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C4EB" w14:textId="77777777" w:rsidR="00C46C5E" w:rsidRPr="00B3782E" w:rsidRDefault="0050501F" w:rsidP="003C5DC6">
      <w:pPr>
        <w:jc w:val="center"/>
        <w:rPr>
          <w:rFonts w:ascii="Garamond" w:hAnsi="Garamond" w:cs="Times New Roman"/>
          <w:sz w:val="32"/>
          <w:szCs w:val="32"/>
        </w:rPr>
      </w:pPr>
      <w:r w:rsidRPr="00B3782E">
        <w:rPr>
          <w:rFonts w:ascii="Garamond" w:hAnsi="Garamond" w:cs="Times New Roman"/>
          <w:sz w:val="32"/>
          <w:szCs w:val="32"/>
        </w:rPr>
        <w:t>Romantic Partnership as Friendship</w:t>
      </w:r>
    </w:p>
    <w:p w14:paraId="1D1DAA88" w14:textId="77777777" w:rsidR="00841ACB" w:rsidRPr="00B3782E" w:rsidRDefault="00841ACB" w:rsidP="003C5DC6">
      <w:pPr>
        <w:rPr>
          <w:rFonts w:ascii="Garamond" w:hAnsi="Garamond" w:cs="Times New Roman"/>
        </w:rPr>
      </w:pPr>
    </w:p>
    <w:p w14:paraId="1F465CB5" w14:textId="242BA13D" w:rsidR="00E51894" w:rsidRDefault="00E51894" w:rsidP="003C5DC6">
      <w:pPr>
        <w:rPr>
          <w:rFonts w:ascii="Garamond" w:hAnsi="Garamond" w:cs="Times New Roman"/>
        </w:rPr>
      </w:pPr>
    </w:p>
    <w:p w14:paraId="38D56C04" w14:textId="1BE3221D" w:rsidR="006A35C1" w:rsidRDefault="006A35C1" w:rsidP="006A35C1">
      <w:pPr>
        <w:jc w:val="center"/>
        <w:rPr>
          <w:rFonts w:ascii="Garamond" w:hAnsi="Garamond" w:cs="Times New Roman"/>
        </w:rPr>
      </w:pPr>
      <w:r>
        <w:rPr>
          <w:rFonts w:ascii="Garamond" w:hAnsi="Garamond" w:cs="Times New Roman"/>
        </w:rPr>
        <w:t>***Cite published (forthcoming) version***</w:t>
      </w:r>
    </w:p>
    <w:p w14:paraId="2577B3F3" w14:textId="73A079B7" w:rsidR="00E51894" w:rsidRDefault="00E51894" w:rsidP="003C5DC6">
      <w:pPr>
        <w:rPr>
          <w:rFonts w:ascii="Garamond" w:hAnsi="Garamond" w:cs="Times New Roman"/>
        </w:rPr>
      </w:pPr>
    </w:p>
    <w:p w14:paraId="6E6A50BF" w14:textId="77777777" w:rsidR="006A35C1" w:rsidRDefault="006A35C1" w:rsidP="003C5DC6">
      <w:pPr>
        <w:rPr>
          <w:rFonts w:ascii="Garamond" w:hAnsi="Garamond" w:cs="Times New Roman"/>
        </w:rPr>
      </w:pPr>
    </w:p>
    <w:p w14:paraId="492176D2" w14:textId="6500384C" w:rsidR="00687655" w:rsidRPr="00B3782E" w:rsidRDefault="00323414" w:rsidP="003C5DC6">
      <w:pPr>
        <w:rPr>
          <w:rFonts w:ascii="Garamond" w:hAnsi="Garamond" w:cs="Times New Roman"/>
        </w:rPr>
      </w:pPr>
      <w:r w:rsidRPr="00B3782E">
        <w:rPr>
          <w:rFonts w:ascii="Garamond" w:hAnsi="Garamond" w:cs="Times New Roman"/>
        </w:rPr>
        <w:t>Are friends</w:t>
      </w:r>
      <w:r w:rsidR="00883BB0" w:rsidRPr="00B3782E">
        <w:rPr>
          <w:rFonts w:ascii="Garamond" w:hAnsi="Garamond" w:cs="Times New Roman"/>
        </w:rPr>
        <w:t>hips</w:t>
      </w:r>
      <w:r w:rsidRPr="00B3782E">
        <w:rPr>
          <w:rFonts w:ascii="Garamond" w:hAnsi="Garamond" w:cs="Times New Roman"/>
        </w:rPr>
        <w:t xml:space="preserve"> and</w:t>
      </w:r>
      <w:r w:rsidR="002055A3" w:rsidRPr="00B3782E">
        <w:rPr>
          <w:rFonts w:ascii="Garamond" w:hAnsi="Garamond" w:cs="Times New Roman"/>
        </w:rPr>
        <w:t xml:space="preserve"> </w:t>
      </w:r>
      <w:r w:rsidRPr="00B3782E">
        <w:rPr>
          <w:rFonts w:ascii="Garamond" w:hAnsi="Garamond" w:cs="Times New Roman"/>
        </w:rPr>
        <w:t>romantic partners</w:t>
      </w:r>
      <w:r w:rsidR="00883BB0" w:rsidRPr="00B3782E">
        <w:rPr>
          <w:rFonts w:ascii="Garamond" w:hAnsi="Garamond" w:cs="Times New Roman"/>
        </w:rPr>
        <w:t>hips</w:t>
      </w:r>
      <w:r w:rsidRPr="00B3782E">
        <w:rPr>
          <w:rFonts w:ascii="Garamond" w:hAnsi="Garamond" w:cs="Times New Roman"/>
        </w:rPr>
        <w:t xml:space="preserve"> </w:t>
      </w:r>
      <w:r w:rsidR="00F5069D">
        <w:rPr>
          <w:rFonts w:ascii="Garamond" w:hAnsi="Garamond" w:cs="Times New Roman"/>
        </w:rPr>
        <w:t xml:space="preserve">completely </w:t>
      </w:r>
      <w:r w:rsidRPr="00B3782E">
        <w:rPr>
          <w:rFonts w:ascii="Garamond" w:hAnsi="Garamond" w:cs="Times New Roman"/>
        </w:rPr>
        <w:t xml:space="preserve">different kinds of </w:t>
      </w:r>
      <w:r w:rsidR="00883BB0" w:rsidRPr="00B3782E">
        <w:rPr>
          <w:rFonts w:ascii="Garamond" w:hAnsi="Garamond" w:cs="Times New Roman"/>
        </w:rPr>
        <w:t>personal relationship</w:t>
      </w:r>
      <w:r w:rsidR="00E905DB" w:rsidRPr="00B3782E">
        <w:rPr>
          <w:rFonts w:ascii="Garamond" w:hAnsi="Garamond" w:cs="Times New Roman"/>
        </w:rPr>
        <w:t>s</w:t>
      </w:r>
      <w:r w:rsidRPr="00B3782E">
        <w:rPr>
          <w:rFonts w:ascii="Garamond" w:hAnsi="Garamond" w:cs="Times New Roman"/>
        </w:rPr>
        <w:t xml:space="preserve">? Or </w:t>
      </w:r>
      <w:r w:rsidR="00DD399A">
        <w:rPr>
          <w:rFonts w:ascii="Garamond" w:hAnsi="Garamond" w:cs="Times New Roman"/>
        </w:rPr>
        <w:t>are</w:t>
      </w:r>
      <w:r w:rsidR="003454A9" w:rsidRPr="00B3782E">
        <w:rPr>
          <w:rFonts w:ascii="Garamond" w:hAnsi="Garamond" w:cs="Times New Roman"/>
        </w:rPr>
        <w:t xml:space="preserve"> committed</w:t>
      </w:r>
      <w:r w:rsidRPr="00B3782E">
        <w:rPr>
          <w:rFonts w:ascii="Garamond" w:hAnsi="Garamond" w:cs="Times New Roman"/>
        </w:rPr>
        <w:t xml:space="preserve"> </w:t>
      </w:r>
      <w:r w:rsidR="00883BB0" w:rsidRPr="00B3782E">
        <w:rPr>
          <w:rFonts w:ascii="Garamond" w:hAnsi="Garamond" w:cs="Times New Roman"/>
        </w:rPr>
        <w:t xml:space="preserve">life </w:t>
      </w:r>
      <w:r w:rsidRPr="00B3782E">
        <w:rPr>
          <w:rFonts w:ascii="Garamond" w:hAnsi="Garamond" w:cs="Times New Roman"/>
        </w:rPr>
        <w:t>partner</w:t>
      </w:r>
      <w:r w:rsidR="00883BB0" w:rsidRPr="00B3782E">
        <w:rPr>
          <w:rFonts w:ascii="Garamond" w:hAnsi="Garamond" w:cs="Times New Roman"/>
        </w:rPr>
        <w:t>s</w:t>
      </w:r>
      <w:r w:rsidR="003454A9" w:rsidRPr="00B3782E">
        <w:rPr>
          <w:rFonts w:ascii="Garamond" w:hAnsi="Garamond" w:cs="Times New Roman"/>
        </w:rPr>
        <w:t xml:space="preserve"> who romantically love </w:t>
      </w:r>
      <w:r w:rsidR="00FB7BB4" w:rsidRPr="00B3782E">
        <w:rPr>
          <w:rFonts w:ascii="Garamond" w:hAnsi="Garamond" w:cs="Times New Roman"/>
        </w:rPr>
        <w:t>and respect</w:t>
      </w:r>
      <w:r w:rsidR="00DD399A">
        <w:rPr>
          <w:rFonts w:ascii="Garamond" w:hAnsi="Garamond" w:cs="Times New Roman"/>
        </w:rPr>
        <w:t xml:space="preserve"> each other</w:t>
      </w:r>
      <w:r w:rsidRPr="00B3782E">
        <w:rPr>
          <w:rFonts w:ascii="Garamond" w:hAnsi="Garamond" w:cs="Times New Roman"/>
        </w:rPr>
        <w:t xml:space="preserve"> friend</w:t>
      </w:r>
      <w:r w:rsidR="00883BB0" w:rsidRPr="00B3782E">
        <w:rPr>
          <w:rFonts w:ascii="Garamond" w:hAnsi="Garamond" w:cs="Times New Roman"/>
        </w:rPr>
        <w:t xml:space="preserve">s of a </w:t>
      </w:r>
      <w:r w:rsidR="005F7932" w:rsidRPr="00B3782E">
        <w:rPr>
          <w:rFonts w:ascii="Garamond" w:hAnsi="Garamond" w:cs="Times New Roman"/>
        </w:rPr>
        <w:t>certain</w:t>
      </w:r>
      <w:r w:rsidR="00883BB0" w:rsidRPr="00B3782E">
        <w:rPr>
          <w:rFonts w:ascii="Garamond" w:hAnsi="Garamond" w:cs="Times New Roman"/>
        </w:rPr>
        <w:t xml:space="preserve"> </w:t>
      </w:r>
      <w:r w:rsidR="005F7932" w:rsidRPr="00B3782E">
        <w:rPr>
          <w:rFonts w:ascii="Garamond" w:hAnsi="Garamond" w:cs="Times New Roman"/>
        </w:rPr>
        <w:t>type</w:t>
      </w:r>
      <w:r w:rsidRPr="00B3782E">
        <w:rPr>
          <w:rFonts w:ascii="Garamond" w:hAnsi="Garamond" w:cs="Times New Roman"/>
        </w:rPr>
        <w:t xml:space="preserve">? </w:t>
      </w:r>
      <w:r w:rsidR="00001D05">
        <w:rPr>
          <w:rFonts w:ascii="Garamond" w:hAnsi="Garamond" w:cs="Times New Roman"/>
        </w:rPr>
        <w:t>Not surprisingly, philosophers of love and friendship</w:t>
      </w:r>
      <w:r w:rsidRPr="00B3782E">
        <w:rPr>
          <w:rFonts w:ascii="Garamond" w:hAnsi="Garamond" w:cs="Times New Roman"/>
        </w:rPr>
        <w:t xml:space="preserve"> a</w:t>
      </w:r>
      <w:r w:rsidR="006C3650">
        <w:rPr>
          <w:rFonts w:ascii="Garamond" w:hAnsi="Garamond" w:cs="Times New Roman"/>
        </w:rPr>
        <w:t>ppear</w:t>
      </w:r>
      <w:r w:rsidRPr="00B3782E">
        <w:rPr>
          <w:rFonts w:ascii="Garamond" w:hAnsi="Garamond" w:cs="Times New Roman"/>
        </w:rPr>
        <w:t xml:space="preserve"> divided on this issue</w:t>
      </w:r>
      <w:r w:rsidR="006C3650">
        <w:rPr>
          <w:rFonts w:ascii="Garamond" w:hAnsi="Garamond" w:cs="Times New Roman"/>
        </w:rPr>
        <w:t>. On the one hand,</w:t>
      </w:r>
      <w:r w:rsidR="00001D05">
        <w:rPr>
          <w:rFonts w:ascii="Garamond" w:hAnsi="Garamond" w:cs="Times New Roman"/>
        </w:rPr>
        <w:t xml:space="preserve"> </w:t>
      </w:r>
      <w:r w:rsidR="006D300E" w:rsidRPr="00B3782E">
        <w:rPr>
          <w:rFonts w:ascii="Garamond" w:hAnsi="Garamond" w:cs="Times New Roman"/>
        </w:rPr>
        <w:t>opinion seems to skew</w:t>
      </w:r>
      <w:r w:rsidR="00333081" w:rsidRPr="00B3782E">
        <w:rPr>
          <w:rFonts w:ascii="Garamond" w:hAnsi="Garamond" w:cs="Times New Roman"/>
        </w:rPr>
        <w:t xml:space="preserve"> </w:t>
      </w:r>
      <w:r w:rsidR="006D300E" w:rsidRPr="00B3782E">
        <w:rPr>
          <w:rFonts w:ascii="Garamond" w:hAnsi="Garamond" w:cs="Times New Roman"/>
        </w:rPr>
        <w:t xml:space="preserve">in favor of </w:t>
      </w:r>
      <w:r w:rsidR="00333081" w:rsidRPr="00B3782E">
        <w:rPr>
          <w:rFonts w:ascii="Garamond" w:hAnsi="Garamond" w:cs="Times New Roman"/>
        </w:rPr>
        <w:t>romantic partnership being a form of friendship, with multiple philosophers apparently maintaining this position</w:t>
      </w:r>
      <w:r w:rsidR="00333081" w:rsidRPr="00B3782E">
        <w:rPr>
          <w:rFonts w:ascii="Garamond" w:hAnsi="Garamond" w:cs="Times New Roman"/>
          <w:sz w:val="20"/>
          <w:szCs w:val="20"/>
        </w:rPr>
        <w:t xml:space="preserve"> </w:t>
      </w:r>
      <w:r w:rsidR="00333081" w:rsidRPr="00B3782E">
        <w:rPr>
          <w:rFonts w:ascii="Garamond" w:hAnsi="Garamond" w:cs="Times New Roman"/>
        </w:rPr>
        <w:t>(</w:t>
      </w:r>
      <w:r w:rsidR="007A0144" w:rsidRPr="00B3782E">
        <w:rPr>
          <w:rFonts w:ascii="Garamond" w:hAnsi="Garamond" w:cs="Times New Roman"/>
        </w:rPr>
        <w:t xml:space="preserve">e.g., </w:t>
      </w:r>
      <w:r w:rsidR="00333081" w:rsidRPr="00B3782E">
        <w:rPr>
          <w:rFonts w:ascii="Garamond" w:hAnsi="Garamond" w:cs="Times New Roman"/>
        </w:rPr>
        <w:t xml:space="preserve">Hoffman 1980; </w:t>
      </w:r>
      <w:proofErr w:type="spellStart"/>
      <w:r w:rsidR="00333081" w:rsidRPr="00B3782E">
        <w:rPr>
          <w:rFonts w:ascii="Garamond" w:hAnsi="Garamond" w:cs="Times New Roman"/>
        </w:rPr>
        <w:t>McMurty</w:t>
      </w:r>
      <w:proofErr w:type="spellEnd"/>
      <w:r w:rsidR="00333081" w:rsidRPr="00B3782E">
        <w:rPr>
          <w:rFonts w:ascii="Garamond" w:hAnsi="Garamond" w:cs="Times New Roman"/>
        </w:rPr>
        <w:t xml:space="preserve"> 1982: 175-176; Thomas 1990: 59; Delaney 1996: 341; </w:t>
      </w:r>
      <w:proofErr w:type="spellStart"/>
      <w:r w:rsidR="00333081" w:rsidRPr="00B3782E">
        <w:rPr>
          <w:rFonts w:ascii="Garamond" w:hAnsi="Garamond" w:cs="Times New Roman"/>
        </w:rPr>
        <w:t>Jeske</w:t>
      </w:r>
      <w:proofErr w:type="spellEnd"/>
      <w:r w:rsidR="00333081" w:rsidRPr="00B3782E">
        <w:rPr>
          <w:rFonts w:ascii="Garamond" w:hAnsi="Garamond" w:cs="Times New Roman"/>
        </w:rPr>
        <w:t xml:space="preserve"> 2008: 97; </w:t>
      </w:r>
      <w:proofErr w:type="spellStart"/>
      <w:r w:rsidR="00333081" w:rsidRPr="00B3782E">
        <w:rPr>
          <w:rFonts w:ascii="Garamond" w:hAnsi="Garamond" w:cs="Times New Roman"/>
        </w:rPr>
        <w:t>Jollimore</w:t>
      </w:r>
      <w:proofErr w:type="spellEnd"/>
      <w:r w:rsidR="00333081" w:rsidRPr="00B3782E">
        <w:rPr>
          <w:rFonts w:ascii="Garamond" w:hAnsi="Garamond" w:cs="Times New Roman"/>
        </w:rPr>
        <w:t xml:space="preserve"> 2011: xvi; </w:t>
      </w:r>
      <w:r w:rsidR="007A0144" w:rsidRPr="00B3782E">
        <w:rPr>
          <w:rFonts w:ascii="Garamond" w:hAnsi="Garamond" w:cs="Times New Roman"/>
        </w:rPr>
        <w:t xml:space="preserve">and </w:t>
      </w:r>
      <w:proofErr w:type="spellStart"/>
      <w:r w:rsidR="00333081" w:rsidRPr="00B3782E">
        <w:rPr>
          <w:rFonts w:ascii="Garamond" w:hAnsi="Garamond" w:cs="Times New Roman"/>
        </w:rPr>
        <w:t>Seglow</w:t>
      </w:r>
      <w:proofErr w:type="spellEnd"/>
      <w:r w:rsidR="00333081" w:rsidRPr="00B3782E">
        <w:rPr>
          <w:rFonts w:ascii="Garamond" w:hAnsi="Garamond" w:cs="Times New Roman"/>
        </w:rPr>
        <w:t xml:space="preserve"> 2013: 90). </w:t>
      </w:r>
      <w:r w:rsidR="006C3650">
        <w:rPr>
          <w:rFonts w:ascii="Garamond" w:hAnsi="Garamond" w:cs="Times New Roman"/>
        </w:rPr>
        <w:t>On the other</w:t>
      </w:r>
      <w:r w:rsidR="00940B99">
        <w:rPr>
          <w:rFonts w:ascii="Garamond" w:hAnsi="Garamond" w:cs="Times New Roman"/>
        </w:rPr>
        <w:t xml:space="preserve"> hand, there</w:t>
      </w:r>
      <w:r w:rsidR="006C3650">
        <w:rPr>
          <w:rFonts w:ascii="Garamond" w:hAnsi="Garamond" w:cs="Times New Roman"/>
        </w:rPr>
        <w:t xml:space="preserve"> are</w:t>
      </w:r>
      <w:r w:rsidR="00001D05">
        <w:rPr>
          <w:rFonts w:ascii="Garamond" w:hAnsi="Garamond" w:cs="Times New Roman"/>
        </w:rPr>
        <w:t xml:space="preserve"> </w:t>
      </w:r>
      <w:r w:rsidR="00A14486">
        <w:rPr>
          <w:rFonts w:ascii="Garamond" w:hAnsi="Garamond" w:cs="Times New Roman"/>
        </w:rPr>
        <w:t>those</w:t>
      </w:r>
      <w:r w:rsidR="00001D05">
        <w:rPr>
          <w:rFonts w:ascii="Garamond" w:hAnsi="Garamond" w:cs="Times New Roman"/>
        </w:rPr>
        <w:t xml:space="preserve"> who</w:t>
      </w:r>
      <w:r w:rsidR="00153FC4">
        <w:rPr>
          <w:rFonts w:ascii="Garamond" w:hAnsi="Garamond" w:cs="Times New Roman"/>
        </w:rPr>
        <w:t xml:space="preserve"> seem to</w:t>
      </w:r>
      <w:r w:rsidR="00001D05">
        <w:rPr>
          <w:rFonts w:ascii="Garamond" w:hAnsi="Garamond" w:cs="Times New Roman"/>
        </w:rPr>
        <w:t xml:space="preserve"> disagree</w:t>
      </w:r>
      <w:r w:rsidR="00153FC4">
        <w:rPr>
          <w:rFonts w:ascii="Garamond" w:hAnsi="Garamond" w:cs="Times New Roman"/>
        </w:rPr>
        <w:t xml:space="preserve"> and believe instead that romantic partnership and friendship are </w:t>
      </w:r>
      <w:r w:rsidR="005E1B7B">
        <w:rPr>
          <w:rFonts w:ascii="Garamond" w:hAnsi="Garamond" w:cs="Times New Roman"/>
        </w:rPr>
        <w:t xml:space="preserve">completely </w:t>
      </w:r>
      <w:r w:rsidR="00153FC4">
        <w:rPr>
          <w:rFonts w:ascii="Garamond" w:hAnsi="Garamond" w:cs="Times New Roman"/>
        </w:rPr>
        <w:t>different kinds of personal relationships</w:t>
      </w:r>
      <w:r w:rsidR="00001D05">
        <w:rPr>
          <w:rFonts w:ascii="Garamond" w:hAnsi="Garamond" w:cs="Times New Roman"/>
        </w:rPr>
        <w:t>.</w:t>
      </w:r>
      <w:r w:rsidR="00333081" w:rsidRPr="00B3782E">
        <w:rPr>
          <w:rFonts w:ascii="Garamond" w:hAnsi="Garamond" w:cs="Times New Roman"/>
        </w:rPr>
        <w:t xml:space="preserve"> </w:t>
      </w:r>
      <w:r w:rsidR="00153FC4">
        <w:rPr>
          <w:rFonts w:ascii="Garamond" w:hAnsi="Garamond" w:cs="Times New Roman"/>
        </w:rPr>
        <w:t>Caroline Simon (1993: 125), for instance, appears to treat these relationships as different kinds of affectionate human relationships</w:t>
      </w:r>
      <w:r w:rsidR="00133275">
        <w:rPr>
          <w:rFonts w:ascii="Garamond" w:hAnsi="Garamond" w:cs="Times New Roman"/>
        </w:rPr>
        <w:t>, while</w:t>
      </w:r>
      <w:r w:rsidR="00153FC4">
        <w:rPr>
          <w:rFonts w:ascii="Garamond" w:hAnsi="Garamond" w:cs="Times New Roman"/>
        </w:rPr>
        <w:t xml:space="preserve"> </w:t>
      </w:r>
      <w:r w:rsidR="00333081" w:rsidRPr="00B3782E">
        <w:rPr>
          <w:rFonts w:ascii="Garamond" w:hAnsi="Garamond" w:cs="Times New Roman"/>
        </w:rPr>
        <w:t xml:space="preserve">James Conlon (1995) </w:t>
      </w:r>
      <w:r w:rsidR="00133275">
        <w:rPr>
          <w:rFonts w:ascii="Garamond" w:hAnsi="Garamond" w:cs="Times New Roman"/>
        </w:rPr>
        <w:t>clearly thinks that</w:t>
      </w:r>
      <w:r w:rsidR="00333081" w:rsidRPr="00B3782E">
        <w:rPr>
          <w:rFonts w:ascii="Garamond" w:hAnsi="Garamond" w:cs="Times New Roman"/>
        </w:rPr>
        <w:t xml:space="preserve"> romantic partnership </w:t>
      </w:r>
      <w:r w:rsidR="00133275">
        <w:rPr>
          <w:rFonts w:ascii="Garamond" w:hAnsi="Garamond" w:cs="Times New Roman"/>
        </w:rPr>
        <w:t>and</w:t>
      </w:r>
      <w:r w:rsidR="00333081" w:rsidRPr="00B3782E">
        <w:rPr>
          <w:rFonts w:ascii="Garamond" w:hAnsi="Garamond" w:cs="Times New Roman"/>
        </w:rPr>
        <w:t xml:space="preserve"> friendship</w:t>
      </w:r>
      <w:r w:rsidR="00251E49" w:rsidRPr="00B3782E">
        <w:rPr>
          <w:rFonts w:ascii="Garamond" w:hAnsi="Garamond" w:cs="Times New Roman"/>
        </w:rPr>
        <w:t xml:space="preserve"> constitute two discrete forms of human intimacy</w:t>
      </w:r>
      <w:r w:rsidR="00333081" w:rsidRPr="00B3782E">
        <w:rPr>
          <w:rFonts w:ascii="Garamond" w:hAnsi="Garamond" w:cs="Times New Roman"/>
        </w:rPr>
        <w:t xml:space="preserve">. </w:t>
      </w:r>
      <w:r w:rsidR="00153FC4">
        <w:rPr>
          <w:rFonts w:ascii="Garamond" w:hAnsi="Garamond" w:cs="Times New Roman"/>
        </w:rPr>
        <w:t xml:space="preserve">And </w:t>
      </w:r>
      <w:r w:rsidR="00001D05">
        <w:rPr>
          <w:rFonts w:ascii="Garamond" w:hAnsi="Garamond" w:cs="Times New Roman"/>
        </w:rPr>
        <w:t>Richard White (2001</w:t>
      </w:r>
      <w:r w:rsidR="00153FC4">
        <w:rPr>
          <w:rFonts w:ascii="Garamond" w:hAnsi="Garamond" w:cs="Times New Roman"/>
        </w:rPr>
        <w:t>: 66</w:t>
      </w:r>
      <w:r w:rsidR="00001D05">
        <w:rPr>
          <w:rFonts w:ascii="Garamond" w:hAnsi="Garamond" w:cs="Times New Roman"/>
        </w:rPr>
        <w:t xml:space="preserve">) appears to side with </w:t>
      </w:r>
      <w:r w:rsidR="00153FC4">
        <w:rPr>
          <w:rFonts w:ascii="Garamond" w:hAnsi="Garamond" w:cs="Times New Roman"/>
        </w:rPr>
        <w:t xml:space="preserve">both Simon and </w:t>
      </w:r>
      <w:r w:rsidR="00001D05">
        <w:rPr>
          <w:rFonts w:ascii="Garamond" w:hAnsi="Garamond" w:cs="Times New Roman"/>
        </w:rPr>
        <w:t xml:space="preserve">Conlon in thinking that romantic partnership and friendship are </w:t>
      </w:r>
      <w:r w:rsidR="005E1B7B">
        <w:rPr>
          <w:rFonts w:ascii="Garamond" w:hAnsi="Garamond" w:cs="Times New Roman"/>
        </w:rPr>
        <w:t xml:space="preserve">completely </w:t>
      </w:r>
      <w:r w:rsidR="00001D05">
        <w:rPr>
          <w:rFonts w:ascii="Garamond" w:hAnsi="Garamond" w:cs="Times New Roman"/>
        </w:rPr>
        <w:t>different kinds of personal relationships by claiming that we destroy the former if we assimilate it to the latter</w:t>
      </w:r>
      <w:r w:rsidR="00153FC4">
        <w:rPr>
          <w:rFonts w:ascii="Garamond" w:hAnsi="Garamond" w:cs="Times New Roman"/>
        </w:rPr>
        <w:t>.</w:t>
      </w:r>
    </w:p>
    <w:p w14:paraId="00A9818E" w14:textId="0234B680" w:rsidR="00133275" w:rsidRDefault="00251E49" w:rsidP="006A1A0A">
      <w:pPr>
        <w:ind w:firstLine="720"/>
        <w:rPr>
          <w:rFonts w:ascii="Garamond" w:hAnsi="Garamond" w:cs="Times New Roman"/>
        </w:rPr>
      </w:pPr>
      <w:r w:rsidRPr="00B3782E">
        <w:rPr>
          <w:rFonts w:ascii="Garamond" w:hAnsi="Garamond" w:cs="Times New Roman"/>
        </w:rPr>
        <w:t xml:space="preserve">My </w:t>
      </w:r>
      <w:r w:rsidR="00687655" w:rsidRPr="00B3782E">
        <w:rPr>
          <w:rFonts w:ascii="Garamond" w:hAnsi="Garamond" w:cs="Times New Roman"/>
        </w:rPr>
        <w:t xml:space="preserve">central </w:t>
      </w:r>
      <w:r w:rsidRPr="00B3782E">
        <w:rPr>
          <w:rFonts w:ascii="Garamond" w:hAnsi="Garamond" w:cs="Times New Roman"/>
        </w:rPr>
        <w:t xml:space="preserve">aim in this paper is to </w:t>
      </w:r>
      <w:r w:rsidR="00153FC4">
        <w:rPr>
          <w:rFonts w:ascii="Garamond" w:hAnsi="Garamond" w:cs="Times New Roman"/>
        </w:rPr>
        <w:t>weigh in on this disagreement</w:t>
      </w:r>
      <w:r w:rsidR="001332EC" w:rsidRPr="00B3782E">
        <w:rPr>
          <w:rFonts w:ascii="Garamond" w:hAnsi="Garamond" w:cs="Times New Roman"/>
        </w:rPr>
        <w:t xml:space="preserve"> by </w:t>
      </w:r>
      <w:r w:rsidRPr="00B3782E">
        <w:rPr>
          <w:rFonts w:ascii="Garamond" w:hAnsi="Garamond" w:cs="Times New Roman"/>
        </w:rPr>
        <w:t>defend</w:t>
      </w:r>
      <w:r w:rsidR="001332EC" w:rsidRPr="00B3782E">
        <w:rPr>
          <w:rFonts w:ascii="Garamond" w:hAnsi="Garamond" w:cs="Times New Roman"/>
        </w:rPr>
        <w:t>ing</w:t>
      </w:r>
      <w:r w:rsidRPr="00B3782E">
        <w:rPr>
          <w:rFonts w:ascii="Garamond" w:hAnsi="Garamond" w:cs="Times New Roman"/>
        </w:rPr>
        <w:t xml:space="preserve"> the </w:t>
      </w:r>
      <w:r w:rsidR="006974E6" w:rsidRPr="00B3782E">
        <w:rPr>
          <w:rFonts w:ascii="Garamond" w:hAnsi="Garamond" w:cs="Times New Roman"/>
        </w:rPr>
        <w:t>thesis</w:t>
      </w:r>
      <w:r w:rsidRPr="00B3782E">
        <w:rPr>
          <w:rFonts w:ascii="Garamond" w:hAnsi="Garamond" w:cs="Times New Roman"/>
        </w:rPr>
        <w:t xml:space="preserve"> that </w:t>
      </w:r>
      <w:r w:rsidRPr="00B3782E">
        <w:rPr>
          <w:rFonts w:ascii="Garamond" w:hAnsi="Garamond" w:cs="Times New Roman"/>
          <w:i/>
        </w:rPr>
        <w:t>romantic partnership</w:t>
      </w:r>
      <w:r w:rsidR="00DC055D">
        <w:rPr>
          <w:rFonts w:ascii="Garamond" w:hAnsi="Garamond" w:cs="Times New Roman"/>
          <w:i/>
        </w:rPr>
        <w:t xml:space="preserve"> is</w:t>
      </w:r>
      <w:r w:rsidRPr="00B3782E">
        <w:rPr>
          <w:rFonts w:ascii="Garamond" w:hAnsi="Garamond" w:cs="Times New Roman"/>
          <w:i/>
        </w:rPr>
        <w:t xml:space="preserve"> a </w:t>
      </w:r>
      <w:r w:rsidR="0008237C" w:rsidRPr="00B3782E">
        <w:rPr>
          <w:rFonts w:ascii="Garamond" w:hAnsi="Garamond" w:cs="Times New Roman"/>
          <w:i/>
        </w:rPr>
        <w:t>romantic</w:t>
      </w:r>
      <w:r w:rsidR="0072047A">
        <w:rPr>
          <w:rFonts w:ascii="Garamond" w:hAnsi="Garamond" w:cs="Times New Roman"/>
          <w:i/>
        </w:rPr>
        <w:t xml:space="preserve"> form of</w:t>
      </w:r>
      <w:r w:rsidR="00DC055D">
        <w:rPr>
          <w:rFonts w:ascii="Garamond" w:hAnsi="Garamond" w:cs="Times New Roman"/>
          <w:i/>
        </w:rPr>
        <w:t xml:space="preserve"> </w:t>
      </w:r>
      <w:r w:rsidR="00883BB0" w:rsidRPr="00B3782E">
        <w:rPr>
          <w:rFonts w:ascii="Garamond" w:hAnsi="Garamond" w:cs="Times New Roman"/>
          <w:i/>
        </w:rPr>
        <w:t xml:space="preserve">close </w:t>
      </w:r>
      <w:r w:rsidRPr="00B3782E">
        <w:rPr>
          <w:rFonts w:ascii="Garamond" w:hAnsi="Garamond" w:cs="Times New Roman"/>
          <w:i/>
        </w:rPr>
        <w:t>friendship</w:t>
      </w:r>
      <w:r w:rsidRPr="00B3782E">
        <w:rPr>
          <w:rFonts w:ascii="Garamond" w:hAnsi="Garamond" w:cs="Times New Roman"/>
        </w:rPr>
        <w:t xml:space="preserve">. </w:t>
      </w:r>
      <w:r w:rsidR="00DD150E">
        <w:rPr>
          <w:rFonts w:ascii="Garamond" w:hAnsi="Garamond" w:cs="Times New Roman"/>
        </w:rPr>
        <w:t>T</w:t>
      </w:r>
      <w:r w:rsidR="006A1A0A">
        <w:rPr>
          <w:rFonts w:ascii="Garamond" w:hAnsi="Garamond" w:cs="Times New Roman"/>
        </w:rPr>
        <w:t xml:space="preserve">his does not strictly identify romantic partnership with a romantic form of close friendship such that romantic partnership is both </w:t>
      </w:r>
      <w:r w:rsidR="006A1A0A" w:rsidRPr="006A1A0A">
        <w:rPr>
          <w:rFonts w:ascii="Garamond" w:hAnsi="Garamond" w:cs="Times New Roman"/>
          <w:i/>
          <w:iCs/>
        </w:rPr>
        <w:t>a</w:t>
      </w:r>
      <w:r w:rsidR="006A1A0A">
        <w:rPr>
          <w:rFonts w:ascii="Garamond" w:hAnsi="Garamond" w:cs="Times New Roman"/>
        </w:rPr>
        <w:t xml:space="preserve"> romantic form of close friendship as well as </w:t>
      </w:r>
      <w:r w:rsidR="006A1A0A" w:rsidRPr="006A1A0A">
        <w:rPr>
          <w:rFonts w:ascii="Garamond" w:hAnsi="Garamond" w:cs="Times New Roman"/>
          <w:i/>
          <w:iCs/>
        </w:rPr>
        <w:t>the only</w:t>
      </w:r>
      <w:r w:rsidR="006A1A0A">
        <w:rPr>
          <w:rFonts w:ascii="Garamond" w:hAnsi="Garamond" w:cs="Times New Roman"/>
        </w:rPr>
        <w:t xml:space="preserve"> such form of such friendship. Instead, this thesis should be understood as maintaining that, </w:t>
      </w:r>
      <w:r w:rsidR="006A1A0A" w:rsidRPr="006A1A0A">
        <w:rPr>
          <w:rFonts w:ascii="Garamond" w:hAnsi="Garamond" w:cs="Times New Roman"/>
          <w:i/>
          <w:iCs/>
        </w:rPr>
        <w:t>for any personal relationship, R, between two people, if R is a romantic partnership, then R is a romantic form of close friendship</w:t>
      </w:r>
      <w:r w:rsidR="006A1A0A">
        <w:rPr>
          <w:rFonts w:ascii="Garamond" w:hAnsi="Garamond" w:cs="Times New Roman"/>
        </w:rPr>
        <w:t xml:space="preserve">. This thesis, then, should be understood as one that leaves open the theoretical possibility of other romantic forms of close friendship besides romantic partnership, or as one that claims that romantic partnership is merely </w:t>
      </w:r>
      <w:r w:rsidR="006A1A0A" w:rsidRPr="006A1A0A">
        <w:rPr>
          <w:rFonts w:ascii="Garamond" w:hAnsi="Garamond" w:cs="Times New Roman"/>
          <w:i/>
          <w:iCs/>
        </w:rPr>
        <w:t>a</w:t>
      </w:r>
      <w:r w:rsidR="006A1A0A">
        <w:rPr>
          <w:rFonts w:ascii="Garamond" w:hAnsi="Garamond" w:cs="Times New Roman"/>
        </w:rPr>
        <w:t xml:space="preserve"> romantic form of close friendship, where it might just be one romantic form of close friendship among a plurality of such forms of such friendship. </w:t>
      </w:r>
      <w:r w:rsidR="00DD150E">
        <w:rPr>
          <w:rFonts w:ascii="Garamond" w:hAnsi="Garamond" w:cs="Times New Roman"/>
        </w:rPr>
        <w:t>I</w:t>
      </w:r>
      <w:r w:rsidR="006A1A0A">
        <w:rPr>
          <w:rFonts w:ascii="Garamond" w:hAnsi="Garamond" w:cs="Times New Roman"/>
        </w:rPr>
        <w:t>f true,</w:t>
      </w:r>
      <w:r w:rsidR="00DD150E">
        <w:rPr>
          <w:rFonts w:ascii="Garamond" w:hAnsi="Garamond" w:cs="Times New Roman"/>
        </w:rPr>
        <w:t xml:space="preserve"> this thesis</w:t>
      </w:r>
      <w:r w:rsidR="006A1A0A">
        <w:rPr>
          <w:rFonts w:ascii="Garamond" w:hAnsi="Garamond" w:cs="Times New Roman"/>
        </w:rPr>
        <w:t xml:space="preserve"> would </w:t>
      </w:r>
      <w:r w:rsidRPr="00B3782E">
        <w:rPr>
          <w:rFonts w:ascii="Garamond" w:hAnsi="Garamond" w:cs="Times New Roman"/>
        </w:rPr>
        <w:t xml:space="preserve">erase the sharp division between friendship and </w:t>
      </w:r>
      <w:r w:rsidR="00DC055D">
        <w:rPr>
          <w:rFonts w:ascii="Garamond" w:hAnsi="Garamond" w:cs="Times New Roman"/>
        </w:rPr>
        <w:t>romantic</w:t>
      </w:r>
      <w:r w:rsidRPr="00B3782E">
        <w:rPr>
          <w:rFonts w:ascii="Garamond" w:hAnsi="Garamond" w:cs="Times New Roman"/>
        </w:rPr>
        <w:t xml:space="preserve"> partnership</w:t>
      </w:r>
      <w:r w:rsidR="00E468C1">
        <w:rPr>
          <w:rFonts w:ascii="Garamond" w:hAnsi="Garamond" w:cs="Times New Roman"/>
        </w:rPr>
        <w:t xml:space="preserve"> </w:t>
      </w:r>
      <w:r w:rsidR="006A1A0A">
        <w:rPr>
          <w:rFonts w:ascii="Garamond" w:hAnsi="Garamond" w:cs="Times New Roman"/>
        </w:rPr>
        <w:t>while</w:t>
      </w:r>
      <w:r w:rsidR="00E468C1">
        <w:rPr>
          <w:rFonts w:ascii="Garamond" w:hAnsi="Garamond" w:cs="Times New Roman"/>
        </w:rPr>
        <w:t xml:space="preserve"> </w:t>
      </w:r>
      <w:r w:rsidRPr="00B3782E">
        <w:rPr>
          <w:rFonts w:ascii="Garamond" w:hAnsi="Garamond" w:cs="Times New Roman"/>
        </w:rPr>
        <w:t>preserv</w:t>
      </w:r>
      <w:r w:rsidR="006A1A0A">
        <w:rPr>
          <w:rFonts w:ascii="Garamond" w:hAnsi="Garamond" w:cs="Times New Roman"/>
        </w:rPr>
        <w:t>ing</w:t>
      </w:r>
      <w:r w:rsidRPr="00B3782E">
        <w:rPr>
          <w:rFonts w:ascii="Garamond" w:hAnsi="Garamond" w:cs="Times New Roman"/>
        </w:rPr>
        <w:t xml:space="preserve"> the valid distinction between</w:t>
      </w:r>
      <w:r w:rsidR="00545A10">
        <w:rPr>
          <w:rFonts w:ascii="Garamond" w:hAnsi="Garamond" w:cs="Times New Roman"/>
        </w:rPr>
        <w:t xml:space="preserve"> </w:t>
      </w:r>
      <w:r w:rsidR="00DC055D">
        <w:rPr>
          <w:rFonts w:ascii="Garamond" w:hAnsi="Garamond" w:cs="Times New Roman"/>
        </w:rPr>
        <w:t>romantic</w:t>
      </w:r>
      <w:r w:rsidRPr="00B3782E">
        <w:rPr>
          <w:rFonts w:ascii="Garamond" w:hAnsi="Garamond" w:cs="Times New Roman"/>
        </w:rPr>
        <w:t xml:space="preserve"> partnership and </w:t>
      </w:r>
      <w:r w:rsidR="007F025D">
        <w:rPr>
          <w:rFonts w:ascii="Garamond" w:hAnsi="Garamond" w:cs="Times New Roman"/>
        </w:rPr>
        <w:t xml:space="preserve">what I shall call, for lack of a better label, “just </w:t>
      </w:r>
      <w:r w:rsidRPr="00B3782E">
        <w:rPr>
          <w:rFonts w:ascii="Garamond" w:hAnsi="Garamond" w:cs="Times New Roman"/>
        </w:rPr>
        <w:t>friendship</w:t>
      </w:r>
      <w:r w:rsidR="0093064F">
        <w:rPr>
          <w:rFonts w:ascii="Garamond" w:hAnsi="Garamond" w:cs="Times New Roman"/>
        </w:rPr>
        <w:t>,</w:t>
      </w:r>
      <w:r w:rsidR="007F025D">
        <w:rPr>
          <w:rFonts w:ascii="Garamond" w:hAnsi="Garamond" w:cs="Times New Roman"/>
        </w:rPr>
        <w:t>”</w:t>
      </w:r>
      <w:r w:rsidR="0093064F">
        <w:rPr>
          <w:rFonts w:ascii="Garamond" w:hAnsi="Garamond" w:cs="Times New Roman"/>
        </w:rPr>
        <w:t xml:space="preserve"> which it</w:t>
      </w:r>
      <w:r w:rsidR="00DD399A">
        <w:rPr>
          <w:rFonts w:ascii="Garamond" w:hAnsi="Garamond" w:cs="Times New Roman"/>
        </w:rPr>
        <w:t xml:space="preserve"> accomplishes</w:t>
      </w:r>
      <w:r w:rsidRPr="00B3782E">
        <w:rPr>
          <w:rFonts w:ascii="Garamond" w:hAnsi="Garamond" w:cs="Times New Roman"/>
        </w:rPr>
        <w:t xml:space="preserve"> by construing the distinction here as one between </w:t>
      </w:r>
      <w:r w:rsidR="006A1A0A">
        <w:rPr>
          <w:rFonts w:ascii="Garamond" w:hAnsi="Garamond" w:cs="Times New Roman"/>
        </w:rPr>
        <w:t xml:space="preserve">a specific kind of romantic friendship and non-romantic friendship </w:t>
      </w:r>
      <w:r w:rsidRPr="00B3782E">
        <w:rPr>
          <w:rFonts w:ascii="Garamond" w:hAnsi="Garamond" w:cs="Times New Roman"/>
        </w:rPr>
        <w:t>rather than different kinds of interpersonal relationships altogether.</w:t>
      </w:r>
      <w:r w:rsidR="00E468C1">
        <w:rPr>
          <w:rStyle w:val="FootnoteReference"/>
          <w:rFonts w:ascii="Garamond" w:hAnsi="Garamond" w:cs="Times New Roman"/>
        </w:rPr>
        <w:footnoteReference w:id="1"/>
      </w:r>
      <w:r w:rsidRPr="00B3782E">
        <w:rPr>
          <w:rFonts w:ascii="Garamond" w:hAnsi="Garamond" w:cs="Times New Roman"/>
        </w:rPr>
        <w:t xml:space="preserve"> </w:t>
      </w:r>
      <w:r w:rsidR="00CD05F1" w:rsidRPr="00B3782E">
        <w:rPr>
          <w:rFonts w:ascii="Garamond" w:hAnsi="Garamond" w:cs="Times New Roman"/>
        </w:rPr>
        <w:t>T</w:t>
      </w:r>
      <w:r w:rsidR="00687655" w:rsidRPr="00B3782E">
        <w:rPr>
          <w:rFonts w:ascii="Garamond" w:hAnsi="Garamond" w:cs="Times New Roman"/>
        </w:rPr>
        <w:t xml:space="preserve">hough defending this </w:t>
      </w:r>
      <w:r w:rsidR="006A1A0A">
        <w:rPr>
          <w:rFonts w:ascii="Garamond" w:hAnsi="Garamond" w:cs="Times New Roman"/>
        </w:rPr>
        <w:t>thesis</w:t>
      </w:r>
      <w:r w:rsidR="00687655" w:rsidRPr="00B3782E">
        <w:rPr>
          <w:rFonts w:ascii="Garamond" w:hAnsi="Garamond" w:cs="Times New Roman"/>
        </w:rPr>
        <w:t xml:space="preserve"> is my central </w:t>
      </w:r>
      <w:r w:rsidR="00571817">
        <w:rPr>
          <w:rFonts w:ascii="Garamond" w:hAnsi="Garamond" w:cs="Times New Roman"/>
        </w:rPr>
        <w:t>goal</w:t>
      </w:r>
      <w:r w:rsidR="00687655" w:rsidRPr="00B3782E">
        <w:rPr>
          <w:rFonts w:ascii="Garamond" w:hAnsi="Garamond" w:cs="Times New Roman"/>
        </w:rPr>
        <w:t xml:space="preserve"> here, my discussion</w:t>
      </w:r>
      <w:r w:rsidR="00133275">
        <w:rPr>
          <w:rFonts w:ascii="Garamond" w:hAnsi="Garamond" w:cs="Times New Roman"/>
        </w:rPr>
        <w:t xml:space="preserve"> </w:t>
      </w:r>
      <w:r w:rsidR="00571817">
        <w:rPr>
          <w:rFonts w:ascii="Garamond" w:hAnsi="Garamond" w:cs="Times New Roman"/>
        </w:rPr>
        <w:t>also aims</w:t>
      </w:r>
      <w:r w:rsidR="0008237C" w:rsidRPr="00B3782E">
        <w:rPr>
          <w:rFonts w:ascii="Garamond" w:hAnsi="Garamond" w:cs="Times New Roman"/>
        </w:rPr>
        <w:t xml:space="preserve"> </w:t>
      </w:r>
      <w:r w:rsidR="00687655" w:rsidRPr="00B3782E">
        <w:rPr>
          <w:rFonts w:ascii="Garamond" w:hAnsi="Garamond" w:cs="Times New Roman"/>
        </w:rPr>
        <w:t>to shed light on the nature of</w:t>
      </w:r>
      <w:r w:rsidR="00014067">
        <w:rPr>
          <w:rFonts w:ascii="Garamond" w:hAnsi="Garamond" w:cs="Times New Roman"/>
        </w:rPr>
        <w:t xml:space="preserve"> </w:t>
      </w:r>
      <w:r w:rsidR="00E4775E">
        <w:rPr>
          <w:rFonts w:ascii="Garamond" w:hAnsi="Garamond" w:cs="Times New Roman"/>
        </w:rPr>
        <w:t xml:space="preserve">romance, </w:t>
      </w:r>
      <w:r w:rsidR="00014067">
        <w:rPr>
          <w:rFonts w:ascii="Garamond" w:hAnsi="Garamond" w:cs="Times New Roman"/>
        </w:rPr>
        <w:t>romantic love,</w:t>
      </w:r>
      <w:r w:rsidR="00687655" w:rsidRPr="00B3782E">
        <w:rPr>
          <w:rFonts w:ascii="Garamond" w:hAnsi="Garamond" w:cs="Times New Roman"/>
        </w:rPr>
        <w:t xml:space="preserve"> romantic partnership</w:t>
      </w:r>
      <w:r w:rsidR="00014067">
        <w:rPr>
          <w:rFonts w:ascii="Garamond" w:hAnsi="Garamond" w:cs="Times New Roman"/>
        </w:rPr>
        <w:t>,</w:t>
      </w:r>
      <w:r w:rsidR="00133275">
        <w:rPr>
          <w:rFonts w:ascii="Garamond" w:hAnsi="Garamond" w:cs="Times New Roman"/>
        </w:rPr>
        <w:t xml:space="preserve"> and close</w:t>
      </w:r>
      <w:r w:rsidR="00687655" w:rsidRPr="00B3782E">
        <w:rPr>
          <w:rFonts w:ascii="Garamond" w:hAnsi="Garamond" w:cs="Times New Roman"/>
        </w:rPr>
        <w:t xml:space="preserve"> friendship</w:t>
      </w:r>
      <w:r w:rsidR="00014067">
        <w:rPr>
          <w:rFonts w:ascii="Garamond" w:hAnsi="Garamond" w:cs="Times New Roman"/>
        </w:rPr>
        <w:t xml:space="preserve">. Furthermore, it aims </w:t>
      </w:r>
      <w:r w:rsidR="00133275">
        <w:rPr>
          <w:rFonts w:ascii="Garamond" w:hAnsi="Garamond" w:cs="Times New Roman"/>
        </w:rPr>
        <w:t xml:space="preserve">to highlight the similarities and differences between </w:t>
      </w:r>
      <w:r w:rsidR="00014067">
        <w:rPr>
          <w:rFonts w:ascii="Garamond" w:hAnsi="Garamond" w:cs="Times New Roman"/>
        </w:rPr>
        <w:t>romantic partnership and close</w:t>
      </w:r>
      <w:r w:rsidR="0093064F">
        <w:rPr>
          <w:rFonts w:ascii="Garamond" w:hAnsi="Garamond" w:cs="Times New Roman"/>
        </w:rPr>
        <w:t>, just</w:t>
      </w:r>
      <w:r w:rsidR="00014067">
        <w:rPr>
          <w:rFonts w:ascii="Garamond" w:hAnsi="Garamond" w:cs="Times New Roman"/>
        </w:rPr>
        <w:t xml:space="preserve"> friendship</w:t>
      </w:r>
      <w:r w:rsidR="0093064F">
        <w:rPr>
          <w:rFonts w:ascii="Garamond" w:hAnsi="Garamond" w:cs="Times New Roman"/>
        </w:rPr>
        <w:t>, as well as those</w:t>
      </w:r>
      <w:r w:rsidR="00014067">
        <w:rPr>
          <w:rFonts w:ascii="Garamond" w:hAnsi="Garamond" w:cs="Times New Roman"/>
        </w:rPr>
        <w:t xml:space="preserve"> between romantic</w:t>
      </w:r>
      <w:r w:rsidR="000530B7">
        <w:rPr>
          <w:rFonts w:ascii="Garamond" w:hAnsi="Garamond" w:cs="Times New Roman"/>
        </w:rPr>
        <w:t xml:space="preserve"> love</w:t>
      </w:r>
      <w:r w:rsidR="00014067">
        <w:rPr>
          <w:rFonts w:ascii="Garamond" w:hAnsi="Garamond" w:cs="Times New Roman"/>
        </w:rPr>
        <w:t xml:space="preserve"> and non-romantic love</w:t>
      </w:r>
      <w:r w:rsidR="00133275">
        <w:rPr>
          <w:rFonts w:ascii="Garamond" w:hAnsi="Garamond" w:cs="Times New Roman"/>
        </w:rPr>
        <w:t xml:space="preserve">. </w:t>
      </w:r>
      <w:r w:rsidR="00571817">
        <w:rPr>
          <w:rFonts w:ascii="Garamond" w:hAnsi="Garamond" w:cs="Times New Roman"/>
        </w:rPr>
        <w:t>My discussion will also reveal how romance, which is often thought to occur only outside of friendship, counts as a form of the interactions, activities, and experiences</w:t>
      </w:r>
      <w:r w:rsidR="00EF736A">
        <w:rPr>
          <w:rFonts w:ascii="Garamond" w:hAnsi="Garamond" w:cs="Times New Roman"/>
        </w:rPr>
        <w:t xml:space="preserve"> partly definitive</w:t>
      </w:r>
      <w:r w:rsidR="00571817">
        <w:rPr>
          <w:rFonts w:ascii="Garamond" w:hAnsi="Garamond" w:cs="Times New Roman"/>
        </w:rPr>
        <w:t xml:space="preserve"> of close friendship and thus how romance can be part of close friendship</w:t>
      </w:r>
      <w:r w:rsidR="005F7224">
        <w:rPr>
          <w:rFonts w:ascii="Garamond" w:hAnsi="Garamond" w:cs="Times New Roman"/>
        </w:rPr>
        <w:t xml:space="preserve"> and thereby render such friendship romantic</w:t>
      </w:r>
      <w:r w:rsidR="00571817">
        <w:rPr>
          <w:rFonts w:ascii="Garamond" w:hAnsi="Garamond" w:cs="Times New Roman"/>
        </w:rPr>
        <w:t xml:space="preserve">.  </w:t>
      </w:r>
    </w:p>
    <w:p w14:paraId="7177EC97" w14:textId="6BE25FB4" w:rsidR="00ED0612" w:rsidRPr="00B3782E" w:rsidRDefault="001332EC" w:rsidP="001B4C9D">
      <w:pPr>
        <w:ind w:firstLine="720"/>
        <w:rPr>
          <w:rFonts w:ascii="Garamond" w:hAnsi="Garamond" w:cs="Times New Roman"/>
        </w:rPr>
      </w:pPr>
      <w:r w:rsidRPr="00B3782E">
        <w:rPr>
          <w:rFonts w:ascii="Garamond" w:hAnsi="Garamond" w:cs="Times New Roman"/>
        </w:rPr>
        <w:t xml:space="preserve">As should be evident, the </w:t>
      </w:r>
      <w:r w:rsidR="00571817">
        <w:rPr>
          <w:rFonts w:ascii="Garamond" w:hAnsi="Garamond" w:cs="Times New Roman"/>
        </w:rPr>
        <w:t>position</w:t>
      </w:r>
      <w:r w:rsidRPr="00B3782E">
        <w:rPr>
          <w:rFonts w:ascii="Garamond" w:hAnsi="Garamond" w:cs="Times New Roman"/>
        </w:rPr>
        <w:t xml:space="preserve"> that I aim to defend here is not a </w:t>
      </w:r>
      <w:r w:rsidR="00220685" w:rsidRPr="00B3782E">
        <w:rPr>
          <w:rFonts w:ascii="Garamond" w:hAnsi="Garamond" w:cs="Times New Roman"/>
        </w:rPr>
        <w:t xml:space="preserve">particularly </w:t>
      </w:r>
      <w:r w:rsidRPr="00B3782E">
        <w:rPr>
          <w:rFonts w:ascii="Garamond" w:hAnsi="Garamond" w:cs="Times New Roman"/>
        </w:rPr>
        <w:t>novel one</w:t>
      </w:r>
      <w:r w:rsidR="005E1B7B">
        <w:rPr>
          <w:rFonts w:ascii="Garamond" w:hAnsi="Garamond" w:cs="Times New Roman"/>
        </w:rPr>
        <w:t xml:space="preserve">. Instead, </w:t>
      </w:r>
      <w:r w:rsidR="00220685" w:rsidRPr="00B3782E">
        <w:rPr>
          <w:rFonts w:ascii="Garamond" w:hAnsi="Garamond" w:cs="Times New Roman"/>
        </w:rPr>
        <w:t>it</w:t>
      </w:r>
      <w:r w:rsidRPr="00B3782E">
        <w:rPr>
          <w:rFonts w:ascii="Garamond" w:hAnsi="Garamond" w:cs="Times New Roman"/>
        </w:rPr>
        <w:t xml:space="preserve"> seems to be </w:t>
      </w:r>
      <w:r w:rsidR="00DC5759">
        <w:rPr>
          <w:rFonts w:ascii="Garamond" w:hAnsi="Garamond" w:cs="Times New Roman"/>
        </w:rPr>
        <w:t xml:space="preserve">an instance of </w:t>
      </w:r>
      <w:r w:rsidRPr="00B3782E">
        <w:rPr>
          <w:rFonts w:ascii="Garamond" w:hAnsi="Garamond" w:cs="Times New Roman"/>
        </w:rPr>
        <w:t xml:space="preserve">the </w:t>
      </w:r>
      <w:r w:rsidR="00340F3F" w:rsidRPr="00B3782E">
        <w:rPr>
          <w:rFonts w:ascii="Garamond" w:hAnsi="Garamond" w:cs="Times New Roman"/>
        </w:rPr>
        <w:t xml:space="preserve">generally </w:t>
      </w:r>
      <w:r w:rsidRPr="00B3782E">
        <w:rPr>
          <w:rFonts w:ascii="Garamond" w:hAnsi="Garamond" w:cs="Times New Roman"/>
        </w:rPr>
        <w:t xml:space="preserve">favored </w:t>
      </w:r>
      <w:r w:rsidR="00220685" w:rsidRPr="00B3782E">
        <w:rPr>
          <w:rFonts w:ascii="Garamond" w:hAnsi="Garamond" w:cs="Times New Roman"/>
        </w:rPr>
        <w:t>view</w:t>
      </w:r>
      <w:r w:rsidRPr="00B3782E">
        <w:rPr>
          <w:rFonts w:ascii="Garamond" w:hAnsi="Garamond" w:cs="Times New Roman"/>
        </w:rPr>
        <w:t xml:space="preserve"> among philosophers of love and friendship</w:t>
      </w:r>
      <w:r w:rsidR="00220685" w:rsidRPr="00B3782E">
        <w:rPr>
          <w:rFonts w:ascii="Garamond" w:hAnsi="Garamond" w:cs="Times New Roman"/>
        </w:rPr>
        <w:t xml:space="preserve"> that romantic partnership is a form of friendship</w:t>
      </w:r>
      <w:r w:rsidRPr="00B3782E">
        <w:rPr>
          <w:rFonts w:ascii="Garamond" w:hAnsi="Garamond" w:cs="Times New Roman"/>
        </w:rPr>
        <w:t>.</w:t>
      </w:r>
      <w:r w:rsidR="000E06DE" w:rsidRPr="00B3782E">
        <w:rPr>
          <w:rFonts w:ascii="Garamond" w:hAnsi="Garamond" w:cs="Times New Roman"/>
        </w:rPr>
        <w:t xml:space="preserve"> </w:t>
      </w:r>
      <w:r w:rsidR="00DD399A">
        <w:rPr>
          <w:rFonts w:ascii="Garamond" w:hAnsi="Garamond" w:cs="Times New Roman"/>
        </w:rPr>
        <w:t>However,</w:t>
      </w:r>
      <w:r w:rsidR="00153FC4">
        <w:rPr>
          <w:rFonts w:ascii="Garamond" w:hAnsi="Garamond" w:cs="Times New Roman"/>
        </w:rPr>
        <w:t xml:space="preserve"> if it is generally favored, then </w:t>
      </w:r>
      <w:r w:rsidR="00153FC4">
        <w:rPr>
          <w:rFonts w:ascii="Garamond" w:hAnsi="Garamond" w:cs="Times New Roman"/>
        </w:rPr>
        <w:lastRenderedPageBreak/>
        <w:t xml:space="preserve">why think that there is anything worth defending here? Although the </w:t>
      </w:r>
      <w:r w:rsidR="0081526E">
        <w:rPr>
          <w:rFonts w:ascii="Garamond" w:hAnsi="Garamond" w:cs="Times New Roman"/>
        </w:rPr>
        <w:t>view that romantic partnership is a form of friendship</w:t>
      </w:r>
      <w:r w:rsidR="00153FC4">
        <w:rPr>
          <w:rFonts w:ascii="Garamond" w:hAnsi="Garamond" w:cs="Times New Roman"/>
        </w:rPr>
        <w:t xml:space="preserve"> may seem obvious and in need of no defense to some, </w:t>
      </w:r>
      <w:r w:rsidR="00BB54CF">
        <w:rPr>
          <w:rFonts w:ascii="Garamond" w:hAnsi="Garamond" w:cs="Times New Roman"/>
        </w:rPr>
        <w:t xml:space="preserve">the apparent disagreement voiced by those </w:t>
      </w:r>
      <w:r w:rsidR="00153FC4">
        <w:rPr>
          <w:rFonts w:ascii="Garamond" w:hAnsi="Garamond" w:cs="Times New Roman"/>
        </w:rPr>
        <w:t xml:space="preserve">philosophers mentioned above </w:t>
      </w:r>
      <w:r w:rsidR="00AC07EE">
        <w:rPr>
          <w:rFonts w:ascii="Garamond" w:hAnsi="Garamond" w:cs="Times New Roman"/>
        </w:rPr>
        <w:t>calls for those who hold th</w:t>
      </w:r>
      <w:r w:rsidR="00BB54CF">
        <w:rPr>
          <w:rFonts w:ascii="Garamond" w:hAnsi="Garamond" w:cs="Times New Roman"/>
        </w:rPr>
        <w:t>e view</w:t>
      </w:r>
      <w:r w:rsidR="00AC07EE">
        <w:rPr>
          <w:rFonts w:ascii="Garamond" w:hAnsi="Garamond" w:cs="Times New Roman"/>
        </w:rPr>
        <w:t xml:space="preserve"> to offer a satisfying justification of it</w:t>
      </w:r>
      <w:r w:rsidR="001B4C9D">
        <w:rPr>
          <w:rFonts w:ascii="Garamond" w:hAnsi="Garamond" w:cs="Times New Roman"/>
        </w:rPr>
        <w:t xml:space="preserve"> </w:t>
      </w:r>
      <w:r w:rsidR="00AC07EE">
        <w:rPr>
          <w:rFonts w:ascii="Garamond" w:hAnsi="Garamond" w:cs="Times New Roman"/>
        </w:rPr>
        <w:t xml:space="preserve">for both an epistemic and a moral reason. Epistemically speaking, we must get in touch with some satisfactory grounds for </w:t>
      </w:r>
      <w:r w:rsidR="00BB54CF">
        <w:rPr>
          <w:rFonts w:ascii="Garamond" w:hAnsi="Garamond" w:cs="Times New Roman"/>
        </w:rPr>
        <w:t>the view</w:t>
      </w:r>
      <w:r w:rsidR="00AC07EE">
        <w:rPr>
          <w:rFonts w:ascii="Garamond" w:hAnsi="Garamond" w:cs="Times New Roman"/>
        </w:rPr>
        <w:t xml:space="preserve"> </w:t>
      </w:r>
      <w:r w:rsidR="00053B84">
        <w:rPr>
          <w:rFonts w:ascii="Garamond" w:hAnsi="Garamond" w:cs="Times New Roman"/>
        </w:rPr>
        <w:t>to</w:t>
      </w:r>
      <w:r w:rsidR="00AC07EE">
        <w:rPr>
          <w:rFonts w:ascii="Garamond" w:hAnsi="Garamond" w:cs="Times New Roman"/>
        </w:rPr>
        <w:t xml:space="preserve"> </w:t>
      </w:r>
      <w:r w:rsidR="00053B84">
        <w:rPr>
          <w:rFonts w:ascii="Garamond" w:hAnsi="Garamond" w:cs="Times New Roman"/>
        </w:rPr>
        <w:t>have the right to hold it</w:t>
      </w:r>
      <w:r w:rsidR="00AC07EE">
        <w:rPr>
          <w:rFonts w:ascii="Garamond" w:hAnsi="Garamond" w:cs="Times New Roman"/>
        </w:rPr>
        <w:t>. And</w:t>
      </w:r>
      <w:r w:rsidR="00BB54CF">
        <w:rPr>
          <w:rFonts w:ascii="Garamond" w:hAnsi="Garamond" w:cs="Times New Roman"/>
        </w:rPr>
        <w:t xml:space="preserve"> </w:t>
      </w:r>
      <w:r w:rsidR="00AC07EE">
        <w:rPr>
          <w:rFonts w:ascii="Garamond" w:hAnsi="Garamond" w:cs="Times New Roman"/>
        </w:rPr>
        <w:t xml:space="preserve">morally speaking, we must show our peers respect and take their disagreement seriously by finding these satisfactory grounds. </w:t>
      </w:r>
      <w:r w:rsidRPr="00B3782E">
        <w:rPr>
          <w:rFonts w:ascii="Garamond" w:hAnsi="Garamond" w:cs="Times New Roman"/>
        </w:rPr>
        <w:t>U</w:t>
      </w:r>
      <w:r w:rsidR="006B7A97" w:rsidRPr="00B3782E">
        <w:rPr>
          <w:rFonts w:ascii="Garamond" w:hAnsi="Garamond" w:cs="Times New Roman"/>
        </w:rPr>
        <w:t xml:space="preserve">nfortunately, </w:t>
      </w:r>
      <w:r w:rsidRPr="00B3782E">
        <w:rPr>
          <w:rFonts w:ascii="Garamond" w:hAnsi="Garamond" w:cs="Times New Roman"/>
        </w:rPr>
        <w:t xml:space="preserve">this </w:t>
      </w:r>
      <w:r w:rsidR="0081526E">
        <w:rPr>
          <w:rFonts w:ascii="Garamond" w:hAnsi="Garamond" w:cs="Times New Roman"/>
        </w:rPr>
        <w:t>view</w:t>
      </w:r>
      <w:r w:rsidRPr="00B3782E">
        <w:rPr>
          <w:rFonts w:ascii="Garamond" w:hAnsi="Garamond" w:cs="Times New Roman"/>
        </w:rPr>
        <w:t xml:space="preserve"> </w:t>
      </w:r>
      <w:r w:rsidR="00501ECE">
        <w:rPr>
          <w:rFonts w:ascii="Garamond" w:hAnsi="Garamond" w:cs="Times New Roman"/>
        </w:rPr>
        <w:t>is more often presumed than</w:t>
      </w:r>
      <w:r w:rsidRPr="00B3782E">
        <w:rPr>
          <w:rFonts w:ascii="Garamond" w:hAnsi="Garamond" w:cs="Times New Roman"/>
        </w:rPr>
        <w:t xml:space="preserve"> defended, and </w:t>
      </w:r>
      <w:r w:rsidR="002055A3" w:rsidRPr="00B3782E">
        <w:rPr>
          <w:rFonts w:ascii="Garamond" w:hAnsi="Garamond" w:cs="Times New Roman"/>
        </w:rPr>
        <w:t>the</w:t>
      </w:r>
      <w:r w:rsidR="006B7A97" w:rsidRPr="00B3782E">
        <w:rPr>
          <w:rFonts w:ascii="Garamond" w:hAnsi="Garamond" w:cs="Times New Roman"/>
        </w:rPr>
        <w:t xml:space="preserve"> </w:t>
      </w:r>
      <w:r w:rsidR="00501ECE">
        <w:rPr>
          <w:rFonts w:ascii="Garamond" w:hAnsi="Garamond" w:cs="Times New Roman"/>
        </w:rPr>
        <w:t>few</w:t>
      </w:r>
      <w:r w:rsidRPr="00B3782E">
        <w:rPr>
          <w:rFonts w:ascii="Garamond" w:hAnsi="Garamond" w:cs="Times New Roman"/>
        </w:rPr>
        <w:t xml:space="preserve"> </w:t>
      </w:r>
      <w:r w:rsidR="001259C4" w:rsidRPr="00B3782E">
        <w:rPr>
          <w:rFonts w:ascii="Garamond" w:hAnsi="Garamond" w:cs="Times New Roman"/>
        </w:rPr>
        <w:t>defense</w:t>
      </w:r>
      <w:r w:rsidR="006B7A97" w:rsidRPr="00B3782E">
        <w:rPr>
          <w:rFonts w:ascii="Garamond" w:hAnsi="Garamond" w:cs="Times New Roman"/>
        </w:rPr>
        <w:t>s</w:t>
      </w:r>
      <w:r w:rsidR="001259C4" w:rsidRPr="00B3782E">
        <w:rPr>
          <w:rFonts w:ascii="Garamond" w:hAnsi="Garamond" w:cs="Times New Roman"/>
        </w:rPr>
        <w:t xml:space="preserve"> of</w:t>
      </w:r>
      <w:r w:rsidRPr="00B3782E">
        <w:rPr>
          <w:rFonts w:ascii="Garamond" w:hAnsi="Garamond" w:cs="Times New Roman"/>
        </w:rPr>
        <w:t xml:space="preserve"> it</w:t>
      </w:r>
      <w:r w:rsidR="007A0144" w:rsidRPr="00B3782E">
        <w:rPr>
          <w:rFonts w:ascii="Garamond" w:hAnsi="Garamond" w:cs="Times New Roman"/>
        </w:rPr>
        <w:t xml:space="preserve"> that I have come across</w:t>
      </w:r>
      <w:r w:rsidR="0051102D" w:rsidRPr="00B3782E">
        <w:rPr>
          <w:rFonts w:ascii="Garamond" w:hAnsi="Garamond" w:cs="Times New Roman"/>
        </w:rPr>
        <w:t xml:space="preserve"> </w:t>
      </w:r>
      <w:r w:rsidR="0067298E" w:rsidRPr="00B3782E">
        <w:rPr>
          <w:rFonts w:ascii="Garamond" w:hAnsi="Garamond" w:cs="Times New Roman"/>
        </w:rPr>
        <w:t>are</w:t>
      </w:r>
      <w:r w:rsidRPr="00B3782E">
        <w:rPr>
          <w:rFonts w:ascii="Garamond" w:hAnsi="Garamond" w:cs="Times New Roman"/>
        </w:rPr>
        <w:t xml:space="preserve"> rather</w:t>
      </w:r>
      <w:r w:rsidR="0067298E" w:rsidRPr="00B3782E">
        <w:rPr>
          <w:rFonts w:ascii="Garamond" w:hAnsi="Garamond" w:cs="Times New Roman"/>
        </w:rPr>
        <w:t xml:space="preserve"> unsatisfying</w:t>
      </w:r>
      <w:r w:rsidR="002D4FF7" w:rsidRPr="00B3782E">
        <w:rPr>
          <w:rFonts w:ascii="Garamond" w:hAnsi="Garamond" w:cs="Times New Roman"/>
        </w:rPr>
        <w:t xml:space="preserve">. </w:t>
      </w:r>
      <w:r w:rsidRPr="00B3782E">
        <w:rPr>
          <w:rFonts w:ascii="Garamond" w:hAnsi="Garamond" w:cs="Times New Roman"/>
        </w:rPr>
        <w:t>T</w:t>
      </w:r>
      <w:r w:rsidR="008E2EDE" w:rsidRPr="00B3782E">
        <w:rPr>
          <w:rFonts w:ascii="Garamond" w:hAnsi="Garamond" w:cs="Times New Roman"/>
        </w:rPr>
        <w:t xml:space="preserve">his paper, then, </w:t>
      </w:r>
      <w:r w:rsidRPr="00B3782E">
        <w:rPr>
          <w:rFonts w:ascii="Garamond" w:hAnsi="Garamond" w:cs="Times New Roman"/>
        </w:rPr>
        <w:t xml:space="preserve">attempts to </w:t>
      </w:r>
      <w:r w:rsidR="0081526E">
        <w:rPr>
          <w:rFonts w:ascii="Garamond" w:hAnsi="Garamond" w:cs="Times New Roman"/>
        </w:rPr>
        <w:t xml:space="preserve">offer </w:t>
      </w:r>
      <w:r w:rsidR="00905B0D" w:rsidRPr="00B3782E">
        <w:rPr>
          <w:rFonts w:ascii="Garamond" w:hAnsi="Garamond" w:cs="Times New Roman"/>
        </w:rPr>
        <w:t xml:space="preserve">a </w:t>
      </w:r>
      <w:r w:rsidR="00751760" w:rsidRPr="00B3782E">
        <w:rPr>
          <w:rFonts w:ascii="Garamond" w:hAnsi="Garamond" w:cs="Times New Roman"/>
        </w:rPr>
        <w:t>sat</w:t>
      </w:r>
      <w:r w:rsidR="006A2F86">
        <w:rPr>
          <w:rFonts w:ascii="Garamond" w:hAnsi="Garamond" w:cs="Times New Roman"/>
        </w:rPr>
        <w:t>is</w:t>
      </w:r>
      <w:r w:rsidR="00751760" w:rsidRPr="00B3782E">
        <w:rPr>
          <w:rFonts w:ascii="Garamond" w:hAnsi="Garamond" w:cs="Times New Roman"/>
        </w:rPr>
        <w:t>factory</w:t>
      </w:r>
      <w:r w:rsidR="00905B0D" w:rsidRPr="00B3782E">
        <w:rPr>
          <w:rFonts w:ascii="Garamond" w:hAnsi="Garamond" w:cs="Times New Roman"/>
        </w:rPr>
        <w:t xml:space="preserve"> </w:t>
      </w:r>
      <w:r w:rsidR="006A2F86">
        <w:rPr>
          <w:rFonts w:ascii="Garamond" w:hAnsi="Garamond" w:cs="Times New Roman"/>
        </w:rPr>
        <w:t xml:space="preserve">justification </w:t>
      </w:r>
      <w:r w:rsidR="00780D7C" w:rsidRPr="00B3782E">
        <w:rPr>
          <w:rFonts w:ascii="Garamond" w:hAnsi="Garamond" w:cs="Times New Roman"/>
        </w:rPr>
        <w:t xml:space="preserve">of the </w:t>
      </w:r>
      <w:r w:rsidR="0081526E">
        <w:rPr>
          <w:rFonts w:ascii="Garamond" w:hAnsi="Garamond" w:cs="Times New Roman"/>
        </w:rPr>
        <w:t>view</w:t>
      </w:r>
      <w:r w:rsidR="004B716C" w:rsidRPr="00B3782E">
        <w:rPr>
          <w:rFonts w:ascii="Garamond" w:hAnsi="Garamond" w:cs="Times New Roman"/>
        </w:rPr>
        <w:t>, which I will do by arguing that</w:t>
      </w:r>
      <w:r w:rsidR="00DC055D" w:rsidRPr="00DC055D">
        <w:rPr>
          <w:rFonts w:ascii="Garamond" w:hAnsi="Garamond" w:cs="Times New Roman"/>
          <w:i/>
          <w:iCs/>
        </w:rPr>
        <w:t xml:space="preserve"> </w:t>
      </w:r>
      <w:r w:rsidR="004B716C" w:rsidRPr="00B3782E">
        <w:rPr>
          <w:rFonts w:ascii="Garamond" w:hAnsi="Garamond" w:cs="Times New Roman"/>
          <w:i/>
        </w:rPr>
        <w:t>r</w:t>
      </w:r>
      <w:r w:rsidR="00BC6BF8" w:rsidRPr="00B3782E">
        <w:rPr>
          <w:rFonts w:ascii="Garamond" w:hAnsi="Garamond" w:cs="Times New Roman"/>
          <w:i/>
        </w:rPr>
        <w:t>omantic partnership</w:t>
      </w:r>
      <w:r w:rsidR="00002382">
        <w:rPr>
          <w:rFonts w:ascii="Garamond" w:hAnsi="Garamond" w:cs="Times New Roman"/>
          <w:i/>
        </w:rPr>
        <w:t xml:space="preserve"> is a romantic form of close friendship</w:t>
      </w:r>
      <w:r w:rsidR="004B716C" w:rsidRPr="00B3782E">
        <w:rPr>
          <w:rFonts w:ascii="Garamond" w:hAnsi="Garamond" w:cs="Times New Roman"/>
        </w:rPr>
        <w:t xml:space="preserve">. </w:t>
      </w:r>
      <w:r w:rsidR="00EF38F1" w:rsidRPr="00B3782E">
        <w:rPr>
          <w:rFonts w:ascii="Garamond" w:hAnsi="Garamond" w:cs="Times New Roman"/>
        </w:rPr>
        <w:t>After I draw some important distinctions</w:t>
      </w:r>
      <w:r w:rsidR="00841ACB" w:rsidRPr="00B3782E">
        <w:rPr>
          <w:rFonts w:ascii="Garamond" w:hAnsi="Garamond" w:cs="Times New Roman"/>
        </w:rPr>
        <w:t xml:space="preserve"> </w:t>
      </w:r>
      <w:r w:rsidR="00EF38F1" w:rsidRPr="00B3782E">
        <w:rPr>
          <w:rFonts w:ascii="Garamond" w:hAnsi="Garamond" w:cs="Times New Roman"/>
        </w:rPr>
        <w:t xml:space="preserve">and </w:t>
      </w:r>
      <w:r w:rsidR="00883BB0" w:rsidRPr="00B3782E">
        <w:rPr>
          <w:rFonts w:ascii="Garamond" w:hAnsi="Garamond" w:cs="Times New Roman"/>
        </w:rPr>
        <w:t>explain a notable</w:t>
      </w:r>
      <w:r w:rsidR="00EF38F1" w:rsidRPr="00B3782E">
        <w:rPr>
          <w:rFonts w:ascii="Garamond" w:hAnsi="Garamond" w:cs="Times New Roman"/>
        </w:rPr>
        <w:t xml:space="preserve"> assumption</w:t>
      </w:r>
      <w:r w:rsidR="00E71FF5" w:rsidRPr="00B3782E">
        <w:rPr>
          <w:rFonts w:ascii="Garamond" w:hAnsi="Garamond" w:cs="Times New Roman"/>
        </w:rPr>
        <w:t xml:space="preserve"> </w:t>
      </w:r>
      <w:r w:rsidR="00DD150E">
        <w:rPr>
          <w:rFonts w:ascii="Garamond" w:hAnsi="Garamond" w:cs="Times New Roman"/>
        </w:rPr>
        <w:t>of</w:t>
      </w:r>
      <w:r w:rsidR="00E71FF5" w:rsidRPr="00B3782E">
        <w:rPr>
          <w:rFonts w:ascii="Garamond" w:hAnsi="Garamond" w:cs="Times New Roman"/>
        </w:rPr>
        <w:t xml:space="preserve"> my argumentation,</w:t>
      </w:r>
      <w:r w:rsidR="00EF38F1" w:rsidRPr="00B3782E">
        <w:rPr>
          <w:rFonts w:ascii="Garamond" w:hAnsi="Garamond" w:cs="Times New Roman"/>
        </w:rPr>
        <w:t xml:space="preserve"> </w:t>
      </w:r>
      <w:r w:rsidR="00841ACB" w:rsidRPr="00B3782E">
        <w:rPr>
          <w:rFonts w:ascii="Garamond" w:hAnsi="Garamond" w:cs="Times New Roman"/>
        </w:rPr>
        <w:t xml:space="preserve">I </w:t>
      </w:r>
      <w:r w:rsidR="00EF38F1" w:rsidRPr="00B3782E">
        <w:rPr>
          <w:rFonts w:ascii="Garamond" w:hAnsi="Garamond" w:cs="Times New Roman"/>
        </w:rPr>
        <w:t xml:space="preserve">will </w:t>
      </w:r>
      <w:r w:rsidR="00841ACB" w:rsidRPr="00B3782E">
        <w:rPr>
          <w:rFonts w:ascii="Garamond" w:hAnsi="Garamond" w:cs="Times New Roman"/>
        </w:rPr>
        <w:t xml:space="preserve">reconstruct previous defenses of </w:t>
      </w:r>
      <w:r w:rsidR="00EF38F1" w:rsidRPr="00B3782E">
        <w:rPr>
          <w:rFonts w:ascii="Garamond" w:hAnsi="Garamond" w:cs="Times New Roman"/>
        </w:rPr>
        <w:t>the</w:t>
      </w:r>
      <w:r w:rsidR="00841ACB" w:rsidRPr="00B3782E">
        <w:rPr>
          <w:rFonts w:ascii="Garamond" w:hAnsi="Garamond" w:cs="Times New Roman"/>
        </w:rPr>
        <w:t xml:space="preserve"> </w:t>
      </w:r>
      <w:r w:rsidR="00883BB0" w:rsidRPr="00B3782E">
        <w:rPr>
          <w:rFonts w:ascii="Garamond" w:hAnsi="Garamond" w:cs="Times New Roman"/>
        </w:rPr>
        <w:t>thesis</w:t>
      </w:r>
      <w:r w:rsidR="00841ACB" w:rsidRPr="00B3782E">
        <w:rPr>
          <w:rFonts w:ascii="Garamond" w:hAnsi="Garamond" w:cs="Times New Roman"/>
        </w:rPr>
        <w:t xml:space="preserve"> that romantic partnership is a </w:t>
      </w:r>
      <w:r w:rsidR="00220685" w:rsidRPr="00B3782E">
        <w:rPr>
          <w:rFonts w:ascii="Garamond" w:hAnsi="Garamond" w:cs="Times New Roman"/>
        </w:rPr>
        <w:t>form</w:t>
      </w:r>
      <w:r w:rsidR="00841ACB" w:rsidRPr="00B3782E">
        <w:rPr>
          <w:rFonts w:ascii="Garamond" w:hAnsi="Garamond" w:cs="Times New Roman"/>
        </w:rPr>
        <w:t xml:space="preserve"> of friendship and explain why they</w:t>
      </w:r>
      <w:r w:rsidR="00EF38F1" w:rsidRPr="00B3782E">
        <w:rPr>
          <w:rFonts w:ascii="Garamond" w:hAnsi="Garamond" w:cs="Times New Roman"/>
        </w:rPr>
        <w:t xml:space="preserve"> a</w:t>
      </w:r>
      <w:r w:rsidR="00841ACB" w:rsidRPr="00B3782E">
        <w:rPr>
          <w:rFonts w:ascii="Garamond" w:hAnsi="Garamond" w:cs="Times New Roman"/>
        </w:rPr>
        <w:t xml:space="preserve">re </w:t>
      </w:r>
      <w:r w:rsidR="0067298E" w:rsidRPr="00B3782E">
        <w:rPr>
          <w:rFonts w:ascii="Garamond" w:hAnsi="Garamond" w:cs="Times New Roman"/>
        </w:rPr>
        <w:t>unsatisfying</w:t>
      </w:r>
      <w:r w:rsidR="00841ACB" w:rsidRPr="00B3782E">
        <w:rPr>
          <w:rFonts w:ascii="Garamond" w:hAnsi="Garamond" w:cs="Times New Roman"/>
        </w:rPr>
        <w:t xml:space="preserve"> in order to motivate a fresh defense of </w:t>
      </w:r>
      <w:r w:rsidR="00883BB0" w:rsidRPr="00B3782E">
        <w:rPr>
          <w:rFonts w:ascii="Garamond" w:hAnsi="Garamond" w:cs="Times New Roman"/>
        </w:rPr>
        <w:t>it</w:t>
      </w:r>
      <w:r w:rsidR="00EF38F1" w:rsidRPr="00B3782E">
        <w:rPr>
          <w:rFonts w:ascii="Garamond" w:hAnsi="Garamond" w:cs="Times New Roman"/>
        </w:rPr>
        <w:t xml:space="preserve">. </w:t>
      </w:r>
      <w:r w:rsidR="00E71FF5" w:rsidRPr="00B3782E">
        <w:rPr>
          <w:rFonts w:ascii="Garamond" w:hAnsi="Garamond" w:cs="Times New Roman"/>
        </w:rPr>
        <w:t>Then</w:t>
      </w:r>
      <w:r w:rsidR="00841ACB" w:rsidRPr="00B3782E">
        <w:rPr>
          <w:rFonts w:ascii="Garamond" w:hAnsi="Garamond" w:cs="Times New Roman"/>
        </w:rPr>
        <w:t xml:space="preserve"> I will mount such a defense by </w:t>
      </w:r>
      <w:r w:rsidR="006A2F86">
        <w:rPr>
          <w:rFonts w:ascii="Garamond" w:hAnsi="Garamond" w:cs="Times New Roman"/>
        </w:rPr>
        <w:t xml:space="preserve">(1) </w:t>
      </w:r>
      <w:r w:rsidR="00971164" w:rsidRPr="00B3782E">
        <w:rPr>
          <w:rFonts w:ascii="Garamond" w:hAnsi="Garamond" w:cs="Times New Roman"/>
        </w:rPr>
        <w:t>present</w:t>
      </w:r>
      <w:r w:rsidR="00841ACB" w:rsidRPr="00B3782E">
        <w:rPr>
          <w:rFonts w:ascii="Garamond" w:hAnsi="Garamond" w:cs="Times New Roman"/>
        </w:rPr>
        <w:t>ing</w:t>
      </w:r>
      <w:r w:rsidR="00AB4B85" w:rsidRPr="00B3782E">
        <w:rPr>
          <w:rFonts w:ascii="Garamond" w:hAnsi="Garamond" w:cs="Times New Roman"/>
        </w:rPr>
        <w:t xml:space="preserve"> </w:t>
      </w:r>
      <w:r w:rsidR="004B716C" w:rsidRPr="00B3782E">
        <w:rPr>
          <w:rFonts w:ascii="Garamond" w:hAnsi="Garamond" w:cs="Times New Roman"/>
        </w:rPr>
        <w:t>accounts of romantic partnership and close friendship</w:t>
      </w:r>
      <w:r w:rsidR="006A2F86">
        <w:rPr>
          <w:rFonts w:ascii="Garamond" w:hAnsi="Garamond" w:cs="Times New Roman"/>
        </w:rPr>
        <w:t>, (2)</w:t>
      </w:r>
      <w:r w:rsidR="00841ACB" w:rsidRPr="00B3782E">
        <w:rPr>
          <w:rFonts w:ascii="Garamond" w:hAnsi="Garamond" w:cs="Times New Roman"/>
        </w:rPr>
        <w:t xml:space="preserve"> explaining how, </w:t>
      </w:r>
      <w:r w:rsidR="00A527D8">
        <w:rPr>
          <w:rFonts w:ascii="Garamond" w:hAnsi="Garamond" w:cs="Times New Roman"/>
        </w:rPr>
        <w:t>given</w:t>
      </w:r>
      <w:r w:rsidR="00841ACB" w:rsidRPr="00B3782E">
        <w:rPr>
          <w:rFonts w:ascii="Garamond" w:hAnsi="Garamond" w:cs="Times New Roman"/>
        </w:rPr>
        <w:t xml:space="preserve"> these accounts, romantic</w:t>
      </w:r>
      <w:r w:rsidR="00291D66" w:rsidRPr="00B3782E">
        <w:rPr>
          <w:rFonts w:ascii="Garamond" w:hAnsi="Garamond" w:cs="Times New Roman"/>
        </w:rPr>
        <w:t xml:space="preserve"> partnership </w:t>
      </w:r>
      <w:r w:rsidR="00841ACB" w:rsidRPr="00B3782E">
        <w:rPr>
          <w:rFonts w:ascii="Garamond" w:hAnsi="Garamond" w:cs="Times New Roman"/>
        </w:rPr>
        <w:t>counts as</w:t>
      </w:r>
      <w:r w:rsidR="00291D66" w:rsidRPr="00B3782E">
        <w:rPr>
          <w:rFonts w:ascii="Garamond" w:hAnsi="Garamond" w:cs="Times New Roman"/>
        </w:rPr>
        <w:t xml:space="preserve"> a </w:t>
      </w:r>
      <w:r w:rsidR="00F441D4" w:rsidRPr="00B3782E">
        <w:rPr>
          <w:rFonts w:ascii="Garamond" w:hAnsi="Garamond" w:cs="Times New Roman"/>
        </w:rPr>
        <w:t xml:space="preserve">romantic </w:t>
      </w:r>
      <w:r w:rsidR="00841ACB" w:rsidRPr="00B3782E">
        <w:rPr>
          <w:rFonts w:ascii="Garamond" w:hAnsi="Garamond" w:cs="Times New Roman"/>
        </w:rPr>
        <w:t>form of close</w:t>
      </w:r>
      <w:r w:rsidR="00291D66" w:rsidRPr="00B3782E">
        <w:rPr>
          <w:rFonts w:ascii="Garamond" w:hAnsi="Garamond" w:cs="Times New Roman"/>
        </w:rPr>
        <w:t xml:space="preserve"> friendship</w:t>
      </w:r>
      <w:r w:rsidR="006A2F86">
        <w:rPr>
          <w:rFonts w:ascii="Garamond" w:hAnsi="Garamond" w:cs="Times New Roman"/>
        </w:rPr>
        <w:t>, and (3)</w:t>
      </w:r>
      <w:r w:rsidR="00A14486">
        <w:rPr>
          <w:rFonts w:ascii="Garamond" w:hAnsi="Garamond" w:cs="Times New Roman"/>
        </w:rPr>
        <w:t xml:space="preserve"> </w:t>
      </w:r>
      <w:r w:rsidR="001B4C9D">
        <w:rPr>
          <w:rFonts w:ascii="Garamond" w:hAnsi="Garamond" w:cs="Times New Roman"/>
        </w:rPr>
        <w:t>respond</w:t>
      </w:r>
      <w:r w:rsidR="006A2F86">
        <w:rPr>
          <w:rFonts w:ascii="Garamond" w:hAnsi="Garamond" w:cs="Times New Roman"/>
        </w:rPr>
        <w:t>ing</w:t>
      </w:r>
      <w:r w:rsidR="001B4C9D">
        <w:rPr>
          <w:rFonts w:ascii="Garamond" w:hAnsi="Garamond" w:cs="Times New Roman"/>
        </w:rPr>
        <w:t xml:space="preserve"> to</w:t>
      </w:r>
      <w:r w:rsidR="00792EC1">
        <w:rPr>
          <w:rFonts w:ascii="Garamond" w:hAnsi="Garamond" w:cs="Times New Roman"/>
        </w:rPr>
        <w:t xml:space="preserve"> objections</w:t>
      </w:r>
      <w:r w:rsidR="004C5E08" w:rsidRPr="00B3782E">
        <w:rPr>
          <w:rFonts w:ascii="Garamond" w:hAnsi="Garamond" w:cs="Times New Roman"/>
        </w:rPr>
        <w:t xml:space="preserve">. </w:t>
      </w:r>
    </w:p>
    <w:p w14:paraId="7A426546" w14:textId="04C91EE1" w:rsidR="00C8084A" w:rsidRDefault="00C8084A" w:rsidP="003C5DC6">
      <w:pPr>
        <w:rPr>
          <w:rFonts w:ascii="Garamond" w:hAnsi="Garamond" w:cs="Times New Roman"/>
        </w:rPr>
      </w:pPr>
    </w:p>
    <w:p w14:paraId="11B33ECC" w14:textId="77777777" w:rsidR="003C5DC6" w:rsidRPr="00B3782E" w:rsidRDefault="003C5DC6" w:rsidP="003C5DC6">
      <w:pPr>
        <w:rPr>
          <w:rFonts w:ascii="Garamond" w:hAnsi="Garamond" w:cs="Times New Roman"/>
        </w:rPr>
      </w:pPr>
    </w:p>
    <w:p w14:paraId="7361183F" w14:textId="6FA3C1F0" w:rsidR="0067298E" w:rsidRPr="00B3782E" w:rsidRDefault="00B76453" w:rsidP="003C5DC6">
      <w:pPr>
        <w:jc w:val="center"/>
        <w:rPr>
          <w:rFonts w:ascii="Garamond" w:hAnsi="Garamond" w:cs="Times New Roman"/>
          <w:b/>
        </w:rPr>
      </w:pPr>
      <w:r w:rsidRPr="00B3782E">
        <w:rPr>
          <w:rFonts w:ascii="Garamond" w:hAnsi="Garamond" w:cs="Times New Roman"/>
          <w:b/>
        </w:rPr>
        <w:t>1</w:t>
      </w:r>
      <w:r w:rsidR="0067298E" w:rsidRPr="00B3782E">
        <w:rPr>
          <w:rFonts w:ascii="Garamond" w:hAnsi="Garamond" w:cs="Times New Roman"/>
          <w:b/>
        </w:rPr>
        <w:t xml:space="preserve">. Preliminary Distinctions and </w:t>
      </w:r>
      <w:r w:rsidR="00EF38F1" w:rsidRPr="00B3782E">
        <w:rPr>
          <w:rFonts w:ascii="Garamond" w:hAnsi="Garamond" w:cs="Times New Roman"/>
          <w:b/>
        </w:rPr>
        <w:t>Assumptions</w:t>
      </w:r>
    </w:p>
    <w:p w14:paraId="1BA0D3FA" w14:textId="00580056" w:rsidR="00E950DF" w:rsidRDefault="00E950DF" w:rsidP="003C5DC6">
      <w:pPr>
        <w:rPr>
          <w:rFonts w:ascii="Garamond" w:hAnsi="Garamond" w:cs="Times New Roman"/>
          <w:b/>
        </w:rPr>
      </w:pPr>
    </w:p>
    <w:p w14:paraId="4B11821D" w14:textId="77777777" w:rsidR="003C5DC6" w:rsidRPr="00B3782E" w:rsidRDefault="003C5DC6" w:rsidP="003C5DC6">
      <w:pPr>
        <w:rPr>
          <w:rFonts w:ascii="Garamond" w:hAnsi="Garamond" w:cs="Times New Roman"/>
          <w:b/>
        </w:rPr>
      </w:pPr>
    </w:p>
    <w:p w14:paraId="7C50DF83" w14:textId="45420481" w:rsidR="000C0640" w:rsidRPr="00B3782E" w:rsidRDefault="00E71FF5" w:rsidP="003C5DC6">
      <w:pPr>
        <w:rPr>
          <w:rFonts w:ascii="Garamond" w:hAnsi="Garamond" w:cs="Times New Roman"/>
        </w:rPr>
      </w:pPr>
      <w:r w:rsidRPr="00B3782E">
        <w:rPr>
          <w:rFonts w:ascii="Garamond" w:hAnsi="Garamond" w:cs="Times New Roman"/>
        </w:rPr>
        <w:t xml:space="preserve">It will be useful to begin by drawing some important distinctions. </w:t>
      </w:r>
      <w:r w:rsidR="00E063EA" w:rsidRPr="00B3782E">
        <w:rPr>
          <w:rFonts w:ascii="Garamond" w:hAnsi="Garamond" w:cs="Times New Roman"/>
        </w:rPr>
        <w:t>Since t</w:t>
      </w:r>
      <w:r w:rsidR="00E36AB3" w:rsidRPr="00B3782E">
        <w:rPr>
          <w:rFonts w:ascii="Garamond" w:hAnsi="Garamond" w:cs="Times New Roman"/>
        </w:rPr>
        <w:t>he</w:t>
      </w:r>
      <w:r w:rsidR="00E063EA" w:rsidRPr="00B3782E">
        <w:rPr>
          <w:rFonts w:ascii="Garamond" w:hAnsi="Garamond" w:cs="Times New Roman"/>
        </w:rPr>
        <w:t xml:space="preserve"> term “romantic love” can be legitimately used to refer to a specific</w:t>
      </w:r>
      <w:r w:rsidR="008D0B44">
        <w:rPr>
          <w:rFonts w:ascii="Garamond" w:hAnsi="Garamond" w:cs="Times New Roman"/>
        </w:rPr>
        <w:t>, unidirectional</w:t>
      </w:r>
      <w:r w:rsidR="00E063EA" w:rsidRPr="00B3782E">
        <w:rPr>
          <w:rFonts w:ascii="Garamond" w:hAnsi="Garamond" w:cs="Times New Roman"/>
        </w:rPr>
        <w:t xml:space="preserve"> </w:t>
      </w:r>
      <w:r w:rsidR="000423EC">
        <w:rPr>
          <w:rFonts w:ascii="Garamond" w:hAnsi="Garamond" w:cs="Times New Roman"/>
        </w:rPr>
        <w:t xml:space="preserve">psychological </w:t>
      </w:r>
      <w:r w:rsidR="00A46F2E">
        <w:rPr>
          <w:rFonts w:ascii="Garamond" w:hAnsi="Garamond" w:cs="Times New Roman"/>
        </w:rPr>
        <w:t>orientation</w:t>
      </w:r>
      <w:r w:rsidR="00E063EA" w:rsidRPr="00B3782E">
        <w:rPr>
          <w:rFonts w:ascii="Garamond" w:hAnsi="Garamond" w:cs="Times New Roman"/>
        </w:rPr>
        <w:t xml:space="preserve"> of individual subjects</w:t>
      </w:r>
      <w:r w:rsidR="00A46F2E">
        <w:rPr>
          <w:rFonts w:ascii="Garamond" w:hAnsi="Garamond" w:cs="Times New Roman"/>
        </w:rPr>
        <w:t xml:space="preserve"> toward other subjects</w:t>
      </w:r>
      <w:r w:rsidR="00E063EA" w:rsidRPr="00B3782E">
        <w:rPr>
          <w:rFonts w:ascii="Garamond" w:hAnsi="Garamond" w:cs="Times New Roman"/>
        </w:rPr>
        <w:t xml:space="preserve"> or to a certain type of personal relationship that obtains between two people that have th</w:t>
      </w:r>
      <w:r w:rsidR="00A46F2E">
        <w:rPr>
          <w:rFonts w:ascii="Garamond" w:hAnsi="Garamond" w:cs="Times New Roman"/>
        </w:rPr>
        <w:t>ose very orientations</w:t>
      </w:r>
      <w:r w:rsidR="00E063EA" w:rsidRPr="00B3782E">
        <w:rPr>
          <w:rFonts w:ascii="Garamond" w:hAnsi="Garamond" w:cs="Times New Roman"/>
        </w:rPr>
        <w:t xml:space="preserve"> toward each othe</w:t>
      </w:r>
      <w:r w:rsidR="00F37193">
        <w:rPr>
          <w:rFonts w:ascii="Garamond" w:hAnsi="Garamond" w:cs="Times New Roman"/>
        </w:rPr>
        <w:t>r, I shall first</w:t>
      </w:r>
      <w:r w:rsidRPr="00B3782E">
        <w:rPr>
          <w:rFonts w:ascii="Garamond" w:hAnsi="Garamond" w:cs="Times New Roman"/>
        </w:rPr>
        <w:t xml:space="preserve"> </w:t>
      </w:r>
      <w:r w:rsidR="00E063EA" w:rsidRPr="00B3782E">
        <w:rPr>
          <w:rFonts w:ascii="Garamond" w:hAnsi="Garamond" w:cs="Times New Roman"/>
        </w:rPr>
        <w:t>d</w:t>
      </w:r>
      <w:r w:rsidR="007F7247" w:rsidRPr="00B3782E">
        <w:rPr>
          <w:rFonts w:ascii="Garamond" w:hAnsi="Garamond" w:cs="Times New Roman"/>
        </w:rPr>
        <w:t>istinguish</w:t>
      </w:r>
      <w:r w:rsidR="00E063EA" w:rsidRPr="00B3782E">
        <w:rPr>
          <w:rFonts w:ascii="Garamond" w:hAnsi="Garamond" w:cs="Times New Roman"/>
        </w:rPr>
        <w:t xml:space="preserve"> between “romantic love”</w:t>
      </w:r>
      <w:r w:rsidRPr="00B3782E">
        <w:rPr>
          <w:rFonts w:ascii="Garamond" w:hAnsi="Garamond" w:cs="Times New Roman"/>
        </w:rPr>
        <w:t xml:space="preserve"> and</w:t>
      </w:r>
      <w:r w:rsidR="00E063EA" w:rsidRPr="00B3782E">
        <w:rPr>
          <w:rFonts w:ascii="Garamond" w:hAnsi="Garamond" w:cs="Times New Roman"/>
        </w:rPr>
        <w:t xml:space="preserve"> “romantic partnership,” where</w:t>
      </w:r>
      <w:r w:rsidR="00E36AB3" w:rsidRPr="00B3782E">
        <w:rPr>
          <w:rFonts w:ascii="Garamond" w:hAnsi="Garamond" w:cs="Times New Roman"/>
        </w:rPr>
        <w:t xml:space="preserve"> </w:t>
      </w:r>
      <w:r w:rsidR="002055A3" w:rsidRPr="00B3782E">
        <w:rPr>
          <w:rFonts w:ascii="Garamond" w:hAnsi="Garamond" w:cs="Times New Roman"/>
        </w:rPr>
        <w:t xml:space="preserve">the former </w:t>
      </w:r>
      <w:r w:rsidR="00E063EA" w:rsidRPr="00B3782E">
        <w:rPr>
          <w:rFonts w:ascii="Garamond" w:hAnsi="Garamond" w:cs="Times New Roman"/>
        </w:rPr>
        <w:t>strictly refers</w:t>
      </w:r>
      <w:r w:rsidR="002055A3" w:rsidRPr="00B3782E">
        <w:rPr>
          <w:rFonts w:ascii="Garamond" w:hAnsi="Garamond" w:cs="Times New Roman"/>
        </w:rPr>
        <w:t xml:space="preserve"> </w:t>
      </w:r>
      <w:r w:rsidR="00FB7BB4" w:rsidRPr="00B3782E">
        <w:rPr>
          <w:rFonts w:ascii="Garamond" w:hAnsi="Garamond" w:cs="Times New Roman"/>
        </w:rPr>
        <w:t xml:space="preserve">to </w:t>
      </w:r>
      <w:r w:rsidR="007F7247" w:rsidRPr="00B3782E">
        <w:rPr>
          <w:rFonts w:ascii="Garamond" w:hAnsi="Garamond" w:cs="Times New Roman"/>
        </w:rPr>
        <w:t>the</w:t>
      </w:r>
      <w:r w:rsidR="002055A3" w:rsidRPr="00B3782E">
        <w:rPr>
          <w:rFonts w:ascii="Garamond" w:hAnsi="Garamond" w:cs="Times New Roman"/>
        </w:rPr>
        <w:t xml:space="preserve"> </w:t>
      </w:r>
      <w:r w:rsidRPr="00B3782E">
        <w:rPr>
          <w:rFonts w:ascii="Garamond" w:hAnsi="Garamond" w:cs="Times New Roman"/>
        </w:rPr>
        <w:t>specific</w:t>
      </w:r>
      <w:r w:rsidR="008D0B44">
        <w:rPr>
          <w:rFonts w:ascii="Garamond" w:hAnsi="Garamond" w:cs="Times New Roman"/>
        </w:rPr>
        <w:t>, unidirectional</w:t>
      </w:r>
      <w:r w:rsidRPr="00B3782E">
        <w:rPr>
          <w:rFonts w:ascii="Garamond" w:hAnsi="Garamond" w:cs="Times New Roman"/>
        </w:rPr>
        <w:t xml:space="preserve"> </w:t>
      </w:r>
      <w:r w:rsidR="00A46F2E">
        <w:rPr>
          <w:rFonts w:ascii="Garamond" w:hAnsi="Garamond" w:cs="Times New Roman"/>
        </w:rPr>
        <w:t>orientation</w:t>
      </w:r>
      <w:r w:rsidR="002055A3" w:rsidRPr="00B3782E">
        <w:rPr>
          <w:rFonts w:ascii="Garamond" w:hAnsi="Garamond" w:cs="Times New Roman"/>
        </w:rPr>
        <w:t xml:space="preserve"> of individual subjects</w:t>
      </w:r>
      <w:r w:rsidR="00A46F2E">
        <w:rPr>
          <w:rFonts w:ascii="Garamond" w:hAnsi="Garamond" w:cs="Times New Roman"/>
        </w:rPr>
        <w:t xml:space="preserve"> toward other subjects</w:t>
      </w:r>
      <w:r w:rsidRPr="00B3782E">
        <w:rPr>
          <w:rFonts w:ascii="Garamond" w:hAnsi="Garamond" w:cs="Times New Roman"/>
        </w:rPr>
        <w:t xml:space="preserve">, </w:t>
      </w:r>
      <w:r w:rsidR="002055A3" w:rsidRPr="00B3782E">
        <w:rPr>
          <w:rFonts w:ascii="Garamond" w:hAnsi="Garamond" w:cs="Times New Roman"/>
        </w:rPr>
        <w:t xml:space="preserve">while the latter </w:t>
      </w:r>
      <w:r w:rsidR="00E063EA" w:rsidRPr="00B3782E">
        <w:rPr>
          <w:rFonts w:ascii="Garamond" w:hAnsi="Garamond" w:cs="Times New Roman"/>
        </w:rPr>
        <w:t>refers to</w:t>
      </w:r>
      <w:r w:rsidR="002055A3" w:rsidRPr="00B3782E">
        <w:rPr>
          <w:rFonts w:ascii="Garamond" w:hAnsi="Garamond" w:cs="Times New Roman"/>
        </w:rPr>
        <w:t xml:space="preserve"> </w:t>
      </w:r>
      <w:r w:rsidR="007F7247" w:rsidRPr="00B3782E">
        <w:rPr>
          <w:rFonts w:ascii="Garamond" w:hAnsi="Garamond" w:cs="Times New Roman"/>
        </w:rPr>
        <w:t>the</w:t>
      </w:r>
      <w:r w:rsidR="002055A3" w:rsidRPr="00B3782E">
        <w:rPr>
          <w:rFonts w:ascii="Garamond" w:hAnsi="Garamond" w:cs="Times New Roman"/>
        </w:rPr>
        <w:t xml:space="preserve"> </w:t>
      </w:r>
      <w:r w:rsidRPr="00B3782E">
        <w:rPr>
          <w:rFonts w:ascii="Garamond" w:hAnsi="Garamond" w:cs="Times New Roman"/>
        </w:rPr>
        <w:t xml:space="preserve">certain type of </w:t>
      </w:r>
      <w:r w:rsidR="002055A3" w:rsidRPr="00B3782E">
        <w:rPr>
          <w:rFonts w:ascii="Garamond" w:hAnsi="Garamond" w:cs="Times New Roman"/>
        </w:rPr>
        <w:t xml:space="preserve">personal relationship that obtains between two </w:t>
      </w:r>
      <w:r w:rsidR="007F7247" w:rsidRPr="00B3782E">
        <w:rPr>
          <w:rFonts w:ascii="Garamond" w:hAnsi="Garamond" w:cs="Times New Roman"/>
        </w:rPr>
        <w:t>subjects</w:t>
      </w:r>
      <w:r w:rsidR="002055A3" w:rsidRPr="00B3782E">
        <w:rPr>
          <w:rFonts w:ascii="Garamond" w:hAnsi="Garamond" w:cs="Times New Roman"/>
        </w:rPr>
        <w:t xml:space="preserve"> </w:t>
      </w:r>
      <w:r w:rsidRPr="00B3782E">
        <w:rPr>
          <w:rFonts w:ascii="Garamond" w:hAnsi="Garamond" w:cs="Times New Roman"/>
        </w:rPr>
        <w:t xml:space="preserve">that </w:t>
      </w:r>
      <w:r w:rsidR="00336080" w:rsidRPr="00B3782E">
        <w:rPr>
          <w:rFonts w:ascii="Garamond" w:hAnsi="Garamond" w:cs="Times New Roman"/>
        </w:rPr>
        <w:t xml:space="preserve">have </w:t>
      </w:r>
      <w:r w:rsidR="00A46F2E">
        <w:rPr>
          <w:rFonts w:ascii="Garamond" w:hAnsi="Garamond" w:cs="Times New Roman"/>
        </w:rPr>
        <w:t>that specific orientation</w:t>
      </w:r>
      <w:r w:rsidR="00336080" w:rsidRPr="00B3782E">
        <w:rPr>
          <w:rFonts w:ascii="Garamond" w:hAnsi="Garamond" w:cs="Times New Roman"/>
        </w:rPr>
        <w:t xml:space="preserve"> toward</w:t>
      </w:r>
      <w:r w:rsidRPr="00B3782E">
        <w:rPr>
          <w:rFonts w:ascii="Garamond" w:hAnsi="Garamond" w:cs="Times New Roman"/>
        </w:rPr>
        <w:t xml:space="preserve"> each other.</w:t>
      </w:r>
      <w:r w:rsidRPr="00B3782E">
        <w:rPr>
          <w:rStyle w:val="FootnoteReference"/>
          <w:rFonts w:ascii="Garamond" w:hAnsi="Garamond" w:cs="Times New Roman"/>
        </w:rPr>
        <w:footnoteReference w:id="2"/>
      </w:r>
      <w:r w:rsidRPr="00B3782E">
        <w:rPr>
          <w:rFonts w:ascii="Garamond" w:hAnsi="Garamond" w:cs="Times New Roman"/>
        </w:rPr>
        <w:t xml:space="preserve"> I will </w:t>
      </w:r>
      <w:r w:rsidR="00094377">
        <w:rPr>
          <w:rFonts w:ascii="Garamond" w:hAnsi="Garamond" w:cs="Times New Roman"/>
        </w:rPr>
        <w:t xml:space="preserve">provide </w:t>
      </w:r>
      <w:r w:rsidR="001C59EF">
        <w:rPr>
          <w:rFonts w:ascii="Garamond" w:hAnsi="Garamond" w:cs="Times New Roman"/>
        </w:rPr>
        <w:t xml:space="preserve">substantive </w:t>
      </w:r>
      <w:r w:rsidR="00094377">
        <w:rPr>
          <w:rFonts w:ascii="Garamond" w:hAnsi="Garamond" w:cs="Times New Roman"/>
        </w:rPr>
        <w:t>accounts</w:t>
      </w:r>
      <w:r w:rsidRPr="00B3782E">
        <w:rPr>
          <w:rFonts w:ascii="Garamond" w:hAnsi="Garamond" w:cs="Times New Roman"/>
        </w:rPr>
        <w:t xml:space="preserve"> of both romantic love and romantic partnership </w:t>
      </w:r>
      <w:r w:rsidR="00094377">
        <w:rPr>
          <w:rFonts w:ascii="Garamond" w:hAnsi="Garamond" w:cs="Times New Roman"/>
        </w:rPr>
        <w:t xml:space="preserve">in </w:t>
      </w:r>
      <w:r w:rsidR="002502C3">
        <w:rPr>
          <w:rFonts w:ascii="Garamond" w:hAnsi="Garamond" w:cs="Times New Roman"/>
        </w:rPr>
        <w:t>later sections</w:t>
      </w:r>
      <w:r w:rsidR="00094377">
        <w:rPr>
          <w:rFonts w:ascii="Garamond" w:hAnsi="Garamond" w:cs="Times New Roman"/>
        </w:rPr>
        <w:t xml:space="preserve"> of the paper</w:t>
      </w:r>
      <w:r w:rsidRPr="00B3782E">
        <w:rPr>
          <w:rFonts w:ascii="Garamond" w:hAnsi="Garamond" w:cs="Times New Roman"/>
        </w:rPr>
        <w:t xml:space="preserve">, but for now the important point is that, in the context of this discussion, </w:t>
      </w:r>
      <w:r w:rsidR="000C0640" w:rsidRPr="00B3782E">
        <w:rPr>
          <w:rFonts w:ascii="Garamond" w:hAnsi="Garamond" w:cs="Times New Roman"/>
        </w:rPr>
        <w:t>“</w:t>
      </w:r>
      <w:r w:rsidRPr="00B3782E">
        <w:rPr>
          <w:rFonts w:ascii="Garamond" w:hAnsi="Garamond" w:cs="Times New Roman"/>
        </w:rPr>
        <w:t>romantic love</w:t>
      </w:r>
      <w:r w:rsidR="000C0640" w:rsidRPr="00B3782E">
        <w:rPr>
          <w:rFonts w:ascii="Garamond" w:hAnsi="Garamond" w:cs="Times New Roman"/>
        </w:rPr>
        <w:t>”</w:t>
      </w:r>
      <w:r w:rsidRPr="00B3782E">
        <w:rPr>
          <w:rFonts w:ascii="Garamond" w:hAnsi="Garamond" w:cs="Times New Roman"/>
        </w:rPr>
        <w:t xml:space="preserve"> refers strictly to </w:t>
      </w:r>
      <w:r w:rsidR="007F7247" w:rsidRPr="00B3782E">
        <w:rPr>
          <w:rFonts w:ascii="Garamond" w:hAnsi="Garamond" w:cs="Times New Roman"/>
        </w:rPr>
        <w:t>the</w:t>
      </w:r>
      <w:r w:rsidR="00810D23">
        <w:rPr>
          <w:rFonts w:ascii="Garamond" w:hAnsi="Garamond" w:cs="Times New Roman"/>
        </w:rPr>
        <w:t xml:space="preserve"> specific, unidirectional orientation of individual subjects toward other subjects</w:t>
      </w:r>
      <w:r w:rsidR="007F7247" w:rsidRPr="00B3782E">
        <w:rPr>
          <w:rFonts w:ascii="Garamond" w:hAnsi="Garamond" w:cs="Times New Roman"/>
        </w:rPr>
        <w:t xml:space="preserve"> that</w:t>
      </w:r>
      <w:r w:rsidR="00336080" w:rsidRPr="00B3782E">
        <w:rPr>
          <w:rFonts w:ascii="Garamond" w:hAnsi="Garamond" w:cs="Times New Roman"/>
        </w:rPr>
        <w:t xml:space="preserve"> may or may not occur within an </w:t>
      </w:r>
      <w:r w:rsidR="007F7247" w:rsidRPr="00B3782E">
        <w:rPr>
          <w:rFonts w:ascii="Garamond" w:hAnsi="Garamond" w:cs="Times New Roman"/>
        </w:rPr>
        <w:t>inter</w:t>
      </w:r>
      <w:r w:rsidR="00336080" w:rsidRPr="00B3782E">
        <w:rPr>
          <w:rFonts w:ascii="Garamond" w:hAnsi="Garamond" w:cs="Times New Roman"/>
        </w:rPr>
        <w:t>personal relationship</w:t>
      </w:r>
      <w:r w:rsidR="000C0640" w:rsidRPr="00B3782E">
        <w:rPr>
          <w:rFonts w:ascii="Garamond" w:hAnsi="Garamond" w:cs="Times New Roman"/>
        </w:rPr>
        <w:t xml:space="preserve"> rather than to </w:t>
      </w:r>
      <w:r w:rsidR="007F7247" w:rsidRPr="00B3782E">
        <w:rPr>
          <w:rFonts w:ascii="Garamond" w:hAnsi="Garamond" w:cs="Times New Roman"/>
        </w:rPr>
        <w:t xml:space="preserve">the </w:t>
      </w:r>
      <w:r w:rsidR="000C0640" w:rsidRPr="00B3782E">
        <w:rPr>
          <w:rFonts w:ascii="Garamond" w:hAnsi="Garamond" w:cs="Times New Roman"/>
        </w:rPr>
        <w:t xml:space="preserve">type of personal relationship that obtains between two people that </w:t>
      </w:r>
      <w:r w:rsidR="0031308C" w:rsidRPr="00B3782E">
        <w:rPr>
          <w:rFonts w:ascii="Garamond" w:hAnsi="Garamond" w:cs="Times New Roman"/>
        </w:rPr>
        <w:t xml:space="preserve">have that very </w:t>
      </w:r>
      <w:r w:rsidR="00810D23">
        <w:rPr>
          <w:rFonts w:ascii="Garamond" w:hAnsi="Garamond" w:cs="Times New Roman"/>
        </w:rPr>
        <w:t>orientation</w:t>
      </w:r>
      <w:r w:rsidR="0031308C" w:rsidRPr="00B3782E">
        <w:rPr>
          <w:rFonts w:ascii="Garamond" w:hAnsi="Garamond" w:cs="Times New Roman"/>
        </w:rPr>
        <w:t xml:space="preserve"> toward each other</w:t>
      </w:r>
      <w:r w:rsidR="00E950DF" w:rsidRPr="00B3782E">
        <w:rPr>
          <w:rFonts w:ascii="Garamond" w:hAnsi="Garamond" w:cs="Times New Roman"/>
        </w:rPr>
        <w:t>, wh</w:t>
      </w:r>
      <w:r w:rsidR="00E063EA" w:rsidRPr="00B3782E">
        <w:rPr>
          <w:rFonts w:ascii="Garamond" w:hAnsi="Garamond" w:cs="Times New Roman"/>
        </w:rPr>
        <w:t>ereas</w:t>
      </w:r>
      <w:r w:rsidR="00E950DF" w:rsidRPr="00B3782E">
        <w:rPr>
          <w:rFonts w:ascii="Garamond" w:hAnsi="Garamond" w:cs="Times New Roman"/>
        </w:rPr>
        <w:t xml:space="preserve"> the term “romantic partnership” </w:t>
      </w:r>
      <w:r w:rsidR="00641A1D" w:rsidRPr="00B3782E">
        <w:rPr>
          <w:rFonts w:ascii="Garamond" w:hAnsi="Garamond" w:cs="Times New Roman"/>
        </w:rPr>
        <w:t>is reserved for</w:t>
      </w:r>
      <w:r w:rsidR="00E950DF" w:rsidRPr="00B3782E">
        <w:rPr>
          <w:rFonts w:ascii="Garamond" w:hAnsi="Garamond" w:cs="Times New Roman"/>
        </w:rPr>
        <w:t xml:space="preserve"> that type of relationship.</w:t>
      </w:r>
      <w:r w:rsidR="00520863" w:rsidRPr="00B3782E">
        <w:rPr>
          <w:rStyle w:val="FootnoteReference"/>
          <w:rFonts w:ascii="Garamond" w:hAnsi="Garamond" w:cs="Times New Roman"/>
        </w:rPr>
        <w:footnoteReference w:id="3"/>
      </w:r>
      <w:r w:rsidR="00E950DF" w:rsidRPr="00B3782E">
        <w:rPr>
          <w:rFonts w:ascii="Garamond" w:hAnsi="Garamond" w:cs="Times New Roman"/>
        </w:rPr>
        <w:t xml:space="preserve"> </w:t>
      </w:r>
    </w:p>
    <w:p w14:paraId="7E363B1D" w14:textId="5F8EEF77" w:rsidR="000C0640" w:rsidRPr="00B3782E" w:rsidRDefault="00E950DF" w:rsidP="003C5DC6">
      <w:pPr>
        <w:rPr>
          <w:rFonts w:ascii="Garamond" w:hAnsi="Garamond" w:cs="Times New Roman"/>
        </w:rPr>
      </w:pPr>
      <w:r w:rsidRPr="00B3782E">
        <w:rPr>
          <w:rFonts w:ascii="Garamond" w:hAnsi="Garamond" w:cs="Times New Roman"/>
        </w:rPr>
        <w:tab/>
      </w:r>
      <w:r w:rsidR="00F37193">
        <w:rPr>
          <w:rFonts w:ascii="Garamond" w:hAnsi="Garamond" w:cs="Times New Roman"/>
        </w:rPr>
        <w:t xml:space="preserve">Two </w:t>
      </w:r>
      <w:r w:rsidRPr="00B3782E">
        <w:rPr>
          <w:rFonts w:ascii="Garamond" w:hAnsi="Garamond" w:cs="Times New Roman"/>
        </w:rPr>
        <w:t>other important distinction</w:t>
      </w:r>
      <w:r w:rsidR="00F37193">
        <w:rPr>
          <w:rFonts w:ascii="Garamond" w:hAnsi="Garamond" w:cs="Times New Roman"/>
        </w:rPr>
        <w:t>s</w:t>
      </w:r>
      <w:r w:rsidR="00792EC1">
        <w:rPr>
          <w:rFonts w:ascii="Garamond" w:hAnsi="Garamond" w:cs="Times New Roman"/>
        </w:rPr>
        <w:t xml:space="preserve"> </w:t>
      </w:r>
      <w:r w:rsidR="00F37193">
        <w:rPr>
          <w:rFonts w:ascii="Garamond" w:hAnsi="Garamond" w:cs="Times New Roman"/>
        </w:rPr>
        <w:t>are</w:t>
      </w:r>
      <w:r w:rsidRPr="00B3782E">
        <w:rPr>
          <w:rFonts w:ascii="Garamond" w:hAnsi="Garamond" w:cs="Times New Roman"/>
        </w:rPr>
        <w:t xml:space="preserve"> between different types of friendship</w:t>
      </w:r>
      <w:r w:rsidR="00645826" w:rsidRPr="00B3782E">
        <w:rPr>
          <w:rFonts w:ascii="Garamond" w:hAnsi="Garamond" w:cs="Times New Roman"/>
        </w:rPr>
        <w:t xml:space="preserve">. </w:t>
      </w:r>
      <w:r w:rsidRPr="00B3782E">
        <w:rPr>
          <w:rFonts w:ascii="Garamond" w:hAnsi="Garamond" w:cs="Times New Roman"/>
        </w:rPr>
        <w:t>One</w:t>
      </w:r>
      <w:r w:rsidR="00AA6230" w:rsidRPr="00B3782E">
        <w:rPr>
          <w:rFonts w:ascii="Garamond" w:hAnsi="Garamond" w:cs="Times New Roman"/>
        </w:rPr>
        <w:t xml:space="preserve"> </w:t>
      </w:r>
      <w:r w:rsidRPr="00B3782E">
        <w:rPr>
          <w:rFonts w:ascii="Garamond" w:hAnsi="Garamond" w:cs="Times New Roman"/>
        </w:rPr>
        <w:t>is between what I shall call</w:t>
      </w:r>
      <w:r w:rsidR="00E063EA" w:rsidRPr="00B3782E">
        <w:rPr>
          <w:rFonts w:ascii="Garamond" w:hAnsi="Garamond" w:cs="Times New Roman"/>
        </w:rPr>
        <w:t xml:space="preserve"> “basic friendship” and “close friendship,”</w:t>
      </w:r>
      <w:r w:rsidRPr="00B3782E">
        <w:rPr>
          <w:rFonts w:ascii="Garamond" w:hAnsi="Garamond" w:cs="Times New Roman"/>
        </w:rPr>
        <w:t xml:space="preserve"> where the former is the </w:t>
      </w:r>
      <w:r w:rsidR="00C4613A">
        <w:rPr>
          <w:rFonts w:ascii="Garamond" w:hAnsi="Garamond" w:cs="Times New Roman"/>
        </w:rPr>
        <w:t xml:space="preserve">more common type that </w:t>
      </w:r>
      <w:r w:rsidRPr="00B3782E">
        <w:rPr>
          <w:rFonts w:ascii="Garamond" w:hAnsi="Garamond" w:cs="Times New Roman"/>
        </w:rPr>
        <w:t xml:space="preserve">obtains between friends that </w:t>
      </w:r>
      <w:r w:rsidR="006B7849" w:rsidRPr="00B3782E">
        <w:rPr>
          <w:rFonts w:ascii="Garamond" w:hAnsi="Garamond" w:cs="Times New Roman"/>
        </w:rPr>
        <w:t xml:space="preserve">are </w:t>
      </w:r>
      <w:r w:rsidRPr="00B3782E">
        <w:rPr>
          <w:rFonts w:ascii="Garamond" w:hAnsi="Garamond" w:cs="Times New Roman"/>
        </w:rPr>
        <w:t>not close, while the latter</w:t>
      </w:r>
      <w:r w:rsidR="00B45AE0" w:rsidRPr="00B3782E">
        <w:rPr>
          <w:rFonts w:ascii="Garamond" w:hAnsi="Garamond" w:cs="Times New Roman"/>
        </w:rPr>
        <w:t xml:space="preserve"> is the </w:t>
      </w:r>
      <w:r w:rsidR="00C4613A">
        <w:rPr>
          <w:rFonts w:ascii="Garamond" w:hAnsi="Garamond" w:cs="Times New Roman"/>
        </w:rPr>
        <w:t>less common</w:t>
      </w:r>
      <w:r w:rsidR="00B45AE0" w:rsidRPr="00B3782E">
        <w:rPr>
          <w:rFonts w:ascii="Garamond" w:hAnsi="Garamond" w:cs="Times New Roman"/>
        </w:rPr>
        <w:t xml:space="preserve"> kind that obtains between close friends and that I shall elaborate upon later. </w:t>
      </w:r>
      <w:r w:rsidR="00AF7A28" w:rsidRPr="00B3782E">
        <w:rPr>
          <w:rFonts w:ascii="Garamond" w:hAnsi="Garamond" w:cs="Times New Roman"/>
        </w:rPr>
        <w:t xml:space="preserve">These types of friendship are best thought of as lying </w:t>
      </w:r>
      <w:r w:rsidR="00EE7DC5">
        <w:rPr>
          <w:rFonts w:ascii="Garamond" w:hAnsi="Garamond" w:cs="Times New Roman"/>
        </w:rPr>
        <w:t>on</w:t>
      </w:r>
      <w:r w:rsidR="00AF7A28" w:rsidRPr="00B3782E">
        <w:rPr>
          <w:rFonts w:ascii="Garamond" w:hAnsi="Garamond" w:cs="Times New Roman"/>
        </w:rPr>
        <w:t xml:space="preserve"> a continuum, where some friendships are easily categorized as one or the </w:t>
      </w:r>
      <w:r w:rsidR="00AF7A28" w:rsidRPr="00B3782E">
        <w:rPr>
          <w:rFonts w:ascii="Garamond" w:hAnsi="Garamond" w:cs="Times New Roman"/>
        </w:rPr>
        <w:lastRenderedPageBreak/>
        <w:t xml:space="preserve">other, while others are not so easily placed. </w:t>
      </w:r>
      <w:r w:rsidR="00B45AE0" w:rsidRPr="00B3782E">
        <w:rPr>
          <w:rFonts w:ascii="Garamond" w:hAnsi="Garamond" w:cs="Times New Roman"/>
        </w:rPr>
        <w:t>I shall offer no substantive account of basic friendship along with the accounts of close friendship and romantic partnership</w:t>
      </w:r>
      <w:r w:rsidR="009A61AC">
        <w:rPr>
          <w:rFonts w:ascii="Garamond" w:hAnsi="Garamond" w:cs="Times New Roman"/>
        </w:rPr>
        <w:t xml:space="preserve">, </w:t>
      </w:r>
      <w:r w:rsidR="00B45AE0" w:rsidRPr="00B3782E">
        <w:rPr>
          <w:rFonts w:ascii="Garamond" w:hAnsi="Garamond" w:cs="Times New Roman"/>
        </w:rPr>
        <w:t>but</w:t>
      </w:r>
      <w:r w:rsidR="002E31C9">
        <w:rPr>
          <w:rFonts w:ascii="Garamond" w:hAnsi="Garamond" w:cs="Times New Roman"/>
        </w:rPr>
        <w:t xml:space="preserve"> basic friendship will at least lack the intimacy </w:t>
      </w:r>
      <w:r w:rsidR="00FF09CD">
        <w:rPr>
          <w:rFonts w:ascii="Garamond" w:hAnsi="Garamond" w:cs="Times New Roman"/>
        </w:rPr>
        <w:t xml:space="preserve">and the deep loyalty </w:t>
      </w:r>
      <w:r w:rsidR="002E31C9">
        <w:rPr>
          <w:rFonts w:ascii="Garamond" w:hAnsi="Garamond" w:cs="Times New Roman"/>
        </w:rPr>
        <w:t>that is</w:t>
      </w:r>
      <w:r w:rsidR="00FF09CD">
        <w:rPr>
          <w:rFonts w:ascii="Garamond" w:hAnsi="Garamond" w:cs="Times New Roman"/>
        </w:rPr>
        <w:t xml:space="preserve"> characteristic</w:t>
      </w:r>
      <w:r w:rsidR="002E31C9">
        <w:rPr>
          <w:rFonts w:ascii="Garamond" w:hAnsi="Garamond" w:cs="Times New Roman"/>
        </w:rPr>
        <w:t xml:space="preserve"> </w:t>
      </w:r>
      <w:r w:rsidR="00FF09CD">
        <w:rPr>
          <w:rFonts w:ascii="Garamond" w:hAnsi="Garamond" w:cs="Times New Roman"/>
        </w:rPr>
        <w:t>of</w:t>
      </w:r>
      <w:r w:rsidR="002E31C9">
        <w:rPr>
          <w:rFonts w:ascii="Garamond" w:hAnsi="Garamond" w:cs="Times New Roman"/>
        </w:rPr>
        <w:t xml:space="preserve"> close friendship.</w:t>
      </w:r>
      <w:r w:rsidR="00FF09CD">
        <w:rPr>
          <w:rFonts w:ascii="Garamond" w:hAnsi="Garamond" w:cs="Times New Roman"/>
        </w:rPr>
        <w:t xml:space="preserve"> Much more, of course, needs to be said about the nature of basic friendship and how it differs from close friendship, but such a discussion is beyond the scope of this paper. Nevertheless,</w:t>
      </w:r>
      <w:r w:rsidR="002E31C9">
        <w:rPr>
          <w:rFonts w:ascii="Garamond" w:hAnsi="Garamond" w:cs="Times New Roman"/>
        </w:rPr>
        <w:t xml:space="preserve"> </w:t>
      </w:r>
      <w:r w:rsidR="00F86ABA">
        <w:rPr>
          <w:rFonts w:ascii="Garamond" w:hAnsi="Garamond" w:cs="Times New Roman"/>
        </w:rPr>
        <w:t>my argumentation</w:t>
      </w:r>
      <w:r w:rsidR="00B45AE0" w:rsidRPr="00B3782E">
        <w:rPr>
          <w:rFonts w:ascii="Garamond" w:hAnsi="Garamond" w:cs="Times New Roman"/>
        </w:rPr>
        <w:t xml:space="preserve"> will rely on </w:t>
      </w:r>
      <w:r w:rsidR="003F0C46" w:rsidRPr="00B3782E">
        <w:rPr>
          <w:rFonts w:ascii="Garamond" w:hAnsi="Garamond" w:cs="Times New Roman"/>
        </w:rPr>
        <w:t>s</w:t>
      </w:r>
      <w:r w:rsidR="00A02D4C">
        <w:rPr>
          <w:rFonts w:ascii="Garamond" w:hAnsi="Garamond" w:cs="Times New Roman"/>
        </w:rPr>
        <w:t>ome</w:t>
      </w:r>
      <w:r w:rsidR="00B45AE0" w:rsidRPr="00B3782E">
        <w:rPr>
          <w:rFonts w:ascii="Garamond" w:hAnsi="Garamond" w:cs="Times New Roman"/>
        </w:rPr>
        <w:t xml:space="preserve"> plausible assumption</w:t>
      </w:r>
      <w:r w:rsidR="003F0C46" w:rsidRPr="00B3782E">
        <w:rPr>
          <w:rFonts w:ascii="Garamond" w:hAnsi="Garamond" w:cs="Times New Roman"/>
        </w:rPr>
        <w:t>s</w:t>
      </w:r>
      <w:r w:rsidR="00B45AE0" w:rsidRPr="00B3782E">
        <w:rPr>
          <w:rFonts w:ascii="Garamond" w:hAnsi="Garamond" w:cs="Times New Roman"/>
        </w:rPr>
        <w:t xml:space="preserve"> </w:t>
      </w:r>
      <w:r w:rsidR="003F0C46" w:rsidRPr="00B3782E">
        <w:rPr>
          <w:rFonts w:ascii="Garamond" w:hAnsi="Garamond" w:cs="Times New Roman"/>
        </w:rPr>
        <w:t>about the necessary conditions of</w:t>
      </w:r>
      <w:r w:rsidR="00B45AE0" w:rsidRPr="00B3782E">
        <w:rPr>
          <w:rFonts w:ascii="Garamond" w:hAnsi="Garamond" w:cs="Times New Roman"/>
        </w:rPr>
        <w:t xml:space="preserve"> friendship</w:t>
      </w:r>
      <w:r w:rsidR="00B5683D">
        <w:rPr>
          <w:rFonts w:ascii="Garamond" w:hAnsi="Garamond" w:cs="Times New Roman"/>
        </w:rPr>
        <w:t>, whether basic, close, or somewhere in</w:t>
      </w:r>
      <w:r w:rsidR="00F65966">
        <w:rPr>
          <w:rFonts w:ascii="Garamond" w:hAnsi="Garamond" w:cs="Times New Roman"/>
        </w:rPr>
        <w:t>-</w:t>
      </w:r>
      <w:r w:rsidR="00B5683D">
        <w:rPr>
          <w:rFonts w:ascii="Garamond" w:hAnsi="Garamond" w:cs="Times New Roman"/>
        </w:rPr>
        <w:t>between</w:t>
      </w:r>
      <w:r w:rsidR="00B45AE0" w:rsidRPr="00B3782E">
        <w:rPr>
          <w:rFonts w:ascii="Garamond" w:hAnsi="Garamond" w:cs="Times New Roman"/>
        </w:rPr>
        <w:t xml:space="preserve">. </w:t>
      </w:r>
      <w:r w:rsidR="00905C04" w:rsidRPr="00B3782E">
        <w:rPr>
          <w:rFonts w:ascii="Garamond" w:hAnsi="Garamond" w:cs="Times New Roman"/>
        </w:rPr>
        <w:t xml:space="preserve">One particularly notable assumption here, which will be important for my </w:t>
      </w:r>
      <w:r w:rsidR="008D0B44">
        <w:rPr>
          <w:rFonts w:ascii="Garamond" w:hAnsi="Garamond" w:cs="Times New Roman"/>
        </w:rPr>
        <w:t xml:space="preserve">ensuing </w:t>
      </w:r>
      <w:r w:rsidR="00905C04" w:rsidRPr="00B3782E">
        <w:rPr>
          <w:rFonts w:ascii="Garamond" w:hAnsi="Garamond" w:cs="Times New Roman"/>
        </w:rPr>
        <w:t>criticisms of previous attempts to substantiate the claim th</w:t>
      </w:r>
      <w:r w:rsidR="00DC055D">
        <w:rPr>
          <w:rFonts w:ascii="Garamond" w:hAnsi="Garamond" w:cs="Times New Roman"/>
        </w:rPr>
        <w:t xml:space="preserve">at </w:t>
      </w:r>
      <w:r w:rsidR="00905C04" w:rsidRPr="00B3782E">
        <w:rPr>
          <w:rFonts w:ascii="Garamond" w:hAnsi="Garamond" w:cs="Times New Roman"/>
        </w:rPr>
        <w:t>romantic partnership is a form of friendship, is</w:t>
      </w:r>
      <w:r w:rsidR="00B45AE0" w:rsidRPr="00B3782E">
        <w:rPr>
          <w:rFonts w:ascii="Garamond" w:hAnsi="Garamond" w:cs="Times New Roman"/>
        </w:rPr>
        <w:t xml:space="preserve"> that</w:t>
      </w:r>
      <w:r w:rsidR="00905C04" w:rsidRPr="00B3782E">
        <w:rPr>
          <w:rFonts w:ascii="Garamond" w:hAnsi="Garamond" w:cs="Times New Roman"/>
        </w:rPr>
        <w:t xml:space="preserve"> </w:t>
      </w:r>
      <w:r w:rsidR="00B45AE0" w:rsidRPr="00B3782E">
        <w:rPr>
          <w:rFonts w:ascii="Garamond" w:hAnsi="Garamond" w:cs="Times New Roman"/>
        </w:rPr>
        <w:t xml:space="preserve">friends must desire </w:t>
      </w:r>
      <w:r w:rsidR="00641A1D" w:rsidRPr="00B3782E">
        <w:rPr>
          <w:rFonts w:ascii="Garamond" w:hAnsi="Garamond" w:cs="Times New Roman"/>
        </w:rPr>
        <w:t>to spend time together—</w:t>
      </w:r>
      <w:r w:rsidR="00B45AE0" w:rsidRPr="00B3782E">
        <w:rPr>
          <w:rFonts w:ascii="Garamond" w:hAnsi="Garamond" w:cs="Times New Roman"/>
        </w:rPr>
        <w:t>or</w:t>
      </w:r>
      <w:r w:rsidR="00641A1D" w:rsidRPr="00B3782E">
        <w:rPr>
          <w:rFonts w:ascii="Garamond" w:hAnsi="Garamond" w:cs="Times New Roman"/>
        </w:rPr>
        <w:t>, at least, that they must</w:t>
      </w:r>
      <w:r w:rsidR="00B45AE0" w:rsidRPr="00B3782E">
        <w:rPr>
          <w:rFonts w:ascii="Garamond" w:hAnsi="Garamond" w:cs="Times New Roman"/>
        </w:rPr>
        <w:t xml:space="preserve"> be open to spending</w:t>
      </w:r>
      <w:r w:rsidR="00641A1D" w:rsidRPr="00B3782E">
        <w:rPr>
          <w:rFonts w:ascii="Garamond" w:hAnsi="Garamond" w:cs="Times New Roman"/>
        </w:rPr>
        <w:t xml:space="preserve"> their</w:t>
      </w:r>
      <w:r w:rsidR="00B45AE0" w:rsidRPr="00B3782E">
        <w:rPr>
          <w:rFonts w:ascii="Garamond" w:hAnsi="Garamond" w:cs="Times New Roman"/>
        </w:rPr>
        <w:t xml:space="preserve"> time together</w:t>
      </w:r>
      <w:r w:rsidR="00641A1D" w:rsidRPr="00B3782E">
        <w:rPr>
          <w:rFonts w:ascii="Garamond" w:hAnsi="Garamond" w:cs="Times New Roman"/>
        </w:rPr>
        <w:t>—</w:t>
      </w:r>
      <w:r w:rsidR="00B45AE0" w:rsidRPr="00B3782E">
        <w:rPr>
          <w:rFonts w:ascii="Garamond" w:hAnsi="Garamond" w:cs="Times New Roman"/>
        </w:rPr>
        <w:t>when their agency runs free</w:t>
      </w:r>
      <w:r w:rsidR="00641A1D" w:rsidRPr="00B3782E">
        <w:rPr>
          <w:rFonts w:ascii="Garamond" w:hAnsi="Garamond" w:cs="Times New Roman"/>
        </w:rPr>
        <w:t xml:space="preserve"> or autonomously.</w:t>
      </w:r>
      <w:r w:rsidR="00C91CFB" w:rsidRPr="00B3782E">
        <w:rPr>
          <w:rFonts w:ascii="Garamond" w:hAnsi="Garamond" w:cs="Times New Roman"/>
        </w:rPr>
        <w:t xml:space="preserve"> If two people </w:t>
      </w:r>
      <w:r w:rsidR="00B5683D">
        <w:rPr>
          <w:rFonts w:ascii="Garamond" w:hAnsi="Garamond" w:cs="Times New Roman"/>
        </w:rPr>
        <w:t>never</w:t>
      </w:r>
      <w:r w:rsidR="00C91CFB" w:rsidRPr="00B3782E">
        <w:rPr>
          <w:rFonts w:ascii="Garamond" w:hAnsi="Garamond" w:cs="Times New Roman"/>
        </w:rPr>
        <w:t xml:space="preserve"> have any such desire or openness, then whatever they are, they are not friends.</w:t>
      </w:r>
      <w:r w:rsidR="00C91CFB" w:rsidRPr="00B3782E">
        <w:rPr>
          <w:rStyle w:val="FootnoteReference"/>
          <w:rFonts w:ascii="Garamond" w:hAnsi="Garamond" w:cs="Times New Roman"/>
        </w:rPr>
        <w:footnoteReference w:id="4"/>
      </w:r>
      <w:r w:rsidR="00641A1D" w:rsidRPr="00B3782E">
        <w:rPr>
          <w:rFonts w:ascii="Garamond" w:hAnsi="Garamond" w:cs="Times New Roman"/>
        </w:rPr>
        <w:t xml:space="preserve"> </w:t>
      </w:r>
    </w:p>
    <w:p w14:paraId="0D6F0948" w14:textId="5155DD63" w:rsidR="00520863" w:rsidRPr="00B3782E" w:rsidRDefault="00641A1D" w:rsidP="003C5DC6">
      <w:pPr>
        <w:rPr>
          <w:rFonts w:ascii="Garamond" w:hAnsi="Garamond" w:cs="Times New Roman"/>
        </w:rPr>
      </w:pPr>
      <w:r w:rsidRPr="00B3782E">
        <w:rPr>
          <w:rFonts w:ascii="Garamond" w:hAnsi="Garamond" w:cs="Times New Roman"/>
        </w:rPr>
        <w:tab/>
        <w:t>The second distinction between different types of friendship is that between</w:t>
      </w:r>
      <w:r w:rsidR="00E063EA" w:rsidRPr="00B3782E">
        <w:rPr>
          <w:rFonts w:ascii="Garamond" w:hAnsi="Garamond" w:cs="Times New Roman"/>
        </w:rPr>
        <w:t xml:space="preserve"> “romantic friendship” </w:t>
      </w:r>
      <w:r w:rsidRPr="00B3782E">
        <w:rPr>
          <w:rFonts w:ascii="Garamond" w:hAnsi="Garamond" w:cs="Times New Roman"/>
        </w:rPr>
        <w:t>and</w:t>
      </w:r>
      <w:r w:rsidR="00B53BB8">
        <w:rPr>
          <w:rFonts w:ascii="Garamond" w:hAnsi="Garamond" w:cs="Times New Roman"/>
        </w:rPr>
        <w:t xml:space="preserve"> what I </w:t>
      </w:r>
      <w:r w:rsidR="007F025D">
        <w:rPr>
          <w:rFonts w:ascii="Garamond" w:hAnsi="Garamond" w:cs="Times New Roman"/>
        </w:rPr>
        <w:t>am calling</w:t>
      </w:r>
      <w:r w:rsidR="00E063EA" w:rsidRPr="00B3782E">
        <w:rPr>
          <w:rFonts w:ascii="Garamond" w:hAnsi="Garamond" w:cs="Times New Roman"/>
        </w:rPr>
        <w:t xml:space="preserve"> “</w:t>
      </w:r>
      <w:r w:rsidR="00B53BB8">
        <w:rPr>
          <w:rFonts w:ascii="Garamond" w:hAnsi="Garamond" w:cs="Times New Roman"/>
        </w:rPr>
        <w:t>just</w:t>
      </w:r>
      <w:r w:rsidR="00E063EA" w:rsidRPr="00B3782E">
        <w:rPr>
          <w:rFonts w:ascii="Garamond" w:hAnsi="Garamond" w:cs="Times New Roman"/>
        </w:rPr>
        <w:t xml:space="preserve"> friendship,”</w:t>
      </w:r>
      <w:r w:rsidRPr="00B3782E">
        <w:rPr>
          <w:rFonts w:ascii="Garamond" w:hAnsi="Garamond" w:cs="Times New Roman"/>
        </w:rPr>
        <w:t xml:space="preserve"> where the former refers to a</w:t>
      </w:r>
      <w:r w:rsidR="00436379">
        <w:rPr>
          <w:rFonts w:ascii="Garamond" w:hAnsi="Garamond" w:cs="Times New Roman"/>
        </w:rPr>
        <w:t>ny</w:t>
      </w:r>
      <w:r w:rsidRPr="00B3782E">
        <w:rPr>
          <w:rFonts w:ascii="Garamond" w:hAnsi="Garamond" w:cs="Times New Roman"/>
        </w:rPr>
        <w:t xml:space="preserve"> romantic form of friendship, while the latter refers to any friendship</w:t>
      </w:r>
      <w:r w:rsidR="001A5860">
        <w:rPr>
          <w:rFonts w:ascii="Garamond" w:hAnsi="Garamond" w:cs="Times New Roman"/>
        </w:rPr>
        <w:t>, whether close or basic,</w:t>
      </w:r>
      <w:r w:rsidRPr="00B3782E">
        <w:rPr>
          <w:rFonts w:ascii="Garamond" w:hAnsi="Garamond" w:cs="Times New Roman"/>
        </w:rPr>
        <w:t xml:space="preserve"> that is non-romantic.</w:t>
      </w:r>
      <w:r w:rsidR="00AA6230" w:rsidRPr="00B3782E">
        <w:rPr>
          <w:rFonts w:ascii="Garamond" w:hAnsi="Garamond" w:cs="Times New Roman"/>
        </w:rPr>
        <w:t xml:space="preserve"> Those who think that friendship cannot contain romance, or that romance automatically takes one out of friendship territory, will treat “romantic friendship” as a self-contradictory category with an empty extension.</w:t>
      </w:r>
      <w:r w:rsidR="00340F3F" w:rsidRPr="00B3782E">
        <w:rPr>
          <w:rFonts w:ascii="Garamond" w:hAnsi="Garamond" w:cs="Times New Roman"/>
        </w:rPr>
        <w:t xml:space="preserve"> T</w:t>
      </w:r>
      <w:r w:rsidR="0067298E" w:rsidRPr="00B3782E">
        <w:rPr>
          <w:rFonts w:ascii="Garamond" w:hAnsi="Garamond" w:cs="Times New Roman"/>
        </w:rPr>
        <w:t xml:space="preserve">he view </w:t>
      </w:r>
      <w:r w:rsidR="00541AE6" w:rsidRPr="00B3782E">
        <w:rPr>
          <w:rFonts w:ascii="Garamond" w:hAnsi="Garamond" w:cs="Times New Roman"/>
        </w:rPr>
        <w:t xml:space="preserve">that will be </w:t>
      </w:r>
      <w:r w:rsidR="0067298E" w:rsidRPr="00B3782E">
        <w:rPr>
          <w:rFonts w:ascii="Garamond" w:hAnsi="Garamond" w:cs="Times New Roman"/>
        </w:rPr>
        <w:t>defended here</w:t>
      </w:r>
      <w:r w:rsidR="00AA6230" w:rsidRPr="00B3782E">
        <w:rPr>
          <w:rFonts w:ascii="Garamond" w:hAnsi="Garamond" w:cs="Times New Roman"/>
        </w:rPr>
        <w:t>, however,</w:t>
      </w:r>
      <w:r w:rsidR="00541AE6" w:rsidRPr="00B3782E">
        <w:rPr>
          <w:rFonts w:ascii="Garamond" w:hAnsi="Garamond" w:cs="Times New Roman"/>
        </w:rPr>
        <w:t xml:space="preserve"> </w:t>
      </w:r>
      <w:r w:rsidR="0067298E" w:rsidRPr="00B3782E">
        <w:rPr>
          <w:rFonts w:ascii="Garamond" w:hAnsi="Garamond" w:cs="Times New Roman"/>
        </w:rPr>
        <w:t>is that romantic partne</w:t>
      </w:r>
      <w:r w:rsidR="00904B79" w:rsidRPr="00B3782E">
        <w:rPr>
          <w:rFonts w:ascii="Garamond" w:hAnsi="Garamond" w:cs="Times New Roman"/>
        </w:rPr>
        <w:t xml:space="preserve">rship </w:t>
      </w:r>
      <w:r w:rsidR="00F65966">
        <w:rPr>
          <w:rFonts w:ascii="Garamond" w:hAnsi="Garamond" w:cs="Times New Roman"/>
        </w:rPr>
        <w:t>is a romantic form</w:t>
      </w:r>
      <w:r w:rsidR="00AF7A28" w:rsidRPr="00B3782E">
        <w:rPr>
          <w:rFonts w:ascii="Garamond" w:hAnsi="Garamond" w:cs="Times New Roman"/>
        </w:rPr>
        <w:t xml:space="preserve"> </w:t>
      </w:r>
      <w:r w:rsidR="00F65966">
        <w:rPr>
          <w:rFonts w:ascii="Garamond" w:hAnsi="Garamond" w:cs="Times New Roman"/>
        </w:rPr>
        <w:t xml:space="preserve">of </w:t>
      </w:r>
      <w:r w:rsidR="00AF7A28" w:rsidRPr="00B3782E">
        <w:rPr>
          <w:rFonts w:ascii="Garamond" w:hAnsi="Garamond" w:cs="Times New Roman"/>
        </w:rPr>
        <w:t>close</w:t>
      </w:r>
      <w:r w:rsidR="00904B79" w:rsidRPr="00B3782E">
        <w:rPr>
          <w:rFonts w:ascii="Garamond" w:hAnsi="Garamond" w:cs="Times New Roman"/>
        </w:rPr>
        <w:t xml:space="preserve"> friendship</w:t>
      </w:r>
      <w:r w:rsidR="0067298E" w:rsidRPr="00B3782E">
        <w:rPr>
          <w:rFonts w:ascii="Garamond" w:hAnsi="Garamond" w:cs="Times New Roman"/>
        </w:rPr>
        <w:t xml:space="preserve"> that count</w:t>
      </w:r>
      <w:r w:rsidR="00F65966">
        <w:rPr>
          <w:rFonts w:ascii="Garamond" w:hAnsi="Garamond" w:cs="Times New Roman"/>
        </w:rPr>
        <w:t>s</w:t>
      </w:r>
      <w:r w:rsidR="0067298E" w:rsidRPr="00B3782E">
        <w:rPr>
          <w:rFonts w:ascii="Garamond" w:hAnsi="Garamond" w:cs="Times New Roman"/>
        </w:rPr>
        <w:t xml:space="preserve"> as </w:t>
      </w:r>
      <w:r w:rsidR="00904B79" w:rsidRPr="00B3782E">
        <w:rPr>
          <w:rFonts w:ascii="Garamond" w:hAnsi="Garamond" w:cs="Times New Roman"/>
        </w:rPr>
        <w:t xml:space="preserve">such </w:t>
      </w:r>
      <w:r w:rsidR="0067298E" w:rsidRPr="00B3782E">
        <w:rPr>
          <w:rFonts w:ascii="Garamond" w:hAnsi="Garamond" w:cs="Times New Roman"/>
        </w:rPr>
        <w:t xml:space="preserve">friendship because </w:t>
      </w:r>
      <w:r w:rsidR="00F65966">
        <w:rPr>
          <w:rFonts w:ascii="Garamond" w:hAnsi="Garamond" w:cs="Times New Roman"/>
        </w:rPr>
        <w:t>it</w:t>
      </w:r>
      <w:r w:rsidR="0067298E" w:rsidRPr="00B3782E">
        <w:rPr>
          <w:rFonts w:ascii="Garamond" w:hAnsi="Garamond" w:cs="Times New Roman"/>
        </w:rPr>
        <w:t xml:space="preserve"> satisf</w:t>
      </w:r>
      <w:r w:rsidR="00F65966">
        <w:rPr>
          <w:rFonts w:ascii="Garamond" w:hAnsi="Garamond" w:cs="Times New Roman"/>
        </w:rPr>
        <w:t>ies</w:t>
      </w:r>
      <w:r w:rsidR="0067298E" w:rsidRPr="00B3782E">
        <w:rPr>
          <w:rFonts w:ascii="Garamond" w:hAnsi="Garamond" w:cs="Times New Roman"/>
        </w:rPr>
        <w:t xml:space="preserve"> the conditions of close friendship</w:t>
      </w:r>
      <w:r w:rsidR="00904B79" w:rsidRPr="00B3782E">
        <w:rPr>
          <w:rFonts w:ascii="Garamond" w:hAnsi="Garamond" w:cs="Times New Roman"/>
        </w:rPr>
        <w:t xml:space="preserve"> while introducing a romantic dimension that is</w:t>
      </w:r>
      <w:r w:rsidR="00340F3F" w:rsidRPr="00B3782E">
        <w:rPr>
          <w:rFonts w:ascii="Garamond" w:hAnsi="Garamond" w:cs="Times New Roman"/>
        </w:rPr>
        <w:t xml:space="preserve"> </w:t>
      </w:r>
      <w:r w:rsidR="00904B79" w:rsidRPr="00B3782E">
        <w:rPr>
          <w:rFonts w:ascii="Garamond" w:hAnsi="Garamond" w:cs="Times New Roman"/>
        </w:rPr>
        <w:t>n</w:t>
      </w:r>
      <w:r w:rsidR="00340F3F" w:rsidRPr="00B3782E">
        <w:rPr>
          <w:rFonts w:ascii="Garamond" w:hAnsi="Garamond" w:cs="Times New Roman"/>
        </w:rPr>
        <w:t>o</w:t>
      </w:r>
      <w:r w:rsidR="00904B79" w:rsidRPr="00B3782E">
        <w:rPr>
          <w:rFonts w:ascii="Garamond" w:hAnsi="Garamond" w:cs="Times New Roman"/>
        </w:rPr>
        <w:t xml:space="preserve">t present in </w:t>
      </w:r>
      <w:r w:rsidR="00BB7195">
        <w:rPr>
          <w:rFonts w:ascii="Garamond" w:hAnsi="Garamond" w:cs="Times New Roman"/>
        </w:rPr>
        <w:t>just</w:t>
      </w:r>
      <w:r w:rsidR="00904B79" w:rsidRPr="00B3782E">
        <w:rPr>
          <w:rFonts w:ascii="Garamond" w:hAnsi="Garamond" w:cs="Times New Roman"/>
        </w:rPr>
        <w:t xml:space="preserve"> friendship</w:t>
      </w:r>
      <w:r w:rsidR="00340F3F" w:rsidRPr="00B3782E">
        <w:rPr>
          <w:rFonts w:ascii="Garamond" w:hAnsi="Garamond" w:cs="Times New Roman"/>
        </w:rPr>
        <w:t xml:space="preserve">. Put differently: romantic partnerships are romantic friendships that constitute a proper subset of close friendships that differ in kind from </w:t>
      </w:r>
      <w:r w:rsidR="008C6D04" w:rsidRPr="00B3782E">
        <w:rPr>
          <w:rFonts w:ascii="Garamond" w:hAnsi="Garamond" w:cs="Times New Roman"/>
        </w:rPr>
        <w:t>other</w:t>
      </w:r>
      <w:r w:rsidR="00340F3F" w:rsidRPr="00B3782E">
        <w:rPr>
          <w:rFonts w:ascii="Garamond" w:hAnsi="Garamond" w:cs="Times New Roman"/>
        </w:rPr>
        <w:t xml:space="preserve"> close friendships and a</w:t>
      </w:r>
      <w:r w:rsidR="00AF7A28" w:rsidRPr="00B3782E">
        <w:rPr>
          <w:rFonts w:ascii="Garamond" w:hAnsi="Garamond" w:cs="Times New Roman"/>
        </w:rPr>
        <w:t>t least most</w:t>
      </w:r>
      <w:r w:rsidR="00340F3F" w:rsidRPr="00B3782E">
        <w:rPr>
          <w:rFonts w:ascii="Garamond" w:hAnsi="Garamond" w:cs="Times New Roman"/>
        </w:rPr>
        <w:t xml:space="preserve"> </w:t>
      </w:r>
      <w:r w:rsidR="008C6D04" w:rsidRPr="00B3782E">
        <w:rPr>
          <w:rFonts w:ascii="Garamond" w:hAnsi="Garamond" w:cs="Times New Roman"/>
        </w:rPr>
        <w:t>basic</w:t>
      </w:r>
      <w:r w:rsidR="00340F3F" w:rsidRPr="00B3782E">
        <w:rPr>
          <w:rFonts w:ascii="Garamond" w:hAnsi="Garamond" w:cs="Times New Roman"/>
        </w:rPr>
        <w:t xml:space="preserve"> friendships</w:t>
      </w:r>
      <w:r w:rsidR="008C6D04" w:rsidRPr="00B3782E">
        <w:rPr>
          <w:rFonts w:ascii="Garamond" w:hAnsi="Garamond" w:cs="Times New Roman"/>
        </w:rPr>
        <w:t xml:space="preserve">, none of which are romantic </w:t>
      </w:r>
      <w:r w:rsidR="005E1B7B">
        <w:rPr>
          <w:rFonts w:ascii="Garamond" w:hAnsi="Garamond" w:cs="Times New Roman"/>
        </w:rPr>
        <w:t>ones</w:t>
      </w:r>
      <w:r w:rsidR="00340F3F" w:rsidRPr="00B3782E">
        <w:rPr>
          <w:rFonts w:ascii="Garamond" w:hAnsi="Garamond" w:cs="Times New Roman"/>
        </w:rPr>
        <w:t xml:space="preserve">. </w:t>
      </w:r>
    </w:p>
    <w:p w14:paraId="2BC995A1" w14:textId="79B96614" w:rsidR="00520863" w:rsidRDefault="00520863" w:rsidP="003C5DC6">
      <w:pPr>
        <w:jc w:val="center"/>
        <w:rPr>
          <w:rFonts w:ascii="Garamond" w:hAnsi="Garamond" w:cs="Times New Roman"/>
          <w:b/>
        </w:rPr>
      </w:pPr>
    </w:p>
    <w:p w14:paraId="588E09CC" w14:textId="77777777" w:rsidR="003C5DC6" w:rsidRPr="00B3782E" w:rsidRDefault="003C5DC6" w:rsidP="003C5DC6">
      <w:pPr>
        <w:jc w:val="center"/>
        <w:rPr>
          <w:rFonts w:ascii="Garamond" w:hAnsi="Garamond" w:cs="Times New Roman"/>
          <w:b/>
        </w:rPr>
      </w:pPr>
    </w:p>
    <w:p w14:paraId="07ADF957" w14:textId="1D020F4A" w:rsidR="00EC5C78" w:rsidRPr="00B3782E" w:rsidRDefault="00B76453" w:rsidP="003C5DC6">
      <w:pPr>
        <w:jc w:val="center"/>
        <w:rPr>
          <w:rFonts w:ascii="Garamond" w:hAnsi="Garamond" w:cs="Times New Roman"/>
          <w:b/>
        </w:rPr>
      </w:pPr>
      <w:r w:rsidRPr="00B3782E">
        <w:rPr>
          <w:rFonts w:ascii="Garamond" w:hAnsi="Garamond" w:cs="Times New Roman"/>
          <w:b/>
        </w:rPr>
        <w:t>2</w:t>
      </w:r>
      <w:r w:rsidR="00EC5C78" w:rsidRPr="00B3782E">
        <w:rPr>
          <w:rFonts w:ascii="Garamond" w:hAnsi="Garamond" w:cs="Times New Roman"/>
          <w:b/>
        </w:rPr>
        <w:t>. Previous Defenses</w:t>
      </w:r>
      <w:r w:rsidR="00841ACB" w:rsidRPr="00B3782E">
        <w:rPr>
          <w:rFonts w:ascii="Garamond" w:hAnsi="Garamond" w:cs="Times New Roman"/>
          <w:b/>
        </w:rPr>
        <w:t xml:space="preserve"> of </w:t>
      </w:r>
      <w:r w:rsidR="002F523D">
        <w:rPr>
          <w:rFonts w:ascii="Garamond" w:hAnsi="Garamond" w:cs="Times New Roman"/>
          <w:b/>
        </w:rPr>
        <w:t xml:space="preserve">the </w:t>
      </w:r>
      <w:r w:rsidR="00841ACB" w:rsidRPr="00B3782E">
        <w:rPr>
          <w:rFonts w:ascii="Garamond" w:hAnsi="Garamond" w:cs="Times New Roman"/>
          <w:b/>
        </w:rPr>
        <w:t>Romantic</w:t>
      </w:r>
      <w:r w:rsidR="00DC015A">
        <w:rPr>
          <w:rFonts w:ascii="Garamond" w:hAnsi="Garamond" w:cs="Times New Roman"/>
          <w:b/>
        </w:rPr>
        <w:t>-</w:t>
      </w:r>
      <w:r w:rsidR="00841ACB" w:rsidRPr="00B3782E">
        <w:rPr>
          <w:rFonts w:ascii="Garamond" w:hAnsi="Garamond" w:cs="Times New Roman"/>
          <w:b/>
        </w:rPr>
        <w:t>Partnership</w:t>
      </w:r>
      <w:r w:rsidR="00DC015A">
        <w:rPr>
          <w:rFonts w:ascii="Garamond" w:hAnsi="Garamond" w:cs="Times New Roman"/>
          <w:b/>
        </w:rPr>
        <w:t>-</w:t>
      </w:r>
      <w:r w:rsidR="00841ACB" w:rsidRPr="00B3782E">
        <w:rPr>
          <w:rFonts w:ascii="Garamond" w:hAnsi="Garamond" w:cs="Times New Roman"/>
          <w:b/>
        </w:rPr>
        <w:t>as</w:t>
      </w:r>
      <w:r w:rsidR="00DC015A">
        <w:rPr>
          <w:rFonts w:ascii="Garamond" w:hAnsi="Garamond" w:cs="Times New Roman"/>
          <w:b/>
        </w:rPr>
        <w:t>-</w:t>
      </w:r>
      <w:r w:rsidR="00841ACB" w:rsidRPr="00B3782E">
        <w:rPr>
          <w:rFonts w:ascii="Garamond" w:hAnsi="Garamond" w:cs="Times New Roman"/>
          <w:b/>
        </w:rPr>
        <w:t>Friendship</w:t>
      </w:r>
      <w:r w:rsidR="002F523D">
        <w:rPr>
          <w:rFonts w:ascii="Garamond" w:hAnsi="Garamond" w:cs="Times New Roman"/>
          <w:b/>
        </w:rPr>
        <w:t xml:space="preserve"> Thesis</w:t>
      </w:r>
    </w:p>
    <w:p w14:paraId="02869C98" w14:textId="5C1AACC0" w:rsidR="00EC5C78" w:rsidRDefault="00EC5C78" w:rsidP="003C5DC6">
      <w:pPr>
        <w:rPr>
          <w:rFonts w:ascii="Garamond" w:hAnsi="Garamond" w:cs="Times New Roman"/>
        </w:rPr>
      </w:pPr>
    </w:p>
    <w:p w14:paraId="06623332" w14:textId="77777777" w:rsidR="003C5DC6" w:rsidRPr="00B3782E" w:rsidRDefault="003C5DC6" w:rsidP="003C5DC6">
      <w:pPr>
        <w:rPr>
          <w:rFonts w:ascii="Garamond" w:hAnsi="Garamond" w:cs="Times New Roman"/>
        </w:rPr>
      </w:pPr>
    </w:p>
    <w:p w14:paraId="7A06833A" w14:textId="6720BE3F" w:rsidR="00EC5C78" w:rsidRPr="00B3782E" w:rsidRDefault="00EC5C78" w:rsidP="00175A0C">
      <w:pPr>
        <w:rPr>
          <w:rFonts w:ascii="Garamond" w:hAnsi="Garamond" w:cs="Times New Roman"/>
        </w:rPr>
      </w:pPr>
      <w:r w:rsidRPr="00B3782E">
        <w:rPr>
          <w:rFonts w:ascii="Garamond" w:hAnsi="Garamond" w:cs="Times New Roman"/>
        </w:rPr>
        <w:t xml:space="preserve">Before </w:t>
      </w:r>
      <w:r w:rsidR="00D6193C" w:rsidRPr="00B3782E">
        <w:rPr>
          <w:rFonts w:ascii="Garamond" w:hAnsi="Garamond" w:cs="Times New Roman"/>
        </w:rPr>
        <w:t xml:space="preserve">I can defend </w:t>
      </w:r>
      <w:r w:rsidR="007573CC" w:rsidRPr="00B3782E">
        <w:rPr>
          <w:rFonts w:ascii="Garamond" w:hAnsi="Garamond" w:cs="Times New Roman"/>
        </w:rPr>
        <w:t>my</w:t>
      </w:r>
      <w:r w:rsidR="00D6193C" w:rsidRPr="00B3782E">
        <w:rPr>
          <w:rFonts w:ascii="Garamond" w:hAnsi="Garamond" w:cs="Times New Roman"/>
        </w:rPr>
        <w:t xml:space="preserve"> version of the romantic-partnership-as-friendship thesis,</w:t>
      </w:r>
      <w:r w:rsidRPr="00B3782E">
        <w:rPr>
          <w:rFonts w:ascii="Garamond" w:hAnsi="Garamond" w:cs="Times New Roman"/>
        </w:rPr>
        <w:t xml:space="preserve"> I </w:t>
      </w:r>
      <w:r w:rsidR="00D6193C" w:rsidRPr="00B3782E">
        <w:rPr>
          <w:rFonts w:ascii="Garamond" w:hAnsi="Garamond" w:cs="Times New Roman"/>
        </w:rPr>
        <w:t>must</w:t>
      </w:r>
      <w:r w:rsidRPr="00B3782E">
        <w:rPr>
          <w:rFonts w:ascii="Garamond" w:hAnsi="Garamond" w:cs="Times New Roman"/>
        </w:rPr>
        <w:t xml:space="preserve"> first examine defenses</w:t>
      </w:r>
      <w:r w:rsidR="00427009">
        <w:rPr>
          <w:rFonts w:ascii="Garamond" w:hAnsi="Garamond" w:cs="Times New Roman"/>
        </w:rPr>
        <w:t xml:space="preserve"> of it that others have suggested</w:t>
      </w:r>
      <w:r w:rsidRPr="00B3782E">
        <w:rPr>
          <w:rFonts w:ascii="Garamond" w:hAnsi="Garamond" w:cs="Times New Roman"/>
        </w:rPr>
        <w:t xml:space="preserve"> to show why a fresh</w:t>
      </w:r>
      <w:r w:rsidR="00EE1E06">
        <w:rPr>
          <w:rFonts w:ascii="Garamond" w:hAnsi="Garamond" w:cs="Times New Roman"/>
        </w:rPr>
        <w:t xml:space="preserve"> </w:t>
      </w:r>
      <w:r w:rsidR="003349CD">
        <w:rPr>
          <w:rFonts w:ascii="Garamond" w:hAnsi="Garamond" w:cs="Times New Roman"/>
        </w:rPr>
        <w:t>defense</w:t>
      </w:r>
      <w:r w:rsidR="00D6193C" w:rsidRPr="00B3782E">
        <w:rPr>
          <w:rFonts w:ascii="Garamond" w:hAnsi="Garamond" w:cs="Times New Roman"/>
        </w:rPr>
        <w:t xml:space="preserve"> </w:t>
      </w:r>
      <w:r w:rsidRPr="00B3782E">
        <w:rPr>
          <w:rFonts w:ascii="Garamond" w:hAnsi="Garamond" w:cs="Times New Roman"/>
        </w:rPr>
        <w:t>is warranted.</w:t>
      </w:r>
      <w:r w:rsidR="00427009">
        <w:rPr>
          <w:rStyle w:val="FootnoteReference"/>
          <w:rFonts w:ascii="Garamond" w:hAnsi="Garamond" w:cs="Times New Roman"/>
        </w:rPr>
        <w:footnoteReference w:id="5"/>
      </w:r>
      <w:r w:rsidRPr="00B3782E">
        <w:rPr>
          <w:rFonts w:ascii="Garamond" w:hAnsi="Garamond" w:cs="Times New Roman"/>
        </w:rPr>
        <w:t xml:space="preserve"> Let’s begin with </w:t>
      </w:r>
      <w:r w:rsidR="006720EF">
        <w:rPr>
          <w:rFonts w:ascii="Garamond" w:hAnsi="Garamond" w:cs="Times New Roman"/>
        </w:rPr>
        <w:t>some interesting arguments</w:t>
      </w:r>
      <w:r w:rsidR="00427009">
        <w:rPr>
          <w:rFonts w:ascii="Garamond" w:hAnsi="Garamond" w:cs="Times New Roman"/>
        </w:rPr>
        <w:t xml:space="preserve"> that</w:t>
      </w:r>
      <w:r w:rsidR="006720EF">
        <w:rPr>
          <w:rFonts w:ascii="Garamond" w:hAnsi="Garamond" w:cs="Times New Roman"/>
        </w:rPr>
        <w:t xml:space="preserve"> </w:t>
      </w:r>
      <w:r w:rsidRPr="00B3782E">
        <w:rPr>
          <w:rFonts w:ascii="Garamond" w:hAnsi="Garamond" w:cs="Times New Roman"/>
        </w:rPr>
        <w:t xml:space="preserve">Eric Hoffman </w:t>
      </w:r>
      <w:r w:rsidR="00427009">
        <w:rPr>
          <w:rFonts w:ascii="Garamond" w:hAnsi="Garamond" w:cs="Times New Roman"/>
        </w:rPr>
        <w:t xml:space="preserve">suggests </w:t>
      </w:r>
      <w:r w:rsidRPr="00B3782E">
        <w:rPr>
          <w:rFonts w:ascii="Garamond" w:hAnsi="Garamond" w:cs="Times New Roman"/>
        </w:rPr>
        <w:t>(1980</w:t>
      </w:r>
      <w:r w:rsidR="00FE682D" w:rsidRPr="00B3782E">
        <w:rPr>
          <w:rFonts w:ascii="Garamond" w:hAnsi="Garamond" w:cs="Times New Roman"/>
        </w:rPr>
        <w:t>)</w:t>
      </w:r>
      <w:r w:rsidR="006720EF">
        <w:rPr>
          <w:rFonts w:ascii="Garamond" w:hAnsi="Garamond" w:cs="Times New Roman"/>
        </w:rPr>
        <w:t xml:space="preserve">. </w:t>
      </w:r>
      <w:r w:rsidR="00175A0C">
        <w:rPr>
          <w:rFonts w:ascii="Garamond" w:hAnsi="Garamond" w:cs="Times New Roman"/>
        </w:rPr>
        <w:t>The first is that</w:t>
      </w:r>
      <w:r w:rsidRPr="00B3782E">
        <w:rPr>
          <w:rFonts w:ascii="Garamond" w:hAnsi="Garamond" w:cs="Times New Roman"/>
        </w:rPr>
        <w:t xml:space="preserve"> we should understand romantic partnership</w:t>
      </w:r>
      <w:r w:rsidR="0051549F">
        <w:rPr>
          <w:rFonts w:ascii="Garamond" w:hAnsi="Garamond" w:cs="Times New Roman"/>
        </w:rPr>
        <w:t xml:space="preserve"> </w:t>
      </w:r>
      <w:r w:rsidRPr="00B3782E">
        <w:rPr>
          <w:rFonts w:ascii="Garamond" w:hAnsi="Garamond" w:cs="Times New Roman"/>
        </w:rPr>
        <w:t xml:space="preserve">as friendship because this way of thinking about </w:t>
      </w:r>
      <w:r w:rsidR="00FE773E">
        <w:rPr>
          <w:rFonts w:ascii="Garamond" w:hAnsi="Garamond" w:cs="Times New Roman"/>
        </w:rPr>
        <w:t>such partnership</w:t>
      </w:r>
      <w:r w:rsidRPr="00B3782E">
        <w:rPr>
          <w:rFonts w:ascii="Garamond" w:hAnsi="Garamond" w:cs="Times New Roman"/>
        </w:rPr>
        <w:t xml:space="preserve"> affirms (1) the role of choice in </w:t>
      </w:r>
      <w:r w:rsidR="00FE773E">
        <w:rPr>
          <w:rFonts w:ascii="Garamond" w:hAnsi="Garamond" w:cs="Times New Roman"/>
        </w:rPr>
        <w:t>such partnership</w:t>
      </w:r>
      <w:r w:rsidRPr="00B3782E">
        <w:rPr>
          <w:rFonts w:ascii="Garamond" w:hAnsi="Garamond" w:cs="Times New Roman"/>
        </w:rPr>
        <w:t xml:space="preserve">, (2) that </w:t>
      </w:r>
      <w:r w:rsidR="00FE773E">
        <w:rPr>
          <w:rFonts w:ascii="Garamond" w:hAnsi="Garamond" w:cs="Times New Roman"/>
        </w:rPr>
        <w:t>such partnership</w:t>
      </w:r>
      <w:r w:rsidRPr="00B3782E">
        <w:rPr>
          <w:rFonts w:ascii="Garamond" w:hAnsi="Garamond" w:cs="Times New Roman"/>
        </w:rPr>
        <w:t xml:space="preserve"> involves making strong, yet not unconditional, commitments based on</w:t>
      </w:r>
      <w:r w:rsidRPr="00B3782E">
        <w:rPr>
          <w:rFonts w:ascii="Garamond" w:hAnsi="Garamond" w:cs="Times New Roman"/>
          <w:b/>
        </w:rPr>
        <w:t xml:space="preserve"> </w:t>
      </w:r>
      <w:r w:rsidRPr="00B3782E">
        <w:rPr>
          <w:rFonts w:ascii="Garamond" w:hAnsi="Garamond" w:cs="Times New Roman"/>
        </w:rPr>
        <w:t xml:space="preserve">affection, empathy, admiration, trust, and respect, and (3) that </w:t>
      </w:r>
      <w:r w:rsidR="00FE773E">
        <w:rPr>
          <w:rFonts w:ascii="Garamond" w:hAnsi="Garamond" w:cs="Times New Roman"/>
        </w:rPr>
        <w:t>romantic partnership</w:t>
      </w:r>
      <w:r w:rsidRPr="00B3782E">
        <w:rPr>
          <w:rFonts w:ascii="Garamond" w:hAnsi="Garamond" w:cs="Times New Roman"/>
        </w:rPr>
        <w:t xml:space="preserve"> is the pursuit of a limited mutuality that preserves the separateness of the parties involved</w:t>
      </w:r>
      <w:r w:rsidR="006720EF">
        <w:rPr>
          <w:rFonts w:ascii="Garamond" w:hAnsi="Garamond" w:cs="Times New Roman"/>
        </w:rPr>
        <w:t xml:space="preserve"> (Hoffman 1980: 109-110, 115)</w:t>
      </w:r>
      <w:r w:rsidRPr="00B3782E">
        <w:rPr>
          <w:rFonts w:ascii="Garamond" w:hAnsi="Garamond" w:cs="Times New Roman"/>
        </w:rPr>
        <w:t xml:space="preserve">. </w:t>
      </w:r>
      <w:r w:rsidR="00113C1F">
        <w:rPr>
          <w:rFonts w:ascii="Garamond" w:hAnsi="Garamond" w:cs="Times New Roman"/>
        </w:rPr>
        <w:t xml:space="preserve">Unfortunately, </w:t>
      </w:r>
      <w:r w:rsidR="00175A0C">
        <w:rPr>
          <w:rFonts w:ascii="Garamond" w:hAnsi="Garamond" w:cs="Times New Roman"/>
        </w:rPr>
        <w:t xml:space="preserve">this </w:t>
      </w:r>
      <w:r w:rsidR="00113C1F">
        <w:rPr>
          <w:rFonts w:ascii="Garamond" w:hAnsi="Garamond" w:cs="Times New Roman"/>
        </w:rPr>
        <w:t xml:space="preserve">argument </w:t>
      </w:r>
      <w:r w:rsidR="00175A0C">
        <w:rPr>
          <w:rFonts w:ascii="Garamond" w:hAnsi="Garamond" w:cs="Times New Roman"/>
        </w:rPr>
        <w:t xml:space="preserve">does not provide </w:t>
      </w:r>
      <w:r w:rsidRPr="00B3782E">
        <w:rPr>
          <w:rFonts w:ascii="Garamond" w:hAnsi="Garamond" w:cs="Times New Roman"/>
        </w:rPr>
        <w:t xml:space="preserve">sufficient grounds for thinking that romantic partnership is a species of friendship. </w:t>
      </w:r>
      <w:r w:rsidR="002772D5">
        <w:rPr>
          <w:rFonts w:ascii="Garamond" w:hAnsi="Garamond" w:cs="Times New Roman"/>
        </w:rPr>
        <w:t>To see why, c</w:t>
      </w:r>
      <w:r w:rsidRPr="00B3782E">
        <w:rPr>
          <w:rFonts w:ascii="Garamond" w:hAnsi="Garamond" w:cs="Times New Roman"/>
        </w:rPr>
        <w:t>onsider</w:t>
      </w:r>
      <w:r w:rsidR="00113C1F">
        <w:rPr>
          <w:rFonts w:ascii="Garamond" w:hAnsi="Garamond" w:cs="Times New Roman"/>
        </w:rPr>
        <w:t xml:space="preserve"> </w:t>
      </w:r>
      <w:r w:rsidR="00B6610F">
        <w:rPr>
          <w:rFonts w:ascii="Garamond" w:hAnsi="Garamond" w:cs="Times New Roman"/>
        </w:rPr>
        <w:t xml:space="preserve">first this </w:t>
      </w:r>
      <w:r w:rsidR="00113C1F">
        <w:rPr>
          <w:rFonts w:ascii="Garamond" w:hAnsi="Garamond" w:cs="Times New Roman"/>
        </w:rPr>
        <w:t xml:space="preserve">hypothetical </w:t>
      </w:r>
      <w:r w:rsidRPr="00B3782E">
        <w:rPr>
          <w:rFonts w:ascii="Garamond" w:hAnsi="Garamond" w:cs="Times New Roman"/>
        </w:rPr>
        <w:t xml:space="preserve">case: </w:t>
      </w:r>
    </w:p>
    <w:p w14:paraId="66E538FB" w14:textId="77777777" w:rsidR="00EC5C78" w:rsidRPr="00B3782E" w:rsidRDefault="00EC5C78" w:rsidP="003C5DC6">
      <w:pPr>
        <w:ind w:firstLine="720"/>
        <w:rPr>
          <w:rFonts w:ascii="Garamond" w:hAnsi="Garamond" w:cs="Times New Roman"/>
        </w:rPr>
      </w:pPr>
    </w:p>
    <w:p w14:paraId="02C7D805" w14:textId="73F0060E" w:rsidR="00EC5C78" w:rsidRPr="00B3782E" w:rsidRDefault="00EC5C78" w:rsidP="003C5DC6">
      <w:pPr>
        <w:ind w:left="360"/>
        <w:rPr>
          <w:rFonts w:ascii="Garamond" w:hAnsi="Garamond" w:cs="Times New Roman"/>
        </w:rPr>
      </w:pPr>
      <w:r w:rsidRPr="00B3782E">
        <w:rPr>
          <w:rFonts w:ascii="Garamond" w:hAnsi="Garamond" w:cs="Times New Roman"/>
          <w:i/>
          <w:u w:val="single"/>
        </w:rPr>
        <w:t>Colleagueship</w:t>
      </w:r>
      <w:r w:rsidRPr="00B3782E">
        <w:rPr>
          <w:rFonts w:ascii="Garamond" w:hAnsi="Garamond" w:cs="Times New Roman"/>
        </w:rPr>
        <w:t xml:space="preserve">: </w:t>
      </w:r>
      <w:r w:rsidR="00D6193C" w:rsidRPr="00B3782E">
        <w:rPr>
          <w:rFonts w:ascii="Garamond" w:hAnsi="Garamond" w:cs="Times New Roman"/>
        </w:rPr>
        <w:t>T</w:t>
      </w:r>
      <w:r w:rsidRPr="00B3782E">
        <w:rPr>
          <w:rFonts w:ascii="Garamond" w:hAnsi="Garamond" w:cs="Times New Roman"/>
        </w:rPr>
        <w:t xml:space="preserve">wo philosophy professors are strongly and voluntarily, </w:t>
      </w:r>
      <w:r w:rsidR="003349CD">
        <w:rPr>
          <w:rFonts w:ascii="Garamond" w:hAnsi="Garamond" w:cs="Times New Roman"/>
        </w:rPr>
        <w:t>ye</w:t>
      </w:r>
      <w:r w:rsidRPr="00B3782E">
        <w:rPr>
          <w:rFonts w:ascii="Garamond" w:hAnsi="Garamond" w:cs="Times New Roman"/>
        </w:rPr>
        <w:t xml:space="preserve">t not unconditionally, committed to working together professionally on manuscripts after a history of interaction that (1) caused them to like, trust, respect, and admire each other and (2) involved empathizing with each other’s professional plight. Their relationship, however, is strictly professional: they never spend any of their free time together nor are they even open to doing so because, although they respect, admire, trust, and like each other, they only see each other as excellent colleagues that should nevertheless be kept separate from their private lives. </w:t>
      </w:r>
    </w:p>
    <w:p w14:paraId="47B6DB55" w14:textId="77777777" w:rsidR="00EC5C78" w:rsidRPr="00B3782E" w:rsidRDefault="00EC5C78" w:rsidP="003C5DC6">
      <w:pPr>
        <w:rPr>
          <w:rFonts w:ascii="Garamond" w:hAnsi="Garamond" w:cs="Times New Roman"/>
        </w:rPr>
      </w:pPr>
    </w:p>
    <w:p w14:paraId="4D092977" w14:textId="78192A23" w:rsidR="00EC5C78" w:rsidRPr="00B3782E" w:rsidRDefault="00113C1F" w:rsidP="003C5DC6">
      <w:pPr>
        <w:rPr>
          <w:rFonts w:ascii="Garamond" w:hAnsi="Garamond" w:cs="Times New Roman"/>
        </w:rPr>
      </w:pPr>
      <w:r>
        <w:rPr>
          <w:rFonts w:ascii="Garamond" w:hAnsi="Garamond" w:cs="Times New Roman"/>
        </w:rPr>
        <w:t xml:space="preserve">Now suppose that we conceive of romantic partnership </w:t>
      </w:r>
      <w:r w:rsidR="00B6610F">
        <w:rPr>
          <w:rFonts w:ascii="Garamond" w:hAnsi="Garamond" w:cs="Times New Roman"/>
        </w:rPr>
        <w:t>along the lines of</w:t>
      </w:r>
      <w:r>
        <w:rPr>
          <w:rFonts w:ascii="Garamond" w:hAnsi="Garamond" w:cs="Times New Roman"/>
        </w:rPr>
        <w:t xml:space="preserve"> </w:t>
      </w:r>
      <w:r w:rsidRPr="00113C1F">
        <w:rPr>
          <w:rFonts w:ascii="Garamond" w:hAnsi="Garamond" w:cs="Times New Roman"/>
          <w:i/>
          <w:iCs/>
        </w:rPr>
        <w:t>Colleagueship</w:t>
      </w:r>
      <w:r>
        <w:rPr>
          <w:rFonts w:ascii="Garamond" w:hAnsi="Garamond" w:cs="Times New Roman"/>
        </w:rPr>
        <w:t xml:space="preserve"> rather than friendship</w:t>
      </w:r>
      <w:r w:rsidR="002772D5">
        <w:rPr>
          <w:rFonts w:ascii="Garamond" w:hAnsi="Garamond" w:cs="Times New Roman"/>
        </w:rPr>
        <w:t xml:space="preserve">. While this would </w:t>
      </w:r>
      <w:r w:rsidR="00EC5C78" w:rsidRPr="00B3782E">
        <w:rPr>
          <w:rFonts w:ascii="Garamond" w:hAnsi="Garamond" w:cs="Times New Roman"/>
        </w:rPr>
        <w:t xml:space="preserve">affirm the same things as Hoffman’s friendship model and </w:t>
      </w:r>
      <w:r w:rsidR="00175A0C">
        <w:rPr>
          <w:rFonts w:ascii="Garamond" w:hAnsi="Garamond" w:cs="Times New Roman"/>
        </w:rPr>
        <w:t>preserve</w:t>
      </w:r>
      <w:r w:rsidR="00EC5C78" w:rsidRPr="00B3782E">
        <w:rPr>
          <w:rFonts w:ascii="Garamond" w:hAnsi="Garamond" w:cs="Times New Roman"/>
        </w:rPr>
        <w:t xml:space="preserve"> the separateness</w:t>
      </w:r>
      <w:r w:rsidR="00175A0C">
        <w:rPr>
          <w:rFonts w:ascii="Garamond" w:hAnsi="Garamond" w:cs="Times New Roman"/>
        </w:rPr>
        <w:t xml:space="preserve"> </w:t>
      </w:r>
      <w:r w:rsidR="00EC5C78" w:rsidRPr="00B3782E">
        <w:rPr>
          <w:rFonts w:ascii="Garamond" w:hAnsi="Garamond" w:cs="Times New Roman"/>
        </w:rPr>
        <w:t>of</w:t>
      </w:r>
      <w:r w:rsidR="00175A0C">
        <w:rPr>
          <w:rFonts w:ascii="Garamond" w:hAnsi="Garamond" w:cs="Times New Roman"/>
        </w:rPr>
        <w:t xml:space="preserve"> the parties involved</w:t>
      </w:r>
      <w:r w:rsidR="00EC5C78" w:rsidRPr="00B3782E">
        <w:rPr>
          <w:rFonts w:ascii="Garamond" w:hAnsi="Garamond" w:cs="Times New Roman"/>
        </w:rPr>
        <w:t>,</w:t>
      </w:r>
      <w:r w:rsidR="002772D5">
        <w:rPr>
          <w:rFonts w:ascii="Garamond" w:hAnsi="Garamond" w:cs="Times New Roman"/>
        </w:rPr>
        <w:t xml:space="preserve"> </w:t>
      </w:r>
      <w:r w:rsidR="001A3F2C">
        <w:rPr>
          <w:rFonts w:ascii="Garamond" w:hAnsi="Garamond" w:cs="Times New Roman"/>
        </w:rPr>
        <w:t xml:space="preserve">this does not show that we should think of romantic partnership along the lines of </w:t>
      </w:r>
      <w:r w:rsidR="001A3F2C" w:rsidRPr="001A3F2C">
        <w:rPr>
          <w:rFonts w:ascii="Garamond" w:hAnsi="Garamond" w:cs="Times New Roman"/>
          <w:i/>
          <w:iCs/>
        </w:rPr>
        <w:t>Colleagueship</w:t>
      </w:r>
      <w:r w:rsidR="001A3F2C">
        <w:rPr>
          <w:rFonts w:ascii="Garamond" w:hAnsi="Garamond" w:cs="Times New Roman"/>
        </w:rPr>
        <w:t xml:space="preserve"> because it is still clearly misguided to do so.</w:t>
      </w:r>
      <w:r w:rsidR="001A3F2C" w:rsidRPr="00B3782E">
        <w:rPr>
          <w:rFonts w:ascii="Garamond" w:hAnsi="Garamond" w:cs="Times New Roman"/>
        </w:rPr>
        <w:t xml:space="preserve"> </w:t>
      </w:r>
      <w:r w:rsidR="007466B7">
        <w:rPr>
          <w:rFonts w:ascii="Garamond" w:hAnsi="Garamond" w:cs="Times New Roman"/>
        </w:rPr>
        <w:t xml:space="preserve">Instead, this </w:t>
      </w:r>
      <w:r w:rsidR="001A5860">
        <w:rPr>
          <w:rFonts w:ascii="Garamond" w:hAnsi="Garamond" w:cs="Times New Roman"/>
        </w:rPr>
        <w:t>shows</w:t>
      </w:r>
      <w:r w:rsidR="007466B7">
        <w:rPr>
          <w:rFonts w:ascii="Garamond" w:hAnsi="Garamond" w:cs="Times New Roman"/>
        </w:rPr>
        <w:t xml:space="preserve">, at most, that </w:t>
      </w:r>
      <w:r w:rsidR="001A3F2C">
        <w:rPr>
          <w:rFonts w:ascii="Garamond" w:hAnsi="Garamond" w:cs="Times New Roman"/>
        </w:rPr>
        <w:t xml:space="preserve">we </w:t>
      </w:r>
      <w:r w:rsidR="007466B7">
        <w:rPr>
          <w:rFonts w:ascii="Garamond" w:hAnsi="Garamond" w:cs="Times New Roman"/>
        </w:rPr>
        <w:t>must</w:t>
      </w:r>
      <w:r w:rsidR="001A3F2C">
        <w:rPr>
          <w:rFonts w:ascii="Garamond" w:hAnsi="Garamond" w:cs="Times New Roman"/>
        </w:rPr>
        <w:t xml:space="preserve"> </w:t>
      </w:r>
      <w:r w:rsidR="007466B7">
        <w:rPr>
          <w:rFonts w:ascii="Garamond" w:hAnsi="Garamond" w:cs="Times New Roman"/>
        </w:rPr>
        <w:t>understand</w:t>
      </w:r>
      <w:r w:rsidR="00EC5C78" w:rsidRPr="00B3782E">
        <w:rPr>
          <w:rFonts w:ascii="Garamond" w:hAnsi="Garamond" w:cs="Times New Roman"/>
        </w:rPr>
        <w:t xml:space="preserve"> romantic partnership </w:t>
      </w:r>
      <w:r w:rsidR="007466B7">
        <w:rPr>
          <w:rFonts w:ascii="Garamond" w:hAnsi="Garamond" w:cs="Times New Roman"/>
        </w:rPr>
        <w:t xml:space="preserve">as sharing </w:t>
      </w:r>
      <w:r w:rsidR="00EC5C78" w:rsidRPr="00B3782E">
        <w:rPr>
          <w:rFonts w:ascii="Garamond" w:hAnsi="Garamond" w:cs="Times New Roman"/>
        </w:rPr>
        <w:t>certain characteristics</w:t>
      </w:r>
      <w:r w:rsidR="007466B7">
        <w:rPr>
          <w:rFonts w:ascii="Garamond" w:hAnsi="Garamond" w:cs="Times New Roman"/>
        </w:rPr>
        <w:t xml:space="preserve"> with </w:t>
      </w:r>
      <w:r w:rsidR="007466B7" w:rsidRPr="007466B7">
        <w:rPr>
          <w:rFonts w:ascii="Garamond" w:hAnsi="Garamond" w:cs="Times New Roman"/>
          <w:i/>
          <w:iCs/>
        </w:rPr>
        <w:t>Colleagueship</w:t>
      </w:r>
      <w:r w:rsidR="00EC5C78" w:rsidRPr="00B3782E">
        <w:rPr>
          <w:rFonts w:ascii="Garamond" w:hAnsi="Garamond" w:cs="Times New Roman"/>
        </w:rPr>
        <w:t>; it does</w:t>
      </w:r>
      <w:r w:rsidR="00D6193C" w:rsidRPr="00B3782E">
        <w:rPr>
          <w:rFonts w:ascii="Garamond" w:hAnsi="Garamond" w:cs="Times New Roman"/>
        </w:rPr>
        <w:t xml:space="preserve"> </w:t>
      </w:r>
      <w:r w:rsidR="00EC5C78" w:rsidRPr="00B3782E">
        <w:rPr>
          <w:rFonts w:ascii="Garamond" w:hAnsi="Garamond" w:cs="Times New Roman"/>
        </w:rPr>
        <w:t>n</w:t>
      </w:r>
      <w:r w:rsidR="00D6193C" w:rsidRPr="00B3782E">
        <w:rPr>
          <w:rFonts w:ascii="Garamond" w:hAnsi="Garamond" w:cs="Times New Roman"/>
        </w:rPr>
        <w:t>o</w:t>
      </w:r>
      <w:r w:rsidR="00EC5C78" w:rsidRPr="00B3782E">
        <w:rPr>
          <w:rFonts w:ascii="Garamond" w:hAnsi="Garamond" w:cs="Times New Roman"/>
        </w:rPr>
        <w:t xml:space="preserve">t </w:t>
      </w:r>
      <w:r w:rsidR="002772D5">
        <w:rPr>
          <w:rFonts w:ascii="Garamond" w:hAnsi="Garamond" w:cs="Times New Roman"/>
        </w:rPr>
        <w:t>substantiate</w:t>
      </w:r>
      <w:r w:rsidR="00EC5C78" w:rsidRPr="00B3782E">
        <w:rPr>
          <w:rFonts w:ascii="Garamond" w:hAnsi="Garamond" w:cs="Times New Roman"/>
        </w:rPr>
        <w:t xml:space="preserve"> the </w:t>
      </w:r>
      <w:r w:rsidR="002772D5">
        <w:rPr>
          <w:rFonts w:ascii="Garamond" w:hAnsi="Garamond" w:cs="Times New Roman"/>
        </w:rPr>
        <w:t xml:space="preserve">false </w:t>
      </w:r>
      <w:r w:rsidR="00EC5C78" w:rsidRPr="00B3782E">
        <w:rPr>
          <w:rFonts w:ascii="Garamond" w:hAnsi="Garamond" w:cs="Times New Roman"/>
        </w:rPr>
        <w:t xml:space="preserve">idea that romantic partnership is a form of </w:t>
      </w:r>
      <w:r w:rsidR="00EC5C78" w:rsidRPr="00B3782E">
        <w:rPr>
          <w:rFonts w:ascii="Garamond" w:hAnsi="Garamond" w:cs="Times New Roman"/>
          <w:i/>
        </w:rPr>
        <w:t>Colleagueship</w:t>
      </w:r>
      <w:r w:rsidR="00EC5C78" w:rsidRPr="00B3782E">
        <w:rPr>
          <w:rFonts w:ascii="Garamond" w:hAnsi="Garamond" w:cs="Times New Roman"/>
        </w:rPr>
        <w:t xml:space="preserve">. So, by parity of reasoning, Hoffman’s </w:t>
      </w:r>
      <w:r w:rsidR="002772D5">
        <w:rPr>
          <w:rFonts w:ascii="Garamond" w:hAnsi="Garamond" w:cs="Times New Roman"/>
        </w:rPr>
        <w:t xml:space="preserve">first </w:t>
      </w:r>
      <w:r w:rsidR="00EC5C78" w:rsidRPr="00B3782E">
        <w:rPr>
          <w:rFonts w:ascii="Garamond" w:hAnsi="Garamond" w:cs="Times New Roman"/>
        </w:rPr>
        <w:t xml:space="preserve">argument at best shows that </w:t>
      </w:r>
      <w:r w:rsidR="00445644">
        <w:rPr>
          <w:rFonts w:ascii="Garamond" w:hAnsi="Garamond" w:cs="Times New Roman"/>
        </w:rPr>
        <w:t xml:space="preserve">we must understand </w:t>
      </w:r>
      <w:r w:rsidR="00EC5C78" w:rsidRPr="00B3782E">
        <w:rPr>
          <w:rFonts w:ascii="Garamond" w:hAnsi="Garamond" w:cs="Times New Roman"/>
        </w:rPr>
        <w:t xml:space="preserve">romantic partnership </w:t>
      </w:r>
      <w:r w:rsidR="001A5860">
        <w:rPr>
          <w:rFonts w:ascii="Garamond" w:hAnsi="Garamond" w:cs="Times New Roman"/>
        </w:rPr>
        <w:t>as similar to</w:t>
      </w:r>
      <w:r w:rsidR="00EC5C78" w:rsidRPr="00B3782E">
        <w:rPr>
          <w:rFonts w:ascii="Garamond" w:hAnsi="Garamond" w:cs="Times New Roman"/>
        </w:rPr>
        <w:t xml:space="preserve"> friendship</w:t>
      </w:r>
      <w:r w:rsidR="00B6610F">
        <w:rPr>
          <w:rFonts w:ascii="Garamond" w:hAnsi="Garamond" w:cs="Times New Roman"/>
        </w:rPr>
        <w:t xml:space="preserve"> in certain ways</w:t>
      </w:r>
      <w:r w:rsidR="00EC5C78" w:rsidRPr="00B3782E">
        <w:rPr>
          <w:rFonts w:ascii="Garamond" w:hAnsi="Garamond" w:cs="Times New Roman"/>
        </w:rPr>
        <w:t>—it does</w:t>
      </w:r>
      <w:r w:rsidR="00A84C34" w:rsidRPr="00B3782E">
        <w:rPr>
          <w:rFonts w:ascii="Garamond" w:hAnsi="Garamond" w:cs="Times New Roman"/>
        </w:rPr>
        <w:t xml:space="preserve"> </w:t>
      </w:r>
      <w:r w:rsidR="00EC5C78" w:rsidRPr="00B3782E">
        <w:rPr>
          <w:rFonts w:ascii="Garamond" w:hAnsi="Garamond" w:cs="Times New Roman"/>
        </w:rPr>
        <w:t>n</w:t>
      </w:r>
      <w:r w:rsidR="00A84C34" w:rsidRPr="00B3782E">
        <w:rPr>
          <w:rFonts w:ascii="Garamond" w:hAnsi="Garamond" w:cs="Times New Roman"/>
        </w:rPr>
        <w:t>o</w:t>
      </w:r>
      <w:r w:rsidR="00EC5C78" w:rsidRPr="00B3782E">
        <w:rPr>
          <w:rFonts w:ascii="Garamond" w:hAnsi="Garamond" w:cs="Times New Roman"/>
        </w:rPr>
        <w:t xml:space="preserve">t show that people should abandon the idea that romantic partnerships and friendships are </w:t>
      </w:r>
      <w:r w:rsidR="001A5860">
        <w:rPr>
          <w:rFonts w:ascii="Garamond" w:hAnsi="Garamond" w:cs="Times New Roman"/>
        </w:rPr>
        <w:t xml:space="preserve">completely </w:t>
      </w:r>
      <w:r w:rsidR="00EC5C78" w:rsidRPr="00B3782E">
        <w:rPr>
          <w:rFonts w:ascii="Garamond" w:hAnsi="Garamond" w:cs="Times New Roman"/>
        </w:rPr>
        <w:t xml:space="preserve">different kinds of personal relationships. </w:t>
      </w:r>
    </w:p>
    <w:p w14:paraId="7388A60D" w14:textId="18A6E031" w:rsidR="00EC5C78" w:rsidRPr="00B3782E" w:rsidRDefault="00EC5C78" w:rsidP="003C5DC6">
      <w:pPr>
        <w:rPr>
          <w:rFonts w:ascii="Garamond" w:hAnsi="Garamond" w:cs="Times New Roman"/>
        </w:rPr>
      </w:pPr>
      <w:r w:rsidRPr="00B3782E">
        <w:rPr>
          <w:rFonts w:ascii="Garamond" w:hAnsi="Garamond" w:cs="Times New Roman"/>
        </w:rPr>
        <w:tab/>
      </w:r>
      <w:r w:rsidR="00C4613A">
        <w:rPr>
          <w:rFonts w:ascii="Garamond" w:hAnsi="Garamond" w:cs="Times New Roman"/>
        </w:rPr>
        <w:t xml:space="preserve">A second argument </w:t>
      </w:r>
      <w:r w:rsidR="00427009">
        <w:rPr>
          <w:rFonts w:ascii="Garamond" w:hAnsi="Garamond" w:cs="Times New Roman"/>
        </w:rPr>
        <w:t>that</w:t>
      </w:r>
      <w:r w:rsidRPr="00B3782E">
        <w:rPr>
          <w:rFonts w:ascii="Garamond" w:hAnsi="Garamond" w:cs="Times New Roman"/>
        </w:rPr>
        <w:t xml:space="preserve"> Hoffman</w:t>
      </w:r>
      <w:r w:rsidR="00427009">
        <w:rPr>
          <w:rFonts w:ascii="Garamond" w:hAnsi="Garamond" w:cs="Times New Roman"/>
        </w:rPr>
        <w:t xml:space="preserve"> suggests</w:t>
      </w:r>
      <w:r w:rsidR="006144EF">
        <w:rPr>
          <w:rFonts w:ascii="Garamond" w:hAnsi="Garamond" w:cs="Times New Roman"/>
        </w:rPr>
        <w:t>, at least as I understand it,</w:t>
      </w:r>
      <w:r w:rsidR="00C4613A">
        <w:rPr>
          <w:rFonts w:ascii="Garamond" w:hAnsi="Garamond" w:cs="Times New Roman"/>
        </w:rPr>
        <w:t xml:space="preserve"> is </w:t>
      </w:r>
      <w:r w:rsidRPr="00B3782E">
        <w:rPr>
          <w:rFonts w:ascii="Garamond" w:hAnsi="Garamond" w:cs="Times New Roman"/>
        </w:rPr>
        <w:t xml:space="preserve">that we should </w:t>
      </w:r>
      <w:r w:rsidR="006144EF">
        <w:rPr>
          <w:rFonts w:ascii="Garamond" w:hAnsi="Garamond" w:cs="Times New Roman"/>
        </w:rPr>
        <w:t>construe</w:t>
      </w:r>
      <w:r w:rsidRPr="00B3782E">
        <w:rPr>
          <w:rFonts w:ascii="Garamond" w:hAnsi="Garamond" w:cs="Times New Roman"/>
        </w:rPr>
        <w:t xml:space="preserve"> romantic partnership </w:t>
      </w:r>
      <w:r w:rsidR="006144EF">
        <w:rPr>
          <w:rFonts w:ascii="Garamond" w:hAnsi="Garamond" w:cs="Times New Roman"/>
        </w:rPr>
        <w:t>as a species</w:t>
      </w:r>
      <w:r w:rsidRPr="00B3782E">
        <w:rPr>
          <w:rFonts w:ascii="Garamond" w:hAnsi="Garamond" w:cs="Times New Roman"/>
        </w:rPr>
        <w:t xml:space="preserve"> of friendship because </w:t>
      </w:r>
      <w:r w:rsidR="003D6885">
        <w:rPr>
          <w:rFonts w:ascii="Garamond" w:hAnsi="Garamond" w:cs="Times New Roman"/>
        </w:rPr>
        <w:t>such partnership satisfies</w:t>
      </w:r>
      <w:r w:rsidRPr="00B3782E">
        <w:rPr>
          <w:rFonts w:ascii="Garamond" w:hAnsi="Garamond" w:cs="Times New Roman"/>
        </w:rPr>
        <w:t xml:space="preserve"> his account</w:t>
      </w:r>
      <w:r w:rsidR="00C4613A">
        <w:rPr>
          <w:rFonts w:ascii="Garamond" w:hAnsi="Garamond" w:cs="Times New Roman"/>
        </w:rPr>
        <w:t xml:space="preserve"> of friendship</w:t>
      </w:r>
      <w:r w:rsidR="006144EF">
        <w:rPr>
          <w:rFonts w:ascii="Garamond" w:hAnsi="Garamond" w:cs="Times New Roman"/>
        </w:rPr>
        <w:t>, which</w:t>
      </w:r>
      <w:r w:rsidRPr="00B3782E">
        <w:rPr>
          <w:rFonts w:ascii="Garamond" w:hAnsi="Garamond" w:cs="Times New Roman"/>
        </w:rPr>
        <w:t xml:space="preserve"> </w:t>
      </w:r>
      <w:r w:rsidR="001866F4" w:rsidRPr="00B3782E">
        <w:rPr>
          <w:rFonts w:ascii="Garamond" w:hAnsi="Garamond" w:cs="Times New Roman"/>
        </w:rPr>
        <w:t>maintains</w:t>
      </w:r>
      <w:r w:rsidRPr="00B3782E">
        <w:rPr>
          <w:rFonts w:ascii="Garamond" w:hAnsi="Garamond" w:cs="Times New Roman"/>
        </w:rPr>
        <w:t xml:space="preserve"> that two people are friends just in case they (1) care for each other for the sake of the other as a unique individual, (2) express this care in shared activity, and (3) mutually acknowledge that the other conditions obtain (Hoffman 1980: 112).</w:t>
      </w:r>
      <w:r w:rsidR="006144EF">
        <w:rPr>
          <w:rFonts w:ascii="Garamond" w:hAnsi="Garamond" w:cs="Times New Roman"/>
        </w:rPr>
        <w:t xml:space="preserve"> But even though </w:t>
      </w:r>
      <w:r w:rsidR="003D6885">
        <w:rPr>
          <w:rFonts w:ascii="Garamond" w:hAnsi="Garamond" w:cs="Times New Roman"/>
        </w:rPr>
        <w:t xml:space="preserve">the argumentative strategy here is good, the account of friendship on which it is based </w:t>
      </w:r>
      <w:r w:rsidR="00CA7C47">
        <w:rPr>
          <w:rFonts w:ascii="Garamond" w:hAnsi="Garamond" w:cs="Times New Roman"/>
        </w:rPr>
        <w:t>seems inadequate</w:t>
      </w:r>
      <w:r w:rsidR="003D6885">
        <w:rPr>
          <w:rFonts w:ascii="Garamond" w:hAnsi="Garamond" w:cs="Times New Roman"/>
        </w:rPr>
        <w:t>. Condition (3) does not seem necessary for friendship</w:t>
      </w:r>
      <w:r w:rsidR="00472A51">
        <w:rPr>
          <w:rFonts w:ascii="Garamond" w:hAnsi="Garamond" w:cs="Times New Roman"/>
        </w:rPr>
        <w:t xml:space="preserve">, but even if it were, </w:t>
      </w:r>
      <w:r w:rsidRPr="00B3782E">
        <w:rPr>
          <w:rFonts w:ascii="Garamond" w:hAnsi="Garamond" w:cs="Times New Roman"/>
        </w:rPr>
        <w:t>these conditions do</w:t>
      </w:r>
      <w:r w:rsidR="00A84C34" w:rsidRPr="00B3782E">
        <w:rPr>
          <w:rFonts w:ascii="Garamond" w:hAnsi="Garamond" w:cs="Times New Roman"/>
        </w:rPr>
        <w:t xml:space="preserve"> </w:t>
      </w:r>
      <w:r w:rsidRPr="00B3782E">
        <w:rPr>
          <w:rFonts w:ascii="Garamond" w:hAnsi="Garamond" w:cs="Times New Roman"/>
        </w:rPr>
        <w:t>n</w:t>
      </w:r>
      <w:r w:rsidR="00A84C34" w:rsidRPr="00B3782E">
        <w:rPr>
          <w:rFonts w:ascii="Garamond" w:hAnsi="Garamond" w:cs="Times New Roman"/>
        </w:rPr>
        <w:t>o</w:t>
      </w:r>
      <w:r w:rsidRPr="00B3782E">
        <w:rPr>
          <w:rFonts w:ascii="Garamond" w:hAnsi="Garamond" w:cs="Times New Roman"/>
        </w:rPr>
        <w:t xml:space="preserve">t seem </w:t>
      </w:r>
      <w:r w:rsidR="00472A51">
        <w:rPr>
          <w:rFonts w:ascii="Garamond" w:hAnsi="Garamond" w:cs="Times New Roman"/>
        </w:rPr>
        <w:t xml:space="preserve">jointly </w:t>
      </w:r>
      <w:r w:rsidRPr="00B3782E">
        <w:rPr>
          <w:rFonts w:ascii="Garamond" w:hAnsi="Garamond" w:cs="Times New Roman"/>
        </w:rPr>
        <w:t xml:space="preserve">sufficient. Consider this counterexample: </w:t>
      </w:r>
    </w:p>
    <w:p w14:paraId="5C57292C" w14:textId="77777777" w:rsidR="00EC5C78" w:rsidRPr="00B3782E" w:rsidRDefault="00EC5C78" w:rsidP="003C5DC6">
      <w:pPr>
        <w:rPr>
          <w:rFonts w:ascii="Garamond" w:hAnsi="Garamond" w:cs="Times New Roman"/>
        </w:rPr>
      </w:pPr>
    </w:p>
    <w:p w14:paraId="16D35EEB" w14:textId="778C2371" w:rsidR="00EC5C78" w:rsidRPr="00B3782E" w:rsidRDefault="00904B79" w:rsidP="003C5DC6">
      <w:pPr>
        <w:ind w:left="360"/>
        <w:rPr>
          <w:rFonts w:ascii="Garamond" w:hAnsi="Garamond" w:cs="Times New Roman"/>
        </w:rPr>
      </w:pPr>
      <w:r w:rsidRPr="00B3782E">
        <w:rPr>
          <w:rFonts w:ascii="Garamond" w:hAnsi="Garamond" w:cs="Times New Roman"/>
          <w:i/>
          <w:u w:val="single"/>
        </w:rPr>
        <w:t>Morally Respectable</w:t>
      </w:r>
      <w:r w:rsidR="00EC5C78" w:rsidRPr="00B3782E">
        <w:rPr>
          <w:rFonts w:ascii="Garamond" w:hAnsi="Garamond" w:cs="Times New Roman"/>
          <w:i/>
          <w:u w:val="single"/>
        </w:rPr>
        <w:t xml:space="preserve"> Business Partners</w:t>
      </w:r>
      <w:r w:rsidR="00EC5C78" w:rsidRPr="00B3782E">
        <w:rPr>
          <w:rFonts w:ascii="Garamond" w:hAnsi="Garamond" w:cs="Times New Roman"/>
        </w:rPr>
        <w:t xml:space="preserve">: </w:t>
      </w:r>
      <w:r w:rsidR="00A84C34" w:rsidRPr="00B3782E">
        <w:rPr>
          <w:rFonts w:ascii="Garamond" w:hAnsi="Garamond" w:cs="Times New Roman"/>
        </w:rPr>
        <w:t>T</w:t>
      </w:r>
      <w:r w:rsidR="00EC5C78" w:rsidRPr="00B3782E">
        <w:rPr>
          <w:rFonts w:ascii="Garamond" w:hAnsi="Garamond" w:cs="Times New Roman"/>
        </w:rPr>
        <w:t>wo business partners</w:t>
      </w:r>
      <w:r w:rsidR="004861E0">
        <w:rPr>
          <w:rFonts w:ascii="Garamond" w:hAnsi="Garamond" w:cs="Times New Roman"/>
        </w:rPr>
        <w:t xml:space="preserve"> with </w:t>
      </w:r>
      <w:r w:rsidR="00A5758E">
        <w:rPr>
          <w:rFonts w:ascii="Garamond" w:hAnsi="Garamond" w:cs="Times New Roman"/>
        </w:rPr>
        <w:t xml:space="preserve">relatively </w:t>
      </w:r>
      <w:r w:rsidR="004861E0">
        <w:rPr>
          <w:rFonts w:ascii="Garamond" w:hAnsi="Garamond" w:cs="Times New Roman"/>
        </w:rPr>
        <w:t>virtuous moral characters</w:t>
      </w:r>
      <w:r w:rsidR="00EC5C78" w:rsidRPr="00B3782E">
        <w:rPr>
          <w:rFonts w:ascii="Garamond" w:hAnsi="Garamond" w:cs="Times New Roman"/>
        </w:rPr>
        <w:t xml:space="preserve"> are strongly committed to working together</w:t>
      </w:r>
      <w:r w:rsidR="001A5860">
        <w:rPr>
          <w:rFonts w:ascii="Garamond" w:hAnsi="Garamond" w:cs="Times New Roman"/>
        </w:rPr>
        <w:t xml:space="preserve"> in morally acceptable ways</w:t>
      </w:r>
      <w:r w:rsidR="00EC5C78" w:rsidRPr="00B3782E">
        <w:rPr>
          <w:rFonts w:ascii="Garamond" w:hAnsi="Garamond" w:cs="Times New Roman"/>
        </w:rPr>
        <w:t xml:space="preserve"> for their own material self-int</w:t>
      </w:r>
      <w:r w:rsidRPr="00B3782E">
        <w:rPr>
          <w:rFonts w:ascii="Garamond" w:hAnsi="Garamond" w:cs="Times New Roman"/>
        </w:rPr>
        <w:t xml:space="preserve">erest on morally acceptable business ventures. </w:t>
      </w:r>
      <w:r w:rsidR="004861E0">
        <w:rPr>
          <w:rFonts w:ascii="Garamond" w:hAnsi="Garamond" w:cs="Times New Roman"/>
        </w:rPr>
        <w:t>Although they care about people in general, they non-instrumentally</w:t>
      </w:r>
      <w:r w:rsidRPr="00B3782E">
        <w:rPr>
          <w:rFonts w:ascii="Garamond" w:hAnsi="Garamond" w:cs="Times New Roman"/>
        </w:rPr>
        <w:t xml:space="preserve"> care about </w:t>
      </w:r>
      <w:r w:rsidR="00EC5C78" w:rsidRPr="00B3782E">
        <w:rPr>
          <w:rFonts w:ascii="Garamond" w:hAnsi="Garamond" w:cs="Times New Roman"/>
        </w:rPr>
        <w:t>each other as unique</w:t>
      </w:r>
      <w:r w:rsidR="004861E0">
        <w:rPr>
          <w:rFonts w:ascii="Garamond" w:hAnsi="Garamond" w:cs="Times New Roman"/>
        </w:rPr>
        <w:t xml:space="preserve"> individuals since they </w:t>
      </w:r>
      <w:r w:rsidR="00A5758E">
        <w:rPr>
          <w:rFonts w:ascii="Garamond" w:hAnsi="Garamond" w:cs="Times New Roman"/>
        </w:rPr>
        <w:t>know each other very well and think very highly of each other</w:t>
      </w:r>
      <w:r w:rsidR="00EC5C78" w:rsidRPr="00B3782E">
        <w:rPr>
          <w:rFonts w:ascii="Garamond" w:hAnsi="Garamond" w:cs="Times New Roman"/>
        </w:rPr>
        <w:t xml:space="preserve">, which </w:t>
      </w:r>
      <w:r w:rsidR="00472A51">
        <w:rPr>
          <w:rFonts w:ascii="Garamond" w:hAnsi="Garamond" w:cs="Times New Roman"/>
        </w:rPr>
        <w:t>they</w:t>
      </w:r>
      <w:r w:rsidR="00EC5C78" w:rsidRPr="00B3782E">
        <w:rPr>
          <w:rFonts w:ascii="Garamond" w:hAnsi="Garamond" w:cs="Times New Roman"/>
        </w:rPr>
        <w:t xml:space="preserve"> express </w:t>
      </w:r>
      <w:r w:rsidR="004861E0">
        <w:rPr>
          <w:rFonts w:ascii="Garamond" w:hAnsi="Garamond" w:cs="Times New Roman"/>
        </w:rPr>
        <w:t>while working</w:t>
      </w:r>
      <w:r w:rsidR="00EC5C78" w:rsidRPr="00B3782E">
        <w:rPr>
          <w:rFonts w:ascii="Garamond" w:hAnsi="Garamond" w:cs="Times New Roman"/>
        </w:rPr>
        <w:t xml:space="preserve"> together</w:t>
      </w:r>
      <w:r w:rsidR="00A346D0">
        <w:rPr>
          <w:rFonts w:ascii="Garamond" w:hAnsi="Garamond" w:cs="Times New Roman"/>
        </w:rPr>
        <w:t>, such as by showing daily concern about each other’s well-being</w:t>
      </w:r>
      <w:r w:rsidR="00566558">
        <w:rPr>
          <w:rFonts w:ascii="Garamond" w:hAnsi="Garamond" w:cs="Times New Roman"/>
        </w:rPr>
        <w:t xml:space="preserve"> and </w:t>
      </w:r>
      <w:r w:rsidR="00A346D0">
        <w:rPr>
          <w:rFonts w:ascii="Garamond" w:hAnsi="Garamond" w:cs="Times New Roman"/>
        </w:rPr>
        <w:t xml:space="preserve">being careful not to </w:t>
      </w:r>
      <w:r w:rsidR="00566558">
        <w:rPr>
          <w:rFonts w:ascii="Garamond" w:hAnsi="Garamond" w:cs="Times New Roman"/>
        </w:rPr>
        <w:t>overly stress the other out</w:t>
      </w:r>
      <w:r w:rsidR="00A346D0">
        <w:rPr>
          <w:rFonts w:ascii="Garamond" w:hAnsi="Garamond" w:cs="Times New Roman"/>
        </w:rPr>
        <w:t xml:space="preserve"> with an unreasonable amount of the workload. They also </w:t>
      </w:r>
      <w:r w:rsidR="00472A51">
        <w:rPr>
          <w:rFonts w:ascii="Garamond" w:hAnsi="Garamond" w:cs="Times New Roman"/>
        </w:rPr>
        <w:t>mutually acknowledge</w:t>
      </w:r>
      <w:r w:rsidR="00A346D0">
        <w:rPr>
          <w:rFonts w:ascii="Garamond" w:hAnsi="Garamond" w:cs="Times New Roman"/>
        </w:rPr>
        <w:t xml:space="preserve"> that they care about each other and express it by showing consistent gratitude toward </w:t>
      </w:r>
      <w:r w:rsidR="00566558">
        <w:rPr>
          <w:rFonts w:ascii="Garamond" w:hAnsi="Garamond" w:cs="Times New Roman"/>
        </w:rPr>
        <w:t>the</w:t>
      </w:r>
      <w:r w:rsidR="00A346D0">
        <w:rPr>
          <w:rFonts w:ascii="Garamond" w:hAnsi="Garamond" w:cs="Times New Roman"/>
        </w:rPr>
        <w:t xml:space="preserve"> other</w:t>
      </w:r>
      <w:r w:rsidR="00EC5C78" w:rsidRPr="00B3782E">
        <w:rPr>
          <w:rFonts w:ascii="Garamond" w:hAnsi="Garamond" w:cs="Times New Roman"/>
        </w:rPr>
        <w:t xml:space="preserve">. Nevertheless, they </w:t>
      </w:r>
      <w:r w:rsidR="00905C04" w:rsidRPr="00B3782E">
        <w:rPr>
          <w:rFonts w:ascii="Garamond" w:hAnsi="Garamond" w:cs="Times New Roman"/>
        </w:rPr>
        <w:t>have no desire to</w:t>
      </w:r>
      <w:r w:rsidR="00EC5C78" w:rsidRPr="00B3782E">
        <w:rPr>
          <w:rFonts w:ascii="Garamond" w:hAnsi="Garamond" w:cs="Times New Roman"/>
        </w:rPr>
        <w:t xml:space="preserve"> spend any of their free time together nor are they even open to doing so because, although they care about each other non-instrumentally and even enjoy each other’s company</w:t>
      </w:r>
      <w:r w:rsidR="00A247EE">
        <w:rPr>
          <w:rFonts w:ascii="Garamond" w:hAnsi="Garamond" w:cs="Times New Roman"/>
        </w:rPr>
        <w:t xml:space="preserve"> at work</w:t>
      </w:r>
      <w:r w:rsidR="00EC5C78" w:rsidRPr="00B3782E">
        <w:rPr>
          <w:rFonts w:ascii="Garamond" w:hAnsi="Garamond" w:cs="Times New Roman"/>
        </w:rPr>
        <w:t xml:space="preserve">, they only see each other as </w:t>
      </w:r>
      <w:r w:rsidR="00566558">
        <w:rPr>
          <w:rFonts w:ascii="Garamond" w:hAnsi="Garamond" w:cs="Times New Roman"/>
        </w:rPr>
        <w:t>virtuous</w:t>
      </w:r>
      <w:r w:rsidR="00EC5C78" w:rsidRPr="00B3782E">
        <w:rPr>
          <w:rFonts w:ascii="Garamond" w:hAnsi="Garamond" w:cs="Times New Roman"/>
        </w:rPr>
        <w:t>, morally respectable business partners that should be kept separate from their private lives.</w:t>
      </w:r>
    </w:p>
    <w:p w14:paraId="45ED205B" w14:textId="77777777" w:rsidR="00EC5C78" w:rsidRPr="00B3782E" w:rsidRDefault="00EC5C78" w:rsidP="003C5DC6">
      <w:pPr>
        <w:ind w:left="360"/>
        <w:rPr>
          <w:rFonts w:ascii="Garamond" w:hAnsi="Garamond" w:cs="Times New Roman"/>
        </w:rPr>
      </w:pPr>
    </w:p>
    <w:p w14:paraId="34FF2BBC" w14:textId="2DC4F564" w:rsidR="00EC5C78" w:rsidRDefault="00F83EB4" w:rsidP="003C5DC6">
      <w:pPr>
        <w:rPr>
          <w:rFonts w:ascii="Garamond" w:hAnsi="Garamond" w:cs="Times New Roman"/>
        </w:rPr>
      </w:pPr>
      <w:r w:rsidRPr="00B3782E">
        <w:rPr>
          <w:rFonts w:ascii="Garamond" w:hAnsi="Garamond" w:cs="Times New Roman"/>
        </w:rPr>
        <w:t xml:space="preserve">Although these </w:t>
      </w:r>
      <w:r w:rsidR="00EC5C78" w:rsidRPr="00B3782E">
        <w:rPr>
          <w:rFonts w:ascii="Garamond" w:hAnsi="Garamond" w:cs="Times New Roman"/>
        </w:rPr>
        <w:t>business partners non-instrumentally care about each other as particular individuals</w:t>
      </w:r>
      <w:r w:rsidR="00472A51">
        <w:rPr>
          <w:rFonts w:ascii="Garamond" w:hAnsi="Garamond" w:cs="Times New Roman"/>
        </w:rPr>
        <w:t xml:space="preserve">, </w:t>
      </w:r>
      <w:r w:rsidR="00EC5C78" w:rsidRPr="00B3782E">
        <w:rPr>
          <w:rFonts w:ascii="Garamond" w:hAnsi="Garamond" w:cs="Times New Roman"/>
        </w:rPr>
        <w:t xml:space="preserve">express this when working together, </w:t>
      </w:r>
      <w:r w:rsidR="00472A51">
        <w:rPr>
          <w:rFonts w:ascii="Garamond" w:hAnsi="Garamond" w:cs="Times New Roman"/>
        </w:rPr>
        <w:t xml:space="preserve">and mutually acknowledge these things, </w:t>
      </w:r>
      <w:r w:rsidR="00EC5C78" w:rsidRPr="00B3782E">
        <w:rPr>
          <w:rFonts w:ascii="Garamond" w:hAnsi="Garamond" w:cs="Times New Roman"/>
        </w:rPr>
        <w:t>they are</w:t>
      </w:r>
      <w:r w:rsidR="004F4666" w:rsidRPr="00B3782E">
        <w:rPr>
          <w:rFonts w:ascii="Garamond" w:hAnsi="Garamond" w:cs="Times New Roman"/>
        </w:rPr>
        <w:t xml:space="preserve"> </w:t>
      </w:r>
      <w:r w:rsidR="00EC5C78" w:rsidRPr="00B3782E">
        <w:rPr>
          <w:rFonts w:ascii="Garamond" w:hAnsi="Garamond" w:cs="Times New Roman"/>
        </w:rPr>
        <w:t>n</w:t>
      </w:r>
      <w:r w:rsidR="004F4666" w:rsidRPr="00B3782E">
        <w:rPr>
          <w:rFonts w:ascii="Garamond" w:hAnsi="Garamond" w:cs="Times New Roman"/>
        </w:rPr>
        <w:t>o</w:t>
      </w:r>
      <w:r w:rsidR="00EC5C78" w:rsidRPr="00B3782E">
        <w:rPr>
          <w:rFonts w:ascii="Garamond" w:hAnsi="Garamond" w:cs="Times New Roman"/>
        </w:rPr>
        <w:t>t friends</w:t>
      </w:r>
      <w:r w:rsidR="00905C04" w:rsidRPr="00B3782E">
        <w:rPr>
          <w:rFonts w:ascii="Garamond" w:hAnsi="Garamond" w:cs="Times New Roman"/>
        </w:rPr>
        <w:t xml:space="preserve"> because they </w:t>
      </w:r>
      <w:r w:rsidR="001B4F1F" w:rsidRPr="00B3782E">
        <w:rPr>
          <w:rFonts w:ascii="Garamond" w:hAnsi="Garamond" w:cs="Times New Roman"/>
        </w:rPr>
        <w:t>have no</w:t>
      </w:r>
      <w:r w:rsidR="00905C04" w:rsidRPr="00B3782E">
        <w:rPr>
          <w:rFonts w:ascii="Garamond" w:hAnsi="Garamond" w:cs="Times New Roman"/>
        </w:rPr>
        <w:t xml:space="preserve"> desire </w:t>
      </w:r>
      <w:r w:rsidR="001B4F1F" w:rsidRPr="00B3782E">
        <w:rPr>
          <w:rFonts w:ascii="Garamond" w:hAnsi="Garamond" w:cs="Times New Roman"/>
        </w:rPr>
        <w:t>to spend</w:t>
      </w:r>
      <w:r w:rsidR="00905C04" w:rsidRPr="00B3782E">
        <w:rPr>
          <w:rFonts w:ascii="Garamond" w:hAnsi="Garamond" w:cs="Times New Roman"/>
        </w:rPr>
        <w:t xml:space="preserve"> their free time together</w:t>
      </w:r>
      <w:r w:rsidR="001B4F1F" w:rsidRPr="00B3782E">
        <w:rPr>
          <w:rFonts w:ascii="Garamond" w:hAnsi="Garamond" w:cs="Times New Roman"/>
        </w:rPr>
        <w:t xml:space="preserve"> and are not even open to spending their free time together</w:t>
      </w:r>
      <w:r w:rsidR="00EC5C78" w:rsidRPr="00B3782E">
        <w:rPr>
          <w:rFonts w:ascii="Garamond" w:hAnsi="Garamond" w:cs="Times New Roman"/>
        </w:rPr>
        <w:t xml:space="preserve">. </w:t>
      </w:r>
      <w:r w:rsidRPr="00B3782E">
        <w:rPr>
          <w:rFonts w:ascii="Garamond" w:hAnsi="Garamond" w:cs="Times New Roman"/>
        </w:rPr>
        <w:t xml:space="preserve">The time </w:t>
      </w:r>
      <w:r w:rsidR="00905C04" w:rsidRPr="00B3782E">
        <w:rPr>
          <w:rFonts w:ascii="Garamond" w:hAnsi="Garamond" w:cs="Times New Roman"/>
        </w:rPr>
        <w:t xml:space="preserve">that </w:t>
      </w:r>
      <w:r w:rsidRPr="00B3782E">
        <w:rPr>
          <w:rFonts w:ascii="Garamond" w:hAnsi="Garamond" w:cs="Times New Roman"/>
        </w:rPr>
        <w:t>the</w:t>
      </w:r>
      <w:r w:rsidR="001866F4" w:rsidRPr="00B3782E">
        <w:rPr>
          <w:rFonts w:ascii="Garamond" w:hAnsi="Garamond" w:cs="Times New Roman"/>
        </w:rPr>
        <w:t xml:space="preserve">y </w:t>
      </w:r>
      <w:r w:rsidR="00EC5C78" w:rsidRPr="00B3782E">
        <w:rPr>
          <w:rFonts w:ascii="Garamond" w:hAnsi="Garamond" w:cs="Times New Roman"/>
        </w:rPr>
        <w:t>spend together is “all business”</w:t>
      </w:r>
      <w:r w:rsidR="00B31107">
        <w:rPr>
          <w:rFonts w:ascii="Garamond" w:hAnsi="Garamond" w:cs="Times New Roman"/>
        </w:rPr>
        <w:t xml:space="preserve"> within morally </w:t>
      </w:r>
      <w:r w:rsidR="00B31107">
        <w:rPr>
          <w:rFonts w:ascii="Garamond" w:hAnsi="Garamond" w:cs="Times New Roman"/>
        </w:rPr>
        <w:lastRenderedPageBreak/>
        <w:t>acceptable limits,</w:t>
      </w:r>
      <w:r w:rsidR="00EC5C78" w:rsidRPr="00B3782E">
        <w:rPr>
          <w:rFonts w:ascii="Garamond" w:hAnsi="Garamond" w:cs="Times New Roman"/>
        </w:rPr>
        <w:t xml:space="preserve"> and that</w:t>
      </w:r>
      <w:r w:rsidR="004F4666" w:rsidRPr="00B3782E">
        <w:rPr>
          <w:rFonts w:ascii="Garamond" w:hAnsi="Garamond" w:cs="Times New Roman"/>
        </w:rPr>
        <w:t xml:space="preserve"> i</w:t>
      </w:r>
      <w:r w:rsidR="00EC5C78" w:rsidRPr="00B3782E">
        <w:rPr>
          <w:rFonts w:ascii="Garamond" w:hAnsi="Garamond" w:cs="Times New Roman"/>
        </w:rPr>
        <w:t>s not friendship.</w:t>
      </w:r>
      <w:r w:rsidR="00B67FC4">
        <w:rPr>
          <w:rStyle w:val="FootnoteReference"/>
          <w:rFonts w:ascii="Garamond" w:hAnsi="Garamond" w:cs="Times New Roman"/>
        </w:rPr>
        <w:footnoteReference w:id="6"/>
      </w:r>
      <w:r w:rsidR="00EC5C78" w:rsidRPr="00B3782E">
        <w:rPr>
          <w:rFonts w:ascii="Garamond" w:hAnsi="Garamond" w:cs="Times New Roman"/>
        </w:rPr>
        <w:t xml:space="preserve"> </w:t>
      </w:r>
      <w:r w:rsidR="007E74E8">
        <w:rPr>
          <w:rFonts w:ascii="Garamond" w:hAnsi="Garamond" w:cs="Times New Roman"/>
        </w:rPr>
        <w:t>These business partners, then, satisfy Hoffman’s account of friendship even though they are not friends</w:t>
      </w:r>
      <w:r w:rsidR="00B64D56">
        <w:rPr>
          <w:rFonts w:ascii="Garamond" w:hAnsi="Garamond" w:cs="Times New Roman"/>
        </w:rPr>
        <w:t>, and so the satisfaction of this account is not enough to establish a friendship</w:t>
      </w:r>
      <w:r w:rsidR="007E74E8">
        <w:rPr>
          <w:rFonts w:ascii="Garamond" w:hAnsi="Garamond" w:cs="Times New Roman"/>
        </w:rPr>
        <w:t xml:space="preserve">. </w:t>
      </w:r>
      <w:r w:rsidR="00B64D56">
        <w:rPr>
          <w:rFonts w:ascii="Garamond" w:hAnsi="Garamond" w:cs="Times New Roman"/>
        </w:rPr>
        <w:t>Consequently</w:t>
      </w:r>
      <w:r w:rsidR="00472A51">
        <w:rPr>
          <w:rFonts w:ascii="Garamond" w:hAnsi="Garamond" w:cs="Times New Roman"/>
        </w:rPr>
        <w:t>,</w:t>
      </w:r>
      <w:r w:rsidR="00B64D56">
        <w:rPr>
          <w:rFonts w:ascii="Garamond" w:hAnsi="Garamond" w:cs="Times New Roman"/>
        </w:rPr>
        <w:t xml:space="preserve"> even if</w:t>
      </w:r>
      <w:r w:rsidR="00472A51">
        <w:rPr>
          <w:rFonts w:ascii="Garamond" w:hAnsi="Garamond" w:cs="Times New Roman"/>
        </w:rPr>
        <w:t xml:space="preserve"> roman</w:t>
      </w:r>
      <w:r w:rsidR="00B64D56">
        <w:rPr>
          <w:rFonts w:ascii="Garamond" w:hAnsi="Garamond" w:cs="Times New Roman"/>
        </w:rPr>
        <w:t>tic partners</w:t>
      </w:r>
      <w:r w:rsidR="007E74E8">
        <w:rPr>
          <w:rFonts w:ascii="Garamond" w:hAnsi="Garamond" w:cs="Times New Roman"/>
        </w:rPr>
        <w:t xml:space="preserve"> </w:t>
      </w:r>
      <w:r w:rsidR="00B64D56">
        <w:rPr>
          <w:rFonts w:ascii="Garamond" w:hAnsi="Garamond" w:cs="Times New Roman"/>
        </w:rPr>
        <w:t xml:space="preserve">likewise </w:t>
      </w:r>
      <w:r w:rsidR="007E74E8">
        <w:rPr>
          <w:rFonts w:ascii="Garamond" w:hAnsi="Garamond" w:cs="Times New Roman"/>
        </w:rPr>
        <w:t>satisfy Hoffman’s account of friendship, th</w:t>
      </w:r>
      <w:r w:rsidR="00B64D56">
        <w:rPr>
          <w:rFonts w:ascii="Garamond" w:hAnsi="Garamond" w:cs="Times New Roman"/>
        </w:rPr>
        <w:t xml:space="preserve">is is not enough to show that they are friends. </w:t>
      </w:r>
    </w:p>
    <w:p w14:paraId="1EF88B63" w14:textId="43884C83" w:rsidR="002A24F2" w:rsidRPr="00B3782E" w:rsidRDefault="00CA7C47" w:rsidP="003C5DC6">
      <w:pPr>
        <w:rPr>
          <w:rFonts w:ascii="Garamond" w:hAnsi="Garamond" w:cs="Times New Roman"/>
        </w:rPr>
      </w:pPr>
      <w:r>
        <w:rPr>
          <w:rFonts w:ascii="Garamond" w:hAnsi="Garamond" w:cs="Times New Roman"/>
        </w:rPr>
        <w:tab/>
      </w:r>
      <w:r w:rsidR="00C77FF8">
        <w:rPr>
          <w:rFonts w:ascii="Garamond" w:hAnsi="Garamond" w:cs="Times New Roman"/>
        </w:rPr>
        <w:t>Hoffman’s first argument, however, suggests a different way of understanding his second argument.</w:t>
      </w:r>
      <w:r w:rsidR="007F3938">
        <w:rPr>
          <w:rStyle w:val="FootnoteReference"/>
          <w:rFonts w:ascii="Garamond" w:hAnsi="Garamond" w:cs="Times New Roman"/>
        </w:rPr>
        <w:footnoteReference w:id="7"/>
      </w:r>
      <w:r w:rsidR="00C77FF8">
        <w:rPr>
          <w:rFonts w:ascii="Garamond" w:hAnsi="Garamond" w:cs="Times New Roman"/>
        </w:rPr>
        <w:t xml:space="preserve"> Perhaps we should understand it as similarly arguing that we should construe romantic partnership as a form of friendship because this affirms</w:t>
      </w:r>
      <w:r w:rsidR="007F3938">
        <w:rPr>
          <w:rFonts w:ascii="Garamond" w:hAnsi="Garamond" w:cs="Times New Roman"/>
        </w:rPr>
        <w:t xml:space="preserve"> the mutual caring between the part</w:t>
      </w:r>
      <w:r w:rsidR="008773CB">
        <w:rPr>
          <w:rFonts w:ascii="Garamond" w:hAnsi="Garamond" w:cs="Times New Roman"/>
        </w:rPr>
        <w:t>ners</w:t>
      </w:r>
      <w:r w:rsidR="007F3938">
        <w:rPr>
          <w:rFonts w:ascii="Garamond" w:hAnsi="Garamond" w:cs="Times New Roman"/>
        </w:rPr>
        <w:t xml:space="preserve">, the mutual expression of this caring, and the mutual acknowledgement of this caring. But even though romantic partnership surely involves such things, </w:t>
      </w:r>
      <w:r w:rsidR="0045644B">
        <w:rPr>
          <w:rFonts w:ascii="Garamond" w:hAnsi="Garamond" w:cs="Times New Roman"/>
        </w:rPr>
        <w:t xml:space="preserve">this argument </w:t>
      </w:r>
      <w:r w:rsidR="008773CB">
        <w:rPr>
          <w:rFonts w:ascii="Garamond" w:hAnsi="Garamond" w:cs="Times New Roman"/>
        </w:rPr>
        <w:t>fares</w:t>
      </w:r>
      <w:r w:rsidR="0045644B">
        <w:rPr>
          <w:rFonts w:ascii="Garamond" w:hAnsi="Garamond" w:cs="Times New Roman"/>
        </w:rPr>
        <w:t xml:space="preserve"> no better than the first one.</w:t>
      </w:r>
      <w:r w:rsidR="001115BA">
        <w:rPr>
          <w:rFonts w:ascii="Garamond" w:hAnsi="Garamond" w:cs="Times New Roman"/>
        </w:rPr>
        <w:t xml:space="preserve"> For s</w:t>
      </w:r>
      <w:r w:rsidR="0045644B">
        <w:rPr>
          <w:rFonts w:ascii="Garamond" w:hAnsi="Garamond" w:cs="Times New Roman"/>
        </w:rPr>
        <w:t xml:space="preserve">uppose that we construe romantic partnership as a species of the morally respectable business partnership sketched above. </w:t>
      </w:r>
      <w:r w:rsidR="00445644">
        <w:rPr>
          <w:rFonts w:ascii="Garamond" w:hAnsi="Garamond" w:cs="Times New Roman"/>
        </w:rPr>
        <w:t>While t</w:t>
      </w:r>
      <w:r w:rsidR="00706750">
        <w:rPr>
          <w:rFonts w:ascii="Garamond" w:hAnsi="Garamond" w:cs="Times New Roman"/>
        </w:rPr>
        <w:t>his would correctly affirm</w:t>
      </w:r>
      <w:r w:rsidR="00706750" w:rsidRPr="00706750">
        <w:rPr>
          <w:rFonts w:ascii="Garamond" w:hAnsi="Garamond" w:cs="Times New Roman"/>
        </w:rPr>
        <w:t xml:space="preserve"> </w:t>
      </w:r>
      <w:r w:rsidR="00706750">
        <w:rPr>
          <w:rFonts w:ascii="Garamond" w:hAnsi="Garamond" w:cs="Times New Roman"/>
        </w:rPr>
        <w:t xml:space="preserve">the mutual caring between romantic partners, the mutual expression of this caring, and the mutual acknowledgement of this caring, </w:t>
      </w:r>
      <w:r w:rsidR="00445644">
        <w:rPr>
          <w:rFonts w:ascii="Garamond" w:hAnsi="Garamond" w:cs="Times New Roman"/>
        </w:rPr>
        <w:t xml:space="preserve">it would still be misguided to construe </w:t>
      </w:r>
      <w:r w:rsidR="00706750">
        <w:rPr>
          <w:rFonts w:ascii="Garamond" w:hAnsi="Garamond" w:cs="Times New Roman"/>
        </w:rPr>
        <w:t xml:space="preserve">romantic partnership </w:t>
      </w:r>
      <w:r w:rsidR="00445644">
        <w:rPr>
          <w:rFonts w:ascii="Garamond" w:hAnsi="Garamond" w:cs="Times New Roman"/>
        </w:rPr>
        <w:t xml:space="preserve">as a </w:t>
      </w:r>
      <w:r w:rsidR="003B3702">
        <w:rPr>
          <w:rFonts w:ascii="Garamond" w:hAnsi="Garamond" w:cs="Times New Roman"/>
        </w:rPr>
        <w:t xml:space="preserve">morally respectable </w:t>
      </w:r>
      <w:r w:rsidR="00445644">
        <w:rPr>
          <w:rFonts w:ascii="Garamond" w:hAnsi="Garamond" w:cs="Times New Roman"/>
        </w:rPr>
        <w:t>business partnership</w:t>
      </w:r>
      <w:r w:rsidR="001115BA">
        <w:rPr>
          <w:rFonts w:ascii="Garamond" w:hAnsi="Garamond" w:cs="Times New Roman"/>
        </w:rPr>
        <w:t>—these are</w:t>
      </w:r>
      <w:r w:rsidR="00287A62">
        <w:rPr>
          <w:rFonts w:ascii="Garamond" w:hAnsi="Garamond" w:cs="Times New Roman"/>
        </w:rPr>
        <w:t xml:space="preserve"> obviously</w:t>
      </w:r>
      <w:r w:rsidR="001115BA">
        <w:rPr>
          <w:rFonts w:ascii="Garamond" w:hAnsi="Garamond" w:cs="Times New Roman"/>
        </w:rPr>
        <w:t xml:space="preserve"> two entirely different kinds of partnership</w:t>
      </w:r>
      <w:r w:rsidR="003349CD">
        <w:rPr>
          <w:rFonts w:ascii="Garamond" w:hAnsi="Garamond" w:cs="Times New Roman"/>
        </w:rPr>
        <w:t>!</w:t>
      </w:r>
      <w:r w:rsidR="00287A62">
        <w:rPr>
          <w:rFonts w:ascii="Garamond" w:hAnsi="Garamond" w:cs="Times New Roman"/>
        </w:rPr>
        <w:t xml:space="preserve"> </w:t>
      </w:r>
      <w:r w:rsidR="008773CB">
        <w:rPr>
          <w:rFonts w:ascii="Garamond" w:hAnsi="Garamond" w:cs="Times New Roman"/>
        </w:rPr>
        <w:t>E</w:t>
      </w:r>
      <w:r w:rsidR="00287A62">
        <w:rPr>
          <w:rFonts w:ascii="Garamond" w:hAnsi="Garamond" w:cs="Times New Roman"/>
        </w:rPr>
        <w:t xml:space="preserve">ven if understanding romantic partnership </w:t>
      </w:r>
      <w:r w:rsidR="00464B72">
        <w:rPr>
          <w:rFonts w:ascii="Garamond" w:hAnsi="Garamond" w:cs="Times New Roman"/>
        </w:rPr>
        <w:t xml:space="preserve">along these new lines </w:t>
      </w:r>
      <w:r w:rsidR="0050357A">
        <w:rPr>
          <w:rFonts w:ascii="Garamond" w:hAnsi="Garamond" w:cs="Times New Roman"/>
        </w:rPr>
        <w:t xml:space="preserve">would </w:t>
      </w:r>
      <w:r w:rsidR="00464B72">
        <w:rPr>
          <w:rFonts w:ascii="Garamond" w:hAnsi="Garamond" w:cs="Times New Roman"/>
        </w:rPr>
        <w:t xml:space="preserve">affirm some truths about such partnership, </w:t>
      </w:r>
      <w:r w:rsidR="008773CB">
        <w:rPr>
          <w:rFonts w:ascii="Garamond" w:hAnsi="Garamond" w:cs="Times New Roman"/>
        </w:rPr>
        <w:t xml:space="preserve">then, </w:t>
      </w:r>
      <w:r w:rsidR="00464B72">
        <w:rPr>
          <w:rFonts w:ascii="Garamond" w:hAnsi="Garamond" w:cs="Times New Roman"/>
        </w:rPr>
        <w:t xml:space="preserve">this </w:t>
      </w:r>
      <w:r w:rsidR="0050357A">
        <w:rPr>
          <w:rFonts w:ascii="Garamond" w:hAnsi="Garamond" w:cs="Times New Roman"/>
        </w:rPr>
        <w:t>would</w:t>
      </w:r>
      <w:r w:rsidR="00464B72">
        <w:rPr>
          <w:rFonts w:ascii="Garamond" w:hAnsi="Garamond" w:cs="Times New Roman"/>
        </w:rPr>
        <w:t xml:space="preserve"> not</w:t>
      </w:r>
      <w:r w:rsidR="0050357A">
        <w:rPr>
          <w:rFonts w:ascii="Garamond" w:hAnsi="Garamond" w:cs="Times New Roman"/>
        </w:rPr>
        <w:t xml:space="preserve"> be</w:t>
      </w:r>
      <w:r w:rsidR="00464B72">
        <w:rPr>
          <w:rFonts w:ascii="Garamond" w:hAnsi="Garamond" w:cs="Times New Roman"/>
        </w:rPr>
        <w:t xml:space="preserve"> enough to establish that we should construe romantic partnership in this fashion</w:t>
      </w:r>
      <w:r w:rsidR="008773CB">
        <w:rPr>
          <w:rFonts w:ascii="Garamond" w:hAnsi="Garamond" w:cs="Times New Roman"/>
        </w:rPr>
        <w:t>. Accordingly,</w:t>
      </w:r>
      <w:r w:rsidR="001B6333">
        <w:rPr>
          <w:rFonts w:ascii="Garamond" w:hAnsi="Garamond" w:cs="Times New Roman"/>
        </w:rPr>
        <w:t xml:space="preserve"> </w:t>
      </w:r>
      <w:r w:rsidR="008773CB">
        <w:rPr>
          <w:rFonts w:ascii="Garamond" w:hAnsi="Garamond" w:cs="Times New Roman"/>
        </w:rPr>
        <w:t>even though</w:t>
      </w:r>
      <w:r w:rsidR="003860C0">
        <w:rPr>
          <w:rFonts w:ascii="Garamond" w:hAnsi="Garamond" w:cs="Times New Roman"/>
        </w:rPr>
        <w:t xml:space="preserve"> conceiving of romantic partnership as friendship </w:t>
      </w:r>
      <w:r w:rsidR="0050357A">
        <w:rPr>
          <w:rFonts w:ascii="Garamond" w:hAnsi="Garamond" w:cs="Times New Roman"/>
        </w:rPr>
        <w:t>captures</w:t>
      </w:r>
      <w:r w:rsidR="003860C0">
        <w:rPr>
          <w:rFonts w:ascii="Garamond" w:hAnsi="Garamond" w:cs="Times New Roman"/>
        </w:rPr>
        <w:t xml:space="preserve"> some truths about the former</w:t>
      </w:r>
      <w:r w:rsidR="008773CB">
        <w:rPr>
          <w:rFonts w:ascii="Garamond" w:hAnsi="Garamond" w:cs="Times New Roman"/>
        </w:rPr>
        <w:t>, this</w:t>
      </w:r>
      <w:r w:rsidR="003860C0">
        <w:rPr>
          <w:rFonts w:ascii="Garamond" w:hAnsi="Garamond" w:cs="Times New Roman"/>
        </w:rPr>
        <w:t xml:space="preserve"> does not provide sufficient grounds for this way of understanding romantic partnership. </w:t>
      </w:r>
    </w:p>
    <w:p w14:paraId="710806BC" w14:textId="2DA8368B" w:rsidR="00946BED" w:rsidRDefault="00EC5C78" w:rsidP="00F45442">
      <w:pPr>
        <w:ind w:firstLine="720"/>
        <w:rPr>
          <w:rFonts w:ascii="Garamond" w:hAnsi="Garamond" w:cs="Times New Roman"/>
        </w:rPr>
      </w:pPr>
      <w:r w:rsidRPr="00B3782E">
        <w:rPr>
          <w:rFonts w:ascii="Garamond" w:hAnsi="Garamond" w:cs="Times New Roman"/>
        </w:rPr>
        <w:t xml:space="preserve">Next let’s look at </w:t>
      </w:r>
      <w:r w:rsidR="00C82CA3">
        <w:rPr>
          <w:rFonts w:ascii="Garamond" w:hAnsi="Garamond" w:cs="Times New Roman"/>
        </w:rPr>
        <w:t xml:space="preserve">an </w:t>
      </w:r>
      <w:r w:rsidR="00E5328D">
        <w:rPr>
          <w:rFonts w:ascii="Garamond" w:hAnsi="Garamond" w:cs="Times New Roman"/>
        </w:rPr>
        <w:t xml:space="preserve">intriguing </w:t>
      </w:r>
      <w:r w:rsidR="00C82CA3">
        <w:rPr>
          <w:rFonts w:ascii="Garamond" w:hAnsi="Garamond" w:cs="Times New Roman"/>
        </w:rPr>
        <w:t xml:space="preserve">argument </w:t>
      </w:r>
      <w:r w:rsidR="00723FA5">
        <w:rPr>
          <w:rFonts w:ascii="Garamond" w:hAnsi="Garamond" w:cs="Times New Roman"/>
        </w:rPr>
        <w:t>that</w:t>
      </w:r>
      <w:r w:rsidR="00C82CA3">
        <w:rPr>
          <w:rFonts w:ascii="Garamond" w:hAnsi="Garamond" w:cs="Times New Roman"/>
        </w:rPr>
        <w:t xml:space="preserve"> </w:t>
      </w:r>
      <w:r w:rsidRPr="00B3782E">
        <w:rPr>
          <w:rFonts w:ascii="Garamond" w:hAnsi="Garamond" w:cs="Times New Roman"/>
        </w:rPr>
        <w:t xml:space="preserve">John </w:t>
      </w:r>
      <w:proofErr w:type="spellStart"/>
      <w:r w:rsidRPr="00B3782E">
        <w:rPr>
          <w:rFonts w:ascii="Garamond" w:hAnsi="Garamond" w:cs="Times New Roman"/>
        </w:rPr>
        <w:t>McMurty</w:t>
      </w:r>
      <w:proofErr w:type="spellEnd"/>
      <w:r w:rsidRPr="00B3782E">
        <w:rPr>
          <w:rFonts w:ascii="Garamond" w:hAnsi="Garamond" w:cs="Times New Roman"/>
        </w:rPr>
        <w:t xml:space="preserve"> (1982: 176)</w:t>
      </w:r>
      <w:r w:rsidR="00723FA5">
        <w:rPr>
          <w:rFonts w:ascii="Garamond" w:hAnsi="Garamond" w:cs="Times New Roman"/>
        </w:rPr>
        <w:t xml:space="preserve"> suggests, which runs as follow</w:t>
      </w:r>
      <w:r w:rsidR="00366917">
        <w:rPr>
          <w:rFonts w:ascii="Garamond" w:hAnsi="Garamond" w:cs="Times New Roman"/>
        </w:rPr>
        <w:t>s</w:t>
      </w:r>
      <w:r w:rsidR="00723FA5">
        <w:rPr>
          <w:rFonts w:ascii="Garamond" w:hAnsi="Garamond" w:cs="Times New Roman"/>
        </w:rPr>
        <w:t xml:space="preserve">: </w:t>
      </w:r>
      <w:r w:rsidR="00366917">
        <w:rPr>
          <w:rFonts w:ascii="Garamond" w:hAnsi="Garamond" w:cs="Times New Roman"/>
        </w:rPr>
        <w:t>R</w:t>
      </w:r>
      <w:r w:rsidRPr="00B3782E">
        <w:rPr>
          <w:rFonts w:ascii="Garamond" w:hAnsi="Garamond" w:cs="Times New Roman"/>
        </w:rPr>
        <w:t>omantic partnership</w:t>
      </w:r>
      <w:r w:rsidR="00C82CA3">
        <w:rPr>
          <w:rFonts w:ascii="Garamond" w:hAnsi="Garamond" w:cs="Times New Roman"/>
        </w:rPr>
        <w:t xml:space="preserve"> is</w:t>
      </w:r>
      <w:r w:rsidRPr="00B3782E">
        <w:rPr>
          <w:rFonts w:ascii="Garamond" w:hAnsi="Garamond" w:cs="Times New Roman"/>
        </w:rPr>
        <w:t xml:space="preserve"> a form of friendship because</w:t>
      </w:r>
      <w:r w:rsidR="00C82CA3">
        <w:rPr>
          <w:rFonts w:ascii="Garamond" w:hAnsi="Garamond" w:cs="Times New Roman"/>
        </w:rPr>
        <w:t xml:space="preserve"> (1) friendship is a life-sharing between persons that is realized in activities or enterprises pursued by choice, and (2) romantic partnership is an instance of such life-sharing. Unfortunately, while</w:t>
      </w:r>
      <w:r w:rsidR="00723FA5">
        <w:rPr>
          <w:rFonts w:ascii="Garamond" w:hAnsi="Garamond" w:cs="Times New Roman"/>
        </w:rPr>
        <w:t xml:space="preserve"> the </w:t>
      </w:r>
      <w:r w:rsidR="00A81B09">
        <w:rPr>
          <w:rFonts w:ascii="Garamond" w:hAnsi="Garamond" w:cs="Times New Roman"/>
        </w:rPr>
        <w:t xml:space="preserve">argumentative </w:t>
      </w:r>
      <w:r w:rsidRPr="00B3782E">
        <w:rPr>
          <w:rFonts w:ascii="Garamond" w:hAnsi="Garamond" w:cs="Times New Roman"/>
        </w:rPr>
        <w:t xml:space="preserve">strategy </w:t>
      </w:r>
      <w:r w:rsidR="00C82CA3">
        <w:rPr>
          <w:rFonts w:ascii="Garamond" w:hAnsi="Garamond" w:cs="Times New Roman"/>
        </w:rPr>
        <w:t xml:space="preserve">here </w:t>
      </w:r>
      <w:r w:rsidRPr="00B3782E">
        <w:rPr>
          <w:rFonts w:ascii="Garamond" w:hAnsi="Garamond" w:cs="Times New Roman"/>
        </w:rPr>
        <w:t>is good</w:t>
      </w:r>
      <w:r w:rsidR="00A81B09">
        <w:rPr>
          <w:rFonts w:ascii="Garamond" w:hAnsi="Garamond" w:cs="Times New Roman"/>
        </w:rPr>
        <w:t xml:space="preserve">, </w:t>
      </w:r>
      <w:r w:rsidR="00946BED">
        <w:rPr>
          <w:rFonts w:ascii="Garamond" w:hAnsi="Garamond" w:cs="Times New Roman"/>
        </w:rPr>
        <w:t xml:space="preserve">the argument fails to deliver the desired conclusion. The problem is the </w:t>
      </w:r>
      <w:r w:rsidR="00F85A1D">
        <w:rPr>
          <w:rFonts w:ascii="Garamond" w:hAnsi="Garamond" w:cs="Times New Roman"/>
        </w:rPr>
        <w:t>conception</w:t>
      </w:r>
      <w:r w:rsidR="00946BED">
        <w:rPr>
          <w:rFonts w:ascii="Garamond" w:hAnsi="Garamond" w:cs="Times New Roman"/>
        </w:rPr>
        <w:t xml:space="preserve"> of friendship affirmed in the first premise, which </w:t>
      </w:r>
      <w:r w:rsidR="00437398">
        <w:rPr>
          <w:rFonts w:ascii="Garamond" w:hAnsi="Garamond" w:cs="Times New Roman"/>
        </w:rPr>
        <w:t xml:space="preserve">seems dubious and, at best, insufficient given the ambiguity of the “life-sharing” that it </w:t>
      </w:r>
      <w:r w:rsidR="00F85A1D">
        <w:rPr>
          <w:rFonts w:ascii="Garamond" w:hAnsi="Garamond" w:cs="Times New Roman"/>
        </w:rPr>
        <w:t>equates with friendship</w:t>
      </w:r>
      <w:r w:rsidR="00437398">
        <w:rPr>
          <w:rFonts w:ascii="Garamond" w:hAnsi="Garamond" w:cs="Times New Roman"/>
        </w:rPr>
        <w:t xml:space="preserve">. How should we understand this life-sharing? Romantic partnership is clearly a kind of life-sharing, but it seems false that friends </w:t>
      </w:r>
      <w:r w:rsidR="00437398" w:rsidRPr="00437398">
        <w:rPr>
          <w:rFonts w:ascii="Garamond" w:hAnsi="Garamond" w:cs="Times New Roman"/>
          <w:i/>
          <w:iCs/>
        </w:rPr>
        <w:t>per se</w:t>
      </w:r>
      <w:r w:rsidR="00437398">
        <w:rPr>
          <w:rFonts w:ascii="Garamond" w:hAnsi="Garamond" w:cs="Times New Roman"/>
        </w:rPr>
        <w:t xml:space="preserve"> share their lives in this same way. </w:t>
      </w:r>
      <w:r w:rsidR="005E7888">
        <w:rPr>
          <w:rFonts w:ascii="Garamond" w:hAnsi="Garamond" w:cs="Times New Roman"/>
        </w:rPr>
        <w:t>Perhaps some close, non-romantic friends</w:t>
      </w:r>
      <w:r w:rsidR="00F85A1D">
        <w:rPr>
          <w:rFonts w:ascii="Garamond" w:hAnsi="Garamond" w:cs="Times New Roman"/>
        </w:rPr>
        <w:t xml:space="preserve">, such as the main characters from the television show </w:t>
      </w:r>
      <w:r w:rsidR="00F85A1D" w:rsidRPr="00F85A1D">
        <w:rPr>
          <w:rFonts w:ascii="Garamond" w:hAnsi="Garamond" w:cs="Times New Roman"/>
          <w:i/>
          <w:iCs/>
        </w:rPr>
        <w:t>Will and Grace</w:t>
      </w:r>
      <w:r w:rsidR="00F85A1D">
        <w:rPr>
          <w:rFonts w:ascii="Garamond" w:hAnsi="Garamond" w:cs="Times New Roman"/>
        </w:rPr>
        <w:t xml:space="preserve">, </w:t>
      </w:r>
      <w:r w:rsidR="005E7888">
        <w:rPr>
          <w:rFonts w:ascii="Garamond" w:hAnsi="Garamond" w:cs="Times New Roman"/>
        </w:rPr>
        <w:t>share their lives in this way, but we do not have to share our lives with our friends in this same way in</w:t>
      </w:r>
      <w:r w:rsidR="00C44AEA">
        <w:rPr>
          <w:rFonts w:ascii="Garamond" w:hAnsi="Garamond" w:cs="Times New Roman"/>
        </w:rPr>
        <w:t xml:space="preserve"> </w:t>
      </w:r>
      <w:r w:rsidR="005E7888">
        <w:rPr>
          <w:rFonts w:ascii="Garamond" w:hAnsi="Garamond" w:cs="Times New Roman"/>
        </w:rPr>
        <w:t xml:space="preserve">order to be friends. Of course, we </w:t>
      </w:r>
      <w:r w:rsidR="00C44AEA">
        <w:rPr>
          <w:rFonts w:ascii="Garamond" w:hAnsi="Garamond" w:cs="Times New Roman"/>
        </w:rPr>
        <w:t>might be able to</w:t>
      </w:r>
      <w:r w:rsidR="005E7888">
        <w:rPr>
          <w:rFonts w:ascii="Garamond" w:hAnsi="Garamond" w:cs="Times New Roman"/>
        </w:rPr>
        <w:t xml:space="preserve"> understand this life-sharing in </w:t>
      </w:r>
      <w:r w:rsidR="00C44AEA">
        <w:rPr>
          <w:rFonts w:ascii="Garamond" w:hAnsi="Garamond" w:cs="Times New Roman"/>
        </w:rPr>
        <w:t>a way that clearly defines friendship</w:t>
      </w:r>
      <w:r w:rsidR="005E7888">
        <w:rPr>
          <w:rFonts w:ascii="Garamond" w:hAnsi="Garamond" w:cs="Times New Roman"/>
        </w:rPr>
        <w:t xml:space="preserve">, but </w:t>
      </w:r>
      <w:r w:rsidR="00C44AEA">
        <w:rPr>
          <w:rFonts w:ascii="Garamond" w:hAnsi="Garamond" w:cs="Times New Roman"/>
        </w:rPr>
        <w:t xml:space="preserve">even so, </w:t>
      </w:r>
      <w:r w:rsidR="005E7888">
        <w:rPr>
          <w:rFonts w:ascii="Garamond" w:hAnsi="Garamond" w:cs="Times New Roman"/>
        </w:rPr>
        <w:t xml:space="preserve">we would </w:t>
      </w:r>
      <w:r w:rsidR="00C44AEA">
        <w:rPr>
          <w:rFonts w:ascii="Garamond" w:hAnsi="Garamond" w:cs="Times New Roman"/>
        </w:rPr>
        <w:t xml:space="preserve">still </w:t>
      </w:r>
      <w:r w:rsidR="005E7888">
        <w:rPr>
          <w:rFonts w:ascii="Garamond" w:hAnsi="Garamond" w:cs="Times New Roman"/>
        </w:rPr>
        <w:t>need to spell this out in a way that properly excludes forms of life-sharing</w:t>
      </w:r>
      <w:r w:rsidR="00C44AEA">
        <w:rPr>
          <w:rFonts w:ascii="Garamond" w:hAnsi="Garamond" w:cs="Times New Roman"/>
        </w:rPr>
        <w:t xml:space="preserve"> that fall outside of friendship, such as the “life-sharing” between the morally respectable business partners or the two philosophy professors discussed earlier. Overall, then, </w:t>
      </w:r>
      <w:r w:rsidR="00723FA5">
        <w:rPr>
          <w:rFonts w:ascii="Garamond" w:hAnsi="Garamond" w:cs="Times New Roman"/>
        </w:rPr>
        <w:t xml:space="preserve">this </w:t>
      </w:r>
      <w:r w:rsidR="00C44AEA">
        <w:rPr>
          <w:rFonts w:ascii="Garamond" w:hAnsi="Garamond" w:cs="Times New Roman"/>
        </w:rPr>
        <w:t>argument needs to</w:t>
      </w:r>
      <w:r w:rsidR="004F68C9">
        <w:rPr>
          <w:rFonts w:ascii="Garamond" w:hAnsi="Garamond" w:cs="Times New Roman"/>
        </w:rPr>
        <w:t xml:space="preserve"> further specify the kind of life-sharing described in the first premise so that it clearly </w:t>
      </w:r>
      <w:r w:rsidR="00D16FE2">
        <w:rPr>
          <w:rFonts w:ascii="Garamond" w:hAnsi="Garamond" w:cs="Times New Roman"/>
        </w:rPr>
        <w:t>captures</w:t>
      </w:r>
      <w:r w:rsidR="004F68C9">
        <w:rPr>
          <w:rFonts w:ascii="Garamond" w:hAnsi="Garamond" w:cs="Times New Roman"/>
        </w:rPr>
        <w:t xml:space="preserve"> friendship and properly excludes non-friendships such as </w:t>
      </w:r>
      <w:r w:rsidR="004F68C9" w:rsidRPr="004F68C9">
        <w:rPr>
          <w:rFonts w:ascii="Garamond" w:hAnsi="Garamond" w:cs="Times New Roman"/>
          <w:i/>
          <w:iCs/>
        </w:rPr>
        <w:t>Colleagueship</w:t>
      </w:r>
      <w:r w:rsidR="004F68C9">
        <w:rPr>
          <w:rFonts w:ascii="Garamond" w:hAnsi="Garamond" w:cs="Times New Roman"/>
        </w:rPr>
        <w:t xml:space="preserve"> and </w:t>
      </w:r>
      <w:r w:rsidR="004F68C9" w:rsidRPr="004F68C9">
        <w:rPr>
          <w:rFonts w:ascii="Garamond" w:hAnsi="Garamond" w:cs="Times New Roman"/>
          <w:i/>
          <w:iCs/>
        </w:rPr>
        <w:t>Morally Respectable Business Partners</w:t>
      </w:r>
      <w:r w:rsidR="004F68C9">
        <w:rPr>
          <w:rFonts w:ascii="Garamond" w:hAnsi="Garamond" w:cs="Times New Roman"/>
        </w:rPr>
        <w:t xml:space="preserve">. </w:t>
      </w:r>
      <w:r w:rsidR="00F85A1D">
        <w:rPr>
          <w:rFonts w:ascii="Garamond" w:hAnsi="Garamond" w:cs="Times New Roman"/>
        </w:rPr>
        <w:t>Otherwise, the argument either rests on a false premise or invalidly infers the desired conclusion from</w:t>
      </w:r>
      <w:r w:rsidR="00D16FE2">
        <w:rPr>
          <w:rFonts w:ascii="Garamond" w:hAnsi="Garamond" w:cs="Times New Roman"/>
        </w:rPr>
        <w:t xml:space="preserve"> the fact </w:t>
      </w:r>
      <w:r w:rsidR="005B577F">
        <w:rPr>
          <w:rFonts w:ascii="Garamond" w:hAnsi="Garamond" w:cs="Times New Roman"/>
        </w:rPr>
        <w:t xml:space="preserve">that </w:t>
      </w:r>
      <w:r w:rsidR="00D16FE2">
        <w:rPr>
          <w:rFonts w:ascii="Garamond" w:hAnsi="Garamond" w:cs="Times New Roman"/>
        </w:rPr>
        <w:t>romantic partnership satisfies an account of friendship that</w:t>
      </w:r>
      <w:r w:rsidR="00784A8A">
        <w:rPr>
          <w:rFonts w:ascii="Garamond" w:hAnsi="Garamond" w:cs="Times New Roman"/>
        </w:rPr>
        <w:t>, it turns out,</w:t>
      </w:r>
      <w:r w:rsidR="00D16FE2">
        <w:rPr>
          <w:rFonts w:ascii="Garamond" w:hAnsi="Garamond" w:cs="Times New Roman"/>
        </w:rPr>
        <w:t xml:space="preserve"> non-friendships can satisfy. </w:t>
      </w:r>
    </w:p>
    <w:p w14:paraId="2287F1D0" w14:textId="17C59F30" w:rsidR="00EC5C78" w:rsidRPr="00B3782E" w:rsidRDefault="00152068" w:rsidP="003C5DC6">
      <w:pPr>
        <w:rPr>
          <w:rFonts w:ascii="Garamond" w:hAnsi="Garamond" w:cs="Times New Roman"/>
        </w:rPr>
      </w:pPr>
      <w:r w:rsidRPr="00B3782E">
        <w:rPr>
          <w:rFonts w:ascii="Garamond" w:hAnsi="Garamond" w:cs="Times New Roman"/>
        </w:rPr>
        <w:tab/>
      </w:r>
      <w:r w:rsidR="00723FA5">
        <w:rPr>
          <w:rFonts w:ascii="Garamond" w:hAnsi="Garamond" w:cs="Times New Roman"/>
        </w:rPr>
        <w:t>A</w:t>
      </w:r>
      <w:r w:rsidR="00F45442">
        <w:rPr>
          <w:rFonts w:ascii="Garamond" w:hAnsi="Garamond" w:cs="Times New Roman"/>
        </w:rPr>
        <w:t xml:space="preserve"> final defense of</w:t>
      </w:r>
      <w:r w:rsidR="00230818" w:rsidRPr="00B3782E">
        <w:rPr>
          <w:rFonts w:ascii="Garamond" w:hAnsi="Garamond" w:cs="Times New Roman"/>
        </w:rPr>
        <w:t xml:space="preserve"> the </w:t>
      </w:r>
      <w:r w:rsidR="00723FA5">
        <w:rPr>
          <w:rFonts w:ascii="Garamond" w:hAnsi="Garamond" w:cs="Times New Roman"/>
        </w:rPr>
        <w:t xml:space="preserve">romantic-partnership-as-friendship </w:t>
      </w:r>
      <w:r w:rsidR="00230818" w:rsidRPr="00B3782E">
        <w:rPr>
          <w:rFonts w:ascii="Garamond" w:hAnsi="Garamond" w:cs="Times New Roman"/>
        </w:rPr>
        <w:t>thesis</w:t>
      </w:r>
      <w:r w:rsidR="00F45442">
        <w:rPr>
          <w:rFonts w:ascii="Garamond" w:hAnsi="Garamond" w:cs="Times New Roman"/>
        </w:rPr>
        <w:t xml:space="preserve"> </w:t>
      </w:r>
      <w:r w:rsidR="009A7F33">
        <w:rPr>
          <w:rFonts w:ascii="Garamond" w:hAnsi="Garamond" w:cs="Times New Roman"/>
        </w:rPr>
        <w:t>is suggested by</w:t>
      </w:r>
      <w:r w:rsidR="00F45442">
        <w:rPr>
          <w:rFonts w:ascii="Garamond" w:hAnsi="Garamond" w:cs="Times New Roman"/>
        </w:rPr>
        <w:t xml:space="preserve"> </w:t>
      </w:r>
      <w:r w:rsidR="00EC5C78" w:rsidRPr="00B3782E">
        <w:rPr>
          <w:rFonts w:ascii="Garamond" w:hAnsi="Garamond" w:cs="Times New Roman"/>
        </w:rPr>
        <w:t xml:space="preserve">Lawrence Thomas (1987, 1990), who </w:t>
      </w:r>
      <w:r w:rsidR="001A5860">
        <w:rPr>
          <w:rFonts w:ascii="Garamond" w:hAnsi="Garamond" w:cs="Times New Roman"/>
        </w:rPr>
        <w:t xml:space="preserve">appears to </w:t>
      </w:r>
      <w:r w:rsidR="00EC5C78" w:rsidRPr="00B3782E">
        <w:rPr>
          <w:rFonts w:ascii="Garamond" w:hAnsi="Garamond" w:cs="Times New Roman"/>
        </w:rPr>
        <w:t xml:space="preserve">offer </w:t>
      </w:r>
      <w:r w:rsidR="00967C48" w:rsidRPr="00B3782E">
        <w:rPr>
          <w:rFonts w:ascii="Garamond" w:hAnsi="Garamond" w:cs="Times New Roman"/>
        </w:rPr>
        <w:t xml:space="preserve">three pieces of </w:t>
      </w:r>
      <w:r w:rsidR="00EC5C78" w:rsidRPr="00B3782E">
        <w:rPr>
          <w:rFonts w:ascii="Garamond" w:hAnsi="Garamond" w:cs="Times New Roman"/>
        </w:rPr>
        <w:t xml:space="preserve">evidence </w:t>
      </w:r>
      <w:r w:rsidR="00230818" w:rsidRPr="00B3782E">
        <w:rPr>
          <w:rFonts w:ascii="Garamond" w:hAnsi="Garamond" w:cs="Times New Roman"/>
        </w:rPr>
        <w:t xml:space="preserve">for </w:t>
      </w:r>
      <w:r w:rsidR="00DD3968">
        <w:rPr>
          <w:rFonts w:ascii="Garamond" w:hAnsi="Garamond" w:cs="Times New Roman"/>
        </w:rPr>
        <w:t>it</w:t>
      </w:r>
      <w:r w:rsidR="00EC5C78" w:rsidRPr="00B3782E">
        <w:rPr>
          <w:rFonts w:ascii="Garamond" w:hAnsi="Garamond" w:cs="Times New Roman"/>
        </w:rPr>
        <w:t xml:space="preserve">. One we can call </w:t>
      </w:r>
      <w:r w:rsidR="000D172C">
        <w:rPr>
          <w:rFonts w:ascii="Garamond" w:hAnsi="Garamond" w:cs="Times New Roman"/>
        </w:rPr>
        <w:t>“</w:t>
      </w:r>
      <w:r w:rsidR="00EC5C78" w:rsidRPr="000D172C">
        <w:rPr>
          <w:rFonts w:ascii="Garamond" w:hAnsi="Garamond" w:cs="Times New Roman"/>
          <w:iCs/>
        </w:rPr>
        <w:t>similarity of origin</w:t>
      </w:r>
      <w:r w:rsidR="000D172C">
        <w:rPr>
          <w:rFonts w:ascii="Garamond" w:hAnsi="Garamond" w:cs="Times New Roman"/>
        </w:rPr>
        <w:t>”</w:t>
      </w:r>
      <w:r w:rsidR="00EC5C78" w:rsidRPr="00B3782E">
        <w:rPr>
          <w:rFonts w:ascii="Garamond" w:hAnsi="Garamond" w:cs="Times New Roman"/>
        </w:rPr>
        <w:t xml:space="preserve">: romantic partnership and friendship both result from a complex mix of choice and fortune (Thomas 1987: 217-218; Thomas 1990: 52). On the one hand, we do not straightforwardly choose to become friends </w:t>
      </w:r>
      <w:r w:rsidR="001A5860">
        <w:rPr>
          <w:rFonts w:ascii="Garamond" w:hAnsi="Garamond" w:cs="Times New Roman"/>
        </w:rPr>
        <w:t xml:space="preserve">or romantic partners </w:t>
      </w:r>
      <w:r w:rsidR="00EC5C78" w:rsidRPr="00B3782E">
        <w:rPr>
          <w:rFonts w:ascii="Garamond" w:hAnsi="Garamond" w:cs="Times New Roman"/>
        </w:rPr>
        <w:t>with</w:t>
      </w:r>
      <w:r w:rsidR="001A5860">
        <w:rPr>
          <w:rFonts w:ascii="Garamond" w:hAnsi="Garamond" w:cs="Times New Roman"/>
        </w:rPr>
        <w:t xml:space="preserve"> </w:t>
      </w:r>
      <w:r w:rsidR="00EC5C78" w:rsidRPr="00B3782E">
        <w:rPr>
          <w:rFonts w:ascii="Garamond" w:hAnsi="Garamond" w:cs="Times New Roman"/>
        </w:rPr>
        <w:t xml:space="preserve">other people as we do when </w:t>
      </w:r>
      <w:r w:rsidR="00EC5C78" w:rsidRPr="00B3782E">
        <w:rPr>
          <w:rFonts w:ascii="Garamond" w:hAnsi="Garamond" w:cs="Times New Roman"/>
        </w:rPr>
        <w:lastRenderedPageBreak/>
        <w:t>we choose to become Facebook friends with people. Instead, to some extent they both “just happen to us.</w:t>
      </w:r>
      <w:r w:rsidR="001A5860">
        <w:rPr>
          <w:rFonts w:ascii="Garamond" w:hAnsi="Garamond" w:cs="Times New Roman"/>
        </w:rPr>
        <w:t>”</w:t>
      </w:r>
      <w:r w:rsidR="00EC5C78" w:rsidRPr="00B3782E">
        <w:rPr>
          <w:rFonts w:ascii="Garamond" w:hAnsi="Garamond" w:cs="Times New Roman"/>
        </w:rPr>
        <w:t xml:space="preserve"> On the other hand, we do choose to put ourselves and remain in situations or to interact with others in ways that may lead to friendship or romantic partnership. We basically choose to initiate and sustain the interactions or activities that can lead to these relationships, but whether the psychological realities of either actually result from these interactions</w:t>
      </w:r>
      <w:r w:rsidR="003349CD">
        <w:rPr>
          <w:rFonts w:ascii="Garamond" w:hAnsi="Garamond" w:cs="Times New Roman"/>
        </w:rPr>
        <w:t xml:space="preserve"> or activities</w:t>
      </w:r>
      <w:r w:rsidR="00EC5C78" w:rsidRPr="00B3782E">
        <w:rPr>
          <w:rFonts w:ascii="Garamond" w:hAnsi="Garamond" w:cs="Times New Roman"/>
        </w:rPr>
        <w:t xml:space="preserve"> is a matter of luck. Also, the participants in both relationships choose to continually engage in the interactions and activities that partly constitute these relationships. These interactions and activities do</w:t>
      </w:r>
      <w:r w:rsidR="009243D9" w:rsidRPr="00B3782E">
        <w:rPr>
          <w:rFonts w:ascii="Garamond" w:hAnsi="Garamond" w:cs="Times New Roman"/>
        </w:rPr>
        <w:t xml:space="preserve"> </w:t>
      </w:r>
      <w:r w:rsidR="00EC5C78" w:rsidRPr="00B3782E">
        <w:rPr>
          <w:rFonts w:ascii="Garamond" w:hAnsi="Garamond" w:cs="Times New Roman"/>
        </w:rPr>
        <w:t>n</w:t>
      </w:r>
      <w:r w:rsidR="009243D9" w:rsidRPr="00B3782E">
        <w:rPr>
          <w:rFonts w:ascii="Garamond" w:hAnsi="Garamond" w:cs="Times New Roman"/>
        </w:rPr>
        <w:t>o</w:t>
      </w:r>
      <w:r w:rsidR="00EC5C78" w:rsidRPr="00B3782E">
        <w:rPr>
          <w:rFonts w:ascii="Garamond" w:hAnsi="Garamond" w:cs="Times New Roman"/>
        </w:rPr>
        <w:t>t just happen to us, and they can</w:t>
      </w:r>
      <w:r w:rsidR="009243D9" w:rsidRPr="00B3782E">
        <w:rPr>
          <w:rFonts w:ascii="Garamond" w:hAnsi="Garamond" w:cs="Times New Roman"/>
        </w:rPr>
        <w:t>no</w:t>
      </w:r>
      <w:r w:rsidR="00EC5C78" w:rsidRPr="00B3782E">
        <w:rPr>
          <w:rFonts w:ascii="Garamond" w:hAnsi="Garamond" w:cs="Times New Roman"/>
        </w:rPr>
        <w:t>t be coerced</w:t>
      </w:r>
      <w:r w:rsidR="00B76453" w:rsidRPr="00B3782E">
        <w:rPr>
          <w:rFonts w:ascii="Garamond" w:hAnsi="Garamond" w:cs="Times New Roman"/>
        </w:rPr>
        <w:t xml:space="preserve">, as </w:t>
      </w:r>
      <w:r w:rsidR="00EC5C78" w:rsidRPr="00B3782E">
        <w:rPr>
          <w:rFonts w:ascii="Garamond" w:hAnsi="Garamond" w:cs="Times New Roman"/>
        </w:rPr>
        <w:t>otherwise they are</w:t>
      </w:r>
      <w:r w:rsidR="009243D9" w:rsidRPr="00B3782E">
        <w:rPr>
          <w:rFonts w:ascii="Garamond" w:hAnsi="Garamond" w:cs="Times New Roman"/>
        </w:rPr>
        <w:t xml:space="preserve"> </w:t>
      </w:r>
      <w:r w:rsidR="00EC5C78" w:rsidRPr="00B3782E">
        <w:rPr>
          <w:rFonts w:ascii="Garamond" w:hAnsi="Garamond" w:cs="Times New Roman"/>
        </w:rPr>
        <w:t>n</w:t>
      </w:r>
      <w:r w:rsidR="009243D9" w:rsidRPr="00B3782E">
        <w:rPr>
          <w:rFonts w:ascii="Garamond" w:hAnsi="Garamond" w:cs="Times New Roman"/>
        </w:rPr>
        <w:t>o</w:t>
      </w:r>
      <w:r w:rsidR="00EC5C78" w:rsidRPr="00B3782E">
        <w:rPr>
          <w:rFonts w:ascii="Garamond" w:hAnsi="Garamond" w:cs="Times New Roman"/>
        </w:rPr>
        <w:t xml:space="preserve">t constituents of the relationships in question. Whether the psychological realities of either are sustained by these interactions and activities is a function of both choice and luck: we may be able to foster these realities by choosing certain things instead of others, but there will always be an element of luck when it comes to whether these realities are so sustained. Another piece of evidence is that, just as a person’s romantic partner can be jealous of other potential romantic partners, a person’s romantic partner and his or her friends can be jealous of each other, and his or her friends can be jealous of each other or of potential romantic partners (Thomas 1990: 63). Finally, ending a friendship can feel like ending a romantic partnership—they both can feel like “break ups.” </w:t>
      </w:r>
    </w:p>
    <w:p w14:paraId="5454843D" w14:textId="3FE5B23B" w:rsidR="00EC5C78" w:rsidRPr="00B3782E" w:rsidRDefault="007F7247" w:rsidP="003C5DC6">
      <w:pPr>
        <w:ind w:firstLine="720"/>
        <w:rPr>
          <w:rFonts w:ascii="Garamond" w:hAnsi="Garamond" w:cs="Times New Roman"/>
        </w:rPr>
      </w:pPr>
      <w:r w:rsidRPr="00B3782E">
        <w:rPr>
          <w:rFonts w:ascii="Garamond" w:hAnsi="Garamond" w:cs="Times New Roman"/>
        </w:rPr>
        <w:t>Though</w:t>
      </w:r>
      <w:r w:rsidR="00EC5C78" w:rsidRPr="00B3782E">
        <w:rPr>
          <w:rFonts w:ascii="Garamond" w:hAnsi="Garamond" w:cs="Times New Roman"/>
        </w:rPr>
        <w:t xml:space="preserve"> provocative and very insightful, this </w:t>
      </w:r>
      <w:r w:rsidR="002317AF">
        <w:rPr>
          <w:rFonts w:ascii="Garamond" w:hAnsi="Garamond" w:cs="Times New Roman"/>
        </w:rPr>
        <w:t xml:space="preserve">suggested </w:t>
      </w:r>
      <w:r w:rsidR="00EC5C78" w:rsidRPr="00B3782E">
        <w:rPr>
          <w:rFonts w:ascii="Garamond" w:hAnsi="Garamond" w:cs="Times New Roman"/>
        </w:rPr>
        <w:t>defense</w:t>
      </w:r>
      <w:r w:rsidRPr="00B3782E">
        <w:rPr>
          <w:rFonts w:ascii="Garamond" w:hAnsi="Garamond" w:cs="Times New Roman"/>
        </w:rPr>
        <w:t xml:space="preserve"> is not</w:t>
      </w:r>
      <w:r w:rsidR="00EC5C78" w:rsidRPr="00B3782E">
        <w:rPr>
          <w:rFonts w:ascii="Garamond" w:hAnsi="Garamond" w:cs="Times New Roman"/>
        </w:rPr>
        <w:t xml:space="preserve"> compelling. </w:t>
      </w:r>
      <w:r w:rsidRPr="00B3782E">
        <w:rPr>
          <w:rFonts w:ascii="Garamond" w:hAnsi="Garamond" w:cs="Times New Roman"/>
        </w:rPr>
        <w:t>First of all</w:t>
      </w:r>
      <w:r w:rsidR="009243D9" w:rsidRPr="00B3782E">
        <w:rPr>
          <w:rFonts w:ascii="Garamond" w:hAnsi="Garamond" w:cs="Times New Roman"/>
        </w:rPr>
        <w:t>, s</w:t>
      </w:r>
      <w:r w:rsidR="00EC5C78" w:rsidRPr="00B3782E">
        <w:rPr>
          <w:rFonts w:ascii="Garamond" w:hAnsi="Garamond" w:cs="Times New Roman"/>
        </w:rPr>
        <w:t xml:space="preserve">imilarity of origin </w:t>
      </w:r>
      <w:r w:rsidR="003349CD">
        <w:rPr>
          <w:rFonts w:ascii="Garamond" w:hAnsi="Garamond" w:cs="Times New Roman"/>
        </w:rPr>
        <w:t xml:space="preserve">in terms of a complex mix of luck and choice </w:t>
      </w:r>
      <w:r w:rsidR="00EC5C78" w:rsidRPr="00B3782E">
        <w:rPr>
          <w:rFonts w:ascii="Garamond" w:hAnsi="Garamond" w:cs="Times New Roman"/>
        </w:rPr>
        <w:t xml:space="preserve">might be found in different kinds of interpersonal relationships. Perhaps the philosophy colleagueship and </w:t>
      </w:r>
      <w:r w:rsidR="002317AF">
        <w:rPr>
          <w:rFonts w:ascii="Garamond" w:hAnsi="Garamond" w:cs="Times New Roman"/>
        </w:rPr>
        <w:t xml:space="preserve">the morally acceptable </w:t>
      </w:r>
      <w:r w:rsidR="00EC5C78" w:rsidRPr="00B3782E">
        <w:rPr>
          <w:rFonts w:ascii="Garamond" w:hAnsi="Garamond" w:cs="Times New Roman"/>
        </w:rPr>
        <w:t xml:space="preserve">business partnership from earlier, which are neither romantic partnerships nor friendships, nevertheless have their origin in </w:t>
      </w:r>
      <w:r w:rsidR="003349CD">
        <w:rPr>
          <w:rFonts w:ascii="Garamond" w:hAnsi="Garamond" w:cs="Times New Roman"/>
        </w:rPr>
        <w:t xml:space="preserve">a complex mix of </w:t>
      </w:r>
      <w:r w:rsidR="00EC5C78" w:rsidRPr="00B3782E">
        <w:rPr>
          <w:rFonts w:ascii="Garamond" w:hAnsi="Garamond" w:cs="Times New Roman"/>
        </w:rPr>
        <w:t xml:space="preserve">both choice and luck. </w:t>
      </w:r>
      <w:r w:rsidR="00151D38">
        <w:rPr>
          <w:rFonts w:ascii="Garamond" w:hAnsi="Garamond" w:cs="Times New Roman"/>
        </w:rPr>
        <w:t>Furthermore, it is at least possible for</w:t>
      </w:r>
      <w:r w:rsidR="00EC5C78" w:rsidRPr="00B3782E">
        <w:rPr>
          <w:rFonts w:ascii="Garamond" w:hAnsi="Garamond" w:cs="Times New Roman"/>
        </w:rPr>
        <w:t xml:space="preserve"> the romantic partners of these colleagues or these business partners </w:t>
      </w:r>
      <w:r w:rsidR="00151D38">
        <w:rPr>
          <w:rFonts w:ascii="Garamond" w:hAnsi="Garamond" w:cs="Times New Roman"/>
        </w:rPr>
        <w:t xml:space="preserve">to </w:t>
      </w:r>
      <w:r w:rsidR="00EC5C78" w:rsidRPr="00B3782E">
        <w:rPr>
          <w:rFonts w:ascii="Garamond" w:hAnsi="Garamond" w:cs="Times New Roman"/>
        </w:rPr>
        <w:t>becom</w:t>
      </w:r>
      <w:r w:rsidR="009B0631">
        <w:rPr>
          <w:rFonts w:ascii="Garamond" w:hAnsi="Garamond" w:cs="Times New Roman"/>
        </w:rPr>
        <w:t>e</w:t>
      </w:r>
      <w:r w:rsidR="00EC5C78" w:rsidRPr="00B3782E">
        <w:rPr>
          <w:rFonts w:ascii="Garamond" w:hAnsi="Garamond" w:cs="Times New Roman"/>
        </w:rPr>
        <w:t xml:space="preserve"> jealous of the other colleague or business partner</w:t>
      </w:r>
      <w:r w:rsidR="000C4F44">
        <w:rPr>
          <w:rFonts w:ascii="Garamond" w:hAnsi="Garamond" w:cs="Times New Roman"/>
        </w:rPr>
        <w:t xml:space="preserve"> given the amount of time spent together and similar interests</w:t>
      </w:r>
      <w:r w:rsidR="003349CD">
        <w:rPr>
          <w:rFonts w:ascii="Garamond" w:hAnsi="Garamond" w:cs="Times New Roman"/>
        </w:rPr>
        <w:t>. It also seems possible</w:t>
      </w:r>
      <w:r w:rsidR="00151D38">
        <w:rPr>
          <w:rFonts w:ascii="Garamond" w:hAnsi="Garamond" w:cs="Times New Roman"/>
        </w:rPr>
        <w:t xml:space="preserve"> for </w:t>
      </w:r>
      <w:r w:rsidR="00EC5C78" w:rsidRPr="00B3782E">
        <w:rPr>
          <w:rFonts w:ascii="Garamond" w:hAnsi="Garamond" w:cs="Times New Roman"/>
        </w:rPr>
        <w:t xml:space="preserve">the colleagues or business partners </w:t>
      </w:r>
      <w:r w:rsidR="00151D38">
        <w:rPr>
          <w:rFonts w:ascii="Garamond" w:hAnsi="Garamond" w:cs="Times New Roman"/>
        </w:rPr>
        <w:t>to</w:t>
      </w:r>
      <w:r w:rsidR="009B0631">
        <w:rPr>
          <w:rFonts w:ascii="Garamond" w:hAnsi="Garamond" w:cs="Times New Roman"/>
        </w:rPr>
        <w:t xml:space="preserve"> </w:t>
      </w:r>
      <w:r w:rsidR="00EC5C78" w:rsidRPr="00B3782E">
        <w:rPr>
          <w:rFonts w:ascii="Garamond" w:hAnsi="Garamond" w:cs="Times New Roman"/>
        </w:rPr>
        <w:t>feel like they</w:t>
      </w:r>
      <w:r w:rsidR="00026DCF" w:rsidRPr="00B3782E">
        <w:rPr>
          <w:rFonts w:ascii="Garamond" w:hAnsi="Garamond" w:cs="Times New Roman"/>
        </w:rPr>
        <w:t xml:space="preserve"> ha</w:t>
      </w:r>
      <w:r w:rsidR="00EC5C78" w:rsidRPr="00B3782E">
        <w:rPr>
          <w:rFonts w:ascii="Garamond" w:hAnsi="Garamond" w:cs="Times New Roman"/>
        </w:rPr>
        <w:t xml:space="preserve">ve “broken up” </w:t>
      </w:r>
      <w:r w:rsidR="009B0631">
        <w:rPr>
          <w:rFonts w:ascii="Garamond" w:hAnsi="Garamond" w:cs="Times New Roman"/>
        </w:rPr>
        <w:t>if they</w:t>
      </w:r>
      <w:r w:rsidR="00EC5C78" w:rsidRPr="00B3782E">
        <w:rPr>
          <w:rFonts w:ascii="Garamond" w:hAnsi="Garamond" w:cs="Times New Roman"/>
        </w:rPr>
        <w:t xml:space="preserve"> </w:t>
      </w:r>
      <w:r w:rsidR="00151D38">
        <w:rPr>
          <w:rFonts w:ascii="Garamond" w:hAnsi="Garamond" w:cs="Times New Roman"/>
        </w:rPr>
        <w:t xml:space="preserve">were to </w:t>
      </w:r>
      <w:r w:rsidR="00EC5C78" w:rsidRPr="00B3782E">
        <w:rPr>
          <w:rFonts w:ascii="Garamond" w:hAnsi="Garamond" w:cs="Times New Roman"/>
        </w:rPr>
        <w:t>part ways after several years</w:t>
      </w:r>
      <w:r w:rsidR="009B0631">
        <w:rPr>
          <w:rFonts w:ascii="Garamond" w:hAnsi="Garamond" w:cs="Times New Roman"/>
        </w:rPr>
        <w:t xml:space="preserve"> of working closely together in a unique way.</w:t>
      </w:r>
      <w:r w:rsidR="00EC5C78" w:rsidRPr="00B3782E">
        <w:rPr>
          <w:rFonts w:ascii="Garamond" w:hAnsi="Garamond" w:cs="Times New Roman"/>
        </w:rPr>
        <w:t xml:space="preserve"> </w:t>
      </w:r>
      <w:r w:rsidR="009B0631">
        <w:rPr>
          <w:rFonts w:ascii="Garamond" w:hAnsi="Garamond" w:cs="Times New Roman"/>
        </w:rPr>
        <w:t>J</w:t>
      </w:r>
      <w:r w:rsidR="00EC5C78" w:rsidRPr="00B3782E">
        <w:rPr>
          <w:rFonts w:ascii="Garamond" w:hAnsi="Garamond" w:cs="Times New Roman"/>
        </w:rPr>
        <w:t>ealousy or “break-up” emotions</w:t>
      </w:r>
      <w:r w:rsidR="009B0631">
        <w:rPr>
          <w:rFonts w:ascii="Garamond" w:hAnsi="Garamond" w:cs="Times New Roman"/>
        </w:rPr>
        <w:t>, then,</w:t>
      </w:r>
      <w:r w:rsidR="00EC5C78" w:rsidRPr="00B3782E">
        <w:rPr>
          <w:rFonts w:ascii="Garamond" w:hAnsi="Garamond" w:cs="Times New Roman"/>
        </w:rPr>
        <w:t xml:space="preserve"> m</w:t>
      </w:r>
      <w:r w:rsidR="000C4F44">
        <w:rPr>
          <w:rFonts w:ascii="Garamond" w:hAnsi="Garamond" w:cs="Times New Roman"/>
        </w:rPr>
        <w:t>ight</w:t>
      </w:r>
      <w:r w:rsidR="00EC5C78" w:rsidRPr="00B3782E">
        <w:rPr>
          <w:rFonts w:ascii="Garamond" w:hAnsi="Garamond" w:cs="Times New Roman"/>
        </w:rPr>
        <w:t xml:space="preserve"> </w:t>
      </w:r>
      <w:r w:rsidR="00CB6195">
        <w:rPr>
          <w:rFonts w:ascii="Garamond" w:hAnsi="Garamond" w:cs="Times New Roman"/>
        </w:rPr>
        <w:t>also be found in</w:t>
      </w:r>
      <w:r w:rsidR="00EC5C78" w:rsidRPr="00B3782E">
        <w:rPr>
          <w:rFonts w:ascii="Garamond" w:hAnsi="Garamond" w:cs="Times New Roman"/>
        </w:rPr>
        <w:t xml:space="preserve"> </w:t>
      </w:r>
      <w:r w:rsidR="003349CD">
        <w:rPr>
          <w:rFonts w:ascii="Garamond" w:hAnsi="Garamond" w:cs="Times New Roman"/>
        </w:rPr>
        <w:t xml:space="preserve">completely </w:t>
      </w:r>
      <w:r w:rsidR="00EC5C78" w:rsidRPr="00B3782E">
        <w:rPr>
          <w:rFonts w:ascii="Garamond" w:hAnsi="Garamond" w:cs="Times New Roman"/>
        </w:rPr>
        <w:t xml:space="preserve">different </w:t>
      </w:r>
      <w:r w:rsidR="00CB6195">
        <w:rPr>
          <w:rFonts w:ascii="Garamond" w:hAnsi="Garamond" w:cs="Times New Roman"/>
        </w:rPr>
        <w:t xml:space="preserve">kinds of interpersonal </w:t>
      </w:r>
      <w:r w:rsidR="00EC5C78" w:rsidRPr="00B3782E">
        <w:rPr>
          <w:rFonts w:ascii="Garamond" w:hAnsi="Garamond" w:cs="Times New Roman"/>
        </w:rPr>
        <w:t>relationships</w:t>
      </w:r>
      <w:r w:rsidR="00151D38">
        <w:rPr>
          <w:rFonts w:ascii="Garamond" w:hAnsi="Garamond" w:cs="Times New Roman"/>
        </w:rPr>
        <w:t xml:space="preserve">. </w:t>
      </w:r>
    </w:p>
    <w:p w14:paraId="62EE2571" w14:textId="60141C0B" w:rsidR="00B76453" w:rsidRPr="00B3782E" w:rsidRDefault="003E42CD" w:rsidP="003C5DC6">
      <w:pPr>
        <w:ind w:firstLine="720"/>
        <w:rPr>
          <w:rFonts w:ascii="Garamond" w:hAnsi="Garamond" w:cs="Times New Roman"/>
        </w:rPr>
      </w:pPr>
      <w:r w:rsidRPr="00B3782E">
        <w:rPr>
          <w:rFonts w:ascii="Garamond" w:hAnsi="Garamond" w:cs="Times New Roman"/>
        </w:rPr>
        <w:t xml:space="preserve">Given the apparent inadequacy of these </w:t>
      </w:r>
      <w:r w:rsidR="009A7F33">
        <w:rPr>
          <w:rFonts w:ascii="Garamond" w:hAnsi="Garamond" w:cs="Times New Roman"/>
        </w:rPr>
        <w:t>suggested</w:t>
      </w:r>
      <w:r w:rsidRPr="00B3782E">
        <w:rPr>
          <w:rFonts w:ascii="Garamond" w:hAnsi="Garamond" w:cs="Times New Roman"/>
        </w:rPr>
        <w:t xml:space="preserve"> defenses of the </w:t>
      </w:r>
      <w:r w:rsidR="00723FA5">
        <w:rPr>
          <w:rFonts w:ascii="Garamond" w:hAnsi="Garamond" w:cs="Times New Roman"/>
        </w:rPr>
        <w:t xml:space="preserve">romantic-partnership-as-friendship </w:t>
      </w:r>
      <w:r w:rsidRPr="00B3782E">
        <w:rPr>
          <w:rFonts w:ascii="Garamond" w:hAnsi="Garamond" w:cs="Times New Roman"/>
        </w:rPr>
        <w:t xml:space="preserve">thesis, we need a fresh one, which I shall now provide by (1) offering accounts of romantic partnership and close friendship and (2) explaining how romantic partnership satisfies the conditions </w:t>
      </w:r>
      <w:r w:rsidR="00EA62CD">
        <w:rPr>
          <w:rFonts w:ascii="Garamond" w:hAnsi="Garamond" w:cs="Times New Roman"/>
        </w:rPr>
        <w:t>of</w:t>
      </w:r>
      <w:r w:rsidRPr="00B3782E">
        <w:rPr>
          <w:rFonts w:ascii="Garamond" w:hAnsi="Garamond" w:cs="Times New Roman"/>
        </w:rPr>
        <w:t xml:space="preserve"> close friendship</w:t>
      </w:r>
      <w:r w:rsidR="00EA62CD">
        <w:rPr>
          <w:rFonts w:ascii="Garamond" w:hAnsi="Garamond" w:cs="Times New Roman"/>
        </w:rPr>
        <w:t xml:space="preserve"> </w:t>
      </w:r>
      <w:r w:rsidRPr="00B3782E">
        <w:rPr>
          <w:rFonts w:ascii="Garamond" w:hAnsi="Garamond" w:cs="Times New Roman"/>
        </w:rPr>
        <w:t xml:space="preserve">and thereby counts as </w:t>
      </w:r>
      <w:r w:rsidR="00F65966">
        <w:rPr>
          <w:rFonts w:ascii="Garamond" w:hAnsi="Garamond" w:cs="Times New Roman"/>
        </w:rPr>
        <w:t>such</w:t>
      </w:r>
      <w:r w:rsidRPr="00B3782E">
        <w:rPr>
          <w:rFonts w:ascii="Garamond" w:hAnsi="Garamond" w:cs="Times New Roman"/>
        </w:rPr>
        <w:t xml:space="preserve"> friendship.</w:t>
      </w:r>
    </w:p>
    <w:p w14:paraId="78D1E1B7" w14:textId="26CD2DCE" w:rsidR="000A640D" w:rsidRDefault="000A640D" w:rsidP="003C5DC6">
      <w:pPr>
        <w:rPr>
          <w:rFonts w:ascii="Garamond" w:hAnsi="Garamond" w:cs="Times New Roman"/>
        </w:rPr>
      </w:pPr>
    </w:p>
    <w:p w14:paraId="28630949" w14:textId="77777777" w:rsidR="000A640D" w:rsidRPr="00B3782E" w:rsidRDefault="000A640D" w:rsidP="003C5DC6">
      <w:pPr>
        <w:rPr>
          <w:rFonts w:ascii="Garamond" w:hAnsi="Garamond" w:cs="Times New Roman"/>
        </w:rPr>
      </w:pPr>
    </w:p>
    <w:p w14:paraId="7374E845" w14:textId="7C286CF9" w:rsidR="00EC5C78" w:rsidRPr="00B3782E" w:rsidRDefault="00B76453" w:rsidP="003C5DC6">
      <w:pPr>
        <w:jc w:val="center"/>
        <w:rPr>
          <w:rFonts w:ascii="Garamond" w:hAnsi="Garamond" w:cs="Times New Roman"/>
          <w:b/>
        </w:rPr>
      </w:pPr>
      <w:r w:rsidRPr="00B3782E">
        <w:rPr>
          <w:rFonts w:ascii="Garamond" w:hAnsi="Garamond" w:cs="Times New Roman"/>
          <w:b/>
        </w:rPr>
        <w:t>3</w:t>
      </w:r>
      <w:r w:rsidR="00EC5C78" w:rsidRPr="00B3782E">
        <w:rPr>
          <w:rFonts w:ascii="Garamond" w:hAnsi="Garamond" w:cs="Times New Roman"/>
          <w:b/>
        </w:rPr>
        <w:t xml:space="preserve">. </w:t>
      </w:r>
      <w:r w:rsidR="00D71164">
        <w:rPr>
          <w:rFonts w:ascii="Garamond" w:hAnsi="Garamond" w:cs="Times New Roman"/>
          <w:b/>
        </w:rPr>
        <w:t xml:space="preserve">The Nature of </w:t>
      </w:r>
      <w:r w:rsidR="00EC5C78" w:rsidRPr="00B3782E">
        <w:rPr>
          <w:rFonts w:ascii="Garamond" w:hAnsi="Garamond" w:cs="Times New Roman"/>
          <w:b/>
        </w:rPr>
        <w:t>Romantic Partnership</w:t>
      </w:r>
      <w:r w:rsidR="00D71164">
        <w:rPr>
          <w:rFonts w:ascii="Garamond" w:hAnsi="Garamond" w:cs="Times New Roman"/>
          <w:b/>
        </w:rPr>
        <w:t>, Part 1: Romance</w:t>
      </w:r>
    </w:p>
    <w:p w14:paraId="77E707E0" w14:textId="7C016D6B" w:rsidR="00EC5C78" w:rsidRDefault="00EC5C78" w:rsidP="003C5DC6">
      <w:pPr>
        <w:rPr>
          <w:rFonts w:ascii="Garamond" w:hAnsi="Garamond" w:cs="Times New Roman"/>
        </w:rPr>
      </w:pPr>
    </w:p>
    <w:p w14:paraId="5DCFA595" w14:textId="77777777" w:rsidR="003C5DC6" w:rsidRPr="00B3782E" w:rsidRDefault="003C5DC6" w:rsidP="003C5DC6">
      <w:pPr>
        <w:rPr>
          <w:rFonts w:ascii="Garamond" w:hAnsi="Garamond" w:cs="Times New Roman"/>
        </w:rPr>
      </w:pPr>
    </w:p>
    <w:p w14:paraId="49A5D877" w14:textId="699F85D0" w:rsidR="00857725" w:rsidRDefault="00A06E10" w:rsidP="003C5DC6">
      <w:pPr>
        <w:rPr>
          <w:rFonts w:ascii="Garamond" w:hAnsi="Garamond" w:cs="Times New Roman"/>
        </w:rPr>
      </w:pPr>
      <w:r w:rsidRPr="00B3782E">
        <w:rPr>
          <w:rFonts w:ascii="Garamond" w:hAnsi="Garamond" w:cs="Times New Roman"/>
        </w:rPr>
        <w:t>Let’s begin wit</w:t>
      </w:r>
      <w:r w:rsidR="00BA0AC4" w:rsidRPr="00B3782E">
        <w:rPr>
          <w:rFonts w:ascii="Garamond" w:hAnsi="Garamond" w:cs="Times New Roman"/>
        </w:rPr>
        <w:t xml:space="preserve">h romantic partnership, which we can </w:t>
      </w:r>
      <w:r w:rsidR="003273FF">
        <w:rPr>
          <w:rFonts w:ascii="Garamond" w:hAnsi="Garamond" w:cs="Times New Roman"/>
        </w:rPr>
        <w:t>initially</w:t>
      </w:r>
      <w:r w:rsidR="00BA0AC4" w:rsidRPr="00B3782E">
        <w:rPr>
          <w:rFonts w:ascii="Garamond" w:hAnsi="Garamond" w:cs="Times New Roman"/>
        </w:rPr>
        <w:t xml:space="preserve"> characterize as</w:t>
      </w:r>
      <w:r w:rsidRPr="00B3782E">
        <w:rPr>
          <w:rFonts w:ascii="Garamond" w:hAnsi="Garamond" w:cs="Times New Roman"/>
        </w:rPr>
        <w:t xml:space="preserve"> </w:t>
      </w:r>
      <w:r w:rsidR="00BE7233" w:rsidRPr="00B3782E">
        <w:rPr>
          <w:rFonts w:ascii="Garamond" w:hAnsi="Garamond" w:cs="Times New Roman"/>
          <w:i/>
        </w:rPr>
        <w:t xml:space="preserve">a </w:t>
      </w:r>
      <w:r w:rsidR="004F7D31" w:rsidRPr="00B3782E">
        <w:rPr>
          <w:rFonts w:ascii="Garamond" w:hAnsi="Garamond" w:cs="Times New Roman"/>
          <w:i/>
        </w:rPr>
        <w:t xml:space="preserve">personal relationship of mutual </w:t>
      </w:r>
      <w:r w:rsidR="009C7268">
        <w:rPr>
          <w:rFonts w:ascii="Garamond" w:hAnsi="Garamond" w:cs="Times New Roman"/>
          <w:i/>
        </w:rPr>
        <w:t xml:space="preserve">romantic </w:t>
      </w:r>
      <w:r w:rsidR="004F7D31" w:rsidRPr="00B3782E">
        <w:rPr>
          <w:rFonts w:ascii="Garamond" w:hAnsi="Garamond" w:cs="Times New Roman"/>
          <w:i/>
        </w:rPr>
        <w:t>love and serious, long-term commitmen</w:t>
      </w:r>
      <w:r w:rsidR="004F005B" w:rsidRPr="00B3782E">
        <w:rPr>
          <w:rFonts w:ascii="Garamond" w:hAnsi="Garamond" w:cs="Times New Roman"/>
          <w:i/>
        </w:rPr>
        <w:t>t</w:t>
      </w:r>
      <w:r w:rsidR="004F7D31" w:rsidRPr="00B3782E">
        <w:rPr>
          <w:rFonts w:ascii="Garamond" w:hAnsi="Garamond" w:cs="Times New Roman"/>
          <w:i/>
        </w:rPr>
        <w:t xml:space="preserve"> that has a romantic dimension to it</w:t>
      </w:r>
      <w:r w:rsidR="004F7D31" w:rsidRPr="00B3782E">
        <w:rPr>
          <w:rFonts w:ascii="Garamond" w:hAnsi="Garamond" w:cs="Times New Roman"/>
        </w:rPr>
        <w:t xml:space="preserve">. </w:t>
      </w:r>
      <w:r w:rsidR="003273FF">
        <w:rPr>
          <w:rFonts w:ascii="Garamond" w:hAnsi="Garamond" w:cs="Times New Roman"/>
        </w:rPr>
        <w:t xml:space="preserve">Each part here, however, requires some elaboration. Let’s start with the romantic dimension. </w:t>
      </w:r>
      <w:r w:rsidR="00C56F04" w:rsidRPr="00B3782E">
        <w:rPr>
          <w:rFonts w:ascii="Garamond" w:hAnsi="Garamond" w:cs="Times New Roman"/>
        </w:rPr>
        <w:t xml:space="preserve">While </w:t>
      </w:r>
      <w:r w:rsidRPr="00B3782E">
        <w:rPr>
          <w:rFonts w:ascii="Garamond" w:hAnsi="Garamond" w:cs="Times New Roman"/>
        </w:rPr>
        <w:t>this</w:t>
      </w:r>
      <w:r w:rsidR="00C56F04" w:rsidRPr="00B3782E">
        <w:rPr>
          <w:rFonts w:ascii="Garamond" w:hAnsi="Garamond" w:cs="Times New Roman"/>
        </w:rPr>
        <w:t xml:space="preserve"> typically includes a sexual </w:t>
      </w:r>
      <w:r w:rsidR="003273FF">
        <w:rPr>
          <w:rFonts w:ascii="Garamond" w:hAnsi="Garamond" w:cs="Times New Roman"/>
        </w:rPr>
        <w:t>component</w:t>
      </w:r>
      <w:r w:rsidR="00C56F04" w:rsidRPr="00B3782E">
        <w:rPr>
          <w:rFonts w:ascii="Garamond" w:hAnsi="Garamond" w:cs="Times New Roman"/>
        </w:rPr>
        <w:t xml:space="preserve">, since there are asexual individuals who still seek or enjoy romantic </w:t>
      </w:r>
      <w:r w:rsidR="007A12D9">
        <w:rPr>
          <w:rFonts w:ascii="Garamond" w:hAnsi="Garamond" w:cs="Times New Roman"/>
        </w:rPr>
        <w:t>partnerships</w:t>
      </w:r>
      <w:r w:rsidR="00C56F04" w:rsidRPr="00B3782E">
        <w:rPr>
          <w:rFonts w:ascii="Garamond" w:hAnsi="Garamond" w:cs="Times New Roman"/>
        </w:rPr>
        <w:t>, the romantic dimension need</w:t>
      </w:r>
      <w:r w:rsidR="009F57A6" w:rsidRPr="00B3782E">
        <w:rPr>
          <w:rFonts w:ascii="Garamond" w:hAnsi="Garamond" w:cs="Times New Roman"/>
        </w:rPr>
        <w:t xml:space="preserve"> </w:t>
      </w:r>
      <w:r w:rsidR="00C56F04" w:rsidRPr="00B3782E">
        <w:rPr>
          <w:rFonts w:ascii="Garamond" w:hAnsi="Garamond" w:cs="Times New Roman"/>
        </w:rPr>
        <w:t>n</w:t>
      </w:r>
      <w:r w:rsidR="009F57A6" w:rsidRPr="00B3782E">
        <w:rPr>
          <w:rFonts w:ascii="Garamond" w:hAnsi="Garamond" w:cs="Times New Roman"/>
        </w:rPr>
        <w:t>o</w:t>
      </w:r>
      <w:r w:rsidR="00C56F04" w:rsidRPr="00B3782E">
        <w:rPr>
          <w:rFonts w:ascii="Garamond" w:hAnsi="Garamond" w:cs="Times New Roman"/>
        </w:rPr>
        <w:t>t involve sex, and even when it does it will include more than sex.</w:t>
      </w:r>
      <w:r w:rsidR="008B660B">
        <w:rPr>
          <w:rStyle w:val="FootnoteReference"/>
          <w:rFonts w:ascii="Garamond" w:hAnsi="Garamond" w:cs="Times New Roman"/>
        </w:rPr>
        <w:footnoteReference w:id="8"/>
      </w:r>
      <w:r w:rsidR="00C56F04" w:rsidRPr="00B3782E">
        <w:rPr>
          <w:rFonts w:ascii="Garamond" w:hAnsi="Garamond" w:cs="Times New Roman"/>
        </w:rPr>
        <w:t xml:space="preserve"> </w:t>
      </w:r>
      <w:r w:rsidR="00857725">
        <w:rPr>
          <w:rFonts w:ascii="Garamond" w:hAnsi="Garamond" w:cs="Times New Roman"/>
        </w:rPr>
        <w:t xml:space="preserve">Furthermore, even if sex is part of the romance, sex itself is not inherently romantic. </w:t>
      </w:r>
      <w:r w:rsidR="00857725">
        <w:rPr>
          <w:rFonts w:ascii="Garamond" w:hAnsi="Garamond" w:cs="Times New Roman"/>
        </w:rPr>
        <w:lastRenderedPageBreak/>
        <w:t>Instead, sex comes in romantic and non-romantic forms, and so any sex that constitutes part of the romance must be romantic. Therefore, since romance can come in sex-free and more-than-just-sex varieties, either way it will involve non-sexual</w:t>
      </w:r>
      <w:r w:rsidR="00366917">
        <w:rPr>
          <w:rFonts w:ascii="Garamond" w:hAnsi="Garamond" w:cs="Times New Roman"/>
        </w:rPr>
        <w:t>, romantic</w:t>
      </w:r>
      <w:r w:rsidR="00857725">
        <w:rPr>
          <w:rFonts w:ascii="Garamond" w:hAnsi="Garamond" w:cs="Times New Roman"/>
        </w:rPr>
        <w:t xml:space="preserve"> </w:t>
      </w:r>
      <w:r w:rsidR="00545A10">
        <w:rPr>
          <w:rFonts w:ascii="Garamond" w:hAnsi="Garamond" w:cs="Times New Roman"/>
        </w:rPr>
        <w:t xml:space="preserve">acts or </w:t>
      </w:r>
      <w:r w:rsidR="00857725">
        <w:rPr>
          <w:rFonts w:ascii="Garamond" w:hAnsi="Garamond" w:cs="Times New Roman"/>
        </w:rPr>
        <w:t xml:space="preserve">activities. And when it comes in the latter, more-than-just-sex variety, it will consist of those non-sexual </w:t>
      </w:r>
      <w:r w:rsidR="00545A10">
        <w:rPr>
          <w:rFonts w:ascii="Garamond" w:hAnsi="Garamond" w:cs="Times New Roman"/>
        </w:rPr>
        <w:t xml:space="preserve">acts or </w:t>
      </w:r>
      <w:r w:rsidR="00857725">
        <w:rPr>
          <w:rFonts w:ascii="Garamond" w:hAnsi="Garamond" w:cs="Times New Roman"/>
        </w:rPr>
        <w:t xml:space="preserve">activities along with </w:t>
      </w:r>
      <w:r w:rsidR="00366917">
        <w:rPr>
          <w:rFonts w:ascii="Garamond" w:hAnsi="Garamond" w:cs="Times New Roman"/>
        </w:rPr>
        <w:t xml:space="preserve">romantic </w:t>
      </w:r>
      <w:r w:rsidR="00857725">
        <w:rPr>
          <w:rFonts w:ascii="Garamond" w:hAnsi="Garamond" w:cs="Times New Roman"/>
        </w:rPr>
        <w:t xml:space="preserve">sex. But when is sex romantic instead of non-romantic? And how are we to understand these non-sexual </w:t>
      </w:r>
      <w:r w:rsidR="00545A10">
        <w:rPr>
          <w:rFonts w:ascii="Garamond" w:hAnsi="Garamond" w:cs="Times New Roman"/>
        </w:rPr>
        <w:t xml:space="preserve">acts or </w:t>
      </w:r>
      <w:r w:rsidR="00857725">
        <w:rPr>
          <w:rFonts w:ascii="Garamond" w:hAnsi="Garamond" w:cs="Times New Roman"/>
        </w:rPr>
        <w:t xml:space="preserve">activities that are romantic? Generally speaking, how are we to understand these romantic </w:t>
      </w:r>
      <w:r w:rsidR="00545A10">
        <w:rPr>
          <w:rFonts w:ascii="Garamond" w:hAnsi="Garamond" w:cs="Times New Roman"/>
        </w:rPr>
        <w:t>things</w:t>
      </w:r>
      <w:r w:rsidR="00857725">
        <w:rPr>
          <w:rFonts w:ascii="Garamond" w:hAnsi="Garamond" w:cs="Times New Roman"/>
        </w:rPr>
        <w:t xml:space="preserve">? </w:t>
      </w:r>
    </w:p>
    <w:p w14:paraId="63626DBE" w14:textId="770B6DA9" w:rsidR="00857725" w:rsidRDefault="00857725" w:rsidP="003C5DC6">
      <w:pPr>
        <w:rPr>
          <w:rFonts w:ascii="Garamond" w:hAnsi="Garamond" w:cs="Times New Roman"/>
        </w:rPr>
      </w:pPr>
      <w:r>
        <w:rPr>
          <w:rFonts w:ascii="Garamond" w:hAnsi="Garamond" w:cs="Times New Roman"/>
        </w:rPr>
        <w:tab/>
        <w:t>Although these questions call for more extensive treatment than what I can give them here,</w:t>
      </w:r>
      <w:r w:rsidR="00366917">
        <w:rPr>
          <w:rFonts w:ascii="Garamond" w:hAnsi="Garamond" w:cs="Times New Roman"/>
        </w:rPr>
        <w:t xml:space="preserve"> </w:t>
      </w:r>
      <w:r>
        <w:rPr>
          <w:rFonts w:ascii="Garamond" w:hAnsi="Garamond" w:cs="Times New Roman"/>
        </w:rPr>
        <w:t xml:space="preserve">we can come up with a plausible, </w:t>
      </w:r>
      <w:r w:rsidR="00AD5A4B">
        <w:rPr>
          <w:rFonts w:ascii="Garamond" w:hAnsi="Garamond" w:cs="Times New Roman"/>
        </w:rPr>
        <w:t>provisional</w:t>
      </w:r>
      <w:r>
        <w:rPr>
          <w:rFonts w:ascii="Garamond" w:hAnsi="Garamond" w:cs="Times New Roman"/>
        </w:rPr>
        <w:t xml:space="preserve"> conception of the romantic by </w:t>
      </w:r>
      <w:r w:rsidR="00E643AA">
        <w:rPr>
          <w:rFonts w:ascii="Garamond" w:hAnsi="Garamond" w:cs="Times New Roman"/>
        </w:rPr>
        <w:t>briefly probing</w:t>
      </w:r>
      <w:r>
        <w:rPr>
          <w:rFonts w:ascii="Garamond" w:hAnsi="Garamond" w:cs="Times New Roman"/>
        </w:rPr>
        <w:t xml:space="preserve"> some paradigmatic </w:t>
      </w:r>
      <w:r w:rsidR="00B6408F">
        <w:rPr>
          <w:rFonts w:ascii="Garamond" w:hAnsi="Garamond" w:cs="Times New Roman"/>
        </w:rPr>
        <w:t>examples</w:t>
      </w:r>
      <w:r>
        <w:rPr>
          <w:rFonts w:ascii="Garamond" w:hAnsi="Garamond" w:cs="Times New Roman"/>
        </w:rPr>
        <w:t xml:space="preserve"> of romance. Let’s start with th</w:t>
      </w:r>
      <w:r w:rsidR="00F43100">
        <w:rPr>
          <w:rFonts w:ascii="Garamond" w:hAnsi="Garamond" w:cs="Times New Roman"/>
        </w:rPr>
        <w:t xml:space="preserve">at </w:t>
      </w:r>
      <w:r>
        <w:rPr>
          <w:rFonts w:ascii="Garamond" w:hAnsi="Garamond" w:cs="Times New Roman"/>
        </w:rPr>
        <w:t xml:space="preserve">of someone, S, </w:t>
      </w:r>
      <w:r w:rsidR="00545A10">
        <w:rPr>
          <w:rFonts w:ascii="Garamond" w:hAnsi="Garamond" w:cs="Times New Roman"/>
        </w:rPr>
        <w:t>giving</w:t>
      </w:r>
      <w:r>
        <w:rPr>
          <w:rFonts w:ascii="Garamond" w:hAnsi="Garamond" w:cs="Times New Roman"/>
        </w:rPr>
        <w:t xml:space="preserve"> another person, P, a rose. </w:t>
      </w:r>
      <w:r w:rsidR="00F43100">
        <w:rPr>
          <w:rFonts w:ascii="Garamond" w:hAnsi="Garamond" w:cs="Times New Roman"/>
        </w:rPr>
        <w:t>Though</w:t>
      </w:r>
      <w:r>
        <w:rPr>
          <w:rFonts w:ascii="Garamond" w:hAnsi="Garamond" w:cs="Times New Roman"/>
        </w:rPr>
        <w:t xml:space="preserve"> a paradigmatic instance of romance, it would </w:t>
      </w:r>
      <w:r w:rsidRPr="00F43100">
        <w:rPr>
          <w:rFonts w:ascii="Garamond" w:hAnsi="Garamond" w:cs="Times New Roman"/>
          <w:i/>
          <w:iCs/>
        </w:rPr>
        <w:t>not</w:t>
      </w:r>
      <w:r>
        <w:rPr>
          <w:rFonts w:ascii="Garamond" w:hAnsi="Garamond" w:cs="Times New Roman"/>
        </w:rPr>
        <w:t xml:space="preserve"> be romantic if</w:t>
      </w:r>
      <w:r w:rsidR="00816E4A">
        <w:rPr>
          <w:rFonts w:ascii="Garamond" w:hAnsi="Garamond" w:cs="Times New Roman"/>
        </w:rPr>
        <w:t xml:space="preserve"> certain things </w:t>
      </w:r>
      <w:r w:rsidR="00F71704">
        <w:rPr>
          <w:rFonts w:ascii="Garamond" w:hAnsi="Garamond" w:cs="Times New Roman"/>
        </w:rPr>
        <w:t xml:space="preserve">about the act </w:t>
      </w:r>
      <w:r w:rsidR="00816E4A">
        <w:rPr>
          <w:rFonts w:ascii="Garamond" w:hAnsi="Garamond" w:cs="Times New Roman"/>
        </w:rPr>
        <w:t>were true. Suppose, for instance, that</w:t>
      </w:r>
      <w:r>
        <w:rPr>
          <w:rFonts w:ascii="Garamond" w:hAnsi="Garamond" w:cs="Times New Roman"/>
        </w:rPr>
        <w:t xml:space="preserve"> S ha</w:t>
      </w:r>
      <w:r w:rsidR="00E643AA">
        <w:rPr>
          <w:rFonts w:ascii="Garamond" w:hAnsi="Garamond" w:cs="Times New Roman"/>
        </w:rPr>
        <w:t>d</w:t>
      </w:r>
      <w:r>
        <w:rPr>
          <w:rFonts w:ascii="Garamond" w:hAnsi="Garamond" w:cs="Times New Roman"/>
        </w:rPr>
        <w:t xml:space="preserve"> some ulterior motive for giving</w:t>
      </w:r>
      <w:r w:rsidR="00E643AA">
        <w:rPr>
          <w:rFonts w:ascii="Garamond" w:hAnsi="Garamond" w:cs="Times New Roman"/>
        </w:rPr>
        <w:t xml:space="preserve"> the</w:t>
      </w:r>
      <w:r>
        <w:rPr>
          <w:rFonts w:ascii="Garamond" w:hAnsi="Garamond" w:cs="Times New Roman"/>
        </w:rPr>
        <w:t xml:space="preserve"> rose</w:t>
      </w:r>
      <w:r w:rsidR="00816E4A">
        <w:rPr>
          <w:rFonts w:ascii="Garamond" w:hAnsi="Garamond" w:cs="Times New Roman"/>
        </w:rPr>
        <w:t xml:space="preserve">, such as to </w:t>
      </w:r>
      <w:r w:rsidR="00F71704">
        <w:rPr>
          <w:rFonts w:ascii="Garamond" w:hAnsi="Garamond" w:cs="Times New Roman"/>
        </w:rPr>
        <w:t xml:space="preserve">merely </w:t>
      </w:r>
      <w:r w:rsidR="00816E4A">
        <w:rPr>
          <w:rFonts w:ascii="Garamond" w:hAnsi="Garamond" w:cs="Times New Roman"/>
        </w:rPr>
        <w:t>inspire P to have sex with them</w:t>
      </w:r>
      <w:r w:rsidR="00E643AA">
        <w:rPr>
          <w:rFonts w:ascii="Garamond" w:hAnsi="Garamond" w:cs="Times New Roman"/>
        </w:rPr>
        <w:t xml:space="preserve"> or</w:t>
      </w:r>
      <w:r w:rsidR="00816E4A">
        <w:rPr>
          <w:rFonts w:ascii="Garamond" w:hAnsi="Garamond" w:cs="Times New Roman"/>
        </w:rPr>
        <w:t xml:space="preserve"> to give S some money. Alternatively, suppose that</w:t>
      </w:r>
      <w:r w:rsidR="00E643AA">
        <w:rPr>
          <w:rFonts w:ascii="Garamond" w:hAnsi="Garamond" w:cs="Times New Roman"/>
        </w:rPr>
        <w:t xml:space="preserve"> S gave it </w:t>
      </w:r>
      <w:r w:rsidR="00F43100">
        <w:rPr>
          <w:rFonts w:ascii="Garamond" w:hAnsi="Garamond" w:cs="Times New Roman"/>
        </w:rPr>
        <w:t xml:space="preserve">to P </w:t>
      </w:r>
      <w:r w:rsidR="00E643AA">
        <w:rPr>
          <w:rFonts w:ascii="Garamond" w:hAnsi="Garamond" w:cs="Times New Roman"/>
        </w:rPr>
        <w:t>cold</w:t>
      </w:r>
      <w:r w:rsidR="00F71704">
        <w:rPr>
          <w:rFonts w:ascii="Garamond" w:hAnsi="Garamond" w:cs="Times New Roman"/>
        </w:rPr>
        <w:t>ly, such as with a stern look on their face</w:t>
      </w:r>
      <w:r w:rsidR="00B6408F">
        <w:rPr>
          <w:rFonts w:ascii="Garamond" w:hAnsi="Garamond" w:cs="Times New Roman"/>
        </w:rPr>
        <w:t xml:space="preserve">, </w:t>
      </w:r>
      <w:r w:rsidR="00F71704">
        <w:rPr>
          <w:rFonts w:ascii="Garamond" w:hAnsi="Garamond" w:cs="Times New Roman"/>
        </w:rPr>
        <w:t xml:space="preserve">or </w:t>
      </w:r>
      <w:r w:rsidR="00B6408F">
        <w:rPr>
          <w:rFonts w:ascii="Garamond" w:hAnsi="Garamond" w:cs="Times New Roman"/>
        </w:rPr>
        <w:t>rough</w:t>
      </w:r>
      <w:r w:rsidR="00F71704">
        <w:rPr>
          <w:rFonts w:ascii="Garamond" w:hAnsi="Garamond" w:cs="Times New Roman"/>
        </w:rPr>
        <w:t>ly, such as by throwing it to P</w:t>
      </w:r>
      <w:r w:rsidR="00B6408F">
        <w:rPr>
          <w:rFonts w:ascii="Garamond" w:hAnsi="Garamond" w:cs="Times New Roman"/>
        </w:rPr>
        <w:t xml:space="preserve">, or </w:t>
      </w:r>
      <w:r w:rsidR="00F71704">
        <w:rPr>
          <w:rFonts w:ascii="Garamond" w:hAnsi="Garamond" w:cs="Times New Roman"/>
        </w:rPr>
        <w:t>in a hurry, such as by running up to P and quickly directing them over and over again to take it</w:t>
      </w:r>
      <w:r>
        <w:rPr>
          <w:rFonts w:ascii="Garamond" w:hAnsi="Garamond" w:cs="Times New Roman"/>
        </w:rPr>
        <w:t xml:space="preserve">. </w:t>
      </w:r>
      <w:r w:rsidR="00F71704">
        <w:rPr>
          <w:rFonts w:ascii="Garamond" w:hAnsi="Garamond" w:cs="Times New Roman"/>
        </w:rPr>
        <w:t>Surely a</w:t>
      </w:r>
      <w:r w:rsidR="00816E4A">
        <w:rPr>
          <w:rFonts w:ascii="Garamond" w:hAnsi="Garamond" w:cs="Times New Roman"/>
        </w:rPr>
        <w:t xml:space="preserve">ny of these would </w:t>
      </w:r>
      <w:r w:rsidR="00F71704">
        <w:rPr>
          <w:rFonts w:ascii="Garamond" w:hAnsi="Garamond" w:cs="Times New Roman"/>
        </w:rPr>
        <w:t>render</w:t>
      </w:r>
      <w:r w:rsidR="00816E4A">
        <w:rPr>
          <w:rFonts w:ascii="Garamond" w:hAnsi="Garamond" w:cs="Times New Roman"/>
        </w:rPr>
        <w:t xml:space="preserve"> the</w:t>
      </w:r>
      <w:r w:rsidR="00F71704">
        <w:rPr>
          <w:rFonts w:ascii="Garamond" w:hAnsi="Garamond" w:cs="Times New Roman"/>
        </w:rPr>
        <w:t xml:space="preserve"> gesture</w:t>
      </w:r>
      <w:r w:rsidR="00816E4A">
        <w:rPr>
          <w:rFonts w:ascii="Garamond" w:hAnsi="Garamond" w:cs="Times New Roman"/>
        </w:rPr>
        <w:t xml:space="preserve"> </w:t>
      </w:r>
      <w:r w:rsidR="00F71704">
        <w:rPr>
          <w:rFonts w:ascii="Garamond" w:hAnsi="Garamond" w:cs="Times New Roman"/>
        </w:rPr>
        <w:t>non-</w:t>
      </w:r>
      <w:r w:rsidR="00816E4A">
        <w:rPr>
          <w:rFonts w:ascii="Garamond" w:hAnsi="Garamond" w:cs="Times New Roman"/>
        </w:rPr>
        <w:t>roman</w:t>
      </w:r>
      <w:r w:rsidR="00F71704">
        <w:rPr>
          <w:rFonts w:ascii="Garamond" w:hAnsi="Garamond" w:cs="Times New Roman"/>
        </w:rPr>
        <w:t>tic</w:t>
      </w:r>
      <w:r w:rsidR="00816E4A">
        <w:rPr>
          <w:rFonts w:ascii="Garamond" w:hAnsi="Garamond" w:cs="Times New Roman"/>
        </w:rPr>
        <w:t xml:space="preserve">. </w:t>
      </w:r>
      <w:r w:rsidR="00F43100">
        <w:rPr>
          <w:rFonts w:ascii="Garamond" w:hAnsi="Garamond" w:cs="Times New Roman"/>
        </w:rPr>
        <w:t>To be genuinely romantic</w:t>
      </w:r>
      <w:r>
        <w:rPr>
          <w:rFonts w:ascii="Garamond" w:hAnsi="Garamond" w:cs="Times New Roman"/>
        </w:rPr>
        <w:t xml:space="preserve">, </w:t>
      </w:r>
      <w:r w:rsidRPr="00B81E4B">
        <w:rPr>
          <w:rFonts w:ascii="Garamond" w:hAnsi="Garamond" w:cs="Times New Roman"/>
          <w:i/>
          <w:iCs/>
        </w:rPr>
        <w:t>S must intend to make P happy and for the gesture to indicate P’s special status as S’s romantic interest</w:t>
      </w:r>
      <w:r w:rsidR="00E643AA">
        <w:rPr>
          <w:rFonts w:ascii="Garamond" w:hAnsi="Garamond" w:cs="Times New Roman"/>
        </w:rPr>
        <w:t xml:space="preserve">, and </w:t>
      </w:r>
      <w:r w:rsidR="00E643AA" w:rsidRPr="00B81E4B">
        <w:rPr>
          <w:rFonts w:ascii="Garamond" w:hAnsi="Garamond" w:cs="Times New Roman"/>
          <w:i/>
          <w:iCs/>
        </w:rPr>
        <w:t xml:space="preserve">S must carry </w:t>
      </w:r>
      <w:r w:rsidR="00816E4A" w:rsidRPr="00B81E4B">
        <w:rPr>
          <w:rFonts w:ascii="Garamond" w:hAnsi="Garamond" w:cs="Times New Roman"/>
          <w:i/>
          <w:iCs/>
        </w:rPr>
        <w:t xml:space="preserve">it </w:t>
      </w:r>
      <w:r w:rsidR="00E643AA" w:rsidRPr="00B81E4B">
        <w:rPr>
          <w:rFonts w:ascii="Garamond" w:hAnsi="Garamond" w:cs="Times New Roman"/>
          <w:i/>
          <w:iCs/>
        </w:rPr>
        <w:t>out in a</w:t>
      </w:r>
      <w:r w:rsidR="00B6408F" w:rsidRPr="00B81E4B">
        <w:rPr>
          <w:rFonts w:ascii="Garamond" w:hAnsi="Garamond" w:cs="Times New Roman"/>
          <w:i/>
          <w:iCs/>
        </w:rPr>
        <w:t xml:space="preserve"> warm</w:t>
      </w:r>
      <w:r w:rsidR="00E643AA" w:rsidRPr="00B81E4B">
        <w:rPr>
          <w:rFonts w:ascii="Garamond" w:hAnsi="Garamond" w:cs="Times New Roman"/>
          <w:i/>
          <w:iCs/>
        </w:rPr>
        <w:t>, gentle</w:t>
      </w:r>
      <w:r w:rsidR="00B6408F" w:rsidRPr="00B81E4B">
        <w:rPr>
          <w:rFonts w:ascii="Garamond" w:hAnsi="Garamond" w:cs="Times New Roman"/>
          <w:i/>
          <w:iCs/>
        </w:rPr>
        <w:t xml:space="preserve">, </w:t>
      </w:r>
      <w:r w:rsidR="00467F57" w:rsidRPr="00B81E4B">
        <w:rPr>
          <w:rFonts w:ascii="Garamond" w:hAnsi="Garamond" w:cs="Times New Roman"/>
          <w:i/>
          <w:iCs/>
        </w:rPr>
        <w:t>non-rushed</w:t>
      </w:r>
      <w:r w:rsidR="00E643AA" w:rsidRPr="00B81E4B">
        <w:rPr>
          <w:rFonts w:ascii="Garamond" w:hAnsi="Garamond" w:cs="Times New Roman"/>
          <w:i/>
          <w:iCs/>
        </w:rPr>
        <w:t xml:space="preserve"> way</w:t>
      </w:r>
      <w:r>
        <w:rPr>
          <w:rFonts w:ascii="Garamond" w:hAnsi="Garamond" w:cs="Times New Roman"/>
        </w:rPr>
        <w:t xml:space="preserve">. Furthermore, it would not be romantic if S is just looking for a beneficiary and just so happens to settle on giving the rose to P. To be romantic, </w:t>
      </w:r>
      <w:r w:rsidRPr="00B81E4B">
        <w:rPr>
          <w:rFonts w:ascii="Garamond" w:hAnsi="Garamond" w:cs="Times New Roman"/>
          <w:i/>
          <w:iCs/>
        </w:rPr>
        <w:t xml:space="preserve">S must intend to give </w:t>
      </w:r>
      <w:r w:rsidR="00F71704" w:rsidRPr="00B81E4B">
        <w:rPr>
          <w:rFonts w:ascii="Garamond" w:hAnsi="Garamond" w:cs="Times New Roman"/>
          <w:i/>
          <w:iCs/>
        </w:rPr>
        <w:t>it</w:t>
      </w:r>
      <w:r w:rsidRPr="00B81E4B">
        <w:rPr>
          <w:rFonts w:ascii="Garamond" w:hAnsi="Garamond" w:cs="Times New Roman"/>
          <w:i/>
          <w:iCs/>
        </w:rPr>
        <w:t xml:space="preserve"> to P specifically</w:t>
      </w:r>
      <w:r>
        <w:rPr>
          <w:rFonts w:ascii="Garamond" w:hAnsi="Garamond" w:cs="Times New Roman"/>
        </w:rPr>
        <w:t xml:space="preserve">. </w:t>
      </w:r>
      <w:r w:rsidR="005100D3">
        <w:rPr>
          <w:rFonts w:ascii="Garamond" w:hAnsi="Garamond" w:cs="Times New Roman"/>
        </w:rPr>
        <w:t xml:space="preserve">However, even if S has the required intentions here and carries out the gesture </w:t>
      </w:r>
      <w:r w:rsidR="00545A10">
        <w:rPr>
          <w:rFonts w:ascii="Garamond" w:hAnsi="Garamond" w:cs="Times New Roman"/>
        </w:rPr>
        <w:t>in the right way</w:t>
      </w:r>
      <w:r w:rsidR="005100D3">
        <w:rPr>
          <w:rFonts w:ascii="Garamond" w:hAnsi="Garamond" w:cs="Times New Roman"/>
        </w:rPr>
        <w:t>, this gesture might be creepy, rather than romantic, if P finds it unwelcome</w:t>
      </w:r>
      <w:r w:rsidR="00816E4A">
        <w:rPr>
          <w:rFonts w:ascii="Garamond" w:hAnsi="Garamond" w:cs="Times New Roman"/>
        </w:rPr>
        <w:t xml:space="preserve">, and so </w:t>
      </w:r>
      <w:r w:rsidR="00816E4A" w:rsidRPr="00B81E4B">
        <w:rPr>
          <w:rFonts w:ascii="Garamond" w:hAnsi="Garamond" w:cs="Times New Roman"/>
          <w:i/>
          <w:iCs/>
        </w:rPr>
        <w:t xml:space="preserve">it must also be </w:t>
      </w:r>
      <w:r w:rsidR="005100D3" w:rsidRPr="00B81E4B">
        <w:rPr>
          <w:rFonts w:ascii="Garamond" w:hAnsi="Garamond" w:cs="Times New Roman"/>
          <w:i/>
          <w:iCs/>
        </w:rPr>
        <w:t>welcomed by the beneficiary</w:t>
      </w:r>
      <w:r w:rsidR="00816E4A" w:rsidRPr="00B81E4B">
        <w:rPr>
          <w:rFonts w:ascii="Garamond" w:hAnsi="Garamond" w:cs="Times New Roman"/>
          <w:i/>
          <w:iCs/>
        </w:rPr>
        <w:t xml:space="preserve"> to be romantic</w:t>
      </w:r>
      <w:r>
        <w:rPr>
          <w:rFonts w:ascii="Garamond" w:hAnsi="Garamond" w:cs="Times New Roman"/>
        </w:rPr>
        <w:t xml:space="preserve">. </w:t>
      </w:r>
    </w:p>
    <w:p w14:paraId="248432AB" w14:textId="6E8B5095" w:rsidR="00E35A62" w:rsidRDefault="00857725" w:rsidP="003C5DC6">
      <w:pPr>
        <w:rPr>
          <w:rFonts w:ascii="Garamond" w:hAnsi="Garamond" w:cs="Times New Roman"/>
        </w:rPr>
      </w:pPr>
      <w:r>
        <w:rPr>
          <w:rFonts w:ascii="Garamond" w:hAnsi="Garamond" w:cs="Times New Roman"/>
        </w:rPr>
        <w:tab/>
        <w:t xml:space="preserve">Another paradigmatic instance of romance is </w:t>
      </w:r>
      <w:r w:rsidRPr="00B81E4B">
        <w:rPr>
          <w:rFonts w:ascii="Garamond" w:hAnsi="Garamond" w:cs="Times New Roman"/>
        </w:rPr>
        <w:t xml:space="preserve">the </w:t>
      </w:r>
      <w:r w:rsidR="00E35A62" w:rsidRPr="00B81E4B">
        <w:rPr>
          <w:rFonts w:ascii="Garamond" w:hAnsi="Garamond" w:cs="Times New Roman"/>
        </w:rPr>
        <w:t>romantic meal</w:t>
      </w:r>
      <w:r w:rsidR="00E35A62">
        <w:rPr>
          <w:rFonts w:ascii="Garamond" w:hAnsi="Garamond" w:cs="Times New Roman"/>
        </w:rPr>
        <w:t xml:space="preserve">. This conjures up the image of two people sitting at a small table in a fancy restaurant, perhaps near a fire or with lit candles on the table, where they are facing each other and warmly interacting. Alternatively, we could picture two people having a picnic together, where they are sitting on a blanket very close to each other warmly interacting as they share the food that they brought to share. Either way we have a shared activity that is thought to be romantic, but what would it take to kill the romance? </w:t>
      </w:r>
      <w:r w:rsidR="00816E4A">
        <w:rPr>
          <w:rFonts w:ascii="Garamond" w:hAnsi="Garamond" w:cs="Times New Roman"/>
        </w:rPr>
        <w:t xml:space="preserve">Like we saw with the act of giving someone a rose, if one of the parties turned out to have an ulterior motive for participating in the activity other than that of sharing and enjoying the activity specifically with the other party as a romantic interest, or if one of the parties was in a hurry to get through the meal, then the meal would not be romantic. Alternatively, if </w:t>
      </w:r>
      <w:r w:rsidR="00E35A62">
        <w:rPr>
          <w:rFonts w:ascii="Garamond" w:hAnsi="Garamond" w:cs="Times New Roman"/>
        </w:rPr>
        <w:t>the warm</w:t>
      </w:r>
      <w:r w:rsidR="00E643AA">
        <w:rPr>
          <w:rFonts w:ascii="Garamond" w:hAnsi="Garamond" w:cs="Times New Roman"/>
        </w:rPr>
        <w:t>, intimate</w:t>
      </w:r>
      <w:r w:rsidR="00E35A62">
        <w:rPr>
          <w:rFonts w:ascii="Garamond" w:hAnsi="Garamond" w:cs="Times New Roman"/>
        </w:rPr>
        <w:t xml:space="preserve"> interacting </w:t>
      </w:r>
      <w:r w:rsidR="00816E4A">
        <w:rPr>
          <w:rFonts w:ascii="Garamond" w:hAnsi="Garamond" w:cs="Times New Roman"/>
        </w:rPr>
        <w:t>was</w:t>
      </w:r>
      <w:r w:rsidR="00E35A62">
        <w:rPr>
          <w:rFonts w:ascii="Garamond" w:hAnsi="Garamond" w:cs="Times New Roman"/>
        </w:rPr>
        <w:t xml:space="preserve"> replaced with silent tension</w:t>
      </w:r>
      <w:r w:rsidR="003273FF">
        <w:rPr>
          <w:rFonts w:ascii="Garamond" w:hAnsi="Garamond" w:cs="Times New Roman"/>
        </w:rPr>
        <w:t xml:space="preserve">, </w:t>
      </w:r>
      <w:r w:rsidR="00E35A62">
        <w:rPr>
          <w:rFonts w:ascii="Garamond" w:hAnsi="Garamond" w:cs="Times New Roman"/>
        </w:rPr>
        <w:t>outright conflict</w:t>
      </w:r>
      <w:r w:rsidR="003273FF">
        <w:rPr>
          <w:rFonts w:ascii="Garamond" w:hAnsi="Garamond" w:cs="Times New Roman"/>
        </w:rPr>
        <w:t>, or the parties entertaining themselves</w:t>
      </w:r>
      <w:r w:rsidR="00E35A62">
        <w:rPr>
          <w:rFonts w:ascii="Garamond" w:hAnsi="Garamond" w:cs="Times New Roman"/>
        </w:rPr>
        <w:t>, then the meal would no</w:t>
      </w:r>
      <w:r w:rsidR="00816E4A">
        <w:rPr>
          <w:rFonts w:ascii="Garamond" w:hAnsi="Garamond" w:cs="Times New Roman"/>
        </w:rPr>
        <w:t>t</w:t>
      </w:r>
      <w:r w:rsidR="00E35A62">
        <w:rPr>
          <w:rFonts w:ascii="Garamond" w:hAnsi="Garamond" w:cs="Times New Roman"/>
        </w:rPr>
        <w:t xml:space="preserve"> be romantic. </w:t>
      </w:r>
      <w:r w:rsidR="00816E4A">
        <w:rPr>
          <w:rFonts w:ascii="Garamond" w:hAnsi="Garamond" w:cs="Times New Roman"/>
        </w:rPr>
        <w:t xml:space="preserve">Same deal </w:t>
      </w:r>
      <w:r w:rsidR="00E35A62">
        <w:rPr>
          <w:rFonts w:ascii="Garamond" w:hAnsi="Garamond" w:cs="Times New Roman"/>
        </w:rPr>
        <w:t>if other participants are allowed into the activity as unwelcome guests or as welcome ones that are not among the romantic interests of both of the original parties</w:t>
      </w:r>
      <w:r w:rsidR="00E643AA">
        <w:rPr>
          <w:rFonts w:ascii="Garamond" w:hAnsi="Garamond" w:cs="Times New Roman"/>
        </w:rPr>
        <w:t xml:space="preserve">. </w:t>
      </w:r>
    </w:p>
    <w:p w14:paraId="79762F93" w14:textId="0998AB00" w:rsidR="005100D3" w:rsidRDefault="00E643AA" w:rsidP="003C5DC6">
      <w:pPr>
        <w:rPr>
          <w:rFonts w:ascii="Garamond" w:hAnsi="Garamond" w:cs="Times New Roman"/>
        </w:rPr>
      </w:pPr>
      <w:r>
        <w:rPr>
          <w:rFonts w:ascii="Garamond" w:hAnsi="Garamond" w:cs="Times New Roman"/>
        </w:rPr>
        <w:tab/>
        <w:t xml:space="preserve">A final paradigm of romance that will be useful to probe here is </w:t>
      </w:r>
      <w:r w:rsidRPr="00B81E4B">
        <w:rPr>
          <w:rFonts w:ascii="Garamond" w:hAnsi="Garamond" w:cs="Times New Roman"/>
        </w:rPr>
        <w:t>the romantic getaway</w:t>
      </w:r>
      <w:r>
        <w:rPr>
          <w:rFonts w:ascii="Garamond" w:hAnsi="Garamond" w:cs="Times New Roman"/>
        </w:rPr>
        <w:t xml:space="preserve">. </w:t>
      </w:r>
      <w:r w:rsidR="00093394">
        <w:rPr>
          <w:rFonts w:ascii="Garamond" w:hAnsi="Garamond" w:cs="Times New Roman"/>
        </w:rPr>
        <w:t xml:space="preserve">Here we </w:t>
      </w:r>
      <w:r w:rsidR="00816E4A">
        <w:rPr>
          <w:rFonts w:ascii="Garamond" w:hAnsi="Garamond" w:cs="Times New Roman"/>
        </w:rPr>
        <w:t>can</w:t>
      </w:r>
      <w:r w:rsidR="00093394">
        <w:rPr>
          <w:rFonts w:ascii="Garamond" w:hAnsi="Garamond" w:cs="Times New Roman"/>
        </w:rPr>
        <w:t xml:space="preserve"> picture two people who have planned a short, romantic weekend together at a specific destination where they will share romantic meals, have consensual sex, and generally spend their time together engaging in intimate activities</w:t>
      </w:r>
      <w:r w:rsidR="00C836A6">
        <w:rPr>
          <w:rFonts w:ascii="Garamond" w:hAnsi="Garamond" w:cs="Times New Roman"/>
        </w:rPr>
        <w:t>, where at least some of them will be romantic</w:t>
      </w:r>
      <w:r w:rsidR="00093394">
        <w:rPr>
          <w:rFonts w:ascii="Garamond" w:hAnsi="Garamond" w:cs="Times New Roman"/>
        </w:rPr>
        <w:t>.</w:t>
      </w:r>
      <w:r w:rsidR="00C836A6">
        <w:rPr>
          <w:rStyle w:val="FootnoteReference"/>
          <w:rFonts w:ascii="Garamond" w:hAnsi="Garamond" w:cs="Times New Roman"/>
        </w:rPr>
        <w:footnoteReference w:id="9"/>
      </w:r>
      <w:r w:rsidR="00093394">
        <w:rPr>
          <w:rFonts w:ascii="Garamond" w:hAnsi="Garamond" w:cs="Times New Roman"/>
        </w:rPr>
        <w:t xml:space="preserve"> Since we already </w:t>
      </w:r>
      <w:r w:rsidR="004058BE">
        <w:rPr>
          <w:rFonts w:ascii="Garamond" w:hAnsi="Garamond" w:cs="Times New Roman"/>
        </w:rPr>
        <w:t>some understanding of</w:t>
      </w:r>
      <w:r w:rsidR="00093394">
        <w:rPr>
          <w:rFonts w:ascii="Garamond" w:hAnsi="Garamond" w:cs="Times New Roman"/>
        </w:rPr>
        <w:t xml:space="preserve"> what it takes for non-sexual acts and shared activities to be romantic, we can apply that to </w:t>
      </w:r>
      <w:r w:rsidR="00681B8E">
        <w:rPr>
          <w:rFonts w:ascii="Garamond" w:hAnsi="Garamond" w:cs="Times New Roman"/>
        </w:rPr>
        <w:t>the relevant</w:t>
      </w:r>
      <w:r w:rsidR="00093394">
        <w:rPr>
          <w:rFonts w:ascii="Garamond" w:hAnsi="Garamond" w:cs="Times New Roman"/>
        </w:rPr>
        <w:t xml:space="preserve"> non-sexual acts and activities that would </w:t>
      </w:r>
      <w:r w:rsidR="00C836A6">
        <w:rPr>
          <w:rFonts w:ascii="Garamond" w:hAnsi="Garamond" w:cs="Times New Roman"/>
        </w:rPr>
        <w:t>partly</w:t>
      </w:r>
      <w:r w:rsidR="00093394">
        <w:rPr>
          <w:rFonts w:ascii="Garamond" w:hAnsi="Garamond" w:cs="Times New Roman"/>
        </w:rPr>
        <w:t xml:space="preserve"> constitute the romantic getaway, which would leave the sexual </w:t>
      </w:r>
      <w:r w:rsidR="005100D3">
        <w:rPr>
          <w:rFonts w:ascii="Garamond" w:hAnsi="Garamond" w:cs="Times New Roman"/>
        </w:rPr>
        <w:t>component</w:t>
      </w:r>
      <w:r w:rsidR="00093394">
        <w:rPr>
          <w:rFonts w:ascii="Garamond" w:hAnsi="Garamond" w:cs="Times New Roman"/>
        </w:rPr>
        <w:t xml:space="preserve"> as the remaining one to probe. Wh</w:t>
      </w:r>
      <w:r w:rsidR="00B81E4B">
        <w:rPr>
          <w:rFonts w:ascii="Garamond" w:hAnsi="Garamond" w:cs="Times New Roman"/>
        </w:rPr>
        <w:t>en</w:t>
      </w:r>
      <w:r w:rsidR="00093394">
        <w:rPr>
          <w:rFonts w:ascii="Garamond" w:hAnsi="Garamond" w:cs="Times New Roman"/>
        </w:rPr>
        <w:t xml:space="preserve"> </w:t>
      </w:r>
      <w:r w:rsidR="00B81E4B">
        <w:rPr>
          <w:rFonts w:ascii="Garamond" w:hAnsi="Garamond" w:cs="Times New Roman"/>
        </w:rPr>
        <w:t>is</w:t>
      </w:r>
      <w:r w:rsidR="00093394">
        <w:rPr>
          <w:rFonts w:ascii="Garamond" w:hAnsi="Garamond" w:cs="Times New Roman"/>
        </w:rPr>
        <w:t xml:space="preserve"> sex romantic? It of course must be consensual, since non-consensual sex will not be romantic, but that is far from sufficient. Sex between a prostitute and a paying customer is consensual, but this is a </w:t>
      </w:r>
      <w:r w:rsidR="00093394">
        <w:rPr>
          <w:rFonts w:ascii="Garamond" w:hAnsi="Garamond" w:cs="Times New Roman"/>
        </w:rPr>
        <w:lastRenderedPageBreak/>
        <w:t xml:space="preserve">non-romantic business transaction between a customer and a service-provider. </w:t>
      </w:r>
      <w:r w:rsidR="005100D3">
        <w:rPr>
          <w:rFonts w:ascii="Garamond" w:hAnsi="Garamond" w:cs="Times New Roman"/>
        </w:rPr>
        <w:t>So, while romantic sex must be consensual, it takes more than mutual consent for sex to be romantic. What else does it take?</w:t>
      </w:r>
    </w:p>
    <w:p w14:paraId="03D14E9A" w14:textId="0D949318" w:rsidR="00E643AA" w:rsidRDefault="005100D3" w:rsidP="003C5DC6">
      <w:pPr>
        <w:rPr>
          <w:rFonts w:ascii="Garamond" w:hAnsi="Garamond" w:cs="Times New Roman"/>
        </w:rPr>
      </w:pPr>
      <w:r>
        <w:rPr>
          <w:rFonts w:ascii="Garamond" w:hAnsi="Garamond" w:cs="Times New Roman"/>
        </w:rPr>
        <w:tab/>
        <w:t>It seems that another requirement of romantic sex is that it is undertaken specifically with the other person(s). For suppose that S from earlier is just looking for someone, but not anyone in particular, with which to have consensual sex and ultimately settles for P because they are good enough to satisfy S’s desire. S and P have consensual sex, but it does not seem romantic since S would have settled for someone else besides P</w:t>
      </w:r>
      <w:r w:rsidR="003349CD">
        <w:rPr>
          <w:rFonts w:ascii="Garamond" w:hAnsi="Garamond" w:cs="Times New Roman"/>
        </w:rPr>
        <w:t xml:space="preserve"> but just so happens to settle for P</w:t>
      </w:r>
      <w:r>
        <w:rPr>
          <w:rFonts w:ascii="Garamond" w:hAnsi="Garamond" w:cs="Times New Roman"/>
        </w:rPr>
        <w:t xml:space="preserve">. To be romantic, then, </w:t>
      </w:r>
      <w:r w:rsidRPr="00B81E4B">
        <w:rPr>
          <w:rFonts w:ascii="Garamond" w:hAnsi="Garamond" w:cs="Times New Roman"/>
        </w:rPr>
        <w:t xml:space="preserve">sex must be both </w:t>
      </w:r>
      <w:r w:rsidRPr="00B81E4B">
        <w:rPr>
          <w:rFonts w:ascii="Garamond" w:hAnsi="Garamond" w:cs="Times New Roman"/>
          <w:i/>
          <w:iCs/>
        </w:rPr>
        <w:t>consensual and undertaken specifically with the other person(s)</w:t>
      </w:r>
      <w:r w:rsidRPr="00B81E4B">
        <w:rPr>
          <w:rFonts w:ascii="Garamond" w:hAnsi="Garamond" w:cs="Times New Roman"/>
        </w:rPr>
        <w:t>.</w:t>
      </w:r>
      <w:r>
        <w:rPr>
          <w:rFonts w:ascii="Garamond" w:hAnsi="Garamond" w:cs="Times New Roman"/>
        </w:rPr>
        <w:t xml:space="preserve"> However, in light of </w:t>
      </w:r>
      <w:r w:rsidR="00093394">
        <w:rPr>
          <w:rFonts w:ascii="Garamond" w:hAnsi="Garamond" w:cs="Times New Roman"/>
        </w:rPr>
        <w:t>consensual sex undertaken</w:t>
      </w:r>
      <w:r>
        <w:rPr>
          <w:rFonts w:ascii="Garamond" w:hAnsi="Garamond" w:cs="Times New Roman"/>
        </w:rPr>
        <w:t xml:space="preserve"> specifically with another</w:t>
      </w:r>
      <w:r w:rsidR="00093394">
        <w:rPr>
          <w:rFonts w:ascii="Garamond" w:hAnsi="Garamond" w:cs="Times New Roman"/>
        </w:rPr>
        <w:t xml:space="preserve"> for reproductive </w:t>
      </w:r>
      <w:r w:rsidR="00E4775E">
        <w:rPr>
          <w:rFonts w:ascii="Garamond" w:hAnsi="Garamond" w:cs="Times New Roman"/>
        </w:rPr>
        <w:t xml:space="preserve">or other </w:t>
      </w:r>
      <w:r w:rsidR="00093394">
        <w:rPr>
          <w:rFonts w:ascii="Garamond" w:hAnsi="Garamond" w:cs="Times New Roman"/>
        </w:rPr>
        <w:t xml:space="preserve">purposes </w:t>
      </w:r>
      <w:r>
        <w:rPr>
          <w:rFonts w:ascii="Garamond" w:hAnsi="Garamond" w:cs="Times New Roman"/>
        </w:rPr>
        <w:t>a</w:t>
      </w:r>
      <w:r w:rsidR="003349CD">
        <w:rPr>
          <w:rFonts w:ascii="Garamond" w:hAnsi="Garamond" w:cs="Times New Roman"/>
        </w:rPr>
        <w:t>long with</w:t>
      </w:r>
      <w:r w:rsidR="00093394">
        <w:rPr>
          <w:rFonts w:ascii="Garamond" w:hAnsi="Garamond" w:cs="Times New Roman"/>
        </w:rPr>
        <w:t xml:space="preserve"> consensual “quickies” </w:t>
      </w:r>
      <w:r>
        <w:rPr>
          <w:rFonts w:ascii="Garamond" w:hAnsi="Garamond" w:cs="Times New Roman"/>
        </w:rPr>
        <w:t xml:space="preserve">undertaken specifically with another </w:t>
      </w:r>
      <w:r w:rsidR="00093394">
        <w:rPr>
          <w:rFonts w:ascii="Garamond" w:hAnsi="Garamond" w:cs="Times New Roman"/>
        </w:rPr>
        <w:t>that are intended to bring one or more parties to orgasm as quickly as possible</w:t>
      </w:r>
      <w:r>
        <w:rPr>
          <w:rFonts w:ascii="Garamond" w:hAnsi="Garamond" w:cs="Times New Roman"/>
        </w:rPr>
        <w:t xml:space="preserve">, neither of which are romantic, it seems clear that romantic sex, like a romantic meal, </w:t>
      </w:r>
      <w:r w:rsidRPr="00B81E4B">
        <w:rPr>
          <w:rFonts w:ascii="Garamond" w:hAnsi="Garamond" w:cs="Times New Roman"/>
        </w:rPr>
        <w:t xml:space="preserve">must also be </w:t>
      </w:r>
      <w:r w:rsidRPr="00B81E4B">
        <w:rPr>
          <w:rFonts w:ascii="Garamond" w:hAnsi="Garamond" w:cs="Times New Roman"/>
          <w:i/>
          <w:iCs/>
        </w:rPr>
        <w:t xml:space="preserve">undertaken in a non-hurried </w:t>
      </w:r>
      <w:r w:rsidR="00216220" w:rsidRPr="00B81E4B">
        <w:rPr>
          <w:rFonts w:ascii="Garamond" w:hAnsi="Garamond" w:cs="Times New Roman"/>
          <w:i/>
          <w:iCs/>
        </w:rPr>
        <w:t>manner</w:t>
      </w:r>
      <w:r w:rsidRPr="00B81E4B">
        <w:rPr>
          <w:rFonts w:ascii="Garamond" w:hAnsi="Garamond" w:cs="Times New Roman"/>
          <w:i/>
          <w:iCs/>
        </w:rPr>
        <w:t xml:space="preserve"> </w:t>
      </w:r>
      <w:r w:rsidR="00E4775E" w:rsidRPr="00B81E4B">
        <w:rPr>
          <w:rFonts w:ascii="Garamond" w:hAnsi="Garamond" w:cs="Times New Roman"/>
          <w:i/>
          <w:iCs/>
        </w:rPr>
        <w:t xml:space="preserve">as well as </w:t>
      </w:r>
      <w:r w:rsidRPr="00B81E4B">
        <w:rPr>
          <w:rFonts w:ascii="Garamond" w:hAnsi="Garamond" w:cs="Times New Roman"/>
          <w:i/>
          <w:iCs/>
        </w:rPr>
        <w:t>for the purpose of sharing and enjoying it specifically with the other person(s)</w:t>
      </w:r>
      <w:r w:rsidRPr="00B81E4B">
        <w:rPr>
          <w:rFonts w:ascii="Garamond" w:hAnsi="Garamond" w:cs="Times New Roman"/>
        </w:rPr>
        <w:t>.</w:t>
      </w:r>
      <w:r>
        <w:rPr>
          <w:rFonts w:ascii="Garamond" w:hAnsi="Garamond" w:cs="Times New Roman"/>
        </w:rPr>
        <w:t xml:space="preserve"> Finally, </w:t>
      </w:r>
      <w:r w:rsidR="00E4775E">
        <w:rPr>
          <w:rFonts w:ascii="Garamond" w:hAnsi="Garamond" w:cs="Times New Roman"/>
        </w:rPr>
        <w:t>much like</w:t>
      </w:r>
      <w:r>
        <w:rPr>
          <w:rFonts w:ascii="Garamond" w:hAnsi="Garamond" w:cs="Times New Roman"/>
        </w:rPr>
        <w:t xml:space="preserve"> the romantic gesture of giving a rose or a romantic meal, where the act or </w:t>
      </w:r>
      <w:r w:rsidR="00E4775E">
        <w:rPr>
          <w:rFonts w:ascii="Garamond" w:hAnsi="Garamond" w:cs="Times New Roman"/>
        </w:rPr>
        <w:t>shared activity</w:t>
      </w:r>
      <w:r>
        <w:rPr>
          <w:rFonts w:ascii="Garamond" w:hAnsi="Garamond" w:cs="Times New Roman"/>
        </w:rPr>
        <w:t xml:space="preserve"> must be warm and welcome, the particular </w:t>
      </w:r>
      <w:r w:rsidR="00E4775E">
        <w:rPr>
          <w:rFonts w:ascii="Garamond" w:hAnsi="Garamond" w:cs="Times New Roman"/>
        </w:rPr>
        <w:t>form</w:t>
      </w:r>
      <w:r>
        <w:rPr>
          <w:rFonts w:ascii="Garamond" w:hAnsi="Garamond" w:cs="Times New Roman"/>
        </w:rPr>
        <w:t xml:space="preserve"> </w:t>
      </w:r>
      <w:r w:rsidR="00E4775E">
        <w:rPr>
          <w:rFonts w:ascii="Garamond" w:hAnsi="Garamond" w:cs="Times New Roman"/>
        </w:rPr>
        <w:t xml:space="preserve">that the sex takes must </w:t>
      </w:r>
      <w:r>
        <w:rPr>
          <w:rFonts w:ascii="Garamond" w:hAnsi="Garamond" w:cs="Times New Roman"/>
        </w:rPr>
        <w:t xml:space="preserve">be </w:t>
      </w:r>
      <w:r w:rsidRPr="00B81E4B">
        <w:rPr>
          <w:rFonts w:ascii="Garamond" w:hAnsi="Garamond" w:cs="Times New Roman"/>
          <w:i/>
          <w:iCs/>
        </w:rPr>
        <w:t xml:space="preserve">wanted and </w:t>
      </w:r>
      <w:r w:rsidR="00E4775E" w:rsidRPr="00B81E4B">
        <w:rPr>
          <w:rFonts w:ascii="Garamond" w:hAnsi="Garamond" w:cs="Times New Roman"/>
          <w:i/>
          <w:iCs/>
        </w:rPr>
        <w:t>particularly stimulating</w:t>
      </w:r>
      <w:r w:rsidR="00E4775E">
        <w:rPr>
          <w:rFonts w:ascii="Garamond" w:hAnsi="Garamond" w:cs="Times New Roman"/>
        </w:rPr>
        <w:t xml:space="preserve">—or </w:t>
      </w:r>
      <w:r>
        <w:rPr>
          <w:rFonts w:ascii="Garamond" w:hAnsi="Garamond" w:cs="Times New Roman"/>
        </w:rPr>
        <w:t>“hot”</w:t>
      </w:r>
      <w:r w:rsidR="00E4775E">
        <w:rPr>
          <w:rFonts w:ascii="Garamond" w:hAnsi="Garamond" w:cs="Times New Roman"/>
        </w:rPr>
        <w:t>—</w:t>
      </w:r>
      <w:r>
        <w:rPr>
          <w:rFonts w:ascii="Garamond" w:hAnsi="Garamond" w:cs="Times New Roman"/>
        </w:rPr>
        <w:t>to be romantic. U</w:t>
      </w:r>
      <w:r w:rsidR="00093394">
        <w:rPr>
          <w:rFonts w:ascii="Garamond" w:hAnsi="Garamond" w:cs="Times New Roman"/>
        </w:rPr>
        <w:t xml:space="preserve">nlike the act of giving another a rose, </w:t>
      </w:r>
      <w:r>
        <w:rPr>
          <w:rFonts w:ascii="Garamond" w:hAnsi="Garamond" w:cs="Times New Roman"/>
        </w:rPr>
        <w:t xml:space="preserve">however, </w:t>
      </w:r>
      <w:r w:rsidR="00093394">
        <w:rPr>
          <w:rFonts w:ascii="Garamond" w:hAnsi="Garamond" w:cs="Times New Roman"/>
        </w:rPr>
        <w:t xml:space="preserve">which must be done </w:t>
      </w:r>
      <w:r>
        <w:rPr>
          <w:rFonts w:ascii="Garamond" w:hAnsi="Garamond" w:cs="Times New Roman"/>
        </w:rPr>
        <w:t xml:space="preserve">warmly and </w:t>
      </w:r>
      <w:r w:rsidR="00093394">
        <w:rPr>
          <w:rFonts w:ascii="Garamond" w:hAnsi="Garamond" w:cs="Times New Roman"/>
        </w:rPr>
        <w:t xml:space="preserve">gently rather than </w:t>
      </w:r>
      <w:r>
        <w:rPr>
          <w:rFonts w:ascii="Garamond" w:hAnsi="Garamond" w:cs="Times New Roman"/>
        </w:rPr>
        <w:t xml:space="preserve">coldly or </w:t>
      </w:r>
      <w:r w:rsidR="00093394">
        <w:rPr>
          <w:rFonts w:ascii="Garamond" w:hAnsi="Garamond" w:cs="Times New Roman"/>
        </w:rPr>
        <w:t xml:space="preserve">roughly to be romantic, sex need not be gentle to be romantic. </w:t>
      </w:r>
      <w:r w:rsidR="00F41151">
        <w:rPr>
          <w:rFonts w:ascii="Garamond" w:hAnsi="Garamond" w:cs="Times New Roman"/>
        </w:rPr>
        <w:t xml:space="preserve">Rough sex, it seems, could be </w:t>
      </w:r>
      <w:r w:rsidR="00BF53B0">
        <w:rPr>
          <w:rFonts w:ascii="Garamond" w:hAnsi="Garamond" w:cs="Times New Roman"/>
        </w:rPr>
        <w:t>romantic</w:t>
      </w:r>
      <w:r w:rsidR="00F41151">
        <w:rPr>
          <w:rFonts w:ascii="Garamond" w:hAnsi="Garamond" w:cs="Times New Roman"/>
        </w:rPr>
        <w:t xml:space="preserve"> so long as this is what the parties want</w:t>
      </w:r>
      <w:r>
        <w:rPr>
          <w:rFonts w:ascii="Garamond" w:hAnsi="Garamond" w:cs="Times New Roman"/>
        </w:rPr>
        <w:t xml:space="preserve"> and find particularly stimulating</w:t>
      </w:r>
      <w:r w:rsidR="00F41151">
        <w:rPr>
          <w:rFonts w:ascii="Garamond" w:hAnsi="Garamond" w:cs="Times New Roman"/>
        </w:rPr>
        <w:t xml:space="preserve">. However, rough sex </w:t>
      </w:r>
      <w:r w:rsidR="00BF53B0">
        <w:rPr>
          <w:rFonts w:ascii="Garamond" w:hAnsi="Garamond" w:cs="Times New Roman"/>
        </w:rPr>
        <w:t xml:space="preserve">is not automatically romantic, and it certainly </w:t>
      </w:r>
      <w:r w:rsidR="00F41151">
        <w:rPr>
          <w:rFonts w:ascii="Garamond" w:hAnsi="Garamond" w:cs="Times New Roman"/>
        </w:rPr>
        <w:t>would not be if it is unwanted</w:t>
      </w:r>
      <w:r>
        <w:rPr>
          <w:rFonts w:ascii="Garamond" w:hAnsi="Garamond" w:cs="Times New Roman"/>
        </w:rPr>
        <w:t xml:space="preserve"> and not stimulating</w:t>
      </w:r>
      <w:r w:rsidR="00F41151">
        <w:rPr>
          <w:rFonts w:ascii="Garamond" w:hAnsi="Garamond" w:cs="Times New Roman"/>
        </w:rPr>
        <w:t>.</w:t>
      </w:r>
      <w:r>
        <w:rPr>
          <w:rFonts w:ascii="Garamond" w:hAnsi="Garamond" w:cs="Times New Roman"/>
        </w:rPr>
        <w:t xml:space="preserve"> </w:t>
      </w:r>
    </w:p>
    <w:p w14:paraId="36BFF018" w14:textId="086ED040" w:rsidR="003349CD" w:rsidRDefault="00E4775E" w:rsidP="003C5DC6">
      <w:pPr>
        <w:rPr>
          <w:rFonts w:ascii="Garamond" w:hAnsi="Garamond" w:cs="Times New Roman"/>
        </w:rPr>
      </w:pPr>
      <w:r>
        <w:rPr>
          <w:rFonts w:ascii="Garamond" w:hAnsi="Garamond" w:cs="Times New Roman"/>
        </w:rPr>
        <w:tab/>
        <w:t>Although slightly different</w:t>
      </w:r>
      <w:r w:rsidR="00B6408F">
        <w:rPr>
          <w:rFonts w:ascii="Garamond" w:hAnsi="Garamond" w:cs="Times New Roman"/>
        </w:rPr>
        <w:t xml:space="preserve"> in the details</w:t>
      </w:r>
      <w:r>
        <w:rPr>
          <w:rFonts w:ascii="Garamond" w:hAnsi="Garamond" w:cs="Times New Roman"/>
        </w:rPr>
        <w:t xml:space="preserve">, these paradigms </w:t>
      </w:r>
      <w:r w:rsidR="00B6408F">
        <w:rPr>
          <w:rFonts w:ascii="Garamond" w:hAnsi="Garamond" w:cs="Times New Roman"/>
        </w:rPr>
        <w:t xml:space="preserve">of romance jointly </w:t>
      </w:r>
      <w:r>
        <w:rPr>
          <w:rFonts w:ascii="Garamond" w:hAnsi="Garamond" w:cs="Times New Roman"/>
        </w:rPr>
        <w:t xml:space="preserve">suggest </w:t>
      </w:r>
      <w:r w:rsidR="00B6408F">
        <w:rPr>
          <w:rFonts w:ascii="Garamond" w:hAnsi="Garamond" w:cs="Times New Roman"/>
        </w:rPr>
        <w:t xml:space="preserve">the following, generic conception of </w:t>
      </w:r>
      <w:r w:rsidR="00B81E4B">
        <w:rPr>
          <w:rFonts w:ascii="Garamond" w:hAnsi="Garamond" w:cs="Times New Roman"/>
        </w:rPr>
        <w:t>it</w:t>
      </w:r>
      <w:r w:rsidR="00B6408F">
        <w:rPr>
          <w:rFonts w:ascii="Garamond" w:hAnsi="Garamond" w:cs="Times New Roman"/>
        </w:rPr>
        <w:t xml:space="preserve">: </w:t>
      </w:r>
      <w:r w:rsidR="00B81E4B">
        <w:rPr>
          <w:rFonts w:ascii="Garamond" w:hAnsi="Garamond" w:cs="Times New Roman"/>
        </w:rPr>
        <w:t>romance</w:t>
      </w:r>
      <w:r>
        <w:rPr>
          <w:rFonts w:ascii="Garamond" w:hAnsi="Garamond" w:cs="Times New Roman"/>
        </w:rPr>
        <w:t xml:space="preserve"> consists in </w:t>
      </w:r>
      <w:r w:rsidR="00B6408F">
        <w:rPr>
          <w:rFonts w:ascii="Garamond" w:hAnsi="Garamond" w:cs="Times New Roman"/>
        </w:rPr>
        <w:t xml:space="preserve">non-sexual </w:t>
      </w:r>
      <w:r>
        <w:rPr>
          <w:rFonts w:ascii="Garamond" w:hAnsi="Garamond" w:cs="Times New Roman"/>
        </w:rPr>
        <w:t xml:space="preserve">acts </w:t>
      </w:r>
      <w:r w:rsidR="00B6408F">
        <w:rPr>
          <w:rFonts w:ascii="Garamond" w:hAnsi="Garamond" w:cs="Times New Roman"/>
        </w:rPr>
        <w:t>along with non-sexual and sexual</w:t>
      </w:r>
      <w:r>
        <w:rPr>
          <w:rFonts w:ascii="Garamond" w:hAnsi="Garamond" w:cs="Times New Roman"/>
        </w:rPr>
        <w:t xml:space="preserve"> shared activities</w:t>
      </w:r>
      <w:r w:rsidR="00B6408F">
        <w:rPr>
          <w:rFonts w:ascii="Garamond" w:hAnsi="Garamond" w:cs="Times New Roman"/>
        </w:rPr>
        <w:t xml:space="preserve"> that</w:t>
      </w:r>
      <w:r>
        <w:rPr>
          <w:rFonts w:ascii="Garamond" w:hAnsi="Garamond" w:cs="Times New Roman"/>
        </w:rPr>
        <w:t xml:space="preserve"> are </w:t>
      </w:r>
      <w:r w:rsidR="00B6408F">
        <w:rPr>
          <w:rFonts w:ascii="Garamond" w:hAnsi="Garamond" w:cs="Times New Roman"/>
        </w:rPr>
        <w:t xml:space="preserve">all (1) </w:t>
      </w:r>
      <w:r>
        <w:rPr>
          <w:rFonts w:ascii="Garamond" w:hAnsi="Garamond" w:cs="Times New Roman"/>
        </w:rPr>
        <w:t xml:space="preserve">intimate and </w:t>
      </w:r>
      <w:r w:rsidR="00503CB3">
        <w:rPr>
          <w:rFonts w:ascii="Garamond" w:hAnsi="Garamond" w:cs="Times New Roman"/>
        </w:rPr>
        <w:t>non-hurri</w:t>
      </w:r>
      <w:r w:rsidR="00216220">
        <w:rPr>
          <w:rFonts w:ascii="Garamond" w:hAnsi="Garamond" w:cs="Times New Roman"/>
        </w:rPr>
        <w:t>ed</w:t>
      </w:r>
      <w:r>
        <w:rPr>
          <w:rFonts w:ascii="Garamond" w:hAnsi="Garamond" w:cs="Times New Roman"/>
        </w:rPr>
        <w:t xml:space="preserve">, </w:t>
      </w:r>
      <w:r w:rsidR="00B6408F">
        <w:rPr>
          <w:rFonts w:ascii="Garamond" w:hAnsi="Garamond" w:cs="Times New Roman"/>
        </w:rPr>
        <w:t xml:space="preserve">(2) </w:t>
      </w:r>
      <w:r>
        <w:rPr>
          <w:rFonts w:ascii="Garamond" w:hAnsi="Garamond" w:cs="Times New Roman"/>
        </w:rPr>
        <w:t>wanted</w:t>
      </w:r>
      <w:r w:rsidR="00B6408F">
        <w:rPr>
          <w:rFonts w:ascii="Garamond" w:hAnsi="Garamond" w:cs="Times New Roman"/>
        </w:rPr>
        <w:t xml:space="preserve"> and welcome</w:t>
      </w:r>
      <w:r>
        <w:rPr>
          <w:rFonts w:ascii="Garamond" w:hAnsi="Garamond" w:cs="Times New Roman"/>
        </w:rPr>
        <w:t xml:space="preserve">, </w:t>
      </w:r>
      <w:r w:rsidR="00B6408F">
        <w:rPr>
          <w:rFonts w:ascii="Garamond" w:hAnsi="Garamond" w:cs="Times New Roman"/>
        </w:rPr>
        <w:t xml:space="preserve">(3) </w:t>
      </w:r>
      <w:r>
        <w:rPr>
          <w:rFonts w:ascii="Garamond" w:hAnsi="Garamond" w:cs="Times New Roman"/>
        </w:rPr>
        <w:t xml:space="preserve">warm </w:t>
      </w:r>
      <w:r w:rsidR="00B6408F">
        <w:rPr>
          <w:rFonts w:ascii="Garamond" w:hAnsi="Garamond" w:cs="Times New Roman"/>
        </w:rPr>
        <w:t>to</w:t>
      </w:r>
      <w:r>
        <w:rPr>
          <w:rFonts w:ascii="Garamond" w:hAnsi="Garamond" w:cs="Times New Roman"/>
        </w:rPr>
        <w:t xml:space="preserve"> hot, </w:t>
      </w:r>
      <w:r w:rsidR="00B6408F">
        <w:rPr>
          <w:rFonts w:ascii="Garamond" w:hAnsi="Garamond" w:cs="Times New Roman"/>
        </w:rPr>
        <w:t xml:space="preserve">and (4) intended </w:t>
      </w:r>
      <w:r>
        <w:rPr>
          <w:rFonts w:ascii="Garamond" w:hAnsi="Garamond" w:cs="Times New Roman"/>
        </w:rPr>
        <w:t>to be shared and enjoyed with specific others as romantic interests</w:t>
      </w:r>
      <w:r w:rsidR="00B6408F">
        <w:rPr>
          <w:rFonts w:ascii="Garamond" w:hAnsi="Garamond" w:cs="Times New Roman"/>
        </w:rPr>
        <w:t xml:space="preserve">, where this last feature serves to indicate the special status of the other parties as romantic interests. </w:t>
      </w:r>
      <w:r w:rsidR="003349CD">
        <w:rPr>
          <w:rFonts w:ascii="Garamond" w:hAnsi="Garamond" w:cs="Times New Roman"/>
        </w:rPr>
        <w:t>The romantic dimension of a romantic partnership, then, will consist of either non-sexual acts and activities that fall along these lines, or else it will consist of such acts and activities as well as sexual activities that likewise fall along these lines.</w:t>
      </w:r>
      <w:r w:rsidR="00503CB3">
        <w:rPr>
          <w:rStyle w:val="FootnoteReference"/>
          <w:rFonts w:ascii="Garamond" w:hAnsi="Garamond" w:cs="Times New Roman"/>
        </w:rPr>
        <w:footnoteReference w:id="10"/>
      </w:r>
      <w:r w:rsidR="003349CD">
        <w:rPr>
          <w:rFonts w:ascii="Garamond" w:hAnsi="Garamond" w:cs="Times New Roman"/>
        </w:rPr>
        <w:t xml:space="preserve"> </w:t>
      </w:r>
    </w:p>
    <w:p w14:paraId="1E37CEE4" w14:textId="6913458A" w:rsidR="00D71164" w:rsidRDefault="00D71164" w:rsidP="003C5DC6">
      <w:pPr>
        <w:rPr>
          <w:rFonts w:ascii="Garamond" w:hAnsi="Garamond" w:cs="Times New Roman"/>
        </w:rPr>
      </w:pPr>
    </w:p>
    <w:p w14:paraId="235FAD94" w14:textId="77777777" w:rsidR="00D71164" w:rsidRDefault="00D71164" w:rsidP="003C5DC6">
      <w:pPr>
        <w:rPr>
          <w:rFonts w:ascii="Garamond" w:hAnsi="Garamond" w:cs="Times New Roman"/>
        </w:rPr>
      </w:pPr>
    </w:p>
    <w:p w14:paraId="692928BC" w14:textId="1F69FB9A" w:rsidR="00D71164" w:rsidRPr="00B3782E" w:rsidRDefault="00D71164" w:rsidP="00D71164">
      <w:pPr>
        <w:jc w:val="center"/>
        <w:rPr>
          <w:rFonts w:ascii="Garamond" w:hAnsi="Garamond" w:cs="Times New Roman"/>
          <w:b/>
        </w:rPr>
      </w:pPr>
      <w:r>
        <w:rPr>
          <w:rFonts w:ascii="Garamond" w:hAnsi="Garamond" w:cs="Times New Roman"/>
          <w:b/>
        </w:rPr>
        <w:t>4</w:t>
      </w:r>
      <w:r w:rsidRPr="00B3782E">
        <w:rPr>
          <w:rFonts w:ascii="Garamond" w:hAnsi="Garamond" w:cs="Times New Roman"/>
          <w:b/>
        </w:rPr>
        <w:t>. The Nature of Romantic Partnership</w:t>
      </w:r>
      <w:r>
        <w:rPr>
          <w:rFonts w:ascii="Garamond" w:hAnsi="Garamond" w:cs="Times New Roman"/>
          <w:b/>
        </w:rPr>
        <w:t>, Part 2: Romantic Love</w:t>
      </w:r>
    </w:p>
    <w:p w14:paraId="2198119E" w14:textId="61E8A27A" w:rsidR="00D71164" w:rsidRDefault="00D71164" w:rsidP="003C5DC6">
      <w:pPr>
        <w:rPr>
          <w:rFonts w:ascii="Garamond" w:hAnsi="Garamond" w:cs="Times New Roman"/>
        </w:rPr>
      </w:pPr>
    </w:p>
    <w:p w14:paraId="34AE187C" w14:textId="77777777" w:rsidR="00D71164" w:rsidRDefault="00D71164" w:rsidP="003C5DC6">
      <w:pPr>
        <w:rPr>
          <w:rFonts w:ascii="Garamond" w:hAnsi="Garamond" w:cs="Times New Roman"/>
        </w:rPr>
      </w:pPr>
    </w:p>
    <w:p w14:paraId="1D9EA402" w14:textId="1CE2DBB3" w:rsidR="00B72506" w:rsidRPr="00B3782E" w:rsidRDefault="003349CD" w:rsidP="00D71164">
      <w:pPr>
        <w:rPr>
          <w:rFonts w:ascii="Garamond" w:hAnsi="Garamond" w:cs="Times New Roman"/>
        </w:rPr>
      </w:pPr>
      <w:r>
        <w:rPr>
          <w:rFonts w:ascii="Garamond" w:hAnsi="Garamond" w:cs="Times New Roman"/>
        </w:rPr>
        <w:t xml:space="preserve">Next, </w:t>
      </w:r>
      <w:r w:rsidR="00A06E10" w:rsidRPr="00B3782E">
        <w:rPr>
          <w:rFonts w:ascii="Garamond" w:hAnsi="Garamond" w:cs="Times New Roman"/>
        </w:rPr>
        <w:t xml:space="preserve">let’s </w:t>
      </w:r>
      <w:r w:rsidR="008C415D" w:rsidRPr="00B3782E">
        <w:rPr>
          <w:rFonts w:ascii="Garamond" w:hAnsi="Garamond" w:cs="Times New Roman"/>
        </w:rPr>
        <w:t>take a deeper look</w:t>
      </w:r>
      <w:r w:rsidR="00B72506" w:rsidRPr="00B3782E">
        <w:rPr>
          <w:rFonts w:ascii="Garamond" w:hAnsi="Garamond" w:cs="Times New Roman"/>
        </w:rPr>
        <w:t xml:space="preserve"> </w:t>
      </w:r>
      <w:r w:rsidR="005A2B0A" w:rsidRPr="00B3782E">
        <w:rPr>
          <w:rFonts w:ascii="Garamond" w:hAnsi="Garamond" w:cs="Times New Roman"/>
        </w:rPr>
        <w:t xml:space="preserve">at </w:t>
      </w:r>
      <w:r w:rsidR="00B72506" w:rsidRPr="00B3782E">
        <w:rPr>
          <w:rFonts w:ascii="Garamond" w:hAnsi="Garamond" w:cs="Times New Roman"/>
        </w:rPr>
        <w:t xml:space="preserve">the mutual </w:t>
      </w:r>
      <w:r w:rsidR="009C7268">
        <w:rPr>
          <w:rFonts w:ascii="Garamond" w:hAnsi="Garamond" w:cs="Times New Roman"/>
        </w:rPr>
        <w:t xml:space="preserve">romantic </w:t>
      </w:r>
      <w:r w:rsidR="00B72506" w:rsidRPr="00B3782E">
        <w:rPr>
          <w:rFonts w:ascii="Garamond" w:hAnsi="Garamond" w:cs="Times New Roman"/>
        </w:rPr>
        <w:t>love and long</w:t>
      </w:r>
      <w:r w:rsidR="008C415D" w:rsidRPr="00B3782E">
        <w:rPr>
          <w:rFonts w:ascii="Garamond" w:hAnsi="Garamond" w:cs="Times New Roman"/>
        </w:rPr>
        <w:t xml:space="preserve">-term commitment </w:t>
      </w:r>
      <w:r>
        <w:rPr>
          <w:rFonts w:ascii="Garamond" w:hAnsi="Garamond" w:cs="Times New Roman"/>
        </w:rPr>
        <w:t>of romantic partnership. F</w:t>
      </w:r>
      <w:r w:rsidR="00B72506" w:rsidRPr="00B3782E">
        <w:rPr>
          <w:rFonts w:ascii="Garamond" w:hAnsi="Garamond" w:cs="Times New Roman"/>
        </w:rPr>
        <w:t>irst</w:t>
      </w:r>
      <w:r>
        <w:rPr>
          <w:rFonts w:ascii="Garamond" w:hAnsi="Garamond" w:cs="Times New Roman"/>
        </w:rPr>
        <w:t>, however,</w:t>
      </w:r>
      <w:r w:rsidR="00B72506" w:rsidRPr="00B3782E">
        <w:rPr>
          <w:rFonts w:ascii="Garamond" w:hAnsi="Garamond" w:cs="Times New Roman"/>
        </w:rPr>
        <w:t xml:space="preserve"> I want to stress the </w:t>
      </w:r>
      <w:r w:rsidR="00B72506" w:rsidRPr="00B3782E">
        <w:rPr>
          <w:rFonts w:ascii="Garamond" w:hAnsi="Garamond" w:cs="Times New Roman"/>
          <w:i/>
        </w:rPr>
        <w:t>mutuality</w:t>
      </w:r>
      <w:r w:rsidR="00B72506" w:rsidRPr="00B3782E">
        <w:rPr>
          <w:rFonts w:ascii="Garamond" w:hAnsi="Garamond" w:cs="Times New Roman"/>
        </w:rPr>
        <w:t xml:space="preserve"> of these components: </w:t>
      </w:r>
      <w:r w:rsidR="009C7268">
        <w:rPr>
          <w:rFonts w:ascii="Garamond" w:hAnsi="Garamond" w:cs="Times New Roman"/>
        </w:rPr>
        <w:t xml:space="preserve">romantic </w:t>
      </w:r>
      <w:r w:rsidR="00B72506" w:rsidRPr="00B3782E">
        <w:rPr>
          <w:rFonts w:ascii="Garamond" w:hAnsi="Garamond" w:cs="Times New Roman"/>
        </w:rPr>
        <w:t xml:space="preserve">love and long-term commitment must be mutual in a romantic partnership. </w:t>
      </w:r>
      <w:r w:rsidR="00971806" w:rsidRPr="00B3782E">
        <w:rPr>
          <w:rFonts w:ascii="Garamond" w:hAnsi="Garamond" w:cs="Times New Roman"/>
        </w:rPr>
        <w:t>If only one party is in love with the other and committed to them and the relationship, then the relationship is not a romantic partnership</w:t>
      </w:r>
      <w:r w:rsidR="005427A7">
        <w:rPr>
          <w:rFonts w:ascii="Garamond" w:hAnsi="Garamond" w:cs="Times New Roman"/>
        </w:rPr>
        <w:t>. F</w:t>
      </w:r>
      <w:r w:rsidR="00971806" w:rsidRPr="00B3782E">
        <w:rPr>
          <w:rFonts w:ascii="Garamond" w:hAnsi="Garamond" w:cs="Times New Roman"/>
        </w:rPr>
        <w:t xml:space="preserve">or that we need two people in love </w:t>
      </w:r>
      <w:r w:rsidR="00991406" w:rsidRPr="00B3782E">
        <w:rPr>
          <w:rFonts w:ascii="Garamond" w:hAnsi="Garamond" w:cs="Times New Roman"/>
        </w:rPr>
        <w:t xml:space="preserve">with each other </w:t>
      </w:r>
      <w:r w:rsidR="005A2B0A" w:rsidRPr="00B3782E">
        <w:rPr>
          <w:rFonts w:ascii="Garamond" w:hAnsi="Garamond" w:cs="Times New Roman"/>
        </w:rPr>
        <w:t>who</w:t>
      </w:r>
      <w:r w:rsidR="00971806" w:rsidRPr="00B3782E">
        <w:rPr>
          <w:rFonts w:ascii="Garamond" w:hAnsi="Garamond" w:cs="Times New Roman"/>
        </w:rPr>
        <w:t xml:space="preserve"> are committed to each other and the relationship. </w:t>
      </w:r>
    </w:p>
    <w:p w14:paraId="7CB6F98E" w14:textId="68D70585" w:rsidR="009C7268" w:rsidRDefault="002F0BE9" w:rsidP="003C5DC6">
      <w:pPr>
        <w:rPr>
          <w:rFonts w:ascii="Garamond" w:hAnsi="Garamond" w:cs="Times New Roman"/>
        </w:rPr>
      </w:pPr>
      <w:r w:rsidRPr="00B3782E">
        <w:rPr>
          <w:rFonts w:ascii="Garamond" w:hAnsi="Garamond" w:cs="Times New Roman"/>
        </w:rPr>
        <w:tab/>
      </w:r>
      <w:r w:rsidR="00A06E10" w:rsidRPr="00B3782E">
        <w:rPr>
          <w:rFonts w:ascii="Garamond" w:hAnsi="Garamond" w:cs="Times New Roman"/>
        </w:rPr>
        <w:t>Let’s</w:t>
      </w:r>
      <w:r w:rsidR="003349CD">
        <w:rPr>
          <w:rFonts w:ascii="Garamond" w:hAnsi="Garamond" w:cs="Times New Roman"/>
        </w:rPr>
        <w:t xml:space="preserve"> start with</w:t>
      </w:r>
      <w:r w:rsidR="006D3299" w:rsidRPr="00B3782E">
        <w:rPr>
          <w:rFonts w:ascii="Garamond" w:hAnsi="Garamond" w:cs="Times New Roman"/>
        </w:rPr>
        <w:t xml:space="preserve"> the mutual</w:t>
      </w:r>
      <w:r w:rsidR="00085B51" w:rsidRPr="00B3782E">
        <w:rPr>
          <w:rFonts w:ascii="Garamond" w:hAnsi="Garamond" w:cs="Times New Roman"/>
        </w:rPr>
        <w:t xml:space="preserve"> </w:t>
      </w:r>
      <w:r w:rsidR="009C7268">
        <w:rPr>
          <w:rFonts w:ascii="Garamond" w:hAnsi="Garamond" w:cs="Times New Roman"/>
        </w:rPr>
        <w:t xml:space="preserve">romantic </w:t>
      </w:r>
      <w:r w:rsidR="00085B51" w:rsidRPr="00B3782E">
        <w:rPr>
          <w:rFonts w:ascii="Garamond" w:hAnsi="Garamond" w:cs="Times New Roman"/>
        </w:rPr>
        <w:t>love component</w:t>
      </w:r>
      <w:r w:rsidR="002F523D">
        <w:rPr>
          <w:rFonts w:ascii="Garamond" w:hAnsi="Garamond" w:cs="Times New Roman"/>
        </w:rPr>
        <w:t xml:space="preserve">, which is based </w:t>
      </w:r>
      <w:r w:rsidR="00C075C5">
        <w:rPr>
          <w:rFonts w:ascii="Garamond" w:hAnsi="Garamond" w:cs="Times New Roman"/>
        </w:rPr>
        <w:t>o</w:t>
      </w:r>
      <w:r w:rsidR="002F523D">
        <w:rPr>
          <w:rFonts w:ascii="Garamond" w:hAnsi="Garamond" w:cs="Times New Roman"/>
        </w:rPr>
        <w:t>n</w:t>
      </w:r>
      <w:r w:rsidR="00C075C5">
        <w:rPr>
          <w:rFonts w:ascii="Garamond" w:hAnsi="Garamond" w:cs="Times New Roman"/>
        </w:rPr>
        <w:t xml:space="preserve"> the following </w:t>
      </w:r>
      <w:r w:rsidR="00B3036C">
        <w:rPr>
          <w:rFonts w:ascii="Garamond" w:hAnsi="Garamond" w:cs="Times New Roman"/>
        </w:rPr>
        <w:t>sketch</w:t>
      </w:r>
      <w:r w:rsidR="002F523D">
        <w:rPr>
          <w:rFonts w:ascii="Garamond" w:hAnsi="Garamond" w:cs="Times New Roman"/>
        </w:rPr>
        <w:t xml:space="preserve"> of romantic love</w:t>
      </w:r>
      <w:r w:rsidR="006D3299" w:rsidRPr="00B3782E">
        <w:rPr>
          <w:rFonts w:ascii="Garamond" w:hAnsi="Garamond" w:cs="Times New Roman"/>
        </w:rPr>
        <w:t>.</w:t>
      </w:r>
      <w:r w:rsidR="00085B51" w:rsidRPr="00B3782E">
        <w:rPr>
          <w:rStyle w:val="FootnoteReference"/>
          <w:rFonts w:ascii="Garamond" w:hAnsi="Garamond" w:cs="Times New Roman"/>
        </w:rPr>
        <w:footnoteReference w:id="11"/>
      </w:r>
      <w:r w:rsidR="00085B51" w:rsidRPr="00B3782E">
        <w:rPr>
          <w:rFonts w:ascii="Garamond" w:hAnsi="Garamond" w:cs="Times New Roman"/>
        </w:rPr>
        <w:t xml:space="preserve"> </w:t>
      </w:r>
      <w:r w:rsidR="002F523D">
        <w:rPr>
          <w:rFonts w:ascii="Garamond" w:hAnsi="Garamond" w:cs="Times New Roman"/>
        </w:rPr>
        <w:t>Similar to</w:t>
      </w:r>
      <w:r w:rsidR="009C7268">
        <w:rPr>
          <w:rFonts w:ascii="Garamond" w:hAnsi="Garamond" w:cs="Times New Roman"/>
        </w:rPr>
        <w:t xml:space="preserve"> </w:t>
      </w:r>
      <w:r w:rsidR="007A12D9">
        <w:rPr>
          <w:rFonts w:ascii="Garamond" w:hAnsi="Garamond" w:cs="Times New Roman"/>
        </w:rPr>
        <w:t xml:space="preserve">some </w:t>
      </w:r>
      <w:r w:rsidR="009C7268">
        <w:rPr>
          <w:rFonts w:ascii="Garamond" w:hAnsi="Garamond" w:cs="Times New Roman"/>
        </w:rPr>
        <w:t>theories</w:t>
      </w:r>
      <w:r w:rsidR="007A12D9">
        <w:rPr>
          <w:rFonts w:ascii="Garamond" w:hAnsi="Garamond" w:cs="Times New Roman"/>
        </w:rPr>
        <w:t xml:space="preserve"> of love</w:t>
      </w:r>
      <w:r w:rsidR="009C7268">
        <w:rPr>
          <w:rFonts w:ascii="Garamond" w:hAnsi="Garamond" w:cs="Times New Roman"/>
        </w:rPr>
        <w:t xml:space="preserve"> from other commentators (e.g., Franklin-Hall </w:t>
      </w:r>
      <w:r w:rsidR="009C7268">
        <w:rPr>
          <w:rFonts w:ascii="Garamond" w:hAnsi="Garamond" w:cs="Times New Roman"/>
        </w:rPr>
        <w:lastRenderedPageBreak/>
        <w:t xml:space="preserve">and </w:t>
      </w:r>
      <w:proofErr w:type="spellStart"/>
      <w:r w:rsidR="009C7268">
        <w:rPr>
          <w:rFonts w:ascii="Garamond" w:hAnsi="Garamond" w:cs="Times New Roman"/>
        </w:rPr>
        <w:t>Jaworska</w:t>
      </w:r>
      <w:proofErr w:type="spellEnd"/>
      <w:r w:rsidR="009C7268">
        <w:rPr>
          <w:rFonts w:ascii="Garamond" w:hAnsi="Garamond" w:cs="Times New Roman"/>
        </w:rPr>
        <w:t xml:space="preserve"> 2017; Hurka 2017), my </w:t>
      </w:r>
      <w:r w:rsidR="00C075C5">
        <w:rPr>
          <w:rFonts w:ascii="Garamond" w:hAnsi="Garamond" w:cs="Times New Roman"/>
        </w:rPr>
        <w:t>account</w:t>
      </w:r>
      <w:r w:rsidR="009C7268">
        <w:rPr>
          <w:rFonts w:ascii="Garamond" w:hAnsi="Garamond" w:cs="Times New Roman"/>
        </w:rPr>
        <w:t xml:space="preserve"> of romantic love construes it as something that constitutively varies across cases. More specifically, it understands romantic love as admitting of a paradigmatic form along with deviations from it. Let’s </w:t>
      </w:r>
      <w:r w:rsidR="003349CD">
        <w:rPr>
          <w:rFonts w:ascii="Garamond" w:hAnsi="Garamond" w:cs="Times New Roman"/>
        </w:rPr>
        <w:t>begin</w:t>
      </w:r>
      <w:r w:rsidR="009C7268">
        <w:rPr>
          <w:rFonts w:ascii="Garamond" w:hAnsi="Garamond" w:cs="Times New Roman"/>
        </w:rPr>
        <w:t>, then, with the paradigmatic form of romantic love. In agreement with other commentators, who understand love in general as an affectionate phenomenon,</w:t>
      </w:r>
      <w:r w:rsidR="009136C5" w:rsidRPr="00B3782E">
        <w:rPr>
          <w:rStyle w:val="FootnoteReference"/>
          <w:rFonts w:ascii="Garamond" w:hAnsi="Garamond" w:cs="Times New Roman"/>
        </w:rPr>
        <w:footnoteReference w:id="12"/>
      </w:r>
      <w:r w:rsidR="009C7268">
        <w:rPr>
          <w:rFonts w:ascii="Garamond" w:hAnsi="Garamond" w:cs="Times New Roman"/>
        </w:rPr>
        <w:t xml:space="preserve"> my account of romantic love understands it as such a phenomenon, as it makes no sense for genuine love to involve no feelings of affection for its object. Though reducing romantic love to feelings of affection would greatly </w:t>
      </w:r>
      <w:r w:rsidR="00D2437C">
        <w:rPr>
          <w:rFonts w:ascii="Garamond" w:hAnsi="Garamond" w:cs="Times New Roman"/>
        </w:rPr>
        <w:t>misconstrue</w:t>
      </w:r>
      <w:r w:rsidR="009C7268">
        <w:rPr>
          <w:rFonts w:ascii="Garamond" w:hAnsi="Garamond" w:cs="Times New Roman"/>
        </w:rPr>
        <w:t xml:space="preserve"> it, it </w:t>
      </w:r>
      <w:r w:rsidR="00CE2CED">
        <w:rPr>
          <w:rFonts w:ascii="Garamond" w:hAnsi="Garamond" w:cs="Times New Roman"/>
        </w:rPr>
        <w:t xml:space="preserve">surely </w:t>
      </w:r>
      <w:r w:rsidR="009C7268">
        <w:rPr>
          <w:rFonts w:ascii="Garamond" w:hAnsi="Garamond" w:cs="Times New Roman"/>
        </w:rPr>
        <w:t>must involve feelings of affection</w:t>
      </w:r>
      <w:r w:rsidR="00CE2CED">
        <w:rPr>
          <w:rFonts w:ascii="Garamond" w:hAnsi="Garamond" w:cs="Times New Roman"/>
        </w:rPr>
        <w:t xml:space="preserve"> or else it is, at best, something that merely resembles or approximates genuine love</w:t>
      </w:r>
      <w:r w:rsidR="009C7268">
        <w:rPr>
          <w:rFonts w:ascii="Garamond" w:hAnsi="Garamond" w:cs="Times New Roman"/>
        </w:rPr>
        <w:t>. However, the feelings of affection for their beloveds that lovers experience are inconstant</w:t>
      </w:r>
      <w:r w:rsidR="00CE2CED">
        <w:rPr>
          <w:rFonts w:ascii="Garamond" w:hAnsi="Garamond" w:cs="Times New Roman"/>
        </w:rPr>
        <w:t>, fleeting</w:t>
      </w:r>
      <w:r w:rsidR="009C7268">
        <w:rPr>
          <w:rFonts w:ascii="Garamond" w:hAnsi="Garamond" w:cs="Times New Roman"/>
        </w:rPr>
        <w:t xml:space="preserve"> mental states that come and go, and so they cannot be partly constitutive of romantic love, </w:t>
      </w:r>
      <w:r w:rsidR="00CD2D5F">
        <w:rPr>
          <w:rFonts w:ascii="Garamond" w:hAnsi="Garamond" w:cs="Times New Roman"/>
        </w:rPr>
        <w:t>which</w:t>
      </w:r>
      <w:r w:rsidR="009C7268">
        <w:rPr>
          <w:rFonts w:ascii="Garamond" w:hAnsi="Garamond" w:cs="Times New Roman"/>
        </w:rPr>
        <w:t xml:space="preserve"> remains constant.</w:t>
      </w:r>
      <w:r w:rsidR="00DB110F" w:rsidRPr="00DB110F">
        <w:rPr>
          <w:rFonts w:ascii="Garamond" w:hAnsi="Garamond" w:cs="Times New Roman"/>
        </w:rPr>
        <w:t xml:space="preserve"> </w:t>
      </w:r>
      <w:r w:rsidR="00DB110F">
        <w:rPr>
          <w:rFonts w:ascii="Garamond" w:hAnsi="Garamond" w:cs="Times New Roman"/>
        </w:rPr>
        <w:t xml:space="preserve">Rather than understanding romantic love as partly constituted by feelings of affection, then, my account of such love </w:t>
      </w:r>
      <w:r w:rsidR="00DB110F" w:rsidRPr="00B3782E">
        <w:rPr>
          <w:rFonts w:ascii="Garamond" w:hAnsi="Garamond" w:cs="Times New Roman"/>
        </w:rPr>
        <w:t>maintain</w:t>
      </w:r>
      <w:r w:rsidR="00DB110F">
        <w:rPr>
          <w:rFonts w:ascii="Garamond" w:hAnsi="Garamond" w:cs="Times New Roman"/>
        </w:rPr>
        <w:t>s</w:t>
      </w:r>
      <w:r w:rsidR="00DB110F" w:rsidRPr="00B3782E">
        <w:rPr>
          <w:rFonts w:ascii="Garamond" w:hAnsi="Garamond" w:cs="Times New Roman"/>
        </w:rPr>
        <w:t xml:space="preserve"> that </w:t>
      </w:r>
      <w:r w:rsidR="00DB110F" w:rsidRPr="00CE2CED">
        <w:rPr>
          <w:rFonts w:ascii="Garamond" w:hAnsi="Garamond" w:cs="Times New Roman"/>
          <w:i/>
          <w:iCs/>
        </w:rPr>
        <w:t xml:space="preserve">an essential constituent of </w:t>
      </w:r>
      <w:r w:rsidR="00DB110F">
        <w:rPr>
          <w:rFonts w:ascii="Garamond" w:hAnsi="Garamond" w:cs="Times New Roman"/>
          <w:i/>
          <w:iCs/>
        </w:rPr>
        <w:t xml:space="preserve">romantic </w:t>
      </w:r>
      <w:r w:rsidR="00DB110F" w:rsidRPr="00CE2CED">
        <w:rPr>
          <w:rFonts w:ascii="Garamond" w:hAnsi="Garamond" w:cs="Times New Roman"/>
          <w:i/>
          <w:iCs/>
        </w:rPr>
        <w:t>love is a disposition to feel affection for the beloved</w:t>
      </w:r>
      <w:r w:rsidR="00DB110F" w:rsidRPr="00B3782E">
        <w:rPr>
          <w:rFonts w:ascii="Garamond" w:hAnsi="Garamond" w:cs="Times New Roman"/>
        </w:rPr>
        <w:t xml:space="preserve">. </w:t>
      </w:r>
      <w:r w:rsidR="00DB110F">
        <w:rPr>
          <w:rFonts w:ascii="Garamond" w:hAnsi="Garamond" w:cs="Times New Roman"/>
        </w:rPr>
        <w:t xml:space="preserve">This disposition is something that does not come and go like the feelings of affection do; instead, it remains constant like romantic love does. Because of this, it can function as a constituent of such love. Furthermore, such a disposition will manifest itself in actual feelings of affection, and so including it as a constituent of romantic love delivers the feelings of affection that must be involved without misconstruing them as partly </w:t>
      </w:r>
      <w:r w:rsidR="00D2437C">
        <w:rPr>
          <w:rFonts w:ascii="Garamond" w:hAnsi="Garamond" w:cs="Times New Roman"/>
        </w:rPr>
        <w:t xml:space="preserve">or entirely </w:t>
      </w:r>
      <w:r w:rsidR="00DB110F">
        <w:rPr>
          <w:rFonts w:ascii="Garamond" w:hAnsi="Garamond" w:cs="Times New Roman"/>
        </w:rPr>
        <w:t>constitutive of such love.</w:t>
      </w:r>
      <w:r w:rsidR="007A12D9">
        <w:rPr>
          <w:rStyle w:val="FootnoteReference"/>
          <w:rFonts w:ascii="Garamond" w:hAnsi="Garamond" w:cs="Times New Roman"/>
        </w:rPr>
        <w:footnoteReference w:id="13"/>
      </w:r>
      <w:r w:rsidR="009C7268">
        <w:rPr>
          <w:rFonts w:ascii="Garamond" w:hAnsi="Garamond" w:cs="Times New Roman"/>
        </w:rPr>
        <w:t xml:space="preserve"> </w:t>
      </w:r>
    </w:p>
    <w:p w14:paraId="209707FB" w14:textId="20C66A20" w:rsidR="00C9459B" w:rsidRPr="00B3782E" w:rsidRDefault="00CF4480" w:rsidP="00DC2FEE">
      <w:pPr>
        <w:ind w:firstLine="720"/>
        <w:rPr>
          <w:rFonts w:ascii="Garamond" w:hAnsi="Garamond" w:cs="Times New Roman"/>
        </w:rPr>
      </w:pPr>
      <w:r w:rsidRPr="00B3782E">
        <w:rPr>
          <w:rFonts w:ascii="Garamond" w:hAnsi="Garamond" w:cs="Times New Roman"/>
        </w:rPr>
        <w:t xml:space="preserve">Also, </w:t>
      </w:r>
      <w:r w:rsidR="00DC2FEE">
        <w:rPr>
          <w:rFonts w:ascii="Garamond" w:hAnsi="Garamond" w:cs="Times New Roman"/>
        </w:rPr>
        <w:t xml:space="preserve">in agreement with the many </w:t>
      </w:r>
      <w:r w:rsidR="007C000E" w:rsidRPr="00B3782E">
        <w:rPr>
          <w:rFonts w:ascii="Garamond" w:hAnsi="Garamond" w:cs="Times New Roman"/>
        </w:rPr>
        <w:t>commentators</w:t>
      </w:r>
      <w:r w:rsidR="00EC2A43" w:rsidRPr="00B3782E">
        <w:rPr>
          <w:rFonts w:ascii="Garamond" w:hAnsi="Garamond" w:cs="Times New Roman"/>
        </w:rPr>
        <w:t xml:space="preserve"> </w:t>
      </w:r>
      <w:r w:rsidR="00DC2FEE">
        <w:rPr>
          <w:rFonts w:ascii="Garamond" w:hAnsi="Garamond" w:cs="Times New Roman"/>
        </w:rPr>
        <w:t xml:space="preserve">that construe </w:t>
      </w:r>
      <w:r w:rsidR="00085B51" w:rsidRPr="00B3782E">
        <w:rPr>
          <w:rFonts w:ascii="Garamond" w:hAnsi="Garamond" w:cs="Times New Roman"/>
        </w:rPr>
        <w:t>love</w:t>
      </w:r>
      <w:r w:rsidR="00DC2FEE">
        <w:rPr>
          <w:rFonts w:ascii="Garamond" w:hAnsi="Garamond" w:cs="Times New Roman"/>
        </w:rPr>
        <w:t xml:space="preserve"> as</w:t>
      </w:r>
      <w:r w:rsidR="00085B51" w:rsidRPr="00B3782E">
        <w:rPr>
          <w:rFonts w:ascii="Garamond" w:hAnsi="Garamond" w:cs="Times New Roman"/>
        </w:rPr>
        <w:t xml:space="preserve"> involv</w:t>
      </w:r>
      <w:r w:rsidR="00DC2FEE">
        <w:rPr>
          <w:rFonts w:ascii="Garamond" w:hAnsi="Garamond" w:cs="Times New Roman"/>
        </w:rPr>
        <w:t>ing</w:t>
      </w:r>
      <w:r w:rsidR="00085B51" w:rsidRPr="00B3782E">
        <w:rPr>
          <w:rFonts w:ascii="Garamond" w:hAnsi="Garamond" w:cs="Times New Roman"/>
        </w:rPr>
        <w:t xml:space="preserve"> </w:t>
      </w:r>
      <w:r w:rsidR="007E6420" w:rsidRPr="00B3782E">
        <w:rPr>
          <w:rFonts w:ascii="Garamond" w:hAnsi="Garamond" w:cs="Times New Roman"/>
        </w:rPr>
        <w:t xml:space="preserve">care or </w:t>
      </w:r>
      <w:r w:rsidR="00085B51" w:rsidRPr="00B3782E">
        <w:rPr>
          <w:rFonts w:ascii="Garamond" w:hAnsi="Garamond" w:cs="Times New Roman"/>
        </w:rPr>
        <w:t>concern for the beloved</w:t>
      </w:r>
      <w:r w:rsidR="00DC2FEE">
        <w:rPr>
          <w:rFonts w:ascii="Garamond" w:hAnsi="Garamond" w:cs="Times New Roman"/>
        </w:rPr>
        <w:t>,</w:t>
      </w:r>
      <w:r w:rsidR="00085B51" w:rsidRPr="00B3782E">
        <w:rPr>
          <w:rStyle w:val="FootnoteReference"/>
          <w:rFonts w:ascii="Garamond" w:hAnsi="Garamond" w:cs="Times New Roman"/>
        </w:rPr>
        <w:footnoteReference w:id="14"/>
      </w:r>
      <w:r w:rsidR="00DC2FEE">
        <w:rPr>
          <w:rFonts w:ascii="Garamond" w:hAnsi="Garamond" w:cs="Times New Roman"/>
        </w:rPr>
        <w:t xml:space="preserve"> my account of romantic love construes it as partly constituted by caring about its object.</w:t>
      </w:r>
      <w:r w:rsidR="00EC2A43" w:rsidRPr="00B3782E">
        <w:rPr>
          <w:rFonts w:ascii="Garamond" w:hAnsi="Garamond" w:cs="Times New Roman"/>
        </w:rPr>
        <w:t xml:space="preserve"> </w:t>
      </w:r>
      <w:r w:rsidRPr="00B3782E">
        <w:rPr>
          <w:rFonts w:ascii="Garamond" w:hAnsi="Garamond" w:cs="Times New Roman"/>
        </w:rPr>
        <w:t>More specifically</w:t>
      </w:r>
      <w:r w:rsidR="004A2877" w:rsidRPr="00B3782E">
        <w:rPr>
          <w:rFonts w:ascii="Garamond" w:hAnsi="Garamond" w:cs="Times New Roman"/>
        </w:rPr>
        <w:t xml:space="preserve">, </w:t>
      </w:r>
      <w:r w:rsidR="00DC2FEE">
        <w:rPr>
          <w:rFonts w:ascii="Garamond" w:hAnsi="Garamond" w:cs="Times New Roman"/>
        </w:rPr>
        <w:t xml:space="preserve">an essential </w:t>
      </w:r>
      <w:r w:rsidR="00EC2A43" w:rsidRPr="00B3782E">
        <w:rPr>
          <w:rFonts w:ascii="Garamond" w:hAnsi="Garamond" w:cs="Times New Roman"/>
        </w:rPr>
        <w:t xml:space="preserve">part of </w:t>
      </w:r>
      <w:r w:rsidR="00DC2FEE">
        <w:rPr>
          <w:rFonts w:ascii="Garamond" w:hAnsi="Garamond" w:cs="Times New Roman"/>
        </w:rPr>
        <w:t xml:space="preserve">romantically </w:t>
      </w:r>
      <w:r w:rsidR="007C000E" w:rsidRPr="00B3782E">
        <w:rPr>
          <w:rFonts w:ascii="Garamond" w:hAnsi="Garamond" w:cs="Times New Roman"/>
        </w:rPr>
        <w:t xml:space="preserve">loving someone </w:t>
      </w:r>
      <w:r w:rsidR="002649DD" w:rsidRPr="00B3782E">
        <w:rPr>
          <w:rFonts w:ascii="Garamond" w:hAnsi="Garamond" w:cs="Times New Roman"/>
        </w:rPr>
        <w:t xml:space="preserve">is </w:t>
      </w:r>
      <w:r w:rsidR="00DC2FEE">
        <w:rPr>
          <w:rFonts w:ascii="Garamond" w:hAnsi="Garamond" w:cs="Times New Roman"/>
        </w:rPr>
        <w:t>caring about their welfare in a</w:t>
      </w:r>
      <w:r w:rsidR="004A2877" w:rsidRPr="00B3782E">
        <w:rPr>
          <w:rFonts w:ascii="Garamond" w:hAnsi="Garamond" w:cs="Times New Roman"/>
        </w:rPr>
        <w:t xml:space="preserve"> </w:t>
      </w:r>
      <w:r w:rsidR="004A2877" w:rsidRPr="00DC2FEE">
        <w:rPr>
          <w:rFonts w:ascii="Garamond" w:hAnsi="Garamond" w:cs="Times New Roman"/>
          <w:iCs/>
        </w:rPr>
        <w:t>special</w:t>
      </w:r>
      <w:r w:rsidR="002649DD" w:rsidRPr="00DC2FEE">
        <w:rPr>
          <w:rFonts w:ascii="Garamond" w:hAnsi="Garamond" w:cs="Times New Roman"/>
          <w:iCs/>
        </w:rPr>
        <w:t xml:space="preserve"> </w:t>
      </w:r>
      <w:r w:rsidR="00DC2FEE">
        <w:rPr>
          <w:rFonts w:ascii="Garamond" w:hAnsi="Garamond" w:cs="Times New Roman"/>
        </w:rPr>
        <w:t>way</w:t>
      </w:r>
      <w:r w:rsidR="004A2877" w:rsidRPr="00B3782E">
        <w:rPr>
          <w:rFonts w:ascii="Garamond" w:hAnsi="Garamond" w:cs="Times New Roman"/>
        </w:rPr>
        <w:t xml:space="preserve">: the </w:t>
      </w:r>
      <w:r w:rsidR="00DC2FEE">
        <w:rPr>
          <w:rFonts w:ascii="Garamond" w:hAnsi="Garamond" w:cs="Times New Roman"/>
        </w:rPr>
        <w:t xml:space="preserve">romantic </w:t>
      </w:r>
      <w:r w:rsidR="004A2877" w:rsidRPr="00B3782E">
        <w:rPr>
          <w:rFonts w:ascii="Garamond" w:hAnsi="Garamond" w:cs="Times New Roman"/>
        </w:rPr>
        <w:t>lover</w:t>
      </w:r>
      <w:r w:rsidR="00DC2FEE">
        <w:rPr>
          <w:rFonts w:ascii="Garamond" w:hAnsi="Garamond" w:cs="Times New Roman"/>
        </w:rPr>
        <w:t>, like any lover,</w:t>
      </w:r>
      <w:r w:rsidR="004A2877" w:rsidRPr="00B3782E">
        <w:rPr>
          <w:rFonts w:ascii="Garamond" w:hAnsi="Garamond" w:cs="Times New Roman"/>
        </w:rPr>
        <w:t xml:space="preserve"> </w:t>
      </w:r>
      <w:r w:rsidR="00DC2FEE">
        <w:rPr>
          <w:rFonts w:ascii="Garamond" w:hAnsi="Garamond" w:cs="Times New Roman"/>
        </w:rPr>
        <w:t>cares</w:t>
      </w:r>
      <w:r w:rsidR="004A2877" w:rsidRPr="00B3782E">
        <w:rPr>
          <w:rFonts w:ascii="Garamond" w:hAnsi="Garamond" w:cs="Times New Roman"/>
        </w:rPr>
        <w:t xml:space="preserve"> </w:t>
      </w:r>
      <w:r w:rsidR="00DC2FEE">
        <w:rPr>
          <w:rFonts w:ascii="Garamond" w:hAnsi="Garamond" w:cs="Times New Roman"/>
        </w:rPr>
        <w:t>about their beloved’s welfare</w:t>
      </w:r>
      <w:r w:rsidR="004A2877" w:rsidRPr="00B3782E">
        <w:rPr>
          <w:rFonts w:ascii="Garamond" w:hAnsi="Garamond" w:cs="Times New Roman"/>
        </w:rPr>
        <w:t xml:space="preserve"> </w:t>
      </w:r>
      <w:r w:rsidR="004A2877" w:rsidRPr="00B3782E">
        <w:rPr>
          <w:rFonts w:ascii="Garamond" w:hAnsi="Garamond" w:cs="Times New Roman"/>
          <w:i/>
        </w:rPr>
        <w:t>non-instrumentally</w:t>
      </w:r>
      <w:r w:rsidR="004A2877" w:rsidRPr="00B3782E">
        <w:rPr>
          <w:rFonts w:ascii="Garamond" w:hAnsi="Garamond" w:cs="Times New Roman"/>
        </w:rPr>
        <w:t xml:space="preserve"> and </w:t>
      </w:r>
      <w:r w:rsidR="004A2877" w:rsidRPr="00B3782E">
        <w:rPr>
          <w:rFonts w:ascii="Garamond" w:hAnsi="Garamond" w:cs="Times New Roman"/>
          <w:i/>
        </w:rPr>
        <w:t>partially</w:t>
      </w:r>
      <w:r w:rsidR="004A2877" w:rsidRPr="00B3782E">
        <w:rPr>
          <w:rFonts w:ascii="Garamond" w:hAnsi="Garamond" w:cs="Times New Roman"/>
        </w:rPr>
        <w:t xml:space="preserve">. </w:t>
      </w:r>
      <w:r w:rsidR="00DC2FEE">
        <w:rPr>
          <w:rFonts w:ascii="Garamond" w:hAnsi="Garamond" w:cs="Times New Roman"/>
        </w:rPr>
        <w:t>So, i</w:t>
      </w:r>
      <w:r w:rsidR="004A2877" w:rsidRPr="00B3782E">
        <w:rPr>
          <w:rFonts w:ascii="Garamond" w:hAnsi="Garamond" w:cs="Times New Roman"/>
        </w:rPr>
        <w:t xml:space="preserve">nstead of </w:t>
      </w:r>
      <w:r w:rsidR="00DC2FEE">
        <w:rPr>
          <w:rFonts w:ascii="Garamond" w:hAnsi="Garamond" w:cs="Times New Roman"/>
        </w:rPr>
        <w:t>caring</w:t>
      </w:r>
      <w:r w:rsidR="004A2877" w:rsidRPr="00B3782E">
        <w:rPr>
          <w:rFonts w:ascii="Garamond" w:hAnsi="Garamond" w:cs="Times New Roman"/>
        </w:rPr>
        <w:t xml:space="preserve"> a</w:t>
      </w:r>
      <w:r w:rsidR="002649DD" w:rsidRPr="00B3782E">
        <w:rPr>
          <w:rFonts w:ascii="Garamond" w:hAnsi="Garamond" w:cs="Times New Roman"/>
        </w:rPr>
        <w:t xml:space="preserve">bout </w:t>
      </w:r>
      <w:r w:rsidR="00DC2FEE">
        <w:rPr>
          <w:rFonts w:ascii="Garamond" w:hAnsi="Garamond" w:cs="Times New Roman"/>
        </w:rPr>
        <w:t>the beloved’s</w:t>
      </w:r>
      <w:r w:rsidR="004A2877" w:rsidRPr="00B3782E">
        <w:rPr>
          <w:rFonts w:ascii="Garamond" w:hAnsi="Garamond" w:cs="Times New Roman"/>
        </w:rPr>
        <w:t xml:space="preserve"> welfare simply as a means to her own ends or </w:t>
      </w:r>
      <w:r w:rsidR="00AA44E6">
        <w:rPr>
          <w:rFonts w:ascii="Garamond" w:hAnsi="Garamond" w:cs="Times New Roman"/>
        </w:rPr>
        <w:t xml:space="preserve">only </w:t>
      </w:r>
      <w:r w:rsidR="004A2877" w:rsidRPr="00B3782E">
        <w:rPr>
          <w:rFonts w:ascii="Garamond" w:hAnsi="Garamond" w:cs="Times New Roman"/>
        </w:rPr>
        <w:t xml:space="preserve">because of the benefits she gets from her beloved faring well, the lover cares about her beloved’s welfare </w:t>
      </w:r>
      <w:r w:rsidR="0082774D" w:rsidRPr="00B3782E">
        <w:rPr>
          <w:rFonts w:ascii="Garamond" w:hAnsi="Garamond" w:cs="Times New Roman"/>
        </w:rPr>
        <w:t>for its own sake, or as a final end</w:t>
      </w:r>
      <w:r w:rsidR="000863FC" w:rsidRPr="00B3782E">
        <w:rPr>
          <w:rFonts w:ascii="Garamond" w:hAnsi="Garamond" w:cs="Times New Roman"/>
        </w:rPr>
        <w:t xml:space="preserve">. And </w:t>
      </w:r>
      <w:r w:rsidR="004A2877" w:rsidRPr="00B3782E">
        <w:rPr>
          <w:rFonts w:ascii="Garamond" w:hAnsi="Garamond" w:cs="Times New Roman"/>
        </w:rPr>
        <w:t xml:space="preserve">compared to </w:t>
      </w:r>
      <w:r w:rsidR="00DC2FEE">
        <w:rPr>
          <w:rFonts w:ascii="Garamond" w:hAnsi="Garamond" w:cs="Times New Roman"/>
        </w:rPr>
        <w:t>how she cares about</w:t>
      </w:r>
      <w:r w:rsidR="004A2877" w:rsidRPr="00B3782E">
        <w:rPr>
          <w:rFonts w:ascii="Garamond" w:hAnsi="Garamond" w:cs="Times New Roman"/>
        </w:rPr>
        <w:t xml:space="preserve"> the welfare of non-loved objects, the </w:t>
      </w:r>
      <w:r w:rsidR="00AA44E6">
        <w:rPr>
          <w:rFonts w:ascii="Garamond" w:hAnsi="Garamond" w:cs="Times New Roman"/>
        </w:rPr>
        <w:t xml:space="preserve">romantic </w:t>
      </w:r>
      <w:r w:rsidR="004A2877" w:rsidRPr="00B3782E">
        <w:rPr>
          <w:rFonts w:ascii="Garamond" w:hAnsi="Garamond" w:cs="Times New Roman"/>
        </w:rPr>
        <w:t xml:space="preserve">lover </w:t>
      </w:r>
      <w:r w:rsidR="00DC2FEE">
        <w:rPr>
          <w:rFonts w:ascii="Garamond" w:hAnsi="Garamond" w:cs="Times New Roman"/>
        </w:rPr>
        <w:t xml:space="preserve">cares </w:t>
      </w:r>
      <w:r w:rsidR="004A2877" w:rsidRPr="00B3782E">
        <w:rPr>
          <w:rFonts w:ascii="Garamond" w:hAnsi="Garamond" w:cs="Times New Roman"/>
        </w:rPr>
        <w:t xml:space="preserve">especially about her beloved’s welfare and will generally prioritize and otherwise privilege it in her </w:t>
      </w:r>
      <w:r w:rsidR="00C9459B" w:rsidRPr="00B3782E">
        <w:rPr>
          <w:rFonts w:ascii="Garamond" w:hAnsi="Garamond" w:cs="Times New Roman"/>
        </w:rPr>
        <w:t>deliberations</w:t>
      </w:r>
      <w:r w:rsidR="009C7268">
        <w:rPr>
          <w:rFonts w:ascii="Garamond" w:hAnsi="Garamond" w:cs="Times New Roman"/>
        </w:rPr>
        <w:t xml:space="preserve"> and actions</w:t>
      </w:r>
      <w:r w:rsidR="004A2877" w:rsidRPr="00B3782E">
        <w:rPr>
          <w:rFonts w:ascii="Garamond" w:hAnsi="Garamond" w:cs="Times New Roman"/>
        </w:rPr>
        <w:t>.</w:t>
      </w:r>
      <w:r w:rsidR="00C9459B" w:rsidRPr="00B3782E">
        <w:rPr>
          <w:rFonts w:ascii="Garamond" w:hAnsi="Garamond" w:cs="Times New Roman"/>
        </w:rPr>
        <w:t xml:space="preserve"> </w:t>
      </w:r>
    </w:p>
    <w:p w14:paraId="279BF2FF" w14:textId="4448532E" w:rsidR="000E2676" w:rsidRPr="00B3782E" w:rsidRDefault="00C9459B" w:rsidP="003C5DC6">
      <w:pPr>
        <w:rPr>
          <w:rFonts w:ascii="Garamond" w:hAnsi="Garamond" w:cs="Times New Roman"/>
        </w:rPr>
      </w:pPr>
      <w:r w:rsidRPr="00B3782E">
        <w:rPr>
          <w:rFonts w:ascii="Garamond" w:hAnsi="Garamond" w:cs="Times New Roman"/>
        </w:rPr>
        <w:tab/>
        <w:t>Furthermore, I understand such special c</w:t>
      </w:r>
      <w:r w:rsidR="00DC2FEE">
        <w:rPr>
          <w:rFonts w:ascii="Garamond" w:hAnsi="Garamond" w:cs="Times New Roman"/>
        </w:rPr>
        <w:t>aring</w:t>
      </w:r>
      <w:r w:rsidRPr="00B3782E">
        <w:rPr>
          <w:rFonts w:ascii="Garamond" w:hAnsi="Garamond" w:cs="Times New Roman"/>
        </w:rPr>
        <w:t xml:space="preserve"> to contain as components other </w:t>
      </w:r>
      <w:r w:rsidR="00E63B68" w:rsidRPr="00B3782E">
        <w:rPr>
          <w:rFonts w:ascii="Garamond" w:hAnsi="Garamond" w:cs="Times New Roman"/>
        </w:rPr>
        <w:t xml:space="preserve">crucial </w:t>
      </w:r>
      <w:r w:rsidRPr="00B3782E">
        <w:rPr>
          <w:rFonts w:ascii="Garamond" w:hAnsi="Garamond" w:cs="Times New Roman"/>
        </w:rPr>
        <w:t xml:space="preserve">aspects of love </w:t>
      </w:r>
      <w:r w:rsidR="00DD392D">
        <w:rPr>
          <w:rFonts w:ascii="Garamond" w:hAnsi="Garamond" w:cs="Times New Roman"/>
        </w:rPr>
        <w:t xml:space="preserve">that </w:t>
      </w:r>
      <w:r w:rsidR="00E63B68" w:rsidRPr="00B3782E">
        <w:rPr>
          <w:rFonts w:ascii="Garamond" w:hAnsi="Garamond" w:cs="Times New Roman"/>
        </w:rPr>
        <w:t>other commentators</w:t>
      </w:r>
      <w:r w:rsidR="00DD392D">
        <w:rPr>
          <w:rFonts w:ascii="Garamond" w:hAnsi="Garamond" w:cs="Times New Roman"/>
        </w:rPr>
        <w:t xml:space="preserve"> have located</w:t>
      </w:r>
      <w:r w:rsidR="00E63B68" w:rsidRPr="00B3782E">
        <w:rPr>
          <w:rFonts w:ascii="Garamond" w:hAnsi="Garamond" w:cs="Times New Roman"/>
        </w:rPr>
        <w:t xml:space="preserve">. So for example, </w:t>
      </w:r>
      <w:r w:rsidR="00762EE7" w:rsidRPr="00B3782E">
        <w:rPr>
          <w:rFonts w:ascii="Garamond" w:hAnsi="Garamond" w:cs="Times New Roman"/>
        </w:rPr>
        <w:t xml:space="preserve">I </w:t>
      </w:r>
      <w:r w:rsidR="00DD392D">
        <w:rPr>
          <w:rFonts w:ascii="Garamond" w:hAnsi="Garamond" w:cs="Times New Roman"/>
        </w:rPr>
        <w:t>contend, along</w:t>
      </w:r>
      <w:r w:rsidR="00762EE7" w:rsidRPr="00B3782E">
        <w:rPr>
          <w:rFonts w:ascii="Garamond" w:hAnsi="Garamond" w:cs="Times New Roman"/>
        </w:rPr>
        <w:t xml:space="preserve"> with </w:t>
      </w:r>
      <w:r w:rsidR="00967C48" w:rsidRPr="00B3782E">
        <w:rPr>
          <w:rFonts w:ascii="Garamond" w:hAnsi="Garamond" w:cs="Times New Roman"/>
        </w:rPr>
        <w:t xml:space="preserve">Diane </w:t>
      </w:r>
      <w:proofErr w:type="spellStart"/>
      <w:r w:rsidR="006D1A7D" w:rsidRPr="00B3782E">
        <w:rPr>
          <w:rFonts w:ascii="Garamond" w:hAnsi="Garamond" w:cs="Times New Roman"/>
        </w:rPr>
        <w:t>Jeske</w:t>
      </w:r>
      <w:proofErr w:type="spellEnd"/>
      <w:r w:rsidR="006D1A7D" w:rsidRPr="00B3782E">
        <w:rPr>
          <w:rFonts w:ascii="Garamond" w:hAnsi="Garamond" w:cs="Times New Roman"/>
        </w:rPr>
        <w:t xml:space="preserve"> (2008: 52) and </w:t>
      </w:r>
      <w:r w:rsidR="00967C48" w:rsidRPr="00B3782E">
        <w:rPr>
          <w:rFonts w:ascii="Garamond" w:hAnsi="Garamond" w:cs="Times New Roman"/>
        </w:rPr>
        <w:t xml:space="preserve">Monique </w:t>
      </w:r>
      <w:proofErr w:type="spellStart"/>
      <w:r w:rsidR="00E63B68" w:rsidRPr="00B3782E">
        <w:rPr>
          <w:rFonts w:ascii="Garamond" w:hAnsi="Garamond" w:cs="Times New Roman"/>
        </w:rPr>
        <w:t>Wonde</w:t>
      </w:r>
      <w:r w:rsidR="00762EE7" w:rsidRPr="00B3782E">
        <w:rPr>
          <w:rFonts w:ascii="Garamond" w:hAnsi="Garamond" w:cs="Times New Roman"/>
        </w:rPr>
        <w:t>rly</w:t>
      </w:r>
      <w:proofErr w:type="spellEnd"/>
      <w:r w:rsidR="00762EE7" w:rsidRPr="00B3782E">
        <w:rPr>
          <w:rFonts w:ascii="Garamond" w:hAnsi="Garamond" w:cs="Times New Roman"/>
        </w:rPr>
        <w:t xml:space="preserve"> (2017</w:t>
      </w:r>
      <w:r w:rsidR="0049777E" w:rsidRPr="00B3782E">
        <w:rPr>
          <w:rFonts w:ascii="Garamond" w:hAnsi="Garamond" w:cs="Times New Roman"/>
        </w:rPr>
        <w:t>: 243</w:t>
      </w:r>
      <w:r w:rsidR="00762EE7" w:rsidRPr="00B3782E">
        <w:rPr>
          <w:rFonts w:ascii="Garamond" w:hAnsi="Garamond" w:cs="Times New Roman"/>
        </w:rPr>
        <w:t>)</w:t>
      </w:r>
      <w:r w:rsidR="00DD392D">
        <w:rPr>
          <w:rFonts w:ascii="Garamond" w:hAnsi="Garamond" w:cs="Times New Roman"/>
        </w:rPr>
        <w:t>,</w:t>
      </w:r>
      <w:r w:rsidR="00762EE7" w:rsidRPr="00B3782E">
        <w:rPr>
          <w:rFonts w:ascii="Garamond" w:hAnsi="Garamond" w:cs="Times New Roman"/>
        </w:rPr>
        <w:t xml:space="preserve"> </w:t>
      </w:r>
      <w:r w:rsidR="00E63B68" w:rsidRPr="00B3782E">
        <w:rPr>
          <w:rFonts w:ascii="Garamond" w:hAnsi="Garamond" w:cs="Times New Roman"/>
        </w:rPr>
        <w:t xml:space="preserve">that </w:t>
      </w:r>
      <w:r w:rsidRPr="00B3782E">
        <w:rPr>
          <w:rFonts w:ascii="Garamond" w:hAnsi="Garamond" w:cs="Times New Roman"/>
        </w:rPr>
        <w:t>such c</w:t>
      </w:r>
      <w:r w:rsidR="00DC2FEE">
        <w:rPr>
          <w:rFonts w:ascii="Garamond" w:hAnsi="Garamond" w:cs="Times New Roman"/>
        </w:rPr>
        <w:t>aring</w:t>
      </w:r>
      <w:r w:rsidRPr="00B3782E">
        <w:rPr>
          <w:rFonts w:ascii="Garamond" w:hAnsi="Garamond" w:cs="Times New Roman"/>
        </w:rPr>
        <w:t xml:space="preserve"> </w:t>
      </w:r>
      <w:r w:rsidR="00842916" w:rsidRPr="00B3782E">
        <w:rPr>
          <w:rFonts w:ascii="Garamond" w:hAnsi="Garamond" w:cs="Times New Roman"/>
        </w:rPr>
        <w:t>includes</w:t>
      </w:r>
      <w:r w:rsidRPr="00B3782E">
        <w:rPr>
          <w:rFonts w:ascii="Garamond" w:hAnsi="Garamond" w:cs="Times New Roman"/>
        </w:rPr>
        <w:t xml:space="preserve"> the non-instrumental </w:t>
      </w:r>
      <w:r w:rsidRPr="00B3782E">
        <w:rPr>
          <w:rFonts w:ascii="Garamond" w:hAnsi="Garamond" w:cs="Times New Roman"/>
        </w:rPr>
        <w:lastRenderedPageBreak/>
        <w:t>desire for the beloved to fare well (i.e., the desire for this for its own sake)</w:t>
      </w:r>
      <w:r w:rsidR="00E63B68" w:rsidRPr="00B3782E">
        <w:rPr>
          <w:rFonts w:ascii="Garamond" w:hAnsi="Garamond" w:cs="Times New Roman"/>
        </w:rPr>
        <w:t>.</w:t>
      </w:r>
      <w:r w:rsidR="00E63B68" w:rsidRPr="00B3782E">
        <w:rPr>
          <w:rStyle w:val="FootnoteReference"/>
          <w:rFonts w:ascii="Garamond" w:hAnsi="Garamond" w:cs="Times New Roman"/>
        </w:rPr>
        <w:footnoteReference w:id="15"/>
      </w:r>
      <w:r w:rsidR="00E63B68" w:rsidRPr="00B3782E">
        <w:rPr>
          <w:rFonts w:ascii="Garamond" w:hAnsi="Garamond" w:cs="Times New Roman"/>
        </w:rPr>
        <w:t xml:space="preserve"> I </w:t>
      </w:r>
      <w:r w:rsidR="00DD392D">
        <w:rPr>
          <w:rFonts w:ascii="Garamond" w:hAnsi="Garamond" w:cs="Times New Roman"/>
        </w:rPr>
        <w:t>further maintain, along</w:t>
      </w:r>
      <w:r w:rsidR="00DD392D" w:rsidRPr="00B3782E">
        <w:rPr>
          <w:rFonts w:ascii="Garamond" w:hAnsi="Garamond" w:cs="Times New Roman"/>
        </w:rPr>
        <w:t xml:space="preserve"> with </w:t>
      </w:r>
      <w:r w:rsidR="00DD392D">
        <w:rPr>
          <w:rFonts w:ascii="Garamond" w:hAnsi="Garamond" w:cs="Times New Roman"/>
        </w:rPr>
        <w:t>several other commentators,</w:t>
      </w:r>
      <w:r w:rsidR="00DD392D">
        <w:rPr>
          <w:rStyle w:val="FootnoteReference"/>
          <w:rFonts w:ascii="Garamond" w:hAnsi="Garamond" w:cs="Times New Roman"/>
        </w:rPr>
        <w:footnoteReference w:id="16"/>
      </w:r>
      <w:r w:rsidR="00DD392D">
        <w:rPr>
          <w:rFonts w:ascii="Garamond" w:hAnsi="Garamond" w:cs="Times New Roman"/>
        </w:rPr>
        <w:t xml:space="preserve"> </w:t>
      </w:r>
      <w:r w:rsidR="00D830E5" w:rsidRPr="00B3782E">
        <w:rPr>
          <w:rFonts w:ascii="Garamond" w:hAnsi="Garamond" w:cs="Times New Roman"/>
        </w:rPr>
        <w:t>that</w:t>
      </w:r>
      <w:r w:rsidR="00E63B68" w:rsidRPr="00B3782E">
        <w:rPr>
          <w:rFonts w:ascii="Garamond" w:hAnsi="Garamond" w:cs="Times New Roman"/>
        </w:rPr>
        <w:t xml:space="preserve"> special </w:t>
      </w:r>
      <w:r w:rsidR="00DC2FEE">
        <w:rPr>
          <w:rFonts w:ascii="Garamond" w:hAnsi="Garamond" w:cs="Times New Roman"/>
        </w:rPr>
        <w:t>caring about the beloved’s welfare</w:t>
      </w:r>
      <w:r w:rsidR="00E63B68" w:rsidRPr="00B3782E">
        <w:rPr>
          <w:rFonts w:ascii="Garamond" w:hAnsi="Garamond" w:cs="Times New Roman"/>
        </w:rPr>
        <w:t xml:space="preserve"> involves what </w:t>
      </w:r>
      <w:r w:rsidR="003F2A44" w:rsidRPr="00B3782E">
        <w:rPr>
          <w:rFonts w:ascii="Garamond" w:hAnsi="Garamond" w:cs="Times New Roman"/>
        </w:rPr>
        <w:t xml:space="preserve">Niko </w:t>
      </w:r>
      <w:proofErr w:type="spellStart"/>
      <w:r w:rsidR="00E63B68" w:rsidRPr="00B3782E">
        <w:rPr>
          <w:rFonts w:ascii="Garamond" w:hAnsi="Garamond" w:cs="Times New Roman"/>
        </w:rPr>
        <w:t>Kolodny</w:t>
      </w:r>
      <w:proofErr w:type="spellEnd"/>
      <w:r w:rsidR="00E63B68" w:rsidRPr="00B3782E">
        <w:rPr>
          <w:rFonts w:ascii="Garamond" w:hAnsi="Garamond" w:cs="Times New Roman"/>
        </w:rPr>
        <w:t xml:space="preserve"> (2003</w:t>
      </w:r>
      <w:r w:rsidR="00F41B3E" w:rsidRPr="00B3782E">
        <w:rPr>
          <w:rFonts w:ascii="Garamond" w:hAnsi="Garamond" w:cs="Times New Roman"/>
        </w:rPr>
        <w:t>: 152</w:t>
      </w:r>
      <w:r w:rsidR="00E63B68" w:rsidRPr="00B3782E">
        <w:rPr>
          <w:rFonts w:ascii="Garamond" w:hAnsi="Garamond" w:cs="Times New Roman"/>
        </w:rPr>
        <w:t xml:space="preserve">) dubs “emotional vulnerability,” which refers to the </w:t>
      </w:r>
      <w:r w:rsidR="00D830E5" w:rsidRPr="00B3782E">
        <w:rPr>
          <w:rFonts w:ascii="Garamond" w:hAnsi="Garamond" w:cs="Times New Roman"/>
        </w:rPr>
        <w:t xml:space="preserve">susceptibility </w:t>
      </w:r>
      <w:r w:rsidR="00E63B68" w:rsidRPr="00B3782E">
        <w:rPr>
          <w:rFonts w:ascii="Garamond" w:hAnsi="Garamond" w:cs="Times New Roman"/>
        </w:rPr>
        <w:t xml:space="preserve">to </w:t>
      </w:r>
      <w:r w:rsidR="00D830E5" w:rsidRPr="00B3782E">
        <w:rPr>
          <w:rFonts w:ascii="Garamond" w:hAnsi="Garamond" w:cs="Times New Roman"/>
        </w:rPr>
        <w:t>a wide range of welfare</w:t>
      </w:r>
      <w:r w:rsidR="00E63B68" w:rsidRPr="00B3782E">
        <w:rPr>
          <w:rFonts w:ascii="Garamond" w:hAnsi="Garamond" w:cs="Times New Roman"/>
        </w:rPr>
        <w:t>-focused emotional reactions</w:t>
      </w:r>
      <w:r w:rsidR="004A1088" w:rsidRPr="00B3782E">
        <w:rPr>
          <w:rFonts w:ascii="Garamond" w:hAnsi="Garamond" w:cs="Times New Roman"/>
        </w:rPr>
        <w:t>.</w:t>
      </w:r>
      <w:r w:rsidR="004A1088" w:rsidRPr="00B3782E">
        <w:rPr>
          <w:rStyle w:val="FootnoteReference"/>
          <w:rFonts w:ascii="Garamond" w:hAnsi="Garamond" w:cs="Times New Roman"/>
        </w:rPr>
        <w:footnoteReference w:id="17"/>
      </w:r>
      <w:r w:rsidR="004A1088" w:rsidRPr="00B3782E">
        <w:rPr>
          <w:rFonts w:ascii="Garamond" w:hAnsi="Garamond" w:cs="Times New Roman"/>
        </w:rPr>
        <w:t xml:space="preserve"> </w:t>
      </w:r>
      <w:r w:rsidR="00616F00" w:rsidRPr="00B3782E">
        <w:rPr>
          <w:rFonts w:ascii="Garamond" w:hAnsi="Garamond" w:cs="Times New Roman"/>
        </w:rPr>
        <w:t>The beloved’s happine</w:t>
      </w:r>
      <w:r w:rsidR="00670824" w:rsidRPr="00B3782E">
        <w:rPr>
          <w:rFonts w:ascii="Garamond" w:hAnsi="Garamond" w:cs="Times New Roman"/>
        </w:rPr>
        <w:t>ss and things that</w:t>
      </w:r>
      <w:r w:rsidR="00616F00" w:rsidRPr="00B3782E">
        <w:rPr>
          <w:rFonts w:ascii="Garamond" w:hAnsi="Garamond" w:cs="Times New Roman"/>
        </w:rPr>
        <w:t xml:space="preserve"> make her happy, for instance, tend to make the lover happy, whereas she tends to feel sadness or compassion in response to the beloved’s unhappiness along with anger or indignation towa</w:t>
      </w:r>
      <w:r w:rsidR="00670824" w:rsidRPr="00B3782E">
        <w:rPr>
          <w:rFonts w:ascii="Garamond" w:hAnsi="Garamond" w:cs="Times New Roman"/>
        </w:rPr>
        <w:t xml:space="preserve">rd any event that </w:t>
      </w:r>
      <w:r w:rsidR="00616F00" w:rsidRPr="00B3782E">
        <w:rPr>
          <w:rFonts w:ascii="Garamond" w:hAnsi="Garamond" w:cs="Times New Roman"/>
        </w:rPr>
        <w:t>promote</w:t>
      </w:r>
      <w:r w:rsidR="00670824" w:rsidRPr="00B3782E">
        <w:rPr>
          <w:rFonts w:ascii="Garamond" w:hAnsi="Garamond" w:cs="Times New Roman"/>
        </w:rPr>
        <w:t>s</w:t>
      </w:r>
      <w:r w:rsidR="00616F00" w:rsidRPr="00B3782E">
        <w:rPr>
          <w:rFonts w:ascii="Garamond" w:hAnsi="Garamond" w:cs="Times New Roman"/>
        </w:rPr>
        <w:t xml:space="preserve"> negative welfare states in the beloved. </w:t>
      </w:r>
      <w:r w:rsidR="00670824" w:rsidRPr="00B3782E">
        <w:rPr>
          <w:rFonts w:ascii="Garamond" w:hAnsi="Garamond" w:cs="Times New Roman"/>
        </w:rPr>
        <w:t>Generally, the lover as such is disposed to experience (a) positive emotional reactions to her beloved’s positive welfare states and to things that promote them, a</w:t>
      </w:r>
      <w:r w:rsidR="00AA44E6">
        <w:rPr>
          <w:rFonts w:ascii="Garamond" w:hAnsi="Garamond" w:cs="Times New Roman"/>
        </w:rPr>
        <w:t>long with</w:t>
      </w:r>
      <w:r w:rsidR="00670824" w:rsidRPr="00B3782E">
        <w:rPr>
          <w:rFonts w:ascii="Garamond" w:hAnsi="Garamond" w:cs="Times New Roman"/>
        </w:rPr>
        <w:t xml:space="preserve"> (b) negative emotional reactions to her beloved’s negative welfare states and to things </w:t>
      </w:r>
      <w:r w:rsidR="00B61941">
        <w:rPr>
          <w:rFonts w:ascii="Garamond" w:hAnsi="Garamond" w:cs="Times New Roman"/>
        </w:rPr>
        <w:t xml:space="preserve">that </w:t>
      </w:r>
      <w:r w:rsidRPr="00B3782E">
        <w:rPr>
          <w:rFonts w:ascii="Garamond" w:hAnsi="Garamond" w:cs="Times New Roman"/>
        </w:rPr>
        <w:t xml:space="preserve">promote them. </w:t>
      </w:r>
      <w:r w:rsidR="0033403B" w:rsidRPr="00B3782E">
        <w:rPr>
          <w:rFonts w:ascii="Garamond" w:hAnsi="Garamond" w:cs="Times New Roman"/>
        </w:rPr>
        <w:t xml:space="preserve">Also, </w:t>
      </w:r>
      <w:r w:rsidR="00024177">
        <w:rPr>
          <w:rFonts w:ascii="Garamond" w:hAnsi="Garamond" w:cs="Times New Roman"/>
        </w:rPr>
        <w:t xml:space="preserve">part of </w:t>
      </w:r>
      <w:r w:rsidR="0033403B" w:rsidRPr="00B3782E">
        <w:rPr>
          <w:rFonts w:ascii="Garamond" w:hAnsi="Garamond" w:cs="Times New Roman"/>
        </w:rPr>
        <w:t>t</w:t>
      </w:r>
      <w:r w:rsidR="00E41A9B" w:rsidRPr="00B3782E">
        <w:rPr>
          <w:rFonts w:ascii="Garamond" w:hAnsi="Garamond" w:cs="Times New Roman"/>
        </w:rPr>
        <w:t xml:space="preserve">he lover’s special </w:t>
      </w:r>
      <w:r w:rsidR="00DC2FEE">
        <w:rPr>
          <w:rFonts w:ascii="Garamond" w:hAnsi="Garamond" w:cs="Times New Roman"/>
        </w:rPr>
        <w:t>caring about</w:t>
      </w:r>
      <w:r w:rsidR="00E41A9B" w:rsidRPr="00B3782E">
        <w:rPr>
          <w:rFonts w:ascii="Garamond" w:hAnsi="Garamond" w:cs="Times New Roman"/>
        </w:rPr>
        <w:t xml:space="preserve"> the beloved</w:t>
      </w:r>
      <w:r w:rsidR="00DC2FEE">
        <w:rPr>
          <w:rFonts w:ascii="Garamond" w:hAnsi="Garamond" w:cs="Times New Roman"/>
        </w:rPr>
        <w:t>’s welfare</w:t>
      </w:r>
      <w:r w:rsidR="00E41A9B" w:rsidRPr="00B3782E">
        <w:rPr>
          <w:rFonts w:ascii="Garamond" w:hAnsi="Garamond" w:cs="Times New Roman"/>
        </w:rPr>
        <w:t xml:space="preserve"> </w:t>
      </w:r>
      <w:r w:rsidR="00024177">
        <w:rPr>
          <w:rFonts w:ascii="Garamond" w:hAnsi="Garamond" w:cs="Times New Roman"/>
        </w:rPr>
        <w:t>is</w:t>
      </w:r>
      <w:r w:rsidR="00E41A9B" w:rsidRPr="00B3782E">
        <w:rPr>
          <w:rFonts w:ascii="Garamond" w:hAnsi="Garamond" w:cs="Times New Roman"/>
        </w:rPr>
        <w:t xml:space="preserve"> being disposed to see </w:t>
      </w:r>
      <w:r w:rsidR="000E2676" w:rsidRPr="00B3782E">
        <w:rPr>
          <w:rFonts w:ascii="Garamond" w:hAnsi="Garamond" w:cs="Times New Roman"/>
        </w:rPr>
        <w:t>facts pertaining to how actions positively impact the beloved’s welfare as special reasons t</w:t>
      </w:r>
      <w:r w:rsidR="00E41A9B" w:rsidRPr="00B3782E">
        <w:rPr>
          <w:rFonts w:ascii="Garamond" w:hAnsi="Garamond" w:cs="Times New Roman"/>
        </w:rPr>
        <w:t>o perform those actions, whereas</w:t>
      </w:r>
      <w:r w:rsidR="000E2676" w:rsidRPr="00B3782E">
        <w:rPr>
          <w:rFonts w:ascii="Garamond" w:hAnsi="Garamond" w:cs="Times New Roman"/>
        </w:rPr>
        <w:t xml:space="preserve"> facts pertaini</w:t>
      </w:r>
      <w:r w:rsidR="00E41A9B" w:rsidRPr="00B3782E">
        <w:rPr>
          <w:rFonts w:ascii="Garamond" w:hAnsi="Garamond" w:cs="Times New Roman"/>
        </w:rPr>
        <w:t xml:space="preserve">ng to how actions </w:t>
      </w:r>
      <w:r w:rsidR="000E2676" w:rsidRPr="00B3782E">
        <w:rPr>
          <w:rFonts w:ascii="Garamond" w:hAnsi="Garamond" w:cs="Times New Roman"/>
        </w:rPr>
        <w:t xml:space="preserve">negatively impact the beloved’s welfare </w:t>
      </w:r>
      <w:r w:rsidR="00E41A9B" w:rsidRPr="00B3782E">
        <w:rPr>
          <w:rFonts w:ascii="Garamond" w:hAnsi="Garamond" w:cs="Times New Roman"/>
        </w:rPr>
        <w:t xml:space="preserve">are perceived </w:t>
      </w:r>
      <w:r w:rsidR="000E2676" w:rsidRPr="00B3782E">
        <w:rPr>
          <w:rFonts w:ascii="Garamond" w:hAnsi="Garamond" w:cs="Times New Roman"/>
        </w:rPr>
        <w:t>as special reasons</w:t>
      </w:r>
      <w:r w:rsidR="00E41A9B" w:rsidRPr="00B3782E">
        <w:rPr>
          <w:rFonts w:ascii="Garamond" w:hAnsi="Garamond" w:cs="Times New Roman"/>
        </w:rPr>
        <w:t xml:space="preserve"> to refrain from those actions</w:t>
      </w:r>
      <w:r w:rsidR="000E2676" w:rsidRPr="00B3782E">
        <w:rPr>
          <w:rFonts w:ascii="Garamond" w:hAnsi="Garamond" w:cs="Times New Roman"/>
        </w:rPr>
        <w:t>.</w:t>
      </w:r>
      <w:r w:rsidR="00E41A9B" w:rsidRPr="00B3782E">
        <w:rPr>
          <w:rStyle w:val="FootnoteReference"/>
          <w:rFonts w:ascii="Garamond" w:hAnsi="Garamond" w:cs="Times New Roman"/>
        </w:rPr>
        <w:footnoteReference w:id="18"/>
      </w:r>
      <w:r w:rsidR="00E41A9B" w:rsidRPr="00B3782E">
        <w:rPr>
          <w:rFonts w:ascii="Garamond" w:hAnsi="Garamond" w:cs="Times New Roman"/>
        </w:rPr>
        <w:t xml:space="preserve"> T</w:t>
      </w:r>
      <w:r w:rsidR="000E2676" w:rsidRPr="00B3782E">
        <w:rPr>
          <w:rFonts w:ascii="Garamond" w:hAnsi="Garamond" w:cs="Times New Roman"/>
        </w:rPr>
        <w:t xml:space="preserve">he lover will </w:t>
      </w:r>
      <w:r w:rsidR="00E41A9B" w:rsidRPr="00B3782E">
        <w:rPr>
          <w:rFonts w:ascii="Garamond" w:hAnsi="Garamond" w:cs="Times New Roman"/>
        </w:rPr>
        <w:t xml:space="preserve">sometimes </w:t>
      </w:r>
      <w:r w:rsidR="000E2676" w:rsidRPr="00B3782E">
        <w:rPr>
          <w:rFonts w:ascii="Garamond" w:hAnsi="Garamond" w:cs="Times New Roman"/>
        </w:rPr>
        <w:t xml:space="preserve">even see these facts as </w:t>
      </w:r>
      <w:r w:rsidR="00A72146" w:rsidRPr="00B3782E">
        <w:rPr>
          <w:rFonts w:ascii="Garamond" w:hAnsi="Garamond" w:cs="Times New Roman"/>
        </w:rPr>
        <w:t>demanding that they</w:t>
      </w:r>
      <w:r w:rsidR="000E2676" w:rsidRPr="00B3782E">
        <w:rPr>
          <w:rFonts w:ascii="Garamond" w:hAnsi="Garamond" w:cs="Times New Roman"/>
        </w:rPr>
        <w:t xml:space="preserve"> perform or refrain from those </w:t>
      </w:r>
      <w:r w:rsidR="00A72146" w:rsidRPr="00B3782E">
        <w:rPr>
          <w:rFonts w:ascii="Garamond" w:hAnsi="Garamond" w:cs="Times New Roman"/>
        </w:rPr>
        <w:t xml:space="preserve">the relevant </w:t>
      </w:r>
      <w:r w:rsidR="000E2676" w:rsidRPr="00B3782E">
        <w:rPr>
          <w:rFonts w:ascii="Garamond" w:hAnsi="Garamond" w:cs="Times New Roman"/>
        </w:rPr>
        <w:t>actions (Frankfurt 1998</w:t>
      </w:r>
      <w:r w:rsidR="00615408" w:rsidRPr="00B3782E">
        <w:rPr>
          <w:rFonts w:ascii="Garamond" w:hAnsi="Garamond" w:cs="Times New Roman"/>
        </w:rPr>
        <w:t>: 5</w:t>
      </w:r>
      <w:r w:rsidR="000E2676" w:rsidRPr="00B3782E">
        <w:rPr>
          <w:rFonts w:ascii="Garamond" w:hAnsi="Garamond" w:cs="Times New Roman"/>
        </w:rPr>
        <w:t xml:space="preserve">). </w:t>
      </w:r>
      <w:r w:rsidR="0033403B" w:rsidRPr="00B3782E">
        <w:rPr>
          <w:rFonts w:ascii="Garamond" w:hAnsi="Garamond" w:cs="Times New Roman"/>
        </w:rPr>
        <w:t>Finally, since mere desires do</w:t>
      </w:r>
      <w:r w:rsidR="003F2A44" w:rsidRPr="00B3782E">
        <w:rPr>
          <w:rFonts w:ascii="Garamond" w:hAnsi="Garamond" w:cs="Times New Roman"/>
        </w:rPr>
        <w:t xml:space="preserve"> </w:t>
      </w:r>
      <w:r w:rsidR="0033403B" w:rsidRPr="00B3782E">
        <w:rPr>
          <w:rFonts w:ascii="Garamond" w:hAnsi="Garamond" w:cs="Times New Roman"/>
        </w:rPr>
        <w:t>n</w:t>
      </w:r>
      <w:r w:rsidR="003F2A44" w:rsidRPr="00B3782E">
        <w:rPr>
          <w:rFonts w:ascii="Garamond" w:hAnsi="Garamond" w:cs="Times New Roman"/>
        </w:rPr>
        <w:t>o</w:t>
      </w:r>
      <w:r w:rsidR="0033403B" w:rsidRPr="00B3782E">
        <w:rPr>
          <w:rFonts w:ascii="Garamond" w:hAnsi="Garamond" w:cs="Times New Roman"/>
        </w:rPr>
        <w:t>t dispose the will to action, we must specify that special c</w:t>
      </w:r>
      <w:r w:rsidR="00DC2FEE">
        <w:rPr>
          <w:rFonts w:ascii="Garamond" w:hAnsi="Garamond" w:cs="Times New Roman"/>
        </w:rPr>
        <w:t>aring about the beloved’s welfare</w:t>
      </w:r>
      <w:r w:rsidR="0033403B" w:rsidRPr="00B3782E">
        <w:rPr>
          <w:rFonts w:ascii="Garamond" w:hAnsi="Garamond" w:cs="Times New Roman"/>
        </w:rPr>
        <w:t xml:space="preserve"> is partly constituted by volitional dispositions to non-instrumentally promote and privilege the bel</w:t>
      </w:r>
      <w:r w:rsidR="00615408" w:rsidRPr="00B3782E">
        <w:rPr>
          <w:rFonts w:ascii="Garamond" w:hAnsi="Garamond" w:cs="Times New Roman"/>
        </w:rPr>
        <w:t xml:space="preserve">oved’s welfare (Frankfurt </w:t>
      </w:r>
      <w:r w:rsidR="0033403B" w:rsidRPr="00B3782E">
        <w:rPr>
          <w:rFonts w:ascii="Garamond" w:hAnsi="Garamond" w:cs="Times New Roman"/>
        </w:rPr>
        <w:t>2004</w:t>
      </w:r>
      <w:r w:rsidR="00615408" w:rsidRPr="00B3782E">
        <w:rPr>
          <w:rFonts w:ascii="Garamond" w:hAnsi="Garamond" w:cs="Times New Roman"/>
        </w:rPr>
        <w:t>: 87</w:t>
      </w:r>
      <w:r w:rsidR="00A5544F" w:rsidRPr="00B3782E">
        <w:rPr>
          <w:rFonts w:ascii="Garamond" w:hAnsi="Garamond" w:cs="Times New Roman"/>
        </w:rPr>
        <w:t>; Stringer 2021: 493</w:t>
      </w:r>
      <w:r w:rsidR="004D6026" w:rsidRPr="00B3782E">
        <w:rPr>
          <w:rFonts w:ascii="Garamond" w:hAnsi="Garamond" w:cs="Times New Roman"/>
        </w:rPr>
        <w:t>).</w:t>
      </w:r>
    </w:p>
    <w:p w14:paraId="07BB4D44" w14:textId="46B4DAC1" w:rsidR="000E2676" w:rsidRPr="00B3782E" w:rsidRDefault="0033403B" w:rsidP="003C5DC6">
      <w:pPr>
        <w:rPr>
          <w:rFonts w:ascii="Garamond" w:hAnsi="Garamond" w:cs="Times New Roman"/>
        </w:rPr>
      </w:pPr>
      <w:r w:rsidRPr="00B3782E">
        <w:rPr>
          <w:rFonts w:ascii="Garamond" w:hAnsi="Garamond" w:cs="Times New Roman"/>
        </w:rPr>
        <w:tab/>
        <w:t xml:space="preserve">In addition to this special </w:t>
      </w:r>
      <w:r w:rsidR="00024177">
        <w:rPr>
          <w:rFonts w:ascii="Garamond" w:hAnsi="Garamond" w:cs="Times New Roman"/>
        </w:rPr>
        <w:t>caring about</w:t>
      </w:r>
      <w:r w:rsidRPr="00B3782E">
        <w:rPr>
          <w:rFonts w:ascii="Garamond" w:hAnsi="Garamond" w:cs="Times New Roman"/>
        </w:rPr>
        <w:t xml:space="preserve"> the beloved’s welfare, the romantic lover has an analogous orientation toward the beloved’s will</w:t>
      </w:r>
      <w:r w:rsidR="00A5544F" w:rsidRPr="00B3782E">
        <w:rPr>
          <w:rFonts w:ascii="Garamond" w:hAnsi="Garamond" w:cs="Times New Roman"/>
        </w:rPr>
        <w:t xml:space="preserve"> (Stringer 2021: 493</w:t>
      </w:r>
      <w:r w:rsidR="00923397" w:rsidRPr="00B3782E">
        <w:rPr>
          <w:rFonts w:ascii="Garamond" w:hAnsi="Garamond" w:cs="Times New Roman"/>
        </w:rPr>
        <w:t>-494</w:t>
      </w:r>
      <w:r w:rsidR="00A5544F" w:rsidRPr="00B3782E">
        <w:rPr>
          <w:rFonts w:ascii="Garamond" w:hAnsi="Garamond" w:cs="Times New Roman"/>
        </w:rPr>
        <w:t>)</w:t>
      </w:r>
      <w:r w:rsidR="00F85C94" w:rsidRPr="00B3782E">
        <w:rPr>
          <w:rFonts w:ascii="Garamond" w:hAnsi="Garamond" w:cs="Times New Roman"/>
        </w:rPr>
        <w:t xml:space="preserve">. She has a non-instrumental desire for the beloved’s </w:t>
      </w:r>
      <w:r w:rsidR="003349CD">
        <w:rPr>
          <w:rFonts w:ascii="Garamond" w:hAnsi="Garamond" w:cs="Times New Roman"/>
        </w:rPr>
        <w:t xml:space="preserve">desires and </w:t>
      </w:r>
      <w:r w:rsidR="00F85C94" w:rsidRPr="00B3782E">
        <w:rPr>
          <w:rFonts w:ascii="Garamond" w:hAnsi="Garamond" w:cs="Times New Roman"/>
        </w:rPr>
        <w:t xml:space="preserve">ends to </w:t>
      </w:r>
      <w:r w:rsidR="003F2A44" w:rsidRPr="00B3782E">
        <w:rPr>
          <w:rFonts w:ascii="Garamond" w:hAnsi="Garamond" w:cs="Times New Roman"/>
        </w:rPr>
        <w:t xml:space="preserve">generally </w:t>
      </w:r>
      <w:r w:rsidR="00F85C94" w:rsidRPr="00B3782E">
        <w:rPr>
          <w:rFonts w:ascii="Garamond" w:hAnsi="Garamond" w:cs="Times New Roman"/>
        </w:rPr>
        <w:t>be met</w:t>
      </w:r>
      <w:r w:rsidR="002649DD" w:rsidRPr="00B3782E">
        <w:rPr>
          <w:rFonts w:ascii="Garamond" w:hAnsi="Garamond" w:cs="Times New Roman"/>
        </w:rPr>
        <w:t>, and she</w:t>
      </w:r>
      <w:r w:rsidR="003F2A44" w:rsidRPr="00B3782E">
        <w:rPr>
          <w:rFonts w:ascii="Garamond" w:hAnsi="Garamond" w:cs="Times New Roman"/>
        </w:rPr>
        <w:t xml:space="preserve"> i</w:t>
      </w:r>
      <w:r w:rsidR="00F85C94" w:rsidRPr="00B3782E">
        <w:rPr>
          <w:rFonts w:ascii="Garamond" w:hAnsi="Garamond" w:cs="Times New Roman"/>
        </w:rPr>
        <w:t>s disposed to</w:t>
      </w:r>
      <w:r w:rsidR="003F2A44" w:rsidRPr="00B3782E">
        <w:rPr>
          <w:rFonts w:ascii="Garamond" w:hAnsi="Garamond" w:cs="Times New Roman"/>
        </w:rPr>
        <w:t xml:space="preserve"> </w:t>
      </w:r>
      <w:r w:rsidR="00F85C94" w:rsidRPr="00B3782E">
        <w:rPr>
          <w:rFonts w:ascii="Garamond" w:hAnsi="Garamond" w:cs="Times New Roman"/>
        </w:rPr>
        <w:t xml:space="preserve">experience positive emotional reactions to </w:t>
      </w:r>
      <w:r w:rsidR="002649DD" w:rsidRPr="00B3782E">
        <w:rPr>
          <w:rFonts w:ascii="Garamond" w:hAnsi="Garamond" w:cs="Times New Roman"/>
        </w:rPr>
        <w:t xml:space="preserve">her beloved’s </w:t>
      </w:r>
      <w:r w:rsidR="003349CD">
        <w:rPr>
          <w:rFonts w:ascii="Garamond" w:hAnsi="Garamond" w:cs="Times New Roman"/>
        </w:rPr>
        <w:t xml:space="preserve">desires and </w:t>
      </w:r>
      <w:r w:rsidR="002649DD" w:rsidRPr="00B3782E">
        <w:rPr>
          <w:rFonts w:ascii="Garamond" w:hAnsi="Garamond" w:cs="Times New Roman"/>
        </w:rPr>
        <w:t>ends being met as well as</w:t>
      </w:r>
      <w:r w:rsidR="00F85C94" w:rsidRPr="00B3782E">
        <w:rPr>
          <w:rFonts w:ascii="Garamond" w:hAnsi="Garamond" w:cs="Times New Roman"/>
        </w:rPr>
        <w:t xml:space="preserve"> negative ones to those </w:t>
      </w:r>
      <w:r w:rsidR="003349CD">
        <w:rPr>
          <w:rFonts w:ascii="Garamond" w:hAnsi="Garamond" w:cs="Times New Roman"/>
        </w:rPr>
        <w:t xml:space="preserve">desires and </w:t>
      </w:r>
      <w:r w:rsidR="00F85C94" w:rsidRPr="00B3782E">
        <w:rPr>
          <w:rFonts w:ascii="Garamond" w:hAnsi="Garamond" w:cs="Times New Roman"/>
        </w:rPr>
        <w:t>ends being frustrated. She is also disposed to</w:t>
      </w:r>
      <w:r w:rsidR="003F2A44" w:rsidRPr="00B3782E">
        <w:rPr>
          <w:rFonts w:ascii="Garamond" w:hAnsi="Garamond" w:cs="Times New Roman"/>
        </w:rPr>
        <w:t xml:space="preserve"> </w:t>
      </w:r>
      <w:r w:rsidR="00F85C94" w:rsidRPr="00B3782E">
        <w:rPr>
          <w:rFonts w:ascii="Garamond" w:hAnsi="Garamond" w:cs="Times New Roman"/>
        </w:rPr>
        <w:t xml:space="preserve">perceive facts pertaining to how actions promote or frustrate the beloved’s </w:t>
      </w:r>
      <w:r w:rsidR="003349CD">
        <w:rPr>
          <w:rFonts w:ascii="Garamond" w:hAnsi="Garamond" w:cs="Times New Roman"/>
        </w:rPr>
        <w:t xml:space="preserve">desires and </w:t>
      </w:r>
      <w:r w:rsidR="00F85C94" w:rsidRPr="00B3782E">
        <w:rPr>
          <w:rFonts w:ascii="Garamond" w:hAnsi="Garamond" w:cs="Times New Roman"/>
        </w:rPr>
        <w:t>ends as special reasons to perform or refrain from those actions (</w:t>
      </w:r>
      <w:proofErr w:type="spellStart"/>
      <w:r w:rsidR="00F85C94" w:rsidRPr="00B3782E">
        <w:rPr>
          <w:rFonts w:ascii="Garamond" w:hAnsi="Garamond" w:cs="Times New Roman"/>
        </w:rPr>
        <w:t>Ebels</w:t>
      </w:r>
      <w:proofErr w:type="spellEnd"/>
      <w:r w:rsidR="00F85C94" w:rsidRPr="00B3782E">
        <w:rPr>
          <w:rFonts w:ascii="Garamond" w:hAnsi="Garamond" w:cs="Times New Roman"/>
        </w:rPr>
        <w:t>-Duggan 2008</w:t>
      </w:r>
      <w:r w:rsidR="00B20607" w:rsidRPr="00B3782E">
        <w:rPr>
          <w:rFonts w:ascii="Garamond" w:hAnsi="Garamond" w:cs="Times New Roman"/>
        </w:rPr>
        <w:t>: 155, 162</w:t>
      </w:r>
      <w:r w:rsidR="00F85C94" w:rsidRPr="00B3782E">
        <w:rPr>
          <w:rFonts w:ascii="Garamond" w:hAnsi="Garamond" w:cs="Times New Roman"/>
        </w:rPr>
        <w:t xml:space="preserve">; </w:t>
      </w:r>
      <w:proofErr w:type="spellStart"/>
      <w:r w:rsidR="00F85C94" w:rsidRPr="00B3782E">
        <w:rPr>
          <w:rFonts w:ascii="Garamond" w:hAnsi="Garamond" w:cs="Times New Roman"/>
        </w:rPr>
        <w:t>Jollimore</w:t>
      </w:r>
      <w:proofErr w:type="spellEnd"/>
      <w:r w:rsidR="00F85C94" w:rsidRPr="00B3782E">
        <w:rPr>
          <w:rFonts w:ascii="Garamond" w:hAnsi="Garamond" w:cs="Times New Roman"/>
        </w:rPr>
        <w:t xml:space="preserve"> 2011</w:t>
      </w:r>
      <w:r w:rsidR="00B20607" w:rsidRPr="00B3782E">
        <w:rPr>
          <w:rFonts w:ascii="Garamond" w:hAnsi="Garamond" w:cs="Times New Roman"/>
        </w:rPr>
        <w:t>: 112-113</w:t>
      </w:r>
      <w:r w:rsidR="00F85C94" w:rsidRPr="00B3782E">
        <w:rPr>
          <w:rFonts w:ascii="Garamond" w:hAnsi="Garamond" w:cs="Times New Roman"/>
        </w:rPr>
        <w:t>), and she has volitional dispositions to non-instrumentally respect</w:t>
      </w:r>
      <w:r w:rsidR="00014067">
        <w:rPr>
          <w:rFonts w:ascii="Garamond" w:hAnsi="Garamond" w:cs="Times New Roman"/>
        </w:rPr>
        <w:t xml:space="preserve">, </w:t>
      </w:r>
      <w:r w:rsidR="00F85C94" w:rsidRPr="00B3782E">
        <w:rPr>
          <w:rFonts w:ascii="Garamond" w:hAnsi="Garamond" w:cs="Times New Roman"/>
        </w:rPr>
        <w:t>promote</w:t>
      </w:r>
      <w:r w:rsidR="00014067">
        <w:rPr>
          <w:rFonts w:ascii="Garamond" w:hAnsi="Garamond" w:cs="Times New Roman"/>
        </w:rPr>
        <w:t>, and privilege</w:t>
      </w:r>
      <w:r w:rsidR="00F85C94" w:rsidRPr="00B3782E">
        <w:rPr>
          <w:rFonts w:ascii="Garamond" w:hAnsi="Garamond" w:cs="Times New Roman"/>
        </w:rPr>
        <w:t xml:space="preserve"> the beloved’s </w:t>
      </w:r>
      <w:r w:rsidR="003349CD">
        <w:rPr>
          <w:rFonts w:ascii="Garamond" w:hAnsi="Garamond" w:cs="Times New Roman"/>
        </w:rPr>
        <w:t xml:space="preserve">desires and </w:t>
      </w:r>
      <w:r w:rsidR="00F85C94" w:rsidRPr="00B3782E">
        <w:rPr>
          <w:rFonts w:ascii="Garamond" w:hAnsi="Garamond" w:cs="Times New Roman"/>
        </w:rPr>
        <w:t xml:space="preserve">ends. </w:t>
      </w:r>
      <w:r w:rsidR="00732E7E" w:rsidRPr="00B3782E">
        <w:rPr>
          <w:rFonts w:ascii="Garamond" w:hAnsi="Garamond" w:cs="Times New Roman"/>
        </w:rPr>
        <w:t>I</w:t>
      </w:r>
      <w:r w:rsidR="00BF040B" w:rsidRPr="00B3782E">
        <w:rPr>
          <w:rFonts w:ascii="Garamond" w:hAnsi="Garamond" w:cs="Times New Roman"/>
        </w:rPr>
        <w:t xml:space="preserve">n light of this orientation toward the beloved’s will, the romantic lover will be particularly susceptible to the beloved’s direction, influence, and interpretation. In a romantic partnership of mutual </w:t>
      </w:r>
      <w:r w:rsidR="00024177">
        <w:rPr>
          <w:rFonts w:ascii="Garamond" w:hAnsi="Garamond" w:cs="Times New Roman"/>
        </w:rPr>
        <w:t xml:space="preserve">romantic </w:t>
      </w:r>
      <w:r w:rsidR="00BF040B" w:rsidRPr="00B3782E">
        <w:rPr>
          <w:rFonts w:ascii="Garamond" w:hAnsi="Garamond" w:cs="Times New Roman"/>
        </w:rPr>
        <w:t xml:space="preserve">love, then, the parties will </w:t>
      </w:r>
      <w:r w:rsidR="00DF6F91" w:rsidRPr="00B3782E">
        <w:rPr>
          <w:rFonts w:ascii="Garamond" w:hAnsi="Garamond" w:cs="Times New Roman"/>
        </w:rPr>
        <w:t>each be</w:t>
      </w:r>
      <w:r w:rsidR="00BF040B" w:rsidRPr="00B3782E">
        <w:rPr>
          <w:rFonts w:ascii="Garamond" w:hAnsi="Garamond" w:cs="Times New Roman"/>
        </w:rPr>
        <w:t xml:space="preserve"> receptive to the other’s direction, influence, and interpretation. </w:t>
      </w:r>
    </w:p>
    <w:p w14:paraId="37414FE5" w14:textId="25ABD238" w:rsidR="00842916" w:rsidRPr="00B3782E" w:rsidRDefault="00732E7E" w:rsidP="003C5DC6">
      <w:pPr>
        <w:rPr>
          <w:rFonts w:ascii="Garamond" w:hAnsi="Garamond" w:cs="Times New Roman"/>
        </w:rPr>
      </w:pPr>
      <w:r w:rsidRPr="00B3782E">
        <w:rPr>
          <w:rFonts w:ascii="Garamond" w:hAnsi="Garamond" w:cs="Times New Roman"/>
        </w:rPr>
        <w:tab/>
        <w:t>Two further, related components of love that enjoy agreement among com</w:t>
      </w:r>
      <w:r w:rsidR="009968D6" w:rsidRPr="00B3782E">
        <w:rPr>
          <w:rFonts w:ascii="Garamond" w:hAnsi="Garamond" w:cs="Times New Roman"/>
        </w:rPr>
        <w:t>mentators are the following.</w:t>
      </w:r>
      <w:r w:rsidR="00842916" w:rsidRPr="00B3782E">
        <w:rPr>
          <w:rStyle w:val="FootnoteReference"/>
          <w:rFonts w:ascii="Garamond" w:hAnsi="Garamond" w:cs="Times New Roman"/>
        </w:rPr>
        <w:footnoteReference w:id="19"/>
      </w:r>
      <w:r w:rsidR="00842916" w:rsidRPr="00B3782E">
        <w:rPr>
          <w:rFonts w:ascii="Garamond" w:hAnsi="Garamond" w:cs="Times New Roman"/>
        </w:rPr>
        <w:t xml:space="preserve"> </w:t>
      </w:r>
      <w:r w:rsidR="003F2A44" w:rsidRPr="00B3782E">
        <w:rPr>
          <w:rFonts w:ascii="Garamond" w:hAnsi="Garamond" w:cs="Times New Roman"/>
        </w:rPr>
        <w:t xml:space="preserve">The first is that love involves regarding the beloved as irreplaceable. </w:t>
      </w:r>
      <w:r w:rsidR="00CE2B4D" w:rsidRPr="00B3782E">
        <w:rPr>
          <w:rFonts w:ascii="Garamond" w:hAnsi="Garamond" w:cs="Times New Roman"/>
        </w:rPr>
        <w:t xml:space="preserve">More </w:t>
      </w:r>
      <w:r w:rsidR="003349CD">
        <w:rPr>
          <w:rFonts w:ascii="Garamond" w:hAnsi="Garamond" w:cs="Times New Roman"/>
        </w:rPr>
        <w:t>precisely</w:t>
      </w:r>
      <w:r w:rsidR="00CE2B4D" w:rsidRPr="00B3782E">
        <w:rPr>
          <w:rFonts w:ascii="Garamond" w:hAnsi="Garamond" w:cs="Times New Roman"/>
        </w:rPr>
        <w:t>,</w:t>
      </w:r>
      <w:r w:rsidR="00842916" w:rsidRPr="00B3782E">
        <w:rPr>
          <w:rFonts w:ascii="Garamond" w:hAnsi="Garamond" w:cs="Times New Roman"/>
        </w:rPr>
        <w:t xml:space="preserve"> </w:t>
      </w:r>
      <w:r w:rsidR="00CE2B4D" w:rsidRPr="00B3782E">
        <w:rPr>
          <w:rFonts w:ascii="Garamond" w:hAnsi="Garamond" w:cs="Times New Roman"/>
        </w:rPr>
        <w:t>lovers as such must</w:t>
      </w:r>
      <w:r w:rsidR="00842916" w:rsidRPr="00B3782E">
        <w:rPr>
          <w:rFonts w:ascii="Garamond" w:hAnsi="Garamond" w:cs="Times New Roman"/>
        </w:rPr>
        <w:t xml:space="preserve"> see the replacement of</w:t>
      </w:r>
      <w:r w:rsidR="00CE2B4D" w:rsidRPr="00B3782E">
        <w:rPr>
          <w:rFonts w:ascii="Garamond" w:hAnsi="Garamond" w:cs="Times New Roman"/>
        </w:rPr>
        <w:t xml:space="preserve"> their</w:t>
      </w:r>
      <w:r w:rsidR="00842916" w:rsidRPr="00B3782E">
        <w:rPr>
          <w:rFonts w:ascii="Garamond" w:hAnsi="Garamond" w:cs="Times New Roman"/>
        </w:rPr>
        <w:t xml:space="preserve"> beloveds </w:t>
      </w:r>
      <w:r w:rsidR="003349CD">
        <w:rPr>
          <w:rFonts w:ascii="Garamond" w:hAnsi="Garamond" w:cs="Times New Roman"/>
        </w:rPr>
        <w:t>without loss as impossible</w:t>
      </w:r>
      <w:r w:rsidR="00CE2B4D" w:rsidRPr="00B3782E">
        <w:rPr>
          <w:rFonts w:ascii="Garamond" w:hAnsi="Garamond" w:cs="Times New Roman"/>
        </w:rPr>
        <w:t>: in contrast to the replacement of thei</w:t>
      </w:r>
      <w:r w:rsidR="00842916" w:rsidRPr="00B3782E">
        <w:rPr>
          <w:rFonts w:ascii="Garamond" w:hAnsi="Garamond" w:cs="Times New Roman"/>
        </w:rPr>
        <w:t>r m</w:t>
      </w:r>
      <w:r w:rsidR="00CE2B4D" w:rsidRPr="00B3782E">
        <w:rPr>
          <w:rFonts w:ascii="Garamond" w:hAnsi="Garamond" w:cs="Times New Roman"/>
        </w:rPr>
        <w:t xml:space="preserve">ere commodities </w:t>
      </w:r>
      <w:r w:rsidR="00842916" w:rsidRPr="00B3782E">
        <w:rPr>
          <w:rFonts w:ascii="Garamond" w:hAnsi="Garamond" w:cs="Times New Roman"/>
        </w:rPr>
        <w:t xml:space="preserve">with others that fill their roles just as well or better, </w:t>
      </w:r>
      <w:r w:rsidR="00CE2B4D" w:rsidRPr="00B3782E">
        <w:rPr>
          <w:rFonts w:ascii="Garamond" w:hAnsi="Garamond" w:cs="Times New Roman"/>
        </w:rPr>
        <w:lastRenderedPageBreak/>
        <w:t>lovers must regard the replacement of their</w:t>
      </w:r>
      <w:r w:rsidR="00842916" w:rsidRPr="00B3782E">
        <w:rPr>
          <w:rFonts w:ascii="Garamond" w:hAnsi="Garamond" w:cs="Times New Roman"/>
        </w:rPr>
        <w:t xml:space="preserve"> loved ones</w:t>
      </w:r>
      <w:r w:rsidR="00CE2B4D" w:rsidRPr="00B3782E">
        <w:rPr>
          <w:rFonts w:ascii="Garamond" w:hAnsi="Garamond" w:cs="Times New Roman"/>
        </w:rPr>
        <w:t xml:space="preserve"> with </w:t>
      </w:r>
      <w:r w:rsidR="00842916" w:rsidRPr="00B3782E">
        <w:rPr>
          <w:rFonts w:ascii="Garamond" w:hAnsi="Garamond" w:cs="Times New Roman"/>
        </w:rPr>
        <w:t>other like object</w:t>
      </w:r>
      <w:r w:rsidR="00CE2B4D" w:rsidRPr="00B3782E">
        <w:rPr>
          <w:rFonts w:ascii="Garamond" w:hAnsi="Garamond" w:cs="Times New Roman"/>
        </w:rPr>
        <w:t xml:space="preserve">s—even </w:t>
      </w:r>
      <w:r w:rsidR="00842916" w:rsidRPr="00B3782E">
        <w:rPr>
          <w:rFonts w:ascii="Garamond" w:hAnsi="Garamond" w:cs="Times New Roman"/>
        </w:rPr>
        <w:t>exact qualitative duplicate</w:t>
      </w:r>
      <w:r w:rsidR="00CE2B4D" w:rsidRPr="00B3782E">
        <w:rPr>
          <w:rFonts w:ascii="Garamond" w:hAnsi="Garamond" w:cs="Times New Roman"/>
        </w:rPr>
        <w:t>s</w:t>
      </w:r>
      <w:r w:rsidR="00842916" w:rsidRPr="00B3782E">
        <w:rPr>
          <w:rFonts w:ascii="Garamond" w:hAnsi="Garamond" w:cs="Times New Roman"/>
        </w:rPr>
        <w:t>—</w:t>
      </w:r>
      <w:r w:rsidR="00CE2B4D" w:rsidRPr="00B3782E">
        <w:rPr>
          <w:rFonts w:ascii="Garamond" w:hAnsi="Garamond" w:cs="Times New Roman"/>
        </w:rPr>
        <w:t>as inevitably leading to</w:t>
      </w:r>
      <w:r w:rsidR="00842916" w:rsidRPr="00B3782E">
        <w:rPr>
          <w:rFonts w:ascii="Garamond" w:hAnsi="Garamond" w:cs="Times New Roman"/>
        </w:rPr>
        <w:t xml:space="preserve"> loss.</w:t>
      </w:r>
      <w:r w:rsidR="009968D6" w:rsidRPr="00B3782E">
        <w:rPr>
          <w:rFonts w:ascii="Garamond" w:hAnsi="Garamond" w:cs="Times New Roman"/>
        </w:rPr>
        <w:t xml:space="preserve"> The second</w:t>
      </w:r>
      <w:r w:rsidR="00CE2B4D" w:rsidRPr="00B3782E">
        <w:rPr>
          <w:rFonts w:ascii="Garamond" w:hAnsi="Garamond" w:cs="Times New Roman"/>
        </w:rPr>
        <w:t xml:space="preserve"> is that love involves a</w:t>
      </w:r>
      <w:r w:rsidR="003F2A44" w:rsidRPr="00B3782E">
        <w:rPr>
          <w:rFonts w:ascii="Garamond" w:hAnsi="Garamond" w:cs="Times New Roman"/>
        </w:rPr>
        <w:t xml:space="preserve"> corresponding</w:t>
      </w:r>
      <w:r w:rsidR="00CE2B4D" w:rsidRPr="00B3782E">
        <w:rPr>
          <w:rFonts w:ascii="Garamond" w:hAnsi="Garamond" w:cs="Times New Roman"/>
        </w:rPr>
        <w:t xml:space="preserve"> unwill</w:t>
      </w:r>
      <w:r w:rsidR="00895F9B" w:rsidRPr="00B3782E">
        <w:rPr>
          <w:rFonts w:ascii="Garamond" w:hAnsi="Garamond" w:cs="Times New Roman"/>
        </w:rPr>
        <w:t xml:space="preserve">ingness </w:t>
      </w:r>
      <w:r w:rsidR="003F2A44" w:rsidRPr="00B3782E">
        <w:rPr>
          <w:rFonts w:ascii="Garamond" w:hAnsi="Garamond" w:cs="Times New Roman"/>
        </w:rPr>
        <w:t xml:space="preserve">to </w:t>
      </w:r>
      <w:r w:rsidR="00895F9B" w:rsidRPr="00B3782E">
        <w:rPr>
          <w:rFonts w:ascii="Garamond" w:hAnsi="Garamond" w:cs="Times New Roman"/>
        </w:rPr>
        <w:t>trade the</w:t>
      </w:r>
      <w:r w:rsidR="003F2A44" w:rsidRPr="00B3782E">
        <w:rPr>
          <w:rFonts w:ascii="Garamond" w:hAnsi="Garamond" w:cs="Times New Roman"/>
        </w:rPr>
        <w:t>m</w:t>
      </w:r>
      <w:r w:rsidR="00895F9B" w:rsidRPr="00B3782E">
        <w:rPr>
          <w:rFonts w:ascii="Garamond" w:hAnsi="Garamond" w:cs="Times New Roman"/>
        </w:rPr>
        <w:t xml:space="preserve"> in</w:t>
      </w:r>
      <w:r w:rsidR="003F2A44" w:rsidRPr="00B3782E">
        <w:rPr>
          <w:rFonts w:ascii="Garamond" w:hAnsi="Garamond" w:cs="Times New Roman"/>
        </w:rPr>
        <w:t xml:space="preserve"> </w:t>
      </w:r>
      <w:r w:rsidR="00CE2B4D" w:rsidRPr="00B3782E">
        <w:rPr>
          <w:rFonts w:ascii="Garamond" w:hAnsi="Garamond" w:cs="Times New Roman"/>
        </w:rPr>
        <w:t>for a qualitatively identical or superior replacement</w:t>
      </w:r>
      <w:r w:rsidR="005627B2">
        <w:rPr>
          <w:rFonts w:ascii="Garamond" w:hAnsi="Garamond" w:cs="Times New Roman"/>
        </w:rPr>
        <w:t xml:space="preserve"> or to otherwise accept substitutes for them</w:t>
      </w:r>
      <w:r w:rsidR="00CE2B4D" w:rsidRPr="00B3782E">
        <w:rPr>
          <w:rFonts w:ascii="Garamond" w:hAnsi="Garamond" w:cs="Times New Roman"/>
        </w:rPr>
        <w:t>.</w:t>
      </w:r>
      <w:r w:rsidR="005627B2">
        <w:rPr>
          <w:rStyle w:val="FootnoteReference"/>
          <w:rFonts w:ascii="Garamond" w:hAnsi="Garamond" w:cs="Times New Roman"/>
        </w:rPr>
        <w:footnoteReference w:id="20"/>
      </w:r>
      <w:r w:rsidR="00CE2B4D" w:rsidRPr="00B3782E">
        <w:rPr>
          <w:rFonts w:ascii="Garamond" w:hAnsi="Garamond" w:cs="Times New Roman"/>
        </w:rPr>
        <w:t xml:space="preserve"> The beloved, as such, is a special</w:t>
      </w:r>
      <w:r w:rsidR="003349CD">
        <w:rPr>
          <w:rFonts w:ascii="Garamond" w:hAnsi="Garamond" w:cs="Times New Roman"/>
        </w:rPr>
        <w:t>, utterly irreplaceable</w:t>
      </w:r>
      <w:r w:rsidR="00CE2B4D" w:rsidRPr="00B3782E">
        <w:rPr>
          <w:rFonts w:ascii="Garamond" w:hAnsi="Garamond" w:cs="Times New Roman"/>
        </w:rPr>
        <w:t xml:space="preserve"> object</w:t>
      </w:r>
      <w:r w:rsidR="009968F9">
        <w:rPr>
          <w:rFonts w:ascii="Garamond" w:hAnsi="Garamond" w:cs="Times New Roman"/>
        </w:rPr>
        <w:t xml:space="preserve"> </w:t>
      </w:r>
      <w:r w:rsidR="003349CD">
        <w:rPr>
          <w:rFonts w:ascii="Garamond" w:hAnsi="Garamond" w:cs="Times New Roman"/>
        </w:rPr>
        <w:t xml:space="preserve">for the lover </w:t>
      </w:r>
      <w:r w:rsidR="009968F9">
        <w:rPr>
          <w:rFonts w:ascii="Garamond" w:hAnsi="Garamond" w:cs="Times New Roman"/>
        </w:rPr>
        <w:t>rather than a mere</w:t>
      </w:r>
      <w:r w:rsidR="003349CD">
        <w:rPr>
          <w:rFonts w:ascii="Garamond" w:hAnsi="Garamond" w:cs="Times New Roman"/>
        </w:rPr>
        <w:t>, fungible</w:t>
      </w:r>
      <w:r w:rsidR="009968F9">
        <w:rPr>
          <w:rFonts w:ascii="Garamond" w:hAnsi="Garamond" w:cs="Times New Roman"/>
        </w:rPr>
        <w:t xml:space="preserve"> commodity</w:t>
      </w:r>
      <w:r w:rsidR="00CE2B4D" w:rsidRPr="00B3782E">
        <w:rPr>
          <w:rFonts w:ascii="Garamond" w:hAnsi="Garamond" w:cs="Times New Roman"/>
        </w:rPr>
        <w:t xml:space="preserve">, </w:t>
      </w:r>
      <w:r w:rsidR="009968D6" w:rsidRPr="00B3782E">
        <w:rPr>
          <w:rFonts w:ascii="Garamond" w:hAnsi="Garamond" w:cs="Times New Roman"/>
        </w:rPr>
        <w:t xml:space="preserve">and </w:t>
      </w:r>
      <w:r w:rsidR="00CE2B4D" w:rsidRPr="00B3782E">
        <w:rPr>
          <w:rFonts w:ascii="Garamond" w:hAnsi="Garamond" w:cs="Times New Roman"/>
        </w:rPr>
        <w:t>so the lover</w:t>
      </w:r>
      <w:r w:rsidR="009968D6" w:rsidRPr="00B3782E">
        <w:rPr>
          <w:rFonts w:ascii="Garamond" w:hAnsi="Garamond" w:cs="Times New Roman"/>
        </w:rPr>
        <w:t xml:space="preserve"> will be unwilling to </w:t>
      </w:r>
      <w:r w:rsidR="003F2A44" w:rsidRPr="00B3782E">
        <w:rPr>
          <w:rFonts w:ascii="Garamond" w:hAnsi="Garamond" w:cs="Times New Roman"/>
        </w:rPr>
        <w:t xml:space="preserve">accept </w:t>
      </w:r>
      <w:r w:rsidR="00C64260" w:rsidRPr="00B3782E">
        <w:rPr>
          <w:rFonts w:ascii="Garamond" w:hAnsi="Garamond" w:cs="Times New Roman"/>
        </w:rPr>
        <w:t>a qualitatively identical or superior substitute</w:t>
      </w:r>
      <w:r w:rsidR="009968D6" w:rsidRPr="00B3782E">
        <w:rPr>
          <w:rFonts w:ascii="Garamond" w:hAnsi="Garamond" w:cs="Times New Roman"/>
        </w:rPr>
        <w:t xml:space="preserve">. </w:t>
      </w:r>
      <w:r w:rsidR="00D726C8">
        <w:rPr>
          <w:rFonts w:ascii="Garamond" w:hAnsi="Garamond" w:cs="Times New Roman"/>
        </w:rPr>
        <w:t xml:space="preserve">Under my account of romantic love, then, essential parts of such love are regarding the beloved as irreplaceable and being unwilling to accept substitutes for them. </w:t>
      </w:r>
    </w:p>
    <w:p w14:paraId="4D6B55B0" w14:textId="77777777" w:rsidR="00155C11" w:rsidRDefault="008E7243" w:rsidP="003C5DC6">
      <w:pPr>
        <w:rPr>
          <w:rFonts w:ascii="Garamond" w:hAnsi="Garamond" w:cs="Times New Roman"/>
        </w:rPr>
      </w:pPr>
      <w:r w:rsidRPr="00B3782E">
        <w:rPr>
          <w:rFonts w:ascii="Garamond" w:hAnsi="Garamond" w:cs="Times New Roman"/>
        </w:rPr>
        <w:tab/>
        <w:t xml:space="preserve">Another </w:t>
      </w:r>
      <w:r w:rsidR="00A46B7C" w:rsidRPr="00B3782E">
        <w:rPr>
          <w:rFonts w:ascii="Garamond" w:hAnsi="Garamond" w:cs="Times New Roman"/>
        </w:rPr>
        <w:t>essential</w:t>
      </w:r>
      <w:r w:rsidR="00AB74F4" w:rsidRPr="00B3782E">
        <w:rPr>
          <w:rFonts w:ascii="Garamond" w:hAnsi="Garamond" w:cs="Times New Roman"/>
        </w:rPr>
        <w:t xml:space="preserve"> component of</w:t>
      </w:r>
      <w:r w:rsidR="00024177">
        <w:rPr>
          <w:rFonts w:ascii="Garamond" w:hAnsi="Garamond" w:cs="Times New Roman"/>
        </w:rPr>
        <w:t xml:space="preserve"> </w:t>
      </w:r>
      <w:r w:rsidR="00AB74F4" w:rsidRPr="00B3782E">
        <w:rPr>
          <w:rFonts w:ascii="Garamond" w:hAnsi="Garamond" w:cs="Times New Roman"/>
        </w:rPr>
        <w:t>romantic love</w:t>
      </w:r>
      <w:r w:rsidR="00024177">
        <w:rPr>
          <w:rFonts w:ascii="Garamond" w:hAnsi="Garamond" w:cs="Times New Roman"/>
        </w:rPr>
        <w:t xml:space="preserve"> under my account, which serves to set</w:t>
      </w:r>
      <w:r w:rsidRPr="00B3782E">
        <w:rPr>
          <w:rFonts w:ascii="Garamond" w:hAnsi="Garamond" w:cs="Times New Roman"/>
        </w:rPr>
        <w:t xml:space="preserve"> it </w:t>
      </w:r>
      <w:r w:rsidR="00AB74F4" w:rsidRPr="00B3782E">
        <w:rPr>
          <w:rFonts w:ascii="Garamond" w:hAnsi="Garamond" w:cs="Times New Roman"/>
        </w:rPr>
        <w:t xml:space="preserve">apart from </w:t>
      </w:r>
      <w:r w:rsidR="00024177">
        <w:rPr>
          <w:rFonts w:ascii="Garamond" w:hAnsi="Garamond" w:cs="Times New Roman"/>
        </w:rPr>
        <w:t xml:space="preserve">the various </w:t>
      </w:r>
      <w:r w:rsidR="00AB74F4" w:rsidRPr="00B3782E">
        <w:rPr>
          <w:rFonts w:ascii="Garamond" w:hAnsi="Garamond" w:cs="Times New Roman"/>
        </w:rPr>
        <w:t xml:space="preserve">kinds of </w:t>
      </w:r>
      <w:r w:rsidR="00024177">
        <w:rPr>
          <w:rFonts w:ascii="Garamond" w:hAnsi="Garamond" w:cs="Times New Roman"/>
        </w:rPr>
        <w:t xml:space="preserve">non-romantic </w:t>
      </w:r>
      <w:r w:rsidR="00AB74F4" w:rsidRPr="00B3782E">
        <w:rPr>
          <w:rFonts w:ascii="Garamond" w:hAnsi="Garamond" w:cs="Times New Roman"/>
        </w:rPr>
        <w:t>love</w:t>
      </w:r>
      <w:r w:rsidR="00024177">
        <w:rPr>
          <w:rFonts w:ascii="Garamond" w:hAnsi="Garamond" w:cs="Times New Roman"/>
        </w:rPr>
        <w:t xml:space="preserve">, </w:t>
      </w:r>
      <w:r w:rsidRPr="00B3782E">
        <w:rPr>
          <w:rFonts w:ascii="Garamond" w:hAnsi="Garamond" w:cs="Times New Roman"/>
        </w:rPr>
        <w:t>is the desire</w:t>
      </w:r>
      <w:r w:rsidR="000863FC" w:rsidRPr="00B3782E">
        <w:rPr>
          <w:rFonts w:ascii="Garamond" w:hAnsi="Garamond" w:cs="Times New Roman"/>
        </w:rPr>
        <w:t xml:space="preserve"> to have a </w:t>
      </w:r>
      <w:r w:rsidR="00AB74F4" w:rsidRPr="00B3782E">
        <w:rPr>
          <w:rFonts w:ascii="Garamond" w:hAnsi="Garamond" w:cs="Times New Roman"/>
        </w:rPr>
        <w:t xml:space="preserve">romantic relationship with the </w:t>
      </w:r>
      <w:r w:rsidR="00A80871" w:rsidRPr="00B3782E">
        <w:rPr>
          <w:rFonts w:ascii="Garamond" w:hAnsi="Garamond" w:cs="Times New Roman"/>
        </w:rPr>
        <w:t>beloved (Nozick 1989</w:t>
      </w:r>
      <w:r w:rsidR="0061311C" w:rsidRPr="00B3782E">
        <w:rPr>
          <w:rFonts w:ascii="Garamond" w:hAnsi="Garamond" w:cs="Times New Roman"/>
        </w:rPr>
        <w:t>: 70</w:t>
      </w:r>
      <w:r w:rsidR="00A46B7C" w:rsidRPr="00B3782E">
        <w:rPr>
          <w:rFonts w:ascii="Garamond" w:hAnsi="Garamond" w:cs="Times New Roman"/>
        </w:rPr>
        <w:t xml:space="preserve">; </w:t>
      </w:r>
      <w:r w:rsidR="00024177">
        <w:rPr>
          <w:rFonts w:ascii="Garamond" w:hAnsi="Garamond" w:cs="Times New Roman"/>
        </w:rPr>
        <w:t xml:space="preserve">Green 1997: 216; </w:t>
      </w:r>
      <w:r w:rsidR="00A46B7C" w:rsidRPr="00B3782E">
        <w:rPr>
          <w:rFonts w:ascii="Garamond" w:hAnsi="Garamond" w:cs="Times New Roman"/>
        </w:rPr>
        <w:t>Stringer 2021: 496</w:t>
      </w:r>
      <w:r w:rsidR="00AB74F4" w:rsidRPr="00B3782E">
        <w:rPr>
          <w:rFonts w:ascii="Garamond" w:hAnsi="Garamond" w:cs="Times New Roman"/>
        </w:rPr>
        <w:t xml:space="preserve">). </w:t>
      </w:r>
      <w:r w:rsidR="00024177">
        <w:rPr>
          <w:rFonts w:ascii="Garamond" w:hAnsi="Garamond" w:cs="Times New Roman"/>
        </w:rPr>
        <w:t>Romantic</w:t>
      </w:r>
      <w:r w:rsidR="00AB74F4" w:rsidRPr="00B3782E">
        <w:rPr>
          <w:rFonts w:ascii="Garamond" w:hAnsi="Garamond" w:cs="Times New Roman"/>
        </w:rPr>
        <w:t xml:space="preserve"> love</w:t>
      </w:r>
      <w:r w:rsidR="00024177">
        <w:rPr>
          <w:rFonts w:ascii="Garamond" w:hAnsi="Garamond" w:cs="Times New Roman"/>
        </w:rPr>
        <w:t xml:space="preserve"> for another</w:t>
      </w:r>
      <w:r w:rsidR="00AB74F4" w:rsidRPr="00B3782E">
        <w:rPr>
          <w:rFonts w:ascii="Garamond" w:hAnsi="Garamond" w:cs="Times New Roman"/>
        </w:rPr>
        <w:t xml:space="preserve">, in my estimation, makes no sense </w:t>
      </w:r>
      <w:r w:rsidR="00024177">
        <w:rPr>
          <w:rFonts w:ascii="Garamond" w:hAnsi="Garamond" w:cs="Times New Roman"/>
        </w:rPr>
        <w:t xml:space="preserve">without a </w:t>
      </w:r>
      <w:r w:rsidR="00AB74F4" w:rsidRPr="00B3782E">
        <w:rPr>
          <w:rFonts w:ascii="Garamond" w:hAnsi="Garamond" w:cs="Times New Roman"/>
        </w:rPr>
        <w:t xml:space="preserve">desire </w:t>
      </w:r>
      <w:r w:rsidR="00024177">
        <w:rPr>
          <w:rFonts w:ascii="Garamond" w:hAnsi="Garamond" w:cs="Times New Roman"/>
        </w:rPr>
        <w:t>for some kind of romantic relationship with them, and in paradigmatic cases of romantic love, such love is partly constituted by the desire for a romantic partnership (or as Nozick famously put it, the desire for a “we”)</w:t>
      </w:r>
      <w:r w:rsidR="00AB74F4" w:rsidRPr="00B3782E">
        <w:rPr>
          <w:rFonts w:ascii="Garamond" w:hAnsi="Garamond" w:cs="Times New Roman"/>
        </w:rPr>
        <w:t xml:space="preserve">. </w:t>
      </w:r>
      <w:r w:rsidR="00024177">
        <w:rPr>
          <w:rFonts w:ascii="Garamond" w:hAnsi="Garamond" w:cs="Times New Roman"/>
        </w:rPr>
        <w:t>Furthermore, my account of paradigmatic romantic love, in agreement with other commentators</w:t>
      </w:r>
      <w:r w:rsidR="00024177" w:rsidRPr="00024177">
        <w:rPr>
          <w:rFonts w:ascii="Garamond" w:hAnsi="Garamond" w:cs="Times New Roman"/>
        </w:rPr>
        <w:t xml:space="preserve"> </w:t>
      </w:r>
      <w:r w:rsidR="00024177">
        <w:rPr>
          <w:rFonts w:ascii="Garamond" w:hAnsi="Garamond" w:cs="Times New Roman"/>
        </w:rPr>
        <w:t>(</w:t>
      </w:r>
      <w:r w:rsidR="00024177" w:rsidRPr="00B3782E">
        <w:rPr>
          <w:rFonts w:ascii="Garamond" w:hAnsi="Garamond" w:cs="Times New Roman"/>
        </w:rPr>
        <w:t xml:space="preserve">Abramson and </w:t>
      </w:r>
      <w:proofErr w:type="spellStart"/>
      <w:r w:rsidR="00024177" w:rsidRPr="00B3782E">
        <w:rPr>
          <w:rFonts w:ascii="Garamond" w:hAnsi="Garamond" w:cs="Times New Roman"/>
        </w:rPr>
        <w:t>Leite</w:t>
      </w:r>
      <w:proofErr w:type="spellEnd"/>
      <w:r w:rsidR="00024177" w:rsidRPr="00B3782E">
        <w:rPr>
          <w:rFonts w:ascii="Garamond" w:hAnsi="Garamond" w:cs="Times New Roman"/>
        </w:rPr>
        <w:t xml:space="preserve"> 2011: 677; Harcourt 2017; </w:t>
      </w:r>
      <w:proofErr w:type="spellStart"/>
      <w:r w:rsidR="00024177" w:rsidRPr="00B3782E">
        <w:rPr>
          <w:rFonts w:ascii="Garamond" w:hAnsi="Garamond" w:cs="Times New Roman"/>
        </w:rPr>
        <w:t>Wonderly</w:t>
      </w:r>
      <w:proofErr w:type="spellEnd"/>
      <w:r w:rsidR="00024177" w:rsidRPr="00B3782E">
        <w:rPr>
          <w:rFonts w:ascii="Garamond" w:hAnsi="Garamond" w:cs="Times New Roman"/>
        </w:rPr>
        <w:t xml:space="preserve"> 2017: 235, 243</w:t>
      </w:r>
      <w:r w:rsidR="00024177">
        <w:rPr>
          <w:rFonts w:ascii="Garamond" w:hAnsi="Garamond" w:cs="Times New Roman"/>
        </w:rPr>
        <w:t xml:space="preserve">), includes attachment as a constituent part, which I understand in terms of affective dispositions to feel </w:t>
      </w:r>
      <w:r w:rsidR="0047791C">
        <w:rPr>
          <w:rFonts w:ascii="Garamond" w:hAnsi="Garamond" w:cs="Times New Roman"/>
        </w:rPr>
        <w:t>comfort, security, or relief</w:t>
      </w:r>
      <w:r w:rsidR="00024177">
        <w:rPr>
          <w:rFonts w:ascii="Garamond" w:hAnsi="Garamond" w:cs="Times New Roman"/>
        </w:rPr>
        <w:t xml:space="preserve"> when in sufficient proximity to the beloved and to feel distress due to separation from the beloved or even the prospect thereof. </w:t>
      </w:r>
      <w:r w:rsidR="000863FC" w:rsidRPr="00B3782E">
        <w:rPr>
          <w:rFonts w:ascii="Garamond" w:hAnsi="Garamond" w:cs="Times New Roman"/>
        </w:rPr>
        <w:t>Attachment can be found in other forms of love and may appear to different degrees in romantic love</w:t>
      </w:r>
      <w:r w:rsidR="00024177">
        <w:rPr>
          <w:rFonts w:ascii="Garamond" w:hAnsi="Garamond" w:cs="Times New Roman"/>
        </w:rPr>
        <w:t>; in fact, it is possible for it to be absent altogether.</w:t>
      </w:r>
      <w:r w:rsidR="000863FC" w:rsidRPr="00B3782E">
        <w:rPr>
          <w:rFonts w:ascii="Garamond" w:hAnsi="Garamond" w:cs="Times New Roman"/>
        </w:rPr>
        <w:t xml:space="preserve"> </w:t>
      </w:r>
      <w:r w:rsidR="00024177">
        <w:rPr>
          <w:rFonts w:ascii="Garamond" w:hAnsi="Garamond" w:cs="Times New Roman"/>
        </w:rPr>
        <w:t>B</w:t>
      </w:r>
      <w:r w:rsidR="00FB6D61" w:rsidRPr="00B3782E">
        <w:rPr>
          <w:rFonts w:ascii="Garamond" w:hAnsi="Garamond" w:cs="Times New Roman"/>
        </w:rPr>
        <w:t>ut</w:t>
      </w:r>
      <w:r w:rsidR="00024177">
        <w:rPr>
          <w:rFonts w:ascii="Garamond" w:hAnsi="Garamond" w:cs="Times New Roman"/>
        </w:rPr>
        <w:t xml:space="preserve"> as Monique </w:t>
      </w:r>
      <w:proofErr w:type="spellStart"/>
      <w:r w:rsidR="00024177">
        <w:rPr>
          <w:rFonts w:ascii="Garamond" w:hAnsi="Garamond" w:cs="Times New Roman"/>
        </w:rPr>
        <w:t>Wonderly</w:t>
      </w:r>
      <w:proofErr w:type="spellEnd"/>
      <w:r w:rsidR="00024177">
        <w:rPr>
          <w:rFonts w:ascii="Garamond" w:hAnsi="Garamond" w:cs="Times New Roman"/>
        </w:rPr>
        <w:t xml:space="preserve"> (2017) has convincingly argued,</w:t>
      </w:r>
      <w:r w:rsidR="00627F59" w:rsidRPr="00B3782E">
        <w:rPr>
          <w:rFonts w:ascii="Garamond" w:hAnsi="Garamond" w:cs="Times New Roman"/>
        </w:rPr>
        <w:t xml:space="preserve"> </w:t>
      </w:r>
      <w:r w:rsidR="00024177">
        <w:rPr>
          <w:rFonts w:ascii="Garamond" w:hAnsi="Garamond" w:cs="Times New Roman"/>
        </w:rPr>
        <w:t xml:space="preserve">an essential part of </w:t>
      </w:r>
      <w:r w:rsidR="00627F59" w:rsidRPr="00B3782E">
        <w:rPr>
          <w:rFonts w:ascii="Garamond" w:hAnsi="Garamond" w:cs="Times New Roman"/>
        </w:rPr>
        <w:t xml:space="preserve">paradigmatic </w:t>
      </w:r>
      <w:r w:rsidR="00024177">
        <w:rPr>
          <w:rFonts w:ascii="Garamond" w:hAnsi="Garamond" w:cs="Times New Roman"/>
        </w:rPr>
        <w:t>romantic love for another is being attached to them</w:t>
      </w:r>
      <w:r w:rsidR="003F08A1" w:rsidRPr="00B3782E">
        <w:rPr>
          <w:rFonts w:ascii="Garamond" w:hAnsi="Garamond" w:cs="Times New Roman"/>
        </w:rPr>
        <w:t xml:space="preserve">. </w:t>
      </w:r>
    </w:p>
    <w:p w14:paraId="398E1DB5" w14:textId="364342ED" w:rsidR="002D1394" w:rsidRPr="00B3782E" w:rsidRDefault="00BE7B7D" w:rsidP="00155C11">
      <w:pPr>
        <w:ind w:firstLine="720"/>
        <w:rPr>
          <w:rFonts w:ascii="Garamond" w:hAnsi="Garamond" w:cs="Times New Roman"/>
        </w:rPr>
      </w:pPr>
      <w:r>
        <w:rPr>
          <w:rFonts w:ascii="Garamond" w:hAnsi="Garamond" w:cs="Times New Roman"/>
        </w:rPr>
        <w:t>Also</w:t>
      </w:r>
      <w:r w:rsidR="00D726C8">
        <w:rPr>
          <w:rFonts w:ascii="Garamond" w:hAnsi="Garamond" w:cs="Times New Roman"/>
        </w:rPr>
        <w:t xml:space="preserve">, my account of paradigmatic romantic love </w:t>
      </w:r>
      <w:r w:rsidR="0047791C">
        <w:rPr>
          <w:rFonts w:ascii="Garamond" w:hAnsi="Garamond" w:cs="Times New Roman"/>
        </w:rPr>
        <w:t xml:space="preserve">seems to </w:t>
      </w:r>
      <w:r w:rsidR="00D726C8">
        <w:rPr>
          <w:rFonts w:ascii="Garamond" w:hAnsi="Garamond" w:cs="Times New Roman"/>
        </w:rPr>
        <w:t xml:space="preserve">agree with Gregory </w:t>
      </w:r>
      <w:proofErr w:type="spellStart"/>
      <w:r w:rsidR="00D726C8">
        <w:rPr>
          <w:rFonts w:ascii="Garamond" w:hAnsi="Garamond" w:cs="Times New Roman"/>
        </w:rPr>
        <w:t>Vlastos</w:t>
      </w:r>
      <w:proofErr w:type="spellEnd"/>
      <w:r w:rsidR="00D726C8">
        <w:rPr>
          <w:rFonts w:ascii="Garamond" w:hAnsi="Garamond" w:cs="Times New Roman"/>
        </w:rPr>
        <w:t xml:space="preserve"> (1981: 32) and Bennett Helm (2010: 160-161) by including trust as a </w:t>
      </w:r>
      <w:r w:rsidR="002D1394" w:rsidRPr="00B3782E">
        <w:rPr>
          <w:rFonts w:ascii="Garamond" w:hAnsi="Garamond" w:cs="Times New Roman"/>
        </w:rPr>
        <w:t>component</w:t>
      </w:r>
      <w:r w:rsidR="00D726C8">
        <w:rPr>
          <w:rFonts w:ascii="Garamond" w:hAnsi="Garamond" w:cs="Times New Roman"/>
        </w:rPr>
        <w:t xml:space="preserve">. </w:t>
      </w:r>
      <w:r w:rsidR="00393B48" w:rsidRPr="00B3782E">
        <w:rPr>
          <w:rFonts w:ascii="Garamond" w:hAnsi="Garamond" w:cs="Times New Roman"/>
        </w:rPr>
        <w:t xml:space="preserve">Although </w:t>
      </w:r>
      <w:r w:rsidR="00D726C8">
        <w:rPr>
          <w:rFonts w:ascii="Garamond" w:hAnsi="Garamond" w:cs="Times New Roman"/>
        </w:rPr>
        <w:t>romantic lovers can surely trust their beloveds to various degrees and, at least conceivably, may romantically love others without trusting them in the slightest,</w:t>
      </w:r>
      <w:r w:rsidR="00393B48" w:rsidRPr="00B3782E">
        <w:rPr>
          <w:rFonts w:ascii="Garamond" w:hAnsi="Garamond" w:cs="Times New Roman"/>
        </w:rPr>
        <w:t xml:space="preserve"> </w:t>
      </w:r>
      <w:r w:rsidR="0047791C">
        <w:rPr>
          <w:rFonts w:ascii="Garamond" w:hAnsi="Garamond" w:cs="Times New Roman"/>
        </w:rPr>
        <w:t>a rather high</w:t>
      </w:r>
      <w:r w:rsidR="00D726C8">
        <w:rPr>
          <w:rFonts w:ascii="Garamond" w:hAnsi="Garamond" w:cs="Times New Roman"/>
        </w:rPr>
        <w:t xml:space="preserve"> level of trust in the beloved will be part of paradigmatic romantic love. </w:t>
      </w:r>
      <w:r>
        <w:rPr>
          <w:rFonts w:ascii="Garamond" w:hAnsi="Garamond" w:cs="Times New Roman"/>
        </w:rPr>
        <w:t>And finally, my account of paradigmatic romantic love understands it as including a</w:t>
      </w:r>
      <w:r w:rsidR="00F43F2F">
        <w:rPr>
          <w:rFonts w:ascii="Garamond" w:hAnsi="Garamond" w:cs="Times New Roman"/>
        </w:rPr>
        <w:t xml:space="preserve"> heightened</w:t>
      </w:r>
      <w:r>
        <w:rPr>
          <w:rFonts w:ascii="Garamond" w:hAnsi="Garamond" w:cs="Times New Roman"/>
        </w:rPr>
        <w:t xml:space="preserve"> emotional sensitivity to</w:t>
      </w:r>
      <w:r w:rsidR="00FF7822">
        <w:rPr>
          <w:rFonts w:ascii="Garamond" w:hAnsi="Garamond" w:cs="Times New Roman"/>
        </w:rPr>
        <w:t xml:space="preserve"> </w:t>
      </w:r>
      <w:r>
        <w:rPr>
          <w:rFonts w:ascii="Garamond" w:hAnsi="Garamond" w:cs="Times New Roman"/>
        </w:rPr>
        <w:t xml:space="preserve">the beloved’s </w:t>
      </w:r>
      <w:r w:rsidR="00F43F2F">
        <w:rPr>
          <w:rFonts w:ascii="Garamond" w:hAnsi="Garamond" w:cs="Times New Roman"/>
        </w:rPr>
        <w:t xml:space="preserve">lover-directed </w:t>
      </w:r>
      <w:r>
        <w:rPr>
          <w:rFonts w:ascii="Garamond" w:hAnsi="Garamond" w:cs="Times New Roman"/>
        </w:rPr>
        <w:t>words and deeds such that the</w:t>
      </w:r>
      <w:r w:rsidR="00DA572D">
        <w:rPr>
          <w:rFonts w:ascii="Garamond" w:hAnsi="Garamond" w:cs="Times New Roman"/>
        </w:rPr>
        <w:t>y tend to have greater emotional impacts on the lover compared to how the</w:t>
      </w:r>
      <w:r w:rsidR="009521E0">
        <w:rPr>
          <w:rFonts w:ascii="Garamond" w:hAnsi="Garamond" w:cs="Times New Roman"/>
        </w:rPr>
        <w:t xml:space="preserve"> lover-directed</w:t>
      </w:r>
      <w:r w:rsidR="00DA572D">
        <w:rPr>
          <w:rFonts w:ascii="Garamond" w:hAnsi="Garamond" w:cs="Times New Roman"/>
        </w:rPr>
        <w:t xml:space="preserve"> words and deeds of other, non-loved individuals tend to impact them</w:t>
      </w:r>
      <w:r w:rsidR="00A65480">
        <w:rPr>
          <w:rFonts w:ascii="Garamond" w:hAnsi="Garamond" w:cs="Times New Roman"/>
        </w:rPr>
        <w:t xml:space="preserve"> (Stringer 2021: 495)</w:t>
      </w:r>
      <w:r w:rsidR="00DA572D">
        <w:rPr>
          <w:rFonts w:ascii="Garamond" w:hAnsi="Garamond" w:cs="Times New Roman"/>
        </w:rPr>
        <w:t>. Although there are certain</w:t>
      </w:r>
      <w:r w:rsidR="00EF34EA">
        <w:rPr>
          <w:rFonts w:ascii="Garamond" w:hAnsi="Garamond" w:cs="Times New Roman"/>
        </w:rPr>
        <w:t>ly</w:t>
      </w:r>
      <w:r w:rsidR="00DA572D">
        <w:rPr>
          <w:rFonts w:ascii="Garamond" w:hAnsi="Garamond" w:cs="Times New Roman"/>
        </w:rPr>
        <w:t xml:space="preserve"> exceptions here, the beloved’s </w:t>
      </w:r>
      <w:r w:rsidR="009521E0">
        <w:rPr>
          <w:rFonts w:ascii="Garamond" w:hAnsi="Garamond" w:cs="Times New Roman"/>
        </w:rPr>
        <w:t xml:space="preserve">lover-directed </w:t>
      </w:r>
      <w:r w:rsidR="00DA572D">
        <w:rPr>
          <w:rFonts w:ascii="Garamond" w:hAnsi="Garamond" w:cs="Times New Roman"/>
        </w:rPr>
        <w:t>words and deeds, especially negative ones, will typically elicit greater emotional responses</w:t>
      </w:r>
      <w:r w:rsidR="00EF34EA">
        <w:rPr>
          <w:rFonts w:ascii="Garamond" w:hAnsi="Garamond" w:cs="Times New Roman"/>
        </w:rPr>
        <w:t xml:space="preserve"> in the lover compared to the emotional responses that the </w:t>
      </w:r>
      <w:r w:rsidR="009521E0">
        <w:rPr>
          <w:rFonts w:ascii="Garamond" w:hAnsi="Garamond" w:cs="Times New Roman"/>
        </w:rPr>
        <w:t xml:space="preserve">lover-directed </w:t>
      </w:r>
      <w:r w:rsidR="00EF34EA">
        <w:rPr>
          <w:rFonts w:ascii="Garamond" w:hAnsi="Garamond" w:cs="Times New Roman"/>
        </w:rPr>
        <w:t xml:space="preserve">words and deeds of the non-loved tend to elicit. </w:t>
      </w:r>
    </w:p>
    <w:p w14:paraId="3ED85F98" w14:textId="77777777" w:rsidR="00155C11" w:rsidRDefault="00FB6D61" w:rsidP="003C5DC6">
      <w:pPr>
        <w:rPr>
          <w:rFonts w:ascii="Garamond" w:hAnsi="Garamond" w:cs="Times New Roman"/>
        </w:rPr>
      </w:pPr>
      <w:r w:rsidRPr="00B3782E">
        <w:rPr>
          <w:rFonts w:ascii="Garamond" w:hAnsi="Garamond" w:cs="Times New Roman"/>
        </w:rPr>
        <w:tab/>
      </w:r>
      <w:r w:rsidR="00DD636B" w:rsidRPr="00B3782E">
        <w:rPr>
          <w:rFonts w:ascii="Garamond" w:hAnsi="Garamond" w:cs="Times New Roman"/>
        </w:rPr>
        <w:t xml:space="preserve">To summarize briefly, then, </w:t>
      </w:r>
      <w:r w:rsidR="00D726C8">
        <w:rPr>
          <w:rFonts w:ascii="Garamond" w:hAnsi="Garamond" w:cs="Times New Roman"/>
        </w:rPr>
        <w:t xml:space="preserve">paradigmatic romantic love, under my </w:t>
      </w:r>
      <w:r w:rsidR="00BE7B7D">
        <w:rPr>
          <w:rFonts w:ascii="Garamond" w:hAnsi="Garamond" w:cs="Times New Roman"/>
        </w:rPr>
        <w:t>account</w:t>
      </w:r>
      <w:r w:rsidR="00D726C8">
        <w:rPr>
          <w:rFonts w:ascii="Garamond" w:hAnsi="Garamond" w:cs="Times New Roman"/>
        </w:rPr>
        <w:t xml:space="preserve"> of it, is made up of (1) the disposition to feel affection for the beloved, (2) special caring about the beloved’s welfare, (3) the analogue to this special caring that grounds receptivity to direction, influence, and interpretation, (4) regarding the beloved as irreplaceable and being unwilling to accept substitutes for them, (5) a desire for a romantic partnership with the beloved, (6) attachment to the beloved, (7) </w:t>
      </w:r>
      <w:r w:rsidR="0047791C">
        <w:rPr>
          <w:rFonts w:ascii="Garamond" w:hAnsi="Garamond" w:cs="Times New Roman"/>
        </w:rPr>
        <w:t xml:space="preserve">highly </w:t>
      </w:r>
      <w:r w:rsidR="00D726C8">
        <w:rPr>
          <w:rFonts w:ascii="Garamond" w:hAnsi="Garamond" w:cs="Times New Roman"/>
        </w:rPr>
        <w:t>trusting the beloved</w:t>
      </w:r>
      <w:r w:rsidR="00F43F2F">
        <w:rPr>
          <w:rFonts w:ascii="Garamond" w:hAnsi="Garamond" w:cs="Times New Roman"/>
        </w:rPr>
        <w:t xml:space="preserve">, and (8) a heightened emotional sensitivity to the beloved’s </w:t>
      </w:r>
      <w:r w:rsidR="009521E0">
        <w:rPr>
          <w:rFonts w:ascii="Garamond" w:hAnsi="Garamond" w:cs="Times New Roman"/>
        </w:rPr>
        <w:t xml:space="preserve">lover-directed </w:t>
      </w:r>
      <w:r w:rsidR="00F43F2F">
        <w:rPr>
          <w:rFonts w:ascii="Garamond" w:hAnsi="Garamond" w:cs="Times New Roman"/>
        </w:rPr>
        <w:t>words and deeds</w:t>
      </w:r>
      <w:r w:rsidR="00D726C8">
        <w:rPr>
          <w:rFonts w:ascii="Garamond" w:hAnsi="Garamond" w:cs="Times New Roman"/>
        </w:rPr>
        <w:t xml:space="preserve">. </w:t>
      </w:r>
    </w:p>
    <w:p w14:paraId="7E3DBCD0" w14:textId="2B98D7BE" w:rsidR="00D71164" w:rsidRDefault="00285423" w:rsidP="00155C11">
      <w:pPr>
        <w:ind w:firstLine="720"/>
        <w:rPr>
          <w:rFonts w:ascii="Garamond" w:hAnsi="Garamond" w:cs="Times New Roman"/>
        </w:rPr>
      </w:pPr>
      <w:r>
        <w:rPr>
          <w:rFonts w:ascii="Garamond" w:hAnsi="Garamond" w:cs="Times New Roman"/>
        </w:rPr>
        <w:t>But r</w:t>
      </w:r>
      <w:r w:rsidR="00615544">
        <w:rPr>
          <w:rFonts w:ascii="Garamond" w:hAnsi="Garamond" w:cs="Times New Roman"/>
        </w:rPr>
        <w:t>omantic</w:t>
      </w:r>
      <w:r w:rsidR="00D726C8">
        <w:rPr>
          <w:rFonts w:ascii="Garamond" w:hAnsi="Garamond" w:cs="Times New Roman"/>
        </w:rPr>
        <w:t xml:space="preserve"> love can deviate from this paradigmatic form and still count as </w:t>
      </w:r>
      <w:r w:rsidR="00615544">
        <w:rPr>
          <w:rFonts w:ascii="Garamond" w:hAnsi="Garamond" w:cs="Times New Roman"/>
        </w:rPr>
        <w:t>such</w:t>
      </w:r>
      <w:r w:rsidR="00D726C8">
        <w:rPr>
          <w:rFonts w:ascii="Garamond" w:hAnsi="Garamond" w:cs="Times New Roman"/>
        </w:rPr>
        <w:t xml:space="preserve"> love. </w:t>
      </w:r>
      <w:r w:rsidR="00CA3EA4">
        <w:rPr>
          <w:rFonts w:ascii="Garamond" w:hAnsi="Garamond" w:cs="Times New Roman"/>
        </w:rPr>
        <w:t>As</w:t>
      </w:r>
      <w:r w:rsidR="00D726C8">
        <w:rPr>
          <w:rFonts w:ascii="Garamond" w:hAnsi="Garamond" w:cs="Times New Roman"/>
        </w:rPr>
        <w:t xml:space="preserve"> Monique </w:t>
      </w:r>
      <w:proofErr w:type="spellStart"/>
      <w:r w:rsidR="00D726C8">
        <w:rPr>
          <w:rFonts w:ascii="Garamond" w:hAnsi="Garamond" w:cs="Times New Roman"/>
        </w:rPr>
        <w:t>Wonderly</w:t>
      </w:r>
      <w:proofErr w:type="spellEnd"/>
      <w:r w:rsidR="00D726C8">
        <w:rPr>
          <w:rFonts w:ascii="Garamond" w:hAnsi="Garamond" w:cs="Times New Roman"/>
        </w:rPr>
        <w:t xml:space="preserve"> (2017)</w:t>
      </w:r>
      <w:r w:rsidR="00CA3EA4">
        <w:rPr>
          <w:rFonts w:ascii="Garamond" w:hAnsi="Garamond" w:cs="Times New Roman"/>
        </w:rPr>
        <w:t xml:space="preserve"> points out</w:t>
      </w:r>
      <w:r w:rsidR="00D726C8">
        <w:rPr>
          <w:rFonts w:ascii="Garamond" w:hAnsi="Garamond" w:cs="Times New Roman"/>
        </w:rPr>
        <w:t>, for example, a romantic love that lacks attachment is an impoverished form of such love</w:t>
      </w:r>
      <w:r w:rsidR="00FF7822">
        <w:rPr>
          <w:rFonts w:ascii="Garamond" w:hAnsi="Garamond" w:cs="Times New Roman"/>
        </w:rPr>
        <w:t>—</w:t>
      </w:r>
      <w:r w:rsidR="00CA3EA4">
        <w:rPr>
          <w:rFonts w:ascii="Garamond" w:hAnsi="Garamond" w:cs="Times New Roman"/>
        </w:rPr>
        <w:t>it</w:t>
      </w:r>
      <w:r w:rsidR="00FF7822">
        <w:rPr>
          <w:rFonts w:ascii="Garamond" w:hAnsi="Garamond" w:cs="Times New Roman"/>
        </w:rPr>
        <w:t xml:space="preserve"> is missing something important if it lacks attachment to its </w:t>
      </w:r>
      <w:r w:rsidR="00FF7822">
        <w:rPr>
          <w:rFonts w:ascii="Garamond" w:hAnsi="Garamond" w:cs="Times New Roman"/>
        </w:rPr>
        <w:lastRenderedPageBreak/>
        <w:t xml:space="preserve">object. </w:t>
      </w:r>
      <w:r w:rsidR="00CA3EA4">
        <w:rPr>
          <w:rFonts w:ascii="Garamond" w:hAnsi="Garamond" w:cs="Times New Roman"/>
        </w:rPr>
        <w:t>Nevertheless,</w:t>
      </w:r>
      <w:r w:rsidR="00D726C8">
        <w:rPr>
          <w:rFonts w:ascii="Garamond" w:hAnsi="Garamond" w:cs="Times New Roman"/>
        </w:rPr>
        <w:t xml:space="preserve"> </w:t>
      </w:r>
      <w:r w:rsidR="00FF7822">
        <w:rPr>
          <w:rFonts w:ascii="Garamond" w:hAnsi="Garamond" w:cs="Times New Roman"/>
        </w:rPr>
        <w:t>such impoverished romantic love</w:t>
      </w:r>
      <w:r w:rsidR="00D726C8">
        <w:rPr>
          <w:rFonts w:ascii="Garamond" w:hAnsi="Garamond" w:cs="Times New Roman"/>
        </w:rPr>
        <w:t xml:space="preserve"> </w:t>
      </w:r>
      <w:r w:rsidR="00CA3EA4">
        <w:rPr>
          <w:rFonts w:ascii="Garamond" w:hAnsi="Garamond" w:cs="Times New Roman"/>
        </w:rPr>
        <w:t>i</w:t>
      </w:r>
      <w:r w:rsidR="00FF7822">
        <w:rPr>
          <w:rFonts w:ascii="Garamond" w:hAnsi="Garamond" w:cs="Times New Roman"/>
        </w:rPr>
        <w:t>s</w:t>
      </w:r>
      <w:r w:rsidR="00CA3EA4">
        <w:rPr>
          <w:rFonts w:ascii="Garamond" w:hAnsi="Garamond" w:cs="Times New Roman"/>
        </w:rPr>
        <w:t xml:space="preserve"> still</w:t>
      </w:r>
      <w:r w:rsidR="00D726C8">
        <w:rPr>
          <w:rFonts w:ascii="Garamond" w:hAnsi="Garamond" w:cs="Times New Roman"/>
        </w:rPr>
        <w:t xml:space="preserve"> genuine</w:t>
      </w:r>
      <w:r w:rsidR="00CA3EA4">
        <w:rPr>
          <w:rFonts w:ascii="Garamond" w:hAnsi="Garamond" w:cs="Times New Roman"/>
        </w:rPr>
        <w:t xml:space="preserve"> romantic love</w:t>
      </w:r>
      <w:r w:rsidR="00D726C8">
        <w:rPr>
          <w:rFonts w:ascii="Garamond" w:hAnsi="Garamond" w:cs="Times New Roman"/>
        </w:rPr>
        <w:t>, and so romantic love can deviate from the paradigmatic kind by lacking attachment. Similarly, romantic love can deviate from the paradigmatic kind by including a desire for a romantic relationship that falls short of a full-blown romantic partnership. And final</w:t>
      </w:r>
      <w:r w:rsidR="002253F7">
        <w:rPr>
          <w:rFonts w:ascii="Garamond" w:hAnsi="Garamond" w:cs="Times New Roman"/>
        </w:rPr>
        <w:t>ly</w:t>
      </w:r>
      <w:r w:rsidR="00D726C8">
        <w:rPr>
          <w:rFonts w:ascii="Garamond" w:hAnsi="Garamond" w:cs="Times New Roman"/>
        </w:rPr>
        <w:t>, while it is hard to imagine a real romantic lov</w:t>
      </w:r>
      <w:r w:rsidR="002253F7">
        <w:rPr>
          <w:rFonts w:ascii="Garamond" w:hAnsi="Garamond" w:cs="Times New Roman"/>
        </w:rPr>
        <w:t>er</w:t>
      </w:r>
      <w:r w:rsidR="00D726C8">
        <w:rPr>
          <w:rFonts w:ascii="Garamond" w:hAnsi="Garamond" w:cs="Times New Roman"/>
        </w:rPr>
        <w:t xml:space="preserve"> that</w:t>
      </w:r>
      <w:r w:rsidR="002253F7">
        <w:rPr>
          <w:rFonts w:ascii="Garamond" w:hAnsi="Garamond" w:cs="Times New Roman"/>
        </w:rPr>
        <w:t xml:space="preserve"> does not trust their beloved at all or that does not have a heightened emotional sensitivity to their lover-directed words and deeds</w:t>
      </w:r>
      <w:r w:rsidR="00D726C8">
        <w:rPr>
          <w:rFonts w:ascii="Garamond" w:hAnsi="Garamond" w:cs="Times New Roman"/>
        </w:rPr>
        <w:t>, if someone, S, ha</w:t>
      </w:r>
      <w:r w:rsidR="002253F7">
        <w:rPr>
          <w:rFonts w:ascii="Garamond" w:hAnsi="Garamond" w:cs="Times New Roman"/>
        </w:rPr>
        <w:t>d</w:t>
      </w:r>
      <w:r w:rsidR="00D726C8">
        <w:rPr>
          <w:rFonts w:ascii="Garamond" w:hAnsi="Garamond" w:cs="Times New Roman"/>
        </w:rPr>
        <w:t xml:space="preserve"> </w:t>
      </w:r>
      <w:r w:rsidR="002253F7">
        <w:rPr>
          <w:rFonts w:ascii="Garamond" w:hAnsi="Garamond" w:cs="Times New Roman"/>
        </w:rPr>
        <w:t xml:space="preserve">at least the first </w:t>
      </w:r>
      <w:r w:rsidR="00E62B91">
        <w:rPr>
          <w:rFonts w:ascii="Garamond" w:hAnsi="Garamond" w:cs="Times New Roman"/>
        </w:rPr>
        <w:t>four</w:t>
      </w:r>
      <w:r w:rsidR="00D726C8">
        <w:rPr>
          <w:rFonts w:ascii="Garamond" w:hAnsi="Garamond" w:cs="Times New Roman"/>
        </w:rPr>
        <w:t xml:space="preserve"> constituent</w:t>
      </w:r>
      <w:r w:rsidR="002253F7">
        <w:rPr>
          <w:rFonts w:ascii="Garamond" w:hAnsi="Garamond" w:cs="Times New Roman"/>
        </w:rPr>
        <w:t>s</w:t>
      </w:r>
      <w:r w:rsidR="00D726C8">
        <w:rPr>
          <w:rFonts w:ascii="Garamond" w:hAnsi="Garamond" w:cs="Times New Roman"/>
        </w:rPr>
        <w:t xml:space="preserve"> of paradigmatic romantic love for another</w:t>
      </w:r>
      <w:r w:rsidR="00E62B91">
        <w:rPr>
          <w:rFonts w:ascii="Garamond" w:hAnsi="Garamond" w:cs="Times New Roman"/>
        </w:rPr>
        <w:t xml:space="preserve">, A, along with a desire for some type of romantic relationship with </w:t>
      </w:r>
      <w:r w:rsidR="00D726C8">
        <w:rPr>
          <w:rFonts w:ascii="Garamond" w:hAnsi="Garamond" w:cs="Times New Roman"/>
        </w:rPr>
        <w:t xml:space="preserve">A, then it still seems like S would </w:t>
      </w:r>
      <w:r w:rsidR="00E62B91">
        <w:rPr>
          <w:rFonts w:ascii="Garamond" w:hAnsi="Garamond" w:cs="Times New Roman"/>
        </w:rPr>
        <w:t xml:space="preserve">romantically </w:t>
      </w:r>
      <w:r w:rsidR="00D726C8">
        <w:rPr>
          <w:rFonts w:ascii="Garamond" w:hAnsi="Garamond" w:cs="Times New Roman"/>
        </w:rPr>
        <w:t xml:space="preserve">love A, although it would be impoverished compared to the paradigmatic form. Overall, then, my account of romantic love understands it as something that either takes the paradigmatic form or else deviates from it by </w:t>
      </w:r>
      <w:r w:rsidR="00E62B91">
        <w:rPr>
          <w:rFonts w:ascii="Garamond" w:hAnsi="Garamond" w:cs="Times New Roman"/>
        </w:rPr>
        <w:t xml:space="preserve">(a) </w:t>
      </w:r>
      <w:r w:rsidR="00D726C8">
        <w:rPr>
          <w:rFonts w:ascii="Garamond" w:hAnsi="Garamond" w:cs="Times New Roman"/>
        </w:rPr>
        <w:t>having</w:t>
      </w:r>
      <w:r w:rsidR="00D61F3D">
        <w:rPr>
          <w:rFonts w:ascii="Garamond" w:hAnsi="Garamond" w:cs="Times New Roman"/>
        </w:rPr>
        <w:t xml:space="preserve"> a desire for something that falls short of a full-blown romantic partnership, </w:t>
      </w:r>
      <w:r w:rsidR="00E62B91">
        <w:rPr>
          <w:rFonts w:ascii="Garamond" w:hAnsi="Garamond" w:cs="Times New Roman"/>
        </w:rPr>
        <w:t xml:space="preserve">(b) </w:t>
      </w:r>
      <w:r w:rsidR="00D61F3D">
        <w:rPr>
          <w:rFonts w:ascii="Garamond" w:hAnsi="Garamond" w:cs="Times New Roman"/>
        </w:rPr>
        <w:t xml:space="preserve">lacking attachment, </w:t>
      </w:r>
      <w:r w:rsidR="00E62B91">
        <w:rPr>
          <w:rFonts w:ascii="Garamond" w:hAnsi="Garamond" w:cs="Times New Roman"/>
        </w:rPr>
        <w:t xml:space="preserve">(c) </w:t>
      </w:r>
      <w:r w:rsidR="00D61F3D">
        <w:rPr>
          <w:rFonts w:ascii="Garamond" w:hAnsi="Garamond" w:cs="Times New Roman"/>
        </w:rPr>
        <w:t>lacking trust,</w:t>
      </w:r>
      <w:r w:rsidR="00E62B91">
        <w:rPr>
          <w:rFonts w:ascii="Garamond" w:hAnsi="Garamond" w:cs="Times New Roman"/>
        </w:rPr>
        <w:t xml:space="preserve"> (d) lacking the heightened emotional sensitivity to the beloved’s lover-directed words and deeds,</w:t>
      </w:r>
      <w:r w:rsidR="00D61F3D">
        <w:rPr>
          <w:rFonts w:ascii="Garamond" w:hAnsi="Garamond" w:cs="Times New Roman"/>
        </w:rPr>
        <w:t xml:space="preserve"> or some combination of these</w:t>
      </w:r>
      <w:r w:rsidR="00E62B91">
        <w:rPr>
          <w:rFonts w:ascii="Garamond" w:hAnsi="Garamond" w:cs="Times New Roman"/>
        </w:rPr>
        <w:t xml:space="preserve"> four possibilities</w:t>
      </w:r>
      <w:r w:rsidR="00D61F3D">
        <w:rPr>
          <w:rFonts w:ascii="Garamond" w:hAnsi="Garamond" w:cs="Times New Roman"/>
        </w:rPr>
        <w:t xml:space="preserve">. Accordingly, so long as love is constituted by the first four constituents and </w:t>
      </w:r>
      <w:r w:rsidR="00E62B91">
        <w:rPr>
          <w:rFonts w:ascii="Garamond" w:hAnsi="Garamond" w:cs="Times New Roman"/>
        </w:rPr>
        <w:t>a</w:t>
      </w:r>
      <w:r w:rsidR="00663EC8">
        <w:rPr>
          <w:rFonts w:ascii="Garamond" w:hAnsi="Garamond" w:cs="Times New Roman"/>
        </w:rPr>
        <w:t xml:space="preserve"> desire for a romantic relationship</w:t>
      </w:r>
      <w:r w:rsidR="00D61F3D">
        <w:rPr>
          <w:rFonts w:ascii="Garamond" w:hAnsi="Garamond" w:cs="Times New Roman"/>
        </w:rPr>
        <w:t>, it counts as romantic love. T</w:t>
      </w:r>
      <w:r w:rsidR="00DD636B" w:rsidRPr="00B3782E">
        <w:rPr>
          <w:rFonts w:ascii="Garamond" w:hAnsi="Garamond" w:cs="Times New Roman"/>
        </w:rPr>
        <w:t>he mutual romantic love component of romantic partnership</w:t>
      </w:r>
      <w:r w:rsidR="00D61F3D">
        <w:rPr>
          <w:rFonts w:ascii="Garamond" w:hAnsi="Garamond" w:cs="Times New Roman"/>
        </w:rPr>
        <w:t xml:space="preserve">, then, consists in the parties involved each romantically loving the other along the lines of this account of romantic love. </w:t>
      </w:r>
    </w:p>
    <w:p w14:paraId="489E492B" w14:textId="5C314C8C" w:rsidR="00D71164" w:rsidRPr="00B3782E" w:rsidRDefault="00D71164" w:rsidP="00D71164">
      <w:pPr>
        <w:ind w:firstLine="720"/>
        <w:rPr>
          <w:rFonts w:ascii="Garamond" w:hAnsi="Garamond" w:cs="Times New Roman"/>
        </w:rPr>
      </w:pPr>
      <w:r>
        <w:rPr>
          <w:rFonts w:ascii="Garamond" w:hAnsi="Garamond" w:cs="Times New Roman"/>
        </w:rPr>
        <w:t xml:space="preserve">Before we move on to the final aspects of romantic partnership, note the following virtues of my </w:t>
      </w:r>
      <w:r w:rsidR="008E6E95">
        <w:rPr>
          <w:rFonts w:ascii="Garamond" w:hAnsi="Garamond" w:cs="Times New Roman"/>
        </w:rPr>
        <w:t>account</w:t>
      </w:r>
      <w:r>
        <w:rPr>
          <w:rFonts w:ascii="Garamond" w:hAnsi="Garamond" w:cs="Times New Roman"/>
        </w:rPr>
        <w:t xml:space="preserve"> of romantic love. One is that it nicely captures the constitutional complexity of romantic love by (1) allowing it to constitutionally vary across cases while (2) insisting that such love is at least constituted by a disposition to feel affection for the beloved, special caring about the beloved and the analogue to this that grounds receptivity to direction, influence, and interpretation, regarding the beloved as irreplaceable and being unwilling to accept substitutes for them, and a desire for a romantic relationship with the beloved. This also seems to strike the right balance between being too strict and not strict enough: it avoids being too strict by allowing romantic love to constitutionally vary across cases rather than insisting that it can only come it its paradigmatic form, yet it avoids being too lax by requiring that romantic love be minimally constituted by features that seem </w:t>
      </w:r>
      <w:r w:rsidR="00615544">
        <w:rPr>
          <w:rFonts w:ascii="Garamond" w:hAnsi="Garamond" w:cs="Times New Roman"/>
        </w:rPr>
        <w:t>necessary</w:t>
      </w:r>
      <w:r>
        <w:rPr>
          <w:rFonts w:ascii="Garamond" w:hAnsi="Garamond" w:cs="Times New Roman"/>
        </w:rPr>
        <w:t xml:space="preserve"> for such love. Furthermore, my account nicely captures the affectionate nature of romantic love without misconstruing such love as something that comes and goes due to being partly or entirely constituted by feelings of affection that come and go. And finally, my account allows us to understand how romantic love differs from non-romantic love: unlike the latter kind of love, the former is partly constituted by a desire for a romantic relationship with the beloved.</w:t>
      </w:r>
      <w:r w:rsidR="00CD3E2D">
        <w:rPr>
          <w:rStyle w:val="FootnoteReference"/>
          <w:rFonts w:ascii="Garamond" w:hAnsi="Garamond" w:cs="Times New Roman"/>
        </w:rPr>
        <w:footnoteReference w:id="21"/>
      </w:r>
      <w:r>
        <w:rPr>
          <w:rFonts w:ascii="Garamond" w:hAnsi="Garamond" w:cs="Times New Roman"/>
        </w:rPr>
        <w:t xml:space="preserve"> The first four essential constituents of romantic love are not unique to that kind of love; instead, they are essential constituents of all love. The desire for a romantic relationship with the beloved, by contrast, is the essential constituent of romantic love that is unique to it and that sets it apart from other, non-romantic forms of love. It is this desire, under my account, that puts the “romantic” in romantic love. </w:t>
      </w:r>
    </w:p>
    <w:p w14:paraId="7F77A4F6" w14:textId="2A310745" w:rsidR="00D71164" w:rsidRDefault="00D71164" w:rsidP="00155C11">
      <w:pPr>
        <w:ind w:firstLine="720"/>
        <w:rPr>
          <w:rFonts w:ascii="Garamond" w:hAnsi="Garamond" w:cs="Times New Roman"/>
        </w:rPr>
      </w:pPr>
    </w:p>
    <w:p w14:paraId="35F0AFD8" w14:textId="77777777" w:rsidR="00D71164" w:rsidRDefault="00D71164" w:rsidP="00155C11">
      <w:pPr>
        <w:ind w:firstLine="720"/>
        <w:rPr>
          <w:rFonts w:ascii="Garamond" w:hAnsi="Garamond" w:cs="Times New Roman"/>
        </w:rPr>
      </w:pPr>
    </w:p>
    <w:p w14:paraId="2C007FBC" w14:textId="73E0CE29" w:rsidR="00D71164" w:rsidRPr="00B3782E" w:rsidRDefault="00D71164" w:rsidP="00D71164">
      <w:pPr>
        <w:jc w:val="center"/>
        <w:rPr>
          <w:rFonts w:ascii="Garamond" w:hAnsi="Garamond" w:cs="Times New Roman"/>
          <w:b/>
        </w:rPr>
      </w:pPr>
      <w:r>
        <w:rPr>
          <w:rFonts w:ascii="Garamond" w:hAnsi="Garamond" w:cs="Times New Roman"/>
          <w:b/>
        </w:rPr>
        <w:t>5</w:t>
      </w:r>
      <w:r w:rsidRPr="00B3782E">
        <w:rPr>
          <w:rFonts w:ascii="Garamond" w:hAnsi="Garamond" w:cs="Times New Roman"/>
          <w:b/>
        </w:rPr>
        <w:t>. The Nature of Romantic Partnership</w:t>
      </w:r>
      <w:r>
        <w:rPr>
          <w:rFonts w:ascii="Garamond" w:hAnsi="Garamond" w:cs="Times New Roman"/>
          <w:b/>
        </w:rPr>
        <w:t>, Part 3: Long-Term Commitment and Respect</w:t>
      </w:r>
    </w:p>
    <w:p w14:paraId="4A61C5A2" w14:textId="77777777" w:rsidR="00D71164" w:rsidRDefault="00D71164" w:rsidP="00155C11">
      <w:pPr>
        <w:ind w:firstLine="720"/>
        <w:rPr>
          <w:rFonts w:ascii="Garamond" w:hAnsi="Garamond" w:cs="Times New Roman"/>
        </w:rPr>
      </w:pPr>
    </w:p>
    <w:p w14:paraId="449BA712" w14:textId="6D96B9C6" w:rsidR="00AB5123" w:rsidRPr="00B3782E" w:rsidRDefault="00DD636B" w:rsidP="00155C11">
      <w:pPr>
        <w:ind w:firstLine="720"/>
        <w:rPr>
          <w:rFonts w:ascii="Garamond" w:hAnsi="Garamond" w:cs="Times New Roman"/>
        </w:rPr>
      </w:pPr>
      <w:r w:rsidRPr="00B3782E">
        <w:rPr>
          <w:rFonts w:ascii="Garamond" w:hAnsi="Garamond" w:cs="Times New Roman"/>
        </w:rPr>
        <w:t xml:space="preserve"> </w:t>
      </w:r>
    </w:p>
    <w:p w14:paraId="378FEDA0" w14:textId="3533EE2E" w:rsidR="000E2676" w:rsidRPr="00B3782E" w:rsidRDefault="00B9670C" w:rsidP="00D71164">
      <w:pPr>
        <w:rPr>
          <w:rFonts w:ascii="Garamond" w:hAnsi="Garamond" w:cs="Times New Roman"/>
        </w:rPr>
      </w:pPr>
      <w:r w:rsidRPr="00B3782E">
        <w:rPr>
          <w:rFonts w:ascii="Garamond" w:hAnsi="Garamond" w:cs="Times New Roman"/>
        </w:rPr>
        <w:t>This brings us</w:t>
      </w:r>
      <w:r w:rsidR="00DD636B" w:rsidRPr="00B3782E">
        <w:rPr>
          <w:rFonts w:ascii="Garamond" w:hAnsi="Garamond" w:cs="Times New Roman"/>
        </w:rPr>
        <w:t xml:space="preserve"> to the serious, long-term commitment component of romantic partnership. </w:t>
      </w:r>
      <w:r w:rsidR="00365460" w:rsidRPr="00B3782E">
        <w:rPr>
          <w:rFonts w:ascii="Garamond" w:hAnsi="Garamond" w:cs="Times New Roman"/>
        </w:rPr>
        <w:t>As I think of it, this is actually a dual commitment: one to the other person and another to the r</w:t>
      </w:r>
      <w:r w:rsidR="009968F9">
        <w:rPr>
          <w:rFonts w:ascii="Garamond" w:hAnsi="Garamond" w:cs="Times New Roman"/>
        </w:rPr>
        <w:t>elationship</w:t>
      </w:r>
      <w:r w:rsidR="00365460" w:rsidRPr="00B3782E">
        <w:rPr>
          <w:rFonts w:ascii="Garamond" w:hAnsi="Garamond" w:cs="Times New Roman"/>
        </w:rPr>
        <w:t xml:space="preserve">. The commitment to the other </w:t>
      </w:r>
      <w:r w:rsidR="00393B48" w:rsidRPr="00B3782E">
        <w:rPr>
          <w:rFonts w:ascii="Garamond" w:hAnsi="Garamond" w:cs="Times New Roman"/>
        </w:rPr>
        <w:t xml:space="preserve">person is </w:t>
      </w:r>
      <w:r w:rsidR="0051102D" w:rsidRPr="00B3782E">
        <w:rPr>
          <w:rFonts w:ascii="Garamond" w:hAnsi="Garamond" w:cs="Times New Roman"/>
        </w:rPr>
        <w:t>one to generally take care of them and</w:t>
      </w:r>
      <w:r w:rsidR="00ED77E2" w:rsidRPr="00B3782E">
        <w:rPr>
          <w:rFonts w:ascii="Garamond" w:hAnsi="Garamond" w:cs="Times New Roman"/>
        </w:rPr>
        <w:t xml:space="preserve"> respect their wishes, </w:t>
      </w:r>
      <w:r w:rsidR="0051102D" w:rsidRPr="00B3782E">
        <w:rPr>
          <w:rFonts w:ascii="Garamond" w:hAnsi="Garamond" w:cs="Times New Roman"/>
        </w:rPr>
        <w:t>to give them a significant amount of authority over one’s autonomy</w:t>
      </w:r>
      <w:r w:rsidR="00C1077B" w:rsidRPr="00B3782E">
        <w:rPr>
          <w:rFonts w:ascii="Garamond" w:hAnsi="Garamond" w:cs="Times New Roman"/>
        </w:rPr>
        <w:t>, such as by granting them the authority to set limits on sexual or other social behavior</w:t>
      </w:r>
      <w:r w:rsidR="00ED77E2" w:rsidRPr="00B3782E">
        <w:rPr>
          <w:rFonts w:ascii="Garamond" w:hAnsi="Garamond" w:cs="Times New Roman"/>
        </w:rPr>
        <w:t xml:space="preserve">, and to more generally </w:t>
      </w:r>
      <w:r w:rsidR="00ED77E2" w:rsidRPr="00B3782E">
        <w:rPr>
          <w:rFonts w:ascii="Garamond" w:hAnsi="Garamond" w:cs="Times New Roman"/>
        </w:rPr>
        <w:lastRenderedPageBreak/>
        <w:t>build a life together</w:t>
      </w:r>
      <w:r w:rsidR="00C1077B" w:rsidRPr="00B3782E">
        <w:rPr>
          <w:rFonts w:ascii="Garamond" w:hAnsi="Garamond" w:cs="Times New Roman"/>
        </w:rPr>
        <w:t>. T</w:t>
      </w:r>
      <w:r w:rsidR="008B671C" w:rsidRPr="00B3782E">
        <w:rPr>
          <w:rFonts w:ascii="Garamond" w:hAnsi="Garamond" w:cs="Times New Roman"/>
        </w:rPr>
        <w:t xml:space="preserve">he commitment to the </w:t>
      </w:r>
      <w:r w:rsidR="00B2132D" w:rsidRPr="00B3782E">
        <w:rPr>
          <w:rFonts w:ascii="Garamond" w:hAnsi="Garamond" w:cs="Times New Roman"/>
        </w:rPr>
        <w:t>relationship</w:t>
      </w:r>
      <w:r w:rsidR="00C1077B" w:rsidRPr="00B3782E">
        <w:rPr>
          <w:rFonts w:ascii="Garamond" w:hAnsi="Garamond" w:cs="Times New Roman"/>
        </w:rPr>
        <w:t>, by contrast,</w:t>
      </w:r>
      <w:r w:rsidR="00393B48" w:rsidRPr="00B3782E">
        <w:rPr>
          <w:rFonts w:ascii="Garamond" w:hAnsi="Garamond" w:cs="Times New Roman"/>
        </w:rPr>
        <w:t xml:space="preserve"> is one</w:t>
      </w:r>
      <w:r w:rsidR="000A592F" w:rsidRPr="00B3782E">
        <w:rPr>
          <w:rFonts w:ascii="Garamond" w:hAnsi="Garamond" w:cs="Times New Roman"/>
        </w:rPr>
        <w:t xml:space="preserve"> to sustaining </w:t>
      </w:r>
      <w:r w:rsidR="006814D5" w:rsidRPr="00B3782E">
        <w:rPr>
          <w:rFonts w:ascii="Garamond" w:hAnsi="Garamond" w:cs="Times New Roman"/>
        </w:rPr>
        <w:t>the relationship</w:t>
      </w:r>
      <w:r w:rsidR="00393B48" w:rsidRPr="00B3782E">
        <w:rPr>
          <w:rFonts w:ascii="Garamond" w:hAnsi="Garamond" w:cs="Times New Roman"/>
        </w:rPr>
        <w:t xml:space="preserve">. </w:t>
      </w:r>
      <w:r w:rsidR="00C1077B" w:rsidRPr="00B3782E">
        <w:rPr>
          <w:rFonts w:ascii="Garamond" w:hAnsi="Garamond" w:cs="Times New Roman"/>
        </w:rPr>
        <w:t>Th</w:t>
      </w:r>
      <w:r w:rsidR="002457E3" w:rsidRPr="00B3782E">
        <w:rPr>
          <w:rFonts w:ascii="Garamond" w:hAnsi="Garamond" w:cs="Times New Roman"/>
        </w:rPr>
        <w:t xml:space="preserve">ese commitments at least involve (a) the </w:t>
      </w:r>
      <w:r w:rsidR="00ED77E2" w:rsidRPr="00B3782E">
        <w:rPr>
          <w:rFonts w:ascii="Garamond" w:hAnsi="Garamond" w:cs="Times New Roman"/>
        </w:rPr>
        <w:t>autonomous endorsement</w:t>
      </w:r>
      <w:r w:rsidR="003008E4" w:rsidRPr="00B3782E">
        <w:rPr>
          <w:rFonts w:ascii="Garamond" w:hAnsi="Garamond" w:cs="Times New Roman"/>
        </w:rPr>
        <w:t xml:space="preserve"> of</w:t>
      </w:r>
      <w:r w:rsidR="002457E3" w:rsidRPr="00B3782E">
        <w:rPr>
          <w:rFonts w:ascii="Garamond" w:hAnsi="Garamond" w:cs="Times New Roman"/>
        </w:rPr>
        <w:t xml:space="preserve"> </w:t>
      </w:r>
      <w:r w:rsidR="00C1077B" w:rsidRPr="00B3782E">
        <w:rPr>
          <w:rFonts w:ascii="Garamond" w:hAnsi="Garamond" w:cs="Times New Roman"/>
        </w:rPr>
        <w:t>caring for the other and</w:t>
      </w:r>
      <w:r w:rsidR="009968F9">
        <w:rPr>
          <w:rFonts w:ascii="Garamond" w:hAnsi="Garamond" w:cs="Times New Roman"/>
        </w:rPr>
        <w:t xml:space="preserve"> </w:t>
      </w:r>
      <w:r w:rsidR="00C1077B" w:rsidRPr="00B3782E">
        <w:rPr>
          <w:rFonts w:ascii="Garamond" w:hAnsi="Garamond" w:cs="Times New Roman"/>
        </w:rPr>
        <w:t xml:space="preserve">respecting </w:t>
      </w:r>
      <w:r w:rsidR="00ED77E2" w:rsidRPr="00B3782E">
        <w:rPr>
          <w:rFonts w:ascii="Garamond" w:hAnsi="Garamond" w:cs="Times New Roman"/>
        </w:rPr>
        <w:t xml:space="preserve">both </w:t>
      </w:r>
      <w:r w:rsidR="00C1077B" w:rsidRPr="00B3782E">
        <w:rPr>
          <w:rFonts w:ascii="Garamond" w:hAnsi="Garamond" w:cs="Times New Roman"/>
        </w:rPr>
        <w:t>their wishes and authoritative decisions</w:t>
      </w:r>
      <w:r w:rsidR="00ED77E2" w:rsidRPr="00B3782E">
        <w:rPr>
          <w:rFonts w:ascii="Garamond" w:hAnsi="Garamond" w:cs="Times New Roman"/>
        </w:rPr>
        <w:t xml:space="preserve"> as import</w:t>
      </w:r>
      <w:r w:rsidR="002C20CB" w:rsidRPr="00B3782E">
        <w:rPr>
          <w:rFonts w:ascii="Garamond" w:hAnsi="Garamond" w:cs="Times New Roman"/>
        </w:rPr>
        <w:t>ant ideals to live up to</w:t>
      </w:r>
      <w:r w:rsidR="009968F9">
        <w:rPr>
          <w:rFonts w:ascii="Garamond" w:hAnsi="Garamond" w:cs="Times New Roman"/>
        </w:rPr>
        <w:t>,</w:t>
      </w:r>
      <w:r w:rsidR="002457E3" w:rsidRPr="00B3782E">
        <w:rPr>
          <w:rFonts w:ascii="Garamond" w:hAnsi="Garamond" w:cs="Times New Roman"/>
        </w:rPr>
        <w:t xml:space="preserve"> </w:t>
      </w:r>
      <w:r w:rsidR="009968F9">
        <w:rPr>
          <w:rFonts w:ascii="Garamond" w:hAnsi="Garamond" w:cs="Times New Roman"/>
        </w:rPr>
        <w:t xml:space="preserve">(b) </w:t>
      </w:r>
      <w:r w:rsidR="00600B51" w:rsidRPr="00B3782E">
        <w:rPr>
          <w:rFonts w:ascii="Garamond" w:hAnsi="Garamond" w:cs="Times New Roman"/>
        </w:rPr>
        <w:t xml:space="preserve">the endorsement of </w:t>
      </w:r>
      <w:r w:rsidR="00ED77E2" w:rsidRPr="00B3782E">
        <w:rPr>
          <w:rFonts w:ascii="Garamond" w:hAnsi="Garamond" w:cs="Times New Roman"/>
        </w:rPr>
        <w:t xml:space="preserve">the relationship as something important to </w:t>
      </w:r>
      <w:r w:rsidR="009968F9">
        <w:rPr>
          <w:rFonts w:ascii="Garamond" w:hAnsi="Garamond" w:cs="Times New Roman"/>
        </w:rPr>
        <w:t xml:space="preserve">protect and </w:t>
      </w:r>
      <w:r w:rsidR="00ED77E2" w:rsidRPr="00B3782E">
        <w:rPr>
          <w:rFonts w:ascii="Garamond" w:hAnsi="Garamond" w:cs="Times New Roman"/>
        </w:rPr>
        <w:t>preserve</w:t>
      </w:r>
      <w:r w:rsidR="002C20CB" w:rsidRPr="00B3782E">
        <w:rPr>
          <w:rFonts w:ascii="Garamond" w:hAnsi="Garamond" w:cs="Times New Roman"/>
        </w:rPr>
        <w:t xml:space="preserve">, </w:t>
      </w:r>
      <w:r w:rsidR="009968F9">
        <w:rPr>
          <w:rFonts w:ascii="Garamond" w:hAnsi="Garamond" w:cs="Times New Roman"/>
        </w:rPr>
        <w:t>and</w:t>
      </w:r>
      <w:r w:rsidR="002C20CB" w:rsidRPr="00B3782E">
        <w:rPr>
          <w:rFonts w:ascii="Garamond" w:hAnsi="Garamond" w:cs="Times New Roman"/>
        </w:rPr>
        <w:t xml:space="preserve"> </w:t>
      </w:r>
      <w:r w:rsidR="002457E3" w:rsidRPr="00B3782E">
        <w:rPr>
          <w:rFonts w:ascii="Garamond" w:hAnsi="Garamond" w:cs="Times New Roman"/>
        </w:rPr>
        <w:t>(</w:t>
      </w:r>
      <w:r w:rsidR="009968F9">
        <w:rPr>
          <w:rFonts w:ascii="Garamond" w:hAnsi="Garamond" w:cs="Times New Roman"/>
        </w:rPr>
        <w:t>c</w:t>
      </w:r>
      <w:r w:rsidR="002457E3" w:rsidRPr="00B3782E">
        <w:rPr>
          <w:rFonts w:ascii="Garamond" w:hAnsi="Garamond" w:cs="Times New Roman"/>
        </w:rPr>
        <w:t xml:space="preserve">) </w:t>
      </w:r>
      <w:r w:rsidR="002C20CB" w:rsidRPr="00B3782E">
        <w:rPr>
          <w:rFonts w:ascii="Garamond" w:hAnsi="Garamond" w:cs="Times New Roman"/>
        </w:rPr>
        <w:t>volitional dispositions to act on these endorsements</w:t>
      </w:r>
      <w:r w:rsidR="00ED77E2" w:rsidRPr="00B3782E">
        <w:rPr>
          <w:rFonts w:ascii="Garamond" w:hAnsi="Garamond" w:cs="Times New Roman"/>
        </w:rPr>
        <w:t>.</w:t>
      </w:r>
    </w:p>
    <w:p w14:paraId="7AFF0ED3" w14:textId="42D35B43" w:rsidR="00DD636B" w:rsidRPr="00B3782E" w:rsidRDefault="000E479F" w:rsidP="003C5DC6">
      <w:pPr>
        <w:rPr>
          <w:rFonts w:ascii="Garamond" w:hAnsi="Garamond" w:cs="Times New Roman"/>
        </w:rPr>
      </w:pPr>
      <w:r w:rsidRPr="00B3782E">
        <w:rPr>
          <w:rFonts w:ascii="Garamond" w:hAnsi="Garamond" w:cs="Times New Roman"/>
        </w:rPr>
        <w:tab/>
      </w:r>
      <w:r w:rsidR="00267C71" w:rsidRPr="00B3782E">
        <w:rPr>
          <w:rFonts w:ascii="Garamond" w:hAnsi="Garamond" w:cs="Times New Roman"/>
        </w:rPr>
        <w:t>One final</w:t>
      </w:r>
      <w:r w:rsidR="002811FA" w:rsidRPr="00B3782E">
        <w:rPr>
          <w:rFonts w:ascii="Garamond" w:hAnsi="Garamond" w:cs="Times New Roman"/>
        </w:rPr>
        <w:t xml:space="preserve"> element of romantic partnership</w:t>
      </w:r>
      <w:r w:rsidR="007D2640" w:rsidRPr="00B3782E">
        <w:rPr>
          <w:rFonts w:ascii="Garamond" w:hAnsi="Garamond" w:cs="Times New Roman"/>
        </w:rPr>
        <w:t xml:space="preserve"> </w:t>
      </w:r>
      <w:r w:rsidR="00267C71" w:rsidRPr="00B3782E">
        <w:rPr>
          <w:rFonts w:ascii="Garamond" w:hAnsi="Garamond" w:cs="Times New Roman"/>
        </w:rPr>
        <w:t xml:space="preserve">that seems important to include is </w:t>
      </w:r>
      <w:r w:rsidR="00267C71" w:rsidRPr="00B3782E">
        <w:rPr>
          <w:rFonts w:ascii="Garamond" w:hAnsi="Garamond" w:cs="Times New Roman"/>
          <w:i/>
        </w:rPr>
        <w:t>mutual respect</w:t>
      </w:r>
      <w:r w:rsidR="00267C71" w:rsidRPr="00B3782E">
        <w:rPr>
          <w:rFonts w:ascii="Garamond" w:hAnsi="Garamond" w:cs="Times New Roman"/>
        </w:rPr>
        <w:t>. In particular, romantic partners</w:t>
      </w:r>
      <w:r w:rsidR="005C6760" w:rsidRPr="00B3782E">
        <w:rPr>
          <w:rFonts w:ascii="Garamond" w:hAnsi="Garamond" w:cs="Times New Roman"/>
        </w:rPr>
        <w:t xml:space="preserve"> </w:t>
      </w:r>
      <w:r w:rsidR="002F523D">
        <w:rPr>
          <w:rFonts w:ascii="Garamond" w:hAnsi="Garamond" w:cs="Times New Roman"/>
        </w:rPr>
        <w:t xml:space="preserve">paradigmatically </w:t>
      </w:r>
      <w:r w:rsidR="005C6760" w:rsidRPr="00B3782E">
        <w:rPr>
          <w:rFonts w:ascii="Garamond" w:hAnsi="Garamond" w:cs="Times New Roman"/>
        </w:rPr>
        <w:t>have what Stephe</w:t>
      </w:r>
      <w:r w:rsidR="00267C71" w:rsidRPr="00B3782E">
        <w:rPr>
          <w:rFonts w:ascii="Garamond" w:hAnsi="Garamond" w:cs="Times New Roman"/>
        </w:rPr>
        <w:t xml:space="preserve">n </w:t>
      </w:r>
      <w:proofErr w:type="spellStart"/>
      <w:r w:rsidR="00267C71" w:rsidRPr="00B3782E">
        <w:rPr>
          <w:rFonts w:ascii="Garamond" w:hAnsi="Garamond" w:cs="Times New Roman"/>
        </w:rPr>
        <w:t>Darwall</w:t>
      </w:r>
      <w:proofErr w:type="spellEnd"/>
      <w:r w:rsidR="00267C71" w:rsidRPr="00B3782E">
        <w:rPr>
          <w:rFonts w:ascii="Garamond" w:hAnsi="Garamond" w:cs="Times New Roman"/>
        </w:rPr>
        <w:t xml:space="preserve"> (1977) calls “appraisal respect” for each other, where such respect refers to the positive </w:t>
      </w:r>
      <w:r w:rsidR="00A17B4E" w:rsidRPr="00B3782E">
        <w:rPr>
          <w:rFonts w:ascii="Garamond" w:hAnsi="Garamond" w:cs="Times New Roman"/>
        </w:rPr>
        <w:t xml:space="preserve">overall </w:t>
      </w:r>
      <w:r w:rsidR="00267C71" w:rsidRPr="00B3782E">
        <w:rPr>
          <w:rFonts w:ascii="Garamond" w:hAnsi="Garamond" w:cs="Times New Roman"/>
        </w:rPr>
        <w:t xml:space="preserve">regard of the other based on a positive </w:t>
      </w:r>
      <w:r w:rsidR="00A17B4E" w:rsidRPr="00B3782E">
        <w:rPr>
          <w:rFonts w:ascii="Garamond" w:hAnsi="Garamond" w:cs="Times New Roman"/>
        </w:rPr>
        <w:t xml:space="preserve">overall </w:t>
      </w:r>
      <w:r w:rsidR="00267C71" w:rsidRPr="00B3782E">
        <w:rPr>
          <w:rFonts w:ascii="Garamond" w:hAnsi="Garamond" w:cs="Times New Roman"/>
        </w:rPr>
        <w:t>appraisal of them. Accordingly, l</w:t>
      </w:r>
      <w:r w:rsidRPr="00B3782E">
        <w:rPr>
          <w:rFonts w:ascii="Garamond" w:hAnsi="Garamond" w:cs="Times New Roman"/>
        </w:rPr>
        <w:t xml:space="preserve">et’s now define </w:t>
      </w:r>
      <w:r w:rsidR="008B5B52" w:rsidRPr="00B3782E">
        <w:rPr>
          <w:rFonts w:ascii="Garamond" w:hAnsi="Garamond" w:cs="Times New Roman"/>
        </w:rPr>
        <w:t xml:space="preserve">the </w:t>
      </w:r>
      <w:r w:rsidR="00260DF6" w:rsidRPr="00B3782E">
        <w:rPr>
          <w:rFonts w:ascii="Garamond" w:hAnsi="Garamond" w:cs="Times New Roman"/>
        </w:rPr>
        <w:t>paradigmatic form</w:t>
      </w:r>
      <w:r w:rsidR="008B5B52" w:rsidRPr="00B3782E">
        <w:rPr>
          <w:rFonts w:ascii="Garamond" w:hAnsi="Garamond" w:cs="Times New Roman"/>
        </w:rPr>
        <w:t xml:space="preserve"> of </w:t>
      </w:r>
      <w:r w:rsidR="00EA62CD">
        <w:rPr>
          <w:rFonts w:ascii="Garamond" w:hAnsi="Garamond" w:cs="Times New Roman"/>
        </w:rPr>
        <w:t>romantic</w:t>
      </w:r>
      <w:r w:rsidR="008B5B52" w:rsidRPr="00B3782E">
        <w:rPr>
          <w:rFonts w:ascii="Garamond" w:hAnsi="Garamond" w:cs="Times New Roman"/>
        </w:rPr>
        <w:t xml:space="preserve"> partnership</w:t>
      </w:r>
      <w:r w:rsidR="00EA62CD">
        <w:rPr>
          <w:rFonts w:ascii="Garamond" w:hAnsi="Garamond" w:cs="Times New Roman"/>
        </w:rPr>
        <w:t xml:space="preserve"> </w:t>
      </w:r>
      <w:r w:rsidRPr="00B3782E">
        <w:rPr>
          <w:rFonts w:ascii="Garamond" w:hAnsi="Garamond" w:cs="Times New Roman"/>
        </w:rPr>
        <w:t>as a personal relationship characterized by the following:</w:t>
      </w:r>
    </w:p>
    <w:p w14:paraId="30109716" w14:textId="77777777" w:rsidR="000E479F" w:rsidRPr="00B3782E" w:rsidRDefault="000E479F" w:rsidP="003C5DC6">
      <w:pPr>
        <w:rPr>
          <w:rFonts w:ascii="Garamond" w:hAnsi="Garamond" w:cs="Times New Roman"/>
        </w:rPr>
      </w:pPr>
    </w:p>
    <w:p w14:paraId="1A2D47BA" w14:textId="6EDB92F8" w:rsidR="000E479F" w:rsidRDefault="000E479F" w:rsidP="003C5DC6">
      <w:pPr>
        <w:ind w:left="360"/>
        <w:rPr>
          <w:rFonts w:ascii="Garamond" w:hAnsi="Garamond" w:cs="Times New Roman"/>
        </w:rPr>
      </w:pPr>
      <w:r w:rsidRPr="00B3782E">
        <w:rPr>
          <w:rFonts w:ascii="Garamond" w:hAnsi="Garamond" w:cs="Times New Roman"/>
          <w:i/>
          <w:u w:val="single"/>
        </w:rPr>
        <w:t>Romance</w:t>
      </w:r>
      <w:r w:rsidRPr="00B3782E">
        <w:rPr>
          <w:rFonts w:ascii="Garamond" w:hAnsi="Garamond" w:cs="Times New Roman"/>
        </w:rPr>
        <w:t xml:space="preserve">: </w:t>
      </w:r>
      <w:r w:rsidR="00F860C9">
        <w:rPr>
          <w:rFonts w:ascii="Garamond" w:hAnsi="Garamond" w:cs="Times New Roman"/>
        </w:rPr>
        <w:t>non-sexual acts</w:t>
      </w:r>
      <w:r w:rsidR="00D00DF5">
        <w:rPr>
          <w:rFonts w:ascii="Garamond" w:hAnsi="Garamond" w:cs="Times New Roman"/>
        </w:rPr>
        <w:t xml:space="preserve"> or shared activities,</w:t>
      </w:r>
      <w:r w:rsidR="00F860C9">
        <w:rPr>
          <w:rFonts w:ascii="Garamond" w:hAnsi="Garamond" w:cs="Times New Roman"/>
        </w:rPr>
        <w:t xml:space="preserve"> or shared </w:t>
      </w:r>
      <w:r w:rsidR="003273FF">
        <w:rPr>
          <w:rFonts w:ascii="Garamond" w:hAnsi="Garamond" w:cs="Times New Roman"/>
        </w:rPr>
        <w:t xml:space="preserve">sexual </w:t>
      </w:r>
      <w:r w:rsidR="00F860C9">
        <w:rPr>
          <w:rFonts w:ascii="Garamond" w:hAnsi="Garamond" w:cs="Times New Roman"/>
        </w:rPr>
        <w:t xml:space="preserve">activities, that are (1) intimate and </w:t>
      </w:r>
      <w:r w:rsidR="007504B1">
        <w:rPr>
          <w:rFonts w:ascii="Garamond" w:hAnsi="Garamond" w:cs="Times New Roman"/>
        </w:rPr>
        <w:t>not rushed</w:t>
      </w:r>
      <w:r w:rsidR="00F860C9">
        <w:rPr>
          <w:rFonts w:ascii="Garamond" w:hAnsi="Garamond" w:cs="Times New Roman"/>
        </w:rPr>
        <w:t>, (2) wanted and welcome, (3) warm to hot, and (4) intended to be shared and enjoyed with specific others as romantic interests, where this last feature serves to indicate the special status of the other parties as romantic interests.</w:t>
      </w:r>
    </w:p>
    <w:p w14:paraId="0110596C" w14:textId="77777777" w:rsidR="00F860C9" w:rsidRPr="00B3782E" w:rsidRDefault="00F860C9" w:rsidP="003C5DC6">
      <w:pPr>
        <w:ind w:left="360"/>
        <w:rPr>
          <w:rFonts w:ascii="Garamond" w:hAnsi="Garamond" w:cs="Times New Roman"/>
        </w:rPr>
      </w:pPr>
    </w:p>
    <w:p w14:paraId="7295C407" w14:textId="5C86BE84" w:rsidR="000E479F" w:rsidRPr="00B3782E" w:rsidRDefault="000E479F" w:rsidP="003C5DC6">
      <w:pPr>
        <w:ind w:left="360"/>
        <w:rPr>
          <w:rFonts w:ascii="Garamond" w:hAnsi="Garamond" w:cs="Times New Roman"/>
        </w:rPr>
      </w:pPr>
      <w:r w:rsidRPr="00B3782E">
        <w:rPr>
          <w:rFonts w:ascii="Garamond" w:hAnsi="Garamond" w:cs="Times New Roman"/>
          <w:i/>
          <w:u w:val="single"/>
        </w:rPr>
        <w:t xml:space="preserve">Mutual </w:t>
      </w:r>
      <w:r w:rsidR="005A5BB8">
        <w:rPr>
          <w:rFonts w:ascii="Garamond" w:hAnsi="Garamond" w:cs="Times New Roman"/>
          <w:i/>
          <w:u w:val="single"/>
        </w:rPr>
        <w:t xml:space="preserve">(paradigmatic) </w:t>
      </w:r>
      <w:r w:rsidR="007E6420" w:rsidRPr="00B3782E">
        <w:rPr>
          <w:rFonts w:ascii="Garamond" w:hAnsi="Garamond" w:cs="Times New Roman"/>
          <w:i/>
          <w:u w:val="single"/>
        </w:rPr>
        <w:t xml:space="preserve">romantic </w:t>
      </w:r>
      <w:r w:rsidRPr="00B3782E">
        <w:rPr>
          <w:rFonts w:ascii="Garamond" w:hAnsi="Garamond" w:cs="Times New Roman"/>
          <w:i/>
          <w:u w:val="single"/>
        </w:rPr>
        <w:t>love</w:t>
      </w:r>
      <w:r w:rsidRPr="00B3782E">
        <w:rPr>
          <w:rFonts w:ascii="Garamond" w:hAnsi="Garamond" w:cs="Times New Roman"/>
        </w:rPr>
        <w:t xml:space="preserve">: mutual </w:t>
      </w:r>
      <w:r w:rsidR="00600B51" w:rsidRPr="00B3782E">
        <w:rPr>
          <w:rFonts w:ascii="Garamond" w:hAnsi="Garamond" w:cs="Times New Roman"/>
        </w:rPr>
        <w:t xml:space="preserve">dispositions to feel </w:t>
      </w:r>
      <w:r w:rsidRPr="00B3782E">
        <w:rPr>
          <w:rFonts w:ascii="Garamond" w:hAnsi="Garamond" w:cs="Times New Roman"/>
        </w:rPr>
        <w:t>affection</w:t>
      </w:r>
      <w:r w:rsidR="00600B51" w:rsidRPr="00B3782E">
        <w:rPr>
          <w:rFonts w:ascii="Garamond" w:hAnsi="Garamond" w:cs="Times New Roman"/>
        </w:rPr>
        <w:t xml:space="preserve"> for the other</w:t>
      </w:r>
      <w:r w:rsidRPr="00B3782E">
        <w:rPr>
          <w:rFonts w:ascii="Garamond" w:hAnsi="Garamond" w:cs="Times New Roman"/>
        </w:rPr>
        <w:t xml:space="preserve">, mutual special </w:t>
      </w:r>
      <w:r w:rsidR="005A5BB8">
        <w:rPr>
          <w:rFonts w:ascii="Garamond" w:hAnsi="Garamond" w:cs="Times New Roman"/>
        </w:rPr>
        <w:t>caring</w:t>
      </w:r>
      <w:r w:rsidR="00F94E46">
        <w:rPr>
          <w:rFonts w:ascii="Garamond" w:hAnsi="Garamond" w:cs="Times New Roman"/>
        </w:rPr>
        <w:t xml:space="preserve"> for the other</w:t>
      </w:r>
      <w:r w:rsidRPr="00B3782E">
        <w:rPr>
          <w:rFonts w:ascii="Garamond" w:hAnsi="Garamond" w:cs="Times New Roman"/>
        </w:rPr>
        <w:t xml:space="preserve"> and its analogue that grounds mutual receptivity to direction, influence, and interpretation, mutually regarding the other as irreplaceable and being unwilling to </w:t>
      </w:r>
      <w:r w:rsidR="00600B51" w:rsidRPr="00B3782E">
        <w:rPr>
          <w:rFonts w:ascii="Garamond" w:hAnsi="Garamond" w:cs="Times New Roman"/>
        </w:rPr>
        <w:t>accept substitutes for them</w:t>
      </w:r>
      <w:r w:rsidR="00E453CE" w:rsidRPr="00B3782E">
        <w:rPr>
          <w:rFonts w:ascii="Garamond" w:hAnsi="Garamond" w:cs="Times New Roman"/>
        </w:rPr>
        <w:t xml:space="preserve">, </w:t>
      </w:r>
      <w:r w:rsidRPr="00B3782E">
        <w:rPr>
          <w:rFonts w:ascii="Garamond" w:hAnsi="Garamond" w:cs="Times New Roman"/>
        </w:rPr>
        <w:t>mutual desire for a romantic partnership, mutual attachment</w:t>
      </w:r>
      <w:r w:rsidR="00F94E46">
        <w:rPr>
          <w:rFonts w:ascii="Garamond" w:hAnsi="Garamond" w:cs="Times New Roman"/>
        </w:rPr>
        <w:t xml:space="preserve"> toward the other</w:t>
      </w:r>
      <w:r w:rsidRPr="00B3782E">
        <w:rPr>
          <w:rFonts w:ascii="Garamond" w:hAnsi="Garamond" w:cs="Times New Roman"/>
        </w:rPr>
        <w:t>, mutual trust</w:t>
      </w:r>
      <w:r w:rsidR="00F94E46">
        <w:rPr>
          <w:rFonts w:ascii="Garamond" w:hAnsi="Garamond" w:cs="Times New Roman"/>
        </w:rPr>
        <w:t xml:space="preserve"> in the other, and mutual heightened emotional sensitivity to the other’s words and deeds directed toward them</w:t>
      </w:r>
      <w:r w:rsidRPr="00B3782E">
        <w:rPr>
          <w:rFonts w:ascii="Garamond" w:hAnsi="Garamond" w:cs="Times New Roman"/>
        </w:rPr>
        <w:t xml:space="preserve">. </w:t>
      </w:r>
    </w:p>
    <w:p w14:paraId="377FD3A9" w14:textId="77777777" w:rsidR="002C20CB" w:rsidRPr="00B3782E" w:rsidRDefault="002C20CB" w:rsidP="003C5DC6">
      <w:pPr>
        <w:ind w:left="360"/>
        <w:rPr>
          <w:rFonts w:ascii="Garamond" w:hAnsi="Garamond" w:cs="Times New Roman"/>
        </w:rPr>
      </w:pPr>
    </w:p>
    <w:p w14:paraId="720150A6" w14:textId="41FD761B" w:rsidR="002C20CB" w:rsidRPr="00B3782E" w:rsidRDefault="002C20CB" w:rsidP="003C5DC6">
      <w:pPr>
        <w:ind w:left="360"/>
        <w:rPr>
          <w:rFonts w:ascii="Garamond" w:hAnsi="Garamond" w:cs="Times New Roman"/>
        </w:rPr>
      </w:pPr>
      <w:r w:rsidRPr="00B3782E">
        <w:rPr>
          <w:rFonts w:ascii="Garamond" w:hAnsi="Garamond" w:cs="Times New Roman"/>
          <w:i/>
          <w:u w:val="single"/>
        </w:rPr>
        <w:t>Mutual respect</w:t>
      </w:r>
      <w:r w:rsidRPr="00B3782E">
        <w:rPr>
          <w:rFonts w:ascii="Garamond" w:hAnsi="Garamond" w:cs="Times New Roman"/>
        </w:rPr>
        <w:t xml:space="preserve">: positive </w:t>
      </w:r>
      <w:r w:rsidR="00A17B4E" w:rsidRPr="00B3782E">
        <w:rPr>
          <w:rFonts w:ascii="Garamond" w:hAnsi="Garamond" w:cs="Times New Roman"/>
        </w:rPr>
        <w:t xml:space="preserve">overall </w:t>
      </w:r>
      <w:r w:rsidRPr="00B3782E">
        <w:rPr>
          <w:rFonts w:ascii="Garamond" w:hAnsi="Garamond" w:cs="Times New Roman"/>
        </w:rPr>
        <w:t>regard for each other based on positive</w:t>
      </w:r>
      <w:r w:rsidR="00A17B4E" w:rsidRPr="00B3782E">
        <w:rPr>
          <w:rFonts w:ascii="Garamond" w:hAnsi="Garamond" w:cs="Times New Roman"/>
        </w:rPr>
        <w:t xml:space="preserve"> overall</w:t>
      </w:r>
      <w:r w:rsidRPr="00B3782E">
        <w:rPr>
          <w:rFonts w:ascii="Garamond" w:hAnsi="Garamond" w:cs="Times New Roman"/>
        </w:rPr>
        <w:t xml:space="preserve"> character appraisals. </w:t>
      </w:r>
    </w:p>
    <w:p w14:paraId="768E404B" w14:textId="77777777" w:rsidR="000E479F" w:rsidRPr="00B3782E" w:rsidRDefault="000E479F" w:rsidP="003C5DC6">
      <w:pPr>
        <w:ind w:left="360"/>
        <w:rPr>
          <w:rFonts w:ascii="Garamond" w:hAnsi="Garamond" w:cs="Times New Roman"/>
        </w:rPr>
      </w:pPr>
    </w:p>
    <w:p w14:paraId="652FCA70" w14:textId="7B65E35E" w:rsidR="000E479F" w:rsidRPr="00B3782E" w:rsidRDefault="000E479F" w:rsidP="003C5DC6">
      <w:pPr>
        <w:ind w:left="360"/>
        <w:rPr>
          <w:rFonts w:ascii="Garamond" w:hAnsi="Garamond" w:cs="Times New Roman"/>
        </w:rPr>
      </w:pPr>
      <w:r w:rsidRPr="00B3782E">
        <w:rPr>
          <w:rFonts w:ascii="Garamond" w:hAnsi="Garamond" w:cs="Times New Roman"/>
          <w:i/>
          <w:u w:val="single"/>
        </w:rPr>
        <w:t>Mutual commitment</w:t>
      </w:r>
      <w:r w:rsidR="002C20CB" w:rsidRPr="00B3782E">
        <w:rPr>
          <w:rFonts w:ascii="Garamond" w:hAnsi="Garamond" w:cs="Times New Roman"/>
        </w:rPr>
        <w:t>: mutual autonomous endorsement of</w:t>
      </w:r>
      <w:r w:rsidR="00DF349C" w:rsidRPr="00B3782E">
        <w:rPr>
          <w:rFonts w:ascii="Garamond" w:hAnsi="Garamond" w:cs="Times New Roman"/>
        </w:rPr>
        <w:t xml:space="preserve"> </w:t>
      </w:r>
      <w:r w:rsidR="002C20CB" w:rsidRPr="00B3782E">
        <w:rPr>
          <w:rFonts w:ascii="Garamond" w:hAnsi="Garamond" w:cs="Times New Roman"/>
        </w:rPr>
        <w:t xml:space="preserve">(a) the relationship as important to preserve </w:t>
      </w:r>
      <w:r w:rsidR="00DF349C" w:rsidRPr="00B3782E">
        <w:rPr>
          <w:rFonts w:ascii="Garamond" w:hAnsi="Garamond" w:cs="Times New Roman"/>
        </w:rPr>
        <w:t xml:space="preserve">and </w:t>
      </w:r>
      <w:r w:rsidR="002C20CB" w:rsidRPr="00B3782E">
        <w:rPr>
          <w:rFonts w:ascii="Garamond" w:hAnsi="Garamond" w:cs="Times New Roman"/>
        </w:rPr>
        <w:t>(b) caring for the other and respecting both their wishes and authoritative decisions as important ideals to live up to</w:t>
      </w:r>
      <w:r w:rsidR="0047791C">
        <w:rPr>
          <w:rFonts w:ascii="Garamond" w:hAnsi="Garamond" w:cs="Times New Roman"/>
        </w:rPr>
        <w:t>, plus</w:t>
      </w:r>
      <w:r w:rsidR="00DF349C" w:rsidRPr="00B3782E">
        <w:rPr>
          <w:rFonts w:ascii="Garamond" w:hAnsi="Garamond" w:cs="Times New Roman"/>
        </w:rPr>
        <w:t xml:space="preserve"> volitional dispositions to act </w:t>
      </w:r>
      <w:r w:rsidR="002C20CB" w:rsidRPr="00B3782E">
        <w:rPr>
          <w:rFonts w:ascii="Garamond" w:hAnsi="Garamond" w:cs="Times New Roman"/>
        </w:rPr>
        <w:t>on</w:t>
      </w:r>
      <w:r w:rsidR="00DF349C" w:rsidRPr="00B3782E">
        <w:rPr>
          <w:rFonts w:ascii="Garamond" w:hAnsi="Garamond" w:cs="Times New Roman"/>
        </w:rPr>
        <w:t xml:space="preserve"> these endorsements. </w:t>
      </w:r>
    </w:p>
    <w:p w14:paraId="6EF3C009" w14:textId="77777777" w:rsidR="000E479F" w:rsidRPr="00B3782E" w:rsidRDefault="000E479F" w:rsidP="003C5DC6">
      <w:pPr>
        <w:rPr>
          <w:rFonts w:ascii="Garamond" w:hAnsi="Garamond" w:cs="Times New Roman"/>
        </w:rPr>
      </w:pPr>
    </w:p>
    <w:p w14:paraId="6A690A73" w14:textId="1453AA4E" w:rsidR="00D71164" w:rsidRDefault="00D71164" w:rsidP="003C5DC6">
      <w:pPr>
        <w:rPr>
          <w:rFonts w:ascii="Garamond" w:hAnsi="Garamond" w:cs="Times New Roman"/>
        </w:rPr>
      </w:pPr>
      <w:r>
        <w:rPr>
          <w:rFonts w:ascii="Garamond" w:hAnsi="Garamond" w:cs="Times New Roman"/>
        </w:rPr>
        <w:t>W</w:t>
      </w:r>
      <w:r w:rsidRPr="00B3782E">
        <w:rPr>
          <w:rFonts w:ascii="Garamond" w:hAnsi="Garamond" w:cs="Times New Roman"/>
        </w:rPr>
        <w:t>e should admit</w:t>
      </w:r>
      <w:r>
        <w:rPr>
          <w:rFonts w:ascii="Garamond" w:hAnsi="Garamond" w:cs="Times New Roman"/>
        </w:rPr>
        <w:t>, though,</w:t>
      </w:r>
      <w:r w:rsidRPr="00B3782E">
        <w:rPr>
          <w:rFonts w:ascii="Garamond" w:hAnsi="Garamond" w:cs="Times New Roman"/>
        </w:rPr>
        <w:t xml:space="preserve"> that romantic partnerships can slightly deviate from th</w:t>
      </w:r>
      <w:r>
        <w:rPr>
          <w:rFonts w:ascii="Garamond" w:hAnsi="Garamond" w:cs="Times New Roman"/>
        </w:rPr>
        <w:t>is</w:t>
      </w:r>
      <w:r w:rsidRPr="00B3782E">
        <w:rPr>
          <w:rFonts w:ascii="Garamond" w:hAnsi="Garamond" w:cs="Times New Roman"/>
        </w:rPr>
        <w:t xml:space="preserve"> paradigmatic kind and yet still count as</w:t>
      </w:r>
      <w:r>
        <w:rPr>
          <w:rFonts w:ascii="Garamond" w:hAnsi="Garamond" w:cs="Times New Roman"/>
        </w:rPr>
        <w:t xml:space="preserve"> such partnerships</w:t>
      </w:r>
      <w:r w:rsidRPr="00B3782E">
        <w:rPr>
          <w:rFonts w:ascii="Garamond" w:hAnsi="Garamond" w:cs="Times New Roman"/>
        </w:rPr>
        <w:t xml:space="preserve">. </w:t>
      </w:r>
      <w:r>
        <w:rPr>
          <w:rFonts w:ascii="Garamond" w:hAnsi="Garamond" w:cs="Times New Roman"/>
        </w:rPr>
        <w:t xml:space="preserve">We have already seen how romantic love, under my sketch of it, can deviate from the paradigmatic kind and still count as such love, and so romantic partnership can deviate from its paradigmatic kind by containing romantic love that deviates from the paradigmatic form of such love. Also, while romantic partnership cannot survive the loss of romance, mutual romantic love, or mutual commitment, it does seem like it would still exist—albeit in an odd and impoverished form—if it lacked the mutual respect component. Accordingly, romantic partnership can deviate from the paradigmatic form of it by lacking the mutual respect component or by lacking paradigmatic romantic love in both parties so long as there is still romance, mutual romantic love, and mutual commitment.  </w:t>
      </w:r>
    </w:p>
    <w:p w14:paraId="3F9A9A26" w14:textId="2D978907" w:rsidR="002F523D" w:rsidRDefault="00D71164" w:rsidP="00D71164">
      <w:pPr>
        <w:ind w:firstLine="720"/>
        <w:rPr>
          <w:rFonts w:ascii="Garamond" w:hAnsi="Garamond" w:cs="Times New Roman"/>
        </w:rPr>
      </w:pPr>
      <w:r>
        <w:rPr>
          <w:rFonts w:ascii="Garamond" w:hAnsi="Garamond" w:cs="Times New Roman"/>
        </w:rPr>
        <w:t>In addition to its virtuous inclusion of constitutional variability across cases of romantic partnership, my account of such partnership is</w:t>
      </w:r>
      <w:r w:rsidR="00726C4B" w:rsidRPr="00B3782E">
        <w:rPr>
          <w:rFonts w:ascii="Garamond" w:hAnsi="Garamond" w:cs="Times New Roman"/>
        </w:rPr>
        <w:t xml:space="preserve"> inclusive</w:t>
      </w:r>
      <w:r>
        <w:rPr>
          <w:rFonts w:ascii="Garamond" w:hAnsi="Garamond" w:cs="Times New Roman"/>
        </w:rPr>
        <w:t xml:space="preserve"> in another very important, virtuous sense</w:t>
      </w:r>
      <w:r w:rsidR="00726C4B" w:rsidRPr="00B3782E">
        <w:rPr>
          <w:rFonts w:ascii="Garamond" w:hAnsi="Garamond" w:cs="Times New Roman"/>
        </w:rPr>
        <w:t>: it</w:t>
      </w:r>
      <w:r w:rsidR="00293AC8" w:rsidRPr="00B3782E">
        <w:rPr>
          <w:rFonts w:ascii="Garamond" w:hAnsi="Garamond" w:cs="Times New Roman"/>
        </w:rPr>
        <w:t xml:space="preserve"> allows </w:t>
      </w:r>
      <w:r w:rsidR="00C90AF7" w:rsidRPr="00B3782E">
        <w:rPr>
          <w:rFonts w:ascii="Garamond" w:hAnsi="Garamond" w:cs="Times New Roman"/>
        </w:rPr>
        <w:t xml:space="preserve">non-heterosexual, </w:t>
      </w:r>
      <w:r w:rsidR="00293AC8" w:rsidRPr="00B3782E">
        <w:rPr>
          <w:rFonts w:ascii="Garamond" w:hAnsi="Garamond" w:cs="Times New Roman"/>
        </w:rPr>
        <w:t>a</w:t>
      </w:r>
      <w:r w:rsidR="00C40676" w:rsidRPr="00B3782E">
        <w:rPr>
          <w:rFonts w:ascii="Garamond" w:hAnsi="Garamond" w:cs="Times New Roman"/>
        </w:rPr>
        <w:t>sexual, poly</w:t>
      </w:r>
      <w:r w:rsidR="00293AC8" w:rsidRPr="00B3782E">
        <w:rPr>
          <w:rFonts w:ascii="Garamond" w:hAnsi="Garamond" w:cs="Times New Roman"/>
        </w:rPr>
        <w:t>amo</w:t>
      </w:r>
      <w:r w:rsidR="00C40676" w:rsidRPr="00B3782E">
        <w:rPr>
          <w:rFonts w:ascii="Garamond" w:hAnsi="Garamond" w:cs="Times New Roman"/>
        </w:rPr>
        <w:t>ro</w:t>
      </w:r>
      <w:r w:rsidR="00293AC8" w:rsidRPr="00B3782E">
        <w:rPr>
          <w:rFonts w:ascii="Garamond" w:hAnsi="Garamond" w:cs="Times New Roman"/>
        </w:rPr>
        <w:t xml:space="preserve">us, and even patriarchal arrangements to involve </w:t>
      </w:r>
      <w:r>
        <w:rPr>
          <w:rFonts w:ascii="Garamond" w:hAnsi="Garamond" w:cs="Times New Roman"/>
        </w:rPr>
        <w:t>romantic</w:t>
      </w:r>
      <w:r w:rsidR="00293AC8" w:rsidRPr="00B3782E">
        <w:rPr>
          <w:rFonts w:ascii="Garamond" w:hAnsi="Garamond" w:cs="Times New Roman"/>
        </w:rPr>
        <w:t xml:space="preserve"> partnership. Since romance can be present without sex, asexual individuals can enjoy romantic partnerships. Also, there</w:t>
      </w:r>
      <w:r w:rsidR="00600B51" w:rsidRPr="00B3782E">
        <w:rPr>
          <w:rFonts w:ascii="Garamond" w:hAnsi="Garamond" w:cs="Times New Roman"/>
        </w:rPr>
        <w:t xml:space="preserve"> i</w:t>
      </w:r>
      <w:r w:rsidR="00293AC8" w:rsidRPr="00B3782E">
        <w:rPr>
          <w:rFonts w:ascii="Garamond" w:hAnsi="Garamond" w:cs="Times New Roman"/>
        </w:rPr>
        <w:t xml:space="preserve">s no requirement </w:t>
      </w:r>
      <w:r w:rsidR="00EA62CD">
        <w:rPr>
          <w:rFonts w:ascii="Garamond" w:hAnsi="Garamond" w:cs="Times New Roman"/>
        </w:rPr>
        <w:t xml:space="preserve">of </w:t>
      </w:r>
      <w:r w:rsidR="00594C78" w:rsidRPr="00B3782E">
        <w:rPr>
          <w:rFonts w:ascii="Garamond" w:hAnsi="Garamond" w:cs="Times New Roman"/>
        </w:rPr>
        <w:t>heterosexual</w:t>
      </w:r>
      <w:r w:rsidR="00EA62CD">
        <w:rPr>
          <w:rFonts w:ascii="Garamond" w:hAnsi="Garamond" w:cs="Times New Roman"/>
        </w:rPr>
        <w:t>ity</w:t>
      </w:r>
      <w:r w:rsidR="00594C78" w:rsidRPr="00B3782E">
        <w:rPr>
          <w:rFonts w:ascii="Garamond" w:hAnsi="Garamond" w:cs="Times New Roman"/>
        </w:rPr>
        <w:t xml:space="preserve"> or </w:t>
      </w:r>
      <w:r w:rsidR="00C40676" w:rsidRPr="00B3782E">
        <w:rPr>
          <w:rFonts w:ascii="Garamond" w:hAnsi="Garamond" w:cs="Times New Roman"/>
        </w:rPr>
        <w:t>monogam</w:t>
      </w:r>
      <w:r w:rsidR="00EA62CD">
        <w:rPr>
          <w:rFonts w:ascii="Garamond" w:hAnsi="Garamond" w:cs="Times New Roman"/>
        </w:rPr>
        <w:t>y</w:t>
      </w:r>
      <w:r w:rsidR="00C40676" w:rsidRPr="00B3782E">
        <w:rPr>
          <w:rFonts w:ascii="Garamond" w:hAnsi="Garamond" w:cs="Times New Roman"/>
        </w:rPr>
        <w:t xml:space="preserve">. Although it might turn out that many people may only be </w:t>
      </w:r>
      <w:r w:rsidR="00D34CCF" w:rsidRPr="00B3782E">
        <w:rPr>
          <w:rFonts w:ascii="Garamond" w:hAnsi="Garamond" w:cs="Times New Roman"/>
        </w:rPr>
        <w:t xml:space="preserve">able to </w:t>
      </w:r>
      <w:r w:rsidR="00EA62CD">
        <w:rPr>
          <w:rFonts w:ascii="Garamond" w:hAnsi="Garamond" w:cs="Times New Roman"/>
        </w:rPr>
        <w:t>have a</w:t>
      </w:r>
      <w:r w:rsidR="00D34CCF" w:rsidRPr="00B3782E">
        <w:rPr>
          <w:rFonts w:ascii="Garamond" w:hAnsi="Garamond" w:cs="Times New Roman"/>
        </w:rPr>
        <w:t xml:space="preserve"> monogamous</w:t>
      </w:r>
      <w:r w:rsidR="00EA62CD">
        <w:rPr>
          <w:rFonts w:ascii="Garamond" w:hAnsi="Garamond" w:cs="Times New Roman"/>
        </w:rPr>
        <w:t xml:space="preserve"> romantic partnership</w:t>
      </w:r>
      <w:r w:rsidR="00D34CCF" w:rsidRPr="00B3782E">
        <w:rPr>
          <w:rFonts w:ascii="Garamond" w:hAnsi="Garamond" w:cs="Times New Roman"/>
        </w:rPr>
        <w:t>, for all that</w:t>
      </w:r>
      <w:r w:rsidR="00EA62CD">
        <w:rPr>
          <w:rFonts w:ascii="Garamond" w:hAnsi="Garamond" w:cs="Times New Roman"/>
        </w:rPr>
        <w:t xml:space="preserve"> my</w:t>
      </w:r>
      <w:r w:rsidR="00293AC8" w:rsidRPr="00B3782E">
        <w:rPr>
          <w:rFonts w:ascii="Garamond" w:hAnsi="Garamond" w:cs="Times New Roman"/>
        </w:rPr>
        <w:t xml:space="preserve"> acco</w:t>
      </w:r>
      <w:r w:rsidR="00C40676" w:rsidRPr="00B3782E">
        <w:rPr>
          <w:rFonts w:ascii="Garamond" w:hAnsi="Garamond" w:cs="Times New Roman"/>
        </w:rPr>
        <w:t>unt</w:t>
      </w:r>
      <w:r w:rsidR="00D34CCF" w:rsidRPr="00B3782E">
        <w:rPr>
          <w:rFonts w:ascii="Garamond" w:hAnsi="Garamond" w:cs="Times New Roman"/>
        </w:rPr>
        <w:t xml:space="preserve"> says</w:t>
      </w:r>
      <w:r w:rsidR="00C40676" w:rsidRPr="00B3782E">
        <w:rPr>
          <w:rFonts w:ascii="Garamond" w:hAnsi="Garamond" w:cs="Times New Roman"/>
        </w:rPr>
        <w:t xml:space="preserve">, </w:t>
      </w:r>
      <w:r w:rsidR="00EA62CD">
        <w:rPr>
          <w:rFonts w:ascii="Garamond" w:hAnsi="Garamond" w:cs="Times New Roman"/>
        </w:rPr>
        <w:t>a paradigmatic romantic partnership</w:t>
      </w:r>
      <w:r w:rsidR="00293AC8" w:rsidRPr="00B3782E">
        <w:rPr>
          <w:rFonts w:ascii="Garamond" w:hAnsi="Garamond" w:cs="Times New Roman"/>
        </w:rPr>
        <w:t xml:space="preserve"> can consistently be maintained with multiple people</w:t>
      </w:r>
      <w:r w:rsidR="00C40676" w:rsidRPr="00B3782E">
        <w:rPr>
          <w:rFonts w:ascii="Garamond" w:hAnsi="Garamond" w:cs="Times New Roman"/>
        </w:rPr>
        <w:t xml:space="preserve">, and so polyamorous individuals can enjoy </w:t>
      </w:r>
      <w:r w:rsidR="00EA62CD">
        <w:rPr>
          <w:rFonts w:ascii="Garamond" w:hAnsi="Garamond" w:cs="Times New Roman"/>
        </w:rPr>
        <w:t>them</w:t>
      </w:r>
      <w:r w:rsidR="00C40676" w:rsidRPr="00B3782E">
        <w:rPr>
          <w:rFonts w:ascii="Garamond" w:hAnsi="Garamond" w:cs="Times New Roman"/>
        </w:rPr>
        <w:t>. And though patriarchy and patriarchal ideologies</w:t>
      </w:r>
      <w:r w:rsidR="000E344E">
        <w:rPr>
          <w:rFonts w:ascii="Garamond" w:hAnsi="Garamond" w:cs="Times New Roman"/>
        </w:rPr>
        <w:t xml:space="preserve"> are detestable</w:t>
      </w:r>
      <w:r w:rsidR="00C40676" w:rsidRPr="00B3782E">
        <w:rPr>
          <w:rFonts w:ascii="Garamond" w:hAnsi="Garamond" w:cs="Times New Roman"/>
        </w:rPr>
        <w:t xml:space="preserve">, so long as those that adhere to such ideologies are genuinely </w:t>
      </w:r>
      <w:r w:rsidR="00C40676" w:rsidRPr="00B3782E">
        <w:rPr>
          <w:rFonts w:ascii="Garamond" w:hAnsi="Garamond" w:cs="Times New Roman"/>
        </w:rPr>
        <w:lastRenderedPageBreak/>
        <w:t>cap</w:t>
      </w:r>
      <w:r w:rsidR="00E94E52" w:rsidRPr="00B3782E">
        <w:rPr>
          <w:rFonts w:ascii="Garamond" w:hAnsi="Garamond" w:cs="Times New Roman"/>
        </w:rPr>
        <w:t xml:space="preserve">able of </w:t>
      </w:r>
      <w:r w:rsidR="00594C78" w:rsidRPr="00B3782E">
        <w:rPr>
          <w:rFonts w:ascii="Garamond" w:hAnsi="Garamond" w:cs="Times New Roman"/>
        </w:rPr>
        <w:t xml:space="preserve">having personal relationships together that meet the above conditions of </w:t>
      </w:r>
      <w:r w:rsidR="00EA62CD">
        <w:rPr>
          <w:rFonts w:ascii="Garamond" w:hAnsi="Garamond" w:cs="Times New Roman"/>
        </w:rPr>
        <w:t xml:space="preserve">paradigmatic </w:t>
      </w:r>
      <w:r w:rsidR="00594C78" w:rsidRPr="00B3782E">
        <w:rPr>
          <w:rFonts w:ascii="Garamond" w:hAnsi="Garamond" w:cs="Times New Roman"/>
        </w:rPr>
        <w:t>romantic partnership</w:t>
      </w:r>
      <w:r w:rsidR="00C40676" w:rsidRPr="00B3782E">
        <w:rPr>
          <w:rFonts w:ascii="Garamond" w:hAnsi="Garamond" w:cs="Times New Roman"/>
        </w:rPr>
        <w:t xml:space="preserve">, then even couples that </w:t>
      </w:r>
      <w:r w:rsidR="005A5BB8">
        <w:rPr>
          <w:rFonts w:ascii="Garamond" w:hAnsi="Garamond" w:cs="Times New Roman"/>
        </w:rPr>
        <w:t>have internalized and adhere to</w:t>
      </w:r>
      <w:r w:rsidR="00C40676" w:rsidRPr="00B3782E">
        <w:rPr>
          <w:rFonts w:ascii="Garamond" w:hAnsi="Garamond" w:cs="Times New Roman"/>
        </w:rPr>
        <w:t xml:space="preserve"> patriarchal ideologies can enjoy </w:t>
      </w:r>
      <w:r w:rsidR="00594C78" w:rsidRPr="00B3782E">
        <w:rPr>
          <w:rFonts w:ascii="Garamond" w:hAnsi="Garamond" w:cs="Times New Roman"/>
        </w:rPr>
        <w:t>such</w:t>
      </w:r>
      <w:r w:rsidR="00C40676" w:rsidRPr="00B3782E">
        <w:rPr>
          <w:rFonts w:ascii="Garamond" w:hAnsi="Garamond" w:cs="Times New Roman"/>
        </w:rPr>
        <w:t xml:space="preserve"> partnership. </w:t>
      </w:r>
      <w:r w:rsidR="003C56FC" w:rsidRPr="00B3782E">
        <w:rPr>
          <w:rFonts w:ascii="Garamond" w:hAnsi="Garamond" w:cs="Times New Roman"/>
        </w:rPr>
        <w:t>Now this does</w:t>
      </w:r>
      <w:r w:rsidR="00A17B4E" w:rsidRPr="00B3782E">
        <w:rPr>
          <w:rFonts w:ascii="Garamond" w:hAnsi="Garamond" w:cs="Times New Roman"/>
        </w:rPr>
        <w:t xml:space="preserve"> </w:t>
      </w:r>
      <w:r w:rsidR="003C56FC" w:rsidRPr="00B3782E">
        <w:rPr>
          <w:rFonts w:ascii="Garamond" w:hAnsi="Garamond" w:cs="Times New Roman"/>
        </w:rPr>
        <w:t>n</w:t>
      </w:r>
      <w:r w:rsidR="00A17B4E" w:rsidRPr="00B3782E">
        <w:rPr>
          <w:rFonts w:ascii="Garamond" w:hAnsi="Garamond" w:cs="Times New Roman"/>
        </w:rPr>
        <w:t>o</w:t>
      </w:r>
      <w:r w:rsidR="003C56FC" w:rsidRPr="00B3782E">
        <w:rPr>
          <w:rFonts w:ascii="Garamond" w:hAnsi="Garamond" w:cs="Times New Roman"/>
        </w:rPr>
        <w:t xml:space="preserve">t mean that </w:t>
      </w:r>
      <w:r w:rsidR="005A5BB8">
        <w:rPr>
          <w:rFonts w:ascii="Garamond" w:hAnsi="Garamond" w:cs="Times New Roman"/>
        </w:rPr>
        <w:t xml:space="preserve">such internalized </w:t>
      </w:r>
      <w:r w:rsidR="003C56FC" w:rsidRPr="00B3782E">
        <w:rPr>
          <w:rFonts w:ascii="Garamond" w:hAnsi="Garamond" w:cs="Times New Roman"/>
        </w:rPr>
        <w:t>patriarchy is not a hindrance to</w:t>
      </w:r>
      <w:r w:rsidR="00594C78" w:rsidRPr="00B3782E">
        <w:rPr>
          <w:rFonts w:ascii="Garamond" w:hAnsi="Garamond" w:cs="Times New Roman"/>
        </w:rPr>
        <w:t xml:space="preserve"> romantic partner</w:t>
      </w:r>
      <w:r w:rsidR="003C56FC" w:rsidRPr="00B3782E">
        <w:rPr>
          <w:rFonts w:ascii="Garamond" w:hAnsi="Garamond" w:cs="Times New Roman"/>
        </w:rPr>
        <w:t>ships</w:t>
      </w:r>
      <w:r w:rsidR="005A5BB8">
        <w:rPr>
          <w:rFonts w:ascii="Garamond" w:hAnsi="Garamond" w:cs="Times New Roman"/>
        </w:rPr>
        <w:t xml:space="preserve">. </w:t>
      </w:r>
      <w:r w:rsidR="0047791C">
        <w:rPr>
          <w:rFonts w:ascii="Garamond" w:hAnsi="Garamond" w:cs="Times New Roman"/>
        </w:rPr>
        <w:t>It</w:t>
      </w:r>
      <w:r w:rsidR="003C56FC" w:rsidRPr="00B3782E">
        <w:rPr>
          <w:rFonts w:ascii="Garamond" w:hAnsi="Garamond" w:cs="Times New Roman"/>
        </w:rPr>
        <w:t xml:space="preserve"> might</w:t>
      </w:r>
      <w:r w:rsidR="0047791C">
        <w:rPr>
          <w:rFonts w:ascii="Garamond" w:hAnsi="Garamond" w:cs="Times New Roman"/>
        </w:rPr>
        <w:t xml:space="preserve"> be that</w:t>
      </w:r>
      <w:r w:rsidR="003C56FC" w:rsidRPr="00B3782E">
        <w:rPr>
          <w:rFonts w:ascii="Garamond" w:hAnsi="Garamond" w:cs="Times New Roman"/>
        </w:rPr>
        <w:t xml:space="preserve"> such relationships, at least between</w:t>
      </w:r>
      <w:r w:rsidR="00D34CCF" w:rsidRPr="00B3782E">
        <w:rPr>
          <w:rFonts w:ascii="Garamond" w:hAnsi="Garamond" w:cs="Times New Roman"/>
        </w:rPr>
        <w:t xml:space="preserve"> men and women</w:t>
      </w:r>
      <w:r w:rsidR="0047791C">
        <w:rPr>
          <w:rFonts w:ascii="Garamond" w:hAnsi="Garamond" w:cs="Times New Roman"/>
        </w:rPr>
        <w:t xml:space="preserve"> who have internalized and adhere to patriarchal ideologies</w:t>
      </w:r>
      <w:r w:rsidR="00D34CCF" w:rsidRPr="00B3782E">
        <w:rPr>
          <w:rFonts w:ascii="Garamond" w:hAnsi="Garamond" w:cs="Times New Roman"/>
        </w:rPr>
        <w:t xml:space="preserve">, </w:t>
      </w:r>
      <w:r w:rsidR="0047791C">
        <w:rPr>
          <w:rFonts w:ascii="Garamond" w:hAnsi="Garamond" w:cs="Times New Roman"/>
        </w:rPr>
        <w:t xml:space="preserve">are </w:t>
      </w:r>
      <w:r w:rsidR="00D34CCF" w:rsidRPr="00B3782E">
        <w:rPr>
          <w:rFonts w:ascii="Garamond" w:hAnsi="Garamond" w:cs="Times New Roman"/>
        </w:rPr>
        <w:t xml:space="preserve">more difficult </w:t>
      </w:r>
      <w:r w:rsidR="003C56FC" w:rsidRPr="00B3782E">
        <w:rPr>
          <w:rFonts w:ascii="Garamond" w:hAnsi="Garamond" w:cs="Times New Roman"/>
        </w:rPr>
        <w:t xml:space="preserve">to achieve. </w:t>
      </w:r>
      <w:r w:rsidR="00D34CCF" w:rsidRPr="00B3782E">
        <w:rPr>
          <w:rFonts w:ascii="Garamond" w:hAnsi="Garamond" w:cs="Times New Roman"/>
        </w:rPr>
        <w:t>All I</w:t>
      </w:r>
      <w:r w:rsidR="00A17B4E" w:rsidRPr="00B3782E">
        <w:rPr>
          <w:rFonts w:ascii="Garamond" w:hAnsi="Garamond" w:cs="Times New Roman"/>
        </w:rPr>
        <w:t xml:space="preserve"> a</w:t>
      </w:r>
      <w:r w:rsidR="00D34CCF" w:rsidRPr="00B3782E">
        <w:rPr>
          <w:rFonts w:ascii="Garamond" w:hAnsi="Garamond" w:cs="Times New Roman"/>
        </w:rPr>
        <w:t>m claiming here is that, for all that my account says, it seems possible for</w:t>
      </w:r>
      <w:r w:rsidR="005A5BB8">
        <w:rPr>
          <w:rFonts w:ascii="Garamond" w:hAnsi="Garamond" w:cs="Times New Roman"/>
        </w:rPr>
        <w:t xml:space="preserve"> those who have internalized</w:t>
      </w:r>
      <w:r w:rsidR="00D34CCF" w:rsidRPr="00B3782E">
        <w:rPr>
          <w:rFonts w:ascii="Garamond" w:hAnsi="Garamond" w:cs="Times New Roman"/>
        </w:rPr>
        <w:t xml:space="preserve"> patriar</w:t>
      </w:r>
      <w:r w:rsidR="005A5BB8">
        <w:rPr>
          <w:rFonts w:ascii="Garamond" w:hAnsi="Garamond" w:cs="Times New Roman"/>
        </w:rPr>
        <w:t>chal ideologies</w:t>
      </w:r>
      <w:r w:rsidR="00D34CCF" w:rsidRPr="00B3782E">
        <w:rPr>
          <w:rFonts w:ascii="Garamond" w:hAnsi="Garamond" w:cs="Times New Roman"/>
        </w:rPr>
        <w:t xml:space="preserve"> to enjoy </w:t>
      </w:r>
      <w:r w:rsidR="00EA62CD">
        <w:rPr>
          <w:rFonts w:ascii="Garamond" w:hAnsi="Garamond" w:cs="Times New Roman"/>
        </w:rPr>
        <w:t>paradigmatic romantic partnership</w:t>
      </w:r>
      <w:r w:rsidR="003B0B36" w:rsidRPr="00B3782E">
        <w:rPr>
          <w:rFonts w:ascii="Garamond" w:hAnsi="Garamond" w:cs="Times New Roman"/>
        </w:rPr>
        <w:t xml:space="preserve">, which </w:t>
      </w:r>
      <w:r>
        <w:rPr>
          <w:rFonts w:ascii="Garamond" w:hAnsi="Garamond" w:cs="Times New Roman"/>
        </w:rPr>
        <w:t>is surely</w:t>
      </w:r>
      <w:r w:rsidR="003B0B36" w:rsidRPr="00B3782E">
        <w:rPr>
          <w:rFonts w:ascii="Garamond" w:hAnsi="Garamond" w:cs="Times New Roman"/>
        </w:rPr>
        <w:t xml:space="preserve"> a genuine possibility</w:t>
      </w:r>
      <w:r w:rsidR="00D34CCF" w:rsidRPr="00B3782E">
        <w:rPr>
          <w:rFonts w:ascii="Garamond" w:hAnsi="Garamond" w:cs="Times New Roman"/>
        </w:rPr>
        <w:t>.</w:t>
      </w:r>
      <w:r w:rsidR="008653E3" w:rsidRPr="00B3782E">
        <w:rPr>
          <w:rFonts w:ascii="Garamond" w:hAnsi="Garamond" w:cs="Times New Roman"/>
        </w:rPr>
        <w:t xml:space="preserve"> </w:t>
      </w:r>
    </w:p>
    <w:p w14:paraId="01A3BCB2" w14:textId="1822B5B3" w:rsidR="00EA62CD" w:rsidRDefault="002F523D" w:rsidP="003C5DC6">
      <w:pPr>
        <w:rPr>
          <w:rFonts w:ascii="Garamond" w:hAnsi="Garamond" w:cs="Times New Roman"/>
        </w:rPr>
      </w:pPr>
      <w:r>
        <w:rPr>
          <w:rFonts w:ascii="Garamond" w:hAnsi="Garamond" w:cs="Times New Roman"/>
        </w:rPr>
        <w:tab/>
      </w:r>
      <w:r w:rsidR="00D71164">
        <w:rPr>
          <w:rFonts w:ascii="Garamond" w:hAnsi="Garamond" w:cs="Times New Roman"/>
        </w:rPr>
        <w:t>However, d</w:t>
      </w:r>
      <w:r>
        <w:rPr>
          <w:rFonts w:ascii="Garamond" w:hAnsi="Garamond" w:cs="Times New Roman"/>
        </w:rPr>
        <w:t xml:space="preserve">espite its inclusiveness, </w:t>
      </w:r>
      <w:r w:rsidR="00EA62CD">
        <w:rPr>
          <w:rFonts w:ascii="Garamond" w:hAnsi="Garamond" w:cs="Times New Roman"/>
        </w:rPr>
        <w:t>my</w:t>
      </w:r>
      <w:r>
        <w:rPr>
          <w:rFonts w:ascii="Garamond" w:hAnsi="Garamond" w:cs="Times New Roman"/>
        </w:rPr>
        <w:t xml:space="preserve"> account of romantic partnership might seem too strict.</w:t>
      </w:r>
      <w:r>
        <w:rPr>
          <w:rStyle w:val="FootnoteReference"/>
          <w:rFonts w:ascii="Garamond" w:hAnsi="Garamond" w:cs="Times New Roman"/>
        </w:rPr>
        <w:footnoteReference w:id="22"/>
      </w:r>
      <w:r>
        <w:rPr>
          <w:rFonts w:ascii="Garamond" w:hAnsi="Garamond" w:cs="Times New Roman"/>
        </w:rPr>
        <w:t xml:space="preserve"> While my account allows romantic partnership to constitutionally vary across cases, it </w:t>
      </w:r>
      <w:r w:rsidR="0047791C">
        <w:rPr>
          <w:rFonts w:ascii="Garamond" w:hAnsi="Garamond" w:cs="Times New Roman"/>
        </w:rPr>
        <w:t>becomes strict when</w:t>
      </w:r>
      <w:r>
        <w:rPr>
          <w:rFonts w:ascii="Garamond" w:hAnsi="Garamond" w:cs="Times New Roman"/>
        </w:rPr>
        <w:t xml:space="preserve"> claiming that such partnership cannot survive if there is no romance, no mutual romantic love, or no mutual commitment. </w:t>
      </w:r>
      <w:r w:rsidR="006A1406">
        <w:rPr>
          <w:rFonts w:ascii="Garamond" w:hAnsi="Garamond" w:cs="Times New Roman"/>
        </w:rPr>
        <w:t>Under my account, then, r</w:t>
      </w:r>
      <w:r>
        <w:rPr>
          <w:rFonts w:ascii="Garamond" w:hAnsi="Garamond" w:cs="Times New Roman"/>
        </w:rPr>
        <w:t>omantic partnership</w:t>
      </w:r>
      <w:r w:rsidR="006A1406">
        <w:rPr>
          <w:rFonts w:ascii="Garamond" w:hAnsi="Garamond" w:cs="Times New Roman"/>
        </w:rPr>
        <w:t xml:space="preserve"> </w:t>
      </w:r>
      <w:r>
        <w:rPr>
          <w:rFonts w:ascii="Garamond" w:hAnsi="Garamond" w:cs="Times New Roman"/>
        </w:rPr>
        <w:t xml:space="preserve">requires these three things, which might seem too strict. </w:t>
      </w:r>
      <w:r w:rsidR="00D71164">
        <w:rPr>
          <w:rFonts w:ascii="Garamond" w:hAnsi="Garamond" w:cs="Times New Roman"/>
        </w:rPr>
        <w:t>But</w:t>
      </w:r>
      <w:r>
        <w:rPr>
          <w:rFonts w:ascii="Garamond" w:hAnsi="Garamond" w:cs="Times New Roman"/>
        </w:rPr>
        <w:t xml:space="preserve"> while this is strict in that it demand</w:t>
      </w:r>
      <w:r w:rsidR="00D71164">
        <w:rPr>
          <w:rFonts w:ascii="Garamond" w:hAnsi="Garamond" w:cs="Times New Roman"/>
        </w:rPr>
        <w:t>s</w:t>
      </w:r>
      <w:r>
        <w:rPr>
          <w:rFonts w:ascii="Garamond" w:hAnsi="Garamond" w:cs="Times New Roman"/>
        </w:rPr>
        <w:t xml:space="preserve"> that certain conditions obtain between two people before they can share a genuine romantic partnership, </w:t>
      </w:r>
      <w:r w:rsidR="00310197">
        <w:rPr>
          <w:rFonts w:ascii="Garamond" w:hAnsi="Garamond" w:cs="Times New Roman"/>
        </w:rPr>
        <w:t xml:space="preserve">this seems </w:t>
      </w:r>
      <w:r>
        <w:rPr>
          <w:rFonts w:ascii="Garamond" w:hAnsi="Garamond" w:cs="Times New Roman"/>
        </w:rPr>
        <w:t xml:space="preserve">appropriately </w:t>
      </w:r>
      <w:r w:rsidR="00876071">
        <w:rPr>
          <w:rFonts w:ascii="Garamond" w:hAnsi="Garamond" w:cs="Times New Roman"/>
        </w:rPr>
        <w:t>demanding</w:t>
      </w:r>
      <w:r w:rsidR="00310197">
        <w:rPr>
          <w:rFonts w:ascii="Garamond" w:hAnsi="Garamond" w:cs="Times New Roman"/>
        </w:rPr>
        <w:t xml:space="preserve"> rather than too strict</w:t>
      </w:r>
      <w:r>
        <w:rPr>
          <w:rFonts w:ascii="Garamond" w:hAnsi="Garamond" w:cs="Times New Roman"/>
        </w:rPr>
        <w:t xml:space="preserve">. After all, a partnership that is romantic in nature must contain romance or else it is not romantic in the first place, and so the requirement of romance seems appropriate. Furthermore, when two people describe themselves as “romantic partners,” they are indicating that they are in a serious, long-term relationship of mutual commitment, and if one of them turned out to not romantically love the other, then it would no longer seem appropriate to call them “romantic partners” </w:t>
      </w:r>
      <w:r w:rsidR="006A1406">
        <w:rPr>
          <w:rFonts w:ascii="Garamond" w:hAnsi="Garamond" w:cs="Times New Roman"/>
        </w:rPr>
        <w:t>even if they might still be close to being such partners</w:t>
      </w:r>
      <w:r>
        <w:rPr>
          <w:rFonts w:ascii="Garamond" w:hAnsi="Garamond" w:cs="Times New Roman"/>
        </w:rPr>
        <w:t>. At any rate, the requirements of romantic partnership that my account affirms—romance, mutual romantic love, and mutual commitment—seem entirely appropriate rather than too strict.</w:t>
      </w:r>
      <w:r w:rsidR="00D71164">
        <w:rPr>
          <w:rFonts w:ascii="Garamond" w:hAnsi="Garamond" w:cs="Times New Roman"/>
        </w:rPr>
        <w:t xml:space="preserve"> In fact, my account seems </w:t>
      </w:r>
      <w:r w:rsidR="00EA62CD">
        <w:rPr>
          <w:rFonts w:ascii="Garamond" w:hAnsi="Garamond" w:cs="Times New Roman"/>
        </w:rPr>
        <w:t xml:space="preserve">to strike the right balance between being too strict </w:t>
      </w:r>
      <w:r w:rsidR="00615544">
        <w:rPr>
          <w:rFonts w:ascii="Garamond" w:hAnsi="Garamond" w:cs="Times New Roman"/>
        </w:rPr>
        <w:t>or</w:t>
      </w:r>
      <w:r w:rsidR="00EA62CD">
        <w:rPr>
          <w:rFonts w:ascii="Garamond" w:hAnsi="Garamond" w:cs="Times New Roman"/>
        </w:rPr>
        <w:t xml:space="preserve"> too lax: it avoids being too strict by allowing romantic partnership to deviate from its paradigmatic form, yet it avoids being too lax by requiring romance, mutual romantic love, and mutual commitment</w:t>
      </w:r>
      <w:r w:rsidR="00B3036C">
        <w:rPr>
          <w:rFonts w:ascii="Garamond" w:hAnsi="Garamond" w:cs="Times New Roman"/>
        </w:rPr>
        <w:t>, which all seem to be required for a genuine romantic partnership</w:t>
      </w:r>
      <w:r w:rsidR="00EA62CD">
        <w:rPr>
          <w:rFonts w:ascii="Garamond" w:hAnsi="Garamond" w:cs="Times New Roman"/>
        </w:rPr>
        <w:t>.</w:t>
      </w:r>
    </w:p>
    <w:p w14:paraId="0968DB14" w14:textId="6024187C" w:rsidR="007F025D" w:rsidRDefault="00EA62CD" w:rsidP="003C5DC6">
      <w:pPr>
        <w:rPr>
          <w:rFonts w:ascii="Garamond" w:hAnsi="Garamond" w:cs="Times New Roman"/>
        </w:rPr>
      </w:pPr>
      <w:r>
        <w:rPr>
          <w:rFonts w:ascii="Garamond" w:hAnsi="Garamond" w:cs="Times New Roman"/>
        </w:rPr>
        <w:tab/>
        <w:t xml:space="preserve"> </w:t>
      </w:r>
    </w:p>
    <w:p w14:paraId="757A1122" w14:textId="77777777" w:rsidR="007F025D" w:rsidRPr="00B3782E" w:rsidRDefault="007F025D" w:rsidP="003C5DC6">
      <w:pPr>
        <w:rPr>
          <w:rFonts w:ascii="Garamond" w:hAnsi="Garamond" w:cs="Times New Roman"/>
        </w:rPr>
      </w:pPr>
    </w:p>
    <w:p w14:paraId="325FB2E9" w14:textId="73F28214" w:rsidR="00DF17F3" w:rsidRPr="00B3782E" w:rsidRDefault="00D71164" w:rsidP="003C5DC6">
      <w:pPr>
        <w:jc w:val="center"/>
        <w:rPr>
          <w:rFonts w:ascii="Garamond" w:hAnsi="Garamond" w:cs="Times New Roman"/>
          <w:b/>
          <w:bCs/>
        </w:rPr>
      </w:pPr>
      <w:r>
        <w:rPr>
          <w:rFonts w:ascii="Garamond" w:hAnsi="Garamond" w:cs="Times New Roman"/>
          <w:b/>
          <w:bCs/>
        </w:rPr>
        <w:t>6</w:t>
      </w:r>
      <w:r w:rsidR="00DF17F3" w:rsidRPr="00B3782E">
        <w:rPr>
          <w:rFonts w:ascii="Garamond" w:hAnsi="Garamond" w:cs="Times New Roman"/>
          <w:b/>
          <w:bCs/>
        </w:rPr>
        <w:t>. The Nature of Close Friendship</w:t>
      </w:r>
    </w:p>
    <w:p w14:paraId="1E21D4F0" w14:textId="32C893D9" w:rsidR="00DF17F3" w:rsidRDefault="00DF17F3" w:rsidP="003C5DC6">
      <w:pPr>
        <w:rPr>
          <w:rFonts w:ascii="Garamond" w:hAnsi="Garamond" w:cs="Times New Roman"/>
          <w:b/>
          <w:bCs/>
        </w:rPr>
      </w:pPr>
    </w:p>
    <w:p w14:paraId="53DCB0B1" w14:textId="77777777" w:rsidR="003C5DC6" w:rsidRPr="00B3782E" w:rsidRDefault="003C5DC6" w:rsidP="003C5DC6">
      <w:pPr>
        <w:rPr>
          <w:rFonts w:ascii="Garamond" w:hAnsi="Garamond" w:cs="Times New Roman"/>
          <w:b/>
          <w:bCs/>
        </w:rPr>
      </w:pPr>
    </w:p>
    <w:p w14:paraId="315709AC" w14:textId="000B3984" w:rsidR="00CD2D5F" w:rsidRDefault="00EA62CD" w:rsidP="003C5DC6">
      <w:pPr>
        <w:rPr>
          <w:rFonts w:ascii="Garamond" w:hAnsi="Garamond" w:cs="Times New Roman"/>
        </w:rPr>
      </w:pPr>
      <w:r>
        <w:rPr>
          <w:rFonts w:ascii="Garamond" w:hAnsi="Garamond" w:cs="Times New Roman"/>
        </w:rPr>
        <w:t>Now that I have described and modestly justified my account of romantic partnership</w:t>
      </w:r>
      <w:r w:rsidR="00CD2D5F">
        <w:rPr>
          <w:rFonts w:ascii="Garamond" w:hAnsi="Garamond" w:cs="Times New Roman"/>
        </w:rPr>
        <w:t>, I can move on to my account of close</w:t>
      </w:r>
      <w:r>
        <w:rPr>
          <w:rFonts w:ascii="Garamond" w:hAnsi="Garamond" w:cs="Times New Roman"/>
        </w:rPr>
        <w:t xml:space="preserve"> </w:t>
      </w:r>
      <w:r w:rsidR="00291D66" w:rsidRPr="00B3782E">
        <w:rPr>
          <w:rFonts w:ascii="Garamond" w:hAnsi="Garamond" w:cs="Times New Roman"/>
        </w:rPr>
        <w:t>friendship</w:t>
      </w:r>
      <w:r w:rsidR="00CD2D5F">
        <w:rPr>
          <w:rFonts w:ascii="Garamond" w:hAnsi="Garamond" w:cs="Times New Roman"/>
        </w:rPr>
        <w:t xml:space="preserve">. Like my earlier account of romantic love, my account of close friendship is both informed by what other commentators have said and attempts to weave these ideas from others together into a plausible account of close friendship, but the account is my own—I do not mean to suggest that it simply arises from reading the philosophical literature on friendship. </w:t>
      </w:r>
      <w:r w:rsidR="000F4752">
        <w:rPr>
          <w:rFonts w:ascii="Garamond" w:hAnsi="Garamond" w:cs="Times New Roman"/>
        </w:rPr>
        <w:t xml:space="preserve">Also, my account of close friendship, like my accounts of romantic love and romantic partnership, understands such friendship as admitting of a paradigmatic form along with deviations from that form. I shall start, then, with paradigmatic close friendship and then explain an important way that it can deviate from that paradigmatic form. </w:t>
      </w:r>
    </w:p>
    <w:p w14:paraId="0519FA33" w14:textId="1C22BD59" w:rsidR="007C6B29" w:rsidRPr="00B3782E" w:rsidRDefault="00CD2D5F" w:rsidP="00CD2D5F">
      <w:pPr>
        <w:ind w:firstLine="720"/>
        <w:rPr>
          <w:rFonts w:ascii="Garamond" w:hAnsi="Garamond" w:cs="Times New Roman"/>
        </w:rPr>
      </w:pPr>
      <w:r>
        <w:rPr>
          <w:rFonts w:ascii="Garamond" w:hAnsi="Garamond" w:cs="Times New Roman"/>
        </w:rPr>
        <w:t>Under my account of close friendship, such friendship is</w:t>
      </w:r>
      <w:r w:rsidR="00BE7233" w:rsidRPr="00B3782E">
        <w:rPr>
          <w:rFonts w:ascii="Garamond" w:hAnsi="Garamond" w:cs="Times New Roman"/>
        </w:rPr>
        <w:t xml:space="preserve">, like all </w:t>
      </w:r>
      <w:r w:rsidR="00765EC3" w:rsidRPr="00B3782E">
        <w:rPr>
          <w:rFonts w:ascii="Garamond" w:hAnsi="Garamond" w:cs="Times New Roman"/>
        </w:rPr>
        <w:t>friendship</w:t>
      </w:r>
      <w:r w:rsidR="00BE7233" w:rsidRPr="00B3782E">
        <w:rPr>
          <w:rFonts w:ascii="Garamond" w:hAnsi="Garamond" w:cs="Times New Roman"/>
        </w:rPr>
        <w:t>,</w:t>
      </w:r>
      <w:r w:rsidR="00765EC3" w:rsidRPr="00B3782E">
        <w:rPr>
          <w:rFonts w:ascii="Garamond" w:hAnsi="Garamond" w:cs="Times New Roman"/>
        </w:rPr>
        <w:t xml:space="preserve"> a personal</w:t>
      </w:r>
      <w:r w:rsidR="000827BF" w:rsidRPr="00B3782E">
        <w:rPr>
          <w:rFonts w:ascii="Garamond" w:hAnsi="Garamond" w:cs="Times New Roman"/>
        </w:rPr>
        <w:t>, historically</w:t>
      </w:r>
      <w:r w:rsidR="00AC5531">
        <w:rPr>
          <w:rFonts w:ascii="Garamond" w:hAnsi="Garamond" w:cs="Times New Roman"/>
        </w:rPr>
        <w:t xml:space="preserve"> </w:t>
      </w:r>
      <w:r w:rsidR="000827BF" w:rsidRPr="00B3782E">
        <w:rPr>
          <w:rFonts w:ascii="Garamond" w:hAnsi="Garamond" w:cs="Times New Roman"/>
        </w:rPr>
        <w:t>extended</w:t>
      </w:r>
      <w:r w:rsidR="00765EC3" w:rsidRPr="00B3782E">
        <w:rPr>
          <w:rFonts w:ascii="Garamond" w:hAnsi="Garamond" w:cs="Times New Roman"/>
        </w:rPr>
        <w:t xml:space="preserve"> relationship</w:t>
      </w:r>
      <w:r w:rsidR="00AD2582" w:rsidRPr="00B3782E">
        <w:rPr>
          <w:rFonts w:ascii="Garamond" w:hAnsi="Garamond" w:cs="Times New Roman"/>
        </w:rPr>
        <w:t xml:space="preserve"> that involves repeated interaction over time between p</w:t>
      </w:r>
      <w:r w:rsidR="002C1082" w:rsidRPr="00B3782E">
        <w:rPr>
          <w:rFonts w:ascii="Garamond" w:hAnsi="Garamond" w:cs="Times New Roman"/>
        </w:rPr>
        <w:t>articular individuals</w:t>
      </w:r>
      <w:r w:rsidR="00AD2582" w:rsidRPr="00B3782E">
        <w:rPr>
          <w:rFonts w:ascii="Garamond" w:hAnsi="Garamond" w:cs="Times New Roman"/>
        </w:rPr>
        <w:t>.</w:t>
      </w:r>
      <w:r w:rsidR="002C1082" w:rsidRPr="00B3782E">
        <w:rPr>
          <w:rFonts w:ascii="Garamond" w:hAnsi="Garamond" w:cs="Times New Roman"/>
        </w:rPr>
        <w:t xml:space="preserve"> More generally, friendship</w:t>
      </w:r>
      <w:r>
        <w:rPr>
          <w:rFonts w:ascii="Garamond" w:hAnsi="Garamond" w:cs="Times New Roman"/>
        </w:rPr>
        <w:t xml:space="preserve"> </w:t>
      </w:r>
      <w:r w:rsidR="00456531" w:rsidRPr="00B3782E">
        <w:rPr>
          <w:rFonts w:ascii="Garamond" w:hAnsi="Garamond" w:cs="Times New Roman"/>
        </w:rPr>
        <w:t>involves shared activities and experiences,</w:t>
      </w:r>
      <w:r w:rsidR="00A27677" w:rsidRPr="00B3782E">
        <w:rPr>
          <w:rStyle w:val="FootnoteReference"/>
          <w:rFonts w:ascii="Garamond" w:hAnsi="Garamond" w:cs="Times New Roman"/>
        </w:rPr>
        <w:footnoteReference w:id="23"/>
      </w:r>
      <w:r w:rsidR="00456531" w:rsidRPr="00B3782E">
        <w:rPr>
          <w:rFonts w:ascii="Garamond" w:hAnsi="Garamond" w:cs="Times New Roman"/>
        </w:rPr>
        <w:t xml:space="preserve"> and close </w:t>
      </w:r>
      <w:r w:rsidR="00456531" w:rsidRPr="00B3782E">
        <w:rPr>
          <w:rFonts w:ascii="Garamond" w:hAnsi="Garamond" w:cs="Times New Roman"/>
        </w:rPr>
        <w:lastRenderedPageBreak/>
        <w:t>friendship</w:t>
      </w:r>
      <w:r>
        <w:rPr>
          <w:rFonts w:ascii="Garamond" w:hAnsi="Garamond" w:cs="Times New Roman"/>
        </w:rPr>
        <w:t>—at least in its paradigmatic form—</w:t>
      </w:r>
      <w:r w:rsidR="00456531" w:rsidRPr="00B3782E">
        <w:rPr>
          <w:rFonts w:ascii="Garamond" w:hAnsi="Garamond" w:cs="Times New Roman"/>
        </w:rPr>
        <w:t xml:space="preserve">must involve a very healthy level of these </w:t>
      </w:r>
      <w:r w:rsidR="002C1082" w:rsidRPr="00B3782E">
        <w:rPr>
          <w:rFonts w:ascii="Garamond" w:hAnsi="Garamond" w:cs="Times New Roman"/>
        </w:rPr>
        <w:t xml:space="preserve">interactions and other </w:t>
      </w:r>
      <w:r w:rsidR="00456531" w:rsidRPr="00B3782E">
        <w:rPr>
          <w:rFonts w:ascii="Garamond" w:hAnsi="Garamond" w:cs="Times New Roman"/>
        </w:rPr>
        <w:t xml:space="preserve">shared activities and experiences. </w:t>
      </w:r>
      <w:r w:rsidR="002031EB" w:rsidRPr="00B3782E">
        <w:rPr>
          <w:rFonts w:ascii="Garamond" w:hAnsi="Garamond" w:cs="Times New Roman"/>
        </w:rPr>
        <w:t>It</w:t>
      </w:r>
      <w:r w:rsidR="003F0C46" w:rsidRPr="00B3782E">
        <w:rPr>
          <w:rFonts w:ascii="Garamond" w:hAnsi="Garamond" w:cs="Times New Roman"/>
        </w:rPr>
        <w:t xml:space="preserve"> i</w:t>
      </w:r>
      <w:r w:rsidR="002031EB" w:rsidRPr="00B3782E">
        <w:rPr>
          <w:rFonts w:ascii="Garamond" w:hAnsi="Garamond" w:cs="Times New Roman"/>
        </w:rPr>
        <w:t xml:space="preserve">s hard to say how “healthy” this must be, but </w:t>
      </w:r>
      <w:r>
        <w:rPr>
          <w:rFonts w:ascii="Garamond" w:hAnsi="Garamond" w:cs="Times New Roman"/>
        </w:rPr>
        <w:t xml:space="preserve">paradigmatic examples of close </w:t>
      </w:r>
      <w:r w:rsidR="002031EB" w:rsidRPr="00B3782E">
        <w:rPr>
          <w:rFonts w:ascii="Garamond" w:hAnsi="Garamond" w:cs="Times New Roman"/>
        </w:rPr>
        <w:t xml:space="preserve">friends </w:t>
      </w:r>
      <w:r>
        <w:rPr>
          <w:rFonts w:ascii="Garamond" w:hAnsi="Garamond" w:cs="Times New Roman"/>
        </w:rPr>
        <w:t>are those in which the friends</w:t>
      </w:r>
      <w:r w:rsidR="002031EB" w:rsidRPr="00B3782E">
        <w:rPr>
          <w:rFonts w:ascii="Garamond" w:hAnsi="Garamond" w:cs="Times New Roman"/>
        </w:rPr>
        <w:t xml:space="preserve"> consistently and frequently interact and</w:t>
      </w:r>
      <w:r w:rsidR="007C6B29" w:rsidRPr="00B3782E">
        <w:rPr>
          <w:rFonts w:ascii="Garamond" w:hAnsi="Garamond" w:cs="Times New Roman"/>
        </w:rPr>
        <w:t xml:space="preserve"> </w:t>
      </w:r>
      <w:r w:rsidR="002031EB" w:rsidRPr="00B3782E">
        <w:rPr>
          <w:rFonts w:ascii="Garamond" w:hAnsi="Garamond" w:cs="Times New Roman"/>
        </w:rPr>
        <w:t xml:space="preserve">share other activities and experiences. Let me </w:t>
      </w:r>
      <w:r w:rsidR="00DC4996">
        <w:rPr>
          <w:rFonts w:ascii="Garamond" w:hAnsi="Garamond" w:cs="Times New Roman"/>
        </w:rPr>
        <w:t>elaborate</w:t>
      </w:r>
      <w:r w:rsidR="002031EB" w:rsidRPr="00B3782E">
        <w:rPr>
          <w:rFonts w:ascii="Garamond" w:hAnsi="Garamond" w:cs="Times New Roman"/>
        </w:rPr>
        <w:t xml:space="preserve"> </w:t>
      </w:r>
      <w:r w:rsidR="00DC4996">
        <w:rPr>
          <w:rFonts w:ascii="Garamond" w:hAnsi="Garamond" w:cs="Times New Roman"/>
        </w:rPr>
        <w:t>on</w:t>
      </w:r>
      <w:r w:rsidR="002031EB" w:rsidRPr="00B3782E">
        <w:rPr>
          <w:rFonts w:ascii="Garamond" w:hAnsi="Garamond" w:cs="Times New Roman"/>
        </w:rPr>
        <w:t xml:space="preserve"> the character of these activities and experiences before moving on to the psychological </w:t>
      </w:r>
      <w:r w:rsidR="00B87FDE" w:rsidRPr="00B3782E">
        <w:rPr>
          <w:rFonts w:ascii="Garamond" w:hAnsi="Garamond" w:cs="Times New Roman"/>
        </w:rPr>
        <w:t xml:space="preserve">elements of </w:t>
      </w:r>
      <w:r>
        <w:rPr>
          <w:rFonts w:ascii="Garamond" w:hAnsi="Garamond" w:cs="Times New Roman"/>
        </w:rPr>
        <w:t xml:space="preserve">paradigmatic </w:t>
      </w:r>
      <w:r w:rsidR="00B87FDE" w:rsidRPr="00B3782E">
        <w:rPr>
          <w:rFonts w:ascii="Garamond" w:hAnsi="Garamond" w:cs="Times New Roman"/>
        </w:rPr>
        <w:t>close friendship.</w:t>
      </w:r>
    </w:p>
    <w:p w14:paraId="7A376A86" w14:textId="5932B530" w:rsidR="00456531" w:rsidRPr="00B3782E" w:rsidRDefault="00AD3828" w:rsidP="003C5DC6">
      <w:pPr>
        <w:ind w:firstLine="720"/>
        <w:rPr>
          <w:rFonts w:ascii="Garamond" w:hAnsi="Garamond" w:cs="Times New Roman"/>
        </w:rPr>
      </w:pPr>
      <w:r w:rsidRPr="00B3782E">
        <w:rPr>
          <w:rFonts w:ascii="Garamond" w:hAnsi="Garamond" w:cs="Times New Roman"/>
        </w:rPr>
        <w:t>Besides interacting frequently, close friends</w:t>
      </w:r>
      <w:r w:rsidR="007C6B29" w:rsidRPr="00B3782E">
        <w:rPr>
          <w:rFonts w:ascii="Garamond" w:hAnsi="Garamond" w:cs="Times New Roman"/>
        </w:rPr>
        <w:t xml:space="preserve"> </w:t>
      </w:r>
      <w:r w:rsidRPr="00B3782E">
        <w:rPr>
          <w:rFonts w:ascii="Garamond" w:hAnsi="Garamond" w:cs="Times New Roman"/>
        </w:rPr>
        <w:t xml:space="preserve">will </w:t>
      </w:r>
      <w:r w:rsidR="00CD2D5F">
        <w:rPr>
          <w:rFonts w:ascii="Garamond" w:hAnsi="Garamond" w:cs="Times New Roman"/>
        </w:rPr>
        <w:t xml:space="preserve">paradigmatically </w:t>
      </w:r>
      <w:r w:rsidR="007C6B29" w:rsidRPr="00B3782E">
        <w:rPr>
          <w:rFonts w:ascii="Garamond" w:hAnsi="Garamond" w:cs="Times New Roman"/>
        </w:rPr>
        <w:t>spend time together, whether they</w:t>
      </w:r>
      <w:r w:rsidR="00C91CFB" w:rsidRPr="00B3782E">
        <w:rPr>
          <w:rFonts w:ascii="Garamond" w:hAnsi="Garamond" w:cs="Times New Roman"/>
        </w:rPr>
        <w:t xml:space="preserve"> a</w:t>
      </w:r>
      <w:r w:rsidR="007C6B29" w:rsidRPr="00B3782E">
        <w:rPr>
          <w:rFonts w:ascii="Garamond" w:hAnsi="Garamond" w:cs="Times New Roman"/>
        </w:rPr>
        <w:t xml:space="preserve">re just passing the time with one another or engaging in more defined joint pursuits. </w:t>
      </w:r>
      <w:r w:rsidRPr="00B3782E">
        <w:rPr>
          <w:rFonts w:ascii="Garamond" w:hAnsi="Garamond" w:cs="Times New Roman"/>
        </w:rPr>
        <w:t>Like all friends, close friends do</w:t>
      </w:r>
      <w:r w:rsidR="00C91CFB" w:rsidRPr="00B3782E">
        <w:rPr>
          <w:rFonts w:ascii="Garamond" w:hAnsi="Garamond" w:cs="Times New Roman"/>
        </w:rPr>
        <w:t xml:space="preserve"> </w:t>
      </w:r>
      <w:r w:rsidRPr="00B3782E">
        <w:rPr>
          <w:rFonts w:ascii="Garamond" w:hAnsi="Garamond" w:cs="Times New Roman"/>
        </w:rPr>
        <w:t>n</w:t>
      </w:r>
      <w:r w:rsidR="00C91CFB" w:rsidRPr="00B3782E">
        <w:rPr>
          <w:rFonts w:ascii="Garamond" w:hAnsi="Garamond" w:cs="Times New Roman"/>
        </w:rPr>
        <w:t>o</w:t>
      </w:r>
      <w:r w:rsidRPr="00B3782E">
        <w:rPr>
          <w:rFonts w:ascii="Garamond" w:hAnsi="Garamond" w:cs="Times New Roman"/>
        </w:rPr>
        <w:t xml:space="preserve">t </w:t>
      </w:r>
      <w:r w:rsidR="00BA0CC0" w:rsidRPr="00B3782E">
        <w:rPr>
          <w:rFonts w:ascii="Garamond" w:hAnsi="Garamond" w:cs="Times New Roman"/>
        </w:rPr>
        <w:t xml:space="preserve">only </w:t>
      </w:r>
      <w:r w:rsidRPr="00B3782E">
        <w:rPr>
          <w:rFonts w:ascii="Garamond" w:hAnsi="Garamond" w:cs="Times New Roman"/>
        </w:rPr>
        <w:t xml:space="preserve">spend time together </w:t>
      </w:r>
      <w:r w:rsidR="00BA0CC0" w:rsidRPr="00B3782E">
        <w:rPr>
          <w:rFonts w:ascii="Garamond" w:hAnsi="Garamond" w:cs="Times New Roman"/>
        </w:rPr>
        <w:t>coincidentally</w:t>
      </w:r>
      <w:r w:rsidR="002125A0" w:rsidRPr="00B3782E">
        <w:rPr>
          <w:rFonts w:ascii="Garamond" w:hAnsi="Garamond" w:cs="Times New Roman"/>
        </w:rPr>
        <w:t xml:space="preserve"> or</w:t>
      </w:r>
      <w:r w:rsidR="00F06205" w:rsidRPr="00B3782E">
        <w:rPr>
          <w:rFonts w:ascii="Garamond" w:hAnsi="Garamond" w:cs="Times New Roman"/>
        </w:rPr>
        <w:t xml:space="preserve"> as </w:t>
      </w:r>
      <w:r w:rsidR="002125A0" w:rsidRPr="00B3782E">
        <w:rPr>
          <w:rFonts w:ascii="Garamond" w:hAnsi="Garamond" w:cs="Times New Roman"/>
        </w:rPr>
        <w:t>a foreseen by-product</w:t>
      </w:r>
      <w:r w:rsidR="00F06205" w:rsidRPr="00B3782E">
        <w:rPr>
          <w:rFonts w:ascii="Garamond" w:hAnsi="Garamond" w:cs="Times New Roman"/>
        </w:rPr>
        <w:t xml:space="preserve"> of</w:t>
      </w:r>
      <w:r w:rsidR="002125A0" w:rsidRPr="00B3782E">
        <w:rPr>
          <w:rFonts w:ascii="Garamond" w:hAnsi="Garamond" w:cs="Times New Roman"/>
        </w:rPr>
        <w:t xml:space="preserve"> doing their own things; </w:t>
      </w:r>
      <w:r w:rsidR="00F06205" w:rsidRPr="00B3782E">
        <w:rPr>
          <w:rFonts w:ascii="Garamond" w:hAnsi="Garamond" w:cs="Times New Roman"/>
        </w:rPr>
        <w:t>they do so in</w:t>
      </w:r>
      <w:r w:rsidR="002125A0" w:rsidRPr="00B3782E">
        <w:rPr>
          <w:rFonts w:ascii="Garamond" w:hAnsi="Garamond" w:cs="Times New Roman"/>
        </w:rPr>
        <w:t>tentionally. Moreover</w:t>
      </w:r>
      <w:r w:rsidR="00F06205" w:rsidRPr="00B3782E">
        <w:rPr>
          <w:rFonts w:ascii="Garamond" w:hAnsi="Garamond" w:cs="Times New Roman"/>
        </w:rPr>
        <w:t>, they do</w:t>
      </w:r>
      <w:r w:rsidR="00C91CFB" w:rsidRPr="00B3782E">
        <w:rPr>
          <w:rFonts w:ascii="Garamond" w:hAnsi="Garamond" w:cs="Times New Roman"/>
        </w:rPr>
        <w:t xml:space="preserve"> </w:t>
      </w:r>
      <w:r w:rsidR="00F06205" w:rsidRPr="00B3782E">
        <w:rPr>
          <w:rFonts w:ascii="Garamond" w:hAnsi="Garamond" w:cs="Times New Roman"/>
        </w:rPr>
        <w:t>n</w:t>
      </w:r>
      <w:r w:rsidR="00C91CFB" w:rsidRPr="00B3782E">
        <w:rPr>
          <w:rFonts w:ascii="Garamond" w:hAnsi="Garamond" w:cs="Times New Roman"/>
        </w:rPr>
        <w:t>o</w:t>
      </w:r>
      <w:r w:rsidR="00F06205" w:rsidRPr="00B3782E">
        <w:rPr>
          <w:rFonts w:ascii="Garamond" w:hAnsi="Garamond" w:cs="Times New Roman"/>
        </w:rPr>
        <w:t>t engage i</w:t>
      </w:r>
      <w:r w:rsidR="00B41185" w:rsidRPr="00B3782E">
        <w:rPr>
          <w:rFonts w:ascii="Garamond" w:hAnsi="Garamond" w:cs="Times New Roman"/>
        </w:rPr>
        <w:t>n activities</w:t>
      </w:r>
      <w:r w:rsidR="00F06205" w:rsidRPr="00B3782E">
        <w:rPr>
          <w:rFonts w:ascii="Garamond" w:hAnsi="Garamond" w:cs="Times New Roman"/>
        </w:rPr>
        <w:t xml:space="preserve"> with each other </w:t>
      </w:r>
      <w:r w:rsidR="00BA0CC0" w:rsidRPr="00B3782E">
        <w:rPr>
          <w:rFonts w:ascii="Garamond" w:hAnsi="Garamond" w:cs="Times New Roman"/>
        </w:rPr>
        <w:t>only as part of a cooperative venture ultimately aimed at</w:t>
      </w:r>
      <w:r w:rsidR="007C6B29" w:rsidRPr="00B3782E">
        <w:rPr>
          <w:rFonts w:ascii="Garamond" w:hAnsi="Garamond" w:cs="Times New Roman"/>
        </w:rPr>
        <w:t xml:space="preserve"> </w:t>
      </w:r>
      <w:r w:rsidR="00BA0CC0" w:rsidRPr="00B3782E">
        <w:rPr>
          <w:rFonts w:ascii="Garamond" w:hAnsi="Garamond" w:cs="Times New Roman"/>
        </w:rPr>
        <w:t>personal benefit</w:t>
      </w:r>
      <w:r w:rsidR="007C6B29" w:rsidRPr="00B3782E">
        <w:rPr>
          <w:rFonts w:ascii="Garamond" w:hAnsi="Garamond" w:cs="Times New Roman"/>
        </w:rPr>
        <w:t>, or only as part of occupying certain roles that deman</w:t>
      </w:r>
      <w:r w:rsidR="00B41185" w:rsidRPr="00B3782E">
        <w:rPr>
          <w:rFonts w:ascii="Garamond" w:hAnsi="Garamond" w:cs="Times New Roman"/>
        </w:rPr>
        <w:t>d such activities</w:t>
      </w:r>
      <w:r w:rsidR="007C6B29" w:rsidRPr="00B3782E">
        <w:rPr>
          <w:rFonts w:ascii="Garamond" w:hAnsi="Garamond" w:cs="Times New Roman"/>
        </w:rPr>
        <w:t xml:space="preserve"> (e.g., members of an admissions committee). Friends do and experience things together when their agency runs free</w:t>
      </w:r>
      <w:r w:rsidR="00255441" w:rsidRPr="00B3782E">
        <w:rPr>
          <w:rFonts w:ascii="Garamond" w:hAnsi="Garamond" w:cs="Times New Roman"/>
        </w:rPr>
        <w:t>, whether it</w:t>
      </w:r>
      <w:r w:rsidR="00C91CFB" w:rsidRPr="00B3782E">
        <w:rPr>
          <w:rFonts w:ascii="Garamond" w:hAnsi="Garamond" w:cs="Times New Roman"/>
        </w:rPr>
        <w:t xml:space="preserve"> i</w:t>
      </w:r>
      <w:r w:rsidR="00255441" w:rsidRPr="00B3782E">
        <w:rPr>
          <w:rFonts w:ascii="Garamond" w:hAnsi="Garamond" w:cs="Times New Roman"/>
        </w:rPr>
        <w:t xml:space="preserve">s </w:t>
      </w:r>
      <w:r w:rsidR="00DC4996">
        <w:rPr>
          <w:rFonts w:ascii="Garamond" w:hAnsi="Garamond" w:cs="Times New Roman"/>
        </w:rPr>
        <w:t>talking</w:t>
      </w:r>
      <w:r w:rsidR="00255441" w:rsidRPr="00B3782E">
        <w:rPr>
          <w:rFonts w:ascii="Garamond" w:hAnsi="Garamond" w:cs="Times New Roman"/>
        </w:rPr>
        <w:t>, goofing around</w:t>
      </w:r>
      <w:r w:rsidR="000D1813">
        <w:rPr>
          <w:rFonts w:ascii="Garamond" w:hAnsi="Garamond" w:cs="Times New Roman"/>
        </w:rPr>
        <w:t xml:space="preserve"> or partying</w:t>
      </w:r>
      <w:r w:rsidR="00255441" w:rsidRPr="00B3782E">
        <w:rPr>
          <w:rFonts w:ascii="Garamond" w:hAnsi="Garamond" w:cs="Times New Roman"/>
        </w:rPr>
        <w:t xml:space="preserve">, playing </w:t>
      </w:r>
      <w:r w:rsidR="000D1813">
        <w:rPr>
          <w:rFonts w:ascii="Garamond" w:hAnsi="Garamond" w:cs="Times New Roman"/>
        </w:rPr>
        <w:t>games</w:t>
      </w:r>
      <w:r w:rsidR="00255441" w:rsidRPr="00B3782E">
        <w:rPr>
          <w:rFonts w:ascii="Garamond" w:hAnsi="Garamond" w:cs="Times New Roman"/>
        </w:rPr>
        <w:t>, going on outings, or just “hanging out</w:t>
      </w:r>
      <w:r w:rsidR="00F24418" w:rsidRPr="00B3782E">
        <w:rPr>
          <w:rFonts w:ascii="Garamond" w:hAnsi="Garamond" w:cs="Times New Roman"/>
        </w:rPr>
        <w:t>.</w:t>
      </w:r>
      <w:r w:rsidR="00255441" w:rsidRPr="00B3782E">
        <w:rPr>
          <w:rFonts w:ascii="Garamond" w:hAnsi="Garamond" w:cs="Times New Roman"/>
        </w:rPr>
        <w:t>”</w:t>
      </w:r>
      <w:r w:rsidR="00337002" w:rsidRPr="00B3782E">
        <w:rPr>
          <w:rFonts w:ascii="Garamond" w:hAnsi="Garamond" w:cs="Times New Roman"/>
        </w:rPr>
        <w:t xml:space="preserve"> T</w:t>
      </w:r>
      <w:r w:rsidR="00F24418" w:rsidRPr="00B3782E">
        <w:rPr>
          <w:rFonts w:ascii="Garamond" w:hAnsi="Garamond" w:cs="Times New Roman"/>
        </w:rPr>
        <w:t>he</w:t>
      </w:r>
      <w:r w:rsidR="00F379A4" w:rsidRPr="00B3782E">
        <w:rPr>
          <w:rFonts w:ascii="Garamond" w:hAnsi="Garamond" w:cs="Times New Roman"/>
        </w:rPr>
        <w:t>ir shared activities</w:t>
      </w:r>
      <w:r w:rsidR="00F24418" w:rsidRPr="00B3782E">
        <w:rPr>
          <w:rFonts w:ascii="Garamond" w:hAnsi="Garamond" w:cs="Times New Roman"/>
        </w:rPr>
        <w:t xml:space="preserve"> and experiences are intended to be shared</w:t>
      </w:r>
      <w:r w:rsidR="007C6B29" w:rsidRPr="00B3782E">
        <w:rPr>
          <w:rFonts w:ascii="Garamond" w:hAnsi="Garamond" w:cs="Times New Roman"/>
        </w:rPr>
        <w:t xml:space="preserve"> spe</w:t>
      </w:r>
      <w:r w:rsidR="00F24418" w:rsidRPr="00B3782E">
        <w:rPr>
          <w:rFonts w:ascii="Garamond" w:hAnsi="Garamond" w:cs="Times New Roman"/>
        </w:rPr>
        <w:t>cifically with the other party</w:t>
      </w:r>
      <w:r w:rsidR="000D1813">
        <w:rPr>
          <w:rFonts w:ascii="Garamond" w:hAnsi="Garamond" w:cs="Times New Roman"/>
        </w:rPr>
        <w:t xml:space="preserve"> or parties</w:t>
      </w:r>
      <w:r w:rsidR="002C1082" w:rsidRPr="00B3782E">
        <w:rPr>
          <w:rFonts w:ascii="Garamond" w:hAnsi="Garamond" w:cs="Times New Roman"/>
        </w:rPr>
        <w:t xml:space="preserve"> (Helm 2013)</w:t>
      </w:r>
      <w:r w:rsidR="00F24418" w:rsidRPr="00B3782E">
        <w:rPr>
          <w:rFonts w:ascii="Garamond" w:hAnsi="Garamond" w:cs="Times New Roman"/>
        </w:rPr>
        <w:t xml:space="preserve">, </w:t>
      </w:r>
      <w:r w:rsidR="00DC4996">
        <w:rPr>
          <w:rFonts w:ascii="Garamond" w:hAnsi="Garamond" w:cs="Times New Roman"/>
        </w:rPr>
        <w:t>which</w:t>
      </w:r>
      <w:r w:rsidR="007C6B29" w:rsidRPr="00B3782E">
        <w:rPr>
          <w:rFonts w:ascii="Garamond" w:hAnsi="Garamond" w:cs="Times New Roman"/>
        </w:rPr>
        <w:t xml:space="preserve"> indicate</w:t>
      </w:r>
      <w:r w:rsidR="00DC4996">
        <w:rPr>
          <w:rFonts w:ascii="Garamond" w:hAnsi="Garamond" w:cs="Times New Roman"/>
        </w:rPr>
        <w:t>s</w:t>
      </w:r>
      <w:r w:rsidR="007C6B29" w:rsidRPr="00B3782E">
        <w:rPr>
          <w:rFonts w:ascii="Garamond" w:hAnsi="Garamond" w:cs="Times New Roman"/>
        </w:rPr>
        <w:t xml:space="preserve"> the special status of the other</w:t>
      </w:r>
      <w:r w:rsidR="000D1813">
        <w:rPr>
          <w:rFonts w:ascii="Garamond" w:hAnsi="Garamond" w:cs="Times New Roman"/>
        </w:rPr>
        <w:t>(s)</w:t>
      </w:r>
      <w:r w:rsidR="007C6B29" w:rsidRPr="00B3782E">
        <w:rPr>
          <w:rFonts w:ascii="Garamond" w:hAnsi="Garamond" w:cs="Times New Roman"/>
        </w:rPr>
        <w:t xml:space="preserve"> as one’s friend</w:t>
      </w:r>
      <w:r w:rsidR="000D1813">
        <w:rPr>
          <w:rFonts w:ascii="Garamond" w:hAnsi="Garamond" w:cs="Times New Roman"/>
        </w:rPr>
        <w:t>(s)</w:t>
      </w:r>
      <w:r w:rsidR="007C6B29" w:rsidRPr="00B3782E">
        <w:rPr>
          <w:rFonts w:ascii="Garamond" w:hAnsi="Garamond" w:cs="Times New Roman"/>
        </w:rPr>
        <w:t>.</w:t>
      </w:r>
      <w:r w:rsidR="001259C4" w:rsidRPr="00B3782E">
        <w:rPr>
          <w:rFonts w:ascii="Garamond" w:hAnsi="Garamond" w:cs="Times New Roman"/>
        </w:rPr>
        <w:t xml:space="preserve"> </w:t>
      </w:r>
    </w:p>
    <w:p w14:paraId="2B755229" w14:textId="1D77E190" w:rsidR="006152FD" w:rsidRPr="00B3782E" w:rsidRDefault="00255441" w:rsidP="003C5DC6">
      <w:pPr>
        <w:rPr>
          <w:rFonts w:ascii="Garamond" w:hAnsi="Garamond" w:cs="Times New Roman"/>
        </w:rPr>
      </w:pPr>
      <w:r w:rsidRPr="00B3782E">
        <w:rPr>
          <w:rFonts w:ascii="Garamond" w:hAnsi="Garamond" w:cs="Times New Roman"/>
        </w:rPr>
        <w:tab/>
      </w:r>
      <w:r w:rsidR="0035679C" w:rsidRPr="00B3782E">
        <w:rPr>
          <w:rFonts w:ascii="Garamond" w:hAnsi="Garamond" w:cs="Times New Roman"/>
        </w:rPr>
        <w:t xml:space="preserve">Furthermore, </w:t>
      </w:r>
      <w:r w:rsidR="00337002" w:rsidRPr="00B3782E">
        <w:rPr>
          <w:rFonts w:ascii="Garamond" w:hAnsi="Garamond" w:cs="Times New Roman"/>
        </w:rPr>
        <w:t>according to many commentators,</w:t>
      </w:r>
      <w:r w:rsidR="00F24418" w:rsidRPr="00B3782E">
        <w:rPr>
          <w:rFonts w:ascii="Garamond" w:hAnsi="Garamond" w:cs="Times New Roman"/>
        </w:rPr>
        <w:t xml:space="preserve"> the shared activities and</w:t>
      </w:r>
      <w:r w:rsidR="00337002" w:rsidRPr="00B3782E">
        <w:rPr>
          <w:rFonts w:ascii="Garamond" w:hAnsi="Garamond" w:cs="Times New Roman"/>
        </w:rPr>
        <w:t xml:space="preserve"> experiences of friendship </w:t>
      </w:r>
      <w:r w:rsidR="00F24418" w:rsidRPr="00B3782E">
        <w:rPr>
          <w:rFonts w:ascii="Garamond" w:hAnsi="Garamond" w:cs="Times New Roman"/>
        </w:rPr>
        <w:t xml:space="preserve">involve some degree of intimacy, while </w:t>
      </w:r>
      <w:r w:rsidR="00337002" w:rsidRPr="00B3782E">
        <w:rPr>
          <w:rFonts w:ascii="Garamond" w:hAnsi="Garamond" w:cs="Times New Roman"/>
        </w:rPr>
        <w:t xml:space="preserve">some commentators further maintain </w:t>
      </w:r>
      <w:r w:rsidR="00F24418" w:rsidRPr="00B3782E">
        <w:rPr>
          <w:rFonts w:ascii="Garamond" w:hAnsi="Garamond" w:cs="Times New Roman"/>
        </w:rPr>
        <w:t>that these in</w:t>
      </w:r>
      <w:r w:rsidR="00337002" w:rsidRPr="00B3782E">
        <w:rPr>
          <w:rFonts w:ascii="Garamond" w:hAnsi="Garamond" w:cs="Times New Roman"/>
        </w:rPr>
        <w:t xml:space="preserve">timate activities </w:t>
      </w:r>
      <w:r w:rsidR="00F24418" w:rsidRPr="00B3782E">
        <w:rPr>
          <w:rFonts w:ascii="Garamond" w:hAnsi="Garamond" w:cs="Times New Roman"/>
        </w:rPr>
        <w:t xml:space="preserve">involve </w:t>
      </w:r>
      <w:r w:rsidR="008922DD" w:rsidRPr="00B3782E">
        <w:rPr>
          <w:rFonts w:ascii="Garamond" w:hAnsi="Garamond" w:cs="Times New Roman"/>
        </w:rPr>
        <w:t>the disclosure</w:t>
      </w:r>
      <w:r w:rsidR="00F24418" w:rsidRPr="00B3782E">
        <w:rPr>
          <w:rFonts w:ascii="Garamond" w:hAnsi="Garamond" w:cs="Times New Roman"/>
        </w:rPr>
        <w:t xml:space="preserve"> of self-information.</w:t>
      </w:r>
      <w:r w:rsidR="00A27677" w:rsidRPr="00B3782E">
        <w:rPr>
          <w:rStyle w:val="FootnoteReference"/>
          <w:rFonts w:ascii="Garamond" w:hAnsi="Garamond" w:cs="Times New Roman"/>
        </w:rPr>
        <w:footnoteReference w:id="24"/>
      </w:r>
      <w:r w:rsidR="00F24418" w:rsidRPr="00B3782E">
        <w:rPr>
          <w:rFonts w:ascii="Garamond" w:hAnsi="Garamond" w:cs="Times New Roman"/>
        </w:rPr>
        <w:t xml:space="preserve"> </w:t>
      </w:r>
      <w:r w:rsidR="00B0392E">
        <w:rPr>
          <w:rFonts w:ascii="Garamond" w:hAnsi="Garamond" w:cs="Times New Roman"/>
        </w:rPr>
        <w:t>As Armstrong (1985: 215) suggests, however, it</w:t>
      </w:r>
      <w:r w:rsidR="000D1784" w:rsidRPr="00B3782E">
        <w:rPr>
          <w:rFonts w:ascii="Garamond" w:hAnsi="Garamond" w:cs="Times New Roman"/>
        </w:rPr>
        <w:t xml:space="preserve"> migh</w:t>
      </w:r>
      <w:r w:rsidR="00B0392E">
        <w:rPr>
          <w:rFonts w:ascii="Garamond" w:hAnsi="Garamond" w:cs="Times New Roman"/>
        </w:rPr>
        <w:t>t</w:t>
      </w:r>
      <w:r w:rsidR="000D1784" w:rsidRPr="00B3782E">
        <w:rPr>
          <w:rFonts w:ascii="Garamond" w:hAnsi="Garamond" w:cs="Times New Roman"/>
        </w:rPr>
        <w:t xml:space="preserve"> be too strong to think that friendship in general must involve intimacy and personal self-disclosure. Hugh LaFollette (1996</w:t>
      </w:r>
      <w:r w:rsidR="00342AC8" w:rsidRPr="00B3782E">
        <w:rPr>
          <w:rFonts w:ascii="Garamond" w:hAnsi="Garamond" w:cs="Times New Roman"/>
        </w:rPr>
        <w:t>: 108-110</w:t>
      </w:r>
      <w:r w:rsidR="000D1784" w:rsidRPr="00B3782E">
        <w:rPr>
          <w:rFonts w:ascii="Garamond" w:hAnsi="Garamond" w:cs="Times New Roman"/>
        </w:rPr>
        <w:t>) maintains that intimacy occurs when someone privately</w:t>
      </w:r>
      <w:r w:rsidR="00432113" w:rsidRPr="00B3782E">
        <w:rPr>
          <w:rFonts w:ascii="Garamond" w:hAnsi="Garamond" w:cs="Times New Roman"/>
        </w:rPr>
        <w:t xml:space="preserve"> and sensitively</w:t>
      </w:r>
      <w:r w:rsidR="000D1784" w:rsidRPr="00B3782E">
        <w:rPr>
          <w:rFonts w:ascii="Garamond" w:hAnsi="Garamond" w:cs="Times New Roman"/>
        </w:rPr>
        <w:t xml:space="preserve"> reveals </w:t>
      </w:r>
      <w:r w:rsidR="00432113" w:rsidRPr="00B3782E">
        <w:rPr>
          <w:rFonts w:ascii="Garamond" w:hAnsi="Garamond" w:cs="Times New Roman"/>
        </w:rPr>
        <w:t>something significant about themselves o</w:t>
      </w:r>
      <w:r w:rsidR="00505497" w:rsidRPr="00B3782E">
        <w:rPr>
          <w:rFonts w:ascii="Garamond" w:hAnsi="Garamond" w:cs="Times New Roman"/>
        </w:rPr>
        <w:t xml:space="preserve">r their personality, where this information </w:t>
      </w:r>
      <w:r w:rsidR="00432113" w:rsidRPr="00B3782E">
        <w:rPr>
          <w:rFonts w:ascii="Garamond" w:hAnsi="Garamond" w:cs="Times New Roman"/>
        </w:rPr>
        <w:t>can be revealed verbally or t</w:t>
      </w:r>
      <w:r w:rsidR="00505497" w:rsidRPr="00B3782E">
        <w:rPr>
          <w:rFonts w:ascii="Garamond" w:hAnsi="Garamond" w:cs="Times New Roman"/>
        </w:rPr>
        <w:t>hrough non-verbal behavior. It seems at least possible, however, for two people to be friends even if they do</w:t>
      </w:r>
      <w:r w:rsidR="00C91CFB" w:rsidRPr="00B3782E">
        <w:rPr>
          <w:rFonts w:ascii="Garamond" w:hAnsi="Garamond" w:cs="Times New Roman"/>
        </w:rPr>
        <w:t xml:space="preserve"> </w:t>
      </w:r>
      <w:r w:rsidR="00505497" w:rsidRPr="00B3782E">
        <w:rPr>
          <w:rFonts w:ascii="Garamond" w:hAnsi="Garamond" w:cs="Times New Roman"/>
        </w:rPr>
        <w:t>n</w:t>
      </w:r>
      <w:r w:rsidR="00C91CFB" w:rsidRPr="00B3782E">
        <w:rPr>
          <w:rFonts w:ascii="Garamond" w:hAnsi="Garamond" w:cs="Times New Roman"/>
        </w:rPr>
        <w:t>o</w:t>
      </w:r>
      <w:r w:rsidR="00505497" w:rsidRPr="00B3782E">
        <w:rPr>
          <w:rFonts w:ascii="Garamond" w:hAnsi="Garamond" w:cs="Times New Roman"/>
        </w:rPr>
        <w:t xml:space="preserve">t </w:t>
      </w:r>
      <w:r w:rsidR="008B7D24" w:rsidRPr="00B3782E">
        <w:rPr>
          <w:rFonts w:ascii="Garamond" w:hAnsi="Garamond" w:cs="Times New Roman"/>
        </w:rPr>
        <w:t>have an intima</w:t>
      </w:r>
      <w:r w:rsidR="00150859" w:rsidRPr="00B3782E">
        <w:rPr>
          <w:rFonts w:ascii="Garamond" w:hAnsi="Garamond" w:cs="Times New Roman"/>
        </w:rPr>
        <w:t xml:space="preserve">te relationship. Imagine two people </w:t>
      </w:r>
      <w:r w:rsidR="008B7D24" w:rsidRPr="00B3782E">
        <w:rPr>
          <w:rFonts w:ascii="Garamond" w:hAnsi="Garamond" w:cs="Times New Roman"/>
        </w:rPr>
        <w:t xml:space="preserve">who meet at work and, after some cordial interactions, eventually get together each weekend to play racquetball. </w:t>
      </w:r>
      <w:r w:rsidR="00AA066E" w:rsidRPr="00B3782E">
        <w:rPr>
          <w:rFonts w:ascii="Garamond" w:hAnsi="Garamond" w:cs="Times New Roman"/>
        </w:rPr>
        <w:t>They genuinely desire to spend time specifically with each other playing racquetball and enjoy the time they spend together, and they both like the other and non-instrumentally care about them. This gives them at least a strong cl</w:t>
      </w:r>
      <w:r w:rsidR="006A346E" w:rsidRPr="00B3782E">
        <w:rPr>
          <w:rFonts w:ascii="Garamond" w:hAnsi="Garamond" w:cs="Times New Roman"/>
        </w:rPr>
        <w:t>aim to being friends. However, although</w:t>
      </w:r>
      <w:r w:rsidR="004529AF" w:rsidRPr="00B3782E">
        <w:rPr>
          <w:rFonts w:ascii="Garamond" w:hAnsi="Garamond" w:cs="Times New Roman"/>
        </w:rPr>
        <w:t xml:space="preserve"> there</w:t>
      </w:r>
      <w:r w:rsidR="00C91CFB" w:rsidRPr="00B3782E">
        <w:rPr>
          <w:rFonts w:ascii="Garamond" w:hAnsi="Garamond" w:cs="Times New Roman"/>
        </w:rPr>
        <w:t xml:space="preserve"> i</w:t>
      </w:r>
      <w:r w:rsidR="004529AF" w:rsidRPr="00B3782E">
        <w:rPr>
          <w:rFonts w:ascii="Garamond" w:hAnsi="Garamond" w:cs="Times New Roman"/>
        </w:rPr>
        <w:t xml:space="preserve">s no way for them to avoid revealing information about themselves, their verbal and non-verbal behavior never quite reaches the level of genuine intimacy because they never speak or act in ways that are specifically designed to </w:t>
      </w:r>
      <w:r w:rsidR="004529AF" w:rsidRPr="00B3782E">
        <w:rPr>
          <w:rFonts w:ascii="Garamond" w:hAnsi="Garamond" w:cs="Times New Roman"/>
          <w:i/>
        </w:rPr>
        <w:t>privately</w:t>
      </w:r>
      <w:r w:rsidR="004529AF" w:rsidRPr="00B3782E">
        <w:rPr>
          <w:rFonts w:ascii="Garamond" w:hAnsi="Garamond" w:cs="Times New Roman"/>
        </w:rPr>
        <w:t xml:space="preserve"> convey personal </w:t>
      </w:r>
      <w:r w:rsidR="00821AA9" w:rsidRPr="00B3782E">
        <w:rPr>
          <w:rFonts w:ascii="Garamond" w:hAnsi="Garamond" w:cs="Times New Roman"/>
        </w:rPr>
        <w:t>information about themselves. A</w:t>
      </w:r>
      <w:r w:rsidR="004529AF" w:rsidRPr="00B3782E">
        <w:rPr>
          <w:rFonts w:ascii="Garamond" w:hAnsi="Garamond" w:cs="Times New Roman"/>
        </w:rPr>
        <w:t>lthough they</w:t>
      </w:r>
      <w:r w:rsidR="00C91CFB" w:rsidRPr="00B3782E">
        <w:rPr>
          <w:rFonts w:ascii="Garamond" w:hAnsi="Garamond" w:cs="Times New Roman"/>
        </w:rPr>
        <w:t xml:space="preserve"> a</w:t>
      </w:r>
      <w:r w:rsidR="004529AF" w:rsidRPr="00B3782E">
        <w:rPr>
          <w:rFonts w:ascii="Garamond" w:hAnsi="Garamond" w:cs="Times New Roman"/>
        </w:rPr>
        <w:t>re open about themselves and thereby reveal information about themselves, this openness doe</w:t>
      </w:r>
      <w:r w:rsidR="00AA066E" w:rsidRPr="00B3782E">
        <w:rPr>
          <w:rFonts w:ascii="Garamond" w:hAnsi="Garamond" w:cs="Times New Roman"/>
        </w:rPr>
        <w:t>s</w:t>
      </w:r>
      <w:r w:rsidR="00C91CFB" w:rsidRPr="00B3782E">
        <w:rPr>
          <w:rFonts w:ascii="Garamond" w:hAnsi="Garamond" w:cs="Times New Roman"/>
        </w:rPr>
        <w:t xml:space="preserve"> </w:t>
      </w:r>
      <w:r w:rsidR="00AA066E" w:rsidRPr="00B3782E">
        <w:rPr>
          <w:rFonts w:ascii="Garamond" w:hAnsi="Garamond" w:cs="Times New Roman"/>
        </w:rPr>
        <w:t>n</w:t>
      </w:r>
      <w:r w:rsidR="00C91CFB" w:rsidRPr="00B3782E">
        <w:rPr>
          <w:rFonts w:ascii="Garamond" w:hAnsi="Garamond" w:cs="Times New Roman"/>
        </w:rPr>
        <w:t>o</w:t>
      </w:r>
      <w:r w:rsidR="00AA066E" w:rsidRPr="00B3782E">
        <w:rPr>
          <w:rFonts w:ascii="Garamond" w:hAnsi="Garamond" w:cs="Times New Roman"/>
        </w:rPr>
        <w:t>t amount to intimacy</w:t>
      </w:r>
      <w:r w:rsidR="004529AF" w:rsidRPr="00B3782E">
        <w:rPr>
          <w:rFonts w:ascii="Garamond" w:hAnsi="Garamond" w:cs="Times New Roman"/>
        </w:rPr>
        <w:t xml:space="preserve">. </w:t>
      </w:r>
    </w:p>
    <w:p w14:paraId="4D95CD37" w14:textId="39921DB7" w:rsidR="00F24418" w:rsidRPr="00B3782E" w:rsidRDefault="00AA066E" w:rsidP="003C5DC6">
      <w:pPr>
        <w:ind w:firstLine="720"/>
        <w:rPr>
          <w:rFonts w:ascii="Garamond" w:hAnsi="Garamond" w:cs="Times New Roman"/>
        </w:rPr>
      </w:pPr>
      <w:r w:rsidRPr="00B3782E">
        <w:rPr>
          <w:rFonts w:ascii="Garamond" w:hAnsi="Garamond" w:cs="Times New Roman"/>
        </w:rPr>
        <w:t xml:space="preserve">But even if, in light of such examples, we grant that friendship </w:t>
      </w:r>
      <w:r w:rsidRPr="00B3782E">
        <w:rPr>
          <w:rFonts w:ascii="Garamond" w:hAnsi="Garamond" w:cs="Times New Roman"/>
          <w:i/>
        </w:rPr>
        <w:t>per se</w:t>
      </w:r>
      <w:r w:rsidRPr="00B3782E">
        <w:rPr>
          <w:rFonts w:ascii="Garamond" w:hAnsi="Garamond" w:cs="Times New Roman"/>
        </w:rPr>
        <w:t xml:space="preserve"> need</w:t>
      </w:r>
      <w:r w:rsidR="00C91CFB" w:rsidRPr="00B3782E">
        <w:rPr>
          <w:rFonts w:ascii="Garamond" w:hAnsi="Garamond" w:cs="Times New Roman"/>
        </w:rPr>
        <w:t xml:space="preserve"> </w:t>
      </w:r>
      <w:r w:rsidRPr="00B3782E">
        <w:rPr>
          <w:rFonts w:ascii="Garamond" w:hAnsi="Garamond" w:cs="Times New Roman"/>
        </w:rPr>
        <w:t>n</w:t>
      </w:r>
      <w:r w:rsidR="00C91CFB" w:rsidRPr="00B3782E">
        <w:rPr>
          <w:rFonts w:ascii="Garamond" w:hAnsi="Garamond" w:cs="Times New Roman"/>
        </w:rPr>
        <w:t>o</w:t>
      </w:r>
      <w:r w:rsidRPr="00B3782E">
        <w:rPr>
          <w:rFonts w:ascii="Garamond" w:hAnsi="Garamond" w:cs="Times New Roman"/>
        </w:rPr>
        <w:t>t involve intimacy and personal self-disclosure</w:t>
      </w:r>
      <w:r w:rsidR="0074100F" w:rsidRPr="00B3782E">
        <w:rPr>
          <w:rFonts w:ascii="Garamond" w:hAnsi="Garamond" w:cs="Times New Roman"/>
        </w:rPr>
        <w:t xml:space="preserve">, </w:t>
      </w:r>
      <w:r w:rsidRPr="00B3782E">
        <w:rPr>
          <w:rFonts w:ascii="Garamond" w:hAnsi="Garamond" w:cs="Times New Roman"/>
        </w:rPr>
        <w:t>the same</w:t>
      </w:r>
      <w:r w:rsidR="000A25CA" w:rsidRPr="00B3782E">
        <w:rPr>
          <w:rFonts w:ascii="Garamond" w:hAnsi="Garamond" w:cs="Times New Roman"/>
        </w:rPr>
        <w:t xml:space="preserve"> surely</w:t>
      </w:r>
      <w:r w:rsidRPr="00B3782E">
        <w:rPr>
          <w:rFonts w:ascii="Garamond" w:hAnsi="Garamond" w:cs="Times New Roman"/>
        </w:rPr>
        <w:t xml:space="preserve"> is</w:t>
      </w:r>
      <w:r w:rsidR="00C91CFB" w:rsidRPr="00B3782E">
        <w:rPr>
          <w:rFonts w:ascii="Garamond" w:hAnsi="Garamond" w:cs="Times New Roman"/>
        </w:rPr>
        <w:t xml:space="preserve"> </w:t>
      </w:r>
      <w:r w:rsidRPr="00B3782E">
        <w:rPr>
          <w:rFonts w:ascii="Garamond" w:hAnsi="Garamond" w:cs="Times New Roman"/>
        </w:rPr>
        <w:t>n</w:t>
      </w:r>
      <w:r w:rsidR="00C91CFB" w:rsidRPr="00B3782E">
        <w:rPr>
          <w:rFonts w:ascii="Garamond" w:hAnsi="Garamond" w:cs="Times New Roman"/>
        </w:rPr>
        <w:t>o</w:t>
      </w:r>
      <w:r w:rsidRPr="00B3782E">
        <w:rPr>
          <w:rFonts w:ascii="Garamond" w:hAnsi="Garamond" w:cs="Times New Roman"/>
        </w:rPr>
        <w:t xml:space="preserve">t true </w:t>
      </w:r>
      <w:r w:rsidR="00496F41" w:rsidRPr="00B3782E">
        <w:rPr>
          <w:rFonts w:ascii="Garamond" w:hAnsi="Garamond" w:cs="Times New Roman"/>
        </w:rPr>
        <w:t xml:space="preserve">of </w:t>
      </w:r>
      <w:r w:rsidR="00496F41" w:rsidRPr="00B3782E">
        <w:rPr>
          <w:rFonts w:ascii="Garamond" w:hAnsi="Garamond" w:cs="Times New Roman"/>
          <w:i/>
        </w:rPr>
        <w:t>close</w:t>
      </w:r>
      <w:r w:rsidR="000D1784" w:rsidRPr="00B3782E">
        <w:rPr>
          <w:rFonts w:ascii="Garamond" w:hAnsi="Garamond" w:cs="Times New Roman"/>
        </w:rPr>
        <w:t xml:space="preserve"> friendship</w:t>
      </w:r>
      <w:r w:rsidR="009B382B" w:rsidRPr="00B3782E">
        <w:rPr>
          <w:rFonts w:ascii="Garamond" w:hAnsi="Garamond" w:cs="Times New Roman"/>
        </w:rPr>
        <w:t>.</w:t>
      </w:r>
      <w:r w:rsidR="000D1784" w:rsidRPr="00B3782E">
        <w:rPr>
          <w:rFonts w:ascii="Garamond" w:hAnsi="Garamond" w:cs="Times New Roman"/>
        </w:rPr>
        <w:t xml:space="preserve"> </w:t>
      </w:r>
      <w:r w:rsidR="001B5B60" w:rsidRPr="00B3782E">
        <w:rPr>
          <w:rFonts w:ascii="Garamond" w:hAnsi="Garamond" w:cs="Times New Roman"/>
        </w:rPr>
        <w:t>As Lawrence Thomas (1987: 217) points out, the idea of close friends that do</w:t>
      </w:r>
      <w:r w:rsidR="00C108D3" w:rsidRPr="00B3782E">
        <w:rPr>
          <w:rFonts w:ascii="Garamond" w:hAnsi="Garamond" w:cs="Times New Roman"/>
        </w:rPr>
        <w:t xml:space="preserve"> </w:t>
      </w:r>
      <w:r w:rsidR="001B5B60" w:rsidRPr="00B3782E">
        <w:rPr>
          <w:rFonts w:ascii="Garamond" w:hAnsi="Garamond" w:cs="Times New Roman"/>
        </w:rPr>
        <w:t>n</w:t>
      </w:r>
      <w:r w:rsidR="00C108D3" w:rsidRPr="00B3782E">
        <w:rPr>
          <w:rFonts w:ascii="Garamond" w:hAnsi="Garamond" w:cs="Times New Roman"/>
        </w:rPr>
        <w:t>o</w:t>
      </w:r>
      <w:r w:rsidR="001B5B60" w:rsidRPr="00B3782E">
        <w:rPr>
          <w:rFonts w:ascii="Garamond" w:hAnsi="Garamond" w:cs="Times New Roman"/>
        </w:rPr>
        <w:t>t confide in each other seems unthinkable</w:t>
      </w:r>
      <w:r w:rsidR="009F5C7B" w:rsidRPr="00B3782E">
        <w:rPr>
          <w:rFonts w:ascii="Garamond" w:hAnsi="Garamond" w:cs="Times New Roman"/>
        </w:rPr>
        <w:t xml:space="preserve">. </w:t>
      </w:r>
      <w:r w:rsidR="001B5B60" w:rsidRPr="00B3782E">
        <w:rPr>
          <w:rFonts w:ascii="Garamond" w:hAnsi="Garamond" w:cs="Times New Roman"/>
        </w:rPr>
        <w:t>Indeed</w:t>
      </w:r>
      <w:r w:rsidR="006152FD" w:rsidRPr="00B3782E">
        <w:rPr>
          <w:rFonts w:ascii="Garamond" w:hAnsi="Garamond" w:cs="Times New Roman"/>
        </w:rPr>
        <w:t>, the presen</w:t>
      </w:r>
      <w:r w:rsidR="000A25CA" w:rsidRPr="00B3782E">
        <w:rPr>
          <w:rFonts w:ascii="Garamond" w:hAnsi="Garamond" w:cs="Times New Roman"/>
        </w:rPr>
        <w:t>ce of intimacy—or perhaps a high</w:t>
      </w:r>
      <w:r w:rsidR="006152FD" w:rsidRPr="00B3782E">
        <w:rPr>
          <w:rFonts w:ascii="Garamond" w:hAnsi="Garamond" w:cs="Times New Roman"/>
        </w:rPr>
        <w:t xml:space="preserve"> level of it—between friends seems </w:t>
      </w:r>
      <w:r w:rsidR="00C108D3" w:rsidRPr="00B3782E">
        <w:rPr>
          <w:rFonts w:ascii="Garamond" w:hAnsi="Garamond" w:cs="Times New Roman"/>
        </w:rPr>
        <w:t xml:space="preserve">to be </w:t>
      </w:r>
      <w:r w:rsidR="006152FD" w:rsidRPr="00B3782E">
        <w:rPr>
          <w:rFonts w:ascii="Garamond" w:hAnsi="Garamond" w:cs="Times New Roman"/>
        </w:rPr>
        <w:t xml:space="preserve">a plausible candidate </w:t>
      </w:r>
      <w:r w:rsidR="00B57990" w:rsidRPr="00B3782E">
        <w:rPr>
          <w:rFonts w:ascii="Garamond" w:hAnsi="Garamond" w:cs="Times New Roman"/>
        </w:rPr>
        <w:t>(</w:t>
      </w:r>
      <w:r w:rsidR="00C108D3" w:rsidRPr="00B3782E">
        <w:rPr>
          <w:rFonts w:ascii="Garamond" w:hAnsi="Garamond" w:cs="Times New Roman"/>
        </w:rPr>
        <w:t xml:space="preserve">perhaps </w:t>
      </w:r>
      <w:r w:rsidR="00B57990" w:rsidRPr="00B3782E">
        <w:rPr>
          <w:rFonts w:ascii="Garamond" w:hAnsi="Garamond" w:cs="Times New Roman"/>
        </w:rPr>
        <w:t xml:space="preserve">among others) </w:t>
      </w:r>
      <w:r w:rsidR="006152FD" w:rsidRPr="00B3782E">
        <w:rPr>
          <w:rFonts w:ascii="Garamond" w:hAnsi="Garamond" w:cs="Times New Roman"/>
        </w:rPr>
        <w:t xml:space="preserve">for distinguishing </w:t>
      </w:r>
      <w:r w:rsidR="00821AA9" w:rsidRPr="00B3782E">
        <w:rPr>
          <w:rFonts w:ascii="Garamond" w:hAnsi="Garamond" w:cs="Times New Roman"/>
        </w:rPr>
        <w:t>them as close friends</w:t>
      </w:r>
      <w:r w:rsidR="00C108D3" w:rsidRPr="00B3782E">
        <w:rPr>
          <w:rFonts w:ascii="Garamond" w:hAnsi="Garamond" w:cs="Times New Roman"/>
        </w:rPr>
        <w:t xml:space="preserve"> rather than basic ones</w:t>
      </w:r>
      <w:r w:rsidR="00821AA9" w:rsidRPr="00B3782E">
        <w:rPr>
          <w:rFonts w:ascii="Garamond" w:hAnsi="Garamond" w:cs="Times New Roman"/>
        </w:rPr>
        <w:t xml:space="preserve">. At any rate, I shall treat intimacy and mutual self-disclosure as </w:t>
      </w:r>
      <w:r w:rsidR="00B3036C">
        <w:rPr>
          <w:rFonts w:ascii="Garamond" w:hAnsi="Garamond" w:cs="Times New Roman"/>
        </w:rPr>
        <w:t>paradigmatic</w:t>
      </w:r>
      <w:r w:rsidR="00821AA9" w:rsidRPr="00B3782E">
        <w:rPr>
          <w:rFonts w:ascii="Garamond" w:hAnsi="Garamond" w:cs="Times New Roman"/>
        </w:rPr>
        <w:t xml:space="preserve"> features of the shared activities and experiences of close friendship, and so we can </w:t>
      </w:r>
      <w:r w:rsidR="00924EA5" w:rsidRPr="00B3782E">
        <w:rPr>
          <w:rFonts w:ascii="Garamond" w:hAnsi="Garamond" w:cs="Times New Roman"/>
        </w:rPr>
        <w:t xml:space="preserve">provisionally </w:t>
      </w:r>
      <w:r w:rsidR="00821AA9" w:rsidRPr="00B3782E">
        <w:rPr>
          <w:rFonts w:ascii="Garamond" w:hAnsi="Garamond" w:cs="Times New Roman"/>
        </w:rPr>
        <w:t>defin</w:t>
      </w:r>
      <w:r w:rsidR="00CD2D5F">
        <w:rPr>
          <w:rFonts w:ascii="Garamond" w:hAnsi="Garamond" w:cs="Times New Roman"/>
        </w:rPr>
        <w:t>e paradigmatic</w:t>
      </w:r>
      <w:r w:rsidR="00821AA9" w:rsidRPr="00B3782E">
        <w:rPr>
          <w:rFonts w:ascii="Garamond" w:hAnsi="Garamond" w:cs="Times New Roman"/>
        </w:rPr>
        <w:t xml:space="preserve"> </w:t>
      </w:r>
      <w:r w:rsidR="00924EA5" w:rsidRPr="00B3782E">
        <w:rPr>
          <w:rFonts w:ascii="Garamond" w:hAnsi="Garamond" w:cs="Times New Roman"/>
        </w:rPr>
        <w:t>close</w:t>
      </w:r>
      <w:r w:rsidR="00821AA9" w:rsidRPr="00B3782E">
        <w:rPr>
          <w:rFonts w:ascii="Garamond" w:hAnsi="Garamond" w:cs="Times New Roman"/>
        </w:rPr>
        <w:t xml:space="preserve"> friendship as </w:t>
      </w:r>
      <w:r w:rsidR="00821AA9" w:rsidRPr="00B3782E">
        <w:rPr>
          <w:rFonts w:ascii="Garamond" w:hAnsi="Garamond" w:cs="Times New Roman"/>
          <w:i/>
        </w:rPr>
        <w:t>a personal</w:t>
      </w:r>
      <w:r w:rsidR="00F94E46">
        <w:rPr>
          <w:rFonts w:ascii="Garamond" w:hAnsi="Garamond" w:cs="Times New Roman"/>
          <w:i/>
        </w:rPr>
        <w:t>, historically-extended</w:t>
      </w:r>
      <w:r w:rsidR="00821AA9" w:rsidRPr="00B3782E">
        <w:rPr>
          <w:rFonts w:ascii="Garamond" w:hAnsi="Garamond" w:cs="Times New Roman"/>
          <w:i/>
        </w:rPr>
        <w:t xml:space="preserve"> relationship</w:t>
      </w:r>
      <w:r w:rsidR="00731A8E" w:rsidRPr="00B3782E">
        <w:rPr>
          <w:rFonts w:ascii="Garamond" w:hAnsi="Garamond" w:cs="Times New Roman"/>
          <w:i/>
        </w:rPr>
        <w:t xml:space="preserve"> </w:t>
      </w:r>
      <w:r w:rsidR="00EE7F04">
        <w:rPr>
          <w:rFonts w:ascii="Garamond" w:hAnsi="Garamond" w:cs="Times New Roman"/>
          <w:i/>
        </w:rPr>
        <w:t xml:space="preserve">between two people </w:t>
      </w:r>
      <w:r w:rsidR="00731A8E" w:rsidRPr="00B3782E">
        <w:rPr>
          <w:rFonts w:ascii="Garamond" w:hAnsi="Garamond" w:cs="Times New Roman"/>
          <w:i/>
        </w:rPr>
        <w:t xml:space="preserve">that involves </w:t>
      </w:r>
      <w:r w:rsidR="00372714">
        <w:rPr>
          <w:rFonts w:ascii="Garamond" w:hAnsi="Garamond" w:cs="Times New Roman"/>
          <w:i/>
        </w:rPr>
        <w:t xml:space="preserve">repeated </w:t>
      </w:r>
      <w:r w:rsidR="00731A8E" w:rsidRPr="00B3782E">
        <w:rPr>
          <w:rFonts w:ascii="Garamond" w:hAnsi="Garamond" w:cs="Times New Roman"/>
          <w:i/>
        </w:rPr>
        <w:t xml:space="preserve">interaction and other shared activities and experiences, where these activities and experiences (1) are </w:t>
      </w:r>
      <w:r w:rsidR="00731A8E" w:rsidRPr="00B3782E">
        <w:rPr>
          <w:rFonts w:ascii="Garamond" w:hAnsi="Garamond" w:cs="Times New Roman"/>
          <w:i/>
        </w:rPr>
        <w:lastRenderedPageBreak/>
        <w:t xml:space="preserve">intentionally undertaken when agency runs free and intended to be shared specifically with the other party, and (2) </w:t>
      </w:r>
      <w:r w:rsidR="003B73DD">
        <w:rPr>
          <w:rFonts w:ascii="Garamond" w:hAnsi="Garamond" w:cs="Times New Roman"/>
          <w:i/>
        </w:rPr>
        <w:t xml:space="preserve">sometimes </w:t>
      </w:r>
      <w:r w:rsidR="00731A8E" w:rsidRPr="00B3782E">
        <w:rPr>
          <w:rFonts w:ascii="Garamond" w:hAnsi="Garamond" w:cs="Times New Roman"/>
          <w:i/>
        </w:rPr>
        <w:t>involve intimacy and mutual self-disclosure</w:t>
      </w:r>
      <w:r w:rsidR="00731A8E" w:rsidRPr="00B3782E">
        <w:rPr>
          <w:rFonts w:ascii="Garamond" w:hAnsi="Garamond" w:cs="Times New Roman"/>
        </w:rPr>
        <w:t xml:space="preserve">. </w:t>
      </w:r>
    </w:p>
    <w:p w14:paraId="06EEA428" w14:textId="71C640C1" w:rsidR="00F24418" w:rsidRPr="00B3782E" w:rsidRDefault="000A25CA" w:rsidP="003C5DC6">
      <w:pPr>
        <w:rPr>
          <w:rFonts w:ascii="Garamond" w:hAnsi="Garamond" w:cs="Times New Roman"/>
        </w:rPr>
      </w:pPr>
      <w:r w:rsidRPr="00B3782E">
        <w:rPr>
          <w:rFonts w:ascii="Garamond" w:hAnsi="Garamond" w:cs="Times New Roman"/>
        </w:rPr>
        <w:tab/>
        <w:t xml:space="preserve">We now need to supplement this incomplete definition with the psychological realities of </w:t>
      </w:r>
      <w:r w:rsidR="00CD2D5F">
        <w:rPr>
          <w:rFonts w:ascii="Garamond" w:hAnsi="Garamond" w:cs="Times New Roman"/>
        </w:rPr>
        <w:t xml:space="preserve">paradigmatic </w:t>
      </w:r>
      <w:r w:rsidRPr="00B3782E">
        <w:rPr>
          <w:rFonts w:ascii="Garamond" w:hAnsi="Garamond" w:cs="Times New Roman"/>
        </w:rPr>
        <w:t xml:space="preserve">close friendship. Staying focused for now on the activities and experiences of friendship, friends must </w:t>
      </w:r>
      <w:r w:rsidR="00BD7F85" w:rsidRPr="00B3782E">
        <w:rPr>
          <w:rFonts w:ascii="Garamond" w:hAnsi="Garamond" w:cs="Times New Roman"/>
        </w:rPr>
        <w:t xml:space="preserve">non-instrumentally </w:t>
      </w:r>
      <w:r w:rsidRPr="00B3782E">
        <w:rPr>
          <w:rFonts w:ascii="Garamond" w:hAnsi="Garamond" w:cs="Times New Roman"/>
        </w:rPr>
        <w:t xml:space="preserve">desire to share </w:t>
      </w:r>
      <w:r w:rsidR="00B3036C">
        <w:rPr>
          <w:rFonts w:ascii="Garamond" w:hAnsi="Garamond" w:cs="Times New Roman"/>
        </w:rPr>
        <w:t xml:space="preserve">some of </w:t>
      </w:r>
      <w:r w:rsidRPr="00B3782E">
        <w:rPr>
          <w:rFonts w:ascii="Garamond" w:hAnsi="Garamond" w:cs="Times New Roman"/>
        </w:rPr>
        <w:t>these activities and experiences (Telfer 1971</w:t>
      </w:r>
      <w:r w:rsidR="008A6C71" w:rsidRPr="00B3782E">
        <w:rPr>
          <w:rFonts w:ascii="Garamond" w:hAnsi="Garamond" w:cs="Times New Roman"/>
        </w:rPr>
        <w:t>: 225</w:t>
      </w:r>
      <w:r w:rsidRPr="00B3782E">
        <w:rPr>
          <w:rFonts w:ascii="Garamond" w:hAnsi="Garamond" w:cs="Times New Roman"/>
        </w:rPr>
        <w:t>; Cocking and Kennett 2000</w:t>
      </w:r>
      <w:r w:rsidR="00102226" w:rsidRPr="00B3782E">
        <w:rPr>
          <w:rFonts w:ascii="Garamond" w:hAnsi="Garamond" w:cs="Times New Roman"/>
        </w:rPr>
        <w:t>: 284</w:t>
      </w:r>
      <w:r w:rsidRPr="00B3782E">
        <w:rPr>
          <w:rFonts w:ascii="Garamond" w:hAnsi="Garamond" w:cs="Times New Roman"/>
        </w:rPr>
        <w:t xml:space="preserve">; </w:t>
      </w:r>
      <w:proofErr w:type="spellStart"/>
      <w:r w:rsidRPr="00B3782E">
        <w:rPr>
          <w:rFonts w:ascii="Garamond" w:hAnsi="Garamond" w:cs="Times New Roman"/>
        </w:rPr>
        <w:t>Jeske</w:t>
      </w:r>
      <w:proofErr w:type="spellEnd"/>
      <w:r w:rsidRPr="00B3782E">
        <w:rPr>
          <w:rFonts w:ascii="Garamond" w:hAnsi="Garamond" w:cs="Times New Roman"/>
        </w:rPr>
        <w:t xml:space="preserve"> 2008</w:t>
      </w:r>
      <w:r w:rsidR="00521A5F" w:rsidRPr="00B3782E">
        <w:rPr>
          <w:rFonts w:ascii="Garamond" w:hAnsi="Garamond" w:cs="Times New Roman"/>
        </w:rPr>
        <w:t xml:space="preserve">: </w:t>
      </w:r>
      <w:r w:rsidR="00633B6E" w:rsidRPr="00B3782E">
        <w:rPr>
          <w:rFonts w:ascii="Garamond" w:hAnsi="Garamond" w:cs="Times New Roman"/>
        </w:rPr>
        <w:t>46-</w:t>
      </w:r>
      <w:r w:rsidR="00521A5F" w:rsidRPr="00B3782E">
        <w:rPr>
          <w:rFonts w:ascii="Garamond" w:hAnsi="Garamond" w:cs="Times New Roman"/>
        </w:rPr>
        <w:t>47, 54-55</w:t>
      </w:r>
      <w:r w:rsidRPr="00B3782E">
        <w:rPr>
          <w:rFonts w:ascii="Garamond" w:hAnsi="Garamond" w:cs="Times New Roman"/>
        </w:rPr>
        <w:t>). Someone who does</w:t>
      </w:r>
      <w:r w:rsidR="00C108D3" w:rsidRPr="00B3782E">
        <w:rPr>
          <w:rFonts w:ascii="Garamond" w:hAnsi="Garamond" w:cs="Times New Roman"/>
        </w:rPr>
        <w:t xml:space="preserve"> </w:t>
      </w:r>
      <w:r w:rsidRPr="00B3782E">
        <w:rPr>
          <w:rFonts w:ascii="Garamond" w:hAnsi="Garamond" w:cs="Times New Roman"/>
        </w:rPr>
        <w:t>n</w:t>
      </w:r>
      <w:r w:rsidR="00C108D3" w:rsidRPr="00B3782E">
        <w:rPr>
          <w:rFonts w:ascii="Garamond" w:hAnsi="Garamond" w:cs="Times New Roman"/>
        </w:rPr>
        <w:t>o</w:t>
      </w:r>
      <w:r w:rsidRPr="00B3782E">
        <w:rPr>
          <w:rFonts w:ascii="Garamond" w:hAnsi="Garamond" w:cs="Times New Roman"/>
        </w:rPr>
        <w:t xml:space="preserve">t really want to spend time with you, but only does so because </w:t>
      </w:r>
      <w:r w:rsidR="000239C1" w:rsidRPr="00B3782E">
        <w:rPr>
          <w:rFonts w:ascii="Garamond" w:hAnsi="Garamond" w:cs="Times New Roman"/>
        </w:rPr>
        <w:t>you buy the beer</w:t>
      </w:r>
      <w:r w:rsidRPr="00B3782E">
        <w:rPr>
          <w:rFonts w:ascii="Garamond" w:hAnsi="Garamond" w:cs="Times New Roman"/>
        </w:rPr>
        <w:t xml:space="preserve">, or because they feel sorry for you, or because they want to do good deeds, </w:t>
      </w:r>
      <w:r w:rsidR="00633B6E" w:rsidRPr="00B3782E">
        <w:rPr>
          <w:rFonts w:ascii="Garamond" w:hAnsi="Garamond" w:cs="Times New Roman"/>
        </w:rPr>
        <w:t>or because it</w:t>
      </w:r>
      <w:r w:rsidR="00C108D3" w:rsidRPr="00B3782E">
        <w:rPr>
          <w:rFonts w:ascii="Garamond" w:hAnsi="Garamond" w:cs="Times New Roman"/>
        </w:rPr>
        <w:t xml:space="preserve"> i</w:t>
      </w:r>
      <w:r w:rsidR="00633B6E" w:rsidRPr="00B3782E">
        <w:rPr>
          <w:rFonts w:ascii="Garamond" w:hAnsi="Garamond" w:cs="Times New Roman"/>
        </w:rPr>
        <w:t xml:space="preserve">s </w:t>
      </w:r>
      <w:r w:rsidR="00FA5558" w:rsidRPr="00B3782E">
        <w:rPr>
          <w:rFonts w:ascii="Garamond" w:hAnsi="Garamond" w:cs="Times New Roman"/>
        </w:rPr>
        <w:t>prudent to do so</w:t>
      </w:r>
      <w:r w:rsidR="00633B6E" w:rsidRPr="00B3782E">
        <w:rPr>
          <w:rFonts w:ascii="Garamond" w:hAnsi="Garamond" w:cs="Times New Roman"/>
        </w:rPr>
        <w:t xml:space="preserve">, </w:t>
      </w:r>
      <w:r w:rsidRPr="00B3782E">
        <w:rPr>
          <w:rFonts w:ascii="Garamond" w:hAnsi="Garamond" w:cs="Times New Roman"/>
        </w:rPr>
        <w:t>is</w:t>
      </w:r>
      <w:r w:rsidR="00C108D3" w:rsidRPr="00B3782E">
        <w:rPr>
          <w:rFonts w:ascii="Garamond" w:hAnsi="Garamond" w:cs="Times New Roman"/>
        </w:rPr>
        <w:t xml:space="preserve"> </w:t>
      </w:r>
      <w:r w:rsidRPr="00B3782E">
        <w:rPr>
          <w:rFonts w:ascii="Garamond" w:hAnsi="Garamond" w:cs="Times New Roman"/>
        </w:rPr>
        <w:t>n</w:t>
      </w:r>
      <w:r w:rsidR="00C108D3" w:rsidRPr="00B3782E">
        <w:rPr>
          <w:rFonts w:ascii="Garamond" w:hAnsi="Garamond" w:cs="Times New Roman"/>
        </w:rPr>
        <w:t>o</w:t>
      </w:r>
      <w:r w:rsidRPr="00B3782E">
        <w:rPr>
          <w:rFonts w:ascii="Garamond" w:hAnsi="Garamond" w:cs="Times New Roman"/>
        </w:rPr>
        <w:t>t a true friend, let alone a close one. Furthermore, friends</w:t>
      </w:r>
      <w:r w:rsidR="00460090" w:rsidRPr="00B3782E">
        <w:rPr>
          <w:rFonts w:ascii="Garamond" w:hAnsi="Garamond" w:cs="Times New Roman"/>
        </w:rPr>
        <w:t xml:space="preserve"> </w:t>
      </w:r>
      <w:r w:rsidRPr="00B3782E">
        <w:rPr>
          <w:rFonts w:ascii="Garamond" w:hAnsi="Garamond" w:cs="Times New Roman"/>
        </w:rPr>
        <w:t xml:space="preserve">must </w:t>
      </w:r>
      <w:r w:rsidR="00AE7247" w:rsidRPr="00B3782E">
        <w:rPr>
          <w:rFonts w:ascii="Garamond" w:hAnsi="Garamond" w:cs="Times New Roman"/>
        </w:rPr>
        <w:t>be disposed</w:t>
      </w:r>
      <w:r w:rsidRPr="00B3782E">
        <w:rPr>
          <w:rFonts w:ascii="Garamond" w:hAnsi="Garamond" w:cs="Times New Roman"/>
        </w:rPr>
        <w:t xml:space="preserve"> to enjoy the activities and experiences they share together as friends (Blum 1980</w:t>
      </w:r>
      <w:r w:rsidR="004D5E46" w:rsidRPr="00B3782E">
        <w:rPr>
          <w:rFonts w:ascii="Garamond" w:hAnsi="Garamond" w:cs="Times New Roman"/>
        </w:rPr>
        <w:t>: 198</w:t>
      </w:r>
      <w:r w:rsidRPr="00B3782E">
        <w:rPr>
          <w:rFonts w:ascii="Garamond" w:hAnsi="Garamond" w:cs="Times New Roman"/>
        </w:rPr>
        <w:t>; Hoffman 1980</w:t>
      </w:r>
      <w:r w:rsidR="004C5E08" w:rsidRPr="00B3782E">
        <w:rPr>
          <w:rFonts w:ascii="Garamond" w:hAnsi="Garamond" w:cs="Times New Roman"/>
        </w:rPr>
        <w:t>: 111</w:t>
      </w:r>
      <w:r w:rsidRPr="00B3782E">
        <w:rPr>
          <w:rFonts w:ascii="Garamond" w:hAnsi="Garamond" w:cs="Times New Roman"/>
        </w:rPr>
        <w:t>; Badhwar 1993</w:t>
      </w:r>
      <w:r w:rsidR="00A6573A" w:rsidRPr="00B3782E">
        <w:rPr>
          <w:rFonts w:ascii="Garamond" w:hAnsi="Garamond" w:cs="Times New Roman"/>
        </w:rPr>
        <w:t>: 2-3</w:t>
      </w:r>
      <w:r w:rsidR="00AE7247" w:rsidRPr="00B3782E">
        <w:rPr>
          <w:rFonts w:ascii="Garamond" w:hAnsi="Garamond" w:cs="Times New Roman"/>
        </w:rPr>
        <w:t xml:space="preserve">; </w:t>
      </w:r>
      <w:proofErr w:type="spellStart"/>
      <w:r w:rsidR="00AE7247" w:rsidRPr="00B3782E">
        <w:rPr>
          <w:rFonts w:ascii="Garamond" w:hAnsi="Garamond" w:cs="Times New Roman"/>
        </w:rPr>
        <w:t>Seglow</w:t>
      </w:r>
      <w:proofErr w:type="spellEnd"/>
      <w:r w:rsidR="00AE7247" w:rsidRPr="00B3782E">
        <w:rPr>
          <w:rFonts w:ascii="Garamond" w:hAnsi="Garamond" w:cs="Times New Roman"/>
        </w:rPr>
        <w:t xml:space="preserve"> 2013: 90</w:t>
      </w:r>
      <w:r w:rsidRPr="00B3782E">
        <w:rPr>
          <w:rFonts w:ascii="Garamond" w:hAnsi="Garamond" w:cs="Times New Roman"/>
        </w:rPr>
        <w:t xml:space="preserve">). </w:t>
      </w:r>
      <w:r w:rsidR="009A5990" w:rsidRPr="00B3782E">
        <w:rPr>
          <w:rFonts w:ascii="Garamond" w:hAnsi="Garamond" w:cs="Times New Roman"/>
        </w:rPr>
        <w:t xml:space="preserve">People who never enjoy spending time with you, and whose lack of enjoyment here cannot be traced to depression or some other condition that </w:t>
      </w:r>
      <w:r w:rsidR="00BD7F85" w:rsidRPr="00B3782E">
        <w:rPr>
          <w:rFonts w:ascii="Garamond" w:hAnsi="Garamond" w:cs="Times New Roman"/>
        </w:rPr>
        <w:t>compromises</w:t>
      </w:r>
      <w:r w:rsidR="009A5990" w:rsidRPr="00B3782E">
        <w:rPr>
          <w:rFonts w:ascii="Garamond" w:hAnsi="Garamond" w:cs="Times New Roman"/>
        </w:rPr>
        <w:t xml:space="preserve"> their ability to experience joy, certainly do</w:t>
      </w:r>
      <w:r w:rsidR="00C108D3" w:rsidRPr="00B3782E">
        <w:rPr>
          <w:rFonts w:ascii="Garamond" w:hAnsi="Garamond" w:cs="Times New Roman"/>
        </w:rPr>
        <w:t xml:space="preserve"> </w:t>
      </w:r>
      <w:r w:rsidR="009A5990" w:rsidRPr="00B3782E">
        <w:rPr>
          <w:rFonts w:ascii="Garamond" w:hAnsi="Garamond" w:cs="Times New Roman"/>
        </w:rPr>
        <w:t>n</w:t>
      </w:r>
      <w:r w:rsidR="00C108D3" w:rsidRPr="00B3782E">
        <w:rPr>
          <w:rFonts w:ascii="Garamond" w:hAnsi="Garamond" w:cs="Times New Roman"/>
        </w:rPr>
        <w:t>o</w:t>
      </w:r>
      <w:r w:rsidR="009A5990" w:rsidRPr="00B3782E">
        <w:rPr>
          <w:rFonts w:ascii="Garamond" w:hAnsi="Garamond" w:cs="Times New Roman"/>
        </w:rPr>
        <w:t>t</w:t>
      </w:r>
      <w:r w:rsidR="008B64E5" w:rsidRPr="00B3782E">
        <w:rPr>
          <w:rFonts w:ascii="Garamond" w:hAnsi="Garamond" w:cs="Times New Roman"/>
        </w:rPr>
        <w:t xml:space="preserve"> seem to be</w:t>
      </w:r>
      <w:r w:rsidR="0007787C" w:rsidRPr="00B3782E">
        <w:rPr>
          <w:rFonts w:ascii="Garamond" w:hAnsi="Garamond" w:cs="Times New Roman"/>
        </w:rPr>
        <w:t xml:space="preserve"> friends. </w:t>
      </w:r>
      <w:r w:rsidR="00C108D3" w:rsidRPr="00B3782E">
        <w:rPr>
          <w:rFonts w:ascii="Garamond" w:hAnsi="Garamond" w:cs="Times New Roman"/>
        </w:rPr>
        <w:t>At the very least, t</w:t>
      </w:r>
      <w:r w:rsidR="0007787C" w:rsidRPr="00B3782E">
        <w:rPr>
          <w:rFonts w:ascii="Garamond" w:hAnsi="Garamond" w:cs="Times New Roman"/>
        </w:rPr>
        <w:t>hey</w:t>
      </w:r>
      <w:r w:rsidR="009A5990" w:rsidRPr="00B3782E">
        <w:rPr>
          <w:rFonts w:ascii="Garamond" w:hAnsi="Garamond" w:cs="Times New Roman"/>
        </w:rPr>
        <w:t xml:space="preserve"> are</w:t>
      </w:r>
      <w:r w:rsidR="00C108D3" w:rsidRPr="00B3782E">
        <w:rPr>
          <w:rFonts w:ascii="Garamond" w:hAnsi="Garamond" w:cs="Times New Roman"/>
        </w:rPr>
        <w:t xml:space="preserve"> </w:t>
      </w:r>
      <w:r w:rsidR="009A5990" w:rsidRPr="00B3782E">
        <w:rPr>
          <w:rFonts w:ascii="Garamond" w:hAnsi="Garamond" w:cs="Times New Roman"/>
        </w:rPr>
        <w:t>n</w:t>
      </w:r>
      <w:r w:rsidR="00C108D3" w:rsidRPr="00B3782E">
        <w:rPr>
          <w:rFonts w:ascii="Garamond" w:hAnsi="Garamond" w:cs="Times New Roman"/>
        </w:rPr>
        <w:t>o</w:t>
      </w:r>
      <w:r w:rsidR="009A5990" w:rsidRPr="00B3782E">
        <w:rPr>
          <w:rFonts w:ascii="Garamond" w:hAnsi="Garamond" w:cs="Times New Roman"/>
        </w:rPr>
        <w:t xml:space="preserve">t </w:t>
      </w:r>
      <w:r w:rsidR="009A5990" w:rsidRPr="00B3782E">
        <w:rPr>
          <w:rFonts w:ascii="Garamond" w:hAnsi="Garamond" w:cs="Times New Roman"/>
          <w:i/>
          <w:iCs/>
        </w:rPr>
        <w:t>close</w:t>
      </w:r>
      <w:r w:rsidR="009A5990" w:rsidRPr="00B3782E">
        <w:rPr>
          <w:rFonts w:ascii="Garamond" w:hAnsi="Garamond" w:cs="Times New Roman"/>
        </w:rPr>
        <w:t xml:space="preserve"> </w:t>
      </w:r>
      <w:r w:rsidR="00C108D3" w:rsidRPr="00B3782E">
        <w:rPr>
          <w:rFonts w:ascii="Garamond" w:hAnsi="Garamond" w:cs="Times New Roman"/>
        </w:rPr>
        <w:t>friends</w:t>
      </w:r>
      <w:r w:rsidR="00BE54FB" w:rsidRPr="00B3782E">
        <w:rPr>
          <w:rFonts w:ascii="Garamond" w:hAnsi="Garamond" w:cs="Times New Roman"/>
        </w:rPr>
        <w:t>.</w:t>
      </w:r>
      <w:r w:rsidR="009A5990" w:rsidRPr="00B3782E">
        <w:rPr>
          <w:rFonts w:ascii="Garamond" w:hAnsi="Garamond" w:cs="Times New Roman"/>
        </w:rPr>
        <w:t xml:space="preserve"> </w:t>
      </w:r>
    </w:p>
    <w:p w14:paraId="1EC222E0" w14:textId="3C39BC20" w:rsidR="00BD64D9" w:rsidRPr="00B3782E" w:rsidRDefault="00BC6BF8" w:rsidP="003C5DC6">
      <w:pPr>
        <w:rPr>
          <w:rFonts w:ascii="Garamond" w:hAnsi="Garamond" w:cs="Times New Roman"/>
        </w:rPr>
      </w:pPr>
      <w:r w:rsidRPr="00B3782E">
        <w:rPr>
          <w:rFonts w:ascii="Garamond" w:hAnsi="Garamond" w:cs="Times New Roman"/>
        </w:rPr>
        <w:tab/>
        <w:t>Besides these psychological realities focused on the shared activities and experiences of</w:t>
      </w:r>
      <w:r w:rsidR="0007787C" w:rsidRPr="00B3782E">
        <w:rPr>
          <w:rFonts w:ascii="Garamond" w:hAnsi="Garamond" w:cs="Times New Roman"/>
        </w:rPr>
        <w:t xml:space="preserve"> friendship, close friendship will </w:t>
      </w:r>
      <w:r w:rsidR="007D2640" w:rsidRPr="00B3782E">
        <w:rPr>
          <w:rFonts w:ascii="Garamond" w:hAnsi="Garamond" w:cs="Times New Roman"/>
        </w:rPr>
        <w:t>be partly constituted by</w:t>
      </w:r>
      <w:r w:rsidR="0007787C" w:rsidRPr="00B3782E">
        <w:rPr>
          <w:rFonts w:ascii="Garamond" w:hAnsi="Garamond" w:cs="Times New Roman"/>
        </w:rPr>
        <w:t xml:space="preserve"> various psychological realities focused on the other person as well as others focused on the relationship itself. Beginning with the former, friendship involves </w:t>
      </w:r>
      <w:r w:rsidR="00CD2D5F">
        <w:rPr>
          <w:rFonts w:ascii="Garamond" w:hAnsi="Garamond" w:cs="Times New Roman"/>
        </w:rPr>
        <w:t>a</w:t>
      </w:r>
      <w:r w:rsidR="0007787C" w:rsidRPr="00B3782E">
        <w:rPr>
          <w:rFonts w:ascii="Garamond" w:hAnsi="Garamond" w:cs="Times New Roman"/>
        </w:rPr>
        <w:t xml:space="preserve"> mutual affective dimension: friends must like each othe</w:t>
      </w:r>
      <w:r w:rsidR="004D6026" w:rsidRPr="00B3782E">
        <w:rPr>
          <w:rFonts w:ascii="Garamond" w:hAnsi="Garamond" w:cs="Times New Roman"/>
        </w:rPr>
        <w:t>r</w:t>
      </w:r>
      <w:r w:rsidR="0007787C" w:rsidRPr="00B3782E">
        <w:rPr>
          <w:rFonts w:ascii="Garamond" w:hAnsi="Garamond" w:cs="Times New Roman"/>
        </w:rPr>
        <w:t>.</w:t>
      </w:r>
      <w:r w:rsidR="0007787C" w:rsidRPr="00B3782E">
        <w:rPr>
          <w:rStyle w:val="FootnoteReference"/>
          <w:rFonts w:ascii="Garamond" w:hAnsi="Garamond" w:cs="Times New Roman"/>
        </w:rPr>
        <w:footnoteReference w:id="25"/>
      </w:r>
      <w:r w:rsidR="00A34C87" w:rsidRPr="00B3782E">
        <w:rPr>
          <w:rFonts w:ascii="Garamond" w:hAnsi="Garamond" w:cs="Times New Roman"/>
        </w:rPr>
        <w:t xml:space="preserve"> If people do</w:t>
      </w:r>
      <w:r w:rsidR="00C108D3" w:rsidRPr="00B3782E">
        <w:rPr>
          <w:rFonts w:ascii="Garamond" w:hAnsi="Garamond" w:cs="Times New Roman"/>
        </w:rPr>
        <w:t xml:space="preserve"> </w:t>
      </w:r>
      <w:r w:rsidR="00A34C87" w:rsidRPr="00B3782E">
        <w:rPr>
          <w:rFonts w:ascii="Garamond" w:hAnsi="Garamond" w:cs="Times New Roman"/>
        </w:rPr>
        <w:t>n</w:t>
      </w:r>
      <w:r w:rsidR="00C108D3" w:rsidRPr="00B3782E">
        <w:rPr>
          <w:rFonts w:ascii="Garamond" w:hAnsi="Garamond" w:cs="Times New Roman"/>
        </w:rPr>
        <w:t>o</w:t>
      </w:r>
      <w:r w:rsidR="00A34C87" w:rsidRPr="00B3782E">
        <w:rPr>
          <w:rFonts w:ascii="Garamond" w:hAnsi="Garamond" w:cs="Times New Roman"/>
        </w:rPr>
        <w:t>t like you, then they</w:t>
      </w:r>
      <w:r w:rsidR="00C108D3" w:rsidRPr="00B3782E">
        <w:rPr>
          <w:rFonts w:ascii="Garamond" w:hAnsi="Garamond" w:cs="Times New Roman"/>
        </w:rPr>
        <w:t xml:space="preserve"> a</w:t>
      </w:r>
      <w:r w:rsidR="00A34C87" w:rsidRPr="00B3782E">
        <w:rPr>
          <w:rFonts w:ascii="Garamond" w:hAnsi="Garamond" w:cs="Times New Roman"/>
        </w:rPr>
        <w:t>re not your friends no matter how much time they spend with you</w:t>
      </w:r>
      <w:r w:rsidR="00CB7A51" w:rsidRPr="00B3782E">
        <w:rPr>
          <w:rFonts w:ascii="Garamond" w:hAnsi="Garamond" w:cs="Times New Roman"/>
        </w:rPr>
        <w:t xml:space="preserve">. </w:t>
      </w:r>
      <w:r w:rsidR="00252B4A">
        <w:rPr>
          <w:rFonts w:ascii="Garamond" w:hAnsi="Garamond" w:cs="Times New Roman"/>
        </w:rPr>
        <w:t xml:space="preserve">Of course, friends do not constantly experience </w:t>
      </w:r>
      <w:r w:rsidR="006244CD">
        <w:rPr>
          <w:rFonts w:ascii="Garamond" w:hAnsi="Garamond" w:cs="Times New Roman"/>
        </w:rPr>
        <w:t xml:space="preserve">occurrent </w:t>
      </w:r>
      <w:r w:rsidR="00252B4A">
        <w:rPr>
          <w:rFonts w:ascii="Garamond" w:hAnsi="Garamond" w:cs="Times New Roman"/>
        </w:rPr>
        <w:t>feelings of liking each other</w:t>
      </w:r>
      <w:r w:rsidR="006244CD">
        <w:rPr>
          <w:rFonts w:ascii="Garamond" w:hAnsi="Garamond" w:cs="Times New Roman"/>
        </w:rPr>
        <w:t xml:space="preserve"> even though they are constantly friends</w:t>
      </w:r>
      <w:r w:rsidR="00252B4A">
        <w:rPr>
          <w:rFonts w:ascii="Garamond" w:hAnsi="Garamond" w:cs="Times New Roman"/>
        </w:rPr>
        <w:t xml:space="preserve">, and so this mutual liking cannot be understood in terms of these constant feelings. Instead, this mutual liking is better understood in terms of mutual dispositions to feel affection for each other, since these dispositions, unlike the feelings that they produce, are </w:t>
      </w:r>
      <w:r w:rsidR="006244CD">
        <w:rPr>
          <w:rFonts w:ascii="Garamond" w:hAnsi="Garamond" w:cs="Times New Roman"/>
        </w:rPr>
        <w:t>constant and therefore can be part of why two people are constant friends</w:t>
      </w:r>
      <w:r w:rsidR="00252B4A">
        <w:rPr>
          <w:rFonts w:ascii="Garamond" w:hAnsi="Garamond" w:cs="Times New Roman"/>
        </w:rPr>
        <w:t xml:space="preserve">. </w:t>
      </w:r>
      <w:r w:rsidR="008C7A18" w:rsidRPr="00B3782E">
        <w:rPr>
          <w:rFonts w:ascii="Garamond" w:hAnsi="Garamond" w:cs="Times New Roman"/>
        </w:rPr>
        <w:t>Also, according to many commentators, friendship involves mutual concern for the other’s welfare,</w:t>
      </w:r>
      <w:r w:rsidR="008C7A18" w:rsidRPr="00B3782E">
        <w:rPr>
          <w:rStyle w:val="FootnoteReference"/>
          <w:rFonts w:ascii="Garamond" w:hAnsi="Garamond" w:cs="Times New Roman"/>
        </w:rPr>
        <w:footnoteReference w:id="26"/>
      </w:r>
      <w:r w:rsidR="008C7A18" w:rsidRPr="00B3782E">
        <w:rPr>
          <w:rFonts w:ascii="Garamond" w:hAnsi="Garamond" w:cs="Times New Roman"/>
        </w:rPr>
        <w:t xml:space="preserve"> where this mutual concern is the same kind of special concern</w:t>
      </w:r>
      <w:r w:rsidR="00F3693D">
        <w:rPr>
          <w:rFonts w:ascii="Garamond" w:hAnsi="Garamond" w:cs="Times New Roman"/>
        </w:rPr>
        <w:t xml:space="preserve"> (i.e., non-instrumental and partial) </w:t>
      </w:r>
      <w:r w:rsidR="008C7A18" w:rsidRPr="00B3782E">
        <w:rPr>
          <w:rFonts w:ascii="Garamond" w:hAnsi="Garamond" w:cs="Times New Roman"/>
        </w:rPr>
        <w:t xml:space="preserve">that we saw earlier </w:t>
      </w:r>
      <w:r w:rsidR="008C7A18" w:rsidRPr="00B3782E">
        <w:rPr>
          <w:rFonts w:ascii="Garamond" w:hAnsi="Garamond" w:cs="Times New Roman"/>
        </w:rPr>
        <w:lastRenderedPageBreak/>
        <w:t>when discussing the constitue</w:t>
      </w:r>
      <w:r w:rsidR="00E2522A" w:rsidRPr="00B3782E">
        <w:rPr>
          <w:rFonts w:ascii="Garamond" w:hAnsi="Garamond" w:cs="Times New Roman"/>
        </w:rPr>
        <w:t xml:space="preserve">nts of romantic love. As part of this mutual special concern, </w:t>
      </w:r>
      <w:r w:rsidR="00DF6F91" w:rsidRPr="00B3782E">
        <w:rPr>
          <w:rFonts w:ascii="Garamond" w:hAnsi="Garamond" w:cs="Times New Roman"/>
        </w:rPr>
        <w:t xml:space="preserve">then, </w:t>
      </w:r>
      <w:r w:rsidR="00E2522A" w:rsidRPr="00B3782E">
        <w:rPr>
          <w:rFonts w:ascii="Garamond" w:hAnsi="Garamond" w:cs="Times New Roman"/>
        </w:rPr>
        <w:t>friends will each desire, for its own sake, that the other fare well and flourish (</w:t>
      </w:r>
      <w:r w:rsidR="008A6C71" w:rsidRPr="00B3782E">
        <w:rPr>
          <w:rFonts w:ascii="Garamond" w:hAnsi="Garamond" w:cs="Times New Roman"/>
        </w:rPr>
        <w:t xml:space="preserve">Telfer 1971: 224; </w:t>
      </w:r>
      <w:r w:rsidR="00E2522A" w:rsidRPr="00B3782E">
        <w:rPr>
          <w:rFonts w:ascii="Garamond" w:hAnsi="Garamond" w:cs="Times New Roman"/>
        </w:rPr>
        <w:t>Arneson 2003</w:t>
      </w:r>
      <w:r w:rsidR="004C52ED" w:rsidRPr="00B3782E">
        <w:rPr>
          <w:rFonts w:ascii="Garamond" w:hAnsi="Garamond" w:cs="Times New Roman"/>
        </w:rPr>
        <w:t>: 389</w:t>
      </w:r>
      <w:r w:rsidR="00E2522A" w:rsidRPr="00B3782E">
        <w:rPr>
          <w:rFonts w:ascii="Garamond" w:hAnsi="Garamond" w:cs="Times New Roman"/>
        </w:rPr>
        <w:t>). If people do</w:t>
      </w:r>
      <w:r w:rsidR="00C108D3" w:rsidRPr="00B3782E">
        <w:rPr>
          <w:rFonts w:ascii="Garamond" w:hAnsi="Garamond" w:cs="Times New Roman"/>
        </w:rPr>
        <w:t xml:space="preserve"> </w:t>
      </w:r>
      <w:r w:rsidR="008C7A18" w:rsidRPr="00B3782E">
        <w:rPr>
          <w:rFonts w:ascii="Garamond" w:hAnsi="Garamond" w:cs="Times New Roman"/>
        </w:rPr>
        <w:t>n</w:t>
      </w:r>
      <w:r w:rsidR="00C108D3" w:rsidRPr="00B3782E">
        <w:rPr>
          <w:rFonts w:ascii="Garamond" w:hAnsi="Garamond" w:cs="Times New Roman"/>
        </w:rPr>
        <w:t>o</w:t>
      </w:r>
      <w:r w:rsidR="008C7A18" w:rsidRPr="00B3782E">
        <w:rPr>
          <w:rFonts w:ascii="Garamond" w:hAnsi="Garamond" w:cs="Times New Roman"/>
        </w:rPr>
        <w:t xml:space="preserve">t </w:t>
      </w:r>
      <w:r w:rsidR="00DF6F91" w:rsidRPr="00B3782E">
        <w:rPr>
          <w:rFonts w:ascii="Garamond" w:hAnsi="Garamond" w:cs="Times New Roman"/>
        </w:rPr>
        <w:t>care about your welfare</w:t>
      </w:r>
      <w:r w:rsidR="00F3693D">
        <w:rPr>
          <w:rFonts w:ascii="Garamond" w:hAnsi="Garamond" w:cs="Times New Roman"/>
        </w:rPr>
        <w:t xml:space="preserve"> at all, or if they only care about it because of how beneficial you are to them when faring well, or if they care about it only as much as they care about the welfare of strangers, </w:t>
      </w:r>
      <w:r w:rsidR="008C7A18" w:rsidRPr="00B3782E">
        <w:rPr>
          <w:rFonts w:ascii="Garamond" w:hAnsi="Garamond" w:cs="Times New Roman"/>
        </w:rPr>
        <w:t xml:space="preserve">then </w:t>
      </w:r>
      <w:r w:rsidR="00BD64D9" w:rsidRPr="00B3782E">
        <w:rPr>
          <w:rFonts w:ascii="Garamond" w:hAnsi="Garamond" w:cs="Times New Roman"/>
        </w:rPr>
        <w:t>they are</w:t>
      </w:r>
      <w:r w:rsidR="00C108D3" w:rsidRPr="00B3782E">
        <w:rPr>
          <w:rFonts w:ascii="Garamond" w:hAnsi="Garamond" w:cs="Times New Roman"/>
        </w:rPr>
        <w:t xml:space="preserve"> </w:t>
      </w:r>
      <w:r w:rsidR="00BD64D9" w:rsidRPr="00B3782E">
        <w:rPr>
          <w:rFonts w:ascii="Garamond" w:hAnsi="Garamond" w:cs="Times New Roman"/>
        </w:rPr>
        <w:t>n</w:t>
      </w:r>
      <w:r w:rsidR="00C108D3" w:rsidRPr="00B3782E">
        <w:rPr>
          <w:rFonts w:ascii="Garamond" w:hAnsi="Garamond" w:cs="Times New Roman"/>
        </w:rPr>
        <w:t>o</w:t>
      </w:r>
      <w:r w:rsidR="00BD64D9" w:rsidRPr="00B3782E">
        <w:rPr>
          <w:rFonts w:ascii="Garamond" w:hAnsi="Garamond" w:cs="Times New Roman"/>
        </w:rPr>
        <w:t>t your</w:t>
      </w:r>
      <w:r w:rsidR="00DF6F91" w:rsidRPr="00B3782E">
        <w:rPr>
          <w:rFonts w:ascii="Garamond" w:hAnsi="Garamond" w:cs="Times New Roman"/>
        </w:rPr>
        <w:t xml:space="preserve"> friends</w:t>
      </w:r>
      <w:r w:rsidR="009536CE" w:rsidRPr="00B3782E">
        <w:rPr>
          <w:rFonts w:ascii="Garamond" w:hAnsi="Garamond" w:cs="Times New Roman"/>
        </w:rPr>
        <w:t>.</w:t>
      </w:r>
      <w:r w:rsidR="00102226" w:rsidRPr="00B3782E">
        <w:rPr>
          <w:rFonts w:ascii="Garamond" w:hAnsi="Garamond" w:cs="Times New Roman"/>
        </w:rPr>
        <w:t xml:space="preserve"> </w:t>
      </w:r>
    </w:p>
    <w:p w14:paraId="415F567C" w14:textId="226E93A8" w:rsidR="008C7A18" w:rsidRPr="00B3782E" w:rsidRDefault="00C269BC" w:rsidP="003C5DC6">
      <w:pPr>
        <w:ind w:firstLine="720"/>
        <w:rPr>
          <w:rFonts w:ascii="Garamond" w:hAnsi="Garamond" w:cs="Times New Roman"/>
        </w:rPr>
      </w:pPr>
      <w:r w:rsidRPr="00B3782E">
        <w:rPr>
          <w:rFonts w:ascii="Garamond" w:hAnsi="Garamond" w:cs="Times New Roman"/>
        </w:rPr>
        <w:t>Additionally, j</w:t>
      </w:r>
      <w:r w:rsidR="00BD64D9" w:rsidRPr="00B3782E">
        <w:rPr>
          <w:rFonts w:ascii="Garamond" w:hAnsi="Garamond" w:cs="Times New Roman"/>
        </w:rPr>
        <w:t xml:space="preserve">ust as we saw with </w:t>
      </w:r>
      <w:r w:rsidR="00DF6F91" w:rsidRPr="00B3782E">
        <w:rPr>
          <w:rFonts w:ascii="Garamond" w:hAnsi="Garamond" w:cs="Times New Roman"/>
        </w:rPr>
        <w:t>love between romantic partners, this mutual special</w:t>
      </w:r>
      <w:r w:rsidR="00E062AE" w:rsidRPr="00B3782E">
        <w:rPr>
          <w:rFonts w:ascii="Garamond" w:hAnsi="Garamond" w:cs="Times New Roman"/>
        </w:rPr>
        <w:t xml:space="preserve"> concern for the other</w:t>
      </w:r>
      <w:r w:rsidR="00DF6F91" w:rsidRPr="00B3782E">
        <w:rPr>
          <w:rFonts w:ascii="Garamond" w:hAnsi="Garamond" w:cs="Times New Roman"/>
        </w:rPr>
        <w:t xml:space="preserve"> </w:t>
      </w:r>
      <w:r w:rsidR="002827A2" w:rsidRPr="00B3782E">
        <w:rPr>
          <w:rFonts w:ascii="Garamond" w:hAnsi="Garamond" w:cs="Times New Roman"/>
        </w:rPr>
        <w:t xml:space="preserve">in friendship </w:t>
      </w:r>
      <w:r w:rsidR="00DF6F91" w:rsidRPr="00B3782E">
        <w:rPr>
          <w:rFonts w:ascii="Garamond" w:hAnsi="Garamond" w:cs="Times New Roman"/>
        </w:rPr>
        <w:t>is mirrored by analogous orientations toward the other’s will</w:t>
      </w:r>
      <w:r w:rsidR="00AD319A" w:rsidRPr="00B3782E">
        <w:rPr>
          <w:rFonts w:ascii="Garamond" w:hAnsi="Garamond" w:cs="Times New Roman"/>
        </w:rPr>
        <w:t>, where these orientations explain</w:t>
      </w:r>
      <w:r w:rsidR="00DF6F91" w:rsidRPr="00B3782E">
        <w:rPr>
          <w:rFonts w:ascii="Garamond" w:hAnsi="Garamond" w:cs="Times New Roman"/>
        </w:rPr>
        <w:t xml:space="preserve"> the mutual receptivity to di</w:t>
      </w:r>
      <w:r w:rsidR="00887D47" w:rsidRPr="00B3782E">
        <w:rPr>
          <w:rFonts w:ascii="Garamond" w:hAnsi="Garamond" w:cs="Times New Roman"/>
        </w:rPr>
        <w:t>rection and interpretation from</w:t>
      </w:r>
      <w:r w:rsidR="00DF6F91" w:rsidRPr="00B3782E">
        <w:rPr>
          <w:rFonts w:ascii="Garamond" w:hAnsi="Garamond" w:cs="Times New Roman"/>
        </w:rPr>
        <w:t xml:space="preserve"> the other.</w:t>
      </w:r>
      <w:r w:rsidR="005F7932" w:rsidRPr="00B3782E">
        <w:rPr>
          <w:rStyle w:val="FootnoteReference"/>
          <w:rFonts w:ascii="Garamond" w:hAnsi="Garamond" w:cs="Times New Roman"/>
        </w:rPr>
        <w:footnoteReference w:id="27"/>
      </w:r>
      <w:r w:rsidR="00DF6F91" w:rsidRPr="00B3782E">
        <w:rPr>
          <w:rFonts w:ascii="Garamond" w:hAnsi="Garamond" w:cs="Times New Roman"/>
        </w:rPr>
        <w:t xml:space="preserve"> </w:t>
      </w:r>
      <w:r w:rsidR="00BD64D9" w:rsidRPr="00B3782E">
        <w:rPr>
          <w:rFonts w:ascii="Garamond" w:hAnsi="Garamond" w:cs="Times New Roman"/>
        </w:rPr>
        <w:t>The mutually regarding the other as irreplaceable and being unwilling to trade them in for a replacement that we saw in romantic partnership also reappears in friendship as well: friends, and especially close friends, will see each other as irreplaceable</w:t>
      </w:r>
      <w:r w:rsidR="00621F49" w:rsidRPr="00B3782E">
        <w:rPr>
          <w:rFonts w:ascii="Garamond" w:hAnsi="Garamond" w:cs="Times New Roman"/>
        </w:rPr>
        <w:t xml:space="preserve"> </w:t>
      </w:r>
      <w:r w:rsidR="009536CE" w:rsidRPr="00B3782E">
        <w:rPr>
          <w:rFonts w:ascii="Garamond" w:hAnsi="Garamond" w:cs="Times New Roman"/>
        </w:rPr>
        <w:t>(</w:t>
      </w:r>
      <w:proofErr w:type="spellStart"/>
      <w:r w:rsidR="00612D71" w:rsidRPr="00B3782E">
        <w:rPr>
          <w:rFonts w:ascii="Garamond" w:hAnsi="Garamond" w:cs="Times New Roman"/>
        </w:rPr>
        <w:t>McMurty</w:t>
      </w:r>
      <w:proofErr w:type="spellEnd"/>
      <w:r w:rsidR="00612D71" w:rsidRPr="00B3782E">
        <w:rPr>
          <w:rFonts w:ascii="Garamond" w:hAnsi="Garamond" w:cs="Times New Roman"/>
        </w:rPr>
        <w:t xml:space="preserve"> 1982: 169; </w:t>
      </w:r>
      <w:proofErr w:type="spellStart"/>
      <w:r w:rsidR="00911C3D" w:rsidRPr="00B3782E">
        <w:rPr>
          <w:rFonts w:ascii="Garamond" w:hAnsi="Garamond" w:cs="Times New Roman"/>
        </w:rPr>
        <w:t>Seglow</w:t>
      </w:r>
      <w:proofErr w:type="spellEnd"/>
      <w:r w:rsidR="00911C3D" w:rsidRPr="00B3782E">
        <w:rPr>
          <w:rFonts w:ascii="Garamond" w:hAnsi="Garamond" w:cs="Times New Roman"/>
        </w:rPr>
        <w:t xml:space="preserve"> 2013: 91; </w:t>
      </w:r>
      <w:proofErr w:type="spellStart"/>
      <w:r w:rsidR="00621F49" w:rsidRPr="00B3782E">
        <w:rPr>
          <w:rFonts w:ascii="Garamond" w:hAnsi="Garamond" w:cs="Times New Roman"/>
        </w:rPr>
        <w:t>Baltzly</w:t>
      </w:r>
      <w:proofErr w:type="spellEnd"/>
      <w:r w:rsidR="00621F49" w:rsidRPr="00B3782E">
        <w:rPr>
          <w:rFonts w:ascii="Garamond" w:hAnsi="Garamond" w:cs="Times New Roman"/>
        </w:rPr>
        <w:t xml:space="preserve"> and Kennett</w:t>
      </w:r>
      <w:r w:rsidR="00BD64D9" w:rsidRPr="00B3782E">
        <w:rPr>
          <w:rFonts w:ascii="Garamond" w:hAnsi="Garamond" w:cs="Times New Roman"/>
        </w:rPr>
        <w:t xml:space="preserve"> </w:t>
      </w:r>
      <w:r w:rsidR="00621F49" w:rsidRPr="00B3782E">
        <w:rPr>
          <w:rFonts w:ascii="Garamond" w:hAnsi="Garamond" w:cs="Times New Roman"/>
        </w:rPr>
        <w:t>2017</w:t>
      </w:r>
      <w:r w:rsidR="009536CE" w:rsidRPr="00B3782E">
        <w:rPr>
          <w:rFonts w:ascii="Garamond" w:hAnsi="Garamond" w:cs="Times New Roman"/>
        </w:rPr>
        <w:t>: 112</w:t>
      </w:r>
      <w:r w:rsidR="00621F49" w:rsidRPr="00B3782E">
        <w:rPr>
          <w:rFonts w:ascii="Garamond" w:hAnsi="Garamond" w:cs="Times New Roman"/>
        </w:rPr>
        <w:t xml:space="preserve">) </w:t>
      </w:r>
      <w:r w:rsidR="00BD64D9" w:rsidRPr="00B3782E">
        <w:rPr>
          <w:rFonts w:ascii="Garamond" w:hAnsi="Garamond" w:cs="Times New Roman"/>
        </w:rPr>
        <w:t>and w</w:t>
      </w:r>
      <w:r w:rsidR="00C108D3" w:rsidRPr="00B3782E">
        <w:rPr>
          <w:rFonts w:ascii="Garamond" w:hAnsi="Garamond" w:cs="Times New Roman"/>
        </w:rPr>
        <w:t>ill not</w:t>
      </w:r>
      <w:r w:rsidR="00BD64D9" w:rsidRPr="00B3782E">
        <w:rPr>
          <w:rFonts w:ascii="Garamond" w:hAnsi="Garamond" w:cs="Times New Roman"/>
        </w:rPr>
        <w:t xml:space="preserve"> be willing to </w:t>
      </w:r>
      <w:r w:rsidR="00C108D3" w:rsidRPr="00B3782E">
        <w:rPr>
          <w:rFonts w:ascii="Garamond" w:hAnsi="Garamond" w:cs="Times New Roman"/>
        </w:rPr>
        <w:t>accept substitutes</w:t>
      </w:r>
      <w:r w:rsidR="00BD64D9" w:rsidRPr="00B3782E">
        <w:rPr>
          <w:rFonts w:ascii="Garamond" w:hAnsi="Garamond" w:cs="Times New Roman"/>
        </w:rPr>
        <w:t xml:space="preserve"> for </w:t>
      </w:r>
      <w:r w:rsidR="00C108D3" w:rsidRPr="00B3782E">
        <w:rPr>
          <w:rFonts w:ascii="Garamond" w:hAnsi="Garamond" w:cs="Times New Roman"/>
        </w:rPr>
        <w:t>them</w:t>
      </w:r>
      <w:r w:rsidR="00BD64D9" w:rsidRPr="00B3782E">
        <w:rPr>
          <w:rFonts w:ascii="Garamond" w:hAnsi="Garamond" w:cs="Times New Roman"/>
        </w:rPr>
        <w:t>.</w:t>
      </w:r>
      <w:r w:rsidR="009536CE" w:rsidRPr="00B3782E">
        <w:rPr>
          <w:rStyle w:val="FootnoteReference"/>
          <w:rFonts w:ascii="Garamond" w:hAnsi="Garamond" w:cs="Times New Roman"/>
        </w:rPr>
        <w:footnoteReference w:id="28"/>
      </w:r>
      <w:r w:rsidR="00BD64D9" w:rsidRPr="00B3782E">
        <w:rPr>
          <w:rFonts w:ascii="Garamond" w:hAnsi="Garamond" w:cs="Times New Roman"/>
        </w:rPr>
        <w:t xml:space="preserve"> </w:t>
      </w:r>
      <w:r w:rsidR="00267C71" w:rsidRPr="00B3782E">
        <w:rPr>
          <w:rFonts w:ascii="Garamond" w:hAnsi="Garamond" w:cs="Times New Roman"/>
        </w:rPr>
        <w:t xml:space="preserve">Close friends will also </w:t>
      </w:r>
      <w:r w:rsidR="00460090" w:rsidRPr="00B3782E">
        <w:rPr>
          <w:rFonts w:ascii="Garamond" w:hAnsi="Garamond" w:cs="Times New Roman"/>
        </w:rPr>
        <w:t xml:space="preserve">typically </w:t>
      </w:r>
      <w:r w:rsidR="00C741BE" w:rsidRPr="00B3782E">
        <w:rPr>
          <w:rFonts w:ascii="Garamond" w:hAnsi="Garamond" w:cs="Times New Roman"/>
        </w:rPr>
        <w:t>be attached to each other in at least the minimal sense of being disposed to experience distress at the prospect of long-term se</w:t>
      </w:r>
      <w:r w:rsidR="00095720" w:rsidRPr="00B3782E">
        <w:rPr>
          <w:rFonts w:ascii="Garamond" w:hAnsi="Garamond" w:cs="Times New Roman"/>
        </w:rPr>
        <w:t>paration from the other. Furthermore</w:t>
      </w:r>
      <w:r w:rsidR="00C741BE" w:rsidRPr="00B3782E">
        <w:rPr>
          <w:rFonts w:ascii="Garamond" w:hAnsi="Garamond" w:cs="Times New Roman"/>
        </w:rPr>
        <w:t>,</w:t>
      </w:r>
      <w:r w:rsidR="002827A2" w:rsidRPr="00B3782E">
        <w:rPr>
          <w:rFonts w:ascii="Garamond" w:hAnsi="Garamond" w:cs="Times New Roman"/>
        </w:rPr>
        <w:t xml:space="preserve"> according to many commentators, </w:t>
      </w:r>
      <w:r w:rsidR="00C741BE" w:rsidRPr="00B3782E">
        <w:rPr>
          <w:rFonts w:ascii="Garamond" w:hAnsi="Garamond" w:cs="Times New Roman"/>
        </w:rPr>
        <w:t>friendship must involve mutual trust</w:t>
      </w:r>
      <w:r w:rsidR="007E6420" w:rsidRPr="00B3782E">
        <w:rPr>
          <w:rFonts w:ascii="Garamond" w:hAnsi="Garamond" w:cs="Times New Roman"/>
        </w:rPr>
        <w:t>.</w:t>
      </w:r>
      <w:r w:rsidR="00C741BE" w:rsidRPr="00B3782E">
        <w:rPr>
          <w:rStyle w:val="FootnoteReference"/>
          <w:rFonts w:ascii="Garamond" w:hAnsi="Garamond" w:cs="Times New Roman"/>
        </w:rPr>
        <w:footnoteReference w:id="29"/>
      </w:r>
      <w:r w:rsidR="00C741BE" w:rsidRPr="00B3782E">
        <w:rPr>
          <w:rFonts w:ascii="Garamond" w:hAnsi="Garamond" w:cs="Times New Roman"/>
        </w:rPr>
        <w:t xml:space="preserve"> </w:t>
      </w:r>
      <w:r w:rsidR="00B72A47" w:rsidRPr="00B3782E">
        <w:rPr>
          <w:rFonts w:ascii="Garamond" w:hAnsi="Garamond" w:cs="Times New Roman"/>
        </w:rPr>
        <w:t xml:space="preserve">Close friends, especially, will </w:t>
      </w:r>
      <w:r w:rsidR="00F879EA">
        <w:rPr>
          <w:rFonts w:ascii="Garamond" w:hAnsi="Garamond" w:cs="Times New Roman"/>
        </w:rPr>
        <w:t xml:space="preserve">typically </w:t>
      </w:r>
      <w:r w:rsidR="00B72A47" w:rsidRPr="00B3782E">
        <w:rPr>
          <w:rFonts w:ascii="Garamond" w:hAnsi="Garamond" w:cs="Times New Roman"/>
        </w:rPr>
        <w:t xml:space="preserve">trust each other. </w:t>
      </w:r>
      <w:r w:rsidR="003B73DD">
        <w:rPr>
          <w:rFonts w:ascii="Garamond" w:hAnsi="Garamond" w:cs="Times New Roman"/>
        </w:rPr>
        <w:t xml:space="preserve">And finally, close friends will typically have a heightened emotional sensitivity to the other’s words and deeds directed at them, especially negative ones: it is likely to hurt much more when close friends say or do negative things toward each other compared to non-friends saying or doing the same negative things toward them. </w:t>
      </w:r>
      <w:r w:rsidR="007E6420" w:rsidRPr="00B3782E">
        <w:rPr>
          <w:rFonts w:ascii="Garamond" w:hAnsi="Garamond" w:cs="Times New Roman"/>
        </w:rPr>
        <w:t xml:space="preserve">Combining these </w:t>
      </w:r>
      <w:r w:rsidR="00746746" w:rsidRPr="00B3782E">
        <w:rPr>
          <w:rFonts w:ascii="Garamond" w:hAnsi="Garamond" w:cs="Times New Roman"/>
        </w:rPr>
        <w:t>other-focused psychological realities with the mutual desire for the activities and experiences of friendship</w:t>
      </w:r>
      <w:r w:rsidR="007E6420" w:rsidRPr="00B3782E">
        <w:rPr>
          <w:rFonts w:ascii="Garamond" w:hAnsi="Garamond" w:cs="Times New Roman"/>
        </w:rPr>
        <w:t xml:space="preserve"> together, then, we can say</w:t>
      </w:r>
      <w:r w:rsidR="00CD2D5F">
        <w:rPr>
          <w:rFonts w:ascii="Garamond" w:hAnsi="Garamond" w:cs="Times New Roman"/>
        </w:rPr>
        <w:t xml:space="preserve"> </w:t>
      </w:r>
      <w:r w:rsidR="007E6420" w:rsidRPr="00B3782E">
        <w:rPr>
          <w:rFonts w:ascii="Garamond" w:hAnsi="Garamond" w:cs="Times New Roman"/>
        </w:rPr>
        <w:t>that</w:t>
      </w:r>
      <w:r w:rsidR="00CD2D5F">
        <w:rPr>
          <w:rFonts w:ascii="Garamond" w:hAnsi="Garamond" w:cs="Times New Roman"/>
        </w:rPr>
        <w:t>, at least in paradigmatic cases,</w:t>
      </w:r>
      <w:r w:rsidR="007E6420" w:rsidRPr="00B3782E">
        <w:rPr>
          <w:rFonts w:ascii="Garamond" w:hAnsi="Garamond" w:cs="Times New Roman"/>
        </w:rPr>
        <w:t xml:space="preserve"> </w:t>
      </w:r>
      <w:r w:rsidR="007E6420" w:rsidRPr="00B3782E">
        <w:rPr>
          <w:rFonts w:ascii="Garamond" w:hAnsi="Garamond" w:cs="Times New Roman"/>
          <w:i/>
        </w:rPr>
        <w:t xml:space="preserve">close friends </w:t>
      </w:r>
      <w:r w:rsidR="00095720" w:rsidRPr="00B3782E">
        <w:rPr>
          <w:rFonts w:ascii="Garamond" w:hAnsi="Garamond" w:cs="Times New Roman"/>
          <w:i/>
        </w:rPr>
        <w:t>love each other</w:t>
      </w:r>
      <w:r w:rsidR="00095720" w:rsidRPr="00B3782E">
        <w:rPr>
          <w:rFonts w:ascii="Garamond" w:hAnsi="Garamond" w:cs="Times New Roman"/>
        </w:rPr>
        <w:t>.</w:t>
      </w:r>
      <w:r w:rsidR="00095720" w:rsidRPr="00B3782E">
        <w:rPr>
          <w:rStyle w:val="FootnoteReference"/>
          <w:rFonts w:ascii="Garamond" w:hAnsi="Garamond" w:cs="Times New Roman"/>
        </w:rPr>
        <w:footnoteReference w:id="30"/>
      </w:r>
      <w:r w:rsidR="00095720" w:rsidRPr="00B3782E">
        <w:rPr>
          <w:rFonts w:ascii="Garamond" w:hAnsi="Garamond" w:cs="Times New Roman"/>
        </w:rPr>
        <w:t xml:space="preserve"> </w:t>
      </w:r>
    </w:p>
    <w:p w14:paraId="1B063A61" w14:textId="626A3476" w:rsidR="0080638B" w:rsidRPr="00B3782E" w:rsidRDefault="00095720" w:rsidP="003C5DC6">
      <w:pPr>
        <w:rPr>
          <w:rFonts w:ascii="Garamond" w:hAnsi="Garamond" w:cs="Times New Roman"/>
        </w:rPr>
      </w:pPr>
      <w:r w:rsidRPr="00B3782E">
        <w:rPr>
          <w:rFonts w:ascii="Garamond" w:hAnsi="Garamond" w:cs="Times New Roman"/>
        </w:rPr>
        <w:tab/>
        <w:t>Yet anoth</w:t>
      </w:r>
      <w:r w:rsidR="00D9388F" w:rsidRPr="00B3782E">
        <w:rPr>
          <w:rFonts w:ascii="Garamond" w:hAnsi="Garamond" w:cs="Times New Roman"/>
        </w:rPr>
        <w:t xml:space="preserve">er </w:t>
      </w:r>
      <w:r w:rsidR="000A2220">
        <w:rPr>
          <w:rFonts w:ascii="Garamond" w:hAnsi="Garamond" w:cs="Times New Roman"/>
        </w:rPr>
        <w:t>important, paradigmatic</w:t>
      </w:r>
      <w:r w:rsidR="00D9388F" w:rsidRPr="00B3782E">
        <w:rPr>
          <w:rFonts w:ascii="Garamond" w:hAnsi="Garamond" w:cs="Times New Roman"/>
        </w:rPr>
        <w:t xml:space="preserve"> component</w:t>
      </w:r>
      <w:r w:rsidRPr="00B3782E">
        <w:rPr>
          <w:rFonts w:ascii="Garamond" w:hAnsi="Garamond" w:cs="Times New Roman"/>
        </w:rPr>
        <w:t xml:space="preserve"> of friendship</w:t>
      </w:r>
      <w:r w:rsidR="000E6FE7" w:rsidRPr="00B3782E">
        <w:rPr>
          <w:rFonts w:ascii="Garamond" w:hAnsi="Garamond" w:cs="Times New Roman"/>
        </w:rPr>
        <w:t xml:space="preserve"> </w:t>
      </w:r>
      <w:r w:rsidRPr="00B3782E">
        <w:rPr>
          <w:rFonts w:ascii="Garamond" w:hAnsi="Garamond" w:cs="Times New Roman"/>
        </w:rPr>
        <w:t>is mutual respect</w:t>
      </w:r>
      <w:r w:rsidR="0080638B" w:rsidRPr="00B3782E">
        <w:rPr>
          <w:rFonts w:ascii="Garamond" w:hAnsi="Garamond" w:cs="Times New Roman"/>
        </w:rPr>
        <w:t xml:space="preserve"> </w:t>
      </w:r>
      <w:r w:rsidR="00765EC3" w:rsidRPr="00B3782E">
        <w:rPr>
          <w:rFonts w:ascii="Garamond" w:hAnsi="Garamond" w:cs="Times New Roman"/>
        </w:rPr>
        <w:t>(Armstrong 198</w:t>
      </w:r>
      <w:r w:rsidR="0080638B" w:rsidRPr="00B3782E">
        <w:rPr>
          <w:rFonts w:ascii="Garamond" w:hAnsi="Garamond" w:cs="Times New Roman"/>
        </w:rPr>
        <w:t>5</w:t>
      </w:r>
      <w:r w:rsidR="00062413" w:rsidRPr="00B3782E">
        <w:rPr>
          <w:rFonts w:ascii="Garamond" w:hAnsi="Garamond" w:cs="Times New Roman"/>
        </w:rPr>
        <w:t>: 214-215</w:t>
      </w:r>
      <w:r w:rsidR="0080638B" w:rsidRPr="00B3782E">
        <w:rPr>
          <w:rFonts w:ascii="Garamond" w:hAnsi="Garamond" w:cs="Times New Roman"/>
        </w:rPr>
        <w:t>; Friedman 1989</w:t>
      </w:r>
      <w:r w:rsidR="008A6C71" w:rsidRPr="00B3782E">
        <w:rPr>
          <w:rFonts w:ascii="Garamond" w:hAnsi="Garamond" w:cs="Times New Roman"/>
        </w:rPr>
        <w:t>: 5</w:t>
      </w:r>
      <w:r w:rsidR="0080638B" w:rsidRPr="00B3782E">
        <w:rPr>
          <w:rFonts w:ascii="Garamond" w:hAnsi="Garamond" w:cs="Times New Roman"/>
        </w:rPr>
        <w:t>; Badhwar 1993</w:t>
      </w:r>
      <w:r w:rsidR="00A6573A" w:rsidRPr="00B3782E">
        <w:rPr>
          <w:rFonts w:ascii="Garamond" w:hAnsi="Garamond" w:cs="Times New Roman"/>
        </w:rPr>
        <w:t>: 2-3, 13; White 2001: 27</w:t>
      </w:r>
      <w:r w:rsidR="0080638B" w:rsidRPr="00B3782E">
        <w:rPr>
          <w:rFonts w:ascii="Garamond" w:hAnsi="Garamond" w:cs="Times New Roman"/>
        </w:rPr>
        <w:t>).</w:t>
      </w:r>
      <w:r w:rsidR="000E6FE7" w:rsidRPr="00B3782E">
        <w:rPr>
          <w:rFonts w:ascii="Garamond" w:hAnsi="Garamond" w:cs="Times New Roman"/>
        </w:rPr>
        <w:t xml:space="preserve"> In particular, friends </w:t>
      </w:r>
      <w:r w:rsidR="000A2220">
        <w:rPr>
          <w:rFonts w:ascii="Garamond" w:hAnsi="Garamond" w:cs="Times New Roman"/>
        </w:rPr>
        <w:t>typically</w:t>
      </w:r>
      <w:r w:rsidR="0080638B" w:rsidRPr="00B3782E">
        <w:rPr>
          <w:rFonts w:ascii="Garamond" w:hAnsi="Garamond" w:cs="Times New Roman"/>
        </w:rPr>
        <w:t xml:space="preserve"> have what </w:t>
      </w:r>
      <w:r w:rsidR="00267C71" w:rsidRPr="00B3782E">
        <w:rPr>
          <w:rFonts w:ascii="Garamond" w:hAnsi="Garamond" w:cs="Times New Roman"/>
        </w:rPr>
        <w:t>we earlier called</w:t>
      </w:r>
      <w:r w:rsidR="0080638B" w:rsidRPr="00B3782E">
        <w:rPr>
          <w:rFonts w:ascii="Garamond" w:hAnsi="Garamond" w:cs="Times New Roman"/>
        </w:rPr>
        <w:t xml:space="preserve"> “appraisal respect” for each other, where such respect </w:t>
      </w:r>
      <w:r w:rsidR="00267C71" w:rsidRPr="00B3782E">
        <w:rPr>
          <w:rFonts w:ascii="Garamond" w:hAnsi="Garamond" w:cs="Times New Roman"/>
        </w:rPr>
        <w:t xml:space="preserve">again </w:t>
      </w:r>
      <w:r w:rsidR="0080638B" w:rsidRPr="00B3782E">
        <w:rPr>
          <w:rFonts w:ascii="Garamond" w:hAnsi="Garamond" w:cs="Times New Roman"/>
        </w:rPr>
        <w:t>refers to the positiv</w:t>
      </w:r>
      <w:r w:rsidR="001F1682" w:rsidRPr="00B3782E">
        <w:rPr>
          <w:rFonts w:ascii="Garamond" w:hAnsi="Garamond" w:cs="Times New Roman"/>
        </w:rPr>
        <w:t xml:space="preserve">e </w:t>
      </w:r>
      <w:r w:rsidR="00BE54FB" w:rsidRPr="00B3782E">
        <w:rPr>
          <w:rFonts w:ascii="Garamond" w:hAnsi="Garamond" w:cs="Times New Roman"/>
        </w:rPr>
        <w:t xml:space="preserve">overall </w:t>
      </w:r>
      <w:r w:rsidR="001F1682" w:rsidRPr="00B3782E">
        <w:rPr>
          <w:rFonts w:ascii="Garamond" w:hAnsi="Garamond" w:cs="Times New Roman"/>
        </w:rPr>
        <w:t xml:space="preserve">regard of the other based on </w:t>
      </w:r>
      <w:r w:rsidR="00BE54FB" w:rsidRPr="00B3782E">
        <w:rPr>
          <w:rFonts w:ascii="Garamond" w:hAnsi="Garamond" w:cs="Times New Roman"/>
        </w:rPr>
        <w:t>a</w:t>
      </w:r>
      <w:r w:rsidR="0080638B" w:rsidRPr="00B3782E">
        <w:rPr>
          <w:rFonts w:ascii="Garamond" w:hAnsi="Garamond" w:cs="Times New Roman"/>
        </w:rPr>
        <w:t xml:space="preserve"> positive</w:t>
      </w:r>
      <w:r w:rsidR="00BE54FB" w:rsidRPr="00B3782E">
        <w:rPr>
          <w:rFonts w:ascii="Garamond" w:hAnsi="Garamond" w:cs="Times New Roman"/>
        </w:rPr>
        <w:t xml:space="preserve"> overall</w:t>
      </w:r>
      <w:r w:rsidR="0080638B" w:rsidRPr="00B3782E">
        <w:rPr>
          <w:rFonts w:ascii="Garamond" w:hAnsi="Garamond" w:cs="Times New Roman"/>
        </w:rPr>
        <w:t xml:space="preserve"> appraisal of them</w:t>
      </w:r>
      <w:r w:rsidR="00BE54FB" w:rsidRPr="00B3782E">
        <w:rPr>
          <w:rFonts w:ascii="Garamond" w:hAnsi="Garamond" w:cs="Times New Roman"/>
        </w:rPr>
        <w:t>, which can be as simple as thinking that the other person is “cool</w:t>
      </w:r>
      <w:r w:rsidR="003A38C6" w:rsidRPr="00B3782E">
        <w:rPr>
          <w:rFonts w:ascii="Garamond" w:hAnsi="Garamond" w:cs="Times New Roman"/>
        </w:rPr>
        <w:t>.</w:t>
      </w:r>
      <w:r w:rsidR="00BE54FB" w:rsidRPr="00B3782E">
        <w:rPr>
          <w:rFonts w:ascii="Garamond" w:hAnsi="Garamond" w:cs="Times New Roman"/>
        </w:rPr>
        <w:t>”</w:t>
      </w:r>
      <w:r w:rsidR="0080638B" w:rsidRPr="00B3782E">
        <w:rPr>
          <w:rFonts w:ascii="Garamond" w:hAnsi="Garamond" w:cs="Times New Roman"/>
        </w:rPr>
        <w:t xml:space="preserve"> </w:t>
      </w:r>
      <w:r w:rsidR="00A07AD3" w:rsidRPr="00B3782E">
        <w:rPr>
          <w:rFonts w:ascii="Garamond" w:hAnsi="Garamond" w:cs="Times New Roman"/>
        </w:rPr>
        <w:t xml:space="preserve">These appraisals may of course be mistaken, but they </w:t>
      </w:r>
      <w:r w:rsidR="000A2220">
        <w:rPr>
          <w:rFonts w:ascii="Garamond" w:hAnsi="Garamond" w:cs="Times New Roman"/>
        </w:rPr>
        <w:t>definitely tend to characterize people that are</w:t>
      </w:r>
      <w:r w:rsidR="00F82847" w:rsidRPr="00B3782E">
        <w:rPr>
          <w:rFonts w:ascii="Garamond" w:hAnsi="Garamond" w:cs="Times New Roman"/>
        </w:rPr>
        <w:t xml:space="preserve"> friends.  </w:t>
      </w:r>
    </w:p>
    <w:p w14:paraId="1075A04F" w14:textId="3C93C4AC" w:rsidR="00F82847" w:rsidRPr="00B3782E" w:rsidRDefault="00F82847" w:rsidP="003C5DC6">
      <w:pPr>
        <w:rPr>
          <w:rFonts w:ascii="Garamond" w:hAnsi="Garamond" w:cs="Times New Roman"/>
        </w:rPr>
      </w:pPr>
      <w:r w:rsidRPr="00B3782E">
        <w:rPr>
          <w:rFonts w:ascii="Garamond" w:hAnsi="Garamond" w:cs="Times New Roman"/>
        </w:rPr>
        <w:tab/>
        <w:t xml:space="preserve">As for the psychological realities focused on the relationship, close friends will care about their friendship and will be committed to it: just like romantic partners, close friends will endorse their friendship as a very important end worth sustaining and will have volitional dispositions to act on this endorsement. We can now </w:t>
      </w:r>
      <w:r w:rsidR="00595AEB" w:rsidRPr="00B3782E">
        <w:rPr>
          <w:rFonts w:ascii="Garamond" w:hAnsi="Garamond" w:cs="Times New Roman"/>
        </w:rPr>
        <w:t xml:space="preserve">define </w:t>
      </w:r>
      <w:r w:rsidR="00460090" w:rsidRPr="00B3782E">
        <w:rPr>
          <w:rFonts w:ascii="Garamond" w:hAnsi="Garamond" w:cs="Times New Roman"/>
        </w:rPr>
        <w:t xml:space="preserve">the </w:t>
      </w:r>
      <w:r w:rsidR="00595AEB" w:rsidRPr="00B3782E">
        <w:rPr>
          <w:rFonts w:ascii="Garamond" w:hAnsi="Garamond" w:cs="Times New Roman"/>
        </w:rPr>
        <w:t>paradigmatic</w:t>
      </w:r>
      <w:r w:rsidR="00460090" w:rsidRPr="00B3782E">
        <w:rPr>
          <w:rFonts w:ascii="Garamond" w:hAnsi="Garamond" w:cs="Times New Roman"/>
        </w:rPr>
        <w:t xml:space="preserve"> kind of</w:t>
      </w:r>
      <w:r w:rsidRPr="00B3782E">
        <w:rPr>
          <w:rFonts w:ascii="Garamond" w:hAnsi="Garamond" w:cs="Times New Roman"/>
        </w:rPr>
        <w:t xml:space="preserve"> close friendship</w:t>
      </w:r>
      <w:r w:rsidR="00593930" w:rsidRPr="00B3782E">
        <w:rPr>
          <w:rFonts w:ascii="Garamond" w:hAnsi="Garamond" w:cs="Times New Roman"/>
        </w:rPr>
        <w:t xml:space="preserve"> as a personal</w:t>
      </w:r>
      <w:r w:rsidR="003B73DD">
        <w:rPr>
          <w:rFonts w:ascii="Garamond" w:hAnsi="Garamond" w:cs="Times New Roman"/>
        </w:rPr>
        <w:t xml:space="preserve">, </w:t>
      </w:r>
      <w:proofErr w:type="gramStart"/>
      <w:r w:rsidR="003B73DD">
        <w:rPr>
          <w:rFonts w:ascii="Garamond" w:hAnsi="Garamond" w:cs="Times New Roman"/>
        </w:rPr>
        <w:t>historically-extended</w:t>
      </w:r>
      <w:proofErr w:type="gramEnd"/>
      <w:r w:rsidR="00593930" w:rsidRPr="00B3782E">
        <w:rPr>
          <w:rFonts w:ascii="Garamond" w:hAnsi="Garamond" w:cs="Times New Roman"/>
        </w:rPr>
        <w:t xml:space="preserve"> relationship characterized by the following: </w:t>
      </w:r>
    </w:p>
    <w:p w14:paraId="13B51A0E" w14:textId="77777777" w:rsidR="00593930" w:rsidRPr="00B3782E" w:rsidRDefault="00593930" w:rsidP="003C5DC6">
      <w:pPr>
        <w:rPr>
          <w:rFonts w:ascii="Garamond" w:hAnsi="Garamond" w:cs="Times New Roman"/>
        </w:rPr>
      </w:pPr>
    </w:p>
    <w:p w14:paraId="21CF9B33" w14:textId="42926556" w:rsidR="00593930" w:rsidRPr="00B3782E" w:rsidRDefault="00593930" w:rsidP="003C5DC6">
      <w:pPr>
        <w:ind w:left="360"/>
        <w:rPr>
          <w:rFonts w:ascii="Garamond" w:hAnsi="Garamond" w:cs="Times New Roman"/>
        </w:rPr>
      </w:pPr>
      <w:r w:rsidRPr="00B3782E">
        <w:rPr>
          <w:rFonts w:ascii="Garamond" w:hAnsi="Garamond" w:cs="Times New Roman"/>
          <w:i/>
          <w:u w:val="single"/>
        </w:rPr>
        <w:t xml:space="preserve">The interactions, activities, and experiences of </w:t>
      </w:r>
      <w:r w:rsidR="00887D47" w:rsidRPr="00B3782E">
        <w:rPr>
          <w:rFonts w:ascii="Garamond" w:hAnsi="Garamond" w:cs="Times New Roman"/>
          <w:i/>
          <w:u w:val="single"/>
        </w:rPr>
        <w:t xml:space="preserve">close </w:t>
      </w:r>
      <w:r w:rsidRPr="00B3782E">
        <w:rPr>
          <w:rFonts w:ascii="Garamond" w:hAnsi="Garamond" w:cs="Times New Roman"/>
          <w:i/>
          <w:u w:val="single"/>
        </w:rPr>
        <w:t>friendship</w:t>
      </w:r>
      <w:r w:rsidRPr="00B3782E">
        <w:rPr>
          <w:rFonts w:ascii="Garamond" w:hAnsi="Garamond" w:cs="Times New Roman"/>
        </w:rPr>
        <w:t xml:space="preserve">: </w:t>
      </w:r>
      <w:r w:rsidR="00372714">
        <w:rPr>
          <w:rFonts w:ascii="Garamond" w:hAnsi="Garamond" w:cs="Times New Roman"/>
        </w:rPr>
        <w:t xml:space="preserve">repeated </w:t>
      </w:r>
      <w:r w:rsidRPr="00B3782E">
        <w:rPr>
          <w:rFonts w:ascii="Garamond" w:hAnsi="Garamond" w:cs="Times New Roman"/>
        </w:rPr>
        <w:t xml:space="preserve">interaction and other shared activities and experiences that (1) are intentionally undertaken when agency runs free and </w:t>
      </w:r>
      <w:r w:rsidRPr="00B3782E">
        <w:rPr>
          <w:rFonts w:ascii="Garamond" w:hAnsi="Garamond" w:cs="Times New Roman"/>
        </w:rPr>
        <w:lastRenderedPageBreak/>
        <w:t xml:space="preserve">intended to be shared specifically with the other party, (2) </w:t>
      </w:r>
      <w:r w:rsidR="003B73DD">
        <w:rPr>
          <w:rFonts w:ascii="Garamond" w:hAnsi="Garamond" w:cs="Times New Roman"/>
        </w:rPr>
        <w:t xml:space="preserve">sometimes </w:t>
      </w:r>
      <w:r w:rsidRPr="00B3782E">
        <w:rPr>
          <w:rFonts w:ascii="Garamond" w:hAnsi="Garamond" w:cs="Times New Roman"/>
        </w:rPr>
        <w:t xml:space="preserve">involve intimacy and mutual self-disclosure, and (3) tend to be enjoyed by the parties involved. </w:t>
      </w:r>
    </w:p>
    <w:p w14:paraId="3481AAD3" w14:textId="77777777" w:rsidR="00593930" w:rsidRPr="00B3782E" w:rsidRDefault="00593930" w:rsidP="003C5DC6">
      <w:pPr>
        <w:ind w:left="360"/>
        <w:rPr>
          <w:rFonts w:ascii="Garamond" w:hAnsi="Garamond" w:cs="Times New Roman"/>
        </w:rPr>
      </w:pPr>
    </w:p>
    <w:p w14:paraId="6D833C70" w14:textId="430E2AC0" w:rsidR="00593930" w:rsidRPr="00B3782E" w:rsidRDefault="00C90AF7" w:rsidP="003C5DC6">
      <w:pPr>
        <w:ind w:left="360"/>
        <w:rPr>
          <w:rFonts w:ascii="Garamond" w:hAnsi="Garamond" w:cs="Times New Roman"/>
        </w:rPr>
      </w:pPr>
      <w:r w:rsidRPr="00B3782E">
        <w:rPr>
          <w:rFonts w:ascii="Garamond" w:hAnsi="Garamond" w:cs="Times New Roman"/>
          <w:i/>
          <w:u w:val="single"/>
        </w:rPr>
        <w:t xml:space="preserve">Mutual </w:t>
      </w:r>
      <w:r w:rsidR="00593930" w:rsidRPr="00B3782E">
        <w:rPr>
          <w:rFonts w:ascii="Garamond" w:hAnsi="Garamond" w:cs="Times New Roman"/>
          <w:i/>
          <w:u w:val="single"/>
        </w:rPr>
        <w:t>love</w:t>
      </w:r>
      <w:r w:rsidR="00593930" w:rsidRPr="00B3782E">
        <w:rPr>
          <w:rFonts w:ascii="Garamond" w:hAnsi="Garamond" w:cs="Times New Roman"/>
        </w:rPr>
        <w:t xml:space="preserve">: mutual </w:t>
      </w:r>
      <w:r w:rsidR="00460090" w:rsidRPr="00B3782E">
        <w:rPr>
          <w:rFonts w:ascii="Garamond" w:hAnsi="Garamond" w:cs="Times New Roman"/>
        </w:rPr>
        <w:t xml:space="preserve">dispositions to feel </w:t>
      </w:r>
      <w:r w:rsidR="00593930" w:rsidRPr="00B3782E">
        <w:rPr>
          <w:rFonts w:ascii="Garamond" w:hAnsi="Garamond" w:cs="Times New Roman"/>
        </w:rPr>
        <w:t>affection</w:t>
      </w:r>
      <w:r w:rsidR="00460090" w:rsidRPr="00B3782E">
        <w:rPr>
          <w:rFonts w:ascii="Garamond" w:hAnsi="Garamond" w:cs="Times New Roman"/>
        </w:rPr>
        <w:t xml:space="preserve"> for the other</w:t>
      </w:r>
      <w:r w:rsidR="00593930" w:rsidRPr="00B3782E">
        <w:rPr>
          <w:rFonts w:ascii="Garamond" w:hAnsi="Garamond" w:cs="Times New Roman"/>
        </w:rPr>
        <w:t xml:space="preserve">, mutual special concern </w:t>
      </w:r>
      <w:r w:rsidR="003B73DD">
        <w:rPr>
          <w:rFonts w:ascii="Garamond" w:hAnsi="Garamond" w:cs="Times New Roman"/>
        </w:rPr>
        <w:t xml:space="preserve">for the other </w:t>
      </w:r>
      <w:r w:rsidR="00593930" w:rsidRPr="00B3782E">
        <w:rPr>
          <w:rFonts w:ascii="Garamond" w:hAnsi="Garamond" w:cs="Times New Roman"/>
        </w:rPr>
        <w:t xml:space="preserve">and its analogue that grounds mutual receptivity to direction and interpretation, mutually regarding the other as irreplaceable and being unwilling to </w:t>
      </w:r>
      <w:r w:rsidR="00595AEB" w:rsidRPr="00B3782E">
        <w:rPr>
          <w:rFonts w:ascii="Garamond" w:hAnsi="Garamond" w:cs="Times New Roman"/>
        </w:rPr>
        <w:t>accept substitutes for them</w:t>
      </w:r>
      <w:r w:rsidR="00E453CE" w:rsidRPr="00B3782E">
        <w:rPr>
          <w:rFonts w:ascii="Garamond" w:hAnsi="Garamond" w:cs="Times New Roman"/>
        </w:rPr>
        <w:t xml:space="preserve">, </w:t>
      </w:r>
      <w:r w:rsidR="0055387D" w:rsidRPr="00B3782E">
        <w:rPr>
          <w:rFonts w:ascii="Garamond" w:hAnsi="Garamond" w:cs="Times New Roman"/>
        </w:rPr>
        <w:t>mutual desire for the activities and experiences of friendship</w:t>
      </w:r>
      <w:r w:rsidR="003B73DD">
        <w:rPr>
          <w:rFonts w:ascii="Garamond" w:hAnsi="Garamond" w:cs="Times New Roman"/>
        </w:rPr>
        <w:t xml:space="preserve"> with the other</w:t>
      </w:r>
      <w:r w:rsidR="0055387D" w:rsidRPr="00B3782E">
        <w:rPr>
          <w:rFonts w:ascii="Garamond" w:hAnsi="Garamond" w:cs="Times New Roman"/>
        </w:rPr>
        <w:t xml:space="preserve">, </w:t>
      </w:r>
      <w:r w:rsidR="00593930" w:rsidRPr="00B3782E">
        <w:rPr>
          <w:rFonts w:ascii="Garamond" w:hAnsi="Garamond" w:cs="Times New Roman"/>
        </w:rPr>
        <w:t>mutual attachment</w:t>
      </w:r>
      <w:r w:rsidR="003B73DD">
        <w:rPr>
          <w:rFonts w:ascii="Garamond" w:hAnsi="Garamond" w:cs="Times New Roman"/>
        </w:rPr>
        <w:t xml:space="preserve"> to the other</w:t>
      </w:r>
      <w:r w:rsidR="00593930" w:rsidRPr="00B3782E">
        <w:rPr>
          <w:rFonts w:ascii="Garamond" w:hAnsi="Garamond" w:cs="Times New Roman"/>
        </w:rPr>
        <w:t>, mutual trust</w:t>
      </w:r>
      <w:r w:rsidR="003B73DD">
        <w:rPr>
          <w:rFonts w:ascii="Garamond" w:hAnsi="Garamond" w:cs="Times New Roman"/>
        </w:rPr>
        <w:t xml:space="preserve"> in the other, and mutual heightened emotional sensitivity to the other’s words and deeds directed toward them</w:t>
      </w:r>
      <w:r w:rsidR="00593930" w:rsidRPr="00B3782E">
        <w:rPr>
          <w:rFonts w:ascii="Garamond" w:hAnsi="Garamond" w:cs="Times New Roman"/>
        </w:rPr>
        <w:t xml:space="preserve">. </w:t>
      </w:r>
    </w:p>
    <w:p w14:paraId="547D648F" w14:textId="77777777" w:rsidR="00593930" w:rsidRPr="00B3782E" w:rsidRDefault="00593930" w:rsidP="003C5DC6">
      <w:pPr>
        <w:ind w:left="360"/>
        <w:rPr>
          <w:rFonts w:ascii="Garamond" w:hAnsi="Garamond" w:cs="Times New Roman"/>
        </w:rPr>
      </w:pPr>
    </w:p>
    <w:p w14:paraId="69879904" w14:textId="25CC4B3C" w:rsidR="00593930" w:rsidRPr="00B3782E" w:rsidRDefault="00593930" w:rsidP="003C5DC6">
      <w:pPr>
        <w:ind w:left="360"/>
        <w:rPr>
          <w:rFonts w:ascii="Garamond" w:hAnsi="Garamond" w:cs="Times New Roman"/>
        </w:rPr>
      </w:pPr>
      <w:r w:rsidRPr="00B3782E">
        <w:rPr>
          <w:rFonts w:ascii="Garamond" w:hAnsi="Garamond" w:cs="Times New Roman"/>
          <w:i/>
          <w:u w:val="single"/>
        </w:rPr>
        <w:t>Mutual respect</w:t>
      </w:r>
      <w:r w:rsidRPr="00B3782E">
        <w:rPr>
          <w:rFonts w:ascii="Garamond" w:hAnsi="Garamond" w:cs="Times New Roman"/>
        </w:rPr>
        <w:t xml:space="preserve">: positive </w:t>
      </w:r>
      <w:r w:rsidR="00595AEB" w:rsidRPr="00B3782E">
        <w:rPr>
          <w:rFonts w:ascii="Garamond" w:hAnsi="Garamond" w:cs="Times New Roman"/>
        </w:rPr>
        <w:t xml:space="preserve">overall </w:t>
      </w:r>
      <w:r w:rsidRPr="00B3782E">
        <w:rPr>
          <w:rFonts w:ascii="Garamond" w:hAnsi="Garamond" w:cs="Times New Roman"/>
        </w:rPr>
        <w:t>regard for each other based on</w:t>
      </w:r>
      <w:r w:rsidR="00595AEB" w:rsidRPr="00B3782E">
        <w:rPr>
          <w:rFonts w:ascii="Garamond" w:hAnsi="Garamond" w:cs="Times New Roman"/>
        </w:rPr>
        <w:t xml:space="preserve"> </w:t>
      </w:r>
      <w:r w:rsidRPr="00B3782E">
        <w:rPr>
          <w:rFonts w:ascii="Garamond" w:hAnsi="Garamond" w:cs="Times New Roman"/>
        </w:rPr>
        <w:t>posit</w:t>
      </w:r>
      <w:r w:rsidR="0077669B" w:rsidRPr="00B3782E">
        <w:rPr>
          <w:rFonts w:ascii="Garamond" w:hAnsi="Garamond" w:cs="Times New Roman"/>
        </w:rPr>
        <w:t>ive</w:t>
      </w:r>
      <w:r w:rsidR="00595AEB" w:rsidRPr="00B3782E">
        <w:rPr>
          <w:rFonts w:ascii="Garamond" w:hAnsi="Garamond" w:cs="Times New Roman"/>
        </w:rPr>
        <w:t xml:space="preserve"> overall</w:t>
      </w:r>
      <w:r w:rsidRPr="00B3782E">
        <w:rPr>
          <w:rFonts w:ascii="Garamond" w:hAnsi="Garamond" w:cs="Times New Roman"/>
        </w:rPr>
        <w:t xml:space="preserve"> ch</w:t>
      </w:r>
      <w:r w:rsidR="009556BE" w:rsidRPr="00B3782E">
        <w:rPr>
          <w:rFonts w:ascii="Garamond" w:hAnsi="Garamond" w:cs="Times New Roman"/>
        </w:rPr>
        <w:t>aracter appraisals</w:t>
      </w:r>
      <w:r w:rsidR="00062413" w:rsidRPr="00B3782E">
        <w:rPr>
          <w:rFonts w:ascii="Garamond" w:hAnsi="Garamond" w:cs="Times New Roman"/>
        </w:rPr>
        <w:t>.</w:t>
      </w:r>
    </w:p>
    <w:p w14:paraId="5EB28215" w14:textId="77777777" w:rsidR="00593930" w:rsidRPr="00B3782E" w:rsidRDefault="00593930" w:rsidP="003C5DC6">
      <w:pPr>
        <w:ind w:left="360"/>
        <w:rPr>
          <w:rFonts w:ascii="Garamond" w:hAnsi="Garamond" w:cs="Times New Roman"/>
        </w:rPr>
      </w:pPr>
    </w:p>
    <w:p w14:paraId="013540F7" w14:textId="75B62DD2" w:rsidR="00593930" w:rsidRPr="00B3782E" w:rsidRDefault="00593930" w:rsidP="003C5DC6">
      <w:pPr>
        <w:ind w:left="360"/>
        <w:rPr>
          <w:rFonts w:ascii="Garamond" w:hAnsi="Garamond" w:cs="Times New Roman"/>
        </w:rPr>
      </w:pPr>
      <w:r w:rsidRPr="00B3782E">
        <w:rPr>
          <w:rFonts w:ascii="Garamond" w:hAnsi="Garamond" w:cs="Times New Roman"/>
          <w:i/>
          <w:u w:val="single"/>
        </w:rPr>
        <w:t>Mutual commitment</w:t>
      </w:r>
      <w:r w:rsidRPr="00B3782E">
        <w:rPr>
          <w:rFonts w:ascii="Garamond" w:hAnsi="Garamond" w:cs="Times New Roman"/>
        </w:rPr>
        <w:t xml:space="preserve">: mutual endorsement of the relationship along with volitional dispositions to act </w:t>
      </w:r>
      <w:r w:rsidR="003F0E95" w:rsidRPr="00B3782E">
        <w:rPr>
          <w:rFonts w:ascii="Garamond" w:hAnsi="Garamond" w:cs="Times New Roman"/>
        </w:rPr>
        <w:t>on</w:t>
      </w:r>
      <w:r w:rsidR="006C5B74" w:rsidRPr="00B3782E">
        <w:rPr>
          <w:rFonts w:ascii="Garamond" w:hAnsi="Garamond" w:cs="Times New Roman"/>
        </w:rPr>
        <w:t xml:space="preserve"> these endorsements.</w:t>
      </w:r>
    </w:p>
    <w:p w14:paraId="46979942" w14:textId="77777777" w:rsidR="00593930" w:rsidRPr="00B3782E" w:rsidRDefault="00593930" w:rsidP="003C5DC6">
      <w:pPr>
        <w:rPr>
          <w:rFonts w:ascii="Garamond" w:hAnsi="Garamond" w:cs="Times New Roman"/>
          <w:b/>
        </w:rPr>
      </w:pPr>
    </w:p>
    <w:p w14:paraId="5473CE4C" w14:textId="42070C00" w:rsidR="004A4154" w:rsidRDefault="00F879EA" w:rsidP="003C5DC6">
      <w:pPr>
        <w:rPr>
          <w:rFonts w:ascii="Garamond" w:hAnsi="Garamond" w:cs="Times New Roman"/>
        </w:rPr>
      </w:pPr>
      <w:r>
        <w:rPr>
          <w:rFonts w:ascii="Garamond" w:hAnsi="Garamond" w:cs="Times New Roman"/>
        </w:rPr>
        <w:t>And, similarly to</w:t>
      </w:r>
      <w:r w:rsidR="00595AEB" w:rsidRPr="00B3782E">
        <w:rPr>
          <w:rFonts w:ascii="Garamond" w:hAnsi="Garamond" w:cs="Times New Roman"/>
        </w:rPr>
        <w:t xml:space="preserve"> romantic partnership</w:t>
      </w:r>
      <w:r w:rsidR="00460090" w:rsidRPr="00B3782E">
        <w:rPr>
          <w:rFonts w:ascii="Garamond" w:hAnsi="Garamond" w:cs="Times New Roman"/>
        </w:rPr>
        <w:t xml:space="preserve">, </w:t>
      </w:r>
      <w:r>
        <w:rPr>
          <w:rFonts w:ascii="Garamond" w:hAnsi="Garamond" w:cs="Times New Roman"/>
        </w:rPr>
        <w:t>close</w:t>
      </w:r>
      <w:r w:rsidR="00460090" w:rsidRPr="00B3782E">
        <w:rPr>
          <w:rFonts w:ascii="Garamond" w:hAnsi="Garamond" w:cs="Times New Roman"/>
        </w:rPr>
        <w:t xml:space="preserve"> friendship can deviate from </w:t>
      </w:r>
      <w:r>
        <w:rPr>
          <w:rFonts w:ascii="Garamond" w:hAnsi="Garamond" w:cs="Times New Roman"/>
        </w:rPr>
        <w:t>its</w:t>
      </w:r>
      <w:r w:rsidR="00460090" w:rsidRPr="00B3782E">
        <w:rPr>
          <w:rFonts w:ascii="Garamond" w:hAnsi="Garamond" w:cs="Times New Roman"/>
        </w:rPr>
        <w:t xml:space="preserve"> </w:t>
      </w:r>
      <w:r w:rsidR="00BA705D" w:rsidRPr="00B3782E">
        <w:rPr>
          <w:rFonts w:ascii="Garamond" w:hAnsi="Garamond" w:cs="Times New Roman"/>
        </w:rPr>
        <w:t>paradigmatic</w:t>
      </w:r>
      <w:r w:rsidR="00460090" w:rsidRPr="00B3782E">
        <w:rPr>
          <w:rFonts w:ascii="Garamond" w:hAnsi="Garamond" w:cs="Times New Roman"/>
        </w:rPr>
        <w:t xml:space="preserve"> kind and </w:t>
      </w:r>
      <w:r w:rsidR="00B65934" w:rsidRPr="00B3782E">
        <w:rPr>
          <w:rFonts w:ascii="Garamond" w:hAnsi="Garamond" w:cs="Times New Roman"/>
        </w:rPr>
        <w:t xml:space="preserve">still </w:t>
      </w:r>
      <w:r w:rsidR="00460090" w:rsidRPr="00B3782E">
        <w:rPr>
          <w:rFonts w:ascii="Garamond" w:hAnsi="Garamond" w:cs="Times New Roman"/>
        </w:rPr>
        <w:t xml:space="preserve">count as </w:t>
      </w:r>
      <w:r>
        <w:rPr>
          <w:rFonts w:ascii="Garamond" w:hAnsi="Garamond" w:cs="Times New Roman"/>
        </w:rPr>
        <w:t>such</w:t>
      </w:r>
      <w:r w:rsidR="00460090" w:rsidRPr="00B3782E">
        <w:rPr>
          <w:rFonts w:ascii="Garamond" w:hAnsi="Garamond" w:cs="Times New Roman"/>
        </w:rPr>
        <w:t xml:space="preserve"> friendship</w:t>
      </w:r>
      <w:r w:rsidR="003B73DD">
        <w:rPr>
          <w:rFonts w:ascii="Garamond" w:hAnsi="Garamond" w:cs="Times New Roman"/>
        </w:rPr>
        <w:t xml:space="preserve"> (although deviations here do seem to render such friendship less close than the above paradigmatic form of it). It seems possible, for instance, for close friends to lack mutual attachment toward each other. Though mutual attachment does seem to make friends closer than they are without it, it does not seem warranted to think that the lack of mutual attachment automatically makes friends non-close ones: two friends who satisfy all of the above conditions of paradigmatic close friendship except for the mutual attachment condition still seem to count as close friends even if they could be even closer friends by being mutually attached to each other. I</w:t>
      </w:r>
      <w:r w:rsidR="00C12C1B">
        <w:rPr>
          <w:rFonts w:ascii="Garamond" w:hAnsi="Garamond" w:cs="Times New Roman"/>
        </w:rPr>
        <w:t xml:space="preserve">t </w:t>
      </w:r>
      <w:r w:rsidR="003B73DD">
        <w:rPr>
          <w:rFonts w:ascii="Garamond" w:hAnsi="Garamond" w:cs="Times New Roman"/>
        </w:rPr>
        <w:t xml:space="preserve">also </w:t>
      </w:r>
      <w:r w:rsidR="00C12C1B">
        <w:rPr>
          <w:rFonts w:ascii="Garamond" w:hAnsi="Garamond" w:cs="Times New Roman"/>
        </w:rPr>
        <w:t>seems possible</w:t>
      </w:r>
      <w:r w:rsidR="003B73DD">
        <w:rPr>
          <w:rFonts w:ascii="Garamond" w:hAnsi="Garamond" w:cs="Times New Roman"/>
        </w:rPr>
        <w:t>—albeit very odd—</w:t>
      </w:r>
      <w:r w:rsidR="00C12C1B">
        <w:rPr>
          <w:rFonts w:ascii="Garamond" w:hAnsi="Garamond" w:cs="Times New Roman"/>
        </w:rPr>
        <w:t>for close friendship to lack the mutual respect component since it seems possible for a close friend to lose appraisal respect for the other and still continue to be close friends with that person.</w:t>
      </w:r>
      <w:r w:rsidR="0055387D">
        <w:rPr>
          <w:rFonts w:ascii="Garamond" w:hAnsi="Garamond" w:cs="Times New Roman"/>
        </w:rPr>
        <w:t xml:space="preserve"> </w:t>
      </w:r>
      <w:r w:rsidR="004A4154">
        <w:rPr>
          <w:rFonts w:ascii="Garamond" w:hAnsi="Garamond" w:cs="Times New Roman"/>
        </w:rPr>
        <w:t>At any rate, these</w:t>
      </w:r>
      <w:r w:rsidR="003B73DD">
        <w:rPr>
          <w:rFonts w:ascii="Garamond" w:hAnsi="Garamond" w:cs="Times New Roman"/>
        </w:rPr>
        <w:t xml:space="preserve"> close-but-odd friendships</w:t>
      </w:r>
      <w:r w:rsidR="004A4154">
        <w:rPr>
          <w:rFonts w:ascii="Garamond" w:hAnsi="Garamond" w:cs="Times New Roman"/>
        </w:rPr>
        <w:t xml:space="preserve"> seem </w:t>
      </w:r>
      <w:r w:rsidR="003B73DD">
        <w:rPr>
          <w:rFonts w:ascii="Garamond" w:hAnsi="Garamond" w:cs="Times New Roman"/>
        </w:rPr>
        <w:t xml:space="preserve">metaphysically </w:t>
      </w:r>
      <w:r w:rsidR="004A4154">
        <w:rPr>
          <w:rFonts w:ascii="Garamond" w:hAnsi="Garamond" w:cs="Times New Roman"/>
        </w:rPr>
        <w:t>possible</w:t>
      </w:r>
      <w:r w:rsidR="00E127F9">
        <w:rPr>
          <w:rFonts w:ascii="Garamond" w:hAnsi="Garamond" w:cs="Times New Roman"/>
        </w:rPr>
        <w:t>, and my account of close friendship recognize</w:t>
      </w:r>
      <w:r w:rsidR="003B73DD">
        <w:rPr>
          <w:rFonts w:ascii="Garamond" w:hAnsi="Garamond" w:cs="Times New Roman"/>
        </w:rPr>
        <w:t>s</w:t>
      </w:r>
      <w:r w:rsidR="00E127F9">
        <w:rPr>
          <w:rFonts w:ascii="Garamond" w:hAnsi="Garamond" w:cs="Times New Roman"/>
        </w:rPr>
        <w:t xml:space="preserve"> them as such. </w:t>
      </w:r>
    </w:p>
    <w:p w14:paraId="628299E1" w14:textId="2698F175" w:rsidR="00460090" w:rsidRPr="00B3782E" w:rsidRDefault="0055387D" w:rsidP="003C5DC6">
      <w:pPr>
        <w:rPr>
          <w:rFonts w:ascii="Garamond" w:hAnsi="Garamond" w:cs="Times New Roman"/>
        </w:rPr>
      </w:pPr>
      <w:r>
        <w:rPr>
          <w:rFonts w:ascii="Garamond" w:hAnsi="Garamond" w:cs="Times New Roman"/>
        </w:rPr>
        <w:t xml:space="preserve"> </w:t>
      </w:r>
    </w:p>
    <w:p w14:paraId="7FEB202A" w14:textId="77777777" w:rsidR="00E51894" w:rsidRPr="00B3782E" w:rsidRDefault="00E51894" w:rsidP="003C5DC6">
      <w:pPr>
        <w:rPr>
          <w:rFonts w:ascii="Garamond" w:hAnsi="Garamond" w:cs="Times New Roman"/>
        </w:rPr>
      </w:pPr>
    </w:p>
    <w:p w14:paraId="01FD1709" w14:textId="6204F883" w:rsidR="00DF17F3" w:rsidRPr="00B3782E" w:rsidRDefault="00D71164" w:rsidP="003C5DC6">
      <w:pPr>
        <w:jc w:val="center"/>
        <w:rPr>
          <w:rFonts w:ascii="Garamond" w:hAnsi="Garamond" w:cs="Times New Roman"/>
          <w:b/>
          <w:bCs/>
        </w:rPr>
      </w:pPr>
      <w:r>
        <w:rPr>
          <w:rFonts w:ascii="Garamond" w:hAnsi="Garamond" w:cs="Times New Roman"/>
          <w:b/>
          <w:bCs/>
        </w:rPr>
        <w:t>7</w:t>
      </w:r>
      <w:r w:rsidR="00DF17F3" w:rsidRPr="00B3782E">
        <w:rPr>
          <w:rFonts w:ascii="Garamond" w:hAnsi="Garamond" w:cs="Times New Roman"/>
          <w:b/>
          <w:bCs/>
        </w:rPr>
        <w:t>. Romantic Partnership as Close Friendship</w:t>
      </w:r>
    </w:p>
    <w:p w14:paraId="5C47B77A" w14:textId="54734D5E" w:rsidR="00DF17F3" w:rsidRDefault="00DF17F3" w:rsidP="003C5DC6">
      <w:pPr>
        <w:rPr>
          <w:rFonts w:ascii="Garamond" w:hAnsi="Garamond" w:cs="Times New Roman"/>
        </w:rPr>
      </w:pPr>
    </w:p>
    <w:p w14:paraId="666BEB88" w14:textId="77777777" w:rsidR="003C5DC6" w:rsidRPr="00B3782E" w:rsidRDefault="003C5DC6" w:rsidP="003C5DC6">
      <w:pPr>
        <w:rPr>
          <w:rFonts w:ascii="Garamond" w:hAnsi="Garamond" w:cs="Times New Roman"/>
        </w:rPr>
      </w:pPr>
    </w:p>
    <w:p w14:paraId="746AEDB7" w14:textId="6D89C1CA" w:rsidR="002457E3" w:rsidRPr="00B3782E" w:rsidRDefault="00C05C8B" w:rsidP="003C5DC6">
      <w:pPr>
        <w:rPr>
          <w:rFonts w:ascii="Garamond" w:hAnsi="Garamond" w:cs="Times New Roman"/>
        </w:rPr>
      </w:pPr>
      <w:r w:rsidRPr="00B3782E">
        <w:rPr>
          <w:rFonts w:ascii="Garamond" w:hAnsi="Garamond" w:cs="Times New Roman"/>
        </w:rPr>
        <w:t xml:space="preserve">With </w:t>
      </w:r>
      <w:r w:rsidR="00B0392E">
        <w:rPr>
          <w:rFonts w:ascii="Garamond" w:hAnsi="Garamond" w:cs="Times New Roman"/>
        </w:rPr>
        <w:t>my</w:t>
      </w:r>
      <w:r w:rsidRPr="00B3782E">
        <w:rPr>
          <w:rFonts w:ascii="Garamond" w:hAnsi="Garamond" w:cs="Times New Roman"/>
        </w:rPr>
        <w:t xml:space="preserve"> accounts </w:t>
      </w:r>
      <w:r w:rsidR="002F2EE9" w:rsidRPr="00B3782E">
        <w:rPr>
          <w:rFonts w:ascii="Garamond" w:hAnsi="Garamond" w:cs="Times New Roman"/>
        </w:rPr>
        <w:t xml:space="preserve">of romantic partnership and close friendship </w:t>
      </w:r>
      <w:r w:rsidR="00F33855">
        <w:rPr>
          <w:rFonts w:ascii="Garamond" w:hAnsi="Garamond" w:cs="Times New Roman"/>
        </w:rPr>
        <w:t xml:space="preserve">now </w:t>
      </w:r>
      <w:r w:rsidRPr="00B3782E">
        <w:rPr>
          <w:rFonts w:ascii="Garamond" w:hAnsi="Garamond" w:cs="Times New Roman"/>
        </w:rPr>
        <w:t xml:space="preserve">on the table, we </w:t>
      </w:r>
      <w:r w:rsidR="002F2EE9" w:rsidRPr="00B3782E">
        <w:rPr>
          <w:rFonts w:ascii="Garamond" w:hAnsi="Garamond" w:cs="Times New Roman"/>
        </w:rPr>
        <w:t>are ready to</w:t>
      </w:r>
      <w:r w:rsidRPr="00B3782E">
        <w:rPr>
          <w:rFonts w:ascii="Garamond" w:hAnsi="Garamond" w:cs="Times New Roman"/>
        </w:rPr>
        <w:t xml:space="preserve"> see </w:t>
      </w:r>
      <w:r w:rsidR="002F2EE9" w:rsidRPr="00B3782E">
        <w:rPr>
          <w:rFonts w:ascii="Garamond" w:hAnsi="Garamond" w:cs="Times New Roman"/>
        </w:rPr>
        <w:t xml:space="preserve">how </w:t>
      </w:r>
      <w:r w:rsidRPr="00B3782E">
        <w:rPr>
          <w:rFonts w:ascii="Garamond" w:hAnsi="Garamond" w:cs="Times New Roman"/>
        </w:rPr>
        <w:t>romantic</w:t>
      </w:r>
      <w:r w:rsidR="00DA1CC9" w:rsidRPr="00B3782E">
        <w:rPr>
          <w:rFonts w:ascii="Garamond" w:hAnsi="Garamond" w:cs="Times New Roman"/>
        </w:rPr>
        <w:t xml:space="preserve"> partnership </w:t>
      </w:r>
      <w:r w:rsidR="00CD2D5F">
        <w:rPr>
          <w:rFonts w:ascii="Garamond" w:hAnsi="Garamond" w:cs="Times New Roman"/>
        </w:rPr>
        <w:t xml:space="preserve">satisfies my account of close friendship and thereby </w:t>
      </w:r>
      <w:r w:rsidR="002F2EE9" w:rsidRPr="00B3782E">
        <w:rPr>
          <w:rFonts w:ascii="Garamond" w:hAnsi="Garamond" w:cs="Times New Roman"/>
        </w:rPr>
        <w:t xml:space="preserve">counts as </w:t>
      </w:r>
      <w:r w:rsidR="00CD2D5F">
        <w:rPr>
          <w:rFonts w:ascii="Garamond" w:hAnsi="Garamond" w:cs="Times New Roman"/>
        </w:rPr>
        <w:t xml:space="preserve">such </w:t>
      </w:r>
      <w:r w:rsidR="00246D93" w:rsidRPr="00B3782E">
        <w:rPr>
          <w:rFonts w:ascii="Garamond" w:hAnsi="Garamond" w:cs="Times New Roman"/>
        </w:rPr>
        <w:t>friendship</w:t>
      </w:r>
      <w:r w:rsidR="00DA1CC9" w:rsidRPr="00B3782E">
        <w:rPr>
          <w:rFonts w:ascii="Garamond" w:hAnsi="Garamond" w:cs="Times New Roman"/>
        </w:rPr>
        <w:t xml:space="preserve">. Just like </w:t>
      </w:r>
      <w:r w:rsidR="00CD2D5F">
        <w:rPr>
          <w:rFonts w:ascii="Garamond" w:hAnsi="Garamond" w:cs="Times New Roman"/>
        </w:rPr>
        <w:t xml:space="preserve">the paradigmatic form of </w:t>
      </w:r>
      <w:r w:rsidR="00DA1CC9" w:rsidRPr="00B3782E">
        <w:rPr>
          <w:rFonts w:ascii="Garamond" w:hAnsi="Garamond" w:cs="Times New Roman"/>
        </w:rPr>
        <w:t>close friendship</w:t>
      </w:r>
      <w:r w:rsidR="00CD2D5F">
        <w:rPr>
          <w:rFonts w:ascii="Garamond" w:hAnsi="Garamond" w:cs="Times New Roman"/>
        </w:rPr>
        <w:t xml:space="preserve"> just sketched</w:t>
      </w:r>
      <w:r w:rsidR="00EC4C5D">
        <w:rPr>
          <w:rFonts w:ascii="Garamond" w:hAnsi="Garamond" w:cs="Times New Roman"/>
        </w:rPr>
        <w:t>,</w:t>
      </w:r>
      <w:r w:rsidR="00CD2D5F">
        <w:rPr>
          <w:rFonts w:ascii="Garamond" w:hAnsi="Garamond" w:cs="Times New Roman"/>
        </w:rPr>
        <w:t xml:space="preserve"> </w:t>
      </w:r>
      <w:r w:rsidR="00DA1CC9" w:rsidRPr="00B3782E">
        <w:rPr>
          <w:rFonts w:ascii="Garamond" w:hAnsi="Garamond" w:cs="Times New Roman"/>
        </w:rPr>
        <w:t xml:space="preserve">romantic partnership is a personal relationship characterized by mutual love (and thus by mutual receptivity to direction and interpretation), mutual respect, and mutual commitment. </w:t>
      </w:r>
      <w:r w:rsidR="00746746" w:rsidRPr="00B3782E">
        <w:rPr>
          <w:rFonts w:ascii="Garamond" w:hAnsi="Garamond" w:cs="Times New Roman"/>
        </w:rPr>
        <w:t xml:space="preserve">Of course, the mutual love </w:t>
      </w:r>
      <w:r w:rsidR="002457E3" w:rsidRPr="00B3782E">
        <w:rPr>
          <w:rFonts w:ascii="Garamond" w:hAnsi="Garamond" w:cs="Times New Roman"/>
        </w:rPr>
        <w:t xml:space="preserve">and mutual commitment involved </w:t>
      </w:r>
      <w:r w:rsidR="006338E2" w:rsidRPr="00B3782E">
        <w:rPr>
          <w:rFonts w:ascii="Garamond" w:hAnsi="Garamond" w:cs="Times New Roman"/>
        </w:rPr>
        <w:t>in these relationships are</w:t>
      </w:r>
      <w:r w:rsidR="00AE7E7D" w:rsidRPr="00B3782E">
        <w:rPr>
          <w:rFonts w:ascii="Garamond" w:hAnsi="Garamond" w:cs="Times New Roman"/>
        </w:rPr>
        <w:t xml:space="preserve"> different. The mutual love of</w:t>
      </w:r>
      <w:r w:rsidR="00CD2D5F">
        <w:rPr>
          <w:rFonts w:ascii="Garamond" w:hAnsi="Garamond" w:cs="Times New Roman"/>
        </w:rPr>
        <w:t xml:space="preserve"> </w:t>
      </w:r>
      <w:r w:rsidR="00746746" w:rsidRPr="00B3782E">
        <w:rPr>
          <w:rFonts w:ascii="Garamond" w:hAnsi="Garamond" w:cs="Times New Roman"/>
        </w:rPr>
        <w:t xml:space="preserve">romantic partnership is romantic because it distinctively contains </w:t>
      </w:r>
      <w:r w:rsidR="005915BB" w:rsidRPr="00B3782E">
        <w:rPr>
          <w:rFonts w:ascii="Garamond" w:hAnsi="Garamond" w:cs="Times New Roman"/>
        </w:rPr>
        <w:t>the mutual</w:t>
      </w:r>
      <w:r w:rsidR="00746746" w:rsidRPr="00B3782E">
        <w:rPr>
          <w:rFonts w:ascii="Garamond" w:hAnsi="Garamond" w:cs="Times New Roman"/>
        </w:rPr>
        <w:t xml:space="preserve"> desire for a romantic </w:t>
      </w:r>
      <w:r w:rsidR="00EC4C5D">
        <w:rPr>
          <w:rFonts w:ascii="Garamond" w:hAnsi="Garamond" w:cs="Times New Roman"/>
        </w:rPr>
        <w:t>relationship</w:t>
      </w:r>
      <w:r w:rsidR="00AE7E7D" w:rsidRPr="00B3782E">
        <w:rPr>
          <w:rFonts w:ascii="Garamond" w:hAnsi="Garamond" w:cs="Times New Roman"/>
        </w:rPr>
        <w:t>, while the mutual love in</w:t>
      </w:r>
      <w:r w:rsidR="00414A8D">
        <w:rPr>
          <w:rFonts w:ascii="Garamond" w:hAnsi="Garamond" w:cs="Times New Roman"/>
        </w:rPr>
        <w:t xml:space="preserve"> just</w:t>
      </w:r>
      <w:r w:rsidR="00AE7E7D" w:rsidRPr="00B3782E">
        <w:rPr>
          <w:rFonts w:ascii="Garamond" w:hAnsi="Garamond" w:cs="Times New Roman"/>
        </w:rPr>
        <w:t xml:space="preserve"> close friendship</w:t>
      </w:r>
      <w:r w:rsidR="00746746" w:rsidRPr="00B3782E">
        <w:rPr>
          <w:rFonts w:ascii="Garamond" w:hAnsi="Garamond" w:cs="Times New Roman"/>
        </w:rPr>
        <w:t xml:space="preserve"> is non-romantic because it instead contains </w:t>
      </w:r>
      <w:r w:rsidR="005915BB" w:rsidRPr="00B3782E">
        <w:rPr>
          <w:rFonts w:ascii="Garamond" w:hAnsi="Garamond" w:cs="Times New Roman"/>
        </w:rPr>
        <w:t>the mutual</w:t>
      </w:r>
      <w:r w:rsidR="00746746" w:rsidRPr="00B3782E">
        <w:rPr>
          <w:rFonts w:ascii="Garamond" w:hAnsi="Garamond" w:cs="Times New Roman"/>
        </w:rPr>
        <w:t xml:space="preserve"> desire for the activities and experiences of friendship. </w:t>
      </w:r>
      <w:r w:rsidR="00DD3D84" w:rsidRPr="00B3782E">
        <w:rPr>
          <w:rFonts w:ascii="Garamond" w:hAnsi="Garamond" w:cs="Times New Roman"/>
        </w:rPr>
        <w:t>However</w:t>
      </w:r>
      <w:r w:rsidR="00024A41" w:rsidRPr="00B3782E">
        <w:rPr>
          <w:rFonts w:ascii="Garamond" w:hAnsi="Garamond" w:cs="Times New Roman"/>
        </w:rPr>
        <w:t>, even though I did</w:t>
      </w:r>
      <w:r w:rsidR="002F2EE9" w:rsidRPr="00B3782E">
        <w:rPr>
          <w:rFonts w:ascii="Garamond" w:hAnsi="Garamond" w:cs="Times New Roman"/>
        </w:rPr>
        <w:t xml:space="preserve"> </w:t>
      </w:r>
      <w:r w:rsidR="00024A41" w:rsidRPr="00B3782E">
        <w:rPr>
          <w:rFonts w:ascii="Garamond" w:hAnsi="Garamond" w:cs="Times New Roman"/>
        </w:rPr>
        <w:t>n</w:t>
      </w:r>
      <w:r w:rsidR="002F2EE9" w:rsidRPr="00B3782E">
        <w:rPr>
          <w:rFonts w:ascii="Garamond" w:hAnsi="Garamond" w:cs="Times New Roman"/>
        </w:rPr>
        <w:t>o</w:t>
      </w:r>
      <w:r w:rsidR="00024A41" w:rsidRPr="00B3782E">
        <w:rPr>
          <w:rFonts w:ascii="Garamond" w:hAnsi="Garamond" w:cs="Times New Roman"/>
        </w:rPr>
        <w:t>t stress them earlier when d</w:t>
      </w:r>
      <w:r w:rsidR="00CD2D5F">
        <w:rPr>
          <w:rFonts w:ascii="Garamond" w:hAnsi="Garamond" w:cs="Times New Roman"/>
        </w:rPr>
        <w:t xml:space="preserve">iscussing the nature of </w:t>
      </w:r>
      <w:r w:rsidR="00024A41" w:rsidRPr="00B3782E">
        <w:rPr>
          <w:rFonts w:ascii="Garamond" w:hAnsi="Garamond" w:cs="Times New Roman"/>
        </w:rPr>
        <w:t>romantic partnership, such partnership</w:t>
      </w:r>
      <w:r w:rsidR="00663EC8">
        <w:rPr>
          <w:rFonts w:ascii="Garamond" w:hAnsi="Garamond" w:cs="Times New Roman"/>
        </w:rPr>
        <w:t>—and indeed romantic relationships more generally—</w:t>
      </w:r>
      <w:r w:rsidR="00024A41" w:rsidRPr="00B3782E">
        <w:rPr>
          <w:rFonts w:ascii="Garamond" w:hAnsi="Garamond" w:cs="Times New Roman"/>
        </w:rPr>
        <w:t xml:space="preserve">will be </w:t>
      </w:r>
      <w:r w:rsidR="00673E2A" w:rsidRPr="00B3782E">
        <w:rPr>
          <w:rFonts w:ascii="Garamond" w:hAnsi="Garamond" w:cs="Times New Roman"/>
        </w:rPr>
        <w:t>largely</w:t>
      </w:r>
      <w:r w:rsidR="00024A41" w:rsidRPr="00B3782E">
        <w:rPr>
          <w:rFonts w:ascii="Garamond" w:hAnsi="Garamond" w:cs="Times New Roman"/>
        </w:rPr>
        <w:t xml:space="preserve"> constituted by what I </w:t>
      </w:r>
      <w:r w:rsidR="002F2EE9" w:rsidRPr="00B3782E">
        <w:rPr>
          <w:rFonts w:ascii="Garamond" w:hAnsi="Garamond" w:cs="Times New Roman"/>
        </w:rPr>
        <w:t>have been</w:t>
      </w:r>
      <w:r w:rsidR="00024A41" w:rsidRPr="00B3782E">
        <w:rPr>
          <w:rFonts w:ascii="Garamond" w:hAnsi="Garamond" w:cs="Times New Roman"/>
        </w:rPr>
        <w:t xml:space="preserve"> cal</w:t>
      </w:r>
      <w:r w:rsidR="002F2EE9" w:rsidRPr="00B3782E">
        <w:rPr>
          <w:rFonts w:ascii="Garamond" w:hAnsi="Garamond" w:cs="Times New Roman"/>
        </w:rPr>
        <w:t>ling</w:t>
      </w:r>
      <w:r w:rsidR="00024A41" w:rsidRPr="00B3782E">
        <w:rPr>
          <w:rFonts w:ascii="Garamond" w:hAnsi="Garamond" w:cs="Times New Roman"/>
        </w:rPr>
        <w:t xml:space="preserve"> </w:t>
      </w:r>
      <w:r w:rsidR="00024A41" w:rsidRPr="00B3782E">
        <w:rPr>
          <w:rFonts w:ascii="Garamond" w:hAnsi="Garamond" w:cs="Times New Roman"/>
          <w:i/>
        </w:rPr>
        <w:t xml:space="preserve">the interactions, activities, and experiences of </w:t>
      </w:r>
      <w:r w:rsidR="00887D47" w:rsidRPr="00B3782E">
        <w:rPr>
          <w:rFonts w:ascii="Garamond" w:hAnsi="Garamond" w:cs="Times New Roman"/>
          <w:i/>
        </w:rPr>
        <w:t xml:space="preserve">close </w:t>
      </w:r>
      <w:r w:rsidR="00024A41" w:rsidRPr="00B3782E">
        <w:rPr>
          <w:rFonts w:ascii="Garamond" w:hAnsi="Garamond" w:cs="Times New Roman"/>
          <w:i/>
        </w:rPr>
        <w:t>friendship</w:t>
      </w:r>
      <w:r w:rsidR="00024A41" w:rsidRPr="00B3782E">
        <w:rPr>
          <w:rFonts w:ascii="Garamond" w:hAnsi="Garamond" w:cs="Times New Roman"/>
        </w:rPr>
        <w:t xml:space="preserve">: </w:t>
      </w:r>
      <w:r w:rsidR="003273FF">
        <w:rPr>
          <w:rFonts w:ascii="Garamond" w:hAnsi="Garamond" w:cs="Times New Roman"/>
        </w:rPr>
        <w:t>repeated</w:t>
      </w:r>
      <w:r w:rsidR="00024A41" w:rsidRPr="00B3782E">
        <w:rPr>
          <w:rFonts w:ascii="Garamond" w:hAnsi="Garamond" w:cs="Times New Roman"/>
        </w:rPr>
        <w:t xml:space="preserve"> interaction and other shared activities and experiences that (1) are intentionally undertaken when agency runs free and intended to be shared specifically with the other party, (2) involve intimacy and mutual self-disclosure, and (3) tend to be enjoyed by the parties involved. </w:t>
      </w:r>
      <w:r w:rsidR="00673E2A" w:rsidRPr="00B3782E">
        <w:rPr>
          <w:rFonts w:ascii="Garamond" w:hAnsi="Garamond" w:cs="Times New Roman"/>
        </w:rPr>
        <w:t>Even romance</w:t>
      </w:r>
      <w:r w:rsidR="003273FF">
        <w:rPr>
          <w:rFonts w:ascii="Garamond" w:hAnsi="Garamond" w:cs="Times New Roman"/>
        </w:rPr>
        <w:t>, which is intimate and enjoyable, undertaken when agency runs free, and intended to be shared specifically with other parties,</w:t>
      </w:r>
      <w:r w:rsidR="00673E2A" w:rsidRPr="00B3782E">
        <w:rPr>
          <w:rFonts w:ascii="Garamond" w:hAnsi="Garamond" w:cs="Times New Roman"/>
        </w:rPr>
        <w:t xml:space="preserve"> counts as such </w:t>
      </w:r>
      <w:r w:rsidR="00673E2A" w:rsidRPr="00B3782E">
        <w:rPr>
          <w:rFonts w:ascii="Garamond" w:hAnsi="Garamond" w:cs="Times New Roman"/>
        </w:rPr>
        <w:lastRenderedPageBreak/>
        <w:t>interactions, activities, and experiences</w:t>
      </w:r>
      <w:r w:rsidR="003273FF">
        <w:rPr>
          <w:rFonts w:ascii="Garamond" w:hAnsi="Garamond" w:cs="Times New Roman"/>
        </w:rPr>
        <w:t>!</w:t>
      </w:r>
      <w:r w:rsidR="00673E2A" w:rsidRPr="00B3782E">
        <w:rPr>
          <w:rFonts w:ascii="Garamond" w:hAnsi="Garamond" w:cs="Times New Roman"/>
        </w:rPr>
        <w:t xml:space="preserve"> </w:t>
      </w:r>
      <w:r w:rsidR="00DD3D84" w:rsidRPr="00B3782E">
        <w:rPr>
          <w:rFonts w:ascii="Garamond" w:hAnsi="Garamond" w:cs="Times New Roman"/>
        </w:rPr>
        <w:t xml:space="preserve">To have a desire for a romantic </w:t>
      </w:r>
      <w:r w:rsidR="00663EC8">
        <w:rPr>
          <w:rFonts w:ascii="Garamond" w:hAnsi="Garamond" w:cs="Times New Roman"/>
        </w:rPr>
        <w:t>relationship</w:t>
      </w:r>
      <w:r w:rsidR="00DD3D84" w:rsidRPr="00B3782E">
        <w:rPr>
          <w:rFonts w:ascii="Garamond" w:hAnsi="Garamond" w:cs="Times New Roman"/>
        </w:rPr>
        <w:t xml:space="preserve">, then, is to </w:t>
      </w:r>
      <w:r w:rsidR="00EC077A" w:rsidRPr="00B3782E">
        <w:rPr>
          <w:rFonts w:ascii="Garamond" w:hAnsi="Garamond" w:cs="Times New Roman"/>
        </w:rPr>
        <w:t xml:space="preserve">have a desire for </w:t>
      </w:r>
      <w:r w:rsidR="00663EC8">
        <w:rPr>
          <w:rFonts w:ascii="Garamond" w:hAnsi="Garamond" w:cs="Times New Roman"/>
        </w:rPr>
        <w:t>something</w:t>
      </w:r>
      <w:r w:rsidR="00DD3D84" w:rsidRPr="00B3782E">
        <w:rPr>
          <w:rFonts w:ascii="Garamond" w:hAnsi="Garamond" w:cs="Times New Roman"/>
        </w:rPr>
        <w:t xml:space="preserve"> that </w:t>
      </w:r>
      <w:r w:rsidR="00663EC8">
        <w:rPr>
          <w:rFonts w:ascii="Garamond" w:hAnsi="Garamond" w:cs="Times New Roman"/>
        </w:rPr>
        <w:t>is largely constituted by</w:t>
      </w:r>
      <w:r w:rsidR="00DD3D84" w:rsidRPr="00B3782E">
        <w:rPr>
          <w:rFonts w:ascii="Garamond" w:hAnsi="Garamond" w:cs="Times New Roman"/>
        </w:rPr>
        <w:t xml:space="preserve"> the activities and experiences of friendship, and s</w:t>
      </w:r>
      <w:r w:rsidR="00E45DD3" w:rsidRPr="00B3782E">
        <w:rPr>
          <w:rFonts w:ascii="Garamond" w:hAnsi="Garamond" w:cs="Times New Roman"/>
        </w:rPr>
        <w:t xml:space="preserve">o </w:t>
      </w:r>
      <w:r w:rsidR="00DD3D84" w:rsidRPr="00B3782E">
        <w:rPr>
          <w:rFonts w:ascii="Garamond" w:hAnsi="Garamond" w:cs="Times New Roman"/>
        </w:rPr>
        <w:t xml:space="preserve">the desire for a romantic </w:t>
      </w:r>
      <w:r w:rsidR="00EE0D75">
        <w:rPr>
          <w:rFonts w:ascii="Garamond" w:hAnsi="Garamond" w:cs="Times New Roman"/>
        </w:rPr>
        <w:t>relationship</w:t>
      </w:r>
      <w:r w:rsidR="00DD3D84" w:rsidRPr="00B3782E">
        <w:rPr>
          <w:rFonts w:ascii="Garamond" w:hAnsi="Garamond" w:cs="Times New Roman"/>
        </w:rPr>
        <w:t xml:space="preserve"> </w:t>
      </w:r>
      <w:r w:rsidR="00E45DD3" w:rsidRPr="00B3782E">
        <w:rPr>
          <w:rFonts w:ascii="Garamond" w:hAnsi="Garamond" w:cs="Times New Roman"/>
        </w:rPr>
        <w:t xml:space="preserve">counts </w:t>
      </w:r>
      <w:r w:rsidR="00DD3D84" w:rsidRPr="00B3782E">
        <w:rPr>
          <w:rFonts w:ascii="Garamond" w:hAnsi="Garamond" w:cs="Times New Roman"/>
        </w:rPr>
        <w:t>as a way of desiring the activities and experiences of friendship. The mutual romantic love that</w:t>
      </w:r>
      <w:r w:rsidR="002F2EE9" w:rsidRPr="00B3782E">
        <w:rPr>
          <w:rFonts w:ascii="Garamond" w:hAnsi="Garamond" w:cs="Times New Roman"/>
        </w:rPr>
        <w:t xml:space="preserve"> i</w:t>
      </w:r>
      <w:r w:rsidR="00DD3D84" w:rsidRPr="00B3782E">
        <w:rPr>
          <w:rFonts w:ascii="Garamond" w:hAnsi="Garamond" w:cs="Times New Roman"/>
        </w:rPr>
        <w:t>s a constituen</w:t>
      </w:r>
      <w:r w:rsidR="002A6116" w:rsidRPr="00B3782E">
        <w:rPr>
          <w:rFonts w:ascii="Garamond" w:hAnsi="Garamond" w:cs="Times New Roman"/>
        </w:rPr>
        <w:t>t of</w:t>
      </w:r>
      <w:r w:rsidR="00CD2D5F">
        <w:rPr>
          <w:rFonts w:ascii="Garamond" w:hAnsi="Garamond" w:cs="Times New Roman"/>
        </w:rPr>
        <w:t xml:space="preserve"> </w:t>
      </w:r>
      <w:r w:rsidR="002A6116" w:rsidRPr="00B3782E">
        <w:rPr>
          <w:rFonts w:ascii="Garamond" w:hAnsi="Garamond" w:cs="Times New Roman"/>
        </w:rPr>
        <w:t>romantic partnership thus</w:t>
      </w:r>
      <w:r w:rsidR="00DD3D84" w:rsidRPr="00B3782E">
        <w:rPr>
          <w:rFonts w:ascii="Garamond" w:hAnsi="Garamond" w:cs="Times New Roman"/>
        </w:rPr>
        <w:t xml:space="preserve"> counts as an instance </w:t>
      </w:r>
      <w:r w:rsidR="001C35F3" w:rsidRPr="00B3782E">
        <w:rPr>
          <w:rFonts w:ascii="Garamond" w:hAnsi="Garamond" w:cs="Times New Roman"/>
        </w:rPr>
        <w:t>of the mutual love that</w:t>
      </w:r>
      <w:r w:rsidR="002F2EE9" w:rsidRPr="00B3782E">
        <w:rPr>
          <w:rFonts w:ascii="Garamond" w:hAnsi="Garamond" w:cs="Times New Roman"/>
        </w:rPr>
        <w:t xml:space="preserve"> i</w:t>
      </w:r>
      <w:r w:rsidR="001C35F3" w:rsidRPr="00B3782E">
        <w:rPr>
          <w:rFonts w:ascii="Garamond" w:hAnsi="Garamond" w:cs="Times New Roman"/>
        </w:rPr>
        <w:t>s a constituent of</w:t>
      </w:r>
      <w:r w:rsidR="00CD2D5F">
        <w:rPr>
          <w:rFonts w:ascii="Garamond" w:hAnsi="Garamond" w:cs="Times New Roman"/>
        </w:rPr>
        <w:t xml:space="preserve"> </w:t>
      </w:r>
      <w:r w:rsidR="001C35F3" w:rsidRPr="00B3782E">
        <w:rPr>
          <w:rFonts w:ascii="Garamond" w:hAnsi="Garamond" w:cs="Times New Roman"/>
        </w:rPr>
        <w:t>close friendship (although the reverse is</w:t>
      </w:r>
      <w:r w:rsidR="002F2EE9" w:rsidRPr="00B3782E">
        <w:rPr>
          <w:rFonts w:ascii="Garamond" w:hAnsi="Garamond" w:cs="Times New Roman"/>
        </w:rPr>
        <w:t xml:space="preserve"> </w:t>
      </w:r>
      <w:r w:rsidR="001C35F3" w:rsidRPr="00B3782E">
        <w:rPr>
          <w:rFonts w:ascii="Garamond" w:hAnsi="Garamond" w:cs="Times New Roman"/>
        </w:rPr>
        <w:t>n</w:t>
      </w:r>
      <w:r w:rsidR="002F2EE9" w:rsidRPr="00B3782E">
        <w:rPr>
          <w:rFonts w:ascii="Garamond" w:hAnsi="Garamond" w:cs="Times New Roman"/>
        </w:rPr>
        <w:t>o</w:t>
      </w:r>
      <w:r w:rsidR="001C35F3" w:rsidRPr="00B3782E">
        <w:rPr>
          <w:rFonts w:ascii="Garamond" w:hAnsi="Garamond" w:cs="Times New Roman"/>
        </w:rPr>
        <w:t>t the case).</w:t>
      </w:r>
      <w:r w:rsidR="00EE0D75">
        <w:rPr>
          <w:rStyle w:val="FootnoteReference"/>
          <w:rFonts w:ascii="Garamond" w:hAnsi="Garamond" w:cs="Times New Roman"/>
        </w:rPr>
        <w:footnoteReference w:id="31"/>
      </w:r>
      <w:r w:rsidR="001C35F3" w:rsidRPr="00B3782E">
        <w:rPr>
          <w:rFonts w:ascii="Garamond" w:hAnsi="Garamond" w:cs="Times New Roman"/>
        </w:rPr>
        <w:t xml:space="preserve"> </w:t>
      </w:r>
    </w:p>
    <w:p w14:paraId="0F634B13" w14:textId="5B964FFD" w:rsidR="00313706" w:rsidRPr="00B3782E" w:rsidRDefault="002457E3" w:rsidP="003C5DC6">
      <w:pPr>
        <w:rPr>
          <w:rFonts w:ascii="Garamond" w:hAnsi="Garamond" w:cs="Times New Roman"/>
        </w:rPr>
      </w:pPr>
      <w:r w:rsidRPr="00B3782E">
        <w:rPr>
          <w:rFonts w:ascii="Garamond" w:hAnsi="Garamond" w:cs="Times New Roman"/>
        </w:rPr>
        <w:tab/>
        <w:t>As for the asymmetrical commitment, that involved in romantic partnership is</w:t>
      </w:r>
      <w:r w:rsidR="00B3036C">
        <w:rPr>
          <w:rFonts w:ascii="Garamond" w:hAnsi="Garamond" w:cs="Times New Roman"/>
        </w:rPr>
        <w:t>, in part,</w:t>
      </w:r>
      <w:r w:rsidRPr="00B3782E">
        <w:rPr>
          <w:rFonts w:ascii="Garamond" w:hAnsi="Garamond" w:cs="Times New Roman"/>
        </w:rPr>
        <w:t xml:space="preserve"> a commitment </w:t>
      </w:r>
      <w:r w:rsidR="00B3036C">
        <w:rPr>
          <w:rFonts w:ascii="Garamond" w:hAnsi="Garamond" w:cs="Times New Roman"/>
        </w:rPr>
        <w:t>to care for the other partner and to give them a significant amount of authority over one’s autonomy, which is not required for close friendship</w:t>
      </w:r>
      <w:r w:rsidR="006338E2" w:rsidRPr="00B3782E">
        <w:rPr>
          <w:rFonts w:ascii="Garamond" w:hAnsi="Garamond" w:cs="Times New Roman"/>
        </w:rPr>
        <w:t>.</w:t>
      </w:r>
      <w:r w:rsidR="00B3036C">
        <w:rPr>
          <w:rFonts w:ascii="Garamond" w:hAnsi="Garamond" w:cs="Times New Roman"/>
        </w:rPr>
        <w:t xml:space="preserve"> While close friends will be committed to generally respecting each other’s wishes and will care about each other</w:t>
      </w:r>
      <w:r w:rsidR="00414A8D">
        <w:rPr>
          <w:rFonts w:ascii="Garamond" w:hAnsi="Garamond" w:cs="Times New Roman"/>
        </w:rPr>
        <w:t xml:space="preserve"> non-instrumentally and partially</w:t>
      </w:r>
      <w:r w:rsidR="00B3036C">
        <w:rPr>
          <w:rFonts w:ascii="Garamond" w:hAnsi="Garamond" w:cs="Times New Roman"/>
        </w:rPr>
        <w:t xml:space="preserve">, they need not give each other—and typically will not give each other—significant authority over their autonomy as romantic partners do (unless, of course, the friends are romantic partners as well). </w:t>
      </w:r>
      <w:r w:rsidR="006338E2" w:rsidRPr="00B3782E">
        <w:rPr>
          <w:rFonts w:ascii="Garamond" w:hAnsi="Garamond" w:cs="Times New Roman"/>
        </w:rPr>
        <w:t>However, s</w:t>
      </w:r>
      <w:r w:rsidRPr="00B3782E">
        <w:rPr>
          <w:rFonts w:ascii="Garamond" w:hAnsi="Garamond" w:cs="Times New Roman"/>
        </w:rPr>
        <w:t>ince both relationships involve a commitment to</w:t>
      </w:r>
      <w:r w:rsidR="006338E2" w:rsidRPr="00B3782E">
        <w:rPr>
          <w:rFonts w:ascii="Garamond" w:hAnsi="Garamond" w:cs="Times New Roman"/>
        </w:rPr>
        <w:t xml:space="preserve"> preserving the relationship</w:t>
      </w:r>
      <w:r w:rsidR="00B3036C">
        <w:rPr>
          <w:rFonts w:ascii="Garamond" w:hAnsi="Garamond" w:cs="Times New Roman"/>
        </w:rPr>
        <w:t xml:space="preserve"> and some commitment to the other person</w:t>
      </w:r>
      <w:r w:rsidR="006338E2" w:rsidRPr="00B3782E">
        <w:rPr>
          <w:rFonts w:ascii="Garamond" w:hAnsi="Garamond" w:cs="Times New Roman"/>
        </w:rPr>
        <w:t xml:space="preserve">, </w:t>
      </w:r>
      <w:r w:rsidRPr="00B3782E">
        <w:rPr>
          <w:rFonts w:ascii="Garamond" w:hAnsi="Garamond" w:cs="Times New Roman"/>
        </w:rPr>
        <w:t>we can understand the</w:t>
      </w:r>
      <w:r w:rsidR="006338E2" w:rsidRPr="00B3782E">
        <w:rPr>
          <w:rFonts w:ascii="Garamond" w:hAnsi="Garamond" w:cs="Times New Roman"/>
        </w:rPr>
        <w:t xml:space="preserve"> difference here as one of simple addition: the</w:t>
      </w:r>
      <w:r w:rsidRPr="00B3782E">
        <w:rPr>
          <w:rFonts w:ascii="Garamond" w:hAnsi="Garamond" w:cs="Times New Roman"/>
        </w:rPr>
        <w:t xml:space="preserve"> mutual commitment of romantic partnership </w:t>
      </w:r>
      <w:r w:rsidR="006338E2" w:rsidRPr="00B3782E">
        <w:rPr>
          <w:rFonts w:ascii="Garamond" w:hAnsi="Garamond" w:cs="Times New Roman"/>
        </w:rPr>
        <w:t xml:space="preserve">is </w:t>
      </w:r>
      <w:r w:rsidR="00B3036C">
        <w:rPr>
          <w:rFonts w:ascii="Garamond" w:hAnsi="Garamond" w:cs="Times New Roman"/>
        </w:rPr>
        <w:t>like the commitment</w:t>
      </w:r>
      <w:r w:rsidR="006338E2" w:rsidRPr="00B3782E">
        <w:rPr>
          <w:rFonts w:ascii="Garamond" w:hAnsi="Garamond" w:cs="Times New Roman"/>
        </w:rPr>
        <w:t xml:space="preserve"> one finds in </w:t>
      </w:r>
      <w:r w:rsidR="00B3036C">
        <w:rPr>
          <w:rFonts w:ascii="Garamond" w:hAnsi="Garamond" w:cs="Times New Roman"/>
        </w:rPr>
        <w:t>paradigmatic close</w:t>
      </w:r>
      <w:r w:rsidR="006338E2" w:rsidRPr="00B3782E">
        <w:rPr>
          <w:rFonts w:ascii="Garamond" w:hAnsi="Garamond" w:cs="Times New Roman"/>
        </w:rPr>
        <w:t xml:space="preserve"> friendship plus </w:t>
      </w:r>
      <w:r w:rsidRPr="00B3782E">
        <w:rPr>
          <w:rFonts w:ascii="Garamond" w:hAnsi="Garamond" w:cs="Times New Roman"/>
        </w:rPr>
        <w:t xml:space="preserve">as a distinctive commitment to </w:t>
      </w:r>
      <w:r w:rsidR="00B3036C">
        <w:rPr>
          <w:rFonts w:ascii="Garamond" w:hAnsi="Garamond" w:cs="Times New Roman"/>
        </w:rPr>
        <w:t>grant the other partner some authority over one’s autonomy</w:t>
      </w:r>
      <w:r w:rsidRPr="00B3782E">
        <w:rPr>
          <w:rFonts w:ascii="Garamond" w:hAnsi="Garamond" w:cs="Times New Roman"/>
        </w:rPr>
        <w:t xml:space="preserve">. </w:t>
      </w:r>
      <w:r w:rsidR="006338E2" w:rsidRPr="00B3782E">
        <w:rPr>
          <w:rFonts w:ascii="Garamond" w:hAnsi="Garamond" w:cs="Times New Roman"/>
        </w:rPr>
        <w:t>The mutual commitment of romantic partnership, then, counts as an instance of the mutual commitment that</w:t>
      </w:r>
      <w:r w:rsidR="002F2EE9" w:rsidRPr="00B3782E">
        <w:rPr>
          <w:rFonts w:ascii="Garamond" w:hAnsi="Garamond" w:cs="Times New Roman"/>
        </w:rPr>
        <w:t xml:space="preserve"> i</w:t>
      </w:r>
      <w:r w:rsidR="006338E2" w:rsidRPr="00B3782E">
        <w:rPr>
          <w:rFonts w:ascii="Garamond" w:hAnsi="Garamond" w:cs="Times New Roman"/>
        </w:rPr>
        <w:t xml:space="preserve">s part of close friendship. </w:t>
      </w:r>
    </w:p>
    <w:p w14:paraId="4472DE4B" w14:textId="395D49BB" w:rsidR="005D6235" w:rsidRDefault="00EB3F0F" w:rsidP="003C5DC6">
      <w:pPr>
        <w:ind w:firstLine="720"/>
        <w:rPr>
          <w:rFonts w:ascii="Garamond" w:hAnsi="Garamond" w:cs="Times New Roman"/>
        </w:rPr>
      </w:pPr>
      <w:r w:rsidRPr="00B3782E">
        <w:rPr>
          <w:rFonts w:ascii="Garamond" w:hAnsi="Garamond" w:cs="Times New Roman"/>
        </w:rPr>
        <w:t xml:space="preserve">It should </w:t>
      </w:r>
      <w:r w:rsidR="00D43B7F" w:rsidRPr="00B3782E">
        <w:rPr>
          <w:rFonts w:ascii="Garamond" w:hAnsi="Garamond" w:cs="Times New Roman"/>
        </w:rPr>
        <w:t xml:space="preserve">now </w:t>
      </w:r>
      <w:r w:rsidRPr="00B3782E">
        <w:rPr>
          <w:rFonts w:ascii="Garamond" w:hAnsi="Garamond" w:cs="Times New Roman"/>
        </w:rPr>
        <w:t xml:space="preserve">be evident that </w:t>
      </w:r>
      <w:r w:rsidR="003B73DD">
        <w:rPr>
          <w:rFonts w:ascii="Garamond" w:hAnsi="Garamond" w:cs="Times New Roman"/>
        </w:rPr>
        <w:t xml:space="preserve">paradigmatic </w:t>
      </w:r>
      <w:r w:rsidRPr="00B3782E">
        <w:rPr>
          <w:rFonts w:ascii="Garamond" w:hAnsi="Garamond" w:cs="Times New Roman"/>
        </w:rPr>
        <w:t>r</w:t>
      </w:r>
      <w:r w:rsidR="00072163" w:rsidRPr="00B3782E">
        <w:rPr>
          <w:rFonts w:ascii="Garamond" w:hAnsi="Garamond" w:cs="Times New Roman"/>
        </w:rPr>
        <w:t>omantic partnership</w:t>
      </w:r>
      <w:r w:rsidR="003B73DD">
        <w:rPr>
          <w:rFonts w:ascii="Garamond" w:hAnsi="Garamond" w:cs="Times New Roman"/>
        </w:rPr>
        <w:t>—along with romantic partnership that slightly deviates from its paradigm by containing only a mutual desire for a romantic relationship of some type instead of a full-blown romantic partnership—each satisfy</w:t>
      </w:r>
      <w:r w:rsidR="00072163" w:rsidRPr="00B3782E">
        <w:rPr>
          <w:rFonts w:ascii="Garamond" w:hAnsi="Garamond" w:cs="Times New Roman"/>
        </w:rPr>
        <w:t xml:space="preserve"> all of the defining char</w:t>
      </w:r>
      <w:r w:rsidR="00313706" w:rsidRPr="00B3782E">
        <w:rPr>
          <w:rFonts w:ascii="Garamond" w:hAnsi="Garamond" w:cs="Times New Roman"/>
        </w:rPr>
        <w:t xml:space="preserve">acteristics of </w:t>
      </w:r>
      <w:r w:rsidR="003B73DD">
        <w:rPr>
          <w:rFonts w:ascii="Garamond" w:hAnsi="Garamond" w:cs="Times New Roman"/>
        </w:rPr>
        <w:t xml:space="preserve">paradigmatic </w:t>
      </w:r>
      <w:r w:rsidR="00313706" w:rsidRPr="00B3782E">
        <w:rPr>
          <w:rFonts w:ascii="Garamond" w:hAnsi="Garamond" w:cs="Times New Roman"/>
        </w:rPr>
        <w:t>close friendship</w:t>
      </w:r>
      <w:r w:rsidR="003B73DD">
        <w:rPr>
          <w:rFonts w:ascii="Garamond" w:hAnsi="Garamond" w:cs="Times New Roman"/>
        </w:rPr>
        <w:t xml:space="preserve"> and thereby count as such friendship</w:t>
      </w:r>
      <w:r w:rsidR="007A5501" w:rsidRPr="00B3782E">
        <w:rPr>
          <w:rFonts w:ascii="Garamond" w:hAnsi="Garamond" w:cs="Times New Roman"/>
        </w:rPr>
        <w:t xml:space="preserve">: the mutual respect in </w:t>
      </w:r>
      <w:r w:rsidR="003B73DD">
        <w:rPr>
          <w:rFonts w:ascii="Garamond" w:hAnsi="Garamond" w:cs="Times New Roman"/>
        </w:rPr>
        <w:t>them all</w:t>
      </w:r>
      <w:r w:rsidR="007A5501" w:rsidRPr="00B3782E">
        <w:rPr>
          <w:rFonts w:ascii="Garamond" w:hAnsi="Garamond" w:cs="Times New Roman"/>
        </w:rPr>
        <w:t xml:space="preserve"> is the same, the mutual romantic love and mutual commitment of</w:t>
      </w:r>
      <w:r w:rsidR="00B3036C">
        <w:rPr>
          <w:rFonts w:ascii="Garamond" w:hAnsi="Garamond" w:cs="Times New Roman"/>
        </w:rPr>
        <w:t xml:space="preserve"> </w:t>
      </w:r>
      <w:r w:rsidR="003B73DD">
        <w:rPr>
          <w:rFonts w:ascii="Garamond" w:hAnsi="Garamond" w:cs="Times New Roman"/>
        </w:rPr>
        <w:t xml:space="preserve">the </w:t>
      </w:r>
      <w:r w:rsidR="007A5501" w:rsidRPr="00B3782E">
        <w:rPr>
          <w:rFonts w:ascii="Garamond" w:hAnsi="Garamond" w:cs="Times New Roman"/>
        </w:rPr>
        <w:t>romantic partnership</w:t>
      </w:r>
      <w:r w:rsidR="003B73DD">
        <w:rPr>
          <w:rFonts w:ascii="Garamond" w:hAnsi="Garamond" w:cs="Times New Roman"/>
        </w:rPr>
        <w:t>s</w:t>
      </w:r>
      <w:r w:rsidR="00072163" w:rsidRPr="00B3782E">
        <w:rPr>
          <w:rFonts w:ascii="Garamond" w:hAnsi="Garamond" w:cs="Times New Roman"/>
        </w:rPr>
        <w:t xml:space="preserve"> </w:t>
      </w:r>
      <w:r w:rsidR="007A5501" w:rsidRPr="00B3782E">
        <w:rPr>
          <w:rFonts w:ascii="Garamond" w:hAnsi="Garamond" w:cs="Times New Roman"/>
        </w:rPr>
        <w:t xml:space="preserve">count as </w:t>
      </w:r>
      <w:r w:rsidRPr="00B3782E">
        <w:rPr>
          <w:rFonts w:ascii="Garamond" w:hAnsi="Garamond" w:cs="Times New Roman"/>
        </w:rPr>
        <w:t xml:space="preserve">instances of </w:t>
      </w:r>
      <w:r w:rsidR="007A5501" w:rsidRPr="00B3782E">
        <w:rPr>
          <w:rFonts w:ascii="Garamond" w:hAnsi="Garamond" w:cs="Times New Roman"/>
        </w:rPr>
        <w:t>the mutual love and mutual commitment of</w:t>
      </w:r>
      <w:r w:rsidR="00B3036C">
        <w:rPr>
          <w:rFonts w:ascii="Garamond" w:hAnsi="Garamond" w:cs="Times New Roman"/>
        </w:rPr>
        <w:t xml:space="preserve"> </w:t>
      </w:r>
      <w:r w:rsidR="003B73DD">
        <w:rPr>
          <w:rFonts w:ascii="Garamond" w:hAnsi="Garamond" w:cs="Times New Roman"/>
        </w:rPr>
        <w:t xml:space="preserve">paradigmatic </w:t>
      </w:r>
      <w:r w:rsidR="007A5501" w:rsidRPr="00B3782E">
        <w:rPr>
          <w:rFonts w:ascii="Garamond" w:hAnsi="Garamond" w:cs="Times New Roman"/>
        </w:rPr>
        <w:t xml:space="preserve">close friendship, </w:t>
      </w:r>
      <w:r w:rsidRPr="00B3782E">
        <w:rPr>
          <w:rFonts w:ascii="Garamond" w:hAnsi="Garamond" w:cs="Times New Roman"/>
        </w:rPr>
        <w:t xml:space="preserve">and </w:t>
      </w:r>
      <w:r w:rsidR="003273FF">
        <w:rPr>
          <w:rFonts w:ascii="Garamond" w:hAnsi="Garamond" w:cs="Times New Roman"/>
        </w:rPr>
        <w:t>the</w:t>
      </w:r>
      <w:r w:rsidR="003B73DD">
        <w:rPr>
          <w:rFonts w:ascii="Garamond" w:hAnsi="Garamond" w:cs="Times New Roman"/>
        </w:rPr>
        <w:t>se romantic partnerships</w:t>
      </w:r>
      <w:r w:rsidRPr="00B3782E">
        <w:rPr>
          <w:rFonts w:ascii="Garamond" w:hAnsi="Garamond" w:cs="Times New Roman"/>
        </w:rPr>
        <w:t xml:space="preserve"> </w:t>
      </w:r>
      <w:r w:rsidR="003B73DD">
        <w:rPr>
          <w:rFonts w:ascii="Garamond" w:hAnsi="Garamond" w:cs="Times New Roman"/>
        </w:rPr>
        <w:t>are</w:t>
      </w:r>
      <w:r w:rsidRPr="00B3782E">
        <w:rPr>
          <w:rFonts w:ascii="Garamond" w:hAnsi="Garamond" w:cs="Times New Roman"/>
        </w:rPr>
        <w:t xml:space="preserve"> largely characterized by the interactions and other activities and experiences of close friendship, which even includes romance as a distinctive kind of such activity.</w:t>
      </w:r>
      <w:r w:rsidR="003B73DD">
        <w:rPr>
          <w:rFonts w:ascii="Garamond" w:hAnsi="Garamond" w:cs="Times New Roman"/>
        </w:rPr>
        <w:t xml:space="preserve"> Furthermore, romantic partnership that deviates in other ways from its paradigmatic form will count as close friendship that deviate</w:t>
      </w:r>
      <w:r w:rsidR="006B30AA">
        <w:rPr>
          <w:rFonts w:ascii="Garamond" w:hAnsi="Garamond" w:cs="Times New Roman"/>
        </w:rPr>
        <w:t>s</w:t>
      </w:r>
      <w:r w:rsidR="003B73DD">
        <w:rPr>
          <w:rFonts w:ascii="Garamond" w:hAnsi="Garamond" w:cs="Times New Roman"/>
        </w:rPr>
        <w:t xml:space="preserve"> from </w:t>
      </w:r>
      <w:r w:rsidR="003B73DD" w:rsidRPr="003B73DD">
        <w:rPr>
          <w:rFonts w:ascii="Garamond" w:hAnsi="Garamond" w:cs="Times New Roman"/>
          <w:i/>
          <w:iCs/>
        </w:rPr>
        <w:t>its</w:t>
      </w:r>
      <w:r w:rsidR="003B73DD">
        <w:rPr>
          <w:rFonts w:ascii="Garamond" w:hAnsi="Garamond" w:cs="Times New Roman"/>
        </w:rPr>
        <w:t xml:space="preserve"> paradigmatic form, since the former relationships will satisfy the conditions of close friendship that deviates from </w:t>
      </w:r>
      <w:r w:rsidR="003B73DD" w:rsidRPr="003B73DD">
        <w:rPr>
          <w:rFonts w:ascii="Garamond" w:hAnsi="Garamond" w:cs="Times New Roman"/>
        </w:rPr>
        <w:t>its</w:t>
      </w:r>
      <w:r w:rsidR="003B73DD">
        <w:rPr>
          <w:rFonts w:ascii="Garamond" w:hAnsi="Garamond" w:cs="Times New Roman"/>
        </w:rPr>
        <w:t xml:space="preserve"> paradigmatic form.</w:t>
      </w:r>
      <w:r w:rsidRPr="00B3782E">
        <w:rPr>
          <w:rFonts w:ascii="Garamond" w:hAnsi="Garamond" w:cs="Times New Roman"/>
        </w:rPr>
        <w:t xml:space="preserve"> </w:t>
      </w:r>
      <w:r w:rsidR="00B3036C" w:rsidRPr="003B73DD">
        <w:rPr>
          <w:rFonts w:ascii="Garamond" w:hAnsi="Garamond" w:cs="Times New Roman"/>
          <w:i/>
          <w:iCs/>
        </w:rPr>
        <w:t>R</w:t>
      </w:r>
      <w:r w:rsidRPr="003B73DD">
        <w:rPr>
          <w:rFonts w:ascii="Garamond" w:hAnsi="Garamond" w:cs="Times New Roman"/>
          <w:i/>
          <w:iCs/>
        </w:rPr>
        <w:t>omantic partnerships</w:t>
      </w:r>
      <w:r w:rsidR="003B73DD" w:rsidRPr="003B73DD">
        <w:rPr>
          <w:rFonts w:ascii="Garamond" w:hAnsi="Garamond" w:cs="Times New Roman"/>
          <w:i/>
          <w:iCs/>
        </w:rPr>
        <w:t>, then,</w:t>
      </w:r>
      <w:r w:rsidR="00B3036C" w:rsidRPr="003B73DD">
        <w:rPr>
          <w:rFonts w:ascii="Garamond" w:hAnsi="Garamond" w:cs="Times New Roman"/>
          <w:i/>
          <w:iCs/>
        </w:rPr>
        <w:t xml:space="preserve"> </w:t>
      </w:r>
      <w:r w:rsidR="003B73DD" w:rsidRPr="003B73DD">
        <w:rPr>
          <w:rFonts w:ascii="Garamond" w:hAnsi="Garamond" w:cs="Times New Roman"/>
          <w:i/>
          <w:iCs/>
        </w:rPr>
        <w:t xml:space="preserve">are </w:t>
      </w:r>
      <w:r w:rsidR="00673E2A" w:rsidRPr="003B73DD">
        <w:rPr>
          <w:rFonts w:ascii="Garamond" w:hAnsi="Garamond" w:cs="Times New Roman"/>
          <w:i/>
          <w:iCs/>
        </w:rPr>
        <w:t>close friendships</w:t>
      </w:r>
      <w:r w:rsidR="00673E2A" w:rsidRPr="003B73DD">
        <w:rPr>
          <w:rFonts w:ascii="Garamond" w:hAnsi="Garamond" w:cs="Times New Roman"/>
        </w:rPr>
        <w:t xml:space="preserve">. </w:t>
      </w:r>
      <w:r w:rsidR="00673E2A" w:rsidRPr="00B3782E">
        <w:rPr>
          <w:rFonts w:ascii="Garamond" w:hAnsi="Garamond" w:cs="Times New Roman"/>
        </w:rPr>
        <w:t>Accordingly, t</w:t>
      </w:r>
      <w:r w:rsidR="00072163" w:rsidRPr="00B3782E">
        <w:rPr>
          <w:rFonts w:ascii="Garamond" w:hAnsi="Garamond" w:cs="Times New Roman"/>
        </w:rPr>
        <w:t>he characteristics that are present in</w:t>
      </w:r>
      <w:r w:rsidR="00B3036C">
        <w:rPr>
          <w:rFonts w:ascii="Garamond" w:hAnsi="Garamond" w:cs="Times New Roman"/>
        </w:rPr>
        <w:t xml:space="preserve"> </w:t>
      </w:r>
      <w:r w:rsidR="00072163" w:rsidRPr="00B3782E">
        <w:rPr>
          <w:rFonts w:ascii="Garamond" w:hAnsi="Garamond" w:cs="Times New Roman"/>
        </w:rPr>
        <w:t>romantic partnership</w:t>
      </w:r>
      <w:r w:rsidR="00673E2A" w:rsidRPr="00B3782E">
        <w:rPr>
          <w:rFonts w:ascii="Garamond" w:hAnsi="Garamond" w:cs="Times New Roman"/>
        </w:rPr>
        <w:t xml:space="preserve"> but absent from </w:t>
      </w:r>
      <w:r w:rsidR="00A62FE3" w:rsidRPr="00B3782E">
        <w:rPr>
          <w:rFonts w:ascii="Garamond" w:hAnsi="Garamond" w:cs="Times New Roman"/>
        </w:rPr>
        <w:t>close</w:t>
      </w:r>
      <w:r w:rsidR="003B73DD">
        <w:rPr>
          <w:rFonts w:ascii="Garamond" w:hAnsi="Garamond" w:cs="Times New Roman"/>
        </w:rPr>
        <w:t>, just</w:t>
      </w:r>
      <w:r w:rsidR="00A62FE3" w:rsidRPr="00B3782E">
        <w:rPr>
          <w:rFonts w:ascii="Garamond" w:hAnsi="Garamond" w:cs="Times New Roman"/>
        </w:rPr>
        <w:t xml:space="preserve"> friendship</w:t>
      </w:r>
      <w:r w:rsidR="00673E2A" w:rsidRPr="00B3782E">
        <w:rPr>
          <w:rFonts w:ascii="Garamond" w:hAnsi="Garamond" w:cs="Times New Roman"/>
        </w:rPr>
        <w:t>—</w:t>
      </w:r>
      <w:r w:rsidR="003F0E95" w:rsidRPr="00B3782E">
        <w:rPr>
          <w:rFonts w:ascii="Garamond" w:hAnsi="Garamond" w:cs="Times New Roman"/>
        </w:rPr>
        <w:t xml:space="preserve">romance, a mutual </w:t>
      </w:r>
      <w:r w:rsidR="00072163" w:rsidRPr="00B3782E">
        <w:rPr>
          <w:rFonts w:ascii="Garamond" w:hAnsi="Garamond" w:cs="Times New Roman"/>
        </w:rPr>
        <w:t xml:space="preserve">desire for a romantic </w:t>
      </w:r>
      <w:r w:rsidR="003B73DD">
        <w:rPr>
          <w:rFonts w:ascii="Garamond" w:hAnsi="Garamond" w:cs="Times New Roman"/>
        </w:rPr>
        <w:t>relationship</w:t>
      </w:r>
      <w:r w:rsidR="00673E2A" w:rsidRPr="00B3782E">
        <w:rPr>
          <w:rFonts w:ascii="Garamond" w:hAnsi="Garamond" w:cs="Times New Roman"/>
        </w:rPr>
        <w:t xml:space="preserve"> and thus </w:t>
      </w:r>
      <w:r w:rsidR="003514ED" w:rsidRPr="00B3782E">
        <w:rPr>
          <w:rFonts w:ascii="Garamond" w:hAnsi="Garamond" w:cs="Times New Roman"/>
        </w:rPr>
        <w:t xml:space="preserve">mutual </w:t>
      </w:r>
      <w:r w:rsidR="00673E2A" w:rsidRPr="00B3782E">
        <w:rPr>
          <w:rFonts w:ascii="Garamond" w:hAnsi="Garamond" w:cs="Times New Roman"/>
        </w:rPr>
        <w:t>romantic love</w:t>
      </w:r>
      <w:r w:rsidR="003F0E95" w:rsidRPr="00B3782E">
        <w:rPr>
          <w:rFonts w:ascii="Garamond" w:hAnsi="Garamond" w:cs="Times New Roman"/>
        </w:rPr>
        <w:t xml:space="preserve">, and mutual commitment to </w:t>
      </w:r>
      <w:r w:rsidR="00B3036C">
        <w:rPr>
          <w:rFonts w:ascii="Garamond" w:hAnsi="Garamond" w:cs="Times New Roman"/>
        </w:rPr>
        <w:t xml:space="preserve">give the other </w:t>
      </w:r>
      <w:r w:rsidR="00994ED2">
        <w:rPr>
          <w:rFonts w:ascii="Garamond" w:hAnsi="Garamond" w:cs="Times New Roman"/>
        </w:rPr>
        <w:t xml:space="preserve">some </w:t>
      </w:r>
      <w:r w:rsidR="00B3036C">
        <w:rPr>
          <w:rFonts w:ascii="Garamond" w:hAnsi="Garamond" w:cs="Times New Roman"/>
        </w:rPr>
        <w:t>authority over one’s autonomy</w:t>
      </w:r>
      <w:r w:rsidR="00673E2A" w:rsidRPr="00B3782E">
        <w:rPr>
          <w:rFonts w:ascii="Garamond" w:hAnsi="Garamond" w:cs="Times New Roman"/>
        </w:rPr>
        <w:t>—</w:t>
      </w:r>
      <w:r w:rsidR="00072163" w:rsidRPr="00B3782E">
        <w:rPr>
          <w:rFonts w:ascii="Garamond" w:hAnsi="Garamond" w:cs="Times New Roman"/>
        </w:rPr>
        <w:t>do</w:t>
      </w:r>
      <w:r w:rsidR="00CD6D96" w:rsidRPr="00B3782E">
        <w:rPr>
          <w:rFonts w:ascii="Garamond" w:hAnsi="Garamond" w:cs="Times New Roman"/>
        </w:rPr>
        <w:t xml:space="preserve"> </w:t>
      </w:r>
      <w:r w:rsidR="00072163" w:rsidRPr="00B3782E">
        <w:rPr>
          <w:rFonts w:ascii="Garamond" w:hAnsi="Garamond" w:cs="Times New Roman"/>
        </w:rPr>
        <w:t>n</w:t>
      </w:r>
      <w:r w:rsidR="00CD6D96" w:rsidRPr="00B3782E">
        <w:rPr>
          <w:rFonts w:ascii="Garamond" w:hAnsi="Garamond" w:cs="Times New Roman"/>
        </w:rPr>
        <w:t>o</w:t>
      </w:r>
      <w:r w:rsidR="00072163" w:rsidRPr="00B3782E">
        <w:rPr>
          <w:rFonts w:ascii="Garamond" w:hAnsi="Garamond" w:cs="Times New Roman"/>
        </w:rPr>
        <w:t>t serve to mark off romantic partnership as a different kind of persona</w:t>
      </w:r>
      <w:r w:rsidR="003F0E95" w:rsidRPr="00B3782E">
        <w:rPr>
          <w:rFonts w:ascii="Garamond" w:hAnsi="Garamond" w:cs="Times New Roman"/>
        </w:rPr>
        <w:t>l relationship from friendship</w:t>
      </w:r>
      <w:r w:rsidR="00CD6D96" w:rsidRPr="00B3782E">
        <w:rPr>
          <w:rFonts w:ascii="Garamond" w:hAnsi="Garamond" w:cs="Times New Roman"/>
        </w:rPr>
        <w:t xml:space="preserve"> altogether</w:t>
      </w:r>
      <w:r w:rsidR="003F0E95" w:rsidRPr="00B3782E">
        <w:rPr>
          <w:rFonts w:ascii="Garamond" w:hAnsi="Garamond" w:cs="Times New Roman"/>
        </w:rPr>
        <w:t>. They</w:t>
      </w:r>
      <w:r w:rsidR="00072163" w:rsidRPr="00B3782E">
        <w:rPr>
          <w:rFonts w:ascii="Garamond" w:hAnsi="Garamond" w:cs="Times New Roman"/>
        </w:rPr>
        <w:t xml:space="preserve"> rather </w:t>
      </w:r>
      <w:r w:rsidR="003F0E95" w:rsidRPr="00B3782E">
        <w:rPr>
          <w:rFonts w:ascii="Garamond" w:hAnsi="Garamond" w:cs="Times New Roman"/>
        </w:rPr>
        <w:t xml:space="preserve">mark it off </w:t>
      </w:r>
      <w:r w:rsidR="00072163" w:rsidRPr="00B3782E">
        <w:rPr>
          <w:rFonts w:ascii="Garamond" w:hAnsi="Garamond" w:cs="Times New Roman"/>
        </w:rPr>
        <w:t xml:space="preserve">as a </w:t>
      </w:r>
      <w:r w:rsidR="006B30AA">
        <w:rPr>
          <w:rFonts w:ascii="Garamond" w:hAnsi="Garamond" w:cs="Times New Roman"/>
        </w:rPr>
        <w:t>specific, romantic</w:t>
      </w:r>
      <w:r w:rsidR="00072163" w:rsidRPr="00B3782E">
        <w:rPr>
          <w:rFonts w:ascii="Garamond" w:hAnsi="Garamond" w:cs="Times New Roman"/>
        </w:rPr>
        <w:t xml:space="preserve"> </w:t>
      </w:r>
      <w:r w:rsidR="00673E2A" w:rsidRPr="00B3782E">
        <w:rPr>
          <w:rFonts w:ascii="Garamond" w:hAnsi="Garamond" w:cs="Times New Roman"/>
        </w:rPr>
        <w:t>kind of close, loving friendship</w:t>
      </w:r>
      <w:r w:rsidR="006B30AA">
        <w:rPr>
          <w:rFonts w:ascii="Garamond" w:hAnsi="Garamond" w:cs="Times New Roman"/>
        </w:rPr>
        <w:t xml:space="preserve"> </w:t>
      </w:r>
      <w:r w:rsidR="00673E2A" w:rsidRPr="00B3782E">
        <w:rPr>
          <w:rFonts w:ascii="Garamond" w:hAnsi="Garamond" w:cs="Times New Roman"/>
        </w:rPr>
        <w:t>that</w:t>
      </w:r>
      <w:r w:rsidR="00CD6D96" w:rsidRPr="00B3782E">
        <w:rPr>
          <w:rFonts w:ascii="Garamond" w:hAnsi="Garamond" w:cs="Times New Roman"/>
        </w:rPr>
        <w:t xml:space="preserve"> i</w:t>
      </w:r>
      <w:r w:rsidR="00673E2A" w:rsidRPr="00B3782E">
        <w:rPr>
          <w:rFonts w:ascii="Garamond" w:hAnsi="Garamond" w:cs="Times New Roman"/>
        </w:rPr>
        <w:t xml:space="preserve">s </w:t>
      </w:r>
      <w:r w:rsidR="00D15C54" w:rsidRPr="00B3782E">
        <w:rPr>
          <w:rFonts w:ascii="Garamond" w:hAnsi="Garamond" w:cs="Times New Roman"/>
        </w:rPr>
        <w:t>importantly different from</w:t>
      </w:r>
      <w:r w:rsidR="00C7005F" w:rsidRPr="00B3782E">
        <w:rPr>
          <w:rFonts w:ascii="Garamond" w:hAnsi="Garamond" w:cs="Times New Roman"/>
        </w:rPr>
        <w:t xml:space="preserve"> close</w:t>
      </w:r>
      <w:r w:rsidR="00B3036C">
        <w:rPr>
          <w:rFonts w:ascii="Garamond" w:hAnsi="Garamond" w:cs="Times New Roman"/>
        </w:rPr>
        <w:t xml:space="preserve">, </w:t>
      </w:r>
      <w:r w:rsidR="006B30AA">
        <w:rPr>
          <w:rFonts w:ascii="Garamond" w:hAnsi="Garamond" w:cs="Times New Roman"/>
        </w:rPr>
        <w:t xml:space="preserve">loving, </w:t>
      </w:r>
      <w:r w:rsidR="00B3036C">
        <w:rPr>
          <w:rFonts w:ascii="Garamond" w:hAnsi="Garamond" w:cs="Times New Roman"/>
        </w:rPr>
        <w:t>just</w:t>
      </w:r>
      <w:r w:rsidR="00673E2A" w:rsidRPr="00B3782E">
        <w:rPr>
          <w:rFonts w:ascii="Garamond" w:hAnsi="Garamond" w:cs="Times New Roman"/>
        </w:rPr>
        <w:t xml:space="preserve"> friendship</w:t>
      </w:r>
      <w:r w:rsidR="00072163" w:rsidRPr="00B3782E">
        <w:rPr>
          <w:rFonts w:ascii="Garamond" w:hAnsi="Garamond" w:cs="Times New Roman"/>
        </w:rPr>
        <w:t>. One can still say “we’re just friends”</w:t>
      </w:r>
      <w:r w:rsidR="00E45DD3" w:rsidRPr="00B3782E">
        <w:rPr>
          <w:rFonts w:ascii="Garamond" w:hAnsi="Garamond" w:cs="Times New Roman"/>
        </w:rPr>
        <w:t xml:space="preserve"> to indicate </w:t>
      </w:r>
      <w:r w:rsidR="00B3036C">
        <w:rPr>
          <w:rFonts w:ascii="Garamond" w:hAnsi="Garamond" w:cs="Times New Roman"/>
        </w:rPr>
        <w:t>only a close</w:t>
      </w:r>
      <w:r w:rsidR="00E45DD3" w:rsidRPr="00B3782E">
        <w:rPr>
          <w:rFonts w:ascii="Garamond" w:hAnsi="Garamond" w:cs="Times New Roman"/>
        </w:rPr>
        <w:t xml:space="preserve"> friendship</w:t>
      </w:r>
      <w:r w:rsidR="00072163" w:rsidRPr="00B3782E">
        <w:rPr>
          <w:rFonts w:ascii="Garamond" w:hAnsi="Garamond" w:cs="Times New Roman"/>
        </w:rPr>
        <w:t>.</w:t>
      </w:r>
      <w:r w:rsidR="00E45DD3" w:rsidRPr="00B3782E">
        <w:rPr>
          <w:rFonts w:ascii="Garamond" w:hAnsi="Garamond" w:cs="Times New Roman"/>
        </w:rPr>
        <w:t xml:space="preserve"> In this case, </w:t>
      </w:r>
      <w:r w:rsidR="00E45DD3" w:rsidRPr="00B3782E">
        <w:rPr>
          <w:rFonts w:ascii="Garamond" w:hAnsi="Garamond" w:cs="Times New Roman"/>
        </w:rPr>
        <w:lastRenderedPageBreak/>
        <w:t>the friendship might</w:t>
      </w:r>
      <w:r w:rsidR="00072163" w:rsidRPr="00B3782E">
        <w:rPr>
          <w:rFonts w:ascii="Garamond" w:hAnsi="Garamond" w:cs="Times New Roman"/>
        </w:rPr>
        <w:t xml:space="preserve"> satisfy my account of close friendship</w:t>
      </w:r>
      <w:r w:rsidR="00E45DD3" w:rsidRPr="00B3782E">
        <w:rPr>
          <w:rFonts w:ascii="Garamond" w:hAnsi="Garamond" w:cs="Times New Roman"/>
        </w:rPr>
        <w:t>,</w:t>
      </w:r>
      <w:r w:rsidR="00072163" w:rsidRPr="00B3782E">
        <w:rPr>
          <w:rFonts w:ascii="Garamond" w:hAnsi="Garamond" w:cs="Times New Roman"/>
        </w:rPr>
        <w:t xml:space="preserve"> but not my account of romantic partnership. </w:t>
      </w:r>
      <w:r w:rsidR="00673E2A" w:rsidRPr="00B3782E">
        <w:rPr>
          <w:rFonts w:ascii="Garamond" w:hAnsi="Garamond" w:cs="Times New Roman"/>
        </w:rPr>
        <w:t xml:space="preserve">This is consistent with romantic partnership satisfying both accounts and thereby counting as </w:t>
      </w:r>
      <w:r w:rsidR="006B30AA">
        <w:rPr>
          <w:rFonts w:ascii="Garamond" w:hAnsi="Garamond" w:cs="Times New Roman"/>
        </w:rPr>
        <w:t>a</w:t>
      </w:r>
      <w:r w:rsidR="00673E2A" w:rsidRPr="00B3782E">
        <w:rPr>
          <w:rFonts w:ascii="Garamond" w:hAnsi="Garamond" w:cs="Times New Roman"/>
        </w:rPr>
        <w:t xml:space="preserve"> romantic kind of </w:t>
      </w:r>
      <w:r w:rsidR="00C7005F" w:rsidRPr="00B3782E">
        <w:rPr>
          <w:rFonts w:ascii="Garamond" w:hAnsi="Garamond" w:cs="Times New Roman"/>
        </w:rPr>
        <w:t xml:space="preserve">close </w:t>
      </w:r>
      <w:r w:rsidR="00673E2A" w:rsidRPr="00B3782E">
        <w:rPr>
          <w:rFonts w:ascii="Garamond" w:hAnsi="Garamond" w:cs="Times New Roman"/>
        </w:rPr>
        <w:t xml:space="preserve">friendship. </w:t>
      </w:r>
      <w:r w:rsidR="005B35C5" w:rsidRPr="00B3782E">
        <w:rPr>
          <w:rFonts w:ascii="Garamond" w:hAnsi="Garamond" w:cs="Times New Roman"/>
        </w:rPr>
        <w:t>People</w:t>
      </w:r>
      <w:r w:rsidR="00AA67F3" w:rsidRPr="00B3782E">
        <w:rPr>
          <w:rFonts w:ascii="Garamond" w:hAnsi="Garamond" w:cs="Times New Roman"/>
        </w:rPr>
        <w:t xml:space="preserve"> can also say “we will remain close friends” when </w:t>
      </w:r>
      <w:r w:rsidR="003B73DD">
        <w:rPr>
          <w:rFonts w:ascii="Garamond" w:hAnsi="Garamond" w:cs="Times New Roman"/>
        </w:rPr>
        <w:t>their</w:t>
      </w:r>
      <w:r w:rsidR="00AA67F3" w:rsidRPr="00B3782E">
        <w:rPr>
          <w:rFonts w:ascii="Garamond" w:hAnsi="Garamond" w:cs="Times New Roman"/>
        </w:rPr>
        <w:t xml:space="preserve"> romantic partnership ends to indicate that they will continue to be close friends, which </w:t>
      </w:r>
      <w:r w:rsidR="00A14486">
        <w:rPr>
          <w:rFonts w:ascii="Garamond" w:hAnsi="Garamond" w:cs="Times New Roman"/>
        </w:rPr>
        <w:t xml:space="preserve">is something that </w:t>
      </w:r>
      <w:r w:rsidR="003B73DD">
        <w:rPr>
          <w:rFonts w:ascii="Garamond" w:hAnsi="Garamond" w:cs="Times New Roman"/>
        </w:rPr>
        <w:t>we could not say</w:t>
      </w:r>
      <w:r w:rsidR="00AA67F3" w:rsidRPr="00B3782E">
        <w:rPr>
          <w:rFonts w:ascii="Garamond" w:hAnsi="Garamond" w:cs="Times New Roman"/>
        </w:rPr>
        <w:t xml:space="preserve"> </w:t>
      </w:r>
      <w:r w:rsidR="00CD6D96" w:rsidRPr="00B3782E">
        <w:rPr>
          <w:rFonts w:ascii="Garamond" w:hAnsi="Garamond" w:cs="Times New Roman"/>
        </w:rPr>
        <w:t>if the shift from romantic partnership to close</w:t>
      </w:r>
      <w:r w:rsidR="00C7005F" w:rsidRPr="00B3782E">
        <w:rPr>
          <w:rFonts w:ascii="Garamond" w:hAnsi="Garamond" w:cs="Times New Roman"/>
        </w:rPr>
        <w:t xml:space="preserve">, </w:t>
      </w:r>
      <w:r w:rsidR="00B3036C">
        <w:rPr>
          <w:rFonts w:ascii="Garamond" w:hAnsi="Garamond" w:cs="Times New Roman"/>
        </w:rPr>
        <w:t>just</w:t>
      </w:r>
      <w:r w:rsidR="00CD6D96" w:rsidRPr="00B3782E">
        <w:rPr>
          <w:rFonts w:ascii="Garamond" w:hAnsi="Garamond" w:cs="Times New Roman"/>
        </w:rPr>
        <w:t xml:space="preserve"> friendship amounted to a shift from one kind of personal relationship to a completely different kind</w:t>
      </w:r>
      <w:r w:rsidR="003B73DD">
        <w:rPr>
          <w:rFonts w:ascii="Garamond" w:hAnsi="Garamond" w:cs="Times New Roman"/>
        </w:rPr>
        <w:t xml:space="preserve"> (we would have to say instead that “we will </w:t>
      </w:r>
      <w:r w:rsidR="003B73DD" w:rsidRPr="003B73DD">
        <w:rPr>
          <w:rFonts w:ascii="Garamond" w:hAnsi="Garamond" w:cs="Times New Roman"/>
          <w:i/>
          <w:iCs/>
        </w:rPr>
        <w:t>become</w:t>
      </w:r>
      <w:r w:rsidR="003B73DD">
        <w:rPr>
          <w:rFonts w:ascii="Garamond" w:hAnsi="Garamond" w:cs="Times New Roman"/>
        </w:rPr>
        <w:t xml:space="preserve"> close friends”)</w:t>
      </w:r>
      <w:r w:rsidR="00AA67F3" w:rsidRPr="00B3782E">
        <w:rPr>
          <w:rFonts w:ascii="Garamond" w:hAnsi="Garamond" w:cs="Times New Roman"/>
        </w:rPr>
        <w:t xml:space="preserve">. </w:t>
      </w:r>
    </w:p>
    <w:p w14:paraId="72879C00" w14:textId="5537BF2F" w:rsidR="00C05C8B" w:rsidRDefault="00C05C8B" w:rsidP="003C5DC6">
      <w:pPr>
        <w:rPr>
          <w:rFonts w:ascii="Garamond" w:hAnsi="Garamond" w:cs="Times New Roman"/>
        </w:rPr>
      </w:pPr>
    </w:p>
    <w:p w14:paraId="1C73041E" w14:textId="77777777" w:rsidR="008D350B" w:rsidRPr="00B3782E" w:rsidRDefault="008D350B" w:rsidP="003C5DC6">
      <w:pPr>
        <w:rPr>
          <w:rFonts w:ascii="Garamond" w:hAnsi="Garamond" w:cs="Times New Roman"/>
        </w:rPr>
      </w:pPr>
    </w:p>
    <w:p w14:paraId="749C7DC5" w14:textId="7133543E" w:rsidR="00C05C8B" w:rsidRPr="00B3782E" w:rsidRDefault="00D71164" w:rsidP="003C5DC6">
      <w:pPr>
        <w:jc w:val="center"/>
        <w:rPr>
          <w:rFonts w:ascii="Garamond" w:hAnsi="Garamond" w:cs="Times New Roman"/>
          <w:b/>
        </w:rPr>
      </w:pPr>
      <w:r>
        <w:rPr>
          <w:rFonts w:ascii="Garamond" w:hAnsi="Garamond" w:cs="Times New Roman"/>
          <w:b/>
        </w:rPr>
        <w:t>8</w:t>
      </w:r>
      <w:r w:rsidR="00C05C8B" w:rsidRPr="00B3782E">
        <w:rPr>
          <w:rFonts w:ascii="Garamond" w:hAnsi="Garamond" w:cs="Times New Roman"/>
          <w:b/>
        </w:rPr>
        <w:t xml:space="preserve">. </w:t>
      </w:r>
      <w:r w:rsidR="00153FC4">
        <w:rPr>
          <w:rFonts w:ascii="Garamond" w:hAnsi="Garamond" w:cs="Times New Roman"/>
          <w:b/>
        </w:rPr>
        <w:t xml:space="preserve">Responding to </w:t>
      </w:r>
      <w:r w:rsidR="00C4595C">
        <w:rPr>
          <w:rFonts w:ascii="Garamond" w:hAnsi="Garamond" w:cs="Times New Roman"/>
          <w:b/>
        </w:rPr>
        <w:t>Objections</w:t>
      </w:r>
    </w:p>
    <w:p w14:paraId="6698B8F5" w14:textId="78F8176F" w:rsidR="00C05C8B" w:rsidRDefault="00C05C8B" w:rsidP="003C5DC6">
      <w:pPr>
        <w:rPr>
          <w:rFonts w:ascii="Garamond" w:hAnsi="Garamond" w:cs="Times New Roman"/>
        </w:rPr>
      </w:pPr>
    </w:p>
    <w:p w14:paraId="60A7EACB" w14:textId="77777777" w:rsidR="003C5DC6" w:rsidRPr="00B3782E" w:rsidRDefault="003C5DC6" w:rsidP="003C5DC6">
      <w:pPr>
        <w:rPr>
          <w:rFonts w:ascii="Garamond" w:hAnsi="Garamond" w:cs="Times New Roman"/>
        </w:rPr>
      </w:pPr>
    </w:p>
    <w:p w14:paraId="7F1D42E5" w14:textId="6309A6B6" w:rsidR="007847E5" w:rsidRDefault="00E042DA" w:rsidP="003C5DC6">
      <w:pPr>
        <w:rPr>
          <w:rFonts w:ascii="Garamond" w:hAnsi="Garamond" w:cs="Times New Roman"/>
        </w:rPr>
      </w:pPr>
      <w:r>
        <w:rPr>
          <w:rFonts w:ascii="Garamond" w:hAnsi="Garamond" w:cs="Times New Roman"/>
        </w:rPr>
        <w:t>This brings us</w:t>
      </w:r>
      <w:r w:rsidR="0097504C" w:rsidRPr="00B3782E">
        <w:rPr>
          <w:rFonts w:ascii="Garamond" w:hAnsi="Garamond" w:cs="Times New Roman"/>
        </w:rPr>
        <w:t xml:space="preserve"> to address</w:t>
      </w:r>
      <w:r>
        <w:rPr>
          <w:rFonts w:ascii="Garamond" w:hAnsi="Garamond" w:cs="Times New Roman"/>
        </w:rPr>
        <w:t>ing</w:t>
      </w:r>
      <w:r w:rsidR="0097504C" w:rsidRPr="00B3782E">
        <w:rPr>
          <w:rFonts w:ascii="Garamond" w:hAnsi="Garamond" w:cs="Times New Roman"/>
        </w:rPr>
        <w:t xml:space="preserve"> </w:t>
      </w:r>
      <w:r w:rsidR="007847E5">
        <w:rPr>
          <w:rFonts w:ascii="Garamond" w:hAnsi="Garamond" w:cs="Times New Roman"/>
        </w:rPr>
        <w:t>the three critics mentioned at the outset</w:t>
      </w:r>
      <w:r w:rsidR="0097504C" w:rsidRPr="00B3782E">
        <w:rPr>
          <w:rFonts w:ascii="Garamond" w:hAnsi="Garamond" w:cs="Times New Roman"/>
        </w:rPr>
        <w:t xml:space="preserve">. </w:t>
      </w:r>
      <w:r w:rsidR="007847E5">
        <w:rPr>
          <w:rFonts w:ascii="Garamond" w:hAnsi="Garamond" w:cs="Times New Roman"/>
        </w:rPr>
        <w:t>Let’s begin with Caroline Simon (1993</w:t>
      </w:r>
      <w:r w:rsidR="00A14486">
        <w:rPr>
          <w:rFonts w:ascii="Garamond" w:hAnsi="Garamond" w:cs="Times New Roman"/>
        </w:rPr>
        <w:t>: 125</w:t>
      </w:r>
      <w:r w:rsidR="007847E5">
        <w:rPr>
          <w:rFonts w:ascii="Garamond" w:hAnsi="Garamond" w:cs="Times New Roman"/>
        </w:rPr>
        <w:t xml:space="preserve">), </w:t>
      </w:r>
      <w:r w:rsidR="00A14486">
        <w:rPr>
          <w:rFonts w:ascii="Garamond" w:hAnsi="Garamond" w:cs="Times New Roman"/>
        </w:rPr>
        <w:t>who claims that romantic partnership</w:t>
      </w:r>
      <w:r w:rsidR="00C4595C">
        <w:rPr>
          <w:rFonts w:ascii="Garamond" w:hAnsi="Garamond" w:cs="Times New Roman"/>
        </w:rPr>
        <w:t xml:space="preserve"> </w:t>
      </w:r>
      <w:r w:rsidR="00A14486">
        <w:rPr>
          <w:rFonts w:ascii="Garamond" w:hAnsi="Garamond" w:cs="Times New Roman"/>
        </w:rPr>
        <w:t>and friendship are different kinds of affectionate human relationships. Although she treat</w:t>
      </w:r>
      <w:r w:rsidR="00EE7DC5">
        <w:rPr>
          <w:rFonts w:ascii="Garamond" w:hAnsi="Garamond" w:cs="Times New Roman"/>
        </w:rPr>
        <w:t>s</w:t>
      </w:r>
      <w:r w:rsidR="00A14486">
        <w:rPr>
          <w:rFonts w:ascii="Garamond" w:hAnsi="Garamond" w:cs="Times New Roman"/>
        </w:rPr>
        <w:t xml:space="preserve"> them both as kinds of love that involve a tension between union and shared identity, on the one hand, and autonomy and independence on the other (1993: 121), she nevertheless wants to draw a sharp distinction between these affectionate human relationships (1993: 124), which she does with the intriguing idea that, in romantic partnership, the balance between the things in tension leans in favor of union and shared identity, whereas in friendship, the balance leans in favor of autonomy and independence. She also claims that an essential element of friendship is “standing at a distance” (1993: 121), which is certainly going to be </w:t>
      </w:r>
      <w:r w:rsidR="00EE7DC5">
        <w:rPr>
          <w:rFonts w:ascii="Garamond" w:hAnsi="Garamond" w:cs="Times New Roman"/>
        </w:rPr>
        <w:t>at odds with</w:t>
      </w:r>
      <w:r w:rsidR="00A14486">
        <w:rPr>
          <w:rFonts w:ascii="Garamond" w:hAnsi="Garamond" w:cs="Times New Roman"/>
        </w:rPr>
        <w:t xml:space="preserve"> </w:t>
      </w:r>
      <w:r w:rsidR="00BA41ED">
        <w:rPr>
          <w:rFonts w:ascii="Garamond" w:hAnsi="Garamond" w:cs="Times New Roman"/>
        </w:rPr>
        <w:t xml:space="preserve">the </w:t>
      </w:r>
      <w:r w:rsidR="00BA41ED" w:rsidRPr="00BA41ED">
        <w:rPr>
          <w:rFonts w:ascii="Garamond" w:hAnsi="Garamond" w:cs="Times New Roman"/>
          <w:i/>
          <w:iCs/>
        </w:rPr>
        <w:t>close</w:t>
      </w:r>
      <w:r w:rsidR="00BA41ED">
        <w:rPr>
          <w:rFonts w:ascii="Garamond" w:hAnsi="Garamond" w:cs="Times New Roman"/>
        </w:rPr>
        <w:t xml:space="preserve"> relationship of </w:t>
      </w:r>
      <w:r w:rsidR="00A14486">
        <w:rPr>
          <w:rFonts w:ascii="Garamond" w:hAnsi="Garamond" w:cs="Times New Roman"/>
        </w:rPr>
        <w:t xml:space="preserve">romantic partnership, and so this </w:t>
      </w:r>
      <w:r w:rsidR="00BA41ED">
        <w:rPr>
          <w:rFonts w:ascii="Garamond" w:hAnsi="Garamond" w:cs="Times New Roman"/>
        </w:rPr>
        <w:t xml:space="preserve">important </w:t>
      </w:r>
      <w:r w:rsidR="00A14486">
        <w:rPr>
          <w:rFonts w:ascii="Garamond" w:hAnsi="Garamond" w:cs="Times New Roman"/>
        </w:rPr>
        <w:t xml:space="preserve">difference between the two relationships further indicates a sharp distinction between different kinds of affectionate human relationships. </w:t>
      </w:r>
    </w:p>
    <w:p w14:paraId="33F6432C" w14:textId="484803D5" w:rsidR="00EE7DC5" w:rsidRDefault="00A14486" w:rsidP="003C5DC6">
      <w:pPr>
        <w:rPr>
          <w:rFonts w:ascii="Garamond" w:hAnsi="Garamond" w:cs="Times New Roman"/>
        </w:rPr>
      </w:pPr>
      <w:r>
        <w:rPr>
          <w:rFonts w:ascii="Garamond" w:hAnsi="Garamond" w:cs="Times New Roman"/>
        </w:rPr>
        <w:tab/>
        <w:t xml:space="preserve">But while Simon appears to argue for a position at odds with </w:t>
      </w:r>
      <w:r w:rsidR="00EE7DC5">
        <w:rPr>
          <w:rFonts w:ascii="Garamond" w:hAnsi="Garamond" w:cs="Times New Roman"/>
        </w:rPr>
        <w:t>my</w:t>
      </w:r>
      <w:r>
        <w:rPr>
          <w:rFonts w:ascii="Garamond" w:hAnsi="Garamond" w:cs="Times New Roman"/>
        </w:rPr>
        <w:t xml:space="preserve"> </w:t>
      </w:r>
      <w:r w:rsidR="00EE7DC5">
        <w:rPr>
          <w:rFonts w:ascii="Garamond" w:hAnsi="Garamond" w:cs="Times New Roman"/>
        </w:rPr>
        <w:t>view</w:t>
      </w:r>
      <w:r>
        <w:rPr>
          <w:rFonts w:ascii="Garamond" w:hAnsi="Garamond" w:cs="Times New Roman"/>
        </w:rPr>
        <w:t xml:space="preserve">, it is not entirely clear that this is </w:t>
      </w:r>
      <w:r w:rsidR="00F31588">
        <w:rPr>
          <w:rFonts w:ascii="Garamond" w:hAnsi="Garamond" w:cs="Times New Roman"/>
        </w:rPr>
        <w:t>so</w:t>
      </w:r>
      <w:r>
        <w:rPr>
          <w:rFonts w:ascii="Garamond" w:hAnsi="Garamond" w:cs="Times New Roman"/>
        </w:rPr>
        <w:t xml:space="preserve">. She clearly wants to draw a distinction between </w:t>
      </w:r>
      <w:r w:rsidR="00AF1EBC">
        <w:rPr>
          <w:rFonts w:ascii="Garamond" w:hAnsi="Garamond" w:cs="Times New Roman"/>
        </w:rPr>
        <w:t>friendship and romantic partnership (which she calls, following Nozick, a</w:t>
      </w:r>
      <w:r>
        <w:rPr>
          <w:rFonts w:ascii="Garamond" w:hAnsi="Garamond" w:cs="Times New Roman"/>
        </w:rPr>
        <w:t xml:space="preserve"> “we”</w:t>
      </w:r>
      <w:r w:rsidR="00AF1EBC">
        <w:rPr>
          <w:rFonts w:ascii="Garamond" w:hAnsi="Garamond" w:cs="Times New Roman"/>
        </w:rPr>
        <w:t>)</w:t>
      </w:r>
      <w:r>
        <w:rPr>
          <w:rFonts w:ascii="Garamond" w:hAnsi="Garamond" w:cs="Times New Roman"/>
        </w:rPr>
        <w:t xml:space="preserve">, but it is not clear if we should understand her as drawing a </w:t>
      </w:r>
      <w:r w:rsidR="00EE7DC5">
        <w:rPr>
          <w:rFonts w:ascii="Garamond" w:hAnsi="Garamond" w:cs="Times New Roman"/>
        </w:rPr>
        <w:t xml:space="preserve">sharp </w:t>
      </w:r>
      <w:r>
        <w:rPr>
          <w:rFonts w:ascii="Garamond" w:hAnsi="Garamond" w:cs="Times New Roman"/>
        </w:rPr>
        <w:t xml:space="preserve">distinction between romantic partnership and friendship </w:t>
      </w:r>
      <w:r w:rsidRPr="00A14486">
        <w:rPr>
          <w:rFonts w:ascii="Garamond" w:hAnsi="Garamond" w:cs="Times New Roman"/>
          <w:i/>
          <w:iCs/>
        </w:rPr>
        <w:t>per se</w:t>
      </w:r>
      <w:r>
        <w:rPr>
          <w:rFonts w:ascii="Garamond" w:hAnsi="Garamond" w:cs="Times New Roman"/>
        </w:rPr>
        <w:t xml:space="preserve">, or instead as drawing a distinction between romantic partnership and </w:t>
      </w:r>
      <w:r w:rsidR="00EE7DC5">
        <w:rPr>
          <w:rFonts w:ascii="Garamond" w:hAnsi="Garamond" w:cs="Times New Roman"/>
        </w:rPr>
        <w:t>what I call “</w:t>
      </w:r>
      <w:r w:rsidR="00CD1D5B">
        <w:rPr>
          <w:rFonts w:ascii="Garamond" w:hAnsi="Garamond" w:cs="Times New Roman"/>
        </w:rPr>
        <w:t>just</w:t>
      </w:r>
      <w:r w:rsidR="00BA41ED">
        <w:rPr>
          <w:rFonts w:ascii="Garamond" w:hAnsi="Garamond" w:cs="Times New Roman"/>
        </w:rPr>
        <w:t>, basic</w:t>
      </w:r>
      <w:r>
        <w:rPr>
          <w:rFonts w:ascii="Garamond" w:hAnsi="Garamond" w:cs="Times New Roman"/>
        </w:rPr>
        <w:t xml:space="preserve"> friendship,</w:t>
      </w:r>
      <w:r w:rsidR="00EE7DC5">
        <w:rPr>
          <w:rFonts w:ascii="Garamond" w:hAnsi="Garamond" w:cs="Times New Roman"/>
        </w:rPr>
        <w:t>”</w:t>
      </w:r>
      <w:r>
        <w:rPr>
          <w:rFonts w:ascii="Garamond" w:hAnsi="Garamond" w:cs="Times New Roman"/>
        </w:rPr>
        <w:t xml:space="preserve"> which is a valid distinction </w:t>
      </w:r>
      <w:r w:rsidR="00EE7DC5">
        <w:rPr>
          <w:rFonts w:ascii="Garamond" w:hAnsi="Garamond" w:cs="Times New Roman"/>
        </w:rPr>
        <w:t xml:space="preserve">that my view acknowledges and understands as that between </w:t>
      </w:r>
      <w:r w:rsidR="006B30AA">
        <w:rPr>
          <w:rFonts w:ascii="Garamond" w:hAnsi="Garamond" w:cs="Times New Roman"/>
        </w:rPr>
        <w:t xml:space="preserve">a specific form of </w:t>
      </w:r>
      <w:r w:rsidR="00EE7DC5">
        <w:rPr>
          <w:rFonts w:ascii="Garamond" w:hAnsi="Garamond" w:cs="Times New Roman"/>
        </w:rPr>
        <w:t>romantic, close friendship and non-romantic, non-close friendship</w:t>
      </w:r>
      <w:r>
        <w:rPr>
          <w:rFonts w:ascii="Garamond" w:hAnsi="Garamond" w:cs="Times New Roman"/>
        </w:rPr>
        <w:t>. In fact, at one point Simon presents the difference between romantic partnership and friendship as “the proverbial difference between black and white” (1993: 125), which suggests that she is drawing a distinction between different</w:t>
      </w:r>
      <w:r w:rsidR="00EE7DC5">
        <w:rPr>
          <w:rFonts w:ascii="Garamond" w:hAnsi="Garamond" w:cs="Times New Roman"/>
        </w:rPr>
        <w:t>, non-overlapping</w:t>
      </w:r>
      <w:r>
        <w:rPr>
          <w:rFonts w:ascii="Garamond" w:hAnsi="Garamond" w:cs="Times New Roman"/>
        </w:rPr>
        <w:t xml:space="preserve"> kinds of friendship that </w:t>
      </w:r>
      <w:r w:rsidR="00EE7DC5">
        <w:rPr>
          <w:rFonts w:ascii="Garamond" w:hAnsi="Garamond" w:cs="Times New Roman"/>
        </w:rPr>
        <w:t xml:space="preserve">nevertheless </w:t>
      </w:r>
      <w:r>
        <w:rPr>
          <w:rFonts w:ascii="Garamond" w:hAnsi="Garamond" w:cs="Times New Roman"/>
        </w:rPr>
        <w:t xml:space="preserve">exist on the same friendship continuum. In the terminology adopted here, she seems to be drawing a distinction between </w:t>
      </w:r>
      <w:r w:rsidR="006B30AA">
        <w:rPr>
          <w:rFonts w:ascii="Garamond" w:hAnsi="Garamond" w:cs="Times New Roman"/>
        </w:rPr>
        <w:t xml:space="preserve">a specific form of </w:t>
      </w:r>
      <w:r>
        <w:rPr>
          <w:rFonts w:ascii="Garamond" w:hAnsi="Garamond" w:cs="Times New Roman"/>
        </w:rPr>
        <w:t xml:space="preserve">romantic friendship and </w:t>
      </w:r>
      <w:r w:rsidR="00CD1D5B">
        <w:rPr>
          <w:rFonts w:ascii="Garamond" w:hAnsi="Garamond" w:cs="Times New Roman"/>
        </w:rPr>
        <w:t>just</w:t>
      </w:r>
      <w:r>
        <w:rPr>
          <w:rFonts w:ascii="Garamond" w:hAnsi="Garamond" w:cs="Times New Roman"/>
        </w:rPr>
        <w:t xml:space="preserve">, basic friendship, which are </w:t>
      </w:r>
      <w:r w:rsidR="00BA41ED">
        <w:rPr>
          <w:rFonts w:ascii="Garamond" w:hAnsi="Garamond" w:cs="Times New Roman"/>
        </w:rPr>
        <w:t>indeed</w:t>
      </w:r>
      <w:r>
        <w:rPr>
          <w:rFonts w:ascii="Garamond" w:hAnsi="Garamond" w:cs="Times New Roman"/>
        </w:rPr>
        <w:t xml:space="preserve"> different</w:t>
      </w:r>
      <w:r w:rsidR="00EE7DC5">
        <w:rPr>
          <w:rFonts w:ascii="Garamond" w:hAnsi="Garamond" w:cs="Times New Roman"/>
        </w:rPr>
        <w:t>, non-overlapping</w:t>
      </w:r>
      <w:r>
        <w:rPr>
          <w:rFonts w:ascii="Garamond" w:hAnsi="Garamond" w:cs="Times New Roman"/>
        </w:rPr>
        <w:t xml:space="preserve"> kinds of friendship that are plausibly differentiated in the ways she describes. </w:t>
      </w:r>
      <w:r w:rsidR="00CD1D5B">
        <w:rPr>
          <w:rFonts w:ascii="Garamond" w:hAnsi="Garamond" w:cs="Times New Roman"/>
        </w:rPr>
        <w:t>Just</w:t>
      </w:r>
      <w:r>
        <w:rPr>
          <w:rFonts w:ascii="Garamond" w:hAnsi="Garamond" w:cs="Times New Roman"/>
        </w:rPr>
        <w:t>, basic friendship—or non-romantic, non-close friendship—does seem to essentially involve some distance between the friends that helps to mark off such friendship from close friendships,</w:t>
      </w:r>
      <w:r w:rsidR="00EE7DC5">
        <w:rPr>
          <w:rFonts w:ascii="Garamond" w:hAnsi="Garamond" w:cs="Times New Roman"/>
        </w:rPr>
        <w:t xml:space="preserve"> which include </w:t>
      </w:r>
      <w:r w:rsidR="006B30AA">
        <w:rPr>
          <w:rFonts w:ascii="Garamond" w:hAnsi="Garamond" w:cs="Times New Roman"/>
        </w:rPr>
        <w:t xml:space="preserve">the </w:t>
      </w:r>
      <w:r w:rsidR="00EE7DC5">
        <w:rPr>
          <w:rFonts w:ascii="Garamond" w:hAnsi="Garamond" w:cs="Times New Roman"/>
        </w:rPr>
        <w:t>romantic ones</w:t>
      </w:r>
      <w:r w:rsidR="006B30AA">
        <w:rPr>
          <w:rFonts w:ascii="Garamond" w:hAnsi="Garamond" w:cs="Times New Roman"/>
        </w:rPr>
        <w:t xml:space="preserve"> of romantic partnerships</w:t>
      </w:r>
      <w:r w:rsidR="00EE7DC5">
        <w:rPr>
          <w:rFonts w:ascii="Garamond" w:hAnsi="Garamond" w:cs="Times New Roman"/>
        </w:rPr>
        <w:t>,</w:t>
      </w:r>
      <w:r>
        <w:rPr>
          <w:rFonts w:ascii="Garamond" w:hAnsi="Garamond" w:cs="Times New Roman"/>
        </w:rPr>
        <w:t xml:space="preserve"> but differences in this distance</w:t>
      </w:r>
      <w:r w:rsidR="00BA41ED">
        <w:rPr>
          <w:rFonts w:ascii="Garamond" w:hAnsi="Garamond" w:cs="Times New Roman"/>
        </w:rPr>
        <w:t xml:space="preserve"> only serve, at most, to differentiate between different kinds of friendship—they do not show that romantic partnership</w:t>
      </w:r>
      <w:r w:rsidR="002F3173">
        <w:rPr>
          <w:rFonts w:ascii="Garamond" w:hAnsi="Garamond" w:cs="Times New Roman"/>
        </w:rPr>
        <w:t xml:space="preserve"> </w:t>
      </w:r>
      <w:r w:rsidR="00EE7DC5">
        <w:rPr>
          <w:rFonts w:ascii="Garamond" w:hAnsi="Garamond" w:cs="Times New Roman"/>
        </w:rPr>
        <w:t>and</w:t>
      </w:r>
      <w:r w:rsidR="00496267">
        <w:rPr>
          <w:rFonts w:ascii="Garamond" w:hAnsi="Garamond" w:cs="Times New Roman"/>
        </w:rPr>
        <w:t xml:space="preserve"> </w:t>
      </w:r>
      <w:r w:rsidR="002F3173">
        <w:rPr>
          <w:rFonts w:ascii="Garamond" w:hAnsi="Garamond" w:cs="Times New Roman"/>
        </w:rPr>
        <w:t>friendship</w:t>
      </w:r>
      <w:r w:rsidR="00EE7DC5">
        <w:rPr>
          <w:rFonts w:ascii="Garamond" w:hAnsi="Garamond" w:cs="Times New Roman"/>
        </w:rPr>
        <w:t xml:space="preserve"> are different kinds of relationships altogether</w:t>
      </w:r>
      <w:r w:rsidR="002F3173">
        <w:rPr>
          <w:rFonts w:ascii="Garamond" w:hAnsi="Garamond" w:cs="Times New Roman"/>
        </w:rPr>
        <w:t xml:space="preserve">. </w:t>
      </w:r>
    </w:p>
    <w:p w14:paraId="2880A25E" w14:textId="4F190AEB" w:rsidR="007847E5" w:rsidRDefault="002F3173" w:rsidP="00EE7DC5">
      <w:pPr>
        <w:ind w:firstLine="720"/>
        <w:rPr>
          <w:rFonts w:ascii="Garamond" w:hAnsi="Garamond" w:cs="Times New Roman"/>
        </w:rPr>
      </w:pPr>
      <w:r>
        <w:rPr>
          <w:rFonts w:ascii="Garamond" w:hAnsi="Garamond" w:cs="Times New Roman"/>
        </w:rPr>
        <w:t xml:space="preserve">Moreover, Simon speaks of “the union/individuation continuum” and asks where friendship ceases and romantic partnership begins (1993: 125), which further supports a friendly interpretation of her ideas that render them consistent with the </w:t>
      </w:r>
      <w:r w:rsidR="00EE7DC5">
        <w:rPr>
          <w:rFonts w:ascii="Garamond" w:hAnsi="Garamond" w:cs="Times New Roman"/>
        </w:rPr>
        <w:t>view</w:t>
      </w:r>
      <w:r>
        <w:rPr>
          <w:rFonts w:ascii="Garamond" w:hAnsi="Garamond" w:cs="Times New Roman"/>
        </w:rPr>
        <w:t xml:space="preserve"> defended here: she is again suggesting that </w:t>
      </w:r>
      <w:r w:rsidR="00CC591B">
        <w:rPr>
          <w:rFonts w:ascii="Garamond" w:hAnsi="Garamond" w:cs="Times New Roman"/>
        </w:rPr>
        <w:t>just</w:t>
      </w:r>
      <w:r>
        <w:rPr>
          <w:rFonts w:ascii="Garamond" w:hAnsi="Garamond" w:cs="Times New Roman"/>
        </w:rPr>
        <w:t xml:space="preserve">, basic friendship and romantic partnership lie on the same friendship continuum, where the former lies on the individuation end and the latter on the union end. This is yet another way of understanding different kinds of friendship that lie on the same friendship continuum: </w:t>
      </w:r>
      <w:r w:rsidR="00CC591B">
        <w:rPr>
          <w:rFonts w:ascii="Garamond" w:hAnsi="Garamond" w:cs="Times New Roman"/>
        </w:rPr>
        <w:t>just</w:t>
      </w:r>
      <w:r>
        <w:rPr>
          <w:rFonts w:ascii="Garamond" w:hAnsi="Garamond" w:cs="Times New Roman"/>
        </w:rPr>
        <w:t xml:space="preserve">, basic </w:t>
      </w:r>
      <w:r>
        <w:rPr>
          <w:rFonts w:ascii="Garamond" w:hAnsi="Garamond" w:cs="Times New Roman"/>
        </w:rPr>
        <w:lastRenderedPageBreak/>
        <w:t>friendships</w:t>
      </w:r>
      <w:r w:rsidR="00EE7DC5">
        <w:rPr>
          <w:rFonts w:ascii="Garamond" w:hAnsi="Garamond" w:cs="Times New Roman"/>
        </w:rPr>
        <w:t>—which again are non-romantic, non-close ones—</w:t>
      </w:r>
      <w:r>
        <w:rPr>
          <w:rFonts w:ascii="Garamond" w:hAnsi="Garamond" w:cs="Times New Roman"/>
        </w:rPr>
        <w:t xml:space="preserve">have the most distance, autonomy, and independence, and as these change in favor of closeness, union, and shared identity, we </w:t>
      </w:r>
      <w:r w:rsidR="00EE7DC5">
        <w:rPr>
          <w:rFonts w:ascii="Garamond" w:hAnsi="Garamond" w:cs="Times New Roman"/>
        </w:rPr>
        <w:t xml:space="preserve">eventually </w:t>
      </w:r>
      <w:r>
        <w:rPr>
          <w:rFonts w:ascii="Garamond" w:hAnsi="Garamond" w:cs="Times New Roman"/>
        </w:rPr>
        <w:t xml:space="preserve">move into the territory of close friendship, and once we reach the height of union and shared identity, we have romantic friendship. Overall, then, Simon’s interesting ideas about romantic partnership and friendship, while in need of development and scrutiny, are quite compatible with </w:t>
      </w:r>
      <w:r w:rsidR="00F31588">
        <w:rPr>
          <w:rFonts w:ascii="Garamond" w:hAnsi="Garamond" w:cs="Times New Roman"/>
        </w:rPr>
        <w:t>my view</w:t>
      </w:r>
      <w:r>
        <w:rPr>
          <w:rFonts w:ascii="Garamond" w:hAnsi="Garamond" w:cs="Times New Roman"/>
        </w:rPr>
        <w:t xml:space="preserve">. </w:t>
      </w:r>
      <w:r>
        <w:rPr>
          <w:rFonts w:ascii="Garamond" w:hAnsi="Garamond" w:cs="Times New Roman"/>
        </w:rPr>
        <w:tab/>
      </w:r>
    </w:p>
    <w:p w14:paraId="43C65166" w14:textId="59D32AC1" w:rsidR="00EC78C8" w:rsidRPr="00B3782E" w:rsidRDefault="007847E5" w:rsidP="002F3173">
      <w:pPr>
        <w:ind w:firstLine="720"/>
        <w:rPr>
          <w:rFonts w:ascii="Garamond" w:hAnsi="Garamond" w:cs="Times New Roman"/>
        </w:rPr>
      </w:pPr>
      <w:r>
        <w:rPr>
          <w:rFonts w:ascii="Garamond" w:hAnsi="Garamond" w:cs="Times New Roman"/>
        </w:rPr>
        <w:t>Next, we have</w:t>
      </w:r>
      <w:r w:rsidR="00B96B39" w:rsidRPr="00B3782E">
        <w:rPr>
          <w:rFonts w:ascii="Garamond" w:hAnsi="Garamond" w:cs="Times New Roman"/>
        </w:rPr>
        <w:t xml:space="preserve"> James Conlon (1995)</w:t>
      </w:r>
      <w:r>
        <w:rPr>
          <w:rFonts w:ascii="Garamond" w:hAnsi="Garamond" w:cs="Times New Roman"/>
        </w:rPr>
        <w:t>, who</w:t>
      </w:r>
      <w:r w:rsidR="00A452A8" w:rsidRPr="00B3782E">
        <w:rPr>
          <w:rFonts w:ascii="Garamond" w:hAnsi="Garamond" w:cs="Times New Roman"/>
        </w:rPr>
        <w:t xml:space="preserve"> argu</w:t>
      </w:r>
      <w:r>
        <w:rPr>
          <w:rFonts w:ascii="Garamond" w:hAnsi="Garamond" w:cs="Times New Roman"/>
        </w:rPr>
        <w:t>es</w:t>
      </w:r>
      <w:r w:rsidR="00A452A8" w:rsidRPr="00B3782E">
        <w:rPr>
          <w:rFonts w:ascii="Garamond" w:hAnsi="Garamond" w:cs="Times New Roman"/>
        </w:rPr>
        <w:t xml:space="preserve"> that the union between lover and friend is an impossible ideal because</w:t>
      </w:r>
      <w:r w:rsidR="00140309" w:rsidRPr="00B3782E">
        <w:rPr>
          <w:rFonts w:ascii="Garamond" w:hAnsi="Garamond" w:cs="Times New Roman"/>
        </w:rPr>
        <w:t xml:space="preserve"> love and friendship are two discrete genres of human intimacy that, like the poem and the novel, cannot be combined.</w:t>
      </w:r>
      <w:r w:rsidR="00014217" w:rsidRPr="00B3782E">
        <w:rPr>
          <w:rStyle w:val="FootnoteReference"/>
          <w:rFonts w:ascii="Garamond" w:hAnsi="Garamond" w:cs="Times New Roman"/>
        </w:rPr>
        <w:footnoteReference w:id="32"/>
      </w:r>
      <w:r w:rsidR="00140309" w:rsidRPr="00B3782E">
        <w:rPr>
          <w:rFonts w:ascii="Garamond" w:hAnsi="Garamond" w:cs="Times New Roman"/>
        </w:rPr>
        <w:t xml:space="preserve"> According to </w:t>
      </w:r>
      <w:r w:rsidR="002F3173">
        <w:rPr>
          <w:rFonts w:ascii="Garamond" w:hAnsi="Garamond" w:cs="Times New Roman"/>
        </w:rPr>
        <w:t>Conlon’s unfriendly position</w:t>
      </w:r>
      <w:r w:rsidR="00140309" w:rsidRPr="00B3782E">
        <w:rPr>
          <w:rFonts w:ascii="Garamond" w:hAnsi="Garamond" w:cs="Times New Roman"/>
        </w:rPr>
        <w:t>, romantic partnership cannot be a species of friendship because these relationships constitute discrete genres of human intimacy as seen in the differential gains and losses fro</w:t>
      </w:r>
      <w:r w:rsidR="00481AD0" w:rsidRPr="00B3782E">
        <w:rPr>
          <w:rFonts w:ascii="Garamond" w:hAnsi="Garamond" w:cs="Times New Roman"/>
        </w:rPr>
        <w:t>m shifting between the two. M</w:t>
      </w:r>
      <w:r w:rsidR="00140309" w:rsidRPr="00B3782E">
        <w:rPr>
          <w:rFonts w:ascii="Garamond" w:hAnsi="Garamond" w:cs="Times New Roman"/>
        </w:rPr>
        <w:t xml:space="preserve">oving from </w:t>
      </w:r>
      <w:r w:rsidR="00CC591B">
        <w:rPr>
          <w:rFonts w:ascii="Garamond" w:hAnsi="Garamond" w:cs="Times New Roman"/>
        </w:rPr>
        <w:t>just</w:t>
      </w:r>
      <w:r w:rsidR="00140309" w:rsidRPr="00B3782E">
        <w:rPr>
          <w:rFonts w:ascii="Garamond" w:hAnsi="Garamond" w:cs="Times New Roman"/>
        </w:rPr>
        <w:t xml:space="preserve"> friendship to romantic partnership, for example, </w:t>
      </w:r>
      <w:r w:rsidR="00481AD0" w:rsidRPr="00B3782E">
        <w:rPr>
          <w:rFonts w:ascii="Garamond" w:hAnsi="Garamond" w:cs="Times New Roman"/>
        </w:rPr>
        <w:t xml:space="preserve">may increase physical intimacy, but it may also come with a loss in non-physical intimacy (perhaps </w:t>
      </w:r>
      <w:r w:rsidR="00CC591B">
        <w:rPr>
          <w:rFonts w:ascii="Garamond" w:hAnsi="Garamond" w:cs="Times New Roman"/>
        </w:rPr>
        <w:t>just</w:t>
      </w:r>
      <w:r w:rsidR="00481AD0" w:rsidRPr="00B3782E">
        <w:rPr>
          <w:rFonts w:ascii="Garamond" w:hAnsi="Garamond" w:cs="Times New Roman"/>
        </w:rPr>
        <w:t xml:space="preserve"> friendship is slightly more fertile for personal self-disclosure). Conversely, breaking off a romantic partnership in favor of being just friends will almost certainly</w:t>
      </w:r>
      <w:r w:rsidR="00397E21" w:rsidRPr="00B3782E">
        <w:rPr>
          <w:rFonts w:ascii="Garamond" w:hAnsi="Garamond" w:cs="Times New Roman"/>
        </w:rPr>
        <w:t xml:space="preserve"> reduce physical intimacy and, indeed, the level of intimacy in general, and it will certainly inv</w:t>
      </w:r>
      <w:r w:rsidR="00EA0A57" w:rsidRPr="00B3782E">
        <w:rPr>
          <w:rFonts w:ascii="Garamond" w:hAnsi="Garamond" w:cs="Times New Roman"/>
        </w:rPr>
        <w:t xml:space="preserve">olve less of what </w:t>
      </w:r>
      <w:proofErr w:type="spellStart"/>
      <w:r w:rsidR="00EA0A57" w:rsidRPr="00B3782E">
        <w:rPr>
          <w:rFonts w:ascii="Garamond" w:hAnsi="Garamond" w:cs="Times New Roman"/>
        </w:rPr>
        <w:t>McMurty</w:t>
      </w:r>
      <w:proofErr w:type="spellEnd"/>
      <w:r w:rsidR="00EA0A57" w:rsidRPr="00B3782E">
        <w:rPr>
          <w:rFonts w:ascii="Garamond" w:hAnsi="Garamond" w:cs="Times New Roman"/>
        </w:rPr>
        <w:t xml:space="preserve"> calls</w:t>
      </w:r>
      <w:r w:rsidR="00397E21" w:rsidRPr="00B3782E">
        <w:rPr>
          <w:rFonts w:ascii="Garamond" w:hAnsi="Garamond" w:cs="Times New Roman"/>
        </w:rPr>
        <w:t xml:space="preserve"> a “life-sharing” between two people. In a nutshell: since romantic partnership and friendship have different profiles of intimacy, they count as discrete kinds of personal relationship, and so romantic partnership is not a kind of friendship. </w:t>
      </w:r>
    </w:p>
    <w:p w14:paraId="212C2206" w14:textId="4A8CD54B" w:rsidR="006D4CB4" w:rsidRPr="00B3782E" w:rsidRDefault="00B57990" w:rsidP="003C5DC6">
      <w:pPr>
        <w:rPr>
          <w:rFonts w:ascii="Garamond" w:hAnsi="Garamond" w:cs="Times New Roman"/>
        </w:rPr>
      </w:pPr>
      <w:r w:rsidRPr="00B3782E">
        <w:rPr>
          <w:rFonts w:ascii="Garamond" w:hAnsi="Garamond" w:cs="Times New Roman"/>
        </w:rPr>
        <w:tab/>
      </w:r>
      <w:r w:rsidR="006D4CB4" w:rsidRPr="00B3782E">
        <w:rPr>
          <w:rFonts w:ascii="Garamond" w:hAnsi="Garamond" w:cs="Times New Roman"/>
        </w:rPr>
        <w:t xml:space="preserve">However, even if romantic partnership and </w:t>
      </w:r>
      <w:r w:rsidR="00CC591B">
        <w:rPr>
          <w:rFonts w:ascii="Garamond" w:hAnsi="Garamond" w:cs="Times New Roman"/>
        </w:rPr>
        <w:t>just</w:t>
      </w:r>
      <w:r w:rsidR="006D4CB4" w:rsidRPr="00B3782E">
        <w:rPr>
          <w:rFonts w:ascii="Garamond" w:hAnsi="Garamond" w:cs="Times New Roman"/>
        </w:rPr>
        <w:t xml:space="preserve"> friendship have different profiles of intimacy, it does</w:t>
      </w:r>
      <w:r w:rsidR="00CD6D96" w:rsidRPr="00B3782E">
        <w:rPr>
          <w:rFonts w:ascii="Garamond" w:hAnsi="Garamond" w:cs="Times New Roman"/>
        </w:rPr>
        <w:t xml:space="preserve"> </w:t>
      </w:r>
      <w:r w:rsidR="006D4CB4" w:rsidRPr="00B3782E">
        <w:rPr>
          <w:rFonts w:ascii="Garamond" w:hAnsi="Garamond" w:cs="Times New Roman"/>
        </w:rPr>
        <w:t>n</w:t>
      </w:r>
      <w:r w:rsidR="00CD6D96" w:rsidRPr="00B3782E">
        <w:rPr>
          <w:rFonts w:ascii="Garamond" w:hAnsi="Garamond" w:cs="Times New Roman"/>
        </w:rPr>
        <w:t>o</w:t>
      </w:r>
      <w:r w:rsidR="006D4CB4" w:rsidRPr="00B3782E">
        <w:rPr>
          <w:rFonts w:ascii="Garamond" w:hAnsi="Garamond" w:cs="Times New Roman"/>
        </w:rPr>
        <w:t>t follow that romantic partnership and friendship are discrete kinds of personal relationships. Different profiles of intimacy</w:t>
      </w:r>
      <w:r w:rsidR="00496267">
        <w:rPr>
          <w:rFonts w:ascii="Garamond" w:hAnsi="Garamond" w:cs="Times New Roman"/>
        </w:rPr>
        <w:t>, like differences in distance,</w:t>
      </w:r>
      <w:r w:rsidR="006D4CB4" w:rsidRPr="00B3782E">
        <w:rPr>
          <w:rFonts w:ascii="Garamond" w:hAnsi="Garamond" w:cs="Times New Roman"/>
        </w:rPr>
        <w:t xml:space="preserve"> </w:t>
      </w:r>
      <w:r w:rsidR="00212DD2" w:rsidRPr="00B3782E">
        <w:rPr>
          <w:rFonts w:ascii="Garamond" w:hAnsi="Garamond" w:cs="Times New Roman"/>
        </w:rPr>
        <w:t>may</w:t>
      </w:r>
      <w:r w:rsidR="006D4CB4" w:rsidRPr="00B3782E">
        <w:rPr>
          <w:rFonts w:ascii="Garamond" w:hAnsi="Garamond" w:cs="Times New Roman"/>
        </w:rPr>
        <w:t xml:space="preserve"> rather indicate</w:t>
      </w:r>
      <w:r w:rsidR="006D4CB4" w:rsidRPr="00B3782E">
        <w:rPr>
          <w:rFonts w:ascii="Garamond" w:hAnsi="Garamond" w:cs="Times New Roman"/>
          <w:i/>
          <w:iCs/>
        </w:rPr>
        <w:t xml:space="preserve"> </w:t>
      </w:r>
      <w:r w:rsidR="0067298E" w:rsidRPr="00496267">
        <w:rPr>
          <w:rFonts w:ascii="Garamond" w:hAnsi="Garamond" w:cs="Times New Roman"/>
          <w:iCs/>
        </w:rPr>
        <w:t>different</w:t>
      </w:r>
      <w:r w:rsidR="006D4CB4" w:rsidRPr="00496267">
        <w:rPr>
          <w:rFonts w:ascii="Garamond" w:hAnsi="Garamond" w:cs="Times New Roman"/>
          <w:iCs/>
        </w:rPr>
        <w:t xml:space="preserve"> kinds of friendship</w:t>
      </w:r>
      <w:r w:rsidR="00CD6D96" w:rsidRPr="00B3782E">
        <w:rPr>
          <w:rFonts w:ascii="Garamond" w:hAnsi="Garamond" w:cs="Times New Roman"/>
        </w:rPr>
        <w:t xml:space="preserve"> that </w:t>
      </w:r>
      <w:r w:rsidR="00496267">
        <w:rPr>
          <w:rFonts w:ascii="Garamond" w:hAnsi="Garamond" w:cs="Times New Roman"/>
        </w:rPr>
        <w:t>lie on the same friendship continuum</w:t>
      </w:r>
      <w:r w:rsidR="00CD6D96" w:rsidRPr="00B3782E">
        <w:rPr>
          <w:rFonts w:ascii="Garamond" w:hAnsi="Garamond" w:cs="Times New Roman"/>
        </w:rPr>
        <w:t xml:space="preserve">. </w:t>
      </w:r>
      <w:r w:rsidR="00AA6D45" w:rsidRPr="00B3782E">
        <w:rPr>
          <w:rFonts w:ascii="Garamond" w:hAnsi="Garamond" w:cs="Times New Roman"/>
        </w:rPr>
        <w:t xml:space="preserve">As I suggested, basic friendship may not have any intimacy in it, and in general such friendship is probably best characterized by comparatively low levels of intimacy. Close friendship, by contrast, must contain intimacy and will characteristically contain comparatively high levels. Differences in intimacy </w:t>
      </w:r>
      <w:r w:rsidR="00762147" w:rsidRPr="00B3782E">
        <w:rPr>
          <w:rFonts w:ascii="Garamond" w:hAnsi="Garamond" w:cs="Times New Roman"/>
        </w:rPr>
        <w:t xml:space="preserve">between </w:t>
      </w:r>
      <w:r w:rsidR="00AA6D45" w:rsidRPr="00B3782E">
        <w:rPr>
          <w:rFonts w:ascii="Garamond" w:hAnsi="Garamond" w:cs="Times New Roman"/>
        </w:rPr>
        <w:t xml:space="preserve">personal relationships, then, may indicate that these relationships constitute different kinds of friendship—namely, basic friendship versus close friendship. </w:t>
      </w:r>
      <w:r w:rsidR="00762147" w:rsidRPr="00B3782E">
        <w:rPr>
          <w:rFonts w:ascii="Garamond" w:hAnsi="Garamond" w:cs="Times New Roman"/>
        </w:rPr>
        <w:t xml:space="preserve">Alternatively, differences in intimacy between personal relationships may instead indicate that we are dealing with romantic friendship versus </w:t>
      </w:r>
      <w:r w:rsidR="00CC591B">
        <w:rPr>
          <w:rFonts w:ascii="Garamond" w:hAnsi="Garamond" w:cs="Times New Roman"/>
        </w:rPr>
        <w:t>just</w:t>
      </w:r>
      <w:r w:rsidR="00762147" w:rsidRPr="00B3782E">
        <w:rPr>
          <w:rFonts w:ascii="Garamond" w:hAnsi="Garamond" w:cs="Times New Roman"/>
        </w:rPr>
        <w:t xml:space="preserve"> friendship. </w:t>
      </w:r>
      <w:r w:rsidR="00212DD2" w:rsidRPr="00B3782E">
        <w:rPr>
          <w:rFonts w:ascii="Garamond" w:hAnsi="Garamond" w:cs="Times New Roman"/>
        </w:rPr>
        <w:t>And w</w:t>
      </w:r>
      <w:r w:rsidR="00500E65" w:rsidRPr="00B3782E">
        <w:rPr>
          <w:rFonts w:ascii="Garamond" w:hAnsi="Garamond" w:cs="Times New Roman"/>
        </w:rPr>
        <w:t xml:space="preserve">e can account for </w:t>
      </w:r>
      <w:r w:rsidR="00711A32" w:rsidRPr="00B3782E">
        <w:rPr>
          <w:rFonts w:ascii="Garamond" w:hAnsi="Garamond" w:cs="Times New Roman"/>
        </w:rPr>
        <w:t>t</w:t>
      </w:r>
      <w:r w:rsidR="00500E65" w:rsidRPr="00B3782E">
        <w:rPr>
          <w:rFonts w:ascii="Garamond" w:hAnsi="Garamond" w:cs="Times New Roman"/>
        </w:rPr>
        <w:t>hese differences in</w:t>
      </w:r>
      <w:r w:rsidR="00711A32" w:rsidRPr="00B3782E">
        <w:rPr>
          <w:rFonts w:ascii="Garamond" w:hAnsi="Garamond" w:cs="Times New Roman"/>
        </w:rPr>
        <w:t xml:space="preserve"> intimacy across friendships by saying that they are only</w:t>
      </w:r>
      <w:r w:rsidR="00500E65" w:rsidRPr="00B3782E">
        <w:rPr>
          <w:rFonts w:ascii="Garamond" w:hAnsi="Garamond" w:cs="Times New Roman"/>
        </w:rPr>
        <w:t xml:space="preserve"> differences in the interactions and other shared activities and experiences of friendship, which is why these differences mark out distinctions </w:t>
      </w:r>
      <w:r w:rsidR="00500E65" w:rsidRPr="00EE7DC5">
        <w:rPr>
          <w:rFonts w:ascii="Garamond" w:hAnsi="Garamond" w:cs="Times New Roman"/>
          <w:iCs/>
        </w:rPr>
        <w:t>within friendship</w:t>
      </w:r>
      <w:r w:rsidR="00500E65" w:rsidRPr="00B3782E">
        <w:rPr>
          <w:rFonts w:ascii="Garamond" w:hAnsi="Garamond" w:cs="Times New Roman"/>
        </w:rPr>
        <w:t xml:space="preserve"> rather than between friendship and other </w:t>
      </w:r>
      <w:r w:rsidR="00212DD2" w:rsidRPr="00B3782E">
        <w:rPr>
          <w:rFonts w:ascii="Garamond" w:hAnsi="Garamond" w:cs="Times New Roman"/>
        </w:rPr>
        <w:t xml:space="preserve">kinds of </w:t>
      </w:r>
      <w:r w:rsidR="00500E65" w:rsidRPr="00B3782E">
        <w:rPr>
          <w:rFonts w:ascii="Garamond" w:hAnsi="Garamond" w:cs="Times New Roman"/>
        </w:rPr>
        <w:t>personal relationship</w:t>
      </w:r>
      <w:r w:rsidR="00212DD2" w:rsidRPr="00B3782E">
        <w:rPr>
          <w:rFonts w:ascii="Garamond" w:hAnsi="Garamond" w:cs="Times New Roman"/>
        </w:rPr>
        <w:t>s</w:t>
      </w:r>
      <w:r w:rsidR="00500E65" w:rsidRPr="00B3782E">
        <w:rPr>
          <w:rFonts w:ascii="Garamond" w:hAnsi="Garamond" w:cs="Times New Roman"/>
        </w:rPr>
        <w:t xml:space="preserve">. </w:t>
      </w:r>
    </w:p>
    <w:p w14:paraId="64C7F42B" w14:textId="1BB66B55" w:rsidR="004937AB" w:rsidRPr="00B3782E" w:rsidRDefault="0097504C" w:rsidP="003C5DC6">
      <w:pPr>
        <w:rPr>
          <w:rFonts w:ascii="Garamond" w:hAnsi="Garamond" w:cs="Times New Roman"/>
        </w:rPr>
      </w:pPr>
      <w:r w:rsidRPr="00B3782E">
        <w:rPr>
          <w:rFonts w:ascii="Garamond" w:hAnsi="Garamond" w:cs="Times New Roman"/>
        </w:rPr>
        <w:tab/>
      </w:r>
      <w:r w:rsidR="007847E5">
        <w:rPr>
          <w:rFonts w:ascii="Garamond" w:hAnsi="Garamond" w:cs="Times New Roman"/>
        </w:rPr>
        <w:t>Lastly, we have</w:t>
      </w:r>
      <w:r w:rsidRPr="00B3782E">
        <w:rPr>
          <w:rFonts w:ascii="Garamond" w:hAnsi="Garamond" w:cs="Times New Roman"/>
        </w:rPr>
        <w:t xml:space="preserve"> Richard White (2001: 66)</w:t>
      </w:r>
      <w:r w:rsidR="007847E5">
        <w:rPr>
          <w:rFonts w:ascii="Garamond" w:hAnsi="Garamond" w:cs="Times New Roman"/>
        </w:rPr>
        <w:t xml:space="preserve">, who </w:t>
      </w:r>
      <w:r w:rsidRPr="00B3782E">
        <w:rPr>
          <w:rFonts w:ascii="Garamond" w:hAnsi="Garamond" w:cs="Times New Roman"/>
        </w:rPr>
        <w:t>claim</w:t>
      </w:r>
      <w:r w:rsidR="007847E5">
        <w:rPr>
          <w:rFonts w:ascii="Garamond" w:hAnsi="Garamond" w:cs="Times New Roman"/>
        </w:rPr>
        <w:t>s</w:t>
      </w:r>
      <w:r w:rsidRPr="00B3782E">
        <w:rPr>
          <w:rFonts w:ascii="Garamond" w:hAnsi="Garamond" w:cs="Times New Roman"/>
        </w:rPr>
        <w:t xml:space="preserve"> that assimilating </w:t>
      </w:r>
      <w:r w:rsidR="00CC591B">
        <w:rPr>
          <w:rFonts w:ascii="Garamond" w:hAnsi="Garamond" w:cs="Times New Roman"/>
        </w:rPr>
        <w:t>romantic partnership</w:t>
      </w:r>
      <w:r w:rsidR="00580DCF">
        <w:rPr>
          <w:rFonts w:ascii="Garamond" w:hAnsi="Garamond" w:cs="Times New Roman"/>
        </w:rPr>
        <w:t xml:space="preserve"> </w:t>
      </w:r>
      <w:r w:rsidRPr="00B3782E">
        <w:rPr>
          <w:rFonts w:ascii="Garamond" w:hAnsi="Garamond" w:cs="Times New Roman"/>
        </w:rPr>
        <w:t>to friendship dest</w:t>
      </w:r>
      <w:r w:rsidR="0091028F" w:rsidRPr="00B3782E">
        <w:rPr>
          <w:rFonts w:ascii="Garamond" w:hAnsi="Garamond" w:cs="Times New Roman"/>
        </w:rPr>
        <w:t xml:space="preserve">roys </w:t>
      </w:r>
      <w:r w:rsidR="00CC591B">
        <w:rPr>
          <w:rFonts w:ascii="Garamond" w:hAnsi="Garamond" w:cs="Times New Roman"/>
        </w:rPr>
        <w:t>it</w:t>
      </w:r>
      <w:r w:rsidRPr="00B3782E">
        <w:rPr>
          <w:rFonts w:ascii="Garamond" w:hAnsi="Garamond" w:cs="Times New Roman"/>
        </w:rPr>
        <w:t xml:space="preserve">. According to this </w:t>
      </w:r>
      <w:r w:rsidR="00277C9B">
        <w:rPr>
          <w:rFonts w:ascii="Garamond" w:hAnsi="Garamond" w:cs="Times New Roman"/>
        </w:rPr>
        <w:t>unfriendly position</w:t>
      </w:r>
      <w:r w:rsidRPr="00B3782E">
        <w:rPr>
          <w:rFonts w:ascii="Garamond" w:hAnsi="Garamond" w:cs="Times New Roman"/>
        </w:rPr>
        <w:t>, assimilating romantic partnership to friendship destroys it as romantic partnership, and our claim that romantic partnership is a form of friendship assimilates the former to the latter. In claiming that romantic partnership is a form of</w:t>
      </w:r>
      <w:r w:rsidR="00212DD2" w:rsidRPr="00B3782E">
        <w:rPr>
          <w:rFonts w:ascii="Garamond" w:hAnsi="Garamond" w:cs="Times New Roman"/>
        </w:rPr>
        <w:t xml:space="preserve"> </w:t>
      </w:r>
      <w:r w:rsidRPr="00B3782E">
        <w:rPr>
          <w:rFonts w:ascii="Garamond" w:hAnsi="Garamond" w:cs="Times New Roman"/>
        </w:rPr>
        <w:t>friendship, then, we destroy romantic partnership</w:t>
      </w:r>
      <w:r w:rsidR="008349D7">
        <w:rPr>
          <w:rFonts w:ascii="Garamond" w:hAnsi="Garamond" w:cs="Times New Roman"/>
        </w:rPr>
        <w:t xml:space="preserve"> rather than capture its nature</w:t>
      </w:r>
      <w:r w:rsidRPr="00B3782E">
        <w:rPr>
          <w:rFonts w:ascii="Garamond" w:hAnsi="Garamond" w:cs="Times New Roman"/>
        </w:rPr>
        <w:t xml:space="preserve">, which surely spells doom for </w:t>
      </w:r>
      <w:r w:rsidR="00212DD2" w:rsidRPr="00B3782E">
        <w:rPr>
          <w:rFonts w:ascii="Garamond" w:hAnsi="Garamond" w:cs="Times New Roman"/>
        </w:rPr>
        <w:t>the</w:t>
      </w:r>
      <w:r w:rsidRPr="00B3782E">
        <w:rPr>
          <w:rFonts w:ascii="Garamond" w:hAnsi="Garamond" w:cs="Times New Roman"/>
        </w:rPr>
        <w:t xml:space="preserve"> position</w:t>
      </w:r>
      <w:r w:rsidR="00212DD2" w:rsidRPr="00B3782E">
        <w:rPr>
          <w:rFonts w:ascii="Garamond" w:hAnsi="Garamond" w:cs="Times New Roman"/>
        </w:rPr>
        <w:t xml:space="preserve"> defended here</w:t>
      </w:r>
      <w:r w:rsidRPr="00B3782E">
        <w:rPr>
          <w:rFonts w:ascii="Garamond" w:hAnsi="Garamond" w:cs="Times New Roman"/>
        </w:rPr>
        <w:t xml:space="preserve">. </w:t>
      </w:r>
    </w:p>
    <w:p w14:paraId="31DC4696" w14:textId="4CD72383" w:rsidR="0097504C" w:rsidRPr="00B3782E" w:rsidRDefault="004937AB" w:rsidP="003C5DC6">
      <w:pPr>
        <w:ind w:firstLine="720"/>
        <w:rPr>
          <w:rFonts w:ascii="Garamond" w:hAnsi="Garamond" w:cs="Times New Roman"/>
        </w:rPr>
      </w:pPr>
      <w:r w:rsidRPr="00B3782E">
        <w:rPr>
          <w:rFonts w:ascii="Garamond" w:hAnsi="Garamond" w:cs="Times New Roman"/>
        </w:rPr>
        <w:t xml:space="preserve">This objection, however, will collapse once we specify what it might mean to “assimilate romantic partnership to friendship.” </w:t>
      </w:r>
      <w:r w:rsidR="00F22D8F" w:rsidRPr="00B3782E">
        <w:rPr>
          <w:rFonts w:ascii="Garamond" w:hAnsi="Garamond" w:cs="Times New Roman"/>
        </w:rPr>
        <w:t>On the one hand, i</w:t>
      </w:r>
      <w:r w:rsidR="0091028F" w:rsidRPr="00B3782E">
        <w:rPr>
          <w:rFonts w:ascii="Garamond" w:hAnsi="Garamond" w:cs="Times New Roman"/>
        </w:rPr>
        <w:t xml:space="preserve">f this refers to </w:t>
      </w:r>
      <w:r w:rsidR="0091028F" w:rsidRPr="00B3782E">
        <w:rPr>
          <w:rFonts w:ascii="Garamond" w:hAnsi="Garamond" w:cs="Times New Roman"/>
          <w:i/>
          <w:iCs/>
        </w:rPr>
        <w:t>reducing</w:t>
      </w:r>
      <w:r w:rsidR="0091028F" w:rsidRPr="00B3782E">
        <w:rPr>
          <w:rFonts w:ascii="Garamond" w:hAnsi="Garamond" w:cs="Times New Roman"/>
        </w:rPr>
        <w:t xml:space="preserve"> romantic partnership to friendship such that there is no longer any real difference between what </w:t>
      </w:r>
      <w:r w:rsidR="00EE7DC5">
        <w:rPr>
          <w:rFonts w:ascii="Garamond" w:hAnsi="Garamond" w:cs="Times New Roman"/>
        </w:rPr>
        <w:t>I</w:t>
      </w:r>
      <w:r w:rsidR="00212DD2" w:rsidRPr="00B3782E">
        <w:rPr>
          <w:rFonts w:ascii="Garamond" w:hAnsi="Garamond" w:cs="Times New Roman"/>
        </w:rPr>
        <w:t xml:space="preserve"> ha</w:t>
      </w:r>
      <w:r w:rsidR="0091028F" w:rsidRPr="00B3782E">
        <w:rPr>
          <w:rFonts w:ascii="Garamond" w:hAnsi="Garamond" w:cs="Times New Roman"/>
        </w:rPr>
        <w:t xml:space="preserve">ve been calling </w:t>
      </w:r>
      <w:r w:rsidR="00CC591B">
        <w:rPr>
          <w:rFonts w:ascii="Garamond" w:hAnsi="Garamond" w:cs="Times New Roman"/>
        </w:rPr>
        <w:t>just</w:t>
      </w:r>
      <w:r w:rsidR="0091028F" w:rsidRPr="00B3782E">
        <w:rPr>
          <w:rFonts w:ascii="Garamond" w:hAnsi="Garamond" w:cs="Times New Roman"/>
        </w:rPr>
        <w:t xml:space="preserve"> friendship and romantic partnership, then assimilating romantic partnership to friendship is indeed wrong-headed, bu</w:t>
      </w:r>
      <w:r w:rsidR="00F22D8F" w:rsidRPr="00B3782E">
        <w:rPr>
          <w:rFonts w:ascii="Garamond" w:hAnsi="Garamond" w:cs="Times New Roman"/>
        </w:rPr>
        <w:t xml:space="preserve">t </w:t>
      </w:r>
      <w:r w:rsidR="00212DD2" w:rsidRPr="00B3782E">
        <w:rPr>
          <w:rFonts w:ascii="Garamond" w:hAnsi="Garamond" w:cs="Times New Roman"/>
        </w:rPr>
        <w:t>the</w:t>
      </w:r>
      <w:r w:rsidR="00F22D8F" w:rsidRPr="00B3782E">
        <w:rPr>
          <w:rFonts w:ascii="Garamond" w:hAnsi="Garamond" w:cs="Times New Roman"/>
        </w:rPr>
        <w:t xml:space="preserve"> </w:t>
      </w:r>
      <w:r w:rsidR="00EE7DC5">
        <w:rPr>
          <w:rFonts w:ascii="Garamond" w:hAnsi="Garamond" w:cs="Times New Roman"/>
        </w:rPr>
        <w:t>view articulated and</w:t>
      </w:r>
      <w:r w:rsidR="00212DD2" w:rsidRPr="00B3782E">
        <w:rPr>
          <w:rFonts w:ascii="Garamond" w:hAnsi="Garamond" w:cs="Times New Roman"/>
        </w:rPr>
        <w:t xml:space="preserve"> defended here</w:t>
      </w:r>
      <w:r w:rsidR="00F22D8F" w:rsidRPr="00B3782E">
        <w:rPr>
          <w:rFonts w:ascii="Garamond" w:hAnsi="Garamond" w:cs="Times New Roman"/>
        </w:rPr>
        <w:t xml:space="preserve"> is guilty of no such assimilation. </w:t>
      </w:r>
      <w:r w:rsidR="00212DD2" w:rsidRPr="00B3782E">
        <w:rPr>
          <w:rFonts w:ascii="Garamond" w:hAnsi="Garamond" w:cs="Times New Roman"/>
        </w:rPr>
        <w:t>This</w:t>
      </w:r>
      <w:r w:rsidR="00F22D8F" w:rsidRPr="00B3782E">
        <w:rPr>
          <w:rFonts w:ascii="Garamond" w:hAnsi="Garamond" w:cs="Times New Roman"/>
        </w:rPr>
        <w:t xml:space="preserve"> </w:t>
      </w:r>
      <w:r w:rsidR="00EE7DC5">
        <w:rPr>
          <w:rFonts w:ascii="Garamond" w:hAnsi="Garamond" w:cs="Times New Roman"/>
        </w:rPr>
        <w:t>view</w:t>
      </w:r>
      <w:r w:rsidR="00F22D8F" w:rsidRPr="00B3782E">
        <w:rPr>
          <w:rFonts w:ascii="Garamond" w:hAnsi="Garamond" w:cs="Times New Roman"/>
        </w:rPr>
        <w:t xml:space="preserve"> maintains that romantic partnership is a </w:t>
      </w:r>
      <w:r w:rsidR="00212DD2" w:rsidRPr="00B3782E">
        <w:rPr>
          <w:rFonts w:ascii="Garamond" w:hAnsi="Garamond" w:cs="Times New Roman"/>
        </w:rPr>
        <w:t>romantic kind</w:t>
      </w:r>
      <w:r w:rsidR="00F22D8F" w:rsidRPr="00B3782E">
        <w:rPr>
          <w:rFonts w:ascii="Garamond" w:hAnsi="Garamond" w:cs="Times New Roman"/>
        </w:rPr>
        <w:t xml:space="preserve"> of friendship</w:t>
      </w:r>
      <w:r w:rsidR="00212DD2" w:rsidRPr="00B3782E">
        <w:rPr>
          <w:rFonts w:ascii="Garamond" w:hAnsi="Garamond" w:cs="Times New Roman"/>
        </w:rPr>
        <w:t xml:space="preserve"> </w:t>
      </w:r>
      <w:r w:rsidR="00F22D8F" w:rsidRPr="00B3782E">
        <w:rPr>
          <w:rFonts w:ascii="Garamond" w:hAnsi="Garamond" w:cs="Times New Roman"/>
        </w:rPr>
        <w:t xml:space="preserve">that is to be distinguished </w:t>
      </w:r>
      <w:r w:rsidR="00F22D8F" w:rsidRPr="00B3782E">
        <w:rPr>
          <w:rFonts w:ascii="Garamond" w:hAnsi="Garamond" w:cs="Times New Roman"/>
        </w:rPr>
        <w:lastRenderedPageBreak/>
        <w:t xml:space="preserve">from </w:t>
      </w:r>
      <w:r w:rsidR="00CC591B">
        <w:rPr>
          <w:rFonts w:ascii="Garamond" w:hAnsi="Garamond" w:cs="Times New Roman"/>
        </w:rPr>
        <w:t>just or</w:t>
      </w:r>
      <w:r w:rsidR="00F22D8F" w:rsidRPr="00B3782E">
        <w:rPr>
          <w:rFonts w:ascii="Garamond" w:hAnsi="Garamond" w:cs="Times New Roman"/>
        </w:rPr>
        <w:t xml:space="preserve"> non-romantic friendship</w:t>
      </w:r>
      <w:r w:rsidR="00D612A2" w:rsidRPr="00B3782E">
        <w:rPr>
          <w:rFonts w:ascii="Garamond" w:hAnsi="Garamond" w:cs="Times New Roman"/>
        </w:rPr>
        <w:t>, which preserves and vindicates the distinction</w:t>
      </w:r>
      <w:r w:rsidR="00F22D8F" w:rsidRPr="00B3782E">
        <w:rPr>
          <w:rFonts w:ascii="Garamond" w:hAnsi="Garamond" w:cs="Times New Roman"/>
        </w:rPr>
        <w:t xml:space="preserve"> </w:t>
      </w:r>
      <w:r w:rsidR="00D612A2" w:rsidRPr="00B3782E">
        <w:rPr>
          <w:rFonts w:ascii="Garamond" w:hAnsi="Garamond" w:cs="Times New Roman"/>
        </w:rPr>
        <w:t xml:space="preserve">between romantic partnership and </w:t>
      </w:r>
      <w:r w:rsidR="00CC591B">
        <w:rPr>
          <w:rFonts w:ascii="Garamond" w:hAnsi="Garamond" w:cs="Times New Roman"/>
        </w:rPr>
        <w:t>just</w:t>
      </w:r>
      <w:r w:rsidR="00D612A2" w:rsidRPr="00B3782E">
        <w:rPr>
          <w:rFonts w:ascii="Garamond" w:hAnsi="Garamond" w:cs="Times New Roman"/>
        </w:rPr>
        <w:t xml:space="preserve"> friendship</w:t>
      </w:r>
      <w:r w:rsidR="00F22D8F" w:rsidRPr="00B3782E">
        <w:rPr>
          <w:rFonts w:ascii="Garamond" w:hAnsi="Garamond" w:cs="Times New Roman"/>
        </w:rPr>
        <w:t xml:space="preserve">. On the other hand, if “assimilating romantic partnership to friendship” only refers to construing romantic partnership as a kind of friendship, as </w:t>
      </w:r>
      <w:r w:rsidR="00EE7DC5">
        <w:rPr>
          <w:rFonts w:ascii="Garamond" w:hAnsi="Garamond" w:cs="Times New Roman"/>
        </w:rPr>
        <w:t>my view</w:t>
      </w:r>
      <w:r w:rsidR="00F22D8F" w:rsidRPr="00B3782E">
        <w:rPr>
          <w:rFonts w:ascii="Garamond" w:hAnsi="Garamond" w:cs="Times New Roman"/>
        </w:rPr>
        <w:t xml:space="preserve"> </w:t>
      </w:r>
      <w:r w:rsidR="00EE7DC5">
        <w:rPr>
          <w:rFonts w:ascii="Garamond" w:hAnsi="Garamond" w:cs="Times New Roman"/>
        </w:rPr>
        <w:t xml:space="preserve">clearly </w:t>
      </w:r>
      <w:r w:rsidR="00F22D8F" w:rsidRPr="00B3782E">
        <w:rPr>
          <w:rFonts w:ascii="Garamond" w:hAnsi="Garamond" w:cs="Times New Roman"/>
        </w:rPr>
        <w:t>does, then it</w:t>
      </w:r>
      <w:r w:rsidR="00D612A2" w:rsidRPr="00B3782E">
        <w:rPr>
          <w:rFonts w:ascii="Garamond" w:hAnsi="Garamond" w:cs="Times New Roman"/>
        </w:rPr>
        <w:t xml:space="preserve"> is</w:t>
      </w:r>
      <w:r w:rsidR="00F22D8F" w:rsidRPr="00B3782E">
        <w:rPr>
          <w:rFonts w:ascii="Garamond" w:hAnsi="Garamond" w:cs="Times New Roman"/>
        </w:rPr>
        <w:t xml:space="preserve"> wrong-headed to say that such assimilation destroys romantic partnership. This assimilation is based on showing that romantic partnership satisfies the conditions of close friendship</w:t>
      </w:r>
      <w:r w:rsidR="001F18AB" w:rsidRPr="00B3782E">
        <w:rPr>
          <w:rFonts w:ascii="Garamond" w:hAnsi="Garamond" w:cs="Times New Roman"/>
        </w:rPr>
        <w:t>, which I have do</w:t>
      </w:r>
      <w:r w:rsidR="00580DCF">
        <w:rPr>
          <w:rFonts w:ascii="Garamond" w:hAnsi="Garamond" w:cs="Times New Roman"/>
        </w:rPr>
        <w:t>ne</w:t>
      </w:r>
      <w:r w:rsidR="001F18AB" w:rsidRPr="00B3782E">
        <w:rPr>
          <w:rFonts w:ascii="Garamond" w:hAnsi="Garamond" w:cs="Times New Roman"/>
        </w:rPr>
        <w:t xml:space="preserve"> with my accounts of these relationships. No violence is done to romantic partnership by showing that it satisfies the conditions of close friendship and thereby counts as one type of such friendship. </w:t>
      </w:r>
    </w:p>
    <w:p w14:paraId="2B86E5CF" w14:textId="24E75620" w:rsidR="002C5798" w:rsidRDefault="002C5798" w:rsidP="003C5DC6">
      <w:pPr>
        <w:rPr>
          <w:rFonts w:ascii="Garamond" w:hAnsi="Garamond" w:cs="Times New Roman"/>
        </w:rPr>
      </w:pPr>
    </w:p>
    <w:p w14:paraId="59DFBE13" w14:textId="77777777" w:rsidR="003C5DC6" w:rsidRPr="00B3782E" w:rsidRDefault="003C5DC6" w:rsidP="003C5DC6">
      <w:pPr>
        <w:rPr>
          <w:rFonts w:ascii="Garamond" w:hAnsi="Garamond" w:cs="Times New Roman"/>
        </w:rPr>
      </w:pPr>
    </w:p>
    <w:p w14:paraId="2F214E91" w14:textId="31A5DD4E" w:rsidR="00412F38" w:rsidRPr="00B3782E" w:rsidRDefault="00D71164" w:rsidP="003C5DC6">
      <w:pPr>
        <w:jc w:val="center"/>
        <w:rPr>
          <w:rFonts w:ascii="Garamond" w:hAnsi="Garamond" w:cs="Times New Roman"/>
          <w:b/>
        </w:rPr>
      </w:pPr>
      <w:r>
        <w:rPr>
          <w:rFonts w:ascii="Garamond" w:hAnsi="Garamond" w:cs="Times New Roman"/>
          <w:b/>
        </w:rPr>
        <w:t>9</w:t>
      </w:r>
      <w:r w:rsidR="00412F38" w:rsidRPr="00B3782E">
        <w:rPr>
          <w:rFonts w:ascii="Garamond" w:hAnsi="Garamond" w:cs="Times New Roman"/>
          <w:b/>
        </w:rPr>
        <w:t>. Conclusion</w:t>
      </w:r>
    </w:p>
    <w:p w14:paraId="69C73D22" w14:textId="778BBE6F" w:rsidR="00412F38" w:rsidRDefault="00412F38" w:rsidP="003C5DC6">
      <w:pPr>
        <w:rPr>
          <w:rFonts w:ascii="Garamond" w:hAnsi="Garamond" w:cs="Times New Roman"/>
          <w:b/>
        </w:rPr>
      </w:pPr>
    </w:p>
    <w:p w14:paraId="471598DE" w14:textId="77777777" w:rsidR="003C5DC6" w:rsidRPr="00B3782E" w:rsidRDefault="003C5DC6" w:rsidP="003C5DC6">
      <w:pPr>
        <w:rPr>
          <w:rFonts w:ascii="Garamond" w:hAnsi="Garamond" w:cs="Times New Roman"/>
          <w:b/>
        </w:rPr>
      </w:pPr>
    </w:p>
    <w:p w14:paraId="48C07DDD" w14:textId="675E8891" w:rsidR="00F04F3F" w:rsidRPr="00B3782E" w:rsidRDefault="00FF589F" w:rsidP="003C5DC6">
      <w:pPr>
        <w:rPr>
          <w:rFonts w:ascii="Garamond" w:hAnsi="Garamond" w:cs="Times New Roman"/>
        </w:rPr>
      </w:pPr>
      <w:r w:rsidRPr="00B3782E">
        <w:rPr>
          <w:rFonts w:ascii="Garamond" w:hAnsi="Garamond" w:cs="Times New Roman"/>
        </w:rPr>
        <w:t>T</w:t>
      </w:r>
      <w:r w:rsidR="00412F38" w:rsidRPr="00B3782E">
        <w:rPr>
          <w:rFonts w:ascii="Garamond" w:hAnsi="Garamond" w:cs="Times New Roman"/>
        </w:rPr>
        <w:t>his paper</w:t>
      </w:r>
      <w:r w:rsidRPr="00B3782E">
        <w:rPr>
          <w:rFonts w:ascii="Garamond" w:hAnsi="Garamond" w:cs="Times New Roman"/>
        </w:rPr>
        <w:t xml:space="preserve"> has</w:t>
      </w:r>
      <w:r w:rsidR="00FF6B19" w:rsidRPr="00B3782E">
        <w:rPr>
          <w:rFonts w:ascii="Garamond" w:hAnsi="Garamond" w:cs="Times New Roman"/>
        </w:rPr>
        <w:t xml:space="preserve"> </w:t>
      </w:r>
      <w:r w:rsidR="003273FF">
        <w:rPr>
          <w:rFonts w:ascii="Garamond" w:hAnsi="Garamond" w:cs="Times New Roman"/>
        </w:rPr>
        <w:t xml:space="preserve">attempted to justify </w:t>
      </w:r>
      <w:r w:rsidR="00B96B39" w:rsidRPr="00B3782E">
        <w:rPr>
          <w:rFonts w:ascii="Garamond" w:hAnsi="Garamond" w:cs="Times New Roman"/>
        </w:rPr>
        <w:t xml:space="preserve">the </w:t>
      </w:r>
      <w:r w:rsidR="00F01058" w:rsidRPr="00B3782E">
        <w:rPr>
          <w:rFonts w:ascii="Garamond" w:hAnsi="Garamond" w:cs="Times New Roman"/>
        </w:rPr>
        <w:t>thesis</w:t>
      </w:r>
      <w:r w:rsidRPr="00B3782E">
        <w:rPr>
          <w:rFonts w:ascii="Garamond" w:hAnsi="Garamond" w:cs="Times New Roman"/>
        </w:rPr>
        <w:t xml:space="preserve"> that romantic partnership is a </w:t>
      </w:r>
      <w:r w:rsidR="006200CA">
        <w:rPr>
          <w:rFonts w:ascii="Garamond" w:hAnsi="Garamond" w:cs="Times New Roman"/>
        </w:rPr>
        <w:t>form</w:t>
      </w:r>
      <w:r w:rsidR="00CD2D5F">
        <w:rPr>
          <w:rFonts w:ascii="Garamond" w:hAnsi="Garamond" w:cs="Times New Roman"/>
        </w:rPr>
        <w:t xml:space="preserve"> of</w:t>
      </w:r>
      <w:r w:rsidRPr="00B3782E">
        <w:rPr>
          <w:rFonts w:ascii="Garamond" w:hAnsi="Garamond" w:cs="Times New Roman"/>
        </w:rPr>
        <w:t xml:space="preserve"> friendship by arguing that such </w:t>
      </w:r>
      <w:r w:rsidR="003E7F2E" w:rsidRPr="00B3782E">
        <w:rPr>
          <w:rFonts w:ascii="Garamond" w:hAnsi="Garamond" w:cs="Times New Roman"/>
        </w:rPr>
        <w:t xml:space="preserve">partnership </w:t>
      </w:r>
      <w:r w:rsidR="006200CA">
        <w:rPr>
          <w:rFonts w:ascii="Garamond" w:hAnsi="Garamond" w:cs="Times New Roman"/>
        </w:rPr>
        <w:t>is a</w:t>
      </w:r>
      <w:r w:rsidR="003E7F2E" w:rsidRPr="00B3782E">
        <w:rPr>
          <w:rFonts w:ascii="Garamond" w:hAnsi="Garamond" w:cs="Times New Roman"/>
        </w:rPr>
        <w:t xml:space="preserve"> </w:t>
      </w:r>
      <w:r w:rsidR="00F01058" w:rsidRPr="00B3782E">
        <w:rPr>
          <w:rFonts w:ascii="Garamond" w:hAnsi="Garamond" w:cs="Times New Roman"/>
        </w:rPr>
        <w:t>romantic</w:t>
      </w:r>
      <w:r w:rsidR="006200CA">
        <w:rPr>
          <w:rFonts w:ascii="Garamond" w:hAnsi="Garamond" w:cs="Times New Roman"/>
        </w:rPr>
        <w:t xml:space="preserve"> form of</w:t>
      </w:r>
      <w:r w:rsidR="00F01058" w:rsidRPr="00B3782E">
        <w:rPr>
          <w:rFonts w:ascii="Garamond" w:hAnsi="Garamond" w:cs="Times New Roman"/>
        </w:rPr>
        <w:t xml:space="preserve"> </w:t>
      </w:r>
      <w:r w:rsidRPr="00B3782E">
        <w:rPr>
          <w:rFonts w:ascii="Garamond" w:hAnsi="Garamond" w:cs="Times New Roman"/>
        </w:rPr>
        <w:t xml:space="preserve">close friendship. After </w:t>
      </w:r>
      <w:r w:rsidR="00841ACB" w:rsidRPr="00B3782E">
        <w:rPr>
          <w:rFonts w:ascii="Garamond" w:hAnsi="Garamond" w:cs="Times New Roman"/>
        </w:rPr>
        <w:t xml:space="preserve">demonstrating the </w:t>
      </w:r>
      <w:r w:rsidR="00EE532D" w:rsidRPr="00B3782E">
        <w:rPr>
          <w:rFonts w:ascii="Garamond" w:hAnsi="Garamond" w:cs="Times New Roman"/>
        </w:rPr>
        <w:t xml:space="preserve">apparent </w:t>
      </w:r>
      <w:r w:rsidR="00841ACB" w:rsidRPr="00B3782E">
        <w:rPr>
          <w:rFonts w:ascii="Garamond" w:hAnsi="Garamond" w:cs="Times New Roman"/>
        </w:rPr>
        <w:t>inadequacy of previous</w:t>
      </w:r>
      <w:r w:rsidR="006C23A9">
        <w:rPr>
          <w:rFonts w:ascii="Garamond" w:hAnsi="Garamond" w:cs="Times New Roman"/>
        </w:rPr>
        <w:t>ly suggested</w:t>
      </w:r>
      <w:r w:rsidR="00841ACB" w:rsidRPr="00B3782E">
        <w:rPr>
          <w:rFonts w:ascii="Garamond" w:hAnsi="Garamond" w:cs="Times New Roman"/>
        </w:rPr>
        <w:t xml:space="preserve"> attempts to </w:t>
      </w:r>
      <w:r w:rsidR="00F01058" w:rsidRPr="00B3782E">
        <w:rPr>
          <w:rFonts w:ascii="Garamond" w:hAnsi="Garamond" w:cs="Times New Roman"/>
        </w:rPr>
        <w:t>substantiate</w:t>
      </w:r>
      <w:r w:rsidR="00841ACB" w:rsidRPr="00B3782E">
        <w:rPr>
          <w:rFonts w:ascii="Garamond" w:hAnsi="Garamond" w:cs="Times New Roman"/>
        </w:rPr>
        <w:t xml:space="preserve"> th</w:t>
      </w:r>
      <w:r w:rsidR="00CD2D5F">
        <w:rPr>
          <w:rFonts w:ascii="Garamond" w:hAnsi="Garamond" w:cs="Times New Roman"/>
        </w:rPr>
        <w:t xml:space="preserve">e </w:t>
      </w:r>
      <w:r w:rsidR="00014B6D">
        <w:rPr>
          <w:rFonts w:ascii="Garamond" w:hAnsi="Garamond" w:cs="Times New Roman"/>
        </w:rPr>
        <w:t xml:space="preserve">romantic-partnership-as-friendship </w:t>
      </w:r>
      <w:r w:rsidR="00CD2D5F">
        <w:rPr>
          <w:rFonts w:ascii="Garamond" w:hAnsi="Garamond" w:cs="Times New Roman"/>
        </w:rPr>
        <w:t>thesis</w:t>
      </w:r>
      <w:r w:rsidR="00841ACB" w:rsidRPr="00B3782E">
        <w:rPr>
          <w:rFonts w:ascii="Garamond" w:hAnsi="Garamond" w:cs="Times New Roman"/>
        </w:rPr>
        <w:t xml:space="preserve">, I offered my own </w:t>
      </w:r>
      <w:r w:rsidR="007A3440">
        <w:rPr>
          <w:rFonts w:ascii="Garamond" w:hAnsi="Garamond" w:cs="Times New Roman"/>
        </w:rPr>
        <w:t>argument for</w:t>
      </w:r>
      <w:r w:rsidR="00CD2D5F">
        <w:rPr>
          <w:rFonts w:ascii="Garamond" w:hAnsi="Garamond" w:cs="Times New Roman"/>
        </w:rPr>
        <w:t xml:space="preserve"> a similar thesis</w:t>
      </w:r>
      <w:r w:rsidR="00841ACB" w:rsidRPr="00B3782E">
        <w:rPr>
          <w:rFonts w:ascii="Garamond" w:hAnsi="Garamond" w:cs="Times New Roman"/>
        </w:rPr>
        <w:t xml:space="preserve"> by </w:t>
      </w:r>
      <w:r w:rsidR="003273FF">
        <w:rPr>
          <w:rFonts w:ascii="Garamond" w:hAnsi="Garamond" w:cs="Times New Roman"/>
        </w:rPr>
        <w:t xml:space="preserve">(1) </w:t>
      </w:r>
      <w:r w:rsidRPr="00B3782E">
        <w:rPr>
          <w:rFonts w:ascii="Garamond" w:hAnsi="Garamond" w:cs="Times New Roman"/>
        </w:rPr>
        <w:t>offering accounts of romantic pa</w:t>
      </w:r>
      <w:r w:rsidR="00841ACB" w:rsidRPr="00B3782E">
        <w:rPr>
          <w:rFonts w:ascii="Garamond" w:hAnsi="Garamond" w:cs="Times New Roman"/>
        </w:rPr>
        <w:t>rtnership and</w:t>
      </w:r>
      <w:r w:rsidR="00CD2D5F">
        <w:rPr>
          <w:rFonts w:ascii="Garamond" w:hAnsi="Garamond" w:cs="Times New Roman"/>
        </w:rPr>
        <w:t xml:space="preserve"> </w:t>
      </w:r>
      <w:r w:rsidR="00354EC6" w:rsidRPr="00B3782E">
        <w:rPr>
          <w:rFonts w:ascii="Garamond" w:hAnsi="Garamond" w:cs="Times New Roman"/>
        </w:rPr>
        <w:t xml:space="preserve">close friendship and </w:t>
      </w:r>
      <w:r w:rsidR="003273FF">
        <w:rPr>
          <w:rFonts w:ascii="Garamond" w:hAnsi="Garamond" w:cs="Times New Roman"/>
        </w:rPr>
        <w:t xml:space="preserve">(2) </w:t>
      </w:r>
      <w:r w:rsidR="00354EC6" w:rsidRPr="00B3782E">
        <w:rPr>
          <w:rFonts w:ascii="Garamond" w:hAnsi="Garamond" w:cs="Times New Roman"/>
        </w:rPr>
        <w:t>explaining</w:t>
      </w:r>
      <w:r w:rsidR="00841ACB" w:rsidRPr="00B3782E">
        <w:rPr>
          <w:rFonts w:ascii="Garamond" w:hAnsi="Garamond" w:cs="Times New Roman"/>
        </w:rPr>
        <w:t xml:space="preserve"> how</w:t>
      </w:r>
      <w:r w:rsidRPr="00B3782E">
        <w:rPr>
          <w:rFonts w:ascii="Garamond" w:hAnsi="Garamond" w:cs="Times New Roman"/>
        </w:rPr>
        <w:t xml:space="preserve"> </w:t>
      </w:r>
      <w:r w:rsidR="00CD2D5F">
        <w:rPr>
          <w:rFonts w:ascii="Garamond" w:hAnsi="Garamond" w:cs="Times New Roman"/>
        </w:rPr>
        <w:t>such</w:t>
      </w:r>
      <w:r w:rsidRPr="00B3782E">
        <w:rPr>
          <w:rFonts w:ascii="Garamond" w:hAnsi="Garamond" w:cs="Times New Roman"/>
        </w:rPr>
        <w:t xml:space="preserve"> pa</w:t>
      </w:r>
      <w:r w:rsidR="00EC5C78" w:rsidRPr="00B3782E">
        <w:rPr>
          <w:rFonts w:ascii="Garamond" w:hAnsi="Garamond" w:cs="Times New Roman"/>
        </w:rPr>
        <w:t xml:space="preserve">rtnership </w:t>
      </w:r>
      <w:r w:rsidR="00CD2D5F">
        <w:rPr>
          <w:rFonts w:ascii="Garamond" w:hAnsi="Garamond" w:cs="Times New Roman"/>
        </w:rPr>
        <w:t xml:space="preserve">satisfies the account </w:t>
      </w:r>
      <w:r w:rsidR="003273FF">
        <w:rPr>
          <w:rFonts w:ascii="Garamond" w:hAnsi="Garamond" w:cs="Times New Roman"/>
        </w:rPr>
        <w:t>of the latter</w:t>
      </w:r>
      <w:r w:rsidR="00CD2D5F">
        <w:rPr>
          <w:rFonts w:ascii="Garamond" w:hAnsi="Garamond" w:cs="Times New Roman"/>
        </w:rPr>
        <w:t xml:space="preserve"> and thereby </w:t>
      </w:r>
      <w:r w:rsidRPr="00B3782E">
        <w:rPr>
          <w:rFonts w:ascii="Garamond" w:hAnsi="Garamond" w:cs="Times New Roman"/>
        </w:rPr>
        <w:t xml:space="preserve">counts as </w:t>
      </w:r>
      <w:r w:rsidR="00841ACB" w:rsidRPr="00B3782E">
        <w:rPr>
          <w:rFonts w:ascii="Garamond" w:hAnsi="Garamond" w:cs="Times New Roman"/>
        </w:rPr>
        <w:t xml:space="preserve">a romantic form of </w:t>
      </w:r>
      <w:r w:rsidRPr="00B3782E">
        <w:rPr>
          <w:rFonts w:ascii="Garamond" w:hAnsi="Garamond" w:cs="Times New Roman"/>
        </w:rPr>
        <w:t xml:space="preserve">close friendship. </w:t>
      </w:r>
      <w:r w:rsidR="007A3440">
        <w:rPr>
          <w:rFonts w:ascii="Garamond" w:hAnsi="Garamond" w:cs="Times New Roman"/>
        </w:rPr>
        <w:t>Then I defended my view by addressing critics</w:t>
      </w:r>
      <w:r w:rsidR="008A51AE">
        <w:rPr>
          <w:rFonts w:ascii="Garamond" w:hAnsi="Garamond" w:cs="Times New Roman"/>
        </w:rPr>
        <w:t xml:space="preserve"> of the romantic-partnership-as-friendship thesis</w:t>
      </w:r>
      <w:r w:rsidR="007A3440">
        <w:rPr>
          <w:rFonts w:ascii="Garamond" w:hAnsi="Garamond" w:cs="Times New Roman"/>
        </w:rPr>
        <w:t>, where one of those critic</w:t>
      </w:r>
      <w:r w:rsidR="00A74A33">
        <w:rPr>
          <w:rFonts w:ascii="Garamond" w:hAnsi="Garamond" w:cs="Times New Roman"/>
        </w:rPr>
        <w:t>s</w:t>
      </w:r>
      <w:r w:rsidR="006200CA">
        <w:rPr>
          <w:rFonts w:ascii="Garamond" w:hAnsi="Garamond" w:cs="Times New Roman"/>
        </w:rPr>
        <w:t xml:space="preserve"> (Caroline Simon)</w:t>
      </w:r>
      <w:r w:rsidR="00A74A33">
        <w:rPr>
          <w:rFonts w:ascii="Garamond" w:hAnsi="Garamond" w:cs="Times New Roman"/>
        </w:rPr>
        <w:t xml:space="preserve"> </w:t>
      </w:r>
      <w:r w:rsidR="007A3440">
        <w:rPr>
          <w:rFonts w:ascii="Garamond" w:hAnsi="Garamond" w:cs="Times New Roman"/>
        </w:rPr>
        <w:t>turned out to be more</w:t>
      </w:r>
      <w:r w:rsidR="00144F84">
        <w:rPr>
          <w:rFonts w:ascii="Garamond" w:hAnsi="Garamond" w:cs="Times New Roman"/>
        </w:rPr>
        <w:t xml:space="preserve"> of a</w:t>
      </w:r>
      <w:r w:rsidR="007A3440">
        <w:rPr>
          <w:rFonts w:ascii="Garamond" w:hAnsi="Garamond" w:cs="Times New Roman"/>
        </w:rPr>
        <w:t xml:space="preserve"> friend than foe. </w:t>
      </w:r>
      <w:r w:rsidR="00BD0143" w:rsidRPr="00B3782E">
        <w:rPr>
          <w:rFonts w:ascii="Garamond" w:hAnsi="Garamond" w:cs="Times New Roman"/>
        </w:rPr>
        <w:t>Like the</w:t>
      </w:r>
      <w:r w:rsidR="00014B6D">
        <w:rPr>
          <w:rFonts w:ascii="Garamond" w:hAnsi="Garamond" w:cs="Times New Roman"/>
        </w:rPr>
        <w:t xml:space="preserve"> suggested</w:t>
      </w:r>
      <w:r w:rsidR="00BD0143" w:rsidRPr="00B3782E">
        <w:rPr>
          <w:rFonts w:ascii="Garamond" w:hAnsi="Garamond" w:cs="Times New Roman"/>
        </w:rPr>
        <w:t xml:space="preserve"> </w:t>
      </w:r>
      <w:r w:rsidR="007A3440">
        <w:rPr>
          <w:rFonts w:ascii="Garamond" w:hAnsi="Garamond" w:cs="Times New Roman"/>
        </w:rPr>
        <w:t>arguments</w:t>
      </w:r>
      <w:r w:rsidR="00EB7296" w:rsidRPr="00B3782E">
        <w:rPr>
          <w:rFonts w:ascii="Garamond" w:hAnsi="Garamond" w:cs="Times New Roman"/>
        </w:rPr>
        <w:t xml:space="preserve"> </w:t>
      </w:r>
      <w:r w:rsidR="00BD0143" w:rsidRPr="00B3782E">
        <w:rPr>
          <w:rFonts w:ascii="Garamond" w:hAnsi="Garamond" w:cs="Times New Roman"/>
        </w:rPr>
        <w:t xml:space="preserve">from </w:t>
      </w:r>
      <w:r w:rsidR="007A3440">
        <w:rPr>
          <w:rFonts w:ascii="Garamond" w:hAnsi="Garamond" w:cs="Times New Roman"/>
        </w:rPr>
        <w:t xml:space="preserve">Eric </w:t>
      </w:r>
      <w:r w:rsidR="00BD0143" w:rsidRPr="00B3782E">
        <w:rPr>
          <w:rFonts w:ascii="Garamond" w:hAnsi="Garamond" w:cs="Times New Roman"/>
        </w:rPr>
        <w:t>Hoffman and</w:t>
      </w:r>
      <w:r w:rsidR="007A3440">
        <w:rPr>
          <w:rFonts w:ascii="Garamond" w:hAnsi="Garamond" w:cs="Times New Roman"/>
        </w:rPr>
        <w:t xml:space="preserve"> John</w:t>
      </w:r>
      <w:r w:rsidR="00BD0143" w:rsidRPr="00B3782E">
        <w:rPr>
          <w:rFonts w:ascii="Garamond" w:hAnsi="Garamond" w:cs="Times New Roman"/>
        </w:rPr>
        <w:t xml:space="preserve"> </w:t>
      </w:r>
      <w:proofErr w:type="spellStart"/>
      <w:r w:rsidR="00BD0143" w:rsidRPr="00B3782E">
        <w:rPr>
          <w:rFonts w:ascii="Garamond" w:hAnsi="Garamond" w:cs="Times New Roman"/>
        </w:rPr>
        <w:t>McMurty</w:t>
      </w:r>
      <w:proofErr w:type="spellEnd"/>
      <w:r w:rsidR="00BD0143" w:rsidRPr="00B3782E">
        <w:rPr>
          <w:rFonts w:ascii="Garamond" w:hAnsi="Garamond" w:cs="Times New Roman"/>
        </w:rPr>
        <w:t xml:space="preserve">, my </w:t>
      </w:r>
      <w:r w:rsidR="007A3440">
        <w:rPr>
          <w:rFonts w:ascii="Garamond" w:hAnsi="Garamond" w:cs="Times New Roman"/>
        </w:rPr>
        <w:t xml:space="preserve">attempt to vindicate </w:t>
      </w:r>
      <w:r w:rsidR="00144F84">
        <w:rPr>
          <w:rFonts w:ascii="Garamond" w:hAnsi="Garamond" w:cs="Times New Roman"/>
        </w:rPr>
        <w:t>my</w:t>
      </w:r>
      <w:r w:rsidR="008A51AE">
        <w:rPr>
          <w:rFonts w:ascii="Garamond" w:hAnsi="Garamond" w:cs="Times New Roman"/>
        </w:rPr>
        <w:t xml:space="preserve"> version of </w:t>
      </w:r>
      <w:r w:rsidR="007A3440">
        <w:rPr>
          <w:rFonts w:ascii="Garamond" w:hAnsi="Garamond" w:cs="Times New Roman"/>
        </w:rPr>
        <w:t>the romantic-partnership-as-friendship thesis</w:t>
      </w:r>
      <w:r w:rsidR="00BD0143" w:rsidRPr="00B3782E">
        <w:rPr>
          <w:rFonts w:ascii="Garamond" w:hAnsi="Garamond" w:cs="Times New Roman"/>
        </w:rPr>
        <w:t xml:space="preserve"> could end up failing by relying on an inadequ</w:t>
      </w:r>
      <w:r w:rsidR="00EC5C78" w:rsidRPr="00B3782E">
        <w:rPr>
          <w:rFonts w:ascii="Garamond" w:hAnsi="Garamond" w:cs="Times New Roman"/>
        </w:rPr>
        <w:t xml:space="preserve">ate account of </w:t>
      </w:r>
      <w:r w:rsidR="00F01058" w:rsidRPr="00B3782E">
        <w:rPr>
          <w:rFonts w:ascii="Garamond" w:hAnsi="Garamond" w:cs="Times New Roman"/>
        </w:rPr>
        <w:t xml:space="preserve">close </w:t>
      </w:r>
      <w:r w:rsidR="00EC5C78" w:rsidRPr="00B3782E">
        <w:rPr>
          <w:rFonts w:ascii="Garamond" w:hAnsi="Garamond" w:cs="Times New Roman"/>
        </w:rPr>
        <w:t>friendship. It w</w:t>
      </w:r>
      <w:r w:rsidR="00BD0143" w:rsidRPr="00B3782E">
        <w:rPr>
          <w:rFonts w:ascii="Garamond" w:hAnsi="Garamond" w:cs="Times New Roman"/>
        </w:rPr>
        <w:t>ould also fai</w:t>
      </w:r>
      <w:r w:rsidR="00EC5C78" w:rsidRPr="00B3782E">
        <w:rPr>
          <w:rFonts w:ascii="Garamond" w:hAnsi="Garamond" w:cs="Times New Roman"/>
        </w:rPr>
        <w:t xml:space="preserve">l if I have inadequately </w:t>
      </w:r>
      <w:r w:rsidR="003273FF">
        <w:rPr>
          <w:rFonts w:ascii="Garamond" w:hAnsi="Garamond" w:cs="Times New Roman"/>
        </w:rPr>
        <w:t>described</w:t>
      </w:r>
      <w:r w:rsidR="00BD0143" w:rsidRPr="00B3782E">
        <w:rPr>
          <w:rFonts w:ascii="Garamond" w:hAnsi="Garamond" w:cs="Times New Roman"/>
        </w:rPr>
        <w:t xml:space="preserve"> romantic partnership. My accounts of these </w:t>
      </w:r>
      <w:r w:rsidR="00F01058" w:rsidRPr="00B3782E">
        <w:rPr>
          <w:rFonts w:ascii="Garamond" w:hAnsi="Garamond" w:cs="Times New Roman"/>
        </w:rPr>
        <w:t xml:space="preserve">personal </w:t>
      </w:r>
      <w:r w:rsidR="00BD0143" w:rsidRPr="00B3782E">
        <w:rPr>
          <w:rFonts w:ascii="Garamond" w:hAnsi="Garamond" w:cs="Times New Roman"/>
        </w:rPr>
        <w:t>relationships, however, are quite plausible and suffer from no obvious defects</w:t>
      </w:r>
      <w:r w:rsidR="00EB7296" w:rsidRPr="00B3782E">
        <w:rPr>
          <w:rFonts w:ascii="Garamond" w:hAnsi="Garamond" w:cs="Times New Roman"/>
        </w:rPr>
        <w:t xml:space="preserve">; there is no </w:t>
      </w:r>
      <w:r w:rsidR="004C5E08" w:rsidRPr="00B3782E">
        <w:rPr>
          <w:rFonts w:ascii="Garamond" w:hAnsi="Garamond" w:cs="Times New Roman"/>
        </w:rPr>
        <w:t xml:space="preserve">clear </w:t>
      </w:r>
      <w:r w:rsidR="00EB7296" w:rsidRPr="00B3782E">
        <w:rPr>
          <w:rFonts w:ascii="Garamond" w:hAnsi="Garamond" w:cs="Times New Roman"/>
        </w:rPr>
        <w:t>reason, at this point</w:t>
      </w:r>
      <w:r w:rsidR="003D2EE5" w:rsidRPr="00B3782E">
        <w:rPr>
          <w:rFonts w:ascii="Garamond" w:hAnsi="Garamond" w:cs="Times New Roman"/>
        </w:rPr>
        <w:t xml:space="preserve"> at least</w:t>
      </w:r>
      <w:r w:rsidR="00EB7296" w:rsidRPr="00B3782E">
        <w:rPr>
          <w:rFonts w:ascii="Garamond" w:hAnsi="Garamond" w:cs="Times New Roman"/>
        </w:rPr>
        <w:t>, to doubt their adequacy</w:t>
      </w:r>
      <w:r w:rsidR="00BD0143" w:rsidRPr="00B3782E">
        <w:rPr>
          <w:rFonts w:ascii="Garamond" w:hAnsi="Garamond" w:cs="Times New Roman"/>
        </w:rPr>
        <w:t xml:space="preserve">. Therefore, until demonstrated otherwise, we can </w:t>
      </w:r>
      <w:r w:rsidR="0012219B" w:rsidRPr="00B3782E">
        <w:rPr>
          <w:rFonts w:ascii="Garamond" w:hAnsi="Garamond" w:cs="Times New Roman"/>
        </w:rPr>
        <w:t xml:space="preserve">provisionally </w:t>
      </w:r>
      <w:r w:rsidR="00BD0143" w:rsidRPr="00B3782E">
        <w:rPr>
          <w:rFonts w:ascii="Garamond" w:hAnsi="Garamond" w:cs="Times New Roman"/>
        </w:rPr>
        <w:t>conclude that these accounts are correct and thus that romantic partnership is</w:t>
      </w:r>
      <w:r w:rsidR="00EB7296" w:rsidRPr="00B3782E">
        <w:rPr>
          <w:rFonts w:ascii="Garamond" w:hAnsi="Garamond" w:cs="Times New Roman"/>
        </w:rPr>
        <w:t xml:space="preserve"> </w:t>
      </w:r>
      <w:r w:rsidR="00BD0143" w:rsidRPr="00B3782E">
        <w:rPr>
          <w:rFonts w:ascii="Garamond" w:hAnsi="Garamond" w:cs="Times New Roman"/>
        </w:rPr>
        <w:t xml:space="preserve">a </w:t>
      </w:r>
      <w:r w:rsidR="00F01058" w:rsidRPr="00B3782E">
        <w:rPr>
          <w:rFonts w:ascii="Garamond" w:hAnsi="Garamond" w:cs="Times New Roman"/>
        </w:rPr>
        <w:t xml:space="preserve">romantic </w:t>
      </w:r>
      <w:r w:rsidR="00144F84">
        <w:rPr>
          <w:rFonts w:ascii="Garamond" w:hAnsi="Garamond" w:cs="Times New Roman"/>
        </w:rPr>
        <w:t>form</w:t>
      </w:r>
      <w:r w:rsidR="00BD0143" w:rsidRPr="00B3782E">
        <w:rPr>
          <w:rFonts w:ascii="Garamond" w:hAnsi="Garamond" w:cs="Times New Roman"/>
        </w:rPr>
        <w:t xml:space="preserve"> of </w:t>
      </w:r>
      <w:r w:rsidR="00EB7296" w:rsidRPr="00B3782E">
        <w:rPr>
          <w:rFonts w:ascii="Garamond" w:hAnsi="Garamond" w:cs="Times New Roman"/>
        </w:rPr>
        <w:t xml:space="preserve">close </w:t>
      </w:r>
      <w:r w:rsidR="00BD0143" w:rsidRPr="00B3782E">
        <w:rPr>
          <w:rFonts w:ascii="Garamond" w:hAnsi="Garamond" w:cs="Times New Roman"/>
        </w:rPr>
        <w:t xml:space="preserve">friendship. </w:t>
      </w:r>
    </w:p>
    <w:p w14:paraId="42E22397" w14:textId="787C2E52" w:rsidR="00E51894" w:rsidRDefault="00E51894" w:rsidP="003C5DC6">
      <w:pPr>
        <w:rPr>
          <w:rFonts w:ascii="Garamond" w:hAnsi="Garamond" w:cs="Times New Roman"/>
        </w:rPr>
      </w:pPr>
    </w:p>
    <w:p w14:paraId="4F09F128" w14:textId="77777777" w:rsidR="00E51894" w:rsidRPr="00B3782E" w:rsidRDefault="00E51894" w:rsidP="003C5DC6">
      <w:pPr>
        <w:rPr>
          <w:rFonts w:ascii="Garamond" w:hAnsi="Garamond" w:cs="Times New Roman"/>
        </w:rPr>
      </w:pPr>
    </w:p>
    <w:p w14:paraId="0BC8C60A" w14:textId="2BCFE964" w:rsidR="00EC78C8" w:rsidRPr="00B3782E" w:rsidRDefault="00EC78C8" w:rsidP="003C5DC6">
      <w:pPr>
        <w:jc w:val="center"/>
        <w:rPr>
          <w:rFonts w:ascii="Garamond" w:hAnsi="Garamond" w:cs="Times New Roman"/>
          <w:b/>
        </w:rPr>
      </w:pPr>
      <w:r w:rsidRPr="00B3782E">
        <w:rPr>
          <w:rFonts w:ascii="Garamond" w:hAnsi="Garamond" w:cs="Times New Roman"/>
          <w:b/>
        </w:rPr>
        <w:t>References</w:t>
      </w:r>
    </w:p>
    <w:p w14:paraId="3062333E" w14:textId="77777777" w:rsidR="00EC78C8" w:rsidRPr="00B3782E" w:rsidRDefault="00EC78C8" w:rsidP="003C5DC6">
      <w:pPr>
        <w:rPr>
          <w:rFonts w:ascii="Garamond" w:hAnsi="Garamond" w:cs="Times New Roman"/>
        </w:rPr>
      </w:pPr>
    </w:p>
    <w:p w14:paraId="2A2D9238" w14:textId="77777777" w:rsidR="00EC78C8" w:rsidRPr="00B3782E" w:rsidRDefault="00EC78C8" w:rsidP="003C5DC6">
      <w:pPr>
        <w:rPr>
          <w:rFonts w:ascii="Garamond" w:hAnsi="Garamond" w:cs="Times New Roman"/>
        </w:rPr>
      </w:pPr>
    </w:p>
    <w:p w14:paraId="42E56CCC" w14:textId="77777777" w:rsidR="004A1088" w:rsidRPr="00B3782E" w:rsidRDefault="004A1088" w:rsidP="003C5DC6">
      <w:pPr>
        <w:ind w:left="720" w:hanging="720"/>
        <w:rPr>
          <w:rFonts w:ascii="Garamond" w:hAnsi="Garamond" w:cs="Times New Roman"/>
        </w:rPr>
      </w:pPr>
      <w:r w:rsidRPr="00B3782E">
        <w:rPr>
          <w:rFonts w:ascii="Garamond" w:hAnsi="Garamond" w:cs="Times New Roman"/>
        </w:rPr>
        <w:t xml:space="preserve">Abramson, K., &amp; </w:t>
      </w:r>
      <w:proofErr w:type="spellStart"/>
      <w:r w:rsidRPr="00B3782E">
        <w:rPr>
          <w:rFonts w:ascii="Garamond" w:hAnsi="Garamond" w:cs="Times New Roman"/>
        </w:rPr>
        <w:t>Leite</w:t>
      </w:r>
      <w:proofErr w:type="spellEnd"/>
      <w:r w:rsidRPr="00B3782E">
        <w:rPr>
          <w:rFonts w:ascii="Garamond" w:hAnsi="Garamond" w:cs="Times New Roman"/>
        </w:rPr>
        <w:t xml:space="preserve">, A. (2011). “Love as a Reactive Emotion.” </w:t>
      </w:r>
      <w:r w:rsidRPr="00B3782E">
        <w:rPr>
          <w:rFonts w:ascii="Garamond" w:hAnsi="Garamond" w:cs="Times New Roman"/>
          <w:i/>
        </w:rPr>
        <w:t>The Philosophical Quarterly,</w:t>
      </w:r>
      <w:r w:rsidRPr="00B3782E">
        <w:rPr>
          <w:rFonts w:ascii="Garamond" w:hAnsi="Garamond" w:cs="Times New Roman"/>
        </w:rPr>
        <w:t xml:space="preserve"> 61(245), 673-699. </w:t>
      </w:r>
    </w:p>
    <w:p w14:paraId="768B9CB5" w14:textId="77777777" w:rsidR="004A1088" w:rsidRPr="00B3782E" w:rsidRDefault="004A1088" w:rsidP="003C5DC6">
      <w:pPr>
        <w:rPr>
          <w:rFonts w:ascii="Garamond" w:hAnsi="Garamond" w:cs="Times New Roman"/>
        </w:rPr>
      </w:pPr>
    </w:p>
    <w:p w14:paraId="4B4207A0" w14:textId="7831B83B" w:rsidR="00456531" w:rsidRPr="00B3782E" w:rsidRDefault="00456531" w:rsidP="003C5DC6">
      <w:pPr>
        <w:ind w:left="720" w:hanging="720"/>
        <w:rPr>
          <w:rFonts w:ascii="Garamond" w:hAnsi="Garamond" w:cs="Times New Roman"/>
        </w:rPr>
      </w:pPr>
      <w:proofErr w:type="spellStart"/>
      <w:r w:rsidRPr="00B3782E">
        <w:rPr>
          <w:rFonts w:ascii="Garamond" w:hAnsi="Garamond" w:cs="Times New Roman"/>
        </w:rPr>
        <w:t>Annis</w:t>
      </w:r>
      <w:proofErr w:type="spellEnd"/>
      <w:r w:rsidRPr="00B3782E">
        <w:rPr>
          <w:rFonts w:ascii="Garamond" w:hAnsi="Garamond" w:cs="Times New Roman"/>
        </w:rPr>
        <w:t xml:space="preserve">, D. (1987). “The Meaning, Value, and Duties of Friendship.” </w:t>
      </w:r>
      <w:r w:rsidRPr="00B3782E">
        <w:rPr>
          <w:rFonts w:ascii="Garamond" w:hAnsi="Garamond" w:cs="Times New Roman"/>
          <w:i/>
        </w:rPr>
        <w:t>American Philosophical Quarterly</w:t>
      </w:r>
      <w:r w:rsidRPr="00B3782E">
        <w:rPr>
          <w:rFonts w:ascii="Garamond" w:hAnsi="Garamond" w:cs="Times New Roman"/>
        </w:rPr>
        <w:t xml:space="preserve">, 24, 349-356. </w:t>
      </w:r>
    </w:p>
    <w:p w14:paraId="3F2B5D2B" w14:textId="77777777" w:rsidR="00456531" w:rsidRPr="00B3782E" w:rsidRDefault="00456531" w:rsidP="003C5DC6">
      <w:pPr>
        <w:ind w:left="720" w:hanging="720"/>
        <w:rPr>
          <w:rFonts w:ascii="Garamond" w:hAnsi="Garamond" w:cs="Times New Roman"/>
        </w:rPr>
      </w:pPr>
    </w:p>
    <w:p w14:paraId="7DA1FE81" w14:textId="0EA3FCA9" w:rsidR="00456531" w:rsidRPr="00B3782E" w:rsidRDefault="00456531" w:rsidP="003C5DC6">
      <w:pPr>
        <w:ind w:left="720" w:hanging="720"/>
        <w:rPr>
          <w:rFonts w:ascii="Garamond" w:hAnsi="Garamond" w:cs="Times New Roman"/>
        </w:rPr>
      </w:pPr>
      <w:r w:rsidRPr="00B3782E">
        <w:rPr>
          <w:rFonts w:ascii="Garamond" w:hAnsi="Garamond" w:cs="Times New Roman"/>
        </w:rPr>
        <w:t xml:space="preserve">Armstrong, R. (1985). “Friendship.” </w:t>
      </w:r>
      <w:r w:rsidRPr="00B3782E">
        <w:rPr>
          <w:rFonts w:ascii="Garamond" w:hAnsi="Garamond" w:cs="Times New Roman"/>
          <w:i/>
        </w:rPr>
        <w:t>Journal of Value Inquiry,</w:t>
      </w:r>
      <w:r w:rsidRPr="00B3782E">
        <w:rPr>
          <w:rFonts w:ascii="Garamond" w:hAnsi="Garamond" w:cs="Times New Roman"/>
        </w:rPr>
        <w:t xml:space="preserve"> 19, 211-216. </w:t>
      </w:r>
    </w:p>
    <w:p w14:paraId="4AAD8A6E" w14:textId="77777777" w:rsidR="00456531" w:rsidRPr="00B3782E" w:rsidRDefault="00456531" w:rsidP="003C5DC6">
      <w:pPr>
        <w:ind w:left="720" w:hanging="720"/>
        <w:rPr>
          <w:rFonts w:ascii="Garamond" w:hAnsi="Garamond" w:cs="Times New Roman"/>
        </w:rPr>
      </w:pPr>
    </w:p>
    <w:p w14:paraId="7BE86A06" w14:textId="3416F81C" w:rsidR="00F7539C" w:rsidRPr="00B3782E" w:rsidRDefault="00F7539C" w:rsidP="003C5DC6">
      <w:pPr>
        <w:ind w:left="720" w:hanging="720"/>
        <w:rPr>
          <w:rFonts w:ascii="Garamond" w:hAnsi="Garamond" w:cs="Times New Roman"/>
        </w:rPr>
      </w:pPr>
      <w:r w:rsidRPr="00B3782E">
        <w:rPr>
          <w:rFonts w:ascii="Garamond" w:hAnsi="Garamond" w:cs="Times New Roman"/>
        </w:rPr>
        <w:t xml:space="preserve">Arneson, R. (2003). “Consequentialism versus Special-Ties Partiality.” </w:t>
      </w:r>
      <w:r w:rsidRPr="00B3782E">
        <w:rPr>
          <w:rFonts w:ascii="Garamond" w:hAnsi="Garamond" w:cs="Times New Roman"/>
          <w:i/>
        </w:rPr>
        <w:t>The Monist,</w:t>
      </w:r>
      <w:r w:rsidRPr="00B3782E">
        <w:rPr>
          <w:rFonts w:ascii="Garamond" w:hAnsi="Garamond" w:cs="Times New Roman"/>
        </w:rPr>
        <w:t xml:space="preserve"> 86, 382-401. </w:t>
      </w:r>
    </w:p>
    <w:p w14:paraId="5B8F1BBD" w14:textId="77777777" w:rsidR="004A1088" w:rsidRPr="00B3782E" w:rsidRDefault="004A1088" w:rsidP="003C5DC6">
      <w:pPr>
        <w:rPr>
          <w:rFonts w:ascii="Garamond" w:hAnsi="Garamond" w:cs="Times New Roman"/>
        </w:rPr>
      </w:pPr>
    </w:p>
    <w:p w14:paraId="40819ED4" w14:textId="776C204E" w:rsidR="00412F38" w:rsidRPr="00B3782E" w:rsidRDefault="00DC5A69" w:rsidP="003C5DC6">
      <w:pPr>
        <w:ind w:left="720" w:hanging="720"/>
        <w:rPr>
          <w:rFonts w:ascii="Garamond" w:hAnsi="Garamond" w:cs="Times New Roman"/>
        </w:rPr>
      </w:pPr>
      <w:r w:rsidRPr="00B3782E">
        <w:rPr>
          <w:rFonts w:ascii="Garamond" w:hAnsi="Garamond" w:cs="Times New Roman"/>
        </w:rPr>
        <w:t xml:space="preserve">Badhwar, N. K. (1993). “Introduction: The Nature and Significance of Friendship.” </w:t>
      </w:r>
      <w:r w:rsidR="00412F38" w:rsidRPr="00B3782E">
        <w:rPr>
          <w:rFonts w:ascii="Garamond" w:hAnsi="Garamond" w:cs="Times New Roman"/>
        </w:rPr>
        <w:t xml:space="preserve">in N. Badhwar (Ed), </w:t>
      </w:r>
      <w:r w:rsidR="00412F38" w:rsidRPr="00B3782E">
        <w:rPr>
          <w:rFonts w:ascii="Garamond" w:hAnsi="Garamond" w:cs="Times New Roman"/>
          <w:i/>
        </w:rPr>
        <w:t>Friendship: A Philosophical Reader</w:t>
      </w:r>
      <w:r w:rsidR="00412F38" w:rsidRPr="00B3782E">
        <w:rPr>
          <w:rFonts w:ascii="Garamond" w:hAnsi="Garamond" w:cs="Times New Roman"/>
        </w:rPr>
        <w:t xml:space="preserve">, (pp. </w:t>
      </w:r>
      <w:r w:rsidR="001C4E8F" w:rsidRPr="00B3782E">
        <w:rPr>
          <w:rFonts w:ascii="Garamond" w:hAnsi="Garamond" w:cs="Times New Roman"/>
        </w:rPr>
        <w:t>1-36</w:t>
      </w:r>
      <w:r w:rsidR="00412F38" w:rsidRPr="00B3782E">
        <w:rPr>
          <w:rFonts w:ascii="Garamond" w:hAnsi="Garamond" w:cs="Times New Roman"/>
        </w:rPr>
        <w:t xml:space="preserve">). Ithaca, NY: Cornell University Press. </w:t>
      </w:r>
    </w:p>
    <w:p w14:paraId="58C462E6" w14:textId="77777777" w:rsidR="00DC5A69" w:rsidRPr="00B3782E" w:rsidRDefault="00DC5A69" w:rsidP="003C5DC6">
      <w:pPr>
        <w:rPr>
          <w:rFonts w:ascii="Garamond" w:hAnsi="Garamond" w:cs="Times New Roman"/>
        </w:rPr>
      </w:pPr>
    </w:p>
    <w:p w14:paraId="13F6E3DA" w14:textId="7A30BD34" w:rsidR="00621F49" w:rsidRPr="00B3782E" w:rsidRDefault="00621F49" w:rsidP="003C5DC6">
      <w:pPr>
        <w:ind w:left="720" w:hanging="720"/>
        <w:rPr>
          <w:rFonts w:ascii="Garamond" w:hAnsi="Garamond" w:cs="Times New Roman"/>
        </w:rPr>
      </w:pPr>
      <w:proofErr w:type="spellStart"/>
      <w:r w:rsidRPr="00B3782E">
        <w:rPr>
          <w:rFonts w:ascii="Garamond" w:hAnsi="Garamond" w:cs="Times New Roman"/>
        </w:rPr>
        <w:t>Baltzly</w:t>
      </w:r>
      <w:proofErr w:type="spellEnd"/>
      <w:r w:rsidRPr="00B3782E">
        <w:rPr>
          <w:rFonts w:ascii="Garamond" w:hAnsi="Garamond" w:cs="Times New Roman"/>
        </w:rPr>
        <w:t xml:space="preserve">, D., &amp; Kennett, J. (2017). “Intimate Relations: Friends and Lovers.” in E. </w:t>
      </w:r>
      <w:proofErr w:type="spellStart"/>
      <w:r w:rsidRPr="00B3782E">
        <w:rPr>
          <w:rFonts w:ascii="Garamond" w:hAnsi="Garamond" w:cs="Times New Roman"/>
        </w:rPr>
        <w:t>Kroeker</w:t>
      </w:r>
      <w:proofErr w:type="spellEnd"/>
      <w:r w:rsidRPr="00B3782E">
        <w:rPr>
          <w:rFonts w:ascii="Garamond" w:hAnsi="Garamond" w:cs="Times New Roman"/>
        </w:rPr>
        <w:t xml:space="preserve"> &amp; K. </w:t>
      </w:r>
      <w:proofErr w:type="spellStart"/>
      <w:r w:rsidRPr="00B3782E">
        <w:rPr>
          <w:rFonts w:ascii="Garamond" w:hAnsi="Garamond" w:cs="Times New Roman"/>
        </w:rPr>
        <w:t>Schaubroeck</w:t>
      </w:r>
      <w:proofErr w:type="spellEnd"/>
      <w:r w:rsidRPr="00B3782E">
        <w:rPr>
          <w:rFonts w:ascii="Garamond" w:hAnsi="Garamond" w:cs="Times New Roman"/>
        </w:rPr>
        <w:t xml:space="preserve"> (Eds), </w:t>
      </w:r>
      <w:r w:rsidRPr="00B3782E">
        <w:rPr>
          <w:rFonts w:ascii="Garamond" w:hAnsi="Garamond" w:cs="Times New Roman"/>
          <w:i/>
        </w:rPr>
        <w:t>Love, Reason and Morality</w:t>
      </w:r>
      <w:r w:rsidR="00A80871" w:rsidRPr="00B3782E">
        <w:rPr>
          <w:rFonts w:ascii="Garamond" w:hAnsi="Garamond" w:cs="Times New Roman"/>
        </w:rPr>
        <w:t>, (pp. 110-124</w:t>
      </w:r>
      <w:r w:rsidRPr="00B3782E">
        <w:rPr>
          <w:rFonts w:ascii="Garamond" w:hAnsi="Garamond" w:cs="Times New Roman"/>
        </w:rPr>
        <w:t>). New York, NY: Routledge.</w:t>
      </w:r>
    </w:p>
    <w:p w14:paraId="018FDA65" w14:textId="77777777" w:rsidR="00621F49" w:rsidRPr="00B3782E" w:rsidRDefault="00621F49" w:rsidP="003C5DC6">
      <w:pPr>
        <w:ind w:left="720" w:hanging="720"/>
        <w:rPr>
          <w:rFonts w:ascii="Garamond" w:hAnsi="Garamond" w:cs="Times New Roman"/>
        </w:rPr>
      </w:pPr>
    </w:p>
    <w:p w14:paraId="5447AB76" w14:textId="5E496D9B" w:rsidR="00412F38" w:rsidRPr="00B3782E" w:rsidRDefault="002031EB" w:rsidP="003C5DC6">
      <w:pPr>
        <w:ind w:left="720" w:hanging="720"/>
        <w:rPr>
          <w:rFonts w:ascii="Garamond" w:hAnsi="Garamond" w:cs="Times New Roman"/>
        </w:rPr>
      </w:pPr>
      <w:r w:rsidRPr="00B3782E">
        <w:rPr>
          <w:rFonts w:ascii="Garamond" w:hAnsi="Garamond" w:cs="Times New Roman"/>
        </w:rPr>
        <w:t xml:space="preserve">Blum, L. (1980). “Friendship as a Moral Phenomenon.” </w:t>
      </w:r>
      <w:r w:rsidR="00412F38" w:rsidRPr="00B3782E">
        <w:rPr>
          <w:rFonts w:ascii="Garamond" w:hAnsi="Garamond" w:cs="Times New Roman"/>
        </w:rPr>
        <w:t xml:space="preserve">in N. Badhwar (Ed), </w:t>
      </w:r>
      <w:r w:rsidR="00412F38" w:rsidRPr="00B3782E">
        <w:rPr>
          <w:rFonts w:ascii="Garamond" w:hAnsi="Garamond" w:cs="Times New Roman"/>
          <w:i/>
        </w:rPr>
        <w:t>Friendship: A Philosophical Reader</w:t>
      </w:r>
      <w:r w:rsidR="00412F38" w:rsidRPr="00B3782E">
        <w:rPr>
          <w:rFonts w:ascii="Garamond" w:hAnsi="Garamond" w:cs="Times New Roman"/>
        </w:rPr>
        <w:t xml:space="preserve">, (pp. </w:t>
      </w:r>
      <w:r w:rsidR="001C4E8F" w:rsidRPr="00B3782E">
        <w:rPr>
          <w:rFonts w:ascii="Garamond" w:hAnsi="Garamond" w:cs="Times New Roman"/>
        </w:rPr>
        <w:t>192-210</w:t>
      </w:r>
      <w:r w:rsidR="00412F38" w:rsidRPr="00B3782E">
        <w:rPr>
          <w:rFonts w:ascii="Garamond" w:hAnsi="Garamond" w:cs="Times New Roman"/>
        </w:rPr>
        <w:t xml:space="preserve">). Ithaca, NY: Cornell University Press. </w:t>
      </w:r>
    </w:p>
    <w:p w14:paraId="568675FF" w14:textId="77777777" w:rsidR="002031EB" w:rsidRPr="00B3782E" w:rsidRDefault="002031EB" w:rsidP="003C5DC6">
      <w:pPr>
        <w:rPr>
          <w:rFonts w:ascii="Garamond" w:hAnsi="Garamond" w:cs="Times New Roman"/>
        </w:rPr>
      </w:pPr>
    </w:p>
    <w:p w14:paraId="4BEDD23E" w14:textId="77777777" w:rsidR="001974B1" w:rsidRDefault="004A1088" w:rsidP="001974B1">
      <w:pPr>
        <w:ind w:left="720" w:hanging="720"/>
        <w:rPr>
          <w:rFonts w:ascii="Garamond" w:hAnsi="Garamond" w:cs="Times New Roman"/>
        </w:rPr>
      </w:pPr>
      <w:r w:rsidRPr="00B3782E">
        <w:rPr>
          <w:rFonts w:ascii="Garamond" w:hAnsi="Garamond" w:cs="Times New Roman"/>
        </w:rPr>
        <w:t xml:space="preserve">Brink, D. (1999). “Eudaimonism, Love and Friendship, and Political Community.” </w:t>
      </w:r>
      <w:r w:rsidRPr="00B3782E">
        <w:rPr>
          <w:rFonts w:ascii="Garamond" w:hAnsi="Garamond" w:cs="Times New Roman"/>
          <w:i/>
        </w:rPr>
        <w:t xml:space="preserve">Social Philosophy and Policy, </w:t>
      </w:r>
      <w:r w:rsidRPr="00B3782E">
        <w:rPr>
          <w:rFonts w:ascii="Garamond" w:hAnsi="Garamond" w:cs="Times New Roman"/>
        </w:rPr>
        <w:t xml:space="preserve">16(1), 252-289. </w:t>
      </w:r>
    </w:p>
    <w:p w14:paraId="19396EDE" w14:textId="77777777" w:rsidR="001974B1" w:rsidRDefault="001974B1" w:rsidP="001974B1">
      <w:pPr>
        <w:ind w:left="720" w:hanging="720"/>
        <w:rPr>
          <w:rFonts w:ascii="Garamond" w:hAnsi="Garamond" w:cs="Times New Roman"/>
        </w:rPr>
      </w:pPr>
    </w:p>
    <w:p w14:paraId="411E6758" w14:textId="64B8DCA8" w:rsidR="001974B1" w:rsidRDefault="001974B1" w:rsidP="001974B1">
      <w:pPr>
        <w:ind w:left="720" w:hanging="720"/>
        <w:rPr>
          <w:rFonts w:ascii="Garamond" w:hAnsi="Garamond" w:cs="Times New Roman"/>
        </w:rPr>
      </w:pPr>
      <w:proofErr w:type="spellStart"/>
      <w:r>
        <w:rPr>
          <w:rFonts w:ascii="Garamond" w:hAnsi="Garamond" w:cs="Times New Roman"/>
        </w:rPr>
        <w:t>Brogaard</w:t>
      </w:r>
      <w:proofErr w:type="spellEnd"/>
      <w:r>
        <w:rPr>
          <w:rFonts w:ascii="Garamond" w:hAnsi="Garamond" w:cs="Times New Roman"/>
        </w:rPr>
        <w:t xml:space="preserve">, B. (2022). “Friendship Love and Romantic Love.” D. </w:t>
      </w:r>
      <w:proofErr w:type="spellStart"/>
      <w:r>
        <w:rPr>
          <w:rFonts w:ascii="Garamond" w:hAnsi="Garamond" w:cs="Times New Roman"/>
        </w:rPr>
        <w:t>Jeske</w:t>
      </w:r>
      <w:proofErr w:type="spellEnd"/>
      <w:r>
        <w:rPr>
          <w:rFonts w:ascii="Garamond" w:hAnsi="Garamond" w:cs="Times New Roman"/>
        </w:rPr>
        <w:t xml:space="preserve"> (Ed), </w:t>
      </w:r>
      <w:r w:rsidR="00E0403F">
        <w:rPr>
          <w:rFonts w:ascii="Garamond" w:hAnsi="Garamond" w:cs="Times New Roman"/>
          <w:i/>
          <w:iCs/>
        </w:rPr>
        <w:t>The R</w:t>
      </w:r>
      <w:r w:rsidRPr="001974B1">
        <w:rPr>
          <w:rFonts w:ascii="Garamond" w:hAnsi="Garamond" w:cs="Times New Roman"/>
          <w:i/>
          <w:iCs/>
        </w:rPr>
        <w:t>outledge Handbook of the Philosophy of Friendship</w:t>
      </w:r>
      <w:r>
        <w:rPr>
          <w:rFonts w:ascii="Garamond" w:hAnsi="Garamond" w:cs="Times New Roman"/>
        </w:rPr>
        <w:t xml:space="preserve">, (pp. 166-178). New York, NY: Routledge. </w:t>
      </w:r>
    </w:p>
    <w:p w14:paraId="3D5115D4" w14:textId="77777777" w:rsidR="001974B1" w:rsidRDefault="001974B1" w:rsidP="003C5DC6">
      <w:pPr>
        <w:rPr>
          <w:rFonts w:ascii="Garamond" w:hAnsi="Garamond" w:cs="Times New Roman"/>
        </w:rPr>
      </w:pPr>
    </w:p>
    <w:p w14:paraId="24AF5CEF" w14:textId="466F77BB" w:rsidR="004A1088" w:rsidRPr="00B3782E" w:rsidRDefault="004A1088" w:rsidP="003C5DC6">
      <w:pPr>
        <w:rPr>
          <w:rFonts w:ascii="Garamond" w:hAnsi="Garamond" w:cs="Times New Roman"/>
        </w:rPr>
      </w:pPr>
      <w:r w:rsidRPr="00B3782E">
        <w:rPr>
          <w:rFonts w:ascii="Garamond" w:hAnsi="Garamond" w:cs="Times New Roman"/>
        </w:rPr>
        <w:t xml:space="preserve">Brown, R. (1987). </w:t>
      </w:r>
      <w:r w:rsidRPr="00B3782E">
        <w:rPr>
          <w:rFonts w:ascii="Garamond" w:hAnsi="Garamond" w:cs="Times New Roman"/>
          <w:i/>
        </w:rPr>
        <w:t>Analyzing Love</w:t>
      </w:r>
      <w:r w:rsidRPr="00B3782E">
        <w:rPr>
          <w:rFonts w:ascii="Garamond" w:hAnsi="Garamond" w:cs="Times New Roman"/>
        </w:rPr>
        <w:t xml:space="preserve">. New York, NY: Cambridge University Press. </w:t>
      </w:r>
    </w:p>
    <w:p w14:paraId="1559F5E9" w14:textId="77777777" w:rsidR="00134C1E" w:rsidRPr="00B3782E" w:rsidRDefault="00134C1E" w:rsidP="003C5DC6">
      <w:pPr>
        <w:rPr>
          <w:rFonts w:ascii="Garamond" w:hAnsi="Garamond" w:cs="Times New Roman"/>
        </w:rPr>
      </w:pPr>
    </w:p>
    <w:p w14:paraId="710DD1D6" w14:textId="3387B62E" w:rsidR="00337002" w:rsidRPr="00B3782E" w:rsidRDefault="00337002" w:rsidP="003C5DC6">
      <w:pPr>
        <w:ind w:left="720" w:hanging="720"/>
        <w:rPr>
          <w:rFonts w:ascii="Garamond" w:hAnsi="Garamond" w:cs="Times New Roman"/>
        </w:rPr>
      </w:pPr>
      <w:r w:rsidRPr="00B3782E">
        <w:rPr>
          <w:rFonts w:ascii="Garamond" w:hAnsi="Garamond" w:cs="Times New Roman"/>
        </w:rPr>
        <w:t xml:space="preserve">Cocking, D., &amp; Kennett, J. (2000). “Friendship and Moral Danger.” </w:t>
      </w:r>
      <w:r w:rsidRPr="00B3782E">
        <w:rPr>
          <w:rFonts w:ascii="Garamond" w:hAnsi="Garamond" w:cs="Times New Roman"/>
          <w:i/>
        </w:rPr>
        <w:t>The Journal of Philosophy,</w:t>
      </w:r>
      <w:r w:rsidRPr="00B3782E">
        <w:rPr>
          <w:rFonts w:ascii="Garamond" w:hAnsi="Garamond" w:cs="Times New Roman"/>
        </w:rPr>
        <w:t xml:space="preserve"> 97, 278-296. </w:t>
      </w:r>
    </w:p>
    <w:p w14:paraId="3A37F1AF" w14:textId="77777777" w:rsidR="00337002" w:rsidRPr="00B3782E" w:rsidRDefault="00337002" w:rsidP="003C5DC6">
      <w:pPr>
        <w:ind w:left="720" w:hanging="720"/>
        <w:rPr>
          <w:rFonts w:ascii="Garamond" w:hAnsi="Garamond" w:cs="Times New Roman"/>
        </w:rPr>
      </w:pPr>
    </w:p>
    <w:p w14:paraId="4AE08DC1" w14:textId="35004EA8" w:rsidR="00B87651" w:rsidRPr="00B3782E" w:rsidRDefault="00B87651" w:rsidP="003C5DC6">
      <w:pPr>
        <w:ind w:left="720" w:hanging="720"/>
        <w:rPr>
          <w:rFonts w:ascii="Garamond" w:hAnsi="Garamond" w:cs="Times New Roman"/>
        </w:rPr>
      </w:pPr>
      <w:r w:rsidRPr="00B3782E">
        <w:rPr>
          <w:rFonts w:ascii="Garamond" w:hAnsi="Garamond" w:cs="Times New Roman"/>
        </w:rPr>
        <w:t>Conlon, J. (1995). “Why Lovers Can’t Be Friends.” A.</w:t>
      </w:r>
      <w:r w:rsidR="00621F49" w:rsidRPr="00B3782E">
        <w:rPr>
          <w:rFonts w:ascii="Garamond" w:hAnsi="Garamond" w:cs="Times New Roman"/>
        </w:rPr>
        <w:t xml:space="preserve"> </w:t>
      </w:r>
      <w:r w:rsidRPr="00B3782E">
        <w:rPr>
          <w:rFonts w:ascii="Garamond" w:hAnsi="Garamond" w:cs="Times New Roman"/>
        </w:rPr>
        <w:t xml:space="preserve">L. McEvoy (Ed), </w:t>
      </w:r>
      <w:r w:rsidRPr="00B3782E">
        <w:rPr>
          <w:rFonts w:ascii="Garamond" w:hAnsi="Garamond" w:cs="Times New Roman"/>
          <w:i/>
        </w:rPr>
        <w:t>Sex, Love, and Friendship: Studies of the Society for the Philosophy of Sex and Love 1993-2003</w:t>
      </w:r>
      <w:r w:rsidRPr="00B3782E">
        <w:rPr>
          <w:rFonts w:ascii="Garamond" w:hAnsi="Garamond" w:cs="Times New Roman"/>
        </w:rPr>
        <w:t xml:space="preserve">, (pp. 1-8). Atlanta, GA: </w:t>
      </w:r>
      <w:proofErr w:type="spellStart"/>
      <w:r w:rsidRPr="00B3782E">
        <w:rPr>
          <w:rFonts w:ascii="Garamond" w:hAnsi="Garamond" w:cs="Times New Roman"/>
        </w:rPr>
        <w:t>Rodopi</w:t>
      </w:r>
      <w:proofErr w:type="spellEnd"/>
      <w:r w:rsidRPr="00B3782E">
        <w:rPr>
          <w:rFonts w:ascii="Garamond" w:hAnsi="Garamond" w:cs="Times New Roman"/>
        </w:rPr>
        <w:t>.</w:t>
      </w:r>
    </w:p>
    <w:p w14:paraId="71545033" w14:textId="77777777" w:rsidR="00B87651" w:rsidRPr="00B3782E" w:rsidRDefault="00B87651" w:rsidP="003C5DC6">
      <w:pPr>
        <w:ind w:left="720" w:hanging="720"/>
        <w:rPr>
          <w:rFonts w:ascii="Garamond" w:hAnsi="Garamond" w:cs="Times New Roman"/>
        </w:rPr>
      </w:pPr>
    </w:p>
    <w:p w14:paraId="27EE2E94" w14:textId="23AAFA62" w:rsidR="0080638B" w:rsidRPr="00B3782E" w:rsidRDefault="0080638B" w:rsidP="003C5DC6">
      <w:pPr>
        <w:ind w:left="720" w:hanging="720"/>
        <w:rPr>
          <w:rFonts w:ascii="Garamond" w:hAnsi="Garamond" w:cs="Times New Roman"/>
        </w:rPr>
      </w:pPr>
      <w:proofErr w:type="spellStart"/>
      <w:r w:rsidRPr="00B3782E">
        <w:rPr>
          <w:rFonts w:ascii="Garamond" w:hAnsi="Garamond" w:cs="Times New Roman"/>
        </w:rPr>
        <w:t>Darwall</w:t>
      </w:r>
      <w:proofErr w:type="spellEnd"/>
      <w:r w:rsidRPr="00B3782E">
        <w:rPr>
          <w:rFonts w:ascii="Garamond" w:hAnsi="Garamond" w:cs="Times New Roman"/>
        </w:rPr>
        <w:t xml:space="preserve">, S. (1977). “Two Kinds of Respect.” </w:t>
      </w:r>
      <w:r w:rsidRPr="00B3782E">
        <w:rPr>
          <w:rFonts w:ascii="Garamond" w:hAnsi="Garamond" w:cs="Times New Roman"/>
          <w:i/>
        </w:rPr>
        <w:t>Ethics,</w:t>
      </w:r>
      <w:r w:rsidRPr="00B3782E">
        <w:rPr>
          <w:rFonts w:ascii="Garamond" w:hAnsi="Garamond" w:cs="Times New Roman"/>
        </w:rPr>
        <w:t xml:space="preserve"> 88, 36-49. </w:t>
      </w:r>
    </w:p>
    <w:p w14:paraId="777DA088" w14:textId="77777777" w:rsidR="0080638B" w:rsidRPr="00B3782E" w:rsidRDefault="0080638B" w:rsidP="003C5DC6">
      <w:pPr>
        <w:ind w:left="720" w:hanging="720"/>
        <w:rPr>
          <w:rFonts w:ascii="Garamond" w:hAnsi="Garamond" w:cs="Times New Roman"/>
        </w:rPr>
      </w:pPr>
    </w:p>
    <w:p w14:paraId="59021FB0" w14:textId="0722E462" w:rsidR="007336BC" w:rsidRPr="00B3782E" w:rsidRDefault="007336BC" w:rsidP="003C5DC6">
      <w:pPr>
        <w:ind w:left="720" w:hanging="720"/>
        <w:rPr>
          <w:rFonts w:ascii="Garamond" w:hAnsi="Garamond" w:cs="Times New Roman"/>
        </w:rPr>
      </w:pPr>
      <w:r w:rsidRPr="00B3782E">
        <w:rPr>
          <w:rFonts w:ascii="Garamond" w:hAnsi="Garamond" w:cs="Times New Roman"/>
        </w:rPr>
        <w:t>Delan</w:t>
      </w:r>
      <w:r w:rsidR="003D62E0" w:rsidRPr="00B3782E">
        <w:rPr>
          <w:rFonts w:ascii="Garamond" w:hAnsi="Garamond" w:cs="Times New Roman"/>
        </w:rPr>
        <w:t>e</w:t>
      </w:r>
      <w:r w:rsidRPr="00B3782E">
        <w:rPr>
          <w:rFonts w:ascii="Garamond" w:hAnsi="Garamond" w:cs="Times New Roman"/>
        </w:rPr>
        <w:t xml:space="preserve">y, N. (1996). “Romantic Love and Loving Commitment: Articulating a Modern Ideal.” </w:t>
      </w:r>
      <w:r w:rsidRPr="00B3782E">
        <w:rPr>
          <w:rFonts w:ascii="Garamond" w:hAnsi="Garamond" w:cs="Times New Roman"/>
          <w:i/>
        </w:rPr>
        <w:t>American Philosophical Quarterly</w:t>
      </w:r>
      <w:r w:rsidRPr="00B3782E">
        <w:rPr>
          <w:rFonts w:ascii="Garamond" w:hAnsi="Garamond" w:cs="Times New Roman"/>
        </w:rPr>
        <w:t>, 33(4), 339-356.</w:t>
      </w:r>
    </w:p>
    <w:p w14:paraId="5E7C3AD4" w14:textId="77777777" w:rsidR="007336BC" w:rsidRPr="00B3782E" w:rsidRDefault="007336BC" w:rsidP="003C5DC6">
      <w:pPr>
        <w:ind w:left="720" w:hanging="720"/>
        <w:rPr>
          <w:rFonts w:ascii="Garamond" w:hAnsi="Garamond" w:cs="Times New Roman"/>
        </w:rPr>
      </w:pPr>
    </w:p>
    <w:p w14:paraId="21D40A9E" w14:textId="4186767C" w:rsidR="00F85C94" w:rsidRPr="00B3782E" w:rsidRDefault="00F85C94" w:rsidP="003C5DC6">
      <w:pPr>
        <w:ind w:left="720" w:hanging="720"/>
        <w:rPr>
          <w:rFonts w:ascii="Garamond" w:hAnsi="Garamond" w:cs="Times New Roman"/>
        </w:rPr>
      </w:pPr>
      <w:proofErr w:type="spellStart"/>
      <w:r w:rsidRPr="00B3782E">
        <w:rPr>
          <w:rFonts w:ascii="Garamond" w:hAnsi="Garamond" w:cs="Times New Roman"/>
        </w:rPr>
        <w:t>Ebels</w:t>
      </w:r>
      <w:proofErr w:type="spellEnd"/>
      <w:r w:rsidRPr="00B3782E">
        <w:rPr>
          <w:rFonts w:ascii="Garamond" w:hAnsi="Garamond" w:cs="Times New Roman"/>
        </w:rPr>
        <w:t xml:space="preserve">-Duggan, K. (2008). “Against Beneficence: A Normative Account of Love.” </w:t>
      </w:r>
      <w:r w:rsidRPr="00B3782E">
        <w:rPr>
          <w:rFonts w:ascii="Garamond" w:hAnsi="Garamond" w:cs="Times New Roman"/>
          <w:i/>
        </w:rPr>
        <w:t>Ethics,</w:t>
      </w:r>
      <w:r w:rsidRPr="00B3782E">
        <w:rPr>
          <w:rFonts w:ascii="Garamond" w:hAnsi="Garamond" w:cs="Times New Roman"/>
        </w:rPr>
        <w:t xml:space="preserve"> 119(1), 142-170.</w:t>
      </w:r>
    </w:p>
    <w:p w14:paraId="5EA81322" w14:textId="77777777" w:rsidR="00F85C94" w:rsidRPr="00B3782E" w:rsidRDefault="00F85C94" w:rsidP="003C5DC6">
      <w:pPr>
        <w:rPr>
          <w:rFonts w:ascii="Garamond" w:hAnsi="Garamond" w:cs="Times New Roman"/>
        </w:rPr>
      </w:pPr>
    </w:p>
    <w:p w14:paraId="426656E6" w14:textId="77777777" w:rsidR="002649DD" w:rsidRPr="00B3782E" w:rsidRDefault="002649DD" w:rsidP="003C5DC6">
      <w:pPr>
        <w:rPr>
          <w:rFonts w:ascii="Garamond" w:hAnsi="Garamond" w:cs="Times New Roman"/>
        </w:rPr>
      </w:pPr>
      <w:proofErr w:type="spellStart"/>
      <w:r w:rsidRPr="00B3782E">
        <w:rPr>
          <w:rFonts w:ascii="Garamond" w:hAnsi="Garamond" w:cs="Times New Roman"/>
        </w:rPr>
        <w:t>Ehman</w:t>
      </w:r>
      <w:proofErr w:type="spellEnd"/>
      <w:r w:rsidRPr="00B3782E">
        <w:rPr>
          <w:rFonts w:ascii="Garamond" w:hAnsi="Garamond" w:cs="Times New Roman"/>
        </w:rPr>
        <w:t xml:space="preserve">, R. (1976). “Personal Love and Individual Value.” </w:t>
      </w:r>
      <w:r w:rsidRPr="00B3782E">
        <w:rPr>
          <w:rFonts w:ascii="Garamond" w:hAnsi="Garamond" w:cs="Times New Roman"/>
          <w:i/>
        </w:rPr>
        <w:t>Journal of Value Inquiry,</w:t>
      </w:r>
      <w:r w:rsidRPr="00B3782E">
        <w:rPr>
          <w:rFonts w:ascii="Garamond" w:hAnsi="Garamond" w:cs="Times New Roman"/>
        </w:rPr>
        <w:t xml:space="preserve"> 10(2), 91-105. </w:t>
      </w:r>
    </w:p>
    <w:p w14:paraId="6B208AAC" w14:textId="77777777" w:rsidR="002649DD" w:rsidRPr="00B3782E" w:rsidRDefault="002649DD" w:rsidP="003C5DC6">
      <w:pPr>
        <w:rPr>
          <w:rFonts w:ascii="Garamond" w:hAnsi="Garamond" w:cs="Times New Roman"/>
        </w:rPr>
      </w:pPr>
    </w:p>
    <w:p w14:paraId="07B50E4C" w14:textId="77777777" w:rsidR="004A1088" w:rsidRPr="00B3782E" w:rsidRDefault="004A1088" w:rsidP="003C5DC6">
      <w:pPr>
        <w:rPr>
          <w:rFonts w:ascii="Garamond" w:hAnsi="Garamond" w:cs="Times New Roman"/>
        </w:rPr>
      </w:pPr>
      <w:r w:rsidRPr="00B3782E">
        <w:rPr>
          <w:rFonts w:ascii="Garamond" w:hAnsi="Garamond" w:cs="Times New Roman"/>
        </w:rPr>
        <w:t xml:space="preserve">Frankfurt, H. (1998). “Duty and Love.” </w:t>
      </w:r>
      <w:r w:rsidRPr="00B3782E">
        <w:rPr>
          <w:rFonts w:ascii="Garamond" w:hAnsi="Garamond" w:cs="Times New Roman"/>
          <w:i/>
        </w:rPr>
        <w:t>Philosophical Explorations,</w:t>
      </w:r>
      <w:r w:rsidRPr="00B3782E">
        <w:rPr>
          <w:rFonts w:ascii="Garamond" w:hAnsi="Garamond" w:cs="Times New Roman"/>
        </w:rPr>
        <w:t xml:space="preserve"> 1(1), 4-9. </w:t>
      </w:r>
    </w:p>
    <w:p w14:paraId="47F2206C" w14:textId="77777777" w:rsidR="004A1088" w:rsidRPr="00B3782E" w:rsidRDefault="004A1088" w:rsidP="003C5DC6">
      <w:pPr>
        <w:rPr>
          <w:rFonts w:ascii="Garamond" w:hAnsi="Garamond" w:cs="Times New Roman"/>
        </w:rPr>
      </w:pPr>
    </w:p>
    <w:p w14:paraId="2ED2AC85" w14:textId="77777777" w:rsidR="004A1088" w:rsidRPr="00B3782E" w:rsidRDefault="004A1088" w:rsidP="003C5DC6">
      <w:pPr>
        <w:rPr>
          <w:rFonts w:ascii="Garamond" w:hAnsi="Garamond" w:cs="Times New Roman"/>
        </w:rPr>
      </w:pPr>
      <w:r w:rsidRPr="00B3782E">
        <w:rPr>
          <w:rFonts w:ascii="Garamond" w:hAnsi="Garamond" w:cs="Times New Roman"/>
        </w:rPr>
        <w:t xml:space="preserve">Frankfurt, H. (2001). “Some Mysteries of Love.” </w:t>
      </w:r>
      <w:r w:rsidRPr="00B3782E">
        <w:rPr>
          <w:rFonts w:ascii="Garamond" w:hAnsi="Garamond" w:cs="Times New Roman"/>
          <w:i/>
        </w:rPr>
        <w:t>The Lindley Lecture, University of Kansas</w:t>
      </w:r>
      <w:r w:rsidRPr="00B3782E">
        <w:rPr>
          <w:rFonts w:ascii="Garamond" w:hAnsi="Garamond" w:cs="Times New Roman"/>
        </w:rPr>
        <w:t xml:space="preserve">, 1-16. </w:t>
      </w:r>
    </w:p>
    <w:p w14:paraId="633149A0" w14:textId="77777777" w:rsidR="004A1088" w:rsidRPr="00B3782E" w:rsidRDefault="004A1088" w:rsidP="003C5DC6">
      <w:pPr>
        <w:rPr>
          <w:rFonts w:ascii="Garamond" w:hAnsi="Garamond" w:cs="Times New Roman"/>
        </w:rPr>
      </w:pPr>
    </w:p>
    <w:p w14:paraId="74E25AC2" w14:textId="77777777" w:rsidR="004A1088" w:rsidRPr="00B3782E" w:rsidRDefault="004A1088" w:rsidP="003C5DC6">
      <w:pPr>
        <w:rPr>
          <w:rFonts w:ascii="Garamond" w:hAnsi="Garamond" w:cs="Times New Roman"/>
        </w:rPr>
      </w:pPr>
      <w:r w:rsidRPr="00B3782E">
        <w:rPr>
          <w:rFonts w:ascii="Garamond" w:hAnsi="Garamond" w:cs="Times New Roman"/>
        </w:rPr>
        <w:t xml:space="preserve">Frankfurt, H. (2004). </w:t>
      </w:r>
      <w:r w:rsidRPr="00B3782E">
        <w:rPr>
          <w:rFonts w:ascii="Garamond" w:hAnsi="Garamond" w:cs="Times New Roman"/>
          <w:i/>
        </w:rPr>
        <w:t>The Reasons of Love</w:t>
      </w:r>
      <w:r w:rsidRPr="00B3782E">
        <w:rPr>
          <w:rFonts w:ascii="Garamond" w:hAnsi="Garamond" w:cs="Times New Roman"/>
        </w:rPr>
        <w:t xml:space="preserve">. Princeton, NJ: Princeton University Press. </w:t>
      </w:r>
    </w:p>
    <w:p w14:paraId="2AC0CA4D" w14:textId="77777777" w:rsidR="004A1088" w:rsidRPr="00B3782E" w:rsidRDefault="004A1088" w:rsidP="003C5DC6">
      <w:pPr>
        <w:rPr>
          <w:rFonts w:ascii="Garamond" w:hAnsi="Garamond" w:cs="Times New Roman"/>
        </w:rPr>
      </w:pPr>
    </w:p>
    <w:p w14:paraId="411DAF55" w14:textId="77777777" w:rsidR="004A1088" w:rsidRPr="00B3782E" w:rsidRDefault="004A1088" w:rsidP="003C5DC6">
      <w:pPr>
        <w:widowControl w:val="0"/>
        <w:autoSpaceDE w:val="0"/>
        <w:autoSpaceDN w:val="0"/>
        <w:adjustRightInd w:val="0"/>
        <w:ind w:left="720" w:hanging="720"/>
        <w:rPr>
          <w:rFonts w:ascii="Garamond" w:hAnsi="Garamond" w:cs="Times New Roman"/>
        </w:rPr>
      </w:pPr>
      <w:r w:rsidRPr="00B3782E">
        <w:rPr>
          <w:rFonts w:ascii="Garamond" w:hAnsi="Garamond" w:cs="Times New Roman"/>
        </w:rPr>
        <w:t xml:space="preserve">Franklin-Hill, A., &amp; </w:t>
      </w:r>
      <w:proofErr w:type="spellStart"/>
      <w:r w:rsidRPr="00B3782E">
        <w:rPr>
          <w:rFonts w:ascii="Garamond" w:hAnsi="Garamond" w:cs="Times New Roman"/>
        </w:rPr>
        <w:t>Jaworska</w:t>
      </w:r>
      <w:proofErr w:type="spellEnd"/>
      <w:r w:rsidRPr="00B3782E">
        <w:rPr>
          <w:rFonts w:ascii="Garamond" w:hAnsi="Garamond" w:cs="Times New Roman"/>
        </w:rPr>
        <w:t xml:space="preserve">, A. (2017). “Holding on to Reasons of the Heart: Cognitive Degeneration and the Capacity to Love.” in E. </w:t>
      </w:r>
      <w:proofErr w:type="spellStart"/>
      <w:r w:rsidRPr="00B3782E">
        <w:rPr>
          <w:rFonts w:ascii="Garamond" w:hAnsi="Garamond" w:cs="Times New Roman"/>
        </w:rPr>
        <w:t>Kroeker</w:t>
      </w:r>
      <w:proofErr w:type="spellEnd"/>
      <w:r w:rsidRPr="00B3782E">
        <w:rPr>
          <w:rFonts w:ascii="Garamond" w:hAnsi="Garamond" w:cs="Times New Roman"/>
        </w:rPr>
        <w:t xml:space="preserve"> &amp; K. </w:t>
      </w:r>
      <w:proofErr w:type="spellStart"/>
      <w:r w:rsidRPr="00B3782E">
        <w:rPr>
          <w:rFonts w:ascii="Garamond" w:hAnsi="Garamond" w:cs="Times New Roman"/>
        </w:rPr>
        <w:t>Schaubroeck</w:t>
      </w:r>
      <w:proofErr w:type="spellEnd"/>
      <w:r w:rsidRPr="00B3782E">
        <w:rPr>
          <w:rFonts w:ascii="Garamond" w:hAnsi="Garamond" w:cs="Times New Roman"/>
        </w:rPr>
        <w:t xml:space="preserve"> (Eds), </w:t>
      </w:r>
      <w:r w:rsidRPr="00B3782E">
        <w:rPr>
          <w:rFonts w:ascii="Garamond" w:hAnsi="Garamond" w:cs="Times New Roman"/>
          <w:i/>
        </w:rPr>
        <w:t>Love, Reason and Morality</w:t>
      </w:r>
      <w:r w:rsidRPr="00B3782E">
        <w:rPr>
          <w:rFonts w:ascii="Garamond" w:hAnsi="Garamond" w:cs="Times New Roman"/>
        </w:rPr>
        <w:t>, (pp. 20-38). New York, NY: Routledge.</w:t>
      </w:r>
    </w:p>
    <w:p w14:paraId="2ADC3509" w14:textId="77777777" w:rsidR="004A1088" w:rsidRPr="00B3782E" w:rsidRDefault="004A1088" w:rsidP="003C5DC6">
      <w:pPr>
        <w:rPr>
          <w:rFonts w:ascii="Garamond" w:hAnsi="Garamond" w:cs="Times New Roman"/>
        </w:rPr>
      </w:pPr>
    </w:p>
    <w:p w14:paraId="65292BAB" w14:textId="39826A46" w:rsidR="008922DD" w:rsidRPr="00B3782E" w:rsidRDefault="008922DD" w:rsidP="003C5DC6">
      <w:pPr>
        <w:rPr>
          <w:rFonts w:ascii="Garamond" w:hAnsi="Garamond" w:cs="Times New Roman"/>
        </w:rPr>
      </w:pPr>
      <w:r w:rsidRPr="00B3782E">
        <w:rPr>
          <w:rFonts w:ascii="Garamond" w:hAnsi="Garamond" w:cs="Times New Roman"/>
        </w:rPr>
        <w:t xml:space="preserve">Friedman, M. (1989). “Friendship and Moral Growth.” </w:t>
      </w:r>
      <w:r w:rsidRPr="00B3782E">
        <w:rPr>
          <w:rFonts w:ascii="Garamond" w:hAnsi="Garamond" w:cs="Times New Roman"/>
          <w:i/>
        </w:rPr>
        <w:t>The Journal of Value Inquiry,</w:t>
      </w:r>
      <w:r w:rsidRPr="00B3782E">
        <w:rPr>
          <w:rFonts w:ascii="Garamond" w:hAnsi="Garamond" w:cs="Times New Roman"/>
        </w:rPr>
        <w:t xml:space="preserve"> 23, 3-13. </w:t>
      </w:r>
    </w:p>
    <w:p w14:paraId="777D1B0E" w14:textId="77777777" w:rsidR="008922DD" w:rsidRPr="00B3782E" w:rsidRDefault="008922DD" w:rsidP="003C5DC6">
      <w:pPr>
        <w:ind w:left="720" w:hanging="720"/>
        <w:rPr>
          <w:rFonts w:ascii="Garamond" w:hAnsi="Garamond" w:cs="Times New Roman"/>
        </w:rPr>
      </w:pPr>
    </w:p>
    <w:p w14:paraId="2F6EFF5B" w14:textId="77777777" w:rsidR="006644EC" w:rsidRPr="00B3782E" w:rsidRDefault="006644EC" w:rsidP="003C5DC6">
      <w:pPr>
        <w:ind w:left="720" w:hanging="720"/>
        <w:rPr>
          <w:rFonts w:ascii="Garamond" w:hAnsi="Garamond" w:cs="Times New Roman"/>
        </w:rPr>
      </w:pPr>
      <w:r w:rsidRPr="00B3782E">
        <w:rPr>
          <w:rFonts w:ascii="Garamond" w:hAnsi="Garamond" w:cs="Times New Roman"/>
        </w:rPr>
        <w:t xml:space="preserve">Giles, J. (1994). “A Theory of Love and Sexual Desire.” </w:t>
      </w:r>
      <w:r w:rsidRPr="00B3782E">
        <w:rPr>
          <w:rFonts w:ascii="Garamond" w:hAnsi="Garamond" w:cs="Times New Roman"/>
          <w:i/>
        </w:rPr>
        <w:t>Journal for the Theory of Social Behavior,</w:t>
      </w:r>
      <w:r w:rsidRPr="00B3782E">
        <w:rPr>
          <w:rFonts w:ascii="Garamond" w:hAnsi="Garamond" w:cs="Times New Roman"/>
        </w:rPr>
        <w:t xml:space="preserve"> 24(4), 339-357. </w:t>
      </w:r>
    </w:p>
    <w:p w14:paraId="5047145C" w14:textId="77777777" w:rsidR="006644EC" w:rsidRPr="00B3782E" w:rsidRDefault="006644EC" w:rsidP="003C5DC6">
      <w:pPr>
        <w:ind w:left="720" w:hanging="720"/>
        <w:rPr>
          <w:rFonts w:ascii="Garamond" w:hAnsi="Garamond" w:cs="Times New Roman"/>
        </w:rPr>
      </w:pPr>
    </w:p>
    <w:p w14:paraId="16972847" w14:textId="77777777" w:rsidR="00245BD6" w:rsidRPr="00B3782E" w:rsidRDefault="00245BD6" w:rsidP="003C5DC6">
      <w:pPr>
        <w:ind w:left="720" w:hanging="720"/>
        <w:rPr>
          <w:rFonts w:ascii="Garamond" w:hAnsi="Garamond" w:cs="Times New Roman"/>
        </w:rPr>
      </w:pPr>
      <w:r w:rsidRPr="00B3782E">
        <w:rPr>
          <w:rFonts w:ascii="Garamond" w:hAnsi="Garamond" w:cs="Times New Roman"/>
        </w:rPr>
        <w:t xml:space="preserve">Grau, C. (2004). “Irreplaceability and Unique Value.” </w:t>
      </w:r>
      <w:r w:rsidRPr="00B3782E">
        <w:rPr>
          <w:rFonts w:ascii="Garamond" w:hAnsi="Garamond" w:cs="Times New Roman"/>
          <w:i/>
        </w:rPr>
        <w:t>Philosophical Topics,</w:t>
      </w:r>
      <w:r w:rsidRPr="00B3782E">
        <w:rPr>
          <w:rFonts w:ascii="Garamond" w:hAnsi="Garamond" w:cs="Times New Roman"/>
        </w:rPr>
        <w:t xml:space="preserve"> 32(1/2), 111-129.</w:t>
      </w:r>
    </w:p>
    <w:p w14:paraId="1910C775" w14:textId="77777777" w:rsidR="00245BD6" w:rsidRPr="00B3782E" w:rsidRDefault="00245BD6" w:rsidP="003C5DC6">
      <w:pPr>
        <w:ind w:left="720" w:hanging="720"/>
        <w:rPr>
          <w:rFonts w:ascii="Garamond" w:hAnsi="Garamond" w:cs="Times New Roman"/>
        </w:rPr>
      </w:pPr>
    </w:p>
    <w:p w14:paraId="4B4E9BD5" w14:textId="3FF0EF15" w:rsidR="004A1088" w:rsidRPr="00B3782E" w:rsidRDefault="004A1088" w:rsidP="003C5DC6">
      <w:pPr>
        <w:ind w:left="720" w:hanging="720"/>
        <w:rPr>
          <w:rFonts w:ascii="Garamond" w:hAnsi="Garamond" w:cs="Times New Roman"/>
        </w:rPr>
      </w:pPr>
      <w:r w:rsidRPr="00B3782E">
        <w:rPr>
          <w:rFonts w:ascii="Garamond" w:hAnsi="Garamond" w:cs="Times New Roman"/>
        </w:rPr>
        <w:t xml:space="preserve">Green, O. H. (1997). “Is Love an Emotion?” in R. Lamb (Ed.), </w:t>
      </w:r>
      <w:r w:rsidRPr="00B3782E">
        <w:rPr>
          <w:rFonts w:ascii="Garamond" w:hAnsi="Garamond" w:cs="Times New Roman"/>
          <w:i/>
        </w:rPr>
        <w:t>Love Analyzed</w:t>
      </w:r>
      <w:r w:rsidRPr="00B3782E">
        <w:rPr>
          <w:rFonts w:ascii="Garamond" w:hAnsi="Garamond" w:cs="Times New Roman"/>
        </w:rPr>
        <w:t xml:space="preserve">, (pp. 209-224). Boulder, CA: Westview Press. </w:t>
      </w:r>
    </w:p>
    <w:p w14:paraId="21BD1AD0" w14:textId="77777777" w:rsidR="004A1088" w:rsidRPr="00B3782E" w:rsidRDefault="004A1088" w:rsidP="003C5DC6">
      <w:pPr>
        <w:rPr>
          <w:rFonts w:ascii="Garamond" w:hAnsi="Garamond" w:cs="Times New Roman"/>
        </w:rPr>
      </w:pPr>
    </w:p>
    <w:p w14:paraId="27566A92" w14:textId="77777777" w:rsidR="00AB74F4" w:rsidRPr="00B3782E" w:rsidRDefault="00AB74F4" w:rsidP="003C5DC6">
      <w:pPr>
        <w:ind w:left="720" w:hanging="720"/>
        <w:rPr>
          <w:rFonts w:ascii="Garamond" w:hAnsi="Garamond" w:cs="Times New Roman"/>
        </w:rPr>
      </w:pPr>
      <w:r w:rsidRPr="00B3782E">
        <w:rPr>
          <w:rFonts w:ascii="Garamond" w:hAnsi="Garamond" w:cs="Times New Roman"/>
        </w:rPr>
        <w:lastRenderedPageBreak/>
        <w:t xml:space="preserve">Harcourt, E. (2017). “Attachment, Autonomy and the Evaluative Variety of Love.” in E. </w:t>
      </w:r>
      <w:proofErr w:type="spellStart"/>
      <w:r w:rsidRPr="00B3782E">
        <w:rPr>
          <w:rFonts w:ascii="Garamond" w:hAnsi="Garamond" w:cs="Times New Roman"/>
        </w:rPr>
        <w:t>Kroeker</w:t>
      </w:r>
      <w:proofErr w:type="spellEnd"/>
      <w:r w:rsidRPr="00B3782E">
        <w:rPr>
          <w:rFonts w:ascii="Garamond" w:hAnsi="Garamond" w:cs="Times New Roman"/>
        </w:rPr>
        <w:t xml:space="preserve"> &amp; K. </w:t>
      </w:r>
      <w:proofErr w:type="spellStart"/>
      <w:r w:rsidRPr="00B3782E">
        <w:rPr>
          <w:rFonts w:ascii="Garamond" w:hAnsi="Garamond" w:cs="Times New Roman"/>
        </w:rPr>
        <w:t>Schaubroeck</w:t>
      </w:r>
      <w:proofErr w:type="spellEnd"/>
      <w:r w:rsidRPr="00B3782E">
        <w:rPr>
          <w:rFonts w:ascii="Garamond" w:hAnsi="Garamond" w:cs="Times New Roman"/>
        </w:rPr>
        <w:t xml:space="preserve"> (Eds), </w:t>
      </w:r>
      <w:r w:rsidRPr="00B3782E">
        <w:rPr>
          <w:rFonts w:ascii="Garamond" w:hAnsi="Garamond" w:cs="Times New Roman"/>
          <w:i/>
        </w:rPr>
        <w:t>Love, Reason and Morality</w:t>
      </w:r>
      <w:r w:rsidRPr="00B3782E">
        <w:rPr>
          <w:rFonts w:ascii="Garamond" w:hAnsi="Garamond" w:cs="Times New Roman"/>
        </w:rPr>
        <w:t>, (pp. 39-56). New York, NY: Routledge.</w:t>
      </w:r>
    </w:p>
    <w:p w14:paraId="39431D42" w14:textId="77777777" w:rsidR="00AB74F4" w:rsidRPr="00B3782E" w:rsidRDefault="00AB74F4" w:rsidP="003C5DC6">
      <w:pPr>
        <w:rPr>
          <w:rFonts w:ascii="Garamond" w:hAnsi="Garamond" w:cs="Times New Roman"/>
        </w:rPr>
      </w:pPr>
    </w:p>
    <w:p w14:paraId="692140C2" w14:textId="77777777" w:rsidR="004A1088" w:rsidRPr="00B3782E" w:rsidRDefault="004A1088" w:rsidP="003C5DC6">
      <w:pPr>
        <w:rPr>
          <w:rFonts w:ascii="Garamond" w:hAnsi="Garamond" w:cs="Times New Roman"/>
        </w:rPr>
      </w:pPr>
      <w:r w:rsidRPr="00B3782E">
        <w:rPr>
          <w:rFonts w:ascii="Garamond" w:hAnsi="Garamond" w:cs="Times New Roman"/>
        </w:rPr>
        <w:t xml:space="preserve">Helm, B. (2010). </w:t>
      </w:r>
      <w:r w:rsidRPr="00B3782E">
        <w:rPr>
          <w:rFonts w:ascii="Garamond" w:hAnsi="Garamond" w:cs="Times New Roman"/>
          <w:i/>
        </w:rPr>
        <w:t>Love, Friendship, and the Self</w:t>
      </w:r>
      <w:r w:rsidRPr="00B3782E">
        <w:rPr>
          <w:rFonts w:ascii="Garamond" w:hAnsi="Garamond" w:cs="Times New Roman"/>
        </w:rPr>
        <w:t xml:space="preserve">. New York, NY: Oxford University Press. </w:t>
      </w:r>
    </w:p>
    <w:p w14:paraId="3BBE4202" w14:textId="77777777" w:rsidR="004A1088" w:rsidRPr="00B3782E" w:rsidRDefault="004A1088" w:rsidP="003C5DC6">
      <w:pPr>
        <w:rPr>
          <w:rFonts w:ascii="Garamond" w:hAnsi="Garamond" w:cs="Times New Roman"/>
        </w:rPr>
      </w:pPr>
    </w:p>
    <w:p w14:paraId="1443B7DD" w14:textId="6CA1C3CC" w:rsidR="00646D5B" w:rsidRPr="00B3782E" w:rsidRDefault="00646D5B" w:rsidP="003C5DC6">
      <w:pPr>
        <w:ind w:left="720" w:hanging="720"/>
        <w:rPr>
          <w:rFonts w:ascii="Garamond" w:hAnsi="Garamond" w:cs="Times New Roman"/>
        </w:rPr>
      </w:pPr>
      <w:r w:rsidRPr="00B3782E">
        <w:rPr>
          <w:rFonts w:ascii="Garamond" w:hAnsi="Garamond" w:cs="Times New Roman"/>
        </w:rPr>
        <w:t xml:space="preserve">Helm, B. (2013). “Friendship.” </w:t>
      </w:r>
      <w:r w:rsidRPr="00B3782E">
        <w:rPr>
          <w:rFonts w:ascii="Garamond" w:hAnsi="Garamond" w:cs="Times New Roman"/>
          <w:i/>
        </w:rPr>
        <w:t xml:space="preserve">Stanford Encyclopedia of Philosophy </w:t>
      </w:r>
      <w:r w:rsidRPr="00B3782E">
        <w:rPr>
          <w:rFonts w:ascii="Garamond" w:hAnsi="Garamond" w:cs="Times New Roman"/>
        </w:rPr>
        <w:t xml:space="preserve">(Fall 2013 edition), Edward N. </w:t>
      </w:r>
      <w:proofErr w:type="spellStart"/>
      <w:r w:rsidRPr="00B3782E">
        <w:rPr>
          <w:rFonts w:ascii="Garamond" w:hAnsi="Garamond" w:cs="Times New Roman"/>
        </w:rPr>
        <w:t>Zalta</w:t>
      </w:r>
      <w:proofErr w:type="spellEnd"/>
      <w:r w:rsidRPr="00B3782E">
        <w:rPr>
          <w:rFonts w:ascii="Garamond" w:hAnsi="Garamond" w:cs="Times New Roman"/>
        </w:rPr>
        <w:t xml:space="preserve"> (ed.), </w:t>
      </w:r>
      <w:r w:rsidRPr="00B3782E">
        <w:rPr>
          <w:rFonts w:ascii="Garamond" w:hAnsi="Garamond" w:cs="Times New Roman"/>
          <w:color w:val="141414"/>
        </w:rPr>
        <w:t>http://plato.stanford.edu/archives/fall2013/entries/friendship/.</w:t>
      </w:r>
    </w:p>
    <w:p w14:paraId="04F152D6" w14:textId="77777777" w:rsidR="00646D5B" w:rsidRPr="00B3782E" w:rsidRDefault="00646D5B" w:rsidP="003C5DC6">
      <w:pPr>
        <w:ind w:left="720" w:hanging="720"/>
        <w:rPr>
          <w:rFonts w:ascii="Garamond" w:hAnsi="Garamond" w:cs="Times New Roman"/>
        </w:rPr>
      </w:pPr>
    </w:p>
    <w:p w14:paraId="31557C9C" w14:textId="2F2394A1" w:rsidR="007252B4" w:rsidRPr="00B3782E" w:rsidRDefault="007252B4" w:rsidP="003C5DC6">
      <w:pPr>
        <w:ind w:left="720" w:hanging="720"/>
        <w:rPr>
          <w:rFonts w:ascii="Garamond" w:hAnsi="Garamond" w:cs="Times New Roman"/>
        </w:rPr>
      </w:pPr>
      <w:r w:rsidRPr="00B3782E">
        <w:rPr>
          <w:rFonts w:ascii="Garamond" w:hAnsi="Garamond" w:cs="Times New Roman"/>
        </w:rPr>
        <w:t xml:space="preserve">Hoffman, E. (1980). “Love as a Kind of Friendship.” </w:t>
      </w:r>
      <w:r w:rsidR="007336BC" w:rsidRPr="00B3782E">
        <w:rPr>
          <w:rFonts w:ascii="Garamond" w:hAnsi="Garamond" w:cs="Times New Roman"/>
        </w:rPr>
        <w:t xml:space="preserve">in A. </w:t>
      </w:r>
      <w:proofErr w:type="spellStart"/>
      <w:r w:rsidR="007336BC" w:rsidRPr="00B3782E">
        <w:rPr>
          <w:rFonts w:ascii="Garamond" w:hAnsi="Garamond" w:cs="Times New Roman"/>
        </w:rPr>
        <w:t>Soble</w:t>
      </w:r>
      <w:proofErr w:type="spellEnd"/>
      <w:r w:rsidR="007336BC" w:rsidRPr="00B3782E">
        <w:rPr>
          <w:rFonts w:ascii="Garamond" w:hAnsi="Garamond" w:cs="Times New Roman"/>
        </w:rPr>
        <w:t xml:space="preserve"> (Ed), </w:t>
      </w:r>
      <w:r w:rsidR="007336BC" w:rsidRPr="00B3782E">
        <w:rPr>
          <w:rFonts w:ascii="Garamond" w:hAnsi="Garamond" w:cs="Times New Roman"/>
          <w:i/>
        </w:rPr>
        <w:t>Sex, Love, and Friendship: Studies of the Society for the Philosophy of Sex and Love 1977-1992</w:t>
      </w:r>
      <w:r w:rsidR="007336BC" w:rsidRPr="00B3782E">
        <w:rPr>
          <w:rFonts w:ascii="Garamond" w:hAnsi="Garamond" w:cs="Times New Roman"/>
        </w:rPr>
        <w:t xml:space="preserve">, (pp. 109-119). Atlanta, GA: </w:t>
      </w:r>
      <w:proofErr w:type="spellStart"/>
      <w:r w:rsidR="001C4E8F" w:rsidRPr="00B3782E">
        <w:rPr>
          <w:rFonts w:ascii="Garamond" w:hAnsi="Garamond" w:cs="Times New Roman"/>
        </w:rPr>
        <w:t>Rodopi</w:t>
      </w:r>
      <w:proofErr w:type="spellEnd"/>
      <w:r w:rsidR="007336BC" w:rsidRPr="00B3782E">
        <w:rPr>
          <w:rFonts w:ascii="Garamond" w:hAnsi="Garamond" w:cs="Times New Roman"/>
        </w:rPr>
        <w:t xml:space="preserve">. </w:t>
      </w:r>
    </w:p>
    <w:p w14:paraId="30EF6B09" w14:textId="77777777" w:rsidR="007252B4" w:rsidRPr="00B3782E" w:rsidRDefault="007252B4" w:rsidP="003C5DC6">
      <w:pPr>
        <w:ind w:left="720" w:hanging="720"/>
        <w:rPr>
          <w:rFonts w:ascii="Garamond" w:hAnsi="Garamond" w:cs="Times New Roman"/>
        </w:rPr>
      </w:pPr>
    </w:p>
    <w:p w14:paraId="0CF71BB3" w14:textId="379A2E4F" w:rsidR="004A1088" w:rsidRPr="00B3782E" w:rsidRDefault="004A1088" w:rsidP="003C5DC6">
      <w:pPr>
        <w:ind w:left="720" w:hanging="720"/>
        <w:rPr>
          <w:rFonts w:ascii="Garamond" w:hAnsi="Garamond" w:cs="Times New Roman"/>
        </w:rPr>
      </w:pPr>
      <w:r w:rsidRPr="00B3782E">
        <w:rPr>
          <w:rFonts w:ascii="Garamond" w:hAnsi="Garamond" w:cs="Times New Roman"/>
        </w:rPr>
        <w:t>Hurka, T. (2017)</w:t>
      </w:r>
      <w:r w:rsidR="00AB74F4" w:rsidRPr="00B3782E">
        <w:rPr>
          <w:rFonts w:ascii="Garamond" w:hAnsi="Garamond" w:cs="Times New Roman"/>
        </w:rPr>
        <w:t>.</w:t>
      </w:r>
      <w:r w:rsidRPr="00B3782E">
        <w:rPr>
          <w:rFonts w:ascii="Garamond" w:hAnsi="Garamond" w:cs="Times New Roman"/>
        </w:rPr>
        <w:t xml:space="preserve"> “Love and Reasons: The Many Relationships.” in E. </w:t>
      </w:r>
      <w:proofErr w:type="spellStart"/>
      <w:r w:rsidRPr="00B3782E">
        <w:rPr>
          <w:rFonts w:ascii="Garamond" w:hAnsi="Garamond" w:cs="Times New Roman"/>
        </w:rPr>
        <w:t>Kroeker</w:t>
      </w:r>
      <w:proofErr w:type="spellEnd"/>
      <w:r w:rsidRPr="00B3782E">
        <w:rPr>
          <w:rFonts w:ascii="Garamond" w:hAnsi="Garamond" w:cs="Times New Roman"/>
        </w:rPr>
        <w:t xml:space="preserve"> &amp; K. </w:t>
      </w:r>
      <w:proofErr w:type="spellStart"/>
      <w:r w:rsidRPr="00B3782E">
        <w:rPr>
          <w:rFonts w:ascii="Garamond" w:hAnsi="Garamond" w:cs="Times New Roman"/>
        </w:rPr>
        <w:t>Schaubroeck</w:t>
      </w:r>
      <w:proofErr w:type="spellEnd"/>
      <w:r w:rsidRPr="00B3782E">
        <w:rPr>
          <w:rFonts w:ascii="Garamond" w:hAnsi="Garamond" w:cs="Times New Roman"/>
        </w:rPr>
        <w:t xml:space="preserve"> (Eds), </w:t>
      </w:r>
      <w:r w:rsidRPr="00B3782E">
        <w:rPr>
          <w:rFonts w:ascii="Garamond" w:hAnsi="Garamond" w:cs="Times New Roman"/>
          <w:i/>
        </w:rPr>
        <w:t>Love, Reason and Morality</w:t>
      </w:r>
      <w:r w:rsidRPr="00B3782E">
        <w:rPr>
          <w:rFonts w:ascii="Garamond" w:hAnsi="Garamond" w:cs="Times New Roman"/>
        </w:rPr>
        <w:t>, (pp. 163-180). New York, NY: Routledge.</w:t>
      </w:r>
    </w:p>
    <w:p w14:paraId="7EEE54C0" w14:textId="77777777" w:rsidR="004A1088" w:rsidRPr="00B3782E" w:rsidRDefault="004A1088" w:rsidP="003C5DC6">
      <w:pPr>
        <w:rPr>
          <w:rFonts w:ascii="Garamond" w:hAnsi="Garamond" w:cs="Times New Roman"/>
        </w:rPr>
      </w:pPr>
    </w:p>
    <w:p w14:paraId="0C97E369" w14:textId="522EDA67" w:rsidR="002031EB" w:rsidRPr="00B3782E" w:rsidRDefault="002031EB" w:rsidP="003C5DC6">
      <w:pPr>
        <w:ind w:left="720" w:hanging="720"/>
        <w:rPr>
          <w:rFonts w:ascii="Garamond" w:hAnsi="Garamond" w:cs="Times New Roman"/>
        </w:rPr>
      </w:pPr>
      <w:proofErr w:type="spellStart"/>
      <w:r w:rsidRPr="00B3782E">
        <w:rPr>
          <w:rFonts w:ascii="Garamond" w:hAnsi="Garamond" w:cs="Times New Roman"/>
        </w:rPr>
        <w:t>Jeske</w:t>
      </w:r>
      <w:proofErr w:type="spellEnd"/>
      <w:r w:rsidRPr="00B3782E">
        <w:rPr>
          <w:rFonts w:ascii="Garamond" w:hAnsi="Garamond" w:cs="Times New Roman"/>
        </w:rPr>
        <w:t xml:space="preserve">, D. (2008). </w:t>
      </w:r>
      <w:r w:rsidRPr="00B3782E">
        <w:rPr>
          <w:rFonts w:ascii="Garamond" w:hAnsi="Garamond" w:cs="Times New Roman"/>
          <w:i/>
        </w:rPr>
        <w:t>Rationality and Moral Theory: How Intimacy Generates Reasons</w:t>
      </w:r>
      <w:r w:rsidRPr="00B3782E">
        <w:rPr>
          <w:rFonts w:ascii="Garamond" w:hAnsi="Garamond" w:cs="Times New Roman"/>
        </w:rPr>
        <w:t xml:space="preserve">. New York, NY: Routledge. </w:t>
      </w:r>
    </w:p>
    <w:p w14:paraId="39FBECEA" w14:textId="77777777" w:rsidR="002031EB" w:rsidRPr="00B3782E" w:rsidRDefault="002031EB" w:rsidP="003C5DC6">
      <w:pPr>
        <w:rPr>
          <w:rFonts w:ascii="Garamond" w:hAnsi="Garamond" w:cs="Times New Roman"/>
        </w:rPr>
      </w:pPr>
    </w:p>
    <w:p w14:paraId="599FD212" w14:textId="77777777" w:rsidR="000E2676" w:rsidRPr="00B3782E" w:rsidRDefault="000E2676" w:rsidP="003C5DC6">
      <w:pPr>
        <w:rPr>
          <w:rFonts w:ascii="Garamond" w:hAnsi="Garamond" w:cs="Times New Roman"/>
        </w:rPr>
      </w:pPr>
      <w:proofErr w:type="spellStart"/>
      <w:r w:rsidRPr="00B3782E">
        <w:rPr>
          <w:rFonts w:ascii="Garamond" w:hAnsi="Garamond" w:cs="Times New Roman"/>
        </w:rPr>
        <w:t>Jollimore</w:t>
      </w:r>
      <w:proofErr w:type="spellEnd"/>
      <w:r w:rsidRPr="00B3782E">
        <w:rPr>
          <w:rFonts w:ascii="Garamond" w:hAnsi="Garamond" w:cs="Times New Roman"/>
        </w:rPr>
        <w:t xml:space="preserve">, T. (2011). </w:t>
      </w:r>
      <w:r w:rsidRPr="00B3782E">
        <w:rPr>
          <w:rFonts w:ascii="Garamond" w:hAnsi="Garamond" w:cs="Times New Roman"/>
          <w:i/>
        </w:rPr>
        <w:t>Love’s Vision</w:t>
      </w:r>
      <w:r w:rsidRPr="00B3782E">
        <w:rPr>
          <w:rFonts w:ascii="Garamond" w:hAnsi="Garamond" w:cs="Times New Roman"/>
        </w:rPr>
        <w:t xml:space="preserve">. Princeton, NY: Princeton University Press. </w:t>
      </w:r>
    </w:p>
    <w:p w14:paraId="634AD7CD" w14:textId="77777777" w:rsidR="000E2676" w:rsidRPr="00B3782E" w:rsidRDefault="000E2676" w:rsidP="003C5DC6">
      <w:pPr>
        <w:rPr>
          <w:rFonts w:ascii="Garamond" w:hAnsi="Garamond" w:cs="Times New Roman"/>
        </w:rPr>
      </w:pPr>
    </w:p>
    <w:p w14:paraId="7594C940" w14:textId="77777777" w:rsidR="004A1088" w:rsidRPr="00B3782E" w:rsidRDefault="004A1088" w:rsidP="003C5DC6">
      <w:pPr>
        <w:ind w:left="720" w:hanging="720"/>
        <w:rPr>
          <w:rFonts w:ascii="Garamond" w:hAnsi="Garamond" w:cs="Times New Roman"/>
        </w:rPr>
      </w:pPr>
      <w:proofErr w:type="spellStart"/>
      <w:r w:rsidRPr="00B3782E">
        <w:rPr>
          <w:rFonts w:ascii="Garamond" w:hAnsi="Garamond" w:cs="Times New Roman"/>
        </w:rPr>
        <w:t>Kolodny</w:t>
      </w:r>
      <w:proofErr w:type="spellEnd"/>
      <w:r w:rsidRPr="00B3782E">
        <w:rPr>
          <w:rFonts w:ascii="Garamond" w:hAnsi="Garamond" w:cs="Times New Roman"/>
        </w:rPr>
        <w:t xml:space="preserve">, N. (2003). “Love as Valuing a Relationship.” </w:t>
      </w:r>
      <w:r w:rsidRPr="00B3782E">
        <w:rPr>
          <w:rFonts w:ascii="Garamond" w:hAnsi="Garamond" w:cs="Times New Roman"/>
          <w:i/>
        </w:rPr>
        <w:t>The Philosophical Review,</w:t>
      </w:r>
      <w:r w:rsidRPr="00B3782E">
        <w:rPr>
          <w:rFonts w:ascii="Garamond" w:hAnsi="Garamond" w:cs="Times New Roman"/>
        </w:rPr>
        <w:t xml:space="preserve"> 112(2), 135-189.</w:t>
      </w:r>
    </w:p>
    <w:p w14:paraId="67F98D17" w14:textId="77777777" w:rsidR="004A1088" w:rsidRPr="00B3782E" w:rsidRDefault="004A1088" w:rsidP="003C5DC6">
      <w:pPr>
        <w:rPr>
          <w:rFonts w:ascii="Garamond" w:hAnsi="Garamond" w:cs="Times New Roman"/>
        </w:rPr>
      </w:pPr>
    </w:p>
    <w:p w14:paraId="51BC1D82" w14:textId="77777777" w:rsidR="002649DD" w:rsidRPr="00B3782E" w:rsidRDefault="002649DD" w:rsidP="003C5DC6">
      <w:pPr>
        <w:rPr>
          <w:rFonts w:ascii="Garamond" w:hAnsi="Garamond" w:cs="Times New Roman"/>
        </w:rPr>
      </w:pPr>
      <w:r w:rsidRPr="00B3782E">
        <w:rPr>
          <w:rFonts w:ascii="Garamond" w:hAnsi="Garamond" w:cs="Times New Roman"/>
        </w:rPr>
        <w:t xml:space="preserve">Kraut, R. (1987). “Love </w:t>
      </w:r>
      <w:r w:rsidRPr="00B3782E">
        <w:rPr>
          <w:rFonts w:ascii="Garamond" w:hAnsi="Garamond" w:cs="Times New Roman"/>
          <w:i/>
        </w:rPr>
        <w:t>De Re</w:t>
      </w:r>
      <w:r w:rsidRPr="00B3782E">
        <w:rPr>
          <w:rFonts w:ascii="Garamond" w:hAnsi="Garamond" w:cs="Times New Roman"/>
        </w:rPr>
        <w:t xml:space="preserve">.” </w:t>
      </w:r>
      <w:r w:rsidRPr="00B3782E">
        <w:rPr>
          <w:rFonts w:ascii="Garamond" w:hAnsi="Garamond" w:cs="Times New Roman"/>
          <w:i/>
        </w:rPr>
        <w:t>Midwest Studies in Philosophy,</w:t>
      </w:r>
      <w:r w:rsidRPr="00B3782E">
        <w:rPr>
          <w:rFonts w:ascii="Garamond" w:hAnsi="Garamond" w:cs="Times New Roman"/>
        </w:rPr>
        <w:t xml:space="preserve"> 10(1), 413-430.</w:t>
      </w:r>
    </w:p>
    <w:p w14:paraId="38C4EFF9" w14:textId="77777777" w:rsidR="002649DD" w:rsidRPr="00B3782E" w:rsidRDefault="002649DD" w:rsidP="003C5DC6">
      <w:pPr>
        <w:rPr>
          <w:rFonts w:ascii="Garamond" w:hAnsi="Garamond" w:cs="Times New Roman"/>
        </w:rPr>
      </w:pPr>
    </w:p>
    <w:p w14:paraId="7C54843A" w14:textId="77777777" w:rsidR="004A1088" w:rsidRPr="00B3782E" w:rsidRDefault="004A1088" w:rsidP="003C5DC6">
      <w:pPr>
        <w:rPr>
          <w:rFonts w:ascii="Garamond" w:hAnsi="Garamond" w:cs="Times New Roman"/>
        </w:rPr>
      </w:pPr>
      <w:r w:rsidRPr="00B3782E">
        <w:rPr>
          <w:rFonts w:ascii="Garamond" w:hAnsi="Garamond" w:cs="Times New Roman"/>
        </w:rPr>
        <w:t xml:space="preserve">LaFollette, H. (1996). </w:t>
      </w:r>
      <w:r w:rsidRPr="00B3782E">
        <w:rPr>
          <w:rFonts w:ascii="Garamond" w:hAnsi="Garamond" w:cs="Times New Roman"/>
          <w:i/>
        </w:rPr>
        <w:t>Personal Relationships: Love, Identity, and Morality</w:t>
      </w:r>
      <w:r w:rsidRPr="00B3782E">
        <w:rPr>
          <w:rFonts w:ascii="Garamond" w:hAnsi="Garamond" w:cs="Times New Roman"/>
        </w:rPr>
        <w:t xml:space="preserve">. Cambridge, MA: Blackwell Ltd. </w:t>
      </w:r>
    </w:p>
    <w:p w14:paraId="291CCB0B" w14:textId="77777777" w:rsidR="004A1088" w:rsidRPr="00B3782E" w:rsidRDefault="004A1088" w:rsidP="003C5DC6">
      <w:pPr>
        <w:rPr>
          <w:rFonts w:ascii="Garamond" w:hAnsi="Garamond" w:cs="Times New Roman"/>
        </w:rPr>
      </w:pPr>
    </w:p>
    <w:p w14:paraId="412F82C4" w14:textId="77777777" w:rsidR="002649DD" w:rsidRPr="00B3782E" w:rsidRDefault="002649DD" w:rsidP="003C5DC6">
      <w:pPr>
        <w:ind w:left="720" w:hanging="720"/>
        <w:rPr>
          <w:rFonts w:ascii="Garamond" w:hAnsi="Garamond" w:cs="Times New Roman"/>
        </w:rPr>
      </w:pPr>
      <w:r w:rsidRPr="00B3782E">
        <w:rPr>
          <w:rFonts w:ascii="Garamond" w:hAnsi="Garamond" w:cs="Times New Roman"/>
        </w:rPr>
        <w:t xml:space="preserve">Lamb, R. (1997) “Love and Rationality.” in R. Lamb (Ed.), </w:t>
      </w:r>
      <w:r w:rsidRPr="00B3782E">
        <w:rPr>
          <w:rFonts w:ascii="Garamond" w:hAnsi="Garamond" w:cs="Times New Roman"/>
          <w:i/>
        </w:rPr>
        <w:t>Love Analyzed</w:t>
      </w:r>
      <w:r w:rsidRPr="00B3782E">
        <w:rPr>
          <w:rFonts w:ascii="Garamond" w:hAnsi="Garamond" w:cs="Times New Roman"/>
        </w:rPr>
        <w:t>, (pp. 23-48). Boulder, CA: Westview Press.</w:t>
      </w:r>
    </w:p>
    <w:p w14:paraId="56B87D62" w14:textId="77777777" w:rsidR="002649DD" w:rsidRPr="00B3782E" w:rsidRDefault="002649DD" w:rsidP="003C5DC6">
      <w:pPr>
        <w:rPr>
          <w:rFonts w:ascii="Garamond" w:hAnsi="Garamond" w:cs="Times New Roman"/>
        </w:rPr>
      </w:pPr>
    </w:p>
    <w:p w14:paraId="7EAEECD1" w14:textId="77777777" w:rsidR="002649DD" w:rsidRPr="00B3782E" w:rsidRDefault="002649DD" w:rsidP="003C5DC6">
      <w:pPr>
        <w:rPr>
          <w:rFonts w:ascii="Garamond" w:hAnsi="Garamond" w:cs="Times New Roman"/>
        </w:rPr>
      </w:pPr>
      <w:r w:rsidRPr="00B3782E">
        <w:rPr>
          <w:rFonts w:ascii="Garamond" w:hAnsi="Garamond" w:cs="Times New Roman"/>
        </w:rPr>
        <w:t xml:space="preserve">Landrum, T. (2009). “Persons as Objects of Love.” </w:t>
      </w:r>
      <w:r w:rsidRPr="00B3782E">
        <w:rPr>
          <w:rFonts w:ascii="Garamond" w:hAnsi="Garamond" w:cs="Times New Roman"/>
          <w:i/>
        </w:rPr>
        <w:t xml:space="preserve">Journal of Moral Philosophy, </w:t>
      </w:r>
      <w:r w:rsidRPr="00B3782E">
        <w:rPr>
          <w:rFonts w:ascii="Garamond" w:hAnsi="Garamond" w:cs="Times New Roman"/>
        </w:rPr>
        <w:t xml:space="preserve">6(4), 417-439. </w:t>
      </w:r>
    </w:p>
    <w:p w14:paraId="17C0146D" w14:textId="77777777" w:rsidR="002649DD" w:rsidRPr="00B3782E" w:rsidRDefault="002649DD" w:rsidP="003C5DC6">
      <w:pPr>
        <w:ind w:left="540" w:hanging="540"/>
        <w:rPr>
          <w:rFonts w:ascii="Garamond" w:hAnsi="Garamond" w:cs="Times New Roman"/>
        </w:rPr>
      </w:pPr>
    </w:p>
    <w:p w14:paraId="4627A1D4" w14:textId="3240C817" w:rsidR="009714AA" w:rsidRDefault="009714AA" w:rsidP="009714AA">
      <w:pPr>
        <w:ind w:left="720" w:hanging="720"/>
        <w:rPr>
          <w:rFonts w:ascii="Garamond" w:hAnsi="Garamond" w:cs="Times New Roman"/>
        </w:rPr>
      </w:pPr>
      <w:r>
        <w:rPr>
          <w:rFonts w:ascii="Garamond" w:hAnsi="Garamond" w:cs="Times New Roman"/>
        </w:rPr>
        <w:t xml:space="preserve">McKeever, N. (2022). “Friends-with-Benefits: Is Sex Compatible with Friendship?” D. </w:t>
      </w:r>
      <w:proofErr w:type="spellStart"/>
      <w:r>
        <w:rPr>
          <w:rFonts w:ascii="Garamond" w:hAnsi="Garamond" w:cs="Times New Roman"/>
        </w:rPr>
        <w:t>Jeske</w:t>
      </w:r>
      <w:proofErr w:type="spellEnd"/>
      <w:r>
        <w:rPr>
          <w:rFonts w:ascii="Garamond" w:hAnsi="Garamond" w:cs="Times New Roman"/>
        </w:rPr>
        <w:t xml:space="preserve"> (Ed), </w:t>
      </w:r>
      <w:r>
        <w:rPr>
          <w:rFonts w:ascii="Garamond" w:hAnsi="Garamond" w:cs="Times New Roman"/>
          <w:i/>
          <w:iCs/>
        </w:rPr>
        <w:t>The R</w:t>
      </w:r>
      <w:r w:rsidRPr="001974B1">
        <w:rPr>
          <w:rFonts w:ascii="Garamond" w:hAnsi="Garamond" w:cs="Times New Roman"/>
          <w:i/>
          <w:iCs/>
        </w:rPr>
        <w:t>outledge Handbook of the Philosophy of Friendship</w:t>
      </w:r>
      <w:r>
        <w:rPr>
          <w:rFonts w:ascii="Garamond" w:hAnsi="Garamond" w:cs="Times New Roman"/>
        </w:rPr>
        <w:t>, (pp.</w:t>
      </w:r>
      <w:r w:rsidR="00E630D6">
        <w:rPr>
          <w:rFonts w:ascii="Garamond" w:hAnsi="Garamond" w:cs="Times New Roman"/>
        </w:rPr>
        <w:t xml:space="preserve"> 347-358</w:t>
      </w:r>
      <w:r>
        <w:rPr>
          <w:rFonts w:ascii="Garamond" w:hAnsi="Garamond" w:cs="Times New Roman"/>
        </w:rPr>
        <w:t xml:space="preserve">). New York, NY: Routledge. </w:t>
      </w:r>
    </w:p>
    <w:p w14:paraId="114CE12A" w14:textId="77777777" w:rsidR="009714AA" w:rsidRDefault="009714AA" w:rsidP="003C5DC6">
      <w:pPr>
        <w:ind w:left="540" w:hanging="540"/>
        <w:rPr>
          <w:rFonts w:ascii="Garamond" w:hAnsi="Garamond" w:cs="Times New Roman"/>
        </w:rPr>
      </w:pPr>
    </w:p>
    <w:p w14:paraId="5F38EC9C" w14:textId="797825BE" w:rsidR="002A25DB" w:rsidRPr="00B3782E" w:rsidRDefault="002A25DB" w:rsidP="003C5DC6">
      <w:pPr>
        <w:ind w:left="540" w:hanging="540"/>
        <w:rPr>
          <w:rFonts w:ascii="Garamond" w:hAnsi="Garamond" w:cs="Times New Roman"/>
        </w:rPr>
      </w:pPr>
      <w:proofErr w:type="spellStart"/>
      <w:r w:rsidRPr="00B3782E">
        <w:rPr>
          <w:rFonts w:ascii="Garamond" w:hAnsi="Garamond" w:cs="Times New Roman"/>
        </w:rPr>
        <w:t>McMurty</w:t>
      </w:r>
      <w:proofErr w:type="spellEnd"/>
      <w:r w:rsidRPr="00B3782E">
        <w:rPr>
          <w:rFonts w:ascii="Garamond" w:hAnsi="Garamond" w:cs="Times New Roman"/>
        </w:rPr>
        <w:t xml:space="preserve">, J. (1982). “Sex, Love, and Friendship.” in A. </w:t>
      </w:r>
      <w:proofErr w:type="spellStart"/>
      <w:r w:rsidRPr="00B3782E">
        <w:rPr>
          <w:rFonts w:ascii="Garamond" w:hAnsi="Garamond" w:cs="Times New Roman"/>
        </w:rPr>
        <w:t>Soble</w:t>
      </w:r>
      <w:proofErr w:type="spellEnd"/>
      <w:r w:rsidRPr="00B3782E">
        <w:rPr>
          <w:rFonts w:ascii="Garamond" w:hAnsi="Garamond" w:cs="Times New Roman"/>
        </w:rPr>
        <w:t xml:space="preserve"> (Ed), </w:t>
      </w:r>
      <w:r w:rsidRPr="00B3782E">
        <w:rPr>
          <w:rFonts w:ascii="Garamond" w:hAnsi="Garamond" w:cs="Times New Roman"/>
          <w:i/>
        </w:rPr>
        <w:t>Sex, Love, and Friendship: Studies of the Society for the Philosophy of Sex and Love 1977-1992</w:t>
      </w:r>
      <w:r w:rsidRPr="00B3782E">
        <w:rPr>
          <w:rFonts w:ascii="Garamond" w:hAnsi="Garamond" w:cs="Times New Roman"/>
        </w:rPr>
        <w:t>, (pp. 169-183). Atlanta, GA: Value Inquiry Book Series.</w:t>
      </w:r>
    </w:p>
    <w:p w14:paraId="378A9D7A" w14:textId="77777777" w:rsidR="002A25DB" w:rsidRPr="00B3782E" w:rsidRDefault="002A25DB" w:rsidP="003C5DC6">
      <w:pPr>
        <w:ind w:left="540" w:hanging="540"/>
        <w:rPr>
          <w:rFonts w:ascii="Garamond" w:hAnsi="Garamond" w:cs="Times New Roman"/>
        </w:rPr>
      </w:pPr>
    </w:p>
    <w:p w14:paraId="1D2AE39F" w14:textId="25DA01FA" w:rsidR="006644EC" w:rsidRPr="00B3782E" w:rsidRDefault="006644EC" w:rsidP="003C5DC6">
      <w:pPr>
        <w:ind w:left="540" w:hanging="540"/>
        <w:rPr>
          <w:rFonts w:ascii="Garamond" w:hAnsi="Garamond" w:cs="Times New Roman"/>
        </w:rPr>
      </w:pPr>
      <w:proofErr w:type="spellStart"/>
      <w:r w:rsidRPr="00B3782E">
        <w:rPr>
          <w:rFonts w:ascii="Garamond" w:hAnsi="Garamond" w:cs="Times New Roman"/>
        </w:rPr>
        <w:t>Noller</w:t>
      </w:r>
      <w:proofErr w:type="spellEnd"/>
      <w:r w:rsidRPr="00B3782E">
        <w:rPr>
          <w:rFonts w:ascii="Garamond" w:hAnsi="Garamond" w:cs="Times New Roman"/>
        </w:rPr>
        <w:t xml:space="preserve">, P. (1996). “What is This Thing Called Love? Defining the Love that Supports Marriage and Family.” </w:t>
      </w:r>
      <w:r w:rsidRPr="00B3782E">
        <w:rPr>
          <w:rFonts w:ascii="Garamond" w:hAnsi="Garamond" w:cs="Times New Roman"/>
          <w:i/>
        </w:rPr>
        <w:t>Personal Relationships,</w:t>
      </w:r>
      <w:r w:rsidRPr="00B3782E">
        <w:rPr>
          <w:rFonts w:ascii="Garamond" w:hAnsi="Garamond" w:cs="Times New Roman"/>
        </w:rPr>
        <w:t xml:space="preserve"> 3, 97-115. </w:t>
      </w:r>
    </w:p>
    <w:p w14:paraId="116B0D9A" w14:textId="77777777" w:rsidR="006644EC" w:rsidRPr="00B3782E" w:rsidRDefault="006644EC" w:rsidP="003C5DC6">
      <w:pPr>
        <w:rPr>
          <w:rFonts w:ascii="Garamond" w:hAnsi="Garamond" w:cs="Times New Roman"/>
        </w:rPr>
      </w:pPr>
    </w:p>
    <w:p w14:paraId="0CD10C0F" w14:textId="77777777" w:rsidR="004A1088" w:rsidRPr="00B3782E" w:rsidRDefault="004A1088" w:rsidP="003C5DC6">
      <w:pPr>
        <w:rPr>
          <w:rFonts w:ascii="Garamond" w:hAnsi="Garamond" w:cs="Times New Roman"/>
        </w:rPr>
      </w:pPr>
      <w:r w:rsidRPr="00B3782E">
        <w:rPr>
          <w:rFonts w:ascii="Garamond" w:hAnsi="Garamond" w:cs="Times New Roman"/>
        </w:rPr>
        <w:t xml:space="preserve">Nozick, R. (1989). </w:t>
      </w:r>
      <w:r w:rsidRPr="00B3782E">
        <w:rPr>
          <w:rFonts w:ascii="Garamond" w:hAnsi="Garamond" w:cs="Times New Roman"/>
          <w:i/>
        </w:rPr>
        <w:t>The Examined Life</w:t>
      </w:r>
      <w:r w:rsidRPr="00B3782E">
        <w:rPr>
          <w:rFonts w:ascii="Garamond" w:hAnsi="Garamond" w:cs="Times New Roman"/>
        </w:rPr>
        <w:t>. New York, NY: Simon and Schuster.</w:t>
      </w:r>
    </w:p>
    <w:p w14:paraId="4AC84209" w14:textId="77777777" w:rsidR="004A1088" w:rsidRPr="00B3782E" w:rsidRDefault="004A1088" w:rsidP="003C5DC6">
      <w:pPr>
        <w:rPr>
          <w:rFonts w:ascii="Garamond" w:hAnsi="Garamond" w:cs="Times New Roman"/>
        </w:rPr>
      </w:pPr>
    </w:p>
    <w:p w14:paraId="309BC188" w14:textId="78246929" w:rsidR="002031EB" w:rsidRPr="00B3782E" w:rsidRDefault="002031EB" w:rsidP="003C5DC6">
      <w:pPr>
        <w:ind w:left="720" w:hanging="720"/>
        <w:rPr>
          <w:rFonts w:ascii="Garamond" w:hAnsi="Garamond" w:cs="Times New Roman"/>
        </w:rPr>
      </w:pPr>
      <w:proofErr w:type="spellStart"/>
      <w:r w:rsidRPr="00B3782E">
        <w:rPr>
          <w:rFonts w:ascii="Garamond" w:hAnsi="Garamond" w:cs="Times New Roman"/>
        </w:rPr>
        <w:t>Seglow</w:t>
      </w:r>
      <w:proofErr w:type="spellEnd"/>
      <w:r w:rsidRPr="00B3782E">
        <w:rPr>
          <w:rFonts w:ascii="Garamond" w:hAnsi="Garamond" w:cs="Times New Roman"/>
        </w:rPr>
        <w:t xml:space="preserve">, J. (2013). </w:t>
      </w:r>
      <w:r w:rsidRPr="00B3782E">
        <w:rPr>
          <w:rFonts w:ascii="Garamond" w:hAnsi="Garamond" w:cs="Times New Roman"/>
          <w:i/>
        </w:rPr>
        <w:t>Defending Associative Duties</w:t>
      </w:r>
      <w:r w:rsidRPr="00B3782E">
        <w:rPr>
          <w:rFonts w:ascii="Garamond" w:hAnsi="Garamond" w:cs="Times New Roman"/>
        </w:rPr>
        <w:t>. New York, NY: Routledge.</w:t>
      </w:r>
    </w:p>
    <w:p w14:paraId="625C45BC" w14:textId="77777777" w:rsidR="002031EB" w:rsidRPr="00B3782E" w:rsidRDefault="002031EB" w:rsidP="003C5DC6">
      <w:pPr>
        <w:ind w:left="720" w:hanging="720"/>
        <w:rPr>
          <w:rFonts w:ascii="Garamond" w:hAnsi="Garamond" w:cs="Times New Roman"/>
        </w:rPr>
      </w:pPr>
    </w:p>
    <w:p w14:paraId="5DB04597" w14:textId="77777777" w:rsidR="004A1088" w:rsidRPr="00B3782E" w:rsidRDefault="004A1088" w:rsidP="003C5DC6">
      <w:pPr>
        <w:ind w:left="720" w:hanging="720"/>
        <w:rPr>
          <w:rFonts w:ascii="Garamond" w:hAnsi="Garamond" w:cs="Times New Roman"/>
        </w:rPr>
      </w:pPr>
      <w:proofErr w:type="spellStart"/>
      <w:r w:rsidRPr="00B3782E">
        <w:rPr>
          <w:rFonts w:ascii="Garamond" w:hAnsi="Garamond" w:cs="Times New Roman"/>
        </w:rPr>
        <w:t>Shpall</w:t>
      </w:r>
      <w:proofErr w:type="spellEnd"/>
      <w:r w:rsidRPr="00B3782E">
        <w:rPr>
          <w:rFonts w:ascii="Garamond" w:hAnsi="Garamond" w:cs="Times New Roman"/>
        </w:rPr>
        <w:t xml:space="preserve">, S. (2018). “A Tripartite Theory of Love.” </w:t>
      </w:r>
      <w:r w:rsidRPr="00B3782E">
        <w:rPr>
          <w:rFonts w:ascii="Garamond" w:hAnsi="Garamond" w:cs="Times New Roman"/>
          <w:i/>
        </w:rPr>
        <w:t>Journal of Ethics and Social Philosophy,</w:t>
      </w:r>
      <w:r w:rsidRPr="00B3782E">
        <w:rPr>
          <w:rFonts w:ascii="Garamond" w:hAnsi="Garamond" w:cs="Times New Roman"/>
        </w:rPr>
        <w:t xml:space="preserve"> 13(2), 91-124.</w:t>
      </w:r>
    </w:p>
    <w:p w14:paraId="4E6A8866" w14:textId="77777777" w:rsidR="004A1088" w:rsidRPr="00B3782E" w:rsidRDefault="004A1088" w:rsidP="003C5DC6">
      <w:pPr>
        <w:ind w:left="720" w:hanging="720"/>
        <w:rPr>
          <w:rFonts w:ascii="Garamond" w:hAnsi="Garamond" w:cs="Times New Roman"/>
        </w:rPr>
      </w:pPr>
    </w:p>
    <w:p w14:paraId="6D384105" w14:textId="35A7ED6E" w:rsidR="00153FC4" w:rsidRDefault="00153FC4" w:rsidP="003C5DC6">
      <w:pPr>
        <w:ind w:left="720" w:hanging="720"/>
        <w:rPr>
          <w:rFonts w:ascii="Garamond" w:hAnsi="Garamond" w:cs="Times New Roman"/>
        </w:rPr>
      </w:pPr>
      <w:r>
        <w:rPr>
          <w:rFonts w:ascii="Garamond" w:hAnsi="Garamond" w:cs="Times New Roman"/>
        </w:rPr>
        <w:t xml:space="preserve">Simon, C. (1993). “Just Friends, Friends and Lovers, or….” </w:t>
      </w:r>
      <w:r w:rsidRPr="00153FC4">
        <w:rPr>
          <w:rFonts w:ascii="Garamond" w:hAnsi="Garamond" w:cs="Times New Roman"/>
          <w:i/>
          <w:iCs/>
        </w:rPr>
        <w:t>Philosophy and Theology</w:t>
      </w:r>
      <w:r>
        <w:rPr>
          <w:rFonts w:ascii="Garamond" w:hAnsi="Garamond" w:cs="Times New Roman"/>
        </w:rPr>
        <w:t xml:space="preserve">, 8(2), 113-128.  </w:t>
      </w:r>
    </w:p>
    <w:p w14:paraId="40B48626" w14:textId="77777777" w:rsidR="00153FC4" w:rsidRDefault="00153FC4" w:rsidP="003C5DC6">
      <w:pPr>
        <w:ind w:left="720" w:hanging="720"/>
        <w:rPr>
          <w:rFonts w:ascii="Garamond" w:hAnsi="Garamond" w:cs="Times New Roman"/>
        </w:rPr>
      </w:pPr>
    </w:p>
    <w:p w14:paraId="67FF8306" w14:textId="2223565A" w:rsidR="004A1088" w:rsidRPr="00B3782E" w:rsidRDefault="004A1088" w:rsidP="003C5DC6">
      <w:pPr>
        <w:ind w:left="720" w:hanging="720"/>
        <w:rPr>
          <w:rFonts w:ascii="Garamond" w:hAnsi="Garamond" w:cs="Times New Roman"/>
        </w:rPr>
      </w:pPr>
      <w:r w:rsidRPr="00B3782E">
        <w:rPr>
          <w:rFonts w:ascii="Garamond" w:hAnsi="Garamond" w:cs="Times New Roman"/>
        </w:rPr>
        <w:t xml:space="preserve">Smith, M. (2017). “The ‘What’ and ‘Why’ of Love’s Reasons,” in E. </w:t>
      </w:r>
      <w:proofErr w:type="spellStart"/>
      <w:r w:rsidRPr="00B3782E">
        <w:rPr>
          <w:rFonts w:ascii="Garamond" w:hAnsi="Garamond" w:cs="Times New Roman"/>
        </w:rPr>
        <w:t>Kroeker</w:t>
      </w:r>
      <w:proofErr w:type="spellEnd"/>
      <w:r w:rsidRPr="00B3782E">
        <w:rPr>
          <w:rFonts w:ascii="Garamond" w:hAnsi="Garamond" w:cs="Times New Roman"/>
        </w:rPr>
        <w:t xml:space="preserve"> &amp; K. </w:t>
      </w:r>
      <w:proofErr w:type="spellStart"/>
      <w:r w:rsidRPr="00B3782E">
        <w:rPr>
          <w:rFonts w:ascii="Garamond" w:hAnsi="Garamond" w:cs="Times New Roman"/>
        </w:rPr>
        <w:t>Schaubroeck</w:t>
      </w:r>
      <w:proofErr w:type="spellEnd"/>
      <w:r w:rsidRPr="00B3782E">
        <w:rPr>
          <w:rFonts w:ascii="Garamond" w:hAnsi="Garamond" w:cs="Times New Roman"/>
        </w:rPr>
        <w:t xml:space="preserve"> (Eds), </w:t>
      </w:r>
      <w:r w:rsidRPr="00B3782E">
        <w:rPr>
          <w:rFonts w:ascii="Garamond" w:hAnsi="Garamond" w:cs="Times New Roman"/>
          <w:i/>
        </w:rPr>
        <w:t>Love, Reason and Morality</w:t>
      </w:r>
      <w:r w:rsidRPr="00B3782E">
        <w:rPr>
          <w:rFonts w:ascii="Garamond" w:hAnsi="Garamond" w:cs="Times New Roman"/>
        </w:rPr>
        <w:t>, (pp. 145-162). New York, NY: Routledge.</w:t>
      </w:r>
    </w:p>
    <w:p w14:paraId="50527271" w14:textId="77777777" w:rsidR="004A1088" w:rsidRPr="00B3782E" w:rsidRDefault="004A1088" w:rsidP="003C5DC6">
      <w:pPr>
        <w:rPr>
          <w:rFonts w:ascii="Garamond" w:hAnsi="Garamond" w:cs="Times New Roman"/>
        </w:rPr>
      </w:pPr>
    </w:p>
    <w:p w14:paraId="2C050A24" w14:textId="77777777" w:rsidR="00245BD6" w:rsidRPr="00B3782E" w:rsidRDefault="00245BD6" w:rsidP="003C5DC6">
      <w:pPr>
        <w:ind w:left="720" w:hanging="720"/>
        <w:rPr>
          <w:rFonts w:ascii="Garamond" w:hAnsi="Garamond" w:cs="Times New Roman"/>
        </w:rPr>
      </w:pPr>
      <w:r w:rsidRPr="00B3782E">
        <w:rPr>
          <w:rFonts w:ascii="Garamond" w:hAnsi="Garamond" w:cs="Times New Roman"/>
        </w:rPr>
        <w:t xml:space="preserve">Smuts, A. (2013). “In Defense of the No-Reasons View of Love.” Unpublished manuscript. </w:t>
      </w:r>
      <w:hyperlink r:id="rId8" w:history="1">
        <w:r w:rsidRPr="00B3782E">
          <w:rPr>
            <w:rStyle w:val="Hyperlink"/>
            <w:rFonts w:ascii="Garamond" w:hAnsi="Garamond" w:cs="Times New Roman"/>
          </w:rPr>
          <w:t>https://philpapers.org/s/Smuts</w:t>
        </w:r>
      </w:hyperlink>
    </w:p>
    <w:p w14:paraId="5862BF7F" w14:textId="77777777" w:rsidR="00245BD6" w:rsidRPr="00B3782E" w:rsidRDefault="00245BD6" w:rsidP="003C5DC6">
      <w:pPr>
        <w:rPr>
          <w:rFonts w:ascii="Garamond" w:hAnsi="Garamond" w:cs="Times New Roman"/>
        </w:rPr>
      </w:pPr>
    </w:p>
    <w:p w14:paraId="5F1FF4C8" w14:textId="77777777" w:rsidR="004A1088" w:rsidRPr="00B3782E" w:rsidRDefault="004A1088" w:rsidP="003C5DC6">
      <w:pPr>
        <w:rPr>
          <w:rFonts w:ascii="Garamond" w:hAnsi="Garamond" w:cs="Times New Roman"/>
        </w:rPr>
      </w:pPr>
      <w:r w:rsidRPr="00B3782E">
        <w:rPr>
          <w:rFonts w:ascii="Garamond" w:hAnsi="Garamond" w:cs="Times New Roman"/>
        </w:rPr>
        <w:t xml:space="preserve">Smuts, A. (2014a). “Normative Reasons for Love, Part 1.” </w:t>
      </w:r>
      <w:r w:rsidRPr="00B3782E">
        <w:rPr>
          <w:rFonts w:ascii="Garamond" w:hAnsi="Garamond" w:cs="Times New Roman"/>
          <w:i/>
        </w:rPr>
        <w:t>Philosophy Compass,</w:t>
      </w:r>
      <w:r w:rsidRPr="00B3782E">
        <w:rPr>
          <w:rFonts w:ascii="Garamond" w:hAnsi="Garamond" w:cs="Times New Roman"/>
        </w:rPr>
        <w:t xml:space="preserve"> 9/8, 507-517. </w:t>
      </w:r>
    </w:p>
    <w:p w14:paraId="67FE80E8" w14:textId="77777777" w:rsidR="004A1088" w:rsidRPr="00B3782E" w:rsidRDefault="004A1088" w:rsidP="003C5DC6">
      <w:pPr>
        <w:rPr>
          <w:rFonts w:ascii="Garamond" w:hAnsi="Garamond" w:cs="Times New Roman"/>
        </w:rPr>
      </w:pPr>
    </w:p>
    <w:p w14:paraId="5477B34C" w14:textId="77777777" w:rsidR="006644EC" w:rsidRPr="00B3782E" w:rsidRDefault="006644EC" w:rsidP="003C5DC6">
      <w:pPr>
        <w:rPr>
          <w:rFonts w:ascii="Garamond" w:hAnsi="Garamond" w:cs="Times New Roman"/>
        </w:rPr>
      </w:pPr>
      <w:r w:rsidRPr="00B3782E">
        <w:rPr>
          <w:rFonts w:ascii="Garamond" w:hAnsi="Garamond" w:cs="Times New Roman"/>
        </w:rPr>
        <w:t xml:space="preserve">Smuts, A. (2014b). “Normative Reasons for Love, Part 2.” </w:t>
      </w:r>
      <w:r w:rsidRPr="00B3782E">
        <w:rPr>
          <w:rFonts w:ascii="Garamond" w:hAnsi="Garamond" w:cs="Times New Roman"/>
          <w:i/>
        </w:rPr>
        <w:t>Philosophy Compass,</w:t>
      </w:r>
      <w:r w:rsidRPr="00B3782E">
        <w:rPr>
          <w:rFonts w:ascii="Garamond" w:hAnsi="Garamond" w:cs="Times New Roman"/>
        </w:rPr>
        <w:t xml:space="preserve"> 9/8, 518-526.</w:t>
      </w:r>
    </w:p>
    <w:p w14:paraId="0F264BDF" w14:textId="77777777" w:rsidR="006644EC" w:rsidRPr="00B3782E" w:rsidRDefault="006644EC" w:rsidP="003C5DC6">
      <w:pPr>
        <w:rPr>
          <w:rFonts w:ascii="Garamond" w:hAnsi="Garamond" w:cs="Times New Roman"/>
        </w:rPr>
      </w:pPr>
    </w:p>
    <w:p w14:paraId="1E17D865" w14:textId="77777777" w:rsidR="004A1088" w:rsidRPr="00B3782E" w:rsidRDefault="004A1088" w:rsidP="003C5DC6">
      <w:pPr>
        <w:rPr>
          <w:rFonts w:ascii="Garamond" w:hAnsi="Garamond" w:cs="Times New Roman"/>
        </w:rPr>
      </w:pPr>
      <w:proofErr w:type="spellStart"/>
      <w:r w:rsidRPr="00B3782E">
        <w:rPr>
          <w:rFonts w:ascii="Garamond" w:hAnsi="Garamond" w:cs="Times New Roman"/>
        </w:rPr>
        <w:t>Soble</w:t>
      </w:r>
      <w:proofErr w:type="spellEnd"/>
      <w:r w:rsidRPr="00B3782E">
        <w:rPr>
          <w:rFonts w:ascii="Garamond" w:hAnsi="Garamond" w:cs="Times New Roman"/>
        </w:rPr>
        <w:t xml:space="preserve">, A. (1990). </w:t>
      </w:r>
      <w:r w:rsidRPr="00B3782E">
        <w:rPr>
          <w:rFonts w:ascii="Garamond" w:hAnsi="Garamond" w:cs="Times New Roman"/>
          <w:i/>
        </w:rPr>
        <w:t>The Structure of Love</w:t>
      </w:r>
      <w:r w:rsidRPr="00B3782E">
        <w:rPr>
          <w:rFonts w:ascii="Garamond" w:hAnsi="Garamond" w:cs="Times New Roman"/>
        </w:rPr>
        <w:t xml:space="preserve">. New Haven, CT: Yale University Press.  </w:t>
      </w:r>
    </w:p>
    <w:p w14:paraId="13D55045" w14:textId="77777777" w:rsidR="004A1088" w:rsidRPr="00B3782E" w:rsidRDefault="004A1088" w:rsidP="003C5DC6">
      <w:pPr>
        <w:rPr>
          <w:rFonts w:ascii="Garamond" w:hAnsi="Garamond" w:cs="Times New Roman"/>
        </w:rPr>
      </w:pPr>
    </w:p>
    <w:p w14:paraId="24CAA079" w14:textId="77777777" w:rsidR="002649DD" w:rsidRPr="00B3782E" w:rsidRDefault="002649DD" w:rsidP="003C5DC6">
      <w:pPr>
        <w:ind w:left="720" w:hanging="720"/>
        <w:rPr>
          <w:rFonts w:ascii="Garamond" w:hAnsi="Garamond" w:cs="Times New Roman"/>
        </w:rPr>
      </w:pPr>
      <w:r w:rsidRPr="00B3782E">
        <w:rPr>
          <w:rFonts w:ascii="Garamond" w:hAnsi="Garamond" w:cs="Times New Roman"/>
        </w:rPr>
        <w:t xml:space="preserve">Solomon, R. (2002). “Reasons for Love.” </w:t>
      </w:r>
      <w:r w:rsidRPr="00B3782E">
        <w:rPr>
          <w:rFonts w:ascii="Garamond" w:hAnsi="Garamond" w:cs="Times New Roman"/>
          <w:i/>
        </w:rPr>
        <w:t>Journal for the Theory of Social Behavior,</w:t>
      </w:r>
      <w:r w:rsidRPr="00B3782E">
        <w:rPr>
          <w:rFonts w:ascii="Garamond" w:hAnsi="Garamond" w:cs="Times New Roman"/>
        </w:rPr>
        <w:t xml:space="preserve"> 32(1), 1-28.</w:t>
      </w:r>
    </w:p>
    <w:p w14:paraId="0C7B052C" w14:textId="77777777" w:rsidR="002649DD" w:rsidRPr="00B3782E" w:rsidRDefault="002649DD" w:rsidP="003C5DC6">
      <w:pPr>
        <w:rPr>
          <w:rFonts w:ascii="Garamond" w:hAnsi="Garamond" w:cs="Times New Roman"/>
        </w:rPr>
      </w:pPr>
    </w:p>
    <w:p w14:paraId="6B714C0E" w14:textId="75567AA0" w:rsidR="00C94092" w:rsidRPr="00B3782E" w:rsidRDefault="00C94092" w:rsidP="003C5DC6">
      <w:pPr>
        <w:ind w:left="720" w:hanging="720"/>
        <w:rPr>
          <w:rFonts w:ascii="Garamond" w:hAnsi="Garamond" w:cs="Times New Roman"/>
        </w:rPr>
      </w:pPr>
      <w:r w:rsidRPr="00B3782E">
        <w:rPr>
          <w:rFonts w:ascii="Garamond" w:hAnsi="Garamond" w:cs="Times New Roman"/>
        </w:rPr>
        <w:t xml:space="preserve">Stringer, R. (2021). “The Syndrome of Love.” </w:t>
      </w:r>
      <w:r w:rsidRPr="00B3782E">
        <w:rPr>
          <w:rFonts w:ascii="Garamond" w:hAnsi="Garamond" w:cs="Times New Roman"/>
          <w:i/>
          <w:iCs/>
        </w:rPr>
        <w:t>Ergo: An Open Access Journal of Philosophy</w:t>
      </w:r>
      <w:r w:rsidRPr="00B3782E">
        <w:rPr>
          <w:rFonts w:ascii="Garamond" w:hAnsi="Garamond" w:cs="Times New Roman"/>
        </w:rPr>
        <w:t xml:space="preserve">, 7, 480-510. </w:t>
      </w:r>
    </w:p>
    <w:p w14:paraId="619CF22A" w14:textId="77777777" w:rsidR="00C94092" w:rsidRPr="00B3782E" w:rsidRDefault="00C94092" w:rsidP="003C5DC6">
      <w:pPr>
        <w:rPr>
          <w:rFonts w:ascii="Garamond" w:hAnsi="Garamond" w:cs="Times New Roman"/>
        </w:rPr>
      </w:pPr>
    </w:p>
    <w:p w14:paraId="698D2E58" w14:textId="747FB057" w:rsidR="002031EB" w:rsidRPr="00B3782E" w:rsidRDefault="002031EB" w:rsidP="003C5DC6">
      <w:pPr>
        <w:rPr>
          <w:rFonts w:ascii="Garamond" w:hAnsi="Garamond" w:cs="Times New Roman"/>
        </w:rPr>
      </w:pPr>
      <w:r w:rsidRPr="00B3782E">
        <w:rPr>
          <w:rFonts w:ascii="Garamond" w:hAnsi="Garamond" w:cs="Times New Roman"/>
        </w:rPr>
        <w:t xml:space="preserve">Telfer, E. (1971). “Friendship.” </w:t>
      </w:r>
      <w:r w:rsidRPr="00B3782E">
        <w:rPr>
          <w:rFonts w:ascii="Garamond" w:hAnsi="Garamond" w:cs="Times New Roman"/>
          <w:i/>
        </w:rPr>
        <w:t>Proceedings of the Aristotelian Society,</w:t>
      </w:r>
      <w:r w:rsidRPr="00B3782E">
        <w:rPr>
          <w:rFonts w:ascii="Garamond" w:hAnsi="Garamond" w:cs="Times New Roman"/>
        </w:rPr>
        <w:t xml:space="preserve"> 71, 223-241.</w:t>
      </w:r>
    </w:p>
    <w:p w14:paraId="6837CABF" w14:textId="77777777" w:rsidR="002031EB" w:rsidRPr="00B3782E" w:rsidRDefault="002031EB" w:rsidP="003C5DC6">
      <w:pPr>
        <w:rPr>
          <w:rFonts w:ascii="Garamond" w:hAnsi="Garamond" w:cs="Times New Roman"/>
        </w:rPr>
      </w:pPr>
    </w:p>
    <w:p w14:paraId="3EDF8E6A" w14:textId="45F3F82B" w:rsidR="00EC78C8" w:rsidRPr="00B3782E" w:rsidRDefault="00EC78C8" w:rsidP="003C5DC6">
      <w:pPr>
        <w:rPr>
          <w:rFonts w:ascii="Garamond" w:hAnsi="Garamond" w:cs="Times New Roman"/>
        </w:rPr>
      </w:pPr>
      <w:r w:rsidRPr="00B3782E">
        <w:rPr>
          <w:rFonts w:ascii="Garamond" w:hAnsi="Garamond" w:cs="Times New Roman"/>
        </w:rPr>
        <w:t xml:space="preserve">Thomas, L. </w:t>
      </w:r>
      <w:r w:rsidR="00AB2B79" w:rsidRPr="00B3782E">
        <w:rPr>
          <w:rFonts w:ascii="Garamond" w:hAnsi="Garamond" w:cs="Times New Roman"/>
        </w:rPr>
        <w:t>(</w:t>
      </w:r>
      <w:r w:rsidRPr="00B3782E">
        <w:rPr>
          <w:rFonts w:ascii="Garamond" w:hAnsi="Garamond" w:cs="Times New Roman"/>
        </w:rPr>
        <w:t>1987</w:t>
      </w:r>
      <w:r w:rsidR="00AB2B79" w:rsidRPr="00B3782E">
        <w:rPr>
          <w:rFonts w:ascii="Garamond" w:hAnsi="Garamond" w:cs="Times New Roman"/>
        </w:rPr>
        <w:t>)</w:t>
      </w:r>
      <w:r w:rsidRPr="00B3782E">
        <w:rPr>
          <w:rFonts w:ascii="Garamond" w:hAnsi="Garamond" w:cs="Times New Roman"/>
        </w:rPr>
        <w:t xml:space="preserve">. “Friendship.” </w:t>
      </w:r>
      <w:proofErr w:type="spellStart"/>
      <w:r w:rsidRPr="00B3782E">
        <w:rPr>
          <w:rFonts w:ascii="Garamond" w:hAnsi="Garamond" w:cs="Times New Roman"/>
          <w:i/>
        </w:rPr>
        <w:t>Synthese</w:t>
      </w:r>
      <w:proofErr w:type="spellEnd"/>
      <w:r w:rsidRPr="00B3782E">
        <w:rPr>
          <w:rFonts w:ascii="Garamond" w:hAnsi="Garamond" w:cs="Times New Roman"/>
        </w:rPr>
        <w:t xml:space="preserve"> 72: 217-236. </w:t>
      </w:r>
    </w:p>
    <w:p w14:paraId="216751AD" w14:textId="77777777" w:rsidR="00EC78C8" w:rsidRPr="00B3782E" w:rsidRDefault="00EC78C8" w:rsidP="003C5DC6">
      <w:pPr>
        <w:rPr>
          <w:rFonts w:ascii="Garamond" w:hAnsi="Garamond" w:cs="Times New Roman"/>
        </w:rPr>
      </w:pPr>
    </w:p>
    <w:p w14:paraId="292CEE55" w14:textId="610AF5FC" w:rsidR="00412F38" w:rsidRPr="00B3782E" w:rsidRDefault="00EC78C8" w:rsidP="003C5DC6">
      <w:pPr>
        <w:ind w:left="720" w:hanging="720"/>
        <w:rPr>
          <w:rFonts w:ascii="Garamond" w:hAnsi="Garamond" w:cs="Times New Roman"/>
        </w:rPr>
      </w:pPr>
      <w:r w:rsidRPr="00B3782E">
        <w:rPr>
          <w:rFonts w:ascii="Garamond" w:hAnsi="Garamond" w:cs="Times New Roman"/>
        </w:rPr>
        <w:t xml:space="preserve">Thomas, L. </w:t>
      </w:r>
      <w:r w:rsidR="00AB2B79" w:rsidRPr="00B3782E">
        <w:rPr>
          <w:rFonts w:ascii="Garamond" w:hAnsi="Garamond" w:cs="Times New Roman"/>
        </w:rPr>
        <w:t>(</w:t>
      </w:r>
      <w:r w:rsidRPr="00B3782E">
        <w:rPr>
          <w:rFonts w:ascii="Garamond" w:hAnsi="Garamond" w:cs="Times New Roman"/>
        </w:rPr>
        <w:t>1990</w:t>
      </w:r>
      <w:r w:rsidR="00AB2B79" w:rsidRPr="00B3782E">
        <w:rPr>
          <w:rFonts w:ascii="Garamond" w:hAnsi="Garamond" w:cs="Times New Roman"/>
        </w:rPr>
        <w:t>)</w:t>
      </w:r>
      <w:r w:rsidRPr="00B3782E">
        <w:rPr>
          <w:rFonts w:ascii="Garamond" w:hAnsi="Garamond" w:cs="Times New Roman"/>
        </w:rPr>
        <w:t xml:space="preserve">. “Friendship and Other Loves.” </w:t>
      </w:r>
      <w:r w:rsidR="00412F38" w:rsidRPr="00B3782E">
        <w:rPr>
          <w:rFonts w:ascii="Garamond" w:hAnsi="Garamond" w:cs="Times New Roman"/>
        </w:rPr>
        <w:t xml:space="preserve">in N. Badhwar (Ed), </w:t>
      </w:r>
      <w:r w:rsidR="00412F38" w:rsidRPr="00B3782E">
        <w:rPr>
          <w:rFonts w:ascii="Garamond" w:hAnsi="Garamond" w:cs="Times New Roman"/>
          <w:i/>
        </w:rPr>
        <w:t>Friendship: A Philosophical Reader</w:t>
      </w:r>
      <w:r w:rsidR="00412F38" w:rsidRPr="00B3782E">
        <w:rPr>
          <w:rFonts w:ascii="Garamond" w:hAnsi="Garamond" w:cs="Times New Roman"/>
        </w:rPr>
        <w:t xml:space="preserve">, (pp. </w:t>
      </w:r>
      <w:r w:rsidR="001C4E8F" w:rsidRPr="00B3782E">
        <w:rPr>
          <w:rFonts w:ascii="Garamond" w:hAnsi="Garamond" w:cs="Times New Roman"/>
        </w:rPr>
        <w:t>48-64</w:t>
      </w:r>
      <w:r w:rsidR="00412F38" w:rsidRPr="00B3782E">
        <w:rPr>
          <w:rFonts w:ascii="Garamond" w:hAnsi="Garamond" w:cs="Times New Roman"/>
        </w:rPr>
        <w:t xml:space="preserve">). Ithaca, NY: Cornell University Press. </w:t>
      </w:r>
    </w:p>
    <w:p w14:paraId="491ED509" w14:textId="77777777" w:rsidR="00EC78C8" w:rsidRPr="00B3782E" w:rsidRDefault="00EC78C8" w:rsidP="003C5DC6">
      <w:pPr>
        <w:rPr>
          <w:rFonts w:ascii="Garamond" w:hAnsi="Garamond" w:cs="Times New Roman"/>
        </w:rPr>
      </w:pPr>
    </w:p>
    <w:p w14:paraId="28261111" w14:textId="77777777" w:rsidR="002649DD" w:rsidRPr="00B3782E" w:rsidRDefault="002649DD" w:rsidP="003C5DC6">
      <w:pPr>
        <w:rPr>
          <w:rFonts w:ascii="Garamond" w:hAnsi="Garamond" w:cs="Times New Roman"/>
        </w:rPr>
      </w:pPr>
      <w:r w:rsidRPr="00B3782E">
        <w:rPr>
          <w:rFonts w:ascii="Garamond" w:hAnsi="Garamond" w:cs="Times New Roman"/>
        </w:rPr>
        <w:t xml:space="preserve">Velleman, D. (1999). “Love as a Moral Emotion.” </w:t>
      </w:r>
      <w:r w:rsidRPr="00B3782E">
        <w:rPr>
          <w:rFonts w:ascii="Garamond" w:hAnsi="Garamond" w:cs="Times New Roman"/>
          <w:i/>
        </w:rPr>
        <w:t>Ethics,</w:t>
      </w:r>
      <w:r w:rsidRPr="00B3782E">
        <w:rPr>
          <w:rFonts w:ascii="Garamond" w:hAnsi="Garamond" w:cs="Times New Roman"/>
        </w:rPr>
        <w:t xml:space="preserve"> 109(2), 338-374.</w:t>
      </w:r>
    </w:p>
    <w:p w14:paraId="57698959" w14:textId="77777777" w:rsidR="002649DD" w:rsidRPr="00B3782E" w:rsidRDefault="002649DD" w:rsidP="003C5DC6">
      <w:pPr>
        <w:rPr>
          <w:rFonts w:ascii="Garamond" w:hAnsi="Garamond" w:cs="Times New Roman"/>
        </w:rPr>
      </w:pPr>
    </w:p>
    <w:p w14:paraId="1DD9FC04" w14:textId="2078136E" w:rsidR="002D1394" w:rsidRPr="00B3782E" w:rsidRDefault="002D1394" w:rsidP="003C5DC6">
      <w:pPr>
        <w:ind w:left="720" w:hanging="720"/>
        <w:rPr>
          <w:rFonts w:ascii="Garamond" w:hAnsi="Garamond" w:cs="Times New Roman"/>
        </w:rPr>
      </w:pPr>
      <w:proofErr w:type="spellStart"/>
      <w:r w:rsidRPr="00B3782E">
        <w:rPr>
          <w:rFonts w:ascii="Garamond" w:hAnsi="Garamond" w:cs="Times New Roman"/>
        </w:rPr>
        <w:t>Vlastos</w:t>
      </w:r>
      <w:proofErr w:type="spellEnd"/>
      <w:r w:rsidRPr="00B3782E">
        <w:rPr>
          <w:rFonts w:ascii="Garamond" w:hAnsi="Garamond" w:cs="Times New Roman"/>
        </w:rPr>
        <w:t xml:space="preserve">, G. (1981). “The Individual as an Object of Love in Plato.” </w:t>
      </w:r>
      <w:r w:rsidRPr="00B3782E">
        <w:rPr>
          <w:rFonts w:ascii="Garamond" w:hAnsi="Garamond" w:cs="Times New Roman"/>
          <w:i/>
        </w:rPr>
        <w:t>Platonic Studies</w:t>
      </w:r>
      <w:r w:rsidRPr="00B3782E">
        <w:rPr>
          <w:rFonts w:ascii="Garamond" w:hAnsi="Garamond" w:cs="Times New Roman"/>
        </w:rPr>
        <w:t xml:space="preserve"> (2</w:t>
      </w:r>
      <w:r w:rsidRPr="00B3782E">
        <w:rPr>
          <w:rFonts w:ascii="Garamond" w:hAnsi="Garamond" w:cs="Times New Roman"/>
          <w:vertAlign w:val="superscript"/>
        </w:rPr>
        <w:t>nd</w:t>
      </w:r>
      <w:r w:rsidRPr="00B3782E">
        <w:rPr>
          <w:rFonts w:ascii="Garamond" w:hAnsi="Garamond" w:cs="Times New Roman"/>
        </w:rPr>
        <w:t xml:space="preserve"> edition). Princeton, NJ: Princeton University Press. </w:t>
      </w:r>
    </w:p>
    <w:p w14:paraId="4EA5D508" w14:textId="77777777" w:rsidR="002D1394" w:rsidRPr="00B3782E" w:rsidRDefault="002D1394" w:rsidP="003C5DC6">
      <w:pPr>
        <w:rPr>
          <w:rFonts w:ascii="Garamond" w:hAnsi="Garamond" w:cs="Times New Roman"/>
        </w:rPr>
      </w:pPr>
    </w:p>
    <w:p w14:paraId="02669D27" w14:textId="77777777" w:rsidR="006644EC" w:rsidRPr="00B3782E" w:rsidRDefault="006644EC" w:rsidP="003C5DC6">
      <w:pPr>
        <w:rPr>
          <w:rFonts w:ascii="Garamond" w:hAnsi="Garamond" w:cs="Times New Roman"/>
        </w:rPr>
      </w:pPr>
      <w:r w:rsidRPr="00B3782E">
        <w:rPr>
          <w:rFonts w:ascii="Garamond" w:hAnsi="Garamond" w:cs="Times New Roman"/>
        </w:rPr>
        <w:t xml:space="preserve">White, R. (2001). </w:t>
      </w:r>
      <w:r w:rsidRPr="00B3782E">
        <w:rPr>
          <w:rFonts w:ascii="Garamond" w:hAnsi="Garamond" w:cs="Times New Roman"/>
          <w:i/>
        </w:rPr>
        <w:t>Love’s Philosophy</w:t>
      </w:r>
      <w:r w:rsidRPr="00B3782E">
        <w:rPr>
          <w:rFonts w:ascii="Garamond" w:hAnsi="Garamond" w:cs="Times New Roman"/>
        </w:rPr>
        <w:t xml:space="preserve">. Lanham, MD: Rowman &amp; Littlefield. </w:t>
      </w:r>
    </w:p>
    <w:p w14:paraId="35A79AB7" w14:textId="77777777" w:rsidR="006644EC" w:rsidRPr="00B3782E" w:rsidRDefault="006644EC" w:rsidP="003C5DC6">
      <w:pPr>
        <w:rPr>
          <w:rFonts w:ascii="Garamond" w:hAnsi="Garamond" w:cs="Times New Roman"/>
        </w:rPr>
      </w:pPr>
    </w:p>
    <w:p w14:paraId="79E72523" w14:textId="77777777" w:rsidR="006644EC" w:rsidRPr="00B3782E" w:rsidRDefault="006644EC" w:rsidP="003C5DC6">
      <w:pPr>
        <w:ind w:left="720" w:hanging="720"/>
        <w:rPr>
          <w:rFonts w:ascii="Garamond" w:hAnsi="Garamond" w:cs="Times New Roman"/>
        </w:rPr>
      </w:pPr>
      <w:proofErr w:type="spellStart"/>
      <w:r w:rsidRPr="00B3782E">
        <w:rPr>
          <w:rFonts w:ascii="Garamond" w:hAnsi="Garamond" w:cs="Times New Roman"/>
        </w:rPr>
        <w:t>Wonderly</w:t>
      </w:r>
      <w:proofErr w:type="spellEnd"/>
      <w:r w:rsidRPr="00B3782E">
        <w:rPr>
          <w:rFonts w:ascii="Garamond" w:hAnsi="Garamond" w:cs="Times New Roman"/>
        </w:rPr>
        <w:t xml:space="preserve">, M. (2017). “Love and Attachment.” </w:t>
      </w:r>
      <w:r w:rsidRPr="00B3782E">
        <w:rPr>
          <w:rFonts w:ascii="Garamond" w:hAnsi="Garamond" w:cs="Times New Roman"/>
          <w:i/>
        </w:rPr>
        <w:t>American Philosophical Quarterly,</w:t>
      </w:r>
      <w:r w:rsidRPr="00B3782E">
        <w:rPr>
          <w:rFonts w:ascii="Garamond" w:hAnsi="Garamond" w:cs="Times New Roman"/>
        </w:rPr>
        <w:t xml:space="preserve"> 54(3), 235-250. </w:t>
      </w:r>
    </w:p>
    <w:p w14:paraId="4512EEF9" w14:textId="77777777" w:rsidR="006644EC" w:rsidRPr="00B3782E" w:rsidRDefault="006644EC" w:rsidP="003C5DC6">
      <w:pPr>
        <w:rPr>
          <w:rFonts w:ascii="Garamond" w:hAnsi="Garamond" w:cs="Times New Roman"/>
        </w:rPr>
      </w:pPr>
    </w:p>
    <w:p w14:paraId="725F7473" w14:textId="3BF495AC" w:rsidR="002649DD" w:rsidRPr="00B3782E" w:rsidRDefault="002649DD" w:rsidP="003C5DC6">
      <w:pPr>
        <w:ind w:left="720" w:hanging="720"/>
        <w:rPr>
          <w:rFonts w:ascii="Garamond" w:hAnsi="Garamond" w:cs="Times New Roman"/>
        </w:rPr>
      </w:pPr>
      <w:r w:rsidRPr="00B3782E">
        <w:rPr>
          <w:rFonts w:ascii="Garamond" w:hAnsi="Garamond" w:cs="Times New Roman"/>
        </w:rPr>
        <w:t xml:space="preserve">Zangwill, N. (2013). “Love: Gloriously Amoral and </w:t>
      </w:r>
      <w:proofErr w:type="spellStart"/>
      <w:r w:rsidRPr="00B3782E">
        <w:rPr>
          <w:rFonts w:ascii="Garamond" w:hAnsi="Garamond" w:cs="Times New Roman"/>
        </w:rPr>
        <w:t>Arational</w:t>
      </w:r>
      <w:proofErr w:type="spellEnd"/>
      <w:r w:rsidRPr="00B3782E">
        <w:rPr>
          <w:rFonts w:ascii="Garamond" w:hAnsi="Garamond" w:cs="Times New Roman"/>
        </w:rPr>
        <w:t xml:space="preserve">.” </w:t>
      </w:r>
      <w:r w:rsidRPr="00B3782E">
        <w:rPr>
          <w:rFonts w:ascii="Garamond" w:hAnsi="Garamond" w:cs="Times New Roman"/>
          <w:i/>
        </w:rPr>
        <w:t>Philosophical Explorations,</w:t>
      </w:r>
      <w:r w:rsidRPr="00B3782E">
        <w:rPr>
          <w:rFonts w:ascii="Garamond" w:hAnsi="Garamond" w:cs="Times New Roman"/>
        </w:rPr>
        <w:t xml:space="preserve"> 16(3), 298-314. </w:t>
      </w:r>
    </w:p>
    <w:sectPr w:rsidR="002649DD" w:rsidRPr="00B3782E" w:rsidSect="0050501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EDAB" w14:textId="77777777" w:rsidR="00D9417F" w:rsidRDefault="00D9417F" w:rsidP="00EC78C8">
      <w:r>
        <w:separator/>
      </w:r>
    </w:p>
  </w:endnote>
  <w:endnote w:type="continuationSeparator" w:id="0">
    <w:p w14:paraId="09D5EBBD" w14:textId="77777777" w:rsidR="00D9417F" w:rsidRDefault="00D9417F" w:rsidP="00EC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B89E" w14:textId="77777777" w:rsidR="00B65934" w:rsidRDefault="00B65934" w:rsidP="009914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904B0C" w14:textId="77777777" w:rsidR="00B65934" w:rsidRDefault="00B65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2519" w14:textId="77777777" w:rsidR="00B65934" w:rsidRPr="00B72506" w:rsidRDefault="00B65934" w:rsidP="00991406">
    <w:pPr>
      <w:pStyle w:val="Footer"/>
      <w:framePr w:wrap="around" w:vAnchor="text" w:hAnchor="margin" w:xAlign="center" w:y="1"/>
      <w:rPr>
        <w:rStyle w:val="PageNumber"/>
        <w:rFonts w:ascii="Garamond" w:hAnsi="Garamond"/>
      </w:rPr>
    </w:pPr>
    <w:r w:rsidRPr="00B72506">
      <w:rPr>
        <w:rStyle w:val="PageNumber"/>
        <w:rFonts w:ascii="Garamond" w:hAnsi="Garamond"/>
      </w:rPr>
      <w:fldChar w:fldCharType="begin"/>
    </w:r>
    <w:r w:rsidRPr="00B72506">
      <w:rPr>
        <w:rStyle w:val="PageNumber"/>
        <w:rFonts w:ascii="Garamond" w:hAnsi="Garamond"/>
      </w:rPr>
      <w:instrText xml:space="preserve">PAGE  </w:instrText>
    </w:r>
    <w:r w:rsidRPr="00B72506">
      <w:rPr>
        <w:rStyle w:val="PageNumber"/>
        <w:rFonts w:ascii="Garamond" w:hAnsi="Garamond"/>
      </w:rPr>
      <w:fldChar w:fldCharType="separate"/>
    </w:r>
    <w:r>
      <w:rPr>
        <w:rStyle w:val="PageNumber"/>
        <w:rFonts w:ascii="Garamond" w:hAnsi="Garamond"/>
        <w:noProof/>
      </w:rPr>
      <w:t>1</w:t>
    </w:r>
    <w:r w:rsidRPr="00B72506">
      <w:rPr>
        <w:rStyle w:val="PageNumber"/>
        <w:rFonts w:ascii="Garamond" w:hAnsi="Garamond"/>
      </w:rPr>
      <w:fldChar w:fldCharType="end"/>
    </w:r>
  </w:p>
  <w:p w14:paraId="03D70BFA" w14:textId="77777777" w:rsidR="00B65934" w:rsidRDefault="00B65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0E24" w14:textId="77777777" w:rsidR="00D9417F" w:rsidRDefault="00D9417F" w:rsidP="00EC78C8">
      <w:r>
        <w:separator/>
      </w:r>
    </w:p>
  </w:footnote>
  <w:footnote w:type="continuationSeparator" w:id="0">
    <w:p w14:paraId="2E90ED7D" w14:textId="77777777" w:rsidR="00D9417F" w:rsidRDefault="00D9417F" w:rsidP="00EC78C8">
      <w:r>
        <w:continuationSeparator/>
      </w:r>
    </w:p>
  </w:footnote>
  <w:footnote w:id="1">
    <w:p w14:paraId="6963B750" w14:textId="20C6C4D9" w:rsidR="00E468C1" w:rsidRPr="00E468C1" w:rsidRDefault="00E468C1">
      <w:pPr>
        <w:pStyle w:val="FootnoteText"/>
        <w:rPr>
          <w:rFonts w:ascii="Garamond" w:hAnsi="Garamond"/>
          <w:sz w:val="20"/>
          <w:szCs w:val="20"/>
        </w:rPr>
      </w:pPr>
      <w:r w:rsidRPr="00E468C1">
        <w:rPr>
          <w:rStyle w:val="FootnoteReference"/>
          <w:rFonts w:ascii="Garamond" w:hAnsi="Garamond"/>
          <w:sz w:val="20"/>
          <w:szCs w:val="20"/>
        </w:rPr>
        <w:footnoteRef/>
      </w:r>
      <w:r w:rsidRPr="00E468C1">
        <w:rPr>
          <w:rFonts w:ascii="Garamond" w:hAnsi="Garamond"/>
          <w:sz w:val="20"/>
          <w:szCs w:val="20"/>
        </w:rPr>
        <w:t xml:space="preserve"> </w:t>
      </w:r>
      <w:r>
        <w:rPr>
          <w:rFonts w:ascii="Garamond" w:hAnsi="Garamond"/>
          <w:sz w:val="20"/>
          <w:szCs w:val="20"/>
        </w:rPr>
        <w:t>The term “just friendship” is based on people saying that they are “just friends” to indicate that they share a non-romantic friendship</w:t>
      </w:r>
      <w:r w:rsidR="0093064F">
        <w:rPr>
          <w:rFonts w:ascii="Garamond" w:hAnsi="Garamond"/>
          <w:sz w:val="20"/>
          <w:szCs w:val="20"/>
        </w:rPr>
        <w:t>. I</w:t>
      </w:r>
      <w:r w:rsidR="005B34E5">
        <w:rPr>
          <w:rFonts w:ascii="Garamond" w:hAnsi="Garamond"/>
          <w:sz w:val="20"/>
          <w:szCs w:val="20"/>
        </w:rPr>
        <w:t xml:space="preserve">t is not intended to convey that such friendship is inferior to the romantic kind. </w:t>
      </w:r>
    </w:p>
  </w:footnote>
  <w:footnote w:id="2">
    <w:p w14:paraId="703F9A41" w14:textId="624E52CF"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This is very similar to Smuts’ (2014a: </w:t>
      </w:r>
      <w:r w:rsidR="00F04F3F" w:rsidRPr="00B3782E">
        <w:rPr>
          <w:rFonts w:ascii="Garamond" w:hAnsi="Garamond" w:cs="Times New Roman"/>
          <w:sz w:val="20"/>
          <w:szCs w:val="20"/>
        </w:rPr>
        <w:t>509</w:t>
      </w:r>
      <w:r w:rsidRPr="00B3782E">
        <w:rPr>
          <w:rFonts w:ascii="Garamond" w:hAnsi="Garamond" w:cs="Times New Roman"/>
          <w:sz w:val="20"/>
          <w:szCs w:val="20"/>
        </w:rPr>
        <w:t>) distinction between “love-the-feeling” and “love-the-relationship</w:t>
      </w:r>
      <w:r w:rsidR="00E36AB3" w:rsidRPr="00B3782E">
        <w:rPr>
          <w:rFonts w:ascii="Garamond" w:hAnsi="Garamond" w:cs="Times New Roman"/>
          <w:sz w:val="20"/>
          <w:szCs w:val="20"/>
        </w:rPr>
        <w:t>,</w:t>
      </w:r>
      <w:r w:rsidRPr="00B3782E">
        <w:rPr>
          <w:rFonts w:ascii="Garamond" w:hAnsi="Garamond" w:cs="Times New Roman"/>
          <w:sz w:val="20"/>
          <w:szCs w:val="20"/>
        </w:rPr>
        <w:t>”</w:t>
      </w:r>
      <w:r w:rsidR="00E36AB3" w:rsidRPr="00B3782E">
        <w:rPr>
          <w:rFonts w:ascii="Garamond" w:hAnsi="Garamond" w:cs="Times New Roman"/>
          <w:sz w:val="20"/>
          <w:szCs w:val="20"/>
        </w:rPr>
        <w:t xml:space="preserve"> either of which can be legitimately called “love.” </w:t>
      </w:r>
    </w:p>
  </w:footnote>
  <w:footnote w:id="3">
    <w:p w14:paraId="2EBA2F72" w14:textId="1E8273CE" w:rsidR="00520863" w:rsidRPr="00B3782E" w:rsidRDefault="00520863">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It is important not to confuse romantic partnerships with marriages or exclusive dating relationships. Marriage is a </w:t>
      </w:r>
      <w:r w:rsidR="00F04F3F" w:rsidRPr="00B3782E">
        <w:rPr>
          <w:rFonts w:ascii="Garamond" w:hAnsi="Garamond" w:cs="Times New Roman"/>
          <w:sz w:val="20"/>
          <w:szCs w:val="20"/>
        </w:rPr>
        <w:t xml:space="preserve">socially significant </w:t>
      </w:r>
      <w:r w:rsidRPr="00B3782E">
        <w:rPr>
          <w:rFonts w:ascii="Garamond" w:hAnsi="Garamond" w:cs="Times New Roman"/>
          <w:i/>
          <w:iCs/>
          <w:sz w:val="20"/>
          <w:szCs w:val="20"/>
        </w:rPr>
        <w:t>legal</w:t>
      </w:r>
      <w:r w:rsidR="00340E02" w:rsidRPr="00B3782E">
        <w:rPr>
          <w:rFonts w:ascii="Garamond" w:hAnsi="Garamond" w:cs="Times New Roman"/>
          <w:sz w:val="20"/>
          <w:szCs w:val="20"/>
        </w:rPr>
        <w:t xml:space="preserve"> (and for some, a religious)</w:t>
      </w:r>
      <w:r w:rsidRPr="00B3782E">
        <w:rPr>
          <w:rFonts w:ascii="Garamond" w:hAnsi="Garamond" w:cs="Times New Roman"/>
          <w:sz w:val="20"/>
          <w:szCs w:val="20"/>
        </w:rPr>
        <w:t xml:space="preserve"> arrangement between two or more people, but as </w:t>
      </w:r>
      <w:r w:rsidR="00340E02" w:rsidRPr="00B3782E">
        <w:rPr>
          <w:rFonts w:ascii="Garamond" w:hAnsi="Garamond" w:cs="Times New Roman"/>
          <w:sz w:val="20"/>
          <w:szCs w:val="20"/>
        </w:rPr>
        <w:t xml:space="preserve">both </w:t>
      </w:r>
      <w:r w:rsidRPr="00B3782E">
        <w:rPr>
          <w:rFonts w:ascii="Garamond" w:hAnsi="Garamond" w:cs="Times New Roman"/>
          <w:sz w:val="20"/>
          <w:szCs w:val="20"/>
        </w:rPr>
        <w:t xml:space="preserve">loveless marriages </w:t>
      </w:r>
      <w:r w:rsidR="00340E02" w:rsidRPr="00B3782E">
        <w:rPr>
          <w:rFonts w:ascii="Garamond" w:hAnsi="Garamond" w:cs="Times New Roman"/>
          <w:sz w:val="20"/>
          <w:szCs w:val="20"/>
        </w:rPr>
        <w:t>and</w:t>
      </w:r>
      <w:r w:rsidRPr="00B3782E">
        <w:rPr>
          <w:rFonts w:ascii="Garamond" w:hAnsi="Garamond" w:cs="Times New Roman"/>
          <w:sz w:val="20"/>
          <w:szCs w:val="20"/>
        </w:rPr>
        <w:t xml:space="preserve"> marriages of convenience demonstrate, married people might not love each other and thus might not have a romantic partnership, which only obtains between two people who romantically love each other. Exclusive dating relationships, while usually romantic, need not—and perhaps typically will not—obtain between two people who romantically </w:t>
      </w:r>
      <w:r w:rsidRPr="00B3782E">
        <w:rPr>
          <w:rFonts w:ascii="Garamond" w:hAnsi="Garamond" w:cs="Times New Roman"/>
          <w:i/>
          <w:iCs/>
          <w:sz w:val="20"/>
          <w:szCs w:val="20"/>
        </w:rPr>
        <w:t>love</w:t>
      </w:r>
      <w:r w:rsidRPr="00B3782E">
        <w:rPr>
          <w:rFonts w:ascii="Garamond" w:hAnsi="Garamond" w:cs="Times New Roman"/>
          <w:sz w:val="20"/>
          <w:szCs w:val="20"/>
        </w:rPr>
        <w:t xml:space="preserve"> each other. Though these kinds of relationships </w:t>
      </w:r>
      <w:r w:rsidRPr="00B3782E">
        <w:rPr>
          <w:rFonts w:ascii="Garamond" w:hAnsi="Garamond" w:cs="Times New Roman"/>
          <w:i/>
          <w:iCs/>
          <w:sz w:val="20"/>
          <w:szCs w:val="20"/>
        </w:rPr>
        <w:t>can</w:t>
      </w:r>
      <w:r w:rsidRPr="00B3782E">
        <w:rPr>
          <w:rFonts w:ascii="Garamond" w:hAnsi="Garamond" w:cs="Times New Roman"/>
          <w:sz w:val="20"/>
          <w:szCs w:val="20"/>
        </w:rPr>
        <w:t xml:space="preserve"> involve romantic partnership, they can, and often do, obtain without it, which means that they are </w:t>
      </w:r>
      <w:r w:rsidR="002502C3">
        <w:rPr>
          <w:rFonts w:ascii="Garamond" w:hAnsi="Garamond" w:cs="Times New Roman"/>
          <w:sz w:val="20"/>
          <w:szCs w:val="20"/>
        </w:rPr>
        <w:t>not the same as</w:t>
      </w:r>
      <w:r w:rsidRPr="00B3782E">
        <w:rPr>
          <w:rFonts w:ascii="Garamond" w:hAnsi="Garamond" w:cs="Times New Roman"/>
          <w:sz w:val="20"/>
          <w:szCs w:val="20"/>
        </w:rPr>
        <w:t xml:space="preserve"> romantic partnership.</w:t>
      </w:r>
    </w:p>
  </w:footnote>
  <w:footnote w:id="4">
    <w:p w14:paraId="03BE03D5" w14:textId="090E6AA8"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To </w:t>
      </w:r>
      <w:r w:rsidR="00A02D4C">
        <w:rPr>
          <w:rFonts w:ascii="Garamond" w:hAnsi="Garamond" w:cs="Times New Roman"/>
          <w:sz w:val="20"/>
          <w:szCs w:val="20"/>
        </w:rPr>
        <w:t>appreciate</w:t>
      </w:r>
      <w:r w:rsidRPr="00B3782E">
        <w:rPr>
          <w:rFonts w:ascii="Garamond" w:hAnsi="Garamond" w:cs="Times New Roman"/>
          <w:sz w:val="20"/>
          <w:szCs w:val="20"/>
        </w:rPr>
        <w:t xml:space="preserve"> this assumption, consider the apparent absurdity of affirming that you are friends with someone even though you desire to spend </w:t>
      </w:r>
      <w:r w:rsidR="00F86ABA" w:rsidRPr="00F86ABA">
        <w:rPr>
          <w:rFonts w:ascii="Garamond" w:hAnsi="Garamond" w:cs="Times New Roman"/>
          <w:i/>
          <w:iCs/>
          <w:sz w:val="20"/>
          <w:szCs w:val="20"/>
        </w:rPr>
        <w:t>none</w:t>
      </w:r>
      <w:r w:rsidR="00F86ABA">
        <w:rPr>
          <w:rFonts w:ascii="Garamond" w:hAnsi="Garamond" w:cs="Times New Roman"/>
          <w:sz w:val="20"/>
          <w:szCs w:val="20"/>
        </w:rPr>
        <w:t xml:space="preserve"> of </w:t>
      </w:r>
      <w:r w:rsidRPr="00B3782E">
        <w:rPr>
          <w:rFonts w:ascii="Garamond" w:hAnsi="Garamond" w:cs="Times New Roman"/>
          <w:sz w:val="20"/>
          <w:szCs w:val="20"/>
        </w:rPr>
        <w:t xml:space="preserve">your free time with them and are not even open to </w:t>
      </w:r>
      <w:r w:rsidR="00F86ABA">
        <w:rPr>
          <w:rFonts w:ascii="Garamond" w:hAnsi="Garamond" w:cs="Times New Roman"/>
          <w:sz w:val="20"/>
          <w:szCs w:val="20"/>
        </w:rPr>
        <w:t>spending any of your free time with them</w:t>
      </w:r>
      <w:r w:rsidRPr="00B3782E">
        <w:rPr>
          <w:rFonts w:ascii="Garamond" w:hAnsi="Garamond" w:cs="Times New Roman"/>
          <w:sz w:val="20"/>
          <w:szCs w:val="20"/>
        </w:rPr>
        <w:t xml:space="preserve">. Imagine what things are like from their perspective: you say that you are their friend, but you </w:t>
      </w:r>
      <w:r w:rsidRPr="00F86ABA">
        <w:rPr>
          <w:rFonts w:ascii="Garamond" w:hAnsi="Garamond" w:cs="Times New Roman"/>
          <w:i/>
          <w:iCs/>
          <w:sz w:val="20"/>
          <w:szCs w:val="20"/>
        </w:rPr>
        <w:t xml:space="preserve">never </w:t>
      </w:r>
      <w:r w:rsidRPr="00B3782E">
        <w:rPr>
          <w:rFonts w:ascii="Garamond" w:hAnsi="Garamond" w:cs="Times New Roman"/>
          <w:sz w:val="20"/>
          <w:szCs w:val="20"/>
        </w:rPr>
        <w:t xml:space="preserve">want to </w:t>
      </w:r>
      <w:r w:rsidR="00803A6F">
        <w:rPr>
          <w:rFonts w:ascii="Garamond" w:hAnsi="Garamond" w:cs="Times New Roman"/>
          <w:sz w:val="20"/>
          <w:szCs w:val="20"/>
        </w:rPr>
        <w:t>spend free time with them</w:t>
      </w:r>
      <w:r w:rsidRPr="00B3782E">
        <w:rPr>
          <w:rFonts w:ascii="Garamond" w:hAnsi="Garamond" w:cs="Times New Roman"/>
          <w:sz w:val="20"/>
          <w:szCs w:val="20"/>
        </w:rPr>
        <w:t xml:space="preserve"> and are not even open to doing so.</w:t>
      </w:r>
      <w:r w:rsidR="00D0022F" w:rsidRPr="00B3782E">
        <w:rPr>
          <w:rFonts w:ascii="Garamond" w:hAnsi="Garamond" w:cs="Times New Roman"/>
          <w:sz w:val="20"/>
          <w:szCs w:val="20"/>
        </w:rPr>
        <w:t xml:space="preserve"> Rather than a friend, you are someone who refuses to be friends with them. </w:t>
      </w:r>
    </w:p>
  </w:footnote>
  <w:footnote w:id="5">
    <w:p w14:paraId="6E2F5418" w14:textId="7097E816" w:rsidR="00427009" w:rsidRPr="00427009" w:rsidRDefault="00427009">
      <w:pPr>
        <w:pStyle w:val="FootnoteText"/>
        <w:rPr>
          <w:rFonts w:ascii="Garamond" w:hAnsi="Garamond"/>
          <w:sz w:val="20"/>
          <w:szCs w:val="20"/>
        </w:rPr>
      </w:pPr>
      <w:r w:rsidRPr="00427009">
        <w:rPr>
          <w:rStyle w:val="FootnoteReference"/>
          <w:rFonts w:ascii="Garamond" w:hAnsi="Garamond"/>
          <w:sz w:val="20"/>
          <w:szCs w:val="20"/>
        </w:rPr>
        <w:footnoteRef/>
      </w:r>
      <w:r w:rsidRPr="00427009">
        <w:rPr>
          <w:rFonts w:ascii="Garamond" w:hAnsi="Garamond"/>
          <w:sz w:val="20"/>
          <w:szCs w:val="20"/>
        </w:rPr>
        <w:t xml:space="preserve"> </w:t>
      </w:r>
      <w:r w:rsidR="00B06027">
        <w:rPr>
          <w:rFonts w:ascii="Garamond" w:hAnsi="Garamond"/>
          <w:sz w:val="20"/>
          <w:szCs w:val="20"/>
        </w:rPr>
        <w:t>An</w:t>
      </w:r>
      <w:r>
        <w:rPr>
          <w:rFonts w:ascii="Garamond" w:hAnsi="Garamond"/>
          <w:sz w:val="20"/>
          <w:szCs w:val="20"/>
        </w:rPr>
        <w:t xml:space="preserve"> anonymous reviewer ha</w:t>
      </w:r>
      <w:r w:rsidR="00B06027">
        <w:rPr>
          <w:rFonts w:ascii="Garamond" w:hAnsi="Garamond"/>
          <w:sz w:val="20"/>
          <w:szCs w:val="20"/>
        </w:rPr>
        <w:t>s</w:t>
      </w:r>
      <w:r>
        <w:rPr>
          <w:rFonts w:ascii="Garamond" w:hAnsi="Garamond"/>
          <w:sz w:val="20"/>
          <w:szCs w:val="20"/>
        </w:rPr>
        <w:t xml:space="preserve"> suggested that the authors I will discuss in this section have not offered full-blown defenses of the romantic-partnership-as-friendship </w:t>
      </w:r>
      <w:r w:rsidR="00B06027">
        <w:rPr>
          <w:rFonts w:ascii="Garamond" w:hAnsi="Garamond"/>
          <w:sz w:val="20"/>
          <w:szCs w:val="20"/>
        </w:rPr>
        <w:t xml:space="preserve">thesis. Instead, they have offered only “gestural observations” to elucidate these types of relationships. If so, then I know of no previous defenses of this thesis, and so it stands in clear need of </w:t>
      </w:r>
      <w:r w:rsidR="009A7F33">
        <w:rPr>
          <w:rFonts w:ascii="Garamond" w:hAnsi="Garamond"/>
          <w:sz w:val="20"/>
          <w:szCs w:val="20"/>
        </w:rPr>
        <w:t>justification</w:t>
      </w:r>
      <w:r w:rsidR="00B06027">
        <w:rPr>
          <w:rFonts w:ascii="Garamond" w:hAnsi="Garamond"/>
          <w:sz w:val="20"/>
          <w:szCs w:val="20"/>
        </w:rPr>
        <w:t xml:space="preserve">. However, as indicated above, I will treat these authors as at least suggesting full-blown defenses of the romantic-partnership-as-friendship thesis in order to show why this thesis, despite its apparent popularity among philosophers, </w:t>
      </w:r>
      <w:r w:rsidR="009A7F33">
        <w:rPr>
          <w:rFonts w:ascii="Garamond" w:hAnsi="Garamond"/>
          <w:sz w:val="20"/>
          <w:szCs w:val="20"/>
        </w:rPr>
        <w:t xml:space="preserve">has not yet been adequately justified and is thus in need of the fresh defense that I shall provide later on. </w:t>
      </w:r>
    </w:p>
  </w:footnote>
  <w:footnote w:id="6">
    <w:p w14:paraId="7806D1C5" w14:textId="3D76EC85" w:rsidR="00B67FC4" w:rsidRPr="00B67FC4" w:rsidRDefault="00B67FC4">
      <w:pPr>
        <w:pStyle w:val="FootnoteText"/>
        <w:rPr>
          <w:rFonts w:ascii="Garamond" w:hAnsi="Garamond"/>
          <w:sz w:val="20"/>
          <w:szCs w:val="20"/>
        </w:rPr>
      </w:pPr>
      <w:r w:rsidRPr="00B67FC4">
        <w:rPr>
          <w:rStyle w:val="FootnoteReference"/>
          <w:rFonts w:ascii="Garamond" w:hAnsi="Garamond"/>
          <w:sz w:val="20"/>
          <w:szCs w:val="20"/>
        </w:rPr>
        <w:footnoteRef/>
      </w:r>
      <w:r>
        <w:rPr>
          <w:rFonts w:ascii="Garamond" w:hAnsi="Garamond"/>
          <w:sz w:val="20"/>
          <w:szCs w:val="20"/>
        </w:rPr>
        <w:t xml:space="preserve"> This seems similar to an example from McKeever (2022), who plausibly maintains that her and her doctor are not friends if they do not spend any time together outside of the clinical setting. She is essentially claiming, as I do here, that two people are not friends if they are “all business” when they spend time together. </w:t>
      </w:r>
    </w:p>
  </w:footnote>
  <w:footnote w:id="7">
    <w:p w14:paraId="6E65F8DC" w14:textId="0E24643F" w:rsidR="007F3938" w:rsidRPr="007F3938" w:rsidRDefault="007F3938">
      <w:pPr>
        <w:pStyle w:val="FootnoteText"/>
        <w:rPr>
          <w:rFonts w:ascii="Garamond" w:hAnsi="Garamond"/>
          <w:sz w:val="20"/>
          <w:szCs w:val="20"/>
        </w:rPr>
      </w:pPr>
      <w:r w:rsidRPr="007F3938">
        <w:rPr>
          <w:rStyle w:val="FootnoteReference"/>
          <w:rFonts w:ascii="Garamond" w:hAnsi="Garamond"/>
          <w:sz w:val="20"/>
          <w:szCs w:val="20"/>
        </w:rPr>
        <w:footnoteRef/>
      </w:r>
      <w:r w:rsidRPr="007F3938">
        <w:rPr>
          <w:rFonts w:ascii="Garamond" w:hAnsi="Garamond"/>
          <w:sz w:val="20"/>
          <w:szCs w:val="20"/>
        </w:rPr>
        <w:t xml:space="preserve"> </w:t>
      </w:r>
      <w:r>
        <w:rPr>
          <w:rFonts w:ascii="Garamond" w:hAnsi="Garamond"/>
          <w:sz w:val="20"/>
          <w:szCs w:val="20"/>
        </w:rPr>
        <w:t xml:space="preserve">Thanks to an anonymous reviewer for pointing out this possibility. </w:t>
      </w:r>
    </w:p>
  </w:footnote>
  <w:footnote w:id="8">
    <w:p w14:paraId="03D6314D" w14:textId="792AE4D4" w:rsidR="008B660B" w:rsidRPr="008B660B" w:rsidRDefault="008B660B" w:rsidP="008B660B">
      <w:pPr>
        <w:pStyle w:val="FootnoteText"/>
        <w:rPr>
          <w:rFonts w:ascii="Garamond" w:hAnsi="Garamond"/>
          <w:sz w:val="20"/>
          <w:szCs w:val="20"/>
        </w:rPr>
      </w:pPr>
      <w:r w:rsidRPr="008B660B">
        <w:rPr>
          <w:rStyle w:val="FootnoteReference"/>
          <w:rFonts w:ascii="Garamond" w:hAnsi="Garamond"/>
          <w:sz w:val="20"/>
          <w:szCs w:val="20"/>
        </w:rPr>
        <w:footnoteRef/>
      </w:r>
      <w:r w:rsidRPr="008B660B">
        <w:rPr>
          <w:rFonts w:ascii="Garamond" w:hAnsi="Garamond"/>
          <w:sz w:val="20"/>
          <w:szCs w:val="20"/>
        </w:rPr>
        <w:t xml:space="preserve"> </w:t>
      </w:r>
      <w:r w:rsidR="00982A62">
        <w:rPr>
          <w:rFonts w:ascii="Garamond" w:hAnsi="Garamond"/>
          <w:sz w:val="20"/>
          <w:szCs w:val="20"/>
        </w:rPr>
        <w:t xml:space="preserve">These asexual individuals, then, are different from </w:t>
      </w:r>
      <w:proofErr w:type="spellStart"/>
      <w:r w:rsidR="00982A62">
        <w:rPr>
          <w:rFonts w:ascii="Garamond" w:hAnsi="Garamond"/>
          <w:sz w:val="20"/>
          <w:szCs w:val="20"/>
        </w:rPr>
        <w:t>aromantic</w:t>
      </w:r>
      <w:proofErr w:type="spellEnd"/>
      <w:r w:rsidR="00982A62">
        <w:rPr>
          <w:rFonts w:ascii="Garamond" w:hAnsi="Garamond"/>
          <w:sz w:val="20"/>
          <w:szCs w:val="20"/>
        </w:rPr>
        <w:t xml:space="preserve"> ones that</w:t>
      </w:r>
      <w:r w:rsidR="002D3F5B">
        <w:rPr>
          <w:rFonts w:ascii="Garamond" w:hAnsi="Garamond"/>
          <w:sz w:val="20"/>
          <w:szCs w:val="20"/>
        </w:rPr>
        <w:t xml:space="preserve"> have no interest in romance or romantic relationships. </w:t>
      </w:r>
      <w:proofErr w:type="spellStart"/>
      <w:r w:rsidR="002D3F5B">
        <w:rPr>
          <w:rFonts w:ascii="Garamond" w:hAnsi="Garamond"/>
          <w:sz w:val="20"/>
          <w:szCs w:val="20"/>
        </w:rPr>
        <w:t>Aromantic</w:t>
      </w:r>
      <w:proofErr w:type="spellEnd"/>
      <w:r w:rsidR="002D3F5B">
        <w:rPr>
          <w:rFonts w:ascii="Garamond" w:hAnsi="Garamond"/>
          <w:sz w:val="20"/>
          <w:szCs w:val="20"/>
        </w:rPr>
        <w:t xml:space="preserve"> individuals may seek something </w:t>
      </w:r>
      <w:r w:rsidR="0061274D">
        <w:rPr>
          <w:rFonts w:ascii="Garamond" w:hAnsi="Garamond"/>
          <w:sz w:val="20"/>
          <w:szCs w:val="20"/>
        </w:rPr>
        <w:t xml:space="preserve">that resembles </w:t>
      </w:r>
      <w:r w:rsidR="002D3F5B">
        <w:rPr>
          <w:rFonts w:ascii="Garamond" w:hAnsi="Garamond"/>
          <w:sz w:val="20"/>
          <w:szCs w:val="20"/>
        </w:rPr>
        <w:t>a romantic partnership</w:t>
      </w:r>
      <w:r w:rsidR="0061274D">
        <w:rPr>
          <w:rFonts w:ascii="Garamond" w:hAnsi="Garamond"/>
          <w:sz w:val="20"/>
          <w:szCs w:val="20"/>
        </w:rPr>
        <w:t>—they may want to find someone with which to share their non-romantic life in the same way that many people want to find a romantic partner. But since these individuals are not seeking a romantic relationship, the relationship that they are seeking here</w:t>
      </w:r>
      <w:r w:rsidR="002D3F5B">
        <w:rPr>
          <w:rFonts w:ascii="Garamond" w:hAnsi="Garamond"/>
          <w:sz w:val="20"/>
          <w:szCs w:val="20"/>
        </w:rPr>
        <w:t xml:space="preserve"> would still count as a non-romantic, close friendship</w:t>
      </w:r>
      <w:r w:rsidR="00B344C1">
        <w:rPr>
          <w:rFonts w:ascii="Garamond" w:hAnsi="Garamond"/>
          <w:sz w:val="20"/>
          <w:szCs w:val="20"/>
        </w:rPr>
        <w:t>.</w:t>
      </w:r>
      <w:r w:rsidR="009C7268">
        <w:rPr>
          <w:rFonts w:ascii="Garamond" w:hAnsi="Garamond"/>
          <w:sz w:val="20"/>
          <w:szCs w:val="20"/>
        </w:rPr>
        <w:t xml:space="preserve"> </w:t>
      </w:r>
    </w:p>
  </w:footnote>
  <w:footnote w:id="9">
    <w:p w14:paraId="0796B3E5" w14:textId="605F6D7F" w:rsidR="00C836A6" w:rsidRPr="00C836A6" w:rsidRDefault="00C836A6">
      <w:pPr>
        <w:pStyle w:val="FootnoteText"/>
        <w:rPr>
          <w:rFonts w:ascii="Garamond" w:hAnsi="Garamond"/>
          <w:sz w:val="20"/>
          <w:szCs w:val="20"/>
        </w:rPr>
      </w:pPr>
      <w:r w:rsidRPr="00C836A6">
        <w:rPr>
          <w:rStyle w:val="FootnoteReference"/>
          <w:rFonts w:ascii="Garamond" w:hAnsi="Garamond"/>
          <w:sz w:val="20"/>
          <w:szCs w:val="20"/>
        </w:rPr>
        <w:footnoteRef/>
      </w:r>
      <w:r w:rsidRPr="00C836A6">
        <w:rPr>
          <w:rFonts w:ascii="Garamond" w:hAnsi="Garamond"/>
          <w:sz w:val="20"/>
          <w:szCs w:val="20"/>
        </w:rPr>
        <w:t xml:space="preserve"> </w:t>
      </w:r>
      <w:r>
        <w:rPr>
          <w:rFonts w:ascii="Garamond" w:hAnsi="Garamond"/>
          <w:sz w:val="20"/>
          <w:szCs w:val="20"/>
        </w:rPr>
        <w:t>An anonymous reviewer has rightfully pointed out that romantic getaways need not involve nothing but romantic activities. Although such getaways will likely involve romantic meals</w:t>
      </w:r>
      <w:r w:rsidR="00681B8E">
        <w:rPr>
          <w:rFonts w:ascii="Garamond" w:hAnsi="Garamond"/>
          <w:sz w:val="20"/>
          <w:szCs w:val="20"/>
        </w:rPr>
        <w:t>,</w:t>
      </w:r>
      <w:r>
        <w:rPr>
          <w:rFonts w:ascii="Garamond" w:hAnsi="Garamond"/>
          <w:sz w:val="20"/>
          <w:szCs w:val="20"/>
        </w:rPr>
        <w:t xml:space="preserve"> sex,</w:t>
      </w:r>
      <w:r w:rsidR="00681B8E">
        <w:rPr>
          <w:rFonts w:ascii="Garamond" w:hAnsi="Garamond"/>
          <w:sz w:val="20"/>
          <w:szCs w:val="20"/>
        </w:rPr>
        <w:t xml:space="preserve"> and so on,</w:t>
      </w:r>
      <w:r>
        <w:rPr>
          <w:rFonts w:ascii="Garamond" w:hAnsi="Garamond"/>
          <w:sz w:val="20"/>
          <w:szCs w:val="20"/>
        </w:rPr>
        <w:t xml:space="preserve"> they can just as easily involve non-romantic meals, such as quick breakfast</w:t>
      </w:r>
      <w:r w:rsidR="00681B8E">
        <w:rPr>
          <w:rFonts w:ascii="Garamond" w:hAnsi="Garamond"/>
          <w:sz w:val="20"/>
          <w:szCs w:val="20"/>
        </w:rPr>
        <w:t>s</w:t>
      </w:r>
      <w:r>
        <w:rPr>
          <w:rFonts w:ascii="Garamond" w:hAnsi="Garamond"/>
          <w:sz w:val="20"/>
          <w:szCs w:val="20"/>
        </w:rPr>
        <w:t>, or non-romantic sex, such as</w:t>
      </w:r>
      <w:r w:rsidR="00681B8E">
        <w:rPr>
          <w:rFonts w:ascii="Garamond" w:hAnsi="Garamond"/>
          <w:sz w:val="20"/>
          <w:szCs w:val="20"/>
        </w:rPr>
        <w:t xml:space="preserve"> that involving role-play. </w:t>
      </w:r>
    </w:p>
  </w:footnote>
  <w:footnote w:id="10">
    <w:p w14:paraId="1F0EB313" w14:textId="450D2A75" w:rsidR="00503CB3" w:rsidRPr="00503CB3" w:rsidRDefault="00503CB3">
      <w:pPr>
        <w:pStyle w:val="FootnoteText"/>
        <w:rPr>
          <w:rFonts w:ascii="Garamond" w:hAnsi="Garamond"/>
          <w:sz w:val="20"/>
          <w:szCs w:val="20"/>
        </w:rPr>
      </w:pPr>
      <w:r w:rsidRPr="00503CB3">
        <w:rPr>
          <w:rStyle w:val="FootnoteReference"/>
          <w:rFonts w:ascii="Garamond" w:hAnsi="Garamond"/>
          <w:sz w:val="20"/>
          <w:szCs w:val="20"/>
        </w:rPr>
        <w:footnoteRef/>
      </w:r>
      <w:r w:rsidRPr="00503CB3">
        <w:rPr>
          <w:rFonts w:ascii="Garamond" w:hAnsi="Garamond"/>
          <w:sz w:val="20"/>
          <w:szCs w:val="20"/>
        </w:rPr>
        <w:t xml:space="preserve"> </w:t>
      </w:r>
      <w:r>
        <w:rPr>
          <w:rFonts w:ascii="Garamond" w:hAnsi="Garamond"/>
          <w:sz w:val="20"/>
          <w:szCs w:val="20"/>
        </w:rPr>
        <w:t xml:space="preserve">I am not absurdly claiming here that romantic partnership consists of </w:t>
      </w:r>
      <w:r w:rsidRPr="004B1FE4">
        <w:rPr>
          <w:rFonts w:ascii="Garamond" w:hAnsi="Garamond"/>
          <w:i/>
          <w:iCs/>
          <w:sz w:val="20"/>
          <w:szCs w:val="20"/>
        </w:rPr>
        <w:t>only</w:t>
      </w:r>
      <w:r>
        <w:rPr>
          <w:rFonts w:ascii="Garamond" w:hAnsi="Garamond"/>
          <w:sz w:val="20"/>
          <w:szCs w:val="20"/>
        </w:rPr>
        <w:t xml:space="preserve"> romantic activities</w:t>
      </w:r>
      <w:r w:rsidR="004B1FE4">
        <w:rPr>
          <w:rFonts w:ascii="Garamond" w:hAnsi="Garamond"/>
          <w:sz w:val="20"/>
          <w:szCs w:val="20"/>
        </w:rPr>
        <w:t>, or even that such partnership only contains romantic sex. Both claims are clearly false. Instead, I am</w:t>
      </w:r>
      <w:r>
        <w:rPr>
          <w:rFonts w:ascii="Garamond" w:hAnsi="Garamond"/>
          <w:sz w:val="20"/>
          <w:szCs w:val="20"/>
        </w:rPr>
        <w:t xml:space="preserve"> only claiming that romantic partnership, by definition, will involve a romantic dimension that consists of these romantic activities</w:t>
      </w:r>
      <w:r w:rsidR="004B1FE4">
        <w:rPr>
          <w:rFonts w:ascii="Garamond" w:hAnsi="Garamond"/>
          <w:sz w:val="20"/>
          <w:szCs w:val="20"/>
        </w:rPr>
        <w:t>, which</w:t>
      </w:r>
      <w:r>
        <w:rPr>
          <w:rFonts w:ascii="Garamond" w:hAnsi="Garamond"/>
          <w:sz w:val="20"/>
          <w:szCs w:val="20"/>
        </w:rPr>
        <w:t xml:space="preserve"> leaves plenty of room for non-romantic</w:t>
      </w:r>
      <w:r w:rsidR="004B1FE4">
        <w:rPr>
          <w:rFonts w:ascii="Garamond" w:hAnsi="Garamond"/>
          <w:sz w:val="20"/>
          <w:szCs w:val="20"/>
        </w:rPr>
        <w:t xml:space="preserve"> activities, both sexual and non-sexual. In fact, what I have said here is consistent with these non-romantic activities</w:t>
      </w:r>
      <w:r>
        <w:rPr>
          <w:rFonts w:ascii="Garamond" w:hAnsi="Garamond"/>
          <w:sz w:val="20"/>
          <w:szCs w:val="20"/>
        </w:rPr>
        <w:t xml:space="preserve"> mak</w:t>
      </w:r>
      <w:r w:rsidR="004B1FE4">
        <w:rPr>
          <w:rFonts w:ascii="Garamond" w:hAnsi="Garamond"/>
          <w:sz w:val="20"/>
          <w:szCs w:val="20"/>
        </w:rPr>
        <w:t>ing</w:t>
      </w:r>
      <w:r>
        <w:rPr>
          <w:rFonts w:ascii="Garamond" w:hAnsi="Garamond"/>
          <w:sz w:val="20"/>
          <w:szCs w:val="20"/>
        </w:rPr>
        <w:t xml:space="preserve"> up the bulk of the partnership</w:t>
      </w:r>
      <w:r w:rsidR="004B1FE4">
        <w:rPr>
          <w:rFonts w:ascii="Garamond" w:hAnsi="Garamond"/>
          <w:sz w:val="20"/>
          <w:szCs w:val="20"/>
        </w:rPr>
        <w:t>, which seems extremely likely</w:t>
      </w:r>
      <w:r>
        <w:rPr>
          <w:rFonts w:ascii="Garamond" w:hAnsi="Garamond"/>
          <w:sz w:val="20"/>
          <w:szCs w:val="20"/>
        </w:rPr>
        <w:t xml:space="preserve">. </w:t>
      </w:r>
    </w:p>
  </w:footnote>
  <w:footnote w:id="11">
    <w:p w14:paraId="4365E51D" w14:textId="653F4F0A"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The nature of romantic love deserves much more extensive treatment tha</w:t>
      </w:r>
      <w:r w:rsidR="009C7268">
        <w:rPr>
          <w:rFonts w:ascii="Garamond" w:hAnsi="Garamond" w:cs="Times New Roman"/>
          <w:sz w:val="20"/>
          <w:szCs w:val="20"/>
        </w:rPr>
        <w:t>n</w:t>
      </w:r>
      <w:r w:rsidRPr="00B3782E">
        <w:rPr>
          <w:rFonts w:ascii="Garamond" w:hAnsi="Garamond" w:cs="Times New Roman"/>
          <w:sz w:val="20"/>
          <w:szCs w:val="20"/>
        </w:rPr>
        <w:t xml:space="preserve"> I can give it here, but I will offer </w:t>
      </w:r>
      <w:r w:rsidR="007A12D9">
        <w:rPr>
          <w:rFonts w:ascii="Garamond" w:hAnsi="Garamond" w:cs="Times New Roman"/>
          <w:sz w:val="20"/>
          <w:szCs w:val="20"/>
        </w:rPr>
        <w:t>a</w:t>
      </w:r>
      <w:r w:rsidR="00C075C5">
        <w:rPr>
          <w:rFonts w:ascii="Garamond" w:hAnsi="Garamond" w:cs="Times New Roman"/>
          <w:sz w:val="20"/>
          <w:szCs w:val="20"/>
        </w:rPr>
        <w:t xml:space="preserve"> </w:t>
      </w:r>
      <w:r w:rsidR="007A12D9">
        <w:rPr>
          <w:rFonts w:ascii="Garamond" w:hAnsi="Garamond" w:cs="Times New Roman"/>
          <w:sz w:val="20"/>
          <w:szCs w:val="20"/>
        </w:rPr>
        <w:t>sketch</w:t>
      </w:r>
      <w:r w:rsidRPr="00B3782E">
        <w:rPr>
          <w:rFonts w:ascii="Garamond" w:hAnsi="Garamond" w:cs="Times New Roman"/>
          <w:sz w:val="20"/>
          <w:szCs w:val="20"/>
        </w:rPr>
        <w:t xml:space="preserve"> of it that is hopefully sufficient for the purpose of defending the idea that romantic partnership is a </w:t>
      </w:r>
      <w:r w:rsidR="008D682D" w:rsidRPr="00B3782E">
        <w:rPr>
          <w:rFonts w:ascii="Garamond" w:hAnsi="Garamond" w:cs="Times New Roman"/>
          <w:sz w:val="20"/>
          <w:szCs w:val="20"/>
        </w:rPr>
        <w:t>romantic</w:t>
      </w:r>
      <w:r w:rsidR="003349CD">
        <w:rPr>
          <w:rFonts w:ascii="Garamond" w:hAnsi="Garamond" w:cs="Times New Roman"/>
          <w:sz w:val="20"/>
          <w:szCs w:val="20"/>
        </w:rPr>
        <w:t xml:space="preserve">, </w:t>
      </w:r>
      <w:r w:rsidR="008D682D" w:rsidRPr="00B3782E">
        <w:rPr>
          <w:rFonts w:ascii="Garamond" w:hAnsi="Garamond" w:cs="Times New Roman"/>
          <w:sz w:val="20"/>
          <w:szCs w:val="20"/>
        </w:rPr>
        <w:t xml:space="preserve">close </w:t>
      </w:r>
      <w:r w:rsidRPr="00B3782E">
        <w:rPr>
          <w:rFonts w:ascii="Garamond" w:hAnsi="Garamond" w:cs="Times New Roman"/>
          <w:sz w:val="20"/>
          <w:szCs w:val="20"/>
        </w:rPr>
        <w:t>friendship.</w:t>
      </w:r>
      <w:r w:rsidR="009C7268">
        <w:rPr>
          <w:rFonts w:ascii="Garamond" w:hAnsi="Garamond" w:cs="Times New Roman"/>
          <w:sz w:val="20"/>
          <w:szCs w:val="20"/>
        </w:rPr>
        <w:t xml:space="preserve"> Also, while my account of romantic love is similar to other accounts and, indeed, weaves together ideas from other commentators, I do not intend this to mean that this account simply arises from reading the literature. </w:t>
      </w:r>
    </w:p>
  </w:footnote>
  <w:footnote w:id="12">
    <w:p w14:paraId="0D031507" w14:textId="1C08BED5"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Hoffman (1980: 115), Brown (1987: 32), Noller (1996: 100), Abramson and </w:t>
      </w:r>
      <w:proofErr w:type="spellStart"/>
      <w:r w:rsidRPr="00B3782E">
        <w:rPr>
          <w:rFonts w:ascii="Garamond" w:hAnsi="Garamond" w:cs="Times New Roman"/>
          <w:sz w:val="20"/>
          <w:szCs w:val="20"/>
        </w:rPr>
        <w:t>Leite</w:t>
      </w:r>
      <w:proofErr w:type="spellEnd"/>
      <w:r w:rsidRPr="00B3782E">
        <w:rPr>
          <w:rFonts w:ascii="Garamond" w:hAnsi="Garamond" w:cs="Times New Roman"/>
          <w:sz w:val="20"/>
          <w:szCs w:val="20"/>
        </w:rPr>
        <w:t xml:space="preserve"> (2011: 677), </w:t>
      </w:r>
      <w:proofErr w:type="spellStart"/>
      <w:r w:rsidRPr="00B3782E">
        <w:rPr>
          <w:rFonts w:ascii="Garamond" w:hAnsi="Garamond" w:cs="Times New Roman"/>
          <w:sz w:val="20"/>
          <w:szCs w:val="20"/>
        </w:rPr>
        <w:t>Jollimore</w:t>
      </w:r>
      <w:proofErr w:type="spellEnd"/>
      <w:r w:rsidRPr="00B3782E">
        <w:rPr>
          <w:rFonts w:ascii="Garamond" w:hAnsi="Garamond" w:cs="Times New Roman"/>
          <w:sz w:val="20"/>
          <w:szCs w:val="20"/>
        </w:rPr>
        <w:t xml:space="preserve"> (2011: xiii), </w:t>
      </w:r>
      <w:proofErr w:type="spellStart"/>
      <w:r w:rsidRPr="00B3782E">
        <w:rPr>
          <w:rFonts w:ascii="Garamond" w:hAnsi="Garamond" w:cs="Times New Roman"/>
          <w:sz w:val="20"/>
          <w:szCs w:val="20"/>
        </w:rPr>
        <w:t>Shpall</w:t>
      </w:r>
      <w:proofErr w:type="spellEnd"/>
      <w:r w:rsidRPr="00B3782E">
        <w:rPr>
          <w:rFonts w:ascii="Garamond" w:hAnsi="Garamond" w:cs="Times New Roman"/>
          <w:sz w:val="20"/>
          <w:szCs w:val="20"/>
        </w:rPr>
        <w:t xml:space="preserve"> (2018: 91, 114)</w:t>
      </w:r>
      <w:r w:rsidR="00C94092" w:rsidRPr="00B3782E">
        <w:rPr>
          <w:rFonts w:ascii="Garamond" w:hAnsi="Garamond" w:cs="Times New Roman"/>
          <w:sz w:val="20"/>
          <w:szCs w:val="20"/>
        </w:rPr>
        <w:t xml:space="preserve">, and </w:t>
      </w:r>
      <w:r w:rsidR="00C94092" w:rsidRPr="00B3782E">
        <w:rPr>
          <w:rFonts w:ascii="Garamond" w:hAnsi="Garamond" w:cs="Times New Roman"/>
          <w:color w:val="000000" w:themeColor="text1"/>
          <w:sz w:val="20"/>
          <w:szCs w:val="20"/>
        </w:rPr>
        <w:t>Stringer (2021: 489)</w:t>
      </w:r>
      <w:r w:rsidRPr="00B3782E">
        <w:rPr>
          <w:rFonts w:ascii="Garamond" w:hAnsi="Garamond" w:cs="Times New Roman"/>
          <w:color w:val="000000" w:themeColor="text1"/>
          <w:sz w:val="20"/>
          <w:szCs w:val="20"/>
        </w:rPr>
        <w:t xml:space="preserve"> </w:t>
      </w:r>
      <w:r w:rsidRPr="00B3782E">
        <w:rPr>
          <w:rFonts w:ascii="Garamond" w:hAnsi="Garamond" w:cs="Times New Roman"/>
          <w:sz w:val="20"/>
          <w:szCs w:val="20"/>
        </w:rPr>
        <w:t xml:space="preserve">all endorse this idea in some form or another. </w:t>
      </w:r>
    </w:p>
  </w:footnote>
  <w:footnote w:id="13">
    <w:p w14:paraId="34CFD5E6" w14:textId="3F50ACB7" w:rsidR="007A12D9" w:rsidRPr="007A12D9" w:rsidRDefault="007A12D9">
      <w:pPr>
        <w:pStyle w:val="FootnoteText"/>
        <w:rPr>
          <w:rFonts w:ascii="Garamond" w:hAnsi="Garamond"/>
          <w:sz w:val="20"/>
          <w:szCs w:val="20"/>
        </w:rPr>
      </w:pPr>
      <w:r w:rsidRPr="007A12D9">
        <w:rPr>
          <w:rStyle w:val="FootnoteReference"/>
          <w:rFonts w:ascii="Garamond" w:hAnsi="Garamond"/>
          <w:sz w:val="20"/>
          <w:szCs w:val="20"/>
        </w:rPr>
        <w:footnoteRef/>
      </w:r>
      <w:r w:rsidRPr="007A12D9">
        <w:rPr>
          <w:rFonts w:ascii="Garamond" w:hAnsi="Garamond"/>
          <w:sz w:val="20"/>
          <w:szCs w:val="20"/>
        </w:rPr>
        <w:t xml:space="preserve"> </w:t>
      </w:r>
      <w:r>
        <w:rPr>
          <w:rFonts w:ascii="Garamond" w:hAnsi="Garamond"/>
          <w:sz w:val="20"/>
          <w:szCs w:val="20"/>
        </w:rPr>
        <w:t>I do not mean to suggest here that romantic love must last forever, or even that it cannot end before the loving subject does.</w:t>
      </w:r>
      <w:r w:rsidR="00AB5EB4">
        <w:rPr>
          <w:rFonts w:ascii="Garamond" w:hAnsi="Garamond"/>
          <w:sz w:val="20"/>
          <w:szCs w:val="20"/>
        </w:rPr>
        <w:t xml:space="preserve"> After all, </w:t>
      </w:r>
      <w:r w:rsidR="00AB5EB4">
        <w:rPr>
          <w:rFonts w:ascii="Garamond" w:hAnsi="Garamond"/>
          <w:i/>
          <w:iCs/>
          <w:sz w:val="20"/>
          <w:szCs w:val="20"/>
        </w:rPr>
        <w:t>w</w:t>
      </w:r>
      <w:r w:rsidR="00AB5EB4" w:rsidRPr="00AB5EB4">
        <w:rPr>
          <w:rFonts w:ascii="Garamond" w:hAnsi="Garamond"/>
          <w:i/>
          <w:iCs/>
          <w:sz w:val="20"/>
          <w:szCs w:val="20"/>
        </w:rPr>
        <w:t>e</w:t>
      </w:r>
      <w:r w:rsidR="00AB5EB4">
        <w:rPr>
          <w:rFonts w:ascii="Garamond" w:hAnsi="Garamond"/>
          <w:sz w:val="20"/>
          <w:szCs w:val="20"/>
        </w:rPr>
        <w:t xml:space="preserve"> do not last forever, and so our romantic love for others will not either. And while love will often last as long as the loving subject does, it is possible for one’s romantic love for another to end before they do. My </w:t>
      </w:r>
      <w:r w:rsidR="00DB110F">
        <w:rPr>
          <w:rFonts w:ascii="Garamond" w:hAnsi="Garamond"/>
          <w:sz w:val="20"/>
          <w:szCs w:val="20"/>
        </w:rPr>
        <w:t xml:space="preserve">repeated </w:t>
      </w:r>
      <w:r w:rsidR="00AB5EB4">
        <w:rPr>
          <w:rFonts w:ascii="Garamond" w:hAnsi="Garamond"/>
          <w:sz w:val="20"/>
          <w:szCs w:val="20"/>
        </w:rPr>
        <w:t>claim here about romantic love being constant, then, should not be interpreted as absurdly maintaining that such love must last forever or even as long as the loving subject does. I</w:t>
      </w:r>
      <w:r w:rsidR="00DB110F">
        <w:rPr>
          <w:rFonts w:ascii="Garamond" w:hAnsi="Garamond"/>
          <w:sz w:val="20"/>
          <w:szCs w:val="20"/>
        </w:rPr>
        <w:t>nstead, I</w:t>
      </w:r>
      <w:r w:rsidR="00AB5EB4">
        <w:rPr>
          <w:rFonts w:ascii="Garamond" w:hAnsi="Garamond"/>
          <w:sz w:val="20"/>
          <w:szCs w:val="20"/>
        </w:rPr>
        <w:t xml:space="preserve"> am claimin</w:t>
      </w:r>
      <w:r w:rsidR="00DB110F">
        <w:rPr>
          <w:rFonts w:ascii="Garamond" w:hAnsi="Garamond"/>
          <w:sz w:val="20"/>
          <w:szCs w:val="20"/>
        </w:rPr>
        <w:t>g</w:t>
      </w:r>
      <w:r w:rsidR="00AB5EB4">
        <w:rPr>
          <w:rFonts w:ascii="Garamond" w:hAnsi="Garamond"/>
          <w:sz w:val="20"/>
          <w:szCs w:val="20"/>
        </w:rPr>
        <w:t xml:space="preserve"> that, unlike their feelings and thoughts that come and go, and that disappear entirely when they enter a dreamless sleep, the lover’s love is a relatively constant aspect of their psychological economy. It does not appear and disappear over and over again as occurrent thoughts and feelings do; it is not something that dreamless sleep kills and that waking up resurrects. Love remains constant unless something with substantial force, such as an awareness of severe, negative qualitative change in its object, come</w:t>
      </w:r>
      <w:r w:rsidR="00DB110F">
        <w:rPr>
          <w:rFonts w:ascii="Garamond" w:hAnsi="Garamond"/>
          <w:sz w:val="20"/>
          <w:szCs w:val="20"/>
        </w:rPr>
        <w:t>s</w:t>
      </w:r>
      <w:r w:rsidR="00AB5EB4">
        <w:rPr>
          <w:rFonts w:ascii="Garamond" w:hAnsi="Garamond"/>
          <w:sz w:val="20"/>
          <w:szCs w:val="20"/>
        </w:rPr>
        <w:t xml:space="preserve"> along and erodes its deep psychological constituents</w:t>
      </w:r>
      <w:r w:rsidR="00DB110F">
        <w:rPr>
          <w:rFonts w:ascii="Garamond" w:hAnsi="Garamond"/>
          <w:sz w:val="20"/>
          <w:szCs w:val="20"/>
        </w:rPr>
        <w:t>, such as the disposition to feel affection</w:t>
      </w:r>
      <w:r w:rsidR="00AB5EB4">
        <w:rPr>
          <w:rFonts w:ascii="Garamond" w:hAnsi="Garamond"/>
          <w:sz w:val="20"/>
          <w:szCs w:val="20"/>
        </w:rPr>
        <w:t xml:space="preserve">. </w:t>
      </w:r>
    </w:p>
  </w:footnote>
  <w:footnote w:id="14">
    <w:p w14:paraId="167E69FD" w14:textId="46010A3D"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Brown (1987: 28-29), Soble (1990: 172, 263), Giles (1994: 345), LaFollette (1996: 19), Noller (1996: 100-101), Brink (1999: 252-253, 272), Frankfurt (2001: 5), White (2001: 4, 6), </w:t>
      </w:r>
      <w:r w:rsidR="004F33E4" w:rsidRPr="00B3782E">
        <w:rPr>
          <w:rFonts w:ascii="Garamond" w:hAnsi="Garamond" w:cs="Times New Roman"/>
          <w:sz w:val="20"/>
          <w:szCs w:val="20"/>
        </w:rPr>
        <w:t xml:space="preserve">Kolodny (2003: 136), </w:t>
      </w:r>
      <w:r w:rsidRPr="00B3782E">
        <w:rPr>
          <w:rFonts w:ascii="Garamond" w:hAnsi="Garamond" w:cs="Times New Roman"/>
          <w:sz w:val="20"/>
          <w:szCs w:val="20"/>
        </w:rPr>
        <w:t xml:space="preserve">Frankfurt (2004: 42, 59, 79), Helm (2010: 2), Jollimore (2011: 29), Smuts (2013: 4), Smuts (2014a: 510), Smuts (2014b: 522), Franklin-Hill and </w:t>
      </w:r>
      <w:proofErr w:type="spellStart"/>
      <w:r w:rsidRPr="00B3782E">
        <w:rPr>
          <w:rFonts w:ascii="Garamond" w:hAnsi="Garamond" w:cs="Times New Roman"/>
          <w:sz w:val="20"/>
          <w:szCs w:val="20"/>
        </w:rPr>
        <w:t>Jaworska</w:t>
      </w:r>
      <w:proofErr w:type="spellEnd"/>
      <w:r w:rsidRPr="00B3782E">
        <w:rPr>
          <w:rFonts w:ascii="Garamond" w:hAnsi="Garamond" w:cs="Times New Roman"/>
          <w:sz w:val="20"/>
          <w:szCs w:val="20"/>
        </w:rPr>
        <w:t xml:space="preserve"> (2017: 23), </w:t>
      </w:r>
      <w:proofErr w:type="spellStart"/>
      <w:r w:rsidRPr="00B3782E">
        <w:rPr>
          <w:rFonts w:ascii="Garamond" w:hAnsi="Garamond" w:cs="Times New Roman"/>
          <w:sz w:val="20"/>
          <w:szCs w:val="20"/>
        </w:rPr>
        <w:t>Wonderly</w:t>
      </w:r>
      <w:proofErr w:type="spellEnd"/>
      <w:r w:rsidRPr="00B3782E">
        <w:rPr>
          <w:rFonts w:ascii="Garamond" w:hAnsi="Garamond" w:cs="Times New Roman"/>
          <w:sz w:val="20"/>
          <w:szCs w:val="20"/>
        </w:rPr>
        <w:t xml:space="preserve"> (2017: 236), </w:t>
      </w:r>
      <w:proofErr w:type="spellStart"/>
      <w:r w:rsidRPr="00B3782E">
        <w:rPr>
          <w:rFonts w:ascii="Garamond" w:hAnsi="Garamond" w:cs="Times New Roman"/>
          <w:sz w:val="20"/>
          <w:szCs w:val="20"/>
        </w:rPr>
        <w:t>Shpall</w:t>
      </w:r>
      <w:proofErr w:type="spellEnd"/>
      <w:r w:rsidRPr="00B3782E">
        <w:rPr>
          <w:rFonts w:ascii="Garamond" w:hAnsi="Garamond" w:cs="Times New Roman"/>
          <w:sz w:val="20"/>
          <w:szCs w:val="20"/>
        </w:rPr>
        <w:t xml:space="preserve"> (2018: 112)</w:t>
      </w:r>
      <w:r w:rsidR="00C94092" w:rsidRPr="00B3782E">
        <w:rPr>
          <w:rFonts w:ascii="Garamond" w:hAnsi="Garamond" w:cs="Times New Roman"/>
          <w:sz w:val="20"/>
          <w:szCs w:val="20"/>
        </w:rPr>
        <w:t xml:space="preserve">, and </w:t>
      </w:r>
      <w:r w:rsidR="00C94092" w:rsidRPr="00B3782E">
        <w:rPr>
          <w:rFonts w:ascii="Garamond" w:hAnsi="Garamond" w:cs="Times New Roman"/>
          <w:color w:val="000000" w:themeColor="text1"/>
          <w:sz w:val="20"/>
          <w:szCs w:val="20"/>
        </w:rPr>
        <w:t>Stringer (2021: 487)</w:t>
      </w:r>
      <w:r w:rsidRPr="00B3782E">
        <w:rPr>
          <w:rFonts w:ascii="Garamond" w:hAnsi="Garamond" w:cs="Times New Roman"/>
          <w:color w:val="000000" w:themeColor="text1"/>
          <w:sz w:val="20"/>
          <w:szCs w:val="20"/>
        </w:rPr>
        <w:t xml:space="preserve"> </w:t>
      </w:r>
      <w:r w:rsidRPr="00B3782E">
        <w:rPr>
          <w:rFonts w:ascii="Garamond" w:hAnsi="Garamond" w:cs="Times New Roman"/>
          <w:sz w:val="20"/>
          <w:szCs w:val="20"/>
        </w:rPr>
        <w:t>endorse this idea.</w:t>
      </w:r>
      <w:r w:rsidR="000C32E0" w:rsidRPr="00B3782E">
        <w:rPr>
          <w:rFonts w:ascii="Garamond" w:hAnsi="Garamond" w:cs="Times New Roman"/>
          <w:sz w:val="20"/>
          <w:szCs w:val="20"/>
        </w:rPr>
        <w:t xml:space="preserve"> For Abramson and Leite (2011: 677, 682-684), other-regarding concern is a characteristic expression of love, where love is understood as an affectionate attachment. </w:t>
      </w:r>
    </w:p>
  </w:footnote>
  <w:footnote w:id="15">
    <w:p w14:paraId="4B40FCB1" w14:textId="5BC803C1"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Green (1997: 216), Frankfurt (1998: 4-5), Frankfurt (2001: 5), White (2001: 59) Frankfurt (2004: 42), Hurka (2017: 163)</w:t>
      </w:r>
      <w:r w:rsidR="000448E1" w:rsidRPr="00B3782E">
        <w:rPr>
          <w:rFonts w:ascii="Garamond" w:hAnsi="Garamond" w:cs="Times New Roman"/>
          <w:sz w:val="20"/>
          <w:szCs w:val="20"/>
        </w:rPr>
        <w:t>, and Stringer (2021: 488)</w:t>
      </w:r>
      <w:r w:rsidRPr="00B3782E">
        <w:rPr>
          <w:rFonts w:ascii="Garamond" w:hAnsi="Garamond" w:cs="Times New Roman"/>
          <w:sz w:val="20"/>
          <w:szCs w:val="20"/>
        </w:rPr>
        <w:t xml:space="preserve"> endorse the idea that such a desire is a constituent of love. </w:t>
      </w:r>
    </w:p>
  </w:footnote>
  <w:footnote w:id="16">
    <w:p w14:paraId="5114A687" w14:textId="793CDCB4" w:rsidR="00DD392D" w:rsidRPr="00DD392D" w:rsidRDefault="00DD392D">
      <w:pPr>
        <w:pStyle w:val="FootnoteText"/>
        <w:rPr>
          <w:rFonts w:ascii="Garamond" w:hAnsi="Garamond"/>
          <w:sz w:val="20"/>
          <w:szCs w:val="20"/>
        </w:rPr>
      </w:pPr>
      <w:r w:rsidRPr="00DD392D">
        <w:rPr>
          <w:rStyle w:val="FootnoteReference"/>
          <w:rFonts w:ascii="Garamond" w:hAnsi="Garamond"/>
          <w:sz w:val="20"/>
          <w:szCs w:val="20"/>
        </w:rPr>
        <w:footnoteRef/>
      </w:r>
      <w:r w:rsidRPr="00DD392D">
        <w:rPr>
          <w:rFonts w:ascii="Garamond" w:hAnsi="Garamond"/>
          <w:sz w:val="20"/>
          <w:szCs w:val="20"/>
        </w:rPr>
        <w:t xml:space="preserve"> </w:t>
      </w:r>
      <w:r w:rsidR="00B61941">
        <w:rPr>
          <w:rFonts w:ascii="Garamond" w:hAnsi="Garamond"/>
          <w:sz w:val="20"/>
          <w:szCs w:val="20"/>
        </w:rPr>
        <w:t xml:space="preserve">Namely: </w:t>
      </w:r>
      <w:proofErr w:type="spellStart"/>
      <w:r w:rsidRPr="00DD392D">
        <w:rPr>
          <w:rFonts w:ascii="Garamond" w:hAnsi="Garamond" w:cs="Times New Roman"/>
          <w:sz w:val="20"/>
          <w:szCs w:val="20"/>
        </w:rPr>
        <w:t>Annis</w:t>
      </w:r>
      <w:proofErr w:type="spellEnd"/>
      <w:r w:rsidRPr="00DD392D">
        <w:rPr>
          <w:rFonts w:ascii="Garamond" w:hAnsi="Garamond" w:cs="Times New Roman"/>
          <w:sz w:val="20"/>
          <w:szCs w:val="20"/>
        </w:rPr>
        <w:t xml:space="preserve"> (1987: 349), </w:t>
      </w:r>
      <w:proofErr w:type="spellStart"/>
      <w:r w:rsidRPr="00DD392D">
        <w:rPr>
          <w:rFonts w:ascii="Garamond" w:hAnsi="Garamond" w:cs="Times New Roman"/>
          <w:sz w:val="20"/>
          <w:szCs w:val="20"/>
        </w:rPr>
        <w:t>Jeske</w:t>
      </w:r>
      <w:proofErr w:type="spellEnd"/>
      <w:r w:rsidRPr="00DD392D">
        <w:rPr>
          <w:rFonts w:ascii="Garamond" w:hAnsi="Garamond" w:cs="Times New Roman"/>
          <w:sz w:val="20"/>
          <w:szCs w:val="20"/>
        </w:rPr>
        <w:t xml:space="preserve"> (2008: 52), Smuts (2014a: 511), Franklin-Hall and </w:t>
      </w:r>
      <w:proofErr w:type="spellStart"/>
      <w:r w:rsidRPr="00DD392D">
        <w:rPr>
          <w:rFonts w:ascii="Garamond" w:hAnsi="Garamond" w:cs="Times New Roman"/>
          <w:sz w:val="20"/>
          <w:szCs w:val="20"/>
        </w:rPr>
        <w:t>Jaworska</w:t>
      </w:r>
      <w:proofErr w:type="spellEnd"/>
      <w:r w:rsidRPr="00DD392D">
        <w:rPr>
          <w:rFonts w:ascii="Garamond" w:hAnsi="Garamond" w:cs="Times New Roman"/>
          <w:sz w:val="20"/>
          <w:szCs w:val="20"/>
        </w:rPr>
        <w:t xml:space="preserve"> (2017: 22), </w:t>
      </w:r>
      <w:proofErr w:type="spellStart"/>
      <w:r w:rsidRPr="00DD392D">
        <w:rPr>
          <w:rFonts w:ascii="Garamond" w:hAnsi="Garamond" w:cs="Times New Roman"/>
          <w:sz w:val="20"/>
          <w:szCs w:val="20"/>
        </w:rPr>
        <w:t>Wonderly</w:t>
      </w:r>
      <w:proofErr w:type="spellEnd"/>
      <w:r w:rsidRPr="00DD392D">
        <w:rPr>
          <w:rFonts w:ascii="Garamond" w:hAnsi="Garamond" w:cs="Times New Roman"/>
          <w:sz w:val="20"/>
          <w:szCs w:val="20"/>
        </w:rPr>
        <w:t xml:space="preserve"> (2017: 243), and </w:t>
      </w:r>
      <w:proofErr w:type="spellStart"/>
      <w:r w:rsidRPr="00DD392D">
        <w:rPr>
          <w:rFonts w:ascii="Garamond" w:hAnsi="Garamond" w:cs="Times New Roman"/>
          <w:sz w:val="20"/>
          <w:szCs w:val="20"/>
        </w:rPr>
        <w:t>Shpall</w:t>
      </w:r>
      <w:proofErr w:type="spellEnd"/>
      <w:r w:rsidRPr="00DD392D">
        <w:rPr>
          <w:rFonts w:ascii="Garamond" w:hAnsi="Garamond" w:cs="Times New Roman"/>
          <w:sz w:val="20"/>
          <w:szCs w:val="20"/>
        </w:rPr>
        <w:t xml:space="preserve"> (2018: 112)</w:t>
      </w:r>
      <w:r>
        <w:rPr>
          <w:rFonts w:ascii="Garamond" w:hAnsi="Garamond" w:cs="Times New Roman"/>
          <w:sz w:val="20"/>
          <w:szCs w:val="20"/>
        </w:rPr>
        <w:t>.</w:t>
      </w:r>
    </w:p>
  </w:footnote>
  <w:footnote w:id="17">
    <w:p w14:paraId="70B4CD9C" w14:textId="68B75CED"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Other commentators who correctly locate such vulnerability as a component of love include Nozick (1989: 68-69), White (2001: 7), Helm (2010: 152), Hurka (2017: 163), Smith (2017: 150-151)</w:t>
      </w:r>
      <w:r w:rsidR="00B9574D" w:rsidRPr="00B3782E">
        <w:rPr>
          <w:rFonts w:ascii="Garamond" w:hAnsi="Garamond" w:cs="Times New Roman"/>
          <w:sz w:val="20"/>
          <w:szCs w:val="20"/>
        </w:rPr>
        <w:t>, and Stringer (2021: 488)</w:t>
      </w:r>
      <w:r w:rsidRPr="00B3782E">
        <w:rPr>
          <w:rFonts w:ascii="Garamond" w:hAnsi="Garamond" w:cs="Times New Roman"/>
          <w:sz w:val="20"/>
          <w:szCs w:val="20"/>
        </w:rPr>
        <w:t xml:space="preserve">. Giles (1994: 345) might have this in mind when he claims that vulnerability is a central feature of romantic love. </w:t>
      </w:r>
    </w:p>
  </w:footnote>
  <w:footnote w:id="18">
    <w:p w14:paraId="2BF6C43D" w14:textId="64BE2EE0"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These cognitive dispositions of love are </w:t>
      </w:r>
      <w:r w:rsidR="00382B36" w:rsidRPr="00B3782E">
        <w:rPr>
          <w:rFonts w:ascii="Garamond" w:hAnsi="Garamond" w:cs="Times New Roman"/>
          <w:sz w:val="20"/>
          <w:szCs w:val="20"/>
        </w:rPr>
        <w:t>pointed out</w:t>
      </w:r>
      <w:r w:rsidRPr="00B3782E">
        <w:rPr>
          <w:rFonts w:ascii="Garamond" w:hAnsi="Garamond" w:cs="Times New Roman"/>
          <w:sz w:val="20"/>
          <w:szCs w:val="20"/>
        </w:rPr>
        <w:t xml:space="preserve"> by Frankfurt (1998: 9), Frankfurt (2001: 3), Frankfurt (2004: 37), </w:t>
      </w:r>
      <w:proofErr w:type="spellStart"/>
      <w:r w:rsidRPr="00B3782E">
        <w:rPr>
          <w:rFonts w:ascii="Garamond" w:hAnsi="Garamond" w:cs="Times New Roman"/>
          <w:sz w:val="20"/>
          <w:szCs w:val="20"/>
        </w:rPr>
        <w:t>Jollimore</w:t>
      </w:r>
      <w:proofErr w:type="spellEnd"/>
      <w:r w:rsidRPr="00B3782E">
        <w:rPr>
          <w:rFonts w:ascii="Garamond" w:hAnsi="Garamond" w:cs="Times New Roman"/>
          <w:sz w:val="20"/>
          <w:szCs w:val="20"/>
        </w:rPr>
        <w:t xml:space="preserve"> (2011: 112-113)</w:t>
      </w:r>
      <w:r w:rsidR="00382B36" w:rsidRPr="00B3782E">
        <w:rPr>
          <w:rFonts w:ascii="Garamond" w:hAnsi="Garamond" w:cs="Times New Roman"/>
          <w:sz w:val="20"/>
          <w:szCs w:val="20"/>
        </w:rPr>
        <w:t>, and Stringer (2021: 492)</w:t>
      </w:r>
      <w:r w:rsidRPr="00B3782E">
        <w:rPr>
          <w:rFonts w:ascii="Garamond" w:hAnsi="Garamond" w:cs="Times New Roman"/>
          <w:sz w:val="20"/>
          <w:szCs w:val="20"/>
        </w:rPr>
        <w:t>.</w:t>
      </w:r>
      <w:r w:rsidRPr="00B3782E">
        <w:rPr>
          <w:rFonts w:ascii="Garamond" w:hAnsi="Garamond" w:cs="Times New Roman"/>
        </w:rPr>
        <w:t xml:space="preserve"> </w:t>
      </w:r>
    </w:p>
  </w:footnote>
  <w:footnote w:id="19">
    <w:p w14:paraId="06AB24E4" w14:textId="1743D40E" w:rsidR="00B65934" w:rsidRPr="00B3782E" w:rsidRDefault="00B65934" w:rsidP="00842916">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Something</w:t>
      </w:r>
      <w:r w:rsidR="00CF0ED4" w:rsidRPr="00B3782E">
        <w:rPr>
          <w:rFonts w:ascii="Garamond" w:hAnsi="Garamond" w:cs="Times New Roman"/>
          <w:sz w:val="20"/>
          <w:szCs w:val="20"/>
        </w:rPr>
        <w:t xml:space="preserve"> along</w:t>
      </w:r>
      <w:r w:rsidRPr="00B3782E">
        <w:rPr>
          <w:rFonts w:ascii="Garamond" w:hAnsi="Garamond" w:cs="Times New Roman"/>
          <w:sz w:val="20"/>
          <w:szCs w:val="20"/>
        </w:rPr>
        <w:t xml:space="preserve"> the following lines can be found in Ehman (1976: 99), McMurty (1982: 169), Brown (1987: 24), Kraut (1987: 425), Nozick (1989: 76), LaFollette (1996: 8), Lamb (1997: 43), Velleman (1999: 368), Frankfurt (2001: 6), White (2001: 4), Solomon (2002: 6), Kolodny (2003: 140-141), Frankfurt (2004: 44, 79), Grau (2004: 113, 119, 127), Landrum (2009: 435), Helm (2010: 180, 205), Jollimore (2011: 127), Smuts (2013: 10), Zangwill (2013: 303-304</w:t>
      </w:r>
      <w:r w:rsidR="005C3C26" w:rsidRPr="00B3782E">
        <w:rPr>
          <w:rFonts w:ascii="Garamond" w:hAnsi="Garamond" w:cs="Times New Roman"/>
          <w:sz w:val="20"/>
          <w:szCs w:val="20"/>
        </w:rPr>
        <w:t>, 308, 310</w:t>
      </w:r>
      <w:r w:rsidRPr="00B3782E">
        <w:rPr>
          <w:rFonts w:ascii="Garamond" w:hAnsi="Garamond" w:cs="Times New Roman"/>
          <w:sz w:val="20"/>
          <w:szCs w:val="20"/>
        </w:rPr>
        <w:t xml:space="preserve">), Smuts (2014b: 520), </w:t>
      </w:r>
      <w:r w:rsidR="00382B36" w:rsidRPr="00B3782E">
        <w:rPr>
          <w:rFonts w:ascii="Garamond" w:hAnsi="Garamond" w:cs="Times New Roman"/>
          <w:sz w:val="20"/>
          <w:szCs w:val="20"/>
        </w:rPr>
        <w:t xml:space="preserve">Stringer (2021: 488-489), </w:t>
      </w:r>
      <w:r w:rsidRPr="00B3782E">
        <w:rPr>
          <w:rFonts w:ascii="Garamond" w:hAnsi="Garamond" w:cs="Times New Roman"/>
          <w:sz w:val="20"/>
          <w:szCs w:val="20"/>
        </w:rPr>
        <w:t xml:space="preserve">and </w:t>
      </w:r>
      <w:proofErr w:type="spellStart"/>
      <w:r w:rsidRPr="00B3782E">
        <w:rPr>
          <w:rFonts w:ascii="Garamond" w:hAnsi="Garamond" w:cs="Times New Roman"/>
          <w:sz w:val="20"/>
          <w:szCs w:val="20"/>
        </w:rPr>
        <w:t>Wonderly</w:t>
      </w:r>
      <w:proofErr w:type="spellEnd"/>
      <w:r w:rsidRPr="00B3782E">
        <w:rPr>
          <w:rFonts w:ascii="Garamond" w:hAnsi="Garamond" w:cs="Times New Roman"/>
          <w:sz w:val="20"/>
          <w:szCs w:val="20"/>
        </w:rPr>
        <w:t xml:space="preserve"> (2017: 239</w:t>
      </w:r>
      <w:r w:rsidR="005C3C26" w:rsidRPr="00B3782E">
        <w:rPr>
          <w:rFonts w:ascii="Garamond" w:hAnsi="Garamond" w:cs="Times New Roman"/>
          <w:sz w:val="20"/>
          <w:szCs w:val="20"/>
        </w:rPr>
        <w:t>, 243</w:t>
      </w:r>
      <w:r w:rsidRPr="00B3782E">
        <w:rPr>
          <w:rFonts w:ascii="Garamond" w:hAnsi="Garamond" w:cs="Times New Roman"/>
          <w:sz w:val="20"/>
          <w:szCs w:val="20"/>
        </w:rPr>
        <w:t xml:space="preserve">). See Soble (1990: 290-297) for dissent. </w:t>
      </w:r>
    </w:p>
  </w:footnote>
  <w:footnote w:id="20">
    <w:p w14:paraId="05774AA4" w14:textId="77777777" w:rsidR="005627B2" w:rsidRPr="005637A7" w:rsidRDefault="005627B2" w:rsidP="005627B2">
      <w:pPr>
        <w:pStyle w:val="FootnoteText"/>
        <w:rPr>
          <w:rFonts w:ascii="Garamond" w:hAnsi="Garamond"/>
          <w:sz w:val="20"/>
          <w:szCs w:val="20"/>
        </w:rPr>
      </w:pPr>
      <w:r w:rsidRPr="005637A7">
        <w:rPr>
          <w:rStyle w:val="FootnoteReference"/>
          <w:rFonts w:ascii="Garamond" w:hAnsi="Garamond"/>
          <w:sz w:val="20"/>
          <w:szCs w:val="20"/>
        </w:rPr>
        <w:footnoteRef/>
      </w:r>
      <w:r w:rsidRPr="005637A7">
        <w:rPr>
          <w:rFonts w:ascii="Garamond" w:hAnsi="Garamond"/>
          <w:sz w:val="20"/>
          <w:szCs w:val="20"/>
        </w:rPr>
        <w:t xml:space="preserve"> </w:t>
      </w:r>
      <w:r>
        <w:rPr>
          <w:rFonts w:ascii="Garamond" w:hAnsi="Garamond"/>
          <w:sz w:val="20"/>
          <w:szCs w:val="20"/>
        </w:rPr>
        <w:t xml:space="preserve">This unwillingness is actually a bit more complicated than this: Lovers, as such, are unwilling to accept substitutes for their beloveds </w:t>
      </w:r>
      <w:r w:rsidRPr="00465F90">
        <w:rPr>
          <w:rFonts w:ascii="Garamond" w:hAnsi="Garamond"/>
          <w:i/>
          <w:iCs/>
          <w:sz w:val="20"/>
          <w:szCs w:val="20"/>
        </w:rPr>
        <w:t>in certain ways and in certain circumstances</w:t>
      </w:r>
      <w:r>
        <w:rPr>
          <w:rFonts w:ascii="Garamond" w:hAnsi="Garamond"/>
          <w:sz w:val="20"/>
          <w:szCs w:val="20"/>
        </w:rPr>
        <w:t xml:space="preserve">, where this obviously stands in need of specification. Unfortunately, space does not permit me to get into this issue here, so I will just continue to operate with the above, crude statement of the lover’s unwillingness as an approximation to the truth. </w:t>
      </w:r>
    </w:p>
  </w:footnote>
  <w:footnote w:id="21">
    <w:p w14:paraId="6A5283BA" w14:textId="622C22D3" w:rsidR="00CD3E2D" w:rsidRPr="00CD3E2D" w:rsidRDefault="00CD3E2D">
      <w:pPr>
        <w:pStyle w:val="FootnoteText"/>
        <w:rPr>
          <w:rFonts w:ascii="Garamond" w:hAnsi="Garamond"/>
          <w:sz w:val="20"/>
          <w:szCs w:val="20"/>
        </w:rPr>
      </w:pPr>
      <w:r w:rsidRPr="00CD3E2D">
        <w:rPr>
          <w:rStyle w:val="FootnoteReference"/>
          <w:rFonts w:ascii="Garamond" w:hAnsi="Garamond"/>
          <w:sz w:val="20"/>
          <w:szCs w:val="20"/>
        </w:rPr>
        <w:footnoteRef/>
      </w:r>
      <w:r w:rsidRPr="00CD3E2D">
        <w:rPr>
          <w:rFonts w:ascii="Garamond" w:hAnsi="Garamond"/>
          <w:sz w:val="20"/>
          <w:szCs w:val="20"/>
        </w:rPr>
        <w:t xml:space="preserve"> </w:t>
      </w:r>
      <w:proofErr w:type="spellStart"/>
      <w:r>
        <w:rPr>
          <w:rFonts w:ascii="Garamond" w:hAnsi="Garamond"/>
          <w:sz w:val="20"/>
          <w:szCs w:val="20"/>
        </w:rPr>
        <w:t>Brogaard</w:t>
      </w:r>
      <w:proofErr w:type="spellEnd"/>
      <w:r>
        <w:rPr>
          <w:rFonts w:ascii="Garamond" w:hAnsi="Garamond"/>
          <w:sz w:val="20"/>
          <w:szCs w:val="20"/>
        </w:rPr>
        <w:t xml:space="preserve"> (2022) rightfully affirms the need for our theories of love to account for or explain this difference. </w:t>
      </w:r>
    </w:p>
  </w:footnote>
  <w:footnote w:id="22">
    <w:p w14:paraId="01EC1E3A" w14:textId="7D9B58E4" w:rsidR="002F523D" w:rsidRPr="002F523D" w:rsidRDefault="002F523D">
      <w:pPr>
        <w:pStyle w:val="FootnoteText"/>
        <w:rPr>
          <w:rFonts w:ascii="Garamond" w:hAnsi="Garamond"/>
          <w:sz w:val="20"/>
          <w:szCs w:val="20"/>
        </w:rPr>
      </w:pPr>
      <w:r w:rsidRPr="002F523D">
        <w:rPr>
          <w:rStyle w:val="FootnoteReference"/>
          <w:rFonts w:ascii="Garamond" w:hAnsi="Garamond"/>
          <w:sz w:val="20"/>
          <w:szCs w:val="20"/>
        </w:rPr>
        <w:footnoteRef/>
      </w:r>
      <w:r w:rsidRPr="002F523D">
        <w:rPr>
          <w:rFonts w:ascii="Garamond" w:hAnsi="Garamond"/>
          <w:sz w:val="20"/>
          <w:szCs w:val="20"/>
        </w:rPr>
        <w:t xml:space="preserve"> </w:t>
      </w:r>
      <w:r>
        <w:rPr>
          <w:rFonts w:ascii="Garamond" w:hAnsi="Garamond"/>
          <w:sz w:val="20"/>
          <w:szCs w:val="20"/>
        </w:rPr>
        <w:t xml:space="preserve">Thanks to an anonymous reviewer </w:t>
      </w:r>
      <w:r w:rsidR="000E344E">
        <w:rPr>
          <w:rFonts w:ascii="Garamond" w:hAnsi="Garamond"/>
          <w:sz w:val="20"/>
          <w:szCs w:val="20"/>
        </w:rPr>
        <w:t xml:space="preserve">from another journal </w:t>
      </w:r>
      <w:r>
        <w:rPr>
          <w:rFonts w:ascii="Garamond" w:hAnsi="Garamond"/>
          <w:sz w:val="20"/>
          <w:szCs w:val="20"/>
        </w:rPr>
        <w:t xml:space="preserve">for pressing this objection. </w:t>
      </w:r>
    </w:p>
  </w:footnote>
  <w:footnote w:id="23">
    <w:p w14:paraId="6D1F2CA8" w14:textId="4F330E4D"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Telfer (1971: 223, 230), Blum (1980: 198), Armstrong (1985: 213, 215), Annis (1987: 349), Badhwar (1993: 13), Jeske (2008: 46-47, 59-60), Helm (2010: 34)</w:t>
      </w:r>
      <w:r w:rsidR="001E50B2">
        <w:rPr>
          <w:rFonts w:ascii="Garamond" w:hAnsi="Garamond" w:cs="Times New Roman"/>
          <w:sz w:val="20"/>
          <w:szCs w:val="20"/>
        </w:rPr>
        <w:t xml:space="preserve">, Helm </w:t>
      </w:r>
      <w:r w:rsidRPr="00B3782E">
        <w:rPr>
          <w:rFonts w:ascii="Garamond" w:hAnsi="Garamond" w:cs="Times New Roman"/>
          <w:sz w:val="20"/>
          <w:szCs w:val="20"/>
        </w:rPr>
        <w:t xml:space="preserve">(2013), </w:t>
      </w:r>
      <w:proofErr w:type="spellStart"/>
      <w:r w:rsidRPr="00B3782E">
        <w:rPr>
          <w:rFonts w:ascii="Garamond" w:hAnsi="Garamond" w:cs="Times New Roman"/>
          <w:sz w:val="20"/>
          <w:szCs w:val="20"/>
        </w:rPr>
        <w:t>Seglow</w:t>
      </w:r>
      <w:proofErr w:type="spellEnd"/>
      <w:r w:rsidRPr="00B3782E">
        <w:rPr>
          <w:rFonts w:ascii="Garamond" w:hAnsi="Garamond" w:cs="Times New Roman"/>
          <w:sz w:val="20"/>
          <w:szCs w:val="20"/>
        </w:rPr>
        <w:t xml:space="preserve"> (2013: 91, 95-96)</w:t>
      </w:r>
      <w:r w:rsidR="00B469E1">
        <w:rPr>
          <w:rFonts w:ascii="Garamond" w:hAnsi="Garamond" w:cs="Times New Roman"/>
          <w:sz w:val="20"/>
          <w:szCs w:val="20"/>
        </w:rPr>
        <w:t>, and McKeever (2022)</w:t>
      </w:r>
      <w:r w:rsidRPr="00B3782E">
        <w:rPr>
          <w:rFonts w:ascii="Garamond" w:hAnsi="Garamond" w:cs="Times New Roman"/>
          <w:sz w:val="20"/>
          <w:szCs w:val="20"/>
        </w:rPr>
        <w:t xml:space="preserve"> all endorse this idea. </w:t>
      </w:r>
    </w:p>
  </w:footnote>
  <w:footnote w:id="24">
    <w:p w14:paraId="685FBBAB" w14:textId="1025C453"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Blum (1980: 194), Thomas (1987: 223, 226), Friedman (1989: 8), Thomas (1990: 49), La Follette (1996), Helm (2010: 5, 34, 255), </w:t>
      </w:r>
      <w:proofErr w:type="spellStart"/>
      <w:r w:rsidRPr="00B3782E">
        <w:rPr>
          <w:rFonts w:ascii="Garamond" w:hAnsi="Garamond" w:cs="Times New Roman"/>
          <w:sz w:val="20"/>
          <w:szCs w:val="20"/>
        </w:rPr>
        <w:t>Seglow</w:t>
      </w:r>
      <w:proofErr w:type="spellEnd"/>
      <w:r w:rsidRPr="00B3782E">
        <w:rPr>
          <w:rFonts w:ascii="Garamond" w:hAnsi="Garamond" w:cs="Times New Roman"/>
          <w:sz w:val="20"/>
          <w:szCs w:val="20"/>
        </w:rPr>
        <w:t xml:space="preserve"> (2013: 95, 101)</w:t>
      </w:r>
      <w:r w:rsidR="00B469E1">
        <w:rPr>
          <w:rFonts w:ascii="Garamond" w:hAnsi="Garamond" w:cs="Times New Roman"/>
          <w:sz w:val="20"/>
          <w:szCs w:val="20"/>
        </w:rPr>
        <w:t>, and McKeever (2022)</w:t>
      </w:r>
      <w:r w:rsidRPr="00B3782E">
        <w:rPr>
          <w:rFonts w:ascii="Garamond" w:hAnsi="Garamond" w:cs="Times New Roman"/>
          <w:sz w:val="20"/>
          <w:szCs w:val="20"/>
        </w:rPr>
        <w:t xml:space="preserve"> endorse this first claim in some form or another, while Annis (1987: 349), Thomas (1987: 217, 223, 226-227)</w:t>
      </w:r>
      <w:r w:rsidR="00B469E1">
        <w:rPr>
          <w:rFonts w:ascii="Garamond" w:hAnsi="Garamond" w:cs="Times New Roman"/>
          <w:sz w:val="20"/>
          <w:szCs w:val="20"/>
        </w:rPr>
        <w:t xml:space="preserve">, </w:t>
      </w:r>
      <w:r w:rsidRPr="00B3782E">
        <w:rPr>
          <w:rFonts w:ascii="Garamond" w:hAnsi="Garamond" w:cs="Times New Roman"/>
          <w:sz w:val="20"/>
          <w:szCs w:val="20"/>
        </w:rPr>
        <w:t>Thomas (1990: 49, 58)</w:t>
      </w:r>
      <w:r w:rsidR="00B469E1">
        <w:rPr>
          <w:rFonts w:ascii="Garamond" w:hAnsi="Garamond" w:cs="Times New Roman"/>
          <w:sz w:val="20"/>
          <w:szCs w:val="20"/>
        </w:rPr>
        <w:t>, and McKeever (2022)</w:t>
      </w:r>
      <w:r w:rsidRPr="00B3782E">
        <w:rPr>
          <w:rFonts w:ascii="Garamond" w:hAnsi="Garamond" w:cs="Times New Roman"/>
          <w:sz w:val="20"/>
          <w:szCs w:val="20"/>
        </w:rPr>
        <w:t xml:space="preserve"> endorse the second. Jeske (2008: 46-47) can also be understood as endorsing the first claim by using friendship as the representative of intimate relationships in general. </w:t>
      </w:r>
    </w:p>
  </w:footnote>
  <w:footnote w:id="25">
    <w:p w14:paraId="1F0AB953" w14:textId="1C4F1DAE"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Not surprisingly, many commentators agree: Blum (1980: 198), Armstrong (1985: 215), Annis (1987: 349), Friedman (1989: 3, 5), Badhwar (1993: 2-3, 13), Cocking and Kennett (2000: 284), White (2001: 27), Arneson (2003: 389), Jeske (2008: 46-47, 50-52), </w:t>
      </w:r>
      <w:proofErr w:type="spellStart"/>
      <w:r w:rsidRPr="00B3782E">
        <w:rPr>
          <w:rFonts w:ascii="Garamond" w:hAnsi="Garamond" w:cs="Times New Roman"/>
          <w:sz w:val="20"/>
          <w:szCs w:val="20"/>
        </w:rPr>
        <w:t>Seglow</w:t>
      </w:r>
      <w:proofErr w:type="spellEnd"/>
      <w:r w:rsidRPr="00B3782E">
        <w:rPr>
          <w:rFonts w:ascii="Garamond" w:hAnsi="Garamond" w:cs="Times New Roman"/>
          <w:sz w:val="20"/>
          <w:szCs w:val="20"/>
        </w:rPr>
        <w:t xml:space="preserve"> (2013: 90, 95)</w:t>
      </w:r>
      <w:r w:rsidR="009714AA">
        <w:rPr>
          <w:rFonts w:ascii="Garamond" w:hAnsi="Garamond" w:cs="Times New Roman"/>
          <w:sz w:val="20"/>
          <w:szCs w:val="20"/>
        </w:rPr>
        <w:t>, and McKeever (2022)</w:t>
      </w:r>
      <w:r w:rsidRPr="00B3782E">
        <w:rPr>
          <w:rFonts w:ascii="Garamond" w:hAnsi="Garamond" w:cs="Times New Roman"/>
          <w:sz w:val="20"/>
          <w:szCs w:val="20"/>
        </w:rPr>
        <w:t xml:space="preserve"> all endorse something along these lines. </w:t>
      </w:r>
      <w:r w:rsidR="002B789A">
        <w:rPr>
          <w:rFonts w:ascii="Garamond" w:hAnsi="Garamond" w:cs="Times New Roman"/>
          <w:sz w:val="20"/>
          <w:szCs w:val="20"/>
        </w:rPr>
        <w:t>Nevertheless, two</w:t>
      </w:r>
      <w:r w:rsidR="00B3036C">
        <w:rPr>
          <w:rFonts w:ascii="Garamond" w:hAnsi="Garamond" w:cs="Times New Roman"/>
          <w:sz w:val="20"/>
          <w:szCs w:val="20"/>
        </w:rPr>
        <w:t xml:space="preserve"> anonymous reviewer</w:t>
      </w:r>
      <w:r w:rsidR="002B789A">
        <w:rPr>
          <w:rFonts w:ascii="Garamond" w:hAnsi="Garamond" w:cs="Times New Roman"/>
          <w:sz w:val="20"/>
          <w:szCs w:val="20"/>
        </w:rPr>
        <w:t>s</w:t>
      </w:r>
      <w:r w:rsidR="00B3036C">
        <w:rPr>
          <w:rFonts w:ascii="Garamond" w:hAnsi="Garamond" w:cs="Times New Roman"/>
          <w:sz w:val="20"/>
          <w:szCs w:val="20"/>
        </w:rPr>
        <w:t xml:space="preserve"> ha</w:t>
      </w:r>
      <w:r w:rsidR="002B789A">
        <w:rPr>
          <w:rFonts w:ascii="Garamond" w:hAnsi="Garamond" w:cs="Times New Roman"/>
          <w:sz w:val="20"/>
          <w:szCs w:val="20"/>
        </w:rPr>
        <w:t>ve</w:t>
      </w:r>
      <w:r w:rsidR="00B3036C">
        <w:rPr>
          <w:rFonts w:ascii="Garamond" w:hAnsi="Garamond" w:cs="Times New Roman"/>
          <w:sz w:val="20"/>
          <w:szCs w:val="20"/>
        </w:rPr>
        <w:t xml:space="preserve"> questioned this widely endorsed idea by pointing to </w:t>
      </w:r>
      <w:r w:rsidR="002B789A">
        <w:rPr>
          <w:rFonts w:ascii="Garamond" w:hAnsi="Garamond" w:cs="Times New Roman"/>
          <w:sz w:val="20"/>
          <w:szCs w:val="20"/>
        </w:rPr>
        <w:t xml:space="preserve">alleged counterexamples. One reviewer cites </w:t>
      </w:r>
      <w:r w:rsidR="00B3036C">
        <w:rPr>
          <w:rFonts w:ascii="Garamond" w:hAnsi="Garamond" w:cs="Times New Roman"/>
          <w:sz w:val="20"/>
          <w:szCs w:val="20"/>
        </w:rPr>
        <w:t>so-called “frenemies” as counterexamples</w:t>
      </w:r>
      <w:r w:rsidR="002B789A">
        <w:rPr>
          <w:rFonts w:ascii="Garamond" w:hAnsi="Garamond" w:cs="Times New Roman"/>
          <w:sz w:val="20"/>
          <w:szCs w:val="20"/>
        </w:rPr>
        <w:t>: I</w:t>
      </w:r>
      <w:r w:rsidR="00B3036C">
        <w:rPr>
          <w:rFonts w:ascii="Garamond" w:hAnsi="Garamond" w:cs="Times New Roman"/>
          <w:sz w:val="20"/>
          <w:szCs w:val="20"/>
        </w:rPr>
        <w:t xml:space="preserve">t is not uncommon, they maintain, for people to have “frenemies” that they do not like but still call friends. However, as the very concept itself suggests, a “frenemy” is not quite a friend and not quite an enemy; instead, it is something that resembles both but lies somewhere in between. Accordingly, the person who calls a genuine “frenemy” a friend is mistaken in calling them a “friend” rather than a “frenemy.” Moreover, if “frenemies” are to be understood in part as people that we do not like, then far from showing that friends need not like each other, this serves to shed light on the nature of these so-called “frenemies” and how they differ from friends while resembling enemies: they differ from friends that are liked and resemble enemies that are not liked by not being liked. </w:t>
      </w:r>
      <w:r w:rsidR="002B789A">
        <w:rPr>
          <w:rFonts w:ascii="Garamond" w:hAnsi="Garamond" w:cs="Times New Roman"/>
          <w:sz w:val="20"/>
          <w:szCs w:val="20"/>
        </w:rPr>
        <w:t xml:space="preserve">The other reviewer claims that it is tempting to see friends that are sources of “stress, struggle, or psychological challenge” as ones that are </w:t>
      </w:r>
      <w:r w:rsidR="006315E3">
        <w:rPr>
          <w:rFonts w:ascii="Garamond" w:hAnsi="Garamond" w:cs="Times New Roman"/>
          <w:sz w:val="20"/>
          <w:szCs w:val="20"/>
        </w:rPr>
        <w:t xml:space="preserve">sometimes </w:t>
      </w:r>
      <w:r w:rsidR="002B789A">
        <w:rPr>
          <w:rFonts w:ascii="Garamond" w:hAnsi="Garamond" w:cs="Times New Roman"/>
          <w:sz w:val="20"/>
          <w:szCs w:val="20"/>
        </w:rPr>
        <w:t xml:space="preserve">not liked. But </w:t>
      </w:r>
      <w:r w:rsidR="009A45F9">
        <w:rPr>
          <w:rFonts w:ascii="Garamond" w:hAnsi="Garamond" w:cs="Times New Roman"/>
          <w:sz w:val="20"/>
          <w:szCs w:val="20"/>
        </w:rPr>
        <w:t>now imagine that you regard two people—Smith and Jones—as friends</w:t>
      </w:r>
      <w:r w:rsidR="006315E3">
        <w:rPr>
          <w:rFonts w:ascii="Garamond" w:hAnsi="Garamond" w:cs="Times New Roman"/>
          <w:sz w:val="20"/>
          <w:szCs w:val="20"/>
        </w:rPr>
        <w:t xml:space="preserve">. Smith, however, does not actually like </w:t>
      </w:r>
      <w:r w:rsidR="009A45F9">
        <w:rPr>
          <w:rFonts w:ascii="Garamond" w:hAnsi="Garamond" w:cs="Times New Roman"/>
          <w:sz w:val="20"/>
          <w:szCs w:val="20"/>
        </w:rPr>
        <w:t>you because of how stressful you are to them or how much of a struggle it is for them to be in a relationship with you</w:t>
      </w:r>
      <w:r w:rsidR="006315E3">
        <w:rPr>
          <w:rFonts w:ascii="Garamond" w:hAnsi="Garamond" w:cs="Times New Roman"/>
          <w:sz w:val="20"/>
          <w:szCs w:val="20"/>
        </w:rPr>
        <w:t>, whereas Jones still likes you despite the stress or the struggle that they endure as a result of their relationship with you</w:t>
      </w:r>
      <w:r w:rsidR="009A45F9">
        <w:rPr>
          <w:rFonts w:ascii="Garamond" w:hAnsi="Garamond" w:cs="Times New Roman"/>
          <w:sz w:val="20"/>
          <w:szCs w:val="20"/>
        </w:rPr>
        <w:t xml:space="preserve">. In this case, </w:t>
      </w:r>
      <w:r w:rsidR="00F3685D">
        <w:rPr>
          <w:rFonts w:ascii="Garamond" w:hAnsi="Garamond" w:cs="Times New Roman"/>
          <w:sz w:val="20"/>
          <w:szCs w:val="20"/>
        </w:rPr>
        <w:t xml:space="preserve">it seems justified to think that Jones could still be a real friend, especially because they still like you despite these costs that they pay to be in a relationship with you. By contrast, </w:t>
      </w:r>
      <w:r w:rsidR="009A45F9">
        <w:rPr>
          <w:rFonts w:ascii="Garamond" w:hAnsi="Garamond" w:cs="Times New Roman"/>
          <w:sz w:val="20"/>
          <w:szCs w:val="20"/>
        </w:rPr>
        <w:t xml:space="preserve">it seems like you would be completely justified in thinking that </w:t>
      </w:r>
      <w:r w:rsidR="006315E3">
        <w:rPr>
          <w:rFonts w:ascii="Garamond" w:hAnsi="Garamond" w:cs="Times New Roman"/>
          <w:sz w:val="20"/>
          <w:szCs w:val="20"/>
        </w:rPr>
        <w:t>Smith</w:t>
      </w:r>
      <w:r w:rsidR="009A45F9">
        <w:rPr>
          <w:rFonts w:ascii="Garamond" w:hAnsi="Garamond" w:cs="Times New Roman"/>
          <w:sz w:val="20"/>
          <w:szCs w:val="20"/>
        </w:rPr>
        <w:t xml:space="preserve"> is not really your friend after all, precisely because, it turns out, they do not like you</w:t>
      </w:r>
      <w:r w:rsidR="006315E3">
        <w:rPr>
          <w:rFonts w:ascii="Garamond" w:hAnsi="Garamond" w:cs="Times New Roman"/>
          <w:sz w:val="20"/>
          <w:szCs w:val="20"/>
        </w:rPr>
        <w:t xml:space="preserve">. </w:t>
      </w:r>
      <w:r w:rsidR="00F3685D">
        <w:rPr>
          <w:rFonts w:ascii="Garamond" w:hAnsi="Garamond" w:cs="Times New Roman"/>
          <w:sz w:val="20"/>
          <w:szCs w:val="20"/>
        </w:rPr>
        <w:t xml:space="preserve">I myself would wonder: why is Smith even spending time with me? If it is not because they like me and want to hang out with me, then it must be for some other reason, perhaps because they pity me or because they just don’t want to hurt my feelings by admitting that they don’t really like me and </w:t>
      </w:r>
      <w:r w:rsidR="00EC3B93">
        <w:rPr>
          <w:rFonts w:ascii="Garamond" w:hAnsi="Garamond" w:cs="Times New Roman"/>
          <w:sz w:val="20"/>
          <w:szCs w:val="20"/>
        </w:rPr>
        <w:t xml:space="preserve">don’t </w:t>
      </w:r>
      <w:r w:rsidR="00F3685D">
        <w:rPr>
          <w:rFonts w:ascii="Garamond" w:hAnsi="Garamond" w:cs="Times New Roman"/>
          <w:sz w:val="20"/>
          <w:szCs w:val="20"/>
        </w:rPr>
        <w:t xml:space="preserve">want to spend time with me. But even though these reasons might betray the fact that Smith still cares about me, </w:t>
      </w:r>
      <w:r w:rsidR="00087DAB">
        <w:rPr>
          <w:rFonts w:ascii="Garamond" w:hAnsi="Garamond" w:cs="Times New Roman"/>
          <w:sz w:val="20"/>
          <w:szCs w:val="20"/>
        </w:rPr>
        <w:t xml:space="preserve">they seem to reinforce the idea that Smith is not really my friend after all. </w:t>
      </w:r>
    </w:p>
  </w:footnote>
  <w:footnote w:id="26">
    <w:p w14:paraId="2EE2251F" w14:textId="2A0D2460"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This idea is endorsed in some form or another by Telfer (1971: 224), Blum (1980: 194-195, 197), Hoffman (1980: 112), Annis (1987: 349), Friedman (1989: 8), Badhwar (1993: 14), Cocking and Kennett (2000: 283), White (2001: 27), Jeske (2008: 46-47), Helm (2010: 2, 5, 34, 255)</w:t>
      </w:r>
      <w:r w:rsidR="00B0392E">
        <w:rPr>
          <w:rFonts w:ascii="Garamond" w:hAnsi="Garamond" w:cs="Times New Roman"/>
          <w:sz w:val="20"/>
          <w:szCs w:val="20"/>
        </w:rPr>
        <w:t xml:space="preserve">, Helm </w:t>
      </w:r>
      <w:r w:rsidRPr="00B3782E">
        <w:rPr>
          <w:rFonts w:ascii="Garamond" w:hAnsi="Garamond" w:cs="Times New Roman"/>
          <w:sz w:val="20"/>
          <w:szCs w:val="20"/>
        </w:rPr>
        <w:t xml:space="preserve">(2013), </w:t>
      </w:r>
      <w:proofErr w:type="spellStart"/>
      <w:r w:rsidRPr="00B3782E">
        <w:rPr>
          <w:rFonts w:ascii="Garamond" w:hAnsi="Garamond" w:cs="Times New Roman"/>
          <w:sz w:val="20"/>
          <w:szCs w:val="20"/>
        </w:rPr>
        <w:t>Seglow</w:t>
      </w:r>
      <w:proofErr w:type="spellEnd"/>
      <w:r w:rsidRPr="00B3782E">
        <w:rPr>
          <w:rFonts w:ascii="Garamond" w:hAnsi="Garamond" w:cs="Times New Roman"/>
          <w:sz w:val="20"/>
          <w:szCs w:val="20"/>
        </w:rPr>
        <w:t xml:space="preserve"> (2013: 90, 95, 97)</w:t>
      </w:r>
      <w:r w:rsidR="00B469E1">
        <w:rPr>
          <w:rFonts w:ascii="Garamond" w:hAnsi="Garamond" w:cs="Times New Roman"/>
          <w:sz w:val="20"/>
          <w:szCs w:val="20"/>
        </w:rPr>
        <w:t>, and McKeever (2022)</w:t>
      </w:r>
      <w:r w:rsidRPr="00B3782E">
        <w:rPr>
          <w:rFonts w:ascii="Garamond" w:hAnsi="Garamond" w:cs="Times New Roman"/>
          <w:sz w:val="20"/>
          <w:szCs w:val="20"/>
        </w:rPr>
        <w:t>.</w:t>
      </w:r>
      <w:r w:rsidR="00CD2D5F">
        <w:rPr>
          <w:rFonts w:ascii="Garamond" w:hAnsi="Garamond" w:cs="Times New Roman"/>
          <w:sz w:val="20"/>
          <w:szCs w:val="20"/>
        </w:rPr>
        <w:t xml:space="preserve"> </w:t>
      </w:r>
    </w:p>
  </w:footnote>
  <w:footnote w:id="27">
    <w:p w14:paraId="5258ADB5" w14:textId="64A65C1E" w:rsidR="005F7932" w:rsidRPr="00B3782E" w:rsidRDefault="005F7932">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Cocking and Kennett (2000) stress this mutual receptivity to direction and interpretation as the defining characteristic of friendship</w:t>
      </w:r>
      <w:r w:rsidR="004E0661" w:rsidRPr="00B3782E">
        <w:rPr>
          <w:rFonts w:ascii="Garamond" w:hAnsi="Garamond" w:cs="Times New Roman"/>
          <w:sz w:val="20"/>
          <w:szCs w:val="20"/>
        </w:rPr>
        <w:t xml:space="preserve">. </w:t>
      </w:r>
    </w:p>
  </w:footnote>
  <w:footnote w:id="28">
    <w:p w14:paraId="2F3708BD" w14:textId="337E68F0"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Helm (2010) indirectly endorses the point about irreplaceability by endorsing the idea that friends love each other along with the idea that love involves regarding the beloved as irreplaceable. </w:t>
      </w:r>
    </w:p>
  </w:footnote>
  <w:footnote w:id="29">
    <w:p w14:paraId="7E292F06" w14:textId="6E020F85"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Blum (1980: 194), Armstrong (1985: 214-215), Annis (1987: 350), Thomas (1987: 217, 222), Friedman (1989: 3, 7-8), Thomas (1990: 49), Badhwar (1993: 2-3, 13-14), Lamb (1997: 29), White (2001: 16), </w:t>
      </w:r>
      <w:proofErr w:type="spellStart"/>
      <w:r w:rsidRPr="00B3782E">
        <w:rPr>
          <w:rFonts w:ascii="Garamond" w:hAnsi="Garamond" w:cs="Times New Roman"/>
          <w:sz w:val="20"/>
          <w:szCs w:val="20"/>
        </w:rPr>
        <w:t>Jeske</w:t>
      </w:r>
      <w:proofErr w:type="spellEnd"/>
      <w:r w:rsidRPr="00B3782E">
        <w:rPr>
          <w:rFonts w:ascii="Garamond" w:hAnsi="Garamond" w:cs="Times New Roman"/>
          <w:sz w:val="20"/>
          <w:szCs w:val="20"/>
        </w:rPr>
        <w:t xml:space="preserve"> (2008: 61), </w:t>
      </w:r>
      <w:proofErr w:type="spellStart"/>
      <w:r w:rsidRPr="00B3782E">
        <w:rPr>
          <w:rFonts w:ascii="Garamond" w:hAnsi="Garamond" w:cs="Times New Roman"/>
          <w:sz w:val="20"/>
          <w:szCs w:val="20"/>
        </w:rPr>
        <w:t>Seglow</w:t>
      </w:r>
      <w:proofErr w:type="spellEnd"/>
      <w:r w:rsidRPr="00B3782E">
        <w:rPr>
          <w:rFonts w:ascii="Garamond" w:hAnsi="Garamond" w:cs="Times New Roman"/>
          <w:sz w:val="20"/>
          <w:szCs w:val="20"/>
        </w:rPr>
        <w:t xml:space="preserve"> (2013: 91)</w:t>
      </w:r>
      <w:r w:rsidR="00B469E1">
        <w:rPr>
          <w:rFonts w:ascii="Garamond" w:hAnsi="Garamond" w:cs="Times New Roman"/>
          <w:sz w:val="20"/>
          <w:szCs w:val="20"/>
        </w:rPr>
        <w:t>, and McKeever (2022)</w:t>
      </w:r>
      <w:r w:rsidRPr="00B3782E">
        <w:rPr>
          <w:rFonts w:ascii="Garamond" w:hAnsi="Garamond" w:cs="Times New Roman"/>
          <w:sz w:val="20"/>
          <w:szCs w:val="20"/>
        </w:rPr>
        <w:t xml:space="preserve"> endorse this idea.</w:t>
      </w:r>
    </w:p>
  </w:footnote>
  <w:footnote w:id="30">
    <w:p w14:paraId="1212004B" w14:textId="326AFB57" w:rsidR="00B65934" w:rsidRPr="00B3782E" w:rsidRDefault="00B65934">
      <w:pPr>
        <w:pStyle w:val="FootnoteText"/>
        <w:rPr>
          <w:rFonts w:ascii="Garamond" w:hAnsi="Garamond"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rPr>
        <w:t xml:space="preserve"> </w:t>
      </w:r>
      <w:r w:rsidRPr="00B3782E">
        <w:rPr>
          <w:rFonts w:ascii="Garamond" w:hAnsi="Garamond" w:cs="Times New Roman"/>
          <w:sz w:val="20"/>
          <w:szCs w:val="20"/>
        </w:rPr>
        <w:t xml:space="preserve">The idea that friends love each other is found in Thomas (1990: 49), Badhwar (1993: 2-3), </w:t>
      </w:r>
      <w:r w:rsidR="00346482">
        <w:rPr>
          <w:rFonts w:ascii="Garamond" w:hAnsi="Garamond" w:cs="Times New Roman"/>
          <w:sz w:val="20"/>
          <w:szCs w:val="20"/>
        </w:rPr>
        <w:t>Simon (1993: 121),</w:t>
      </w:r>
      <w:r w:rsidRPr="00B3782E">
        <w:rPr>
          <w:rFonts w:ascii="Garamond" w:hAnsi="Garamond" w:cs="Times New Roman"/>
          <w:sz w:val="20"/>
          <w:szCs w:val="20"/>
        </w:rPr>
        <w:t xml:space="preserve"> Helm (2010: 5, 34, 255)</w:t>
      </w:r>
      <w:r w:rsidR="00B0392E">
        <w:rPr>
          <w:rFonts w:ascii="Garamond" w:hAnsi="Garamond" w:cs="Times New Roman"/>
          <w:sz w:val="20"/>
          <w:szCs w:val="20"/>
        </w:rPr>
        <w:t xml:space="preserve">, and Helm </w:t>
      </w:r>
      <w:r w:rsidRPr="00B3782E">
        <w:rPr>
          <w:rFonts w:ascii="Garamond" w:hAnsi="Garamond" w:cs="Times New Roman"/>
          <w:sz w:val="20"/>
          <w:szCs w:val="20"/>
        </w:rPr>
        <w:t xml:space="preserve">(2013). </w:t>
      </w:r>
      <w:r w:rsidR="00B455C8" w:rsidRPr="00B3782E">
        <w:rPr>
          <w:rFonts w:ascii="Garamond" w:hAnsi="Garamond" w:cs="Times New Roman"/>
          <w:sz w:val="20"/>
          <w:szCs w:val="20"/>
        </w:rPr>
        <w:t>My only official claim here is the narrow</w:t>
      </w:r>
      <w:r w:rsidR="009C206F" w:rsidRPr="00B3782E">
        <w:rPr>
          <w:rFonts w:ascii="Garamond" w:hAnsi="Garamond" w:cs="Times New Roman"/>
          <w:sz w:val="20"/>
          <w:szCs w:val="20"/>
        </w:rPr>
        <w:t>er</w:t>
      </w:r>
      <w:r w:rsidR="00B455C8" w:rsidRPr="00B3782E">
        <w:rPr>
          <w:rFonts w:ascii="Garamond" w:hAnsi="Garamond" w:cs="Times New Roman"/>
          <w:sz w:val="20"/>
          <w:szCs w:val="20"/>
        </w:rPr>
        <w:t xml:space="preserve"> one that</w:t>
      </w:r>
      <w:r w:rsidR="00CD2D5F">
        <w:rPr>
          <w:rFonts w:ascii="Garamond" w:hAnsi="Garamond" w:cs="Times New Roman"/>
          <w:sz w:val="20"/>
          <w:szCs w:val="20"/>
        </w:rPr>
        <w:t>, in paradigmatic cases of close friendship, the</w:t>
      </w:r>
      <w:r w:rsidR="00B455C8" w:rsidRPr="00B3782E">
        <w:rPr>
          <w:rFonts w:ascii="Garamond" w:hAnsi="Garamond" w:cs="Times New Roman"/>
          <w:sz w:val="20"/>
          <w:szCs w:val="20"/>
        </w:rPr>
        <w:t xml:space="preserve"> </w:t>
      </w:r>
      <w:r w:rsidR="00B455C8" w:rsidRPr="00CD2D5F">
        <w:rPr>
          <w:rFonts w:ascii="Garamond" w:hAnsi="Garamond" w:cs="Times New Roman"/>
          <w:sz w:val="20"/>
          <w:szCs w:val="20"/>
        </w:rPr>
        <w:t>friends love each other</w:t>
      </w:r>
      <w:r w:rsidR="001974B1">
        <w:rPr>
          <w:rFonts w:ascii="Garamond" w:hAnsi="Garamond" w:cs="Times New Roman"/>
          <w:sz w:val="20"/>
          <w:szCs w:val="20"/>
        </w:rPr>
        <w:t xml:space="preserve">, which is very similar to </w:t>
      </w:r>
      <w:proofErr w:type="spellStart"/>
      <w:r w:rsidR="001974B1">
        <w:rPr>
          <w:rFonts w:ascii="Garamond" w:hAnsi="Garamond" w:cs="Times New Roman"/>
          <w:sz w:val="20"/>
          <w:szCs w:val="20"/>
        </w:rPr>
        <w:t>Brogaard’s</w:t>
      </w:r>
      <w:proofErr w:type="spellEnd"/>
      <w:r w:rsidR="001974B1">
        <w:rPr>
          <w:rFonts w:ascii="Garamond" w:hAnsi="Garamond" w:cs="Times New Roman"/>
          <w:sz w:val="20"/>
          <w:szCs w:val="20"/>
        </w:rPr>
        <w:t xml:space="preserve"> claim that close friendship is the most natural context of friendship love (</w:t>
      </w:r>
      <w:proofErr w:type="spellStart"/>
      <w:r w:rsidR="001974B1">
        <w:rPr>
          <w:rFonts w:ascii="Garamond" w:hAnsi="Garamond" w:cs="Times New Roman"/>
          <w:sz w:val="20"/>
          <w:szCs w:val="20"/>
        </w:rPr>
        <w:t>Brogaard</w:t>
      </w:r>
      <w:proofErr w:type="spellEnd"/>
      <w:r w:rsidR="001974B1">
        <w:rPr>
          <w:rFonts w:ascii="Garamond" w:hAnsi="Garamond" w:cs="Times New Roman"/>
          <w:sz w:val="20"/>
          <w:szCs w:val="20"/>
        </w:rPr>
        <w:t xml:space="preserve"> 2022).</w:t>
      </w:r>
      <w:r w:rsidR="00CD2D5F">
        <w:rPr>
          <w:rFonts w:ascii="Garamond" w:hAnsi="Garamond" w:cs="Times New Roman"/>
          <w:sz w:val="20"/>
          <w:szCs w:val="20"/>
        </w:rPr>
        <w:t xml:space="preserve"> </w:t>
      </w:r>
      <w:r w:rsidR="00B455C8" w:rsidRPr="00B3782E">
        <w:rPr>
          <w:rFonts w:ascii="Garamond" w:hAnsi="Garamond" w:cs="Times New Roman"/>
          <w:sz w:val="20"/>
          <w:szCs w:val="20"/>
        </w:rPr>
        <w:t>I remain non-committal with respect to the wider claim that friends love each other</w:t>
      </w:r>
      <w:r w:rsidR="00346482">
        <w:rPr>
          <w:rFonts w:ascii="Garamond" w:hAnsi="Garamond" w:cs="Times New Roman"/>
          <w:sz w:val="20"/>
          <w:szCs w:val="20"/>
        </w:rPr>
        <w:t>, although I suspect that it is too strong</w:t>
      </w:r>
      <w:r w:rsidR="00B455C8" w:rsidRPr="00B3782E">
        <w:rPr>
          <w:rFonts w:ascii="Garamond" w:hAnsi="Garamond" w:cs="Times New Roman"/>
          <w:sz w:val="20"/>
          <w:szCs w:val="20"/>
        </w:rPr>
        <w:t xml:space="preserve">. </w:t>
      </w:r>
    </w:p>
  </w:footnote>
  <w:footnote w:id="31">
    <w:p w14:paraId="1B94FD79" w14:textId="1775C9F8" w:rsidR="00EE0D75" w:rsidRPr="00EE0D75" w:rsidRDefault="00EE0D75">
      <w:pPr>
        <w:pStyle w:val="FootnoteText"/>
        <w:rPr>
          <w:rFonts w:ascii="Garamond" w:hAnsi="Garamond"/>
          <w:sz w:val="20"/>
          <w:szCs w:val="20"/>
        </w:rPr>
      </w:pPr>
      <w:r w:rsidRPr="00EE0D75">
        <w:rPr>
          <w:rStyle w:val="FootnoteReference"/>
          <w:rFonts w:ascii="Garamond" w:hAnsi="Garamond"/>
          <w:sz w:val="20"/>
          <w:szCs w:val="20"/>
        </w:rPr>
        <w:footnoteRef/>
      </w:r>
      <w:r w:rsidRPr="00EE0D75">
        <w:rPr>
          <w:rFonts w:ascii="Garamond" w:hAnsi="Garamond"/>
          <w:sz w:val="20"/>
          <w:szCs w:val="20"/>
        </w:rPr>
        <w:t xml:space="preserve"> </w:t>
      </w:r>
      <w:r>
        <w:rPr>
          <w:rFonts w:ascii="Garamond" w:hAnsi="Garamond"/>
          <w:sz w:val="20"/>
          <w:szCs w:val="20"/>
        </w:rPr>
        <w:t xml:space="preserve">One might object by </w:t>
      </w:r>
      <w:r w:rsidR="00B72513">
        <w:rPr>
          <w:rFonts w:ascii="Garamond" w:hAnsi="Garamond"/>
          <w:sz w:val="20"/>
          <w:szCs w:val="20"/>
        </w:rPr>
        <w:t xml:space="preserve">maintaining that it does not follow from the fact that someone desires something that they then count as desiring each of </w:t>
      </w:r>
      <w:r w:rsidR="004B12D9">
        <w:rPr>
          <w:rFonts w:ascii="Garamond" w:hAnsi="Garamond"/>
          <w:sz w:val="20"/>
          <w:szCs w:val="20"/>
        </w:rPr>
        <w:t>its</w:t>
      </w:r>
      <w:r w:rsidR="00B72513">
        <w:rPr>
          <w:rFonts w:ascii="Garamond" w:hAnsi="Garamond"/>
          <w:sz w:val="20"/>
          <w:szCs w:val="20"/>
        </w:rPr>
        <w:t xml:space="preserve"> </w:t>
      </w:r>
      <w:r w:rsidR="004B12D9">
        <w:rPr>
          <w:rFonts w:ascii="Garamond" w:hAnsi="Garamond"/>
          <w:sz w:val="20"/>
          <w:szCs w:val="20"/>
        </w:rPr>
        <w:t>constituents</w:t>
      </w:r>
      <w:r w:rsidR="00B72513">
        <w:rPr>
          <w:rFonts w:ascii="Garamond" w:hAnsi="Garamond"/>
          <w:sz w:val="20"/>
          <w:szCs w:val="20"/>
        </w:rPr>
        <w:t xml:space="preserve">. </w:t>
      </w:r>
      <w:r w:rsidR="006A3D9F">
        <w:rPr>
          <w:rFonts w:ascii="Garamond" w:hAnsi="Garamond"/>
          <w:sz w:val="20"/>
          <w:szCs w:val="20"/>
        </w:rPr>
        <w:t xml:space="preserve">Many </w:t>
      </w:r>
      <w:r w:rsidR="00B0392E">
        <w:rPr>
          <w:rFonts w:ascii="Garamond" w:hAnsi="Garamond"/>
          <w:sz w:val="20"/>
          <w:szCs w:val="20"/>
        </w:rPr>
        <w:t>people</w:t>
      </w:r>
      <w:r w:rsidR="006A3D9F">
        <w:rPr>
          <w:rFonts w:ascii="Garamond" w:hAnsi="Garamond"/>
          <w:sz w:val="20"/>
          <w:szCs w:val="20"/>
        </w:rPr>
        <w:t xml:space="preserve">, for instance, desire to be philosophy professors </w:t>
      </w:r>
      <w:r w:rsidR="00B0392E">
        <w:rPr>
          <w:rFonts w:ascii="Garamond" w:hAnsi="Garamond"/>
          <w:sz w:val="20"/>
          <w:szCs w:val="20"/>
        </w:rPr>
        <w:t>but</w:t>
      </w:r>
      <w:r w:rsidR="006A3D9F">
        <w:rPr>
          <w:rFonts w:ascii="Garamond" w:hAnsi="Garamond"/>
          <w:sz w:val="20"/>
          <w:szCs w:val="20"/>
        </w:rPr>
        <w:t xml:space="preserve"> do not desire to grade </w:t>
      </w:r>
      <w:r w:rsidR="00B0392E">
        <w:rPr>
          <w:rFonts w:ascii="Garamond" w:hAnsi="Garamond"/>
          <w:sz w:val="20"/>
          <w:szCs w:val="20"/>
        </w:rPr>
        <w:t>papers</w:t>
      </w:r>
      <w:r w:rsidR="006A3D9F">
        <w:rPr>
          <w:rFonts w:ascii="Garamond" w:hAnsi="Garamond"/>
          <w:sz w:val="20"/>
          <w:szCs w:val="20"/>
        </w:rPr>
        <w:t>. Similarly, then, t</w:t>
      </w:r>
      <w:r w:rsidR="00B72513">
        <w:rPr>
          <w:rFonts w:ascii="Garamond" w:hAnsi="Garamond"/>
          <w:sz w:val="20"/>
          <w:szCs w:val="20"/>
        </w:rPr>
        <w:t xml:space="preserve">hose that desire romantic relationships need not desire the activities and experiences of friendship that largely constitute them. </w:t>
      </w:r>
      <w:r w:rsidR="00311F8D">
        <w:rPr>
          <w:rFonts w:ascii="Garamond" w:hAnsi="Garamond"/>
          <w:sz w:val="20"/>
          <w:szCs w:val="20"/>
        </w:rPr>
        <w:t xml:space="preserve">But while it is certainly true that the desire for some complex object, O, does not imply the desire for any given constituent of O, it is hard to make sense of someone who wants a romantic relationship with someone without wanting the interactions and activities of friendship that will largely constitute the relationship. After all, while </w:t>
      </w:r>
      <w:r w:rsidR="003B73DD">
        <w:rPr>
          <w:rFonts w:ascii="Garamond" w:hAnsi="Garamond"/>
          <w:sz w:val="20"/>
          <w:szCs w:val="20"/>
        </w:rPr>
        <w:t>we</w:t>
      </w:r>
      <w:r w:rsidR="00311F8D">
        <w:rPr>
          <w:rFonts w:ascii="Garamond" w:hAnsi="Garamond"/>
          <w:sz w:val="20"/>
          <w:szCs w:val="20"/>
        </w:rPr>
        <w:t xml:space="preserve"> need not desire every part of a romantic relationship to want </w:t>
      </w:r>
      <w:r w:rsidR="00132146">
        <w:rPr>
          <w:rFonts w:ascii="Garamond" w:hAnsi="Garamond"/>
          <w:sz w:val="20"/>
          <w:szCs w:val="20"/>
        </w:rPr>
        <w:t>one</w:t>
      </w:r>
      <w:r w:rsidR="00311F8D">
        <w:rPr>
          <w:rFonts w:ascii="Garamond" w:hAnsi="Garamond"/>
          <w:sz w:val="20"/>
          <w:szCs w:val="20"/>
        </w:rPr>
        <w:t xml:space="preserve">, </w:t>
      </w:r>
      <w:r w:rsidR="003B73DD">
        <w:rPr>
          <w:rFonts w:ascii="Garamond" w:hAnsi="Garamond"/>
          <w:sz w:val="20"/>
          <w:szCs w:val="20"/>
        </w:rPr>
        <w:t>we</w:t>
      </w:r>
      <w:r w:rsidR="00311F8D">
        <w:rPr>
          <w:rFonts w:ascii="Garamond" w:hAnsi="Garamond"/>
          <w:sz w:val="20"/>
          <w:szCs w:val="20"/>
        </w:rPr>
        <w:t xml:space="preserve"> </w:t>
      </w:r>
      <w:r w:rsidR="003B73DD">
        <w:rPr>
          <w:rFonts w:ascii="Garamond" w:hAnsi="Garamond"/>
          <w:sz w:val="20"/>
          <w:szCs w:val="20"/>
        </w:rPr>
        <w:t>must</w:t>
      </w:r>
      <w:r w:rsidR="00311F8D">
        <w:rPr>
          <w:rFonts w:ascii="Garamond" w:hAnsi="Garamond"/>
          <w:sz w:val="20"/>
          <w:szCs w:val="20"/>
        </w:rPr>
        <w:t xml:space="preserve"> want</w:t>
      </w:r>
      <w:r w:rsidR="00132146">
        <w:rPr>
          <w:rFonts w:ascii="Garamond" w:hAnsi="Garamond"/>
          <w:sz w:val="20"/>
          <w:szCs w:val="20"/>
        </w:rPr>
        <w:t xml:space="preserve"> at least</w:t>
      </w:r>
      <w:r w:rsidR="00311F8D">
        <w:rPr>
          <w:rFonts w:ascii="Garamond" w:hAnsi="Garamond"/>
          <w:sz w:val="20"/>
          <w:szCs w:val="20"/>
        </w:rPr>
        <w:t xml:space="preserve"> </w:t>
      </w:r>
      <w:r w:rsidR="00311F8D" w:rsidRPr="00132146">
        <w:rPr>
          <w:rFonts w:ascii="Garamond" w:hAnsi="Garamond"/>
          <w:i/>
          <w:iCs/>
          <w:sz w:val="20"/>
          <w:szCs w:val="20"/>
        </w:rPr>
        <w:t>some</w:t>
      </w:r>
      <w:r w:rsidR="00311F8D">
        <w:rPr>
          <w:rFonts w:ascii="Garamond" w:hAnsi="Garamond"/>
          <w:sz w:val="20"/>
          <w:szCs w:val="20"/>
        </w:rPr>
        <w:t xml:space="preserve"> parts of </w:t>
      </w:r>
      <w:r w:rsidR="00132146">
        <w:rPr>
          <w:rFonts w:ascii="Garamond" w:hAnsi="Garamond"/>
          <w:sz w:val="20"/>
          <w:szCs w:val="20"/>
        </w:rPr>
        <w:t>one to want one;</w:t>
      </w:r>
      <w:r w:rsidR="00311F8D">
        <w:rPr>
          <w:rFonts w:ascii="Garamond" w:hAnsi="Garamond"/>
          <w:sz w:val="20"/>
          <w:szCs w:val="20"/>
        </w:rPr>
        <w:t xml:space="preserve"> and if </w:t>
      </w:r>
      <w:r w:rsidR="003B73DD">
        <w:rPr>
          <w:rFonts w:ascii="Garamond" w:hAnsi="Garamond"/>
          <w:sz w:val="20"/>
          <w:szCs w:val="20"/>
        </w:rPr>
        <w:t>we</w:t>
      </w:r>
      <w:r w:rsidR="00311F8D">
        <w:rPr>
          <w:rFonts w:ascii="Garamond" w:hAnsi="Garamond"/>
          <w:sz w:val="20"/>
          <w:szCs w:val="20"/>
        </w:rPr>
        <w:t xml:space="preserve"> want a </w:t>
      </w:r>
      <w:r w:rsidR="00B20F05">
        <w:rPr>
          <w:rFonts w:ascii="Garamond" w:hAnsi="Garamond"/>
          <w:sz w:val="20"/>
          <w:szCs w:val="20"/>
        </w:rPr>
        <w:t>personal</w:t>
      </w:r>
      <w:r w:rsidR="00311F8D">
        <w:rPr>
          <w:rFonts w:ascii="Garamond" w:hAnsi="Garamond"/>
          <w:sz w:val="20"/>
          <w:szCs w:val="20"/>
        </w:rPr>
        <w:t xml:space="preserve"> </w:t>
      </w:r>
      <w:r w:rsidR="00311F8D" w:rsidRPr="00311F8D">
        <w:rPr>
          <w:rFonts w:ascii="Garamond" w:hAnsi="Garamond"/>
          <w:i/>
          <w:iCs/>
          <w:sz w:val="20"/>
          <w:szCs w:val="20"/>
        </w:rPr>
        <w:t>relationship</w:t>
      </w:r>
      <w:r w:rsidR="00311F8D">
        <w:rPr>
          <w:rFonts w:ascii="Garamond" w:hAnsi="Garamond"/>
          <w:sz w:val="20"/>
          <w:szCs w:val="20"/>
        </w:rPr>
        <w:t xml:space="preserve"> </w:t>
      </w:r>
      <w:r w:rsidR="00132146">
        <w:rPr>
          <w:rFonts w:ascii="Garamond" w:hAnsi="Garamond"/>
          <w:sz w:val="20"/>
          <w:szCs w:val="20"/>
        </w:rPr>
        <w:t>that is</w:t>
      </w:r>
      <w:r w:rsidR="00B20F05">
        <w:rPr>
          <w:rFonts w:ascii="Garamond" w:hAnsi="Garamond"/>
          <w:sz w:val="20"/>
          <w:szCs w:val="20"/>
        </w:rPr>
        <w:t xml:space="preserve"> </w:t>
      </w:r>
      <w:r w:rsidR="00B20F05" w:rsidRPr="00B20F05">
        <w:rPr>
          <w:rFonts w:ascii="Garamond" w:hAnsi="Garamond"/>
          <w:i/>
          <w:iCs/>
          <w:sz w:val="20"/>
          <w:szCs w:val="20"/>
        </w:rPr>
        <w:t>romantic</w:t>
      </w:r>
      <w:r w:rsidR="00132146">
        <w:rPr>
          <w:rFonts w:ascii="Garamond" w:hAnsi="Garamond"/>
          <w:sz w:val="20"/>
          <w:szCs w:val="20"/>
        </w:rPr>
        <w:t xml:space="preserve">, </w:t>
      </w:r>
      <w:r w:rsidR="00B20F05">
        <w:rPr>
          <w:rFonts w:ascii="Garamond" w:hAnsi="Garamond"/>
          <w:sz w:val="20"/>
          <w:szCs w:val="20"/>
        </w:rPr>
        <w:t>which is, by its very nature,</w:t>
      </w:r>
      <w:r w:rsidR="00132146">
        <w:rPr>
          <w:rFonts w:ascii="Garamond" w:hAnsi="Garamond"/>
          <w:sz w:val="20"/>
          <w:szCs w:val="20"/>
        </w:rPr>
        <w:t xml:space="preserve"> something that requires</w:t>
      </w:r>
      <w:r w:rsidR="004B12D9">
        <w:rPr>
          <w:rFonts w:ascii="Garamond" w:hAnsi="Garamond"/>
          <w:sz w:val="20"/>
          <w:szCs w:val="20"/>
        </w:rPr>
        <w:t xml:space="preserve"> </w:t>
      </w:r>
      <w:r w:rsidR="00132146">
        <w:rPr>
          <w:rFonts w:ascii="Garamond" w:hAnsi="Garamond"/>
          <w:sz w:val="20"/>
          <w:szCs w:val="20"/>
        </w:rPr>
        <w:t>ongoing interaction</w:t>
      </w:r>
      <w:r w:rsidR="004B12D9">
        <w:rPr>
          <w:rFonts w:ascii="Garamond" w:hAnsi="Garamond"/>
          <w:sz w:val="20"/>
          <w:szCs w:val="20"/>
        </w:rPr>
        <w:t xml:space="preserve"> that contains at least some romance</w:t>
      </w:r>
      <w:r w:rsidR="00132146">
        <w:rPr>
          <w:rFonts w:ascii="Garamond" w:hAnsi="Garamond"/>
          <w:sz w:val="20"/>
          <w:szCs w:val="20"/>
        </w:rPr>
        <w:t xml:space="preserve">, then what else would </w:t>
      </w:r>
      <w:r w:rsidR="003B73DD">
        <w:rPr>
          <w:rFonts w:ascii="Garamond" w:hAnsi="Garamond"/>
          <w:sz w:val="20"/>
          <w:szCs w:val="20"/>
        </w:rPr>
        <w:t>we</w:t>
      </w:r>
      <w:r w:rsidR="00132146">
        <w:rPr>
          <w:rFonts w:ascii="Garamond" w:hAnsi="Garamond"/>
          <w:sz w:val="20"/>
          <w:szCs w:val="20"/>
        </w:rPr>
        <w:t xml:space="preserve"> want </w:t>
      </w:r>
      <w:r w:rsidR="00B20F05">
        <w:rPr>
          <w:rFonts w:ascii="Garamond" w:hAnsi="Garamond"/>
          <w:sz w:val="20"/>
          <w:szCs w:val="20"/>
        </w:rPr>
        <w:t>instead of</w:t>
      </w:r>
      <w:r w:rsidR="00132146">
        <w:rPr>
          <w:rFonts w:ascii="Garamond" w:hAnsi="Garamond"/>
          <w:sz w:val="20"/>
          <w:szCs w:val="20"/>
        </w:rPr>
        <w:t xml:space="preserve"> the</w:t>
      </w:r>
      <w:r w:rsidR="00B20F05">
        <w:rPr>
          <w:rFonts w:ascii="Garamond" w:hAnsi="Garamond"/>
          <w:sz w:val="20"/>
          <w:szCs w:val="20"/>
        </w:rPr>
        <w:t>se</w:t>
      </w:r>
      <w:r w:rsidR="00132146">
        <w:rPr>
          <w:rFonts w:ascii="Garamond" w:hAnsi="Garamond"/>
          <w:sz w:val="20"/>
          <w:szCs w:val="20"/>
        </w:rPr>
        <w:t xml:space="preserve"> activities and experiences of friendship that largely constitute </w:t>
      </w:r>
      <w:r w:rsidR="00B20F05">
        <w:rPr>
          <w:rFonts w:ascii="Garamond" w:hAnsi="Garamond"/>
          <w:sz w:val="20"/>
          <w:szCs w:val="20"/>
        </w:rPr>
        <w:t>the relationship</w:t>
      </w:r>
      <w:r w:rsidR="00132146">
        <w:rPr>
          <w:rFonts w:ascii="Garamond" w:hAnsi="Garamond"/>
          <w:sz w:val="20"/>
          <w:szCs w:val="20"/>
        </w:rPr>
        <w:t xml:space="preserve">? </w:t>
      </w:r>
      <w:r w:rsidR="00B20F05">
        <w:rPr>
          <w:rFonts w:ascii="Garamond" w:hAnsi="Garamond"/>
          <w:sz w:val="20"/>
          <w:szCs w:val="20"/>
        </w:rPr>
        <w:t>If</w:t>
      </w:r>
      <w:r w:rsidR="003B73DD">
        <w:rPr>
          <w:rFonts w:ascii="Garamond" w:hAnsi="Garamond"/>
          <w:sz w:val="20"/>
          <w:szCs w:val="20"/>
        </w:rPr>
        <w:t xml:space="preserve"> we</w:t>
      </w:r>
      <w:r w:rsidR="00B20F05">
        <w:rPr>
          <w:rFonts w:ascii="Garamond" w:hAnsi="Garamond"/>
          <w:sz w:val="20"/>
          <w:szCs w:val="20"/>
        </w:rPr>
        <w:t xml:space="preserve"> did not want romance or other, non-romantic activities and experiences of friendship, then how would </w:t>
      </w:r>
      <w:r w:rsidR="003B73DD">
        <w:rPr>
          <w:rFonts w:ascii="Garamond" w:hAnsi="Garamond"/>
          <w:sz w:val="20"/>
          <w:szCs w:val="20"/>
        </w:rPr>
        <w:t>we</w:t>
      </w:r>
      <w:r w:rsidR="00B20F05">
        <w:rPr>
          <w:rFonts w:ascii="Garamond" w:hAnsi="Garamond"/>
          <w:sz w:val="20"/>
          <w:szCs w:val="20"/>
        </w:rPr>
        <w:t xml:space="preserve"> still want a romantic relationship rather than something else entirely? </w:t>
      </w:r>
      <w:r w:rsidR="004B12D9">
        <w:rPr>
          <w:rFonts w:ascii="Garamond" w:hAnsi="Garamond"/>
          <w:sz w:val="20"/>
          <w:szCs w:val="20"/>
        </w:rPr>
        <w:t xml:space="preserve"> </w:t>
      </w:r>
    </w:p>
  </w:footnote>
  <w:footnote w:id="32">
    <w:p w14:paraId="7F54A992" w14:textId="260659A5" w:rsidR="00014217" w:rsidRPr="00014217" w:rsidRDefault="00014217">
      <w:pPr>
        <w:pStyle w:val="FootnoteText"/>
        <w:rPr>
          <w:rFonts w:ascii="Times New Roman" w:hAnsi="Times New Roman" w:cs="Times New Roman"/>
          <w:sz w:val="20"/>
          <w:szCs w:val="20"/>
        </w:rPr>
      </w:pPr>
      <w:r w:rsidRPr="00B3782E">
        <w:rPr>
          <w:rStyle w:val="FootnoteReference"/>
          <w:rFonts w:ascii="Garamond" w:hAnsi="Garamond" w:cs="Times New Roman"/>
          <w:sz w:val="20"/>
          <w:szCs w:val="20"/>
        </w:rPr>
        <w:footnoteRef/>
      </w:r>
      <w:r w:rsidRPr="00B3782E">
        <w:rPr>
          <w:rFonts w:ascii="Garamond" w:hAnsi="Garamond" w:cs="Times New Roman"/>
          <w:sz w:val="20"/>
          <w:szCs w:val="20"/>
        </w:rPr>
        <w:t xml:space="preserve"> Although Conlon’s argument can do without the analogy here, I wonder</w:t>
      </w:r>
      <w:r w:rsidR="00B3782E">
        <w:rPr>
          <w:rFonts w:ascii="Garamond" w:hAnsi="Garamond" w:cs="Times New Roman"/>
          <w:sz w:val="20"/>
          <w:szCs w:val="20"/>
        </w:rPr>
        <w:t xml:space="preserve"> if</w:t>
      </w:r>
      <w:r w:rsidRPr="00B3782E">
        <w:rPr>
          <w:rFonts w:ascii="Garamond" w:hAnsi="Garamond" w:cs="Times New Roman"/>
          <w:sz w:val="20"/>
          <w:szCs w:val="20"/>
        </w:rPr>
        <w:t xml:space="preserve"> Boethius’s </w:t>
      </w:r>
      <w:r w:rsidRPr="00B3782E">
        <w:rPr>
          <w:rFonts w:ascii="Garamond" w:hAnsi="Garamond" w:cs="Times New Roman"/>
          <w:i/>
          <w:iCs/>
          <w:sz w:val="20"/>
          <w:szCs w:val="20"/>
        </w:rPr>
        <w:t>The Consolation of Philosophy</w:t>
      </w:r>
      <w:r w:rsidRPr="00B3782E">
        <w:rPr>
          <w:rFonts w:ascii="Garamond" w:hAnsi="Garamond" w:cs="Times New Roman"/>
          <w:sz w:val="20"/>
          <w:szCs w:val="20"/>
        </w:rPr>
        <w:t xml:space="preserve"> </w:t>
      </w:r>
      <w:r w:rsidR="00B3782E">
        <w:rPr>
          <w:rFonts w:ascii="Garamond" w:hAnsi="Garamond" w:cs="Times New Roman"/>
          <w:sz w:val="20"/>
          <w:szCs w:val="20"/>
        </w:rPr>
        <w:t xml:space="preserve">constitutes a counterexample to </w:t>
      </w:r>
      <w:r w:rsidR="00F31588">
        <w:rPr>
          <w:rFonts w:ascii="Garamond" w:hAnsi="Garamond" w:cs="Times New Roman"/>
          <w:sz w:val="20"/>
          <w:szCs w:val="20"/>
        </w:rPr>
        <w:t>his</w:t>
      </w:r>
      <w:r w:rsidR="00B3782E">
        <w:rPr>
          <w:rFonts w:ascii="Garamond" w:hAnsi="Garamond" w:cs="Times New Roman"/>
          <w:sz w:val="20"/>
          <w:szCs w:val="20"/>
        </w:rPr>
        <w:t xml:space="preserve"> claim that the poem and the novel cannot be combined</w:t>
      </w:r>
      <w:r w:rsidRPr="00B3782E">
        <w:rPr>
          <w:rFonts w:ascii="Garamond" w:hAnsi="Garamond" w:cs="Times New Roman"/>
          <w:sz w:val="20"/>
          <w:szCs w:val="20"/>
        </w:rPr>
        <w:t>.</w:t>
      </w:r>
      <w:r>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51A59"/>
    <w:multiLevelType w:val="hybridMultilevel"/>
    <w:tmpl w:val="1122876A"/>
    <w:lvl w:ilvl="0" w:tplc="6DF84166">
      <w:start w:val="1"/>
      <w:numFmt w:val="bullet"/>
      <w:lvlText w:val="•"/>
      <w:lvlJc w:val="left"/>
      <w:pPr>
        <w:tabs>
          <w:tab w:val="num" w:pos="720"/>
        </w:tabs>
        <w:ind w:left="720" w:hanging="360"/>
      </w:pPr>
      <w:rPr>
        <w:rFonts w:ascii="Arial" w:hAnsi="Arial" w:hint="default"/>
      </w:rPr>
    </w:lvl>
    <w:lvl w:ilvl="1" w:tplc="6FC8E802">
      <w:numFmt w:val="bullet"/>
      <w:lvlText w:val=""/>
      <w:lvlJc w:val="left"/>
      <w:pPr>
        <w:tabs>
          <w:tab w:val="num" w:pos="1440"/>
        </w:tabs>
        <w:ind w:left="1440" w:hanging="360"/>
      </w:pPr>
      <w:rPr>
        <w:rFonts w:ascii="Wingdings" w:hAnsi="Wingdings" w:hint="default"/>
      </w:rPr>
    </w:lvl>
    <w:lvl w:ilvl="2" w:tplc="21CE5192" w:tentative="1">
      <w:start w:val="1"/>
      <w:numFmt w:val="bullet"/>
      <w:lvlText w:val="•"/>
      <w:lvlJc w:val="left"/>
      <w:pPr>
        <w:tabs>
          <w:tab w:val="num" w:pos="2160"/>
        </w:tabs>
        <w:ind w:left="2160" w:hanging="360"/>
      </w:pPr>
      <w:rPr>
        <w:rFonts w:ascii="Arial" w:hAnsi="Arial" w:hint="default"/>
      </w:rPr>
    </w:lvl>
    <w:lvl w:ilvl="3" w:tplc="E7F2E280" w:tentative="1">
      <w:start w:val="1"/>
      <w:numFmt w:val="bullet"/>
      <w:lvlText w:val="•"/>
      <w:lvlJc w:val="left"/>
      <w:pPr>
        <w:tabs>
          <w:tab w:val="num" w:pos="2880"/>
        </w:tabs>
        <w:ind w:left="2880" w:hanging="360"/>
      </w:pPr>
      <w:rPr>
        <w:rFonts w:ascii="Arial" w:hAnsi="Arial" w:hint="default"/>
      </w:rPr>
    </w:lvl>
    <w:lvl w:ilvl="4" w:tplc="E43A3900" w:tentative="1">
      <w:start w:val="1"/>
      <w:numFmt w:val="bullet"/>
      <w:lvlText w:val="•"/>
      <w:lvlJc w:val="left"/>
      <w:pPr>
        <w:tabs>
          <w:tab w:val="num" w:pos="3600"/>
        </w:tabs>
        <w:ind w:left="3600" w:hanging="360"/>
      </w:pPr>
      <w:rPr>
        <w:rFonts w:ascii="Arial" w:hAnsi="Arial" w:hint="default"/>
      </w:rPr>
    </w:lvl>
    <w:lvl w:ilvl="5" w:tplc="275C5AA0" w:tentative="1">
      <w:start w:val="1"/>
      <w:numFmt w:val="bullet"/>
      <w:lvlText w:val="•"/>
      <w:lvlJc w:val="left"/>
      <w:pPr>
        <w:tabs>
          <w:tab w:val="num" w:pos="4320"/>
        </w:tabs>
        <w:ind w:left="4320" w:hanging="360"/>
      </w:pPr>
      <w:rPr>
        <w:rFonts w:ascii="Arial" w:hAnsi="Arial" w:hint="default"/>
      </w:rPr>
    </w:lvl>
    <w:lvl w:ilvl="6" w:tplc="164E26A6" w:tentative="1">
      <w:start w:val="1"/>
      <w:numFmt w:val="bullet"/>
      <w:lvlText w:val="•"/>
      <w:lvlJc w:val="left"/>
      <w:pPr>
        <w:tabs>
          <w:tab w:val="num" w:pos="5040"/>
        </w:tabs>
        <w:ind w:left="5040" w:hanging="360"/>
      </w:pPr>
      <w:rPr>
        <w:rFonts w:ascii="Arial" w:hAnsi="Arial" w:hint="default"/>
      </w:rPr>
    </w:lvl>
    <w:lvl w:ilvl="7" w:tplc="3BC0B4B2" w:tentative="1">
      <w:start w:val="1"/>
      <w:numFmt w:val="bullet"/>
      <w:lvlText w:val="•"/>
      <w:lvlJc w:val="left"/>
      <w:pPr>
        <w:tabs>
          <w:tab w:val="num" w:pos="5760"/>
        </w:tabs>
        <w:ind w:left="5760" w:hanging="360"/>
      </w:pPr>
      <w:rPr>
        <w:rFonts w:ascii="Arial" w:hAnsi="Arial" w:hint="default"/>
      </w:rPr>
    </w:lvl>
    <w:lvl w:ilvl="8" w:tplc="BF8293F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1F"/>
    <w:rsid w:val="00001D05"/>
    <w:rsid w:val="00002382"/>
    <w:rsid w:val="00003FD8"/>
    <w:rsid w:val="00005600"/>
    <w:rsid w:val="00006FEE"/>
    <w:rsid w:val="00014067"/>
    <w:rsid w:val="00014217"/>
    <w:rsid w:val="00014B6D"/>
    <w:rsid w:val="000239C1"/>
    <w:rsid w:val="00024177"/>
    <w:rsid w:val="00024A41"/>
    <w:rsid w:val="00024DB4"/>
    <w:rsid w:val="000264B5"/>
    <w:rsid w:val="00026DCF"/>
    <w:rsid w:val="00035110"/>
    <w:rsid w:val="00035B42"/>
    <w:rsid w:val="000423EC"/>
    <w:rsid w:val="00042B29"/>
    <w:rsid w:val="000448E1"/>
    <w:rsid w:val="000530B7"/>
    <w:rsid w:val="00053B84"/>
    <w:rsid w:val="00053C14"/>
    <w:rsid w:val="00062413"/>
    <w:rsid w:val="00063E41"/>
    <w:rsid w:val="00064DCD"/>
    <w:rsid w:val="00066B31"/>
    <w:rsid w:val="00072163"/>
    <w:rsid w:val="000764D5"/>
    <w:rsid w:val="0007787C"/>
    <w:rsid w:val="00077F19"/>
    <w:rsid w:val="0008237C"/>
    <w:rsid w:val="000827BF"/>
    <w:rsid w:val="00085B51"/>
    <w:rsid w:val="000863FC"/>
    <w:rsid w:val="00087DAB"/>
    <w:rsid w:val="000905A9"/>
    <w:rsid w:val="00093394"/>
    <w:rsid w:val="00094377"/>
    <w:rsid w:val="00095720"/>
    <w:rsid w:val="0009783D"/>
    <w:rsid w:val="000979B0"/>
    <w:rsid w:val="000A2220"/>
    <w:rsid w:val="000A25CA"/>
    <w:rsid w:val="000A592F"/>
    <w:rsid w:val="000A605A"/>
    <w:rsid w:val="000A640D"/>
    <w:rsid w:val="000A7327"/>
    <w:rsid w:val="000B0B65"/>
    <w:rsid w:val="000B25BF"/>
    <w:rsid w:val="000C0640"/>
    <w:rsid w:val="000C32E0"/>
    <w:rsid w:val="000C4F44"/>
    <w:rsid w:val="000D067E"/>
    <w:rsid w:val="000D172C"/>
    <w:rsid w:val="000D1784"/>
    <w:rsid w:val="000D1813"/>
    <w:rsid w:val="000D60C2"/>
    <w:rsid w:val="000E06DE"/>
    <w:rsid w:val="000E2676"/>
    <w:rsid w:val="000E2ABE"/>
    <w:rsid w:val="000E344E"/>
    <w:rsid w:val="000E479F"/>
    <w:rsid w:val="000E6791"/>
    <w:rsid w:val="000E6FE7"/>
    <w:rsid w:val="000F196F"/>
    <w:rsid w:val="000F229C"/>
    <w:rsid w:val="000F3FD5"/>
    <w:rsid w:val="000F4752"/>
    <w:rsid w:val="000F78B9"/>
    <w:rsid w:val="00102226"/>
    <w:rsid w:val="00102A7E"/>
    <w:rsid w:val="001057A1"/>
    <w:rsid w:val="001115BA"/>
    <w:rsid w:val="00113C1F"/>
    <w:rsid w:val="00115FA2"/>
    <w:rsid w:val="00116C91"/>
    <w:rsid w:val="0012219B"/>
    <w:rsid w:val="00124D1F"/>
    <w:rsid w:val="001259C4"/>
    <w:rsid w:val="00127EF9"/>
    <w:rsid w:val="00132146"/>
    <w:rsid w:val="00133275"/>
    <w:rsid w:val="001332EC"/>
    <w:rsid w:val="00134C1E"/>
    <w:rsid w:val="0013525D"/>
    <w:rsid w:val="00140309"/>
    <w:rsid w:val="00144F84"/>
    <w:rsid w:val="001463E7"/>
    <w:rsid w:val="00150859"/>
    <w:rsid w:val="00151D38"/>
    <w:rsid w:val="00152068"/>
    <w:rsid w:val="00153E85"/>
    <w:rsid w:val="00153FC4"/>
    <w:rsid w:val="00155C11"/>
    <w:rsid w:val="00156A72"/>
    <w:rsid w:val="00160D91"/>
    <w:rsid w:val="00161C84"/>
    <w:rsid w:val="0016289F"/>
    <w:rsid w:val="00162DEB"/>
    <w:rsid w:val="00170D15"/>
    <w:rsid w:val="001713BE"/>
    <w:rsid w:val="001745E1"/>
    <w:rsid w:val="00175A0C"/>
    <w:rsid w:val="00176CD8"/>
    <w:rsid w:val="00177B6B"/>
    <w:rsid w:val="00180C6C"/>
    <w:rsid w:val="001866F4"/>
    <w:rsid w:val="001974B1"/>
    <w:rsid w:val="001A2030"/>
    <w:rsid w:val="001A2EE8"/>
    <w:rsid w:val="001A3F2C"/>
    <w:rsid w:val="001A5860"/>
    <w:rsid w:val="001B4C9D"/>
    <w:rsid w:val="001B4F1F"/>
    <w:rsid w:val="001B5B60"/>
    <w:rsid w:val="001B6333"/>
    <w:rsid w:val="001B6CA1"/>
    <w:rsid w:val="001C1C51"/>
    <w:rsid w:val="001C35F3"/>
    <w:rsid w:val="001C4E8F"/>
    <w:rsid w:val="001C59EF"/>
    <w:rsid w:val="001D072C"/>
    <w:rsid w:val="001D1B2F"/>
    <w:rsid w:val="001E205F"/>
    <w:rsid w:val="001E47CE"/>
    <w:rsid w:val="001E50B2"/>
    <w:rsid w:val="001E6720"/>
    <w:rsid w:val="001F1682"/>
    <w:rsid w:val="001F18AB"/>
    <w:rsid w:val="001F2043"/>
    <w:rsid w:val="002031EB"/>
    <w:rsid w:val="002055A3"/>
    <w:rsid w:val="0021003A"/>
    <w:rsid w:val="002125A0"/>
    <w:rsid w:val="00212DD2"/>
    <w:rsid w:val="00214969"/>
    <w:rsid w:val="00216220"/>
    <w:rsid w:val="00217910"/>
    <w:rsid w:val="00220685"/>
    <w:rsid w:val="00222E17"/>
    <w:rsid w:val="0022489A"/>
    <w:rsid w:val="00224FCC"/>
    <w:rsid w:val="002253F7"/>
    <w:rsid w:val="00230818"/>
    <w:rsid w:val="002317AF"/>
    <w:rsid w:val="00235FD9"/>
    <w:rsid w:val="00237E17"/>
    <w:rsid w:val="002457E3"/>
    <w:rsid w:val="00245BD6"/>
    <w:rsid w:val="00246D93"/>
    <w:rsid w:val="002502C3"/>
    <w:rsid w:val="00251E49"/>
    <w:rsid w:val="00252B4A"/>
    <w:rsid w:val="00255441"/>
    <w:rsid w:val="00257EC7"/>
    <w:rsid w:val="00260DF6"/>
    <w:rsid w:val="002649DD"/>
    <w:rsid w:val="00267C71"/>
    <w:rsid w:val="00270DCC"/>
    <w:rsid w:val="002772D5"/>
    <w:rsid w:val="00277C9B"/>
    <w:rsid w:val="002811FA"/>
    <w:rsid w:val="002827A2"/>
    <w:rsid w:val="0028387C"/>
    <w:rsid w:val="00283964"/>
    <w:rsid w:val="00285423"/>
    <w:rsid w:val="00287A62"/>
    <w:rsid w:val="00287C76"/>
    <w:rsid w:val="00291D66"/>
    <w:rsid w:val="00293AC8"/>
    <w:rsid w:val="002A1B1F"/>
    <w:rsid w:val="002A24F2"/>
    <w:rsid w:val="002A25DB"/>
    <w:rsid w:val="002A4F34"/>
    <w:rsid w:val="002A5E80"/>
    <w:rsid w:val="002A5F92"/>
    <w:rsid w:val="002A6116"/>
    <w:rsid w:val="002B51BF"/>
    <w:rsid w:val="002B57E0"/>
    <w:rsid w:val="002B789A"/>
    <w:rsid w:val="002C1082"/>
    <w:rsid w:val="002C20CB"/>
    <w:rsid w:val="002C2A74"/>
    <w:rsid w:val="002C5798"/>
    <w:rsid w:val="002D1394"/>
    <w:rsid w:val="002D3355"/>
    <w:rsid w:val="002D3F5B"/>
    <w:rsid w:val="002D4FF7"/>
    <w:rsid w:val="002E31C9"/>
    <w:rsid w:val="002F08B7"/>
    <w:rsid w:val="002F0BE9"/>
    <w:rsid w:val="002F2CAC"/>
    <w:rsid w:val="002F2EE9"/>
    <w:rsid w:val="002F3173"/>
    <w:rsid w:val="002F3BB9"/>
    <w:rsid w:val="002F523D"/>
    <w:rsid w:val="003008E4"/>
    <w:rsid w:val="00305162"/>
    <w:rsid w:val="00310197"/>
    <w:rsid w:val="00311F8D"/>
    <w:rsid w:val="0031308C"/>
    <w:rsid w:val="00313706"/>
    <w:rsid w:val="00314836"/>
    <w:rsid w:val="003153C3"/>
    <w:rsid w:val="00323414"/>
    <w:rsid w:val="003273FF"/>
    <w:rsid w:val="00327C38"/>
    <w:rsid w:val="00333081"/>
    <w:rsid w:val="0033403B"/>
    <w:rsid w:val="003349CD"/>
    <w:rsid w:val="00336080"/>
    <w:rsid w:val="00337002"/>
    <w:rsid w:val="00340E02"/>
    <w:rsid w:val="00340F3F"/>
    <w:rsid w:val="00342AC8"/>
    <w:rsid w:val="003454A9"/>
    <w:rsid w:val="00346482"/>
    <w:rsid w:val="00346AB1"/>
    <w:rsid w:val="00351287"/>
    <w:rsid w:val="003514ED"/>
    <w:rsid w:val="00354EC6"/>
    <w:rsid w:val="0035679C"/>
    <w:rsid w:val="00360509"/>
    <w:rsid w:val="00365460"/>
    <w:rsid w:val="00366917"/>
    <w:rsid w:val="00370480"/>
    <w:rsid w:val="00370B57"/>
    <w:rsid w:val="00371304"/>
    <w:rsid w:val="00372714"/>
    <w:rsid w:val="00372FBB"/>
    <w:rsid w:val="00375FAD"/>
    <w:rsid w:val="00382710"/>
    <w:rsid w:val="00382B36"/>
    <w:rsid w:val="00383A9C"/>
    <w:rsid w:val="003860C0"/>
    <w:rsid w:val="003903C2"/>
    <w:rsid w:val="003920ED"/>
    <w:rsid w:val="00393B48"/>
    <w:rsid w:val="00394C55"/>
    <w:rsid w:val="00397E21"/>
    <w:rsid w:val="003A38C6"/>
    <w:rsid w:val="003B0B36"/>
    <w:rsid w:val="003B3702"/>
    <w:rsid w:val="003B7281"/>
    <w:rsid w:val="003B73DD"/>
    <w:rsid w:val="003C56FC"/>
    <w:rsid w:val="003C5DC6"/>
    <w:rsid w:val="003D03FD"/>
    <w:rsid w:val="003D2EE5"/>
    <w:rsid w:val="003D62E0"/>
    <w:rsid w:val="003D6885"/>
    <w:rsid w:val="003E3038"/>
    <w:rsid w:val="003E42CD"/>
    <w:rsid w:val="003E44C9"/>
    <w:rsid w:val="003E7F2E"/>
    <w:rsid w:val="003F08A1"/>
    <w:rsid w:val="003F0C46"/>
    <w:rsid w:val="003F0E95"/>
    <w:rsid w:val="003F2A44"/>
    <w:rsid w:val="003F5E97"/>
    <w:rsid w:val="003F79F7"/>
    <w:rsid w:val="00405042"/>
    <w:rsid w:val="004058BE"/>
    <w:rsid w:val="00412F38"/>
    <w:rsid w:val="00412FD9"/>
    <w:rsid w:val="00414A8D"/>
    <w:rsid w:val="00415ADA"/>
    <w:rsid w:val="00427009"/>
    <w:rsid w:val="00432113"/>
    <w:rsid w:val="00436379"/>
    <w:rsid w:val="00437398"/>
    <w:rsid w:val="00444C0A"/>
    <w:rsid w:val="00445644"/>
    <w:rsid w:val="00445B65"/>
    <w:rsid w:val="00450AF7"/>
    <w:rsid w:val="004529AF"/>
    <w:rsid w:val="0045644B"/>
    <w:rsid w:val="00456531"/>
    <w:rsid w:val="00460090"/>
    <w:rsid w:val="00461F1B"/>
    <w:rsid w:val="00464B72"/>
    <w:rsid w:val="00465F90"/>
    <w:rsid w:val="00467F57"/>
    <w:rsid w:val="00472A51"/>
    <w:rsid w:val="00475E9D"/>
    <w:rsid w:val="0047791C"/>
    <w:rsid w:val="004816FE"/>
    <w:rsid w:val="00481AD0"/>
    <w:rsid w:val="004861E0"/>
    <w:rsid w:val="004920FD"/>
    <w:rsid w:val="004937AB"/>
    <w:rsid w:val="00496267"/>
    <w:rsid w:val="00496F41"/>
    <w:rsid w:val="0049777E"/>
    <w:rsid w:val="004A1088"/>
    <w:rsid w:val="004A2877"/>
    <w:rsid w:val="004A4154"/>
    <w:rsid w:val="004A48FA"/>
    <w:rsid w:val="004A4CC3"/>
    <w:rsid w:val="004A6B30"/>
    <w:rsid w:val="004A7CE2"/>
    <w:rsid w:val="004B12D9"/>
    <w:rsid w:val="004B1FE4"/>
    <w:rsid w:val="004B217D"/>
    <w:rsid w:val="004B6D15"/>
    <w:rsid w:val="004B716C"/>
    <w:rsid w:val="004C52ED"/>
    <w:rsid w:val="004C5E08"/>
    <w:rsid w:val="004D5E46"/>
    <w:rsid w:val="004D6026"/>
    <w:rsid w:val="004D7AFC"/>
    <w:rsid w:val="004E0661"/>
    <w:rsid w:val="004E28E5"/>
    <w:rsid w:val="004E3A04"/>
    <w:rsid w:val="004F005B"/>
    <w:rsid w:val="004F0B3A"/>
    <w:rsid w:val="004F33E4"/>
    <w:rsid w:val="004F4666"/>
    <w:rsid w:val="004F68C9"/>
    <w:rsid w:val="004F7351"/>
    <w:rsid w:val="004F7D31"/>
    <w:rsid w:val="00500E65"/>
    <w:rsid w:val="00501ECE"/>
    <w:rsid w:val="0050357A"/>
    <w:rsid w:val="00503CB3"/>
    <w:rsid w:val="0050501F"/>
    <w:rsid w:val="00505497"/>
    <w:rsid w:val="005100D3"/>
    <w:rsid w:val="0051102D"/>
    <w:rsid w:val="005132D2"/>
    <w:rsid w:val="005144EF"/>
    <w:rsid w:val="0051549F"/>
    <w:rsid w:val="00520863"/>
    <w:rsid w:val="005209A2"/>
    <w:rsid w:val="00521A5F"/>
    <w:rsid w:val="005226F1"/>
    <w:rsid w:val="00522D66"/>
    <w:rsid w:val="0052615A"/>
    <w:rsid w:val="005311F8"/>
    <w:rsid w:val="0053145B"/>
    <w:rsid w:val="005314BD"/>
    <w:rsid w:val="0053196A"/>
    <w:rsid w:val="00541AE6"/>
    <w:rsid w:val="005427A7"/>
    <w:rsid w:val="00545A10"/>
    <w:rsid w:val="00545EA7"/>
    <w:rsid w:val="005525E0"/>
    <w:rsid w:val="0055387D"/>
    <w:rsid w:val="00553A58"/>
    <w:rsid w:val="00554E08"/>
    <w:rsid w:val="005627B2"/>
    <w:rsid w:val="0056373A"/>
    <w:rsid w:val="005637A7"/>
    <w:rsid w:val="005656F4"/>
    <w:rsid w:val="00566558"/>
    <w:rsid w:val="00571817"/>
    <w:rsid w:val="00580DCF"/>
    <w:rsid w:val="0058284B"/>
    <w:rsid w:val="005842E3"/>
    <w:rsid w:val="005915BB"/>
    <w:rsid w:val="00593930"/>
    <w:rsid w:val="00594C78"/>
    <w:rsid w:val="00595AEB"/>
    <w:rsid w:val="005A2B0A"/>
    <w:rsid w:val="005A3B23"/>
    <w:rsid w:val="005A5BB8"/>
    <w:rsid w:val="005B34E5"/>
    <w:rsid w:val="005B35C5"/>
    <w:rsid w:val="005B577F"/>
    <w:rsid w:val="005B72D4"/>
    <w:rsid w:val="005C114E"/>
    <w:rsid w:val="005C3C26"/>
    <w:rsid w:val="005C6760"/>
    <w:rsid w:val="005D4177"/>
    <w:rsid w:val="005D4CA8"/>
    <w:rsid w:val="005D6235"/>
    <w:rsid w:val="005E1B7B"/>
    <w:rsid w:val="005E7888"/>
    <w:rsid w:val="005F7224"/>
    <w:rsid w:val="005F7932"/>
    <w:rsid w:val="00600013"/>
    <w:rsid w:val="00600B51"/>
    <w:rsid w:val="006016C7"/>
    <w:rsid w:val="00603735"/>
    <w:rsid w:val="00606384"/>
    <w:rsid w:val="00610EA8"/>
    <w:rsid w:val="00612619"/>
    <w:rsid w:val="0061274D"/>
    <w:rsid w:val="00612D71"/>
    <w:rsid w:val="0061311C"/>
    <w:rsid w:val="00613C77"/>
    <w:rsid w:val="006144EF"/>
    <w:rsid w:val="006152FD"/>
    <w:rsid w:val="00615408"/>
    <w:rsid w:val="00615544"/>
    <w:rsid w:val="00616F00"/>
    <w:rsid w:val="006200CA"/>
    <w:rsid w:val="00621F49"/>
    <w:rsid w:val="006244CD"/>
    <w:rsid w:val="00627F59"/>
    <w:rsid w:val="006315E3"/>
    <w:rsid w:val="006338E2"/>
    <w:rsid w:val="00633B6E"/>
    <w:rsid w:val="0064157D"/>
    <w:rsid w:val="00641A1D"/>
    <w:rsid w:val="00642DB5"/>
    <w:rsid w:val="00645826"/>
    <w:rsid w:val="00646892"/>
    <w:rsid w:val="00646D5B"/>
    <w:rsid w:val="00657269"/>
    <w:rsid w:val="00663EC8"/>
    <w:rsid w:val="006644EC"/>
    <w:rsid w:val="00670824"/>
    <w:rsid w:val="006720EF"/>
    <w:rsid w:val="00672120"/>
    <w:rsid w:val="0067298E"/>
    <w:rsid w:val="00673E2A"/>
    <w:rsid w:val="006814D5"/>
    <w:rsid w:val="00681B8E"/>
    <w:rsid w:val="0068257E"/>
    <w:rsid w:val="00683AD2"/>
    <w:rsid w:val="0068720C"/>
    <w:rsid w:val="00687655"/>
    <w:rsid w:val="006933D1"/>
    <w:rsid w:val="0069515A"/>
    <w:rsid w:val="0069672E"/>
    <w:rsid w:val="006974E6"/>
    <w:rsid w:val="006A1406"/>
    <w:rsid w:val="006A1455"/>
    <w:rsid w:val="006A1A0A"/>
    <w:rsid w:val="006A2F86"/>
    <w:rsid w:val="006A346E"/>
    <w:rsid w:val="006A35C1"/>
    <w:rsid w:val="006A3D9F"/>
    <w:rsid w:val="006A4299"/>
    <w:rsid w:val="006B22D1"/>
    <w:rsid w:val="006B30AA"/>
    <w:rsid w:val="006B7849"/>
    <w:rsid w:val="006B7A97"/>
    <w:rsid w:val="006C23A9"/>
    <w:rsid w:val="006C3650"/>
    <w:rsid w:val="006C5B74"/>
    <w:rsid w:val="006C652D"/>
    <w:rsid w:val="006D074E"/>
    <w:rsid w:val="006D1A7D"/>
    <w:rsid w:val="006D25AB"/>
    <w:rsid w:val="006D300E"/>
    <w:rsid w:val="006D3299"/>
    <w:rsid w:val="006D4CB4"/>
    <w:rsid w:val="006E1432"/>
    <w:rsid w:val="006E1744"/>
    <w:rsid w:val="006E2CA1"/>
    <w:rsid w:val="006E3A8F"/>
    <w:rsid w:val="006E474A"/>
    <w:rsid w:val="006E64F1"/>
    <w:rsid w:val="007060CF"/>
    <w:rsid w:val="00706750"/>
    <w:rsid w:val="00711A32"/>
    <w:rsid w:val="007126AD"/>
    <w:rsid w:val="00716E3B"/>
    <w:rsid w:val="00717486"/>
    <w:rsid w:val="0072047A"/>
    <w:rsid w:val="00723FA5"/>
    <w:rsid w:val="007252B4"/>
    <w:rsid w:val="00726C4B"/>
    <w:rsid w:val="00731A8E"/>
    <w:rsid w:val="00732E7E"/>
    <w:rsid w:val="007336BC"/>
    <w:rsid w:val="00734814"/>
    <w:rsid w:val="0074100F"/>
    <w:rsid w:val="00745906"/>
    <w:rsid w:val="007466B7"/>
    <w:rsid w:val="00746746"/>
    <w:rsid w:val="007504B1"/>
    <w:rsid w:val="00751760"/>
    <w:rsid w:val="007573CC"/>
    <w:rsid w:val="00761A09"/>
    <w:rsid w:val="00762147"/>
    <w:rsid w:val="00762EE7"/>
    <w:rsid w:val="00765EC3"/>
    <w:rsid w:val="00772F75"/>
    <w:rsid w:val="0077669B"/>
    <w:rsid w:val="00776C9C"/>
    <w:rsid w:val="00780D7C"/>
    <w:rsid w:val="007847E5"/>
    <w:rsid w:val="00784A8A"/>
    <w:rsid w:val="00791D9C"/>
    <w:rsid w:val="00792EC1"/>
    <w:rsid w:val="00795B16"/>
    <w:rsid w:val="007A0144"/>
    <w:rsid w:val="007A12D9"/>
    <w:rsid w:val="007A3440"/>
    <w:rsid w:val="007A34B1"/>
    <w:rsid w:val="007A49BB"/>
    <w:rsid w:val="007A5501"/>
    <w:rsid w:val="007A5C73"/>
    <w:rsid w:val="007B08AE"/>
    <w:rsid w:val="007B262F"/>
    <w:rsid w:val="007B644D"/>
    <w:rsid w:val="007C000E"/>
    <w:rsid w:val="007C1A84"/>
    <w:rsid w:val="007C1FD9"/>
    <w:rsid w:val="007C2194"/>
    <w:rsid w:val="007C6B29"/>
    <w:rsid w:val="007D2640"/>
    <w:rsid w:val="007E18CA"/>
    <w:rsid w:val="007E6420"/>
    <w:rsid w:val="007E74E8"/>
    <w:rsid w:val="007F00E9"/>
    <w:rsid w:val="007F025D"/>
    <w:rsid w:val="007F3938"/>
    <w:rsid w:val="007F7247"/>
    <w:rsid w:val="00803A6F"/>
    <w:rsid w:val="00805884"/>
    <w:rsid w:val="0080638B"/>
    <w:rsid w:val="00810D23"/>
    <w:rsid w:val="0081526E"/>
    <w:rsid w:val="00816E4A"/>
    <w:rsid w:val="00821AA9"/>
    <w:rsid w:val="00823BC3"/>
    <w:rsid w:val="00825235"/>
    <w:rsid w:val="0082774D"/>
    <w:rsid w:val="008349D7"/>
    <w:rsid w:val="00841ACB"/>
    <w:rsid w:val="008424C2"/>
    <w:rsid w:val="00842916"/>
    <w:rsid w:val="008466D5"/>
    <w:rsid w:val="00847373"/>
    <w:rsid w:val="00852E3A"/>
    <w:rsid w:val="00855D93"/>
    <w:rsid w:val="00857725"/>
    <w:rsid w:val="00862392"/>
    <w:rsid w:val="008653E3"/>
    <w:rsid w:val="008678B2"/>
    <w:rsid w:val="00867D9A"/>
    <w:rsid w:val="008716B1"/>
    <w:rsid w:val="00876071"/>
    <w:rsid w:val="00876B96"/>
    <w:rsid w:val="008773CB"/>
    <w:rsid w:val="00880850"/>
    <w:rsid w:val="00883BB0"/>
    <w:rsid w:val="00887D47"/>
    <w:rsid w:val="008922DD"/>
    <w:rsid w:val="00895F73"/>
    <w:rsid w:val="00895F9B"/>
    <w:rsid w:val="00895FA0"/>
    <w:rsid w:val="008A21E0"/>
    <w:rsid w:val="008A51AE"/>
    <w:rsid w:val="008A521B"/>
    <w:rsid w:val="008A53DB"/>
    <w:rsid w:val="008A6C71"/>
    <w:rsid w:val="008B0DE3"/>
    <w:rsid w:val="008B5B52"/>
    <w:rsid w:val="008B6124"/>
    <w:rsid w:val="008B64E5"/>
    <w:rsid w:val="008B660B"/>
    <w:rsid w:val="008B671C"/>
    <w:rsid w:val="008B7D24"/>
    <w:rsid w:val="008C2C63"/>
    <w:rsid w:val="008C415D"/>
    <w:rsid w:val="008C6D04"/>
    <w:rsid w:val="008C7A18"/>
    <w:rsid w:val="008D0B44"/>
    <w:rsid w:val="008D198E"/>
    <w:rsid w:val="008D350B"/>
    <w:rsid w:val="008D682D"/>
    <w:rsid w:val="008E2EDE"/>
    <w:rsid w:val="008E2F8D"/>
    <w:rsid w:val="008E6E95"/>
    <w:rsid w:val="008E7243"/>
    <w:rsid w:val="008F107B"/>
    <w:rsid w:val="008F5C3A"/>
    <w:rsid w:val="00903560"/>
    <w:rsid w:val="00904B79"/>
    <w:rsid w:val="00905B0D"/>
    <w:rsid w:val="00905C04"/>
    <w:rsid w:val="0091028F"/>
    <w:rsid w:val="00911C3D"/>
    <w:rsid w:val="009136C5"/>
    <w:rsid w:val="009155DD"/>
    <w:rsid w:val="00922965"/>
    <w:rsid w:val="00923397"/>
    <w:rsid w:val="009243D9"/>
    <w:rsid w:val="00924EA5"/>
    <w:rsid w:val="0092579C"/>
    <w:rsid w:val="0093064F"/>
    <w:rsid w:val="009317B4"/>
    <w:rsid w:val="00940B99"/>
    <w:rsid w:val="00941806"/>
    <w:rsid w:val="009466C5"/>
    <w:rsid w:val="00946BED"/>
    <w:rsid w:val="0095043F"/>
    <w:rsid w:val="009521E0"/>
    <w:rsid w:val="009536CE"/>
    <w:rsid w:val="009556BE"/>
    <w:rsid w:val="00964D35"/>
    <w:rsid w:val="00965660"/>
    <w:rsid w:val="009659E2"/>
    <w:rsid w:val="00967C48"/>
    <w:rsid w:val="00971164"/>
    <w:rsid w:val="009714AA"/>
    <w:rsid w:val="00971806"/>
    <w:rsid w:val="0097504C"/>
    <w:rsid w:val="00977AF0"/>
    <w:rsid w:val="00980F3C"/>
    <w:rsid w:val="00982A62"/>
    <w:rsid w:val="00982F9A"/>
    <w:rsid w:val="00985F2A"/>
    <w:rsid w:val="00991406"/>
    <w:rsid w:val="0099174C"/>
    <w:rsid w:val="0099420E"/>
    <w:rsid w:val="009945B0"/>
    <w:rsid w:val="00994ED2"/>
    <w:rsid w:val="009968D6"/>
    <w:rsid w:val="009968F9"/>
    <w:rsid w:val="00996993"/>
    <w:rsid w:val="009A45F9"/>
    <w:rsid w:val="009A5225"/>
    <w:rsid w:val="009A5990"/>
    <w:rsid w:val="009A61AC"/>
    <w:rsid w:val="009A62A5"/>
    <w:rsid w:val="009A7F33"/>
    <w:rsid w:val="009B0631"/>
    <w:rsid w:val="009B382B"/>
    <w:rsid w:val="009C206F"/>
    <w:rsid w:val="009C329A"/>
    <w:rsid w:val="009C7268"/>
    <w:rsid w:val="009C7BC0"/>
    <w:rsid w:val="009D36D5"/>
    <w:rsid w:val="009E09FB"/>
    <w:rsid w:val="009E4950"/>
    <w:rsid w:val="009E56BE"/>
    <w:rsid w:val="009F3C75"/>
    <w:rsid w:val="009F57A6"/>
    <w:rsid w:val="009F5C7B"/>
    <w:rsid w:val="009F7D7B"/>
    <w:rsid w:val="00A00B6B"/>
    <w:rsid w:val="00A02D4C"/>
    <w:rsid w:val="00A06E10"/>
    <w:rsid w:val="00A07AD3"/>
    <w:rsid w:val="00A13FDB"/>
    <w:rsid w:val="00A14486"/>
    <w:rsid w:val="00A1473F"/>
    <w:rsid w:val="00A17B4E"/>
    <w:rsid w:val="00A247EE"/>
    <w:rsid w:val="00A2674A"/>
    <w:rsid w:val="00A27677"/>
    <w:rsid w:val="00A3267E"/>
    <w:rsid w:val="00A346D0"/>
    <w:rsid w:val="00A34C87"/>
    <w:rsid w:val="00A40164"/>
    <w:rsid w:val="00A419B7"/>
    <w:rsid w:val="00A42F06"/>
    <w:rsid w:val="00A452A8"/>
    <w:rsid w:val="00A46B7C"/>
    <w:rsid w:val="00A46F2E"/>
    <w:rsid w:val="00A527D8"/>
    <w:rsid w:val="00A5544F"/>
    <w:rsid w:val="00A55CE7"/>
    <w:rsid w:val="00A5758E"/>
    <w:rsid w:val="00A62FE3"/>
    <w:rsid w:val="00A63EA4"/>
    <w:rsid w:val="00A65480"/>
    <w:rsid w:val="00A6573A"/>
    <w:rsid w:val="00A71F7F"/>
    <w:rsid w:val="00A72146"/>
    <w:rsid w:val="00A74A33"/>
    <w:rsid w:val="00A76B19"/>
    <w:rsid w:val="00A80871"/>
    <w:rsid w:val="00A81B09"/>
    <w:rsid w:val="00A81D8C"/>
    <w:rsid w:val="00A84C34"/>
    <w:rsid w:val="00A92861"/>
    <w:rsid w:val="00A92E73"/>
    <w:rsid w:val="00AA066E"/>
    <w:rsid w:val="00AA44E6"/>
    <w:rsid w:val="00AA6230"/>
    <w:rsid w:val="00AA67F3"/>
    <w:rsid w:val="00AA6D45"/>
    <w:rsid w:val="00AB2B79"/>
    <w:rsid w:val="00AB4B85"/>
    <w:rsid w:val="00AB5123"/>
    <w:rsid w:val="00AB5EB4"/>
    <w:rsid w:val="00AB74F4"/>
    <w:rsid w:val="00AC07EE"/>
    <w:rsid w:val="00AC5531"/>
    <w:rsid w:val="00AC5FD4"/>
    <w:rsid w:val="00AC6EBA"/>
    <w:rsid w:val="00AD2152"/>
    <w:rsid w:val="00AD2582"/>
    <w:rsid w:val="00AD319A"/>
    <w:rsid w:val="00AD3828"/>
    <w:rsid w:val="00AD5A4B"/>
    <w:rsid w:val="00AE7247"/>
    <w:rsid w:val="00AE7E7D"/>
    <w:rsid w:val="00AF05B8"/>
    <w:rsid w:val="00AF1EBC"/>
    <w:rsid w:val="00AF7A28"/>
    <w:rsid w:val="00B0392E"/>
    <w:rsid w:val="00B048FA"/>
    <w:rsid w:val="00B06027"/>
    <w:rsid w:val="00B13942"/>
    <w:rsid w:val="00B20607"/>
    <w:rsid w:val="00B20F05"/>
    <w:rsid w:val="00B2132D"/>
    <w:rsid w:val="00B23702"/>
    <w:rsid w:val="00B2664D"/>
    <w:rsid w:val="00B2736E"/>
    <w:rsid w:val="00B3036C"/>
    <w:rsid w:val="00B31107"/>
    <w:rsid w:val="00B31352"/>
    <w:rsid w:val="00B31B16"/>
    <w:rsid w:val="00B34075"/>
    <w:rsid w:val="00B344C1"/>
    <w:rsid w:val="00B3782E"/>
    <w:rsid w:val="00B37DBA"/>
    <w:rsid w:val="00B41185"/>
    <w:rsid w:val="00B42794"/>
    <w:rsid w:val="00B455C8"/>
    <w:rsid w:val="00B45AE0"/>
    <w:rsid w:val="00B469E1"/>
    <w:rsid w:val="00B53BB8"/>
    <w:rsid w:val="00B5665E"/>
    <w:rsid w:val="00B5683D"/>
    <w:rsid w:val="00B57837"/>
    <w:rsid w:val="00B57843"/>
    <w:rsid w:val="00B57990"/>
    <w:rsid w:val="00B61941"/>
    <w:rsid w:val="00B6408F"/>
    <w:rsid w:val="00B64D56"/>
    <w:rsid w:val="00B65218"/>
    <w:rsid w:val="00B6553D"/>
    <w:rsid w:val="00B65934"/>
    <w:rsid w:val="00B6610F"/>
    <w:rsid w:val="00B67FC4"/>
    <w:rsid w:val="00B72506"/>
    <w:rsid w:val="00B72513"/>
    <w:rsid w:val="00B72A47"/>
    <w:rsid w:val="00B759C5"/>
    <w:rsid w:val="00B76453"/>
    <w:rsid w:val="00B8008D"/>
    <w:rsid w:val="00B81E4B"/>
    <w:rsid w:val="00B8271E"/>
    <w:rsid w:val="00B87651"/>
    <w:rsid w:val="00B87FDE"/>
    <w:rsid w:val="00B9574D"/>
    <w:rsid w:val="00B9670C"/>
    <w:rsid w:val="00B96B39"/>
    <w:rsid w:val="00BA0AC4"/>
    <w:rsid w:val="00BA0CC0"/>
    <w:rsid w:val="00BA41ED"/>
    <w:rsid w:val="00BA705D"/>
    <w:rsid w:val="00BB54CF"/>
    <w:rsid w:val="00BB7195"/>
    <w:rsid w:val="00BB7548"/>
    <w:rsid w:val="00BC6BF8"/>
    <w:rsid w:val="00BD0143"/>
    <w:rsid w:val="00BD1492"/>
    <w:rsid w:val="00BD395E"/>
    <w:rsid w:val="00BD64D9"/>
    <w:rsid w:val="00BD7F85"/>
    <w:rsid w:val="00BE17F8"/>
    <w:rsid w:val="00BE4362"/>
    <w:rsid w:val="00BE54FB"/>
    <w:rsid w:val="00BE584E"/>
    <w:rsid w:val="00BE7233"/>
    <w:rsid w:val="00BE7B7D"/>
    <w:rsid w:val="00BF040B"/>
    <w:rsid w:val="00BF4D8F"/>
    <w:rsid w:val="00BF53B0"/>
    <w:rsid w:val="00C05C8B"/>
    <w:rsid w:val="00C075C5"/>
    <w:rsid w:val="00C10455"/>
    <w:rsid w:val="00C1077B"/>
    <w:rsid w:val="00C108D3"/>
    <w:rsid w:val="00C12C1B"/>
    <w:rsid w:val="00C13552"/>
    <w:rsid w:val="00C14E24"/>
    <w:rsid w:val="00C158D5"/>
    <w:rsid w:val="00C15B15"/>
    <w:rsid w:val="00C15BDF"/>
    <w:rsid w:val="00C2392D"/>
    <w:rsid w:val="00C24D55"/>
    <w:rsid w:val="00C269BC"/>
    <w:rsid w:val="00C40676"/>
    <w:rsid w:val="00C41181"/>
    <w:rsid w:val="00C44AEA"/>
    <w:rsid w:val="00C4595C"/>
    <w:rsid w:val="00C4613A"/>
    <w:rsid w:val="00C46C5E"/>
    <w:rsid w:val="00C47290"/>
    <w:rsid w:val="00C530CB"/>
    <w:rsid w:val="00C538EF"/>
    <w:rsid w:val="00C54BC2"/>
    <w:rsid w:val="00C56F04"/>
    <w:rsid w:val="00C57F63"/>
    <w:rsid w:val="00C6211E"/>
    <w:rsid w:val="00C64260"/>
    <w:rsid w:val="00C64ACD"/>
    <w:rsid w:val="00C7000A"/>
    <w:rsid w:val="00C7005F"/>
    <w:rsid w:val="00C72745"/>
    <w:rsid w:val="00C741BE"/>
    <w:rsid w:val="00C75C93"/>
    <w:rsid w:val="00C77FF8"/>
    <w:rsid w:val="00C8084A"/>
    <w:rsid w:val="00C82CA3"/>
    <w:rsid w:val="00C835C2"/>
    <w:rsid w:val="00C836A6"/>
    <w:rsid w:val="00C83BAD"/>
    <w:rsid w:val="00C86C8D"/>
    <w:rsid w:val="00C90AF7"/>
    <w:rsid w:val="00C91CFB"/>
    <w:rsid w:val="00C94092"/>
    <w:rsid w:val="00C9459B"/>
    <w:rsid w:val="00CA3EA4"/>
    <w:rsid w:val="00CA5D33"/>
    <w:rsid w:val="00CA669C"/>
    <w:rsid w:val="00CA7863"/>
    <w:rsid w:val="00CA7C47"/>
    <w:rsid w:val="00CA7D51"/>
    <w:rsid w:val="00CB0116"/>
    <w:rsid w:val="00CB1413"/>
    <w:rsid w:val="00CB6195"/>
    <w:rsid w:val="00CB7A51"/>
    <w:rsid w:val="00CC591B"/>
    <w:rsid w:val="00CD05F1"/>
    <w:rsid w:val="00CD1D5B"/>
    <w:rsid w:val="00CD2D5F"/>
    <w:rsid w:val="00CD3E2D"/>
    <w:rsid w:val="00CD6D96"/>
    <w:rsid w:val="00CD7799"/>
    <w:rsid w:val="00CE2B4D"/>
    <w:rsid w:val="00CE2CED"/>
    <w:rsid w:val="00CE3DEF"/>
    <w:rsid w:val="00CE44E2"/>
    <w:rsid w:val="00CE6B40"/>
    <w:rsid w:val="00CF0ED4"/>
    <w:rsid w:val="00CF2216"/>
    <w:rsid w:val="00CF4480"/>
    <w:rsid w:val="00D0022F"/>
    <w:rsid w:val="00D0070D"/>
    <w:rsid w:val="00D00DF5"/>
    <w:rsid w:val="00D04DCF"/>
    <w:rsid w:val="00D055EF"/>
    <w:rsid w:val="00D1216A"/>
    <w:rsid w:val="00D15C54"/>
    <w:rsid w:val="00D160BE"/>
    <w:rsid w:val="00D16FE2"/>
    <w:rsid w:val="00D2437C"/>
    <w:rsid w:val="00D24A1E"/>
    <w:rsid w:val="00D24CEC"/>
    <w:rsid w:val="00D263BC"/>
    <w:rsid w:val="00D31DA3"/>
    <w:rsid w:val="00D336AF"/>
    <w:rsid w:val="00D34CCF"/>
    <w:rsid w:val="00D42F62"/>
    <w:rsid w:val="00D43B7F"/>
    <w:rsid w:val="00D4527D"/>
    <w:rsid w:val="00D612A2"/>
    <w:rsid w:val="00D6193C"/>
    <w:rsid w:val="00D61F3D"/>
    <w:rsid w:val="00D71164"/>
    <w:rsid w:val="00D716CA"/>
    <w:rsid w:val="00D726C8"/>
    <w:rsid w:val="00D74046"/>
    <w:rsid w:val="00D8031F"/>
    <w:rsid w:val="00D830E5"/>
    <w:rsid w:val="00D87DE4"/>
    <w:rsid w:val="00D923F1"/>
    <w:rsid w:val="00D9388F"/>
    <w:rsid w:val="00D9417F"/>
    <w:rsid w:val="00DA0E71"/>
    <w:rsid w:val="00DA1CC9"/>
    <w:rsid w:val="00DA2988"/>
    <w:rsid w:val="00DA572D"/>
    <w:rsid w:val="00DA5B75"/>
    <w:rsid w:val="00DB110F"/>
    <w:rsid w:val="00DB55C6"/>
    <w:rsid w:val="00DC015A"/>
    <w:rsid w:val="00DC055D"/>
    <w:rsid w:val="00DC2FEE"/>
    <w:rsid w:val="00DC32DB"/>
    <w:rsid w:val="00DC4996"/>
    <w:rsid w:val="00DC5759"/>
    <w:rsid w:val="00DC5A69"/>
    <w:rsid w:val="00DC67C8"/>
    <w:rsid w:val="00DD150E"/>
    <w:rsid w:val="00DD25DD"/>
    <w:rsid w:val="00DD392D"/>
    <w:rsid w:val="00DD3968"/>
    <w:rsid w:val="00DD399A"/>
    <w:rsid w:val="00DD3D84"/>
    <w:rsid w:val="00DD636B"/>
    <w:rsid w:val="00DD7073"/>
    <w:rsid w:val="00DF17F3"/>
    <w:rsid w:val="00DF349C"/>
    <w:rsid w:val="00DF4D63"/>
    <w:rsid w:val="00DF6F91"/>
    <w:rsid w:val="00E0403F"/>
    <w:rsid w:val="00E042DA"/>
    <w:rsid w:val="00E062AE"/>
    <w:rsid w:val="00E063EA"/>
    <w:rsid w:val="00E10437"/>
    <w:rsid w:val="00E127F9"/>
    <w:rsid w:val="00E15197"/>
    <w:rsid w:val="00E15BB5"/>
    <w:rsid w:val="00E15BE7"/>
    <w:rsid w:val="00E163C2"/>
    <w:rsid w:val="00E17C56"/>
    <w:rsid w:val="00E17FA7"/>
    <w:rsid w:val="00E24D52"/>
    <w:rsid w:val="00E2522A"/>
    <w:rsid w:val="00E31344"/>
    <w:rsid w:val="00E3186A"/>
    <w:rsid w:val="00E35A62"/>
    <w:rsid w:val="00E36438"/>
    <w:rsid w:val="00E36AB3"/>
    <w:rsid w:val="00E37586"/>
    <w:rsid w:val="00E41A9B"/>
    <w:rsid w:val="00E44034"/>
    <w:rsid w:val="00E44E62"/>
    <w:rsid w:val="00E453CE"/>
    <w:rsid w:val="00E45DD3"/>
    <w:rsid w:val="00E46592"/>
    <w:rsid w:val="00E468C1"/>
    <w:rsid w:val="00E4775E"/>
    <w:rsid w:val="00E51894"/>
    <w:rsid w:val="00E5328D"/>
    <w:rsid w:val="00E56FD7"/>
    <w:rsid w:val="00E61ACB"/>
    <w:rsid w:val="00E62B91"/>
    <w:rsid w:val="00E630D6"/>
    <w:rsid w:val="00E63B68"/>
    <w:rsid w:val="00E643AA"/>
    <w:rsid w:val="00E71FF5"/>
    <w:rsid w:val="00E7441F"/>
    <w:rsid w:val="00E905DB"/>
    <w:rsid w:val="00E91A8E"/>
    <w:rsid w:val="00E94E52"/>
    <w:rsid w:val="00E950DF"/>
    <w:rsid w:val="00EA0A57"/>
    <w:rsid w:val="00EA0EB2"/>
    <w:rsid w:val="00EA101A"/>
    <w:rsid w:val="00EA62CD"/>
    <w:rsid w:val="00EA7292"/>
    <w:rsid w:val="00EA7FF3"/>
    <w:rsid w:val="00EB3AFB"/>
    <w:rsid w:val="00EB3F0F"/>
    <w:rsid w:val="00EB7296"/>
    <w:rsid w:val="00EC077A"/>
    <w:rsid w:val="00EC2A43"/>
    <w:rsid w:val="00EC3B93"/>
    <w:rsid w:val="00EC4C5D"/>
    <w:rsid w:val="00EC5069"/>
    <w:rsid w:val="00EC5C78"/>
    <w:rsid w:val="00EC6A7E"/>
    <w:rsid w:val="00EC78C8"/>
    <w:rsid w:val="00ED0612"/>
    <w:rsid w:val="00ED77E2"/>
    <w:rsid w:val="00EE0D75"/>
    <w:rsid w:val="00EE1E06"/>
    <w:rsid w:val="00EE35B4"/>
    <w:rsid w:val="00EE532D"/>
    <w:rsid w:val="00EE7DC5"/>
    <w:rsid w:val="00EE7F04"/>
    <w:rsid w:val="00EF05C5"/>
    <w:rsid w:val="00EF34EA"/>
    <w:rsid w:val="00EF38F1"/>
    <w:rsid w:val="00EF3C93"/>
    <w:rsid w:val="00EF525C"/>
    <w:rsid w:val="00EF736A"/>
    <w:rsid w:val="00EF7605"/>
    <w:rsid w:val="00F000A0"/>
    <w:rsid w:val="00F01058"/>
    <w:rsid w:val="00F04F3F"/>
    <w:rsid w:val="00F06205"/>
    <w:rsid w:val="00F22D8F"/>
    <w:rsid w:val="00F23199"/>
    <w:rsid w:val="00F24418"/>
    <w:rsid w:val="00F31339"/>
    <w:rsid w:val="00F31588"/>
    <w:rsid w:val="00F33855"/>
    <w:rsid w:val="00F3685D"/>
    <w:rsid w:val="00F3693D"/>
    <w:rsid w:val="00F37193"/>
    <w:rsid w:val="00F379A4"/>
    <w:rsid w:val="00F4105D"/>
    <w:rsid w:val="00F41151"/>
    <w:rsid w:val="00F41B3E"/>
    <w:rsid w:val="00F423AB"/>
    <w:rsid w:val="00F43100"/>
    <w:rsid w:val="00F43F2F"/>
    <w:rsid w:val="00F441D4"/>
    <w:rsid w:val="00F45442"/>
    <w:rsid w:val="00F5069D"/>
    <w:rsid w:val="00F50881"/>
    <w:rsid w:val="00F57CA4"/>
    <w:rsid w:val="00F65966"/>
    <w:rsid w:val="00F71704"/>
    <w:rsid w:val="00F74106"/>
    <w:rsid w:val="00F74645"/>
    <w:rsid w:val="00F7539C"/>
    <w:rsid w:val="00F77330"/>
    <w:rsid w:val="00F82847"/>
    <w:rsid w:val="00F83EB4"/>
    <w:rsid w:val="00F85A1D"/>
    <w:rsid w:val="00F85C94"/>
    <w:rsid w:val="00F860C9"/>
    <w:rsid w:val="00F86ABA"/>
    <w:rsid w:val="00F879EA"/>
    <w:rsid w:val="00F90462"/>
    <w:rsid w:val="00F94E46"/>
    <w:rsid w:val="00F95A80"/>
    <w:rsid w:val="00FA4AE9"/>
    <w:rsid w:val="00FA5558"/>
    <w:rsid w:val="00FB5A19"/>
    <w:rsid w:val="00FB5AE3"/>
    <w:rsid w:val="00FB6D61"/>
    <w:rsid w:val="00FB7BB4"/>
    <w:rsid w:val="00FC17CE"/>
    <w:rsid w:val="00FC76DE"/>
    <w:rsid w:val="00FD54F5"/>
    <w:rsid w:val="00FD68DD"/>
    <w:rsid w:val="00FE682D"/>
    <w:rsid w:val="00FE773E"/>
    <w:rsid w:val="00FF09CD"/>
    <w:rsid w:val="00FF589F"/>
    <w:rsid w:val="00FF6B19"/>
    <w:rsid w:val="00FF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8AB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78C8"/>
  </w:style>
  <w:style w:type="character" w:customStyle="1" w:styleId="FootnoteTextChar">
    <w:name w:val="Footnote Text Char"/>
    <w:basedOn w:val="DefaultParagraphFont"/>
    <w:link w:val="FootnoteText"/>
    <w:uiPriority w:val="99"/>
    <w:rsid w:val="00EC78C8"/>
  </w:style>
  <w:style w:type="character" w:styleId="FootnoteReference">
    <w:name w:val="footnote reference"/>
    <w:basedOn w:val="DefaultParagraphFont"/>
    <w:uiPriority w:val="99"/>
    <w:unhideWhenUsed/>
    <w:rsid w:val="00EC78C8"/>
    <w:rPr>
      <w:vertAlign w:val="superscript"/>
    </w:rPr>
  </w:style>
  <w:style w:type="paragraph" w:styleId="Footer">
    <w:name w:val="footer"/>
    <w:basedOn w:val="Normal"/>
    <w:link w:val="FooterChar"/>
    <w:uiPriority w:val="99"/>
    <w:unhideWhenUsed/>
    <w:rsid w:val="00B72506"/>
    <w:pPr>
      <w:tabs>
        <w:tab w:val="center" w:pos="4320"/>
        <w:tab w:val="right" w:pos="8640"/>
      </w:tabs>
    </w:pPr>
  </w:style>
  <w:style w:type="character" w:customStyle="1" w:styleId="FooterChar">
    <w:name w:val="Footer Char"/>
    <w:basedOn w:val="DefaultParagraphFont"/>
    <w:link w:val="Footer"/>
    <w:uiPriority w:val="99"/>
    <w:rsid w:val="00B72506"/>
  </w:style>
  <w:style w:type="character" w:styleId="PageNumber">
    <w:name w:val="page number"/>
    <w:basedOn w:val="DefaultParagraphFont"/>
    <w:uiPriority w:val="99"/>
    <w:semiHidden/>
    <w:unhideWhenUsed/>
    <w:rsid w:val="00B72506"/>
  </w:style>
  <w:style w:type="paragraph" w:styleId="Header">
    <w:name w:val="header"/>
    <w:basedOn w:val="Normal"/>
    <w:link w:val="HeaderChar"/>
    <w:uiPriority w:val="99"/>
    <w:unhideWhenUsed/>
    <w:rsid w:val="00B72506"/>
    <w:pPr>
      <w:tabs>
        <w:tab w:val="center" w:pos="4320"/>
        <w:tab w:val="right" w:pos="8640"/>
      </w:tabs>
    </w:pPr>
  </w:style>
  <w:style w:type="character" w:customStyle="1" w:styleId="HeaderChar">
    <w:name w:val="Header Char"/>
    <w:basedOn w:val="DefaultParagraphFont"/>
    <w:link w:val="Header"/>
    <w:uiPriority w:val="99"/>
    <w:rsid w:val="00B72506"/>
  </w:style>
  <w:style w:type="character" w:styleId="Hyperlink">
    <w:name w:val="Hyperlink"/>
    <w:basedOn w:val="DefaultParagraphFont"/>
    <w:uiPriority w:val="99"/>
    <w:unhideWhenUsed/>
    <w:rsid w:val="00245BD6"/>
    <w:rPr>
      <w:color w:val="0000FF" w:themeColor="hyperlink"/>
      <w:u w:val="single"/>
    </w:rPr>
  </w:style>
  <w:style w:type="character" w:styleId="CommentReference">
    <w:name w:val="annotation reference"/>
    <w:basedOn w:val="DefaultParagraphFont"/>
    <w:uiPriority w:val="99"/>
    <w:semiHidden/>
    <w:unhideWhenUsed/>
    <w:rsid w:val="00CE2B4D"/>
    <w:rPr>
      <w:sz w:val="18"/>
      <w:szCs w:val="18"/>
    </w:rPr>
  </w:style>
  <w:style w:type="paragraph" w:styleId="CommentText">
    <w:name w:val="annotation text"/>
    <w:basedOn w:val="Normal"/>
    <w:link w:val="CommentTextChar"/>
    <w:uiPriority w:val="99"/>
    <w:semiHidden/>
    <w:unhideWhenUsed/>
    <w:rsid w:val="00CE2B4D"/>
  </w:style>
  <w:style w:type="character" w:customStyle="1" w:styleId="CommentTextChar">
    <w:name w:val="Comment Text Char"/>
    <w:basedOn w:val="DefaultParagraphFont"/>
    <w:link w:val="CommentText"/>
    <w:uiPriority w:val="99"/>
    <w:semiHidden/>
    <w:rsid w:val="00CE2B4D"/>
  </w:style>
  <w:style w:type="paragraph" w:styleId="CommentSubject">
    <w:name w:val="annotation subject"/>
    <w:basedOn w:val="CommentText"/>
    <w:next w:val="CommentText"/>
    <w:link w:val="CommentSubjectChar"/>
    <w:uiPriority w:val="99"/>
    <w:semiHidden/>
    <w:unhideWhenUsed/>
    <w:rsid w:val="00CE2B4D"/>
    <w:rPr>
      <w:b/>
      <w:bCs/>
      <w:sz w:val="20"/>
      <w:szCs w:val="20"/>
    </w:rPr>
  </w:style>
  <w:style w:type="character" w:customStyle="1" w:styleId="CommentSubjectChar">
    <w:name w:val="Comment Subject Char"/>
    <w:basedOn w:val="CommentTextChar"/>
    <w:link w:val="CommentSubject"/>
    <w:uiPriority w:val="99"/>
    <w:semiHidden/>
    <w:rsid w:val="00CE2B4D"/>
    <w:rPr>
      <w:b/>
      <w:bCs/>
      <w:sz w:val="20"/>
      <w:szCs w:val="20"/>
    </w:rPr>
  </w:style>
  <w:style w:type="paragraph" w:styleId="BalloonText">
    <w:name w:val="Balloon Text"/>
    <w:basedOn w:val="Normal"/>
    <w:link w:val="BalloonTextChar"/>
    <w:uiPriority w:val="99"/>
    <w:semiHidden/>
    <w:unhideWhenUsed/>
    <w:rsid w:val="00CE2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4D"/>
    <w:rPr>
      <w:rFonts w:ascii="Lucida Grande" w:hAnsi="Lucida Grande" w:cs="Lucida Grande"/>
      <w:sz w:val="18"/>
      <w:szCs w:val="18"/>
    </w:rPr>
  </w:style>
  <w:style w:type="paragraph" w:styleId="ListParagraph">
    <w:name w:val="List Paragraph"/>
    <w:basedOn w:val="Normal"/>
    <w:uiPriority w:val="34"/>
    <w:qFormat/>
    <w:rsid w:val="00BE7233"/>
    <w:pPr>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3643">
      <w:bodyDiv w:val="1"/>
      <w:marLeft w:val="0"/>
      <w:marRight w:val="0"/>
      <w:marTop w:val="0"/>
      <w:marBottom w:val="0"/>
      <w:divBdr>
        <w:top w:val="none" w:sz="0" w:space="0" w:color="auto"/>
        <w:left w:val="none" w:sz="0" w:space="0" w:color="auto"/>
        <w:bottom w:val="none" w:sz="0" w:space="0" w:color="auto"/>
        <w:right w:val="none" w:sz="0" w:space="0" w:color="auto"/>
      </w:divBdr>
      <w:divsChild>
        <w:div w:id="1705985148">
          <w:marLeft w:val="547"/>
          <w:marRight w:val="0"/>
          <w:marTop w:val="144"/>
          <w:marBottom w:val="0"/>
          <w:divBdr>
            <w:top w:val="none" w:sz="0" w:space="0" w:color="auto"/>
            <w:left w:val="none" w:sz="0" w:space="0" w:color="auto"/>
            <w:bottom w:val="none" w:sz="0" w:space="0" w:color="auto"/>
            <w:right w:val="none" w:sz="0" w:space="0" w:color="auto"/>
          </w:divBdr>
        </w:div>
        <w:div w:id="289870569">
          <w:marLeft w:val="1166"/>
          <w:marRight w:val="0"/>
          <w:marTop w:val="125"/>
          <w:marBottom w:val="0"/>
          <w:divBdr>
            <w:top w:val="none" w:sz="0" w:space="0" w:color="auto"/>
            <w:left w:val="none" w:sz="0" w:space="0" w:color="auto"/>
            <w:bottom w:val="none" w:sz="0" w:space="0" w:color="auto"/>
            <w:right w:val="none" w:sz="0" w:space="0" w:color="auto"/>
          </w:divBdr>
        </w:div>
      </w:divsChild>
    </w:div>
    <w:div w:id="1431848979">
      <w:bodyDiv w:val="1"/>
      <w:marLeft w:val="0"/>
      <w:marRight w:val="0"/>
      <w:marTop w:val="0"/>
      <w:marBottom w:val="0"/>
      <w:divBdr>
        <w:top w:val="none" w:sz="0" w:space="0" w:color="auto"/>
        <w:left w:val="none" w:sz="0" w:space="0" w:color="auto"/>
        <w:bottom w:val="none" w:sz="0" w:space="0" w:color="auto"/>
        <w:right w:val="none" w:sz="0" w:space="0" w:color="auto"/>
      </w:divBdr>
      <w:divsChild>
        <w:div w:id="1106927294">
          <w:marLeft w:val="547"/>
          <w:marRight w:val="0"/>
          <w:marTop w:val="144"/>
          <w:marBottom w:val="0"/>
          <w:divBdr>
            <w:top w:val="none" w:sz="0" w:space="0" w:color="auto"/>
            <w:left w:val="none" w:sz="0" w:space="0" w:color="auto"/>
            <w:bottom w:val="none" w:sz="0" w:space="0" w:color="auto"/>
            <w:right w:val="none" w:sz="0" w:space="0" w:color="auto"/>
          </w:divBdr>
        </w:div>
        <w:div w:id="360280578">
          <w:marLeft w:val="1166"/>
          <w:marRight w:val="0"/>
          <w:marTop w:val="12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s/Smu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FB50-F36A-BF47-9E16-A6C9E498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12698</Words>
  <Characters>72383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2022-10-14T22:33:00Z</dcterms:created>
  <dcterms:modified xsi:type="dcterms:W3CDTF">2024-07-10T12:38:00Z</dcterms:modified>
</cp:coreProperties>
</file>