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456" w:rsidRPr="000C2456" w:rsidRDefault="000C2456" w:rsidP="000C2456">
      <w:pPr>
        <w:spacing w:after="0" w:line="360" w:lineRule="auto"/>
        <w:jc w:val="center"/>
        <w:rPr>
          <w:rFonts w:ascii="Times New Roman" w:hAnsi="Times New Roman" w:cs="Times New Roman"/>
          <w:i/>
          <w:sz w:val="24"/>
          <w:szCs w:val="24"/>
        </w:rPr>
      </w:pPr>
      <w:bookmarkStart w:id="0" w:name="_GoBack"/>
      <w:bookmarkEnd w:id="0"/>
      <w:r>
        <w:rPr>
          <w:rFonts w:ascii="Times New Roman" w:hAnsi="Times New Roman" w:cs="Times New Roman"/>
          <w:sz w:val="24"/>
          <w:szCs w:val="24"/>
        </w:rPr>
        <w:t xml:space="preserve">Forthcoming in: </w:t>
      </w:r>
      <w:r>
        <w:rPr>
          <w:rFonts w:ascii="Times New Roman" w:hAnsi="Times New Roman" w:cs="Times New Roman"/>
          <w:i/>
          <w:sz w:val="24"/>
          <w:szCs w:val="24"/>
        </w:rPr>
        <w:t>Episteme</w:t>
      </w:r>
    </w:p>
    <w:p w:rsidR="000C2456" w:rsidRDefault="000C2456" w:rsidP="000C2456">
      <w:pPr>
        <w:spacing w:after="0" w:line="360" w:lineRule="auto"/>
        <w:jc w:val="center"/>
        <w:rPr>
          <w:rFonts w:ascii="Times New Roman" w:hAnsi="Times New Roman" w:cs="Times New Roman"/>
          <w:b/>
          <w:sz w:val="28"/>
          <w:szCs w:val="28"/>
        </w:rPr>
      </w:pPr>
    </w:p>
    <w:p w:rsidR="004F3350" w:rsidRPr="000C2456" w:rsidRDefault="004F3350" w:rsidP="000C2456">
      <w:pPr>
        <w:spacing w:after="0" w:line="360" w:lineRule="auto"/>
        <w:jc w:val="center"/>
        <w:rPr>
          <w:rFonts w:ascii="Times New Roman" w:hAnsi="Times New Roman" w:cs="Times New Roman"/>
          <w:b/>
          <w:sz w:val="24"/>
          <w:szCs w:val="24"/>
        </w:rPr>
      </w:pPr>
      <w:r w:rsidRPr="000C2456">
        <w:rPr>
          <w:rFonts w:ascii="Times New Roman" w:hAnsi="Times New Roman" w:cs="Times New Roman"/>
          <w:b/>
          <w:sz w:val="24"/>
          <w:szCs w:val="24"/>
        </w:rPr>
        <w:t>Why Disagreement-Based Skepticism</w:t>
      </w:r>
    </w:p>
    <w:p w:rsidR="004F3350" w:rsidRPr="000C2456" w:rsidRDefault="004F3350" w:rsidP="000C2456">
      <w:pPr>
        <w:spacing w:after="0" w:line="360" w:lineRule="auto"/>
        <w:jc w:val="center"/>
        <w:rPr>
          <w:rFonts w:ascii="Times New Roman" w:hAnsi="Times New Roman" w:cs="Times New Roman"/>
          <w:b/>
          <w:sz w:val="24"/>
          <w:szCs w:val="24"/>
        </w:rPr>
      </w:pPr>
      <w:r w:rsidRPr="000C2456">
        <w:rPr>
          <w:rFonts w:ascii="Times New Roman" w:hAnsi="Times New Roman" w:cs="Times New Roman"/>
          <w:b/>
          <w:sz w:val="24"/>
          <w:szCs w:val="24"/>
        </w:rPr>
        <w:t>Cannot Escape the Challenge of Self-Defeat</w:t>
      </w:r>
    </w:p>
    <w:p w:rsidR="002B47D3" w:rsidRPr="000C2456" w:rsidRDefault="002B47D3" w:rsidP="000C2456">
      <w:pPr>
        <w:spacing w:after="0" w:line="360" w:lineRule="auto"/>
        <w:jc w:val="center"/>
        <w:rPr>
          <w:rFonts w:ascii="Times New Roman" w:hAnsi="Times New Roman" w:cs="Times New Roman"/>
          <w:b/>
          <w:sz w:val="24"/>
          <w:szCs w:val="24"/>
        </w:rPr>
      </w:pPr>
    </w:p>
    <w:p w:rsidR="000C2456" w:rsidRPr="000C2456" w:rsidRDefault="000C2456" w:rsidP="000C2456">
      <w:pPr>
        <w:spacing w:after="0" w:line="360" w:lineRule="auto"/>
        <w:jc w:val="center"/>
        <w:rPr>
          <w:rFonts w:ascii="Times New Roman" w:hAnsi="Times New Roman" w:cs="Times New Roman"/>
          <w:sz w:val="24"/>
          <w:szCs w:val="24"/>
        </w:rPr>
      </w:pPr>
      <w:r w:rsidRPr="000C2456">
        <w:rPr>
          <w:rFonts w:ascii="Times New Roman" w:hAnsi="Times New Roman" w:cs="Times New Roman"/>
          <w:sz w:val="24"/>
          <w:szCs w:val="24"/>
        </w:rPr>
        <w:t>Thomas Grundmann, University of Cologne</w:t>
      </w:r>
    </w:p>
    <w:p w:rsidR="000C2456" w:rsidRDefault="000C2456" w:rsidP="000C2456">
      <w:pPr>
        <w:spacing w:after="0" w:line="360" w:lineRule="auto"/>
        <w:jc w:val="center"/>
        <w:rPr>
          <w:rFonts w:ascii="Times New Roman" w:hAnsi="Times New Roman" w:cs="Times New Roman"/>
          <w:sz w:val="24"/>
          <w:szCs w:val="24"/>
        </w:rPr>
      </w:pPr>
      <w:r w:rsidRPr="000C2456">
        <w:rPr>
          <w:rFonts w:ascii="Times New Roman" w:hAnsi="Times New Roman" w:cs="Times New Roman"/>
          <w:sz w:val="24"/>
          <w:szCs w:val="24"/>
        </w:rPr>
        <w:sym w:font="Symbol" w:char="F05B"/>
      </w:r>
      <w:r w:rsidRPr="000C2456">
        <w:rPr>
          <w:rFonts w:ascii="Times New Roman" w:hAnsi="Times New Roman" w:cs="Times New Roman"/>
          <w:sz w:val="24"/>
          <w:szCs w:val="24"/>
        </w:rPr>
        <w:t>penultimate version</w:t>
      </w:r>
      <w:r w:rsidRPr="000C2456">
        <w:rPr>
          <w:rFonts w:ascii="Times New Roman" w:hAnsi="Times New Roman" w:cs="Times New Roman"/>
          <w:sz w:val="24"/>
          <w:szCs w:val="24"/>
        </w:rPr>
        <w:sym w:font="Symbol" w:char="F05D"/>
      </w:r>
    </w:p>
    <w:p w:rsidR="000C2456" w:rsidRDefault="000C2456" w:rsidP="000C2456">
      <w:pPr>
        <w:spacing w:after="0" w:line="360" w:lineRule="auto"/>
        <w:jc w:val="center"/>
        <w:rPr>
          <w:rFonts w:ascii="Times New Roman" w:hAnsi="Times New Roman" w:cs="Times New Roman"/>
          <w:sz w:val="24"/>
          <w:szCs w:val="24"/>
        </w:rPr>
      </w:pPr>
    </w:p>
    <w:p w:rsidR="008513F5" w:rsidRPr="008513F5" w:rsidRDefault="008513F5" w:rsidP="008513F5">
      <w:pPr>
        <w:ind w:left="709" w:right="567"/>
        <w:jc w:val="both"/>
        <w:rPr>
          <w:rFonts w:ascii="Times New Roman" w:hAnsi="Times New Roman" w:cs="Times New Roman"/>
          <w:sz w:val="20"/>
          <w:szCs w:val="20"/>
        </w:rPr>
      </w:pPr>
      <w:r w:rsidRPr="008513F5">
        <w:rPr>
          <w:rFonts w:ascii="Times New Roman" w:hAnsi="Times New Roman" w:cs="Times New Roman"/>
          <w:i/>
          <w:sz w:val="20"/>
          <w:szCs w:val="20"/>
        </w:rPr>
        <w:t xml:space="preserve">Abstract. </w:t>
      </w:r>
      <w:r w:rsidRPr="008513F5">
        <w:rPr>
          <w:rFonts w:ascii="Times New Roman" w:hAnsi="Times New Roman" w:cs="Times New Roman"/>
          <w:sz w:val="20"/>
          <w:szCs w:val="20"/>
        </w:rPr>
        <w:t>Global meta-philosophical skepticism (i.e. completely unrestricted skepticism about philosophy) based upon disagreement faces the problem of self-defeat since it undercuts its motivating conciliatory principle. However, the skeptic may easily escape this threat by adopting a more modest kind of skepticism, that will be called “extensive meta-philosophical skepticism”, i.e., the view that most of our philosophical beliefs are unjustified, except our beliefs in epistemically fundamental principles. As I will argue in this paper, this kind of skepticism is well-motivated, does not undercut the conciliatory principle, but still poses a radical challenge to philosophy as a cognitive discipline. Moreover, I will argue that non-global skepticism that is still extensive undermines itself as well. The deeper reason for this is that this more modest kind of skepticism can only be motivated by the assumption that disagreement with philosophical peers is abundant and that we can identify peers only by relying on track-record arguments. But then one can argue for extensive meta-philosophical skepticism only if one presupposes that those philosophical beliefs that form the basis of track-record evaluations are justified. Here, the threat of self-defeat looms again. I will proceed by first defending the premises of this new anti-skeptical argument against standard objections from the literature. Second, I will show in more detail where the epistemic inconsistency arises in the argument for extensive meta-philosophical skepticism. I conclude with an assessment of the scope and the limits of my argument.</w:t>
      </w:r>
    </w:p>
    <w:p w:rsidR="000C2456" w:rsidRPr="000C2456" w:rsidRDefault="000C2456" w:rsidP="000C2456">
      <w:pPr>
        <w:spacing w:after="0" w:line="360" w:lineRule="auto"/>
        <w:jc w:val="center"/>
        <w:rPr>
          <w:rFonts w:ascii="Times New Roman" w:hAnsi="Times New Roman" w:cs="Times New Roman"/>
          <w:sz w:val="24"/>
          <w:szCs w:val="24"/>
        </w:rPr>
      </w:pPr>
    </w:p>
    <w:p w:rsidR="002B47D3" w:rsidRDefault="002B47D3" w:rsidP="000C2456">
      <w:pPr>
        <w:spacing w:line="360" w:lineRule="auto"/>
        <w:jc w:val="both"/>
        <w:rPr>
          <w:rFonts w:ascii="Times New Roman" w:hAnsi="Times New Roman" w:cs="Times New Roman"/>
          <w:b/>
          <w:sz w:val="24"/>
          <w:szCs w:val="24"/>
        </w:rPr>
      </w:pPr>
    </w:p>
    <w:p w:rsidR="00E94066" w:rsidRDefault="00D4268F" w:rsidP="000C245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E94066">
        <w:rPr>
          <w:rFonts w:ascii="Times New Roman" w:hAnsi="Times New Roman" w:cs="Times New Roman"/>
          <w:b/>
          <w:sz w:val="24"/>
          <w:szCs w:val="24"/>
        </w:rPr>
        <w:t>Introduction</w:t>
      </w:r>
    </w:p>
    <w:p w:rsidR="00932221" w:rsidRDefault="00932221"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0508C0">
        <w:rPr>
          <w:rFonts w:ascii="Times New Roman" w:hAnsi="Times New Roman" w:cs="Times New Roman"/>
          <w:sz w:val="24"/>
          <w:szCs w:val="24"/>
        </w:rPr>
        <w:t>re are domains of judgment in which</w:t>
      </w:r>
      <w:r w:rsidR="005C0A24">
        <w:rPr>
          <w:rFonts w:ascii="Times New Roman" w:hAnsi="Times New Roman" w:cs="Times New Roman"/>
          <w:sz w:val="24"/>
          <w:szCs w:val="24"/>
        </w:rPr>
        <w:t xml:space="preserve"> disagreement </w:t>
      </w:r>
      <w:r w:rsidR="00AD419C">
        <w:rPr>
          <w:rFonts w:ascii="Times New Roman" w:hAnsi="Times New Roman" w:cs="Times New Roman"/>
          <w:sz w:val="24"/>
          <w:szCs w:val="24"/>
        </w:rPr>
        <w:t xml:space="preserve">occurs </w:t>
      </w:r>
      <w:r w:rsidR="00384DF9">
        <w:rPr>
          <w:rFonts w:ascii="Times New Roman" w:hAnsi="Times New Roman" w:cs="Times New Roman"/>
          <w:sz w:val="24"/>
          <w:szCs w:val="24"/>
        </w:rPr>
        <w:t>regarding</w:t>
      </w:r>
      <w:r w:rsidR="0065385C">
        <w:rPr>
          <w:rFonts w:ascii="Times New Roman" w:hAnsi="Times New Roman" w:cs="Times New Roman"/>
          <w:sz w:val="24"/>
          <w:szCs w:val="24"/>
        </w:rPr>
        <w:t xml:space="preserve"> </w:t>
      </w:r>
      <w:r w:rsidR="005C0A24">
        <w:rPr>
          <w:rFonts w:ascii="Times New Roman" w:hAnsi="Times New Roman" w:cs="Times New Roman"/>
          <w:sz w:val="24"/>
          <w:szCs w:val="24"/>
        </w:rPr>
        <w:t>almost every substantial question</w:t>
      </w:r>
      <w:r w:rsidR="00AD419C">
        <w:rPr>
          <w:rFonts w:ascii="Times New Roman" w:hAnsi="Times New Roman" w:cs="Times New Roman"/>
          <w:sz w:val="24"/>
          <w:szCs w:val="24"/>
        </w:rPr>
        <w:t xml:space="preserve">, </w:t>
      </w:r>
      <w:r w:rsidR="005C0A24">
        <w:rPr>
          <w:rFonts w:ascii="Times New Roman" w:hAnsi="Times New Roman" w:cs="Times New Roman"/>
          <w:sz w:val="24"/>
          <w:szCs w:val="24"/>
        </w:rPr>
        <w:t xml:space="preserve">not only </w:t>
      </w:r>
      <w:r w:rsidR="00155465">
        <w:rPr>
          <w:rFonts w:ascii="Times New Roman" w:hAnsi="Times New Roman" w:cs="Times New Roman"/>
          <w:sz w:val="24"/>
          <w:szCs w:val="24"/>
        </w:rPr>
        <w:t>among isolated thinkers</w:t>
      </w:r>
      <w:r w:rsidR="005C0A24">
        <w:rPr>
          <w:rFonts w:ascii="Times New Roman" w:hAnsi="Times New Roman" w:cs="Times New Roman"/>
          <w:sz w:val="24"/>
          <w:szCs w:val="24"/>
        </w:rPr>
        <w:t xml:space="preserve"> but</w:t>
      </w:r>
      <w:r>
        <w:rPr>
          <w:rFonts w:ascii="Times New Roman" w:hAnsi="Times New Roman" w:cs="Times New Roman"/>
          <w:sz w:val="24"/>
          <w:szCs w:val="24"/>
        </w:rPr>
        <w:t xml:space="preserve"> </w:t>
      </w:r>
      <w:r w:rsidR="00222B4D">
        <w:rPr>
          <w:rFonts w:ascii="Times New Roman" w:hAnsi="Times New Roman" w:cs="Times New Roman"/>
          <w:sz w:val="24"/>
          <w:szCs w:val="24"/>
        </w:rPr>
        <w:t xml:space="preserve">also among </w:t>
      </w:r>
      <w:r w:rsidR="004141C1">
        <w:rPr>
          <w:rFonts w:ascii="Times New Roman" w:hAnsi="Times New Roman" w:cs="Times New Roman"/>
          <w:sz w:val="24"/>
          <w:szCs w:val="24"/>
        </w:rPr>
        <w:t>larger</w:t>
      </w:r>
      <w:r>
        <w:rPr>
          <w:rFonts w:ascii="Times New Roman" w:hAnsi="Times New Roman" w:cs="Times New Roman"/>
          <w:sz w:val="24"/>
          <w:szCs w:val="24"/>
        </w:rPr>
        <w:t xml:space="preserve"> groups. </w:t>
      </w:r>
      <w:r w:rsidR="006C38BE">
        <w:rPr>
          <w:rFonts w:ascii="Times New Roman" w:hAnsi="Times New Roman" w:cs="Times New Roman"/>
          <w:sz w:val="24"/>
          <w:szCs w:val="24"/>
        </w:rPr>
        <w:t>I</w:t>
      </w:r>
      <w:r w:rsidR="000508C0">
        <w:rPr>
          <w:rFonts w:ascii="Times New Roman" w:hAnsi="Times New Roman" w:cs="Times New Roman"/>
          <w:sz w:val="24"/>
          <w:szCs w:val="24"/>
        </w:rPr>
        <w:t>n these domains the</w:t>
      </w:r>
      <w:r>
        <w:rPr>
          <w:rFonts w:ascii="Times New Roman" w:hAnsi="Times New Roman" w:cs="Times New Roman"/>
          <w:sz w:val="24"/>
          <w:szCs w:val="24"/>
        </w:rPr>
        <w:t xml:space="preserve"> disagreement does not seem to </w:t>
      </w:r>
      <w:r w:rsidR="00EE0957">
        <w:rPr>
          <w:rFonts w:ascii="Times New Roman" w:hAnsi="Times New Roman" w:cs="Times New Roman"/>
          <w:sz w:val="24"/>
          <w:szCs w:val="24"/>
        </w:rPr>
        <w:t>be resolved</w:t>
      </w:r>
      <w:r>
        <w:rPr>
          <w:rFonts w:ascii="Times New Roman" w:hAnsi="Times New Roman" w:cs="Times New Roman"/>
          <w:sz w:val="24"/>
          <w:szCs w:val="24"/>
        </w:rPr>
        <w:t xml:space="preserve"> over time, even if the opponents </w:t>
      </w:r>
      <w:r w:rsidR="000508C0">
        <w:rPr>
          <w:rFonts w:ascii="Times New Roman" w:hAnsi="Times New Roman" w:cs="Times New Roman"/>
          <w:sz w:val="24"/>
          <w:szCs w:val="24"/>
        </w:rPr>
        <w:t xml:space="preserve">are exposed to almost the same body of relevant evidence and arguments. This kind of </w:t>
      </w:r>
      <w:r w:rsidR="000508C0" w:rsidRPr="00AD419C">
        <w:rPr>
          <w:rFonts w:ascii="Times New Roman" w:hAnsi="Times New Roman" w:cs="Times New Roman"/>
          <w:i/>
          <w:sz w:val="24"/>
          <w:szCs w:val="24"/>
        </w:rPr>
        <w:t>ubiquitous</w:t>
      </w:r>
      <w:r w:rsidR="000508C0">
        <w:rPr>
          <w:rFonts w:ascii="Times New Roman" w:hAnsi="Times New Roman" w:cs="Times New Roman"/>
          <w:sz w:val="24"/>
          <w:szCs w:val="24"/>
        </w:rPr>
        <w:t xml:space="preserve"> and </w:t>
      </w:r>
      <w:r w:rsidR="000508C0" w:rsidRPr="00AD419C">
        <w:rPr>
          <w:rFonts w:ascii="Times New Roman" w:hAnsi="Times New Roman" w:cs="Times New Roman"/>
          <w:i/>
          <w:sz w:val="24"/>
          <w:szCs w:val="24"/>
        </w:rPr>
        <w:t>intractable</w:t>
      </w:r>
      <w:r w:rsidR="000508C0">
        <w:rPr>
          <w:rFonts w:ascii="Times New Roman" w:hAnsi="Times New Roman" w:cs="Times New Roman"/>
          <w:sz w:val="24"/>
          <w:szCs w:val="24"/>
        </w:rPr>
        <w:t xml:space="preserve"> disagreement is a common phenomenon in matters of morality, religion, politics</w:t>
      </w:r>
      <w:r w:rsidR="00384DF9">
        <w:rPr>
          <w:rFonts w:ascii="Times New Roman" w:hAnsi="Times New Roman" w:cs="Times New Roman"/>
          <w:sz w:val="24"/>
          <w:szCs w:val="24"/>
        </w:rPr>
        <w:t>,</w:t>
      </w:r>
      <w:r w:rsidR="000508C0">
        <w:rPr>
          <w:rFonts w:ascii="Times New Roman" w:hAnsi="Times New Roman" w:cs="Times New Roman"/>
          <w:sz w:val="24"/>
          <w:szCs w:val="24"/>
        </w:rPr>
        <w:t xml:space="preserve"> and aesthetic</w:t>
      </w:r>
      <w:r w:rsidR="0098225B">
        <w:rPr>
          <w:rFonts w:ascii="Times New Roman" w:hAnsi="Times New Roman" w:cs="Times New Roman"/>
          <w:sz w:val="24"/>
          <w:szCs w:val="24"/>
        </w:rPr>
        <w:t>s</w:t>
      </w:r>
      <w:r w:rsidR="006C38BE">
        <w:rPr>
          <w:rFonts w:ascii="Times New Roman" w:hAnsi="Times New Roman" w:cs="Times New Roman"/>
          <w:sz w:val="24"/>
          <w:szCs w:val="24"/>
        </w:rPr>
        <w:t xml:space="preserve"> and</w:t>
      </w:r>
      <w:r w:rsidR="000508C0">
        <w:rPr>
          <w:rFonts w:ascii="Times New Roman" w:hAnsi="Times New Roman" w:cs="Times New Roman"/>
          <w:sz w:val="24"/>
          <w:szCs w:val="24"/>
        </w:rPr>
        <w:t xml:space="preserve"> is </w:t>
      </w:r>
      <w:r w:rsidR="00D611E7">
        <w:rPr>
          <w:rFonts w:ascii="Times New Roman" w:hAnsi="Times New Roman" w:cs="Times New Roman"/>
          <w:sz w:val="24"/>
          <w:szCs w:val="24"/>
        </w:rPr>
        <w:t xml:space="preserve">also </w:t>
      </w:r>
      <w:r w:rsidR="000508C0">
        <w:rPr>
          <w:rFonts w:ascii="Times New Roman" w:hAnsi="Times New Roman" w:cs="Times New Roman"/>
          <w:sz w:val="24"/>
          <w:szCs w:val="24"/>
        </w:rPr>
        <w:t xml:space="preserve">very familiar </w:t>
      </w:r>
      <w:r w:rsidR="0065385C">
        <w:rPr>
          <w:rFonts w:ascii="Times New Roman" w:hAnsi="Times New Roman" w:cs="Times New Roman"/>
          <w:sz w:val="24"/>
          <w:szCs w:val="24"/>
        </w:rPr>
        <w:t xml:space="preserve">in </w:t>
      </w:r>
      <w:r w:rsidR="000508C0">
        <w:rPr>
          <w:rFonts w:ascii="Times New Roman" w:hAnsi="Times New Roman" w:cs="Times New Roman"/>
          <w:sz w:val="24"/>
          <w:szCs w:val="24"/>
        </w:rPr>
        <w:t xml:space="preserve">disciplines like philosophy. In contrast, scientists tend to converge </w:t>
      </w:r>
      <w:r w:rsidR="004141C1">
        <w:rPr>
          <w:rFonts w:ascii="Times New Roman" w:hAnsi="Times New Roman" w:cs="Times New Roman"/>
          <w:sz w:val="24"/>
          <w:szCs w:val="24"/>
        </w:rPr>
        <w:t xml:space="preserve">much more </w:t>
      </w:r>
      <w:r w:rsidR="000508C0">
        <w:rPr>
          <w:rFonts w:ascii="Times New Roman" w:hAnsi="Times New Roman" w:cs="Times New Roman"/>
          <w:sz w:val="24"/>
          <w:szCs w:val="24"/>
        </w:rPr>
        <w:t>in their views</w:t>
      </w:r>
      <w:r w:rsidR="00155465">
        <w:rPr>
          <w:rFonts w:ascii="Times New Roman" w:hAnsi="Times New Roman" w:cs="Times New Roman"/>
          <w:sz w:val="24"/>
          <w:szCs w:val="24"/>
        </w:rPr>
        <w:t>,</w:t>
      </w:r>
      <w:r w:rsidR="000508C0">
        <w:rPr>
          <w:rFonts w:ascii="Times New Roman" w:hAnsi="Times New Roman" w:cs="Times New Roman"/>
          <w:sz w:val="24"/>
          <w:szCs w:val="24"/>
        </w:rPr>
        <w:t xml:space="preserve"> at least over time</w:t>
      </w:r>
      <w:r w:rsidR="00590FA1">
        <w:rPr>
          <w:rFonts w:ascii="Times New Roman" w:hAnsi="Times New Roman" w:cs="Times New Roman"/>
          <w:sz w:val="24"/>
          <w:szCs w:val="24"/>
        </w:rPr>
        <w:t xml:space="preserve"> (Kornblith 2010)</w:t>
      </w:r>
      <w:r w:rsidR="000508C0">
        <w:rPr>
          <w:rFonts w:ascii="Times New Roman" w:hAnsi="Times New Roman" w:cs="Times New Roman"/>
          <w:sz w:val="24"/>
          <w:szCs w:val="24"/>
        </w:rPr>
        <w:t xml:space="preserve">. </w:t>
      </w:r>
      <w:r w:rsidR="004E6907">
        <w:rPr>
          <w:rFonts w:ascii="Times New Roman" w:hAnsi="Times New Roman" w:cs="Times New Roman"/>
          <w:sz w:val="24"/>
          <w:szCs w:val="24"/>
        </w:rPr>
        <w:t>One kind of r</w:t>
      </w:r>
      <w:r w:rsidR="00015040">
        <w:rPr>
          <w:rFonts w:ascii="Times New Roman" w:hAnsi="Times New Roman" w:cs="Times New Roman"/>
          <w:sz w:val="24"/>
          <w:szCs w:val="24"/>
        </w:rPr>
        <w:t xml:space="preserve">eaction to this observation </w:t>
      </w:r>
      <w:r w:rsidR="00384DF9">
        <w:rPr>
          <w:rFonts w:ascii="Times New Roman" w:hAnsi="Times New Roman" w:cs="Times New Roman"/>
          <w:sz w:val="24"/>
          <w:szCs w:val="24"/>
        </w:rPr>
        <w:t xml:space="preserve">about ubiquitous disagreement </w:t>
      </w:r>
      <w:r w:rsidR="00015040">
        <w:rPr>
          <w:rFonts w:ascii="Times New Roman" w:hAnsi="Times New Roman" w:cs="Times New Roman"/>
          <w:sz w:val="24"/>
          <w:szCs w:val="24"/>
        </w:rPr>
        <w:t>is the</w:t>
      </w:r>
      <w:r w:rsidR="004E6907">
        <w:rPr>
          <w:rFonts w:ascii="Times New Roman" w:hAnsi="Times New Roman" w:cs="Times New Roman"/>
          <w:sz w:val="24"/>
          <w:szCs w:val="24"/>
        </w:rPr>
        <w:t xml:space="preserve"> skepti</w:t>
      </w:r>
      <w:r w:rsidR="00015040">
        <w:rPr>
          <w:rFonts w:ascii="Times New Roman" w:hAnsi="Times New Roman" w:cs="Times New Roman"/>
          <w:sz w:val="24"/>
          <w:szCs w:val="24"/>
        </w:rPr>
        <w:t>cal worry that</w:t>
      </w:r>
      <w:r w:rsidR="00D0266C">
        <w:rPr>
          <w:rFonts w:ascii="Times New Roman" w:hAnsi="Times New Roman" w:cs="Times New Roman"/>
          <w:sz w:val="24"/>
          <w:szCs w:val="24"/>
        </w:rPr>
        <w:t xml:space="preserve"> disciplines such as philosophy</w:t>
      </w:r>
      <w:r w:rsidR="004E6907">
        <w:rPr>
          <w:rFonts w:ascii="Times New Roman" w:hAnsi="Times New Roman" w:cs="Times New Roman"/>
          <w:sz w:val="24"/>
          <w:szCs w:val="24"/>
        </w:rPr>
        <w:t xml:space="preserve"> provide us with </w:t>
      </w:r>
      <w:r w:rsidR="00A00515" w:rsidRPr="005312B7">
        <w:rPr>
          <w:rFonts w:ascii="Times New Roman" w:hAnsi="Times New Roman" w:cs="Times New Roman"/>
          <w:sz w:val="24"/>
          <w:szCs w:val="24"/>
        </w:rPr>
        <w:t>little, if any</w:t>
      </w:r>
      <w:r w:rsidR="00A00515">
        <w:rPr>
          <w:rFonts w:ascii="Times New Roman" w:hAnsi="Times New Roman" w:cs="Times New Roman"/>
          <w:i/>
          <w:sz w:val="24"/>
          <w:szCs w:val="24"/>
        </w:rPr>
        <w:t>,</w:t>
      </w:r>
      <w:r w:rsidR="004E6907">
        <w:rPr>
          <w:rFonts w:ascii="Times New Roman" w:hAnsi="Times New Roman" w:cs="Times New Roman"/>
          <w:sz w:val="24"/>
          <w:szCs w:val="24"/>
        </w:rPr>
        <w:t xml:space="preserve"> knowl</w:t>
      </w:r>
      <w:r w:rsidR="00015040">
        <w:rPr>
          <w:rFonts w:ascii="Times New Roman" w:hAnsi="Times New Roman" w:cs="Times New Roman"/>
          <w:sz w:val="24"/>
          <w:szCs w:val="24"/>
        </w:rPr>
        <w:t>edge or justified belief</w:t>
      </w:r>
      <w:r w:rsidR="004E6907">
        <w:rPr>
          <w:rFonts w:ascii="Times New Roman" w:hAnsi="Times New Roman" w:cs="Times New Roman"/>
          <w:sz w:val="24"/>
          <w:szCs w:val="24"/>
        </w:rPr>
        <w:t xml:space="preserve">. </w:t>
      </w:r>
      <w:r w:rsidR="0065385C">
        <w:rPr>
          <w:rFonts w:ascii="Times New Roman" w:hAnsi="Times New Roman" w:cs="Times New Roman"/>
          <w:sz w:val="24"/>
          <w:szCs w:val="24"/>
        </w:rPr>
        <w:t>Although t</w:t>
      </w:r>
      <w:r w:rsidR="004E6907">
        <w:rPr>
          <w:rFonts w:ascii="Times New Roman" w:hAnsi="Times New Roman" w:cs="Times New Roman"/>
          <w:sz w:val="24"/>
          <w:szCs w:val="24"/>
        </w:rPr>
        <w:t xml:space="preserve">his </w:t>
      </w:r>
      <w:r w:rsidR="00AD419C">
        <w:rPr>
          <w:rFonts w:ascii="Times New Roman" w:hAnsi="Times New Roman" w:cs="Times New Roman"/>
          <w:sz w:val="24"/>
          <w:szCs w:val="24"/>
        </w:rPr>
        <w:t xml:space="preserve">general </w:t>
      </w:r>
      <w:r w:rsidR="004E6907">
        <w:rPr>
          <w:rFonts w:ascii="Times New Roman" w:hAnsi="Times New Roman" w:cs="Times New Roman"/>
          <w:sz w:val="24"/>
          <w:szCs w:val="24"/>
        </w:rPr>
        <w:t>worry has been a</w:t>
      </w:r>
      <w:r w:rsidR="004227F5">
        <w:rPr>
          <w:rFonts w:ascii="Times New Roman" w:hAnsi="Times New Roman" w:cs="Times New Roman"/>
          <w:sz w:val="24"/>
          <w:szCs w:val="24"/>
        </w:rPr>
        <w:t>round</w:t>
      </w:r>
      <w:r w:rsidR="004E6907">
        <w:rPr>
          <w:rFonts w:ascii="Times New Roman" w:hAnsi="Times New Roman" w:cs="Times New Roman"/>
          <w:sz w:val="24"/>
          <w:szCs w:val="24"/>
        </w:rPr>
        <w:t xml:space="preserve"> for quite some time</w:t>
      </w:r>
      <w:r w:rsidR="0065385C">
        <w:rPr>
          <w:rFonts w:ascii="Times New Roman" w:hAnsi="Times New Roman" w:cs="Times New Roman"/>
          <w:sz w:val="24"/>
          <w:szCs w:val="24"/>
        </w:rPr>
        <w:t>,</w:t>
      </w:r>
      <w:r w:rsidR="004E6907">
        <w:rPr>
          <w:rFonts w:ascii="Times New Roman" w:hAnsi="Times New Roman" w:cs="Times New Roman"/>
          <w:sz w:val="24"/>
          <w:szCs w:val="24"/>
        </w:rPr>
        <w:t xml:space="preserve"> </w:t>
      </w:r>
      <w:r w:rsidR="00FC77B9">
        <w:rPr>
          <w:rFonts w:ascii="Times New Roman" w:hAnsi="Times New Roman" w:cs="Times New Roman"/>
          <w:sz w:val="24"/>
          <w:szCs w:val="24"/>
        </w:rPr>
        <w:t xml:space="preserve">detailed arguments </w:t>
      </w:r>
      <w:r w:rsidR="00CD322B">
        <w:rPr>
          <w:rFonts w:ascii="Times New Roman" w:hAnsi="Times New Roman" w:cs="Times New Roman"/>
          <w:sz w:val="24"/>
          <w:szCs w:val="24"/>
        </w:rPr>
        <w:t>for skeptical consequences that arise from disagreement</w:t>
      </w:r>
      <w:r w:rsidR="001E2257">
        <w:rPr>
          <w:rFonts w:ascii="Times New Roman" w:hAnsi="Times New Roman" w:cs="Times New Roman"/>
          <w:sz w:val="24"/>
          <w:szCs w:val="24"/>
        </w:rPr>
        <w:t xml:space="preserve"> have been developed only recently</w:t>
      </w:r>
      <w:r w:rsidR="00CD322B">
        <w:rPr>
          <w:rFonts w:ascii="Times New Roman" w:hAnsi="Times New Roman" w:cs="Times New Roman"/>
          <w:sz w:val="24"/>
          <w:szCs w:val="24"/>
        </w:rPr>
        <w:t xml:space="preserve">. </w:t>
      </w:r>
    </w:p>
    <w:p w:rsidR="00CD322B" w:rsidRDefault="00BA0B20"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Arguments of the</w:t>
      </w:r>
      <w:r w:rsidR="00CD322B">
        <w:rPr>
          <w:rFonts w:ascii="Times New Roman" w:hAnsi="Times New Roman" w:cs="Times New Roman"/>
          <w:sz w:val="24"/>
          <w:szCs w:val="24"/>
        </w:rPr>
        <w:t xml:space="preserve"> sort</w:t>
      </w:r>
      <w:r>
        <w:rPr>
          <w:rFonts w:ascii="Times New Roman" w:hAnsi="Times New Roman" w:cs="Times New Roman"/>
          <w:sz w:val="24"/>
          <w:szCs w:val="24"/>
        </w:rPr>
        <w:t xml:space="preserve"> I have in mind</w:t>
      </w:r>
      <w:r w:rsidR="00CD322B">
        <w:rPr>
          <w:rFonts w:ascii="Times New Roman" w:hAnsi="Times New Roman" w:cs="Times New Roman"/>
          <w:sz w:val="24"/>
          <w:szCs w:val="24"/>
        </w:rPr>
        <w:t xml:space="preserve"> usually start with our natural re</w:t>
      </w:r>
      <w:r w:rsidR="00B540ED">
        <w:rPr>
          <w:rFonts w:ascii="Times New Roman" w:hAnsi="Times New Roman" w:cs="Times New Roman"/>
          <w:sz w:val="24"/>
          <w:szCs w:val="24"/>
        </w:rPr>
        <w:t xml:space="preserve">sponses to ordinary </w:t>
      </w:r>
      <w:r w:rsidR="004141C1">
        <w:rPr>
          <w:rFonts w:ascii="Times New Roman" w:hAnsi="Times New Roman" w:cs="Times New Roman"/>
          <w:sz w:val="24"/>
          <w:szCs w:val="24"/>
        </w:rPr>
        <w:t>yet</w:t>
      </w:r>
      <w:r w:rsidR="00B540ED">
        <w:rPr>
          <w:rFonts w:ascii="Times New Roman" w:hAnsi="Times New Roman" w:cs="Times New Roman"/>
          <w:sz w:val="24"/>
          <w:szCs w:val="24"/>
        </w:rPr>
        <w:t xml:space="preserve"> somewhat</w:t>
      </w:r>
      <w:r w:rsidR="00D611E7">
        <w:rPr>
          <w:rFonts w:ascii="Times New Roman" w:hAnsi="Times New Roman" w:cs="Times New Roman"/>
          <w:sz w:val="24"/>
          <w:szCs w:val="24"/>
        </w:rPr>
        <w:t xml:space="preserve"> ideal</w:t>
      </w:r>
      <w:r w:rsidR="00047FEB">
        <w:rPr>
          <w:rFonts w:ascii="Times New Roman" w:hAnsi="Times New Roman" w:cs="Times New Roman"/>
          <w:sz w:val="24"/>
          <w:szCs w:val="24"/>
        </w:rPr>
        <w:t>ized</w:t>
      </w:r>
      <w:r w:rsidR="00CD322B">
        <w:rPr>
          <w:rFonts w:ascii="Times New Roman" w:hAnsi="Times New Roman" w:cs="Times New Roman"/>
          <w:sz w:val="24"/>
          <w:szCs w:val="24"/>
        </w:rPr>
        <w:t xml:space="preserve"> cases. Suppose you go out for dinner with some friends at a restaurant. After dinner, you decide to split the bill evenly. Since no calculator is available, you and </w:t>
      </w:r>
      <w:r w:rsidR="00015040">
        <w:rPr>
          <w:rFonts w:ascii="Times New Roman" w:hAnsi="Times New Roman" w:cs="Times New Roman"/>
          <w:sz w:val="24"/>
          <w:szCs w:val="24"/>
        </w:rPr>
        <w:t xml:space="preserve">your friend </w:t>
      </w:r>
      <w:r w:rsidR="00CD322B">
        <w:rPr>
          <w:rFonts w:ascii="Times New Roman" w:hAnsi="Times New Roman" w:cs="Times New Roman"/>
          <w:sz w:val="24"/>
          <w:szCs w:val="24"/>
        </w:rPr>
        <w:t>Paula do some mental math. In most cases of mental calculation</w:t>
      </w:r>
      <w:r w:rsidR="001C06B1">
        <w:rPr>
          <w:rFonts w:ascii="Times New Roman" w:hAnsi="Times New Roman" w:cs="Times New Roman"/>
          <w:sz w:val="24"/>
          <w:szCs w:val="24"/>
        </w:rPr>
        <w:t>,</w:t>
      </w:r>
      <w:r w:rsidR="00CD322B">
        <w:rPr>
          <w:rFonts w:ascii="Times New Roman" w:hAnsi="Times New Roman" w:cs="Times New Roman"/>
          <w:sz w:val="24"/>
          <w:szCs w:val="24"/>
        </w:rPr>
        <w:t xml:space="preserve"> </w:t>
      </w:r>
      <w:r w:rsidR="00384DF9">
        <w:rPr>
          <w:rFonts w:ascii="Times New Roman" w:hAnsi="Times New Roman" w:cs="Times New Roman"/>
          <w:sz w:val="24"/>
          <w:szCs w:val="24"/>
        </w:rPr>
        <w:t xml:space="preserve">the two </w:t>
      </w:r>
      <w:r w:rsidR="00D611E7">
        <w:rPr>
          <w:rFonts w:ascii="Times New Roman" w:hAnsi="Times New Roman" w:cs="Times New Roman"/>
          <w:sz w:val="24"/>
          <w:szCs w:val="24"/>
        </w:rPr>
        <w:t xml:space="preserve">of </w:t>
      </w:r>
      <w:r w:rsidR="00B146F1">
        <w:rPr>
          <w:rFonts w:ascii="Times New Roman" w:hAnsi="Times New Roman" w:cs="Times New Roman"/>
          <w:sz w:val="24"/>
          <w:szCs w:val="24"/>
        </w:rPr>
        <w:t>you agree about</w:t>
      </w:r>
      <w:r w:rsidR="00CD322B">
        <w:rPr>
          <w:rFonts w:ascii="Times New Roman" w:hAnsi="Times New Roman" w:cs="Times New Roman"/>
          <w:sz w:val="24"/>
          <w:szCs w:val="24"/>
        </w:rPr>
        <w:t xml:space="preserve"> th</w:t>
      </w:r>
      <w:r w:rsidR="00C22C99">
        <w:rPr>
          <w:rFonts w:ascii="Times New Roman" w:hAnsi="Times New Roman" w:cs="Times New Roman"/>
          <w:sz w:val="24"/>
          <w:szCs w:val="24"/>
        </w:rPr>
        <w:t xml:space="preserve">e result. But </w:t>
      </w:r>
      <w:r w:rsidR="00384DF9">
        <w:rPr>
          <w:rFonts w:ascii="Times New Roman" w:hAnsi="Times New Roman" w:cs="Times New Roman"/>
          <w:sz w:val="24"/>
          <w:szCs w:val="24"/>
        </w:rPr>
        <w:t xml:space="preserve">in cases where </w:t>
      </w:r>
      <w:r w:rsidR="00B146F1">
        <w:rPr>
          <w:rFonts w:ascii="Times New Roman" w:hAnsi="Times New Roman" w:cs="Times New Roman"/>
          <w:sz w:val="24"/>
          <w:szCs w:val="24"/>
        </w:rPr>
        <w:t>you don’t</w:t>
      </w:r>
      <w:r w:rsidR="00384DF9">
        <w:rPr>
          <w:rFonts w:ascii="Times New Roman" w:hAnsi="Times New Roman" w:cs="Times New Roman"/>
          <w:sz w:val="24"/>
          <w:szCs w:val="24"/>
        </w:rPr>
        <w:t xml:space="preserve"> agree</w:t>
      </w:r>
      <w:r w:rsidR="00CD322B">
        <w:rPr>
          <w:rFonts w:ascii="Times New Roman" w:hAnsi="Times New Roman" w:cs="Times New Roman"/>
          <w:sz w:val="24"/>
          <w:szCs w:val="24"/>
        </w:rPr>
        <w:t>, you and</w:t>
      </w:r>
      <w:r w:rsidR="00B146F1">
        <w:rPr>
          <w:rFonts w:ascii="Times New Roman" w:hAnsi="Times New Roman" w:cs="Times New Roman"/>
          <w:sz w:val="24"/>
          <w:szCs w:val="24"/>
        </w:rPr>
        <w:t xml:space="preserve"> Paula </w:t>
      </w:r>
      <w:r w:rsidR="004141C1">
        <w:rPr>
          <w:rFonts w:ascii="Times New Roman" w:hAnsi="Times New Roman" w:cs="Times New Roman"/>
          <w:sz w:val="24"/>
          <w:szCs w:val="24"/>
        </w:rPr>
        <w:t>arrive at</w:t>
      </w:r>
      <w:r w:rsidR="00CD322B">
        <w:rPr>
          <w:rFonts w:ascii="Times New Roman" w:hAnsi="Times New Roman" w:cs="Times New Roman"/>
          <w:sz w:val="24"/>
          <w:szCs w:val="24"/>
        </w:rPr>
        <w:t xml:space="preserve"> correct result</w:t>
      </w:r>
      <w:r>
        <w:rPr>
          <w:rFonts w:ascii="Times New Roman" w:hAnsi="Times New Roman" w:cs="Times New Roman"/>
          <w:sz w:val="24"/>
          <w:szCs w:val="24"/>
        </w:rPr>
        <w:t>s</w:t>
      </w:r>
      <w:r w:rsidR="004141C1">
        <w:rPr>
          <w:rFonts w:ascii="Times New Roman" w:hAnsi="Times New Roman" w:cs="Times New Roman"/>
          <w:sz w:val="24"/>
          <w:szCs w:val="24"/>
        </w:rPr>
        <w:t xml:space="preserve"> equally often</w:t>
      </w:r>
      <w:r>
        <w:rPr>
          <w:rFonts w:ascii="Times New Roman" w:hAnsi="Times New Roman" w:cs="Times New Roman"/>
          <w:sz w:val="24"/>
          <w:szCs w:val="24"/>
        </w:rPr>
        <w:t xml:space="preserve">. Suppose further that </w:t>
      </w:r>
      <w:r w:rsidR="0098225B">
        <w:rPr>
          <w:rFonts w:ascii="Times New Roman" w:hAnsi="Times New Roman" w:cs="Times New Roman"/>
          <w:sz w:val="24"/>
          <w:szCs w:val="24"/>
        </w:rPr>
        <w:t xml:space="preserve">in the </w:t>
      </w:r>
      <w:r w:rsidR="0098225B" w:rsidRPr="00ED10C3">
        <w:rPr>
          <w:rFonts w:ascii="Times New Roman" w:hAnsi="Times New Roman" w:cs="Times New Roman"/>
          <w:i/>
          <w:sz w:val="24"/>
          <w:szCs w:val="24"/>
        </w:rPr>
        <w:t xml:space="preserve">Restaurant </w:t>
      </w:r>
      <w:r w:rsidR="00B23B90" w:rsidRPr="00ED10C3">
        <w:rPr>
          <w:rFonts w:ascii="Times New Roman" w:hAnsi="Times New Roman" w:cs="Times New Roman"/>
          <w:i/>
          <w:sz w:val="24"/>
          <w:szCs w:val="24"/>
        </w:rPr>
        <w:t>C</w:t>
      </w:r>
      <w:r w:rsidR="0098225B" w:rsidRPr="00ED10C3">
        <w:rPr>
          <w:rFonts w:ascii="Times New Roman" w:hAnsi="Times New Roman" w:cs="Times New Roman"/>
          <w:i/>
          <w:sz w:val="24"/>
          <w:szCs w:val="24"/>
        </w:rPr>
        <w:t>ase</w:t>
      </w:r>
      <w:r w:rsidR="00CD322B">
        <w:rPr>
          <w:rFonts w:ascii="Times New Roman" w:hAnsi="Times New Roman" w:cs="Times New Roman"/>
          <w:sz w:val="24"/>
          <w:szCs w:val="24"/>
        </w:rPr>
        <w:t xml:space="preserve"> </w:t>
      </w:r>
      <w:r w:rsidR="006C38BE">
        <w:rPr>
          <w:rFonts w:ascii="Times New Roman" w:hAnsi="Times New Roman" w:cs="Times New Roman"/>
          <w:sz w:val="24"/>
          <w:szCs w:val="24"/>
        </w:rPr>
        <w:t xml:space="preserve">the two of </w:t>
      </w:r>
      <w:r w:rsidR="00CD322B">
        <w:rPr>
          <w:rFonts w:ascii="Times New Roman" w:hAnsi="Times New Roman" w:cs="Times New Roman"/>
          <w:sz w:val="24"/>
          <w:szCs w:val="24"/>
        </w:rPr>
        <w:t>you</w:t>
      </w:r>
      <w:r w:rsidR="004141C1">
        <w:rPr>
          <w:rFonts w:ascii="Times New Roman" w:hAnsi="Times New Roman" w:cs="Times New Roman"/>
          <w:sz w:val="24"/>
          <w:szCs w:val="24"/>
        </w:rPr>
        <w:t xml:space="preserve"> arrive at</w:t>
      </w:r>
      <w:r w:rsidR="00CD322B">
        <w:rPr>
          <w:rFonts w:ascii="Times New Roman" w:hAnsi="Times New Roman" w:cs="Times New Roman"/>
          <w:sz w:val="24"/>
          <w:szCs w:val="24"/>
        </w:rPr>
        <w:t xml:space="preserve"> slightly different results about </w:t>
      </w:r>
      <w:r w:rsidR="00713368">
        <w:rPr>
          <w:rFonts w:ascii="Times New Roman" w:hAnsi="Times New Roman" w:cs="Times New Roman"/>
          <w:sz w:val="24"/>
          <w:szCs w:val="24"/>
        </w:rPr>
        <w:t xml:space="preserve">each party’s </w:t>
      </w:r>
      <w:r w:rsidR="00CD322B">
        <w:rPr>
          <w:rFonts w:ascii="Times New Roman" w:hAnsi="Times New Roman" w:cs="Times New Roman"/>
          <w:sz w:val="24"/>
          <w:szCs w:val="24"/>
        </w:rPr>
        <w:t xml:space="preserve">share. </w:t>
      </w:r>
      <w:r w:rsidR="0098225B">
        <w:rPr>
          <w:rFonts w:ascii="Times New Roman" w:hAnsi="Times New Roman" w:cs="Times New Roman"/>
          <w:sz w:val="24"/>
          <w:szCs w:val="24"/>
        </w:rPr>
        <w:t xml:space="preserve">Only one of you can be correct. </w:t>
      </w:r>
      <w:r w:rsidR="00EB4BBF">
        <w:rPr>
          <w:rFonts w:ascii="Times New Roman" w:hAnsi="Times New Roman" w:cs="Times New Roman"/>
          <w:sz w:val="24"/>
          <w:szCs w:val="24"/>
        </w:rPr>
        <w:t>Neither of you is drunk, distracted</w:t>
      </w:r>
      <w:r w:rsidR="00713368">
        <w:rPr>
          <w:rFonts w:ascii="Times New Roman" w:hAnsi="Times New Roman" w:cs="Times New Roman"/>
          <w:sz w:val="24"/>
          <w:szCs w:val="24"/>
        </w:rPr>
        <w:t>,</w:t>
      </w:r>
      <w:r w:rsidR="00EB4BBF">
        <w:rPr>
          <w:rFonts w:ascii="Times New Roman" w:hAnsi="Times New Roman" w:cs="Times New Roman"/>
          <w:sz w:val="24"/>
          <w:szCs w:val="24"/>
        </w:rPr>
        <w:t xml:space="preserve"> or particularly tired, so t</w:t>
      </w:r>
      <w:r w:rsidR="00CD322B">
        <w:rPr>
          <w:rFonts w:ascii="Times New Roman" w:hAnsi="Times New Roman" w:cs="Times New Roman"/>
          <w:sz w:val="24"/>
          <w:szCs w:val="24"/>
        </w:rPr>
        <w:t>here is no obvious reason why one rather t</w:t>
      </w:r>
      <w:r w:rsidR="0098225B">
        <w:rPr>
          <w:rFonts w:ascii="Times New Roman" w:hAnsi="Times New Roman" w:cs="Times New Roman"/>
          <w:sz w:val="24"/>
          <w:szCs w:val="24"/>
        </w:rPr>
        <w:t>han the other should have made the</w:t>
      </w:r>
      <w:r w:rsidR="00CD322B">
        <w:rPr>
          <w:rFonts w:ascii="Times New Roman" w:hAnsi="Times New Roman" w:cs="Times New Roman"/>
          <w:sz w:val="24"/>
          <w:szCs w:val="24"/>
        </w:rPr>
        <w:t xml:space="preserve"> mistake. </w:t>
      </w:r>
      <w:r w:rsidR="00B540ED">
        <w:rPr>
          <w:rFonts w:ascii="Times New Roman" w:hAnsi="Times New Roman" w:cs="Times New Roman"/>
          <w:sz w:val="24"/>
          <w:szCs w:val="24"/>
        </w:rPr>
        <w:t>In such a situation</w:t>
      </w:r>
      <w:r w:rsidR="00EB4BBF">
        <w:rPr>
          <w:rFonts w:ascii="Times New Roman" w:hAnsi="Times New Roman" w:cs="Times New Roman"/>
          <w:sz w:val="24"/>
          <w:szCs w:val="24"/>
        </w:rPr>
        <w:t>,</w:t>
      </w:r>
      <w:r w:rsidR="00B540ED">
        <w:rPr>
          <w:rFonts w:ascii="Times New Roman" w:hAnsi="Times New Roman" w:cs="Times New Roman"/>
          <w:sz w:val="24"/>
          <w:szCs w:val="24"/>
        </w:rPr>
        <w:t xml:space="preserve"> the natural </w:t>
      </w:r>
      <w:r w:rsidR="003D2C29">
        <w:rPr>
          <w:rFonts w:ascii="Times New Roman" w:hAnsi="Times New Roman" w:cs="Times New Roman"/>
          <w:sz w:val="24"/>
          <w:szCs w:val="24"/>
        </w:rPr>
        <w:t>verdict</w:t>
      </w:r>
      <w:r w:rsidR="00B540ED">
        <w:rPr>
          <w:rFonts w:ascii="Times New Roman" w:hAnsi="Times New Roman" w:cs="Times New Roman"/>
          <w:sz w:val="24"/>
          <w:szCs w:val="24"/>
        </w:rPr>
        <w:t xml:space="preserve"> is </w:t>
      </w:r>
      <w:r w:rsidR="00EB4BBF">
        <w:rPr>
          <w:rFonts w:ascii="Times New Roman" w:hAnsi="Times New Roman" w:cs="Times New Roman"/>
          <w:sz w:val="24"/>
          <w:szCs w:val="24"/>
        </w:rPr>
        <w:t xml:space="preserve">to say </w:t>
      </w:r>
      <w:r w:rsidR="00B540ED">
        <w:rPr>
          <w:rFonts w:ascii="Times New Roman" w:hAnsi="Times New Roman" w:cs="Times New Roman"/>
          <w:sz w:val="24"/>
          <w:szCs w:val="24"/>
        </w:rPr>
        <w:t>that both of you should suspend judgment about the shares as soon as you realize your disagreement</w:t>
      </w:r>
      <w:r w:rsidR="00047FEB" w:rsidRPr="00047FEB">
        <w:rPr>
          <w:rFonts w:ascii="Times New Roman" w:hAnsi="Times New Roman" w:cs="Times New Roman"/>
          <w:sz w:val="24"/>
          <w:szCs w:val="24"/>
        </w:rPr>
        <w:t xml:space="preserve"> </w:t>
      </w:r>
      <w:r w:rsidR="00047FEB">
        <w:rPr>
          <w:rFonts w:ascii="Times New Roman" w:hAnsi="Times New Roman" w:cs="Times New Roman"/>
          <w:sz w:val="24"/>
          <w:szCs w:val="24"/>
        </w:rPr>
        <w:t>(Christensen 2007)</w:t>
      </w:r>
      <w:r w:rsidR="0065385C">
        <w:rPr>
          <w:rFonts w:ascii="Times New Roman" w:hAnsi="Times New Roman" w:cs="Times New Roman"/>
          <w:sz w:val="24"/>
          <w:szCs w:val="24"/>
        </w:rPr>
        <w:t>.</w:t>
      </w:r>
      <w:r w:rsidR="00B540ED">
        <w:rPr>
          <w:rFonts w:ascii="Times New Roman" w:hAnsi="Times New Roman" w:cs="Times New Roman"/>
          <w:sz w:val="24"/>
          <w:szCs w:val="24"/>
        </w:rPr>
        <w:t xml:space="preserve"> Why is this reaction rationally required? </w:t>
      </w:r>
      <w:r w:rsidR="0065385C">
        <w:rPr>
          <w:rFonts w:ascii="Times New Roman" w:hAnsi="Times New Roman" w:cs="Times New Roman"/>
          <w:sz w:val="24"/>
          <w:szCs w:val="24"/>
        </w:rPr>
        <w:t>A</w:t>
      </w:r>
      <w:r w:rsidR="00B540ED">
        <w:rPr>
          <w:rFonts w:ascii="Times New Roman" w:hAnsi="Times New Roman" w:cs="Times New Roman"/>
          <w:sz w:val="24"/>
          <w:szCs w:val="24"/>
        </w:rPr>
        <w:t xml:space="preserve"> simple explanation </w:t>
      </w:r>
      <w:r w:rsidR="006C38BE">
        <w:rPr>
          <w:rFonts w:ascii="Times New Roman" w:hAnsi="Times New Roman" w:cs="Times New Roman"/>
          <w:sz w:val="24"/>
          <w:szCs w:val="24"/>
        </w:rPr>
        <w:t>goes</w:t>
      </w:r>
      <w:r w:rsidR="0065385C">
        <w:rPr>
          <w:rFonts w:ascii="Times New Roman" w:hAnsi="Times New Roman" w:cs="Times New Roman"/>
          <w:sz w:val="24"/>
          <w:szCs w:val="24"/>
        </w:rPr>
        <w:t xml:space="preserve"> as follows</w:t>
      </w:r>
      <w:r w:rsidR="00B146F1">
        <w:rPr>
          <w:rFonts w:ascii="Times New Roman" w:hAnsi="Times New Roman" w:cs="Times New Roman"/>
          <w:sz w:val="24"/>
          <w:szCs w:val="24"/>
        </w:rPr>
        <w:t>:</w:t>
      </w:r>
      <w:r w:rsidR="00B540ED">
        <w:rPr>
          <w:rFonts w:ascii="Times New Roman" w:hAnsi="Times New Roman" w:cs="Times New Roman"/>
          <w:sz w:val="24"/>
          <w:szCs w:val="24"/>
        </w:rPr>
        <w:t xml:space="preserve"> </w:t>
      </w:r>
      <w:r w:rsidR="0065385C">
        <w:rPr>
          <w:rFonts w:ascii="Times New Roman" w:hAnsi="Times New Roman" w:cs="Times New Roman"/>
          <w:sz w:val="24"/>
          <w:szCs w:val="24"/>
        </w:rPr>
        <w:t>B</w:t>
      </w:r>
      <w:r w:rsidR="00310E73">
        <w:rPr>
          <w:rFonts w:ascii="Times New Roman" w:hAnsi="Times New Roman" w:cs="Times New Roman"/>
          <w:sz w:val="24"/>
          <w:szCs w:val="24"/>
        </w:rPr>
        <w:t xml:space="preserve">oth of you </w:t>
      </w:r>
      <w:r w:rsidR="00713368">
        <w:rPr>
          <w:rFonts w:ascii="Times New Roman" w:hAnsi="Times New Roman" w:cs="Times New Roman"/>
          <w:sz w:val="24"/>
          <w:szCs w:val="24"/>
        </w:rPr>
        <w:t xml:space="preserve">have tried </w:t>
      </w:r>
      <w:r w:rsidR="00310E73">
        <w:rPr>
          <w:rFonts w:ascii="Times New Roman" w:hAnsi="Times New Roman" w:cs="Times New Roman"/>
          <w:sz w:val="24"/>
          <w:szCs w:val="24"/>
        </w:rPr>
        <w:t>to find a solution to the same math problem</w:t>
      </w:r>
      <w:r w:rsidR="00CF1B04">
        <w:rPr>
          <w:rFonts w:ascii="Times New Roman" w:hAnsi="Times New Roman" w:cs="Times New Roman"/>
          <w:sz w:val="24"/>
          <w:szCs w:val="24"/>
        </w:rPr>
        <w:t xml:space="preserve">. When you </w:t>
      </w:r>
      <w:r w:rsidR="003D2C29">
        <w:rPr>
          <w:rFonts w:ascii="Times New Roman" w:hAnsi="Times New Roman" w:cs="Times New Roman"/>
          <w:sz w:val="24"/>
          <w:szCs w:val="24"/>
        </w:rPr>
        <w:t>notice</w:t>
      </w:r>
      <w:r w:rsidR="00CF1B04">
        <w:rPr>
          <w:rFonts w:ascii="Times New Roman" w:hAnsi="Times New Roman" w:cs="Times New Roman"/>
          <w:sz w:val="24"/>
          <w:szCs w:val="24"/>
        </w:rPr>
        <w:t xml:space="preserve"> the</w:t>
      </w:r>
      <w:r w:rsidR="00310E73">
        <w:rPr>
          <w:rFonts w:ascii="Times New Roman" w:hAnsi="Times New Roman" w:cs="Times New Roman"/>
          <w:sz w:val="24"/>
          <w:szCs w:val="24"/>
        </w:rPr>
        <w:t xml:space="preserve"> disagreement you know that </w:t>
      </w:r>
      <w:r w:rsidR="00310E73" w:rsidRPr="00CF1B04">
        <w:rPr>
          <w:rFonts w:ascii="Times New Roman" w:hAnsi="Times New Roman" w:cs="Times New Roman"/>
          <w:i/>
          <w:sz w:val="24"/>
          <w:szCs w:val="24"/>
        </w:rPr>
        <w:t>at most</w:t>
      </w:r>
      <w:r w:rsidR="00310E73">
        <w:rPr>
          <w:rFonts w:ascii="Times New Roman" w:hAnsi="Times New Roman" w:cs="Times New Roman"/>
          <w:sz w:val="24"/>
          <w:szCs w:val="24"/>
        </w:rPr>
        <w:t xml:space="preserve"> one of you has </w:t>
      </w:r>
      <w:r w:rsidR="00713368">
        <w:rPr>
          <w:rFonts w:ascii="Times New Roman" w:hAnsi="Times New Roman" w:cs="Times New Roman"/>
          <w:sz w:val="24"/>
          <w:szCs w:val="24"/>
        </w:rPr>
        <w:t>arrived at</w:t>
      </w:r>
      <w:r w:rsidR="00310E73">
        <w:rPr>
          <w:rFonts w:ascii="Times New Roman" w:hAnsi="Times New Roman" w:cs="Times New Roman"/>
          <w:sz w:val="24"/>
          <w:szCs w:val="24"/>
        </w:rPr>
        <w:t xml:space="preserve"> the correct result. But you also know that </w:t>
      </w:r>
      <w:r w:rsidR="00310E73" w:rsidRPr="00CF1B04">
        <w:rPr>
          <w:rFonts w:ascii="Times New Roman" w:hAnsi="Times New Roman" w:cs="Times New Roman"/>
          <w:i/>
          <w:sz w:val="24"/>
          <w:szCs w:val="24"/>
        </w:rPr>
        <w:t>at least</w:t>
      </w:r>
      <w:r w:rsidR="00310E73">
        <w:rPr>
          <w:rFonts w:ascii="Times New Roman" w:hAnsi="Times New Roman" w:cs="Times New Roman"/>
          <w:sz w:val="24"/>
          <w:szCs w:val="24"/>
        </w:rPr>
        <w:t xml:space="preserve"> one of yo</w:t>
      </w:r>
      <w:r w:rsidR="00CF1B04">
        <w:rPr>
          <w:rFonts w:ascii="Times New Roman" w:hAnsi="Times New Roman" w:cs="Times New Roman"/>
          <w:sz w:val="24"/>
          <w:szCs w:val="24"/>
        </w:rPr>
        <w:t xml:space="preserve">u has calculated incorrectly. Since you also know, independently of the </w:t>
      </w:r>
      <w:r w:rsidR="0065385C">
        <w:rPr>
          <w:rFonts w:ascii="Times New Roman" w:hAnsi="Times New Roman" w:cs="Times New Roman"/>
          <w:sz w:val="24"/>
          <w:szCs w:val="24"/>
        </w:rPr>
        <w:t xml:space="preserve">present </w:t>
      </w:r>
      <w:r w:rsidR="00CF1B04">
        <w:rPr>
          <w:rFonts w:ascii="Times New Roman" w:hAnsi="Times New Roman" w:cs="Times New Roman"/>
          <w:sz w:val="24"/>
          <w:szCs w:val="24"/>
        </w:rPr>
        <w:t xml:space="preserve">dispute, </w:t>
      </w:r>
      <w:r w:rsidR="004141C1">
        <w:rPr>
          <w:rFonts w:ascii="Times New Roman" w:hAnsi="Times New Roman" w:cs="Times New Roman"/>
          <w:sz w:val="24"/>
          <w:szCs w:val="24"/>
        </w:rPr>
        <w:t xml:space="preserve">that </w:t>
      </w:r>
      <w:r w:rsidR="00713368">
        <w:rPr>
          <w:rFonts w:ascii="Times New Roman" w:hAnsi="Times New Roman" w:cs="Times New Roman"/>
          <w:sz w:val="24"/>
          <w:szCs w:val="24"/>
        </w:rPr>
        <w:t xml:space="preserve">the two of </w:t>
      </w:r>
      <w:r w:rsidR="00CF1B04">
        <w:rPr>
          <w:rFonts w:ascii="Times New Roman" w:hAnsi="Times New Roman" w:cs="Times New Roman"/>
          <w:sz w:val="24"/>
          <w:szCs w:val="24"/>
        </w:rPr>
        <w:t>you are equally good at mental math</w:t>
      </w:r>
      <w:r w:rsidR="0065385C">
        <w:rPr>
          <w:rFonts w:ascii="Times New Roman" w:hAnsi="Times New Roman" w:cs="Times New Roman"/>
          <w:sz w:val="24"/>
          <w:szCs w:val="24"/>
        </w:rPr>
        <w:t>,</w:t>
      </w:r>
      <w:r w:rsidR="00CF1B04">
        <w:rPr>
          <w:rFonts w:ascii="Times New Roman" w:hAnsi="Times New Roman" w:cs="Times New Roman"/>
          <w:sz w:val="24"/>
          <w:szCs w:val="24"/>
        </w:rPr>
        <w:t xml:space="preserve"> you </w:t>
      </w:r>
      <w:r w:rsidR="008B6E67">
        <w:rPr>
          <w:rFonts w:ascii="Times New Roman" w:hAnsi="Times New Roman" w:cs="Times New Roman"/>
          <w:sz w:val="24"/>
          <w:szCs w:val="24"/>
        </w:rPr>
        <w:t xml:space="preserve">have </w:t>
      </w:r>
      <w:r w:rsidR="00CF1B04">
        <w:rPr>
          <w:rFonts w:ascii="Times New Roman" w:hAnsi="Times New Roman" w:cs="Times New Roman"/>
          <w:sz w:val="24"/>
          <w:szCs w:val="24"/>
        </w:rPr>
        <w:t>acquire</w:t>
      </w:r>
      <w:r w:rsidR="008B6E67">
        <w:rPr>
          <w:rFonts w:ascii="Times New Roman" w:hAnsi="Times New Roman" w:cs="Times New Roman"/>
          <w:sz w:val="24"/>
          <w:szCs w:val="24"/>
        </w:rPr>
        <w:t xml:space="preserve">d </w:t>
      </w:r>
      <w:r w:rsidR="00E906CB">
        <w:rPr>
          <w:rFonts w:ascii="Times New Roman" w:hAnsi="Times New Roman" w:cs="Times New Roman"/>
          <w:sz w:val="24"/>
          <w:szCs w:val="24"/>
        </w:rPr>
        <w:t xml:space="preserve">new </w:t>
      </w:r>
      <w:r w:rsidR="00CF1B04">
        <w:rPr>
          <w:rFonts w:ascii="Times New Roman" w:hAnsi="Times New Roman" w:cs="Times New Roman"/>
          <w:sz w:val="24"/>
          <w:szCs w:val="24"/>
        </w:rPr>
        <w:t>evidence</w:t>
      </w:r>
      <w:r w:rsidR="00E906CB">
        <w:rPr>
          <w:rFonts w:ascii="Times New Roman" w:hAnsi="Times New Roman" w:cs="Times New Roman"/>
          <w:sz w:val="24"/>
          <w:szCs w:val="24"/>
        </w:rPr>
        <w:t xml:space="preserve"> </w:t>
      </w:r>
      <w:r w:rsidR="0065385C">
        <w:rPr>
          <w:rFonts w:ascii="Times New Roman" w:hAnsi="Times New Roman" w:cs="Times New Roman"/>
          <w:sz w:val="24"/>
          <w:szCs w:val="24"/>
        </w:rPr>
        <w:t xml:space="preserve">that </w:t>
      </w:r>
      <w:r w:rsidR="00E906CB">
        <w:rPr>
          <w:rFonts w:ascii="Times New Roman" w:hAnsi="Times New Roman" w:cs="Times New Roman"/>
          <w:sz w:val="24"/>
          <w:szCs w:val="24"/>
        </w:rPr>
        <w:t>suggest</w:t>
      </w:r>
      <w:r w:rsidR="004141C1">
        <w:rPr>
          <w:rFonts w:ascii="Times New Roman" w:hAnsi="Times New Roman" w:cs="Times New Roman"/>
          <w:sz w:val="24"/>
          <w:szCs w:val="24"/>
        </w:rPr>
        <w:t>s</w:t>
      </w:r>
      <w:r w:rsidR="00E906CB">
        <w:rPr>
          <w:rFonts w:ascii="Times New Roman" w:hAnsi="Times New Roman" w:cs="Times New Roman"/>
          <w:sz w:val="24"/>
          <w:szCs w:val="24"/>
        </w:rPr>
        <w:t xml:space="preserve"> that </w:t>
      </w:r>
      <w:r w:rsidR="00CF1B04">
        <w:rPr>
          <w:rFonts w:ascii="Times New Roman" w:hAnsi="Times New Roman" w:cs="Times New Roman"/>
          <w:sz w:val="24"/>
          <w:szCs w:val="24"/>
        </w:rPr>
        <w:t>the probability of you</w:t>
      </w:r>
      <w:r w:rsidR="0065385C">
        <w:rPr>
          <w:rFonts w:ascii="Times New Roman" w:hAnsi="Times New Roman" w:cs="Times New Roman"/>
          <w:sz w:val="24"/>
          <w:szCs w:val="24"/>
        </w:rPr>
        <w:t>r</w:t>
      </w:r>
      <w:r w:rsidR="00CF1B04">
        <w:rPr>
          <w:rFonts w:ascii="Times New Roman" w:hAnsi="Times New Roman" w:cs="Times New Roman"/>
          <w:sz w:val="24"/>
          <w:szCs w:val="24"/>
        </w:rPr>
        <w:t xml:space="preserve"> having committed a performance error is at least 50%. This undermines the justification of your initial belief about the shares</w:t>
      </w:r>
      <w:r w:rsidR="0065385C">
        <w:rPr>
          <w:rFonts w:ascii="Times New Roman" w:hAnsi="Times New Roman" w:cs="Times New Roman"/>
          <w:sz w:val="24"/>
          <w:szCs w:val="24"/>
        </w:rPr>
        <w:t>,</w:t>
      </w:r>
      <w:r w:rsidR="00CF1B04">
        <w:rPr>
          <w:rFonts w:ascii="Times New Roman" w:hAnsi="Times New Roman" w:cs="Times New Roman"/>
          <w:sz w:val="24"/>
          <w:szCs w:val="24"/>
        </w:rPr>
        <w:t xml:space="preserve"> and it do</w:t>
      </w:r>
      <w:r w:rsidR="00D0266C">
        <w:rPr>
          <w:rFonts w:ascii="Times New Roman" w:hAnsi="Times New Roman" w:cs="Times New Roman"/>
          <w:sz w:val="24"/>
          <w:szCs w:val="24"/>
        </w:rPr>
        <w:t>es so</w:t>
      </w:r>
      <w:r w:rsidR="00EB4BBF">
        <w:rPr>
          <w:rFonts w:ascii="Times New Roman" w:hAnsi="Times New Roman" w:cs="Times New Roman"/>
          <w:sz w:val="24"/>
          <w:szCs w:val="24"/>
        </w:rPr>
        <w:t xml:space="preserve"> </w:t>
      </w:r>
      <w:r w:rsidR="00D0266C">
        <w:rPr>
          <w:rFonts w:ascii="Times New Roman" w:hAnsi="Times New Roman" w:cs="Times New Roman"/>
          <w:sz w:val="24"/>
          <w:szCs w:val="24"/>
        </w:rPr>
        <w:t xml:space="preserve">even if you have </w:t>
      </w:r>
      <w:r w:rsidR="0065385C">
        <w:rPr>
          <w:rFonts w:ascii="Times New Roman" w:hAnsi="Times New Roman" w:cs="Times New Roman"/>
          <w:sz w:val="24"/>
          <w:szCs w:val="24"/>
        </w:rPr>
        <w:t xml:space="preserve">in fact </w:t>
      </w:r>
      <w:r w:rsidR="00CF1B04">
        <w:rPr>
          <w:rFonts w:ascii="Times New Roman" w:hAnsi="Times New Roman" w:cs="Times New Roman"/>
          <w:sz w:val="24"/>
          <w:szCs w:val="24"/>
        </w:rPr>
        <w:t>calculat</w:t>
      </w:r>
      <w:r w:rsidR="00FC77B9">
        <w:rPr>
          <w:rFonts w:ascii="Times New Roman" w:hAnsi="Times New Roman" w:cs="Times New Roman"/>
          <w:sz w:val="24"/>
          <w:szCs w:val="24"/>
        </w:rPr>
        <w:t>ed</w:t>
      </w:r>
      <w:r w:rsidR="00CF1B04">
        <w:rPr>
          <w:rFonts w:ascii="Times New Roman" w:hAnsi="Times New Roman" w:cs="Times New Roman"/>
          <w:sz w:val="24"/>
          <w:szCs w:val="24"/>
        </w:rPr>
        <w:t xml:space="preserve"> correctly. Here is a more abstract characteri</w:t>
      </w:r>
      <w:r w:rsidR="00E906CB">
        <w:rPr>
          <w:rFonts w:ascii="Times New Roman" w:hAnsi="Times New Roman" w:cs="Times New Roman"/>
          <w:sz w:val="24"/>
          <w:szCs w:val="24"/>
        </w:rPr>
        <w:t>zation of your</w:t>
      </w:r>
      <w:r w:rsidR="00CF1B04">
        <w:rPr>
          <w:rFonts w:ascii="Times New Roman" w:hAnsi="Times New Roman" w:cs="Times New Roman"/>
          <w:sz w:val="24"/>
          <w:szCs w:val="24"/>
        </w:rPr>
        <w:t xml:space="preserve"> epistemic situation: </w:t>
      </w:r>
      <w:r w:rsidR="0065385C">
        <w:rPr>
          <w:rFonts w:ascii="Times New Roman" w:hAnsi="Times New Roman" w:cs="Times New Roman"/>
          <w:sz w:val="24"/>
          <w:szCs w:val="24"/>
        </w:rPr>
        <w:t>I</w:t>
      </w:r>
      <w:r w:rsidR="00CF1B04">
        <w:rPr>
          <w:rFonts w:ascii="Times New Roman" w:hAnsi="Times New Roman" w:cs="Times New Roman"/>
          <w:sz w:val="24"/>
          <w:szCs w:val="24"/>
        </w:rPr>
        <w:t>f you realize that you disagr</w:t>
      </w:r>
      <w:r w:rsidR="00716C42">
        <w:rPr>
          <w:rFonts w:ascii="Times New Roman" w:hAnsi="Times New Roman" w:cs="Times New Roman"/>
          <w:sz w:val="24"/>
          <w:szCs w:val="24"/>
        </w:rPr>
        <w:t>ee with someone who possesses the same relevant evidence as you</w:t>
      </w:r>
      <w:r w:rsidR="00590FA1">
        <w:rPr>
          <w:rFonts w:ascii="Times New Roman" w:hAnsi="Times New Roman" w:cs="Times New Roman"/>
          <w:sz w:val="24"/>
          <w:szCs w:val="24"/>
        </w:rPr>
        <w:t xml:space="preserve"> do</w:t>
      </w:r>
      <w:r w:rsidR="00716C42">
        <w:rPr>
          <w:rFonts w:ascii="Times New Roman" w:hAnsi="Times New Roman" w:cs="Times New Roman"/>
          <w:sz w:val="24"/>
          <w:szCs w:val="24"/>
        </w:rPr>
        <w:t xml:space="preserve"> and who is</w:t>
      </w:r>
      <w:r w:rsidR="00C647DC">
        <w:rPr>
          <w:rFonts w:ascii="Times New Roman" w:hAnsi="Times New Roman" w:cs="Times New Roman"/>
          <w:sz w:val="24"/>
          <w:szCs w:val="24"/>
        </w:rPr>
        <w:t>—</w:t>
      </w:r>
      <w:r w:rsidR="00713368">
        <w:rPr>
          <w:rFonts w:ascii="Times New Roman" w:hAnsi="Times New Roman" w:cs="Times New Roman"/>
          <w:sz w:val="24"/>
          <w:szCs w:val="24"/>
        </w:rPr>
        <w:t xml:space="preserve">as </w:t>
      </w:r>
      <w:r w:rsidR="00716C42">
        <w:rPr>
          <w:rFonts w:ascii="Times New Roman" w:hAnsi="Times New Roman" w:cs="Times New Roman"/>
          <w:sz w:val="24"/>
          <w:szCs w:val="24"/>
        </w:rPr>
        <w:t xml:space="preserve">assessed from </w:t>
      </w:r>
      <w:r w:rsidR="009006FC">
        <w:rPr>
          <w:rFonts w:ascii="Times New Roman" w:hAnsi="Times New Roman" w:cs="Times New Roman"/>
          <w:sz w:val="24"/>
          <w:szCs w:val="24"/>
        </w:rPr>
        <w:t>your</w:t>
      </w:r>
      <w:r w:rsidR="00716C42">
        <w:rPr>
          <w:rFonts w:ascii="Times New Roman" w:hAnsi="Times New Roman" w:cs="Times New Roman"/>
          <w:sz w:val="24"/>
          <w:szCs w:val="24"/>
        </w:rPr>
        <w:t xml:space="preserve"> perspective</w:t>
      </w:r>
      <w:r w:rsidR="00D66671">
        <w:rPr>
          <w:rFonts w:ascii="Times New Roman" w:hAnsi="Times New Roman" w:cs="Times New Roman"/>
          <w:sz w:val="24"/>
          <w:szCs w:val="24"/>
        </w:rPr>
        <w:t xml:space="preserve">, </w:t>
      </w:r>
      <w:r w:rsidR="00C647DC">
        <w:rPr>
          <w:rFonts w:ascii="Times New Roman" w:hAnsi="Times New Roman" w:cs="Times New Roman"/>
          <w:sz w:val="24"/>
          <w:szCs w:val="24"/>
        </w:rPr>
        <w:t>al</w:t>
      </w:r>
      <w:r w:rsidR="00D66671">
        <w:rPr>
          <w:rFonts w:ascii="Times New Roman" w:hAnsi="Times New Roman" w:cs="Times New Roman"/>
          <w:sz w:val="24"/>
          <w:szCs w:val="24"/>
        </w:rPr>
        <w:t>though</w:t>
      </w:r>
      <w:r w:rsidR="00716C42">
        <w:rPr>
          <w:rFonts w:ascii="Times New Roman" w:hAnsi="Times New Roman" w:cs="Times New Roman"/>
          <w:sz w:val="24"/>
          <w:szCs w:val="24"/>
        </w:rPr>
        <w:t xml:space="preserve"> independent</w:t>
      </w:r>
      <w:r w:rsidR="009006FC">
        <w:rPr>
          <w:rFonts w:ascii="Times New Roman" w:hAnsi="Times New Roman" w:cs="Times New Roman"/>
          <w:sz w:val="24"/>
          <w:szCs w:val="24"/>
        </w:rPr>
        <w:t>ly</w:t>
      </w:r>
      <w:r w:rsidR="00716C42">
        <w:rPr>
          <w:rFonts w:ascii="Times New Roman" w:hAnsi="Times New Roman" w:cs="Times New Roman"/>
          <w:sz w:val="24"/>
          <w:szCs w:val="24"/>
        </w:rPr>
        <w:t xml:space="preserve"> of the current controversy</w:t>
      </w:r>
      <w:r w:rsidR="00C647DC">
        <w:rPr>
          <w:rFonts w:ascii="Times New Roman" w:hAnsi="Times New Roman" w:cs="Times New Roman"/>
          <w:sz w:val="24"/>
          <w:szCs w:val="24"/>
        </w:rPr>
        <w:t>—</w:t>
      </w:r>
      <w:r w:rsidR="00716C42">
        <w:rPr>
          <w:rFonts w:ascii="Times New Roman" w:hAnsi="Times New Roman" w:cs="Times New Roman"/>
          <w:sz w:val="24"/>
          <w:szCs w:val="24"/>
        </w:rPr>
        <w:t xml:space="preserve">equally competent in her reasoning </w:t>
      </w:r>
      <w:r w:rsidR="00C647DC">
        <w:rPr>
          <w:rFonts w:ascii="Times New Roman" w:hAnsi="Times New Roman" w:cs="Times New Roman"/>
          <w:sz w:val="24"/>
          <w:szCs w:val="24"/>
        </w:rPr>
        <w:t>based on</w:t>
      </w:r>
      <w:r w:rsidR="00716C42">
        <w:rPr>
          <w:rFonts w:ascii="Times New Roman" w:hAnsi="Times New Roman" w:cs="Times New Roman"/>
          <w:sz w:val="24"/>
          <w:szCs w:val="24"/>
        </w:rPr>
        <w:t xml:space="preserve"> this evidence, then </w:t>
      </w:r>
      <w:r w:rsidR="00C647DC">
        <w:rPr>
          <w:rFonts w:ascii="Times New Roman" w:hAnsi="Times New Roman" w:cs="Times New Roman"/>
          <w:sz w:val="24"/>
          <w:szCs w:val="24"/>
        </w:rPr>
        <w:t xml:space="preserve">rationally, </w:t>
      </w:r>
      <w:r w:rsidR="00716C42">
        <w:rPr>
          <w:rFonts w:ascii="Times New Roman" w:hAnsi="Times New Roman" w:cs="Times New Roman"/>
          <w:sz w:val="24"/>
          <w:szCs w:val="24"/>
        </w:rPr>
        <w:t xml:space="preserve">you </w:t>
      </w:r>
      <w:r w:rsidR="00ED1DF8">
        <w:rPr>
          <w:rFonts w:ascii="Times New Roman" w:hAnsi="Times New Roman" w:cs="Times New Roman"/>
          <w:sz w:val="24"/>
          <w:szCs w:val="24"/>
        </w:rPr>
        <w:t xml:space="preserve">should </w:t>
      </w:r>
      <w:r w:rsidR="00716C42">
        <w:rPr>
          <w:rFonts w:ascii="Times New Roman" w:hAnsi="Times New Roman" w:cs="Times New Roman"/>
          <w:sz w:val="24"/>
          <w:szCs w:val="24"/>
        </w:rPr>
        <w:t xml:space="preserve">suspend judgment. </w:t>
      </w:r>
      <w:r w:rsidR="00C647DC">
        <w:rPr>
          <w:rFonts w:ascii="Times New Roman" w:hAnsi="Times New Roman" w:cs="Times New Roman"/>
          <w:sz w:val="24"/>
          <w:szCs w:val="24"/>
        </w:rPr>
        <w:t>Thus</w:t>
      </w:r>
      <w:r w:rsidR="00716C42">
        <w:rPr>
          <w:rFonts w:ascii="Times New Roman" w:hAnsi="Times New Roman" w:cs="Times New Roman"/>
          <w:sz w:val="24"/>
          <w:szCs w:val="24"/>
        </w:rPr>
        <w:t>, known disagreement with a strong epistemic peer</w:t>
      </w:r>
      <w:r w:rsidR="00E953FC">
        <w:rPr>
          <w:rFonts w:ascii="Times New Roman" w:hAnsi="Times New Roman" w:cs="Times New Roman"/>
          <w:sz w:val="24"/>
          <w:szCs w:val="24"/>
        </w:rPr>
        <w:t xml:space="preserve"> (i.e.</w:t>
      </w:r>
      <w:r w:rsidR="00C647DC">
        <w:rPr>
          <w:rFonts w:ascii="Times New Roman" w:hAnsi="Times New Roman" w:cs="Times New Roman"/>
          <w:sz w:val="24"/>
          <w:szCs w:val="24"/>
        </w:rPr>
        <w:t>,</w:t>
      </w:r>
      <w:r w:rsidR="00E953FC">
        <w:rPr>
          <w:rFonts w:ascii="Times New Roman" w:hAnsi="Times New Roman" w:cs="Times New Roman"/>
          <w:sz w:val="24"/>
          <w:szCs w:val="24"/>
        </w:rPr>
        <w:t xml:space="preserve"> someone who shares </w:t>
      </w:r>
      <w:r w:rsidR="00136988">
        <w:rPr>
          <w:rFonts w:ascii="Times New Roman" w:hAnsi="Times New Roman" w:cs="Times New Roman"/>
          <w:sz w:val="24"/>
          <w:szCs w:val="24"/>
        </w:rPr>
        <w:t>one’s</w:t>
      </w:r>
      <w:r w:rsidR="00E953FC">
        <w:rPr>
          <w:rFonts w:ascii="Times New Roman" w:hAnsi="Times New Roman" w:cs="Times New Roman"/>
          <w:sz w:val="24"/>
          <w:szCs w:val="24"/>
        </w:rPr>
        <w:t xml:space="preserve"> evidence and has the same </w:t>
      </w:r>
      <w:r w:rsidR="00836683">
        <w:rPr>
          <w:rFonts w:ascii="Times New Roman" w:hAnsi="Times New Roman" w:cs="Times New Roman"/>
          <w:sz w:val="24"/>
          <w:szCs w:val="24"/>
        </w:rPr>
        <w:t>domain-</w:t>
      </w:r>
      <w:r w:rsidR="00E953FC">
        <w:rPr>
          <w:rFonts w:ascii="Times New Roman" w:hAnsi="Times New Roman" w:cs="Times New Roman"/>
          <w:sz w:val="24"/>
          <w:szCs w:val="24"/>
        </w:rPr>
        <w:t>relevant reasoning competence)</w:t>
      </w:r>
      <w:r w:rsidR="00ED1DF8">
        <w:rPr>
          <w:rFonts w:ascii="Times New Roman" w:hAnsi="Times New Roman" w:cs="Times New Roman"/>
          <w:sz w:val="24"/>
          <w:szCs w:val="24"/>
        </w:rPr>
        <w:t xml:space="preserve"> demands</w:t>
      </w:r>
      <w:r w:rsidR="00716C42">
        <w:rPr>
          <w:rFonts w:ascii="Times New Roman" w:hAnsi="Times New Roman" w:cs="Times New Roman"/>
          <w:sz w:val="24"/>
          <w:szCs w:val="24"/>
        </w:rPr>
        <w:t xml:space="preserve"> a strongly conciliatory reaction</w:t>
      </w:r>
      <w:r w:rsidR="008B6E67">
        <w:rPr>
          <w:rFonts w:ascii="Times New Roman" w:hAnsi="Times New Roman" w:cs="Times New Roman"/>
          <w:sz w:val="24"/>
          <w:szCs w:val="24"/>
        </w:rPr>
        <w:t>, i.e.</w:t>
      </w:r>
      <w:r w:rsidR="00C647DC">
        <w:rPr>
          <w:rFonts w:ascii="Times New Roman" w:hAnsi="Times New Roman" w:cs="Times New Roman"/>
          <w:sz w:val="24"/>
          <w:szCs w:val="24"/>
        </w:rPr>
        <w:t>,</w:t>
      </w:r>
      <w:r w:rsidR="008B6E67">
        <w:rPr>
          <w:rFonts w:ascii="Times New Roman" w:hAnsi="Times New Roman" w:cs="Times New Roman"/>
          <w:sz w:val="24"/>
          <w:szCs w:val="24"/>
        </w:rPr>
        <w:t xml:space="preserve"> suspension</w:t>
      </w:r>
      <w:r w:rsidR="00590FA1">
        <w:rPr>
          <w:rFonts w:ascii="Times New Roman" w:hAnsi="Times New Roman" w:cs="Times New Roman"/>
          <w:sz w:val="24"/>
          <w:szCs w:val="24"/>
        </w:rPr>
        <w:t xml:space="preserve"> of belief</w:t>
      </w:r>
      <w:r w:rsidR="00716C42">
        <w:rPr>
          <w:rFonts w:ascii="Times New Roman" w:hAnsi="Times New Roman" w:cs="Times New Roman"/>
          <w:sz w:val="24"/>
          <w:szCs w:val="24"/>
        </w:rPr>
        <w:t xml:space="preserve">. </w:t>
      </w:r>
    </w:p>
    <w:p w:rsidR="00716C42" w:rsidRDefault="00716C42"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However, we need no</w:t>
      </w:r>
      <w:r w:rsidR="0098225B">
        <w:rPr>
          <w:rFonts w:ascii="Times New Roman" w:hAnsi="Times New Roman" w:cs="Times New Roman"/>
          <w:sz w:val="24"/>
          <w:szCs w:val="24"/>
        </w:rPr>
        <w:t>t</w:t>
      </w:r>
      <w:r>
        <w:rPr>
          <w:rFonts w:ascii="Times New Roman" w:hAnsi="Times New Roman" w:cs="Times New Roman"/>
          <w:sz w:val="24"/>
          <w:szCs w:val="24"/>
        </w:rPr>
        <w:t xml:space="preserve"> rely on recognition of strong epistemic </w:t>
      </w:r>
      <w:r w:rsidR="00713368">
        <w:rPr>
          <w:rFonts w:ascii="Times New Roman" w:hAnsi="Times New Roman" w:cs="Times New Roman"/>
          <w:sz w:val="24"/>
          <w:szCs w:val="24"/>
        </w:rPr>
        <w:t xml:space="preserve">peerness </w:t>
      </w:r>
      <w:r>
        <w:rPr>
          <w:rFonts w:ascii="Times New Roman" w:hAnsi="Times New Roman" w:cs="Times New Roman"/>
          <w:sz w:val="24"/>
          <w:szCs w:val="24"/>
        </w:rPr>
        <w:t xml:space="preserve">to motivate </w:t>
      </w:r>
      <w:r w:rsidR="006C38BE">
        <w:rPr>
          <w:rFonts w:ascii="Times New Roman" w:hAnsi="Times New Roman" w:cs="Times New Roman"/>
          <w:sz w:val="24"/>
          <w:szCs w:val="24"/>
        </w:rPr>
        <w:t xml:space="preserve">the rationality of </w:t>
      </w:r>
      <w:r>
        <w:rPr>
          <w:rFonts w:ascii="Times New Roman" w:hAnsi="Times New Roman" w:cs="Times New Roman"/>
          <w:sz w:val="24"/>
          <w:szCs w:val="24"/>
        </w:rPr>
        <w:t>strong conciliatory reactions</w:t>
      </w:r>
      <w:r w:rsidR="006B5BE4">
        <w:rPr>
          <w:rFonts w:ascii="Times New Roman" w:hAnsi="Times New Roman" w:cs="Times New Roman"/>
          <w:sz w:val="24"/>
          <w:szCs w:val="24"/>
        </w:rPr>
        <w:t xml:space="preserve"> to disagreement</w:t>
      </w:r>
      <w:r w:rsidR="00D611E7">
        <w:rPr>
          <w:rFonts w:ascii="Times New Roman" w:hAnsi="Times New Roman" w:cs="Times New Roman"/>
          <w:sz w:val="24"/>
          <w:szCs w:val="24"/>
        </w:rPr>
        <w:t xml:space="preserve">, as the </w:t>
      </w:r>
      <w:r w:rsidR="004227F5">
        <w:rPr>
          <w:rFonts w:ascii="Times New Roman" w:hAnsi="Times New Roman" w:cs="Times New Roman"/>
          <w:sz w:val="24"/>
          <w:szCs w:val="24"/>
        </w:rPr>
        <w:t xml:space="preserve">following </w:t>
      </w:r>
      <w:r w:rsidR="00D66671" w:rsidRPr="00ED10C3">
        <w:rPr>
          <w:rFonts w:ascii="Times New Roman" w:hAnsi="Times New Roman" w:cs="Times New Roman"/>
          <w:i/>
          <w:sz w:val="24"/>
          <w:szCs w:val="24"/>
        </w:rPr>
        <w:t>Election</w:t>
      </w:r>
      <w:r w:rsidR="004227F5" w:rsidRPr="00ED10C3">
        <w:rPr>
          <w:rFonts w:ascii="Times New Roman" w:hAnsi="Times New Roman" w:cs="Times New Roman"/>
          <w:i/>
          <w:sz w:val="24"/>
          <w:szCs w:val="24"/>
        </w:rPr>
        <w:t xml:space="preserve"> Case</w:t>
      </w:r>
      <w:r>
        <w:rPr>
          <w:rFonts w:ascii="Times New Roman" w:hAnsi="Times New Roman" w:cs="Times New Roman"/>
          <w:sz w:val="24"/>
          <w:szCs w:val="24"/>
        </w:rPr>
        <w:t xml:space="preserve"> </w:t>
      </w:r>
      <w:r w:rsidR="006B5BE4">
        <w:rPr>
          <w:rFonts w:ascii="Times New Roman" w:hAnsi="Times New Roman" w:cs="Times New Roman"/>
          <w:sz w:val="24"/>
          <w:szCs w:val="24"/>
        </w:rPr>
        <w:t>illustrate</w:t>
      </w:r>
      <w:r w:rsidR="00C647DC">
        <w:rPr>
          <w:rFonts w:ascii="Times New Roman" w:hAnsi="Times New Roman" w:cs="Times New Roman"/>
          <w:sz w:val="24"/>
          <w:szCs w:val="24"/>
        </w:rPr>
        <w:t>s</w:t>
      </w:r>
      <w:r w:rsidR="006B5BE4">
        <w:rPr>
          <w:rFonts w:ascii="Times New Roman" w:hAnsi="Times New Roman" w:cs="Times New Roman"/>
          <w:sz w:val="24"/>
          <w:szCs w:val="24"/>
        </w:rPr>
        <w:t xml:space="preserve">. Suppose </w:t>
      </w:r>
      <w:r w:rsidR="00D66671">
        <w:rPr>
          <w:rFonts w:ascii="Times New Roman" w:hAnsi="Times New Roman" w:cs="Times New Roman"/>
          <w:sz w:val="24"/>
          <w:szCs w:val="24"/>
        </w:rPr>
        <w:t xml:space="preserve">there is a very close presidential race </w:t>
      </w:r>
      <w:r w:rsidR="00620B9C">
        <w:rPr>
          <w:rFonts w:ascii="Times New Roman" w:hAnsi="Times New Roman" w:cs="Times New Roman"/>
          <w:sz w:val="24"/>
          <w:szCs w:val="24"/>
        </w:rPr>
        <w:t xml:space="preserve">between </w:t>
      </w:r>
      <w:r w:rsidR="00D66671">
        <w:rPr>
          <w:rFonts w:ascii="Times New Roman" w:hAnsi="Times New Roman" w:cs="Times New Roman"/>
          <w:sz w:val="24"/>
          <w:szCs w:val="24"/>
        </w:rPr>
        <w:t>two competing candidates</w:t>
      </w:r>
      <w:r w:rsidR="002E07FD">
        <w:rPr>
          <w:rFonts w:ascii="Times New Roman" w:hAnsi="Times New Roman" w:cs="Times New Roman"/>
          <w:sz w:val="24"/>
          <w:szCs w:val="24"/>
        </w:rPr>
        <w:t>, X and Y</w:t>
      </w:r>
      <w:r w:rsidR="00D66671">
        <w:rPr>
          <w:rFonts w:ascii="Times New Roman" w:hAnsi="Times New Roman" w:cs="Times New Roman"/>
          <w:sz w:val="24"/>
          <w:szCs w:val="24"/>
        </w:rPr>
        <w:t xml:space="preserve">. </w:t>
      </w:r>
      <w:r w:rsidR="00B23B90">
        <w:rPr>
          <w:rFonts w:ascii="Times New Roman" w:hAnsi="Times New Roman" w:cs="Times New Roman"/>
          <w:sz w:val="24"/>
          <w:szCs w:val="24"/>
        </w:rPr>
        <w:t>After the people have voted,</w:t>
      </w:r>
      <w:r w:rsidR="00D66671">
        <w:rPr>
          <w:rFonts w:ascii="Times New Roman" w:hAnsi="Times New Roman" w:cs="Times New Roman"/>
          <w:sz w:val="24"/>
          <w:szCs w:val="24"/>
        </w:rPr>
        <w:t xml:space="preserve"> two equally renowned election forecasters</w:t>
      </w:r>
      <w:r w:rsidR="002E07FD">
        <w:rPr>
          <w:rFonts w:ascii="Times New Roman" w:hAnsi="Times New Roman" w:cs="Times New Roman"/>
          <w:sz w:val="24"/>
          <w:szCs w:val="24"/>
        </w:rPr>
        <w:t xml:space="preserve"> </w:t>
      </w:r>
      <w:r w:rsidR="00D66671">
        <w:rPr>
          <w:rFonts w:ascii="Times New Roman" w:hAnsi="Times New Roman" w:cs="Times New Roman"/>
          <w:sz w:val="24"/>
          <w:szCs w:val="24"/>
        </w:rPr>
        <w:t xml:space="preserve">using different, but equally representative samples come up with </w:t>
      </w:r>
      <w:r w:rsidR="002E07FD">
        <w:rPr>
          <w:rFonts w:ascii="Times New Roman" w:hAnsi="Times New Roman" w:cs="Times New Roman"/>
          <w:sz w:val="24"/>
          <w:szCs w:val="24"/>
        </w:rPr>
        <w:t>conflicting</w:t>
      </w:r>
      <w:r w:rsidR="00D66671">
        <w:rPr>
          <w:rFonts w:ascii="Times New Roman" w:hAnsi="Times New Roman" w:cs="Times New Roman"/>
          <w:sz w:val="24"/>
          <w:szCs w:val="24"/>
        </w:rPr>
        <w:t xml:space="preserve"> predictions </w:t>
      </w:r>
      <w:r w:rsidR="00620B9C">
        <w:rPr>
          <w:rFonts w:ascii="Times New Roman" w:hAnsi="Times New Roman" w:cs="Times New Roman"/>
          <w:sz w:val="24"/>
          <w:szCs w:val="24"/>
        </w:rPr>
        <w:t xml:space="preserve">regarding </w:t>
      </w:r>
      <w:r w:rsidR="00D66671">
        <w:rPr>
          <w:rFonts w:ascii="Times New Roman" w:hAnsi="Times New Roman" w:cs="Times New Roman"/>
          <w:sz w:val="24"/>
          <w:szCs w:val="24"/>
        </w:rPr>
        <w:t xml:space="preserve">who </w:t>
      </w:r>
      <w:r w:rsidR="002E07FD">
        <w:rPr>
          <w:rFonts w:ascii="Times New Roman" w:hAnsi="Times New Roman" w:cs="Times New Roman"/>
          <w:sz w:val="24"/>
          <w:szCs w:val="24"/>
        </w:rPr>
        <w:t>won</w:t>
      </w:r>
      <w:r w:rsidR="00D66671">
        <w:rPr>
          <w:rFonts w:ascii="Times New Roman" w:hAnsi="Times New Roman" w:cs="Times New Roman"/>
          <w:sz w:val="24"/>
          <w:szCs w:val="24"/>
        </w:rPr>
        <w:t xml:space="preserve"> the election</w:t>
      </w:r>
      <w:r w:rsidR="002E07FD">
        <w:rPr>
          <w:rFonts w:ascii="Times New Roman" w:hAnsi="Times New Roman" w:cs="Times New Roman"/>
          <w:sz w:val="24"/>
          <w:szCs w:val="24"/>
        </w:rPr>
        <w:t xml:space="preserve">. Forecaster A predicts that X </w:t>
      </w:r>
      <w:r w:rsidR="00620B9C">
        <w:rPr>
          <w:rFonts w:ascii="Times New Roman" w:hAnsi="Times New Roman" w:cs="Times New Roman"/>
          <w:sz w:val="24"/>
          <w:szCs w:val="24"/>
        </w:rPr>
        <w:t xml:space="preserve">has </w:t>
      </w:r>
      <w:r w:rsidR="002E07FD">
        <w:rPr>
          <w:rFonts w:ascii="Times New Roman" w:hAnsi="Times New Roman" w:cs="Times New Roman"/>
          <w:sz w:val="24"/>
          <w:szCs w:val="24"/>
        </w:rPr>
        <w:t xml:space="preserve">won the election by a very narrow margin. Forecaster B predicts the same </w:t>
      </w:r>
      <w:r w:rsidR="00B23B90">
        <w:rPr>
          <w:rFonts w:ascii="Times New Roman" w:hAnsi="Times New Roman" w:cs="Times New Roman"/>
          <w:sz w:val="24"/>
          <w:szCs w:val="24"/>
        </w:rPr>
        <w:t>of</w:t>
      </w:r>
      <w:r w:rsidR="002E07FD">
        <w:rPr>
          <w:rFonts w:ascii="Times New Roman" w:hAnsi="Times New Roman" w:cs="Times New Roman"/>
          <w:sz w:val="24"/>
          <w:szCs w:val="24"/>
        </w:rPr>
        <w:t xml:space="preserve"> candidate Y.</w:t>
      </w:r>
      <w:r w:rsidR="006B5BE4">
        <w:rPr>
          <w:rFonts w:ascii="Times New Roman" w:hAnsi="Times New Roman" w:cs="Times New Roman"/>
          <w:sz w:val="24"/>
          <w:szCs w:val="24"/>
        </w:rPr>
        <w:t xml:space="preserve"> If these facts </w:t>
      </w:r>
      <w:r w:rsidR="00D611E7">
        <w:rPr>
          <w:rFonts w:ascii="Times New Roman" w:hAnsi="Times New Roman" w:cs="Times New Roman"/>
          <w:sz w:val="24"/>
          <w:szCs w:val="24"/>
        </w:rPr>
        <w:t xml:space="preserve">are disclosed to </w:t>
      </w:r>
      <w:r w:rsidR="002E07FD">
        <w:rPr>
          <w:rFonts w:ascii="Times New Roman" w:hAnsi="Times New Roman" w:cs="Times New Roman"/>
          <w:sz w:val="24"/>
          <w:szCs w:val="24"/>
        </w:rPr>
        <w:t>A and B</w:t>
      </w:r>
      <w:r w:rsidR="00197188">
        <w:rPr>
          <w:rFonts w:ascii="Times New Roman" w:hAnsi="Times New Roman" w:cs="Times New Roman"/>
          <w:sz w:val="24"/>
          <w:szCs w:val="24"/>
        </w:rPr>
        <w:t xml:space="preserve">, the rational reaction </w:t>
      </w:r>
      <w:r w:rsidR="00AC50F4">
        <w:rPr>
          <w:rFonts w:ascii="Times New Roman" w:hAnsi="Times New Roman" w:cs="Times New Roman"/>
          <w:sz w:val="24"/>
          <w:szCs w:val="24"/>
        </w:rPr>
        <w:t xml:space="preserve">would </w:t>
      </w:r>
      <w:r w:rsidR="0098225B">
        <w:rPr>
          <w:rFonts w:ascii="Times New Roman" w:hAnsi="Times New Roman" w:cs="Times New Roman"/>
          <w:sz w:val="24"/>
          <w:szCs w:val="24"/>
        </w:rPr>
        <w:t xml:space="preserve">once </w:t>
      </w:r>
      <w:r w:rsidR="00197188">
        <w:rPr>
          <w:rFonts w:ascii="Times New Roman" w:hAnsi="Times New Roman" w:cs="Times New Roman"/>
          <w:sz w:val="24"/>
          <w:szCs w:val="24"/>
        </w:rPr>
        <w:t>again seem</w:t>
      </w:r>
      <w:r w:rsidR="006B5BE4">
        <w:rPr>
          <w:rFonts w:ascii="Times New Roman" w:hAnsi="Times New Roman" w:cs="Times New Roman"/>
          <w:sz w:val="24"/>
          <w:szCs w:val="24"/>
        </w:rPr>
        <w:t xml:space="preserve"> </w:t>
      </w:r>
      <w:r w:rsidR="0098225B">
        <w:rPr>
          <w:rFonts w:ascii="Times New Roman" w:hAnsi="Times New Roman" w:cs="Times New Roman"/>
          <w:sz w:val="24"/>
          <w:szCs w:val="24"/>
        </w:rPr>
        <w:t xml:space="preserve">to be </w:t>
      </w:r>
      <w:r w:rsidR="006B5BE4">
        <w:rPr>
          <w:rFonts w:ascii="Times New Roman" w:hAnsi="Times New Roman" w:cs="Times New Roman"/>
          <w:sz w:val="24"/>
          <w:szCs w:val="24"/>
        </w:rPr>
        <w:t>suspension of judgment</w:t>
      </w:r>
      <w:r w:rsidR="00FC77B9">
        <w:rPr>
          <w:rFonts w:ascii="Times New Roman" w:hAnsi="Times New Roman" w:cs="Times New Roman"/>
          <w:sz w:val="24"/>
          <w:szCs w:val="24"/>
        </w:rPr>
        <w:t xml:space="preserve"> for both</w:t>
      </w:r>
      <w:r w:rsidR="006B5BE4">
        <w:rPr>
          <w:rFonts w:ascii="Times New Roman" w:hAnsi="Times New Roman" w:cs="Times New Roman"/>
          <w:sz w:val="24"/>
          <w:szCs w:val="24"/>
        </w:rPr>
        <w:t>. But</w:t>
      </w:r>
      <w:r w:rsidR="00C84E36">
        <w:rPr>
          <w:rFonts w:ascii="Times New Roman" w:hAnsi="Times New Roman" w:cs="Times New Roman"/>
          <w:sz w:val="24"/>
          <w:szCs w:val="24"/>
        </w:rPr>
        <w:t xml:space="preserve"> in contrast to the Restaurant Case,</w:t>
      </w:r>
      <w:r w:rsidR="006B5BE4">
        <w:rPr>
          <w:rFonts w:ascii="Times New Roman" w:hAnsi="Times New Roman" w:cs="Times New Roman"/>
          <w:sz w:val="24"/>
          <w:szCs w:val="24"/>
        </w:rPr>
        <w:t xml:space="preserve"> </w:t>
      </w:r>
      <w:r w:rsidR="00620B9C">
        <w:rPr>
          <w:rFonts w:ascii="Times New Roman" w:hAnsi="Times New Roman" w:cs="Times New Roman"/>
          <w:sz w:val="24"/>
          <w:szCs w:val="24"/>
        </w:rPr>
        <w:t xml:space="preserve">A and B </w:t>
      </w:r>
      <w:r w:rsidR="006B5BE4">
        <w:rPr>
          <w:rFonts w:ascii="Times New Roman" w:hAnsi="Times New Roman" w:cs="Times New Roman"/>
          <w:sz w:val="24"/>
          <w:szCs w:val="24"/>
        </w:rPr>
        <w:t>do not fu</w:t>
      </w:r>
      <w:r w:rsidR="00C84E36">
        <w:rPr>
          <w:rFonts w:ascii="Times New Roman" w:hAnsi="Times New Roman" w:cs="Times New Roman"/>
          <w:sz w:val="24"/>
          <w:szCs w:val="24"/>
        </w:rPr>
        <w:t xml:space="preserve">lly share the </w:t>
      </w:r>
      <w:r w:rsidR="00012ECB">
        <w:rPr>
          <w:rFonts w:ascii="Times New Roman" w:hAnsi="Times New Roman" w:cs="Times New Roman"/>
          <w:sz w:val="24"/>
          <w:szCs w:val="24"/>
        </w:rPr>
        <w:t>same</w:t>
      </w:r>
      <w:r w:rsidR="00C84E36">
        <w:rPr>
          <w:rFonts w:ascii="Times New Roman" w:hAnsi="Times New Roman" w:cs="Times New Roman"/>
          <w:sz w:val="24"/>
          <w:szCs w:val="24"/>
        </w:rPr>
        <w:t xml:space="preserve"> </w:t>
      </w:r>
      <w:r w:rsidR="00607E9E">
        <w:rPr>
          <w:rFonts w:ascii="Times New Roman" w:hAnsi="Times New Roman" w:cs="Times New Roman"/>
          <w:sz w:val="24"/>
          <w:szCs w:val="24"/>
        </w:rPr>
        <w:t xml:space="preserve">relevant </w:t>
      </w:r>
      <w:r w:rsidR="00C84E36">
        <w:rPr>
          <w:rFonts w:ascii="Times New Roman" w:hAnsi="Times New Roman" w:cs="Times New Roman"/>
          <w:sz w:val="24"/>
          <w:szCs w:val="24"/>
        </w:rPr>
        <w:t>evidence</w:t>
      </w:r>
      <w:r w:rsidR="006B5BE4">
        <w:rPr>
          <w:rFonts w:ascii="Times New Roman" w:hAnsi="Times New Roman" w:cs="Times New Roman"/>
          <w:sz w:val="24"/>
          <w:szCs w:val="24"/>
        </w:rPr>
        <w:t xml:space="preserve">. </w:t>
      </w:r>
      <w:r w:rsidR="00620B9C">
        <w:rPr>
          <w:rFonts w:ascii="Times New Roman" w:hAnsi="Times New Roman" w:cs="Times New Roman"/>
          <w:sz w:val="24"/>
          <w:szCs w:val="24"/>
        </w:rPr>
        <w:t>They</w:t>
      </w:r>
      <w:r w:rsidR="002E07FD">
        <w:rPr>
          <w:rFonts w:ascii="Times New Roman" w:hAnsi="Times New Roman" w:cs="Times New Roman"/>
          <w:sz w:val="24"/>
          <w:szCs w:val="24"/>
        </w:rPr>
        <w:t xml:space="preserve"> </w:t>
      </w:r>
      <w:r w:rsidR="002E07FD">
        <w:rPr>
          <w:rFonts w:ascii="Times New Roman" w:hAnsi="Times New Roman" w:cs="Times New Roman"/>
          <w:sz w:val="24"/>
          <w:szCs w:val="24"/>
        </w:rPr>
        <w:lastRenderedPageBreak/>
        <w:t>clearly rel</w:t>
      </w:r>
      <w:r w:rsidR="003A4A32">
        <w:rPr>
          <w:rFonts w:ascii="Times New Roman" w:hAnsi="Times New Roman" w:cs="Times New Roman"/>
          <w:sz w:val="24"/>
          <w:szCs w:val="24"/>
        </w:rPr>
        <w:t>y on different inductive evidence</w:t>
      </w:r>
      <w:r w:rsidR="002E07FD">
        <w:rPr>
          <w:rFonts w:ascii="Times New Roman" w:hAnsi="Times New Roman" w:cs="Times New Roman"/>
          <w:sz w:val="24"/>
          <w:szCs w:val="24"/>
        </w:rPr>
        <w:t xml:space="preserve">, since they use different samples </w:t>
      </w:r>
      <w:r w:rsidR="003A4A32">
        <w:rPr>
          <w:rFonts w:ascii="Times New Roman" w:hAnsi="Times New Roman" w:cs="Times New Roman"/>
          <w:sz w:val="24"/>
          <w:szCs w:val="24"/>
        </w:rPr>
        <w:t>of voters for their predictions.</w:t>
      </w:r>
      <w:r w:rsidR="006B5BE4">
        <w:rPr>
          <w:rFonts w:ascii="Times New Roman" w:hAnsi="Times New Roman" w:cs="Times New Roman"/>
          <w:sz w:val="24"/>
          <w:szCs w:val="24"/>
        </w:rPr>
        <w:t xml:space="preserve"> It would be more appropriate to claim that </w:t>
      </w:r>
      <w:r w:rsidR="00AC50F4">
        <w:rPr>
          <w:rFonts w:ascii="Times New Roman" w:hAnsi="Times New Roman" w:cs="Times New Roman"/>
          <w:sz w:val="24"/>
          <w:szCs w:val="24"/>
        </w:rPr>
        <w:t xml:space="preserve">they </w:t>
      </w:r>
      <w:r w:rsidR="006B5BE4">
        <w:rPr>
          <w:rFonts w:ascii="Times New Roman" w:hAnsi="Times New Roman" w:cs="Times New Roman"/>
          <w:sz w:val="24"/>
          <w:szCs w:val="24"/>
        </w:rPr>
        <w:t xml:space="preserve">have </w:t>
      </w:r>
      <w:r w:rsidR="006B5BE4">
        <w:rPr>
          <w:rFonts w:ascii="Times New Roman" w:hAnsi="Times New Roman" w:cs="Times New Roman"/>
          <w:i/>
          <w:sz w:val="24"/>
          <w:szCs w:val="24"/>
        </w:rPr>
        <w:t>equally good, though not</w:t>
      </w:r>
      <w:r w:rsidR="00C84E36">
        <w:rPr>
          <w:rFonts w:ascii="Times New Roman" w:hAnsi="Times New Roman" w:cs="Times New Roman"/>
          <w:i/>
          <w:sz w:val="24"/>
          <w:szCs w:val="24"/>
        </w:rPr>
        <w:t xml:space="preserve"> identical</w:t>
      </w:r>
      <w:r w:rsidR="006B5BE4">
        <w:rPr>
          <w:rFonts w:ascii="Times New Roman" w:hAnsi="Times New Roman" w:cs="Times New Roman"/>
          <w:sz w:val="24"/>
          <w:szCs w:val="24"/>
        </w:rPr>
        <w:t xml:space="preserve"> </w:t>
      </w:r>
      <w:r w:rsidR="003A4A32">
        <w:rPr>
          <w:rFonts w:ascii="Times New Roman" w:hAnsi="Times New Roman" w:cs="Times New Roman"/>
          <w:sz w:val="24"/>
          <w:szCs w:val="24"/>
        </w:rPr>
        <w:t>inductive</w:t>
      </w:r>
      <w:r w:rsidR="006B5BE4">
        <w:rPr>
          <w:rFonts w:ascii="Times New Roman" w:hAnsi="Times New Roman" w:cs="Times New Roman"/>
          <w:sz w:val="24"/>
          <w:szCs w:val="24"/>
        </w:rPr>
        <w:t xml:space="preserve"> evidence. </w:t>
      </w:r>
      <w:r w:rsidR="004F3230">
        <w:rPr>
          <w:rFonts w:ascii="Times New Roman" w:hAnsi="Times New Roman" w:cs="Times New Roman"/>
          <w:sz w:val="24"/>
          <w:szCs w:val="24"/>
        </w:rPr>
        <w:t xml:space="preserve">Why is suspension of judgment rationally required in this </w:t>
      </w:r>
      <w:r w:rsidR="004227F5">
        <w:rPr>
          <w:rFonts w:ascii="Times New Roman" w:hAnsi="Times New Roman" w:cs="Times New Roman"/>
          <w:sz w:val="24"/>
          <w:szCs w:val="24"/>
        </w:rPr>
        <w:t>case</w:t>
      </w:r>
      <w:r w:rsidR="004F3230">
        <w:rPr>
          <w:rFonts w:ascii="Times New Roman" w:hAnsi="Times New Roman" w:cs="Times New Roman"/>
          <w:sz w:val="24"/>
          <w:szCs w:val="24"/>
        </w:rPr>
        <w:t xml:space="preserve">? Here is a simple answer: </w:t>
      </w:r>
      <w:r w:rsidR="00620B9C">
        <w:rPr>
          <w:rFonts w:ascii="Times New Roman" w:hAnsi="Times New Roman" w:cs="Times New Roman"/>
          <w:sz w:val="24"/>
          <w:szCs w:val="24"/>
        </w:rPr>
        <w:t>S</w:t>
      </w:r>
      <w:r w:rsidR="0081421A">
        <w:rPr>
          <w:rFonts w:ascii="Times New Roman" w:hAnsi="Times New Roman" w:cs="Times New Roman"/>
          <w:sz w:val="24"/>
          <w:szCs w:val="24"/>
        </w:rPr>
        <w:t xml:space="preserve">uppose </w:t>
      </w:r>
      <w:r w:rsidR="00620B9C">
        <w:rPr>
          <w:rFonts w:ascii="Times New Roman" w:hAnsi="Times New Roman" w:cs="Times New Roman"/>
          <w:sz w:val="24"/>
          <w:szCs w:val="24"/>
        </w:rPr>
        <w:t xml:space="preserve">that </w:t>
      </w:r>
      <w:r w:rsidR="003A4A32">
        <w:rPr>
          <w:rFonts w:ascii="Times New Roman" w:hAnsi="Times New Roman" w:cs="Times New Roman"/>
          <w:sz w:val="24"/>
          <w:szCs w:val="24"/>
        </w:rPr>
        <w:t>A’s</w:t>
      </w:r>
      <w:r w:rsidR="0081421A">
        <w:rPr>
          <w:rFonts w:ascii="Times New Roman" w:hAnsi="Times New Roman" w:cs="Times New Roman"/>
          <w:sz w:val="24"/>
          <w:szCs w:val="24"/>
        </w:rPr>
        <w:t xml:space="preserve"> initial judgment that </w:t>
      </w:r>
      <w:r w:rsidR="003A4A32">
        <w:rPr>
          <w:rFonts w:ascii="Times New Roman" w:hAnsi="Times New Roman" w:cs="Times New Roman"/>
          <w:sz w:val="24"/>
          <w:szCs w:val="24"/>
        </w:rPr>
        <w:t xml:space="preserve">candidate X </w:t>
      </w:r>
      <w:r w:rsidR="00620B9C">
        <w:rPr>
          <w:rFonts w:ascii="Times New Roman" w:hAnsi="Times New Roman" w:cs="Times New Roman"/>
          <w:sz w:val="24"/>
          <w:szCs w:val="24"/>
        </w:rPr>
        <w:t xml:space="preserve">had </w:t>
      </w:r>
      <w:r w:rsidR="003A4A32">
        <w:rPr>
          <w:rFonts w:ascii="Times New Roman" w:hAnsi="Times New Roman" w:cs="Times New Roman"/>
          <w:sz w:val="24"/>
          <w:szCs w:val="24"/>
        </w:rPr>
        <w:t>won the election</w:t>
      </w:r>
      <w:r w:rsidR="0081421A">
        <w:rPr>
          <w:rFonts w:ascii="Times New Roman" w:hAnsi="Times New Roman" w:cs="Times New Roman"/>
          <w:sz w:val="24"/>
          <w:szCs w:val="24"/>
        </w:rPr>
        <w:t xml:space="preserve"> was justified. By recognizing that someone who has equally</w:t>
      </w:r>
      <w:r w:rsidR="00E6208E">
        <w:rPr>
          <w:rFonts w:ascii="Times New Roman" w:hAnsi="Times New Roman" w:cs="Times New Roman"/>
          <w:sz w:val="24"/>
          <w:szCs w:val="24"/>
        </w:rPr>
        <w:t xml:space="preserve"> good evidence and</w:t>
      </w:r>
      <w:r w:rsidR="0081421A">
        <w:rPr>
          <w:rFonts w:ascii="Times New Roman" w:hAnsi="Times New Roman" w:cs="Times New Roman"/>
          <w:sz w:val="24"/>
          <w:szCs w:val="24"/>
        </w:rPr>
        <w:t xml:space="preserve"> </w:t>
      </w:r>
      <w:r w:rsidR="00607E9E">
        <w:rPr>
          <w:rFonts w:ascii="Times New Roman" w:hAnsi="Times New Roman" w:cs="Times New Roman"/>
          <w:sz w:val="24"/>
          <w:szCs w:val="24"/>
        </w:rPr>
        <w:t xml:space="preserve">who </w:t>
      </w:r>
      <w:r w:rsidR="0081421A">
        <w:rPr>
          <w:rFonts w:ascii="Times New Roman" w:hAnsi="Times New Roman" w:cs="Times New Roman"/>
          <w:sz w:val="24"/>
          <w:szCs w:val="24"/>
        </w:rPr>
        <w:t>is equally reliable</w:t>
      </w:r>
      <w:r w:rsidR="00607E9E">
        <w:rPr>
          <w:rFonts w:ascii="Times New Roman" w:hAnsi="Times New Roman" w:cs="Times New Roman"/>
          <w:sz w:val="24"/>
          <w:szCs w:val="24"/>
        </w:rPr>
        <w:t xml:space="preserve"> </w:t>
      </w:r>
      <w:r w:rsidR="00620B9C">
        <w:rPr>
          <w:rFonts w:ascii="Times New Roman" w:hAnsi="Times New Roman" w:cs="Times New Roman"/>
          <w:sz w:val="24"/>
          <w:szCs w:val="24"/>
        </w:rPr>
        <w:t xml:space="preserve">in her predictions </w:t>
      </w:r>
      <w:r w:rsidR="00607E9E">
        <w:rPr>
          <w:rFonts w:ascii="Times New Roman" w:hAnsi="Times New Roman" w:cs="Times New Roman"/>
          <w:sz w:val="24"/>
          <w:szCs w:val="24"/>
        </w:rPr>
        <w:t xml:space="preserve">made a different judgment about the </w:t>
      </w:r>
      <w:r w:rsidR="003A4A32">
        <w:rPr>
          <w:rFonts w:ascii="Times New Roman" w:hAnsi="Times New Roman" w:cs="Times New Roman"/>
          <w:sz w:val="24"/>
          <w:szCs w:val="24"/>
        </w:rPr>
        <w:t>results of the election</w:t>
      </w:r>
      <w:r w:rsidR="00012ECB">
        <w:rPr>
          <w:rFonts w:ascii="Times New Roman" w:hAnsi="Times New Roman" w:cs="Times New Roman"/>
          <w:sz w:val="24"/>
          <w:szCs w:val="24"/>
        </w:rPr>
        <w:t>,</w:t>
      </w:r>
      <w:r w:rsidR="0081421A">
        <w:rPr>
          <w:rFonts w:ascii="Times New Roman" w:hAnsi="Times New Roman" w:cs="Times New Roman"/>
          <w:sz w:val="24"/>
          <w:szCs w:val="24"/>
        </w:rPr>
        <w:t xml:space="preserve"> </w:t>
      </w:r>
      <w:r w:rsidR="00BC0FD3">
        <w:rPr>
          <w:rFonts w:ascii="Times New Roman" w:hAnsi="Times New Roman" w:cs="Times New Roman"/>
          <w:sz w:val="24"/>
          <w:szCs w:val="24"/>
        </w:rPr>
        <w:t>A</w:t>
      </w:r>
      <w:r w:rsidR="0081421A">
        <w:rPr>
          <w:rFonts w:ascii="Times New Roman" w:hAnsi="Times New Roman" w:cs="Times New Roman"/>
          <w:sz w:val="24"/>
          <w:szCs w:val="24"/>
        </w:rPr>
        <w:t xml:space="preserve"> acquire</w:t>
      </w:r>
      <w:r w:rsidR="00BC0FD3">
        <w:rPr>
          <w:rFonts w:ascii="Times New Roman" w:hAnsi="Times New Roman" w:cs="Times New Roman"/>
          <w:sz w:val="24"/>
          <w:szCs w:val="24"/>
        </w:rPr>
        <w:t>s</w:t>
      </w:r>
      <w:r w:rsidR="0081421A">
        <w:rPr>
          <w:rFonts w:ascii="Times New Roman" w:hAnsi="Times New Roman" w:cs="Times New Roman"/>
          <w:sz w:val="24"/>
          <w:szCs w:val="24"/>
        </w:rPr>
        <w:t xml:space="preserve"> </w:t>
      </w:r>
      <w:r w:rsidR="00607E9E">
        <w:rPr>
          <w:rFonts w:ascii="Times New Roman" w:hAnsi="Times New Roman" w:cs="Times New Roman"/>
          <w:sz w:val="24"/>
          <w:szCs w:val="24"/>
        </w:rPr>
        <w:t>defeating</w:t>
      </w:r>
      <w:r w:rsidR="008B6E67">
        <w:rPr>
          <w:rFonts w:ascii="Times New Roman" w:hAnsi="Times New Roman" w:cs="Times New Roman"/>
          <w:sz w:val="24"/>
          <w:szCs w:val="24"/>
        </w:rPr>
        <w:t xml:space="preserve"> </w:t>
      </w:r>
      <w:r w:rsidR="0081421A">
        <w:rPr>
          <w:rFonts w:ascii="Times New Roman" w:hAnsi="Times New Roman" w:cs="Times New Roman"/>
          <w:sz w:val="24"/>
          <w:szCs w:val="24"/>
        </w:rPr>
        <w:t xml:space="preserve">evidence </w:t>
      </w:r>
      <w:r w:rsidR="00E6208E">
        <w:rPr>
          <w:rFonts w:ascii="Times New Roman" w:hAnsi="Times New Roman" w:cs="Times New Roman"/>
          <w:sz w:val="24"/>
          <w:szCs w:val="24"/>
        </w:rPr>
        <w:t xml:space="preserve">that is </w:t>
      </w:r>
      <w:r w:rsidR="0081421A">
        <w:rPr>
          <w:rFonts w:ascii="Times New Roman" w:hAnsi="Times New Roman" w:cs="Times New Roman"/>
          <w:sz w:val="24"/>
          <w:szCs w:val="24"/>
        </w:rPr>
        <w:t xml:space="preserve">as strong as the evidence that initially justified </w:t>
      </w:r>
      <w:r w:rsidR="00BC0FD3">
        <w:rPr>
          <w:rFonts w:ascii="Times New Roman" w:hAnsi="Times New Roman" w:cs="Times New Roman"/>
          <w:sz w:val="24"/>
          <w:szCs w:val="24"/>
        </w:rPr>
        <w:t>her</w:t>
      </w:r>
      <w:r w:rsidR="0081421A">
        <w:rPr>
          <w:rFonts w:ascii="Times New Roman" w:hAnsi="Times New Roman" w:cs="Times New Roman"/>
          <w:sz w:val="24"/>
          <w:szCs w:val="24"/>
        </w:rPr>
        <w:t xml:space="preserve"> judgment</w:t>
      </w:r>
      <w:r w:rsidR="008B6E67">
        <w:rPr>
          <w:rFonts w:ascii="Times New Roman" w:hAnsi="Times New Roman" w:cs="Times New Roman"/>
          <w:sz w:val="24"/>
          <w:szCs w:val="24"/>
        </w:rPr>
        <w:t xml:space="preserve">. </w:t>
      </w:r>
      <w:r w:rsidR="00AC50F4">
        <w:rPr>
          <w:rFonts w:ascii="Times New Roman" w:hAnsi="Times New Roman" w:cs="Times New Roman"/>
          <w:sz w:val="24"/>
          <w:szCs w:val="24"/>
        </w:rPr>
        <w:t xml:space="preserve">Since </w:t>
      </w:r>
      <w:r w:rsidR="008B6E67">
        <w:rPr>
          <w:rFonts w:ascii="Times New Roman" w:hAnsi="Times New Roman" w:cs="Times New Roman"/>
          <w:sz w:val="24"/>
          <w:szCs w:val="24"/>
        </w:rPr>
        <w:t>this new evidence</w:t>
      </w:r>
      <w:r w:rsidR="0081421A">
        <w:rPr>
          <w:rFonts w:ascii="Times New Roman" w:hAnsi="Times New Roman" w:cs="Times New Roman"/>
          <w:sz w:val="24"/>
          <w:szCs w:val="24"/>
        </w:rPr>
        <w:t xml:space="preserve"> speak</w:t>
      </w:r>
      <w:r w:rsidR="00620B9C">
        <w:rPr>
          <w:rFonts w:ascii="Times New Roman" w:hAnsi="Times New Roman" w:cs="Times New Roman"/>
          <w:sz w:val="24"/>
          <w:szCs w:val="24"/>
        </w:rPr>
        <w:t>s</w:t>
      </w:r>
      <w:r w:rsidR="0081421A">
        <w:rPr>
          <w:rFonts w:ascii="Times New Roman" w:hAnsi="Times New Roman" w:cs="Times New Roman"/>
          <w:sz w:val="24"/>
          <w:szCs w:val="24"/>
        </w:rPr>
        <w:t xml:space="preserve"> against </w:t>
      </w:r>
      <w:r w:rsidR="00197188">
        <w:rPr>
          <w:rFonts w:ascii="Times New Roman" w:hAnsi="Times New Roman" w:cs="Times New Roman"/>
          <w:sz w:val="24"/>
          <w:szCs w:val="24"/>
        </w:rPr>
        <w:t xml:space="preserve">the </w:t>
      </w:r>
      <w:r w:rsidR="00E6208E">
        <w:rPr>
          <w:rFonts w:ascii="Times New Roman" w:hAnsi="Times New Roman" w:cs="Times New Roman"/>
          <w:sz w:val="24"/>
          <w:szCs w:val="24"/>
        </w:rPr>
        <w:t xml:space="preserve">truth of </w:t>
      </w:r>
      <w:r w:rsidR="0081421A">
        <w:rPr>
          <w:rFonts w:ascii="Times New Roman" w:hAnsi="Times New Roman" w:cs="Times New Roman"/>
          <w:sz w:val="24"/>
          <w:szCs w:val="24"/>
        </w:rPr>
        <w:t xml:space="preserve">what </w:t>
      </w:r>
      <w:r w:rsidR="00BC0FD3">
        <w:rPr>
          <w:rFonts w:ascii="Times New Roman" w:hAnsi="Times New Roman" w:cs="Times New Roman"/>
          <w:sz w:val="24"/>
          <w:szCs w:val="24"/>
        </w:rPr>
        <w:t>A</w:t>
      </w:r>
      <w:r w:rsidR="0081421A">
        <w:rPr>
          <w:rFonts w:ascii="Times New Roman" w:hAnsi="Times New Roman" w:cs="Times New Roman"/>
          <w:sz w:val="24"/>
          <w:szCs w:val="24"/>
        </w:rPr>
        <w:t xml:space="preserve"> believ</w:t>
      </w:r>
      <w:r w:rsidR="00012ECB">
        <w:rPr>
          <w:rFonts w:ascii="Times New Roman" w:hAnsi="Times New Roman" w:cs="Times New Roman"/>
          <w:sz w:val="24"/>
          <w:szCs w:val="24"/>
        </w:rPr>
        <w:t>ed</w:t>
      </w:r>
      <w:r w:rsidR="00AC50F4">
        <w:rPr>
          <w:rFonts w:ascii="Times New Roman" w:hAnsi="Times New Roman" w:cs="Times New Roman"/>
          <w:sz w:val="24"/>
          <w:szCs w:val="24"/>
        </w:rPr>
        <w:t>,</w:t>
      </w:r>
      <w:r w:rsidR="0081421A">
        <w:rPr>
          <w:rFonts w:ascii="Times New Roman" w:hAnsi="Times New Roman" w:cs="Times New Roman"/>
          <w:sz w:val="24"/>
          <w:szCs w:val="24"/>
        </w:rPr>
        <w:t xml:space="preserve"> </w:t>
      </w:r>
      <w:r w:rsidR="00AC50F4">
        <w:rPr>
          <w:rFonts w:ascii="Times New Roman" w:hAnsi="Times New Roman" w:cs="Times New Roman"/>
          <w:sz w:val="24"/>
          <w:szCs w:val="24"/>
        </w:rPr>
        <w:t>a</w:t>
      </w:r>
      <w:r w:rsidR="0081421A">
        <w:rPr>
          <w:rFonts w:ascii="Times New Roman" w:hAnsi="Times New Roman" w:cs="Times New Roman"/>
          <w:sz w:val="24"/>
          <w:szCs w:val="24"/>
        </w:rPr>
        <w:t xml:space="preserve"> fair weighing of the equally strong p</w:t>
      </w:r>
      <w:r w:rsidR="008B6E67">
        <w:rPr>
          <w:rFonts w:ascii="Times New Roman" w:hAnsi="Times New Roman" w:cs="Times New Roman"/>
          <w:sz w:val="24"/>
          <w:szCs w:val="24"/>
        </w:rPr>
        <w:t xml:space="preserve">ro and con </w:t>
      </w:r>
      <w:r w:rsidR="00620B9C">
        <w:rPr>
          <w:rFonts w:ascii="Times New Roman" w:hAnsi="Times New Roman" w:cs="Times New Roman"/>
          <w:sz w:val="24"/>
          <w:szCs w:val="24"/>
        </w:rPr>
        <w:t xml:space="preserve">evidence </w:t>
      </w:r>
      <w:r w:rsidR="000053F6">
        <w:rPr>
          <w:rFonts w:ascii="Times New Roman" w:hAnsi="Times New Roman" w:cs="Times New Roman"/>
          <w:sz w:val="24"/>
          <w:szCs w:val="24"/>
        </w:rPr>
        <w:t xml:space="preserve">would </w:t>
      </w:r>
      <w:r w:rsidR="0081421A">
        <w:rPr>
          <w:rFonts w:ascii="Times New Roman" w:hAnsi="Times New Roman" w:cs="Times New Roman"/>
          <w:sz w:val="24"/>
          <w:szCs w:val="24"/>
        </w:rPr>
        <w:t xml:space="preserve">rationally lead </w:t>
      </w:r>
      <w:r w:rsidR="00BC0FD3">
        <w:rPr>
          <w:rFonts w:ascii="Times New Roman" w:hAnsi="Times New Roman" w:cs="Times New Roman"/>
          <w:sz w:val="24"/>
          <w:szCs w:val="24"/>
        </w:rPr>
        <w:t>A</w:t>
      </w:r>
      <w:r w:rsidR="00BA0B20">
        <w:rPr>
          <w:rFonts w:ascii="Times New Roman" w:hAnsi="Times New Roman" w:cs="Times New Roman"/>
          <w:sz w:val="24"/>
          <w:szCs w:val="24"/>
        </w:rPr>
        <w:t xml:space="preserve"> </w:t>
      </w:r>
      <w:r w:rsidR="0081421A">
        <w:rPr>
          <w:rFonts w:ascii="Times New Roman" w:hAnsi="Times New Roman" w:cs="Times New Roman"/>
          <w:sz w:val="24"/>
          <w:szCs w:val="24"/>
        </w:rPr>
        <w:t xml:space="preserve">to </w:t>
      </w:r>
      <w:r w:rsidR="007C2844">
        <w:rPr>
          <w:rFonts w:ascii="Times New Roman" w:hAnsi="Times New Roman" w:cs="Times New Roman"/>
          <w:sz w:val="24"/>
          <w:szCs w:val="24"/>
        </w:rPr>
        <w:t xml:space="preserve">suspend </w:t>
      </w:r>
      <w:r w:rsidR="00BC0FD3">
        <w:rPr>
          <w:rFonts w:ascii="Times New Roman" w:hAnsi="Times New Roman" w:cs="Times New Roman"/>
          <w:sz w:val="24"/>
          <w:szCs w:val="24"/>
        </w:rPr>
        <w:t>her</w:t>
      </w:r>
      <w:r w:rsidR="00620B9C">
        <w:rPr>
          <w:rFonts w:ascii="Times New Roman" w:hAnsi="Times New Roman" w:cs="Times New Roman"/>
          <w:sz w:val="24"/>
          <w:szCs w:val="24"/>
        </w:rPr>
        <w:t xml:space="preserve"> belief</w:t>
      </w:r>
      <w:r w:rsidR="0081421A">
        <w:rPr>
          <w:rFonts w:ascii="Times New Roman" w:hAnsi="Times New Roman" w:cs="Times New Roman"/>
          <w:sz w:val="24"/>
          <w:szCs w:val="24"/>
        </w:rPr>
        <w:t xml:space="preserve">. Whereas </w:t>
      </w:r>
      <w:r w:rsidR="005D221F">
        <w:rPr>
          <w:rFonts w:ascii="Times New Roman" w:hAnsi="Times New Roman" w:cs="Times New Roman"/>
          <w:sz w:val="24"/>
          <w:szCs w:val="24"/>
        </w:rPr>
        <w:t xml:space="preserve">it is crucial to the Restaurant Case that </w:t>
      </w:r>
      <w:r w:rsidR="00DB5249">
        <w:rPr>
          <w:rFonts w:ascii="Times New Roman" w:hAnsi="Times New Roman" w:cs="Times New Roman"/>
          <w:sz w:val="24"/>
          <w:szCs w:val="24"/>
        </w:rPr>
        <w:t>you</w:t>
      </w:r>
      <w:r w:rsidR="005D221F">
        <w:rPr>
          <w:rFonts w:ascii="Times New Roman" w:hAnsi="Times New Roman" w:cs="Times New Roman"/>
          <w:sz w:val="24"/>
          <w:szCs w:val="24"/>
        </w:rPr>
        <w:t xml:space="preserve"> note the </w:t>
      </w:r>
      <w:r w:rsidR="00E6208E">
        <w:rPr>
          <w:rFonts w:ascii="Times New Roman" w:hAnsi="Times New Roman" w:cs="Times New Roman"/>
          <w:sz w:val="24"/>
          <w:szCs w:val="24"/>
        </w:rPr>
        <w:t xml:space="preserve">sufficient </w:t>
      </w:r>
      <w:r w:rsidR="00620B9C">
        <w:rPr>
          <w:rFonts w:ascii="Times New Roman" w:hAnsi="Times New Roman" w:cs="Times New Roman"/>
          <w:sz w:val="24"/>
          <w:szCs w:val="24"/>
        </w:rPr>
        <w:t xml:space="preserve">likelihood </w:t>
      </w:r>
      <w:r w:rsidR="00E6208E">
        <w:rPr>
          <w:rFonts w:ascii="Times New Roman" w:hAnsi="Times New Roman" w:cs="Times New Roman"/>
          <w:sz w:val="24"/>
          <w:szCs w:val="24"/>
        </w:rPr>
        <w:t xml:space="preserve">of </w:t>
      </w:r>
      <w:r w:rsidR="00DB5249">
        <w:rPr>
          <w:rFonts w:ascii="Times New Roman" w:hAnsi="Times New Roman" w:cs="Times New Roman"/>
          <w:sz w:val="24"/>
          <w:szCs w:val="24"/>
        </w:rPr>
        <w:t xml:space="preserve">your </w:t>
      </w:r>
      <w:r w:rsidR="00E6208E">
        <w:rPr>
          <w:rFonts w:ascii="Times New Roman" w:hAnsi="Times New Roman" w:cs="Times New Roman"/>
          <w:sz w:val="24"/>
          <w:szCs w:val="24"/>
        </w:rPr>
        <w:t xml:space="preserve">own </w:t>
      </w:r>
      <w:r w:rsidR="00CC02E5">
        <w:rPr>
          <w:rFonts w:ascii="Times New Roman" w:hAnsi="Times New Roman" w:cs="Times New Roman"/>
          <w:sz w:val="24"/>
          <w:szCs w:val="24"/>
        </w:rPr>
        <w:t>performance error</w:t>
      </w:r>
      <w:r w:rsidR="005D221F">
        <w:rPr>
          <w:rFonts w:ascii="Times New Roman" w:hAnsi="Times New Roman" w:cs="Times New Roman"/>
          <w:sz w:val="24"/>
          <w:szCs w:val="24"/>
        </w:rPr>
        <w:t xml:space="preserve">, it is crucial to the </w:t>
      </w:r>
      <w:r w:rsidR="003A4A32">
        <w:rPr>
          <w:rFonts w:ascii="Times New Roman" w:hAnsi="Times New Roman" w:cs="Times New Roman"/>
          <w:sz w:val="24"/>
          <w:szCs w:val="24"/>
        </w:rPr>
        <w:t>Election</w:t>
      </w:r>
      <w:r w:rsidR="005D221F">
        <w:rPr>
          <w:rFonts w:ascii="Times New Roman" w:hAnsi="Times New Roman" w:cs="Times New Roman"/>
          <w:sz w:val="24"/>
          <w:szCs w:val="24"/>
        </w:rPr>
        <w:t xml:space="preserve"> Case that after having been exposed to a disagreeing weak peer</w:t>
      </w:r>
      <w:r w:rsidR="00607E9E">
        <w:rPr>
          <w:rFonts w:ascii="Times New Roman" w:hAnsi="Times New Roman" w:cs="Times New Roman"/>
          <w:sz w:val="24"/>
          <w:szCs w:val="24"/>
        </w:rPr>
        <w:t xml:space="preserve"> (someone who has equally good rather than identical evidence and who is </w:t>
      </w:r>
      <w:r w:rsidR="00C66E84">
        <w:rPr>
          <w:rFonts w:ascii="Times New Roman" w:hAnsi="Times New Roman" w:cs="Times New Roman"/>
          <w:sz w:val="24"/>
          <w:szCs w:val="24"/>
        </w:rPr>
        <w:t>an equally good reasoner</w:t>
      </w:r>
      <w:r w:rsidR="00607E9E">
        <w:rPr>
          <w:rFonts w:ascii="Times New Roman" w:hAnsi="Times New Roman" w:cs="Times New Roman"/>
          <w:sz w:val="24"/>
          <w:szCs w:val="24"/>
        </w:rPr>
        <w:t>)</w:t>
      </w:r>
      <w:r w:rsidR="00620B9C">
        <w:rPr>
          <w:rFonts w:ascii="Times New Roman" w:hAnsi="Times New Roman" w:cs="Times New Roman"/>
          <w:sz w:val="24"/>
          <w:szCs w:val="24"/>
        </w:rPr>
        <w:t>,</w:t>
      </w:r>
      <w:r w:rsidR="005D221F">
        <w:rPr>
          <w:rFonts w:ascii="Times New Roman" w:hAnsi="Times New Roman" w:cs="Times New Roman"/>
          <w:sz w:val="24"/>
          <w:szCs w:val="24"/>
        </w:rPr>
        <w:t xml:space="preserve"> </w:t>
      </w:r>
      <w:r w:rsidR="00BC0FD3">
        <w:rPr>
          <w:rFonts w:ascii="Times New Roman" w:hAnsi="Times New Roman" w:cs="Times New Roman"/>
          <w:sz w:val="24"/>
          <w:szCs w:val="24"/>
        </w:rPr>
        <w:t>A</w:t>
      </w:r>
      <w:r w:rsidR="005D221F">
        <w:rPr>
          <w:rFonts w:ascii="Times New Roman" w:hAnsi="Times New Roman" w:cs="Times New Roman"/>
          <w:sz w:val="24"/>
          <w:szCs w:val="24"/>
        </w:rPr>
        <w:t xml:space="preserve"> ha</w:t>
      </w:r>
      <w:r w:rsidR="00BC0FD3">
        <w:rPr>
          <w:rFonts w:ascii="Times New Roman" w:hAnsi="Times New Roman" w:cs="Times New Roman"/>
          <w:sz w:val="24"/>
          <w:szCs w:val="24"/>
        </w:rPr>
        <w:t>s</w:t>
      </w:r>
      <w:r w:rsidR="005D221F">
        <w:rPr>
          <w:rFonts w:ascii="Times New Roman" w:hAnsi="Times New Roman" w:cs="Times New Roman"/>
          <w:sz w:val="24"/>
          <w:szCs w:val="24"/>
        </w:rPr>
        <w:t xml:space="preserve"> equally strong evidence </w:t>
      </w:r>
      <w:r w:rsidR="00620B9C">
        <w:rPr>
          <w:rFonts w:ascii="Times New Roman" w:hAnsi="Times New Roman" w:cs="Times New Roman"/>
          <w:sz w:val="24"/>
          <w:szCs w:val="24"/>
        </w:rPr>
        <w:t xml:space="preserve">for </w:t>
      </w:r>
      <w:r w:rsidR="005D221F">
        <w:rPr>
          <w:rFonts w:ascii="Times New Roman" w:hAnsi="Times New Roman" w:cs="Times New Roman"/>
          <w:sz w:val="24"/>
          <w:szCs w:val="24"/>
        </w:rPr>
        <w:t xml:space="preserve">and </w:t>
      </w:r>
      <w:r w:rsidR="00620B9C">
        <w:rPr>
          <w:rFonts w:ascii="Times New Roman" w:hAnsi="Times New Roman" w:cs="Times New Roman"/>
          <w:sz w:val="24"/>
          <w:szCs w:val="24"/>
        </w:rPr>
        <w:t xml:space="preserve">against </w:t>
      </w:r>
      <w:r w:rsidR="00BC0FD3">
        <w:rPr>
          <w:rFonts w:ascii="Times New Roman" w:hAnsi="Times New Roman" w:cs="Times New Roman"/>
          <w:sz w:val="24"/>
          <w:szCs w:val="24"/>
        </w:rPr>
        <w:t>her</w:t>
      </w:r>
      <w:r w:rsidR="005D221F">
        <w:rPr>
          <w:rFonts w:ascii="Times New Roman" w:hAnsi="Times New Roman" w:cs="Times New Roman"/>
          <w:sz w:val="24"/>
          <w:szCs w:val="24"/>
        </w:rPr>
        <w:t xml:space="preserve"> initial belief. </w:t>
      </w:r>
    </w:p>
    <w:p w:rsidR="005D221F" w:rsidRDefault="00BA0B20"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Reflection on</w:t>
      </w:r>
      <w:r w:rsidR="005D221F">
        <w:rPr>
          <w:rFonts w:ascii="Times New Roman" w:hAnsi="Times New Roman" w:cs="Times New Roman"/>
          <w:sz w:val="24"/>
          <w:szCs w:val="24"/>
        </w:rPr>
        <w:t xml:space="preserve"> </w:t>
      </w:r>
      <w:r w:rsidR="007C2844">
        <w:rPr>
          <w:rFonts w:ascii="Times New Roman" w:hAnsi="Times New Roman" w:cs="Times New Roman"/>
          <w:sz w:val="24"/>
          <w:szCs w:val="24"/>
        </w:rPr>
        <w:t xml:space="preserve">the two </w:t>
      </w:r>
      <w:r w:rsidR="005D221F">
        <w:rPr>
          <w:rFonts w:ascii="Times New Roman" w:hAnsi="Times New Roman" w:cs="Times New Roman"/>
          <w:sz w:val="24"/>
          <w:szCs w:val="24"/>
        </w:rPr>
        <w:t>cases suggests that whenever we face disagreement with either strong or weak epistemic peers</w:t>
      </w:r>
      <w:r w:rsidR="00D85B0B">
        <w:rPr>
          <w:rFonts w:ascii="Times New Roman" w:hAnsi="Times New Roman" w:cs="Times New Roman"/>
          <w:sz w:val="24"/>
          <w:szCs w:val="24"/>
        </w:rPr>
        <w:t>,</w:t>
      </w:r>
      <w:r w:rsidR="005D221F">
        <w:rPr>
          <w:rFonts w:ascii="Times New Roman" w:hAnsi="Times New Roman" w:cs="Times New Roman"/>
          <w:sz w:val="24"/>
          <w:szCs w:val="24"/>
        </w:rPr>
        <w:t xml:space="preserve"> we acquire new evidence that </w:t>
      </w:r>
      <w:r w:rsidR="005D221F" w:rsidRPr="00590FA1">
        <w:rPr>
          <w:rFonts w:ascii="Times New Roman" w:hAnsi="Times New Roman" w:cs="Times New Roman"/>
          <w:i/>
          <w:sz w:val="24"/>
          <w:szCs w:val="24"/>
        </w:rPr>
        <w:t>defeats</w:t>
      </w:r>
      <w:r w:rsidR="005D221F">
        <w:rPr>
          <w:rFonts w:ascii="Times New Roman" w:hAnsi="Times New Roman" w:cs="Times New Roman"/>
          <w:sz w:val="24"/>
          <w:szCs w:val="24"/>
        </w:rPr>
        <w:t xml:space="preserve"> our initial justification, if there was any.</w:t>
      </w:r>
      <w:r w:rsidR="007D7274">
        <w:rPr>
          <w:rFonts w:ascii="Times New Roman" w:hAnsi="Times New Roman" w:cs="Times New Roman"/>
          <w:sz w:val="24"/>
          <w:szCs w:val="24"/>
        </w:rPr>
        <w:t xml:space="preserve"> </w:t>
      </w:r>
      <w:r w:rsidR="00786FBD">
        <w:rPr>
          <w:rFonts w:ascii="Times New Roman" w:hAnsi="Times New Roman" w:cs="Times New Roman"/>
          <w:sz w:val="24"/>
          <w:szCs w:val="24"/>
        </w:rPr>
        <w:t xml:space="preserve">Whereas in cases like the Restaurant Case it is an undercutting defeater, in cases like the Election Case we acquire a rebutting defeater. </w:t>
      </w:r>
      <w:r w:rsidR="007D7274">
        <w:rPr>
          <w:rFonts w:ascii="Times New Roman" w:hAnsi="Times New Roman" w:cs="Times New Roman"/>
          <w:sz w:val="24"/>
          <w:szCs w:val="24"/>
        </w:rPr>
        <w:t>But how does this strongly conciliatory position lead to</w:t>
      </w:r>
      <w:r w:rsidR="004F3350">
        <w:rPr>
          <w:rFonts w:ascii="Times New Roman" w:hAnsi="Times New Roman" w:cs="Times New Roman"/>
          <w:sz w:val="24"/>
          <w:szCs w:val="24"/>
        </w:rPr>
        <w:t xml:space="preserve"> extensive</w:t>
      </w:r>
      <w:r w:rsidR="007D7274">
        <w:rPr>
          <w:rFonts w:ascii="Times New Roman" w:hAnsi="Times New Roman" w:cs="Times New Roman"/>
          <w:sz w:val="24"/>
          <w:szCs w:val="24"/>
        </w:rPr>
        <w:t xml:space="preserve"> skepticism about philosophy?</w:t>
      </w:r>
      <w:r w:rsidR="00F267C8">
        <w:rPr>
          <w:rFonts w:ascii="Times New Roman" w:hAnsi="Times New Roman" w:cs="Times New Roman"/>
          <w:sz w:val="24"/>
          <w:szCs w:val="24"/>
        </w:rPr>
        <w:t xml:space="preserve"> Typically, philosophers themselves characterize their discipli</w:t>
      </w:r>
      <w:r w:rsidR="008B6E67">
        <w:rPr>
          <w:rFonts w:ascii="Times New Roman" w:hAnsi="Times New Roman" w:cs="Times New Roman"/>
          <w:sz w:val="24"/>
          <w:szCs w:val="24"/>
        </w:rPr>
        <w:t>ne as a battlefield of persistent</w:t>
      </w:r>
      <w:r w:rsidR="00F267C8">
        <w:rPr>
          <w:rFonts w:ascii="Times New Roman" w:hAnsi="Times New Roman" w:cs="Times New Roman"/>
          <w:sz w:val="24"/>
          <w:szCs w:val="24"/>
        </w:rPr>
        <w:t xml:space="preserve"> disagreement and controversy</w:t>
      </w:r>
      <w:r w:rsidR="00396490">
        <w:rPr>
          <w:rFonts w:ascii="Times New Roman" w:hAnsi="Times New Roman" w:cs="Times New Roman"/>
          <w:sz w:val="24"/>
          <w:szCs w:val="24"/>
        </w:rPr>
        <w:t xml:space="preserve"> (e.g., Feldman 2006: 217, Goldberg 2013</w:t>
      </w:r>
      <w:r w:rsidR="00B650AB">
        <w:rPr>
          <w:rFonts w:ascii="Times New Roman" w:hAnsi="Times New Roman" w:cs="Times New Roman"/>
          <w:sz w:val="24"/>
          <w:szCs w:val="24"/>
        </w:rPr>
        <w:t>: 181</w:t>
      </w:r>
      <w:r w:rsidR="00D85B0B">
        <w:rPr>
          <w:rFonts w:ascii="Times New Roman" w:hAnsi="Times New Roman" w:cs="Times New Roman"/>
          <w:sz w:val="24"/>
          <w:szCs w:val="24"/>
        </w:rPr>
        <w:t>–</w:t>
      </w:r>
      <w:r w:rsidR="00B650AB">
        <w:rPr>
          <w:rFonts w:ascii="Times New Roman" w:hAnsi="Times New Roman" w:cs="Times New Roman"/>
          <w:sz w:val="24"/>
          <w:szCs w:val="24"/>
        </w:rPr>
        <w:t>83</w:t>
      </w:r>
      <w:r w:rsidR="00396490">
        <w:rPr>
          <w:rFonts w:ascii="Times New Roman" w:hAnsi="Times New Roman" w:cs="Times New Roman"/>
          <w:sz w:val="24"/>
          <w:szCs w:val="24"/>
        </w:rPr>
        <w:t>)</w:t>
      </w:r>
      <w:r w:rsidR="00F267C8">
        <w:rPr>
          <w:rFonts w:ascii="Times New Roman" w:hAnsi="Times New Roman" w:cs="Times New Roman"/>
          <w:sz w:val="24"/>
          <w:szCs w:val="24"/>
        </w:rPr>
        <w:t>. One</w:t>
      </w:r>
      <w:r w:rsidR="00197188">
        <w:rPr>
          <w:rFonts w:ascii="Times New Roman" w:hAnsi="Times New Roman" w:cs="Times New Roman"/>
          <w:sz w:val="24"/>
          <w:szCs w:val="24"/>
        </w:rPr>
        <w:t xml:space="preserve"> might, therefore, claim that with respect to</w:t>
      </w:r>
      <w:r w:rsidR="00F267C8">
        <w:rPr>
          <w:rFonts w:ascii="Times New Roman" w:hAnsi="Times New Roman" w:cs="Times New Roman"/>
          <w:sz w:val="24"/>
          <w:szCs w:val="24"/>
        </w:rPr>
        <w:t xml:space="preserve"> almost every philosophical </w:t>
      </w:r>
      <w:r w:rsidR="004227F5">
        <w:rPr>
          <w:rFonts w:ascii="Times New Roman" w:hAnsi="Times New Roman" w:cs="Times New Roman"/>
          <w:sz w:val="24"/>
          <w:szCs w:val="24"/>
        </w:rPr>
        <w:t xml:space="preserve">belief </w:t>
      </w:r>
      <w:r w:rsidR="00F267C8">
        <w:rPr>
          <w:rFonts w:ascii="Times New Roman" w:hAnsi="Times New Roman" w:cs="Times New Roman"/>
          <w:sz w:val="24"/>
          <w:szCs w:val="24"/>
        </w:rPr>
        <w:t>that you take to</w:t>
      </w:r>
      <w:r w:rsidR="00197188">
        <w:rPr>
          <w:rFonts w:ascii="Times New Roman" w:hAnsi="Times New Roman" w:cs="Times New Roman"/>
          <w:sz w:val="24"/>
          <w:szCs w:val="24"/>
        </w:rPr>
        <w:t xml:space="preserve"> be justified you will find</w:t>
      </w:r>
      <w:r w:rsidR="00F267C8">
        <w:rPr>
          <w:rFonts w:ascii="Times New Roman" w:hAnsi="Times New Roman" w:cs="Times New Roman"/>
          <w:sz w:val="24"/>
          <w:szCs w:val="24"/>
        </w:rPr>
        <w:t xml:space="preserve"> </w:t>
      </w:r>
      <w:r w:rsidR="00E33405">
        <w:rPr>
          <w:rFonts w:ascii="Times New Roman" w:hAnsi="Times New Roman" w:cs="Times New Roman"/>
          <w:sz w:val="24"/>
          <w:szCs w:val="24"/>
        </w:rPr>
        <w:t>some epistemic peer</w:t>
      </w:r>
      <w:r w:rsidR="00F267C8">
        <w:rPr>
          <w:rFonts w:ascii="Times New Roman" w:hAnsi="Times New Roman" w:cs="Times New Roman"/>
          <w:sz w:val="24"/>
          <w:szCs w:val="24"/>
        </w:rPr>
        <w:t xml:space="preserve"> who disagree</w:t>
      </w:r>
      <w:r w:rsidR="00E33405">
        <w:rPr>
          <w:rFonts w:ascii="Times New Roman" w:hAnsi="Times New Roman" w:cs="Times New Roman"/>
          <w:sz w:val="24"/>
          <w:szCs w:val="24"/>
        </w:rPr>
        <w:t>s</w:t>
      </w:r>
      <w:r w:rsidR="00F267C8">
        <w:rPr>
          <w:rFonts w:ascii="Times New Roman" w:hAnsi="Times New Roman" w:cs="Times New Roman"/>
          <w:sz w:val="24"/>
          <w:szCs w:val="24"/>
        </w:rPr>
        <w:t xml:space="preserve"> with you</w:t>
      </w:r>
      <w:r w:rsidR="00F267C8" w:rsidRPr="00E95A9C">
        <w:rPr>
          <w:rFonts w:ascii="Times New Roman" w:hAnsi="Times New Roman" w:cs="Times New Roman"/>
          <w:sz w:val="24"/>
          <w:szCs w:val="24"/>
        </w:rPr>
        <w:t>.</w:t>
      </w:r>
      <w:r w:rsidR="00AB130D">
        <w:rPr>
          <w:rStyle w:val="Funotenzeichen"/>
          <w:rFonts w:ascii="Times New Roman" w:hAnsi="Times New Roman" w:cs="Times New Roman"/>
          <w:sz w:val="24"/>
          <w:szCs w:val="24"/>
        </w:rPr>
        <w:footnoteReference w:id="1"/>
      </w:r>
      <w:r w:rsidR="00F267C8" w:rsidRPr="00E95A9C">
        <w:rPr>
          <w:rFonts w:ascii="Times New Roman" w:hAnsi="Times New Roman" w:cs="Times New Roman"/>
          <w:sz w:val="24"/>
          <w:szCs w:val="24"/>
        </w:rPr>
        <w:t xml:space="preserve"> </w:t>
      </w:r>
      <w:r w:rsidR="005855CB">
        <w:rPr>
          <w:rFonts w:ascii="Times New Roman" w:hAnsi="Times New Roman" w:cs="Times New Roman"/>
          <w:sz w:val="24"/>
          <w:szCs w:val="24"/>
        </w:rPr>
        <w:t>Admittedly, it might be hard to find strong epistemic p</w:t>
      </w:r>
      <w:r w:rsidR="00E6208E">
        <w:rPr>
          <w:rFonts w:ascii="Times New Roman" w:hAnsi="Times New Roman" w:cs="Times New Roman"/>
          <w:sz w:val="24"/>
          <w:szCs w:val="24"/>
        </w:rPr>
        <w:t>eers apart from highly ideal</w:t>
      </w:r>
      <w:r w:rsidR="00C66E84">
        <w:rPr>
          <w:rFonts w:ascii="Times New Roman" w:hAnsi="Times New Roman" w:cs="Times New Roman"/>
          <w:sz w:val="24"/>
          <w:szCs w:val="24"/>
        </w:rPr>
        <w:t>ized</w:t>
      </w:r>
      <w:r w:rsidR="005855CB">
        <w:rPr>
          <w:rFonts w:ascii="Times New Roman" w:hAnsi="Times New Roman" w:cs="Times New Roman"/>
          <w:sz w:val="24"/>
          <w:szCs w:val="24"/>
        </w:rPr>
        <w:t xml:space="preserve"> sit</w:t>
      </w:r>
      <w:r w:rsidR="00E33405">
        <w:rPr>
          <w:rFonts w:ascii="Times New Roman" w:hAnsi="Times New Roman" w:cs="Times New Roman"/>
          <w:sz w:val="24"/>
          <w:szCs w:val="24"/>
        </w:rPr>
        <w:t>uations, such as</w:t>
      </w:r>
      <w:r w:rsidR="005855CB">
        <w:rPr>
          <w:rFonts w:ascii="Times New Roman" w:hAnsi="Times New Roman" w:cs="Times New Roman"/>
          <w:sz w:val="24"/>
          <w:szCs w:val="24"/>
        </w:rPr>
        <w:t xml:space="preserve"> the Restaurant Case. Even if philosophical opponents have been exposed to the same relevant data and arguments, they still need not share </w:t>
      </w:r>
      <w:r w:rsidR="005855CB" w:rsidRPr="00E33405">
        <w:rPr>
          <w:rFonts w:ascii="Times New Roman" w:hAnsi="Times New Roman" w:cs="Times New Roman"/>
          <w:i/>
          <w:sz w:val="24"/>
          <w:szCs w:val="24"/>
        </w:rPr>
        <w:t>all</w:t>
      </w:r>
      <w:r w:rsidR="005855CB">
        <w:rPr>
          <w:rFonts w:ascii="Times New Roman" w:hAnsi="Times New Roman" w:cs="Times New Roman"/>
          <w:sz w:val="24"/>
          <w:szCs w:val="24"/>
        </w:rPr>
        <w:t xml:space="preserve"> </w:t>
      </w:r>
      <w:r w:rsidR="00360C11">
        <w:rPr>
          <w:rFonts w:ascii="Times New Roman" w:hAnsi="Times New Roman" w:cs="Times New Roman"/>
          <w:sz w:val="24"/>
          <w:szCs w:val="24"/>
        </w:rPr>
        <w:t xml:space="preserve">of </w:t>
      </w:r>
      <w:r w:rsidR="005855CB">
        <w:rPr>
          <w:rFonts w:ascii="Times New Roman" w:hAnsi="Times New Roman" w:cs="Times New Roman"/>
          <w:sz w:val="24"/>
          <w:szCs w:val="24"/>
        </w:rPr>
        <w:t xml:space="preserve">their </w:t>
      </w:r>
      <w:r w:rsidR="00CC02E5">
        <w:rPr>
          <w:rFonts w:ascii="Times New Roman" w:hAnsi="Times New Roman" w:cs="Times New Roman"/>
          <w:sz w:val="24"/>
          <w:szCs w:val="24"/>
        </w:rPr>
        <w:t xml:space="preserve">relevant </w:t>
      </w:r>
      <w:r w:rsidR="00786FBD">
        <w:rPr>
          <w:rFonts w:ascii="Times New Roman" w:hAnsi="Times New Roman" w:cs="Times New Roman"/>
          <w:sz w:val="24"/>
          <w:szCs w:val="24"/>
        </w:rPr>
        <w:t xml:space="preserve">private and </w:t>
      </w:r>
      <w:r w:rsidR="000E34E7">
        <w:rPr>
          <w:rFonts w:ascii="Times New Roman" w:hAnsi="Times New Roman" w:cs="Times New Roman"/>
          <w:sz w:val="24"/>
          <w:szCs w:val="24"/>
        </w:rPr>
        <w:t xml:space="preserve">background </w:t>
      </w:r>
      <w:r w:rsidR="005855CB">
        <w:rPr>
          <w:rFonts w:ascii="Times New Roman" w:hAnsi="Times New Roman" w:cs="Times New Roman"/>
          <w:sz w:val="24"/>
          <w:szCs w:val="24"/>
        </w:rPr>
        <w:t>evide</w:t>
      </w:r>
      <w:r w:rsidR="00197188">
        <w:rPr>
          <w:rFonts w:ascii="Times New Roman" w:hAnsi="Times New Roman" w:cs="Times New Roman"/>
          <w:sz w:val="24"/>
          <w:szCs w:val="24"/>
        </w:rPr>
        <w:t xml:space="preserve">nce. </w:t>
      </w:r>
      <w:r w:rsidR="005855CB">
        <w:rPr>
          <w:rFonts w:ascii="Times New Roman" w:hAnsi="Times New Roman" w:cs="Times New Roman"/>
          <w:sz w:val="24"/>
          <w:szCs w:val="24"/>
        </w:rPr>
        <w:t xml:space="preserve">However, even </w:t>
      </w:r>
      <w:r w:rsidR="00E33405">
        <w:rPr>
          <w:rFonts w:ascii="Times New Roman" w:hAnsi="Times New Roman" w:cs="Times New Roman"/>
          <w:sz w:val="24"/>
          <w:szCs w:val="24"/>
        </w:rPr>
        <w:t xml:space="preserve">if </w:t>
      </w:r>
      <w:r w:rsidR="005855CB">
        <w:rPr>
          <w:rFonts w:ascii="Times New Roman" w:hAnsi="Times New Roman" w:cs="Times New Roman"/>
          <w:sz w:val="24"/>
          <w:szCs w:val="24"/>
        </w:rPr>
        <w:t>strong peer</w:t>
      </w:r>
      <w:r w:rsidR="001C1186">
        <w:rPr>
          <w:rFonts w:ascii="Times New Roman" w:hAnsi="Times New Roman" w:cs="Times New Roman"/>
          <w:sz w:val="24"/>
          <w:szCs w:val="24"/>
        </w:rPr>
        <w:t>s</w:t>
      </w:r>
      <w:r w:rsidR="00360C11">
        <w:rPr>
          <w:rFonts w:ascii="Times New Roman" w:hAnsi="Times New Roman" w:cs="Times New Roman"/>
          <w:sz w:val="24"/>
          <w:szCs w:val="24"/>
        </w:rPr>
        <w:t xml:space="preserve"> can hardly be found</w:t>
      </w:r>
      <w:r w:rsidR="005855CB">
        <w:rPr>
          <w:rFonts w:ascii="Times New Roman" w:hAnsi="Times New Roman" w:cs="Times New Roman"/>
          <w:sz w:val="24"/>
          <w:szCs w:val="24"/>
        </w:rPr>
        <w:t xml:space="preserve"> in philosophy, we</w:t>
      </w:r>
      <w:r w:rsidR="00E33405">
        <w:rPr>
          <w:rFonts w:ascii="Times New Roman" w:hAnsi="Times New Roman" w:cs="Times New Roman"/>
          <w:sz w:val="24"/>
          <w:szCs w:val="24"/>
        </w:rPr>
        <w:t>ak peers may be more abundant</w:t>
      </w:r>
      <w:r w:rsidR="00360C11">
        <w:rPr>
          <w:rFonts w:ascii="Times New Roman" w:hAnsi="Times New Roman" w:cs="Times New Roman"/>
          <w:sz w:val="24"/>
          <w:szCs w:val="24"/>
        </w:rPr>
        <w:t>—</w:t>
      </w:r>
      <w:r w:rsidR="00E33405">
        <w:rPr>
          <w:rFonts w:ascii="Times New Roman" w:hAnsi="Times New Roman" w:cs="Times New Roman"/>
          <w:sz w:val="24"/>
          <w:szCs w:val="24"/>
        </w:rPr>
        <w:t>a</w:t>
      </w:r>
      <w:r w:rsidR="005855CB">
        <w:rPr>
          <w:rFonts w:ascii="Times New Roman" w:hAnsi="Times New Roman" w:cs="Times New Roman"/>
          <w:sz w:val="24"/>
          <w:szCs w:val="24"/>
        </w:rPr>
        <w:t>nd</w:t>
      </w:r>
      <w:r w:rsidR="00360C11">
        <w:rPr>
          <w:rFonts w:ascii="Times New Roman" w:hAnsi="Times New Roman" w:cs="Times New Roman"/>
          <w:sz w:val="24"/>
          <w:szCs w:val="24"/>
        </w:rPr>
        <w:t>,</w:t>
      </w:r>
      <w:r w:rsidR="005855CB">
        <w:rPr>
          <w:rFonts w:ascii="Times New Roman" w:hAnsi="Times New Roman" w:cs="Times New Roman"/>
          <w:sz w:val="24"/>
          <w:szCs w:val="24"/>
        </w:rPr>
        <w:t xml:space="preserve"> as the </w:t>
      </w:r>
      <w:r w:rsidR="00B23B90">
        <w:rPr>
          <w:rFonts w:ascii="Times New Roman" w:hAnsi="Times New Roman" w:cs="Times New Roman"/>
          <w:sz w:val="24"/>
          <w:szCs w:val="24"/>
        </w:rPr>
        <w:t>Election</w:t>
      </w:r>
      <w:r w:rsidR="005855CB">
        <w:rPr>
          <w:rFonts w:ascii="Times New Roman" w:hAnsi="Times New Roman" w:cs="Times New Roman"/>
          <w:sz w:val="24"/>
          <w:szCs w:val="24"/>
        </w:rPr>
        <w:t xml:space="preserve"> Case suggests</w:t>
      </w:r>
      <w:r w:rsidR="009C52DF">
        <w:rPr>
          <w:rFonts w:ascii="Times New Roman" w:hAnsi="Times New Roman" w:cs="Times New Roman"/>
          <w:sz w:val="24"/>
          <w:szCs w:val="24"/>
        </w:rPr>
        <w:t>,</w:t>
      </w:r>
      <w:r w:rsidR="005855CB">
        <w:rPr>
          <w:rFonts w:ascii="Times New Roman" w:hAnsi="Times New Roman" w:cs="Times New Roman"/>
          <w:sz w:val="24"/>
          <w:szCs w:val="24"/>
        </w:rPr>
        <w:t xml:space="preserve"> recognizing disagreement with weak peers seems to </w:t>
      </w:r>
      <w:r w:rsidR="003B3DD1">
        <w:rPr>
          <w:rFonts w:ascii="Times New Roman" w:hAnsi="Times New Roman" w:cs="Times New Roman"/>
          <w:sz w:val="24"/>
          <w:szCs w:val="24"/>
        </w:rPr>
        <w:t>be sufficient to motivate</w:t>
      </w:r>
      <w:r w:rsidR="005855CB">
        <w:rPr>
          <w:rFonts w:ascii="Times New Roman" w:hAnsi="Times New Roman" w:cs="Times New Roman"/>
          <w:sz w:val="24"/>
          <w:szCs w:val="24"/>
        </w:rPr>
        <w:t xml:space="preserve"> suspension</w:t>
      </w:r>
      <w:r w:rsidR="003B3DD1">
        <w:rPr>
          <w:rFonts w:ascii="Times New Roman" w:hAnsi="Times New Roman" w:cs="Times New Roman"/>
          <w:sz w:val="24"/>
          <w:szCs w:val="24"/>
        </w:rPr>
        <w:t xml:space="preserve"> of belief</w:t>
      </w:r>
      <w:r w:rsidR="005855CB">
        <w:rPr>
          <w:rFonts w:ascii="Times New Roman" w:hAnsi="Times New Roman" w:cs="Times New Roman"/>
          <w:sz w:val="24"/>
          <w:szCs w:val="24"/>
        </w:rPr>
        <w:t xml:space="preserve">. </w:t>
      </w:r>
    </w:p>
    <w:p w:rsidR="005855CB" w:rsidRDefault="005855CB"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On the bas</w:t>
      </w:r>
      <w:r w:rsidR="003B3DD1">
        <w:rPr>
          <w:rFonts w:ascii="Times New Roman" w:hAnsi="Times New Roman" w:cs="Times New Roman"/>
          <w:sz w:val="24"/>
          <w:szCs w:val="24"/>
        </w:rPr>
        <w:t>is of the above consideration</w:t>
      </w:r>
      <w:r w:rsidR="00BA0B20">
        <w:rPr>
          <w:rFonts w:ascii="Times New Roman" w:hAnsi="Times New Roman" w:cs="Times New Roman"/>
          <w:sz w:val="24"/>
          <w:szCs w:val="24"/>
        </w:rPr>
        <w:t>s</w:t>
      </w:r>
      <w:r w:rsidR="003B3DD1">
        <w:rPr>
          <w:rFonts w:ascii="Times New Roman" w:hAnsi="Times New Roman" w:cs="Times New Roman"/>
          <w:sz w:val="24"/>
          <w:szCs w:val="24"/>
        </w:rPr>
        <w:t xml:space="preserve"> one</w:t>
      </w:r>
      <w:r>
        <w:rPr>
          <w:rFonts w:ascii="Times New Roman" w:hAnsi="Times New Roman" w:cs="Times New Roman"/>
          <w:sz w:val="24"/>
          <w:szCs w:val="24"/>
        </w:rPr>
        <w:t xml:space="preserve"> can </w:t>
      </w:r>
      <w:r w:rsidR="00BA0B20">
        <w:rPr>
          <w:rFonts w:ascii="Times New Roman" w:hAnsi="Times New Roman" w:cs="Times New Roman"/>
          <w:sz w:val="24"/>
          <w:szCs w:val="24"/>
        </w:rPr>
        <w:t>put forward the following</w:t>
      </w:r>
      <w:r>
        <w:rPr>
          <w:rFonts w:ascii="Times New Roman" w:hAnsi="Times New Roman" w:cs="Times New Roman"/>
          <w:sz w:val="24"/>
          <w:szCs w:val="24"/>
        </w:rPr>
        <w:t xml:space="preserve"> </w:t>
      </w:r>
      <w:r w:rsidRPr="00D4268F">
        <w:rPr>
          <w:rFonts w:ascii="Times New Roman" w:hAnsi="Times New Roman" w:cs="Times New Roman"/>
          <w:i/>
          <w:sz w:val="24"/>
          <w:szCs w:val="24"/>
        </w:rPr>
        <w:t xml:space="preserve">argument for </w:t>
      </w:r>
      <w:r w:rsidR="00ED10C3" w:rsidRPr="00D4268F">
        <w:rPr>
          <w:rFonts w:ascii="Times New Roman" w:hAnsi="Times New Roman" w:cs="Times New Roman"/>
          <w:i/>
          <w:sz w:val="24"/>
          <w:szCs w:val="24"/>
        </w:rPr>
        <w:t xml:space="preserve">global </w:t>
      </w:r>
      <w:r w:rsidRPr="00D4268F">
        <w:rPr>
          <w:rFonts w:ascii="Times New Roman" w:hAnsi="Times New Roman" w:cs="Times New Roman"/>
          <w:i/>
          <w:sz w:val="24"/>
          <w:szCs w:val="24"/>
        </w:rPr>
        <w:t>meta-philosophical skepticism</w:t>
      </w:r>
      <w:r>
        <w:rPr>
          <w:rFonts w:ascii="Times New Roman" w:hAnsi="Times New Roman" w:cs="Times New Roman"/>
          <w:sz w:val="24"/>
          <w:szCs w:val="24"/>
        </w:rPr>
        <w:t>:</w:t>
      </w:r>
    </w:p>
    <w:p w:rsidR="005855CB" w:rsidRDefault="005855CB"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(P1)</w:t>
      </w:r>
      <w:r>
        <w:rPr>
          <w:rFonts w:ascii="Times New Roman" w:hAnsi="Times New Roman" w:cs="Times New Roman"/>
          <w:sz w:val="24"/>
          <w:szCs w:val="24"/>
        </w:rPr>
        <w:tab/>
        <w:t xml:space="preserve">Whenever </w:t>
      </w:r>
      <w:r w:rsidR="00331172">
        <w:rPr>
          <w:rFonts w:ascii="Times New Roman" w:hAnsi="Times New Roman" w:cs="Times New Roman"/>
          <w:sz w:val="24"/>
          <w:szCs w:val="24"/>
        </w:rPr>
        <w:t>I have dispu</w:t>
      </w:r>
      <w:r w:rsidR="001F4324">
        <w:rPr>
          <w:rFonts w:ascii="Times New Roman" w:hAnsi="Times New Roman" w:cs="Times New Roman"/>
          <w:sz w:val="24"/>
          <w:szCs w:val="24"/>
        </w:rPr>
        <w:t>te-independent reasons for believing</w:t>
      </w:r>
      <w:r w:rsidR="00331172">
        <w:rPr>
          <w:rFonts w:ascii="Times New Roman" w:hAnsi="Times New Roman" w:cs="Times New Roman"/>
          <w:sz w:val="24"/>
          <w:szCs w:val="24"/>
        </w:rPr>
        <w:t xml:space="preserve"> that</w:t>
      </w:r>
      <w:r w:rsidR="00CE4B8B">
        <w:rPr>
          <w:rFonts w:ascii="Times New Roman" w:hAnsi="Times New Roman" w:cs="Times New Roman"/>
          <w:sz w:val="24"/>
          <w:szCs w:val="24"/>
        </w:rPr>
        <w:t xml:space="preserve"> the subject I am disagreeing with is my epistemic peer,</w:t>
      </w:r>
      <w:r w:rsidR="00331172">
        <w:rPr>
          <w:rFonts w:ascii="Times New Roman" w:hAnsi="Times New Roman" w:cs="Times New Roman"/>
          <w:sz w:val="24"/>
          <w:szCs w:val="24"/>
        </w:rPr>
        <w:t xml:space="preserve"> I am rationally required to suspend judgment. (strong conciliationism)</w:t>
      </w:r>
    </w:p>
    <w:p w:rsidR="00331172" w:rsidRDefault="00331172"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rPr>
        <w:tab/>
        <w:t>For any philosophical proposition that I believe, I hav</w:t>
      </w:r>
      <w:r w:rsidR="001F4324">
        <w:rPr>
          <w:rFonts w:ascii="Times New Roman" w:hAnsi="Times New Roman" w:cs="Times New Roman"/>
          <w:sz w:val="24"/>
          <w:szCs w:val="24"/>
        </w:rPr>
        <w:t>e dispute-independent reasons for believing</w:t>
      </w:r>
      <w:r>
        <w:rPr>
          <w:rFonts w:ascii="Times New Roman" w:hAnsi="Times New Roman" w:cs="Times New Roman"/>
          <w:sz w:val="24"/>
          <w:szCs w:val="24"/>
        </w:rPr>
        <w:t xml:space="preserve"> </w:t>
      </w:r>
      <w:r w:rsidR="00CE4B8B">
        <w:rPr>
          <w:rFonts w:ascii="Times New Roman" w:hAnsi="Times New Roman" w:cs="Times New Roman"/>
          <w:sz w:val="24"/>
          <w:szCs w:val="24"/>
        </w:rPr>
        <w:t xml:space="preserve">that at least some of the subjects I am disagreeing with are my epistemic peers. </w:t>
      </w:r>
    </w:p>
    <w:p w:rsidR="00331172" w:rsidRDefault="00331172"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Therefore, I am rationally required to suspend all philosophical beliefs.</w:t>
      </w:r>
    </w:p>
    <w:p w:rsidR="001259A7" w:rsidRDefault="001259A7"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Global skepticism about philosophy is a view that </w:t>
      </w:r>
      <w:r w:rsidR="00492C1F">
        <w:rPr>
          <w:rFonts w:ascii="Times New Roman" w:hAnsi="Times New Roman" w:cs="Times New Roman"/>
          <w:sz w:val="24"/>
          <w:szCs w:val="24"/>
        </w:rPr>
        <w:t>is currently endorsed by some</w:t>
      </w:r>
      <w:r>
        <w:rPr>
          <w:rFonts w:ascii="Times New Roman" w:hAnsi="Times New Roman" w:cs="Times New Roman"/>
          <w:sz w:val="24"/>
          <w:szCs w:val="24"/>
        </w:rPr>
        <w:t xml:space="preserve"> philosophers (</w:t>
      </w:r>
      <w:r w:rsidR="00E33405">
        <w:rPr>
          <w:rFonts w:ascii="Times New Roman" w:hAnsi="Times New Roman" w:cs="Times New Roman"/>
          <w:sz w:val="24"/>
          <w:szCs w:val="24"/>
        </w:rPr>
        <w:t xml:space="preserve">e.g., </w:t>
      </w:r>
      <w:r>
        <w:rPr>
          <w:rFonts w:ascii="Times New Roman" w:hAnsi="Times New Roman" w:cs="Times New Roman"/>
          <w:sz w:val="24"/>
          <w:szCs w:val="24"/>
        </w:rPr>
        <w:t xml:space="preserve">Feldman 2006, </w:t>
      </w:r>
      <w:r w:rsidR="00FC38C2">
        <w:rPr>
          <w:rFonts w:ascii="Times New Roman" w:hAnsi="Times New Roman" w:cs="Times New Roman"/>
          <w:sz w:val="24"/>
          <w:szCs w:val="24"/>
        </w:rPr>
        <w:t>Goldberg 2009, 2013, 2015, B</w:t>
      </w:r>
      <w:r w:rsidR="001C1186">
        <w:rPr>
          <w:rFonts w:ascii="Times New Roman" w:hAnsi="Times New Roman" w:cs="Times New Roman"/>
          <w:sz w:val="24"/>
          <w:szCs w:val="24"/>
        </w:rPr>
        <w:t xml:space="preserve">rennan 2010, </w:t>
      </w:r>
      <w:r>
        <w:rPr>
          <w:rFonts w:ascii="Times New Roman" w:hAnsi="Times New Roman" w:cs="Times New Roman"/>
          <w:sz w:val="24"/>
          <w:szCs w:val="24"/>
        </w:rPr>
        <w:t xml:space="preserve">Kornblith 2010, </w:t>
      </w:r>
      <w:r w:rsidR="00FC38C2" w:rsidRPr="003363E5">
        <w:rPr>
          <w:rFonts w:ascii="Times New Roman" w:hAnsi="Times New Roman" w:cs="Times New Roman"/>
          <w:sz w:val="24"/>
          <w:szCs w:val="24"/>
        </w:rPr>
        <w:t>Ribeiro 2011, M</w:t>
      </w:r>
      <w:r w:rsidR="00FC38C2">
        <w:rPr>
          <w:rFonts w:ascii="Times New Roman" w:hAnsi="Times New Roman" w:cs="Times New Roman"/>
          <w:sz w:val="24"/>
          <w:szCs w:val="24"/>
        </w:rPr>
        <w:t>achuca 2013</w:t>
      </w:r>
      <w:r>
        <w:rPr>
          <w:rFonts w:ascii="Times New Roman" w:hAnsi="Times New Roman" w:cs="Times New Roman"/>
          <w:sz w:val="24"/>
          <w:szCs w:val="24"/>
        </w:rPr>
        <w:t xml:space="preserve">). But there are also many philosophers who try to resist the skeptical challenge by objecting to one of the </w:t>
      </w:r>
      <w:r w:rsidR="00492C1F">
        <w:rPr>
          <w:rFonts w:ascii="Times New Roman" w:hAnsi="Times New Roman" w:cs="Times New Roman"/>
          <w:sz w:val="24"/>
          <w:szCs w:val="24"/>
        </w:rPr>
        <w:t>argument’s premises</w:t>
      </w:r>
      <w:r>
        <w:rPr>
          <w:rFonts w:ascii="Times New Roman" w:hAnsi="Times New Roman" w:cs="Times New Roman"/>
          <w:sz w:val="24"/>
          <w:szCs w:val="24"/>
        </w:rPr>
        <w:t>:</w:t>
      </w:r>
      <w:r w:rsidR="000008CE">
        <w:rPr>
          <w:rFonts w:ascii="Times New Roman" w:hAnsi="Times New Roman" w:cs="Times New Roman"/>
          <w:sz w:val="24"/>
          <w:szCs w:val="24"/>
        </w:rPr>
        <w:t xml:space="preserve"> </w:t>
      </w:r>
      <w:r w:rsidR="00712F87">
        <w:rPr>
          <w:rFonts w:ascii="Times New Roman" w:hAnsi="Times New Roman" w:cs="Times New Roman"/>
          <w:sz w:val="24"/>
          <w:szCs w:val="24"/>
        </w:rPr>
        <w:t>Proponents of the Stea</w:t>
      </w:r>
      <w:r w:rsidR="00BA0E00">
        <w:rPr>
          <w:rFonts w:ascii="Times New Roman" w:hAnsi="Times New Roman" w:cs="Times New Roman"/>
          <w:sz w:val="24"/>
          <w:szCs w:val="24"/>
        </w:rPr>
        <w:t xml:space="preserve">dfast View, as e.g. </w:t>
      </w:r>
      <w:r w:rsidR="00712F87">
        <w:rPr>
          <w:rFonts w:ascii="Times New Roman" w:hAnsi="Times New Roman" w:cs="Times New Roman"/>
          <w:sz w:val="24"/>
          <w:szCs w:val="24"/>
        </w:rPr>
        <w:t xml:space="preserve">Kelly 2005, 2010, Lackey 2010, Sosa 2010, dispute (P1); others dispute (P2) by either arguing that one often has symmetry-breaking information </w:t>
      </w:r>
      <w:r w:rsidR="00FC77B9">
        <w:rPr>
          <w:rFonts w:ascii="Times New Roman" w:hAnsi="Times New Roman" w:cs="Times New Roman"/>
          <w:sz w:val="24"/>
          <w:szCs w:val="24"/>
        </w:rPr>
        <w:t>introspectively</w:t>
      </w:r>
      <w:r w:rsidR="00712F87">
        <w:rPr>
          <w:rFonts w:ascii="Times New Roman" w:hAnsi="Times New Roman" w:cs="Times New Roman"/>
          <w:sz w:val="24"/>
          <w:szCs w:val="24"/>
        </w:rPr>
        <w:t xml:space="preserve"> (Lackey 2</w:t>
      </w:r>
      <w:r w:rsidR="00BA0E00">
        <w:rPr>
          <w:rFonts w:ascii="Times New Roman" w:hAnsi="Times New Roman" w:cs="Times New Roman"/>
          <w:sz w:val="24"/>
          <w:szCs w:val="24"/>
        </w:rPr>
        <w:t>010, Sosa 2010</w:t>
      </w:r>
      <w:r w:rsidR="00712F87">
        <w:rPr>
          <w:rFonts w:ascii="Times New Roman" w:hAnsi="Times New Roman" w:cs="Times New Roman"/>
          <w:sz w:val="24"/>
          <w:szCs w:val="24"/>
        </w:rPr>
        <w:t>) or by arguing that as philosophers we are often agnostic with respect to whether o</w:t>
      </w:r>
      <w:r w:rsidR="00BF77C5">
        <w:rPr>
          <w:rFonts w:ascii="Times New Roman" w:hAnsi="Times New Roman" w:cs="Times New Roman"/>
          <w:sz w:val="24"/>
          <w:szCs w:val="24"/>
        </w:rPr>
        <w:t>ur opponents are our peers (Elga 2007, King 2012</w:t>
      </w:r>
      <w:r w:rsidR="000E34E7">
        <w:rPr>
          <w:rFonts w:ascii="Times New Roman" w:hAnsi="Times New Roman" w:cs="Times New Roman"/>
          <w:sz w:val="24"/>
          <w:szCs w:val="24"/>
        </w:rPr>
        <w:t>, Grundmann 2013</w:t>
      </w:r>
      <w:r w:rsidR="00BF77C5">
        <w:rPr>
          <w:rFonts w:ascii="Times New Roman" w:hAnsi="Times New Roman" w:cs="Times New Roman"/>
          <w:sz w:val="24"/>
          <w:szCs w:val="24"/>
        </w:rPr>
        <w:t>).</w:t>
      </w:r>
    </w:p>
    <w:p w:rsidR="006432B5" w:rsidRDefault="003363E5"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F4324">
        <w:rPr>
          <w:rFonts w:ascii="Times New Roman" w:hAnsi="Times New Roman" w:cs="Times New Roman"/>
          <w:sz w:val="24"/>
          <w:szCs w:val="24"/>
        </w:rPr>
        <w:t>In this paper I will</w:t>
      </w:r>
      <w:r w:rsidR="003B3DD1">
        <w:rPr>
          <w:rFonts w:ascii="Times New Roman" w:hAnsi="Times New Roman" w:cs="Times New Roman"/>
          <w:sz w:val="24"/>
          <w:szCs w:val="24"/>
        </w:rPr>
        <w:t xml:space="preserve"> try out a different</w:t>
      </w:r>
      <w:r w:rsidR="001F4324">
        <w:rPr>
          <w:rFonts w:ascii="Times New Roman" w:hAnsi="Times New Roman" w:cs="Times New Roman"/>
          <w:sz w:val="24"/>
          <w:szCs w:val="24"/>
        </w:rPr>
        <w:t xml:space="preserve"> anti-skeptical strategy.</w:t>
      </w:r>
      <w:r w:rsidR="00C04B38">
        <w:rPr>
          <w:rFonts w:ascii="Times New Roman" w:hAnsi="Times New Roman" w:cs="Times New Roman"/>
          <w:sz w:val="24"/>
          <w:szCs w:val="24"/>
        </w:rPr>
        <w:t xml:space="preserve"> I will argue that the argument for (meta-philosophical) skepticism based on disagreement is </w:t>
      </w:r>
      <w:r w:rsidR="003B3DD1">
        <w:rPr>
          <w:rFonts w:ascii="Times New Roman" w:hAnsi="Times New Roman" w:cs="Times New Roman"/>
          <w:sz w:val="24"/>
          <w:szCs w:val="24"/>
        </w:rPr>
        <w:t xml:space="preserve">epistemically </w:t>
      </w:r>
      <w:r w:rsidR="00C04B38">
        <w:rPr>
          <w:rFonts w:ascii="Times New Roman" w:hAnsi="Times New Roman" w:cs="Times New Roman"/>
          <w:sz w:val="24"/>
          <w:szCs w:val="24"/>
        </w:rPr>
        <w:t>self-undermining</w:t>
      </w:r>
      <w:r w:rsidR="00F57FAE">
        <w:rPr>
          <w:rFonts w:ascii="Times New Roman" w:hAnsi="Times New Roman" w:cs="Times New Roman"/>
          <w:sz w:val="24"/>
          <w:szCs w:val="24"/>
        </w:rPr>
        <w:t xml:space="preserve">. </w:t>
      </w:r>
      <w:r w:rsidR="00FC77B9">
        <w:rPr>
          <w:rFonts w:ascii="Times New Roman" w:hAnsi="Times New Roman" w:cs="Times New Roman"/>
          <w:sz w:val="24"/>
          <w:szCs w:val="24"/>
        </w:rPr>
        <w:t>More specifically</w:t>
      </w:r>
      <w:r w:rsidR="00C04B38">
        <w:rPr>
          <w:rFonts w:ascii="Times New Roman" w:hAnsi="Times New Roman" w:cs="Times New Roman"/>
          <w:sz w:val="24"/>
          <w:szCs w:val="24"/>
        </w:rPr>
        <w:t xml:space="preserve">, I will show that if the conclusion of </w:t>
      </w:r>
      <w:r w:rsidR="00492C1F">
        <w:rPr>
          <w:rFonts w:ascii="Times New Roman" w:hAnsi="Times New Roman" w:cs="Times New Roman"/>
          <w:sz w:val="24"/>
          <w:szCs w:val="24"/>
        </w:rPr>
        <w:t xml:space="preserve">skepticism is true, one of the essential </w:t>
      </w:r>
      <w:r w:rsidR="00F57FAE">
        <w:rPr>
          <w:rFonts w:ascii="Times New Roman" w:hAnsi="Times New Roman" w:cs="Times New Roman"/>
          <w:sz w:val="24"/>
          <w:szCs w:val="24"/>
        </w:rPr>
        <w:t>premises of the skeptical argument cannot be justified. Hen</w:t>
      </w:r>
      <w:r w:rsidR="003B3DD1">
        <w:rPr>
          <w:rFonts w:ascii="Times New Roman" w:hAnsi="Times New Roman" w:cs="Times New Roman"/>
          <w:sz w:val="24"/>
          <w:szCs w:val="24"/>
        </w:rPr>
        <w:t>ce, the skeptical argument proves</w:t>
      </w:r>
      <w:r w:rsidR="00F57FAE">
        <w:rPr>
          <w:rFonts w:ascii="Times New Roman" w:hAnsi="Times New Roman" w:cs="Times New Roman"/>
          <w:sz w:val="24"/>
          <w:szCs w:val="24"/>
        </w:rPr>
        <w:t xml:space="preserve"> to be epistemically inconsistent</w:t>
      </w:r>
      <w:r w:rsidR="00EE4A3C">
        <w:rPr>
          <w:rFonts w:ascii="Times New Roman" w:hAnsi="Times New Roman" w:cs="Times New Roman"/>
          <w:sz w:val="24"/>
          <w:szCs w:val="24"/>
        </w:rPr>
        <w:t>—</w:t>
      </w:r>
      <w:r w:rsidR="00F57FAE">
        <w:rPr>
          <w:rFonts w:ascii="Times New Roman" w:hAnsi="Times New Roman" w:cs="Times New Roman"/>
          <w:sz w:val="24"/>
          <w:szCs w:val="24"/>
        </w:rPr>
        <w:t>i.e.</w:t>
      </w:r>
      <w:r w:rsidR="00EE4A3C">
        <w:rPr>
          <w:rFonts w:ascii="Times New Roman" w:hAnsi="Times New Roman" w:cs="Times New Roman"/>
          <w:sz w:val="24"/>
          <w:szCs w:val="24"/>
        </w:rPr>
        <w:t>,</w:t>
      </w:r>
      <w:r w:rsidR="00F57FAE">
        <w:rPr>
          <w:rFonts w:ascii="Times New Roman" w:hAnsi="Times New Roman" w:cs="Times New Roman"/>
          <w:sz w:val="24"/>
          <w:szCs w:val="24"/>
        </w:rPr>
        <w:t xml:space="preserve"> if its conclusion is true, one of its premises is unjustified</w:t>
      </w:r>
      <w:r w:rsidR="00EE4A3C">
        <w:rPr>
          <w:rFonts w:ascii="Times New Roman" w:hAnsi="Times New Roman" w:cs="Times New Roman"/>
          <w:sz w:val="24"/>
          <w:szCs w:val="24"/>
        </w:rPr>
        <w:t xml:space="preserve">, while </w:t>
      </w:r>
      <w:r w:rsidR="00F57FAE">
        <w:rPr>
          <w:rFonts w:ascii="Times New Roman" w:hAnsi="Times New Roman" w:cs="Times New Roman"/>
          <w:sz w:val="24"/>
          <w:szCs w:val="24"/>
        </w:rPr>
        <w:t>if</w:t>
      </w:r>
      <w:r w:rsidR="00C66E84">
        <w:rPr>
          <w:rFonts w:ascii="Times New Roman" w:hAnsi="Times New Roman" w:cs="Times New Roman"/>
          <w:sz w:val="24"/>
          <w:szCs w:val="24"/>
        </w:rPr>
        <w:t>, on the other hand,</w:t>
      </w:r>
      <w:r w:rsidR="00F57FAE">
        <w:rPr>
          <w:rFonts w:ascii="Times New Roman" w:hAnsi="Times New Roman" w:cs="Times New Roman"/>
          <w:sz w:val="24"/>
          <w:szCs w:val="24"/>
        </w:rPr>
        <w:t xml:space="preserve"> all </w:t>
      </w:r>
      <w:r w:rsidR="00492C1F">
        <w:rPr>
          <w:rFonts w:ascii="Times New Roman" w:hAnsi="Times New Roman" w:cs="Times New Roman"/>
          <w:sz w:val="24"/>
          <w:szCs w:val="24"/>
        </w:rPr>
        <w:t xml:space="preserve">of </w:t>
      </w:r>
      <w:r w:rsidR="00F57FAE">
        <w:rPr>
          <w:rFonts w:ascii="Times New Roman" w:hAnsi="Times New Roman" w:cs="Times New Roman"/>
          <w:sz w:val="24"/>
          <w:szCs w:val="24"/>
        </w:rPr>
        <w:t>its premises are justified, then its conclusion cannot be true.</w:t>
      </w:r>
      <w:r w:rsidR="00443136">
        <w:rPr>
          <w:rFonts w:ascii="Times New Roman" w:hAnsi="Times New Roman" w:cs="Times New Roman"/>
          <w:sz w:val="24"/>
          <w:szCs w:val="24"/>
        </w:rPr>
        <w:t xml:space="preserve"> In section </w:t>
      </w:r>
      <w:r w:rsidR="00D4268F">
        <w:rPr>
          <w:rFonts w:ascii="Times New Roman" w:hAnsi="Times New Roman" w:cs="Times New Roman"/>
          <w:sz w:val="24"/>
          <w:szCs w:val="24"/>
        </w:rPr>
        <w:t>2</w:t>
      </w:r>
      <w:r w:rsidR="00C60B89">
        <w:rPr>
          <w:rFonts w:ascii="Times New Roman" w:hAnsi="Times New Roman" w:cs="Times New Roman"/>
          <w:sz w:val="24"/>
          <w:szCs w:val="24"/>
        </w:rPr>
        <w:t>,</w:t>
      </w:r>
      <w:r w:rsidR="00443136">
        <w:rPr>
          <w:rFonts w:ascii="Times New Roman" w:hAnsi="Times New Roman" w:cs="Times New Roman"/>
          <w:sz w:val="24"/>
          <w:szCs w:val="24"/>
        </w:rPr>
        <w:t xml:space="preserve"> </w:t>
      </w:r>
      <w:r w:rsidR="007E754D">
        <w:rPr>
          <w:rFonts w:ascii="Times New Roman" w:hAnsi="Times New Roman" w:cs="Times New Roman"/>
          <w:sz w:val="24"/>
          <w:szCs w:val="24"/>
        </w:rPr>
        <w:t>I will consider a s</w:t>
      </w:r>
      <w:r w:rsidR="00BB0A74">
        <w:rPr>
          <w:rFonts w:ascii="Times New Roman" w:hAnsi="Times New Roman" w:cs="Times New Roman"/>
          <w:sz w:val="24"/>
          <w:szCs w:val="24"/>
        </w:rPr>
        <w:t>imple</w:t>
      </w:r>
      <w:r w:rsidR="007E754D">
        <w:rPr>
          <w:rFonts w:ascii="Times New Roman" w:hAnsi="Times New Roman" w:cs="Times New Roman"/>
          <w:sz w:val="24"/>
          <w:szCs w:val="24"/>
        </w:rPr>
        <w:t xml:space="preserve"> and well-known argument </w:t>
      </w:r>
      <w:r w:rsidR="00A00515">
        <w:rPr>
          <w:rFonts w:ascii="Times New Roman" w:hAnsi="Times New Roman" w:cs="Times New Roman"/>
          <w:sz w:val="24"/>
          <w:szCs w:val="24"/>
        </w:rPr>
        <w:t>that supports that global skepticism is self-undermining</w:t>
      </w:r>
      <w:r w:rsidR="007E754D">
        <w:rPr>
          <w:rFonts w:ascii="Times New Roman" w:hAnsi="Times New Roman" w:cs="Times New Roman"/>
          <w:sz w:val="24"/>
          <w:szCs w:val="24"/>
        </w:rPr>
        <w:t>. I will argue that this argument is not sufficient to undermine all kinds of</w:t>
      </w:r>
      <w:r w:rsidR="004F3350">
        <w:rPr>
          <w:rFonts w:ascii="Times New Roman" w:hAnsi="Times New Roman" w:cs="Times New Roman"/>
          <w:sz w:val="24"/>
          <w:szCs w:val="24"/>
        </w:rPr>
        <w:t xml:space="preserve"> extensive</w:t>
      </w:r>
      <w:r w:rsidR="00EF717A">
        <w:rPr>
          <w:rFonts w:ascii="Times New Roman" w:hAnsi="Times New Roman" w:cs="Times New Roman"/>
          <w:sz w:val="24"/>
          <w:szCs w:val="24"/>
        </w:rPr>
        <w:t xml:space="preserve"> </w:t>
      </w:r>
      <w:r w:rsidR="007E754D">
        <w:rPr>
          <w:rFonts w:ascii="Times New Roman" w:hAnsi="Times New Roman" w:cs="Times New Roman"/>
          <w:sz w:val="24"/>
          <w:szCs w:val="24"/>
        </w:rPr>
        <w:t xml:space="preserve">skepticism based on disagreement. In section 3, </w:t>
      </w:r>
      <w:r w:rsidR="00443136">
        <w:rPr>
          <w:rFonts w:ascii="Times New Roman" w:hAnsi="Times New Roman" w:cs="Times New Roman"/>
          <w:sz w:val="24"/>
          <w:szCs w:val="24"/>
        </w:rPr>
        <w:t>I present</w:t>
      </w:r>
      <w:r w:rsidR="000008CE">
        <w:rPr>
          <w:rFonts w:ascii="Times New Roman" w:hAnsi="Times New Roman" w:cs="Times New Roman"/>
          <w:sz w:val="24"/>
          <w:szCs w:val="24"/>
        </w:rPr>
        <w:t xml:space="preserve"> a new</w:t>
      </w:r>
      <w:r w:rsidR="00443136">
        <w:rPr>
          <w:rFonts w:ascii="Times New Roman" w:hAnsi="Times New Roman" w:cs="Times New Roman"/>
          <w:sz w:val="24"/>
          <w:szCs w:val="24"/>
        </w:rPr>
        <w:t xml:space="preserve"> anti-skeptical argument</w:t>
      </w:r>
      <w:r w:rsidR="007B6054">
        <w:rPr>
          <w:rFonts w:ascii="Times New Roman" w:hAnsi="Times New Roman" w:cs="Times New Roman"/>
          <w:sz w:val="24"/>
          <w:szCs w:val="24"/>
        </w:rPr>
        <w:t xml:space="preserve"> that </w:t>
      </w:r>
      <w:r w:rsidR="001E2257">
        <w:rPr>
          <w:rFonts w:ascii="Times New Roman" w:hAnsi="Times New Roman" w:cs="Times New Roman"/>
          <w:sz w:val="24"/>
          <w:szCs w:val="24"/>
        </w:rPr>
        <w:t xml:space="preserve">also </w:t>
      </w:r>
      <w:r w:rsidR="007B6054">
        <w:rPr>
          <w:rFonts w:ascii="Times New Roman" w:hAnsi="Times New Roman" w:cs="Times New Roman"/>
          <w:sz w:val="24"/>
          <w:szCs w:val="24"/>
        </w:rPr>
        <w:t>addresses more moderate versions of disagreement-based skepticism</w:t>
      </w:r>
      <w:r w:rsidR="00443136">
        <w:rPr>
          <w:rFonts w:ascii="Times New Roman" w:hAnsi="Times New Roman" w:cs="Times New Roman"/>
          <w:sz w:val="24"/>
          <w:szCs w:val="24"/>
        </w:rPr>
        <w:t>. In section</w:t>
      </w:r>
      <w:r w:rsidR="00566AAA">
        <w:rPr>
          <w:rFonts w:ascii="Times New Roman" w:hAnsi="Times New Roman" w:cs="Times New Roman"/>
          <w:sz w:val="24"/>
          <w:szCs w:val="24"/>
        </w:rPr>
        <w:t>s</w:t>
      </w:r>
      <w:r w:rsidR="00443136">
        <w:rPr>
          <w:rFonts w:ascii="Times New Roman" w:hAnsi="Times New Roman" w:cs="Times New Roman"/>
          <w:sz w:val="24"/>
          <w:szCs w:val="24"/>
        </w:rPr>
        <w:t xml:space="preserve"> </w:t>
      </w:r>
      <w:r w:rsidR="007E754D">
        <w:rPr>
          <w:rFonts w:ascii="Times New Roman" w:hAnsi="Times New Roman" w:cs="Times New Roman"/>
          <w:sz w:val="24"/>
          <w:szCs w:val="24"/>
        </w:rPr>
        <w:t>4</w:t>
      </w:r>
      <w:r w:rsidR="00443136">
        <w:rPr>
          <w:rFonts w:ascii="Times New Roman" w:hAnsi="Times New Roman" w:cs="Times New Roman"/>
          <w:sz w:val="24"/>
          <w:szCs w:val="24"/>
        </w:rPr>
        <w:t xml:space="preserve"> and </w:t>
      </w:r>
      <w:r w:rsidR="007E754D">
        <w:rPr>
          <w:rFonts w:ascii="Times New Roman" w:hAnsi="Times New Roman" w:cs="Times New Roman"/>
          <w:sz w:val="24"/>
          <w:szCs w:val="24"/>
        </w:rPr>
        <w:t>5</w:t>
      </w:r>
      <w:r w:rsidR="00C60B89">
        <w:rPr>
          <w:rFonts w:ascii="Times New Roman" w:hAnsi="Times New Roman" w:cs="Times New Roman"/>
          <w:sz w:val="24"/>
          <w:szCs w:val="24"/>
        </w:rPr>
        <w:t>,</w:t>
      </w:r>
      <w:r w:rsidR="00A05664">
        <w:rPr>
          <w:rFonts w:ascii="Times New Roman" w:hAnsi="Times New Roman" w:cs="Times New Roman"/>
          <w:sz w:val="24"/>
          <w:szCs w:val="24"/>
        </w:rPr>
        <w:t xml:space="preserve"> I defend</w:t>
      </w:r>
      <w:r w:rsidR="00443136">
        <w:rPr>
          <w:rFonts w:ascii="Times New Roman" w:hAnsi="Times New Roman" w:cs="Times New Roman"/>
          <w:sz w:val="24"/>
          <w:szCs w:val="24"/>
        </w:rPr>
        <w:t xml:space="preserve"> two prima facie controversial premises of this argument. In section </w:t>
      </w:r>
      <w:r w:rsidR="007E754D">
        <w:rPr>
          <w:rFonts w:ascii="Times New Roman" w:hAnsi="Times New Roman" w:cs="Times New Roman"/>
          <w:sz w:val="24"/>
          <w:szCs w:val="24"/>
        </w:rPr>
        <w:t>6</w:t>
      </w:r>
      <w:r w:rsidR="00C60B89">
        <w:rPr>
          <w:rFonts w:ascii="Times New Roman" w:hAnsi="Times New Roman" w:cs="Times New Roman"/>
          <w:sz w:val="24"/>
          <w:szCs w:val="24"/>
        </w:rPr>
        <w:t>,</w:t>
      </w:r>
      <w:r w:rsidR="00443136">
        <w:rPr>
          <w:rFonts w:ascii="Times New Roman" w:hAnsi="Times New Roman" w:cs="Times New Roman"/>
          <w:sz w:val="24"/>
          <w:szCs w:val="24"/>
        </w:rPr>
        <w:t xml:space="preserve"> I </w:t>
      </w:r>
      <w:r w:rsidR="00384DF9">
        <w:rPr>
          <w:rFonts w:ascii="Times New Roman" w:hAnsi="Times New Roman" w:cs="Times New Roman"/>
          <w:sz w:val="24"/>
          <w:szCs w:val="24"/>
        </w:rPr>
        <w:t>show</w:t>
      </w:r>
      <w:r w:rsidR="002F58DD">
        <w:rPr>
          <w:rFonts w:ascii="Times New Roman" w:hAnsi="Times New Roman" w:cs="Times New Roman"/>
          <w:sz w:val="24"/>
          <w:szCs w:val="24"/>
        </w:rPr>
        <w:t xml:space="preserve"> </w:t>
      </w:r>
      <w:r w:rsidR="00443136">
        <w:rPr>
          <w:rFonts w:ascii="Times New Roman" w:hAnsi="Times New Roman" w:cs="Times New Roman"/>
          <w:sz w:val="24"/>
          <w:szCs w:val="24"/>
        </w:rPr>
        <w:t xml:space="preserve">in </w:t>
      </w:r>
      <w:r w:rsidR="0069362D">
        <w:rPr>
          <w:rFonts w:ascii="Times New Roman" w:hAnsi="Times New Roman" w:cs="Times New Roman"/>
          <w:sz w:val="24"/>
          <w:szCs w:val="24"/>
        </w:rPr>
        <w:t xml:space="preserve">more </w:t>
      </w:r>
      <w:r w:rsidR="00D0266C">
        <w:rPr>
          <w:rFonts w:ascii="Times New Roman" w:hAnsi="Times New Roman" w:cs="Times New Roman"/>
          <w:sz w:val="24"/>
          <w:szCs w:val="24"/>
        </w:rPr>
        <w:t xml:space="preserve">detail </w:t>
      </w:r>
      <w:r w:rsidR="002F58DD">
        <w:rPr>
          <w:rFonts w:ascii="Times New Roman" w:hAnsi="Times New Roman" w:cs="Times New Roman"/>
          <w:sz w:val="24"/>
          <w:szCs w:val="24"/>
        </w:rPr>
        <w:t xml:space="preserve">where the epistemic inconsistency arises </w:t>
      </w:r>
      <w:r w:rsidR="00791EAA">
        <w:rPr>
          <w:rFonts w:ascii="Times New Roman" w:hAnsi="Times New Roman" w:cs="Times New Roman"/>
          <w:sz w:val="24"/>
          <w:szCs w:val="24"/>
        </w:rPr>
        <w:t xml:space="preserve">in the argument for </w:t>
      </w:r>
      <w:r w:rsidR="004F3350">
        <w:rPr>
          <w:rFonts w:ascii="Times New Roman" w:hAnsi="Times New Roman" w:cs="Times New Roman"/>
          <w:sz w:val="24"/>
          <w:szCs w:val="24"/>
        </w:rPr>
        <w:t>extensive</w:t>
      </w:r>
      <w:r w:rsidR="00A00515">
        <w:rPr>
          <w:rFonts w:ascii="Times New Roman" w:hAnsi="Times New Roman" w:cs="Times New Roman"/>
          <w:sz w:val="24"/>
          <w:szCs w:val="24"/>
        </w:rPr>
        <w:t xml:space="preserve"> </w:t>
      </w:r>
      <w:r w:rsidR="00791EAA">
        <w:rPr>
          <w:rFonts w:ascii="Times New Roman" w:hAnsi="Times New Roman" w:cs="Times New Roman"/>
          <w:sz w:val="24"/>
          <w:szCs w:val="24"/>
        </w:rPr>
        <w:t>meta-philosophical skepticism</w:t>
      </w:r>
      <w:r w:rsidR="00443136">
        <w:rPr>
          <w:rFonts w:ascii="Times New Roman" w:hAnsi="Times New Roman" w:cs="Times New Roman"/>
          <w:sz w:val="24"/>
          <w:szCs w:val="24"/>
        </w:rPr>
        <w:t xml:space="preserve">. </w:t>
      </w:r>
      <w:r w:rsidR="002F58DD">
        <w:rPr>
          <w:rFonts w:ascii="Times New Roman" w:hAnsi="Times New Roman" w:cs="Times New Roman"/>
          <w:sz w:val="24"/>
          <w:szCs w:val="24"/>
        </w:rPr>
        <w:t xml:space="preserve">Finally, </w:t>
      </w:r>
      <w:r w:rsidR="00443136">
        <w:rPr>
          <w:rFonts w:ascii="Times New Roman" w:hAnsi="Times New Roman" w:cs="Times New Roman"/>
          <w:sz w:val="24"/>
          <w:szCs w:val="24"/>
        </w:rPr>
        <w:t xml:space="preserve">I conclude with some remarks about the scope and </w:t>
      </w:r>
      <w:r w:rsidR="00A05664">
        <w:rPr>
          <w:rFonts w:ascii="Times New Roman" w:hAnsi="Times New Roman" w:cs="Times New Roman"/>
          <w:sz w:val="24"/>
          <w:szCs w:val="24"/>
        </w:rPr>
        <w:t xml:space="preserve">the </w:t>
      </w:r>
      <w:r w:rsidR="00443136">
        <w:rPr>
          <w:rFonts w:ascii="Times New Roman" w:hAnsi="Times New Roman" w:cs="Times New Roman"/>
          <w:sz w:val="24"/>
          <w:szCs w:val="24"/>
        </w:rPr>
        <w:t xml:space="preserve">limits of </w:t>
      </w:r>
      <w:r w:rsidR="000008CE">
        <w:rPr>
          <w:rFonts w:ascii="Times New Roman" w:hAnsi="Times New Roman" w:cs="Times New Roman"/>
          <w:sz w:val="24"/>
          <w:szCs w:val="24"/>
        </w:rPr>
        <w:t>the new</w:t>
      </w:r>
      <w:r w:rsidR="00443136">
        <w:rPr>
          <w:rFonts w:ascii="Times New Roman" w:hAnsi="Times New Roman" w:cs="Times New Roman"/>
          <w:sz w:val="24"/>
          <w:szCs w:val="24"/>
        </w:rPr>
        <w:t xml:space="preserve"> argument.</w:t>
      </w:r>
    </w:p>
    <w:p w:rsidR="007B6054" w:rsidRDefault="007B6054" w:rsidP="000C2456">
      <w:pPr>
        <w:spacing w:line="360" w:lineRule="auto"/>
        <w:jc w:val="both"/>
        <w:rPr>
          <w:rFonts w:ascii="Times New Roman" w:hAnsi="Times New Roman" w:cs="Times New Roman"/>
          <w:b/>
          <w:sz w:val="24"/>
          <w:szCs w:val="24"/>
        </w:rPr>
      </w:pPr>
    </w:p>
    <w:p w:rsidR="00F0301E" w:rsidRDefault="00F0301E" w:rsidP="000C245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A7378">
        <w:rPr>
          <w:rFonts w:ascii="Times New Roman" w:hAnsi="Times New Roman" w:cs="Times New Roman"/>
          <w:b/>
          <w:sz w:val="24"/>
          <w:szCs w:val="24"/>
        </w:rPr>
        <w:t>A</w:t>
      </w:r>
      <w:r w:rsidR="00BB0A74">
        <w:rPr>
          <w:rFonts w:ascii="Times New Roman" w:hAnsi="Times New Roman" w:cs="Times New Roman"/>
          <w:b/>
          <w:sz w:val="24"/>
          <w:szCs w:val="24"/>
        </w:rPr>
        <w:t xml:space="preserve"> simple</w:t>
      </w:r>
      <w:r>
        <w:rPr>
          <w:rFonts w:ascii="Times New Roman" w:hAnsi="Times New Roman" w:cs="Times New Roman"/>
          <w:b/>
          <w:sz w:val="24"/>
          <w:szCs w:val="24"/>
        </w:rPr>
        <w:t xml:space="preserve"> argument </w:t>
      </w:r>
      <w:r w:rsidR="00BB0A74">
        <w:rPr>
          <w:rFonts w:ascii="Times New Roman" w:hAnsi="Times New Roman" w:cs="Times New Roman"/>
          <w:b/>
          <w:sz w:val="24"/>
          <w:szCs w:val="24"/>
        </w:rPr>
        <w:t xml:space="preserve">to undermine global skepticism and why </w:t>
      </w:r>
      <w:r w:rsidR="000008CE">
        <w:rPr>
          <w:rFonts w:ascii="Times New Roman" w:hAnsi="Times New Roman" w:cs="Times New Roman"/>
          <w:b/>
          <w:sz w:val="24"/>
          <w:szCs w:val="24"/>
        </w:rPr>
        <w:t>more than that is needed</w:t>
      </w:r>
    </w:p>
    <w:p w:rsidR="009A7378" w:rsidRDefault="00A00515"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Global justification skepticism is the view that there are </w:t>
      </w:r>
      <w:r w:rsidRPr="000008CE">
        <w:rPr>
          <w:rFonts w:ascii="Times New Roman" w:hAnsi="Times New Roman" w:cs="Times New Roman"/>
          <w:i/>
          <w:sz w:val="24"/>
          <w:szCs w:val="24"/>
        </w:rPr>
        <w:t>no</w:t>
      </w:r>
      <w:r>
        <w:rPr>
          <w:rFonts w:ascii="Times New Roman" w:hAnsi="Times New Roman" w:cs="Times New Roman"/>
          <w:sz w:val="24"/>
          <w:szCs w:val="24"/>
        </w:rPr>
        <w:t xml:space="preserve"> justified beliefs (in a given domain). In contrast, </w:t>
      </w:r>
      <w:r w:rsidR="004F3350">
        <w:rPr>
          <w:rFonts w:ascii="Times New Roman" w:hAnsi="Times New Roman" w:cs="Times New Roman"/>
          <w:sz w:val="24"/>
          <w:szCs w:val="24"/>
        </w:rPr>
        <w:t>extensive</w:t>
      </w:r>
      <w:r>
        <w:rPr>
          <w:rFonts w:ascii="Times New Roman" w:hAnsi="Times New Roman" w:cs="Times New Roman"/>
          <w:sz w:val="24"/>
          <w:szCs w:val="24"/>
        </w:rPr>
        <w:t xml:space="preserve"> skep</w:t>
      </w:r>
      <w:r w:rsidR="007B6054">
        <w:rPr>
          <w:rFonts w:ascii="Times New Roman" w:hAnsi="Times New Roman" w:cs="Times New Roman"/>
          <w:sz w:val="24"/>
          <w:szCs w:val="24"/>
        </w:rPr>
        <w:t xml:space="preserve">ticism claims that </w:t>
      </w:r>
      <w:r w:rsidR="007B6054" w:rsidRPr="000008CE">
        <w:rPr>
          <w:rFonts w:ascii="Times New Roman" w:hAnsi="Times New Roman" w:cs="Times New Roman"/>
          <w:i/>
          <w:sz w:val="24"/>
          <w:szCs w:val="24"/>
        </w:rPr>
        <w:t>only very fe</w:t>
      </w:r>
      <w:r w:rsidRPr="000008CE">
        <w:rPr>
          <w:rFonts w:ascii="Times New Roman" w:hAnsi="Times New Roman" w:cs="Times New Roman"/>
          <w:i/>
          <w:sz w:val="24"/>
          <w:szCs w:val="24"/>
        </w:rPr>
        <w:t>w</w:t>
      </w:r>
      <w:r>
        <w:rPr>
          <w:rFonts w:ascii="Times New Roman" w:hAnsi="Times New Roman" w:cs="Times New Roman"/>
          <w:sz w:val="24"/>
          <w:szCs w:val="24"/>
        </w:rPr>
        <w:t xml:space="preserve"> beliefs a</w:t>
      </w:r>
      <w:r w:rsidR="000008CE">
        <w:rPr>
          <w:rFonts w:ascii="Times New Roman" w:hAnsi="Times New Roman" w:cs="Times New Roman"/>
          <w:sz w:val="24"/>
          <w:szCs w:val="24"/>
        </w:rPr>
        <w:t>re justified</w:t>
      </w:r>
      <w:r>
        <w:rPr>
          <w:rFonts w:ascii="Times New Roman" w:hAnsi="Times New Roman" w:cs="Times New Roman"/>
          <w:sz w:val="24"/>
          <w:szCs w:val="24"/>
        </w:rPr>
        <w:t xml:space="preserve">. </w:t>
      </w:r>
      <w:r w:rsidR="00812F81">
        <w:rPr>
          <w:rFonts w:ascii="Times New Roman" w:hAnsi="Times New Roman" w:cs="Times New Roman"/>
          <w:sz w:val="24"/>
          <w:szCs w:val="24"/>
        </w:rPr>
        <w:t>Even a quick look at the above argument for global meta</w:t>
      </w:r>
      <w:r w:rsidR="004F3350">
        <w:rPr>
          <w:rFonts w:ascii="Times New Roman" w:hAnsi="Times New Roman" w:cs="Times New Roman"/>
          <w:sz w:val="24"/>
          <w:szCs w:val="24"/>
        </w:rPr>
        <w:t>-</w:t>
      </w:r>
      <w:r w:rsidR="00812F81">
        <w:rPr>
          <w:rFonts w:ascii="Times New Roman" w:hAnsi="Times New Roman" w:cs="Times New Roman"/>
          <w:sz w:val="24"/>
          <w:szCs w:val="24"/>
        </w:rPr>
        <w:t>philosophical skepticism reveals that this argument is self-undermining: If its conclusion correctly claims that I am rationally required to suspend all philosophical beliefs, then I am rationally required to suspend my belief in strong c</w:t>
      </w:r>
      <w:r w:rsidR="00412A65">
        <w:rPr>
          <w:rFonts w:ascii="Times New Roman" w:hAnsi="Times New Roman" w:cs="Times New Roman"/>
          <w:sz w:val="24"/>
          <w:szCs w:val="24"/>
        </w:rPr>
        <w:t>onciliationism, i.e.</w:t>
      </w:r>
      <w:r w:rsidR="00812F81">
        <w:rPr>
          <w:rFonts w:ascii="Times New Roman" w:hAnsi="Times New Roman" w:cs="Times New Roman"/>
          <w:sz w:val="24"/>
          <w:szCs w:val="24"/>
        </w:rPr>
        <w:t xml:space="preserve"> </w:t>
      </w:r>
      <w:r w:rsidR="007B6054">
        <w:rPr>
          <w:rFonts w:ascii="Times New Roman" w:hAnsi="Times New Roman" w:cs="Times New Roman"/>
          <w:sz w:val="24"/>
          <w:szCs w:val="24"/>
        </w:rPr>
        <w:t>premise</w:t>
      </w:r>
      <w:r w:rsidR="00412A65">
        <w:rPr>
          <w:rFonts w:ascii="Times New Roman" w:hAnsi="Times New Roman" w:cs="Times New Roman"/>
          <w:sz w:val="24"/>
          <w:szCs w:val="24"/>
        </w:rPr>
        <w:t xml:space="preserve"> (P1)</w:t>
      </w:r>
      <w:r w:rsidR="001E4FA1">
        <w:rPr>
          <w:rFonts w:ascii="Times New Roman" w:hAnsi="Times New Roman" w:cs="Times New Roman"/>
          <w:sz w:val="24"/>
          <w:szCs w:val="24"/>
        </w:rPr>
        <w:t xml:space="preserve"> of the above argument</w:t>
      </w:r>
      <w:r w:rsidR="00412A65">
        <w:rPr>
          <w:rFonts w:ascii="Times New Roman" w:hAnsi="Times New Roman" w:cs="Times New Roman"/>
          <w:sz w:val="24"/>
          <w:szCs w:val="24"/>
        </w:rPr>
        <w:t>, which clearly</w:t>
      </w:r>
      <w:r w:rsidR="001E4FA1">
        <w:rPr>
          <w:rFonts w:ascii="Times New Roman" w:hAnsi="Times New Roman" w:cs="Times New Roman"/>
          <w:sz w:val="24"/>
          <w:szCs w:val="24"/>
        </w:rPr>
        <w:t xml:space="preserve"> makes</w:t>
      </w:r>
      <w:r w:rsidR="00812F81">
        <w:rPr>
          <w:rFonts w:ascii="Times New Roman" w:hAnsi="Times New Roman" w:cs="Times New Roman"/>
          <w:sz w:val="24"/>
          <w:szCs w:val="24"/>
        </w:rPr>
        <w:t xml:space="preserve"> an epistemological</w:t>
      </w:r>
      <w:r w:rsidR="00412A65">
        <w:rPr>
          <w:rFonts w:ascii="Times New Roman" w:hAnsi="Times New Roman" w:cs="Times New Roman"/>
          <w:sz w:val="24"/>
          <w:szCs w:val="24"/>
        </w:rPr>
        <w:t xml:space="preserve"> and th</w:t>
      </w:r>
      <w:r w:rsidR="002010C8">
        <w:rPr>
          <w:rFonts w:ascii="Times New Roman" w:hAnsi="Times New Roman" w:cs="Times New Roman"/>
          <w:sz w:val="24"/>
          <w:szCs w:val="24"/>
        </w:rPr>
        <w:t>us</w:t>
      </w:r>
      <w:r w:rsidR="00412A65">
        <w:rPr>
          <w:rFonts w:ascii="Times New Roman" w:hAnsi="Times New Roman" w:cs="Times New Roman"/>
          <w:sz w:val="24"/>
          <w:szCs w:val="24"/>
        </w:rPr>
        <w:t xml:space="preserve"> philosophical</w:t>
      </w:r>
      <w:r w:rsidR="007B6054">
        <w:rPr>
          <w:rFonts w:ascii="Times New Roman" w:hAnsi="Times New Roman" w:cs="Times New Roman"/>
          <w:sz w:val="24"/>
          <w:szCs w:val="24"/>
        </w:rPr>
        <w:t xml:space="preserve"> claim</w:t>
      </w:r>
      <w:r w:rsidR="00812F81">
        <w:rPr>
          <w:rFonts w:ascii="Times New Roman" w:hAnsi="Times New Roman" w:cs="Times New Roman"/>
          <w:sz w:val="24"/>
          <w:szCs w:val="24"/>
        </w:rPr>
        <w:t xml:space="preserve">. </w:t>
      </w:r>
      <w:r w:rsidR="00FC77B9">
        <w:rPr>
          <w:rFonts w:ascii="Times New Roman" w:hAnsi="Times New Roman" w:cs="Times New Roman"/>
          <w:sz w:val="24"/>
          <w:szCs w:val="24"/>
        </w:rPr>
        <w:t>Hence,</w:t>
      </w:r>
      <w:r w:rsidR="00412A65">
        <w:rPr>
          <w:rFonts w:ascii="Times New Roman" w:hAnsi="Times New Roman" w:cs="Times New Roman"/>
          <w:sz w:val="24"/>
          <w:szCs w:val="24"/>
        </w:rPr>
        <w:t xml:space="preserve"> the standard argument for global meta</w:t>
      </w:r>
      <w:r w:rsidR="004F3350">
        <w:rPr>
          <w:rFonts w:ascii="Times New Roman" w:hAnsi="Times New Roman" w:cs="Times New Roman"/>
          <w:sz w:val="24"/>
          <w:szCs w:val="24"/>
        </w:rPr>
        <w:t>-</w:t>
      </w:r>
      <w:r w:rsidR="00412A65">
        <w:rPr>
          <w:rFonts w:ascii="Times New Roman" w:hAnsi="Times New Roman" w:cs="Times New Roman"/>
          <w:sz w:val="24"/>
          <w:szCs w:val="24"/>
        </w:rPr>
        <w:t xml:space="preserve">philosophical skepticism is self-undermining. </w:t>
      </w:r>
      <w:r w:rsidR="0015402D">
        <w:rPr>
          <w:rFonts w:ascii="Times New Roman" w:hAnsi="Times New Roman" w:cs="Times New Roman"/>
          <w:sz w:val="24"/>
          <w:szCs w:val="24"/>
        </w:rPr>
        <w:t xml:space="preserve">However, this problem can be fixed by revising the conciliatory principle such that it does not apply </w:t>
      </w:r>
      <w:r w:rsidR="00BB57B4">
        <w:rPr>
          <w:rFonts w:ascii="Times New Roman" w:hAnsi="Times New Roman" w:cs="Times New Roman"/>
          <w:sz w:val="24"/>
          <w:szCs w:val="24"/>
        </w:rPr>
        <w:t>to</w:t>
      </w:r>
      <w:r w:rsidR="00CF51F0">
        <w:rPr>
          <w:rFonts w:ascii="Times New Roman" w:hAnsi="Times New Roman" w:cs="Times New Roman"/>
          <w:sz w:val="24"/>
          <w:szCs w:val="24"/>
        </w:rPr>
        <w:t xml:space="preserve"> cases of disagreement about conciliationism itself</w:t>
      </w:r>
      <w:r w:rsidR="0015402D">
        <w:rPr>
          <w:rFonts w:ascii="Times New Roman" w:hAnsi="Times New Roman" w:cs="Times New Roman"/>
          <w:sz w:val="24"/>
          <w:szCs w:val="24"/>
        </w:rPr>
        <w:t xml:space="preserve">. We then </w:t>
      </w:r>
      <w:r w:rsidR="00C06173">
        <w:rPr>
          <w:rFonts w:ascii="Times New Roman" w:hAnsi="Times New Roman" w:cs="Times New Roman"/>
          <w:sz w:val="24"/>
          <w:szCs w:val="24"/>
        </w:rPr>
        <w:t xml:space="preserve">may </w:t>
      </w:r>
      <w:r w:rsidR="0015402D">
        <w:rPr>
          <w:rFonts w:ascii="Times New Roman" w:hAnsi="Times New Roman" w:cs="Times New Roman"/>
          <w:sz w:val="24"/>
          <w:szCs w:val="24"/>
        </w:rPr>
        <w:t xml:space="preserve">get the following </w:t>
      </w:r>
      <w:r w:rsidR="002010C8">
        <w:rPr>
          <w:rFonts w:ascii="Times New Roman" w:hAnsi="Times New Roman" w:cs="Times New Roman"/>
          <w:sz w:val="24"/>
          <w:szCs w:val="24"/>
        </w:rPr>
        <w:t xml:space="preserve">revised </w:t>
      </w:r>
      <w:r w:rsidR="0015402D" w:rsidRPr="00CF4541">
        <w:rPr>
          <w:rFonts w:ascii="Times New Roman" w:hAnsi="Times New Roman" w:cs="Times New Roman"/>
          <w:i/>
          <w:sz w:val="24"/>
          <w:szCs w:val="24"/>
        </w:rPr>
        <w:t>argument</w:t>
      </w:r>
      <w:r w:rsidR="00AF4A44" w:rsidRPr="00CF4541">
        <w:rPr>
          <w:rFonts w:ascii="Times New Roman" w:hAnsi="Times New Roman" w:cs="Times New Roman"/>
          <w:i/>
          <w:sz w:val="24"/>
          <w:szCs w:val="24"/>
        </w:rPr>
        <w:t xml:space="preserve"> for </w:t>
      </w:r>
      <w:r w:rsidR="004F3350">
        <w:rPr>
          <w:rFonts w:ascii="Times New Roman" w:hAnsi="Times New Roman" w:cs="Times New Roman"/>
          <w:i/>
          <w:sz w:val="24"/>
          <w:szCs w:val="24"/>
        </w:rPr>
        <w:t>extensive</w:t>
      </w:r>
      <w:r w:rsidR="00AF4A44" w:rsidRPr="00CF4541">
        <w:rPr>
          <w:rFonts w:ascii="Times New Roman" w:hAnsi="Times New Roman" w:cs="Times New Roman"/>
          <w:i/>
          <w:sz w:val="24"/>
          <w:szCs w:val="24"/>
        </w:rPr>
        <w:t xml:space="preserve"> meta</w:t>
      </w:r>
      <w:r w:rsidR="004F3350">
        <w:rPr>
          <w:rFonts w:ascii="Times New Roman" w:hAnsi="Times New Roman" w:cs="Times New Roman"/>
          <w:i/>
          <w:sz w:val="24"/>
          <w:szCs w:val="24"/>
        </w:rPr>
        <w:t>-</w:t>
      </w:r>
      <w:r w:rsidR="00AF4A44" w:rsidRPr="00CF4541">
        <w:rPr>
          <w:rFonts w:ascii="Times New Roman" w:hAnsi="Times New Roman" w:cs="Times New Roman"/>
          <w:i/>
          <w:sz w:val="24"/>
          <w:szCs w:val="24"/>
        </w:rPr>
        <w:t>philosophical skepticism</w:t>
      </w:r>
      <w:r w:rsidR="0015402D">
        <w:rPr>
          <w:rFonts w:ascii="Times New Roman" w:hAnsi="Times New Roman" w:cs="Times New Roman"/>
          <w:sz w:val="24"/>
          <w:szCs w:val="24"/>
        </w:rPr>
        <w:t>:</w:t>
      </w:r>
      <w:r w:rsidR="00411854">
        <w:rPr>
          <w:rStyle w:val="Funotenzeichen"/>
          <w:rFonts w:ascii="Times New Roman" w:hAnsi="Times New Roman" w:cs="Times New Roman"/>
          <w:sz w:val="24"/>
          <w:szCs w:val="24"/>
        </w:rPr>
        <w:footnoteReference w:id="2"/>
      </w:r>
    </w:p>
    <w:p w:rsidR="00712F87" w:rsidRDefault="0015402D"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(P1*)</w:t>
      </w:r>
      <w:r>
        <w:rPr>
          <w:rFonts w:ascii="Times New Roman" w:hAnsi="Times New Roman" w:cs="Times New Roman"/>
          <w:sz w:val="24"/>
          <w:szCs w:val="24"/>
        </w:rPr>
        <w:tab/>
      </w:r>
      <w:r w:rsidR="006F2E1A" w:rsidRPr="006F2E1A">
        <w:rPr>
          <w:rFonts w:ascii="Times New Roman" w:hAnsi="Times New Roman" w:cs="Times New Roman"/>
          <w:sz w:val="24"/>
          <w:szCs w:val="24"/>
          <w:u w:val="single"/>
        </w:rPr>
        <w:t>Whenever the controversy is not about</w:t>
      </w:r>
      <w:r w:rsidR="00FC77B9">
        <w:rPr>
          <w:rFonts w:ascii="Times New Roman" w:hAnsi="Times New Roman" w:cs="Times New Roman"/>
          <w:sz w:val="24"/>
          <w:szCs w:val="24"/>
          <w:u w:val="single"/>
        </w:rPr>
        <w:t xml:space="preserve"> </w:t>
      </w:r>
      <w:r w:rsidR="001E2257">
        <w:rPr>
          <w:rFonts w:ascii="Times New Roman" w:hAnsi="Times New Roman" w:cs="Times New Roman"/>
          <w:sz w:val="24"/>
          <w:szCs w:val="24"/>
          <w:u w:val="single"/>
        </w:rPr>
        <w:t xml:space="preserve">epistemically </w:t>
      </w:r>
      <w:r w:rsidR="00FC77B9">
        <w:rPr>
          <w:rFonts w:ascii="Times New Roman" w:hAnsi="Times New Roman" w:cs="Times New Roman"/>
          <w:sz w:val="24"/>
          <w:szCs w:val="24"/>
          <w:u w:val="single"/>
        </w:rPr>
        <w:t>fundamental principles</w:t>
      </w:r>
      <w:r w:rsidR="004E56F9">
        <w:rPr>
          <w:rFonts w:ascii="Times New Roman" w:hAnsi="Times New Roman" w:cs="Times New Roman"/>
          <w:sz w:val="24"/>
          <w:szCs w:val="24"/>
        </w:rPr>
        <w:t xml:space="preserve"> and </w:t>
      </w:r>
      <w:r w:rsidR="002010C8">
        <w:rPr>
          <w:rFonts w:ascii="Times New Roman" w:hAnsi="Times New Roman" w:cs="Times New Roman"/>
          <w:sz w:val="24"/>
          <w:szCs w:val="24"/>
        </w:rPr>
        <w:t xml:space="preserve">I have dispute-independent reasons for believing that the subject I am disagreeing with is my epistemic peer, I am rationally required to </w:t>
      </w:r>
      <w:r w:rsidR="00C14A39">
        <w:rPr>
          <w:rFonts w:ascii="Times New Roman" w:hAnsi="Times New Roman" w:cs="Times New Roman"/>
          <w:sz w:val="24"/>
          <w:szCs w:val="24"/>
        </w:rPr>
        <w:t>suspend judgment. (partial</w:t>
      </w:r>
      <w:r w:rsidR="002010C8">
        <w:rPr>
          <w:rFonts w:ascii="Times New Roman" w:hAnsi="Times New Roman" w:cs="Times New Roman"/>
          <w:sz w:val="24"/>
          <w:szCs w:val="24"/>
        </w:rPr>
        <w:t xml:space="preserve"> conciliationism)</w:t>
      </w:r>
    </w:p>
    <w:p w:rsidR="004E56F9" w:rsidRDefault="004E56F9"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rPr>
        <w:tab/>
        <w:t xml:space="preserve">For any philosophical proposition that I believe, I have dispute-independent reasons for believing that at least some of the subjects I am disagreeing with are my epistemic peers. </w:t>
      </w:r>
    </w:p>
    <w:p w:rsidR="004E56F9" w:rsidRDefault="004E56F9"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Therefore, I am rationally required to suspend all philosophical beliefs </w:t>
      </w:r>
      <w:r w:rsidR="006F2E1A" w:rsidRPr="006F2E1A">
        <w:rPr>
          <w:rFonts w:ascii="Times New Roman" w:hAnsi="Times New Roman" w:cs="Times New Roman"/>
          <w:sz w:val="24"/>
          <w:szCs w:val="24"/>
          <w:u w:val="single"/>
        </w:rPr>
        <w:t xml:space="preserve">unless they refer to  </w:t>
      </w:r>
      <w:r w:rsidR="001E2257">
        <w:rPr>
          <w:rFonts w:ascii="Times New Roman" w:hAnsi="Times New Roman" w:cs="Times New Roman"/>
          <w:sz w:val="24"/>
          <w:szCs w:val="24"/>
          <w:u w:val="single"/>
        </w:rPr>
        <w:t xml:space="preserve">epistemically </w:t>
      </w:r>
      <w:r w:rsidR="00FC77B9">
        <w:rPr>
          <w:rFonts w:ascii="Times New Roman" w:hAnsi="Times New Roman" w:cs="Times New Roman"/>
          <w:sz w:val="24"/>
          <w:szCs w:val="24"/>
          <w:u w:val="single"/>
        </w:rPr>
        <w:t xml:space="preserve">fundamental </w:t>
      </w:r>
      <w:r w:rsidR="002D37AB">
        <w:rPr>
          <w:rFonts w:ascii="Times New Roman" w:hAnsi="Times New Roman" w:cs="Times New Roman"/>
          <w:sz w:val="24"/>
          <w:szCs w:val="24"/>
          <w:u w:val="single"/>
        </w:rPr>
        <w:t>principles</w:t>
      </w:r>
      <w:r>
        <w:rPr>
          <w:rFonts w:ascii="Times New Roman" w:hAnsi="Times New Roman" w:cs="Times New Roman"/>
          <w:sz w:val="24"/>
          <w:szCs w:val="24"/>
        </w:rPr>
        <w:t>.</w:t>
      </w:r>
    </w:p>
    <w:p w:rsidR="00222D0B" w:rsidRDefault="004E56F9"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Th</w:t>
      </w:r>
      <w:r w:rsidR="00344732">
        <w:rPr>
          <w:rFonts w:ascii="Times New Roman" w:hAnsi="Times New Roman" w:cs="Times New Roman"/>
          <w:sz w:val="24"/>
          <w:szCs w:val="24"/>
        </w:rPr>
        <w:t>e</w:t>
      </w:r>
      <w:r>
        <w:rPr>
          <w:rFonts w:ascii="Times New Roman" w:hAnsi="Times New Roman" w:cs="Times New Roman"/>
          <w:sz w:val="24"/>
          <w:szCs w:val="24"/>
        </w:rPr>
        <w:t xml:space="preserve"> revised argument is no longer self-undermining since its conclusion denies any </w:t>
      </w:r>
      <w:r w:rsidR="00344732">
        <w:rPr>
          <w:rFonts w:ascii="Times New Roman" w:hAnsi="Times New Roman" w:cs="Times New Roman"/>
          <w:sz w:val="24"/>
          <w:szCs w:val="24"/>
        </w:rPr>
        <w:t xml:space="preserve">implications for the rational belief in </w:t>
      </w:r>
      <w:r w:rsidR="001E2257">
        <w:rPr>
          <w:rFonts w:ascii="Times New Roman" w:hAnsi="Times New Roman" w:cs="Times New Roman"/>
          <w:sz w:val="24"/>
          <w:szCs w:val="24"/>
        </w:rPr>
        <w:t xml:space="preserve">epistemically </w:t>
      </w:r>
      <w:r w:rsidR="002D37AB">
        <w:rPr>
          <w:rFonts w:ascii="Times New Roman" w:hAnsi="Times New Roman" w:cs="Times New Roman"/>
          <w:sz w:val="24"/>
          <w:szCs w:val="24"/>
        </w:rPr>
        <w:t xml:space="preserve">fundamental principles as </w:t>
      </w:r>
      <w:r w:rsidR="00344732">
        <w:rPr>
          <w:rFonts w:ascii="Times New Roman" w:hAnsi="Times New Roman" w:cs="Times New Roman"/>
          <w:sz w:val="24"/>
          <w:szCs w:val="24"/>
        </w:rPr>
        <w:t>conciliationism.</w:t>
      </w:r>
      <w:r w:rsidR="00C06173">
        <w:rPr>
          <w:rStyle w:val="Funotenzeichen"/>
          <w:rFonts w:ascii="Times New Roman" w:hAnsi="Times New Roman" w:cs="Times New Roman"/>
          <w:sz w:val="24"/>
          <w:szCs w:val="24"/>
        </w:rPr>
        <w:footnoteReference w:id="3"/>
      </w:r>
      <w:r w:rsidR="00344732">
        <w:rPr>
          <w:rFonts w:ascii="Times New Roman" w:hAnsi="Times New Roman" w:cs="Times New Roman"/>
          <w:sz w:val="24"/>
          <w:szCs w:val="24"/>
        </w:rPr>
        <w:t xml:space="preserve"> Is the exemption of the conciliatory principle from conciliationism well</w:t>
      </w:r>
      <w:r w:rsidR="00F11779">
        <w:rPr>
          <w:rFonts w:ascii="Times New Roman" w:hAnsi="Times New Roman" w:cs="Times New Roman"/>
          <w:sz w:val="24"/>
          <w:szCs w:val="24"/>
        </w:rPr>
        <w:t>-</w:t>
      </w:r>
      <w:r w:rsidR="00344732">
        <w:rPr>
          <w:rFonts w:ascii="Times New Roman" w:hAnsi="Times New Roman" w:cs="Times New Roman"/>
          <w:sz w:val="24"/>
          <w:szCs w:val="24"/>
        </w:rPr>
        <w:t>motivated</w:t>
      </w:r>
      <w:r w:rsidR="00E211E3">
        <w:rPr>
          <w:rFonts w:ascii="Times New Roman" w:hAnsi="Times New Roman" w:cs="Times New Roman"/>
          <w:sz w:val="24"/>
          <w:szCs w:val="24"/>
        </w:rPr>
        <w:t xml:space="preserve"> and non-arbitrary</w:t>
      </w:r>
      <w:r w:rsidR="00344732">
        <w:rPr>
          <w:rFonts w:ascii="Times New Roman" w:hAnsi="Times New Roman" w:cs="Times New Roman"/>
          <w:sz w:val="24"/>
          <w:szCs w:val="24"/>
        </w:rPr>
        <w:t>? Elga (2010) argues that it is.</w:t>
      </w:r>
      <w:r w:rsidR="005B6110">
        <w:rPr>
          <w:rFonts w:ascii="Times New Roman" w:hAnsi="Times New Roman" w:cs="Times New Roman"/>
          <w:sz w:val="24"/>
          <w:szCs w:val="24"/>
        </w:rPr>
        <w:t xml:space="preserve"> He believes that one should entertain a dogmatic attitude towards </w:t>
      </w:r>
      <w:r w:rsidR="006F2E1A" w:rsidRPr="006F2E1A">
        <w:rPr>
          <w:rFonts w:ascii="Times New Roman" w:hAnsi="Times New Roman" w:cs="Times New Roman"/>
          <w:i/>
          <w:sz w:val="24"/>
          <w:szCs w:val="24"/>
        </w:rPr>
        <w:t>all</w:t>
      </w:r>
      <w:r w:rsidR="00AF4A44">
        <w:rPr>
          <w:rFonts w:ascii="Times New Roman" w:hAnsi="Times New Roman" w:cs="Times New Roman"/>
          <w:sz w:val="24"/>
          <w:szCs w:val="24"/>
        </w:rPr>
        <w:t xml:space="preserve"> </w:t>
      </w:r>
      <w:r w:rsidR="001E2257">
        <w:rPr>
          <w:rFonts w:ascii="Times New Roman" w:hAnsi="Times New Roman" w:cs="Times New Roman"/>
          <w:sz w:val="24"/>
          <w:szCs w:val="24"/>
        </w:rPr>
        <w:t xml:space="preserve">epistemically </w:t>
      </w:r>
      <w:r w:rsidR="00AF4A44">
        <w:rPr>
          <w:rFonts w:ascii="Times New Roman" w:hAnsi="Times New Roman" w:cs="Times New Roman"/>
          <w:sz w:val="24"/>
          <w:szCs w:val="24"/>
        </w:rPr>
        <w:t>fundamental principles</w:t>
      </w:r>
      <w:r w:rsidR="005B6110">
        <w:rPr>
          <w:rFonts w:ascii="Times New Roman" w:hAnsi="Times New Roman" w:cs="Times New Roman"/>
          <w:sz w:val="24"/>
          <w:szCs w:val="24"/>
        </w:rPr>
        <w:t xml:space="preserve">, rules and policies in order to avoid </w:t>
      </w:r>
      <w:r w:rsidR="00C14A39">
        <w:rPr>
          <w:rFonts w:ascii="Times New Roman" w:hAnsi="Times New Roman" w:cs="Times New Roman"/>
          <w:sz w:val="24"/>
          <w:szCs w:val="24"/>
        </w:rPr>
        <w:t xml:space="preserve">the possibility of </w:t>
      </w:r>
      <w:r w:rsidR="005B6110">
        <w:rPr>
          <w:rFonts w:ascii="Times New Roman" w:hAnsi="Times New Roman" w:cs="Times New Roman"/>
          <w:sz w:val="24"/>
          <w:szCs w:val="24"/>
        </w:rPr>
        <w:t>incoherent advice and self-undermin</w:t>
      </w:r>
      <w:r w:rsidR="001E2257">
        <w:rPr>
          <w:rFonts w:ascii="Times New Roman" w:hAnsi="Times New Roman" w:cs="Times New Roman"/>
          <w:sz w:val="24"/>
          <w:szCs w:val="24"/>
        </w:rPr>
        <w:t>ing</w:t>
      </w:r>
      <w:r w:rsidR="005B6110">
        <w:rPr>
          <w:rFonts w:ascii="Times New Roman" w:hAnsi="Times New Roman" w:cs="Times New Roman"/>
          <w:sz w:val="24"/>
          <w:szCs w:val="24"/>
        </w:rPr>
        <w:t>. Since concil</w:t>
      </w:r>
      <w:r w:rsidR="00AF4A44">
        <w:rPr>
          <w:rFonts w:ascii="Times New Roman" w:hAnsi="Times New Roman" w:cs="Times New Roman"/>
          <w:sz w:val="24"/>
          <w:szCs w:val="24"/>
        </w:rPr>
        <w:t>iationism is</w:t>
      </w:r>
      <w:r w:rsidR="005B6110">
        <w:rPr>
          <w:rFonts w:ascii="Times New Roman" w:hAnsi="Times New Roman" w:cs="Times New Roman"/>
          <w:sz w:val="24"/>
          <w:szCs w:val="24"/>
        </w:rPr>
        <w:t xml:space="preserve"> </w:t>
      </w:r>
      <w:r w:rsidR="001E4FA1">
        <w:rPr>
          <w:rFonts w:ascii="Times New Roman" w:hAnsi="Times New Roman" w:cs="Times New Roman"/>
          <w:sz w:val="24"/>
          <w:szCs w:val="24"/>
        </w:rPr>
        <w:t xml:space="preserve">only </w:t>
      </w:r>
      <w:r w:rsidR="005B6110">
        <w:rPr>
          <w:rFonts w:ascii="Times New Roman" w:hAnsi="Times New Roman" w:cs="Times New Roman"/>
          <w:sz w:val="24"/>
          <w:szCs w:val="24"/>
        </w:rPr>
        <w:t xml:space="preserve">one among </w:t>
      </w:r>
      <w:r w:rsidR="00AF4A44">
        <w:rPr>
          <w:rFonts w:ascii="Times New Roman" w:hAnsi="Times New Roman" w:cs="Times New Roman"/>
          <w:sz w:val="24"/>
          <w:szCs w:val="24"/>
        </w:rPr>
        <w:t>many of those principles</w:t>
      </w:r>
      <w:r w:rsidR="007D6CA6">
        <w:rPr>
          <w:rFonts w:ascii="Times New Roman" w:hAnsi="Times New Roman" w:cs="Times New Roman"/>
          <w:sz w:val="24"/>
          <w:szCs w:val="24"/>
        </w:rPr>
        <w:t xml:space="preserve"> this</w:t>
      </w:r>
      <w:r w:rsidR="005B6110">
        <w:rPr>
          <w:rFonts w:ascii="Times New Roman" w:hAnsi="Times New Roman" w:cs="Times New Roman"/>
          <w:sz w:val="24"/>
          <w:szCs w:val="24"/>
        </w:rPr>
        <w:t xml:space="preserve"> strategy is not purely ad hoc</w:t>
      </w:r>
      <w:r w:rsidR="007B6054">
        <w:rPr>
          <w:rFonts w:ascii="Times New Roman" w:hAnsi="Times New Roman" w:cs="Times New Roman"/>
          <w:sz w:val="24"/>
          <w:szCs w:val="24"/>
        </w:rPr>
        <w:t>, i.e.</w:t>
      </w:r>
      <w:r w:rsidR="001E2257">
        <w:rPr>
          <w:rFonts w:ascii="Times New Roman" w:hAnsi="Times New Roman" w:cs="Times New Roman"/>
          <w:sz w:val="24"/>
          <w:szCs w:val="24"/>
        </w:rPr>
        <w:t>, just</w:t>
      </w:r>
      <w:r w:rsidR="007D6CA6">
        <w:rPr>
          <w:rFonts w:ascii="Times New Roman" w:hAnsi="Times New Roman" w:cs="Times New Roman"/>
          <w:sz w:val="24"/>
          <w:szCs w:val="24"/>
        </w:rPr>
        <w:t xml:space="preserve"> designed</w:t>
      </w:r>
      <w:r w:rsidR="005B6110">
        <w:rPr>
          <w:rFonts w:ascii="Times New Roman" w:hAnsi="Times New Roman" w:cs="Times New Roman"/>
          <w:sz w:val="24"/>
          <w:szCs w:val="24"/>
        </w:rPr>
        <w:t xml:space="preserve"> to save conciliationism.</w:t>
      </w:r>
      <w:r w:rsidR="005B6110">
        <w:rPr>
          <w:rStyle w:val="Funotenzeichen"/>
          <w:rFonts w:ascii="Times New Roman" w:hAnsi="Times New Roman" w:cs="Times New Roman"/>
          <w:sz w:val="24"/>
          <w:szCs w:val="24"/>
        </w:rPr>
        <w:footnoteReference w:id="4"/>
      </w:r>
      <w:r w:rsidR="005B6110">
        <w:rPr>
          <w:rFonts w:ascii="Times New Roman" w:hAnsi="Times New Roman" w:cs="Times New Roman"/>
          <w:sz w:val="24"/>
          <w:szCs w:val="24"/>
        </w:rPr>
        <w:t xml:space="preserve"> </w:t>
      </w:r>
      <w:r w:rsidR="00A67D58">
        <w:rPr>
          <w:rFonts w:ascii="Times New Roman" w:hAnsi="Times New Roman" w:cs="Times New Roman"/>
          <w:sz w:val="24"/>
          <w:szCs w:val="24"/>
        </w:rPr>
        <w:t xml:space="preserve">Let </w:t>
      </w:r>
      <w:r w:rsidR="00AF4A44">
        <w:rPr>
          <w:rFonts w:ascii="Times New Roman" w:hAnsi="Times New Roman" w:cs="Times New Roman"/>
          <w:sz w:val="24"/>
          <w:szCs w:val="24"/>
        </w:rPr>
        <w:t>us</w:t>
      </w:r>
      <w:r w:rsidR="00A67D58">
        <w:rPr>
          <w:rFonts w:ascii="Times New Roman" w:hAnsi="Times New Roman" w:cs="Times New Roman"/>
          <w:sz w:val="24"/>
          <w:szCs w:val="24"/>
        </w:rPr>
        <w:t xml:space="preserve"> assu</w:t>
      </w:r>
      <w:r w:rsidR="001E4FA1">
        <w:rPr>
          <w:rFonts w:ascii="Times New Roman" w:hAnsi="Times New Roman" w:cs="Times New Roman"/>
          <w:sz w:val="24"/>
          <w:szCs w:val="24"/>
        </w:rPr>
        <w:t>me here that Elga’s defense</w:t>
      </w:r>
      <w:r w:rsidR="00A67D58">
        <w:rPr>
          <w:rFonts w:ascii="Times New Roman" w:hAnsi="Times New Roman" w:cs="Times New Roman"/>
          <w:sz w:val="24"/>
          <w:szCs w:val="24"/>
        </w:rPr>
        <w:t xml:space="preserve"> of partial conciliationism, i.e. a version of conciliationism that rules out its application to controversies about conciliationism</w:t>
      </w:r>
      <w:r w:rsidR="001E4FA1">
        <w:rPr>
          <w:rFonts w:ascii="Times New Roman" w:hAnsi="Times New Roman" w:cs="Times New Roman"/>
          <w:sz w:val="24"/>
          <w:szCs w:val="24"/>
        </w:rPr>
        <w:t xml:space="preserve"> </w:t>
      </w:r>
      <w:r w:rsidR="001E4FA1">
        <w:rPr>
          <w:rFonts w:ascii="Times New Roman" w:hAnsi="Times New Roman" w:cs="Times New Roman"/>
          <w:sz w:val="24"/>
          <w:szCs w:val="24"/>
        </w:rPr>
        <w:lastRenderedPageBreak/>
        <w:t>itself</w:t>
      </w:r>
      <w:r w:rsidR="00A67D58">
        <w:rPr>
          <w:rFonts w:ascii="Times New Roman" w:hAnsi="Times New Roman" w:cs="Times New Roman"/>
          <w:sz w:val="24"/>
          <w:szCs w:val="24"/>
        </w:rPr>
        <w:t xml:space="preserve">, is viable. We can then use the above argument to </w:t>
      </w:r>
      <w:r w:rsidR="00420F20">
        <w:rPr>
          <w:rFonts w:ascii="Times New Roman" w:hAnsi="Times New Roman" w:cs="Times New Roman"/>
          <w:sz w:val="24"/>
          <w:szCs w:val="24"/>
        </w:rPr>
        <w:t xml:space="preserve">motivate </w:t>
      </w:r>
      <w:r w:rsidR="004F3350">
        <w:rPr>
          <w:rFonts w:ascii="Times New Roman" w:hAnsi="Times New Roman" w:cs="Times New Roman"/>
          <w:sz w:val="24"/>
          <w:szCs w:val="24"/>
        </w:rPr>
        <w:t>extensive</w:t>
      </w:r>
      <w:r w:rsidR="00A67D58">
        <w:rPr>
          <w:rFonts w:ascii="Times New Roman" w:hAnsi="Times New Roman" w:cs="Times New Roman"/>
          <w:sz w:val="24"/>
          <w:szCs w:val="24"/>
        </w:rPr>
        <w:t xml:space="preserve"> skepticism about philosophical beliefs—an argumen</w:t>
      </w:r>
      <w:r w:rsidR="001E4FA1">
        <w:rPr>
          <w:rFonts w:ascii="Times New Roman" w:hAnsi="Times New Roman" w:cs="Times New Roman"/>
          <w:sz w:val="24"/>
          <w:szCs w:val="24"/>
        </w:rPr>
        <w:t xml:space="preserve">t that does not run the </w:t>
      </w:r>
      <w:r w:rsidR="00A67D58">
        <w:rPr>
          <w:rFonts w:ascii="Times New Roman" w:hAnsi="Times New Roman" w:cs="Times New Roman"/>
          <w:sz w:val="24"/>
          <w:szCs w:val="24"/>
        </w:rPr>
        <w:t>ris</w:t>
      </w:r>
      <w:r w:rsidR="00420F20">
        <w:rPr>
          <w:rFonts w:ascii="Times New Roman" w:hAnsi="Times New Roman" w:cs="Times New Roman"/>
          <w:sz w:val="24"/>
          <w:szCs w:val="24"/>
        </w:rPr>
        <w:t xml:space="preserve">k of </w:t>
      </w:r>
      <w:r w:rsidR="001E4FA1">
        <w:rPr>
          <w:rFonts w:ascii="Times New Roman" w:hAnsi="Times New Roman" w:cs="Times New Roman"/>
          <w:sz w:val="24"/>
          <w:szCs w:val="24"/>
        </w:rPr>
        <w:t xml:space="preserve">blatant </w:t>
      </w:r>
      <w:r w:rsidR="00420F20">
        <w:rPr>
          <w:rFonts w:ascii="Times New Roman" w:hAnsi="Times New Roman" w:cs="Times New Roman"/>
          <w:sz w:val="24"/>
          <w:szCs w:val="24"/>
        </w:rPr>
        <w:t xml:space="preserve">self-defeat. Although </w:t>
      </w:r>
      <w:r w:rsidR="004F3350">
        <w:rPr>
          <w:rFonts w:ascii="Times New Roman" w:hAnsi="Times New Roman" w:cs="Times New Roman"/>
          <w:sz w:val="24"/>
          <w:szCs w:val="24"/>
        </w:rPr>
        <w:t>extensive</w:t>
      </w:r>
      <w:r w:rsidR="00420F20">
        <w:rPr>
          <w:rFonts w:ascii="Times New Roman" w:hAnsi="Times New Roman" w:cs="Times New Roman"/>
          <w:sz w:val="24"/>
          <w:szCs w:val="24"/>
        </w:rPr>
        <w:t xml:space="preserve"> </w:t>
      </w:r>
      <w:r w:rsidR="00A67D58">
        <w:rPr>
          <w:rFonts w:ascii="Times New Roman" w:hAnsi="Times New Roman" w:cs="Times New Roman"/>
          <w:sz w:val="24"/>
          <w:szCs w:val="24"/>
        </w:rPr>
        <w:t xml:space="preserve">skepticism is not absolutely global (since it does not apply to the philosophical belief in conciliationism), it is </w:t>
      </w:r>
      <w:r w:rsidR="001E2257">
        <w:rPr>
          <w:rFonts w:ascii="Times New Roman" w:hAnsi="Times New Roman" w:cs="Times New Roman"/>
          <w:sz w:val="24"/>
          <w:szCs w:val="24"/>
        </w:rPr>
        <w:t xml:space="preserve">overall </w:t>
      </w:r>
      <w:r w:rsidR="00A67D58">
        <w:rPr>
          <w:rFonts w:ascii="Times New Roman" w:hAnsi="Times New Roman" w:cs="Times New Roman"/>
          <w:sz w:val="24"/>
          <w:szCs w:val="24"/>
        </w:rPr>
        <w:t xml:space="preserve">almost global (since all philosophical beliefs except </w:t>
      </w:r>
      <w:r w:rsidR="002D37AB">
        <w:rPr>
          <w:rFonts w:ascii="Times New Roman" w:hAnsi="Times New Roman" w:cs="Times New Roman"/>
          <w:sz w:val="24"/>
          <w:szCs w:val="24"/>
        </w:rPr>
        <w:t xml:space="preserve">beliefs in fundamental </w:t>
      </w:r>
      <w:r w:rsidR="00EE102C">
        <w:rPr>
          <w:rFonts w:ascii="Times New Roman" w:hAnsi="Times New Roman" w:cs="Times New Roman"/>
          <w:sz w:val="24"/>
          <w:szCs w:val="24"/>
        </w:rPr>
        <w:t xml:space="preserve">epistemic </w:t>
      </w:r>
      <w:r w:rsidR="002D37AB">
        <w:rPr>
          <w:rFonts w:ascii="Times New Roman" w:hAnsi="Times New Roman" w:cs="Times New Roman"/>
          <w:sz w:val="24"/>
          <w:szCs w:val="24"/>
        </w:rPr>
        <w:t>principles</w:t>
      </w:r>
      <w:r w:rsidR="00A67D58">
        <w:rPr>
          <w:rFonts w:ascii="Times New Roman" w:hAnsi="Times New Roman" w:cs="Times New Roman"/>
          <w:sz w:val="24"/>
          <w:szCs w:val="24"/>
        </w:rPr>
        <w:t xml:space="preserve"> are threatened)</w:t>
      </w:r>
      <w:r w:rsidR="001E2257">
        <w:rPr>
          <w:rFonts w:ascii="Times New Roman" w:hAnsi="Times New Roman" w:cs="Times New Roman"/>
          <w:sz w:val="24"/>
          <w:szCs w:val="24"/>
        </w:rPr>
        <w:t xml:space="preserve"> and absolutely global for all philosophical sub-disciplines that are different from epistemology</w:t>
      </w:r>
      <w:r w:rsidR="00A67D58">
        <w:rPr>
          <w:rFonts w:ascii="Times New Roman" w:hAnsi="Times New Roman" w:cs="Times New Roman"/>
          <w:sz w:val="24"/>
          <w:szCs w:val="24"/>
        </w:rPr>
        <w:t xml:space="preserve">. </w:t>
      </w:r>
      <w:r w:rsidR="003A58B3">
        <w:rPr>
          <w:rFonts w:ascii="Times New Roman" w:hAnsi="Times New Roman" w:cs="Times New Roman"/>
          <w:sz w:val="24"/>
          <w:szCs w:val="24"/>
        </w:rPr>
        <w:t xml:space="preserve">If this is correct, then we cannot use the simple strategy of self-defeat to avoid </w:t>
      </w:r>
      <w:r w:rsidR="004F3350">
        <w:rPr>
          <w:rFonts w:ascii="Times New Roman" w:hAnsi="Times New Roman" w:cs="Times New Roman"/>
          <w:sz w:val="24"/>
          <w:szCs w:val="24"/>
        </w:rPr>
        <w:t>extensive</w:t>
      </w:r>
      <w:r w:rsidR="003A58B3">
        <w:rPr>
          <w:rFonts w:ascii="Times New Roman" w:hAnsi="Times New Roman" w:cs="Times New Roman"/>
          <w:sz w:val="24"/>
          <w:szCs w:val="24"/>
        </w:rPr>
        <w:t xml:space="preserve"> meta</w:t>
      </w:r>
      <w:r w:rsidR="002D37AB">
        <w:rPr>
          <w:rFonts w:ascii="Times New Roman" w:hAnsi="Times New Roman" w:cs="Times New Roman"/>
          <w:sz w:val="24"/>
          <w:szCs w:val="24"/>
        </w:rPr>
        <w:t>-</w:t>
      </w:r>
      <w:r w:rsidR="003A58B3">
        <w:rPr>
          <w:rFonts w:ascii="Times New Roman" w:hAnsi="Times New Roman" w:cs="Times New Roman"/>
          <w:sz w:val="24"/>
          <w:szCs w:val="24"/>
        </w:rPr>
        <w:t>philosophi</w:t>
      </w:r>
      <w:r w:rsidR="001E4FA1">
        <w:rPr>
          <w:rFonts w:ascii="Times New Roman" w:hAnsi="Times New Roman" w:cs="Times New Roman"/>
          <w:sz w:val="24"/>
          <w:szCs w:val="24"/>
        </w:rPr>
        <w:t>cal skepticism. In the balance</w:t>
      </w:r>
      <w:r w:rsidR="003A58B3">
        <w:rPr>
          <w:rFonts w:ascii="Times New Roman" w:hAnsi="Times New Roman" w:cs="Times New Roman"/>
          <w:sz w:val="24"/>
          <w:szCs w:val="24"/>
        </w:rPr>
        <w:t xml:space="preserve"> of this paper, I will argue that a subtle</w:t>
      </w:r>
      <w:r w:rsidR="002D37AB">
        <w:rPr>
          <w:rFonts w:ascii="Times New Roman" w:hAnsi="Times New Roman" w:cs="Times New Roman"/>
          <w:sz w:val="24"/>
          <w:szCs w:val="24"/>
        </w:rPr>
        <w:t>r</w:t>
      </w:r>
      <w:r w:rsidR="003A58B3">
        <w:rPr>
          <w:rFonts w:ascii="Times New Roman" w:hAnsi="Times New Roman" w:cs="Times New Roman"/>
          <w:sz w:val="24"/>
          <w:szCs w:val="24"/>
        </w:rPr>
        <w:t xml:space="preserve"> </w:t>
      </w:r>
      <w:r w:rsidR="00420F20">
        <w:rPr>
          <w:rFonts w:ascii="Times New Roman" w:hAnsi="Times New Roman" w:cs="Times New Roman"/>
          <w:sz w:val="24"/>
          <w:szCs w:val="24"/>
        </w:rPr>
        <w:t>version of self-defeat threatens even arguments for</w:t>
      </w:r>
      <w:r w:rsidR="001E4FA1">
        <w:rPr>
          <w:rFonts w:ascii="Times New Roman" w:hAnsi="Times New Roman" w:cs="Times New Roman"/>
          <w:sz w:val="24"/>
          <w:szCs w:val="24"/>
        </w:rPr>
        <w:t xml:space="preserve"> a </w:t>
      </w:r>
      <w:r w:rsidR="004F3350">
        <w:rPr>
          <w:rFonts w:ascii="Times New Roman" w:hAnsi="Times New Roman" w:cs="Times New Roman"/>
          <w:sz w:val="24"/>
          <w:szCs w:val="24"/>
        </w:rPr>
        <w:t>extensive</w:t>
      </w:r>
      <w:r w:rsidR="00420F20">
        <w:rPr>
          <w:rFonts w:ascii="Times New Roman" w:hAnsi="Times New Roman" w:cs="Times New Roman"/>
          <w:sz w:val="24"/>
          <w:szCs w:val="24"/>
        </w:rPr>
        <w:t xml:space="preserve"> meta</w:t>
      </w:r>
      <w:r w:rsidR="002D37AB">
        <w:rPr>
          <w:rFonts w:ascii="Times New Roman" w:hAnsi="Times New Roman" w:cs="Times New Roman"/>
          <w:sz w:val="24"/>
          <w:szCs w:val="24"/>
        </w:rPr>
        <w:t>-</w:t>
      </w:r>
      <w:r w:rsidR="00420F20">
        <w:rPr>
          <w:rFonts w:ascii="Times New Roman" w:hAnsi="Times New Roman" w:cs="Times New Roman"/>
          <w:sz w:val="24"/>
          <w:szCs w:val="24"/>
        </w:rPr>
        <w:t>philosophical skepticism that is not absolutely global.</w:t>
      </w:r>
    </w:p>
    <w:p w:rsidR="00222D0B" w:rsidRDefault="00222D0B" w:rsidP="000C2456">
      <w:pPr>
        <w:spacing w:line="360" w:lineRule="auto"/>
        <w:jc w:val="both"/>
        <w:rPr>
          <w:rFonts w:ascii="Times New Roman" w:hAnsi="Times New Roman" w:cs="Times New Roman"/>
          <w:sz w:val="24"/>
          <w:szCs w:val="24"/>
        </w:rPr>
      </w:pPr>
    </w:p>
    <w:p w:rsidR="002C4DE8" w:rsidRPr="00590FA1" w:rsidRDefault="007E754D" w:rsidP="000C2456">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590FA1" w:rsidRPr="00590FA1">
        <w:rPr>
          <w:rFonts w:ascii="Times New Roman" w:hAnsi="Times New Roman" w:cs="Times New Roman"/>
          <w:b/>
          <w:sz w:val="24"/>
          <w:szCs w:val="24"/>
        </w:rPr>
        <w:t xml:space="preserve">. </w:t>
      </w:r>
      <w:r w:rsidR="00222D0B">
        <w:rPr>
          <w:rFonts w:ascii="Times New Roman" w:hAnsi="Times New Roman" w:cs="Times New Roman"/>
          <w:b/>
          <w:sz w:val="24"/>
          <w:szCs w:val="24"/>
        </w:rPr>
        <w:t>The new</w:t>
      </w:r>
      <w:r w:rsidR="00590FA1" w:rsidRPr="00590FA1">
        <w:rPr>
          <w:rFonts w:ascii="Times New Roman" w:hAnsi="Times New Roman" w:cs="Times New Roman"/>
          <w:b/>
          <w:sz w:val="24"/>
          <w:szCs w:val="24"/>
        </w:rPr>
        <w:t xml:space="preserve"> anti-skeptical argument</w:t>
      </w:r>
    </w:p>
    <w:p w:rsidR="002C4DE8" w:rsidRDefault="00FC3021"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Let me start w</w:t>
      </w:r>
      <w:r w:rsidR="00590FA1">
        <w:rPr>
          <w:rFonts w:ascii="Times New Roman" w:hAnsi="Times New Roman" w:cs="Times New Roman"/>
          <w:sz w:val="24"/>
          <w:szCs w:val="24"/>
        </w:rPr>
        <w:t>ith a sketch</w:t>
      </w:r>
      <w:r w:rsidR="00BA0B20">
        <w:rPr>
          <w:rFonts w:ascii="Times New Roman" w:hAnsi="Times New Roman" w:cs="Times New Roman"/>
          <w:sz w:val="24"/>
          <w:szCs w:val="24"/>
        </w:rPr>
        <w:t xml:space="preserve"> of my</w:t>
      </w:r>
      <w:r>
        <w:rPr>
          <w:rFonts w:ascii="Times New Roman" w:hAnsi="Times New Roman" w:cs="Times New Roman"/>
          <w:sz w:val="24"/>
          <w:szCs w:val="24"/>
        </w:rPr>
        <w:t xml:space="preserve"> anti-skeptica</w:t>
      </w:r>
      <w:r w:rsidR="007E754D">
        <w:rPr>
          <w:rFonts w:ascii="Times New Roman" w:hAnsi="Times New Roman" w:cs="Times New Roman"/>
          <w:sz w:val="24"/>
          <w:szCs w:val="24"/>
        </w:rPr>
        <w:t>l</w:t>
      </w:r>
      <w:r w:rsidR="00CA1A6C">
        <w:rPr>
          <w:rFonts w:ascii="Times New Roman" w:hAnsi="Times New Roman" w:cs="Times New Roman"/>
          <w:sz w:val="24"/>
          <w:szCs w:val="24"/>
        </w:rPr>
        <w:t xml:space="preserve"> </w:t>
      </w:r>
      <w:r>
        <w:rPr>
          <w:rFonts w:ascii="Times New Roman" w:hAnsi="Times New Roman" w:cs="Times New Roman"/>
          <w:sz w:val="24"/>
          <w:szCs w:val="24"/>
        </w:rPr>
        <w:t>argument:</w:t>
      </w:r>
    </w:p>
    <w:p w:rsidR="00FC3021" w:rsidRDefault="00FC3021"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(P3)</w:t>
      </w:r>
      <w:r>
        <w:rPr>
          <w:rFonts w:ascii="Times New Roman" w:hAnsi="Times New Roman" w:cs="Times New Roman"/>
          <w:sz w:val="24"/>
          <w:szCs w:val="24"/>
        </w:rPr>
        <w:tab/>
        <w:t xml:space="preserve">Disagreement-based arguments justify </w:t>
      </w:r>
      <w:r w:rsidR="004F3350">
        <w:rPr>
          <w:rFonts w:ascii="Times New Roman" w:hAnsi="Times New Roman" w:cs="Times New Roman"/>
          <w:sz w:val="24"/>
          <w:szCs w:val="24"/>
        </w:rPr>
        <w:t>extensive</w:t>
      </w:r>
      <w:r>
        <w:rPr>
          <w:rFonts w:ascii="Times New Roman" w:hAnsi="Times New Roman" w:cs="Times New Roman"/>
          <w:sz w:val="24"/>
          <w:szCs w:val="24"/>
        </w:rPr>
        <w:t xml:space="preserve"> skepticism about philosophy only if one </w:t>
      </w:r>
      <w:r w:rsidR="00D06E6B">
        <w:rPr>
          <w:rFonts w:ascii="Times New Roman" w:hAnsi="Times New Roman" w:cs="Times New Roman"/>
          <w:sz w:val="24"/>
          <w:szCs w:val="24"/>
        </w:rPr>
        <w:t>justifiedly believes</w:t>
      </w:r>
      <w:r>
        <w:rPr>
          <w:rFonts w:ascii="Times New Roman" w:hAnsi="Times New Roman" w:cs="Times New Roman"/>
          <w:sz w:val="24"/>
          <w:szCs w:val="24"/>
        </w:rPr>
        <w:t xml:space="preserve"> that one’s opponents are </w:t>
      </w:r>
      <w:r w:rsidR="00CF21FD">
        <w:rPr>
          <w:rFonts w:ascii="Times New Roman" w:hAnsi="Times New Roman" w:cs="Times New Roman"/>
          <w:sz w:val="24"/>
          <w:szCs w:val="24"/>
        </w:rPr>
        <w:t>weak</w:t>
      </w:r>
      <w:r w:rsidR="00CA1A6C">
        <w:rPr>
          <w:rFonts w:ascii="Times New Roman" w:hAnsi="Times New Roman" w:cs="Times New Roman"/>
          <w:sz w:val="24"/>
          <w:szCs w:val="24"/>
        </w:rPr>
        <w:t xml:space="preserve"> </w:t>
      </w:r>
      <w:r>
        <w:rPr>
          <w:rFonts w:ascii="Times New Roman" w:hAnsi="Times New Roman" w:cs="Times New Roman"/>
          <w:sz w:val="24"/>
          <w:szCs w:val="24"/>
        </w:rPr>
        <w:t>epistemic peers.</w:t>
      </w:r>
    </w:p>
    <w:p w:rsidR="00FC3021" w:rsidRDefault="00FC3021"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(P4)</w:t>
      </w:r>
      <w:r>
        <w:rPr>
          <w:rFonts w:ascii="Times New Roman" w:hAnsi="Times New Roman" w:cs="Times New Roman"/>
          <w:sz w:val="24"/>
          <w:szCs w:val="24"/>
        </w:rPr>
        <w:tab/>
      </w:r>
      <w:r w:rsidR="006523AB">
        <w:rPr>
          <w:rFonts w:ascii="Times New Roman" w:hAnsi="Times New Roman" w:cs="Times New Roman"/>
          <w:sz w:val="24"/>
          <w:szCs w:val="24"/>
        </w:rPr>
        <w:t>In philosophy, o</w:t>
      </w:r>
      <w:r>
        <w:rPr>
          <w:rFonts w:ascii="Times New Roman" w:hAnsi="Times New Roman" w:cs="Times New Roman"/>
          <w:sz w:val="24"/>
          <w:szCs w:val="24"/>
        </w:rPr>
        <w:t xml:space="preserve">ne </w:t>
      </w:r>
      <w:r w:rsidR="00D06E6B">
        <w:rPr>
          <w:rFonts w:ascii="Times New Roman" w:hAnsi="Times New Roman" w:cs="Times New Roman"/>
          <w:sz w:val="24"/>
          <w:szCs w:val="24"/>
        </w:rPr>
        <w:t>justifiedly believes</w:t>
      </w:r>
      <w:r>
        <w:rPr>
          <w:rFonts w:ascii="Times New Roman" w:hAnsi="Times New Roman" w:cs="Times New Roman"/>
          <w:sz w:val="24"/>
          <w:szCs w:val="24"/>
        </w:rPr>
        <w:t xml:space="preserve"> that one’s opponents are </w:t>
      </w:r>
      <w:r w:rsidR="00CF21FD">
        <w:rPr>
          <w:rFonts w:ascii="Times New Roman" w:hAnsi="Times New Roman" w:cs="Times New Roman"/>
          <w:sz w:val="24"/>
          <w:szCs w:val="24"/>
        </w:rPr>
        <w:t xml:space="preserve">weak </w:t>
      </w:r>
      <w:r>
        <w:rPr>
          <w:rFonts w:ascii="Times New Roman" w:hAnsi="Times New Roman" w:cs="Times New Roman"/>
          <w:sz w:val="24"/>
          <w:szCs w:val="24"/>
        </w:rPr>
        <w:t xml:space="preserve">epistemic peers only if one </w:t>
      </w:r>
      <w:r w:rsidR="00D06E6B">
        <w:rPr>
          <w:rFonts w:ascii="Times New Roman" w:hAnsi="Times New Roman" w:cs="Times New Roman"/>
          <w:sz w:val="24"/>
          <w:szCs w:val="24"/>
        </w:rPr>
        <w:t>justifiedly believes</w:t>
      </w:r>
      <w:r>
        <w:rPr>
          <w:rFonts w:ascii="Times New Roman" w:hAnsi="Times New Roman" w:cs="Times New Roman"/>
          <w:sz w:val="24"/>
          <w:szCs w:val="24"/>
        </w:rPr>
        <w:t xml:space="preserve"> the premises of </w:t>
      </w:r>
      <w:r w:rsidR="007502A6">
        <w:rPr>
          <w:rFonts w:ascii="Times New Roman" w:hAnsi="Times New Roman" w:cs="Times New Roman"/>
          <w:sz w:val="24"/>
          <w:szCs w:val="24"/>
        </w:rPr>
        <w:t xml:space="preserve">relevant </w:t>
      </w:r>
      <w:r>
        <w:rPr>
          <w:rFonts w:ascii="Times New Roman" w:hAnsi="Times New Roman" w:cs="Times New Roman"/>
          <w:sz w:val="24"/>
          <w:szCs w:val="24"/>
        </w:rPr>
        <w:t>track</w:t>
      </w:r>
      <w:r w:rsidR="005D246F">
        <w:rPr>
          <w:rFonts w:ascii="Times New Roman" w:hAnsi="Times New Roman" w:cs="Times New Roman"/>
          <w:sz w:val="24"/>
          <w:szCs w:val="24"/>
        </w:rPr>
        <w:t>-</w:t>
      </w:r>
      <w:r>
        <w:rPr>
          <w:rFonts w:ascii="Times New Roman" w:hAnsi="Times New Roman" w:cs="Times New Roman"/>
          <w:sz w:val="24"/>
          <w:szCs w:val="24"/>
        </w:rPr>
        <w:t>record argument</w:t>
      </w:r>
      <w:r w:rsidR="002E0E72">
        <w:rPr>
          <w:rFonts w:ascii="Times New Roman" w:hAnsi="Times New Roman" w:cs="Times New Roman"/>
          <w:sz w:val="24"/>
          <w:szCs w:val="24"/>
        </w:rPr>
        <w:t>s</w:t>
      </w:r>
      <w:r>
        <w:rPr>
          <w:rFonts w:ascii="Times New Roman" w:hAnsi="Times New Roman" w:cs="Times New Roman"/>
          <w:sz w:val="24"/>
          <w:szCs w:val="24"/>
        </w:rPr>
        <w:t>.</w:t>
      </w:r>
    </w:p>
    <w:p w:rsidR="00443136" w:rsidRDefault="00CA1A6C"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(P5)</w:t>
      </w:r>
      <w:r>
        <w:rPr>
          <w:rFonts w:ascii="Times New Roman" w:hAnsi="Times New Roman" w:cs="Times New Roman"/>
          <w:sz w:val="24"/>
          <w:szCs w:val="24"/>
        </w:rPr>
        <w:tab/>
        <w:t xml:space="preserve">One </w:t>
      </w:r>
      <w:r w:rsidR="00D06E6B">
        <w:rPr>
          <w:rFonts w:ascii="Times New Roman" w:hAnsi="Times New Roman" w:cs="Times New Roman"/>
          <w:sz w:val="24"/>
          <w:szCs w:val="24"/>
        </w:rPr>
        <w:t>justifiedly believes</w:t>
      </w:r>
      <w:r>
        <w:rPr>
          <w:rFonts w:ascii="Times New Roman" w:hAnsi="Times New Roman" w:cs="Times New Roman"/>
          <w:sz w:val="24"/>
          <w:szCs w:val="24"/>
        </w:rPr>
        <w:t xml:space="preserve"> the premises of </w:t>
      </w:r>
      <w:r w:rsidR="007502A6">
        <w:rPr>
          <w:rFonts w:ascii="Times New Roman" w:hAnsi="Times New Roman" w:cs="Times New Roman"/>
          <w:sz w:val="24"/>
          <w:szCs w:val="24"/>
        </w:rPr>
        <w:t>relevant</w:t>
      </w:r>
      <w:r>
        <w:rPr>
          <w:rFonts w:ascii="Times New Roman" w:hAnsi="Times New Roman" w:cs="Times New Roman"/>
          <w:sz w:val="24"/>
          <w:szCs w:val="24"/>
        </w:rPr>
        <w:t xml:space="preserve"> track</w:t>
      </w:r>
      <w:r w:rsidR="005D246F">
        <w:rPr>
          <w:rFonts w:ascii="Times New Roman" w:hAnsi="Times New Roman" w:cs="Times New Roman"/>
          <w:sz w:val="24"/>
          <w:szCs w:val="24"/>
        </w:rPr>
        <w:t>-</w:t>
      </w:r>
      <w:r>
        <w:rPr>
          <w:rFonts w:ascii="Times New Roman" w:hAnsi="Times New Roman" w:cs="Times New Roman"/>
          <w:sz w:val="24"/>
          <w:szCs w:val="24"/>
        </w:rPr>
        <w:t>record argument</w:t>
      </w:r>
      <w:r w:rsidR="002E0E72">
        <w:rPr>
          <w:rFonts w:ascii="Times New Roman" w:hAnsi="Times New Roman" w:cs="Times New Roman"/>
          <w:sz w:val="24"/>
          <w:szCs w:val="24"/>
        </w:rPr>
        <w:t>s</w:t>
      </w:r>
      <w:r>
        <w:rPr>
          <w:rFonts w:ascii="Times New Roman" w:hAnsi="Times New Roman" w:cs="Times New Roman"/>
          <w:sz w:val="24"/>
          <w:szCs w:val="24"/>
        </w:rPr>
        <w:t xml:space="preserve"> only if one has</w:t>
      </w:r>
      <w:r w:rsidR="00420F20">
        <w:rPr>
          <w:rFonts w:ascii="Times New Roman" w:hAnsi="Times New Roman" w:cs="Times New Roman"/>
          <w:sz w:val="24"/>
          <w:szCs w:val="24"/>
        </w:rPr>
        <w:t xml:space="preserve"> many</w:t>
      </w:r>
      <w:r>
        <w:rPr>
          <w:rFonts w:ascii="Times New Roman" w:hAnsi="Times New Roman" w:cs="Times New Roman"/>
          <w:sz w:val="24"/>
          <w:szCs w:val="24"/>
        </w:rPr>
        <w:t xml:space="preserve"> justified philosophical beliefs.</w:t>
      </w:r>
    </w:p>
    <w:p w:rsidR="00CA1A6C" w:rsidRDefault="00CA1A6C"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(P6)</w:t>
      </w:r>
      <w:r>
        <w:rPr>
          <w:rFonts w:ascii="Times New Roman" w:hAnsi="Times New Roman" w:cs="Times New Roman"/>
          <w:sz w:val="24"/>
          <w:szCs w:val="24"/>
        </w:rPr>
        <w:tab/>
        <w:t xml:space="preserve">One has </w:t>
      </w:r>
      <w:r w:rsidR="00420F20">
        <w:rPr>
          <w:rFonts w:ascii="Times New Roman" w:hAnsi="Times New Roman" w:cs="Times New Roman"/>
          <w:sz w:val="24"/>
          <w:szCs w:val="24"/>
        </w:rPr>
        <w:t xml:space="preserve">many </w:t>
      </w:r>
      <w:r>
        <w:rPr>
          <w:rFonts w:ascii="Times New Roman" w:hAnsi="Times New Roman" w:cs="Times New Roman"/>
          <w:sz w:val="24"/>
          <w:szCs w:val="24"/>
        </w:rPr>
        <w:t xml:space="preserve">justified philosophical beliefs only if </w:t>
      </w:r>
      <w:r w:rsidR="004F3350">
        <w:rPr>
          <w:rFonts w:ascii="Times New Roman" w:hAnsi="Times New Roman" w:cs="Times New Roman"/>
          <w:sz w:val="24"/>
          <w:szCs w:val="24"/>
        </w:rPr>
        <w:t>extensive</w:t>
      </w:r>
      <w:r>
        <w:rPr>
          <w:rFonts w:ascii="Times New Roman" w:hAnsi="Times New Roman" w:cs="Times New Roman"/>
          <w:sz w:val="24"/>
          <w:szCs w:val="24"/>
        </w:rPr>
        <w:t xml:space="preserve"> skepticism about philosophy is false.</w:t>
      </w:r>
    </w:p>
    <w:p w:rsidR="00CA1A6C" w:rsidRPr="008C7381" w:rsidRDefault="00CA1A6C"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(C1)</w:t>
      </w:r>
      <w:r>
        <w:rPr>
          <w:rFonts w:ascii="Times New Roman" w:hAnsi="Times New Roman" w:cs="Times New Roman"/>
          <w:sz w:val="24"/>
          <w:szCs w:val="24"/>
        </w:rPr>
        <w:tab/>
      </w:r>
      <w:r w:rsidR="007502A6">
        <w:rPr>
          <w:rFonts w:ascii="Times New Roman" w:hAnsi="Times New Roman" w:cs="Times New Roman"/>
          <w:sz w:val="24"/>
          <w:szCs w:val="24"/>
        </w:rPr>
        <w:t xml:space="preserve">Disagreement-based arguments justify </w:t>
      </w:r>
      <w:r w:rsidR="004F3350">
        <w:rPr>
          <w:rFonts w:ascii="Times New Roman" w:hAnsi="Times New Roman" w:cs="Times New Roman"/>
          <w:sz w:val="24"/>
          <w:szCs w:val="24"/>
        </w:rPr>
        <w:t>extensive</w:t>
      </w:r>
      <w:r w:rsidR="007502A6">
        <w:rPr>
          <w:rFonts w:ascii="Times New Roman" w:hAnsi="Times New Roman" w:cs="Times New Roman"/>
          <w:sz w:val="24"/>
          <w:szCs w:val="24"/>
        </w:rPr>
        <w:t xml:space="preserve"> skepticism about philosophy only if </w:t>
      </w:r>
      <w:r w:rsidR="004F3350">
        <w:rPr>
          <w:rFonts w:ascii="Times New Roman" w:hAnsi="Times New Roman" w:cs="Times New Roman"/>
          <w:sz w:val="24"/>
          <w:szCs w:val="24"/>
        </w:rPr>
        <w:t>extensive</w:t>
      </w:r>
      <w:r w:rsidR="007502A6">
        <w:rPr>
          <w:rFonts w:ascii="Times New Roman" w:hAnsi="Times New Roman" w:cs="Times New Roman"/>
          <w:sz w:val="24"/>
          <w:szCs w:val="24"/>
        </w:rPr>
        <w:t xml:space="preserve"> skepticism about philosophy is false. (epistemic inconsistency)</w:t>
      </w:r>
    </w:p>
    <w:p w:rsidR="003E6DE9" w:rsidRDefault="00566AA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Before</w:t>
      </w:r>
      <w:r w:rsidR="007502A6">
        <w:rPr>
          <w:rFonts w:ascii="Times New Roman" w:hAnsi="Times New Roman" w:cs="Times New Roman"/>
          <w:sz w:val="24"/>
          <w:szCs w:val="24"/>
        </w:rPr>
        <w:t xml:space="preserve"> defend</w:t>
      </w:r>
      <w:r w:rsidR="00590FA1">
        <w:rPr>
          <w:rFonts w:ascii="Times New Roman" w:hAnsi="Times New Roman" w:cs="Times New Roman"/>
          <w:sz w:val="24"/>
          <w:szCs w:val="24"/>
        </w:rPr>
        <w:t>ing</w:t>
      </w:r>
      <w:r w:rsidR="007502A6">
        <w:rPr>
          <w:rFonts w:ascii="Times New Roman" w:hAnsi="Times New Roman" w:cs="Times New Roman"/>
          <w:sz w:val="24"/>
          <w:szCs w:val="24"/>
        </w:rPr>
        <w:t xml:space="preserve"> premises (P3) and (P4) in more</w:t>
      </w:r>
      <w:r>
        <w:rPr>
          <w:rFonts w:ascii="Times New Roman" w:hAnsi="Times New Roman" w:cs="Times New Roman"/>
          <w:sz w:val="24"/>
          <w:szCs w:val="24"/>
        </w:rPr>
        <w:t xml:space="preserve"> detail</w:t>
      </w:r>
      <w:r w:rsidR="007502A6">
        <w:rPr>
          <w:rFonts w:ascii="Times New Roman" w:hAnsi="Times New Roman" w:cs="Times New Roman"/>
          <w:sz w:val="24"/>
          <w:szCs w:val="24"/>
        </w:rPr>
        <w:t xml:space="preserve">, let me </w:t>
      </w:r>
      <w:r w:rsidR="00EF717A">
        <w:rPr>
          <w:rFonts w:ascii="Times New Roman" w:hAnsi="Times New Roman" w:cs="Times New Roman"/>
          <w:sz w:val="24"/>
          <w:szCs w:val="24"/>
        </w:rPr>
        <w:t>begin with</w:t>
      </w:r>
      <w:r w:rsidR="007502A6">
        <w:rPr>
          <w:rFonts w:ascii="Times New Roman" w:hAnsi="Times New Roman" w:cs="Times New Roman"/>
          <w:sz w:val="24"/>
          <w:szCs w:val="24"/>
        </w:rPr>
        <w:t xml:space="preserve"> some general comments. The core idea of this anti-skeptical argument is that we must rely on justified attributions of </w:t>
      </w:r>
      <w:r w:rsidR="00CF21FD">
        <w:rPr>
          <w:rFonts w:ascii="Times New Roman" w:hAnsi="Times New Roman" w:cs="Times New Roman"/>
          <w:sz w:val="24"/>
          <w:szCs w:val="24"/>
        </w:rPr>
        <w:t xml:space="preserve">(weak) </w:t>
      </w:r>
      <w:r w:rsidR="007502A6">
        <w:rPr>
          <w:rFonts w:ascii="Times New Roman" w:hAnsi="Times New Roman" w:cs="Times New Roman"/>
          <w:sz w:val="24"/>
          <w:szCs w:val="24"/>
        </w:rPr>
        <w:t>epi</w:t>
      </w:r>
      <w:r w:rsidR="00BE5AF6">
        <w:rPr>
          <w:rFonts w:ascii="Times New Roman" w:hAnsi="Times New Roman" w:cs="Times New Roman"/>
          <w:sz w:val="24"/>
          <w:szCs w:val="24"/>
        </w:rPr>
        <w:t>stemic peerness</w:t>
      </w:r>
      <w:r w:rsidR="005D246F">
        <w:rPr>
          <w:rFonts w:ascii="Times New Roman" w:hAnsi="Times New Roman" w:cs="Times New Roman"/>
          <w:sz w:val="24"/>
          <w:szCs w:val="24"/>
        </w:rPr>
        <w:t xml:space="preserve"> </w:t>
      </w:r>
      <w:r w:rsidR="00BE5AF6">
        <w:rPr>
          <w:rFonts w:ascii="Times New Roman" w:hAnsi="Times New Roman" w:cs="Times New Roman"/>
          <w:sz w:val="24"/>
          <w:szCs w:val="24"/>
        </w:rPr>
        <w:t>when we intend to derive</w:t>
      </w:r>
      <w:r w:rsidR="007502A6">
        <w:rPr>
          <w:rFonts w:ascii="Times New Roman" w:hAnsi="Times New Roman" w:cs="Times New Roman"/>
          <w:sz w:val="24"/>
          <w:szCs w:val="24"/>
        </w:rPr>
        <w:t xml:space="preserve"> </w:t>
      </w:r>
      <w:r w:rsidR="004F3350">
        <w:rPr>
          <w:rFonts w:ascii="Times New Roman" w:hAnsi="Times New Roman" w:cs="Times New Roman"/>
          <w:sz w:val="24"/>
          <w:szCs w:val="24"/>
        </w:rPr>
        <w:t>extensive</w:t>
      </w:r>
      <w:r w:rsidR="00420F20">
        <w:rPr>
          <w:rFonts w:ascii="Times New Roman" w:hAnsi="Times New Roman" w:cs="Times New Roman"/>
          <w:sz w:val="24"/>
          <w:szCs w:val="24"/>
        </w:rPr>
        <w:t xml:space="preserve"> </w:t>
      </w:r>
      <w:r w:rsidR="007502A6">
        <w:rPr>
          <w:rFonts w:ascii="Times New Roman" w:hAnsi="Times New Roman" w:cs="Times New Roman"/>
          <w:sz w:val="24"/>
          <w:szCs w:val="24"/>
        </w:rPr>
        <w:t xml:space="preserve">skeptical conclusions from the observation of philosophical disagreement. But in order to attribute </w:t>
      </w:r>
      <w:r w:rsidR="00CF21FD">
        <w:rPr>
          <w:rFonts w:ascii="Times New Roman" w:hAnsi="Times New Roman" w:cs="Times New Roman"/>
          <w:sz w:val="24"/>
          <w:szCs w:val="24"/>
        </w:rPr>
        <w:t xml:space="preserve">(weak) </w:t>
      </w:r>
      <w:r w:rsidR="007502A6">
        <w:rPr>
          <w:rFonts w:ascii="Times New Roman" w:hAnsi="Times New Roman" w:cs="Times New Roman"/>
          <w:sz w:val="24"/>
          <w:szCs w:val="24"/>
        </w:rPr>
        <w:t xml:space="preserve">epistemic </w:t>
      </w:r>
      <w:r w:rsidR="007502A6" w:rsidRPr="00B00B56">
        <w:rPr>
          <w:rFonts w:ascii="Times New Roman" w:hAnsi="Times New Roman" w:cs="Times New Roman"/>
          <w:sz w:val="24"/>
          <w:szCs w:val="24"/>
        </w:rPr>
        <w:t>peerness</w:t>
      </w:r>
      <w:r w:rsidR="005D246F" w:rsidRPr="00B00B56">
        <w:rPr>
          <w:rFonts w:ascii="Times New Roman" w:hAnsi="Times New Roman" w:cs="Times New Roman"/>
          <w:sz w:val="24"/>
          <w:szCs w:val="24"/>
        </w:rPr>
        <w:t xml:space="preserve"> </w:t>
      </w:r>
      <w:r w:rsidR="007502A6" w:rsidRPr="00B00B56">
        <w:rPr>
          <w:rFonts w:ascii="Times New Roman" w:hAnsi="Times New Roman" w:cs="Times New Roman"/>
          <w:sz w:val="24"/>
          <w:szCs w:val="24"/>
        </w:rPr>
        <w:t xml:space="preserve">we </w:t>
      </w:r>
      <w:r w:rsidR="00C60B89" w:rsidRPr="00B00B56">
        <w:rPr>
          <w:rFonts w:ascii="Times New Roman" w:hAnsi="Times New Roman" w:cs="Times New Roman"/>
          <w:sz w:val="24"/>
          <w:szCs w:val="24"/>
        </w:rPr>
        <w:t>have to</w:t>
      </w:r>
      <w:r w:rsidR="007502A6" w:rsidRPr="00B00B56">
        <w:rPr>
          <w:rFonts w:ascii="Times New Roman" w:hAnsi="Times New Roman" w:cs="Times New Roman"/>
          <w:sz w:val="24"/>
          <w:szCs w:val="24"/>
        </w:rPr>
        <w:t xml:space="preserve"> use</w:t>
      </w:r>
      <w:r w:rsidR="007502A6">
        <w:rPr>
          <w:rFonts w:ascii="Times New Roman" w:hAnsi="Times New Roman" w:cs="Times New Roman"/>
          <w:sz w:val="24"/>
          <w:szCs w:val="24"/>
        </w:rPr>
        <w:t xml:space="preserve"> track</w:t>
      </w:r>
      <w:r w:rsidR="005D246F">
        <w:rPr>
          <w:rFonts w:ascii="Times New Roman" w:hAnsi="Times New Roman" w:cs="Times New Roman"/>
          <w:sz w:val="24"/>
          <w:szCs w:val="24"/>
        </w:rPr>
        <w:t>-</w:t>
      </w:r>
      <w:r w:rsidR="007502A6">
        <w:rPr>
          <w:rFonts w:ascii="Times New Roman" w:hAnsi="Times New Roman" w:cs="Times New Roman"/>
          <w:sz w:val="24"/>
          <w:szCs w:val="24"/>
        </w:rPr>
        <w:t xml:space="preserve">record arguments that rely on </w:t>
      </w:r>
      <w:r w:rsidR="0074725E">
        <w:rPr>
          <w:rFonts w:ascii="Times New Roman" w:hAnsi="Times New Roman" w:cs="Times New Roman"/>
          <w:sz w:val="24"/>
          <w:szCs w:val="24"/>
        </w:rPr>
        <w:t xml:space="preserve">many </w:t>
      </w:r>
      <w:r w:rsidR="007502A6">
        <w:rPr>
          <w:rFonts w:ascii="Times New Roman" w:hAnsi="Times New Roman" w:cs="Times New Roman"/>
          <w:sz w:val="24"/>
          <w:szCs w:val="24"/>
        </w:rPr>
        <w:t>justified philosophical beliefs</w:t>
      </w:r>
      <w:r w:rsidR="007B6054">
        <w:rPr>
          <w:rFonts w:ascii="Times New Roman" w:hAnsi="Times New Roman" w:cs="Times New Roman"/>
          <w:sz w:val="24"/>
          <w:szCs w:val="24"/>
        </w:rPr>
        <w:t xml:space="preserve"> about the relevant domain</w:t>
      </w:r>
      <w:r w:rsidR="007502A6">
        <w:rPr>
          <w:rFonts w:ascii="Times New Roman" w:hAnsi="Times New Roman" w:cs="Times New Roman"/>
          <w:sz w:val="24"/>
          <w:szCs w:val="24"/>
        </w:rPr>
        <w:t xml:space="preserve">. Hence, we must already presuppose the </w:t>
      </w:r>
      <w:r w:rsidR="007502A6">
        <w:rPr>
          <w:rFonts w:ascii="Times New Roman" w:hAnsi="Times New Roman" w:cs="Times New Roman"/>
          <w:sz w:val="24"/>
          <w:szCs w:val="24"/>
        </w:rPr>
        <w:lastRenderedPageBreak/>
        <w:t xml:space="preserve">falsity of </w:t>
      </w:r>
      <w:r w:rsidR="004F3350">
        <w:rPr>
          <w:rFonts w:ascii="Times New Roman" w:hAnsi="Times New Roman" w:cs="Times New Roman"/>
          <w:sz w:val="24"/>
          <w:szCs w:val="24"/>
        </w:rPr>
        <w:t>extensive</w:t>
      </w:r>
      <w:r w:rsidR="007502A6">
        <w:rPr>
          <w:rFonts w:ascii="Times New Roman" w:hAnsi="Times New Roman" w:cs="Times New Roman"/>
          <w:sz w:val="24"/>
          <w:szCs w:val="24"/>
        </w:rPr>
        <w:t xml:space="preserve"> skepticism about philosophy in order to justify the premises</w:t>
      </w:r>
      <w:r w:rsidR="00BE5AF6">
        <w:rPr>
          <w:rFonts w:ascii="Times New Roman" w:hAnsi="Times New Roman" w:cs="Times New Roman"/>
          <w:sz w:val="24"/>
          <w:szCs w:val="24"/>
        </w:rPr>
        <w:t xml:space="preserve"> of the skeptical argument. </w:t>
      </w:r>
      <w:r w:rsidR="003E6DE9" w:rsidRPr="001F4324">
        <w:rPr>
          <w:rFonts w:ascii="Times New Roman" w:hAnsi="Times New Roman" w:cs="Times New Roman"/>
          <w:sz w:val="24"/>
          <w:szCs w:val="24"/>
        </w:rPr>
        <w:t xml:space="preserve"> </w:t>
      </w:r>
    </w:p>
    <w:p w:rsidR="00CF21FD" w:rsidRDefault="00CF21FD"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w:t>
      </w:r>
      <w:r w:rsidR="00C60B89">
        <w:rPr>
          <w:rFonts w:ascii="Times New Roman" w:hAnsi="Times New Roman" w:cs="Times New Roman"/>
          <w:sz w:val="24"/>
          <w:szCs w:val="24"/>
        </w:rPr>
        <w:t>may seem implausible</w:t>
      </w:r>
      <w:r>
        <w:rPr>
          <w:rFonts w:ascii="Times New Roman" w:hAnsi="Times New Roman" w:cs="Times New Roman"/>
          <w:sz w:val="24"/>
          <w:szCs w:val="24"/>
        </w:rPr>
        <w:t xml:space="preserve"> that all disagreement-based arguments for </w:t>
      </w:r>
      <w:r w:rsidR="004F3350">
        <w:rPr>
          <w:rFonts w:ascii="Times New Roman" w:hAnsi="Times New Roman" w:cs="Times New Roman"/>
          <w:sz w:val="24"/>
          <w:szCs w:val="24"/>
        </w:rPr>
        <w:t>extensive</w:t>
      </w:r>
      <w:r w:rsidR="0074725E">
        <w:rPr>
          <w:rFonts w:ascii="Times New Roman" w:hAnsi="Times New Roman" w:cs="Times New Roman"/>
          <w:sz w:val="24"/>
          <w:szCs w:val="24"/>
        </w:rPr>
        <w:t xml:space="preserve"> </w:t>
      </w:r>
      <w:r>
        <w:rPr>
          <w:rFonts w:ascii="Times New Roman" w:hAnsi="Times New Roman" w:cs="Times New Roman"/>
          <w:sz w:val="24"/>
          <w:szCs w:val="24"/>
        </w:rPr>
        <w:t xml:space="preserve">skepticism about philosophy are committed to </w:t>
      </w:r>
      <w:r w:rsidR="00AF4615">
        <w:rPr>
          <w:rFonts w:ascii="Times New Roman" w:hAnsi="Times New Roman" w:cs="Times New Roman"/>
          <w:sz w:val="24"/>
          <w:szCs w:val="24"/>
        </w:rPr>
        <w:t>the (justified) assumption of weak peerness</w:t>
      </w:r>
      <w:r w:rsidR="00AE600A">
        <w:rPr>
          <w:rFonts w:ascii="Times New Roman" w:hAnsi="Times New Roman" w:cs="Times New Roman"/>
          <w:sz w:val="24"/>
          <w:szCs w:val="24"/>
        </w:rPr>
        <w:t xml:space="preserve"> (see P3)</w:t>
      </w:r>
      <w:r w:rsidR="00AF4615">
        <w:rPr>
          <w:rFonts w:ascii="Times New Roman" w:hAnsi="Times New Roman" w:cs="Times New Roman"/>
          <w:sz w:val="24"/>
          <w:szCs w:val="24"/>
        </w:rPr>
        <w:t xml:space="preserve">. It is true that in my informal motivation </w:t>
      </w:r>
      <w:r w:rsidR="005D246F">
        <w:rPr>
          <w:rFonts w:ascii="Times New Roman" w:hAnsi="Times New Roman" w:cs="Times New Roman"/>
          <w:sz w:val="24"/>
          <w:szCs w:val="24"/>
        </w:rPr>
        <w:t xml:space="preserve">for </w:t>
      </w:r>
      <w:r w:rsidR="00AF4615">
        <w:rPr>
          <w:rFonts w:ascii="Times New Roman" w:hAnsi="Times New Roman" w:cs="Times New Roman"/>
          <w:sz w:val="24"/>
          <w:szCs w:val="24"/>
        </w:rPr>
        <w:t>this kind of skepticism</w:t>
      </w:r>
      <w:r w:rsidR="003A1C00">
        <w:rPr>
          <w:rFonts w:ascii="Times New Roman" w:hAnsi="Times New Roman" w:cs="Times New Roman"/>
          <w:sz w:val="24"/>
          <w:szCs w:val="24"/>
        </w:rPr>
        <w:t>,</w:t>
      </w:r>
      <w:r w:rsidR="00AF4615">
        <w:rPr>
          <w:rFonts w:ascii="Times New Roman" w:hAnsi="Times New Roman" w:cs="Times New Roman"/>
          <w:sz w:val="24"/>
          <w:szCs w:val="24"/>
        </w:rPr>
        <w:t xml:space="preserve"> I relied on assumptio</w:t>
      </w:r>
      <w:r w:rsidR="00566AAA">
        <w:rPr>
          <w:rFonts w:ascii="Times New Roman" w:hAnsi="Times New Roman" w:cs="Times New Roman"/>
          <w:sz w:val="24"/>
          <w:szCs w:val="24"/>
        </w:rPr>
        <w:t>ns of peerness. But aren’t</w:t>
      </w:r>
      <w:r w:rsidR="00AF4615">
        <w:rPr>
          <w:rFonts w:ascii="Times New Roman" w:hAnsi="Times New Roman" w:cs="Times New Roman"/>
          <w:sz w:val="24"/>
          <w:szCs w:val="24"/>
        </w:rPr>
        <w:t xml:space="preserve"> </w:t>
      </w:r>
      <w:r w:rsidR="00F11779">
        <w:rPr>
          <w:rFonts w:ascii="Times New Roman" w:hAnsi="Times New Roman" w:cs="Times New Roman"/>
          <w:sz w:val="24"/>
          <w:szCs w:val="24"/>
        </w:rPr>
        <w:t>peerness-</w:t>
      </w:r>
      <w:r w:rsidR="00AF4615">
        <w:rPr>
          <w:rFonts w:ascii="Times New Roman" w:hAnsi="Times New Roman" w:cs="Times New Roman"/>
          <w:sz w:val="24"/>
          <w:szCs w:val="24"/>
        </w:rPr>
        <w:t xml:space="preserve">independent roads to disagreement-based skepticism available in the literature? And if </w:t>
      </w:r>
      <w:r w:rsidR="000D33C3">
        <w:rPr>
          <w:rFonts w:ascii="Times New Roman" w:hAnsi="Times New Roman" w:cs="Times New Roman"/>
          <w:sz w:val="24"/>
          <w:szCs w:val="24"/>
        </w:rPr>
        <w:t>not</w:t>
      </w:r>
      <w:r w:rsidR="00AF4615">
        <w:rPr>
          <w:rFonts w:ascii="Times New Roman" w:hAnsi="Times New Roman" w:cs="Times New Roman"/>
          <w:sz w:val="24"/>
          <w:szCs w:val="24"/>
        </w:rPr>
        <w:t xml:space="preserve">, why do I focus on </w:t>
      </w:r>
      <w:r w:rsidR="00AF4615" w:rsidRPr="00926718">
        <w:rPr>
          <w:rFonts w:ascii="Times New Roman" w:hAnsi="Times New Roman" w:cs="Times New Roman"/>
          <w:i/>
          <w:sz w:val="24"/>
          <w:szCs w:val="24"/>
        </w:rPr>
        <w:t xml:space="preserve">weak </w:t>
      </w:r>
      <w:r w:rsidR="00AF4615">
        <w:rPr>
          <w:rFonts w:ascii="Times New Roman" w:hAnsi="Times New Roman" w:cs="Times New Roman"/>
          <w:sz w:val="24"/>
          <w:szCs w:val="24"/>
        </w:rPr>
        <w:t>peerness only</w:t>
      </w:r>
      <w:r w:rsidR="00926718">
        <w:rPr>
          <w:rFonts w:ascii="Times New Roman" w:hAnsi="Times New Roman" w:cs="Times New Roman"/>
          <w:sz w:val="24"/>
          <w:szCs w:val="24"/>
        </w:rPr>
        <w:t>? Let me say two things in response</w:t>
      </w:r>
      <w:r w:rsidR="00AF4615">
        <w:rPr>
          <w:rFonts w:ascii="Times New Roman" w:hAnsi="Times New Roman" w:cs="Times New Roman"/>
          <w:sz w:val="24"/>
          <w:szCs w:val="24"/>
        </w:rPr>
        <w:t xml:space="preserve">: </w:t>
      </w:r>
      <w:r w:rsidR="00A10B44">
        <w:rPr>
          <w:rFonts w:ascii="Times New Roman" w:hAnsi="Times New Roman" w:cs="Times New Roman"/>
          <w:sz w:val="24"/>
          <w:szCs w:val="24"/>
        </w:rPr>
        <w:t>F</w:t>
      </w:r>
      <w:r w:rsidR="00AF4615">
        <w:rPr>
          <w:rFonts w:ascii="Times New Roman" w:hAnsi="Times New Roman" w:cs="Times New Roman"/>
          <w:sz w:val="24"/>
          <w:szCs w:val="24"/>
        </w:rPr>
        <w:t xml:space="preserve">irst, you will indeed find skeptical arguments from disagreement that are </w:t>
      </w:r>
      <w:r w:rsidR="002E0E72">
        <w:rPr>
          <w:rFonts w:ascii="Times New Roman" w:hAnsi="Times New Roman" w:cs="Times New Roman"/>
          <w:sz w:val="24"/>
          <w:szCs w:val="24"/>
        </w:rPr>
        <w:t xml:space="preserve">claimed to </w:t>
      </w:r>
      <w:r w:rsidR="00AF4615">
        <w:rPr>
          <w:rFonts w:ascii="Times New Roman" w:hAnsi="Times New Roman" w:cs="Times New Roman"/>
          <w:sz w:val="24"/>
          <w:szCs w:val="24"/>
        </w:rPr>
        <w:t xml:space="preserve">not rely on any peerness assumption. I hope to persuade you in the next section that these arguments are either </w:t>
      </w:r>
      <w:r w:rsidR="00132B2D">
        <w:rPr>
          <w:rFonts w:ascii="Times New Roman" w:hAnsi="Times New Roman" w:cs="Times New Roman"/>
          <w:sz w:val="24"/>
          <w:szCs w:val="24"/>
        </w:rPr>
        <w:t>unsuccessful</w:t>
      </w:r>
      <w:r w:rsidR="00AF4615">
        <w:rPr>
          <w:rFonts w:ascii="Times New Roman" w:hAnsi="Times New Roman" w:cs="Times New Roman"/>
          <w:sz w:val="24"/>
          <w:szCs w:val="24"/>
        </w:rPr>
        <w:t xml:space="preserve"> or tacitly rely on the assumption of peerness after all. Second, as I indicated a</w:t>
      </w:r>
      <w:r w:rsidR="00AE600A">
        <w:rPr>
          <w:rFonts w:ascii="Times New Roman" w:hAnsi="Times New Roman" w:cs="Times New Roman"/>
          <w:sz w:val="24"/>
          <w:szCs w:val="24"/>
        </w:rPr>
        <w:t>bove</w:t>
      </w:r>
      <w:r w:rsidR="00C54A22">
        <w:rPr>
          <w:rFonts w:ascii="Times New Roman" w:hAnsi="Times New Roman" w:cs="Times New Roman"/>
          <w:sz w:val="24"/>
          <w:szCs w:val="24"/>
        </w:rPr>
        <w:t>,</w:t>
      </w:r>
      <w:r w:rsidR="00AE600A">
        <w:rPr>
          <w:rFonts w:ascii="Times New Roman" w:hAnsi="Times New Roman" w:cs="Times New Roman"/>
          <w:sz w:val="24"/>
          <w:szCs w:val="24"/>
        </w:rPr>
        <w:t xml:space="preserve"> strong epistemic peerness (identical evidence and equal reasoning competence) implies weak peerness (equally good evidence and equal reasoning competence), but not the other way </w:t>
      </w:r>
      <w:r w:rsidR="00015BF1">
        <w:rPr>
          <w:rFonts w:ascii="Times New Roman" w:hAnsi="Times New Roman" w:cs="Times New Roman"/>
          <w:sz w:val="24"/>
          <w:szCs w:val="24"/>
        </w:rPr>
        <w:t>a</w:t>
      </w:r>
      <w:r w:rsidR="00AE600A">
        <w:rPr>
          <w:rFonts w:ascii="Times New Roman" w:hAnsi="Times New Roman" w:cs="Times New Roman"/>
          <w:sz w:val="24"/>
          <w:szCs w:val="24"/>
        </w:rPr>
        <w:t xml:space="preserve">round. So, </w:t>
      </w:r>
      <w:r w:rsidR="00A10B44">
        <w:rPr>
          <w:rFonts w:ascii="Times New Roman" w:hAnsi="Times New Roman" w:cs="Times New Roman"/>
          <w:sz w:val="24"/>
          <w:szCs w:val="24"/>
        </w:rPr>
        <w:t xml:space="preserve">in order to show that any skeptical argument based on peerness assumptions fails, </w:t>
      </w:r>
      <w:r w:rsidR="00AE600A">
        <w:rPr>
          <w:rFonts w:ascii="Times New Roman" w:hAnsi="Times New Roman" w:cs="Times New Roman"/>
          <w:sz w:val="24"/>
          <w:szCs w:val="24"/>
        </w:rPr>
        <w:t>we only</w:t>
      </w:r>
      <w:r w:rsidR="00C60B89">
        <w:rPr>
          <w:rFonts w:ascii="Times New Roman" w:hAnsi="Times New Roman" w:cs="Times New Roman"/>
          <w:sz w:val="24"/>
          <w:szCs w:val="24"/>
        </w:rPr>
        <w:t xml:space="preserve"> need to</w:t>
      </w:r>
      <w:r w:rsidR="00AE600A">
        <w:rPr>
          <w:rFonts w:ascii="Times New Roman" w:hAnsi="Times New Roman" w:cs="Times New Roman"/>
          <w:sz w:val="24"/>
          <w:szCs w:val="24"/>
        </w:rPr>
        <w:t xml:space="preserve"> show that the assumption of weak peerness </w:t>
      </w:r>
      <w:r w:rsidR="00C60B89">
        <w:rPr>
          <w:rFonts w:ascii="Times New Roman" w:hAnsi="Times New Roman" w:cs="Times New Roman"/>
          <w:sz w:val="24"/>
          <w:szCs w:val="24"/>
        </w:rPr>
        <w:t>spells</w:t>
      </w:r>
      <w:r w:rsidR="00AE600A">
        <w:rPr>
          <w:rFonts w:ascii="Times New Roman" w:hAnsi="Times New Roman" w:cs="Times New Roman"/>
          <w:sz w:val="24"/>
          <w:szCs w:val="24"/>
        </w:rPr>
        <w:t xml:space="preserve"> trouble when used in an argument for </w:t>
      </w:r>
      <w:r w:rsidR="004F3350">
        <w:rPr>
          <w:rFonts w:ascii="Times New Roman" w:hAnsi="Times New Roman" w:cs="Times New Roman"/>
          <w:sz w:val="24"/>
          <w:szCs w:val="24"/>
        </w:rPr>
        <w:t>extensive</w:t>
      </w:r>
      <w:r w:rsidR="00AE600A">
        <w:rPr>
          <w:rFonts w:ascii="Times New Roman" w:hAnsi="Times New Roman" w:cs="Times New Roman"/>
          <w:sz w:val="24"/>
          <w:szCs w:val="24"/>
        </w:rPr>
        <w:t xml:space="preserve"> skepticism. </w:t>
      </w:r>
    </w:p>
    <w:p w:rsidR="004E7814" w:rsidRDefault="00AE600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But why do we have to rely on track</w:t>
      </w:r>
      <w:r w:rsidR="00A10B44">
        <w:rPr>
          <w:rFonts w:ascii="Times New Roman" w:hAnsi="Times New Roman" w:cs="Times New Roman"/>
          <w:sz w:val="24"/>
          <w:szCs w:val="24"/>
        </w:rPr>
        <w:t>-</w:t>
      </w:r>
      <w:r>
        <w:rPr>
          <w:rFonts w:ascii="Times New Roman" w:hAnsi="Times New Roman" w:cs="Times New Roman"/>
          <w:sz w:val="24"/>
          <w:szCs w:val="24"/>
        </w:rPr>
        <w:t xml:space="preserve">record arguments in order to attribute weak peerness to our opponent? </w:t>
      </w:r>
      <w:r w:rsidR="003442A2">
        <w:rPr>
          <w:rFonts w:ascii="Times New Roman" w:hAnsi="Times New Roman" w:cs="Times New Roman"/>
          <w:sz w:val="24"/>
          <w:szCs w:val="24"/>
        </w:rPr>
        <w:t xml:space="preserve">Recall the intuitive argument from weak peer disagreement as it was extracted from the </w:t>
      </w:r>
      <w:r w:rsidR="0074613B">
        <w:rPr>
          <w:rFonts w:ascii="Times New Roman" w:hAnsi="Times New Roman" w:cs="Times New Roman"/>
          <w:sz w:val="24"/>
          <w:szCs w:val="24"/>
        </w:rPr>
        <w:t>Election</w:t>
      </w:r>
      <w:r w:rsidR="003442A2">
        <w:rPr>
          <w:rFonts w:ascii="Times New Roman" w:hAnsi="Times New Roman" w:cs="Times New Roman"/>
          <w:sz w:val="24"/>
          <w:szCs w:val="24"/>
        </w:rPr>
        <w:t xml:space="preserve"> Case. My evidence for believing that p is outweighed by my evidence that a peer disagrees with me only if I assume that this peer is equally </w:t>
      </w:r>
      <w:r w:rsidR="003F37D5">
        <w:rPr>
          <w:rFonts w:ascii="Times New Roman" w:hAnsi="Times New Roman" w:cs="Times New Roman"/>
          <w:sz w:val="24"/>
          <w:szCs w:val="24"/>
        </w:rPr>
        <w:t>likely to be right</w:t>
      </w:r>
      <w:r w:rsidR="003442A2">
        <w:rPr>
          <w:rFonts w:ascii="Times New Roman" w:hAnsi="Times New Roman" w:cs="Times New Roman"/>
          <w:sz w:val="24"/>
          <w:szCs w:val="24"/>
        </w:rPr>
        <w:t xml:space="preserve"> about proposition</w:t>
      </w:r>
      <w:r w:rsidR="002D37AB">
        <w:rPr>
          <w:rFonts w:ascii="Times New Roman" w:hAnsi="Times New Roman" w:cs="Times New Roman"/>
          <w:sz w:val="24"/>
          <w:szCs w:val="24"/>
        </w:rPr>
        <w:t>s in the disputed domain</w:t>
      </w:r>
      <w:r w:rsidR="003442A2">
        <w:rPr>
          <w:rFonts w:ascii="Times New Roman" w:hAnsi="Times New Roman" w:cs="Times New Roman"/>
          <w:sz w:val="24"/>
          <w:szCs w:val="24"/>
        </w:rPr>
        <w:t xml:space="preserve">. If epistemic peerness were disconnected from equal </w:t>
      </w:r>
      <w:r w:rsidR="003F37D5">
        <w:rPr>
          <w:rFonts w:ascii="Times New Roman" w:hAnsi="Times New Roman" w:cs="Times New Roman"/>
          <w:sz w:val="24"/>
          <w:szCs w:val="24"/>
        </w:rPr>
        <w:t>truth-likelihood</w:t>
      </w:r>
      <w:r w:rsidR="003442A2">
        <w:rPr>
          <w:rFonts w:ascii="Times New Roman" w:hAnsi="Times New Roman" w:cs="Times New Roman"/>
          <w:sz w:val="24"/>
          <w:szCs w:val="24"/>
        </w:rPr>
        <w:t xml:space="preserve"> and</w:t>
      </w:r>
      <w:r w:rsidR="00926718">
        <w:rPr>
          <w:rFonts w:ascii="Times New Roman" w:hAnsi="Times New Roman" w:cs="Times New Roman"/>
          <w:sz w:val="24"/>
          <w:szCs w:val="24"/>
        </w:rPr>
        <w:t>, e.g.,</w:t>
      </w:r>
      <w:r w:rsidR="003442A2">
        <w:rPr>
          <w:rFonts w:ascii="Times New Roman" w:hAnsi="Times New Roman" w:cs="Times New Roman"/>
          <w:sz w:val="24"/>
          <w:szCs w:val="24"/>
        </w:rPr>
        <w:t xml:space="preserve"> involved </w:t>
      </w:r>
      <w:r w:rsidR="00A10B44">
        <w:rPr>
          <w:rFonts w:ascii="Times New Roman" w:hAnsi="Times New Roman" w:cs="Times New Roman"/>
          <w:sz w:val="24"/>
          <w:szCs w:val="24"/>
        </w:rPr>
        <w:t xml:space="preserve">only </w:t>
      </w:r>
      <w:r w:rsidR="003442A2">
        <w:rPr>
          <w:rFonts w:ascii="Times New Roman" w:hAnsi="Times New Roman" w:cs="Times New Roman"/>
          <w:sz w:val="24"/>
          <w:szCs w:val="24"/>
        </w:rPr>
        <w:t xml:space="preserve">equal subject-relative rationality, then recognizing peer disagreement would provide </w:t>
      </w:r>
      <w:r w:rsidR="00620460">
        <w:rPr>
          <w:rFonts w:ascii="Times New Roman" w:hAnsi="Times New Roman" w:cs="Times New Roman"/>
          <w:sz w:val="24"/>
          <w:szCs w:val="24"/>
        </w:rPr>
        <w:t xml:space="preserve">me with </w:t>
      </w:r>
      <w:r w:rsidR="003442A2">
        <w:rPr>
          <w:rFonts w:ascii="Times New Roman" w:hAnsi="Times New Roman" w:cs="Times New Roman"/>
          <w:sz w:val="24"/>
          <w:szCs w:val="24"/>
        </w:rPr>
        <w:t xml:space="preserve">no reason to revise my </w:t>
      </w:r>
      <w:r w:rsidR="00620460">
        <w:rPr>
          <w:rFonts w:ascii="Times New Roman" w:hAnsi="Times New Roman" w:cs="Times New Roman"/>
          <w:sz w:val="24"/>
          <w:szCs w:val="24"/>
        </w:rPr>
        <w:t xml:space="preserve">initial </w:t>
      </w:r>
      <w:r w:rsidR="003442A2">
        <w:rPr>
          <w:rFonts w:ascii="Times New Roman" w:hAnsi="Times New Roman" w:cs="Times New Roman"/>
          <w:sz w:val="24"/>
          <w:szCs w:val="24"/>
        </w:rPr>
        <w:t xml:space="preserve">belief. I could then think that whereas </w:t>
      </w:r>
      <w:r w:rsidR="003442A2">
        <w:rPr>
          <w:rFonts w:ascii="Times New Roman" w:hAnsi="Times New Roman" w:cs="Times New Roman"/>
          <w:i/>
          <w:sz w:val="24"/>
          <w:szCs w:val="24"/>
        </w:rPr>
        <w:t>for me</w:t>
      </w:r>
      <w:r w:rsidR="00A10B44">
        <w:rPr>
          <w:rFonts w:ascii="Times New Roman" w:hAnsi="Times New Roman" w:cs="Times New Roman"/>
          <w:sz w:val="24"/>
          <w:szCs w:val="24"/>
        </w:rPr>
        <w:t>,</w:t>
      </w:r>
      <w:r w:rsidR="003442A2">
        <w:rPr>
          <w:rFonts w:ascii="Times New Roman" w:hAnsi="Times New Roman" w:cs="Times New Roman"/>
          <w:sz w:val="24"/>
          <w:szCs w:val="24"/>
        </w:rPr>
        <w:t xml:space="preserve"> the belief that p is justified</w:t>
      </w:r>
      <w:r w:rsidR="00620460">
        <w:rPr>
          <w:rFonts w:ascii="Times New Roman" w:hAnsi="Times New Roman" w:cs="Times New Roman"/>
          <w:sz w:val="24"/>
          <w:szCs w:val="24"/>
        </w:rPr>
        <w:t xml:space="preserve">, </w:t>
      </w:r>
      <w:r w:rsidR="00620460">
        <w:rPr>
          <w:rFonts w:ascii="Times New Roman" w:hAnsi="Times New Roman" w:cs="Times New Roman"/>
          <w:i/>
          <w:sz w:val="24"/>
          <w:szCs w:val="24"/>
        </w:rPr>
        <w:t>for her</w:t>
      </w:r>
      <w:r w:rsidR="00A10B44">
        <w:rPr>
          <w:rFonts w:ascii="Times New Roman" w:hAnsi="Times New Roman" w:cs="Times New Roman"/>
          <w:sz w:val="24"/>
          <w:szCs w:val="24"/>
        </w:rPr>
        <w:t>,</w:t>
      </w:r>
      <w:r w:rsidR="00620460">
        <w:rPr>
          <w:rFonts w:ascii="Times New Roman" w:hAnsi="Times New Roman" w:cs="Times New Roman"/>
          <w:i/>
          <w:sz w:val="24"/>
          <w:szCs w:val="24"/>
        </w:rPr>
        <w:t xml:space="preserve"> </w:t>
      </w:r>
      <w:r w:rsidR="00620460">
        <w:rPr>
          <w:rFonts w:ascii="Times New Roman" w:hAnsi="Times New Roman" w:cs="Times New Roman"/>
          <w:sz w:val="24"/>
          <w:szCs w:val="24"/>
        </w:rPr>
        <w:t>the belief that not-p is justified. My opponent</w:t>
      </w:r>
      <w:r w:rsidR="00C54A22">
        <w:rPr>
          <w:rFonts w:ascii="Times New Roman" w:hAnsi="Times New Roman" w:cs="Times New Roman"/>
          <w:sz w:val="24"/>
          <w:szCs w:val="24"/>
        </w:rPr>
        <w:t>’</w:t>
      </w:r>
      <w:r w:rsidR="00620460">
        <w:rPr>
          <w:rFonts w:ascii="Times New Roman" w:hAnsi="Times New Roman" w:cs="Times New Roman"/>
          <w:sz w:val="24"/>
          <w:szCs w:val="24"/>
        </w:rPr>
        <w:t xml:space="preserve">s disbelief provides counterevidence </w:t>
      </w:r>
      <w:r w:rsidR="00B37589">
        <w:rPr>
          <w:rFonts w:ascii="Times New Roman" w:hAnsi="Times New Roman" w:cs="Times New Roman"/>
          <w:sz w:val="24"/>
          <w:szCs w:val="24"/>
        </w:rPr>
        <w:t>for</w:t>
      </w:r>
      <w:r w:rsidR="00620460">
        <w:rPr>
          <w:rFonts w:ascii="Times New Roman" w:hAnsi="Times New Roman" w:cs="Times New Roman"/>
          <w:sz w:val="24"/>
          <w:szCs w:val="24"/>
        </w:rPr>
        <w:t xml:space="preserve"> p only if I assume </w:t>
      </w:r>
      <w:r w:rsidR="00620460">
        <w:rPr>
          <w:rFonts w:ascii="Times New Roman" w:hAnsi="Times New Roman" w:cs="Times New Roman"/>
          <w:i/>
          <w:sz w:val="24"/>
          <w:szCs w:val="24"/>
        </w:rPr>
        <w:t>from my perspective</w:t>
      </w:r>
      <w:r w:rsidR="00620460">
        <w:rPr>
          <w:rFonts w:ascii="Times New Roman" w:hAnsi="Times New Roman" w:cs="Times New Roman"/>
          <w:sz w:val="24"/>
          <w:szCs w:val="24"/>
        </w:rPr>
        <w:t xml:space="preserve"> that my peer is equally </w:t>
      </w:r>
      <w:r w:rsidR="000719F8">
        <w:rPr>
          <w:rFonts w:ascii="Times New Roman" w:hAnsi="Times New Roman" w:cs="Times New Roman"/>
          <w:sz w:val="24"/>
          <w:szCs w:val="24"/>
        </w:rPr>
        <w:t>likely to be right</w:t>
      </w:r>
      <w:r w:rsidR="00620460">
        <w:rPr>
          <w:rFonts w:ascii="Times New Roman" w:hAnsi="Times New Roman" w:cs="Times New Roman"/>
          <w:sz w:val="24"/>
          <w:szCs w:val="24"/>
        </w:rPr>
        <w:t xml:space="preserve">. Now, </w:t>
      </w:r>
      <w:r w:rsidR="00546BCB">
        <w:rPr>
          <w:rFonts w:ascii="Times New Roman" w:hAnsi="Times New Roman" w:cs="Times New Roman"/>
          <w:sz w:val="24"/>
          <w:szCs w:val="24"/>
        </w:rPr>
        <w:t>one</w:t>
      </w:r>
      <w:r w:rsidR="00620460">
        <w:rPr>
          <w:rFonts w:ascii="Times New Roman" w:hAnsi="Times New Roman" w:cs="Times New Roman"/>
          <w:sz w:val="24"/>
          <w:szCs w:val="24"/>
        </w:rPr>
        <w:t xml:space="preserve"> basis for comparative judgments about </w:t>
      </w:r>
      <w:r w:rsidR="003F37D5">
        <w:rPr>
          <w:rFonts w:ascii="Times New Roman" w:hAnsi="Times New Roman" w:cs="Times New Roman"/>
          <w:sz w:val="24"/>
          <w:szCs w:val="24"/>
        </w:rPr>
        <w:t>truth-likelihood</w:t>
      </w:r>
      <w:r w:rsidR="00620460">
        <w:rPr>
          <w:rFonts w:ascii="Times New Roman" w:hAnsi="Times New Roman" w:cs="Times New Roman"/>
          <w:sz w:val="24"/>
          <w:szCs w:val="24"/>
        </w:rPr>
        <w:t xml:space="preserve"> is a track</w:t>
      </w:r>
      <w:r w:rsidR="00A10B44">
        <w:rPr>
          <w:rFonts w:ascii="Times New Roman" w:hAnsi="Times New Roman" w:cs="Times New Roman"/>
          <w:sz w:val="24"/>
          <w:szCs w:val="24"/>
        </w:rPr>
        <w:t>-</w:t>
      </w:r>
      <w:r w:rsidR="00620460">
        <w:rPr>
          <w:rFonts w:ascii="Times New Roman" w:hAnsi="Times New Roman" w:cs="Times New Roman"/>
          <w:sz w:val="24"/>
          <w:szCs w:val="24"/>
        </w:rPr>
        <w:t>record argument. Track</w:t>
      </w:r>
      <w:r w:rsidR="00A10B44">
        <w:rPr>
          <w:rFonts w:ascii="Times New Roman" w:hAnsi="Times New Roman" w:cs="Times New Roman"/>
          <w:sz w:val="24"/>
          <w:szCs w:val="24"/>
        </w:rPr>
        <w:t>-</w:t>
      </w:r>
      <w:r w:rsidR="00620460">
        <w:rPr>
          <w:rFonts w:ascii="Times New Roman" w:hAnsi="Times New Roman" w:cs="Times New Roman"/>
          <w:sz w:val="24"/>
          <w:szCs w:val="24"/>
        </w:rPr>
        <w:t>record arguments justify a con</w:t>
      </w:r>
      <w:r w:rsidR="00C54A22">
        <w:rPr>
          <w:rFonts w:ascii="Times New Roman" w:hAnsi="Times New Roman" w:cs="Times New Roman"/>
          <w:sz w:val="24"/>
          <w:szCs w:val="24"/>
        </w:rPr>
        <w:t>clusion about the general truth</w:t>
      </w:r>
      <w:r w:rsidR="00A10B44">
        <w:rPr>
          <w:rFonts w:ascii="Times New Roman" w:hAnsi="Times New Roman" w:cs="Times New Roman"/>
          <w:sz w:val="24"/>
          <w:szCs w:val="24"/>
        </w:rPr>
        <w:t xml:space="preserve"> </w:t>
      </w:r>
      <w:r w:rsidR="00620460">
        <w:rPr>
          <w:rFonts w:ascii="Times New Roman" w:hAnsi="Times New Roman" w:cs="Times New Roman"/>
          <w:sz w:val="24"/>
          <w:szCs w:val="24"/>
        </w:rPr>
        <w:t xml:space="preserve">ratio </w:t>
      </w:r>
      <w:r w:rsidR="002E0E72">
        <w:rPr>
          <w:rFonts w:ascii="Times New Roman" w:hAnsi="Times New Roman" w:cs="Times New Roman"/>
          <w:sz w:val="24"/>
          <w:szCs w:val="24"/>
        </w:rPr>
        <w:t xml:space="preserve">for </w:t>
      </w:r>
      <w:r w:rsidR="00620460">
        <w:rPr>
          <w:rFonts w:ascii="Times New Roman" w:hAnsi="Times New Roman" w:cs="Times New Roman"/>
          <w:sz w:val="24"/>
          <w:szCs w:val="24"/>
        </w:rPr>
        <w:t>a method (or cognitive capacity) by counting how often this method (or cognitive capacity) delivers correct results</w:t>
      </w:r>
      <w:r w:rsidR="00C139C6">
        <w:rPr>
          <w:rFonts w:ascii="Times New Roman" w:hAnsi="Times New Roman" w:cs="Times New Roman"/>
          <w:sz w:val="24"/>
          <w:szCs w:val="24"/>
        </w:rPr>
        <w:t xml:space="preserve"> in particular cases</w:t>
      </w:r>
      <w:r w:rsidR="00620460">
        <w:rPr>
          <w:rFonts w:ascii="Times New Roman" w:hAnsi="Times New Roman" w:cs="Times New Roman"/>
          <w:sz w:val="24"/>
          <w:szCs w:val="24"/>
        </w:rPr>
        <w:t xml:space="preserve">. </w:t>
      </w:r>
      <w:r w:rsidR="00C139C6">
        <w:rPr>
          <w:rFonts w:ascii="Times New Roman" w:hAnsi="Times New Roman" w:cs="Times New Roman"/>
          <w:sz w:val="24"/>
          <w:szCs w:val="24"/>
        </w:rPr>
        <w:t>So</w:t>
      </w:r>
      <w:r w:rsidR="003F37D5">
        <w:rPr>
          <w:rFonts w:ascii="Times New Roman" w:hAnsi="Times New Roman" w:cs="Times New Roman"/>
          <w:sz w:val="24"/>
          <w:szCs w:val="24"/>
        </w:rPr>
        <w:t>,</w:t>
      </w:r>
      <w:r w:rsidR="00C139C6">
        <w:rPr>
          <w:rFonts w:ascii="Times New Roman" w:hAnsi="Times New Roman" w:cs="Times New Roman"/>
          <w:sz w:val="24"/>
          <w:szCs w:val="24"/>
        </w:rPr>
        <w:t xml:space="preserve"> if we want to find out how </w:t>
      </w:r>
      <w:r w:rsidR="003F37D5">
        <w:rPr>
          <w:rFonts w:ascii="Times New Roman" w:hAnsi="Times New Roman" w:cs="Times New Roman"/>
          <w:sz w:val="24"/>
          <w:szCs w:val="24"/>
        </w:rPr>
        <w:t>likely</w:t>
      </w:r>
      <w:r w:rsidR="00C139C6">
        <w:rPr>
          <w:rFonts w:ascii="Times New Roman" w:hAnsi="Times New Roman" w:cs="Times New Roman"/>
          <w:sz w:val="24"/>
          <w:szCs w:val="24"/>
        </w:rPr>
        <w:t xml:space="preserve"> someone is </w:t>
      </w:r>
      <w:r w:rsidR="003F37D5">
        <w:rPr>
          <w:rFonts w:ascii="Times New Roman" w:hAnsi="Times New Roman" w:cs="Times New Roman"/>
          <w:sz w:val="24"/>
          <w:szCs w:val="24"/>
        </w:rPr>
        <w:t>to be right when employing the method of</w:t>
      </w:r>
      <w:r w:rsidR="00C139C6">
        <w:rPr>
          <w:rFonts w:ascii="Times New Roman" w:hAnsi="Times New Roman" w:cs="Times New Roman"/>
          <w:sz w:val="24"/>
          <w:szCs w:val="24"/>
        </w:rPr>
        <w:t xml:space="preserve"> mental math, we </w:t>
      </w:r>
      <w:r w:rsidR="00546BCB">
        <w:rPr>
          <w:rFonts w:ascii="Times New Roman" w:hAnsi="Times New Roman" w:cs="Times New Roman"/>
          <w:sz w:val="24"/>
          <w:szCs w:val="24"/>
        </w:rPr>
        <w:t xml:space="preserve">may </w:t>
      </w:r>
      <w:r w:rsidR="00C139C6">
        <w:rPr>
          <w:rFonts w:ascii="Times New Roman" w:hAnsi="Times New Roman" w:cs="Times New Roman"/>
          <w:sz w:val="24"/>
          <w:szCs w:val="24"/>
        </w:rPr>
        <w:t xml:space="preserve">first check how often </w:t>
      </w:r>
      <w:r w:rsidR="00A10B44">
        <w:rPr>
          <w:rFonts w:ascii="Times New Roman" w:hAnsi="Times New Roman" w:cs="Times New Roman"/>
          <w:sz w:val="24"/>
          <w:szCs w:val="24"/>
        </w:rPr>
        <w:t xml:space="preserve">past </w:t>
      </w:r>
      <w:r w:rsidR="00C139C6">
        <w:rPr>
          <w:rFonts w:ascii="Times New Roman" w:hAnsi="Times New Roman" w:cs="Times New Roman"/>
          <w:sz w:val="24"/>
          <w:szCs w:val="24"/>
        </w:rPr>
        <w:t>results of her mental calculation</w:t>
      </w:r>
      <w:r w:rsidR="005173A3">
        <w:rPr>
          <w:rFonts w:ascii="Times New Roman" w:hAnsi="Times New Roman" w:cs="Times New Roman"/>
          <w:sz w:val="24"/>
          <w:szCs w:val="24"/>
        </w:rPr>
        <w:t>s</w:t>
      </w:r>
      <w:r w:rsidR="00C139C6">
        <w:rPr>
          <w:rFonts w:ascii="Times New Roman" w:hAnsi="Times New Roman" w:cs="Times New Roman"/>
          <w:sz w:val="24"/>
          <w:szCs w:val="24"/>
        </w:rPr>
        <w:t xml:space="preserve"> </w:t>
      </w:r>
      <w:r w:rsidR="005173A3">
        <w:rPr>
          <w:rFonts w:ascii="Times New Roman" w:hAnsi="Times New Roman" w:cs="Times New Roman"/>
          <w:sz w:val="24"/>
          <w:szCs w:val="24"/>
        </w:rPr>
        <w:t>were</w:t>
      </w:r>
      <w:r w:rsidR="00C139C6">
        <w:rPr>
          <w:rFonts w:ascii="Times New Roman" w:hAnsi="Times New Roman" w:cs="Times New Roman"/>
          <w:sz w:val="24"/>
          <w:szCs w:val="24"/>
        </w:rPr>
        <w:t xml:space="preserve"> correct</w:t>
      </w:r>
      <w:r w:rsidR="003F37D5">
        <w:rPr>
          <w:rFonts w:ascii="Times New Roman" w:hAnsi="Times New Roman" w:cs="Times New Roman"/>
          <w:sz w:val="24"/>
          <w:szCs w:val="24"/>
        </w:rPr>
        <w:t>,</w:t>
      </w:r>
      <w:r w:rsidR="00C139C6">
        <w:rPr>
          <w:rFonts w:ascii="Times New Roman" w:hAnsi="Times New Roman" w:cs="Times New Roman"/>
          <w:sz w:val="24"/>
          <w:szCs w:val="24"/>
        </w:rPr>
        <w:t xml:space="preserve"> generalize from this</w:t>
      </w:r>
      <w:r w:rsidR="003F37D5">
        <w:rPr>
          <w:rFonts w:ascii="Times New Roman" w:hAnsi="Times New Roman" w:cs="Times New Roman"/>
          <w:sz w:val="24"/>
          <w:szCs w:val="24"/>
        </w:rPr>
        <w:t xml:space="preserve"> and apply it to the situation</w:t>
      </w:r>
      <w:r w:rsidR="00C139C6">
        <w:rPr>
          <w:rFonts w:ascii="Times New Roman" w:hAnsi="Times New Roman" w:cs="Times New Roman"/>
          <w:sz w:val="24"/>
          <w:szCs w:val="24"/>
        </w:rPr>
        <w:t xml:space="preserve">. One can easily see how one can justify judgments about comparative </w:t>
      </w:r>
      <w:r w:rsidR="003F37D5">
        <w:rPr>
          <w:rFonts w:ascii="Times New Roman" w:hAnsi="Times New Roman" w:cs="Times New Roman"/>
          <w:sz w:val="24"/>
          <w:szCs w:val="24"/>
        </w:rPr>
        <w:t>truth-likelihood</w:t>
      </w:r>
      <w:r w:rsidR="00C139C6">
        <w:rPr>
          <w:rFonts w:ascii="Times New Roman" w:hAnsi="Times New Roman" w:cs="Times New Roman"/>
          <w:sz w:val="24"/>
          <w:szCs w:val="24"/>
        </w:rPr>
        <w:t xml:space="preserve"> in a similar way. </w:t>
      </w:r>
    </w:p>
    <w:p w:rsidR="00AE600A" w:rsidRPr="00620460" w:rsidRDefault="004E7814"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139C6">
        <w:rPr>
          <w:rFonts w:ascii="Times New Roman" w:hAnsi="Times New Roman" w:cs="Times New Roman"/>
          <w:sz w:val="24"/>
          <w:szCs w:val="24"/>
        </w:rPr>
        <w:t>One crucial feature of track</w:t>
      </w:r>
      <w:r w:rsidR="00A10B44">
        <w:rPr>
          <w:rFonts w:ascii="Times New Roman" w:hAnsi="Times New Roman" w:cs="Times New Roman"/>
          <w:sz w:val="24"/>
          <w:szCs w:val="24"/>
        </w:rPr>
        <w:t>-</w:t>
      </w:r>
      <w:r w:rsidR="00C139C6">
        <w:rPr>
          <w:rFonts w:ascii="Times New Roman" w:hAnsi="Times New Roman" w:cs="Times New Roman"/>
          <w:sz w:val="24"/>
          <w:szCs w:val="24"/>
        </w:rPr>
        <w:t xml:space="preserve">record arguments is that in order </w:t>
      </w:r>
      <w:r>
        <w:rPr>
          <w:rFonts w:ascii="Times New Roman" w:hAnsi="Times New Roman" w:cs="Times New Roman"/>
          <w:sz w:val="24"/>
          <w:szCs w:val="24"/>
        </w:rPr>
        <w:t>to support an assessment of</w:t>
      </w:r>
      <w:r w:rsidR="00C139C6">
        <w:rPr>
          <w:rFonts w:ascii="Times New Roman" w:hAnsi="Times New Roman" w:cs="Times New Roman"/>
          <w:sz w:val="24"/>
          <w:szCs w:val="24"/>
        </w:rPr>
        <w:t xml:space="preserve"> </w:t>
      </w:r>
      <w:r w:rsidR="00A10B44">
        <w:rPr>
          <w:rFonts w:ascii="Times New Roman" w:hAnsi="Times New Roman" w:cs="Times New Roman"/>
          <w:sz w:val="24"/>
          <w:szCs w:val="24"/>
        </w:rPr>
        <w:t xml:space="preserve">a </w:t>
      </w:r>
      <w:r w:rsidR="00C139C6">
        <w:rPr>
          <w:rFonts w:ascii="Times New Roman" w:hAnsi="Times New Roman" w:cs="Times New Roman"/>
          <w:sz w:val="24"/>
          <w:szCs w:val="24"/>
        </w:rPr>
        <w:t>method</w:t>
      </w:r>
      <w:r w:rsidR="002D37AB">
        <w:rPr>
          <w:rFonts w:ascii="Times New Roman" w:hAnsi="Times New Roman" w:cs="Times New Roman"/>
          <w:sz w:val="24"/>
          <w:szCs w:val="24"/>
        </w:rPr>
        <w:t>,</w:t>
      </w:r>
      <w:r w:rsidR="00C139C6">
        <w:rPr>
          <w:rFonts w:ascii="Times New Roman" w:hAnsi="Times New Roman" w:cs="Times New Roman"/>
          <w:sz w:val="24"/>
          <w:szCs w:val="24"/>
        </w:rPr>
        <w:t xml:space="preserve"> they have to rely on </w:t>
      </w:r>
      <w:r w:rsidR="0074725E">
        <w:rPr>
          <w:rFonts w:ascii="Times New Roman" w:hAnsi="Times New Roman" w:cs="Times New Roman"/>
          <w:sz w:val="24"/>
          <w:szCs w:val="24"/>
        </w:rPr>
        <w:t xml:space="preserve">many </w:t>
      </w:r>
      <w:r w:rsidR="00C139C6">
        <w:rPr>
          <w:rFonts w:ascii="Times New Roman" w:hAnsi="Times New Roman" w:cs="Times New Roman"/>
          <w:sz w:val="24"/>
          <w:szCs w:val="24"/>
        </w:rPr>
        <w:t xml:space="preserve">justified beliefs about </w:t>
      </w:r>
      <w:r>
        <w:rPr>
          <w:rFonts w:ascii="Times New Roman" w:hAnsi="Times New Roman" w:cs="Times New Roman"/>
          <w:sz w:val="24"/>
          <w:szCs w:val="24"/>
        </w:rPr>
        <w:t xml:space="preserve">the method’s domain. Hence, to assess the </w:t>
      </w:r>
      <w:r w:rsidR="000719F8">
        <w:rPr>
          <w:rFonts w:ascii="Times New Roman" w:hAnsi="Times New Roman" w:cs="Times New Roman"/>
          <w:sz w:val="24"/>
          <w:szCs w:val="24"/>
        </w:rPr>
        <w:t>truth-likelihood</w:t>
      </w:r>
      <w:r>
        <w:rPr>
          <w:rFonts w:ascii="Times New Roman" w:hAnsi="Times New Roman" w:cs="Times New Roman"/>
          <w:sz w:val="24"/>
          <w:szCs w:val="24"/>
        </w:rPr>
        <w:t xml:space="preserve"> of someone’s ability to do mental calculation</w:t>
      </w:r>
      <w:r w:rsidR="001E6742">
        <w:rPr>
          <w:rFonts w:ascii="Times New Roman" w:hAnsi="Times New Roman" w:cs="Times New Roman"/>
          <w:sz w:val="24"/>
          <w:szCs w:val="24"/>
        </w:rPr>
        <w:t>,</w:t>
      </w:r>
      <w:r>
        <w:rPr>
          <w:rFonts w:ascii="Times New Roman" w:hAnsi="Times New Roman" w:cs="Times New Roman"/>
          <w:sz w:val="24"/>
          <w:szCs w:val="24"/>
        </w:rPr>
        <w:t xml:space="preserve"> one has to rely on one’s own mathematical </w:t>
      </w:r>
      <w:r w:rsidR="005173A3">
        <w:rPr>
          <w:rFonts w:ascii="Times New Roman" w:hAnsi="Times New Roman" w:cs="Times New Roman"/>
          <w:sz w:val="24"/>
          <w:szCs w:val="24"/>
        </w:rPr>
        <w:t xml:space="preserve">beliefs (which in turn may be based on </w:t>
      </w:r>
      <w:r w:rsidR="00614109">
        <w:rPr>
          <w:rFonts w:ascii="Times New Roman" w:hAnsi="Times New Roman" w:cs="Times New Roman"/>
          <w:sz w:val="24"/>
          <w:szCs w:val="24"/>
        </w:rPr>
        <w:t xml:space="preserve">either </w:t>
      </w:r>
      <w:r w:rsidR="00A10B44">
        <w:rPr>
          <w:rFonts w:ascii="Times New Roman" w:hAnsi="Times New Roman" w:cs="Times New Roman"/>
          <w:sz w:val="24"/>
          <w:szCs w:val="24"/>
        </w:rPr>
        <w:t xml:space="preserve">one’s </w:t>
      </w:r>
      <w:r w:rsidR="00614109">
        <w:rPr>
          <w:rFonts w:ascii="Times New Roman" w:hAnsi="Times New Roman" w:cs="Times New Roman"/>
          <w:sz w:val="24"/>
          <w:szCs w:val="24"/>
        </w:rPr>
        <w:t>own calculation or testimony or one’s c</w:t>
      </w:r>
      <w:r w:rsidR="00E95A9C">
        <w:rPr>
          <w:rFonts w:ascii="Times New Roman" w:hAnsi="Times New Roman" w:cs="Times New Roman"/>
          <w:sz w:val="24"/>
          <w:szCs w:val="24"/>
        </w:rPr>
        <w:t>alculator</w:t>
      </w:r>
      <w:r w:rsidR="00614109">
        <w:rPr>
          <w:rFonts w:ascii="Times New Roman" w:hAnsi="Times New Roman" w:cs="Times New Roman"/>
          <w:sz w:val="24"/>
          <w:szCs w:val="24"/>
        </w:rPr>
        <w:t>)</w:t>
      </w:r>
      <w:r>
        <w:rPr>
          <w:rFonts w:ascii="Times New Roman" w:hAnsi="Times New Roman" w:cs="Times New Roman"/>
          <w:sz w:val="24"/>
          <w:szCs w:val="24"/>
        </w:rPr>
        <w:t xml:space="preserve">. This explains why (P5) is trivially true. </w:t>
      </w:r>
      <w:r w:rsidR="000A4A6F">
        <w:rPr>
          <w:rFonts w:ascii="Times New Roman" w:hAnsi="Times New Roman" w:cs="Times New Roman"/>
          <w:sz w:val="24"/>
          <w:szCs w:val="24"/>
        </w:rPr>
        <w:t>It follows directly from the definition of track</w:t>
      </w:r>
      <w:r w:rsidR="00A10B44">
        <w:rPr>
          <w:rFonts w:ascii="Times New Roman" w:hAnsi="Times New Roman" w:cs="Times New Roman"/>
          <w:sz w:val="24"/>
          <w:szCs w:val="24"/>
        </w:rPr>
        <w:t>-</w:t>
      </w:r>
      <w:r w:rsidR="000A4A6F">
        <w:rPr>
          <w:rFonts w:ascii="Times New Roman" w:hAnsi="Times New Roman" w:cs="Times New Roman"/>
          <w:sz w:val="24"/>
          <w:szCs w:val="24"/>
        </w:rPr>
        <w:t xml:space="preserve">record arguments: </w:t>
      </w:r>
      <w:r w:rsidR="00A10B44">
        <w:rPr>
          <w:rFonts w:ascii="Times New Roman" w:hAnsi="Times New Roman" w:cs="Times New Roman"/>
          <w:sz w:val="24"/>
          <w:szCs w:val="24"/>
        </w:rPr>
        <w:t>I</w:t>
      </w:r>
      <w:r>
        <w:rPr>
          <w:rFonts w:ascii="Times New Roman" w:hAnsi="Times New Roman" w:cs="Times New Roman"/>
          <w:sz w:val="24"/>
          <w:szCs w:val="24"/>
        </w:rPr>
        <w:t xml:space="preserve">n order to assess the </w:t>
      </w:r>
      <w:r w:rsidR="00C92978">
        <w:rPr>
          <w:rFonts w:ascii="Times New Roman" w:hAnsi="Times New Roman" w:cs="Times New Roman"/>
          <w:sz w:val="24"/>
          <w:szCs w:val="24"/>
        </w:rPr>
        <w:t>truth-likelihood</w:t>
      </w:r>
      <w:r>
        <w:rPr>
          <w:rFonts w:ascii="Times New Roman" w:hAnsi="Times New Roman" w:cs="Times New Roman"/>
          <w:sz w:val="24"/>
          <w:szCs w:val="24"/>
        </w:rPr>
        <w:t xml:space="preserve"> of philosophers by track</w:t>
      </w:r>
      <w:r w:rsidR="00A10B44">
        <w:rPr>
          <w:rFonts w:ascii="Times New Roman" w:hAnsi="Times New Roman" w:cs="Times New Roman"/>
          <w:sz w:val="24"/>
          <w:szCs w:val="24"/>
        </w:rPr>
        <w:t>-</w:t>
      </w:r>
      <w:r>
        <w:rPr>
          <w:rFonts w:ascii="Times New Roman" w:hAnsi="Times New Roman" w:cs="Times New Roman"/>
          <w:sz w:val="24"/>
          <w:szCs w:val="24"/>
        </w:rPr>
        <w:t xml:space="preserve">record arguments we have to rely on </w:t>
      </w:r>
      <w:r w:rsidR="0074725E">
        <w:rPr>
          <w:rFonts w:ascii="Times New Roman" w:hAnsi="Times New Roman" w:cs="Times New Roman"/>
          <w:sz w:val="24"/>
          <w:szCs w:val="24"/>
        </w:rPr>
        <w:t xml:space="preserve">many </w:t>
      </w:r>
      <w:r>
        <w:rPr>
          <w:rFonts w:ascii="Times New Roman" w:hAnsi="Times New Roman" w:cs="Times New Roman"/>
          <w:sz w:val="24"/>
          <w:szCs w:val="24"/>
        </w:rPr>
        <w:t xml:space="preserve">justified philosophical beliefs. </w:t>
      </w:r>
      <w:r w:rsidR="000A4A6F">
        <w:rPr>
          <w:rFonts w:ascii="Times New Roman" w:hAnsi="Times New Roman" w:cs="Times New Roman"/>
          <w:sz w:val="24"/>
          <w:szCs w:val="24"/>
        </w:rPr>
        <w:t xml:space="preserve">(P6) is also analytically true. </w:t>
      </w:r>
      <w:r w:rsidR="004F3350">
        <w:rPr>
          <w:rFonts w:ascii="Times New Roman" w:hAnsi="Times New Roman" w:cs="Times New Roman"/>
          <w:sz w:val="24"/>
          <w:szCs w:val="24"/>
        </w:rPr>
        <w:t>Extensive</w:t>
      </w:r>
      <w:r w:rsidR="0074725E">
        <w:rPr>
          <w:rFonts w:ascii="Times New Roman" w:hAnsi="Times New Roman" w:cs="Times New Roman"/>
          <w:sz w:val="24"/>
          <w:szCs w:val="24"/>
        </w:rPr>
        <w:t xml:space="preserve"> s</w:t>
      </w:r>
      <w:r w:rsidR="000A4A6F">
        <w:rPr>
          <w:rFonts w:ascii="Times New Roman" w:hAnsi="Times New Roman" w:cs="Times New Roman"/>
          <w:sz w:val="24"/>
          <w:szCs w:val="24"/>
        </w:rPr>
        <w:t>kepticism about philosophy conceptually entails that no</w:t>
      </w:r>
      <w:r w:rsidR="0074725E">
        <w:rPr>
          <w:rFonts w:ascii="Times New Roman" w:hAnsi="Times New Roman" w:cs="Times New Roman"/>
          <w:sz w:val="24"/>
          <w:szCs w:val="24"/>
        </w:rPr>
        <w:t>t many</w:t>
      </w:r>
      <w:r w:rsidR="000A4A6F">
        <w:rPr>
          <w:rFonts w:ascii="Times New Roman" w:hAnsi="Times New Roman" w:cs="Times New Roman"/>
          <w:sz w:val="24"/>
          <w:szCs w:val="24"/>
        </w:rPr>
        <w:t xml:space="preserve"> philosophical beliefs are justified. Hence, if there are </w:t>
      </w:r>
      <w:r w:rsidR="0074725E">
        <w:rPr>
          <w:rFonts w:ascii="Times New Roman" w:hAnsi="Times New Roman" w:cs="Times New Roman"/>
          <w:sz w:val="24"/>
          <w:szCs w:val="24"/>
        </w:rPr>
        <w:t xml:space="preserve">many </w:t>
      </w:r>
      <w:r w:rsidR="000A4A6F">
        <w:rPr>
          <w:rFonts w:ascii="Times New Roman" w:hAnsi="Times New Roman" w:cs="Times New Roman"/>
          <w:sz w:val="24"/>
          <w:szCs w:val="24"/>
        </w:rPr>
        <w:t xml:space="preserve">justified philosophical beliefs, </w:t>
      </w:r>
      <w:r w:rsidR="004F3350">
        <w:rPr>
          <w:rFonts w:ascii="Times New Roman" w:hAnsi="Times New Roman" w:cs="Times New Roman"/>
          <w:sz w:val="24"/>
          <w:szCs w:val="24"/>
        </w:rPr>
        <w:t>extensive</w:t>
      </w:r>
      <w:r w:rsidR="0074725E">
        <w:rPr>
          <w:rFonts w:ascii="Times New Roman" w:hAnsi="Times New Roman" w:cs="Times New Roman"/>
          <w:sz w:val="24"/>
          <w:szCs w:val="24"/>
        </w:rPr>
        <w:t xml:space="preserve"> </w:t>
      </w:r>
      <w:r w:rsidR="000A4A6F">
        <w:rPr>
          <w:rFonts w:ascii="Times New Roman" w:hAnsi="Times New Roman" w:cs="Times New Roman"/>
          <w:sz w:val="24"/>
          <w:szCs w:val="24"/>
        </w:rPr>
        <w:t xml:space="preserve">skepticism about philosophy is false (by </w:t>
      </w:r>
      <w:r w:rsidR="00CB5EB6">
        <w:rPr>
          <w:rFonts w:ascii="Times New Roman" w:hAnsi="Times New Roman" w:cs="Times New Roman"/>
          <w:sz w:val="24"/>
          <w:szCs w:val="24"/>
        </w:rPr>
        <w:t>contraposition</w:t>
      </w:r>
      <w:r w:rsidR="000A4A6F">
        <w:rPr>
          <w:rFonts w:ascii="Times New Roman" w:hAnsi="Times New Roman" w:cs="Times New Roman"/>
          <w:sz w:val="24"/>
          <w:szCs w:val="24"/>
        </w:rPr>
        <w:t>).</w:t>
      </w:r>
    </w:p>
    <w:p w:rsidR="00B0480F" w:rsidRDefault="00B0480F" w:rsidP="000C2456">
      <w:pPr>
        <w:spacing w:line="360" w:lineRule="auto"/>
        <w:ind w:left="709" w:hanging="709"/>
        <w:jc w:val="both"/>
        <w:rPr>
          <w:rFonts w:ascii="Times New Roman" w:hAnsi="Times New Roman" w:cs="Times New Roman"/>
          <w:b/>
          <w:sz w:val="24"/>
          <w:szCs w:val="24"/>
        </w:rPr>
      </w:pPr>
    </w:p>
    <w:p w:rsidR="00331172" w:rsidRPr="00590FA1" w:rsidRDefault="003A702C" w:rsidP="000C2456">
      <w:p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4</w:t>
      </w:r>
      <w:r w:rsidR="00590FA1" w:rsidRPr="00590FA1">
        <w:rPr>
          <w:rFonts w:ascii="Times New Roman" w:hAnsi="Times New Roman" w:cs="Times New Roman"/>
          <w:b/>
          <w:sz w:val="24"/>
          <w:szCs w:val="24"/>
        </w:rPr>
        <w:t>. Why all disagreement-based arguments must rely on epistemic peerness</w:t>
      </w:r>
    </w:p>
    <w:p w:rsidR="00305149" w:rsidRDefault="0028717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section</w:t>
      </w:r>
      <w:r w:rsidR="00614109">
        <w:rPr>
          <w:rFonts w:ascii="Times New Roman" w:hAnsi="Times New Roman" w:cs="Times New Roman"/>
          <w:sz w:val="24"/>
          <w:szCs w:val="24"/>
        </w:rPr>
        <w:t>,</w:t>
      </w:r>
      <w:r>
        <w:rPr>
          <w:rFonts w:ascii="Times New Roman" w:hAnsi="Times New Roman" w:cs="Times New Roman"/>
          <w:sz w:val="24"/>
          <w:szCs w:val="24"/>
        </w:rPr>
        <w:t xml:space="preserve"> I will defend premise (P3) of my argument in more detail against </w:t>
      </w:r>
      <w:r w:rsidR="008960E9">
        <w:rPr>
          <w:rFonts w:ascii="Times New Roman" w:hAnsi="Times New Roman" w:cs="Times New Roman"/>
          <w:sz w:val="24"/>
          <w:szCs w:val="24"/>
        </w:rPr>
        <w:t xml:space="preserve">two </w:t>
      </w:r>
      <w:r>
        <w:rPr>
          <w:rFonts w:ascii="Times New Roman" w:hAnsi="Times New Roman" w:cs="Times New Roman"/>
          <w:sz w:val="24"/>
          <w:szCs w:val="24"/>
        </w:rPr>
        <w:t xml:space="preserve">alleged counterexamples from the literature. To begin with, you might think that there is a quick and straightforward argument from </w:t>
      </w:r>
      <w:r w:rsidRPr="00DA17FA">
        <w:rPr>
          <w:rFonts w:ascii="Times New Roman" w:hAnsi="Times New Roman" w:cs="Times New Roman"/>
          <w:i/>
          <w:sz w:val="24"/>
          <w:szCs w:val="24"/>
        </w:rPr>
        <w:t>systematic disagreement</w:t>
      </w:r>
      <w:r>
        <w:rPr>
          <w:rFonts w:ascii="Times New Roman" w:hAnsi="Times New Roman" w:cs="Times New Roman"/>
          <w:sz w:val="24"/>
          <w:szCs w:val="24"/>
        </w:rPr>
        <w:t xml:space="preserve"> in philosophy to a general skeptical conclusion that does not rely on the assumption of epistemic peerness.</w:t>
      </w:r>
      <w:r w:rsidR="00DA17FA">
        <w:rPr>
          <w:rFonts w:ascii="Times New Roman" w:hAnsi="Times New Roman" w:cs="Times New Roman"/>
          <w:sz w:val="24"/>
          <w:szCs w:val="24"/>
        </w:rPr>
        <w:t xml:space="preserve"> In what follows I will use the phrase “systematic disagreement” if</w:t>
      </w:r>
      <w:r w:rsidR="002D37AB">
        <w:rPr>
          <w:rFonts w:ascii="Times New Roman" w:hAnsi="Times New Roman" w:cs="Times New Roman"/>
          <w:sz w:val="24"/>
          <w:szCs w:val="24"/>
        </w:rPr>
        <w:t xml:space="preserve"> and only if</w:t>
      </w:r>
      <w:r w:rsidR="00DA17FA">
        <w:rPr>
          <w:rFonts w:ascii="Times New Roman" w:hAnsi="Times New Roman" w:cs="Times New Roman"/>
          <w:sz w:val="24"/>
          <w:szCs w:val="24"/>
        </w:rPr>
        <w:t xml:space="preserve"> the following three conditions are satisfied: (i) the disagreement is </w:t>
      </w:r>
      <w:r w:rsidR="00DA17FA" w:rsidRPr="00DA17FA">
        <w:rPr>
          <w:rFonts w:ascii="Times New Roman" w:hAnsi="Times New Roman" w:cs="Times New Roman"/>
          <w:i/>
          <w:sz w:val="24"/>
          <w:szCs w:val="24"/>
        </w:rPr>
        <w:t>global</w:t>
      </w:r>
      <w:r w:rsidR="00DA17FA">
        <w:rPr>
          <w:rFonts w:ascii="Times New Roman" w:hAnsi="Times New Roman" w:cs="Times New Roman"/>
          <w:sz w:val="24"/>
          <w:szCs w:val="24"/>
        </w:rPr>
        <w:t xml:space="preserve">, i.e., in the relevant domain there is no uncontroversial belief, (ii) the disagreement is </w:t>
      </w:r>
      <w:r w:rsidR="00DA17FA" w:rsidRPr="00DA17FA">
        <w:rPr>
          <w:rFonts w:ascii="Times New Roman" w:hAnsi="Times New Roman" w:cs="Times New Roman"/>
          <w:i/>
          <w:sz w:val="24"/>
          <w:szCs w:val="24"/>
        </w:rPr>
        <w:t>symmetric</w:t>
      </w:r>
      <w:r w:rsidR="00DA17FA">
        <w:rPr>
          <w:rFonts w:ascii="Times New Roman" w:hAnsi="Times New Roman" w:cs="Times New Roman"/>
          <w:sz w:val="24"/>
          <w:szCs w:val="24"/>
        </w:rPr>
        <w:t xml:space="preserve"> </w:t>
      </w:r>
      <w:r w:rsidR="00A10B44">
        <w:rPr>
          <w:rFonts w:ascii="Times New Roman" w:hAnsi="Times New Roman" w:cs="Times New Roman"/>
          <w:sz w:val="24"/>
          <w:szCs w:val="24"/>
        </w:rPr>
        <w:t xml:space="preserve">in the sense </w:t>
      </w:r>
      <w:r w:rsidR="00DA17FA">
        <w:rPr>
          <w:rFonts w:ascii="Times New Roman" w:hAnsi="Times New Roman" w:cs="Times New Roman"/>
          <w:sz w:val="24"/>
          <w:szCs w:val="24"/>
        </w:rPr>
        <w:t xml:space="preserve">that the </w:t>
      </w:r>
      <w:r w:rsidR="00996536">
        <w:rPr>
          <w:rFonts w:ascii="Times New Roman" w:hAnsi="Times New Roman" w:cs="Times New Roman"/>
          <w:sz w:val="24"/>
          <w:szCs w:val="24"/>
        </w:rPr>
        <w:t xml:space="preserve">sizes of the </w:t>
      </w:r>
      <w:r w:rsidR="00DA17FA">
        <w:rPr>
          <w:rFonts w:ascii="Times New Roman" w:hAnsi="Times New Roman" w:cs="Times New Roman"/>
          <w:sz w:val="24"/>
          <w:szCs w:val="24"/>
        </w:rPr>
        <w:t xml:space="preserve">disagreeing parties are approximately equal, and (iii) the disagreement is </w:t>
      </w:r>
      <w:r w:rsidR="00DA17FA" w:rsidRPr="00DA17FA">
        <w:rPr>
          <w:rFonts w:ascii="Times New Roman" w:hAnsi="Times New Roman" w:cs="Times New Roman"/>
          <w:i/>
          <w:sz w:val="24"/>
          <w:szCs w:val="24"/>
        </w:rPr>
        <w:t>persistent</w:t>
      </w:r>
      <w:r w:rsidR="00DA17FA">
        <w:rPr>
          <w:rFonts w:ascii="Times New Roman" w:hAnsi="Times New Roman" w:cs="Times New Roman"/>
          <w:sz w:val="24"/>
          <w:szCs w:val="24"/>
        </w:rPr>
        <w:t xml:space="preserve"> and stable over time, even if the relevant evidence </w:t>
      </w:r>
      <w:r w:rsidR="00A10B44">
        <w:rPr>
          <w:rFonts w:ascii="Times New Roman" w:hAnsi="Times New Roman" w:cs="Times New Roman"/>
          <w:sz w:val="24"/>
          <w:szCs w:val="24"/>
        </w:rPr>
        <w:t xml:space="preserve">has been </w:t>
      </w:r>
      <w:r w:rsidR="00DA17FA">
        <w:rPr>
          <w:rFonts w:ascii="Times New Roman" w:hAnsi="Times New Roman" w:cs="Times New Roman"/>
          <w:sz w:val="24"/>
          <w:szCs w:val="24"/>
        </w:rPr>
        <w:t>fully disclosed to all opponents.</w:t>
      </w:r>
      <w:r w:rsidR="008960E9">
        <w:rPr>
          <w:rStyle w:val="Funotenzeichen"/>
          <w:rFonts w:ascii="Times New Roman" w:hAnsi="Times New Roman" w:cs="Times New Roman"/>
          <w:sz w:val="24"/>
          <w:szCs w:val="24"/>
        </w:rPr>
        <w:footnoteReference w:id="5"/>
      </w:r>
      <w:r w:rsidR="00DA17FA">
        <w:rPr>
          <w:rFonts w:ascii="Times New Roman" w:hAnsi="Times New Roman" w:cs="Times New Roman"/>
          <w:sz w:val="24"/>
          <w:szCs w:val="24"/>
        </w:rPr>
        <w:t xml:space="preserve"> Now, </w:t>
      </w:r>
      <w:r w:rsidR="00996536">
        <w:rPr>
          <w:rFonts w:ascii="Times New Roman" w:hAnsi="Times New Roman" w:cs="Times New Roman"/>
          <w:sz w:val="24"/>
          <w:szCs w:val="24"/>
        </w:rPr>
        <w:t>when</w:t>
      </w:r>
      <w:r w:rsidR="00D72486">
        <w:rPr>
          <w:rFonts w:ascii="Times New Roman" w:hAnsi="Times New Roman" w:cs="Times New Roman"/>
          <w:sz w:val="24"/>
          <w:szCs w:val="24"/>
        </w:rPr>
        <w:t xml:space="preserve"> </w:t>
      </w:r>
      <w:r w:rsidR="00DA17FA">
        <w:rPr>
          <w:rFonts w:ascii="Times New Roman" w:hAnsi="Times New Roman" w:cs="Times New Roman"/>
          <w:sz w:val="24"/>
          <w:szCs w:val="24"/>
        </w:rPr>
        <w:t xml:space="preserve">there is systematic disagreement within a discipline such as philosophy, this might indicate that the </w:t>
      </w:r>
      <w:r w:rsidR="00C51F78">
        <w:rPr>
          <w:rFonts w:ascii="Times New Roman" w:hAnsi="Times New Roman" w:cs="Times New Roman"/>
          <w:sz w:val="24"/>
          <w:szCs w:val="24"/>
        </w:rPr>
        <w:t xml:space="preserve">discipline’s </w:t>
      </w:r>
      <w:r w:rsidR="00DA17FA">
        <w:rPr>
          <w:rFonts w:ascii="Times New Roman" w:hAnsi="Times New Roman" w:cs="Times New Roman"/>
          <w:sz w:val="24"/>
          <w:szCs w:val="24"/>
        </w:rPr>
        <w:t xml:space="preserve">underlying </w:t>
      </w:r>
      <w:r w:rsidR="00C92978">
        <w:rPr>
          <w:rFonts w:ascii="Times New Roman" w:hAnsi="Times New Roman" w:cs="Times New Roman"/>
          <w:sz w:val="24"/>
          <w:szCs w:val="24"/>
        </w:rPr>
        <w:t>method</w:t>
      </w:r>
      <w:r w:rsidR="00DA17FA">
        <w:rPr>
          <w:rFonts w:ascii="Times New Roman" w:hAnsi="Times New Roman" w:cs="Times New Roman"/>
          <w:sz w:val="24"/>
          <w:szCs w:val="24"/>
        </w:rPr>
        <w:t xml:space="preserve"> is generally unreliable. </w:t>
      </w:r>
      <w:r w:rsidR="003A1C00">
        <w:rPr>
          <w:rFonts w:ascii="Times New Roman" w:hAnsi="Times New Roman" w:cs="Times New Roman"/>
          <w:sz w:val="24"/>
          <w:szCs w:val="24"/>
        </w:rPr>
        <w:t>T</w:t>
      </w:r>
      <w:r w:rsidR="00C51F78">
        <w:rPr>
          <w:rFonts w:ascii="Times New Roman" w:hAnsi="Times New Roman" w:cs="Times New Roman"/>
          <w:sz w:val="24"/>
          <w:szCs w:val="24"/>
        </w:rPr>
        <w:t>his, in turn, would constitute an undercutting defeater for the whole practice of philosophy.</w:t>
      </w:r>
      <w:r w:rsidR="00F53370">
        <w:rPr>
          <w:rFonts w:ascii="Times New Roman" w:hAnsi="Times New Roman" w:cs="Times New Roman"/>
          <w:sz w:val="24"/>
          <w:szCs w:val="24"/>
        </w:rPr>
        <w:tab/>
      </w:r>
      <w:r w:rsidR="00F53370" w:rsidRPr="00B650AB">
        <w:rPr>
          <w:rFonts w:ascii="Times New Roman" w:hAnsi="Times New Roman" w:cs="Times New Roman"/>
          <w:sz w:val="24"/>
          <w:szCs w:val="24"/>
        </w:rPr>
        <w:t xml:space="preserve">The </w:t>
      </w:r>
      <w:r w:rsidR="00D72486" w:rsidRPr="00B650AB">
        <w:rPr>
          <w:rFonts w:ascii="Times New Roman" w:hAnsi="Times New Roman" w:cs="Times New Roman"/>
          <w:sz w:val="24"/>
          <w:szCs w:val="24"/>
        </w:rPr>
        <w:t xml:space="preserve">previous </w:t>
      </w:r>
      <w:r w:rsidR="00F53370" w:rsidRPr="00B650AB">
        <w:rPr>
          <w:rFonts w:ascii="Times New Roman" w:hAnsi="Times New Roman" w:cs="Times New Roman"/>
          <w:sz w:val="24"/>
          <w:szCs w:val="24"/>
        </w:rPr>
        <w:t>informal skeptical</w:t>
      </w:r>
      <w:r w:rsidR="00F53370">
        <w:rPr>
          <w:rFonts w:ascii="Times New Roman" w:hAnsi="Times New Roman" w:cs="Times New Roman"/>
          <w:sz w:val="24"/>
          <w:szCs w:val="24"/>
        </w:rPr>
        <w:t xml:space="preserve"> considerations can be put in the form of the following </w:t>
      </w:r>
      <w:r w:rsidR="00F53370" w:rsidRPr="00D4268F">
        <w:rPr>
          <w:rFonts w:ascii="Times New Roman" w:hAnsi="Times New Roman" w:cs="Times New Roman"/>
          <w:i/>
          <w:sz w:val="24"/>
          <w:szCs w:val="24"/>
        </w:rPr>
        <w:t>argument</w:t>
      </w:r>
      <w:r w:rsidR="00305149" w:rsidRPr="00D4268F">
        <w:rPr>
          <w:rFonts w:ascii="Times New Roman" w:hAnsi="Times New Roman" w:cs="Times New Roman"/>
          <w:i/>
          <w:sz w:val="24"/>
          <w:szCs w:val="24"/>
        </w:rPr>
        <w:t xml:space="preserve"> from unreliability</w:t>
      </w:r>
      <w:r w:rsidR="00F53370">
        <w:rPr>
          <w:rFonts w:ascii="Times New Roman" w:hAnsi="Times New Roman" w:cs="Times New Roman"/>
          <w:sz w:val="24"/>
          <w:szCs w:val="24"/>
        </w:rPr>
        <w:t xml:space="preserve"> (</w:t>
      </w:r>
      <w:r w:rsidR="00305149">
        <w:rPr>
          <w:rFonts w:ascii="Times New Roman" w:hAnsi="Times New Roman" w:cs="Times New Roman"/>
          <w:sz w:val="24"/>
          <w:szCs w:val="24"/>
        </w:rPr>
        <w:t xml:space="preserve">for similar arguments see </w:t>
      </w:r>
      <w:r w:rsidR="001E6742">
        <w:rPr>
          <w:rFonts w:ascii="Times New Roman" w:hAnsi="Times New Roman" w:cs="Times New Roman"/>
          <w:sz w:val="24"/>
          <w:szCs w:val="24"/>
        </w:rPr>
        <w:t xml:space="preserve">Brennan 2010, </w:t>
      </w:r>
      <w:r w:rsidR="00305149">
        <w:rPr>
          <w:rFonts w:ascii="Times New Roman" w:hAnsi="Times New Roman" w:cs="Times New Roman"/>
          <w:sz w:val="24"/>
          <w:szCs w:val="24"/>
        </w:rPr>
        <w:t xml:space="preserve">Goldberg 2009, </w:t>
      </w:r>
      <w:r w:rsidR="00396490">
        <w:rPr>
          <w:rFonts w:ascii="Times New Roman" w:hAnsi="Times New Roman" w:cs="Times New Roman"/>
          <w:sz w:val="24"/>
          <w:szCs w:val="24"/>
        </w:rPr>
        <w:t>2013</w:t>
      </w:r>
      <w:r w:rsidR="00045470">
        <w:rPr>
          <w:rFonts w:ascii="Times New Roman" w:hAnsi="Times New Roman" w:cs="Times New Roman"/>
          <w:sz w:val="24"/>
          <w:szCs w:val="24"/>
        </w:rPr>
        <w:t>, Ribeiro 2011</w:t>
      </w:r>
      <w:r w:rsidR="00305149">
        <w:rPr>
          <w:rFonts w:ascii="Times New Roman" w:hAnsi="Times New Roman" w:cs="Times New Roman"/>
          <w:sz w:val="24"/>
          <w:szCs w:val="24"/>
        </w:rPr>
        <w:t>):</w:t>
      </w:r>
    </w:p>
    <w:p w:rsidR="00305149" w:rsidRDefault="00305149"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(P7)</w:t>
      </w:r>
      <w:r>
        <w:rPr>
          <w:rFonts w:ascii="Times New Roman" w:hAnsi="Times New Roman" w:cs="Times New Roman"/>
          <w:sz w:val="24"/>
          <w:szCs w:val="24"/>
        </w:rPr>
        <w:tab/>
        <w:t xml:space="preserve">If one has </w:t>
      </w:r>
      <w:r w:rsidR="00E95A9C">
        <w:rPr>
          <w:rFonts w:ascii="Times New Roman" w:hAnsi="Times New Roman" w:cs="Times New Roman"/>
          <w:sz w:val="24"/>
          <w:szCs w:val="24"/>
        </w:rPr>
        <w:t>sufficient</w:t>
      </w:r>
      <w:r w:rsidR="007D2C04">
        <w:rPr>
          <w:rFonts w:ascii="Times New Roman" w:hAnsi="Times New Roman" w:cs="Times New Roman"/>
          <w:sz w:val="24"/>
          <w:szCs w:val="24"/>
        </w:rPr>
        <w:t xml:space="preserve"> </w:t>
      </w:r>
      <w:r>
        <w:rPr>
          <w:rFonts w:ascii="Times New Roman" w:hAnsi="Times New Roman" w:cs="Times New Roman"/>
          <w:sz w:val="24"/>
          <w:szCs w:val="24"/>
        </w:rPr>
        <w:t>reason to believe that there is systematic disagreement in philosophy, then justification of one’s philosophical beliefs is generally undermined.</w:t>
      </w:r>
    </w:p>
    <w:p w:rsidR="00305149" w:rsidRDefault="00305149"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(P8)</w:t>
      </w:r>
      <w:r>
        <w:rPr>
          <w:rFonts w:ascii="Times New Roman" w:hAnsi="Times New Roman" w:cs="Times New Roman"/>
          <w:sz w:val="24"/>
          <w:szCs w:val="24"/>
        </w:rPr>
        <w:tab/>
        <w:t xml:space="preserve">One has </w:t>
      </w:r>
      <w:r w:rsidR="00E95A9C">
        <w:rPr>
          <w:rFonts w:ascii="Times New Roman" w:hAnsi="Times New Roman" w:cs="Times New Roman"/>
          <w:sz w:val="24"/>
          <w:szCs w:val="24"/>
        </w:rPr>
        <w:t>sufficient</w:t>
      </w:r>
      <w:r w:rsidR="007D2C04">
        <w:rPr>
          <w:rFonts w:ascii="Times New Roman" w:hAnsi="Times New Roman" w:cs="Times New Roman"/>
          <w:sz w:val="24"/>
          <w:szCs w:val="24"/>
        </w:rPr>
        <w:t xml:space="preserve"> </w:t>
      </w:r>
      <w:r>
        <w:rPr>
          <w:rFonts w:ascii="Times New Roman" w:hAnsi="Times New Roman" w:cs="Times New Roman"/>
          <w:sz w:val="24"/>
          <w:szCs w:val="24"/>
        </w:rPr>
        <w:t>reason to believe that there is systematic disagreement in philosophy.</w:t>
      </w:r>
    </w:p>
    <w:p w:rsidR="00305149" w:rsidRDefault="00305149"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(C</w:t>
      </w:r>
      <w:r w:rsidR="007D2C04">
        <w:rPr>
          <w:rFonts w:ascii="Times New Roman" w:hAnsi="Times New Roman" w:cs="Times New Roman"/>
          <w:sz w:val="24"/>
          <w:szCs w:val="24"/>
        </w:rPr>
        <w:t>2)</w:t>
      </w:r>
      <w:r w:rsidR="007D2C04">
        <w:rPr>
          <w:rFonts w:ascii="Times New Roman" w:hAnsi="Times New Roman" w:cs="Times New Roman"/>
          <w:sz w:val="24"/>
          <w:szCs w:val="24"/>
        </w:rPr>
        <w:tab/>
      </w:r>
      <w:r w:rsidR="00996536">
        <w:rPr>
          <w:rFonts w:ascii="Times New Roman" w:hAnsi="Times New Roman" w:cs="Times New Roman"/>
          <w:sz w:val="24"/>
          <w:szCs w:val="24"/>
        </w:rPr>
        <w:t>J</w:t>
      </w:r>
      <w:r w:rsidR="007D2C04">
        <w:rPr>
          <w:rFonts w:ascii="Times New Roman" w:hAnsi="Times New Roman" w:cs="Times New Roman"/>
          <w:sz w:val="24"/>
          <w:szCs w:val="24"/>
        </w:rPr>
        <w:t>ustification of one’s philosophical beliefs is generally undermined.</w:t>
      </w:r>
    </w:p>
    <w:p w:rsidR="00D35177" w:rsidRDefault="00D35177"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Let me begin </w:t>
      </w:r>
      <w:r w:rsidR="00D72486">
        <w:rPr>
          <w:rFonts w:ascii="Times New Roman" w:hAnsi="Times New Roman" w:cs="Times New Roman"/>
          <w:sz w:val="24"/>
          <w:szCs w:val="24"/>
        </w:rPr>
        <w:t xml:space="preserve">by </w:t>
      </w:r>
      <w:r>
        <w:rPr>
          <w:rFonts w:ascii="Times New Roman" w:hAnsi="Times New Roman" w:cs="Times New Roman"/>
          <w:sz w:val="24"/>
          <w:szCs w:val="24"/>
        </w:rPr>
        <w:t>saying a few things about (P8). It is a claim about the extent, social distribution</w:t>
      </w:r>
      <w:r w:rsidR="00996536">
        <w:rPr>
          <w:rFonts w:ascii="Times New Roman" w:hAnsi="Times New Roman" w:cs="Times New Roman"/>
          <w:sz w:val="24"/>
          <w:szCs w:val="24"/>
        </w:rPr>
        <w:t>,</w:t>
      </w:r>
      <w:r>
        <w:rPr>
          <w:rFonts w:ascii="Times New Roman" w:hAnsi="Times New Roman" w:cs="Times New Roman"/>
          <w:sz w:val="24"/>
          <w:szCs w:val="24"/>
        </w:rPr>
        <w:t xml:space="preserve"> and historical dynamics of philosophical disagreement. As such it is a fully empirical claim. I will not defend (P8) here. For the sake of argument</w:t>
      </w:r>
      <w:r w:rsidR="007F02D0">
        <w:rPr>
          <w:rFonts w:ascii="Times New Roman" w:hAnsi="Times New Roman" w:cs="Times New Roman"/>
          <w:sz w:val="24"/>
          <w:szCs w:val="24"/>
        </w:rPr>
        <w:t>,</w:t>
      </w:r>
      <w:r>
        <w:rPr>
          <w:rFonts w:ascii="Times New Roman" w:hAnsi="Times New Roman" w:cs="Times New Roman"/>
          <w:sz w:val="24"/>
          <w:szCs w:val="24"/>
        </w:rPr>
        <w:t xml:space="preserve"> I assume that it is basically correct and can be defended empirically.</w:t>
      </w:r>
    </w:p>
    <w:p w:rsidR="007D2C04" w:rsidRDefault="00D35177"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D2C04">
        <w:rPr>
          <w:rFonts w:ascii="Times New Roman" w:hAnsi="Times New Roman" w:cs="Times New Roman"/>
          <w:sz w:val="24"/>
          <w:szCs w:val="24"/>
        </w:rPr>
        <w:t xml:space="preserve">Typically, (P7) is motivated by </w:t>
      </w:r>
      <w:r w:rsidR="001F3283">
        <w:rPr>
          <w:rFonts w:ascii="Times New Roman" w:hAnsi="Times New Roman" w:cs="Times New Roman"/>
          <w:sz w:val="24"/>
          <w:szCs w:val="24"/>
        </w:rPr>
        <w:t xml:space="preserve">something like </w:t>
      </w:r>
      <w:r w:rsidR="007D2C04">
        <w:rPr>
          <w:rFonts w:ascii="Times New Roman" w:hAnsi="Times New Roman" w:cs="Times New Roman"/>
          <w:sz w:val="24"/>
          <w:szCs w:val="24"/>
        </w:rPr>
        <w:t xml:space="preserve">the following consideration: </w:t>
      </w:r>
      <w:r w:rsidR="00D72486">
        <w:rPr>
          <w:rFonts w:ascii="Times New Roman" w:hAnsi="Times New Roman" w:cs="Times New Roman"/>
          <w:sz w:val="24"/>
          <w:szCs w:val="24"/>
        </w:rPr>
        <w:t>I</w:t>
      </w:r>
      <w:r w:rsidR="007D2C04">
        <w:rPr>
          <w:rFonts w:ascii="Times New Roman" w:hAnsi="Times New Roman" w:cs="Times New Roman"/>
          <w:sz w:val="24"/>
          <w:szCs w:val="24"/>
        </w:rPr>
        <w:t xml:space="preserve">f there is systematic disagreement in </w:t>
      </w:r>
      <w:r w:rsidR="001F3283">
        <w:rPr>
          <w:rFonts w:ascii="Times New Roman" w:hAnsi="Times New Roman" w:cs="Times New Roman"/>
          <w:sz w:val="24"/>
          <w:szCs w:val="24"/>
        </w:rPr>
        <w:t>a discipline su</w:t>
      </w:r>
      <w:r w:rsidR="008960E9">
        <w:rPr>
          <w:rFonts w:ascii="Times New Roman" w:hAnsi="Times New Roman" w:cs="Times New Roman"/>
          <w:sz w:val="24"/>
          <w:szCs w:val="24"/>
        </w:rPr>
        <w:t>ch as philosophy, then</w:t>
      </w:r>
      <w:r w:rsidR="001F3283">
        <w:rPr>
          <w:rFonts w:ascii="Times New Roman" w:hAnsi="Times New Roman" w:cs="Times New Roman"/>
          <w:sz w:val="24"/>
          <w:szCs w:val="24"/>
        </w:rPr>
        <w:t xml:space="preserve"> probably no more than 50% of the beliefs </w:t>
      </w:r>
      <w:r w:rsidR="00D72486">
        <w:rPr>
          <w:rFonts w:ascii="Times New Roman" w:hAnsi="Times New Roman" w:cs="Times New Roman"/>
          <w:sz w:val="24"/>
          <w:szCs w:val="24"/>
        </w:rPr>
        <w:t xml:space="preserve">in that discipline </w:t>
      </w:r>
      <w:r w:rsidR="008960E9">
        <w:rPr>
          <w:rFonts w:ascii="Times New Roman" w:hAnsi="Times New Roman" w:cs="Times New Roman"/>
          <w:sz w:val="24"/>
          <w:szCs w:val="24"/>
        </w:rPr>
        <w:t xml:space="preserve">are </w:t>
      </w:r>
      <w:r w:rsidR="001F3283">
        <w:rPr>
          <w:rFonts w:ascii="Times New Roman" w:hAnsi="Times New Roman" w:cs="Times New Roman"/>
          <w:sz w:val="24"/>
          <w:szCs w:val="24"/>
        </w:rPr>
        <w:t>correct.</w:t>
      </w:r>
      <w:r w:rsidR="001F3283">
        <w:rPr>
          <w:rStyle w:val="Funotenzeichen"/>
          <w:rFonts w:ascii="Times New Roman" w:hAnsi="Times New Roman" w:cs="Times New Roman"/>
          <w:sz w:val="24"/>
          <w:szCs w:val="24"/>
        </w:rPr>
        <w:footnoteReference w:id="6"/>
      </w:r>
      <w:r w:rsidR="001F3283">
        <w:rPr>
          <w:rFonts w:ascii="Times New Roman" w:hAnsi="Times New Roman" w:cs="Times New Roman"/>
          <w:sz w:val="24"/>
          <w:szCs w:val="24"/>
        </w:rPr>
        <w:t xml:space="preserve"> Knowledge of this fact generates an undermining defeater for the whole practice of philosophical belief</w:t>
      </w:r>
      <w:r w:rsidR="00D72486">
        <w:rPr>
          <w:rFonts w:ascii="Times New Roman" w:hAnsi="Times New Roman" w:cs="Times New Roman"/>
          <w:sz w:val="24"/>
          <w:szCs w:val="24"/>
        </w:rPr>
        <w:t xml:space="preserve"> </w:t>
      </w:r>
      <w:r w:rsidR="001F3283">
        <w:rPr>
          <w:rFonts w:ascii="Times New Roman" w:hAnsi="Times New Roman" w:cs="Times New Roman"/>
          <w:sz w:val="24"/>
          <w:szCs w:val="24"/>
        </w:rPr>
        <w:t>formation.</w:t>
      </w:r>
    </w:p>
    <w:p w:rsidR="001F3283" w:rsidRDefault="001F3283"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If this is the </w:t>
      </w:r>
      <w:r w:rsidR="00EE7D07">
        <w:rPr>
          <w:rFonts w:ascii="Times New Roman" w:hAnsi="Times New Roman" w:cs="Times New Roman"/>
          <w:sz w:val="24"/>
          <w:szCs w:val="24"/>
        </w:rPr>
        <w:t xml:space="preserve">true </w:t>
      </w:r>
      <w:r>
        <w:rPr>
          <w:rFonts w:ascii="Times New Roman" w:hAnsi="Times New Roman" w:cs="Times New Roman"/>
          <w:sz w:val="24"/>
          <w:szCs w:val="24"/>
        </w:rPr>
        <w:t xml:space="preserve">motivation behind (P7), it is not a good one. It would only </w:t>
      </w:r>
      <w:r w:rsidR="00D72486">
        <w:rPr>
          <w:rFonts w:ascii="Times New Roman" w:hAnsi="Times New Roman" w:cs="Times New Roman"/>
          <w:sz w:val="24"/>
          <w:szCs w:val="24"/>
        </w:rPr>
        <w:t xml:space="preserve">work </w:t>
      </w:r>
      <w:r>
        <w:rPr>
          <w:rFonts w:ascii="Times New Roman" w:hAnsi="Times New Roman" w:cs="Times New Roman"/>
          <w:sz w:val="24"/>
          <w:szCs w:val="24"/>
        </w:rPr>
        <w:t xml:space="preserve">if </w:t>
      </w:r>
      <w:r w:rsidR="008960E9">
        <w:rPr>
          <w:rFonts w:ascii="Times New Roman" w:hAnsi="Times New Roman" w:cs="Times New Roman"/>
          <w:sz w:val="24"/>
          <w:szCs w:val="24"/>
        </w:rPr>
        <w:t>every philosophical belief relied on the very same method</w:t>
      </w:r>
      <w:r w:rsidR="00EE7D07">
        <w:rPr>
          <w:rFonts w:ascii="Times New Roman" w:hAnsi="Times New Roman" w:cs="Times New Roman"/>
          <w:sz w:val="24"/>
          <w:szCs w:val="24"/>
        </w:rPr>
        <w:t>. If the</w:t>
      </w:r>
      <w:r>
        <w:rPr>
          <w:rFonts w:ascii="Times New Roman" w:hAnsi="Times New Roman" w:cs="Times New Roman"/>
          <w:sz w:val="24"/>
          <w:szCs w:val="24"/>
        </w:rPr>
        <w:t xml:space="preserve"> discipline of philosophy </w:t>
      </w:r>
      <w:r w:rsidR="00427ED2">
        <w:rPr>
          <w:rFonts w:ascii="Times New Roman" w:hAnsi="Times New Roman" w:cs="Times New Roman"/>
          <w:sz w:val="24"/>
          <w:szCs w:val="24"/>
        </w:rPr>
        <w:t>employs</w:t>
      </w:r>
      <w:r>
        <w:rPr>
          <w:rFonts w:ascii="Times New Roman" w:hAnsi="Times New Roman" w:cs="Times New Roman"/>
          <w:sz w:val="24"/>
          <w:szCs w:val="24"/>
        </w:rPr>
        <w:t xml:space="preserve"> </w:t>
      </w:r>
      <w:r w:rsidR="00EE7D07">
        <w:rPr>
          <w:rFonts w:ascii="Times New Roman" w:hAnsi="Times New Roman" w:cs="Times New Roman"/>
          <w:sz w:val="24"/>
          <w:szCs w:val="24"/>
        </w:rPr>
        <w:t xml:space="preserve">many </w:t>
      </w:r>
      <w:r>
        <w:rPr>
          <w:rFonts w:ascii="Times New Roman" w:hAnsi="Times New Roman" w:cs="Times New Roman"/>
          <w:sz w:val="24"/>
          <w:szCs w:val="24"/>
        </w:rPr>
        <w:t>different methods</w:t>
      </w:r>
      <w:r w:rsidR="00614109">
        <w:rPr>
          <w:rFonts w:ascii="Times New Roman" w:hAnsi="Times New Roman" w:cs="Times New Roman"/>
          <w:sz w:val="24"/>
          <w:szCs w:val="24"/>
        </w:rPr>
        <w:t>,</w:t>
      </w:r>
      <w:r>
        <w:rPr>
          <w:rFonts w:ascii="Times New Roman" w:hAnsi="Times New Roman" w:cs="Times New Roman"/>
          <w:sz w:val="24"/>
          <w:szCs w:val="24"/>
        </w:rPr>
        <w:t xml:space="preserve"> we cannot simply infer the unreliability of philosophical methods from widespread error in philosophy. </w:t>
      </w:r>
      <w:r w:rsidR="00EE7D07">
        <w:rPr>
          <w:rFonts w:ascii="Times New Roman" w:hAnsi="Times New Roman" w:cs="Times New Roman"/>
          <w:sz w:val="24"/>
          <w:szCs w:val="24"/>
        </w:rPr>
        <w:t>It is</w:t>
      </w:r>
      <w:r w:rsidR="00D72486">
        <w:rPr>
          <w:rFonts w:ascii="Times New Roman" w:hAnsi="Times New Roman" w:cs="Times New Roman"/>
          <w:sz w:val="24"/>
          <w:szCs w:val="24"/>
        </w:rPr>
        <w:t xml:space="preserve">, indeed, </w:t>
      </w:r>
      <w:r w:rsidR="00EE7D07">
        <w:rPr>
          <w:rFonts w:ascii="Times New Roman" w:hAnsi="Times New Roman" w:cs="Times New Roman"/>
          <w:sz w:val="24"/>
          <w:szCs w:val="24"/>
        </w:rPr>
        <w:t xml:space="preserve">extremely plausible to assume that philosophers use many different methods even within one domain. </w:t>
      </w:r>
      <w:r w:rsidR="00D72486">
        <w:rPr>
          <w:rFonts w:ascii="Times New Roman" w:hAnsi="Times New Roman" w:cs="Times New Roman"/>
          <w:sz w:val="24"/>
          <w:szCs w:val="24"/>
        </w:rPr>
        <w:t>Not only is it</w:t>
      </w:r>
      <w:r w:rsidR="00EE7D07">
        <w:rPr>
          <w:rFonts w:ascii="Times New Roman" w:hAnsi="Times New Roman" w:cs="Times New Roman"/>
          <w:sz w:val="24"/>
          <w:szCs w:val="24"/>
        </w:rPr>
        <w:t xml:space="preserve"> the case that different philosophical school</w:t>
      </w:r>
      <w:r w:rsidR="00B45BEA">
        <w:rPr>
          <w:rFonts w:ascii="Times New Roman" w:hAnsi="Times New Roman" w:cs="Times New Roman"/>
          <w:sz w:val="24"/>
          <w:szCs w:val="24"/>
        </w:rPr>
        <w:t>s</w:t>
      </w:r>
      <w:r w:rsidR="00EE7D07">
        <w:rPr>
          <w:rFonts w:ascii="Times New Roman" w:hAnsi="Times New Roman" w:cs="Times New Roman"/>
          <w:sz w:val="24"/>
          <w:szCs w:val="24"/>
        </w:rPr>
        <w:t xml:space="preserve"> use different methods</w:t>
      </w:r>
      <w:r w:rsidR="00D72486">
        <w:rPr>
          <w:rFonts w:ascii="Times New Roman" w:hAnsi="Times New Roman" w:cs="Times New Roman"/>
          <w:sz w:val="24"/>
          <w:szCs w:val="24"/>
        </w:rPr>
        <w:t>;</w:t>
      </w:r>
      <w:r w:rsidR="00EE7D07">
        <w:rPr>
          <w:rFonts w:ascii="Times New Roman" w:hAnsi="Times New Roman" w:cs="Times New Roman"/>
          <w:sz w:val="24"/>
          <w:szCs w:val="24"/>
        </w:rPr>
        <w:t xml:space="preserve"> </w:t>
      </w:r>
      <w:r w:rsidR="00D72486">
        <w:rPr>
          <w:rFonts w:ascii="Times New Roman" w:hAnsi="Times New Roman" w:cs="Times New Roman"/>
          <w:sz w:val="24"/>
          <w:szCs w:val="24"/>
        </w:rPr>
        <w:t>o</w:t>
      </w:r>
      <w:r w:rsidR="00EE7D07">
        <w:rPr>
          <w:rFonts w:ascii="Times New Roman" w:hAnsi="Times New Roman" w:cs="Times New Roman"/>
          <w:sz w:val="24"/>
          <w:szCs w:val="24"/>
        </w:rPr>
        <w:t>n a more fine-grained scale</w:t>
      </w:r>
      <w:r w:rsidR="00121595">
        <w:rPr>
          <w:rFonts w:ascii="Times New Roman" w:hAnsi="Times New Roman" w:cs="Times New Roman"/>
          <w:sz w:val="24"/>
          <w:szCs w:val="24"/>
        </w:rPr>
        <w:t>,</w:t>
      </w:r>
      <w:r w:rsidR="00EE7D07">
        <w:rPr>
          <w:rFonts w:ascii="Times New Roman" w:hAnsi="Times New Roman" w:cs="Times New Roman"/>
          <w:sz w:val="24"/>
          <w:szCs w:val="24"/>
        </w:rPr>
        <w:t xml:space="preserve"> there are also methodological differences depending on the weight that is given to various theor</w:t>
      </w:r>
      <w:r w:rsidR="00614109">
        <w:rPr>
          <w:rFonts w:ascii="Times New Roman" w:hAnsi="Times New Roman" w:cs="Times New Roman"/>
          <w:sz w:val="24"/>
          <w:szCs w:val="24"/>
        </w:rPr>
        <w:t>etical</w:t>
      </w:r>
      <w:r w:rsidR="00EE7D07">
        <w:rPr>
          <w:rFonts w:ascii="Times New Roman" w:hAnsi="Times New Roman" w:cs="Times New Roman"/>
          <w:sz w:val="24"/>
          <w:szCs w:val="24"/>
        </w:rPr>
        <w:t xml:space="preserve"> virtues such as simplicity, fruitfulness, or parsimony. </w:t>
      </w:r>
      <w:r w:rsidR="00D72486">
        <w:rPr>
          <w:rFonts w:ascii="Times New Roman" w:hAnsi="Times New Roman" w:cs="Times New Roman"/>
          <w:sz w:val="24"/>
          <w:szCs w:val="24"/>
        </w:rPr>
        <w:t>Thus</w:t>
      </w:r>
      <w:r w:rsidR="0046223E">
        <w:rPr>
          <w:rFonts w:ascii="Times New Roman" w:hAnsi="Times New Roman" w:cs="Times New Roman"/>
          <w:sz w:val="24"/>
          <w:szCs w:val="24"/>
        </w:rPr>
        <w:t xml:space="preserve">, there should be no doubt that in philosophy many different methods are </w:t>
      </w:r>
      <w:r w:rsidR="00D72486">
        <w:rPr>
          <w:rFonts w:ascii="Times New Roman" w:hAnsi="Times New Roman" w:cs="Times New Roman"/>
          <w:sz w:val="24"/>
          <w:szCs w:val="24"/>
        </w:rPr>
        <w:t xml:space="preserve">often </w:t>
      </w:r>
      <w:r w:rsidR="0046223E">
        <w:rPr>
          <w:rFonts w:ascii="Times New Roman" w:hAnsi="Times New Roman" w:cs="Times New Roman"/>
          <w:sz w:val="24"/>
          <w:szCs w:val="24"/>
        </w:rPr>
        <w:t xml:space="preserve">applied </w:t>
      </w:r>
      <w:r w:rsidR="00121595">
        <w:rPr>
          <w:rFonts w:ascii="Times New Roman" w:hAnsi="Times New Roman" w:cs="Times New Roman"/>
          <w:sz w:val="24"/>
          <w:szCs w:val="24"/>
        </w:rPr>
        <w:t>to a particular type</w:t>
      </w:r>
      <w:r w:rsidR="00B45BEA">
        <w:rPr>
          <w:rFonts w:ascii="Times New Roman" w:hAnsi="Times New Roman" w:cs="Times New Roman"/>
          <w:sz w:val="24"/>
          <w:szCs w:val="24"/>
        </w:rPr>
        <w:t xml:space="preserve"> of </w:t>
      </w:r>
      <w:r w:rsidR="0046223E">
        <w:rPr>
          <w:rFonts w:ascii="Times New Roman" w:hAnsi="Times New Roman" w:cs="Times New Roman"/>
          <w:sz w:val="24"/>
          <w:szCs w:val="24"/>
        </w:rPr>
        <w:t>question. Without the assumption of a homogeneous method we cannot project the truth</w:t>
      </w:r>
      <w:r w:rsidR="00D72486">
        <w:rPr>
          <w:rFonts w:ascii="Times New Roman" w:hAnsi="Times New Roman" w:cs="Times New Roman"/>
          <w:sz w:val="24"/>
          <w:szCs w:val="24"/>
        </w:rPr>
        <w:t xml:space="preserve"> </w:t>
      </w:r>
      <w:r w:rsidR="0046223E">
        <w:rPr>
          <w:rFonts w:ascii="Times New Roman" w:hAnsi="Times New Roman" w:cs="Times New Roman"/>
          <w:sz w:val="24"/>
          <w:szCs w:val="24"/>
        </w:rPr>
        <w:t xml:space="preserve">ratio </w:t>
      </w:r>
      <w:r w:rsidR="00D72486">
        <w:rPr>
          <w:rFonts w:ascii="Times New Roman" w:hAnsi="Times New Roman" w:cs="Times New Roman"/>
          <w:sz w:val="24"/>
          <w:szCs w:val="24"/>
        </w:rPr>
        <w:t xml:space="preserve">for </w:t>
      </w:r>
      <w:r w:rsidR="0046223E">
        <w:rPr>
          <w:rFonts w:ascii="Times New Roman" w:hAnsi="Times New Roman" w:cs="Times New Roman"/>
          <w:sz w:val="24"/>
          <w:szCs w:val="24"/>
        </w:rPr>
        <w:t>the discipline onto the reliability of the applied met</w:t>
      </w:r>
      <w:r w:rsidR="00791EAA">
        <w:rPr>
          <w:rFonts w:ascii="Times New Roman" w:hAnsi="Times New Roman" w:cs="Times New Roman"/>
          <w:sz w:val="24"/>
          <w:szCs w:val="24"/>
        </w:rPr>
        <w:t>hods. Compare the following analogous case</w:t>
      </w:r>
      <w:r w:rsidR="00427ED2">
        <w:rPr>
          <w:rFonts w:ascii="Times New Roman" w:hAnsi="Times New Roman" w:cs="Times New Roman"/>
          <w:sz w:val="24"/>
          <w:szCs w:val="24"/>
        </w:rPr>
        <w:t>:</w:t>
      </w:r>
      <w:r w:rsidR="0046223E">
        <w:rPr>
          <w:rFonts w:ascii="Times New Roman" w:hAnsi="Times New Roman" w:cs="Times New Roman"/>
          <w:sz w:val="24"/>
          <w:szCs w:val="24"/>
        </w:rPr>
        <w:t xml:space="preserve"> </w:t>
      </w:r>
      <w:r w:rsidR="00D72486">
        <w:rPr>
          <w:rFonts w:ascii="Times New Roman" w:hAnsi="Times New Roman" w:cs="Times New Roman"/>
          <w:sz w:val="24"/>
          <w:szCs w:val="24"/>
        </w:rPr>
        <w:t>Y</w:t>
      </w:r>
      <w:r w:rsidR="0046223E">
        <w:rPr>
          <w:rFonts w:ascii="Times New Roman" w:hAnsi="Times New Roman" w:cs="Times New Roman"/>
          <w:sz w:val="24"/>
          <w:szCs w:val="24"/>
        </w:rPr>
        <w:t xml:space="preserve">ou know </w:t>
      </w:r>
      <w:r w:rsidR="00D72486">
        <w:rPr>
          <w:rFonts w:ascii="Times New Roman" w:hAnsi="Times New Roman" w:cs="Times New Roman"/>
          <w:sz w:val="24"/>
          <w:szCs w:val="24"/>
        </w:rPr>
        <w:t xml:space="preserve">regarding </w:t>
      </w:r>
      <w:r w:rsidR="0046223E">
        <w:rPr>
          <w:rFonts w:ascii="Times New Roman" w:hAnsi="Times New Roman" w:cs="Times New Roman"/>
          <w:sz w:val="24"/>
          <w:szCs w:val="24"/>
        </w:rPr>
        <w:t>a certain basketball team that its s</w:t>
      </w:r>
      <w:r w:rsidR="00427ED2">
        <w:rPr>
          <w:rFonts w:ascii="Times New Roman" w:hAnsi="Times New Roman" w:cs="Times New Roman"/>
          <w:sz w:val="24"/>
          <w:szCs w:val="24"/>
        </w:rPr>
        <w:t>coring</w:t>
      </w:r>
      <w:r w:rsidR="0046223E">
        <w:rPr>
          <w:rFonts w:ascii="Times New Roman" w:hAnsi="Times New Roman" w:cs="Times New Roman"/>
          <w:sz w:val="24"/>
          <w:szCs w:val="24"/>
        </w:rPr>
        <w:t xml:space="preserve"> rate is 50%. If this is the only thing you know about the team, you certainly cannot claim that every player of the team has a s</w:t>
      </w:r>
      <w:r w:rsidR="00427ED2">
        <w:rPr>
          <w:rFonts w:ascii="Times New Roman" w:hAnsi="Times New Roman" w:cs="Times New Roman"/>
          <w:sz w:val="24"/>
          <w:szCs w:val="24"/>
        </w:rPr>
        <w:t>coring</w:t>
      </w:r>
      <w:r w:rsidR="0046223E">
        <w:rPr>
          <w:rFonts w:ascii="Times New Roman" w:hAnsi="Times New Roman" w:cs="Times New Roman"/>
          <w:sz w:val="24"/>
          <w:szCs w:val="24"/>
        </w:rPr>
        <w:t xml:space="preserve"> rate of 50%. The poor performance of some players might be compensated </w:t>
      </w:r>
      <w:r w:rsidR="00871CF6">
        <w:rPr>
          <w:rFonts w:ascii="Times New Roman" w:hAnsi="Times New Roman" w:cs="Times New Roman"/>
          <w:sz w:val="24"/>
          <w:szCs w:val="24"/>
        </w:rPr>
        <w:t>by</w:t>
      </w:r>
      <w:r w:rsidR="00E606AD">
        <w:rPr>
          <w:rFonts w:ascii="Times New Roman" w:hAnsi="Times New Roman" w:cs="Times New Roman"/>
          <w:sz w:val="24"/>
          <w:szCs w:val="24"/>
        </w:rPr>
        <w:t xml:space="preserve"> </w:t>
      </w:r>
      <w:r w:rsidR="00871CF6">
        <w:rPr>
          <w:rFonts w:ascii="Times New Roman" w:hAnsi="Times New Roman" w:cs="Times New Roman"/>
          <w:sz w:val="24"/>
          <w:szCs w:val="24"/>
        </w:rPr>
        <w:t xml:space="preserve">the extremely strong performance of other players </w:t>
      </w:r>
      <w:r w:rsidR="00E606AD">
        <w:rPr>
          <w:rFonts w:ascii="Times New Roman" w:hAnsi="Times New Roman" w:cs="Times New Roman"/>
          <w:sz w:val="24"/>
          <w:szCs w:val="24"/>
        </w:rPr>
        <w:t xml:space="preserve">on </w:t>
      </w:r>
      <w:r w:rsidR="00871CF6">
        <w:rPr>
          <w:rFonts w:ascii="Times New Roman" w:hAnsi="Times New Roman" w:cs="Times New Roman"/>
          <w:sz w:val="24"/>
          <w:szCs w:val="24"/>
        </w:rPr>
        <w:t>the same team.</w:t>
      </w:r>
      <w:r w:rsidR="00125CBB">
        <w:rPr>
          <w:rStyle w:val="Funotenzeichen"/>
          <w:rFonts w:ascii="Times New Roman" w:hAnsi="Times New Roman" w:cs="Times New Roman"/>
          <w:sz w:val="24"/>
          <w:szCs w:val="24"/>
        </w:rPr>
        <w:footnoteReference w:id="7"/>
      </w:r>
      <w:r w:rsidR="00871CF6">
        <w:rPr>
          <w:rFonts w:ascii="Times New Roman" w:hAnsi="Times New Roman" w:cs="Times New Roman"/>
          <w:sz w:val="24"/>
          <w:szCs w:val="24"/>
        </w:rPr>
        <w:t xml:space="preserve"> </w:t>
      </w:r>
    </w:p>
    <w:p w:rsidR="000346D5" w:rsidRDefault="00871CF6"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4055D" w:rsidRPr="001E34FA">
        <w:rPr>
          <w:rFonts w:ascii="Times New Roman" w:hAnsi="Times New Roman" w:cs="Times New Roman"/>
          <w:sz w:val="24"/>
          <w:szCs w:val="24"/>
        </w:rPr>
        <w:t>One</w:t>
      </w:r>
      <w:r w:rsidR="000951D7" w:rsidRPr="001E34FA">
        <w:rPr>
          <w:rFonts w:ascii="Times New Roman" w:hAnsi="Times New Roman" w:cs="Times New Roman"/>
          <w:sz w:val="24"/>
          <w:szCs w:val="24"/>
        </w:rPr>
        <w:t xml:space="preserve"> might think</w:t>
      </w:r>
      <w:r w:rsidR="000951D7">
        <w:rPr>
          <w:rFonts w:ascii="Times New Roman" w:hAnsi="Times New Roman" w:cs="Times New Roman"/>
          <w:sz w:val="24"/>
          <w:szCs w:val="24"/>
        </w:rPr>
        <w:t xml:space="preserve"> that there is a related motivation for (</w:t>
      </w:r>
      <w:r w:rsidR="00125CBB">
        <w:rPr>
          <w:rFonts w:ascii="Times New Roman" w:hAnsi="Times New Roman" w:cs="Times New Roman"/>
          <w:sz w:val="24"/>
          <w:szCs w:val="24"/>
        </w:rPr>
        <w:t>P7) that works even under the assumption</w:t>
      </w:r>
      <w:r w:rsidR="000951D7">
        <w:rPr>
          <w:rFonts w:ascii="Times New Roman" w:hAnsi="Times New Roman" w:cs="Times New Roman"/>
          <w:sz w:val="24"/>
          <w:szCs w:val="24"/>
        </w:rPr>
        <w:t xml:space="preserve"> that there are many, though not too many</w:t>
      </w:r>
      <w:r w:rsidR="00E606AD">
        <w:rPr>
          <w:rFonts w:ascii="Times New Roman" w:hAnsi="Times New Roman" w:cs="Times New Roman"/>
          <w:sz w:val="24"/>
          <w:szCs w:val="24"/>
        </w:rPr>
        <w:t>,</w:t>
      </w:r>
      <w:r w:rsidR="000951D7">
        <w:rPr>
          <w:rFonts w:ascii="Times New Roman" w:hAnsi="Times New Roman" w:cs="Times New Roman"/>
          <w:sz w:val="24"/>
          <w:szCs w:val="24"/>
        </w:rPr>
        <w:t xml:space="preserve"> methods used in philosophy. If the truth</w:t>
      </w:r>
      <w:r w:rsidR="00E606AD">
        <w:rPr>
          <w:rFonts w:ascii="Times New Roman" w:hAnsi="Times New Roman" w:cs="Times New Roman"/>
          <w:sz w:val="24"/>
          <w:szCs w:val="24"/>
        </w:rPr>
        <w:t xml:space="preserve"> </w:t>
      </w:r>
      <w:r w:rsidR="000951D7">
        <w:rPr>
          <w:rFonts w:ascii="Times New Roman" w:hAnsi="Times New Roman" w:cs="Times New Roman"/>
          <w:sz w:val="24"/>
          <w:szCs w:val="24"/>
        </w:rPr>
        <w:t>ratio of philosoph</w:t>
      </w:r>
      <w:r w:rsidR="00B45BEA">
        <w:rPr>
          <w:rFonts w:ascii="Times New Roman" w:hAnsi="Times New Roman" w:cs="Times New Roman"/>
          <w:sz w:val="24"/>
          <w:szCs w:val="24"/>
        </w:rPr>
        <w:t>ical beliefs is in general not higher than</w:t>
      </w:r>
      <w:r w:rsidR="000951D7">
        <w:rPr>
          <w:rFonts w:ascii="Times New Roman" w:hAnsi="Times New Roman" w:cs="Times New Roman"/>
          <w:sz w:val="24"/>
          <w:szCs w:val="24"/>
        </w:rPr>
        <w:t xml:space="preserve"> 50% and if not too many </w:t>
      </w:r>
      <w:r w:rsidR="0044055D">
        <w:rPr>
          <w:rFonts w:ascii="Times New Roman" w:hAnsi="Times New Roman" w:cs="Times New Roman"/>
          <w:sz w:val="24"/>
          <w:szCs w:val="24"/>
        </w:rPr>
        <w:t xml:space="preserve">methods </w:t>
      </w:r>
      <w:r w:rsidR="00F7492A">
        <w:rPr>
          <w:rFonts w:ascii="Times New Roman" w:hAnsi="Times New Roman" w:cs="Times New Roman"/>
          <w:sz w:val="24"/>
          <w:szCs w:val="24"/>
        </w:rPr>
        <w:t xml:space="preserve">are </w:t>
      </w:r>
      <w:r w:rsidR="0044055D">
        <w:rPr>
          <w:rFonts w:ascii="Times New Roman" w:hAnsi="Times New Roman" w:cs="Times New Roman"/>
          <w:sz w:val="24"/>
          <w:szCs w:val="24"/>
        </w:rPr>
        <w:t xml:space="preserve">used in philosophy, then at least a significant number of philosophical methods will be unreliable. But then, one might argue, it is </w:t>
      </w:r>
      <w:r w:rsidR="00614109">
        <w:rPr>
          <w:rFonts w:ascii="Times New Roman" w:hAnsi="Times New Roman" w:cs="Times New Roman"/>
          <w:sz w:val="24"/>
          <w:szCs w:val="24"/>
        </w:rPr>
        <w:t>highly</w:t>
      </w:r>
      <w:r w:rsidR="0044055D">
        <w:rPr>
          <w:rFonts w:ascii="Times New Roman" w:hAnsi="Times New Roman" w:cs="Times New Roman"/>
          <w:sz w:val="24"/>
          <w:szCs w:val="24"/>
        </w:rPr>
        <w:t xml:space="preserve"> likely that the method currently used by </w:t>
      </w:r>
      <w:r w:rsidR="0044055D">
        <w:rPr>
          <w:rFonts w:ascii="Times New Roman" w:hAnsi="Times New Roman" w:cs="Times New Roman"/>
          <w:sz w:val="24"/>
          <w:szCs w:val="24"/>
        </w:rPr>
        <w:lastRenderedPageBreak/>
        <w:t>oneself is unreliable</w:t>
      </w:r>
      <w:r w:rsidR="00F7492A">
        <w:rPr>
          <w:rFonts w:ascii="Times New Roman" w:hAnsi="Times New Roman" w:cs="Times New Roman"/>
          <w:sz w:val="24"/>
          <w:szCs w:val="24"/>
        </w:rPr>
        <w:t>,</w:t>
      </w:r>
      <w:r w:rsidR="0044055D">
        <w:rPr>
          <w:rFonts w:ascii="Times New Roman" w:hAnsi="Times New Roman" w:cs="Times New Roman"/>
          <w:sz w:val="24"/>
          <w:szCs w:val="24"/>
        </w:rPr>
        <w:t xml:space="preserve"> and recognition</w:t>
      </w:r>
      <w:r w:rsidR="00125CBB">
        <w:rPr>
          <w:rFonts w:ascii="Times New Roman" w:hAnsi="Times New Roman" w:cs="Times New Roman"/>
          <w:sz w:val="24"/>
          <w:szCs w:val="24"/>
        </w:rPr>
        <w:t xml:space="preserve"> of this fact undermines one’s</w:t>
      </w:r>
      <w:r w:rsidR="0044055D">
        <w:rPr>
          <w:rFonts w:ascii="Times New Roman" w:hAnsi="Times New Roman" w:cs="Times New Roman"/>
          <w:sz w:val="24"/>
          <w:szCs w:val="24"/>
        </w:rPr>
        <w:t xml:space="preserve"> prima facie justification </w:t>
      </w:r>
      <w:r w:rsidR="00BB6571">
        <w:rPr>
          <w:rFonts w:ascii="Times New Roman" w:hAnsi="Times New Roman" w:cs="Times New Roman"/>
          <w:sz w:val="24"/>
          <w:szCs w:val="24"/>
        </w:rPr>
        <w:t xml:space="preserve">for one’s belief </w:t>
      </w:r>
      <w:r w:rsidR="0044055D">
        <w:rPr>
          <w:rFonts w:ascii="Times New Roman" w:hAnsi="Times New Roman" w:cs="Times New Roman"/>
          <w:sz w:val="24"/>
          <w:szCs w:val="24"/>
        </w:rPr>
        <w:t xml:space="preserve">(for a similar argument see Goldberg 2009). </w:t>
      </w:r>
      <w:r w:rsidR="00E606AD">
        <w:rPr>
          <w:rFonts w:ascii="Times New Roman" w:hAnsi="Times New Roman" w:cs="Times New Roman"/>
          <w:sz w:val="24"/>
          <w:szCs w:val="24"/>
        </w:rPr>
        <w:t xml:space="preserve">However, </w:t>
      </w:r>
      <w:r w:rsidR="0044055D">
        <w:rPr>
          <w:rFonts w:ascii="Times New Roman" w:hAnsi="Times New Roman" w:cs="Times New Roman"/>
          <w:sz w:val="24"/>
          <w:szCs w:val="24"/>
        </w:rPr>
        <w:t>this is a non</w:t>
      </w:r>
      <w:r w:rsidR="008612C4">
        <w:rPr>
          <w:rFonts w:ascii="Times New Roman" w:hAnsi="Times New Roman" w:cs="Times New Roman"/>
          <w:sz w:val="24"/>
          <w:szCs w:val="24"/>
        </w:rPr>
        <w:t>-</w:t>
      </w:r>
      <w:r w:rsidR="0044055D">
        <w:rPr>
          <w:rFonts w:ascii="Times New Roman" w:hAnsi="Times New Roman" w:cs="Times New Roman"/>
          <w:sz w:val="24"/>
          <w:szCs w:val="24"/>
        </w:rPr>
        <w:t>sequitur! From the fact that many (o</w:t>
      </w:r>
      <w:r w:rsidR="00125CBB">
        <w:rPr>
          <w:rFonts w:ascii="Times New Roman" w:hAnsi="Times New Roman" w:cs="Times New Roman"/>
          <w:sz w:val="24"/>
          <w:szCs w:val="24"/>
        </w:rPr>
        <w:t>r even most) philosophical methods</w:t>
      </w:r>
      <w:r w:rsidR="0044055D">
        <w:rPr>
          <w:rFonts w:ascii="Times New Roman" w:hAnsi="Times New Roman" w:cs="Times New Roman"/>
          <w:sz w:val="24"/>
          <w:szCs w:val="24"/>
        </w:rPr>
        <w:t xml:space="preserve"> are unreliable, it does not follow that the philosophical method </w:t>
      </w:r>
      <w:r w:rsidR="00E606AD">
        <w:rPr>
          <w:rFonts w:ascii="Times New Roman" w:hAnsi="Times New Roman" w:cs="Times New Roman"/>
          <w:sz w:val="24"/>
          <w:szCs w:val="24"/>
        </w:rPr>
        <w:t xml:space="preserve">that I </w:t>
      </w:r>
      <w:r w:rsidR="00F7492A">
        <w:rPr>
          <w:rFonts w:ascii="Times New Roman" w:hAnsi="Times New Roman" w:cs="Times New Roman"/>
          <w:sz w:val="24"/>
          <w:szCs w:val="24"/>
        </w:rPr>
        <w:t xml:space="preserve">am </w:t>
      </w:r>
      <w:r w:rsidR="00125CBB">
        <w:rPr>
          <w:rFonts w:ascii="Times New Roman" w:hAnsi="Times New Roman" w:cs="Times New Roman"/>
          <w:sz w:val="24"/>
          <w:szCs w:val="24"/>
        </w:rPr>
        <w:t xml:space="preserve">currently </w:t>
      </w:r>
      <w:r w:rsidR="0044055D">
        <w:rPr>
          <w:rFonts w:ascii="Times New Roman" w:hAnsi="Times New Roman" w:cs="Times New Roman"/>
          <w:sz w:val="24"/>
          <w:szCs w:val="24"/>
        </w:rPr>
        <w:t>us</w:t>
      </w:r>
      <w:r w:rsidR="00F7492A">
        <w:rPr>
          <w:rFonts w:ascii="Times New Roman" w:hAnsi="Times New Roman" w:cs="Times New Roman"/>
          <w:sz w:val="24"/>
          <w:szCs w:val="24"/>
        </w:rPr>
        <w:t>ing</w:t>
      </w:r>
      <w:r w:rsidR="0044055D">
        <w:rPr>
          <w:rFonts w:ascii="Times New Roman" w:hAnsi="Times New Roman" w:cs="Times New Roman"/>
          <w:sz w:val="24"/>
          <w:szCs w:val="24"/>
        </w:rPr>
        <w:t xml:space="preserve"> is </w:t>
      </w:r>
      <w:r w:rsidR="00E606AD">
        <w:rPr>
          <w:rFonts w:ascii="Times New Roman" w:hAnsi="Times New Roman" w:cs="Times New Roman"/>
          <w:sz w:val="24"/>
          <w:szCs w:val="24"/>
        </w:rPr>
        <w:t xml:space="preserve">most likely </w:t>
      </w:r>
      <w:r w:rsidR="0044055D">
        <w:rPr>
          <w:rFonts w:ascii="Times New Roman" w:hAnsi="Times New Roman" w:cs="Times New Roman"/>
          <w:sz w:val="24"/>
          <w:szCs w:val="24"/>
        </w:rPr>
        <w:t>unreliable. It would fo</w:t>
      </w:r>
      <w:r w:rsidR="00791EAA">
        <w:rPr>
          <w:rFonts w:ascii="Times New Roman" w:hAnsi="Times New Roman" w:cs="Times New Roman"/>
          <w:sz w:val="24"/>
          <w:szCs w:val="24"/>
        </w:rPr>
        <w:t>llow only if a further</w:t>
      </w:r>
      <w:r w:rsidR="00125CBB">
        <w:rPr>
          <w:rFonts w:ascii="Times New Roman" w:hAnsi="Times New Roman" w:cs="Times New Roman"/>
          <w:sz w:val="24"/>
          <w:szCs w:val="24"/>
        </w:rPr>
        <w:t xml:space="preserve"> premise were</w:t>
      </w:r>
      <w:r w:rsidR="0044055D">
        <w:rPr>
          <w:rFonts w:ascii="Times New Roman" w:hAnsi="Times New Roman" w:cs="Times New Roman"/>
          <w:sz w:val="24"/>
          <w:szCs w:val="24"/>
        </w:rPr>
        <w:t xml:space="preserve"> added, namely</w:t>
      </w:r>
      <w:r w:rsidR="00E606AD">
        <w:rPr>
          <w:rFonts w:ascii="Times New Roman" w:hAnsi="Times New Roman" w:cs="Times New Roman"/>
          <w:sz w:val="24"/>
          <w:szCs w:val="24"/>
        </w:rPr>
        <w:t>,</w:t>
      </w:r>
      <w:r w:rsidR="0044055D">
        <w:rPr>
          <w:rFonts w:ascii="Times New Roman" w:hAnsi="Times New Roman" w:cs="Times New Roman"/>
          <w:sz w:val="24"/>
          <w:szCs w:val="24"/>
        </w:rPr>
        <w:t xml:space="preserve"> that my opponents are my ep</w:t>
      </w:r>
      <w:r w:rsidR="000346D5">
        <w:rPr>
          <w:rFonts w:ascii="Times New Roman" w:hAnsi="Times New Roman" w:cs="Times New Roman"/>
          <w:sz w:val="24"/>
          <w:szCs w:val="24"/>
        </w:rPr>
        <w:t xml:space="preserve">istemic peers. Without this further assumption, we simply cannot tell how likely it is that our own method is </w:t>
      </w:r>
      <w:r w:rsidR="00791EAA">
        <w:rPr>
          <w:rFonts w:ascii="Times New Roman" w:hAnsi="Times New Roman" w:cs="Times New Roman"/>
          <w:sz w:val="24"/>
          <w:szCs w:val="24"/>
        </w:rPr>
        <w:t xml:space="preserve">among the </w:t>
      </w:r>
      <w:r w:rsidR="000346D5">
        <w:rPr>
          <w:rFonts w:ascii="Times New Roman" w:hAnsi="Times New Roman" w:cs="Times New Roman"/>
          <w:sz w:val="24"/>
          <w:szCs w:val="24"/>
        </w:rPr>
        <w:t>unreliable</w:t>
      </w:r>
      <w:r w:rsidR="00791EAA">
        <w:rPr>
          <w:rFonts w:ascii="Times New Roman" w:hAnsi="Times New Roman" w:cs="Times New Roman"/>
          <w:sz w:val="24"/>
          <w:szCs w:val="24"/>
        </w:rPr>
        <w:t xml:space="preserve"> ones</w:t>
      </w:r>
      <w:r w:rsidR="000346D5">
        <w:rPr>
          <w:rFonts w:ascii="Times New Roman" w:hAnsi="Times New Roman" w:cs="Times New Roman"/>
          <w:sz w:val="24"/>
          <w:szCs w:val="24"/>
        </w:rPr>
        <w:t>. Inte</w:t>
      </w:r>
      <w:r w:rsidR="00791EAA">
        <w:rPr>
          <w:rFonts w:ascii="Times New Roman" w:hAnsi="Times New Roman" w:cs="Times New Roman"/>
          <w:sz w:val="24"/>
          <w:szCs w:val="24"/>
        </w:rPr>
        <w:t>restingly, Sanford Goldberg uses</w:t>
      </w:r>
      <w:r w:rsidR="000346D5">
        <w:rPr>
          <w:rFonts w:ascii="Times New Roman" w:hAnsi="Times New Roman" w:cs="Times New Roman"/>
          <w:sz w:val="24"/>
          <w:szCs w:val="24"/>
        </w:rPr>
        <w:t xml:space="preserve"> this additional premise explicit</w:t>
      </w:r>
      <w:r w:rsidR="00B45BEA">
        <w:rPr>
          <w:rFonts w:ascii="Times New Roman" w:hAnsi="Times New Roman" w:cs="Times New Roman"/>
          <w:sz w:val="24"/>
          <w:szCs w:val="24"/>
        </w:rPr>
        <w:t>ly</w:t>
      </w:r>
      <w:r w:rsidR="000346D5">
        <w:rPr>
          <w:rFonts w:ascii="Times New Roman" w:hAnsi="Times New Roman" w:cs="Times New Roman"/>
          <w:sz w:val="24"/>
          <w:szCs w:val="24"/>
        </w:rPr>
        <w:t xml:space="preserve"> i</w:t>
      </w:r>
      <w:r w:rsidR="00125CBB">
        <w:rPr>
          <w:rFonts w:ascii="Times New Roman" w:hAnsi="Times New Roman" w:cs="Times New Roman"/>
          <w:sz w:val="24"/>
          <w:szCs w:val="24"/>
        </w:rPr>
        <w:t>n his more recent papers on the</w:t>
      </w:r>
      <w:r w:rsidR="000346D5">
        <w:rPr>
          <w:rFonts w:ascii="Times New Roman" w:hAnsi="Times New Roman" w:cs="Times New Roman"/>
          <w:sz w:val="24"/>
          <w:szCs w:val="24"/>
        </w:rPr>
        <w:t xml:space="preserve"> topic (Goldberg 2013</w:t>
      </w:r>
      <w:r w:rsidR="00E01644">
        <w:rPr>
          <w:rFonts w:ascii="Times New Roman" w:hAnsi="Times New Roman" w:cs="Times New Roman"/>
          <w:sz w:val="24"/>
          <w:szCs w:val="24"/>
        </w:rPr>
        <w:t>:178</w:t>
      </w:r>
      <w:r w:rsidR="000346D5">
        <w:rPr>
          <w:rFonts w:ascii="Times New Roman" w:hAnsi="Times New Roman" w:cs="Times New Roman"/>
          <w:sz w:val="24"/>
          <w:szCs w:val="24"/>
        </w:rPr>
        <w:t xml:space="preserve">, 2015). The revised argument from </w:t>
      </w:r>
      <w:r w:rsidR="000346D5" w:rsidRPr="007526A1">
        <w:rPr>
          <w:rFonts w:ascii="Times New Roman" w:hAnsi="Times New Roman" w:cs="Times New Roman"/>
          <w:sz w:val="24"/>
          <w:szCs w:val="24"/>
        </w:rPr>
        <w:t>(recognized) unreliability</w:t>
      </w:r>
      <w:r w:rsidR="000346D5">
        <w:rPr>
          <w:rFonts w:ascii="Times New Roman" w:hAnsi="Times New Roman" w:cs="Times New Roman"/>
          <w:sz w:val="24"/>
          <w:szCs w:val="24"/>
        </w:rPr>
        <w:t xml:space="preserve"> therefore depends </w:t>
      </w:r>
      <w:r w:rsidR="008B193E">
        <w:rPr>
          <w:rFonts w:ascii="Times New Roman" w:hAnsi="Times New Roman" w:cs="Times New Roman"/>
          <w:sz w:val="24"/>
          <w:szCs w:val="24"/>
        </w:rPr>
        <w:t xml:space="preserve">essentially </w:t>
      </w:r>
      <w:r w:rsidR="000346D5">
        <w:rPr>
          <w:rFonts w:ascii="Times New Roman" w:hAnsi="Times New Roman" w:cs="Times New Roman"/>
          <w:sz w:val="24"/>
          <w:szCs w:val="24"/>
        </w:rPr>
        <w:t>on a peerness assumption:</w:t>
      </w:r>
    </w:p>
    <w:p w:rsidR="000346D5" w:rsidRDefault="000346D5"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(P7*)</w:t>
      </w:r>
      <w:r>
        <w:rPr>
          <w:rFonts w:ascii="Times New Roman" w:hAnsi="Times New Roman" w:cs="Times New Roman"/>
          <w:sz w:val="24"/>
          <w:szCs w:val="24"/>
        </w:rPr>
        <w:tab/>
        <w:t xml:space="preserve">If one has </w:t>
      </w:r>
      <w:r w:rsidR="00427ED2">
        <w:rPr>
          <w:rFonts w:ascii="Times New Roman" w:hAnsi="Times New Roman" w:cs="Times New Roman"/>
          <w:sz w:val="24"/>
          <w:szCs w:val="24"/>
        </w:rPr>
        <w:t>sufficient</w:t>
      </w:r>
      <w:r>
        <w:rPr>
          <w:rFonts w:ascii="Times New Roman" w:hAnsi="Times New Roman" w:cs="Times New Roman"/>
          <w:sz w:val="24"/>
          <w:szCs w:val="24"/>
        </w:rPr>
        <w:t xml:space="preserve"> reason to believe that there is systematic disagreement </w:t>
      </w:r>
      <w:r w:rsidRPr="00D4268F">
        <w:rPr>
          <w:rFonts w:ascii="Times New Roman" w:hAnsi="Times New Roman" w:cs="Times New Roman"/>
          <w:i/>
          <w:sz w:val="24"/>
          <w:szCs w:val="24"/>
        </w:rPr>
        <w:t>among epistemic peers</w:t>
      </w:r>
      <w:r>
        <w:rPr>
          <w:rFonts w:ascii="Times New Roman" w:hAnsi="Times New Roman" w:cs="Times New Roman"/>
          <w:sz w:val="24"/>
          <w:szCs w:val="24"/>
        </w:rPr>
        <w:t xml:space="preserve"> in philosophy, then the justification of one’s philosophical beliefs is generally undermined.</w:t>
      </w:r>
    </w:p>
    <w:p w:rsidR="000346D5" w:rsidRDefault="000346D5"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(P8</w:t>
      </w:r>
      <w:r w:rsidR="002E6FD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xml:space="preserve">One has </w:t>
      </w:r>
      <w:r w:rsidR="00427ED2">
        <w:rPr>
          <w:rFonts w:ascii="Times New Roman" w:hAnsi="Times New Roman" w:cs="Times New Roman"/>
          <w:sz w:val="24"/>
          <w:szCs w:val="24"/>
        </w:rPr>
        <w:t>sufficient</w:t>
      </w:r>
      <w:r>
        <w:rPr>
          <w:rFonts w:ascii="Times New Roman" w:hAnsi="Times New Roman" w:cs="Times New Roman"/>
          <w:sz w:val="24"/>
          <w:szCs w:val="24"/>
        </w:rPr>
        <w:t xml:space="preserve"> reason to believe that there is systematic disagreement </w:t>
      </w:r>
      <w:r w:rsidRPr="00D4268F">
        <w:rPr>
          <w:rFonts w:ascii="Times New Roman" w:hAnsi="Times New Roman" w:cs="Times New Roman"/>
          <w:i/>
          <w:sz w:val="24"/>
          <w:szCs w:val="24"/>
        </w:rPr>
        <w:t>among epistemic peers</w:t>
      </w:r>
      <w:r>
        <w:rPr>
          <w:rFonts w:ascii="Times New Roman" w:hAnsi="Times New Roman" w:cs="Times New Roman"/>
          <w:sz w:val="24"/>
          <w:szCs w:val="24"/>
        </w:rPr>
        <w:t xml:space="preserve"> in philosophy.</w:t>
      </w:r>
    </w:p>
    <w:p w:rsidR="000346D5" w:rsidRDefault="000346D5"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(C2)</w:t>
      </w:r>
      <w:r>
        <w:rPr>
          <w:rFonts w:ascii="Times New Roman" w:hAnsi="Times New Roman" w:cs="Times New Roman"/>
          <w:sz w:val="24"/>
          <w:szCs w:val="24"/>
        </w:rPr>
        <w:tab/>
        <w:t>The justification of one’s philosophical beliefs is generally undermined.</w:t>
      </w:r>
    </w:p>
    <w:p w:rsidR="000E3F56" w:rsidRDefault="000E3F56"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One might think that there is another direct argument from systematic disagreement in philosophy to general skepticism looming one level up. Over and above first-order disagreement about philosophical issues, there is also systematic disagreement about </w:t>
      </w:r>
      <w:r w:rsidR="00572FE4">
        <w:rPr>
          <w:rFonts w:ascii="Times New Roman" w:hAnsi="Times New Roman" w:cs="Times New Roman"/>
          <w:sz w:val="24"/>
          <w:szCs w:val="24"/>
        </w:rPr>
        <w:t xml:space="preserve">which methods </w:t>
      </w:r>
      <w:r>
        <w:rPr>
          <w:rFonts w:ascii="Times New Roman" w:hAnsi="Times New Roman" w:cs="Times New Roman"/>
          <w:sz w:val="24"/>
          <w:szCs w:val="24"/>
        </w:rPr>
        <w:t xml:space="preserve">are permissible in philosophy. Given this observation, one might argue that </w:t>
      </w:r>
      <w:r w:rsidR="00572FE4">
        <w:rPr>
          <w:rFonts w:ascii="Times New Roman" w:hAnsi="Times New Roman" w:cs="Times New Roman"/>
          <w:sz w:val="24"/>
          <w:szCs w:val="24"/>
        </w:rPr>
        <w:t xml:space="preserve">at least </w:t>
      </w:r>
      <w:r>
        <w:rPr>
          <w:rFonts w:ascii="Times New Roman" w:hAnsi="Times New Roman" w:cs="Times New Roman"/>
          <w:sz w:val="24"/>
          <w:szCs w:val="24"/>
        </w:rPr>
        <w:t>the choice of one’s philosophical methods is always unreliable or</w:t>
      </w:r>
      <w:r w:rsidR="0061379A">
        <w:rPr>
          <w:rFonts w:ascii="Times New Roman" w:hAnsi="Times New Roman" w:cs="Times New Roman"/>
          <w:sz w:val="24"/>
          <w:szCs w:val="24"/>
        </w:rPr>
        <w:t>,</w:t>
      </w:r>
      <w:r>
        <w:rPr>
          <w:rFonts w:ascii="Times New Roman" w:hAnsi="Times New Roman" w:cs="Times New Roman"/>
          <w:sz w:val="24"/>
          <w:szCs w:val="24"/>
        </w:rPr>
        <w:t xml:space="preserve"> at least</w:t>
      </w:r>
      <w:r w:rsidR="0061379A">
        <w:rPr>
          <w:rFonts w:ascii="Times New Roman" w:hAnsi="Times New Roman" w:cs="Times New Roman"/>
          <w:sz w:val="24"/>
          <w:szCs w:val="24"/>
        </w:rPr>
        <w:t>,</w:t>
      </w:r>
      <w:r>
        <w:rPr>
          <w:rFonts w:ascii="Times New Roman" w:hAnsi="Times New Roman" w:cs="Times New Roman"/>
          <w:sz w:val="24"/>
          <w:szCs w:val="24"/>
        </w:rPr>
        <w:t xml:space="preserve"> arbitrary.</w:t>
      </w:r>
      <w:r w:rsidR="0034391A">
        <w:rPr>
          <w:rStyle w:val="Funotenzeichen"/>
          <w:rFonts w:ascii="Times New Roman" w:hAnsi="Times New Roman" w:cs="Times New Roman"/>
          <w:sz w:val="24"/>
          <w:szCs w:val="24"/>
        </w:rPr>
        <w:footnoteReference w:id="8"/>
      </w:r>
      <w:r>
        <w:rPr>
          <w:rFonts w:ascii="Times New Roman" w:hAnsi="Times New Roman" w:cs="Times New Roman"/>
          <w:sz w:val="24"/>
          <w:szCs w:val="24"/>
        </w:rPr>
        <w:t xml:space="preserve"> Let me discuss </w:t>
      </w:r>
      <w:r w:rsidR="00EE7450">
        <w:rPr>
          <w:rFonts w:ascii="Times New Roman" w:hAnsi="Times New Roman" w:cs="Times New Roman"/>
          <w:sz w:val="24"/>
          <w:szCs w:val="24"/>
        </w:rPr>
        <w:t>both</w:t>
      </w:r>
      <w:r>
        <w:rPr>
          <w:rFonts w:ascii="Times New Roman" w:hAnsi="Times New Roman" w:cs="Times New Roman"/>
          <w:sz w:val="24"/>
          <w:szCs w:val="24"/>
        </w:rPr>
        <w:t xml:space="preserve"> worries in due order. Does systematic disagreement about the permissibility of </w:t>
      </w:r>
      <w:r w:rsidR="00FD10FE">
        <w:rPr>
          <w:rFonts w:ascii="Times New Roman" w:hAnsi="Times New Roman" w:cs="Times New Roman"/>
          <w:sz w:val="24"/>
          <w:szCs w:val="24"/>
        </w:rPr>
        <w:t xml:space="preserve">philosophical </w:t>
      </w:r>
      <w:r>
        <w:rPr>
          <w:rFonts w:ascii="Times New Roman" w:hAnsi="Times New Roman" w:cs="Times New Roman"/>
          <w:sz w:val="24"/>
          <w:szCs w:val="24"/>
        </w:rPr>
        <w:t>methods suggest that the</w:t>
      </w:r>
      <w:r w:rsidR="00FD10FE">
        <w:rPr>
          <w:rFonts w:ascii="Times New Roman" w:hAnsi="Times New Roman" w:cs="Times New Roman"/>
          <w:sz w:val="24"/>
          <w:szCs w:val="24"/>
        </w:rPr>
        <w:t xml:space="preserve"> selection of any one of them would be</w:t>
      </w:r>
      <w:r>
        <w:rPr>
          <w:rFonts w:ascii="Times New Roman" w:hAnsi="Times New Roman" w:cs="Times New Roman"/>
          <w:sz w:val="24"/>
          <w:szCs w:val="24"/>
        </w:rPr>
        <w:t xml:space="preserve"> unreliable? </w:t>
      </w:r>
      <w:r w:rsidR="00FD10FE">
        <w:rPr>
          <w:rFonts w:ascii="Times New Roman" w:hAnsi="Times New Roman" w:cs="Times New Roman"/>
          <w:sz w:val="24"/>
          <w:szCs w:val="24"/>
        </w:rPr>
        <w:t xml:space="preserve">Not necessarily. Sure, it would if only </w:t>
      </w:r>
      <w:r w:rsidR="0061379A">
        <w:rPr>
          <w:rFonts w:ascii="Times New Roman" w:hAnsi="Times New Roman" w:cs="Times New Roman"/>
          <w:sz w:val="24"/>
          <w:szCs w:val="24"/>
        </w:rPr>
        <w:t>one</w:t>
      </w:r>
      <w:r w:rsidR="00FD10FE">
        <w:rPr>
          <w:rFonts w:ascii="Times New Roman" w:hAnsi="Times New Roman" w:cs="Times New Roman"/>
          <w:sz w:val="24"/>
          <w:szCs w:val="24"/>
        </w:rPr>
        <w:t xml:space="preserve"> single method were available to decide </w:t>
      </w:r>
      <w:r w:rsidR="008E152C">
        <w:rPr>
          <w:rFonts w:ascii="Times New Roman" w:hAnsi="Times New Roman" w:cs="Times New Roman"/>
          <w:sz w:val="24"/>
          <w:szCs w:val="24"/>
        </w:rPr>
        <w:t xml:space="preserve">about </w:t>
      </w:r>
      <w:r w:rsidR="00FD10FE">
        <w:rPr>
          <w:rFonts w:ascii="Times New Roman" w:hAnsi="Times New Roman" w:cs="Times New Roman"/>
          <w:sz w:val="24"/>
          <w:szCs w:val="24"/>
        </w:rPr>
        <w:t xml:space="preserve">the permissibility of philosophical methods. </w:t>
      </w:r>
      <w:r w:rsidR="00EE7450">
        <w:rPr>
          <w:rFonts w:ascii="Times New Roman" w:hAnsi="Times New Roman" w:cs="Times New Roman"/>
          <w:sz w:val="24"/>
          <w:szCs w:val="24"/>
        </w:rPr>
        <w:t>But as we have seen</w:t>
      </w:r>
      <w:r w:rsidR="0061379A">
        <w:rPr>
          <w:rFonts w:ascii="Times New Roman" w:hAnsi="Times New Roman" w:cs="Times New Roman"/>
          <w:sz w:val="24"/>
          <w:szCs w:val="24"/>
        </w:rPr>
        <w:t xml:space="preserve"> above</w:t>
      </w:r>
      <w:r w:rsidR="00FD10FE">
        <w:rPr>
          <w:rFonts w:ascii="Times New Roman" w:hAnsi="Times New Roman" w:cs="Times New Roman"/>
          <w:sz w:val="24"/>
          <w:szCs w:val="24"/>
        </w:rPr>
        <w:t>, the best explanation of systematic disagreement is</w:t>
      </w:r>
      <w:r w:rsidR="008E152C">
        <w:rPr>
          <w:rFonts w:ascii="Times New Roman" w:hAnsi="Times New Roman" w:cs="Times New Roman"/>
          <w:sz w:val="24"/>
          <w:szCs w:val="24"/>
        </w:rPr>
        <w:t xml:space="preserve"> </w:t>
      </w:r>
      <w:r w:rsidR="00FD10FE">
        <w:rPr>
          <w:rFonts w:ascii="Times New Roman" w:hAnsi="Times New Roman" w:cs="Times New Roman"/>
          <w:sz w:val="24"/>
          <w:szCs w:val="24"/>
        </w:rPr>
        <w:t>that the opponents already rely on different methods when they make up their minds about this question. But then one can use the same strategy</w:t>
      </w:r>
      <w:r w:rsidR="0061379A">
        <w:rPr>
          <w:rFonts w:ascii="Times New Roman" w:hAnsi="Times New Roman" w:cs="Times New Roman"/>
          <w:sz w:val="24"/>
          <w:szCs w:val="24"/>
        </w:rPr>
        <w:t xml:space="preserve"> here</w:t>
      </w:r>
      <w:r w:rsidR="00FD10FE">
        <w:rPr>
          <w:rFonts w:ascii="Times New Roman" w:hAnsi="Times New Roman" w:cs="Times New Roman"/>
          <w:sz w:val="24"/>
          <w:szCs w:val="24"/>
        </w:rPr>
        <w:t xml:space="preserve">. Given that various methods </w:t>
      </w:r>
      <w:r w:rsidR="0061379A">
        <w:rPr>
          <w:rFonts w:ascii="Times New Roman" w:hAnsi="Times New Roman" w:cs="Times New Roman"/>
          <w:sz w:val="24"/>
          <w:szCs w:val="24"/>
        </w:rPr>
        <w:t xml:space="preserve">such as, e.g., relying on intuitions, empirical research or reflective equilibrium </w:t>
      </w:r>
      <w:r w:rsidR="00FD10FE">
        <w:rPr>
          <w:rFonts w:ascii="Times New Roman" w:hAnsi="Times New Roman" w:cs="Times New Roman"/>
          <w:sz w:val="24"/>
          <w:szCs w:val="24"/>
        </w:rPr>
        <w:t xml:space="preserve">are already in play, systematic disagreement </w:t>
      </w:r>
      <w:r w:rsidR="008E152C">
        <w:rPr>
          <w:rFonts w:ascii="Times New Roman" w:hAnsi="Times New Roman" w:cs="Times New Roman"/>
          <w:sz w:val="24"/>
          <w:szCs w:val="24"/>
        </w:rPr>
        <w:t xml:space="preserve">about </w:t>
      </w:r>
      <w:r w:rsidR="00EE7450">
        <w:rPr>
          <w:rFonts w:ascii="Times New Roman" w:hAnsi="Times New Roman" w:cs="Times New Roman"/>
          <w:sz w:val="24"/>
          <w:szCs w:val="24"/>
        </w:rPr>
        <w:t>whether particular</w:t>
      </w:r>
      <w:r w:rsidR="008E152C">
        <w:rPr>
          <w:rFonts w:ascii="Times New Roman" w:hAnsi="Times New Roman" w:cs="Times New Roman"/>
          <w:sz w:val="24"/>
          <w:szCs w:val="24"/>
        </w:rPr>
        <w:t xml:space="preserve"> philosophical methods </w:t>
      </w:r>
      <w:r w:rsidR="00EE7450">
        <w:rPr>
          <w:rFonts w:ascii="Times New Roman" w:hAnsi="Times New Roman" w:cs="Times New Roman"/>
          <w:sz w:val="24"/>
          <w:szCs w:val="24"/>
        </w:rPr>
        <w:t xml:space="preserve">are permissible </w:t>
      </w:r>
      <w:r w:rsidR="008E152C">
        <w:rPr>
          <w:rFonts w:ascii="Times New Roman" w:hAnsi="Times New Roman" w:cs="Times New Roman"/>
          <w:sz w:val="24"/>
          <w:szCs w:val="24"/>
        </w:rPr>
        <w:t>does not</w:t>
      </w:r>
      <w:r w:rsidR="00EE7450">
        <w:rPr>
          <w:rFonts w:ascii="Times New Roman" w:hAnsi="Times New Roman" w:cs="Times New Roman"/>
          <w:sz w:val="24"/>
          <w:szCs w:val="24"/>
        </w:rPr>
        <w:t xml:space="preserve"> establish</w:t>
      </w:r>
      <w:r w:rsidR="00FD10FE">
        <w:rPr>
          <w:rFonts w:ascii="Times New Roman" w:hAnsi="Times New Roman" w:cs="Times New Roman"/>
          <w:sz w:val="24"/>
          <w:szCs w:val="24"/>
        </w:rPr>
        <w:t xml:space="preserve"> that one’s own method is very likely unreliable. </w:t>
      </w:r>
      <w:r w:rsidR="00FD10FE" w:rsidRPr="000E6DC0">
        <w:rPr>
          <w:rFonts w:ascii="Times New Roman" w:hAnsi="Times New Roman" w:cs="Times New Roman"/>
          <w:sz w:val="24"/>
          <w:szCs w:val="24"/>
        </w:rPr>
        <w:t xml:space="preserve">What about the arbitrariness </w:t>
      </w:r>
      <w:r w:rsidR="0034391A" w:rsidRPr="000E6DC0">
        <w:rPr>
          <w:rFonts w:ascii="Times New Roman" w:hAnsi="Times New Roman" w:cs="Times New Roman"/>
          <w:sz w:val="24"/>
          <w:szCs w:val="24"/>
        </w:rPr>
        <w:t>worry</w:t>
      </w:r>
      <w:r w:rsidR="00FD10FE" w:rsidRPr="000E6DC0">
        <w:rPr>
          <w:rFonts w:ascii="Times New Roman" w:hAnsi="Times New Roman" w:cs="Times New Roman"/>
          <w:sz w:val="24"/>
          <w:szCs w:val="24"/>
        </w:rPr>
        <w:t xml:space="preserve">? </w:t>
      </w:r>
      <w:r w:rsidR="0034391A" w:rsidRPr="000E6DC0">
        <w:rPr>
          <w:rFonts w:ascii="Times New Roman" w:hAnsi="Times New Roman" w:cs="Times New Roman"/>
          <w:sz w:val="24"/>
          <w:szCs w:val="24"/>
        </w:rPr>
        <w:t xml:space="preserve">If </w:t>
      </w:r>
      <w:r w:rsidR="008E152C" w:rsidRPr="000E6DC0">
        <w:rPr>
          <w:rFonts w:ascii="Times New Roman" w:hAnsi="Times New Roman" w:cs="Times New Roman"/>
          <w:sz w:val="24"/>
          <w:szCs w:val="24"/>
        </w:rPr>
        <w:t>any</w:t>
      </w:r>
      <w:r w:rsidR="0034391A" w:rsidRPr="000E6DC0">
        <w:rPr>
          <w:rFonts w:ascii="Times New Roman" w:hAnsi="Times New Roman" w:cs="Times New Roman"/>
          <w:sz w:val="24"/>
          <w:szCs w:val="24"/>
        </w:rPr>
        <w:t xml:space="preserve"> </w:t>
      </w:r>
      <w:r w:rsidR="008E152C" w:rsidRPr="000E6DC0">
        <w:rPr>
          <w:rFonts w:ascii="Times New Roman" w:hAnsi="Times New Roman" w:cs="Times New Roman"/>
          <w:sz w:val="24"/>
          <w:szCs w:val="24"/>
        </w:rPr>
        <w:t xml:space="preserve">particular </w:t>
      </w:r>
      <w:r w:rsidR="0034391A" w:rsidRPr="000E6DC0">
        <w:rPr>
          <w:rFonts w:ascii="Times New Roman" w:hAnsi="Times New Roman" w:cs="Times New Roman"/>
          <w:sz w:val="24"/>
          <w:szCs w:val="24"/>
        </w:rPr>
        <w:t xml:space="preserve">selection of philosophical </w:t>
      </w:r>
      <w:r w:rsidR="0034391A" w:rsidRPr="000E6DC0">
        <w:rPr>
          <w:rFonts w:ascii="Times New Roman" w:hAnsi="Times New Roman" w:cs="Times New Roman"/>
          <w:sz w:val="24"/>
          <w:szCs w:val="24"/>
        </w:rPr>
        <w:lastRenderedPageBreak/>
        <w:t xml:space="preserve">methods is already based on a background method, then the agent has </w:t>
      </w:r>
      <w:r w:rsidR="00EE7450" w:rsidRPr="000E6DC0">
        <w:rPr>
          <w:rFonts w:ascii="Times New Roman" w:hAnsi="Times New Roman" w:cs="Times New Roman"/>
          <w:sz w:val="24"/>
          <w:szCs w:val="24"/>
        </w:rPr>
        <w:t xml:space="preserve">already </w:t>
      </w:r>
      <w:r w:rsidR="0034391A" w:rsidRPr="000E6DC0">
        <w:rPr>
          <w:rFonts w:ascii="Times New Roman" w:hAnsi="Times New Roman" w:cs="Times New Roman"/>
          <w:sz w:val="24"/>
          <w:szCs w:val="24"/>
        </w:rPr>
        <w:t xml:space="preserve">some motivation for her selection. This motivation might be epistemically circular (if the agent argues for the permissibility of a particular method by using that very method); and </w:t>
      </w:r>
      <w:r w:rsidR="008E152C" w:rsidRPr="000E6DC0">
        <w:rPr>
          <w:rFonts w:ascii="Times New Roman" w:hAnsi="Times New Roman" w:cs="Times New Roman"/>
          <w:sz w:val="24"/>
          <w:szCs w:val="24"/>
        </w:rPr>
        <w:t xml:space="preserve">it </w:t>
      </w:r>
      <w:r w:rsidR="0034391A" w:rsidRPr="000E6DC0">
        <w:rPr>
          <w:rFonts w:ascii="Times New Roman" w:hAnsi="Times New Roman" w:cs="Times New Roman"/>
          <w:sz w:val="24"/>
          <w:szCs w:val="24"/>
        </w:rPr>
        <w:t xml:space="preserve">probably will not </w:t>
      </w:r>
      <w:r w:rsidR="00EE7450" w:rsidRPr="000E6DC0">
        <w:rPr>
          <w:rFonts w:ascii="Times New Roman" w:hAnsi="Times New Roman" w:cs="Times New Roman"/>
          <w:sz w:val="24"/>
          <w:szCs w:val="24"/>
        </w:rPr>
        <w:t>influence</w:t>
      </w:r>
      <w:r w:rsidR="0034391A" w:rsidRPr="000E6DC0">
        <w:rPr>
          <w:rFonts w:ascii="Times New Roman" w:hAnsi="Times New Roman" w:cs="Times New Roman"/>
          <w:sz w:val="24"/>
          <w:szCs w:val="24"/>
        </w:rPr>
        <w:t xml:space="preserve"> the opponent’s choice; but</w:t>
      </w:r>
      <w:r w:rsidR="00040A43" w:rsidRPr="000E6DC0">
        <w:rPr>
          <w:rFonts w:ascii="Times New Roman" w:hAnsi="Times New Roman" w:cs="Times New Roman"/>
          <w:sz w:val="24"/>
          <w:szCs w:val="24"/>
        </w:rPr>
        <w:t xml:space="preserve"> this</w:t>
      </w:r>
      <w:r w:rsidR="0034391A" w:rsidRPr="000E6DC0">
        <w:rPr>
          <w:rFonts w:ascii="Times New Roman" w:hAnsi="Times New Roman" w:cs="Times New Roman"/>
          <w:sz w:val="24"/>
          <w:szCs w:val="24"/>
        </w:rPr>
        <w:t xml:space="preserve"> does not make the choice arbitrary.</w:t>
      </w:r>
      <w:r w:rsidR="009F3B75">
        <w:rPr>
          <w:rFonts w:ascii="Times New Roman" w:hAnsi="Times New Roman" w:cs="Times New Roman"/>
          <w:sz w:val="24"/>
          <w:szCs w:val="24"/>
        </w:rPr>
        <w:t xml:space="preserve"> </w:t>
      </w:r>
      <w:r w:rsidR="00810E9B">
        <w:rPr>
          <w:rFonts w:ascii="Times New Roman" w:hAnsi="Times New Roman" w:cs="Times New Roman"/>
          <w:sz w:val="24"/>
          <w:szCs w:val="24"/>
        </w:rPr>
        <w:t xml:space="preserve">Nevertheless, there is the pressing question of how one should rationally respond if systematic disagreement persists </w:t>
      </w:r>
      <w:r w:rsidR="00556C82">
        <w:rPr>
          <w:rFonts w:ascii="Times New Roman" w:hAnsi="Times New Roman" w:cs="Times New Roman"/>
          <w:sz w:val="24"/>
          <w:szCs w:val="24"/>
        </w:rPr>
        <w:t>even</w:t>
      </w:r>
      <w:r w:rsidR="00810E9B">
        <w:rPr>
          <w:rFonts w:ascii="Times New Roman" w:hAnsi="Times New Roman" w:cs="Times New Roman"/>
          <w:sz w:val="24"/>
          <w:szCs w:val="24"/>
        </w:rPr>
        <w:t xml:space="preserve"> about philosophical methods. </w:t>
      </w:r>
      <w:r w:rsidR="00556C82">
        <w:rPr>
          <w:rFonts w:ascii="Times New Roman" w:hAnsi="Times New Roman" w:cs="Times New Roman"/>
          <w:sz w:val="24"/>
          <w:szCs w:val="24"/>
        </w:rPr>
        <w:t xml:space="preserve">There seem to be two options here. First, one might be able to ascent to a level of methodological abstraction where one will agree with </w:t>
      </w:r>
      <w:r w:rsidR="007C130C">
        <w:rPr>
          <w:rFonts w:ascii="Times New Roman" w:hAnsi="Times New Roman" w:cs="Times New Roman"/>
          <w:sz w:val="24"/>
          <w:szCs w:val="24"/>
        </w:rPr>
        <w:t>one’s</w:t>
      </w:r>
      <w:r w:rsidR="00556C82">
        <w:rPr>
          <w:rFonts w:ascii="Times New Roman" w:hAnsi="Times New Roman" w:cs="Times New Roman"/>
          <w:sz w:val="24"/>
          <w:szCs w:val="24"/>
        </w:rPr>
        <w:t xml:space="preserve"> opponent on the permissible methods. In this case, there is some hope that one might be able to dissolve all the lower level disagreements by relying on shared abstract methods. </w:t>
      </w:r>
      <w:r w:rsidR="007C130C">
        <w:rPr>
          <w:rFonts w:ascii="Times New Roman" w:hAnsi="Times New Roman" w:cs="Times New Roman"/>
          <w:sz w:val="24"/>
          <w:szCs w:val="24"/>
        </w:rPr>
        <w:t xml:space="preserve">However, </w:t>
      </w:r>
      <w:r w:rsidR="00556C82">
        <w:rPr>
          <w:rFonts w:ascii="Times New Roman" w:hAnsi="Times New Roman" w:cs="Times New Roman"/>
          <w:sz w:val="24"/>
          <w:szCs w:val="24"/>
        </w:rPr>
        <w:t xml:space="preserve">I am </w:t>
      </w:r>
      <w:r w:rsidR="007C130C">
        <w:rPr>
          <w:rFonts w:ascii="Times New Roman" w:hAnsi="Times New Roman" w:cs="Times New Roman"/>
          <w:sz w:val="24"/>
          <w:szCs w:val="24"/>
        </w:rPr>
        <w:t xml:space="preserve">quite </w:t>
      </w:r>
      <w:r w:rsidR="00556C82">
        <w:rPr>
          <w:rFonts w:ascii="Times New Roman" w:hAnsi="Times New Roman" w:cs="Times New Roman"/>
          <w:sz w:val="24"/>
          <w:szCs w:val="24"/>
        </w:rPr>
        <w:t xml:space="preserve">skeptical that it will always be possible to find methodological agreement at some level; and I am also </w:t>
      </w:r>
      <w:r w:rsidR="007C130C">
        <w:rPr>
          <w:rFonts w:ascii="Times New Roman" w:hAnsi="Times New Roman" w:cs="Times New Roman"/>
          <w:sz w:val="24"/>
          <w:szCs w:val="24"/>
        </w:rPr>
        <w:t xml:space="preserve">quite </w:t>
      </w:r>
      <w:r w:rsidR="00556C82">
        <w:rPr>
          <w:rFonts w:ascii="Times New Roman" w:hAnsi="Times New Roman" w:cs="Times New Roman"/>
          <w:sz w:val="24"/>
          <w:szCs w:val="24"/>
        </w:rPr>
        <w:t xml:space="preserve">skeptical that even if one discovers such an agreement, one will </w:t>
      </w:r>
      <w:r w:rsidR="007C130C">
        <w:rPr>
          <w:rFonts w:ascii="Times New Roman" w:hAnsi="Times New Roman" w:cs="Times New Roman"/>
          <w:sz w:val="24"/>
          <w:szCs w:val="24"/>
        </w:rPr>
        <w:t xml:space="preserve">always </w:t>
      </w:r>
      <w:r w:rsidR="00556C82">
        <w:rPr>
          <w:rFonts w:ascii="Times New Roman" w:hAnsi="Times New Roman" w:cs="Times New Roman"/>
          <w:sz w:val="24"/>
          <w:szCs w:val="24"/>
        </w:rPr>
        <w:t xml:space="preserve">be able to dissolve all the lower level disagreements. In particular, I do not see why we should be able to dissolve disagreement about more concrete methods by relying on </w:t>
      </w:r>
      <w:r w:rsidR="007C130C">
        <w:rPr>
          <w:rFonts w:ascii="Times New Roman" w:hAnsi="Times New Roman" w:cs="Times New Roman"/>
          <w:sz w:val="24"/>
          <w:szCs w:val="24"/>
        </w:rPr>
        <w:t xml:space="preserve">some </w:t>
      </w:r>
      <w:r w:rsidR="009609D9">
        <w:rPr>
          <w:rFonts w:ascii="Times New Roman" w:hAnsi="Times New Roman" w:cs="Times New Roman"/>
          <w:sz w:val="24"/>
          <w:szCs w:val="24"/>
        </w:rPr>
        <w:t xml:space="preserve">shared </w:t>
      </w:r>
      <w:r w:rsidR="00556C82">
        <w:rPr>
          <w:rFonts w:ascii="Times New Roman" w:hAnsi="Times New Roman" w:cs="Times New Roman"/>
          <w:sz w:val="24"/>
          <w:szCs w:val="24"/>
        </w:rPr>
        <w:t xml:space="preserve">abstract method. </w:t>
      </w:r>
      <w:r w:rsidR="00F321D2">
        <w:rPr>
          <w:rFonts w:ascii="Times New Roman" w:hAnsi="Times New Roman" w:cs="Times New Roman"/>
          <w:sz w:val="24"/>
          <w:szCs w:val="24"/>
        </w:rPr>
        <w:t>According to the second option,</w:t>
      </w:r>
      <w:r w:rsidR="009F3B75">
        <w:rPr>
          <w:rFonts w:ascii="Times New Roman" w:hAnsi="Times New Roman" w:cs="Times New Roman"/>
          <w:sz w:val="24"/>
          <w:szCs w:val="24"/>
        </w:rPr>
        <w:t xml:space="preserve"> both sides do not share methods at any level</w:t>
      </w:r>
      <w:r w:rsidR="00F321D2">
        <w:rPr>
          <w:rFonts w:ascii="Times New Roman" w:hAnsi="Times New Roman" w:cs="Times New Roman"/>
          <w:sz w:val="24"/>
          <w:szCs w:val="24"/>
        </w:rPr>
        <w:t xml:space="preserve"> and hence</w:t>
      </w:r>
      <w:r w:rsidR="009F3B75">
        <w:rPr>
          <w:rFonts w:ascii="Times New Roman" w:hAnsi="Times New Roman" w:cs="Times New Roman"/>
          <w:sz w:val="24"/>
          <w:szCs w:val="24"/>
        </w:rPr>
        <w:t xml:space="preserve"> c</w:t>
      </w:r>
      <w:r w:rsidR="00DB6DAF">
        <w:rPr>
          <w:rFonts w:ascii="Times New Roman" w:hAnsi="Times New Roman" w:cs="Times New Roman"/>
          <w:sz w:val="24"/>
          <w:szCs w:val="24"/>
        </w:rPr>
        <w:t>annot</w:t>
      </w:r>
      <w:r w:rsidR="009F3B75">
        <w:rPr>
          <w:rFonts w:ascii="Times New Roman" w:hAnsi="Times New Roman" w:cs="Times New Roman"/>
          <w:sz w:val="24"/>
          <w:szCs w:val="24"/>
        </w:rPr>
        <w:t xml:space="preserve"> overcome</w:t>
      </w:r>
      <w:r w:rsidR="001E6B0F">
        <w:rPr>
          <w:rFonts w:ascii="Times New Roman" w:hAnsi="Times New Roman" w:cs="Times New Roman"/>
          <w:sz w:val="24"/>
          <w:szCs w:val="24"/>
        </w:rPr>
        <w:t xml:space="preserve"> their</w:t>
      </w:r>
      <w:r w:rsidR="009F3B75">
        <w:rPr>
          <w:rFonts w:ascii="Times New Roman" w:hAnsi="Times New Roman" w:cs="Times New Roman"/>
          <w:sz w:val="24"/>
          <w:szCs w:val="24"/>
        </w:rPr>
        <w:t xml:space="preserve"> disagreement. This clearly indicates an obstacle to establishing agreement, but </w:t>
      </w:r>
      <w:r w:rsidR="00DB6DAF">
        <w:rPr>
          <w:rFonts w:ascii="Times New Roman" w:hAnsi="Times New Roman" w:cs="Times New Roman"/>
          <w:sz w:val="24"/>
          <w:szCs w:val="24"/>
        </w:rPr>
        <w:t xml:space="preserve">it does not show that neither </w:t>
      </w:r>
      <w:r w:rsidR="001E6B0F">
        <w:rPr>
          <w:rFonts w:ascii="Times New Roman" w:hAnsi="Times New Roman" w:cs="Times New Roman"/>
          <w:sz w:val="24"/>
          <w:szCs w:val="24"/>
        </w:rPr>
        <w:t>party</w:t>
      </w:r>
      <w:r w:rsidR="00DB6DAF">
        <w:rPr>
          <w:rFonts w:ascii="Times New Roman" w:hAnsi="Times New Roman" w:cs="Times New Roman"/>
          <w:sz w:val="24"/>
          <w:szCs w:val="24"/>
        </w:rPr>
        <w:t xml:space="preserve"> can acquire justified beliefs by relying on her favorite method.</w:t>
      </w:r>
      <w:r w:rsidR="007F51F6">
        <w:rPr>
          <w:rFonts w:ascii="Times New Roman" w:hAnsi="Times New Roman" w:cs="Times New Roman"/>
          <w:sz w:val="24"/>
          <w:szCs w:val="24"/>
        </w:rPr>
        <w:t xml:space="preserve"> </w:t>
      </w:r>
      <w:r w:rsidR="00243AC5">
        <w:rPr>
          <w:rFonts w:ascii="Times New Roman" w:hAnsi="Times New Roman" w:cs="Times New Roman"/>
          <w:sz w:val="24"/>
          <w:szCs w:val="24"/>
        </w:rPr>
        <w:t xml:space="preserve">This certainly requires epistemically circular reasoning at some level. However, there is nothing objectionable </w:t>
      </w:r>
      <w:r w:rsidR="009609D9">
        <w:rPr>
          <w:rFonts w:ascii="Times New Roman" w:hAnsi="Times New Roman" w:cs="Times New Roman"/>
          <w:sz w:val="24"/>
          <w:szCs w:val="24"/>
        </w:rPr>
        <w:t>about</w:t>
      </w:r>
      <w:r w:rsidR="00243AC5">
        <w:rPr>
          <w:rFonts w:ascii="Times New Roman" w:hAnsi="Times New Roman" w:cs="Times New Roman"/>
          <w:sz w:val="24"/>
          <w:szCs w:val="24"/>
        </w:rPr>
        <w:t xml:space="preserve"> this kind of reasoning. </w:t>
      </w:r>
      <w:r w:rsidR="009609D9">
        <w:rPr>
          <w:rFonts w:ascii="Times New Roman" w:hAnsi="Times New Roman" w:cs="Times New Roman"/>
          <w:sz w:val="24"/>
          <w:szCs w:val="24"/>
        </w:rPr>
        <w:t xml:space="preserve">For the externalist, all that matters is whether the method that is used is in fact reliable. For the mentalist, one can justify </w:t>
      </w:r>
      <w:r w:rsidR="002076A9">
        <w:rPr>
          <w:rFonts w:ascii="Times New Roman" w:hAnsi="Times New Roman" w:cs="Times New Roman"/>
          <w:sz w:val="24"/>
          <w:szCs w:val="24"/>
        </w:rPr>
        <w:t>a</w:t>
      </w:r>
      <w:r w:rsidR="009609D9">
        <w:rPr>
          <w:rFonts w:ascii="Times New Roman" w:hAnsi="Times New Roman" w:cs="Times New Roman"/>
          <w:sz w:val="24"/>
          <w:szCs w:val="24"/>
        </w:rPr>
        <w:t xml:space="preserve"> method by relying on </w:t>
      </w:r>
      <w:r w:rsidR="002076A9">
        <w:rPr>
          <w:rFonts w:ascii="Times New Roman" w:hAnsi="Times New Roman" w:cs="Times New Roman"/>
          <w:sz w:val="24"/>
          <w:szCs w:val="24"/>
        </w:rPr>
        <w:t xml:space="preserve">one’s </w:t>
      </w:r>
      <w:r w:rsidR="009609D9">
        <w:rPr>
          <w:rFonts w:ascii="Times New Roman" w:hAnsi="Times New Roman" w:cs="Times New Roman"/>
          <w:sz w:val="24"/>
          <w:szCs w:val="24"/>
        </w:rPr>
        <w:t xml:space="preserve">mental evidence for the method’s reliability. Nothing rules out that this evidence </w:t>
      </w:r>
      <w:r w:rsidR="007C130C">
        <w:rPr>
          <w:rFonts w:ascii="Times New Roman" w:hAnsi="Times New Roman" w:cs="Times New Roman"/>
          <w:sz w:val="24"/>
          <w:szCs w:val="24"/>
        </w:rPr>
        <w:t>can be</w:t>
      </w:r>
      <w:r w:rsidR="009609D9">
        <w:rPr>
          <w:rFonts w:ascii="Times New Roman" w:hAnsi="Times New Roman" w:cs="Times New Roman"/>
          <w:sz w:val="24"/>
          <w:szCs w:val="24"/>
        </w:rPr>
        <w:t xml:space="preserve"> delivered by the target method itself. </w:t>
      </w:r>
      <w:r w:rsidR="007F51F6">
        <w:rPr>
          <w:rFonts w:ascii="Times New Roman" w:hAnsi="Times New Roman" w:cs="Times New Roman"/>
          <w:sz w:val="24"/>
          <w:szCs w:val="24"/>
        </w:rPr>
        <w:t>As it seems to me, neither of the indicated options poses any additional skeptical problem for philosophy.</w:t>
      </w:r>
      <w:r w:rsidR="00F321D2">
        <w:rPr>
          <w:rFonts w:ascii="Times New Roman" w:hAnsi="Times New Roman" w:cs="Times New Roman"/>
          <w:sz w:val="24"/>
          <w:szCs w:val="24"/>
        </w:rPr>
        <w:t xml:space="preserve"> </w:t>
      </w:r>
      <w:r w:rsidR="0034391A">
        <w:rPr>
          <w:rFonts w:ascii="Times New Roman" w:hAnsi="Times New Roman" w:cs="Times New Roman"/>
          <w:sz w:val="24"/>
          <w:szCs w:val="24"/>
        </w:rPr>
        <w:t xml:space="preserve"> </w:t>
      </w:r>
    </w:p>
    <w:p w:rsidR="000346D5" w:rsidRDefault="000E3F56" w:rsidP="000C2456">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B45BEA" w:rsidRPr="00647FBD">
        <w:rPr>
          <w:rFonts w:ascii="Times New Roman" w:hAnsi="Times New Roman" w:cs="Times New Roman"/>
          <w:sz w:val="24"/>
          <w:szCs w:val="24"/>
        </w:rPr>
        <w:t>In</w:t>
      </w:r>
      <w:r w:rsidR="00010FBD" w:rsidRPr="00647FBD">
        <w:rPr>
          <w:rFonts w:ascii="Times New Roman" w:hAnsi="Times New Roman" w:cs="Times New Roman"/>
          <w:sz w:val="24"/>
          <w:szCs w:val="24"/>
        </w:rPr>
        <w:t xml:space="preserve"> recent literature</w:t>
      </w:r>
      <w:r w:rsidR="00614109">
        <w:rPr>
          <w:rFonts w:ascii="Times New Roman" w:hAnsi="Times New Roman" w:cs="Times New Roman"/>
          <w:sz w:val="24"/>
          <w:szCs w:val="24"/>
        </w:rPr>
        <w:t>,</w:t>
      </w:r>
      <w:r w:rsidR="00010FBD">
        <w:rPr>
          <w:rFonts w:ascii="Times New Roman" w:hAnsi="Times New Roman" w:cs="Times New Roman"/>
          <w:sz w:val="24"/>
          <w:szCs w:val="24"/>
        </w:rPr>
        <w:t xml:space="preserve"> one further attempt to argue for skeptical consequences of disagreement without relying on any peern</w:t>
      </w:r>
      <w:r w:rsidR="00B45BEA">
        <w:rPr>
          <w:rFonts w:ascii="Times New Roman" w:hAnsi="Times New Roman" w:cs="Times New Roman"/>
          <w:sz w:val="24"/>
          <w:szCs w:val="24"/>
        </w:rPr>
        <w:t>ess assumption</w:t>
      </w:r>
      <w:r w:rsidR="00647FBD">
        <w:rPr>
          <w:rFonts w:ascii="Times New Roman" w:hAnsi="Times New Roman" w:cs="Times New Roman"/>
          <w:sz w:val="24"/>
          <w:szCs w:val="24"/>
        </w:rPr>
        <w:t xml:space="preserve"> has been promoted</w:t>
      </w:r>
      <w:r w:rsidR="00B45BEA">
        <w:rPr>
          <w:rFonts w:ascii="Times New Roman" w:hAnsi="Times New Roman" w:cs="Times New Roman"/>
          <w:sz w:val="24"/>
          <w:szCs w:val="24"/>
        </w:rPr>
        <w:t xml:space="preserve"> </w:t>
      </w:r>
      <w:r w:rsidR="003203D1">
        <w:rPr>
          <w:rFonts w:ascii="Times New Roman" w:hAnsi="Times New Roman" w:cs="Times New Roman"/>
          <w:sz w:val="24"/>
          <w:szCs w:val="24"/>
        </w:rPr>
        <w:t xml:space="preserve">by King </w:t>
      </w:r>
      <w:r w:rsidR="00B45BEA">
        <w:rPr>
          <w:rFonts w:ascii="Times New Roman" w:hAnsi="Times New Roman" w:cs="Times New Roman"/>
          <w:sz w:val="24"/>
          <w:szCs w:val="24"/>
        </w:rPr>
        <w:t>(</w:t>
      </w:r>
      <w:r w:rsidR="003203D1">
        <w:rPr>
          <w:rFonts w:ascii="Times New Roman" w:hAnsi="Times New Roman" w:cs="Times New Roman"/>
          <w:sz w:val="24"/>
          <w:szCs w:val="24"/>
        </w:rPr>
        <w:t xml:space="preserve">see </w:t>
      </w:r>
      <w:r w:rsidR="00B45BEA">
        <w:rPr>
          <w:rFonts w:ascii="Times New Roman" w:hAnsi="Times New Roman" w:cs="Times New Roman"/>
          <w:sz w:val="24"/>
          <w:szCs w:val="24"/>
        </w:rPr>
        <w:t xml:space="preserve">King 2012). </w:t>
      </w:r>
      <w:r w:rsidR="003203D1">
        <w:rPr>
          <w:rFonts w:ascii="Times New Roman" w:hAnsi="Times New Roman" w:cs="Times New Roman"/>
          <w:sz w:val="24"/>
          <w:szCs w:val="24"/>
        </w:rPr>
        <w:t>His</w:t>
      </w:r>
      <w:r w:rsidR="00010FBD">
        <w:rPr>
          <w:rFonts w:ascii="Times New Roman" w:hAnsi="Times New Roman" w:cs="Times New Roman"/>
          <w:sz w:val="24"/>
          <w:szCs w:val="24"/>
        </w:rPr>
        <w:t xml:space="preserve"> argum</w:t>
      </w:r>
      <w:r w:rsidR="008B193E">
        <w:rPr>
          <w:rFonts w:ascii="Times New Roman" w:hAnsi="Times New Roman" w:cs="Times New Roman"/>
          <w:sz w:val="24"/>
          <w:szCs w:val="24"/>
        </w:rPr>
        <w:t>ent utilizes</w:t>
      </w:r>
      <w:r w:rsidR="00705601">
        <w:rPr>
          <w:rFonts w:ascii="Times New Roman" w:hAnsi="Times New Roman" w:cs="Times New Roman"/>
          <w:sz w:val="24"/>
          <w:szCs w:val="24"/>
        </w:rPr>
        <w:t xml:space="preserve"> an</w:t>
      </w:r>
      <w:r w:rsidR="00010FBD">
        <w:rPr>
          <w:rFonts w:ascii="Times New Roman" w:hAnsi="Times New Roman" w:cs="Times New Roman"/>
          <w:sz w:val="24"/>
          <w:szCs w:val="24"/>
        </w:rPr>
        <w:t xml:space="preserve"> epistemic </w:t>
      </w:r>
      <w:r w:rsidR="00705601">
        <w:rPr>
          <w:rFonts w:ascii="Times New Roman" w:hAnsi="Times New Roman" w:cs="Times New Roman"/>
          <w:sz w:val="24"/>
          <w:szCs w:val="24"/>
        </w:rPr>
        <w:t>principle according to which</w:t>
      </w:r>
      <w:r w:rsidR="00010FBD">
        <w:rPr>
          <w:rFonts w:ascii="Times New Roman" w:hAnsi="Times New Roman" w:cs="Times New Roman"/>
          <w:sz w:val="24"/>
          <w:szCs w:val="24"/>
        </w:rPr>
        <w:t xml:space="preserve"> </w:t>
      </w:r>
      <w:r w:rsidR="00705601">
        <w:rPr>
          <w:rFonts w:ascii="Times New Roman" w:hAnsi="Times New Roman" w:cs="Times New Roman"/>
          <w:sz w:val="24"/>
          <w:szCs w:val="24"/>
        </w:rPr>
        <w:t xml:space="preserve">we must suspend our belief </w:t>
      </w:r>
      <w:r w:rsidR="00F7492A">
        <w:rPr>
          <w:rFonts w:ascii="Times New Roman" w:hAnsi="Times New Roman" w:cs="Times New Roman"/>
          <w:sz w:val="24"/>
          <w:szCs w:val="24"/>
        </w:rPr>
        <w:t xml:space="preserve">regarding </w:t>
      </w:r>
      <w:r w:rsidR="00705601">
        <w:rPr>
          <w:rFonts w:ascii="Times New Roman" w:hAnsi="Times New Roman" w:cs="Times New Roman"/>
          <w:sz w:val="24"/>
          <w:szCs w:val="24"/>
        </w:rPr>
        <w:t xml:space="preserve">any controversial issue </w:t>
      </w:r>
      <w:r w:rsidR="00010FBD">
        <w:rPr>
          <w:rFonts w:ascii="Times New Roman" w:hAnsi="Times New Roman" w:cs="Times New Roman"/>
          <w:sz w:val="24"/>
          <w:szCs w:val="24"/>
        </w:rPr>
        <w:t>unless we have sufficient reason to believe that we are epistemi</w:t>
      </w:r>
      <w:r w:rsidR="00705601">
        <w:rPr>
          <w:rFonts w:ascii="Times New Roman" w:hAnsi="Times New Roman" w:cs="Times New Roman"/>
          <w:sz w:val="24"/>
          <w:szCs w:val="24"/>
        </w:rPr>
        <w:t>cally superior to our opponents</w:t>
      </w:r>
      <w:r w:rsidR="00010FBD">
        <w:rPr>
          <w:rFonts w:ascii="Times New Roman" w:hAnsi="Times New Roman" w:cs="Times New Roman"/>
          <w:sz w:val="24"/>
          <w:szCs w:val="24"/>
        </w:rPr>
        <w:t xml:space="preserve">. </w:t>
      </w:r>
      <w:r w:rsidR="00705601">
        <w:rPr>
          <w:rFonts w:ascii="Times New Roman" w:hAnsi="Times New Roman" w:cs="Times New Roman"/>
          <w:sz w:val="24"/>
          <w:szCs w:val="24"/>
        </w:rPr>
        <w:t>In what follows</w:t>
      </w:r>
      <w:r w:rsidR="008B193E">
        <w:rPr>
          <w:rFonts w:ascii="Times New Roman" w:hAnsi="Times New Roman" w:cs="Times New Roman"/>
          <w:sz w:val="24"/>
          <w:szCs w:val="24"/>
        </w:rPr>
        <w:t xml:space="preserve">, </w:t>
      </w:r>
      <w:r w:rsidR="00010FBD">
        <w:rPr>
          <w:rFonts w:ascii="Times New Roman" w:hAnsi="Times New Roman" w:cs="Times New Roman"/>
          <w:sz w:val="24"/>
          <w:szCs w:val="24"/>
        </w:rPr>
        <w:t xml:space="preserve">I will call this principle </w:t>
      </w:r>
      <w:r w:rsidR="00010FBD" w:rsidRPr="00D4268F">
        <w:rPr>
          <w:rFonts w:ascii="Times New Roman" w:hAnsi="Times New Roman" w:cs="Times New Roman"/>
          <w:i/>
          <w:sz w:val="24"/>
          <w:szCs w:val="24"/>
        </w:rPr>
        <w:t>Sidgwick’s principle</w:t>
      </w:r>
      <w:r w:rsidR="00614109">
        <w:rPr>
          <w:rFonts w:ascii="Times New Roman" w:hAnsi="Times New Roman" w:cs="Times New Roman"/>
          <w:b/>
          <w:sz w:val="24"/>
          <w:szCs w:val="24"/>
        </w:rPr>
        <w:t>,</w:t>
      </w:r>
      <w:r w:rsidR="00010FBD">
        <w:rPr>
          <w:rFonts w:ascii="Times New Roman" w:hAnsi="Times New Roman" w:cs="Times New Roman"/>
          <w:sz w:val="24"/>
          <w:szCs w:val="24"/>
        </w:rPr>
        <w:t xml:space="preserve"> since Henry Sidgwick was the first to endorse this principle explicitly in his argument for </w:t>
      </w:r>
      <w:r w:rsidR="00F7492A">
        <w:rPr>
          <w:rFonts w:ascii="Times New Roman" w:hAnsi="Times New Roman" w:cs="Times New Roman"/>
          <w:sz w:val="24"/>
          <w:szCs w:val="24"/>
        </w:rPr>
        <w:t xml:space="preserve">suspending </w:t>
      </w:r>
      <w:r w:rsidR="00010FBD">
        <w:rPr>
          <w:rFonts w:ascii="Times New Roman" w:hAnsi="Times New Roman" w:cs="Times New Roman"/>
          <w:sz w:val="24"/>
          <w:szCs w:val="24"/>
        </w:rPr>
        <w:t>belief in the face of disagreement (</w:t>
      </w:r>
      <w:r w:rsidR="00682229">
        <w:rPr>
          <w:rFonts w:ascii="Times New Roman" w:hAnsi="Times New Roman" w:cs="Times New Roman"/>
          <w:sz w:val="24"/>
          <w:szCs w:val="24"/>
        </w:rPr>
        <w:t>see Sidgwick 1907: 342,</w:t>
      </w:r>
      <w:r w:rsidR="00E606AD">
        <w:rPr>
          <w:rFonts w:ascii="Times New Roman" w:hAnsi="Times New Roman" w:cs="Times New Roman"/>
          <w:sz w:val="24"/>
          <w:szCs w:val="24"/>
        </w:rPr>
        <w:t xml:space="preserve"> also </w:t>
      </w:r>
      <w:r w:rsidR="00682229">
        <w:rPr>
          <w:rFonts w:ascii="Times New Roman" w:hAnsi="Times New Roman" w:cs="Times New Roman"/>
          <w:sz w:val="24"/>
          <w:szCs w:val="24"/>
        </w:rPr>
        <w:t>McGrath 2007: 91</w:t>
      </w:r>
      <w:r w:rsidR="00E606AD">
        <w:rPr>
          <w:rFonts w:ascii="Times New Roman" w:hAnsi="Times New Roman" w:cs="Times New Roman"/>
          <w:sz w:val="24"/>
          <w:szCs w:val="24"/>
        </w:rPr>
        <w:t>–</w:t>
      </w:r>
      <w:r w:rsidR="00682229">
        <w:rPr>
          <w:rFonts w:ascii="Times New Roman" w:hAnsi="Times New Roman" w:cs="Times New Roman"/>
          <w:sz w:val="24"/>
          <w:szCs w:val="24"/>
        </w:rPr>
        <w:t xml:space="preserve">92). King </w:t>
      </w:r>
      <w:r w:rsidR="00E606AD">
        <w:rPr>
          <w:rFonts w:ascii="Times New Roman" w:hAnsi="Times New Roman" w:cs="Times New Roman"/>
          <w:sz w:val="24"/>
          <w:szCs w:val="24"/>
        </w:rPr>
        <w:t>(</w:t>
      </w:r>
      <w:r w:rsidR="00682229">
        <w:rPr>
          <w:rFonts w:ascii="Times New Roman" w:hAnsi="Times New Roman" w:cs="Times New Roman"/>
          <w:sz w:val="24"/>
          <w:szCs w:val="24"/>
        </w:rPr>
        <w:t>20</w:t>
      </w:r>
      <w:r w:rsidR="008B193E">
        <w:rPr>
          <w:rFonts w:ascii="Times New Roman" w:hAnsi="Times New Roman" w:cs="Times New Roman"/>
          <w:sz w:val="24"/>
          <w:szCs w:val="24"/>
        </w:rPr>
        <w:t>12</w:t>
      </w:r>
      <w:r w:rsidR="00E606AD">
        <w:rPr>
          <w:rFonts w:ascii="Times New Roman" w:hAnsi="Times New Roman" w:cs="Times New Roman"/>
          <w:sz w:val="24"/>
          <w:szCs w:val="24"/>
        </w:rPr>
        <w:t>)</w:t>
      </w:r>
      <w:r w:rsidR="008B193E">
        <w:rPr>
          <w:rFonts w:ascii="Times New Roman" w:hAnsi="Times New Roman" w:cs="Times New Roman"/>
          <w:sz w:val="24"/>
          <w:szCs w:val="24"/>
        </w:rPr>
        <w:t xml:space="preserve"> </w:t>
      </w:r>
      <w:r w:rsidR="00705601">
        <w:rPr>
          <w:rFonts w:ascii="Times New Roman" w:hAnsi="Times New Roman" w:cs="Times New Roman"/>
          <w:sz w:val="24"/>
          <w:szCs w:val="24"/>
        </w:rPr>
        <w:t>uses Sidgwick’s principle in an</w:t>
      </w:r>
      <w:r w:rsidR="00682229">
        <w:rPr>
          <w:rFonts w:ascii="Times New Roman" w:hAnsi="Times New Roman" w:cs="Times New Roman"/>
          <w:sz w:val="24"/>
          <w:szCs w:val="24"/>
        </w:rPr>
        <w:t xml:space="preserve"> argument that I will call </w:t>
      </w:r>
      <w:r w:rsidR="00682229" w:rsidRPr="00D4268F">
        <w:rPr>
          <w:rFonts w:ascii="Times New Roman" w:hAnsi="Times New Roman" w:cs="Times New Roman"/>
          <w:i/>
          <w:sz w:val="24"/>
          <w:szCs w:val="24"/>
        </w:rPr>
        <w:t>Sidgwick’s argument from disagreement</w:t>
      </w:r>
      <w:r w:rsidR="00D4268F">
        <w:rPr>
          <w:rFonts w:ascii="Times New Roman" w:hAnsi="Times New Roman" w:cs="Times New Roman"/>
          <w:sz w:val="24"/>
          <w:szCs w:val="24"/>
        </w:rPr>
        <w:t>:</w:t>
      </w:r>
    </w:p>
    <w:p w:rsidR="00682229" w:rsidRDefault="00F57B9C" w:rsidP="000C2456">
      <w:pPr>
        <w:spacing w:line="360" w:lineRule="auto"/>
        <w:ind w:left="709" w:hanging="709"/>
        <w:jc w:val="both"/>
        <w:rPr>
          <w:rFonts w:ascii="Times New Roman" w:hAnsi="Times New Roman" w:cs="Times New Roman"/>
          <w:sz w:val="24"/>
          <w:szCs w:val="24"/>
        </w:rPr>
      </w:pPr>
      <w:r w:rsidRPr="005F2EEA">
        <w:rPr>
          <w:rFonts w:ascii="Times New Roman" w:hAnsi="Times New Roman" w:cs="Times New Roman"/>
          <w:sz w:val="24"/>
          <w:szCs w:val="24"/>
        </w:rPr>
        <w:lastRenderedPageBreak/>
        <w:t>(P9)</w:t>
      </w:r>
      <w:r w:rsidRPr="005F2EEA">
        <w:rPr>
          <w:rFonts w:ascii="Times New Roman" w:hAnsi="Times New Roman" w:cs="Times New Roman"/>
          <w:sz w:val="24"/>
          <w:szCs w:val="24"/>
        </w:rPr>
        <w:tab/>
        <w:t>Whenever I believe that p and</w:t>
      </w:r>
      <w:r w:rsidR="00682229">
        <w:rPr>
          <w:rFonts w:ascii="Times New Roman" w:hAnsi="Times New Roman" w:cs="Times New Roman"/>
          <w:sz w:val="24"/>
          <w:szCs w:val="24"/>
        </w:rPr>
        <w:t xml:space="preserve"> recognize that my opponent holds a conflicting belief, I am rationally required to suspend my belief unless I have sufficient reason to believe that I am epistemically superior to my opponent with respect to whether p is the case. (Sidgwick’s principle)</w:t>
      </w:r>
    </w:p>
    <w:p w:rsidR="00682229" w:rsidRDefault="00682229"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(P10)</w:t>
      </w:r>
      <w:r>
        <w:rPr>
          <w:rFonts w:ascii="Times New Roman" w:hAnsi="Times New Roman" w:cs="Times New Roman"/>
          <w:sz w:val="24"/>
          <w:szCs w:val="24"/>
        </w:rPr>
        <w:tab/>
        <w:t xml:space="preserve">In philosophy, I typically </w:t>
      </w:r>
      <w:r w:rsidR="006069B5">
        <w:rPr>
          <w:rFonts w:ascii="Times New Roman" w:hAnsi="Times New Roman" w:cs="Times New Roman"/>
          <w:sz w:val="24"/>
          <w:szCs w:val="24"/>
        </w:rPr>
        <w:t xml:space="preserve">encounter opponents with respect to whom I </w:t>
      </w:r>
      <w:r w:rsidR="002D44E9">
        <w:rPr>
          <w:rFonts w:ascii="Times New Roman" w:hAnsi="Times New Roman" w:cs="Times New Roman"/>
          <w:sz w:val="24"/>
          <w:szCs w:val="24"/>
        </w:rPr>
        <w:t xml:space="preserve">cannot reasonably </w:t>
      </w:r>
      <w:r w:rsidR="006069B5">
        <w:rPr>
          <w:rFonts w:ascii="Times New Roman" w:hAnsi="Times New Roman" w:cs="Times New Roman"/>
          <w:sz w:val="24"/>
          <w:szCs w:val="24"/>
        </w:rPr>
        <w:t>claim epistemic superiority</w:t>
      </w:r>
      <w:r>
        <w:rPr>
          <w:rFonts w:ascii="Times New Roman" w:hAnsi="Times New Roman" w:cs="Times New Roman"/>
          <w:sz w:val="24"/>
          <w:szCs w:val="24"/>
        </w:rPr>
        <w:t>.</w:t>
      </w:r>
    </w:p>
    <w:p w:rsidR="00682229" w:rsidRDefault="00835EBD"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(C2)</w:t>
      </w:r>
      <w:r>
        <w:rPr>
          <w:rFonts w:ascii="Times New Roman" w:hAnsi="Times New Roman" w:cs="Times New Roman"/>
          <w:sz w:val="24"/>
          <w:szCs w:val="24"/>
        </w:rPr>
        <w:tab/>
        <w:t xml:space="preserve">In philosophy, I </w:t>
      </w:r>
      <w:r w:rsidR="005463B9">
        <w:rPr>
          <w:rFonts w:ascii="Times New Roman" w:hAnsi="Times New Roman" w:cs="Times New Roman"/>
          <w:sz w:val="24"/>
          <w:szCs w:val="24"/>
        </w:rPr>
        <w:t xml:space="preserve">typically </w:t>
      </w:r>
      <w:r>
        <w:rPr>
          <w:rFonts w:ascii="Times New Roman" w:hAnsi="Times New Roman" w:cs="Times New Roman"/>
          <w:sz w:val="24"/>
          <w:szCs w:val="24"/>
        </w:rPr>
        <w:t>am rationally required to suspend belief.</w:t>
      </w:r>
    </w:p>
    <w:p w:rsidR="00835EBD" w:rsidRDefault="000830C2"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(P10) is plausible </w:t>
      </w:r>
      <w:r w:rsidR="00E606AD">
        <w:rPr>
          <w:rFonts w:ascii="Times New Roman" w:hAnsi="Times New Roman" w:cs="Times New Roman"/>
          <w:sz w:val="24"/>
          <w:szCs w:val="24"/>
        </w:rPr>
        <w:t xml:space="preserve">because </w:t>
      </w:r>
      <w:r>
        <w:rPr>
          <w:rFonts w:ascii="Times New Roman" w:hAnsi="Times New Roman" w:cs="Times New Roman"/>
          <w:sz w:val="24"/>
          <w:szCs w:val="24"/>
        </w:rPr>
        <w:t>in philosophy</w:t>
      </w:r>
      <w:r w:rsidR="00E606AD">
        <w:rPr>
          <w:rFonts w:ascii="Times New Roman" w:hAnsi="Times New Roman" w:cs="Times New Roman"/>
          <w:sz w:val="24"/>
          <w:szCs w:val="24"/>
        </w:rPr>
        <w:t>,</w:t>
      </w:r>
      <w:r>
        <w:rPr>
          <w:rFonts w:ascii="Times New Roman" w:hAnsi="Times New Roman" w:cs="Times New Roman"/>
          <w:sz w:val="24"/>
          <w:szCs w:val="24"/>
        </w:rPr>
        <w:t xml:space="preserve"> almost everything</w:t>
      </w:r>
      <w:r w:rsidR="002D44E9">
        <w:rPr>
          <w:rFonts w:ascii="Times New Roman" w:hAnsi="Times New Roman" w:cs="Times New Roman"/>
          <w:sz w:val="24"/>
          <w:szCs w:val="24"/>
        </w:rPr>
        <w:t xml:space="preserve"> is disputed by people who are not clearly inferiors.</w:t>
      </w:r>
      <w:r>
        <w:rPr>
          <w:rFonts w:ascii="Times New Roman" w:hAnsi="Times New Roman" w:cs="Times New Roman"/>
          <w:sz w:val="24"/>
          <w:szCs w:val="24"/>
        </w:rPr>
        <w:t xml:space="preserve"> Sidgwick’s principle (P9)</w:t>
      </w:r>
      <w:r w:rsidR="00614109">
        <w:rPr>
          <w:rFonts w:ascii="Times New Roman" w:hAnsi="Times New Roman" w:cs="Times New Roman"/>
          <w:sz w:val="24"/>
          <w:szCs w:val="24"/>
        </w:rPr>
        <w:t xml:space="preserve"> is more controversial</w:t>
      </w:r>
      <w:r>
        <w:rPr>
          <w:rFonts w:ascii="Times New Roman" w:hAnsi="Times New Roman" w:cs="Times New Roman"/>
          <w:sz w:val="24"/>
          <w:szCs w:val="24"/>
        </w:rPr>
        <w:t>. In the literature, some philosopher</w:t>
      </w:r>
      <w:r w:rsidR="004C161C">
        <w:rPr>
          <w:rFonts w:ascii="Times New Roman" w:hAnsi="Times New Roman" w:cs="Times New Roman"/>
          <w:sz w:val="24"/>
          <w:szCs w:val="24"/>
        </w:rPr>
        <w:t>s</w:t>
      </w:r>
      <w:r>
        <w:rPr>
          <w:rFonts w:ascii="Times New Roman" w:hAnsi="Times New Roman" w:cs="Times New Roman"/>
          <w:sz w:val="24"/>
          <w:szCs w:val="24"/>
        </w:rPr>
        <w:t xml:space="preserve"> have disputed this principle just because it has excessively skeptical consequences (see Christensen 2011: 15</w:t>
      </w:r>
      <w:r w:rsidR="004C161C">
        <w:rPr>
          <w:rFonts w:ascii="Times New Roman" w:hAnsi="Times New Roman" w:cs="Times New Roman"/>
          <w:sz w:val="24"/>
          <w:szCs w:val="24"/>
        </w:rPr>
        <w:t>–</w:t>
      </w:r>
      <w:r>
        <w:rPr>
          <w:rFonts w:ascii="Times New Roman" w:hAnsi="Times New Roman" w:cs="Times New Roman"/>
          <w:sz w:val="24"/>
          <w:szCs w:val="24"/>
        </w:rPr>
        <w:t xml:space="preserve">16; Vavova 2014). I </w:t>
      </w:r>
      <w:r w:rsidR="00437FF3">
        <w:rPr>
          <w:rFonts w:ascii="Times New Roman" w:hAnsi="Times New Roman" w:cs="Times New Roman"/>
          <w:sz w:val="24"/>
          <w:szCs w:val="24"/>
        </w:rPr>
        <w:t xml:space="preserve">believe that there </w:t>
      </w:r>
      <w:r w:rsidR="002D44E9">
        <w:rPr>
          <w:rFonts w:ascii="Times New Roman" w:hAnsi="Times New Roman" w:cs="Times New Roman"/>
          <w:sz w:val="24"/>
          <w:szCs w:val="24"/>
        </w:rPr>
        <w:t>is an</w:t>
      </w:r>
      <w:r w:rsidR="00437FF3">
        <w:rPr>
          <w:rFonts w:ascii="Times New Roman" w:hAnsi="Times New Roman" w:cs="Times New Roman"/>
          <w:sz w:val="24"/>
          <w:szCs w:val="24"/>
        </w:rPr>
        <w:t xml:space="preserve"> </w:t>
      </w:r>
      <w:r w:rsidR="00614109">
        <w:rPr>
          <w:rFonts w:ascii="Times New Roman" w:hAnsi="Times New Roman" w:cs="Times New Roman"/>
          <w:sz w:val="24"/>
          <w:szCs w:val="24"/>
        </w:rPr>
        <w:t xml:space="preserve">even </w:t>
      </w:r>
      <w:r w:rsidR="00437FF3">
        <w:rPr>
          <w:rFonts w:ascii="Times New Roman" w:hAnsi="Times New Roman" w:cs="Times New Roman"/>
          <w:sz w:val="24"/>
          <w:szCs w:val="24"/>
        </w:rPr>
        <w:t xml:space="preserve">better reason </w:t>
      </w:r>
      <w:r w:rsidR="004F6E3B">
        <w:rPr>
          <w:rFonts w:ascii="Times New Roman" w:hAnsi="Times New Roman" w:cs="Times New Roman"/>
          <w:sz w:val="24"/>
          <w:szCs w:val="24"/>
        </w:rPr>
        <w:t>for rejecting</w:t>
      </w:r>
      <w:r w:rsidR="00437FF3">
        <w:rPr>
          <w:rFonts w:ascii="Times New Roman" w:hAnsi="Times New Roman" w:cs="Times New Roman"/>
          <w:sz w:val="24"/>
          <w:szCs w:val="24"/>
        </w:rPr>
        <w:t xml:space="preserve"> </w:t>
      </w:r>
      <w:r w:rsidR="00427ED2">
        <w:rPr>
          <w:rFonts w:ascii="Times New Roman" w:hAnsi="Times New Roman" w:cs="Times New Roman"/>
          <w:sz w:val="24"/>
          <w:szCs w:val="24"/>
        </w:rPr>
        <w:t>it</w:t>
      </w:r>
      <w:r w:rsidR="00437FF3">
        <w:rPr>
          <w:rFonts w:ascii="Times New Roman" w:hAnsi="Times New Roman" w:cs="Times New Roman"/>
          <w:sz w:val="24"/>
          <w:szCs w:val="24"/>
        </w:rPr>
        <w:t>.</w:t>
      </w:r>
    </w:p>
    <w:p w:rsidR="00346586" w:rsidRDefault="00437FF3"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50A7B">
        <w:rPr>
          <w:rFonts w:ascii="Times New Roman" w:hAnsi="Times New Roman" w:cs="Times New Roman"/>
          <w:sz w:val="24"/>
          <w:szCs w:val="24"/>
        </w:rPr>
        <w:t>Sidgwick’s</w:t>
      </w:r>
      <w:r>
        <w:rPr>
          <w:rFonts w:ascii="Times New Roman" w:hAnsi="Times New Roman" w:cs="Times New Roman"/>
          <w:sz w:val="24"/>
          <w:szCs w:val="24"/>
        </w:rPr>
        <w:t xml:space="preserve"> principle licenses verdicts that are intuitively</w:t>
      </w:r>
      <w:r w:rsidR="008B193E">
        <w:rPr>
          <w:rFonts w:ascii="Times New Roman" w:hAnsi="Times New Roman" w:cs="Times New Roman"/>
          <w:sz w:val="24"/>
          <w:szCs w:val="24"/>
        </w:rPr>
        <w:t xml:space="preserve"> </w:t>
      </w:r>
      <w:r>
        <w:rPr>
          <w:rFonts w:ascii="Times New Roman" w:hAnsi="Times New Roman" w:cs="Times New Roman"/>
          <w:sz w:val="24"/>
          <w:szCs w:val="24"/>
        </w:rPr>
        <w:t xml:space="preserve">too strong. </w:t>
      </w:r>
      <w:r w:rsidR="002133EC">
        <w:rPr>
          <w:rFonts w:ascii="Times New Roman" w:hAnsi="Times New Roman" w:cs="Times New Roman"/>
          <w:sz w:val="24"/>
          <w:szCs w:val="24"/>
        </w:rPr>
        <w:t>Consider the following case of</w:t>
      </w:r>
      <w:r w:rsidR="00346586">
        <w:rPr>
          <w:rFonts w:ascii="Times New Roman" w:hAnsi="Times New Roman" w:cs="Times New Roman"/>
          <w:sz w:val="24"/>
          <w:szCs w:val="24"/>
        </w:rPr>
        <w:t xml:space="preserve"> an</w:t>
      </w:r>
      <w:r w:rsidR="002133EC">
        <w:rPr>
          <w:rFonts w:ascii="Times New Roman" w:hAnsi="Times New Roman" w:cs="Times New Roman"/>
          <w:sz w:val="24"/>
          <w:szCs w:val="24"/>
        </w:rPr>
        <w:t xml:space="preserve"> </w:t>
      </w:r>
      <w:r w:rsidR="002133EC">
        <w:rPr>
          <w:rFonts w:ascii="Times New Roman" w:hAnsi="Times New Roman" w:cs="Times New Roman"/>
          <w:i/>
          <w:sz w:val="24"/>
          <w:szCs w:val="24"/>
        </w:rPr>
        <w:t xml:space="preserve">Epistemic </w:t>
      </w:r>
      <w:r w:rsidR="00346586">
        <w:rPr>
          <w:rFonts w:ascii="Times New Roman" w:hAnsi="Times New Roman" w:cs="Times New Roman"/>
          <w:i/>
          <w:sz w:val="24"/>
          <w:szCs w:val="24"/>
        </w:rPr>
        <w:t>Troublemaker</w:t>
      </w:r>
      <w:r w:rsidR="002133EC">
        <w:rPr>
          <w:rFonts w:ascii="Times New Roman" w:hAnsi="Times New Roman" w:cs="Times New Roman"/>
          <w:sz w:val="24"/>
          <w:szCs w:val="24"/>
        </w:rPr>
        <w:t>: Suppose you are giving a public lecture at a foreign university to an un</w:t>
      </w:r>
      <w:r w:rsidR="002C7996">
        <w:rPr>
          <w:rFonts w:ascii="Times New Roman" w:hAnsi="Times New Roman" w:cs="Times New Roman"/>
          <w:sz w:val="24"/>
          <w:szCs w:val="24"/>
        </w:rPr>
        <w:t>specific audience. Students might</w:t>
      </w:r>
      <w:r w:rsidR="002133EC">
        <w:rPr>
          <w:rFonts w:ascii="Times New Roman" w:hAnsi="Times New Roman" w:cs="Times New Roman"/>
          <w:sz w:val="24"/>
          <w:szCs w:val="24"/>
        </w:rPr>
        <w:t xml:space="preserve"> sit next to faculty or interested laypeople from town. Apart from the colleague who invited and introduced you, </w:t>
      </w:r>
      <w:r w:rsidR="00346586">
        <w:rPr>
          <w:rFonts w:ascii="Times New Roman" w:hAnsi="Times New Roman" w:cs="Times New Roman"/>
          <w:sz w:val="24"/>
          <w:szCs w:val="24"/>
        </w:rPr>
        <w:t>all people are unknown to you</w:t>
      </w:r>
      <w:r w:rsidR="002133EC">
        <w:rPr>
          <w:rFonts w:ascii="Times New Roman" w:hAnsi="Times New Roman" w:cs="Times New Roman"/>
          <w:sz w:val="24"/>
          <w:szCs w:val="24"/>
        </w:rPr>
        <w:t xml:space="preserve">. In your talk you </w:t>
      </w:r>
      <w:r w:rsidR="00346586">
        <w:rPr>
          <w:rFonts w:ascii="Times New Roman" w:hAnsi="Times New Roman" w:cs="Times New Roman"/>
          <w:sz w:val="24"/>
          <w:szCs w:val="24"/>
        </w:rPr>
        <w:t xml:space="preserve">defend </w:t>
      </w:r>
      <w:r w:rsidR="002C7996">
        <w:rPr>
          <w:rFonts w:ascii="Times New Roman" w:hAnsi="Times New Roman" w:cs="Times New Roman"/>
          <w:sz w:val="24"/>
          <w:szCs w:val="24"/>
        </w:rPr>
        <w:t>the proposition that p</w:t>
      </w:r>
      <w:r w:rsidR="00346586">
        <w:rPr>
          <w:rFonts w:ascii="Times New Roman" w:hAnsi="Times New Roman" w:cs="Times New Roman"/>
          <w:sz w:val="24"/>
          <w:szCs w:val="24"/>
        </w:rPr>
        <w:t xml:space="preserve"> </w:t>
      </w:r>
      <w:r w:rsidR="002133EC">
        <w:rPr>
          <w:rFonts w:ascii="Times New Roman" w:hAnsi="Times New Roman" w:cs="Times New Roman"/>
          <w:sz w:val="24"/>
          <w:szCs w:val="24"/>
        </w:rPr>
        <w:t>on a topic from normative ethics. At the end of your talk</w:t>
      </w:r>
      <w:r w:rsidR="00346586">
        <w:rPr>
          <w:rFonts w:ascii="Times New Roman" w:hAnsi="Times New Roman" w:cs="Times New Roman"/>
          <w:sz w:val="24"/>
          <w:szCs w:val="24"/>
        </w:rPr>
        <w:t xml:space="preserve">, someone completely unknown to you </w:t>
      </w:r>
      <w:r w:rsidR="002C7996">
        <w:rPr>
          <w:rFonts w:ascii="Times New Roman" w:hAnsi="Times New Roman" w:cs="Times New Roman"/>
          <w:sz w:val="24"/>
          <w:szCs w:val="24"/>
        </w:rPr>
        <w:t>stands up and asserts</w:t>
      </w:r>
      <w:r w:rsidR="00875282">
        <w:rPr>
          <w:rFonts w:ascii="Times New Roman" w:hAnsi="Times New Roman" w:cs="Times New Roman"/>
          <w:sz w:val="24"/>
          <w:szCs w:val="24"/>
        </w:rPr>
        <w:t xml:space="preserve"> with a serious tone</w:t>
      </w:r>
      <w:r w:rsidR="002C7996">
        <w:rPr>
          <w:rFonts w:ascii="Times New Roman" w:hAnsi="Times New Roman" w:cs="Times New Roman"/>
          <w:sz w:val="24"/>
          <w:szCs w:val="24"/>
        </w:rPr>
        <w:t xml:space="preserve"> “</w:t>
      </w:r>
      <w:r w:rsidR="002C7996" w:rsidRPr="002C7996">
        <w:rPr>
          <w:rFonts w:ascii="Times New Roman" w:hAnsi="Times New Roman" w:cs="Times New Roman"/>
          <w:i/>
          <w:sz w:val="24"/>
          <w:szCs w:val="24"/>
        </w:rPr>
        <w:t>p</w:t>
      </w:r>
      <w:r w:rsidR="002C7996">
        <w:rPr>
          <w:rFonts w:ascii="Times New Roman" w:hAnsi="Times New Roman" w:cs="Times New Roman"/>
          <w:sz w:val="24"/>
          <w:szCs w:val="24"/>
        </w:rPr>
        <w:t xml:space="preserve"> is false</w:t>
      </w:r>
      <w:r w:rsidR="00346586">
        <w:rPr>
          <w:rFonts w:ascii="Times New Roman" w:hAnsi="Times New Roman" w:cs="Times New Roman"/>
          <w:sz w:val="24"/>
          <w:szCs w:val="24"/>
        </w:rPr>
        <w:t>”. Without saying anything else she leaves the room. If Sidgwick’s principle were correct, the troublemaker’s intervention would be sufficient to remove justification from your</w:t>
      </w:r>
      <w:r w:rsidR="002C7996">
        <w:rPr>
          <w:rFonts w:ascii="Times New Roman" w:hAnsi="Times New Roman" w:cs="Times New Roman"/>
          <w:sz w:val="24"/>
          <w:szCs w:val="24"/>
        </w:rPr>
        <w:t xml:space="preserve"> belief that p</w:t>
      </w:r>
      <w:r w:rsidR="00346586">
        <w:rPr>
          <w:rFonts w:ascii="Times New Roman" w:hAnsi="Times New Roman" w:cs="Times New Roman"/>
          <w:sz w:val="24"/>
          <w:szCs w:val="24"/>
        </w:rPr>
        <w:t xml:space="preserve">. This is so because you have no reason to assess the completely unknown </w:t>
      </w:r>
      <w:r w:rsidR="003F4172">
        <w:rPr>
          <w:rFonts w:ascii="Times New Roman" w:hAnsi="Times New Roman" w:cs="Times New Roman"/>
          <w:sz w:val="24"/>
          <w:szCs w:val="24"/>
        </w:rPr>
        <w:t>opponent</w:t>
      </w:r>
      <w:r w:rsidR="00346586">
        <w:rPr>
          <w:rFonts w:ascii="Times New Roman" w:hAnsi="Times New Roman" w:cs="Times New Roman"/>
          <w:sz w:val="24"/>
          <w:szCs w:val="24"/>
        </w:rPr>
        <w:t xml:space="preserve"> as epistemically inferior to you</w:t>
      </w:r>
      <w:r w:rsidR="003F4172">
        <w:rPr>
          <w:rFonts w:ascii="Times New Roman" w:hAnsi="Times New Roman" w:cs="Times New Roman"/>
          <w:sz w:val="24"/>
          <w:szCs w:val="24"/>
        </w:rPr>
        <w:t xml:space="preserve">. </w:t>
      </w:r>
      <w:r w:rsidR="00346586">
        <w:rPr>
          <w:rFonts w:ascii="Times New Roman" w:hAnsi="Times New Roman" w:cs="Times New Roman"/>
          <w:sz w:val="24"/>
          <w:szCs w:val="24"/>
        </w:rPr>
        <w:t>But this consequence seems absurd. Justification cannot be lost so easily.</w:t>
      </w:r>
    </w:p>
    <w:p w:rsidR="00AF22DB" w:rsidRPr="001D7123" w:rsidRDefault="0096450B"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E57E9">
        <w:rPr>
          <w:rFonts w:ascii="Times New Roman" w:hAnsi="Times New Roman" w:cs="Times New Roman"/>
          <w:sz w:val="24"/>
          <w:szCs w:val="24"/>
        </w:rPr>
        <w:t>In this section</w:t>
      </w:r>
      <w:r w:rsidR="00916922">
        <w:rPr>
          <w:rFonts w:ascii="Times New Roman" w:hAnsi="Times New Roman" w:cs="Times New Roman"/>
          <w:sz w:val="24"/>
          <w:szCs w:val="24"/>
        </w:rPr>
        <w:t>,</w:t>
      </w:r>
      <w:r w:rsidR="00EE57E9">
        <w:rPr>
          <w:rFonts w:ascii="Times New Roman" w:hAnsi="Times New Roman" w:cs="Times New Roman"/>
          <w:sz w:val="24"/>
          <w:szCs w:val="24"/>
        </w:rPr>
        <w:t xml:space="preserve"> I looked more closely at two disagreement-based arguments for skepticism that seem to work without relying on any peerness assumption. It turned out that the argument from unreliability is promising only if we add the assumption of epistemic peerness as a further premise. In contrast, </w:t>
      </w:r>
      <w:r w:rsidR="008612C4">
        <w:rPr>
          <w:rFonts w:ascii="Times New Roman" w:hAnsi="Times New Roman" w:cs="Times New Roman"/>
          <w:sz w:val="24"/>
          <w:szCs w:val="24"/>
        </w:rPr>
        <w:t>King</w:t>
      </w:r>
      <w:r w:rsidR="00EE57E9">
        <w:rPr>
          <w:rFonts w:ascii="Times New Roman" w:hAnsi="Times New Roman" w:cs="Times New Roman"/>
          <w:sz w:val="24"/>
          <w:szCs w:val="24"/>
        </w:rPr>
        <w:t>’s argument for skepticism relies on an epistemic principle, namely Sidgwick’s principle, that is intuitively too strong</w:t>
      </w:r>
      <w:r w:rsidR="00037998">
        <w:rPr>
          <w:rFonts w:ascii="Times New Roman" w:hAnsi="Times New Roman" w:cs="Times New Roman"/>
          <w:sz w:val="24"/>
          <w:szCs w:val="24"/>
        </w:rPr>
        <w:t xml:space="preserve"> and hence implausible</w:t>
      </w:r>
      <w:r w:rsidR="00EE57E9">
        <w:rPr>
          <w:rFonts w:ascii="Times New Roman" w:hAnsi="Times New Roman" w:cs="Times New Roman"/>
          <w:sz w:val="24"/>
          <w:szCs w:val="24"/>
        </w:rPr>
        <w:t xml:space="preserve">. The moral seems to be that </w:t>
      </w:r>
      <w:r w:rsidR="00FE4D83">
        <w:rPr>
          <w:rFonts w:ascii="Times New Roman" w:hAnsi="Times New Roman" w:cs="Times New Roman"/>
          <w:sz w:val="24"/>
          <w:szCs w:val="24"/>
        </w:rPr>
        <w:t>any promising disagreement-based argument for skepticism requires</w:t>
      </w:r>
      <w:r w:rsidR="00EE57E9">
        <w:rPr>
          <w:rFonts w:ascii="Times New Roman" w:hAnsi="Times New Roman" w:cs="Times New Roman"/>
          <w:sz w:val="24"/>
          <w:szCs w:val="24"/>
        </w:rPr>
        <w:t xml:space="preserve"> the assumption of epistemic peerness. Therefore, (P3) seems to be correct.</w:t>
      </w:r>
    </w:p>
    <w:p w:rsidR="00B0480F" w:rsidRDefault="00B0480F" w:rsidP="000C2456">
      <w:pPr>
        <w:spacing w:line="360" w:lineRule="auto"/>
        <w:jc w:val="both"/>
        <w:rPr>
          <w:rFonts w:ascii="Times New Roman" w:hAnsi="Times New Roman" w:cs="Times New Roman"/>
          <w:b/>
          <w:sz w:val="24"/>
          <w:szCs w:val="24"/>
        </w:rPr>
      </w:pPr>
    </w:p>
    <w:p w:rsidR="00682229" w:rsidRPr="00AB77CD" w:rsidRDefault="003A702C" w:rsidP="000C2456">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6C775D" w:rsidRPr="00560970">
        <w:rPr>
          <w:rFonts w:ascii="Times New Roman" w:hAnsi="Times New Roman" w:cs="Times New Roman"/>
          <w:b/>
          <w:sz w:val="24"/>
          <w:szCs w:val="24"/>
        </w:rPr>
        <w:t xml:space="preserve">. Why </w:t>
      </w:r>
      <w:r w:rsidR="00E95A9C" w:rsidRPr="00560970">
        <w:rPr>
          <w:rFonts w:ascii="Times New Roman" w:hAnsi="Times New Roman" w:cs="Times New Roman"/>
          <w:b/>
          <w:sz w:val="24"/>
          <w:szCs w:val="24"/>
        </w:rPr>
        <w:t>reliance on</w:t>
      </w:r>
      <w:r w:rsidR="006C775D" w:rsidRPr="00560970">
        <w:rPr>
          <w:rFonts w:ascii="Times New Roman" w:hAnsi="Times New Roman" w:cs="Times New Roman"/>
          <w:b/>
          <w:sz w:val="24"/>
          <w:szCs w:val="24"/>
        </w:rPr>
        <w:t xml:space="preserve"> track record</w:t>
      </w:r>
      <w:r w:rsidR="00916922" w:rsidRPr="00560970">
        <w:rPr>
          <w:rFonts w:ascii="Times New Roman" w:hAnsi="Times New Roman" w:cs="Times New Roman"/>
          <w:b/>
          <w:sz w:val="24"/>
          <w:szCs w:val="24"/>
        </w:rPr>
        <w:t>s</w:t>
      </w:r>
      <w:r w:rsidR="006C775D" w:rsidRPr="00560970">
        <w:rPr>
          <w:rFonts w:ascii="Times New Roman" w:hAnsi="Times New Roman" w:cs="Times New Roman"/>
          <w:b/>
          <w:sz w:val="24"/>
          <w:szCs w:val="24"/>
        </w:rPr>
        <w:t xml:space="preserve"> is the only trustworthy method of detecting epistemic peers</w:t>
      </w:r>
      <w:r w:rsidR="000672DD">
        <w:rPr>
          <w:rFonts w:ascii="Times New Roman" w:hAnsi="Times New Roman" w:cs="Times New Roman"/>
          <w:b/>
          <w:sz w:val="24"/>
          <w:szCs w:val="24"/>
        </w:rPr>
        <w:t xml:space="preserve"> in philosophy</w:t>
      </w:r>
    </w:p>
    <w:p w:rsidR="00E21EF1" w:rsidRDefault="0080138F"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Let us now turn to premise (P4). Why do I claim that we must use track</w:t>
      </w:r>
      <w:r w:rsidR="005463B9">
        <w:rPr>
          <w:rFonts w:ascii="Times New Roman" w:hAnsi="Times New Roman" w:cs="Times New Roman"/>
          <w:sz w:val="24"/>
          <w:szCs w:val="24"/>
        </w:rPr>
        <w:t>-</w:t>
      </w:r>
      <w:r>
        <w:rPr>
          <w:rFonts w:ascii="Times New Roman" w:hAnsi="Times New Roman" w:cs="Times New Roman"/>
          <w:sz w:val="24"/>
          <w:szCs w:val="24"/>
        </w:rPr>
        <w:t xml:space="preserve">record arguments when we attribute weak epistemic peerness to our </w:t>
      </w:r>
      <w:r w:rsidR="00873A21">
        <w:rPr>
          <w:rFonts w:ascii="Times New Roman" w:hAnsi="Times New Roman" w:cs="Times New Roman"/>
          <w:sz w:val="24"/>
          <w:szCs w:val="24"/>
        </w:rPr>
        <w:t xml:space="preserve">philosophical </w:t>
      </w:r>
      <w:r>
        <w:rPr>
          <w:rFonts w:ascii="Times New Roman" w:hAnsi="Times New Roman" w:cs="Times New Roman"/>
          <w:sz w:val="24"/>
          <w:szCs w:val="24"/>
        </w:rPr>
        <w:t xml:space="preserve">opponents? </w:t>
      </w:r>
      <w:r w:rsidR="00710FC4">
        <w:rPr>
          <w:rFonts w:ascii="Times New Roman" w:hAnsi="Times New Roman" w:cs="Times New Roman"/>
          <w:sz w:val="24"/>
          <w:szCs w:val="24"/>
        </w:rPr>
        <w:t>In the introduction, I argued that since strong peerness implies weak peerness</w:t>
      </w:r>
      <w:r w:rsidR="00985BAA">
        <w:rPr>
          <w:rFonts w:ascii="Times New Roman" w:hAnsi="Times New Roman" w:cs="Times New Roman"/>
          <w:sz w:val="24"/>
          <w:szCs w:val="24"/>
        </w:rPr>
        <w:t>,</w:t>
      </w:r>
      <w:r w:rsidR="00710FC4">
        <w:rPr>
          <w:rFonts w:ascii="Times New Roman" w:hAnsi="Times New Roman" w:cs="Times New Roman"/>
          <w:sz w:val="24"/>
          <w:szCs w:val="24"/>
        </w:rPr>
        <w:t xml:space="preserve"> it is sufficient to address the problems of </w:t>
      </w:r>
      <w:r w:rsidR="00141CE8">
        <w:rPr>
          <w:rFonts w:ascii="Times New Roman" w:hAnsi="Times New Roman" w:cs="Times New Roman"/>
          <w:sz w:val="24"/>
          <w:szCs w:val="24"/>
        </w:rPr>
        <w:t xml:space="preserve">attributing </w:t>
      </w:r>
      <w:r w:rsidR="00710FC4">
        <w:rPr>
          <w:rFonts w:ascii="Times New Roman" w:hAnsi="Times New Roman" w:cs="Times New Roman"/>
          <w:sz w:val="24"/>
          <w:szCs w:val="24"/>
        </w:rPr>
        <w:t>weak peerness in order to attack all kinds of peerness</w:t>
      </w:r>
      <w:r w:rsidR="00791EAA">
        <w:rPr>
          <w:rFonts w:ascii="Times New Roman" w:hAnsi="Times New Roman" w:cs="Times New Roman"/>
          <w:sz w:val="24"/>
          <w:szCs w:val="24"/>
        </w:rPr>
        <w:t xml:space="preserve"> attributions</w:t>
      </w:r>
      <w:r w:rsidR="00710FC4">
        <w:rPr>
          <w:rFonts w:ascii="Times New Roman" w:hAnsi="Times New Roman" w:cs="Times New Roman"/>
          <w:sz w:val="24"/>
          <w:szCs w:val="24"/>
        </w:rPr>
        <w:t xml:space="preserve">. In general, two people are </w:t>
      </w:r>
      <w:r w:rsidR="001523C8">
        <w:rPr>
          <w:rFonts w:ascii="Times New Roman" w:hAnsi="Times New Roman" w:cs="Times New Roman"/>
          <w:sz w:val="24"/>
          <w:szCs w:val="24"/>
        </w:rPr>
        <w:t xml:space="preserve">weak peers </w:t>
      </w:r>
      <w:r w:rsidR="00710FC4">
        <w:rPr>
          <w:rFonts w:ascii="Times New Roman" w:hAnsi="Times New Roman" w:cs="Times New Roman"/>
          <w:sz w:val="24"/>
          <w:szCs w:val="24"/>
        </w:rPr>
        <w:t xml:space="preserve">with respect to proposition p if </w:t>
      </w:r>
      <w:r w:rsidR="005463B9">
        <w:rPr>
          <w:rFonts w:ascii="Times New Roman" w:hAnsi="Times New Roman" w:cs="Times New Roman"/>
          <w:sz w:val="24"/>
          <w:szCs w:val="24"/>
        </w:rPr>
        <w:t>their</w:t>
      </w:r>
      <w:r w:rsidR="00710FC4">
        <w:rPr>
          <w:rFonts w:ascii="Times New Roman" w:hAnsi="Times New Roman" w:cs="Times New Roman"/>
          <w:sz w:val="24"/>
          <w:szCs w:val="24"/>
        </w:rPr>
        <w:t xml:space="preserve"> belief</w:t>
      </w:r>
      <w:r w:rsidR="005463B9">
        <w:rPr>
          <w:rFonts w:ascii="Times New Roman" w:hAnsi="Times New Roman" w:cs="Times New Roman"/>
          <w:sz w:val="24"/>
          <w:szCs w:val="24"/>
        </w:rPr>
        <w:t>s</w:t>
      </w:r>
      <w:r w:rsidR="00710FC4">
        <w:rPr>
          <w:rFonts w:ascii="Times New Roman" w:hAnsi="Times New Roman" w:cs="Times New Roman"/>
          <w:sz w:val="24"/>
          <w:szCs w:val="24"/>
        </w:rPr>
        <w:t xml:space="preserve"> about </w:t>
      </w:r>
      <w:r w:rsidR="008612C4">
        <w:rPr>
          <w:rFonts w:ascii="Times New Roman" w:hAnsi="Times New Roman" w:cs="Times New Roman"/>
          <w:sz w:val="24"/>
          <w:szCs w:val="24"/>
        </w:rPr>
        <w:t xml:space="preserve">whether </w:t>
      </w:r>
      <w:r w:rsidR="00710FC4">
        <w:rPr>
          <w:rFonts w:ascii="Times New Roman" w:hAnsi="Times New Roman" w:cs="Times New Roman"/>
          <w:sz w:val="24"/>
          <w:szCs w:val="24"/>
        </w:rPr>
        <w:t>p</w:t>
      </w:r>
      <w:r w:rsidR="00141CE8">
        <w:rPr>
          <w:rFonts w:ascii="Times New Roman" w:hAnsi="Times New Roman" w:cs="Times New Roman"/>
          <w:sz w:val="24"/>
          <w:szCs w:val="24"/>
        </w:rPr>
        <w:t xml:space="preserve"> </w:t>
      </w:r>
      <w:r w:rsidR="008612C4">
        <w:rPr>
          <w:rFonts w:ascii="Times New Roman" w:hAnsi="Times New Roman" w:cs="Times New Roman"/>
          <w:sz w:val="24"/>
          <w:szCs w:val="24"/>
        </w:rPr>
        <w:t>is</w:t>
      </w:r>
      <w:r w:rsidR="00141CE8">
        <w:rPr>
          <w:rFonts w:ascii="Times New Roman" w:hAnsi="Times New Roman" w:cs="Times New Roman"/>
          <w:sz w:val="24"/>
          <w:szCs w:val="24"/>
        </w:rPr>
        <w:t xml:space="preserve"> true</w:t>
      </w:r>
      <w:r w:rsidR="00710FC4">
        <w:rPr>
          <w:rFonts w:ascii="Times New Roman" w:hAnsi="Times New Roman" w:cs="Times New Roman"/>
          <w:sz w:val="24"/>
          <w:szCs w:val="24"/>
        </w:rPr>
        <w:t xml:space="preserve"> </w:t>
      </w:r>
      <w:r w:rsidR="005463B9">
        <w:rPr>
          <w:rFonts w:ascii="Times New Roman" w:hAnsi="Times New Roman" w:cs="Times New Roman"/>
          <w:sz w:val="24"/>
          <w:szCs w:val="24"/>
        </w:rPr>
        <w:t xml:space="preserve">have </w:t>
      </w:r>
      <w:r w:rsidR="00710FC4">
        <w:rPr>
          <w:rFonts w:ascii="Times New Roman" w:hAnsi="Times New Roman" w:cs="Times New Roman"/>
          <w:sz w:val="24"/>
          <w:szCs w:val="24"/>
        </w:rPr>
        <w:t>equally high</w:t>
      </w:r>
      <w:r w:rsidR="005463B9">
        <w:rPr>
          <w:rFonts w:ascii="Times New Roman" w:hAnsi="Times New Roman" w:cs="Times New Roman"/>
          <w:sz w:val="24"/>
          <w:szCs w:val="24"/>
        </w:rPr>
        <w:t xml:space="preserve"> probabilities</w:t>
      </w:r>
      <w:r w:rsidR="00710FC4">
        <w:rPr>
          <w:rFonts w:ascii="Times New Roman" w:hAnsi="Times New Roman" w:cs="Times New Roman"/>
          <w:sz w:val="24"/>
          <w:szCs w:val="24"/>
        </w:rPr>
        <w:t xml:space="preserve">. We can understand </w:t>
      </w:r>
      <w:r w:rsidR="005463B9">
        <w:rPr>
          <w:rFonts w:ascii="Times New Roman" w:hAnsi="Times New Roman" w:cs="Times New Roman"/>
          <w:sz w:val="24"/>
          <w:szCs w:val="24"/>
        </w:rPr>
        <w:t>these probabilities</w:t>
      </w:r>
      <w:r w:rsidR="00710FC4">
        <w:rPr>
          <w:rFonts w:ascii="Times New Roman" w:hAnsi="Times New Roman" w:cs="Times New Roman"/>
          <w:sz w:val="24"/>
          <w:szCs w:val="24"/>
        </w:rPr>
        <w:t xml:space="preserve"> in two </w:t>
      </w:r>
      <w:r w:rsidR="00141CE8">
        <w:rPr>
          <w:rFonts w:ascii="Times New Roman" w:hAnsi="Times New Roman" w:cs="Times New Roman"/>
          <w:sz w:val="24"/>
          <w:szCs w:val="24"/>
        </w:rPr>
        <w:t xml:space="preserve">fundamentally </w:t>
      </w:r>
      <w:r w:rsidR="00710FC4">
        <w:rPr>
          <w:rFonts w:ascii="Times New Roman" w:hAnsi="Times New Roman" w:cs="Times New Roman"/>
          <w:sz w:val="24"/>
          <w:szCs w:val="24"/>
        </w:rPr>
        <w:t xml:space="preserve">different ways. </w:t>
      </w:r>
      <w:r w:rsidR="001523C8">
        <w:rPr>
          <w:rFonts w:ascii="Times New Roman" w:hAnsi="Times New Roman" w:cs="Times New Roman"/>
          <w:sz w:val="24"/>
          <w:szCs w:val="24"/>
        </w:rPr>
        <w:t xml:space="preserve">First, </w:t>
      </w:r>
      <w:r w:rsidR="005463B9">
        <w:rPr>
          <w:rFonts w:ascii="Times New Roman" w:hAnsi="Times New Roman" w:cs="Times New Roman"/>
          <w:sz w:val="24"/>
          <w:szCs w:val="24"/>
        </w:rPr>
        <w:t xml:space="preserve">they </w:t>
      </w:r>
      <w:r w:rsidR="00710FC4">
        <w:rPr>
          <w:rFonts w:ascii="Times New Roman" w:hAnsi="Times New Roman" w:cs="Times New Roman"/>
          <w:sz w:val="24"/>
          <w:szCs w:val="24"/>
        </w:rPr>
        <w:t xml:space="preserve">can be understood in a subject-relative way such that </w:t>
      </w:r>
      <w:r w:rsidR="001523C8">
        <w:rPr>
          <w:rFonts w:ascii="Times New Roman" w:hAnsi="Times New Roman" w:cs="Times New Roman"/>
          <w:sz w:val="24"/>
          <w:szCs w:val="24"/>
        </w:rPr>
        <w:t xml:space="preserve">the </w:t>
      </w:r>
      <w:r w:rsidR="00141CE8">
        <w:rPr>
          <w:rFonts w:ascii="Times New Roman" w:hAnsi="Times New Roman" w:cs="Times New Roman"/>
          <w:sz w:val="24"/>
          <w:szCs w:val="24"/>
        </w:rPr>
        <w:t xml:space="preserve">subjectively </w:t>
      </w:r>
      <w:r w:rsidR="001523C8">
        <w:rPr>
          <w:rFonts w:ascii="Times New Roman" w:hAnsi="Times New Roman" w:cs="Times New Roman"/>
          <w:sz w:val="24"/>
          <w:szCs w:val="24"/>
        </w:rPr>
        <w:t>permissible credence is equally high</w:t>
      </w:r>
      <w:r w:rsidR="00B37589">
        <w:rPr>
          <w:rFonts w:ascii="Times New Roman" w:hAnsi="Times New Roman" w:cs="Times New Roman"/>
          <w:sz w:val="24"/>
          <w:szCs w:val="24"/>
        </w:rPr>
        <w:t xml:space="preserve"> on both sides</w:t>
      </w:r>
      <w:r w:rsidR="001523C8">
        <w:rPr>
          <w:rFonts w:ascii="Times New Roman" w:hAnsi="Times New Roman" w:cs="Times New Roman"/>
          <w:sz w:val="24"/>
          <w:szCs w:val="24"/>
        </w:rPr>
        <w:t xml:space="preserve">. Alternatively, we can understand the </w:t>
      </w:r>
      <w:r w:rsidR="005463B9">
        <w:rPr>
          <w:rFonts w:ascii="Times New Roman" w:hAnsi="Times New Roman" w:cs="Times New Roman"/>
          <w:sz w:val="24"/>
          <w:szCs w:val="24"/>
        </w:rPr>
        <w:t xml:space="preserve">probabilities </w:t>
      </w:r>
      <w:r w:rsidR="001523C8">
        <w:rPr>
          <w:rFonts w:ascii="Times New Roman" w:hAnsi="Times New Roman" w:cs="Times New Roman"/>
          <w:sz w:val="24"/>
          <w:szCs w:val="24"/>
        </w:rPr>
        <w:t>as</w:t>
      </w:r>
      <w:r w:rsidR="00037998">
        <w:rPr>
          <w:rFonts w:ascii="Times New Roman" w:hAnsi="Times New Roman" w:cs="Times New Roman"/>
          <w:sz w:val="24"/>
          <w:szCs w:val="24"/>
        </w:rPr>
        <w:t xml:space="preserve"> </w:t>
      </w:r>
      <w:r w:rsidR="001523C8">
        <w:rPr>
          <w:rFonts w:ascii="Times New Roman" w:hAnsi="Times New Roman" w:cs="Times New Roman"/>
          <w:sz w:val="24"/>
          <w:szCs w:val="24"/>
        </w:rPr>
        <w:t>degree</w:t>
      </w:r>
      <w:r w:rsidR="005463B9">
        <w:rPr>
          <w:rFonts w:ascii="Times New Roman" w:hAnsi="Times New Roman" w:cs="Times New Roman"/>
          <w:sz w:val="24"/>
          <w:szCs w:val="24"/>
        </w:rPr>
        <w:t>s</w:t>
      </w:r>
      <w:r w:rsidR="001523C8">
        <w:rPr>
          <w:rFonts w:ascii="Times New Roman" w:hAnsi="Times New Roman" w:cs="Times New Roman"/>
          <w:sz w:val="24"/>
          <w:szCs w:val="24"/>
        </w:rPr>
        <w:t xml:space="preserve"> of </w:t>
      </w:r>
      <w:r w:rsidR="00875282">
        <w:rPr>
          <w:rFonts w:ascii="Times New Roman" w:hAnsi="Times New Roman" w:cs="Times New Roman"/>
          <w:sz w:val="24"/>
          <w:szCs w:val="24"/>
        </w:rPr>
        <w:t>truth-likelihood</w:t>
      </w:r>
      <w:r w:rsidR="001523C8">
        <w:rPr>
          <w:rFonts w:ascii="Times New Roman" w:hAnsi="Times New Roman" w:cs="Times New Roman"/>
          <w:sz w:val="24"/>
          <w:szCs w:val="24"/>
        </w:rPr>
        <w:t>. If we understand weak peerness in the first sense, the recognition of peer disagreement does not generate any rational pressure to revise one’s initial belief. It is perfectly</w:t>
      </w:r>
      <w:r w:rsidR="00BB6571">
        <w:rPr>
          <w:rFonts w:ascii="Times New Roman" w:hAnsi="Times New Roman" w:cs="Times New Roman"/>
          <w:sz w:val="24"/>
          <w:szCs w:val="24"/>
        </w:rPr>
        <w:t xml:space="preserve"> consistent </w:t>
      </w:r>
      <w:r w:rsidR="001523C8">
        <w:rPr>
          <w:rFonts w:ascii="Times New Roman" w:hAnsi="Times New Roman" w:cs="Times New Roman"/>
          <w:sz w:val="24"/>
          <w:szCs w:val="24"/>
        </w:rPr>
        <w:t>to claim</w:t>
      </w:r>
      <w:r w:rsidR="00141CE8">
        <w:rPr>
          <w:rFonts w:ascii="Times New Roman" w:hAnsi="Times New Roman" w:cs="Times New Roman"/>
          <w:sz w:val="24"/>
          <w:szCs w:val="24"/>
        </w:rPr>
        <w:t>, on the one hand,</w:t>
      </w:r>
      <w:r w:rsidR="001523C8">
        <w:rPr>
          <w:rFonts w:ascii="Times New Roman" w:hAnsi="Times New Roman" w:cs="Times New Roman"/>
          <w:sz w:val="24"/>
          <w:szCs w:val="24"/>
        </w:rPr>
        <w:t xml:space="preserve"> that one’s own belief is probable relative to one’s own </w:t>
      </w:r>
      <w:r w:rsidR="00141CE8">
        <w:rPr>
          <w:rFonts w:ascii="Times New Roman" w:hAnsi="Times New Roman" w:cs="Times New Roman"/>
          <w:sz w:val="24"/>
          <w:szCs w:val="24"/>
        </w:rPr>
        <w:t>perspective and</w:t>
      </w:r>
      <w:r w:rsidR="001523C8">
        <w:rPr>
          <w:rFonts w:ascii="Times New Roman" w:hAnsi="Times New Roman" w:cs="Times New Roman"/>
          <w:sz w:val="24"/>
          <w:szCs w:val="24"/>
        </w:rPr>
        <w:t xml:space="preserve"> to admit</w:t>
      </w:r>
      <w:r w:rsidR="00141CE8">
        <w:rPr>
          <w:rFonts w:ascii="Times New Roman" w:hAnsi="Times New Roman" w:cs="Times New Roman"/>
          <w:sz w:val="24"/>
          <w:szCs w:val="24"/>
        </w:rPr>
        <w:t>, on the other hand,</w:t>
      </w:r>
      <w:r w:rsidR="001523C8">
        <w:rPr>
          <w:rFonts w:ascii="Times New Roman" w:hAnsi="Times New Roman" w:cs="Times New Roman"/>
          <w:sz w:val="24"/>
          <w:szCs w:val="24"/>
        </w:rPr>
        <w:t xml:space="preserve"> that a conflicting belief is probable relative </w:t>
      </w:r>
      <w:r w:rsidR="004E5074">
        <w:rPr>
          <w:rFonts w:ascii="Times New Roman" w:hAnsi="Times New Roman" w:cs="Times New Roman"/>
          <w:sz w:val="24"/>
          <w:szCs w:val="24"/>
        </w:rPr>
        <w:t xml:space="preserve">only </w:t>
      </w:r>
      <w:r w:rsidR="001523C8">
        <w:rPr>
          <w:rFonts w:ascii="Times New Roman" w:hAnsi="Times New Roman" w:cs="Times New Roman"/>
          <w:sz w:val="24"/>
          <w:szCs w:val="24"/>
        </w:rPr>
        <w:t xml:space="preserve">to someone else’s perspective. </w:t>
      </w:r>
      <w:r w:rsidR="004C5DBC">
        <w:rPr>
          <w:rFonts w:ascii="Times New Roman" w:hAnsi="Times New Roman" w:cs="Times New Roman"/>
          <w:sz w:val="24"/>
          <w:szCs w:val="24"/>
        </w:rPr>
        <w:t xml:space="preserve">In contrast, if we understand peers </w:t>
      </w:r>
      <w:r w:rsidR="00875282">
        <w:rPr>
          <w:rFonts w:ascii="Times New Roman" w:hAnsi="Times New Roman" w:cs="Times New Roman"/>
          <w:sz w:val="24"/>
          <w:szCs w:val="24"/>
        </w:rPr>
        <w:t>as believing truly with an equal likelihood</w:t>
      </w:r>
      <w:r w:rsidR="004C5DBC">
        <w:rPr>
          <w:rFonts w:ascii="Times New Roman" w:hAnsi="Times New Roman" w:cs="Times New Roman"/>
          <w:sz w:val="24"/>
          <w:szCs w:val="24"/>
        </w:rPr>
        <w:t xml:space="preserve">, it is quite easy to see how disagreement with </w:t>
      </w:r>
      <w:r w:rsidR="007E6B70">
        <w:rPr>
          <w:rFonts w:ascii="Times New Roman" w:hAnsi="Times New Roman" w:cs="Times New Roman"/>
          <w:sz w:val="24"/>
          <w:szCs w:val="24"/>
        </w:rPr>
        <w:t xml:space="preserve">people whom one is justified to take as one’s </w:t>
      </w:r>
      <w:r w:rsidR="004C5DBC">
        <w:rPr>
          <w:rFonts w:ascii="Times New Roman" w:hAnsi="Times New Roman" w:cs="Times New Roman"/>
          <w:sz w:val="24"/>
          <w:szCs w:val="24"/>
        </w:rPr>
        <w:t xml:space="preserve">peers generates rational pressure to revise one’s initial belief. </w:t>
      </w:r>
      <w:r w:rsidR="001B3F93">
        <w:rPr>
          <w:rFonts w:ascii="Times New Roman" w:hAnsi="Times New Roman" w:cs="Times New Roman"/>
          <w:sz w:val="24"/>
          <w:szCs w:val="24"/>
        </w:rPr>
        <w:t xml:space="preserve">If I take my opponent to be </w:t>
      </w:r>
      <w:r w:rsidR="00B37589">
        <w:rPr>
          <w:rFonts w:ascii="Times New Roman" w:hAnsi="Times New Roman" w:cs="Times New Roman"/>
          <w:sz w:val="24"/>
          <w:szCs w:val="24"/>
        </w:rPr>
        <w:t xml:space="preserve">as </w:t>
      </w:r>
      <w:r w:rsidR="003F39F4">
        <w:rPr>
          <w:rFonts w:ascii="Times New Roman" w:hAnsi="Times New Roman" w:cs="Times New Roman"/>
          <w:sz w:val="24"/>
          <w:szCs w:val="24"/>
        </w:rPr>
        <w:t>likely to be right</w:t>
      </w:r>
      <w:r w:rsidR="001B3F93">
        <w:rPr>
          <w:rFonts w:ascii="Times New Roman" w:hAnsi="Times New Roman" w:cs="Times New Roman"/>
          <w:sz w:val="24"/>
          <w:szCs w:val="24"/>
        </w:rPr>
        <w:t xml:space="preserve"> about p </w:t>
      </w:r>
      <w:r w:rsidR="00835425">
        <w:rPr>
          <w:rFonts w:ascii="Times New Roman" w:hAnsi="Times New Roman" w:cs="Times New Roman"/>
          <w:sz w:val="24"/>
          <w:szCs w:val="24"/>
        </w:rPr>
        <w:t>as I am</w:t>
      </w:r>
      <w:r w:rsidR="0059593A">
        <w:rPr>
          <w:rFonts w:ascii="Times New Roman" w:hAnsi="Times New Roman" w:cs="Times New Roman"/>
          <w:sz w:val="24"/>
          <w:szCs w:val="24"/>
        </w:rPr>
        <w:t xml:space="preserve">, </w:t>
      </w:r>
      <w:r w:rsidR="001B3F93">
        <w:rPr>
          <w:rFonts w:ascii="Times New Roman" w:hAnsi="Times New Roman" w:cs="Times New Roman"/>
          <w:sz w:val="24"/>
          <w:szCs w:val="24"/>
        </w:rPr>
        <w:t xml:space="preserve">then I acquire equally strong counterevidence </w:t>
      </w:r>
      <w:r w:rsidR="0059593A">
        <w:rPr>
          <w:rFonts w:ascii="Times New Roman" w:hAnsi="Times New Roman" w:cs="Times New Roman"/>
          <w:sz w:val="24"/>
          <w:szCs w:val="24"/>
        </w:rPr>
        <w:t>for</w:t>
      </w:r>
      <w:r w:rsidR="001B3F93">
        <w:rPr>
          <w:rFonts w:ascii="Times New Roman" w:hAnsi="Times New Roman" w:cs="Times New Roman"/>
          <w:sz w:val="24"/>
          <w:szCs w:val="24"/>
        </w:rPr>
        <w:t xml:space="preserve"> p when I realize that she is disagreeing with me about p. </w:t>
      </w:r>
    </w:p>
    <w:p w:rsidR="006E3DCC" w:rsidRDefault="006D4B03"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76381" w:rsidRPr="00F80BCF">
        <w:rPr>
          <w:rFonts w:ascii="Times New Roman" w:hAnsi="Times New Roman" w:cs="Times New Roman"/>
          <w:sz w:val="24"/>
          <w:szCs w:val="24"/>
        </w:rPr>
        <w:t xml:space="preserve">The overall </w:t>
      </w:r>
      <w:r w:rsidR="00875282" w:rsidRPr="00F80BCF">
        <w:rPr>
          <w:rFonts w:ascii="Times New Roman" w:hAnsi="Times New Roman" w:cs="Times New Roman"/>
          <w:sz w:val="24"/>
          <w:szCs w:val="24"/>
        </w:rPr>
        <w:t>truth-likelihood</w:t>
      </w:r>
      <w:r w:rsidR="00576381" w:rsidRPr="00F80BCF">
        <w:rPr>
          <w:rFonts w:ascii="Times New Roman" w:hAnsi="Times New Roman" w:cs="Times New Roman"/>
          <w:sz w:val="24"/>
          <w:szCs w:val="24"/>
        </w:rPr>
        <w:t xml:space="preserve"> of </w:t>
      </w:r>
      <w:r w:rsidR="00B37589" w:rsidRPr="00F80BCF">
        <w:rPr>
          <w:rFonts w:ascii="Times New Roman" w:hAnsi="Times New Roman" w:cs="Times New Roman"/>
          <w:sz w:val="24"/>
          <w:szCs w:val="24"/>
        </w:rPr>
        <w:t>a</w:t>
      </w:r>
      <w:r w:rsidR="00695CFE">
        <w:rPr>
          <w:rFonts w:ascii="Times New Roman" w:hAnsi="Times New Roman" w:cs="Times New Roman"/>
          <w:sz w:val="24"/>
          <w:szCs w:val="24"/>
        </w:rPr>
        <w:t>n epistemic agent</w:t>
      </w:r>
      <w:r w:rsidR="00576381" w:rsidRPr="00F80BCF">
        <w:rPr>
          <w:rFonts w:ascii="Times New Roman" w:hAnsi="Times New Roman" w:cs="Times New Roman"/>
          <w:sz w:val="24"/>
          <w:szCs w:val="24"/>
        </w:rPr>
        <w:t xml:space="preserve"> with respect to a proposition p is </w:t>
      </w:r>
      <w:r w:rsidR="0059593A" w:rsidRPr="00F80BCF">
        <w:rPr>
          <w:rFonts w:ascii="Times New Roman" w:hAnsi="Times New Roman" w:cs="Times New Roman"/>
          <w:sz w:val="24"/>
          <w:szCs w:val="24"/>
        </w:rPr>
        <w:t xml:space="preserve">a </w:t>
      </w:r>
      <w:r w:rsidR="00576381" w:rsidRPr="00F80BCF">
        <w:rPr>
          <w:rFonts w:ascii="Times New Roman" w:hAnsi="Times New Roman" w:cs="Times New Roman"/>
          <w:sz w:val="24"/>
          <w:szCs w:val="24"/>
        </w:rPr>
        <w:t xml:space="preserve">product of two separate factors. It depends </w:t>
      </w:r>
      <w:r w:rsidR="00835425" w:rsidRPr="00F80BCF">
        <w:rPr>
          <w:rFonts w:ascii="Times New Roman" w:hAnsi="Times New Roman" w:cs="Times New Roman"/>
          <w:sz w:val="24"/>
          <w:szCs w:val="24"/>
        </w:rPr>
        <w:t xml:space="preserve">on </w:t>
      </w:r>
      <w:r w:rsidR="00576381" w:rsidRPr="00F80BCF">
        <w:rPr>
          <w:rFonts w:ascii="Times New Roman" w:hAnsi="Times New Roman" w:cs="Times New Roman"/>
          <w:sz w:val="24"/>
          <w:szCs w:val="24"/>
        </w:rPr>
        <w:t>(i) the quality of the evidence and (ii) the (conditional) reliability of the reasoning competence that takes the evidence as input. To identify a</w:t>
      </w:r>
      <w:r w:rsidR="00655D5A" w:rsidRPr="00F80BCF">
        <w:rPr>
          <w:rFonts w:ascii="Times New Roman" w:hAnsi="Times New Roman" w:cs="Times New Roman"/>
          <w:sz w:val="24"/>
          <w:szCs w:val="24"/>
        </w:rPr>
        <w:t xml:space="preserve"> </w:t>
      </w:r>
      <w:r w:rsidR="00576381" w:rsidRPr="00F80BCF">
        <w:rPr>
          <w:rFonts w:ascii="Times New Roman" w:hAnsi="Times New Roman" w:cs="Times New Roman"/>
          <w:sz w:val="24"/>
          <w:szCs w:val="24"/>
        </w:rPr>
        <w:t xml:space="preserve">peer one </w:t>
      </w:r>
      <w:r w:rsidR="00655D5A" w:rsidRPr="00F80BCF">
        <w:rPr>
          <w:rFonts w:ascii="Times New Roman" w:hAnsi="Times New Roman" w:cs="Times New Roman"/>
          <w:sz w:val="24"/>
          <w:szCs w:val="24"/>
        </w:rPr>
        <w:t>need not</w:t>
      </w:r>
      <w:r w:rsidR="007E6B70" w:rsidRPr="00F80BCF">
        <w:rPr>
          <w:rFonts w:ascii="Times New Roman" w:hAnsi="Times New Roman" w:cs="Times New Roman"/>
          <w:sz w:val="24"/>
          <w:szCs w:val="24"/>
        </w:rPr>
        <w:t xml:space="preserve"> </w:t>
      </w:r>
      <w:r w:rsidR="00F675D6" w:rsidRPr="00F80BCF">
        <w:rPr>
          <w:rFonts w:ascii="Times New Roman" w:hAnsi="Times New Roman" w:cs="Times New Roman"/>
          <w:sz w:val="24"/>
          <w:szCs w:val="24"/>
        </w:rPr>
        <w:t xml:space="preserve">necessarily </w:t>
      </w:r>
      <w:r w:rsidR="00655D5A" w:rsidRPr="00F80BCF">
        <w:rPr>
          <w:rFonts w:ascii="Times New Roman" w:hAnsi="Times New Roman" w:cs="Times New Roman"/>
          <w:sz w:val="24"/>
          <w:szCs w:val="24"/>
        </w:rPr>
        <w:t>rely</w:t>
      </w:r>
      <w:r w:rsidR="00576381" w:rsidRPr="00F80BCF">
        <w:rPr>
          <w:rFonts w:ascii="Times New Roman" w:hAnsi="Times New Roman" w:cs="Times New Roman"/>
          <w:sz w:val="24"/>
          <w:szCs w:val="24"/>
        </w:rPr>
        <w:t xml:space="preserve"> on a comparative track record</w:t>
      </w:r>
      <w:r w:rsidR="00655D5A" w:rsidRPr="00F80BCF">
        <w:rPr>
          <w:rFonts w:ascii="Times New Roman" w:hAnsi="Times New Roman" w:cs="Times New Roman"/>
          <w:sz w:val="24"/>
          <w:szCs w:val="24"/>
        </w:rPr>
        <w:t xml:space="preserve">. Typically, one is using indirect indicators of epistemic peerness. </w:t>
      </w:r>
      <w:r w:rsidR="00E526AC" w:rsidRPr="00F80BCF">
        <w:rPr>
          <w:rFonts w:ascii="Times New Roman" w:hAnsi="Times New Roman" w:cs="Times New Roman"/>
          <w:sz w:val="24"/>
          <w:szCs w:val="24"/>
        </w:rPr>
        <w:t xml:space="preserve">For </w:t>
      </w:r>
      <w:r w:rsidR="007E6B70" w:rsidRPr="00F80BCF">
        <w:rPr>
          <w:rFonts w:ascii="Times New Roman" w:hAnsi="Times New Roman" w:cs="Times New Roman"/>
          <w:sz w:val="24"/>
          <w:szCs w:val="24"/>
        </w:rPr>
        <w:t>example, when one encounters situations like the</w:t>
      </w:r>
      <w:r w:rsidR="00E526AC" w:rsidRPr="00F80BCF">
        <w:rPr>
          <w:rFonts w:ascii="Times New Roman" w:hAnsi="Times New Roman" w:cs="Times New Roman"/>
          <w:sz w:val="24"/>
          <w:szCs w:val="24"/>
        </w:rPr>
        <w:t xml:space="preserve"> Resta</w:t>
      </w:r>
      <w:r w:rsidR="007E6B70" w:rsidRPr="00F80BCF">
        <w:rPr>
          <w:rFonts w:ascii="Times New Roman" w:hAnsi="Times New Roman" w:cs="Times New Roman"/>
          <w:sz w:val="24"/>
          <w:szCs w:val="24"/>
        </w:rPr>
        <w:t>urant Case and one’s friend is recognized as a</w:t>
      </w:r>
      <w:r w:rsidR="00E526AC" w:rsidRPr="00F80BCF">
        <w:rPr>
          <w:rFonts w:ascii="Times New Roman" w:hAnsi="Times New Roman" w:cs="Times New Roman"/>
          <w:sz w:val="24"/>
          <w:szCs w:val="24"/>
        </w:rPr>
        <w:t xml:space="preserve"> cognitively normal person, </w:t>
      </w:r>
      <w:r w:rsidR="00695CFE">
        <w:rPr>
          <w:rFonts w:ascii="Times New Roman" w:hAnsi="Times New Roman" w:cs="Times New Roman"/>
          <w:sz w:val="24"/>
          <w:szCs w:val="24"/>
        </w:rPr>
        <w:t>one is justified in</w:t>
      </w:r>
      <w:r w:rsidR="004E5074" w:rsidRPr="00F80BCF">
        <w:rPr>
          <w:rFonts w:ascii="Times New Roman" w:hAnsi="Times New Roman" w:cs="Times New Roman"/>
          <w:sz w:val="24"/>
          <w:szCs w:val="24"/>
        </w:rPr>
        <w:t xml:space="preserve"> assessing her as one’s peer</w:t>
      </w:r>
      <w:r w:rsidR="00E526AC" w:rsidRPr="00F80BCF">
        <w:rPr>
          <w:rFonts w:ascii="Times New Roman" w:hAnsi="Times New Roman" w:cs="Times New Roman"/>
          <w:sz w:val="24"/>
          <w:szCs w:val="24"/>
        </w:rPr>
        <w:t xml:space="preserve">. One </w:t>
      </w:r>
      <w:r w:rsidR="00F675D6" w:rsidRPr="00F80BCF">
        <w:rPr>
          <w:rFonts w:ascii="Times New Roman" w:hAnsi="Times New Roman" w:cs="Times New Roman"/>
          <w:sz w:val="24"/>
          <w:szCs w:val="24"/>
        </w:rPr>
        <w:t xml:space="preserve">certainly </w:t>
      </w:r>
      <w:r w:rsidR="00E526AC" w:rsidRPr="00F80BCF">
        <w:rPr>
          <w:rFonts w:ascii="Times New Roman" w:hAnsi="Times New Roman" w:cs="Times New Roman"/>
          <w:sz w:val="24"/>
          <w:szCs w:val="24"/>
        </w:rPr>
        <w:t>need not rely on a detailed calculation of who was right how oft</w:t>
      </w:r>
      <w:r w:rsidR="007E6B70" w:rsidRPr="00F80BCF">
        <w:rPr>
          <w:rFonts w:ascii="Times New Roman" w:hAnsi="Times New Roman" w:cs="Times New Roman"/>
          <w:sz w:val="24"/>
          <w:szCs w:val="24"/>
        </w:rPr>
        <w:t>en in relevantly similar</w:t>
      </w:r>
      <w:r w:rsidR="00E526AC" w:rsidRPr="00F80BCF">
        <w:rPr>
          <w:rFonts w:ascii="Times New Roman" w:hAnsi="Times New Roman" w:cs="Times New Roman"/>
          <w:sz w:val="24"/>
          <w:szCs w:val="24"/>
        </w:rPr>
        <w:t xml:space="preserve"> situations</w:t>
      </w:r>
      <w:r w:rsidR="007E6B70" w:rsidRPr="00F80BCF">
        <w:rPr>
          <w:rFonts w:ascii="Times New Roman" w:hAnsi="Times New Roman" w:cs="Times New Roman"/>
          <w:sz w:val="24"/>
          <w:szCs w:val="24"/>
        </w:rPr>
        <w:t xml:space="preserve"> </w:t>
      </w:r>
      <w:r w:rsidR="00F675D6" w:rsidRPr="00F80BCF">
        <w:rPr>
          <w:rFonts w:ascii="Times New Roman" w:hAnsi="Times New Roman" w:cs="Times New Roman"/>
          <w:sz w:val="24"/>
          <w:szCs w:val="24"/>
        </w:rPr>
        <w:t xml:space="preserve">in </w:t>
      </w:r>
      <w:r w:rsidR="007E6B70" w:rsidRPr="00F80BCF">
        <w:rPr>
          <w:rFonts w:ascii="Times New Roman" w:hAnsi="Times New Roman" w:cs="Times New Roman"/>
          <w:sz w:val="24"/>
          <w:szCs w:val="24"/>
        </w:rPr>
        <w:t>the past</w:t>
      </w:r>
      <w:r w:rsidR="00E526AC" w:rsidRPr="00F80BCF">
        <w:rPr>
          <w:rFonts w:ascii="Times New Roman" w:hAnsi="Times New Roman" w:cs="Times New Roman"/>
          <w:sz w:val="24"/>
          <w:szCs w:val="24"/>
        </w:rPr>
        <w:t>. The same is true when someone who is obvio</w:t>
      </w:r>
      <w:r w:rsidR="007E6B70" w:rsidRPr="00F80BCF">
        <w:rPr>
          <w:rFonts w:ascii="Times New Roman" w:hAnsi="Times New Roman" w:cs="Times New Roman"/>
          <w:sz w:val="24"/>
          <w:szCs w:val="24"/>
        </w:rPr>
        <w:t>usly a normal perceiver makes</w:t>
      </w:r>
      <w:r w:rsidR="00E526AC" w:rsidRPr="00F80BCF">
        <w:rPr>
          <w:rFonts w:ascii="Times New Roman" w:hAnsi="Times New Roman" w:cs="Times New Roman"/>
          <w:sz w:val="24"/>
          <w:szCs w:val="24"/>
        </w:rPr>
        <w:t xml:space="preserve"> a </w:t>
      </w:r>
      <w:r w:rsidR="00F675D6" w:rsidRPr="00F80BCF">
        <w:rPr>
          <w:rFonts w:ascii="Times New Roman" w:hAnsi="Times New Roman" w:cs="Times New Roman"/>
          <w:sz w:val="24"/>
          <w:szCs w:val="24"/>
        </w:rPr>
        <w:t xml:space="preserve">diverging </w:t>
      </w:r>
      <w:r w:rsidR="00E526AC" w:rsidRPr="00F80BCF">
        <w:rPr>
          <w:rFonts w:ascii="Times New Roman" w:hAnsi="Times New Roman" w:cs="Times New Roman"/>
          <w:sz w:val="24"/>
          <w:szCs w:val="24"/>
        </w:rPr>
        <w:t>observation, e.g., whether the lights were already red</w:t>
      </w:r>
      <w:r w:rsidR="00695CFE">
        <w:rPr>
          <w:rFonts w:ascii="Times New Roman" w:hAnsi="Times New Roman" w:cs="Times New Roman"/>
          <w:sz w:val="24"/>
          <w:szCs w:val="24"/>
        </w:rPr>
        <w:t>,</w:t>
      </w:r>
      <w:r w:rsidR="00E526AC" w:rsidRPr="00F80BCF">
        <w:rPr>
          <w:rFonts w:ascii="Times New Roman" w:hAnsi="Times New Roman" w:cs="Times New Roman"/>
          <w:sz w:val="24"/>
          <w:szCs w:val="24"/>
        </w:rPr>
        <w:t xml:space="preserve"> when the car passed</w:t>
      </w:r>
      <w:r w:rsidR="004E5074" w:rsidRPr="00F80BCF">
        <w:rPr>
          <w:rFonts w:ascii="Times New Roman" w:hAnsi="Times New Roman" w:cs="Times New Roman"/>
          <w:sz w:val="24"/>
          <w:szCs w:val="24"/>
        </w:rPr>
        <w:t xml:space="preserve"> or who won a tight race</w:t>
      </w:r>
      <w:r w:rsidR="00E526AC" w:rsidRPr="00F80BCF">
        <w:rPr>
          <w:rFonts w:ascii="Times New Roman" w:hAnsi="Times New Roman" w:cs="Times New Roman"/>
          <w:sz w:val="24"/>
          <w:szCs w:val="24"/>
        </w:rPr>
        <w:t xml:space="preserve">. </w:t>
      </w:r>
      <w:r w:rsidR="00774756" w:rsidRPr="00F80BCF">
        <w:rPr>
          <w:rFonts w:ascii="Times New Roman" w:hAnsi="Times New Roman" w:cs="Times New Roman"/>
          <w:sz w:val="24"/>
          <w:szCs w:val="24"/>
        </w:rPr>
        <w:t>One</w:t>
      </w:r>
      <w:r w:rsidR="004E5074" w:rsidRPr="00F80BCF">
        <w:rPr>
          <w:rFonts w:ascii="Times New Roman" w:hAnsi="Times New Roman" w:cs="Times New Roman"/>
          <w:sz w:val="24"/>
          <w:szCs w:val="24"/>
        </w:rPr>
        <w:t xml:space="preserve"> may have reason to attribute peerness</w:t>
      </w:r>
      <w:r w:rsidR="007E6B70" w:rsidRPr="00F80BCF">
        <w:rPr>
          <w:rFonts w:ascii="Times New Roman" w:hAnsi="Times New Roman" w:cs="Times New Roman"/>
          <w:sz w:val="24"/>
          <w:szCs w:val="24"/>
        </w:rPr>
        <w:t xml:space="preserve"> without </w:t>
      </w:r>
      <w:r w:rsidR="00695CFE">
        <w:rPr>
          <w:rFonts w:ascii="Times New Roman" w:hAnsi="Times New Roman" w:cs="Times New Roman"/>
          <w:sz w:val="24"/>
          <w:szCs w:val="24"/>
        </w:rPr>
        <w:t>considering</w:t>
      </w:r>
      <w:r w:rsidR="00774756" w:rsidRPr="00F80BCF">
        <w:rPr>
          <w:rFonts w:ascii="Times New Roman" w:hAnsi="Times New Roman" w:cs="Times New Roman"/>
          <w:sz w:val="24"/>
          <w:szCs w:val="24"/>
        </w:rPr>
        <w:t xml:space="preserve"> who was right how often in the </w:t>
      </w:r>
      <w:r w:rsidR="004E5074" w:rsidRPr="00F80BCF">
        <w:rPr>
          <w:rFonts w:ascii="Times New Roman" w:hAnsi="Times New Roman" w:cs="Times New Roman"/>
          <w:sz w:val="24"/>
          <w:szCs w:val="24"/>
        </w:rPr>
        <w:t xml:space="preserve">past about cases that are perceptually hard to </w:t>
      </w:r>
      <w:r w:rsidR="00460742" w:rsidRPr="00F80BCF">
        <w:rPr>
          <w:rFonts w:ascii="Times New Roman" w:hAnsi="Times New Roman" w:cs="Times New Roman"/>
          <w:sz w:val="24"/>
          <w:szCs w:val="24"/>
        </w:rPr>
        <w:t>judge</w:t>
      </w:r>
      <w:r w:rsidR="00774756" w:rsidRPr="00F80BCF">
        <w:rPr>
          <w:rFonts w:ascii="Times New Roman" w:hAnsi="Times New Roman" w:cs="Times New Roman"/>
          <w:sz w:val="24"/>
          <w:szCs w:val="24"/>
        </w:rPr>
        <w:t>.</w:t>
      </w:r>
      <w:r w:rsidR="00E526AC" w:rsidRPr="00F80BCF">
        <w:rPr>
          <w:rFonts w:ascii="Times New Roman" w:hAnsi="Times New Roman" w:cs="Times New Roman"/>
          <w:sz w:val="24"/>
          <w:szCs w:val="24"/>
        </w:rPr>
        <w:t xml:space="preserve"> </w:t>
      </w:r>
      <w:r w:rsidR="006E3DCC" w:rsidRPr="00F80BCF">
        <w:rPr>
          <w:rFonts w:ascii="Times New Roman" w:hAnsi="Times New Roman" w:cs="Times New Roman"/>
          <w:sz w:val="24"/>
          <w:szCs w:val="24"/>
        </w:rPr>
        <w:t xml:space="preserve">We </w:t>
      </w:r>
      <w:r w:rsidR="00F24369" w:rsidRPr="00F80BCF">
        <w:rPr>
          <w:rFonts w:ascii="Times New Roman" w:hAnsi="Times New Roman" w:cs="Times New Roman"/>
          <w:sz w:val="24"/>
          <w:szCs w:val="24"/>
        </w:rPr>
        <w:t xml:space="preserve">need </w:t>
      </w:r>
      <w:r w:rsidR="006E3DCC" w:rsidRPr="00F80BCF">
        <w:rPr>
          <w:rFonts w:ascii="Times New Roman" w:hAnsi="Times New Roman" w:cs="Times New Roman"/>
          <w:sz w:val="24"/>
          <w:szCs w:val="24"/>
        </w:rPr>
        <w:t>to keep in mind</w:t>
      </w:r>
      <w:r w:rsidR="00DC2DB4" w:rsidRPr="00F80BCF">
        <w:rPr>
          <w:rFonts w:ascii="Times New Roman" w:hAnsi="Times New Roman" w:cs="Times New Roman"/>
          <w:sz w:val="24"/>
          <w:szCs w:val="24"/>
        </w:rPr>
        <w:t xml:space="preserve"> </w:t>
      </w:r>
      <w:r w:rsidR="006E3DCC" w:rsidRPr="00F80BCF">
        <w:rPr>
          <w:rFonts w:ascii="Times New Roman" w:hAnsi="Times New Roman" w:cs="Times New Roman"/>
          <w:sz w:val="24"/>
          <w:szCs w:val="24"/>
        </w:rPr>
        <w:t>that the epistemic peerness relevant in this context is defined as equ</w:t>
      </w:r>
      <w:r w:rsidR="00945133" w:rsidRPr="00F80BCF">
        <w:rPr>
          <w:rFonts w:ascii="Times New Roman" w:hAnsi="Times New Roman" w:cs="Times New Roman"/>
          <w:sz w:val="24"/>
          <w:szCs w:val="24"/>
        </w:rPr>
        <w:t xml:space="preserve">al </w:t>
      </w:r>
      <w:r w:rsidR="003F39F4" w:rsidRPr="00F80BCF">
        <w:rPr>
          <w:rFonts w:ascii="Times New Roman" w:hAnsi="Times New Roman" w:cs="Times New Roman"/>
          <w:sz w:val="24"/>
          <w:szCs w:val="24"/>
        </w:rPr>
        <w:t>truth-likelihood</w:t>
      </w:r>
      <w:r w:rsidR="00945133" w:rsidRPr="00F80BCF">
        <w:rPr>
          <w:rFonts w:ascii="Times New Roman" w:hAnsi="Times New Roman" w:cs="Times New Roman"/>
          <w:sz w:val="24"/>
          <w:szCs w:val="24"/>
        </w:rPr>
        <w:t xml:space="preserve"> with respect to the</w:t>
      </w:r>
      <w:r w:rsidR="006E3DCC" w:rsidRPr="00F80BCF">
        <w:rPr>
          <w:rFonts w:ascii="Times New Roman" w:hAnsi="Times New Roman" w:cs="Times New Roman"/>
          <w:sz w:val="24"/>
          <w:szCs w:val="24"/>
        </w:rPr>
        <w:t xml:space="preserve"> target </w:t>
      </w:r>
      <w:r w:rsidR="006E3DCC" w:rsidRPr="00F80BCF">
        <w:rPr>
          <w:rFonts w:ascii="Times New Roman" w:hAnsi="Times New Roman" w:cs="Times New Roman"/>
          <w:sz w:val="24"/>
          <w:szCs w:val="24"/>
        </w:rPr>
        <w:lastRenderedPageBreak/>
        <w:t>proposition</w:t>
      </w:r>
      <w:r w:rsidR="00B0480F" w:rsidRPr="00F80BCF">
        <w:rPr>
          <w:rFonts w:ascii="Times New Roman" w:hAnsi="Times New Roman" w:cs="Times New Roman"/>
          <w:sz w:val="24"/>
          <w:szCs w:val="24"/>
        </w:rPr>
        <w:t>’s relevant domain</w:t>
      </w:r>
      <w:r w:rsidR="006E3DCC" w:rsidRPr="00F80BCF">
        <w:rPr>
          <w:rFonts w:ascii="Times New Roman" w:hAnsi="Times New Roman" w:cs="Times New Roman"/>
          <w:sz w:val="24"/>
          <w:szCs w:val="24"/>
        </w:rPr>
        <w:t>.</w:t>
      </w:r>
      <w:r w:rsidR="00695CFE">
        <w:rPr>
          <w:rFonts w:ascii="Times New Roman" w:hAnsi="Times New Roman" w:cs="Times New Roman"/>
          <w:sz w:val="24"/>
          <w:szCs w:val="24"/>
        </w:rPr>
        <w:t xml:space="preserve"> The following list of criteria</w:t>
      </w:r>
      <w:r w:rsidR="00DC2DB4" w:rsidRPr="00F80BCF">
        <w:rPr>
          <w:rFonts w:ascii="Times New Roman" w:hAnsi="Times New Roman" w:cs="Times New Roman"/>
          <w:sz w:val="24"/>
          <w:szCs w:val="24"/>
        </w:rPr>
        <w:t xml:space="preserve"> might </w:t>
      </w:r>
      <w:r w:rsidR="00363C6E" w:rsidRPr="00F80BCF">
        <w:rPr>
          <w:rFonts w:ascii="Times New Roman" w:hAnsi="Times New Roman" w:cs="Times New Roman"/>
          <w:sz w:val="24"/>
          <w:szCs w:val="24"/>
        </w:rPr>
        <w:t xml:space="preserve">indirectly </w:t>
      </w:r>
      <w:r w:rsidR="00DC2DB4" w:rsidRPr="00F80BCF">
        <w:rPr>
          <w:rFonts w:ascii="Times New Roman" w:hAnsi="Times New Roman" w:cs="Times New Roman"/>
          <w:sz w:val="24"/>
          <w:szCs w:val="24"/>
        </w:rPr>
        <w:t>indica</w:t>
      </w:r>
      <w:r w:rsidR="00791EAA" w:rsidRPr="00F80BCF">
        <w:rPr>
          <w:rFonts w:ascii="Times New Roman" w:hAnsi="Times New Roman" w:cs="Times New Roman"/>
          <w:sz w:val="24"/>
          <w:szCs w:val="24"/>
        </w:rPr>
        <w:t>te epistemic peers</w:t>
      </w:r>
      <w:r w:rsidR="00DC2DB4" w:rsidRPr="00F80BCF">
        <w:rPr>
          <w:rFonts w:ascii="Times New Roman" w:hAnsi="Times New Roman" w:cs="Times New Roman"/>
          <w:sz w:val="24"/>
          <w:szCs w:val="24"/>
        </w:rPr>
        <w:t>:</w:t>
      </w:r>
      <w:r w:rsidR="00DC2DB4">
        <w:rPr>
          <w:rFonts w:ascii="Times New Roman" w:hAnsi="Times New Roman" w:cs="Times New Roman"/>
          <w:sz w:val="24"/>
          <w:szCs w:val="24"/>
        </w:rPr>
        <w:t xml:space="preserve"> </w:t>
      </w:r>
    </w:p>
    <w:p w:rsidR="00DC2DB4" w:rsidRDefault="00DC2DB4" w:rsidP="000C2456">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equal general intelligence, rationalit</w:t>
      </w:r>
      <w:r w:rsidR="00B030D7">
        <w:rPr>
          <w:rFonts w:ascii="Times New Roman" w:hAnsi="Times New Roman" w:cs="Times New Roman"/>
          <w:sz w:val="24"/>
          <w:szCs w:val="24"/>
        </w:rPr>
        <w:t>y, and thoughtfulness</w:t>
      </w:r>
      <w:r>
        <w:rPr>
          <w:rFonts w:ascii="Times New Roman" w:hAnsi="Times New Roman" w:cs="Times New Roman"/>
          <w:sz w:val="24"/>
          <w:szCs w:val="24"/>
        </w:rPr>
        <w:t xml:space="preserve"> (Kelly 2005: 168</w:t>
      </w:r>
      <w:r w:rsidR="00A06233">
        <w:rPr>
          <w:rFonts w:ascii="Times New Roman" w:hAnsi="Times New Roman" w:cs="Times New Roman"/>
          <w:sz w:val="24"/>
          <w:szCs w:val="24"/>
        </w:rPr>
        <w:t>, Feldman 2006: 218, Christensen 2007: 188)</w:t>
      </w:r>
      <w:r w:rsidR="00363C6E">
        <w:rPr>
          <w:rFonts w:ascii="Times New Roman" w:hAnsi="Times New Roman" w:cs="Times New Roman"/>
          <w:sz w:val="24"/>
          <w:szCs w:val="24"/>
        </w:rPr>
        <w:t>;</w:t>
      </w:r>
    </w:p>
    <w:p w:rsidR="00A06233" w:rsidRDefault="00A06233" w:rsidP="000C2456">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equal familiarity with the relevant evidence and arguments</w:t>
      </w:r>
      <w:r w:rsidR="00825130">
        <w:rPr>
          <w:rFonts w:ascii="Times New Roman" w:hAnsi="Times New Roman" w:cs="Times New Roman"/>
          <w:sz w:val="24"/>
          <w:szCs w:val="24"/>
        </w:rPr>
        <w:t xml:space="preserve"> (</w:t>
      </w:r>
      <w:r w:rsidR="00826E9B">
        <w:rPr>
          <w:rFonts w:ascii="Times New Roman" w:hAnsi="Times New Roman" w:cs="Times New Roman"/>
          <w:sz w:val="24"/>
          <w:szCs w:val="24"/>
        </w:rPr>
        <w:t xml:space="preserve">Goldman 2001, </w:t>
      </w:r>
      <w:r w:rsidR="00825130">
        <w:rPr>
          <w:rFonts w:ascii="Times New Roman" w:hAnsi="Times New Roman" w:cs="Times New Roman"/>
          <w:sz w:val="24"/>
          <w:szCs w:val="24"/>
        </w:rPr>
        <w:t>Kelly 2005: 175, Feldman 2006: 218, Christensen 2007)</w:t>
      </w:r>
      <w:r w:rsidR="00363C6E">
        <w:rPr>
          <w:rFonts w:ascii="Times New Roman" w:hAnsi="Times New Roman" w:cs="Times New Roman"/>
          <w:sz w:val="24"/>
          <w:szCs w:val="24"/>
        </w:rPr>
        <w:t>;</w:t>
      </w:r>
    </w:p>
    <w:p w:rsidR="00A06233" w:rsidRDefault="00A06233" w:rsidP="000C2456">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absence of bias</w:t>
      </w:r>
      <w:r w:rsidR="00825130">
        <w:rPr>
          <w:rFonts w:ascii="Times New Roman" w:hAnsi="Times New Roman" w:cs="Times New Roman"/>
          <w:sz w:val="24"/>
          <w:szCs w:val="24"/>
        </w:rPr>
        <w:t xml:space="preserve"> (Kelly 2005: 175)</w:t>
      </w:r>
      <w:r w:rsidR="00363C6E">
        <w:rPr>
          <w:rFonts w:ascii="Times New Roman" w:hAnsi="Times New Roman" w:cs="Times New Roman"/>
          <w:sz w:val="24"/>
          <w:szCs w:val="24"/>
        </w:rPr>
        <w:t>;</w:t>
      </w:r>
    </w:p>
    <w:p w:rsidR="00A06233" w:rsidRDefault="00A06233" w:rsidP="000C2456">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equal training</w:t>
      </w:r>
      <w:r w:rsidR="00187E72">
        <w:rPr>
          <w:rFonts w:ascii="Times New Roman" w:hAnsi="Times New Roman" w:cs="Times New Roman"/>
          <w:sz w:val="24"/>
          <w:szCs w:val="24"/>
        </w:rPr>
        <w:t xml:space="preserve"> and equal reputation</w:t>
      </w:r>
      <w:r w:rsidR="00825130">
        <w:rPr>
          <w:rFonts w:ascii="Times New Roman" w:hAnsi="Times New Roman" w:cs="Times New Roman"/>
          <w:sz w:val="24"/>
          <w:szCs w:val="24"/>
        </w:rPr>
        <w:t xml:space="preserve"> (Goldman 2001)</w:t>
      </w:r>
      <w:r w:rsidR="00363C6E">
        <w:rPr>
          <w:rFonts w:ascii="Times New Roman" w:hAnsi="Times New Roman" w:cs="Times New Roman"/>
          <w:sz w:val="24"/>
          <w:szCs w:val="24"/>
        </w:rPr>
        <w:t>;</w:t>
      </w:r>
    </w:p>
    <w:p w:rsidR="00A06233" w:rsidRDefault="00A06233" w:rsidP="000C2456">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equal dialectic abilities</w:t>
      </w:r>
      <w:r w:rsidR="00825130">
        <w:rPr>
          <w:rFonts w:ascii="Times New Roman" w:hAnsi="Times New Roman" w:cs="Times New Roman"/>
          <w:sz w:val="24"/>
          <w:szCs w:val="24"/>
        </w:rPr>
        <w:t xml:space="preserve"> (Goldman 2001)</w:t>
      </w:r>
      <w:r w:rsidR="00363C6E">
        <w:rPr>
          <w:rFonts w:ascii="Times New Roman" w:hAnsi="Times New Roman" w:cs="Times New Roman"/>
          <w:sz w:val="24"/>
          <w:szCs w:val="24"/>
        </w:rPr>
        <w:t>;</w:t>
      </w:r>
    </w:p>
    <w:p w:rsidR="00E526AC" w:rsidRDefault="00A06233" w:rsidP="000C2456">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equal creativity and potential to build theories</w:t>
      </w:r>
      <w:r w:rsidR="002039D4">
        <w:rPr>
          <w:rFonts w:ascii="Times New Roman" w:hAnsi="Times New Roman" w:cs="Times New Roman"/>
          <w:sz w:val="24"/>
          <w:szCs w:val="24"/>
        </w:rPr>
        <w:t xml:space="preserve"> in the field</w:t>
      </w:r>
      <w:r w:rsidR="00E526AC">
        <w:rPr>
          <w:rFonts w:ascii="Times New Roman" w:hAnsi="Times New Roman" w:cs="Times New Roman"/>
          <w:sz w:val="24"/>
          <w:szCs w:val="24"/>
        </w:rPr>
        <w:t>;</w:t>
      </w:r>
    </w:p>
    <w:p w:rsidR="00A06233" w:rsidRPr="00DC2DB4" w:rsidRDefault="0020042B" w:rsidP="000C2456">
      <w:pPr>
        <w:pStyle w:val="Listenabsatz"/>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normality</w:t>
      </w:r>
      <w:r w:rsidR="00754F3F">
        <w:rPr>
          <w:rFonts w:ascii="Times New Roman" w:hAnsi="Times New Roman" w:cs="Times New Roman"/>
          <w:sz w:val="24"/>
          <w:szCs w:val="24"/>
        </w:rPr>
        <w:t xml:space="preserve"> of both subjects</w:t>
      </w:r>
      <w:r w:rsidR="00E526AC">
        <w:rPr>
          <w:rFonts w:ascii="Times New Roman" w:hAnsi="Times New Roman" w:cs="Times New Roman"/>
          <w:sz w:val="24"/>
          <w:szCs w:val="24"/>
        </w:rPr>
        <w:t>.</w:t>
      </w:r>
    </w:p>
    <w:p w:rsidR="00774756" w:rsidRDefault="000D0E7E"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None of the</w:t>
      </w:r>
      <w:r w:rsidR="00774756">
        <w:rPr>
          <w:rFonts w:ascii="Times New Roman" w:hAnsi="Times New Roman" w:cs="Times New Roman"/>
          <w:sz w:val="24"/>
          <w:szCs w:val="24"/>
        </w:rPr>
        <w:t>se</w:t>
      </w:r>
      <w:r>
        <w:rPr>
          <w:rFonts w:ascii="Times New Roman" w:hAnsi="Times New Roman" w:cs="Times New Roman"/>
          <w:sz w:val="24"/>
          <w:szCs w:val="24"/>
        </w:rPr>
        <w:t xml:space="preserve"> criteria </w:t>
      </w:r>
      <w:r w:rsidR="00363C6E">
        <w:rPr>
          <w:rFonts w:ascii="Times New Roman" w:hAnsi="Times New Roman" w:cs="Times New Roman"/>
          <w:sz w:val="24"/>
          <w:szCs w:val="24"/>
        </w:rPr>
        <w:t xml:space="preserve">taken </w:t>
      </w:r>
      <w:r w:rsidR="00C21D2F">
        <w:rPr>
          <w:rFonts w:ascii="Times New Roman" w:hAnsi="Times New Roman" w:cs="Times New Roman"/>
          <w:sz w:val="24"/>
          <w:szCs w:val="24"/>
        </w:rPr>
        <w:t xml:space="preserve">alone </w:t>
      </w:r>
      <w:r>
        <w:rPr>
          <w:rFonts w:ascii="Times New Roman" w:hAnsi="Times New Roman" w:cs="Times New Roman"/>
          <w:sz w:val="24"/>
          <w:szCs w:val="24"/>
        </w:rPr>
        <w:t xml:space="preserve">seems to be sufficient to indicate (equal) </w:t>
      </w:r>
      <w:r w:rsidR="005778C9">
        <w:rPr>
          <w:rFonts w:ascii="Times New Roman" w:hAnsi="Times New Roman" w:cs="Times New Roman"/>
          <w:sz w:val="24"/>
          <w:szCs w:val="24"/>
        </w:rPr>
        <w:t>truth-likelihood</w:t>
      </w:r>
      <w:r>
        <w:rPr>
          <w:rFonts w:ascii="Times New Roman" w:hAnsi="Times New Roman" w:cs="Times New Roman"/>
          <w:sz w:val="24"/>
          <w:szCs w:val="24"/>
        </w:rPr>
        <w:t>.</w:t>
      </w:r>
      <w:r w:rsidR="007E6B70">
        <w:rPr>
          <w:rFonts w:ascii="Times New Roman" w:hAnsi="Times New Roman" w:cs="Times New Roman"/>
          <w:sz w:val="24"/>
          <w:szCs w:val="24"/>
        </w:rPr>
        <w:t xml:space="preserve"> </w:t>
      </w:r>
      <w:r w:rsidR="00774756">
        <w:rPr>
          <w:rFonts w:ascii="Times New Roman" w:hAnsi="Times New Roman" w:cs="Times New Roman"/>
          <w:sz w:val="24"/>
          <w:szCs w:val="24"/>
        </w:rPr>
        <w:t xml:space="preserve">That much should be </w:t>
      </w:r>
      <w:r w:rsidR="00774756" w:rsidRPr="00F80BCF">
        <w:rPr>
          <w:rFonts w:ascii="Times New Roman" w:hAnsi="Times New Roman" w:cs="Times New Roman"/>
          <w:sz w:val="24"/>
          <w:szCs w:val="24"/>
        </w:rPr>
        <w:t>obvious</w:t>
      </w:r>
      <w:r w:rsidR="00754F3F" w:rsidRPr="00F80BCF">
        <w:rPr>
          <w:rFonts w:ascii="Times New Roman" w:hAnsi="Times New Roman" w:cs="Times New Roman"/>
          <w:sz w:val="24"/>
          <w:szCs w:val="24"/>
        </w:rPr>
        <w:t>.</w:t>
      </w:r>
      <w:r w:rsidR="001E0934" w:rsidRPr="00F80BCF">
        <w:rPr>
          <w:rFonts w:ascii="Times New Roman" w:hAnsi="Times New Roman" w:cs="Times New Roman"/>
          <w:sz w:val="24"/>
          <w:szCs w:val="24"/>
        </w:rPr>
        <w:t xml:space="preserve"> </w:t>
      </w:r>
      <w:r w:rsidR="004E5074" w:rsidRPr="00F80BCF">
        <w:rPr>
          <w:rFonts w:ascii="Times New Roman" w:hAnsi="Times New Roman" w:cs="Times New Roman"/>
          <w:sz w:val="24"/>
          <w:szCs w:val="24"/>
        </w:rPr>
        <w:t xml:space="preserve">For example, </w:t>
      </w:r>
      <w:r w:rsidR="00F63A93">
        <w:rPr>
          <w:rFonts w:ascii="Times New Roman" w:hAnsi="Times New Roman" w:cs="Times New Roman"/>
          <w:sz w:val="24"/>
          <w:szCs w:val="24"/>
        </w:rPr>
        <w:t xml:space="preserve">even </w:t>
      </w:r>
      <w:r w:rsidR="004E5074" w:rsidRPr="00F80BCF">
        <w:rPr>
          <w:rFonts w:ascii="Times New Roman" w:hAnsi="Times New Roman" w:cs="Times New Roman"/>
          <w:sz w:val="24"/>
          <w:szCs w:val="24"/>
        </w:rPr>
        <w:t xml:space="preserve">people who are generally equally intelligent will often differ radically </w:t>
      </w:r>
      <w:r w:rsidR="003C20EF" w:rsidRPr="00F80BCF">
        <w:rPr>
          <w:rFonts w:ascii="Times New Roman" w:hAnsi="Times New Roman" w:cs="Times New Roman"/>
          <w:sz w:val="24"/>
          <w:szCs w:val="24"/>
        </w:rPr>
        <w:t xml:space="preserve">with respect to </w:t>
      </w:r>
      <w:r w:rsidR="004E5074" w:rsidRPr="00F80BCF">
        <w:rPr>
          <w:rFonts w:ascii="Times New Roman" w:hAnsi="Times New Roman" w:cs="Times New Roman"/>
          <w:sz w:val="24"/>
          <w:szCs w:val="24"/>
        </w:rPr>
        <w:t>more domain-specific competences</w:t>
      </w:r>
      <w:r w:rsidR="003C20EF" w:rsidRPr="00F80BCF">
        <w:rPr>
          <w:rFonts w:ascii="Times New Roman" w:hAnsi="Times New Roman" w:cs="Times New Roman"/>
          <w:sz w:val="24"/>
          <w:szCs w:val="24"/>
        </w:rPr>
        <w:t>.</w:t>
      </w:r>
      <w:r w:rsidR="004E5074" w:rsidRPr="00F80BCF">
        <w:rPr>
          <w:rFonts w:ascii="Times New Roman" w:hAnsi="Times New Roman" w:cs="Times New Roman"/>
          <w:sz w:val="24"/>
          <w:szCs w:val="24"/>
        </w:rPr>
        <w:t xml:space="preserve"> </w:t>
      </w:r>
      <w:r w:rsidR="003C20EF" w:rsidRPr="00F80BCF">
        <w:rPr>
          <w:rFonts w:ascii="Times New Roman" w:hAnsi="Times New Roman" w:cs="Times New Roman"/>
          <w:sz w:val="24"/>
          <w:szCs w:val="24"/>
        </w:rPr>
        <w:t xml:space="preserve">Similarly, </w:t>
      </w:r>
      <w:r w:rsidR="004E5074" w:rsidRPr="00F80BCF">
        <w:rPr>
          <w:rFonts w:ascii="Times New Roman" w:hAnsi="Times New Roman" w:cs="Times New Roman"/>
          <w:sz w:val="24"/>
          <w:szCs w:val="24"/>
        </w:rPr>
        <w:t>peop</w:t>
      </w:r>
      <w:r w:rsidR="004F2B1F" w:rsidRPr="00F80BCF">
        <w:rPr>
          <w:rFonts w:ascii="Times New Roman" w:hAnsi="Times New Roman" w:cs="Times New Roman"/>
          <w:sz w:val="24"/>
          <w:szCs w:val="24"/>
        </w:rPr>
        <w:t xml:space="preserve">le who are equally </w:t>
      </w:r>
      <w:r w:rsidR="003C20EF" w:rsidRPr="00F80BCF">
        <w:rPr>
          <w:rFonts w:ascii="Times New Roman" w:hAnsi="Times New Roman" w:cs="Times New Roman"/>
          <w:sz w:val="24"/>
          <w:szCs w:val="24"/>
        </w:rPr>
        <w:t xml:space="preserve">well </w:t>
      </w:r>
      <w:r w:rsidR="004F2B1F" w:rsidRPr="00F80BCF">
        <w:rPr>
          <w:rFonts w:ascii="Times New Roman" w:hAnsi="Times New Roman" w:cs="Times New Roman"/>
          <w:sz w:val="24"/>
          <w:szCs w:val="24"/>
        </w:rPr>
        <w:t xml:space="preserve">trained </w:t>
      </w:r>
      <w:r w:rsidR="003C20EF" w:rsidRPr="00F80BCF">
        <w:rPr>
          <w:rFonts w:ascii="Times New Roman" w:hAnsi="Times New Roman" w:cs="Times New Roman"/>
          <w:sz w:val="24"/>
          <w:szCs w:val="24"/>
        </w:rPr>
        <w:t>m</w:t>
      </w:r>
      <w:r w:rsidR="00F63A93">
        <w:rPr>
          <w:rFonts w:ascii="Times New Roman" w:hAnsi="Times New Roman" w:cs="Times New Roman"/>
          <w:sz w:val="24"/>
          <w:szCs w:val="24"/>
        </w:rPr>
        <w:t>ight</w:t>
      </w:r>
      <w:r w:rsidR="003C20EF" w:rsidRPr="00F80BCF">
        <w:rPr>
          <w:rFonts w:ascii="Times New Roman" w:hAnsi="Times New Roman" w:cs="Times New Roman"/>
          <w:sz w:val="24"/>
          <w:szCs w:val="24"/>
        </w:rPr>
        <w:t xml:space="preserve"> </w:t>
      </w:r>
      <w:r w:rsidR="004E5074" w:rsidRPr="00F80BCF">
        <w:rPr>
          <w:rFonts w:ascii="Times New Roman" w:hAnsi="Times New Roman" w:cs="Times New Roman"/>
          <w:sz w:val="24"/>
          <w:szCs w:val="24"/>
        </w:rPr>
        <w:t xml:space="preserve">still differ </w:t>
      </w:r>
      <w:r w:rsidR="003C20EF" w:rsidRPr="00F80BCF">
        <w:rPr>
          <w:rFonts w:ascii="Times New Roman" w:hAnsi="Times New Roman" w:cs="Times New Roman"/>
          <w:sz w:val="24"/>
          <w:szCs w:val="24"/>
        </w:rPr>
        <w:t>significantly</w:t>
      </w:r>
      <w:r w:rsidR="004F2B1F" w:rsidRPr="00F80BCF">
        <w:rPr>
          <w:rFonts w:ascii="Times New Roman" w:hAnsi="Times New Roman" w:cs="Times New Roman"/>
          <w:sz w:val="24"/>
          <w:szCs w:val="24"/>
        </w:rPr>
        <w:t xml:space="preserve"> </w:t>
      </w:r>
      <w:r w:rsidR="003C20EF" w:rsidRPr="00F80BCF">
        <w:rPr>
          <w:rFonts w:ascii="Times New Roman" w:hAnsi="Times New Roman" w:cs="Times New Roman"/>
          <w:sz w:val="24"/>
          <w:szCs w:val="24"/>
        </w:rPr>
        <w:t xml:space="preserve">with respect to </w:t>
      </w:r>
      <w:r w:rsidR="004F2B1F" w:rsidRPr="00F80BCF">
        <w:rPr>
          <w:rFonts w:ascii="Times New Roman" w:hAnsi="Times New Roman" w:cs="Times New Roman"/>
          <w:sz w:val="24"/>
          <w:szCs w:val="24"/>
        </w:rPr>
        <w:t xml:space="preserve">their respective skills since they </w:t>
      </w:r>
      <w:r w:rsidR="00F63A93">
        <w:rPr>
          <w:rFonts w:ascii="Times New Roman" w:hAnsi="Times New Roman" w:cs="Times New Roman"/>
          <w:sz w:val="24"/>
          <w:szCs w:val="24"/>
        </w:rPr>
        <w:t>are</w:t>
      </w:r>
      <w:r w:rsidR="003C20EF" w:rsidRPr="00F80BCF">
        <w:rPr>
          <w:rFonts w:ascii="Times New Roman" w:hAnsi="Times New Roman" w:cs="Times New Roman"/>
          <w:sz w:val="24"/>
          <w:szCs w:val="24"/>
        </w:rPr>
        <w:t xml:space="preserve"> more or less </w:t>
      </w:r>
      <w:r w:rsidR="004F2B1F" w:rsidRPr="00F80BCF">
        <w:rPr>
          <w:rFonts w:ascii="Times New Roman" w:hAnsi="Times New Roman" w:cs="Times New Roman"/>
          <w:sz w:val="24"/>
          <w:szCs w:val="24"/>
        </w:rPr>
        <w:t>talented.</w:t>
      </w:r>
      <w:r w:rsidR="004E5074" w:rsidRPr="00F80BCF">
        <w:rPr>
          <w:rFonts w:ascii="Times New Roman" w:hAnsi="Times New Roman" w:cs="Times New Roman"/>
          <w:sz w:val="24"/>
          <w:szCs w:val="24"/>
        </w:rPr>
        <w:t xml:space="preserve"> </w:t>
      </w:r>
      <w:r w:rsidR="001E0934" w:rsidRPr="00F80BCF">
        <w:rPr>
          <w:rFonts w:ascii="Times New Roman" w:hAnsi="Times New Roman" w:cs="Times New Roman"/>
          <w:sz w:val="24"/>
          <w:szCs w:val="24"/>
        </w:rPr>
        <w:t xml:space="preserve">But the defender of indirect indicators need not </w:t>
      </w:r>
      <w:r w:rsidR="00DA6EBB" w:rsidRPr="00F80BCF">
        <w:rPr>
          <w:rFonts w:ascii="Times New Roman" w:hAnsi="Times New Roman" w:cs="Times New Roman"/>
          <w:sz w:val="24"/>
          <w:szCs w:val="24"/>
        </w:rPr>
        <w:t>give up so easily</w:t>
      </w:r>
      <w:r w:rsidR="001E0934" w:rsidRPr="00F80BCF">
        <w:rPr>
          <w:rFonts w:ascii="Times New Roman" w:hAnsi="Times New Roman" w:cs="Times New Roman"/>
          <w:sz w:val="24"/>
          <w:szCs w:val="24"/>
        </w:rPr>
        <w:t>. She can admit that</w:t>
      </w:r>
      <w:r w:rsidR="001E0934">
        <w:rPr>
          <w:rFonts w:ascii="Times New Roman" w:hAnsi="Times New Roman" w:cs="Times New Roman"/>
          <w:sz w:val="24"/>
          <w:szCs w:val="24"/>
        </w:rPr>
        <w:t xml:space="preserve"> a track</w:t>
      </w:r>
      <w:r w:rsidR="00517ECC">
        <w:rPr>
          <w:rFonts w:ascii="Times New Roman" w:hAnsi="Times New Roman" w:cs="Times New Roman"/>
          <w:sz w:val="24"/>
          <w:szCs w:val="24"/>
        </w:rPr>
        <w:t>-</w:t>
      </w:r>
      <w:r w:rsidR="001E0934">
        <w:rPr>
          <w:rFonts w:ascii="Times New Roman" w:hAnsi="Times New Roman" w:cs="Times New Roman"/>
          <w:sz w:val="24"/>
          <w:szCs w:val="24"/>
        </w:rPr>
        <w:t xml:space="preserve">record argument would be the best indicator of reliability. Nevertheless, she might argue that the satisfaction of </w:t>
      </w:r>
      <w:r w:rsidR="001E0934" w:rsidRPr="001E0934">
        <w:rPr>
          <w:rFonts w:ascii="Times New Roman" w:hAnsi="Times New Roman" w:cs="Times New Roman"/>
          <w:i/>
          <w:sz w:val="24"/>
          <w:szCs w:val="24"/>
        </w:rPr>
        <w:t xml:space="preserve">all </w:t>
      </w:r>
      <w:r w:rsidR="001E0934" w:rsidRPr="00D773E1">
        <w:rPr>
          <w:rFonts w:ascii="Times New Roman" w:hAnsi="Times New Roman" w:cs="Times New Roman"/>
          <w:sz w:val="24"/>
          <w:szCs w:val="24"/>
        </w:rPr>
        <w:t xml:space="preserve">or </w:t>
      </w:r>
      <w:r w:rsidR="008B4F12">
        <w:rPr>
          <w:rFonts w:ascii="Times New Roman" w:hAnsi="Times New Roman" w:cs="Times New Roman"/>
          <w:i/>
          <w:sz w:val="24"/>
          <w:szCs w:val="24"/>
        </w:rPr>
        <w:t>many</w:t>
      </w:r>
      <w:r w:rsidR="001E0934" w:rsidRPr="001E0934">
        <w:rPr>
          <w:rFonts w:ascii="Times New Roman" w:hAnsi="Times New Roman" w:cs="Times New Roman"/>
          <w:i/>
          <w:sz w:val="24"/>
          <w:szCs w:val="24"/>
        </w:rPr>
        <w:t xml:space="preserve"> of the above listed criteria </w:t>
      </w:r>
      <w:r w:rsidR="001E0934" w:rsidRPr="00D773E1">
        <w:rPr>
          <w:rFonts w:ascii="Times New Roman" w:hAnsi="Times New Roman" w:cs="Times New Roman"/>
          <w:sz w:val="24"/>
          <w:szCs w:val="24"/>
        </w:rPr>
        <w:t>taken together</w:t>
      </w:r>
      <w:r w:rsidR="001E0934">
        <w:rPr>
          <w:rFonts w:ascii="Times New Roman" w:hAnsi="Times New Roman" w:cs="Times New Roman"/>
          <w:sz w:val="24"/>
          <w:szCs w:val="24"/>
        </w:rPr>
        <w:t xml:space="preserve"> makes equal </w:t>
      </w:r>
      <w:r w:rsidR="005778C9">
        <w:rPr>
          <w:rFonts w:ascii="Times New Roman" w:hAnsi="Times New Roman" w:cs="Times New Roman"/>
          <w:sz w:val="24"/>
          <w:szCs w:val="24"/>
        </w:rPr>
        <w:t>truth-likelihood</w:t>
      </w:r>
      <w:r w:rsidR="001E0934">
        <w:rPr>
          <w:rFonts w:ascii="Times New Roman" w:hAnsi="Times New Roman" w:cs="Times New Roman"/>
          <w:sz w:val="24"/>
          <w:szCs w:val="24"/>
        </w:rPr>
        <w:t xml:space="preserve"> </w:t>
      </w:r>
      <w:r w:rsidR="001E0934" w:rsidRPr="001E0934">
        <w:rPr>
          <w:rFonts w:ascii="Times New Roman" w:hAnsi="Times New Roman" w:cs="Times New Roman"/>
          <w:sz w:val="24"/>
          <w:szCs w:val="24"/>
        </w:rPr>
        <w:t>sufficiently likely</w:t>
      </w:r>
      <w:r w:rsidR="001E0934">
        <w:rPr>
          <w:rFonts w:ascii="Times New Roman" w:hAnsi="Times New Roman" w:cs="Times New Roman"/>
          <w:i/>
          <w:sz w:val="24"/>
          <w:szCs w:val="24"/>
        </w:rPr>
        <w:t>.</w:t>
      </w:r>
      <w:r w:rsidR="001E0934">
        <w:rPr>
          <w:rFonts w:ascii="Times New Roman" w:hAnsi="Times New Roman" w:cs="Times New Roman"/>
          <w:sz w:val="24"/>
          <w:szCs w:val="24"/>
        </w:rPr>
        <w:t xml:space="preserve"> </w:t>
      </w:r>
      <w:r w:rsidR="00774756">
        <w:rPr>
          <w:rFonts w:ascii="Times New Roman" w:hAnsi="Times New Roman" w:cs="Times New Roman"/>
          <w:sz w:val="24"/>
          <w:szCs w:val="24"/>
        </w:rPr>
        <w:t>This seems to be true</w:t>
      </w:r>
      <w:r w:rsidR="008B4F12">
        <w:rPr>
          <w:rFonts w:ascii="Times New Roman" w:hAnsi="Times New Roman" w:cs="Times New Roman"/>
          <w:sz w:val="24"/>
          <w:szCs w:val="24"/>
        </w:rPr>
        <w:t xml:space="preserve"> at least</w:t>
      </w:r>
      <w:r w:rsidR="00774756">
        <w:rPr>
          <w:rFonts w:ascii="Times New Roman" w:hAnsi="Times New Roman" w:cs="Times New Roman"/>
          <w:sz w:val="24"/>
          <w:szCs w:val="24"/>
        </w:rPr>
        <w:t xml:space="preserve"> in many</w:t>
      </w:r>
      <w:r w:rsidR="008B4F12">
        <w:rPr>
          <w:rFonts w:ascii="Times New Roman" w:hAnsi="Times New Roman" w:cs="Times New Roman"/>
          <w:sz w:val="24"/>
          <w:szCs w:val="24"/>
        </w:rPr>
        <w:t xml:space="preserve"> real-world cases. </w:t>
      </w:r>
    </w:p>
    <w:p w:rsidR="00D773E1" w:rsidRDefault="00754F3F"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4F12">
        <w:rPr>
          <w:rFonts w:ascii="Times New Roman" w:hAnsi="Times New Roman" w:cs="Times New Roman"/>
          <w:sz w:val="24"/>
          <w:szCs w:val="24"/>
        </w:rPr>
        <w:t xml:space="preserve">I </w:t>
      </w:r>
      <w:r w:rsidR="0020042B">
        <w:rPr>
          <w:rFonts w:ascii="Times New Roman" w:hAnsi="Times New Roman" w:cs="Times New Roman"/>
          <w:sz w:val="24"/>
          <w:szCs w:val="24"/>
        </w:rPr>
        <w:t>will now</w:t>
      </w:r>
      <w:r w:rsidR="008B4F12">
        <w:rPr>
          <w:rFonts w:ascii="Times New Roman" w:hAnsi="Times New Roman" w:cs="Times New Roman"/>
          <w:sz w:val="24"/>
          <w:szCs w:val="24"/>
        </w:rPr>
        <w:t xml:space="preserve"> argue that this </w:t>
      </w:r>
      <w:r w:rsidR="00187E72">
        <w:rPr>
          <w:rFonts w:ascii="Times New Roman" w:hAnsi="Times New Roman" w:cs="Times New Roman"/>
          <w:sz w:val="24"/>
          <w:szCs w:val="24"/>
        </w:rPr>
        <w:t>method</w:t>
      </w:r>
      <w:r w:rsidR="008B4F12">
        <w:rPr>
          <w:rFonts w:ascii="Times New Roman" w:hAnsi="Times New Roman" w:cs="Times New Roman"/>
          <w:sz w:val="24"/>
          <w:szCs w:val="24"/>
        </w:rPr>
        <w:t xml:space="preserve"> is not applicable to standard cases of philosophical disagreement. </w:t>
      </w:r>
      <w:r w:rsidR="001E0934">
        <w:rPr>
          <w:rFonts w:ascii="Times New Roman" w:hAnsi="Times New Roman" w:cs="Times New Roman"/>
          <w:sz w:val="24"/>
          <w:szCs w:val="24"/>
        </w:rPr>
        <w:t xml:space="preserve">Consider two philosophers who are equally intelligent, </w:t>
      </w:r>
      <w:r w:rsidR="00865C20">
        <w:rPr>
          <w:rFonts w:ascii="Times New Roman" w:hAnsi="Times New Roman" w:cs="Times New Roman"/>
          <w:sz w:val="24"/>
          <w:szCs w:val="24"/>
        </w:rPr>
        <w:t>rational</w:t>
      </w:r>
      <w:r w:rsidR="00517ECC">
        <w:rPr>
          <w:rFonts w:ascii="Times New Roman" w:hAnsi="Times New Roman" w:cs="Times New Roman"/>
          <w:sz w:val="24"/>
          <w:szCs w:val="24"/>
        </w:rPr>
        <w:t>,</w:t>
      </w:r>
      <w:r w:rsidR="00865C20">
        <w:rPr>
          <w:rFonts w:ascii="Times New Roman" w:hAnsi="Times New Roman" w:cs="Times New Roman"/>
          <w:sz w:val="24"/>
          <w:szCs w:val="24"/>
        </w:rPr>
        <w:t xml:space="preserve"> and thoughtful </w:t>
      </w:r>
      <w:r w:rsidR="00865C20">
        <w:rPr>
          <w:rFonts w:ascii="Times New Roman" w:hAnsi="Times New Roman" w:cs="Times New Roman"/>
          <w:i/>
          <w:sz w:val="24"/>
          <w:szCs w:val="24"/>
        </w:rPr>
        <w:t>and</w:t>
      </w:r>
      <w:r w:rsidR="00865C20">
        <w:rPr>
          <w:rFonts w:ascii="Times New Roman" w:hAnsi="Times New Roman" w:cs="Times New Roman"/>
          <w:sz w:val="24"/>
          <w:szCs w:val="24"/>
        </w:rPr>
        <w:t xml:space="preserve"> </w:t>
      </w:r>
      <w:r w:rsidR="00D773E1">
        <w:rPr>
          <w:rFonts w:ascii="Times New Roman" w:hAnsi="Times New Roman" w:cs="Times New Roman"/>
          <w:sz w:val="24"/>
          <w:szCs w:val="24"/>
        </w:rPr>
        <w:t xml:space="preserve">who </w:t>
      </w:r>
      <w:r w:rsidR="00865C20">
        <w:rPr>
          <w:rFonts w:ascii="Times New Roman" w:hAnsi="Times New Roman" w:cs="Times New Roman"/>
          <w:sz w:val="24"/>
          <w:szCs w:val="24"/>
        </w:rPr>
        <w:t xml:space="preserve">are familiar with the same relevant evidence and arguments </w:t>
      </w:r>
      <w:r w:rsidR="00865C20">
        <w:rPr>
          <w:rFonts w:ascii="Times New Roman" w:hAnsi="Times New Roman" w:cs="Times New Roman"/>
          <w:i/>
          <w:sz w:val="24"/>
          <w:szCs w:val="24"/>
        </w:rPr>
        <w:t xml:space="preserve">and </w:t>
      </w:r>
      <w:r w:rsidR="00D773E1">
        <w:rPr>
          <w:rFonts w:ascii="Times New Roman" w:hAnsi="Times New Roman" w:cs="Times New Roman"/>
          <w:sz w:val="24"/>
          <w:szCs w:val="24"/>
        </w:rPr>
        <w:t xml:space="preserve">who </w:t>
      </w:r>
      <w:r w:rsidR="00865C20">
        <w:rPr>
          <w:rFonts w:ascii="Times New Roman" w:hAnsi="Times New Roman" w:cs="Times New Roman"/>
          <w:sz w:val="24"/>
          <w:szCs w:val="24"/>
        </w:rPr>
        <w:t xml:space="preserve">have the same training and reputation in the relevant field of the discipline </w:t>
      </w:r>
      <w:r w:rsidR="00865C20">
        <w:rPr>
          <w:rFonts w:ascii="Times New Roman" w:hAnsi="Times New Roman" w:cs="Times New Roman"/>
          <w:i/>
          <w:sz w:val="24"/>
          <w:szCs w:val="24"/>
        </w:rPr>
        <w:t xml:space="preserve">and </w:t>
      </w:r>
      <w:r w:rsidR="00865C20">
        <w:rPr>
          <w:rFonts w:ascii="Times New Roman" w:hAnsi="Times New Roman" w:cs="Times New Roman"/>
          <w:sz w:val="24"/>
          <w:szCs w:val="24"/>
        </w:rPr>
        <w:t xml:space="preserve">who are equally good at explaining and defending their views in discussion </w:t>
      </w:r>
      <w:r w:rsidR="00865C20">
        <w:rPr>
          <w:rFonts w:ascii="Times New Roman" w:hAnsi="Times New Roman" w:cs="Times New Roman"/>
          <w:i/>
          <w:sz w:val="24"/>
          <w:szCs w:val="24"/>
        </w:rPr>
        <w:t>and</w:t>
      </w:r>
      <w:r w:rsidR="00865C20">
        <w:rPr>
          <w:rFonts w:ascii="Times New Roman" w:hAnsi="Times New Roman" w:cs="Times New Roman"/>
          <w:sz w:val="24"/>
          <w:szCs w:val="24"/>
        </w:rPr>
        <w:t xml:space="preserve"> who are equally creative</w:t>
      </w:r>
      <w:r w:rsidR="008B4F12">
        <w:rPr>
          <w:rFonts w:ascii="Times New Roman" w:hAnsi="Times New Roman" w:cs="Times New Roman"/>
          <w:sz w:val="24"/>
          <w:szCs w:val="24"/>
        </w:rPr>
        <w:t xml:space="preserve"> </w:t>
      </w:r>
      <w:r w:rsidR="008B4F12">
        <w:rPr>
          <w:rFonts w:ascii="Times New Roman" w:hAnsi="Times New Roman" w:cs="Times New Roman"/>
          <w:i/>
          <w:sz w:val="24"/>
          <w:szCs w:val="24"/>
        </w:rPr>
        <w:t xml:space="preserve">and </w:t>
      </w:r>
      <w:r w:rsidR="008B4F12">
        <w:rPr>
          <w:rFonts w:ascii="Times New Roman" w:hAnsi="Times New Roman" w:cs="Times New Roman"/>
          <w:sz w:val="24"/>
          <w:szCs w:val="24"/>
        </w:rPr>
        <w:t>who seem to be pretty normal</w:t>
      </w:r>
      <w:r w:rsidR="00187E72">
        <w:rPr>
          <w:rFonts w:ascii="Times New Roman" w:hAnsi="Times New Roman" w:cs="Times New Roman"/>
          <w:sz w:val="24"/>
          <w:szCs w:val="24"/>
        </w:rPr>
        <w:t xml:space="preserve"> both</w:t>
      </w:r>
      <w:r w:rsidR="00865C20">
        <w:rPr>
          <w:rFonts w:ascii="Times New Roman" w:hAnsi="Times New Roman" w:cs="Times New Roman"/>
          <w:sz w:val="24"/>
          <w:szCs w:val="24"/>
        </w:rPr>
        <w:t>. Isn’t it sufficiently likely that th</w:t>
      </w:r>
      <w:r w:rsidR="00DF7EC6">
        <w:rPr>
          <w:rFonts w:ascii="Times New Roman" w:hAnsi="Times New Roman" w:cs="Times New Roman"/>
          <w:sz w:val="24"/>
          <w:szCs w:val="24"/>
        </w:rPr>
        <w:t xml:space="preserve">ey are equally </w:t>
      </w:r>
      <w:r w:rsidR="005778C9">
        <w:rPr>
          <w:rFonts w:ascii="Times New Roman" w:hAnsi="Times New Roman" w:cs="Times New Roman"/>
          <w:sz w:val="24"/>
          <w:szCs w:val="24"/>
        </w:rPr>
        <w:t>likely to be right</w:t>
      </w:r>
      <w:r w:rsidR="00DF7EC6">
        <w:rPr>
          <w:rFonts w:ascii="Times New Roman" w:hAnsi="Times New Roman" w:cs="Times New Roman"/>
          <w:sz w:val="24"/>
          <w:szCs w:val="24"/>
        </w:rPr>
        <w:t xml:space="preserve"> as well</w:t>
      </w:r>
      <w:r w:rsidR="00865C20">
        <w:rPr>
          <w:rFonts w:ascii="Times New Roman" w:hAnsi="Times New Roman" w:cs="Times New Roman"/>
          <w:sz w:val="24"/>
          <w:szCs w:val="24"/>
        </w:rPr>
        <w:t xml:space="preserve">? </w:t>
      </w:r>
    </w:p>
    <w:p w:rsidR="000D0E7E" w:rsidRDefault="00D773E1"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0042B">
        <w:rPr>
          <w:rFonts w:ascii="Times New Roman" w:hAnsi="Times New Roman" w:cs="Times New Roman"/>
          <w:sz w:val="24"/>
          <w:szCs w:val="24"/>
        </w:rPr>
        <w:t>I do not think so. Here</w:t>
      </w:r>
      <w:r>
        <w:rPr>
          <w:rFonts w:ascii="Times New Roman" w:hAnsi="Times New Roman" w:cs="Times New Roman"/>
          <w:sz w:val="24"/>
          <w:szCs w:val="24"/>
        </w:rPr>
        <w:t xml:space="preserve"> is why. Consider two philosophers, Yoko and Zoe, who disagree </w:t>
      </w:r>
      <w:r w:rsidR="00E366BF">
        <w:rPr>
          <w:rFonts w:ascii="Times New Roman" w:hAnsi="Times New Roman" w:cs="Times New Roman"/>
          <w:sz w:val="24"/>
          <w:szCs w:val="24"/>
        </w:rPr>
        <w:t xml:space="preserve">about </w:t>
      </w:r>
      <w:r>
        <w:rPr>
          <w:rFonts w:ascii="Times New Roman" w:hAnsi="Times New Roman" w:cs="Times New Roman"/>
          <w:sz w:val="24"/>
          <w:szCs w:val="24"/>
        </w:rPr>
        <w:t>modal realism. Yoko accepts modal realism of a Lewisean</w:t>
      </w:r>
      <w:r w:rsidR="00705601">
        <w:rPr>
          <w:rFonts w:ascii="Times New Roman" w:hAnsi="Times New Roman" w:cs="Times New Roman"/>
          <w:sz w:val="24"/>
          <w:szCs w:val="24"/>
        </w:rPr>
        <w:t xml:space="preserve"> kind, whereas Zoe believes in</w:t>
      </w:r>
      <w:r>
        <w:rPr>
          <w:rFonts w:ascii="Times New Roman" w:hAnsi="Times New Roman" w:cs="Times New Roman"/>
          <w:sz w:val="24"/>
          <w:szCs w:val="24"/>
        </w:rPr>
        <w:t xml:space="preserve"> some kind of modal actualism</w:t>
      </w:r>
      <w:r w:rsidR="007B6054">
        <w:rPr>
          <w:rFonts w:ascii="Times New Roman" w:hAnsi="Times New Roman" w:cs="Times New Roman"/>
          <w:sz w:val="24"/>
          <w:szCs w:val="24"/>
        </w:rPr>
        <w:t xml:space="preserve"> of an Armstrongian flavor</w:t>
      </w:r>
      <w:r>
        <w:rPr>
          <w:rFonts w:ascii="Times New Roman" w:hAnsi="Times New Roman" w:cs="Times New Roman"/>
          <w:sz w:val="24"/>
          <w:szCs w:val="24"/>
        </w:rPr>
        <w:t>. They are both highly intelligent and thoughtful. For years</w:t>
      </w:r>
      <w:r w:rsidR="00CF7A43">
        <w:rPr>
          <w:rFonts w:ascii="Times New Roman" w:hAnsi="Times New Roman" w:cs="Times New Roman"/>
          <w:sz w:val="24"/>
          <w:szCs w:val="24"/>
        </w:rPr>
        <w:t>,</w:t>
      </w:r>
      <w:r>
        <w:rPr>
          <w:rFonts w:ascii="Times New Roman" w:hAnsi="Times New Roman" w:cs="Times New Roman"/>
          <w:sz w:val="24"/>
          <w:szCs w:val="24"/>
        </w:rPr>
        <w:t xml:space="preserve"> they have</w:t>
      </w:r>
      <w:r w:rsidR="00DF7EC6">
        <w:rPr>
          <w:rFonts w:ascii="Times New Roman" w:hAnsi="Times New Roman" w:cs="Times New Roman"/>
          <w:sz w:val="24"/>
          <w:szCs w:val="24"/>
        </w:rPr>
        <w:t xml:space="preserve"> </w:t>
      </w:r>
      <w:r w:rsidR="000C2BE2">
        <w:rPr>
          <w:rFonts w:ascii="Times New Roman" w:hAnsi="Times New Roman" w:cs="Times New Roman"/>
          <w:sz w:val="24"/>
          <w:szCs w:val="24"/>
        </w:rPr>
        <w:t xml:space="preserve">both </w:t>
      </w:r>
      <w:r w:rsidR="00DF7EC6">
        <w:rPr>
          <w:rFonts w:ascii="Times New Roman" w:hAnsi="Times New Roman" w:cs="Times New Roman"/>
          <w:sz w:val="24"/>
          <w:szCs w:val="24"/>
        </w:rPr>
        <w:t>been</w:t>
      </w:r>
      <w:r>
        <w:rPr>
          <w:rFonts w:ascii="Times New Roman" w:hAnsi="Times New Roman" w:cs="Times New Roman"/>
          <w:sz w:val="24"/>
          <w:szCs w:val="24"/>
        </w:rPr>
        <w:t xml:space="preserve"> read</w:t>
      </w:r>
      <w:r w:rsidR="00DF7EC6">
        <w:rPr>
          <w:rFonts w:ascii="Times New Roman" w:hAnsi="Times New Roman" w:cs="Times New Roman"/>
          <w:sz w:val="24"/>
          <w:szCs w:val="24"/>
        </w:rPr>
        <w:t>ing</w:t>
      </w:r>
      <w:r>
        <w:rPr>
          <w:rFonts w:ascii="Times New Roman" w:hAnsi="Times New Roman" w:cs="Times New Roman"/>
          <w:sz w:val="24"/>
          <w:szCs w:val="24"/>
        </w:rPr>
        <w:t xml:space="preserve"> all the relevant literature abo</w:t>
      </w:r>
      <w:r w:rsidR="00E366BF">
        <w:rPr>
          <w:rFonts w:ascii="Times New Roman" w:hAnsi="Times New Roman" w:cs="Times New Roman"/>
          <w:sz w:val="24"/>
          <w:szCs w:val="24"/>
        </w:rPr>
        <w:t>ut the metaphysics of modality</w:t>
      </w:r>
      <w:r w:rsidR="000C2BE2">
        <w:rPr>
          <w:rFonts w:ascii="Times New Roman" w:hAnsi="Times New Roman" w:cs="Times New Roman"/>
          <w:sz w:val="24"/>
          <w:szCs w:val="24"/>
        </w:rPr>
        <w:t xml:space="preserve">, so that </w:t>
      </w:r>
      <w:r w:rsidR="00E366BF">
        <w:rPr>
          <w:rFonts w:ascii="Times New Roman" w:hAnsi="Times New Roman" w:cs="Times New Roman"/>
          <w:sz w:val="24"/>
          <w:szCs w:val="24"/>
        </w:rPr>
        <w:t xml:space="preserve">they both know all </w:t>
      </w:r>
      <w:r w:rsidR="00517ECC">
        <w:rPr>
          <w:rFonts w:ascii="Times New Roman" w:hAnsi="Times New Roman" w:cs="Times New Roman"/>
          <w:sz w:val="24"/>
          <w:szCs w:val="24"/>
        </w:rPr>
        <w:t xml:space="preserve">of </w:t>
      </w:r>
      <w:r w:rsidR="00E366BF">
        <w:rPr>
          <w:rFonts w:ascii="Times New Roman" w:hAnsi="Times New Roman" w:cs="Times New Roman"/>
          <w:sz w:val="24"/>
          <w:szCs w:val="24"/>
        </w:rPr>
        <w:t xml:space="preserve">the arguments </w:t>
      </w:r>
      <w:r w:rsidR="00517ECC">
        <w:rPr>
          <w:rFonts w:ascii="Times New Roman" w:hAnsi="Times New Roman" w:cs="Times New Roman"/>
          <w:sz w:val="24"/>
          <w:szCs w:val="24"/>
        </w:rPr>
        <w:t xml:space="preserve">for </w:t>
      </w:r>
      <w:r w:rsidR="00E366BF">
        <w:rPr>
          <w:rFonts w:ascii="Times New Roman" w:hAnsi="Times New Roman" w:cs="Times New Roman"/>
          <w:sz w:val="24"/>
          <w:szCs w:val="24"/>
        </w:rPr>
        <w:t xml:space="preserve">and </w:t>
      </w:r>
      <w:r w:rsidR="00517ECC">
        <w:rPr>
          <w:rFonts w:ascii="Times New Roman" w:hAnsi="Times New Roman" w:cs="Times New Roman"/>
          <w:sz w:val="24"/>
          <w:szCs w:val="24"/>
        </w:rPr>
        <w:t xml:space="preserve">against </w:t>
      </w:r>
      <w:r w:rsidR="00E366BF">
        <w:rPr>
          <w:rFonts w:ascii="Times New Roman" w:hAnsi="Times New Roman" w:cs="Times New Roman"/>
          <w:sz w:val="24"/>
          <w:szCs w:val="24"/>
        </w:rPr>
        <w:lastRenderedPageBreak/>
        <w:t xml:space="preserve">modal realism and actualism. They are both assistant professors in their early career at philosophical departments of renowned </w:t>
      </w:r>
      <w:r w:rsidR="00517ECC">
        <w:rPr>
          <w:rFonts w:ascii="Times New Roman" w:hAnsi="Times New Roman" w:cs="Times New Roman"/>
          <w:sz w:val="24"/>
          <w:szCs w:val="24"/>
        </w:rPr>
        <w:t>c</w:t>
      </w:r>
      <w:r w:rsidR="00E366BF">
        <w:rPr>
          <w:rFonts w:ascii="Times New Roman" w:hAnsi="Times New Roman" w:cs="Times New Roman"/>
          <w:sz w:val="24"/>
          <w:szCs w:val="24"/>
        </w:rPr>
        <w:t xml:space="preserve">olleges. Yoko has published three papers on the metaphysics of modality in </w:t>
      </w:r>
      <w:r w:rsidR="00E366BF" w:rsidRPr="007B7821">
        <w:rPr>
          <w:rFonts w:ascii="Times New Roman" w:hAnsi="Times New Roman" w:cs="Times New Roman"/>
          <w:i/>
          <w:sz w:val="24"/>
          <w:szCs w:val="24"/>
        </w:rPr>
        <w:t>Nous</w:t>
      </w:r>
      <w:r w:rsidR="00E366BF">
        <w:rPr>
          <w:rFonts w:ascii="Times New Roman" w:hAnsi="Times New Roman" w:cs="Times New Roman"/>
          <w:sz w:val="24"/>
          <w:szCs w:val="24"/>
        </w:rPr>
        <w:t xml:space="preserve">, </w:t>
      </w:r>
      <w:r w:rsidR="00E366BF" w:rsidRPr="007B7821">
        <w:rPr>
          <w:rFonts w:ascii="Times New Roman" w:hAnsi="Times New Roman" w:cs="Times New Roman"/>
          <w:i/>
          <w:sz w:val="24"/>
          <w:szCs w:val="24"/>
        </w:rPr>
        <w:t>Philosophical</w:t>
      </w:r>
      <w:r w:rsidR="007B6054">
        <w:rPr>
          <w:rFonts w:ascii="Times New Roman" w:hAnsi="Times New Roman" w:cs="Times New Roman"/>
          <w:i/>
          <w:sz w:val="24"/>
          <w:szCs w:val="24"/>
        </w:rPr>
        <w:t xml:space="preserve"> Quarterly</w:t>
      </w:r>
      <w:r w:rsidR="00517ECC">
        <w:rPr>
          <w:rFonts w:ascii="Times New Roman" w:hAnsi="Times New Roman" w:cs="Times New Roman"/>
          <w:sz w:val="24"/>
          <w:szCs w:val="24"/>
        </w:rPr>
        <w:t>,</w:t>
      </w:r>
      <w:r w:rsidR="00E366BF">
        <w:rPr>
          <w:rFonts w:ascii="Times New Roman" w:hAnsi="Times New Roman" w:cs="Times New Roman"/>
          <w:sz w:val="24"/>
          <w:szCs w:val="24"/>
        </w:rPr>
        <w:t xml:space="preserve"> and </w:t>
      </w:r>
      <w:r w:rsidR="007B6054">
        <w:rPr>
          <w:rFonts w:ascii="Times New Roman" w:hAnsi="Times New Roman" w:cs="Times New Roman"/>
          <w:i/>
          <w:sz w:val="24"/>
          <w:szCs w:val="24"/>
        </w:rPr>
        <w:t>Australasian Journal of Philosophy</w:t>
      </w:r>
      <w:r w:rsidR="00E366BF">
        <w:rPr>
          <w:rFonts w:ascii="Times New Roman" w:hAnsi="Times New Roman" w:cs="Times New Roman"/>
          <w:sz w:val="24"/>
          <w:szCs w:val="24"/>
        </w:rPr>
        <w:t xml:space="preserve">. Zoe has published two papers in </w:t>
      </w:r>
      <w:r w:rsidR="00E366BF" w:rsidRPr="007B7821">
        <w:rPr>
          <w:rFonts w:ascii="Times New Roman" w:hAnsi="Times New Roman" w:cs="Times New Roman"/>
          <w:i/>
          <w:sz w:val="24"/>
          <w:szCs w:val="24"/>
        </w:rPr>
        <w:t>Philosophical Studies</w:t>
      </w:r>
      <w:r w:rsidR="00E366BF">
        <w:rPr>
          <w:rFonts w:ascii="Times New Roman" w:hAnsi="Times New Roman" w:cs="Times New Roman"/>
          <w:sz w:val="24"/>
          <w:szCs w:val="24"/>
        </w:rPr>
        <w:t xml:space="preserve"> and one in </w:t>
      </w:r>
      <w:r w:rsidR="00E366BF" w:rsidRPr="007B7821">
        <w:rPr>
          <w:rFonts w:ascii="Times New Roman" w:hAnsi="Times New Roman" w:cs="Times New Roman"/>
          <w:i/>
          <w:sz w:val="24"/>
          <w:szCs w:val="24"/>
        </w:rPr>
        <w:t>The Philosophical Review</w:t>
      </w:r>
      <w:r w:rsidR="00E366BF">
        <w:rPr>
          <w:rFonts w:ascii="Times New Roman" w:hAnsi="Times New Roman" w:cs="Times New Roman"/>
          <w:sz w:val="24"/>
          <w:szCs w:val="24"/>
        </w:rPr>
        <w:t xml:space="preserve"> on the same topic. Yoko and Zoe often dis</w:t>
      </w:r>
      <w:r w:rsidR="00791EAA">
        <w:rPr>
          <w:rFonts w:ascii="Times New Roman" w:hAnsi="Times New Roman" w:cs="Times New Roman"/>
          <w:sz w:val="24"/>
          <w:szCs w:val="24"/>
        </w:rPr>
        <w:t>cuss</w:t>
      </w:r>
      <w:r w:rsidR="00705601">
        <w:rPr>
          <w:rFonts w:ascii="Times New Roman" w:hAnsi="Times New Roman" w:cs="Times New Roman"/>
          <w:sz w:val="24"/>
          <w:szCs w:val="24"/>
        </w:rPr>
        <w:t xml:space="preserve"> </w:t>
      </w:r>
      <w:r w:rsidR="00DF7EC6">
        <w:rPr>
          <w:rFonts w:ascii="Times New Roman" w:hAnsi="Times New Roman" w:cs="Times New Roman"/>
          <w:sz w:val="24"/>
          <w:szCs w:val="24"/>
        </w:rPr>
        <w:t>the metaphysics of modality</w:t>
      </w:r>
      <w:r w:rsidR="00DA6EBB">
        <w:rPr>
          <w:rFonts w:ascii="Times New Roman" w:hAnsi="Times New Roman" w:cs="Times New Roman"/>
          <w:sz w:val="24"/>
          <w:szCs w:val="24"/>
        </w:rPr>
        <w:t xml:space="preserve"> with each other</w:t>
      </w:r>
      <w:r w:rsidR="00E366BF">
        <w:rPr>
          <w:rFonts w:ascii="Times New Roman" w:hAnsi="Times New Roman" w:cs="Times New Roman"/>
          <w:sz w:val="24"/>
          <w:szCs w:val="24"/>
        </w:rPr>
        <w:t>. For an external observer</w:t>
      </w:r>
      <w:r w:rsidR="004C161C">
        <w:rPr>
          <w:rFonts w:ascii="Times New Roman" w:hAnsi="Times New Roman" w:cs="Times New Roman"/>
          <w:sz w:val="24"/>
          <w:szCs w:val="24"/>
        </w:rPr>
        <w:t>,</w:t>
      </w:r>
      <w:r w:rsidR="00E366BF">
        <w:rPr>
          <w:rFonts w:ascii="Times New Roman" w:hAnsi="Times New Roman" w:cs="Times New Roman"/>
          <w:sz w:val="24"/>
          <w:szCs w:val="24"/>
        </w:rPr>
        <w:t xml:space="preserve"> it is hard to say who is better in defending her view. Both are extremely sharp and quick in discussion. But they both stick to their guns. </w:t>
      </w:r>
      <w:r w:rsidR="00DF7EC6">
        <w:rPr>
          <w:rFonts w:ascii="Times New Roman" w:hAnsi="Times New Roman" w:cs="Times New Roman"/>
          <w:sz w:val="24"/>
          <w:szCs w:val="24"/>
        </w:rPr>
        <w:t>Yoko’s a</w:t>
      </w:r>
      <w:r w:rsidR="00DA6EBB">
        <w:rPr>
          <w:rFonts w:ascii="Times New Roman" w:hAnsi="Times New Roman" w:cs="Times New Roman"/>
          <w:sz w:val="24"/>
          <w:szCs w:val="24"/>
        </w:rPr>
        <w:t>nd</w:t>
      </w:r>
      <w:r w:rsidR="00DF7EC6">
        <w:rPr>
          <w:rFonts w:ascii="Times New Roman" w:hAnsi="Times New Roman" w:cs="Times New Roman"/>
          <w:sz w:val="24"/>
          <w:szCs w:val="24"/>
        </w:rPr>
        <w:t xml:space="preserve"> Zoe’s dissertations</w:t>
      </w:r>
      <w:r w:rsidR="0061249B">
        <w:rPr>
          <w:rFonts w:ascii="Times New Roman" w:hAnsi="Times New Roman" w:cs="Times New Roman"/>
          <w:sz w:val="24"/>
          <w:szCs w:val="24"/>
        </w:rPr>
        <w:t xml:space="preserve"> not only contain critical assessment</w:t>
      </w:r>
      <w:r w:rsidR="000C2BE2">
        <w:rPr>
          <w:rFonts w:ascii="Times New Roman" w:hAnsi="Times New Roman" w:cs="Times New Roman"/>
          <w:sz w:val="24"/>
          <w:szCs w:val="24"/>
        </w:rPr>
        <w:t>s</w:t>
      </w:r>
      <w:r w:rsidR="0061249B">
        <w:rPr>
          <w:rFonts w:ascii="Times New Roman" w:hAnsi="Times New Roman" w:cs="Times New Roman"/>
          <w:sz w:val="24"/>
          <w:szCs w:val="24"/>
        </w:rPr>
        <w:t xml:space="preserve"> of the current debate</w:t>
      </w:r>
      <w:r w:rsidR="00CF7A43">
        <w:rPr>
          <w:rFonts w:ascii="Times New Roman" w:hAnsi="Times New Roman" w:cs="Times New Roman"/>
          <w:sz w:val="24"/>
          <w:szCs w:val="24"/>
        </w:rPr>
        <w:t>,</w:t>
      </w:r>
      <w:r w:rsidR="0061249B">
        <w:rPr>
          <w:rFonts w:ascii="Times New Roman" w:hAnsi="Times New Roman" w:cs="Times New Roman"/>
          <w:sz w:val="24"/>
          <w:szCs w:val="24"/>
        </w:rPr>
        <w:t xml:space="preserve"> but also </w:t>
      </w:r>
      <w:r w:rsidR="00DF7EC6">
        <w:rPr>
          <w:rFonts w:ascii="Times New Roman" w:hAnsi="Times New Roman" w:cs="Times New Roman"/>
          <w:sz w:val="24"/>
          <w:szCs w:val="24"/>
        </w:rPr>
        <w:t xml:space="preserve">include </w:t>
      </w:r>
      <w:r w:rsidR="0061249B">
        <w:rPr>
          <w:rFonts w:ascii="Times New Roman" w:hAnsi="Times New Roman" w:cs="Times New Roman"/>
          <w:sz w:val="24"/>
          <w:szCs w:val="24"/>
        </w:rPr>
        <w:t xml:space="preserve">some constructive theory </w:t>
      </w:r>
      <w:r w:rsidR="0061249B" w:rsidRPr="00F80BCF">
        <w:rPr>
          <w:rFonts w:ascii="Times New Roman" w:hAnsi="Times New Roman" w:cs="Times New Roman"/>
          <w:sz w:val="24"/>
          <w:szCs w:val="24"/>
        </w:rPr>
        <w:t xml:space="preserve">building. </w:t>
      </w:r>
      <w:r w:rsidR="003C20EF" w:rsidRPr="00F80BCF">
        <w:rPr>
          <w:rFonts w:ascii="Times New Roman" w:hAnsi="Times New Roman" w:cs="Times New Roman"/>
          <w:sz w:val="24"/>
          <w:szCs w:val="24"/>
        </w:rPr>
        <w:t>B</w:t>
      </w:r>
      <w:r w:rsidR="0020042B" w:rsidRPr="00F80BCF">
        <w:rPr>
          <w:rFonts w:ascii="Times New Roman" w:hAnsi="Times New Roman" w:cs="Times New Roman"/>
          <w:sz w:val="24"/>
          <w:szCs w:val="24"/>
        </w:rPr>
        <w:t xml:space="preserve">oth seem to be normal members of </w:t>
      </w:r>
      <w:r w:rsidR="003C20EF" w:rsidRPr="00F80BCF">
        <w:rPr>
          <w:rFonts w:ascii="Times New Roman" w:hAnsi="Times New Roman" w:cs="Times New Roman"/>
          <w:sz w:val="24"/>
          <w:szCs w:val="24"/>
        </w:rPr>
        <w:t xml:space="preserve"> society’s set</w:t>
      </w:r>
      <w:r w:rsidR="0020042B" w:rsidRPr="00F80BCF">
        <w:rPr>
          <w:rFonts w:ascii="Times New Roman" w:hAnsi="Times New Roman" w:cs="Times New Roman"/>
          <w:sz w:val="24"/>
          <w:szCs w:val="24"/>
        </w:rPr>
        <w:t xml:space="preserve"> of highly talented young researchers. </w:t>
      </w:r>
      <w:r w:rsidR="0061249B" w:rsidRPr="00F80BCF">
        <w:rPr>
          <w:rFonts w:ascii="Times New Roman" w:hAnsi="Times New Roman" w:cs="Times New Roman"/>
          <w:sz w:val="24"/>
          <w:szCs w:val="24"/>
        </w:rPr>
        <w:t>In short: Yoko and Zoe are perfect equals according to criteria (a)</w:t>
      </w:r>
      <w:r w:rsidR="000C2BE2" w:rsidRPr="00F80BCF">
        <w:rPr>
          <w:rFonts w:ascii="Times New Roman" w:hAnsi="Times New Roman" w:cs="Times New Roman"/>
          <w:sz w:val="24"/>
          <w:szCs w:val="24"/>
        </w:rPr>
        <w:t>–</w:t>
      </w:r>
      <w:r w:rsidR="0061249B" w:rsidRPr="00F80BCF">
        <w:rPr>
          <w:rFonts w:ascii="Times New Roman" w:hAnsi="Times New Roman" w:cs="Times New Roman"/>
          <w:sz w:val="24"/>
          <w:szCs w:val="24"/>
        </w:rPr>
        <w:t>(</w:t>
      </w:r>
      <w:r w:rsidR="008B4F12" w:rsidRPr="00F80BCF">
        <w:rPr>
          <w:rFonts w:ascii="Times New Roman" w:hAnsi="Times New Roman" w:cs="Times New Roman"/>
          <w:sz w:val="24"/>
          <w:szCs w:val="24"/>
        </w:rPr>
        <w:t>g</w:t>
      </w:r>
      <w:r w:rsidR="0061249B" w:rsidRPr="00F80BCF">
        <w:rPr>
          <w:rFonts w:ascii="Times New Roman" w:hAnsi="Times New Roman" w:cs="Times New Roman"/>
          <w:sz w:val="24"/>
          <w:szCs w:val="24"/>
        </w:rPr>
        <w:t>). That Yoko and Zoe</w:t>
      </w:r>
      <w:r w:rsidR="0061249B">
        <w:rPr>
          <w:rFonts w:ascii="Times New Roman" w:hAnsi="Times New Roman" w:cs="Times New Roman"/>
          <w:sz w:val="24"/>
          <w:szCs w:val="24"/>
        </w:rPr>
        <w:t xml:space="preserve"> continuously disagree about the truth of modal realism although they have </w:t>
      </w:r>
      <w:r w:rsidR="00791EAA">
        <w:rPr>
          <w:rFonts w:ascii="Times New Roman" w:hAnsi="Times New Roman" w:cs="Times New Roman"/>
          <w:sz w:val="24"/>
          <w:szCs w:val="24"/>
        </w:rPr>
        <w:t>been discussing this issue</w:t>
      </w:r>
      <w:r w:rsidR="0061249B">
        <w:rPr>
          <w:rFonts w:ascii="Times New Roman" w:hAnsi="Times New Roman" w:cs="Times New Roman"/>
          <w:sz w:val="24"/>
          <w:szCs w:val="24"/>
        </w:rPr>
        <w:t xml:space="preserve"> for quite some time suggests that </w:t>
      </w:r>
      <w:r w:rsidR="00517ECC">
        <w:rPr>
          <w:rFonts w:ascii="Times New Roman" w:hAnsi="Times New Roman" w:cs="Times New Roman"/>
          <w:sz w:val="24"/>
          <w:szCs w:val="24"/>
        </w:rPr>
        <w:t xml:space="preserve">neither </w:t>
      </w:r>
      <w:r w:rsidR="0061249B">
        <w:rPr>
          <w:rFonts w:ascii="Times New Roman" w:hAnsi="Times New Roman" w:cs="Times New Roman"/>
          <w:sz w:val="24"/>
          <w:szCs w:val="24"/>
        </w:rPr>
        <w:t xml:space="preserve">of them </w:t>
      </w:r>
      <w:r w:rsidR="000C2BE2">
        <w:rPr>
          <w:rFonts w:ascii="Times New Roman" w:hAnsi="Times New Roman" w:cs="Times New Roman"/>
          <w:sz w:val="24"/>
          <w:szCs w:val="24"/>
        </w:rPr>
        <w:t xml:space="preserve">has </w:t>
      </w:r>
      <w:r w:rsidR="0061249B">
        <w:rPr>
          <w:rFonts w:ascii="Times New Roman" w:hAnsi="Times New Roman" w:cs="Times New Roman"/>
          <w:sz w:val="24"/>
          <w:szCs w:val="24"/>
        </w:rPr>
        <w:t>made a simple mistake.</w:t>
      </w:r>
      <w:r w:rsidR="00705601">
        <w:rPr>
          <w:rFonts w:ascii="Times New Roman" w:hAnsi="Times New Roman" w:cs="Times New Roman"/>
          <w:sz w:val="24"/>
          <w:szCs w:val="24"/>
        </w:rPr>
        <w:t xml:space="preserve"> A simp</w:t>
      </w:r>
      <w:r w:rsidR="00791EAA">
        <w:rPr>
          <w:rFonts w:ascii="Times New Roman" w:hAnsi="Times New Roman" w:cs="Times New Roman"/>
          <w:sz w:val="24"/>
          <w:szCs w:val="24"/>
        </w:rPr>
        <w:t>le mistake would</w:t>
      </w:r>
      <w:r w:rsidR="00705601">
        <w:rPr>
          <w:rFonts w:ascii="Times New Roman" w:hAnsi="Times New Roman" w:cs="Times New Roman"/>
          <w:sz w:val="24"/>
          <w:szCs w:val="24"/>
        </w:rPr>
        <w:t xml:space="preserve"> have been discovered</w:t>
      </w:r>
      <w:r w:rsidR="00791EAA">
        <w:rPr>
          <w:rFonts w:ascii="Times New Roman" w:hAnsi="Times New Roman" w:cs="Times New Roman"/>
          <w:sz w:val="24"/>
          <w:szCs w:val="24"/>
        </w:rPr>
        <w:t xml:space="preserve"> already</w:t>
      </w:r>
      <w:r w:rsidR="00705601">
        <w:rPr>
          <w:rFonts w:ascii="Times New Roman" w:hAnsi="Times New Roman" w:cs="Times New Roman"/>
          <w:sz w:val="24"/>
          <w:szCs w:val="24"/>
        </w:rPr>
        <w:t>.</w:t>
      </w:r>
      <w:r w:rsidR="0061249B">
        <w:rPr>
          <w:rFonts w:ascii="Times New Roman" w:hAnsi="Times New Roman" w:cs="Times New Roman"/>
          <w:sz w:val="24"/>
          <w:szCs w:val="24"/>
        </w:rPr>
        <w:t xml:space="preserve"> The best explanation </w:t>
      </w:r>
      <w:r w:rsidR="00517ECC">
        <w:rPr>
          <w:rFonts w:ascii="Times New Roman" w:hAnsi="Times New Roman" w:cs="Times New Roman"/>
          <w:sz w:val="24"/>
          <w:szCs w:val="24"/>
        </w:rPr>
        <w:t xml:space="preserve">for </w:t>
      </w:r>
      <w:r w:rsidR="0061249B">
        <w:rPr>
          <w:rFonts w:ascii="Times New Roman" w:hAnsi="Times New Roman" w:cs="Times New Roman"/>
          <w:sz w:val="24"/>
          <w:szCs w:val="24"/>
        </w:rPr>
        <w:t xml:space="preserve">their persistent disagreement is that they </w:t>
      </w:r>
      <w:r w:rsidR="00D62F2A">
        <w:rPr>
          <w:rFonts w:ascii="Times New Roman" w:hAnsi="Times New Roman" w:cs="Times New Roman"/>
          <w:sz w:val="24"/>
          <w:szCs w:val="24"/>
        </w:rPr>
        <w:t>weigh theory virtues such as simplicity, fruitfulness</w:t>
      </w:r>
      <w:r w:rsidR="00517ECC">
        <w:rPr>
          <w:rFonts w:ascii="Times New Roman" w:hAnsi="Times New Roman" w:cs="Times New Roman"/>
          <w:sz w:val="24"/>
          <w:szCs w:val="24"/>
        </w:rPr>
        <w:t>,</w:t>
      </w:r>
      <w:r w:rsidR="00D62F2A">
        <w:rPr>
          <w:rFonts w:ascii="Times New Roman" w:hAnsi="Times New Roman" w:cs="Times New Roman"/>
          <w:sz w:val="24"/>
          <w:szCs w:val="24"/>
        </w:rPr>
        <w:t xml:space="preserve"> and parsimony differently. Whereas Yoko gives priority to fruitfulness and favors modal realism because of its explanatory strengths, Zoe gives priority to ontological parsimony and therefore finds it hard to believe that possible worlds exist in the same way as our actual world. </w:t>
      </w:r>
      <w:r w:rsidR="00CD43DF">
        <w:rPr>
          <w:rFonts w:ascii="Times New Roman" w:hAnsi="Times New Roman" w:cs="Times New Roman"/>
          <w:sz w:val="24"/>
          <w:szCs w:val="24"/>
        </w:rPr>
        <w:t>No</w:t>
      </w:r>
      <w:r w:rsidR="002C225F">
        <w:rPr>
          <w:rFonts w:ascii="Times New Roman" w:hAnsi="Times New Roman" w:cs="Times New Roman"/>
          <w:sz w:val="24"/>
          <w:szCs w:val="24"/>
        </w:rPr>
        <w:t>w, three things are revealing about</w:t>
      </w:r>
      <w:r w:rsidR="00CD43DF">
        <w:rPr>
          <w:rFonts w:ascii="Times New Roman" w:hAnsi="Times New Roman" w:cs="Times New Roman"/>
          <w:sz w:val="24"/>
          <w:szCs w:val="24"/>
        </w:rPr>
        <w:t xml:space="preserve"> this case. First, the fact that Yoko and Z</w:t>
      </w:r>
      <w:r w:rsidR="002C225F">
        <w:rPr>
          <w:rFonts w:ascii="Times New Roman" w:hAnsi="Times New Roman" w:cs="Times New Roman"/>
          <w:sz w:val="24"/>
          <w:szCs w:val="24"/>
        </w:rPr>
        <w:t>oe give different weights to</w:t>
      </w:r>
      <w:r w:rsidR="00CD43DF">
        <w:rPr>
          <w:rFonts w:ascii="Times New Roman" w:hAnsi="Times New Roman" w:cs="Times New Roman"/>
          <w:sz w:val="24"/>
          <w:szCs w:val="24"/>
        </w:rPr>
        <w:t xml:space="preserve"> </w:t>
      </w:r>
      <w:r w:rsidR="00791EAA">
        <w:rPr>
          <w:rFonts w:ascii="Times New Roman" w:hAnsi="Times New Roman" w:cs="Times New Roman"/>
          <w:sz w:val="24"/>
          <w:szCs w:val="24"/>
        </w:rPr>
        <w:t>theory virtues makes it likely</w:t>
      </w:r>
      <w:r w:rsidR="00CD43DF">
        <w:rPr>
          <w:rFonts w:ascii="Times New Roman" w:hAnsi="Times New Roman" w:cs="Times New Roman"/>
          <w:sz w:val="24"/>
          <w:szCs w:val="24"/>
        </w:rPr>
        <w:t xml:space="preserve"> that they </w:t>
      </w:r>
      <w:r w:rsidR="005537C5">
        <w:rPr>
          <w:rFonts w:ascii="Times New Roman" w:hAnsi="Times New Roman" w:cs="Times New Roman"/>
          <w:sz w:val="24"/>
          <w:szCs w:val="24"/>
        </w:rPr>
        <w:t>use</w:t>
      </w:r>
      <w:r w:rsidR="000C2BE2">
        <w:rPr>
          <w:rFonts w:ascii="Times New Roman" w:hAnsi="Times New Roman" w:cs="Times New Roman"/>
          <w:sz w:val="24"/>
          <w:szCs w:val="24"/>
        </w:rPr>
        <w:t xml:space="preserve"> </w:t>
      </w:r>
      <w:r w:rsidR="00CD43DF">
        <w:rPr>
          <w:rFonts w:ascii="Times New Roman" w:hAnsi="Times New Roman" w:cs="Times New Roman"/>
          <w:sz w:val="24"/>
          <w:szCs w:val="24"/>
        </w:rPr>
        <w:t>different methods of belief</w:t>
      </w:r>
      <w:r w:rsidR="00517ECC">
        <w:rPr>
          <w:rFonts w:ascii="Times New Roman" w:hAnsi="Times New Roman" w:cs="Times New Roman"/>
          <w:sz w:val="24"/>
          <w:szCs w:val="24"/>
        </w:rPr>
        <w:t xml:space="preserve"> </w:t>
      </w:r>
      <w:r w:rsidR="00CD43DF">
        <w:rPr>
          <w:rFonts w:ascii="Times New Roman" w:hAnsi="Times New Roman" w:cs="Times New Roman"/>
          <w:sz w:val="24"/>
          <w:szCs w:val="24"/>
        </w:rPr>
        <w:t xml:space="preserve">formation </w:t>
      </w:r>
      <w:r w:rsidR="00CD43DF" w:rsidRPr="00472015">
        <w:rPr>
          <w:rFonts w:ascii="Times New Roman" w:hAnsi="Times New Roman" w:cs="Times New Roman"/>
          <w:sz w:val="24"/>
          <w:szCs w:val="24"/>
        </w:rPr>
        <w:t>with different degrees of reliability.</w:t>
      </w:r>
      <w:r w:rsidR="00466814">
        <w:rPr>
          <w:rFonts w:ascii="Times New Roman" w:hAnsi="Times New Roman" w:cs="Times New Roman"/>
          <w:sz w:val="24"/>
          <w:szCs w:val="24"/>
        </w:rPr>
        <w:t xml:space="preserve"> Although one cannot completely rule out </w:t>
      </w:r>
      <w:r w:rsidR="003A1814">
        <w:rPr>
          <w:rFonts w:ascii="Times New Roman" w:hAnsi="Times New Roman" w:cs="Times New Roman"/>
          <w:sz w:val="24"/>
          <w:szCs w:val="24"/>
        </w:rPr>
        <w:t xml:space="preserve">the possibility </w:t>
      </w:r>
      <w:r w:rsidR="00466814">
        <w:rPr>
          <w:rFonts w:ascii="Times New Roman" w:hAnsi="Times New Roman" w:cs="Times New Roman"/>
          <w:sz w:val="24"/>
          <w:szCs w:val="24"/>
        </w:rPr>
        <w:t xml:space="preserve">that </w:t>
      </w:r>
      <w:r w:rsidR="005537C5">
        <w:rPr>
          <w:rFonts w:ascii="Times New Roman" w:hAnsi="Times New Roman" w:cs="Times New Roman"/>
          <w:sz w:val="24"/>
          <w:szCs w:val="24"/>
        </w:rPr>
        <w:t xml:space="preserve">different </w:t>
      </w:r>
      <w:r w:rsidR="00466814">
        <w:rPr>
          <w:rFonts w:ascii="Times New Roman" w:hAnsi="Times New Roman" w:cs="Times New Roman"/>
          <w:sz w:val="24"/>
          <w:szCs w:val="24"/>
        </w:rPr>
        <w:t xml:space="preserve">methods </w:t>
      </w:r>
      <w:r w:rsidR="005615F1">
        <w:rPr>
          <w:rFonts w:ascii="Times New Roman" w:hAnsi="Times New Roman" w:cs="Times New Roman"/>
          <w:sz w:val="24"/>
          <w:szCs w:val="24"/>
        </w:rPr>
        <w:t xml:space="preserve">that </w:t>
      </w:r>
      <w:r w:rsidR="00466814">
        <w:rPr>
          <w:rFonts w:ascii="Times New Roman" w:hAnsi="Times New Roman" w:cs="Times New Roman"/>
          <w:sz w:val="24"/>
          <w:szCs w:val="24"/>
        </w:rPr>
        <w:t xml:space="preserve">license widely incompatible verdicts may after all be equally (un)reliable, </w:t>
      </w:r>
      <w:r w:rsidR="00AB7E4D">
        <w:rPr>
          <w:rFonts w:ascii="Times New Roman" w:hAnsi="Times New Roman" w:cs="Times New Roman"/>
          <w:sz w:val="24"/>
          <w:szCs w:val="24"/>
        </w:rPr>
        <w:t>most likely</w:t>
      </w:r>
      <w:r w:rsidR="00466814">
        <w:rPr>
          <w:rFonts w:ascii="Times New Roman" w:hAnsi="Times New Roman" w:cs="Times New Roman"/>
          <w:sz w:val="24"/>
          <w:szCs w:val="24"/>
        </w:rPr>
        <w:t xml:space="preserve"> </w:t>
      </w:r>
      <w:r w:rsidR="003A1814">
        <w:rPr>
          <w:rFonts w:ascii="Times New Roman" w:hAnsi="Times New Roman" w:cs="Times New Roman"/>
          <w:sz w:val="24"/>
          <w:szCs w:val="24"/>
        </w:rPr>
        <w:t xml:space="preserve">such </w:t>
      </w:r>
      <w:r w:rsidR="00466814">
        <w:rPr>
          <w:rFonts w:ascii="Times New Roman" w:hAnsi="Times New Roman" w:cs="Times New Roman"/>
          <w:sz w:val="24"/>
          <w:szCs w:val="24"/>
        </w:rPr>
        <w:t xml:space="preserve">conflicting methods </w:t>
      </w:r>
      <w:r w:rsidR="00AB7E4D">
        <w:rPr>
          <w:rFonts w:ascii="Times New Roman" w:hAnsi="Times New Roman" w:cs="Times New Roman"/>
          <w:sz w:val="24"/>
          <w:szCs w:val="24"/>
        </w:rPr>
        <w:t>will</w:t>
      </w:r>
      <w:r w:rsidR="00466814">
        <w:rPr>
          <w:rFonts w:ascii="Times New Roman" w:hAnsi="Times New Roman" w:cs="Times New Roman"/>
          <w:sz w:val="24"/>
          <w:szCs w:val="24"/>
        </w:rPr>
        <w:t xml:space="preserve"> not </w:t>
      </w:r>
      <w:r w:rsidR="00AB7E4D">
        <w:rPr>
          <w:rFonts w:ascii="Times New Roman" w:hAnsi="Times New Roman" w:cs="Times New Roman"/>
          <w:sz w:val="24"/>
          <w:szCs w:val="24"/>
        </w:rPr>
        <w:t xml:space="preserve">be </w:t>
      </w:r>
      <w:r w:rsidR="00466814">
        <w:rPr>
          <w:rFonts w:ascii="Times New Roman" w:hAnsi="Times New Roman" w:cs="Times New Roman"/>
          <w:sz w:val="24"/>
          <w:szCs w:val="24"/>
        </w:rPr>
        <w:t>equally reliable. From t</w:t>
      </w:r>
      <w:r w:rsidR="009E777E">
        <w:rPr>
          <w:rFonts w:ascii="Times New Roman" w:hAnsi="Times New Roman" w:cs="Times New Roman"/>
          <w:sz w:val="24"/>
          <w:szCs w:val="24"/>
        </w:rPr>
        <w:t>his</w:t>
      </w:r>
      <w:r w:rsidR="00466814">
        <w:rPr>
          <w:rFonts w:ascii="Times New Roman" w:hAnsi="Times New Roman" w:cs="Times New Roman"/>
          <w:sz w:val="24"/>
          <w:szCs w:val="24"/>
        </w:rPr>
        <w:t xml:space="preserve"> a second </w:t>
      </w:r>
      <w:r w:rsidR="009E777E">
        <w:rPr>
          <w:rFonts w:ascii="Times New Roman" w:hAnsi="Times New Roman" w:cs="Times New Roman"/>
          <w:sz w:val="24"/>
          <w:szCs w:val="24"/>
        </w:rPr>
        <w:t xml:space="preserve">point </w:t>
      </w:r>
      <w:r w:rsidR="009E777E" w:rsidRPr="00F80BCF">
        <w:rPr>
          <w:rFonts w:ascii="Times New Roman" w:hAnsi="Times New Roman" w:cs="Times New Roman"/>
          <w:sz w:val="24"/>
          <w:szCs w:val="24"/>
        </w:rPr>
        <w:t>follows:</w:t>
      </w:r>
      <w:r w:rsidR="00CD43DF" w:rsidRPr="00F80BCF">
        <w:rPr>
          <w:rFonts w:ascii="Times New Roman" w:hAnsi="Times New Roman" w:cs="Times New Roman"/>
          <w:sz w:val="24"/>
          <w:szCs w:val="24"/>
        </w:rPr>
        <w:t xml:space="preserve"> </w:t>
      </w:r>
      <w:r w:rsidR="005778C9" w:rsidRPr="00F80BCF">
        <w:rPr>
          <w:rFonts w:ascii="Times New Roman" w:hAnsi="Times New Roman" w:cs="Times New Roman"/>
          <w:sz w:val="24"/>
          <w:szCs w:val="24"/>
        </w:rPr>
        <w:t>C</w:t>
      </w:r>
      <w:r w:rsidR="00CD43DF" w:rsidRPr="00F80BCF">
        <w:rPr>
          <w:rFonts w:ascii="Times New Roman" w:hAnsi="Times New Roman" w:cs="Times New Roman"/>
          <w:sz w:val="24"/>
          <w:szCs w:val="24"/>
        </w:rPr>
        <w:t>riteria (a)</w:t>
      </w:r>
      <w:r w:rsidR="004C5D8B" w:rsidRPr="00F80BCF">
        <w:rPr>
          <w:rFonts w:ascii="Times New Roman" w:hAnsi="Times New Roman" w:cs="Times New Roman"/>
          <w:sz w:val="24"/>
          <w:szCs w:val="24"/>
        </w:rPr>
        <w:t>–</w:t>
      </w:r>
      <w:r w:rsidR="00CD43DF" w:rsidRPr="00F80BCF">
        <w:rPr>
          <w:rFonts w:ascii="Times New Roman" w:hAnsi="Times New Roman" w:cs="Times New Roman"/>
          <w:sz w:val="24"/>
          <w:szCs w:val="24"/>
        </w:rPr>
        <w:t>(</w:t>
      </w:r>
      <w:r w:rsidR="00CB21D4" w:rsidRPr="00F80BCF">
        <w:rPr>
          <w:rFonts w:ascii="Times New Roman" w:hAnsi="Times New Roman" w:cs="Times New Roman"/>
          <w:sz w:val="24"/>
          <w:szCs w:val="24"/>
        </w:rPr>
        <w:t>g</w:t>
      </w:r>
      <w:r w:rsidR="00CD43DF" w:rsidRPr="00F80BCF">
        <w:rPr>
          <w:rFonts w:ascii="Times New Roman" w:hAnsi="Times New Roman" w:cs="Times New Roman"/>
          <w:sz w:val="24"/>
          <w:szCs w:val="24"/>
        </w:rPr>
        <w:t xml:space="preserve">) do not </w:t>
      </w:r>
      <w:r w:rsidR="00466814" w:rsidRPr="00F80BCF">
        <w:rPr>
          <w:rFonts w:ascii="Times New Roman" w:hAnsi="Times New Roman" w:cs="Times New Roman"/>
          <w:sz w:val="24"/>
          <w:szCs w:val="24"/>
        </w:rPr>
        <w:t xml:space="preserve">sufficiently </w:t>
      </w:r>
      <w:r w:rsidR="00CD43DF" w:rsidRPr="00F80BCF">
        <w:rPr>
          <w:rFonts w:ascii="Times New Roman" w:hAnsi="Times New Roman" w:cs="Times New Roman"/>
          <w:sz w:val="24"/>
          <w:szCs w:val="24"/>
        </w:rPr>
        <w:t xml:space="preserve">discriminate between different degrees of </w:t>
      </w:r>
      <w:r w:rsidR="005778C9" w:rsidRPr="00F80BCF">
        <w:rPr>
          <w:rFonts w:ascii="Times New Roman" w:hAnsi="Times New Roman" w:cs="Times New Roman"/>
          <w:sz w:val="24"/>
          <w:szCs w:val="24"/>
        </w:rPr>
        <w:t>truth-likelihood</w:t>
      </w:r>
      <w:r w:rsidR="008B4F12" w:rsidRPr="00F80BCF">
        <w:rPr>
          <w:rFonts w:ascii="Times New Roman" w:hAnsi="Times New Roman" w:cs="Times New Roman"/>
          <w:sz w:val="24"/>
          <w:szCs w:val="24"/>
        </w:rPr>
        <w:t xml:space="preserve"> in the case of philosophical disputes</w:t>
      </w:r>
      <w:r w:rsidR="00CD43DF" w:rsidRPr="00F80BCF">
        <w:rPr>
          <w:rFonts w:ascii="Times New Roman" w:hAnsi="Times New Roman" w:cs="Times New Roman"/>
          <w:sz w:val="24"/>
          <w:szCs w:val="24"/>
        </w:rPr>
        <w:t xml:space="preserve">. </w:t>
      </w:r>
      <w:r w:rsidR="004F2B1F" w:rsidRPr="00F80BCF">
        <w:rPr>
          <w:rFonts w:ascii="Times New Roman" w:hAnsi="Times New Roman" w:cs="Times New Roman"/>
          <w:sz w:val="24"/>
          <w:szCs w:val="24"/>
        </w:rPr>
        <w:t xml:space="preserve">The case at hand is </w:t>
      </w:r>
      <w:r w:rsidR="00F63A93">
        <w:rPr>
          <w:rFonts w:ascii="Times New Roman" w:hAnsi="Times New Roman" w:cs="Times New Roman"/>
          <w:sz w:val="24"/>
          <w:szCs w:val="24"/>
        </w:rPr>
        <w:t>the norm</w:t>
      </w:r>
      <w:r w:rsidR="00541F38" w:rsidRPr="00F80BCF">
        <w:rPr>
          <w:rFonts w:ascii="Times New Roman" w:hAnsi="Times New Roman" w:cs="Times New Roman"/>
          <w:sz w:val="24"/>
          <w:szCs w:val="24"/>
        </w:rPr>
        <w:t xml:space="preserve"> </w:t>
      </w:r>
      <w:r w:rsidR="004F2B1F" w:rsidRPr="00F80BCF">
        <w:rPr>
          <w:rFonts w:ascii="Times New Roman" w:hAnsi="Times New Roman" w:cs="Times New Roman"/>
          <w:sz w:val="24"/>
          <w:szCs w:val="24"/>
        </w:rPr>
        <w:t xml:space="preserve">rather than </w:t>
      </w:r>
      <w:r w:rsidR="00F63A93">
        <w:rPr>
          <w:rFonts w:ascii="Times New Roman" w:hAnsi="Times New Roman" w:cs="Times New Roman"/>
          <w:sz w:val="24"/>
          <w:szCs w:val="24"/>
        </w:rPr>
        <w:t>the exception</w:t>
      </w:r>
      <w:r w:rsidR="005537C5" w:rsidRPr="00F80BCF">
        <w:rPr>
          <w:rFonts w:ascii="Times New Roman" w:hAnsi="Times New Roman" w:cs="Times New Roman"/>
          <w:sz w:val="24"/>
          <w:szCs w:val="24"/>
        </w:rPr>
        <w:t xml:space="preserve">. Hence, indirect indicators of peerness are not reliable within the domain of philosophy. </w:t>
      </w:r>
      <w:r w:rsidR="00CD43DF" w:rsidRPr="00F80BCF">
        <w:rPr>
          <w:rFonts w:ascii="Times New Roman" w:hAnsi="Times New Roman" w:cs="Times New Roman"/>
          <w:sz w:val="24"/>
          <w:szCs w:val="24"/>
        </w:rPr>
        <w:t>Third, one cannot simply add the criterion of equal weighing of theo</w:t>
      </w:r>
      <w:r w:rsidR="002C225F" w:rsidRPr="00F80BCF">
        <w:rPr>
          <w:rFonts w:ascii="Times New Roman" w:hAnsi="Times New Roman" w:cs="Times New Roman"/>
          <w:sz w:val="24"/>
          <w:szCs w:val="24"/>
        </w:rPr>
        <w:t>ry virtues</w:t>
      </w:r>
      <w:r w:rsidR="002C225F">
        <w:rPr>
          <w:rFonts w:ascii="Times New Roman" w:hAnsi="Times New Roman" w:cs="Times New Roman"/>
          <w:sz w:val="24"/>
          <w:szCs w:val="24"/>
        </w:rPr>
        <w:t xml:space="preserve"> as a further entry </w:t>
      </w:r>
      <w:r w:rsidR="00517ECC">
        <w:rPr>
          <w:rFonts w:ascii="Times New Roman" w:hAnsi="Times New Roman" w:cs="Times New Roman"/>
          <w:sz w:val="24"/>
          <w:szCs w:val="24"/>
        </w:rPr>
        <w:t xml:space="preserve">in </w:t>
      </w:r>
      <w:r w:rsidR="00CD43DF">
        <w:rPr>
          <w:rFonts w:ascii="Times New Roman" w:hAnsi="Times New Roman" w:cs="Times New Roman"/>
          <w:sz w:val="24"/>
          <w:szCs w:val="24"/>
        </w:rPr>
        <w:t xml:space="preserve">the </w:t>
      </w:r>
      <w:r w:rsidR="00141CE8">
        <w:rPr>
          <w:rFonts w:ascii="Times New Roman" w:hAnsi="Times New Roman" w:cs="Times New Roman"/>
          <w:sz w:val="24"/>
          <w:szCs w:val="24"/>
        </w:rPr>
        <w:t xml:space="preserve">above </w:t>
      </w:r>
      <w:r w:rsidR="00CD43DF">
        <w:rPr>
          <w:rFonts w:ascii="Times New Roman" w:hAnsi="Times New Roman" w:cs="Times New Roman"/>
          <w:sz w:val="24"/>
          <w:szCs w:val="24"/>
        </w:rPr>
        <w:t>list</w:t>
      </w:r>
      <w:r w:rsidR="00141CE8">
        <w:rPr>
          <w:rFonts w:ascii="Times New Roman" w:hAnsi="Times New Roman" w:cs="Times New Roman"/>
          <w:sz w:val="24"/>
          <w:szCs w:val="24"/>
        </w:rPr>
        <w:t>. This is because Yoko and Zoe disagree only in virtue of their unequal weighing of theory virtues. If one takes away the latter, their disagreement would go away</w:t>
      </w:r>
      <w:r w:rsidR="002C225F">
        <w:rPr>
          <w:rFonts w:ascii="Times New Roman" w:hAnsi="Times New Roman" w:cs="Times New Roman"/>
          <w:sz w:val="24"/>
          <w:szCs w:val="24"/>
        </w:rPr>
        <w:t xml:space="preserve"> as well</w:t>
      </w:r>
      <w:r w:rsidR="00141CE8">
        <w:rPr>
          <w:rFonts w:ascii="Times New Roman" w:hAnsi="Times New Roman" w:cs="Times New Roman"/>
          <w:sz w:val="24"/>
          <w:szCs w:val="24"/>
        </w:rPr>
        <w:t>. So, one could not use the extended list to attribute peerness among opponents.</w:t>
      </w:r>
      <w:r w:rsidR="00CD43DF">
        <w:rPr>
          <w:rFonts w:ascii="Times New Roman" w:hAnsi="Times New Roman" w:cs="Times New Roman"/>
          <w:sz w:val="24"/>
          <w:szCs w:val="24"/>
        </w:rPr>
        <w:t xml:space="preserve"> </w:t>
      </w:r>
    </w:p>
    <w:p w:rsidR="008B4F12" w:rsidRDefault="00081276"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537C5" w:rsidRPr="00F80BCF">
        <w:rPr>
          <w:rFonts w:ascii="Times New Roman" w:hAnsi="Times New Roman" w:cs="Times New Roman"/>
          <w:sz w:val="24"/>
          <w:szCs w:val="24"/>
        </w:rPr>
        <w:t>The upshot is that, although</w:t>
      </w:r>
      <w:r w:rsidR="00CB21D4" w:rsidRPr="00F80BCF">
        <w:rPr>
          <w:rFonts w:ascii="Times New Roman" w:hAnsi="Times New Roman" w:cs="Times New Roman"/>
          <w:sz w:val="24"/>
          <w:szCs w:val="24"/>
        </w:rPr>
        <w:t xml:space="preserve"> </w:t>
      </w:r>
      <w:r w:rsidR="00541F38" w:rsidRPr="00F80BCF">
        <w:rPr>
          <w:rFonts w:ascii="Times New Roman" w:hAnsi="Times New Roman" w:cs="Times New Roman"/>
          <w:sz w:val="24"/>
          <w:szCs w:val="24"/>
        </w:rPr>
        <w:t xml:space="preserve">using any item from </w:t>
      </w:r>
      <w:r w:rsidR="00CB21D4" w:rsidRPr="00F80BCF">
        <w:rPr>
          <w:rFonts w:ascii="Times New Roman" w:hAnsi="Times New Roman" w:cs="Times New Roman"/>
          <w:sz w:val="24"/>
          <w:szCs w:val="24"/>
        </w:rPr>
        <w:t xml:space="preserve">the list of suggested indirect indicators </w:t>
      </w:r>
      <w:r w:rsidR="00187E72" w:rsidRPr="00F80BCF">
        <w:rPr>
          <w:rFonts w:ascii="Times New Roman" w:hAnsi="Times New Roman" w:cs="Times New Roman"/>
          <w:sz w:val="24"/>
          <w:szCs w:val="24"/>
        </w:rPr>
        <w:t xml:space="preserve">may </w:t>
      </w:r>
      <w:r w:rsidR="00CB21D4" w:rsidRPr="00F80BCF">
        <w:rPr>
          <w:rFonts w:ascii="Times New Roman" w:hAnsi="Times New Roman" w:cs="Times New Roman"/>
          <w:sz w:val="24"/>
          <w:szCs w:val="24"/>
        </w:rPr>
        <w:t>work in many domains of real-world disagreement</w:t>
      </w:r>
      <w:r w:rsidR="00BF47F8" w:rsidRPr="00F80BCF">
        <w:rPr>
          <w:rFonts w:ascii="Times New Roman" w:hAnsi="Times New Roman" w:cs="Times New Roman"/>
          <w:sz w:val="24"/>
          <w:szCs w:val="24"/>
        </w:rPr>
        <w:t>, it does not</w:t>
      </w:r>
      <w:r w:rsidR="00CB21D4" w:rsidRPr="00F80BCF">
        <w:rPr>
          <w:rFonts w:ascii="Times New Roman" w:hAnsi="Times New Roman" w:cs="Times New Roman"/>
          <w:sz w:val="24"/>
          <w:szCs w:val="24"/>
        </w:rPr>
        <w:t xml:space="preserve"> </w:t>
      </w:r>
      <w:r w:rsidR="005537C5" w:rsidRPr="00F80BCF">
        <w:rPr>
          <w:rFonts w:ascii="Times New Roman" w:hAnsi="Times New Roman" w:cs="Times New Roman"/>
          <w:sz w:val="24"/>
          <w:szCs w:val="24"/>
        </w:rPr>
        <w:t xml:space="preserve">work </w:t>
      </w:r>
      <w:r w:rsidR="00CB21D4" w:rsidRPr="00F80BCF">
        <w:rPr>
          <w:rFonts w:ascii="Times New Roman" w:hAnsi="Times New Roman" w:cs="Times New Roman"/>
          <w:sz w:val="24"/>
          <w:szCs w:val="24"/>
        </w:rPr>
        <w:t>in domains in which it is highly probable that opponents who satisfy</w:t>
      </w:r>
      <w:r w:rsidR="00BF47F8" w:rsidRPr="00F80BCF">
        <w:rPr>
          <w:rFonts w:ascii="Times New Roman" w:hAnsi="Times New Roman" w:cs="Times New Roman"/>
          <w:sz w:val="24"/>
          <w:szCs w:val="24"/>
        </w:rPr>
        <w:t xml:space="preserve"> all of</w:t>
      </w:r>
      <w:r w:rsidR="005537C5" w:rsidRPr="00F80BCF">
        <w:rPr>
          <w:rFonts w:ascii="Times New Roman" w:hAnsi="Times New Roman" w:cs="Times New Roman"/>
          <w:sz w:val="24"/>
          <w:szCs w:val="24"/>
        </w:rPr>
        <w:t xml:space="preserve"> these criteria are</w:t>
      </w:r>
      <w:r w:rsidR="00CB21D4" w:rsidRPr="00F80BCF">
        <w:rPr>
          <w:rFonts w:ascii="Times New Roman" w:hAnsi="Times New Roman" w:cs="Times New Roman"/>
          <w:sz w:val="24"/>
          <w:szCs w:val="24"/>
        </w:rPr>
        <w:t xml:space="preserve"> not </w:t>
      </w:r>
      <w:r w:rsidR="00CB21D4" w:rsidRPr="00F80BCF">
        <w:rPr>
          <w:rFonts w:ascii="Times New Roman" w:hAnsi="Times New Roman" w:cs="Times New Roman"/>
          <w:sz w:val="24"/>
          <w:szCs w:val="24"/>
        </w:rPr>
        <w:lastRenderedPageBreak/>
        <w:t>equally reliable.</w:t>
      </w:r>
      <w:r w:rsidR="00E83CEE" w:rsidRPr="00F80BCF">
        <w:rPr>
          <w:rStyle w:val="Funotenzeichen"/>
          <w:rFonts w:ascii="Times New Roman" w:hAnsi="Times New Roman" w:cs="Times New Roman"/>
          <w:sz w:val="24"/>
          <w:szCs w:val="24"/>
        </w:rPr>
        <w:footnoteReference w:id="9"/>
      </w:r>
      <w:r w:rsidR="00CB21D4" w:rsidRPr="00F80BCF">
        <w:rPr>
          <w:rFonts w:ascii="Times New Roman" w:hAnsi="Times New Roman" w:cs="Times New Roman"/>
          <w:sz w:val="24"/>
          <w:szCs w:val="24"/>
        </w:rPr>
        <w:t xml:space="preserve"> We know </w:t>
      </w:r>
      <w:r w:rsidR="00187E72" w:rsidRPr="00F80BCF">
        <w:rPr>
          <w:rFonts w:ascii="Times New Roman" w:hAnsi="Times New Roman" w:cs="Times New Roman"/>
          <w:sz w:val="24"/>
          <w:szCs w:val="24"/>
        </w:rPr>
        <w:t>from cases li</w:t>
      </w:r>
      <w:r w:rsidR="005537C5" w:rsidRPr="00F80BCF">
        <w:rPr>
          <w:rFonts w:ascii="Times New Roman" w:hAnsi="Times New Roman" w:cs="Times New Roman"/>
          <w:sz w:val="24"/>
          <w:szCs w:val="24"/>
        </w:rPr>
        <w:t>ke th</w:t>
      </w:r>
      <w:r w:rsidR="00F63A93">
        <w:rPr>
          <w:rFonts w:ascii="Times New Roman" w:hAnsi="Times New Roman" w:cs="Times New Roman"/>
          <w:sz w:val="24"/>
          <w:szCs w:val="24"/>
        </w:rPr>
        <w:t>e</w:t>
      </w:r>
      <w:r w:rsidR="004F2B1F" w:rsidRPr="00F80BCF">
        <w:rPr>
          <w:rFonts w:ascii="Times New Roman" w:hAnsi="Times New Roman" w:cs="Times New Roman"/>
          <w:sz w:val="24"/>
          <w:szCs w:val="24"/>
        </w:rPr>
        <w:t xml:space="preserve"> </w:t>
      </w:r>
      <w:r w:rsidR="005537C5" w:rsidRPr="00F80BCF">
        <w:rPr>
          <w:rFonts w:ascii="Times New Roman" w:hAnsi="Times New Roman" w:cs="Times New Roman"/>
          <w:sz w:val="24"/>
          <w:szCs w:val="24"/>
        </w:rPr>
        <w:t>above</w:t>
      </w:r>
      <w:r w:rsidR="00187E72" w:rsidRPr="00F80BCF">
        <w:rPr>
          <w:rFonts w:ascii="Times New Roman" w:hAnsi="Times New Roman" w:cs="Times New Roman"/>
          <w:sz w:val="24"/>
          <w:szCs w:val="24"/>
        </w:rPr>
        <w:t xml:space="preserve"> </w:t>
      </w:r>
      <w:r w:rsidR="00CB21D4" w:rsidRPr="00F80BCF">
        <w:rPr>
          <w:rFonts w:ascii="Times New Roman" w:hAnsi="Times New Roman" w:cs="Times New Roman"/>
          <w:sz w:val="24"/>
          <w:szCs w:val="24"/>
        </w:rPr>
        <w:t>th</w:t>
      </w:r>
      <w:r w:rsidR="00BF47F8" w:rsidRPr="00F80BCF">
        <w:rPr>
          <w:rFonts w:ascii="Times New Roman" w:hAnsi="Times New Roman" w:cs="Times New Roman"/>
          <w:sz w:val="24"/>
          <w:szCs w:val="24"/>
        </w:rPr>
        <w:t>at</w:t>
      </w:r>
      <w:r w:rsidR="00F63A93">
        <w:rPr>
          <w:rFonts w:ascii="Times New Roman" w:hAnsi="Times New Roman" w:cs="Times New Roman"/>
          <w:sz w:val="24"/>
          <w:szCs w:val="24"/>
        </w:rPr>
        <w:t>,</w:t>
      </w:r>
      <w:r w:rsidR="00BF47F8" w:rsidRPr="00F80BCF">
        <w:rPr>
          <w:rFonts w:ascii="Times New Roman" w:hAnsi="Times New Roman" w:cs="Times New Roman"/>
          <w:sz w:val="24"/>
          <w:szCs w:val="24"/>
        </w:rPr>
        <w:t xml:space="preserve"> in philosophy</w:t>
      </w:r>
      <w:r w:rsidR="00F63A93">
        <w:rPr>
          <w:rFonts w:ascii="Times New Roman" w:hAnsi="Times New Roman" w:cs="Times New Roman"/>
          <w:sz w:val="24"/>
          <w:szCs w:val="24"/>
        </w:rPr>
        <w:t>,</w:t>
      </w:r>
      <w:r w:rsidR="00BF47F8" w:rsidRPr="00F80BCF">
        <w:rPr>
          <w:rFonts w:ascii="Times New Roman" w:hAnsi="Times New Roman" w:cs="Times New Roman"/>
          <w:sz w:val="24"/>
          <w:szCs w:val="24"/>
        </w:rPr>
        <w:t xml:space="preserve"> the equal truth-likelihood</w:t>
      </w:r>
      <w:r w:rsidR="00CB21D4" w:rsidRPr="00F80BCF">
        <w:rPr>
          <w:rFonts w:ascii="Times New Roman" w:hAnsi="Times New Roman" w:cs="Times New Roman"/>
          <w:sz w:val="24"/>
          <w:szCs w:val="24"/>
        </w:rPr>
        <w:t xml:space="preserve"> of </w:t>
      </w:r>
      <w:r w:rsidR="00DE540E" w:rsidRPr="00F80BCF">
        <w:rPr>
          <w:rFonts w:ascii="Times New Roman" w:hAnsi="Times New Roman" w:cs="Times New Roman"/>
          <w:sz w:val="24"/>
          <w:szCs w:val="24"/>
        </w:rPr>
        <w:t xml:space="preserve">disagreeing </w:t>
      </w:r>
      <w:r w:rsidR="00CB21D4" w:rsidRPr="00F80BCF">
        <w:rPr>
          <w:rFonts w:ascii="Times New Roman" w:hAnsi="Times New Roman" w:cs="Times New Roman"/>
          <w:sz w:val="24"/>
          <w:szCs w:val="24"/>
        </w:rPr>
        <w:t>philosophers is not sufficiently correlated with these criteria</w:t>
      </w:r>
      <w:r w:rsidR="00BF47F8" w:rsidRPr="00F80BCF">
        <w:rPr>
          <w:rFonts w:ascii="Times New Roman" w:hAnsi="Times New Roman" w:cs="Times New Roman"/>
          <w:sz w:val="24"/>
          <w:szCs w:val="24"/>
        </w:rPr>
        <w:t xml:space="preserve">. They often </w:t>
      </w:r>
      <w:r w:rsidR="00541F38" w:rsidRPr="00F80BCF">
        <w:rPr>
          <w:rFonts w:ascii="Times New Roman" w:hAnsi="Times New Roman" w:cs="Times New Roman"/>
          <w:sz w:val="24"/>
          <w:szCs w:val="24"/>
        </w:rPr>
        <w:t xml:space="preserve">fulfill </w:t>
      </w:r>
      <w:r w:rsidR="00BF47F8" w:rsidRPr="00F80BCF">
        <w:rPr>
          <w:rFonts w:ascii="Times New Roman" w:hAnsi="Times New Roman" w:cs="Times New Roman"/>
          <w:sz w:val="24"/>
          <w:szCs w:val="24"/>
        </w:rPr>
        <w:t>all of them equally well</w:t>
      </w:r>
      <w:r w:rsidR="00541F38" w:rsidRPr="00F80BCF">
        <w:rPr>
          <w:rFonts w:ascii="Times New Roman" w:hAnsi="Times New Roman" w:cs="Times New Roman"/>
          <w:sz w:val="24"/>
          <w:szCs w:val="24"/>
        </w:rPr>
        <w:t>,</w:t>
      </w:r>
      <w:r w:rsidR="00BF47F8" w:rsidRPr="00F80BCF">
        <w:rPr>
          <w:rFonts w:ascii="Times New Roman" w:hAnsi="Times New Roman" w:cs="Times New Roman"/>
          <w:sz w:val="24"/>
          <w:szCs w:val="24"/>
        </w:rPr>
        <w:t xml:space="preserve"> but still use different methods that are </w:t>
      </w:r>
      <w:r w:rsidR="00F63A93">
        <w:rPr>
          <w:rFonts w:ascii="Times New Roman" w:hAnsi="Times New Roman" w:cs="Times New Roman"/>
          <w:sz w:val="24"/>
          <w:szCs w:val="24"/>
        </w:rPr>
        <w:t>in all likelihood</w:t>
      </w:r>
      <w:r w:rsidR="00BF47F8" w:rsidRPr="00F80BCF">
        <w:rPr>
          <w:rFonts w:ascii="Times New Roman" w:hAnsi="Times New Roman" w:cs="Times New Roman"/>
          <w:sz w:val="24"/>
          <w:szCs w:val="24"/>
        </w:rPr>
        <w:t xml:space="preserve"> not equally reliable. </w:t>
      </w:r>
      <w:r w:rsidR="00596319" w:rsidRPr="00F80BCF">
        <w:rPr>
          <w:rFonts w:ascii="Times New Roman" w:hAnsi="Times New Roman" w:cs="Times New Roman"/>
          <w:sz w:val="24"/>
          <w:szCs w:val="24"/>
        </w:rPr>
        <w:t xml:space="preserve">As soon as one recognizes </w:t>
      </w:r>
      <w:r w:rsidR="00541F38" w:rsidRPr="00F80BCF">
        <w:rPr>
          <w:rFonts w:ascii="Times New Roman" w:hAnsi="Times New Roman" w:cs="Times New Roman"/>
          <w:sz w:val="24"/>
          <w:szCs w:val="24"/>
        </w:rPr>
        <w:t>th</w:t>
      </w:r>
      <w:r w:rsidR="00BD37F9">
        <w:rPr>
          <w:rFonts w:ascii="Times New Roman" w:hAnsi="Times New Roman" w:cs="Times New Roman"/>
          <w:sz w:val="24"/>
          <w:szCs w:val="24"/>
        </w:rPr>
        <w:t>at</w:t>
      </w:r>
      <w:r w:rsidR="00D67097" w:rsidRPr="00F80BCF">
        <w:rPr>
          <w:rFonts w:ascii="Times New Roman" w:hAnsi="Times New Roman" w:cs="Times New Roman"/>
          <w:sz w:val="24"/>
          <w:szCs w:val="24"/>
        </w:rPr>
        <w:t xml:space="preserve"> these indirect indicat</w:t>
      </w:r>
      <w:r w:rsidR="005537C5" w:rsidRPr="00F80BCF">
        <w:rPr>
          <w:rFonts w:ascii="Times New Roman" w:hAnsi="Times New Roman" w:cs="Times New Roman"/>
          <w:sz w:val="24"/>
          <w:szCs w:val="24"/>
        </w:rPr>
        <w:t>ors are disconnected from</w:t>
      </w:r>
      <w:r w:rsidR="00D67097" w:rsidRPr="00F80BCF">
        <w:rPr>
          <w:rFonts w:ascii="Times New Roman" w:hAnsi="Times New Roman" w:cs="Times New Roman"/>
          <w:sz w:val="24"/>
          <w:szCs w:val="24"/>
        </w:rPr>
        <w:t xml:space="preserve"> reliability</w:t>
      </w:r>
      <w:r w:rsidR="00596319" w:rsidRPr="00F80BCF">
        <w:rPr>
          <w:rFonts w:ascii="Times New Roman" w:hAnsi="Times New Roman" w:cs="Times New Roman"/>
          <w:sz w:val="24"/>
          <w:szCs w:val="24"/>
        </w:rPr>
        <w:t xml:space="preserve">, </w:t>
      </w:r>
      <w:r w:rsidR="00D67097" w:rsidRPr="00F80BCF">
        <w:rPr>
          <w:rFonts w:ascii="Times New Roman" w:hAnsi="Times New Roman" w:cs="Times New Roman"/>
          <w:sz w:val="24"/>
          <w:szCs w:val="24"/>
        </w:rPr>
        <w:t>this</w:t>
      </w:r>
      <w:r w:rsidR="00596319" w:rsidRPr="00F80BCF">
        <w:rPr>
          <w:rFonts w:ascii="Times New Roman" w:hAnsi="Times New Roman" w:cs="Times New Roman"/>
          <w:sz w:val="24"/>
          <w:szCs w:val="24"/>
        </w:rPr>
        <w:t xml:space="preserve"> </w:t>
      </w:r>
      <w:r w:rsidR="002104E7" w:rsidRPr="00F80BCF">
        <w:rPr>
          <w:rFonts w:ascii="Times New Roman" w:hAnsi="Times New Roman" w:cs="Times New Roman"/>
          <w:sz w:val="24"/>
          <w:szCs w:val="24"/>
        </w:rPr>
        <w:t xml:space="preserve">insight </w:t>
      </w:r>
      <w:r w:rsidR="00D67097" w:rsidRPr="00F80BCF">
        <w:rPr>
          <w:rFonts w:ascii="Times New Roman" w:hAnsi="Times New Roman" w:cs="Times New Roman"/>
          <w:sz w:val="24"/>
          <w:szCs w:val="24"/>
        </w:rPr>
        <w:t>defeats</w:t>
      </w:r>
      <w:r w:rsidR="00596319" w:rsidRPr="00F80BCF">
        <w:rPr>
          <w:rFonts w:ascii="Times New Roman" w:hAnsi="Times New Roman" w:cs="Times New Roman"/>
          <w:sz w:val="24"/>
          <w:szCs w:val="24"/>
        </w:rPr>
        <w:t xml:space="preserve"> one’s justification for the peerness assumption to the extent </w:t>
      </w:r>
      <w:r w:rsidR="002104E7" w:rsidRPr="00F80BCF">
        <w:rPr>
          <w:rFonts w:ascii="Times New Roman" w:hAnsi="Times New Roman" w:cs="Times New Roman"/>
          <w:sz w:val="24"/>
          <w:szCs w:val="24"/>
        </w:rPr>
        <w:t>that</w:t>
      </w:r>
      <w:r w:rsidR="00D67097" w:rsidRPr="00F80BCF">
        <w:rPr>
          <w:rFonts w:ascii="Times New Roman" w:hAnsi="Times New Roman" w:cs="Times New Roman"/>
          <w:sz w:val="24"/>
          <w:szCs w:val="24"/>
        </w:rPr>
        <w:t xml:space="preserve"> </w:t>
      </w:r>
      <w:r w:rsidR="00596319" w:rsidRPr="00F80BCF">
        <w:rPr>
          <w:rFonts w:ascii="Times New Roman" w:hAnsi="Times New Roman" w:cs="Times New Roman"/>
          <w:sz w:val="24"/>
          <w:szCs w:val="24"/>
        </w:rPr>
        <w:t xml:space="preserve">it relies on indirect indicators. </w:t>
      </w:r>
      <w:r w:rsidR="00DE540E" w:rsidRPr="00F80BCF">
        <w:rPr>
          <w:rFonts w:ascii="Times New Roman" w:hAnsi="Times New Roman" w:cs="Times New Roman"/>
          <w:sz w:val="24"/>
          <w:szCs w:val="24"/>
        </w:rPr>
        <w:t xml:space="preserve">One </w:t>
      </w:r>
      <w:r w:rsidR="00F57860" w:rsidRPr="00F80BCF">
        <w:rPr>
          <w:rFonts w:ascii="Times New Roman" w:hAnsi="Times New Roman" w:cs="Times New Roman"/>
          <w:sz w:val="24"/>
          <w:szCs w:val="24"/>
        </w:rPr>
        <w:t xml:space="preserve">therefore </w:t>
      </w:r>
      <w:r w:rsidR="00DE540E" w:rsidRPr="00F80BCF">
        <w:rPr>
          <w:rFonts w:ascii="Times New Roman" w:hAnsi="Times New Roman" w:cs="Times New Roman"/>
          <w:sz w:val="24"/>
          <w:szCs w:val="24"/>
        </w:rPr>
        <w:t>has acquired evidence that undermines one’s rational use of</w:t>
      </w:r>
      <w:r w:rsidR="00187E72" w:rsidRPr="00F80BCF">
        <w:rPr>
          <w:rFonts w:ascii="Times New Roman" w:hAnsi="Times New Roman" w:cs="Times New Roman"/>
          <w:sz w:val="24"/>
          <w:szCs w:val="24"/>
        </w:rPr>
        <w:t xml:space="preserve"> these indirect indicators</w:t>
      </w:r>
      <w:r w:rsidR="002104E7" w:rsidRPr="00F80BCF">
        <w:rPr>
          <w:rFonts w:ascii="Times New Roman" w:hAnsi="Times New Roman" w:cs="Times New Roman"/>
          <w:sz w:val="24"/>
          <w:szCs w:val="24"/>
        </w:rPr>
        <w:t>.</w:t>
      </w:r>
      <w:r w:rsidR="00187E72" w:rsidRPr="00F80BCF">
        <w:rPr>
          <w:rStyle w:val="Funotenzeichen"/>
          <w:rFonts w:ascii="Times New Roman" w:hAnsi="Times New Roman" w:cs="Times New Roman"/>
          <w:sz w:val="24"/>
          <w:szCs w:val="24"/>
        </w:rPr>
        <w:footnoteReference w:id="10"/>
      </w:r>
    </w:p>
    <w:p w:rsidR="00714A7C" w:rsidRDefault="00714A7C"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Let me address t</w:t>
      </w:r>
      <w:r w:rsidR="005E4830">
        <w:rPr>
          <w:rFonts w:ascii="Times New Roman" w:hAnsi="Times New Roman" w:cs="Times New Roman"/>
          <w:sz w:val="24"/>
          <w:szCs w:val="24"/>
        </w:rPr>
        <w:t>hree</w:t>
      </w:r>
      <w:r>
        <w:rPr>
          <w:rFonts w:ascii="Times New Roman" w:hAnsi="Times New Roman" w:cs="Times New Roman"/>
          <w:sz w:val="24"/>
          <w:szCs w:val="24"/>
        </w:rPr>
        <w:t xml:space="preserve"> objections to the above line of argument.</w:t>
      </w:r>
      <w:r w:rsidR="00FF59B1">
        <w:rPr>
          <w:rStyle w:val="Funotenzeichen"/>
          <w:rFonts w:ascii="Times New Roman" w:hAnsi="Times New Roman" w:cs="Times New Roman"/>
          <w:sz w:val="24"/>
          <w:szCs w:val="24"/>
        </w:rPr>
        <w:footnoteReference w:id="11"/>
      </w:r>
      <w:r>
        <w:rPr>
          <w:rFonts w:ascii="Times New Roman" w:hAnsi="Times New Roman" w:cs="Times New Roman"/>
          <w:sz w:val="24"/>
          <w:szCs w:val="24"/>
        </w:rPr>
        <w:t xml:space="preserve"> First, one might hesitate to generalize the case of Yoko and Zoe. </w:t>
      </w:r>
      <w:r w:rsidR="00DD0B84">
        <w:rPr>
          <w:rFonts w:ascii="Times New Roman" w:hAnsi="Times New Roman" w:cs="Times New Roman"/>
          <w:sz w:val="24"/>
          <w:szCs w:val="24"/>
        </w:rPr>
        <w:t>In particular, o</w:t>
      </w:r>
      <w:r w:rsidR="00ED38C1">
        <w:rPr>
          <w:rFonts w:ascii="Times New Roman" w:hAnsi="Times New Roman" w:cs="Times New Roman"/>
          <w:sz w:val="24"/>
          <w:szCs w:val="24"/>
        </w:rPr>
        <w:t>ne might argue that i</w:t>
      </w:r>
      <w:r>
        <w:rPr>
          <w:rFonts w:ascii="Times New Roman" w:hAnsi="Times New Roman" w:cs="Times New Roman"/>
          <w:sz w:val="24"/>
          <w:szCs w:val="24"/>
        </w:rPr>
        <w:t>f this case were generalizable</w:t>
      </w:r>
      <w:r w:rsidR="00C17532">
        <w:rPr>
          <w:rFonts w:ascii="Times New Roman" w:hAnsi="Times New Roman" w:cs="Times New Roman"/>
          <w:sz w:val="24"/>
          <w:szCs w:val="24"/>
        </w:rPr>
        <w:t xml:space="preserve">, </w:t>
      </w:r>
      <w:r>
        <w:rPr>
          <w:rFonts w:ascii="Times New Roman" w:hAnsi="Times New Roman" w:cs="Times New Roman"/>
          <w:sz w:val="24"/>
          <w:szCs w:val="24"/>
        </w:rPr>
        <w:t xml:space="preserve">we should expect to see agreement among those philosophers who share their methodology. </w:t>
      </w:r>
      <w:r w:rsidR="00C17532">
        <w:rPr>
          <w:rFonts w:ascii="Times New Roman" w:hAnsi="Times New Roman" w:cs="Times New Roman"/>
          <w:sz w:val="24"/>
          <w:szCs w:val="24"/>
        </w:rPr>
        <w:t xml:space="preserve">Is this what we </w:t>
      </w:r>
      <w:r w:rsidR="00ED38C1">
        <w:rPr>
          <w:rFonts w:ascii="Times New Roman" w:hAnsi="Times New Roman" w:cs="Times New Roman"/>
          <w:sz w:val="24"/>
          <w:szCs w:val="24"/>
        </w:rPr>
        <w:t>find in reality</w:t>
      </w:r>
      <w:r w:rsidR="00C17532">
        <w:rPr>
          <w:rFonts w:ascii="Times New Roman" w:hAnsi="Times New Roman" w:cs="Times New Roman"/>
          <w:sz w:val="24"/>
          <w:szCs w:val="24"/>
        </w:rPr>
        <w:t>? I</w:t>
      </w:r>
      <w:r w:rsidR="00ED38C1">
        <w:rPr>
          <w:rFonts w:ascii="Times New Roman" w:hAnsi="Times New Roman" w:cs="Times New Roman"/>
          <w:sz w:val="24"/>
          <w:szCs w:val="24"/>
        </w:rPr>
        <w:t>t seems to me</w:t>
      </w:r>
      <w:r w:rsidR="00C17532">
        <w:rPr>
          <w:rFonts w:ascii="Times New Roman" w:hAnsi="Times New Roman" w:cs="Times New Roman"/>
          <w:sz w:val="24"/>
          <w:szCs w:val="24"/>
        </w:rPr>
        <w:t xml:space="preserve"> that th</w:t>
      </w:r>
      <w:r w:rsidR="00ED38C1">
        <w:rPr>
          <w:rFonts w:ascii="Times New Roman" w:hAnsi="Times New Roman" w:cs="Times New Roman"/>
          <w:sz w:val="24"/>
          <w:szCs w:val="24"/>
        </w:rPr>
        <w:t>is</w:t>
      </w:r>
      <w:r w:rsidR="00C17532">
        <w:rPr>
          <w:rFonts w:ascii="Times New Roman" w:hAnsi="Times New Roman" w:cs="Times New Roman"/>
          <w:sz w:val="24"/>
          <w:szCs w:val="24"/>
        </w:rPr>
        <w:t xml:space="preserve"> kind of agreement among philosophers</w:t>
      </w:r>
      <w:r w:rsidR="00ED38C1">
        <w:rPr>
          <w:rFonts w:ascii="Times New Roman" w:hAnsi="Times New Roman" w:cs="Times New Roman"/>
          <w:sz w:val="24"/>
          <w:szCs w:val="24"/>
        </w:rPr>
        <w:t xml:space="preserve"> with shared methods</w:t>
      </w:r>
      <w:r w:rsidR="00C17532">
        <w:rPr>
          <w:rFonts w:ascii="Times New Roman" w:hAnsi="Times New Roman" w:cs="Times New Roman"/>
          <w:sz w:val="24"/>
          <w:szCs w:val="24"/>
        </w:rPr>
        <w:t xml:space="preserve"> can </w:t>
      </w:r>
      <w:r w:rsidR="00ED38C1">
        <w:rPr>
          <w:rFonts w:ascii="Times New Roman" w:hAnsi="Times New Roman" w:cs="Times New Roman"/>
          <w:sz w:val="24"/>
          <w:szCs w:val="24"/>
        </w:rPr>
        <w:t>in fact</w:t>
      </w:r>
      <w:r w:rsidR="00C17532">
        <w:rPr>
          <w:rFonts w:ascii="Times New Roman" w:hAnsi="Times New Roman" w:cs="Times New Roman"/>
          <w:sz w:val="24"/>
          <w:szCs w:val="24"/>
        </w:rPr>
        <w:t xml:space="preserve"> be observed</w:t>
      </w:r>
      <w:r>
        <w:rPr>
          <w:rFonts w:ascii="Times New Roman" w:hAnsi="Times New Roman" w:cs="Times New Roman"/>
          <w:sz w:val="24"/>
          <w:szCs w:val="24"/>
        </w:rPr>
        <w:t xml:space="preserve">. Consider the controversy about utilitarianism. Whereas proponents typically reject the epistemic value of intuitions about cases, </w:t>
      </w:r>
      <w:r w:rsidR="00E907FC">
        <w:rPr>
          <w:rFonts w:ascii="Times New Roman" w:hAnsi="Times New Roman" w:cs="Times New Roman"/>
          <w:sz w:val="24"/>
          <w:szCs w:val="24"/>
        </w:rPr>
        <w:t>opponents typically rely on the method of cases. Or consider the controversy about physicalism. Whereas proponents typically object to the epistemic value of modal intuitions, opponents as, e.g., Kripke, Jackson or Chalmers</w:t>
      </w:r>
      <w:r w:rsidR="00C17532">
        <w:rPr>
          <w:rFonts w:ascii="Times New Roman" w:hAnsi="Times New Roman" w:cs="Times New Roman"/>
          <w:sz w:val="24"/>
          <w:szCs w:val="24"/>
        </w:rPr>
        <w:t>,</w:t>
      </w:r>
      <w:r w:rsidR="00E907FC">
        <w:rPr>
          <w:rFonts w:ascii="Times New Roman" w:hAnsi="Times New Roman" w:cs="Times New Roman"/>
          <w:sz w:val="24"/>
          <w:szCs w:val="24"/>
        </w:rPr>
        <w:t xml:space="preserve"> typically rely on them. </w:t>
      </w:r>
      <w:r w:rsidR="00996E34">
        <w:rPr>
          <w:rFonts w:ascii="Times New Roman" w:hAnsi="Times New Roman" w:cs="Times New Roman"/>
          <w:sz w:val="24"/>
          <w:szCs w:val="24"/>
        </w:rPr>
        <w:t xml:space="preserve">One might still hesitate to generalize the case of Yoko and Zoe since there seems to be an explanation of philosophical disagreement that does not </w:t>
      </w:r>
      <w:r w:rsidR="00C17532">
        <w:rPr>
          <w:rFonts w:ascii="Times New Roman" w:hAnsi="Times New Roman" w:cs="Times New Roman"/>
          <w:sz w:val="24"/>
          <w:szCs w:val="24"/>
        </w:rPr>
        <w:t xml:space="preserve">refer to </w:t>
      </w:r>
      <w:r w:rsidR="00ED38C1">
        <w:rPr>
          <w:rFonts w:ascii="Times New Roman" w:hAnsi="Times New Roman" w:cs="Times New Roman"/>
          <w:sz w:val="24"/>
          <w:szCs w:val="24"/>
        </w:rPr>
        <w:t xml:space="preserve">any </w:t>
      </w:r>
      <w:r w:rsidR="00996E34">
        <w:rPr>
          <w:rFonts w:ascii="Times New Roman" w:hAnsi="Times New Roman" w:cs="Times New Roman"/>
          <w:sz w:val="24"/>
          <w:szCs w:val="24"/>
        </w:rPr>
        <w:t>methodological differences. According to this alternative explanation, philosophical opponents share the</w:t>
      </w:r>
      <w:r w:rsidR="00C17532">
        <w:rPr>
          <w:rFonts w:ascii="Times New Roman" w:hAnsi="Times New Roman" w:cs="Times New Roman"/>
          <w:sz w:val="24"/>
          <w:szCs w:val="24"/>
        </w:rPr>
        <w:t>ir</w:t>
      </w:r>
      <w:r w:rsidR="00996E34">
        <w:rPr>
          <w:rFonts w:ascii="Times New Roman" w:hAnsi="Times New Roman" w:cs="Times New Roman"/>
          <w:sz w:val="24"/>
          <w:szCs w:val="24"/>
        </w:rPr>
        <w:t xml:space="preserve"> basic methodology</w:t>
      </w:r>
      <w:r w:rsidR="00C17532">
        <w:rPr>
          <w:rFonts w:ascii="Times New Roman" w:hAnsi="Times New Roman" w:cs="Times New Roman"/>
          <w:sz w:val="24"/>
          <w:szCs w:val="24"/>
        </w:rPr>
        <w:t xml:space="preserve"> </w:t>
      </w:r>
      <w:r w:rsidR="00996E34">
        <w:rPr>
          <w:rFonts w:ascii="Times New Roman" w:hAnsi="Times New Roman" w:cs="Times New Roman"/>
          <w:sz w:val="24"/>
          <w:szCs w:val="24"/>
        </w:rPr>
        <w:t xml:space="preserve">but apply it inconsistently in ways that are shaped by peculiarities of taste or circumstance. </w:t>
      </w:r>
      <w:r w:rsidR="00ED38C1">
        <w:rPr>
          <w:rFonts w:ascii="Times New Roman" w:hAnsi="Times New Roman" w:cs="Times New Roman"/>
          <w:sz w:val="24"/>
          <w:szCs w:val="24"/>
        </w:rPr>
        <w:t>If this explanation applies</w:t>
      </w:r>
      <w:r w:rsidR="00996E34">
        <w:rPr>
          <w:rFonts w:ascii="Times New Roman" w:hAnsi="Times New Roman" w:cs="Times New Roman"/>
          <w:sz w:val="24"/>
          <w:szCs w:val="24"/>
        </w:rPr>
        <w:t xml:space="preserve">, opponents use the </w:t>
      </w:r>
      <w:r w:rsidR="00F044D6">
        <w:rPr>
          <w:rFonts w:ascii="Times New Roman" w:hAnsi="Times New Roman" w:cs="Times New Roman"/>
          <w:sz w:val="24"/>
          <w:szCs w:val="24"/>
        </w:rPr>
        <w:t xml:space="preserve">very </w:t>
      </w:r>
      <w:r w:rsidR="00996E34">
        <w:rPr>
          <w:rFonts w:ascii="Times New Roman" w:hAnsi="Times New Roman" w:cs="Times New Roman"/>
          <w:sz w:val="24"/>
          <w:szCs w:val="24"/>
        </w:rPr>
        <w:t>same method in unreliable way</w:t>
      </w:r>
      <w:r w:rsidR="00C17532">
        <w:rPr>
          <w:rFonts w:ascii="Times New Roman" w:hAnsi="Times New Roman" w:cs="Times New Roman"/>
          <w:sz w:val="24"/>
          <w:szCs w:val="24"/>
        </w:rPr>
        <w:t>s</w:t>
      </w:r>
      <w:r w:rsidR="00996E34">
        <w:rPr>
          <w:rFonts w:ascii="Times New Roman" w:hAnsi="Times New Roman" w:cs="Times New Roman"/>
          <w:sz w:val="24"/>
          <w:szCs w:val="24"/>
        </w:rPr>
        <w:t xml:space="preserve">. </w:t>
      </w:r>
      <w:r w:rsidR="00F044D6">
        <w:rPr>
          <w:rFonts w:ascii="Times New Roman" w:hAnsi="Times New Roman" w:cs="Times New Roman"/>
          <w:sz w:val="24"/>
          <w:szCs w:val="24"/>
        </w:rPr>
        <w:t xml:space="preserve">In response, let me point out that there are two </w:t>
      </w:r>
      <w:r w:rsidR="00ED38C1">
        <w:rPr>
          <w:rFonts w:ascii="Times New Roman" w:hAnsi="Times New Roman" w:cs="Times New Roman"/>
          <w:sz w:val="24"/>
          <w:szCs w:val="24"/>
        </w:rPr>
        <w:t xml:space="preserve">different </w:t>
      </w:r>
      <w:r w:rsidR="00F044D6">
        <w:rPr>
          <w:rFonts w:ascii="Times New Roman" w:hAnsi="Times New Roman" w:cs="Times New Roman"/>
          <w:sz w:val="24"/>
          <w:szCs w:val="24"/>
        </w:rPr>
        <w:t xml:space="preserve">readings of </w:t>
      </w:r>
      <w:r w:rsidR="00130C3B">
        <w:rPr>
          <w:rFonts w:ascii="Times New Roman" w:hAnsi="Times New Roman" w:cs="Times New Roman"/>
          <w:sz w:val="24"/>
          <w:szCs w:val="24"/>
        </w:rPr>
        <w:t>the</w:t>
      </w:r>
      <w:r w:rsidR="00ED38C1">
        <w:rPr>
          <w:rFonts w:ascii="Times New Roman" w:hAnsi="Times New Roman" w:cs="Times New Roman"/>
          <w:sz w:val="24"/>
          <w:szCs w:val="24"/>
        </w:rPr>
        <w:t xml:space="preserve"> phrase</w:t>
      </w:r>
      <w:r w:rsidR="00F044D6">
        <w:rPr>
          <w:rFonts w:ascii="Times New Roman" w:hAnsi="Times New Roman" w:cs="Times New Roman"/>
          <w:sz w:val="24"/>
          <w:szCs w:val="24"/>
        </w:rPr>
        <w:t xml:space="preserve"> “inconsistent application of a method.</w:t>
      </w:r>
      <w:r w:rsidR="00ED38C1">
        <w:rPr>
          <w:rFonts w:ascii="Times New Roman" w:hAnsi="Times New Roman" w:cs="Times New Roman"/>
          <w:sz w:val="24"/>
          <w:szCs w:val="24"/>
        </w:rPr>
        <w:t>”</w:t>
      </w:r>
      <w:r w:rsidR="00F044D6">
        <w:rPr>
          <w:rFonts w:ascii="Times New Roman" w:hAnsi="Times New Roman" w:cs="Times New Roman"/>
          <w:sz w:val="24"/>
          <w:szCs w:val="24"/>
        </w:rPr>
        <w:t xml:space="preserve"> </w:t>
      </w:r>
      <w:r w:rsidR="00ED38C1">
        <w:rPr>
          <w:rFonts w:ascii="Times New Roman" w:hAnsi="Times New Roman" w:cs="Times New Roman"/>
          <w:sz w:val="24"/>
          <w:szCs w:val="24"/>
        </w:rPr>
        <w:t>According to the first</w:t>
      </w:r>
      <w:r w:rsidR="00F044D6">
        <w:rPr>
          <w:rFonts w:ascii="Times New Roman" w:hAnsi="Times New Roman" w:cs="Times New Roman"/>
          <w:sz w:val="24"/>
          <w:szCs w:val="24"/>
        </w:rPr>
        <w:t xml:space="preserve"> reading, each philosopher is applying the method at hand in a specific but robust</w:t>
      </w:r>
      <w:r w:rsidR="00B760CA">
        <w:rPr>
          <w:rFonts w:ascii="Times New Roman" w:hAnsi="Times New Roman" w:cs="Times New Roman"/>
          <w:sz w:val="24"/>
          <w:szCs w:val="24"/>
        </w:rPr>
        <w:t xml:space="preserve"> way</w:t>
      </w:r>
      <w:r w:rsidR="00F044D6">
        <w:rPr>
          <w:rFonts w:ascii="Times New Roman" w:hAnsi="Times New Roman" w:cs="Times New Roman"/>
          <w:sz w:val="24"/>
          <w:szCs w:val="24"/>
        </w:rPr>
        <w:t xml:space="preserve">. On that reading, there is no principle difference between applying </w:t>
      </w:r>
      <w:r w:rsidR="00B760CA">
        <w:rPr>
          <w:rFonts w:ascii="Times New Roman" w:hAnsi="Times New Roman" w:cs="Times New Roman"/>
          <w:sz w:val="24"/>
          <w:szCs w:val="24"/>
        </w:rPr>
        <w:t>the same</w:t>
      </w:r>
      <w:r w:rsidR="00F044D6">
        <w:rPr>
          <w:rFonts w:ascii="Times New Roman" w:hAnsi="Times New Roman" w:cs="Times New Roman"/>
          <w:sz w:val="24"/>
          <w:szCs w:val="24"/>
        </w:rPr>
        <w:t xml:space="preserve"> method in two robustly different ways and applying two different methods. </w:t>
      </w:r>
      <w:r w:rsidR="00B760CA">
        <w:rPr>
          <w:rFonts w:ascii="Times New Roman" w:hAnsi="Times New Roman" w:cs="Times New Roman"/>
          <w:sz w:val="24"/>
          <w:szCs w:val="24"/>
        </w:rPr>
        <w:t>Hence this does not provide</w:t>
      </w:r>
      <w:r w:rsidR="00130C3B">
        <w:rPr>
          <w:rFonts w:ascii="Times New Roman" w:hAnsi="Times New Roman" w:cs="Times New Roman"/>
          <w:sz w:val="24"/>
          <w:szCs w:val="24"/>
        </w:rPr>
        <w:t xml:space="preserve"> a substantial alternative </w:t>
      </w:r>
      <w:r w:rsidR="00F044D6">
        <w:rPr>
          <w:rFonts w:ascii="Times New Roman" w:hAnsi="Times New Roman" w:cs="Times New Roman"/>
          <w:sz w:val="24"/>
          <w:szCs w:val="24"/>
        </w:rPr>
        <w:t xml:space="preserve">to my initial explanation. </w:t>
      </w:r>
      <w:r w:rsidR="00B760CA">
        <w:rPr>
          <w:rFonts w:ascii="Times New Roman" w:hAnsi="Times New Roman" w:cs="Times New Roman"/>
          <w:sz w:val="24"/>
          <w:szCs w:val="24"/>
        </w:rPr>
        <w:t>According to</w:t>
      </w:r>
      <w:r w:rsidR="00F044D6">
        <w:rPr>
          <w:rFonts w:ascii="Times New Roman" w:hAnsi="Times New Roman" w:cs="Times New Roman"/>
          <w:sz w:val="24"/>
          <w:szCs w:val="24"/>
        </w:rPr>
        <w:t xml:space="preserve"> the other reading, each philosopher is applying </w:t>
      </w:r>
      <w:r w:rsidR="00B760CA">
        <w:rPr>
          <w:rFonts w:ascii="Times New Roman" w:hAnsi="Times New Roman" w:cs="Times New Roman"/>
          <w:sz w:val="24"/>
          <w:szCs w:val="24"/>
        </w:rPr>
        <w:t>the same</w:t>
      </w:r>
      <w:r w:rsidR="00F044D6">
        <w:rPr>
          <w:rFonts w:ascii="Times New Roman" w:hAnsi="Times New Roman" w:cs="Times New Roman"/>
          <w:sz w:val="24"/>
          <w:szCs w:val="24"/>
        </w:rPr>
        <w:t xml:space="preserve"> method in different ways on different occasion</w:t>
      </w:r>
      <w:r w:rsidR="00130C3B">
        <w:rPr>
          <w:rFonts w:ascii="Times New Roman" w:hAnsi="Times New Roman" w:cs="Times New Roman"/>
          <w:sz w:val="24"/>
          <w:szCs w:val="24"/>
        </w:rPr>
        <w:t>s</w:t>
      </w:r>
      <w:r w:rsidR="00F044D6">
        <w:rPr>
          <w:rFonts w:ascii="Times New Roman" w:hAnsi="Times New Roman" w:cs="Times New Roman"/>
          <w:sz w:val="24"/>
          <w:szCs w:val="24"/>
        </w:rPr>
        <w:t xml:space="preserve">. </w:t>
      </w:r>
      <w:r w:rsidR="00B760CA">
        <w:rPr>
          <w:rFonts w:ascii="Times New Roman" w:hAnsi="Times New Roman" w:cs="Times New Roman"/>
          <w:sz w:val="24"/>
          <w:szCs w:val="24"/>
        </w:rPr>
        <w:t>This reading does not involve the use of different methods</w:t>
      </w:r>
      <w:r w:rsidR="00F044D6">
        <w:rPr>
          <w:rFonts w:ascii="Times New Roman" w:hAnsi="Times New Roman" w:cs="Times New Roman"/>
          <w:sz w:val="24"/>
          <w:szCs w:val="24"/>
        </w:rPr>
        <w:t xml:space="preserve"> </w:t>
      </w:r>
      <w:r w:rsidR="00B760CA">
        <w:rPr>
          <w:rFonts w:ascii="Times New Roman" w:hAnsi="Times New Roman" w:cs="Times New Roman"/>
          <w:sz w:val="24"/>
          <w:szCs w:val="24"/>
        </w:rPr>
        <w:t xml:space="preserve">since </w:t>
      </w:r>
      <w:r w:rsidR="00F044D6">
        <w:rPr>
          <w:rFonts w:ascii="Times New Roman" w:hAnsi="Times New Roman" w:cs="Times New Roman"/>
          <w:sz w:val="24"/>
          <w:szCs w:val="24"/>
        </w:rPr>
        <w:t xml:space="preserve">methods are </w:t>
      </w:r>
      <w:r w:rsidR="00B760CA">
        <w:rPr>
          <w:rFonts w:ascii="Times New Roman" w:hAnsi="Times New Roman" w:cs="Times New Roman"/>
          <w:sz w:val="24"/>
          <w:szCs w:val="24"/>
        </w:rPr>
        <w:lastRenderedPageBreak/>
        <w:t xml:space="preserve">individuated as </w:t>
      </w:r>
      <w:r w:rsidR="00F044D6">
        <w:rPr>
          <w:rFonts w:ascii="Times New Roman" w:hAnsi="Times New Roman" w:cs="Times New Roman"/>
          <w:sz w:val="24"/>
          <w:szCs w:val="24"/>
        </w:rPr>
        <w:t>types rather than tokens of belief-formatio</w:t>
      </w:r>
      <w:r w:rsidR="00B760CA">
        <w:rPr>
          <w:rFonts w:ascii="Times New Roman" w:hAnsi="Times New Roman" w:cs="Times New Roman"/>
          <w:sz w:val="24"/>
          <w:szCs w:val="24"/>
        </w:rPr>
        <w:t>n</w:t>
      </w:r>
      <w:r w:rsidR="00F044D6">
        <w:rPr>
          <w:rFonts w:ascii="Times New Roman" w:hAnsi="Times New Roman" w:cs="Times New Roman"/>
          <w:sz w:val="24"/>
          <w:szCs w:val="24"/>
        </w:rPr>
        <w:t xml:space="preserve">. However, it seems very unlikely that </w:t>
      </w:r>
      <w:r w:rsidR="005E5BD7">
        <w:rPr>
          <w:rFonts w:ascii="Times New Roman" w:hAnsi="Times New Roman" w:cs="Times New Roman"/>
          <w:sz w:val="24"/>
          <w:szCs w:val="24"/>
        </w:rPr>
        <w:t xml:space="preserve">a </w:t>
      </w:r>
      <w:r w:rsidR="00F044D6">
        <w:rPr>
          <w:rFonts w:ascii="Times New Roman" w:hAnsi="Times New Roman" w:cs="Times New Roman"/>
          <w:sz w:val="24"/>
          <w:szCs w:val="24"/>
        </w:rPr>
        <w:t>well-trai</w:t>
      </w:r>
      <w:r w:rsidR="005E5BD7">
        <w:rPr>
          <w:rFonts w:ascii="Times New Roman" w:hAnsi="Times New Roman" w:cs="Times New Roman"/>
          <w:sz w:val="24"/>
          <w:szCs w:val="24"/>
        </w:rPr>
        <w:t>ned philosopher uses</w:t>
      </w:r>
      <w:r w:rsidR="00F044D6">
        <w:rPr>
          <w:rFonts w:ascii="Times New Roman" w:hAnsi="Times New Roman" w:cs="Times New Roman"/>
          <w:sz w:val="24"/>
          <w:szCs w:val="24"/>
        </w:rPr>
        <w:t xml:space="preserve"> the same method </w:t>
      </w:r>
      <w:r w:rsidR="005E5BD7">
        <w:rPr>
          <w:rFonts w:ascii="Times New Roman" w:hAnsi="Times New Roman" w:cs="Times New Roman"/>
          <w:sz w:val="24"/>
          <w:szCs w:val="24"/>
        </w:rPr>
        <w:t xml:space="preserve">in </w:t>
      </w:r>
      <w:r w:rsidR="00B760CA">
        <w:rPr>
          <w:rFonts w:ascii="Times New Roman" w:hAnsi="Times New Roman" w:cs="Times New Roman"/>
          <w:sz w:val="24"/>
          <w:szCs w:val="24"/>
        </w:rPr>
        <w:t xml:space="preserve">an </w:t>
      </w:r>
      <w:r w:rsidR="005E5BD7">
        <w:rPr>
          <w:rFonts w:ascii="Times New Roman" w:hAnsi="Times New Roman" w:cs="Times New Roman"/>
          <w:sz w:val="24"/>
          <w:szCs w:val="24"/>
        </w:rPr>
        <w:t xml:space="preserve">unstable and inconsistent </w:t>
      </w:r>
      <w:r w:rsidR="00B760CA">
        <w:rPr>
          <w:rFonts w:ascii="Times New Roman" w:hAnsi="Times New Roman" w:cs="Times New Roman"/>
          <w:sz w:val="24"/>
          <w:szCs w:val="24"/>
        </w:rPr>
        <w:t>manner</w:t>
      </w:r>
      <w:r w:rsidR="005E5BD7">
        <w:rPr>
          <w:rFonts w:ascii="Times New Roman" w:hAnsi="Times New Roman" w:cs="Times New Roman"/>
          <w:sz w:val="24"/>
          <w:szCs w:val="24"/>
        </w:rPr>
        <w:t xml:space="preserve">. This is what good training is expected to rule out. Therefore, the phenomenon of inconsistent applications is either reducible to methodological difference or </w:t>
      </w:r>
      <w:r w:rsidR="00B760CA">
        <w:rPr>
          <w:rFonts w:ascii="Times New Roman" w:hAnsi="Times New Roman" w:cs="Times New Roman"/>
          <w:sz w:val="24"/>
          <w:szCs w:val="24"/>
        </w:rPr>
        <w:t xml:space="preserve">it </w:t>
      </w:r>
      <w:r w:rsidR="005E5BD7">
        <w:rPr>
          <w:rFonts w:ascii="Times New Roman" w:hAnsi="Times New Roman" w:cs="Times New Roman"/>
          <w:sz w:val="24"/>
          <w:szCs w:val="24"/>
        </w:rPr>
        <w:t xml:space="preserve">is extremely unlikely to occur </w:t>
      </w:r>
      <w:r w:rsidR="00130C3B">
        <w:rPr>
          <w:rFonts w:ascii="Times New Roman" w:hAnsi="Times New Roman" w:cs="Times New Roman"/>
          <w:sz w:val="24"/>
          <w:szCs w:val="24"/>
        </w:rPr>
        <w:t xml:space="preserve">among </w:t>
      </w:r>
      <w:r w:rsidR="005E5BD7">
        <w:rPr>
          <w:rFonts w:ascii="Times New Roman" w:hAnsi="Times New Roman" w:cs="Times New Roman"/>
          <w:sz w:val="24"/>
          <w:szCs w:val="24"/>
        </w:rPr>
        <w:t>well-trained philosophers.</w:t>
      </w:r>
    </w:p>
    <w:p w:rsidR="00E908AA" w:rsidRPr="000E6DC0" w:rsidRDefault="005E5BD7"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27205">
        <w:rPr>
          <w:rFonts w:ascii="Times New Roman" w:hAnsi="Times New Roman" w:cs="Times New Roman"/>
          <w:sz w:val="24"/>
          <w:szCs w:val="24"/>
        </w:rPr>
        <w:t xml:space="preserve">Secondly, let us suppose that we are persistently disagreeing with another philosopher who is pretty similar to us with respect to all the above indirect criteria (i.e., intelligence, </w:t>
      </w:r>
      <w:r w:rsidR="000A5193">
        <w:rPr>
          <w:rFonts w:ascii="Times New Roman" w:hAnsi="Times New Roman" w:cs="Times New Roman"/>
          <w:sz w:val="24"/>
          <w:szCs w:val="24"/>
        </w:rPr>
        <w:t>familiarity with relevant evidence, absence of bias etc.) and who, moreover, seems to share her method with us. In such case</w:t>
      </w:r>
      <w:r w:rsidR="00DF3FF3">
        <w:rPr>
          <w:rFonts w:ascii="Times New Roman" w:hAnsi="Times New Roman" w:cs="Times New Roman"/>
          <w:sz w:val="24"/>
          <w:szCs w:val="24"/>
        </w:rPr>
        <w:t>s</w:t>
      </w:r>
      <w:r w:rsidR="000A5193">
        <w:rPr>
          <w:rFonts w:ascii="Times New Roman" w:hAnsi="Times New Roman" w:cs="Times New Roman"/>
          <w:sz w:val="24"/>
          <w:szCs w:val="24"/>
        </w:rPr>
        <w:t xml:space="preserve">, which </w:t>
      </w:r>
      <w:r w:rsidR="00DF3FF3">
        <w:rPr>
          <w:rFonts w:ascii="Times New Roman" w:hAnsi="Times New Roman" w:cs="Times New Roman"/>
          <w:sz w:val="24"/>
          <w:szCs w:val="24"/>
        </w:rPr>
        <w:t>are</w:t>
      </w:r>
      <w:r w:rsidR="000A5193">
        <w:rPr>
          <w:rFonts w:ascii="Times New Roman" w:hAnsi="Times New Roman" w:cs="Times New Roman"/>
          <w:sz w:val="24"/>
          <w:szCs w:val="24"/>
        </w:rPr>
        <w:t xml:space="preserve"> clearly possible, we can hardly deny that we have at least some degree of justification that we are confronted with a philosophical peer; and this is so although we do not rely on any track-record argument. But </w:t>
      </w:r>
      <w:r w:rsidR="00B760CA">
        <w:rPr>
          <w:rFonts w:ascii="Times New Roman" w:hAnsi="Times New Roman" w:cs="Times New Roman"/>
          <w:sz w:val="24"/>
          <w:szCs w:val="24"/>
        </w:rPr>
        <w:t>then</w:t>
      </w:r>
      <w:r w:rsidR="000A5193">
        <w:rPr>
          <w:rFonts w:ascii="Times New Roman" w:hAnsi="Times New Roman" w:cs="Times New Roman"/>
          <w:sz w:val="24"/>
          <w:szCs w:val="24"/>
        </w:rPr>
        <w:t xml:space="preserve"> there seems to be a way of justifying peerness that bypasses </w:t>
      </w:r>
      <w:r w:rsidR="00DF3FF3">
        <w:rPr>
          <w:rFonts w:ascii="Times New Roman" w:hAnsi="Times New Roman" w:cs="Times New Roman"/>
          <w:sz w:val="24"/>
          <w:szCs w:val="24"/>
        </w:rPr>
        <w:t xml:space="preserve">any </w:t>
      </w:r>
      <w:r w:rsidR="000A5193">
        <w:rPr>
          <w:rFonts w:ascii="Times New Roman" w:hAnsi="Times New Roman" w:cs="Times New Roman"/>
          <w:sz w:val="24"/>
          <w:szCs w:val="24"/>
        </w:rPr>
        <w:t xml:space="preserve">track-record information. </w:t>
      </w:r>
      <w:r w:rsidR="00B26B88">
        <w:rPr>
          <w:rFonts w:ascii="Times New Roman" w:hAnsi="Times New Roman" w:cs="Times New Roman"/>
          <w:sz w:val="24"/>
          <w:szCs w:val="24"/>
        </w:rPr>
        <w:t>In response, two thin</w:t>
      </w:r>
      <w:r w:rsidR="00996CE4">
        <w:rPr>
          <w:rFonts w:ascii="Times New Roman" w:hAnsi="Times New Roman" w:cs="Times New Roman"/>
          <w:sz w:val="24"/>
          <w:szCs w:val="24"/>
        </w:rPr>
        <w:t>gs can be said. First, even if</w:t>
      </w:r>
      <w:r w:rsidR="00B26B88">
        <w:rPr>
          <w:rFonts w:ascii="Times New Roman" w:hAnsi="Times New Roman" w:cs="Times New Roman"/>
          <w:sz w:val="24"/>
          <w:szCs w:val="24"/>
        </w:rPr>
        <w:t xml:space="preserve"> it is possible that all indirect criteria of peerness </w:t>
      </w:r>
      <w:r w:rsidR="00996CE4">
        <w:rPr>
          <w:rFonts w:ascii="Times New Roman" w:hAnsi="Times New Roman" w:cs="Times New Roman"/>
          <w:sz w:val="24"/>
          <w:szCs w:val="24"/>
        </w:rPr>
        <w:t xml:space="preserve">are satisfied and one </w:t>
      </w:r>
      <w:r w:rsidR="00567908" w:rsidRPr="00567908">
        <w:rPr>
          <w:rFonts w:ascii="Times New Roman" w:hAnsi="Times New Roman" w:cs="Times New Roman"/>
          <w:i/>
          <w:sz w:val="24"/>
          <w:szCs w:val="24"/>
        </w:rPr>
        <w:t>seem</w:t>
      </w:r>
      <w:r w:rsidR="00996CE4">
        <w:rPr>
          <w:rFonts w:ascii="Times New Roman" w:hAnsi="Times New Roman" w:cs="Times New Roman"/>
          <w:sz w:val="24"/>
          <w:szCs w:val="24"/>
        </w:rPr>
        <w:t xml:space="preserve"> to share the relevant method with someone who is persistently disagreeing, it might still not be</w:t>
      </w:r>
      <w:r w:rsidR="00996CE4">
        <w:rPr>
          <w:rFonts w:ascii="Times New Roman" w:hAnsi="Times New Roman" w:cs="Times New Roman"/>
          <w:i/>
          <w:sz w:val="24"/>
          <w:szCs w:val="24"/>
        </w:rPr>
        <w:t xml:space="preserve"> </w:t>
      </w:r>
      <w:r w:rsidR="00996CE4">
        <w:rPr>
          <w:rFonts w:ascii="Times New Roman" w:hAnsi="Times New Roman" w:cs="Times New Roman"/>
          <w:sz w:val="24"/>
          <w:szCs w:val="24"/>
        </w:rPr>
        <w:t xml:space="preserve">possible that there is persistent philosophical disagreement with someone who </w:t>
      </w:r>
      <w:r w:rsidR="00996CE4">
        <w:rPr>
          <w:rFonts w:ascii="Times New Roman" w:hAnsi="Times New Roman" w:cs="Times New Roman"/>
          <w:i/>
          <w:sz w:val="24"/>
          <w:szCs w:val="24"/>
        </w:rPr>
        <w:t xml:space="preserve">in fact </w:t>
      </w:r>
      <w:r w:rsidR="00996CE4">
        <w:rPr>
          <w:rFonts w:ascii="Times New Roman" w:hAnsi="Times New Roman" w:cs="Times New Roman"/>
          <w:sz w:val="24"/>
          <w:szCs w:val="24"/>
        </w:rPr>
        <w:t>shares one’s relevant methods. The deeper reason here is that th</w:t>
      </w:r>
      <w:r w:rsidR="00B760CA">
        <w:rPr>
          <w:rFonts w:ascii="Times New Roman" w:hAnsi="Times New Roman" w:cs="Times New Roman"/>
          <w:sz w:val="24"/>
          <w:szCs w:val="24"/>
        </w:rPr>
        <w:t>is kind</w:t>
      </w:r>
      <w:r w:rsidR="00996CE4">
        <w:rPr>
          <w:rFonts w:ascii="Times New Roman" w:hAnsi="Times New Roman" w:cs="Times New Roman"/>
          <w:sz w:val="24"/>
          <w:szCs w:val="24"/>
        </w:rPr>
        <w:t xml:space="preserve"> of persistent disagreement cannot be explained except by </w:t>
      </w:r>
      <w:r w:rsidR="00B760CA">
        <w:rPr>
          <w:rFonts w:ascii="Times New Roman" w:hAnsi="Times New Roman" w:cs="Times New Roman"/>
          <w:sz w:val="24"/>
          <w:szCs w:val="24"/>
        </w:rPr>
        <w:t xml:space="preserve">referring </w:t>
      </w:r>
      <w:r w:rsidR="00197DE4">
        <w:rPr>
          <w:rFonts w:ascii="Times New Roman" w:hAnsi="Times New Roman" w:cs="Times New Roman"/>
          <w:sz w:val="24"/>
          <w:szCs w:val="24"/>
        </w:rPr>
        <w:t xml:space="preserve">to </w:t>
      </w:r>
      <w:r w:rsidR="00996CE4">
        <w:rPr>
          <w:rFonts w:ascii="Times New Roman" w:hAnsi="Times New Roman" w:cs="Times New Roman"/>
          <w:sz w:val="24"/>
          <w:szCs w:val="24"/>
        </w:rPr>
        <w:t>different methods</w:t>
      </w:r>
      <w:r w:rsidR="00197DE4">
        <w:rPr>
          <w:rFonts w:ascii="Times New Roman" w:hAnsi="Times New Roman" w:cs="Times New Roman"/>
          <w:sz w:val="24"/>
          <w:szCs w:val="24"/>
        </w:rPr>
        <w:t xml:space="preserve"> being used</w:t>
      </w:r>
      <w:r w:rsidR="00996CE4">
        <w:rPr>
          <w:rFonts w:ascii="Times New Roman" w:hAnsi="Times New Roman" w:cs="Times New Roman"/>
          <w:sz w:val="24"/>
          <w:szCs w:val="24"/>
        </w:rPr>
        <w:t xml:space="preserve">. </w:t>
      </w:r>
      <w:r w:rsidR="00197DE4">
        <w:rPr>
          <w:rFonts w:ascii="Times New Roman" w:hAnsi="Times New Roman" w:cs="Times New Roman"/>
          <w:sz w:val="24"/>
          <w:szCs w:val="24"/>
        </w:rPr>
        <w:t>One should add here that methods that are in fact different might easily look similar if we abst</w:t>
      </w:r>
      <w:r w:rsidR="0036641E">
        <w:rPr>
          <w:rFonts w:ascii="Times New Roman" w:hAnsi="Times New Roman" w:cs="Times New Roman"/>
          <w:sz w:val="24"/>
          <w:szCs w:val="24"/>
        </w:rPr>
        <w:t>ra</w:t>
      </w:r>
      <w:r w:rsidR="00197DE4">
        <w:rPr>
          <w:rFonts w:ascii="Times New Roman" w:hAnsi="Times New Roman" w:cs="Times New Roman"/>
          <w:sz w:val="24"/>
          <w:szCs w:val="24"/>
        </w:rPr>
        <w:t>ct away from relevant details</w:t>
      </w:r>
      <w:r w:rsidR="00772DE6">
        <w:rPr>
          <w:rFonts w:ascii="Times New Roman" w:hAnsi="Times New Roman" w:cs="Times New Roman"/>
          <w:sz w:val="24"/>
          <w:szCs w:val="24"/>
        </w:rPr>
        <w:t xml:space="preserve">. </w:t>
      </w:r>
      <w:r w:rsidR="00E908AA">
        <w:rPr>
          <w:rFonts w:ascii="Times New Roman" w:hAnsi="Times New Roman" w:cs="Times New Roman"/>
          <w:sz w:val="24"/>
          <w:szCs w:val="24"/>
        </w:rPr>
        <w:t xml:space="preserve">Second, even if it is possible that persistently disagreeing well-trained philosophers are peers, real cases would be rare and hard to identify. Beliefs in philosophical peer disagreement would thus even in the best cases </w:t>
      </w:r>
      <w:r w:rsidR="00197DE4">
        <w:rPr>
          <w:rFonts w:ascii="Times New Roman" w:hAnsi="Times New Roman" w:cs="Times New Roman"/>
          <w:sz w:val="24"/>
          <w:szCs w:val="24"/>
        </w:rPr>
        <w:t xml:space="preserve">be </w:t>
      </w:r>
      <w:r w:rsidR="00E908AA">
        <w:rPr>
          <w:rFonts w:ascii="Times New Roman" w:hAnsi="Times New Roman" w:cs="Times New Roman"/>
          <w:sz w:val="24"/>
          <w:szCs w:val="24"/>
        </w:rPr>
        <w:t>on</w:t>
      </w:r>
      <w:r w:rsidR="00C4036C">
        <w:rPr>
          <w:rFonts w:ascii="Times New Roman" w:hAnsi="Times New Roman" w:cs="Times New Roman"/>
          <w:sz w:val="24"/>
          <w:szCs w:val="24"/>
        </w:rPr>
        <w:t>l</w:t>
      </w:r>
      <w:r w:rsidR="00E908AA">
        <w:rPr>
          <w:rFonts w:ascii="Times New Roman" w:hAnsi="Times New Roman" w:cs="Times New Roman"/>
          <w:sz w:val="24"/>
          <w:szCs w:val="24"/>
        </w:rPr>
        <w:t xml:space="preserve">y weakly </w:t>
      </w:r>
      <w:r w:rsidR="00E908AA" w:rsidRPr="000E6DC0">
        <w:rPr>
          <w:rFonts w:ascii="Times New Roman" w:hAnsi="Times New Roman" w:cs="Times New Roman"/>
          <w:sz w:val="24"/>
          <w:szCs w:val="24"/>
        </w:rPr>
        <w:t xml:space="preserve">justified. This </w:t>
      </w:r>
      <w:r w:rsidR="00197DE4" w:rsidRPr="000E6DC0">
        <w:rPr>
          <w:rFonts w:ascii="Times New Roman" w:hAnsi="Times New Roman" w:cs="Times New Roman"/>
          <w:sz w:val="24"/>
          <w:szCs w:val="24"/>
        </w:rPr>
        <w:t>cannot</w:t>
      </w:r>
      <w:r w:rsidR="00E908AA" w:rsidRPr="000E6DC0">
        <w:rPr>
          <w:rFonts w:ascii="Times New Roman" w:hAnsi="Times New Roman" w:cs="Times New Roman"/>
          <w:sz w:val="24"/>
          <w:szCs w:val="24"/>
        </w:rPr>
        <w:t xml:space="preserve"> motivate </w:t>
      </w:r>
      <w:r w:rsidR="0036641E" w:rsidRPr="000E6DC0">
        <w:rPr>
          <w:rFonts w:ascii="Times New Roman" w:hAnsi="Times New Roman" w:cs="Times New Roman"/>
          <w:sz w:val="24"/>
          <w:szCs w:val="24"/>
        </w:rPr>
        <w:t xml:space="preserve">a </w:t>
      </w:r>
      <w:r w:rsidR="00DE4174">
        <w:rPr>
          <w:rFonts w:ascii="Times New Roman" w:hAnsi="Times New Roman" w:cs="Times New Roman"/>
          <w:sz w:val="24"/>
          <w:szCs w:val="24"/>
        </w:rPr>
        <w:t>general kind of meta-philosophical skepticism.</w:t>
      </w:r>
    </w:p>
    <w:p w:rsidR="00B033DA" w:rsidRPr="000E6DC0" w:rsidRDefault="00DE4174"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Finally, one might argue that if philosophical opponents do not share their methods and thus will not be peers, one is compelled to the highly counterintuitive conclusion that one’s philosophical opponents are always epistemically inferior to oneself. Here is a sketch of such an argument: since my philosophical opponent is not my peer, she can either be my superior or my inferior. Since agnosticism about the relative epistemic quality of my opponent is initially rational I need not weaken any of my philosophical beliefs in response to this disagreement but can remain steadfast. On the basis of my own philosophical beliefs my opponents appear to have false beliefs whenever they disagree with me. Therefore, opponents (including, e.g., David Lewis) must be generally assessed as inferiors. This result is not only implausible as such, it also contradicts my initial assumption that agnosticism about the relative quality of my opponent is rationally required.</w:t>
      </w:r>
    </w:p>
    <w:p w:rsidR="00B2089C" w:rsidRPr="000E6DC0" w:rsidRDefault="00DE4174"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 agree that this epistemic situation seems to generate a paradox of inconsistent doxastic attitudes. Since there is no sufficient evidence to assess the relative epistemic quality of my philosophical opponent, agnosticism seems initially required. But then we can use our own justified philosophical beliefs to argue that our opponent is wrong whenever she disagrees with us and thus is epistemically inferior. This leads to the inconsistency between rationally required agnosticism about the relative epistemic quality and the rationally permissible claim that our opponent is inferior to us.</w:t>
      </w:r>
      <w:r w:rsidR="008D2CC6" w:rsidRPr="008D2CC6">
        <w:rPr>
          <w:rFonts w:ascii="Times New Roman" w:hAnsi="Times New Roman" w:cs="Times New Roman"/>
          <w:sz w:val="24"/>
          <w:szCs w:val="24"/>
        </w:rPr>
        <w:t xml:space="preserve"> This inconsistency is structurally similar to the lottery paradox (or the preface paradox). In the case of the lottery paradox, you know that, say, 99</w:t>
      </w:r>
      <w:r w:rsidR="006F15EE">
        <w:rPr>
          <w:rFonts w:ascii="Times New Roman" w:hAnsi="Times New Roman" w:cs="Times New Roman"/>
          <w:sz w:val="24"/>
          <w:szCs w:val="24"/>
        </w:rPr>
        <w:t>9</w:t>
      </w:r>
      <w:r w:rsidR="008D2CC6" w:rsidRPr="008D2CC6">
        <w:rPr>
          <w:rFonts w:ascii="Times New Roman" w:hAnsi="Times New Roman" w:cs="Times New Roman"/>
          <w:sz w:val="24"/>
          <w:szCs w:val="24"/>
        </w:rPr>
        <w:t xml:space="preserve"> tickets will lose and only one will win. Hence, the </w:t>
      </w:r>
      <w:r w:rsidR="00624D75">
        <w:rPr>
          <w:rFonts w:ascii="Times New Roman" w:hAnsi="Times New Roman" w:cs="Times New Roman"/>
          <w:sz w:val="24"/>
          <w:szCs w:val="24"/>
        </w:rPr>
        <w:t>probability is</w:t>
      </w:r>
      <w:r w:rsidR="008D2CC6" w:rsidRPr="008D2CC6">
        <w:rPr>
          <w:rFonts w:ascii="Times New Roman" w:hAnsi="Times New Roman" w:cs="Times New Roman"/>
          <w:sz w:val="24"/>
          <w:szCs w:val="24"/>
        </w:rPr>
        <w:t xml:space="preserve"> very high </w:t>
      </w:r>
      <w:r w:rsidR="007C130C">
        <w:rPr>
          <w:rFonts w:ascii="Times New Roman" w:hAnsi="Times New Roman" w:cs="Times New Roman"/>
          <w:sz w:val="24"/>
          <w:szCs w:val="24"/>
        </w:rPr>
        <w:t xml:space="preserve">for each ticket </w:t>
      </w:r>
      <w:r w:rsidR="008D2CC6" w:rsidRPr="008D2CC6">
        <w:rPr>
          <w:rFonts w:ascii="Times New Roman" w:hAnsi="Times New Roman" w:cs="Times New Roman"/>
          <w:sz w:val="24"/>
          <w:szCs w:val="24"/>
        </w:rPr>
        <w:t xml:space="preserve">that it will lose. So, you are justified in believing that it will lose. But the same applies to all the other tickets. If justification is closed under competent deduction, you can derive the justified conclusion that all tickets will lose. But this conflicts with your prior knowledge that exactly one ticket will win. </w:t>
      </w:r>
      <w:r w:rsidR="00CF3A02">
        <w:rPr>
          <w:rFonts w:ascii="Times New Roman" w:hAnsi="Times New Roman" w:cs="Times New Roman"/>
          <w:sz w:val="24"/>
          <w:szCs w:val="24"/>
        </w:rPr>
        <w:t>According to some of the standard solutions to th</w:t>
      </w:r>
      <w:r w:rsidR="006F15EE">
        <w:rPr>
          <w:rFonts w:ascii="Times New Roman" w:hAnsi="Times New Roman" w:cs="Times New Roman"/>
          <w:sz w:val="24"/>
          <w:szCs w:val="24"/>
        </w:rPr>
        <w:t>e lottery</w:t>
      </w:r>
      <w:r w:rsidR="00CF3A02">
        <w:rPr>
          <w:rFonts w:ascii="Times New Roman" w:hAnsi="Times New Roman" w:cs="Times New Roman"/>
          <w:sz w:val="24"/>
          <w:szCs w:val="24"/>
        </w:rPr>
        <w:t xml:space="preserve"> paradox, the justification of each of your beliefs about the losing individual tickets can be made consistent with your knowledge that one ticket will win</w:t>
      </w:r>
      <w:r w:rsidR="00624D75">
        <w:rPr>
          <w:rFonts w:ascii="Times New Roman" w:hAnsi="Times New Roman" w:cs="Times New Roman"/>
          <w:sz w:val="24"/>
          <w:szCs w:val="24"/>
        </w:rPr>
        <w:t>.</w:t>
      </w:r>
      <w:r w:rsidR="008D2CC6" w:rsidRPr="008D2CC6">
        <w:rPr>
          <w:rFonts w:ascii="Times New Roman" w:hAnsi="Times New Roman" w:cs="Times New Roman"/>
          <w:sz w:val="24"/>
          <w:szCs w:val="24"/>
        </w:rPr>
        <w:t xml:space="preserve"> Whatever saves this consistency in the lottery paradox, for example giving up on closure for justification</w:t>
      </w:r>
      <w:r w:rsidR="004C0E85">
        <w:rPr>
          <w:rFonts w:ascii="Times New Roman" w:hAnsi="Times New Roman" w:cs="Times New Roman"/>
          <w:sz w:val="24"/>
          <w:szCs w:val="24"/>
        </w:rPr>
        <w:t xml:space="preserve"> (Kyburg 1961)</w:t>
      </w:r>
      <w:r w:rsidR="008D2CC6" w:rsidRPr="008D2CC6">
        <w:rPr>
          <w:rFonts w:ascii="Times New Roman" w:hAnsi="Times New Roman" w:cs="Times New Roman"/>
          <w:sz w:val="24"/>
          <w:szCs w:val="24"/>
        </w:rPr>
        <w:t xml:space="preserve">, will also be suitable to defend the consistency of the steadfast view with peerhood agnosticism here.  </w:t>
      </w:r>
    </w:p>
    <w:p w:rsidR="00D93B1A" w:rsidRDefault="00AB77CD"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It turns out that</w:t>
      </w:r>
      <w:r w:rsidR="002104E7">
        <w:rPr>
          <w:rFonts w:ascii="Times New Roman" w:hAnsi="Times New Roman" w:cs="Times New Roman"/>
          <w:sz w:val="24"/>
          <w:szCs w:val="24"/>
        </w:rPr>
        <w:t>, in philosophy,</w:t>
      </w:r>
      <w:r>
        <w:rPr>
          <w:rFonts w:ascii="Times New Roman" w:hAnsi="Times New Roman" w:cs="Times New Roman"/>
          <w:sz w:val="24"/>
          <w:szCs w:val="24"/>
        </w:rPr>
        <w:t xml:space="preserve"> there is no way </w:t>
      </w:r>
      <w:r w:rsidR="004C5D8B">
        <w:rPr>
          <w:rFonts w:ascii="Times New Roman" w:hAnsi="Times New Roman" w:cs="Times New Roman"/>
          <w:sz w:val="24"/>
          <w:szCs w:val="24"/>
        </w:rPr>
        <w:t xml:space="preserve">to </w:t>
      </w:r>
      <w:r>
        <w:rPr>
          <w:rFonts w:ascii="Times New Roman" w:hAnsi="Times New Roman" w:cs="Times New Roman"/>
          <w:sz w:val="24"/>
          <w:szCs w:val="24"/>
        </w:rPr>
        <w:t xml:space="preserve">know </w:t>
      </w:r>
      <w:r w:rsidR="004C5D8B">
        <w:rPr>
          <w:rFonts w:ascii="Times New Roman" w:hAnsi="Times New Roman" w:cs="Times New Roman"/>
          <w:sz w:val="24"/>
          <w:szCs w:val="24"/>
        </w:rPr>
        <w:t xml:space="preserve">whether one’s opponents are epistemic </w:t>
      </w:r>
      <w:r>
        <w:rPr>
          <w:rFonts w:ascii="Times New Roman" w:hAnsi="Times New Roman" w:cs="Times New Roman"/>
          <w:sz w:val="24"/>
          <w:szCs w:val="24"/>
        </w:rPr>
        <w:t xml:space="preserve">peers </w:t>
      </w:r>
      <w:r w:rsidR="004C5D8B">
        <w:rPr>
          <w:rFonts w:ascii="Times New Roman" w:hAnsi="Times New Roman" w:cs="Times New Roman"/>
          <w:sz w:val="24"/>
          <w:szCs w:val="24"/>
        </w:rPr>
        <w:t xml:space="preserve">other </w:t>
      </w:r>
      <w:r>
        <w:rPr>
          <w:rFonts w:ascii="Times New Roman" w:hAnsi="Times New Roman" w:cs="Times New Roman"/>
          <w:sz w:val="24"/>
          <w:szCs w:val="24"/>
        </w:rPr>
        <w:t>than relying on track</w:t>
      </w:r>
      <w:r w:rsidR="00517ECC">
        <w:rPr>
          <w:rFonts w:ascii="Times New Roman" w:hAnsi="Times New Roman" w:cs="Times New Roman"/>
          <w:sz w:val="24"/>
          <w:szCs w:val="24"/>
        </w:rPr>
        <w:t>-</w:t>
      </w:r>
      <w:r>
        <w:rPr>
          <w:rFonts w:ascii="Times New Roman" w:hAnsi="Times New Roman" w:cs="Times New Roman"/>
          <w:sz w:val="24"/>
          <w:szCs w:val="24"/>
        </w:rPr>
        <w:t xml:space="preserve">record arguments. In order to </w:t>
      </w:r>
      <w:r w:rsidR="00222FC5">
        <w:rPr>
          <w:rFonts w:ascii="Times New Roman" w:hAnsi="Times New Roman" w:cs="Times New Roman"/>
          <w:sz w:val="24"/>
          <w:szCs w:val="24"/>
        </w:rPr>
        <w:t>find out whether our opponents perform as reliably as we do, we must also determine who is correct in the disagreement range</w:t>
      </w:r>
      <w:r w:rsidR="00791EAA">
        <w:rPr>
          <w:rFonts w:ascii="Times New Roman" w:hAnsi="Times New Roman" w:cs="Times New Roman"/>
          <w:sz w:val="24"/>
          <w:szCs w:val="24"/>
        </w:rPr>
        <w:t xml:space="preserve"> and</w:t>
      </w:r>
      <w:r w:rsidR="00222FC5">
        <w:rPr>
          <w:rFonts w:ascii="Times New Roman" w:hAnsi="Times New Roman" w:cs="Times New Roman"/>
          <w:sz w:val="24"/>
          <w:szCs w:val="24"/>
        </w:rPr>
        <w:t xml:space="preserve"> how often.</w:t>
      </w:r>
      <w:r w:rsidR="0090746F">
        <w:rPr>
          <w:rStyle w:val="Funotenzeichen"/>
          <w:rFonts w:ascii="Times New Roman" w:hAnsi="Times New Roman" w:cs="Times New Roman"/>
          <w:sz w:val="24"/>
          <w:szCs w:val="24"/>
        </w:rPr>
        <w:footnoteReference w:id="12"/>
      </w:r>
      <w:r w:rsidR="00222FC5">
        <w:rPr>
          <w:rFonts w:ascii="Times New Roman" w:hAnsi="Times New Roman" w:cs="Times New Roman"/>
          <w:sz w:val="24"/>
          <w:szCs w:val="24"/>
        </w:rPr>
        <w:t xml:space="preserve"> Such a</w:t>
      </w:r>
      <w:r w:rsidR="00B0480F">
        <w:rPr>
          <w:rFonts w:ascii="Times New Roman" w:hAnsi="Times New Roman" w:cs="Times New Roman"/>
          <w:sz w:val="24"/>
          <w:szCs w:val="24"/>
        </w:rPr>
        <w:t>n inductive</w:t>
      </w:r>
      <w:r w:rsidR="00222FC5">
        <w:rPr>
          <w:rFonts w:ascii="Times New Roman" w:hAnsi="Times New Roman" w:cs="Times New Roman"/>
          <w:sz w:val="24"/>
          <w:szCs w:val="24"/>
        </w:rPr>
        <w:t xml:space="preserve"> track record argument would look like this:</w:t>
      </w:r>
    </w:p>
    <w:tbl>
      <w:tblPr>
        <w:tblStyle w:val="Tabellenraster"/>
        <w:tblW w:w="0" w:type="auto"/>
        <w:tblInd w:w="709" w:type="dxa"/>
        <w:tblLook w:val="04A0" w:firstRow="1" w:lastRow="0" w:firstColumn="1" w:lastColumn="0" w:noHBand="0" w:noVBand="1"/>
      </w:tblPr>
      <w:tblGrid>
        <w:gridCol w:w="4177"/>
        <w:gridCol w:w="4176"/>
      </w:tblGrid>
      <w:tr w:rsidR="00D93B1A" w:rsidRPr="00047FEB" w:rsidTr="00D93B1A">
        <w:tc>
          <w:tcPr>
            <w:tcW w:w="4606" w:type="dxa"/>
          </w:tcPr>
          <w:p w:rsidR="00D93B1A" w:rsidRDefault="00095524" w:rsidP="000C2456">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(P11</w:t>
            </w:r>
            <w:r w:rsidR="00D93B1A">
              <w:rPr>
                <w:rFonts w:ascii="Times New Roman" w:hAnsi="Times New Roman" w:cs="Times New Roman"/>
                <w:sz w:val="24"/>
                <w:szCs w:val="24"/>
              </w:rPr>
              <w:t>)</w:t>
            </w:r>
            <w:r w:rsidR="00D93B1A">
              <w:rPr>
                <w:rFonts w:ascii="Times New Roman" w:hAnsi="Times New Roman" w:cs="Times New Roman"/>
                <w:sz w:val="24"/>
                <w:szCs w:val="24"/>
              </w:rPr>
              <w:tab/>
              <w:t xml:space="preserve">I believed that p whereas my opponent S believed that not-p; and later </w:t>
            </w:r>
            <w:r w:rsidR="00D93B1A" w:rsidRPr="00D93B1A">
              <w:rPr>
                <w:rFonts w:ascii="Times New Roman" w:hAnsi="Times New Roman" w:cs="Times New Roman"/>
                <w:sz w:val="24"/>
                <w:szCs w:val="24"/>
                <w:u w:val="single"/>
              </w:rPr>
              <w:t>it turned out that p</w:t>
            </w:r>
            <w:r w:rsidR="00D93B1A">
              <w:rPr>
                <w:rFonts w:ascii="Times New Roman" w:hAnsi="Times New Roman" w:cs="Times New Roman"/>
                <w:sz w:val="24"/>
                <w:szCs w:val="24"/>
              </w:rPr>
              <w:t>.</w:t>
            </w:r>
          </w:p>
          <w:p w:rsidR="00D93B1A" w:rsidRDefault="00D93B1A" w:rsidP="000C2456">
            <w:pPr>
              <w:spacing w:line="360" w:lineRule="auto"/>
              <w:jc w:val="both"/>
              <w:rPr>
                <w:rFonts w:ascii="Times New Roman" w:hAnsi="Times New Roman" w:cs="Times New Roman"/>
                <w:sz w:val="24"/>
                <w:szCs w:val="24"/>
              </w:rPr>
            </w:pPr>
          </w:p>
        </w:tc>
        <w:tc>
          <w:tcPr>
            <w:tcW w:w="4606" w:type="dxa"/>
          </w:tcPr>
          <w:p w:rsidR="00D93B1A" w:rsidRDefault="00D93B1A" w:rsidP="000C2456">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(P1</w:t>
            </w:r>
            <w:r w:rsidR="00095524">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I believed that p* whereas my opponent S believed that not-p*; and </w:t>
            </w:r>
            <w:r w:rsidRPr="00095524">
              <w:rPr>
                <w:rFonts w:ascii="Times New Roman" w:hAnsi="Times New Roman" w:cs="Times New Roman"/>
                <w:sz w:val="24"/>
                <w:szCs w:val="24"/>
                <w:u w:val="single"/>
              </w:rPr>
              <w:t>later it turned out that not-p*</w:t>
            </w:r>
            <w:r>
              <w:rPr>
                <w:rFonts w:ascii="Times New Roman" w:hAnsi="Times New Roman" w:cs="Times New Roman"/>
                <w:sz w:val="24"/>
                <w:szCs w:val="24"/>
              </w:rPr>
              <w:t>.</w:t>
            </w:r>
            <w:r>
              <w:rPr>
                <w:rFonts w:ascii="Times New Roman" w:hAnsi="Times New Roman" w:cs="Times New Roman"/>
                <w:sz w:val="24"/>
                <w:szCs w:val="24"/>
              </w:rPr>
              <w:tab/>
            </w:r>
          </w:p>
        </w:tc>
      </w:tr>
      <w:tr w:rsidR="00D93B1A" w:rsidTr="00D93B1A">
        <w:tc>
          <w:tcPr>
            <w:tcW w:w="4606" w:type="dxa"/>
          </w:tcPr>
          <w:p w:rsidR="00D93B1A" w:rsidRDefault="00D93B1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(P1</w:t>
            </w:r>
            <w:r w:rsidR="00095524">
              <w:rPr>
                <w:rFonts w:ascii="Times New Roman" w:hAnsi="Times New Roman" w:cs="Times New Roman"/>
                <w:sz w:val="24"/>
                <w:szCs w:val="24"/>
              </w:rPr>
              <w:t>3</w:t>
            </w:r>
            <w:r>
              <w:rPr>
                <w:rFonts w:ascii="Times New Roman" w:hAnsi="Times New Roman" w:cs="Times New Roman"/>
                <w:sz w:val="24"/>
                <w:szCs w:val="24"/>
              </w:rPr>
              <w:t>) …</w:t>
            </w:r>
          </w:p>
        </w:tc>
        <w:tc>
          <w:tcPr>
            <w:tcW w:w="4606" w:type="dxa"/>
          </w:tcPr>
          <w:p w:rsidR="00D93B1A" w:rsidRDefault="00D93B1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(P1</w:t>
            </w:r>
            <w:r w:rsidR="00095524">
              <w:rPr>
                <w:rFonts w:ascii="Times New Roman" w:hAnsi="Times New Roman" w:cs="Times New Roman"/>
                <w:sz w:val="24"/>
                <w:szCs w:val="24"/>
              </w:rPr>
              <w:t>4</w:t>
            </w:r>
            <w:r>
              <w:rPr>
                <w:rFonts w:ascii="Times New Roman" w:hAnsi="Times New Roman" w:cs="Times New Roman"/>
                <w:sz w:val="24"/>
                <w:szCs w:val="24"/>
              </w:rPr>
              <w:t>) …</w:t>
            </w:r>
          </w:p>
        </w:tc>
      </w:tr>
      <w:tr w:rsidR="00D93B1A" w:rsidTr="00D93B1A">
        <w:tc>
          <w:tcPr>
            <w:tcW w:w="4606" w:type="dxa"/>
          </w:tcPr>
          <w:p w:rsidR="00D93B1A" w:rsidRDefault="00D93B1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(P1</w:t>
            </w:r>
            <w:r w:rsidR="00095524">
              <w:rPr>
                <w:rFonts w:ascii="Times New Roman" w:hAnsi="Times New Roman" w:cs="Times New Roman"/>
                <w:sz w:val="24"/>
                <w:szCs w:val="24"/>
              </w:rPr>
              <w:t>5</w:t>
            </w:r>
            <w:r>
              <w:rPr>
                <w:rFonts w:ascii="Times New Roman" w:hAnsi="Times New Roman" w:cs="Times New Roman"/>
                <w:sz w:val="24"/>
                <w:szCs w:val="24"/>
              </w:rPr>
              <w:t>) …</w:t>
            </w:r>
          </w:p>
        </w:tc>
        <w:tc>
          <w:tcPr>
            <w:tcW w:w="4606" w:type="dxa"/>
          </w:tcPr>
          <w:p w:rsidR="00D93B1A" w:rsidRDefault="00D93B1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(P1</w:t>
            </w:r>
            <w:r w:rsidR="00095524">
              <w:rPr>
                <w:rFonts w:ascii="Times New Roman" w:hAnsi="Times New Roman" w:cs="Times New Roman"/>
                <w:sz w:val="24"/>
                <w:szCs w:val="24"/>
              </w:rPr>
              <w:t>6</w:t>
            </w:r>
            <w:r>
              <w:rPr>
                <w:rFonts w:ascii="Times New Roman" w:hAnsi="Times New Roman" w:cs="Times New Roman"/>
                <w:sz w:val="24"/>
                <w:szCs w:val="24"/>
              </w:rPr>
              <w:t>) …</w:t>
            </w:r>
          </w:p>
        </w:tc>
      </w:tr>
    </w:tbl>
    <w:p w:rsidR="00D93B1A" w:rsidRDefault="00D93B1A" w:rsidP="000C2456">
      <w:pPr>
        <w:spacing w:line="360" w:lineRule="auto"/>
        <w:jc w:val="both"/>
        <w:rPr>
          <w:rFonts w:ascii="Times New Roman" w:hAnsi="Times New Roman" w:cs="Times New Roman"/>
          <w:sz w:val="24"/>
          <w:szCs w:val="24"/>
        </w:rPr>
      </w:pPr>
    </w:p>
    <w:p w:rsidR="0051272B" w:rsidRDefault="0051272B" w:rsidP="000C245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(C3)</w:t>
      </w:r>
      <w:r>
        <w:rPr>
          <w:rFonts w:ascii="Times New Roman" w:hAnsi="Times New Roman" w:cs="Times New Roman"/>
          <w:sz w:val="24"/>
          <w:szCs w:val="24"/>
        </w:rPr>
        <w:tab/>
        <w:t>Therefore, my opponent and I are epistemic peers.</w:t>
      </w:r>
    </w:p>
    <w:p w:rsidR="0051272B" w:rsidRDefault="0051272B" w:rsidP="000C2456">
      <w:pPr>
        <w:spacing w:line="360" w:lineRule="auto"/>
        <w:jc w:val="both"/>
        <w:rPr>
          <w:rFonts w:ascii="Times New Roman" w:hAnsi="Times New Roman" w:cs="Times New Roman"/>
          <w:sz w:val="24"/>
          <w:szCs w:val="24"/>
        </w:rPr>
        <w:sectPr w:rsidR="0051272B" w:rsidSect="00E05C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rsidR="00D93B1A" w:rsidRDefault="00D93B1A"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If the ratio of my true beliefs approximately matches the ratio of my opponent</w:t>
      </w:r>
      <w:r w:rsidR="008218D5">
        <w:rPr>
          <w:rFonts w:ascii="Times New Roman" w:hAnsi="Times New Roman" w:cs="Times New Roman"/>
          <w:sz w:val="24"/>
          <w:szCs w:val="24"/>
        </w:rPr>
        <w:t>’</w:t>
      </w:r>
      <w:r>
        <w:rPr>
          <w:rFonts w:ascii="Times New Roman" w:hAnsi="Times New Roman" w:cs="Times New Roman"/>
          <w:sz w:val="24"/>
          <w:szCs w:val="24"/>
        </w:rPr>
        <w:t xml:space="preserve">s true beliefs </w:t>
      </w:r>
      <w:r w:rsidR="004C5D8B">
        <w:rPr>
          <w:rFonts w:ascii="Times New Roman" w:hAnsi="Times New Roman" w:cs="Times New Roman"/>
          <w:sz w:val="24"/>
          <w:szCs w:val="24"/>
        </w:rPr>
        <w:t>with</w:t>
      </w:r>
      <w:r>
        <w:rPr>
          <w:rFonts w:ascii="Times New Roman" w:hAnsi="Times New Roman" w:cs="Times New Roman"/>
          <w:sz w:val="24"/>
          <w:szCs w:val="24"/>
        </w:rPr>
        <w:t xml:space="preserve">in the disagreement range, then this is good inductive evidence for believing that we are peers. </w:t>
      </w:r>
      <w:r w:rsidR="00095524">
        <w:rPr>
          <w:rFonts w:ascii="Times New Roman" w:hAnsi="Times New Roman" w:cs="Times New Roman"/>
          <w:sz w:val="24"/>
          <w:szCs w:val="24"/>
        </w:rPr>
        <w:t>But such a track</w:t>
      </w:r>
      <w:r w:rsidR="00517ECC">
        <w:rPr>
          <w:rFonts w:ascii="Times New Roman" w:hAnsi="Times New Roman" w:cs="Times New Roman"/>
          <w:sz w:val="24"/>
          <w:szCs w:val="24"/>
        </w:rPr>
        <w:t>-</w:t>
      </w:r>
      <w:r w:rsidR="00095524">
        <w:rPr>
          <w:rFonts w:ascii="Times New Roman" w:hAnsi="Times New Roman" w:cs="Times New Roman"/>
          <w:sz w:val="24"/>
          <w:szCs w:val="24"/>
        </w:rPr>
        <w:t>record argument can justify (C3) only if every premise is justified. In order to do that</w:t>
      </w:r>
      <w:r w:rsidR="008218D5">
        <w:rPr>
          <w:rFonts w:ascii="Times New Roman" w:hAnsi="Times New Roman" w:cs="Times New Roman"/>
          <w:sz w:val="24"/>
          <w:szCs w:val="24"/>
        </w:rPr>
        <w:t>,</w:t>
      </w:r>
      <w:r w:rsidR="00095524">
        <w:rPr>
          <w:rFonts w:ascii="Times New Roman" w:hAnsi="Times New Roman" w:cs="Times New Roman"/>
          <w:sz w:val="24"/>
          <w:szCs w:val="24"/>
        </w:rPr>
        <w:t xml:space="preserve"> we need to justify </w:t>
      </w:r>
      <w:r w:rsidR="003A702C">
        <w:rPr>
          <w:rFonts w:ascii="Times New Roman" w:hAnsi="Times New Roman" w:cs="Times New Roman"/>
          <w:sz w:val="24"/>
          <w:szCs w:val="24"/>
        </w:rPr>
        <w:t xml:space="preserve">many </w:t>
      </w:r>
      <w:r w:rsidR="00095524">
        <w:rPr>
          <w:rFonts w:ascii="Times New Roman" w:hAnsi="Times New Roman" w:cs="Times New Roman"/>
          <w:sz w:val="24"/>
          <w:szCs w:val="24"/>
        </w:rPr>
        <w:t>beliefs about the domain in question,</w:t>
      </w:r>
      <w:r w:rsidR="001F4BCC">
        <w:rPr>
          <w:rFonts w:ascii="Times New Roman" w:hAnsi="Times New Roman" w:cs="Times New Roman"/>
          <w:sz w:val="24"/>
          <w:szCs w:val="24"/>
        </w:rPr>
        <w:t xml:space="preserve"> as the underlined parts of (P11) and (P12</w:t>
      </w:r>
      <w:r w:rsidR="00095524">
        <w:rPr>
          <w:rFonts w:ascii="Times New Roman" w:hAnsi="Times New Roman" w:cs="Times New Roman"/>
          <w:sz w:val="24"/>
          <w:szCs w:val="24"/>
        </w:rPr>
        <w:t>) indicate.</w:t>
      </w:r>
    </w:p>
    <w:p w:rsidR="00A9710A" w:rsidRDefault="003A702C" w:rsidP="000C2456">
      <w:pPr>
        <w:keepNext/>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1F4BCC" w:rsidRPr="00C21D2F">
        <w:rPr>
          <w:rFonts w:ascii="Times New Roman" w:hAnsi="Times New Roman" w:cs="Times New Roman"/>
          <w:b/>
          <w:sz w:val="24"/>
          <w:szCs w:val="24"/>
        </w:rPr>
        <w:t xml:space="preserve">. The epistemic inconsistency in the argument for </w:t>
      </w:r>
      <w:r w:rsidR="00C21D2F" w:rsidRPr="00C21D2F">
        <w:rPr>
          <w:rFonts w:ascii="Times New Roman" w:hAnsi="Times New Roman" w:cs="Times New Roman"/>
          <w:b/>
          <w:sz w:val="24"/>
          <w:szCs w:val="24"/>
        </w:rPr>
        <w:t xml:space="preserve">global </w:t>
      </w:r>
      <w:r w:rsidR="001F4BCC" w:rsidRPr="00C21D2F">
        <w:rPr>
          <w:rFonts w:ascii="Times New Roman" w:hAnsi="Times New Roman" w:cs="Times New Roman"/>
          <w:b/>
          <w:sz w:val="24"/>
          <w:szCs w:val="24"/>
        </w:rPr>
        <w:t>meta-philosophical skepticism</w:t>
      </w:r>
    </w:p>
    <w:p w:rsidR="001F4BCC" w:rsidRDefault="001F4BCC"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On close</w:t>
      </w:r>
      <w:r w:rsidR="00791EAA">
        <w:rPr>
          <w:rFonts w:ascii="Times New Roman" w:hAnsi="Times New Roman" w:cs="Times New Roman"/>
          <w:sz w:val="24"/>
          <w:szCs w:val="24"/>
        </w:rPr>
        <w:t xml:space="preserve">r inspection, the premises of </w:t>
      </w:r>
      <w:r w:rsidR="007B6054">
        <w:rPr>
          <w:rFonts w:ascii="Times New Roman" w:hAnsi="Times New Roman" w:cs="Times New Roman"/>
          <w:sz w:val="24"/>
          <w:szCs w:val="24"/>
        </w:rPr>
        <w:t>my</w:t>
      </w:r>
      <w:r>
        <w:rPr>
          <w:rFonts w:ascii="Times New Roman" w:hAnsi="Times New Roman" w:cs="Times New Roman"/>
          <w:sz w:val="24"/>
          <w:szCs w:val="24"/>
        </w:rPr>
        <w:t xml:space="preserve"> argument have turned out to be either uncontroversial (P5 and P6) or clearly defensible</w:t>
      </w:r>
      <w:r w:rsidR="008218D5">
        <w:rPr>
          <w:rFonts w:ascii="Times New Roman" w:hAnsi="Times New Roman" w:cs="Times New Roman"/>
          <w:sz w:val="24"/>
          <w:szCs w:val="24"/>
        </w:rPr>
        <w:t>,</w:t>
      </w:r>
      <w:r>
        <w:rPr>
          <w:rFonts w:ascii="Times New Roman" w:hAnsi="Times New Roman" w:cs="Times New Roman"/>
          <w:sz w:val="24"/>
          <w:szCs w:val="24"/>
        </w:rPr>
        <w:t xml:space="preserve"> such as the premise that all prima facie plausible skeptical arguments from disagreement rely on a justified peerness assumption (P3) and that one can justify peerness</w:t>
      </w:r>
      <w:r w:rsidR="002104E7">
        <w:rPr>
          <w:rFonts w:ascii="Times New Roman" w:hAnsi="Times New Roman" w:cs="Times New Roman"/>
          <w:sz w:val="24"/>
          <w:szCs w:val="24"/>
        </w:rPr>
        <w:t xml:space="preserve"> in philosophy</w:t>
      </w:r>
      <w:r>
        <w:rPr>
          <w:rFonts w:ascii="Times New Roman" w:hAnsi="Times New Roman" w:cs="Times New Roman"/>
          <w:sz w:val="24"/>
          <w:szCs w:val="24"/>
        </w:rPr>
        <w:t xml:space="preserve"> only by using a track</w:t>
      </w:r>
      <w:r w:rsidR="002F7B25">
        <w:rPr>
          <w:rFonts w:ascii="Times New Roman" w:hAnsi="Times New Roman" w:cs="Times New Roman"/>
          <w:sz w:val="24"/>
          <w:szCs w:val="24"/>
        </w:rPr>
        <w:t>-</w:t>
      </w:r>
      <w:r>
        <w:rPr>
          <w:rFonts w:ascii="Times New Roman" w:hAnsi="Times New Roman" w:cs="Times New Roman"/>
          <w:sz w:val="24"/>
          <w:szCs w:val="24"/>
        </w:rPr>
        <w:t>record argument (P4). Taken together</w:t>
      </w:r>
      <w:r w:rsidR="008218D5">
        <w:rPr>
          <w:rFonts w:ascii="Times New Roman" w:hAnsi="Times New Roman" w:cs="Times New Roman"/>
          <w:sz w:val="24"/>
          <w:szCs w:val="24"/>
        </w:rPr>
        <w:t>,</w:t>
      </w:r>
      <w:r>
        <w:rPr>
          <w:rFonts w:ascii="Times New Roman" w:hAnsi="Times New Roman" w:cs="Times New Roman"/>
          <w:sz w:val="24"/>
          <w:szCs w:val="24"/>
        </w:rPr>
        <w:t xml:space="preserve"> this justifies the conclusion that disagreement-based arguments for </w:t>
      </w:r>
      <w:r w:rsidR="004F3350">
        <w:rPr>
          <w:rFonts w:ascii="Times New Roman" w:hAnsi="Times New Roman" w:cs="Times New Roman"/>
          <w:sz w:val="24"/>
          <w:szCs w:val="24"/>
        </w:rPr>
        <w:t>extensive</w:t>
      </w:r>
      <w:r>
        <w:rPr>
          <w:rFonts w:ascii="Times New Roman" w:hAnsi="Times New Roman" w:cs="Times New Roman"/>
          <w:sz w:val="24"/>
          <w:szCs w:val="24"/>
        </w:rPr>
        <w:t xml:space="preserve"> skepticism about philosophy are epistemically inconsistent. But what </w:t>
      </w:r>
      <w:r w:rsidR="007A2584">
        <w:rPr>
          <w:rFonts w:ascii="Times New Roman" w:hAnsi="Times New Roman" w:cs="Times New Roman"/>
          <w:sz w:val="24"/>
          <w:szCs w:val="24"/>
        </w:rPr>
        <w:t>is the epistemic significance of</w:t>
      </w:r>
      <w:r>
        <w:rPr>
          <w:rFonts w:ascii="Times New Roman" w:hAnsi="Times New Roman" w:cs="Times New Roman"/>
          <w:sz w:val="24"/>
          <w:szCs w:val="24"/>
        </w:rPr>
        <w:t xml:space="preserve"> an argument </w:t>
      </w:r>
      <w:r w:rsidR="00C203DB">
        <w:rPr>
          <w:rFonts w:ascii="Times New Roman" w:hAnsi="Times New Roman" w:cs="Times New Roman"/>
          <w:sz w:val="24"/>
          <w:szCs w:val="24"/>
        </w:rPr>
        <w:t>that</w:t>
      </w:r>
      <w:r>
        <w:rPr>
          <w:rFonts w:ascii="Times New Roman" w:hAnsi="Times New Roman" w:cs="Times New Roman"/>
          <w:sz w:val="24"/>
          <w:szCs w:val="24"/>
        </w:rPr>
        <w:t xml:space="preserve"> some </w:t>
      </w:r>
      <w:r w:rsidR="007A2584">
        <w:rPr>
          <w:rFonts w:ascii="Times New Roman" w:hAnsi="Times New Roman" w:cs="Times New Roman"/>
          <w:sz w:val="24"/>
          <w:szCs w:val="24"/>
        </w:rPr>
        <w:t xml:space="preserve">conclusion </w:t>
      </w:r>
      <w:r w:rsidR="00C203DB">
        <w:rPr>
          <w:rFonts w:ascii="Times New Roman" w:hAnsi="Times New Roman" w:cs="Times New Roman"/>
          <w:sz w:val="24"/>
          <w:szCs w:val="24"/>
        </w:rPr>
        <w:t>is</w:t>
      </w:r>
      <w:r w:rsidR="007A2584">
        <w:rPr>
          <w:rFonts w:ascii="Times New Roman" w:hAnsi="Times New Roman" w:cs="Times New Roman"/>
          <w:sz w:val="24"/>
          <w:szCs w:val="24"/>
        </w:rPr>
        <w:t xml:space="preserve"> epistemically inconsistent, i.e.</w:t>
      </w:r>
      <w:r w:rsidR="002F7B25">
        <w:rPr>
          <w:rFonts w:ascii="Times New Roman" w:hAnsi="Times New Roman" w:cs="Times New Roman"/>
          <w:sz w:val="24"/>
          <w:szCs w:val="24"/>
        </w:rPr>
        <w:t xml:space="preserve">, </w:t>
      </w:r>
      <w:r w:rsidR="007A2584">
        <w:rPr>
          <w:rFonts w:ascii="Times New Roman" w:hAnsi="Times New Roman" w:cs="Times New Roman"/>
          <w:sz w:val="24"/>
          <w:szCs w:val="24"/>
        </w:rPr>
        <w:t xml:space="preserve">inconsistent with the justification of the conclusion? It seems clear that being epistemically inconsistent has negative consequences for the justificatory status of the position in question. Whenever an argument prima facie justifies a conclusion that is in tension with </w:t>
      </w:r>
      <w:r w:rsidR="004C5D8B">
        <w:rPr>
          <w:rFonts w:ascii="Times New Roman" w:hAnsi="Times New Roman" w:cs="Times New Roman"/>
          <w:sz w:val="24"/>
          <w:szCs w:val="24"/>
        </w:rPr>
        <w:t xml:space="preserve">the </w:t>
      </w:r>
      <w:r w:rsidR="007A2584">
        <w:rPr>
          <w:rFonts w:ascii="Times New Roman" w:hAnsi="Times New Roman" w:cs="Times New Roman"/>
          <w:sz w:val="24"/>
          <w:szCs w:val="24"/>
        </w:rPr>
        <w:t xml:space="preserve">justification, it thereby generates an undermining defeater </w:t>
      </w:r>
      <w:r w:rsidR="00F061A5">
        <w:rPr>
          <w:rFonts w:ascii="Times New Roman" w:hAnsi="Times New Roman" w:cs="Times New Roman"/>
          <w:sz w:val="24"/>
          <w:szCs w:val="24"/>
        </w:rPr>
        <w:t xml:space="preserve">that </w:t>
      </w:r>
      <w:r w:rsidR="007A2584">
        <w:rPr>
          <w:rFonts w:ascii="Times New Roman" w:hAnsi="Times New Roman" w:cs="Times New Roman"/>
          <w:sz w:val="24"/>
          <w:szCs w:val="24"/>
        </w:rPr>
        <w:t xml:space="preserve">removes the prima facie justification. The moral is that meta-philosophical skepticism cannot be </w:t>
      </w:r>
      <w:r w:rsidR="007A2584" w:rsidRPr="00791EAA">
        <w:rPr>
          <w:rFonts w:ascii="Times New Roman" w:hAnsi="Times New Roman" w:cs="Times New Roman"/>
          <w:i/>
          <w:sz w:val="24"/>
          <w:szCs w:val="24"/>
        </w:rPr>
        <w:t>ultima facie</w:t>
      </w:r>
      <w:r w:rsidR="007A2584">
        <w:rPr>
          <w:rFonts w:ascii="Times New Roman" w:hAnsi="Times New Roman" w:cs="Times New Roman"/>
          <w:sz w:val="24"/>
          <w:szCs w:val="24"/>
        </w:rPr>
        <w:t xml:space="preserve"> justified in this way.</w:t>
      </w:r>
    </w:p>
    <w:p w:rsidR="00567908" w:rsidRDefault="000F6811" w:rsidP="000C2456">
      <w:pPr>
        <w:spacing w:line="360" w:lineRule="auto"/>
        <w:rPr>
          <w:rFonts w:ascii="Times New Roman" w:hAnsi="Times New Roman" w:cs="Times New Roman"/>
          <w:sz w:val="24"/>
          <w:szCs w:val="24"/>
        </w:rPr>
      </w:pPr>
      <w:r>
        <w:rPr>
          <w:rFonts w:ascii="Times New Roman" w:hAnsi="Times New Roman" w:cs="Times New Roman"/>
          <w:sz w:val="24"/>
          <w:szCs w:val="24"/>
        </w:rPr>
        <w:tab/>
      </w:r>
      <w:r w:rsidRPr="00A769A1">
        <w:rPr>
          <w:rFonts w:ascii="Times New Roman" w:hAnsi="Times New Roman" w:cs="Times New Roman"/>
          <w:sz w:val="24"/>
          <w:szCs w:val="24"/>
        </w:rPr>
        <w:t>There is</w:t>
      </w:r>
      <w:r>
        <w:rPr>
          <w:rFonts w:ascii="Times New Roman" w:hAnsi="Times New Roman" w:cs="Times New Roman"/>
          <w:sz w:val="24"/>
          <w:szCs w:val="24"/>
        </w:rPr>
        <w:t xml:space="preserve"> a </w:t>
      </w:r>
      <w:r w:rsidRPr="00A769A1">
        <w:rPr>
          <w:rFonts w:ascii="Times New Roman" w:hAnsi="Times New Roman" w:cs="Times New Roman"/>
          <w:sz w:val="24"/>
          <w:szCs w:val="24"/>
        </w:rPr>
        <w:t>general worry about the strategy of this paper that needs to be addressed</w:t>
      </w:r>
      <w:r w:rsidR="00E55C4B">
        <w:rPr>
          <w:rFonts w:ascii="Times New Roman" w:hAnsi="Times New Roman" w:cs="Times New Roman"/>
          <w:sz w:val="24"/>
          <w:szCs w:val="24"/>
        </w:rPr>
        <w:t xml:space="preserve"> here</w:t>
      </w:r>
      <w:r w:rsidRPr="00A769A1">
        <w:rPr>
          <w:rFonts w:ascii="Times New Roman" w:hAnsi="Times New Roman" w:cs="Times New Roman"/>
          <w:sz w:val="24"/>
          <w:szCs w:val="24"/>
        </w:rPr>
        <w:t xml:space="preserve">. One might </w:t>
      </w:r>
      <w:r w:rsidR="00E55C4B">
        <w:rPr>
          <w:rFonts w:ascii="Times New Roman" w:hAnsi="Times New Roman" w:cs="Times New Roman"/>
          <w:sz w:val="24"/>
          <w:szCs w:val="24"/>
        </w:rPr>
        <w:t>admit</w:t>
      </w:r>
      <w:r w:rsidRPr="00A769A1">
        <w:rPr>
          <w:rFonts w:ascii="Times New Roman" w:hAnsi="Times New Roman" w:cs="Times New Roman"/>
          <w:sz w:val="24"/>
          <w:szCs w:val="24"/>
        </w:rPr>
        <w:t xml:space="preserve"> that i</w:t>
      </w:r>
      <w:r w:rsidR="00E55C4B">
        <w:rPr>
          <w:rFonts w:ascii="Times New Roman" w:hAnsi="Times New Roman" w:cs="Times New Roman"/>
          <w:sz w:val="24"/>
          <w:szCs w:val="24"/>
        </w:rPr>
        <w:t>n the case of disagreement-based skepticism the</w:t>
      </w:r>
      <w:r w:rsidRPr="00A769A1">
        <w:rPr>
          <w:rFonts w:ascii="Times New Roman" w:hAnsi="Times New Roman" w:cs="Times New Roman"/>
          <w:sz w:val="24"/>
          <w:szCs w:val="24"/>
        </w:rPr>
        <w:t xml:space="preserve"> skeptic</w:t>
      </w:r>
      <w:r w:rsidR="00E55C4B">
        <w:rPr>
          <w:rFonts w:ascii="Times New Roman" w:hAnsi="Times New Roman" w:cs="Times New Roman"/>
          <w:sz w:val="24"/>
          <w:szCs w:val="24"/>
        </w:rPr>
        <w:t>’s attempt</w:t>
      </w:r>
      <w:r w:rsidRPr="00A769A1">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A769A1">
        <w:rPr>
          <w:rFonts w:ascii="Times New Roman" w:hAnsi="Times New Roman" w:cs="Times New Roman"/>
          <w:sz w:val="24"/>
          <w:szCs w:val="24"/>
        </w:rPr>
        <w:t>justify</w:t>
      </w:r>
      <w:r w:rsidR="00E55C4B">
        <w:rPr>
          <w:rFonts w:ascii="Times New Roman" w:hAnsi="Times New Roman" w:cs="Times New Roman"/>
          <w:sz w:val="24"/>
          <w:szCs w:val="24"/>
        </w:rPr>
        <w:t xml:space="preserve"> directly</w:t>
      </w:r>
      <w:r w:rsidRPr="00A769A1">
        <w:rPr>
          <w:rFonts w:ascii="Times New Roman" w:hAnsi="Times New Roman" w:cs="Times New Roman"/>
          <w:sz w:val="24"/>
          <w:szCs w:val="24"/>
        </w:rPr>
        <w:t xml:space="preserve"> that philosophical beliefs are generally unjustified leads to self-defeat. However, a more powerful strategy </w:t>
      </w:r>
      <w:r>
        <w:rPr>
          <w:rFonts w:ascii="Times New Roman" w:hAnsi="Times New Roman" w:cs="Times New Roman"/>
          <w:sz w:val="24"/>
          <w:szCs w:val="24"/>
        </w:rPr>
        <w:t>seems</w:t>
      </w:r>
      <w:r w:rsidRPr="00A769A1">
        <w:rPr>
          <w:rFonts w:ascii="Times New Roman" w:hAnsi="Times New Roman" w:cs="Times New Roman"/>
          <w:sz w:val="24"/>
          <w:szCs w:val="24"/>
        </w:rPr>
        <w:t xml:space="preserve"> </w:t>
      </w:r>
      <w:r w:rsidR="00E55C4B">
        <w:rPr>
          <w:rFonts w:ascii="Times New Roman" w:hAnsi="Times New Roman" w:cs="Times New Roman"/>
          <w:sz w:val="24"/>
          <w:szCs w:val="24"/>
        </w:rPr>
        <w:t xml:space="preserve">to be </w:t>
      </w:r>
      <w:r w:rsidRPr="00A769A1">
        <w:rPr>
          <w:rFonts w:ascii="Times New Roman" w:hAnsi="Times New Roman" w:cs="Times New Roman"/>
          <w:sz w:val="24"/>
          <w:szCs w:val="24"/>
        </w:rPr>
        <w:t>available to the skeptic.</w:t>
      </w:r>
      <w:r w:rsidRPr="00A769A1">
        <w:rPr>
          <w:rStyle w:val="Funotenzeichen"/>
          <w:rFonts w:ascii="Times New Roman" w:hAnsi="Times New Roman" w:cs="Times New Roman"/>
          <w:sz w:val="24"/>
          <w:szCs w:val="24"/>
        </w:rPr>
        <w:footnoteReference w:id="13"/>
      </w:r>
      <w:r w:rsidRPr="00A769A1">
        <w:rPr>
          <w:rFonts w:ascii="Times New Roman" w:hAnsi="Times New Roman" w:cs="Times New Roman"/>
          <w:sz w:val="24"/>
          <w:szCs w:val="24"/>
        </w:rPr>
        <w:t xml:space="preserve"> She might understand her argument as a </w:t>
      </w:r>
      <w:r w:rsidRPr="00A769A1">
        <w:rPr>
          <w:rFonts w:ascii="Times New Roman" w:hAnsi="Times New Roman" w:cs="Times New Roman"/>
          <w:i/>
          <w:sz w:val="24"/>
          <w:szCs w:val="24"/>
        </w:rPr>
        <w:t>reductio ad absurdum</w:t>
      </w:r>
      <w:r w:rsidRPr="00A769A1">
        <w:rPr>
          <w:rFonts w:ascii="Times New Roman" w:hAnsi="Times New Roman" w:cs="Times New Roman"/>
          <w:sz w:val="24"/>
          <w:szCs w:val="24"/>
        </w:rPr>
        <w:t xml:space="preserve"> of the following type: you start with the </w:t>
      </w:r>
      <w:r w:rsidRPr="00A769A1">
        <w:rPr>
          <w:rFonts w:ascii="Times New Roman" w:hAnsi="Times New Roman" w:cs="Times New Roman"/>
          <w:i/>
          <w:sz w:val="24"/>
          <w:szCs w:val="24"/>
        </w:rPr>
        <w:t>assumption</w:t>
      </w:r>
      <w:r w:rsidRPr="00A769A1">
        <w:rPr>
          <w:rFonts w:ascii="Times New Roman" w:hAnsi="Times New Roman" w:cs="Times New Roman"/>
          <w:sz w:val="24"/>
          <w:szCs w:val="24"/>
        </w:rPr>
        <w:t xml:space="preserve"> that a certain method M is reliable, then you apply M to the evidence that is uncontroversially available to you,  which in turn leads you to the result that M is unreliable. If additionally you assume that reliable methods justify beliefs you can derive that you are justified in believing that M is unreliable. Strictly speaking, there is no contradiction between </w:t>
      </w:r>
      <w:r w:rsidRPr="00A769A1">
        <w:rPr>
          <w:rFonts w:ascii="Times New Roman" w:hAnsi="Times New Roman" w:cs="Times New Roman"/>
          <w:sz w:val="24"/>
          <w:szCs w:val="24"/>
        </w:rPr>
        <w:lastRenderedPageBreak/>
        <w:t xml:space="preserve">the assumption that M is reliable and the conclusion that you are justified in believing that M is unreliable. However, if the assumption of M’s reliability leads you to the conclusion that you are justified in believing that M is unreliable, M will be self-undermining </w:t>
      </w:r>
      <w:r w:rsidRPr="00A769A1">
        <w:rPr>
          <w:rFonts w:ascii="Times New Roman" w:hAnsi="Times New Roman" w:cs="Times New Roman"/>
          <w:i/>
          <w:sz w:val="24"/>
          <w:szCs w:val="24"/>
        </w:rPr>
        <w:t xml:space="preserve">even </w:t>
      </w:r>
      <w:r w:rsidR="00307023">
        <w:rPr>
          <w:rFonts w:ascii="Times New Roman" w:hAnsi="Times New Roman" w:cs="Times New Roman"/>
          <w:i/>
          <w:sz w:val="24"/>
          <w:szCs w:val="24"/>
        </w:rPr>
        <w:t>under the assumption of its reliability</w:t>
      </w:r>
      <w:r w:rsidRPr="00A769A1">
        <w:rPr>
          <w:rFonts w:ascii="Times New Roman" w:hAnsi="Times New Roman" w:cs="Times New Roman"/>
          <w:sz w:val="24"/>
          <w:szCs w:val="24"/>
        </w:rPr>
        <w:t xml:space="preserve"> and thus</w:t>
      </w:r>
      <w:r>
        <w:rPr>
          <w:rFonts w:ascii="Times New Roman" w:hAnsi="Times New Roman" w:cs="Times New Roman"/>
          <w:sz w:val="24"/>
          <w:szCs w:val="24"/>
        </w:rPr>
        <w:t xml:space="preserve"> </w:t>
      </w:r>
      <w:r w:rsidRPr="00A769A1">
        <w:rPr>
          <w:rFonts w:ascii="Times New Roman" w:hAnsi="Times New Roman" w:cs="Times New Roman"/>
          <w:sz w:val="24"/>
          <w:szCs w:val="24"/>
        </w:rPr>
        <w:t>cannot justify any beliefs. Pessimistic meta-induction is a paradigm case</w:t>
      </w:r>
      <w:r>
        <w:rPr>
          <w:rFonts w:ascii="Times New Roman" w:hAnsi="Times New Roman" w:cs="Times New Roman"/>
          <w:sz w:val="24"/>
          <w:szCs w:val="24"/>
        </w:rPr>
        <w:t xml:space="preserve"> of this skeptical strategy</w:t>
      </w:r>
      <w:r w:rsidRPr="00A769A1">
        <w:rPr>
          <w:rFonts w:ascii="Times New Roman" w:hAnsi="Times New Roman" w:cs="Times New Roman"/>
          <w:sz w:val="24"/>
          <w:szCs w:val="24"/>
        </w:rPr>
        <w:t>. One starts with the assumption that induction is a reliable method. Then, one takes into account that all inductively justified scientific theories of the past have been falsified later. By applying induction to these results one can now conclude that induction is unreliable. If we assume that reliable methods justify beliefs, we can derive the conclusion that we are justified in believing that induction is unreliable from the assumption that induction is reliable.</w:t>
      </w:r>
    </w:p>
    <w:p w:rsidR="00567908" w:rsidRDefault="0072525F" w:rsidP="000C2456">
      <w:pPr>
        <w:spacing w:line="360" w:lineRule="auto"/>
        <w:rPr>
          <w:rFonts w:ascii="Times New Roman" w:hAnsi="Times New Roman" w:cs="Times New Roman"/>
          <w:sz w:val="24"/>
          <w:szCs w:val="24"/>
        </w:rPr>
      </w:pPr>
      <w:r>
        <w:rPr>
          <w:rFonts w:ascii="Times New Roman" w:hAnsi="Times New Roman" w:cs="Times New Roman"/>
          <w:sz w:val="24"/>
          <w:szCs w:val="24"/>
        </w:rPr>
        <w:tab/>
      </w:r>
      <w:r w:rsidR="000F6811" w:rsidRPr="00A769A1">
        <w:rPr>
          <w:rFonts w:ascii="Times New Roman" w:hAnsi="Times New Roman" w:cs="Times New Roman"/>
          <w:sz w:val="24"/>
          <w:szCs w:val="24"/>
        </w:rPr>
        <w:t xml:space="preserve">It is tempting to apply this reductio strategy to the case of disagreement-based skepticism: suppose </w:t>
      </w:r>
      <w:r w:rsidR="00080837">
        <w:rPr>
          <w:rFonts w:ascii="Times New Roman" w:hAnsi="Times New Roman" w:cs="Times New Roman"/>
          <w:sz w:val="24"/>
          <w:szCs w:val="24"/>
        </w:rPr>
        <w:t>I am</w:t>
      </w:r>
      <w:r w:rsidR="000F6811" w:rsidRPr="00A769A1">
        <w:rPr>
          <w:rFonts w:ascii="Times New Roman" w:hAnsi="Times New Roman" w:cs="Times New Roman"/>
          <w:sz w:val="24"/>
          <w:szCs w:val="24"/>
        </w:rPr>
        <w:t xml:space="preserve"> reliable at assessing philosophical claims. Then, </w:t>
      </w:r>
      <w:r w:rsidR="00080837">
        <w:rPr>
          <w:rFonts w:ascii="Times New Roman" w:hAnsi="Times New Roman" w:cs="Times New Roman"/>
          <w:sz w:val="24"/>
          <w:szCs w:val="24"/>
        </w:rPr>
        <w:t>my</w:t>
      </w:r>
      <w:r w:rsidR="000F6811" w:rsidRPr="00A769A1">
        <w:rPr>
          <w:rFonts w:ascii="Times New Roman" w:hAnsi="Times New Roman" w:cs="Times New Roman"/>
          <w:sz w:val="24"/>
          <w:szCs w:val="24"/>
        </w:rPr>
        <w:t xml:space="preserve"> track-record assessments in philosophy are justified. But we are assuming that if my track-record assessments are justified, then my peerhood judgments are justified, in which case I am justified in believing that I am not justified in my philosophical beliefs. As in the case of pessimistic meta-induction the assumption is self-undermining rather than leading to a contradiction. </w:t>
      </w:r>
      <w:r w:rsidR="000F6811">
        <w:rPr>
          <w:rFonts w:ascii="Times New Roman" w:hAnsi="Times New Roman" w:cs="Times New Roman"/>
          <w:sz w:val="24"/>
          <w:szCs w:val="24"/>
        </w:rPr>
        <w:t xml:space="preserve">Under the assumption of being a reliable philosopher I can argue that I am justified in believing that I am not. </w:t>
      </w:r>
      <w:r w:rsidR="000F6811" w:rsidRPr="00A769A1">
        <w:rPr>
          <w:rFonts w:ascii="Times New Roman" w:hAnsi="Times New Roman" w:cs="Times New Roman"/>
          <w:sz w:val="24"/>
          <w:szCs w:val="24"/>
        </w:rPr>
        <w:t xml:space="preserve">Can we thus derive skeptical consequences from disagreement in philosophy without relying on any </w:t>
      </w:r>
      <w:r w:rsidR="000F6811" w:rsidRPr="00A769A1">
        <w:rPr>
          <w:rFonts w:ascii="Times New Roman" w:hAnsi="Times New Roman" w:cs="Times New Roman"/>
          <w:i/>
          <w:sz w:val="24"/>
          <w:szCs w:val="24"/>
        </w:rPr>
        <w:t>justified</w:t>
      </w:r>
      <w:r w:rsidR="000F6811" w:rsidRPr="00A769A1">
        <w:rPr>
          <w:rFonts w:ascii="Times New Roman" w:hAnsi="Times New Roman" w:cs="Times New Roman"/>
          <w:sz w:val="24"/>
          <w:szCs w:val="24"/>
        </w:rPr>
        <w:t xml:space="preserve"> philosophical beliefs? That would be an attractive </w:t>
      </w:r>
      <w:r w:rsidR="00307023">
        <w:rPr>
          <w:rFonts w:ascii="Times New Roman" w:hAnsi="Times New Roman" w:cs="Times New Roman"/>
          <w:sz w:val="24"/>
          <w:szCs w:val="24"/>
        </w:rPr>
        <w:t>route</w:t>
      </w:r>
      <w:r w:rsidR="000F6811" w:rsidRPr="00A769A1">
        <w:rPr>
          <w:rFonts w:ascii="Times New Roman" w:hAnsi="Times New Roman" w:cs="Times New Roman"/>
          <w:sz w:val="24"/>
          <w:szCs w:val="24"/>
        </w:rPr>
        <w:t xml:space="preserve"> for the skeptic.</w:t>
      </w:r>
    </w:p>
    <w:p w:rsidR="00567908" w:rsidRDefault="0072525F" w:rsidP="000C2456">
      <w:pPr>
        <w:spacing w:line="360" w:lineRule="auto"/>
        <w:rPr>
          <w:rFonts w:ascii="Times New Roman" w:hAnsi="Times New Roman" w:cs="Times New Roman"/>
          <w:sz w:val="24"/>
          <w:szCs w:val="24"/>
        </w:rPr>
      </w:pPr>
      <w:r>
        <w:rPr>
          <w:rFonts w:ascii="Times New Roman" w:hAnsi="Times New Roman" w:cs="Times New Roman"/>
          <w:sz w:val="24"/>
          <w:szCs w:val="24"/>
        </w:rPr>
        <w:tab/>
      </w:r>
      <w:r w:rsidR="000F6811" w:rsidRPr="00A769A1">
        <w:rPr>
          <w:rFonts w:ascii="Times New Roman" w:hAnsi="Times New Roman" w:cs="Times New Roman"/>
          <w:sz w:val="24"/>
          <w:szCs w:val="24"/>
        </w:rPr>
        <w:t xml:space="preserve">I do not dispute that the reductio strategy </w:t>
      </w:r>
      <w:r w:rsidR="000F6811" w:rsidRPr="00A769A1">
        <w:rPr>
          <w:rFonts w:ascii="Times New Roman" w:hAnsi="Times New Roman" w:cs="Times New Roman"/>
          <w:i/>
          <w:sz w:val="24"/>
          <w:szCs w:val="24"/>
        </w:rPr>
        <w:t xml:space="preserve">can </w:t>
      </w:r>
      <w:r w:rsidR="000F6811" w:rsidRPr="00A769A1">
        <w:rPr>
          <w:rFonts w:ascii="Times New Roman" w:hAnsi="Times New Roman" w:cs="Times New Roman"/>
          <w:sz w:val="24"/>
          <w:szCs w:val="24"/>
        </w:rPr>
        <w:t xml:space="preserve">be a good tool in the hands of the skeptic, but it </w:t>
      </w:r>
      <w:r w:rsidR="00C70490">
        <w:rPr>
          <w:rFonts w:ascii="Times New Roman" w:hAnsi="Times New Roman" w:cs="Times New Roman"/>
          <w:sz w:val="24"/>
          <w:szCs w:val="24"/>
        </w:rPr>
        <w:t>is</w:t>
      </w:r>
      <w:r w:rsidR="000F6811" w:rsidRPr="00A769A1">
        <w:rPr>
          <w:rFonts w:ascii="Times New Roman" w:hAnsi="Times New Roman" w:cs="Times New Roman"/>
          <w:sz w:val="24"/>
          <w:szCs w:val="24"/>
        </w:rPr>
        <w:t xml:space="preserve"> not </w:t>
      </w:r>
      <w:r w:rsidR="00307023">
        <w:rPr>
          <w:rFonts w:ascii="Times New Roman" w:hAnsi="Times New Roman" w:cs="Times New Roman"/>
          <w:sz w:val="24"/>
          <w:szCs w:val="24"/>
        </w:rPr>
        <w:t xml:space="preserve">always </w:t>
      </w:r>
      <w:r w:rsidR="000F6811" w:rsidRPr="00A769A1">
        <w:rPr>
          <w:rFonts w:ascii="Times New Roman" w:hAnsi="Times New Roman" w:cs="Times New Roman"/>
          <w:sz w:val="24"/>
          <w:szCs w:val="24"/>
        </w:rPr>
        <w:t>a</w:t>
      </w:r>
      <w:r w:rsidR="000F6811">
        <w:rPr>
          <w:rFonts w:ascii="Times New Roman" w:hAnsi="Times New Roman" w:cs="Times New Roman"/>
          <w:sz w:val="24"/>
          <w:szCs w:val="24"/>
        </w:rPr>
        <w:t>pplicable. I</w:t>
      </w:r>
      <w:r w:rsidR="000F6811" w:rsidRPr="00A769A1">
        <w:rPr>
          <w:rFonts w:ascii="Times New Roman" w:hAnsi="Times New Roman" w:cs="Times New Roman"/>
          <w:sz w:val="24"/>
          <w:szCs w:val="24"/>
        </w:rPr>
        <w:t>t is important to keep in mind what exactly is established by the reductio</w:t>
      </w:r>
      <w:r w:rsidR="000F6811">
        <w:rPr>
          <w:rFonts w:ascii="Times New Roman" w:hAnsi="Times New Roman" w:cs="Times New Roman"/>
          <w:sz w:val="24"/>
          <w:szCs w:val="24"/>
        </w:rPr>
        <w:t xml:space="preserve"> strategy</w:t>
      </w:r>
      <w:r w:rsidR="000F6811" w:rsidRPr="00A769A1">
        <w:rPr>
          <w:rFonts w:ascii="Times New Roman" w:hAnsi="Times New Roman" w:cs="Times New Roman"/>
          <w:sz w:val="24"/>
          <w:szCs w:val="24"/>
        </w:rPr>
        <w:t xml:space="preserve">. The reductio does not unconditionally justify the conclusion of the argument. It rather shows that </w:t>
      </w:r>
      <w:r w:rsidR="000F6811" w:rsidRPr="00A769A1">
        <w:rPr>
          <w:rFonts w:ascii="Times New Roman" w:hAnsi="Times New Roman" w:cs="Times New Roman"/>
          <w:i/>
          <w:sz w:val="24"/>
          <w:szCs w:val="24"/>
        </w:rPr>
        <w:t xml:space="preserve">under the optimistic </w:t>
      </w:r>
      <w:r w:rsidR="000F6811">
        <w:rPr>
          <w:rFonts w:ascii="Times New Roman" w:hAnsi="Times New Roman" w:cs="Times New Roman"/>
          <w:i/>
          <w:sz w:val="24"/>
          <w:szCs w:val="24"/>
        </w:rPr>
        <w:t xml:space="preserve">(i.e. non-skeptical) </w:t>
      </w:r>
      <w:r w:rsidR="000F6811" w:rsidRPr="00A769A1">
        <w:rPr>
          <w:rFonts w:ascii="Times New Roman" w:hAnsi="Times New Roman" w:cs="Times New Roman"/>
          <w:i/>
          <w:sz w:val="24"/>
          <w:szCs w:val="24"/>
        </w:rPr>
        <w:t xml:space="preserve">assumption </w:t>
      </w:r>
      <w:r w:rsidR="000F6811" w:rsidRPr="00A769A1">
        <w:rPr>
          <w:rFonts w:ascii="Times New Roman" w:hAnsi="Times New Roman" w:cs="Times New Roman"/>
          <w:sz w:val="24"/>
          <w:szCs w:val="24"/>
        </w:rPr>
        <w:t xml:space="preserve">of reliable (or trustworthy) target beliefs these beliefs cannot be justified. </w:t>
      </w:r>
      <w:r w:rsidR="000F6811">
        <w:rPr>
          <w:rFonts w:ascii="Times New Roman" w:hAnsi="Times New Roman" w:cs="Times New Roman"/>
          <w:sz w:val="24"/>
          <w:szCs w:val="24"/>
        </w:rPr>
        <w:t>Now, if there is no optimistic</w:t>
      </w:r>
      <w:r w:rsidR="000F6811" w:rsidRPr="00A769A1">
        <w:rPr>
          <w:rFonts w:ascii="Times New Roman" w:hAnsi="Times New Roman" w:cs="Times New Roman"/>
          <w:sz w:val="24"/>
          <w:szCs w:val="24"/>
        </w:rPr>
        <w:t xml:space="preserve"> alternative to the optimistic assumption, then the skeptical conclusion can be generally established. In the case of basic methods no optimistic alternative to the assumption of </w:t>
      </w:r>
      <w:r w:rsidR="000F6811">
        <w:rPr>
          <w:rFonts w:ascii="Times New Roman" w:hAnsi="Times New Roman" w:cs="Times New Roman"/>
          <w:sz w:val="24"/>
          <w:szCs w:val="24"/>
        </w:rPr>
        <w:t xml:space="preserve">their </w:t>
      </w:r>
      <w:r w:rsidR="000F6811" w:rsidRPr="00A769A1">
        <w:rPr>
          <w:rFonts w:ascii="Times New Roman" w:hAnsi="Times New Roman" w:cs="Times New Roman"/>
          <w:sz w:val="24"/>
          <w:szCs w:val="24"/>
        </w:rPr>
        <w:t>reliability (or trustworthiness)</w:t>
      </w:r>
      <w:r w:rsidR="00307023">
        <w:rPr>
          <w:rFonts w:ascii="Times New Roman" w:hAnsi="Times New Roman" w:cs="Times New Roman"/>
          <w:sz w:val="24"/>
          <w:szCs w:val="24"/>
        </w:rPr>
        <w:t xml:space="preserve"> is available</w:t>
      </w:r>
      <w:r w:rsidR="000F6811" w:rsidRPr="00A769A1">
        <w:rPr>
          <w:rFonts w:ascii="Times New Roman" w:hAnsi="Times New Roman" w:cs="Times New Roman"/>
          <w:sz w:val="24"/>
          <w:szCs w:val="24"/>
        </w:rPr>
        <w:t xml:space="preserve">. But the case of disagreement-based skepticism is different. In that case, we must start with the assumption of one’s </w:t>
      </w:r>
      <w:r w:rsidR="000F6811" w:rsidRPr="00A769A1">
        <w:rPr>
          <w:rFonts w:ascii="Times New Roman" w:hAnsi="Times New Roman" w:cs="Times New Roman"/>
          <w:i/>
          <w:sz w:val="24"/>
          <w:szCs w:val="24"/>
        </w:rPr>
        <w:t>general</w:t>
      </w:r>
      <w:r w:rsidR="000F6811" w:rsidRPr="00A769A1">
        <w:rPr>
          <w:rFonts w:ascii="Times New Roman" w:hAnsi="Times New Roman" w:cs="Times New Roman"/>
          <w:sz w:val="24"/>
          <w:szCs w:val="24"/>
        </w:rPr>
        <w:t xml:space="preserve"> philosophical reliability in order to motivate that one’s track-record assessments are justified which in turn is needed to motivate the skeptical conclusion. However, in this case there are clearly optimistic alternatives available that do not motivate the skeptical conclusion. Assume, e.g., that only a </w:t>
      </w:r>
      <w:r w:rsidR="00C70490">
        <w:rPr>
          <w:rFonts w:ascii="Times New Roman" w:hAnsi="Times New Roman" w:cs="Times New Roman"/>
          <w:sz w:val="24"/>
          <w:szCs w:val="24"/>
        </w:rPr>
        <w:t>proper subset</w:t>
      </w:r>
      <w:r w:rsidR="000F6811" w:rsidRPr="00A769A1">
        <w:rPr>
          <w:rFonts w:ascii="Times New Roman" w:hAnsi="Times New Roman" w:cs="Times New Roman"/>
          <w:sz w:val="24"/>
          <w:szCs w:val="24"/>
        </w:rPr>
        <w:t xml:space="preserve"> of your philosophical beliefs are reliably formed. </w:t>
      </w:r>
      <w:r w:rsidR="000F6811">
        <w:rPr>
          <w:rFonts w:ascii="Times New Roman" w:hAnsi="Times New Roman" w:cs="Times New Roman"/>
          <w:sz w:val="24"/>
          <w:szCs w:val="24"/>
        </w:rPr>
        <w:t>This</w:t>
      </w:r>
      <w:r w:rsidR="00C70490">
        <w:rPr>
          <w:rFonts w:ascii="Times New Roman" w:hAnsi="Times New Roman" w:cs="Times New Roman"/>
          <w:sz w:val="24"/>
          <w:szCs w:val="24"/>
        </w:rPr>
        <w:t xml:space="preserve"> clearly </w:t>
      </w:r>
      <w:r w:rsidR="00C70490">
        <w:rPr>
          <w:rFonts w:ascii="Times New Roman" w:hAnsi="Times New Roman" w:cs="Times New Roman"/>
          <w:sz w:val="24"/>
          <w:szCs w:val="24"/>
        </w:rPr>
        <w:lastRenderedPageBreak/>
        <w:t>can be</w:t>
      </w:r>
      <w:r w:rsidR="000F6811">
        <w:rPr>
          <w:rFonts w:ascii="Times New Roman" w:hAnsi="Times New Roman" w:cs="Times New Roman"/>
          <w:sz w:val="24"/>
          <w:szCs w:val="24"/>
        </w:rPr>
        <w:t xml:space="preserve"> true since you </w:t>
      </w:r>
      <w:r w:rsidR="00307023">
        <w:rPr>
          <w:rFonts w:ascii="Times New Roman" w:hAnsi="Times New Roman" w:cs="Times New Roman"/>
          <w:sz w:val="24"/>
          <w:szCs w:val="24"/>
        </w:rPr>
        <w:t>do not always use the same</w:t>
      </w:r>
      <w:r w:rsidR="000F6811">
        <w:rPr>
          <w:rFonts w:ascii="Times New Roman" w:hAnsi="Times New Roman" w:cs="Times New Roman"/>
          <w:sz w:val="24"/>
          <w:szCs w:val="24"/>
        </w:rPr>
        <w:t xml:space="preserve"> method when you form philosophical beliefs. </w:t>
      </w:r>
      <w:r w:rsidR="00307023">
        <w:rPr>
          <w:rFonts w:ascii="Times New Roman" w:hAnsi="Times New Roman" w:cs="Times New Roman"/>
          <w:sz w:val="24"/>
          <w:szCs w:val="24"/>
        </w:rPr>
        <w:t>But then t</w:t>
      </w:r>
      <w:r w:rsidR="000F6811">
        <w:rPr>
          <w:rFonts w:ascii="Times New Roman" w:hAnsi="Times New Roman" w:cs="Times New Roman"/>
          <w:sz w:val="24"/>
          <w:szCs w:val="24"/>
        </w:rPr>
        <w:t>he reliable</w:t>
      </w:r>
      <w:r w:rsidR="000F6811" w:rsidRPr="00A769A1">
        <w:rPr>
          <w:rFonts w:ascii="Times New Roman" w:hAnsi="Times New Roman" w:cs="Times New Roman"/>
          <w:sz w:val="24"/>
          <w:szCs w:val="24"/>
        </w:rPr>
        <w:t xml:space="preserve"> subset of your philosophical beliefs might suggest that in most cases of disagreement it is </w:t>
      </w:r>
      <w:r>
        <w:rPr>
          <w:rFonts w:ascii="Times New Roman" w:hAnsi="Times New Roman" w:cs="Times New Roman"/>
          <w:sz w:val="24"/>
          <w:szCs w:val="24"/>
        </w:rPr>
        <w:t xml:space="preserve">you rather than your opponent </w:t>
      </w:r>
      <w:r w:rsidR="00307023">
        <w:rPr>
          <w:rFonts w:ascii="Times New Roman" w:hAnsi="Times New Roman" w:cs="Times New Roman"/>
          <w:sz w:val="24"/>
          <w:szCs w:val="24"/>
        </w:rPr>
        <w:t>who is</w:t>
      </w:r>
      <w:r>
        <w:rPr>
          <w:rFonts w:ascii="Times New Roman" w:hAnsi="Times New Roman" w:cs="Times New Roman"/>
          <w:sz w:val="24"/>
          <w:szCs w:val="24"/>
        </w:rPr>
        <w:t xml:space="preserve"> correct</w:t>
      </w:r>
      <w:r w:rsidR="000F6811" w:rsidRPr="00A769A1">
        <w:rPr>
          <w:rFonts w:ascii="Times New Roman" w:hAnsi="Times New Roman" w:cs="Times New Roman"/>
          <w:sz w:val="24"/>
          <w:szCs w:val="24"/>
        </w:rPr>
        <w:t xml:space="preserve">. </w:t>
      </w:r>
      <w:r w:rsidR="00C70490">
        <w:rPr>
          <w:rFonts w:ascii="Times New Roman" w:hAnsi="Times New Roman" w:cs="Times New Roman"/>
          <w:sz w:val="24"/>
          <w:szCs w:val="24"/>
        </w:rPr>
        <w:t xml:space="preserve">This would be an optimistic (non-skeptical) assumption that does not lead to skeptical consequences. </w:t>
      </w:r>
      <w:r w:rsidR="000F6811" w:rsidRPr="00A769A1">
        <w:rPr>
          <w:rFonts w:ascii="Times New Roman" w:hAnsi="Times New Roman" w:cs="Times New Roman"/>
          <w:sz w:val="24"/>
          <w:szCs w:val="24"/>
        </w:rPr>
        <w:t>Since in the case of disagreement-based arguments not every non-skeptical assumption leads to a skeptical conclusion, the reductio strategy</w:t>
      </w:r>
      <w:r>
        <w:rPr>
          <w:rFonts w:ascii="Times New Roman" w:hAnsi="Times New Roman" w:cs="Times New Roman"/>
          <w:sz w:val="24"/>
          <w:szCs w:val="24"/>
        </w:rPr>
        <w:t xml:space="preserve"> </w:t>
      </w:r>
      <w:r w:rsidR="00307023">
        <w:rPr>
          <w:rFonts w:ascii="Times New Roman" w:hAnsi="Times New Roman" w:cs="Times New Roman"/>
          <w:sz w:val="24"/>
          <w:szCs w:val="24"/>
        </w:rPr>
        <w:t>does not</w:t>
      </w:r>
      <w:r>
        <w:rPr>
          <w:rFonts w:ascii="Times New Roman" w:hAnsi="Times New Roman" w:cs="Times New Roman"/>
          <w:sz w:val="24"/>
          <w:szCs w:val="24"/>
        </w:rPr>
        <w:t xml:space="preserve"> successfully appl</w:t>
      </w:r>
      <w:r w:rsidR="00307023">
        <w:rPr>
          <w:rFonts w:ascii="Times New Roman" w:hAnsi="Times New Roman" w:cs="Times New Roman"/>
          <w:sz w:val="24"/>
          <w:szCs w:val="24"/>
        </w:rPr>
        <w:t>y</w:t>
      </w:r>
      <w:r>
        <w:rPr>
          <w:rFonts w:ascii="Times New Roman" w:hAnsi="Times New Roman" w:cs="Times New Roman"/>
          <w:sz w:val="24"/>
          <w:szCs w:val="24"/>
        </w:rPr>
        <w:t xml:space="preserve"> to this case.</w:t>
      </w:r>
      <w:r w:rsidR="000F6811" w:rsidRPr="00A769A1">
        <w:rPr>
          <w:rFonts w:ascii="Times New Roman" w:hAnsi="Times New Roman" w:cs="Times New Roman"/>
          <w:sz w:val="24"/>
          <w:szCs w:val="24"/>
        </w:rPr>
        <w:t xml:space="preserve"> </w:t>
      </w:r>
    </w:p>
    <w:p w:rsidR="007A2584" w:rsidRPr="001F4BCC" w:rsidRDefault="007A2584"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C5D8B" w:rsidRPr="00626340">
        <w:rPr>
          <w:rFonts w:ascii="Times New Roman" w:hAnsi="Times New Roman" w:cs="Times New Roman"/>
          <w:sz w:val="24"/>
          <w:szCs w:val="24"/>
        </w:rPr>
        <w:t xml:space="preserve">We </w:t>
      </w:r>
      <w:r w:rsidR="00F061A5" w:rsidRPr="00626340">
        <w:rPr>
          <w:rFonts w:ascii="Times New Roman" w:hAnsi="Times New Roman" w:cs="Times New Roman"/>
          <w:sz w:val="24"/>
          <w:szCs w:val="24"/>
        </w:rPr>
        <w:t xml:space="preserve">can </w:t>
      </w:r>
      <w:r w:rsidR="00C61E1A" w:rsidRPr="00626340">
        <w:rPr>
          <w:rFonts w:ascii="Times New Roman" w:hAnsi="Times New Roman" w:cs="Times New Roman"/>
          <w:sz w:val="24"/>
          <w:szCs w:val="24"/>
        </w:rPr>
        <w:t>gain</w:t>
      </w:r>
      <w:r w:rsidR="00C61E1A">
        <w:rPr>
          <w:rFonts w:ascii="Times New Roman" w:hAnsi="Times New Roman" w:cs="Times New Roman"/>
          <w:sz w:val="24"/>
          <w:szCs w:val="24"/>
        </w:rPr>
        <w:t xml:space="preserve"> a deeper understanding of what </w:t>
      </w:r>
      <w:r w:rsidR="00F061A5">
        <w:rPr>
          <w:rFonts w:ascii="Times New Roman" w:hAnsi="Times New Roman" w:cs="Times New Roman"/>
          <w:sz w:val="24"/>
          <w:szCs w:val="24"/>
        </w:rPr>
        <w:t xml:space="preserve">is </w:t>
      </w:r>
      <w:r w:rsidR="00C61E1A">
        <w:rPr>
          <w:rFonts w:ascii="Times New Roman" w:hAnsi="Times New Roman" w:cs="Times New Roman"/>
          <w:sz w:val="24"/>
          <w:szCs w:val="24"/>
        </w:rPr>
        <w:t>go</w:t>
      </w:r>
      <w:r w:rsidR="00F061A5">
        <w:rPr>
          <w:rFonts w:ascii="Times New Roman" w:hAnsi="Times New Roman" w:cs="Times New Roman"/>
          <w:sz w:val="24"/>
          <w:szCs w:val="24"/>
        </w:rPr>
        <w:t>ing</w:t>
      </w:r>
      <w:r w:rsidR="00C61E1A">
        <w:rPr>
          <w:rFonts w:ascii="Times New Roman" w:hAnsi="Times New Roman" w:cs="Times New Roman"/>
          <w:sz w:val="24"/>
          <w:szCs w:val="24"/>
        </w:rPr>
        <w:t xml:space="preserve"> on here by </w:t>
      </w:r>
      <w:r w:rsidR="004C5D8B">
        <w:rPr>
          <w:rFonts w:ascii="Times New Roman" w:hAnsi="Times New Roman" w:cs="Times New Roman"/>
          <w:sz w:val="24"/>
          <w:szCs w:val="24"/>
        </w:rPr>
        <w:t>identifying</w:t>
      </w:r>
      <w:r w:rsidR="00C61E1A">
        <w:rPr>
          <w:rFonts w:ascii="Times New Roman" w:hAnsi="Times New Roman" w:cs="Times New Roman"/>
          <w:sz w:val="24"/>
          <w:szCs w:val="24"/>
        </w:rPr>
        <w:t xml:space="preserve"> the exact point at which the inconsistency occurs in the </w:t>
      </w:r>
      <w:r w:rsidR="002D1469">
        <w:rPr>
          <w:rFonts w:ascii="Times New Roman" w:hAnsi="Times New Roman" w:cs="Times New Roman"/>
          <w:sz w:val="24"/>
          <w:szCs w:val="24"/>
        </w:rPr>
        <w:t xml:space="preserve">revised </w:t>
      </w:r>
      <w:r w:rsidR="00C61E1A">
        <w:rPr>
          <w:rFonts w:ascii="Times New Roman" w:hAnsi="Times New Roman" w:cs="Times New Roman"/>
          <w:sz w:val="24"/>
          <w:szCs w:val="24"/>
        </w:rPr>
        <w:t>argument f</w:t>
      </w:r>
      <w:r w:rsidR="00D678FE">
        <w:rPr>
          <w:rFonts w:ascii="Times New Roman" w:hAnsi="Times New Roman" w:cs="Times New Roman"/>
          <w:sz w:val="24"/>
          <w:szCs w:val="24"/>
        </w:rPr>
        <w:t>or meta-</w:t>
      </w:r>
      <w:r w:rsidR="00791EAA">
        <w:rPr>
          <w:rFonts w:ascii="Times New Roman" w:hAnsi="Times New Roman" w:cs="Times New Roman"/>
          <w:sz w:val="24"/>
          <w:szCs w:val="24"/>
        </w:rPr>
        <w:t xml:space="preserve">philosophical </w:t>
      </w:r>
      <w:r w:rsidR="00D678FE">
        <w:rPr>
          <w:rFonts w:ascii="Times New Roman" w:hAnsi="Times New Roman" w:cs="Times New Roman"/>
          <w:sz w:val="24"/>
          <w:szCs w:val="24"/>
        </w:rPr>
        <w:t xml:space="preserve">skepticism. Here is the </w:t>
      </w:r>
      <w:r w:rsidR="00C61E1A">
        <w:rPr>
          <w:rFonts w:ascii="Times New Roman" w:hAnsi="Times New Roman" w:cs="Times New Roman"/>
          <w:sz w:val="24"/>
          <w:szCs w:val="24"/>
        </w:rPr>
        <w:t xml:space="preserve">argument again: </w:t>
      </w:r>
    </w:p>
    <w:p w:rsidR="00C61E1A" w:rsidRDefault="00C61E1A"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(P1</w:t>
      </w:r>
      <w:r w:rsidR="002D146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xml:space="preserve">Whenever </w:t>
      </w:r>
      <w:r w:rsidR="002D1469">
        <w:rPr>
          <w:rFonts w:ascii="Times New Roman" w:hAnsi="Times New Roman" w:cs="Times New Roman"/>
          <w:sz w:val="24"/>
          <w:szCs w:val="24"/>
        </w:rPr>
        <w:t xml:space="preserve">the controversy is not about </w:t>
      </w:r>
      <w:r w:rsidR="001E2257">
        <w:rPr>
          <w:rFonts w:ascii="Times New Roman" w:hAnsi="Times New Roman" w:cs="Times New Roman"/>
          <w:sz w:val="24"/>
          <w:szCs w:val="24"/>
        </w:rPr>
        <w:t xml:space="preserve">epistemically </w:t>
      </w:r>
      <w:r w:rsidR="00275136">
        <w:rPr>
          <w:rFonts w:ascii="Times New Roman" w:hAnsi="Times New Roman" w:cs="Times New Roman"/>
          <w:sz w:val="24"/>
          <w:szCs w:val="24"/>
        </w:rPr>
        <w:t>fundamental principles</w:t>
      </w:r>
      <w:r w:rsidR="002D1469">
        <w:rPr>
          <w:rFonts w:ascii="Times New Roman" w:hAnsi="Times New Roman" w:cs="Times New Roman"/>
          <w:sz w:val="24"/>
          <w:szCs w:val="24"/>
        </w:rPr>
        <w:t xml:space="preserve"> and </w:t>
      </w:r>
      <w:r>
        <w:rPr>
          <w:rFonts w:ascii="Times New Roman" w:hAnsi="Times New Roman" w:cs="Times New Roman"/>
          <w:sz w:val="24"/>
          <w:szCs w:val="24"/>
        </w:rPr>
        <w:t>I have dispute-independent reasons for believing that I am disagreeing with an epistemic peer, I am rationally required to suspend judgment. (</w:t>
      </w:r>
      <w:r w:rsidR="002D1469">
        <w:rPr>
          <w:rFonts w:ascii="Times New Roman" w:hAnsi="Times New Roman" w:cs="Times New Roman"/>
          <w:sz w:val="24"/>
          <w:szCs w:val="24"/>
        </w:rPr>
        <w:t>partial</w:t>
      </w:r>
      <w:r>
        <w:rPr>
          <w:rFonts w:ascii="Times New Roman" w:hAnsi="Times New Roman" w:cs="Times New Roman"/>
          <w:sz w:val="24"/>
          <w:szCs w:val="24"/>
        </w:rPr>
        <w:t xml:space="preserve"> conciliationism)</w:t>
      </w:r>
    </w:p>
    <w:p w:rsidR="00C61E1A" w:rsidRDefault="00C61E1A"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rPr>
        <w:tab/>
        <w:t>For any philosophical proposition that I believe, I have dispute-independent reasons for believing that I am disagreeing with some epistemic peers.</w:t>
      </w:r>
    </w:p>
    <w:p w:rsidR="00C61E1A" w:rsidRDefault="00C61E1A"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w:t>
      </w:r>
      <w:r w:rsidR="002D146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Therefore, I am rationally required to suspend all philosophical beliefs</w:t>
      </w:r>
      <w:r w:rsidR="002D1469">
        <w:rPr>
          <w:rFonts w:ascii="Times New Roman" w:hAnsi="Times New Roman" w:cs="Times New Roman"/>
          <w:sz w:val="24"/>
          <w:szCs w:val="24"/>
        </w:rPr>
        <w:t xml:space="preserve"> unless they refer to </w:t>
      </w:r>
      <w:r w:rsidR="001E2257">
        <w:rPr>
          <w:rFonts w:ascii="Times New Roman" w:hAnsi="Times New Roman" w:cs="Times New Roman"/>
          <w:sz w:val="24"/>
          <w:szCs w:val="24"/>
        </w:rPr>
        <w:t xml:space="preserve">epistemically </w:t>
      </w:r>
      <w:r w:rsidR="00275136">
        <w:rPr>
          <w:rFonts w:ascii="Times New Roman" w:hAnsi="Times New Roman" w:cs="Times New Roman"/>
          <w:sz w:val="24"/>
          <w:szCs w:val="24"/>
        </w:rPr>
        <w:t>fundamental principles</w:t>
      </w:r>
      <w:r>
        <w:rPr>
          <w:rFonts w:ascii="Times New Roman" w:hAnsi="Times New Roman" w:cs="Times New Roman"/>
          <w:sz w:val="24"/>
          <w:szCs w:val="24"/>
        </w:rPr>
        <w:t>.</w:t>
      </w:r>
    </w:p>
    <w:p w:rsidR="00D678FE" w:rsidRDefault="00D678FE"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By adding the insight that (P2) can be supported only by a track</w:t>
      </w:r>
      <w:r w:rsidR="00F061A5">
        <w:rPr>
          <w:rFonts w:ascii="Times New Roman" w:hAnsi="Times New Roman" w:cs="Times New Roman"/>
          <w:sz w:val="24"/>
          <w:szCs w:val="24"/>
        </w:rPr>
        <w:t>-</w:t>
      </w:r>
      <w:r>
        <w:rPr>
          <w:rFonts w:ascii="Times New Roman" w:hAnsi="Times New Roman" w:cs="Times New Roman"/>
          <w:sz w:val="24"/>
          <w:szCs w:val="24"/>
        </w:rPr>
        <w:t>record argument, we get:</w:t>
      </w:r>
    </w:p>
    <w:p w:rsidR="00D678FE" w:rsidRDefault="00D678FE"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(P1</w:t>
      </w:r>
      <w:r w:rsidR="002D1469">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xml:space="preserve">Whenever </w:t>
      </w:r>
      <w:r w:rsidR="002D1469">
        <w:rPr>
          <w:rFonts w:ascii="Times New Roman" w:hAnsi="Times New Roman" w:cs="Times New Roman"/>
          <w:sz w:val="24"/>
          <w:szCs w:val="24"/>
        </w:rPr>
        <w:t xml:space="preserve">the controversy is not about </w:t>
      </w:r>
      <w:r w:rsidR="001E2257">
        <w:rPr>
          <w:rFonts w:ascii="Times New Roman" w:hAnsi="Times New Roman" w:cs="Times New Roman"/>
          <w:sz w:val="24"/>
          <w:szCs w:val="24"/>
        </w:rPr>
        <w:t xml:space="preserve">epistemically </w:t>
      </w:r>
      <w:r w:rsidR="00275136">
        <w:rPr>
          <w:rFonts w:ascii="Times New Roman" w:hAnsi="Times New Roman" w:cs="Times New Roman"/>
          <w:sz w:val="24"/>
          <w:szCs w:val="24"/>
        </w:rPr>
        <w:t>fundamental principles</w:t>
      </w:r>
      <w:r w:rsidR="002D1469">
        <w:rPr>
          <w:rFonts w:ascii="Times New Roman" w:hAnsi="Times New Roman" w:cs="Times New Roman"/>
          <w:sz w:val="24"/>
          <w:szCs w:val="24"/>
        </w:rPr>
        <w:t xml:space="preserve"> and </w:t>
      </w:r>
      <w:r>
        <w:rPr>
          <w:rFonts w:ascii="Times New Roman" w:hAnsi="Times New Roman" w:cs="Times New Roman"/>
          <w:sz w:val="24"/>
          <w:szCs w:val="24"/>
        </w:rPr>
        <w:t>I have dispute-independent reasons for believing that I am disagreeing with an epistemic peer, I am rationally required to suspend judgment. (strong conciliationism)</w:t>
      </w:r>
    </w:p>
    <w:p w:rsidR="00D678FE" w:rsidRDefault="00D678FE"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(P2)</w:t>
      </w:r>
      <w:r>
        <w:rPr>
          <w:rFonts w:ascii="Times New Roman" w:hAnsi="Times New Roman" w:cs="Times New Roman"/>
          <w:sz w:val="24"/>
          <w:szCs w:val="24"/>
        </w:rPr>
        <w:tab/>
        <w:t>For any philosophical proposition that I believe, I have dispute-independent reasons for believing that I am disagreeing with some epistemic peers.</w:t>
      </w:r>
    </w:p>
    <w:p w:rsidR="00D678FE" w:rsidRDefault="00D2379E" w:rsidP="000C2456">
      <w:pPr>
        <w:spacing w:line="360" w:lineRule="auto"/>
        <w:ind w:left="1417" w:hanging="709"/>
        <w:jc w:val="both"/>
        <w:rPr>
          <w:rFonts w:ascii="Times New Roman" w:hAnsi="Times New Roman" w:cs="Times New Roman"/>
          <w:sz w:val="24"/>
          <w:szCs w:val="24"/>
        </w:rPr>
      </w:pPr>
      <w:r>
        <w:rPr>
          <w:rFonts w:ascii="Times New Roman" w:hAnsi="Times New Roman" w:cs="Times New Roman"/>
          <w:sz w:val="24"/>
          <w:szCs w:val="24"/>
        </w:rPr>
        <w:t>Inductive j</w:t>
      </w:r>
      <w:r w:rsidR="00D678FE">
        <w:rPr>
          <w:rFonts w:ascii="Times New Roman" w:hAnsi="Times New Roman" w:cs="Times New Roman"/>
          <w:sz w:val="24"/>
          <w:szCs w:val="24"/>
        </w:rPr>
        <w:t>ustification</w:t>
      </w:r>
      <w:r w:rsidR="00615637">
        <w:rPr>
          <w:rFonts w:ascii="Times New Roman" w:hAnsi="Times New Roman" w:cs="Times New Roman"/>
          <w:sz w:val="24"/>
          <w:szCs w:val="24"/>
        </w:rPr>
        <w:t xml:space="preserve"> (of P2)</w:t>
      </w:r>
      <w:r w:rsidR="00EE73DB">
        <w:rPr>
          <w:rFonts w:ascii="Times New Roman" w:hAnsi="Times New Roman" w:cs="Times New Roman"/>
          <w:sz w:val="24"/>
          <w:szCs w:val="24"/>
        </w:rPr>
        <w:t>:</w:t>
      </w:r>
    </w:p>
    <w:p w:rsidR="00D678FE" w:rsidRDefault="00D678FE" w:rsidP="000C2456">
      <w:pPr>
        <w:spacing w:line="360" w:lineRule="auto"/>
        <w:ind w:left="1417" w:hanging="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 believed that p and my opponent believed that not-p, but later it turned out that p.</w:t>
      </w:r>
    </w:p>
    <w:p w:rsidR="00D678FE" w:rsidRDefault="00D678FE" w:rsidP="000C2456">
      <w:pPr>
        <w:spacing w:line="360" w:lineRule="auto"/>
        <w:ind w:left="1417" w:hanging="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I believed that p* and my opponent believed that not-p*, but later it turned out that not-p*.</w:t>
      </w:r>
    </w:p>
    <w:p w:rsidR="00D678FE" w:rsidRDefault="00D678FE" w:rsidP="000C2456">
      <w:pPr>
        <w:spacing w:line="360" w:lineRule="auto"/>
        <w:ind w:left="1417" w:hanging="709"/>
        <w:jc w:val="both"/>
        <w:rPr>
          <w:rFonts w:ascii="Times New Roman" w:hAnsi="Times New Roman" w:cs="Times New Roman"/>
          <w:sz w:val="24"/>
          <w:szCs w:val="24"/>
        </w:rPr>
      </w:pPr>
      <w:r>
        <w:rPr>
          <w:rFonts w:ascii="Times New Roman" w:hAnsi="Times New Roman" w:cs="Times New Roman"/>
          <w:sz w:val="24"/>
          <w:szCs w:val="24"/>
        </w:rPr>
        <w:t>……….</w:t>
      </w:r>
    </w:p>
    <w:p w:rsidR="00D678FE" w:rsidRDefault="00D678FE" w:rsidP="000C2456">
      <w:pPr>
        <w:spacing w:line="360" w:lineRule="auto"/>
        <w:ind w:left="1417" w:hanging="709"/>
        <w:jc w:val="both"/>
        <w:rPr>
          <w:rFonts w:ascii="Times New Roman" w:hAnsi="Times New Roman" w:cs="Times New Roman"/>
          <w:sz w:val="24"/>
          <w:szCs w:val="24"/>
        </w:rPr>
      </w:pPr>
      <w:r>
        <w:rPr>
          <w:rFonts w:ascii="Times New Roman" w:hAnsi="Times New Roman" w:cs="Times New Roman"/>
          <w:sz w:val="24"/>
          <w:szCs w:val="24"/>
        </w:rPr>
        <w:lastRenderedPageBreak/>
        <w:t>(C</w:t>
      </w:r>
      <w:r w:rsidR="001E34FA">
        <w:rPr>
          <w:rFonts w:ascii="Times New Roman" w:hAnsi="Times New Roman" w:cs="Times New Roman"/>
          <w:sz w:val="24"/>
          <w:szCs w:val="24"/>
        </w:rPr>
        <w:t>*</w:t>
      </w:r>
      <w:r w:rsidR="00F1689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My opponent is my epistemic peer (in the relevant domain of philosophical propositions).</w:t>
      </w:r>
    </w:p>
    <w:p w:rsidR="00D678FE" w:rsidRDefault="00D678FE" w:rsidP="000C2456">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Therefore, I am rationally required to suspend all philosophical beliefs</w:t>
      </w:r>
      <w:r w:rsidR="00F1689A">
        <w:rPr>
          <w:rFonts w:ascii="Times New Roman" w:hAnsi="Times New Roman" w:cs="Times New Roman"/>
          <w:sz w:val="24"/>
          <w:szCs w:val="24"/>
        </w:rPr>
        <w:t xml:space="preserve"> unless they refer to </w:t>
      </w:r>
      <w:r w:rsidR="001E2257">
        <w:rPr>
          <w:rFonts w:ascii="Times New Roman" w:hAnsi="Times New Roman" w:cs="Times New Roman"/>
          <w:sz w:val="24"/>
          <w:szCs w:val="24"/>
        </w:rPr>
        <w:t xml:space="preserve">epistemically </w:t>
      </w:r>
      <w:r w:rsidR="00275136">
        <w:rPr>
          <w:rFonts w:ascii="Times New Roman" w:hAnsi="Times New Roman" w:cs="Times New Roman"/>
          <w:sz w:val="24"/>
          <w:szCs w:val="24"/>
        </w:rPr>
        <w:t>fundamental principles</w:t>
      </w:r>
      <w:r>
        <w:rPr>
          <w:rFonts w:ascii="Times New Roman" w:hAnsi="Times New Roman" w:cs="Times New Roman"/>
          <w:sz w:val="24"/>
          <w:szCs w:val="24"/>
        </w:rPr>
        <w:t>.</w:t>
      </w:r>
    </w:p>
    <w:p w:rsidR="00D678FE" w:rsidRDefault="00615637"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But now we can easily see the conflict:</w:t>
      </w:r>
    </w:p>
    <w:p w:rsidR="00615637" w:rsidRDefault="00D2379E" w:rsidP="000C2456">
      <w:pPr>
        <w:spacing w:line="360" w:lineRule="auto"/>
        <w:ind w:left="1417" w:hanging="709"/>
        <w:jc w:val="both"/>
        <w:rPr>
          <w:rFonts w:ascii="Times New Roman" w:hAnsi="Times New Roman" w:cs="Times New Roman"/>
          <w:sz w:val="24"/>
          <w:szCs w:val="24"/>
        </w:rPr>
      </w:pPr>
      <w:r>
        <w:rPr>
          <w:rFonts w:ascii="Times New Roman" w:hAnsi="Times New Roman" w:cs="Times New Roman"/>
          <w:sz w:val="24"/>
          <w:szCs w:val="24"/>
        </w:rPr>
        <w:t>Inductive j</w:t>
      </w:r>
      <w:r w:rsidR="00615637">
        <w:rPr>
          <w:rFonts w:ascii="Times New Roman" w:hAnsi="Times New Roman" w:cs="Times New Roman"/>
          <w:sz w:val="24"/>
          <w:szCs w:val="24"/>
        </w:rPr>
        <w:t>ustification (of P2)</w:t>
      </w:r>
      <w:r w:rsidR="00EE73DB">
        <w:rPr>
          <w:rFonts w:ascii="Times New Roman" w:hAnsi="Times New Roman" w:cs="Times New Roman"/>
          <w:sz w:val="24"/>
          <w:szCs w:val="24"/>
        </w:rPr>
        <w:t>:</w:t>
      </w:r>
    </w:p>
    <w:p w:rsidR="00615637" w:rsidRDefault="00BE1E52" w:rsidP="000C2456">
      <w:pPr>
        <w:spacing w:line="360" w:lineRule="auto"/>
        <w:ind w:left="1417" w:right="1134" w:hanging="709"/>
        <w:jc w:val="both"/>
        <w:rPr>
          <w:rFonts w:ascii="Times New Roman" w:hAnsi="Times New Roman" w:cs="Times New Roman"/>
          <w:sz w:val="24"/>
          <w:szCs w:val="24"/>
        </w:rPr>
      </w:pPr>
      <w:r>
        <w:rPr>
          <w:rFonts w:ascii="Times New Roman" w:hAnsi="Times New Roman" w:cs="Times New Roman"/>
          <w:noProof/>
          <w:sz w:val="24"/>
          <w:szCs w:val="24"/>
          <w:lang w:val="de-DE" w:eastAsia="de-DE"/>
        </w:rPr>
        <mc:AlternateContent>
          <mc:Choice Requires="wps">
            <w:drawing>
              <wp:anchor distT="0" distB="0" distL="114297" distR="114297" simplePos="0" relativeHeight="251660288" behindDoc="0" locked="0" layoutInCell="1" allowOverlap="1" wp14:anchorId="6D151DAE">
                <wp:simplePos x="0" y="0"/>
                <wp:positionH relativeFrom="column">
                  <wp:posOffset>4358640</wp:posOffset>
                </wp:positionH>
                <wp:positionV relativeFrom="paragraph">
                  <wp:posOffset>1144905</wp:posOffset>
                </wp:positionV>
                <wp:extent cx="1554480" cy="635"/>
                <wp:effectExtent l="0" t="774700" r="0" b="774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5448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F68A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343.2pt;margin-top:90.15pt;width:122.4pt;height:.05pt;rotation:90;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">
                <o:lock v:ext="edit" shapetype="f"/>
              </v:shape>
            </w:pict>
          </mc:Fallback>
        </mc:AlternateContent>
      </w:r>
      <w:r>
        <w:rPr>
          <w:rFonts w:ascii="Times New Roman" w:hAnsi="Times New Roman" w:cs="Times New Roman"/>
          <w:noProof/>
          <w:sz w:val="24"/>
          <w:szCs w:val="24"/>
          <w:lang w:val="de-DE" w:eastAsia="de-DE"/>
        </w:rPr>
        <mc:AlternateContent>
          <mc:Choice Requires="wps">
            <w:drawing>
              <wp:anchor distT="4294967294" distB="4294967294" distL="114300" distR="114300" simplePos="0" relativeHeight="251658240" behindDoc="0" locked="0" layoutInCell="1" allowOverlap="1" wp14:anchorId="5E209033">
                <wp:simplePos x="0" y="0"/>
                <wp:positionH relativeFrom="column">
                  <wp:posOffset>4137025</wp:posOffset>
                </wp:positionH>
                <wp:positionV relativeFrom="paragraph">
                  <wp:posOffset>368299</wp:posOffset>
                </wp:positionV>
                <wp:extent cx="998220" cy="0"/>
                <wp:effectExtent l="25400" t="63500" r="0" b="635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9982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D5D29" id="_x0000_t32" coordsize="21600,21600" o:spt="32" o:oned="t" path="m,l21600,21600e" filled="f">
                <v:path arrowok="t" fillok="f" o:connecttype="none"/>
                <o:lock v:ext="edit" shapetype="t"/>
              </v:shapetype>
              <v:shape id="AutoShape 2" o:spid="_x0000_s1026" type="#_x0000_t32" style="position:absolute;margin-left:325.75pt;margin-top:29pt;width:78.6pt;height:0;rotation:18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">
                <v:stroke endarrow="block"/>
                <o:lock v:ext="edit" shapetype="f"/>
              </v:shape>
            </w:pict>
          </mc:Fallback>
        </mc:AlternateContent>
      </w:r>
      <w:r w:rsidR="00615637">
        <w:rPr>
          <w:rFonts w:ascii="Times New Roman" w:hAnsi="Times New Roman" w:cs="Times New Roman"/>
          <w:sz w:val="24"/>
          <w:szCs w:val="24"/>
        </w:rPr>
        <w:t>(1)</w:t>
      </w:r>
      <w:r w:rsidR="00615637">
        <w:rPr>
          <w:rFonts w:ascii="Times New Roman" w:hAnsi="Times New Roman" w:cs="Times New Roman"/>
          <w:sz w:val="24"/>
          <w:szCs w:val="24"/>
        </w:rPr>
        <w:tab/>
        <w:t xml:space="preserve">I believed </w:t>
      </w:r>
      <w:r w:rsidR="00C203DB">
        <w:rPr>
          <w:rFonts w:ascii="Times New Roman" w:hAnsi="Times New Roman" w:cs="Times New Roman"/>
          <w:sz w:val="24"/>
          <w:szCs w:val="24"/>
        </w:rPr>
        <w:t xml:space="preserve">the philosophical proposition that </w:t>
      </w:r>
      <w:r w:rsidR="00615637">
        <w:rPr>
          <w:rFonts w:ascii="Times New Roman" w:hAnsi="Times New Roman" w:cs="Times New Roman"/>
          <w:sz w:val="24"/>
          <w:szCs w:val="24"/>
        </w:rPr>
        <w:t xml:space="preserve">p and my opponent believed that not-p, but later </w:t>
      </w:r>
      <w:r w:rsidR="00615637" w:rsidRPr="00D4268F">
        <w:rPr>
          <w:rFonts w:ascii="Times New Roman" w:hAnsi="Times New Roman" w:cs="Times New Roman"/>
          <w:i/>
          <w:sz w:val="24"/>
          <w:szCs w:val="24"/>
        </w:rPr>
        <w:t>it turned out that p.</w:t>
      </w:r>
    </w:p>
    <w:p w:rsidR="00615637" w:rsidRDefault="00BE1E52" w:rsidP="000C2456">
      <w:pPr>
        <w:spacing w:line="360" w:lineRule="auto"/>
        <w:ind w:left="1417" w:right="1134" w:hanging="709"/>
        <w:jc w:val="both"/>
        <w:rPr>
          <w:rFonts w:ascii="Times New Roman" w:hAnsi="Times New Roman" w:cs="Times New Roman"/>
          <w:sz w:val="24"/>
          <w:szCs w:val="24"/>
        </w:rPr>
      </w:pPr>
      <w:r>
        <w:rPr>
          <w:rFonts w:ascii="Times New Roman" w:hAnsi="Times New Roman" w:cs="Times New Roman"/>
          <w:noProof/>
          <w:sz w:val="24"/>
          <w:szCs w:val="24"/>
          <w:lang w:val="de-DE" w:eastAsia="de-DE"/>
        </w:rPr>
        <mc:AlternateContent>
          <mc:Choice Requires="wps">
            <w:drawing>
              <wp:anchor distT="4294967294" distB="4294967294" distL="114300" distR="114300" simplePos="0" relativeHeight="251659264" behindDoc="0" locked="0" layoutInCell="1" allowOverlap="1" wp14:anchorId="70CA089E">
                <wp:simplePos x="0" y="0"/>
                <wp:positionH relativeFrom="column">
                  <wp:posOffset>4426585</wp:posOffset>
                </wp:positionH>
                <wp:positionV relativeFrom="paragraph">
                  <wp:posOffset>370839</wp:posOffset>
                </wp:positionV>
                <wp:extent cx="708660" cy="0"/>
                <wp:effectExtent l="25400" t="63500" r="0" b="635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708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90DF0" id="AutoShape 3" o:spid="_x0000_s1026" type="#_x0000_t32" style="position:absolute;margin-left:348.55pt;margin-top:29.2pt;width:55.8pt;height:0;rotation:18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">
                <v:stroke endarrow="block"/>
                <o:lock v:ext="edit" shapetype="f"/>
              </v:shape>
            </w:pict>
          </mc:Fallback>
        </mc:AlternateContent>
      </w:r>
      <w:r w:rsidR="00615637">
        <w:rPr>
          <w:rFonts w:ascii="Times New Roman" w:hAnsi="Times New Roman" w:cs="Times New Roman"/>
          <w:sz w:val="24"/>
          <w:szCs w:val="24"/>
        </w:rPr>
        <w:t>(2)</w:t>
      </w:r>
      <w:r w:rsidR="00615637">
        <w:rPr>
          <w:rFonts w:ascii="Times New Roman" w:hAnsi="Times New Roman" w:cs="Times New Roman"/>
          <w:sz w:val="24"/>
          <w:szCs w:val="24"/>
        </w:rPr>
        <w:tab/>
        <w:t xml:space="preserve">I believed </w:t>
      </w:r>
      <w:r w:rsidR="008F7165">
        <w:rPr>
          <w:rFonts w:ascii="Times New Roman" w:hAnsi="Times New Roman" w:cs="Times New Roman"/>
          <w:sz w:val="24"/>
          <w:szCs w:val="24"/>
        </w:rPr>
        <w:t xml:space="preserve">the philosophical proposition </w:t>
      </w:r>
      <w:r w:rsidR="00615637">
        <w:rPr>
          <w:rFonts w:ascii="Times New Roman" w:hAnsi="Times New Roman" w:cs="Times New Roman"/>
          <w:sz w:val="24"/>
          <w:szCs w:val="24"/>
        </w:rPr>
        <w:t xml:space="preserve">that p* and my opponent believed that not-p*, but later </w:t>
      </w:r>
      <w:r w:rsidR="00615637" w:rsidRPr="00D4268F">
        <w:rPr>
          <w:rFonts w:ascii="Times New Roman" w:hAnsi="Times New Roman" w:cs="Times New Roman"/>
          <w:i/>
          <w:sz w:val="24"/>
          <w:szCs w:val="24"/>
        </w:rPr>
        <w:t>it turned out that not-p*.</w:t>
      </w:r>
    </w:p>
    <w:p w:rsidR="00615637" w:rsidRDefault="00BE1E52" w:rsidP="000C2456">
      <w:pPr>
        <w:spacing w:line="360" w:lineRule="auto"/>
        <w:ind w:left="1417" w:right="1134" w:hanging="709"/>
        <w:jc w:val="both"/>
        <w:rPr>
          <w:rFonts w:ascii="Times New Roman" w:hAnsi="Times New Roman" w:cs="Times New Roman"/>
          <w:sz w:val="24"/>
          <w:szCs w:val="24"/>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2336" behindDoc="0" locked="0" layoutInCell="1" allowOverlap="1" wp14:anchorId="1F67FA21">
                <wp:simplePos x="0" y="0"/>
                <wp:positionH relativeFrom="column">
                  <wp:posOffset>5135245</wp:posOffset>
                </wp:positionH>
                <wp:positionV relativeFrom="paragraph">
                  <wp:posOffset>325120</wp:posOffset>
                </wp:positionV>
                <wp:extent cx="655320" cy="292100"/>
                <wp:effectExtent l="0" t="0" r="508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320" cy="292100"/>
                        </a:xfrm>
                        <a:prstGeom prst="rect">
                          <a:avLst/>
                        </a:prstGeom>
                        <a:solidFill>
                          <a:srgbClr val="FFFFFF"/>
                        </a:solidFill>
                        <a:ln w="9525">
                          <a:solidFill>
                            <a:srgbClr val="000000"/>
                          </a:solidFill>
                          <a:miter lim="800000"/>
                          <a:headEnd/>
                          <a:tailEnd/>
                        </a:ln>
                      </wps:spPr>
                      <wps:txbx>
                        <w:txbxContent>
                          <w:p w:rsidR="00556C82" w:rsidRPr="000818DF" w:rsidRDefault="00556C82">
                            <w:pPr>
                              <w:rPr>
                                <w:rFonts w:ascii="Times New Roman" w:hAnsi="Times New Roman" w:cs="Times New Roman"/>
                              </w:rPr>
                            </w:pPr>
                            <w:r>
                              <w:rPr>
                                <w:rFonts w:ascii="Times New Roman" w:hAnsi="Times New Roman" w:cs="Times New Roman"/>
                              </w:rPr>
                              <w:t>conflict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7FA21" id="_x0000_t202" coordsize="21600,21600" o:spt="202" path="m,l,21600r21600,l21600,xe">
                <v:stroke joinstyle="miter"/>
                <v:path gradientshapeok="t" o:connecttype="rect"/>
              </v:shapetype>
              <v:shape id="Text Box 6" o:spid="_x0000_s1026" type="#_x0000_t202" style="position:absolute;left:0;text-align:left;margin-left:404.35pt;margin-top:25.6pt;width:51.6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">
                <v:path arrowok="t"/>
                <v:textbox>
                  <w:txbxContent>
                    <w:p w:rsidR="00556C82" w:rsidRPr="000818DF" w:rsidRDefault="00556C82">
                      <w:pPr>
                        <w:rPr>
                          <w:rFonts w:ascii="Times New Roman" w:hAnsi="Times New Roman" w:cs="Times New Roman"/>
                        </w:rPr>
                      </w:pPr>
                      <w:r>
                        <w:rPr>
                          <w:rFonts w:ascii="Times New Roman" w:hAnsi="Times New Roman" w:cs="Times New Roman"/>
                        </w:rPr>
                        <w:t>conflict</w:t>
                      </w:r>
                    </w:p>
                  </w:txbxContent>
                </v:textbox>
              </v:shape>
            </w:pict>
          </mc:Fallback>
        </mc:AlternateContent>
      </w:r>
      <w:r w:rsidR="00615637">
        <w:rPr>
          <w:rFonts w:ascii="Times New Roman" w:hAnsi="Times New Roman" w:cs="Times New Roman"/>
          <w:sz w:val="24"/>
          <w:szCs w:val="24"/>
        </w:rPr>
        <w:t>……….</w:t>
      </w:r>
    </w:p>
    <w:p w:rsidR="00615637" w:rsidRDefault="00BE1E52" w:rsidP="000C2456">
      <w:pPr>
        <w:spacing w:line="360" w:lineRule="auto"/>
        <w:ind w:left="1417" w:right="1134" w:hanging="709"/>
        <w:jc w:val="both"/>
        <w:rPr>
          <w:rFonts w:ascii="Times New Roman" w:hAnsi="Times New Roman" w:cs="Times New Roman"/>
          <w:sz w:val="24"/>
          <w:szCs w:val="24"/>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3360" behindDoc="0" locked="0" layoutInCell="1" allowOverlap="1" wp14:anchorId="05F9C016">
                <wp:simplePos x="0" y="0"/>
                <wp:positionH relativeFrom="column">
                  <wp:posOffset>4815205</wp:posOffset>
                </wp:positionH>
                <wp:positionV relativeFrom="paragraph">
                  <wp:posOffset>139700</wp:posOffset>
                </wp:positionV>
                <wp:extent cx="320040" cy="491490"/>
                <wp:effectExtent l="25400" t="0" r="10160" b="292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2004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C30A3" id="AutoShape 8" o:spid="_x0000_s1026" type="#_x0000_t32" style="position:absolute;margin-left:379.15pt;margin-top:11pt;width:25.2pt;height:38.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">
                <v:stroke endarrow="block"/>
                <o:lock v:ext="edit" shapetype="f"/>
              </v:shape>
            </w:pict>
          </mc:Fallback>
        </mc:AlternateContent>
      </w:r>
      <w:r w:rsidR="00615637">
        <w:rPr>
          <w:rFonts w:ascii="Times New Roman" w:hAnsi="Times New Roman" w:cs="Times New Roman"/>
          <w:sz w:val="24"/>
          <w:szCs w:val="24"/>
        </w:rPr>
        <w:t>(C</w:t>
      </w:r>
      <w:r w:rsidR="001E34FA">
        <w:rPr>
          <w:rFonts w:ascii="Times New Roman" w:hAnsi="Times New Roman" w:cs="Times New Roman"/>
          <w:sz w:val="24"/>
          <w:szCs w:val="24"/>
        </w:rPr>
        <w:t>*</w:t>
      </w:r>
      <w:r w:rsidR="00F1689A">
        <w:rPr>
          <w:rFonts w:ascii="Times New Roman" w:hAnsi="Times New Roman" w:cs="Times New Roman"/>
          <w:sz w:val="24"/>
          <w:szCs w:val="24"/>
        </w:rPr>
        <w:t>*</w:t>
      </w:r>
      <w:r w:rsidR="00615637">
        <w:rPr>
          <w:rFonts w:ascii="Times New Roman" w:hAnsi="Times New Roman" w:cs="Times New Roman"/>
          <w:sz w:val="24"/>
          <w:szCs w:val="24"/>
        </w:rPr>
        <w:t>)</w:t>
      </w:r>
      <w:r w:rsidR="00615637">
        <w:rPr>
          <w:rFonts w:ascii="Times New Roman" w:hAnsi="Times New Roman" w:cs="Times New Roman"/>
          <w:sz w:val="24"/>
          <w:szCs w:val="24"/>
        </w:rPr>
        <w:tab/>
        <w:t>My opponent is my epistemic peer (in the relevant domain of philosophical propositions).</w:t>
      </w:r>
    </w:p>
    <w:p w:rsidR="00615637" w:rsidRPr="00D4268F" w:rsidRDefault="00615637" w:rsidP="000C2456">
      <w:pPr>
        <w:spacing w:line="360" w:lineRule="auto"/>
        <w:ind w:left="709" w:right="1134" w:hanging="709"/>
        <w:jc w:val="both"/>
        <w:rPr>
          <w:rFonts w:ascii="Times New Roman" w:hAnsi="Times New Roman" w:cs="Times New Roman"/>
          <w:sz w:val="24"/>
          <w:szCs w:val="24"/>
        </w:rPr>
      </w:pPr>
      <w:r>
        <w:rPr>
          <w:rFonts w:ascii="Times New Roman" w:hAnsi="Times New Roman" w:cs="Times New Roman"/>
          <w:sz w:val="24"/>
          <w:szCs w:val="24"/>
        </w:rPr>
        <w:t>(C</w:t>
      </w:r>
      <w:r w:rsidR="00F1689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Therefore</w:t>
      </w:r>
      <w:r w:rsidRPr="00D4268F">
        <w:rPr>
          <w:rFonts w:ascii="Times New Roman" w:hAnsi="Times New Roman" w:cs="Times New Roman"/>
          <w:i/>
          <w:sz w:val="24"/>
          <w:szCs w:val="24"/>
        </w:rPr>
        <w:t>, I am rationally required to suspend all philosophical beliefs</w:t>
      </w:r>
      <w:r w:rsidR="00F1689A">
        <w:rPr>
          <w:rFonts w:ascii="Times New Roman" w:hAnsi="Times New Roman" w:cs="Times New Roman"/>
          <w:sz w:val="24"/>
          <w:szCs w:val="24"/>
        </w:rPr>
        <w:t xml:space="preserve"> unless they refer to </w:t>
      </w:r>
      <w:r w:rsidR="001E2257">
        <w:rPr>
          <w:rFonts w:ascii="Times New Roman" w:hAnsi="Times New Roman" w:cs="Times New Roman"/>
          <w:sz w:val="24"/>
          <w:szCs w:val="24"/>
        </w:rPr>
        <w:t xml:space="preserve">epistemically </w:t>
      </w:r>
      <w:r w:rsidR="00275136">
        <w:rPr>
          <w:rFonts w:ascii="Times New Roman" w:hAnsi="Times New Roman" w:cs="Times New Roman"/>
          <w:sz w:val="24"/>
          <w:szCs w:val="24"/>
        </w:rPr>
        <w:t>fundamental principles</w:t>
      </w:r>
      <w:r w:rsidRPr="00D4268F">
        <w:rPr>
          <w:rFonts w:ascii="Times New Roman" w:hAnsi="Times New Roman" w:cs="Times New Roman"/>
          <w:i/>
          <w:sz w:val="24"/>
          <w:szCs w:val="24"/>
        </w:rPr>
        <w:t>.</w:t>
      </w:r>
    </w:p>
    <w:p w:rsidR="00615637" w:rsidRDefault="000818DF"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In the sub-argument that supports (P2)</w:t>
      </w:r>
      <w:r w:rsidR="008F7165">
        <w:rPr>
          <w:rFonts w:ascii="Times New Roman" w:hAnsi="Times New Roman" w:cs="Times New Roman"/>
          <w:sz w:val="24"/>
          <w:szCs w:val="24"/>
        </w:rPr>
        <w:t>,</w:t>
      </w:r>
      <w:r>
        <w:rPr>
          <w:rFonts w:ascii="Times New Roman" w:hAnsi="Times New Roman" w:cs="Times New Roman"/>
          <w:sz w:val="24"/>
          <w:szCs w:val="24"/>
        </w:rPr>
        <w:t xml:space="preserve"> premises (1) and (2)</w:t>
      </w:r>
      <w:r w:rsidR="008F7165">
        <w:rPr>
          <w:rFonts w:ascii="Times New Roman" w:hAnsi="Times New Roman" w:cs="Times New Roman"/>
          <w:sz w:val="24"/>
          <w:szCs w:val="24"/>
        </w:rPr>
        <w:t xml:space="preserve"> </w:t>
      </w:r>
      <w:r>
        <w:rPr>
          <w:rFonts w:ascii="Times New Roman" w:hAnsi="Times New Roman" w:cs="Times New Roman"/>
          <w:sz w:val="24"/>
          <w:szCs w:val="24"/>
        </w:rPr>
        <w:t xml:space="preserve">make </w:t>
      </w:r>
      <w:r w:rsidR="008F7165">
        <w:rPr>
          <w:rFonts w:ascii="Times New Roman" w:hAnsi="Times New Roman" w:cs="Times New Roman"/>
          <w:sz w:val="24"/>
          <w:szCs w:val="24"/>
        </w:rPr>
        <w:t xml:space="preserve">first-order </w:t>
      </w:r>
      <w:r>
        <w:rPr>
          <w:rFonts w:ascii="Times New Roman" w:hAnsi="Times New Roman" w:cs="Times New Roman"/>
          <w:sz w:val="24"/>
          <w:szCs w:val="24"/>
        </w:rPr>
        <w:t>philosophical claims. But at the same time</w:t>
      </w:r>
      <w:r w:rsidR="008218D5">
        <w:rPr>
          <w:rFonts w:ascii="Times New Roman" w:hAnsi="Times New Roman" w:cs="Times New Roman"/>
          <w:sz w:val="24"/>
          <w:szCs w:val="24"/>
        </w:rPr>
        <w:t>,</w:t>
      </w:r>
      <w:r>
        <w:rPr>
          <w:rFonts w:ascii="Times New Roman" w:hAnsi="Times New Roman" w:cs="Times New Roman"/>
          <w:sz w:val="24"/>
          <w:szCs w:val="24"/>
        </w:rPr>
        <w:t xml:space="preserve"> the conclusion prohibits </w:t>
      </w:r>
      <w:r w:rsidR="00D2379E">
        <w:rPr>
          <w:rFonts w:ascii="Times New Roman" w:hAnsi="Times New Roman" w:cs="Times New Roman"/>
          <w:sz w:val="24"/>
          <w:szCs w:val="24"/>
        </w:rPr>
        <w:t>that</w:t>
      </w:r>
      <w:r>
        <w:rPr>
          <w:rFonts w:ascii="Times New Roman" w:hAnsi="Times New Roman" w:cs="Times New Roman"/>
          <w:sz w:val="24"/>
          <w:szCs w:val="24"/>
        </w:rPr>
        <w:t xml:space="preserve"> kind of philosophical claim.</w:t>
      </w:r>
    </w:p>
    <w:p w:rsidR="000818DF" w:rsidRDefault="00D4268F" w:rsidP="000C2456">
      <w:pPr>
        <w:spacing w:line="360" w:lineRule="auto"/>
        <w:jc w:val="both"/>
        <w:rPr>
          <w:rFonts w:ascii="Times New Roman" w:hAnsi="Times New Roman" w:cs="Times New Roman"/>
          <w:b/>
          <w:sz w:val="24"/>
          <w:szCs w:val="24"/>
        </w:rPr>
      </w:pPr>
      <w:r w:rsidRPr="00E025D9">
        <w:rPr>
          <w:rFonts w:ascii="Times New Roman" w:hAnsi="Times New Roman" w:cs="Times New Roman"/>
          <w:b/>
          <w:sz w:val="24"/>
          <w:szCs w:val="24"/>
        </w:rPr>
        <w:t>6</w:t>
      </w:r>
      <w:r w:rsidR="000818DF" w:rsidRPr="00E025D9">
        <w:rPr>
          <w:rFonts w:ascii="Times New Roman" w:hAnsi="Times New Roman" w:cs="Times New Roman"/>
          <w:b/>
          <w:sz w:val="24"/>
          <w:szCs w:val="24"/>
        </w:rPr>
        <w:t>. Conclusion</w:t>
      </w:r>
    </w:p>
    <w:p w:rsidR="00803BBE" w:rsidRDefault="00803BBE"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the </w:t>
      </w:r>
      <w:r w:rsidR="004E6CAF">
        <w:rPr>
          <w:rFonts w:ascii="Times New Roman" w:hAnsi="Times New Roman" w:cs="Times New Roman"/>
          <w:sz w:val="24"/>
          <w:szCs w:val="24"/>
        </w:rPr>
        <w:t xml:space="preserve">new </w:t>
      </w:r>
      <w:r>
        <w:rPr>
          <w:rFonts w:ascii="Times New Roman" w:hAnsi="Times New Roman" w:cs="Times New Roman"/>
          <w:sz w:val="24"/>
          <w:szCs w:val="24"/>
        </w:rPr>
        <w:t xml:space="preserve">argument against skepticism from </w:t>
      </w:r>
      <w:r w:rsidR="00E109E4">
        <w:rPr>
          <w:rFonts w:ascii="Times New Roman" w:hAnsi="Times New Roman" w:cs="Times New Roman"/>
          <w:sz w:val="24"/>
          <w:szCs w:val="24"/>
        </w:rPr>
        <w:t xml:space="preserve">philosophical </w:t>
      </w:r>
      <w:r>
        <w:rPr>
          <w:rFonts w:ascii="Times New Roman" w:hAnsi="Times New Roman" w:cs="Times New Roman"/>
          <w:sz w:val="24"/>
          <w:szCs w:val="24"/>
        </w:rPr>
        <w:t xml:space="preserve">disagreement works, then the argument for </w:t>
      </w:r>
      <w:r w:rsidR="004F3350">
        <w:rPr>
          <w:rFonts w:ascii="Times New Roman" w:hAnsi="Times New Roman" w:cs="Times New Roman"/>
          <w:i/>
          <w:sz w:val="24"/>
          <w:szCs w:val="24"/>
        </w:rPr>
        <w:t>extensive</w:t>
      </w:r>
      <w:r w:rsidR="00E214F9">
        <w:rPr>
          <w:rFonts w:ascii="Times New Roman" w:hAnsi="Times New Roman" w:cs="Times New Roman"/>
          <w:sz w:val="24"/>
          <w:szCs w:val="24"/>
        </w:rPr>
        <w:t xml:space="preserve"> </w:t>
      </w:r>
      <w:r>
        <w:rPr>
          <w:rFonts w:ascii="Times New Roman" w:hAnsi="Times New Roman" w:cs="Times New Roman"/>
          <w:sz w:val="24"/>
          <w:szCs w:val="24"/>
        </w:rPr>
        <w:t>meta-philosophical skepticism</w:t>
      </w:r>
      <w:r w:rsidR="00E2548B">
        <w:rPr>
          <w:rFonts w:ascii="Times New Roman" w:hAnsi="Times New Roman" w:cs="Times New Roman"/>
          <w:sz w:val="24"/>
          <w:szCs w:val="24"/>
        </w:rPr>
        <w:t>,</w:t>
      </w:r>
      <w:r w:rsidR="004E6CAF">
        <w:rPr>
          <w:rFonts w:ascii="Times New Roman" w:hAnsi="Times New Roman" w:cs="Times New Roman"/>
          <w:sz w:val="24"/>
          <w:szCs w:val="24"/>
        </w:rPr>
        <w:t xml:space="preserve"> like the argument for </w:t>
      </w:r>
      <w:r w:rsidR="004E6CAF" w:rsidRPr="004E6CAF">
        <w:rPr>
          <w:rFonts w:ascii="Times New Roman" w:hAnsi="Times New Roman" w:cs="Times New Roman"/>
          <w:i/>
          <w:sz w:val="24"/>
          <w:szCs w:val="24"/>
        </w:rPr>
        <w:t>global</w:t>
      </w:r>
      <w:r w:rsidR="004E6CAF">
        <w:rPr>
          <w:rFonts w:ascii="Times New Roman" w:hAnsi="Times New Roman" w:cs="Times New Roman"/>
          <w:sz w:val="24"/>
          <w:szCs w:val="24"/>
        </w:rPr>
        <w:t xml:space="preserve"> meta-philosophical skepticism</w:t>
      </w:r>
      <w:r w:rsidR="00E2548B">
        <w:rPr>
          <w:rFonts w:ascii="Times New Roman" w:hAnsi="Times New Roman" w:cs="Times New Roman"/>
          <w:sz w:val="24"/>
          <w:szCs w:val="24"/>
        </w:rPr>
        <w:t>,</w:t>
      </w:r>
      <w:r>
        <w:rPr>
          <w:rFonts w:ascii="Times New Roman" w:hAnsi="Times New Roman" w:cs="Times New Roman"/>
          <w:sz w:val="24"/>
          <w:szCs w:val="24"/>
        </w:rPr>
        <w:t xml:space="preserve"> is self-defeating. This is surely an interesting result</w:t>
      </w:r>
      <w:r w:rsidR="008F7ABF">
        <w:rPr>
          <w:rFonts w:ascii="Times New Roman" w:hAnsi="Times New Roman" w:cs="Times New Roman"/>
          <w:sz w:val="24"/>
          <w:szCs w:val="24"/>
        </w:rPr>
        <w:t>,</w:t>
      </w:r>
      <w:r>
        <w:rPr>
          <w:rFonts w:ascii="Times New Roman" w:hAnsi="Times New Roman" w:cs="Times New Roman"/>
          <w:sz w:val="24"/>
          <w:szCs w:val="24"/>
        </w:rPr>
        <w:t xml:space="preserve"> and it puts rational pressure on the skeptical position. But this cannot be the end of the story</w:t>
      </w:r>
      <w:r w:rsidR="00F061A5">
        <w:rPr>
          <w:rFonts w:ascii="Times New Roman" w:hAnsi="Times New Roman" w:cs="Times New Roman"/>
          <w:sz w:val="24"/>
          <w:szCs w:val="24"/>
        </w:rPr>
        <w:t>,</w:t>
      </w:r>
      <w:r>
        <w:rPr>
          <w:rFonts w:ascii="Times New Roman" w:hAnsi="Times New Roman" w:cs="Times New Roman"/>
          <w:sz w:val="24"/>
          <w:szCs w:val="24"/>
        </w:rPr>
        <w:t xml:space="preserve"> since we also want to understand </w:t>
      </w:r>
      <w:r w:rsidR="00E85867" w:rsidRPr="00E85867">
        <w:rPr>
          <w:rFonts w:ascii="Times New Roman" w:hAnsi="Times New Roman" w:cs="Times New Roman"/>
          <w:i/>
          <w:sz w:val="24"/>
          <w:szCs w:val="24"/>
        </w:rPr>
        <w:t>whether</w:t>
      </w:r>
      <w:r>
        <w:rPr>
          <w:rFonts w:ascii="Times New Roman" w:hAnsi="Times New Roman" w:cs="Times New Roman"/>
          <w:sz w:val="24"/>
          <w:szCs w:val="24"/>
        </w:rPr>
        <w:t xml:space="preserve"> skepticism is false. It can only be false if at least one of premises of the argument for meta-philosophical skepticism is false. The </w:t>
      </w:r>
      <w:r w:rsidR="00E025D9">
        <w:rPr>
          <w:rFonts w:ascii="Times New Roman" w:hAnsi="Times New Roman" w:cs="Times New Roman"/>
          <w:sz w:val="24"/>
          <w:szCs w:val="24"/>
        </w:rPr>
        <w:t xml:space="preserve">anti-skeptical </w:t>
      </w:r>
      <w:r>
        <w:rPr>
          <w:rFonts w:ascii="Times New Roman" w:hAnsi="Times New Roman" w:cs="Times New Roman"/>
          <w:sz w:val="24"/>
          <w:szCs w:val="24"/>
        </w:rPr>
        <w:t xml:space="preserve">argument that I presented in this paper is completely silent on this issue.  However, as indicated in the introduction to this paper, </w:t>
      </w:r>
      <w:r w:rsidR="00E025D9">
        <w:rPr>
          <w:rFonts w:ascii="Times New Roman" w:hAnsi="Times New Roman" w:cs="Times New Roman"/>
          <w:sz w:val="24"/>
          <w:szCs w:val="24"/>
        </w:rPr>
        <w:t>both premises of the argument for meta</w:t>
      </w:r>
      <w:r w:rsidR="004E6CAF">
        <w:rPr>
          <w:rFonts w:ascii="Times New Roman" w:hAnsi="Times New Roman" w:cs="Times New Roman"/>
          <w:sz w:val="24"/>
          <w:szCs w:val="24"/>
        </w:rPr>
        <w:t>-</w:t>
      </w:r>
      <w:r w:rsidR="00E025D9">
        <w:rPr>
          <w:rFonts w:ascii="Times New Roman" w:hAnsi="Times New Roman" w:cs="Times New Roman"/>
          <w:sz w:val="24"/>
          <w:szCs w:val="24"/>
        </w:rPr>
        <w:t>philosophical skepticism</w:t>
      </w:r>
      <w:r w:rsidR="00E2548B">
        <w:rPr>
          <w:rFonts w:ascii="Times New Roman" w:hAnsi="Times New Roman" w:cs="Times New Roman"/>
          <w:sz w:val="24"/>
          <w:szCs w:val="24"/>
        </w:rPr>
        <w:t xml:space="preserve"> might be mistaken</w:t>
      </w:r>
      <w:r>
        <w:rPr>
          <w:rFonts w:ascii="Times New Roman" w:hAnsi="Times New Roman" w:cs="Times New Roman"/>
          <w:sz w:val="24"/>
          <w:szCs w:val="24"/>
        </w:rPr>
        <w:t xml:space="preserve">. </w:t>
      </w:r>
    </w:p>
    <w:p w:rsidR="001E2257" w:rsidRDefault="00DC78A0" w:rsidP="000C2456">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E214F9">
        <w:rPr>
          <w:rFonts w:ascii="Times New Roman" w:hAnsi="Times New Roman" w:cs="Times New Roman"/>
          <w:sz w:val="24"/>
          <w:szCs w:val="24"/>
        </w:rPr>
        <w:t>(P1</w:t>
      </w:r>
      <w:r w:rsidR="00F1689A">
        <w:rPr>
          <w:rFonts w:ascii="Times New Roman" w:hAnsi="Times New Roman" w:cs="Times New Roman"/>
          <w:sz w:val="24"/>
          <w:szCs w:val="24"/>
        </w:rPr>
        <w:t>*</w:t>
      </w:r>
      <w:r w:rsidR="00E214F9">
        <w:rPr>
          <w:rFonts w:ascii="Times New Roman" w:hAnsi="Times New Roman" w:cs="Times New Roman"/>
          <w:sz w:val="24"/>
          <w:szCs w:val="24"/>
        </w:rPr>
        <w:t>) might be false, or at least too strong, for a number of independent reasons. First, one might object to the independence</w:t>
      </w:r>
      <w:r w:rsidR="00F061A5">
        <w:rPr>
          <w:rFonts w:ascii="Times New Roman" w:hAnsi="Times New Roman" w:cs="Times New Roman"/>
          <w:sz w:val="24"/>
          <w:szCs w:val="24"/>
        </w:rPr>
        <w:t xml:space="preserve"> </w:t>
      </w:r>
      <w:r w:rsidR="00E214F9">
        <w:rPr>
          <w:rFonts w:ascii="Times New Roman" w:hAnsi="Times New Roman" w:cs="Times New Roman"/>
          <w:sz w:val="24"/>
          <w:szCs w:val="24"/>
        </w:rPr>
        <w:t xml:space="preserve">condition that is </w:t>
      </w:r>
      <w:r w:rsidR="00D2379E">
        <w:rPr>
          <w:rFonts w:ascii="Times New Roman" w:hAnsi="Times New Roman" w:cs="Times New Roman"/>
          <w:sz w:val="24"/>
          <w:szCs w:val="24"/>
        </w:rPr>
        <w:t>characteristic</w:t>
      </w:r>
      <w:r w:rsidR="00E214F9">
        <w:rPr>
          <w:rFonts w:ascii="Times New Roman" w:hAnsi="Times New Roman" w:cs="Times New Roman"/>
          <w:sz w:val="24"/>
          <w:szCs w:val="24"/>
        </w:rPr>
        <w:t xml:space="preserve"> for the so-called </w:t>
      </w:r>
      <w:r w:rsidR="00275136">
        <w:rPr>
          <w:rFonts w:ascii="Times New Roman" w:hAnsi="Times New Roman" w:cs="Times New Roman"/>
          <w:sz w:val="24"/>
          <w:szCs w:val="24"/>
        </w:rPr>
        <w:t>‘</w:t>
      </w:r>
      <w:r w:rsidR="00E214F9">
        <w:rPr>
          <w:rFonts w:ascii="Times New Roman" w:hAnsi="Times New Roman" w:cs="Times New Roman"/>
          <w:sz w:val="24"/>
          <w:szCs w:val="24"/>
        </w:rPr>
        <w:t>Equal Weight View</w:t>
      </w:r>
      <w:r w:rsidR="00275136">
        <w:rPr>
          <w:rFonts w:ascii="Times New Roman" w:hAnsi="Times New Roman" w:cs="Times New Roman"/>
          <w:sz w:val="24"/>
          <w:szCs w:val="24"/>
        </w:rPr>
        <w:t>’</w:t>
      </w:r>
      <w:r w:rsidR="00263883">
        <w:rPr>
          <w:rFonts w:ascii="Times New Roman" w:hAnsi="Times New Roman" w:cs="Times New Roman"/>
          <w:sz w:val="24"/>
          <w:szCs w:val="24"/>
        </w:rPr>
        <w:t xml:space="preserve"> (Kelly</w:t>
      </w:r>
      <w:r w:rsidR="00E82D67">
        <w:rPr>
          <w:rFonts w:ascii="Times New Roman" w:hAnsi="Times New Roman" w:cs="Times New Roman"/>
          <w:sz w:val="24"/>
          <w:szCs w:val="24"/>
        </w:rPr>
        <w:t xml:space="preserve"> 2010</w:t>
      </w:r>
      <w:r w:rsidR="00263883">
        <w:rPr>
          <w:rFonts w:ascii="Times New Roman" w:hAnsi="Times New Roman" w:cs="Times New Roman"/>
          <w:sz w:val="24"/>
          <w:szCs w:val="24"/>
        </w:rPr>
        <w:t>)</w:t>
      </w:r>
      <w:r w:rsidR="00E214F9">
        <w:rPr>
          <w:rFonts w:ascii="Times New Roman" w:hAnsi="Times New Roman" w:cs="Times New Roman"/>
          <w:sz w:val="24"/>
          <w:szCs w:val="24"/>
        </w:rPr>
        <w:t xml:space="preserve">. Second, one might argue that the evidence of peer disagreement constitutes a </w:t>
      </w:r>
      <w:r w:rsidR="00E214F9" w:rsidRPr="00791EAA">
        <w:rPr>
          <w:rFonts w:ascii="Times New Roman" w:hAnsi="Times New Roman" w:cs="Times New Roman"/>
          <w:i/>
          <w:sz w:val="24"/>
          <w:szCs w:val="24"/>
        </w:rPr>
        <w:t>partial</w:t>
      </w:r>
      <w:r w:rsidR="00E214F9">
        <w:rPr>
          <w:rFonts w:ascii="Times New Roman" w:hAnsi="Times New Roman" w:cs="Times New Roman"/>
          <w:sz w:val="24"/>
          <w:szCs w:val="24"/>
        </w:rPr>
        <w:t xml:space="preserve"> rather than a full defeater such that full suspension of the belief would be </w:t>
      </w:r>
      <w:r w:rsidR="00791EAA">
        <w:rPr>
          <w:rFonts w:ascii="Times New Roman" w:hAnsi="Times New Roman" w:cs="Times New Roman"/>
          <w:sz w:val="24"/>
          <w:szCs w:val="24"/>
        </w:rPr>
        <w:t xml:space="preserve">an </w:t>
      </w:r>
      <w:r w:rsidR="00E214F9">
        <w:rPr>
          <w:rFonts w:ascii="Times New Roman" w:hAnsi="Times New Roman" w:cs="Times New Roman"/>
          <w:sz w:val="24"/>
          <w:szCs w:val="24"/>
        </w:rPr>
        <w:t>implausibly strong</w:t>
      </w:r>
      <w:r w:rsidR="00791EAA">
        <w:rPr>
          <w:rFonts w:ascii="Times New Roman" w:hAnsi="Times New Roman" w:cs="Times New Roman"/>
          <w:sz w:val="24"/>
          <w:szCs w:val="24"/>
        </w:rPr>
        <w:t xml:space="preserve"> reaction</w:t>
      </w:r>
      <w:r w:rsidR="00263883">
        <w:rPr>
          <w:rFonts w:ascii="Times New Roman" w:hAnsi="Times New Roman" w:cs="Times New Roman"/>
          <w:sz w:val="24"/>
          <w:szCs w:val="24"/>
        </w:rPr>
        <w:t xml:space="preserve"> (Thune</w:t>
      </w:r>
      <w:r w:rsidR="00E82D67">
        <w:rPr>
          <w:rFonts w:ascii="Times New Roman" w:hAnsi="Times New Roman" w:cs="Times New Roman"/>
          <w:sz w:val="24"/>
          <w:szCs w:val="24"/>
        </w:rPr>
        <w:t xml:space="preserve"> 2010</w:t>
      </w:r>
      <w:r w:rsidR="00263883">
        <w:rPr>
          <w:rFonts w:ascii="Times New Roman" w:hAnsi="Times New Roman" w:cs="Times New Roman"/>
          <w:sz w:val="24"/>
          <w:szCs w:val="24"/>
        </w:rPr>
        <w:t>)</w:t>
      </w:r>
      <w:r w:rsidR="00E214F9">
        <w:rPr>
          <w:rFonts w:ascii="Times New Roman" w:hAnsi="Times New Roman" w:cs="Times New Roman"/>
          <w:sz w:val="24"/>
          <w:szCs w:val="24"/>
        </w:rPr>
        <w:t>.</w:t>
      </w:r>
      <w:r w:rsidR="00791EAA">
        <w:rPr>
          <w:rFonts w:ascii="Times New Roman" w:hAnsi="Times New Roman" w:cs="Times New Roman"/>
          <w:sz w:val="24"/>
          <w:szCs w:val="24"/>
        </w:rPr>
        <w:tab/>
      </w:r>
    </w:p>
    <w:p w:rsidR="00E214F9" w:rsidRDefault="00DC78A0" w:rsidP="000C2456">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1EAA">
        <w:rPr>
          <w:rFonts w:ascii="Times New Roman" w:hAnsi="Times New Roman" w:cs="Times New Roman"/>
          <w:sz w:val="24"/>
          <w:szCs w:val="24"/>
        </w:rPr>
        <w:t>There are</w:t>
      </w:r>
      <w:r w:rsidR="00E214F9">
        <w:rPr>
          <w:rFonts w:ascii="Times New Roman" w:hAnsi="Times New Roman" w:cs="Times New Roman"/>
          <w:sz w:val="24"/>
          <w:szCs w:val="24"/>
        </w:rPr>
        <w:t xml:space="preserve"> many reasonable objections to premise (P2)</w:t>
      </w:r>
      <w:r w:rsidR="00F061A5">
        <w:rPr>
          <w:rFonts w:ascii="Times New Roman" w:hAnsi="Times New Roman" w:cs="Times New Roman"/>
          <w:sz w:val="24"/>
          <w:szCs w:val="24"/>
        </w:rPr>
        <w:t>,</w:t>
      </w:r>
      <w:r w:rsidR="00791EAA">
        <w:rPr>
          <w:rFonts w:ascii="Times New Roman" w:hAnsi="Times New Roman" w:cs="Times New Roman"/>
          <w:sz w:val="24"/>
          <w:szCs w:val="24"/>
        </w:rPr>
        <w:t xml:space="preserve"> as well</w:t>
      </w:r>
      <w:r w:rsidR="00E214F9">
        <w:rPr>
          <w:rFonts w:ascii="Times New Roman" w:hAnsi="Times New Roman" w:cs="Times New Roman"/>
          <w:sz w:val="24"/>
          <w:szCs w:val="24"/>
        </w:rPr>
        <w:t xml:space="preserve">. </w:t>
      </w:r>
      <w:r w:rsidR="00263883">
        <w:rPr>
          <w:rFonts w:ascii="Times New Roman" w:hAnsi="Times New Roman" w:cs="Times New Roman"/>
          <w:sz w:val="24"/>
          <w:szCs w:val="24"/>
        </w:rPr>
        <w:t>First, it might simply be a massive exaggeration that all philosophical propositions are controversial. There may be more common ground in philosophy t</w:t>
      </w:r>
      <w:r w:rsidR="00791EAA">
        <w:rPr>
          <w:rFonts w:ascii="Times New Roman" w:hAnsi="Times New Roman" w:cs="Times New Roman"/>
          <w:sz w:val="24"/>
          <w:szCs w:val="24"/>
        </w:rPr>
        <w:t xml:space="preserve">han is usually </w:t>
      </w:r>
      <w:r w:rsidR="00E2548B">
        <w:rPr>
          <w:rFonts w:ascii="Times New Roman" w:hAnsi="Times New Roman" w:cs="Times New Roman"/>
          <w:sz w:val="24"/>
          <w:szCs w:val="24"/>
        </w:rPr>
        <w:t>granted</w:t>
      </w:r>
      <w:r w:rsidR="00791EAA">
        <w:rPr>
          <w:rFonts w:ascii="Times New Roman" w:hAnsi="Times New Roman" w:cs="Times New Roman"/>
          <w:sz w:val="24"/>
          <w:szCs w:val="24"/>
        </w:rPr>
        <w:t xml:space="preserve"> by the skeptic</w:t>
      </w:r>
      <w:r w:rsidR="00F061A5">
        <w:rPr>
          <w:rFonts w:ascii="Times New Roman" w:hAnsi="Times New Roman" w:cs="Times New Roman"/>
          <w:sz w:val="24"/>
          <w:szCs w:val="24"/>
        </w:rPr>
        <w:t>—</w:t>
      </w:r>
      <w:r w:rsidR="00263883">
        <w:rPr>
          <w:rFonts w:ascii="Times New Roman" w:hAnsi="Times New Roman" w:cs="Times New Roman"/>
          <w:sz w:val="24"/>
          <w:szCs w:val="24"/>
        </w:rPr>
        <w:t xml:space="preserve">in particular, if we stop counting something as controversial when there </w:t>
      </w:r>
      <w:r w:rsidR="00E2548B">
        <w:rPr>
          <w:rFonts w:ascii="Times New Roman" w:hAnsi="Times New Roman" w:cs="Times New Roman"/>
          <w:sz w:val="24"/>
          <w:szCs w:val="24"/>
        </w:rPr>
        <w:t>are</w:t>
      </w:r>
      <w:r w:rsidR="00263883">
        <w:rPr>
          <w:rFonts w:ascii="Times New Roman" w:hAnsi="Times New Roman" w:cs="Times New Roman"/>
          <w:sz w:val="24"/>
          <w:szCs w:val="24"/>
        </w:rPr>
        <w:t xml:space="preserve"> only </w:t>
      </w:r>
      <w:r w:rsidR="000D40F3">
        <w:rPr>
          <w:rFonts w:ascii="Times New Roman" w:hAnsi="Times New Roman" w:cs="Times New Roman"/>
          <w:sz w:val="24"/>
          <w:szCs w:val="24"/>
        </w:rPr>
        <w:t xml:space="preserve">a </w:t>
      </w:r>
      <w:r w:rsidR="00263883">
        <w:rPr>
          <w:rFonts w:ascii="Times New Roman" w:hAnsi="Times New Roman" w:cs="Times New Roman"/>
          <w:sz w:val="24"/>
          <w:szCs w:val="24"/>
        </w:rPr>
        <w:t xml:space="preserve">few </w:t>
      </w:r>
      <w:r w:rsidR="00E2548B">
        <w:rPr>
          <w:rFonts w:ascii="Times New Roman" w:hAnsi="Times New Roman" w:cs="Times New Roman"/>
          <w:sz w:val="24"/>
          <w:szCs w:val="24"/>
        </w:rPr>
        <w:t>opponents</w:t>
      </w:r>
      <w:r w:rsidR="00263883">
        <w:rPr>
          <w:rFonts w:ascii="Times New Roman" w:hAnsi="Times New Roman" w:cs="Times New Roman"/>
          <w:sz w:val="24"/>
          <w:szCs w:val="24"/>
        </w:rPr>
        <w:t>. Second, in practice it is often much harder to identify a peer th</w:t>
      </w:r>
      <w:r w:rsidR="008218D5">
        <w:rPr>
          <w:rFonts w:ascii="Times New Roman" w:hAnsi="Times New Roman" w:cs="Times New Roman"/>
          <w:sz w:val="24"/>
          <w:szCs w:val="24"/>
        </w:rPr>
        <w:t>a</w:t>
      </w:r>
      <w:r w:rsidR="00263883">
        <w:rPr>
          <w:rFonts w:ascii="Times New Roman" w:hAnsi="Times New Roman" w:cs="Times New Roman"/>
          <w:sz w:val="24"/>
          <w:szCs w:val="24"/>
        </w:rPr>
        <w:t>n the clean and ideal</w:t>
      </w:r>
      <w:r w:rsidR="00E2548B">
        <w:rPr>
          <w:rFonts w:ascii="Times New Roman" w:hAnsi="Times New Roman" w:cs="Times New Roman"/>
          <w:sz w:val="24"/>
          <w:szCs w:val="24"/>
        </w:rPr>
        <w:t>ized</w:t>
      </w:r>
      <w:r w:rsidR="00263883">
        <w:rPr>
          <w:rFonts w:ascii="Times New Roman" w:hAnsi="Times New Roman" w:cs="Times New Roman"/>
          <w:sz w:val="24"/>
          <w:szCs w:val="24"/>
        </w:rPr>
        <w:t xml:space="preserve"> cases we started with suggest</w:t>
      </w:r>
      <w:r w:rsidR="00B901AC">
        <w:rPr>
          <w:rFonts w:ascii="Times New Roman" w:hAnsi="Times New Roman" w:cs="Times New Roman"/>
          <w:sz w:val="24"/>
          <w:szCs w:val="24"/>
        </w:rPr>
        <w:t xml:space="preserve"> (King 2012</w:t>
      </w:r>
      <w:r w:rsidR="00705243">
        <w:rPr>
          <w:rFonts w:ascii="Times New Roman" w:hAnsi="Times New Roman" w:cs="Times New Roman"/>
          <w:sz w:val="24"/>
          <w:szCs w:val="24"/>
        </w:rPr>
        <w:t>)</w:t>
      </w:r>
      <w:r w:rsidR="00263883">
        <w:rPr>
          <w:rFonts w:ascii="Times New Roman" w:hAnsi="Times New Roman" w:cs="Times New Roman"/>
          <w:sz w:val="24"/>
          <w:szCs w:val="24"/>
        </w:rPr>
        <w:t>. There are also cases of deep and radical disagreement</w:t>
      </w:r>
      <w:r w:rsidR="00D2379E">
        <w:rPr>
          <w:rFonts w:ascii="Times New Roman" w:hAnsi="Times New Roman" w:cs="Times New Roman"/>
          <w:sz w:val="24"/>
          <w:szCs w:val="24"/>
        </w:rPr>
        <w:t>.</w:t>
      </w:r>
      <w:r w:rsidR="00F061A5">
        <w:rPr>
          <w:rFonts w:ascii="Times New Roman" w:hAnsi="Times New Roman" w:cs="Times New Roman"/>
          <w:sz w:val="24"/>
          <w:szCs w:val="24"/>
        </w:rPr>
        <w:t xml:space="preserve"> </w:t>
      </w:r>
      <w:r w:rsidR="00D2379E">
        <w:rPr>
          <w:rFonts w:ascii="Times New Roman" w:hAnsi="Times New Roman" w:cs="Times New Roman"/>
          <w:sz w:val="24"/>
          <w:szCs w:val="24"/>
        </w:rPr>
        <w:t>The</w:t>
      </w:r>
      <w:r w:rsidR="00F061A5">
        <w:rPr>
          <w:rFonts w:ascii="Times New Roman" w:hAnsi="Times New Roman" w:cs="Times New Roman"/>
          <w:sz w:val="24"/>
          <w:szCs w:val="24"/>
        </w:rPr>
        <w:t>se</w:t>
      </w:r>
      <w:r w:rsidR="00D2379E">
        <w:rPr>
          <w:rFonts w:ascii="Times New Roman" w:hAnsi="Times New Roman" w:cs="Times New Roman"/>
          <w:sz w:val="24"/>
          <w:szCs w:val="24"/>
        </w:rPr>
        <w:t xml:space="preserve"> occur</w:t>
      </w:r>
      <w:r w:rsidR="00263883">
        <w:rPr>
          <w:rFonts w:ascii="Times New Roman" w:hAnsi="Times New Roman" w:cs="Times New Roman"/>
          <w:sz w:val="24"/>
          <w:szCs w:val="24"/>
        </w:rPr>
        <w:t xml:space="preserve"> </w:t>
      </w:r>
      <w:r w:rsidR="00F061A5">
        <w:rPr>
          <w:rFonts w:ascii="Times New Roman" w:hAnsi="Times New Roman" w:cs="Times New Roman"/>
          <w:sz w:val="24"/>
          <w:szCs w:val="24"/>
        </w:rPr>
        <w:t xml:space="preserve">when </w:t>
      </w:r>
      <w:r w:rsidR="00263883">
        <w:rPr>
          <w:rFonts w:ascii="Times New Roman" w:hAnsi="Times New Roman" w:cs="Times New Roman"/>
          <w:sz w:val="24"/>
          <w:szCs w:val="24"/>
        </w:rPr>
        <w:t xml:space="preserve">different basic methods are used or </w:t>
      </w:r>
      <w:r w:rsidR="00D2379E">
        <w:rPr>
          <w:rFonts w:ascii="Times New Roman" w:hAnsi="Times New Roman" w:cs="Times New Roman"/>
          <w:sz w:val="24"/>
          <w:szCs w:val="24"/>
        </w:rPr>
        <w:t xml:space="preserve">when </w:t>
      </w:r>
      <w:r w:rsidR="00263883">
        <w:rPr>
          <w:rFonts w:ascii="Times New Roman" w:hAnsi="Times New Roman" w:cs="Times New Roman"/>
          <w:sz w:val="24"/>
          <w:szCs w:val="24"/>
        </w:rPr>
        <w:t xml:space="preserve">we are confronted with </w:t>
      </w:r>
      <w:r w:rsidR="00705243">
        <w:rPr>
          <w:rFonts w:ascii="Times New Roman" w:hAnsi="Times New Roman" w:cs="Times New Roman"/>
          <w:sz w:val="24"/>
          <w:szCs w:val="24"/>
        </w:rPr>
        <w:t>someone who disagrees with almost everything we believe. In these cases</w:t>
      </w:r>
      <w:r w:rsidR="00F061A5">
        <w:rPr>
          <w:rFonts w:ascii="Times New Roman" w:hAnsi="Times New Roman" w:cs="Times New Roman"/>
          <w:sz w:val="24"/>
          <w:szCs w:val="24"/>
        </w:rPr>
        <w:t>,</w:t>
      </w:r>
      <w:r w:rsidR="00705243">
        <w:rPr>
          <w:rFonts w:ascii="Times New Roman" w:hAnsi="Times New Roman" w:cs="Times New Roman"/>
          <w:sz w:val="24"/>
          <w:szCs w:val="24"/>
        </w:rPr>
        <w:t xml:space="preserve"> there seems to be no independent basis that permits us to justify </w:t>
      </w:r>
      <w:r w:rsidR="00F061A5">
        <w:rPr>
          <w:rFonts w:ascii="Times New Roman" w:hAnsi="Times New Roman" w:cs="Times New Roman"/>
          <w:sz w:val="24"/>
          <w:szCs w:val="24"/>
        </w:rPr>
        <w:t xml:space="preserve">the belief </w:t>
      </w:r>
      <w:r w:rsidR="00705243">
        <w:rPr>
          <w:rFonts w:ascii="Times New Roman" w:hAnsi="Times New Roman" w:cs="Times New Roman"/>
          <w:sz w:val="24"/>
          <w:szCs w:val="24"/>
        </w:rPr>
        <w:t>that our opponent is as reliable as we are (Elga 2007, Vavova 2014).</w:t>
      </w:r>
      <w:r w:rsidR="00263883">
        <w:rPr>
          <w:rFonts w:ascii="Times New Roman" w:hAnsi="Times New Roman" w:cs="Times New Roman"/>
          <w:sz w:val="24"/>
          <w:szCs w:val="24"/>
        </w:rPr>
        <w:t xml:space="preserve"> </w:t>
      </w:r>
      <w:r w:rsidR="00705243">
        <w:rPr>
          <w:rFonts w:ascii="Times New Roman" w:hAnsi="Times New Roman" w:cs="Times New Roman"/>
          <w:sz w:val="24"/>
          <w:szCs w:val="24"/>
        </w:rPr>
        <w:t xml:space="preserve">Third, </w:t>
      </w:r>
      <w:r w:rsidR="00F061A5">
        <w:rPr>
          <w:rFonts w:ascii="Times New Roman" w:hAnsi="Times New Roman" w:cs="Times New Roman"/>
          <w:sz w:val="24"/>
          <w:szCs w:val="24"/>
        </w:rPr>
        <w:t>sometimes</w:t>
      </w:r>
      <w:r w:rsidR="00705243">
        <w:rPr>
          <w:rFonts w:ascii="Times New Roman" w:hAnsi="Times New Roman" w:cs="Times New Roman"/>
          <w:sz w:val="24"/>
          <w:szCs w:val="24"/>
        </w:rPr>
        <w:t xml:space="preserve"> there is </w:t>
      </w:r>
      <w:r w:rsidR="00791EAA">
        <w:rPr>
          <w:rFonts w:ascii="Times New Roman" w:hAnsi="Times New Roman" w:cs="Times New Roman"/>
          <w:sz w:val="24"/>
          <w:szCs w:val="24"/>
        </w:rPr>
        <w:t xml:space="preserve">some </w:t>
      </w:r>
      <w:r w:rsidR="00705243">
        <w:rPr>
          <w:rFonts w:ascii="Times New Roman" w:hAnsi="Times New Roman" w:cs="Times New Roman"/>
          <w:sz w:val="24"/>
          <w:szCs w:val="24"/>
        </w:rPr>
        <w:t>dispute-independent information that allows us to demote the alleged peer in the concrete situation (Lackey 2010, Sosa 2010, Christensen 2011).</w:t>
      </w:r>
    </w:p>
    <w:p w:rsidR="00705243" w:rsidRPr="00E214F9" w:rsidRDefault="00705243"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t>As</w:t>
      </w:r>
      <w:r w:rsidR="00791EAA">
        <w:rPr>
          <w:rFonts w:ascii="Times New Roman" w:hAnsi="Times New Roman" w:cs="Times New Roman"/>
          <w:sz w:val="24"/>
          <w:szCs w:val="24"/>
        </w:rPr>
        <w:t xml:space="preserve"> these remarks</w:t>
      </w:r>
      <w:r>
        <w:rPr>
          <w:rFonts w:ascii="Times New Roman" w:hAnsi="Times New Roman" w:cs="Times New Roman"/>
          <w:sz w:val="24"/>
          <w:szCs w:val="24"/>
        </w:rPr>
        <w:t xml:space="preserve"> suggest</w:t>
      </w:r>
      <w:r w:rsidR="008218D5">
        <w:rPr>
          <w:rFonts w:ascii="Times New Roman" w:hAnsi="Times New Roman" w:cs="Times New Roman"/>
          <w:sz w:val="24"/>
          <w:szCs w:val="24"/>
        </w:rPr>
        <w:t>,</w:t>
      </w:r>
      <w:r>
        <w:rPr>
          <w:rFonts w:ascii="Times New Roman" w:hAnsi="Times New Roman" w:cs="Times New Roman"/>
          <w:sz w:val="24"/>
          <w:szCs w:val="24"/>
        </w:rPr>
        <w:t xml:space="preserve"> there is some hope that we will be able to provide an explanation of what goes wrong </w:t>
      </w:r>
      <w:r w:rsidR="00E2548B">
        <w:rPr>
          <w:rFonts w:ascii="Times New Roman" w:hAnsi="Times New Roman" w:cs="Times New Roman"/>
          <w:sz w:val="24"/>
          <w:szCs w:val="24"/>
        </w:rPr>
        <w:t>in</w:t>
      </w:r>
      <w:r>
        <w:rPr>
          <w:rFonts w:ascii="Times New Roman" w:hAnsi="Times New Roman" w:cs="Times New Roman"/>
          <w:sz w:val="24"/>
          <w:szCs w:val="24"/>
        </w:rPr>
        <w:t xml:space="preserve"> the premises of the argument for meta-philosophical skepticism. In any case</w:t>
      </w:r>
      <w:r w:rsidR="00FE31FE">
        <w:rPr>
          <w:rFonts w:ascii="Times New Roman" w:hAnsi="Times New Roman" w:cs="Times New Roman"/>
          <w:sz w:val="24"/>
          <w:szCs w:val="24"/>
        </w:rPr>
        <w:t>, such a diagnosis</w:t>
      </w:r>
      <w:r>
        <w:rPr>
          <w:rFonts w:ascii="Times New Roman" w:hAnsi="Times New Roman" w:cs="Times New Roman"/>
          <w:sz w:val="24"/>
          <w:szCs w:val="24"/>
        </w:rPr>
        <w:t xml:space="preserve"> over and above the argument offered here</w:t>
      </w:r>
      <w:r w:rsidR="00F061A5">
        <w:rPr>
          <w:rFonts w:ascii="Times New Roman" w:hAnsi="Times New Roman" w:cs="Times New Roman"/>
          <w:sz w:val="24"/>
          <w:szCs w:val="24"/>
        </w:rPr>
        <w:t xml:space="preserve"> seems required</w:t>
      </w:r>
      <w:r>
        <w:rPr>
          <w:rFonts w:ascii="Times New Roman" w:hAnsi="Times New Roman" w:cs="Times New Roman"/>
          <w:sz w:val="24"/>
          <w:szCs w:val="24"/>
        </w:rPr>
        <w:t xml:space="preserve">. </w:t>
      </w:r>
      <w:r w:rsidR="00E2548B">
        <w:rPr>
          <w:rFonts w:ascii="Times New Roman" w:hAnsi="Times New Roman" w:cs="Times New Roman"/>
          <w:sz w:val="24"/>
          <w:szCs w:val="24"/>
        </w:rPr>
        <w:t>One</w:t>
      </w:r>
      <w:r>
        <w:rPr>
          <w:rFonts w:ascii="Times New Roman" w:hAnsi="Times New Roman" w:cs="Times New Roman"/>
          <w:sz w:val="24"/>
          <w:szCs w:val="24"/>
        </w:rPr>
        <w:t xml:space="preserve"> should also keep in mind that I have been arguing </w:t>
      </w:r>
      <w:r w:rsidR="00F061A5">
        <w:rPr>
          <w:rFonts w:ascii="Times New Roman" w:hAnsi="Times New Roman" w:cs="Times New Roman"/>
          <w:sz w:val="24"/>
          <w:szCs w:val="24"/>
        </w:rPr>
        <w:t xml:space="preserve">only </w:t>
      </w:r>
      <w:r>
        <w:rPr>
          <w:rFonts w:ascii="Times New Roman" w:hAnsi="Times New Roman" w:cs="Times New Roman"/>
          <w:sz w:val="24"/>
          <w:szCs w:val="24"/>
        </w:rPr>
        <w:t xml:space="preserve">against the viability of </w:t>
      </w:r>
      <w:r w:rsidR="004F3350">
        <w:rPr>
          <w:rFonts w:ascii="Times New Roman" w:hAnsi="Times New Roman" w:cs="Times New Roman"/>
          <w:sz w:val="24"/>
          <w:szCs w:val="24"/>
        </w:rPr>
        <w:t>extensive</w:t>
      </w:r>
      <w:r>
        <w:rPr>
          <w:rFonts w:ascii="Times New Roman" w:hAnsi="Times New Roman" w:cs="Times New Roman"/>
          <w:sz w:val="24"/>
          <w:szCs w:val="24"/>
        </w:rPr>
        <w:t xml:space="preserve"> skepticism. This leaves the possibility </w:t>
      </w:r>
      <w:r w:rsidR="00E2548B">
        <w:rPr>
          <w:rFonts w:ascii="Times New Roman" w:hAnsi="Times New Roman" w:cs="Times New Roman"/>
          <w:sz w:val="24"/>
          <w:szCs w:val="24"/>
        </w:rPr>
        <w:t>(</w:t>
      </w:r>
      <w:r>
        <w:rPr>
          <w:rFonts w:ascii="Times New Roman" w:hAnsi="Times New Roman" w:cs="Times New Roman"/>
          <w:sz w:val="24"/>
          <w:szCs w:val="24"/>
        </w:rPr>
        <w:t>and reasonab</w:t>
      </w:r>
      <w:r w:rsidR="00E2548B">
        <w:rPr>
          <w:rFonts w:ascii="Times New Roman" w:hAnsi="Times New Roman" w:cs="Times New Roman"/>
          <w:sz w:val="24"/>
          <w:szCs w:val="24"/>
        </w:rPr>
        <w:t>leness)</w:t>
      </w:r>
      <w:r>
        <w:rPr>
          <w:rFonts w:ascii="Times New Roman" w:hAnsi="Times New Roman" w:cs="Times New Roman"/>
          <w:sz w:val="24"/>
          <w:szCs w:val="24"/>
        </w:rPr>
        <w:t xml:space="preserve"> of local skepticism </w:t>
      </w:r>
      <w:r w:rsidR="00E2548B">
        <w:rPr>
          <w:rFonts w:ascii="Times New Roman" w:hAnsi="Times New Roman" w:cs="Times New Roman"/>
          <w:sz w:val="24"/>
          <w:szCs w:val="24"/>
        </w:rPr>
        <w:t>on the basis</w:t>
      </w:r>
      <w:r>
        <w:rPr>
          <w:rFonts w:ascii="Times New Roman" w:hAnsi="Times New Roman" w:cs="Times New Roman"/>
          <w:sz w:val="24"/>
          <w:szCs w:val="24"/>
        </w:rPr>
        <w:t xml:space="preserve"> of peer disagreement</w:t>
      </w:r>
      <w:r w:rsidR="00FE31FE">
        <w:rPr>
          <w:rFonts w:ascii="Times New Roman" w:hAnsi="Times New Roman" w:cs="Times New Roman"/>
          <w:sz w:val="24"/>
          <w:szCs w:val="24"/>
        </w:rPr>
        <w:t xml:space="preserve"> completely untouched</w:t>
      </w:r>
      <w:r>
        <w:rPr>
          <w:rFonts w:ascii="Times New Roman" w:hAnsi="Times New Roman" w:cs="Times New Roman"/>
          <w:sz w:val="24"/>
          <w:szCs w:val="24"/>
        </w:rPr>
        <w:t>.</w:t>
      </w:r>
    </w:p>
    <w:p w:rsidR="00685EF0" w:rsidRDefault="00685EF0" w:rsidP="000C2456">
      <w:pPr>
        <w:spacing w:line="360" w:lineRule="auto"/>
        <w:jc w:val="both"/>
        <w:rPr>
          <w:rFonts w:ascii="Times New Roman" w:hAnsi="Times New Roman" w:cs="Times New Roman"/>
          <w:b/>
          <w:sz w:val="24"/>
          <w:szCs w:val="24"/>
        </w:rPr>
      </w:pPr>
    </w:p>
    <w:p w:rsidR="00D93B1A" w:rsidRPr="00E94066" w:rsidRDefault="00780D4D" w:rsidP="000C2456">
      <w:pPr>
        <w:spacing w:line="360" w:lineRule="auto"/>
        <w:jc w:val="both"/>
        <w:rPr>
          <w:rFonts w:ascii="Times New Roman" w:hAnsi="Times New Roman" w:cs="Times New Roman"/>
          <w:sz w:val="24"/>
          <w:szCs w:val="24"/>
        </w:rPr>
      </w:pPr>
      <w:r w:rsidRPr="001F4BCC">
        <w:rPr>
          <w:rFonts w:ascii="Times New Roman" w:hAnsi="Times New Roman" w:cs="Times New Roman"/>
          <w:b/>
          <w:sz w:val="24"/>
          <w:szCs w:val="24"/>
        </w:rPr>
        <w:t>References</w:t>
      </w:r>
    </w:p>
    <w:p w:rsidR="008B3ECB" w:rsidRPr="00F061A5" w:rsidRDefault="008B3ECB"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Brennan</w:t>
      </w:r>
      <w:r w:rsidR="00A55025" w:rsidRPr="00F061A5">
        <w:rPr>
          <w:rFonts w:ascii="Times New Roman" w:hAnsi="Times New Roman" w:cs="Times New Roman"/>
          <w:sz w:val="24"/>
          <w:szCs w:val="24"/>
        </w:rPr>
        <w:t>, J</w:t>
      </w:r>
      <w:r w:rsidR="00891270" w:rsidRPr="00F061A5">
        <w:rPr>
          <w:rFonts w:ascii="Times New Roman" w:hAnsi="Times New Roman" w:cs="Times New Roman"/>
          <w:sz w:val="24"/>
          <w:szCs w:val="24"/>
        </w:rPr>
        <w:t>ason</w:t>
      </w:r>
      <w:r w:rsidRPr="00F061A5">
        <w:rPr>
          <w:rFonts w:ascii="Times New Roman" w:hAnsi="Times New Roman" w:cs="Times New Roman"/>
          <w:sz w:val="24"/>
          <w:szCs w:val="24"/>
        </w:rPr>
        <w:t xml:space="preserve"> 2010</w:t>
      </w:r>
      <w:r w:rsidR="00A55025" w:rsidRPr="00F061A5">
        <w:rPr>
          <w:rFonts w:ascii="Times New Roman" w:hAnsi="Times New Roman" w:cs="Times New Roman"/>
          <w:sz w:val="24"/>
          <w:szCs w:val="24"/>
        </w:rPr>
        <w:t xml:space="preserve">, “Skepticism about Philosophy”, in: </w:t>
      </w:r>
      <w:r w:rsidR="002027CA" w:rsidRPr="002027CA">
        <w:rPr>
          <w:rFonts w:ascii="Times New Roman" w:hAnsi="Times New Roman" w:cs="Times New Roman"/>
          <w:i/>
          <w:sz w:val="24"/>
          <w:szCs w:val="24"/>
        </w:rPr>
        <w:t>Ratio</w:t>
      </w:r>
      <w:r w:rsidR="00A55025" w:rsidRPr="00F061A5">
        <w:rPr>
          <w:rFonts w:ascii="Times New Roman" w:hAnsi="Times New Roman" w:cs="Times New Roman"/>
          <w:sz w:val="24"/>
          <w:szCs w:val="24"/>
        </w:rPr>
        <w:t xml:space="preserve"> 23: 1</w:t>
      </w:r>
      <w:r w:rsidR="00F061A5">
        <w:rPr>
          <w:rFonts w:ascii="Times New Roman" w:hAnsi="Times New Roman" w:cs="Times New Roman"/>
          <w:sz w:val="24"/>
          <w:szCs w:val="24"/>
        </w:rPr>
        <w:t>–</w:t>
      </w:r>
      <w:r w:rsidR="00A55025" w:rsidRPr="00F061A5">
        <w:rPr>
          <w:rFonts w:ascii="Times New Roman" w:hAnsi="Times New Roman" w:cs="Times New Roman"/>
          <w:sz w:val="24"/>
          <w:szCs w:val="24"/>
        </w:rPr>
        <w:t>16.</w:t>
      </w:r>
    </w:p>
    <w:p w:rsidR="008B3ECB" w:rsidRPr="00F061A5" w:rsidRDefault="008B3ECB"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Christensen</w:t>
      </w:r>
      <w:r w:rsidR="0032618E" w:rsidRPr="00F061A5">
        <w:rPr>
          <w:rFonts w:ascii="Times New Roman" w:hAnsi="Times New Roman" w:cs="Times New Roman"/>
          <w:sz w:val="24"/>
          <w:szCs w:val="24"/>
        </w:rPr>
        <w:t>, David</w:t>
      </w:r>
      <w:r w:rsidRPr="00F061A5">
        <w:rPr>
          <w:rFonts w:ascii="Times New Roman" w:hAnsi="Times New Roman" w:cs="Times New Roman"/>
          <w:sz w:val="24"/>
          <w:szCs w:val="24"/>
        </w:rPr>
        <w:t xml:space="preserve"> 2007</w:t>
      </w:r>
      <w:r w:rsidR="00A55025" w:rsidRPr="00F061A5">
        <w:rPr>
          <w:rFonts w:ascii="Times New Roman" w:hAnsi="Times New Roman" w:cs="Times New Roman"/>
          <w:sz w:val="24"/>
          <w:szCs w:val="24"/>
        </w:rPr>
        <w:t xml:space="preserve">, “Epistemology of Disagreement: The Good News”, in: </w:t>
      </w:r>
      <w:r w:rsidR="002027CA" w:rsidRPr="002027CA">
        <w:rPr>
          <w:rFonts w:ascii="Times New Roman" w:hAnsi="Times New Roman" w:cs="Times New Roman"/>
          <w:i/>
          <w:sz w:val="24"/>
          <w:szCs w:val="24"/>
        </w:rPr>
        <w:t>Philosophical Review</w:t>
      </w:r>
      <w:r w:rsidR="00A55025" w:rsidRPr="00F061A5">
        <w:rPr>
          <w:rFonts w:ascii="Times New Roman" w:hAnsi="Times New Roman" w:cs="Times New Roman"/>
          <w:sz w:val="24"/>
          <w:szCs w:val="24"/>
        </w:rPr>
        <w:t xml:space="preserve"> 116: 187</w:t>
      </w:r>
      <w:r w:rsidR="00F061A5">
        <w:rPr>
          <w:rFonts w:ascii="Times New Roman" w:hAnsi="Times New Roman" w:cs="Times New Roman"/>
          <w:sz w:val="24"/>
          <w:szCs w:val="24"/>
        </w:rPr>
        <w:t>–</w:t>
      </w:r>
      <w:r w:rsidR="00A55025" w:rsidRPr="00F061A5">
        <w:rPr>
          <w:rFonts w:ascii="Times New Roman" w:hAnsi="Times New Roman" w:cs="Times New Roman"/>
          <w:sz w:val="24"/>
          <w:szCs w:val="24"/>
        </w:rPr>
        <w:t>217.</w:t>
      </w:r>
    </w:p>
    <w:p w:rsidR="008B3ECB" w:rsidRDefault="008B3ECB"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Christensen</w:t>
      </w:r>
      <w:r w:rsidR="0032618E" w:rsidRPr="00F061A5">
        <w:rPr>
          <w:rFonts w:ascii="Times New Roman" w:hAnsi="Times New Roman" w:cs="Times New Roman"/>
          <w:sz w:val="24"/>
          <w:szCs w:val="24"/>
        </w:rPr>
        <w:t>, David</w:t>
      </w:r>
      <w:r w:rsidRPr="00F061A5">
        <w:rPr>
          <w:rFonts w:ascii="Times New Roman" w:hAnsi="Times New Roman" w:cs="Times New Roman"/>
          <w:sz w:val="24"/>
          <w:szCs w:val="24"/>
        </w:rPr>
        <w:t xml:space="preserve"> 2011</w:t>
      </w:r>
      <w:r w:rsidR="00A55025" w:rsidRPr="00F061A5">
        <w:rPr>
          <w:rFonts w:ascii="Times New Roman" w:hAnsi="Times New Roman" w:cs="Times New Roman"/>
          <w:sz w:val="24"/>
          <w:szCs w:val="24"/>
        </w:rPr>
        <w:t xml:space="preserve">, “Disagreement, Question-Begging and Epistemic Self-Criticism”, in: </w:t>
      </w:r>
      <w:r w:rsidR="002027CA" w:rsidRPr="002027CA">
        <w:rPr>
          <w:rFonts w:ascii="Times New Roman" w:hAnsi="Times New Roman" w:cs="Times New Roman"/>
          <w:i/>
          <w:sz w:val="24"/>
          <w:szCs w:val="24"/>
        </w:rPr>
        <w:t xml:space="preserve">Philosopher’s Imprint </w:t>
      </w:r>
      <w:r w:rsidR="00A55025" w:rsidRPr="00F061A5">
        <w:rPr>
          <w:rFonts w:ascii="Times New Roman" w:hAnsi="Times New Roman" w:cs="Times New Roman"/>
          <w:sz w:val="24"/>
          <w:szCs w:val="24"/>
        </w:rPr>
        <w:t>11: 1</w:t>
      </w:r>
      <w:r w:rsidR="00F061A5">
        <w:rPr>
          <w:rFonts w:ascii="Times New Roman" w:hAnsi="Times New Roman" w:cs="Times New Roman"/>
          <w:sz w:val="24"/>
          <w:szCs w:val="24"/>
        </w:rPr>
        <w:t>–</w:t>
      </w:r>
      <w:r w:rsidR="00A55025" w:rsidRPr="00F061A5">
        <w:rPr>
          <w:rFonts w:ascii="Times New Roman" w:hAnsi="Times New Roman" w:cs="Times New Roman"/>
          <w:sz w:val="24"/>
          <w:szCs w:val="24"/>
        </w:rPr>
        <w:t>22.</w:t>
      </w:r>
    </w:p>
    <w:p w:rsidR="00BB0432" w:rsidRPr="00451336" w:rsidRDefault="00BB0432"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Christensen, David 2013</w:t>
      </w:r>
      <w:r w:rsidR="00451336">
        <w:rPr>
          <w:rFonts w:ascii="Times New Roman" w:hAnsi="Times New Roman" w:cs="Times New Roman"/>
          <w:sz w:val="24"/>
          <w:szCs w:val="24"/>
        </w:rPr>
        <w:t xml:space="preserve">, “Epistemic Modesty Defended”, in: D. Christensen &amp; J. Lackey (eds.), </w:t>
      </w:r>
      <w:r w:rsidR="00451336">
        <w:rPr>
          <w:rFonts w:ascii="Times New Roman" w:hAnsi="Times New Roman" w:cs="Times New Roman"/>
          <w:i/>
          <w:sz w:val="24"/>
          <w:szCs w:val="24"/>
        </w:rPr>
        <w:t>The Epistemology of Disagreement. New Essays</w:t>
      </w:r>
      <w:r w:rsidR="00451336">
        <w:rPr>
          <w:rFonts w:ascii="Times New Roman" w:hAnsi="Times New Roman" w:cs="Times New Roman"/>
          <w:sz w:val="24"/>
          <w:szCs w:val="24"/>
        </w:rPr>
        <w:t>, Oxford: Oxford University Press, 77–97.</w:t>
      </w:r>
    </w:p>
    <w:p w:rsidR="00BB0432" w:rsidRPr="00451336" w:rsidRDefault="00BB0432"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Decker</w:t>
      </w:r>
      <w:r w:rsidR="00451336">
        <w:rPr>
          <w:rFonts w:ascii="Times New Roman" w:hAnsi="Times New Roman" w:cs="Times New Roman"/>
          <w:sz w:val="24"/>
          <w:szCs w:val="24"/>
        </w:rPr>
        <w:t xml:space="preserve">, Jason 2014, “Conciliationism and Self-Incrimination”, in: </w:t>
      </w:r>
      <w:r w:rsidR="00451336">
        <w:rPr>
          <w:rFonts w:ascii="Times New Roman" w:hAnsi="Times New Roman" w:cs="Times New Roman"/>
          <w:i/>
          <w:sz w:val="24"/>
          <w:szCs w:val="24"/>
        </w:rPr>
        <w:t xml:space="preserve">Erkenntnis </w:t>
      </w:r>
      <w:r w:rsidR="00451336">
        <w:rPr>
          <w:rFonts w:ascii="Times New Roman" w:hAnsi="Times New Roman" w:cs="Times New Roman"/>
          <w:sz w:val="24"/>
          <w:szCs w:val="24"/>
        </w:rPr>
        <w:t>79: 1099–1134.</w:t>
      </w:r>
    </w:p>
    <w:p w:rsidR="008B3ECB" w:rsidRDefault="008B3ECB"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Elga</w:t>
      </w:r>
      <w:r w:rsidR="0032618E" w:rsidRPr="00F061A5">
        <w:rPr>
          <w:rFonts w:ascii="Times New Roman" w:hAnsi="Times New Roman" w:cs="Times New Roman"/>
          <w:sz w:val="24"/>
          <w:szCs w:val="24"/>
        </w:rPr>
        <w:t>, Adam</w:t>
      </w:r>
      <w:r w:rsidRPr="00F061A5">
        <w:rPr>
          <w:rFonts w:ascii="Times New Roman" w:hAnsi="Times New Roman" w:cs="Times New Roman"/>
          <w:sz w:val="24"/>
          <w:szCs w:val="24"/>
        </w:rPr>
        <w:t xml:space="preserve"> 2007</w:t>
      </w:r>
      <w:r w:rsidR="00A55025" w:rsidRPr="00F061A5">
        <w:rPr>
          <w:rFonts w:ascii="Times New Roman" w:hAnsi="Times New Roman" w:cs="Times New Roman"/>
          <w:sz w:val="24"/>
          <w:szCs w:val="24"/>
        </w:rPr>
        <w:t xml:space="preserve">, “Reflection and Disagreement”, in: </w:t>
      </w:r>
      <w:r w:rsidR="002027CA" w:rsidRPr="002027CA">
        <w:rPr>
          <w:rFonts w:ascii="Times New Roman" w:hAnsi="Times New Roman" w:cs="Times New Roman"/>
          <w:i/>
          <w:sz w:val="24"/>
          <w:szCs w:val="24"/>
        </w:rPr>
        <w:t>Nous</w:t>
      </w:r>
      <w:r w:rsidR="00A55025" w:rsidRPr="00F061A5">
        <w:rPr>
          <w:rFonts w:ascii="Times New Roman" w:hAnsi="Times New Roman" w:cs="Times New Roman"/>
          <w:sz w:val="24"/>
          <w:szCs w:val="24"/>
        </w:rPr>
        <w:t xml:space="preserve"> 41: 478</w:t>
      </w:r>
      <w:r w:rsidR="00F061A5">
        <w:rPr>
          <w:rFonts w:ascii="Times New Roman" w:hAnsi="Times New Roman" w:cs="Times New Roman"/>
          <w:sz w:val="24"/>
          <w:szCs w:val="24"/>
        </w:rPr>
        <w:t>–</w:t>
      </w:r>
      <w:r w:rsidR="00A55025" w:rsidRPr="00F061A5">
        <w:rPr>
          <w:rFonts w:ascii="Times New Roman" w:hAnsi="Times New Roman" w:cs="Times New Roman"/>
          <w:sz w:val="24"/>
          <w:szCs w:val="24"/>
        </w:rPr>
        <w:t>502.</w:t>
      </w:r>
    </w:p>
    <w:p w:rsidR="008B3ECB" w:rsidRPr="00F061A5" w:rsidRDefault="00685EF0"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Elga, Adam 2010, </w:t>
      </w:r>
      <w:r w:rsidR="00451336">
        <w:rPr>
          <w:rFonts w:ascii="Times New Roman" w:hAnsi="Times New Roman" w:cs="Times New Roman"/>
          <w:sz w:val="24"/>
          <w:szCs w:val="24"/>
        </w:rPr>
        <w:t xml:space="preserve">“How to Disagree About How to Disagree”, in: R. Feldman &amp; T.A. Warfield (eds.), </w:t>
      </w:r>
      <w:r w:rsidR="00451336">
        <w:rPr>
          <w:rFonts w:ascii="Times New Roman" w:hAnsi="Times New Roman" w:cs="Times New Roman"/>
          <w:i/>
          <w:sz w:val="24"/>
          <w:szCs w:val="24"/>
        </w:rPr>
        <w:t>Disagreement</w:t>
      </w:r>
      <w:r w:rsidR="00451336">
        <w:rPr>
          <w:rFonts w:ascii="Times New Roman" w:hAnsi="Times New Roman" w:cs="Times New Roman"/>
          <w:sz w:val="24"/>
          <w:szCs w:val="24"/>
        </w:rPr>
        <w:t>, Oxford: Oxford University Press, 175–187.</w:t>
      </w:r>
    </w:p>
    <w:p w:rsidR="00396490" w:rsidRDefault="008B3ECB"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Feldman</w:t>
      </w:r>
      <w:r w:rsidR="0032618E" w:rsidRPr="00F061A5">
        <w:rPr>
          <w:rFonts w:ascii="Times New Roman" w:hAnsi="Times New Roman" w:cs="Times New Roman"/>
          <w:sz w:val="24"/>
          <w:szCs w:val="24"/>
        </w:rPr>
        <w:t>, Richard</w:t>
      </w:r>
      <w:r w:rsidRPr="00F061A5">
        <w:rPr>
          <w:rFonts w:ascii="Times New Roman" w:hAnsi="Times New Roman" w:cs="Times New Roman"/>
          <w:sz w:val="24"/>
          <w:szCs w:val="24"/>
        </w:rPr>
        <w:t xml:space="preserve"> 2006</w:t>
      </w:r>
      <w:r w:rsidR="00A55025" w:rsidRPr="00F061A5">
        <w:rPr>
          <w:rFonts w:ascii="Times New Roman" w:hAnsi="Times New Roman" w:cs="Times New Roman"/>
          <w:sz w:val="24"/>
          <w:szCs w:val="24"/>
        </w:rPr>
        <w:t xml:space="preserve">, “Epistemological Puzzles about Disagreement”, in: S. Hetherington (ed.), </w:t>
      </w:r>
      <w:r w:rsidR="002027CA" w:rsidRPr="002027CA">
        <w:rPr>
          <w:rFonts w:ascii="Times New Roman" w:hAnsi="Times New Roman" w:cs="Times New Roman"/>
          <w:i/>
          <w:sz w:val="24"/>
          <w:szCs w:val="24"/>
        </w:rPr>
        <w:t>Epistemology Futures</w:t>
      </w:r>
      <w:r w:rsidR="00A55025" w:rsidRPr="00F061A5">
        <w:rPr>
          <w:rFonts w:ascii="Times New Roman" w:hAnsi="Times New Roman" w:cs="Times New Roman"/>
          <w:sz w:val="24"/>
          <w:szCs w:val="24"/>
        </w:rPr>
        <w:t xml:space="preserve">, </w:t>
      </w:r>
      <w:r w:rsidR="00A9710A">
        <w:rPr>
          <w:rFonts w:ascii="Times New Roman" w:hAnsi="Times New Roman" w:cs="Times New Roman"/>
          <w:sz w:val="24"/>
          <w:szCs w:val="24"/>
        </w:rPr>
        <w:t>Oxford: Oxford University Press:</w:t>
      </w:r>
      <w:r w:rsidR="00A55025" w:rsidRPr="00F061A5">
        <w:rPr>
          <w:rFonts w:ascii="Times New Roman" w:hAnsi="Times New Roman" w:cs="Times New Roman"/>
          <w:sz w:val="24"/>
          <w:szCs w:val="24"/>
        </w:rPr>
        <w:t xml:space="preserve"> 216</w:t>
      </w:r>
      <w:r w:rsidR="00F061A5">
        <w:rPr>
          <w:rFonts w:ascii="Times New Roman" w:hAnsi="Times New Roman" w:cs="Times New Roman"/>
          <w:sz w:val="24"/>
          <w:szCs w:val="24"/>
        </w:rPr>
        <w:t>–</w:t>
      </w:r>
      <w:r w:rsidR="00A55025" w:rsidRPr="00F061A5">
        <w:rPr>
          <w:rFonts w:ascii="Times New Roman" w:hAnsi="Times New Roman" w:cs="Times New Roman"/>
          <w:sz w:val="24"/>
          <w:szCs w:val="24"/>
        </w:rPr>
        <w:t>236.</w:t>
      </w:r>
    </w:p>
    <w:p w:rsidR="002B08D5" w:rsidRPr="002B08D5" w:rsidRDefault="002B08D5"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Foley, Richard 2003, “Three Attempts to Refute Skepticism and Why They Fail”, in: S. Luper (ed.), </w:t>
      </w:r>
      <w:r>
        <w:rPr>
          <w:rFonts w:ascii="Times New Roman" w:hAnsi="Times New Roman" w:cs="Times New Roman"/>
          <w:i/>
          <w:sz w:val="24"/>
          <w:szCs w:val="24"/>
        </w:rPr>
        <w:t>The Skeptics: Contemporary Essays</w:t>
      </w:r>
      <w:r>
        <w:rPr>
          <w:rFonts w:ascii="Times New Roman" w:hAnsi="Times New Roman" w:cs="Times New Roman"/>
          <w:sz w:val="24"/>
          <w:szCs w:val="24"/>
        </w:rPr>
        <w:t xml:space="preserve">, </w:t>
      </w:r>
      <w:r w:rsidR="0099523D">
        <w:rPr>
          <w:rFonts w:ascii="Times New Roman" w:hAnsi="Times New Roman" w:cs="Times New Roman"/>
          <w:sz w:val="24"/>
          <w:szCs w:val="24"/>
        </w:rPr>
        <w:t>Abingdon/New York: Ashgate Publishing: 61-74.</w:t>
      </w:r>
    </w:p>
    <w:p w:rsidR="008B3ECB" w:rsidRPr="00F061A5" w:rsidRDefault="008B3ECB"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Goldberg</w:t>
      </w:r>
      <w:r w:rsidR="0032618E" w:rsidRPr="00F061A5">
        <w:rPr>
          <w:rFonts w:ascii="Times New Roman" w:hAnsi="Times New Roman" w:cs="Times New Roman"/>
          <w:sz w:val="24"/>
          <w:szCs w:val="24"/>
        </w:rPr>
        <w:t>, Sanford</w:t>
      </w:r>
      <w:r w:rsidRPr="00F061A5">
        <w:rPr>
          <w:rFonts w:ascii="Times New Roman" w:hAnsi="Times New Roman" w:cs="Times New Roman"/>
          <w:sz w:val="24"/>
          <w:szCs w:val="24"/>
        </w:rPr>
        <w:t xml:space="preserve"> 2009</w:t>
      </w:r>
      <w:r w:rsidR="00A55025" w:rsidRPr="00F061A5">
        <w:rPr>
          <w:rFonts w:ascii="Times New Roman" w:hAnsi="Times New Roman" w:cs="Times New Roman"/>
          <w:sz w:val="24"/>
          <w:szCs w:val="24"/>
        </w:rPr>
        <w:t>, “</w:t>
      </w:r>
      <w:r w:rsidR="00767D17" w:rsidRPr="00F061A5">
        <w:rPr>
          <w:rFonts w:ascii="Times New Roman" w:hAnsi="Times New Roman" w:cs="Times New Roman"/>
          <w:sz w:val="24"/>
          <w:szCs w:val="24"/>
        </w:rPr>
        <w:t xml:space="preserve">Reliabilism in Philosophy”, in: </w:t>
      </w:r>
      <w:r w:rsidR="002027CA" w:rsidRPr="002027CA">
        <w:rPr>
          <w:rFonts w:ascii="Times New Roman" w:hAnsi="Times New Roman" w:cs="Times New Roman"/>
          <w:i/>
          <w:sz w:val="24"/>
          <w:szCs w:val="24"/>
        </w:rPr>
        <w:t>Philosophical Studies</w:t>
      </w:r>
      <w:r w:rsidR="00767D17" w:rsidRPr="00F061A5">
        <w:rPr>
          <w:rFonts w:ascii="Times New Roman" w:hAnsi="Times New Roman" w:cs="Times New Roman"/>
          <w:sz w:val="24"/>
          <w:szCs w:val="24"/>
        </w:rPr>
        <w:t xml:space="preserve"> 142: 105</w:t>
      </w:r>
      <w:r w:rsidR="00F061A5">
        <w:rPr>
          <w:rFonts w:ascii="Times New Roman" w:hAnsi="Times New Roman" w:cs="Times New Roman"/>
          <w:sz w:val="24"/>
          <w:szCs w:val="24"/>
        </w:rPr>
        <w:t>–</w:t>
      </w:r>
      <w:r w:rsidR="00767D17" w:rsidRPr="00F061A5">
        <w:rPr>
          <w:rFonts w:ascii="Times New Roman" w:hAnsi="Times New Roman" w:cs="Times New Roman"/>
          <w:sz w:val="24"/>
          <w:szCs w:val="24"/>
        </w:rPr>
        <w:t>117.</w:t>
      </w:r>
    </w:p>
    <w:p w:rsidR="008B3ECB" w:rsidRPr="00F061A5" w:rsidRDefault="008B3ECB"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Goldberg</w:t>
      </w:r>
      <w:r w:rsidR="0032618E" w:rsidRPr="00F061A5">
        <w:rPr>
          <w:rFonts w:ascii="Times New Roman" w:hAnsi="Times New Roman" w:cs="Times New Roman"/>
          <w:sz w:val="24"/>
          <w:szCs w:val="24"/>
        </w:rPr>
        <w:t>, Sanford</w:t>
      </w:r>
      <w:r w:rsidRPr="00F061A5">
        <w:rPr>
          <w:rFonts w:ascii="Times New Roman" w:hAnsi="Times New Roman" w:cs="Times New Roman"/>
          <w:sz w:val="24"/>
          <w:szCs w:val="24"/>
        </w:rPr>
        <w:t xml:space="preserve"> 2013</w:t>
      </w:r>
      <w:r w:rsidR="00767D17" w:rsidRPr="00F061A5">
        <w:rPr>
          <w:rFonts w:ascii="Times New Roman" w:hAnsi="Times New Roman" w:cs="Times New Roman"/>
          <w:sz w:val="24"/>
          <w:szCs w:val="24"/>
        </w:rPr>
        <w:t xml:space="preserve">, </w:t>
      </w:r>
      <w:r w:rsidR="00826F55" w:rsidRPr="00F061A5">
        <w:rPr>
          <w:rFonts w:ascii="Times New Roman" w:hAnsi="Times New Roman" w:cs="Times New Roman"/>
          <w:sz w:val="24"/>
          <w:szCs w:val="24"/>
        </w:rPr>
        <w:t>“Disagreement, Defeat, and Assertion”, in: D. Christensen &amp; J. Lack</w:t>
      </w:r>
      <w:r w:rsidR="00275136">
        <w:rPr>
          <w:rFonts w:ascii="Times New Roman" w:hAnsi="Times New Roman" w:cs="Times New Roman"/>
          <w:sz w:val="24"/>
          <w:szCs w:val="24"/>
        </w:rPr>
        <w:t>e</w:t>
      </w:r>
      <w:r w:rsidR="00826F55" w:rsidRPr="00F061A5">
        <w:rPr>
          <w:rFonts w:ascii="Times New Roman" w:hAnsi="Times New Roman" w:cs="Times New Roman"/>
          <w:sz w:val="24"/>
          <w:szCs w:val="24"/>
        </w:rPr>
        <w:t xml:space="preserve">y (eds.), </w:t>
      </w:r>
      <w:r w:rsidR="002027CA" w:rsidRPr="002027CA">
        <w:rPr>
          <w:rFonts w:ascii="Times New Roman" w:hAnsi="Times New Roman" w:cs="Times New Roman"/>
          <w:i/>
          <w:sz w:val="24"/>
          <w:szCs w:val="24"/>
        </w:rPr>
        <w:t>The Epistemology of Disagreement</w:t>
      </w:r>
      <w:r w:rsidR="00826F55" w:rsidRPr="00F061A5">
        <w:rPr>
          <w:rFonts w:ascii="Times New Roman" w:hAnsi="Times New Roman" w:cs="Times New Roman"/>
          <w:sz w:val="24"/>
          <w:szCs w:val="24"/>
        </w:rPr>
        <w:t xml:space="preserve">, </w:t>
      </w:r>
      <w:r w:rsidR="004C4855">
        <w:rPr>
          <w:rFonts w:ascii="Times New Roman" w:hAnsi="Times New Roman" w:cs="Times New Roman"/>
          <w:sz w:val="24"/>
          <w:szCs w:val="24"/>
        </w:rPr>
        <w:t>Oxford: Oxford University Press</w:t>
      </w:r>
      <w:r w:rsidR="00826F55" w:rsidRPr="00F061A5">
        <w:rPr>
          <w:rFonts w:ascii="Times New Roman" w:hAnsi="Times New Roman" w:cs="Times New Roman"/>
          <w:sz w:val="24"/>
          <w:szCs w:val="24"/>
        </w:rPr>
        <w:t>: 167</w:t>
      </w:r>
      <w:r w:rsidR="00F061A5">
        <w:rPr>
          <w:rFonts w:ascii="Times New Roman" w:hAnsi="Times New Roman" w:cs="Times New Roman"/>
          <w:sz w:val="24"/>
          <w:szCs w:val="24"/>
        </w:rPr>
        <w:t>–</w:t>
      </w:r>
      <w:r w:rsidR="00826F55" w:rsidRPr="00F061A5">
        <w:rPr>
          <w:rFonts w:ascii="Times New Roman" w:hAnsi="Times New Roman" w:cs="Times New Roman"/>
          <w:sz w:val="24"/>
          <w:szCs w:val="24"/>
        </w:rPr>
        <w:t>189.</w:t>
      </w:r>
    </w:p>
    <w:p w:rsidR="008B3ECB" w:rsidRPr="00D24153" w:rsidRDefault="00245142" w:rsidP="000C2456">
      <w:pPr>
        <w:spacing w:after="0" w:line="360" w:lineRule="auto"/>
        <w:ind w:left="709" w:hanging="709"/>
        <w:jc w:val="both"/>
        <w:rPr>
          <w:rFonts w:ascii="Times New Roman" w:hAnsi="Times New Roman" w:cs="Times New Roman"/>
          <w:sz w:val="24"/>
          <w:szCs w:val="24"/>
        </w:rPr>
      </w:pPr>
      <w:r w:rsidRPr="00F061A5">
        <w:rPr>
          <w:rFonts w:ascii="Times New Roman" w:hAnsi="Times New Roman" w:cs="Times New Roman"/>
          <w:sz w:val="24"/>
          <w:szCs w:val="24"/>
        </w:rPr>
        <w:t>Goldberg, Sanford 2015</w:t>
      </w:r>
      <w:r w:rsidR="00826F55" w:rsidRPr="00F061A5">
        <w:rPr>
          <w:rFonts w:ascii="Times New Roman" w:hAnsi="Times New Roman" w:cs="Times New Roman"/>
          <w:sz w:val="24"/>
          <w:szCs w:val="24"/>
        </w:rPr>
        <w:t xml:space="preserve">, </w:t>
      </w:r>
      <w:r w:rsidR="002027CA" w:rsidRPr="002027CA">
        <w:rPr>
          <w:rFonts w:ascii="Times New Roman" w:hAnsi="Times New Roman" w:cs="Times New Roman"/>
          <w:i/>
          <w:sz w:val="24"/>
          <w:szCs w:val="24"/>
        </w:rPr>
        <w:t>Assertion: On the Philosophical Significance of Assertoric Speech</w:t>
      </w:r>
      <w:r w:rsidR="004C4855">
        <w:rPr>
          <w:rFonts w:ascii="Times New Roman" w:hAnsi="Times New Roman" w:cs="Times New Roman"/>
          <w:sz w:val="24"/>
          <w:szCs w:val="24"/>
        </w:rPr>
        <w:t>, Oxford: Oxford University Press</w:t>
      </w:r>
      <w:r w:rsidR="00891270" w:rsidRPr="00F061A5">
        <w:rPr>
          <w:rFonts w:ascii="Times New Roman" w:hAnsi="Times New Roman" w:cs="Times New Roman"/>
          <w:sz w:val="24"/>
          <w:szCs w:val="24"/>
        </w:rPr>
        <w:t>.</w:t>
      </w:r>
    </w:p>
    <w:p w:rsidR="008B3ECB" w:rsidRDefault="00245142"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Goldman, Alvin 2001</w:t>
      </w:r>
      <w:r w:rsidR="00826F55" w:rsidRPr="00D24153">
        <w:rPr>
          <w:rFonts w:ascii="Times New Roman" w:hAnsi="Times New Roman" w:cs="Times New Roman"/>
          <w:sz w:val="24"/>
          <w:szCs w:val="24"/>
        </w:rPr>
        <w:t xml:space="preserve">, </w:t>
      </w:r>
      <w:r w:rsidR="00D2449E" w:rsidRPr="00D24153">
        <w:rPr>
          <w:rFonts w:ascii="Times New Roman" w:hAnsi="Times New Roman" w:cs="Times New Roman"/>
          <w:sz w:val="24"/>
          <w:szCs w:val="24"/>
        </w:rPr>
        <w:t xml:space="preserve">“Experts: Which Ones Should You Trust?”, in: </w:t>
      </w:r>
      <w:r w:rsidR="002027CA" w:rsidRPr="002027CA">
        <w:rPr>
          <w:rFonts w:ascii="Times New Roman" w:hAnsi="Times New Roman" w:cs="Times New Roman"/>
          <w:i/>
          <w:sz w:val="24"/>
          <w:szCs w:val="24"/>
        </w:rPr>
        <w:t>Philosophy and Phenomenological Research</w:t>
      </w:r>
      <w:r w:rsidR="00D2449E" w:rsidRPr="00F061A5">
        <w:rPr>
          <w:rFonts w:ascii="Times New Roman" w:hAnsi="Times New Roman" w:cs="Times New Roman"/>
          <w:sz w:val="24"/>
          <w:szCs w:val="24"/>
        </w:rPr>
        <w:t xml:space="preserve"> 63: 8</w:t>
      </w:r>
      <w:r w:rsidR="00F061A5">
        <w:rPr>
          <w:rFonts w:ascii="Times New Roman" w:hAnsi="Times New Roman" w:cs="Times New Roman"/>
          <w:sz w:val="24"/>
          <w:szCs w:val="24"/>
        </w:rPr>
        <w:t>–</w:t>
      </w:r>
      <w:r w:rsidR="00D2449E" w:rsidRPr="00F061A5">
        <w:rPr>
          <w:rFonts w:ascii="Times New Roman" w:hAnsi="Times New Roman" w:cs="Times New Roman"/>
          <w:sz w:val="24"/>
          <w:szCs w:val="24"/>
        </w:rPr>
        <w:t>110.</w:t>
      </w:r>
    </w:p>
    <w:p w:rsidR="000E34E7" w:rsidRPr="00163C0B" w:rsidRDefault="000E34E7"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Grundmann, Thomas 2013, “Doubts about Philosophy? The Alleged Challenge from Disagreement”, in: Tim Henning &amp; David Schweikard (eds.), </w:t>
      </w:r>
      <w:r>
        <w:rPr>
          <w:rFonts w:ascii="Times New Roman" w:hAnsi="Times New Roman" w:cs="Times New Roman"/>
          <w:i/>
          <w:sz w:val="24"/>
          <w:szCs w:val="24"/>
        </w:rPr>
        <w:t xml:space="preserve">Knowledge, Virtue, and Action: </w:t>
      </w:r>
      <w:r w:rsidR="00163C0B">
        <w:rPr>
          <w:rFonts w:ascii="Times New Roman" w:hAnsi="Times New Roman" w:cs="Times New Roman"/>
          <w:i/>
          <w:sz w:val="24"/>
          <w:szCs w:val="24"/>
        </w:rPr>
        <w:t>Putting Epistemic Virtues to Work</w:t>
      </w:r>
      <w:r w:rsidR="00163C0B">
        <w:rPr>
          <w:rFonts w:ascii="Times New Roman" w:hAnsi="Times New Roman" w:cs="Times New Roman"/>
          <w:sz w:val="24"/>
          <w:szCs w:val="24"/>
        </w:rPr>
        <w:t>, New York: Routledge: 72–98.</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Kelly</w:t>
      </w:r>
      <w:r w:rsidR="0032618E" w:rsidRPr="00D24153">
        <w:rPr>
          <w:rFonts w:ascii="Times New Roman" w:hAnsi="Times New Roman" w:cs="Times New Roman"/>
          <w:sz w:val="24"/>
          <w:szCs w:val="24"/>
        </w:rPr>
        <w:t>, Thomas</w:t>
      </w:r>
      <w:r w:rsidRPr="00D24153">
        <w:rPr>
          <w:rFonts w:ascii="Times New Roman" w:hAnsi="Times New Roman" w:cs="Times New Roman"/>
          <w:sz w:val="24"/>
          <w:szCs w:val="24"/>
        </w:rPr>
        <w:t xml:space="preserve"> 2005</w:t>
      </w:r>
      <w:r w:rsidR="00767D17" w:rsidRPr="00D24153">
        <w:rPr>
          <w:rFonts w:ascii="Times New Roman" w:hAnsi="Times New Roman" w:cs="Times New Roman"/>
          <w:sz w:val="24"/>
          <w:szCs w:val="24"/>
        </w:rPr>
        <w:t xml:space="preserve">, “The Epistemic Significance of Disagreement”, in: </w:t>
      </w:r>
      <w:r w:rsidR="002027CA" w:rsidRPr="002027CA">
        <w:rPr>
          <w:rFonts w:ascii="Times New Roman" w:hAnsi="Times New Roman" w:cs="Times New Roman"/>
          <w:i/>
          <w:sz w:val="24"/>
          <w:szCs w:val="24"/>
        </w:rPr>
        <w:t>Oxford Studies in Epistemology</w:t>
      </w:r>
      <w:r w:rsidR="00767D17" w:rsidRPr="00D24153">
        <w:rPr>
          <w:rFonts w:ascii="Times New Roman" w:hAnsi="Times New Roman" w:cs="Times New Roman"/>
          <w:sz w:val="24"/>
          <w:szCs w:val="24"/>
        </w:rPr>
        <w:t xml:space="preserve"> 1: 167</w:t>
      </w:r>
      <w:r w:rsidR="00D24153">
        <w:rPr>
          <w:rFonts w:ascii="Times New Roman" w:hAnsi="Times New Roman" w:cs="Times New Roman"/>
          <w:sz w:val="24"/>
          <w:szCs w:val="24"/>
        </w:rPr>
        <w:t>–</w:t>
      </w:r>
      <w:r w:rsidR="00767D17" w:rsidRPr="00D24153">
        <w:rPr>
          <w:rFonts w:ascii="Times New Roman" w:hAnsi="Times New Roman" w:cs="Times New Roman"/>
          <w:sz w:val="24"/>
          <w:szCs w:val="24"/>
        </w:rPr>
        <w:t>196.</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Kelly</w:t>
      </w:r>
      <w:r w:rsidR="0032618E" w:rsidRPr="00D24153">
        <w:rPr>
          <w:rFonts w:ascii="Times New Roman" w:hAnsi="Times New Roman" w:cs="Times New Roman"/>
          <w:sz w:val="24"/>
          <w:szCs w:val="24"/>
        </w:rPr>
        <w:t>, Thomas</w:t>
      </w:r>
      <w:r w:rsidRPr="00D24153">
        <w:rPr>
          <w:rFonts w:ascii="Times New Roman" w:hAnsi="Times New Roman" w:cs="Times New Roman"/>
          <w:sz w:val="24"/>
          <w:szCs w:val="24"/>
        </w:rPr>
        <w:t xml:space="preserve"> 2010</w:t>
      </w:r>
      <w:r w:rsidR="00767D17" w:rsidRPr="00D24153">
        <w:rPr>
          <w:rFonts w:ascii="Times New Roman" w:hAnsi="Times New Roman" w:cs="Times New Roman"/>
          <w:sz w:val="24"/>
          <w:szCs w:val="24"/>
        </w:rPr>
        <w:t>, “</w:t>
      </w:r>
      <w:r w:rsidR="00463CFC" w:rsidRPr="00D24153">
        <w:rPr>
          <w:rFonts w:ascii="Times New Roman" w:hAnsi="Times New Roman" w:cs="Times New Roman"/>
          <w:sz w:val="24"/>
          <w:szCs w:val="24"/>
        </w:rPr>
        <w:t xml:space="preserve">Peer Disagreement and Higher Order Evidence”, in: Richard Feldman &amp; Ted Warfield (eds.), </w:t>
      </w:r>
      <w:r w:rsidR="002027CA" w:rsidRPr="002027CA">
        <w:rPr>
          <w:rFonts w:ascii="Times New Roman" w:hAnsi="Times New Roman" w:cs="Times New Roman"/>
          <w:i/>
          <w:sz w:val="24"/>
          <w:szCs w:val="24"/>
        </w:rPr>
        <w:t>Disagreemen</w:t>
      </w:r>
      <w:r w:rsidR="00463CFC" w:rsidRPr="00D24153">
        <w:rPr>
          <w:rFonts w:ascii="Times New Roman" w:hAnsi="Times New Roman" w:cs="Times New Roman"/>
          <w:sz w:val="24"/>
          <w:szCs w:val="24"/>
        </w:rPr>
        <w:t xml:space="preserve">t, </w:t>
      </w:r>
      <w:r w:rsidR="00A9710A">
        <w:rPr>
          <w:rFonts w:ascii="Times New Roman" w:hAnsi="Times New Roman" w:cs="Times New Roman"/>
          <w:sz w:val="24"/>
          <w:szCs w:val="24"/>
        </w:rPr>
        <w:t>Oxford: Oxford University Press</w:t>
      </w:r>
      <w:r w:rsidR="00463CFC" w:rsidRPr="00D24153">
        <w:rPr>
          <w:rFonts w:ascii="Times New Roman" w:hAnsi="Times New Roman" w:cs="Times New Roman"/>
          <w:sz w:val="24"/>
          <w:szCs w:val="24"/>
        </w:rPr>
        <w:t>: 111</w:t>
      </w:r>
      <w:r w:rsidR="00D24153">
        <w:rPr>
          <w:rFonts w:ascii="Times New Roman" w:hAnsi="Times New Roman" w:cs="Times New Roman"/>
          <w:sz w:val="24"/>
          <w:szCs w:val="24"/>
        </w:rPr>
        <w:t>–</w:t>
      </w:r>
      <w:r w:rsidR="00463CFC" w:rsidRPr="00D24153">
        <w:rPr>
          <w:rFonts w:ascii="Times New Roman" w:hAnsi="Times New Roman" w:cs="Times New Roman"/>
          <w:sz w:val="24"/>
          <w:szCs w:val="24"/>
        </w:rPr>
        <w:t>174.</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King</w:t>
      </w:r>
      <w:r w:rsidR="0032618E" w:rsidRPr="00D24153">
        <w:rPr>
          <w:rFonts w:ascii="Times New Roman" w:hAnsi="Times New Roman" w:cs="Times New Roman"/>
          <w:sz w:val="24"/>
          <w:szCs w:val="24"/>
        </w:rPr>
        <w:t>, Nathan</w:t>
      </w:r>
      <w:r w:rsidRPr="00D24153">
        <w:rPr>
          <w:rFonts w:ascii="Times New Roman" w:hAnsi="Times New Roman" w:cs="Times New Roman"/>
          <w:sz w:val="24"/>
          <w:szCs w:val="24"/>
        </w:rPr>
        <w:t xml:space="preserve"> 2012</w:t>
      </w:r>
      <w:r w:rsidR="00463CFC" w:rsidRPr="00D24153">
        <w:rPr>
          <w:rFonts w:ascii="Times New Roman" w:hAnsi="Times New Roman" w:cs="Times New Roman"/>
          <w:sz w:val="24"/>
          <w:szCs w:val="24"/>
        </w:rPr>
        <w:t>, “</w:t>
      </w:r>
      <w:r w:rsidR="00BD1E87" w:rsidRPr="00D24153">
        <w:rPr>
          <w:rFonts w:ascii="Times New Roman" w:hAnsi="Times New Roman" w:cs="Times New Roman"/>
          <w:sz w:val="24"/>
          <w:szCs w:val="24"/>
        </w:rPr>
        <w:t xml:space="preserve">Disagreement: What’s the Problem? Or a Good Peer is Hard to Find”, in: </w:t>
      </w:r>
      <w:r w:rsidR="002027CA" w:rsidRPr="002027CA">
        <w:rPr>
          <w:rFonts w:ascii="Times New Roman" w:hAnsi="Times New Roman" w:cs="Times New Roman"/>
          <w:i/>
          <w:sz w:val="24"/>
          <w:szCs w:val="24"/>
        </w:rPr>
        <w:t>Philosophy and Phenomenological Research</w:t>
      </w:r>
      <w:r w:rsidR="00133A5E" w:rsidRPr="00D24153">
        <w:rPr>
          <w:rFonts w:ascii="Times New Roman" w:hAnsi="Times New Roman" w:cs="Times New Roman"/>
          <w:sz w:val="24"/>
          <w:szCs w:val="24"/>
        </w:rPr>
        <w:t xml:space="preserve"> 85</w:t>
      </w:r>
      <w:r w:rsidR="00BD1E87" w:rsidRPr="00D24153">
        <w:rPr>
          <w:rFonts w:ascii="Times New Roman" w:hAnsi="Times New Roman" w:cs="Times New Roman"/>
          <w:sz w:val="24"/>
          <w:szCs w:val="24"/>
        </w:rPr>
        <w:t>: 1</w:t>
      </w:r>
      <w:r w:rsidR="00D24153">
        <w:rPr>
          <w:rFonts w:ascii="Times New Roman" w:hAnsi="Times New Roman" w:cs="Times New Roman"/>
          <w:sz w:val="24"/>
          <w:szCs w:val="24"/>
        </w:rPr>
        <w:t>–</w:t>
      </w:r>
      <w:r w:rsidR="00BD1E87" w:rsidRPr="00D24153">
        <w:rPr>
          <w:rFonts w:ascii="Times New Roman" w:hAnsi="Times New Roman" w:cs="Times New Roman"/>
          <w:sz w:val="24"/>
          <w:szCs w:val="24"/>
        </w:rPr>
        <w:t>23.</w:t>
      </w:r>
    </w:p>
    <w:p w:rsidR="008B3ECB"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Kornblith</w:t>
      </w:r>
      <w:r w:rsidR="0032618E" w:rsidRPr="00D24153">
        <w:rPr>
          <w:rFonts w:ascii="Times New Roman" w:hAnsi="Times New Roman" w:cs="Times New Roman"/>
          <w:sz w:val="24"/>
          <w:szCs w:val="24"/>
        </w:rPr>
        <w:t>, Hilary</w:t>
      </w:r>
      <w:r w:rsidRPr="00D24153">
        <w:rPr>
          <w:rFonts w:ascii="Times New Roman" w:hAnsi="Times New Roman" w:cs="Times New Roman"/>
          <w:sz w:val="24"/>
          <w:szCs w:val="24"/>
        </w:rPr>
        <w:t xml:space="preserve"> 2010</w:t>
      </w:r>
      <w:r w:rsidR="00BD1E87" w:rsidRPr="00D24153">
        <w:rPr>
          <w:rFonts w:ascii="Times New Roman" w:hAnsi="Times New Roman" w:cs="Times New Roman"/>
          <w:sz w:val="24"/>
          <w:szCs w:val="24"/>
        </w:rPr>
        <w:t xml:space="preserve">, “Believe </w:t>
      </w:r>
      <w:r w:rsidR="001F3790" w:rsidRPr="00D24153">
        <w:rPr>
          <w:rFonts w:ascii="Times New Roman" w:hAnsi="Times New Roman" w:cs="Times New Roman"/>
          <w:sz w:val="24"/>
          <w:szCs w:val="24"/>
        </w:rPr>
        <w:t xml:space="preserve">in the Face of Controversy”, in: </w:t>
      </w:r>
      <w:r w:rsidR="00D24153">
        <w:rPr>
          <w:rFonts w:ascii="Times New Roman" w:hAnsi="Times New Roman" w:cs="Times New Roman"/>
          <w:sz w:val="24"/>
          <w:szCs w:val="24"/>
        </w:rPr>
        <w:t xml:space="preserve">Richard </w:t>
      </w:r>
      <w:r w:rsidR="001F3790" w:rsidRPr="00D24153">
        <w:rPr>
          <w:rFonts w:ascii="Times New Roman" w:hAnsi="Times New Roman" w:cs="Times New Roman"/>
          <w:sz w:val="24"/>
          <w:szCs w:val="24"/>
        </w:rPr>
        <w:t xml:space="preserve">Feldman &amp; </w:t>
      </w:r>
      <w:r w:rsidR="00D24153">
        <w:rPr>
          <w:rFonts w:ascii="Times New Roman" w:hAnsi="Times New Roman" w:cs="Times New Roman"/>
          <w:sz w:val="24"/>
          <w:szCs w:val="24"/>
        </w:rPr>
        <w:t xml:space="preserve">Ted </w:t>
      </w:r>
      <w:r w:rsidR="001F3790" w:rsidRPr="00D24153">
        <w:rPr>
          <w:rFonts w:ascii="Times New Roman" w:hAnsi="Times New Roman" w:cs="Times New Roman"/>
          <w:sz w:val="24"/>
          <w:szCs w:val="24"/>
        </w:rPr>
        <w:t>Warfield (</w:t>
      </w:r>
      <w:r w:rsidR="001F3790" w:rsidRPr="004C4855">
        <w:rPr>
          <w:rFonts w:ascii="Times New Roman" w:hAnsi="Times New Roman" w:cs="Times New Roman"/>
          <w:sz w:val="24"/>
          <w:szCs w:val="24"/>
        </w:rPr>
        <w:t>eds.)</w:t>
      </w:r>
      <w:r w:rsidR="002027CA" w:rsidRPr="004C4855">
        <w:rPr>
          <w:rFonts w:ascii="Times New Roman" w:hAnsi="Times New Roman" w:cs="Times New Roman"/>
          <w:sz w:val="24"/>
          <w:szCs w:val="24"/>
        </w:rPr>
        <w:t>,</w:t>
      </w:r>
      <w:r w:rsidR="00D24153" w:rsidRPr="004C4855">
        <w:rPr>
          <w:rFonts w:ascii="Times New Roman" w:hAnsi="Times New Roman" w:cs="Times New Roman"/>
          <w:sz w:val="24"/>
          <w:szCs w:val="24"/>
        </w:rPr>
        <w:t xml:space="preserve"> </w:t>
      </w:r>
      <w:r w:rsidR="004C4855" w:rsidRPr="004C4855">
        <w:rPr>
          <w:rFonts w:ascii="Times New Roman" w:hAnsi="Times New Roman" w:cs="Times New Roman"/>
          <w:i/>
          <w:sz w:val="24"/>
          <w:szCs w:val="24"/>
        </w:rPr>
        <w:t>Disagreeme</w:t>
      </w:r>
      <w:r w:rsidR="000D40F3">
        <w:rPr>
          <w:rFonts w:ascii="Times New Roman" w:hAnsi="Times New Roman" w:cs="Times New Roman"/>
          <w:i/>
          <w:sz w:val="24"/>
          <w:szCs w:val="24"/>
        </w:rPr>
        <w:t>n</w:t>
      </w:r>
      <w:r w:rsidR="004C4855" w:rsidRPr="004C4855">
        <w:rPr>
          <w:rFonts w:ascii="Times New Roman" w:hAnsi="Times New Roman" w:cs="Times New Roman"/>
          <w:i/>
          <w:sz w:val="24"/>
          <w:szCs w:val="24"/>
        </w:rPr>
        <w:t>t</w:t>
      </w:r>
      <w:r w:rsidR="004C4855">
        <w:rPr>
          <w:rFonts w:ascii="Times New Roman" w:hAnsi="Times New Roman" w:cs="Times New Roman"/>
          <w:sz w:val="24"/>
          <w:szCs w:val="24"/>
        </w:rPr>
        <w:t xml:space="preserve">, Oxford: Oxford University Press: </w:t>
      </w:r>
      <w:r w:rsidR="001F3790" w:rsidRPr="004C4855">
        <w:rPr>
          <w:rFonts w:ascii="Times New Roman" w:hAnsi="Times New Roman" w:cs="Times New Roman"/>
          <w:sz w:val="24"/>
          <w:szCs w:val="24"/>
        </w:rPr>
        <w:t>29</w:t>
      </w:r>
      <w:r w:rsidR="00D24153">
        <w:rPr>
          <w:rFonts w:ascii="Times New Roman" w:hAnsi="Times New Roman" w:cs="Times New Roman"/>
          <w:sz w:val="24"/>
          <w:szCs w:val="24"/>
        </w:rPr>
        <w:t>–</w:t>
      </w:r>
      <w:r w:rsidR="001F3790" w:rsidRPr="00D24153">
        <w:rPr>
          <w:rFonts w:ascii="Times New Roman" w:hAnsi="Times New Roman" w:cs="Times New Roman"/>
          <w:sz w:val="24"/>
          <w:szCs w:val="24"/>
        </w:rPr>
        <w:t>52.</w:t>
      </w:r>
    </w:p>
    <w:p w:rsidR="00624D75" w:rsidRPr="00624D75" w:rsidRDefault="00624D75"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Kyburg, Henry 1961, </w:t>
      </w:r>
      <w:r>
        <w:rPr>
          <w:rFonts w:ascii="Times New Roman" w:hAnsi="Times New Roman" w:cs="Times New Roman"/>
          <w:i/>
          <w:sz w:val="24"/>
          <w:szCs w:val="24"/>
        </w:rPr>
        <w:t>Probability and the Logic of Rational Belief</w:t>
      </w:r>
      <w:r>
        <w:rPr>
          <w:rFonts w:ascii="Times New Roman" w:hAnsi="Times New Roman" w:cs="Times New Roman"/>
          <w:sz w:val="24"/>
          <w:szCs w:val="24"/>
        </w:rPr>
        <w:t xml:space="preserve">, </w:t>
      </w:r>
      <w:r w:rsidR="008E3079">
        <w:rPr>
          <w:rFonts w:ascii="Times New Roman" w:hAnsi="Times New Roman" w:cs="Times New Roman"/>
          <w:sz w:val="24"/>
          <w:szCs w:val="24"/>
        </w:rPr>
        <w:t>Middletown: Wesleyan University Press.</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lastRenderedPageBreak/>
        <w:t>Lackey</w:t>
      </w:r>
      <w:r w:rsidR="0032618E" w:rsidRPr="00D24153">
        <w:rPr>
          <w:rFonts w:ascii="Times New Roman" w:hAnsi="Times New Roman" w:cs="Times New Roman"/>
          <w:sz w:val="24"/>
          <w:szCs w:val="24"/>
        </w:rPr>
        <w:t>, Jennifer</w:t>
      </w:r>
      <w:r w:rsidRPr="00D24153">
        <w:rPr>
          <w:rFonts w:ascii="Times New Roman" w:hAnsi="Times New Roman" w:cs="Times New Roman"/>
          <w:sz w:val="24"/>
          <w:szCs w:val="24"/>
        </w:rPr>
        <w:t xml:space="preserve"> 2010</w:t>
      </w:r>
      <w:r w:rsidR="001F3790" w:rsidRPr="00D24153">
        <w:rPr>
          <w:rFonts w:ascii="Times New Roman" w:hAnsi="Times New Roman" w:cs="Times New Roman"/>
          <w:sz w:val="24"/>
          <w:szCs w:val="24"/>
        </w:rPr>
        <w:t>, “A Justificationist View of Disagreement’s Epistemic Significance”, in: A. Haddock</w:t>
      </w:r>
      <w:r w:rsidR="00D24153">
        <w:rPr>
          <w:rFonts w:ascii="Times New Roman" w:hAnsi="Times New Roman" w:cs="Times New Roman"/>
          <w:sz w:val="24"/>
          <w:szCs w:val="24"/>
        </w:rPr>
        <w:t>,</w:t>
      </w:r>
      <w:r w:rsidR="001F3790" w:rsidRPr="00D24153">
        <w:rPr>
          <w:rFonts w:ascii="Times New Roman" w:hAnsi="Times New Roman" w:cs="Times New Roman"/>
          <w:sz w:val="24"/>
          <w:szCs w:val="24"/>
        </w:rPr>
        <w:t xml:space="preserve"> A. Millar &amp; D. Pritchard (eds.), </w:t>
      </w:r>
      <w:r w:rsidR="002027CA" w:rsidRPr="002027CA">
        <w:rPr>
          <w:rFonts w:ascii="Times New Roman" w:hAnsi="Times New Roman" w:cs="Times New Roman"/>
          <w:i/>
          <w:sz w:val="24"/>
          <w:szCs w:val="24"/>
        </w:rPr>
        <w:t>Social Epistemology</w:t>
      </w:r>
      <w:r w:rsidR="001F3790" w:rsidRPr="00D24153">
        <w:rPr>
          <w:rFonts w:ascii="Times New Roman" w:hAnsi="Times New Roman" w:cs="Times New Roman"/>
          <w:sz w:val="24"/>
          <w:szCs w:val="24"/>
        </w:rPr>
        <w:t xml:space="preserve">, </w:t>
      </w:r>
      <w:r w:rsidR="00A9710A">
        <w:rPr>
          <w:rFonts w:ascii="Times New Roman" w:hAnsi="Times New Roman" w:cs="Times New Roman"/>
          <w:sz w:val="24"/>
          <w:szCs w:val="24"/>
        </w:rPr>
        <w:t>Oxford: Oxford University Press</w:t>
      </w:r>
      <w:r w:rsidR="001F3790" w:rsidRPr="00D24153">
        <w:rPr>
          <w:rFonts w:ascii="Times New Roman" w:hAnsi="Times New Roman" w:cs="Times New Roman"/>
          <w:sz w:val="24"/>
          <w:szCs w:val="24"/>
        </w:rPr>
        <w:t>: 298</w:t>
      </w:r>
      <w:r w:rsidR="00D24153">
        <w:rPr>
          <w:rFonts w:ascii="Times New Roman" w:hAnsi="Times New Roman" w:cs="Times New Roman"/>
          <w:sz w:val="24"/>
          <w:szCs w:val="24"/>
        </w:rPr>
        <w:t>–</w:t>
      </w:r>
      <w:r w:rsidR="001F3790" w:rsidRPr="00D24153">
        <w:rPr>
          <w:rFonts w:ascii="Times New Roman" w:hAnsi="Times New Roman" w:cs="Times New Roman"/>
          <w:sz w:val="24"/>
          <w:szCs w:val="24"/>
        </w:rPr>
        <w:t>325.</w:t>
      </w:r>
    </w:p>
    <w:p w:rsidR="008B3ECB" w:rsidRPr="00D24153" w:rsidRDefault="00767D17"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 xml:space="preserve">Machuca, Diego </w:t>
      </w:r>
      <w:r w:rsidR="008B3ECB" w:rsidRPr="00D24153">
        <w:rPr>
          <w:rFonts w:ascii="Times New Roman" w:hAnsi="Times New Roman" w:cs="Times New Roman"/>
          <w:sz w:val="24"/>
          <w:szCs w:val="24"/>
        </w:rPr>
        <w:t>2013</w:t>
      </w:r>
      <w:r w:rsidR="00891270" w:rsidRPr="00D24153">
        <w:rPr>
          <w:rFonts w:ascii="Times New Roman" w:hAnsi="Times New Roman" w:cs="Times New Roman"/>
          <w:sz w:val="24"/>
          <w:szCs w:val="24"/>
        </w:rPr>
        <w:t>, “Conciliation</w:t>
      </w:r>
      <w:r w:rsidR="00D24153">
        <w:rPr>
          <w:rFonts w:ascii="Times New Roman" w:hAnsi="Times New Roman" w:cs="Times New Roman"/>
          <w:sz w:val="24"/>
          <w:szCs w:val="24"/>
        </w:rPr>
        <w:t>i</w:t>
      </w:r>
      <w:r w:rsidR="00891270" w:rsidRPr="00D24153">
        <w:rPr>
          <w:rFonts w:ascii="Times New Roman" w:hAnsi="Times New Roman" w:cs="Times New Roman"/>
          <w:sz w:val="24"/>
          <w:szCs w:val="24"/>
        </w:rPr>
        <w:t xml:space="preserve">sm and the Menace of Scepticism”, in: </w:t>
      </w:r>
      <w:r w:rsidR="002027CA" w:rsidRPr="002027CA">
        <w:rPr>
          <w:rFonts w:ascii="Times New Roman" w:hAnsi="Times New Roman" w:cs="Times New Roman"/>
          <w:i/>
          <w:sz w:val="24"/>
          <w:szCs w:val="24"/>
        </w:rPr>
        <w:t>Dialogue</w:t>
      </w:r>
      <w:r w:rsidR="00891270" w:rsidRPr="00D24153">
        <w:rPr>
          <w:rFonts w:ascii="Times New Roman" w:hAnsi="Times New Roman" w:cs="Times New Roman"/>
          <w:sz w:val="24"/>
          <w:szCs w:val="24"/>
        </w:rPr>
        <w:t xml:space="preserve"> 54: 469</w:t>
      </w:r>
      <w:r w:rsidR="00D24153">
        <w:rPr>
          <w:rFonts w:ascii="Times New Roman" w:hAnsi="Times New Roman" w:cs="Times New Roman"/>
          <w:sz w:val="24"/>
          <w:szCs w:val="24"/>
        </w:rPr>
        <w:t>–</w:t>
      </w:r>
      <w:r w:rsidR="00891270" w:rsidRPr="00D24153">
        <w:rPr>
          <w:rFonts w:ascii="Times New Roman" w:hAnsi="Times New Roman" w:cs="Times New Roman"/>
          <w:sz w:val="24"/>
          <w:szCs w:val="24"/>
        </w:rPr>
        <w:t>488.</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McGrath</w:t>
      </w:r>
      <w:r w:rsidR="0032618E" w:rsidRPr="00D24153">
        <w:rPr>
          <w:rFonts w:ascii="Times New Roman" w:hAnsi="Times New Roman" w:cs="Times New Roman"/>
          <w:sz w:val="24"/>
          <w:szCs w:val="24"/>
        </w:rPr>
        <w:t>, Sarah</w:t>
      </w:r>
      <w:r w:rsidRPr="00D24153">
        <w:rPr>
          <w:rFonts w:ascii="Times New Roman" w:hAnsi="Times New Roman" w:cs="Times New Roman"/>
          <w:sz w:val="24"/>
          <w:szCs w:val="24"/>
        </w:rPr>
        <w:t xml:space="preserve"> 2007</w:t>
      </w:r>
      <w:r w:rsidR="00D2449E" w:rsidRPr="00D24153">
        <w:rPr>
          <w:rFonts w:ascii="Times New Roman" w:hAnsi="Times New Roman" w:cs="Times New Roman"/>
          <w:sz w:val="24"/>
          <w:szCs w:val="24"/>
        </w:rPr>
        <w:t>, “</w:t>
      </w:r>
      <w:r w:rsidR="00C7543E" w:rsidRPr="00D24153">
        <w:rPr>
          <w:rFonts w:ascii="Times New Roman" w:hAnsi="Times New Roman" w:cs="Times New Roman"/>
          <w:sz w:val="24"/>
          <w:szCs w:val="24"/>
        </w:rPr>
        <w:t xml:space="preserve">Moral Disagreement and Moral Expertise”, in: </w:t>
      </w:r>
      <w:r w:rsidR="002027CA" w:rsidRPr="002027CA">
        <w:rPr>
          <w:rFonts w:ascii="Times New Roman" w:hAnsi="Times New Roman" w:cs="Times New Roman"/>
          <w:i/>
          <w:sz w:val="24"/>
          <w:szCs w:val="24"/>
        </w:rPr>
        <w:t>Oxford Studies in Metaethics</w:t>
      </w:r>
      <w:r w:rsidR="00C7543E" w:rsidRPr="00D24153">
        <w:rPr>
          <w:rFonts w:ascii="Times New Roman" w:hAnsi="Times New Roman" w:cs="Times New Roman"/>
          <w:sz w:val="24"/>
          <w:szCs w:val="24"/>
        </w:rPr>
        <w:t xml:space="preserve"> 4: 87</w:t>
      </w:r>
      <w:r w:rsidR="00D24153">
        <w:rPr>
          <w:rFonts w:ascii="Times New Roman" w:hAnsi="Times New Roman" w:cs="Times New Roman"/>
          <w:sz w:val="24"/>
          <w:szCs w:val="24"/>
        </w:rPr>
        <w:t>–</w:t>
      </w:r>
      <w:r w:rsidR="00C7543E" w:rsidRPr="00D24153">
        <w:rPr>
          <w:rFonts w:ascii="Times New Roman" w:hAnsi="Times New Roman" w:cs="Times New Roman"/>
          <w:sz w:val="24"/>
          <w:szCs w:val="24"/>
        </w:rPr>
        <w:t>108.</w:t>
      </w:r>
    </w:p>
    <w:p w:rsidR="0048149C" w:rsidRPr="00F63A93" w:rsidRDefault="0048149C"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Ribeiro</w:t>
      </w:r>
      <w:r w:rsidR="00F63A93">
        <w:rPr>
          <w:rFonts w:ascii="Times New Roman" w:hAnsi="Times New Roman" w:cs="Times New Roman"/>
          <w:sz w:val="24"/>
          <w:szCs w:val="24"/>
        </w:rPr>
        <w:t>, Brian</w:t>
      </w:r>
      <w:r>
        <w:rPr>
          <w:rFonts w:ascii="Times New Roman" w:hAnsi="Times New Roman" w:cs="Times New Roman"/>
          <w:sz w:val="24"/>
          <w:szCs w:val="24"/>
        </w:rPr>
        <w:t xml:space="preserve"> 2011</w:t>
      </w:r>
      <w:r w:rsidR="00F63A93">
        <w:rPr>
          <w:rFonts w:ascii="Times New Roman" w:hAnsi="Times New Roman" w:cs="Times New Roman"/>
          <w:sz w:val="24"/>
          <w:szCs w:val="24"/>
        </w:rPr>
        <w:t xml:space="preserve">, “Philosophy and Disagreement”, in: </w:t>
      </w:r>
      <w:r w:rsidR="00F63A93">
        <w:rPr>
          <w:rFonts w:ascii="Times New Roman" w:hAnsi="Times New Roman" w:cs="Times New Roman"/>
          <w:i/>
          <w:sz w:val="24"/>
          <w:szCs w:val="24"/>
        </w:rPr>
        <w:t>Critica</w:t>
      </w:r>
      <w:r w:rsidR="00F63A93">
        <w:rPr>
          <w:rFonts w:ascii="Times New Roman" w:hAnsi="Times New Roman" w:cs="Times New Roman"/>
          <w:sz w:val="24"/>
          <w:szCs w:val="24"/>
        </w:rPr>
        <w:t xml:space="preserve"> 43: </w:t>
      </w:r>
      <w:r w:rsidR="00431FF5">
        <w:rPr>
          <w:rFonts w:ascii="Times New Roman" w:hAnsi="Times New Roman" w:cs="Times New Roman"/>
          <w:sz w:val="24"/>
          <w:szCs w:val="24"/>
        </w:rPr>
        <w:t>3-25.</w:t>
      </w:r>
    </w:p>
    <w:p w:rsidR="001E4FA1" w:rsidRPr="001E4FA1" w:rsidRDefault="001E4FA1" w:rsidP="000C245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Pittard, John 2015, “Resolute Conciliationism”, in: </w:t>
      </w:r>
      <w:r>
        <w:rPr>
          <w:rFonts w:ascii="Times New Roman" w:hAnsi="Times New Roman" w:cs="Times New Roman"/>
          <w:i/>
          <w:sz w:val="24"/>
          <w:szCs w:val="24"/>
        </w:rPr>
        <w:t xml:space="preserve">The Philosophical Quarterly </w:t>
      </w:r>
      <w:r>
        <w:rPr>
          <w:rFonts w:ascii="Times New Roman" w:hAnsi="Times New Roman" w:cs="Times New Roman"/>
          <w:sz w:val="24"/>
          <w:szCs w:val="24"/>
        </w:rPr>
        <w:t>65: 442-463.</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Sidgwick</w:t>
      </w:r>
      <w:r w:rsidR="0032618E" w:rsidRPr="00D24153">
        <w:rPr>
          <w:rFonts w:ascii="Times New Roman" w:hAnsi="Times New Roman" w:cs="Times New Roman"/>
          <w:sz w:val="24"/>
          <w:szCs w:val="24"/>
        </w:rPr>
        <w:t>, Henry</w:t>
      </w:r>
      <w:r w:rsidRPr="00D24153">
        <w:rPr>
          <w:rFonts w:ascii="Times New Roman" w:hAnsi="Times New Roman" w:cs="Times New Roman"/>
          <w:sz w:val="24"/>
          <w:szCs w:val="24"/>
        </w:rPr>
        <w:t xml:space="preserve"> 1907</w:t>
      </w:r>
      <w:r w:rsidR="00826F55" w:rsidRPr="00D24153">
        <w:rPr>
          <w:rFonts w:ascii="Times New Roman" w:hAnsi="Times New Roman" w:cs="Times New Roman"/>
          <w:sz w:val="24"/>
          <w:szCs w:val="24"/>
        </w:rPr>
        <w:t xml:space="preserve">, </w:t>
      </w:r>
      <w:r w:rsidR="002027CA" w:rsidRPr="002027CA">
        <w:rPr>
          <w:rFonts w:ascii="Times New Roman" w:hAnsi="Times New Roman" w:cs="Times New Roman"/>
          <w:i/>
          <w:sz w:val="24"/>
          <w:szCs w:val="24"/>
        </w:rPr>
        <w:t>The Methods of Ethics</w:t>
      </w:r>
      <w:r w:rsidR="00826F55" w:rsidRPr="00D24153">
        <w:rPr>
          <w:rFonts w:ascii="Times New Roman" w:hAnsi="Times New Roman" w:cs="Times New Roman"/>
          <w:sz w:val="24"/>
          <w:szCs w:val="24"/>
        </w:rPr>
        <w:t>, 7</w:t>
      </w:r>
      <w:r w:rsidR="00D24153">
        <w:rPr>
          <w:rFonts w:ascii="Times New Roman" w:hAnsi="Times New Roman" w:cs="Times New Roman"/>
          <w:sz w:val="24"/>
          <w:szCs w:val="24"/>
        </w:rPr>
        <w:t>th</w:t>
      </w:r>
      <w:r w:rsidR="00C42386">
        <w:rPr>
          <w:rFonts w:ascii="Times New Roman" w:hAnsi="Times New Roman" w:cs="Times New Roman"/>
          <w:sz w:val="24"/>
          <w:szCs w:val="24"/>
        </w:rPr>
        <w:t xml:space="preserve"> ed., Indianapolis/Cambridge: Hackett Publishing Co</w:t>
      </w:r>
      <w:r w:rsidR="00826F55" w:rsidRPr="00D24153">
        <w:rPr>
          <w:rFonts w:ascii="Times New Roman" w:hAnsi="Times New Roman" w:cs="Times New Roman"/>
          <w:sz w:val="24"/>
          <w:szCs w:val="24"/>
        </w:rPr>
        <w:t>.</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Sosa</w:t>
      </w:r>
      <w:r w:rsidR="0032618E" w:rsidRPr="00D24153">
        <w:rPr>
          <w:rFonts w:ascii="Times New Roman" w:hAnsi="Times New Roman" w:cs="Times New Roman"/>
          <w:sz w:val="24"/>
          <w:szCs w:val="24"/>
        </w:rPr>
        <w:t>, Ernest</w:t>
      </w:r>
      <w:r w:rsidRPr="00D24153">
        <w:rPr>
          <w:rFonts w:ascii="Times New Roman" w:hAnsi="Times New Roman" w:cs="Times New Roman"/>
          <w:sz w:val="24"/>
          <w:szCs w:val="24"/>
        </w:rPr>
        <w:t xml:space="preserve"> 2010</w:t>
      </w:r>
      <w:r w:rsidR="001F3790" w:rsidRPr="00D24153">
        <w:rPr>
          <w:rFonts w:ascii="Times New Roman" w:hAnsi="Times New Roman" w:cs="Times New Roman"/>
          <w:sz w:val="24"/>
          <w:szCs w:val="24"/>
        </w:rPr>
        <w:t>, “</w:t>
      </w:r>
      <w:r w:rsidR="003421B9" w:rsidRPr="00D24153">
        <w:rPr>
          <w:rFonts w:ascii="Times New Roman" w:hAnsi="Times New Roman" w:cs="Times New Roman"/>
          <w:sz w:val="24"/>
          <w:szCs w:val="24"/>
        </w:rPr>
        <w:t xml:space="preserve">The Epistemology of Disagreement”, in: </w:t>
      </w:r>
      <w:r w:rsidR="00D24153">
        <w:rPr>
          <w:rFonts w:ascii="Times New Roman" w:hAnsi="Times New Roman" w:cs="Times New Roman"/>
          <w:sz w:val="24"/>
          <w:szCs w:val="24"/>
        </w:rPr>
        <w:t xml:space="preserve">A. </w:t>
      </w:r>
      <w:r w:rsidR="003421B9" w:rsidRPr="00D24153">
        <w:rPr>
          <w:rFonts w:ascii="Times New Roman" w:hAnsi="Times New Roman" w:cs="Times New Roman"/>
          <w:sz w:val="24"/>
          <w:szCs w:val="24"/>
        </w:rPr>
        <w:t>Haddock</w:t>
      </w:r>
      <w:r w:rsidR="00D24153">
        <w:rPr>
          <w:rFonts w:ascii="Times New Roman" w:hAnsi="Times New Roman" w:cs="Times New Roman"/>
          <w:sz w:val="24"/>
          <w:szCs w:val="24"/>
        </w:rPr>
        <w:t>, A.</w:t>
      </w:r>
      <w:r w:rsidR="003421B9" w:rsidRPr="00D24153">
        <w:rPr>
          <w:rFonts w:ascii="Times New Roman" w:hAnsi="Times New Roman" w:cs="Times New Roman"/>
          <w:sz w:val="24"/>
          <w:szCs w:val="24"/>
        </w:rPr>
        <w:t xml:space="preserve"> Millar &amp; </w:t>
      </w:r>
      <w:r w:rsidR="00D24153">
        <w:rPr>
          <w:rFonts w:ascii="Times New Roman" w:hAnsi="Times New Roman" w:cs="Times New Roman"/>
          <w:sz w:val="24"/>
          <w:szCs w:val="24"/>
        </w:rPr>
        <w:t xml:space="preserve">D. </w:t>
      </w:r>
      <w:r w:rsidR="003421B9" w:rsidRPr="00D24153">
        <w:rPr>
          <w:rFonts w:ascii="Times New Roman" w:hAnsi="Times New Roman" w:cs="Times New Roman"/>
          <w:sz w:val="24"/>
          <w:szCs w:val="24"/>
        </w:rPr>
        <w:t>Pritchard</w:t>
      </w:r>
      <w:r w:rsidR="00D24153">
        <w:rPr>
          <w:rFonts w:ascii="Times New Roman" w:hAnsi="Times New Roman" w:cs="Times New Roman"/>
          <w:sz w:val="24"/>
          <w:szCs w:val="24"/>
        </w:rPr>
        <w:t xml:space="preserve"> (eds.)</w:t>
      </w:r>
      <w:r w:rsidR="003421B9" w:rsidRPr="00D24153">
        <w:rPr>
          <w:rFonts w:ascii="Times New Roman" w:hAnsi="Times New Roman" w:cs="Times New Roman"/>
          <w:sz w:val="24"/>
          <w:szCs w:val="24"/>
        </w:rPr>
        <w:t xml:space="preserve">, </w:t>
      </w:r>
      <w:r w:rsidR="002027CA" w:rsidRPr="002027CA">
        <w:rPr>
          <w:rFonts w:ascii="Times New Roman" w:hAnsi="Times New Roman" w:cs="Times New Roman"/>
          <w:i/>
          <w:sz w:val="24"/>
          <w:szCs w:val="24"/>
        </w:rPr>
        <w:t>Social Epistemology</w:t>
      </w:r>
      <w:r w:rsidR="00D24153">
        <w:rPr>
          <w:rFonts w:ascii="Times New Roman" w:hAnsi="Times New Roman" w:cs="Times New Roman"/>
          <w:sz w:val="24"/>
          <w:szCs w:val="24"/>
        </w:rPr>
        <w:t xml:space="preserve">, </w:t>
      </w:r>
      <w:r w:rsidR="00A9710A">
        <w:rPr>
          <w:rFonts w:ascii="Times New Roman" w:hAnsi="Times New Roman" w:cs="Times New Roman"/>
          <w:sz w:val="24"/>
          <w:szCs w:val="24"/>
        </w:rPr>
        <w:t>Oxford: Oxford University Press</w:t>
      </w:r>
      <w:r w:rsidR="00D24153">
        <w:rPr>
          <w:rFonts w:ascii="Times New Roman" w:hAnsi="Times New Roman" w:cs="Times New Roman"/>
          <w:sz w:val="24"/>
          <w:szCs w:val="24"/>
        </w:rPr>
        <w:t xml:space="preserve">: </w:t>
      </w:r>
      <w:r w:rsidR="003421B9" w:rsidRPr="00D24153">
        <w:rPr>
          <w:rFonts w:ascii="Times New Roman" w:hAnsi="Times New Roman" w:cs="Times New Roman"/>
          <w:sz w:val="24"/>
          <w:szCs w:val="24"/>
        </w:rPr>
        <w:t>278</w:t>
      </w:r>
      <w:r w:rsidR="00D24153">
        <w:rPr>
          <w:rFonts w:ascii="Times New Roman" w:hAnsi="Times New Roman" w:cs="Times New Roman"/>
          <w:sz w:val="24"/>
          <w:szCs w:val="24"/>
        </w:rPr>
        <w:t>–</w:t>
      </w:r>
      <w:r w:rsidR="003421B9" w:rsidRPr="00D24153">
        <w:rPr>
          <w:rFonts w:ascii="Times New Roman" w:hAnsi="Times New Roman" w:cs="Times New Roman"/>
          <w:sz w:val="24"/>
          <w:szCs w:val="24"/>
        </w:rPr>
        <w:t>297.</w:t>
      </w:r>
    </w:p>
    <w:p w:rsidR="00D520BD" w:rsidRPr="00D24153" w:rsidRDefault="00D520BD"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Thune</w:t>
      </w:r>
      <w:r w:rsidR="001F3790" w:rsidRPr="00D24153">
        <w:rPr>
          <w:rFonts w:ascii="Times New Roman" w:hAnsi="Times New Roman" w:cs="Times New Roman"/>
          <w:sz w:val="24"/>
          <w:szCs w:val="24"/>
        </w:rPr>
        <w:t>, M. 2010, “</w:t>
      </w:r>
      <w:r w:rsidR="00D24153">
        <w:rPr>
          <w:rFonts w:ascii="Times New Roman" w:hAnsi="Times New Roman" w:cs="Times New Roman"/>
          <w:sz w:val="24"/>
          <w:szCs w:val="24"/>
        </w:rPr>
        <w:t>‘</w:t>
      </w:r>
      <w:r w:rsidR="001F3790" w:rsidRPr="00D24153">
        <w:rPr>
          <w:rFonts w:ascii="Times New Roman" w:hAnsi="Times New Roman" w:cs="Times New Roman"/>
          <w:sz w:val="24"/>
          <w:szCs w:val="24"/>
        </w:rPr>
        <w:t xml:space="preserve">Partial Defeaters’ and the Epistemology of Disagreement”, in: </w:t>
      </w:r>
      <w:r w:rsidR="002027CA" w:rsidRPr="002027CA">
        <w:rPr>
          <w:rFonts w:ascii="Times New Roman" w:hAnsi="Times New Roman" w:cs="Times New Roman"/>
          <w:i/>
          <w:sz w:val="24"/>
          <w:szCs w:val="24"/>
        </w:rPr>
        <w:t>The Philosophical Qua</w:t>
      </w:r>
      <w:r w:rsidR="00D24153" w:rsidRPr="00D24153">
        <w:rPr>
          <w:rFonts w:ascii="Times New Roman" w:hAnsi="Times New Roman" w:cs="Times New Roman"/>
          <w:i/>
          <w:sz w:val="24"/>
          <w:szCs w:val="24"/>
        </w:rPr>
        <w:t>r</w:t>
      </w:r>
      <w:r w:rsidR="002027CA" w:rsidRPr="002027CA">
        <w:rPr>
          <w:rFonts w:ascii="Times New Roman" w:hAnsi="Times New Roman" w:cs="Times New Roman"/>
          <w:i/>
          <w:sz w:val="24"/>
          <w:szCs w:val="24"/>
        </w:rPr>
        <w:t>terly</w:t>
      </w:r>
      <w:r w:rsidR="001F3790" w:rsidRPr="00D24153">
        <w:rPr>
          <w:rFonts w:ascii="Times New Roman" w:hAnsi="Times New Roman" w:cs="Times New Roman"/>
          <w:sz w:val="24"/>
          <w:szCs w:val="24"/>
        </w:rPr>
        <w:t xml:space="preserve"> 60: 355</w:t>
      </w:r>
      <w:r w:rsidR="00D24153">
        <w:rPr>
          <w:rFonts w:ascii="Times New Roman" w:hAnsi="Times New Roman" w:cs="Times New Roman"/>
          <w:sz w:val="24"/>
          <w:szCs w:val="24"/>
        </w:rPr>
        <w:t>–</w:t>
      </w:r>
      <w:r w:rsidR="001F3790" w:rsidRPr="00D24153">
        <w:rPr>
          <w:rFonts w:ascii="Times New Roman" w:hAnsi="Times New Roman" w:cs="Times New Roman"/>
          <w:sz w:val="24"/>
          <w:szCs w:val="24"/>
        </w:rPr>
        <w:t>372.</w:t>
      </w:r>
    </w:p>
    <w:p w:rsidR="008B3ECB" w:rsidRPr="00D24153" w:rsidRDefault="008B3ECB" w:rsidP="000C2456">
      <w:pPr>
        <w:spacing w:after="0" w:line="360" w:lineRule="auto"/>
        <w:ind w:left="709" w:hanging="709"/>
        <w:jc w:val="both"/>
        <w:rPr>
          <w:rFonts w:ascii="Times New Roman" w:hAnsi="Times New Roman" w:cs="Times New Roman"/>
          <w:sz w:val="24"/>
          <w:szCs w:val="24"/>
        </w:rPr>
      </w:pPr>
      <w:r w:rsidRPr="00D24153">
        <w:rPr>
          <w:rFonts w:ascii="Times New Roman" w:hAnsi="Times New Roman" w:cs="Times New Roman"/>
          <w:sz w:val="24"/>
          <w:szCs w:val="24"/>
        </w:rPr>
        <w:t>Vavova</w:t>
      </w:r>
      <w:r w:rsidR="00891270" w:rsidRPr="00D24153">
        <w:rPr>
          <w:rFonts w:ascii="Times New Roman" w:hAnsi="Times New Roman" w:cs="Times New Roman"/>
          <w:sz w:val="24"/>
          <w:szCs w:val="24"/>
        </w:rPr>
        <w:t>, Katia</w:t>
      </w:r>
      <w:r w:rsidRPr="00D24153">
        <w:rPr>
          <w:rFonts w:ascii="Times New Roman" w:hAnsi="Times New Roman" w:cs="Times New Roman"/>
          <w:sz w:val="24"/>
          <w:szCs w:val="24"/>
        </w:rPr>
        <w:t xml:space="preserve"> 2014</w:t>
      </w:r>
      <w:r w:rsidR="00891270" w:rsidRPr="00D24153">
        <w:rPr>
          <w:rFonts w:ascii="Times New Roman" w:hAnsi="Times New Roman" w:cs="Times New Roman"/>
          <w:sz w:val="24"/>
          <w:szCs w:val="24"/>
        </w:rPr>
        <w:t xml:space="preserve">, “Moral Disagreement and Moral Skepticism, in: </w:t>
      </w:r>
      <w:r w:rsidR="002027CA" w:rsidRPr="002027CA">
        <w:rPr>
          <w:rFonts w:ascii="Times New Roman" w:hAnsi="Times New Roman" w:cs="Times New Roman"/>
          <w:i/>
          <w:sz w:val="24"/>
          <w:szCs w:val="24"/>
        </w:rPr>
        <w:t>Philosophical Perspectives</w:t>
      </w:r>
      <w:r w:rsidR="00891270" w:rsidRPr="00D24153">
        <w:rPr>
          <w:rFonts w:ascii="Times New Roman" w:hAnsi="Times New Roman" w:cs="Times New Roman"/>
          <w:sz w:val="24"/>
          <w:szCs w:val="24"/>
        </w:rPr>
        <w:t xml:space="preserve"> 28: 302</w:t>
      </w:r>
      <w:r w:rsidR="00D24153">
        <w:rPr>
          <w:rFonts w:ascii="Times New Roman" w:hAnsi="Times New Roman" w:cs="Times New Roman"/>
          <w:sz w:val="24"/>
          <w:szCs w:val="24"/>
        </w:rPr>
        <w:t>–</w:t>
      </w:r>
      <w:r w:rsidR="00891270" w:rsidRPr="00D24153">
        <w:rPr>
          <w:rFonts w:ascii="Times New Roman" w:hAnsi="Times New Roman" w:cs="Times New Roman"/>
          <w:sz w:val="24"/>
          <w:szCs w:val="24"/>
        </w:rPr>
        <w:t>333.</w:t>
      </w:r>
    </w:p>
    <w:p w:rsidR="00D93B1A" w:rsidRPr="00A55025" w:rsidRDefault="00D93B1A" w:rsidP="000C2456">
      <w:pPr>
        <w:spacing w:after="0" w:line="360" w:lineRule="auto"/>
        <w:jc w:val="both"/>
        <w:rPr>
          <w:rFonts w:ascii="Times New Roman" w:hAnsi="Times New Roman" w:cs="Times New Roman"/>
          <w:sz w:val="24"/>
          <w:szCs w:val="24"/>
        </w:rPr>
        <w:sectPr w:rsidR="00D93B1A" w:rsidRPr="00A55025" w:rsidSect="00D93B1A">
          <w:type w:val="continuous"/>
          <w:pgSz w:w="11906" w:h="16838"/>
          <w:pgMar w:top="1417" w:right="1417" w:bottom="1134" w:left="1417" w:header="708" w:footer="708" w:gutter="0"/>
          <w:cols w:space="708"/>
          <w:docGrid w:linePitch="360"/>
        </w:sectPr>
      </w:pPr>
    </w:p>
    <w:p w:rsidR="004A63B7" w:rsidRPr="00A55025" w:rsidRDefault="004A63B7" w:rsidP="000C2456">
      <w:pPr>
        <w:spacing w:line="360" w:lineRule="auto"/>
        <w:jc w:val="both"/>
        <w:rPr>
          <w:rFonts w:ascii="Times New Roman" w:hAnsi="Times New Roman" w:cs="Times New Roman"/>
          <w:sz w:val="24"/>
          <w:szCs w:val="24"/>
        </w:rPr>
      </w:pPr>
    </w:p>
    <w:p w:rsidR="006E3DCC" w:rsidRDefault="006E3DCC"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B3F93" w:rsidRPr="00682229" w:rsidRDefault="001B3F93"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0346D5" w:rsidRDefault="000346D5" w:rsidP="000C2456">
      <w:pPr>
        <w:spacing w:line="360" w:lineRule="auto"/>
        <w:jc w:val="both"/>
        <w:rPr>
          <w:rFonts w:ascii="Times New Roman" w:hAnsi="Times New Roman" w:cs="Times New Roman"/>
          <w:sz w:val="24"/>
          <w:szCs w:val="24"/>
        </w:rPr>
      </w:pPr>
    </w:p>
    <w:p w:rsidR="00871CF6" w:rsidRDefault="000346D5"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6718" w:rsidRPr="006B5BE4" w:rsidRDefault="00C51F78" w:rsidP="000C24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926718" w:rsidRPr="006B5BE4" w:rsidSect="00D93B1A">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5FB" w:rsidRDefault="003F35FB" w:rsidP="006B5BE4">
      <w:pPr>
        <w:spacing w:after="0" w:line="240" w:lineRule="auto"/>
      </w:pPr>
      <w:r>
        <w:separator/>
      </w:r>
    </w:p>
  </w:endnote>
  <w:endnote w:type="continuationSeparator" w:id="0">
    <w:p w:rsidR="003F35FB" w:rsidRDefault="003F35FB" w:rsidP="006B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82" w:rsidRDefault="00556C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433891"/>
      <w:docPartObj>
        <w:docPartGallery w:val="Page Numbers (Bottom of Page)"/>
        <w:docPartUnique/>
      </w:docPartObj>
    </w:sdtPr>
    <w:sdtEndPr/>
    <w:sdtContent>
      <w:p w:rsidR="00556C82" w:rsidRDefault="003F35FB">
        <w:pPr>
          <w:pStyle w:val="Fuzeile"/>
          <w:jc w:val="center"/>
        </w:pPr>
        <w:r>
          <w:fldChar w:fldCharType="begin"/>
        </w:r>
        <w:r>
          <w:instrText xml:space="preserve"> PAGE   \* MERGEFORMAT </w:instrText>
        </w:r>
        <w:r>
          <w:fldChar w:fldCharType="separate"/>
        </w:r>
        <w:r w:rsidR="008513F5">
          <w:rPr>
            <w:noProof/>
          </w:rPr>
          <w:t>17</w:t>
        </w:r>
        <w:r>
          <w:rPr>
            <w:noProof/>
          </w:rPr>
          <w:fldChar w:fldCharType="end"/>
        </w:r>
      </w:p>
    </w:sdtContent>
  </w:sdt>
  <w:p w:rsidR="00556C82" w:rsidRDefault="00556C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82" w:rsidRDefault="00556C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5FB" w:rsidRDefault="003F35FB" w:rsidP="006B5BE4">
      <w:pPr>
        <w:spacing w:after="0" w:line="240" w:lineRule="auto"/>
      </w:pPr>
      <w:r>
        <w:separator/>
      </w:r>
    </w:p>
  </w:footnote>
  <w:footnote w:type="continuationSeparator" w:id="0">
    <w:p w:rsidR="003F35FB" w:rsidRDefault="003F35FB" w:rsidP="006B5BE4">
      <w:pPr>
        <w:spacing w:after="0" w:line="240" w:lineRule="auto"/>
      </w:pPr>
      <w:r>
        <w:continuationSeparator/>
      </w:r>
    </w:p>
  </w:footnote>
  <w:footnote w:id="1">
    <w:p w:rsidR="00556C82" w:rsidRPr="00AB130D" w:rsidRDefault="00556C82" w:rsidP="00AB130D">
      <w:pPr>
        <w:pStyle w:val="Funotentext"/>
        <w:jc w:val="both"/>
        <w:rPr>
          <w:rFonts w:ascii="Times New Roman" w:hAnsi="Times New Roman" w:cs="Times New Roman"/>
        </w:rPr>
      </w:pPr>
      <w:r w:rsidRPr="00AB130D">
        <w:rPr>
          <w:rStyle w:val="Funotenzeichen"/>
          <w:rFonts w:ascii="Times New Roman" w:hAnsi="Times New Roman" w:cs="Times New Roman"/>
        </w:rPr>
        <w:footnoteRef/>
      </w:r>
      <w:r w:rsidRPr="00AB130D">
        <w:rPr>
          <w:rFonts w:ascii="Times New Roman" w:hAnsi="Times New Roman" w:cs="Times New Roman"/>
        </w:rPr>
        <w:t xml:space="preserve"> To simplify matters</w:t>
      </w:r>
      <w:r>
        <w:rPr>
          <w:rFonts w:ascii="Times New Roman" w:hAnsi="Times New Roman" w:cs="Times New Roman"/>
        </w:rPr>
        <w:t xml:space="preserve"> I ignore here the size of the relevant groups that agree with you or with your peer. Strictly speaking, these groups should be of roughly the same size to motivate a conciliatory response. See my </w:t>
      </w:r>
      <w:r>
        <w:rPr>
          <w:rFonts w:ascii="Times New Roman" w:hAnsi="Times New Roman" w:cs="Times New Roman"/>
        </w:rPr>
        <w:sym w:font="Symbol" w:char="F05B"/>
      </w:r>
      <w:r>
        <w:rPr>
          <w:rFonts w:ascii="Times New Roman" w:hAnsi="Times New Roman" w:cs="Times New Roman"/>
        </w:rPr>
        <w:t>reference omitted</w:t>
      </w:r>
      <w:r>
        <w:rPr>
          <w:rFonts w:ascii="Times New Roman" w:hAnsi="Times New Roman" w:cs="Times New Roman"/>
        </w:rPr>
        <w:sym w:font="Symbol" w:char="F05D"/>
      </w:r>
      <w:r>
        <w:rPr>
          <w:rFonts w:ascii="Times New Roman" w:hAnsi="Times New Roman" w:cs="Times New Roman"/>
        </w:rPr>
        <w:t xml:space="preserve">. </w:t>
      </w:r>
    </w:p>
  </w:footnote>
  <w:footnote w:id="2">
    <w:p w:rsidR="00556C82" w:rsidRPr="00411854" w:rsidRDefault="00556C82">
      <w:pPr>
        <w:pStyle w:val="Funotentext"/>
        <w:rPr>
          <w:rFonts w:ascii="Times New Roman" w:hAnsi="Times New Roman" w:cs="Times New Roman"/>
        </w:rPr>
      </w:pPr>
      <w:r>
        <w:rPr>
          <w:rStyle w:val="Funotenzeichen"/>
        </w:rPr>
        <w:footnoteRef/>
      </w:r>
      <w:r>
        <w:t xml:space="preserve"> </w:t>
      </w:r>
      <w:r>
        <w:rPr>
          <w:rFonts w:ascii="Times New Roman" w:hAnsi="Times New Roman" w:cs="Times New Roman"/>
        </w:rPr>
        <w:t>All r</w:t>
      </w:r>
      <w:r w:rsidRPr="00411854">
        <w:rPr>
          <w:rFonts w:ascii="Times New Roman" w:hAnsi="Times New Roman" w:cs="Times New Roman"/>
        </w:rPr>
        <w:t>evisions are underlined.</w:t>
      </w:r>
    </w:p>
  </w:footnote>
  <w:footnote w:id="3">
    <w:p w:rsidR="00556C82" w:rsidRPr="00C06173" w:rsidRDefault="00556C82">
      <w:pPr>
        <w:pStyle w:val="Funotentext"/>
        <w:rPr>
          <w:rFonts w:ascii="Times New Roman" w:hAnsi="Times New Roman" w:cs="Times New Roman"/>
        </w:rPr>
      </w:pPr>
      <w:r w:rsidRPr="00C06173">
        <w:rPr>
          <w:rStyle w:val="Funotenzeichen"/>
          <w:rFonts w:ascii="Times New Roman" w:hAnsi="Times New Roman" w:cs="Times New Roman"/>
        </w:rPr>
        <w:footnoteRef/>
      </w:r>
      <w:r w:rsidRPr="00C06173">
        <w:rPr>
          <w:rFonts w:ascii="Times New Roman" w:hAnsi="Times New Roman" w:cs="Times New Roman"/>
        </w:rPr>
        <w:t xml:space="preserve"> I just mention here </w:t>
      </w:r>
      <w:r>
        <w:rPr>
          <w:rFonts w:ascii="Times New Roman" w:hAnsi="Times New Roman" w:cs="Times New Roman"/>
        </w:rPr>
        <w:t xml:space="preserve">the worry </w:t>
      </w:r>
      <w:r w:rsidRPr="00C06173">
        <w:rPr>
          <w:rFonts w:ascii="Times New Roman" w:hAnsi="Times New Roman" w:cs="Times New Roman"/>
        </w:rPr>
        <w:t xml:space="preserve">that it </w:t>
      </w:r>
      <w:r>
        <w:rPr>
          <w:rFonts w:ascii="Times New Roman" w:hAnsi="Times New Roman" w:cs="Times New Roman"/>
        </w:rPr>
        <w:t>may well be controversial whether</w:t>
      </w:r>
      <w:r w:rsidRPr="00C06173">
        <w:rPr>
          <w:rFonts w:ascii="Times New Roman" w:hAnsi="Times New Roman" w:cs="Times New Roman"/>
        </w:rPr>
        <w:t xml:space="preserve"> conciliatism articulates a </w:t>
      </w:r>
      <w:r w:rsidRPr="00C06173">
        <w:rPr>
          <w:rFonts w:ascii="Times New Roman" w:hAnsi="Times New Roman" w:cs="Times New Roman"/>
          <w:i/>
        </w:rPr>
        <w:t xml:space="preserve">fundamental </w:t>
      </w:r>
      <w:r w:rsidRPr="00C06173">
        <w:rPr>
          <w:rFonts w:ascii="Times New Roman" w:hAnsi="Times New Roman" w:cs="Times New Roman"/>
        </w:rPr>
        <w:t>epistemic principle.</w:t>
      </w:r>
    </w:p>
  </w:footnote>
  <w:footnote w:id="4">
    <w:p w:rsidR="00556C82" w:rsidRPr="00C14A39" w:rsidRDefault="00556C82">
      <w:pPr>
        <w:pStyle w:val="Funotentext"/>
        <w:rPr>
          <w:rFonts w:ascii="Times New Roman" w:hAnsi="Times New Roman" w:cs="Times New Roman"/>
        </w:rPr>
      </w:pPr>
      <w:r>
        <w:rPr>
          <w:rStyle w:val="Funotenzeichen"/>
        </w:rPr>
        <w:footnoteRef/>
      </w:r>
      <w:r>
        <w:t xml:space="preserve"> </w:t>
      </w:r>
      <w:r>
        <w:rPr>
          <w:rFonts w:ascii="Times New Roman" w:hAnsi="Times New Roman" w:cs="Times New Roman"/>
        </w:rPr>
        <w:t>For criticism of Elga’s strategy, see Christensen 2013 (88–89) and Decker 2014. For further defense, see Pittard 2015.</w:t>
      </w:r>
    </w:p>
  </w:footnote>
  <w:footnote w:id="5">
    <w:p w:rsidR="00556C82" w:rsidRPr="00A50A7B" w:rsidRDefault="00556C82">
      <w:pPr>
        <w:pStyle w:val="Funotentext"/>
        <w:rPr>
          <w:rFonts w:ascii="Times New Roman" w:hAnsi="Times New Roman" w:cs="Times New Roman"/>
        </w:rPr>
      </w:pPr>
      <w:r w:rsidRPr="00A50A7B">
        <w:rPr>
          <w:rStyle w:val="Funotenzeichen"/>
          <w:rFonts w:ascii="Times New Roman" w:hAnsi="Times New Roman" w:cs="Times New Roman"/>
        </w:rPr>
        <w:footnoteRef/>
      </w:r>
      <w:r w:rsidRPr="00A50A7B">
        <w:rPr>
          <w:rFonts w:ascii="Times New Roman" w:hAnsi="Times New Roman" w:cs="Times New Roman"/>
        </w:rPr>
        <w:t xml:space="preserve"> For </w:t>
      </w:r>
      <w:r>
        <w:rPr>
          <w:rFonts w:ascii="Times New Roman" w:hAnsi="Times New Roman" w:cs="Times New Roman"/>
        </w:rPr>
        <w:t>a similar</w:t>
      </w:r>
      <w:r w:rsidRPr="00A50A7B">
        <w:rPr>
          <w:rFonts w:ascii="Times New Roman" w:hAnsi="Times New Roman" w:cs="Times New Roman"/>
        </w:rPr>
        <w:t xml:space="preserve"> characterization</w:t>
      </w:r>
      <w:r>
        <w:rPr>
          <w:rFonts w:ascii="Times New Roman" w:hAnsi="Times New Roman" w:cs="Times New Roman"/>
        </w:rPr>
        <w:t>,</w:t>
      </w:r>
      <w:r w:rsidRPr="00A50A7B">
        <w:rPr>
          <w:rFonts w:ascii="Times New Roman" w:hAnsi="Times New Roman" w:cs="Times New Roman"/>
        </w:rPr>
        <w:t xml:space="preserve"> compare Goldberg </w:t>
      </w:r>
      <w:r>
        <w:rPr>
          <w:rFonts w:ascii="Times New Roman" w:hAnsi="Times New Roman" w:cs="Times New Roman"/>
        </w:rPr>
        <w:t>(</w:t>
      </w:r>
      <w:r w:rsidRPr="00A50A7B">
        <w:rPr>
          <w:rFonts w:ascii="Times New Roman" w:hAnsi="Times New Roman" w:cs="Times New Roman"/>
        </w:rPr>
        <w:t>20</w:t>
      </w:r>
      <w:r>
        <w:rPr>
          <w:rFonts w:ascii="Times New Roman" w:hAnsi="Times New Roman" w:cs="Times New Roman"/>
        </w:rPr>
        <w:t>13</w:t>
      </w:r>
      <w:r w:rsidRPr="00396490">
        <w:rPr>
          <w:rFonts w:ascii="Times New Roman" w:hAnsi="Times New Roman" w:cs="Times New Roman"/>
        </w:rPr>
        <w:t>: 169</w:t>
      </w:r>
      <w:r>
        <w:rPr>
          <w:rFonts w:ascii="Times New Roman" w:hAnsi="Times New Roman" w:cs="Times New Roman"/>
        </w:rPr>
        <w:t>–1</w:t>
      </w:r>
      <w:r w:rsidRPr="00396490">
        <w:rPr>
          <w:rFonts w:ascii="Times New Roman" w:hAnsi="Times New Roman" w:cs="Times New Roman"/>
        </w:rPr>
        <w:t>70).</w:t>
      </w:r>
    </w:p>
  </w:footnote>
  <w:footnote w:id="6">
    <w:p w:rsidR="00556C82" w:rsidRPr="00A50A7B" w:rsidRDefault="00556C82">
      <w:pPr>
        <w:pStyle w:val="Funotentext"/>
        <w:rPr>
          <w:rFonts w:ascii="Times New Roman" w:hAnsi="Times New Roman" w:cs="Times New Roman"/>
        </w:rPr>
      </w:pPr>
      <w:r w:rsidRPr="00A50A7B">
        <w:rPr>
          <w:rStyle w:val="Funotenzeichen"/>
          <w:rFonts w:ascii="Times New Roman" w:hAnsi="Times New Roman" w:cs="Times New Roman"/>
        </w:rPr>
        <w:footnoteRef/>
      </w:r>
      <w:r w:rsidRPr="00A50A7B">
        <w:rPr>
          <w:rFonts w:ascii="Times New Roman" w:hAnsi="Times New Roman" w:cs="Times New Roman"/>
        </w:rPr>
        <w:t xml:space="preserve"> Most likely, </w:t>
      </w:r>
      <w:r>
        <w:rPr>
          <w:rFonts w:ascii="Times New Roman" w:hAnsi="Times New Roman" w:cs="Times New Roman"/>
        </w:rPr>
        <w:t>fewer</w:t>
      </w:r>
      <w:r w:rsidRPr="00A50A7B">
        <w:rPr>
          <w:rFonts w:ascii="Times New Roman" w:hAnsi="Times New Roman" w:cs="Times New Roman"/>
        </w:rPr>
        <w:t xml:space="preserve"> than 50% of the beliefs are correct in th</w:t>
      </w:r>
      <w:r>
        <w:rPr>
          <w:rFonts w:ascii="Times New Roman" w:hAnsi="Times New Roman" w:cs="Times New Roman"/>
        </w:rPr>
        <w:t>is</w:t>
      </w:r>
      <w:r w:rsidRPr="00A50A7B">
        <w:rPr>
          <w:rFonts w:ascii="Times New Roman" w:hAnsi="Times New Roman" w:cs="Times New Roman"/>
        </w:rPr>
        <w:t xml:space="preserve"> case</w:t>
      </w:r>
      <w:r>
        <w:rPr>
          <w:rFonts w:ascii="Times New Roman" w:hAnsi="Times New Roman" w:cs="Times New Roman"/>
        </w:rPr>
        <w:t>,</w:t>
      </w:r>
      <w:r w:rsidRPr="00A50A7B">
        <w:rPr>
          <w:rFonts w:ascii="Times New Roman" w:hAnsi="Times New Roman" w:cs="Times New Roman"/>
        </w:rPr>
        <w:t xml:space="preserve"> since often we have many conflicting parties with contrary rather than contradictory beliefs such that at most one of many beliefs is correct (see Goldberg 2013).</w:t>
      </w:r>
    </w:p>
  </w:footnote>
  <w:footnote w:id="7">
    <w:p w:rsidR="00556C82" w:rsidRPr="00A50A7B" w:rsidRDefault="00556C82">
      <w:pPr>
        <w:pStyle w:val="Funotentext"/>
        <w:rPr>
          <w:rFonts w:ascii="Times New Roman" w:hAnsi="Times New Roman" w:cs="Times New Roman"/>
        </w:rPr>
      </w:pPr>
      <w:r w:rsidRPr="00A50A7B">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sym w:font="Symbol" w:char="F05B"/>
      </w:r>
      <w:r>
        <w:rPr>
          <w:rFonts w:ascii="Times New Roman" w:hAnsi="Times New Roman" w:cs="Times New Roman"/>
        </w:rPr>
        <w:t>Reference omitted</w:t>
      </w:r>
      <w:r>
        <w:rPr>
          <w:rFonts w:ascii="Times New Roman" w:hAnsi="Times New Roman" w:cs="Times New Roman"/>
        </w:rPr>
        <w:sym w:font="Symbol" w:char="F05D"/>
      </w:r>
    </w:p>
  </w:footnote>
  <w:footnote w:id="8">
    <w:p w:rsidR="00556C82" w:rsidRPr="0034391A" w:rsidRDefault="00556C82">
      <w:pPr>
        <w:pStyle w:val="Funotentext"/>
        <w:rPr>
          <w:rFonts w:ascii="Times New Roman" w:hAnsi="Times New Roman" w:cs="Times New Roman"/>
        </w:rPr>
      </w:pPr>
      <w:r>
        <w:rPr>
          <w:rStyle w:val="Funotenzeichen"/>
        </w:rPr>
        <w:footnoteRef/>
      </w:r>
      <w:r>
        <w:t xml:space="preserve"> </w:t>
      </w:r>
      <w:r>
        <w:rPr>
          <w:rFonts w:ascii="Times New Roman" w:hAnsi="Times New Roman" w:cs="Times New Roman"/>
        </w:rPr>
        <w:t>Thanks to an anonymous reviewer for raising this objection.</w:t>
      </w:r>
    </w:p>
  </w:footnote>
  <w:footnote w:id="9">
    <w:p w:rsidR="00556C82" w:rsidRPr="00F80BCF" w:rsidRDefault="00556C82">
      <w:pPr>
        <w:pStyle w:val="Funotentext"/>
        <w:rPr>
          <w:rFonts w:ascii="Times New Roman" w:hAnsi="Times New Roman" w:cs="Times New Roman"/>
        </w:rPr>
      </w:pPr>
      <w:r w:rsidRPr="000C7026">
        <w:rPr>
          <w:rStyle w:val="Funotenzeichen"/>
          <w:rFonts w:ascii="Times New Roman" w:hAnsi="Times New Roman" w:cs="Times New Roman"/>
        </w:rPr>
        <w:footnoteRef/>
      </w:r>
      <w:r w:rsidRPr="000C7026">
        <w:rPr>
          <w:rFonts w:ascii="Times New Roman" w:hAnsi="Times New Roman" w:cs="Times New Roman"/>
        </w:rPr>
        <w:t xml:space="preserve"> In philosophy, we know this from </w:t>
      </w:r>
      <w:r w:rsidRPr="00F80BCF">
        <w:rPr>
          <w:rFonts w:ascii="Times New Roman" w:hAnsi="Times New Roman" w:cs="Times New Roman"/>
        </w:rPr>
        <w:t>indirect evidence. The best explanation of persistent disagreement is that the parties use different methods with different degrees of reliability. Similarly, in chess, we have strong direct evidence that the indirect criteria are not reliable. The criteria on the list (with the possible exception of “reputation in the field”) can be equally well satisfied while the Elo ratings indicate that the strength of the players varies radically.</w:t>
      </w:r>
    </w:p>
  </w:footnote>
  <w:footnote w:id="10">
    <w:p w:rsidR="00556C82" w:rsidRPr="002104E7" w:rsidRDefault="00556C82">
      <w:pPr>
        <w:pStyle w:val="Funotentext"/>
        <w:rPr>
          <w:rFonts w:ascii="Times New Roman" w:hAnsi="Times New Roman" w:cs="Times New Roman"/>
        </w:rPr>
      </w:pPr>
      <w:r w:rsidRPr="00F80BCF">
        <w:rPr>
          <w:rStyle w:val="Funotenzeichen"/>
          <w:rFonts w:ascii="Times New Roman" w:hAnsi="Times New Roman" w:cs="Times New Roman"/>
        </w:rPr>
        <w:footnoteRef/>
      </w:r>
      <w:r w:rsidRPr="00F80BCF">
        <w:rPr>
          <w:rFonts w:ascii="Times New Roman" w:hAnsi="Times New Roman" w:cs="Times New Roman"/>
        </w:rPr>
        <w:t xml:space="preserve"> Notice that for the sciences the situation seems to be different since </w:t>
      </w:r>
      <w:r>
        <w:rPr>
          <w:rFonts w:ascii="Times New Roman" w:hAnsi="Times New Roman" w:cs="Times New Roman"/>
        </w:rPr>
        <w:t>factors</w:t>
      </w:r>
      <w:r w:rsidRPr="00F80BCF">
        <w:rPr>
          <w:rFonts w:ascii="Times New Roman" w:hAnsi="Times New Roman" w:cs="Times New Roman"/>
        </w:rPr>
        <w:t xml:space="preserve"> such as reputation in the field properly reflect the reliability of scientists’ forecasting. In philosophy, the situation is different, given that there are only very few philosophical propositions that are generally accepted.</w:t>
      </w:r>
    </w:p>
  </w:footnote>
  <w:footnote w:id="11">
    <w:p w:rsidR="00556C82" w:rsidRPr="00FF59B1" w:rsidRDefault="00556C82">
      <w:pPr>
        <w:pStyle w:val="Funotentext"/>
        <w:rPr>
          <w:rFonts w:ascii="Times New Roman" w:hAnsi="Times New Roman" w:cs="Times New Roman"/>
        </w:rPr>
      </w:pPr>
      <w:r w:rsidRPr="00567908">
        <w:rPr>
          <w:rStyle w:val="Funotenzeichen"/>
          <w:rFonts w:ascii="Times New Roman" w:hAnsi="Times New Roman" w:cs="Times New Roman"/>
        </w:rPr>
        <w:footnoteRef/>
      </w:r>
      <w:r w:rsidRPr="00567908">
        <w:rPr>
          <w:rFonts w:ascii="Times New Roman" w:hAnsi="Times New Roman" w:cs="Times New Roman"/>
        </w:rPr>
        <w:t xml:space="preserve"> These objections were all raised by one of the anonymous reviewers.</w:t>
      </w:r>
    </w:p>
  </w:footnote>
  <w:footnote w:id="12">
    <w:p w:rsidR="00556C82" w:rsidRPr="00E55C4B" w:rsidRDefault="00556C82">
      <w:pPr>
        <w:pStyle w:val="Funotentext"/>
        <w:rPr>
          <w:rFonts w:ascii="Times New Roman" w:hAnsi="Times New Roman" w:cs="Times New Roman"/>
        </w:rPr>
      </w:pPr>
      <w:r w:rsidRPr="00567908">
        <w:rPr>
          <w:rStyle w:val="Funotenzeichen"/>
          <w:rFonts w:ascii="Times New Roman" w:hAnsi="Times New Roman" w:cs="Times New Roman"/>
        </w:rPr>
        <w:footnoteRef/>
      </w:r>
      <w:r w:rsidRPr="00567908">
        <w:rPr>
          <w:rFonts w:ascii="Times New Roman" w:hAnsi="Times New Roman" w:cs="Times New Roman"/>
        </w:rPr>
        <w:t xml:space="preserve"> Strictly speaking, this claim has to be relativized to methods. More precisely, in order to count as </w:t>
      </w:r>
      <w:r w:rsidRPr="00E55C4B">
        <w:rPr>
          <w:rFonts w:ascii="Times New Roman" w:hAnsi="Times New Roman" w:cs="Times New Roman"/>
        </w:rPr>
        <w:t xml:space="preserve">an </w:t>
      </w:r>
      <w:r w:rsidRPr="00567908">
        <w:rPr>
          <w:rFonts w:ascii="Times New Roman" w:hAnsi="Times New Roman" w:cs="Times New Roman"/>
        </w:rPr>
        <w:t xml:space="preserve">epistemic peer with respect to some currently controversial proposition p the opponents must use </w:t>
      </w:r>
      <w:r w:rsidRPr="00567908">
        <w:rPr>
          <w:rFonts w:ascii="Times New Roman" w:hAnsi="Times New Roman" w:cs="Times New Roman"/>
          <w:i/>
        </w:rPr>
        <w:t>methods</w:t>
      </w:r>
      <w:r w:rsidRPr="00567908">
        <w:rPr>
          <w:rFonts w:ascii="Times New Roman" w:hAnsi="Times New Roman" w:cs="Times New Roman"/>
        </w:rPr>
        <w:t xml:space="preserve"> that produced an equal ratio of true beliefs in the past. It is hence not sufficient to count </w:t>
      </w:r>
      <w:r>
        <w:rPr>
          <w:rFonts w:ascii="Times New Roman" w:hAnsi="Times New Roman" w:cs="Times New Roman"/>
        </w:rPr>
        <w:t xml:space="preserve">the </w:t>
      </w:r>
      <w:r w:rsidRPr="00567908">
        <w:rPr>
          <w:rFonts w:ascii="Times New Roman" w:hAnsi="Times New Roman" w:cs="Times New Roman"/>
        </w:rPr>
        <w:t>true and false beliefs on both sides, we also have to establish that we compare only beliefs that are based on those methods that are currently used by the opponents. To avoid too much complexity, I leave out this qualification in the main text</w:t>
      </w:r>
      <w:r>
        <w:rPr>
          <w:rFonts w:ascii="Times New Roman" w:hAnsi="Times New Roman" w:cs="Times New Roman"/>
        </w:rPr>
        <w:t xml:space="preserve">. </w:t>
      </w:r>
      <w:r w:rsidRPr="00567908">
        <w:rPr>
          <w:rFonts w:ascii="Times New Roman" w:hAnsi="Times New Roman" w:cs="Times New Roman"/>
        </w:rPr>
        <w:t>Thanks to an anonymous reviewer for drawing my attention to this fact.</w:t>
      </w:r>
    </w:p>
  </w:footnote>
  <w:footnote w:id="13">
    <w:p w:rsidR="00556C82" w:rsidRPr="000F6811" w:rsidRDefault="00556C82" w:rsidP="000F6811">
      <w:pPr>
        <w:pStyle w:val="Funotentext"/>
        <w:rPr>
          <w:rFonts w:ascii="Times New Roman" w:hAnsi="Times New Roman" w:cs="Times New Roman"/>
        </w:rPr>
      </w:pPr>
      <w:r>
        <w:rPr>
          <w:rStyle w:val="Funotenzeichen"/>
        </w:rPr>
        <w:footnoteRef/>
      </w:r>
      <w:r w:rsidRPr="001C784E">
        <w:t xml:space="preserve"> </w:t>
      </w:r>
      <w:r w:rsidRPr="00567908">
        <w:rPr>
          <w:rFonts w:ascii="Times New Roman" w:hAnsi="Times New Roman" w:cs="Times New Roman"/>
        </w:rPr>
        <w:t>The following objection was raised by one of the anonymous reviewers. Compare also Foley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82" w:rsidRDefault="00556C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82" w:rsidRDefault="00556C8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C82" w:rsidRDefault="00556C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C2218"/>
    <w:multiLevelType w:val="hybridMultilevel"/>
    <w:tmpl w:val="580EA9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6C6A7D"/>
    <w:multiLevelType w:val="hybridMultilevel"/>
    <w:tmpl w:val="308E1B1C"/>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21"/>
    <w:rsid w:val="000008CE"/>
    <w:rsid w:val="00001C4D"/>
    <w:rsid w:val="000039CD"/>
    <w:rsid w:val="000053F6"/>
    <w:rsid w:val="0001045E"/>
    <w:rsid w:val="00010FBD"/>
    <w:rsid w:val="00012ECB"/>
    <w:rsid w:val="00015040"/>
    <w:rsid w:val="00015212"/>
    <w:rsid w:val="00015BF1"/>
    <w:rsid w:val="00030348"/>
    <w:rsid w:val="0003259F"/>
    <w:rsid w:val="000346D5"/>
    <w:rsid w:val="00037998"/>
    <w:rsid w:val="0004016A"/>
    <w:rsid w:val="00040A43"/>
    <w:rsid w:val="00045470"/>
    <w:rsid w:val="0004762B"/>
    <w:rsid w:val="00047FEB"/>
    <w:rsid w:val="000508C0"/>
    <w:rsid w:val="00062C87"/>
    <w:rsid w:val="000672DD"/>
    <w:rsid w:val="000719F8"/>
    <w:rsid w:val="00080837"/>
    <w:rsid w:val="00081276"/>
    <w:rsid w:val="000818DF"/>
    <w:rsid w:val="000830C2"/>
    <w:rsid w:val="00083717"/>
    <w:rsid w:val="00084552"/>
    <w:rsid w:val="00087742"/>
    <w:rsid w:val="00092B21"/>
    <w:rsid w:val="000951D7"/>
    <w:rsid w:val="00095524"/>
    <w:rsid w:val="000A4A6F"/>
    <w:rsid w:val="000A5193"/>
    <w:rsid w:val="000B07DD"/>
    <w:rsid w:val="000B6D83"/>
    <w:rsid w:val="000C110C"/>
    <w:rsid w:val="000C2456"/>
    <w:rsid w:val="000C2BE2"/>
    <w:rsid w:val="000C7026"/>
    <w:rsid w:val="000D0E7E"/>
    <w:rsid w:val="000D33C3"/>
    <w:rsid w:val="000D40F3"/>
    <w:rsid w:val="000D7D46"/>
    <w:rsid w:val="000E08ED"/>
    <w:rsid w:val="000E34E7"/>
    <w:rsid w:val="000E3F56"/>
    <w:rsid w:val="000E6DC0"/>
    <w:rsid w:val="000F6811"/>
    <w:rsid w:val="001009BB"/>
    <w:rsid w:val="00105C2A"/>
    <w:rsid w:val="001126F1"/>
    <w:rsid w:val="00113DE5"/>
    <w:rsid w:val="00114E54"/>
    <w:rsid w:val="00114F45"/>
    <w:rsid w:val="00121595"/>
    <w:rsid w:val="001259A7"/>
    <w:rsid w:val="00125CBB"/>
    <w:rsid w:val="00125D6A"/>
    <w:rsid w:val="00130C3B"/>
    <w:rsid w:val="001321B7"/>
    <w:rsid w:val="00132B2D"/>
    <w:rsid w:val="00133A5E"/>
    <w:rsid w:val="00136988"/>
    <w:rsid w:val="001408BB"/>
    <w:rsid w:val="00141CE8"/>
    <w:rsid w:val="001523C8"/>
    <w:rsid w:val="0015402D"/>
    <w:rsid w:val="001541AE"/>
    <w:rsid w:val="00155465"/>
    <w:rsid w:val="00163C0B"/>
    <w:rsid w:val="00166F70"/>
    <w:rsid w:val="0017274F"/>
    <w:rsid w:val="00187E72"/>
    <w:rsid w:val="00197188"/>
    <w:rsid w:val="00197DE4"/>
    <w:rsid w:val="001A4E45"/>
    <w:rsid w:val="001A5180"/>
    <w:rsid w:val="001B133B"/>
    <w:rsid w:val="001B3F93"/>
    <w:rsid w:val="001C06B1"/>
    <w:rsid w:val="001C1186"/>
    <w:rsid w:val="001C46C6"/>
    <w:rsid w:val="001C62BE"/>
    <w:rsid w:val="001D7123"/>
    <w:rsid w:val="001E0934"/>
    <w:rsid w:val="001E0B21"/>
    <w:rsid w:val="001E1C83"/>
    <w:rsid w:val="001E2257"/>
    <w:rsid w:val="001E25EA"/>
    <w:rsid w:val="001E34FA"/>
    <w:rsid w:val="001E4FA1"/>
    <w:rsid w:val="001E651C"/>
    <w:rsid w:val="001E6742"/>
    <w:rsid w:val="001E6B0F"/>
    <w:rsid w:val="001F3283"/>
    <w:rsid w:val="001F3790"/>
    <w:rsid w:val="001F4324"/>
    <w:rsid w:val="001F494D"/>
    <w:rsid w:val="001F4BCC"/>
    <w:rsid w:val="0020042B"/>
    <w:rsid w:val="002010C8"/>
    <w:rsid w:val="002027CA"/>
    <w:rsid w:val="002039D4"/>
    <w:rsid w:val="002076A9"/>
    <w:rsid w:val="002104E7"/>
    <w:rsid w:val="002133EC"/>
    <w:rsid w:val="00222B4D"/>
    <w:rsid w:val="00222D0B"/>
    <w:rsid w:val="00222FC5"/>
    <w:rsid w:val="00232608"/>
    <w:rsid w:val="00234884"/>
    <w:rsid w:val="00236BE0"/>
    <w:rsid w:val="0023730B"/>
    <w:rsid w:val="0024174B"/>
    <w:rsid w:val="00243AC5"/>
    <w:rsid w:val="00245142"/>
    <w:rsid w:val="00247443"/>
    <w:rsid w:val="0026073B"/>
    <w:rsid w:val="00261CEC"/>
    <w:rsid w:val="00262789"/>
    <w:rsid w:val="00263883"/>
    <w:rsid w:val="00275136"/>
    <w:rsid w:val="0028092E"/>
    <w:rsid w:val="002812C8"/>
    <w:rsid w:val="0028383C"/>
    <w:rsid w:val="0028717A"/>
    <w:rsid w:val="002955A6"/>
    <w:rsid w:val="00297888"/>
    <w:rsid w:val="002A1C41"/>
    <w:rsid w:val="002B08D5"/>
    <w:rsid w:val="002B44B0"/>
    <w:rsid w:val="002B47D3"/>
    <w:rsid w:val="002B63E7"/>
    <w:rsid w:val="002C0754"/>
    <w:rsid w:val="002C225F"/>
    <w:rsid w:val="002C4DE8"/>
    <w:rsid w:val="002C7996"/>
    <w:rsid w:val="002D1469"/>
    <w:rsid w:val="002D37AB"/>
    <w:rsid w:val="002D44E9"/>
    <w:rsid w:val="002D6784"/>
    <w:rsid w:val="002E07FD"/>
    <w:rsid w:val="002E0E72"/>
    <w:rsid w:val="002E2F9B"/>
    <w:rsid w:val="002E6FDE"/>
    <w:rsid w:val="002F063D"/>
    <w:rsid w:val="002F58DD"/>
    <w:rsid w:val="002F7A32"/>
    <w:rsid w:val="002F7B25"/>
    <w:rsid w:val="00305149"/>
    <w:rsid w:val="00307023"/>
    <w:rsid w:val="00310E73"/>
    <w:rsid w:val="003147DD"/>
    <w:rsid w:val="00316E08"/>
    <w:rsid w:val="003203D1"/>
    <w:rsid w:val="0032285F"/>
    <w:rsid w:val="003239B0"/>
    <w:rsid w:val="0032418D"/>
    <w:rsid w:val="00324795"/>
    <w:rsid w:val="003259F0"/>
    <w:rsid w:val="0032618E"/>
    <w:rsid w:val="00331172"/>
    <w:rsid w:val="003363E5"/>
    <w:rsid w:val="003421B9"/>
    <w:rsid w:val="0034391A"/>
    <w:rsid w:val="003442A2"/>
    <w:rsid w:val="00344732"/>
    <w:rsid w:val="00346586"/>
    <w:rsid w:val="003533AB"/>
    <w:rsid w:val="00356DC8"/>
    <w:rsid w:val="003601AF"/>
    <w:rsid w:val="00360C11"/>
    <w:rsid w:val="00361E1C"/>
    <w:rsid w:val="00363C6E"/>
    <w:rsid w:val="0036641E"/>
    <w:rsid w:val="00371E66"/>
    <w:rsid w:val="00384DF9"/>
    <w:rsid w:val="00390404"/>
    <w:rsid w:val="00390449"/>
    <w:rsid w:val="00394898"/>
    <w:rsid w:val="00396490"/>
    <w:rsid w:val="00397F45"/>
    <w:rsid w:val="003A1814"/>
    <w:rsid w:val="003A1C00"/>
    <w:rsid w:val="003A4A32"/>
    <w:rsid w:val="003A58B3"/>
    <w:rsid w:val="003A5F29"/>
    <w:rsid w:val="003A702C"/>
    <w:rsid w:val="003B2B64"/>
    <w:rsid w:val="003B3DD1"/>
    <w:rsid w:val="003C20EF"/>
    <w:rsid w:val="003D29EC"/>
    <w:rsid w:val="003D2C29"/>
    <w:rsid w:val="003E3D3D"/>
    <w:rsid w:val="003E46E3"/>
    <w:rsid w:val="003E6DE9"/>
    <w:rsid w:val="003F0878"/>
    <w:rsid w:val="003F35FB"/>
    <w:rsid w:val="003F37D5"/>
    <w:rsid w:val="003F39F4"/>
    <w:rsid w:val="003F4172"/>
    <w:rsid w:val="003F6F62"/>
    <w:rsid w:val="00411854"/>
    <w:rsid w:val="00412A65"/>
    <w:rsid w:val="004141C1"/>
    <w:rsid w:val="00417B47"/>
    <w:rsid w:val="00420F20"/>
    <w:rsid w:val="004227F5"/>
    <w:rsid w:val="00427ED2"/>
    <w:rsid w:val="00431FF5"/>
    <w:rsid w:val="00435CE0"/>
    <w:rsid w:val="00437FF3"/>
    <w:rsid w:val="0044055D"/>
    <w:rsid w:val="00440F08"/>
    <w:rsid w:val="00443136"/>
    <w:rsid w:val="00443257"/>
    <w:rsid w:val="00451336"/>
    <w:rsid w:val="00454AE6"/>
    <w:rsid w:val="00460742"/>
    <w:rsid w:val="0046223E"/>
    <w:rsid w:val="00463306"/>
    <w:rsid w:val="00463CFC"/>
    <w:rsid w:val="00466814"/>
    <w:rsid w:val="00472015"/>
    <w:rsid w:val="00473E92"/>
    <w:rsid w:val="00480975"/>
    <w:rsid w:val="0048149C"/>
    <w:rsid w:val="00485F42"/>
    <w:rsid w:val="004862F3"/>
    <w:rsid w:val="00492C1F"/>
    <w:rsid w:val="004960F7"/>
    <w:rsid w:val="004A0249"/>
    <w:rsid w:val="004A63B7"/>
    <w:rsid w:val="004B6A2C"/>
    <w:rsid w:val="004C0E85"/>
    <w:rsid w:val="004C161C"/>
    <w:rsid w:val="004C447A"/>
    <w:rsid w:val="004C471B"/>
    <w:rsid w:val="004C4855"/>
    <w:rsid w:val="004C571E"/>
    <w:rsid w:val="004C5D8B"/>
    <w:rsid w:val="004C5DBC"/>
    <w:rsid w:val="004D1B59"/>
    <w:rsid w:val="004D7D6F"/>
    <w:rsid w:val="004E2886"/>
    <w:rsid w:val="004E5074"/>
    <w:rsid w:val="004E56F9"/>
    <w:rsid w:val="004E6907"/>
    <w:rsid w:val="004E6CAF"/>
    <w:rsid w:val="004E7814"/>
    <w:rsid w:val="004F2B1F"/>
    <w:rsid w:val="004F3230"/>
    <w:rsid w:val="004F3350"/>
    <w:rsid w:val="004F6E3B"/>
    <w:rsid w:val="004F6F7B"/>
    <w:rsid w:val="00500F9A"/>
    <w:rsid w:val="00501E53"/>
    <w:rsid w:val="005061ED"/>
    <w:rsid w:val="0051272B"/>
    <w:rsid w:val="00512C0B"/>
    <w:rsid w:val="005173A3"/>
    <w:rsid w:val="00517ECC"/>
    <w:rsid w:val="00521FB0"/>
    <w:rsid w:val="0052416F"/>
    <w:rsid w:val="00527DB3"/>
    <w:rsid w:val="005312B7"/>
    <w:rsid w:val="00541EBC"/>
    <w:rsid w:val="00541F38"/>
    <w:rsid w:val="005463B9"/>
    <w:rsid w:val="00546BCB"/>
    <w:rsid w:val="005537C5"/>
    <w:rsid w:val="005560EA"/>
    <w:rsid w:val="00556C82"/>
    <w:rsid w:val="00560970"/>
    <w:rsid w:val="005615F1"/>
    <w:rsid w:val="0056261F"/>
    <w:rsid w:val="00564AB4"/>
    <w:rsid w:val="00566AAA"/>
    <w:rsid w:val="00567908"/>
    <w:rsid w:val="00572FE4"/>
    <w:rsid w:val="00576381"/>
    <w:rsid w:val="005778C9"/>
    <w:rsid w:val="005809BA"/>
    <w:rsid w:val="00581A58"/>
    <w:rsid w:val="005855CB"/>
    <w:rsid w:val="00585CC1"/>
    <w:rsid w:val="005902FD"/>
    <w:rsid w:val="00590FA1"/>
    <w:rsid w:val="0059593A"/>
    <w:rsid w:val="00596319"/>
    <w:rsid w:val="005A2C2D"/>
    <w:rsid w:val="005B6110"/>
    <w:rsid w:val="005C0A24"/>
    <w:rsid w:val="005D221F"/>
    <w:rsid w:val="005D246F"/>
    <w:rsid w:val="005E0DAA"/>
    <w:rsid w:val="005E4830"/>
    <w:rsid w:val="005E5BD7"/>
    <w:rsid w:val="005F2EEA"/>
    <w:rsid w:val="005F531C"/>
    <w:rsid w:val="006069B5"/>
    <w:rsid w:val="00606EB2"/>
    <w:rsid w:val="00607E9E"/>
    <w:rsid w:val="00610F0D"/>
    <w:rsid w:val="0061249B"/>
    <w:rsid w:val="0061379A"/>
    <w:rsid w:val="00614109"/>
    <w:rsid w:val="00615637"/>
    <w:rsid w:val="00620460"/>
    <w:rsid w:val="00620B9C"/>
    <w:rsid w:val="00624D75"/>
    <w:rsid w:val="006257F6"/>
    <w:rsid w:val="00626340"/>
    <w:rsid w:val="00626A26"/>
    <w:rsid w:val="006432B5"/>
    <w:rsid w:val="00645E59"/>
    <w:rsid w:val="00646277"/>
    <w:rsid w:val="00647FBD"/>
    <w:rsid w:val="006523AB"/>
    <w:rsid w:val="0065317D"/>
    <w:rsid w:val="0065385C"/>
    <w:rsid w:val="00655D5A"/>
    <w:rsid w:val="00666CA4"/>
    <w:rsid w:val="006711EA"/>
    <w:rsid w:val="006723AD"/>
    <w:rsid w:val="00673943"/>
    <w:rsid w:val="0067546E"/>
    <w:rsid w:val="00682229"/>
    <w:rsid w:val="00683767"/>
    <w:rsid w:val="00685EF0"/>
    <w:rsid w:val="00692A22"/>
    <w:rsid w:val="006930F2"/>
    <w:rsid w:val="0069362D"/>
    <w:rsid w:val="00695CFE"/>
    <w:rsid w:val="006A7E9E"/>
    <w:rsid w:val="006B2CB9"/>
    <w:rsid w:val="006B43D2"/>
    <w:rsid w:val="006B5BE4"/>
    <w:rsid w:val="006C040C"/>
    <w:rsid w:val="006C0A9A"/>
    <w:rsid w:val="006C38BE"/>
    <w:rsid w:val="006C775D"/>
    <w:rsid w:val="006D4B03"/>
    <w:rsid w:val="006D4E28"/>
    <w:rsid w:val="006D7B82"/>
    <w:rsid w:val="006E3DCC"/>
    <w:rsid w:val="006E4B7C"/>
    <w:rsid w:val="006F15EE"/>
    <w:rsid w:val="006F2E1A"/>
    <w:rsid w:val="006F47D1"/>
    <w:rsid w:val="00705243"/>
    <w:rsid w:val="00705601"/>
    <w:rsid w:val="00710FC4"/>
    <w:rsid w:val="00712F87"/>
    <w:rsid w:val="00713368"/>
    <w:rsid w:val="00714A7C"/>
    <w:rsid w:val="00716AA3"/>
    <w:rsid w:val="00716C42"/>
    <w:rsid w:val="0072306B"/>
    <w:rsid w:val="0072525F"/>
    <w:rsid w:val="00727205"/>
    <w:rsid w:val="00743801"/>
    <w:rsid w:val="0074613B"/>
    <w:rsid w:val="0074725E"/>
    <w:rsid w:val="007502A6"/>
    <w:rsid w:val="007513D4"/>
    <w:rsid w:val="007526A1"/>
    <w:rsid w:val="00754F3F"/>
    <w:rsid w:val="0075643D"/>
    <w:rsid w:val="00767D17"/>
    <w:rsid w:val="0077035A"/>
    <w:rsid w:val="00770859"/>
    <w:rsid w:val="00770D96"/>
    <w:rsid w:val="00771BA2"/>
    <w:rsid w:val="00772DE6"/>
    <w:rsid w:val="00774756"/>
    <w:rsid w:val="00775BB9"/>
    <w:rsid w:val="00780062"/>
    <w:rsid w:val="00780D4D"/>
    <w:rsid w:val="00781E69"/>
    <w:rsid w:val="00782E81"/>
    <w:rsid w:val="00785FBA"/>
    <w:rsid w:val="00786FBD"/>
    <w:rsid w:val="00787868"/>
    <w:rsid w:val="00791491"/>
    <w:rsid w:val="00791EAA"/>
    <w:rsid w:val="007A04E7"/>
    <w:rsid w:val="007A2584"/>
    <w:rsid w:val="007B6054"/>
    <w:rsid w:val="007B7669"/>
    <w:rsid w:val="007B7821"/>
    <w:rsid w:val="007C130C"/>
    <w:rsid w:val="007C2844"/>
    <w:rsid w:val="007C2C77"/>
    <w:rsid w:val="007D0183"/>
    <w:rsid w:val="007D2C04"/>
    <w:rsid w:val="007D6CA6"/>
    <w:rsid w:val="007D7274"/>
    <w:rsid w:val="007E68EF"/>
    <w:rsid w:val="007E6B70"/>
    <w:rsid w:val="007E754D"/>
    <w:rsid w:val="007E782E"/>
    <w:rsid w:val="007F02D0"/>
    <w:rsid w:val="007F42A0"/>
    <w:rsid w:val="007F51F6"/>
    <w:rsid w:val="008000FD"/>
    <w:rsid w:val="0080138F"/>
    <w:rsid w:val="00803BBE"/>
    <w:rsid w:val="00810ABE"/>
    <w:rsid w:val="00810E9B"/>
    <w:rsid w:val="00812F81"/>
    <w:rsid w:val="0081421A"/>
    <w:rsid w:val="00814B3A"/>
    <w:rsid w:val="008218D5"/>
    <w:rsid w:val="008225DC"/>
    <w:rsid w:val="00825130"/>
    <w:rsid w:val="00826E9B"/>
    <w:rsid w:val="00826F55"/>
    <w:rsid w:val="00835425"/>
    <w:rsid w:val="00835EBD"/>
    <w:rsid w:val="00836683"/>
    <w:rsid w:val="00844D3B"/>
    <w:rsid w:val="008513F5"/>
    <w:rsid w:val="008612C4"/>
    <w:rsid w:val="00863874"/>
    <w:rsid w:val="00865C20"/>
    <w:rsid w:val="00871A06"/>
    <w:rsid w:val="00871CF6"/>
    <w:rsid w:val="00873A21"/>
    <w:rsid w:val="00875282"/>
    <w:rsid w:val="00881375"/>
    <w:rsid w:val="00885019"/>
    <w:rsid w:val="00891270"/>
    <w:rsid w:val="008960E9"/>
    <w:rsid w:val="008977CC"/>
    <w:rsid w:val="008B193E"/>
    <w:rsid w:val="008B3ECB"/>
    <w:rsid w:val="008B4F12"/>
    <w:rsid w:val="008B6E67"/>
    <w:rsid w:val="008C05AA"/>
    <w:rsid w:val="008C2464"/>
    <w:rsid w:val="008C60F1"/>
    <w:rsid w:val="008C7381"/>
    <w:rsid w:val="008D2CC6"/>
    <w:rsid w:val="008D58D3"/>
    <w:rsid w:val="008D5CB4"/>
    <w:rsid w:val="008D7595"/>
    <w:rsid w:val="008E152C"/>
    <w:rsid w:val="008E305F"/>
    <w:rsid w:val="008E3079"/>
    <w:rsid w:val="008F7165"/>
    <w:rsid w:val="008F7ABF"/>
    <w:rsid w:val="009006FC"/>
    <w:rsid w:val="009016D1"/>
    <w:rsid w:val="00901871"/>
    <w:rsid w:val="00904C3A"/>
    <w:rsid w:val="0090746F"/>
    <w:rsid w:val="009130E6"/>
    <w:rsid w:val="00916922"/>
    <w:rsid w:val="00926049"/>
    <w:rsid w:val="00926718"/>
    <w:rsid w:val="00932221"/>
    <w:rsid w:val="0093477A"/>
    <w:rsid w:val="00945133"/>
    <w:rsid w:val="009576B4"/>
    <w:rsid w:val="009609D9"/>
    <w:rsid w:val="00963599"/>
    <w:rsid w:val="0096450B"/>
    <w:rsid w:val="00964D8D"/>
    <w:rsid w:val="0096609D"/>
    <w:rsid w:val="00970773"/>
    <w:rsid w:val="0097442E"/>
    <w:rsid w:val="009812A2"/>
    <w:rsid w:val="0098225B"/>
    <w:rsid w:val="00985BAA"/>
    <w:rsid w:val="009873DE"/>
    <w:rsid w:val="0099523D"/>
    <w:rsid w:val="00996536"/>
    <w:rsid w:val="00996CE4"/>
    <w:rsid w:val="00996E34"/>
    <w:rsid w:val="009A3807"/>
    <w:rsid w:val="009A614E"/>
    <w:rsid w:val="009A7378"/>
    <w:rsid w:val="009C05D3"/>
    <w:rsid w:val="009C2780"/>
    <w:rsid w:val="009C52DF"/>
    <w:rsid w:val="009D3042"/>
    <w:rsid w:val="009D548E"/>
    <w:rsid w:val="009E777E"/>
    <w:rsid w:val="009F3B75"/>
    <w:rsid w:val="00A00515"/>
    <w:rsid w:val="00A05664"/>
    <w:rsid w:val="00A06233"/>
    <w:rsid w:val="00A10B44"/>
    <w:rsid w:val="00A15A57"/>
    <w:rsid w:val="00A17F20"/>
    <w:rsid w:val="00A50A7B"/>
    <w:rsid w:val="00A55025"/>
    <w:rsid w:val="00A5546E"/>
    <w:rsid w:val="00A55540"/>
    <w:rsid w:val="00A559DD"/>
    <w:rsid w:val="00A55CA1"/>
    <w:rsid w:val="00A63E45"/>
    <w:rsid w:val="00A67D58"/>
    <w:rsid w:val="00A71534"/>
    <w:rsid w:val="00A72B81"/>
    <w:rsid w:val="00A731AF"/>
    <w:rsid w:val="00A737B3"/>
    <w:rsid w:val="00A80DA8"/>
    <w:rsid w:val="00A906A5"/>
    <w:rsid w:val="00A910E3"/>
    <w:rsid w:val="00A9710A"/>
    <w:rsid w:val="00AA171A"/>
    <w:rsid w:val="00AA2CBE"/>
    <w:rsid w:val="00AA46BB"/>
    <w:rsid w:val="00AB130D"/>
    <w:rsid w:val="00AB77CD"/>
    <w:rsid w:val="00AB7E4D"/>
    <w:rsid w:val="00AC0617"/>
    <w:rsid w:val="00AC50F4"/>
    <w:rsid w:val="00AD0BDC"/>
    <w:rsid w:val="00AD12DD"/>
    <w:rsid w:val="00AD29CE"/>
    <w:rsid w:val="00AD419C"/>
    <w:rsid w:val="00AD4C78"/>
    <w:rsid w:val="00AD793A"/>
    <w:rsid w:val="00AE600A"/>
    <w:rsid w:val="00AF22DB"/>
    <w:rsid w:val="00AF3311"/>
    <w:rsid w:val="00AF4615"/>
    <w:rsid w:val="00AF4A44"/>
    <w:rsid w:val="00B00B56"/>
    <w:rsid w:val="00B030D7"/>
    <w:rsid w:val="00B033DA"/>
    <w:rsid w:val="00B0480F"/>
    <w:rsid w:val="00B1309C"/>
    <w:rsid w:val="00B146F1"/>
    <w:rsid w:val="00B2089C"/>
    <w:rsid w:val="00B23B90"/>
    <w:rsid w:val="00B251BC"/>
    <w:rsid w:val="00B26B88"/>
    <w:rsid w:val="00B37297"/>
    <w:rsid w:val="00B37589"/>
    <w:rsid w:val="00B4074F"/>
    <w:rsid w:val="00B45BEA"/>
    <w:rsid w:val="00B540ED"/>
    <w:rsid w:val="00B5754A"/>
    <w:rsid w:val="00B650AB"/>
    <w:rsid w:val="00B656B1"/>
    <w:rsid w:val="00B66797"/>
    <w:rsid w:val="00B67116"/>
    <w:rsid w:val="00B71BC6"/>
    <w:rsid w:val="00B71FFE"/>
    <w:rsid w:val="00B7422E"/>
    <w:rsid w:val="00B760CA"/>
    <w:rsid w:val="00B901AC"/>
    <w:rsid w:val="00B9031D"/>
    <w:rsid w:val="00BA0B20"/>
    <w:rsid w:val="00BA0E00"/>
    <w:rsid w:val="00BB0432"/>
    <w:rsid w:val="00BB0A74"/>
    <w:rsid w:val="00BB57B4"/>
    <w:rsid w:val="00BB6571"/>
    <w:rsid w:val="00BB67EB"/>
    <w:rsid w:val="00BB6FB5"/>
    <w:rsid w:val="00BC0FD3"/>
    <w:rsid w:val="00BC4B28"/>
    <w:rsid w:val="00BD0D67"/>
    <w:rsid w:val="00BD1E87"/>
    <w:rsid w:val="00BD37F9"/>
    <w:rsid w:val="00BD5C0B"/>
    <w:rsid w:val="00BE1E52"/>
    <w:rsid w:val="00BE5AF6"/>
    <w:rsid w:val="00BE71BC"/>
    <w:rsid w:val="00BF1024"/>
    <w:rsid w:val="00BF47F8"/>
    <w:rsid w:val="00BF77C5"/>
    <w:rsid w:val="00C04B38"/>
    <w:rsid w:val="00C06173"/>
    <w:rsid w:val="00C139C6"/>
    <w:rsid w:val="00C14A39"/>
    <w:rsid w:val="00C165EB"/>
    <w:rsid w:val="00C17532"/>
    <w:rsid w:val="00C203DB"/>
    <w:rsid w:val="00C21D2F"/>
    <w:rsid w:val="00C223E7"/>
    <w:rsid w:val="00C22C99"/>
    <w:rsid w:val="00C4036C"/>
    <w:rsid w:val="00C42386"/>
    <w:rsid w:val="00C51F78"/>
    <w:rsid w:val="00C54A22"/>
    <w:rsid w:val="00C553C0"/>
    <w:rsid w:val="00C5585C"/>
    <w:rsid w:val="00C55DFF"/>
    <w:rsid w:val="00C5603F"/>
    <w:rsid w:val="00C60B89"/>
    <w:rsid w:val="00C61E1A"/>
    <w:rsid w:val="00C647DC"/>
    <w:rsid w:val="00C66294"/>
    <w:rsid w:val="00C66E84"/>
    <w:rsid w:val="00C70490"/>
    <w:rsid w:val="00C73F8B"/>
    <w:rsid w:val="00C7543E"/>
    <w:rsid w:val="00C84B68"/>
    <w:rsid w:val="00C84E36"/>
    <w:rsid w:val="00C92978"/>
    <w:rsid w:val="00CA1A6C"/>
    <w:rsid w:val="00CA1F09"/>
    <w:rsid w:val="00CB106C"/>
    <w:rsid w:val="00CB1FAA"/>
    <w:rsid w:val="00CB21D4"/>
    <w:rsid w:val="00CB2DE1"/>
    <w:rsid w:val="00CB5EB6"/>
    <w:rsid w:val="00CC02E5"/>
    <w:rsid w:val="00CD322B"/>
    <w:rsid w:val="00CD43DF"/>
    <w:rsid w:val="00CE4B8B"/>
    <w:rsid w:val="00CE5F30"/>
    <w:rsid w:val="00CF183E"/>
    <w:rsid w:val="00CF1B04"/>
    <w:rsid w:val="00CF21FD"/>
    <w:rsid w:val="00CF3A02"/>
    <w:rsid w:val="00CF4541"/>
    <w:rsid w:val="00CF51F0"/>
    <w:rsid w:val="00CF5F83"/>
    <w:rsid w:val="00CF7A43"/>
    <w:rsid w:val="00CF7BCA"/>
    <w:rsid w:val="00D0106E"/>
    <w:rsid w:val="00D01587"/>
    <w:rsid w:val="00D0266C"/>
    <w:rsid w:val="00D06E6B"/>
    <w:rsid w:val="00D119B4"/>
    <w:rsid w:val="00D11ECF"/>
    <w:rsid w:val="00D22086"/>
    <w:rsid w:val="00D22597"/>
    <w:rsid w:val="00D2379E"/>
    <w:rsid w:val="00D23DBE"/>
    <w:rsid w:val="00D24153"/>
    <w:rsid w:val="00D2449E"/>
    <w:rsid w:val="00D333E0"/>
    <w:rsid w:val="00D35177"/>
    <w:rsid w:val="00D40B4F"/>
    <w:rsid w:val="00D41AEE"/>
    <w:rsid w:val="00D4268F"/>
    <w:rsid w:val="00D43512"/>
    <w:rsid w:val="00D443B6"/>
    <w:rsid w:val="00D513B7"/>
    <w:rsid w:val="00D520BD"/>
    <w:rsid w:val="00D56DC0"/>
    <w:rsid w:val="00D611E7"/>
    <w:rsid w:val="00D62F2A"/>
    <w:rsid w:val="00D66671"/>
    <w:rsid w:val="00D67097"/>
    <w:rsid w:val="00D678FE"/>
    <w:rsid w:val="00D72486"/>
    <w:rsid w:val="00D733FC"/>
    <w:rsid w:val="00D773E1"/>
    <w:rsid w:val="00D80DEA"/>
    <w:rsid w:val="00D85B0B"/>
    <w:rsid w:val="00D8630B"/>
    <w:rsid w:val="00D8640E"/>
    <w:rsid w:val="00D918C6"/>
    <w:rsid w:val="00D91C24"/>
    <w:rsid w:val="00D93B1A"/>
    <w:rsid w:val="00DA17FA"/>
    <w:rsid w:val="00DA2742"/>
    <w:rsid w:val="00DA36FC"/>
    <w:rsid w:val="00DA6EBB"/>
    <w:rsid w:val="00DA7DC5"/>
    <w:rsid w:val="00DB5249"/>
    <w:rsid w:val="00DB6DAF"/>
    <w:rsid w:val="00DC290B"/>
    <w:rsid w:val="00DC2DB4"/>
    <w:rsid w:val="00DC6AD3"/>
    <w:rsid w:val="00DC6F36"/>
    <w:rsid w:val="00DC78A0"/>
    <w:rsid w:val="00DD0B84"/>
    <w:rsid w:val="00DE1B72"/>
    <w:rsid w:val="00DE4174"/>
    <w:rsid w:val="00DE520C"/>
    <w:rsid w:val="00DE540E"/>
    <w:rsid w:val="00DE6B10"/>
    <w:rsid w:val="00DF3FF3"/>
    <w:rsid w:val="00DF7EC6"/>
    <w:rsid w:val="00E01644"/>
    <w:rsid w:val="00E025D9"/>
    <w:rsid w:val="00E02E75"/>
    <w:rsid w:val="00E03944"/>
    <w:rsid w:val="00E05AE4"/>
    <w:rsid w:val="00E05C18"/>
    <w:rsid w:val="00E10027"/>
    <w:rsid w:val="00E109E4"/>
    <w:rsid w:val="00E1190A"/>
    <w:rsid w:val="00E152A3"/>
    <w:rsid w:val="00E211E3"/>
    <w:rsid w:val="00E214F9"/>
    <w:rsid w:val="00E21EF1"/>
    <w:rsid w:val="00E2548B"/>
    <w:rsid w:val="00E33405"/>
    <w:rsid w:val="00E35E39"/>
    <w:rsid w:val="00E366BF"/>
    <w:rsid w:val="00E42DBF"/>
    <w:rsid w:val="00E44BED"/>
    <w:rsid w:val="00E50E0F"/>
    <w:rsid w:val="00E526AC"/>
    <w:rsid w:val="00E55C4B"/>
    <w:rsid w:val="00E567D0"/>
    <w:rsid w:val="00E57683"/>
    <w:rsid w:val="00E57921"/>
    <w:rsid w:val="00E606AD"/>
    <w:rsid w:val="00E6208E"/>
    <w:rsid w:val="00E778EC"/>
    <w:rsid w:val="00E82D67"/>
    <w:rsid w:val="00E83CEE"/>
    <w:rsid w:val="00E85867"/>
    <w:rsid w:val="00E9011A"/>
    <w:rsid w:val="00E906CB"/>
    <w:rsid w:val="00E907FC"/>
    <w:rsid w:val="00E908AA"/>
    <w:rsid w:val="00E92D7A"/>
    <w:rsid w:val="00E94066"/>
    <w:rsid w:val="00E953FC"/>
    <w:rsid w:val="00E9595F"/>
    <w:rsid w:val="00E95A9C"/>
    <w:rsid w:val="00E971C3"/>
    <w:rsid w:val="00EA0E29"/>
    <w:rsid w:val="00EA2F09"/>
    <w:rsid w:val="00EA4D0A"/>
    <w:rsid w:val="00EA4E3F"/>
    <w:rsid w:val="00EB3F54"/>
    <w:rsid w:val="00EB4BBF"/>
    <w:rsid w:val="00EC5B6D"/>
    <w:rsid w:val="00ED10C3"/>
    <w:rsid w:val="00ED1DF8"/>
    <w:rsid w:val="00ED38C1"/>
    <w:rsid w:val="00EE0957"/>
    <w:rsid w:val="00EE102C"/>
    <w:rsid w:val="00EE4A3C"/>
    <w:rsid w:val="00EE57E9"/>
    <w:rsid w:val="00EE73DB"/>
    <w:rsid w:val="00EE7450"/>
    <w:rsid w:val="00EE7D07"/>
    <w:rsid w:val="00EF717A"/>
    <w:rsid w:val="00F0301E"/>
    <w:rsid w:val="00F044D6"/>
    <w:rsid w:val="00F044E4"/>
    <w:rsid w:val="00F061A5"/>
    <w:rsid w:val="00F11779"/>
    <w:rsid w:val="00F15A74"/>
    <w:rsid w:val="00F161EC"/>
    <w:rsid w:val="00F1680D"/>
    <w:rsid w:val="00F1689A"/>
    <w:rsid w:val="00F16DA2"/>
    <w:rsid w:val="00F21164"/>
    <w:rsid w:val="00F24369"/>
    <w:rsid w:val="00F25572"/>
    <w:rsid w:val="00F265FE"/>
    <w:rsid w:val="00F267C8"/>
    <w:rsid w:val="00F30191"/>
    <w:rsid w:val="00F321D2"/>
    <w:rsid w:val="00F368D4"/>
    <w:rsid w:val="00F50484"/>
    <w:rsid w:val="00F53370"/>
    <w:rsid w:val="00F550CE"/>
    <w:rsid w:val="00F56F5A"/>
    <w:rsid w:val="00F57860"/>
    <w:rsid w:val="00F57B9C"/>
    <w:rsid w:val="00F57FAE"/>
    <w:rsid w:val="00F6222B"/>
    <w:rsid w:val="00F63A93"/>
    <w:rsid w:val="00F6568E"/>
    <w:rsid w:val="00F6649F"/>
    <w:rsid w:val="00F675D6"/>
    <w:rsid w:val="00F71953"/>
    <w:rsid w:val="00F73135"/>
    <w:rsid w:val="00F7333D"/>
    <w:rsid w:val="00F7492A"/>
    <w:rsid w:val="00F80BCF"/>
    <w:rsid w:val="00F82B65"/>
    <w:rsid w:val="00F83C37"/>
    <w:rsid w:val="00FA19EE"/>
    <w:rsid w:val="00FA7A28"/>
    <w:rsid w:val="00FC3021"/>
    <w:rsid w:val="00FC38C2"/>
    <w:rsid w:val="00FC77B9"/>
    <w:rsid w:val="00FD10FE"/>
    <w:rsid w:val="00FD505C"/>
    <w:rsid w:val="00FD5D74"/>
    <w:rsid w:val="00FD7B35"/>
    <w:rsid w:val="00FE31FE"/>
    <w:rsid w:val="00FE4D83"/>
    <w:rsid w:val="00FE58EB"/>
    <w:rsid w:val="00FF3F54"/>
    <w:rsid w:val="00FF59B1"/>
    <w:rsid w:val="00FF5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2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B5BE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6B5BE4"/>
  </w:style>
  <w:style w:type="paragraph" w:styleId="Fuzeile">
    <w:name w:val="footer"/>
    <w:basedOn w:val="Standard"/>
    <w:link w:val="FuzeileZeichen"/>
    <w:uiPriority w:val="99"/>
    <w:unhideWhenUsed/>
    <w:rsid w:val="006B5BE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6B5BE4"/>
  </w:style>
  <w:style w:type="paragraph" w:styleId="Funotentext">
    <w:name w:val="footnote text"/>
    <w:basedOn w:val="Standard"/>
    <w:link w:val="FunotentextZeichen"/>
    <w:uiPriority w:val="99"/>
    <w:unhideWhenUsed/>
    <w:rsid w:val="0065317D"/>
    <w:pPr>
      <w:spacing w:after="0" w:line="240" w:lineRule="auto"/>
    </w:pPr>
    <w:rPr>
      <w:sz w:val="20"/>
      <w:szCs w:val="20"/>
    </w:rPr>
  </w:style>
  <w:style w:type="character" w:customStyle="1" w:styleId="FunotentextZeichen">
    <w:name w:val="Fußnotentext Zeichen"/>
    <w:basedOn w:val="Absatz-Standardschriftart"/>
    <w:link w:val="Funotentext"/>
    <w:uiPriority w:val="99"/>
    <w:rsid w:val="0065317D"/>
    <w:rPr>
      <w:sz w:val="20"/>
      <w:szCs w:val="20"/>
    </w:rPr>
  </w:style>
  <w:style w:type="character" w:styleId="Funotenzeichen">
    <w:name w:val="footnote reference"/>
    <w:basedOn w:val="Absatz-Standardschriftart"/>
    <w:uiPriority w:val="99"/>
    <w:semiHidden/>
    <w:unhideWhenUsed/>
    <w:rsid w:val="0065317D"/>
    <w:rPr>
      <w:vertAlign w:val="superscript"/>
    </w:rPr>
  </w:style>
  <w:style w:type="paragraph" w:styleId="Listenabsatz">
    <w:name w:val="List Paragraph"/>
    <w:basedOn w:val="Standard"/>
    <w:uiPriority w:val="34"/>
    <w:qFormat/>
    <w:rsid w:val="003E6DE9"/>
    <w:pPr>
      <w:ind w:left="720"/>
      <w:contextualSpacing/>
    </w:pPr>
  </w:style>
  <w:style w:type="table" w:styleId="Tabellenraster">
    <w:name w:val="Table Grid"/>
    <w:basedOn w:val="NormaleTabelle"/>
    <w:uiPriority w:val="59"/>
    <w:rsid w:val="00D93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47FEB"/>
    <w:rPr>
      <w:sz w:val="16"/>
      <w:szCs w:val="16"/>
    </w:rPr>
  </w:style>
  <w:style w:type="paragraph" w:styleId="Kommentartext">
    <w:name w:val="annotation text"/>
    <w:basedOn w:val="Standard"/>
    <w:link w:val="KommentartextZeichen"/>
    <w:uiPriority w:val="99"/>
    <w:semiHidden/>
    <w:unhideWhenUsed/>
    <w:rsid w:val="00047FEB"/>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047FEB"/>
    <w:rPr>
      <w:sz w:val="20"/>
      <w:szCs w:val="20"/>
    </w:rPr>
  </w:style>
  <w:style w:type="paragraph" w:styleId="Kommentarthema">
    <w:name w:val="annotation subject"/>
    <w:basedOn w:val="Kommentartext"/>
    <w:next w:val="Kommentartext"/>
    <w:link w:val="KommentarthemaZeichen"/>
    <w:uiPriority w:val="99"/>
    <w:semiHidden/>
    <w:unhideWhenUsed/>
    <w:rsid w:val="00047FEB"/>
    <w:rPr>
      <w:b/>
      <w:bCs/>
    </w:rPr>
  </w:style>
  <w:style w:type="character" w:customStyle="1" w:styleId="KommentarthemaZeichen">
    <w:name w:val="Kommentarthema Zeichen"/>
    <w:basedOn w:val="KommentartextZeichen"/>
    <w:link w:val="Kommentarthema"/>
    <w:uiPriority w:val="99"/>
    <w:semiHidden/>
    <w:rsid w:val="00047FEB"/>
    <w:rPr>
      <w:b/>
      <w:bCs/>
      <w:sz w:val="20"/>
      <w:szCs w:val="20"/>
    </w:rPr>
  </w:style>
  <w:style w:type="paragraph" w:styleId="Sprechblasentext">
    <w:name w:val="Balloon Text"/>
    <w:basedOn w:val="Standard"/>
    <w:link w:val="SprechblasentextZeichen"/>
    <w:uiPriority w:val="99"/>
    <w:semiHidden/>
    <w:unhideWhenUsed/>
    <w:rsid w:val="00047FEB"/>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47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1F437-D275-5A4C-9A52-FABDC957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8517</Words>
  <Characters>53661</Characters>
  <Application>Microsoft Office Word</Application>
  <DocSecurity>0</DocSecurity>
  <Lines>447</Lines>
  <Paragraphs>124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2019-06-18T11:45:00Z</dcterms:created>
  <dcterms:modified xsi:type="dcterms:W3CDTF">2019-06-18T11:45:00Z</dcterms:modified>
</cp:coreProperties>
</file>