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824F2" w14:textId="69C33F70" w:rsidR="007B41FE" w:rsidRPr="00500780" w:rsidRDefault="00500780" w:rsidP="00791386">
      <w:pPr>
        <w:jc w:val="both"/>
        <w:rPr>
          <w:rFonts w:ascii="Times New Roman" w:eastAsia="Times New Roman" w:hAnsi="Times New Roman"/>
          <w:b/>
          <w:color w:val="000000"/>
          <w:sz w:val="36"/>
          <w:szCs w:val="36"/>
          <w:shd w:val="clear" w:color="auto" w:fill="FFFFFF"/>
        </w:rPr>
      </w:pPr>
      <w:r>
        <w:rPr>
          <w:rFonts w:ascii="Times New Roman" w:eastAsia="Times New Roman" w:hAnsi="Times New Roman"/>
          <w:b/>
          <w:color w:val="000000"/>
          <w:sz w:val="36"/>
          <w:szCs w:val="36"/>
          <w:shd w:val="clear" w:color="auto" w:fill="FFFFFF"/>
        </w:rPr>
        <w:t>Approaches to the Prevention o</w:t>
      </w:r>
      <w:r w:rsidRPr="00500780">
        <w:rPr>
          <w:rFonts w:ascii="Times New Roman" w:eastAsia="Times New Roman" w:hAnsi="Times New Roman"/>
          <w:b/>
          <w:color w:val="000000"/>
          <w:sz w:val="36"/>
          <w:szCs w:val="36"/>
          <w:shd w:val="clear" w:color="auto" w:fill="FFFFFF"/>
        </w:rPr>
        <w:t>f Global Catastrophic Risks</w:t>
      </w:r>
    </w:p>
    <w:p w14:paraId="5EE8A71A" w14:textId="1CA99084" w:rsidR="00120614" w:rsidRPr="00120614" w:rsidRDefault="00120614" w:rsidP="00791386">
      <w:pPr>
        <w:jc w:val="both"/>
        <w:rPr>
          <w:rFonts w:ascii="Times New Roman" w:eastAsia="Times New Roman" w:hAnsi="Times New Roman"/>
          <w:i/>
          <w:sz w:val="28"/>
          <w:szCs w:val="28"/>
        </w:rPr>
      </w:pPr>
      <w:r w:rsidRPr="00120614">
        <w:rPr>
          <w:rFonts w:ascii="Times New Roman" w:eastAsia="Times New Roman" w:hAnsi="Times New Roman"/>
          <w:i/>
          <w:sz w:val="28"/>
          <w:szCs w:val="28"/>
        </w:rPr>
        <w:t>Human Prospect, 2018, Volume 7 N2 pp</w:t>
      </w:r>
      <w:r>
        <w:rPr>
          <w:rFonts w:ascii="Times New Roman" w:eastAsia="Times New Roman" w:hAnsi="Times New Roman"/>
          <w:i/>
          <w:sz w:val="28"/>
          <w:szCs w:val="28"/>
        </w:rPr>
        <w:t>.</w:t>
      </w:r>
      <w:r w:rsidRPr="00120614">
        <w:rPr>
          <w:rFonts w:ascii="Times New Roman" w:eastAsia="Times New Roman" w:hAnsi="Times New Roman"/>
          <w:i/>
          <w:sz w:val="28"/>
          <w:szCs w:val="28"/>
        </w:rPr>
        <w:t>53-65</w:t>
      </w:r>
    </w:p>
    <w:p w14:paraId="216AE395" w14:textId="77777777" w:rsidR="00500780" w:rsidRDefault="00500780" w:rsidP="00791386">
      <w:pPr>
        <w:jc w:val="both"/>
        <w:rPr>
          <w:rFonts w:ascii="Times New Roman" w:hAnsi="Times New Roman"/>
        </w:rPr>
      </w:pPr>
    </w:p>
    <w:p w14:paraId="1BF6B598" w14:textId="77777777" w:rsidR="00791386" w:rsidRPr="00791386" w:rsidRDefault="00791386" w:rsidP="00791386">
      <w:pPr>
        <w:jc w:val="both"/>
        <w:rPr>
          <w:rFonts w:ascii="Times New Roman" w:hAnsi="Times New Roman"/>
          <w:i/>
        </w:rPr>
      </w:pPr>
      <w:r w:rsidRPr="00791386">
        <w:rPr>
          <w:rFonts w:ascii="Times New Roman" w:hAnsi="Times New Roman"/>
          <w:i/>
        </w:rPr>
        <w:t>Alexey Turchin</w:t>
      </w:r>
    </w:p>
    <w:p w14:paraId="62A15A30" w14:textId="77777777" w:rsidR="00791386" w:rsidRPr="00791386" w:rsidRDefault="00791386" w:rsidP="00791386">
      <w:pPr>
        <w:jc w:val="both"/>
        <w:rPr>
          <w:rFonts w:ascii="Times New Roman" w:hAnsi="Times New Roman"/>
        </w:rPr>
      </w:pPr>
      <w:r w:rsidRPr="00791386">
        <w:rPr>
          <w:rFonts w:ascii="Times New Roman" w:hAnsi="Times New Roman"/>
        </w:rPr>
        <w:t>Digital Immortality Now</w:t>
      </w:r>
    </w:p>
    <w:p w14:paraId="630DD8B3" w14:textId="77777777" w:rsidR="00791386" w:rsidRPr="00791386" w:rsidRDefault="00791386" w:rsidP="00791386">
      <w:pPr>
        <w:jc w:val="both"/>
        <w:rPr>
          <w:rFonts w:ascii="Times New Roman" w:hAnsi="Times New Roman"/>
        </w:rPr>
      </w:pPr>
      <w:r w:rsidRPr="00791386">
        <w:rPr>
          <w:rFonts w:ascii="Times New Roman" w:hAnsi="Times New Roman"/>
        </w:rPr>
        <w:t>Foundation Science for Life Extension</w:t>
      </w:r>
    </w:p>
    <w:p w14:paraId="0B1FE42E" w14:textId="0DF11034" w:rsidR="00791386" w:rsidRPr="00791386" w:rsidRDefault="00791386" w:rsidP="00791386">
      <w:pPr>
        <w:jc w:val="both"/>
        <w:rPr>
          <w:rFonts w:ascii="Times New Roman" w:hAnsi="Times New Roman"/>
          <w:color w:val="0000FF" w:themeColor="hyperlink"/>
          <w:u w:val="single"/>
        </w:rPr>
      </w:pPr>
      <w:hyperlink r:id="rId8" w:history="1">
        <w:r w:rsidRPr="00791386">
          <w:rPr>
            <w:rStyle w:val="Hyperlink"/>
            <w:rFonts w:ascii="Times New Roman" w:hAnsi="Times New Roman"/>
          </w:rPr>
          <w:t>alexeiturchin@gmail.com</w:t>
        </w:r>
      </w:hyperlink>
    </w:p>
    <w:p w14:paraId="7879911A" w14:textId="77777777" w:rsidR="00697C6E" w:rsidRPr="00791386" w:rsidRDefault="00697C6E" w:rsidP="00791386">
      <w:pPr>
        <w:widowControl w:val="0"/>
        <w:autoSpaceDE w:val="0"/>
        <w:autoSpaceDN w:val="0"/>
        <w:adjustRightInd w:val="0"/>
        <w:jc w:val="both"/>
        <w:rPr>
          <w:rFonts w:ascii="Times New Roman" w:hAnsi="Times New Roman"/>
        </w:rPr>
      </w:pPr>
    </w:p>
    <w:p w14:paraId="6AC095A4" w14:textId="77777777" w:rsidR="00697C6E" w:rsidRPr="00791386" w:rsidRDefault="00144352" w:rsidP="00791386">
      <w:pPr>
        <w:widowControl w:val="0"/>
        <w:autoSpaceDE w:val="0"/>
        <w:autoSpaceDN w:val="0"/>
        <w:adjustRightInd w:val="0"/>
        <w:jc w:val="both"/>
        <w:rPr>
          <w:rFonts w:ascii="Times New Roman" w:hAnsi="Times New Roman"/>
          <w:i/>
        </w:rPr>
      </w:pPr>
      <w:r w:rsidRPr="00791386">
        <w:rPr>
          <w:rFonts w:ascii="Times New Roman" w:hAnsi="Times New Roman"/>
          <w:b/>
        </w:rPr>
        <w:t>ABSTRACT</w:t>
      </w:r>
      <w:r w:rsidRPr="00791386">
        <w:rPr>
          <w:rFonts w:ascii="Times New Roman" w:hAnsi="Times New Roman"/>
        </w:rPr>
        <w:t xml:space="preserve">: </w:t>
      </w:r>
      <w:r w:rsidR="00C84BEA" w:rsidRPr="00791386">
        <w:rPr>
          <w:rFonts w:ascii="Times New Roman" w:hAnsi="Times New Roman"/>
        </w:rPr>
        <w:t>M</w:t>
      </w:r>
      <w:r w:rsidR="00FA5089" w:rsidRPr="00791386">
        <w:rPr>
          <w:rFonts w:ascii="Times New Roman" w:hAnsi="Times New Roman"/>
        </w:rPr>
        <w:t>a</w:t>
      </w:r>
      <w:r w:rsidR="00C84BEA" w:rsidRPr="00791386">
        <w:rPr>
          <w:rFonts w:ascii="Times New Roman" w:hAnsi="Times New Roman"/>
        </w:rPr>
        <w:t>n</w:t>
      </w:r>
      <w:r w:rsidR="00FA5089" w:rsidRPr="00791386">
        <w:rPr>
          <w:rFonts w:ascii="Times New Roman" w:hAnsi="Times New Roman"/>
        </w:rPr>
        <w:t xml:space="preserve">y global catastrophic and existential risks </w:t>
      </w:r>
      <w:r w:rsidR="005D59DF" w:rsidRPr="00791386">
        <w:rPr>
          <w:rFonts w:ascii="Times New Roman" w:hAnsi="Times New Roman"/>
        </w:rPr>
        <w:t>(</w:t>
      </w:r>
      <w:r w:rsidR="006F2E8C" w:rsidRPr="00791386">
        <w:rPr>
          <w:rFonts w:ascii="Times New Roman" w:hAnsi="Times New Roman"/>
        </w:rPr>
        <w:t>X-</w:t>
      </w:r>
      <w:r w:rsidR="00825B33" w:rsidRPr="00791386">
        <w:rPr>
          <w:rFonts w:ascii="Times New Roman" w:hAnsi="Times New Roman"/>
        </w:rPr>
        <w:t>risks</w:t>
      </w:r>
      <w:r w:rsidR="005D59DF" w:rsidRPr="00791386">
        <w:rPr>
          <w:rFonts w:ascii="Times New Roman" w:hAnsi="Times New Roman"/>
        </w:rPr>
        <w:t>) threaten</w:t>
      </w:r>
      <w:r w:rsidR="00FA5089" w:rsidRPr="00791386">
        <w:rPr>
          <w:rFonts w:ascii="Times New Roman" w:hAnsi="Times New Roman"/>
        </w:rPr>
        <w:t xml:space="preserve"> </w:t>
      </w:r>
      <w:r w:rsidR="00427D9C" w:rsidRPr="00791386">
        <w:rPr>
          <w:rFonts w:ascii="Times New Roman" w:hAnsi="Times New Roman"/>
        </w:rPr>
        <w:t xml:space="preserve">the </w:t>
      </w:r>
      <w:r w:rsidR="00FA5089" w:rsidRPr="00791386">
        <w:rPr>
          <w:rFonts w:ascii="Times New Roman" w:hAnsi="Times New Roman"/>
        </w:rPr>
        <w:t xml:space="preserve">existence of humankind. </w:t>
      </w:r>
      <w:r w:rsidR="005D59DF" w:rsidRPr="00791386">
        <w:rPr>
          <w:rFonts w:ascii="Times New Roman" w:hAnsi="Times New Roman"/>
        </w:rPr>
        <w:t>There</w:t>
      </w:r>
      <w:r w:rsidR="008725F3" w:rsidRPr="00791386">
        <w:rPr>
          <w:rFonts w:ascii="Times New Roman" w:hAnsi="Times New Roman"/>
        </w:rPr>
        <w:t xml:space="preserve"> are also </w:t>
      </w:r>
      <w:r w:rsidR="00167457" w:rsidRPr="00791386">
        <w:rPr>
          <w:rFonts w:ascii="Times New Roman" w:hAnsi="Times New Roman"/>
        </w:rPr>
        <w:t xml:space="preserve">many </w:t>
      </w:r>
      <w:r w:rsidR="008725F3" w:rsidRPr="00791386">
        <w:rPr>
          <w:rFonts w:ascii="Times New Roman" w:hAnsi="Times New Roman"/>
        </w:rPr>
        <w:t xml:space="preserve">ideas </w:t>
      </w:r>
      <w:r w:rsidR="0012663B" w:rsidRPr="00791386">
        <w:rPr>
          <w:rFonts w:ascii="Times New Roman" w:hAnsi="Times New Roman"/>
        </w:rPr>
        <w:t>for their prevention</w:t>
      </w:r>
      <w:r w:rsidR="008725F3" w:rsidRPr="00791386">
        <w:rPr>
          <w:rFonts w:ascii="Times New Roman" w:hAnsi="Times New Roman"/>
        </w:rPr>
        <w:t>, but the meta-problem is</w:t>
      </w:r>
      <w:r w:rsidR="007C11C2" w:rsidRPr="00791386">
        <w:rPr>
          <w:rFonts w:ascii="Times New Roman" w:hAnsi="Times New Roman"/>
        </w:rPr>
        <w:t xml:space="preserve"> that</w:t>
      </w:r>
      <w:r w:rsidR="008725F3" w:rsidRPr="00791386">
        <w:rPr>
          <w:rFonts w:ascii="Times New Roman" w:hAnsi="Times New Roman"/>
        </w:rPr>
        <w:t xml:space="preserve"> these ideas are not stru</w:t>
      </w:r>
      <w:bookmarkStart w:id="0" w:name="_GoBack"/>
      <w:bookmarkEnd w:id="0"/>
      <w:r w:rsidR="008725F3" w:rsidRPr="00791386">
        <w:rPr>
          <w:rFonts w:ascii="Times New Roman" w:hAnsi="Times New Roman"/>
        </w:rPr>
        <w:t>ctured</w:t>
      </w:r>
      <w:r w:rsidR="00EE0C75" w:rsidRPr="00791386">
        <w:rPr>
          <w:rFonts w:ascii="Times New Roman" w:hAnsi="Times New Roman"/>
        </w:rPr>
        <w:t xml:space="preserve">. This lack of structure means </w:t>
      </w:r>
      <w:r w:rsidR="00697C6E" w:rsidRPr="00791386">
        <w:rPr>
          <w:rFonts w:ascii="Times New Roman" w:hAnsi="Times New Roman"/>
        </w:rPr>
        <w:t xml:space="preserve">it is not easy to choose the right </w:t>
      </w:r>
      <w:r w:rsidR="00167457" w:rsidRPr="00791386">
        <w:rPr>
          <w:rFonts w:ascii="Times New Roman" w:hAnsi="Times New Roman"/>
        </w:rPr>
        <w:t xml:space="preserve">plan(s) </w:t>
      </w:r>
      <w:r w:rsidR="007C11C2" w:rsidRPr="00791386">
        <w:rPr>
          <w:rFonts w:ascii="Times New Roman" w:hAnsi="Times New Roman"/>
        </w:rPr>
        <w:t>or to implement them in the correct order</w:t>
      </w:r>
      <w:r w:rsidR="00697C6E" w:rsidRPr="00791386">
        <w:rPr>
          <w:rFonts w:ascii="Times New Roman" w:hAnsi="Times New Roman"/>
        </w:rPr>
        <w:t xml:space="preserve">. </w:t>
      </w:r>
      <w:r w:rsidR="00CA0278" w:rsidRPr="00791386">
        <w:rPr>
          <w:rFonts w:ascii="Times New Roman" w:hAnsi="Times New Roman"/>
        </w:rPr>
        <w:t>I</w:t>
      </w:r>
      <w:r w:rsidR="00427D9C" w:rsidRPr="00791386">
        <w:rPr>
          <w:rFonts w:ascii="Times New Roman" w:hAnsi="Times New Roman"/>
        </w:rPr>
        <w:t xml:space="preserve"> suggest using </w:t>
      </w:r>
      <w:r w:rsidR="00231DD8" w:rsidRPr="00791386">
        <w:rPr>
          <w:rFonts w:ascii="Times New Roman" w:hAnsi="Times New Roman"/>
        </w:rPr>
        <w:t xml:space="preserve">a </w:t>
      </w:r>
      <w:r w:rsidR="00BC2706" w:rsidRPr="00791386">
        <w:rPr>
          <w:rFonts w:ascii="Times New Roman" w:hAnsi="Times New Roman"/>
        </w:rPr>
        <w:t>“</w:t>
      </w:r>
      <w:r w:rsidR="008725F3" w:rsidRPr="00791386">
        <w:rPr>
          <w:rFonts w:ascii="Times New Roman" w:hAnsi="Times New Roman"/>
        </w:rPr>
        <w:t>Plan A, Plan B</w:t>
      </w:r>
      <w:r w:rsidR="00BC2706" w:rsidRPr="00791386">
        <w:rPr>
          <w:rFonts w:ascii="Times New Roman" w:hAnsi="Times New Roman"/>
        </w:rPr>
        <w:t>”</w:t>
      </w:r>
      <w:r w:rsidR="00825B33" w:rsidRPr="00791386">
        <w:rPr>
          <w:rFonts w:ascii="Times New Roman" w:hAnsi="Times New Roman"/>
        </w:rPr>
        <w:t xml:space="preserve"> model</w:t>
      </w:r>
      <w:r w:rsidR="008725F3" w:rsidRPr="00791386">
        <w:rPr>
          <w:rFonts w:ascii="Times New Roman" w:hAnsi="Times New Roman"/>
        </w:rPr>
        <w:t xml:space="preserve">, which </w:t>
      </w:r>
      <w:r w:rsidR="00231DD8" w:rsidRPr="00791386">
        <w:rPr>
          <w:rFonts w:ascii="Times New Roman" w:hAnsi="Times New Roman"/>
        </w:rPr>
        <w:t xml:space="preserve">has </w:t>
      </w:r>
      <w:r w:rsidR="00825B33" w:rsidRPr="00791386">
        <w:rPr>
          <w:rFonts w:ascii="Times New Roman" w:hAnsi="Times New Roman"/>
        </w:rPr>
        <w:t xml:space="preserve">shown </w:t>
      </w:r>
      <w:r w:rsidR="008725F3" w:rsidRPr="00791386">
        <w:rPr>
          <w:rFonts w:ascii="Times New Roman" w:hAnsi="Times New Roman"/>
        </w:rPr>
        <w:t>its effectiveness in planning action</w:t>
      </w:r>
      <w:r w:rsidR="00BC2706" w:rsidRPr="00791386">
        <w:rPr>
          <w:rFonts w:ascii="Times New Roman" w:hAnsi="Times New Roman"/>
        </w:rPr>
        <w:t>s</w:t>
      </w:r>
      <w:r w:rsidR="008725F3" w:rsidRPr="00791386">
        <w:rPr>
          <w:rFonts w:ascii="Times New Roman" w:hAnsi="Times New Roman"/>
        </w:rPr>
        <w:t xml:space="preserve"> in unpredictable environments. </w:t>
      </w:r>
      <w:r w:rsidR="001A5758" w:rsidRPr="00791386">
        <w:rPr>
          <w:rFonts w:ascii="Times New Roman" w:hAnsi="Times New Roman"/>
        </w:rPr>
        <w:t xml:space="preserve">In this approach, </w:t>
      </w:r>
      <w:r w:rsidR="008725F3" w:rsidRPr="00791386">
        <w:rPr>
          <w:rFonts w:ascii="Times New Roman" w:hAnsi="Times New Roman"/>
        </w:rPr>
        <w:t>Plan B is a backup option</w:t>
      </w:r>
      <w:r w:rsidR="00BC2706" w:rsidRPr="00791386">
        <w:rPr>
          <w:rFonts w:ascii="Times New Roman" w:hAnsi="Times New Roman"/>
        </w:rPr>
        <w:t xml:space="preserve">, </w:t>
      </w:r>
      <w:r w:rsidR="005D59DF" w:rsidRPr="00791386">
        <w:rPr>
          <w:rFonts w:ascii="Times New Roman" w:hAnsi="Times New Roman"/>
        </w:rPr>
        <w:t>implemented</w:t>
      </w:r>
      <w:r w:rsidR="008725F3" w:rsidRPr="00791386">
        <w:rPr>
          <w:rFonts w:ascii="Times New Roman" w:hAnsi="Times New Roman"/>
        </w:rPr>
        <w:t xml:space="preserve"> if </w:t>
      </w:r>
      <w:r w:rsidR="000D0D25" w:rsidRPr="00791386">
        <w:rPr>
          <w:rFonts w:ascii="Times New Roman" w:hAnsi="Times New Roman"/>
        </w:rPr>
        <w:t>Plan A</w:t>
      </w:r>
      <w:r w:rsidR="008725F3" w:rsidRPr="00791386">
        <w:rPr>
          <w:rFonts w:ascii="Times New Roman" w:hAnsi="Times New Roman"/>
        </w:rPr>
        <w:t xml:space="preserve"> fails. </w:t>
      </w:r>
      <w:r w:rsidR="007C11C2" w:rsidRPr="00791386">
        <w:rPr>
          <w:rFonts w:ascii="Times New Roman" w:hAnsi="Times New Roman"/>
        </w:rPr>
        <w:t xml:space="preserve">In </w:t>
      </w:r>
      <w:r w:rsidR="00427D9C" w:rsidRPr="00791386">
        <w:rPr>
          <w:rFonts w:ascii="Times New Roman" w:hAnsi="Times New Roman"/>
        </w:rPr>
        <w:t>the case</w:t>
      </w:r>
      <w:r w:rsidR="007C11C2" w:rsidRPr="00791386">
        <w:rPr>
          <w:rFonts w:ascii="Times New Roman" w:hAnsi="Times New Roman"/>
        </w:rPr>
        <w:t xml:space="preserve"> of global risks</w:t>
      </w:r>
      <w:r w:rsidR="0062486D" w:rsidRPr="00791386">
        <w:rPr>
          <w:rFonts w:ascii="Times New Roman" w:hAnsi="Times New Roman"/>
        </w:rPr>
        <w:t>,</w:t>
      </w:r>
      <w:r w:rsidR="007C11C2" w:rsidRPr="00791386">
        <w:rPr>
          <w:rFonts w:ascii="Times New Roman" w:hAnsi="Times New Roman"/>
        </w:rPr>
        <w:t xml:space="preserve"> </w:t>
      </w:r>
      <w:r w:rsidR="000D0D25" w:rsidRPr="00791386">
        <w:rPr>
          <w:rFonts w:ascii="Times New Roman" w:hAnsi="Times New Roman"/>
        </w:rPr>
        <w:t>Plan A</w:t>
      </w:r>
      <w:r w:rsidR="00D74A06" w:rsidRPr="00791386">
        <w:rPr>
          <w:rFonts w:ascii="Times New Roman" w:hAnsi="Times New Roman"/>
        </w:rPr>
        <w:t xml:space="preserve"> </w:t>
      </w:r>
      <w:r w:rsidR="00BC2706" w:rsidRPr="00791386">
        <w:rPr>
          <w:rFonts w:ascii="Times New Roman" w:hAnsi="Times New Roman"/>
        </w:rPr>
        <w:t>is</w:t>
      </w:r>
      <w:r w:rsidR="0062486D" w:rsidRPr="00791386">
        <w:rPr>
          <w:rFonts w:ascii="Times New Roman" w:hAnsi="Times New Roman"/>
        </w:rPr>
        <w:t xml:space="preserve"> intended</w:t>
      </w:r>
      <w:r w:rsidR="00BC2706" w:rsidRPr="00791386">
        <w:rPr>
          <w:rFonts w:ascii="Times New Roman" w:hAnsi="Times New Roman"/>
        </w:rPr>
        <w:t xml:space="preserve"> to prevent a </w:t>
      </w:r>
      <w:r w:rsidR="005D59DF" w:rsidRPr="00791386">
        <w:rPr>
          <w:rFonts w:ascii="Times New Roman" w:hAnsi="Times New Roman"/>
        </w:rPr>
        <w:t>catastrophe and</w:t>
      </w:r>
      <w:r w:rsidR="00BC2706" w:rsidRPr="00791386">
        <w:rPr>
          <w:rFonts w:ascii="Times New Roman" w:hAnsi="Times New Roman"/>
        </w:rPr>
        <w:t xml:space="preserve"> </w:t>
      </w:r>
      <w:r w:rsidR="000D0D25" w:rsidRPr="00791386">
        <w:rPr>
          <w:rFonts w:ascii="Times New Roman" w:hAnsi="Times New Roman"/>
        </w:rPr>
        <w:t>Plan B</w:t>
      </w:r>
      <w:r w:rsidR="005D59DF" w:rsidRPr="00791386">
        <w:rPr>
          <w:rFonts w:ascii="Times New Roman" w:hAnsi="Times New Roman"/>
        </w:rPr>
        <w:t xml:space="preserve"> to survive it</w:t>
      </w:r>
      <w:r w:rsidR="007039D9" w:rsidRPr="00791386">
        <w:rPr>
          <w:rFonts w:ascii="Times New Roman" w:hAnsi="Times New Roman"/>
        </w:rPr>
        <w:t>,</w:t>
      </w:r>
      <w:r w:rsidR="0062486D" w:rsidRPr="00791386">
        <w:rPr>
          <w:rFonts w:ascii="Times New Roman" w:hAnsi="Times New Roman"/>
        </w:rPr>
        <w:t xml:space="preserve"> if it is not avoided</w:t>
      </w:r>
      <w:r w:rsidR="005D59DF" w:rsidRPr="00791386">
        <w:rPr>
          <w:rFonts w:ascii="Times New Roman" w:hAnsi="Times New Roman"/>
        </w:rPr>
        <w:t xml:space="preserve">. </w:t>
      </w:r>
      <w:r w:rsidR="008725F3" w:rsidRPr="00791386">
        <w:rPr>
          <w:rFonts w:ascii="Times New Roman" w:hAnsi="Times New Roman"/>
        </w:rPr>
        <w:t xml:space="preserve">Each plan has similar stages: </w:t>
      </w:r>
      <w:r w:rsidR="00D74A06" w:rsidRPr="00791386">
        <w:rPr>
          <w:rFonts w:ascii="Times New Roman" w:hAnsi="Times New Roman"/>
        </w:rPr>
        <w:t>analysis</w:t>
      </w:r>
      <w:r w:rsidR="003173E5" w:rsidRPr="00791386">
        <w:rPr>
          <w:rFonts w:ascii="Times New Roman" w:hAnsi="Times New Roman"/>
        </w:rPr>
        <w:t>, planning, funding, low-</w:t>
      </w:r>
      <w:r w:rsidR="00D74A06" w:rsidRPr="00791386">
        <w:rPr>
          <w:rFonts w:ascii="Times New Roman" w:hAnsi="Times New Roman"/>
        </w:rPr>
        <w:t>level realization</w:t>
      </w:r>
      <w:r w:rsidR="003173E5" w:rsidRPr="00791386">
        <w:rPr>
          <w:rFonts w:ascii="Times New Roman" w:hAnsi="Times New Roman"/>
        </w:rPr>
        <w:t xml:space="preserve"> and high-</w:t>
      </w:r>
      <w:r w:rsidR="00D74A06" w:rsidRPr="00791386">
        <w:rPr>
          <w:rFonts w:ascii="Times New Roman" w:hAnsi="Times New Roman"/>
        </w:rPr>
        <w:t xml:space="preserve">level realization. </w:t>
      </w:r>
      <w:r w:rsidR="00D22E4B" w:rsidRPr="00791386">
        <w:rPr>
          <w:rFonts w:ascii="Times New Roman" w:hAnsi="Times New Roman"/>
        </w:rPr>
        <w:t>Two variables</w:t>
      </w:r>
      <w:r w:rsidR="00B24D85" w:rsidRPr="00791386">
        <w:rPr>
          <w:rFonts w:ascii="Times New Roman" w:hAnsi="Times New Roman"/>
        </w:rPr>
        <w:t>—</w:t>
      </w:r>
      <w:r w:rsidR="003D105D" w:rsidRPr="00791386">
        <w:rPr>
          <w:rFonts w:ascii="Times New Roman" w:hAnsi="Times New Roman"/>
        </w:rPr>
        <w:t>p</w:t>
      </w:r>
      <w:r w:rsidR="00D22E4B" w:rsidRPr="00791386">
        <w:rPr>
          <w:rFonts w:ascii="Times New Roman" w:hAnsi="Times New Roman"/>
        </w:rPr>
        <w:t>lans and stages</w:t>
      </w:r>
      <w:r w:rsidR="00B24D85" w:rsidRPr="00791386">
        <w:rPr>
          <w:rFonts w:ascii="Times New Roman" w:hAnsi="Times New Roman"/>
        </w:rPr>
        <w:t>—</w:t>
      </w:r>
      <w:r w:rsidR="00D22E4B" w:rsidRPr="00791386">
        <w:rPr>
          <w:rFonts w:ascii="Times New Roman" w:hAnsi="Times New Roman"/>
        </w:rPr>
        <w:t>provide</w:t>
      </w:r>
      <w:r w:rsidR="00427D9C" w:rsidRPr="00791386">
        <w:rPr>
          <w:rFonts w:ascii="Times New Roman" w:hAnsi="Times New Roman"/>
        </w:rPr>
        <w:t xml:space="preserve"> an</w:t>
      </w:r>
      <w:r w:rsidR="00D22E4B" w:rsidRPr="00791386">
        <w:rPr>
          <w:rFonts w:ascii="Times New Roman" w:hAnsi="Times New Roman"/>
        </w:rPr>
        <w:t xml:space="preserve"> effective basis for classification</w:t>
      </w:r>
      <w:r w:rsidR="00D74A06" w:rsidRPr="00791386">
        <w:rPr>
          <w:rFonts w:ascii="Times New Roman" w:hAnsi="Times New Roman"/>
        </w:rPr>
        <w:t xml:space="preserve"> of all possible </w:t>
      </w:r>
      <w:r w:rsidR="006F2E8C" w:rsidRPr="00791386">
        <w:rPr>
          <w:rFonts w:ascii="Times New Roman" w:hAnsi="Times New Roman"/>
        </w:rPr>
        <w:t>X-</w:t>
      </w:r>
      <w:r w:rsidR="00EE0C75" w:rsidRPr="00791386">
        <w:rPr>
          <w:rFonts w:ascii="Times New Roman" w:hAnsi="Times New Roman"/>
        </w:rPr>
        <w:t xml:space="preserve">risks </w:t>
      </w:r>
      <w:r w:rsidR="00D74A06" w:rsidRPr="00791386">
        <w:rPr>
          <w:rFonts w:ascii="Times New Roman" w:hAnsi="Times New Roman"/>
        </w:rPr>
        <w:t>prevention</w:t>
      </w:r>
      <w:r w:rsidR="00D72050" w:rsidRPr="00791386">
        <w:rPr>
          <w:rFonts w:ascii="Times New Roman" w:hAnsi="Times New Roman"/>
        </w:rPr>
        <w:t xml:space="preserve"> methods</w:t>
      </w:r>
      <w:r w:rsidR="005D59DF" w:rsidRPr="00791386">
        <w:rPr>
          <w:rFonts w:ascii="Times New Roman" w:hAnsi="Times New Roman"/>
        </w:rPr>
        <w:t xml:space="preserve"> in the form of </w:t>
      </w:r>
      <w:r w:rsidR="00EC4386" w:rsidRPr="00791386">
        <w:rPr>
          <w:rFonts w:ascii="Times New Roman" w:hAnsi="Times New Roman"/>
        </w:rPr>
        <w:t xml:space="preserve">a </w:t>
      </w:r>
      <w:r w:rsidR="005D59DF" w:rsidRPr="00791386">
        <w:rPr>
          <w:rFonts w:ascii="Times New Roman" w:hAnsi="Times New Roman"/>
        </w:rPr>
        <w:t>two</w:t>
      </w:r>
      <w:r w:rsidR="00427D9C" w:rsidRPr="00791386">
        <w:rPr>
          <w:rFonts w:ascii="Times New Roman" w:hAnsi="Times New Roman"/>
        </w:rPr>
        <w:t>-</w:t>
      </w:r>
      <w:r w:rsidR="003D105D" w:rsidRPr="00791386">
        <w:rPr>
          <w:rFonts w:ascii="Times New Roman" w:hAnsi="Times New Roman"/>
        </w:rPr>
        <w:t>dimensional map</w:t>
      </w:r>
      <w:r w:rsidR="00EC4386" w:rsidRPr="00791386">
        <w:rPr>
          <w:rFonts w:ascii="Times New Roman" w:hAnsi="Times New Roman"/>
        </w:rPr>
        <w:t xml:space="preserve">, allowing the choice of optimal </w:t>
      </w:r>
      <w:r w:rsidR="00D74A06" w:rsidRPr="00791386">
        <w:rPr>
          <w:rFonts w:ascii="Times New Roman" w:hAnsi="Times New Roman"/>
        </w:rPr>
        <w:t xml:space="preserve">paths </w:t>
      </w:r>
      <w:r w:rsidR="00EC4386" w:rsidRPr="00791386">
        <w:rPr>
          <w:rFonts w:ascii="Times New Roman" w:hAnsi="Times New Roman"/>
        </w:rPr>
        <w:t xml:space="preserve">for </w:t>
      </w:r>
      <w:r w:rsidR="00D22E4B" w:rsidRPr="00791386">
        <w:rPr>
          <w:rFonts w:ascii="Times New Roman" w:hAnsi="Times New Roman"/>
        </w:rPr>
        <w:t>human survival</w:t>
      </w:r>
      <w:r w:rsidR="00D74A06" w:rsidRPr="00791386">
        <w:rPr>
          <w:rFonts w:ascii="Times New Roman" w:hAnsi="Times New Roman"/>
        </w:rPr>
        <w:t xml:space="preserve">. </w:t>
      </w:r>
      <w:r w:rsidR="00CA0278" w:rsidRPr="00791386">
        <w:rPr>
          <w:rFonts w:ascii="Times New Roman" w:hAnsi="Times New Roman"/>
        </w:rPr>
        <w:t>I</w:t>
      </w:r>
      <w:r w:rsidR="00630E81" w:rsidRPr="00791386">
        <w:rPr>
          <w:rFonts w:ascii="Times New Roman" w:hAnsi="Times New Roman"/>
        </w:rPr>
        <w:t xml:space="preserve"> </w:t>
      </w:r>
      <w:r w:rsidR="00EC4386" w:rsidRPr="00791386">
        <w:rPr>
          <w:rFonts w:ascii="Times New Roman" w:hAnsi="Times New Roman"/>
        </w:rPr>
        <w:t xml:space="preserve">have </w:t>
      </w:r>
      <w:r w:rsidR="00630E81" w:rsidRPr="00791386">
        <w:rPr>
          <w:rFonts w:ascii="Times New Roman" w:hAnsi="Times New Roman"/>
        </w:rPr>
        <w:t>create</w:t>
      </w:r>
      <w:r w:rsidR="00EC4386" w:rsidRPr="00791386">
        <w:rPr>
          <w:rFonts w:ascii="Times New Roman" w:hAnsi="Times New Roman"/>
        </w:rPr>
        <w:t>d</w:t>
      </w:r>
      <w:r w:rsidR="00630E81" w:rsidRPr="00791386">
        <w:rPr>
          <w:rFonts w:ascii="Times New Roman" w:hAnsi="Times New Roman"/>
        </w:rPr>
        <w:t xml:space="preserve"> a framework</w:t>
      </w:r>
      <w:r w:rsidR="00252156" w:rsidRPr="00791386">
        <w:rPr>
          <w:rFonts w:ascii="Times New Roman" w:hAnsi="Times New Roman"/>
        </w:rPr>
        <w:t xml:space="preserve"> for</w:t>
      </w:r>
      <w:r w:rsidR="00630E81" w:rsidRPr="00791386">
        <w:rPr>
          <w:rFonts w:ascii="Times New Roman" w:hAnsi="Times New Roman"/>
        </w:rPr>
        <w:t xml:space="preserve"> estimat</w:t>
      </w:r>
      <w:r w:rsidR="00252156" w:rsidRPr="00791386">
        <w:rPr>
          <w:rFonts w:ascii="Times New Roman" w:hAnsi="Times New Roman"/>
        </w:rPr>
        <w:t>ing</w:t>
      </w:r>
      <w:r w:rsidR="00630E81" w:rsidRPr="00791386">
        <w:rPr>
          <w:rFonts w:ascii="Times New Roman" w:hAnsi="Times New Roman"/>
        </w:rPr>
        <w:t xml:space="preserve"> </w:t>
      </w:r>
      <w:r w:rsidR="008D42D9" w:rsidRPr="00791386">
        <w:rPr>
          <w:rFonts w:ascii="Times New Roman" w:hAnsi="Times New Roman"/>
        </w:rPr>
        <w:t xml:space="preserve">the </w:t>
      </w:r>
      <w:r w:rsidR="00630E81" w:rsidRPr="00791386">
        <w:rPr>
          <w:rFonts w:ascii="Times New Roman" w:hAnsi="Times New Roman"/>
        </w:rPr>
        <w:t xml:space="preserve">utility of </w:t>
      </w:r>
      <w:r w:rsidR="0045656B" w:rsidRPr="00791386">
        <w:rPr>
          <w:rFonts w:ascii="Times New Roman" w:hAnsi="Times New Roman"/>
        </w:rPr>
        <w:t>various</w:t>
      </w:r>
      <w:r w:rsidR="00630E81" w:rsidRPr="00791386">
        <w:rPr>
          <w:rFonts w:ascii="Times New Roman" w:hAnsi="Times New Roman"/>
        </w:rPr>
        <w:t xml:space="preserve"> prevention methods based on their probability of success, </w:t>
      </w:r>
      <w:r w:rsidR="00252156" w:rsidRPr="00791386">
        <w:rPr>
          <w:rFonts w:ascii="Times New Roman" w:hAnsi="Times New Roman"/>
        </w:rPr>
        <w:t xml:space="preserve">the </w:t>
      </w:r>
      <w:r w:rsidR="00630E81" w:rsidRPr="00791386">
        <w:rPr>
          <w:rFonts w:ascii="Times New Roman" w:hAnsi="Times New Roman"/>
        </w:rPr>
        <w:t xml:space="preserve">chances that they will be realized in time, </w:t>
      </w:r>
      <w:r w:rsidR="0062486D" w:rsidRPr="00791386">
        <w:rPr>
          <w:rFonts w:ascii="Times New Roman" w:hAnsi="Times New Roman"/>
        </w:rPr>
        <w:t xml:space="preserve">their </w:t>
      </w:r>
      <w:r w:rsidR="00630E81" w:rsidRPr="00791386">
        <w:rPr>
          <w:rFonts w:ascii="Times New Roman" w:hAnsi="Times New Roman"/>
        </w:rPr>
        <w:t xml:space="preserve">opportunity cost, and their risk. </w:t>
      </w:r>
      <w:r w:rsidR="00CA0278" w:rsidRPr="00791386">
        <w:rPr>
          <w:rFonts w:ascii="Times New Roman" w:hAnsi="Times New Roman"/>
        </w:rPr>
        <w:t>I</w:t>
      </w:r>
      <w:r w:rsidR="006B5CCD" w:rsidRPr="00791386">
        <w:rPr>
          <w:rFonts w:ascii="Times New Roman" w:hAnsi="Times New Roman"/>
        </w:rPr>
        <w:t xml:space="preserve"> also distinguish </w:t>
      </w:r>
      <w:r w:rsidR="0062486D" w:rsidRPr="00791386">
        <w:rPr>
          <w:rFonts w:ascii="Times New Roman" w:hAnsi="Times New Roman"/>
        </w:rPr>
        <w:t xml:space="preserve">between </w:t>
      </w:r>
      <w:r w:rsidR="006B5CCD" w:rsidRPr="00791386">
        <w:rPr>
          <w:rFonts w:ascii="Times New Roman" w:hAnsi="Times New Roman"/>
        </w:rPr>
        <w:t>top-down and bottom-up approaches</w:t>
      </w:r>
      <w:r w:rsidR="006B5CCD" w:rsidRPr="00791386">
        <w:rPr>
          <w:rFonts w:ascii="Times New Roman" w:hAnsi="Times New Roman"/>
          <w:i/>
        </w:rPr>
        <w:t xml:space="preserve">. </w:t>
      </w:r>
    </w:p>
    <w:p w14:paraId="5B068EB1" w14:textId="77777777" w:rsidR="00791386" w:rsidRPr="00791386" w:rsidRDefault="00791386" w:rsidP="00791386">
      <w:pPr>
        <w:widowControl w:val="0"/>
        <w:autoSpaceDE w:val="0"/>
        <w:autoSpaceDN w:val="0"/>
        <w:adjustRightInd w:val="0"/>
        <w:jc w:val="both"/>
        <w:rPr>
          <w:rFonts w:ascii="Times New Roman" w:hAnsi="Times New Roman"/>
          <w:i/>
          <w:sz w:val="20"/>
          <w:szCs w:val="20"/>
        </w:rPr>
      </w:pPr>
    </w:p>
    <w:p w14:paraId="3629AAB5" w14:textId="1CD39102" w:rsidR="0042292F" w:rsidRPr="00791386" w:rsidRDefault="00120614" w:rsidP="00791386">
      <w:pPr>
        <w:jc w:val="both"/>
        <w:rPr>
          <w:rFonts w:ascii="Times New Roman" w:hAnsi="Times New Roman"/>
          <w:b/>
        </w:rPr>
      </w:pPr>
      <w:r>
        <w:rPr>
          <w:rFonts w:ascii="Times New Roman" w:hAnsi="Times New Roman"/>
        </w:rPr>
        <w:t>Key</w:t>
      </w:r>
      <w:r w:rsidR="00791386" w:rsidRPr="00791386">
        <w:rPr>
          <w:rFonts w:ascii="Times New Roman" w:hAnsi="Times New Roman"/>
        </w:rPr>
        <w:t>words: existential risks, survival, global warming, preparedness, refuges</w:t>
      </w:r>
    </w:p>
    <w:p w14:paraId="259CFA90" w14:textId="77777777" w:rsidR="00791386" w:rsidRPr="00791386" w:rsidRDefault="00791386" w:rsidP="00791386">
      <w:pPr>
        <w:jc w:val="both"/>
        <w:rPr>
          <w:rFonts w:ascii="Times New Roman" w:hAnsi="Times New Roman"/>
          <w:lang w:eastAsia="ar-SA"/>
        </w:rPr>
      </w:pPr>
    </w:p>
    <w:p w14:paraId="03D511F5" w14:textId="77777777" w:rsidR="00791386" w:rsidRPr="00791386" w:rsidRDefault="00791386" w:rsidP="00791386">
      <w:pPr>
        <w:pStyle w:val="TOC1"/>
        <w:tabs>
          <w:tab w:val="right" w:leader="dot" w:pos="8630"/>
        </w:tabs>
        <w:jc w:val="both"/>
        <w:rPr>
          <w:rFonts w:ascii="Times New Roman" w:hAnsi="Times New Roman"/>
          <w:noProof/>
        </w:rPr>
      </w:pPr>
      <w:r w:rsidRPr="00791386">
        <w:rPr>
          <w:rFonts w:ascii="Times New Roman" w:hAnsi="Times New Roman"/>
          <w:lang w:eastAsia="ar-SA"/>
        </w:rPr>
        <w:fldChar w:fldCharType="begin"/>
      </w:r>
      <w:r w:rsidRPr="00791386">
        <w:rPr>
          <w:rFonts w:ascii="Times New Roman" w:hAnsi="Times New Roman"/>
          <w:lang w:eastAsia="ar-SA"/>
        </w:rPr>
        <w:instrText xml:space="preserve"> TOC \o "1-3" \h \z </w:instrText>
      </w:r>
      <w:r w:rsidRPr="00791386">
        <w:rPr>
          <w:rFonts w:ascii="Times New Roman" w:hAnsi="Times New Roman"/>
          <w:lang w:eastAsia="ar-SA"/>
        </w:rPr>
        <w:fldChar w:fldCharType="separate"/>
      </w:r>
      <w:hyperlink w:anchor="_Toc530312855" w:history="1">
        <w:r w:rsidRPr="00791386">
          <w:rPr>
            <w:rStyle w:val="Hyperlink"/>
            <w:rFonts w:ascii="Times New Roman" w:hAnsi="Times New Roman"/>
            <w:noProof/>
          </w:rPr>
          <w:t>1. Introduction</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_Toc530312855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1</w:t>
        </w:r>
        <w:r w:rsidRPr="00791386">
          <w:rPr>
            <w:rFonts w:ascii="Times New Roman" w:hAnsi="Times New Roman"/>
            <w:noProof/>
            <w:webHidden/>
          </w:rPr>
          <w:fldChar w:fldCharType="end"/>
        </w:r>
      </w:hyperlink>
    </w:p>
    <w:p w14:paraId="201EA917" w14:textId="77777777" w:rsidR="00791386" w:rsidRPr="00791386" w:rsidRDefault="00791386" w:rsidP="00791386">
      <w:pPr>
        <w:pStyle w:val="TOC1"/>
        <w:tabs>
          <w:tab w:val="right" w:leader="dot" w:pos="8630"/>
        </w:tabs>
        <w:jc w:val="both"/>
        <w:rPr>
          <w:rFonts w:ascii="Times New Roman" w:hAnsi="Times New Roman"/>
          <w:noProof/>
        </w:rPr>
      </w:pPr>
      <w:hyperlink w:anchor="_Toc530312856" w:history="1">
        <w:r w:rsidRPr="00791386">
          <w:rPr>
            <w:rStyle w:val="Hyperlink"/>
            <w:rFonts w:ascii="Times New Roman" w:hAnsi="Times New Roman"/>
            <w:noProof/>
          </w:rPr>
          <w:t>2. Principles of classification of prevention plans</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_Toc530312856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3</w:t>
        </w:r>
        <w:r w:rsidRPr="00791386">
          <w:rPr>
            <w:rFonts w:ascii="Times New Roman" w:hAnsi="Times New Roman"/>
            <w:noProof/>
            <w:webHidden/>
          </w:rPr>
          <w:fldChar w:fldCharType="end"/>
        </w:r>
      </w:hyperlink>
    </w:p>
    <w:p w14:paraId="53499CF7" w14:textId="77777777" w:rsidR="00791386" w:rsidRPr="00791386" w:rsidRDefault="00791386" w:rsidP="00791386">
      <w:pPr>
        <w:pStyle w:val="TOC2"/>
        <w:tabs>
          <w:tab w:val="right" w:leader="dot" w:pos="8630"/>
        </w:tabs>
        <w:jc w:val="both"/>
        <w:rPr>
          <w:rFonts w:ascii="Times New Roman" w:hAnsi="Times New Roman"/>
          <w:noProof/>
        </w:rPr>
      </w:pPr>
      <w:hyperlink w:anchor="_Toc530312857" w:history="1">
        <w:r w:rsidRPr="00791386">
          <w:rPr>
            <w:rStyle w:val="Hyperlink"/>
            <w:rFonts w:ascii="Times New Roman" w:hAnsi="Times New Roman"/>
            <w:noProof/>
          </w:rPr>
          <w:t>2.1. Plan A and Plan B model. Logical steps in catastrophic prevention as a base for classification</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_Toc530312857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3</w:t>
        </w:r>
        <w:r w:rsidRPr="00791386">
          <w:rPr>
            <w:rFonts w:ascii="Times New Roman" w:hAnsi="Times New Roman"/>
            <w:noProof/>
            <w:webHidden/>
          </w:rPr>
          <w:fldChar w:fldCharType="end"/>
        </w:r>
      </w:hyperlink>
    </w:p>
    <w:p w14:paraId="4A177FC1" w14:textId="77777777" w:rsidR="00791386" w:rsidRPr="00791386" w:rsidRDefault="00791386" w:rsidP="00791386">
      <w:pPr>
        <w:pStyle w:val="TOC2"/>
        <w:tabs>
          <w:tab w:val="right" w:leader="dot" w:pos="8630"/>
        </w:tabs>
        <w:jc w:val="both"/>
        <w:rPr>
          <w:rFonts w:ascii="Times New Roman" w:hAnsi="Times New Roman"/>
          <w:noProof/>
        </w:rPr>
      </w:pPr>
      <w:hyperlink w:anchor="_Toc530312858" w:history="1">
        <w:r w:rsidRPr="00791386">
          <w:rPr>
            <w:rStyle w:val="Hyperlink"/>
            <w:rFonts w:ascii="Times New Roman" w:hAnsi="Times New Roman"/>
            <w:noProof/>
          </w:rPr>
          <w:t>2.2. Time stages of the realization of a plan</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_Toc530312858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4</w:t>
        </w:r>
        <w:r w:rsidRPr="00791386">
          <w:rPr>
            <w:rFonts w:ascii="Times New Roman" w:hAnsi="Times New Roman"/>
            <w:noProof/>
            <w:webHidden/>
          </w:rPr>
          <w:fldChar w:fldCharType="end"/>
        </w:r>
      </w:hyperlink>
    </w:p>
    <w:p w14:paraId="028CE8A8" w14:textId="77777777" w:rsidR="00791386" w:rsidRPr="00791386" w:rsidRDefault="00791386" w:rsidP="00791386">
      <w:pPr>
        <w:pStyle w:val="TOC1"/>
        <w:tabs>
          <w:tab w:val="right" w:leader="dot" w:pos="8630"/>
        </w:tabs>
        <w:jc w:val="both"/>
        <w:rPr>
          <w:rFonts w:ascii="Times New Roman" w:hAnsi="Times New Roman"/>
          <w:noProof/>
        </w:rPr>
      </w:pPr>
      <w:hyperlink w:anchor="_Toc530312859" w:history="1">
        <w:r w:rsidRPr="00791386">
          <w:rPr>
            <w:rStyle w:val="Hyperlink"/>
            <w:rFonts w:ascii="Times New Roman" w:hAnsi="Times New Roman"/>
            <w:noProof/>
          </w:rPr>
          <w:t>3. Plans A and B for global risks prevention</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_Toc530312859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5</w:t>
        </w:r>
        <w:r w:rsidRPr="00791386">
          <w:rPr>
            <w:rFonts w:ascii="Times New Roman" w:hAnsi="Times New Roman"/>
            <w:noProof/>
            <w:webHidden/>
          </w:rPr>
          <w:fldChar w:fldCharType="end"/>
        </w:r>
      </w:hyperlink>
    </w:p>
    <w:p w14:paraId="72C62AD4" w14:textId="77777777" w:rsidR="00791386" w:rsidRPr="00791386" w:rsidRDefault="00791386" w:rsidP="00791386">
      <w:pPr>
        <w:pStyle w:val="TOC2"/>
        <w:tabs>
          <w:tab w:val="right" w:leader="dot" w:pos="8630"/>
        </w:tabs>
        <w:jc w:val="both"/>
        <w:rPr>
          <w:rFonts w:ascii="Times New Roman" w:hAnsi="Times New Roman"/>
          <w:noProof/>
        </w:rPr>
      </w:pPr>
      <w:hyperlink w:anchor="_Toc530312860" w:history="1">
        <w:r w:rsidRPr="00791386">
          <w:rPr>
            <w:rStyle w:val="Hyperlink"/>
            <w:rFonts w:ascii="Times New Roman" w:hAnsi="Times New Roman"/>
            <w:noProof/>
          </w:rPr>
          <w:t>3.1. Overview of global risk prevention plans</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_Toc530312860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5</w:t>
        </w:r>
        <w:r w:rsidRPr="00791386">
          <w:rPr>
            <w:rFonts w:ascii="Times New Roman" w:hAnsi="Times New Roman"/>
            <w:noProof/>
            <w:webHidden/>
          </w:rPr>
          <w:fldChar w:fldCharType="end"/>
        </w:r>
      </w:hyperlink>
    </w:p>
    <w:p w14:paraId="3765F0E4" w14:textId="77777777" w:rsidR="00791386" w:rsidRPr="00791386" w:rsidRDefault="00791386" w:rsidP="00791386">
      <w:pPr>
        <w:pStyle w:val="TOC2"/>
        <w:tabs>
          <w:tab w:val="right" w:leader="dot" w:pos="8630"/>
        </w:tabs>
        <w:jc w:val="both"/>
        <w:rPr>
          <w:rFonts w:ascii="Times New Roman" w:hAnsi="Times New Roman"/>
          <w:noProof/>
        </w:rPr>
      </w:pPr>
      <w:hyperlink w:anchor="_Toc530312861" w:history="1">
        <w:r w:rsidRPr="00791386">
          <w:rPr>
            <w:rStyle w:val="Hyperlink"/>
            <w:rFonts w:ascii="Times New Roman" w:hAnsi="Times New Roman"/>
            <w:noProof/>
          </w:rPr>
          <w:t>3.2. Plan A: prevent the catastrophe</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_Toc530312861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6</w:t>
        </w:r>
        <w:r w:rsidRPr="00791386">
          <w:rPr>
            <w:rFonts w:ascii="Times New Roman" w:hAnsi="Times New Roman"/>
            <w:noProof/>
            <w:webHidden/>
          </w:rPr>
          <w:fldChar w:fldCharType="end"/>
        </w:r>
      </w:hyperlink>
    </w:p>
    <w:p w14:paraId="5CD73E8E" w14:textId="77777777" w:rsidR="00791386" w:rsidRPr="00791386" w:rsidRDefault="00791386" w:rsidP="00791386">
      <w:pPr>
        <w:pStyle w:val="TOC2"/>
        <w:tabs>
          <w:tab w:val="right" w:leader="dot" w:pos="8630"/>
        </w:tabs>
        <w:jc w:val="both"/>
        <w:rPr>
          <w:rFonts w:ascii="Times New Roman" w:hAnsi="Times New Roman"/>
          <w:noProof/>
        </w:rPr>
      </w:pPr>
      <w:hyperlink w:anchor="_Toc530312862" w:history="1">
        <w:r w:rsidRPr="00791386">
          <w:rPr>
            <w:rStyle w:val="Hyperlink"/>
            <w:rFonts w:ascii="Times New Roman" w:hAnsi="Times New Roman"/>
            <w:noProof/>
          </w:rPr>
          <w:t>3.3. Plan B: survive the catastrophe</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_Toc530312862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8</w:t>
        </w:r>
        <w:r w:rsidRPr="00791386">
          <w:rPr>
            <w:rFonts w:ascii="Times New Roman" w:hAnsi="Times New Roman"/>
            <w:noProof/>
            <w:webHidden/>
          </w:rPr>
          <w:fldChar w:fldCharType="end"/>
        </w:r>
      </w:hyperlink>
    </w:p>
    <w:p w14:paraId="4887C4B9" w14:textId="77777777" w:rsidR="00791386" w:rsidRPr="00791386" w:rsidRDefault="00791386" w:rsidP="00791386">
      <w:pPr>
        <w:pStyle w:val="TOC2"/>
        <w:tabs>
          <w:tab w:val="right" w:leader="dot" w:pos="8630"/>
        </w:tabs>
        <w:jc w:val="both"/>
        <w:rPr>
          <w:rFonts w:ascii="Times New Roman" w:hAnsi="Times New Roman"/>
          <w:noProof/>
        </w:rPr>
      </w:pPr>
      <w:hyperlink w:anchor="_Toc530312863" w:history="1">
        <w:r w:rsidRPr="00791386">
          <w:rPr>
            <w:rStyle w:val="Hyperlink"/>
            <w:rFonts w:ascii="Times New Roman" w:hAnsi="Times New Roman"/>
            <w:noProof/>
          </w:rPr>
          <w:t>3.4. Map of X-risk prevention plans</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_Toc530312863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9</w:t>
        </w:r>
        <w:r w:rsidRPr="00791386">
          <w:rPr>
            <w:rFonts w:ascii="Times New Roman" w:hAnsi="Times New Roman"/>
            <w:noProof/>
            <w:webHidden/>
          </w:rPr>
          <w:fldChar w:fldCharType="end"/>
        </w:r>
      </w:hyperlink>
    </w:p>
    <w:p w14:paraId="1B92BFB5" w14:textId="77777777" w:rsidR="00791386" w:rsidRPr="00791386" w:rsidRDefault="00791386" w:rsidP="00791386">
      <w:pPr>
        <w:pStyle w:val="TOC1"/>
        <w:tabs>
          <w:tab w:val="right" w:leader="dot" w:pos="8630"/>
        </w:tabs>
        <w:jc w:val="both"/>
        <w:rPr>
          <w:rFonts w:ascii="Times New Roman" w:hAnsi="Times New Roman"/>
          <w:noProof/>
        </w:rPr>
      </w:pPr>
      <w:hyperlink w:anchor="_Toc530312864" w:history="1">
        <w:r w:rsidRPr="00791386">
          <w:rPr>
            <w:rStyle w:val="Hyperlink"/>
            <w:rFonts w:ascii="Times New Roman" w:hAnsi="Times New Roman"/>
            <w:noProof/>
          </w:rPr>
          <w:t>4. Navigating prevention plans’ space</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_Toc530312864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10</w:t>
        </w:r>
        <w:r w:rsidRPr="00791386">
          <w:rPr>
            <w:rFonts w:ascii="Times New Roman" w:hAnsi="Times New Roman"/>
            <w:noProof/>
            <w:webHidden/>
          </w:rPr>
          <w:fldChar w:fldCharType="end"/>
        </w:r>
      </w:hyperlink>
    </w:p>
    <w:p w14:paraId="67D135B4" w14:textId="77777777" w:rsidR="00791386" w:rsidRPr="00791386" w:rsidRDefault="00791386" w:rsidP="00791386">
      <w:pPr>
        <w:pStyle w:val="TOC2"/>
        <w:tabs>
          <w:tab w:val="right" w:leader="dot" w:pos="8630"/>
        </w:tabs>
        <w:jc w:val="both"/>
        <w:rPr>
          <w:rFonts w:ascii="Times New Roman" w:hAnsi="Times New Roman"/>
          <w:noProof/>
        </w:rPr>
      </w:pPr>
      <w:hyperlink w:anchor="_Toc530312865" w:history="1">
        <w:r w:rsidRPr="00791386">
          <w:rPr>
            <w:rStyle w:val="Hyperlink"/>
            <w:rFonts w:ascii="Times New Roman" w:hAnsi="Times New Roman"/>
            <w:noProof/>
          </w:rPr>
          <w:t>4.1. Utility and probability of success for different plans</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_Toc530312865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10</w:t>
        </w:r>
        <w:r w:rsidRPr="00791386">
          <w:rPr>
            <w:rFonts w:ascii="Times New Roman" w:hAnsi="Times New Roman"/>
            <w:noProof/>
            <w:webHidden/>
          </w:rPr>
          <w:fldChar w:fldCharType="end"/>
        </w:r>
      </w:hyperlink>
    </w:p>
    <w:p w14:paraId="60062802" w14:textId="77777777" w:rsidR="00791386" w:rsidRPr="00791386" w:rsidRDefault="00791386" w:rsidP="00791386">
      <w:pPr>
        <w:pStyle w:val="TOC2"/>
        <w:tabs>
          <w:tab w:val="right" w:leader="dot" w:pos="8630"/>
        </w:tabs>
        <w:jc w:val="both"/>
        <w:rPr>
          <w:rFonts w:ascii="Times New Roman" w:hAnsi="Times New Roman"/>
          <w:noProof/>
        </w:rPr>
      </w:pPr>
      <w:hyperlink w:anchor="_Toc530312866" w:history="1">
        <w:r w:rsidRPr="00791386">
          <w:rPr>
            <w:rStyle w:val="Hyperlink"/>
            <w:rFonts w:ascii="Times New Roman" w:hAnsi="Times New Roman"/>
            <w:noProof/>
          </w:rPr>
          <w:t>4.2. Individual plan’s efficiency</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_Toc530312866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12</w:t>
        </w:r>
        <w:r w:rsidRPr="00791386">
          <w:rPr>
            <w:rFonts w:ascii="Times New Roman" w:hAnsi="Times New Roman"/>
            <w:noProof/>
            <w:webHidden/>
          </w:rPr>
          <w:fldChar w:fldCharType="end"/>
        </w:r>
      </w:hyperlink>
    </w:p>
    <w:p w14:paraId="6739CAF6" w14:textId="77777777" w:rsidR="00791386" w:rsidRPr="00791386" w:rsidRDefault="00791386" w:rsidP="00791386">
      <w:pPr>
        <w:pStyle w:val="TOC2"/>
        <w:tabs>
          <w:tab w:val="right" w:leader="dot" w:pos="8630"/>
        </w:tabs>
        <w:jc w:val="both"/>
        <w:rPr>
          <w:rFonts w:ascii="Times New Roman" w:hAnsi="Times New Roman"/>
          <w:noProof/>
        </w:rPr>
      </w:pPr>
      <w:hyperlink w:anchor="_Toc530312867" w:history="1">
        <w:r w:rsidRPr="00791386">
          <w:rPr>
            <w:rStyle w:val="Hyperlink"/>
            <w:rFonts w:ascii="Times New Roman" w:hAnsi="Times New Roman"/>
            <w:noProof/>
          </w:rPr>
          <w:t>4.3. Strategies to realize prevention plans</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_Toc530312867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12</w:t>
        </w:r>
        <w:r w:rsidRPr="00791386">
          <w:rPr>
            <w:rFonts w:ascii="Times New Roman" w:hAnsi="Times New Roman"/>
            <w:noProof/>
            <w:webHidden/>
          </w:rPr>
          <w:fldChar w:fldCharType="end"/>
        </w:r>
      </w:hyperlink>
    </w:p>
    <w:p w14:paraId="2F2C3156" w14:textId="77777777" w:rsidR="00791386" w:rsidRPr="00791386" w:rsidRDefault="00791386" w:rsidP="00791386">
      <w:pPr>
        <w:pStyle w:val="TOC2"/>
        <w:tabs>
          <w:tab w:val="right" w:leader="dot" w:pos="8630"/>
        </w:tabs>
        <w:jc w:val="both"/>
        <w:rPr>
          <w:rFonts w:ascii="Times New Roman" w:hAnsi="Times New Roman"/>
          <w:noProof/>
        </w:rPr>
      </w:pPr>
      <w:hyperlink w:anchor="_Toc530312868" w:history="1">
        <w:r w:rsidRPr="00791386">
          <w:rPr>
            <w:rStyle w:val="Hyperlink"/>
            <w:rFonts w:ascii="Times New Roman" w:hAnsi="Times New Roman"/>
            <w:noProof/>
          </w:rPr>
          <w:t>4.4. Musk’s Plan A and Plan B</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_Toc530312868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13</w:t>
        </w:r>
        <w:r w:rsidRPr="00791386">
          <w:rPr>
            <w:rFonts w:ascii="Times New Roman" w:hAnsi="Times New Roman"/>
            <w:noProof/>
            <w:webHidden/>
          </w:rPr>
          <w:fldChar w:fldCharType="end"/>
        </w:r>
      </w:hyperlink>
    </w:p>
    <w:p w14:paraId="4D6D6E48" w14:textId="77777777" w:rsidR="00791386" w:rsidRPr="00791386" w:rsidRDefault="00791386" w:rsidP="00791386">
      <w:pPr>
        <w:pStyle w:val="TOC2"/>
        <w:tabs>
          <w:tab w:val="right" w:leader="dot" w:pos="8630"/>
        </w:tabs>
        <w:jc w:val="both"/>
        <w:rPr>
          <w:rFonts w:ascii="Times New Roman" w:hAnsi="Times New Roman"/>
          <w:noProof/>
        </w:rPr>
      </w:pPr>
      <w:hyperlink w:anchor="_Toc530312869" w:history="1">
        <w:r w:rsidRPr="00791386">
          <w:rPr>
            <w:rStyle w:val="Hyperlink"/>
            <w:rFonts w:ascii="Times New Roman" w:hAnsi="Times New Roman"/>
            <w:noProof/>
          </w:rPr>
          <w:t>4.5. Combining plans in the most safe and cost-effective way</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_Toc530312869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13</w:t>
        </w:r>
        <w:r w:rsidRPr="00791386">
          <w:rPr>
            <w:rFonts w:ascii="Times New Roman" w:hAnsi="Times New Roman"/>
            <w:noProof/>
            <w:webHidden/>
          </w:rPr>
          <w:fldChar w:fldCharType="end"/>
        </w:r>
      </w:hyperlink>
    </w:p>
    <w:p w14:paraId="7A2CA947" w14:textId="77777777" w:rsidR="00791386" w:rsidRPr="00791386" w:rsidRDefault="00791386" w:rsidP="00791386">
      <w:pPr>
        <w:pStyle w:val="TOC1"/>
        <w:tabs>
          <w:tab w:val="right" w:leader="dot" w:pos="8630"/>
        </w:tabs>
        <w:jc w:val="both"/>
        <w:rPr>
          <w:rFonts w:ascii="Times New Roman" w:hAnsi="Times New Roman"/>
          <w:noProof/>
        </w:rPr>
      </w:pPr>
      <w:hyperlink w:anchor="_Toc530312870" w:history="1">
        <w:r w:rsidRPr="00791386">
          <w:rPr>
            <w:rStyle w:val="Hyperlink"/>
            <w:rFonts w:ascii="Times New Roman" w:hAnsi="Times New Roman"/>
            <w:noProof/>
          </w:rPr>
          <w:t>5. Conclusion</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_Toc530312870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14</w:t>
        </w:r>
        <w:r w:rsidRPr="00791386">
          <w:rPr>
            <w:rFonts w:ascii="Times New Roman" w:hAnsi="Times New Roman"/>
            <w:noProof/>
            <w:webHidden/>
          </w:rPr>
          <w:fldChar w:fldCharType="end"/>
        </w:r>
      </w:hyperlink>
    </w:p>
    <w:p w14:paraId="1E6702EE" w14:textId="77777777" w:rsidR="00791386" w:rsidRPr="00791386" w:rsidRDefault="00791386" w:rsidP="00791386">
      <w:pPr>
        <w:pStyle w:val="TOC3"/>
        <w:tabs>
          <w:tab w:val="right" w:leader="dot" w:pos="8630"/>
        </w:tabs>
        <w:jc w:val="both"/>
        <w:rPr>
          <w:rFonts w:ascii="Times New Roman" w:hAnsi="Times New Roman"/>
          <w:noProof/>
        </w:rPr>
      </w:pPr>
      <w:hyperlink w:anchor="_Toc530312871" w:history="1">
        <w:r w:rsidRPr="00791386">
          <w:rPr>
            <w:rStyle w:val="Hyperlink"/>
            <w:rFonts w:ascii="Times New Roman" w:hAnsi="Times New Roman"/>
            <w:noProof/>
          </w:rPr>
          <w:t>References</w:t>
        </w:r>
        <w:r w:rsidRPr="00791386">
          <w:rPr>
            <w:rFonts w:ascii="Times New Roman" w:hAnsi="Times New Roman"/>
            <w:noProof/>
            <w:webHidden/>
          </w:rPr>
          <w:tab/>
        </w:r>
        <w:r w:rsidRPr="00791386">
          <w:rPr>
            <w:rFonts w:ascii="Times New Roman" w:hAnsi="Times New Roman"/>
            <w:noProof/>
            <w:webHidden/>
          </w:rPr>
          <w:fldChar w:fldCharType="begin"/>
        </w:r>
        <w:r w:rsidRPr="00791386">
          <w:rPr>
            <w:rFonts w:ascii="Times New Roman" w:hAnsi="Times New Roman"/>
            <w:noProof/>
            <w:webHidden/>
          </w:rPr>
          <w:instrText xml:space="preserve"> PAGEREF _Toc530312871 \h </w:instrText>
        </w:r>
        <w:r w:rsidRPr="00791386">
          <w:rPr>
            <w:rFonts w:ascii="Times New Roman" w:hAnsi="Times New Roman"/>
            <w:noProof/>
            <w:webHidden/>
          </w:rPr>
        </w:r>
        <w:r w:rsidRPr="00791386">
          <w:rPr>
            <w:rFonts w:ascii="Times New Roman" w:hAnsi="Times New Roman"/>
            <w:noProof/>
            <w:webHidden/>
          </w:rPr>
          <w:fldChar w:fldCharType="separate"/>
        </w:r>
        <w:r w:rsidRPr="00791386">
          <w:rPr>
            <w:rFonts w:ascii="Times New Roman" w:hAnsi="Times New Roman"/>
            <w:noProof/>
            <w:webHidden/>
          </w:rPr>
          <w:t>15</w:t>
        </w:r>
        <w:r w:rsidRPr="00791386">
          <w:rPr>
            <w:rFonts w:ascii="Times New Roman" w:hAnsi="Times New Roman"/>
            <w:noProof/>
            <w:webHidden/>
          </w:rPr>
          <w:fldChar w:fldCharType="end"/>
        </w:r>
      </w:hyperlink>
    </w:p>
    <w:p w14:paraId="12453B82" w14:textId="77777777" w:rsidR="00791386" w:rsidRPr="00791386" w:rsidRDefault="00791386" w:rsidP="00791386">
      <w:pPr>
        <w:jc w:val="both"/>
        <w:rPr>
          <w:rFonts w:ascii="Times New Roman" w:hAnsi="Times New Roman"/>
          <w:lang w:eastAsia="ar-SA"/>
        </w:rPr>
      </w:pPr>
      <w:r w:rsidRPr="00791386">
        <w:rPr>
          <w:rFonts w:ascii="Times New Roman" w:hAnsi="Times New Roman"/>
          <w:lang w:eastAsia="ar-SA"/>
        </w:rPr>
        <w:fldChar w:fldCharType="end"/>
      </w:r>
    </w:p>
    <w:p w14:paraId="70E81AEE" w14:textId="77777777" w:rsidR="00791386" w:rsidRPr="00791386" w:rsidRDefault="00791386" w:rsidP="00791386">
      <w:pPr>
        <w:jc w:val="both"/>
        <w:rPr>
          <w:rFonts w:ascii="Times New Roman" w:hAnsi="Times New Roman"/>
          <w:lang w:eastAsia="ar-SA"/>
        </w:rPr>
      </w:pPr>
    </w:p>
    <w:p w14:paraId="135E1EB0" w14:textId="77777777" w:rsidR="00791386" w:rsidRPr="00791386" w:rsidRDefault="00791386" w:rsidP="00791386">
      <w:pPr>
        <w:jc w:val="both"/>
        <w:rPr>
          <w:rFonts w:ascii="Times New Roman" w:hAnsi="Times New Roman"/>
          <w:lang w:eastAsia="ar-SA"/>
        </w:rPr>
      </w:pPr>
    </w:p>
    <w:p w14:paraId="1CCC1417" w14:textId="77777777" w:rsidR="00791386" w:rsidRPr="00791386" w:rsidRDefault="00791386" w:rsidP="00791386">
      <w:pPr>
        <w:jc w:val="both"/>
        <w:rPr>
          <w:rFonts w:ascii="Times New Roman" w:hAnsi="Times New Roman"/>
          <w:lang w:eastAsia="ar-SA"/>
        </w:rPr>
      </w:pPr>
    </w:p>
    <w:p w14:paraId="1D75627D" w14:textId="77777777" w:rsidR="00791386" w:rsidRPr="00791386" w:rsidRDefault="00791386" w:rsidP="00791386">
      <w:pPr>
        <w:jc w:val="both"/>
        <w:rPr>
          <w:rFonts w:ascii="Times New Roman" w:hAnsi="Times New Roman"/>
          <w:lang w:eastAsia="ar-SA"/>
        </w:rPr>
      </w:pPr>
    </w:p>
    <w:p w14:paraId="7786BAFE" w14:textId="77777777" w:rsidR="00D74A06" w:rsidRPr="00791386" w:rsidRDefault="00D74A06" w:rsidP="00791386">
      <w:pPr>
        <w:pStyle w:val="Heading1"/>
        <w:spacing w:after="240" w:line="240" w:lineRule="auto"/>
        <w:jc w:val="both"/>
        <w:rPr>
          <w:sz w:val="24"/>
        </w:rPr>
      </w:pPr>
      <w:bookmarkStart w:id="1" w:name="_Toc342139397"/>
      <w:bookmarkStart w:id="2" w:name="_Toc482187040"/>
      <w:bookmarkStart w:id="3" w:name="_Toc530312855"/>
      <w:r w:rsidRPr="00791386">
        <w:rPr>
          <w:sz w:val="24"/>
        </w:rPr>
        <w:t>1. Introduction</w:t>
      </w:r>
      <w:bookmarkEnd w:id="1"/>
      <w:bookmarkEnd w:id="2"/>
      <w:bookmarkEnd w:id="3"/>
    </w:p>
    <w:p w14:paraId="06C088EE" w14:textId="77777777" w:rsidR="00FD359C" w:rsidRPr="00791386" w:rsidRDefault="00FD359C" w:rsidP="00791386">
      <w:pPr>
        <w:widowControl w:val="0"/>
        <w:autoSpaceDE w:val="0"/>
        <w:autoSpaceDN w:val="0"/>
        <w:adjustRightInd w:val="0"/>
        <w:jc w:val="both"/>
        <w:rPr>
          <w:rFonts w:ascii="Times New Roman" w:hAnsi="Times New Roman"/>
        </w:rPr>
      </w:pPr>
      <w:r w:rsidRPr="00791386">
        <w:rPr>
          <w:rFonts w:ascii="Times New Roman" w:hAnsi="Times New Roman"/>
        </w:rPr>
        <w:t>This article is written from the point of view of a transhumanist</w:t>
      </w:r>
      <w:r w:rsidR="009F7528" w:rsidRPr="00791386">
        <w:rPr>
          <w:rFonts w:ascii="Times New Roman" w:hAnsi="Times New Roman"/>
        </w:rPr>
        <w:t>. T</w:t>
      </w:r>
      <w:r w:rsidR="009E2DDD" w:rsidRPr="00791386">
        <w:rPr>
          <w:rFonts w:ascii="Times New Roman" w:hAnsi="Times New Roman"/>
        </w:rPr>
        <w:t>he t</w:t>
      </w:r>
      <w:r w:rsidR="009F7528" w:rsidRPr="00791386">
        <w:rPr>
          <w:rFonts w:ascii="Times New Roman" w:hAnsi="Times New Roman"/>
        </w:rPr>
        <w:t>ranshumanist world view is that the future of the world will be shaped by several super</w:t>
      </w:r>
      <w:r w:rsidR="00002630" w:rsidRPr="00791386">
        <w:rPr>
          <w:rFonts w:ascii="Times New Roman" w:hAnsi="Times New Roman"/>
        </w:rPr>
        <w:t xml:space="preserve"> </w:t>
      </w:r>
      <w:r w:rsidR="009F7528" w:rsidRPr="00791386">
        <w:rPr>
          <w:rFonts w:ascii="Times New Roman" w:hAnsi="Times New Roman"/>
        </w:rPr>
        <w:t>technologies</w:t>
      </w:r>
      <w:r w:rsidR="00C07F30" w:rsidRPr="00791386">
        <w:rPr>
          <w:rFonts w:ascii="Times New Roman" w:hAnsi="Times New Roman"/>
        </w:rPr>
        <w:t xml:space="preserve"> - </w:t>
      </w:r>
      <w:r w:rsidR="009F7528" w:rsidRPr="00791386">
        <w:rPr>
          <w:rFonts w:ascii="Times New Roman" w:hAnsi="Times New Roman"/>
        </w:rPr>
        <w:t>nanotech, biotech and strong</w:t>
      </w:r>
      <w:r w:rsidR="008C60AE" w:rsidRPr="00791386">
        <w:rPr>
          <w:rFonts w:ascii="Times New Roman" w:hAnsi="Times New Roman"/>
        </w:rPr>
        <w:t xml:space="preserve"> artificial intelligence - </w:t>
      </w:r>
      <w:r w:rsidR="009F7528" w:rsidRPr="00791386">
        <w:rPr>
          <w:rFonts w:ascii="Times New Roman" w:hAnsi="Times New Roman"/>
        </w:rPr>
        <w:t xml:space="preserve">and that these technologies are developing </w:t>
      </w:r>
      <w:r w:rsidR="00AF3B1F" w:rsidRPr="00791386">
        <w:rPr>
          <w:rFonts w:ascii="Times New Roman" w:hAnsi="Times New Roman"/>
        </w:rPr>
        <w:t xml:space="preserve">at an </w:t>
      </w:r>
      <w:r w:rsidR="009F7528" w:rsidRPr="00791386">
        <w:rPr>
          <w:rFonts w:ascii="Times New Roman" w:hAnsi="Times New Roman"/>
        </w:rPr>
        <w:t xml:space="preserve">exponential rate, so they will reach maturity </w:t>
      </w:r>
      <w:r w:rsidR="00AF3B1F" w:rsidRPr="00791386">
        <w:rPr>
          <w:rFonts w:ascii="Times New Roman" w:hAnsi="Times New Roman"/>
        </w:rPr>
        <w:t xml:space="preserve">at some point </w:t>
      </w:r>
      <w:r w:rsidR="009F7528" w:rsidRPr="00791386">
        <w:rPr>
          <w:rFonts w:ascii="Times New Roman" w:hAnsi="Times New Roman"/>
        </w:rPr>
        <w:t>in the 21</w:t>
      </w:r>
      <w:r w:rsidR="00AF3B1F" w:rsidRPr="00791386">
        <w:rPr>
          <w:rFonts w:ascii="Times New Roman" w:hAnsi="Times New Roman"/>
        </w:rPr>
        <w:t>st</w:t>
      </w:r>
      <w:r w:rsidR="009F7528" w:rsidRPr="00791386">
        <w:rPr>
          <w:rFonts w:ascii="Times New Roman" w:hAnsi="Times New Roman"/>
        </w:rPr>
        <w:t xml:space="preserve"> century</w:t>
      </w:r>
      <w:r w:rsidR="00982454" w:rsidRPr="00791386">
        <w:rPr>
          <w:rFonts w:ascii="Times New Roman" w:hAnsi="Times New Roman"/>
        </w:rPr>
        <w:fldChar w:fldCharType="begin"/>
      </w:r>
      <w:r w:rsidR="00F25DA0" w:rsidRPr="00791386">
        <w:rPr>
          <w:rFonts w:ascii="Times New Roman" w:hAnsi="Times New Roman"/>
        </w:rPr>
        <w:instrText xml:space="preserve"> ADDIN ZOTERO_ITEM CSL_CITATION {"citationID":"1k3upaieig","properties":{"formattedCitation":"[1]","plainCitation":"[1]","noteIndex":0},"citationItems":[{"id":647,"uris":["http://zotero.org/users/3736454/items/33VVJPTT"],"uri":["http://zotero.org/users/3736454/items/33VVJPTT"],"itemData":{"id":647,"type":"book","title":"Singularity is Near","publisher":"Viking","author":[{"family":"Kurzweil","given":"Ray"}],"issued":{"date-parts":[["2006"]]}}}],"schema":"https://github.com/citation-style-language/schema/raw/master/csl-citation.json"} </w:instrText>
      </w:r>
      <w:r w:rsidR="00982454" w:rsidRPr="00791386">
        <w:rPr>
          <w:rFonts w:ascii="Times New Roman" w:hAnsi="Times New Roman"/>
        </w:rPr>
        <w:fldChar w:fldCharType="separate"/>
      </w:r>
      <w:r w:rsidR="00F25DA0" w:rsidRPr="00791386">
        <w:rPr>
          <w:rFonts w:ascii="Times New Roman" w:hAnsi="Times New Roman"/>
          <w:noProof/>
        </w:rPr>
        <w:t>[1]</w:t>
      </w:r>
      <w:r w:rsidR="00982454" w:rsidRPr="00791386">
        <w:rPr>
          <w:rFonts w:ascii="Times New Roman" w:hAnsi="Times New Roman"/>
        </w:rPr>
        <w:fldChar w:fldCharType="end"/>
      </w:r>
      <w:r w:rsidR="009F7528" w:rsidRPr="00791386">
        <w:rPr>
          <w:rFonts w:ascii="Times New Roman" w:hAnsi="Times New Roman"/>
        </w:rPr>
        <w:t xml:space="preserve">. </w:t>
      </w:r>
      <w:r w:rsidR="00AF3B1F" w:rsidRPr="00791386">
        <w:rPr>
          <w:rFonts w:ascii="Times New Roman" w:hAnsi="Times New Roman"/>
        </w:rPr>
        <w:t>The</w:t>
      </w:r>
      <w:r w:rsidR="00C25614" w:rsidRPr="00791386">
        <w:rPr>
          <w:rFonts w:ascii="Times New Roman" w:hAnsi="Times New Roman"/>
        </w:rPr>
        <w:t xml:space="preserve"> maturation of these</w:t>
      </w:r>
      <w:r w:rsidR="00AF3B1F" w:rsidRPr="00791386">
        <w:rPr>
          <w:rFonts w:ascii="Times New Roman" w:hAnsi="Times New Roman"/>
        </w:rPr>
        <w:t xml:space="preserve"> technologies facilitates massive new </w:t>
      </w:r>
      <w:r w:rsidR="009F7528" w:rsidRPr="00791386">
        <w:rPr>
          <w:rFonts w:ascii="Times New Roman" w:hAnsi="Times New Roman"/>
        </w:rPr>
        <w:t xml:space="preserve">possibilities, like radical life extension, but also </w:t>
      </w:r>
      <w:r w:rsidR="00AF3B1F" w:rsidRPr="00791386">
        <w:rPr>
          <w:rFonts w:ascii="Times New Roman" w:hAnsi="Times New Roman"/>
        </w:rPr>
        <w:t xml:space="preserve">new </w:t>
      </w:r>
      <w:r w:rsidR="009F7528" w:rsidRPr="00791386">
        <w:rPr>
          <w:rFonts w:ascii="Times New Roman" w:hAnsi="Times New Roman"/>
        </w:rPr>
        <w:t xml:space="preserve">dangers, like complete human extinction. This article is devoted to </w:t>
      </w:r>
      <w:r w:rsidR="002B4D14" w:rsidRPr="00791386">
        <w:rPr>
          <w:rFonts w:ascii="Times New Roman" w:hAnsi="Times New Roman"/>
        </w:rPr>
        <w:t xml:space="preserve">examining </w:t>
      </w:r>
      <w:r w:rsidR="00C25614" w:rsidRPr="00791386">
        <w:rPr>
          <w:rFonts w:ascii="Times New Roman" w:hAnsi="Times New Roman"/>
        </w:rPr>
        <w:t xml:space="preserve">approaches to </w:t>
      </w:r>
      <w:r w:rsidR="009F7528" w:rsidRPr="00791386">
        <w:rPr>
          <w:rFonts w:ascii="Times New Roman" w:hAnsi="Times New Roman"/>
        </w:rPr>
        <w:t>prevent such dangers.</w:t>
      </w:r>
    </w:p>
    <w:p w14:paraId="2351C03F" w14:textId="77777777" w:rsidR="009F7528" w:rsidRPr="00791386" w:rsidRDefault="009F7528" w:rsidP="00791386">
      <w:pPr>
        <w:widowControl w:val="0"/>
        <w:autoSpaceDE w:val="0"/>
        <w:autoSpaceDN w:val="0"/>
        <w:adjustRightInd w:val="0"/>
        <w:jc w:val="both"/>
        <w:rPr>
          <w:rFonts w:ascii="Times New Roman" w:hAnsi="Times New Roman"/>
        </w:rPr>
      </w:pPr>
    </w:p>
    <w:p w14:paraId="1248E3B1" w14:textId="77777777" w:rsidR="00910FA4" w:rsidRPr="00791386" w:rsidRDefault="00996F70"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There are </w:t>
      </w:r>
      <w:r w:rsidR="00160F0E" w:rsidRPr="00791386">
        <w:rPr>
          <w:rFonts w:ascii="Times New Roman" w:hAnsi="Times New Roman"/>
        </w:rPr>
        <w:t xml:space="preserve">many </w:t>
      </w:r>
      <w:r w:rsidRPr="00791386">
        <w:rPr>
          <w:rFonts w:ascii="Times New Roman" w:hAnsi="Times New Roman"/>
        </w:rPr>
        <w:t>important things in</w:t>
      </w:r>
      <w:r w:rsidR="0054059C" w:rsidRPr="00791386">
        <w:rPr>
          <w:rFonts w:ascii="Times New Roman" w:hAnsi="Times New Roman"/>
        </w:rPr>
        <w:t xml:space="preserve"> the future of humanity</w:t>
      </w:r>
      <w:r w:rsidRPr="00791386">
        <w:rPr>
          <w:rFonts w:ascii="Times New Roman" w:hAnsi="Times New Roman"/>
        </w:rPr>
        <w:t xml:space="preserve">, but the main question is if humanity will have a future at all. </w:t>
      </w:r>
      <w:r w:rsidR="0054059C" w:rsidRPr="00791386">
        <w:rPr>
          <w:rFonts w:ascii="Times New Roman" w:hAnsi="Times New Roman"/>
        </w:rPr>
        <w:t>The r</w:t>
      </w:r>
      <w:r w:rsidRPr="00791386">
        <w:rPr>
          <w:rFonts w:ascii="Times New Roman" w:hAnsi="Times New Roman"/>
        </w:rPr>
        <w:t xml:space="preserve">isks of nuclear war, irreversible global warming and resource depletion </w:t>
      </w:r>
      <w:r w:rsidR="00016D3E" w:rsidRPr="00791386">
        <w:rPr>
          <w:rFonts w:ascii="Times New Roman" w:hAnsi="Times New Roman"/>
        </w:rPr>
        <w:t xml:space="preserve">have </w:t>
      </w:r>
      <w:r w:rsidRPr="00791386">
        <w:rPr>
          <w:rFonts w:ascii="Times New Roman" w:hAnsi="Times New Roman"/>
        </w:rPr>
        <w:t xml:space="preserve">been recognized </w:t>
      </w:r>
      <w:r w:rsidR="0054059C" w:rsidRPr="00791386">
        <w:rPr>
          <w:rFonts w:ascii="Times New Roman" w:hAnsi="Times New Roman"/>
        </w:rPr>
        <w:t xml:space="preserve">starting in </w:t>
      </w:r>
      <w:r w:rsidR="005D59DF" w:rsidRPr="00791386">
        <w:rPr>
          <w:rFonts w:ascii="Times New Roman" w:hAnsi="Times New Roman"/>
        </w:rPr>
        <w:t>the 20</w:t>
      </w:r>
      <w:r w:rsidR="00E34497" w:rsidRPr="00791386">
        <w:rPr>
          <w:rFonts w:ascii="Times New Roman" w:hAnsi="Times New Roman"/>
        </w:rPr>
        <w:t>th</w:t>
      </w:r>
      <w:r w:rsidR="005D59DF" w:rsidRPr="00791386">
        <w:rPr>
          <w:rFonts w:ascii="Times New Roman" w:hAnsi="Times New Roman"/>
        </w:rPr>
        <w:t xml:space="preserve"> </w:t>
      </w:r>
      <w:r w:rsidRPr="00791386">
        <w:rPr>
          <w:rFonts w:ascii="Times New Roman" w:hAnsi="Times New Roman"/>
        </w:rPr>
        <w:t>century. In</w:t>
      </w:r>
      <w:r w:rsidR="005D59DF" w:rsidRPr="00791386">
        <w:rPr>
          <w:rFonts w:ascii="Times New Roman" w:hAnsi="Times New Roman"/>
        </w:rPr>
        <w:t xml:space="preserve"> the</w:t>
      </w:r>
      <w:r w:rsidRPr="00791386">
        <w:rPr>
          <w:rFonts w:ascii="Times New Roman" w:hAnsi="Times New Roman"/>
        </w:rPr>
        <w:t xml:space="preserve"> 21</w:t>
      </w:r>
      <w:r w:rsidR="00E34497" w:rsidRPr="00791386">
        <w:rPr>
          <w:rFonts w:ascii="Times New Roman" w:hAnsi="Times New Roman"/>
        </w:rPr>
        <w:t>st</w:t>
      </w:r>
      <w:r w:rsidRPr="00791386">
        <w:rPr>
          <w:rFonts w:ascii="Times New Roman" w:hAnsi="Times New Roman"/>
        </w:rPr>
        <w:t xml:space="preserve"> century</w:t>
      </w:r>
      <w:r w:rsidR="00DD6672" w:rsidRPr="00791386">
        <w:rPr>
          <w:rFonts w:ascii="Times New Roman" w:hAnsi="Times New Roman"/>
        </w:rPr>
        <w:t>,</w:t>
      </w:r>
      <w:r w:rsidRPr="00791386">
        <w:rPr>
          <w:rFonts w:ascii="Times New Roman" w:hAnsi="Times New Roman"/>
        </w:rPr>
        <w:t xml:space="preserve"> it becomes clear that rapid progress in new technologies like nanotech</w:t>
      </w:r>
      <w:r w:rsidR="00982454" w:rsidRPr="00791386">
        <w:rPr>
          <w:rFonts w:ascii="Times New Roman" w:hAnsi="Times New Roman"/>
        </w:rPr>
        <w:fldChar w:fldCharType="begin"/>
      </w:r>
      <w:r w:rsidR="005C5EF8" w:rsidRPr="00791386">
        <w:rPr>
          <w:rFonts w:ascii="Times New Roman" w:hAnsi="Times New Roman"/>
        </w:rPr>
        <w:instrText xml:space="preserve"> ADDIN ZOTERO_ITEM CSL_CITATION {"citationID":"zFh3Ubzr","properties":{"formattedCitation":"[2]","plainCitation":"[2]","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982454" w:rsidRPr="00791386">
        <w:rPr>
          <w:rFonts w:ascii="Times New Roman" w:hAnsi="Times New Roman"/>
        </w:rPr>
        <w:fldChar w:fldCharType="separate"/>
      </w:r>
      <w:r w:rsidR="005C5EF8" w:rsidRPr="00791386">
        <w:rPr>
          <w:rFonts w:ascii="Times New Roman" w:hAnsi="Times New Roman"/>
          <w:noProof/>
        </w:rPr>
        <w:t>[2]</w:t>
      </w:r>
      <w:r w:rsidR="00982454" w:rsidRPr="00791386">
        <w:rPr>
          <w:rFonts w:ascii="Times New Roman" w:hAnsi="Times New Roman"/>
        </w:rPr>
        <w:fldChar w:fldCharType="end"/>
      </w:r>
      <w:r w:rsidRPr="00791386">
        <w:rPr>
          <w:rFonts w:ascii="Times New Roman" w:hAnsi="Times New Roman"/>
        </w:rPr>
        <w:t xml:space="preserve">, </w:t>
      </w:r>
      <w:r w:rsidR="005D59DF" w:rsidRPr="00791386">
        <w:rPr>
          <w:rFonts w:ascii="Times New Roman" w:hAnsi="Times New Roman"/>
        </w:rPr>
        <w:t>synthetic</w:t>
      </w:r>
      <w:r w:rsidRPr="00791386">
        <w:rPr>
          <w:rFonts w:ascii="Times New Roman" w:hAnsi="Times New Roman"/>
        </w:rPr>
        <w:t xml:space="preserve"> biology</w:t>
      </w:r>
      <w:r w:rsidR="00982454" w:rsidRPr="00791386">
        <w:rPr>
          <w:rFonts w:ascii="Times New Roman" w:hAnsi="Times New Roman"/>
        </w:rPr>
        <w:fldChar w:fldCharType="begin"/>
      </w:r>
      <w:r w:rsidR="005C5EF8" w:rsidRPr="00791386">
        <w:rPr>
          <w:rFonts w:ascii="Times New Roman" w:hAnsi="Times New Roman"/>
        </w:rPr>
        <w:instrText xml:space="preserve"> ADDIN ZOTERO_ITEM CSL_CITATION {"citationID":"4I4GWj12","properties":{"formattedCitation":"[3]","plainCitation":"[3]","noteIndex":0},"citationItems":[{"id":6952,"uris":["http://zotero.org/users/3736454/items/HCLCJSGQ"],"uri":["http://zotero.org/users/3736454/items/HCLCJSGQ"],"itemData":{"id":6952,"type":"article-journal","title":"Existential Risk and Cost-Effective Biosecurity","container-title":"Health Security","page":"373-383","volume":"15","issue":"4","source":"PubMed Central","abstract":"In the decades to come, advanced bioweapons could threaten human existence. Although the probability of human extinction from bioweapons may be low, the expected value of reducing the risk could still be large, since such risks jeopardize the existence of all future generations. We provide an overview of biotechnological extinction risk, make some rough initial estimates for how severe the risks might be, and compare the cost-effectiveness of reducing these extinction-level risks with existing biosecurity work. We find that reducing human extinction risk can be more cost-effective than reducing smaller-scale risks, even when using conservative estimates. This suggests that the risks are not low enough to ignore and that more ought to be done to prevent the worst-case scenarios., The authors provide an overview of biotechnological extinction risk, make some rough initial estimates for how severe the risks might be, and compare the cost-effectiveness of reducing these extinction-level risks with existing biosecurity work. They find that reducing human extinction risk can be more cost-effective than reducing smaller-scale risks, even when using conservative estimates suggesting that the risks are not low enough to ignore and that more ought to be done to prevent the worst-case scenarios.","DOI":"10.1089/hs.2017.0028","ISSN":"2326-5094","note":"PMID: 28806130\nPMCID: PMC5576214","journalAbbreviation":"Health Secur","author":[{"family":"Millett","given":"Piers"},{"family":"Snyder-Beattie","given":"Andrew"}],"issued":{"date-parts":[["2017",8,1]]}}}],"schema":"https://github.com/citation-style-language/schema/raw/master/csl-citation.json"} </w:instrText>
      </w:r>
      <w:r w:rsidR="00982454" w:rsidRPr="00791386">
        <w:rPr>
          <w:rFonts w:ascii="Times New Roman" w:hAnsi="Times New Roman"/>
        </w:rPr>
        <w:fldChar w:fldCharType="separate"/>
      </w:r>
      <w:r w:rsidR="005C5EF8" w:rsidRPr="00791386">
        <w:rPr>
          <w:rFonts w:ascii="Times New Roman" w:hAnsi="Times New Roman"/>
          <w:noProof/>
        </w:rPr>
        <w:t>[3]</w:t>
      </w:r>
      <w:r w:rsidR="00982454" w:rsidRPr="00791386">
        <w:rPr>
          <w:rFonts w:ascii="Times New Roman" w:hAnsi="Times New Roman"/>
        </w:rPr>
        <w:fldChar w:fldCharType="end"/>
      </w:r>
      <w:r w:rsidRPr="00791386">
        <w:rPr>
          <w:rFonts w:ascii="Times New Roman" w:hAnsi="Times New Roman"/>
        </w:rPr>
        <w:t xml:space="preserve"> and </w:t>
      </w:r>
      <w:r w:rsidR="00E34497" w:rsidRPr="00791386">
        <w:rPr>
          <w:rFonts w:ascii="Times New Roman" w:hAnsi="Times New Roman"/>
        </w:rPr>
        <w:t>artificial intelligence (</w:t>
      </w:r>
      <w:r w:rsidRPr="00791386">
        <w:rPr>
          <w:rFonts w:ascii="Times New Roman" w:hAnsi="Times New Roman"/>
        </w:rPr>
        <w:t>AI</w:t>
      </w:r>
      <w:r w:rsidR="00E34497" w:rsidRPr="00791386">
        <w:rPr>
          <w:rFonts w:ascii="Times New Roman" w:hAnsi="Times New Roman"/>
        </w:rPr>
        <w:t>)</w:t>
      </w:r>
      <w:r w:rsidR="0016360A" w:rsidRPr="00791386">
        <w:rPr>
          <w:rFonts w:ascii="Times New Roman" w:hAnsi="Times New Roman"/>
        </w:rPr>
        <w:t xml:space="preserve"> could create even more serious risks, which could end life on Earth. Such risks </w:t>
      </w:r>
      <w:r w:rsidR="00160F0E" w:rsidRPr="00791386">
        <w:rPr>
          <w:rFonts w:ascii="Times New Roman" w:hAnsi="Times New Roman"/>
        </w:rPr>
        <w:t>have</w:t>
      </w:r>
      <w:r w:rsidR="0016360A" w:rsidRPr="00791386">
        <w:rPr>
          <w:rFonts w:ascii="Times New Roman" w:hAnsi="Times New Roman"/>
        </w:rPr>
        <w:t xml:space="preserve"> b</w:t>
      </w:r>
      <w:r w:rsidR="006C0108" w:rsidRPr="00791386">
        <w:rPr>
          <w:rFonts w:ascii="Times New Roman" w:hAnsi="Times New Roman"/>
        </w:rPr>
        <w:t>een called “existential risks”</w:t>
      </w:r>
      <w:r w:rsidR="00982454" w:rsidRPr="00791386">
        <w:rPr>
          <w:rFonts w:ascii="Times New Roman" w:hAnsi="Times New Roman"/>
        </w:rPr>
        <w:fldChar w:fldCharType="begin"/>
      </w:r>
      <w:r w:rsidR="005C5EF8" w:rsidRPr="00791386">
        <w:rPr>
          <w:rFonts w:ascii="Times New Roman" w:hAnsi="Times New Roman"/>
        </w:rPr>
        <w:instrText xml:space="preserve"> ADDIN ZOTERO_ITEM CSL_CITATION {"citationID":"1apvau9mag","properties":{"formattedCitation":"[4]","plainCitation":"[4]","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982454" w:rsidRPr="00791386">
        <w:rPr>
          <w:rFonts w:ascii="Times New Roman" w:hAnsi="Times New Roman"/>
        </w:rPr>
        <w:fldChar w:fldCharType="separate"/>
      </w:r>
      <w:r w:rsidR="005C5EF8" w:rsidRPr="00791386">
        <w:rPr>
          <w:rFonts w:ascii="Times New Roman" w:hAnsi="Times New Roman"/>
          <w:noProof/>
        </w:rPr>
        <w:t>[4]</w:t>
      </w:r>
      <w:r w:rsidR="00982454" w:rsidRPr="00791386">
        <w:rPr>
          <w:rFonts w:ascii="Times New Roman" w:hAnsi="Times New Roman"/>
        </w:rPr>
        <w:fldChar w:fldCharType="end"/>
      </w:r>
      <w:r w:rsidR="0016360A" w:rsidRPr="00791386">
        <w:rPr>
          <w:rFonts w:ascii="Times New Roman" w:hAnsi="Times New Roman"/>
        </w:rPr>
        <w:t>.</w:t>
      </w:r>
      <w:r w:rsidR="00910FA4" w:rsidRPr="00791386">
        <w:rPr>
          <w:rFonts w:ascii="Times New Roman" w:hAnsi="Times New Roman"/>
        </w:rPr>
        <w:t xml:space="preserve"> </w:t>
      </w:r>
    </w:p>
    <w:p w14:paraId="1153B6A0" w14:textId="77777777" w:rsidR="00910FA4" w:rsidRPr="00791386" w:rsidRDefault="00910FA4" w:rsidP="00791386">
      <w:pPr>
        <w:widowControl w:val="0"/>
        <w:autoSpaceDE w:val="0"/>
        <w:autoSpaceDN w:val="0"/>
        <w:adjustRightInd w:val="0"/>
        <w:jc w:val="both"/>
        <w:rPr>
          <w:rFonts w:ascii="Times New Roman" w:hAnsi="Times New Roman"/>
        </w:rPr>
      </w:pPr>
    </w:p>
    <w:p w14:paraId="5391C9E0" w14:textId="77777777" w:rsidR="006B5CCD" w:rsidRPr="00791386" w:rsidRDefault="00910FA4" w:rsidP="00791386">
      <w:pPr>
        <w:widowControl w:val="0"/>
        <w:autoSpaceDE w:val="0"/>
        <w:autoSpaceDN w:val="0"/>
        <w:adjustRightInd w:val="0"/>
        <w:jc w:val="both"/>
        <w:rPr>
          <w:rFonts w:ascii="Times New Roman" w:hAnsi="Times New Roman"/>
        </w:rPr>
      </w:pPr>
      <w:r w:rsidRPr="00791386">
        <w:rPr>
          <w:rFonts w:ascii="Times New Roman" w:hAnsi="Times New Roman"/>
        </w:rPr>
        <w:t>The idea of existential risks</w:t>
      </w:r>
      <w:r w:rsidR="001D75B1" w:rsidRPr="00791386">
        <w:rPr>
          <w:rFonts w:ascii="Times New Roman" w:hAnsi="Times New Roman"/>
        </w:rPr>
        <w:t xml:space="preserve"> (X-</w:t>
      </w:r>
      <w:r w:rsidR="00B17522" w:rsidRPr="00791386">
        <w:rPr>
          <w:rFonts w:ascii="Times New Roman" w:hAnsi="Times New Roman"/>
        </w:rPr>
        <w:t>risks</w:t>
      </w:r>
      <w:r w:rsidR="001D75B1" w:rsidRPr="00791386">
        <w:rPr>
          <w:rFonts w:ascii="Times New Roman" w:hAnsi="Times New Roman"/>
        </w:rPr>
        <w:t>)</w:t>
      </w:r>
      <w:r w:rsidRPr="00791386">
        <w:rPr>
          <w:rFonts w:ascii="Times New Roman" w:hAnsi="Times New Roman"/>
        </w:rPr>
        <w:t xml:space="preserve"> appeared in the wider context of transhumanism, which </w:t>
      </w:r>
      <w:r w:rsidR="005D59DF" w:rsidRPr="00791386">
        <w:rPr>
          <w:rFonts w:ascii="Times New Roman" w:hAnsi="Times New Roman"/>
        </w:rPr>
        <w:t>aims</w:t>
      </w:r>
      <w:r w:rsidRPr="00791386">
        <w:rPr>
          <w:rFonts w:ascii="Times New Roman" w:hAnsi="Times New Roman"/>
        </w:rPr>
        <w:t xml:space="preserve"> to solve </w:t>
      </w:r>
      <w:r w:rsidR="00A75888" w:rsidRPr="00791386">
        <w:rPr>
          <w:rFonts w:ascii="Times New Roman" w:hAnsi="Times New Roman"/>
        </w:rPr>
        <w:t xml:space="preserve">humanity’s </w:t>
      </w:r>
      <w:r w:rsidRPr="00791386">
        <w:rPr>
          <w:rFonts w:ascii="Times New Roman" w:hAnsi="Times New Roman"/>
        </w:rPr>
        <w:t xml:space="preserve">biggest problems first. </w:t>
      </w:r>
      <w:r w:rsidR="00C07F30" w:rsidRPr="00791386">
        <w:rPr>
          <w:rFonts w:ascii="Times New Roman" w:hAnsi="Times New Roman"/>
        </w:rPr>
        <w:t xml:space="preserve">Nick </w:t>
      </w:r>
      <w:r w:rsidR="006B5CCD" w:rsidRPr="00791386">
        <w:rPr>
          <w:rFonts w:ascii="Times New Roman" w:hAnsi="Times New Roman"/>
        </w:rPr>
        <w:t>Bostrom</w:t>
      </w:r>
      <w:r w:rsidR="00160F0E" w:rsidRPr="00791386">
        <w:rPr>
          <w:rFonts w:ascii="Times New Roman" w:hAnsi="Times New Roman"/>
        </w:rPr>
        <w:t xml:space="preserve"> </w:t>
      </w:r>
      <w:r w:rsidR="00A56C06" w:rsidRPr="00791386">
        <w:rPr>
          <w:rFonts w:ascii="Times New Roman" w:hAnsi="Times New Roman"/>
        </w:rPr>
        <w:t xml:space="preserve">originated </w:t>
      </w:r>
      <w:r w:rsidR="00107BF6" w:rsidRPr="00791386">
        <w:rPr>
          <w:rFonts w:ascii="Times New Roman" w:hAnsi="Times New Roman"/>
        </w:rPr>
        <w:t xml:space="preserve">the </w:t>
      </w:r>
      <w:r w:rsidR="006B5CCD" w:rsidRPr="00791386">
        <w:rPr>
          <w:rFonts w:ascii="Times New Roman" w:hAnsi="Times New Roman"/>
        </w:rPr>
        <w:t xml:space="preserve">idea that </w:t>
      </w:r>
      <w:r w:rsidR="00613D31" w:rsidRPr="00791386">
        <w:rPr>
          <w:rFonts w:ascii="Times New Roman" w:hAnsi="Times New Roman"/>
        </w:rPr>
        <w:t xml:space="preserve">prevention of </w:t>
      </w:r>
      <w:r w:rsidR="006B5CCD" w:rsidRPr="00791386">
        <w:rPr>
          <w:rFonts w:ascii="Times New Roman" w:hAnsi="Times New Roman"/>
        </w:rPr>
        <w:t xml:space="preserve">existential risks should be the </w:t>
      </w:r>
      <w:r w:rsidR="0045656B" w:rsidRPr="00791386">
        <w:rPr>
          <w:rFonts w:ascii="Times New Roman" w:hAnsi="Times New Roman"/>
        </w:rPr>
        <w:t>primary</w:t>
      </w:r>
      <w:r w:rsidR="006B5CCD" w:rsidRPr="00791386">
        <w:rPr>
          <w:rFonts w:ascii="Times New Roman" w:hAnsi="Times New Roman"/>
        </w:rPr>
        <w:t xml:space="preserve"> goal of</w:t>
      </w:r>
      <w:r w:rsidR="00E1036F" w:rsidRPr="00791386">
        <w:rPr>
          <w:rFonts w:ascii="Times New Roman" w:hAnsi="Times New Roman"/>
        </w:rPr>
        <w:t xml:space="preserve"> </w:t>
      </w:r>
      <w:r w:rsidR="006B5CCD" w:rsidRPr="00791386">
        <w:rPr>
          <w:rFonts w:ascii="Times New Roman" w:hAnsi="Times New Roman"/>
        </w:rPr>
        <w:t>humanity</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Tlzr90M4","properties":{"formattedCitation":"[5]","plainCitation":"[5]","noteIndex":0},"citationItems":[{"id":10,"uris":["http://zotero.org/users/3736454/items/5IXW42KU"],"uri":["http://zotero.org/users/3736454/items/5IXW42KU"],"itemData":{"id":10,"type":"article-journal","title":"Existential risk prevention as global priority","container-title":"Global Policy","page":"15–31","volume":"4","language":"en","author":[{"family":"Bostrom","given":"N."}],"issued":{"date-parts":[["2013"]]}}}],"schema":"https://github.com/citation-style-language/schema/raw/master/csl-citation.json"}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[5]</w:t>
      </w:r>
      <w:r w:rsidR="00982454" w:rsidRPr="00791386">
        <w:rPr>
          <w:rFonts w:ascii="Times New Roman" w:hAnsi="Times New Roman"/>
        </w:rPr>
        <w:fldChar w:fldCharType="end"/>
      </w:r>
      <w:r w:rsidR="006B5CCD" w:rsidRPr="00791386">
        <w:rPr>
          <w:rFonts w:ascii="Times New Roman" w:hAnsi="Times New Roman"/>
        </w:rPr>
        <w:t xml:space="preserve">, as all other faults could be repaired, but human extinction is </w:t>
      </w:r>
      <w:r w:rsidR="00107BF6" w:rsidRPr="00791386">
        <w:rPr>
          <w:rFonts w:ascii="Times New Roman" w:hAnsi="Times New Roman"/>
        </w:rPr>
        <w:t xml:space="preserve">an </w:t>
      </w:r>
      <w:r w:rsidR="006B5CCD" w:rsidRPr="00791386">
        <w:rPr>
          <w:rFonts w:ascii="Times New Roman" w:hAnsi="Times New Roman"/>
        </w:rPr>
        <w:t>irreversible event</w:t>
      </w:r>
      <w:r w:rsidR="00982454" w:rsidRPr="00791386">
        <w:rPr>
          <w:rFonts w:ascii="Times New Roman" w:hAnsi="Times New Roman"/>
        </w:rPr>
        <w:fldChar w:fldCharType="begin"/>
      </w:r>
      <w:r w:rsidR="005C5EF8" w:rsidRPr="00791386">
        <w:rPr>
          <w:rFonts w:ascii="Times New Roman" w:hAnsi="Times New Roman"/>
        </w:rPr>
        <w:instrText xml:space="preserve"> ADDIN ZOTERO_ITEM CSL_CITATION {"citationID":"HHf2DTg8","properties":{"formattedCitation":"[4]","plainCitation":"[4]","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982454" w:rsidRPr="00791386">
        <w:rPr>
          <w:rFonts w:ascii="Times New Roman" w:hAnsi="Times New Roman"/>
        </w:rPr>
        <w:fldChar w:fldCharType="separate"/>
      </w:r>
      <w:r w:rsidR="005C5EF8" w:rsidRPr="00791386">
        <w:rPr>
          <w:rFonts w:ascii="Times New Roman" w:hAnsi="Times New Roman"/>
          <w:noProof/>
        </w:rPr>
        <w:t>[4]</w:t>
      </w:r>
      <w:r w:rsidR="00982454" w:rsidRPr="00791386">
        <w:rPr>
          <w:rFonts w:ascii="Times New Roman" w:hAnsi="Times New Roman"/>
        </w:rPr>
        <w:fldChar w:fldCharType="end"/>
      </w:r>
      <w:r w:rsidR="006B5CCD" w:rsidRPr="00791386">
        <w:rPr>
          <w:rFonts w:ascii="Times New Roman" w:hAnsi="Times New Roman"/>
        </w:rPr>
        <w:t xml:space="preserve">. He also showed that </w:t>
      </w:r>
      <w:r w:rsidR="0032337F" w:rsidRPr="00791386">
        <w:rPr>
          <w:rFonts w:ascii="Times New Roman" w:hAnsi="Times New Roman"/>
        </w:rPr>
        <w:t xml:space="preserve">humanity </w:t>
      </w:r>
      <w:r w:rsidR="00946B73" w:rsidRPr="00791386">
        <w:rPr>
          <w:rFonts w:ascii="Times New Roman" w:hAnsi="Times New Roman"/>
        </w:rPr>
        <w:t>has</w:t>
      </w:r>
      <w:r w:rsidR="0032337F" w:rsidRPr="00791386">
        <w:rPr>
          <w:rFonts w:ascii="Times New Roman" w:hAnsi="Times New Roman"/>
        </w:rPr>
        <w:t xml:space="preserve"> </w:t>
      </w:r>
      <w:r w:rsidR="006B5CCD" w:rsidRPr="00791386">
        <w:rPr>
          <w:rFonts w:ascii="Times New Roman" w:hAnsi="Times New Roman"/>
        </w:rPr>
        <w:t xml:space="preserve">more than </w:t>
      </w:r>
      <w:r w:rsidR="00107BF6" w:rsidRPr="00791386">
        <w:rPr>
          <w:rFonts w:ascii="Times New Roman" w:hAnsi="Times New Roman"/>
        </w:rPr>
        <w:t>ten</w:t>
      </w:r>
      <w:r w:rsidR="006B5CCD" w:rsidRPr="00791386">
        <w:rPr>
          <w:rFonts w:ascii="Times New Roman" w:hAnsi="Times New Roman"/>
        </w:rPr>
        <w:t xml:space="preserve"> extinction risks in the 21</w:t>
      </w:r>
      <w:r w:rsidR="00252156" w:rsidRPr="00791386">
        <w:rPr>
          <w:rFonts w:ascii="Times New Roman" w:hAnsi="Times New Roman"/>
        </w:rPr>
        <w:t>st</w:t>
      </w:r>
      <w:r w:rsidR="006B5CCD" w:rsidRPr="00791386">
        <w:rPr>
          <w:rFonts w:ascii="Times New Roman" w:hAnsi="Times New Roman"/>
        </w:rPr>
        <w:t xml:space="preserve"> century, most of </w:t>
      </w:r>
      <w:r w:rsidR="00946B73" w:rsidRPr="00791386">
        <w:rPr>
          <w:rFonts w:ascii="Times New Roman" w:hAnsi="Times New Roman"/>
        </w:rPr>
        <w:t>which</w:t>
      </w:r>
      <w:r w:rsidR="006B5CCD" w:rsidRPr="00791386">
        <w:rPr>
          <w:rFonts w:ascii="Times New Roman" w:hAnsi="Times New Roman"/>
        </w:rPr>
        <w:t xml:space="preserve"> </w:t>
      </w:r>
      <w:r w:rsidR="00C07F30" w:rsidRPr="00791386">
        <w:rPr>
          <w:rFonts w:ascii="Times New Roman" w:hAnsi="Times New Roman"/>
        </w:rPr>
        <w:t xml:space="preserve">are </w:t>
      </w:r>
      <w:r w:rsidR="006B5CCD" w:rsidRPr="00791386">
        <w:rPr>
          <w:rFonts w:ascii="Times New Roman" w:hAnsi="Times New Roman"/>
        </w:rPr>
        <w:t xml:space="preserve">connected with new technologies. Martin Rees estimated </w:t>
      </w:r>
      <w:r w:rsidR="0032337F" w:rsidRPr="00791386">
        <w:rPr>
          <w:rFonts w:ascii="Times New Roman" w:hAnsi="Times New Roman"/>
        </w:rPr>
        <w:t xml:space="preserve">the </w:t>
      </w:r>
      <w:r w:rsidR="006B5CCD" w:rsidRPr="00791386">
        <w:rPr>
          <w:rFonts w:ascii="Times New Roman" w:hAnsi="Times New Roman"/>
        </w:rPr>
        <w:t xml:space="preserve">extinction probability </w:t>
      </w:r>
      <w:r w:rsidR="0032337F" w:rsidRPr="00791386">
        <w:rPr>
          <w:rFonts w:ascii="Times New Roman" w:hAnsi="Times New Roman"/>
        </w:rPr>
        <w:t xml:space="preserve">for humanity in the 21st century at </w:t>
      </w:r>
      <w:r w:rsidR="006B5CCD" w:rsidRPr="00791386">
        <w:rPr>
          <w:rFonts w:ascii="Times New Roman" w:hAnsi="Times New Roman"/>
        </w:rPr>
        <w:t>50 percent</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2gal8kpl18","properties":{"formattedCitation":"[6]","plainCitation":"[6]","noteIndex":0},"citationItems":[{"id":59,"uris":["http://zotero.org/users/3736454/items/MBBAPBQF"],"uri":["http://zotero.org/users/3736454/items/MBBAPBQF"],"itemData":{"id":59,"type":"book","title":"Our Final Century","publisher":"Heinemann","language":"de","author":[{"family":"Rees","given":"M."}],"issued":{"date-parts":[["2003"]]}}}],"schema":"https://github.com/citation-style-language/schema/raw/master/csl-citation.json"}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[6]</w:t>
      </w:r>
      <w:r w:rsidR="00982454" w:rsidRPr="00791386">
        <w:rPr>
          <w:rFonts w:ascii="Times New Roman" w:hAnsi="Times New Roman"/>
        </w:rPr>
        <w:fldChar w:fldCharType="end"/>
      </w:r>
      <w:r w:rsidR="006703C0" w:rsidRPr="00791386">
        <w:rPr>
          <w:rFonts w:ascii="Times New Roman" w:hAnsi="Times New Roman"/>
        </w:rPr>
        <w:t>.</w:t>
      </w:r>
    </w:p>
    <w:p w14:paraId="1AFA8798" w14:textId="77777777" w:rsidR="00D81E57" w:rsidRPr="00791386" w:rsidRDefault="00D81E57" w:rsidP="00791386">
      <w:pPr>
        <w:widowControl w:val="0"/>
        <w:autoSpaceDE w:val="0"/>
        <w:autoSpaceDN w:val="0"/>
        <w:adjustRightInd w:val="0"/>
        <w:jc w:val="both"/>
        <w:rPr>
          <w:rFonts w:ascii="Times New Roman" w:hAnsi="Times New Roman"/>
        </w:rPr>
      </w:pPr>
    </w:p>
    <w:p w14:paraId="1830974E" w14:textId="77777777" w:rsidR="00697C6E" w:rsidRPr="00791386" w:rsidRDefault="006B5CCD" w:rsidP="00791386">
      <w:pPr>
        <w:widowControl w:val="0"/>
        <w:autoSpaceDE w:val="0"/>
        <w:autoSpaceDN w:val="0"/>
        <w:adjustRightInd w:val="0"/>
        <w:jc w:val="both"/>
        <w:rPr>
          <w:rFonts w:ascii="Times New Roman" w:hAnsi="Times New Roman"/>
        </w:rPr>
      </w:pPr>
      <w:r w:rsidRPr="00791386">
        <w:rPr>
          <w:rFonts w:ascii="Times New Roman" w:hAnsi="Times New Roman"/>
        </w:rPr>
        <w:t>While large list</w:t>
      </w:r>
      <w:r w:rsidR="00252156" w:rsidRPr="00791386">
        <w:rPr>
          <w:rFonts w:ascii="Times New Roman" w:hAnsi="Times New Roman"/>
        </w:rPr>
        <w:t>s</w:t>
      </w:r>
      <w:r w:rsidRPr="00791386">
        <w:rPr>
          <w:rFonts w:ascii="Times New Roman" w:hAnsi="Times New Roman"/>
        </w:rPr>
        <w:t xml:space="preserve"> of risks ha</w:t>
      </w:r>
      <w:r w:rsidR="00252156" w:rsidRPr="00791386">
        <w:rPr>
          <w:rFonts w:ascii="Times New Roman" w:hAnsi="Times New Roman"/>
        </w:rPr>
        <w:t>ve</w:t>
      </w:r>
      <w:r w:rsidRPr="00791386">
        <w:rPr>
          <w:rFonts w:ascii="Times New Roman" w:hAnsi="Times New Roman"/>
        </w:rPr>
        <w:t xml:space="preserve"> been </w:t>
      </w:r>
      <w:r w:rsidR="00F65385" w:rsidRPr="00791386">
        <w:rPr>
          <w:rFonts w:ascii="Times New Roman" w:hAnsi="Times New Roman"/>
        </w:rPr>
        <w:t>made</w:t>
      </w:r>
      <w:r w:rsidRPr="00791386">
        <w:rPr>
          <w:rFonts w:ascii="Times New Roman" w:hAnsi="Times New Roman"/>
        </w:rPr>
        <w:t xml:space="preserve">, the list of prevention methods is smaller, </w:t>
      </w:r>
      <w:r w:rsidR="00F65385" w:rsidRPr="00791386">
        <w:rPr>
          <w:rFonts w:ascii="Times New Roman" w:hAnsi="Times New Roman"/>
        </w:rPr>
        <w:t>and in actuality just one</w:t>
      </w:r>
      <w:r w:rsidRPr="00791386">
        <w:rPr>
          <w:rFonts w:ascii="Times New Roman" w:hAnsi="Times New Roman"/>
        </w:rPr>
        <w:t xml:space="preserve"> comprehensive prevention plan is known</w:t>
      </w:r>
      <w:r w:rsidR="00E75FE1" w:rsidRPr="00791386">
        <w:rPr>
          <w:rFonts w:ascii="Times New Roman" w:hAnsi="Times New Roman"/>
        </w:rPr>
        <w:t xml:space="preserve">. </w:t>
      </w:r>
      <w:r w:rsidR="00C07F30" w:rsidRPr="00791386">
        <w:rPr>
          <w:rFonts w:ascii="Times New Roman" w:hAnsi="Times New Roman"/>
        </w:rPr>
        <w:t>That plan</w:t>
      </w:r>
      <w:r w:rsidR="00E75FE1" w:rsidRPr="00791386">
        <w:rPr>
          <w:rFonts w:ascii="Times New Roman" w:hAnsi="Times New Roman"/>
        </w:rPr>
        <w:t xml:space="preserve"> was </w:t>
      </w:r>
      <w:r w:rsidR="00866511" w:rsidRPr="00791386">
        <w:rPr>
          <w:rFonts w:ascii="Times New Roman" w:hAnsi="Times New Roman"/>
        </w:rPr>
        <w:t xml:space="preserve">suggested </w:t>
      </w:r>
      <w:r w:rsidRPr="00791386">
        <w:rPr>
          <w:rFonts w:ascii="Times New Roman" w:hAnsi="Times New Roman"/>
        </w:rPr>
        <w:t>by Elon Musk</w:t>
      </w:r>
      <w:r w:rsidR="006C5A0A" w:rsidRPr="00791386">
        <w:rPr>
          <w:rFonts w:ascii="Times New Roman" w:hAnsi="Times New Roman"/>
        </w:rPr>
        <w:t>;</w:t>
      </w:r>
      <w:r w:rsidR="00697C6E" w:rsidRPr="00791386">
        <w:rPr>
          <w:rFonts w:ascii="Times New Roman" w:hAnsi="Times New Roman"/>
        </w:rPr>
        <w:t xml:space="preserve"> to create safe AI by using OpenAI</w:t>
      </w:r>
      <w:r w:rsidR="00C07F30" w:rsidRPr="00791386">
        <w:rPr>
          <w:rFonts w:ascii="Times New Roman" w:hAnsi="Times New Roman"/>
        </w:rPr>
        <w:t xml:space="preserve"> – a </w:t>
      </w:r>
      <w:r w:rsidR="003D105D" w:rsidRPr="00791386">
        <w:rPr>
          <w:rFonts w:ascii="Times New Roman" w:hAnsi="Times New Roman"/>
        </w:rPr>
        <w:t>collaboration of different AI teams based on openness and on creation of upgraded human being</w:t>
      </w:r>
      <w:r w:rsidR="00BC7CDD" w:rsidRPr="00791386">
        <w:rPr>
          <w:rFonts w:ascii="Times New Roman" w:hAnsi="Times New Roman"/>
        </w:rPr>
        <w:t>s</w:t>
      </w:r>
      <w:r w:rsidR="003D105D" w:rsidRPr="00791386">
        <w:rPr>
          <w:rFonts w:ascii="Times New Roman" w:hAnsi="Times New Roman"/>
        </w:rPr>
        <w:t xml:space="preserve"> via neural implants in his Neuralink</w:t>
      </w:r>
      <w:r w:rsidR="00BC7CDD" w:rsidRPr="00791386">
        <w:rPr>
          <w:rFonts w:ascii="Times New Roman" w:hAnsi="Times New Roman"/>
        </w:rPr>
        <w:t xml:space="preserve"> project</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C4tTcncK","properties":{"formattedCitation":"[7]","plainCitation":"[7]","noteIndex":0},"citationItems":[{"id":2664,"uris":["http://zotero.org/users/3736454/items/KEZITJCB"],"uri":["http://zotero.org/users/3736454/items/KEZITJCB"],"itemData":{"id":2664,"type":"article","title":"Neuralink and the Brain’s Magical Future","publisher":"waitbutwhy.com","URL":"http://waitbutwhy.com/2017/04/neuralink.html","author":[{"family":"Urban","given":"Tim"}],"issued":{"date-parts":[["2017"]]}}}],"schema":"https://github.com/citation-style-language/schema/raw/master/csl-citation.json"}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[7]</w:t>
      </w:r>
      <w:r w:rsidR="00982454" w:rsidRPr="00791386">
        <w:rPr>
          <w:rFonts w:ascii="Times New Roman" w:hAnsi="Times New Roman"/>
        </w:rPr>
        <w:fldChar w:fldCharType="end"/>
      </w:r>
      <w:r w:rsidR="00C07F30" w:rsidRPr="00791386">
        <w:rPr>
          <w:rFonts w:ascii="Times New Roman" w:hAnsi="Times New Roman"/>
        </w:rPr>
        <w:t xml:space="preserve"> - </w:t>
      </w:r>
      <w:r w:rsidR="006576E9" w:rsidRPr="00791386">
        <w:rPr>
          <w:rFonts w:ascii="Times New Roman" w:hAnsi="Times New Roman"/>
        </w:rPr>
        <w:t>and</w:t>
      </w:r>
      <w:r w:rsidR="00697C6E" w:rsidRPr="00791386">
        <w:rPr>
          <w:rFonts w:ascii="Times New Roman" w:hAnsi="Times New Roman"/>
        </w:rPr>
        <w:t xml:space="preserve"> to prevent resource depletion by switching to </w:t>
      </w:r>
      <w:r w:rsidR="001A726C" w:rsidRPr="00791386">
        <w:rPr>
          <w:rFonts w:ascii="Times New Roman" w:hAnsi="Times New Roman"/>
        </w:rPr>
        <w:t xml:space="preserve">a </w:t>
      </w:r>
      <w:r w:rsidR="00697C6E" w:rsidRPr="00791386">
        <w:rPr>
          <w:rFonts w:ascii="Times New Roman" w:hAnsi="Times New Roman"/>
        </w:rPr>
        <w:t xml:space="preserve">renewable economy based on solar energy and electric cars. </w:t>
      </w:r>
      <w:r w:rsidR="001D6DC9" w:rsidRPr="00791386">
        <w:rPr>
          <w:rFonts w:ascii="Times New Roman" w:hAnsi="Times New Roman"/>
        </w:rPr>
        <w:t>H</w:t>
      </w:r>
      <w:r w:rsidR="00697C6E" w:rsidRPr="00791386">
        <w:rPr>
          <w:rFonts w:ascii="Times New Roman" w:hAnsi="Times New Roman"/>
        </w:rPr>
        <w:t xml:space="preserve">is </w:t>
      </w:r>
      <w:r w:rsidR="00936C3E" w:rsidRPr="00791386">
        <w:rPr>
          <w:rFonts w:ascii="Times New Roman" w:hAnsi="Times New Roman"/>
        </w:rPr>
        <w:t>backup plan</w:t>
      </w:r>
      <w:r w:rsidR="00697C6E" w:rsidRPr="00791386">
        <w:rPr>
          <w:rFonts w:ascii="Times New Roman" w:hAnsi="Times New Roman"/>
        </w:rPr>
        <w:t xml:space="preserve"> is to create a colony on Mars as a </w:t>
      </w:r>
      <w:r w:rsidR="006576E9" w:rsidRPr="00791386">
        <w:rPr>
          <w:rFonts w:ascii="Times New Roman" w:hAnsi="Times New Roman"/>
        </w:rPr>
        <w:t xml:space="preserve">survival </w:t>
      </w:r>
      <w:r w:rsidR="00697C6E" w:rsidRPr="00791386">
        <w:rPr>
          <w:rFonts w:ascii="Times New Roman" w:hAnsi="Times New Roman"/>
        </w:rPr>
        <w:t>option</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jpJTsQ9p","properties":{"formattedCitation":"[8]","plainCitation":"[8]","noteIndex":0},"citationItems":[{"id":7861,"uris":["http://zotero.org/users/3736454/items/UUS822N8"],"uri":["http://zotero.org/users/3736454/items/UUS822N8"],"itemData":{"id":7861,"type":"article-magazine","title":"Life on Mars: Elon Musk reveals details of his colonisation vision","container-title":"the Guardian","abstract":"SpaceX entrepreneur outlines his plan to make humans a multi-planetary species, including an ‘intentionally fuzzy’ 10-year timeframe","URL":"http://www.theguardian.com/science/2017/jun/16/life-on-mars-elon-musk-reveals-details-of-his-colonisation-vision","shortTitle":"Life on Mars","language":"en","author":[{"family":"Devlin","given":"Hannah"}],"issued":{"date-parts":[["2017",6,16]]},"accessed":{"date-parts":[["2018",4,4]]}}}],"schema":"https://github.com/citation-style-language/schema/raw/master/csl-citation.json"}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[8]</w:t>
      </w:r>
      <w:r w:rsidR="00982454" w:rsidRPr="00791386">
        <w:rPr>
          <w:rFonts w:ascii="Times New Roman" w:hAnsi="Times New Roman"/>
        </w:rPr>
        <w:fldChar w:fldCharType="end"/>
      </w:r>
      <w:r w:rsidR="00697C6E" w:rsidRPr="00791386">
        <w:rPr>
          <w:rFonts w:ascii="Times New Roman" w:hAnsi="Times New Roman"/>
        </w:rPr>
        <w:t xml:space="preserve">. </w:t>
      </w:r>
    </w:p>
    <w:p w14:paraId="1B2950F2" w14:textId="77777777" w:rsidR="00157FA4" w:rsidRPr="00791386" w:rsidRDefault="00157FA4" w:rsidP="00791386">
      <w:pPr>
        <w:widowControl w:val="0"/>
        <w:autoSpaceDE w:val="0"/>
        <w:autoSpaceDN w:val="0"/>
        <w:adjustRightInd w:val="0"/>
        <w:jc w:val="both"/>
        <w:rPr>
          <w:rFonts w:ascii="Times New Roman" w:hAnsi="Times New Roman"/>
        </w:rPr>
      </w:pPr>
    </w:p>
    <w:p w14:paraId="1B1323F1" w14:textId="77777777" w:rsidR="007D5217" w:rsidRPr="00791386" w:rsidRDefault="00C56B58"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Other people have suggested </w:t>
      </w:r>
      <w:r w:rsidR="00252156" w:rsidRPr="00791386">
        <w:rPr>
          <w:rFonts w:ascii="Times New Roman" w:hAnsi="Times New Roman"/>
        </w:rPr>
        <w:t>various</w:t>
      </w:r>
      <w:r w:rsidRPr="00791386">
        <w:rPr>
          <w:rFonts w:ascii="Times New Roman" w:hAnsi="Times New Roman"/>
        </w:rPr>
        <w:t xml:space="preserve"> </w:t>
      </w:r>
      <w:r w:rsidR="00D81E57" w:rsidRPr="00791386">
        <w:rPr>
          <w:rFonts w:ascii="Times New Roman" w:hAnsi="Times New Roman"/>
        </w:rPr>
        <w:t xml:space="preserve">ideas of </w:t>
      </w:r>
      <w:r w:rsidR="006F2E8C" w:rsidRPr="00791386">
        <w:rPr>
          <w:rFonts w:ascii="Times New Roman" w:hAnsi="Times New Roman"/>
        </w:rPr>
        <w:t>X-</w:t>
      </w:r>
      <w:r w:rsidR="00B17522" w:rsidRPr="00791386">
        <w:rPr>
          <w:rFonts w:ascii="Times New Roman" w:hAnsi="Times New Roman"/>
        </w:rPr>
        <w:t xml:space="preserve">risk </w:t>
      </w:r>
      <w:r w:rsidR="00D81E57" w:rsidRPr="00791386">
        <w:rPr>
          <w:rFonts w:ascii="Times New Roman" w:hAnsi="Times New Roman"/>
        </w:rPr>
        <w:t>prevention</w:t>
      </w:r>
      <w:r w:rsidR="00157FA4" w:rsidRPr="00791386">
        <w:rPr>
          <w:rFonts w:ascii="Times New Roman" w:hAnsi="Times New Roman"/>
        </w:rPr>
        <w:t>.</w:t>
      </w:r>
      <w:r w:rsidR="00763F4F" w:rsidRPr="00791386">
        <w:rPr>
          <w:rFonts w:ascii="Times New Roman" w:hAnsi="Times New Roman"/>
        </w:rPr>
        <w:t xml:space="preserve"> Eliezer</w:t>
      </w:r>
      <w:r w:rsidR="00157FA4" w:rsidRPr="00791386">
        <w:rPr>
          <w:rFonts w:ascii="Times New Roman" w:hAnsi="Times New Roman"/>
        </w:rPr>
        <w:t xml:space="preserve"> Yudkowsky</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2avpng551t","properties":{"formattedCitation":"[9]","plainCitation":"[9]","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[9]</w:t>
      </w:r>
      <w:r w:rsidR="00982454" w:rsidRPr="00791386">
        <w:rPr>
          <w:rFonts w:ascii="Times New Roman" w:hAnsi="Times New Roman"/>
        </w:rPr>
        <w:fldChar w:fldCharType="end"/>
      </w:r>
      <w:r w:rsidR="00157FA4" w:rsidRPr="00791386">
        <w:rPr>
          <w:rFonts w:ascii="Times New Roman" w:hAnsi="Times New Roman"/>
        </w:rPr>
        <w:t xml:space="preserve"> suggest</w:t>
      </w:r>
      <w:r w:rsidR="00096F4B" w:rsidRPr="00791386">
        <w:rPr>
          <w:rFonts w:ascii="Times New Roman" w:hAnsi="Times New Roman"/>
        </w:rPr>
        <w:t>ed</w:t>
      </w:r>
      <w:r w:rsidR="00157FA4" w:rsidRPr="00791386">
        <w:rPr>
          <w:rFonts w:ascii="Times New Roman" w:hAnsi="Times New Roman"/>
        </w:rPr>
        <w:t xml:space="preserve"> </w:t>
      </w:r>
      <w:r w:rsidRPr="00791386">
        <w:rPr>
          <w:rFonts w:ascii="Times New Roman" w:hAnsi="Times New Roman"/>
        </w:rPr>
        <w:t>creating</w:t>
      </w:r>
      <w:r w:rsidR="00157FA4" w:rsidRPr="00791386">
        <w:rPr>
          <w:rFonts w:ascii="Times New Roman" w:hAnsi="Times New Roman"/>
        </w:rPr>
        <w:t xml:space="preserve"> </w:t>
      </w:r>
      <w:r w:rsidR="003D105D" w:rsidRPr="00791386">
        <w:rPr>
          <w:rFonts w:ascii="Times New Roman" w:hAnsi="Times New Roman"/>
        </w:rPr>
        <w:t>“F</w:t>
      </w:r>
      <w:r w:rsidR="00157FA4" w:rsidRPr="00791386">
        <w:rPr>
          <w:rFonts w:ascii="Times New Roman" w:hAnsi="Times New Roman"/>
        </w:rPr>
        <w:t>riendly AI</w:t>
      </w:r>
      <w:r w:rsidR="00C07F30" w:rsidRPr="00791386">
        <w:rPr>
          <w:rFonts w:ascii="Times New Roman" w:hAnsi="Times New Roman"/>
        </w:rPr>
        <w:t>,</w:t>
      </w:r>
      <w:r w:rsidR="003D105D" w:rsidRPr="00791386">
        <w:rPr>
          <w:rFonts w:ascii="Times New Roman" w:hAnsi="Times New Roman"/>
        </w:rPr>
        <w:t>”</w:t>
      </w:r>
      <w:r w:rsidR="00157FA4" w:rsidRPr="00791386">
        <w:rPr>
          <w:rFonts w:ascii="Times New Roman" w:hAnsi="Times New Roman"/>
        </w:rPr>
        <w:t xml:space="preserve"> </w:t>
      </w:r>
      <w:r w:rsidR="00096F4B" w:rsidRPr="00791386">
        <w:rPr>
          <w:rFonts w:ascii="Times New Roman" w:hAnsi="Times New Roman"/>
        </w:rPr>
        <w:t>a</w:t>
      </w:r>
      <w:r w:rsidR="003D105D" w:rsidRPr="00791386">
        <w:rPr>
          <w:rFonts w:ascii="Times New Roman" w:hAnsi="Times New Roman"/>
        </w:rPr>
        <w:t xml:space="preserve"> </w:t>
      </w:r>
      <w:r w:rsidR="005D59DF" w:rsidRPr="00791386">
        <w:rPr>
          <w:rFonts w:ascii="Times New Roman" w:hAnsi="Times New Roman"/>
        </w:rPr>
        <w:t>beneficial</w:t>
      </w:r>
      <w:r w:rsidR="003D105D" w:rsidRPr="00791386">
        <w:rPr>
          <w:rFonts w:ascii="Times New Roman" w:hAnsi="Times New Roman"/>
        </w:rPr>
        <w:t xml:space="preserve"> superintelligence </w:t>
      </w:r>
      <w:r w:rsidR="00096F4B" w:rsidRPr="00791386">
        <w:rPr>
          <w:rFonts w:ascii="Times New Roman" w:hAnsi="Times New Roman"/>
        </w:rPr>
        <w:t>that</w:t>
      </w:r>
      <w:r w:rsidR="00763F4F" w:rsidRPr="00791386">
        <w:rPr>
          <w:rFonts w:ascii="Times New Roman" w:hAnsi="Times New Roman"/>
        </w:rPr>
        <w:t xml:space="preserve"> would</w:t>
      </w:r>
      <w:r w:rsidR="00157FA4" w:rsidRPr="00791386">
        <w:rPr>
          <w:rFonts w:ascii="Times New Roman" w:hAnsi="Times New Roman"/>
        </w:rPr>
        <w:t xml:space="preserve"> be able to stop any other existential risk. David Brin</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1aqnhtdmjj","properties":{"formattedCitation":"[10]","plainCitation":"[10]","noteIndex":0},"citationItems":[{"id":740,"uris":["http://zotero.org/users/3736454/items/GC5E47NW"],"uri":["http://zotero.org/users/3736454/items/GC5E47NW"],"itemData":{"id":740,"type":"book","title":"The Transparent Society","publisher":"Perseus Book","author":[{"family":"Brin","given":"D."}],"issued":{"date-parts":[["1998"]]}}}],"schema":"https://github.com/citation-style-language/schema/raw/master/csl-citation.json"}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[10]</w:t>
      </w:r>
      <w:r w:rsidR="00982454" w:rsidRPr="00791386">
        <w:rPr>
          <w:rFonts w:ascii="Times New Roman" w:hAnsi="Times New Roman"/>
        </w:rPr>
        <w:fldChar w:fldCharType="end"/>
      </w:r>
      <w:r w:rsidR="006703C0" w:rsidRPr="00791386">
        <w:rPr>
          <w:rFonts w:ascii="Times New Roman" w:hAnsi="Times New Roman"/>
        </w:rPr>
        <w:t xml:space="preserve"> </w:t>
      </w:r>
      <w:r w:rsidRPr="00791386">
        <w:rPr>
          <w:rFonts w:ascii="Times New Roman" w:hAnsi="Times New Roman"/>
        </w:rPr>
        <w:t>spoke about</w:t>
      </w:r>
      <w:r w:rsidR="00252156" w:rsidRPr="00791386">
        <w:rPr>
          <w:rFonts w:ascii="Times New Roman" w:hAnsi="Times New Roman"/>
        </w:rPr>
        <w:t xml:space="preserve"> a</w:t>
      </w:r>
      <w:r w:rsidR="00157FA4" w:rsidRPr="00791386">
        <w:rPr>
          <w:rFonts w:ascii="Times New Roman" w:hAnsi="Times New Roman"/>
        </w:rPr>
        <w:t xml:space="preserve"> “transparent society</w:t>
      </w:r>
      <w:r w:rsidR="00C07F30" w:rsidRPr="00791386">
        <w:rPr>
          <w:rFonts w:ascii="Times New Roman" w:hAnsi="Times New Roman"/>
        </w:rPr>
        <w:t>,</w:t>
      </w:r>
      <w:r w:rsidR="00157FA4" w:rsidRPr="00791386">
        <w:rPr>
          <w:rFonts w:ascii="Times New Roman" w:hAnsi="Times New Roman"/>
        </w:rPr>
        <w:t xml:space="preserve">” where everybody </w:t>
      </w:r>
      <w:r w:rsidR="006A317A" w:rsidRPr="00791386">
        <w:rPr>
          <w:rFonts w:ascii="Times New Roman" w:hAnsi="Times New Roman"/>
        </w:rPr>
        <w:t>can</w:t>
      </w:r>
      <w:r w:rsidR="00157FA4" w:rsidRPr="00791386">
        <w:rPr>
          <w:rFonts w:ascii="Times New Roman" w:hAnsi="Times New Roman"/>
        </w:rPr>
        <w:t xml:space="preserve"> monitor </w:t>
      </w:r>
      <w:r w:rsidR="00252156" w:rsidRPr="00791386">
        <w:rPr>
          <w:rFonts w:ascii="Times New Roman" w:hAnsi="Times New Roman"/>
        </w:rPr>
        <w:t xml:space="preserve">the </w:t>
      </w:r>
      <w:r w:rsidR="00157FA4" w:rsidRPr="00791386">
        <w:rPr>
          <w:rFonts w:ascii="Times New Roman" w:hAnsi="Times New Roman"/>
        </w:rPr>
        <w:t>behavior</w:t>
      </w:r>
      <w:r w:rsidR="00252156" w:rsidRPr="00791386">
        <w:rPr>
          <w:rFonts w:ascii="Times New Roman" w:hAnsi="Times New Roman"/>
        </w:rPr>
        <w:t xml:space="preserve"> of everyone else</w:t>
      </w:r>
      <w:r w:rsidR="00157FA4" w:rsidRPr="00791386">
        <w:rPr>
          <w:rFonts w:ascii="Times New Roman" w:hAnsi="Times New Roman"/>
        </w:rPr>
        <w:t>. Bostrom</w:t>
      </w:r>
      <w:r w:rsidR="00982454" w:rsidRPr="00791386">
        <w:rPr>
          <w:rFonts w:ascii="Times New Roman" w:hAnsi="Times New Roman"/>
        </w:rPr>
        <w:fldChar w:fldCharType="begin"/>
      </w:r>
      <w:r w:rsidR="005C5EF8" w:rsidRPr="00791386">
        <w:rPr>
          <w:rFonts w:ascii="Times New Roman" w:hAnsi="Times New Roman"/>
        </w:rPr>
        <w:instrText xml:space="preserve"> ADDIN ZOTERO_ITEM CSL_CITATION {"citationID":"tl5jo7le5","properties":{"formattedCitation":"[4]","plainCitation":"[4]","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982454" w:rsidRPr="00791386">
        <w:rPr>
          <w:rFonts w:ascii="Times New Roman" w:hAnsi="Times New Roman"/>
        </w:rPr>
        <w:fldChar w:fldCharType="separate"/>
      </w:r>
      <w:r w:rsidR="005C5EF8" w:rsidRPr="00791386">
        <w:rPr>
          <w:rFonts w:ascii="Times New Roman" w:hAnsi="Times New Roman"/>
          <w:noProof/>
        </w:rPr>
        <w:t>[4]</w:t>
      </w:r>
      <w:r w:rsidR="00982454" w:rsidRPr="00791386">
        <w:rPr>
          <w:rFonts w:ascii="Times New Roman" w:hAnsi="Times New Roman"/>
        </w:rPr>
        <w:fldChar w:fldCharType="end"/>
      </w:r>
      <w:r w:rsidR="007A727F" w:rsidRPr="00791386">
        <w:rPr>
          <w:rFonts w:ascii="Times New Roman" w:hAnsi="Times New Roman"/>
        </w:rPr>
        <w:t xml:space="preserve"> </w:t>
      </w:r>
      <w:r w:rsidRPr="00791386">
        <w:rPr>
          <w:rFonts w:ascii="Times New Roman" w:hAnsi="Times New Roman"/>
        </w:rPr>
        <w:t>wrote about</w:t>
      </w:r>
      <w:r w:rsidR="00157FA4" w:rsidRPr="00791386">
        <w:rPr>
          <w:rFonts w:ascii="Times New Roman" w:hAnsi="Times New Roman"/>
        </w:rPr>
        <w:t xml:space="preserve"> </w:t>
      </w:r>
      <w:r w:rsidR="00866511" w:rsidRPr="00791386">
        <w:rPr>
          <w:rFonts w:ascii="Times New Roman" w:hAnsi="Times New Roman"/>
        </w:rPr>
        <w:t>“</w:t>
      </w:r>
      <w:r w:rsidRPr="00791386">
        <w:rPr>
          <w:rFonts w:ascii="Times New Roman" w:hAnsi="Times New Roman"/>
        </w:rPr>
        <w:t>differential technological development</w:t>
      </w:r>
      <w:r w:rsidR="00785764" w:rsidRPr="00791386">
        <w:rPr>
          <w:rFonts w:ascii="Times New Roman" w:hAnsi="Times New Roman"/>
        </w:rPr>
        <w:t>,</w:t>
      </w:r>
      <w:r w:rsidR="00866511" w:rsidRPr="00791386">
        <w:rPr>
          <w:rFonts w:ascii="Times New Roman" w:hAnsi="Times New Roman"/>
        </w:rPr>
        <w:t xml:space="preserve">” where </w:t>
      </w:r>
      <w:r w:rsidR="005D59DF" w:rsidRPr="00791386">
        <w:rPr>
          <w:rFonts w:ascii="Times New Roman" w:hAnsi="Times New Roman"/>
        </w:rPr>
        <w:t>beneficial</w:t>
      </w:r>
      <w:r w:rsidR="00866511" w:rsidRPr="00791386">
        <w:rPr>
          <w:rFonts w:ascii="Times New Roman" w:hAnsi="Times New Roman"/>
        </w:rPr>
        <w:t xml:space="preserve"> technologies will be implemented first</w:t>
      </w:r>
      <w:r w:rsidRPr="00791386">
        <w:rPr>
          <w:rFonts w:ascii="Times New Roman" w:hAnsi="Times New Roman"/>
        </w:rPr>
        <w:t xml:space="preserve">. He also underlined the need </w:t>
      </w:r>
      <w:r w:rsidR="005D59DF" w:rsidRPr="00791386">
        <w:rPr>
          <w:rFonts w:ascii="Times New Roman" w:hAnsi="Times New Roman"/>
        </w:rPr>
        <w:t>for</w:t>
      </w:r>
      <w:r w:rsidR="00096F4B" w:rsidRPr="00791386">
        <w:rPr>
          <w:rFonts w:ascii="Times New Roman" w:hAnsi="Times New Roman"/>
        </w:rPr>
        <w:t xml:space="preserve"> a</w:t>
      </w:r>
      <w:r w:rsidRPr="00791386">
        <w:rPr>
          <w:rFonts w:ascii="Times New Roman" w:hAnsi="Times New Roman"/>
        </w:rPr>
        <w:t xml:space="preserve"> </w:t>
      </w:r>
      <w:r w:rsidR="005D59DF" w:rsidRPr="00791386">
        <w:rPr>
          <w:rFonts w:ascii="Times New Roman" w:hAnsi="Times New Roman"/>
        </w:rPr>
        <w:t>“</w:t>
      </w:r>
      <w:r w:rsidRPr="00791386">
        <w:rPr>
          <w:rFonts w:ascii="Times New Roman" w:hAnsi="Times New Roman"/>
        </w:rPr>
        <w:t>Singleton</w:t>
      </w:r>
      <w:r w:rsidR="0002530A" w:rsidRPr="00791386">
        <w:rPr>
          <w:rFonts w:ascii="Times New Roman" w:hAnsi="Times New Roman"/>
        </w:rPr>
        <w:t>,</w:t>
      </w:r>
      <w:r w:rsidR="005D59DF" w:rsidRPr="00791386">
        <w:rPr>
          <w:rFonts w:ascii="Times New Roman" w:hAnsi="Times New Roman"/>
        </w:rPr>
        <w:t>”</w:t>
      </w:r>
      <w:r w:rsidR="00746E5E" w:rsidRPr="00791386">
        <w:rPr>
          <w:rFonts w:ascii="Times New Roman" w:hAnsi="Times New Roman"/>
        </w:rPr>
        <w:t xml:space="preserve"> </w:t>
      </w:r>
      <w:r w:rsidR="006A317A" w:rsidRPr="00791386">
        <w:rPr>
          <w:rFonts w:ascii="Times New Roman" w:hAnsi="Times New Roman"/>
        </w:rPr>
        <w:t xml:space="preserve">a </w:t>
      </w:r>
      <w:r w:rsidR="00DD6672" w:rsidRPr="00791386">
        <w:rPr>
          <w:rFonts w:ascii="Times New Roman" w:hAnsi="Times New Roman"/>
        </w:rPr>
        <w:t>single upper level decision-</w:t>
      </w:r>
      <w:r w:rsidR="00746E5E" w:rsidRPr="00791386">
        <w:rPr>
          <w:rFonts w:ascii="Times New Roman" w:hAnsi="Times New Roman"/>
        </w:rPr>
        <w:t>making</w:t>
      </w:r>
      <w:r w:rsidR="00160F0E" w:rsidRPr="00791386">
        <w:rPr>
          <w:rFonts w:ascii="Times New Roman" w:hAnsi="Times New Roman"/>
        </w:rPr>
        <w:t xml:space="preserve"> agency</w:t>
      </w:r>
      <w:r w:rsidR="00746E5E" w:rsidRPr="00791386">
        <w:rPr>
          <w:rFonts w:ascii="Times New Roman" w:hAnsi="Times New Roman"/>
        </w:rPr>
        <w:t xml:space="preserve"> </w:t>
      </w:r>
      <w:r w:rsidR="006A317A" w:rsidRPr="00791386">
        <w:rPr>
          <w:rFonts w:ascii="Times New Roman" w:hAnsi="Times New Roman"/>
        </w:rPr>
        <w:t>necessary</w:t>
      </w:r>
      <w:r w:rsidR="00252156" w:rsidRPr="00791386">
        <w:rPr>
          <w:rFonts w:ascii="Times New Roman" w:hAnsi="Times New Roman"/>
        </w:rPr>
        <w:t xml:space="preserve"> </w:t>
      </w:r>
      <w:r w:rsidR="00746E5E" w:rsidRPr="00791386">
        <w:rPr>
          <w:rFonts w:ascii="Times New Roman" w:hAnsi="Times New Roman"/>
        </w:rPr>
        <w:t>to solve problems</w:t>
      </w:r>
      <w:r w:rsidR="00096F4B" w:rsidRPr="00791386">
        <w:rPr>
          <w:rFonts w:ascii="Times New Roman" w:hAnsi="Times New Roman"/>
        </w:rPr>
        <w:t xml:space="preserve"> of global risks</w:t>
      </w:r>
      <w:r w:rsidR="00746E5E" w:rsidRPr="00791386">
        <w:rPr>
          <w:rFonts w:ascii="Times New Roman" w:hAnsi="Times New Roman"/>
        </w:rPr>
        <w:t>.</w:t>
      </w:r>
      <w:r w:rsidR="00201E25" w:rsidRPr="00791386">
        <w:rPr>
          <w:rFonts w:ascii="Times New Roman" w:hAnsi="Times New Roman"/>
        </w:rPr>
        <w:t xml:space="preserve"> </w:t>
      </w:r>
      <w:r w:rsidRPr="00791386">
        <w:rPr>
          <w:rFonts w:ascii="Times New Roman" w:hAnsi="Times New Roman"/>
        </w:rPr>
        <w:t>Posner</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91pi7k98e","properties":{"formattedCitation":"[11]","plainCitation":"[11]","noteIndex":0},"citationItems":[{"id":57,"uris":["http://zotero.org/users/3736454/items/XF6VIAZR"],"uri":["http://zotero.org/users/3736454/items/XF6VIAZR"],"itemData":{"id":57,"type":"book","title":"Catastrophe: Risk and Response","language":"en","author":[{"family":"Posner","given":"R."}],"issued":{"date-parts":[["2004"]]}}}],"schema":"https://github.com/citation-style-language/schema/raw/master/csl-citation.json"}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[11]</w:t>
      </w:r>
      <w:r w:rsidR="00982454" w:rsidRPr="00791386">
        <w:rPr>
          <w:rFonts w:ascii="Times New Roman" w:hAnsi="Times New Roman"/>
        </w:rPr>
        <w:fldChar w:fldCharType="end"/>
      </w:r>
      <w:r w:rsidRPr="00791386">
        <w:rPr>
          <w:rFonts w:ascii="Times New Roman" w:hAnsi="Times New Roman"/>
        </w:rPr>
        <w:t xml:space="preserve"> advocated for legal and economic approaches</w:t>
      </w:r>
      <w:r w:rsidR="002336B4" w:rsidRPr="00791386">
        <w:rPr>
          <w:rFonts w:ascii="Times New Roman" w:hAnsi="Times New Roman"/>
        </w:rPr>
        <w:t xml:space="preserve"> to existential risks</w:t>
      </w:r>
      <w:r w:rsidRPr="00791386">
        <w:rPr>
          <w:rFonts w:ascii="Times New Roman" w:hAnsi="Times New Roman"/>
        </w:rPr>
        <w:t>, like carbon</w:t>
      </w:r>
      <w:r w:rsidR="00603AA2" w:rsidRPr="00791386">
        <w:rPr>
          <w:rFonts w:ascii="Times New Roman" w:hAnsi="Times New Roman"/>
        </w:rPr>
        <w:t xml:space="preserve"> </w:t>
      </w:r>
      <w:r w:rsidRPr="00791386">
        <w:rPr>
          <w:rFonts w:ascii="Times New Roman" w:hAnsi="Times New Roman"/>
        </w:rPr>
        <w:t>trade.</w:t>
      </w:r>
    </w:p>
    <w:p w14:paraId="485687BA" w14:textId="77777777" w:rsidR="009729E3" w:rsidRPr="00791386" w:rsidRDefault="009729E3" w:rsidP="00791386">
      <w:pPr>
        <w:widowControl w:val="0"/>
        <w:autoSpaceDE w:val="0"/>
        <w:autoSpaceDN w:val="0"/>
        <w:adjustRightInd w:val="0"/>
        <w:jc w:val="both"/>
        <w:rPr>
          <w:rFonts w:ascii="Times New Roman" w:hAnsi="Times New Roman"/>
        </w:rPr>
      </w:pPr>
    </w:p>
    <w:p w14:paraId="3AA1C6BC" w14:textId="77777777" w:rsidR="009729E3" w:rsidRPr="00791386" w:rsidRDefault="009729E3" w:rsidP="00791386">
      <w:pPr>
        <w:widowControl w:val="0"/>
        <w:autoSpaceDE w:val="0"/>
        <w:autoSpaceDN w:val="0"/>
        <w:adjustRightInd w:val="0"/>
        <w:jc w:val="both"/>
        <w:rPr>
          <w:rFonts w:ascii="Times New Roman" w:hAnsi="Times New Roman"/>
        </w:rPr>
      </w:pPr>
      <w:r w:rsidRPr="00791386">
        <w:rPr>
          <w:rFonts w:ascii="Times New Roman" w:hAnsi="Times New Roman"/>
        </w:rPr>
        <w:t>Recently</w:t>
      </w:r>
      <w:r w:rsidR="00FC2998" w:rsidRPr="00791386">
        <w:rPr>
          <w:rFonts w:ascii="Times New Roman" w:hAnsi="Times New Roman"/>
        </w:rPr>
        <w:t>,</w:t>
      </w:r>
      <w:r w:rsidRPr="00791386">
        <w:rPr>
          <w:rFonts w:ascii="Times New Roman" w:hAnsi="Times New Roman"/>
        </w:rPr>
        <w:t xml:space="preserve"> several articles on the topic </w:t>
      </w:r>
      <w:r w:rsidR="00FC2998" w:rsidRPr="00791386">
        <w:rPr>
          <w:rFonts w:ascii="Times New Roman" w:hAnsi="Times New Roman"/>
        </w:rPr>
        <w:t>o</w:t>
      </w:r>
      <w:r w:rsidR="00252156" w:rsidRPr="00791386">
        <w:rPr>
          <w:rFonts w:ascii="Times New Roman" w:hAnsi="Times New Roman"/>
        </w:rPr>
        <w:t>f</w:t>
      </w:r>
      <w:r w:rsidR="00FC2998" w:rsidRPr="00791386">
        <w:rPr>
          <w:rFonts w:ascii="Times New Roman" w:hAnsi="Times New Roman"/>
        </w:rPr>
        <w:t xml:space="preserve"> </w:t>
      </w:r>
      <w:r w:rsidRPr="00791386">
        <w:rPr>
          <w:rFonts w:ascii="Times New Roman" w:hAnsi="Times New Roman"/>
        </w:rPr>
        <w:t>how to survive a global catastrophe</w:t>
      </w:r>
      <w:r w:rsidR="005F6CC4" w:rsidRPr="00791386">
        <w:rPr>
          <w:rFonts w:ascii="Times New Roman" w:hAnsi="Times New Roman"/>
        </w:rPr>
        <w:t xml:space="preserve"> in refuge</w:t>
      </w:r>
      <w:r w:rsidR="0002530A" w:rsidRPr="00791386">
        <w:rPr>
          <w:rFonts w:ascii="Times New Roman" w:hAnsi="Times New Roman"/>
        </w:rPr>
        <w:t xml:space="preserve"> </w:t>
      </w:r>
      <w:r w:rsidR="00DA3736" w:rsidRPr="00791386">
        <w:rPr>
          <w:rFonts w:ascii="Times New Roman" w:hAnsi="Times New Roman"/>
        </w:rPr>
        <w:lastRenderedPageBreak/>
        <w:t>accommodations</w:t>
      </w:r>
      <w:r w:rsidR="00252156" w:rsidRPr="00791386">
        <w:rPr>
          <w:rFonts w:ascii="Times New Roman" w:hAnsi="Times New Roman"/>
        </w:rPr>
        <w:t xml:space="preserve"> have been published</w:t>
      </w:r>
      <w:r w:rsidRPr="00791386">
        <w:rPr>
          <w:rFonts w:ascii="Times New Roman" w:hAnsi="Times New Roman"/>
        </w:rPr>
        <w:t xml:space="preserve">, including </w:t>
      </w:r>
      <w:r w:rsidR="003A0FBC" w:rsidRPr="00791386">
        <w:rPr>
          <w:rFonts w:ascii="Times New Roman" w:hAnsi="Times New Roman"/>
        </w:rPr>
        <w:t>articles about</w:t>
      </w:r>
      <w:r w:rsidR="009F7528" w:rsidRPr="00791386">
        <w:rPr>
          <w:rFonts w:ascii="Times New Roman" w:hAnsi="Times New Roman"/>
        </w:rPr>
        <w:t xml:space="preserve"> food security by Den</w:t>
      </w:r>
      <w:r w:rsidR="005F6CC4" w:rsidRPr="00791386">
        <w:rPr>
          <w:rFonts w:ascii="Times New Roman" w:hAnsi="Times New Roman"/>
        </w:rPr>
        <w:t>ken</w:t>
      </w:r>
      <w:r w:rsidRPr="00791386">
        <w:rPr>
          <w:rFonts w:ascii="Times New Roman" w:hAnsi="Times New Roman"/>
        </w:rPr>
        <w:t>berger</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cck1s03pq","properties":{"formattedCitation":"[12]","plainCitation":"[12]","noteIndex":0},"citationItems":[{"id":686,"uris":["http://zotero.org/users/3736454/items/I5MENB3Z"],"uri":["http://zotero.org/users/3736454/items/I5MENB3Z"],"itemData":{"id":686,"type":"book","title":"Feeding everyone no matter what: managing food security after global catastrophe","publisher":"Academic Press","language":"en","author":[{"family":"Denkenberger","given":"D."},{"family":"Pearce","given":"J.M."}],"issued":{"date-parts":[["2014"]]}}}],"schema":"https://github.com/citation-style-language/schema/raw/master/csl-citation.json"}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[12]</w:t>
      </w:r>
      <w:r w:rsidR="00982454" w:rsidRPr="00791386">
        <w:rPr>
          <w:rFonts w:ascii="Times New Roman" w:hAnsi="Times New Roman"/>
        </w:rPr>
        <w:fldChar w:fldCharType="end"/>
      </w:r>
      <w:r w:rsidR="00D41289" w:rsidRPr="00791386">
        <w:rPr>
          <w:rFonts w:ascii="Times New Roman" w:hAnsi="Times New Roman"/>
        </w:rPr>
        <w:t xml:space="preserve"> as well as </w:t>
      </w:r>
      <w:r w:rsidR="005244FE" w:rsidRPr="00791386">
        <w:rPr>
          <w:rFonts w:ascii="Times New Roman" w:hAnsi="Times New Roman"/>
        </w:rPr>
        <w:t xml:space="preserve">works </w:t>
      </w:r>
      <w:r w:rsidRPr="00791386">
        <w:rPr>
          <w:rFonts w:ascii="Times New Roman" w:hAnsi="Times New Roman"/>
        </w:rPr>
        <w:t>by Jebary</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2l1r22iqb6","properties":{"formattedCitation":"[13]","plainCitation":"[13]","noteIndex":0},"citationItems":[{"id":749,"uris":["http://zotero.org/users/3736454/items/VRBV4S7D"],"uri":["http://zotero.org/users/3736454/items/VRBV4S7D"],"itemData":{"id":749,"type":"article-journal","title":"Existential risks: Exploring a Robust Risk Reduction.","container-title":"Science &amp; Engineering Ethics, 21: 541. doi:10.1007/s11948-014-9559-3","author":[{"family":"Jebari","given":"K."}],"issued":{"date-parts":[["2014"]]}}}],"schema":"https://github.com/citation-style-language/schema/raw/master/csl-citation.json"}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rPr>
        <w:t>[13]</w:t>
      </w:r>
      <w:r w:rsidR="00982454" w:rsidRPr="00791386">
        <w:rPr>
          <w:rFonts w:ascii="Times New Roman" w:hAnsi="Times New Roman"/>
        </w:rPr>
        <w:fldChar w:fldCharType="end"/>
      </w:r>
      <w:r w:rsidRPr="00791386">
        <w:rPr>
          <w:rFonts w:ascii="Times New Roman" w:hAnsi="Times New Roman"/>
        </w:rPr>
        <w:t>, Baum</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bvbt4oh8v","properties":{"formattedCitation":"[14]","plainCitation":"[14]","noteIndex":0},"citationItems":[{"id":45,"uris":["http://zotero.org/users/3736454/items/CDT9IZ3U"],"uri":["http://zotero.org/users/3736454/items/CDT9IZ3U"],"itemData":{"id":45,"type":"article-journal","title":"Adaptation to and recovery from global catastrophe","container-title":"Sustainability","page":"1461–1479","volume":"5","DOI":"doi:10.3390/su5041461","language":"en","author":[{"family":"Maher","given":"T.M."},{"family":"Baum","given":"S.D."}],"issued":{"date-parts":[["2013"]]}}}],"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[14]</w:t>
      </w:r>
      <w:r w:rsidR="00982454" w:rsidRPr="00791386">
        <w:rPr>
          <w:rFonts w:ascii="Times New Roman" w:hAnsi="Times New Roman"/>
        </w:rPr>
        <w:fldChar w:fldCharType="end"/>
      </w:r>
      <w:r w:rsidRPr="00791386">
        <w:rPr>
          <w:rFonts w:ascii="Times New Roman" w:hAnsi="Times New Roman"/>
        </w:rPr>
        <w:t>, Torres</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23kmcu3sme","properties":{"formattedCitation":"[15]","plainCitation":"[15]","noteIndex":0},"citationItems":[{"id":813,"uris":["http://zotero.org/users/3736454/items/K9BZXJPM"],"uri":["http://zotero.org/users/3736454/items/K9BZXJPM"],"itemData":{"id":813,"type":"manuscript","title":"Space bunkers","genre":"working paper","language":"nl","author":[{"family":"Torres","given":"P."}],"issued":{"date-parts":[["2016"]]}}}],"schema":"https://github.com/citation-style-language/schema/raw/master/csl-citation.json"}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[15]</w:t>
      </w:r>
      <w:r w:rsidR="00982454" w:rsidRPr="00791386">
        <w:rPr>
          <w:rFonts w:ascii="Times New Roman" w:hAnsi="Times New Roman"/>
        </w:rPr>
        <w:fldChar w:fldCharType="end"/>
      </w:r>
      <w:r w:rsidRPr="00791386">
        <w:rPr>
          <w:rFonts w:ascii="Times New Roman" w:hAnsi="Times New Roman"/>
        </w:rPr>
        <w:t xml:space="preserve"> and Beckstead</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1o89anicrk","properties":{"formattedCitation":"[16]","plainCitation":"[16]","noteIndex":0},"citationItems":[{"id":756,"uris":["http://zotero.org/users/3736454/items/2Z762ZDJ"],"uri":["http://zotero.org/users/3736454/items/2Z762ZDJ"],"itemData":{"id":756,"type":"article-journal","title":"How Much Could Refuges Help Us Recover from a Global Catastrophe?","container-title":"Futures","page":"36–44","volume":"72","language":"en","author":[{"family":"Beckstead","given":"N."}],"issued":{"date-parts":[["2015",9]]}}}],"schema":"https://github.com/citation-style-language/schema/raw/master/csl-citation.json"}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[16]</w:t>
      </w:r>
      <w:r w:rsidR="00982454" w:rsidRPr="00791386">
        <w:rPr>
          <w:rFonts w:ascii="Times New Roman" w:hAnsi="Times New Roman"/>
        </w:rPr>
        <w:fldChar w:fldCharType="end"/>
      </w:r>
      <w:r w:rsidR="009936BB" w:rsidRPr="00791386">
        <w:rPr>
          <w:rFonts w:ascii="Times New Roman" w:hAnsi="Times New Roman"/>
        </w:rPr>
        <w:t xml:space="preserve"> </w:t>
      </w:r>
      <w:r w:rsidR="004901FD" w:rsidRPr="00791386">
        <w:rPr>
          <w:rFonts w:ascii="Times New Roman" w:hAnsi="Times New Roman"/>
        </w:rPr>
        <w:t xml:space="preserve">about </w:t>
      </w:r>
      <w:r w:rsidR="00252156" w:rsidRPr="00791386">
        <w:rPr>
          <w:rFonts w:ascii="Times New Roman" w:hAnsi="Times New Roman"/>
        </w:rPr>
        <w:t xml:space="preserve">various </w:t>
      </w:r>
      <w:r w:rsidR="004901FD" w:rsidRPr="00791386">
        <w:rPr>
          <w:rFonts w:ascii="Times New Roman" w:hAnsi="Times New Roman"/>
        </w:rPr>
        <w:t>types of refuges</w:t>
      </w:r>
      <w:r w:rsidRPr="00791386">
        <w:rPr>
          <w:rFonts w:ascii="Times New Roman" w:hAnsi="Times New Roman"/>
        </w:rPr>
        <w:t>.</w:t>
      </w:r>
      <w:r w:rsidR="00303E37" w:rsidRPr="00791386">
        <w:rPr>
          <w:rFonts w:ascii="Times New Roman" w:hAnsi="Times New Roman"/>
        </w:rPr>
        <w:t xml:space="preserve"> Turchin</w:t>
      </w:r>
      <w:r w:rsidR="004901FD" w:rsidRPr="00791386">
        <w:rPr>
          <w:rFonts w:ascii="Times New Roman" w:hAnsi="Times New Roman"/>
        </w:rPr>
        <w:t xml:space="preserve"> created </w:t>
      </w:r>
      <w:r w:rsidR="007E4FDD" w:rsidRPr="00791386">
        <w:rPr>
          <w:rFonts w:ascii="Times New Roman" w:hAnsi="Times New Roman"/>
        </w:rPr>
        <w:t xml:space="preserve">a </w:t>
      </w:r>
      <w:r w:rsidR="004901FD" w:rsidRPr="00791386">
        <w:rPr>
          <w:rFonts w:ascii="Times New Roman" w:hAnsi="Times New Roman"/>
        </w:rPr>
        <w:t>map of possible refuges</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2ko9v88e6","properties":{"formattedCitation":"[17]","plainCitation":"[17]","noteIndex":0},"citationItems":[{"id":815,"uris":["http://zotero.org/users/3736454/items/XW9IMW6B"],"uri":["http://zotero.org/users/3736454/items/XW9IMW6B"],"itemData":{"id":815,"type":"book","title":"The Map of Shelters and Refuges from Global Risks","publisher":"Plan B of X-risks Prevention","URL":"altruism.com/ea/12x/the_map_of_shelters_and_refuges_from_global_risks/","language":"en","author":[{"family":"Turchin","given":"A."}],"issued":{"date-parts":[["2016"]]}}}],"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[17]</w:t>
      </w:r>
      <w:r w:rsidR="00982454" w:rsidRPr="00791386">
        <w:rPr>
          <w:rFonts w:ascii="Times New Roman" w:hAnsi="Times New Roman"/>
        </w:rPr>
        <w:fldChar w:fldCharType="end"/>
      </w:r>
      <w:r w:rsidR="004901FD" w:rsidRPr="00791386">
        <w:rPr>
          <w:rFonts w:ascii="Times New Roman" w:hAnsi="Times New Roman"/>
        </w:rPr>
        <w:t xml:space="preserve"> and wrote article</w:t>
      </w:r>
      <w:r w:rsidR="005244FE" w:rsidRPr="00791386">
        <w:rPr>
          <w:rFonts w:ascii="Times New Roman" w:hAnsi="Times New Roman"/>
        </w:rPr>
        <w:t>s</w:t>
      </w:r>
      <w:r w:rsidR="004901FD" w:rsidRPr="00791386">
        <w:rPr>
          <w:rFonts w:ascii="Times New Roman" w:hAnsi="Times New Roman"/>
        </w:rPr>
        <w:t xml:space="preserve"> about nuclear submarine</w:t>
      </w:r>
      <w:r w:rsidR="00603AA2" w:rsidRPr="00791386">
        <w:rPr>
          <w:rFonts w:ascii="Times New Roman" w:hAnsi="Times New Roman"/>
        </w:rPr>
        <w:t>s</w:t>
      </w:r>
      <w:r w:rsidR="004901FD" w:rsidRPr="00791386">
        <w:rPr>
          <w:rFonts w:ascii="Times New Roman" w:hAnsi="Times New Roman"/>
        </w:rPr>
        <w:t xml:space="preserve"> as refuges</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m4f5btha3","properties":{"formattedCitation":"[18]","plainCitation":"[18]","noteIndex":0},"citationItems":[{"id":73,"uris":["http://zotero.org/users/3736454/items/GBVHCHEN"],"uri":["http://zotero.org/users/3736454/items/GBVHCHEN"],"itemData":{"id":73,"type":"manuscript","title":"Aquatic Refuges for Surviving a Global Catastrophe","language":"rus","author":[{"family":"Turchin","given":"A."},{"family":"Green","given":"Brian Patrick"}],"issued":{"date-parts":[["2017"]]}}}],"schema":"https://github.com/citation-style-language/schema/raw/master/csl-citation.json"}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[18]</w:t>
      </w:r>
      <w:r w:rsidR="00982454" w:rsidRPr="00791386">
        <w:rPr>
          <w:rFonts w:ascii="Times New Roman" w:hAnsi="Times New Roman"/>
        </w:rPr>
        <w:fldChar w:fldCharType="end"/>
      </w:r>
      <w:r w:rsidR="00D77966" w:rsidRPr="00791386">
        <w:rPr>
          <w:rFonts w:ascii="Times New Roman" w:hAnsi="Times New Roman"/>
        </w:rPr>
        <w:t xml:space="preserve"> and survival on islands</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gFf16lLk","properties":{"formattedCitation":"[19]","plainCitation":"[19]","noteIndex":0},"citationItems":[{"id":6608,"uris":["http://zotero.org/users/3736454/items/5ME6CN4I"],"uri":["http://zotero.org/users/3736454/items/5ME6CN4I"],"itemData":{"id":6608,"type":"article-journal","title":"Islands as refuges for surviving global catastrophes","container-title":"Submited to GoCAS Foresight special issue","author":[{"family":"Turchin","given":"A."},{"family":"Green","given":"B. P."}],"issued":{"date-parts":[["2018"]]}}}],"schema":"https://github.com/citation-style-language/schema/raw/master/csl-citation.json"}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[19]</w:t>
      </w:r>
      <w:r w:rsidR="00982454" w:rsidRPr="00791386">
        <w:rPr>
          <w:rFonts w:ascii="Times New Roman" w:hAnsi="Times New Roman"/>
        </w:rPr>
        <w:fldChar w:fldCharType="end"/>
      </w:r>
      <w:r w:rsidR="004C0035" w:rsidRPr="00791386">
        <w:rPr>
          <w:rFonts w:ascii="Times New Roman" w:hAnsi="Times New Roman"/>
        </w:rPr>
        <w:t>.</w:t>
      </w:r>
    </w:p>
    <w:p w14:paraId="6B51DDCE" w14:textId="77777777" w:rsidR="00A446A5" w:rsidRPr="00791386" w:rsidRDefault="00A446A5" w:rsidP="00791386">
      <w:pPr>
        <w:widowControl w:val="0"/>
        <w:autoSpaceDE w:val="0"/>
        <w:autoSpaceDN w:val="0"/>
        <w:adjustRightInd w:val="0"/>
        <w:jc w:val="both"/>
        <w:rPr>
          <w:rFonts w:ascii="Times New Roman" w:hAnsi="Times New Roman"/>
        </w:rPr>
      </w:pPr>
    </w:p>
    <w:p w14:paraId="3EB71AED" w14:textId="77777777" w:rsidR="005F6CC4" w:rsidRPr="00791386" w:rsidRDefault="00A446A5"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There are two </w:t>
      </w:r>
      <w:r w:rsidR="00252156" w:rsidRPr="00791386">
        <w:rPr>
          <w:rFonts w:ascii="Times New Roman" w:hAnsi="Times New Roman"/>
        </w:rPr>
        <w:t>possible</w:t>
      </w:r>
      <w:r w:rsidRPr="00791386">
        <w:rPr>
          <w:rFonts w:ascii="Times New Roman" w:hAnsi="Times New Roman"/>
        </w:rPr>
        <w:t xml:space="preserve"> approaches to </w:t>
      </w:r>
      <w:r w:rsidR="006F2E8C" w:rsidRPr="00791386">
        <w:rPr>
          <w:rFonts w:ascii="Times New Roman" w:hAnsi="Times New Roman"/>
        </w:rPr>
        <w:t>X-</w:t>
      </w:r>
      <w:r w:rsidR="00825B33" w:rsidRPr="00791386">
        <w:rPr>
          <w:rFonts w:ascii="Times New Roman" w:hAnsi="Times New Roman"/>
        </w:rPr>
        <w:t xml:space="preserve">risks </w:t>
      </w:r>
      <w:r w:rsidRPr="00791386">
        <w:rPr>
          <w:rFonts w:ascii="Times New Roman" w:hAnsi="Times New Roman"/>
        </w:rPr>
        <w:t>prevention</w:t>
      </w:r>
      <w:r w:rsidR="00D41289" w:rsidRPr="00791386">
        <w:rPr>
          <w:rFonts w:ascii="Times New Roman" w:hAnsi="Times New Roman"/>
        </w:rPr>
        <w:t xml:space="preserve">: </w:t>
      </w:r>
      <w:r w:rsidRPr="00791386">
        <w:rPr>
          <w:rFonts w:ascii="Times New Roman" w:hAnsi="Times New Roman"/>
        </w:rPr>
        <w:t>general</w:t>
      </w:r>
      <w:r w:rsidR="00946B73" w:rsidRPr="00791386">
        <w:rPr>
          <w:rFonts w:ascii="Times New Roman" w:hAnsi="Times New Roman"/>
        </w:rPr>
        <w:t xml:space="preserve"> </w:t>
      </w:r>
      <w:r w:rsidR="004C0035" w:rsidRPr="00791386">
        <w:rPr>
          <w:rFonts w:ascii="Times New Roman" w:hAnsi="Times New Roman"/>
        </w:rPr>
        <w:t>top</w:t>
      </w:r>
      <w:r w:rsidR="005B2E7F" w:rsidRPr="00791386">
        <w:rPr>
          <w:rFonts w:ascii="Times New Roman" w:hAnsi="Times New Roman"/>
        </w:rPr>
        <w:t>-</w:t>
      </w:r>
      <w:r w:rsidR="004C0035" w:rsidRPr="00791386">
        <w:rPr>
          <w:rFonts w:ascii="Times New Roman" w:hAnsi="Times New Roman"/>
        </w:rPr>
        <w:t>down</w:t>
      </w:r>
      <w:r w:rsidR="00946B73" w:rsidRPr="00791386">
        <w:rPr>
          <w:rFonts w:ascii="Times New Roman" w:hAnsi="Times New Roman"/>
        </w:rPr>
        <w:t xml:space="preserve"> approaches</w:t>
      </w:r>
      <w:r w:rsidR="005B2E7F" w:rsidRPr="00791386">
        <w:rPr>
          <w:rFonts w:ascii="Times New Roman" w:hAnsi="Times New Roman"/>
        </w:rPr>
        <w:t xml:space="preserve"> </w:t>
      </w:r>
      <w:r w:rsidR="00946B73" w:rsidRPr="00791386">
        <w:rPr>
          <w:rFonts w:ascii="Times New Roman" w:hAnsi="Times New Roman"/>
        </w:rPr>
        <w:t>and</w:t>
      </w:r>
      <w:r w:rsidRPr="00791386">
        <w:rPr>
          <w:rFonts w:ascii="Times New Roman" w:hAnsi="Times New Roman"/>
        </w:rPr>
        <w:t xml:space="preserve"> </w:t>
      </w:r>
      <w:r w:rsidR="005B2E7F" w:rsidRPr="00791386">
        <w:rPr>
          <w:rFonts w:ascii="Times New Roman" w:hAnsi="Times New Roman"/>
        </w:rPr>
        <w:t>bottom-</w:t>
      </w:r>
      <w:r w:rsidR="004C0035" w:rsidRPr="00791386">
        <w:rPr>
          <w:rFonts w:ascii="Times New Roman" w:hAnsi="Times New Roman"/>
        </w:rPr>
        <w:t>up prevention of specific</w:t>
      </w:r>
      <w:r w:rsidR="005B2E7F" w:rsidRPr="00791386">
        <w:rPr>
          <w:rFonts w:ascii="Times New Roman" w:hAnsi="Times New Roman"/>
        </w:rPr>
        <w:t xml:space="preserve"> risks</w:t>
      </w:r>
      <w:r w:rsidRPr="00791386">
        <w:rPr>
          <w:rFonts w:ascii="Times New Roman" w:hAnsi="Times New Roman"/>
        </w:rPr>
        <w:t xml:space="preserve">. General approaches prevent </w:t>
      </w:r>
      <w:r w:rsidR="005B2E7F" w:rsidRPr="00791386">
        <w:rPr>
          <w:rFonts w:ascii="Times New Roman" w:hAnsi="Times New Roman"/>
        </w:rPr>
        <w:t xml:space="preserve">a </w:t>
      </w:r>
      <w:r w:rsidRPr="00791386">
        <w:rPr>
          <w:rFonts w:ascii="Times New Roman" w:hAnsi="Times New Roman"/>
        </w:rPr>
        <w:t xml:space="preserve">large spectrum of risks, </w:t>
      </w:r>
      <w:r w:rsidR="00736D2A" w:rsidRPr="00791386">
        <w:rPr>
          <w:rFonts w:ascii="Times New Roman" w:hAnsi="Times New Roman"/>
        </w:rPr>
        <w:t xml:space="preserve"> such as</w:t>
      </w:r>
      <w:r w:rsidRPr="00791386">
        <w:rPr>
          <w:rFonts w:ascii="Times New Roman" w:hAnsi="Times New Roman"/>
        </w:rPr>
        <w:t xml:space="preserve"> </w:t>
      </w:r>
      <w:r w:rsidR="004C0035" w:rsidRPr="00791386">
        <w:rPr>
          <w:rFonts w:ascii="Times New Roman" w:hAnsi="Times New Roman"/>
        </w:rPr>
        <w:t xml:space="preserve">via </w:t>
      </w:r>
      <w:r w:rsidR="005B2E7F" w:rsidRPr="00791386">
        <w:rPr>
          <w:rFonts w:ascii="Times New Roman" w:hAnsi="Times New Roman"/>
        </w:rPr>
        <w:t xml:space="preserve">creation of </w:t>
      </w:r>
      <w:r w:rsidR="00E34497" w:rsidRPr="00791386">
        <w:rPr>
          <w:rFonts w:ascii="Times New Roman" w:hAnsi="Times New Roman"/>
        </w:rPr>
        <w:t xml:space="preserve">friendly </w:t>
      </w:r>
      <w:r w:rsidRPr="00791386">
        <w:rPr>
          <w:rFonts w:ascii="Times New Roman" w:hAnsi="Times New Roman"/>
        </w:rPr>
        <w:t>artificial intelligence, survival bunkers</w:t>
      </w:r>
      <w:r w:rsidR="00E34497" w:rsidRPr="00791386">
        <w:rPr>
          <w:rFonts w:ascii="Times New Roman" w:hAnsi="Times New Roman"/>
        </w:rPr>
        <w:t>,</w:t>
      </w:r>
      <w:r w:rsidRPr="00791386">
        <w:rPr>
          <w:rFonts w:ascii="Times New Roman" w:hAnsi="Times New Roman"/>
        </w:rPr>
        <w:t xml:space="preserve"> or technology relinquish</w:t>
      </w:r>
      <w:r w:rsidR="00252156" w:rsidRPr="00791386">
        <w:rPr>
          <w:rFonts w:ascii="Times New Roman" w:hAnsi="Times New Roman"/>
        </w:rPr>
        <w:t>ment</w:t>
      </w:r>
      <w:r w:rsidRPr="00791386">
        <w:rPr>
          <w:rFonts w:ascii="Times New Roman" w:hAnsi="Times New Roman"/>
        </w:rPr>
        <w:t>.</w:t>
      </w:r>
      <w:r w:rsidR="00C56B58" w:rsidRPr="00791386">
        <w:rPr>
          <w:rFonts w:ascii="Times New Roman" w:hAnsi="Times New Roman"/>
        </w:rPr>
        <w:t xml:space="preserve"> General approaches </w:t>
      </w:r>
      <w:r w:rsidR="005F6CC4" w:rsidRPr="00791386">
        <w:rPr>
          <w:rFonts w:ascii="Times New Roman" w:hAnsi="Times New Roman"/>
        </w:rPr>
        <w:t xml:space="preserve">work from top to bottom, and </w:t>
      </w:r>
      <w:r w:rsidR="0069086D" w:rsidRPr="00791386">
        <w:rPr>
          <w:rFonts w:ascii="Times New Roman" w:hAnsi="Times New Roman"/>
        </w:rPr>
        <w:t xml:space="preserve">may </w:t>
      </w:r>
      <w:r w:rsidR="00252156" w:rsidRPr="00791386">
        <w:rPr>
          <w:rFonts w:ascii="Times New Roman" w:hAnsi="Times New Roman"/>
        </w:rPr>
        <w:t>even</w:t>
      </w:r>
      <w:r w:rsidR="005F6CC4" w:rsidRPr="00791386">
        <w:rPr>
          <w:rFonts w:ascii="Times New Roman" w:hAnsi="Times New Roman"/>
        </w:rPr>
        <w:t xml:space="preserve"> help to prevent unknown risks. </w:t>
      </w:r>
      <w:r w:rsidR="002A718B" w:rsidRPr="00791386">
        <w:rPr>
          <w:rFonts w:ascii="Times New Roman" w:hAnsi="Times New Roman"/>
        </w:rPr>
        <w:t>I</w:t>
      </w:r>
      <w:r w:rsidR="005F6CC4" w:rsidRPr="00791386">
        <w:rPr>
          <w:rFonts w:ascii="Times New Roman" w:hAnsi="Times New Roman"/>
        </w:rPr>
        <w:t>n this article</w:t>
      </w:r>
      <w:r w:rsidR="00DD6672" w:rsidRPr="00791386">
        <w:rPr>
          <w:rFonts w:ascii="Times New Roman" w:hAnsi="Times New Roman"/>
        </w:rPr>
        <w:t>,</w:t>
      </w:r>
      <w:r w:rsidR="002A718B" w:rsidRPr="00791386">
        <w:rPr>
          <w:rFonts w:ascii="Times New Roman" w:hAnsi="Times New Roman"/>
        </w:rPr>
        <w:t xml:space="preserve"> </w:t>
      </w:r>
      <w:r w:rsidR="00CA0278" w:rsidRPr="00791386">
        <w:rPr>
          <w:rFonts w:ascii="Times New Roman" w:hAnsi="Times New Roman"/>
        </w:rPr>
        <w:t xml:space="preserve">I </w:t>
      </w:r>
      <w:r w:rsidR="002A718B" w:rsidRPr="00791386">
        <w:rPr>
          <w:rFonts w:ascii="Times New Roman" w:hAnsi="Times New Roman"/>
        </w:rPr>
        <w:t>will discuss</w:t>
      </w:r>
      <w:r w:rsidR="00946B73" w:rsidRPr="00791386">
        <w:rPr>
          <w:rFonts w:ascii="Times New Roman" w:hAnsi="Times New Roman"/>
        </w:rPr>
        <w:t xml:space="preserve"> such</w:t>
      </w:r>
      <w:r w:rsidR="002A718B" w:rsidRPr="00791386">
        <w:rPr>
          <w:rFonts w:ascii="Times New Roman" w:hAnsi="Times New Roman"/>
        </w:rPr>
        <w:t xml:space="preserve"> </w:t>
      </w:r>
      <w:r w:rsidR="005F6CC4" w:rsidRPr="00791386">
        <w:rPr>
          <w:rFonts w:ascii="Times New Roman" w:hAnsi="Times New Roman"/>
        </w:rPr>
        <w:t>general prevention measures.</w:t>
      </w:r>
      <w:r w:rsidR="004901FD" w:rsidRPr="00791386">
        <w:rPr>
          <w:rFonts w:ascii="Times New Roman" w:hAnsi="Times New Roman"/>
        </w:rPr>
        <w:t xml:space="preserve"> </w:t>
      </w:r>
    </w:p>
    <w:p w14:paraId="1190CFF1" w14:textId="77777777" w:rsidR="00C56B58" w:rsidRPr="00791386" w:rsidRDefault="00C56B58" w:rsidP="00791386">
      <w:pPr>
        <w:widowControl w:val="0"/>
        <w:autoSpaceDE w:val="0"/>
        <w:autoSpaceDN w:val="0"/>
        <w:adjustRightInd w:val="0"/>
        <w:jc w:val="both"/>
        <w:rPr>
          <w:rFonts w:ascii="Times New Roman" w:hAnsi="Times New Roman"/>
        </w:rPr>
      </w:pPr>
    </w:p>
    <w:p w14:paraId="7B85FBDB" w14:textId="77777777" w:rsidR="009729E3" w:rsidRPr="00791386" w:rsidRDefault="00826519"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A </w:t>
      </w:r>
      <w:r w:rsidR="005F6CC4" w:rsidRPr="00791386">
        <w:rPr>
          <w:rFonts w:ascii="Times New Roman" w:hAnsi="Times New Roman"/>
        </w:rPr>
        <w:t xml:space="preserve">bottom-up approach to global risks could be very </w:t>
      </w:r>
      <w:r w:rsidR="007E4FDD" w:rsidRPr="00791386">
        <w:rPr>
          <w:rFonts w:ascii="Times New Roman" w:hAnsi="Times New Roman"/>
        </w:rPr>
        <w:t>useful</w:t>
      </w:r>
      <w:r w:rsidR="005F6CC4" w:rsidRPr="00791386">
        <w:rPr>
          <w:rFonts w:ascii="Times New Roman" w:hAnsi="Times New Roman"/>
        </w:rPr>
        <w:t xml:space="preserve"> in </w:t>
      </w:r>
      <w:r w:rsidR="00446E80" w:rsidRPr="00791386">
        <w:rPr>
          <w:rFonts w:ascii="Times New Roman" w:hAnsi="Times New Roman"/>
        </w:rPr>
        <w:t>specific</w:t>
      </w:r>
      <w:r w:rsidR="006E20AD" w:rsidRPr="00791386">
        <w:rPr>
          <w:rFonts w:ascii="Times New Roman" w:hAnsi="Times New Roman"/>
        </w:rPr>
        <w:t>,</w:t>
      </w:r>
      <w:r w:rsidR="00446E80" w:rsidRPr="00791386">
        <w:rPr>
          <w:rFonts w:ascii="Times New Roman" w:hAnsi="Times New Roman"/>
        </w:rPr>
        <w:t xml:space="preserve"> </w:t>
      </w:r>
      <w:r w:rsidR="005F6CC4" w:rsidRPr="00791386">
        <w:rPr>
          <w:rFonts w:ascii="Times New Roman" w:hAnsi="Times New Roman"/>
        </w:rPr>
        <w:t>narrow field</w:t>
      </w:r>
      <w:r w:rsidR="00446E80" w:rsidRPr="00791386">
        <w:rPr>
          <w:rFonts w:ascii="Times New Roman" w:hAnsi="Times New Roman"/>
        </w:rPr>
        <w:t>s</w:t>
      </w:r>
      <w:r w:rsidR="007D3FC7" w:rsidRPr="00791386">
        <w:rPr>
          <w:rFonts w:ascii="Times New Roman" w:hAnsi="Times New Roman"/>
        </w:rPr>
        <w:t>, like creating flu vaccine stockpiles</w:t>
      </w:r>
      <w:r w:rsidR="00995171" w:rsidRPr="00791386">
        <w:rPr>
          <w:rFonts w:ascii="Times New Roman" w:hAnsi="Times New Roman"/>
        </w:rPr>
        <w:t xml:space="preserve"> or asteroid deflection</w:t>
      </w:r>
      <w:r w:rsidR="007D3FC7" w:rsidRPr="00791386">
        <w:rPr>
          <w:rFonts w:ascii="Times New Roman" w:hAnsi="Times New Roman"/>
        </w:rPr>
        <w:t>.</w:t>
      </w:r>
      <w:r w:rsidR="005F6CC4" w:rsidRPr="00791386">
        <w:rPr>
          <w:rFonts w:ascii="Times New Roman" w:hAnsi="Times New Roman"/>
        </w:rPr>
        <w:t xml:space="preserve"> But </w:t>
      </w:r>
      <w:r w:rsidR="00995171" w:rsidRPr="00791386">
        <w:rPr>
          <w:rFonts w:ascii="Times New Roman" w:hAnsi="Times New Roman"/>
        </w:rPr>
        <w:t>we</w:t>
      </w:r>
      <w:r w:rsidR="00CA0278" w:rsidRPr="00791386">
        <w:rPr>
          <w:rFonts w:ascii="Times New Roman" w:hAnsi="Times New Roman"/>
        </w:rPr>
        <w:t xml:space="preserve"> </w:t>
      </w:r>
      <w:r w:rsidR="006E20AD" w:rsidRPr="00791386">
        <w:rPr>
          <w:rFonts w:ascii="Times New Roman" w:hAnsi="Times New Roman"/>
        </w:rPr>
        <w:t xml:space="preserve">can </w:t>
      </w:r>
      <w:r w:rsidR="005F6CC4" w:rsidRPr="00791386">
        <w:rPr>
          <w:rFonts w:ascii="Times New Roman" w:hAnsi="Times New Roman"/>
        </w:rPr>
        <w:t xml:space="preserve">never know if all </w:t>
      </w:r>
      <w:r w:rsidR="00995171" w:rsidRPr="00791386">
        <w:rPr>
          <w:rFonts w:ascii="Times New Roman" w:hAnsi="Times New Roman"/>
        </w:rPr>
        <w:t xml:space="preserve">possible </w:t>
      </w:r>
      <w:r w:rsidR="005F6CC4" w:rsidRPr="00791386">
        <w:rPr>
          <w:rFonts w:ascii="Times New Roman" w:hAnsi="Times New Roman"/>
        </w:rPr>
        <w:t xml:space="preserve">specific risks are covered and in </w:t>
      </w:r>
      <w:r w:rsidR="007E4FDD" w:rsidRPr="00791386">
        <w:rPr>
          <w:rFonts w:ascii="Times New Roman" w:hAnsi="Times New Roman"/>
        </w:rPr>
        <w:t xml:space="preserve">the </w:t>
      </w:r>
      <w:r w:rsidR="006E20AD" w:rsidRPr="00791386">
        <w:rPr>
          <w:rFonts w:ascii="Times New Roman" w:hAnsi="Times New Roman"/>
        </w:rPr>
        <w:t xml:space="preserve">correct </w:t>
      </w:r>
      <w:r w:rsidR="005F6CC4" w:rsidRPr="00791386">
        <w:rPr>
          <w:rFonts w:ascii="Times New Roman" w:hAnsi="Times New Roman"/>
        </w:rPr>
        <w:t xml:space="preserve">proportion. </w:t>
      </w:r>
      <w:r w:rsidR="00FE019F" w:rsidRPr="00791386">
        <w:rPr>
          <w:rFonts w:ascii="Times New Roman" w:hAnsi="Times New Roman"/>
        </w:rPr>
        <w:t>Much</w:t>
      </w:r>
      <w:r w:rsidR="009729E3" w:rsidRPr="00791386">
        <w:rPr>
          <w:rFonts w:ascii="Times New Roman" w:hAnsi="Times New Roman"/>
        </w:rPr>
        <w:t xml:space="preserve"> research has been </w:t>
      </w:r>
      <w:r w:rsidR="00FE019F" w:rsidRPr="00791386">
        <w:rPr>
          <w:rFonts w:ascii="Times New Roman" w:hAnsi="Times New Roman"/>
        </w:rPr>
        <w:t xml:space="preserve">conducted </w:t>
      </w:r>
      <w:r w:rsidR="009729E3" w:rsidRPr="00791386">
        <w:rPr>
          <w:rFonts w:ascii="Times New Roman" w:hAnsi="Times New Roman"/>
        </w:rPr>
        <w:t>on prevention of specific ris</w:t>
      </w:r>
      <w:r w:rsidR="00DD6672" w:rsidRPr="00791386">
        <w:rPr>
          <w:rFonts w:ascii="Times New Roman" w:hAnsi="Times New Roman"/>
        </w:rPr>
        <w:t>ks, like global warming via geo</w:t>
      </w:r>
      <w:r w:rsidR="009729E3" w:rsidRPr="00791386">
        <w:rPr>
          <w:rFonts w:ascii="Times New Roman" w:hAnsi="Times New Roman"/>
        </w:rPr>
        <w:t>engineering</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MhxLVpsX","properties":{"formattedCitation":"[20]","plainCitation":"[20]","noteIndex":0},"citationItems":[{"id":3057,"uris":["http://zotero.org/users/3736454/items/R5Z3Q5U4"],"uri":["http://zotero.org/users/3736454/items/R5Z3Q5U4"],"itemData":{"id":3057,"type":"article-journal","title":"The runaway greenhouse: implications for future climate change, geoengineering and planetary atmospheres","container-title":"Phil. Trans. R. Soc. A","page":"4197-4216","volume":"370","issue":"1974","source":"rsta.royalsocietypublishing.org","abstract":"The ultimate climate emergency is a ‘runaway greenhouse’: a hot and water-vapour-rich atmosphere limits the emission of thermal radiation to space, causing runaway warming. Warming ceases only after the surface reaches approximately 1400 K and emits radiation in the near-infrared, where water is not a good greenhouse gas. This would evaporate the entire ocean and exterminate all planetary life. Venus experienced a runaway greenhouse in the past, and we expect that the Earth will in around 2 billion years as solar luminosity increases. But could we bring on such a catastrophe prematurely, by our current climate-altering activities? Here, we review what is known about the runaway greenhouse to answer this question, describing the various limits on outgoing radiation and how climate will evolve between these. The good news is that almost all lines of evidence lead us to believe that is unlikely to be possible, even in principle, to trigger full a runaway greenhouse by addition of non-condensible greenhouse gases such as carbon dioxide to the atmosphere. However, our understanding of the dynamics, thermodynamics, radiative transfer and cloud physics of hot and steamy atmospheres is weak. We cannot therefore completely rule out the possibility that human actions might cause a transition, if not to full runaway, then at least to a much warmer climate state than the present one. High climate sensitivity might provide a warning. If we, or more likely our remote descendants, are threatened with a runaway greenhouse, then geoengineering to reflect sunlight might be life's only hope. Injecting reflective aerosols into the stratosphere would be too short-lived, and even sunshades in space might require excessive maintenance. In the distant future, modifying Earth's orbit might provide a sustainable solution. The runaway greenhouse also remains relevant in planetary sciences and astrobiology: as extrasolar planets smaller and nearer to their stars are detected, some will be in a runaway greenhouse state.","DOI":"10.1098/rsta.2012.0004","ISSN":"1364-503X, 1471-2962","note":"PMID: 22869797","shortTitle":"The runaway greenhouse","journalAbbreviation":"Phil. Trans. R. Soc. A","language":"en","author":[{"family":"Goldblatt","given":"Colin"},{"family":"Watson","given":"Andrew J."}],"issued":{"date-parts":[["2012",9,13]]}}}],"schema":"https://github.com/citation-style-language/schema/raw/master/csl-citation.json"}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[20]</w:t>
      </w:r>
      <w:r w:rsidR="00982454" w:rsidRPr="00791386">
        <w:rPr>
          <w:rFonts w:ascii="Times New Roman" w:hAnsi="Times New Roman"/>
        </w:rPr>
        <w:fldChar w:fldCharType="end"/>
      </w:r>
      <w:r w:rsidR="009729E3" w:rsidRPr="00791386">
        <w:rPr>
          <w:rFonts w:ascii="Times New Roman" w:hAnsi="Times New Roman"/>
        </w:rPr>
        <w:t xml:space="preserve">, </w:t>
      </w:r>
      <w:r w:rsidR="00325C16" w:rsidRPr="00791386">
        <w:rPr>
          <w:rFonts w:ascii="Times New Roman" w:hAnsi="Times New Roman"/>
        </w:rPr>
        <w:t>nano</w:t>
      </w:r>
      <w:r w:rsidR="00063753" w:rsidRPr="00791386">
        <w:rPr>
          <w:rFonts w:ascii="Times New Roman" w:hAnsi="Times New Roman"/>
        </w:rPr>
        <w:t>technology</w:t>
      </w:r>
      <w:r w:rsidR="007E4FDD" w:rsidRPr="00791386">
        <w:rPr>
          <w:rFonts w:ascii="Times New Roman" w:hAnsi="Times New Roman"/>
        </w:rPr>
        <w:t xml:space="preserve"> </w:t>
      </w:r>
      <w:r w:rsidR="00D77891" w:rsidRPr="00791386">
        <w:rPr>
          <w:rFonts w:ascii="Times New Roman" w:hAnsi="Times New Roman"/>
        </w:rPr>
        <w:t>risks via nanoshield</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1krotabe6s","properties":{"formattedCitation":"[2]","plainCitation":"[2]","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[2]</w:t>
      </w:r>
      <w:r w:rsidR="00982454" w:rsidRPr="00791386">
        <w:rPr>
          <w:rFonts w:ascii="Times New Roman" w:hAnsi="Times New Roman"/>
        </w:rPr>
        <w:fldChar w:fldCharType="end"/>
      </w:r>
      <w:r w:rsidR="00FE019F" w:rsidRPr="00791386">
        <w:rPr>
          <w:rFonts w:ascii="Times New Roman" w:hAnsi="Times New Roman"/>
        </w:rPr>
        <w:t>,</w:t>
      </w:r>
      <w:r w:rsidR="00325C16" w:rsidRPr="00791386">
        <w:rPr>
          <w:rFonts w:ascii="Times New Roman" w:hAnsi="Times New Roman"/>
        </w:rPr>
        <w:t xml:space="preserve"> and</w:t>
      </w:r>
      <w:r w:rsidR="007D3FC7" w:rsidRPr="00791386">
        <w:rPr>
          <w:rFonts w:ascii="Times New Roman" w:hAnsi="Times New Roman"/>
        </w:rPr>
        <w:t xml:space="preserve"> </w:t>
      </w:r>
      <w:r w:rsidR="00325C16" w:rsidRPr="00791386">
        <w:rPr>
          <w:rFonts w:ascii="Times New Roman" w:hAnsi="Times New Roman"/>
        </w:rPr>
        <w:t>asteroid defense</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oTxts5Xd","properties":{"formattedCitation":"[21]","plainCitation":"[21]","noteIndex":0},"citationItems":[{"id":4229,"uris":["http://zotero.org/users/3736454/items/KCTC38MZ"],"uri":["http://zotero.org/users/3736454/items/KCTC38MZ"],"itemData":{"id":4229,"type":"article-journal","title":"The survival imperative: Using space to protect earth","container-title":"Collection of Technical Papers - 2004 Planetary Defense Conference: Protecting Earth from Asteroids","page":"548-563","author":[{"family":"Burrows","given":"W.E."}],"issued":{"date-parts":[["2004"]]}}}],"schema":"https://github.com/citation-style-language/schema/raw/master/csl-citation.json"}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[21]</w:t>
      </w:r>
      <w:r w:rsidR="00982454" w:rsidRPr="00791386">
        <w:rPr>
          <w:rFonts w:ascii="Times New Roman" w:hAnsi="Times New Roman"/>
        </w:rPr>
        <w:fldChar w:fldCharType="end"/>
      </w:r>
      <w:r w:rsidR="00325C16" w:rsidRPr="00791386">
        <w:rPr>
          <w:rFonts w:ascii="Times New Roman" w:hAnsi="Times New Roman"/>
        </w:rPr>
        <w:t xml:space="preserve">. </w:t>
      </w:r>
    </w:p>
    <w:p w14:paraId="5E1C004F" w14:textId="77777777" w:rsidR="001E6173" w:rsidRPr="00791386" w:rsidRDefault="001E6173" w:rsidP="00791386">
      <w:pPr>
        <w:widowControl w:val="0"/>
        <w:autoSpaceDE w:val="0"/>
        <w:autoSpaceDN w:val="0"/>
        <w:adjustRightInd w:val="0"/>
        <w:jc w:val="both"/>
        <w:rPr>
          <w:rFonts w:ascii="Times New Roman" w:hAnsi="Times New Roman"/>
        </w:rPr>
      </w:pPr>
    </w:p>
    <w:p w14:paraId="7344CB5C" w14:textId="77777777" w:rsidR="001E6173" w:rsidRPr="00791386" w:rsidRDefault="001E6173"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The </w:t>
      </w:r>
      <w:r w:rsidR="00CA0278" w:rsidRPr="00791386">
        <w:rPr>
          <w:rFonts w:ascii="Times New Roman" w:hAnsi="Times New Roman"/>
        </w:rPr>
        <w:t xml:space="preserve">objective </w:t>
      </w:r>
      <w:r w:rsidRPr="00791386">
        <w:rPr>
          <w:rFonts w:ascii="Times New Roman" w:hAnsi="Times New Roman"/>
        </w:rPr>
        <w:t xml:space="preserve">of this article is to explore general </w:t>
      </w:r>
      <w:r w:rsidR="00AA375B" w:rsidRPr="00791386">
        <w:rPr>
          <w:rFonts w:ascii="Times New Roman" w:hAnsi="Times New Roman"/>
        </w:rPr>
        <w:t>top-</w:t>
      </w:r>
      <w:r w:rsidRPr="00791386">
        <w:rPr>
          <w:rFonts w:ascii="Times New Roman" w:hAnsi="Times New Roman"/>
        </w:rPr>
        <w:t>down approaches to X-risks prevention and present their structural classification.</w:t>
      </w:r>
      <w:r w:rsidR="00995171" w:rsidRPr="00791386">
        <w:rPr>
          <w:rFonts w:ascii="Times New Roman" w:hAnsi="Times New Roman"/>
        </w:rPr>
        <w:t xml:space="preserve"> In </w:t>
      </w:r>
      <w:r w:rsidR="00736D2A" w:rsidRPr="00791386">
        <w:rPr>
          <w:rFonts w:ascii="Times New Roman" w:hAnsi="Times New Roman"/>
        </w:rPr>
        <w:t>S</w:t>
      </w:r>
      <w:r w:rsidR="00995171" w:rsidRPr="00791386">
        <w:rPr>
          <w:rFonts w:ascii="Times New Roman" w:hAnsi="Times New Roman"/>
        </w:rPr>
        <w:t xml:space="preserve">ection 2, principles of classification of the prevention plans will be explored, </w:t>
      </w:r>
      <w:r w:rsidR="00736D2A" w:rsidRPr="00791386">
        <w:rPr>
          <w:rFonts w:ascii="Times New Roman" w:hAnsi="Times New Roman"/>
        </w:rPr>
        <w:t>S</w:t>
      </w:r>
      <w:r w:rsidR="00995171" w:rsidRPr="00791386">
        <w:rPr>
          <w:rFonts w:ascii="Times New Roman" w:hAnsi="Times New Roman"/>
        </w:rPr>
        <w:t xml:space="preserve">ection 3 will present </w:t>
      </w:r>
      <w:r w:rsidR="00736D2A" w:rsidRPr="00791386">
        <w:rPr>
          <w:rFonts w:ascii="Times New Roman" w:hAnsi="Times New Roman"/>
        </w:rPr>
        <w:t>P</w:t>
      </w:r>
      <w:r w:rsidR="00995171" w:rsidRPr="00791386">
        <w:rPr>
          <w:rFonts w:ascii="Times New Roman" w:hAnsi="Times New Roman"/>
        </w:rPr>
        <w:t xml:space="preserve">lan A and </w:t>
      </w:r>
      <w:r w:rsidR="00736D2A" w:rsidRPr="00791386">
        <w:rPr>
          <w:rFonts w:ascii="Times New Roman" w:hAnsi="Times New Roman"/>
        </w:rPr>
        <w:t>P</w:t>
      </w:r>
      <w:r w:rsidR="00995171" w:rsidRPr="00791386">
        <w:rPr>
          <w:rFonts w:ascii="Times New Roman" w:hAnsi="Times New Roman"/>
        </w:rPr>
        <w:t>lan B approach</w:t>
      </w:r>
      <w:r w:rsidR="00736D2A" w:rsidRPr="00791386">
        <w:rPr>
          <w:rFonts w:ascii="Times New Roman" w:hAnsi="Times New Roman"/>
        </w:rPr>
        <w:t>es</w:t>
      </w:r>
      <w:r w:rsidR="00995171" w:rsidRPr="00791386">
        <w:rPr>
          <w:rFonts w:ascii="Times New Roman" w:hAnsi="Times New Roman"/>
        </w:rPr>
        <w:t xml:space="preserve">, and in </w:t>
      </w:r>
      <w:r w:rsidR="00736D2A" w:rsidRPr="00791386">
        <w:rPr>
          <w:rFonts w:ascii="Times New Roman" w:hAnsi="Times New Roman"/>
        </w:rPr>
        <w:t>S</w:t>
      </w:r>
      <w:r w:rsidR="00995171" w:rsidRPr="00791386">
        <w:rPr>
          <w:rFonts w:ascii="Times New Roman" w:hAnsi="Times New Roman"/>
        </w:rPr>
        <w:t>ection 4 how to choose most cost-effective plans from all possible x-risks prevention plans</w:t>
      </w:r>
      <w:r w:rsidR="00736D2A" w:rsidRPr="00791386">
        <w:rPr>
          <w:rFonts w:ascii="Times New Roman" w:hAnsi="Times New Roman"/>
        </w:rPr>
        <w:t xml:space="preserve"> will be discussed</w:t>
      </w:r>
      <w:r w:rsidR="00995171" w:rsidRPr="00791386">
        <w:rPr>
          <w:rFonts w:ascii="Times New Roman" w:hAnsi="Times New Roman"/>
        </w:rPr>
        <w:t>.</w:t>
      </w:r>
    </w:p>
    <w:p w14:paraId="313A8182" w14:textId="77777777" w:rsidR="001E19AF" w:rsidRPr="00791386" w:rsidRDefault="001E19AF" w:rsidP="00791386">
      <w:pPr>
        <w:widowControl w:val="0"/>
        <w:autoSpaceDE w:val="0"/>
        <w:autoSpaceDN w:val="0"/>
        <w:adjustRightInd w:val="0"/>
        <w:jc w:val="both"/>
        <w:rPr>
          <w:rFonts w:ascii="Times New Roman" w:hAnsi="Times New Roman"/>
        </w:rPr>
      </w:pPr>
    </w:p>
    <w:p w14:paraId="2C872016" w14:textId="77777777" w:rsidR="00682762" w:rsidRPr="00791386" w:rsidRDefault="005C2CE7" w:rsidP="00791386">
      <w:pPr>
        <w:pStyle w:val="Heading1"/>
        <w:keepNext/>
        <w:spacing w:after="140" w:line="240" w:lineRule="auto"/>
        <w:jc w:val="both"/>
        <w:rPr>
          <w:sz w:val="24"/>
        </w:rPr>
      </w:pPr>
      <w:bookmarkStart w:id="4" w:name="_Toc482187041"/>
      <w:bookmarkStart w:id="5" w:name="_Toc342139400"/>
      <w:bookmarkStart w:id="6" w:name="_Toc530312856"/>
      <w:r w:rsidRPr="00791386">
        <w:rPr>
          <w:sz w:val="24"/>
        </w:rPr>
        <w:t>2</w:t>
      </w:r>
      <w:r w:rsidR="009E3D37" w:rsidRPr="00791386">
        <w:rPr>
          <w:sz w:val="24"/>
        </w:rPr>
        <w:t xml:space="preserve">. </w:t>
      </w:r>
      <w:r w:rsidR="00682762" w:rsidRPr="00791386">
        <w:rPr>
          <w:sz w:val="24"/>
        </w:rPr>
        <w:t xml:space="preserve">Principles of classification of </w:t>
      </w:r>
      <w:r w:rsidR="005D59DF" w:rsidRPr="00791386">
        <w:rPr>
          <w:sz w:val="24"/>
        </w:rPr>
        <w:t>prevention</w:t>
      </w:r>
      <w:r w:rsidR="00682762" w:rsidRPr="00791386">
        <w:rPr>
          <w:sz w:val="24"/>
        </w:rPr>
        <w:t xml:space="preserve"> plans</w:t>
      </w:r>
      <w:bookmarkEnd w:id="4"/>
      <w:bookmarkEnd w:id="6"/>
    </w:p>
    <w:p w14:paraId="56E6A6E2" w14:textId="77777777" w:rsidR="009E3D37" w:rsidRPr="00791386" w:rsidRDefault="00682762" w:rsidP="00791386">
      <w:pPr>
        <w:pStyle w:val="Heading2"/>
        <w:spacing w:before="0" w:after="140"/>
        <w:jc w:val="both"/>
        <w:rPr>
          <w:rFonts w:ascii="Times New Roman" w:hAnsi="Times New Roman" w:cs="Times New Roman"/>
          <w:color w:val="auto"/>
          <w:sz w:val="24"/>
          <w:szCs w:val="24"/>
        </w:rPr>
      </w:pPr>
      <w:bookmarkStart w:id="7" w:name="_Toc482187042"/>
      <w:bookmarkStart w:id="8" w:name="_Toc530312857"/>
      <w:r w:rsidRPr="00791386">
        <w:rPr>
          <w:rFonts w:ascii="Times New Roman" w:hAnsi="Times New Roman" w:cs="Times New Roman"/>
          <w:color w:val="auto"/>
          <w:sz w:val="24"/>
          <w:szCs w:val="24"/>
        </w:rPr>
        <w:t xml:space="preserve">2.1. Plan A and Plan B model. </w:t>
      </w:r>
      <w:r w:rsidR="009E3D37" w:rsidRPr="00791386">
        <w:rPr>
          <w:rFonts w:ascii="Times New Roman" w:hAnsi="Times New Roman" w:cs="Times New Roman"/>
          <w:color w:val="auto"/>
          <w:sz w:val="24"/>
          <w:szCs w:val="24"/>
        </w:rPr>
        <w:t>Logical steps in catastroph</w:t>
      </w:r>
      <w:r w:rsidR="003700FF" w:rsidRPr="00791386">
        <w:rPr>
          <w:rFonts w:ascii="Times New Roman" w:hAnsi="Times New Roman" w:cs="Times New Roman"/>
          <w:color w:val="auto"/>
          <w:sz w:val="24"/>
          <w:szCs w:val="24"/>
        </w:rPr>
        <w:t>ic</w:t>
      </w:r>
      <w:r w:rsidR="009E3D37" w:rsidRPr="00791386">
        <w:rPr>
          <w:rFonts w:ascii="Times New Roman" w:hAnsi="Times New Roman" w:cs="Times New Roman"/>
          <w:color w:val="auto"/>
          <w:sz w:val="24"/>
          <w:szCs w:val="24"/>
        </w:rPr>
        <w:t xml:space="preserve"> prevention as </w:t>
      </w:r>
      <w:r w:rsidRPr="00791386">
        <w:rPr>
          <w:rFonts w:ascii="Times New Roman" w:hAnsi="Times New Roman" w:cs="Times New Roman"/>
          <w:color w:val="auto"/>
          <w:sz w:val="24"/>
          <w:szCs w:val="24"/>
        </w:rPr>
        <w:t xml:space="preserve">a </w:t>
      </w:r>
      <w:r w:rsidR="009E3D37" w:rsidRPr="00791386">
        <w:rPr>
          <w:rFonts w:ascii="Times New Roman" w:hAnsi="Times New Roman" w:cs="Times New Roman"/>
          <w:color w:val="auto"/>
          <w:sz w:val="24"/>
          <w:szCs w:val="24"/>
        </w:rPr>
        <w:t>base for classification</w:t>
      </w:r>
      <w:bookmarkEnd w:id="5"/>
      <w:bookmarkEnd w:id="7"/>
      <w:bookmarkEnd w:id="8"/>
    </w:p>
    <w:p w14:paraId="699D2376" w14:textId="77777777" w:rsidR="002F3628" w:rsidRPr="00791386" w:rsidRDefault="00DD6672"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There is </w:t>
      </w:r>
      <w:r w:rsidR="0011624E" w:rsidRPr="00791386">
        <w:rPr>
          <w:rFonts w:ascii="Times New Roman" w:hAnsi="Times New Roman"/>
        </w:rPr>
        <w:t xml:space="preserve">a </w:t>
      </w:r>
      <w:r w:rsidRPr="00791386">
        <w:rPr>
          <w:rFonts w:ascii="Times New Roman" w:hAnsi="Times New Roman"/>
        </w:rPr>
        <w:t>well-</w:t>
      </w:r>
      <w:r w:rsidR="009E3D37" w:rsidRPr="00791386">
        <w:rPr>
          <w:rFonts w:ascii="Times New Roman" w:hAnsi="Times New Roman"/>
        </w:rPr>
        <w:t>know</w:t>
      </w:r>
      <w:r w:rsidR="00431F13" w:rsidRPr="00791386">
        <w:rPr>
          <w:rFonts w:ascii="Times New Roman" w:hAnsi="Times New Roman"/>
        </w:rPr>
        <w:t>n</w:t>
      </w:r>
      <w:r w:rsidR="009E3D37" w:rsidRPr="00791386">
        <w:rPr>
          <w:rFonts w:ascii="Times New Roman" w:hAnsi="Times New Roman"/>
        </w:rPr>
        <w:t xml:space="preserve"> </w:t>
      </w:r>
      <w:r w:rsidR="0011624E" w:rsidRPr="00791386">
        <w:rPr>
          <w:rFonts w:ascii="Times New Roman" w:hAnsi="Times New Roman"/>
        </w:rPr>
        <w:t xml:space="preserve">established </w:t>
      </w:r>
      <w:r w:rsidR="009E3D37" w:rsidRPr="00791386">
        <w:rPr>
          <w:rFonts w:ascii="Times New Roman" w:hAnsi="Times New Roman"/>
        </w:rPr>
        <w:t>way of classif</w:t>
      </w:r>
      <w:r w:rsidR="00431F13" w:rsidRPr="00791386">
        <w:rPr>
          <w:rFonts w:ascii="Times New Roman" w:hAnsi="Times New Roman"/>
        </w:rPr>
        <w:t>ying</w:t>
      </w:r>
      <w:r w:rsidR="009E3D37" w:rsidRPr="00791386">
        <w:rPr>
          <w:rFonts w:ascii="Times New Roman" w:hAnsi="Times New Roman"/>
        </w:rPr>
        <w:t xml:space="preserve"> plans of action, </w:t>
      </w:r>
      <w:r w:rsidR="00431F13" w:rsidRPr="00791386">
        <w:rPr>
          <w:rFonts w:ascii="Times New Roman" w:hAnsi="Times New Roman"/>
        </w:rPr>
        <w:t>the</w:t>
      </w:r>
      <w:r w:rsidR="009E3D37" w:rsidRPr="00791386">
        <w:rPr>
          <w:rFonts w:ascii="Times New Roman" w:hAnsi="Times New Roman"/>
        </w:rPr>
        <w:t xml:space="preserve"> “</w:t>
      </w:r>
      <w:r w:rsidR="000D0D25" w:rsidRPr="00791386">
        <w:rPr>
          <w:rFonts w:ascii="Times New Roman" w:hAnsi="Times New Roman"/>
        </w:rPr>
        <w:t>Plan A</w:t>
      </w:r>
      <w:r w:rsidR="009E3D37" w:rsidRPr="00791386">
        <w:rPr>
          <w:rFonts w:ascii="Times New Roman" w:hAnsi="Times New Roman"/>
        </w:rPr>
        <w:t xml:space="preserve">, </w:t>
      </w:r>
      <w:r w:rsidR="000D0D25" w:rsidRPr="00791386">
        <w:rPr>
          <w:rFonts w:ascii="Times New Roman" w:hAnsi="Times New Roman"/>
        </w:rPr>
        <w:t>Plan B</w:t>
      </w:r>
      <w:r w:rsidR="009E3D37" w:rsidRPr="00791386">
        <w:rPr>
          <w:rFonts w:ascii="Times New Roman" w:hAnsi="Times New Roman"/>
        </w:rPr>
        <w:t xml:space="preserve">” </w:t>
      </w:r>
      <w:r w:rsidR="00DD4B11" w:rsidRPr="00791386">
        <w:rPr>
          <w:rFonts w:ascii="Times New Roman" w:hAnsi="Times New Roman"/>
        </w:rPr>
        <w:t>approach</w:t>
      </w:r>
      <w:r w:rsidR="001E5302" w:rsidRPr="00791386">
        <w:rPr>
          <w:rFonts w:ascii="Times New Roman" w:hAnsi="Times New Roman"/>
        </w:rPr>
        <w:t xml:space="preserve"> used</w:t>
      </w:r>
      <w:r w:rsidR="00B36F4C" w:rsidRPr="00791386">
        <w:rPr>
          <w:rFonts w:ascii="Times New Roman" w:hAnsi="Times New Roman"/>
        </w:rPr>
        <w:t>,</w:t>
      </w:r>
      <w:r w:rsidR="001E5302" w:rsidRPr="00791386">
        <w:rPr>
          <w:rFonts w:ascii="Times New Roman" w:hAnsi="Times New Roman"/>
        </w:rPr>
        <w:t xml:space="preserve"> for example</w:t>
      </w:r>
      <w:r w:rsidR="00B36F4C" w:rsidRPr="00791386">
        <w:rPr>
          <w:rFonts w:ascii="Times New Roman" w:hAnsi="Times New Roman"/>
        </w:rPr>
        <w:t>,</w:t>
      </w:r>
      <w:r w:rsidR="001E5302" w:rsidRPr="00791386">
        <w:rPr>
          <w:rFonts w:ascii="Times New Roman" w:hAnsi="Times New Roman"/>
        </w:rPr>
        <w:t xml:space="preserve"> in nucle</w:t>
      </w:r>
      <w:r w:rsidR="00DE09A4" w:rsidRPr="00791386">
        <w:rPr>
          <w:rFonts w:ascii="Times New Roman" w:hAnsi="Times New Roman"/>
        </w:rPr>
        <w:t>a</w:t>
      </w:r>
      <w:r w:rsidR="001E5302" w:rsidRPr="00791386">
        <w:rPr>
          <w:rFonts w:ascii="Times New Roman" w:hAnsi="Times New Roman"/>
        </w:rPr>
        <w:t>r safety engineering</w:t>
      </w:r>
      <w:r w:rsidR="00982454" w:rsidRPr="00791386">
        <w:rPr>
          <w:rFonts w:ascii="Times New Roman" w:hAnsi="Times New Roman"/>
        </w:rPr>
        <w:fldChar w:fldCharType="begin"/>
      </w:r>
      <w:r w:rsidR="00DE09A4" w:rsidRPr="00791386">
        <w:rPr>
          <w:rFonts w:ascii="Times New Roman" w:hAnsi="Times New Roman"/>
        </w:rPr>
        <w:instrText xml:space="preserve"> ADDIN ZOTERO_ITEM CSL_CITATION {"citationID":"JcqrZF8o","properties":{"formattedCitation":"[22]","plainCitation":"[22]","noteIndex":0},"citationItems":[{"id":8260,"uris":["http://zotero.org/users/3736454/items/U56HWR9Y"],"uri":["http://zotero.org/users/3736454/items/U56HWR9Y"],"itemData":{"id":8260,"type":"book","title":"Nuclear Safety","publisher":"Elsevier","number-of-pages":"447","source":"Google Books","abstract":"Nuclear Safety provides the methods and data needed to evaluate and manage the safety of nuclear facilities and related processes using risk-based safety analysis, and provides readers with the techniques to assess the consequences of radioactive releases. The book covers relevant international and regional safety criteria (US, IAEA, EUR, PUN, URD, INI). The contents deal with each of the critical components of a nuclear plant, and provide an analysis of the risks arising from a variety of sources, including earthquakes, tornadoes, external impact and human factors. It also deals with the safety of underground nuclear testing and the handling of radioactive waste.Covers all plant components and potential sources of risk including human, technical and natural factors.Brings together information on nuclear safety for which the reader would previously have to consult many different and expensive sources.Provides international design and safety criteria and an overview of regulatory regimes.","ISBN":"978-0-08-046078-9","note":"Google-Books-ID: 7RelkIjbilgC","language":"en","author":[{"family":"Petrangeli","given":"Gianni"}],"issued":{"date-parts":[["2006",5,30]]}}}],"schema":"https://github.com/citation-style-language/schema/raw/master/csl-citation.json"} </w:instrText>
      </w:r>
      <w:r w:rsidR="00982454" w:rsidRPr="00791386">
        <w:rPr>
          <w:rFonts w:ascii="Times New Roman" w:hAnsi="Times New Roman"/>
        </w:rPr>
        <w:fldChar w:fldCharType="separate"/>
      </w:r>
      <w:r w:rsidR="00DE09A4" w:rsidRPr="00791386">
        <w:rPr>
          <w:rFonts w:ascii="Times New Roman" w:hAnsi="Times New Roman"/>
          <w:noProof/>
        </w:rPr>
        <w:t>[22]</w:t>
      </w:r>
      <w:r w:rsidR="00982454" w:rsidRPr="00791386">
        <w:rPr>
          <w:rFonts w:ascii="Times New Roman" w:hAnsi="Times New Roman"/>
        </w:rPr>
        <w:fldChar w:fldCharType="end"/>
      </w:r>
      <w:r w:rsidR="009E3D37" w:rsidRPr="00791386">
        <w:rPr>
          <w:rFonts w:ascii="Times New Roman" w:hAnsi="Times New Roman"/>
        </w:rPr>
        <w:t xml:space="preserve">. </w:t>
      </w:r>
      <w:r w:rsidR="00DD4B11" w:rsidRPr="00791386">
        <w:rPr>
          <w:rFonts w:ascii="Times New Roman" w:hAnsi="Times New Roman"/>
        </w:rPr>
        <w:t xml:space="preserve">If </w:t>
      </w:r>
      <w:r w:rsidR="000D0D25" w:rsidRPr="00791386">
        <w:rPr>
          <w:rFonts w:ascii="Times New Roman" w:hAnsi="Times New Roman"/>
        </w:rPr>
        <w:t>Plan A</w:t>
      </w:r>
      <w:r w:rsidR="009E3D37" w:rsidRPr="00791386">
        <w:rPr>
          <w:rFonts w:ascii="Times New Roman" w:hAnsi="Times New Roman"/>
        </w:rPr>
        <w:t xml:space="preserve"> fail</w:t>
      </w:r>
      <w:r w:rsidR="00431F13" w:rsidRPr="00791386">
        <w:rPr>
          <w:rFonts w:ascii="Times New Roman" w:hAnsi="Times New Roman"/>
        </w:rPr>
        <w:t xml:space="preserve">s, </w:t>
      </w:r>
      <w:r w:rsidR="00DD4B11" w:rsidRPr="00791386">
        <w:rPr>
          <w:rFonts w:ascii="Times New Roman" w:hAnsi="Times New Roman"/>
        </w:rPr>
        <w:t xml:space="preserve">Plan B is initiated, </w:t>
      </w:r>
      <w:r w:rsidR="00431F13" w:rsidRPr="00791386">
        <w:rPr>
          <w:rFonts w:ascii="Times New Roman" w:hAnsi="Times New Roman"/>
        </w:rPr>
        <w:t>increasing the</w:t>
      </w:r>
      <w:r w:rsidR="00CB5FB4" w:rsidRPr="00791386">
        <w:rPr>
          <w:rFonts w:ascii="Times New Roman" w:hAnsi="Times New Roman"/>
        </w:rPr>
        <w:t xml:space="preserve"> total probability</w:t>
      </w:r>
      <w:r w:rsidR="0011624E" w:rsidRPr="00791386">
        <w:rPr>
          <w:rFonts w:ascii="Times New Roman" w:hAnsi="Times New Roman"/>
        </w:rPr>
        <w:t xml:space="preserve"> of success</w:t>
      </w:r>
      <w:r w:rsidR="006952C9" w:rsidRPr="00791386">
        <w:rPr>
          <w:rFonts w:ascii="Times New Roman" w:hAnsi="Times New Roman"/>
        </w:rPr>
        <w:t>.</w:t>
      </w:r>
      <w:r w:rsidR="0042292F" w:rsidRPr="00791386">
        <w:rPr>
          <w:rFonts w:ascii="Times New Roman" w:hAnsi="Times New Roman"/>
        </w:rPr>
        <w:t xml:space="preserve"> </w:t>
      </w:r>
    </w:p>
    <w:p w14:paraId="4C664D45" w14:textId="77777777" w:rsidR="002F3628" w:rsidRPr="00791386" w:rsidRDefault="002F3628" w:rsidP="00791386">
      <w:pPr>
        <w:widowControl w:val="0"/>
        <w:autoSpaceDE w:val="0"/>
        <w:autoSpaceDN w:val="0"/>
        <w:adjustRightInd w:val="0"/>
        <w:jc w:val="both"/>
        <w:rPr>
          <w:rFonts w:ascii="Times New Roman" w:hAnsi="Times New Roman"/>
        </w:rPr>
      </w:pPr>
    </w:p>
    <w:p w14:paraId="0BAF1D05" w14:textId="77777777" w:rsidR="005C2CE7" w:rsidRPr="00791386" w:rsidRDefault="005C2CE7"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There are two </w:t>
      </w:r>
      <w:r w:rsidR="00DE09A4" w:rsidRPr="00791386">
        <w:rPr>
          <w:rFonts w:ascii="Times New Roman" w:hAnsi="Times New Roman"/>
        </w:rPr>
        <w:t xml:space="preserve">possible </w:t>
      </w:r>
      <w:r w:rsidRPr="00791386">
        <w:rPr>
          <w:rFonts w:ascii="Times New Roman" w:hAnsi="Times New Roman"/>
        </w:rPr>
        <w:t xml:space="preserve">approaches to </w:t>
      </w:r>
      <w:r w:rsidR="000D0D25" w:rsidRPr="00791386">
        <w:rPr>
          <w:rFonts w:ascii="Times New Roman" w:hAnsi="Times New Roman"/>
        </w:rPr>
        <w:t>Plan A</w:t>
      </w:r>
      <w:r w:rsidRPr="00791386">
        <w:rPr>
          <w:rFonts w:ascii="Times New Roman" w:hAnsi="Times New Roman"/>
        </w:rPr>
        <w:t xml:space="preserve">: one is to choose </w:t>
      </w:r>
      <w:r w:rsidR="00DD6672" w:rsidRPr="00791386">
        <w:rPr>
          <w:rFonts w:ascii="Times New Roman" w:hAnsi="Times New Roman"/>
        </w:rPr>
        <w:t xml:space="preserve">the </w:t>
      </w:r>
      <w:r w:rsidRPr="00791386">
        <w:rPr>
          <w:rFonts w:ascii="Times New Roman" w:hAnsi="Times New Roman"/>
        </w:rPr>
        <w:t xml:space="preserve">most effective plan, </w:t>
      </w:r>
      <w:r w:rsidR="0011624E" w:rsidRPr="00791386">
        <w:rPr>
          <w:rFonts w:ascii="Times New Roman" w:hAnsi="Times New Roman"/>
        </w:rPr>
        <w:t xml:space="preserve">while </w:t>
      </w:r>
      <w:r w:rsidRPr="00791386">
        <w:rPr>
          <w:rFonts w:ascii="Times New Roman" w:hAnsi="Times New Roman"/>
        </w:rPr>
        <w:t xml:space="preserve">another is to choose the </w:t>
      </w:r>
      <w:r w:rsidR="0011624E" w:rsidRPr="00791386">
        <w:rPr>
          <w:rFonts w:ascii="Times New Roman" w:hAnsi="Times New Roman"/>
        </w:rPr>
        <w:t xml:space="preserve">plan </w:t>
      </w:r>
      <w:r w:rsidRPr="00791386">
        <w:rPr>
          <w:rFonts w:ascii="Times New Roman" w:hAnsi="Times New Roman"/>
        </w:rPr>
        <w:t>that is closer to the</w:t>
      </w:r>
      <w:r w:rsidR="00DC0EB1" w:rsidRPr="00791386">
        <w:rPr>
          <w:rFonts w:ascii="Times New Roman" w:hAnsi="Times New Roman"/>
        </w:rPr>
        <w:t xml:space="preserve"> causal</w:t>
      </w:r>
      <w:r w:rsidRPr="00791386">
        <w:rPr>
          <w:rFonts w:ascii="Times New Roman" w:hAnsi="Times New Roman"/>
        </w:rPr>
        <w:t xml:space="preserve"> roots of the problem. </w:t>
      </w:r>
    </w:p>
    <w:p w14:paraId="57F91132" w14:textId="77777777" w:rsidR="005C0F3B" w:rsidRPr="00791386" w:rsidRDefault="005C0F3B" w:rsidP="00791386">
      <w:pPr>
        <w:widowControl w:val="0"/>
        <w:autoSpaceDE w:val="0"/>
        <w:autoSpaceDN w:val="0"/>
        <w:adjustRightInd w:val="0"/>
        <w:jc w:val="both"/>
        <w:rPr>
          <w:rFonts w:ascii="Times New Roman" w:hAnsi="Times New Roman"/>
        </w:rPr>
      </w:pPr>
    </w:p>
    <w:p w14:paraId="091596D7" w14:textId="77777777" w:rsidR="00415F4B" w:rsidRPr="00791386" w:rsidRDefault="00415F4B" w:rsidP="00791386">
      <w:pPr>
        <w:jc w:val="both"/>
        <w:rPr>
          <w:rFonts w:ascii="Times New Roman" w:hAnsi="Times New Roman"/>
        </w:rPr>
      </w:pPr>
      <w:r w:rsidRPr="00791386">
        <w:rPr>
          <w:rFonts w:ascii="Times New Roman" w:hAnsi="Times New Roman"/>
        </w:rPr>
        <w:t>The “Plan A, Plan B” model</w:t>
      </w:r>
      <w:r w:rsidRPr="00791386" w:rsidDel="00F11E64">
        <w:rPr>
          <w:rFonts w:ascii="Times New Roman" w:hAnsi="Times New Roman"/>
        </w:rPr>
        <w:t xml:space="preserve"> </w:t>
      </w:r>
      <w:r w:rsidRPr="00791386">
        <w:rPr>
          <w:rFonts w:ascii="Times New Roman" w:hAnsi="Times New Roman"/>
        </w:rPr>
        <w:t>can be viewed as different levels of defense against a given risk. For example, in the case of nuclear war, Plan A is to prevent it, Plan B is to protect a country using a missile shield, and Plan C is to survive the war using civil refuges</w:t>
      </w:r>
      <w:r w:rsidR="00982454" w:rsidRPr="00791386">
        <w:rPr>
          <w:rFonts w:ascii="Times New Roman" w:hAnsi="Times New Roman"/>
        </w:rPr>
        <w:fldChar w:fldCharType="begin"/>
      </w:r>
      <w:r w:rsidR="002F3628" w:rsidRPr="00791386">
        <w:rPr>
          <w:rFonts w:ascii="Times New Roman" w:hAnsi="Times New Roman"/>
        </w:rPr>
        <w:instrText xml:space="preserve"> ADDIN ZOTERO_ITEM CSL_CITATION {"citationID":"QFOsb2kw","properties":{"formattedCitation":"[23]","plainCitation":"[23]","noteIndex":0},"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982454" w:rsidRPr="00791386">
        <w:rPr>
          <w:rFonts w:ascii="Times New Roman" w:hAnsi="Times New Roman"/>
        </w:rPr>
        <w:fldChar w:fldCharType="separate"/>
      </w:r>
      <w:r w:rsidR="002F3628" w:rsidRPr="00791386">
        <w:rPr>
          <w:rFonts w:ascii="Times New Roman" w:hAnsi="Times New Roman"/>
          <w:noProof/>
        </w:rPr>
        <w:t>[23]</w:t>
      </w:r>
      <w:r w:rsidR="00982454" w:rsidRPr="00791386">
        <w:rPr>
          <w:rFonts w:ascii="Times New Roman" w:hAnsi="Times New Roman"/>
        </w:rPr>
        <w:fldChar w:fldCharType="end"/>
      </w:r>
      <w:r w:rsidRPr="00791386">
        <w:rPr>
          <w:rFonts w:ascii="Times New Roman" w:hAnsi="Times New Roman"/>
        </w:rPr>
        <w:t xml:space="preserve">. </w:t>
      </w:r>
    </w:p>
    <w:p w14:paraId="1C486A42" w14:textId="77777777" w:rsidR="00415F4B" w:rsidRPr="00791386" w:rsidRDefault="00415F4B" w:rsidP="00791386">
      <w:pPr>
        <w:jc w:val="both"/>
        <w:rPr>
          <w:rFonts w:ascii="Times New Roman" w:hAnsi="Times New Roman"/>
        </w:rPr>
      </w:pPr>
    </w:p>
    <w:p w14:paraId="212129A4" w14:textId="77777777" w:rsidR="005C2CE7" w:rsidRPr="00791386" w:rsidRDefault="00CA0278" w:rsidP="00791386">
      <w:pPr>
        <w:jc w:val="both"/>
        <w:rPr>
          <w:rFonts w:ascii="Times New Roman" w:hAnsi="Times New Roman"/>
        </w:rPr>
      </w:pPr>
      <w:r w:rsidRPr="00791386">
        <w:rPr>
          <w:rFonts w:ascii="Times New Roman" w:hAnsi="Times New Roman"/>
        </w:rPr>
        <w:t xml:space="preserve">I </w:t>
      </w:r>
      <w:r w:rsidR="005C2CE7" w:rsidRPr="00791386">
        <w:rPr>
          <w:rFonts w:ascii="Times New Roman" w:hAnsi="Times New Roman"/>
        </w:rPr>
        <w:t xml:space="preserve">think that </w:t>
      </w:r>
      <w:r w:rsidR="000D0D25" w:rsidRPr="00791386">
        <w:rPr>
          <w:rFonts w:ascii="Times New Roman" w:hAnsi="Times New Roman"/>
        </w:rPr>
        <w:t>Plan A</w:t>
      </w:r>
      <w:r w:rsidR="005C2CE7" w:rsidRPr="00791386">
        <w:rPr>
          <w:rFonts w:ascii="Times New Roman" w:hAnsi="Times New Roman"/>
        </w:rPr>
        <w:t xml:space="preserve"> </w:t>
      </w:r>
      <w:r w:rsidR="00674C18" w:rsidRPr="00791386">
        <w:rPr>
          <w:rFonts w:ascii="Times New Roman" w:hAnsi="Times New Roman"/>
        </w:rPr>
        <w:t>for</w:t>
      </w:r>
      <w:r w:rsidR="0043082C" w:rsidRPr="00791386">
        <w:rPr>
          <w:rFonts w:ascii="Times New Roman" w:hAnsi="Times New Roman"/>
        </w:rPr>
        <w:t xml:space="preserve"> global risk</w:t>
      </w:r>
      <w:r w:rsidR="00674C18" w:rsidRPr="00791386">
        <w:rPr>
          <w:rFonts w:ascii="Times New Roman" w:hAnsi="Times New Roman"/>
        </w:rPr>
        <w:t>s</w:t>
      </w:r>
      <w:r w:rsidR="0043082C" w:rsidRPr="00791386">
        <w:rPr>
          <w:rFonts w:ascii="Times New Roman" w:hAnsi="Times New Roman"/>
        </w:rPr>
        <w:t xml:space="preserve"> prevention </w:t>
      </w:r>
      <w:r w:rsidR="005C2CE7" w:rsidRPr="00791386">
        <w:rPr>
          <w:rFonts w:ascii="Times New Roman" w:hAnsi="Times New Roman"/>
        </w:rPr>
        <w:t xml:space="preserve">should be the one which is closer to the </w:t>
      </w:r>
      <w:r w:rsidR="002F3628" w:rsidRPr="00791386">
        <w:rPr>
          <w:rFonts w:ascii="Times New Roman" w:hAnsi="Times New Roman"/>
        </w:rPr>
        <w:t xml:space="preserve">causal </w:t>
      </w:r>
      <w:r w:rsidR="005C2CE7" w:rsidRPr="00791386">
        <w:rPr>
          <w:rFonts w:ascii="Times New Roman" w:hAnsi="Times New Roman"/>
        </w:rPr>
        <w:t xml:space="preserve">roots of the problem, as it </w:t>
      </w:r>
      <w:r w:rsidR="00822506" w:rsidRPr="00791386">
        <w:rPr>
          <w:rFonts w:ascii="Times New Roman" w:hAnsi="Times New Roman"/>
        </w:rPr>
        <w:t xml:space="preserve">allows a </w:t>
      </w:r>
      <w:r w:rsidR="005C2CE7" w:rsidRPr="00791386">
        <w:rPr>
          <w:rFonts w:ascii="Times New Roman" w:hAnsi="Times New Roman"/>
        </w:rPr>
        <w:t xml:space="preserve">chance to try both </w:t>
      </w:r>
      <w:r w:rsidR="000211AA" w:rsidRPr="00791386">
        <w:rPr>
          <w:rFonts w:ascii="Times New Roman" w:hAnsi="Times New Roman"/>
        </w:rPr>
        <w:t>P</w:t>
      </w:r>
      <w:r w:rsidR="005C2CE7" w:rsidRPr="00791386">
        <w:rPr>
          <w:rFonts w:ascii="Times New Roman" w:hAnsi="Times New Roman"/>
        </w:rPr>
        <w:t>lans A and B</w:t>
      </w:r>
      <w:r w:rsidR="0042292F" w:rsidRPr="00791386">
        <w:rPr>
          <w:rFonts w:ascii="Times New Roman" w:hAnsi="Times New Roman"/>
        </w:rPr>
        <w:t xml:space="preserve">. </w:t>
      </w:r>
      <w:r w:rsidR="005C2CE7" w:rsidRPr="00791386">
        <w:rPr>
          <w:rFonts w:ascii="Times New Roman" w:hAnsi="Times New Roman"/>
        </w:rPr>
        <w:t xml:space="preserve">For example, </w:t>
      </w:r>
      <w:r w:rsidR="000D0D25" w:rsidRPr="00791386">
        <w:rPr>
          <w:rFonts w:ascii="Times New Roman" w:hAnsi="Times New Roman"/>
        </w:rPr>
        <w:t>Plan A</w:t>
      </w:r>
      <w:r w:rsidR="005C2CE7" w:rsidRPr="00791386">
        <w:rPr>
          <w:rFonts w:ascii="Times New Roman" w:hAnsi="Times New Roman"/>
        </w:rPr>
        <w:t xml:space="preserve"> f</w:t>
      </w:r>
      <w:r w:rsidR="00822506" w:rsidRPr="00791386">
        <w:rPr>
          <w:rFonts w:ascii="Times New Roman" w:hAnsi="Times New Roman"/>
        </w:rPr>
        <w:t>or</w:t>
      </w:r>
      <w:r w:rsidR="005C2CE7" w:rsidRPr="00791386">
        <w:rPr>
          <w:rFonts w:ascii="Times New Roman" w:hAnsi="Times New Roman"/>
        </w:rPr>
        <w:t xml:space="preserve"> fighting global warming is </w:t>
      </w:r>
      <w:r w:rsidR="00822506" w:rsidRPr="00791386">
        <w:rPr>
          <w:rFonts w:ascii="Times New Roman" w:hAnsi="Times New Roman"/>
        </w:rPr>
        <w:t xml:space="preserve">reducing </w:t>
      </w:r>
      <w:r w:rsidR="005C2CE7" w:rsidRPr="00791386">
        <w:rPr>
          <w:rFonts w:ascii="Times New Roman" w:hAnsi="Times New Roman"/>
        </w:rPr>
        <w:t>carbon emission</w:t>
      </w:r>
      <w:r w:rsidR="00822506" w:rsidRPr="00791386">
        <w:rPr>
          <w:rFonts w:ascii="Times New Roman" w:hAnsi="Times New Roman"/>
        </w:rPr>
        <w:t>s</w:t>
      </w:r>
      <w:r w:rsidR="005C2CE7" w:rsidRPr="00791386">
        <w:rPr>
          <w:rFonts w:ascii="Times New Roman" w:hAnsi="Times New Roman"/>
        </w:rPr>
        <w:t xml:space="preserve">, and </w:t>
      </w:r>
      <w:r w:rsidR="000D0D25" w:rsidRPr="00791386">
        <w:rPr>
          <w:rFonts w:ascii="Times New Roman" w:hAnsi="Times New Roman"/>
        </w:rPr>
        <w:t>Plan B</w:t>
      </w:r>
      <w:r w:rsidR="005C2CE7" w:rsidRPr="00791386">
        <w:rPr>
          <w:rFonts w:ascii="Times New Roman" w:hAnsi="Times New Roman"/>
        </w:rPr>
        <w:t xml:space="preserve"> is geoengineering by harvesting </w:t>
      </w:r>
      <w:r w:rsidR="00822506" w:rsidRPr="00791386">
        <w:rPr>
          <w:rFonts w:ascii="Times New Roman" w:hAnsi="Times New Roman"/>
        </w:rPr>
        <w:t xml:space="preserve">carbon </w:t>
      </w:r>
      <w:r w:rsidR="005C2CE7" w:rsidRPr="00791386">
        <w:rPr>
          <w:rFonts w:ascii="Times New Roman" w:hAnsi="Times New Roman"/>
        </w:rPr>
        <w:t>from the atmosphere</w:t>
      </w:r>
      <w:r w:rsidR="00982454" w:rsidRPr="00791386">
        <w:rPr>
          <w:rFonts w:ascii="Times New Roman" w:hAnsi="Times New Roman"/>
        </w:rPr>
        <w:fldChar w:fldCharType="begin"/>
      </w:r>
      <w:r w:rsidR="002F3628" w:rsidRPr="00791386">
        <w:rPr>
          <w:rFonts w:ascii="Times New Roman" w:hAnsi="Times New Roman"/>
        </w:rPr>
        <w:instrText xml:space="preserve"> ADDIN ZOTERO_ITEM CSL_CITATION {"citationID":"1ruclgud6p","properties":{"formattedCitation":"[24]","plainCitation":"[24]","noteIndex":0},"citationItems":[{"id":822,"uris":["http://zotero.org/users/3736454/items/WEWM4FXT"],"uri":["http://zotero.org/users/3736454/items/WEWM4FXT"],"itemData":{"id":822,"type":"article","title":"Planning for plan B","publisher":"Nature Reports Climate Change","URL":"http://www.nature.com/climate/2010/1001/full/climate.2010.135.html","author":[{"family":"Inman","given":"Mason"}],"issued":{"date-parts":[["2010"]]}}}],"schema":"https://github.com/citation-style-language/schema/raw/master/csl-citation.json"} </w:instrText>
      </w:r>
      <w:r w:rsidR="00982454" w:rsidRPr="00791386">
        <w:rPr>
          <w:rFonts w:ascii="Times New Roman" w:hAnsi="Times New Roman"/>
        </w:rPr>
        <w:fldChar w:fldCharType="separate"/>
      </w:r>
      <w:r w:rsidR="002F3628" w:rsidRPr="00791386">
        <w:rPr>
          <w:rFonts w:ascii="Times New Roman" w:eastAsia="Times New Roman" w:hAnsi="Times New Roman"/>
        </w:rPr>
        <w:t>[24]</w:t>
      </w:r>
      <w:r w:rsidR="00982454" w:rsidRPr="00791386">
        <w:rPr>
          <w:rFonts w:ascii="Times New Roman" w:hAnsi="Times New Roman"/>
        </w:rPr>
        <w:fldChar w:fldCharType="end"/>
      </w:r>
      <w:r w:rsidR="003167EA" w:rsidRPr="00791386">
        <w:rPr>
          <w:rFonts w:ascii="Times New Roman" w:hAnsi="Times New Roman"/>
        </w:rPr>
        <w:t>.</w:t>
      </w:r>
      <w:r w:rsidR="00EF7D7B" w:rsidRPr="00791386">
        <w:rPr>
          <w:rFonts w:ascii="Times New Roman" w:hAnsi="Times New Roman"/>
        </w:rPr>
        <w:t xml:space="preserve"> </w:t>
      </w:r>
      <w:r w:rsidRPr="00791386">
        <w:rPr>
          <w:rFonts w:ascii="Times New Roman" w:hAnsi="Times New Roman"/>
        </w:rPr>
        <w:t xml:space="preserve">I </w:t>
      </w:r>
      <w:r w:rsidR="005D59DF" w:rsidRPr="00791386">
        <w:rPr>
          <w:rFonts w:ascii="Times New Roman" w:hAnsi="Times New Roman"/>
        </w:rPr>
        <w:t xml:space="preserve">could continue this principle by adding </w:t>
      </w:r>
      <w:r w:rsidR="005C2CE7" w:rsidRPr="00791386">
        <w:rPr>
          <w:rFonts w:ascii="Times New Roman" w:hAnsi="Times New Roman"/>
        </w:rPr>
        <w:t>Plan C</w:t>
      </w:r>
      <w:r w:rsidR="00D659FB" w:rsidRPr="00791386">
        <w:rPr>
          <w:rFonts w:ascii="Times New Roman" w:hAnsi="Times New Roman"/>
        </w:rPr>
        <w:t>,</w:t>
      </w:r>
      <w:r w:rsidR="005D59DF" w:rsidRPr="00791386">
        <w:rPr>
          <w:rFonts w:ascii="Times New Roman" w:hAnsi="Times New Roman"/>
        </w:rPr>
        <w:t xml:space="preserve"> </w:t>
      </w:r>
      <w:r w:rsidR="00822506" w:rsidRPr="00791386">
        <w:rPr>
          <w:rFonts w:ascii="Times New Roman" w:hAnsi="Times New Roman"/>
        </w:rPr>
        <w:t>and so forth</w:t>
      </w:r>
      <w:r w:rsidR="005D59DF" w:rsidRPr="00791386">
        <w:rPr>
          <w:rFonts w:ascii="Times New Roman" w:hAnsi="Times New Roman"/>
        </w:rPr>
        <w:t xml:space="preserve">. In </w:t>
      </w:r>
      <w:r w:rsidR="00D659FB" w:rsidRPr="00791386">
        <w:rPr>
          <w:rFonts w:ascii="Times New Roman" w:hAnsi="Times New Roman"/>
        </w:rPr>
        <w:t xml:space="preserve">the </w:t>
      </w:r>
      <w:r w:rsidR="005D59DF" w:rsidRPr="00791386">
        <w:rPr>
          <w:rFonts w:ascii="Times New Roman" w:hAnsi="Times New Roman"/>
        </w:rPr>
        <w:t xml:space="preserve">case </w:t>
      </w:r>
      <w:r w:rsidR="00D659FB" w:rsidRPr="00791386">
        <w:rPr>
          <w:rFonts w:ascii="Times New Roman" w:hAnsi="Times New Roman"/>
        </w:rPr>
        <w:t>o</w:t>
      </w:r>
      <w:r w:rsidR="005D59DF" w:rsidRPr="00791386">
        <w:rPr>
          <w:rFonts w:ascii="Times New Roman" w:hAnsi="Times New Roman"/>
        </w:rPr>
        <w:t>f global warming</w:t>
      </w:r>
      <w:r w:rsidR="00822506" w:rsidRPr="00791386">
        <w:rPr>
          <w:rFonts w:ascii="Times New Roman" w:hAnsi="Times New Roman"/>
        </w:rPr>
        <w:t>,</w:t>
      </w:r>
      <w:r w:rsidR="005D59DF" w:rsidRPr="00791386">
        <w:rPr>
          <w:rFonts w:ascii="Times New Roman" w:hAnsi="Times New Roman"/>
        </w:rPr>
        <w:t xml:space="preserve"> Plan C</w:t>
      </w:r>
      <w:r w:rsidR="005C2CE7" w:rsidRPr="00791386">
        <w:rPr>
          <w:rFonts w:ascii="Times New Roman" w:hAnsi="Times New Roman"/>
        </w:rPr>
        <w:t xml:space="preserve"> is emergency measures</w:t>
      </w:r>
      <w:r w:rsidR="00822506" w:rsidRPr="00791386">
        <w:rPr>
          <w:rFonts w:ascii="Times New Roman" w:hAnsi="Times New Roman"/>
        </w:rPr>
        <w:t>,</w:t>
      </w:r>
      <w:r w:rsidR="005C2CE7" w:rsidRPr="00791386">
        <w:rPr>
          <w:rFonts w:ascii="Times New Roman" w:hAnsi="Times New Roman"/>
        </w:rPr>
        <w:t xml:space="preserve"> like di</w:t>
      </w:r>
      <w:r w:rsidR="004255A7" w:rsidRPr="00791386">
        <w:rPr>
          <w:rFonts w:ascii="Times New Roman" w:hAnsi="Times New Roman"/>
        </w:rPr>
        <w:t xml:space="preserve">mming </w:t>
      </w:r>
      <w:r w:rsidR="00822506" w:rsidRPr="00791386">
        <w:rPr>
          <w:rFonts w:ascii="Times New Roman" w:hAnsi="Times New Roman"/>
        </w:rPr>
        <w:t xml:space="preserve">the </w:t>
      </w:r>
      <w:r w:rsidR="004255A7" w:rsidRPr="00791386">
        <w:rPr>
          <w:rFonts w:ascii="Times New Roman" w:hAnsi="Times New Roman"/>
        </w:rPr>
        <w:t>atmosphere with aerosols.</w:t>
      </w:r>
      <w:r w:rsidR="005C2CE7" w:rsidRPr="00791386">
        <w:rPr>
          <w:rFonts w:ascii="Times New Roman" w:hAnsi="Times New Roman"/>
        </w:rPr>
        <w:t xml:space="preserve"> </w:t>
      </w:r>
    </w:p>
    <w:p w14:paraId="10472CE2" w14:textId="77777777" w:rsidR="005C0F3B" w:rsidRPr="00791386" w:rsidRDefault="005C0F3B" w:rsidP="00791386">
      <w:pPr>
        <w:jc w:val="both"/>
        <w:rPr>
          <w:rFonts w:ascii="Times New Roman" w:hAnsi="Times New Roman"/>
        </w:rPr>
      </w:pPr>
    </w:p>
    <w:p w14:paraId="15918557" w14:textId="77777777" w:rsidR="005C2CE7" w:rsidRPr="00791386" w:rsidRDefault="002F3628" w:rsidP="00791386">
      <w:pPr>
        <w:jc w:val="both"/>
        <w:rPr>
          <w:rFonts w:ascii="Times New Roman" w:hAnsi="Times New Roman"/>
        </w:rPr>
      </w:pPr>
      <w:r w:rsidRPr="00791386">
        <w:rPr>
          <w:rFonts w:ascii="Times New Roman" w:hAnsi="Times New Roman"/>
        </w:rPr>
        <w:lastRenderedPageBreak/>
        <w:t xml:space="preserve">However, </w:t>
      </w:r>
      <w:r w:rsidR="00CE7671" w:rsidRPr="00791386">
        <w:rPr>
          <w:rFonts w:ascii="Times New Roman" w:hAnsi="Times New Roman"/>
        </w:rPr>
        <w:t>P</w:t>
      </w:r>
      <w:r w:rsidR="005C2CE7" w:rsidRPr="00791386">
        <w:rPr>
          <w:rFonts w:ascii="Times New Roman" w:hAnsi="Times New Roman"/>
        </w:rPr>
        <w:t xml:space="preserve">lan B </w:t>
      </w:r>
      <w:r w:rsidR="00CE7671" w:rsidRPr="00791386">
        <w:rPr>
          <w:rFonts w:ascii="Times New Roman" w:hAnsi="Times New Roman"/>
        </w:rPr>
        <w:t>for</w:t>
      </w:r>
      <w:r w:rsidR="005C2CE7" w:rsidRPr="00791386">
        <w:rPr>
          <w:rFonts w:ascii="Times New Roman" w:hAnsi="Times New Roman"/>
        </w:rPr>
        <w:t xml:space="preserve"> fighting global warming may be much </w:t>
      </w:r>
      <w:r w:rsidR="00EF7D7B" w:rsidRPr="00791386">
        <w:rPr>
          <w:rFonts w:ascii="Times New Roman" w:hAnsi="Times New Roman"/>
        </w:rPr>
        <w:t xml:space="preserve">more </w:t>
      </w:r>
      <w:r w:rsidR="005C2CE7" w:rsidRPr="00791386">
        <w:rPr>
          <w:rFonts w:ascii="Times New Roman" w:hAnsi="Times New Roman"/>
        </w:rPr>
        <w:t>easily implemen</w:t>
      </w:r>
      <w:r w:rsidR="004255A7" w:rsidRPr="00791386">
        <w:rPr>
          <w:rFonts w:ascii="Times New Roman" w:hAnsi="Times New Roman"/>
        </w:rPr>
        <w:t>table</w:t>
      </w:r>
      <w:r w:rsidR="00EF7D7B" w:rsidRPr="00791386">
        <w:rPr>
          <w:rFonts w:ascii="Times New Roman" w:hAnsi="Times New Roman"/>
        </w:rPr>
        <w:t>, e.g.</w:t>
      </w:r>
      <w:r w:rsidR="0049735C" w:rsidRPr="00791386">
        <w:rPr>
          <w:rFonts w:ascii="Times New Roman" w:hAnsi="Times New Roman"/>
        </w:rPr>
        <w:t>,</w:t>
      </w:r>
      <w:r w:rsidR="004255A7" w:rsidRPr="00791386">
        <w:rPr>
          <w:rFonts w:ascii="Times New Roman" w:hAnsi="Times New Roman"/>
        </w:rPr>
        <w:t xml:space="preserve"> by ocean fertilization</w:t>
      </w:r>
      <w:r w:rsidR="00982454" w:rsidRPr="00791386">
        <w:rPr>
          <w:rFonts w:ascii="Times New Roman" w:hAnsi="Times New Roman"/>
        </w:rPr>
        <w:fldChar w:fldCharType="begin"/>
      </w:r>
      <w:r w:rsidRPr="00791386">
        <w:rPr>
          <w:rFonts w:ascii="Times New Roman" w:hAnsi="Times New Roman"/>
        </w:rPr>
        <w:instrText xml:space="preserve"> ADDIN ZOTERO_ITEM CSL_CITATION {"citationID":"h6qNuMDU","properties":{"formattedCitation":"[25]","plainCitation":"[25]","noteIndex":0},"citationItems":[{"id":1885,"uris":["http://zotero.org/groups/1442139/items/AXQ5D4FA"],"uri":["http://zotero.org/groups/1442139/items/AXQ5D4FA"],"itemData":{"id":1885,"type":"article-journal","title":"Minimal effect of iron fertilization on sea-surface carbon dioxide concentrations","container-title":"Nat.","page":"143-145","volume":"371","author":[{"family":"Watson","given":"A. J."},{"family":"Law","given":"C. S."},{"family":"Scoy","given":"K. A. Van"},{"family":"Millero","given":"F. J."},{"family":"Liddicoat","given":"M. I."},{"family":"Wanninkhof","given":"R. H."},{"family":"Barber","given":"R. T."},{"family":"Coale","given":"K. H."}],"issued":{"date-parts":[["1994"]]}}}],"schema":"https://github.com/citation-style-language/schema/raw/master/csl-citation.json"} </w:instrText>
      </w:r>
      <w:r w:rsidR="00982454" w:rsidRPr="00791386">
        <w:rPr>
          <w:rFonts w:ascii="Times New Roman" w:hAnsi="Times New Roman"/>
        </w:rPr>
        <w:fldChar w:fldCharType="separate"/>
      </w:r>
      <w:r w:rsidRPr="00791386">
        <w:rPr>
          <w:rFonts w:ascii="Times New Roman" w:hAnsi="Times New Roman"/>
          <w:noProof/>
        </w:rPr>
        <w:t>[25]</w:t>
      </w:r>
      <w:r w:rsidR="00982454" w:rsidRPr="00791386">
        <w:rPr>
          <w:rFonts w:ascii="Times New Roman" w:hAnsi="Times New Roman"/>
        </w:rPr>
        <w:fldChar w:fldCharType="end"/>
      </w:r>
      <w:r w:rsidR="00A751B2" w:rsidRPr="00791386">
        <w:rPr>
          <w:rFonts w:ascii="Times New Roman" w:hAnsi="Times New Roman"/>
        </w:rPr>
        <w:t>,</w:t>
      </w:r>
      <w:r w:rsidR="004255A7" w:rsidRPr="00791386">
        <w:rPr>
          <w:rFonts w:ascii="Times New Roman" w:hAnsi="Times New Roman"/>
        </w:rPr>
        <w:t xml:space="preserve"> tha</w:t>
      </w:r>
      <w:r w:rsidR="005C2CE7" w:rsidRPr="00791386">
        <w:rPr>
          <w:rFonts w:ascii="Times New Roman" w:hAnsi="Times New Roman"/>
        </w:rPr>
        <w:t xml:space="preserve">n </w:t>
      </w:r>
      <w:r w:rsidR="00EF7D7B" w:rsidRPr="00791386">
        <w:rPr>
          <w:rFonts w:ascii="Times New Roman" w:hAnsi="Times New Roman"/>
        </w:rPr>
        <w:t>Plan A</w:t>
      </w:r>
      <w:r w:rsidR="00A751B2" w:rsidRPr="00791386">
        <w:rPr>
          <w:rFonts w:ascii="Times New Roman" w:hAnsi="Times New Roman"/>
        </w:rPr>
        <w:t>, c</w:t>
      </w:r>
      <w:r w:rsidR="005C2CE7" w:rsidRPr="00791386">
        <w:rPr>
          <w:rFonts w:ascii="Times New Roman" w:hAnsi="Times New Roman"/>
        </w:rPr>
        <w:t>arbon emission reduction</w:t>
      </w:r>
      <w:r w:rsidR="00A751B2" w:rsidRPr="00791386">
        <w:rPr>
          <w:rFonts w:ascii="Times New Roman" w:hAnsi="Times New Roman"/>
        </w:rPr>
        <w:t xml:space="preserve">, because Plan A </w:t>
      </w:r>
      <w:r w:rsidR="005C2CE7" w:rsidRPr="00791386">
        <w:rPr>
          <w:rFonts w:ascii="Times New Roman" w:hAnsi="Times New Roman"/>
        </w:rPr>
        <w:t>require</w:t>
      </w:r>
      <w:r w:rsidR="00DD6672" w:rsidRPr="00791386">
        <w:rPr>
          <w:rFonts w:ascii="Times New Roman" w:hAnsi="Times New Roman"/>
        </w:rPr>
        <w:t>s</w:t>
      </w:r>
      <w:r w:rsidR="005C2CE7" w:rsidRPr="00791386">
        <w:rPr>
          <w:rFonts w:ascii="Times New Roman" w:hAnsi="Times New Roman"/>
        </w:rPr>
        <w:t xml:space="preserve"> unanimous coordination of many countries</w:t>
      </w:r>
      <w:r w:rsidR="00982454" w:rsidRPr="00791386">
        <w:rPr>
          <w:rFonts w:ascii="Times New Roman" w:hAnsi="Times New Roman"/>
        </w:rPr>
        <w:fldChar w:fldCharType="begin"/>
      </w:r>
      <w:r w:rsidR="003245EB" w:rsidRPr="00791386">
        <w:rPr>
          <w:rFonts w:ascii="Times New Roman" w:hAnsi="Times New Roman"/>
        </w:rPr>
        <w:instrText xml:space="preserve"> ADDIN ZOTERO_ITEM CSL_CITATION {"citationID":"jiB42GNM","properties":{"formattedCitation":"[5,26]","plainCitation":"[5,26]","noteIndex":0},"citationItems":[{"id":10,"uris":["http://zotero.org/users/3736454/items/5IXW42KU"],"uri":["http://zotero.org/users/3736454/items/5IXW42KU"],"itemData":{"id":10,"type":"article-journal","title":"Existential risk prevention as global priority","container-title":"Global Policy","page":"15–31","volume":"4","language":"en","author":[{"family":"Bostrom","given":"N."}],"issued":{"date-parts":[["2013"]]}}},{"id":674,"uris":["http://zotero.org/users/3736454/items/CSVHKWM3"],"uri":["http://zotero.org/users/3736454/items/CSVHKWM3"],"itemData":{"id":674,"type":"manuscript","title":"The Unilateralist’s Curse: The Case for a Principle of Conformity","genre":"Working paper, Future of Humanity Institute, Oxford University]","URL":"http://www.nickbostrom.com/papers/unilateralist.pdf","author":[{"family":"Bostrom","given":"N."}],"issued":{"date-parts":[["2012"]]}}}],"schema":"https://github.com/citation-style-language/schema/raw/master/csl-citation.json"} </w:instrText>
      </w:r>
      <w:r w:rsidR="00982454" w:rsidRPr="00791386">
        <w:rPr>
          <w:rFonts w:ascii="Times New Roman" w:hAnsi="Times New Roman"/>
        </w:rPr>
        <w:fldChar w:fldCharType="separate"/>
      </w:r>
      <w:r w:rsidR="003245EB" w:rsidRPr="00791386">
        <w:rPr>
          <w:rFonts w:ascii="Times New Roman" w:hAnsi="Times New Roman"/>
          <w:noProof/>
        </w:rPr>
        <w:t>[5,26]</w:t>
      </w:r>
      <w:r w:rsidR="00982454" w:rsidRPr="00791386">
        <w:rPr>
          <w:rFonts w:ascii="Times New Roman" w:hAnsi="Times New Roman"/>
        </w:rPr>
        <w:fldChar w:fldCharType="end"/>
      </w:r>
      <w:r w:rsidR="005C2CE7" w:rsidRPr="00791386">
        <w:rPr>
          <w:rFonts w:ascii="Times New Roman" w:hAnsi="Times New Roman"/>
        </w:rPr>
        <w:t>.</w:t>
      </w:r>
      <w:r w:rsidR="005C0F3B" w:rsidRPr="00791386">
        <w:rPr>
          <w:rFonts w:ascii="Times New Roman" w:hAnsi="Times New Roman"/>
        </w:rPr>
        <w:t xml:space="preserve"> </w:t>
      </w:r>
      <w:r w:rsidR="002B328F" w:rsidRPr="00791386">
        <w:rPr>
          <w:rFonts w:ascii="Times New Roman" w:hAnsi="Times New Roman"/>
        </w:rPr>
        <w:t>While</w:t>
      </w:r>
      <w:r w:rsidR="005C2CE7" w:rsidRPr="00791386">
        <w:rPr>
          <w:rFonts w:ascii="Times New Roman" w:hAnsi="Times New Roman"/>
        </w:rPr>
        <w:t xml:space="preserve"> </w:t>
      </w:r>
      <w:r w:rsidR="00930A42" w:rsidRPr="00791386">
        <w:rPr>
          <w:rFonts w:ascii="Times New Roman" w:hAnsi="Times New Roman"/>
        </w:rPr>
        <w:t xml:space="preserve">the </w:t>
      </w:r>
      <w:r w:rsidR="002B328F" w:rsidRPr="00791386">
        <w:rPr>
          <w:rFonts w:ascii="Times New Roman" w:hAnsi="Times New Roman"/>
        </w:rPr>
        <w:t>expected</w:t>
      </w:r>
      <w:r w:rsidR="005C2CE7" w:rsidRPr="00791386">
        <w:rPr>
          <w:rFonts w:ascii="Times New Roman" w:hAnsi="Times New Roman"/>
        </w:rPr>
        <w:t xml:space="preserve"> utility </w:t>
      </w:r>
      <w:r w:rsidR="00930A42" w:rsidRPr="00791386">
        <w:rPr>
          <w:rFonts w:ascii="Times New Roman" w:hAnsi="Times New Roman"/>
        </w:rPr>
        <w:t xml:space="preserve">of Plan B </w:t>
      </w:r>
      <w:r w:rsidR="005C2CE7" w:rsidRPr="00791386">
        <w:rPr>
          <w:rFonts w:ascii="Times New Roman" w:hAnsi="Times New Roman"/>
        </w:rPr>
        <w:t xml:space="preserve">may be higher, if </w:t>
      </w:r>
      <w:r w:rsidR="003245EB" w:rsidRPr="00791386">
        <w:rPr>
          <w:rFonts w:ascii="Times New Roman" w:hAnsi="Times New Roman"/>
        </w:rPr>
        <w:t>we</w:t>
      </w:r>
      <w:r w:rsidR="00CA0278" w:rsidRPr="00791386">
        <w:rPr>
          <w:rFonts w:ascii="Times New Roman" w:hAnsi="Times New Roman"/>
        </w:rPr>
        <w:t xml:space="preserve"> </w:t>
      </w:r>
      <w:r w:rsidR="005C2CE7" w:rsidRPr="00791386">
        <w:rPr>
          <w:rFonts w:ascii="Times New Roman" w:hAnsi="Times New Roman"/>
        </w:rPr>
        <w:t xml:space="preserve">proceed with it </w:t>
      </w:r>
      <w:r w:rsidR="003245EB" w:rsidRPr="00791386">
        <w:rPr>
          <w:rFonts w:ascii="Times New Roman" w:hAnsi="Times New Roman"/>
        </w:rPr>
        <w:t>we</w:t>
      </w:r>
      <w:r w:rsidR="00CA0278" w:rsidRPr="00791386">
        <w:rPr>
          <w:rFonts w:ascii="Times New Roman" w:hAnsi="Times New Roman"/>
        </w:rPr>
        <w:t xml:space="preserve"> </w:t>
      </w:r>
      <w:r w:rsidR="00930A42" w:rsidRPr="00791386">
        <w:rPr>
          <w:rFonts w:ascii="Times New Roman" w:hAnsi="Times New Roman"/>
        </w:rPr>
        <w:t xml:space="preserve">will have </w:t>
      </w:r>
      <w:r w:rsidR="003245EB" w:rsidRPr="00791386">
        <w:rPr>
          <w:rFonts w:ascii="Times New Roman" w:hAnsi="Times New Roman"/>
        </w:rPr>
        <w:t>to abandon the</w:t>
      </w:r>
      <w:r w:rsidR="005C2CE7" w:rsidRPr="00791386">
        <w:rPr>
          <w:rFonts w:ascii="Times New Roman" w:hAnsi="Times New Roman"/>
        </w:rPr>
        <w:t xml:space="preserve"> </w:t>
      </w:r>
      <w:r w:rsidR="000D0D25" w:rsidRPr="00791386">
        <w:rPr>
          <w:rFonts w:ascii="Times New Roman" w:hAnsi="Times New Roman"/>
        </w:rPr>
        <w:t>Plan A</w:t>
      </w:r>
      <w:r w:rsidR="00930A42" w:rsidRPr="00791386">
        <w:rPr>
          <w:rFonts w:ascii="Times New Roman" w:hAnsi="Times New Roman"/>
        </w:rPr>
        <w:t>,</w:t>
      </w:r>
      <w:r w:rsidR="0042292F" w:rsidRPr="00791386">
        <w:rPr>
          <w:rFonts w:ascii="Times New Roman" w:hAnsi="Times New Roman"/>
        </w:rPr>
        <w:t xml:space="preserve"> </w:t>
      </w:r>
      <w:r w:rsidR="00930A42" w:rsidRPr="00791386">
        <w:rPr>
          <w:rFonts w:ascii="Times New Roman" w:hAnsi="Times New Roman"/>
        </w:rPr>
        <w:t xml:space="preserve">a </w:t>
      </w:r>
      <w:r w:rsidR="00DD6672" w:rsidRPr="00791386">
        <w:rPr>
          <w:rFonts w:ascii="Times New Roman" w:hAnsi="Times New Roman"/>
        </w:rPr>
        <w:t>message no</w:t>
      </w:r>
      <w:r w:rsidR="005C2CE7" w:rsidRPr="00791386">
        <w:rPr>
          <w:rFonts w:ascii="Times New Roman" w:hAnsi="Times New Roman"/>
        </w:rPr>
        <w:t>body want</w:t>
      </w:r>
      <w:r w:rsidR="00DD6672" w:rsidRPr="00791386">
        <w:rPr>
          <w:rFonts w:ascii="Times New Roman" w:hAnsi="Times New Roman"/>
        </w:rPr>
        <w:t>s</w:t>
      </w:r>
      <w:r w:rsidR="005C2CE7" w:rsidRPr="00791386">
        <w:rPr>
          <w:rFonts w:ascii="Times New Roman" w:hAnsi="Times New Roman"/>
        </w:rPr>
        <w:t xml:space="preserve"> to send</w:t>
      </w:r>
      <w:r w:rsidR="003245EB" w:rsidRPr="00791386">
        <w:rPr>
          <w:rFonts w:ascii="Times New Roman" w:hAnsi="Times New Roman"/>
        </w:rPr>
        <w:t xml:space="preserve"> in case of global warming</w:t>
      </w:r>
      <w:r w:rsidR="002802CD" w:rsidRPr="00791386">
        <w:rPr>
          <w:rFonts w:ascii="Times New Roman" w:hAnsi="Times New Roman"/>
        </w:rPr>
        <w:t xml:space="preserve"> as it discourage</w:t>
      </w:r>
      <w:r w:rsidR="009C6A03" w:rsidRPr="00791386">
        <w:rPr>
          <w:rFonts w:ascii="Times New Roman" w:hAnsi="Times New Roman"/>
        </w:rPr>
        <w:t>s</w:t>
      </w:r>
      <w:r w:rsidR="002802CD" w:rsidRPr="00791386">
        <w:rPr>
          <w:rFonts w:ascii="Times New Roman" w:hAnsi="Times New Roman"/>
        </w:rPr>
        <w:t xml:space="preserve"> carbon restriction efforts</w:t>
      </w:r>
      <w:r w:rsidR="005C2CE7" w:rsidRPr="00791386">
        <w:rPr>
          <w:rFonts w:ascii="Times New Roman" w:hAnsi="Times New Roman"/>
        </w:rPr>
        <w:t xml:space="preserve">. That is why discussions about geoengineering </w:t>
      </w:r>
      <w:r w:rsidR="002B328F" w:rsidRPr="00791386">
        <w:rPr>
          <w:rFonts w:ascii="Times New Roman" w:hAnsi="Times New Roman"/>
        </w:rPr>
        <w:t>to mitigate</w:t>
      </w:r>
      <w:r w:rsidR="005C2CE7" w:rsidRPr="00791386">
        <w:rPr>
          <w:rFonts w:ascii="Times New Roman" w:hAnsi="Times New Roman"/>
        </w:rPr>
        <w:t xml:space="preserve"> global warming are not popular.</w:t>
      </w:r>
    </w:p>
    <w:p w14:paraId="0AB506AB" w14:textId="77777777" w:rsidR="005C0F3B" w:rsidRPr="00791386" w:rsidRDefault="005C0F3B" w:rsidP="00791386">
      <w:pPr>
        <w:jc w:val="both"/>
        <w:rPr>
          <w:rFonts w:ascii="Times New Roman" w:hAnsi="Times New Roman"/>
        </w:rPr>
      </w:pPr>
    </w:p>
    <w:p w14:paraId="5DCD7A1A" w14:textId="77777777" w:rsidR="005C0F3B" w:rsidRPr="00791386" w:rsidRDefault="002B328F" w:rsidP="00791386">
      <w:pPr>
        <w:jc w:val="both"/>
        <w:rPr>
          <w:rFonts w:ascii="Times New Roman" w:hAnsi="Times New Roman"/>
        </w:rPr>
      </w:pPr>
      <w:r w:rsidRPr="00791386">
        <w:rPr>
          <w:rFonts w:ascii="Times New Roman" w:hAnsi="Times New Roman"/>
        </w:rPr>
        <w:t xml:space="preserve">The main feature of such planning is that the one </w:t>
      </w:r>
      <w:r w:rsidR="00865BB8" w:rsidRPr="00791386">
        <w:rPr>
          <w:rFonts w:ascii="Times New Roman" w:hAnsi="Times New Roman"/>
        </w:rPr>
        <w:t>must</w:t>
      </w:r>
      <w:r w:rsidRPr="00791386">
        <w:rPr>
          <w:rFonts w:ascii="Times New Roman" w:hAnsi="Times New Roman"/>
        </w:rPr>
        <w:t xml:space="preserve"> prepare all lines of </w:t>
      </w:r>
      <w:r w:rsidR="004255A7" w:rsidRPr="00791386">
        <w:rPr>
          <w:rFonts w:ascii="Times New Roman" w:hAnsi="Times New Roman"/>
        </w:rPr>
        <w:t>defense</w:t>
      </w:r>
      <w:r w:rsidRPr="00791386">
        <w:rPr>
          <w:rFonts w:ascii="Times New Roman" w:hAnsi="Times New Roman"/>
        </w:rPr>
        <w:t xml:space="preserve"> simultaneousl</w:t>
      </w:r>
      <w:r w:rsidR="003700FF" w:rsidRPr="00791386">
        <w:rPr>
          <w:rFonts w:ascii="Times New Roman" w:hAnsi="Times New Roman"/>
        </w:rPr>
        <w:t xml:space="preserve">y, but implement </w:t>
      </w:r>
      <w:r w:rsidR="00865BB8" w:rsidRPr="00791386">
        <w:rPr>
          <w:rFonts w:ascii="Times New Roman" w:hAnsi="Times New Roman"/>
        </w:rPr>
        <w:t xml:space="preserve">them </w:t>
      </w:r>
      <w:r w:rsidR="003700FF" w:rsidRPr="00791386">
        <w:rPr>
          <w:rFonts w:ascii="Times New Roman" w:hAnsi="Times New Roman"/>
        </w:rPr>
        <w:t xml:space="preserve">one by one, </w:t>
      </w:r>
      <w:r w:rsidR="00865BB8" w:rsidRPr="00791386">
        <w:rPr>
          <w:rFonts w:ascii="Times New Roman" w:hAnsi="Times New Roman"/>
        </w:rPr>
        <w:t>i.e.</w:t>
      </w:r>
      <w:r w:rsidR="0049735C" w:rsidRPr="00791386">
        <w:rPr>
          <w:rFonts w:ascii="Times New Roman" w:hAnsi="Times New Roman"/>
        </w:rPr>
        <w:t>,</w:t>
      </w:r>
      <w:r w:rsidR="00865BB8" w:rsidRPr="00791386">
        <w:rPr>
          <w:rFonts w:ascii="Times New Roman" w:hAnsi="Times New Roman"/>
        </w:rPr>
        <w:t xml:space="preserve"> </w:t>
      </w:r>
      <w:r w:rsidR="003700FF" w:rsidRPr="00791386">
        <w:rPr>
          <w:rFonts w:ascii="Times New Roman" w:hAnsi="Times New Roman"/>
        </w:rPr>
        <w:t xml:space="preserve">be able to go immediately to </w:t>
      </w:r>
      <w:r w:rsidR="000D0D25" w:rsidRPr="00791386">
        <w:rPr>
          <w:rFonts w:ascii="Times New Roman" w:hAnsi="Times New Roman"/>
        </w:rPr>
        <w:t>Plan B</w:t>
      </w:r>
      <w:r w:rsidR="003700FF" w:rsidRPr="00791386">
        <w:rPr>
          <w:rFonts w:ascii="Times New Roman" w:hAnsi="Times New Roman"/>
        </w:rPr>
        <w:t xml:space="preserve"> if it </w:t>
      </w:r>
      <w:r w:rsidR="00865BB8" w:rsidRPr="00791386">
        <w:rPr>
          <w:rFonts w:ascii="Times New Roman" w:hAnsi="Times New Roman"/>
        </w:rPr>
        <w:t xml:space="preserve">appears that </w:t>
      </w:r>
      <w:r w:rsidR="000D0D25" w:rsidRPr="00791386">
        <w:rPr>
          <w:rFonts w:ascii="Times New Roman" w:hAnsi="Times New Roman"/>
        </w:rPr>
        <w:t>Plan A</w:t>
      </w:r>
      <w:r w:rsidR="003700FF" w:rsidRPr="00791386">
        <w:rPr>
          <w:rFonts w:ascii="Times New Roman" w:hAnsi="Times New Roman"/>
        </w:rPr>
        <w:t xml:space="preserve"> </w:t>
      </w:r>
      <w:r w:rsidR="00865BB8" w:rsidRPr="00791386">
        <w:rPr>
          <w:rFonts w:ascii="Times New Roman" w:hAnsi="Times New Roman"/>
        </w:rPr>
        <w:t xml:space="preserve">is </w:t>
      </w:r>
      <w:r w:rsidR="003700FF" w:rsidRPr="00791386">
        <w:rPr>
          <w:rFonts w:ascii="Times New Roman" w:hAnsi="Times New Roman"/>
        </w:rPr>
        <w:t>fail</w:t>
      </w:r>
      <w:r w:rsidR="00865BB8" w:rsidRPr="00791386">
        <w:rPr>
          <w:rFonts w:ascii="Times New Roman" w:hAnsi="Times New Roman"/>
        </w:rPr>
        <w:t>ing</w:t>
      </w:r>
      <w:r w:rsidR="003700FF" w:rsidRPr="00791386">
        <w:rPr>
          <w:rFonts w:ascii="Times New Roman" w:hAnsi="Times New Roman"/>
        </w:rPr>
        <w:t xml:space="preserve">. </w:t>
      </w:r>
      <w:r w:rsidR="00CA0278" w:rsidRPr="00791386">
        <w:rPr>
          <w:rFonts w:ascii="Times New Roman" w:hAnsi="Times New Roman"/>
        </w:rPr>
        <w:t xml:space="preserve">I </w:t>
      </w:r>
      <w:r w:rsidR="005C0F3B" w:rsidRPr="00791386">
        <w:rPr>
          <w:rFonts w:ascii="Times New Roman" w:hAnsi="Times New Roman"/>
        </w:rPr>
        <w:t>also should underscore that “</w:t>
      </w:r>
      <w:r w:rsidR="000D0D25" w:rsidRPr="00791386">
        <w:rPr>
          <w:rFonts w:ascii="Times New Roman" w:hAnsi="Times New Roman"/>
        </w:rPr>
        <w:t>Plan A</w:t>
      </w:r>
      <w:r w:rsidR="005C0F3B" w:rsidRPr="00791386">
        <w:rPr>
          <w:rFonts w:ascii="Times New Roman" w:hAnsi="Times New Roman"/>
        </w:rPr>
        <w:t xml:space="preserve">, </w:t>
      </w:r>
      <w:r w:rsidR="000D0D25" w:rsidRPr="00791386">
        <w:rPr>
          <w:rFonts w:ascii="Times New Roman" w:hAnsi="Times New Roman"/>
        </w:rPr>
        <w:t>Plan B</w:t>
      </w:r>
      <w:r w:rsidR="005C0F3B" w:rsidRPr="00791386">
        <w:rPr>
          <w:rFonts w:ascii="Times New Roman" w:hAnsi="Times New Roman"/>
        </w:rPr>
        <w:t xml:space="preserve">” is </w:t>
      </w:r>
      <w:r w:rsidR="00E0394D" w:rsidRPr="00791386">
        <w:rPr>
          <w:rFonts w:ascii="Times New Roman" w:hAnsi="Times New Roman"/>
        </w:rPr>
        <w:t xml:space="preserve">a </w:t>
      </w:r>
      <w:r w:rsidR="004255A7" w:rsidRPr="00791386">
        <w:rPr>
          <w:rFonts w:ascii="Times New Roman" w:hAnsi="Times New Roman"/>
        </w:rPr>
        <w:t>useful</w:t>
      </w:r>
      <w:r w:rsidR="005C0F3B" w:rsidRPr="00791386">
        <w:rPr>
          <w:rFonts w:ascii="Times New Roman" w:hAnsi="Times New Roman"/>
        </w:rPr>
        <w:t xml:space="preserve"> </w:t>
      </w:r>
      <w:r w:rsidR="00D659FB" w:rsidRPr="00791386">
        <w:rPr>
          <w:rFonts w:ascii="Times New Roman" w:hAnsi="Times New Roman"/>
        </w:rPr>
        <w:t>concept</w:t>
      </w:r>
      <w:r w:rsidR="005C0F3B" w:rsidRPr="00791386">
        <w:rPr>
          <w:rFonts w:ascii="Times New Roman" w:hAnsi="Times New Roman"/>
        </w:rPr>
        <w:t xml:space="preserve"> </w:t>
      </w:r>
      <w:r w:rsidR="00865BB8" w:rsidRPr="00791386">
        <w:rPr>
          <w:rFonts w:ascii="Times New Roman" w:hAnsi="Times New Roman"/>
        </w:rPr>
        <w:t xml:space="preserve">that </w:t>
      </w:r>
      <w:r w:rsidR="005C0F3B" w:rsidRPr="00791386">
        <w:rPr>
          <w:rFonts w:ascii="Times New Roman" w:hAnsi="Times New Roman"/>
        </w:rPr>
        <w:t xml:space="preserve">helps to </w:t>
      </w:r>
      <w:r w:rsidR="00865BB8" w:rsidRPr="00791386">
        <w:rPr>
          <w:rFonts w:ascii="Times New Roman" w:hAnsi="Times New Roman"/>
        </w:rPr>
        <w:t xml:space="preserve">structure different </w:t>
      </w:r>
      <w:r w:rsidR="005C0F3B" w:rsidRPr="00791386">
        <w:rPr>
          <w:rFonts w:ascii="Times New Roman" w:hAnsi="Times New Roman"/>
        </w:rPr>
        <w:t>prevention ideas, but</w:t>
      </w:r>
      <w:r w:rsidR="00E0394D" w:rsidRPr="00791386">
        <w:rPr>
          <w:rFonts w:ascii="Times New Roman" w:hAnsi="Times New Roman"/>
        </w:rPr>
        <w:t xml:space="preserve"> the</w:t>
      </w:r>
      <w:r w:rsidR="005C0F3B" w:rsidRPr="00791386">
        <w:rPr>
          <w:rFonts w:ascii="Times New Roman" w:hAnsi="Times New Roman"/>
        </w:rPr>
        <w:t xml:space="preserve"> reality of </w:t>
      </w:r>
      <w:r w:rsidR="006F2E8C" w:rsidRPr="00791386">
        <w:rPr>
          <w:rFonts w:ascii="Times New Roman" w:hAnsi="Times New Roman"/>
        </w:rPr>
        <w:t>X-</w:t>
      </w:r>
      <w:r w:rsidR="001057F1" w:rsidRPr="00791386">
        <w:rPr>
          <w:rFonts w:ascii="Times New Roman" w:hAnsi="Times New Roman"/>
        </w:rPr>
        <w:t xml:space="preserve">risks </w:t>
      </w:r>
      <w:r w:rsidR="004255A7" w:rsidRPr="00791386">
        <w:rPr>
          <w:rFonts w:ascii="Times New Roman" w:hAnsi="Times New Roman"/>
        </w:rPr>
        <w:t>prevention</w:t>
      </w:r>
      <w:r w:rsidR="005C0F3B" w:rsidRPr="00791386">
        <w:rPr>
          <w:rFonts w:ascii="Times New Roman" w:hAnsi="Times New Roman"/>
        </w:rPr>
        <w:t xml:space="preserve"> is more complex.</w:t>
      </w:r>
    </w:p>
    <w:p w14:paraId="2ED22930" w14:textId="77777777" w:rsidR="00232771" w:rsidRPr="00791386" w:rsidRDefault="00232771" w:rsidP="00791386">
      <w:pPr>
        <w:jc w:val="both"/>
        <w:rPr>
          <w:rFonts w:ascii="Times New Roman" w:hAnsi="Times New Roman"/>
        </w:rPr>
      </w:pPr>
    </w:p>
    <w:p w14:paraId="4F82E5F0" w14:textId="77777777" w:rsidR="00232771" w:rsidRPr="00791386" w:rsidRDefault="00682762" w:rsidP="00791386">
      <w:pPr>
        <w:pStyle w:val="Heading2"/>
        <w:spacing w:before="0" w:after="140"/>
        <w:jc w:val="both"/>
        <w:rPr>
          <w:rFonts w:ascii="Times New Roman" w:hAnsi="Times New Roman" w:cs="Times New Roman"/>
          <w:color w:val="auto"/>
          <w:sz w:val="24"/>
          <w:szCs w:val="24"/>
        </w:rPr>
      </w:pPr>
      <w:bookmarkStart w:id="9" w:name="_Toc342139401"/>
      <w:bookmarkStart w:id="10" w:name="_Toc482187043"/>
      <w:bookmarkStart w:id="11" w:name="_Toc530312858"/>
      <w:r w:rsidRPr="00791386">
        <w:rPr>
          <w:rFonts w:ascii="Times New Roman" w:hAnsi="Times New Roman" w:cs="Times New Roman"/>
          <w:color w:val="auto"/>
          <w:sz w:val="24"/>
          <w:szCs w:val="24"/>
        </w:rPr>
        <w:t>2.2</w:t>
      </w:r>
      <w:r w:rsidR="00232771" w:rsidRPr="00791386">
        <w:rPr>
          <w:rFonts w:ascii="Times New Roman" w:hAnsi="Times New Roman" w:cs="Times New Roman"/>
          <w:color w:val="auto"/>
          <w:sz w:val="24"/>
          <w:szCs w:val="24"/>
        </w:rPr>
        <w:t>. Time stages of</w:t>
      </w:r>
      <w:r w:rsidR="002802CD" w:rsidRPr="00791386">
        <w:rPr>
          <w:rFonts w:ascii="Times New Roman" w:hAnsi="Times New Roman" w:cs="Times New Roman"/>
          <w:color w:val="auto"/>
          <w:sz w:val="24"/>
          <w:szCs w:val="24"/>
        </w:rPr>
        <w:t xml:space="preserve"> the</w:t>
      </w:r>
      <w:r w:rsidR="00232771" w:rsidRPr="00791386">
        <w:rPr>
          <w:rFonts w:ascii="Times New Roman" w:hAnsi="Times New Roman" w:cs="Times New Roman"/>
          <w:color w:val="auto"/>
          <w:sz w:val="24"/>
          <w:szCs w:val="24"/>
        </w:rPr>
        <w:t xml:space="preserve"> realization</w:t>
      </w:r>
      <w:bookmarkEnd w:id="9"/>
      <w:r w:rsidR="00232771" w:rsidRPr="00791386">
        <w:rPr>
          <w:rFonts w:ascii="Times New Roman" w:hAnsi="Times New Roman" w:cs="Times New Roman"/>
          <w:color w:val="auto"/>
          <w:sz w:val="24"/>
          <w:szCs w:val="24"/>
        </w:rPr>
        <w:t xml:space="preserve"> of a plan</w:t>
      </w:r>
      <w:bookmarkEnd w:id="10"/>
      <w:bookmarkEnd w:id="11"/>
    </w:p>
    <w:p w14:paraId="6BBBF74F" w14:textId="77777777" w:rsidR="00232771" w:rsidRPr="00791386" w:rsidRDefault="00232771" w:rsidP="00791386">
      <w:pPr>
        <w:widowControl w:val="0"/>
        <w:autoSpaceDE w:val="0"/>
        <w:autoSpaceDN w:val="0"/>
        <w:adjustRightInd w:val="0"/>
        <w:jc w:val="both"/>
        <w:rPr>
          <w:rFonts w:ascii="Times New Roman" w:hAnsi="Times New Roman"/>
        </w:rPr>
      </w:pPr>
      <w:r w:rsidRPr="00791386">
        <w:rPr>
          <w:rFonts w:ascii="Times New Roman" w:hAnsi="Times New Roman"/>
        </w:rPr>
        <w:t>Any prevention plan will include simil</w:t>
      </w:r>
      <w:r w:rsidR="0022749E" w:rsidRPr="00791386">
        <w:rPr>
          <w:rFonts w:ascii="Times New Roman" w:hAnsi="Times New Roman"/>
        </w:rPr>
        <w:t xml:space="preserve">ar stages of realization, like </w:t>
      </w:r>
      <w:r w:rsidR="004255A7" w:rsidRPr="00791386">
        <w:rPr>
          <w:rFonts w:ascii="Times New Roman" w:hAnsi="Times New Roman"/>
        </w:rPr>
        <w:t>planning</w:t>
      </w:r>
      <w:r w:rsidR="00131AE0" w:rsidRPr="00791386">
        <w:rPr>
          <w:rFonts w:ascii="Times New Roman" w:hAnsi="Times New Roman"/>
        </w:rPr>
        <w:t xml:space="preserve"> and </w:t>
      </w:r>
      <w:r w:rsidR="0022749E" w:rsidRPr="00791386">
        <w:rPr>
          <w:rFonts w:ascii="Times New Roman" w:hAnsi="Times New Roman"/>
        </w:rPr>
        <w:t>funding</w:t>
      </w:r>
      <w:r w:rsidR="00E00583" w:rsidRPr="00791386">
        <w:rPr>
          <w:rFonts w:ascii="Times New Roman" w:hAnsi="Times New Roman"/>
        </w:rPr>
        <w:t>.</w:t>
      </w:r>
      <w:r w:rsidR="0022749E" w:rsidRPr="00791386">
        <w:rPr>
          <w:rFonts w:ascii="Times New Roman" w:hAnsi="Times New Roman"/>
        </w:rPr>
        <w:t xml:space="preserve"> The main difference</w:t>
      </w:r>
      <w:r w:rsidR="00337955" w:rsidRPr="00791386">
        <w:rPr>
          <w:rFonts w:ascii="Times New Roman" w:hAnsi="Times New Roman"/>
        </w:rPr>
        <w:t xml:space="preserve"> for global risks prevention plans</w:t>
      </w:r>
      <w:r w:rsidR="0022749E" w:rsidRPr="00791386">
        <w:rPr>
          <w:rFonts w:ascii="Times New Roman" w:hAnsi="Times New Roman"/>
        </w:rPr>
        <w:t xml:space="preserve"> is that </w:t>
      </w:r>
      <w:r w:rsidR="002802CD" w:rsidRPr="00791386">
        <w:rPr>
          <w:rFonts w:ascii="Times New Roman" w:hAnsi="Times New Roman"/>
        </w:rPr>
        <w:t>we</w:t>
      </w:r>
      <w:r w:rsidR="00CA0278" w:rsidRPr="00791386">
        <w:rPr>
          <w:rFonts w:ascii="Times New Roman" w:hAnsi="Times New Roman"/>
        </w:rPr>
        <w:t xml:space="preserve"> </w:t>
      </w:r>
      <w:r w:rsidR="0022749E" w:rsidRPr="00791386">
        <w:rPr>
          <w:rFonts w:ascii="Times New Roman" w:hAnsi="Times New Roman"/>
        </w:rPr>
        <w:t xml:space="preserve">live in </w:t>
      </w:r>
      <w:r w:rsidR="00E706F1" w:rsidRPr="00791386">
        <w:rPr>
          <w:rFonts w:ascii="Times New Roman" w:hAnsi="Times New Roman"/>
        </w:rPr>
        <w:t xml:space="preserve">a constantly </w:t>
      </w:r>
      <w:r w:rsidR="0022749E" w:rsidRPr="00791386">
        <w:rPr>
          <w:rFonts w:ascii="Times New Roman" w:hAnsi="Times New Roman"/>
        </w:rPr>
        <w:t xml:space="preserve">changing world, so </w:t>
      </w:r>
      <w:r w:rsidR="00337955" w:rsidRPr="00791386">
        <w:rPr>
          <w:rFonts w:ascii="Times New Roman" w:hAnsi="Times New Roman"/>
        </w:rPr>
        <w:t xml:space="preserve">plans that have </w:t>
      </w:r>
      <w:r w:rsidR="006F341B" w:rsidRPr="00791386">
        <w:rPr>
          <w:rFonts w:ascii="Times New Roman" w:hAnsi="Times New Roman"/>
        </w:rPr>
        <w:t xml:space="preserve">a </w:t>
      </w:r>
      <w:r w:rsidR="00337955" w:rsidRPr="00791386">
        <w:rPr>
          <w:rFonts w:ascii="Times New Roman" w:hAnsi="Times New Roman"/>
        </w:rPr>
        <w:t xml:space="preserve">longer timescale may </w:t>
      </w:r>
      <w:r w:rsidR="002802CD" w:rsidRPr="00791386">
        <w:rPr>
          <w:rFonts w:ascii="Times New Roman" w:hAnsi="Times New Roman"/>
        </w:rPr>
        <w:t>have to rely on the</w:t>
      </w:r>
      <w:r w:rsidR="00337955" w:rsidRPr="00791386">
        <w:rPr>
          <w:rFonts w:ascii="Times New Roman" w:hAnsi="Times New Roman"/>
        </w:rPr>
        <w:t xml:space="preserve"> future </w:t>
      </w:r>
      <w:r w:rsidR="00D659FB" w:rsidRPr="00791386">
        <w:rPr>
          <w:rFonts w:ascii="Times New Roman" w:hAnsi="Times New Roman"/>
        </w:rPr>
        <w:t xml:space="preserve">advanced </w:t>
      </w:r>
      <w:r w:rsidR="002802CD" w:rsidRPr="00791386">
        <w:rPr>
          <w:rFonts w:ascii="Times New Roman" w:hAnsi="Times New Roman"/>
        </w:rPr>
        <w:t>technology, but also deal with higher uncertainty. This is the list of the steps of each plan</w:t>
      </w:r>
      <w:r w:rsidR="00D02B47" w:rsidRPr="00791386">
        <w:rPr>
          <w:rFonts w:ascii="Times New Roman" w:hAnsi="Times New Roman"/>
        </w:rPr>
        <w:t>:</w:t>
      </w:r>
    </w:p>
    <w:p w14:paraId="250B8AB6" w14:textId="77777777" w:rsidR="00232771" w:rsidRPr="00791386" w:rsidRDefault="00232771" w:rsidP="00791386">
      <w:pPr>
        <w:widowControl w:val="0"/>
        <w:autoSpaceDE w:val="0"/>
        <w:autoSpaceDN w:val="0"/>
        <w:adjustRightInd w:val="0"/>
        <w:jc w:val="both"/>
        <w:rPr>
          <w:rFonts w:ascii="Times New Roman" w:hAnsi="Times New Roman"/>
        </w:rPr>
      </w:pPr>
    </w:p>
    <w:p w14:paraId="46D52914" w14:textId="77777777" w:rsidR="00232771" w:rsidRPr="00791386" w:rsidRDefault="00232771" w:rsidP="00791386">
      <w:pPr>
        <w:pStyle w:val="ListParagraph"/>
        <w:numPr>
          <w:ilvl w:val="0"/>
          <w:numId w:val="9"/>
        </w:numPr>
        <w:ind w:firstLine="0"/>
        <w:jc w:val="both"/>
        <w:rPr>
          <w:rFonts w:ascii="Times New Roman" w:hAnsi="Times New Roman"/>
        </w:rPr>
      </w:pPr>
      <w:r w:rsidRPr="00791386">
        <w:rPr>
          <w:rFonts w:ascii="Times New Roman" w:hAnsi="Times New Roman"/>
        </w:rPr>
        <w:t xml:space="preserve">Step 1 is </w:t>
      </w:r>
      <w:r w:rsidR="007145BA" w:rsidRPr="00791386">
        <w:rPr>
          <w:rFonts w:ascii="Times New Roman" w:hAnsi="Times New Roman"/>
        </w:rPr>
        <w:t>develop</w:t>
      </w:r>
      <w:r w:rsidR="00C179EE" w:rsidRPr="00791386">
        <w:rPr>
          <w:rFonts w:ascii="Times New Roman" w:hAnsi="Times New Roman"/>
        </w:rPr>
        <w:t>ing an</w:t>
      </w:r>
      <w:r w:rsidR="007145BA" w:rsidRPr="00791386">
        <w:rPr>
          <w:rFonts w:ascii="Times New Roman" w:hAnsi="Times New Roman"/>
        </w:rPr>
        <w:t xml:space="preserve"> </w:t>
      </w:r>
      <w:r w:rsidRPr="00791386">
        <w:rPr>
          <w:rFonts w:ascii="Times New Roman" w:hAnsi="Times New Roman"/>
        </w:rPr>
        <w:t>understanding</w:t>
      </w:r>
      <w:r w:rsidR="00D02B47" w:rsidRPr="00791386">
        <w:rPr>
          <w:rFonts w:ascii="Times New Roman" w:hAnsi="Times New Roman"/>
        </w:rPr>
        <w:t xml:space="preserve"> of</w:t>
      </w:r>
      <w:r w:rsidRPr="00791386">
        <w:rPr>
          <w:rFonts w:ascii="Times New Roman" w:hAnsi="Times New Roman"/>
        </w:rPr>
        <w:t xml:space="preserve"> the nature of </w:t>
      </w:r>
      <w:r w:rsidR="007145BA" w:rsidRPr="00791386">
        <w:rPr>
          <w:rFonts w:ascii="Times New Roman" w:hAnsi="Times New Roman"/>
        </w:rPr>
        <w:t xml:space="preserve">the </w:t>
      </w:r>
      <w:r w:rsidRPr="00791386">
        <w:rPr>
          <w:rFonts w:ascii="Times New Roman" w:hAnsi="Times New Roman"/>
        </w:rPr>
        <w:t>risks and creati</w:t>
      </w:r>
      <w:r w:rsidR="00C179EE" w:rsidRPr="00791386">
        <w:rPr>
          <w:rFonts w:ascii="Times New Roman" w:hAnsi="Times New Roman"/>
        </w:rPr>
        <w:t>ng a</w:t>
      </w:r>
      <w:r w:rsidR="00CA492B" w:rsidRPr="00791386">
        <w:rPr>
          <w:rFonts w:ascii="Times New Roman" w:hAnsi="Times New Roman"/>
        </w:rPr>
        <w:t xml:space="preserve"> </w:t>
      </w:r>
      <w:r w:rsidR="00131AE0" w:rsidRPr="00791386">
        <w:rPr>
          <w:rFonts w:ascii="Times New Roman" w:hAnsi="Times New Roman"/>
        </w:rPr>
        <w:t>prevention theory</w:t>
      </w:r>
      <w:r w:rsidRPr="00791386">
        <w:rPr>
          <w:rFonts w:ascii="Times New Roman" w:hAnsi="Times New Roman"/>
        </w:rPr>
        <w:t>.</w:t>
      </w:r>
    </w:p>
    <w:p w14:paraId="7A95D09C" w14:textId="77777777" w:rsidR="00232771" w:rsidRPr="00791386" w:rsidRDefault="00232771" w:rsidP="00791386">
      <w:pPr>
        <w:pStyle w:val="ListParagraph"/>
        <w:numPr>
          <w:ilvl w:val="0"/>
          <w:numId w:val="9"/>
        </w:numPr>
        <w:ind w:firstLine="0"/>
        <w:jc w:val="both"/>
        <w:rPr>
          <w:rFonts w:ascii="Times New Roman" w:hAnsi="Times New Roman"/>
        </w:rPr>
      </w:pPr>
      <w:r w:rsidRPr="00791386">
        <w:rPr>
          <w:rFonts w:ascii="Times New Roman" w:hAnsi="Times New Roman"/>
        </w:rPr>
        <w:t xml:space="preserve">Step 2 </w:t>
      </w:r>
      <w:r w:rsidR="007145BA" w:rsidRPr="00791386">
        <w:rPr>
          <w:rFonts w:ascii="Times New Roman" w:hAnsi="Times New Roman"/>
        </w:rPr>
        <w:t xml:space="preserve">is </w:t>
      </w:r>
      <w:r w:rsidRPr="00791386">
        <w:rPr>
          <w:rFonts w:ascii="Times New Roman" w:hAnsi="Times New Roman"/>
        </w:rPr>
        <w:t>preparation, which</w:t>
      </w:r>
      <w:r w:rsidR="00C179EE" w:rsidRPr="00791386">
        <w:rPr>
          <w:rFonts w:ascii="Times New Roman" w:hAnsi="Times New Roman"/>
        </w:rPr>
        <w:t xml:space="preserve"> would</w:t>
      </w:r>
      <w:r w:rsidRPr="00791386">
        <w:rPr>
          <w:rFonts w:ascii="Times New Roman" w:hAnsi="Times New Roman"/>
        </w:rPr>
        <w:t xml:space="preserve"> include promoti</w:t>
      </w:r>
      <w:r w:rsidR="00C179EE" w:rsidRPr="00791386">
        <w:rPr>
          <w:rFonts w:ascii="Times New Roman" w:hAnsi="Times New Roman"/>
        </w:rPr>
        <w:t>ng</w:t>
      </w:r>
      <w:r w:rsidR="00CA492B" w:rsidRPr="00791386">
        <w:rPr>
          <w:rFonts w:ascii="Times New Roman" w:hAnsi="Times New Roman"/>
        </w:rPr>
        <w:t xml:space="preserve"> </w:t>
      </w:r>
      <w:r w:rsidR="00D02B47" w:rsidRPr="00791386">
        <w:rPr>
          <w:rFonts w:ascii="Times New Roman" w:hAnsi="Times New Roman"/>
        </w:rPr>
        <w:t>the core</w:t>
      </w:r>
      <w:r w:rsidRPr="00791386">
        <w:rPr>
          <w:rFonts w:ascii="Times New Roman" w:hAnsi="Times New Roman"/>
        </w:rPr>
        <w:t xml:space="preserve"> idea</w:t>
      </w:r>
      <w:r w:rsidR="00D02B47" w:rsidRPr="00791386">
        <w:rPr>
          <w:rFonts w:ascii="Times New Roman" w:hAnsi="Times New Roman"/>
        </w:rPr>
        <w:t xml:space="preserve"> of the plan</w:t>
      </w:r>
      <w:r w:rsidR="007145BA" w:rsidRPr="00791386">
        <w:rPr>
          <w:rFonts w:ascii="Times New Roman" w:hAnsi="Times New Roman"/>
        </w:rPr>
        <w:t>,</w:t>
      </w:r>
      <w:r w:rsidRPr="00791386">
        <w:rPr>
          <w:rFonts w:ascii="Times New Roman" w:hAnsi="Times New Roman"/>
        </w:rPr>
        <w:t xml:space="preserve"> </w:t>
      </w:r>
      <w:r w:rsidR="00CA492B" w:rsidRPr="00791386">
        <w:rPr>
          <w:rFonts w:ascii="Times New Roman" w:hAnsi="Times New Roman"/>
        </w:rPr>
        <w:t xml:space="preserve">gathering </w:t>
      </w:r>
      <w:r w:rsidRPr="00791386">
        <w:rPr>
          <w:rFonts w:ascii="Times New Roman" w:hAnsi="Times New Roman"/>
        </w:rPr>
        <w:t>funding</w:t>
      </w:r>
      <w:r w:rsidR="00CA492B" w:rsidRPr="00791386">
        <w:rPr>
          <w:rFonts w:ascii="Times New Roman" w:hAnsi="Times New Roman"/>
        </w:rPr>
        <w:t>,</w:t>
      </w:r>
      <w:r w:rsidRPr="00791386">
        <w:rPr>
          <w:rFonts w:ascii="Times New Roman" w:hAnsi="Times New Roman"/>
        </w:rPr>
        <w:t xml:space="preserve"> and building infrastructure needed for risks mitigation. Step 2 </w:t>
      </w:r>
      <w:r w:rsidR="00CA492B" w:rsidRPr="00791386">
        <w:rPr>
          <w:rFonts w:ascii="Times New Roman" w:hAnsi="Times New Roman"/>
        </w:rPr>
        <w:t xml:space="preserve">cannot </w:t>
      </w:r>
      <w:r w:rsidRPr="00791386">
        <w:rPr>
          <w:rFonts w:ascii="Times New Roman" w:hAnsi="Times New Roman"/>
        </w:rPr>
        <w:t xml:space="preserve">be </w:t>
      </w:r>
      <w:r w:rsidR="00CA492B" w:rsidRPr="00791386">
        <w:rPr>
          <w:rFonts w:ascii="Times New Roman" w:hAnsi="Times New Roman"/>
        </w:rPr>
        <w:t xml:space="preserve">completed </w:t>
      </w:r>
      <w:r w:rsidR="006F341B" w:rsidRPr="00791386">
        <w:rPr>
          <w:rFonts w:ascii="Times New Roman" w:hAnsi="Times New Roman"/>
        </w:rPr>
        <w:t>succes</w:t>
      </w:r>
      <w:r w:rsidR="00234BF8" w:rsidRPr="00791386">
        <w:rPr>
          <w:rFonts w:ascii="Times New Roman" w:hAnsi="Times New Roman"/>
        </w:rPr>
        <w:t>s</w:t>
      </w:r>
      <w:r w:rsidR="006F341B" w:rsidRPr="00791386">
        <w:rPr>
          <w:rFonts w:ascii="Times New Roman" w:hAnsi="Times New Roman"/>
        </w:rPr>
        <w:t>ful</w:t>
      </w:r>
      <w:r w:rsidR="00234BF8" w:rsidRPr="00791386">
        <w:rPr>
          <w:rFonts w:ascii="Times New Roman" w:hAnsi="Times New Roman"/>
        </w:rPr>
        <w:t>l</w:t>
      </w:r>
      <w:r w:rsidR="006F341B" w:rsidRPr="00791386">
        <w:rPr>
          <w:rFonts w:ascii="Times New Roman" w:hAnsi="Times New Roman"/>
        </w:rPr>
        <w:t xml:space="preserve">y </w:t>
      </w:r>
      <w:r w:rsidRPr="00791386">
        <w:rPr>
          <w:rFonts w:ascii="Times New Roman" w:hAnsi="Times New Roman"/>
        </w:rPr>
        <w:t>without Step 1.</w:t>
      </w:r>
    </w:p>
    <w:p w14:paraId="6070E389" w14:textId="77777777" w:rsidR="00232771" w:rsidRPr="00791386" w:rsidRDefault="00232771" w:rsidP="00791386">
      <w:pPr>
        <w:pStyle w:val="ListParagraph"/>
        <w:numPr>
          <w:ilvl w:val="0"/>
          <w:numId w:val="9"/>
        </w:numPr>
        <w:ind w:firstLine="0"/>
        <w:jc w:val="both"/>
        <w:rPr>
          <w:rFonts w:ascii="Times New Roman" w:hAnsi="Times New Roman"/>
        </w:rPr>
      </w:pPr>
      <w:r w:rsidRPr="00791386">
        <w:rPr>
          <w:rFonts w:ascii="Times New Roman" w:hAnsi="Times New Roman"/>
        </w:rPr>
        <w:t xml:space="preserve">Step 3 </w:t>
      </w:r>
      <w:r w:rsidR="00CA492B" w:rsidRPr="00791386">
        <w:rPr>
          <w:rFonts w:ascii="Times New Roman" w:hAnsi="Times New Roman"/>
        </w:rPr>
        <w:t>is</w:t>
      </w:r>
      <w:r w:rsidR="00390870" w:rsidRPr="00791386">
        <w:rPr>
          <w:rFonts w:ascii="Times New Roman" w:hAnsi="Times New Roman"/>
        </w:rPr>
        <w:t xml:space="preserve"> the</w:t>
      </w:r>
      <w:r w:rsidR="00CA492B" w:rsidRPr="00791386">
        <w:rPr>
          <w:rFonts w:ascii="Times New Roman" w:hAnsi="Times New Roman"/>
        </w:rPr>
        <w:t xml:space="preserve"> </w:t>
      </w:r>
      <w:r w:rsidRPr="00791386">
        <w:rPr>
          <w:rFonts w:ascii="Times New Roman" w:hAnsi="Times New Roman"/>
        </w:rPr>
        <w:t>implementation of</w:t>
      </w:r>
      <w:r w:rsidR="00390870" w:rsidRPr="00791386">
        <w:rPr>
          <w:rFonts w:ascii="Times New Roman" w:hAnsi="Times New Roman"/>
        </w:rPr>
        <w:t xml:space="preserve"> the</w:t>
      </w:r>
      <w:r w:rsidRPr="00791386">
        <w:rPr>
          <w:rFonts w:ascii="Times New Roman" w:hAnsi="Times New Roman"/>
        </w:rPr>
        <w:t xml:space="preserve"> preventive measures on a low technological level, </w:t>
      </w:r>
      <w:r w:rsidR="008955FA" w:rsidRPr="00791386">
        <w:rPr>
          <w:rFonts w:ascii="Times New Roman" w:hAnsi="Times New Roman"/>
        </w:rPr>
        <w:t xml:space="preserve">at </w:t>
      </w:r>
      <w:r w:rsidRPr="00791386">
        <w:rPr>
          <w:rFonts w:ascii="Times New Roman" w:hAnsi="Times New Roman"/>
        </w:rPr>
        <w:t xml:space="preserve">the current level of technologies. Such </w:t>
      </w:r>
      <w:r w:rsidR="00390870" w:rsidRPr="00791386">
        <w:rPr>
          <w:rFonts w:ascii="Times New Roman" w:hAnsi="Times New Roman"/>
        </w:rPr>
        <w:t xml:space="preserve">low-tech </w:t>
      </w:r>
      <w:r w:rsidRPr="00791386">
        <w:rPr>
          <w:rFonts w:ascii="Times New Roman" w:hAnsi="Times New Roman"/>
        </w:rPr>
        <w:t xml:space="preserve">measures </w:t>
      </w:r>
      <w:r w:rsidR="00852F95" w:rsidRPr="00791386">
        <w:rPr>
          <w:rFonts w:ascii="Times New Roman" w:hAnsi="Times New Roman"/>
        </w:rPr>
        <w:t>(e.g.</w:t>
      </w:r>
      <w:r w:rsidR="0049735C" w:rsidRPr="00791386">
        <w:rPr>
          <w:rFonts w:ascii="Times New Roman" w:hAnsi="Times New Roman"/>
        </w:rPr>
        <w:t>,</w:t>
      </w:r>
      <w:r w:rsidR="00852F95" w:rsidRPr="00791386">
        <w:rPr>
          <w:rFonts w:ascii="Times New Roman" w:hAnsi="Times New Roman"/>
        </w:rPr>
        <w:t xml:space="preserve"> technology bans, video surveillance) </w:t>
      </w:r>
      <w:r w:rsidRPr="00791386">
        <w:rPr>
          <w:rFonts w:ascii="Times New Roman" w:hAnsi="Times New Roman"/>
        </w:rPr>
        <w:t>are realistic</w:t>
      </w:r>
      <w:r w:rsidR="00337955" w:rsidRPr="00791386">
        <w:rPr>
          <w:rFonts w:ascii="Times New Roman" w:hAnsi="Times New Roman"/>
        </w:rPr>
        <w:t>,</w:t>
      </w:r>
      <w:r w:rsidRPr="00791386">
        <w:rPr>
          <w:rFonts w:ascii="Times New Roman" w:hAnsi="Times New Roman"/>
        </w:rPr>
        <w:t xml:space="preserve"> but limited in scope.</w:t>
      </w:r>
      <w:r w:rsidR="00337955" w:rsidRPr="00791386">
        <w:rPr>
          <w:rFonts w:ascii="Times New Roman" w:hAnsi="Times New Roman"/>
        </w:rPr>
        <w:t xml:space="preserve"> They </w:t>
      </w:r>
      <w:r w:rsidR="003C7255" w:rsidRPr="00791386">
        <w:rPr>
          <w:rFonts w:ascii="Times New Roman" w:hAnsi="Times New Roman"/>
        </w:rPr>
        <w:t>could start to work sooner</w:t>
      </w:r>
      <w:r w:rsidR="00337955" w:rsidRPr="00791386">
        <w:rPr>
          <w:rFonts w:ascii="Times New Roman" w:hAnsi="Times New Roman"/>
        </w:rPr>
        <w:t xml:space="preserve"> and cost less</w:t>
      </w:r>
      <w:r w:rsidR="009746B5" w:rsidRPr="00791386">
        <w:rPr>
          <w:rFonts w:ascii="Times New Roman" w:hAnsi="Times New Roman"/>
        </w:rPr>
        <w:t xml:space="preserve"> than high-tech measures from the next </w:t>
      </w:r>
      <w:r w:rsidR="00C179EE" w:rsidRPr="00791386">
        <w:rPr>
          <w:rFonts w:ascii="Times New Roman" w:hAnsi="Times New Roman"/>
        </w:rPr>
        <w:t>S</w:t>
      </w:r>
      <w:r w:rsidR="009746B5" w:rsidRPr="00791386">
        <w:rPr>
          <w:rFonts w:ascii="Times New Roman" w:hAnsi="Times New Roman"/>
        </w:rPr>
        <w:t>tep 4</w:t>
      </w:r>
      <w:r w:rsidR="00337955" w:rsidRPr="00791386">
        <w:rPr>
          <w:rFonts w:ascii="Times New Roman" w:hAnsi="Times New Roman"/>
        </w:rPr>
        <w:t>, so the chance</w:t>
      </w:r>
      <w:r w:rsidR="009746B5" w:rsidRPr="00791386">
        <w:rPr>
          <w:rFonts w:ascii="Times New Roman" w:hAnsi="Times New Roman"/>
        </w:rPr>
        <w:t>s of</w:t>
      </w:r>
      <w:r w:rsidR="00390870" w:rsidRPr="00791386">
        <w:rPr>
          <w:rFonts w:ascii="Times New Roman" w:hAnsi="Times New Roman"/>
        </w:rPr>
        <w:t xml:space="preserve"> their</w:t>
      </w:r>
      <w:r w:rsidR="009746B5" w:rsidRPr="00791386">
        <w:rPr>
          <w:rFonts w:ascii="Times New Roman" w:hAnsi="Times New Roman"/>
        </w:rPr>
        <w:t xml:space="preserve"> implementation a</w:t>
      </w:r>
      <w:r w:rsidR="00390870" w:rsidRPr="00791386">
        <w:rPr>
          <w:rFonts w:ascii="Times New Roman" w:hAnsi="Times New Roman"/>
        </w:rPr>
        <w:t>re higher as they start earlier and</w:t>
      </w:r>
      <w:r w:rsidR="00C179EE" w:rsidRPr="00791386">
        <w:rPr>
          <w:rFonts w:ascii="Times New Roman" w:hAnsi="Times New Roman"/>
        </w:rPr>
        <w:t xml:space="preserve"> would</w:t>
      </w:r>
      <w:r w:rsidR="00337955" w:rsidRPr="00791386">
        <w:rPr>
          <w:rFonts w:ascii="Times New Roman" w:hAnsi="Times New Roman"/>
        </w:rPr>
        <w:t xml:space="preserve"> provide protection</w:t>
      </w:r>
      <w:r w:rsidR="00852F95" w:rsidRPr="00791386">
        <w:rPr>
          <w:rFonts w:ascii="Times New Roman" w:hAnsi="Times New Roman"/>
        </w:rPr>
        <w:t xml:space="preserve"> for a longer period</w:t>
      </w:r>
      <w:r w:rsidR="009746B5" w:rsidRPr="00791386">
        <w:rPr>
          <w:rFonts w:ascii="Times New Roman" w:hAnsi="Times New Roman"/>
        </w:rPr>
        <w:t xml:space="preserve"> of time</w:t>
      </w:r>
      <w:r w:rsidR="00337955" w:rsidRPr="00791386">
        <w:rPr>
          <w:rFonts w:ascii="Times New Roman" w:hAnsi="Times New Roman"/>
        </w:rPr>
        <w:t>.</w:t>
      </w:r>
    </w:p>
    <w:p w14:paraId="65D5EA24" w14:textId="77777777" w:rsidR="00232771" w:rsidRPr="00791386" w:rsidRDefault="00232771" w:rsidP="00791386">
      <w:pPr>
        <w:pStyle w:val="ListParagraph"/>
        <w:numPr>
          <w:ilvl w:val="0"/>
          <w:numId w:val="9"/>
        </w:numPr>
        <w:ind w:firstLine="0"/>
        <w:jc w:val="both"/>
        <w:rPr>
          <w:rFonts w:ascii="Times New Roman" w:hAnsi="Times New Roman"/>
        </w:rPr>
      </w:pPr>
      <w:r w:rsidRPr="00791386">
        <w:rPr>
          <w:rFonts w:ascii="Times New Roman" w:hAnsi="Times New Roman"/>
        </w:rPr>
        <w:t xml:space="preserve">Step 4 is the implementation of advanced measures based on </w:t>
      </w:r>
      <w:r w:rsidR="00390870" w:rsidRPr="00791386">
        <w:rPr>
          <w:rFonts w:ascii="Times New Roman" w:hAnsi="Times New Roman"/>
        </w:rPr>
        <w:t xml:space="preserve">the </w:t>
      </w:r>
      <w:r w:rsidRPr="00791386">
        <w:rPr>
          <w:rFonts w:ascii="Times New Roman" w:hAnsi="Times New Roman"/>
        </w:rPr>
        <w:t>future technologies</w:t>
      </w:r>
      <w:r w:rsidR="00337955" w:rsidRPr="00791386">
        <w:rPr>
          <w:rFonts w:ascii="Times New Roman" w:hAnsi="Times New Roman"/>
        </w:rPr>
        <w:t>,</w:t>
      </w:r>
      <w:r w:rsidRPr="00791386">
        <w:rPr>
          <w:rFonts w:ascii="Times New Roman" w:hAnsi="Times New Roman"/>
        </w:rPr>
        <w:t xml:space="preserve"> which</w:t>
      </w:r>
      <w:r w:rsidR="00C179EE" w:rsidRPr="00791386">
        <w:rPr>
          <w:rFonts w:ascii="Times New Roman" w:hAnsi="Times New Roman"/>
        </w:rPr>
        <w:t xml:space="preserve"> would</w:t>
      </w:r>
      <w:r w:rsidRPr="00791386">
        <w:rPr>
          <w:rFonts w:ascii="Times New Roman" w:hAnsi="Times New Roman"/>
        </w:rPr>
        <w:t xml:space="preserve"> finally </w:t>
      </w:r>
      <w:r w:rsidR="000841DA" w:rsidRPr="00791386">
        <w:rPr>
          <w:rFonts w:ascii="Times New Roman" w:hAnsi="Times New Roman"/>
        </w:rPr>
        <w:t xml:space="preserve">end </w:t>
      </w:r>
      <w:r w:rsidRPr="00791386">
        <w:rPr>
          <w:rFonts w:ascii="Times New Roman" w:hAnsi="Times New Roman"/>
        </w:rPr>
        <w:t xml:space="preserve">most risks, but which </w:t>
      </w:r>
      <w:r w:rsidR="000841DA" w:rsidRPr="00791386">
        <w:rPr>
          <w:rFonts w:ascii="Times New Roman" w:hAnsi="Times New Roman"/>
        </w:rPr>
        <w:t xml:space="preserve">may </w:t>
      </w:r>
      <w:r w:rsidRPr="00791386">
        <w:rPr>
          <w:rFonts w:ascii="Times New Roman" w:hAnsi="Times New Roman"/>
        </w:rPr>
        <w:t>them</w:t>
      </w:r>
      <w:r w:rsidR="00337955" w:rsidRPr="00791386">
        <w:rPr>
          <w:rFonts w:ascii="Times New Roman" w:hAnsi="Times New Roman"/>
        </w:rPr>
        <w:t>sel</w:t>
      </w:r>
      <w:r w:rsidR="004255A7" w:rsidRPr="00791386">
        <w:rPr>
          <w:rFonts w:ascii="Times New Roman" w:hAnsi="Times New Roman"/>
        </w:rPr>
        <w:t xml:space="preserve">ves pose </w:t>
      </w:r>
      <w:r w:rsidR="003167EA" w:rsidRPr="00791386">
        <w:rPr>
          <w:rFonts w:ascii="Times New Roman" w:hAnsi="Times New Roman"/>
        </w:rPr>
        <w:t>risks, like creation of</w:t>
      </w:r>
      <w:r w:rsidR="004255A7" w:rsidRPr="00791386">
        <w:rPr>
          <w:rFonts w:ascii="Times New Roman" w:hAnsi="Times New Roman"/>
        </w:rPr>
        <w:t xml:space="preserve"> </w:t>
      </w:r>
      <w:r w:rsidR="002C5158" w:rsidRPr="00791386">
        <w:rPr>
          <w:rFonts w:ascii="Times New Roman" w:hAnsi="Times New Roman"/>
        </w:rPr>
        <w:t xml:space="preserve">an </w:t>
      </w:r>
      <w:r w:rsidR="004255A7" w:rsidRPr="00791386">
        <w:rPr>
          <w:rFonts w:ascii="Times New Roman" w:hAnsi="Times New Roman"/>
        </w:rPr>
        <w:t>AI N</w:t>
      </w:r>
      <w:r w:rsidR="00337955" w:rsidRPr="00791386">
        <w:rPr>
          <w:rFonts w:ascii="Times New Roman" w:hAnsi="Times New Roman"/>
        </w:rPr>
        <w:t>anny</w:t>
      </w:r>
      <w:r w:rsidR="00C85B08" w:rsidRPr="00791386">
        <w:rPr>
          <w:rFonts w:ascii="Times New Roman" w:hAnsi="Times New Roman"/>
        </w:rPr>
        <w:t>,</w:t>
      </w:r>
      <w:r w:rsidR="00337955" w:rsidRPr="00791386">
        <w:rPr>
          <w:rFonts w:ascii="Times New Roman" w:hAnsi="Times New Roman"/>
        </w:rPr>
        <w:t xml:space="preserve"> or </w:t>
      </w:r>
      <w:r w:rsidR="000841DA" w:rsidRPr="00791386">
        <w:rPr>
          <w:rFonts w:ascii="Times New Roman" w:hAnsi="Times New Roman"/>
        </w:rPr>
        <w:t xml:space="preserve">of a </w:t>
      </w:r>
      <w:r w:rsidR="00337955" w:rsidRPr="00791386">
        <w:rPr>
          <w:rFonts w:ascii="Times New Roman" w:hAnsi="Times New Roman"/>
        </w:rPr>
        <w:t>Nanoshie</w:t>
      </w:r>
      <w:r w:rsidR="00683BC4" w:rsidRPr="00791386">
        <w:rPr>
          <w:rFonts w:ascii="Times New Roman" w:hAnsi="Times New Roman"/>
        </w:rPr>
        <w:t>l</w:t>
      </w:r>
      <w:r w:rsidR="00337955" w:rsidRPr="00791386">
        <w:rPr>
          <w:rFonts w:ascii="Times New Roman" w:hAnsi="Times New Roman"/>
        </w:rPr>
        <w:t>d</w:t>
      </w:r>
      <w:r w:rsidR="00982454" w:rsidRPr="00791386">
        <w:rPr>
          <w:rFonts w:ascii="Times New Roman" w:hAnsi="Times New Roman"/>
        </w:rPr>
        <w:fldChar w:fldCharType="begin"/>
      </w:r>
      <w:r w:rsidR="003245EB" w:rsidRPr="00791386">
        <w:rPr>
          <w:rFonts w:ascii="Times New Roman" w:hAnsi="Times New Roman"/>
        </w:rPr>
        <w:instrText xml:space="preserve"> ADDIN ZOTERO_ITEM CSL_CITATION {"citationID":"BOpUuIw8","properties":{"formattedCitation":"[27]","plainCitation":"[27]","noteIndex":0},"citationItems":[{"id":22,"uris":["http://zotero.org/users/3736454/items/26QARTRN"],"uri":["http://zotero.org/users/3736454/items/26QARTRN"],"itemData":{"id":22,"type":"chapter","title":"Nanoshield project","URL":"https://lifeboat.com/ex/nano.shield","language":"en","author":[{"family":"Freitas","given":"Vassar"}],"issued":{"date-parts":[["2006"]]}}}],"schema":"https://github.com/citation-style-language/schema/raw/master/csl-citation.json"} </w:instrText>
      </w:r>
      <w:r w:rsidR="00982454" w:rsidRPr="00791386">
        <w:rPr>
          <w:rFonts w:ascii="Times New Roman" w:hAnsi="Times New Roman"/>
        </w:rPr>
        <w:fldChar w:fldCharType="separate"/>
      </w:r>
      <w:r w:rsidR="003245EB" w:rsidRPr="00791386">
        <w:rPr>
          <w:rFonts w:ascii="Times New Roman" w:hAnsi="Times New Roman"/>
          <w:noProof/>
        </w:rPr>
        <w:t>[27]</w:t>
      </w:r>
      <w:r w:rsidR="00982454" w:rsidRPr="00791386">
        <w:rPr>
          <w:rFonts w:ascii="Times New Roman" w:hAnsi="Times New Roman"/>
        </w:rPr>
        <w:fldChar w:fldCharType="end"/>
      </w:r>
      <w:r w:rsidR="00337955" w:rsidRPr="00791386">
        <w:rPr>
          <w:rFonts w:ascii="Times New Roman" w:hAnsi="Times New Roman"/>
        </w:rPr>
        <w:t xml:space="preserve"> to protect against nanobots.</w:t>
      </w:r>
      <w:r w:rsidRPr="00791386">
        <w:rPr>
          <w:rFonts w:ascii="Times New Roman" w:hAnsi="Times New Roman"/>
        </w:rPr>
        <w:t xml:space="preserve"> </w:t>
      </w:r>
    </w:p>
    <w:p w14:paraId="5A844C15" w14:textId="77777777" w:rsidR="00232771" w:rsidRPr="00791386" w:rsidRDefault="00232771" w:rsidP="00791386">
      <w:pPr>
        <w:pStyle w:val="ListParagraph"/>
        <w:numPr>
          <w:ilvl w:val="0"/>
          <w:numId w:val="9"/>
        </w:numPr>
        <w:ind w:firstLine="0"/>
        <w:jc w:val="both"/>
        <w:rPr>
          <w:rFonts w:ascii="Times New Roman" w:hAnsi="Times New Roman"/>
        </w:rPr>
      </w:pPr>
      <w:r w:rsidRPr="00791386">
        <w:rPr>
          <w:rFonts w:ascii="Times New Roman" w:hAnsi="Times New Roman"/>
        </w:rPr>
        <w:t>Step 5 is the final state</w:t>
      </w:r>
      <w:r w:rsidR="00337955" w:rsidRPr="00791386">
        <w:rPr>
          <w:rFonts w:ascii="Times New Roman" w:hAnsi="Times New Roman"/>
        </w:rPr>
        <w:t>,</w:t>
      </w:r>
      <w:r w:rsidRPr="00791386">
        <w:rPr>
          <w:rFonts w:ascii="Times New Roman" w:hAnsi="Times New Roman"/>
        </w:rPr>
        <w:t xml:space="preserve"> where our civilization</w:t>
      </w:r>
      <w:r w:rsidR="00C179EE" w:rsidRPr="00791386">
        <w:rPr>
          <w:rFonts w:ascii="Times New Roman" w:hAnsi="Times New Roman"/>
        </w:rPr>
        <w:t xml:space="preserve"> would</w:t>
      </w:r>
      <w:r w:rsidRPr="00791386">
        <w:rPr>
          <w:rFonts w:ascii="Times New Roman" w:hAnsi="Times New Roman"/>
        </w:rPr>
        <w:t xml:space="preserve"> attain “indestructibility”</w:t>
      </w:r>
      <w:r w:rsidR="00982454" w:rsidRPr="00791386">
        <w:rPr>
          <w:rFonts w:ascii="Times New Roman" w:hAnsi="Times New Roman"/>
        </w:rPr>
        <w:fldChar w:fldCharType="begin"/>
      </w:r>
      <w:r w:rsidR="003167EA" w:rsidRPr="00791386">
        <w:rPr>
          <w:rFonts w:ascii="Times New Roman" w:hAnsi="Times New Roman"/>
        </w:rPr>
        <w:instrText xml:space="preserve"> ADDIN ZOTERO_TEMP </w:instrText>
      </w:r>
      <w:r w:rsidR="00982454" w:rsidRPr="00791386">
        <w:rPr>
          <w:rFonts w:ascii="Times New Roman" w:hAnsi="Times New Roman"/>
        </w:rPr>
        <w:fldChar w:fldCharType="end"/>
      </w:r>
      <w:r w:rsidR="00982454" w:rsidRPr="00791386">
        <w:rPr>
          <w:rFonts w:ascii="Times New Roman" w:hAnsi="Times New Roman"/>
        </w:rPr>
        <w:fldChar w:fldCharType="begin"/>
      </w:r>
      <w:r w:rsidR="003245EB" w:rsidRPr="00791386">
        <w:rPr>
          <w:rFonts w:ascii="Times New Roman" w:hAnsi="Times New Roman"/>
        </w:rPr>
        <w:instrText xml:space="preserve"> ADDIN ZOTERO_ITEM CSL_CITATION {"citationID":"2p6ug4il2l","properties":{"formattedCitation":"[28]","plainCitation":"[28]","noteIndex":0},"citationItems":[{"id":823,"uris":["http://zotero.org/users/3736454/items/6DHGU69D"],"uri":["http://zotero.org/users/3736454/items/6DHGU69D"],"itemData":{"id":823,"type":"article-journal","title":"The goal of the undestructability of the civilization in the catastropchically unstable world.","container-title":"Pbliaction of the institute of the system analysis","volume":"T.31","author":[{"family":"Kononov","given":"A."}],"issued":{"date-parts":[["2007"]]}}}],"schema":"https://github.com/citation-style-language/schema/raw/master/csl-citation.json"} </w:instrText>
      </w:r>
      <w:r w:rsidR="00982454" w:rsidRPr="00791386">
        <w:rPr>
          <w:rFonts w:ascii="Times New Roman" w:hAnsi="Times New Roman"/>
        </w:rPr>
        <w:fldChar w:fldCharType="separate"/>
      </w:r>
      <w:r w:rsidR="003245EB" w:rsidRPr="00791386">
        <w:rPr>
          <w:rFonts w:ascii="Times New Roman" w:hAnsi="Times New Roman"/>
          <w:noProof/>
        </w:rPr>
        <w:t>[28]</w:t>
      </w:r>
      <w:r w:rsidR="00982454" w:rsidRPr="00791386">
        <w:rPr>
          <w:rFonts w:ascii="Times New Roman" w:hAnsi="Times New Roman"/>
        </w:rPr>
        <w:fldChar w:fldCharType="end"/>
      </w:r>
      <w:r w:rsidR="001734ED" w:rsidRPr="00791386">
        <w:rPr>
          <w:rFonts w:ascii="Times New Roman" w:hAnsi="Times New Roman"/>
        </w:rPr>
        <w:t xml:space="preserve">, </w:t>
      </w:r>
      <w:r w:rsidRPr="00791386">
        <w:rPr>
          <w:rFonts w:ascii="Times New Roman" w:hAnsi="Times New Roman"/>
        </w:rPr>
        <w:t>that is</w:t>
      </w:r>
      <w:r w:rsidR="000236FF" w:rsidRPr="00791386">
        <w:rPr>
          <w:rFonts w:ascii="Times New Roman" w:hAnsi="Times New Roman"/>
        </w:rPr>
        <w:t>,</w:t>
      </w:r>
      <w:r w:rsidR="00337955" w:rsidRPr="00791386">
        <w:rPr>
          <w:rFonts w:ascii="Times New Roman" w:hAnsi="Times New Roman"/>
        </w:rPr>
        <w:t xml:space="preserve"> </w:t>
      </w:r>
      <w:r w:rsidR="00C85B08" w:rsidRPr="00791386">
        <w:rPr>
          <w:rFonts w:ascii="Times New Roman" w:hAnsi="Times New Roman"/>
        </w:rPr>
        <w:t xml:space="preserve">an </w:t>
      </w:r>
      <w:r w:rsidR="00337955" w:rsidRPr="00791386">
        <w:rPr>
          <w:rFonts w:ascii="Times New Roman" w:hAnsi="Times New Roman"/>
        </w:rPr>
        <w:t>almost</w:t>
      </w:r>
      <w:r w:rsidRPr="00791386">
        <w:rPr>
          <w:rFonts w:ascii="Times New Roman" w:hAnsi="Times New Roman"/>
        </w:rPr>
        <w:t xml:space="preserve"> zero probability </w:t>
      </w:r>
      <w:r w:rsidR="000236FF" w:rsidRPr="00791386">
        <w:rPr>
          <w:rFonts w:ascii="Times New Roman" w:hAnsi="Times New Roman"/>
        </w:rPr>
        <w:t xml:space="preserve">of </w:t>
      </w:r>
      <w:r w:rsidRPr="00791386">
        <w:rPr>
          <w:rFonts w:ascii="Times New Roman" w:hAnsi="Times New Roman"/>
        </w:rPr>
        <w:t xml:space="preserve">global </w:t>
      </w:r>
      <w:r w:rsidR="00283BF3" w:rsidRPr="00791386">
        <w:rPr>
          <w:rFonts w:ascii="Times New Roman" w:hAnsi="Times New Roman"/>
        </w:rPr>
        <w:t>catastrophes</w:t>
      </w:r>
      <w:r w:rsidR="00337955" w:rsidRPr="00791386">
        <w:rPr>
          <w:rFonts w:ascii="Times New Roman" w:hAnsi="Times New Roman"/>
        </w:rPr>
        <w:t xml:space="preserve">, </w:t>
      </w:r>
      <w:r w:rsidR="000236FF" w:rsidRPr="00791386">
        <w:rPr>
          <w:rFonts w:ascii="Times New Roman" w:hAnsi="Times New Roman"/>
        </w:rPr>
        <w:t xml:space="preserve">allowing </w:t>
      </w:r>
      <w:r w:rsidR="00B93FAB" w:rsidRPr="00791386">
        <w:rPr>
          <w:rFonts w:ascii="Times New Roman" w:hAnsi="Times New Roman"/>
        </w:rPr>
        <w:t xml:space="preserve">our civilization </w:t>
      </w:r>
      <w:r w:rsidR="000236FF" w:rsidRPr="00791386">
        <w:rPr>
          <w:rFonts w:ascii="Times New Roman" w:hAnsi="Times New Roman"/>
        </w:rPr>
        <w:t xml:space="preserve">to </w:t>
      </w:r>
      <w:r w:rsidR="00337955" w:rsidRPr="00791386">
        <w:rPr>
          <w:rFonts w:ascii="Times New Roman" w:hAnsi="Times New Roman"/>
        </w:rPr>
        <w:t xml:space="preserve">exist </w:t>
      </w:r>
      <w:r w:rsidR="000236FF" w:rsidRPr="00791386">
        <w:rPr>
          <w:rFonts w:ascii="Times New Roman" w:hAnsi="Times New Roman"/>
        </w:rPr>
        <w:t xml:space="preserve">for an </w:t>
      </w:r>
      <w:r w:rsidR="00337955" w:rsidRPr="00791386">
        <w:rPr>
          <w:rFonts w:ascii="Times New Roman" w:hAnsi="Times New Roman"/>
        </w:rPr>
        <w:t>indefinitely long</w:t>
      </w:r>
      <w:r w:rsidR="000236FF" w:rsidRPr="00791386">
        <w:rPr>
          <w:rFonts w:ascii="Times New Roman" w:hAnsi="Times New Roman"/>
        </w:rPr>
        <w:t xml:space="preserve"> period</w:t>
      </w:r>
      <w:r w:rsidR="00337955" w:rsidRPr="00791386">
        <w:rPr>
          <w:rFonts w:ascii="Times New Roman" w:hAnsi="Times New Roman"/>
        </w:rPr>
        <w:t>.</w:t>
      </w:r>
    </w:p>
    <w:p w14:paraId="206795C7" w14:textId="77777777" w:rsidR="00232771" w:rsidRPr="00791386" w:rsidRDefault="00232771" w:rsidP="00791386">
      <w:pPr>
        <w:widowControl w:val="0"/>
        <w:autoSpaceDE w:val="0"/>
        <w:autoSpaceDN w:val="0"/>
        <w:adjustRightInd w:val="0"/>
        <w:jc w:val="both"/>
        <w:rPr>
          <w:rFonts w:ascii="Times New Roman" w:hAnsi="Times New Roman"/>
        </w:rPr>
      </w:pPr>
    </w:p>
    <w:p w14:paraId="40E9A618" w14:textId="77777777" w:rsidR="00232771" w:rsidRPr="00791386" w:rsidRDefault="00232771"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Simpler versions of some projects could be created </w:t>
      </w:r>
      <w:r w:rsidR="00683BC4" w:rsidRPr="00791386">
        <w:rPr>
          <w:rFonts w:ascii="Times New Roman" w:hAnsi="Times New Roman"/>
        </w:rPr>
        <w:t xml:space="preserve">more </w:t>
      </w:r>
      <w:r w:rsidRPr="00791386">
        <w:rPr>
          <w:rFonts w:ascii="Times New Roman" w:hAnsi="Times New Roman"/>
        </w:rPr>
        <w:t>quick</w:t>
      </w:r>
      <w:r w:rsidR="00683BC4" w:rsidRPr="00791386">
        <w:rPr>
          <w:rFonts w:ascii="Times New Roman" w:hAnsi="Times New Roman"/>
        </w:rPr>
        <w:t>ly</w:t>
      </w:r>
      <w:r w:rsidRPr="00791386">
        <w:rPr>
          <w:rFonts w:ascii="Times New Roman" w:hAnsi="Times New Roman"/>
        </w:rPr>
        <w:t xml:space="preserve"> and provide some defense, but more complex versions would require more time and much more extens</w:t>
      </w:r>
      <w:r w:rsidR="0043082C" w:rsidRPr="00791386">
        <w:rPr>
          <w:rFonts w:ascii="Times New Roman" w:hAnsi="Times New Roman"/>
        </w:rPr>
        <w:t>ive funding. For example, when Turchin</w:t>
      </w:r>
      <w:r w:rsidRPr="00791386">
        <w:rPr>
          <w:rFonts w:ascii="Times New Roman" w:hAnsi="Times New Roman"/>
        </w:rPr>
        <w:t xml:space="preserve"> </w:t>
      </w:r>
      <w:r w:rsidR="00390870" w:rsidRPr="00791386">
        <w:rPr>
          <w:rFonts w:ascii="Times New Roman" w:hAnsi="Times New Roman"/>
        </w:rPr>
        <w:t xml:space="preserve">and Green </w:t>
      </w:r>
      <w:r w:rsidRPr="00791386">
        <w:rPr>
          <w:rFonts w:ascii="Times New Roman" w:hAnsi="Times New Roman"/>
        </w:rPr>
        <w:t xml:space="preserve">analyzed </w:t>
      </w:r>
      <w:r w:rsidR="0039403C" w:rsidRPr="00791386">
        <w:rPr>
          <w:rFonts w:ascii="Times New Roman" w:hAnsi="Times New Roman"/>
        </w:rPr>
        <w:t xml:space="preserve">the use of </w:t>
      </w:r>
      <w:r w:rsidRPr="00791386">
        <w:rPr>
          <w:rFonts w:ascii="Times New Roman" w:hAnsi="Times New Roman"/>
        </w:rPr>
        <w:t>submarines as ref</w:t>
      </w:r>
      <w:r w:rsidR="0043082C" w:rsidRPr="00791386">
        <w:rPr>
          <w:rFonts w:ascii="Times New Roman" w:hAnsi="Times New Roman"/>
        </w:rPr>
        <w:t xml:space="preserve">uges </w:t>
      </w:r>
      <w:r w:rsidR="0039403C" w:rsidRPr="00791386">
        <w:rPr>
          <w:rFonts w:ascii="Times New Roman" w:hAnsi="Times New Roman"/>
        </w:rPr>
        <w:t xml:space="preserve">in </w:t>
      </w:r>
      <w:r w:rsidR="0043082C" w:rsidRPr="00791386">
        <w:rPr>
          <w:rFonts w:ascii="Times New Roman" w:hAnsi="Times New Roman"/>
        </w:rPr>
        <w:t xml:space="preserve">a global catastrophe, </w:t>
      </w:r>
      <w:r w:rsidR="009C6A03" w:rsidRPr="00791386">
        <w:rPr>
          <w:rFonts w:ascii="Times New Roman" w:hAnsi="Times New Roman"/>
        </w:rPr>
        <w:t>they</w:t>
      </w:r>
      <w:r w:rsidRPr="00791386">
        <w:rPr>
          <w:rFonts w:ascii="Times New Roman" w:hAnsi="Times New Roman"/>
        </w:rPr>
        <w:t xml:space="preserve"> counted eight stages, with costs ranging from one million to one hundred billion dollars, and timescales of preparation ranging from 5 to 30 years</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JdHFtbcM","properties":{"formattedCitation":"[18]","plainCitation":"[18]","noteIndex":0},"citationItems":[{"id":73,"uris":["http://zotero.org/users/3736454/items/GBVHCHEN"],"uri":["http://zotero.org/users/3736454/items/GBVHCHEN"],"itemData":{"id":73,"type":"manuscript","title":"Aquatic Refuges for Surviving a Global Catastrophe","language":"rus","author":[{"family":"Turchin","given":"A."},{"family":"Green","given":"Brian Patrick"}],"issued":{"date-parts":[["2017"]]}}}],"schema":"https://github.com/citation-style-language/schema/raw/master/csl-citation.json"}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[18]</w:t>
      </w:r>
      <w:r w:rsidR="00982454" w:rsidRPr="00791386">
        <w:rPr>
          <w:rFonts w:ascii="Times New Roman" w:hAnsi="Times New Roman"/>
        </w:rPr>
        <w:fldChar w:fldCharType="end"/>
      </w:r>
      <w:r w:rsidRPr="00791386">
        <w:rPr>
          <w:rFonts w:ascii="Times New Roman" w:hAnsi="Times New Roman"/>
        </w:rPr>
        <w:t xml:space="preserve">. </w:t>
      </w:r>
    </w:p>
    <w:p w14:paraId="5E95C667" w14:textId="77777777" w:rsidR="00232771" w:rsidRPr="00791386" w:rsidRDefault="00232771" w:rsidP="00791386">
      <w:pPr>
        <w:widowControl w:val="0"/>
        <w:autoSpaceDE w:val="0"/>
        <w:autoSpaceDN w:val="0"/>
        <w:adjustRightInd w:val="0"/>
        <w:jc w:val="both"/>
        <w:rPr>
          <w:rFonts w:ascii="Times New Roman" w:hAnsi="Times New Roman"/>
        </w:rPr>
      </w:pPr>
    </w:p>
    <w:p w14:paraId="32E93589" w14:textId="77777777" w:rsidR="00232771" w:rsidRPr="00791386" w:rsidRDefault="00232771"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It is also clear that simpler versions of the projects are cheaper, so they have a higher </w:t>
      </w:r>
      <w:r w:rsidRPr="00791386">
        <w:rPr>
          <w:rFonts w:ascii="Times New Roman" w:hAnsi="Times New Roman"/>
        </w:rPr>
        <w:lastRenderedPageBreak/>
        <w:t>probability of realization and shorter timing, giv</w:t>
      </w:r>
      <w:r w:rsidR="00C179EE" w:rsidRPr="00791386">
        <w:rPr>
          <w:rFonts w:ascii="Times New Roman" w:hAnsi="Times New Roman"/>
        </w:rPr>
        <w:t>ing</w:t>
      </w:r>
      <w:r w:rsidRPr="00791386">
        <w:rPr>
          <w:rFonts w:ascii="Times New Roman" w:hAnsi="Times New Roman"/>
        </w:rPr>
        <w:t xml:space="preserve"> a longer duration of protection and bigger chances of </w:t>
      </w:r>
      <w:r w:rsidR="004255A7" w:rsidRPr="00791386">
        <w:rPr>
          <w:rFonts w:ascii="Times New Roman" w:hAnsi="Times New Roman"/>
        </w:rPr>
        <w:t>realization</w:t>
      </w:r>
      <w:r w:rsidRPr="00791386">
        <w:rPr>
          <w:rFonts w:ascii="Times New Roman" w:hAnsi="Times New Roman"/>
        </w:rPr>
        <w:t xml:space="preserve">. They also have </w:t>
      </w:r>
      <w:r w:rsidR="00013652" w:rsidRPr="00791386">
        <w:rPr>
          <w:rFonts w:ascii="Times New Roman" w:hAnsi="Times New Roman"/>
        </w:rPr>
        <w:t>lower</w:t>
      </w:r>
      <w:r w:rsidRPr="00791386">
        <w:rPr>
          <w:rFonts w:ascii="Times New Roman" w:hAnsi="Times New Roman"/>
        </w:rPr>
        <w:t xml:space="preserve"> opportunity costs, </w:t>
      </w:r>
      <w:r w:rsidR="00013652" w:rsidRPr="00791386">
        <w:rPr>
          <w:rFonts w:ascii="Times New Roman" w:hAnsi="Times New Roman"/>
        </w:rPr>
        <w:t>as they attract</w:t>
      </w:r>
      <w:r w:rsidRPr="00791386">
        <w:rPr>
          <w:rFonts w:ascii="Times New Roman" w:hAnsi="Times New Roman"/>
        </w:rPr>
        <w:t xml:space="preserve"> less money, which </w:t>
      </w:r>
      <w:r w:rsidR="001D5687" w:rsidRPr="00791386">
        <w:rPr>
          <w:rFonts w:ascii="Times New Roman" w:hAnsi="Times New Roman"/>
        </w:rPr>
        <w:t xml:space="preserve">otherwise </w:t>
      </w:r>
      <w:r w:rsidRPr="00791386">
        <w:rPr>
          <w:rFonts w:ascii="Times New Roman" w:hAnsi="Times New Roman"/>
        </w:rPr>
        <w:t>could be spent on other projects.</w:t>
      </w:r>
      <w:r w:rsidR="00047C28" w:rsidRPr="00791386">
        <w:rPr>
          <w:rFonts w:ascii="Times New Roman" w:hAnsi="Times New Roman"/>
        </w:rPr>
        <w:t xml:space="preserve"> However, l</w:t>
      </w:r>
      <w:r w:rsidR="00390870" w:rsidRPr="00791386">
        <w:rPr>
          <w:rFonts w:ascii="Times New Roman" w:hAnsi="Times New Roman"/>
        </w:rPr>
        <w:t>ow-</w:t>
      </w:r>
      <w:r w:rsidR="00047C28" w:rsidRPr="00791386">
        <w:rPr>
          <w:rFonts w:ascii="Times New Roman" w:hAnsi="Times New Roman"/>
        </w:rPr>
        <w:t xml:space="preserve">tech projects could be affected by future technological development, which could make these projects obsolete as new risks </w:t>
      </w:r>
      <w:r w:rsidR="00370D9D" w:rsidRPr="00791386">
        <w:rPr>
          <w:rFonts w:ascii="Times New Roman" w:hAnsi="Times New Roman"/>
        </w:rPr>
        <w:t>as well as</w:t>
      </w:r>
      <w:r w:rsidR="00047C28" w:rsidRPr="00791386">
        <w:rPr>
          <w:rFonts w:ascii="Times New Roman" w:hAnsi="Times New Roman"/>
        </w:rPr>
        <w:t xml:space="preserve"> new</w:t>
      </w:r>
      <w:r w:rsidR="00370D9D" w:rsidRPr="00791386">
        <w:rPr>
          <w:rFonts w:ascii="Times New Roman" w:hAnsi="Times New Roman"/>
        </w:rPr>
        <w:t xml:space="preserve"> prevention</w:t>
      </w:r>
      <w:r w:rsidR="00047C28" w:rsidRPr="00791386">
        <w:rPr>
          <w:rFonts w:ascii="Times New Roman" w:hAnsi="Times New Roman"/>
        </w:rPr>
        <w:t xml:space="preserve"> technologies appear.</w:t>
      </w:r>
    </w:p>
    <w:p w14:paraId="37B793A0" w14:textId="77777777" w:rsidR="00232771" w:rsidRPr="00791386" w:rsidRDefault="00232771" w:rsidP="00791386">
      <w:pPr>
        <w:widowControl w:val="0"/>
        <w:autoSpaceDE w:val="0"/>
        <w:autoSpaceDN w:val="0"/>
        <w:adjustRightInd w:val="0"/>
        <w:jc w:val="both"/>
        <w:rPr>
          <w:rFonts w:ascii="Times New Roman" w:hAnsi="Times New Roman"/>
        </w:rPr>
      </w:pPr>
    </w:p>
    <w:p w14:paraId="18A72636" w14:textId="77777777" w:rsidR="00232771" w:rsidRPr="00791386" w:rsidRDefault="00232771" w:rsidP="00791386">
      <w:pPr>
        <w:widowControl w:val="0"/>
        <w:autoSpaceDE w:val="0"/>
        <w:autoSpaceDN w:val="0"/>
        <w:adjustRightInd w:val="0"/>
        <w:jc w:val="both"/>
        <w:rPr>
          <w:rFonts w:ascii="Times New Roman" w:hAnsi="Times New Roman"/>
        </w:rPr>
      </w:pPr>
      <w:r w:rsidRPr="00791386">
        <w:rPr>
          <w:rFonts w:ascii="Times New Roman" w:hAnsi="Times New Roman"/>
        </w:rPr>
        <w:t>Some projects</w:t>
      </w:r>
      <w:r w:rsidR="00C46691" w:rsidRPr="00791386">
        <w:rPr>
          <w:rFonts w:ascii="Times New Roman" w:hAnsi="Times New Roman"/>
        </w:rPr>
        <w:t xml:space="preserve"> would</w:t>
      </w:r>
      <w:r w:rsidRPr="00791386">
        <w:rPr>
          <w:rFonts w:ascii="Times New Roman" w:hAnsi="Times New Roman"/>
        </w:rPr>
        <w:t xml:space="preserve"> not provide an opportunity for </w:t>
      </w:r>
      <w:r w:rsidR="001B5E7A" w:rsidRPr="00791386">
        <w:rPr>
          <w:rFonts w:ascii="Times New Roman" w:hAnsi="Times New Roman"/>
        </w:rPr>
        <w:t xml:space="preserve">a </w:t>
      </w:r>
      <w:r w:rsidRPr="00791386">
        <w:rPr>
          <w:rFonts w:ascii="Times New Roman" w:hAnsi="Times New Roman"/>
        </w:rPr>
        <w:t>secon</w:t>
      </w:r>
      <w:r w:rsidR="001D5687" w:rsidRPr="00791386">
        <w:rPr>
          <w:rFonts w:ascii="Times New Roman" w:hAnsi="Times New Roman"/>
        </w:rPr>
        <w:t xml:space="preserve">d attempt. </w:t>
      </w:r>
      <w:r w:rsidR="001B5E7A" w:rsidRPr="00791386">
        <w:rPr>
          <w:rFonts w:ascii="Times New Roman" w:hAnsi="Times New Roman"/>
        </w:rPr>
        <w:t>For example, a</w:t>
      </w:r>
      <w:r w:rsidR="001D5687" w:rsidRPr="00791386">
        <w:rPr>
          <w:rFonts w:ascii="Times New Roman" w:hAnsi="Times New Roman"/>
        </w:rPr>
        <w:t xml:space="preserve"> </w:t>
      </w:r>
      <w:r w:rsidR="001B5E7A" w:rsidRPr="00791386">
        <w:rPr>
          <w:rFonts w:ascii="Times New Roman" w:hAnsi="Times New Roman"/>
        </w:rPr>
        <w:t>world-</w:t>
      </w:r>
      <w:r w:rsidR="001D5687" w:rsidRPr="00791386">
        <w:rPr>
          <w:rFonts w:ascii="Times New Roman" w:hAnsi="Times New Roman"/>
        </w:rPr>
        <w:t>governing</w:t>
      </w:r>
      <w:r w:rsidR="00417560" w:rsidRPr="00791386">
        <w:rPr>
          <w:rFonts w:ascii="Times New Roman" w:hAnsi="Times New Roman"/>
        </w:rPr>
        <w:t xml:space="preserve"> superintelligent AI</w:t>
      </w:r>
      <w:r w:rsidRPr="00791386">
        <w:rPr>
          <w:rFonts w:ascii="Times New Roman" w:hAnsi="Times New Roman"/>
        </w:rPr>
        <w:t xml:space="preserve"> could be made only once</w:t>
      </w:r>
      <w:r w:rsidR="001B5E7A" w:rsidRPr="00791386">
        <w:rPr>
          <w:rFonts w:ascii="Times New Roman" w:hAnsi="Times New Roman"/>
        </w:rPr>
        <w:t>. I</w:t>
      </w:r>
      <w:r w:rsidRPr="00791386">
        <w:rPr>
          <w:rFonts w:ascii="Times New Roman" w:hAnsi="Times New Roman"/>
        </w:rPr>
        <w:t>f such an attempt were to fail</w:t>
      </w:r>
      <w:r w:rsidR="00370D9D" w:rsidRPr="00791386">
        <w:rPr>
          <w:rFonts w:ascii="Times New Roman" w:hAnsi="Times New Roman"/>
        </w:rPr>
        <w:t>,</w:t>
      </w:r>
      <w:r w:rsidRPr="00791386">
        <w:rPr>
          <w:rFonts w:ascii="Times New Roman" w:hAnsi="Times New Roman"/>
        </w:rPr>
        <w:t xml:space="preserve"> it would be catastrophic</w:t>
      </w:r>
      <w:r w:rsidR="00AF795D" w:rsidRPr="00791386">
        <w:rPr>
          <w:rFonts w:ascii="Times New Roman" w:hAnsi="Times New Roman"/>
        </w:rPr>
        <w:t xml:space="preserve">, because non-benevolent AI will prevent </w:t>
      </w:r>
      <w:r w:rsidR="001B5E7A" w:rsidRPr="00791386">
        <w:rPr>
          <w:rFonts w:ascii="Times New Roman" w:hAnsi="Times New Roman"/>
        </w:rPr>
        <w:t xml:space="preserve">the </w:t>
      </w:r>
      <w:r w:rsidR="00AF795D" w:rsidRPr="00791386">
        <w:rPr>
          <w:rFonts w:ascii="Times New Roman" w:hAnsi="Times New Roman"/>
        </w:rPr>
        <w:t xml:space="preserve">appearance of any other AIs and may </w:t>
      </w:r>
      <w:r w:rsidR="001B5E7A" w:rsidRPr="00791386">
        <w:rPr>
          <w:rFonts w:ascii="Times New Roman" w:hAnsi="Times New Roman"/>
        </w:rPr>
        <w:t xml:space="preserve">even </w:t>
      </w:r>
      <w:r w:rsidR="00AF795D" w:rsidRPr="00791386">
        <w:rPr>
          <w:rFonts w:ascii="Times New Roman" w:hAnsi="Times New Roman"/>
        </w:rPr>
        <w:t xml:space="preserve">cause human extinction. </w:t>
      </w:r>
    </w:p>
    <w:p w14:paraId="5F71AB39" w14:textId="77777777" w:rsidR="005C2CE7" w:rsidRPr="00791386" w:rsidRDefault="005C2CE7" w:rsidP="00791386">
      <w:pPr>
        <w:widowControl w:val="0"/>
        <w:autoSpaceDE w:val="0"/>
        <w:autoSpaceDN w:val="0"/>
        <w:adjustRightInd w:val="0"/>
        <w:jc w:val="both"/>
        <w:rPr>
          <w:rFonts w:ascii="Times New Roman" w:hAnsi="Times New Roman"/>
        </w:rPr>
      </w:pPr>
    </w:p>
    <w:p w14:paraId="26C2A018" w14:textId="77777777" w:rsidR="00D72050" w:rsidRPr="00791386" w:rsidRDefault="00682762" w:rsidP="00791386">
      <w:pPr>
        <w:pStyle w:val="Heading1"/>
        <w:spacing w:after="140" w:line="240" w:lineRule="auto"/>
        <w:jc w:val="both"/>
        <w:rPr>
          <w:sz w:val="24"/>
        </w:rPr>
      </w:pPr>
      <w:bookmarkStart w:id="12" w:name="_Toc482187044"/>
      <w:bookmarkStart w:id="13" w:name="_Toc530312859"/>
      <w:r w:rsidRPr="00791386">
        <w:rPr>
          <w:sz w:val="24"/>
        </w:rPr>
        <w:t>3</w:t>
      </w:r>
      <w:r w:rsidR="00232771" w:rsidRPr="00791386">
        <w:rPr>
          <w:sz w:val="24"/>
        </w:rPr>
        <w:t xml:space="preserve">. </w:t>
      </w:r>
      <w:r w:rsidR="001D5687" w:rsidRPr="00791386">
        <w:rPr>
          <w:sz w:val="24"/>
        </w:rPr>
        <w:t>Plans</w:t>
      </w:r>
      <w:r w:rsidR="005D59DF" w:rsidRPr="00791386">
        <w:rPr>
          <w:sz w:val="24"/>
        </w:rPr>
        <w:t xml:space="preserve"> A and B </w:t>
      </w:r>
      <w:r w:rsidR="005C2CE7" w:rsidRPr="00791386">
        <w:rPr>
          <w:sz w:val="24"/>
        </w:rPr>
        <w:t>for global risks prevention</w:t>
      </w:r>
      <w:bookmarkEnd w:id="12"/>
      <w:bookmarkEnd w:id="13"/>
    </w:p>
    <w:p w14:paraId="13849243" w14:textId="77777777" w:rsidR="00E600A3" w:rsidRPr="00791386" w:rsidRDefault="004F7A0C" w:rsidP="00791386">
      <w:pPr>
        <w:pStyle w:val="Heading2"/>
        <w:spacing w:before="0"/>
        <w:jc w:val="both"/>
        <w:rPr>
          <w:rFonts w:ascii="Times New Roman" w:hAnsi="Times New Roman" w:cs="Times New Roman"/>
          <w:color w:val="auto"/>
          <w:sz w:val="24"/>
          <w:szCs w:val="24"/>
        </w:rPr>
      </w:pPr>
      <w:bookmarkStart w:id="14" w:name="_Toc482187045"/>
      <w:bookmarkStart w:id="15" w:name="_Toc530312860"/>
      <w:r w:rsidRPr="00791386">
        <w:rPr>
          <w:rFonts w:ascii="Times New Roman" w:hAnsi="Times New Roman" w:cs="Times New Roman"/>
          <w:color w:val="auto"/>
          <w:sz w:val="24"/>
          <w:szCs w:val="24"/>
        </w:rPr>
        <w:t xml:space="preserve">3.1. Overview of </w:t>
      </w:r>
      <w:r w:rsidR="00682762" w:rsidRPr="00791386">
        <w:rPr>
          <w:rFonts w:ascii="Times New Roman" w:hAnsi="Times New Roman" w:cs="Times New Roman"/>
          <w:color w:val="auto"/>
          <w:sz w:val="24"/>
          <w:szCs w:val="24"/>
        </w:rPr>
        <w:t>global risk prevention plans</w:t>
      </w:r>
      <w:bookmarkEnd w:id="14"/>
      <w:bookmarkEnd w:id="15"/>
    </w:p>
    <w:p w14:paraId="5FEBCA23" w14:textId="77777777" w:rsidR="001D75B1" w:rsidRPr="00791386" w:rsidRDefault="001D75B1" w:rsidP="00791386">
      <w:pPr>
        <w:jc w:val="both"/>
        <w:rPr>
          <w:rFonts w:ascii="Times New Roman" w:hAnsi="Times New Roman"/>
        </w:rPr>
      </w:pPr>
    </w:p>
    <w:p w14:paraId="73B68A96" w14:textId="77777777" w:rsidR="00CB5FB4" w:rsidRPr="00791386" w:rsidRDefault="009151E5" w:rsidP="00791386">
      <w:pPr>
        <w:widowControl w:val="0"/>
        <w:autoSpaceDE w:val="0"/>
        <w:autoSpaceDN w:val="0"/>
        <w:adjustRightInd w:val="0"/>
        <w:jc w:val="both"/>
        <w:rPr>
          <w:rFonts w:ascii="Times New Roman" w:hAnsi="Times New Roman"/>
        </w:rPr>
      </w:pPr>
      <w:r w:rsidRPr="00791386">
        <w:rPr>
          <w:rFonts w:ascii="Times New Roman" w:hAnsi="Times New Roman"/>
        </w:rPr>
        <w:t>In</w:t>
      </w:r>
      <w:r w:rsidR="004F7A0C" w:rsidRPr="00791386">
        <w:rPr>
          <w:rFonts w:ascii="Times New Roman" w:hAnsi="Times New Roman"/>
        </w:rPr>
        <w:t xml:space="preserve"> the</w:t>
      </w:r>
      <w:r w:rsidRPr="00791386">
        <w:rPr>
          <w:rFonts w:ascii="Times New Roman" w:hAnsi="Times New Roman"/>
        </w:rPr>
        <w:t xml:space="preserve"> case of</w:t>
      </w:r>
      <w:r w:rsidR="00370D9D" w:rsidRPr="00791386">
        <w:rPr>
          <w:rFonts w:ascii="Times New Roman" w:hAnsi="Times New Roman"/>
        </w:rPr>
        <w:t xml:space="preserve"> the</w:t>
      </w:r>
      <w:r w:rsidRPr="00791386">
        <w:rPr>
          <w:rFonts w:ascii="Times New Roman" w:hAnsi="Times New Roman"/>
        </w:rPr>
        <w:t xml:space="preserve"> </w:t>
      </w:r>
      <w:r w:rsidR="006F2E8C" w:rsidRPr="00791386">
        <w:rPr>
          <w:rFonts w:ascii="Times New Roman" w:hAnsi="Times New Roman"/>
        </w:rPr>
        <w:t>X-</w:t>
      </w:r>
      <w:r w:rsidR="001057F1" w:rsidRPr="00791386">
        <w:rPr>
          <w:rFonts w:ascii="Times New Roman" w:hAnsi="Times New Roman"/>
        </w:rPr>
        <w:t>risks</w:t>
      </w:r>
      <w:r w:rsidR="0043082C" w:rsidRPr="00791386">
        <w:rPr>
          <w:rFonts w:ascii="Times New Roman" w:hAnsi="Times New Roman"/>
        </w:rPr>
        <w:t>,</w:t>
      </w:r>
      <w:r w:rsidRPr="00791386">
        <w:rPr>
          <w:rFonts w:ascii="Times New Roman" w:hAnsi="Times New Roman"/>
        </w:rPr>
        <w:t xml:space="preserve"> </w:t>
      </w:r>
      <w:r w:rsidR="000D0D25" w:rsidRPr="00791386">
        <w:rPr>
          <w:rFonts w:ascii="Times New Roman" w:hAnsi="Times New Roman"/>
        </w:rPr>
        <w:t>Plan A</w:t>
      </w:r>
      <w:r w:rsidRPr="00791386">
        <w:rPr>
          <w:rFonts w:ascii="Times New Roman" w:hAnsi="Times New Roman"/>
        </w:rPr>
        <w:t xml:space="preserve"> is </w:t>
      </w:r>
      <w:r w:rsidR="000F7CD4" w:rsidRPr="00791386">
        <w:rPr>
          <w:rFonts w:ascii="Times New Roman" w:hAnsi="Times New Roman"/>
        </w:rPr>
        <w:t xml:space="preserve">prevention of </w:t>
      </w:r>
      <w:r w:rsidR="00370D9D" w:rsidRPr="00791386">
        <w:rPr>
          <w:rFonts w:ascii="Times New Roman" w:hAnsi="Times New Roman"/>
        </w:rPr>
        <w:t xml:space="preserve">the </w:t>
      </w:r>
      <w:r w:rsidR="004B396B" w:rsidRPr="00791386">
        <w:rPr>
          <w:rFonts w:ascii="Times New Roman" w:hAnsi="Times New Roman"/>
        </w:rPr>
        <w:t>global risk</w:t>
      </w:r>
      <w:r w:rsidR="00151018" w:rsidRPr="00791386">
        <w:rPr>
          <w:rFonts w:ascii="Times New Roman" w:hAnsi="Times New Roman"/>
        </w:rPr>
        <w:t>s</w:t>
      </w:r>
      <w:r w:rsidR="004B396B" w:rsidRPr="00791386">
        <w:rPr>
          <w:rFonts w:ascii="Times New Roman" w:hAnsi="Times New Roman"/>
        </w:rPr>
        <w:t xml:space="preserve"> </w:t>
      </w:r>
      <w:r w:rsidRPr="00791386">
        <w:rPr>
          <w:rFonts w:ascii="Times New Roman" w:hAnsi="Times New Roman"/>
        </w:rPr>
        <w:t xml:space="preserve">and </w:t>
      </w:r>
      <w:r w:rsidR="000D0D25" w:rsidRPr="00791386">
        <w:rPr>
          <w:rFonts w:ascii="Times New Roman" w:hAnsi="Times New Roman"/>
        </w:rPr>
        <w:t>Plan B</w:t>
      </w:r>
      <w:r w:rsidRPr="00791386">
        <w:rPr>
          <w:rFonts w:ascii="Times New Roman" w:hAnsi="Times New Roman"/>
        </w:rPr>
        <w:t xml:space="preserve"> is survival</w:t>
      </w:r>
      <w:r w:rsidR="004B396B" w:rsidRPr="00791386">
        <w:rPr>
          <w:rFonts w:ascii="Times New Roman" w:hAnsi="Times New Roman"/>
        </w:rPr>
        <w:t xml:space="preserve"> of a possible global catastrophe</w:t>
      </w:r>
      <w:r w:rsidRPr="00791386">
        <w:rPr>
          <w:rFonts w:ascii="Times New Roman" w:hAnsi="Times New Roman"/>
        </w:rPr>
        <w:t xml:space="preserve">. </w:t>
      </w:r>
      <w:r w:rsidR="00D812F8" w:rsidRPr="00791386">
        <w:rPr>
          <w:rFonts w:ascii="Times New Roman" w:hAnsi="Times New Roman"/>
        </w:rPr>
        <w:t xml:space="preserve">In </w:t>
      </w:r>
      <w:r w:rsidR="000D0D25" w:rsidRPr="00791386">
        <w:rPr>
          <w:rFonts w:ascii="Times New Roman" w:hAnsi="Times New Roman"/>
        </w:rPr>
        <w:t>Plan A</w:t>
      </w:r>
      <w:r w:rsidR="00C46691" w:rsidRPr="00791386">
        <w:rPr>
          <w:rFonts w:ascii="Times New Roman" w:hAnsi="Times New Roman"/>
        </w:rPr>
        <w:t xml:space="preserve"> the concern would be</w:t>
      </w:r>
      <w:r w:rsidR="00D812F8" w:rsidRPr="00791386">
        <w:rPr>
          <w:rFonts w:ascii="Times New Roman" w:hAnsi="Times New Roman"/>
        </w:rPr>
        <w:t xml:space="preserve"> with </w:t>
      </w:r>
      <w:r w:rsidR="00791B47" w:rsidRPr="00791386">
        <w:rPr>
          <w:rFonts w:ascii="Times New Roman" w:hAnsi="Times New Roman"/>
        </w:rPr>
        <w:t xml:space="preserve">the </w:t>
      </w:r>
      <w:r w:rsidR="00D812F8" w:rsidRPr="00791386">
        <w:rPr>
          <w:rFonts w:ascii="Times New Roman" w:hAnsi="Times New Roman"/>
        </w:rPr>
        <w:t xml:space="preserve">root of the problem, and in </w:t>
      </w:r>
      <w:r w:rsidR="000D0D25" w:rsidRPr="00791386">
        <w:rPr>
          <w:rFonts w:ascii="Times New Roman" w:hAnsi="Times New Roman"/>
        </w:rPr>
        <w:t>Plan B</w:t>
      </w:r>
      <w:r w:rsidR="00D812F8" w:rsidRPr="00791386">
        <w:rPr>
          <w:rFonts w:ascii="Times New Roman" w:hAnsi="Times New Roman"/>
        </w:rPr>
        <w:t xml:space="preserve"> with its consequences.</w:t>
      </w:r>
      <w:r w:rsidR="00B71335" w:rsidRPr="00791386">
        <w:rPr>
          <w:rFonts w:ascii="Times New Roman" w:hAnsi="Times New Roman"/>
        </w:rPr>
        <w:t xml:space="preserve"> </w:t>
      </w:r>
      <w:r w:rsidR="0043082C" w:rsidRPr="00791386">
        <w:rPr>
          <w:rFonts w:ascii="Times New Roman" w:hAnsi="Times New Roman"/>
        </w:rPr>
        <w:t>There</w:t>
      </w:r>
      <w:r w:rsidR="003C04F6" w:rsidRPr="00791386">
        <w:rPr>
          <w:rFonts w:ascii="Times New Roman" w:hAnsi="Times New Roman"/>
        </w:rPr>
        <w:t xml:space="preserve"> </w:t>
      </w:r>
      <w:r w:rsidR="00624A15" w:rsidRPr="00791386">
        <w:rPr>
          <w:rFonts w:ascii="Times New Roman" w:hAnsi="Times New Roman"/>
        </w:rPr>
        <w:t>could be some intermediate step</w:t>
      </w:r>
      <w:r w:rsidR="0043082C" w:rsidRPr="00791386">
        <w:rPr>
          <w:rFonts w:ascii="Times New Roman" w:hAnsi="Times New Roman"/>
        </w:rPr>
        <w:t>s</w:t>
      </w:r>
      <w:r w:rsidR="00624A15" w:rsidRPr="00791386">
        <w:rPr>
          <w:rFonts w:ascii="Times New Roman" w:hAnsi="Times New Roman"/>
        </w:rPr>
        <w:t xml:space="preserve">, like attempts to limit the size of a </w:t>
      </w:r>
      <w:r w:rsidR="0043082C" w:rsidRPr="00791386">
        <w:rPr>
          <w:rFonts w:ascii="Times New Roman" w:hAnsi="Times New Roman"/>
        </w:rPr>
        <w:t xml:space="preserve">catastrophe or </w:t>
      </w:r>
      <w:r w:rsidR="00791B47" w:rsidRPr="00791386">
        <w:rPr>
          <w:rFonts w:ascii="Times New Roman" w:hAnsi="Times New Roman"/>
        </w:rPr>
        <w:t xml:space="preserve">to </w:t>
      </w:r>
      <w:r w:rsidR="00624A15" w:rsidRPr="00791386">
        <w:rPr>
          <w:rFonts w:ascii="Times New Roman" w:hAnsi="Times New Roman"/>
        </w:rPr>
        <w:t>slow</w:t>
      </w:r>
      <w:r w:rsidR="004F7A0C" w:rsidRPr="00791386">
        <w:rPr>
          <w:rFonts w:ascii="Times New Roman" w:hAnsi="Times New Roman"/>
        </w:rPr>
        <w:t xml:space="preserve"> the</w:t>
      </w:r>
      <w:r w:rsidR="00624A15" w:rsidRPr="00791386">
        <w:rPr>
          <w:rFonts w:ascii="Times New Roman" w:hAnsi="Times New Roman"/>
        </w:rPr>
        <w:t xml:space="preserve"> speed of its </w:t>
      </w:r>
      <w:r w:rsidR="004E69BE" w:rsidRPr="00791386">
        <w:rPr>
          <w:rFonts w:ascii="Times New Roman" w:hAnsi="Times New Roman"/>
        </w:rPr>
        <w:t>spread</w:t>
      </w:r>
      <w:r w:rsidR="00C46691" w:rsidRPr="00791386">
        <w:rPr>
          <w:rFonts w:ascii="Times New Roman" w:hAnsi="Times New Roman"/>
        </w:rPr>
        <w:t xml:space="preserve"> - </w:t>
      </w:r>
      <w:r w:rsidR="00624A15" w:rsidRPr="00791386">
        <w:rPr>
          <w:rFonts w:ascii="Times New Roman" w:hAnsi="Times New Roman"/>
        </w:rPr>
        <w:t xml:space="preserve"> </w:t>
      </w:r>
      <w:r w:rsidR="003C04F6" w:rsidRPr="00791386">
        <w:rPr>
          <w:rFonts w:ascii="Times New Roman" w:hAnsi="Times New Roman"/>
        </w:rPr>
        <w:t>not perfect solution</w:t>
      </w:r>
      <w:r w:rsidR="00C46691" w:rsidRPr="00791386">
        <w:rPr>
          <w:rFonts w:ascii="Times New Roman" w:hAnsi="Times New Roman"/>
        </w:rPr>
        <w:t xml:space="preserve">s, </w:t>
      </w:r>
      <w:r w:rsidR="00624A15" w:rsidRPr="00791386">
        <w:rPr>
          <w:rFonts w:ascii="Times New Roman" w:hAnsi="Times New Roman"/>
        </w:rPr>
        <w:t xml:space="preserve"> </w:t>
      </w:r>
      <w:r w:rsidR="00C46691" w:rsidRPr="00791386">
        <w:rPr>
          <w:rFonts w:ascii="Times New Roman" w:hAnsi="Times New Roman"/>
        </w:rPr>
        <w:t xml:space="preserve">but </w:t>
      </w:r>
      <w:r w:rsidR="0027588A" w:rsidRPr="00791386">
        <w:rPr>
          <w:rFonts w:ascii="Times New Roman" w:hAnsi="Times New Roman"/>
        </w:rPr>
        <w:t>a potentially helpful component  when survival may be at stake</w:t>
      </w:r>
      <w:r w:rsidR="00624A15" w:rsidRPr="00791386">
        <w:rPr>
          <w:rFonts w:ascii="Times New Roman" w:hAnsi="Times New Roman"/>
        </w:rPr>
        <w:t>.</w:t>
      </w:r>
    </w:p>
    <w:p w14:paraId="3CEF8F95" w14:textId="77777777" w:rsidR="00CB5FB4" w:rsidRPr="00791386" w:rsidRDefault="00CB5FB4" w:rsidP="00791386">
      <w:pPr>
        <w:widowControl w:val="0"/>
        <w:autoSpaceDE w:val="0"/>
        <w:autoSpaceDN w:val="0"/>
        <w:adjustRightInd w:val="0"/>
        <w:jc w:val="both"/>
        <w:rPr>
          <w:rFonts w:ascii="Times New Roman" w:hAnsi="Times New Roman"/>
        </w:rPr>
      </w:pPr>
    </w:p>
    <w:p w14:paraId="4D6420F8" w14:textId="77777777" w:rsidR="00EA7FF5" w:rsidRPr="00791386" w:rsidRDefault="00F5493E"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If </w:t>
      </w:r>
      <w:r w:rsidR="0029724C" w:rsidRPr="00791386">
        <w:rPr>
          <w:rFonts w:ascii="Times New Roman" w:hAnsi="Times New Roman"/>
        </w:rPr>
        <w:t>we</w:t>
      </w:r>
      <w:r w:rsidR="00CA0278" w:rsidRPr="00791386">
        <w:rPr>
          <w:rFonts w:ascii="Times New Roman" w:hAnsi="Times New Roman"/>
        </w:rPr>
        <w:t xml:space="preserve"> </w:t>
      </w:r>
      <w:r w:rsidRPr="00791386">
        <w:rPr>
          <w:rFonts w:ascii="Times New Roman" w:hAnsi="Times New Roman"/>
        </w:rPr>
        <w:t xml:space="preserve">continue with </w:t>
      </w:r>
      <w:r w:rsidR="00A46E9B" w:rsidRPr="00791386">
        <w:rPr>
          <w:rFonts w:ascii="Times New Roman" w:hAnsi="Times New Roman"/>
        </w:rPr>
        <w:t>that</w:t>
      </w:r>
      <w:r w:rsidR="00624A15" w:rsidRPr="00791386">
        <w:rPr>
          <w:rFonts w:ascii="Times New Roman" w:hAnsi="Times New Roman"/>
        </w:rPr>
        <w:t xml:space="preserve"> “causal”</w:t>
      </w:r>
      <w:r w:rsidR="00A46E9B" w:rsidRPr="00791386">
        <w:rPr>
          <w:rFonts w:ascii="Times New Roman" w:hAnsi="Times New Roman"/>
        </w:rPr>
        <w:t xml:space="preserve"> </w:t>
      </w:r>
      <w:r w:rsidRPr="00791386">
        <w:rPr>
          <w:rFonts w:ascii="Times New Roman" w:hAnsi="Times New Roman"/>
        </w:rPr>
        <w:t>approach to global risk</w:t>
      </w:r>
      <w:r w:rsidR="00FE0734" w:rsidRPr="00791386">
        <w:rPr>
          <w:rFonts w:ascii="Times New Roman" w:hAnsi="Times New Roman"/>
        </w:rPr>
        <w:t xml:space="preserve"> prevention plans</w:t>
      </w:r>
      <w:r w:rsidR="00E36B5A" w:rsidRPr="00791386">
        <w:rPr>
          <w:rFonts w:ascii="Times New Roman" w:hAnsi="Times New Roman"/>
        </w:rPr>
        <w:t xml:space="preserve">, </w:t>
      </w:r>
      <w:r w:rsidR="0029724C" w:rsidRPr="00791386">
        <w:rPr>
          <w:rFonts w:ascii="Times New Roman" w:hAnsi="Times New Roman"/>
        </w:rPr>
        <w:t>we</w:t>
      </w:r>
      <w:r w:rsidR="00CA0278" w:rsidRPr="00791386">
        <w:rPr>
          <w:rFonts w:ascii="Times New Roman" w:hAnsi="Times New Roman"/>
        </w:rPr>
        <w:t xml:space="preserve"> </w:t>
      </w:r>
      <w:r w:rsidR="00E36B5A" w:rsidRPr="00791386">
        <w:rPr>
          <w:rFonts w:ascii="Times New Roman" w:hAnsi="Times New Roman"/>
        </w:rPr>
        <w:t xml:space="preserve">could also identify </w:t>
      </w:r>
      <w:r w:rsidR="003A2F25" w:rsidRPr="00791386">
        <w:rPr>
          <w:rFonts w:ascii="Times New Roman" w:hAnsi="Times New Roman"/>
        </w:rPr>
        <w:t xml:space="preserve">a </w:t>
      </w:r>
      <w:r w:rsidR="000D0D25" w:rsidRPr="00791386">
        <w:rPr>
          <w:rFonts w:ascii="Times New Roman" w:hAnsi="Times New Roman"/>
        </w:rPr>
        <w:t>Plan C</w:t>
      </w:r>
      <w:r w:rsidR="003A2F25" w:rsidRPr="00791386">
        <w:rPr>
          <w:rFonts w:ascii="Times New Roman" w:hAnsi="Times New Roman"/>
        </w:rPr>
        <w:t>,</w:t>
      </w:r>
      <w:r w:rsidRPr="00791386">
        <w:rPr>
          <w:rFonts w:ascii="Times New Roman" w:hAnsi="Times New Roman"/>
        </w:rPr>
        <w:t xml:space="preserve"> </w:t>
      </w:r>
      <w:r w:rsidR="0029724C" w:rsidRPr="00791386">
        <w:rPr>
          <w:rFonts w:ascii="Times New Roman" w:hAnsi="Times New Roman"/>
        </w:rPr>
        <w:t>which</w:t>
      </w:r>
      <w:r w:rsidR="00057859" w:rsidRPr="00791386">
        <w:rPr>
          <w:rFonts w:ascii="Times New Roman" w:hAnsi="Times New Roman"/>
        </w:rPr>
        <w:t xml:space="preserve"> would be to</w:t>
      </w:r>
      <w:r w:rsidR="0029724C" w:rsidRPr="00791386">
        <w:rPr>
          <w:rFonts w:ascii="Times New Roman" w:hAnsi="Times New Roman"/>
        </w:rPr>
        <w:t xml:space="preserve"> </w:t>
      </w:r>
      <w:r w:rsidRPr="00791386">
        <w:rPr>
          <w:rFonts w:ascii="Times New Roman" w:hAnsi="Times New Roman"/>
        </w:rPr>
        <w:t xml:space="preserve">leave </w:t>
      </w:r>
      <w:r w:rsidR="003700FF" w:rsidRPr="00791386">
        <w:rPr>
          <w:rFonts w:ascii="Times New Roman" w:hAnsi="Times New Roman"/>
        </w:rPr>
        <w:t xml:space="preserve">information records </w:t>
      </w:r>
      <w:r w:rsidR="00624A15" w:rsidRPr="00791386">
        <w:rPr>
          <w:rFonts w:ascii="Times New Roman" w:hAnsi="Times New Roman"/>
        </w:rPr>
        <w:t xml:space="preserve">about humanity </w:t>
      </w:r>
      <w:r w:rsidRPr="00791386">
        <w:rPr>
          <w:rFonts w:ascii="Times New Roman" w:hAnsi="Times New Roman"/>
        </w:rPr>
        <w:t>after a catastrophe</w:t>
      </w:r>
      <w:r w:rsidR="004F7A0C" w:rsidRPr="00791386">
        <w:rPr>
          <w:rFonts w:ascii="Times New Roman" w:hAnsi="Times New Roman"/>
        </w:rPr>
        <w:t xml:space="preserve"> if no</w:t>
      </w:r>
      <w:r w:rsidR="00624A15" w:rsidRPr="00791386">
        <w:rPr>
          <w:rFonts w:ascii="Times New Roman" w:hAnsi="Times New Roman"/>
        </w:rPr>
        <w:t>body survive</w:t>
      </w:r>
      <w:r w:rsidR="004F7A0C" w:rsidRPr="00791386">
        <w:rPr>
          <w:rFonts w:ascii="Times New Roman" w:hAnsi="Times New Roman"/>
        </w:rPr>
        <w:t>s</w:t>
      </w:r>
      <w:r w:rsidRPr="00791386">
        <w:rPr>
          <w:rFonts w:ascii="Times New Roman" w:hAnsi="Times New Roman"/>
        </w:rPr>
        <w:t>. Such traces could be used by</w:t>
      </w:r>
      <w:r w:rsidR="00431F13" w:rsidRPr="00791386">
        <w:rPr>
          <w:rFonts w:ascii="Times New Roman" w:hAnsi="Times New Roman"/>
        </w:rPr>
        <w:t xml:space="preserve"> the</w:t>
      </w:r>
      <w:r w:rsidRPr="00791386">
        <w:rPr>
          <w:rFonts w:ascii="Times New Roman" w:hAnsi="Times New Roman"/>
        </w:rPr>
        <w:t xml:space="preserve"> next civilization on Earth</w:t>
      </w:r>
      <w:r w:rsidR="007225DC" w:rsidRPr="00791386">
        <w:rPr>
          <w:rFonts w:ascii="Times New Roman" w:hAnsi="Times New Roman"/>
        </w:rPr>
        <w:t>—</w:t>
      </w:r>
      <w:r w:rsidR="00FE0734" w:rsidRPr="00791386">
        <w:rPr>
          <w:rFonts w:ascii="Times New Roman" w:hAnsi="Times New Roman"/>
        </w:rPr>
        <w:t>if it ever appears</w:t>
      </w:r>
      <w:r w:rsidR="007225DC" w:rsidRPr="00791386">
        <w:rPr>
          <w:rFonts w:ascii="Times New Roman" w:hAnsi="Times New Roman"/>
        </w:rPr>
        <w:t>—</w:t>
      </w:r>
      <w:r w:rsidRPr="00791386">
        <w:rPr>
          <w:rFonts w:ascii="Times New Roman" w:hAnsi="Times New Roman"/>
        </w:rPr>
        <w:t>to revive humans</w:t>
      </w:r>
      <w:r w:rsidR="00C23036" w:rsidRPr="00791386">
        <w:rPr>
          <w:rFonts w:ascii="Times New Roman" w:hAnsi="Times New Roman"/>
        </w:rPr>
        <w:t>;</w:t>
      </w:r>
      <w:r w:rsidR="00FE0734" w:rsidRPr="00791386">
        <w:rPr>
          <w:rFonts w:ascii="Times New Roman" w:hAnsi="Times New Roman"/>
        </w:rPr>
        <w:t xml:space="preserve"> such </w:t>
      </w:r>
      <w:r w:rsidR="00C23036" w:rsidRPr="00791386">
        <w:rPr>
          <w:rFonts w:ascii="Times New Roman" w:hAnsi="Times New Roman"/>
        </w:rPr>
        <w:t xml:space="preserve">a </w:t>
      </w:r>
      <w:r w:rsidR="00FE0734" w:rsidRPr="00791386">
        <w:rPr>
          <w:rFonts w:ascii="Times New Roman" w:hAnsi="Times New Roman"/>
        </w:rPr>
        <w:t xml:space="preserve">time-capsule could be placed on </w:t>
      </w:r>
      <w:r w:rsidR="00C23036" w:rsidRPr="00791386">
        <w:rPr>
          <w:rFonts w:ascii="Times New Roman" w:hAnsi="Times New Roman"/>
        </w:rPr>
        <w:t xml:space="preserve">the </w:t>
      </w:r>
      <w:r w:rsidR="00FE0734" w:rsidRPr="00791386">
        <w:rPr>
          <w:rFonts w:ascii="Times New Roman" w:hAnsi="Times New Roman"/>
        </w:rPr>
        <w:t>Moon</w:t>
      </w:r>
      <w:r w:rsidR="00982454" w:rsidRPr="00791386">
        <w:rPr>
          <w:rFonts w:ascii="Times New Roman" w:hAnsi="Times New Roman"/>
        </w:rPr>
        <w:fldChar w:fldCharType="begin"/>
      </w:r>
      <w:r w:rsidR="003245EB" w:rsidRPr="00791386">
        <w:rPr>
          <w:rFonts w:ascii="Times New Roman" w:hAnsi="Times New Roman"/>
        </w:rPr>
        <w:instrText xml:space="preserve"> ADDIN ZOTERO_ITEM CSL_CITATION {"citationID":"a1FVkzhC","properties":{"formattedCitation":"[29]","plainCitation":"[29]","noteIndex":0},"citationItems":[{"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982454" w:rsidRPr="00791386">
        <w:rPr>
          <w:rFonts w:ascii="Times New Roman" w:hAnsi="Times New Roman"/>
        </w:rPr>
        <w:fldChar w:fldCharType="separate"/>
      </w:r>
      <w:r w:rsidR="003245EB" w:rsidRPr="00791386">
        <w:rPr>
          <w:rFonts w:ascii="Times New Roman" w:hAnsi="Times New Roman"/>
          <w:noProof/>
        </w:rPr>
        <w:t>[29]</w:t>
      </w:r>
      <w:r w:rsidR="00982454" w:rsidRPr="00791386">
        <w:rPr>
          <w:rFonts w:ascii="Times New Roman" w:hAnsi="Times New Roman"/>
        </w:rPr>
        <w:fldChar w:fldCharType="end"/>
      </w:r>
      <w:r w:rsidR="00FE0734" w:rsidRPr="00791386">
        <w:rPr>
          <w:rFonts w:ascii="Times New Roman" w:hAnsi="Times New Roman"/>
        </w:rPr>
        <w:t>.</w:t>
      </w:r>
    </w:p>
    <w:p w14:paraId="15519BC5" w14:textId="77777777" w:rsidR="00F5493E" w:rsidRPr="00791386" w:rsidRDefault="00F5493E" w:rsidP="00791386">
      <w:pPr>
        <w:pStyle w:val="ListParagraph"/>
        <w:widowControl w:val="0"/>
        <w:autoSpaceDE w:val="0"/>
        <w:autoSpaceDN w:val="0"/>
        <w:adjustRightInd w:val="0"/>
        <w:ind w:left="0"/>
        <w:jc w:val="both"/>
        <w:rPr>
          <w:rFonts w:ascii="Times New Roman" w:hAnsi="Times New Roman"/>
        </w:rPr>
      </w:pPr>
    </w:p>
    <w:p w14:paraId="76D18797" w14:textId="77777777" w:rsidR="00F20817" w:rsidRPr="00791386" w:rsidRDefault="00CA0278"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I </w:t>
      </w:r>
      <w:r w:rsidR="006A5BA4" w:rsidRPr="00791386">
        <w:rPr>
          <w:rFonts w:ascii="Times New Roman" w:hAnsi="Times New Roman"/>
        </w:rPr>
        <w:t>also</w:t>
      </w:r>
      <w:r w:rsidR="00F5493E" w:rsidRPr="00791386">
        <w:rPr>
          <w:rFonts w:ascii="Times New Roman" w:hAnsi="Times New Roman"/>
        </w:rPr>
        <w:t xml:space="preserve"> </w:t>
      </w:r>
      <w:r w:rsidR="007C2EF5" w:rsidRPr="00791386">
        <w:rPr>
          <w:rFonts w:ascii="Times New Roman" w:hAnsi="Times New Roman"/>
        </w:rPr>
        <w:t>distinguish</w:t>
      </w:r>
      <w:r w:rsidR="00F5493E" w:rsidRPr="00791386">
        <w:rPr>
          <w:rFonts w:ascii="Times New Roman" w:hAnsi="Times New Roman"/>
        </w:rPr>
        <w:t xml:space="preserve"> other two groups of plans. One </w:t>
      </w:r>
      <w:r w:rsidR="00177D4D" w:rsidRPr="00791386">
        <w:rPr>
          <w:rFonts w:ascii="Times New Roman" w:hAnsi="Times New Roman"/>
        </w:rPr>
        <w:t>group</w:t>
      </w:r>
      <w:r w:rsidR="00431F13" w:rsidRPr="00791386">
        <w:rPr>
          <w:rFonts w:ascii="Times New Roman" w:hAnsi="Times New Roman"/>
        </w:rPr>
        <w:t>,</w:t>
      </w:r>
      <w:r w:rsidR="00F5493E" w:rsidRPr="00791386">
        <w:rPr>
          <w:rFonts w:ascii="Times New Roman" w:hAnsi="Times New Roman"/>
        </w:rPr>
        <w:t xml:space="preserve"> “</w:t>
      </w:r>
      <w:r w:rsidR="00431F13" w:rsidRPr="00791386">
        <w:rPr>
          <w:rFonts w:ascii="Times New Roman" w:hAnsi="Times New Roman"/>
        </w:rPr>
        <w:t>i</w:t>
      </w:r>
      <w:r w:rsidR="00F5493E" w:rsidRPr="00791386">
        <w:rPr>
          <w:rFonts w:ascii="Times New Roman" w:hAnsi="Times New Roman"/>
        </w:rPr>
        <w:t>mprobable plans</w:t>
      </w:r>
      <w:r w:rsidR="00057859" w:rsidRPr="00791386">
        <w:rPr>
          <w:rFonts w:ascii="Times New Roman" w:hAnsi="Times New Roman"/>
        </w:rPr>
        <w:t>,</w:t>
      </w:r>
      <w:r w:rsidR="00F5493E" w:rsidRPr="00791386">
        <w:rPr>
          <w:rFonts w:ascii="Times New Roman" w:hAnsi="Times New Roman"/>
        </w:rPr>
        <w:t xml:space="preserve">” </w:t>
      </w:r>
      <w:r w:rsidR="00431F13" w:rsidRPr="00791386">
        <w:rPr>
          <w:rFonts w:ascii="Times New Roman" w:hAnsi="Times New Roman"/>
        </w:rPr>
        <w:t>are</w:t>
      </w:r>
      <w:r w:rsidR="00F5493E" w:rsidRPr="00791386">
        <w:rPr>
          <w:rFonts w:ascii="Times New Roman" w:hAnsi="Times New Roman"/>
        </w:rPr>
        <w:t xml:space="preserve"> </w:t>
      </w:r>
      <w:r w:rsidR="005F08D6" w:rsidRPr="00791386">
        <w:rPr>
          <w:rFonts w:ascii="Times New Roman" w:hAnsi="Times New Roman"/>
        </w:rPr>
        <w:t>plan</w:t>
      </w:r>
      <w:r w:rsidR="00431F13" w:rsidRPr="00791386">
        <w:rPr>
          <w:rFonts w:ascii="Times New Roman" w:hAnsi="Times New Roman"/>
        </w:rPr>
        <w:t>s</w:t>
      </w:r>
      <w:r w:rsidR="005F08D6" w:rsidRPr="00791386">
        <w:rPr>
          <w:rFonts w:ascii="Times New Roman" w:hAnsi="Times New Roman"/>
        </w:rPr>
        <w:t xml:space="preserve"> </w:t>
      </w:r>
      <w:r w:rsidR="00177D4D" w:rsidRPr="00791386">
        <w:rPr>
          <w:rFonts w:ascii="Times New Roman" w:hAnsi="Times New Roman"/>
        </w:rPr>
        <w:t>with an</w:t>
      </w:r>
      <w:r w:rsidR="00921658" w:rsidRPr="00791386">
        <w:rPr>
          <w:rFonts w:ascii="Times New Roman" w:hAnsi="Times New Roman"/>
        </w:rPr>
        <w:t xml:space="preserve"> </w:t>
      </w:r>
      <w:r w:rsidR="009F53BC" w:rsidRPr="00791386">
        <w:rPr>
          <w:rFonts w:ascii="Times New Roman" w:hAnsi="Times New Roman"/>
        </w:rPr>
        <w:t>extremely</w:t>
      </w:r>
      <w:r w:rsidR="005F08D6" w:rsidRPr="00791386">
        <w:rPr>
          <w:rFonts w:ascii="Times New Roman" w:hAnsi="Times New Roman"/>
        </w:rPr>
        <w:t xml:space="preserve"> low </w:t>
      </w:r>
      <w:r w:rsidR="00A450ED" w:rsidRPr="00791386">
        <w:rPr>
          <w:rFonts w:ascii="Times New Roman" w:hAnsi="Times New Roman"/>
          <w:i/>
        </w:rPr>
        <w:t>a priori</w:t>
      </w:r>
      <w:r w:rsidR="005F08D6" w:rsidRPr="00791386">
        <w:rPr>
          <w:rFonts w:ascii="Times New Roman" w:hAnsi="Times New Roman"/>
        </w:rPr>
        <w:t xml:space="preserve"> probability of success</w:t>
      </w:r>
      <w:r w:rsidR="00BC1639" w:rsidRPr="00791386">
        <w:rPr>
          <w:rFonts w:ascii="Times New Roman" w:hAnsi="Times New Roman"/>
        </w:rPr>
        <w:t>, like sending messag</w:t>
      </w:r>
      <w:r w:rsidR="00E36B5A" w:rsidRPr="00791386">
        <w:rPr>
          <w:rFonts w:ascii="Times New Roman" w:hAnsi="Times New Roman"/>
        </w:rPr>
        <w:t>es to aliens ask</w:t>
      </w:r>
      <w:r w:rsidR="00431F13" w:rsidRPr="00791386">
        <w:rPr>
          <w:rFonts w:ascii="Times New Roman" w:hAnsi="Times New Roman"/>
        </w:rPr>
        <w:t>ing</w:t>
      </w:r>
      <w:r w:rsidR="00E36B5A" w:rsidRPr="00791386">
        <w:rPr>
          <w:rFonts w:ascii="Times New Roman" w:hAnsi="Times New Roman"/>
        </w:rPr>
        <w:t xml:space="preserve"> for help</w:t>
      </w:r>
      <w:r w:rsidR="00431F13" w:rsidRPr="00791386">
        <w:rPr>
          <w:rFonts w:ascii="Times New Roman" w:hAnsi="Times New Roman"/>
        </w:rPr>
        <w:t>,</w:t>
      </w:r>
      <w:r w:rsidR="00E36B5A" w:rsidRPr="00791386">
        <w:rPr>
          <w:rFonts w:ascii="Times New Roman" w:hAnsi="Times New Roman"/>
        </w:rPr>
        <w:t xml:space="preserve"> or </w:t>
      </w:r>
      <w:r w:rsidR="00177D4D" w:rsidRPr="00791386">
        <w:rPr>
          <w:rFonts w:ascii="Times New Roman" w:hAnsi="Times New Roman"/>
        </w:rPr>
        <w:t xml:space="preserve">that are </w:t>
      </w:r>
      <w:r w:rsidR="00E36B5A" w:rsidRPr="00791386">
        <w:rPr>
          <w:rFonts w:ascii="Times New Roman" w:hAnsi="Times New Roman"/>
        </w:rPr>
        <w:t xml:space="preserve">based on </w:t>
      </w:r>
      <w:r w:rsidR="00177D4D" w:rsidRPr="00791386">
        <w:rPr>
          <w:rFonts w:ascii="Times New Roman" w:hAnsi="Times New Roman"/>
        </w:rPr>
        <w:t>low-</w:t>
      </w:r>
      <w:r w:rsidR="00E36B5A" w:rsidRPr="00791386">
        <w:rPr>
          <w:rFonts w:ascii="Times New Roman" w:hAnsi="Times New Roman"/>
        </w:rPr>
        <w:t xml:space="preserve">probability speculative assumptions. </w:t>
      </w:r>
    </w:p>
    <w:p w14:paraId="5F4BA071" w14:textId="77777777" w:rsidR="00F20817" w:rsidRPr="00791386" w:rsidRDefault="00F20817" w:rsidP="00791386">
      <w:pPr>
        <w:widowControl w:val="0"/>
        <w:autoSpaceDE w:val="0"/>
        <w:autoSpaceDN w:val="0"/>
        <w:adjustRightInd w:val="0"/>
        <w:jc w:val="both"/>
        <w:rPr>
          <w:rFonts w:ascii="Times New Roman" w:hAnsi="Times New Roman"/>
        </w:rPr>
      </w:pPr>
    </w:p>
    <w:p w14:paraId="7357012A" w14:textId="77777777" w:rsidR="002506E1" w:rsidRPr="00791386" w:rsidRDefault="00F20817"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The other </w:t>
      </w:r>
      <w:r w:rsidR="000C4BB4" w:rsidRPr="00791386">
        <w:rPr>
          <w:rFonts w:ascii="Times New Roman" w:hAnsi="Times New Roman"/>
        </w:rPr>
        <w:t xml:space="preserve">group consists of </w:t>
      </w:r>
      <w:r w:rsidRPr="00791386">
        <w:rPr>
          <w:rFonts w:ascii="Times New Roman" w:hAnsi="Times New Roman"/>
        </w:rPr>
        <w:t>“bad plans</w:t>
      </w:r>
      <w:r w:rsidR="00057859" w:rsidRPr="00791386">
        <w:rPr>
          <w:rFonts w:ascii="Times New Roman" w:hAnsi="Times New Roman"/>
        </w:rPr>
        <w:t>,</w:t>
      </w:r>
      <w:r w:rsidRPr="00791386">
        <w:rPr>
          <w:rFonts w:ascii="Times New Roman" w:hAnsi="Times New Roman"/>
        </w:rPr>
        <w:t>”</w:t>
      </w:r>
      <w:r w:rsidR="0029724C" w:rsidRPr="00791386">
        <w:rPr>
          <w:rFonts w:ascii="Times New Roman" w:hAnsi="Times New Roman"/>
        </w:rPr>
        <w:t xml:space="preserve"> </w:t>
      </w:r>
      <w:r w:rsidRPr="00791386">
        <w:rPr>
          <w:rFonts w:ascii="Times New Roman" w:hAnsi="Times New Roman"/>
        </w:rPr>
        <w:t>plan</w:t>
      </w:r>
      <w:r w:rsidR="00431F13" w:rsidRPr="00791386">
        <w:rPr>
          <w:rFonts w:ascii="Times New Roman" w:hAnsi="Times New Roman"/>
        </w:rPr>
        <w:t>s</w:t>
      </w:r>
      <w:r w:rsidR="00057859" w:rsidRPr="00791386">
        <w:rPr>
          <w:rFonts w:ascii="Times New Roman" w:hAnsi="Times New Roman"/>
        </w:rPr>
        <w:t xml:space="preserve"> with</w:t>
      </w:r>
      <w:r w:rsidR="00431F13" w:rsidRPr="00791386">
        <w:rPr>
          <w:rFonts w:ascii="Times New Roman" w:hAnsi="Times New Roman"/>
        </w:rPr>
        <w:t xml:space="preserve"> </w:t>
      </w:r>
      <w:r w:rsidR="00A450ED" w:rsidRPr="00791386">
        <w:rPr>
          <w:rFonts w:ascii="Times New Roman" w:hAnsi="Times New Roman"/>
          <w:i/>
        </w:rPr>
        <w:t>a priori</w:t>
      </w:r>
      <w:r w:rsidRPr="00791386">
        <w:rPr>
          <w:rFonts w:ascii="Times New Roman" w:hAnsi="Times New Roman"/>
        </w:rPr>
        <w:t xml:space="preserve"> negative utility, as </w:t>
      </w:r>
      <w:r w:rsidR="00431F13" w:rsidRPr="00791386">
        <w:rPr>
          <w:rFonts w:ascii="Times New Roman" w:hAnsi="Times New Roman"/>
        </w:rPr>
        <w:t>they</w:t>
      </w:r>
      <w:r w:rsidRPr="00791386">
        <w:rPr>
          <w:rFonts w:ascii="Times New Roman" w:hAnsi="Times New Roman"/>
        </w:rPr>
        <w:t xml:space="preserve"> </w:t>
      </w:r>
      <w:r w:rsidR="00A54841" w:rsidRPr="00791386">
        <w:rPr>
          <w:rFonts w:ascii="Times New Roman" w:hAnsi="Times New Roman"/>
        </w:rPr>
        <w:t>would</w:t>
      </w:r>
      <w:r w:rsidRPr="00791386">
        <w:rPr>
          <w:rFonts w:ascii="Times New Roman" w:hAnsi="Times New Roman"/>
        </w:rPr>
        <w:t xml:space="preserve"> result in </w:t>
      </w:r>
      <w:r w:rsidR="003700FF" w:rsidRPr="00791386">
        <w:rPr>
          <w:rFonts w:ascii="Times New Roman" w:hAnsi="Times New Roman"/>
        </w:rPr>
        <w:t xml:space="preserve">a </w:t>
      </w:r>
      <w:r w:rsidRPr="00791386">
        <w:rPr>
          <w:rFonts w:ascii="Times New Roman" w:hAnsi="Times New Roman"/>
        </w:rPr>
        <w:t xml:space="preserve">catastrophe </w:t>
      </w:r>
      <w:r w:rsidR="000C4BB4" w:rsidRPr="00791386">
        <w:rPr>
          <w:rFonts w:ascii="Times New Roman" w:hAnsi="Times New Roman"/>
        </w:rPr>
        <w:t xml:space="preserve">rather </w:t>
      </w:r>
      <w:r w:rsidRPr="00791386">
        <w:rPr>
          <w:rFonts w:ascii="Times New Roman" w:hAnsi="Times New Roman"/>
        </w:rPr>
        <w:t>than prevent</w:t>
      </w:r>
      <w:r w:rsidR="004F7A0C" w:rsidRPr="00791386">
        <w:rPr>
          <w:rFonts w:ascii="Times New Roman" w:hAnsi="Times New Roman"/>
        </w:rPr>
        <w:t>ing</w:t>
      </w:r>
      <w:r w:rsidRPr="00791386">
        <w:rPr>
          <w:rFonts w:ascii="Times New Roman" w:hAnsi="Times New Roman"/>
        </w:rPr>
        <w:t xml:space="preserve"> it</w:t>
      </w:r>
      <w:r w:rsidR="00431F13" w:rsidRPr="00791386">
        <w:rPr>
          <w:rFonts w:ascii="Times New Roman" w:hAnsi="Times New Roman"/>
        </w:rPr>
        <w:t>.</w:t>
      </w:r>
      <w:r w:rsidRPr="00791386">
        <w:rPr>
          <w:rFonts w:ascii="Times New Roman" w:hAnsi="Times New Roman"/>
        </w:rPr>
        <w:t xml:space="preserve"> </w:t>
      </w:r>
      <w:r w:rsidR="00431F13" w:rsidRPr="00791386">
        <w:rPr>
          <w:rFonts w:ascii="Times New Roman" w:hAnsi="Times New Roman"/>
        </w:rPr>
        <w:t>E</w:t>
      </w:r>
      <w:r w:rsidRPr="00791386">
        <w:rPr>
          <w:rFonts w:ascii="Times New Roman" w:hAnsi="Times New Roman"/>
        </w:rPr>
        <w:t>xample</w:t>
      </w:r>
      <w:r w:rsidR="00431F13" w:rsidRPr="00791386">
        <w:rPr>
          <w:rFonts w:ascii="Times New Roman" w:hAnsi="Times New Roman"/>
        </w:rPr>
        <w:t>s</w:t>
      </w:r>
      <w:r w:rsidRPr="00791386">
        <w:rPr>
          <w:rFonts w:ascii="Times New Roman" w:hAnsi="Times New Roman"/>
        </w:rPr>
        <w:t xml:space="preserve"> of</w:t>
      </w:r>
      <w:r w:rsidR="00197BDE" w:rsidRPr="00791386">
        <w:rPr>
          <w:rFonts w:ascii="Times New Roman" w:hAnsi="Times New Roman"/>
        </w:rPr>
        <w:t xml:space="preserve"> the</w:t>
      </w:r>
      <w:r w:rsidRPr="00791386">
        <w:rPr>
          <w:rFonts w:ascii="Times New Roman" w:hAnsi="Times New Roman"/>
        </w:rPr>
        <w:t xml:space="preserve"> </w:t>
      </w:r>
      <w:r w:rsidR="00A54841" w:rsidRPr="00791386">
        <w:rPr>
          <w:rFonts w:ascii="Times New Roman" w:hAnsi="Times New Roman"/>
        </w:rPr>
        <w:t>bad plans are</w:t>
      </w:r>
      <w:r w:rsidRPr="00791386">
        <w:rPr>
          <w:rFonts w:ascii="Times New Roman" w:hAnsi="Times New Roman"/>
        </w:rPr>
        <w:t xml:space="preserve"> depopulation, deliberate small catastrophes to stop progress</w:t>
      </w:r>
      <w:r w:rsidR="00431F13" w:rsidRPr="00791386">
        <w:rPr>
          <w:rFonts w:ascii="Times New Roman" w:hAnsi="Times New Roman"/>
        </w:rPr>
        <w:t>,</w:t>
      </w:r>
      <w:r w:rsidRPr="00791386">
        <w:rPr>
          <w:rFonts w:ascii="Times New Roman" w:hAnsi="Times New Roman"/>
        </w:rPr>
        <w:t xml:space="preserve"> and </w:t>
      </w:r>
      <w:r w:rsidR="00983A9B" w:rsidRPr="00791386">
        <w:rPr>
          <w:rFonts w:ascii="Times New Roman" w:hAnsi="Times New Roman"/>
        </w:rPr>
        <w:t>Luddism</w:t>
      </w:r>
      <w:r w:rsidR="00982454" w:rsidRPr="00791386">
        <w:rPr>
          <w:rFonts w:ascii="Times New Roman" w:hAnsi="Times New Roman"/>
        </w:rPr>
        <w:fldChar w:fldCharType="begin"/>
      </w:r>
      <w:r w:rsidR="003245EB" w:rsidRPr="00791386">
        <w:rPr>
          <w:rFonts w:ascii="Times New Roman" w:hAnsi="Times New Roman"/>
        </w:rPr>
        <w:instrText xml:space="preserve"> ADDIN ZOTERO_ITEM CSL_CITATION {"citationID":"lP2VBnEx","properties":{"formattedCitation":"[30,31]","plainCitation":"[30,31]","noteIndex":0},"citationItems":[{"id":387,"uris":["http://zotero.org/users/3736454/items/83XTAQWT"],"uri":["http://zotero.org/users/3736454/items/83XTAQWT"],"itemData":{"id":387,"type":"book","title":"Industrial Society and Its Future","publisher":"The New York Times","language":"en","author":[{"literal":"Kaczynski"}],"issued":{"date-parts":[["1995"]]}}},{"id":7065,"uris":["http://zotero.org/users/3736454/items/AGWRJZMT"],"uri":["http://zotero.org/users/3736454/items/AGWRJZMT"],"itemData":{"id":7065,"type":"post-weblog","title":"Overcoming Bias : Kaczynski’s Collapse Theory","URL":"http://www.overcomingbias.com/2018/01/kaczynskis-collapse-theory.html","author":[{"family":"Hanson","given":"R"}],"issued":{"date-parts":[["2018"]]},"accessed":{"date-parts":[["2018",2,13]]}}}],"schema":"https://github.com/citation-style-language/schema/raw/master/csl-citation.json"} </w:instrText>
      </w:r>
      <w:r w:rsidR="00982454" w:rsidRPr="00791386">
        <w:rPr>
          <w:rFonts w:ascii="Times New Roman" w:hAnsi="Times New Roman"/>
        </w:rPr>
        <w:fldChar w:fldCharType="separate"/>
      </w:r>
      <w:r w:rsidR="003245EB" w:rsidRPr="00791386">
        <w:rPr>
          <w:rFonts w:ascii="Times New Roman" w:hAnsi="Times New Roman"/>
          <w:noProof/>
        </w:rPr>
        <w:t>[30,31]</w:t>
      </w:r>
      <w:r w:rsidR="00982454" w:rsidRPr="00791386">
        <w:rPr>
          <w:rFonts w:ascii="Times New Roman" w:hAnsi="Times New Roman"/>
        </w:rPr>
        <w:fldChar w:fldCharType="end"/>
      </w:r>
      <w:r w:rsidRPr="00791386">
        <w:rPr>
          <w:rFonts w:ascii="Times New Roman" w:hAnsi="Times New Roman"/>
        </w:rPr>
        <w:t>.</w:t>
      </w:r>
    </w:p>
    <w:p w14:paraId="6BD49A99" w14:textId="77777777" w:rsidR="00F20817" w:rsidRPr="00791386" w:rsidRDefault="00F20817" w:rsidP="00791386">
      <w:pPr>
        <w:widowControl w:val="0"/>
        <w:autoSpaceDE w:val="0"/>
        <w:autoSpaceDN w:val="0"/>
        <w:adjustRightInd w:val="0"/>
        <w:jc w:val="both"/>
        <w:rPr>
          <w:rFonts w:ascii="Times New Roman" w:hAnsi="Times New Roman"/>
        </w:rPr>
      </w:pPr>
    </w:p>
    <w:p w14:paraId="563BC09D" w14:textId="77777777" w:rsidR="00F20817" w:rsidRPr="00791386" w:rsidRDefault="00F20817"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So, </w:t>
      </w:r>
      <w:r w:rsidR="0029724C" w:rsidRPr="00791386">
        <w:rPr>
          <w:rFonts w:ascii="Times New Roman" w:hAnsi="Times New Roman"/>
        </w:rPr>
        <w:t xml:space="preserve">based on the multilevel defense approach, there are </w:t>
      </w:r>
      <w:r w:rsidRPr="00791386">
        <w:rPr>
          <w:rFonts w:ascii="Times New Roman" w:hAnsi="Times New Roman"/>
        </w:rPr>
        <w:t>five groups of plans</w:t>
      </w:r>
      <w:r w:rsidR="0029724C" w:rsidRPr="00791386">
        <w:rPr>
          <w:rFonts w:ascii="Times New Roman" w:hAnsi="Times New Roman"/>
        </w:rPr>
        <w:t xml:space="preserve"> for global risks prevention</w:t>
      </w:r>
      <w:r w:rsidRPr="00791386">
        <w:rPr>
          <w:rFonts w:ascii="Times New Roman" w:hAnsi="Times New Roman"/>
        </w:rPr>
        <w:t xml:space="preserve">: </w:t>
      </w:r>
    </w:p>
    <w:p w14:paraId="4D592991" w14:textId="77777777" w:rsidR="00D72050" w:rsidRPr="00791386" w:rsidRDefault="00D72050" w:rsidP="00791386">
      <w:pPr>
        <w:widowControl w:val="0"/>
        <w:autoSpaceDE w:val="0"/>
        <w:autoSpaceDN w:val="0"/>
        <w:adjustRightInd w:val="0"/>
        <w:jc w:val="both"/>
        <w:rPr>
          <w:rFonts w:ascii="Times New Roman" w:hAnsi="Times New Roman"/>
        </w:rPr>
      </w:pPr>
    </w:p>
    <w:p w14:paraId="709C740B" w14:textId="77777777" w:rsidR="00F20817" w:rsidRPr="00791386" w:rsidRDefault="00F20817" w:rsidP="00791386">
      <w:pPr>
        <w:pStyle w:val="ListParagraph"/>
        <w:widowControl w:val="0"/>
        <w:numPr>
          <w:ilvl w:val="0"/>
          <w:numId w:val="5"/>
        </w:numPr>
        <w:autoSpaceDE w:val="0"/>
        <w:autoSpaceDN w:val="0"/>
        <w:adjustRightInd w:val="0"/>
        <w:ind w:firstLine="0"/>
        <w:jc w:val="both"/>
        <w:rPr>
          <w:rFonts w:ascii="Times New Roman" w:hAnsi="Times New Roman"/>
        </w:rPr>
      </w:pPr>
      <w:r w:rsidRPr="00791386">
        <w:rPr>
          <w:rFonts w:ascii="Times New Roman" w:hAnsi="Times New Roman"/>
        </w:rPr>
        <w:t>Plan A –</w:t>
      </w:r>
      <w:r w:rsidR="00D426E0" w:rsidRPr="00791386">
        <w:rPr>
          <w:rFonts w:ascii="Times New Roman" w:hAnsi="Times New Roman"/>
        </w:rPr>
        <w:t xml:space="preserve"> </w:t>
      </w:r>
      <w:r w:rsidRPr="00791386">
        <w:rPr>
          <w:rFonts w:ascii="Times New Roman" w:hAnsi="Times New Roman"/>
        </w:rPr>
        <w:t>prevent the catastrophe</w:t>
      </w:r>
    </w:p>
    <w:p w14:paraId="3D1CB811" w14:textId="77777777" w:rsidR="00F20817" w:rsidRPr="00791386" w:rsidRDefault="00F20817" w:rsidP="00791386">
      <w:pPr>
        <w:pStyle w:val="ListParagraph"/>
        <w:widowControl w:val="0"/>
        <w:numPr>
          <w:ilvl w:val="0"/>
          <w:numId w:val="5"/>
        </w:numPr>
        <w:autoSpaceDE w:val="0"/>
        <w:autoSpaceDN w:val="0"/>
        <w:adjustRightInd w:val="0"/>
        <w:ind w:firstLine="0"/>
        <w:jc w:val="both"/>
        <w:rPr>
          <w:rFonts w:ascii="Times New Roman" w:hAnsi="Times New Roman"/>
        </w:rPr>
      </w:pPr>
      <w:r w:rsidRPr="00791386">
        <w:rPr>
          <w:rFonts w:ascii="Times New Roman" w:hAnsi="Times New Roman"/>
        </w:rPr>
        <w:t xml:space="preserve">Plan B – </w:t>
      </w:r>
      <w:r w:rsidR="00AF6E48" w:rsidRPr="00791386">
        <w:rPr>
          <w:rFonts w:ascii="Times New Roman" w:hAnsi="Times New Roman"/>
        </w:rPr>
        <w:t>survive the catastrophe</w:t>
      </w:r>
    </w:p>
    <w:p w14:paraId="11CE3793" w14:textId="77777777" w:rsidR="00F20817" w:rsidRPr="00791386" w:rsidRDefault="00F20817" w:rsidP="00791386">
      <w:pPr>
        <w:pStyle w:val="ListParagraph"/>
        <w:widowControl w:val="0"/>
        <w:numPr>
          <w:ilvl w:val="0"/>
          <w:numId w:val="5"/>
        </w:numPr>
        <w:autoSpaceDE w:val="0"/>
        <w:autoSpaceDN w:val="0"/>
        <w:adjustRightInd w:val="0"/>
        <w:ind w:firstLine="0"/>
        <w:jc w:val="both"/>
        <w:rPr>
          <w:rFonts w:ascii="Times New Roman" w:hAnsi="Times New Roman"/>
        </w:rPr>
      </w:pPr>
      <w:r w:rsidRPr="00791386">
        <w:rPr>
          <w:rFonts w:ascii="Times New Roman" w:hAnsi="Times New Roman"/>
        </w:rPr>
        <w:t xml:space="preserve">Plan C – leave </w:t>
      </w:r>
      <w:r w:rsidR="003700FF" w:rsidRPr="00791386">
        <w:rPr>
          <w:rFonts w:ascii="Times New Roman" w:hAnsi="Times New Roman"/>
        </w:rPr>
        <w:t>informational records</w:t>
      </w:r>
      <w:r w:rsidR="00AF6E48" w:rsidRPr="00791386">
        <w:rPr>
          <w:rFonts w:ascii="Times New Roman" w:hAnsi="Times New Roman"/>
        </w:rPr>
        <w:t xml:space="preserve"> about humanity</w:t>
      </w:r>
    </w:p>
    <w:p w14:paraId="2F36BC40" w14:textId="77777777" w:rsidR="00F20817" w:rsidRPr="00791386" w:rsidRDefault="00F20817" w:rsidP="00791386">
      <w:pPr>
        <w:pStyle w:val="ListParagraph"/>
        <w:widowControl w:val="0"/>
        <w:numPr>
          <w:ilvl w:val="0"/>
          <w:numId w:val="5"/>
        </w:numPr>
        <w:autoSpaceDE w:val="0"/>
        <w:autoSpaceDN w:val="0"/>
        <w:adjustRightInd w:val="0"/>
        <w:ind w:firstLine="0"/>
        <w:jc w:val="both"/>
        <w:rPr>
          <w:rFonts w:ascii="Times New Roman" w:hAnsi="Times New Roman"/>
        </w:rPr>
      </w:pPr>
      <w:r w:rsidRPr="00791386">
        <w:rPr>
          <w:rFonts w:ascii="Times New Roman" w:hAnsi="Times New Roman"/>
        </w:rPr>
        <w:t>Plan D – improbable plans</w:t>
      </w:r>
    </w:p>
    <w:p w14:paraId="61E09F6A" w14:textId="77777777" w:rsidR="00F20817" w:rsidRPr="00791386" w:rsidRDefault="00F20817" w:rsidP="00791386">
      <w:pPr>
        <w:pStyle w:val="ListParagraph"/>
        <w:widowControl w:val="0"/>
        <w:numPr>
          <w:ilvl w:val="0"/>
          <w:numId w:val="5"/>
        </w:numPr>
        <w:autoSpaceDE w:val="0"/>
        <w:autoSpaceDN w:val="0"/>
        <w:adjustRightInd w:val="0"/>
        <w:ind w:firstLine="0"/>
        <w:jc w:val="both"/>
        <w:rPr>
          <w:rFonts w:ascii="Times New Roman" w:hAnsi="Times New Roman"/>
        </w:rPr>
      </w:pPr>
      <w:r w:rsidRPr="00791386">
        <w:rPr>
          <w:rFonts w:ascii="Times New Roman" w:hAnsi="Times New Roman"/>
        </w:rPr>
        <w:t>Bad plans</w:t>
      </w:r>
    </w:p>
    <w:p w14:paraId="0150A03F" w14:textId="77777777" w:rsidR="00F20817" w:rsidRPr="00791386" w:rsidRDefault="00F20817" w:rsidP="00791386">
      <w:pPr>
        <w:widowControl w:val="0"/>
        <w:autoSpaceDE w:val="0"/>
        <w:autoSpaceDN w:val="0"/>
        <w:adjustRightInd w:val="0"/>
        <w:jc w:val="both"/>
        <w:rPr>
          <w:rFonts w:ascii="Times New Roman" w:hAnsi="Times New Roman"/>
        </w:rPr>
      </w:pPr>
    </w:p>
    <w:p w14:paraId="0D20323C" w14:textId="77777777" w:rsidR="004874AB" w:rsidRPr="00791386" w:rsidRDefault="00CA0278"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I </w:t>
      </w:r>
      <w:r w:rsidR="004874AB" w:rsidRPr="00791386">
        <w:rPr>
          <w:rFonts w:ascii="Times New Roman" w:hAnsi="Times New Roman"/>
        </w:rPr>
        <w:t>think that in</w:t>
      </w:r>
      <w:r w:rsidR="004F7A0C" w:rsidRPr="00791386">
        <w:rPr>
          <w:rFonts w:ascii="Times New Roman" w:hAnsi="Times New Roman"/>
        </w:rPr>
        <w:t xml:space="preserve"> the</w:t>
      </w:r>
      <w:r w:rsidR="0079530E" w:rsidRPr="00791386">
        <w:rPr>
          <w:rFonts w:ascii="Times New Roman" w:hAnsi="Times New Roman"/>
        </w:rPr>
        <w:t xml:space="preserve"> case of</w:t>
      </w:r>
      <w:r w:rsidR="00AF6E48" w:rsidRPr="00791386">
        <w:rPr>
          <w:rFonts w:ascii="Times New Roman" w:hAnsi="Times New Roman"/>
        </w:rPr>
        <w:t xml:space="preserve"> </w:t>
      </w:r>
      <w:r w:rsidR="004874AB" w:rsidRPr="00791386">
        <w:rPr>
          <w:rFonts w:ascii="Times New Roman" w:hAnsi="Times New Roman"/>
        </w:rPr>
        <w:t>global risks</w:t>
      </w:r>
      <w:r w:rsidR="0083336E" w:rsidRPr="00791386">
        <w:rPr>
          <w:rFonts w:ascii="Times New Roman" w:hAnsi="Times New Roman"/>
        </w:rPr>
        <w:t>,</w:t>
      </w:r>
      <w:r w:rsidR="004874AB" w:rsidRPr="00791386">
        <w:rPr>
          <w:rFonts w:ascii="Times New Roman" w:hAnsi="Times New Roman"/>
        </w:rPr>
        <w:t xml:space="preserve"> </w:t>
      </w:r>
      <w:r w:rsidR="00AF6E48" w:rsidRPr="00791386">
        <w:rPr>
          <w:rFonts w:ascii="Times New Roman" w:hAnsi="Times New Roman"/>
        </w:rPr>
        <w:t xml:space="preserve">causal </w:t>
      </w:r>
      <w:r w:rsidR="004874AB" w:rsidRPr="00791386">
        <w:rPr>
          <w:rFonts w:ascii="Times New Roman" w:hAnsi="Times New Roman"/>
        </w:rPr>
        <w:t xml:space="preserve">order is the same as expected </w:t>
      </w:r>
      <w:r w:rsidR="00921658" w:rsidRPr="00791386">
        <w:rPr>
          <w:rFonts w:ascii="Times New Roman" w:hAnsi="Times New Roman"/>
        </w:rPr>
        <w:t>utility order,</w:t>
      </w:r>
      <w:r w:rsidR="00057859" w:rsidRPr="00791386">
        <w:rPr>
          <w:rFonts w:ascii="Times New Roman" w:hAnsi="Times New Roman"/>
        </w:rPr>
        <w:t xml:space="preserve"> being</w:t>
      </w:r>
      <w:r w:rsidR="004874AB" w:rsidRPr="00791386">
        <w:rPr>
          <w:rFonts w:ascii="Times New Roman" w:hAnsi="Times New Roman"/>
        </w:rPr>
        <w:t xml:space="preserve"> </w:t>
      </w:r>
      <w:r w:rsidR="00921658" w:rsidRPr="00791386">
        <w:rPr>
          <w:rFonts w:ascii="Times New Roman" w:hAnsi="Times New Roman"/>
        </w:rPr>
        <w:t>simpler</w:t>
      </w:r>
      <w:r w:rsidR="004874AB" w:rsidRPr="00791386">
        <w:rPr>
          <w:rFonts w:ascii="Times New Roman" w:hAnsi="Times New Roman"/>
        </w:rPr>
        <w:t xml:space="preserve"> and m</w:t>
      </w:r>
      <w:r w:rsidR="004F7A0C" w:rsidRPr="00791386">
        <w:rPr>
          <w:rFonts w:ascii="Times New Roman" w:hAnsi="Times New Roman"/>
        </w:rPr>
        <w:t xml:space="preserve">ore probable to prevent </w:t>
      </w:r>
      <w:r w:rsidR="006F2E8C" w:rsidRPr="00791386">
        <w:rPr>
          <w:rFonts w:ascii="Times New Roman" w:hAnsi="Times New Roman"/>
        </w:rPr>
        <w:t>X-</w:t>
      </w:r>
      <w:r w:rsidR="0083336E" w:rsidRPr="00791386">
        <w:rPr>
          <w:rFonts w:ascii="Times New Roman" w:hAnsi="Times New Roman"/>
        </w:rPr>
        <w:t xml:space="preserve">risks </w:t>
      </w:r>
      <w:r w:rsidR="004874AB" w:rsidRPr="00791386">
        <w:rPr>
          <w:rFonts w:ascii="Times New Roman" w:hAnsi="Times New Roman"/>
        </w:rPr>
        <w:t xml:space="preserve">than to </w:t>
      </w:r>
      <w:r w:rsidR="003C04F6" w:rsidRPr="00791386">
        <w:rPr>
          <w:rFonts w:ascii="Times New Roman" w:hAnsi="Times New Roman"/>
        </w:rPr>
        <w:t xml:space="preserve">merely </w:t>
      </w:r>
      <w:r w:rsidR="004874AB" w:rsidRPr="00791386">
        <w:rPr>
          <w:rFonts w:ascii="Times New Roman" w:hAnsi="Times New Roman"/>
        </w:rPr>
        <w:t>survive them (more in</w:t>
      </w:r>
      <w:r w:rsidR="009F53BC" w:rsidRPr="00791386">
        <w:rPr>
          <w:rFonts w:ascii="Times New Roman" w:hAnsi="Times New Roman"/>
        </w:rPr>
        <w:t xml:space="preserve"> </w:t>
      </w:r>
      <w:r w:rsidR="00921658" w:rsidRPr="00791386">
        <w:rPr>
          <w:rFonts w:ascii="Times New Roman" w:hAnsi="Times New Roman"/>
        </w:rPr>
        <w:t>Section 4</w:t>
      </w:r>
      <w:r w:rsidR="004874AB" w:rsidRPr="00791386">
        <w:rPr>
          <w:rFonts w:ascii="Times New Roman" w:hAnsi="Times New Roman"/>
        </w:rPr>
        <w:t>).</w:t>
      </w:r>
    </w:p>
    <w:p w14:paraId="2733D4C2" w14:textId="77777777" w:rsidR="00624A15" w:rsidRPr="00791386" w:rsidRDefault="00624A15" w:rsidP="00791386">
      <w:pPr>
        <w:widowControl w:val="0"/>
        <w:autoSpaceDE w:val="0"/>
        <w:autoSpaceDN w:val="0"/>
        <w:adjustRightInd w:val="0"/>
        <w:jc w:val="both"/>
        <w:rPr>
          <w:rFonts w:ascii="Times New Roman" w:hAnsi="Times New Roman"/>
        </w:rPr>
      </w:pPr>
    </w:p>
    <w:p w14:paraId="0A75D4DC" w14:textId="77777777" w:rsidR="00697C6E" w:rsidRPr="00791386" w:rsidRDefault="0083336E"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It is </w:t>
      </w:r>
      <w:r w:rsidR="00624A15" w:rsidRPr="00791386">
        <w:rPr>
          <w:rFonts w:ascii="Times New Roman" w:hAnsi="Times New Roman"/>
        </w:rPr>
        <w:t xml:space="preserve">important to stress that </w:t>
      </w:r>
      <w:r w:rsidR="0029724C" w:rsidRPr="00791386">
        <w:rPr>
          <w:rFonts w:ascii="Times New Roman" w:hAnsi="Times New Roman"/>
        </w:rPr>
        <w:t>we</w:t>
      </w:r>
      <w:r w:rsidR="00057859" w:rsidRPr="00791386">
        <w:rPr>
          <w:rFonts w:ascii="Times New Roman" w:hAnsi="Times New Roman"/>
        </w:rPr>
        <w:t xml:space="preserve"> might do well to</w:t>
      </w:r>
      <w:r w:rsidR="00624A15" w:rsidRPr="00791386">
        <w:rPr>
          <w:rFonts w:ascii="Times New Roman" w:hAnsi="Times New Roman"/>
        </w:rPr>
        <w:t xml:space="preserve"> prepare all plans simultaneously, </w:t>
      </w:r>
      <w:r w:rsidR="00057859" w:rsidRPr="00791386">
        <w:rPr>
          <w:rFonts w:ascii="Times New Roman" w:hAnsi="Times New Roman"/>
        </w:rPr>
        <w:t xml:space="preserve">e.g., </w:t>
      </w:r>
      <w:r w:rsidR="0079530E" w:rsidRPr="00791386">
        <w:rPr>
          <w:rFonts w:ascii="Times New Roman" w:hAnsi="Times New Roman"/>
        </w:rPr>
        <w:t xml:space="preserve"> build</w:t>
      </w:r>
      <w:r w:rsidR="00057859" w:rsidRPr="00791386">
        <w:rPr>
          <w:rFonts w:ascii="Times New Roman" w:hAnsi="Times New Roman"/>
        </w:rPr>
        <w:t>ing</w:t>
      </w:r>
      <w:r w:rsidR="0079530E" w:rsidRPr="00791386">
        <w:rPr>
          <w:rFonts w:ascii="Times New Roman" w:hAnsi="Times New Roman"/>
        </w:rPr>
        <w:t xml:space="preserve"> a </w:t>
      </w:r>
      <w:r w:rsidR="00624A15" w:rsidRPr="00791386">
        <w:rPr>
          <w:rFonts w:ascii="Times New Roman" w:hAnsi="Times New Roman"/>
        </w:rPr>
        <w:t>Mars colony</w:t>
      </w:r>
      <w:r w:rsidR="00057859" w:rsidRPr="00791386">
        <w:rPr>
          <w:rFonts w:ascii="Times New Roman" w:hAnsi="Times New Roman"/>
        </w:rPr>
        <w:t xml:space="preserve"> while</w:t>
      </w:r>
      <w:r w:rsidR="00624A15" w:rsidRPr="00791386">
        <w:rPr>
          <w:rFonts w:ascii="Times New Roman" w:hAnsi="Times New Roman"/>
        </w:rPr>
        <w:t xml:space="preserve"> working on</w:t>
      </w:r>
      <w:r w:rsidR="0029724C" w:rsidRPr="00791386">
        <w:rPr>
          <w:rFonts w:ascii="Times New Roman" w:hAnsi="Times New Roman"/>
        </w:rPr>
        <w:t xml:space="preserve"> the</w:t>
      </w:r>
      <w:r w:rsidR="00624A15" w:rsidRPr="00791386">
        <w:rPr>
          <w:rFonts w:ascii="Times New Roman" w:hAnsi="Times New Roman"/>
        </w:rPr>
        <w:t xml:space="preserve"> </w:t>
      </w:r>
      <w:r w:rsidR="00E34497" w:rsidRPr="00791386">
        <w:rPr>
          <w:rFonts w:ascii="Times New Roman" w:hAnsi="Times New Roman"/>
        </w:rPr>
        <w:t xml:space="preserve">friendly </w:t>
      </w:r>
      <w:r w:rsidR="00624A15" w:rsidRPr="00791386">
        <w:rPr>
          <w:rFonts w:ascii="Times New Roman" w:hAnsi="Times New Roman"/>
        </w:rPr>
        <w:t xml:space="preserve">AI on Earth. </w:t>
      </w:r>
      <w:r w:rsidR="000D0D25" w:rsidRPr="00791386">
        <w:rPr>
          <w:rFonts w:ascii="Times New Roman" w:hAnsi="Times New Roman"/>
        </w:rPr>
        <w:t>Plan B</w:t>
      </w:r>
      <w:r w:rsidR="00624A15" w:rsidRPr="00791386">
        <w:rPr>
          <w:rFonts w:ascii="Times New Roman" w:hAnsi="Times New Roman"/>
        </w:rPr>
        <w:t xml:space="preserve"> becomes</w:t>
      </w:r>
      <w:r w:rsidR="00082994" w:rsidRPr="00791386">
        <w:rPr>
          <w:rFonts w:ascii="Times New Roman" w:hAnsi="Times New Roman"/>
        </w:rPr>
        <w:t xml:space="preserve"> active</w:t>
      </w:r>
      <w:r w:rsidR="0029724C" w:rsidRPr="00791386">
        <w:rPr>
          <w:rFonts w:ascii="Times New Roman" w:hAnsi="Times New Roman"/>
        </w:rPr>
        <w:t>,</w:t>
      </w:r>
      <w:r w:rsidR="00624A15" w:rsidRPr="00791386">
        <w:rPr>
          <w:rFonts w:ascii="Times New Roman" w:hAnsi="Times New Roman"/>
        </w:rPr>
        <w:t xml:space="preserve"> if </w:t>
      </w:r>
      <w:r w:rsidR="000D0D25" w:rsidRPr="00791386">
        <w:rPr>
          <w:rFonts w:ascii="Times New Roman" w:hAnsi="Times New Roman"/>
        </w:rPr>
        <w:t>Plan A</w:t>
      </w:r>
      <w:r w:rsidR="00F929E8" w:rsidRPr="00791386">
        <w:rPr>
          <w:rFonts w:ascii="Times New Roman" w:hAnsi="Times New Roman"/>
        </w:rPr>
        <w:t xml:space="preserve"> fails, but</w:t>
      </w:r>
      <w:r w:rsidR="00057859" w:rsidRPr="00791386">
        <w:rPr>
          <w:rFonts w:ascii="Times New Roman" w:hAnsi="Times New Roman"/>
        </w:rPr>
        <w:t xml:space="preserve"> by</w:t>
      </w:r>
      <w:r w:rsidR="00F929E8" w:rsidRPr="00791386">
        <w:rPr>
          <w:rFonts w:ascii="Times New Roman" w:hAnsi="Times New Roman"/>
        </w:rPr>
        <w:t xml:space="preserve"> prepar</w:t>
      </w:r>
      <w:r w:rsidR="00057859" w:rsidRPr="00791386">
        <w:rPr>
          <w:rFonts w:ascii="Times New Roman" w:hAnsi="Times New Roman"/>
        </w:rPr>
        <w:t>ing</w:t>
      </w:r>
      <w:r w:rsidR="00F929E8" w:rsidRPr="00791386">
        <w:rPr>
          <w:rFonts w:ascii="Times New Roman" w:hAnsi="Times New Roman"/>
        </w:rPr>
        <w:t xml:space="preserve"> all plans simultaneously</w:t>
      </w:r>
      <w:r w:rsidR="00057859" w:rsidRPr="00791386">
        <w:rPr>
          <w:rFonts w:ascii="Times New Roman" w:hAnsi="Times New Roman"/>
        </w:rPr>
        <w:t xml:space="preserve"> may help prevent</w:t>
      </w:r>
      <w:r w:rsidR="00082994" w:rsidRPr="00791386">
        <w:rPr>
          <w:rFonts w:ascii="Times New Roman" w:hAnsi="Times New Roman"/>
        </w:rPr>
        <w:t xml:space="preserve"> multilevel defense against global risks.</w:t>
      </w:r>
      <w:r w:rsidR="0029724C" w:rsidRPr="00791386">
        <w:rPr>
          <w:rFonts w:ascii="Times New Roman" w:hAnsi="Times New Roman"/>
        </w:rPr>
        <w:t xml:space="preserve"> </w:t>
      </w:r>
    </w:p>
    <w:p w14:paraId="6573A47E" w14:textId="77777777" w:rsidR="00070CE1" w:rsidRPr="00791386" w:rsidRDefault="00070CE1" w:rsidP="00791386">
      <w:pPr>
        <w:widowControl w:val="0"/>
        <w:autoSpaceDE w:val="0"/>
        <w:autoSpaceDN w:val="0"/>
        <w:adjustRightInd w:val="0"/>
        <w:jc w:val="both"/>
        <w:rPr>
          <w:rFonts w:ascii="Times New Roman" w:hAnsi="Times New Roman"/>
        </w:rPr>
      </w:pPr>
    </w:p>
    <w:p w14:paraId="207A708C" w14:textId="77777777" w:rsidR="00070CE1" w:rsidRPr="00791386" w:rsidRDefault="00682762" w:rsidP="00791386">
      <w:pPr>
        <w:pStyle w:val="Heading2"/>
        <w:spacing w:before="0" w:after="140"/>
        <w:jc w:val="both"/>
        <w:rPr>
          <w:rFonts w:ascii="Times New Roman" w:hAnsi="Times New Roman" w:cs="Times New Roman"/>
          <w:color w:val="auto"/>
          <w:sz w:val="24"/>
          <w:szCs w:val="24"/>
        </w:rPr>
      </w:pPr>
      <w:bookmarkStart w:id="16" w:name="_Toc342139402"/>
      <w:bookmarkStart w:id="17" w:name="_Toc482187046"/>
      <w:bookmarkStart w:id="18" w:name="_Toc530312861"/>
      <w:r w:rsidRPr="00791386">
        <w:rPr>
          <w:rFonts w:ascii="Times New Roman" w:hAnsi="Times New Roman" w:cs="Times New Roman"/>
          <w:color w:val="auto"/>
          <w:sz w:val="24"/>
          <w:szCs w:val="24"/>
        </w:rPr>
        <w:t>3.2</w:t>
      </w:r>
      <w:r w:rsidR="00232771" w:rsidRPr="00791386">
        <w:rPr>
          <w:rFonts w:ascii="Times New Roman" w:hAnsi="Times New Roman" w:cs="Times New Roman"/>
          <w:color w:val="auto"/>
          <w:sz w:val="24"/>
          <w:szCs w:val="24"/>
        </w:rPr>
        <w:t>.</w:t>
      </w:r>
      <w:r w:rsidR="009060A8" w:rsidRPr="00791386">
        <w:rPr>
          <w:rFonts w:ascii="Times New Roman" w:hAnsi="Times New Roman" w:cs="Times New Roman"/>
          <w:color w:val="auto"/>
          <w:sz w:val="24"/>
          <w:szCs w:val="24"/>
        </w:rPr>
        <w:t xml:space="preserve"> </w:t>
      </w:r>
      <w:r w:rsidR="00494689" w:rsidRPr="00791386">
        <w:rPr>
          <w:rFonts w:ascii="Times New Roman" w:hAnsi="Times New Roman" w:cs="Times New Roman"/>
          <w:color w:val="auto"/>
          <w:sz w:val="24"/>
          <w:szCs w:val="24"/>
        </w:rPr>
        <w:t>Plan A</w:t>
      </w:r>
      <w:bookmarkEnd w:id="16"/>
      <w:r w:rsidRPr="00791386">
        <w:rPr>
          <w:rFonts w:ascii="Times New Roman" w:hAnsi="Times New Roman" w:cs="Times New Roman"/>
          <w:color w:val="auto"/>
          <w:sz w:val="24"/>
          <w:szCs w:val="24"/>
        </w:rPr>
        <w:t>: prevent the catastrophe</w:t>
      </w:r>
      <w:bookmarkEnd w:id="17"/>
      <w:bookmarkEnd w:id="18"/>
    </w:p>
    <w:p w14:paraId="143C62E9" w14:textId="77777777" w:rsidR="009151E5" w:rsidRPr="00791386" w:rsidRDefault="00DC5DFC"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The biggest global risks are connected </w:t>
      </w:r>
      <w:r w:rsidR="0029724C" w:rsidRPr="00791386">
        <w:rPr>
          <w:rFonts w:ascii="Times New Roman" w:hAnsi="Times New Roman"/>
        </w:rPr>
        <w:t>with the</w:t>
      </w:r>
      <w:r w:rsidR="0039498E" w:rsidRPr="00791386">
        <w:rPr>
          <w:rFonts w:ascii="Times New Roman" w:hAnsi="Times New Roman"/>
        </w:rPr>
        <w:t xml:space="preserve"> </w:t>
      </w:r>
      <w:r w:rsidRPr="00791386">
        <w:rPr>
          <w:rFonts w:ascii="Times New Roman" w:hAnsi="Times New Roman"/>
        </w:rPr>
        <w:t xml:space="preserve">future development of </w:t>
      </w:r>
      <w:r w:rsidR="0029724C" w:rsidRPr="00791386">
        <w:rPr>
          <w:rFonts w:ascii="Times New Roman" w:hAnsi="Times New Roman"/>
        </w:rPr>
        <w:t xml:space="preserve">the </w:t>
      </w:r>
      <w:r w:rsidRPr="00791386">
        <w:rPr>
          <w:rFonts w:ascii="Times New Roman" w:hAnsi="Times New Roman"/>
        </w:rPr>
        <w:t xml:space="preserve">new technologies. </w:t>
      </w:r>
      <w:r w:rsidR="004F7A0C" w:rsidRPr="00791386">
        <w:rPr>
          <w:rFonts w:ascii="Times New Roman" w:hAnsi="Times New Roman"/>
        </w:rPr>
        <w:t xml:space="preserve">Global risks </w:t>
      </w:r>
      <w:r w:rsidR="004A15D0" w:rsidRPr="00791386">
        <w:rPr>
          <w:rFonts w:ascii="Times New Roman" w:hAnsi="Times New Roman"/>
        </w:rPr>
        <w:t xml:space="preserve">may </w:t>
      </w:r>
      <w:r w:rsidR="004F7A0C" w:rsidRPr="00791386">
        <w:rPr>
          <w:rFonts w:ascii="Times New Roman" w:hAnsi="Times New Roman"/>
        </w:rPr>
        <w:t>appear</w:t>
      </w:r>
      <w:r w:rsidR="009151E5" w:rsidRPr="00791386">
        <w:rPr>
          <w:rFonts w:ascii="Times New Roman" w:hAnsi="Times New Roman"/>
        </w:rPr>
        <w:t xml:space="preserve"> when </w:t>
      </w:r>
      <w:r w:rsidR="004F7A0C" w:rsidRPr="00791386">
        <w:rPr>
          <w:rFonts w:ascii="Times New Roman" w:hAnsi="Times New Roman"/>
        </w:rPr>
        <w:t xml:space="preserve">a dangerous technology is obtained by a </w:t>
      </w:r>
      <w:r w:rsidR="009151E5" w:rsidRPr="00791386">
        <w:rPr>
          <w:rFonts w:ascii="Times New Roman" w:hAnsi="Times New Roman"/>
        </w:rPr>
        <w:t xml:space="preserve">dangerous </w:t>
      </w:r>
      <w:r w:rsidR="00921658" w:rsidRPr="00791386">
        <w:rPr>
          <w:rFonts w:ascii="Times New Roman" w:hAnsi="Times New Roman"/>
        </w:rPr>
        <w:t>actor</w:t>
      </w:r>
      <w:r w:rsidR="001E3362" w:rsidRPr="00791386">
        <w:rPr>
          <w:rFonts w:ascii="Times New Roman" w:hAnsi="Times New Roman"/>
        </w:rPr>
        <w:t>:</w:t>
      </w:r>
      <w:r w:rsidR="009151E5" w:rsidRPr="00791386">
        <w:rPr>
          <w:rFonts w:ascii="Times New Roman" w:hAnsi="Times New Roman"/>
        </w:rPr>
        <w:t xml:space="preserve">  a terrorist who </w:t>
      </w:r>
      <w:r w:rsidR="00BB0411" w:rsidRPr="00791386">
        <w:rPr>
          <w:rFonts w:ascii="Times New Roman" w:hAnsi="Times New Roman"/>
        </w:rPr>
        <w:t xml:space="preserve">obtains </w:t>
      </w:r>
      <w:r w:rsidR="004F7A0C" w:rsidRPr="00791386">
        <w:rPr>
          <w:rFonts w:ascii="Times New Roman" w:hAnsi="Times New Roman"/>
        </w:rPr>
        <w:t xml:space="preserve">a </w:t>
      </w:r>
      <w:r w:rsidR="009151E5" w:rsidRPr="00791386">
        <w:rPr>
          <w:rFonts w:ascii="Times New Roman" w:hAnsi="Times New Roman"/>
        </w:rPr>
        <w:t>dangerous virus, or</w:t>
      </w:r>
      <w:r w:rsidR="001E3362" w:rsidRPr="00791386">
        <w:rPr>
          <w:rFonts w:ascii="Times New Roman" w:hAnsi="Times New Roman"/>
        </w:rPr>
        <w:t xml:space="preserve"> a</w:t>
      </w:r>
      <w:r w:rsidR="009151E5" w:rsidRPr="00791386">
        <w:rPr>
          <w:rFonts w:ascii="Times New Roman" w:hAnsi="Times New Roman"/>
        </w:rPr>
        <w:t xml:space="preserve"> mad scientist, who start</w:t>
      </w:r>
      <w:r w:rsidR="004F7A0C" w:rsidRPr="00791386">
        <w:rPr>
          <w:rFonts w:ascii="Times New Roman" w:hAnsi="Times New Roman"/>
        </w:rPr>
        <w:t>s</w:t>
      </w:r>
      <w:r w:rsidR="009151E5" w:rsidRPr="00791386">
        <w:rPr>
          <w:rFonts w:ascii="Times New Roman" w:hAnsi="Times New Roman"/>
        </w:rPr>
        <w:t xml:space="preserve"> </w:t>
      </w:r>
      <w:r w:rsidR="004F7A0C" w:rsidRPr="00791386">
        <w:rPr>
          <w:rFonts w:ascii="Times New Roman" w:hAnsi="Times New Roman"/>
        </w:rPr>
        <w:t xml:space="preserve">a </w:t>
      </w:r>
      <w:r w:rsidR="009151E5" w:rsidRPr="00791386">
        <w:rPr>
          <w:rFonts w:ascii="Times New Roman" w:hAnsi="Times New Roman"/>
        </w:rPr>
        <w:t>dangerous experiment, or a rogue dictator who start</w:t>
      </w:r>
      <w:r w:rsidR="004F7A0C" w:rsidRPr="00791386">
        <w:rPr>
          <w:rFonts w:ascii="Times New Roman" w:hAnsi="Times New Roman"/>
        </w:rPr>
        <w:t>s</w:t>
      </w:r>
      <w:r w:rsidR="009151E5" w:rsidRPr="00791386">
        <w:rPr>
          <w:rFonts w:ascii="Times New Roman" w:hAnsi="Times New Roman"/>
        </w:rPr>
        <w:t xml:space="preserve"> to build a Doomsday machine, or </w:t>
      </w:r>
      <w:r w:rsidR="00526D2F" w:rsidRPr="00791386">
        <w:rPr>
          <w:rFonts w:ascii="Times New Roman" w:hAnsi="Times New Roman"/>
        </w:rPr>
        <w:t xml:space="preserve">an </w:t>
      </w:r>
      <w:r w:rsidR="009151E5" w:rsidRPr="00791386">
        <w:rPr>
          <w:rFonts w:ascii="Times New Roman" w:hAnsi="Times New Roman"/>
        </w:rPr>
        <w:t>AI programmer who overestimate</w:t>
      </w:r>
      <w:r w:rsidR="004F7A0C" w:rsidRPr="00791386">
        <w:rPr>
          <w:rFonts w:ascii="Times New Roman" w:hAnsi="Times New Roman"/>
        </w:rPr>
        <w:t>s</w:t>
      </w:r>
      <w:r w:rsidR="009151E5" w:rsidRPr="00791386">
        <w:rPr>
          <w:rFonts w:ascii="Times New Roman" w:hAnsi="Times New Roman"/>
        </w:rPr>
        <w:t xml:space="preserve"> his ability to control AI. </w:t>
      </w:r>
      <w:r w:rsidR="00D71917" w:rsidRPr="00791386">
        <w:rPr>
          <w:rFonts w:ascii="Times New Roman" w:hAnsi="Times New Roman"/>
        </w:rPr>
        <w:t xml:space="preserve">In </w:t>
      </w:r>
      <w:r w:rsidR="0048467E" w:rsidRPr="00791386">
        <w:rPr>
          <w:rFonts w:ascii="Times New Roman" w:hAnsi="Times New Roman"/>
        </w:rPr>
        <w:t xml:space="preserve">the </w:t>
      </w:r>
      <w:r w:rsidR="00D71917" w:rsidRPr="00791386">
        <w:rPr>
          <w:rFonts w:ascii="Times New Roman" w:hAnsi="Times New Roman"/>
        </w:rPr>
        <w:t xml:space="preserve">case of natural risks like </w:t>
      </w:r>
      <w:r w:rsidR="001E3362" w:rsidRPr="00791386">
        <w:rPr>
          <w:rFonts w:ascii="Times New Roman" w:hAnsi="Times New Roman"/>
        </w:rPr>
        <w:t xml:space="preserve">a </w:t>
      </w:r>
      <w:r w:rsidR="00D71917" w:rsidRPr="00791386">
        <w:rPr>
          <w:rFonts w:ascii="Times New Roman" w:hAnsi="Times New Roman"/>
        </w:rPr>
        <w:t>supervolcano eruption</w:t>
      </w:r>
      <w:r w:rsidR="00982454" w:rsidRPr="00791386">
        <w:rPr>
          <w:rFonts w:ascii="Times New Roman" w:hAnsi="Times New Roman"/>
        </w:rPr>
        <w:fldChar w:fldCharType="begin"/>
      </w:r>
      <w:r w:rsidR="003245EB" w:rsidRPr="00791386">
        <w:rPr>
          <w:rFonts w:ascii="Times New Roman" w:hAnsi="Times New Roman"/>
        </w:rPr>
        <w:instrText xml:space="preserve"> ADDIN ZOTERO_ITEM CSL_CITATION {"citationID":"Ie6OSZpz","properties":{"formattedCitation":"[32]","plainCitation":"[32]","noteIndex":0},"citationItems":[{"id":8232,"uris":["http://zotero.org/users/3736454/items/JTGQFRD3"],"uri":["http://zotero.org/users/3736454/items/JTGQFRD3"],"itemData":{"id":8232,"type":"article-journal","title":"Interventions that May Prevent or Mollify Supervolcanic Eruptions","container-title":"Futures","source":"Google Scholar","author":[{"family":"Denkenberger","given":"David C."},{"family":"Blair","given":"Robert W."}],"issued":{"date-parts":[["2018"]]}}}],"schema":"https://github.com/citation-style-language/schema/raw/master/csl-citation.json"} </w:instrText>
      </w:r>
      <w:r w:rsidR="00982454" w:rsidRPr="00791386">
        <w:rPr>
          <w:rFonts w:ascii="Times New Roman" w:hAnsi="Times New Roman"/>
        </w:rPr>
        <w:fldChar w:fldCharType="separate"/>
      </w:r>
      <w:r w:rsidR="003245EB" w:rsidRPr="00791386">
        <w:rPr>
          <w:rFonts w:ascii="Times New Roman" w:hAnsi="Times New Roman"/>
          <w:noProof/>
        </w:rPr>
        <w:t>[32]</w:t>
      </w:r>
      <w:r w:rsidR="00982454" w:rsidRPr="00791386">
        <w:rPr>
          <w:rFonts w:ascii="Times New Roman" w:hAnsi="Times New Roman"/>
        </w:rPr>
        <w:fldChar w:fldCharType="end"/>
      </w:r>
      <w:r w:rsidR="0048467E" w:rsidRPr="00791386">
        <w:rPr>
          <w:rFonts w:ascii="Times New Roman" w:hAnsi="Times New Roman"/>
        </w:rPr>
        <w:t>,</w:t>
      </w:r>
      <w:r w:rsidR="00D71917" w:rsidRPr="00791386">
        <w:rPr>
          <w:rFonts w:ascii="Times New Roman" w:hAnsi="Times New Roman"/>
        </w:rPr>
        <w:t xml:space="preserve"> </w:t>
      </w:r>
      <w:r w:rsidR="00CA0278" w:rsidRPr="00791386">
        <w:rPr>
          <w:rFonts w:ascii="Times New Roman" w:hAnsi="Times New Roman"/>
        </w:rPr>
        <w:t xml:space="preserve">I </w:t>
      </w:r>
      <w:r w:rsidR="00D71917" w:rsidRPr="00791386">
        <w:rPr>
          <w:rFonts w:ascii="Times New Roman" w:hAnsi="Times New Roman"/>
        </w:rPr>
        <w:t xml:space="preserve">assume “zero actor” or </w:t>
      </w:r>
      <w:r w:rsidR="0048467E" w:rsidRPr="00791386">
        <w:rPr>
          <w:rFonts w:ascii="Times New Roman" w:hAnsi="Times New Roman"/>
        </w:rPr>
        <w:t xml:space="preserve">a </w:t>
      </w:r>
      <w:r w:rsidR="00D71917" w:rsidRPr="00791386">
        <w:rPr>
          <w:rFonts w:ascii="Times New Roman" w:hAnsi="Times New Roman"/>
        </w:rPr>
        <w:t xml:space="preserve">human inability to predict </w:t>
      </w:r>
      <w:r w:rsidR="0048467E" w:rsidRPr="00791386">
        <w:rPr>
          <w:rFonts w:ascii="Times New Roman" w:hAnsi="Times New Roman"/>
        </w:rPr>
        <w:t xml:space="preserve">and prevent </w:t>
      </w:r>
      <w:r w:rsidR="00D71917" w:rsidRPr="00791386">
        <w:rPr>
          <w:rFonts w:ascii="Times New Roman" w:hAnsi="Times New Roman"/>
        </w:rPr>
        <w:t>the risk.</w:t>
      </w:r>
    </w:p>
    <w:p w14:paraId="6BAB3306" w14:textId="77777777" w:rsidR="009151E5" w:rsidRPr="00791386" w:rsidRDefault="009151E5" w:rsidP="00791386">
      <w:pPr>
        <w:widowControl w:val="0"/>
        <w:autoSpaceDE w:val="0"/>
        <w:autoSpaceDN w:val="0"/>
        <w:adjustRightInd w:val="0"/>
        <w:jc w:val="both"/>
        <w:rPr>
          <w:rFonts w:ascii="Times New Roman" w:hAnsi="Times New Roman"/>
        </w:rPr>
      </w:pPr>
    </w:p>
    <w:p w14:paraId="21D157BB" w14:textId="77777777" w:rsidR="009151E5" w:rsidRPr="00791386" w:rsidRDefault="00CD21ED" w:rsidP="00791386">
      <w:pPr>
        <w:widowControl w:val="0"/>
        <w:autoSpaceDE w:val="0"/>
        <w:autoSpaceDN w:val="0"/>
        <w:adjustRightInd w:val="0"/>
        <w:jc w:val="both"/>
        <w:rPr>
          <w:rFonts w:ascii="Times New Roman" w:hAnsi="Times New Roman"/>
        </w:rPr>
      </w:pPr>
      <w:r w:rsidRPr="00791386">
        <w:rPr>
          <w:rFonts w:ascii="Times New Roman" w:hAnsi="Times New Roman"/>
        </w:rPr>
        <w:t>Thus,</w:t>
      </w:r>
      <w:r w:rsidR="009151E5" w:rsidRPr="00791386">
        <w:rPr>
          <w:rFonts w:ascii="Times New Roman" w:hAnsi="Times New Roman"/>
        </w:rPr>
        <w:t xml:space="preserve"> there </w:t>
      </w:r>
      <w:r w:rsidR="00921658" w:rsidRPr="00791386">
        <w:rPr>
          <w:rFonts w:ascii="Times New Roman" w:hAnsi="Times New Roman"/>
        </w:rPr>
        <w:t>are</w:t>
      </w:r>
      <w:r w:rsidR="009151E5" w:rsidRPr="00791386">
        <w:rPr>
          <w:rFonts w:ascii="Times New Roman" w:hAnsi="Times New Roman"/>
        </w:rPr>
        <w:t xml:space="preserve"> two classes of “objects</w:t>
      </w:r>
      <w:r w:rsidR="001E3362" w:rsidRPr="00791386">
        <w:rPr>
          <w:rFonts w:ascii="Times New Roman" w:hAnsi="Times New Roman"/>
        </w:rPr>
        <w:t>,</w:t>
      </w:r>
      <w:r w:rsidR="009151E5" w:rsidRPr="00791386">
        <w:rPr>
          <w:rFonts w:ascii="Times New Roman" w:hAnsi="Times New Roman"/>
        </w:rPr>
        <w:t xml:space="preserve">” </w:t>
      </w:r>
      <w:r w:rsidR="00921658" w:rsidRPr="00791386">
        <w:rPr>
          <w:rFonts w:ascii="Times New Roman" w:hAnsi="Times New Roman"/>
        </w:rPr>
        <w:t>actors</w:t>
      </w:r>
      <w:r w:rsidR="009151E5" w:rsidRPr="00791386">
        <w:rPr>
          <w:rFonts w:ascii="Times New Roman" w:hAnsi="Times New Roman"/>
        </w:rPr>
        <w:t xml:space="preserve"> and technologies, and the goal </w:t>
      </w:r>
      <w:r w:rsidR="003C04F6" w:rsidRPr="00791386">
        <w:rPr>
          <w:rFonts w:ascii="Times New Roman" w:hAnsi="Times New Roman"/>
        </w:rPr>
        <w:t xml:space="preserve">of </w:t>
      </w:r>
      <w:r w:rsidR="006F2E8C" w:rsidRPr="00791386">
        <w:rPr>
          <w:rFonts w:ascii="Times New Roman" w:hAnsi="Times New Roman"/>
        </w:rPr>
        <w:t>X-Risk</w:t>
      </w:r>
      <w:r w:rsidR="009151E5" w:rsidRPr="00791386">
        <w:rPr>
          <w:rFonts w:ascii="Times New Roman" w:hAnsi="Times New Roman"/>
        </w:rPr>
        <w:t>s prevention is to ensure that dangerous technologies w</w:t>
      </w:r>
      <w:r w:rsidR="00435667" w:rsidRPr="00791386">
        <w:rPr>
          <w:rFonts w:ascii="Times New Roman" w:hAnsi="Times New Roman"/>
        </w:rPr>
        <w:t>ill not get in</w:t>
      </w:r>
      <w:r w:rsidR="003C04F6" w:rsidRPr="00791386">
        <w:rPr>
          <w:rFonts w:ascii="Times New Roman" w:hAnsi="Times New Roman"/>
        </w:rPr>
        <w:t>to</w:t>
      </w:r>
      <w:r w:rsidR="00435667" w:rsidRPr="00791386">
        <w:rPr>
          <w:rFonts w:ascii="Times New Roman" w:hAnsi="Times New Roman"/>
        </w:rPr>
        <w:t xml:space="preserve"> dangerous hands</w:t>
      </w:r>
      <w:r w:rsidR="00982454" w:rsidRPr="00791386">
        <w:rPr>
          <w:rFonts w:ascii="Times New Roman" w:hAnsi="Times New Roman"/>
        </w:rPr>
        <w:fldChar w:fldCharType="begin"/>
      </w:r>
      <w:r w:rsidR="003245EB" w:rsidRPr="00791386">
        <w:rPr>
          <w:rFonts w:ascii="Times New Roman" w:hAnsi="Times New Roman"/>
        </w:rPr>
        <w:instrText xml:space="preserve"> ADDIN ZOTERO_ITEM CSL_CITATION {"citationID":"1l6gjci6oc","properties":{"formattedCitation":"[33]","plainCitation":"[33]","noteIndex":0},"citationItems":[{"id":68,"uris":["http://zotero.org/users/3736454/items/3K4FXSFV"],"uri":["http://zotero.org/users/3736454/items/3K4FXSFV"],"itemData":{"id":68,"type":"article-journal","title":"Agential Risks: A Comprehensive Introduction. 2016","container-title":"Journal of Evolution and Technology -","page":"–","volume":"26","issue":"2","language":"en","author":[{"family":"Torres","given":"P."}],"issued":{"date-parts":[["2016",8]]}}}],"schema":"https://github.com/citation-style-language/schema/raw/master/csl-citation.json"} </w:instrText>
      </w:r>
      <w:r w:rsidR="00982454" w:rsidRPr="00791386">
        <w:rPr>
          <w:rFonts w:ascii="Times New Roman" w:hAnsi="Times New Roman"/>
        </w:rPr>
        <w:fldChar w:fldCharType="separate"/>
      </w:r>
      <w:r w:rsidR="003245EB" w:rsidRPr="00791386">
        <w:rPr>
          <w:rFonts w:ascii="Times New Roman" w:hAnsi="Times New Roman"/>
          <w:noProof/>
        </w:rPr>
        <w:t>[33]</w:t>
      </w:r>
      <w:r w:rsidR="00982454" w:rsidRPr="00791386">
        <w:rPr>
          <w:rFonts w:ascii="Times New Roman" w:hAnsi="Times New Roman"/>
        </w:rPr>
        <w:fldChar w:fldCharType="end"/>
      </w:r>
      <w:r w:rsidR="009151E5" w:rsidRPr="00791386">
        <w:rPr>
          <w:rFonts w:ascii="Times New Roman" w:hAnsi="Times New Roman"/>
        </w:rPr>
        <w:t>, that is</w:t>
      </w:r>
      <w:r w:rsidR="00D71917" w:rsidRPr="00791386">
        <w:rPr>
          <w:rFonts w:ascii="Times New Roman" w:hAnsi="Times New Roman"/>
        </w:rPr>
        <w:t>,</w:t>
      </w:r>
      <w:r w:rsidR="009151E5" w:rsidRPr="00791386">
        <w:rPr>
          <w:rFonts w:ascii="Times New Roman" w:hAnsi="Times New Roman"/>
        </w:rPr>
        <w:t xml:space="preserve"> </w:t>
      </w:r>
      <w:r w:rsidR="00921658" w:rsidRPr="00791386">
        <w:rPr>
          <w:rFonts w:ascii="Times New Roman" w:hAnsi="Times New Roman"/>
        </w:rPr>
        <w:t xml:space="preserve">to </w:t>
      </w:r>
      <w:r w:rsidR="009151E5" w:rsidRPr="00791386">
        <w:rPr>
          <w:rFonts w:ascii="Times New Roman" w:hAnsi="Times New Roman"/>
        </w:rPr>
        <w:t xml:space="preserve">prevent </w:t>
      </w:r>
      <w:r w:rsidR="004F7A0C" w:rsidRPr="00791386">
        <w:rPr>
          <w:rFonts w:ascii="Times New Roman" w:hAnsi="Times New Roman"/>
        </w:rPr>
        <w:t xml:space="preserve">the </w:t>
      </w:r>
      <w:r w:rsidR="009151E5" w:rsidRPr="00791386">
        <w:rPr>
          <w:rFonts w:ascii="Times New Roman" w:hAnsi="Times New Roman"/>
        </w:rPr>
        <w:t>meeting of the objects from both classes.</w:t>
      </w:r>
    </w:p>
    <w:p w14:paraId="771F5FCC" w14:textId="77777777" w:rsidR="009151E5" w:rsidRPr="00791386" w:rsidRDefault="009151E5" w:rsidP="00791386">
      <w:pPr>
        <w:widowControl w:val="0"/>
        <w:autoSpaceDE w:val="0"/>
        <w:autoSpaceDN w:val="0"/>
        <w:adjustRightInd w:val="0"/>
        <w:jc w:val="both"/>
        <w:rPr>
          <w:rFonts w:ascii="Times New Roman" w:hAnsi="Times New Roman"/>
        </w:rPr>
      </w:pPr>
    </w:p>
    <w:p w14:paraId="09AAFE2A" w14:textId="77777777" w:rsidR="009151E5" w:rsidRPr="00791386" w:rsidRDefault="003858F8" w:rsidP="00791386">
      <w:pPr>
        <w:widowControl w:val="0"/>
        <w:autoSpaceDE w:val="0"/>
        <w:autoSpaceDN w:val="0"/>
        <w:adjustRightInd w:val="0"/>
        <w:jc w:val="both"/>
        <w:rPr>
          <w:rFonts w:ascii="Times New Roman" w:hAnsi="Times New Roman"/>
        </w:rPr>
      </w:pPr>
      <w:r w:rsidRPr="00791386">
        <w:rPr>
          <w:rFonts w:ascii="Times New Roman" w:hAnsi="Times New Roman"/>
        </w:rPr>
        <w:t>Prevention</w:t>
      </w:r>
      <w:r w:rsidR="009151E5" w:rsidRPr="00791386">
        <w:rPr>
          <w:rFonts w:ascii="Times New Roman" w:hAnsi="Times New Roman"/>
        </w:rPr>
        <w:t xml:space="preserve"> becomes increasingly difficult with exponential technological progress, as tech</w:t>
      </w:r>
      <w:r w:rsidR="001E3362" w:rsidRPr="00791386">
        <w:rPr>
          <w:rFonts w:ascii="Times New Roman" w:hAnsi="Times New Roman"/>
        </w:rPr>
        <w:t>nology</w:t>
      </w:r>
      <w:r w:rsidR="009151E5" w:rsidRPr="00791386">
        <w:rPr>
          <w:rFonts w:ascii="Times New Roman" w:hAnsi="Times New Roman"/>
        </w:rPr>
        <w:t xml:space="preserve"> become</w:t>
      </w:r>
      <w:r w:rsidR="00671EF4" w:rsidRPr="00791386">
        <w:rPr>
          <w:rFonts w:ascii="Times New Roman" w:hAnsi="Times New Roman"/>
        </w:rPr>
        <w:t>s</w:t>
      </w:r>
      <w:r w:rsidR="009151E5" w:rsidRPr="00791386">
        <w:rPr>
          <w:rFonts w:ascii="Times New Roman" w:hAnsi="Times New Roman"/>
        </w:rPr>
        <w:t xml:space="preserve"> cheaper and more dangerous</w:t>
      </w:r>
      <w:r w:rsidR="00CD21ED" w:rsidRPr="00791386">
        <w:rPr>
          <w:rFonts w:ascii="Times New Roman" w:hAnsi="Times New Roman"/>
        </w:rPr>
        <w:t>, and the number of actors grow</w:t>
      </w:r>
      <w:r w:rsidR="001E3362" w:rsidRPr="00791386">
        <w:rPr>
          <w:rFonts w:ascii="Times New Roman" w:hAnsi="Times New Roman"/>
        </w:rPr>
        <w:t>s</w:t>
      </w:r>
      <w:r w:rsidR="00671EF4" w:rsidRPr="00791386">
        <w:rPr>
          <w:rFonts w:ascii="Times New Roman" w:hAnsi="Times New Roman"/>
        </w:rPr>
        <w:t xml:space="preserve">. These advances make it possible for </w:t>
      </w:r>
      <w:r w:rsidR="009151E5" w:rsidRPr="00791386">
        <w:rPr>
          <w:rFonts w:ascii="Times New Roman" w:hAnsi="Times New Roman"/>
        </w:rPr>
        <w:t>larger number</w:t>
      </w:r>
      <w:r w:rsidR="00671EF4" w:rsidRPr="00791386">
        <w:rPr>
          <w:rFonts w:ascii="Times New Roman" w:hAnsi="Times New Roman"/>
        </w:rPr>
        <w:t>s</w:t>
      </w:r>
      <w:r w:rsidR="009151E5" w:rsidRPr="00791386">
        <w:rPr>
          <w:rFonts w:ascii="Times New Roman" w:hAnsi="Times New Roman"/>
        </w:rPr>
        <w:t xml:space="preserve"> of dangerous tech</w:t>
      </w:r>
      <w:r w:rsidR="00921658" w:rsidRPr="00791386">
        <w:rPr>
          <w:rFonts w:ascii="Times New Roman" w:hAnsi="Times New Roman"/>
        </w:rPr>
        <w:t>nologies</w:t>
      </w:r>
      <w:r w:rsidR="009151E5" w:rsidRPr="00791386">
        <w:rPr>
          <w:rFonts w:ascii="Times New Roman" w:hAnsi="Times New Roman"/>
        </w:rPr>
        <w:t xml:space="preserve"> </w:t>
      </w:r>
      <w:r w:rsidR="00671EF4" w:rsidRPr="00791386">
        <w:rPr>
          <w:rFonts w:ascii="Times New Roman" w:hAnsi="Times New Roman"/>
        </w:rPr>
        <w:t xml:space="preserve">to </w:t>
      </w:r>
      <w:r w:rsidR="009151E5" w:rsidRPr="00791386">
        <w:rPr>
          <w:rFonts w:ascii="Times New Roman" w:hAnsi="Times New Roman"/>
        </w:rPr>
        <w:t xml:space="preserve">get </w:t>
      </w:r>
      <w:r w:rsidR="004F34E4" w:rsidRPr="00791386">
        <w:rPr>
          <w:rFonts w:ascii="Times New Roman" w:hAnsi="Times New Roman"/>
        </w:rPr>
        <w:t xml:space="preserve">into </w:t>
      </w:r>
      <w:r w:rsidR="009151E5" w:rsidRPr="00791386">
        <w:rPr>
          <w:rFonts w:ascii="Times New Roman" w:hAnsi="Times New Roman"/>
        </w:rPr>
        <w:t>larger number</w:t>
      </w:r>
      <w:r w:rsidR="00671EF4" w:rsidRPr="00791386">
        <w:rPr>
          <w:rFonts w:ascii="Times New Roman" w:hAnsi="Times New Roman"/>
        </w:rPr>
        <w:t>s</w:t>
      </w:r>
      <w:r w:rsidR="009151E5" w:rsidRPr="00791386">
        <w:rPr>
          <w:rFonts w:ascii="Times New Roman" w:hAnsi="Times New Roman"/>
        </w:rPr>
        <w:t xml:space="preserve"> of dangerous hands. </w:t>
      </w:r>
      <w:r w:rsidRPr="00791386">
        <w:rPr>
          <w:rFonts w:ascii="Times New Roman" w:hAnsi="Times New Roman"/>
        </w:rPr>
        <w:t>Prevention</w:t>
      </w:r>
      <w:r w:rsidR="009151E5" w:rsidRPr="00791386">
        <w:rPr>
          <w:rFonts w:ascii="Times New Roman" w:hAnsi="Times New Roman"/>
        </w:rPr>
        <w:t xml:space="preserve"> requires stronger control over </w:t>
      </w:r>
      <w:r w:rsidR="00011C30" w:rsidRPr="00791386">
        <w:rPr>
          <w:rFonts w:ascii="Times New Roman" w:hAnsi="Times New Roman"/>
        </w:rPr>
        <w:t>technologies and actors</w:t>
      </w:r>
      <w:r w:rsidR="009151E5" w:rsidRPr="00791386">
        <w:rPr>
          <w:rFonts w:ascii="Times New Roman" w:hAnsi="Times New Roman"/>
        </w:rPr>
        <w:t xml:space="preserve">, and most ideas about how to prevent </w:t>
      </w:r>
      <w:r w:rsidR="006F2E8C" w:rsidRPr="00791386">
        <w:rPr>
          <w:rFonts w:ascii="Times New Roman" w:hAnsi="Times New Roman"/>
        </w:rPr>
        <w:t>X-</w:t>
      </w:r>
      <w:r w:rsidR="00671EF4" w:rsidRPr="00791386">
        <w:rPr>
          <w:rFonts w:ascii="Times New Roman" w:hAnsi="Times New Roman"/>
        </w:rPr>
        <w:t xml:space="preserve">risks </w:t>
      </w:r>
      <w:r w:rsidR="009151E5" w:rsidRPr="00791386">
        <w:rPr>
          <w:rFonts w:ascii="Times New Roman" w:hAnsi="Times New Roman"/>
        </w:rPr>
        <w:t xml:space="preserve">are centered about how to create </w:t>
      </w:r>
      <w:r w:rsidR="00671EF4" w:rsidRPr="00791386">
        <w:rPr>
          <w:rFonts w:ascii="Times New Roman" w:hAnsi="Times New Roman"/>
        </w:rPr>
        <w:t xml:space="preserve">the </w:t>
      </w:r>
      <w:r w:rsidR="009151E5" w:rsidRPr="00791386">
        <w:rPr>
          <w:rFonts w:ascii="Times New Roman" w:hAnsi="Times New Roman"/>
        </w:rPr>
        <w:t>ne</w:t>
      </w:r>
      <w:r w:rsidR="00671EF4" w:rsidRPr="00791386">
        <w:rPr>
          <w:rFonts w:ascii="Times New Roman" w:hAnsi="Times New Roman"/>
        </w:rPr>
        <w:t>cessary</w:t>
      </w:r>
      <w:r w:rsidR="009151E5" w:rsidRPr="00791386">
        <w:rPr>
          <w:rFonts w:ascii="Times New Roman" w:hAnsi="Times New Roman"/>
        </w:rPr>
        <w:t xml:space="preserve"> level of </w:t>
      </w:r>
      <w:r w:rsidR="00CD21ED" w:rsidRPr="00791386">
        <w:rPr>
          <w:rFonts w:ascii="Times New Roman" w:hAnsi="Times New Roman"/>
        </w:rPr>
        <w:t>monitoring</w:t>
      </w:r>
      <w:r w:rsidR="009151E5" w:rsidRPr="00791386">
        <w:rPr>
          <w:rFonts w:ascii="Times New Roman" w:hAnsi="Times New Roman"/>
        </w:rPr>
        <w:t xml:space="preserve">. </w:t>
      </w:r>
    </w:p>
    <w:p w14:paraId="7FE537D8" w14:textId="77777777" w:rsidR="009151E5" w:rsidRPr="00791386" w:rsidRDefault="009151E5" w:rsidP="00791386">
      <w:pPr>
        <w:widowControl w:val="0"/>
        <w:autoSpaceDE w:val="0"/>
        <w:autoSpaceDN w:val="0"/>
        <w:adjustRightInd w:val="0"/>
        <w:jc w:val="both"/>
        <w:rPr>
          <w:rFonts w:ascii="Times New Roman" w:hAnsi="Times New Roman"/>
          <w:b/>
        </w:rPr>
      </w:pPr>
    </w:p>
    <w:p w14:paraId="179C4837" w14:textId="77777777" w:rsidR="005E763B" w:rsidRPr="00791386" w:rsidRDefault="001E3362" w:rsidP="00791386">
      <w:pPr>
        <w:widowControl w:val="0"/>
        <w:autoSpaceDE w:val="0"/>
        <w:autoSpaceDN w:val="0"/>
        <w:adjustRightInd w:val="0"/>
        <w:jc w:val="both"/>
        <w:rPr>
          <w:rFonts w:ascii="Times New Roman" w:hAnsi="Times New Roman"/>
        </w:rPr>
      </w:pPr>
      <w:r w:rsidRPr="00791386">
        <w:rPr>
          <w:rFonts w:ascii="Times New Roman" w:hAnsi="Times New Roman"/>
        </w:rPr>
        <w:t>For a</w:t>
      </w:r>
      <w:r w:rsidR="001C2E84" w:rsidRPr="00791386">
        <w:rPr>
          <w:rFonts w:ascii="Times New Roman" w:hAnsi="Times New Roman"/>
        </w:rPr>
        <w:t>ll</w:t>
      </w:r>
      <w:r w:rsidR="00A00255" w:rsidRPr="00791386">
        <w:rPr>
          <w:rFonts w:ascii="Times New Roman" w:hAnsi="Times New Roman"/>
        </w:rPr>
        <w:t xml:space="preserve"> p</w:t>
      </w:r>
      <w:r w:rsidR="001C2E84" w:rsidRPr="00791386">
        <w:rPr>
          <w:rFonts w:ascii="Times New Roman" w:hAnsi="Times New Roman"/>
        </w:rPr>
        <w:t xml:space="preserve">ossible </w:t>
      </w:r>
      <w:r w:rsidR="00A00255" w:rsidRPr="00791386">
        <w:rPr>
          <w:rFonts w:ascii="Times New Roman" w:hAnsi="Times New Roman"/>
        </w:rPr>
        <w:t>potential</w:t>
      </w:r>
      <w:r w:rsidR="001C2E84" w:rsidRPr="00791386">
        <w:rPr>
          <w:rFonts w:ascii="Times New Roman" w:hAnsi="Times New Roman"/>
        </w:rPr>
        <w:t xml:space="preserve"> sources of</w:t>
      </w:r>
      <w:r w:rsidRPr="00791386">
        <w:rPr>
          <w:rFonts w:ascii="Times New Roman" w:hAnsi="Times New Roman"/>
        </w:rPr>
        <w:t xml:space="preserve"> a</w:t>
      </w:r>
      <w:r w:rsidR="00A00255" w:rsidRPr="00791386">
        <w:rPr>
          <w:rFonts w:ascii="Times New Roman" w:hAnsi="Times New Roman"/>
        </w:rPr>
        <w:t xml:space="preserve"> catastroph</w:t>
      </w:r>
      <w:r w:rsidR="00F942A6" w:rsidRPr="00791386">
        <w:rPr>
          <w:rFonts w:ascii="Times New Roman" w:hAnsi="Times New Roman"/>
        </w:rPr>
        <w:t>e</w:t>
      </w:r>
      <w:r w:rsidRPr="00791386">
        <w:rPr>
          <w:rFonts w:ascii="Times New Roman" w:hAnsi="Times New Roman"/>
        </w:rPr>
        <w:t xml:space="preserve"> to</w:t>
      </w:r>
      <w:r w:rsidR="00A00255" w:rsidRPr="00791386">
        <w:rPr>
          <w:rFonts w:ascii="Times New Roman" w:hAnsi="Times New Roman"/>
        </w:rPr>
        <w:t xml:space="preserve"> be tightly observed</w:t>
      </w:r>
      <w:r w:rsidR="00071B3C" w:rsidRPr="00791386">
        <w:rPr>
          <w:rFonts w:ascii="Times New Roman" w:hAnsi="Times New Roman"/>
        </w:rPr>
        <w:t xml:space="preserve">, </w:t>
      </w:r>
      <w:r w:rsidR="009151E5" w:rsidRPr="00791386">
        <w:rPr>
          <w:rFonts w:ascii="Times New Roman" w:hAnsi="Times New Roman"/>
        </w:rPr>
        <w:t xml:space="preserve">the </w:t>
      </w:r>
      <w:r w:rsidR="00F262AF" w:rsidRPr="00791386">
        <w:rPr>
          <w:rFonts w:ascii="Times New Roman" w:hAnsi="Times New Roman"/>
        </w:rPr>
        <w:t xml:space="preserve">level of control </w:t>
      </w:r>
      <w:r w:rsidR="005E6374" w:rsidRPr="00791386">
        <w:rPr>
          <w:rFonts w:ascii="Times New Roman" w:hAnsi="Times New Roman"/>
        </w:rPr>
        <w:t>required to prevent</w:t>
      </w:r>
      <w:r w:rsidRPr="00791386">
        <w:rPr>
          <w:rFonts w:ascii="Times New Roman" w:hAnsi="Times New Roman"/>
        </w:rPr>
        <w:t xml:space="preserve"> it</w:t>
      </w:r>
      <w:r w:rsidR="005E6374" w:rsidRPr="00791386">
        <w:rPr>
          <w:rFonts w:ascii="Times New Roman" w:hAnsi="Times New Roman"/>
        </w:rPr>
        <w:t xml:space="preserve"> </w:t>
      </w:r>
      <w:r w:rsidR="009151E5" w:rsidRPr="00791386">
        <w:rPr>
          <w:rFonts w:ascii="Times New Roman" w:hAnsi="Times New Roman"/>
        </w:rPr>
        <w:t>will</w:t>
      </w:r>
      <w:r w:rsidR="00F262AF" w:rsidRPr="00791386">
        <w:rPr>
          <w:rFonts w:ascii="Times New Roman" w:hAnsi="Times New Roman"/>
        </w:rPr>
        <w:t xml:space="preserve"> </w:t>
      </w:r>
      <w:r w:rsidR="00C630A6" w:rsidRPr="00791386">
        <w:rPr>
          <w:rFonts w:ascii="Times New Roman" w:hAnsi="Times New Roman"/>
        </w:rPr>
        <w:t xml:space="preserve">need to </w:t>
      </w:r>
      <w:r w:rsidR="00F262AF" w:rsidRPr="00791386">
        <w:rPr>
          <w:rFonts w:ascii="Times New Roman" w:hAnsi="Times New Roman"/>
        </w:rPr>
        <w:t xml:space="preserve">be higher than </w:t>
      </w:r>
      <w:r w:rsidR="0098489B" w:rsidRPr="00791386">
        <w:rPr>
          <w:rFonts w:ascii="Times New Roman" w:hAnsi="Times New Roman"/>
        </w:rPr>
        <w:t xml:space="preserve">the </w:t>
      </w:r>
      <w:r w:rsidR="00F262AF" w:rsidRPr="00791386">
        <w:rPr>
          <w:rFonts w:ascii="Times New Roman" w:hAnsi="Times New Roman"/>
        </w:rPr>
        <w:t xml:space="preserve">level </w:t>
      </w:r>
      <w:r w:rsidR="00567BD2" w:rsidRPr="00791386">
        <w:rPr>
          <w:rFonts w:ascii="Times New Roman" w:hAnsi="Times New Roman"/>
        </w:rPr>
        <w:t xml:space="preserve">of </w:t>
      </w:r>
      <w:r w:rsidR="00F262AF" w:rsidRPr="00791386">
        <w:rPr>
          <w:rFonts w:ascii="Times New Roman" w:hAnsi="Times New Roman"/>
        </w:rPr>
        <w:t xml:space="preserve">accidents. </w:t>
      </w:r>
      <w:r w:rsidR="00877B97" w:rsidRPr="00791386">
        <w:rPr>
          <w:rFonts w:ascii="Times New Roman" w:hAnsi="Times New Roman"/>
        </w:rPr>
        <w:t>Here, c</w:t>
      </w:r>
      <w:r w:rsidR="00F262AF" w:rsidRPr="00791386">
        <w:rPr>
          <w:rFonts w:ascii="Times New Roman" w:hAnsi="Times New Roman"/>
        </w:rPr>
        <w:t>ontrol</w:t>
      </w:r>
      <w:r w:rsidR="00C630A6" w:rsidRPr="00791386">
        <w:rPr>
          <w:rFonts w:ascii="Times New Roman" w:hAnsi="Times New Roman"/>
        </w:rPr>
        <w:t xml:space="preserve"> is defined as </w:t>
      </w:r>
      <w:r w:rsidR="00877B97" w:rsidRPr="00791386">
        <w:rPr>
          <w:rFonts w:ascii="Times New Roman" w:hAnsi="Times New Roman"/>
        </w:rPr>
        <w:t xml:space="preserve">the </w:t>
      </w:r>
      <w:r w:rsidR="00F262AF" w:rsidRPr="00791386">
        <w:rPr>
          <w:rFonts w:ascii="Times New Roman" w:hAnsi="Times New Roman"/>
        </w:rPr>
        <w:t xml:space="preserve">ability to monitor, envision and act </w:t>
      </w:r>
      <w:r w:rsidR="00C630A6" w:rsidRPr="00791386">
        <w:rPr>
          <w:rFonts w:ascii="Times New Roman" w:hAnsi="Times New Roman"/>
        </w:rPr>
        <w:t xml:space="preserve">to address </w:t>
      </w:r>
      <w:r w:rsidR="004E7660" w:rsidRPr="00791386">
        <w:rPr>
          <w:rFonts w:ascii="Times New Roman" w:hAnsi="Times New Roman"/>
        </w:rPr>
        <w:t xml:space="preserve">multiple </w:t>
      </w:r>
      <w:r w:rsidR="00F262AF" w:rsidRPr="00791386">
        <w:rPr>
          <w:rFonts w:ascii="Times New Roman" w:hAnsi="Times New Roman"/>
        </w:rPr>
        <w:t xml:space="preserve">potential and actual sources of risk. </w:t>
      </w:r>
    </w:p>
    <w:p w14:paraId="618B2B70" w14:textId="77777777" w:rsidR="005E763B" w:rsidRPr="00791386" w:rsidRDefault="005E763B"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p>
    <w:p w14:paraId="330E5023" w14:textId="77777777" w:rsidR="005E763B" w:rsidRPr="00791386" w:rsidRDefault="004F7A0C"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Top-</w:t>
      </w:r>
      <w:r w:rsidR="005E763B" w:rsidRPr="00791386">
        <w:rPr>
          <w:rFonts w:ascii="Times New Roman" w:hAnsi="Times New Roman"/>
        </w:rPr>
        <w:t xml:space="preserve">down approaches to global risk prevention mainly </w:t>
      </w:r>
      <w:r w:rsidR="006D0D3D" w:rsidRPr="00791386">
        <w:rPr>
          <w:rFonts w:ascii="Times New Roman" w:hAnsi="Times New Roman"/>
        </w:rPr>
        <w:t xml:space="preserve">focus on </w:t>
      </w:r>
      <w:r w:rsidR="005E763B" w:rsidRPr="00791386">
        <w:rPr>
          <w:rFonts w:ascii="Times New Roman" w:hAnsi="Times New Roman"/>
        </w:rPr>
        <w:t xml:space="preserve">how </w:t>
      </w:r>
      <w:r w:rsidR="00FF2AE8" w:rsidRPr="00791386">
        <w:rPr>
          <w:rFonts w:ascii="Times New Roman" w:hAnsi="Times New Roman"/>
        </w:rPr>
        <w:t>control (consisting of passive information gathering and ability to</w:t>
      </w:r>
      <w:r w:rsidR="005E763B" w:rsidRPr="00791386">
        <w:rPr>
          <w:rFonts w:ascii="Times New Roman" w:hAnsi="Times New Roman"/>
        </w:rPr>
        <w:t xml:space="preserve"> </w:t>
      </w:r>
      <w:r w:rsidR="00FF2AE8" w:rsidRPr="00791386">
        <w:rPr>
          <w:rFonts w:ascii="Times New Roman" w:hAnsi="Times New Roman"/>
        </w:rPr>
        <w:t xml:space="preserve">act) </w:t>
      </w:r>
      <w:r w:rsidR="000C35E8" w:rsidRPr="00791386">
        <w:rPr>
          <w:rFonts w:ascii="Times New Roman" w:hAnsi="Times New Roman"/>
        </w:rPr>
        <w:t xml:space="preserve">can </w:t>
      </w:r>
      <w:r w:rsidR="005E763B" w:rsidRPr="00791386">
        <w:rPr>
          <w:rFonts w:ascii="Times New Roman" w:hAnsi="Times New Roman"/>
        </w:rPr>
        <w:t xml:space="preserve">be implemented </w:t>
      </w:r>
      <w:r w:rsidR="006D0D3D" w:rsidRPr="00791386">
        <w:rPr>
          <w:rFonts w:ascii="Times New Roman" w:hAnsi="Times New Roman"/>
        </w:rPr>
        <w:t xml:space="preserve">to the necessary degree </w:t>
      </w:r>
      <w:r w:rsidR="005E763B" w:rsidRPr="00791386">
        <w:rPr>
          <w:rFonts w:ascii="Times New Roman" w:hAnsi="Times New Roman"/>
        </w:rPr>
        <w:t xml:space="preserve">over the </w:t>
      </w:r>
      <w:r w:rsidR="000C35E8" w:rsidRPr="00791386">
        <w:rPr>
          <w:rFonts w:ascii="Times New Roman" w:hAnsi="Times New Roman"/>
        </w:rPr>
        <w:t xml:space="preserve">entire </w:t>
      </w:r>
      <w:r w:rsidR="005E763B" w:rsidRPr="00791386">
        <w:rPr>
          <w:rFonts w:ascii="Times New Roman" w:hAnsi="Times New Roman"/>
        </w:rPr>
        <w:t xml:space="preserve">Earth. If </w:t>
      </w:r>
      <w:r w:rsidR="00FF2AE8" w:rsidRPr="00791386">
        <w:rPr>
          <w:rFonts w:ascii="Times New Roman" w:hAnsi="Times New Roman"/>
        </w:rPr>
        <w:t>controlling measures</w:t>
      </w:r>
      <w:r w:rsidR="005E763B" w:rsidRPr="00791386">
        <w:rPr>
          <w:rFonts w:ascii="Times New Roman" w:hAnsi="Times New Roman"/>
        </w:rPr>
        <w:t xml:space="preserve"> </w:t>
      </w:r>
      <w:r w:rsidR="00FF2AE8" w:rsidRPr="00791386">
        <w:rPr>
          <w:rFonts w:ascii="Times New Roman" w:hAnsi="Times New Roman"/>
        </w:rPr>
        <w:t>were</w:t>
      </w:r>
      <w:r w:rsidR="000C35E8" w:rsidRPr="00791386">
        <w:rPr>
          <w:rFonts w:ascii="Times New Roman" w:hAnsi="Times New Roman"/>
        </w:rPr>
        <w:t xml:space="preserve"> </w:t>
      </w:r>
      <w:r w:rsidR="005E763B" w:rsidRPr="00791386">
        <w:rPr>
          <w:rFonts w:ascii="Times New Roman" w:hAnsi="Times New Roman"/>
        </w:rPr>
        <w:t>not equal</w:t>
      </w:r>
      <w:r w:rsidR="000C35E8" w:rsidRPr="00791386">
        <w:rPr>
          <w:rFonts w:ascii="Times New Roman" w:hAnsi="Times New Roman"/>
        </w:rPr>
        <w:t>ly</w:t>
      </w:r>
      <w:r w:rsidR="005E763B" w:rsidRPr="00791386">
        <w:rPr>
          <w:rFonts w:ascii="Times New Roman" w:hAnsi="Times New Roman"/>
        </w:rPr>
        <w:t xml:space="preserve"> </w:t>
      </w:r>
      <w:r w:rsidR="006D0D3D" w:rsidRPr="00791386">
        <w:rPr>
          <w:rFonts w:ascii="Times New Roman" w:hAnsi="Times New Roman"/>
        </w:rPr>
        <w:t xml:space="preserve">distributed </w:t>
      </w:r>
      <w:r w:rsidR="005E763B" w:rsidRPr="00791386">
        <w:rPr>
          <w:rFonts w:ascii="Times New Roman" w:hAnsi="Times New Roman"/>
        </w:rPr>
        <w:t xml:space="preserve">globally, it would create </w:t>
      </w:r>
      <w:r w:rsidR="003858F8" w:rsidRPr="00791386">
        <w:rPr>
          <w:rFonts w:ascii="Times New Roman" w:hAnsi="Times New Roman"/>
        </w:rPr>
        <w:t>“</w:t>
      </w:r>
      <w:r w:rsidR="005E763B" w:rsidRPr="00791386">
        <w:rPr>
          <w:rFonts w:ascii="Times New Roman" w:hAnsi="Times New Roman"/>
        </w:rPr>
        <w:t>havens</w:t>
      </w:r>
      <w:r w:rsidR="003858F8" w:rsidRPr="00791386">
        <w:rPr>
          <w:rFonts w:ascii="Times New Roman" w:hAnsi="Times New Roman"/>
        </w:rPr>
        <w:t>”</w:t>
      </w:r>
      <w:r w:rsidR="005E763B" w:rsidRPr="00791386">
        <w:rPr>
          <w:rFonts w:ascii="Times New Roman" w:hAnsi="Times New Roman"/>
        </w:rPr>
        <w:t xml:space="preserve"> for pote</w:t>
      </w:r>
      <w:r w:rsidR="003858F8" w:rsidRPr="00791386">
        <w:rPr>
          <w:rFonts w:ascii="Times New Roman" w:hAnsi="Times New Roman"/>
        </w:rPr>
        <w:t>ntially dangerous activity.</w:t>
      </w:r>
      <w:r w:rsidR="005E763B" w:rsidRPr="00791386">
        <w:rPr>
          <w:rFonts w:ascii="Times New Roman" w:hAnsi="Times New Roman"/>
        </w:rPr>
        <w:t xml:space="preserve"> </w:t>
      </w:r>
      <w:r w:rsidR="006D0D3D" w:rsidRPr="00791386">
        <w:rPr>
          <w:rFonts w:ascii="Times New Roman" w:hAnsi="Times New Roman"/>
        </w:rPr>
        <w:t>Nation-</w:t>
      </w:r>
      <w:r w:rsidR="005E763B" w:rsidRPr="00791386">
        <w:rPr>
          <w:rFonts w:ascii="Times New Roman" w:hAnsi="Times New Roman"/>
        </w:rPr>
        <w:t xml:space="preserve">states </w:t>
      </w:r>
      <w:r w:rsidR="00D30CE8" w:rsidRPr="00791386">
        <w:rPr>
          <w:rFonts w:ascii="Times New Roman" w:hAnsi="Times New Roman"/>
        </w:rPr>
        <w:t>differ</w:t>
      </w:r>
      <w:r w:rsidR="005E763B" w:rsidRPr="00791386">
        <w:rPr>
          <w:rFonts w:ascii="Times New Roman" w:hAnsi="Times New Roman"/>
        </w:rPr>
        <w:t xml:space="preserve"> in</w:t>
      </w:r>
      <w:r w:rsidR="003858F8" w:rsidRPr="00791386">
        <w:rPr>
          <w:rFonts w:ascii="Times New Roman" w:hAnsi="Times New Roman"/>
        </w:rPr>
        <w:t xml:space="preserve"> the</w:t>
      </w:r>
      <w:r w:rsidR="005E763B" w:rsidRPr="00791386">
        <w:rPr>
          <w:rFonts w:ascii="Times New Roman" w:hAnsi="Times New Roman"/>
        </w:rPr>
        <w:t xml:space="preserve"> level of control they </w:t>
      </w:r>
      <w:r w:rsidR="006D0D3D" w:rsidRPr="00791386">
        <w:rPr>
          <w:rFonts w:ascii="Times New Roman" w:hAnsi="Times New Roman"/>
        </w:rPr>
        <w:t xml:space="preserve">exercise </w:t>
      </w:r>
      <w:r w:rsidR="003858F8" w:rsidRPr="00791386">
        <w:rPr>
          <w:rFonts w:ascii="Times New Roman" w:hAnsi="Times New Roman"/>
        </w:rPr>
        <w:t>over</w:t>
      </w:r>
      <w:r w:rsidR="005E763B" w:rsidRPr="00791386">
        <w:rPr>
          <w:rFonts w:ascii="Times New Roman" w:hAnsi="Times New Roman"/>
        </w:rPr>
        <w:t xml:space="preserve"> th</w:t>
      </w:r>
      <w:r w:rsidR="00DC4E53" w:rsidRPr="00791386">
        <w:rPr>
          <w:rFonts w:ascii="Times New Roman" w:hAnsi="Times New Roman"/>
        </w:rPr>
        <w:t>eir</w:t>
      </w:r>
      <w:r w:rsidR="005E763B" w:rsidRPr="00791386">
        <w:rPr>
          <w:rFonts w:ascii="Times New Roman" w:hAnsi="Times New Roman"/>
        </w:rPr>
        <w:t xml:space="preserve"> territory</w:t>
      </w:r>
      <w:r w:rsidR="006D0D3D" w:rsidRPr="00791386">
        <w:rPr>
          <w:rFonts w:ascii="Times New Roman" w:hAnsi="Times New Roman"/>
        </w:rPr>
        <w:t>,</w:t>
      </w:r>
      <w:r w:rsidR="005E763B" w:rsidRPr="00791386">
        <w:rPr>
          <w:rFonts w:ascii="Times New Roman" w:hAnsi="Times New Roman"/>
        </w:rPr>
        <w:t xml:space="preserve"> </w:t>
      </w:r>
      <w:r w:rsidR="006D0D3D" w:rsidRPr="00791386">
        <w:rPr>
          <w:rFonts w:ascii="Times New Roman" w:hAnsi="Times New Roman"/>
        </w:rPr>
        <w:t xml:space="preserve">and in some cases </w:t>
      </w:r>
      <w:r w:rsidR="005E763B" w:rsidRPr="00791386">
        <w:rPr>
          <w:rFonts w:ascii="Times New Roman" w:hAnsi="Times New Roman"/>
        </w:rPr>
        <w:t>they themselves need to be controlled</w:t>
      </w:r>
      <w:r w:rsidR="006D0D3D" w:rsidRPr="00791386">
        <w:rPr>
          <w:rFonts w:ascii="Times New Roman" w:hAnsi="Times New Roman"/>
        </w:rPr>
        <w:t xml:space="preserve">, </w:t>
      </w:r>
      <w:r w:rsidR="000C35E8" w:rsidRPr="00791386">
        <w:rPr>
          <w:rFonts w:ascii="Times New Roman" w:hAnsi="Times New Roman"/>
        </w:rPr>
        <w:t>for example,</w:t>
      </w:r>
      <w:r w:rsidR="005E763B" w:rsidRPr="00791386">
        <w:rPr>
          <w:rFonts w:ascii="Times New Roman" w:hAnsi="Times New Roman"/>
        </w:rPr>
        <w:t xml:space="preserve"> rogue states, fail</w:t>
      </w:r>
      <w:r w:rsidR="004F34E4" w:rsidRPr="00791386">
        <w:rPr>
          <w:rFonts w:ascii="Times New Roman" w:hAnsi="Times New Roman"/>
        </w:rPr>
        <w:t>ed</w:t>
      </w:r>
      <w:r w:rsidR="005E763B" w:rsidRPr="00791386">
        <w:rPr>
          <w:rFonts w:ascii="Times New Roman" w:hAnsi="Times New Roman"/>
        </w:rPr>
        <w:t xml:space="preserve"> states and “wannabe” superpowers. </w:t>
      </w:r>
    </w:p>
    <w:p w14:paraId="4725307F" w14:textId="77777777" w:rsidR="00D30CE8" w:rsidRPr="00791386" w:rsidRDefault="00D30CE8"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p>
    <w:p w14:paraId="78C2538C" w14:textId="77777777" w:rsidR="00D30CE8" w:rsidRPr="00791386" w:rsidRDefault="001E3362" w:rsidP="00791386">
      <w:pPr>
        <w:widowControl w:val="0"/>
        <w:tabs>
          <w:tab w:val="left" w:pos="220"/>
          <w:tab w:val="left" w:pos="720"/>
        </w:tabs>
        <w:autoSpaceDE w:val="0"/>
        <w:autoSpaceDN w:val="0"/>
        <w:adjustRightInd w:val="0"/>
        <w:jc w:val="both"/>
        <w:rPr>
          <w:rFonts w:ascii="Times New Roman" w:hAnsi="Times New Roman"/>
        </w:rPr>
      </w:pPr>
      <w:r w:rsidRPr="00791386">
        <w:rPr>
          <w:rFonts w:ascii="Times New Roman" w:hAnsi="Times New Roman"/>
        </w:rPr>
        <w:t>T</w:t>
      </w:r>
      <w:r w:rsidR="00D30CE8" w:rsidRPr="00791386">
        <w:rPr>
          <w:rFonts w:ascii="Times New Roman" w:hAnsi="Times New Roman"/>
        </w:rPr>
        <w:t>he main question of control</w:t>
      </w:r>
      <w:r w:rsidR="00681B01" w:rsidRPr="00791386">
        <w:rPr>
          <w:rFonts w:ascii="Times New Roman" w:hAnsi="Times New Roman"/>
        </w:rPr>
        <w:t xml:space="preserve"> would be</w:t>
      </w:r>
      <w:r w:rsidRPr="00791386">
        <w:rPr>
          <w:rFonts w:ascii="Times New Roman" w:hAnsi="Times New Roman"/>
        </w:rPr>
        <w:t xml:space="preserve"> in</w:t>
      </w:r>
      <w:r w:rsidR="00D30CE8" w:rsidRPr="00791386">
        <w:rPr>
          <w:rFonts w:ascii="Times New Roman" w:hAnsi="Times New Roman"/>
        </w:rPr>
        <w:t xml:space="preserve"> how </w:t>
      </w:r>
      <w:r w:rsidR="000C35E8" w:rsidRPr="00791386">
        <w:rPr>
          <w:rFonts w:ascii="Times New Roman" w:hAnsi="Times New Roman"/>
        </w:rPr>
        <w:t xml:space="preserve">it can be globally </w:t>
      </w:r>
      <w:r w:rsidR="00D30CE8" w:rsidRPr="00791386">
        <w:rPr>
          <w:rFonts w:ascii="Times New Roman" w:hAnsi="Times New Roman"/>
        </w:rPr>
        <w:t>implement</w:t>
      </w:r>
      <w:r w:rsidR="000C35E8" w:rsidRPr="00791386">
        <w:rPr>
          <w:rFonts w:ascii="Times New Roman" w:hAnsi="Times New Roman"/>
        </w:rPr>
        <w:t>ed</w:t>
      </w:r>
      <w:r w:rsidR="003D13A3" w:rsidRPr="00791386">
        <w:rPr>
          <w:rFonts w:ascii="Times New Roman" w:hAnsi="Times New Roman"/>
        </w:rPr>
        <w:t>.</w:t>
      </w:r>
      <w:r w:rsidR="00323BF4" w:rsidRPr="00791386">
        <w:rPr>
          <w:rFonts w:ascii="Times New Roman" w:hAnsi="Times New Roman"/>
        </w:rPr>
        <w:t xml:space="preserve"> </w:t>
      </w:r>
      <w:r w:rsidR="00681B01" w:rsidRPr="00791386">
        <w:rPr>
          <w:rFonts w:ascii="Times New Roman" w:hAnsi="Times New Roman"/>
        </w:rPr>
        <w:t xml:space="preserve"> W</w:t>
      </w:r>
      <w:r w:rsidR="00323BF4" w:rsidRPr="00791386">
        <w:rPr>
          <w:rFonts w:ascii="Times New Roman" w:hAnsi="Times New Roman"/>
        </w:rPr>
        <w:t xml:space="preserve">hat is </w:t>
      </w:r>
      <w:r w:rsidR="004F7A0C" w:rsidRPr="00791386">
        <w:rPr>
          <w:rFonts w:ascii="Times New Roman" w:hAnsi="Times New Roman"/>
        </w:rPr>
        <w:t xml:space="preserve">the </w:t>
      </w:r>
      <w:r w:rsidR="00323BF4" w:rsidRPr="00791386">
        <w:rPr>
          <w:rFonts w:ascii="Times New Roman" w:hAnsi="Times New Roman"/>
        </w:rPr>
        <w:t>correct version of control</w:t>
      </w:r>
      <w:r w:rsidR="00681B01" w:rsidRPr="00791386">
        <w:rPr>
          <w:rFonts w:ascii="Times New Roman" w:hAnsi="Times New Roman"/>
        </w:rPr>
        <w:t xml:space="preserve">? </w:t>
      </w:r>
      <w:r w:rsidR="00F33D52" w:rsidRPr="00791386">
        <w:rPr>
          <w:rFonts w:ascii="Times New Roman" w:hAnsi="Times New Roman"/>
        </w:rPr>
        <w:t xml:space="preserve"> </w:t>
      </w:r>
      <w:r w:rsidR="00681B01" w:rsidRPr="00791386">
        <w:rPr>
          <w:rFonts w:ascii="Times New Roman" w:hAnsi="Times New Roman"/>
        </w:rPr>
        <w:t>H</w:t>
      </w:r>
      <w:r w:rsidR="00921658" w:rsidRPr="00791386">
        <w:rPr>
          <w:rFonts w:ascii="Times New Roman" w:hAnsi="Times New Roman"/>
        </w:rPr>
        <w:t xml:space="preserve">ow </w:t>
      </w:r>
      <w:r w:rsidR="00812D4F" w:rsidRPr="00791386">
        <w:rPr>
          <w:rFonts w:ascii="Times New Roman" w:hAnsi="Times New Roman"/>
        </w:rPr>
        <w:t xml:space="preserve">can </w:t>
      </w:r>
      <w:r w:rsidR="00FF2AE8" w:rsidRPr="00791386">
        <w:rPr>
          <w:rFonts w:ascii="Times New Roman" w:hAnsi="Times New Roman"/>
        </w:rPr>
        <w:t>we</w:t>
      </w:r>
      <w:r w:rsidR="00CA0278" w:rsidRPr="00791386">
        <w:rPr>
          <w:rFonts w:ascii="Times New Roman" w:hAnsi="Times New Roman"/>
        </w:rPr>
        <w:t xml:space="preserve"> </w:t>
      </w:r>
      <w:r w:rsidR="00141FE2" w:rsidRPr="00791386">
        <w:rPr>
          <w:rFonts w:ascii="Times New Roman" w:hAnsi="Times New Roman"/>
        </w:rPr>
        <w:t>distinguish</w:t>
      </w:r>
      <w:r w:rsidR="00921658" w:rsidRPr="00791386">
        <w:rPr>
          <w:rFonts w:ascii="Times New Roman" w:hAnsi="Times New Roman"/>
        </w:rPr>
        <w:t xml:space="preserve"> that a given scientist is working on </w:t>
      </w:r>
      <w:r w:rsidR="00141FE2" w:rsidRPr="00791386">
        <w:rPr>
          <w:rFonts w:ascii="Times New Roman" w:hAnsi="Times New Roman"/>
        </w:rPr>
        <w:t xml:space="preserve">a </w:t>
      </w:r>
      <w:r w:rsidR="00921658" w:rsidRPr="00791386">
        <w:rPr>
          <w:rFonts w:ascii="Times New Roman" w:hAnsi="Times New Roman"/>
        </w:rPr>
        <w:t>safe viral vector</w:t>
      </w:r>
      <w:r w:rsidRPr="00791386">
        <w:rPr>
          <w:rFonts w:ascii="Times New Roman" w:hAnsi="Times New Roman"/>
        </w:rPr>
        <w:t xml:space="preserve"> versus</w:t>
      </w:r>
      <w:r w:rsidR="00812D4F" w:rsidRPr="00791386">
        <w:rPr>
          <w:rFonts w:ascii="Times New Roman" w:hAnsi="Times New Roman"/>
        </w:rPr>
        <w:t xml:space="preserve"> a </w:t>
      </w:r>
      <w:r w:rsidR="00921658" w:rsidRPr="00791386">
        <w:rPr>
          <w:rFonts w:ascii="Times New Roman" w:hAnsi="Times New Roman"/>
        </w:rPr>
        <w:t>dangerous flu virus</w:t>
      </w:r>
      <w:r w:rsidRPr="00791386">
        <w:rPr>
          <w:rFonts w:ascii="Times New Roman" w:hAnsi="Times New Roman"/>
        </w:rPr>
        <w:t>?</w:t>
      </w:r>
    </w:p>
    <w:p w14:paraId="520C12C7" w14:textId="77777777" w:rsidR="00465057" w:rsidRPr="00791386" w:rsidRDefault="00017524" w:rsidP="00791386">
      <w:pPr>
        <w:widowControl w:val="0"/>
        <w:tabs>
          <w:tab w:val="left" w:pos="220"/>
          <w:tab w:val="left" w:pos="720"/>
        </w:tabs>
        <w:autoSpaceDE w:val="0"/>
        <w:autoSpaceDN w:val="0"/>
        <w:adjustRightInd w:val="0"/>
        <w:jc w:val="both"/>
        <w:rPr>
          <w:rFonts w:ascii="Times New Roman" w:hAnsi="Times New Roman"/>
        </w:rPr>
      </w:pPr>
      <w:r w:rsidRPr="00791386" w:rsidDel="00017524">
        <w:rPr>
          <w:rFonts w:ascii="Times New Roman" w:hAnsi="Times New Roman"/>
        </w:rPr>
        <w:t xml:space="preserve"> </w:t>
      </w:r>
    </w:p>
    <w:p w14:paraId="34392BF1" w14:textId="77777777" w:rsidR="006E4A2F" w:rsidRPr="00791386" w:rsidRDefault="006E4A2F"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There are two types of</w:t>
      </w:r>
      <w:r w:rsidR="00141FE2" w:rsidRPr="00791386">
        <w:rPr>
          <w:rFonts w:ascii="Times New Roman" w:hAnsi="Times New Roman"/>
        </w:rPr>
        <w:t xml:space="preserve"> global control </w:t>
      </w:r>
      <w:r w:rsidRPr="00791386">
        <w:rPr>
          <w:rFonts w:ascii="Times New Roman" w:hAnsi="Times New Roman"/>
        </w:rPr>
        <w:t>solutions: peaceful</w:t>
      </w:r>
      <w:r w:rsidR="00F33D52" w:rsidRPr="00791386">
        <w:rPr>
          <w:rFonts w:ascii="Times New Roman" w:hAnsi="Times New Roman"/>
        </w:rPr>
        <w:t>,</w:t>
      </w:r>
      <w:r w:rsidRPr="00791386">
        <w:rPr>
          <w:rFonts w:ascii="Times New Roman" w:hAnsi="Times New Roman"/>
        </w:rPr>
        <w:t xml:space="preserve"> </w:t>
      </w:r>
      <w:r w:rsidR="00141FE2" w:rsidRPr="00791386">
        <w:rPr>
          <w:rFonts w:ascii="Times New Roman" w:hAnsi="Times New Roman"/>
        </w:rPr>
        <w:t>“</w:t>
      </w:r>
      <w:r w:rsidRPr="00791386">
        <w:rPr>
          <w:rFonts w:ascii="Times New Roman" w:hAnsi="Times New Roman"/>
        </w:rPr>
        <w:t>evolutionary</w:t>
      </w:r>
      <w:r w:rsidR="00141FE2" w:rsidRPr="00791386">
        <w:rPr>
          <w:rFonts w:ascii="Times New Roman" w:hAnsi="Times New Roman"/>
        </w:rPr>
        <w:t>”</w:t>
      </w:r>
      <w:r w:rsidRPr="00791386">
        <w:rPr>
          <w:rFonts w:ascii="Times New Roman" w:hAnsi="Times New Roman"/>
        </w:rPr>
        <w:t xml:space="preserve"> solutions</w:t>
      </w:r>
      <w:r w:rsidR="00E81711" w:rsidRPr="00791386">
        <w:rPr>
          <w:rFonts w:ascii="Times New Roman" w:hAnsi="Times New Roman"/>
        </w:rPr>
        <w:t>,</w:t>
      </w:r>
      <w:r w:rsidRPr="00791386">
        <w:rPr>
          <w:rFonts w:ascii="Times New Roman" w:hAnsi="Times New Roman"/>
        </w:rPr>
        <w:t xml:space="preserve"> and revolutionary solutions</w:t>
      </w:r>
      <w:r w:rsidR="00681B01" w:rsidRPr="00791386">
        <w:rPr>
          <w:rFonts w:ascii="Times New Roman" w:hAnsi="Times New Roman"/>
        </w:rPr>
        <w:t>. R</w:t>
      </w:r>
      <w:r w:rsidR="00D72050" w:rsidRPr="00791386">
        <w:rPr>
          <w:rFonts w:ascii="Times New Roman" w:hAnsi="Times New Roman"/>
        </w:rPr>
        <w:t xml:space="preserve">evolutionary solutions are </w:t>
      </w:r>
      <w:r w:rsidR="00A450ED" w:rsidRPr="00791386">
        <w:rPr>
          <w:rFonts w:ascii="Times New Roman" w:hAnsi="Times New Roman"/>
          <w:i/>
        </w:rPr>
        <w:t>a priori</w:t>
      </w:r>
      <w:r w:rsidR="00D72050" w:rsidRPr="00791386">
        <w:rPr>
          <w:rFonts w:ascii="Times New Roman" w:hAnsi="Times New Roman"/>
        </w:rPr>
        <w:t xml:space="preserve"> </w:t>
      </w:r>
      <w:r w:rsidR="00323BF4" w:rsidRPr="00791386">
        <w:rPr>
          <w:rFonts w:ascii="Times New Roman" w:hAnsi="Times New Roman"/>
        </w:rPr>
        <w:t>riskier</w:t>
      </w:r>
      <w:r w:rsidR="00681B01" w:rsidRPr="00791386">
        <w:rPr>
          <w:rFonts w:ascii="Times New Roman" w:hAnsi="Times New Roman"/>
        </w:rPr>
        <w:t>, and t</w:t>
      </w:r>
      <w:r w:rsidR="00FF2AE8" w:rsidRPr="00791386">
        <w:rPr>
          <w:rFonts w:ascii="Times New Roman" w:hAnsi="Times New Roman"/>
        </w:rPr>
        <w:t xml:space="preserve">hey could be regarded as different variants inside </w:t>
      </w:r>
      <w:r w:rsidR="00681B01" w:rsidRPr="00791386">
        <w:rPr>
          <w:rFonts w:ascii="Times New Roman" w:hAnsi="Times New Roman"/>
        </w:rPr>
        <w:t>P</w:t>
      </w:r>
      <w:r w:rsidR="00FF2AE8" w:rsidRPr="00791386">
        <w:rPr>
          <w:rFonts w:ascii="Times New Roman" w:hAnsi="Times New Roman"/>
        </w:rPr>
        <w:t>lan A.</w:t>
      </w:r>
    </w:p>
    <w:p w14:paraId="1057999D" w14:textId="77777777" w:rsidR="00D72050" w:rsidRPr="00791386" w:rsidRDefault="00D72050"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p>
    <w:p w14:paraId="0BACE671" w14:textId="77777777" w:rsidR="006E4A2F" w:rsidRPr="00791386" w:rsidRDefault="006E4A2F" w:rsidP="00791386">
      <w:pPr>
        <w:widowControl w:val="0"/>
        <w:numPr>
          <w:ilvl w:val="0"/>
          <w:numId w:val="1"/>
        </w:numPr>
        <w:tabs>
          <w:tab w:val="clear" w:pos="0"/>
          <w:tab w:val="left" w:pos="220"/>
          <w:tab w:val="left" w:pos="720"/>
        </w:tabs>
        <w:autoSpaceDE w:val="0"/>
        <w:autoSpaceDN w:val="0"/>
        <w:adjustRightInd w:val="0"/>
        <w:spacing w:after="140"/>
        <w:ind w:left="0" w:firstLine="0"/>
        <w:jc w:val="both"/>
        <w:rPr>
          <w:rFonts w:ascii="Times New Roman" w:hAnsi="Times New Roman"/>
          <w:b/>
        </w:rPr>
      </w:pPr>
      <w:r w:rsidRPr="00791386">
        <w:rPr>
          <w:rFonts w:ascii="Times New Roman" w:hAnsi="Times New Roman"/>
          <w:b/>
        </w:rPr>
        <w:lastRenderedPageBreak/>
        <w:t xml:space="preserve">Peaceful solutions: </w:t>
      </w:r>
    </w:p>
    <w:p w14:paraId="03113EB1" w14:textId="77777777" w:rsidR="006E4A2F" w:rsidRPr="00791386" w:rsidRDefault="006E4A2F"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 xml:space="preserve">1. </w:t>
      </w:r>
      <w:r w:rsidRPr="00791386">
        <w:rPr>
          <w:rFonts w:ascii="Times New Roman" w:hAnsi="Times New Roman"/>
          <w:b/>
        </w:rPr>
        <w:t>International control</w:t>
      </w:r>
      <w:r w:rsidRPr="00791386">
        <w:rPr>
          <w:rFonts w:ascii="Times New Roman" w:hAnsi="Times New Roman"/>
        </w:rPr>
        <w:t>, something like</w:t>
      </w:r>
      <w:r w:rsidR="002A19BF" w:rsidRPr="00791386">
        <w:rPr>
          <w:rFonts w:ascii="Times New Roman" w:hAnsi="Times New Roman"/>
        </w:rPr>
        <w:t xml:space="preserve"> a</w:t>
      </w:r>
      <w:r w:rsidRPr="00791386">
        <w:rPr>
          <w:rFonts w:ascii="Times New Roman" w:hAnsi="Times New Roman"/>
        </w:rPr>
        <w:t xml:space="preserve"> </w:t>
      </w:r>
      <w:r w:rsidR="00FF2AE8" w:rsidRPr="00791386">
        <w:rPr>
          <w:rFonts w:ascii="Times New Roman" w:hAnsi="Times New Roman"/>
        </w:rPr>
        <w:t>super United Nations</w:t>
      </w:r>
      <w:r w:rsidR="00141FE2" w:rsidRPr="00791386">
        <w:rPr>
          <w:rFonts w:ascii="Times New Roman" w:hAnsi="Times New Roman"/>
        </w:rPr>
        <w:t>, a</w:t>
      </w:r>
      <w:r w:rsidRPr="00791386">
        <w:rPr>
          <w:rFonts w:ascii="Times New Roman" w:hAnsi="Times New Roman"/>
        </w:rPr>
        <w:t xml:space="preserve"> collaboration of all nations to stop global risks. Such</w:t>
      </w:r>
      <w:r w:rsidR="002A19BF" w:rsidRPr="00791386">
        <w:rPr>
          <w:rFonts w:ascii="Times New Roman" w:hAnsi="Times New Roman"/>
        </w:rPr>
        <w:t xml:space="preserve"> a</w:t>
      </w:r>
      <w:r w:rsidRPr="00791386">
        <w:rPr>
          <w:rFonts w:ascii="Times New Roman" w:hAnsi="Times New Roman"/>
        </w:rPr>
        <w:t xml:space="preserve"> collaboration should be </w:t>
      </w:r>
      <w:r w:rsidR="002A19BF" w:rsidRPr="00791386">
        <w:rPr>
          <w:rFonts w:ascii="Times New Roman" w:hAnsi="Times New Roman"/>
        </w:rPr>
        <w:t xml:space="preserve">established </w:t>
      </w:r>
      <w:r w:rsidRPr="00791386">
        <w:rPr>
          <w:rFonts w:ascii="Times New Roman" w:hAnsi="Times New Roman"/>
        </w:rPr>
        <w:t xml:space="preserve">in several steps, starting </w:t>
      </w:r>
      <w:r w:rsidR="00A1166C" w:rsidRPr="00791386">
        <w:rPr>
          <w:rFonts w:ascii="Times New Roman" w:hAnsi="Times New Roman"/>
        </w:rPr>
        <w:t xml:space="preserve">with </w:t>
      </w:r>
      <w:r w:rsidRPr="00791386">
        <w:rPr>
          <w:rFonts w:ascii="Times New Roman" w:hAnsi="Times New Roman"/>
        </w:rPr>
        <w:t>scientific research, then mov</w:t>
      </w:r>
      <w:r w:rsidR="002A19BF" w:rsidRPr="00791386">
        <w:rPr>
          <w:rFonts w:ascii="Times New Roman" w:hAnsi="Times New Roman"/>
        </w:rPr>
        <w:t>ing</w:t>
      </w:r>
      <w:r w:rsidR="00673424" w:rsidRPr="00791386">
        <w:rPr>
          <w:rFonts w:ascii="Times New Roman" w:hAnsi="Times New Roman"/>
        </w:rPr>
        <w:t xml:space="preserve"> to international laws, the</w:t>
      </w:r>
      <w:r w:rsidRPr="00791386">
        <w:rPr>
          <w:rFonts w:ascii="Times New Roman" w:hAnsi="Times New Roman"/>
        </w:rPr>
        <w:t>n to</w:t>
      </w:r>
      <w:r w:rsidR="002A19BF" w:rsidRPr="00791386">
        <w:rPr>
          <w:rFonts w:ascii="Times New Roman" w:hAnsi="Times New Roman"/>
        </w:rPr>
        <w:t xml:space="preserve"> a</w:t>
      </w:r>
      <w:r w:rsidRPr="00791386">
        <w:rPr>
          <w:rFonts w:ascii="Times New Roman" w:hAnsi="Times New Roman"/>
        </w:rPr>
        <w:t xml:space="preserve"> global risk prevention authority</w:t>
      </w:r>
      <w:r w:rsidR="00D33BBA" w:rsidRPr="00791386">
        <w:rPr>
          <w:rFonts w:ascii="Times New Roman" w:hAnsi="Times New Roman"/>
        </w:rPr>
        <w:t xml:space="preserve">, </w:t>
      </w:r>
      <w:r w:rsidRPr="00791386">
        <w:rPr>
          <w:rFonts w:ascii="Times New Roman" w:hAnsi="Times New Roman"/>
        </w:rPr>
        <w:t>and finally to “active shields”</w:t>
      </w:r>
      <w:r w:rsidR="00FF2AE8" w:rsidRPr="00791386">
        <w:rPr>
          <w:rFonts w:ascii="Times New Roman" w:hAnsi="Times New Roman"/>
        </w:rPr>
        <w:t xml:space="preserve"> similar to high-tech immune system</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LdagzXeX","properties":{"formattedCitation":"[27,34]","plainCitation":"[27,34]","noteIndex":0},"citationItems":[{"id":22,"uris":["http://zotero.org/users/3736454/items/26QARTRN"],"uri":["http://zotero.org/users/3736454/items/26QARTRN"],"itemData":{"id":22,"type":"chapter","title":"Nanoshield project","URL":"https://lifeboat.com/ex/nano.shield","language":"en","author":[{"family":"Freitas","given":"Vassar"}],"issued":{"date-parts":[["2006"]]}}},{"id":42,"uris":["http://zotero.org/users/3736454/items/BGMAN2ES"],"uri":["http://zotero.org/users/3736454/items/BGMAN2ES"],"itemData":{"id":42,"type":"article","title":"Bioshield project","publisher":"Lifeboat foundation","URL":"http://lifeboat.com/ex/bio.shield","language":"en","author":[{"family":"Maurer","given":"S."}],"issued":{"date-parts":[["2006"]]}}}],"schema":"https://github.com/citation-style-language/schema/raw/master/csl-citation.json"}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[27,34]</w:t>
      </w:r>
      <w:r w:rsidR="00982454" w:rsidRPr="00791386">
        <w:rPr>
          <w:rFonts w:ascii="Times New Roman" w:hAnsi="Times New Roman"/>
        </w:rPr>
        <w:fldChar w:fldCharType="end"/>
      </w:r>
      <w:r w:rsidR="00A1166C" w:rsidRPr="00791386">
        <w:rPr>
          <w:rFonts w:ascii="Times New Roman" w:hAnsi="Times New Roman"/>
        </w:rPr>
        <w:t>,</w:t>
      </w:r>
      <w:r w:rsidRPr="00791386">
        <w:rPr>
          <w:rFonts w:ascii="Times New Roman" w:hAnsi="Times New Roman"/>
        </w:rPr>
        <w:t xml:space="preserve"> using future super</w:t>
      </w:r>
      <w:r w:rsidR="00E1036F" w:rsidRPr="00791386">
        <w:rPr>
          <w:rFonts w:ascii="Times New Roman" w:hAnsi="Times New Roman"/>
        </w:rPr>
        <w:t xml:space="preserve"> </w:t>
      </w:r>
      <w:r w:rsidRPr="00791386">
        <w:rPr>
          <w:rFonts w:ascii="Times New Roman" w:hAnsi="Times New Roman"/>
        </w:rPr>
        <w:t>technologies</w:t>
      </w:r>
      <w:r w:rsidR="00D33BBA" w:rsidRPr="00791386">
        <w:rPr>
          <w:rFonts w:ascii="Times New Roman" w:hAnsi="Times New Roman"/>
        </w:rPr>
        <w:t xml:space="preserve"> </w:t>
      </w:r>
      <w:r w:rsidR="00673424" w:rsidRPr="00791386">
        <w:rPr>
          <w:rFonts w:ascii="Times New Roman" w:hAnsi="Times New Roman"/>
        </w:rPr>
        <w:t>to control other technologies</w:t>
      </w:r>
      <w:r w:rsidRPr="00791386">
        <w:rPr>
          <w:rFonts w:ascii="Times New Roman" w:hAnsi="Times New Roman"/>
        </w:rPr>
        <w:t xml:space="preserve">. </w:t>
      </w:r>
    </w:p>
    <w:p w14:paraId="479EC446" w14:textId="77777777" w:rsidR="006E4A2F" w:rsidRPr="00791386" w:rsidRDefault="006E4A2F" w:rsidP="00791386">
      <w:pPr>
        <w:widowControl w:val="0"/>
        <w:tabs>
          <w:tab w:val="left" w:pos="220"/>
          <w:tab w:val="left" w:pos="720"/>
        </w:tabs>
        <w:autoSpaceDE w:val="0"/>
        <w:autoSpaceDN w:val="0"/>
        <w:adjustRightInd w:val="0"/>
        <w:jc w:val="both"/>
        <w:rPr>
          <w:rFonts w:ascii="Times New Roman" w:hAnsi="Times New Roman"/>
        </w:rPr>
      </w:pPr>
    </w:p>
    <w:p w14:paraId="30DC7F35" w14:textId="77777777" w:rsidR="006E4A2F" w:rsidRPr="00791386" w:rsidRDefault="00DF17A8"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The main problem with</w:t>
      </w:r>
      <w:r w:rsidR="006E4A2F" w:rsidRPr="00791386">
        <w:rPr>
          <w:rFonts w:ascii="Times New Roman" w:hAnsi="Times New Roman"/>
        </w:rPr>
        <w:t xml:space="preserve"> this approach</w:t>
      </w:r>
      <w:r w:rsidR="00681B01" w:rsidRPr="00791386">
        <w:rPr>
          <w:rFonts w:ascii="Times New Roman" w:hAnsi="Times New Roman"/>
        </w:rPr>
        <w:t xml:space="preserve"> would be in</w:t>
      </w:r>
      <w:r w:rsidR="002A19BF" w:rsidRPr="00791386">
        <w:rPr>
          <w:rFonts w:ascii="Times New Roman" w:hAnsi="Times New Roman"/>
        </w:rPr>
        <w:t xml:space="preserve"> the</w:t>
      </w:r>
      <w:r w:rsidR="006E4A2F" w:rsidRPr="00791386">
        <w:rPr>
          <w:rFonts w:ascii="Times New Roman" w:hAnsi="Times New Roman"/>
        </w:rPr>
        <w:t xml:space="preserve"> difficulty</w:t>
      </w:r>
      <w:r w:rsidR="00681B01" w:rsidRPr="00791386">
        <w:rPr>
          <w:rFonts w:ascii="Times New Roman" w:hAnsi="Times New Roman"/>
        </w:rPr>
        <w:t xml:space="preserve"> of</w:t>
      </w:r>
      <w:r w:rsidR="006E4A2F" w:rsidRPr="00791386">
        <w:rPr>
          <w:rFonts w:ascii="Times New Roman" w:hAnsi="Times New Roman"/>
        </w:rPr>
        <w:t xml:space="preserve"> unit</w:t>
      </w:r>
      <w:r w:rsidR="002A19BF" w:rsidRPr="00791386">
        <w:rPr>
          <w:rFonts w:ascii="Times New Roman" w:hAnsi="Times New Roman"/>
        </w:rPr>
        <w:t>ing</w:t>
      </w:r>
      <w:r w:rsidR="006E4A2F" w:rsidRPr="00791386">
        <w:rPr>
          <w:rFonts w:ascii="Times New Roman" w:hAnsi="Times New Roman"/>
        </w:rPr>
        <w:t xml:space="preserve"> the planet (without wars) and</w:t>
      </w:r>
      <w:r w:rsidR="002A19BF" w:rsidRPr="00791386">
        <w:rPr>
          <w:rFonts w:ascii="Times New Roman" w:hAnsi="Times New Roman"/>
        </w:rPr>
        <w:t xml:space="preserve"> the</w:t>
      </w:r>
      <w:r w:rsidR="00141FE2" w:rsidRPr="00791386">
        <w:rPr>
          <w:rFonts w:ascii="Times New Roman" w:hAnsi="Times New Roman"/>
        </w:rPr>
        <w:t xml:space="preserve"> uncontrollable nature of any world</w:t>
      </w:r>
      <w:r w:rsidR="006E4A2F" w:rsidRPr="00791386">
        <w:rPr>
          <w:rFonts w:ascii="Times New Roman" w:hAnsi="Times New Roman"/>
        </w:rPr>
        <w:t xml:space="preserve"> government</w:t>
      </w:r>
      <w:r w:rsidR="00681B01" w:rsidRPr="00791386">
        <w:rPr>
          <w:rFonts w:ascii="Times New Roman" w:hAnsi="Times New Roman"/>
        </w:rPr>
        <w:t xml:space="preserve"> that may</w:t>
      </w:r>
      <w:r w:rsidR="00A420A6" w:rsidRPr="00791386">
        <w:rPr>
          <w:rFonts w:ascii="Times New Roman" w:hAnsi="Times New Roman"/>
        </w:rPr>
        <w:t xml:space="preserve"> appear</w:t>
      </w:r>
      <w:r w:rsidR="00141FE2" w:rsidRPr="00791386">
        <w:rPr>
          <w:rFonts w:ascii="Times New Roman" w:hAnsi="Times New Roman"/>
        </w:rPr>
        <w:t xml:space="preserve"> as a result of </w:t>
      </w:r>
      <w:r w:rsidR="00FF2AE8" w:rsidRPr="00791386">
        <w:rPr>
          <w:rFonts w:ascii="Times New Roman" w:hAnsi="Times New Roman"/>
        </w:rPr>
        <w:t xml:space="preserve">the </w:t>
      </w:r>
      <w:r w:rsidR="00141FE2" w:rsidRPr="00791386">
        <w:rPr>
          <w:rFonts w:ascii="Times New Roman" w:hAnsi="Times New Roman"/>
        </w:rPr>
        <w:t>unification</w:t>
      </w:r>
      <w:r w:rsidR="006E4A2F" w:rsidRPr="00791386">
        <w:rPr>
          <w:rFonts w:ascii="Times New Roman" w:hAnsi="Times New Roman"/>
        </w:rPr>
        <w:t>. Large human institutions often have low predicti</w:t>
      </w:r>
      <w:r w:rsidR="00536CC8" w:rsidRPr="00791386">
        <w:rPr>
          <w:rFonts w:ascii="Times New Roman" w:hAnsi="Times New Roman"/>
        </w:rPr>
        <w:t>ve</w:t>
      </w:r>
      <w:r w:rsidR="006E4A2F" w:rsidRPr="00791386">
        <w:rPr>
          <w:rFonts w:ascii="Times New Roman" w:hAnsi="Times New Roman"/>
        </w:rPr>
        <w:t xml:space="preserve"> ability and</w:t>
      </w:r>
      <w:r w:rsidR="00A420A6" w:rsidRPr="00791386">
        <w:rPr>
          <w:rFonts w:ascii="Times New Roman" w:hAnsi="Times New Roman"/>
        </w:rPr>
        <w:t xml:space="preserve"> thus</w:t>
      </w:r>
      <w:r w:rsidR="006E4A2F" w:rsidRPr="00791386">
        <w:rPr>
          <w:rFonts w:ascii="Times New Roman" w:hAnsi="Times New Roman"/>
        </w:rPr>
        <w:t xml:space="preserve"> tend to overuse force to prevent risks. </w:t>
      </w:r>
      <w:r w:rsidR="00F72F49" w:rsidRPr="00791386">
        <w:rPr>
          <w:rFonts w:ascii="Times New Roman" w:hAnsi="Times New Roman"/>
        </w:rPr>
        <w:t xml:space="preserve">Greater </w:t>
      </w:r>
      <w:r w:rsidR="006E4A2F" w:rsidRPr="00791386">
        <w:rPr>
          <w:rFonts w:ascii="Times New Roman" w:hAnsi="Times New Roman"/>
        </w:rPr>
        <w:t>insight</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z4AazKAn","properties":{"formattedCitation":"[35]","plainCitation":"[35]","noteIndex":0},"citationItems":[{"id":8262,"uris":["http://zotero.org/users/3736454/items/D63UI98B"],"uri":["http://zotero.org/users/3736454/items/D63UI98B"],"itemData":{"id":8262,"type":"chapter","title":"Intelligence explosion: Evidence and import","container-title":"Singularity Hypotheses","publisher":"Springer","page":"15–42","source":"Google Scholar","shortTitle":"Intelligence explosion","author":[{"family":"Muehlhauser","given":"Luke"},{"family":"Salamon","given":"Anna"}],"issued":{"date-parts":[["2012"]]}}}],"schema":"https://github.com/citation-style-language/schema/raw/master/csl-citation.json"}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[35]</w:t>
      </w:r>
      <w:r w:rsidR="00982454" w:rsidRPr="00791386">
        <w:rPr>
          <w:rFonts w:ascii="Times New Roman" w:hAnsi="Times New Roman"/>
        </w:rPr>
        <w:fldChar w:fldCharType="end"/>
      </w:r>
      <w:r w:rsidR="00F72F49" w:rsidRPr="00791386">
        <w:rPr>
          <w:rFonts w:ascii="Times New Roman" w:hAnsi="Times New Roman"/>
        </w:rPr>
        <w:t xml:space="preserve"> facilitates </w:t>
      </w:r>
      <w:r w:rsidR="006E4A2F" w:rsidRPr="00791386">
        <w:rPr>
          <w:rFonts w:ascii="Times New Roman" w:hAnsi="Times New Roman"/>
        </w:rPr>
        <w:t>earlier act</w:t>
      </w:r>
      <w:r w:rsidR="00F72F49" w:rsidRPr="00791386">
        <w:rPr>
          <w:rFonts w:ascii="Times New Roman" w:hAnsi="Times New Roman"/>
        </w:rPr>
        <w:t>ion</w:t>
      </w:r>
      <w:r w:rsidR="00536CC8" w:rsidRPr="00791386">
        <w:rPr>
          <w:rFonts w:ascii="Times New Roman" w:hAnsi="Times New Roman"/>
        </w:rPr>
        <w:t>;</w:t>
      </w:r>
      <w:r w:rsidR="002A19BF" w:rsidRPr="00791386">
        <w:rPr>
          <w:rFonts w:ascii="Times New Roman" w:hAnsi="Times New Roman"/>
        </w:rPr>
        <w:t xml:space="preserve"> </w:t>
      </w:r>
      <w:r w:rsidR="00F72F49" w:rsidRPr="00791386">
        <w:rPr>
          <w:rFonts w:ascii="Times New Roman" w:hAnsi="Times New Roman"/>
        </w:rPr>
        <w:t>thus</w:t>
      </w:r>
      <w:r w:rsidR="00071B3C" w:rsidRPr="00791386">
        <w:rPr>
          <w:rFonts w:ascii="Times New Roman" w:hAnsi="Times New Roman"/>
        </w:rPr>
        <w:t>,</w:t>
      </w:r>
      <w:r w:rsidR="00F72F49" w:rsidRPr="00791386">
        <w:rPr>
          <w:rFonts w:ascii="Times New Roman" w:hAnsi="Times New Roman"/>
        </w:rPr>
        <w:t xml:space="preserve"> </w:t>
      </w:r>
      <w:r w:rsidR="006E4A2F" w:rsidRPr="00791386">
        <w:rPr>
          <w:rFonts w:ascii="Times New Roman" w:hAnsi="Times New Roman"/>
        </w:rPr>
        <w:t xml:space="preserve">less force </w:t>
      </w:r>
      <w:r w:rsidR="00F72F49" w:rsidRPr="00791386">
        <w:rPr>
          <w:rFonts w:ascii="Times New Roman" w:hAnsi="Times New Roman"/>
        </w:rPr>
        <w:t xml:space="preserve">is needed </w:t>
      </w:r>
      <w:r w:rsidR="006E4A2F" w:rsidRPr="00791386">
        <w:rPr>
          <w:rFonts w:ascii="Times New Roman" w:hAnsi="Times New Roman"/>
        </w:rPr>
        <w:t xml:space="preserve">to implement actions. </w:t>
      </w:r>
    </w:p>
    <w:p w14:paraId="1608F391" w14:textId="77777777" w:rsidR="006E4A2F" w:rsidRPr="00791386" w:rsidRDefault="006E4A2F" w:rsidP="00791386">
      <w:pPr>
        <w:widowControl w:val="0"/>
        <w:tabs>
          <w:tab w:val="left" w:pos="220"/>
          <w:tab w:val="left" w:pos="720"/>
        </w:tabs>
        <w:autoSpaceDE w:val="0"/>
        <w:autoSpaceDN w:val="0"/>
        <w:adjustRightInd w:val="0"/>
        <w:jc w:val="both"/>
        <w:rPr>
          <w:rFonts w:ascii="Times New Roman" w:hAnsi="Times New Roman"/>
        </w:rPr>
      </w:pPr>
    </w:p>
    <w:p w14:paraId="7074B6F2" w14:textId="77777777" w:rsidR="006E4A2F" w:rsidRPr="00791386" w:rsidRDefault="002A19BF"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M</w:t>
      </w:r>
      <w:r w:rsidR="006E4A2F" w:rsidRPr="00791386">
        <w:rPr>
          <w:rFonts w:ascii="Times New Roman" w:hAnsi="Times New Roman"/>
        </w:rPr>
        <w:t>any global risk prevention efforts are</w:t>
      </w:r>
      <w:r w:rsidRPr="00791386">
        <w:rPr>
          <w:rFonts w:ascii="Times New Roman" w:hAnsi="Times New Roman"/>
        </w:rPr>
        <w:t xml:space="preserve"> already ope</w:t>
      </w:r>
      <w:r w:rsidR="00E1036F" w:rsidRPr="00791386">
        <w:rPr>
          <w:rFonts w:ascii="Times New Roman" w:hAnsi="Times New Roman"/>
        </w:rPr>
        <w:t>r</w:t>
      </w:r>
      <w:r w:rsidRPr="00791386">
        <w:rPr>
          <w:rFonts w:ascii="Times New Roman" w:hAnsi="Times New Roman"/>
        </w:rPr>
        <w:t>ated</w:t>
      </w:r>
      <w:r w:rsidR="006E4A2F" w:rsidRPr="00791386">
        <w:rPr>
          <w:rFonts w:ascii="Times New Roman" w:hAnsi="Times New Roman"/>
        </w:rPr>
        <w:t xml:space="preserve"> by governments, like </w:t>
      </w:r>
      <w:r w:rsidRPr="00791386">
        <w:rPr>
          <w:rFonts w:ascii="Times New Roman" w:hAnsi="Times New Roman"/>
        </w:rPr>
        <w:t xml:space="preserve">the </w:t>
      </w:r>
      <w:r w:rsidR="003430B4" w:rsidRPr="00791386">
        <w:rPr>
          <w:rFonts w:ascii="Times New Roman" w:hAnsi="Times New Roman"/>
        </w:rPr>
        <w:t>Near-</w:t>
      </w:r>
      <w:r w:rsidR="003A0FBC" w:rsidRPr="00791386">
        <w:rPr>
          <w:rFonts w:ascii="Times New Roman" w:hAnsi="Times New Roman"/>
        </w:rPr>
        <w:t>Earth Orbit (</w:t>
      </w:r>
      <w:r w:rsidR="006E4A2F" w:rsidRPr="00791386">
        <w:rPr>
          <w:rFonts w:ascii="Times New Roman" w:hAnsi="Times New Roman"/>
        </w:rPr>
        <w:t>NEO</w:t>
      </w:r>
      <w:r w:rsidR="003A0FBC" w:rsidRPr="00791386">
        <w:rPr>
          <w:rFonts w:ascii="Times New Roman" w:hAnsi="Times New Roman"/>
        </w:rPr>
        <w:t>)</w:t>
      </w:r>
      <w:r w:rsidR="006E4A2F" w:rsidRPr="00791386">
        <w:rPr>
          <w:rFonts w:ascii="Times New Roman" w:hAnsi="Times New Roman"/>
        </w:rPr>
        <w:t xml:space="preserve"> asteroid search program </w:t>
      </w:r>
      <w:r w:rsidR="00536CC8" w:rsidRPr="00791386">
        <w:rPr>
          <w:rFonts w:ascii="Times New Roman" w:hAnsi="Times New Roman"/>
        </w:rPr>
        <w:t xml:space="preserve">run </w:t>
      </w:r>
      <w:r w:rsidR="006E4A2F" w:rsidRPr="00791386">
        <w:rPr>
          <w:rFonts w:ascii="Times New Roman" w:hAnsi="Times New Roman"/>
        </w:rPr>
        <w:t>by</w:t>
      </w:r>
      <w:r w:rsidRPr="00791386">
        <w:rPr>
          <w:rFonts w:ascii="Times New Roman" w:hAnsi="Times New Roman"/>
        </w:rPr>
        <w:t xml:space="preserve"> the</w:t>
      </w:r>
      <w:r w:rsidR="006E4A2F" w:rsidRPr="00791386">
        <w:rPr>
          <w:rFonts w:ascii="Times New Roman" w:hAnsi="Times New Roman"/>
        </w:rPr>
        <w:t xml:space="preserve"> US government</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vVfBS2Be","properties":{"formattedCitation":"[36]","plainCitation":"[36]","noteIndex":0},"citationItems":[{"id":8267,"uris":["http://zotero.org/users/3736454/items/YJJPQXRU"],"uri":["http://zotero.org/users/3736454/items/YJJPQXRU"],"itemData":{"id":8267,"type":"webpage","title":"Center for NEO Studies","URL":"https://cneos.jpl.nasa.gov/","author":[{"family":"NASA","given":""}],"issued":{"date-parts":[["2018"]]},"accessed":{"date-parts":[["2018",5,7]]}}}],"schema":"https://github.com/citation-style-language/schema/raw/master/csl-citation.json"}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[36]</w:t>
      </w:r>
      <w:r w:rsidR="00982454" w:rsidRPr="00791386">
        <w:rPr>
          <w:rFonts w:ascii="Times New Roman" w:hAnsi="Times New Roman"/>
        </w:rPr>
        <w:fldChar w:fldCharType="end"/>
      </w:r>
      <w:r w:rsidR="00536CC8" w:rsidRPr="00791386">
        <w:rPr>
          <w:rFonts w:ascii="Times New Roman" w:hAnsi="Times New Roman"/>
        </w:rPr>
        <w:t>,</w:t>
      </w:r>
      <w:r w:rsidR="006E4A2F" w:rsidRPr="00791386">
        <w:rPr>
          <w:rFonts w:ascii="Times New Roman" w:hAnsi="Times New Roman"/>
        </w:rPr>
        <w:t xml:space="preserve"> and </w:t>
      </w:r>
      <w:r w:rsidR="00536CC8" w:rsidRPr="00791386">
        <w:rPr>
          <w:rFonts w:ascii="Times New Roman" w:hAnsi="Times New Roman"/>
        </w:rPr>
        <w:t xml:space="preserve">the </w:t>
      </w:r>
      <w:r w:rsidR="006E4A2F" w:rsidRPr="00791386">
        <w:rPr>
          <w:rFonts w:ascii="Times New Roman" w:hAnsi="Times New Roman"/>
        </w:rPr>
        <w:t>international cooperation during</w:t>
      </w:r>
      <w:r w:rsidRPr="00791386">
        <w:rPr>
          <w:rFonts w:ascii="Times New Roman" w:hAnsi="Times New Roman"/>
        </w:rPr>
        <w:t xml:space="preserve"> the</w:t>
      </w:r>
      <w:r w:rsidR="006E4A2F" w:rsidRPr="00791386">
        <w:rPr>
          <w:rFonts w:ascii="Times New Roman" w:hAnsi="Times New Roman"/>
        </w:rPr>
        <w:t xml:space="preserve"> </w:t>
      </w:r>
      <w:r w:rsidR="00536CC8" w:rsidRPr="00791386">
        <w:rPr>
          <w:rFonts w:ascii="Times New Roman" w:hAnsi="Times New Roman"/>
        </w:rPr>
        <w:t xml:space="preserve">recent </w:t>
      </w:r>
      <w:r w:rsidR="006E4A2F" w:rsidRPr="00791386">
        <w:rPr>
          <w:rFonts w:ascii="Times New Roman" w:hAnsi="Times New Roman"/>
        </w:rPr>
        <w:t xml:space="preserve">Ebola </w:t>
      </w:r>
      <w:r w:rsidR="00C17E16" w:rsidRPr="00791386">
        <w:rPr>
          <w:rFonts w:ascii="Times New Roman" w:hAnsi="Times New Roman"/>
        </w:rPr>
        <w:t>epidemic</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YADNVwm4","properties":{"formattedCitation":"[37]","plainCitation":"[37]","noteIndex":0},"citationItems":[{"id":8271,"uris":["http://zotero.org/users/3736454/items/9KQ3RYTD"],"uri":["http://zotero.org/users/3736454/items/9KQ3RYTD"],"itemData":{"id":8271,"type":"article-journal","title":"The Ebola Outbreak: Catalyzing a “Shift” in Global Health Governance?","container-title":"BMC Infectious Diseases","volume":"16","source":"PubMed Central","abstract":"Background\nAs the 2014 Ebola virus disease outbreak (EVD) transitions to its post-endemic phase, its impact on the future of global public health, particularly the World Health Organization (WHO), is the subject of continued debate. Criticism of WHO’s performance grew louder in the outbreak’s wake, placing this international health UN-specialized agency in the difficult position of navigating a complex series of reform recommendations put forth by different stakeholders. Decisions on WHO governance reform and the broader role of the United Nations could very well shape the future landscape of 21st century global health and how the international community responds to health emergencies.\n\nDiscussion\nIn order to better understand the implications of the EVD outbreak on global health and infectious disease governance, this debate article critically examines a series of reports issued by four high-level commissions/panels convened to specifically assess WHO’s performance post-Ebola. Collectively, these recommendations add increasing complexity to the urgent need for WHO reform, a process that the agency must carry out in order to maintain its legitimacy. Proposals that garnered strong support included the formation of an independent WHO Centre for Emergency Preparedness and Response, the urgent need to increase WHO infectious disease funding and capacity, and establishing better operational and policy coordination between WHO, UN agencies, and other global health partners. The recommendations also raise more fundamental questions about restructuring the global health architecture, and whether the UN should play a more active role in global health governance.\n\nSummary\nDespite the need for a fully modernized WHO, reform proposals recently announced by WHO fail to achieve the “evolution” in global health governance needed in order to ensure that global society is adequately protected against the multifaceted and increasingly complex nature of modern public health emergencies. Instead, the lasting legacy of the EVD outbreak may be its foreshadowing of a governance “shift” in formal sharing of the complex responsibilities of global health, health security, outbreak response, and managing health emergencies to other international structures, most notably the United Nations. Only time will tell if the legacy of EVD will include a WHO that has the full support of the international community and is capable of leading human society in this brave new era of the globalization of infectious diseases.","URL":"https://www.ncbi.nlm.nih.gov/pmc/articles/PMC5121963/","DOI":"10.1186/s12879-016-2016-y","ISSN":"1471-2334","note":"PMID: 27881085\nPMCID: PMC5121963","shortTitle":"The Ebola Outbreak","journalAbbreviation":"BMC Infect Dis","author":[{"family":"Mackey","given":"Tim K."}],"issued":{"date-parts":[["2016",11,24]]},"accessed":{"date-parts":[["2018",5,7]]}}}],"schema":"https://github.com/citation-style-language/schema/raw/master/csl-citation.json"}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[37]</w:t>
      </w:r>
      <w:r w:rsidR="00982454" w:rsidRPr="00791386">
        <w:rPr>
          <w:rFonts w:ascii="Times New Roman" w:hAnsi="Times New Roman"/>
        </w:rPr>
        <w:fldChar w:fldCharType="end"/>
      </w:r>
      <w:r w:rsidR="006E4A2F" w:rsidRPr="00791386">
        <w:rPr>
          <w:rFonts w:ascii="Times New Roman" w:hAnsi="Times New Roman"/>
        </w:rPr>
        <w:t xml:space="preserve">, as well as </w:t>
      </w:r>
      <w:r w:rsidRPr="00791386">
        <w:rPr>
          <w:rFonts w:ascii="Times New Roman" w:hAnsi="Times New Roman"/>
        </w:rPr>
        <w:t xml:space="preserve">the </w:t>
      </w:r>
      <w:r w:rsidR="00392EEE" w:rsidRPr="00791386">
        <w:rPr>
          <w:rFonts w:ascii="Times New Roman" w:hAnsi="Times New Roman"/>
        </w:rPr>
        <w:t xml:space="preserve">international </w:t>
      </w:r>
      <w:r w:rsidR="006E4A2F" w:rsidRPr="00791386">
        <w:rPr>
          <w:rFonts w:ascii="Times New Roman" w:hAnsi="Times New Roman"/>
        </w:rPr>
        <w:t xml:space="preserve">anti-ISIS coalition. </w:t>
      </w:r>
      <w:r w:rsidR="000E77DB" w:rsidRPr="00791386">
        <w:rPr>
          <w:rFonts w:ascii="Times New Roman" w:hAnsi="Times New Roman"/>
        </w:rPr>
        <w:t xml:space="preserve">Thus, governmental collaboration </w:t>
      </w:r>
      <w:r w:rsidR="006E4A2F" w:rsidRPr="00791386">
        <w:rPr>
          <w:rFonts w:ascii="Times New Roman" w:hAnsi="Times New Roman"/>
        </w:rPr>
        <w:t xml:space="preserve">is </w:t>
      </w:r>
      <w:r w:rsidRPr="00791386">
        <w:rPr>
          <w:rFonts w:ascii="Times New Roman" w:hAnsi="Times New Roman"/>
        </w:rPr>
        <w:t xml:space="preserve">the </w:t>
      </w:r>
      <w:r w:rsidR="006E4A2F" w:rsidRPr="00791386">
        <w:rPr>
          <w:rFonts w:ascii="Times New Roman" w:hAnsi="Times New Roman"/>
        </w:rPr>
        <w:t xml:space="preserve">most </w:t>
      </w:r>
      <w:r w:rsidR="000E77DB" w:rsidRPr="00791386">
        <w:rPr>
          <w:rFonts w:ascii="Times New Roman" w:hAnsi="Times New Roman"/>
        </w:rPr>
        <w:t xml:space="preserve">established method </w:t>
      </w:r>
      <w:r w:rsidR="006E4A2F" w:rsidRPr="00791386">
        <w:rPr>
          <w:rFonts w:ascii="Times New Roman" w:hAnsi="Times New Roman"/>
        </w:rPr>
        <w:t xml:space="preserve">of global risks prevention. </w:t>
      </w:r>
      <w:r w:rsidR="000E77DB" w:rsidRPr="00791386">
        <w:rPr>
          <w:rFonts w:ascii="Times New Roman" w:hAnsi="Times New Roman"/>
        </w:rPr>
        <w:t>It</w:t>
      </w:r>
      <w:r w:rsidR="006E4A2F" w:rsidRPr="00791386">
        <w:rPr>
          <w:rFonts w:ascii="Times New Roman" w:hAnsi="Times New Roman"/>
        </w:rPr>
        <w:t xml:space="preserve"> is most suitable </w:t>
      </w:r>
      <w:r w:rsidRPr="00791386">
        <w:rPr>
          <w:rFonts w:ascii="Times New Roman" w:hAnsi="Times New Roman"/>
        </w:rPr>
        <w:t xml:space="preserve">for </w:t>
      </w:r>
      <w:r w:rsidR="006E4A2F" w:rsidRPr="00791386">
        <w:rPr>
          <w:rFonts w:ascii="Times New Roman" w:hAnsi="Times New Roman"/>
        </w:rPr>
        <w:t>control</w:t>
      </w:r>
      <w:r w:rsidRPr="00791386">
        <w:rPr>
          <w:rFonts w:ascii="Times New Roman" w:hAnsi="Times New Roman"/>
        </w:rPr>
        <w:t>ling</w:t>
      </w:r>
      <w:r w:rsidR="006E4A2F" w:rsidRPr="00791386">
        <w:rPr>
          <w:rFonts w:ascii="Times New Roman" w:hAnsi="Times New Roman"/>
        </w:rPr>
        <w:t xml:space="preserve"> </w:t>
      </w:r>
      <w:r w:rsidR="000E77DB" w:rsidRPr="00791386">
        <w:rPr>
          <w:rFonts w:ascii="Times New Roman" w:hAnsi="Times New Roman"/>
        </w:rPr>
        <w:t>well-</w:t>
      </w:r>
      <w:r w:rsidR="006E4A2F" w:rsidRPr="00791386">
        <w:rPr>
          <w:rFonts w:ascii="Times New Roman" w:hAnsi="Times New Roman"/>
        </w:rPr>
        <w:t xml:space="preserve">known risks, which are </w:t>
      </w:r>
      <w:r w:rsidR="000E77DB" w:rsidRPr="00791386">
        <w:rPr>
          <w:rFonts w:ascii="Times New Roman" w:hAnsi="Times New Roman"/>
        </w:rPr>
        <w:t xml:space="preserve">relatively </w:t>
      </w:r>
      <w:r w:rsidR="006E4A2F" w:rsidRPr="00791386">
        <w:rPr>
          <w:rFonts w:ascii="Times New Roman" w:hAnsi="Times New Roman"/>
        </w:rPr>
        <w:t xml:space="preserve">easy to predict and manage. </w:t>
      </w:r>
    </w:p>
    <w:p w14:paraId="489B67BC" w14:textId="77777777" w:rsidR="006E4A2F" w:rsidRPr="00791386" w:rsidRDefault="006E4A2F" w:rsidP="00791386">
      <w:pPr>
        <w:widowControl w:val="0"/>
        <w:tabs>
          <w:tab w:val="left" w:pos="220"/>
          <w:tab w:val="left" w:pos="720"/>
        </w:tabs>
        <w:autoSpaceDE w:val="0"/>
        <w:autoSpaceDN w:val="0"/>
        <w:adjustRightInd w:val="0"/>
        <w:jc w:val="both"/>
        <w:rPr>
          <w:rFonts w:ascii="Times New Roman" w:hAnsi="Times New Roman"/>
        </w:rPr>
      </w:pPr>
    </w:p>
    <w:p w14:paraId="0CE78106" w14:textId="77777777" w:rsidR="006E4A2F" w:rsidRPr="00791386" w:rsidRDefault="006E4A2F" w:rsidP="00791386">
      <w:pPr>
        <w:widowControl w:val="0"/>
        <w:tabs>
          <w:tab w:val="left" w:pos="220"/>
          <w:tab w:val="left" w:pos="720"/>
        </w:tabs>
        <w:autoSpaceDE w:val="0"/>
        <w:autoSpaceDN w:val="0"/>
        <w:adjustRightInd w:val="0"/>
        <w:jc w:val="both"/>
        <w:rPr>
          <w:rFonts w:ascii="Times New Roman" w:hAnsi="Times New Roman"/>
        </w:rPr>
      </w:pPr>
      <w:r w:rsidRPr="00791386">
        <w:rPr>
          <w:rFonts w:ascii="Times New Roman" w:hAnsi="Times New Roman"/>
        </w:rPr>
        <w:t>In the future</w:t>
      </w:r>
      <w:r w:rsidR="00276D95" w:rsidRPr="00791386">
        <w:rPr>
          <w:rFonts w:ascii="Times New Roman" w:hAnsi="Times New Roman"/>
        </w:rPr>
        <w:t>,</w:t>
      </w:r>
      <w:r w:rsidRPr="00791386">
        <w:rPr>
          <w:rFonts w:ascii="Times New Roman" w:hAnsi="Times New Roman"/>
        </w:rPr>
        <w:t xml:space="preserve"> </w:t>
      </w:r>
      <w:r w:rsidR="00CD4E86" w:rsidRPr="00791386">
        <w:rPr>
          <w:rFonts w:ascii="Times New Roman" w:hAnsi="Times New Roman"/>
        </w:rPr>
        <w:t xml:space="preserve">such collaborations </w:t>
      </w:r>
      <w:r w:rsidRPr="00791386">
        <w:rPr>
          <w:rFonts w:ascii="Times New Roman" w:hAnsi="Times New Roman"/>
        </w:rPr>
        <w:t>will include more and more elements of AI, like fac</w:t>
      </w:r>
      <w:r w:rsidR="00CD4E86" w:rsidRPr="00791386">
        <w:rPr>
          <w:rFonts w:ascii="Times New Roman" w:hAnsi="Times New Roman"/>
        </w:rPr>
        <w:t>ial</w:t>
      </w:r>
      <w:r w:rsidRPr="00791386">
        <w:rPr>
          <w:rFonts w:ascii="Times New Roman" w:hAnsi="Times New Roman"/>
        </w:rPr>
        <w:t xml:space="preserve"> recognition in surveillance systems</w:t>
      </w:r>
      <w:r w:rsidR="00882DE6" w:rsidRPr="00791386">
        <w:rPr>
          <w:rFonts w:ascii="Times New Roman" w:hAnsi="Times New Roman"/>
        </w:rPr>
        <w:t xml:space="preserve"> </w:t>
      </w:r>
      <w:r w:rsidR="009262F9" w:rsidRPr="00791386">
        <w:rPr>
          <w:rFonts w:ascii="Times New Roman" w:hAnsi="Times New Roman"/>
        </w:rPr>
        <w:t>already happening in China</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qnewUNJL","properties":{"formattedCitation":"[38]","plainCitation":"[38]","noteIndex":0},"citationItems":[{"id":8274,"uris":["http://zotero.org/users/3736454/items/QRR4NZRI"],"uri":["http://zotero.org/users/3736454/items/QRR4NZRI"],"itemData":{"id":8274,"type":"webpage","title":"Chinese police are expanding facial recognition sunglasses program","container-title":"The Verge","abstract":"Police are using the sunglasses to check travelers.","URL":"https://www.theverge.com/2018/3/12/17110636/china-police-facial-recognition-sunglasses-surveillance","author":[{"family":"Liao","given":"Shannon"}],"issued":{"date-parts":[["2018",3,12]]},"accessed":{"date-parts":[["2018",5,7]]}}}],"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[38]</w:t>
      </w:r>
      <w:r w:rsidR="00982454" w:rsidRPr="00791386">
        <w:rPr>
          <w:rFonts w:ascii="Times New Roman" w:hAnsi="Times New Roman"/>
        </w:rPr>
        <w:fldChar w:fldCharType="end"/>
      </w:r>
      <w:r w:rsidRPr="00791386">
        <w:rPr>
          <w:rFonts w:ascii="Times New Roman" w:hAnsi="Times New Roman"/>
        </w:rPr>
        <w:t xml:space="preserve">, </w:t>
      </w:r>
      <w:r w:rsidR="009A3F00" w:rsidRPr="00791386">
        <w:rPr>
          <w:rFonts w:ascii="Times New Roman" w:hAnsi="Times New Roman"/>
        </w:rPr>
        <w:t>i</w:t>
      </w:r>
      <w:r w:rsidRPr="00791386">
        <w:rPr>
          <w:rFonts w:ascii="Times New Roman" w:hAnsi="Times New Roman"/>
        </w:rPr>
        <w:t>nternet monitoring for signs of dangerous activity</w:t>
      </w:r>
      <w:r w:rsidR="003A0FBC" w:rsidRPr="00791386">
        <w:rPr>
          <w:rFonts w:ascii="Times New Roman" w:hAnsi="Times New Roman"/>
        </w:rPr>
        <w:t>,</w:t>
      </w:r>
      <w:r w:rsidRPr="00791386">
        <w:rPr>
          <w:rFonts w:ascii="Times New Roman" w:hAnsi="Times New Roman"/>
        </w:rPr>
        <w:t xml:space="preserve"> and </w:t>
      </w:r>
      <w:r w:rsidR="00A420A6" w:rsidRPr="00791386">
        <w:rPr>
          <w:rFonts w:ascii="Times New Roman" w:hAnsi="Times New Roman"/>
        </w:rPr>
        <w:t>“</w:t>
      </w:r>
      <w:r w:rsidRPr="00791386">
        <w:rPr>
          <w:rFonts w:ascii="Times New Roman" w:hAnsi="Times New Roman"/>
        </w:rPr>
        <w:t>world model</w:t>
      </w:r>
      <w:r w:rsidR="00A420A6" w:rsidRPr="00791386">
        <w:rPr>
          <w:rFonts w:ascii="Times New Roman" w:hAnsi="Times New Roman"/>
        </w:rPr>
        <w:t>”</w:t>
      </w:r>
      <w:r w:rsidRPr="00791386">
        <w:rPr>
          <w:rFonts w:ascii="Times New Roman" w:hAnsi="Times New Roman"/>
        </w:rPr>
        <w:t xml:space="preserve"> calculations</w:t>
      </w:r>
      <w:r w:rsidR="009262F9" w:rsidRPr="00791386">
        <w:rPr>
          <w:rFonts w:ascii="Times New Roman" w:hAnsi="Times New Roman"/>
        </w:rPr>
        <w:t>, based on social networks data</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FkxJq2BY","properties":{"formattedCitation":"[39]","plainCitation":"[39]","noteIndex":0},"citationItems":[{"id":7929,"uris":["http://zotero.org/users/3736454/items/2AEEXD4G"],"uri":["http://zotero.org/users/3736454/items/2AEEXD4G"],"itemData":{"id":7929,"type":"article-magazine","title":"Palantir has secretly been using New Orleans to test its predictive policing technology","container-title":"The Verge","abstract":"Even city council members don’t know about the program.","URL":"https://www.theverge.com/2018/2/27/17054740/palantir-predictive-policing-tool-new-orleans-nopd","author":[{"family":"Winston","given":"Ali"}],"issued":{"date-parts":[["2018",2,27]]},"accessed":{"date-parts":[["2018",4,10]]}}}],"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[39]</w:t>
      </w:r>
      <w:r w:rsidR="00982454" w:rsidRPr="00791386">
        <w:rPr>
          <w:rFonts w:ascii="Times New Roman" w:hAnsi="Times New Roman"/>
        </w:rPr>
        <w:fldChar w:fldCharType="end"/>
      </w:r>
      <w:r w:rsidRPr="00791386">
        <w:rPr>
          <w:rFonts w:ascii="Times New Roman" w:hAnsi="Times New Roman"/>
        </w:rPr>
        <w:t>.</w:t>
      </w:r>
    </w:p>
    <w:p w14:paraId="284D81F9" w14:textId="77777777" w:rsidR="006E4A2F" w:rsidRPr="00791386" w:rsidRDefault="006E4A2F"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p>
    <w:p w14:paraId="407FE92D" w14:textId="77777777" w:rsidR="006E4A2F" w:rsidRPr="00791386" w:rsidRDefault="006E4A2F"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 xml:space="preserve">2. </w:t>
      </w:r>
      <w:r w:rsidRPr="00791386">
        <w:rPr>
          <w:rFonts w:ascii="Times New Roman" w:hAnsi="Times New Roman"/>
          <w:b/>
        </w:rPr>
        <w:t>Citizen control or decentralized monitoring.</w:t>
      </w:r>
      <w:r w:rsidRPr="00791386">
        <w:rPr>
          <w:rFonts w:ascii="Times New Roman" w:hAnsi="Times New Roman"/>
        </w:rPr>
        <w:t xml:space="preserve"> Th</w:t>
      </w:r>
      <w:r w:rsidR="00634057" w:rsidRPr="00791386">
        <w:rPr>
          <w:rFonts w:ascii="Times New Roman" w:hAnsi="Times New Roman"/>
        </w:rPr>
        <w:t>i</w:t>
      </w:r>
      <w:r w:rsidRPr="00791386">
        <w:rPr>
          <w:rFonts w:ascii="Times New Roman" w:hAnsi="Times New Roman"/>
        </w:rPr>
        <w:t>s</w:t>
      </w:r>
      <w:r w:rsidR="00634057" w:rsidRPr="00791386">
        <w:rPr>
          <w:rFonts w:ascii="Times New Roman" w:hAnsi="Times New Roman"/>
        </w:rPr>
        <w:t xml:space="preserve"> is</w:t>
      </w:r>
      <w:r w:rsidRPr="00791386">
        <w:rPr>
          <w:rFonts w:ascii="Times New Roman" w:hAnsi="Times New Roman"/>
        </w:rPr>
        <w:t xml:space="preserve"> </w:t>
      </w:r>
      <w:r w:rsidR="00290CDB" w:rsidRPr="00791386">
        <w:rPr>
          <w:rFonts w:ascii="Times New Roman" w:hAnsi="Times New Roman"/>
        </w:rPr>
        <w:t>w</w:t>
      </w:r>
      <w:r w:rsidRPr="00791386">
        <w:rPr>
          <w:rFonts w:ascii="Times New Roman" w:hAnsi="Times New Roman"/>
        </w:rPr>
        <w:t xml:space="preserve">here the idea of openness </w:t>
      </w:r>
      <w:r w:rsidR="00F5002B" w:rsidRPr="00791386">
        <w:rPr>
          <w:rFonts w:ascii="Times New Roman" w:hAnsi="Times New Roman"/>
        </w:rPr>
        <w:t>comes into</w:t>
      </w:r>
      <w:r w:rsidRPr="00791386">
        <w:rPr>
          <w:rFonts w:ascii="Times New Roman" w:hAnsi="Times New Roman"/>
        </w:rPr>
        <w:t xml:space="preserve"> play. Distributed net systems</w:t>
      </w:r>
      <w:r w:rsidR="00290CDB" w:rsidRPr="00791386">
        <w:rPr>
          <w:rFonts w:ascii="Times New Roman" w:hAnsi="Times New Roman"/>
        </w:rPr>
        <w:t xml:space="preserve"> have</w:t>
      </w:r>
      <w:r w:rsidRPr="00791386">
        <w:rPr>
          <w:rFonts w:ascii="Times New Roman" w:hAnsi="Times New Roman"/>
        </w:rPr>
        <w:t xml:space="preserve"> proved their effectiveness in many domains, </w:t>
      </w:r>
      <w:r w:rsidR="00290CDB" w:rsidRPr="00791386">
        <w:rPr>
          <w:rFonts w:ascii="Times New Roman" w:hAnsi="Times New Roman"/>
        </w:rPr>
        <w:t xml:space="preserve">such as </w:t>
      </w:r>
      <w:r w:rsidRPr="00791386">
        <w:rPr>
          <w:rFonts w:ascii="Times New Roman" w:hAnsi="Times New Roman"/>
        </w:rPr>
        <w:t>blockchain</w:t>
      </w:r>
      <w:r w:rsidR="0003732F" w:rsidRPr="00791386">
        <w:rPr>
          <w:rFonts w:ascii="Times New Roman" w:hAnsi="Times New Roman"/>
        </w:rPr>
        <w:t>, which records all Bitcoin transactions.</w:t>
      </w:r>
      <w:r w:rsidR="00290CDB" w:rsidRPr="00791386">
        <w:rPr>
          <w:rFonts w:ascii="Times New Roman" w:hAnsi="Times New Roman"/>
        </w:rPr>
        <w:t xml:space="preserve"> </w:t>
      </w:r>
      <w:r w:rsidR="0003732F" w:rsidRPr="00791386">
        <w:rPr>
          <w:rFonts w:ascii="Times New Roman" w:hAnsi="Times New Roman"/>
        </w:rPr>
        <w:t xml:space="preserve">The </w:t>
      </w:r>
      <w:r w:rsidR="002679AA" w:rsidRPr="00791386">
        <w:rPr>
          <w:rFonts w:ascii="Times New Roman" w:hAnsi="Times New Roman"/>
        </w:rPr>
        <w:t>proposal</w:t>
      </w:r>
      <w:r w:rsidR="00A43230" w:rsidRPr="00791386">
        <w:rPr>
          <w:rFonts w:ascii="Times New Roman" w:hAnsi="Times New Roman"/>
        </w:rPr>
        <w:t>s</w:t>
      </w:r>
      <w:r w:rsidRPr="00791386">
        <w:rPr>
          <w:rFonts w:ascii="Times New Roman" w:hAnsi="Times New Roman"/>
        </w:rPr>
        <w:t xml:space="preserve"> </w:t>
      </w:r>
      <w:r w:rsidR="002679AA" w:rsidRPr="00791386">
        <w:rPr>
          <w:rFonts w:ascii="Times New Roman" w:hAnsi="Times New Roman"/>
        </w:rPr>
        <w:t xml:space="preserve">for </w:t>
      </w:r>
      <w:r w:rsidRPr="00791386">
        <w:rPr>
          <w:rFonts w:ascii="Times New Roman" w:hAnsi="Times New Roman"/>
        </w:rPr>
        <w:t xml:space="preserve">transparent society </w:t>
      </w:r>
      <w:r w:rsidR="00A43230" w:rsidRPr="00791386">
        <w:rPr>
          <w:rFonts w:ascii="Times New Roman" w:hAnsi="Times New Roman"/>
        </w:rPr>
        <w:t xml:space="preserve">from </w:t>
      </w:r>
      <w:r w:rsidRPr="00791386">
        <w:rPr>
          <w:rFonts w:ascii="Times New Roman" w:hAnsi="Times New Roman"/>
        </w:rPr>
        <w:t>Brin</w:t>
      </w:r>
      <w:r w:rsidR="00982454" w:rsidRPr="00791386">
        <w:rPr>
          <w:rFonts w:ascii="Times New Roman" w:hAnsi="Times New Roman"/>
        </w:rPr>
        <w:fldChar w:fldCharType="begin"/>
      </w:r>
      <w:r w:rsidR="00F54BBF" w:rsidRPr="00791386">
        <w:rPr>
          <w:rFonts w:ascii="Times New Roman" w:hAnsi="Times New Roman"/>
        </w:rPr>
        <w:instrText xml:space="preserve"> ADDIN ZOTERO_ITEM CSL_CITATION {"citationID":"4lHqkSmc","properties":{"formattedCitation":"[10]","plainCitation":"[10]","noteIndex":0},"citationItems":[{"id":740,"uris":["http://zotero.org/users/3736454/items/GC5E47NW"],"uri":["http://zotero.org/users/3736454/items/GC5E47NW"],"itemData":{"id":740,"type":"book","title":"The Transparent Society","publisher":"Perseus Book","author":[{"family":"Brin","given":"D."}],"issued":{"date-parts":[["1998"]]}}}],"schema":"https://github.com/citation-style-language/schema/raw/master/csl-citation.json"} </w:instrText>
      </w:r>
      <w:r w:rsidR="00982454" w:rsidRPr="00791386">
        <w:rPr>
          <w:rFonts w:ascii="Times New Roman" w:hAnsi="Times New Roman"/>
        </w:rPr>
        <w:fldChar w:fldCharType="separate"/>
      </w:r>
      <w:r w:rsidR="00F54BBF" w:rsidRPr="00791386">
        <w:rPr>
          <w:rFonts w:ascii="Times New Roman" w:hAnsi="Times New Roman"/>
        </w:rPr>
        <w:t>[10]</w:t>
      </w:r>
      <w:r w:rsidR="00982454" w:rsidRPr="00791386">
        <w:rPr>
          <w:rFonts w:ascii="Times New Roman" w:hAnsi="Times New Roman"/>
        </w:rPr>
        <w:fldChar w:fldCharType="end"/>
      </w:r>
      <w:r w:rsidR="00A43230" w:rsidRPr="00791386">
        <w:rPr>
          <w:rFonts w:ascii="Times New Roman" w:hAnsi="Times New Roman"/>
        </w:rPr>
        <w:t xml:space="preserve"> and </w:t>
      </w:r>
      <w:r w:rsidRPr="00791386">
        <w:rPr>
          <w:rFonts w:ascii="Times New Roman" w:hAnsi="Times New Roman"/>
        </w:rPr>
        <w:t>“</w:t>
      </w:r>
      <w:r w:rsidR="00F54BBF" w:rsidRPr="00791386">
        <w:rPr>
          <w:rFonts w:ascii="Times New Roman" w:hAnsi="Times New Roman"/>
        </w:rPr>
        <w:t>Open</w:t>
      </w:r>
      <w:r w:rsidRPr="00791386">
        <w:rPr>
          <w:rFonts w:ascii="Times New Roman" w:hAnsi="Times New Roman"/>
        </w:rPr>
        <w:t>AI”</w:t>
      </w:r>
      <w:r w:rsidR="00673424" w:rsidRPr="00791386">
        <w:rPr>
          <w:rFonts w:ascii="Times New Roman" w:hAnsi="Times New Roman"/>
        </w:rPr>
        <w:t xml:space="preserve"> </w:t>
      </w:r>
      <w:r w:rsidR="00A43230" w:rsidRPr="00791386">
        <w:rPr>
          <w:rFonts w:ascii="Times New Roman" w:hAnsi="Times New Roman"/>
        </w:rPr>
        <w:t xml:space="preserve">from </w:t>
      </w:r>
      <w:r w:rsidR="00673424" w:rsidRPr="00791386">
        <w:rPr>
          <w:rFonts w:ascii="Times New Roman" w:hAnsi="Times New Roman"/>
        </w:rPr>
        <w:t>Musk</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UNSDL15x","properties":{"formattedCitation":"[40]","plainCitation":"[40]","noteIndex":0},"citationItems":[{"id":660,"uris":["http://zotero.org/users/3736454/items/UXKMXI7H"],"uri":["http://zotero.org/users/3736454/items/UXKMXI7H"],"itemData":{"id":660,"type":"article","title":"Introducing OpenAI","URL":"https://openai.com/blog/introducing-openai/","author":[{"family":"Brockman","given":"Greg"},{"family":"Sutskever","given":"Ilya"}],"issued":{"date-parts":[["2015"]]}}}],"schema":"https://github.com/citation-style-language/schema/raw/master/csl-citation.json"}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[40]</w:t>
      </w:r>
      <w:r w:rsidR="00982454" w:rsidRPr="00791386">
        <w:rPr>
          <w:rFonts w:ascii="Times New Roman" w:hAnsi="Times New Roman"/>
        </w:rPr>
        <w:fldChar w:fldCharType="end"/>
      </w:r>
      <w:r w:rsidRPr="00791386">
        <w:rPr>
          <w:rFonts w:ascii="Times New Roman" w:hAnsi="Times New Roman"/>
        </w:rPr>
        <w:t xml:space="preserve"> </w:t>
      </w:r>
      <w:r w:rsidR="00A43230" w:rsidRPr="00791386">
        <w:rPr>
          <w:rFonts w:ascii="Times New Roman" w:hAnsi="Times New Roman"/>
        </w:rPr>
        <w:t xml:space="preserve">are </w:t>
      </w:r>
      <w:r w:rsidR="00E810CD" w:rsidRPr="00791386">
        <w:rPr>
          <w:rFonts w:ascii="Times New Roman" w:hAnsi="Times New Roman"/>
        </w:rPr>
        <w:t xml:space="preserve">members of this </w:t>
      </w:r>
      <w:r w:rsidRPr="00791386">
        <w:rPr>
          <w:rFonts w:ascii="Times New Roman" w:hAnsi="Times New Roman"/>
        </w:rPr>
        <w:t xml:space="preserve">class of ideas. </w:t>
      </w:r>
      <w:r w:rsidR="002679AA" w:rsidRPr="00791386">
        <w:rPr>
          <w:rFonts w:ascii="Times New Roman" w:hAnsi="Times New Roman"/>
        </w:rPr>
        <w:t>A d</w:t>
      </w:r>
      <w:r w:rsidR="00516692" w:rsidRPr="00791386">
        <w:rPr>
          <w:rFonts w:ascii="Times New Roman" w:hAnsi="Times New Roman"/>
        </w:rPr>
        <w:t>ecentralized monitoring</w:t>
      </w:r>
      <w:r w:rsidR="00141FE2" w:rsidRPr="00791386">
        <w:rPr>
          <w:rFonts w:ascii="Times New Roman" w:hAnsi="Times New Roman"/>
        </w:rPr>
        <w:t xml:space="preserve"> approach</w:t>
      </w:r>
      <w:r w:rsidR="00516692" w:rsidRPr="00791386">
        <w:rPr>
          <w:rFonts w:ascii="Times New Roman" w:hAnsi="Times New Roman"/>
        </w:rPr>
        <w:t xml:space="preserve"> </w:t>
      </w:r>
      <w:r w:rsidRPr="00791386">
        <w:rPr>
          <w:rFonts w:ascii="Times New Roman" w:hAnsi="Times New Roman"/>
        </w:rPr>
        <w:t xml:space="preserve">includes </w:t>
      </w:r>
      <w:r w:rsidR="00141FE2" w:rsidRPr="00791386">
        <w:rPr>
          <w:rFonts w:ascii="Times New Roman" w:hAnsi="Times New Roman"/>
        </w:rPr>
        <w:t xml:space="preserve">possible </w:t>
      </w:r>
      <w:r w:rsidRPr="00791386">
        <w:rPr>
          <w:rFonts w:ascii="Times New Roman" w:hAnsi="Times New Roman"/>
        </w:rPr>
        <w:t>changes</w:t>
      </w:r>
      <w:r w:rsidR="00B2746E" w:rsidRPr="00791386">
        <w:rPr>
          <w:rFonts w:ascii="Times New Roman" w:hAnsi="Times New Roman"/>
        </w:rPr>
        <w:t xml:space="preserve"> </w:t>
      </w:r>
      <w:r w:rsidR="00780AEB" w:rsidRPr="00791386">
        <w:rPr>
          <w:rFonts w:ascii="Times New Roman" w:hAnsi="Times New Roman"/>
        </w:rPr>
        <w:t xml:space="preserve">of prevailing human values in a more risk-averse and earth-preserving way </w:t>
      </w:r>
      <w:r w:rsidR="00B2746E" w:rsidRPr="00791386">
        <w:rPr>
          <w:rFonts w:ascii="Times New Roman" w:hAnsi="Times New Roman"/>
        </w:rPr>
        <w:t>via advertising and education</w:t>
      </w:r>
      <w:r w:rsidRPr="00791386">
        <w:rPr>
          <w:rFonts w:ascii="Times New Roman" w:hAnsi="Times New Roman"/>
        </w:rPr>
        <w:t xml:space="preserve">. </w:t>
      </w:r>
      <w:r w:rsidR="00A969EB" w:rsidRPr="00791386">
        <w:rPr>
          <w:rFonts w:ascii="Times New Roman" w:hAnsi="Times New Roman"/>
        </w:rPr>
        <w:t>Also, d</w:t>
      </w:r>
      <w:r w:rsidRPr="00791386">
        <w:rPr>
          <w:rFonts w:ascii="Times New Roman" w:hAnsi="Times New Roman"/>
        </w:rPr>
        <w:t xml:space="preserve">ecentralized control is better </w:t>
      </w:r>
      <w:r w:rsidR="00290CDB" w:rsidRPr="00791386">
        <w:rPr>
          <w:rFonts w:ascii="Times New Roman" w:hAnsi="Times New Roman"/>
        </w:rPr>
        <w:t xml:space="preserve">for </w:t>
      </w:r>
      <w:r w:rsidRPr="00791386">
        <w:rPr>
          <w:rFonts w:ascii="Times New Roman" w:hAnsi="Times New Roman"/>
        </w:rPr>
        <w:t>control</w:t>
      </w:r>
      <w:r w:rsidR="00290CDB" w:rsidRPr="00791386">
        <w:rPr>
          <w:rFonts w:ascii="Times New Roman" w:hAnsi="Times New Roman"/>
        </w:rPr>
        <w:t>ling</w:t>
      </w:r>
      <w:r w:rsidRPr="00791386">
        <w:rPr>
          <w:rFonts w:ascii="Times New Roman" w:hAnsi="Times New Roman"/>
        </w:rPr>
        <w:t xml:space="preserve"> new risks</w:t>
      </w:r>
      <w:r w:rsidR="0039024F" w:rsidRPr="00791386">
        <w:rPr>
          <w:rFonts w:ascii="Times New Roman" w:hAnsi="Times New Roman"/>
        </w:rPr>
        <w:t>,</w:t>
      </w:r>
      <w:r w:rsidRPr="00791386">
        <w:rPr>
          <w:rFonts w:ascii="Times New Roman" w:hAnsi="Times New Roman"/>
        </w:rPr>
        <w:t xml:space="preserve"> as governments are too inert to adapt to them.</w:t>
      </w:r>
    </w:p>
    <w:p w14:paraId="06213446" w14:textId="77777777" w:rsidR="006E4A2F" w:rsidRPr="00791386" w:rsidRDefault="006E4A2F" w:rsidP="00791386">
      <w:pPr>
        <w:widowControl w:val="0"/>
        <w:tabs>
          <w:tab w:val="left" w:pos="220"/>
          <w:tab w:val="left" w:pos="720"/>
        </w:tabs>
        <w:autoSpaceDE w:val="0"/>
        <w:autoSpaceDN w:val="0"/>
        <w:adjustRightInd w:val="0"/>
        <w:jc w:val="both"/>
        <w:rPr>
          <w:rFonts w:ascii="Times New Roman" w:hAnsi="Times New Roman"/>
        </w:rPr>
      </w:pPr>
    </w:p>
    <w:p w14:paraId="42DF1B80" w14:textId="77777777" w:rsidR="006E4A2F" w:rsidRPr="00791386" w:rsidRDefault="006E4A2F" w:rsidP="00791386">
      <w:pPr>
        <w:widowControl w:val="0"/>
        <w:tabs>
          <w:tab w:val="left" w:pos="220"/>
          <w:tab w:val="left" w:pos="720"/>
        </w:tabs>
        <w:autoSpaceDE w:val="0"/>
        <w:autoSpaceDN w:val="0"/>
        <w:adjustRightInd w:val="0"/>
        <w:jc w:val="both"/>
        <w:rPr>
          <w:rFonts w:ascii="Times New Roman" w:hAnsi="Times New Roman"/>
        </w:rPr>
      </w:pPr>
      <w:r w:rsidRPr="00791386">
        <w:rPr>
          <w:rFonts w:ascii="Times New Roman" w:hAnsi="Times New Roman"/>
        </w:rPr>
        <w:t xml:space="preserve">Non-self-improving (or slowly self-improving) AI will be helpful </w:t>
      </w:r>
      <w:r w:rsidR="00780AEB" w:rsidRPr="00791386">
        <w:rPr>
          <w:rFonts w:ascii="Times New Roman" w:hAnsi="Times New Roman"/>
        </w:rPr>
        <w:t xml:space="preserve">at </w:t>
      </w:r>
      <w:r w:rsidRPr="00791386">
        <w:rPr>
          <w:rFonts w:ascii="Times New Roman" w:hAnsi="Times New Roman"/>
        </w:rPr>
        <w:t>all st</w:t>
      </w:r>
      <w:r w:rsidR="00780AEB" w:rsidRPr="00791386">
        <w:rPr>
          <w:rFonts w:ascii="Times New Roman" w:hAnsi="Times New Roman"/>
        </w:rPr>
        <w:t>age</w:t>
      </w:r>
      <w:r w:rsidRPr="00791386">
        <w:rPr>
          <w:rFonts w:ascii="Times New Roman" w:hAnsi="Times New Roman"/>
        </w:rPr>
        <w:t>s of such</w:t>
      </w:r>
      <w:r w:rsidR="00290CDB" w:rsidRPr="00791386">
        <w:rPr>
          <w:rFonts w:ascii="Times New Roman" w:hAnsi="Times New Roman"/>
        </w:rPr>
        <w:t xml:space="preserve"> a</w:t>
      </w:r>
      <w:r w:rsidRPr="00791386">
        <w:rPr>
          <w:rFonts w:ascii="Times New Roman" w:hAnsi="Times New Roman"/>
        </w:rPr>
        <w:t xml:space="preserve"> project, as it will gather information, create future models</w:t>
      </w:r>
      <w:r w:rsidR="00780AEB" w:rsidRPr="00791386">
        <w:rPr>
          <w:rFonts w:ascii="Times New Roman" w:hAnsi="Times New Roman"/>
        </w:rPr>
        <w:t>,</w:t>
      </w:r>
      <w:r w:rsidRPr="00791386">
        <w:rPr>
          <w:rFonts w:ascii="Times New Roman" w:hAnsi="Times New Roman"/>
        </w:rPr>
        <w:t xml:space="preserve"> and control prevention systems. A network of powerful AIs w</w:t>
      </w:r>
      <w:r w:rsidR="00780AEB" w:rsidRPr="00791386">
        <w:rPr>
          <w:rFonts w:ascii="Times New Roman" w:hAnsi="Times New Roman"/>
        </w:rPr>
        <w:t>ould</w:t>
      </w:r>
      <w:r w:rsidRPr="00791386">
        <w:rPr>
          <w:rFonts w:ascii="Times New Roman" w:hAnsi="Times New Roman"/>
        </w:rPr>
        <w:t xml:space="preserve"> be </w:t>
      </w:r>
      <w:r w:rsidR="00780AEB" w:rsidRPr="00791386">
        <w:rPr>
          <w:rFonts w:ascii="Times New Roman" w:hAnsi="Times New Roman"/>
        </w:rPr>
        <w:t xml:space="preserve">even more </w:t>
      </w:r>
      <w:r w:rsidRPr="00791386">
        <w:rPr>
          <w:rFonts w:ascii="Times New Roman" w:hAnsi="Times New Roman"/>
        </w:rPr>
        <w:t>helpful</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02W8YiBD","properties":{"formattedCitation":"[41]","plainCitation":"[41]","noteIndex":0},"citationItems":[{"id":2639,"uris":["http://zotero.org/users/3736454/items/N3V66FJ8"],"uri":["http://zotero.org/users/3736454/items/N3V66FJ8"],"itemData":{"id":2639,"type":"manuscript","title":"Global Solutions of the AI Safety Problem","genre":"manuscript","author":[{"family":"Turchin","given":"A."},{"family":"Denkenberger","given":"D."}],"issued":{"date-parts":[["2017"]]}}}],"schema":"https://github.com/citation-style-language/schema/raw/master/csl-citation.json"}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[41]</w:t>
      </w:r>
      <w:r w:rsidR="00982454" w:rsidRPr="00791386">
        <w:rPr>
          <w:rFonts w:ascii="Times New Roman" w:hAnsi="Times New Roman"/>
        </w:rPr>
        <w:fldChar w:fldCharType="end"/>
      </w:r>
      <w:r w:rsidRPr="00791386">
        <w:rPr>
          <w:rFonts w:ascii="Times New Roman" w:hAnsi="Times New Roman"/>
        </w:rPr>
        <w:t xml:space="preserve">. </w:t>
      </w:r>
    </w:p>
    <w:p w14:paraId="042ECE94" w14:textId="77777777" w:rsidR="00A420A6" w:rsidRPr="00791386" w:rsidRDefault="00A420A6" w:rsidP="00791386">
      <w:pPr>
        <w:widowControl w:val="0"/>
        <w:tabs>
          <w:tab w:val="left" w:pos="220"/>
          <w:tab w:val="left" w:pos="720"/>
        </w:tabs>
        <w:autoSpaceDE w:val="0"/>
        <w:autoSpaceDN w:val="0"/>
        <w:adjustRightInd w:val="0"/>
        <w:jc w:val="both"/>
        <w:rPr>
          <w:rFonts w:ascii="Times New Roman" w:hAnsi="Times New Roman"/>
        </w:rPr>
      </w:pPr>
    </w:p>
    <w:p w14:paraId="12B7A569" w14:textId="77777777" w:rsidR="00A420A6" w:rsidRPr="00791386" w:rsidRDefault="00A420A6" w:rsidP="00791386">
      <w:pPr>
        <w:widowControl w:val="0"/>
        <w:tabs>
          <w:tab w:val="left" w:pos="220"/>
          <w:tab w:val="left" w:pos="720"/>
        </w:tabs>
        <w:autoSpaceDE w:val="0"/>
        <w:autoSpaceDN w:val="0"/>
        <w:adjustRightInd w:val="0"/>
        <w:jc w:val="both"/>
        <w:rPr>
          <w:rFonts w:ascii="Times New Roman" w:hAnsi="Times New Roman"/>
        </w:rPr>
      </w:pPr>
      <w:r w:rsidRPr="00791386">
        <w:rPr>
          <w:rFonts w:ascii="Times New Roman" w:hAnsi="Times New Roman"/>
        </w:rPr>
        <w:t>The main problem of decentralized monitoring is its weakness in enforc</w:t>
      </w:r>
      <w:r w:rsidR="00B33278" w:rsidRPr="00791386">
        <w:rPr>
          <w:rFonts w:ascii="Times New Roman" w:hAnsi="Times New Roman"/>
        </w:rPr>
        <w:t>ement</w:t>
      </w:r>
      <w:r w:rsidRPr="00791386">
        <w:rPr>
          <w:rFonts w:ascii="Times New Roman" w:hAnsi="Times New Roman"/>
        </w:rPr>
        <w:t xml:space="preserve"> over actors who choose to </w:t>
      </w:r>
      <w:r w:rsidR="00145EC4" w:rsidRPr="00791386">
        <w:rPr>
          <w:rFonts w:ascii="Times New Roman" w:hAnsi="Times New Roman"/>
        </w:rPr>
        <w:t>maintain</w:t>
      </w:r>
      <w:r w:rsidRPr="00791386">
        <w:rPr>
          <w:rFonts w:ascii="Times New Roman" w:hAnsi="Times New Roman"/>
        </w:rPr>
        <w:t xml:space="preserve"> secrecy and </w:t>
      </w:r>
      <w:r w:rsidR="00276D95" w:rsidRPr="00791386">
        <w:rPr>
          <w:rFonts w:ascii="Times New Roman" w:hAnsi="Times New Roman"/>
        </w:rPr>
        <w:t>sovereignty</w:t>
      </w:r>
      <w:r w:rsidRPr="00791386">
        <w:rPr>
          <w:rFonts w:ascii="Times New Roman" w:hAnsi="Times New Roman"/>
        </w:rPr>
        <w:t>.</w:t>
      </w:r>
    </w:p>
    <w:p w14:paraId="2A5175FA" w14:textId="77777777" w:rsidR="006E4A2F" w:rsidRPr="00791386" w:rsidRDefault="006E4A2F" w:rsidP="00791386">
      <w:pPr>
        <w:widowControl w:val="0"/>
        <w:tabs>
          <w:tab w:val="left" w:pos="220"/>
          <w:tab w:val="left" w:pos="720"/>
        </w:tabs>
        <w:autoSpaceDE w:val="0"/>
        <w:autoSpaceDN w:val="0"/>
        <w:adjustRightInd w:val="0"/>
        <w:jc w:val="both"/>
        <w:rPr>
          <w:rFonts w:ascii="Times New Roman" w:hAnsi="Times New Roman"/>
        </w:rPr>
      </w:pPr>
    </w:p>
    <w:p w14:paraId="1227C094" w14:textId="77777777" w:rsidR="006E4A2F" w:rsidRPr="00791386" w:rsidRDefault="006E4A2F" w:rsidP="00791386">
      <w:pPr>
        <w:widowControl w:val="0"/>
        <w:tabs>
          <w:tab w:val="left" w:pos="220"/>
          <w:tab w:val="left" w:pos="720"/>
        </w:tabs>
        <w:autoSpaceDE w:val="0"/>
        <w:autoSpaceDN w:val="0"/>
        <w:adjustRightInd w:val="0"/>
        <w:jc w:val="both"/>
        <w:rPr>
          <w:rFonts w:ascii="Times New Roman" w:hAnsi="Times New Roman"/>
          <w:b/>
        </w:rPr>
      </w:pPr>
      <w:r w:rsidRPr="00791386">
        <w:rPr>
          <w:rFonts w:ascii="Times New Roman" w:hAnsi="Times New Roman"/>
          <w:b/>
        </w:rPr>
        <w:t>Revolutionary methods:</w:t>
      </w:r>
    </w:p>
    <w:p w14:paraId="1A13AF8E" w14:textId="77777777" w:rsidR="00A754A5" w:rsidRPr="00791386" w:rsidRDefault="00A754A5" w:rsidP="00791386">
      <w:pPr>
        <w:widowControl w:val="0"/>
        <w:tabs>
          <w:tab w:val="left" w:pos="220"/>
          <w:tab w:val="left" w:pos="720"/>
        </w:tabs>
        <w:autoSpaceDE w:val="0"/>
        <w:autoSpaceDN w:val="0"/>
        <w:adjustRightInd w:val="0"/>
        <w:jc w:val="both"/>
        <w:rPr>
          <w:rFonts w:ascii="Times New Roman" w:hAnsi="Times New Roman"/>
          <w:b/>
        </w:rPr>
      </w:pPr>
    </w:p>
    <w:p w14:paraId="0042A080" w14:textId="77777777" w:rsidR="004264E4" w:rsidRPr="00791386" w:rsidRDefault="006E4A2F"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 xml:space="preserve">3. </w:t>
      </w:r>
      <w:r w:rsidRPr="00791386">
        <w:rPr>
          <w:rFonts w:ascii="Times New Roman" w:hAnsi="Times New Roman"/>
          <w:b/>
        </w:rPr>
        <w:t xml:space="preserve">Strong </w:t>
      </w:r>
      <w:r w:rsidR="0039024F" w:rsidRPr="00791386">
        <w:rPr>
          <w:rFonts w:ascii="Times New Roman" w:hAnsi="Times New Roman"/>
          <w:b/>
        </w:rPr>
        <w:t>F</w:t>
      </w:r>
      <w:r w:rsidRPr="00791386">
        <w:rPr>
          <w:rFonts w:ascii="Times New Roman" w:hAnsi="Times New Roman"/>
          <w:b/>
        </w:rPr>
        <w:t>riendly AI takeover.</w:t>
      </w:r>
      <w:r w:rsidRPr="00791386">
        <w:rPr>
          <w:rFonts w:ascii="Times New Roman" w:hAnsi="Times New Roman"/>
        </w:rPr>
        <w:t xml:space="preserve"> If the problem of </w:t>
      </w:r>
      <w:r w:rsidR="006F2E8C" w:rsidRPr="00791386">
        <w:rPr>
          <w:rFonts w:ascii="Times New Roman" w:hAnsi="Times New Roman"/>
        </w:rPr>
        <w:t>X-</w:t>
      </w:r>
      <w:r w:rsidR="0071165B" w:rsidRPr="00791386">
        <w:rPr>
          <w:rFonts w:ascii="Times New Roman" w:hAnsi="Times New Roman"/>
        </w:rPr>
        <w:t xml:space="preserve">risks </w:t>
      </w:r>
      <w:r w:rsidRPr="00791386">
        <w:rPr>
          <w:rFonts w:ascii="Times New Roman" w:hAnsi="Times New Roman"/>
        </w:rPr>
        <w:t xml:space="preserve">prevention is </w:t>
      </w:r>
      <w:r w:rsidR="00290CDB" w:rsidRPr="00791386">
        <w:rPr>
          <w:rFonts w:ascii="Times New Roman" w:hAnsi="Times New Roman"/>
        </w:rPr>
        <w:t>a</w:t>
      </w:r>
      <w:r w:rsidRPr="00791386">
        <w:rPr>
          <w:rFonts w:ascii="Times New Roman" w:hAnsi="Times New Roman"/>
        </w:rPr>
        <w:t xml:space="preserve"> problem of control</w:t>
      </w:r>
      <w:r w:rsidR="00290CDB" w:rsidRPr="00791386">
        <w:rPr>
          <w:rFonts w:ascii="Times New Roman" w:hAnsi="Times New Roman"/>
        </w:rPr>
        <w:t>,</w:t>
      </w:r>
      <w:r w:rsidRPr="00791386">
        <w:rPr>
          <w:rFonts w:ascii="Times New Roman" w:hAnsi="Times New Roman"/>
        </w:rPr>
        <w:t xml:space="preserve"> and control is mainly about corre</w:t>
      </w:r>
      <w:r w:rsidR="001023C3" w:rsidRPr="00791386">
        <w:rPr>
          <w:rFonts w:ascii="Times New Roman" w:hAnsi="Times New Roman"/>
        </w:rPr>
        <w:t>ctly predicting the future, the</w:t>
      </w:r>
      <w:r w:rsidRPr="00791386">
        <w:rPr>
          <w:rFonts w:ascii="Times New Roman" w:hAnsi="Times New Roman"/>
        </w:rPr>
        <w:t xml:space="preserve">n </w:t>
      </w:r>
      <w:r w:rsidR="009A0A8E" w:rsidRPr="00791386">
        <w:rPr>
          <w:rFonts w:ascii="Times New Roman" w:hAnsi="Times New Roman"/>
        </w:rPr>
        <w:t>we</w:t>
      </w:r>
      <w:r w:rsidR="00CA0278" w:rsidRPr="00791386">
        <w:rPr>
          <w:rFonts w:ascii="Times New Roman" w:hAnsi="Times New Roman"/>
        </w:rPr>
        <w:t xml:space="preserve"> </w:t>
      </w:r>
      <w:r w:rsidRPr="00791386">
        <w:rPr>
          <w:rFonts w:ascii="Times New Roman" w:hAnsi="Times New Roman"/>
        </w:rPr>
        <w:t xml:space="preserve">could say that </w:t>
      </w:r>
      <w:r w:rsidR="006F2E8C" w:rsidRPr="00791386">
        <w:rPr>
          <w:rFonts w:ascii="Times New Roman" w:hAnsi="Times New Roman"/>
        </w:rPr>
        <w:t>X-</w:t>
      </w:r>
      <w:r w:rsidR="0071165B" w:rsidRPr="00791386">
        <w:rPr>
          <w:rFonts w:ascii="Times New Roman" w:hAnsi="Times New Roman"/>
        </w:rPr>
        <w:t xml:space="preserve">risks </w:t>
      </w:r>
      <w:r w:rsidRPr="00791386">
        <w:rPr>
          <w:rFonts w:ascii="Times New Roman" w:hAnsi="Times New Roman"/>
        </w:rPr>
        <w:t xml:space="preserve">prevention is </w:t>
      </w:r>
      <w:r w:rsidR="00290CDB" w:rsidRPr="00791386">
        <w:rPr>
          <w:rFonts w:ascii="Times New Roman" w:hAnsi="Times New Roman"/>
        </w:rPr>
        <w:t xml:space="preserve">an </w:t>
      </w:r>
      <w:r w:rsidRPr="00791386">
        <w:rPr>
          <w:rFonts w:ascii="Times New Roman" w:hAnsi="Times New Roman"/>
        </w:rPr>
        <w:t xml:space="preserve">informational problem. </w:t>
      </w:r>
      <w:r w:rsidR="0071165B" w:rsidRPr="00791386">
        <w:rPr>
          <w:rFonts w:ascii="Times New Roman" w:hAnsi="Times New Roman"/>
        </w:rPr>
        <w:t xml:space="preserve">In that case, </w:t>
      </w:r>
      <w:r w:rsidR="00B2746E" w:rsidRPr="00791386">
        <w:rPr>
          <w:rFonts w:ascii="Times New Roman" w:hAnsi="Times New Roman"/>
        </w:rPr>
        <w:t xml:space="preserve">powerful </w:t>
      </w:r>
      <w:r w:rsidRPr="00791386">
        <w:rPr>
          <w:rFonts w:ascii="Times New Roman" w:hAnsi="Times New Roman"/>
        </w:rPr>
        <w:t xml:space="preserve">AI </w:t>
      </w:r>
      <w:r w:rsidR="0071165B" w:rsidRPr="00791386">
        <w:rPr>
          <w:rFonts w:ascii="Times New Roman" w:hAnsi="Times New Roman"/>
        </w:rPr>
        <w:t xml:space="preserve">is necessary </w:t>
      </w:r>
      <w:r w:rsidR="00B2746E" w:rsidRPr="00791386">
        <w:rPr>
          <w:rFonts w:ascii="Times New Roman" w:hAnsi="Times New Roman"/>
        </w:rPr>
        <w:t xml:space="preserve">to </w:t>
      </w:r>
      <w:r w:rsidR="00B2746E" w:rsidRPr="00791386">
        <w:rPr>
          <w:rFonts w:ascii="Times New Roman" w:hAnsi="Times New Roman"/>
        </w:rPr>
        <w:lastRenderedPageBreak/>
        <w:t xml:space="preserve">manipulate information and create </w:t>
      </w:r>
      <w:r w:rsidR="0071165B" w:rsidRPr="00791386">
        <w:rPr>
          <w:rFonts w:ascii="Times New Roman" w:hAnsi="Times New Roman"/>
        </w:rPr>
        <w:t xml:space="preserve">the </w:t>
      </w:r>
      <w:r w:rsidR="00B2746E" w:rsidRPr="00791386">
        <w:rPr>
          <w:rFonts w:ascii="Times New Roman" w:hAnsi="Times New Roman"/>
        </w:rPr>
        <w:t xml:space="preserve">best future models. </w:t>
      </w:r>
      <w:r w:rsidRPr="00791386">
        <w:rPr>
          <w:rFonts w:ascii="Times New Roman" w:hAnsi="Times New Roman"/>
        </w:rPr>
        <w:t xml:space="preserve">(Here </w:t>
      </w:r>
      <w:r w:rsidR="009A0A8E" w:rsidRPr="00791386">
        <w:rPr>
          <w:rFonts w:ascii="Times New Roman" w:hAnsi="Times New Roman"/>
        </w:rPr>
        <w:t>we</w:t>
      </w:r>
      <w:r w:rsidR="00CA0278" w:rsidRPr="00791386">
        <w:rPr>
          <w:rFonts w:ascii="Times New Roman" w:hAnsi="Times New Roman"/>
        </w:rPr>
        <w:t xml:space="preserve"> </w:t>
      </w:r>
      <w:r w:rsidR="00FE5558" w:rsidRPr="00791386">
        <w:rPr>
          <w:rFonts w:ascii="Times New Roman" w:hAnsi="Times New Roman"/>
        </w:rPr>
        <w:t xml:space="preserve">have </w:t>
      </w:r>
      <w:r w:rsidRPr="00791386">
        <w:rPr>
          <w:rFonts w:ascii="Times New Roman" w:hAnsi="Times New Roman"/>
        </w:rPr>
        <w:t xml:space="preserve">some circularity, </w:t>
      </w:r>
      <w:r w:rsidR="00FE5558" w:rsidRPr="00791386">
        <w:rPr>
          <w:rFonts w:ascii="Times New Roman" w:hAnsi="Times New Roman"/>
        </w:rPr>
        <w:t xml:space="preserve">as </w:t>
      </w:r>
      <w:r w:rsidR="005B796C" w:rsidRPr="00791386">
        <w:rPr>
          <w:rFonts w:ascii="Times New Roman" w:hAnsi="Times New Roman"/>
        </w:rPr>
        <w:t xml:space="preserve">previously </w:t>
      </w:r>
      <w:r w:rsidR="00FE5558" w:rsidRPr="00791386">
        <w:rPr>
          <w:rFonts w:ascii="Times New Roman" w:hAnsi="Times New Roman"/>
        </w:rPr>
        <w:t xml:space="preserve">seen with </w:t>
      </w:r>
      <w:r w:rsidRPr="00791386">
        <w:rPr>
          <w:rFonts w:ascii="Times New Roman" w:hAnsi="Times New Roman"/>
        </w:rPr>
        <w:t xml:space="preserve">world government: the best instrument of risk prevention is </w:t>
      </w:r>
      <w:r w:rsidR="005B796C" w:rsidRPr="00791386">
        <w:rPr>
          <w:rFonts w:ascii="Times New Roman" w:hAnsi="Times New Roman"/>
        </w:rPr>
        <w:t xml:space="preserve">itself </w:t>
      </w:r>
      <w:r w:rsidRPr="00791386">
        <w:rPr>
          <w:rFonts w:ascii="Times New Roman" w:hAnsi="Times New Roman"/>
        </w:rPr>
        <w:t>the main risk.) Yudkowsky</w:t>
      </w:r>
      <w:r w:rsidR="00B2746E" w:rsidRPr="00791386">
        <w:rPr>
          <w:rFonts w:ascii="Times New Roman" w:hAnsi="Times New Roman"/>
        </w:rPr>
        <w:t xml:space="preserve"> and Bostrom</w:t>
      </w:r>
      <w:r w:rsidRPr="00791386">
        <w:rPr>
          <w:rFonts w:ascii="Times New Roman" w:hAnsi="Times New Roman"/>
        </w:rPr>
        <w:t xml:space="preserve"> h</w:t>
      </w:r>
      <w:r w:rsidR="00FE5558" w:rsidRPr="00791386">
        <w:rPr>
          <w:rFonts w:ascii="Times New Roman" w:hAnsi="Times New Roman"/>
        </w:rPr>
        <w:t>old the</w:t>
      </w:r>
      <w:r w:rsidRPr="00791386">
        <w:rPr>
          <w:rFonts w:ascii="Times New Roman" w:hAnsi="Times New Roman"/>
        </w:rPr>
        <w:t xml:space="preserve"> opinion that if </w:t>
      </w:r>
      <w:r w:rsidR="009A0A8E" w:rsidRPr="00791386">
        <w:rPr>
          <w:rFonts w:ascii="Times New Roman" w:hAnsi="Times New Roman"/>
        </w:rPr>
        <w:t>we</w:t>
      </w:r>
      <w:r w:rsidR="00CA0278" w:rsidRPr="00791386">
        <w:rPr>
          <w:rFonts w:ascii="Times New Roman" w:hAnsi="Times New Roman"/>
        </w:rPr>
        <w:t xml:space="preserve"> </w:t>
      </w:r>
      <w:r w:rsidRPr="00791386">
        <w:rPr>
          <w:rFonts w:ascii="Times New Roman" w:hAnsi="Times New Roman"/>
        </w:rPr>
        <w:t>invest in</w:t>
      </w:r>
      <w:r w:rsidR="00FE5558" w:rsidRPr="00791386">
        <w:rPr>
          <w:rFonts w:ascii="Times New Roman" w:hAnsi="Times New Roman"/>
        </w:rPr>
        <w:t xml:space="preserve"> the creation of</w:t>
      </w:r>
      <w:r w:rsidRPr="00791386">
        <w:rPr>
          <w:rFonts w:ascii="Times New Roman" w:hAnsi="Times New Roman"/>
        </w:rPr>
        <w:t xml:space="preserve"> </w:t>
      </w:r>
      <w:r w:rsidR="000D0D25" w:rsidRPr="00791386">
        <w:rPr>
          <w:rFonts w:ascii="Times New Roman" w:hAnsi="Times New Roman"/>
        </w:rPr>
        <w:t>f</w:t>
      </w:r>
      <w:r w:rsidRPr="00791386">
        <w:rPr>
          <w:rFonts w:ascii="Times New Roman" w:hAnsi="Times New Roman"/>
        </w:rPr>
        <w:t>riendly AI</w:t>
      </w:r>
      <w:r w:rsidR="009A0A8E" w:rsidRPr="00791386">
        <w:rPr>
          <w:rFonts w:ascii="Times New Roman" w:hAnsi="Times New Roman"/>
        </w:rPr>
        <w:t>,</w:t>
      </w:r>
      <w:r w:rsidRPr="00791386">
        <w:rPr>
          <w:rFonts w:ascii="Times New Roman" w:hAnsi="Times New Roman"/>
        </w:rPr>
        <w:t xml:space="preserve"> it w</w:t>
      </w:r>
      <w:r w:rsidR="00FE5558" w:rsidRPr="00791386">
        <w:rPr>
          <w:rFonts w:ascii="Times New Roman" w:hAnsi="Times New Roman"/>
        </w:rPr>
        <w:t>ill</w:t>
      </w:r>
      <w:r w:rsidRPr="00791386">
        <w:rPr>
          <w:rFonts w:ascii="Times New Roman" w:hAnsi="Times New Roman"/>
        </w:rPr>
        <w:t xml:space="preserve"> help us to prevent all other risks</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fBG7NGuS","properties":{"formattedCitation":"[9,42]","plainCitation":"[9,42]","noteIndex":0},"citationItems":[{"id":82,"uris":["http://zotero.org/users/3736454/items/IJ358BXG"],"uri":["http://zotero.org/users/3736454/items/IJ358BXG"],"itemData":{"id":82,"type":"book","title":"Superintelligence","publisher":"Oxford University Press","publisher-place":"Oxford","event-place":"Oxford","author":[{"family":"Bostrom","given":"N."}],"issued":{"date-parts":[["2014"]]}}},{"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[9,42]</w:t>
      </w:r>
      <w:r w:rsidR="00982454" w:rsidRPr="00791386">
        <w:rPr>
          <w:rFonts w:ascii="Times New Roman" w:hAnsi="Times New Roman"/>
        </w:rPr>
        <w:fldChar w:fldCharType="end"/>
      </w:r>
      <w:r w:rsidRPr="00791386">
        <w:rPr>
          <w:rFonts w:ascii="Times New Roman" w:hAnsi="Times New Roman"/>
        </w:rPr>
        <w:t xml:space="preserve">. </w:t>
      </w:r>
      <w:r w:rsidR="005B796C" w:rsidRPr="00791386">
        <w:rPr>
          <w:rFonts w:ascii="Times New Roman" w:hAnsi="Times New Roman"/>
        </w:rPr>
        <w:t xml:space="preserve">Similarly, </w:t>
      </w:r>
      <w:r w:rsidR="006C27AE" w:rsidRPr="00791386">
        <w:rPr>
          <w:rFonts w:ascii="Times New Roman" w:hAnsi="Times New Roman"/>
        </w:rPr>
        <w:t xml:space="preserve">Ben </w:t>
      </w:r>
      <w:r w:rsidR="00B2746E" w:rsidRPr="00791386">
        <w:rPr>
          <w:rFonts w:ascii="Times New Roman" w:hAnsi="Times New Roman"/>
        </w:rPr>
        <w:t xml:space="preserve">Goertzel suggested creating </w:t>
      </w:r>
      <w:r w:rsidR="00C42FE4" w:rsidRPr="00791386">
        <w:rPr>
          <w:rFonts w:ascii="Times New Roman" w:hAnsi="Times New Roman"/>
        </w:rPr>
        <w:t xml:space="preserve">an </w:t>
      </w:r>
      <w:r w:rsidR="00B2746E" w:rsidRPr="00791386">
        <w:rPr>
          <w:rFonts w:ascii="Times New Roman" w:hAnsi="Times New Roman"/>
        </w:rPr>
        <w:t>AI Nanny</w:t>
      </w:r>
      <w:r w:rsidR="00C42FE4" w:rsidRPr="00791386">
        <w:rPr>
          <w:rFonts w:ascii="Times New Roman" w:hAnsi="Times New Roman"/>
        </w:rPr>
        <w:t>,</w:t>
      </w:r>
      <w:r w:rsidR="00B2746E" w:rsidRPr="00791386">
        <w:rPr>
          <w:rFonts w:ascii="Times New Roman" w:hAnsi="Times New Roman"/>
        </w:rPr>
        <w:t xml:space="preserve"> which will be intrinsically safe </w:t>
      </w:r>
      <w:r w:rsidR="00C42FE4" w:rsidRPr="00791386">
        <w:rPr>
          <w:rFonts w:ascii="Times New Roman" w:hAnsi="Times New Roman"/>
        </w:rPr>
        <w:t xml:space="preserve">and </w:t>
      </w:r>
      <w:r w:rsidR="00B2746E" w:rsidRPr="00791386">
        <w:rPr>
          <w:rFonts w:ascii="Times New Roman" w:hAnsi="Times New Roman"/>
        </w:rPr>
        <w:t>help us to manage other global risks</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btO13kNC","properties":{"formattedCitation":"[43]","plainCitation":"[43]","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[43]</w:t>
      </w:r>
      <w:r w:rsidR="00982454" w:rsidRPr="00791386">
        <w:rPr>
          <w:rFonts w:ascii="Times New Roman" w:hAnsi="Times New Roman"/>
        </w:rPr>
        <w:fldChar w:fldCharType="end"/>
      </w:r>
      <w:r w:rsidR="00B2746E" w:rsidRPr="00791386">
        <w:rPr>
          <w:rFonts w:ascii="Times New Roman" w:hAnsi="Times New Roman"/>
        </w:rPr>
        <w:t>.</w:t>
      </w:r>
    </w:p>
    <w:p w14:paraId="1713EDAC" w14:textId="77777777" w:rsidR="004264E4" w:rsidRPr="00791386" w:rsidRDefault="004264E4"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p>
    <w:p w14:paraId="7291A88A" w14:textId="77777777" w:rsidR="00075BA6" w:rsidRPr="00791386" w:rsidRDefault="009A0A8E"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We</w:t>
      </w:r>
      <w:r w:rsidR="00CA0278" w:rsidRPr="00791386">
        <w:rPr>
          <w:rFonts w:ascii="Times New Roman" w:hAnsi="Times New Roman"/>
        </w:rPr>
        <w:t xml:space="preserve"> </w:t>
      </w:r>
      <w:r w:rsidR="006E4A2F" w:rsidRPr="00791386">
        <w:rPr>
          <w:rFonts w:ascii="Times New Roman" w:hAnsi="Times New Roman"/>
        </w:rPr>
        <w:t>could create</w:t>
      </w:r>
      <w:r w:rsidR="00FE5558" w:rsidRPr="00791386">
        <w:rPr>
          <w:rFonts w:ascii="Times New Roman" w:hAnsi="Times New Roman"/>
        </w:rPr>
        <w:t xml:space="preserve"> a</w:t>
      </w:r>
      <w:r w:rsidR="006E4A2F" w:rsidRPr="00791386">
        <w:rPr>
          <w:rFonts w:ascii="Times New Roman" w:hAnsi="Times New Roman"/>
        </w:rPr>
        <w:t xml:space="preserve"> non</w:t>
      </w:r>
      <w:r w:rsidR="004264E4" w:rsidRPr="00791386">
        <w:rPr>
          <w:rFonts w:ascii="Times New Roman" w:hAnsi="Times New Roman"/>
        </w:rPr>
        <w:t>-</w:t>
      </w:r>
      <w:r w:rsidR="006E4A2F" w:rsidRPr="00791386">
        <w:rPr>
          <w:rFonts w:ascii="Times New Roman" w:hAnsi="Times New Roman"/>
        </w:rPr>
        <w:t>self-improving and non-sentient AI-system</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aYhJPhuY","properties":{"formattedCitation":"[44]","plainCitation":"[44]","noteIndex":0},"citationItems":[{"id":7914,"uris":["http://zotero.org/users/3736454/items/PY67LHY8"],"uri":["http://zotero.org/users/3736454/items/PY67LHY8"],"itemData":{"id":7914,"type":"article-journal","title":"Narrow AI Nanny: Deceive Strategic Advantage via Narrow AI to Prevent Creation of the Superintelligence","container-title":"Manuscript","author":[{"family":"Turchin","given":"A."}],"issued":{"date-parts":[["2018"]]}}}],"schema":"https://github.com/citation-style-language/schema/raw/master/csl-citation.json"}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[44]</w:t>
      </w:r>
      <w:r w:rsidR="00982454" w:rsidRPr="00791386">
        <w:rPr>
          <w:rFonts w:ascii="Times New Roman" w:hAnsi="Times New Roman"/>
        </w:rPr>
        <w:fldChar w:fldCharType="end"/>
      </w:r>
      <w:r w:rsidR="006E4A2F" w:rsidRPr="00791386">
        <w:rPr>
          <w:rFonts w:ascii="Times New Roman" w:hAnsi="Times New Roman"/>
        </w:rPr>
        <w:t xml:space="preserve"> </w:t>
      </w:r>
      <w:r w:rsidR="005B796C" w:rsidRPr="00791386">
        <w:rPr>
          <w:rFonts w:ascii="Times New Roman" w:hAnsi="Times New Roman"/>
        </w:rPr>
        <w:t xml:space="preserve">solely </w:t>
      </w:r>
      <w:r w:rsidR="006E4A2F" w:rsidRPr="00791386">
        <w:rPr>
          <w:rFonts w:ascii="Times New Roman" w:hAnsi="Times New Roman"/>
        </w:rPr>
        <w:t xml:space="preserve">to help us fight other risks. </w:t>
      </w:r>
      <w:r w:rsidR="005B796C" w:rsidRPr="00791386">
        <w:rPr>
          <w:rFonts w:ascii="Times New Roman" w:hAnsi="Times New Roman"/>
        </w:rPr>
        <w:t>As AI is the biggest X-risk and international cooperation is ineffective to fight it, this approach seems attractive. However, to take over the world, AI must be military AI on some stage</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YPeJI0E5","properties":{"formattedCitation":"[45]","plainCitation":"[45]","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[45]</w:t>
      </w:r>
      <w:r w:rsidR="00982454" w:rsidRPr="00791386">
        <w:rPr>
          <w:rFonts w:ascii="Times New Roman" w:hAnsi="Times New Roman"/>
        </w:rPr>
        <w:fldChar w:fldCharType="end"/>
      </w:r>
      <w:r w:rsidR="005B796C" w:rsidRPr="00791386">
        <w:rPr>
          <w:rFonts w:ascii="Times New Roman" w:hAnsi="Times New Roman"/>
        </w:rPr>
        <w:t>; it would</w:t>
      </w:r>
      <w:r w:rsidR="00A754A5" w:rsidRPr="00791386">
        <w:rPr>
          <w:rFonts w:ascii="Times New Roman" w:hAnsi="Times New Roman"/>
        </w:rPr>
        <w:t xml:space="preserve"> also</w:t>
      </w:r>
      <w:r w:rsidR="005B796C" w:rsidRPr="00791386">
        <w:rPr>
          <w:rFonts w:ascii="Times New Roman" w:hAnsi="Times New Roman"/>
        </w:rPr>
        <w:t xml:space="preserve"> have to work from the first try, which is very </w:t>
      </w:r>
      <w:r w:rsidRPr="00791386">
        <w:rPr>
          <w:rFonts w:ascii="Times New Roman" w:hAnsi="Times New Roman"/>
        </w:rPr>
        <w:t>unlikely</w:t>
      </w:r>
      <w:r w:rsidR="005B796C" w:rsidRPr="00791386">
        <w:rPr>
          <w:rFonts w:ascii="Times New Roman" w:hAnsi="Times New Roman"/>
        </w:rPr>
        <w:t xml:space="preserve">. </w:t>
      </w:r>
      <w:r w:rsidRPr="00791386">
        <w:rPr>
          <w:rFonts w:ascii="Times New Roman" w:hAnsi="Times New Roman"/>
        </w:rPr>
        <w:t>We</w:t>
      </w:r>
      <w:r w:rsidR="00CA0278" w:rsidRPr="00791386">
        <w:rPr>
          <w:rFonts w:ascii="Times New Roman" w:hAnsi="Times New Roman"/>
        </w:rPr>
        <w:t xml:space="preserve"> </w:t>
      </w:r>
      <w:r w:rsidR="00FE5558" w:rsidRPr="00791386">
        <w:rPr>
          <w:rFonts w:ascii="Times New Roman" w:hAnsi="Times New Roman"/>
        </w:rPr>
        <w:t xml:space="preserve">should </w:t>
      </w:r>
      <w:r w:rsidR="00E168A7" w:rsidRPr="00791386">
        <w:rPr>
          <w:rFonts w:ascii="Times New Roman" w:hAnsi="Times New Roman"/>
        </w:rPr>
        <w:t xml:space="preserve">also </w:t>
      </w:r>
      <w:r w:rsidR="006E4A2F" w:rsidRPr="00791386">
        <w:rPr>
          <w:rFonts w:ascii="Times New Roman" w:hAnsi="Times New Roman"/>
        </w:rPr>
        <w:t>remember some government</w:t>
      </w:r>
      <w:r w:rsidR="009B1C97" w:rsidRPr="00791386">
        <w:rPr>
          <w:rFonts w:ascii="Times New Roman" w:hAnsi="Times New Roman"/>
        </w:rPr>
        <w:t>s</w:t>
      </w:r>
      <w:r w:rsidR="006E4A2F" w:rsidRPr="00791386">
        <w:rPr>
          <w:rFonts w:ascii="Times New Roman" w:hAnsi="Times New Roman"/>
        </w:rPr>
        <w:t>' attempts to create AI-like systems using global surveillance</w:t>
      </w:r>
      <w:r w:rsidR="005B796C" w:rsidRPr="00791386">
        <w:rPr>
          <w:rFonts w:ascii="Times New Roman" w:hAnsi="Times New Roman"/>
        </w:rPr>
        <w:t>,</w:t>
      </w:r>
      <w:r w:rsidR="006E4A2F" w:rsidRPr="00791386">
        <w:rPr>
          <w:rFonts w:ascii="Times New Roman" w:hAnsi="Times New Roman"/>
        </w:rPr>
        <w:t xml:space="preserve"> like</w:t>
      </w:r>
      <w:r w:rsidR="003A0FBC" w:rsidRPr="00791386">
        <w:rPr>
          <w:rFonts w:ascii="Times New Roman" w:hAnsi="Times New Roman"/>
        </w:rPr>
        <w:t xml:space="preserve"> the NSA's </w:t>
      </w:r>
      <w:r w:rsidR="006E4A2F" w:rsidRPr="00791386">
        <w:rPr>
          <w:rFonts w:ascii="Times New Roman" w:hAnsi="Times New Roman"/>
        </w:rPr>
        <w:t>PRISM</w:t>
      </w:r>
      <w:r w:rsidR="003A0FBC" w:rsidRPr="00791386">
        <w:rPr>
          <w:rFonts w:ascii="Times New Roman" w:hAnsi="Times New Roman"/>
        </w:rPr>
        <w:t>, which harvests data from the internet</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AA181zdJ","properties":{"formattedCitation":"[46]","plainCitation":"[46]","noteIndex":0},"citationItems":[{"id":8278,"uris":["http://zotero.org/users/3736454/items/RAD6KY9V"],"uri":["http://zotero.org/users/3736454/items/RAD6KY9V"],"itemData":{"id":8278,"type":"article-newspaper","title":"U.S., British intelligence mining data from nine U.S. Internet companies in broad secret program","container-title":"Washington Post","section":"Investigations","source":"www.washingtonpost.com","abstract":"U.S. intelligence has access to the servers of nine internet companies in as part of top-secret effort","URL":"https://www.washingtonpost.com/investigations/us-intelligence-mining-data-from-nine-us-internet-companies-in-broad-secret-program/2013/06/06/3a0c0da8-cebf-11e2-8845-d970ccb04497_story.html","ISSN":"0190-8286","language":"en-US","author":[{"family":"Gellman","given":"Barton"},{"family":"Poitras","given":"Laura"}],"issued":{"date-parts":[["2013",6,7]]},"accessed":{"date-parts":[["2018",5,8]]}}}],"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[46]</w:t>
      </w:r>
      <w:r w:rsidR="00982454" w:rsidRPr="00791386">
        <w:rPr>
          <w:rFonts w:ascii="Times New Roman" w:hAnsi="Times New Roman"/>
        </w:rPr>
        <w:fldChar w:fldCharType="end"/>
      </w:r>
      <w:r w:rsidR="003A0FBC" w:rsidRPr="00791386">
        <w:rPr>
          <w:rFonts w:ascii="Times New Roman" w:hAnsi="Times New Roman"/>
        </w:rPr>
        <w:t>,</w:t>
      </w:r>
      <w:r w:rsidR="006E4A2F" w:rsidRPr="00791386">
        <w:rPr>
          <w:rFonts w:ascii="Times New Roman" w:hAnsi="Times New Roman"/>
        </w:rPr>
        <w:t xml:space="preserve"> or private data analyzer </w:t>
      </w:r>
      <w:r w:rsidR="00A420A6" w:rsidRPr="00791386">
        <w:rPr>
          <w:rFonts w:ascii="Times New Roman" w:hAnsi="Times New Roman"/>
        </w:rPr>
        <w:t>“</w:t>
      </w:r>
      <w:r w:rsidR="006E4A2F" w:rsidRPr="00791386">
        <w:rPr>
          <w:rFonts w:ascii="Times New Roman" w:hAnsi="Times New Roman"/>
        </w:rPr>
        <w:t>Palantir</w:t>
      </w:r>
      <w:r w:rsidR="00A420A6" w:rsidRPr="00791386">
        <w:rPr>
          <w:rFonts w:ascii="Times New Roman" w:hAnsi="Times New Roman"/>
        </w:rPr>
        <w:t>”</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BDtQknh2","properties":{"formattedCitation":"[39]","plainCitation":"[39]","noteIndex":0},"citationItems":[{"id":7929,"uris":["http://zotero.org/users/3736454/items/2AEEXD4G"],"uri":["http://zotero.org/users/3736454/items/2AEEXD4G"],"itemData":{"id":7929,"type":"article-magazine","title":"Palantir has secretly been using New Orleans to test its predictive policing technology","container-title":"The Verge","abstract":"Even city council members don’t know about the program.","URL":"https://www.theverge.com/2018/2/27/17054740/palantir-predictive-policing-tool-new-orleans-nopd","author":[{"family":"Winston","given":"Ali"}],"issued":{"date-parts":[["2018",2,27]]},"accessed":{"date-parts":[["2018",4,10]]}}}],"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[39]</w:t>
      </w:r>
      <w:r w:rsidR="00982454" w:rsidRPr="00791386">
        <w:rPr>
          <w:rFonts w:ascii="Times New Roman" w:hAnsi="Times New Roman"/>
        </w:rPr>
        <w:fldChar w:fldCharType="end"/>
      </w:r>
      <w:r w:rsidR="006E4A2F" w:rsidRPr="00791386">
        <w:rPr>
          <w:rFonts w:ascii="Times New Roman" w:hAnsi="Times New Roman"/>
        </w:rPr>
        <w:t>.</w:t>
      </w:r>
      <w:r w:rsidR="005B796C" w:rsidRPr="00791386">
        <w:rPr>
          <w:rFonts w:ascii="Times New Roman" w:hAnsi="Times New Roman"/>
        </w:rPr>
        <w:t xml:space="preserve"> </w:t>
      </w:r>
    </w:p>
    <w:p w14:paraId="58FBA229" w14:textId="77777777" w:rsidR="00075BA6" w:rsidRPr="00791386" w:rsidRDefault="00075BA6"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p>
    <w:p w14:paraId="4888DDD4" w14:textId="77777777" w:rsidR="006E4A2F" w:rsidRPr="00791386" w:rsidRDefault="00E405FD"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F</w:t>
      </w:r>
      <w:r w:rsidR="00A754A5" w:rsidRPr="00791386">
        <w:rPr>
          <w:rFonts w:ascii="Times New Roman" w:hAnsi="Times New Roman"/>
        </w:rPr>
        <w:t>or risk prevention in all scenarios</w:t>
      </w:r>
      <w:r w:rsidRPr="00791386">
        <w:rPr>
          <w:rFonts w:ascii="Times New Roman" w:hAnsi="Times New Roman"/>
        </w:rPr>
        <w:t xml:space="preserve"> in the foreseeable future,</w:t>
      </w:r>
      <w:r w:rsidR="00A754A5" w:rsidRPr="00791386">
        <w:rPr>
          <w:rFonts w:ascii="Times New Roman" w:hAnsi="Times New Roman"/>
        </w:rPr>
        <w:t xml:space="preserve"> a</w:t>
      </w:r>
      <w:r w:rsidR="00E168A7" w:rsidRPr="00791386">
        <w:rPr>
          <w:rFonts w:ascii="Times New Roman" w:hAnsi="Times New Roman"/>
        </w:rPr>
        <w:t xml:space="preserve"> global </w:t>
      </w:r>
      <w:r w:rsidR="00AF795D" w:rsidRPr="00791386">
        <w:rPr>
          <w:rFonts w:ascii="Times New Roman" w:hAnsi="Times New Roman"/>
        </w:rPr>
        <w:t>superintelligen</w:t>
      </w:r>
      <w:r w:rsidR="005D05CA" w:rsidRPr="00791386">
        <w:rPr>
          <w:rFonts w:ascii="Times New Roman" w:hAnsi="Times New Roman"/>
        </w:rPr>
        <w:t>c</w:t>
      </w:r>
      <w:r w:rsidR="00AF795D" w:rsidRPr="00791386">
        <w:rPr>
          <w:rFonts w:ascii="Times New Roman" w:hAnsi="Times New Roman"/>
        </w:rPr>
        <w:t xml:space="preserve">e control system </w:t>
      </w:r>
      <w:r w:rsidR="006E4A2F" w:rsidRPr="00791386">
        <w:rPr>
          <w:rFonts w:ascii="Times New Roman" w:hAnsi="Times New Roman"/>
        </w:rPr>
        <w:t>provide</w:t>
      </w:r>
      <w:r w:rsidR="00B64C8B" w:rsidRPr="00791386">
        <w:rPr>
          <w:rFonts w:ascii="Times New Roman" w:hAnsi="Times New Roman"/>
        </w:rPr>
        <w:t>s</w:t>
      </w:r>
      <w:r w:rsidR="006E4A2F" w:rsidRPr="00791386">
        <w:rPr>
          <w:rFonts w:ascii="Times New Roman" w:hAnsi="Times New Roman"/>
        </w:rPr>
        <w:t xml:space="preserve"> the </w:t>
      </w:r>
      <w:r w:rsidR="003206CF" w:rsidRPr="00791386">
        <w:rPr>
          <w:rFonts w:ascii="Times New Roman" w:hAnsi="Times New Roman"/>
        </w:rPr>
        <w:t>most</w:t>
      </w:r>
      <w:r w:rsidR="006E4A2F" w:rsidRPr="00791386">
        <w:rPr>
          <w:rFonts w:ascii="Times New Roman" w:hAnsi="Times New Roman"/>
        </w:rPr>
        <w:t xml:space="preserve"> stable long-term </w:t>
      </w:r>
      <w:r w:rsidR="00276D95" w:rsidRPr="00791386">
        <w:rPr>
          <w:rFonts w:ascii="Times New Roman" w:hAnsi="Times New Roman"/>
        </w:rPr>
        <w:t>solution</w:t>
      </w:r>
      <w:r w:rsidR="00E51650" w:rsidRPr="00791386">
        <w:rPr>
          <w:rFonts w:ascii="Times New Roman" w:hAnsi="Times New Roman"/>
        </w:rPr>
        <w:t xml:space="preserve">, </w:t>
      </w:r>
      <w:r w:rsidR="00AF795D" w:rsidRPr="00791386">
        <w:rPr>
          <w:rFonts w:ascii="Times New Roman" w:hAnsi="Times New Roman"/>
        </w:rPr>
        <w:t xml:space="preserve">as it will be able to predict all possible catastrophes far in advance. </w:t>
      </w:r>
    </w:p>
    <w:p w14:paraId="45B2ED2D" w14:textId="77777777" w:rsidR="00075BA6" w:rsidRPr="00791386" w:rsidRDefault="00075BA6"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p>
    <w:p w14:paraId="7C41A50C" w14:textId="77777777" w:rsidR="00987185" w:rsidRPr="00791386" w:rsidRDefault="006E4A2F" w:rsidP="00791386">
      <w:pPr>
        <w:widowControl w:val="0"/>
        <w:numPr>
          <w:ilvl w:val="0"/>
          <w:numId w:val="1"/>
        </w:numPr>
        <w:tabs>
          <w:tab w:val="clear" w:pos="0"/>
          <w:tab w:val="left" w:pos="220"/>
          <w:tab w:val="left" w:pos="720"/>
        </w:tabs>
        <w:autoSpaceDE w:val="0"/>
        <w:autoSpaceDN w:val="0"/>
        <w:adjustRightInd w:val="0"/>
        <w:ind w:left="0" w:firstLine="0"/>
        <w:jc w:val="both"/>
        <w:rPr>
          <w:rFonts w:ascii="Times New Roman" w:hAnsi="Times New Roman"/>
        </w:rPr>
      </w:pPr>
      <w:r w:rsidRPr="00791386">
        <w:rPr>
          <w:rFonts w:ascii="Times New Roman" w:hAnsi="Times New Roman"/>
        </w:rPr>
        <w:t xml:space="preserve">4. </w:t>
      </w:r>
      <w:r w:rsidRPr="00791386">
        <w:rPr>
          <w:rFonts w:ascii="Times New Roman" w:hAnsi="Times New Roman"/>
          <w:b/>
        </w:rPr>
        <w:t>Totalitarian world government appearing after</w:t>
      </w:r>
      <w:r w:rsidR="00276D95" w:rsidRPr="00791386">
        <w:rPr>
          <w:rFonts w:ascii="Times New Roman" w:hAnsi="Times New Roman"/>
          <w:b/>
        </w:rPr>
        <w:t xml:space="preserve"> a</w:t>
      </w:r>
      <w:r w:rsidRPr="00791386">
        <w:rPr>
          <w:rFonts w:ascii="Times New Roman" w:hAnsi="Times New Roman"/>
          <w:b/>
        </w:rPr>
        <w:t xml:space="preserve"> world war</w:t>
      </w:r>
      <w:r w:rsidRPr="00791386">
        <w:rPr>
          <w:rFonts w:ascii="Times New Roman" w:hAnsi="Times New Roman"/>
        </w:rPr>
        <w:t xml:space="preserve">, </w:t>
      </w:r>
      <w:r w:rsidRPr="00791386">
        <w:rPr>
          <w:rFonts w:ascii="Times New Roman" w:hAnsi="Times New Roman"/>
          <w:b/>
        </w:rPr>
        <w:t xml:space="preserve">or world takeover </w:t>
      </w:r>
      <w:r w:rsidR="00EA76EA" w:rsidRPr="00791386">
        <w:rPr>
          <w:rFonts w:ascii="Times New Roman" w:hAnsi="Times New Roman"/>
          <w:b/>
        </w:rPr>
        <w:t>using a</w:t>
      </w:r>
      <w:r w:rsidRPr="00791386">
        <w:rPr>
          <w:rFonts w:ascii="Times New Roman" w:hAnsi="Times New Roman"/>
          <w:b/>
        </w:rPr>
        <w:t xml:space="preserve"> </w:t>
      </w:r>
      <w:r w:rsidR="009A0A8E" w:rsidRPr="00791386">
        <w:rPr>
          <w:rFonts w:ascii="Times New Roman" w:hAnsi="Times New Roman"/>
          <w:b/>
        </w:rPr>
        <w:t>“</w:t>
      </w:r>
      <w:r w:rsidRPr="00791386">
        <w:rPr>
          <w:rFonts w:ascii="Times New Roman" w:hAnsi="Times New Roman"/>
          <w:b/>
        </w:rPr>
        <w:t>superweapon</w:t>
      </w:r>
      <w:r w:rsidR="00E405FD" w:rsidRPr="00791386">
        <w:rPr>
          <w:rFonts w:ascii="Times New Roman" w:hAnsi="Times New Roman"/>
          <w:b/>
        </w:rPr>
        <w:t>.</w:t>
      </w:r>
      <w:r w:rsidR="009A0A8E" w:rsidRPr="00791386">
        <w:rPr>
          <w:rFonts w:ascii="Times New Roman" w:hAnsi="Times New Roman"/>
          <w:b/>
        </w:rPr>
        <w:t>”</w:t>
      </w:r>
      <w:r w:rsidRPr="00791386">
        <w:rPr>
          <w:rFonts w:ascii="Times New Roman" w:hAnsi="Times New Roman"/>
          <w:b/>
        </w:rPr>
        <w:t xml:space="preserve"> </w:t>
      </w:r>
      <w:r w:rsidRPr="00791386">
        <w:rPr>
          <w:rFonts w:ascii="Times New Roman" w:hAnsi="Times New Roman"/>
        </w:rPr>
        <w:t>This idea is least appealing and many think that eternal totalitarianism is</w:t>
      </w:r>
      <w:r w:rsidR="00EC58B1" w:rsidRPr="00791386">
        <w:rPr>
          <w:rFonts w:ascii="Times New Roman" w:hAnsi="Times New Roman"/>
        </w:rPr>
        <w:t xml:space="preserve"> itself</w:t>
      </w:r>
      <w:r w:rsidR="00EA76EA" w:rsidRPr="00791386">
        <w:rPr>
          <w:rFonts w:ascii="Times New Roman" w:hAnsi="Times New Roman"/>
        </w:rPr>
        <w:t xml:space="preserve"> an</w:t>
      </w:r>
      <w:r w:rsidRPr="00791386">
        <w:rPr>
          <w:rFonts w:ascii="Times New Roman" w:hAnsi="Times New Roman"/>
        </w:rPr>
        <w:t xml:space="preserve"> existential risk</w:t>
      </w:r>
      <w:r w:rsidR="00982454" w:rsidRPr="00791386">
        <w:rPr>
          <w:rFonts w:ascii="Times New Roman" w:hAnsi="Times New Roman"/>
        </w:rPr>
        <w:fldChar w:fldCharType="begin"/>
      </w:r>
      <w:r w:rsidR="005C5EF8" w:rsidRPr="00791386">
        <w:rPr>
          <w:rFonts w:ascii="Times New Roman" w:hAnsi="Times New Roman"/>
        </w:rPr>
        <w:instrText xml:space="preserve"> ADDIN ZOTERO_ITEM CSL_CITATION {"citationID":"2agnbkimk0","properties":{"formattedCitation":"[4]","plainCitation":"[4]","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982454" w:rsidRPr="00791386">
        <w:rPr>
          <w:rFonts w:ascii="Times New Roman" w:hAnsi="Times New Roman"/>
        </w:rPr>
        <w:fldChar w:fldCharType="separate"/>
      </w:r>
      <w:r w:rsidR="005C5EF8" w:rsidRPr="00791386">
        <w:rPr>
          <w:rFonts w:ascii="Times New Roman" w:hAnsi="Times New Roman"/>
          <w:noProof/>
        </w:rPr>
        <w:t>[4]</w:t>
      </w:r>
      <w:r w:rsidR="00982454" w:rsidRPr="00791386">
        <w:rPr>
          <w:rFonts w:ascii="Times New Roman" w:hAnsi="Times New Roman"/>
        </w:rPr>
        <w:fldChar w:fldCharType="end"/>
      </w:r>
      <w:r w:rsidR="00435667" w:rsidRPr="00791386">
        <w:rPr>
          <w:rFonts w:ascii="Times New Roman" w:hAnsi="Times New Roman"/>
        </w:rPr>
        <w:t xml:space="preserve">. </w:t>
      </w:r>
      <w:r w:rsidRPr="00791386">
        <w:rPr>
          <w:rFonts w:ascii="Times New Roman" w:hAnsi="Times New Roman"/>
        </w:rPr>
        <w:t>Depending o</w:t>
      </w:r>
      <w:r w:rsidR="00EA76EA" w:rsidRPr="00791386">
        <w:rPr>
          <w:rFonts w:ascii="Times New Roman" w:hAnsi="Times New Roman"/>
        </w:rPr>
        <w:t>n its</w:t>
      </w:r>
      <w:r w:rsidRPr="00791386">
        <w:rPr>
          <w:rFonts w:ascii="Times New Roman" w:hAnsi="Times New Roman"/>
        </w:rPr>
        <w:t xml:space="preserve"> realization</w:t>
      </w:r>
      <w:r w:rsidR="00EA76EA" w:rsidRPr="00791386">
        <w:rPr>
          <w:rFonts w:ascii="Times New Roman" w:hAnsi="Times New Roman"/>
        </w:rPr>
        <w:t>,</w:t>
      </w:r>
      <w:r w:rsidRPr="00791386">
        <w:rPr>
          <w:rFonts w:ascii="Times New Roman" w:hAnsi="Times New Roman"/>
        </w:rPr>
        <w:t xml:space="preserve"> it may belong </w:t>
      </w:r>
      <w:r w:rsidR="00E3715D" w:rsidRPr="00791386">
        <w:rPr>
          <w:rFonts w:ascii="Times New Roman" w:hAnsi="Times New Roman"/>
        </w:rPr>
        <w:t xml:space="preserve">in </w:t>
      </w:r>
      <w:r w:rsidRPr="00791386">
        <w:rPr>
          <w:rFonts w:ascii="Times New Roman" w:hAnsi="Times New Roman"/>
        </w:rPr>
        <w:t xml:space="preserve">the “bad plans” section. </w:t>
      </w:r>
      <w:r w:rsidR="003206CF" w:rsidRPr="00791386">
        <w:rPr>
          <w:rFonts w:ascii="Times New Roman" w:hAnsi="Times New Roman"/>
        </w:rPr>
        <w:t>This plan</w:t>
      </w:r>
      <w:r w:rsidRPr="00791386">
        <w:rPr>
          <w:rFonts w:ascii="Times New Roman" w:hAnsi="Times New Roman"/>
        </w:rPr>
        <w:t xml:space="preserve"> is risky</w:t>
      </w:r>
      <w:r w:rsidR="00450BB7" w:rsidRPr="00791386">
        <w:rPr>
          <w:rFonts w:ascii="Times New Roman" w:hAnsi="Times New Roman"/>
        </w:rPr>
        <w:t xml:space="preserve"> for many reasons. W</w:t>
      </w:r>
      <w:r w:rsidRPr="00791386">
        <w:rPr>
          <w:rFonts w:ascii="Times New Roman" w:hAnsi="Times New Roman"/>
        </w:rPr>
        <w:t>orld war could result in</w:t>
      </w:r>
      <w:r w:rsidR="00EA76EA" w:rsidRPr="00791386">
        <w:rPr>
          <w:rFonts w:ascii="Times New Roman" w:hAnsi="Times New Roman"/>
        </w:rPr>
        <w:t xml:space="preserve"> the</w:t>
      </w:r>
      <w:r w:rsidRPr="00791386">
        <w:rPr>
          <w:rFonts w:ascii="Times New Roman" w:hAnsi="Times New Roman"/>
        </w:rPr>
        <w:t xml:space="preserve"> use or development </w:t>
      </w:r>
      <w:r w:rsidR="00EA76EA" w:rsidRPr="00791386">
        <w:rPr>
          <w:rFonts w:ascii="Times New Roman" w:hAnsi="Times New Roman"/>
        </w:rPr>
        <w:t xml:space="preserve">of </w:t>
      </w:r>
      <w:r w:rsidRPr="00791386">
        <w:rPr>
          <w:rFonts w:ascii="Times New Roman" w:hAnsi="Times New Roman"/>
        </w:rPr>
        <w:t>new dangerous weapons</w:t>
      </w:r>
      <w:r w:rsidR="00450BB7" w:rsidRPr="00791386">
        <w:rPr>
          <w:rFonts w:ascii="Times New Roman" w:hAnsi="Times New Roman"/>
        </w:rPr>
        <w:t xml:space="preserve">; in </w:t>
      </w:r>
      <w:r w:rsidR="0072349A" w:rsidRPr="00791386">
        <w:rPr>
          <w:rFonts w:ascii="Times New Roman" w:hAnsi="Times New Roman"/>
        </w:rPr>
        <w:t>addition, such</w:t>
      </w:r>
      <w:r w:rsidR="00EA76EA" w:rsidRPr="00791386">
        <w:rPr>
          <w:rFonts w:ascii="Times New Roman" w:hAnsi="Times New Roman"/>
        </w:rPr>
        <w:t xml:space="preserve"> a</w:t>
      </w:r>
      <w:r w:rsidRPr="00791386">
        <w:rPr>
          <w:rFonts w:ascii="Times New Roman" w:hAnsi="Times New Roman"/>
        </w:rPr>
        <w:t xml:space="preserve"> totalitarian government </w:t>
      </w:r>
      <w:r w:rsidR="0072349A" w:rsidRPr="00791386">
        <w:rPr>
          <w:rFonts w:ascii="Times New Roman" w:hAnsi="Times New Roman"/>
        </w:rPr>
        <w:t>is not self-regulating</w:t>
      </w:r>
      <w:r w:rsidRPr="00791386">
        <w:rPr>
          <w:rFonts w:ascii="Times New Roman" w:hAnsi="Times New Roman"/>
        </w:rPr>
        <w:t xml:space="preserve"> </w:t>
      </w:r>
      <w:r w:rsidR="0072349A" w:rsidRPr="00791386">
        <w:rPr>
          <w:rFonts w:ascii="Times New Roman" w:hAnsi="Times New Roman"/>
        </w:rPr>
        <w:t xml:space="preserve">and </w:t>
      </w:r>
      <w:r w:rsidRPr="00791386">
        <w:rPr>
          <w:rFonts w:ascii="Times New Roman" w:hAnsi="Times New Roman"/>
        </w:rPr>
        <w:t xml:space="preserve">is subject to unlimited corruption and catastrophic mistakes. </w:t>
      </w:r>
      <w:r w:rsidR="0072349A" w:rsidRPr="00791386">
        <w:rPr>
          <w:rFonts w:ascii="Times New Roman" w:hAnsi="Times New Roman"/>
        </w:rPr>
        <w:t xml:space="preserve">Such a government would </w:t>
      </w:r>
      <w:r w:rsidRPr="00791386">
        <w:rPr>
          <w:rFonts w:ascii="Times New Roman" w:hAnsi="Times New Roman"/>
        </w:rPr>
        <w:t>probably use AI for “computer totalitarianism”</w:t>
      </w:r>
      <w:r w:rsidR="0072349A" w:rsidRPr="00791386">
        <w:rPr>
          <w:rFonts w:ascii="Times New Roman" w:hAnsi="Times New Roman"/>
        </w:rPr>
        <w:t xml:space="preserve"> </w:t>
      </w:r>
      <w:r w:rsidRPr="00791386">
        <w:rPr>
          <w:rFonts w:ascii="Times New Roman" w:hAnsi="Times New Roman"/>
        </w:rPr>
        <w:t>and ubiquitous invasive control, including tho</w:t>
      </w:r>
      <w:r w:rsidR="00276D95" w:rsidRPr="00791386">
        <w:rPr>
          <w:rFonts w:ascii="Times New Roman" w:hAnsi="Times New Roman"/>
        </w:rPr>
        <w:t xml:space="preserve">ught control and constant video </w:t>
      </w:r>
      <w:r w:rsidR="00E1036F" w:rsidRPr="00791386">
        <w:rPr>
          <w:rFonts w:ascii="Times New Roman" w:hAnsi="Times New Roman"/>
        </w:rPr>
        <w:t>surveillance</w:t>
      </w:r>
      <w:r w:rsidRPr="00791386">
        <w:rPr>
          <w:rFonts w:ascii="Times New Roman" w:hAnsi="Times New Roman"/>
        </w:rPr>
        <w:t xml:space="preserve">. </w:t>
      </w:r>
      <w:r w:rsidR="00075BA6" w:rsidRPr="00791386">
        <w:rPr>
          <w:rFonts w:ascii="Times New Roman" w:hAnsi="Times New Roman"/>
        </w:rPr>
        <w:t xml:space="preserve">I want to underline that I </w:t>
      </w:r>
      <w:r w:rsidR="00680EF9" w:rsidRPr="00791386">
        <w:rPr>
          <w:rFonts w:ascii="Times New Roman" w:hAnsi="Times New Roman"/>
        </w:rPr>
        <w:t xml:space="preserve">am </w:t>
      </w:r>
      <w:r w:rsidR="00075BA6" w:rsidRPr="00791386">
        <w:rPr>
          <w:rFonts w:ascii="Times New Roman" w:hAnsi="Times New Roman"/>
        </w:rPr>
        <w:t>not advocating for it</w:t>
      </w:r>
      <w:r w:rsidR="009A0A8E" w:rsidRPr="00791386">
        <w:rPr>
          <w:rFonts w:ascii="Times New Roman" w:hAnsi="Times New Roman"/>
        </w:rPr>
        <w:t>;</w:t>
      </w:r>
      <w:r w:rsidR="00721533" w:rsidRPr="00791386">
        <w:rPr>
          <w:rFonts w:ascii="Times New Roman" w:hAnsi="Times New Roman"/>
        </w:rPr>
        <w:t xml:space="preserve"> </w:t>
      </w:r>
      <w:r w:rsidR="009A0A8E" w:rsidRPr="00791386">
        <w:rPr>
          <w:rFonts w:ascii="Times New Roman" w:hAnsi="Times New Roman"/>
        </w:rPr>
        <w:t xml:space="preserve">I list it </w:t>
      </w:r>
      <w:r w:rsidR="00721533" w:rsidRPr="00791386">
        <w:rPr>
          <w:rFonts w:ascii="Times New Roman" w:hAnsi="Times New Roman"/>
        </w:rPr>
        <w:t>only</w:t>
      </w:r>
      <w:r w:rsidR="009A0A8E" w:rsidRPr="00791386">
        <w:rPr>
          <w:rFonts w:ascii="Times New Roman" w:hAnsi="Times New Roman"/>
        </w:rPr>
        <w:t xml:space="preserve"> to</w:t>
      </w:r>
      <w:r w:rsidR="00721533" w:rsidRPr="00791386">
        <w:rPr>
          <w:rFonts w:ascii="Times New Roman" w:hAnsi="Times New Roman"/>
        </w:rPr>
        <w:t xml:space="preserve"> </w:t>
      </w:r>
      <w:r w:rsidR="00075BA6" w:rsidRPr="00791386">
        <w:rPr>
          <w:rFonts w:ascii="Times New Roman" w:hAnsi="Times New Roman"/>
        </w:rPr>
        <w:t>show that it is one possible</w:t>
      </w:r>
      <w:r w:rsidR="00721533" w:rsidRPr="00791386">
        <w:rPr>
          <w:rFonts w:ascii="Times New Roman" w:hAnsi="Times New Roman"/>
        </w:rPr>
        <w:t xml:space="preserve">, </w:t>
      </w:r>
      <w:r w:rsidR="009A0A8E" w:rsidRPr="00791386">
        <w:rPr>
          <w:rFonts w:ascii="Times New Roman" w:hAnsi="Times New Roman"/>
        </w:rPr>
        <w:t>but</w:t>
      </w:r>
      <w:r w:rsidR="00721533" w:rsidRPr="00791386">
        <w:rPr>
          <w:rFonts w:ascii="Times New Roman" w:hAnsi="Times New Roman"/>
        </w:rPr>
        <w:t xml:space="preserve"> undesirable,</w:t>
      </w:r>
      <w:r w:rsidR="00075BA6" w:rsidRPr="00791386">
        <w:rPr>
          <w:rFonts w:ascii="Times New Roman" w:hAnsi="Times New Roman"/>
        </w:rPr>
        <w:t xml:space="preserve"> solution </w:t>
      </w:r>
      <w:r w:rsidR="00276D95" w:rsidRPr="00791386">
        <w:rPr>
          <w:rFonts w:ascii="Times New Roman" w:hAnsi="Times New Roman"/>
        </w:rPr>
        <w:t>to the</w:t>
      </w:r>
      <w:r w:rsidR="00075BA6" w:rsidRPr="00791386">
        <w:rPr>
          <w:rFonts w:ascii="Times New Roman" w:hAnsi="Times New Roman"/>
        </w:rPr>
        <w:t xml:space="preserve"> </w:t>
      </w:r>
      <w:r w:rsidR="00721533" w:rsidRPr="00791386">
        <w:rPr>
          <w:rFonts w:ascii="Times New Roman" w:hAnsi="Times New Roman"/>
        </w:rPr>
        <w:t xml:space="preserve">problem of </w:t>
      </w:r>
      <w:r w:rsidR="009A0A8E" w:rsidRPr="00791386">
        <w:rPr>
          <w:rFonts w:ascii="Times New Roman" w:hAnsi="Times New Roman"/>
        </w:rPr>
        <w:t>the</w:t>
      </w:r>
      <w:r w:rsidR="00075BA6" w:rsidRPr="00791386">
        <w:rPr>
          <w:rFonts w:ascii="Times New Roman" w:hAnsi="Times New Roman"/>
        </w:rPr>
        <w:t xml:space="preserve"> </w:t>
      </w:r>
      <w:r w:rsidR="00721533" w:rsidRPr="00791386">
        <w:rPr>
          <w:rFonts w:ascii="Times New Roman" w:hAnsi="Times New Roman"/>
        </w:rPr>
        <w:t xml:space="preserve">existential </w:t>
      </w:r>
      <w:r w:rsidR="00075BA6" w:rsidRPr="00791386">
        <w:rPr>
          <w:rFonts w:ascii="Times New Roman" w:hAnsi="Times New Roman"/>
        </w:rPr>
        <w:t>risks.</w:t>
      </w:r>
    </w:p>
    <w:p w14:paraId="7D65A50F" w14:textId="77777777" w:rsidR="00987185" w:rsidRPr="00791386" w:rsidRDefault="00987185" w:rsidP="00791386">
      <w:pPr>
        <w:widowControl w:val="0"/>
        <w:tabs>
          <w:tab w:val="left" w:pos="220"/>
          <w:tab w:val="left" w:pos="720"/>
        </w:tabs>
        <w:autoSpaceDE w:val="0"/>
        <w:autoSpaceDN w:val="0"/>
        <w:adjustRightInd w:val="0"/>
        <w:jc w:val="both"/>
        <w:rPr>
          <w:rFonts w:ascii="Times New Roman" w:hAnsi="Times New Roman"/>
        </w:rPr>
      </w:pPr>
    </w:p>
    <w:p w14:paraId="3F7A1946" w14:textId="77777777" w:rsidR="00987185" w:rsidRPr="00791386" w:rsidRDefault="00987185" w:rsidP="00791386">
      <w:pPr>
        <w:widowControl w:val="0"/>
        <w:tabs>
          <w:tab w:val="left" w:pos="220"/>
          <w:tab w:val="left" w:pos="720"/>
        </w:tabs>
        <w:autoSpaceDE w:val="0"/>
        <w:autoSpaceDN w:val="0"/>
        <w:adjustRightInd w:val="0"/>
        <w:jc w:val="both"/>
        <w:rPr>
          <w:rFonts w:ascii="Times New Roman" w:hAnsi="Times New Roman"/>
        </w:rPr>
      </w:pPr>
      <w:r w:rsidRPr="00791386">
        <w:rPr>
          <w:rFonts w:ascii="Times New Roman" w:hAnsi="Times New Roman"/>
        </w:rPr>
        <w:t xml:space="preserve">There </w:t>
      </w:r>
      <w:r w:rsidR="00EE6254" w:rsidRPr="00791386">
        <w:rPr>
          <w:rFonts w:ascii="Times New Roman" w:hAnsi="Times New Roman"/>
        </w:rPr>
        <w:t xml:space="preserve">are </w:t>
      </w:r>
      <w:r w:rsidRPr="00791386">
        <w:rPr>
          <w:rFonts w:ascii="Times New Roman" w:hAnsi="Times New Roman"/>
        </w:rPr>
        <w:t xml:space="preserve">several </w:t>
      </w:r>
      <w:r w:rsidR="00FC5C1A" w:rsidRPr="00791386">
        <w:rPr>
          <w:rFonts w:ascii="Times New Roman" w:hAnsi="Times New Roman"/>
        </w:rPr>
        <w:t>auxiliary</w:t>
      </w:r>
      <w:r w:rsidRPr="00791386">
        <w:rPr>
          <w:rFonts w:ascii="Times New Roman" w:hAnsi="Times New Roman"/>
        </w:rPr>
        <w:t xml:space="preserve"> prevention solutions</w:t>
      </w:r>
      <w:r w:rsidR="00E405FD" w:rsidRPr="00791386">
        <w:rPr>
          <w:rFonts w:ascii="Times New Roman" w:hAnsi="Times New Roman"/>
        </w:rPr>
        <w:t xml:space="preserve"> that</w:t>
      </w:r>
      <w:r w:rsidRPr="00791386">
        <w:rPr>
          <w:rFonts w:ascii="Times New Roman" w:hAnsi="Times New Roman"/>
        </w:rPr>
        <w:t xml:space="preserve"> do</w:t>
      </w:r>
      <w:r w:rsidR="00285A45" w:rsidRPr="00791386">
        <w:rPr>
          <w:rFonts w:ascii="Times New Roman" w:hAnsi="Times New Roman"/>
        </w:rPr>
        <w:t xml:space="preserve"> no</w:t>
      </w:r>
      <w:r w:rsidRPr="00791386">
        <w:rPr>
          <w:rFonts w:ascii="Times New Roman" w:hAnsi="Times New Roman"/>
        </w:rPr>
        <w:t>t require any global form of control, like</w:t>
      </w:r>
      <w:r w:rsidR="00276D95" w:rsidRPr="00791386">
        <w:rPr>
          <w:rFonts w:ascii="Times New Roman" w:hAnsi="Times New Roman"/>
        </w:rPr>
        <w:t xml:space="preserve"> </w:t>
      </w:r>
      <w:r w:rsidRPr="00791386">
        <w:rPr>
          <w:rFonts w:ascii="Times New Roman" w:hAnsi="Times New Roman"/>
        </w:rPr>
        <w:t>different</w:t>
      </w:r>
      <w:r w:rsidR="00276D95" w:rsidRPr="00791386">
        <w:rPr>
          <w:rFonts w:ascii="Times New Roman" w:hAnsi="Times New Roman"/>
        </w:rPr>
        <w:t>ial technological development</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EzJ2EbEn","properties":{"formattedCitation":"[4,47,48]","plainCitation":"[4,47,48]","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id":8231,"uris":["http://zotero.org/users/3736454/items/52CN8LVX"],"uri":["http://zotero.org/users/3736454/items/52CN8LVX"],"itemData":{"id":8231,"type":"article-journal","title":"Facing the intelligence explosion","container-title":"Machine Intelligence Research Institute, Berkley, California","source":"Google Scholar","author":[{"family":"Muehlhauser","given":"Luke"}],"issued":{"date-parts":[["2013"]]}}},{"id":8228,"uris":["http://zotero.org/users/3736454/items/M79T6QTD"],"uri":["http://zotero.org/users/3736454/items/M79T6QTD"],"itemData":{"id":8228,"type":"article-journal","title":"Differential Intellectual Progress as a Positive-Sum Project","source":"Google Scholar","author":[{"family":"Tomasik","given":"Brian"}],"issued":{"date-parts":[["2013"]]}}}],"schema":"https://github.com/citation-style-language/schema/raw/master/csl-citation.json"}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[4,47,48]</w:t>
      </w:r>
      <w:r w:rsidR="00982454" w:rsidRPr="00791386">
        <w:rPr>
          <w:rFonts w:ascii="Times New Roman" w:hAnsi="Times New Roman"/>
        </w:rPr>
        <w:fldChar w:fldCharType="end"/>
      </w:r>
      <w:r w:rsidR="008D07A4" w:rsidRPr="00791386">
        <w:rPr>
          <w:rFonts w:ascii="Times New Roman" w:hAnsi="Times New Roman"/>
        </w:rPr>
        <w:t xml:space="preserve"> </w:t>
      </w:r>
      <w:r w:rsidR="00276D95" w:rsidRPr="00791386">
        <w:rPr>
          <w:rFonts w:ascii="Times New Roman" w:hAnsi="Times New Roman"/>
        </w:rPr>
        <w:t>or</w:t>
      </w:r>
      <w:r w:rsidRPr="00791386">
        <w:rPr>
          <w:rFonts w:ascii="Times New Roman" w:hAnsi="Times New Roman"/>
        </w:rPr>
        <w:t xml:space="preserve"> specific solutions for specific risks. </w:t>
      </w:r>
      <w:r w:rsidR="008D07A4" w:rsidRPr="00791386">
        <w:rPr>
          <w:rFonts w:ascii="Times New Roman" w:hAnsi="Times New Roman"/>
        </w:rPr>
        <w:t xml:space="preserve">It </w:t>
      </w:r>
      <w:r w:rsidR="00285A45" w:rsidRPr="00791386">
        <w:rPr>
          <w:rFonts w:ascii="Times New Roman" w:hAnsi="Times New Roman"/>
        </w:rPr>
        <w:t xml:space="preserve">has been </w:t>
      </w:r>
      <w:r w:rsidR="008D07A4" w:rsidRPr="00791386">
        <w:rPr>
          <w:rFonts w:ascii="Times New Roman" w:hAnsi="Times New Roman"/>
        </w:rPr>
        <w:t xml:space="preserve">suggested that </w:t>
      </w:r>
      <w:r w:rsidR="00285A45" w:rsidRPr="00791386">
        <w:rPr>
          <w:rFonts w:ascii="Times New Roman" w:hAnsi="Times New Roman"/>
        </w:rPr>
        <w:t xml:space="preserve">the growth of </w:t>
      </w:r>
      <w:r w:rsidR="008D07A4" w:rsidRPr="00791386">
        <w:rPr>
          <w:rFonts w:ascii="Times New Roman" w:hAnsi="Times New Roman"/>
        </w:rPr>
        <w:t>wisdom</w:t>
      </w:r>
      <w:r w:rsidR="00127BF6" w:rsidRPr="00791386">
        <w:rPr>
          <w:rFonts w:ascii="Times New Roman" w:hAnsi="Times New Roman"/>
        </w:rPr>
        <w:t xml:space="preserve"> in society, </w:t>
      </w:r>
      <w:r w:rsidR="00E405FD" w:rsidRPr="00791386">
        <w:rPr>
          <w:rFonts w:ascii="Times New Roman" w:hAnsi="Times New Roman"/>
        </w:rPr>
        <w:t xml:space="preserve"> the</w:t>
      </w:r>
      <w:r w:rsidR="00127BF6" w:rsidRPr="00791386">
        <w:rPr>
          <w:rFonts w:ascii="Times New Roman" w:hAnsi="Times New Roman"/>
        </w:rPr>
        <w:t xml:space="preserve"> ability to envision future consequences of new technologies, s</w:t>
      </w:r>
      <w:r w:rsidR="008D07A4" w:rsidRPr="00791386">
        <w:rPr>
          <w:rFonts w:ascii="Times New Roman" w:hAnsi="Times New Roman"/>
        </w:rPr>
        <w:t>hould outperform technological development</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k4l64ei9","properties":{"formattedCitation":"[47]","plainCitation":"[47]","noteIndex":0},"citationItems":[{"id":8231,"uris":["http://zotero.org/users/3736454/items/52CN8LVX"],"uri":["http://zotero.org/users/3736454/items/52CN8LVX"],"itemData":{"id":8231,"type":"article-journal","title":"Facing the intelligence explosion","container-title":"Machine Intelligence Research Institute, Berkley, California","source":"Google Scholar","author":[{"family":"Muehlhauser","given":"Luke"}],"issued":{"date-parts":[["2013"]]}}}],"schema":"https://github.com/citation-style-language/schema/raw/master/csl-citation.json"}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[47]</w:t>
      </w:r>
      <w:r w:rsidR="00982454" w:rsidRPr="00791386">
        <w:rPr>
          <w:rFonts w:ascii="Times New Roman" w:hAnsi="Times New Roman"/>
        </w:rPr>
        <w:fldChar w:fldCharType="end"/>
      </w:r>
      <w:r w:rsidR="00127BF6" w:rsidRPr="00791386">
        <w:rPr>
          <w:rFonts w:ascii="Times New Roman" w:hAnsi="Times New Roman"/>
        </w:rPr>
        <w:t xml:space="preserve">, and </w:t>
      </w:r>
      <w:r w:rsidR="00E405FD" w:rsidRPr="00791386">
        <w:rPr>
          <w:rFonts w:ascii="Times New Roman" w:hAnsi="Times New Roman"/>
        </w:rPr>
        <w:t xml:space="preserve">that </w:t>
      </w:r>
      <w:r w:rsidR="00127BF6" w:rsidRPr="00791386">
        <w:rPr>
          <w:rFonts w:ascii="Times New Roman" w:hAnsi="Times New Roman"/>
        </w:rPr>
        <w:t xml:space="preserve">such ability could be alternative to invasive totalitarian control. </w:t>
      </w:r>
    </w:p>
    <w:p w14:paraId="4A2870C4" w14:textId="77777777" w:rsidR="00C9149D" w:rsidRPr="00791386" w:rsidRDefault="00C9149D" w:rsidP="00791386">
      <w:pPr>
        <w:widowControl w:val="0"/>
        <w:tabs>
          <w:tab w:val="left" w:pos="220"/>
          <w:tab w:val="left" w:pos="720"/>
        </w:tabs>
        <w:autoSpaceDE w:val="0"/>
        <w:autoSpaceDN w:val="0"/>
        <w:adjustRightInd w:val="0"/>
        <w:jc w:val="both"/>
        <w:rPr>
          <w:rFonts w:ascii="Times New Roman" w:hAnsi="Times New Roman"/>
        </w:rPr>
      </w:pPr>
    </w:p>
    <w:p w14:paraId="0C7ADCFB" w14:textId="77777777" w:rsidR="00C9149D" w:rsidRPr="00791386" w:rsidRDefault="00C010E5" w:rsidP="00791386">
      <w:pPr>
        <w:widowControl w:val="0"/>
        <w:tabs>
          <w:tab w:val="left" w:pos="220"/>
          <w:tab w:val="left" w:pos="720"/>
        </w:tabs>
        <w:autoSpaceDE w:val="0"/>
        <w:autoSpaceDN w:val="0"/>
        <w:adjustRightInd w:val="0"/>
        <w:jc w:val="both"/>
        <w:rPr>
          <w:rFonts w:ascii="Times New Roman" w:hAnsi="Times New Roman"/>
        </w:rPr>
      </w:pPr>
      <w:r w:rsidRPr="00791386">
        <w:rPr>
          <w:rFonts w:ascii="Times New Roman" w:hAnsi="Times New Roman"/>
        </w:rPr>
        <w:t xml:space="preserve">All variants of Plan A result in almost the same </w:t>
      </w:r>
      <w:r w:rsidR="008D07A4" w:rsidRPr="00791386">
        <w:rPr>
          <w:rFonts w:ascii="Times New Roman" w:hAnsi="Times New Roman"/>
        </w:rPr>
        <w:t>end point</w:t>
      </w:r>
      <w:r w:rsidRPr="00791386">
        <w:rPr>
          <w:rFonts w:ascii="Times New Roman" w:hAnsi="Times New Roman"/>
        </w:rPr>
        <w:t xml:space="preserve">: a global control system based </w:t>
      </w:r>
      <w:r w:rsidR="00276D95" w:rsidRPr="00791386">
        <w:rPr>
          <w:rFonts w:ascii="Times New Roman" w:hAnsi="Times New Roman"/>
        </w:rPr>
        <w:t>on</w:t>
      </w:r>
      <w:r w:rsidRPr="00791386">
        <w:rPr>
          <w:rFonts w:ascii="Times New Roman" w:hAnsi="Times New Roman"/>
        </w:rPr>
        <w:t xml:space="preserve"> some form </w:t>
      </w:r>
      <w:r w:rsidR="00C8512D" w:rsidRPr="00791386">
        <w:rPr>
          <w:rFonts w:ascii="Times New Roman" w:hAnsi="Times New Roman"/>
        </w:rPr>
        <w:t xml:space="preserve">of </w:t>
      </w:r>
      <w:r w:rsidRPr="00791386">
        <w:rPr>
          <w:rFonts w:ascii="Times New Roman" w:hAnsi="Times New Roman"/>
        </w:rPr>
        <w:t xml:space="preserve">AI and global surveillance. </w:t>
      </w:r>
      <w:r w:rsidR="008D07A4" w:rsidRPr="00791386">
        <w:rPr>
          <w:rFonts w:ascii="Times New Roman" w:hAnsi="Times New Roman"/>
        </w:rPr>
        <w:t>This system</w:t>
      </w:r>
      <w:r w:rsidRPr="00791386">
        <w:rPr>
          <w:rFonts w:ascii="Times New Roman" w:hAnsi="Times New Roman"/>
        </w:rPr>
        <w:t xml:space="preserve"> produce</w:t>
      </w:r>
      <w:r w:rsidR="00F0378B" w:rsidRPr="00791386">
        <w:rPr>
          <w:rFonts w:ascii="Times New Roman" w:hAnsi="Times New Roman"/>
        </w:rPr>
        <w:t>s</w:t>
      </w:r>
      <w:r w:rsidR="00276D95" w:rsidRPr="00791386">
        <w:rPr>
          <w:rFonts w:ascii="Times New Roman" w:hAnsi="Times New Roman"/>
        </w:rPr>
        <w:t xml:space="preserve"> enough </w:t>
      </w:r>
      <w:r w:rsidR="008D07A4" w:rsidRPr="00791386">
        <w:rPr>
          <w:rFonts w:ascii="Times New Roman" w:hAnsi="Times New Roman"/>
        </w:rPr>
        <w:t>surveillance</w:t>
      </w:r>
      <w:r w:rsidRPr="00791386">
        <w:rPr>
          <w:rFonts w:ascii="Times New Roman" w:hAnsi="Times New Roman"/>
        </w:rPr>
        <w:t xml:space="preserve"> </w:t>
      </w:r>
      <w:r w:rsidR="00554034" w:rsidRPr="00791386">
        <w:rPr>
          <w:rFonts w:ascii="Times New Roman" w:hAnsi="Times New Roman"/>
        </w:rPr>
        <w:t xml:space="preserve">data </w:t>
      </w:r>
      <w:r w:rsidRPr="00791386">
        <w:rPr>
          <w:rFonts w:ascii="Times New Roman" w:hAnsi="Times New Roman"/>
        </w:rPr>
        <w:t>and has enough predicti</w:t>
      </w:r>
      <w:r w:rsidR="00554034" w:rsidRPr="00791386">
        <w:rPr>
          <w:rFonts w:ascii="Times New Roman" w:hAnsi="Times New Roman"/>
        </w:rPr>
        <w:t>ve</w:t>
      </w:r>
      <w:r w:rsidRPr="00791386">
        <w:rPr>
          <w:rFonts w:ascii="Times New Roman" w:hAnsi="Times New Roman"/>
        </w:rPr>
        <w:t xml:space="preserve"> power to prevent </w:t>
      </w:r>
      <w:r w:rsidR="00554034" w:rsidRPr="00791386">
        <w:rPr>
          <w:rFonts w:ascii="Times New Roman" w:hAnsi="Times New Roman"/>
        </w:rPr>
        <w:t xml:space="preserve">all </w:t>
      </w:r>
      <w:r w:rsidRPr="00791386">
        <w:rPr>
          <w:rFonts w:ascii="Times New Roman" w:hAnsi="Times New Roman"/>
        </w:rPr>
        <w:t xml:space="preserve">possible </w:t>
      </w:r>
      <w:r w:rsidR="006F2E8C" w:rsidRPr="00791386">
        <w:rPr>
          <w:rFonts w:ascii="Times New Roman" w:hAnsi="Times New Roman"/>
        </w:rPr>
        <w:t>X-</w:t>
      </w:r>
      <w:r w:rsidR="00554034" w:rsidRPr="00791386">
        <w:rPr>
          <w:rFonts w:ascii="Times New Roman" w:hAnsi="Times New Roman"/>
        </w:rPr>
        <w:t>r</w:t>
      </w:r>
      <w:r w:rsidR="006F2E8C" w:rsidRPr="00791386">
        <w:rPr>
          <w:rFonts w:ascii="Times New Roman" w:hAnsi="Times New Roman"/>
        </w:rPr>
        <w:t>isk</w:t>
      </w:r>
      <w:r w:rsidRPr="00791386">
        <w:rPr>
          <w:rFonts w:ascii="Times New Roman" w:hAnsi="Times New Roman"/>
        </w:rPr>
        <w:t xml:space="preserve">s from appearing. The main difference </w:t>
      </w:r>
      <w:r w:rsidR="005D120D" w:rsidRPr="00791386">
        <w:rPr>
          <w:rFonts w:ascii="Times New Roman" w:hAnsi="Times New Roman"/>
        </w:rPr>
        <w:t>is whether</w:t>
      </w:r>
      <w:r w:rsidRPr="00791386">
        <w:rPr>
          <w:rFonts w:ascii="Times New Roman" w:hAnsi="Times New Roman"/>
        </w:rPr>
        <w:t xml:space="preserve"> </w:t>
      </w:r>
      <w:r w:rsidR="008D07A4" w:rsidRPr="00791386">
        <w:rPr>
          <w:rFonts w:ascii="Times New Roman" w:hAnsi="Times New Roman"/>
        </w:rPr>
        <w:t>the system</w:t>
      </w:r>
      <w:r w:rsidR="00E405FD" w:rsidRPr="00791386">
        <w:rPr>
          <w:rFonts w:ascii="Times New Roman" w:hAnsi="Times New Roman"/>
        </w:rPr>
        <w:t xml:space="preserve"> would be</w:t>
      </w:r>
      <w:r w:rsidRPr="00791386">
        <w:rPr>
          <w:rFonts w:ascii="Times New Roman" w:hAnsi="Times New Roman"/>
        </w:rPr>
        <w:t xml:space="preserve"> based around </w:t>
      </w:r>
      <w:r w:rsidR="005D120D" w:rsidRPr="00791386">
        <w:rPr>
          <w:rFonts w:ascii="Times New Roman" w:hAnsi="Times New Roman"/>
        </w:rPr>
        <w:t xml:space="preserve">a </w:t>
      </w:r>
      <w:r w:rsidR="008D07A4" w:rsidRPr="00791386">
        <w:rPr>
          <w:rFonts w:ascii="Times New Roman" w:hAnsi="Times New Roman"/>
        </w:rPr>
        <w:t>single actor</w:t>
      </w:r>
      <w:r w:rsidR="005D120D" w:rsidRPr="00791386">
        <w:rPr>
          <w:rFonts w:ascii="Times New Roman" w:hAnsi="Times New Roman"/>
        </w:rPr>
        <w:t>, i.e.</w:t>
      </w:r>
      <w:r w:rsidR="0049735C" w:rsidRPr="00791386">
        <w:rPr>
          <w:rFonts w:ascii="Times New Roman" w:hAnsi="Times New Roman"/>
        </w:rPr>
        <w:t>,</w:t>
      </w:r>
      <w:r w:rsidR="008D07A4" w:rsidRPr="00791386">
        <w:rPr>
          <w:rFonts w:ascii="Times New Roman" w:hAnsi="Times New Roman"/>
        </w:rPr>
        <w:t xml:space="preserve"> </w:t>
      </w:r>
      <w:r w:rsidRPr="00791386">
        <w:rPr>
          <w:rFonts w:ascii="Times New Roman" w:hAnsi="Times New Roman"/>
        </w:rPr>
        <w:t>superintelligence, around large arrays of sensor</w:t>
      </w:r>
      <w:r w:rsidR="00276D95" w:rsidRPr="00791386">
        <w:rPr>
          <w:rFonts w:ascii="Times New Roman" w:hAnsi="Times New Roman"/>
        </w:rPr>
        <w:t>s</w:t>
      </w:r>
      <w:r w:rsidRPr="00791386">
        <w:rPr>
          <w:rFonts w:ascii="Times New Roman" w:hAnsi="Times New Roman"/>
        </w:rPr>
        <w:t xml:space="preserve"> with </w:t>
      </w:r>
      <w:r w:rsidR="000D0D25" w:rsidRPr="00791386">
        <w:rPr>
          <w:rFonts w:ascii="Times New Roman" w:hAnsi="Times New Roman"/>
        </w:rPr>
        <w:t xml:space="preserve">narrow </w:t>
      </w:r>
      <w:r w:rsidRPr="00791386">
        <w:rPr>
          <w:rFonts w:ascii="Times New Roman" w:hAnsi="Times New Roman"/>
        </w:rPr>
        <w:t>AI in the center, or a distributed net of AIs.</w:t>
      </w:r>
      <w:r w:rsidR="00AF795D" w:rsidRPr="00791386">
        <w:rPr>
          <w:rFonts w:ascii="Times New Roman" w:hAnsi="Times New Roman"/>
        </w:rPr>
        <w:t xml:space="preserve"> </w:t>
      </w:r>
    </w:p>
    <w:p w14:paraId="607C517D" w14:textId="77777777" w:rsidR="00BC614D" w:rsidRPr="00791386" w:rsidRDefault="00BC614D" w:rsidP="00791386">
      <w:pPr>
        <w:widowControl w:val="0"/>
        <w:tabs>
          <w:tab w:val="left" w:pos="220"/>
          <w:tab w:val="left" w:pos="720"/>
        </w:tabs>
        <w:autoSpaceDE w:val="0"/>
        <w:autoSpaceDN w:val="0"/>
        <w:adjustRightInd w:val="0"/>
        <w:jc w:val="both"/>
        <w:rPr>
          <w:rFonts w:ascii="Times New Roman" w:hAnsi="Times New Roman"/>
        </w:rPr>
      </w:pPr>
    </w:p>
    <w:p w14:paraId="1C4F0D1E" w14:textId="77777777" w:rsidR="00494689" w:rsidRPr="00791386" w:rsidRDefault="00682762" w:rsidP="00791386">
      <w:pPr>
        <w:pStyle w:val="Heading2"/>
        <w:spacing w:before="0" w:after="140"/>
        <w:jc w:val="both"/>
        <w:rPr>
          <w:rFonts w:ascii="Times New Roman" w:hAnsi="Times New Roman" w:cs="Times New Roman"/>
          <w:color w:val="auto"/>
          <w:sz w:val="24"/>
          <w:szCs w:val="24"/>
        </w:rPr>
      </w:pPr>
      <w:bookmarkStart w:id="19" w:name="_Toc342139403"/>
      <w:bookmarkStart w:id="20" w:name="_Toc482187047"/>
      <w:bookmarkStart w:id="21" w:name="_Toc530312862"/>
      <w:r w:rsidRPr="00791386">
        <w:rPr>
          <w:rFonts w:ascii="Times New Roman" w:hAnsi="Times New Roman" w:cs="Times New Roman"/>
          <w:color w:val="auto"/>
          <w:sz w:val="24"/>
          <w:szCs w:val="24"/>
        </w:rPr>
        <w:t>3.3.</w:t>
      </w:r>
      <w:r w:rsidR="009060A8" w:rsidRPr="00791386">
        <w:rPr>
          <w:rFonts w:ascii="Times New Roman" w:hAnsi="Times New Roman" w:cs="Times New Roman"/>
          <w:color w:val="auto"/>
          <w:sz w:val="24"/>
          <w:szCs w:val="24"/>
        </w:rPr>
        <w:t xml:space="preserve"> </w:t>
      </w:r>
      <w:r w:rsidR="00BC614D" w:rsidRPr="00791386">
        <w:rPr>
          <w:rFonts w:ascii="Times New Roman" w:hAnsi="Times New Roman" w:cs="Times New Roman"/>
          <w:color w:val="auto"/>
          <w:sz w:val="24"/>
          <w:szCs w:val="24"/>
        </w:rPr>
        <w:t>Plan B</w:t>
      </w:r>
      <w:bookmarkEnd w:id="19"/>
      <w:r w:rsidRPr="00791386">
        <w:rPr>
          <w:rFonts w:ascii="Times New Roman" w:hAnsi="Times New Roman" w:cs="Times New Roman"/>
          <w:color w:val="auto"/>
          <w:sz w:val="24"/>
          <w:szCs w:val="24"/>
        </w:rPr>
        <w:t>: survive the catastrophe</w:t>
      </w:r>
      <w:bookmarkEnd w:id="20"/>
      <w:bookmarkEnd w:id="21"/>
    </w:p>
    <w:p w14:paraId="1FB6F02C" w14:textId="77777777" w:rsidR="00494689" w:rsidRPr="00791386" w:rsidRDefault="00494689" w:rsidP="00791386">
      <w:pPr>
        <w:widowControl w:val="0"/>
        <w:autoSpaceDE w:val="0"/>
        <w:autoSpaceDN w:val="0"/>
        <w:adjustRightInd w:val="0"/>
        <w:jc w:val="both"/>
        <w:rPr>
          <w:rFonts w:ascii="Times New Roman" w:hAnsi="Times New Roman"/>
        </w:rPr>
      </w:pPr>
      <w:r w:rsidRPr="00791386">
        <w:rPr>
          <w:rFonts w:ascii="Times New Roman" w:hAnsi="Times New Roman"/>
        </w:rPr>
        <w:t>Plan B is to survive a catastrophe</w:t>
      </w:r>
      <w:r w:rsidR="00CD4AF1" w:rsidRPr="00791386">
        <w:rPr>
          <w:rFonts w:ascii="Times New Roman" w:hAnsi="Times New Roman"/>
        </w:rPr>
        <w:t xml:space="preserve"> resulting from an X-risk</w:t>
      </w:r>
      <w:r w:rsidRPr="00791386">
        <w:rPr>
          <w:rFonts w:ascii="Times New Roman" w:hAnsi="Times New Roman"/>
        </w:rPr>
        <w:t xml:space="preserve">. There </w:t>
      </w:r>
      <w:r w:rsidR="00112812" w:rsidRPr="00791386">
        <w:rPr>
          <w:rFonts w:ascii="Times New Roman" w:hAnsi="Times New Roman"/>
        </w:rPr>
        <w:t>are</w:t>
      </w:r>
      <w:r w:rsidRPr="00791386">
        <w:rPr>
          <w:rFonts w:ascii="Times New Roman" w:hAnsi="Times New Roman"/>
        </w:rPr>
        <w:t xml:space="preserve"> sever</w:t>
      </w:r>
      <w:r w:rsidR="00E87DE5" w:rsidRPr="00791386">
        <w:rPr>
          <w:rFonts w:ascii="Times New Roman" w:hAnsi="Times New Roman"/>
        </w:rPr>
        <w:t xml:space="preserve">al </w:t>
      </w:r>
      <w:r w:rsidR="00CD4AF1" w:rsidRPr="00791386">
        <w:rPr>
          <w:rFonts w:ascii="Times New Roman" w:hAnsi="Times New Roman"/>
        </w:rPr>
        <w:t xml:space="preserve">means of </w:t>
      </w:r>
      <w:r w:rsidR="00E87DE5" w:rsidRPr="00791386">
        <w:rPr>
          <w:rFonts w:ascii="Times New Roman" w:hAnsi="Times New Roman"/>
        </w:rPr>
        <w:t>survival, but the</w:t>
      </w:r>
      <w:r w:rsidR="00112812" w:rsidRPr="00791386">
        <w:rPr>
          <w:rFonts w:ascii="Times New Roman" w:hAnsi="Times New Roman"/>
        </w:rPr>
        <w:t>y</w:t>
      </w:r>
      <w:r w:rsidR="00E87DE5" w:rsidRPr="00791386">
        <w:rPr>
          <w:rFonts w:ascii="Times New Roman" w:hAnsi="Times New Roman"/>
        </w:rPr>
        <w:t xml:space="preserve"> fall into three main categories</w:t>
      </w:r>
      <w:r w:rsidR="00CD4AF1" w:rsidRPr="00791386">
        <w:rPr>
          <w:rFonts w:ascii="Times New Roman" w:hAnsi="Times New Roman"/>
        </w:rPr>
        <w:t xml:space="preserve">: </w:t>
      </w:r>
      <w:r w:rsidR="00F5002B" w:rsidRPr="00791386">
        <w:rPr>
          <w:rFonts w:ascii="Times New Roman" w:hAnsi="Times New Roman"/>
        </w:rPr>
        <w:t>improv</w:t>
      </w:r>
      <w:r w:rsidR="00CD4AF1" w:rsidRPr="00791386">
        <w:rPr>
          <w:rFonts w:ascii="Times New Roman" w:hAnsi="Times New Roman"/>
        </w:rPr>
        <w:t>ing</w:t>
      </w:r>
      <w:r w:rsidR="00F5002B" w:rsidRPr="00791386">
        <w:rPr>
          <w:rFonts w:ascii="Times New Roman" w:hAnsi="Times New Roman"/>
        </w:rPr>
        <w:t xml:space="preserve"> </w:t>
      </w:r>
      <w:r w:rsidRPr="00791386">
        <w:rPr>
          <w:rFonts w:ascii="Times New Roman" w:hAnsi="Times New Roman"/>
        </w:rPr>
        <w:t xml:space="preserve">resilience, </w:t>
      </w:r>
      <w:r w:rsidR="002F53A6" w:rsidRPr="00791386">
        <w:rPr>
          <w:rFonts w:ascii="Times New Roman" w:hAnsi="Times New Roman"/>
        </w:rPr>
        <w:t xml:space="preserve">escape, or </w:t>
      </w:r>
      <w:r w:rsidRPr="00791386">
        <w:rPr>
          <w:rFonts w:ascii="Times New Roman" w:hAnsi="Times New Roman"/>
        </w:rPr>
        <w:t>hid</w:t>
      </w:r>
      <w:r w:rsidR="00CD4AF1" w:rsidRPr="00791386">
        <w:rPr>
          <w:rFonts w:ascii="Times New Roman" w:hAnsi="Times New Roman"/>
        </w:rPr>
        <w:t>ing</w:t>
      </w:r>
      <w:r w:rsidRPr="00791386">
        <w:rPr>
          <w:rFonts w:ascii="Times New Roman" w:hAnsi="Times New Roman"/>
        </w:rPr>
        <w:t xml:space="preserve">.  </w:t>
      </w:r>
    </w:p>
    <w:p w14:paraId="48288B45" w14:textId="77777777" w:rsidR="00494689" w:rsidRPr="00791386" w:rsidRDefault="00494689" w:rsidP="00791386">
      <w:pPr>
        <w:widowControl w:val="0"/>
        <w:autoSpaceDE w:val="0"/>
        <w:autoSpaceDN w:val="0"/>
        <w:adjustRightInd w:val="0"/>
        <w:jc w:val="both"/>
        <w:rPr>
          <w:rFonts w:ascii="Times New Roman" w:hAnsi="Times New Roman"/>
        </w:rPr>
      </w:pPr>
    </w:p>
    <w:p w14:paraId="5673B440" w14:textId="77777777" w:rsidR="00494689" w:rsidRPr="00791386" w:rsidRDefault="00494689" w:rsidP="00791386">
      <w:pPr>
        <w:pStyle w:val="ListParagraph"/>
        <w:widowControl w:val="0"/>
        <w:autoSpaceDE w:val="0"/>
        <w:autoSpaceDN w:val="0"/>
        <w:adjustRightInd w:val="0"/>
        <w:ind w:left="740"/>
        <w:jc w:val="both"/>
        <w:rPr>
          <w:rFonts w:ascii="Times New Roman" w:hAnsi="Times New Roman"/>
        </w:rPr>
      </w:pPr>
      <w:r w:rsidRPr="00791386">
        <w:rPr>
          <w:rFonts w:ascii="Times New Roman" w:hAnsi="Times New Roman"/>
          <w:b/>
        </w:rPr>
        <w:t>Improving resilience</w:t>
      </w:r>
      <w:r w:rsidRPr="00791386">
        <w:rPr>
          <w:rFonts w:ascii="Times New Roman" w:hAnsi="Times New Roman"/>
        </w:rPr>
        <w:t xml:space="preserve"> means lessening the scale of </w:t>
      </w:r>
      <w:r w:rsidR="0065473F" w:rsidRPr="00791386">
        <w:rPr>
          <w:rFonts w:ascii="Times New Roman" w:hAnsi="Times New Roman"/>
        </w:rPr>
        <w:t xml:space="preserve">the </w:t>
      </w:r>
      <w:r w:rsidRPr="00791386">
        <w:rPr>
          <w:rFonts w:ascii="Times New Roman" w:hAnsi="Times New Roman"/>
        </w:rPr>
        <w:t xml:space="preserve">potential catastrophe or </w:t>
      </w:r>
      <w:r w:rsidR="001D3650" w:rsidRPr="00791386">
        <w:rPr>
          <w:rFonts w:ascii="Times New Roman" w:hAnsi="Times New Roman"/>
        </w:rPr>
        <w:t>increasing</w:t>
      </w:r>
      <w:r w:rsidRPr="00791386">
        <w:rPr>
          <w:rFonts w:ascii="Times New Roman" w:hAnsi="Times New Roman"/>
        </w:rPr>
        <w:t xml:space="preserve"> survivability of structures and human beings</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KLubgQcD","properties":{"formattedCitation":"[49\\uc0\\u8211{}51]","plainCitation":"[49–51]","noteIndex":0},"citationItems":[{"id":5991,"uris":["http://zotero.org/users/3736454/items/EJ397KRF"],"uri":["http://zotero.org/users/3736454/items/EJ397KRF"],"itemData":{"id":5991,"type":"article-journal","title":"Approaches towards effective disaster risk-Coping strategies and regional cooperation on disaster management","container-title":"Resilience and Recovery in Asian Disasters: Community Ties, Market Mechanisms, and Governance","page":"339-353","DOI":"10.1007/9784431550228_16","author":[{"family":"Aldrich","given":"D.P."},{"family":"Oum","given":"S."},{"family":"Sawada","given":"Y."}],"issued":{"date-parts":[["2015"]]}}},{"id":685,"uris":["http://zotero.org/users/3736454/items/723GR8U8"],"uri":["http://zotero.org/users/3736454/items/723GR8U8"],"itemData":{"id":685,"type":"chapter","title":"Resilience to global food supply catastrophes.","container-title":"Environment Systems and Decisions 35.2","page":"301–313","language":"en","author":[{"family":"Baum","given":"S.D."}],"issued":{"date-parts":[["2015"]]}}},{"id":3053,"uris":["http://zotero.org/users/3736454/items/JUDRTX69"],"uri":["http://zotero.org/users/3736454/items/JUDRTX69"],"itemData":{"id":3053,"type":"article-journal","title":"Risk and resilience for unknown, unquantifiable, systemic, and unlikely/catastrophic threats","container-title":"Environment Systems and Decisions","page":"229-236","volume":"35","issue":"2","source":"link.springer.com","abstract":"Risk and resilience are important paradigms for analyzing and guiding decisions about uncertain threats. Resilience has sometimes been favored for threats that are unknown, unquantifiable, systemic, and unlikely/catastrophic. This paper addresses the suitability of each paradigm for such threats, finding that they are comparably suitable. Threats are rarely completely unknown or unquantifiable; what limited information is typically available enables the use of both paradigms. Either paradigm can in practice mishandle systemic or unlikely/catastrophic threats, but this is inadequate implementation of the paradigms, not inadequacy of the paradigms themselves. Three examples are described: (a) Venice in the Black Death plague, (b) artificial intelligence (AI), and (c) extraterrestrials. The Venice example suggests effectiveness for each paradigm for certain unknown, unquantifiable, systemic, and unlikely/catastrophic threats. The AI and extraterrestrials examples suggest how increasing resilience may be less effective, and reducing threat probability may be more effective, for certain threats that are significantly unknown, unquantifiable, and unlikely/catastrophic.","DOI":"10.1007/s10669-015-9551-8","ISSN":"2194-5403, 2194-5411","journalAbbreviation":"Environ Syst Decis","language":"en","author":[{"family":"Baum","given":"S.D."}],"issued":{"date-parts":[["2015",6,1]]}}}],"schema":"https://github.com/citation-style-language/schema/raw/master/csl-citation.json"}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eastAsia="Times New Roman" w:hAnsi="Times New Roman"/>
        </w:rPr>
        <w:t>[49–51]</w:t>
      </w:r>
      <w:r w:rsidR="00982454" w:rsidRPr="00791386">
        <w:rPr>
          <w:rFonts w:ascii="Times New Roman" w:hAnsi="Times New Roman"/>
        </w:rPr>
        <w:fldChar w:fldCharType="end"/>
      </w:r>
      <w:r w:rsidRPr="00791386">
        <w:rPr>
          <w:rFonts w:ascii="Times New Roman" w:hAnsi="Times New Roman"/>
        </w:rPr>
        <w:t>. It also includes</w:t>
      </w:r>
      <w:r w:rsidR="00C3742A" w:rsidRPr="00791386">
        <w:rPr>
          <w:rFonts w:ascii="Times New Roman" w:hAnsi="Times New Roman"/>
        </w:rPr>
        <w:t xml:space="preserve"> a</w:t>
      </w:r>
      <w:r w:rsidRPr="00791386">
        <w:rPr>
          <w:rFonts w:ascii="Times New Roman" w:hAnsi="Times New Roman"/>
        </w:rPr>
        <w:t xml:space="preserve"> larger population</w:t>
      </w:r>
      <w:r w:rsidR="00C3742A" w:rsidRPr="00791386">
        <w:rPr>
          <w:rFonts w:ascii="Times New Roman" w:hAnsi="Times New Roman"/>
        </w:rPr>
        <w:t>,</w:t>
      </w:r>
      <w:r w:rsidRPr="00791386">
        <w:rPr>
          <w:rFonts w:ascii="Times New Roman" w:hAnsi="Times New Roman"/>
        </w:rPr>
        <w:t xml:space="preserve"> more diversity of habitats and lifestyles, better medicine and stockpil</w:t>
      </w:r>
      <w:r w:rsidR="00E405FD" w:rsidRPr="00791386">
        <w:rPr>
          <w:rFonts w:ascii="Times New Roman" w:hAnsi="Times New Roman"/>
        </w:rPr>
        <w:t>ing</w:t>
      </w:r>
      <w:r w:rsidRPr="00791386">
        <w:rPr>
          <w:rFonts w:ascii="Times New Roman" w:hAnsi="Times New Roman"/>
        </w:rPr>
        <w:t xml:space="preserve"> of goods. </w:t>
      </w:r>
    </w:p>
    <w:p w14:paraId="2FD6E174" w14:textId="77777777" w:rsidR="00E51185" w:rsidRPr="00791386" w:rsidRDefault="00E51185" w:rsidP="00791386">
      <w:pPr>
        <w:pStyle w:val="ListParagraph"/>
        <w:widowControl w:val="0"/>
        <w:autoSpaceDE w:val="0"/>
        <w:autoSpaceDN w:val="0"/>
        <w:adjustRightInd w:val="0"/>
        <w:ind w:left="740"/>
        <w:jc w:val="both"/>
        <w:rPr>
          <w:rFonts w:ascii="Times New Roman" w:hAnsi="Times New Roman"/>
          <w:b/>
        </w:rPr>
      </w:pPr>
    </w:p>
    <w:p w14:paraId="6193EFB0" w14:textId="77777777" w:rsidR="00494689" w:rsidRPr="00791386" w:rsidRDefault="001D3650" w:rsidP="00791386">
      <w:pPr>
        <w:pStyle w:val="ListParagraph"/>
        <w:widowControl w:val="0"/>
        <w:autoSpaceDE w:val="0"/>
        <w:autoSpaceDN w:val="0"/>
        <w:adjustRightInd w:val="0"/>
        <w:ind w:left="740"/>
        <w:jc w:val="both"/>
        <w:rPr>
          <w:rFonts w:ascii="Times New Roman" w:hAnsi="Times New Roman"/>
        </w:rPr>
      </w:pPr>
      <w:r w:rsidRPr="00791386">
        <w:rPr>
          <w:rFonts w:ascii="Times New Roman" w:hAnsi="Times New Roman"/>
          <w:b/>
        </w:rPr>
        <w:t>Escape</w:t>
      </w:r>
      <w:r w:rsidR="00494689" w:rsidRPr="00791386">
        <w:rPr>
          <w:rFonts w:ascii="Times New Roman" w:hAnsi="Times New Roman"/>
          <w:b/>
        </w:rPr>
        <w:t xml:space="preserve"> </w:t>
      </w:r>
      <w:r w:rsidR="00494689" w:rsidRPr="00791386">
        <w:rPr>
          <w:rFonts w:ascii="Times New Roman" w:hAnsi="Times New Roman"/>
        </w:rPr>
        <w:t xml:space="preserve">in </w:t>
      </w:r>
      <w:r w:rsidR="00374EFD" w:rsidRPr="00791386">
        <w:rPr>
          <w:rFonts w:ascii="Times New Roman" w:hAnsi="Times New Roman"/>
        </w:rPr>
        <w:t xml:space="preserve">this context </w:t>
      </w:r>
      <w:r w:rsidR="00C3742A" w:rsidRPr="00791386">
        <w:rPr>
          <w:rFonts w:ascii="Times New Roman" w:hAnsi="Times New Roman"/>
        </w:rPr>
        <w:t>can</w:t>
      </w:r>
      <w:r w:rsidR="00494689" w:rsidRPr="00791386">
        <w:rPr>
          <w:rFonts w:ascii="Times New Roman" w:hAnsi="Times New Roman"/>
        </w:rPr>
        <w:t xml:space="preserve"> </w:t>
      </w:r>
      <w:r w:rsidR="00E51185" w:rsidRPr="00791386">
        <w:rPr>
          <w:rFonts w:ascii="Times New Roman" w:hAnsi="Times New Roman"/>
        </w:rPr>
        <w:t xml:space="preserve">only </w:t>
      </w:r>
      <w:r w:rsidR="0078396A" w:rsidRPr="00791386">
        <w:rPr>
          <w:rFonts w:ascii="Times New Roman" w:hAnsi="Times New Roman"/>
        </w:rPr>
        <w:t xml:space="preserve">mean </w:t>
      </w:r>
      <w:r w:rsidR="00494689" w:rsidRPr="00791386">
        <w:rPr>
          <w:rFonts w:ascii="Times New Roman" w:hAnsi="Times New Roman"/>
        </w:rPr>
        <w:t>space coloni</w:t>
      </w:r>
      <w:r w:rsidR="00E1036F" w:rsidRPr="00791386">
        <w:rPr>
          <w:rFonts w:ascii="Times New Roman" w:hAnsi="Times New Roman"/>
        </w:rPr>
        <w:t>z</w:t>
      </w:r>
      <w:r w:rsidR="00494689" w:rsidRPr="00791386">
        <w:rPr>
          <w:rFonts w:ascii="Times New Roman" w:hAnsi="Times New Roman"/>
        </w:rPr>
        <w:t xml:space="preserve">ation. </w:t>
      </w:r>
      <w:r w:rsidR="00112812" w:rsidRPr="00791386">
        <w:rPr>
          <w:rFonts w:ascii="Times New Roman" w:hAnsi="Times New Roman"/>
        </w:rPr>
        <w:t>The f</w:t>
      </w:r>
      <w:r w:rsidR="00494689" w:rsidRPr="00791386">
        <w:rPr>
          <w:rFonts w:ascii="Times New Roman" w:hAnsi="Times New Roman"/>
        </w:rPr>
        <w:t>irst step is temporary asylums in space</w:t>
      </w:r>
      <w:r w:rsidR="0078396A" w:rsidRPr="00791386">
        <w:rPr>
          <w:rFonts w:ascii="Times New Roman" w:hAnsi="Times New Roman"/>
        </w:rPr>
        <w:t>,</w:t>
      </w:r>
      <w:r w:rsidR="00494689" w:rsidRPr="00791386">
        <w:rPr>
          <w:rFonts w:ascii="Times New Roman" w:hAnsi="Times New Roman"/>
        </w:rPr>
        <w:t xml:space="preserve"> like </w:t>
      </w:r>
      <w:r w:rsidR="00C8512D" w:rsidRPr="00791386">
        <w:rPr>
          <w:rFonts w:ascii="Times New Roman" w:hAnsi="Times New Roman"/>
        </w:rPr>
        <w:t>the International Space Station (</w:t>
      </w:r>
      <w:r w:rsidR="00494689" w:rsidRPr="00791386">
        <w:rPr>
          <w:rFonts w:ascii="Times New Roman" w:hAnsi="Times New Roman"/>
        </w:rPr>
        <w:t>ISS</w:t>
      </w:r>
      <w:r w:rsidR="00C8512D" w:rsidRPr="00791386">
        <w:rPr>
          <w:rFonts w:ascii="Times New Roman" w:hAnsi="Times New Roman"/>
        </w:rPr>
        <w:t>)</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xRLOft2a","properties":{"formattedCitation":"[15]","plainCitation":"[15]","noteIndex":0},"citationItems":[{"id":813,"uris":["http://zotero.org/users/3736454/items/K9BZXJPM"],"uri":["http://zotero.org/users/3736454/items/K9BZXJPM"],"itemData":{"id":813,"type":"manuscript","title":"Space bunkers","genre":"working paper","language":"nl","author":[{"family":"Torres","given":"P."}],"issued":{"date-parts":[["2016"]]}}}],"schema":"https://github.com/citation-style-language/schema/raw/master/csl-citation.json"}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[15]</w:t>
      </w:r>
      <w:r w:rsidR="00982454" w:rsidRPr="00791386">
        <w:rPr>
          <w:rFonts w:ascii="Times New Roman" w:hAnsi="Times New Roman"/>
        </w:rPr>
        <w:fldChar w:fldCharType="end"/>
      </w:r>
      <w:r w:rsidR="0078396A" w:rsidRPr="00791386">
        <w:rPr>
          <w:rFonts w:ascii="Times New Roman" w:hAnsi="Times New Roman"/>
        </w:rPr>
        <w:t>,</w:t>
      </w:r>
      <w:r w:rsidR="00494689" w:rsidRPr="00791386">
        <w:rPr>
          <w:rFonts w:ascii="Times New Roman" w:hAnsi="Times New Roman"/>
        </w:rPr>
        <w:t xml:space="preserve"> and</w:t>
      </w:r>
      <w:r w:rsidR="00C3742A" w:rsidRPr="00791386">
        <w:rPr>
          <w:rFonts w:ascii="Times New Roman" w:hAnsi="Times New Roman"/>
        </w:rPr>
        <w:t xml:space="preserve"> the</w:t>
      </w:r>
      <w:r w:rsidR="00494689" w:rsidRPr="00791386">
        <w:rPr>
          <w:rFonts w:ascii="Times New Roman" w:hAnsi="Times New Roman"/>
        </w:rPr>
        <w:t xml:space="preserve"> second is</w:t>
      </w:r>
      <w:r w:rsidR="00C3742A" w:rsidRPr="00791386">
        <w:rPr>
          <w:rFonts w:ascii="Times New Roman" w:hAnsi="Times New Roman"/>
        </w:rPr>
        <w:t xml:space="preserve"> colonizing</w:t>
      </w:r>
      <w:r w:rsidR="005315D8" w:rsidRPr="00791386">
        <w:rPr>
          <w:rFonts w:ascii="Times New Roman" w:hAnsi="Times New Roman"/>
        </w:rPr>
        <w:t xml:space="preserve"> </w:t>
      </w:r>
      <w:r w:rsidR="00C8512D" w:rsidRPr="00791386">
        <w:rPr>
          <w:rFonts w:ascii="Times New Roman" w:hAnsi="Times New Roman"/>
        </w:rPr>
        <w:t xml:space="preserve">the </w:t>
      </w:r>
      <w:r w:rsidR="005315D8" w:rsidRPr="00791386">
        <w:rPr>
          <w:rFonts w:ascii="Times New Roman" w:hAnsi="Times New Roman"/>
        </w:rPr>
        <w:t>Moo</w:t>
      </w:r>
      <w:r w:rsidR="00E51185" w:rsidRPr="00791386">
        <w:rPr>
          <w:rFonts w:ascii="Times New Roman" w:hAnsi="Times New Roman"/>
        </w:rPr>
        <w:t>n</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ZnBY47Gq","properties":{"formattedCitation":"[52]","plainCitation":"[52]","noteIndex":0},"citationItems":[{"id":4104,"uris":["http://zotero.org/users/3736454/items/CBKQIJNE"],"uri":["http://zotero.org/users/3736454/items/CBKQIJNE"],"itemData":{"id":4104,"type":"article-journal","title":"Moon bases as initial \"space society\" trials: Utilizing astrosociology to make space settlements livable","container-title":"AIP Conference Proceedings","page":"806-813","volume":"880","DOI":"10.1063/1.2437520","author":[{"family":"Pass","given":"J."}],"issued":{"date-parts":[["2007"]]}}}],"schema":"https://github.com/citation-style-language/schema/raw/master/csl-citation.json"}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[52]</w:t>
      </w:r>
      <w:r w:rsidR="00982454" w:rsidRPr="00791386">
        <w:rPr>
          <w:rFonts w:ascii="Times New Roman" w:hAnsi="Times New Roman"/>
        </w:rPr>
        <w:fldChar w:fldCharType="end"/>
      </w:r>
      <w:r w:rsidR="00494689" w:rsidRPr="00791386">
        <w:rPr>
          <w:rFonts w:ascii="Times New Roman" w:hAnsi="Times New Roman"/>
        </w:rPr>
        <w:t xml:space="preserve"> and Mars</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bc333wnF","properties":{"formattedCitation":"[8]","plainCitation":"[8]","noteIndex":0},"citationItems":[{"id":7861,"uris":["http://zotero.org/users/3736454/items/UUS822N8"],"uri":["http://zotero.org/users/3736454/items/UUS822N8"],"itemData":{"id":7861,"type":"article-magazine","title":"Life on Mars: Elon Musk reveals details of his colonisation vision","container-title":"the Guardian","abstract":"SpaceX entrepreneur outlines his plan to make humans a multi-planetary species, including an ‘intentionally fuzzy’ 10-year timeframe","URL":"http://www.theguardian.com/science/2017/jun/16/life-on-mars-elon-musk-reveals-details-of-his-colonisation-vision","shortTitle":"Life on Mars","language":"en","author":[{"family":"Devlin","given":"Hannah"}],"issued":{"date-parts":[["2017",6,16]]},"accessed":{"date-parts":[["2018",4,4]]}}}],"schema":"https://github.com/citation-style-language/schema/raw/master/csl-citation.json"}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[8]</w:t>
      </w:r>
      <w:r w:rsidR="00982454" w:rsidRPr="00791386">
        <w:rPr>
          <w:rFonts w:ascii="Times New Roman" w:hAnsi="Times New Roman"/>
        </w:rPr>
        <w:fldChar w:fldCharType="end"/>
      </w:r>
      <w:r w:rsidR="00494689" w:rsidRPr="00791386">
        <w:rPr>
          <w:rFonts w:ascii="Times New Roman" w:hAnsi="Times New Roman"/>
        </w:rPr>
        <w:t>. Higher level technolog</w:t>
      </w:r>
      <w:r w:rsidR="00C3742A" w:rsidRPr="00791386">
        <w:rPr>
          <w:rFonts w:ascii="Times New Roman" w:hAnsi="Times New Roman"/>
        </w:rPr>
        <w:t>ies</w:t>
      </w:r>
      <w:r w:rsidR="00494689" w:rsidRPr="00791386">
        <w:rPr>
          <w:rFonts w:ascii="Times New Roman" w:hAnsi="Times New Roman"/>
        </w:rPr>
        <w:t xml:space="preserve"> based on robotics and replicator</w:t>
      </w:r>
      <w:r w:rsidR="00C3742A" w:rsidRPr="00791386">
        <w:rPr>
          <w:rFonts w:ascii="Times New Roman" w:hAnsi="Times New Roman"/>
        </w:rPr>
        <w:t>s</w:t>
      </w:r>
      <w:r w:rsidR="00494689" w:rsidRPr="00791386">
        <w:rPr>
          <w:rFonts w:ascii="Times New Roman" w:hAnsi="Times New Roman"/>
        </w:rPr>
        <w:t xml:space="preserve"> will help us to </w:t>
      </w:r>
      <w:r w:rsidR="006E0D4D" w:rsidRPr="00791386">
        <w:rPr>
          <w:rFonts w:ascii="Times New Roman" w:hAnsi="Times New Roman"/>
        </w:rPr>
        <w:t xml:space="preserve">eventually </w:t>
      </w:r>
      <w:r w:rsidR="00494689" w:rsidRPr="00791386">
        <w:rPr>
          <w:rFonts w:ascii="Times New Roman" w:hAnsi="Times New Roman"/>
        </w:rPr>
        <w:t>colonize asteroids</w:t>
      </w:r>
      <w:r w:rsidR="006E0D4D" w:rsidRPr="00791386">
        <w:rPr>
          <w:rFonts w:ascii="Times New Roman" w:hAnsi="Times New Roman"/>
        </w:rPr>
        <w:t>, and t</w:t>
      </w:r>
      <w:r w:rsidR="00494689" w:rsidRPr="00791386">
        <w:rPr>
          <w:rFonts w:ascii="Times New Roman" w:hAnsi="Times New Roman"/>
        </w:rPr>
        <w:t xml:space="preserve">he final step will be interstellar humanity. Unfortunately, space colonization comes with </w:t>
      </w:r>
      <w:r w:rsidR="006E0D4D" w:rsidRPr="00791386">
        <w:rPr>
          <w:rFonts w:ascii="Times New Roman" w:hAnsi="Times New Roman"/>
        </w:rPr>
        <w:t xml:space="preserve">the new </w:t>
      </w:r>
      <w:r w:rsidR="00494689" w:rsidRPr="00791386">
        <w:rPr>
          <w:rFonts w:ascii="Times New Roman" w:hAnsi="Times New Roman"/>
        </w:rPr>
        <w:t>risk of space wars</w:t>
      </w:r>
      <w:r w:rsidR="00982454" w:rsidRPr="00791386">
        <w:rPr>
          <w:rFonts w:ascii="Times New Roman" w:hAnsi="Times New Roman"/>
        </w:rPr>
        <w:fldChar w:fldCharType="begin"/>
      </w:r>
      <w:r w:rsidR="00FC64ED" w:rsidRPr="00791386">
        <w:rPr>
          <w:rFonts w:ascii="Times New Roman" w:hAnsi="Times New Roman"/>
        </w:rPr>
        <w:instrText xml:space="preserve"> ADDIN ZOTERO_ITEM CSL_CITATION {"citationID":"HzxIAEds","properties":{"formattedCitation":"[53]","plainCitation":"[53]","noteIndex":0},"citationItems":[{"id":8288,"uris":["http://zotero.org/users/3736454/items/L3C28CFY"],"uri":["http://zotero.org/users/3736454/items/L3C28CFY"],"itemData":{"id":8288,"type":"article-journal","title":"Space Colonization and Suffering Risks: Reassessing the “Maxipok Rule”","container-title":"Futures","source":"Google Scholar","shortTitle":"Space Colonization and Suffering Risks","author":[{"family":"Torres","given":"Phil"}],"issued":{"date-parts":[["2018"]]}}}],"schema":"https://github.com/citation-style-language/schema/raw/master/csl-citation.json"} </w:instrText>
      </w:r>
      <w:r w:rsidR="00982454" w:rsidRPr="00791386">
        <w:rPr>
          <w:rFonts w:ascii="Times New Roman" w:hAnsi="Times New Roman"/>
        </w:rPr>
        <w:fldChar w:fldCharType="separate"/>
      </w:r>
      <w:r w:rsidR="00FC64ED" w:rsidRPr="00791386">
        <w:rPr>
          <w:rFonts w:ascii="Times New Roman" w:hAnsi="Times New Roman"/>
          <w:noProof/>
        </w:rPr>
        <w:t>[53]</w:t>
      </w:r>
      <w:r w:rsidR="00982454" w:rsidRPr="00791386">
        <w:rPr>
          <w:rFonts w:ascii="Times New Roman" w:hAnsi="Times New Roman"/>
        </w:rPr>
        <w:fldChar w:fldCharType="end"/>
      </w:r>
      <w:r w:rsidR="00494689" w:rsidRPr="00791386">
        <w:rPr>
          <w:rFonts w:ascii="Times New Roman" w:hAnsi="Times New Roman"/>
        </w:rPr>
        <w:t>.</w:t>
      </w:r>
    </w:p>
    <w:p w14:paraId="035F16E5" w14:textId="77777777" w:rsidR="00494689" w:rsidRPr="00791386" w:rsidRDefault="00494689" w:rsidP="00791386">
      <w:pPr>
        <w:pStyle w:val="ListParagraph"/>
        <w:widowControl w:val="0"/>
        <w:autoSpaceDE w:val="0"/>
        <w:autoSpaceDN w:val="0"/>
        <w:adjustRightInd w:val="0"/>
        <w:ind w:left="740"/>
        <w:jc w:val="both"/>
        <w:rPr>
          <w:rFonts w:ascii="Times New Roman" w:hAnsi="Times New Roman"/>
        </w:rPr>
      </w:pPr>
    </w:p>
    <w:p w14:paraId="71FE0E81" w14:textId="77777777" w:rsidR="00494689" w:rsidRPr="00791386" w:rsidRDefault="00494689" w:rsidP="00791386">
      <w:pPr>
        <w:pStyle w:val="ListParagraph"/>
        <w:widowControl w:val="0"/>
        <w:autoSpaceDE w:val="0"/>
        <w:autoSpaceDN w:val="0"/>
        <w:adjustRightInd w:val="0"/>
        <w:ind w:left="740"/>
        <w:jc w:val="both"/>
        <w:rPr>
          <w:rFonts w:ascii="Times New Roman" w:hAnsi="Times New Roman"/>
        </w:rPr>
      </w:pPr>
      <w:r w:rsidRPr="00791386">
        <w:rPr>
          <w:rFonts w:ascii="Times New Roman" w:hAnsi="Times New Roman"/>
          <w:b/>
        </w:rPr>
        <w:t>Hid</w:t>
      </w:r>
      <w:r w:rsidR="00374EFD" w:rsidRPr="00791386">
        <w:rPr>
          <w:rFonts w:ascii="Times New Roman" w:hAnsi="Times New Roman"/>
          <w:b/>
        </w:rPr>
        <w:t xml:space="preserve">ing </w:t>
      </w:r>
      <w:r w:rsidR="00F43AC8" w:rsidRPr="00791386">
        <w:rPr>
          <w:rFonts w:ascii="Times New Roman" w:hAnsi="Times New Roman"/>
        </w:rPr>
        <w:t>w</w:t>
      </w:r>
      <w:r w:rsidR="00374EFD" w:rsidRPr="00791386">
        <w:rPr>
          <w:rFonts w:ascii="Times New Roman" w:hAnsi="Times New Roman"/>
        </w:rPr>
        <w:t xml:space="preserve">ould </w:t>
      </w:r>
      <w:r w:rsidR="00F43AC8" w:rsidRPr="00791386">
        <w:rPr>
          <w:rFonts w:ascii="Times New Roman" w:hAnsi="Times New Roman"/>
        </w:rPr>
        <w:t>require</w:t>
      </w:r>
      <w:r w:rsidR="00374EFD" w:rsidRPr="00791386">
        <w:rPr>
          <w:rFonts w:ascii="Times New Roman" w:hAnsi="Times New Roman"/>
        </w:rPr>
        <w:t xml:space="preserve"> </w:t>
      </w:r>
      <w:r w:rsidRPr="00791386">
        <w:rPr>
          <w:rFonts w:ascii="Times New Roman" w:hAnsi="Times New Roman"/>
        </w:rPr>
        <w:t>creat</w:t>
      </w:r>
      <w:r w:rsidR="00374EFD" w:rsidRPr="00791386">
        <w:rPr>
          <w:rFonts w:ascii="Times New Roman" w:hAnsi="Times New Roman"/>
        </w:rPr>
        <w:t>ion of</w:t>
      </w:r>
      <w:r w:rsidRPr="00791386">
        <w:rPr>
          <w:rFonts w:ascii="Times New Roman" w:hAnsi="Times New Roman"/>
        </w:rPr>
        <w:t xml:space="preserve"> temporary asylums on Earth, like underground bunkers, ship</w:t>
      </w:r>
      <w:r w:rsidR="00C3742A" w:rsidRPr="00791386">
        <w:rPr>
          <w:rFonts w:ascii="Times New Roman" w:hAnsi="Times New Roman"/>
        </w:rPr>
        <w:t>s</w:t>
      </w:r>
      <w:r w:rsidRPr="00791386">
        <w:rPr>
          <w:rFonts w:ascii="Times New Roman" w:hAnsi="Times New Roman"/>
        </w:rPr>
        <w:t>, and Antarctic settlements. They could help only in a small range of catastrophe</w:t>
      </w:r>
      <w:r w:rsidR="00374EFD" w:rsidRPr="00791386">
        <w:rPr>
          <w:rFonts w:ascii="Times New Roman" w:hAnsi="Times New Roman"/>
        </w:rPr>
        <w:t xml:space="preserve"> types</w:t>
      </w:r>
      <w:r w:rsidRPr="00791386">
        <w:rPr>
          <w:rFonts w:ascii="Times New Roman" w:hAnsi="Times New Roman"/>
        </w:rPr>
        <w:t xml:space="preserve">, like </w:t>
      </w:r>
      <w:r w:rsidR="00112812" w:rsidRPr="00791386">
        <w:rPr>
          <w:rFonts w:ascii="Times New Roman" w:hAnsi="Times New Roman"/>
        </w:rPr>
        <w:t>medium-</w:t>
      </w:r>
      <w:r w:rsidRPr="00791386">
        <w:rPr>
          <w:rFonts w:ascii="Times New Roman" w:hAnsi="Times New Roman"/>
        </w:rPr>
        <w:t>size asteroid impacts or some bio</w:t>
      </w:r>
      <w:r w:rsidR="00112812" w:rsidRPr="00791386">
        <w:rPr>
          <w:rFonts w:ascii="Times New Roman" w:hAnsi="Times New Roman"/>
        </w:rPr>
        <w:t xml:space="preserve"> </w:t>
      </w:r>
      <w:r w:rsidRPr="00791386">
        <w:rPr>
          <w:rFonts w:ascii="Times New Roman" w:hAnsi="Times New Roman"/>
        </w:rPr>
        <w:t>risks.</w:t>
      </w:r>
      <w:r w:rsidR="00E87DE5" w:rsidRPr="00791386">
        <w:rPr>
          <w:rFonts w:ascii="Times New Roman" w:hAnsi="Times New Roman"/>
        </w:rPr>
        <w:t xml:space="preserve"> The best possible solution here is </w:t>
      </w:r>
      <w:r w:rsidR="00112812" w:rsidRPr="00791386">
        <w:rPr>
          <w:rFonts w:ascii="Times New Roman" w:hAnsi="Times New Roman"/>
        </w:rPr>
        <w:t xml:space="preserve">the </w:t>
      </w:r>
      <w:r w:rsidR="00E87DE5" w:rsidRPr="00791386">
        <w:rPr>
          <w:rFonts w:ascii="Times New Roman" w:hAnsi="Times New Roman"/>
        </w:rPr>
        <w:t xml:space="preserve">use of </w:t>
      </w:r>
      <w:r w:rsidR="005315D8" w:rsidRPr="00791386">
        <w:rPr>
          <w:rFonts w:ascii="Times New Roman" w:hAnsi="Times New Roman"/>
        </w:rPr>
        <w:t>old nuclear submarines</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1jf1ij7ipu","properties":{"formattedCitation":"[18]","plainCitation":"[18]","noteIndex":0},"citationItems":[{"id":73,"uris":["http://zotero.org/users/3736454/items/GBVHCHEN"],"uri":["http://zotero.org/users/3736454/items/GBVHCHEN"],"itemData":{"id":73,"type":"manuscript","title":"Aquatic Refuges for Surviving a Global Catastrophe","language":"rus","author":[{"family":"Turchin","given":"A."},{"family":"Green","given":"Brian Patrick"}],"issued":{"date-parts":[["2017"]]}}}],"schema":"https://github.com/citation-style-language/schema/raw/master/csl-citation.json"}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[18]</w:t>
      </w:r>
      <w:r w:rsidR="00982454" w:rsidRPr="00791386">
        <w:rPr>
          <w:rFonts w:ascii="Times New Roman" w:hAnsi="Times New Roman"/>
        </w:rPr>
        <w:fldChar w:fldCharType="end"/>
      </w:r>
      <w:r w:rsidR="00435667" w:rsidRPr="00791386">
        <w:rPr>
          <w:rFonts w:ascii="Times New Roman" w:hAnsi="Times New Roman"/>
        </w:rPr>
        <w:t>.</w:t>
      </w:r>
      <w:r w:rsidR="00F25DA0" w:rsidRPr="00791386">
        <w:rPr>
          <w:rFonts w:ascii="Times New Roman" w:hAnsi="Times New Roman"/>
        </w:rPr>
        <w:t xml:space="preserve"> </w:t>
      </w:r>
      <w:r w:rsidR="00847593" w:rsidRPr="00791386">
        <w:rPr>
          <w:rFonts w:ascii="Times New Roman" w:hAnsi="Times New Roman"/>
        </w:rPr>
        <w:t>I</w:t>
      </w:r>
      <w:r w:rsidR="00F25DA0" w:rsidRPr="00791386">
        <w:rPr>
          <w:rFonts w:ascii="Times New Roman" w:hAnsi="Times New Roman"/>
        </w:rPr>
        <w:t xml:space="preserve">slands and other types of refuges </w:t>
      </w:r>
      <w:r w:rsidR="00847593" w:rsidRPr="00791386">
        <w:rPr>
          <w:rFonts w:ascii="Times New Roman" w:hAnsi="Times New Roman"/>
        </w:rPr>
        <w:t>have</w:t>
      </w:r>
      <w:r w:rsidR="00E405FD" w:rsidRPr="00791386">
        <w:rPr>
          <w:rFonts w:ascii="Times New Roman" w:hAnsi="Times New Roman"/>
        </w:rPr>
        <w:t xml:space="preserve"> also</w:t>
      </w:r>
      <w:r w:rsidR="00847593" w:rsidRPr="00791386">
        <w:rPr>
          <w:rFonts w:ascii="Times New Roman" w:hAnsi="Times New Roman"/>
        </w:rPr>
        <w:t xml:space="preserve"> been discussed</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vZqqdgG6","properties":{"formattedCitation":"[19]","plainCitation":"[19]","noteIndex":0},"citationItems":[{"id":6608,"uris":["http://zotero.org/users/3736454/items/5ME6CN4I"],"uri":["http://zotero.org/users/3736454/items/5ME6CN4I"],"itemData":{"id":6608,"type":"article-journal","title":"Islands as refuges for surviving global catastrophes","container-title":"Submited to GoCAS Foresight special issue","author":[{"family":"Turchin","given":"A."},{"family":"Green","given":"B. P."}],"issued":{"date-parts":[["2018"]]}}}],"schema":"https://github.com/citation-style-language/schema/raw/master/csl-citation.json"}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[19]</w:t>
      </w:r>
      <w:r w:rsidR="00982454" w:rsidRPr="00791386">
        <w:rPr>
          <w:rFonts w:ascii="Times New Roman" w:hAnsi="Times New Roman"/>
        </w:rPr>
        <w:fldChar w:fldCharType="end"/>
      </w:r>
      <w:r w:rsidR="00F25DA0" w:rsidRPr="00791386">
        <w:rPr>
          <w:rFonts w:ascii="Times New Roman" w:hAnsi="Times New Roman"/>
        </w:rPr>
        <w:t>.</w:t>
      </w:r>
    </w:p>
    <w:p w14:paraId="3A7F575C" w14:textId="77777777" w:rsidR="00E87DE5" w:rsidRPr="00791386" w:rsidRDefault="00E87DE5" w:rsidP="00791386">
      <w:pPr>
        <w:widowControl w:val="0"/>
        <w:autoSpaceDE w:val="0"/>
        <w:autoSpaceDN w:val="0"/>
        <w:adjustRightInd w:val="0"/>
        <w:jc w:val="both"/>
        <w:rPr>
          <w:rFonts w:ascii="Times New Roman" w:hAnsi="Times New Roman"/>
        </w:rPr>
      </w:pPr>
    </w:p>
    <w:p w14:paraId="42473EDC" w14:textId="77777777" w:rsidR="00E87DE5" w:rsidRPr="00791386" w:rsidRDefault="00E87DE5" w:rsidP="00791386">
      <w:pPr>
        <w:widowControl w:val="0"/>
        <w:autoSpaceDE w:val="0"/>
        <w:autoSpaceDN w:val="0"/>
        <w:adjustRightInd w:val="0"/>
        <w:spacing w:after="240"/>
        <w:jc w:val="both"/>
        <w:rPr>
          <w:rFonts w:ascii="Times New Roman" w:hAnsi="Times New Roman"/>
        </w:rPr>
      </w:pPr>
      <w:r w:rsidRPr="00791386">
        <w:rPr>
          <w:rFonts w:ascii="Times New Roman" w:hAnsi="Times New Roman"/>
        </w:rPr>
        <w:t xml:space="preserve">While </w:t>
      </w:r>
      <w:r w:rsidR="00232989" w:rsidRPr="00791386">
        <w:rPr>
          <w:rFonts w:ascii="Times New Roman" w:hAnsi="Times New Roman"/>
        </w:rPr>
        <w:t xml:space="preserve">implementation of </w:t>
      </w:r>
      <w:r w:rsidR="00FC64ED" w:rsidRPr="00791386">
        <w:rPr>
          <w:rFonts w:ascii="Times New Roman" w:hAnsi="Times New Roman"/>
        </w:rPr>
        <w:t xml:space="preserve">the </w:t>
      </w:r>
      <w:r w:rsidR="000D0D25" w:rsidRPr="00791386">
        <w:rPr>
          <w:rFonts w:ascii="Times New Roman" w:hAnsi="Times New Roman"/>
        </w:rPr>
        <w:t>Plan B</w:t>
      </w:r>
      <w:r w:rsidRPr="00791386">
        <w:rPr>
          <w:rFonts w:ascii="Times New Roman" w:hAnsi="Times New Roman"/>
        </w:rPr>
        <w:t xml:space="preserve"> starts only after </w:t>
      </w:r>
      <w:r w:rsidR="000D0D25" w:rsidRPr="00791386">
        <w:rPr>
          <w:rFonts w:ascii="Times New Roman" w:hAnsi="Times New Roman"/>
        </w:rPr>
        <w:t>Plan A</w:t>
      </w:r>
      <w:r w:rsidR="00C3742A" w:rsidRPr="00791386">
        <w:rPr>
          <w:rFonts w:ascii="Times New Roman" w:hAnsi="Times New Roman"/>
        </w:rPr>
        <w:t>’s (possible)</w:t>
      </w:r>
      <w:r w:rsidRPr="00791386">
        <w:rPr>
          <w:rFonts w:ascii="Times New Roman" w:hAnsi="Times New Roman"/>
        </w:rPr>
        <w:t xml:space="preserve"> failure, prepar</w:t>
      </w:r>
      <w:r w:rsidR="00232989" w:rsidRPr="00791386">
        <w:rPr>
          <w:rFonts w:ascii="Times New Roman" w:hAnsi="Times New Roman"/>
        </w:rPr>
        <w:t>ation</w:t>
      </w:r>
      <w:r w:rsidRPr="00791386">
        <w:rPr>
          <w:rFonts w:ascii="Times New Roman" w:hAnsi="Times New Roman"/>
        </w:rPr>
        <w:t xml:space="preserve"> </w:t>
      </w:r>
      <w:r w:rsidR="00112812" w:rsidRPr="00791386">
        <w:rPr>
          <w:rFonts w:ascii="Times New Roman" w:hAnsi="Times New Roman"/>
        </w:rPr>
        <w:t>for</w:t>
      </w:r>
      <w:r w:rsidRPr="00791386">
        <w:rPr>
          <w:rFonts w:ascii="Times New Roman" w:hAnsi="Times New Roman"/>
        </w:rPr>
        <w:t xml:space="preserve"> all plans </w:t>
      </w:r>
      <w:r w:rsidR="00232989" w:rsidRPr="00791386">
        <w:rPr>
          <w:rFonts w:ascii="Times New Roman" w:hAnsi="Times New Roman"/>
        </w:rPr>
        <w:t xml:space="preserve">must take place </w:t>
      </w:r>
      <w:r w:rsidRPr="00791386">
        <w:rPr>
          <w:rFonts w:ascii="Times New Roman" w:hAnsi="Times New Roman"/>
        </w:rPr>
        <w:t xml:space="preserve">simultaneously. </w:t>
      </w:r>
      <w:r w:rsidR="00C3742A" w:rsidRPr="00791386">
        <w:rPr>
          <w:rFonts w:ascii="Times New Roman" w:hAnsi="Times New Roman"/>
        </w:rPr>
        <w:t>S</w:t>
      </w:r>
      <w:r w:rsidRPr="00791386">
        <w:rPr>
          <w:rFonts w:ascii="Times New Roman" w:hAnsi="Times New Roman"/>
        </w:rPr>
        <w:t xml:space="preserve">uch preparation could be </w:t>
      </w:r>
      <w:r w:rsidR="00A91D2E" w:rsidRPr="00791386">
        <w:rPr>
          <w:rFonts w:ascii="Times New Roman" w:hAnsi="Times New Roman"/>
        </w:rPr>
        <w:t>performed</w:t>
      </w:r>
      <w:r w:rsidR="00C3742A" w:rsidRPr="00791386">
        <w:rPr>
          <w:rFonts w:ascii="Times New Roman" w:hAnsi="Times New Roman"/>
        </w:rPr>
        <w:t xml:space="preserve"> </w:t>
      </w:r>
      <w:r w:rsidRPr="00791386">
        <w:rPr>
          <w:rFonts w:ascii="Times New Roman" w:hAnsi="Times New Roman"/>
        </w:rPr>
        <w:t xml:space="preserve">by </w:t>
      </w:r>
      <w:r w:rsidR="00C3742A" w:rsidRPr="00791386">
        <w:rPr>
          <w:rFonts w:ascii="Times New Roman" w:hAnsi="Times New Roman"/>
        </w:rPr>
        <w:t xml:space="preserve">various </w:t>
      </w:r>
      <w:r w:rsidRPr="00791386">
        <w:rPr>
          <w:rFonts w:ascii="Times New Roman" w:hAnsi="Times New Roman"/>
        </w:rPr>
        <w:t xml:space="preserve">agents independently </w:t>
      </w:r>
      <w:r w:rsidR="00112812" w:rsidRPr="00791386">
        <w:rPr>
          <w:rFonts w:ascii="Times New Roman" w:hAnsi="Times New Roman"/>
        </w:rPr>
        <w:t>in</w:t>
      </w:r>
      <w:r w:rsidR="00C3742A" w:rsidRPr="00791386">
        <w:rPr>
          <w:rFonts w:ascii="Times New Roman" w:hAnsi="Times New Roman"/>
        </w:rPr>
        <w:t xml:space="preserve"> the</w:t>
      </w:r>
      <w:r w:rsidRPr="00791386">
        <w:rPr>
          <w:rFonts w:ascii="Times New Roman" w:hAnsi="Times New Roman"/>
        </w:rPr>
        <w:t xml:space="preserve"> earlier stages of the projects</w:t>
      </w:r>
      <w:r w:rsidR="00276D95" w:rsidRPr="00791386">
        <w:rPr>
          <w:rFonts w:ascii="Times New Roman" w:hAnsi="Times New Roman"/>
        </w:rPr>
        <w:t xml:space="preserve"> </w:t>
      </w:r>
      <w:r w:rsidRPr="00791386">
        <w:rPr>
          <w:rFonts w:ascii="Times New Roman" w:hAnsi="Times New Roman"/>
        </w:rPr>
        <w:t>but</w:t>
      </w:r>
      <w:r w:rsidR="00C3742A" w:rsidRPr="00791386">
        <w:rPr>
          <w:rFonts w:ascii="Times New Roman" w:hAnsi="Times New Roman"/>
        </w:rPr>
        <w:t xml:space="preserve"> would</w:t>
      </w:r>
      <w:r w:rsidRPr="00791386">
        <w:rPr>
          <w:rFonts w:ascii="Times New Roman" w:hAnsi="Times New Roman"/>
        </w:rPr>
        <w:t xml:space="preserve"> require collaboration </w:t>
      </w:r>
      <w:r w:rsidR="00C3742A" w:rsidRPr="00791386">
        <w:rPr>
          <w:rFonts w:ascii="Times New Roman" w:hAnsi="Times New Roman"/>
        </w:rPr>
        <w:t>i</w:t>
      </w:r>
      <w:r w:rsidRPr="00791386">
        <w:rPr>
          <w:rFonts w:ascii="Times New Roman" w:hAnsi="Times New Roman"/>
        </w:rPr>
        <w:t xml:space="preserve">n later stages. </w:t>
      </w:r>
    </w:p>
    <w:p w14:paraId="424360FA" w14:textId="77777777" w:rsidR="00070CE1" w:rsidRPr="00791386" w:rsidRDefault="00682762" w:rsidP="00791386">
      <w:pPr>
        <w:pStyle w:val="Heading2"/>
        <w:spacing w:before="0" w:after="140"/>
        <w:jc w:val="both"/>
        <w:rPr>
          <w:rFonts w:ascii="Times New Roman" w:hAnsi="Times New Roman" w:cs="Times New Roman"/>
          <w:color w:val="auto"/>
          <w:sz w:val="24"/>
          <w:szCs w:val="24"/>
        </w:rPr>
      </w:pPr>
      <w:bookmarkStart w:id="22" w:name="_Toc342139404"/>
      <w:bookmarkStart w:id="23" w:name="_Toc482187048"/>
      <w:bookmarkStart w:id="24" w:name="_Toc530312863"/>
      <w:r w:rsidRPr="00791386">
        <w:rPr>
          <w:rFonts w:ascii="Times New Roman" w:hAnsi="Times New Roman" w:cs="Times New Roman"/>
          <w:color w:val="auto"/>
          <w:sz w:val="24"/>
          <w:szCs w:val="24"/>
        </w:rPr>
        <w:t>3.4</w:t>
      </w:r>
      <w:r w:rsidR="00191330" w:rsidRPr="00791386">
        <w:rPr>
          <w:rFonts w:ascii="Times New Roman" w:hAnsi="Times New Roman" w:cs="Times New Roman"/>
          <w:color w:val="auto"/>
          <w:sz w:val="24"/>
          <w:szCs w:val="24"/>
        </w:rPr>
        <w:t>.</w:t>
      </w:r>
      <w:r w:rsidR="009060A8" w:rsidRPr="00791386">
        <w:rPr>
          <w:rFonts w:ascii="Times New Roman" w:hAnsi="Times New Roman" w:cs="Times New Roman"/>
          <w:color w:val="auto"/>
          <w:sz w:val="24"/>
          <w:szCs w:val="24"/>
        </w:rPr>
        <w:t xml:space="preserve"> </w:t>
      </w:r>
      <w:bookmarkEnd w:id="22"/>
      <w:r w:rsidR="00C9181B" w:rsidRPr="00791386">
        <w:rPr>
          <w:rFonts w:ascii="Times New Roman" w:hAnsi="Times New Roman" w:cs="Times New Roman"/>
          <w:color w:val="auto"/>
          <w:sz w:val="24"/>
          <w:szCs w:val="24"/>
        </w:rPr>
        <w:t>M</w:t>
      </w:r>
      <w:r w:rsidR="00232771" w:rsidRPr="00791386">
        <w:rPr>
          <w:rFonts w:ascii="Times New Roman" w:hAnsi="Times New Roman" w:cs="Times New Roman"/>
          <w:color w:val="auto"/>
          <w:sz w:val="24"/>
          <w:szCs w:val="24"/>
        </w:rPr>
        <w:t xml:space="preserve">ap of </w:t>
      </w:r>
      <w:r w:rsidR="006F2E8C" w:rsidRPr="00791386">
        <w:rPr>
          <w:rFonts w:ascii="Times New Roman" w:hAnsi="Times New Roman" w:cs="Times New Roman"/>
          <w:color w:val="auto"/>
          <w:sz w:val="24"/>
          <w:szCs w:val="24"/>
        </w:rPr>
        <w:t>X-</w:t>
      </w:r>
      <w:r w:rsidR="00C9181B" w:rsidRPr="00791386">
        <w:rPr>
          <w:rFonts w:ascii="Times New Roman" w:hAnsi="Times New Roman" w:cs="Times New Roman"/>
          <w:color w:val="auto"/>
          <w:sz w:val="24"/>
          <w:szCs w:val="24"/>
        </w:rPr>
        <w:t xml:space="preserve">risk </w:t>
      </w:r>
      <w:r w:rsidR="00232771" w:rsidRPr="00791386">
        <w:rPr>
          <w:rFonts w:ascii="Times New Roman" w:hAnsi="Times New Roman" w:cs="Times New Roman"/>
          <w:color w:val="auto"/>
          <w:sz w:val="24"/>
          <w:szCs w:val="24"/>
        </w:rPr>
        <w:t>prevention plans</w:t>
      </w:r>
      <w:bookmarkEnd w:id="23"/>
      <w:bookmarkEnd w:id="24"/>
    </w:p>
    <w:p w14:paraId="2DEC359B" w14:textId="77777777" w:rsidR="005315D8" w:rsidRPr="00791386" w:rsidRDefault="00752C43" w:rsidP="00791386">
      <w:pPr>
        <w:widowControl w:val="0"/>
        <w:autoSpaceDE w:val="0"/>
        <w:autoSpaceDN w:val="0"/>
        <w:adjustRightInd w:val="0"/>
        <w:jc w:val="both"/>
        <w:rPr>
          <w:rFonts w:ascii="Times New Roman" w:hAnsi="Times New Roman"/>
        </w:rPr>
      </w:pPr>
      <w:r w:rsidRPr="00791386">
        <w:rPr>
          <w:rFonts w:ascii="Times New Roman" w:hAnsi="Times New Roman"/>
        </w:rPr>
        <w:t>Table 1 illustrates t</w:t>
      </w:r>
      <w:r w:rsidR="003F5CA4" w:rsidRPr="00791386">
        <w:rPr>
          <w:rFonts w:ascii="Times New Roman" w:hAnsi="Times New Roman"/>
        </w:rPr>
        <w:t>he most simplified version of all</w:t>
      </w:r>
      <w:r w:rsidR="00DF647E" w:rsidRPr="00791386">
        <w:rPr>
          <w:rFonts w:ascii="Times New Roman" w:hAnsi="Times New Roman"/>
        </w:rPr>
        <w:t xml:space="preserve"> currently known </w:t>
      </w:r>
      <w:r w:rsidR="00E405FD" w:rsidRPr="00791386">
        <w:rPr>
          <w:rFonts w:ascii="Times New Roman" w:hAnsi="Times New Roman"/>
        </w:rPr>
        <w:t>X</w:t>
      </w:r>
      <w:r w:rsidR="00DF647E" w:rsidRPr="00791386">
        <w:rPr>
          <w:rFonts w:ascii="Times New Roman" w:hAnsi="Times New Roman"/>
        </w:rPr>
        <w:t>-risks prevention</w:t>
      </w:r>
      <w:r w:rsidR="003F5CA4" w:rsidRPr="00791386">
        <w:rPr>
          <w:rFonts w:ascii="Times New Roman" w:hAnsi="Times New Roman"/>
        </w:rPr>
        <w:t xml:space="preserve"> plans</w:t>
      </w:r>
      <w:r w:rsidR="00815D2D" w:rsidRPr="00791386">
        <w:rPr>
          <w:rFonts w:ascii="Times New Roman" w:hAnsi="Times New Roman"/>
        </w:rPr>
        <w:t>.</w:t>
      </w:r>
      <w:r w:rsidR="00FA211B" w:rsidRPr="00791386">
        <w:rPr>
          <w:rFonts w:ascii="Times New Roman" w:hAnsi="Times New Roman"/>
        </w:rPr>
        <w:t xml:space="preserve"> </w:t>
      </w:r>
      <w:r w:rsidR="008D75E1" w:rsidRPr="00791386">
        <w:rPr>
          <w:rFonts w:ascii="Times New Roman" w:hAnsi="Times New Roman"/>
        </w:rPr>
        <w:t>(</w:t>
      </w:r>
      <w:r w:rsidR="005315D8" w:rsidRPr="00791386">
        <w:rPr>
          <w:rFonts w:ascii="Times New Roman" w:hAnsi="Times New Roman"/>
        </w:rPr>
        <w:t xml:space="preserve">The full version of the map </w:t>
      </w:r>
      <w:r w:rsidR="00C9181B" w:rsidRPr="00791386">
        <w:rPr>
          <w:rFonts w:ascii="Times New Roman" w:hAnsi="Times New Roman"/>
        </w:rPr>
        <w:t>can be found online at</w:t>
      </w:r>
      <w:r w:rsidR="005315D8" w:rsidRPr="00791386">
        <w:rPr>
          <w:rFonts w:ascii="Times New Roman" w:hAnsi="Times New Roman"/>
        </w:rPr>
        <w:t xml:space="preserve"> </w:t>
      </w:r>
      <w:r w:rsidR="008527A6" w:rsidRPr="00791386">
        <w:rPr>
          <w:rFonts w:ascii="Times New Roman" w:hAnsi="Times New Roman"/>
        </w:rPr>
        <w:t>http://immortality-roadmap.com/globriskeng.pdf</w:t>
      </w:r>
      <w:r w:rsidR="008D75E1" w:rsidRPr="00791386">
        <w:rPr>
          <w:rFonts w:ascii="Times New Roman" w:hAnsi="Times New Roman"/>
        </w:rPr>
        <w:t>)</w:t>
      </w:r>
    </w:p>
    <w:p w14:paraId="59D14C88" w14:textId="77777777" w:rsidR="005315D8" w:rsidRPr="00791386" w:rsidRDefault="005315D8" w:rsidP="00791386">
      <w:pPr>
        <w:widowControl w:val="0"/>
        <w:autoSpaceDE w:val="0"/>
        <w:autoSpaceDN w:val="0"/>
        <w:adjustRightInd w:val="0"/>
        <w:jc w:val="both"/>
        <w:rPr>
          <w:rFonts w:ascii="Times New Roman" w:hAnsi="Times New Roman"/>
        </w:rPr>
      </w:pPr>
    </w:p>
    <w:p w14:paraId="4D71D359" w14:textId="77777777" w:rsidR="003F5CA4" w:rsidRDefault="005315D8"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One of the goals of the map </w:t>
      </w:r>
      <w:r w:rsidR="00F53A3F" w:rsidRPr="00791386">
        <w:rPr>
          <w:rFonts w:ascii="Times New Roman" w:hAnsi="Times New Roman"/>
        </w:rPr>
        <w:t>is</w:t>
      </w:r>
      <w:r w:rsidRPr="00791386">
        <w:rPr>
          <w:rFonts w:ascii="Times New Roman" w:hAnsi="Times New Roman"/>
        </w:rPr>
        <w:t xml:space="preserve"> to collect all possible ideas in one place</w:t>
      </w:r>
      <w:r w:rsidR="004D3AC2" w:rsidRPr="00791386">
        <w:rPr>
          <w:rFonts w:ascii="Times New Roman" w:hAnsi="Times New Roman"/>
        </w:rPr>
        <w:t>; to that end, a</w:t>
      </w:r>
      <w:r w:rsidRPr="00791386">
        <w:rPr>
          <w:rFonts w:ascii="Times New Roman" w:hAnsi="Times New Roman"/>
        </w:rPr>
        <w:t xml:space="preserve">round 100 ideas were evaluated. </w:t>
      </w:r>
      <w:r w:rsidR="004D3AC2" w:rsidRPr="00791386">
        <w:rPr>
          <w:rFonts w:ascii="Times New Roman" w:hAnsi="Times New Roman"/>
        </w:rPr>
        <w:t xml:space="preserve">Many </w:t>
      </w:r>
      <w:r w:rsidR="00276D95" w:rsidRPr="00791386">
        <w:rPr>
          <w:rFonts w:ascii="Times New Roman" w:hAnsi="Times New Roman"/>
        </w:rPr>
        <w:t>ideas for th</w:t>
      </w:r>
      <w:r w:rsidR="004D3AC2" w:rsidRPr="00791386">
        <w:rPr>
          <w:rFonts w:ascii="Times New Roman" w:hAnsi="Times New Roman"/>
        </w:rPr>
        <w:t>is</w:t>
      </w:r>
      <w:r w:rsidR="00276D95" w:rsidRPr="00791386">
        <w:rPr>
          <w:rFonts w:ascii="Times New Roman" w:hAnsi="Times New Roman"/>
        </w:rPr>
        <w:t xml:space="preserve"> map </w:t>
      </w:r>
      <w:r w:rsidR="000D0D25" w:rsidRPr="00791386">
        <w:rPr>
          <w:rFonts w:ascii="Times New Roman" w:hAnsi="Times New Roman"/>
        </w:rPr>
        <w:t xml:space="preserve">were </w:t>
      </w:r>
      <w:r w:rsidR="00276D95" w:rsidRPr="00791386">
        <w:rPr>
          <w:rFonts w:ascii="Times New Roman" w:hAnsi="Times New Roman"/>
        </w:rPr>
        <w:t>crow</w:t>
      </w:r>
      <w:r w:rsidRPr="00791386">
        <w:rPr>
          <w:rFonts w:ascii="Times New Roman" w:hAnsi="Times New Roman"/>
        </w:rPr>
        <w:t xml:space="preserve">dsourced via </w:t>
      </w:r>
      <w:r w:rsidR="004D3AC2" w:rsidRPr="00791386">
        <w:rPr>
          <w:rFonts w:ascii="Times New Roman" w:hAnsi="Times New Roman"/>
        </w:rPr>
        <w:t xml:space="preserve">the </w:t>
      </w:r>
      <w:r w:rsidRPr="00791386">
        <w:rPr>
          <w:rFonts w:ascii="Times New Roman" w:hAnsi="Times New Roman"/>
        </w:rPr>
        <w:t>LessWrong forum and other social networks in 2015</w:t>
      </w:r>
      <w:r w:rsidR="004D3AC2" w:rsidRPr="00791386">
        <w:rPr>
          <w:rFonts w:ascii="Times New Roman" w:hAnsi="Times New Roman"/>
        </w:rPr>
        <w:t>,</w:t>
      </w:r>
      <w:r w:rsidRPr="00791386">
        <w:rPr>
          <w:rFonts w:ascii="Times New Roman" w:hAnsi="Times New Roman"/>
        </w:rPr>
        <w:t xml:space="preserve"> and most of</w:t>
      </w:r>
      <w:r w:rsidR="00276D95" w:rsidRPr="00791386">
        <w:rPr>
          <w:rFonts w:ascii="Times New Roman" w:hAnsi="Times New Roman"/>
        </w:rPr>
        <w:t xml:space="preserve"> the</w:t>
      </w:r>
      <w:r w:rsidRPr="00791386">
        <w:rPr>
          <w:rFonts w:ascii="Times New Roman" w:hAnsi="Times New Roman"/>
        </w:rPr>
        <w:t xml:space="preserve"> </w:t>
      </w:r>
      <w:r w:rsidR="00F53A3F" w:rsidRPr="00791386">
        <w:rPr>
          <w:rFonts w:ascii="Times New Roman" w:hAnsi="Times New Roman"/>
        </w:rPr>
        <w:t xml:space="preserve">ideas </w:t>
      </w:r>
      <w:r w:rsidRPr="00791386">
        <w:rPr>
          <w:rFonts w:ascii="Times New Roman" w:hAnsi="Times New Roman"/>
        </w:rPr>
        <w:t xml:space="preserve">suggested </w:t>
      </w:r>
      <w:r w:rsidR="00F53A3F" w:rsidRPr="00791386">
        <w:rPr>
          <w:rFonts w:ascii="Times New Roman" w:hAnsi="Times New Roman"/>
        </w:rPr>
        <w:t xml:space="preserve">by </w:t>
      </w:r>
      <w:r w:rsidR="004D3AC2" w:rsidRPr="00791386">
        <w:rPr>
          <w:rFonts w:ascii="Times New Roman" w:hAnsi="Times New Roman"/>
        </w:rPr>
        <w:t xml:space="preserve">the </w:t>
      </w:r>
      <w:r w:rsidR="00F53A3F" w:rsidRPr="00791386">
        <w:rPr>
          <w:rFonts w:ascii="Times New Roman" w:hAnsi="Times New Roman"/>
        </w:rPr>
        <w:t>public</w:t>
      </w:r>
      <w:r w:rsidRPr="00791386">
        <w:rPr>
          <w:rFonts w:ascii="Times New Roman" w:hAnsi="Times New Roman"/>
        </w:rPr>
        <w:t xml:space="preserve"> are presented in the block “decentralized risks monitoring”. </w:t>
      </w:r>
      <w:r w:rsidR="004D3AC2" w:rsidRPr="00791386">
        <w:rPr>
          <w:rFonts w:ascii="Times New Roman" w:hAnsi="Times New Roman"/>
        </w:rPr>
        <w:t>A t</w:t>
      </w:r>
      <w:r w:rsidRPr="00791386">
        <w:rPr>
          <w:rFonts w:ascii="Times New Roman" w:hAnsi="Times New Roman"/>
        </w:rPr>
        <w:t xml:space="preserve">otal </w:t>
      </w:r>
      <w:r w:rsidR="004D3AC2" w:rsidRPr="00791386">
        <w:rPr>
          <w:rFonts w:ascii="Times New Roman" w:hAnsi="Times New Roman"/>
        </w:rPr>
        <w:t xml:space="preserve">of </w:t>
      </w:r>
      <w:r w:rsidRPr="00791386">
        <w:rPr>
          <w:rFonts w:ascii="Times New Roman" w:hAnsi="Times New Roman"/>
        </w:rPr>
        <w:t>21 ideas were added to the map</w:t>
      </w:r>
      <w:r w:rsidR="0082720D" w:rsidRPr="00791386">
        <w:rPr>
          <w:rFonts w:ascii="Times New Roman" w:hAnsi="Times New Roman"/>
        </w:rPr>
        <w:t xml:space="preserve"> based on the crowdsourcing</w:t>
      </w:r>
      <w:r w:rsidRPr="00791386">
        <w:rPr>
          <w:rFonts w:ascii="Times New Roman" w:hAnsi="Times New Roman"/>
        </w:rPr>
        <w:t xml:space="preserve">. </w:t>
      </w:r>
    </w:p>
    <w:p w14:paraId="74074FB6" w14:textId="77777777" w:rsidR="00791386" w:rsidRDefault="00791386" w:rsidP="00791386">
      <w:pPr>
        <w:widowControl w:val="0"/>
        <w:autoSpaceDE w:val="0"/>
        <w:autoSpaceDN w:val="0"/>
        <w:adjustRightInd w:val="0"/>
        <w:jc w:val="both"/>
        <w:rPr>
          <w:rFonts w:ascii="Times New Roman" w:hAnsi="Times New Roman"/>
        </w:rPr>
      </w:pPr>
    </w:p>
    <w:p w14:paraId="5789FB7E" w14:textId="77777777" w:rsidR="00791386" w:rsidRDefault="00791386" w:rsidP="00791386">
      <w:pPr>
        <w:widowControl w:val="0"/>
        <w:autoSpaceDE w:val="0"/>
        <w:autoSpaceDN w:val="0"/>
        <w:adjustRightInd w:val="0"/>
        <w:jc w:val="both"/>
        <w:rPr>
          <w:rFonts w:ascii="Times New Roman" w:hAnsi="Times New Roman"/>
        </w:rPr>
      </w:pPr>
    </w:p>
    <w:p w14:paraId="6381ECB5" w14:textId="77777777" w:rsidR="00791386" w:rsidRDefault="00791386" w:rsidP="00791386">
      <w:pPr>
        <w:widowControl w:val="0"/>
        <w:autoSpaceDE w:val="0"/>
        <w:autoSpaceDN w:val="0"/>
        <w:adjustRightInd w:val="0"/>
        <w:jc w:val="both"/>
        <w:rPr>
          <w:rFonts w:ascii="Times New Roman" w:hAnsi="Times New Roman"/>
        </w:rPr>
      </w:pPr>
    </w:p>
    <w:p w14:paraId="0A62D717" w14:textId="77777777" w:rsidR="00791386" w:rsidRDefault="00791386" w:rsidP="00791386">
      <w:pPr>
        <w:widowControl w:val="0"/>
        <w:autoSpaceDE w:val="0"/>
        <w:autoSpaceDN w:val="0"/>
        <w:adjustRightInd w:val="0"/>
        <w:jc w:val="both"/>
        <w:rPr>
          <w:rFonts w:ascii="Times New Roman" w:hAnsi="Times New Roman"/>
        </w:rPr>
      </w:pPr>
    </w:p>
    <w:p w14:paraId="0CE24016" w14:textId="77777777" w:rsidR="00791386" w:rsidRDefault="00791386" w:rsidP="00791386">
      <w:pPr>
        <w:widowControl w:val="0"/>
        <w:autoSpaceDE w:val="0"/>
        <w:autoSpaceDN w:val="0"/>
        <w:adjustRightInd w:val="0"/>
        <w:jc w:val="both"/>
        <w:rPr>
          <w:rFonts w:ascii="Times New Roman" w:hAnsi="Times New Roman"/>
        </w:rPr>
      </w:pPr>
    </w:p>
    <w:p w14:paraId="5EC13E58" w14:textId="77777777" w:rsidR="00791386" w:rsidRDefault="00791386" w:rsidP="00791386">
      <w:pPr>
        <w:widowControl w:val="0"/>
        <w:autoSpaceDE w:val="0"/>
        <w:autoSpaceDN w:val="0"/>
        <w:adjustRightInd w:val="0"/>
        <w:jc w:val="both"/>
        <w:rPr>
          <w:rFonts w:ascii="Times New Roman" w:hAnsi="Times New Roman"/>
        </w:rPr>
      </w:pPr>
    </w:p>
    <w:p w14:paraId="36819235" w14:textId="77777777" w:rsidR="00791386" w:rsidRDefault="00791386" w:rsidP="00791386">
      <w:pPr>
        <w:widowControl w:val="0"/>
        <w:autoSpaceDE w:val="0"/>
        <w:autoSpaceDN w:val="0"/>
        <w:adjustRightInd w:val="0"/>
        <w:jc w:val="both"/>
        <w:rPr>
          <w:rFonts w:ascii="Times New Roman" w:hAnsi="Times New Roman"/>
        </w:rPr>
      </w:pPr>
    </w:p>
    <w:p w14:paraId="23D2C5BC" w14:textId="77777777" w:rsidR="00791386" w:rsidRDefault="00791386" w:rsidP="00791386">
      <w:pPr>
        <w:widowControl w:val="0"/>
        <w:autoSpaceDE w:val="0"/>
        <w:autoSpaceDN w:val="0"/>
        <w:adjustRightInd w:val="0"/>
        <w:jc w:val="both"/>
        <w:rPr>
          <w:rFonts w:ascii="Times New Roman" w:hAnsi="Times New Roman"/>
        </w:rPr>
      </w:pPr>
    </w:p>
    <w:p w14:paraId="67F885E6" w14:textId="77777777" w:rsidR="00791386" w:rsidRDefault="00791386" w:rsidP="00791386">
      <w:pPr>
        <w:widowControl w:val="0"/>
        <w:autoSpaceDE w:val="0"/>
        <w:autoSpaceDN w:val="0"/>
        <w:adjustRightInd w:val="0"/>
        <w:jc w:val="both"/>
        <w:rPr>
          <w:rFonts w:ascii="Times New Roman" w:hAnsi="Times New Roman"/>
        </w:rPr>
      </w:pPr>
    </w:p>
    <w:p w14:paraId="4435C922" w14:textId="77777777" w:rsidR="00791386" w:rsidRDefault="00791386" w:rsidP="00791386">
      <w:pPr>
        <w:widowControl w:val="0"/>
        <w:autoSpaceDE w:val="0"/>
        <w:autoSpaceDN w:val="0"/>
        <w:adjustRightInd w:val="0"/>
        <w:jc w:val="both"/>
        <w:rPr>
          <w:rFonts w:ascii="Times New Roman" w:hAnsi="Times New Roman"/>
        </w:rPr>
      </w:pPr>
    </w:p>
    <w:p w14:paraId="5E71EB80" w14:textId="77777777" w:rsidR="00791386" w:rsidRPr="00791386" w:rsidRDefault="00791386" w:rsidP="00791386">
      <w:pPr>
        <w:widowControl w:val="0"/>
        <w:autoSpaceDE w:val="0"/>
        <w:autoSpaceDN w:val="0"/>
        <w:adjustRightInd w:val="0"/>
        <w:jc w:val="both"/>
        <w:rPr>
          <w:rFonts w:ascii="Times New Roman" w:hAnsi="Times New Roman"/>
        </w:rPr>
      </w:pPr>
    </w:p>
    <w:p w14:paraId="22C5E449" w14:textId="77777777" w:rsidR="00625F25" w:rsidRPr="00791386" w:rsidRDefault="00625F25" w:rsidP="00791386">
      <w:pPr>
        <w:jc w:val="both"/>
        <w:rPr>
          <w:rFonts w:ascii="Times New Roman" w:hAnsi="Times New Roman"/>
        </w:rPr>
      </w:pPr>
    </w:p>
    <w:p w14:paraId="1CD38E07" w14:textId="05089E8D" w:rsidR="00815D2D" w:rsidRPr="00791386" w:rsidRDefault="00815D2D" w:rsidP="00791386">
      <w:pPr>
        <w:widowControl w:val="0"/>
        <w:autoSpaceDE w:val="0"/>
        <w:autoSpaceDN w:val="0"/>
        <w:adjustRightInd w:val="0"/>
        <w:jc w:val="both"/>
        <w:rPr>
          <w:rFonts w:ascii="Times New Roman" w:hAnsi="Times New Roman"/>
          <w:i/>
        </w:rPr>
      </w:pPr>
      <w:r w:rsidRPr="00791386">
        <w:rPr>
          <w:rFonts w:ascii="Times New Roman" w:hAnsi="Times New Roman"/>
          <w:i/>
        </w:rPr>
        <w:lastRenderedPageBreak/>
        <w:t xml:space="preserve">Table 1. </w:t>
      </w:r>
      <w:r w:rsidR="00D12595" w:rsidRPr="00791386">
        <w:rPr>
          <w:rFonts w:ascii="Times New Roman" w:hAnsi="Times New Roman"/>
          <w:i/>
        </w:rPr>
        <w:t xml:space="preserve">Overview of </w:t>
      </w:r>
      <w:r w:rsidR="006F2E8C" w:rsidRPr="00791386">
        <w:rPr>
          <w:rFonts w:ascii="Times New Roman" w:hAnsi="Times New Roman"/>
          <w:i/>
        </w:rPr>
        <w:t>X-</w:t>
      </w:r>
      <w:r w:rsidR="00D12595" w:rsidRPr="00791386">
        <w:rPr>
          <w:rFonts w:ascii="Times New Roman" w:hAnsi="Times New Roman"/>
          <w:i/>
        </w:rPr>
        <w:t xml:space="preserve">risks </w:t>
      </w:r>
      <w:r w:rsidR="00BC5865" w:rsidRPr="00791386">
        <w:rPr>
          <w:rFonts w:ascii="Times New Roman" w:hAnsi="Times New Roman"/>
          <w:i/>
        </w:rPr>
        <w:t>prevention plans</w:t>
      </w:r>
      <w:r w:rsidR="009A7883">
        <w:rPr>
          <w:rFonts w:ascii="Times New Roman" w:hAnsi="Times New Roman"/>
          <w:i/>
        </w:rPr>
        <w:t xml:space="preserve"> (see full version here: </w:t>
      </w:r>
      <w:hyperlink r:id="rId9" w:history="1">
        <w:r w:rsidR="009A7883" w:rsidRPr="00F070FB">
          <w:rPr>
            <w:rStyle w:val="Hyperlink"/>
            <w:rFonts w:ascii="Times New Roman" w:hAnsi="Times New Roman"/>
            <w:i/>
          </w:rPr>
          <w:t>http://immortality-roadmap.com/globriskeng.pdf)</w:t>
        </w:r>
      </w:hyperlink>
      <w:r w:rsidR="009A7883">
        <w:rPr>
          <w:rFonts w:ascii="Times New Roman" w:hAnsi="Times New Roman"/>
          <w:i/>
        </w:rPr>
        <w:t xml:space="preserve"> </w:t>
      </w:r>
      <w:r w:rsidR="00BC5865" w:rsidRPr="00791386">
        <w:rPr>
          <w:rFonts w:ascii="Times New Roman" w:hAnsi="Times New Roman"/>
          <w:i/>
        </w:rPr>
        <w:t xml:space="preserve">. </w:t>
      </w:r>
    </w:p>
    <w:p w14:paraId="7AFC5D49" w14:textId="77777777" w:rsidR="005F7639" w:rsidRPr="00791386" w:rsidRDefault="005F7639" w:rsidP="00791386">
      <w:pPr>
        <w:widowControl w:val="0"/>
        <w:autoSpaceDE w:val="0"/>
        <w:autoSpaceDN w:val="0"/>
        <w:adjustRightInd w:val="0"/>
        <w:jc w:val="both"/>
        <w:rPr>
          <w:rFonts w:ascii="Times New Roman" w:hAnsi="Times New Roman"/>
        </w:rPr>
      </w:pPr>
    </w:p>
    <w:tbl>
      <w:tblPr>
        <w:tblStyle w:val="PlainTable11"/>
        <w:tblW w:w="11482" w:type="dxa"/>
        <w:tblInd w:w="-1281" w:type="dxa"/>
        <w:tblLayout w:type="fixed"/>
        <w:tblLook w:val="04A0" w:firstRow="1" w:lastRow="0" w:firstColumn="1" w:lastColumn="0" w:noHBand="0" w:noVBand="1"/>
      </w:tblPr>
      <w:tblGrid>
        <w:gridCol w:w="1661"/>
        <w:gridCol w:w="1458"/>
        <w:gridCol w:w="1843"/>
        <w:gridCol w:w="1235"/>
        <w:gridCol w:w="1321"/>
        <w:gridCol w:w="1701"/>
        <w:gridCol w:w="2263"/>
      </w:tblGrid>
      <w:tr w:rsidR="003B74A8" w:rsidRPr="00791386" w14:paraId="7EBA9ECB" w14:textId="77777777" w:rsidTr="00640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14:paraId="3E93A2F2" w14:textId="77777777" w:rsidR="00307A35" w:rsidRPr="00791386" w:rsidRDefault="00307A35" w:rsidP="00791386">
            <w:pPr>
              <w:widowControl w:val="0"/>
              <w:autoSpaceDE w:val="0"/>
              <w:autoSpaceDN w:val="0"/>
              <w:adjustRightInd w:val="0"/>
              <w:jc w:val="both"/>
              <w:rPr>
                <w:rFonts w:ascii="Times New Roman" w:hAnsi="Times New Roman"/>
              </w:rPr>
            </w:pPr>
          </w:p>
        </w:tc>
        <w:tc>
          <w:tcPr>
            <w:tcW w:w="1458" w:type="dxa"/>
          </w:tcPr>
          <w:p w14:paraId="40DEE745" w14:textId="77777777" w:rsidR="00307A35" w:rsidRPr="00791386" w:rsidRDefault="00307A35"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1843" w:type="dxa"/>
          </w:tcPr>
          <w:p w14:paraId="425B153D" w14:textId="77777777" w:rsidR="00307A35" w:rsidRPr="00791386" w:rsidRDefault="00587B3F"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Subplans</w:t>
            </w:r>
          </w:p>
        </w:tc>
        <w:tc>
          <w:tcPr>
            <w:tcW w:w="1235" w:type="dxa"/>
          </w:tcPr>
          <w:p w14:paraId="3B4A9077" w14:textId="77777777" w:rsidR="00307A35" w:rsidRPr="00791386" w:rsidRDefault="00307A35"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Stage 1</w:t>
            </w:r>
          </w:p>
          <w:p w14:paraId="3694EDC3" w14:textId="77777777" w:rsidR="00307A35" w:rsidRPr="00791386" w:rsidRDefault="00307A35"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Research</w:t>
            </w:r>
          </w:p>
        </w:tc>
        <w:tc>
          <w:tcPr>
            <w:tcW w:w="1321" w:type="dxa"/>
          </w:tcPr>
          <w:p w14:paraId="0A722517" w14:textId="77777777" w:rsidR="00307A35" w:rsidRPr="00791386" w:rsidRDefault="00307A35"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 xml:space="preserve">Stage 2 </w:t>
            </w:r>
          </w:p>
          <w:p w14:paraId="58058F43" w14:textId="77777777" w:rsidR="00307A35" w:rsidRPr="00791386" w:rsidRDefault="00C9149D"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Pre</w:t>
            </w:r>
            <w:r w:rsidR="00BC5865" w:rsidRPr="00791386">
              <w:rPr>
                <w:rFonts w:ascii="Times New Roman" w:hAnsi="Times New Roman"/>
              </w:rPr>
              <w:t>-</w:t>
            </w:r>
            <w:r w:rsidRPr="00791386">
              <w:rPr>
                <w:rFonts w:ascii="Times New Roman" w:hAnsi="Times New Roman"/>
              </w:rPr>
              <w:t>para</w:t>
            </w:r>
            <w:r w:rsidR="00307A35" w:rsidRPr="00791386">
              <w:rPr>
                <w:rFonts w:ascii="Times New Roman" w:hAnsi="Times New Roman"/>
              </w:rPr>
              <w:t>tion</w:t>
            </w:r>
          </w:p>
        </w:tc>
        <w:tc>
          <w:tcPr>
            <w:tcW w:w="1701" w:type="dxa"/>
          </w:tcPr>
          <w:p w14:paraId="6855E81C" w14:textId="77777777" w:rsidR="00307A35" w:rsidRPr="00791386" w:rsidRDefault="00307A35"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Stage</w:t>
            </w:r>
            <w:r w:rsidR="00625F25" w:rsidRPr="00791386">
              <w:rPr>
                <w:rFonts w:ascii="Times New Roman" w:hAnsi="Times New Roman"/>
              </w:rPr>
              <w:t xml:space="preserve"> </w:t>
            </w:r>
            <w:r w:rsidRPr="00791386">
              <w:rPr>
                <w:rFonts w:ascii="Times New Roman" w:hAnsi="Times New Roman"/>
              </w:rPr>
              <w:t>3</w:t>
            </w:r>
          </w:p>
          <w:p w14:paraId="42B67428" w14:textId="77777777" w:rsidR="00307A35" w:rsidRPr="00791386" w:rsidRDefault="00276D95"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Low-</w:t>
            </w:r>
            <w:r w:rsidR="00307A35" w:rsidRPr="00791386">
              <w:rPr>
                <w:rFonts w:ascii="Times New Roman" w:hAnsi="Times New Roman"/>
              </w:rPr>
              <w:t>level implement</w:t>
            </w:r>
            <w:r w:rsidR="00BC5865" w:rsidRPr="00791386">
              <w:rPr>
                <w:rFonts w:ascii="Times New Roman" w:hAnsi="Times New Roman"/>
              </w:rPr>
              <w:t>-</w:t>
            </w:r>
            <w:r w:rsidR="00307A35" w:rsidRPr="00791386">
              <w:rPr>
                <w:rFonts w:ascii="Times New Roman" w:hAnsi="Times New Roman"/>
              </w:rPr>
              <w:t>ation</w:t>
            </w:r>
          </w:p>
        </w:tc>
        <w:tc>
          <w:tcPr>
            <w:tcW w:w="2263" w:type="dxa"/>
          </w:tcPr>
          <w:p w14:paraId="6C92F147" w14:textId="77777777" w:rsidR="00307A35" w:rsidRPr="00791386" w:rsidRDefault="00307A35"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 xml:space="preserve">Stage 4 </w:t>
            </w:r>
          </w:p>
          <w:p w14:paraId="5C3F2D53" w14:textId="77777777" w:rsidR="00307A35" w:rsidRPr="00791386" w:rsidRDefault="00276D95" w:rsidP="00791386">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High-</w:t>
            </w:r>
            <w:r w:rsidR="00307A35" w:rsidRPr="00791386">
              <w:rPr>
                <w:rFonts w:ascii="Times New Roman" w:hAnsi="Times New Roman"/>
              </w:rPr>
              <w:t>level implementation</w:t>
            </w:r>
          </w:p>
        </w:tc>
      </w:tr>
      <w:tr w:rsidR="003B74A8" w:rsidRPr="00791386" w14:paraId="2525EBA5" w14:textId="77777777" w:rsidTr="00640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14:paraId="586AC330" w14:textId="77777777" w:rsidR="00307A35" w:rsidRPr="00791386" w:rsidRDefault="00307A35" w:rsidP="00791386">
            <w:pPr>
              <w:widowControl w:val="0"/>
              <w:autoSpaceDE w:val="0"/>
              <w:autoSpaceDN w:val="0"/>
              <w:adjustRightInd w:val="0"/>
              <w:jc w:val="both"/>
              <w:rPr>
                <w:rFonts w:ascii="Times New Roman" w:hAnsi="Times New Roman"/>
              </w:rPr>
            </w:pPr>
            <w:r w:rsidRPr="00791386">
              <w:rPr>
                <w:rFonts w:ascii="Times New Roman" w:hAnsi="Times New Roman"/>
              </w:rPr>
              <w:t>Plan A.</w:t>
            </w:r>
          </w:p>
          <w:p w14:paraId="12CEE294" w14:textId="77777777" w:rsidR="00307A35" w:rsidRPr="00791386" w:rsidRDefault="000722AC" w:rsidP="00791386">
            <w:pPr>
              <w:widowControl w:val="0"/>
              <w:autoSpaceDE w:val="0"/>
              <w:autoSpaceDN w:val="0"/>
              <w:adjustRightInd w:val="0"/>
              <w:jc w:val="both"/>
              <w:rPr>
                <w:rFonts w:ascii="Times New Roman" w:hAnsi="Times New Roman"/>
              </w:rPr>
            </w:pPr>
            <w:r w:rsidRPr="00791386">
              <w:rPr>
                <w:rFonts w:ascii="Times New Roman" w:hAnsi="Times New Roman"/>
              </w:rPr>
              <w:t>Prevent</w:t>
            </w:r>
            <w:r w:rsidR="00625F25" w:rsidRPr="00791386">
              <w:rPr>
                <w:rFonts w:ascii="Times New Roman" w:hAnsi="Times New Roman"/>
              </w:rPr>
              <w:t xml:space="preserve"> catastrophe</w:t>
            </w:r>
          </w:p>
        </w:tc>
        <w:tc>
          <w:tcPr>
            <w:tcW w:w="1458" w:type="dxa"/>
          </w:tcPr>
          <w:p w14:paraId="25D70EF3" w14:textId="77777777" w:rsidR="00307A35" w:rsidRPr="00791386" w:rsidRDefault="00FA211B"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b/>
              </w:rPr>
              <w:t>Plan A1</w:t>
            </w:r>
            <w:r w:rsidRPr="00791386">
              <w:rPr>
                <w:rFonts w:ascii="Times New Roman" w:hAnsi="Times New Roman"/>
              </w:rPr>
              <w:t xml:space="preserve"> P</w:t>
            </w:r>
            <w:r w:rsidR="00307A35" w:rsidRPr="00791386">
              <w:rPr>
                <w:rFonts w:ascii="Times New Roman" w:hAnsi="Times New Roman"/>
              </w:rPr>
              <w:t>eaceful</w:t>
            </w:r>
            <w:r w:rsidRPr="00791386">
              <w:rPr>
                <w:rFonts w:ascii="Times New Roman" w:hAnsi="Times New Roman"/>
              </w:rPr>
              <w:t xml:space="preserve"> integration</w:t>
            </w:r>
          </w:p>
        </w:tc>
        <w:tc>
          <w:tcPr>
            <w:tcW w:w="1843" w:type="dxa"/>
          </w:tcPr>
          <w:p w14:paraId="4665492F" w14:textId="77777777" w:rsidR="00307A35" w:rsidRPr="00791386" w:rsidRDefault="00307A35"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i/>
              </w:rPr>
            </w:pPr>
            <w:r w:rsidRPr="00791386">
              <w:rPr>
                <w:rFonts w:ascii="Times New Roman" w:hAnsi="Times New Roman"/>
                <w:b/>
                <w:i/>
              </w:rPr>
              <w:t>International cooperation</w:t>
            </w:r>
          </w:p>
        </w:tc>
        <w:tc>
          <w:tcPr>
            <w:tcW w:w="1235" w:type="dxa"/>
          </w:tcPr>
          <w:p w14:paraId="36B55FCC" w14:textId="77777777" w:rsidR="00307A35" w:rsidRPr="00791386" w:rsidRDefault="00307A35"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Risk modelling</w:t>
            </w:r>
          </w:p>
        </w:tc>
        <w:tc>
          <w:tcPr>
            <w:tcW w:w="1321" w:type="dxa"/>
          </w:tcPr>
          <w:p w14:paraId="6728F923" w14:textId="77777777" w:rsidR="00307A35" w:rsidRPr="00791386" w:rsidRDefault="00625F25" w:rsidP="00791386">
            <w:pPr>
              <w:pStyle w:val="ListParagraph"/>
              <w:widowControl w:val="0"/>
              <w:autoSpaceDE w:val="0"/>
              <w:autoSpaceDN w:val="0"/>
              <w:adjustRightInd w:val="0"/>
              <w:ind w:left="216"/>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S</w:t>
            </w:r>
            <w:r w:rsidR="00307A35" w:rsidRPr="00791386">
              <w:rPr>
                <w:rFonts w:ascii="Times New Roman" w:hAnsi="Times New Roman"/>
              </w:rPr>
              <w:t xml:space="preserve">ocial </w:t>
            </w:r>
            <w:r w:rsidR="00FA211B" w:rsidRPr="00791386">
              <w:rPr>
                <w:rFonts w:ascii="Times New Roman" w:hAnsi="Times New Roman"/>
              </w:rPr>
              <w:t>support</w:t>
            </w:r>
          </w:p>
          <w:p w14:paraId="29EAA05D" w14:textId="77777777" w:rsidR="00307A35" w:rsidRPr="00791386" w:rsidRDefault="00307A35" w:rsidP="00791386">
            <w:pPr>
              <w:pStyle w:val="ListParagraph"/>
              <w:widowControl w:val="0"/>
              <w:autoSpaceDE w:val="0"/>
              <w:autoSpaceDN w:val="0"/>
              <w:adjustRightInd w:val="0"/>
              <w:ind w:left="216"/>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01" w:type="dxa"/>
          </w:tcPr>
          <w:p w14:paraId="2916D1CC" w14:textId="77777777" w:rsidR="00F53A3F" w:rsidRPr="00791386" w:rsidRDefault="00F53A3F" w:rsidP="00791386">
            <w:pPr>
              <w:widowControl w:val="0"/>
              <w:autoSpaceDE w:val="0"/>
              <w:autoSpaceDN w:val="0"/>
              <w:adjustRightInd w:val="0"/>
              <w:ind w:left="74"/>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6B7B59EC" w14:textId="77777777" w:rsidR="00307A35" w:rsidRPr="00791386" w:rsidRDefault="00307A35" w:rsidP="00791386">
            <w:pPr>
              <w:widowControl w:val="0"/>
              <w:autoSpaceDE w:val="0"/>
              <w:autoSpaceDN w:val="0"/>
              <w:adjustRightInd w:val="0"/>
              <w:ind w:left="74"/>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Super UN</w:t>
            </w:r>
          </w:p>
          <w:p w14:paraId="76359244" w14:textId="77777777" w:rsidR="00307A35" w:rsidRPr="00791386" w:rsidRDefault="00307A35" w:rsidP="0079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263" w:type="dxa"/>
          </w:tcPr>
          <w:p w14:paraId="00392B53" w14:textId="77777777" w:rsidR="00F53A3F" w:rsidRPr="00791386" w:rsidRDefault="00F53A3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2C3FC2EE" w14:textId="77777777" w:rsidR="00307A35" w:rsidRPr="00791386" w:rsidRDefault="003F14B4"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rPr>
            </w:pPr>
            <w:r w:rsidRPr="00791386">
              <w:rPr>
                <w:rFonts w:ascii="Times New Roman" w:hAnsi="Times New Roman"/>
              </w:rPr>
              <w:t>High tech s</w:t>
            </w:r>
            <w:r w:rsidR="00AF795D" w:rsidRPr="00791386">
              <w:rPr>
                <w:rFonts w:ascii="Times New Roman" w:hAnsi="Times New Roman"/>
              </w:rPr>
              <w:t>hields</w:t>
            </w:r>
          </w:p>
        </w:tc>
      </w:tr>
      <w:tr w:rsidR="003B74A8" w:rsidRPr="00791386" w14:paraId="2228AE06" w14:textId="77777777" w:rsidTr="00640159">
        <w:trPr>
          <w:trHeight w:val="800"/>
        </w:trPr>
        <w:tc>
          <w:tcPr>
            <w:cnfStyle w:val="001000000000" w:firstRow="0" w:lastRow="0" w:firstColumn="1" w:lastColumn="0" w:oddVBand="0" w:evenVBand="0" w:oddHBand="0" w:evenHBand="0" w:firstRowFirstColumn="0" w:firstRowLastColumn="0" w:lastRowFirstColumn="0" w:lastRowLastColumn="0"/>
            <w:tcW w:w="1661" w:type="dxa"/>
          </w:tcPr>
          <w:p w14:paraId="3ACDF03C" w14:textId="77777777" w:rsidR="00307A35" w:rsidRPr="00791386" w:rsidRDefault="00307A35" w:rsidP="00791386">
            <w:pPr>
              <w:widowControl w:val="0"/>
              <w:autoSpaceDE w:val="0"/>
              <w:autoSpaceDN w:val="0"/>
              <w:adjustRightInd w:val="0"/>
              <w:jc w:val="both"/>
              <w:rPr>
                <w:rFonts w:ascii="Times New Roman" w:hAnsi="Times New Roman"/>
              </w:rPr>
            </w:pPr>
          </w:p>
        </w:tc>
        <w:tc>
          <w:tcPr>
            <w:tcW w:w="1458" w:type="dxa"/>
          </w:tcPr>
          <w:p w14:paraId="0985F8BB" w14:textId="77777777" w:rsidR="00307A35" w:rsidRPr="00791386" w:rsidRDefault="00307A35"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843" w:type="dxa"/>
          </w:tcPr>
          <w:p w14:paraId="73A3C39F" w14:textId="77777777" w:rsidR="00307A35" w:rsidRPr="00791386" w:rsidRDefault="00FA211B"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i/>
              </w:rPr>
            </w:pPr>
            <w:r w:rsidRPr="00791386">
              <w:rPr>
                <w:rFonts w:ascii="Times New Roman" w:hAnsi="Times New Roman"/>
                <w:b/>
                <w:i/>
              </w:rPr>
              <w:t>Horizontal</w:t>
            </w:r>
            <w:r w:rsidR="00307A35" w:rsidRPr="00791386">
              <w:rPr>
                <w:rFonts w:ascii="Times New Roman" w:hAnsi="Times New Roman"/>
                <w:b/>
                <w:i/>
              </w:rPr>
              <w:t xml:space="preserve"> monitoring</w:t>
            </w:r>
          </w:p>
        </w:tc>
        <w:tc>
          <w:tcPr>
            <w:tcW w:w="1235" w:type="dxa"/>
          </w:tcPr>
          <w:p w14:paraId="6C94929C" w14:textId="77777777" w:rsidR="00307A35" w:rsidRPr="00791386" w:rsidRDefault="00307A35"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 xml:space="preserve">Value </w:t>
            </w:r>
            <w:r w:rsidR="00625F25" w:rsidRPr="00791386">
              <w:rPr>
                <w:rFonts w:ascii="Times New Roman" w:hAnsi="Times New Roman"/>
              </w:rPr>
              <w:t>changes</w:t>
            </w:r>
          </w:p>
        </w:tc>
        <w:tc>
          <w:tcPr>
            <w:tcW w:w="1321" w:type="dxa"/>
          </w:tcPr>
          <w:p w14:paraId="1AC96196" w14:textId="77777777" w:rsidR="00625F25" w:rsidRPr="00791386" w:rsidRDefault="00307A35" w:rsidP="00791386">
            <w:pPr>
              <w:pStyle w:val="ListParagraph"/>
              <w:widowControl w:val="0"/>
              <w:tabs>
                <w:tab w:val="left" w:pos="216"/>
              </w:tabs>
              <w:autoSpaceDE w:val="0"/>
              <w:autoSpaceDN w:val="0"/>
              <w:adjustRightInd w:val="0"/>
              <w:ind w:left="74"/>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Improving humans</w:t>
            </w:r>
          </w:p>
        </w:tc>
        <w:tc>
          <w:tcPr>
            <w:tcW w:w="1701" w:type="dxa"/>
          </w:tcPr>
          <w:p w14:paraId="3AB17529" w14:textId="77777777" w:rsidR="005C02A5" w:rsidRPr="00791386" w:rsidRDefault="005C02A5"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Social changes</w:t>
            </w:r>
          </w:p>
        </w:tc>
        <w:tc>
          <w:tcPr>
            <w:tcW w:w="2263" w:type="dxa"/>
          </w:tcPr>
          <w:p w14:paraId="44E86C2D" w14:textId="77777777" w:rsidR="005C02A5" w:rsidRPr="00791386" w:rsidRDefault="006770A4"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Decentralized control</w:t>
            </w:r>
          </w:p>
          <w:p w14:paraId="238AE2BA" w14:textId="77777777" w:rsidR="00C9149D" w:rsidRPr="00791386" w:rsidRDefault="00C9149D" w:rsidP="00791386">
            <w:pPr>
              <w:pStyle w:val="ListParagraph"/>
              <w:widowControl w:val="0"/>
              <w:autoSpaceDE w:val="0"/>
              <w:autoSpaceDN w:val="0"/>
              <w:adjustRightInd w:val="0"/>
              <w:ind w:left="17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3B74A8" w:rsidRPr="00791386" w14:paraId="3CB3A5FE" w14:textId="77777777" w:rsidTr="0064015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661" w:type="dxa"/>
          </w:tcPr>
          <w:p w14:paraId="0DA8D55A" w14:textId="77777777" w:rsidR="00307A35" w:rsidRPr="00791386" w:rsidRDefault="00307A35" w:rsidP="00791386">
            <w:pPr>
              <w:widowControl w:val="0"/>
              <w:autoSpaceDE w:val="0"/>
              <w:autoSpaceDN w:val="0"/>
              <w:adjustRightInd w:val="0"/>
              <w:jc w:val="both"/>
              <w:rPr>
                <w:rFonts w:ascii="Times New Roman" w:hAnsi="Times New Roman"/>
              </w:rPr>
            </w:pPr>
          </w:p>
        </w:tc>
        <w:tc>
          <w:tcPr>
            <w:tcW w:w="1458" w:type="dxa"/>
          </w:tcPr>
          <w:p w14:paraId="210DA7E0" w14:textId="77777777" w:rsidR="00307A35" w:rsidRPr="00791386" w:rsidRDefault="00FA211B"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b/>
              </w:rPr>
              <w:t>Plan A2</w:t>
            </w:r>
            <w:r w:rsidRPr="00791386">
              <w:rPr>
                <w:rFonts w:ascii="Times New Roman" w:hAnsi="Times New Roman"/>
              </w:rPr>
              <w:t>. World takeo</w:t>
            </w:r>
            <w:r w:rsidR="00307A35" w:rsidRPr="00791386">
              <w:rPr>
                <w:rFonts w:ascii="Times New Roman" w:hAnsi="Times New Roman"/>
              </w:rPr>
              <w:t>ver</w:t>
            </w:r>
          </w:p>
        </w:tc>
        <w:tc>
          <w:tcPr>
            <w:tcW w:w="1843" w:type="dxa"/>
          </w:tcPr>
          <w:p w14:paraId="23EE0F79" w14:textId="77777777" w:rsidR="00307A35" w:rsidRPr="00791386" w:rsidRDefault="00FA211B"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i/>
              </w:rPr>
            </w:pPr>
            <w:r w:rsidRPr="00791386">
              <w:rPr>
                <w:rFonts w:ascii="Times New Roman" w:hAnsi="Times New Roman"/>
                <w:b/>
                <w:i/>
              </w:rPr>
              <w:t>Beneficial</w:t>
            </w:r>
            <w:r w:rsidR="00307A35" w:rsidRPr="00791386">
              <w:rPr>
                <w:rFonts w:ascii="Times New Roman" w:hAnsi="Times New Roman"/>
                <w:b/>
                <w:i/>
              </w:rPr>
              <w:t xml:space="preserve"> </w:t>
            </w:r>
            <w:r w:rsidR="00570735" w:rsidRPr="00791386">
              <w:rPr>
                <w:rFonts w:ascii="Times New Roman" w:hAnsi="Times New Roman"/>
                <w:b/>
                <w:i/>
              </w:rPr>
              <w:t>super</w:t>
            </w:r>
            <w:r w:rsidR="00F53A3F" w:rsidRPr="00791386">
              <w:rPr>
                <w:rFonts w:ascii="Times New Roman" w:hAnsi="Times New Roman"/>
                <w:b/>
                <w:i/>
              </w:rPr>
              <w:t>-</w:t>
            </w:r>
            <w:r w:rsidR="003B74A8" w:rsidRPr="00791386">
              <w:rPr>
                <w:rFonts w:ascii="Times New Roman" w:hAnsi="Times New Roman"/>
                <w:b/>
                <w:i/>
              </w:rPr>
              <w:t>intelli</w:t>
            </w:r>
            <w:r w:rsidR="000722AC" w:rsidRPr="00791386">
              <w:rPr>
                <w:rFonts w:ascii="Times New Roman" w:hAnsi="Times New Roman"/>
                <w:b/>
                <w:i/>
              </w:rPr>
              <w:t>g</w:t>
            </w:r>
            <w:r w:rsidR="00307A35" w:rsidRPr="00791386">
              <w:rPr>
                <w:rFonts w:ascii="Times New Roman" w:hAnsi="Times New Roman"/>
                <w:b/>
                <w:i/>
              </w:rPr>
              <w:t xml:space="preserve">ence </w:t>
            </w:r>
          </w:p>
        </w:tc>
        <w:tc>
          <w:tcPr>
            <w:tcW w:w="1235" w:type="dxa"/>
          </w:tcPr>
          <w:p w14:paraId="7ED4594A" w14:textId="77777777" w:rsidR="00307A35" w:rsidRPr="00791386" w:rsidRDefault="000722AC"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 xml:space="preserve">Promotion </w:t>
            </w:r>
            <w:r w:rsidR="006770A4" w:rsidRPr="00791386">
              <w:rPr>
                <w:rFonts w:ascii="Times New Roman" w:hAnsi="Times New Roman"/>
              </w:rPr>
              <w:t>of AI safety</w:t>
            </w:r>
          </w:p>
        </w:tc>
        <w:tc>
          <w:tcPr>
            <w:tcW w:w="1321" w:type="dxa"/>
          </w:tcPr>
          <w:p w14:paraId="33725EE6" w14:textId="77777777" w:rsidR="00307A35" w:rsidRPr="00791386" w:rsidRDefault="000722AC"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AI alignment theory</w:t>
            </w:r>
          </w:p>
        </w:tc>
        <w:tc>
          <w:tcPr>
            <w:tcW w:w="1701" w:type="dxa"/>
          </w:tcPr>
          <w:p w14:paraId="45AF7080" w14:textId="77777777" w:rsidR="000722AC" w:rsidRPr="00791386" w:rsidRDefault="000722AC"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 xml:space="preserve">Slow down </w:t>
            </w:r>
          </w:p>
          <w:p w14:paraId="767BBB42" w14:textId="77777777" w:rsidR="00307A35" w:rsidRPr="00791386" w:rsidRDefault="0097597C"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 xml:space="preserve">creation of </w:t>
            </w:r>
            <w:r w:rsidR="00570735" w:rsidRPr="00791386">
              <w:rPr>
                <w:rFonts w:ascii="Times New Roman" w:hAnsi="Times New Roman"/>
              </w:rPr>
              <w:t xml:space="preserve">strong AI by </w:t>
            </w:r>
            <w:r w:rsidRPr="00791386">
              <w:rPr>
                <w:rFonts w:ascii="Times New Roman" w:hAnsi="Times New Roman"/>
              </w:rPr>
              <w:t>other actors</w:t>
            </w:r>
            <w:r w:rsidRPr="00791386" w:rsidDel="0097597C">
              <w:rPr>
                <w:rFonts w:ascii="Times New Roman" w:hAnsi="Times New Roman"/>
              </w:rPr>
              <w:t xml:space="preserve"> </w:t>
            </w:r>
          </w:p>
        </w:tc>
        <w:tc>
          <w:tcPr>
            <w:tcW w:w="2263" w:type="dxa"/>
          </w:tcPr>
          <w:p w14:paraId="03CBCE3D" w14:textId="77777777" w:rsidR="00307A35" w:rsidRPr="00791386" w:rsidRDefault="00FA211B"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Strong AI</w:t>
            </w:r>
            <w:r w:rsidR="006770A4" w:rsidRPr="00791386">
              <w:rPr>
                <w:rFonts w:ascii="Times New Roman" w:hAnsi="Times New Roman"/>
              </w:rPr>
              <w:t xml:space="preserve"> </w:t>
            </w:r>
            <w:r w:rsidR="00D00B1E" w:rsidRPr="00791386">
              <w:rPr>
                <w:rFonts w:ascii="Times New Roman" w:hAnsi="Times New Roman"/>
              </w:rPr>
              <w:t>become</w:t>
            </w:r>
            <w:r w:rsidR="006770A4" w:rsidRPr="00791386">
              <w:rPr>
                <w:rFonts w:ascii="Times New Roman" w:hAnsi="Times New Roman"/>
              </w:rPr>
              <w:t xml:space="preserve">s </w:t>
            </w:r>
            <w:r w:rsidR="0097597C" w:rsidRPr="00791386">
              <w:rPr>
                <w:rFonts w:ascii="Times New Roman" w:hAnsi="Times New Roman"/>
              </w:rPr>
              <w:t>global superintelligence</w:t>
            </w:r>
          </w:p>
        </w:tc>
      </w:tr>
      <w:tr w:rsidR="003B74A8" w:rsidRPr="00791386" w14:paraId="28759F4D" w14:textId="77777777" w:rsidTr="00640159">
        <w:trPr>
          <w:trHeight w:val="814"/>
        </w:trPr>
        <w:tc>
          <w:tcPr>
            <w:cnfStyle w:val="001000000000" w:firstRow="0" w:lastRow="0" w:firstColumn="1" w:lastColumn="0" w:oddVBand="0" w:evenVBand="0" w:oddHBand="0" w:evenHBand="0" w:firstRowFirstColumn="0" w:firstRowLastColumn="0" w:lastRowFirstColumn="0" w:lastRowLastColumn="0"/>
            <w:tcW w:w="1661" w:type="dxa"/>
          </w:tcPr>
          <w:p w14:paraId="52F3E514" w14:textId="77777777" w:rsidR="00307A35" w:rsidRPr="00791386" w:rsidRDefault="00307A35" w:rsidP="00791386">
            <w:pPr>
              <w:widowControl w:val="0"/>
              <w:autoSpaceDE w:val="0"/>
              <w:autoSpaceDN w:val="0"/>
              <w:adjustRightInd w:val="0"/>
              <w:jc w:val="both"/>
              <w:rPr>
                <w:rFonts w:ascii="Times New Roman" w:hAnsi="Times New Roman"/>
              </w:rPr>
            </w:pPr>
          </w:p>
        </w:tc>
        <w:tc>
          <w:tcPr>
            <w:tcW w:w="1458" w:type="dxa"/>
          </w:tcPr>
          <w:p w14:paraId="71A80801" w14:textId="77777777" w:rsidR="00307A35" w:rsidRPr="00791386" w:rsidRDefault="00307A35"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843" w:type="dxa"/>
          </w:tcPr>
          <w:p w14:paraId="5648031A" w14:textId="77777777" w:rsidR="00307A35" w:rsidRPr="00791386" w:rsidRDefault="006770A4"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i/>
              </w:rPr>
            </w:pPr>
            <w:r w:rsidRPr="00791386">
              <w:rPr>
                <w:rFonts w:ascii="Times New Roman" w:hAnsi="Times New Roman"/>
                <w:b/>
                <w:i/>
              </w:rPr>
              <w:t>W</w:t>
            </w:r>
            <w:r w:rsidR="00307A35" w:rsidRPr="00791386">
              <w:rPr>
                <w:rFonts w:ascii="Times New Roman" w:hAnsi="Times New Roman"/>
                <w:b/>
                <w:i/>
              </w:rPr>
              <w:t>orld</w:t>
            </w:r>
            <w:r w:rsidR="000722AC" w:rsidRPr="00791386">
              <w:rPr>
                <w:rFonts w:ascii="Times New Roman" w:hAnsi="Times New Roman"/>
                <w:b/>
                <w:i/>
              </w:rPr>
              <w:t xml:space="preserve"> governmen</w:t>
            </w:r>
            <w:r w:rsidR="00307A35" w:rsidRPr="00791386">
              <w:rPr>
                <w:rFonts w:ascii="Times New Roman" w:hAnsi="Times New Roman"/>
                <w:b/>
                <w:i/>
              </w:rPr>
              <w:t>t</w:t>
            </w:r>
          </w:p>
        </w:tc>
        <w:tc>
          <w:tcPr>
            <w:tcW w:w="1235" w:type="dxa"/>
          </w:tcPr>
          <w:p w14:paraId="23ABD649" w14:textId="77777777" w:rsidR="00307A35" w:rsidRPr="00791386" w:rsidRDefault="00307A35"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321" w:type="dxa"/>
          </w:tcPr>
          <w:p w14:paraId="12488032" w14:textId="77777777" w:rsidR="00307A35" w:rsidRPr="00791386" w:rsidRDefault="00307A35"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01" w:type="dxa"/>
          </w:tcPr>
          <w:p w14:paraId="026AB132" w14:textId="77777777" w:rsidR="000722AC" w:rsidRPr="00791386" w:rsidRDefault="000722AC"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Planet unification war</w:t>
            </w:r>
          </w:p>
        </w:tc>
        <w:tc>
          <w:tcPr>
            <w:tcW w:w="2263" w:type="dxa"/>
          </w:tcPr>
          <w:p w14:paraId="521C7306" w14:textId="77777777" w:rsidR="00C9149D" w:rsidRPr="00791386" w:rsidRDefault="00C9149D" w:rsidP="00791386">
            <w:pPr>
              <w:pStyle w:val="ListParagraph"/>
              <w:widowControl w:val="0"/>
              <w:autoSpaceDE w:val="0"/>
              <w:autoSpaceDN w:val="0"/>
              <w:adjustRightInd w:val="0"/>
              <w:ind w:left="17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Global surveillance system</w:t>
            </w:r>
          </w:p>
        </w:tc>
      </w:tr>
      <w:tr w:rsidR="003B74A8" w:rsidRPr="00791386" w14:paraId="2388EDB4" w14:textId="77777777" w:rsidTr="00640159">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661" w:type="dxa"/>
          </w:tcPr>
          <w:p w14:paraId="436D0997" w14:textId="77777777" w:rsidR="00F7096F" w:rsidRPr="00791386" w:rsidRDefault="00F7096F" w:rsidP="00791386">
            <w:pPr>
              <w:widowControl w:val="0"/>
              <w:autoSpaceDE w:val="0"/>
              <w:autoSpaceDN w:val="0"/>
              <w:adjustRightInd w:val="0"/>
              <w:jc w:val="both"/>
              <w:rPr>
                <w:rFonts w:ascii="Times New Roman" w:hAnsi="Times New Roman"/>
              </w:rPr>
            </w:pPr>
          </w:p>
        </w:tc>
        <w:tc>
          <w:tcPr>
            <w:tcW w:w="1458" w:type="dxa"/>
          </w:tcPr>
          <w:p w14:paraId="4915BDAC" w14:textId="77777777" w:rsidR="006770A4"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b/>
              </w:rPr>
              <w:t>Plan A3</w:t>
            </w:r>
            <w:r w:rsidRPr="00791386">
              <w:rPr>
                <w:rFonts w:ascii="Times New Roman" w:hAnsi="Times New Roman"/>
              </w:rPr>
              <w:t xml:space="preserve">. </w:t>
            </w:r>
          </w:p>
          <w:p w14:paraId="621A44D3"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843" w:type="dxa"/>
          </w:tcPr>
          <w:p w14:paraId="24CF4E96" w14:textId="77777777" w:rsidR="00F7096F" w:rsidRPr="00791386" w:rsidRDefault="00587B3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i/>
              </w:rPr>
            </w:pPr>
            <w:r w:rsidRPr="00791386">
              <w:rPr>
                <w:rFonts w:ascii="Times New Roman" w:hAnsi="Times New Roman"/>
                <w:b/>
                <w:i/>
              </w:rPr>
              <w:t>Lower</w:t>
            </w:r>
            <w:r w:rsidR="00F53A3F" w:rsidRPr="00791386">
              <w:rPr>
                <w:rFonts w:ascii="Times New Roman" w:hAnsi="Times New Roman"/>
                <w:b/>
                <w:i/>
              </w:rPr>
              <w:t xml:space="preserve">ing </w:t>
            </w:r>
            <w:r w:rsidRPr="00791386">
              <w:rPr>
                <w:rFonts w:ascii="Times New Roman" w:hAnsi="Times New Roman"/>
                <w:b/>
                <w:i/>
              </w:rPr>
              <w:t>risks</w:t>
            </w:r>
          </w:p>
        </w:tc>
        <w:tc>
          <w:tcPr>
            <w:tcW w:w="1235" w:type="dxa"/>
          </w:tcPr>
          <w:p w14:paraId="4006949A"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321" w:type="dxa"/>
          </w:tcPr>
          <w:p w14:paraId="577FB60E" w14:textId="77777777" w:rsidR="00F7096F" w:rsidRPr="00791386" w:rsidRDefault="00625F25" w:rsidP="00791386">
            <w:pPr>
              <w:pStyle w:val="ListParagraph"/>
              <w:widowControl w:val="0"/>
              <w:autoSpaceDE w:val="0"/>
              <w:autoSpaceDN w:val="0"/>
              <w:adjustRightInd w:val="0"/>
              <w:ind w:left="74"/>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Quaran</w:t>
            </w:r>
            <w:r w:rsidR="00F53A3F" w:rsidRPr="00791386">
              <w:rPr>
                <w:rFonts w:ascii="Times New Roman" w:hAnsi="Times New Roman"/>
              </w:rPr>
              <w:t>-</w:t>
            </w:r>
            <w:r w:rsidRPr="00791386">
              <w:rPr>
                <w:rFonts w:ascii="Times New Roman" w:hAnsi="Times New Roman"/>
              </w:rPr>
              <w:t>tine</w:t>
            </w:r>
          </w:p>
          <w:p w14:paraId="59781652" w14:textId="77777777" w:rsidR="00F7096F" w:rsidRPr="00791386" w:rsidRDefault="00F7096F" w:rsidP="00791386">
            <w:pPr>
              <w:pStyle w:val="ListParagraph"/>
              <w:widowControl w:val="0"/>
              <w:autoSpaceDE w:val="0"/>
              <w:autoSpaceDN w:val="0"/>
              <w:adjustRightInd w:val="0"/>
              <w:ind w:left="74"/>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01" w:type="dxa"/>
          </w:tcPr>
          <w:p w14:paraId="6EFD1C75" w14:textId="77777777" w:rsidR="00F7096F" w:rsidRPr="00791386" w:rsidRDefault="006770A4"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Specific solutions for concrete risks</w:t>
            </w:r>
          </w:p>
        </w:tc>
        <w:tc>
          <w:tcPr>
            <w:tcW w:w="2263" w:type="dxa"/>
          </w:tcPr>
          <w:p w14:paraId="7F399815" w14:textId="77777777" w:rsidR="00587B3F" w:rsidRPr="00791386" w:rsidRDefault="00587B3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Technological speed-up</w:t>
            </w:r>
          </w:p>
          <w:p w14:paraId="5F8C46E7"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3B74A8" w:rsidRPr="00791386" w14:paraId="3DE81A01" w14:textId="77777777" w:rsidTr="00640159">
        <w:trPr>
          <w:trHeight w:val="758"/>
        </w:trPr>
        <w:tc>
          <w:tcPr>
            <w:cnfStyle w:val="001000000000" w:firstRow="0" w:lastRow="0" w:firstColumn="1" w:lastColumn="0" w:oddVBand="0" w:evenVBand="0" w:oddHBand="0" w:evenHBand="0" w:firstRowFirstColumn="0" w:firstRowLastColumn="0" w:lastRowFirstColumn="0" w:lastRowLastColumn="0"/>
            <w:tcW w:w="1661" w:type="dxa"/>
          </w:tcPr>
          <w:p w14:paraId="5713C770" w14:textId="77777777" w:rsidR="00F7096F" w:rsidRPr="00791386" w:rsidRDefault="00F7096F" w:rsidP="00791386">
            <w:pPr>
              <w:widowControl w:val="0"/>
              <w:autoSpaceDE w:val="0"/>
              <w:autoSpaceDN w:val="0"/>
              <w:adjustRightInd w:val="0"/>
              <w:jc w:val="both"/>
              <w:rPr>
                <w:rFonts w:ascii="Times New Roman" w:hAnsi="Times New Roman"/>
              </w:rPr>
            </w:pPr>
            <w:r w:rsidRPr="00791386">
              <w:rPr>
                <w:rFonts w:ascii="Times New Roman" w:hAnsi="Times New Roman"/>
              </w:rPr>
              <w:t>Plan B. Survive</w:t>
            </w:r>
          </w:p>
        </w:tc>
        <w:tc>
          <w:tcPr>
            <w:tcW w:w="1458" w:type="dxa"/>
          </w:tcPr>
          <w:p w14:paraId="2CD7049B"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b/>
              </w:rPr>
              <w:t>Plan B1</w:t>
            </w:r>
            <w:r w:rsidRPr="00791386">
              <w:rPr>
                <w:rFonts w:ascii="Times New Roman" w:hAnsi="Times New Roman"/>
              </w:rPr>
              <w:t xml:space="preserve">. </w:t>
            </w:r>
          </w:p>
        </w:tc>
        <w:tc>
          <w:tcPr>
            <w:tcW w:w="1843" w:type="dxa"/>
          </w:tcPr>
          <w:p w14:paraId="4FD87DE2" w14:textId="77777777" w:rsidR="00F7096F" w:rsidRPr="00791386" w:rsidRDefault="00587B3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i/>
              </w:rPr>
            </w:pPr>
            <w:r w:rsidRPr="00791386">
              <w:rPr>
                <w:rFonts w:ascii="Times New Roman" w:hAnsi="Times New Roman"/>
                <w:b/>
                <w:i/>
              </w:rPr>
              <w:t>Resilience</w:t>
            </w:r>
          </w:p>
        </w:tc>
        <w:tc>
          <w:tcPr>
            <w:tcW w:w="1235" w:type="dxa"/>
          </w:tcPr>
          <w:p w14:paraId="3F621D32"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Food stockpiles</w:t>
            </w:r>
          </w:p>
        </w:tc>
        <w:tc>
          <w:tcPr>
            <w:tcW w:w="1321" w:type="dxa"/>
          </w:tcPr>
          <w:p w14:paraId="3206D5B1"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Improving sustainability</w:t>
            </w:r>
          </w:p>
        </w:tc>
        <w:tc>
          <w:tcPr>
            <w:tcW w:w="1701" w:type="dxa"/>
          </w:tcPr>
          <w:p w14:paraId="4B40A890"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R</w:t>
            </w:r>
            <w:r w:rsidR="00587B3F" w:rsidRPr="00791386">
              <w:rPr>
                <w:rFonts w:ascii="Times New Roman" w:hAnsi="Times New Roman"/>
              </w:rPr>
              <w:t xml:space="preserve">aise </w:t>
            </w:r>
            <w:r w:rsidR="005E2E0E" w:rsidRPr="00791386">
              <w:rPr>
                <w:rFonts w:ascii="Times New Roman" w:hAnsi="Times New Roman"/>
              </w:rPr>
              <w:t xml:space="preserve">resilience of </w:t>
            </w:r>
            <w:r w:rsidR="00587B3F" w:rsidRPr="00791386">
              <w:rPr>
                <w:rFonts w:ascii="Times New Roman" w:hAnsi="Times New Roman"/>
              </w:rPr>
              <w:t>human bod</w:t>
            </w:r>
            <w:r w:rsidR="005E2E0E" w:rsidRPr="00791386">
              <w:rPr>
                <w:rFonts w:ascii="Times New Roman" w:hAnsi="Times New Roman"/>
              </w:rPr>
              <w:t>ies</w:t>
            </w:r>
          </w:p>
        </w:tc>
        <w:tc>
          <w:tcPr>
            <w:tcW w:w="2263" w:type="dxa"/>
          </w:tcPr>
          <w:p w14:paraId="0A8F7E2C"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Miniaturization and virtualization</w:t>
            </w:r>
          </w:p>
        </w:tc>
      </w:tr>
      <w:tr w:rsidR="003B74A8" w:rsidRPr="00791386" w14:paraId="611DA496" w14:textId="77777777" w:rsidTr="0064015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1" w:type="dxa"/>
          </w:tcPr>
          <w:p w14:paraId="0C3A5ECD" w14:textId="77777777" w:rsidR="00F7096F" w:rsidRPr="00791386" w:rsidRDefault="00F7096F" w:rsidP="00791386">
            <w:pPr>
              <w:widowControl w:val="0"/>
              <w:autoSpaceDE w:val="0"/>
              <w:autoSpaceDN w:val="0"/>
              <w:adjustRightInd w:val="0"/>
              <w:jc w:val="both"/>
              <w:rPr>
                <w:rFonts w:ascii="Times New Roman" w:hAnsi="Times New Roman"/>
              </w:rPr>
            </w:pPr>
          </w:p>
        </w:tc>
        <w:tc>
          <w:tcPr>
            <w:tcW w:w="1458" w:type="dxa"/>
          </w:tcPr>
          <w:p w14:paraId="3653880F"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b/>
              </w:rPr>
              <w:t>Plan B2.</w:t>
            </w:r>
            <w:r w:rsidRPr="00791386">
              <w:rPr>
                <w:rFonts w:ascii="Times New Roman" w:hAnsi="Times New Roman"/>
              </w:rPr>
              <w:t xml:space="preserve"> </w:t>
            </w:r>
          </w:p>
        </w:tc>
        <w:tc>
          <w:tcPr>
            <w:tcW w:w="1843" w:type="dxa"/>
          </w:tcPr>
          <w:p w14:paraId="3D977A05" w14:textId="77777777" w:rsidR="00F7096F" w:rsidRPr="00791386" w:rsidRDefault="00587B3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91386">
              <w:rPr>
                <w:rFonts w:ascii="Times New Roman" w:hAnsi="Times New Roman"/>
                <w:b/>
              </w:rPr>
              <w:t>Space colonization</w:t>
            </w:r>
          </w:p>
        </w:tc>
        <w:tc>
          <w:tcPr>
            <w:tcW w:w="1235" w:type="dxa"/>
          </w:tcPr>
          <w:p w14:paraId="7730F219"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Space station</w:t>
            </w:r>
          </w:p>
        </w:tc>
        <w:tc>
          <w:tcPr>
            <w:tcW w:w="1321" w:type="dxa"/>
          </w:tcPr>
          <w:p w14:paraId="2BC49295"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Moon and Mars</w:t>
            </w:r>
          </w:p>
        </w:tc>
        <w:tc>
          <w:tcPr>
            <w:tcW w:w="1701" w:type="dxa"/>
          </w:tcPr>
          <w:p w14:paraId="2F382E61"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Solar system</w:t>
            </w:r>
          </w:p>
        </w:tc>
        <w:tc>
          <w:tcPr>
            <w:tcW w:w="2263" w:type="dxa"/>
          </w:tcPr>
          <w:p w14:paraId="19580752"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Interstellar travel</w:t>
            </w:r>
          </w:p>
        </w:tc>
      </w:tr>
      <w:tr w:rsidR="003B74A8" w:rsidRPr="00791386" w14:paraId="46EA2996" w14:textId="77777777" w:rsidTr="00640159">
        <w:trPr>
          <w:trHeight w:val="689"/>
        </w:trPr>
        <w:tc>
          <w:tcPr>
            <w:cnfStyle w:val="001000000000" w:firstRow="0" w:lastRow="0" w:firstColumn="1" w:lastColumn="0" w:oddVBand="0" w:evenVBand="0" w:oddHBand="0" w:evenHBand="0" w:firstRowFirstColumn="0" w:firstRowLastColumn="0" w:lastRowFirstColumn="0" w:lastRowLastColumn="0"/>
            <w:tcW w:w="1661" w:type="dxa"/>
          </w:tcPr>
          <w:p w14:paraId="493FF97D" w14:textId="77777777" w:rsidR="00F7096F" w:rsidRPr="00791386" w:rsidRDefault="00F7096F" w:rsidP="00791386">
            <w:pPr>
              <w:widowControl w:val="0"/>
              <w:autoSpaceDE w:val="0"/>
              <w:autoSpaceDN w:val="0"/>
              <w:adjustRightInd w:val="0"/>
              <w:jc w:val="both"/>
              <w:rPr>
                <w:rFonts w:ascii="Times New Roman" w:hAnsi="Times New Roman"/>
              </w:rPr>
            </w:pPr>
          </w:p>
        </w:tc>
        <w:tc>
          <w:tcPr>
            <w:tcW w:w="1458" w:type="dxa"/>
          </w:tcPr>
          <w:p w14:paraId="365318F0" w14:textId="77777777" w:rsidR="00625F25"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791386">
              <w:rPr>
                <w:rFonts w:ascii="Times New Roman" w:hAnsi="Times New Roman"/>
                <w:b/>
              </w:rPr>
              <w:t xml:space="preserve">Plan B3. </w:t>
            </w:r>
          </w:p>
          <w:p w14:paraId="2CF07193"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843" w:type="dxa"/>
          </w:tcPr>
          <w:p w14:paraId="1F41EBB2" w14:textId="77777777" w:rsidR="00F7096F" w:rsidRPr="00791386" w:rsidRDefault="00F53A3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i/>
              </w:rPr>
            </w:pPr>
            <w:r w:rsidRPr="00791386">
              <w:rPr>
                <w:rFonts w:ascii="Times New Roman" w:hAnsi="Times New Roman"/>
                <w:b/>
                <w:i/>
              </w:rPr>
              <w:t>Refuges</w:t>
            </w:r>
          </w:p>
        </w:tc>
        <w:tc>
          <w:tcPr>
            <w:tcW w:w="1235" w:type="dxa"/>
          </w:tcPr>
          <w:p w14:paraId="3EFBD698"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Bunkers</w:t>
            </w:r>
          </w:p>
        </w:tc>
        <w:tc>
          <w:tcPr>
            <w:tcW w:w="1321" w:type="dxa"/>
          </w:tcPr>
          <w:p w14:paraId="5E645145" w14:textId="77777777" w:rsidR="00F7096F" w:rsidRPr="00791386" w:rsidRDefault="000401A4" w:rsidP="00791386">
            <w:pPr>
              <w:widowControl w:val="0"/>
              <w:tabs>
                <w:tab w:val="left" w:pos="216"/>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Military</w:t>
            </w:r>
            <w:r w:rsidR="006770A4" w:rsidRPr="00791386">
              <w:rPr>
                <w:rFonts w:ascii="Times New Roman" w:hAnsi="Times New Roman"/>
              </w:rPr>
              <w:t xml:space="preserve"> submarines</w:t>
            </w:r>
          </w:p>
        </w:tc>
        <w:tc>
          <w:tcPr>
            <w:tcW w:w="1701" w:type="dxa"/>
          </w:tcPr>
          <w:p w14:paraId="498EABEB"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Ark-submarines</w:t>
            </w:r>
          </w:p>
        </w:tc>
        <w:tc>
          <w:tcPr>
            <w:tcW w:w="2263" w:type="dxa"/>
          </w:tcPr>
          <w:p w14:paraId="016626C6"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Nanotech-based refuges</w:t>
            </w:r>
          </w:p>
        </w:tc>
      </w:tr>
      <w:tr w:rsidR="003B74A8" w:rsidRPr="00791386" w14:paraId="33AE22C6" w14:textId="77777777" w:rsidTr="00640159">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661" w:type="dxa"/>
          </w:tcPr>
          <w:p w14:paraId="204A270D" w14:textId="77777777" w:rsidR="00F7096F" w:rsidRPr="00791386" w:rsidRDefault="00F7096F" w:rsidP="00791386">
            <w:pPr>
              <w:widowControl w:val="0"/>
              <w:autoSpaceDE w:val="0"/>
              <w:autoSpaceDN w:val="0"/>
              <w:adjustRightInd w:val="0"/>
              <w:jc w:val="both"/>
              <w:rPr>
                <w:rFonts w:ascii="Times New Roman" w:hAnsi="Times New Roman"/>
              </w:rPr>
            </w:pPr>
            <w:r w:rsidRPr="00791386">
              <w:rPr>
                <w:rFonts w:ascii="Times New Roman" w:hAnsi="Times New Roman"/>
              </w:rPr>
              <w:t>Plan C</w:t>
            </w:r>
          </w:p>
        </w:tc>
        <w:tc>
          <w:tcPr>
            <w:tcW w:w="1458" w:type="dxa"/>
          </w:tcPr>
          <w:p w14:paraId="57C8EE92"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91386">
              <w:rPr>
                <w:rFonts w:ascii="Times New Roman" w:hAnsi="Times New Roman"/>
                <w:b/>
              </w:rPr>
              <w:t xml:space="preserve">Leave information </w:t>
            </w:r>
            <w:r w:rsidR="00263682" w:rsidRPr="00791386">
              <w:rPr>
                <w:rFonts w:ascii="Times New Roman" w:hAnsi="Times New Roman"/>
                <w:b/>
              </w:rPr>
              <w:t>about humanity</w:t>
            </w:r>
          </w:p>
        </w:tc>
        <w:tc>
          <w:tcPr>
            <w:tcW w:w="1843" w:type="dxa"/>
          </w:tcPr>
          <w:p w14:paraId="52753081"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235" w:type="dxa"/>
          </w:tcPr>
          <w:p w14:paraId="74D29A0E"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M-disks</w:t>
            </w:r>
          </w:p>
        </w:tc>
        <w:tc>
          <w:tcPr>
            <w:tcW w:w="1321" w:type="dxa"/>
          </w:tcPr>
          <w:p w14:paraId="4E6CF915" w14:textId="77777777" w:rsidR="00F7096F" w:rsidRPr="00791386" w:rsidRDefault="00F53A3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Time-capsule</w:t>
            </w:r>
            <w:r w:rsidR="00D00B1E" w:rsidRPr="00791386">
              <w:rPr>
                <w:rFonts w:ascii="Times New Roman" w:hAnsi="Times New Roman"/>
              </w:rPr>
              <w:t xml:space="preserve"> on Moon</w:t>
            </w:r>
          </w:p>
        </w:tc>
        <w:tc>
          <w:tcPr>
            <w:tcW w:w="1701" w:type="dxa"/>
          </w:tcPr>
          <w:p w14:paraId="459C66FB"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Space memorials</w:t>
            </w:r>
          </w:p>
        </w:tc>
        <w:tc>
          <w:tcPr>
            <w:tcW w:w="2263" w:type="dxa"/>
          </w:tcPr>
          <w:p w14:paraId="1C27888C"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Nanobots</w:t>
            </w:r>
            <w:r w:rsidR="003F14B4" w:rsidRPr="00791386">
              <w:rPr>
                <w:rFonts w:ascii="Times New Roman" w:hAnsi="Times New Roman"/>
              </w:rPr>
              <w:t xml:space="preserve"> in space</w:t>
            </w:r>
          </w:p>
        </w:tc>
      </w:tr>
      <w:tr w:rsidR="003B74A8" w:rsidRPr="00791386" w14:paraId="4ECEB327" w14:textId="77777777" w:rsidTr="00640159">
        <w:tc>
          <w:tcPr>
            <w:cnfStyle w:val="001000000000" w:firstRow="0" w:lastRow="0" w:firstColumn="1" w:lastColumn="0" w:oddVBand="0" w:evenVBand="0" w:oddHBand="0" w:evenHBand="0" w:firstRowFirstColumn="0" w:firstRowLastColumn="0" w:lastRowFirstColumn="0" w:lastRowLastColumn="0"/>
            <w:tcW w:w="1661" w:type="dxa"/>
          </w:tcPr>
          <w:p w14:paraId="3A78DD72" w14:textId="77777777" w:rsidR="00F7096F" w:rsidRPr="00791386" w:rsidRDefault="00F7096F" w:rsidP="00791386">
            <w:pPr>
              <w:widowControl w:val="0"/>
              <w:autoSpaceDE w:val="0"/>
              <w:autoSpaceDN w:val="0"/>
              <w:adjustRightInd w:val="0"/>
              <w:jc w:val="both"/>
              <w:rPr>
                <w:rFonts w:ascii="Times New Roman" w:hAnsi="Times New Roman"/>
              </w:rPr>
            </w:pPr>
            <w:r w:rsidRPr="00791386">
              <w:rPr>
                <w:rFonts w:ascii="Times New Roman" w:hAnsi="Times New Roman"/>
              </w:rPr>
              <w:t>Plan D</w:t>
            </w:r>
          </w:p>
        </w:tc>
        <w:tc>
          <w:tcPr>
            <w:tcW w:w="1458" w:type="dxa"/>
          </w:tcPr>
          <w:p w14:paraId="49D43E3F"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791386">
              <w:rPr>
                <w:rFonts w:ascii="Times New Roman" w:hAnsi="Times New Roman"/>
                <w:b/>
              </w:rPr>
              <w:t>Improbable ideas</w:t>
            </w:r>
          </w:p>
        </w:tc>
        <w:tc>
          <w:tcPr>
            <w:tcW w:w="1843" w:type="dxa"/>
          </w:tcPr>
          <w:p w14:paraId="6E64DCF0"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235" w:type="dxa"/>
          </w:tcPr>
          <w:p w14:paraId="2E7CCC2A" w14:textId="77777777" w:rsidR="00F7096F" w:rsidRPr="00791386" w:rsidRDefault="00587B3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1386">
              <w:rPr>
                <w:rFonts w:ascii="Times New Roman" w:hAnsi="Times New Roman"/>
              </w:rPr>
              <w:t>M</w:t>
            </w:r>
            <w:r w:rsidR="00F7096F" w:rsidRPr="00791386">
              <w:rPr>
                <w:rFonts w:ascii="Times New Roman" w:hAnsi="Times New Roman"/>
              </w:rPr>
              <w:t xml:space="preserve">essages to </w:t>
            </w:r>
            <w:r w:rsidR="000401A4" w:rsidRPr="00791386">
              <w:rPr>
                <w:rFonts w:ascii="Times New Roman" w:hAnsi="Times New Roman"/>
              </w:rPr>
              <w:t>aliens</w:t>
            </w:r>
          </w:p>
        </w:tc>
        <w:tc>
          <w:tcPr>
            <w:tcW w:w="1321" w:type="dxa"/>
          </w:tcPr>
          <w:p w14:paraId="04B12D2B"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01" w:type="dxa"/>
          </w:tcPr>
          <w:p w14:paraId="1C1E9028"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263" w:type="dxa"/>
          </w:tcPr>
          <w:p w14:paraId="5B8D1796" w14:textId="77777777" w:rsidR="00F7096F" w:rsidRPr="00791386" w:rsidRDefault="00F7096F" w:rsidP="0079138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3B74A8" w:rsidRPr="00791386" w14:paraId="40A7A5A0" w14:textId="77777777" w:rsidTr="00640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14:paraId="6ABBBAF4" w14:textId="77777777" w:rsidR="00F7096F" w:rsidRPr="00791386" w:rsidRDefault="00F7096F" w:rsidP="00791386">
            <w:pPr>
              <w:widowControl w:val="0"/>
              <w:autoSpaceDE w:val="0"/>
              <w:autoSpaceDN w:val="0"/>
              <w:adjustRightInd w:val="0"/>
              <w:jc w:val="both"/>
              <w:rPr>
                <w:rFonts w:ascii="Times New Roman" w:hAnsi="Times New Roman"/>
              </w:rPr>
            </w:pPr>
            <w:r w:rsidRPr="00791386">
              <w:rPr>
                <w:rFonts w:ascii="Times New Roman" w:hAnsi="Times New Roman"/>
              </w:rPr>
              <w:t>Bad ideas</w:t>
            </w:r>
          </w:p>
        </w:tc>
        <w:tc>
          <w:tcPr>
            <w:tcW w:w="1458" w:type="dxa"/>
          </w:tcPr>
          <w:p w14:paraId="3F001009"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843" w:type="dxa"/>
          </w:tcPr>
          <w:p w14:paraId="00740A9B"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235" w:type="dxa"/>
          </w:tcPr>
          <w:p w14:paraId="7EC78DE8" w14:textId="77777777" w:rsidR="00F7096F" w:rsidRPr="00791386" w:rsidRDefault="00640159"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Depopulati</w:t>
            </w:r>
            <w:r w:rsidR="005E2E0E" w:rsidRPr="00791386">
              <w:rPr>
                <w:rFonts w:ascii="Times New Roman" w:hAnsi="Times New Roman"/>
              </w:rPr>
              <w:t>o</w:t>
            </w:r>
            <w:r w:rsidR="003A6974" w:rsidRPr="00791386">
              <w:rPr>
                <w:rFonts w:ascii="Times New Roman" w:hAnsi="Times New Roman"/>
              </w:rPr>
              <w:t>n</w:t>
            </w:r>
          </w:p>
        </w:tc>
        <w:tc>
          <w:tcPr>
            <w:tcW w:w="1321" w:type="dxa"/>
          </w:tcPr>
          <w:p w14:paraId="489C06ED" w14:textId="77777777" w:rsidR="00F7096F" w:rsidRPr="00791386" w:rsidRDefault="000401A4"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Controll</w:t>
            </w:r>
            <w:r w:rsidR="004D3174" w:rsidRPr="00791386">
              <w:rPr>
                <w:rFonts w:ascii="Times New Roman" w:hAnsi="Times New Roman"/>
              </w:rPr>
              <w:t>-</w:t>
            </w:r>
            <w:r w:rsidRPr="00791386">
              <w:rPr>
                <w:rFonts w:ascii="Times New Roman" w:hAnsi="Times New Roman"/>
              </w:rPr>
              <w:t>able</w:t>
            </w:r>
            <w:r w:rsidR="00F7096F" w:rsidRPr="00791386">
              <w:rPr>
                <w:rFonts w:ascii="Times New Roman" w:hAnsi="Times New Roman"/>
              </w:rPr>
              <w:t xml:space="preserve"> regress</w:t>
            </w:r>
            <w:r w:rsidR="005E2E0E" w:rsidRPr="00791386">
              <w:rPr>
                <w:rFonts w:ascii="Times New Roman" w:hAnsi="Times New Roman"/>
              </w:rPr>
              <w:t>ion</w:t>
            </w:r>
          </w:p>
        </w:tc>
        <w:tc>
          <w:tcPr>
            <w:tcW w:w="1701" w:type="dxa"/>
          </w:tcPr>
          <w:p w14:paraId="24C28B0A" w14:textId="77777777" w:rsidR="00F7096F" w:rsidRPr="00791386" w:rsidRDefault="00F7096F"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Hope or ignore</w:t>
            </w:r>
          </w:p>
        </w:tc>
        <w:tc>
          <w:tcPr>
            <w:tcW w:w="2263" w:type="dxa"/>
          </w:tcPr>
          <w:p w14:paraId="565CC969" w14:textId="77777777" w:rsidR="00F7096F" w:rsidRPr="00791386" w:rsidRDefault="00625F25" w:rsidP="00791386">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1386">
              <w:rPr>
                <w:rFonts w:ascii="Times New Roman" w:hAnsi="Times New Roman"/>
              </w:rPr>
              <w:t xml:space="preserve">Stop </w:t>
            </w:r>
            <w:r w:rsidR="006F2E8C" w:rsidRPr="00791386">
              <w:rPr>
                <w:rFonts w:ascii="Times New Roman" w:hAnsi="Times New Roman"/>
              </w:rPr>
              <w:t>X-</w:t>
            </w:r>
            <w:r w:rsidR="005E2E0E" w:rsidRPr="00791386">
              <w:rPr>
                <w:rFonts w:ascii="Times New Roman" w:hAnsi="Times New Roman"/>
              </w:rPr>
              <w:t xml:space="preserve">risks </w:t>
            </w:r>
            <w:r w:rsidR="00F7096F" w:rsidRPr="00791386">
              <w:rPr>
                <w:rFonts w:ascii="Times New Roman" w:hAnsi="Times New Roman"/>
              </w:rPr>
              <w:t>research</w:t>
            </w:r>
          </w:p>
        </w:tc>
      </w:tr>
    </w:tbl>
    <w:p w14:paraId="7A89B4DA" w14:textId="77777777" w:rsidR="00F53A3F" w:rsidRPr="00791386" w:rsidRDefault="00F53A3F" w:rsidP="00791386">
      <w:pPr>
        <w:widowControl w:val="0"/>
        <w:autoSpaceDE w:val="0"/>
        <w:autoSpaceDN w:val="0"/>
        <w:adjustRightInd w:val="0"/>
        <w:jc w:val="both"/>
        <w:rPr>
          <w:rFonts w:ascii="Times New Roman" w:hAnsi="Times New Roman"/>
        </w:rPr>
      </w:pPr>
    </w:p>
    <w:p w14:paraId="0FEC0536" w14:textId="77777777" w:rsidR="00682762" w:rsidRPr="00791386" w:rsidRDefault="00EA6877" w:rsidP="00791386">
      <w:pPr>
        <w:pStyle w:val="Heading1"/>
        <w:spacing w:line="240" w:lineRule="auto"/>
        <w:jc w:val="both"/>
        <w:rPr>
          <w:sz w:val="24"/>
        </w:rPr>
      </w:pPr>
      <w:bookmarkStart w:id="25" w:name="_Toc482187049"/>
      <w:bookmarkStart w:id="26" w:name="_Toc530312864"/>
      <w:r w:rsidRPr="00791386">
        <w:rPr>
          <w:sz w:val="24"/>
        </w:rPr>
        <w:t>4</w:t>
      </w:r>
      <w:r w:rsidR="00682762" w:rsidRPr="00791386">
        <w:rPr>
          <w:sz w:val="24"/>
        </w:rPr>
        <w:t>.</w:t>
      </w:r>
      <w:r w:rsidR="00996A97" w:rsidRPr="00791386">
        <w:rPr>
          <w:sz w:val="24"/>
        </w:rPr>
        <w:t xml:space="preserve"> </w:t>
      </w:r>
      <w:bookmarkEnd w:id="25"/>
      <w:r w:rsidR="000204F5" w:rsidRPr="00791386">
        <w:rPr>
          <w:sz w:val="24"/>
        </w:rPr>
        <w:t>Navigating prevention plans’ space</w:t>
      </w:r>
      <w:bookmarkEnd w:id="26"/>
    </w:p>
    <w:p w14:paraId="6C909F63" w14:textId="77777777" w:rsidR="00910FA4" w:rsidRPr="00791386" w:rsidRDefault="00EA6877" w:rsidP="00791386">
      <w:pPr>
        <w:pStyle w:val="Heading2"/>
        <w:jc w:val="both"/>
        <w:rPr>
          <w:rFonts w:ascii="Times New Roman" w:hAnsi="Times New Roman" w:cs="Times New Roman"/>
          <w:color w:val="auto"/>
          <w:sz w:val="24"/>
          <w:szCs w:val="24"/>
        </w:rPr>
      </w:pPr>
      <w:bookmarkStart w:id="27" w:name="_Toc482187050"/>
      <w:bookmarkStart w:id="28" w:name="_Toc530312865"/>
      <w:r w:rsidRPr="00791386">
        <w:rPr>
          <w:rFonts w:ascii="Times New Roman" w:hAnsi="Times New Roman" w:cs="Times New Roman"/>
          <w:color w:val="auto"/>
          <w:sz w:val="24"/>
          <w:szCs w:val="24"/>
        </w:rPr>
        <w:t>4</w:t>
      </w:r>
      <w:r w:rsidR="00682762" w:rsidRPr="00791386">
        <w:rPr>
          <w:rFonts w:ascii="Times New Roman" w:hAnsi="Times New Roman" w:cs="Times New Roman"/>
          <w:color w:val="auto"/>
          <w:sz w:val="24"/>
          <w:szCs w:val="24"/>
        </w:rPr>
        <w:t xml:space="preserve">.1. </w:t>
      </w:r>
      <w:r w:rsidR="00215E15" w:rsidRPr="00791386">
        <w:rPr>
          <w:rFonts w:ascii="Times New Roman" w:hAnsi="Times New Roman" w:cs="Times New Roman"/>
          <w:color w:val="auto"/>
          <w:sz w:val="24"/>
          <w:szCs w:val="24"/>
        </w:rPr>
        <w:t>U</w:t>
      </w:r>
      <w:r w:rsidR="00232771" w:rsidRPr="00791386">
        <w:rPr>
          <w:rFonts w:ascii="Times New Roman" w:hAnsi="Times New Roman" w:cs="Times New Roman"/>
          <w:color w:val="auto"/>
          <w:sz w:val="24"/>
          <w:szCs w:val="24"/>
        </w:rPr>
        <w:t xml:space="preserve">tility and probability of success </w:t>
      </w:r>
      <w:r w:rsidR="00215E15" w:rsidRPr="00791386">
        <w:rPr>
          <w:rFonts w:ascii="Times New Roman" w:hAnsi="Times New Roman" w:cs="Times New Roman"/>
          <w:color w:val="auto"/>
          <w:sz w:val="24"/>
          <w:szCs w:val="24"/>
        </w:rPr>
        <w:t xml:space="preserve">for </w:t>
      </w:r>
      <w:r w:rsidR="00232771" w:rsidRPr="00791386">
        <w:rPr>
          <w:rFonts w:ascii="Times New Roman" w:hAnsi="Times New Roman" w:cs="Times New Roman"/>
          <w:color w:val="auto"/>
          <w:sz w:val="24"/>
          <w:szCs w:val="24"/>
        </w:rPr>
        <w:t xml:space="preserve">different </w:t>
      </w:r>
      <w:r w:rsidR="00141673" w:rsidRPr="00791386">
        <w:rPr>
          <w:rFonts w:ascii="Times New Roman" w:hAnsi="Times New Roman" w:cs="Times New Roman"/>
          <w:color w:val="auto"/>
          <w:sz w:val="24"/>
          <w:szCs w:val="24"/>
        </w:rPr>
        <w:t>plans</w:t>
      </w:r>
      <w:bookmarkEnd w:id="27"/>
      <w:bookmarkEnd w:id="28"/>
    </w:p>
    <w:p w14:paraId="033F90B4" w14:textId="77777777" w:rsidR="00910FA4" w:rsidRPr="00791386" w:rsidRDefault="00910FA4" w:rsidP="00791386">
      <w:pPr>
        <w:widowControl w:val="0"/>
        <w:autoSpaceDE w:val="0"/>
        <w:autoSpaceDN w:val="0"/>
        <w:adjustRightInd w:val="0"/>
        <w:jc w:val="both"/>
        <w:rPr>
          <w:rFonts w:ascii="Times New Roman" w:hAnsi="Times New Roman"/>
          <w:b/>
        </w:rPr>
      </w:pPr>
    </w:p>
    <w:p w14:paraId="389F070F" w14:textId="77777777" w:rsidR="00141673" w:rsidRPr="00791386" w:rsidRDefault="00CA0278"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I </w:t>
      </w:r>
      <w:r w:rsidR="00CE3161" w:rsidRPr="00791386">
        <w:rPr>
          <w:rFonts w:ascii="Times New Roman" w:hAnsi="Times New Roman"/>
        </w:rPr>
        <w:t xml:space="preserve">classified </w:t>
      </w:r>
      <w:r w:rsidR="006F2E8C" w:rsidRPr="00791386">
        <w:rPr>
          <w:rFonts w:ascii="Times New Roman" w:hAnsi="Times New Roman"/>
        </w:rPr>
        <w:t>X-</w:t>
      </w:r>
      <w:r w:rsidR="00215E15" w:rsidRPr="00791386">
        <w:rPr>
          <w:rFonts w:ascii="Times New Roman" w:hAnsi="Times New Roman"/>
        </w:rPr>
        <w:t xml:space="preserve">risks </w:t>
      </w:r>
      <w:r w:rsidR="00CE3161" w:rsidRPr="00791386">
        <w:rPr>
          <w:rFonts w:ascii="Times New Roman" w:hAnsi="Times New Roman"/>
        </w:rPr>
        <w:t>pr</w:t>
      </w:r>
      <w:r w:rsidR="00141673" w:rsidRPr="00791386">
        <w:rPr>
          <w:rFonts w:ascii="Times New Roman" w:hAnsi="Times New Roman"/>
        </w:rPr>
        <w:t xml:space="preserve">evention plans based on their position in </w:t>
      </w:r>
      <w:r w:rsidR="00276D95" w:rsidRPr="00791386">
        <w:rPr>
          <w:rFonts w:ascii="Times New Roman" w:hAnsi="Times New Roman"/>
        </w:rPr>
        <w:t xml:space="preserve">the </w:t>
      </w:r>
      <w:r w:rsidR="00141673" w:rsidRPr="00791386">
        <w:rPr>
          <w:rFonts w:ascii="Times New Roman" w:hAnsi="Times New Roman"/>
        </w:rPr>
        <w:t>causal chain of events</w:t>
      </w:r>
      <w:r w:rsidR="00215E15" w:rsidRPr="00791386">
        <w:rPr>
          <w:rFonts w:ascii="Times New Roman" w:hAnsi="Times New Roman"/>
        </w:rPr>
        <w:t xml:space="preserve">, resulting in a </w:t>
      </w:r>
      <w:r w:rsidR="00141673" w:rsidRPr="00791386">
        <w:rPr>
          <w:rFonts w:ascii="Times New Roman" w:hAnsi="Times New Roman"/>
        </w:rPr>
        <w:t xml:space="preserve">large </w:t>
      </w:r>
      <w:r w:rsidR="00E20C4D" w:rsidRPr="00791386">
        <w:rPr>
          <w:rFonts w:ascii="Times New Roman" w:hAnsi="Times New Roman"/>
        </w:rPr>
        <w:t xml:space="preserve">spectrum </w:t>
      </w:r>
      <w:r w:rsidR="00141673" w:rsidRPr="00791386">
        <w:rPr>
          <w:rFonts w:ascii="Times New Roman" w:hAnsi="Times New Roman"/>
        </w:rPr>
        <w:t>of possible plans in the form of a map</w:t>
      </w:r>
      <w:r w:rsidR="004D3174" w:rsidRPr="00791386">
        <w:rPr>
          <w:rFonts w:ascii="Times New Roman" w:hAnsi="Times New Roman"/>
        </w:rPr>
        <w:t xml:space="preserve"> (</w:t>
      </w:r>
      <w:r w:rsidR="008C081D" w:rsidRPr="00791386">
        <w:rPr>
          <w:rFonts w:ascii="Times New Roman" w:hAnsi="Times New Roman"/>
        </w:rPr>
        <w:t>T</w:t>
      </w:r>
      <w:r w:rsidR="004D3174" w:rsidRPr="00791386">
        <w:rPr>
          <w:rFonts w:ascii="Times New Roman" w:hAnsi="Times New Roman"/>
        </w:rPr>
        <w:t>able 1)</w:t>
      </w:r>
      <w:r w:rsidR="00141673" w:rsidRPr="00791386">
        <w:rPr>
          <w:rFonts w:ascii="Times New Roman" w:hAnsi="Times New Roman"/>
        </w:rPr>
        <w:t xml:space="preserve">. </w:t>
      </w:r>
      <w:r w:rsidR="00215E15" w:rsidRPr="00791386">
        <w:rPr>
          <w:rFonts w:ascii="Times New Roman" w:hAnsi="Times New Roman"/>
        </w:rPr>
        <w:t xml:space="preserve">The next step </w:t>
      </w:r>
      <w:r w:rsidR="00215E15" w:rsidRPr="00791386">
        <w:rPr>
          <w:rFonts w:ascii="Times New Roman" w:hAnsi="Times New Roman"/>
        </w:rPr>
        <w:lastRenderedPageBreak/>
        <w:t xml:space="preserve">is to </w:t>
      </w:r>
      <w:r w:rsidR="00141673" w:rsidRPr="00791386">
        <w:rPr>
          <w:rFonts w:ascii="Times New Roman" w:hAnsi="Times New Roman"/>
        </w:rPr>
        <w:t xml:space="preserve">choose a path </w:t>
      </w:r>
      <w:r w:rsidR="00CA4E8D" w:rsidRPr="00791386">
        <w:rPr>
          <w:rFonts w:ascii="Times New Roman" w:hAnsi="Times New Roman"/>
        </w:rPr>
        <w:t>within</w:t>
      </w:r>
      <w:r w:rsidR="00141673" w:rsidRPr="00791386">
        <w:rPr>
          <w:rFonts w:ascii="Times New Roman" w:hAnsi="Times New Roman"/>
        </w:rPr>
        <w:t xml:space="preserve"> this map</w:t>
      </w:r>
      <w:r w:rsidR="00232771" w:rsidRPr="00791386">
        <w:rPr>
          <w:rFonts w:ascii="Times New Roman" w:hAnsi="Times New Roman"/>
        </w:rPr>
        <w:t>.</w:t>
      </w:r>
    </w:p>
    <w:p w14:paraId="47DE90BC" w14:textId="77777777" w:rsidR="00232771" w:rsidRPr="00791386" w:rsidRDefault="00232771" w:rsidP="00791386">
      <w:pPr>
        <w:widowControl w:val="0"/>
        <w:autoSpaceDE w:val="0"/>
        <w:autoSpaceDN w:val="0"/>
        <w:adjustRightInd w:val="0"/>
        <w:jc w:val="both"/>
        <w:rPr>
          <w:rFonts w:ascii="Times New Roman" w:hAnsi="Times New Roman"/>
        </w:rPr>
      </w:pPr>
    </w:p>
    <w:p w14:paraId="40635550" w14:textId="77777777" w:rsidR="00CA4E8D" w:rsidRPr="00791386" w:rsidRDefault="00CA4E8D"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There </w:t>
      </w:r>
      <w:r w:rsidR="00E20C4D" w:rsidRPr="00791386">
        <w:rPr>
          <w:rFonts w:ascii="Times New Roman" w:hAnsi="Times New Roman"/>
        </w:rPr>
        <w:t xml:space="preserve">are </w:t>
      </w:r>
      <w:r w:rsidR="009C66B5" w:rsidRPr="00791386">
        <w:rPr>
          <w:rFonts w:ascii="Times New Roman" w:hAnsi="Times New Roman"/>
        </w:rPr>
        <w:t>three</w:t>
      </w:r>
      <w:r w:rsidRPr="00791386">
        <w:rPr>
          <w:rFonts w:ascii="Times New Roman" w:hAnsi="Times New Roman"/>
        </w:rPr>
        <w:t xml:space="preserve"> </w:t>
      </w:r>
      <w:r w:rsidR="00F9134C" w:rsidRPr="00791386">
        <w:rPr>
          <w:rFonts w:ascii="Times New Roman" w:hAnsi="Times New Roman"/>
        </w:rPr>
        <w:t xml:space="preserve">main </w:t>
      </w:r>
      <w:r w:rsidRPr="00791386">
        <w:rPr>
          <w:rFonts w:ascii="Times New Roman" w:hAnsi="Times New Roman"/>
        </w:rPr>
        <w:t>question</w:t>
      </w:r>
      <w:r w:rsidR="00E20C4D" w:rsidRPr="00791386">
        <w:rPr>
          <w:rFonts w:ascii="Times New Roman" w:hAnsi="Times New Roman"/>
        </w:rPr>
        <w:t>s</w:t>
      </w:r>
      <w:r w:rsidR="00F9134C" w:rsidRPr="00791386">
        <w:rPr>
          <w:rFonts w:ascii="Times New Roman" w:hAnsi="Times New Roman"/>
        </w:rPr>
        <w:t xml:space="preserve"> to facilitate this decision</w:t>
      </w:r>
      <w:r w:rsidRPr="00791386">
        <w:rPr>
          <w:rFonts w:ascii="Times New Roman" w:hAnsi="Times New Roman"/>
        </w:rPr>
        <w:t xml:space="preserve">: </w:t>
      </w:r>
    </w:p>
    <w:p w14:paraId="3DCCAFCF" w14:textId="77777777" w:rsidR="008F6169" w:rsidRPr="00791386" w:rsidRDefault="008F6169" w:rsidP="00791386">
      <w:pPr>
        <w:widowControl w:val="0"/>
        <w:autoSpaceDE w:val="0"/>
        <w:autoSpaceDN w:val="0"/>
        <w:adjustRightInd w:val="0"/>
        <w:jc w:val="both"/>
        <w:rPr>
          <w:rFonts w:ascii="Times New Roman" w:hAnsi="Times New Roman"/>
        </w:rPr>
      </w:pPr>
    </w:p>
    <w:p w14:paraId="7081788E" w14:textId="77777777" w:rsidR="00CA4E8D" w:rsidRPr="00791386" w:rsidRDefault="00CA4E8D" w:rsidP="00791386">
      <w:pPr>
        <w:pStyle w:val="ListParagraph"/>
        <w:widowControl w:val="0"/>
        <w:numPr>
          <w:ilvl w:val="0"/>
          <w:numId w:val="16"/>
        </w:numPr>
        <w:autoSpaceDE w:val="0"/>
        <w:autoSpaceDN w:val="0"/>
        <w:adjustRightInd w:val="0"/>
        <w:jc w:val="both"/>
        <w:rPr>
          <w:rFonts w:ascii="Times New Roman" w:hAnsi="Times New Roman"/>
        </w:rPr>
      </w:pPr>
      <w:r w:rsidRPr="00791386">
        <w:rPr>
          <w:rFonts w:ascii="Times New Roman" w:hAnsi="Times New Roman"/>
        </w:rPr>
        <w:t xml:space="preserve">Which version of Plan A is most effective? </w:t>
      </w:r>
      <w:r w:rsidR="002E399F" w:rsidRPr="00791386">
        <w:rPr>
          <w:rFonts w:ascii="Times New Roman" w:hAnsi="Times New Roman"/>
        </w:rPr>
        <w:t>We</w:t>
      </w:r>
      <w:r w:rsidR="00CA0278" w:rsidRPr="00791386">
        <w:rPr>
          <w:rFonts w:ascii="Times New Roman" w:hAnsi="Times New Roman"/>
        </w:rPr>
        <w:t xml:space="preserve"> </w:t>
      </w:r>
      <w:r w:rsidRPr="00791386">
        <w:rPr>
          <w:rFonts w:ascii="Times New Roman" w:hAnsi="Times New Roman"/>
        </w:rPr>
        <w:t>have</w:t>
      </w:r>
      <w:r w:rsidR="008C081D" w:rsidRPr="00791386">
        <w:rPr>
          <w:rFonts w:ascii="Times New Roman" w:hAnsi="Times New Roman"/>
        </w:rPr>
        <w:t xml:space="preserve"> four</w:t>
      </w:r>
      <w:r w:rsidRPr="00791386">
        <w:rPr>
          <w:rFonts w:ascii="Times New Roman" w:hAnsi="Times New Roman"/>
        </w:rPr>
        <w:t xml:space="preserve"> main approaches and several </w:t>
      </w:r>
      <w:r w:rsidR="00EB00F7" w:rsidRPr="00791386">
        <w:rPr>
          <w:rFonts w:ascii="Times New Roman" w:hAnsi="Times New Roman"/>
        </w:rPr>
        <w:t>auxiliary</w:t>
      </w:r>
      <w:r w:rsidR="00F9134C" w:rsidRPr="00791386">
        <w:rPr>
          <w:rFonts w:ascii="Times New Roman" w:hAnsi="Times New Roman"/>
        </w:rPr>
        <w:t xml:space="preserve"> approaches;</w:t>
      </w:r>
      <w:r w:rsidRPr="00791386">
        <w:rPr>
          <w:rFonts w:ascii="Times New Roman" w:hAnsi="Times New Roman"/>
        </w:rPr>
        <w:t xml:space="preserve"> they will contradict each other </w:t>
      </w:r>
      <w:r w:rsidR="00F9134C" w:rsidRPr="00791386">
        <w:rPr>
          <w:rFonts w:ascii="Times New Roman" w:hAnsi="Times New Roman"/>
        </w:rPr>
        <w:t xml:space="preserve">at </w:t>
      </w:r>
      <w:r w:rsidRPr="00791386">
        <w:rPr>
          <w:rFonts w:ascii="Times New Roman" w:hAnsi="Times New Roman"/>
        </w:rPr>
        <w:t>late</w:t>
      </w:r>
      <w:r w:rsidR="00F9134C" w:rsidRPr="00791386">
        <w:rPr>
          <w:rFonts w:ascii="Times New Roman" w:hAnsi="Times New Roman"/>
        </w:rPr>
        <w:t>r</w:t>
      </w:r>
      <w:r w:rsidRPr="00791386">
        <w:rPr>
          <w:rFonts w:ascii="Times New Roman" w:hAnsi="Times New Roman"/>
        </w:rPr>
        <w:t xml:space="preserve"> stage of </w:t>
      </w:r>
      <w:r w:rsidR="00F9134C" w:rsidRPr="00791386">
        <w:rPr>
          <w:rFonts w:ascii="Times New Roman" w:hAnsi="Times New Roman"/>
        </w:rPr>
        <w:t xml:space="preserve">their </w:t>
      </w:r>
      <w:r w:rsidRPr="00791386">
        <w:rPr>
          <w:rFonts w:ascii="Times New Roman" w:hAnsi="Times New Roman"/>
        </w:rPr>
        <w:t>realization.</w:t>
      </w:r>
    </w:p>
    <w:p w14:paraId="31FAD00E" w14:textId="77777777" w:rsidR="00CA4E8D" w:rsidRPr="00791386" w:rsidRDefault="00CA4E8D" w:rsidP="00791386">
      <w:pPr>
        <w:pStyle w:val="ListParagraph"/>
        <w:widowControl w:val="0"/>
        <w:numPr>
          <w:ilvl w:val="0"/>
          <w:numId w:val="16"/>
        </w:numPr>
        <w:autoSpaceDE w:val="0"/>
        <w:autoSpaceDN w:val="0"/>
        <w:adjustRightInd w:val="0"/>
        <w:jc w:val="both"/>
        <w:rPr>
          <w:rFonts w:ascii="Times New Roman" w:hAnsi="Times New Roman"/>
        </w:rPr>
      </w:pPr>
      <w:r w:rsidRPr="00791386">
        <w:rPr>
          <w:rFonts w:ascii="Times New Roman" w:hAnsi="Times New Roman"/>
        </w:rPr>
        <w:t xml:space="preserve">Could </w:t>
      </w:r>
      <w:r w:rsidR="000D0D25" w:rsidRPr="00791386">
        <w:rPr>
          <w:rFonts w:ascii="Times New Roman" w:hAnsi="Times New Roman"/>
        </w:rPr>
        <w:t xml:space="preserve">Plan </w:t>
      </w:r>
      <w:r w:rsidRPr="00791386">
        <w:rPr>
          <w:rFonts w:ascii="Times New Roman" w:hAnsi="Times New Roman"/>
        </w:rPr>
        <w:t xml:space="preserve">B be more effective than </w:t>
      </w:r>
      <w:r w:rsidR="000D0D25" w:rsidRPr="00791386">
        <w:rPr>
          <w:rFonts w:ascii="Times New Roman" w:hAnsi="Times New Roman"/>
        </w:rPr>
        <w:t xml:space="preserve">Plan </w:t>
      </w:r>
      <w:r w:rsidR="00853C54" w:rsidRPr="00791386">
        <w:rPr>
          <w:rFonts w:ascii="Times New Roman" w:hAnsi="Times New Roman"/>
        </w:rPr>
        <w:t>A after we</w:t>
      </w:r>
      <w:r w:rsidR="00CA0278" w:rsidRPr="00791386">
        <w:rPr>
          <w:rFonts w:ascii="Times New Roman" w:hAnsi="Times New Roman"/>
        </w:rPr>
        <w:t xml:space="preserve"> </w:t>
      </w:r>
      <w:r w:rsidRPr="00791386">
        <w:rPr>
          <w:rFonts w:ascii="Times New Roman" w:hAnsi="Times New Roman"/>
        </w:rPr>
        <w:t>calculate all costs and probabilities?</w:t>
      </w:r>
    </w:p>
    <w:p w14:paraId="7E0C7549" w14:textId="77777777" w:rsidR="009C66B5" w:rsidRPr="00791386" w:rsidRDefault="009C66B5" w:rsidP="00791386">
      <w:pPr>
        <w:pStyle w:val="ListParagraph"/>
        <w:widowControl w:val="0"/>
        <w:numPr>
          <w:ilvl w:val="0"/>
          <w:numId w:val="16"/>
        </w:numPr>
        <w:autoSpaceDE w:val="0"/>
        <w:autoSpaceDN w:val="0"/>
        <w:adjustRightInd w:val="0"/>
        <w:jc w:val="both"/>
        <w:rPr>
          <w:rFonts w:ascii="Times New Roman" w:hAnsi="Times New Roman"/>
        </w:rPr>
      </w:pPr>
      <w:r w:rsidRPr="00791386">
        <w:rPr>
          <w:rFonts w:ascii="Times New Roman" w:hAnsi="Times New Roman"/>
        </w:rPr>
        <w:t>Which combination of plans is most effective?</w:t>
      </w:r>
    </w:p>
    <w:p w14:paraId="3EFC674F" w14:textId="77777777" w:rsidR="00232771" w:rsidRPr="00791386" w:rsidRDefault="00232771" w:rsidP="00791386">
      <w:pPr>
        <w:jc w:val="both"/>
        <w:rPr>
          <w:rFonts w:ascii="Times New Roman" w:hAnsi="Times New Roman"/>
        </w:rPr>
      </w:pPr>
    </w:p>
    <w:p w14:paraId="741409DA" w14:textId="77777777" w:rsidR="00E622B4" w:rsidRPr="00791386" w:rsidRDefault="000002DA" w:rsidP="00791386">
      <w:pPr>
        <w:ind w:firstLine="360"/>
        <w:jc w:val="both"/>
        <w:rPr>
          <w:rFonts w:ascii="Times New Roman" w:hAnsi="Times New Roman"/>
        </w:rPr>
      </w:pPr>
      <w:r w:rsidRPr="00791386">
        <w:rPr>
          <w:rFonts w:ascii="Times New Roman" w:hAnsi="Times New Roman"/>
        </w:rPr>
        <w:t>To answer these question</w:t>
      </w:r>
      <w:r w:rsidR="009C53F5" w:rsidRPr="00791386">
        <w:rPr>
          <w:rFonts w:ascii="Times New Roman" w:hAnsi="Times New Roman"/>
        </w:rPr>
        <w:t>s,</w:t>
      </w:r>
      <w:r w:rsidRPr="00791386">
        <w:rPr>
          <w:rFonts w:ascii="Times New Roman" w:hAnsi="Times New Roman"/>
        </w:rPr>
        <w:t xml:space="preserve"> </w:t>
      </w:r>
      <w:r w:rsidR="00CA0278" w:rsidRPr="00791386">
        <w:rPr>
          <w:rFonts w:ascii="Times New Roman" w:hAnsi="Times New Roman"/>
        </w:rPr>
        <w:t xml:space="preserve">I </w:t>
      </w:r>
      <w:r w:rsidRPr="00791386">
        <w:rPr>
          <w:rFonts w:ascii="Times New Roman" w:hAnsi="Times New Roman"/>
        </w:rPr>
        <w:t>need</w:t>
      </w:r>
      <w:r w:rsidR="008C081D" w:rsidRPr="00791386">
        <w:rPr>
          <w:rFonts w:ascii="Times New Roman" w:hAnsi="Times New Roman"/>
        </w:rPr>
        <w:t>ed</w:t>
      </w:r>
      <w:r w:rsidRPr="00791386">
        <w:rPr>
          <w:rFonts w:ascii="Times New Roman" w:hAnsi="Times New Roman"/>
        </w:rPr>
        <w:t xml:space="preserve"> </w:t>
      </w:r>
      <w:r w:rsidR="00E20C4D" w:rsidRPr="00791386">
        <w:rPr>
          <w:rFonts w:ascii="Times New Roman" w:hAnsi="Times New Roman"/>
        </w:rPr>
        <w:t xml:space="preserve">a </w:t>
      </w:r>
      <w:r w:rsidRPr="00791386">
        <w:rPr>
          <w:rFonts w:ascii="Times New Roman" w:hAnsi="Times New Roman"/>
        </w:rPr>
        <w:t>way to estimate</w:t>
      </w:r>
      <w:r w:rsidR="00276D95" w:rsidRPr="00791386">
        <w:rPr>
          <w:rFonts w:ascii="Times New Roman" w:hAnsi="Times New Roman"/>
        </w:rPr>
        <w:t xml:space="preserve"> the</w:t>
      </w:r>
      <w:r w:rsidR="00391B9F" w:rsidRPr="00791386">
        <w:rPr>
          <w:rFonts w:ascii="Times New Roman" w:hAnsi="Times New Roman"/>
        </w:rPr>
        <w:t xml:space="preserve"> expected</w:t>
      </w:r>
      <w:r w:rsidRPr="00791386">
        <w:rPr>
          <w:rFonts w:ascii="Times New Roman" w:hAnsi="Times New Roman"/>
        </w:rPr>
        <w:t xml:space="preserve"> </w:t>
      </w:r>
      <w:r w:rsidR="00910FA4" w:rsidRPr="00791386">
        <w:rPr>
          <w:rFonts w:ascii="Times New Roman" w:hAnsi="Times New Roman"/>
        </w:rPr>
        <w:t>utility</w:t>
      </w:r>
      <w:r w:rsidRPr="00791386">
        <w:rPr>
          <w:rFonts w:ascii="Times New Roman" w:hAnsi="Times New Roman"/>
        </w:rPr>
        <w:t xml:space="preserve"> of each plan</w:t>
      </w:r>
      <w:r w:rsidR="00962EB4" w:rsidRPr="00791386">
        <w:rPr>
          <w:rFonts w:ascii="Times New Roman" w:hAnsi="Times New Roman"/>
        </w:rPr>
        <w:t>,</w:t>
      </w:r>
      <w:r w:rsidR="00910FA4" w:rsidRPr="00791386">
        <w:rPr>
          <w:rFonts w:ascii="Times New Roman" w:hAnsi="Times New Roman"/>
        </w:rPr>
        <w:t xml:space="preserve"> that is</w:t>
      </w:r>
      <w:r w:rsidR="00962EB4" w:rsidRPr="00791386">
        <w:rPr>
          <w:rFonts w:ascii="Times New Roman" w:hAnsi="Times New Roman"/>
        </w:rPr>
        <w:t xml:space="preserve">, </w:t>
      </w:r>
      <w:r w:rsidR="00910FA4" w:rsidRPr="00791386">
        <w:rPr>
          <w:rFonts w:ascii="Times New Roman" w:hAnsi="Times New Roman"/>
        </w:rPr>
        <w:t xml:space="preserve">measure </w:t>
      </w:r>
      <w:r w:rsidR="00232771" w:rsidRPr="00791386">
        <w:rPr>
          <w:rFonts w:ascii="Times New Roman" w:hAnsi="Times New Roman"/>
        </w:rPr>
        <w:t>its</w:t>
      </w:r>
      <w:r w:rsidR="00910FA4" w:rsidRPr="00791386">
        <w:rPr>
          <w:rFonts w:ascii="Times New Roman" w:hAnsi="Times New Roman"/>
        </w:rPr>
        <w:t xml:space="preserve"> usefulness.</w:t>
      </w:r>
      <w:r w:rsidR="009C53F5" w:rsidRPr="00791386">
        <w:rPr>
          <w:rFonts w:ascii="Times New Roman" w:hAnsi="Times New Roman"/>
        </w:rPr>
        <w:t xml:space="preserve"> The </w:t>
      </w:r>
      <w:r w:rsidR="00680F82" w:rsidRPr="00791386">
        <w:rPr>
          <w:rFonts w:ascii="Times New Roman" w:hAnsi="Times New Roman"/>
        </w:rPr>
        <w:t xml:space="preserve">expected </w:t>
      </w:r>
      <w:r w:rsidR="009C53F5" w:rsidRPr="00791386">
        <w:rPr>
          <w:rFonts w:ascii="Times New Roman" w:hAnsi="Times New Roman"/>
        </w:rPr>
        <w:t>utility of</w:t>
      </w:r>
      <w:r w:rsidR="00276D95" w:rsidRPr="00791386">
        <w:rPr>
          <w:rFonts w:ascii="Times New Roman" w:hAnsi="Times New Roman"/>
        </w:rPr>
        <w:t xml:space="preserve"> an </w:t>
      </w:r>
      <w:r w:rsidR="006F2E8C" w:rsidRPr="00791386">
        <w:rPr>
          <w:rFonts w:ascii="Times New Roman" w:hAnsi="Times New Roman"/>
        </w:rPr>
        <w:t>X-</w:t>
      </w:r>
      <w:r w:rsidR="00F9134C" w:rsidRPr="00791386">
        <w:rPr>
          <w:rFonts w:ascii="Times New Roman" w:hAnsi="Times New Roman"/>
        </w:rPr>
        <w:t xml:space="preserve">risks </w:t>
      </w:r>
      <w:r w:rsidR="009C53F5" w:rsidRPr="00791386">
        <w:rPr>
          <w:rFonts w:ascii="Times New Roman" w:hAnsi="Times New Roman"/>
        </w:rPr>
        <w:t>preve</w:t>
      </w:r>
      <w:r w:rsidR="00651A12" w:rsidRPr="00791386">
        <w:rPr>
          <w:rFonts w:ascii="Times New Roman" w:hAnsi="Times New Roman"/>
        </w:rPr>
        <w:t>ntion plan should be measured through the total probability change of global catastrophic risks</w:t>
      </w:r>
      <w:r w:rsidR="00853C54" w:rsidRPr="00791386">
        <w:rPr>
          <w:rFonts w:ascii="Times New Roman" w:hAnsi="Times New Roman"/>
        </w:rPr>
        <w:t xml:space="preserve"> on dollar spent</w:t>
      </w:r>
      <w:r w:rsidR="00651A12" w:rsidRPr="00791386">
        <w:rPr>
          <w:rFonts w:ascii="Times New Roman" w:hAnsi="Times New Roman"/>
        </w:rPr>
        <w:t xml:space="preserve">. </w:t>
      </w:r>
      <w:r w:rsidR="00CA0278" w:rsidRPr="00791386">
        <w:rPr>
          <w:rFonts w:ascii="Times New Roman" w:hAnsi="Times New Roman"/>
        </w:rPr>
        <w:t xml:space="preserve">I </w:t>
      </w:r>
      <w:r w:rsidR="00E622B4" w:rsidRPr="00791386">
        <w:rPr>
          <w:rFonts w:ascii="Times New Roman" w:hAnsi="Times New Roman"/>
        </w:rPr>
        <w:t>should note the intrinsic difficulty of applying the notion of probability to such unprecedented on</w:t>
      </w:r>
      <w:r w:rsidR="003C2EE4" w:rsidRPr="00791386">
        <w:rPr>
          <w:rFonts w:ascii="Times New Roman" w:hAnsi="Times New Roman"/>
        </w:rPr>
        <w:t>e</w:t>
      </w:r>
      <w:r w:rsidR="00E622B4" w:rsidRPr="00791386">
        <w:rPr>
          <w:rFonts w:ascii="Times New Roman" w:hAnsi="Times New Roman"/>
        </w:rPr>
        <w:t>-time events as global catastrophes</w:t>
      </w:r>
      <w:r w:rsidR="00982454" w:rsidRPr="00791386">
        <w:rPr>
          <w:rFonts w:ascii="Times New Roman" w:hAnsi="Times New Roman"/>
        </w:rPr>
        <w:fldChar w:fldCharType="begin"/>
      </w:r>
      <w:r w:rsidR="00FC64ED" w:rsidRPr="00791386">
        <w:rPr>
          <w:rFonts w:ascii="Times New Roman" w:hAnsi="Times New Roman"/>
        </w:rPr>
        <w:instrText xml:space="preserve"> ADDIN ZOTERO_ITEM CSL_CITATION {"citationID":"THZFpqvN","properties":{"formattedCitation":"[54]","plainCitation":"[54]","noteIndex":0},"citationItems":[{"id":2799,"uris":["http://zotero.org/users/3736454/items/PWD29SPM"],"uri":["http://zotero.org/users/3736454/items/PWD29SPM"],"itemData":{"id":2799,"type":"article-journal","title":"Global Catastrophic and Existential Risks Scale","container-title":"Futures, in press","author":[{"family":"Turchin","given":"A."},{"family":"Denkenberger","given":"D."}],"issued":{"date-parts":[["2018"]]}}}],"schema":"https://github.com/citation-style-language/schema/raw/master/csl-citation.json"} </w:instrText>
      </w:r>
      <w:r w:rsidR="00982454" w:rsidRPr="00791386">
        <w:rPr>
          <w:rFonts w:ascii="Times New Roman" w:hAnsi="Times New Roman"/>
        </w:rPr>
        <w:fldChar w:fldCharType="separate"/>
      </w:r>
      <w:r w:rsidR="00FC64ED" w:rsidRPr="00791386">
        <w:rPr>
          <w:rFonts w:ascii="Times New Roman" w:hAnsi="Times New Roman"/>
          <w:noProof/>
        </w:rPr>
        <w:t>[54]</w:t>
      </w:r>
      <w:r w:rsidR="00982454" w:rsidRPr="00791386">
        <w:rPr>
          <w:rFonts w:ascii="Times New Roman" w:hAnsi="Times New Roman"/>
        </w:rPr>
        <w:fldChar w:fldCharType="end"/>
      </w:r>
      <w:r w:rsidR="00E622B4" w:rsidRPr="00791386">
        <w:rPr>
          <w:rFonts w:ascii="Times New Roman" w:hAnsi="Times New Roman"/>
        </w:rPr>
        <w:t>.</w:t>
      </w:r>
    </w:p>
    <w:p w14:paraId="3FCAED53" w14:textId="77777777" w:rsidR="00F353B9" w:rsidRPr="00791386" w:rsidRDefault="00F353B9" w:rsidP="00791386">
      <w:pPr>
        <w:ind w:firstLine="360"/>
        <w:jc w:val="both"/>
        <w:rPr>
          <w:rFonts w:ascii="Times New Roman" w:hAnsi="Times New Roman"/>
        </w:rPr>
      </w:pPr>
    </w:p>
    <w:p w14:paraId="66FF702D" w14:textId="77777777" w:rsidR="00910FA4" w:rsidRPr="00791386" w:rsidRDefault="00476AFC" w:rsidP="00791386">
      <w:pPr>
        <w:ind w:firstLine="360"/>
        <w:jc w:val="both"/>
        <w:rPr>
          <w:rFonts w:ascii="Times New Roman" w:hAnsi="Times New Roman"/>
        </w:rPr>
      </w:pPr>
      <w:r w:rsidRPr="00791386">
        <w:rPr>
          <w:rFonts w:ascii="Times New Roman" w:hAnsi="Times New Roman"/>
        </w:rPr>
        <w:t xml:space="preserve">This </w:t>
      </w:r>
      <w:r w:rsidR="00680F82" w:rsidRPr="00791386">
        <w:rPr>
          <w:rFonts w:ascii="Times New Roman" w:hAnsi="Times New Roman"/>
        </w:rPr>
        <w:t xml:space="preserve">expected </w:t>
      </w:r>
      <w:r w:rsidRPr="00791386">
        <w:rPr>
          <w:rFonts w:ascii="Times New Roman" w:hAnsi="Times New Roman"/>
        </w:rPr>
        <w:t>utility</w:t>
      </w:r>
      <w:r w:rsidR="00680F82" w:rsidRPr="00791386">
        <w:rPr>
          <w:rFonts w:ascii="Times New Roman" w:hAnsi="Times New Roman"/>
        </w:rPr>
        <w:t xml:space="preserve"> estimation</w:t>
      </w:r>
      <w:r w:rsidR="00651A12" w:rsidRPr="00791386">
        <w:rPr>
          <w:rFonts w:ascii="Times New Roman" w:hAnsi="Times New Roman"/>
        </w:rPr>
        <w:t xml:space="preserve"> </w:t>
      </w:r>
      <w:r w:rsidR="00680F82" w:rsidRPr="00791386">
        <w:rPr>
          <w:rFonts w:ascii="Times New Roman" w:hAnsi="Times New Roman"/>
        </w:rPr>
        <w:t>is based</w:t>
      </w:r>
      <w:r w:rsidR="00910FA4" w:rsidRPr="00791386">
        <w:rPr>
          <w:rFonts w:ascii="Times New Roman" w:hAnsi="Times New Roman"/>
        </w:rPr>
        <w:t xml:space="preserve"> o</w:t>
      </w:r>
      <w:r w:rsidR="008C081D" w:rsidRPr="00791386">
        <w:rPr>
          <w:rFonts w:ascii="Times New Roman" w:hAnsi="Times New Roman"/>
        </w:rPr>
        <w:t>n</w:t>
      </w:r>
      <w:r w:rsidR="00910FA4" w:rsidRPr="00791386">
        <w:rPr>
          <w:rFonts w:ascii="Times New Roman" w:hAnsi="Times New Roman"/>
        </w:rPr>
        <w:t xml:space="preserve"> several elements:</w:t>
      </w:r>
    </w:p>
    <w:p w14:paraId="707F652E" w14:textId="77777777" w:rsidR="000204F5" w:rsidRPr="00791386" w:rsidRDefault="000204F5" w:rsidP="00791386">
      <w:pPr>
        <w:widowControl w:val="0"/>
        <w:autoSpaceDE w:val="0"/>
        <w:autoSpaceDN w:val="0"/>
        <w:adjustRightInd w:val="0"/>
        <w:jc w:val="both"/>
        <w:rPr>
          <w:rFonts w:ascii="Times New Roman" w:hAnsi="Times New Roman"/>
        </w:rPr>
      </w:pPr>
    </w:p>
    <w:p w14:paraId="6259990F" w14:textId="77777777" w:rsidR="00910FA4" w:rsidRPr="00791386" w:rsidRDefault="00910FA4" w:rsidP="00791386">
      <w:pPr>
        <w:pStyle w:val="ListParagraph"/>
        <w:widowControl w:val="0"/>
        <w:numPr>
          <w:ilvl w:val="0"/>
          <w:numId w:val="4"/>
        </w:numPr>
        <w:tabs>
          <w:tab w:val="left" w:pos="1080"/>
        </w:tabs>
        <w:autoSpaceDE w:val="0"/>
        <w:autoSpaceDN w:val="0"/>
        <w:adjustRightInd w:val="0"/>
        <w:ind w:firstLine="0"/>
        <w:jc w:val="both"/>
        <w:rPr>
          <w:rFonts w:ascii="Times New Roman" w:hAnsi="Times New Roman"/>
        </w:rPr>
      </w:pPr>
      <w:r w:rsidRPr="00791386">
        <w:rPr>
          <w:rFonts w:ascii="Times New Roman" w:hAnsi="Times New Roman"/>
          <w:b/>
        </w:rPr>
        <w:t>Probability of success</w:t>
      </w:r>
      <w:r w:rsidRPr="00791386">
        <w:rPr>
          <w:rFonts w:ascii="Times New Roman" w:hAnsi="Times New Roman"/>
        </w:rPr>
        <w:t xml:space="preserve"> if </w:t>
      </w:r>
      <w:r w:rsidR="000002DA" w:rsidRPr="00791386">
        <w:rPr>
          <w:rFonts w:ascii="Times New Roman" w:hAnsi="Times New Roman"/>
        </w:rPr>
        <w:t>the plan</w:t>
      </w:r>
      <w:r w:rsidR="00680F82" w:rsidRPr="00791386">
        <w:rPr>
          <w:rFonts w:ascii="Times New Roman" w:hAnsi="Times New Roman"/>
        </w:rPr>
        <w:t xml:space="preserve"> is implemented</w:t>
      </w:r>
      <w:r w:rsidR="00E622B4" w:rsidRPr="00791386">
        <w:rPr>
          <w:rFonts w:ascii="Times New Roman" w:hAnsi="Times New Roman"/>
        </w:rPr>
        <w:t>.</w:t>
      </w:r>
    </w:p>
    <w:p w14:paraId="2251BE53" w14:textId="77777777" w:rsidR="00910FA4" w:rsidRPr="00791386" w:rsidRDefault="00910FA4" w:rsidP="00791386">
      <w:pPr>
        <w:pStyle w:val="ListParagraph"/>
        <w:widowControl w:val="0"/>
        <w:numPr>
          <w:ilvl w:val="0"/>
          <w:numId w:val="4"/>
        </w:numPr>
        <w:tabs>
          <w:tab w:val="left" w:pos="1080"/>
        </w:tabs>
        <w:autoSpaceDE w:val="0"/>
        <w:autoSpaceDN w:val="0"/>
        <w:adjustRightInd w:val="0"/>
        <w:ind w:firstLine="0"/>
        <w:jc w:val="both"/>
        <w:rPr>
          <w:rFonts w:ascii="Times New Roman" w:hAnsi="Times New Roman"/>
        </w:rPr>
      </w:pPr>
      <w:r w:rsidRPr="00791386">
        <w:rPr>
          <w:rFonts w:ascii="Times New Roman" w:hAnsi="Times New Roman"/>
          <w:b/>
        </w:rPr>
        <w:t>Opportunity cost</w:t>
      </w:r>
      <w:r w:rsidR="00F353B9" w:rsidRPr="00791386">
        <w:rPr>
          <w:rFonts w:ascii="Times New Roman" w:hAnsi="Times New Roman"/>
        </w:rPr>
        <w:t>,</w:t>
      </w:r>
      <w:r w:rsidRPr="00791386">
        <w:rPr>
          <w:rFonts w:ascii="Times New Roman" w:hAnsi="Times New Roman"/>
        </w:rPr>
        <w:t xml:space="preserve"> measured as a probability that other plans will not work becaus</w:t>
      </w:r>
      <w:r w:rsidR="00680F82" w:rsidRPr="00791386">
        <w:rPr>
          <w:rFonts w:ascii="Times New Roman" w:hAnsi="Times New Roman"/>
        </w:rPr>
        <w:t>e of realization of this plan</w:t>
      </w:r>
      <w:r w:rsidR="000002DA" w:rsidRPr="00791386">
        <w:rPr>
          <w:rFonts w:ascii="Times New Roman" w:hAnsi="Times New Roman"/>
        </w:rPr>
        <w:t>. For example, technological relinquishment</w:t>
      </w:r>
      <w:r w:rsidR="002B5E9C" w:rsidRPr="00791386">
        <w:rPr>
          <w:rFonts w:ascii="Times New Roman" w:hAnsi="Times New Roman"/>
        </w:rPr>
        <w:t xml:space="preserve"> would </w:t>
      </w:r>
      <w:r w:rsidR="00F353B9" w:rsidRPr="00791386">
        <w:rPr>
          <w:rFonts w:ascii="Times New Roman" w:hAnsi="Times New Roman"/>
        </w:rPr>
        <w:t xml:space="preserve">prevent </w:t>
      </w:r>
      <w:r w:rsidR="002B5E9C" w:rsidRPr="00791386">
        <w:rPr>
          <w:rFonts w:ascii="Times New Roman" w:hAnsi="Times New Roman"/>
        </w:rPr>
        <w:t>space colonization.</w:t>
      </w:r>
    </w:p>
    <w:p w14:paraId="34FF42E1" w14:textId="77777777" w:rsidR="00910FA4" w:rsidRPr="00791386" w:rsidRDefault="00511CEC" w:rsidP="00791386">
      <w:pPr>
        <w:pStyle w:val="ListParagraph"/>
        <w:widowControl w:val="0"/>
        <w:numPr>
          <w:ilvl w:val="0"/>
          <w:numId w:val="4"/>
        </w:numPr>
        <w:tabs>
          <w:tab w:val="left" w:pos="1080"/>
        </w:tabs>
        <w:autoSpaceDE w:val="0"/>
        <w:autoSpaceDN w:val="0"/>
        <w:adjustRightInd w:val="0"/>
        <w:ind w:firstLine="0"/>
        <w:jc w:val="both"/>
        <w:rPr>
          <w:rFonts w:ascii="Times New Roman" w:hAnsi="Times New Roman"/>
        </w:rPr>
      </w:pPr>
      <w:r w:rsidRPr="00791386">
        <w:rPr>
          <w:rFonts w:ascii="Times New Roman" w:hAnsi="Times New Roman"/>
          <w:b/>
        </w:rPr>
        <w:t>Collateral g</w:t>
      </w:r>
      <w:r w:rsidR="00910FA4" w:rsidRPr="00791386">
        <w:rPr>
          <w:rFonts w:ascii="Times New Roman" w:hAnsi="Times New Roman"/>
          <w:b/>
        </w:rPr>
        <w:t xml:space="preserve">lobal risks </w:t>
      </w:r>
      <w:r w:rsidR="00680F82" w:rsidRPr="00791386">
        <w:rPr>
          <w:rFonts w:ascii="Times New Roman" w:hAnsi="Times New Roman"/>
        </w:rPr>
        <w:t>connected with the plan,</w:t>
      </w:r>
      <w:r w:rsidR="000002DA" w:rsidRPr="00791386">
        <w:rPr>
          <w:rFonts w:ascii="Times New Roman" w:hAnsi="Times New Roman"/>
        </w:rPr>
        <w:t xml:space="preserve"> that is</w:t>
      </w:r>
      <w:r w:rsidR="00962EB4" w:rsidRPr="00791386">
        <w:rPr>
          <w:rFonts w:ascii="Times New Roman" w:hAnsi="Times New Roman"/>
        </w:rPr>
        <w:t>,</w:t>
      </w:r>
      <w:r w:rsidR="000002DA" w:rsidRPr="00791386">
        <w:rPr>
          <w:rFonts w:ascii="Times New Roman" w:hAnsi="Times New Roman"/>
        </w:rPr>
        <w:t xml:space="preserve"> the probability that </w:t>
      </w:r>
      <w:r w:rsidR="000C6B85" w:rsidRPr="00791386">
        <w:rPr>
          <w:rFonts w:ascii="Times New Roman" w:hAnsi="Times New Roman"/>
        </w:rPr>
        <w:t xml:space="preserve">the </w:t>
      </w:r>
      <w:r w:rsidR="000002DA" w:rsidRPr="00791386">
        <w:rPr>
          <w:rFonts w:ascii="Times New Roman" w:hAnsi="Times New Roman"/>
        </w:rPr>
        <w:t xml:space="preserve">prevention plan </w:t>
      </w:r>
      <w:r w:rsidR="000C6B85" w:rsidRPr="00791386">
        <w:rPr>
          <w:rFonts w:ascii="Times New Roman" w:hAnsi="Times New Roman"/>
        </w:rPr>
        <w:t xml:space="preserve">itself </w:t>
      </w:r>
      <w:r w:rsidR="000002DA" w:rsidRPr="00791386">
        <w:rPr>
          <w:rFonts w:ascii="Times New Roman" w:hAnsi="Times New Roman"/>
        </w:rPr>
        <w:t xml:space="preserve">becomes </w:t>
      </w:r>
      <w:r w:rsidR="00F353B9" w:rsidRPr="00791386">
        <w:rPr>
          <w:rFonts w:ascii="Times New Roman" w:hAnsi="Times New Roman"/>
        </w:rPr>
        <w:t xml:space="preserve">an </w:t>
      </w:r>
      <w:r w:rsidR="006F2E8C" w:rsidRPr="00791386">
        <w:rPr>
          <w:rFonts w:ascii="Times New Roman" w:hAnsi="Times New Roman"/>
        </w:rPr>
        <w:t>X-</w:t>
      </w:r>
      <w:r w:rsidR="00F353B9" w:rsidRPr="00791386">
        <w:rPr>
          <w:rFonts w:ascii="Times New Roman" w:hAnsi="Times New Roman"/>
        </w:rPr>
        <w:t>risk</w:t>
      </w:r>
      <w:r w:rsidR="000002DA" w:rsidRPr="00791386">
        <w:rPr>
          <w:rFonts w:ascii="Times New Roman" w:hAnsi="Times New Roman"/>
        </w:rPr>
        <w:t xml:space="preserve">. </w:t>
      </w:r>
      <w:r w:rsidR="00680F82" w:rsidRPr="00791386">
        <w:rPr>
          <w:rFonts w:ascii="Times New Roman" w:hAnsi="Times New Roman"/>
        </w:rPr>
        <w:t>For example, a N</w:t>
      </w:r>
      <w:r w:rsidR="00F353B9" w:rsidRPr="00791386">
        <w:rPr>
          <w:rFonts w:ascii="Times New Roman" w:hAnsi="Times New Roman"/>
        </w:rPr>
        <w:t xml:space="preserve">anoshield </w:t>
      </w:r>
      <w:r w:rsidR="000002DA" w:rsidRPr="00791386">
        <w:rPr>
          <w:rFonts w:ascii="Times New Roman" w:hAnsi="Times New Roman"/>
        </w:rPr>
        <w:t xml:space="preserve">could go awry, world government could become </w:t>
      </w:r>
      <w:r w:rsidR="00276D95" w:rsidRPr="00791386">
        <w:rPr>
          <w:rFonts w:ascii="Times New Roman" w:hAnsi="Times New Roman"/>
        </w:rPr>
        <w:t xml:space="preserve">a </w:t>
      </w:r>
      <w:r w:rsidR="000002DA" w:rsidRPr="00791386">
        <w:rPr>
          <w:rFonts w:ascii="Times New Roman" w:hAnsi="Times New Roman"/>
        </w:rPr>
        <w:t xml:space="preserve">totalitarian dictatorship with stupid and risky behavior, </w:t>
      </w:r>
      <w:r w:rsidR="000D0D25" w:rsidRPr="00791386">
        <w:rPr>
          <w:rFonts w:ascii="Times New Roman" w:hAnsi="Times New Roman"/>
        </w:rPr>
        <w:t xml:space="preserve">friendly </w:t>
      </w:r>
      <w:r w:rsidR="000002DA" w:rsidRPr="00791386">
        <w:rPr>
          <w:rFonts w:ascii="Times New Roman" w:hAnsi="Times New Roman"/>
        </w:rPr>
        <w:t>AI takeoff could be</w:t>
      </w:r>
      <w:r w:rsidR="00276D95" w:rsidRPr="00791386">
        <w:rPr>
          <w:rFonts w:ascii="Times New Roman" w:hAnsi="Times New Roman"/>
        </w:rPr>
        <w:t xml:space="preserve"> the</w:t>
      </w:r>
      <w:r w:rsidR="000002DA" w:rsidRPr="00791386">
        <w:rPr>
          <w:rFonts w:ascii="Times New Roman" w:hAnsi="Times New Roman"/>
        </w:rPr>
        <w:t xml:space="preserve"> beginning of AI wars, space stations could give rise to space weapons</w:t>
      </w:r>
      <w:r w:rsidR="00F353B9" w:rsidRPr="00791386">
        <w:rPr>
          <w:rFonts w:ascii="Times New Roman" w:hAnsi="Times New Roman"/>
        </w:rPr>
        <w:t>,</w:t>
      </w:r>
      <w:r w:rsidR="000002DA" w:rsidRPr="00791386">
        <w:rPr>
          <w:rFonts w:ascii="Times New Roman" w:hAnsi="Times New Roman"/>
        </w:rPr>
        <w:t xml:space="preserve"> etc.</w:t>
      </w:r>
    </w:p>
    <w:p w14:paraId="3FB58B94" w14:textId="77777777" w:rsidR="00910FA4" w:rsidRPr="00791386" w:rsidRDefault="00910FA4" w:rsidP="00791386">
      <w:pPr>
        <w:widowControl w:val="0"/>
        <w:autoSpaceDE w:val="0"/>
        <w:autoSpaceDN w:val="0"/>
        <w:adjustRightInd w:val="0"/>
        <w:jc w:val="both"/>
        <w:rPr>
          <w:rFonts w:ascii="Times New Roman" w:hAnsi="Times New Roman"/>
        </w:rPr>
      </w:pPr>
    </w:p>
    <w:p w14:paraId="32B87E70" w14:textId="77777777" w:rsidR="00910FA4" w:rsidRPr="00791386" w:rsidRDefault="00651A12"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There are other variables </w:t>
      </w:r>
      <w:r w:rsidR="00004E26" w:rsidRPr="00791386">
        <w:rPr>
          <w:rFonts w:ascii="Times New Roman" w:hAnsi="Times New Roman"/>
        </w:rPr>
        <w:t xml:space="preserve">that </w:t>
      </w:r>
      <w:r w:rsidRPr="00791386">
        <w:rPr>
          <w:rFonts w:ascii="Times New Roman" w:hAnsi="Times New Roman"/>
        </w:rPr>
        <w:t xml:space="preserve">typically affect </w:t>
      </w:r>
      <w:r w:rsidR="00004E26" w:rsidRPr="00791386">
        <w:rPr>
          <w:rFonts w:ascii="Times New Roman" w:hAnsi="Times New Roman"/>
        </w:rPr>
        <w:t xml:space="preserve">the </w:t>
      </w:r>
      <w:r w:rsidRPr="00791386">
        <w:rPr>
          <w:rFonts w:ascii="Times New Roman" w:hAnsi="Times New Roman"/>
        </w:rPr>
        <w:t>expected utility of any action</w:t>
      </w:r>
      <w:r w:rsidR="00004E26" w:rsidRPr="00791386">
        <w:rPr>
          <w:rFonts w:ascii="Times New Roman" w:hAnsi="Times New Roman"/>
        </w:rPr>
        <w:t xml:space="preserve">; </w:t>
      </w:r>
      <w:r w:rsidRPr="00791386">
        <w:rPr>
          <w:rFonts w:ascii="Times New Roman" w:hAnsi="Times New Roman"/>
        </w:rPr>
        <w:t>in our case</w:t>
      </w:r>
      <w:r w:rsidR="001E42F2" w:rsidRPr="00791386">
        <w:rPr>
          <w:rFonts w:ascii="Times New Roman" w:hAnsi="Times New Roman"/>
        </w:rPr>
        <w:t>,</w:t>
      </w:r>
      <w:r w:rsidRPr="00791386">
        <w:rPr>
          <w:rFonts w:ascii="Times New Roman" w:hAnsi="Times New Roman"/>
        </w:rPr>
        <w:t xml:space="preserve"> they will </w:t>
      </w:r>
      <w:r w:rsidR="00910FA4" w:rsidRPr="00791386">
        <w:rPr>
          <w:rFonts w:ascii="Times New Roman" w:hAnsi="Times New Roman"/>
        </w:rPr>
        <w:t xml:space="preserve">affect </w:t>
      </w:r>
      <w:r w:rsidR="00004E26" w:rsidRPr="00791386">
        <w:rPr>
          <w:rFonts w:ascii="Times New Roman" w:hAnsi="Times New Roman"/>
        </w:rPr>
        <w:t xml:space="preserve">the </w:t>
      </w:r>
      <w:r w:rsidRPr="00791386">
        <w:rPr>
          <w:rFonts w:ascii="Times New Roman" w:hAnsi="Times New Roman"/>
        </w:rPr>
        <w:t xml:space="preserve">chances that decision makers will take the given course of action, so they could be converted into </w:t>
      </w:r>
      <w:r w:rsidR="00004E26" w:rsidRPr="00791386">
        <w:rPr>
          <w:rFonts w:ascii="Times New Roman" w:hAnsi="Times New Roman"/>
        </w:rPr>
        <w:t xml:space="preserve">a </w:t>
      </w:r>
      <w:r w:rsidRPr="00791386">
        <w:rPr>
          <w:rFonts w:ascii="Times New Roman" w:hAnsi="Times New Roman"/>
        </w:rPr>
        <w:t>combine</w:t>
      </w:r>
      <w:r w:rsidR="001E42F2" w:rsidRPr="00791386">
        <w:rPr>
          <w:rFonts w:ascii="Times New Roman" w:hAnsi="Times New Roman"/>
        </w:rPr>
        <w:t>d</w:t>
      </w:r>
      <w:r w:rsidRPr="00791386">
        <w:rPr>
          <w:rFonts w:ascii="Times New Roman" w:hAnsi="Times New Roman"/>
        </w:rPr>
        <w:t xml:space="preserve"> probability of plan implementation. </w:t>
      </w:r>
      <w:r w:rsidR="00004E26" w:rsidRPr="00791386">
        <w:rPr>
          <w:rFonts w:ascii="Times New Roman" w:hAnsi="Times New Roman"/>
        </w:rPr>
        <w:t xml:space="preserve">A recent </w:t>
      </w:r>
      <w:r w:rsidR="008D75E1" w:rsidRPr="00791386">
        <w:rPr>
          <w:rFonts w:ascii="Times New Roman" w:hAnsi="Times New Roman"/>
        </w:rPr>
        <w:t>article by Maas et al</w:t>
      </w:r>
      <w:r w:rsidR="00004E26" w:rsidRPr="00791386">
        <w:rPr>
          <w:rFonts w:ascii="Times New Roman" w:hAnsi="Times New Roman"/>
        </w:rPr>
        <w:t>.</w:t>
      </w:r>
      <w:r w:rsidR="008D75E1" w:rsidRPr="00791386">
        <w:rPr>
          <w:rFonts w:ascii="Times New Roman" w:hAnsi="Times New Roman"/>
        </w:rPr>
        <w:t xml:space="preserve"> ex</w:t>
      </w:r>
      <w:r w:rsidR="00680F82" w:rsidRPr="00791386">
        <w:rPr>
          <w:rFonts w:ascii="Times New Roman" w:hAnsi="Times New Roman"/>
        </w:rPr>
        <w:t xml:space="preserve">plores other aspects of X-risks, such </w:t>
      </w:r>
      <w:r w:rsidR="008D75E1" w:rsidRPr="00791386">
        <w:rPr>
          <w:rFonts w:ascii="Times New Roman" w:hAnsi="Times New Roman"/>
        </w:rPr>
        <w:t>as vulnerability and exposure</w:t>
      </w:r>
      <w:r w:rsidR="00982454" w:rsidRPr="00791386">
        <w:rPr>
          <w:rFonts w:ascii="Times New Roman" w:hAnsi="Times New Roman"/>
        </w:rPr>
        <w:fldChar w:fldCharType="begin"/>
      </w:r>
      <w:r w:rsidR="00FC64ED" w:rsidRPr="00791386">
        <w:rPr>
          <w:rFonts w:ascii="Times New Roman" w:hAnsi="Times New Roman"/>
        </w:rPr>
        <w:instrText xml:space="preserve"> ADDIN ZOTERO_ITEM CSL_CITATION {"citationID":"7EgBXJDM","properties":{"formattedCitation":"[55]","plainCitation":"[55]","noteIndex":0},"citationItems":[{"id":8038,"uris":["http://zotero.org/users/3736454/items/WRPKH5M3"],"uri":["http://zotero.org/users/3736454/items/WRPKH5M3"],"itemData":{"id":8038,"type":"article-journal","title":"Governing Boring Apocalypses: A New Typology of Existential Vulnerabilities and Exposures for Existential Risk Research","container-title":"Futures","source":"Google Scholar","shortTitle":"Governing Boring Apocalypses","author":[{"family":"Liu","given":"Hin-Yan"},{"family":"Lauta","given":"Kristian Cedervall"},{"family":"Maas","given":"Matthijs Michiel"}],"issued":{"date-parts":[["2018"]]}}}],"schema":"https://github.com/citation-style-language/schema/raw/master/csl-citation.json"} </w:instrText>
      </w:r>
      <w:r w:rsidR="00982454" w:rsidRPr="00791386">
        <w:rPr>
          <w:rFonts w:ascii="Times New Roman" w:hAnsi="Times New Roman"/>
        </w:rPr>
        <w:fldChar w:fldCharType="separate"/>
      </w:r>
      <w:r w:rsidR="00FC64ED" w:rsidRPr="00791386">
        <w:rPr>
          <w:rFonts w:ascii="Times New Roman" w:hAnsi="Times New Roman"/>
          <w:noProof/>
        </w:rPr>
        <w:t>[55]</w:t>
      </w:r>
      <w:r w:rsidR="00982454" w:rsidRPr="00791386">
        <w:rPr>
          <w:rFonts w:ascii="Times New Roman" w:hAnsi="Times New Roman"/>
        </w:rPr>
        <w:fldChar w:fldCharType="end"/>
      </w:r>
      <w:r w:rsidR="008D75E1" w:rsidRPr="00791386">
        <w:rPr>
          <w:rFonts w:ascii="Times New Roman" w:hAnsi="Times New Roman"/>
        </w:rPr>
        <w:t>.</w:t>
      </w:r>
      <w:r w:rsidR="00E622B4" w:rsidRPr="00791386">
        <w:rPr>
          <w:rFonts w:ascii="Times New Roman" w:hAnsi="Times New Roman"/>
        </w:rPr>
        <w:t xml:space="preserve"> </w:t>
      </w:r>
      <w:r w:rsidR="00004E26" w:rsidRPr="00791386">
        <w:rPr>
          <w:rFonts w:ascii="Times New Roman" w:hAnsi="Times New Roman"/>
        </w:rPr>
        <w:t>In</w:t>
      </w:r>
      <w:r w:rsidR="008C081D" w:rsidRPr="00791386">
        <w:rPr>
          <w:rFonts w:ascii="Times New Roman" w:hAnsi="Times New Roman"/>
        </w:rPr>
        <w:t xml:space="preserve"> a</w:t>
      </w:r>
      <w:r w:rsidR="00004E26" w:rsidRPr="00791386">
        <w:rPr>
          <w:rFonts w:ascii="Times New Roman" w:hAnsi="Times New Roman"/>
        </w:rPr>
        <w:t xml:space="preserve"> related work, </w:t>
      </w:r>
      <w:r w:rsidR="00E622B4" w:rsidRPr="00791386">
        <w:rPr>
          <w:rFonts w:ascii="Times New Roman" w:hAnsi="Times New Roman"/>
        </w:rPr>
        <w:t xml:space="preserve">Matheny </w:t>
      </w:r>
      <w:r w:rsidR="00004E26" w:rsidRPr="00791386">
        <w:rPr>
          <w:rFonts w:ascii="Times New Roman" w:hAnsi="Times New Roman"/>
        </w:rPr>
        <w:t xml:space="preserve">has </w:t>
      </w:r>
      <w:r w:rsidR="00E622B4" w:rsidRPr="00791386">
        <w:rPr>
          <w:rFonts w:ascii="Times New Roman" w:hAnsi="Times New Roman"/>
        </w:rPr>
        <w:t xml:space="preserve">explored </w:t>
      </w:r>
      <w:r w:rsidR="00004E26" w:rsidRPr="00791386">
        <w:rPr>
          <w:rFonts w:ascii="Times New Roman" w:hAnsi="Times New Roman"/>
        </w:rPr>
        <w:t xml:space="preserve">the </w:t>
      </w:r>
      <w:r w:rsidR="00E622B4" w:rsidRPr="00791386">
        <w:rPr>
          <w:rFonts w:ascii="Times New Roman" w:hAnsi="Times New Roman"/>
        </w:rPr>
        <w:t>cost-effectiveness of asteroid risks prevention</w:t>
      </w:r>
      <w:r w:rsidR="00982454" w:rsidRPr="00791386">
        <w:rPr>
          <w:rFonts w:ascii="Times New Roman" w:hAnsi="Times New Roman"/>
        </w:rPr>
        <w:fldChar w:fldCharType="begin"/>
      </w:r>
      <w:r w:rsidR="00FC64ED" w:rsidRPr="00791386">
        <w:rPr>
          <w:rFonts w:ascii="Times New Roman" w:hAnsi="Times New Roman"/>
        </w:rPr>
        <w:instrText xml:space="preserve"> ADDIN ZOTERO_ITEM CSL_CITATION {"citationID":"lEawaZrw","properties":{"formattedCitation":"[56]","plainCitation":"[56]","noteIndex":0},"citationItems":[{"id":46,"uris":["http://zotero.org/users/3736454/items/NR2UTIFC"],"uri":["http://zotero.org/users/3736454/items/NR2UTIFC"],"itemData":{"id":46,"type":"article-journal","title":"Reducing the risk of human extinction","container-title":"Risk Analysis","page":"1335–1344.","volume":"27","DOI":"doi:10","language":"en","author":[{"family":"Matheny","given":"J.G."}],"issued":{"date-parts":[["2007"]]}}}],"schema":"https://github.com/citation-style-language/schema/raw/master/csl-citation.json"} </w:instrText>
      </w:r>
      <w:r w:rsidR="00982454" w:rsidRPr="00791386">
        <w:rPr>
          <w:rFonts w:ascii="Times New Roman" w:hAnsi="Times New Roman"/>
        </w:rPr>
        <w:fldChar w:fldCharType="separate"/>
      </w:r>
      <w:r w:rsidR="00FC64ED" w:rsidRPr="00791386">
        <w:rPr>
          <w:rFonts w:ascii="Times New Roman" w:hAnsi="Times New Roman"/>
          <w:noProof/>
        </w:rPr>
        <w:t>[56]</w:t>
      </w:r>
      <w:r w:rsidR="00982454" w:rsidRPr="00791386">
        <w:rPr>
          <w:rFonts w:ascii="Times New Roman" w:hAnsi="Times New Roman"/>
        </w:rPr>
        <w:fldChar w:fldCharType="end"/>
      </w:r>
      <w:r w:rsidR="00E622B4" w:rsidRPr="00791386">
        <w:rPr>
          <w:rFonts w:ascii="Times New Roman" w:hAnsi="Times New Roman"/>
        </w:rPr>
        <w:t>.</w:t>
      </w:r>
      <w:r w:rsidR="00EB07DF" w:rsidRPr="00791386">
        <w:rPr>
          <w:rFonts w:ascii="Times New Roman" w:hAnsi="Times New Roman"/>
        </w:rPr>
        <w:t xml:space="preserve"> These other variables, which will affect </w:t>
      </w:r>
      <w:r w:rsidR="00995171" w:rsidRPr="00791386">
        <w:rPr>
          <w:rFonts w:ascii="Times New Roman" w:hAnsi="Times New Roman"/>
        </w:rPr>
        <w:t>decisions</w:t>
      </w:r>
      <w:r w:rsidR="00EB07DF" w:rsidRPr="00791386">
        <w:rPr>
          <w:rFonts w:ascii="Times New Roman" w:hAnsi="Times New Roman"/>
        </w:rPr>
        <w:t xml:space="preserve"> of the policymakers are:</w:t>
      </w:r>
    </w:p>
    <w:p w14:paraId="6AD76813" w14:textId="77777777" w:rsidR="002B5E9C" w:rsidRPr="00791386" w:rsidRDefault="002B5E9C" w:rsidP="00791386">
      <w:pPr>
        <w:widowControl w:val="0"/>
        <w:autoSpaceDE w:val="0"/>
        <w:autoSpaceDN w:val="0"/>
        <w:adjustRightInd w:val="0"/>
        <w:jc w:val="both"/>
        <w:rPr>
          <w:rFonts w:ascii="Times New Roman" w:hAnsi="Times New Roman"/>
        </w:rPr>
      </w:pPr>
    </w:p>
    <w:p w14:paraId="64C0957D" w14:textId="77777777" w:rsidR="00910FA4" w:rsidRPr="00791386" w:rsidRDefault="00506122" w:rsidP="00791386">
      <w:pPr>
        <w:pStyle w:val="ListParagraph"/>
        <w:widowControl w:val="0"/>
        <w:numPr>
          <w:ilvl w:val="0"/>
          <w:numId w:val="4"/>
        </w:numPr>
        <w:tabs>
          <w:tab w:val="left" w:pos="1080"/>
        </w:tabs>
        <w:autoSpaceDE w:val="0"/>
        <w:autoSpaceDN w:val="0"/>
        <w:adjustRightInd w:val="0"/>
        <w:ind w:firstLine="0"/>
        <w:jc w:val="both"/>
        <w:rPr>
          <w:rFonts w:ascii="Times New Roman" w:hAnsi="Times New Roman"/>
        </w:rPr>
      </w:pPr>
      <w:r w:rsidRPr="00791386">
        <w:rPr>
          <w:rFonts w:ascii="Times New Roman" w:hAnsi="Times New Roman"/>
          <w:b/>
        </w:rPr>
        <w:t>Moral cost</w:t>
      </w:r>
      <w:r w:rsidR="00004E26" w:rsidRPr="00791386">
        <w:rPr>
          <w:rFonts w:ascii="Times New Roman" w:hAnsi="Times New Roman"/>
        </w:rPr>
        <w:t>, as the n</w:t>
      </w:r>
      <w:r w:rsidR="00910FA4" w:rsidRPr="00791386">
        <w:rPr>
          <w:rFonts w:ascii="Times New Roman" w:hAnsi="Times New Roman"/>
        </w:rPr>
        <w:t>umber of lives lost during the plan’s implementation</w:t>
      </w:r>
      <w:r w:rsidR="009A23B6" w:rsidRPr="00791386">
        <w:rPr>
          <w:rFonts w:ascii="Times New Roman" w:hAnsi="Times New Roman"/>
        </w:rPr>
        <w:t>.</w:t>
      </w:r>
    </w:p>
    <w:p w14:paraId="4B33CE87" w14:textId="77777777" w:rsidR="00910FA4" w:rsidRPr="00791386" w:rsidRDefault="00910FA4" w:rsidP="00791386">
      <w:pPr>
        <w:pStyle w:val="ListParagraph"/>
        <w:widowControl w:val="0"/>
        <w:numPr>
          <w:ilvl w:val="0"/>
          <w:numId w:val="4"/>
        </w:numPr>
        <w:tabs>
          <w:tab w:val="left" w:pos="1080"/>
        </w:tabs>
        <w:autoSpaceDE w:val="0"/>
        <w:autoSpaceDN w:val="0"/>
        <w:adjustRightInd w:val="0"/>
        <w:ind w:firstLine="0"/>
        <w:jc w:val="both"/>
        <w:rPr>
          <w:rFonts w:ascii="Times New Roman" w:hAnsi="Times New Roman"/>
        </w:rPr>
      </w:pPr>
      <w:r w:rsidRPr="00791386">
        <w:rPr>
          <w:rFonts w:ascii="Times New Roman" w:hAnsi="Times New Roman"/>
          <w:b/>
        </w:rPr>
        <w:t>Time</w:t>
      </w:r>
      <w:r w:rsidRPr="00791386">
        <w:rPr>
          <w:rFonts w:ascii="Times New Roman" w:hAnsi="Times New Roman"/>
        </w:rPr>
        <w:t xml:space="preserve"> </w:t>
      </w:r>
      <w:r w:rsidR="00004E26" w:rsidRPr="00791386">
        <w:rPr>
          <w:rFonts w:ascii="Times New Roman" w:hAnsi="Times New Roman"/>
        </w:rPr>
        <w:t xml:space="preserve">required for the plan’s </w:t>
      </w:r>
      <w:r w:rsidRPr="00791386">
        <w:rPr>
          <w:rFonts w:ascii="Times New Roman" w:hAnsi="Times New Roman"/>
        </w:rPr>
        <w:t>realization</w:t>
      </w:r>
      <w:r w:rsidR="006F179E" w:rsidRPr="00791386">
        <w:rPr>
          <w:rFonts w:ascii="Times New Roman" w:hAnsi="Times New Roman"/>
        </w:rPr>
        <w:t>.</w:t>
      </w:r>
    </w:p>
    <w:p w14:paraId="1D86DD06" w14:textId="77777777" w:rsidR="00910FA4" w:rsidRPr="00791386" w:rsidRDefault="00910FA4" w:rsidP="00791386">
      <w:pPr>
        <w:pStyle w:val="ListParagraph"/>
        <w:widowControl w:val="0"/>
        <w:numPr>
          <w:ilvl w:val="0"/>
          <w:numId w:val="4"/>
        </w:numPr>
        <w:tabs>
          <w:tab w:val="left" w:pos="1080"/>
        </w:tabs>
        <w:autoSpaceDE w:val="0"/>
        <w:autoSpaceDN w:val="0"/>
        <w:adjustRightInd w:val="0"/>
        <w:ind w:firstLine="0"/>
        <w:jc w:val="both"/>
        <w:rPr>
          <w:rFonts w:ascii="Times New Roman" w:hAnsi="Times New Roman"/>
        </w:rPr>
      </w:pPr>
      <w:r w:rsidRPr="00791386">
        <w:rPr>
          <w:rFonts w:ascii="Times New Roman" w:hAnsi="Times New Roman"/>
          <w:b/>
        </w:rPr>
        <w:t>Price</w:t>
      </w:r>
      <w:r w:rsidR="003B0A8A" w:rsidRPr="00791386">
        <w:rPr>
          <w:rFonts w:ascii="Times New Roman" w:hAnsi="Times New Roman"/>
          <w:b/>
        </w:rPr>
        <w:t xml:space="preserve"> </w:t>
      </w:r>
      <w:r w:rsidR="003B0A8A" w:rsidRPr="00791386">
        <w:rPr>
          <w:rFonts w:ascii="Times New Roman" w:hAnsi="Times New Roman"/>
        </w:rPr>
        <w:t>in</w:t>
      </w:r>
      <w:r w:rsidR="00506122" w:rsidRPr="00791386">
        <w:rPr>
          <w:rFonts w:ascii="Times New Roman" w:hAnsi="Times New Roman"/>
        </w:rPr>
        <w:t xml:space="preserve"> USD</w:t>
      </w:r>
      <w:r w:rsidR="006F5651" w:rsidRPr="00791386">
        <w:rPr>
          <w:rFonts w:ascii="Times New Roman" w:hAnsi="Times New Roman"/>
        </w:rPr>
        <w:t xml:space="preserve"> </w:t>
      </w:r>
      <w:r w:rsidR="001E42F2" w:rsidRPr="00791386">
        <w:rPr>
          <w:rFonts w:ascii="Times New Roman" w:hAnsi="Times New Roman"/>
        </w:rPr>
        <w:t xml:space="preserve">or </w:t>
      </w:r>
      <w:r w:rsidR="003B0A8A" w:rsidRPr="00791386">
        <w:rPr>
          <w:rFonts w:ascii="Times New Roman" w:hAnsi="Times New Roman"/>
        </w:rPr>
        <w:t xml:space="preserve">as a </w:t>
      </w:r>
      <w:r w:rsidR="001E42F2" w:rsidRPr="00791386">
        <w:rPr>
          <w:rFonts w:ascii="Times New Roman" w:hAnsi="Times New Roman"/>
        </w:rPr>
        <w:t>per</w:t>
      </w:r>
      <w:r w:rsidR="006F5651" w:rsidRPr="00791386">
        <w:rPr>
          <w:rFonts w:ascii="Times New Roman" w:hAnsi="Times New Roman"/>
        </w:rPr>
        <w:t>cent of GDP</w:t>
      </w:r>
      <w:r w:rsidR="006F179E" w:rsidRPr="00791386">
        <w:rPr>
          <w:rFonts w:ascii="Times New Roman" w:hAnsi="Times New Roman"/>
        </w:rPr>
        <w:t>.</w:t>
      </w:r>
    </w:p>
    <w:p w14:paraId="59D9E9B3" w14:textId="77777777" w:rsidR="00910FA4" w:rsidRPr="00791386" w:rsidRDefault="00910FA4" w:rsidP="00791386">
      <w:pPr>
        <w:pStyle w:val="ListParagraph"/>
        <w:widowControl w:val="0"/>
        <w:numPr>
          <w:ilvl w:val="0"/>
          <w:numId w:val="4"/>
        </w:numPr>
        <w:tabs>
          <w:tab w:val="left" w:pos="1080"/>
        </w:tabs>
        <w:autoSpaceDE w:val="0"/>
        <w:autoSpaceDN w:val="0"/>
        <w:adjustRightInd w:val="0"/>
        <w:ind w:firstLine="0"/>
        <w:jc w:val="both"/>
        <w:rPr>
          <w:rFonts w:ascii="Times New Roman" w:hAnsi="Times New Roman"/>
        </w:rPr>
      </w:pPr>
      <w:r w:rsidRPr="00791386">
        <w:rPr>
          <w:rFonts w:ascii="Times New Roman" w:hAnsi="Times New Roman"/>
          <w:b/>
        </w:rPr>
        <w:t>Additional benefits</w:t>
      </w:r>
      <w:r w:rsidR="00004E26" w:rsidRPr="00791386">
        <w:rPr>
          <w:rFonts w:ascii="Times New Roman" w:hAnsi="Times New Roman"/>
        </w:rPr>
        <w:t>,</w:t>
      </w:r>
      <w:r w:rsidRPr="00791386">
        <w:rPr>
          <w:rFonts w:ascii="Times New Roman" w:hAnsi="Times New Roman"/>
        </w:rPr>
        <w:t xml:space="preserve"> like prevention of smaller catastrophes</w:t>
      </w:r>
      <w:r w:rsidR="006F179E" w:rsidRPr="00791386">
        <w:rPr>
          <w:rFonts w:ascii="Times New Roman" w:hAnsi="Times New Roman"/>
        </w:rPr>
        <w:t>.</w:t>
      </w:r>
    </w:p>
    <w:p w14:paraId="17E74C8D" w14:textId="77777777" w:rsidR="00910FA4" w:rsidRPr="00791386" w:rsidRDefault="00E20C4D" w:rsidP="00791386">
      <w:pPr>
        <w:pStyle w:val="ListParagraph"/>
        <w:widowControl w:val="0"/>
        <w:numPr>
          <w:ilvl w:val="0"/>
          <w:numId w:val="4"/>
        </w:numPr>
        <w:tabs>
          <w:tab w:val="left" w:pos="1080"/>
        </w:tabs>
        <w:autoSpaceDE w:val="0"/>
        <w:autoSpaceDN w:val="0"/>
        <w:adjustRightInd w:val="0"/>
        <w:ind w:firstLine="0"/>
        <w:jc w:val="both"/>
        <w:rPr>
          <w:rFonts w:ascii="Times New Roman" w:hAnsi="Times New Roman"/>
        </w:rPr>
      </w:pPr>
      <w:r w:rsidRPr="00791386">
        <w:rPr>
          <w:rFonts w:ascii="Times New Roman" w:hAnsi="Times New Roman"/>
          <w:b/>
        </w:rPr>
        <w:t>Proof</w:t>
      </w:r>
      <w:r w:rsidR="00004E26" w:rsidRPr="00791386">
        <w:rPr>
          <w:rFonts w:ascii="Times New Roman" w:hAnsi="Times New Roman"/>
        </w:rPr>
        <w:t xml:space="preserve">, as the level </w:t>
      </w:r>
      <w:r w:rsidR="001E42F2" w:rsidRPr="00791386">
        <w:rPr>
          <w:rFonts w:ascii="Times New Roman" w:hAnsi="Times New Roman"/>
        </w:rPr>
        <w:t>of pro</w:t>
      </w:r>
      <w:r w:rsidR="001A09A6" w:rsidRPr="00791386">
        <w:rPr>
          <w:rFonts w:ascii="Times New Roman" w:hAnsi="Times New Roman"/>
        </w:rPr>
        <w:t>of</w:t>
      </w:r>
      <w:r w:rsidR="00506122" w:rsidRPr="00791386">
        <w:rPr>
          <w:rFonts w:ascii="Times New Roman" w:hAnsi="Times New Roman"/>
        </w:rPr>
        <w:t xml:space="preserve"> that this </w:t>
      </w:r>
      <w:r w:rsidR="001A09A6" w:rsidRPr="00791386">
        <w:rPr>
          <w:rFonts w:ascii="Times New Roman" w:hAnsi="Times New Roman"/>
        </w:rPr>
        <w:t xml:space="preserve">is exactly the </w:t>
      </w:r>
      <w:r w:rsidR="00506122" w:rsidRPr="00791386">
        <w:rPr>
          <w:rFonts w:ascii="Times New Roman" w:hAnsi="Times New Roman"/>
        </w:rPr>
        <w:t xml:space="preserve">plan needed and </w:t>
      </w:r>
      <w:r w:rsidR="00004E26" w:rsidRPr="00791386">
        <w:rPr>
          <w:rFonts w:ascii="Times New Roman" w:hAnsi="Times New Roman"/>
        </w:rPr>
        <w:t xml:space="preserve">it </w:t>
      </w:r>
      <w:r w:rsidR="001A09A6" w:rsidRPr="00791386">
        <w:rPr>
          <w:rFonts w:ascii="Times New Roman" w:hAnsi="Times New Roman"/>
        </w:rPr>
        <w:t xml:space="preserve">is an </w:t>
      </w:r>
      <w:r w:rsidR="00506122" w:rsidRPr="00791386">
        <w:rPr>
          <w:rFonts w:ascii="Times New Roman" w:hAnsi="Times New Roman"/>
        </w:rPr>
        <w:t xml:space="preserve">effective </w:t>
      </w:r>
      <w:r w:rsidR="00004E26" w:rsidRPr="00791386">
        <w:rPr>
          <w:rFonts w:ascii="Times New Roman" w:hAnsi="Times New Roman"/>
        </w:rPr>
        <w:t xml:space="preserve">preventative </w:t>
      </w:r>
      <w:r w:rsidR="00506122" w:rsidRPr="00791386">
        <w:rPr>
          <w:rFonts w:ascii="Times New Roman" w:hAnsi="Times New Roman"/>
        </w:rPr>
        <w:t xml:space="preserve">measure </w:t>
      </w:r>
      <w:r w:rsidR="00004E26" w:rsidRPr="00791386">
        <w:rPr>
          <w:rFonts w:ascii="Times New Roman" w:hAnsi="Times New Roman"/>
        </w:rPr>
        <w:t xml:space="preserve">for </w:t>
      </w:r>
      <w:r w:rsidR="00506122" w:rsidRPr="00791386">
        <w:rPr>
          <w:rFonts w:ascii="Times New Roman" w:hAnsi="Times New Roman"/>
        </w:rPr>
        <w:t xml:space="preserve">real </w:t>
      </w:r>
      <w:r w:rsidR="006F2E8C" w:rsidRPr="00791386">
        <w:rPr>
          <w:rFonts w:ascii="Times New Roman" w:hAnsi="Times New Roman"/>
        </w:rPr>
        <w:t>X-</w:t>
      </w:r>
      <w:r w:rsidR="00004E26" w:rsidRPr="00791386">
        <w:rPr>
          <w:rFonts w:ascii="Times New Roman" w:hAnsi="Times New Roman"/>
        </w:rPr>
        <w:t>risks</w:t>
      </w:r>
      <w:r w:rsidR="006F179E" w:rsidRPr="00791386">
        <w:rPr>
          <w:rFonts w:ascii="Times New Roman" w:hAnsi="Times New Roman"/>
        </w:rPr>
        <w:t>.</w:t>
      </w:r>
    </w:p>
    <w:p w14:paraId="1F706C81" w14:textId="77777777" w:rsidR="00EB07DF" w:rsidRPr="00791386" w:rsidRDefault="00EB07DF" w:rsidP="00791386">
      <w:pPr>
        <w:widowControl w:val="0"/>
        <w:autoSpaceDE w:val="0"/>
        <w:autoSpaceDN w:val="0"/>
        <w:adjustRightInd w:val="0"/>
        <w:jc w:val="both"/>
        <w:rPr>
          <w:rFonts w:ascii="Times New Roman" w:hAnsi="Times New Roman"/>
        </w:rPr>
      </w:pPr>
    </w:p>
    <w:p w14:paraId="36FF5BF1" w14:textId="77777777" w:rsidR="00091CE1" w:rsidRPr="00791386" w:rsidRDefault="00791D44"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In order to </w:t>
      </w:r>
      <w:r w:rsidR="004832EE" w:rsidRPr="00791386">
        <w:rPr>
          <w:rFonts w:ascii="Times New Roman" w:hAnsi="Times New Roman"/>
        </w:rPr>
        <w:t xml:space="preserve">achieve </w:t>
      </w:r>
      <w:r w:rsidRPr="00791386">
        <w:rPr>
          <w:rFonts w:ascii="Times New Roman" w:hAnsi="Times New Roman"/>
        </w:rPr>
        <w:t xml:space="preserve">maximum global risks protection, </w:t>
      </w:r>
      <w:r w:rsidR="00EB07DF" w:rsidRPr="00791386">
        <w:rPr>
          <w:rFonts w:ascii="Times New Roman" w:hAnsi="Times New Roman"/>
        </w:rPr>
        <w:t>we</w:t>
      </w:r>
      <w:r w:rsidR="00CA0278" w:rsidRPr="00791386">
        <w:rPr>
          <w:rFonts w:ascii="Times New Roman" w:hAnsi="Times New Roman"/>
        </w:rPr>
        <w:t xml:space="preserve"> </w:t>
      </w:r>
      <w:r w:rsidRPr="00791386">
        <w:rPr>
          <w:rFonts w:ascii="Times New Roman" w:hAnsi="Times New Roman"/>
        </w:rPr>
        <w:t xml:space="preserve">need to choose a combination of several plans from </w:t>
      </w:r>
      <w:r w:rsidR="004832EE" w:rsidRPr="00791386">
        <w:rPr>
          <w:rFonts w:ascii="Times New Roman" w:hAnsi="Times New Roman"/>
        </w:rPr>
        <w:t xml:space="preserve">the categories of </w:t>
      </w:r>
      <w:r w:rsidR="000D0D25" w:rsidRPr="00791386">
        <w:rPr>
          <w:rFonts w:ascii="Times New Roman" w:hAnsi="Times New Roman"/>
        </w:rPr>
        <w:t xml:space="preserve">Plan </w:t>
      </w:r>
      <w:r w:rsidRPr="00791386">
        <w:rPr>
          <w:rFonts w:ascii="Times New Roman" w:hAnsi="Times New Roman"/>
        </w:rPr>
        <w:t xml:space="preserve">A and </w:t>
      </w:r>
      <w:r w:rsidR="000D0D25" w:rsidRPr="00791386">
        <w:rPr>
          <w:rFonts w:ascii="Times New Roman" w:hAnsi="Times New Roman"/>
        </w:rPr>
        <w:t xml:space="preserve">Plan </w:t>
      </w:r>
      <w:r w:rsidRPr="00791386">
        <w:rPr>
          <w:rFonts w:ascii="Times New Roman" w:hAnsi="Times New Roman"/>
        </w:rPr>
        <w:t>B</w:t>
      </w:r>
      <w:r w:rsidR="00EB07DF" w:rsidRPr="00791386">
        <w:rPr>
          <w:rFonts w:ascii="Times New Roman" w:hAnsi="Times New Roman"/>
        </w:rPr>
        <w:t>,</w:t>
      </w:r>
      <w:r w:rsidR="00C27C03" w:rsidRPr="00791386">
        <w:rPr>
          <w:rFonts w:ascii="Times New Roman" w:hAnsi="Times New Roman"/>
        </w:rPr>
        <w:t xml:space="preserve"> so they </w:t>
      </w:r>
      <w:r w:rsidR="004832EE" w:rsidRPr="00791386">
        <w:rPr>
          <w:rFonts w:ascii="Times New Roman" w:hAnsi="Times New Roman"/>
        </w:rPr>
        <w:t xml:space="preserve">do </w:t>
      </w:r>
      <w:r w:rsidR="00613701" w:rsidRPr="00791386">
        <w:rPr>
          <w:rFonts w:ascii="Times New Roman" w:hAnsi="Times New Roman"/>
        </w:rPr>
        <w:t xml:space="preserve">not contradict each other </w:t>
      </w:r>
      <w:r w:rsidR="00613701" w:rsidRPr="00791386">
        <w:rPr>
          <w:rFonts w:ascii="Times New Roman" w:hAnsi="Times New Roman"/>
        </w:rPr>
        <w:lastRenderedPageBreak/>
        <w:t xml:space="preserve">and most effectively </w:t>
      </w:r>
      <w:r w:rsidR="00A06659" w:rsidRPr="00791386">
        <w:rPr>
          <w:rFonts w:ascii="Times New Roman" w:hAnsi="Times New Roman"/>
        </w:rPr>
        <w:t xml:space="preserve">make </w:t>
      </w:r>
      <w:r w:rsidR="00613701" w:rsidRPr="00791386">
        <w:rPr>
          <w:rFonts w:ascii="Times New Roman" w:hAnsi="Times New Roman"/>
        </w:rPr>
        <w:t xml:space="preserve">use </w:t>
      </w:r>
      <w:r w:rsidR="00A06659" w:rsidRPr="00791386">
        <w:rPr>
          <w:rFonts w:ascii="Times New Roman" w:hAnsi="Times New Roman"/>
        </w:rPr>
        <w:t xml:space="preserve">of </w:t>
      </w:r>
      <w:r w:rsidR="00613701" w:rsidRPr="00791386">
        <w:rPr>
          <w:rFonts w:ascii="Times New Roman" w:hAnsi="Times New Roman"/>
        </w:rPr>
        <w:t xml:space="preserve">available resources. </w:t>
      </w:r>
    </w:p>
    <w:p w14:paraId="7D770689" w14:textId="77777777" w:rsidR="00791D44" w:rsidRPr="00791386" w:rsidRDefault="00791D44" w:rsidP="00791386">
      <w:pPr>
        <w:widowControl w:val="0"/>
        <w:autoSpaceDE w:val="0"/>
        <w:autoSpaceDN w:val="0"/>
        <w:adjustRightInd w:val="0"/>
        <w:jc w:val="both"/>
        <w:rPr>
          <w:rFonts w:ascii="Times New Roman" w:hAnsi="Times New Roman"/>
        </w:rPr>
      </w:pPr>
    </w:p>
    <w:p w14:paraId="5A42BBBD" w14:textId="77777777" w:rsidR="00910FA4" w:rsidRPr="00791386" w:rsidRDefault="00680F82" w:rsidP="00791386">
      <w:pPr>
        <w:widowControl w:val="0"/>
        <w:autoSpaceDE w:val="0"/>
        <w:autoSpaceDN w:val="0"/>
        <w:adjustRightInd w:val="0"/>
        <w:jc w:val="both"/>
        <w:rPr>
          <w:rFonts w:ascii="Times New Roman" w:hAnsi="Times New Roman"/>
        </w:rPr>
      </w:pPr>
      <w:r w:rsidRPr="00791386">
        <w:rPr>
          <w:rFonts w:ascii="Times New Roman" w:hAnsi="Times New Roman"/>
        </w:rPr>
        <w:t>If we</w:t>
      </w:r>
      <w:r w:rsidR="00CA0278" w:rsidRPr="00791386">
        <w:rPr>
          <w:rFonts w:ascii="Times New Roman" w:hAnsi="Times New Roman"/>
        </w:rPr>
        <w:t xml:space="preserve"> </w:t>
      </w:r>
      <w:r w:rsidR="00613701" w:rsidRPr="00791386">
        <w:rPr>
          <w:rFonts w:ascii="Times New Roman" w:hAnsi="Times New Roman"/>
        </w:rPr>
        <w:t xml:space="preserve">calculate </w:t>
      </w:r>
      <w:r w:rsidR="00A06659" w:rsidRPr="00791386">
        <w:rPr>
          <w:rFonts w:ascii="Times New Roman" w:hAnsi="Times New Roman"/>
        </w:rPr>
        <w:t xml:space="preserve">the </w:t>
      </w:r>
      <w:r w:rsidR="00613701" w:rsidRPr="00791386">
        <w:rPr>
          <w:rFonts w:ascii="Times New Roman" w:hAnsi="Times New Roman"/>
        </w:rPr>
        <w:t xml:space="preserve">total </w:t>
      </w:r>
      <w:r w:rsidR="00A06659" w:rsidRPr="00791386">
        <w:rPr>
          <w:rFonts w:ascii="Times New Roman" w:hAnsi="Times New Roman"/>
        </w:rPr>
        <w:t xml:space="preserve">probability of </w:t>
      </w:r>
      <w:r w:rsidR="00613701" w:rsidRPr="00791386">
        <w:rPr>
          <w:rFonts w:ascii="Times New Roman" w:hAnsi="Times New Roman"/>
        </w:rPr>
        <w:t xml:space="preserve">success, it </w:t>
      </w:r>
      <w:r w:rsidR="00A06659" w:rsidRPr="00791386">
        <w:rPr>
          <w:rFonts w:ascii="Times New Roman" w:hAnsi="Times New Roman"/>
        </w:rPr>
        <w:t xml:space="preserve">may </w:t>
      </w:r>
      <w:r w:rsidR="00613701" w:rsidRPr="00791386">
        <w:rPr>
          <w:rFonts w:ascii="Times New Roman" w:hAnsi="Times New Roman"/>
        </w:rPr>
        <w:t xml:space="preserve">not </w:t>
      </w:r>
      <w:r w:rsidR="00A06659" w:rsidRPr="00791386">
        <w:rPr>
          <w:rFonts w:ascii="Times New Roman" w:hAnsi="Times New Roman"/>
        </w:rPr>
        <w:t xml:space="preserve">be </w:t>
      </w:r>
      <w:r w:rsidR="00613701" w:rsidRPr="00791386">
        <w:rPr>
          <w:rFonts w:ascii="Times New Roman" w:hAnsi="Times New Roman"/>
        </w:rPr>
        <w:t xml:space="preserve">as high for </w:t>
      </w:r>
      <w:r w:rsidR="000D0D25" w:rsidRPr="00791386">
        <w:rPr>
          <w:rFonts w:ascii="Times New Roman" w:hAnsi="Times New Roman"/>
        </w:rPr>
        <w:t>Plan A</w:t>
      </w:r>
      <w:r w:rsidR="00613701" w:rsidRPr="00791386">
        <w:rPr>
          <w:rFonts w:ascii="Times New Roman" w:hAnsi="Times New Roman"/>
        </w:rPr>
        <w:t xml:space="preserve"> as one </w:t>
      </w:r>
      <w:r w:rsidR="00A06659" w:rsidRPr="00791386">
        <w:rPr>
          <w:rFonts w:ascii="Times New Roman" w:hAnsi="Times New Roman"/>
        </w:rPr>
        <w:t xml:space="preserve">might </w:t>
      </w:r>
      <w:r w:rsidR="00613701" w:rsidRPr="00791386">
        <w:rPr>
          <w:rFonts w:ascii="Times New Roman" w:hAnsi="Times New Roman"/>
        </w:rPr>
        <w:t xml:space="preserve">expect because of uncertainty and possible </w:t>
      </w:r>
      <w:r w:rsidR="00A06659" w:rsidRPr="00791386">
        <w:rPr>
          <w:rFonts w:ascii="Times New Roman" w:hAnsi="Times New Roman"/>
        </w:rPr>
        <w:t xml:space="preserve">collateral </w:t>
      </w:r>
      <w:r w:rsidR="00613701" w:rsidRPr="00791386">
        <w:rPr>
          <w:rFonts w:ascii="Times New Roman" w:hAnsi="Times New Roman"/>
        </w:rPr>
        <w:t xml:space="preserve">damage. </w:t>
      </w:r>
      <w:r w:rsidR="00910FA4" w:rsidRPr="00791386">
        <w:rPr>
          <w:rFonts w:ascii="Times New Roman" w:hAnsi="Times New Roman"/>
        </w:rPr>
        <w:t xml:space="preserve">Some prevention </w:t>
      </w:r>
      <w:r w:rsidR="00791D44" w:rsidRPr="00791386">
        <w:rPr>
          <w:rFonts w:ascii="Times New Roman" w:hAnsi="Times New Roman"/>
        </w:rPr>
        <w:t>plans</w:t>
      </w:r>
      <w:r w:rsidR="00910FA4" w:rsidRPr="00791386">
        <w:rPr>
          <w:rFonts w:ascii="Times New Roman" w:hAnsi="Times New Roman"/>
        </w:rPr>
        <w:t xml:space="preserve"> are difficult to implement </w:t>
      </w:r>
      <w:r w:rsidR="00CA49B5" w:rsidRPr="00791386">
        <w:rPr>
          <w:rFonts w:ascii="Times New Roman" w:hAnsi="Times New Roman"/>
        </w:rPr>
        <w:t>because while</w:t>
      </w:r>
      <w:r w:rsidR="00910FA4" w:rsidRPr="00791386">
        <w:rPr>
          <w:rFonts w:ascii="Times New Roman" w:hAnsi="Times New Roman"/>
        </w:rPr>
        <w:t xml:space="preserve"> </w:t>
      </w:r>
      <w:r w:rsidR="00BA7D87" w:rsidRPr="00791386">
        <w:rPr>
          <w:rFonts w:ascii="Times New Roman" w:hAnsi="Times New Roman"/>
        </w:rPr>
        <w:t xml:space="preserve">they </w:t>
      </w:r>
      <w:r w:rsidR="00CA49B5" w:rsidRPr="00791386">
        <w:rPr>
          <w:rFonts w:ascii="Times New Roman" w:hAnsi="Times New Roman"/>
        </w:rPr>
        <w:t xml:space="preserve">may </w:t>
      </w:r>
      <w:r w:rsidR="00910FA4" w:rsidRPr="00791386">
        <w:rPr>
          <w:rFonts w:ascii="Times New Roman" w:hAnsi="Times New Roman"/>
        </w:rPr>
        <w:t>have high chances of success, like international government and friendly AI</w:t>
      </w:r>
      <w:r w:rsidR="00CA49B5" w:rsidRPr="00791386">
        <w:rPr>
          <w:rFonts w:ascii="Times New Roman" w:hAnsi="Times New Roman"/>
        </w:rPr>
        <w:t xml:space="preserve">, </w:t>
      </w:r>
      <w:r w:rsidR="00910FA4" w:rsidRPr="00791386">
        <w:rPr>
          <w:rFonts w:ascii="Times New Roman" w:hAnsi="Times New Roman"/>
        </w:rPr>
        <w:t xml:space="preserve"> they </w:t>
      </w:r>
      <w:r w:rsidR="003A08C0" w:rsidRPr="00791386">
        <w:rPr>
          <w:rFonts w:ascii="Times New Roman" w:hAnsi="Times New Roman"/>
        </w:rPr>
        <w:t xml:space="preserve">may </w:t>
      </w:r>
      <w:r w:rsidR="00910FA4" w:rsidRPr="00791386">
        <w:rPr>
          <w:rFonts w:ascii="Times New Roman" w:hAnsi="Times New Roman"/>
        </w:rPr>
        <w:t xml:space="preserve">also have high collateral risks, as both could </w:t>
      </w:r>
      <w:r w:rsidR="00A06659" w:rsidRPr="00791386">
        <w:rPr>
          <w:rFonts w:ascii="Times New Roman" w:hAnsi="Times New Roman"/>
        </w:rPr>
        <w:t xml:space="preserve">fail </w:t>
      </w:r>
      <w:r w:rsidR="00910FA4" w:rsidRPr="00791386">
        <w:rPr>
          <w:rFonts w:ascii="Times New Roman" w:hAnsi="Times New Roman"/>
        </w:rPr>
        <w:t>catastrophically. As a result, their expected utility</w:t>
      </w:r>
      <w:r w:rsidR="003A08C0" w:rsidRPr="00791386">
        <w:rPr>
          <w:rFonts w:ascii="Times New Roman" w:hAnsi="Times New Roman"/>
        </w:rPr>
        <w:t xml:space="preserve"> may</w:t>
      </w:r>
      <w:r w:rsidR="00910FA4" w:rsidRPr="00791386">
        <w:rPr>
          <w:rFonts w:ascii="Times New Roman" w:hAnsi="Times New Roman"/>
        </w:rPr>
        <w:t xml:space="preserve"> not</w:t>
      </w:r>
      <w:r w:rsidR="003A08C0" w:rsidRPr="00791386">
        <w:rPr>
          <w:rFonts w:ascii="Times New Roman" w:hAnsi="Times New Roman"/>
        </w:rPr>
        <w:t xml:space="preserve"> be</w:t>
      </w:r>
      <w:r w:rsidR="00910FA4" w:rsidRPr="00791386">
        <w:rPr>
          <w:rFonts w:ascii="Times New Roman" w:hAnsi="Times New Roman"/>
        </w:rPr>
        <w:t xml:space="preserve"> as high as one may</w:t>
      </w:r>
      <w:r w:rsidR="003A08C0" w:rsidRPr="00791386">
        <w:rPr>
          <w:rFonts w:ascii="Times New Roman" w:hAnsi="Times New Roman"/>
        </w:rPr>
        <w:t xml:space="preserve"> imagine</w:t>
      </w:r>
      <w:r w:rsidR="00910FA4" w:rsidRPr="00791386">
        <w:rPr>
          <w:rFonts w:ascii="Times New Roman" w:hAnsi="Times New Roman"/>
        </w:rPr>
        <w:t>.</w:t>
      </w:r>
    </w:p>
    <w:p w14:paraId="4D29392C" w14:textId="77777777" w:rsidR="00910FA4" w:rsidRPr="00791386" w:rsidRDefault="00910FA4" w:rsidP="00791386">
      <w:pPr>
        <w:widowControl w:val="0"/>
        <w:autoSpaceDE w:val="0"/>
        <w:autoSpaceDN w:val="0"/>
        <w:adjustRightInd w:val="0"/>
        <w:jc w:val="both"/>
        <w:rPr>
          <w:rFonts w:ascii="Times New Roman" w:hAnsi="Times New Roman"/>
        </w:rPr>
      </w:pPr>
    </w:p>
    <w:p w14:paraId="41831BF6" w14:textId="77777777" w:rsidR="007A2B40" w:rsidRPr="00791386" w:rsidRDefault="00613701"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Some </w:t>
      </w:r>
      <w:r w:rsidR="000D0D25" w:rsidRPr="00791386">
        <w:rPr>
          <w:rFonts w:ascii="Times New Roman" w:hAnsi="Times New Roman"/>
        </w:rPr>
        <w:t>Plan B</w:t>
      </w:r>
      <w:r w:rsidRPr="00791386">
        <w:rPr>
          <w:rFonts w:ascii="Times New Roman" w:hAnsi="Times New Roman"/>
        </w:rPr>
        <w:t xml:space="preserve"> variants may be cost-effective and </w:t>
      </w:r>
      <w:r w:rsidR="00A06659" w:rsidRPr="00791386">
        <w:rPr>
          <w:rFonts w:ascii="Times New Roman" w:hAnsi="Times New Roman"/>
        </w:rPr>
        <w:t xml:space="preserve">not </w:t>
      </w:r>
      <w:r w:rsidRPr="00791386">
        <w:rPr>
          <w:rFonts w:ascii="Times New Roman" w:hAnsi="Times New Roman"/>
        </w:rPr>
        <w:t xml:space="preserve">incur any additional risks. They </w:t>
      </w:r>
      <w:r w:rsidR="00A06659" w:rsidRPr="00791386">
        <w:rPr>
          <w:rFonts w:ascii="Times New Roman" w:hAnsi="Times New Roman"/>
        </w:rPr>
        <w:t xml:space="preserve">may be </w:t>
      </w:r>
      <w:r w:rsidR="00910FA4" w:rsidRPr="00791386">
        <w:rPr>
          <w:rFonts w:ascii="Times New Roman" w:hAnsi="Times New Roman"/>
        </w:rPr>
        <w:t xml:space="preserve">easy to implement and have </w:t>
      </w:r>
      <w:r w:rsidR="001E42F2" w:rsidRPr="00791386">
        <w:rPr>
          <w:rFonts w:ascii="Times New Roman" w:hAnsi="Times New Roman"/>
        </w:rPr>
        <w:t>fewer</w:t>
      </w:r>
      <w:r w:rsidR="00910FA4" w:rsidRPr="00791386">
        <w:rPr>
          <w:rFonts w:ascii="Times New Roman" w:hAnsi="Times New Roman"/>
        </w:rPr>
        <w:t xml:space="preserve"> risks associated with them, but their chances </w:t>
      </w:r>
      <w:r w:rsidR="001E42F2" w:rsidRPr="00791386">
        <w:rPr>
          <w:rFonts w:ascii="Times New Roman" w:hAnsi="Times New Roman"/>
        </w:rPr>
        <w:t>of</w:t>
      </w:r>
      <w:r w:rsidR="00910FA4" w:rsidRPr="00791386">
        <w:rPr>
          <w:rFonts w:ascii="Times New Roman" w:hAnsi="Times New Roman"/>
        </w:rPr>
        <w:t xml:space="preserve"> success are low. For example, an attempt to use nuclear submarines as survival </w:t>
      </w:r>
      <w:r w:rsidRPr="00791386">
        <w:rPr>
          <w:rFonts w:ascii="Times New Roman" w:hAnsi="Times New Roman"/>
        </w:rPr>
        <w:t>refuges is effective and do</w:t>
      </w:r>
      <w:r w:rsidR="00A06659" w:rsidRPr="00791386">
        <w:rPr>
          <w:rFonts w:ascii="Times New Roman" w:hAnsi="Times New Roman"/>
        </w:rPr>
        <w:t>es</w:t>
      </w:r>
      <w:r w:rsidRPr="00791386">
        <w:rPr>
          <w:rFonts w:ascii="Times New Roman" w:hAnsi="Times New Roman"/>
        </w:rPr>
        <w:t xml:space="preserve">n’t </w:t>
      </w:r>
      <w:r w:rsidR="00A06659" w:rsidRPr="00791386">
        <w:rPr>
          <w:rFonts w:ascii="Times New Roman" w:hAnsi="Times New Roman"/>
        </w:rPr>
        <w:t xml:space="preserve">pose </w:t>
      </w:r>
      <w:r w:rsidRPr="00791386">
        <w:rPr>
          <w:rFonts w:ascii="Times New Roman" w:hAnsi="Times New Roman"/>
        </w:rPr>
        <w:t xml:space="preserve">any </w:t>
      </w:r>
      <w:r w:rsidR="00A06659" w:rsidRPr="00791386">
        <w:rPr>
          <w:rFonts w:ascii="Times New Roman" w:hAnsi="Times New Roman"/>
        </w:rPr>
        <w:t xml:space="preserve">additional </w:t>
      </w:r>
      <w:r w:rsidRPr="00791386">
        <w:rPr>
          <w:rFonts w:ascii="Times New Roman" w:hAnsi="Times New Roman"/>
        </w:rPr>
        <w:t>risks</w:t>
      </w:r>
      <w:r w:rsidR="00910FA4" w:rsidRPr="00791386">
        <w:rPr>
          <w:rFonts w:ascii="Times New Roman" w:hAnsi="Times New Roman"/>
        </w:rPr>
        <w:t>.</w:t>
      </w:r>
      <w:r w:rsidR="00134331" w:rsidRPr="00791386">
        <w:rPr>
          <w:rFonts w:ascii="Times New Roman" w:hAnsi="Times New Roman"/>
        </w:rPr>
        <w:t xml:space="preserve"> </w:t>
      </w:r>
      <w:r w:rsidRPr="00791386">
        <w:rPr>
          <w:rFonts w:ascii="Times New Roman" w:hAnsi="Times New Roman"/>
        </w:rPr>
        <w:t xml:space="preserve">As </w:t>
      </w:r>
      <w:r w:rsidR="00134331" w:rsidRPr="00791386">
        <w:rPr>
          <w:rFonts w:ascii="Times New Roman" w:hAnsi="Times New Roman"/>
        </w:rPr>
        <w:t xml:space="preserve">a </w:t>
      </w:r>
      <w:r w:rsidRPr="00791386">
        <w:rPr>
          <w:rFonts w:ascii="Times New Roman" w:hAnsi="Times New Roman"/>
        </w:rPr>
        <w:t>result</w:t>
      </w:r>
      <w:r w:rsidR="001E42F2" w:rsidRPr="00791386">
        <w:rPr>
          <w:rFonts w:ascii="Times New Roman" w:hAnsi="Times New Roman"/>
        </w:rPr>
        <w:t>,</w:t>
      </w:r>
      <w:r w:rsidRPr="00791386">
        <w:rPr>
          <w:rFonts w:ascii="Times New Roman" w:hAnsi="Times New Roman"/>
        </w:rPr>
        <w:t xml:space="preserve"> </w:t>
      </w:r>
      <w:r w:rsidR="000D0D25" w:rsidRPr="00791386">
        <w:rPr>
          <w:rFonts w:ascii="Times New Roman" w:hAnsi="Times New Roman"/>
        </w:rPr>
        <w:t>Plan B</w:t>
      </w:r>
      <w:r w:rsidRPr="00791386">
        <w:rPr>
          <w:rFonts w:ascii="Times New Roman" w:hAnsi="Times New Roman"/>
        </w:rPr>
        <w:t xml:space="preserve"> may have </w:t>
      </w:r>
      <w:r w:rsidR="00134331" w:rsidRPr="00791386">
        <w:rPr>
          <w:rFonts w:ascii="Times New Roman" w:hAnsi="Times New Roman"/>
        </w:rPr>
        <w:t xml:space="preserve">a </w:t>
      </w:r>
      <w:r w:rsidRPr="00791386">
        <w:rPr>
          <w:rFonts w:ascii="Times New Roman" w:hAnsi="Times New Roman"/>
        </w:rPr>
        <w:t xml:space="preserve">higher chance </w:t>
      </w:r>
      <w:r w:rsidR="00134331" w:rsidRPr="00791386">
        <w:rPr>
          <w:rFonts w:ascii="Times New Roman" w:hAnsi="Times New Roman"/>
        </w:rPr>
        <w:t xml:space="preserve">of working </w:t>
      </w:r>
      <w:r w:rsidRPr="00791386">
        <w:rPr>
          <w:rFonts w:ascii="Times New Roman" w:hAnsi="Times New Roman"/>
        </w:rPr>
        <w:t xml:space="preserve">than </w:t>
      </w:r>
      <w:r w:rsidR="000D0D25" w:rsidRPr="00791386">
        <w:rPr>
          <w:rFonts w:ascii="Times New Roman" w:hAnsi="Times New Roman"/>
        </w:rPr>
        <w:t>Plan A</w:t>
      </w:r>
      <w:r w:rsidRPr="00791386">
        <w:rPr>
          <w:rFonts w:ascii="Times New Roman" w:hAnsi="Times New Roman"/>
        </w:rPr>
        <w:t xml:space="preserve"> in </w:t>
      </w:r>
      <w:r w:rsidR="00134331" w:rsidRPr="00791386">
        <w:rPr>
          <w:rFonts w:ascii="Times New Roman" w:hAnsi="Times New Roman"/>
        </w:rPr>
        <w:t xml:space="preserve">certain </w:t>
      </w:r>
      <w:r w:rsidR="00A80C0F" w:rsidRPr="00791386">
        <w:rPr>
          <w:rFonts w:ascii="Times New Roman" w:hAnsi="Times New Roman"/>
        </w:rPr>
        <w:t xml:space="preserve">situations, and have higher cost-effectiveness. </w:t>
      </w:r>
      <w:r w:rsidR="00680F82" w:rsidRPr="00791386">
        <w:rPr>
          <w:rFonts w:ascii="Times New Roman" w:hAnsi="Times New Roman"/>
        </w:rPr>
        <w:t xml:space="preserve">However, given limited total funding for </w:t>
      </w:r>
      <w:r w:rsidR="003A08C0" w:rsidRPr="00791386">
        <w:rPr>
          <w:rFonts w:ascii="Times New Roman" w:hAnsi="Times New Roman"/>
        </w:rPr>
        <w:t>X</w:t>
      </w:r>
      <w:r w:rsidR="00680F82" w:rsidRPr="00791386">
        <w:rPr>
          <w:rFonts w:ascii="Times New Roman" w:hAnsi="Times New Roman"/>
        </w:rPr>
        <w:t xml:space="preserve">-risks prevention and limited amount of public attention, more careful choices are needed, which will not exhaust these </w:t>
      </w:r>
      <w:r w:rsidR="00206363" w:rsidRPr="00791386">
        <w:rPr>
          <w:rFonts w:ascii="Times New Roman" w:hAnsi="Times New Roman"/>
        </w:rPr>
        <w:t>precious</w:t>
      </w:r>
      <w:r w:rsidR="00680F82" w:rsidRPr="00791386">
        <w:rPr>
          <w:rFonts w:ascii="Times New Roman" w:hAnsi="Times New Roman"/>
        </w:rPr>
        <w:t xml:space="preserve"> </w:t>
      </w:r>
      <w:r w:rsidR="00206363" w:rsidRPr="00791386">
        <w:rPr>
          <w:rFonts w:ascii="Times New Roman" w:hAnsi="Times New Roman"/>
        </w:rPr>
        <w:t>recourses</w:t>
      </w:r>
      <w:r w:rsidR="00680F82" w:rsidRPr="00791386">
        <w:rPr>
          <w:rFonts w:ascii="Times New Roman" w:hAnsi="Times New Roman"/>
        </w:rPr>
        <w:t>.</w:t>
      </w:r>
    </w:p>
    <w:p w14:paraId="5DD47113" w14:textId="77777777" w:rsidR="00B67808" w:rsidRPr="00791386" w:rsidRDefault="00B67808" w:rsidP="00791386">
      <w:pPr>
        <w:jc w:val="both"/>
        <w:rPr>
          <w:rFonts w:ascii="Times New Roman" w:hAnsi="Times New Roman"/>
        </w:rPr>
      </w:pPr>
    </w:p>
    <w:p w14:paraId="3A02D565" w14:textId="77777777" w:rsidR="00B67808" w:rsidRPr="00791386" w:rsidRDefault="00CA0278" w:rsidP="00791386">
      <w:pPr>
        <w:jc w:val="both"/>
        <w:rPr>
          <w:rFonts w:ascii="Times New Roman" w:hAnsi="Times New Roman"/>
        </w:rPr>
      </w:pPr>
      <w:r w:rsidRPr="00791386">
        <w:rPr>
          <w:rFonts w:ascii="Times New Roman" w:hAnsi="Times New Roman"/>
        </w:rPr>
        <w:t xml:space="preserve">I </w:t>
      </w:r>
      <w:r w:rsidR="006F179E" w:rsidRPr="00791386">
        <w:rPr>
          <w:rFonts w:ascii="Times New Roman" w:hAnsi="Times New Roman"/>
        </w:rPr>
        <w:t>could</w:t>
      </w:r>
      <w:r w:rsidR="009F634D" w:rsidRPr="00791386">
        <w:rPr>
          <w:rFonts w:ascii="Times New Roman" w:hAnsi="Times New Roman"/>
        </w:rPr>
        <w:t xml:space="preserve"> </w:t>
      </w:r>
      <w:r w:rsidR="006F179E" w:rsidRPr="00791386">
        <w:rPr>
          <w:rFonts w:ascii="Times New Roman" w:hAnsi="Times New Roman"/>
        </w:rPr>
        <w:t>estimate</w:t>
      </w:r>
      <w:r w:rsidR="004C307D" w:rsidRPr="00791386">
        <w:rPr>
          <w:rFonts w:ascii="Times New Roman" w:hAnsi="Times New Roman"/>
        </w:rPr>
        <w:t xml:space="preserve"> that the</w:t>
      </w:r>
      <w:r w:rsidR="009F634D" w:rsidRPr="00791386">
        <w:rPr>
          <w:rFonts w:ascii="Times New Roman" w:hAnsi="Times New Roman"/>
        </w:rPr>
        <w:t xml:space="preserve"> probability of success of some version of </w:t>
      </w:r>
      <w:r w:rsidR="000D0D25" w:rsidRPr="00791386">
        <w:rPr>
          <w:rFonts w:ascii="Times New Roman" w:hAnsi="Times New Roman"/>
        </w:rPr>
        <w:t>Plan A</w:t>
      </w:r>
      <w:r w:rsidR="009F634D" w:rsidRPr="00791386">
        <w:rPr>
          <w:rFonts w:ascii="Times New Roman" w:hAnsi="Times New Roman"/>
        </w:rPr>
        <w:t xml:space="preserve"> </w:t>
      </w:r>
      <w:r w:rsidR="004C307D" w:rsidRPr="00791386">
        <w:rPr>
          <w:rFonts w:ascii="Times New Roman" w:hAnsi="Times New Roman"/>
        </w:rPr>
        <w:t>i</w:t>
      </w:r>
      <w:r w:rsidR="009F634D" w:rsidRPr="00791386">
        <w:rPr>
          <w:rFonts w:ascii="Times New Roman" w:hAnsi="Times New Roman"/>
        </w:rPr>
        <w:t xml:space="preserve">s 10 percent, </w:t>
      </w:r>
      <w:r w:rsidR="000D0D25" w:rsidRPr="00791386">
        <w:rPr>
          <w:rFonts w:ascii="Times New Roman" w:hAnsi="Times New Roman"/>
        </w:rPr>
        <w:t>Plan B</w:t>
      </w:r>
      <w:r w:rsidR="009F634D" w:rsidRPr="00791386">
        <w:rPr>
          <w:rFonts w:ascii="Times New Roman" w:hAnsi="Times New Roman"/>
        </w:rPr>
        <w:t xml:space="preserve"> </w:t>
      </w:r>
      <w:r w:rsidR="00A91D2E" w:rsidRPr="00791386">
        <w:rPr>
          <w:rFonts w:ascii="Times New Roman" w:hAnsi="Times New Roman"/>
        </w:rPr>
        <w:t xml:space="preserve">– 1 </w:t>
      </w:r>
      <w:r w:rsidR="009F634D" w:rsidRPr="00791386">
        <w:rPr>
          <w:rFonts w:ascii="Times New Roman" w:hAnsi="Times New Roman"/>
        </w:rPr>
        <w:t xml:space="preserve">percent, and </w:t>
      </w:r>
      <w:r w:rsidR="000D0D25" w:rsidRPr="00791386">
        <w:rPr>
          <w:rFonts w:ascii="Times New Roman" w:hAnsi="Times New Roman"/>
        </w:rPr>
        <w:t xml:space="preserve">Plan </w:t>
      </w:r>
      <w:r w:rsidR="009F634D" w:rsidRPr="00791386">
        <w:rPr>
          <w:rFonts w:ascii="Times New Roman" w:hAnsi="Times New Roman"/>
        </w:rPr>
        <w:t xml:space="preserve">C </w:t>
      </w:r>
      <w:r w:rsidR="00A91D2E" w:rsidRPr="00791386">
        <w:rPr>
          <w:rFonts w:ascii="Times New Roman" w:hAnsi="Times New Roman"/>
        </w:rPr>
        <w:t>–</w:t>
      </w:r>
      <w:r w:rsidR="009F634D" w:rsidRPr="00791386">
        <w:rPr>
          <w:rFonts w:ascii="Times New Roman" w:hAnsi="Times New Roman"/>
        </w:rPr>
        <w:t xml:space="preserve"> below 0.01 percent. </w:t>
      </w:r>
      <w:r w:rsidR="00B67808" w:rsidRPr="00791386">
        <w:rPr>
          <w:rFonts w:ascii="Times New Roman" w:hAnsi="Times New Roman"/>
        </w:rPr>
        <w:t xml:space="preserve">This is my estimation of the probability that the realization of this plan will prevent a global catastrophe on the condition that no other plan has been implemented, and that the catastrophe is inevitable if no prevention plans exist at all. </w:t>
      </w:r>
      <w:r w:rsidR="002020C0" w:rsidRPr="00791386">
        <w:rPr>
          <w:rFonts w:ascii="Times New Roman" w:hAnsi="Times New Roman"/>
        </w:rPr>
        <w:t>It is important to consider that b</w:t>
      </w:r>
      <w:r w:rsidR="00B67808" w:rsidRPr="00791386">
        <w:rPr>
          <w:rFonts w:ascii="Times New Roman" w:hAnsi="Times New Roman"/>
        </w:rPr>
        <w:t>ad plans will increase the likelihood of a global catastrophe</w:t>
      </w:r>
      <w:r w:rsidR="00D235C7" w:rsidRPr="00791386">
        <w:rPr>
          <w:rFonts w:ascii="Times New Roman" w:hAnsi="Times New Roman"/>
        </w:rPr>
        <w:t xml:space="preserve"> rather than reducing risk</w:t>
      </w:r>
      <w:r w:rsidR="00B67808" w:rsidRPr="00791386">
        <w:rPr>
          <w:rFonts w:ascii="Times New Roman" w:hAnsi="Times New Roman"/>
        </w:rPr>
        <w:t>.</w:t>
      </w:r>
    </w:p>
    <w:p w14:paraId="19C16853" w14:textId="77777777" w:rsidR="00BC3F9E" w:rsidRPr="00791386" w:rsidRDefault="00EA6877" w:rsidP="00791386">
      <w:pPr>
        <w:pStyle w:val="Heading2"/>
        <w:jc w:val="both"/>
        <w:rPr>
          <w:rFonts w:ascii="Times New Roman" w:hAnsi="Times New Roman" w:cs="Times New Roman"/>
          <w:color w:val="auto"/>
          <w:sz w:val="24"/>
          <w:szCs w:val="24"/>
        </w:rPr>
      </w:pPr>
      <w:bookmarkStart w:id="29" w:name="_Toc342139406"/>
      <w:bookmarkStart w:id="30" w:name="_Toc482187051"/>
      <w:bookmarkStart w:id="31" w:name="_Toc530312866"/>
      <w:r w:rsidRPr="00791386">
        <w:rPr>
          <w:rFonts w:ascii="Times New Roman" w:hAnsi="Times New Roman" w:cs="Times New Roman"/>
          <w:color w:val="auto"/>
          <w:sz w:val="24"/>
          <w:szCs w:val="24"/>
        </w:rPr>
        <w:t>4</w:t>
      </w:r>
      <w:r w:rsidR="001E15B2" w:rsidRPr="00791386">
        <w:rPr>
          <w:rFonts w:ascii="Times New Roman" w:hAnsi="Times New Roman" w:cs="Times New Roman"/>
          <w:color w:val="auto"/>
          <w:sz w:val="24"/>
          <w:szCs w:val="24"/>
        </w:rPr>
        <w:t>.</w:t>
      </w:r>
      <w:r w:rsidR="00EF4B8C" w:rsidRPr="00791386">
        <w:rPr>
          <w:rFonts w:ascii="Times New Roman" w:hAnsi="Times New Roman" w:cs="Times New Roman"/>
          <w:color w:val="auto"/>
          <w:sz w:val="24"/>
          <w:szCs w:val="24"/>
        </w:rPr>
        <w:t>2</w:t>
      </w:r>
      <w:r w:rsidR="00682762" w:rsidRPr="00791386">
        <w:rPr>
          <w:rFonts w:ascii="Times New Roman" w:hAnsi="Times New Roman" w:cs="Times New Roman"/>
          <w:color w:val="auto"/>
          <w:sz w:val="24"/>
          <w:szCs w:val="24"/>
        </w:rPr>
        <w:t>.</w:t>
      </w:r>
      <w:r w:rsidR="00F618AA" w:rsidRPr="00791386">
        <w:rPr>
          <w:rFonts w:ascii="Times New Roman" w:hAnsi="Times New Roman" w:cs="Times New Roman"/>
          <w:color w:val="auto"/>
          <w:sz w:val="24"/>
          <w:szCs w:val="24"/>
        </w:rPr>
        <w:t xml:space="preserve"> </w:t>
      </w:r>
      <w:r w:rsidR="004C307D" w:rsidRPr="00791386">
        <w:rPr>
          <w:rFonts w:ascii="Times New Roman" w:hAnsi="Times New Roman" w:cs="Times New Roman"/>
          <w:color w:val="auto"/>
          <w:sz w:val="24"/>
          <w:szCs w:val="24"/>
        </w:rPr>
        <w:t xml:space="preserve">Individual </w:t>
      </w:r>
      <w:r w:rsidR="00BC3F9E" w:rsidRPr="00791386">
        <w:rPr>
          <w:rFonts w:ascii="Times New Roman" w:hAnsi="Times New Roman" w:cs="Times New Roman"/>
          <w:color w:val="auto"/>
          <w:sz w:val="24"/>
          <w:szCs w:val="24"/>
        </w:rPr>
        <w:t>plan</w:t>
      </w:r>
      <w:r w:rsidR="005760CB" w:rsidRPr="00791386">
        <w:rPr>
          <w:rFonts w:ascii="Times New Roman" w:hAnsi="Times New Roman" w:cs="Times New Roman"/>
          <w:color w:val="auto"/>
          <w:sz w:val="24"/>
          <w:szCs w:val="24"/>
        </w:rPr>
        <w:t>’s</w:t>
      </w:r>
      <w:r w:rsidR="00BC3F9E" w:rsidRPr="00791386">
        <w:rPr>
          <w:rFonts w:ascii="Times New Roman" w:hAnsi="Times New Roman" w:cs="Times New Roman"/>
          <w:color w:val="auto"/>
          <w:sz w:val="24"/>
          <w:szCs w:val="24"/>
        </w:rPr>
        <w:t xml:space="preserve"> </w:t>
      </w:r>
      <w:bookmarkEnd w:id="29"/>
      <w:r w:rsidR="00E1036F" w:rsidRPr="00791386">
        <w:rPr>
          <w:rFonts w:ascii="Times New Roman" w:hAnsi="Times New Roman" w:cs="Times New Roman"/>
          <w:color w:val="auto"/>
          <w:sz w:val="24"/>
          <w:szCs w:val="24"/>
        </w:rPr>
        <w:t>efficiency</w:t>
      </w:r>
      <w:bookmarkEnd w:id="30"/>
      <w:bookmarkEnd w:id="31"/>
    </w:p>
    <w:p w14:paraId="2BCBE975" w14:textId="77777777" w:rsidR="00962EB4" w:rsidRPr="00791386" w:rsidRDefault="00962EB4" w:rsidP="00791386">
      <w:pPr>
        <w:jc w:val="both"/>
        <w:rPr>
          <w:rFonts w:ascii="Times New Roman" w:hAnsi="Times New Roman"/>
        </w:rPr>
      </w:pPr>
    </w:p>
    <w:p w14:paraId="48C7F4E9" w14:textId="77777777" w:rsidR="0073612A" w:rsidRPr="00791386" w:rsidRDefault="00BC3F9E" w:rsidP="00791386">
      <w:pPr>
        <w:widowControl w:val="0"/>
        <w:autoSpaceDE w:val="0"/>
        <w:autoSpaceDN w:val="0"/>
        <w:adjustRightInd w:val="0"/>
        <w:jc w:val="both"/>
        <w:rPr>
          <w:rFonts w:ascii="Times New Roman" w:hAnsi="Times New Roman"/>
          <w:color w:val="000000" w:themeColor="text1"/>
        </w:rPr>
      </w:pPr>
      <w:r w:rsidRPr="00791386">
        <w:rPr>
          <w:rFonts w:ascii="Times New Roman" w:hAnsi="Times New Roman"/>
          <w:color w:val="000000" w:themeColor="text1"/>
        </w:rPr>
        <w:t xml:space="preserve">Although each plan is suitable </w:t>
      </w:r>
      <w:r w:rsidR="004C307D" w:rsidRPr="00791386">
        <w:rPr>
          <w:rFonts w:ascii="Times New Roman" w:hAnsi="Times New Roman"/>
          <w:color w:val="000000" w:themeColor="text1"/>
        </w:rPr>
        <w:t xml:space="preserve">for </w:t>
      </w:r>
      <w:r w:rsidRPr="00791386">
        <w:rPr>
          <w:rFonts w:ascii="Times New Roman" w:hAnsi="Times New Roman"/>
          <w:color w:val="000000" w:themeColor="text1"/>
        </w:rPr>
        <w:t>prevent</w:t>
      </w:r>
      <w:r w:rsidR="004C307D" w:rsidRPr="00791386">
        <w:rPr>
          <w:rFonts w:ascii="Times New Roman" w:hAnsi="Times New Roman"/>
          <w:color w:val="000000" w:themeColor="text1"/>
        </w:rPr>
        <w:t>ing</w:t>
      </w:r>
      <w:r w:rsidRPr="00791386">
        <w:rPr>
          <w:rFonts w:ascii="Times New Roman" w:hAnsi="Times New Roman"/>
          <w:color w:val="000000" w:themeColor="text1"/>
        </w:rPr>
        <w:t xml:space="preserve"> all possible </w:t>
      </w:r>
      <w:r w:rsidR="001C64D2" w:rsidRPr="00791386">
        <w:rPr>
          <w:rFonts w:ascii="Times New Roman" w:hAnsi="Times New Roman"/>
          <w:color w:val="000000" w:themeColor="text1"/>
        </w:rPr>
        <w:t>risks</w:t>
      </w:r>
      <w:r w:rsidRPr="00791386">
        <w:rPr>
          <w:rFonts w:ascii="Times New Roman" w:hAnsi="Times New Roman"/>
          <w:color w:val="000000" w:themeColor="text1"/>
        </w:rPr>
        <w:t xml:space="preserve">, </w:t>
      </w:r>
      <w:r w:rsidR="004C307D" w:rsidRPr="00791386">
        <w:rPr>
          <w:rFonts w:ascii="Times New Roman" w:hAnsi="Times New Roman"/>
          <w:color w:val="000000" w:themeColor="text1"/>
        </w:rPr>
        <w:t xml:space="preserve">each </w:t>
      </w:r>
      <w:r w:rsidRPr="00791386">
        <w:rPr>
          <w:rFonts w:ascii="Times New Roman" w:hAnsi="Times New Roman"/>
          <w:color w:val="000000" w:themeColor="text1"/>
        </w:rPr>
        <w:t>particular plan is</w:t>
      </w:r>
      <w:r w:rsidR="004C307D" w:rsidRPr="00791386">
        <w:rPr>
          <w:rFonts w:ascii="Times New Roman" w:hAnsi="Times New Roman"/>
          <w:color w:val="000000" w:themeColor="text1"/>
        </w:rPr>
        <w:t xml:space="preserve"> also</w:t>
      </w:r>
      <w:r w:rsidRPr="00791386">
        <w:rPr>
          <w:rFonts w:ascii="Times New Roman" w:hAnsi="Times New Roman"/>
          <w:color w:val="000000" w:themeColor="text1"/>
        </w:rPr>
        <w:t xml:space="preserve"> most efficient for </w:t>
      </w:r>
      <w:r w:rsidR="00206363" w:rsidRPr="00791386">
        <w:rPr>
          <w:rFonts w:ascii="Times New Roman" w:hAnsi="Times New Roman"/>
          <w:color w:val="000000" w:themeColor="text1"/>
        </w:rPr>
        <w:t xml:space="preserve">preventing of </w:t>
      </w:r>
      <w:r w:rsidRPr="00791386">
        <w:rPr>
          <w:rFonts w:ascii="Times New Roman" w:hAnsi="Times New Roman"/>
          <w:color w:val="000000" w:themeColor="text1"/>
        </w:rPr>
        <w:t>a certain type of disaster. For example, Plan A1</w:t>
      </w:r>
      <w:r w:rsidR="00906BF5" w:rsidRPr="00791386">
        <w:rPr>
          <w:rFonts w:ascii="Times New Roman" w:hAnsi="Times New Roman"/>
          <w:color w:val="000000" w:themeColor="text1"/>
        </w:rPr>
        <w:t>.1</w:t>
      </w:r>
      <w:r w:rsidRPr="00791386">
        <w:rPr>
          <w:rFonts w:ascii="Times New Roman" w:hAnsi="Times New Roman"/>
          <w:color w:val="000000" w:themeColor="text1"/>
        </w:rPr>
        <w:t xml:space="preserve"> (international control system) is best suited to control</w:t>
      </w:r>
      <w:r w:rsidR="004C307D" w:rsidRPr="00791386">
        <w:rPr>
          <w:rFonts w:ascii="Times New Roman" w:hAnsi="Times New Roman"/>
          <w:color w:val="000000" w:themeColor="text1"/>
        </w:rPr>
        <w:t>ling</w:t>
      </w:r>
      <w:r w:rsidRPr="00791386">
        <w:rPr>
          <w:rFonts w:ascii="Times New Roman" w:hAnsi="Times New Roman"/>
          <w:color w:val="000000" w:themeColor="text1"/>
        </w:rPr>
        <w:t xml:space="preserve"> the spread of nuclear, chemical, biological weapons and anti-asteroid protection</w:t>
      </w:r>
      <w:r w:rsidR="00906BF5" w:rsidRPr="00791386">
        <w:rPr>
          <w:rFonts w:ascii="Times New Roman" w:hAnsi="Times New Roman"/>
          <w:color w:val="000000" w:themeColor="text1"/>
        </w:rPr>
        <w:t>,</w:t>
      </w:r>
      <w:r w:rsidRPr="00791386">
        <w:rPr>
          <w:rFonts w:ascii="Times New Roman" w:hAnsi="Times New Roman"/>
          <w:color w:val="000000" w:themeColor="text1"/>
        </w:rPr>
        <w:t xml:space="preserve"> whereas Plan A2</w:t>
      </w:r>
      <w:r w:rsidR="00906BF5" w:rsidRPr="00791386">
        <w:rPr>
          <w:rFonts w:ascii="Times New Roman" w:hAnsi="Times New Roman"/>
          <w:color w:val="000000" w:themeColor="text1"/>
        </w:rPr>
        <w:t>.1 (beneficial</w:t>
      </w:r>
      <w:r w:rsidRPr="00791386">
        <w:rPr>
          <w:rFonts w:ascii="Times New Roman" w:hAnsi="Times New Roman"/>
          <w:color w:val="000000" w:themeColor="text1"/>
        </w:rPr>
        <w:t xml:space="preserve"> AI</w:t>
      </w:r>
      <w:r w:rsidR="00906BF5" w:rsidRPr="00791386">
        <w:rPr>
          <w:rFonts w:ascii="Times New Roman" w:hAnsi="Times New Roman"/>
          <w:color w:val="000000" w:themeColor="text1"/>
        </w:rPr>
        <w:t xml:space="preserve"> superintelligence</w:t>
      </w:r>
      <w:r w:rsidRPr="00791386">
        <w:rPr>
          <w:rFonts w:ascii="Times New Roman" w:hAnsi="Times New Roman"/>
          <w:color w:val="000000" w:themeColor="text1"/>
        </w:rPr>
        <w:t xml:space="preserve">) is best </w:t>
      </w:r>
      <w:r w:rsidR="004C307D" w:rsidRPr="00791386">
        <w:rPr>
          <w:rFonts w:ascii="Times New Roman" w:hAnsi="Times New Roman"/>
          <w:color w:val="000000" w:themeColor="text1"/>
        </w:rPr>
        <w:t>for</w:t>
      </w:r>
      <w:r w:rsidRPr="00791386">
        <w:rPr>
          <w:rFonts w:ascii="Times New Roman" w:hAnsi="Times New Roman"/>
          <w:color w:val="000000" w:themeColor="text1"/>
        </w:rPr>
        <w:t xml:space="preserve"> prevent</w:t>
      </w:r>
      <w:r w:rsidR="004C307D" w:rsidRPr="00791386">
        <w:rPr>
          <w:rFonts w:ascii="Times New Roman" w:hAnsi="Times New Roman"/>
          <w:color w:val="000000" w:themeColor="text1"/>
        </w:rPr>
        <w:t>ing</w:t>
      </w:r>
      <w:r w:rsidRPr="00791386">
        <w:rPr>
          <w:rFonts w:ascii="Times New Roman" w:hAnsi="Times New Roman"/>
          <w:color w:val="000000" w:themeColor="text1"/>
        </w:rPr>
        <w:t xml:space="preserve"> the creation of </w:t>
      </w:r>
      <w:r w:rsidR="00906BF5" w:rsidRPr="00791386">
        <w:rPr>
          <w:rFonts w:ascii="Times New Roman" w:hAnsi="Times New Roman"/>
          <w:color w:val="000000" w:themeColor="text1"/>
        </w:rPr>
        <w:t>dangerous</w:t>
      </w:r>
      <w:r w:rsidRPr="00791386">
        <w:rPr>
          <w:rFonts w:ascii="Times New Roman" w:hAnsi="Times New Roman"/>
          <w:color w:val="000000" w:themeColor="text1"/>
        </w:rPr>
        <w:t xml:space="preserve"> AI</w:t>
      </w:r>
      <w:r w:rsidR="003A08C0" w:rsidRPr="00791386">
        <w:rPr>
          <w:rFonts w:ascii="Times New Roman" w:hAnsi="Times New Roman"/>
          <w:color w:val="000000" w:themeColor="text1"/>
        </w:rPr>
        <w:t>,</w:t>
      </w:r>
      <w:r w:rsidRPr="00791386">
        <w:rPr>
          <w:rFonts w:ascii="Times New Roman" w:hAnsi="Times New Roman"/>
          <w:color w:val="000000" w:themeColor="text1"/>
        </w:rPr>
        <w:t xml:space="preserve"> as well as nanotech risks and advanced biot</w:t>
      </w:r>
      <w:r w:rsidR="00206363" w:rsidRPr="00791386">
        <w:rPr>
          <w:rFonts w:ascii="Times New Roman" w:hAnsi="Times New Roman"/>
          <w:color w:val="000000" w:themeColor="text1"/>
        </w:rPr>
        <w:t>ech risks,</w:t>
      </w:r>
      <w:r w:rsidR="003A08C0" w:rsidRPr="00791386">
        <w:rPr>
          <w:rFonts w:ascii="Times New Roman" w:hAnsi="Times New Roman"/>
          <w:color w:val="000000" w:themeColor="text1"/>
        </w:rPr>
        <w:t xml:space="preserve"> for</w:t>
      </w:r>
      <w:r w:rsidR="00206363" w:rsidRPr="00791386">
        <w:rPr>
          <w:rFonts w:ascii="Times New Roman" w:hAnsi="Times New Roman"/>
          <w:color w:val="000000" w:themeColor="text1"/>
        </w:rPr>
        <w:t xml:space="preserve"> they are less anticipated by existing governmental systems and require more complex prevention measures.</w:t>
      </w:r>
      <w:r w:rsidRPr="00791386">
        <w:rPr>
          <w:rFonts w:ascii="Times New Roman" w:hAnsi="Times New Roman"/>
          <w:color w:val="000000" w:themeColor="text1"/>
        </w:rPr>
        <w:t xml:space="preserve"> </w:t>
      </w:r>
    </w:p>
    <w:p w14:paraId="3A0B6C75" w14:textId="77777777" w:rsidR="0073612A" w:rsidRPr="00791386" w:rsidRDefault="0073612A" w:rsidP="00791386">
      <w:pPr>
        <w:widowControl w:val="0"/>
        <w:autoSpaceDE w:val="0"/>
        <w:autoSpaceDN w:val="0"/>
        <w:adjustRightInd w:val="0"/>
        <w:jc w:val="both"/>
        <w:rPr>
          <w:rFonts w:ascii="Times New Roman" w:hAnsi="Times New Roman"/>
          <w:color w:val="000000" w:themeColor="text1"/>
        </w:rPr>
      </w:pPr>
    </w:p>
    <w:p w14:paraId="634C87DD" w14:textId="77777777" w:rsidR="00906BF5" w:rsidRPr="00791386" w:rsidRDefault="007A0066" w:rsidP="00791386">
      <w:pPr>
        <w:widowControl w:val="0"/>
        <w:autoSpaceDE w:val="0"/>
        <w:autoSpaceDN w:val="0"/>
        <w:adjustRightInd w:val="0"/>
        <w:jc w:val="both"/>
        <w:rPr>
          <w:rFonts w:ascii="Times New Roman" w:hAnsi="Times New Roman"/>
          <w:color w:val="000000" w:themeColor="text1"/>
        </w:rPr>
      </w:pPr>
      <w:r w:rsidRPr="00791386">
        <w:rPr>
          <w:rFonts w:ascii="Times New Roman" w:hAnsi="Times New Roman"/>
          <w:color w:val="000000" w:themeColor="text1"/>
        </w:rPr>
        <w:t xml:space="preserve">In another example, </w:t>
      </w:r>
      <w:r w:rsidR="0073612A" w:rsidRPr="00791386">
        <w:rPr>
          <w:rFonts w:ascii="Times New Roman" w:hAnsi="Times New Roman"/>
          <w:color w:val="000000" w:themeColor="text1"/>
        </w:rPr>
        <w:t>s</w:t>
      </w:r>
      <w:r w:rsidR="00BC3F9E" w:rsidRPr="00791386">
        <w:rPr>
          <w:rFonts w:ascii="Times New Roman" w:hAnsi="Times New Roman"/>
          <w:color w:val="000000" w:themeColor="text1"/>
        </w:rPr>
        <w:t xml:space="preserve">pace exploration is </w:t>
      </w:r>
      <w:r w:rsidR="0073612A" w:rsidRPr="00791386">
        <w:rPr>
          <w:rFonts w:ascii="Times New Roman" w:hAnsi="Times New Roman"/>
          <w:color w:val="000000" w:themeColor="text1"/>
        </w:rPr>
        <w:t>well-</w:t>
      </w:r>
      <w:r w:rsidR="00BC3F9E" w:rsidRPr="00791386">
        <w:rPr>
          <w:rFonts w:ascii="Times New Roman" w:hAnsi="Times New Roman"/>
          <w:color w:val="000000" w:themeColor="text1"/>
        </w:rPr>
        <w:t>suited to protect against asteroids but does v</w:t>
      </w:r>
      <w:r w:rsidR="001E42F2" w:rsidRPr="00791386">
        <w:rPr>
          <w:rFonts w:ascii="Times New Roman" w:hAnsi="Times New Roman"/>
          <w:color w:val="000000" w:themeColor="text1"/>
        </w:rPr>
        <w:t>ery little to protect against a</w:t>
      </w:r>
      <w:r w:rsidR="00BC3F9E" w:rsidRPr="00791386">
        <w:rPr>
          <w:rFonts w:ascii="Times New Roman" w:hAnsi="Times New Roman"/>
          <w:color w:val="000000" w:themeColor="text1"/>
        </w:rPr>
        <w:t xml:space="preserve"> </w:t>
      </w:r>
      <w:r w:rsidR="00906BF5" w:rsidRPr="00791386">
        <w:rPr>
          <w:rFonts w:ascii="Times New Roman" w:hAnsi="Times New Roman"/>
          <w:color w:val="000000" w:themeColor="text1"/>
        </w:rPr>
        <w:t>dangerous</w:t>
      </w:r>
      <w:r w:rsidR="00BC3F9E" w:rsidRPr="00791386">
        <w:rPr>
          <w:rFonts w:ascii="Times New Roman" w:hAnsi="Times New Roman"/>
          <w:color w:val="000000" w:themeColor="text1"/>
        </w:rPr>
        <w:t xml:space="preserve"> AI that can travel via communication lines. This u</w:t>
      </w:r>
      <w:r w:rsidR="00F618AA" w:rsidRPr="00791386">
        <w:rPr>
          <w:rFonts w:ascii="Times New Roman" w:hAnsi="Times New Roman"/>
          <w:color w:val="000000" w:themeColor="text1"/>
        </w:rPr>
        <w:t xml:space="preserve">nderlines </w:t>
      </w:r>
      <w:r w:rsidR="004C307D" w:rsidRPr="00791386">
        <w:rPr>
          <w:rFonts w:ascii="Times New Roman" w:hAnsi="Times New Roman"/>
          <w:color w:val="000000" w:themeColor="text1"/>
        </w:rPr>
        <w:t xml:space="preserve">the </w:t>
      </w:r>
      <w:r w:rsidR="00F618AA" w:rsidRPr="00791386">
        <w:rPr>
          <w:rFonts w:ascii="Times New Roman" w:hAnsi="Times New Roman"/>
          <w:color w:val="000000" w:themeColor="text1"/>
        </w:rPr>
        <w:t>importance of multilayered defens</w:t>
      </w:r>
      <w:r w:rsidR="00BC3F9E" w:rsidRPr="00791386">
        <w:rPr>
          <w:rFonts w:ascii="Times New Roman" w:hAnsi="Times New Roman"/>
          <w:color w:val="000000" w:themeColor="text1"/>
        </w:rPr>
        <w:t xml:space="preserve">e and </w:t>
      </w:r>
      <w:r w:rsidR="004C307D" w:rsidRPr="00791386">
        <w:rPr>
          <w:rFonts w:ascii="Times New Roman" w:hAnsi="Times New Roman"/>
          <w:color w:val="000000" w:themeColor="text1"/>
        </w:rPr>
        <w:t xml:space="preserve">the </w:t>
      </w:r>
      <w:r w:rsidR="00F618AA" w:rsidRPr="00791386">
        <w:rPr>
          <w:rFonts w:ascii="Times New Roman" w:hAnsi="Times New Roman"/>
          <w:color w:val="000000" w:themeColor="text1"/>
        </w:rPr>
        <w:t xml:space="preserve">integration of </w:t>
      </w:r>
      <w:r w:rsidR="004C307D" w:rsidRPr="00791386">
        <w:rPr>
          <w:rFonts w:ascii="Times New Roman" w:hAnsi="Times New Roman"/>
          <w:color w:val="000000" w:themeColor="text1"/>
        </w:rPr>
        <w:t xml:space="preserve">multiple </w:t>
      </w:r>
      <w:r w:rsidR="00F618AA" w:rsidRPr="00791386">
        <w:rPr>
          <w:rFonts w:ascii="Times New Roman" w:hAnsi="Times New Roman"/>
          <w:color w:val="000000" w:themeColor="text1"/>
        </w:rPr>
        <w:t>plans.</w:t>
      </w:r>
      <w:r w:rsidR="00A36BA4" w:rsidRPr="00791386">
        <w:rPr>
          <w:rFonts w:ascii="Times New Roman" w:hAnsi="Times New Roman"/>
          <w:color w:val="000000" w:themeColor="text1"/>
        </w:rPr>
        <w:t xml:space="preserve"> </w:t>
      </w:r>
      <w:r w:rsidR="00906BF5" w:rsidRPr="00791386">
        <w:rPr>
          <w:rFonts w:ascii="Times New Roman" w:hAnsi="Times New Roman"/>
          <w:color w:val="000000" w:themeColor="text1"/>
        </w:rPr>
        <w:t xml:space="preserve">It also shows that different plans are better on different time horizons and </w:t>
      </w:r>
      <w:r w:rsidRPr="00791386">
        <w:rPr>
          <w:rFonts w:ascii="Times New Roman" w:hAnsi="Times New Roman"/>
          <w:color w:val="000000" w:themeColor="text1"/>
        </w:rPr>
        <w:t xml:space="preserve">for </w:t>
      </w:r>
      <w:r w:rsidR="00906BF5" w:rsidRPr="00791386">
        <w:rPr>
          <w:rFonts w:ascii="Times New Roman" w:hAnsi="Times New Roman"/>
          <w:color w:val="000000" w:themeColor="text1"/>
        </w:rPr>
        <w:t>different model</w:t>
      </w:r>
      <w:r w:rsidRPr="00791386">
        <w:rPr>
          <w:rFonts w:ascii="Times New Roman" w:hAnsi="Times New Roman"/>
          <w:color w:val="000000" w:themeColor="text1"/>
        </w:rPr>
        <w:t>s</w:t>
      </w:r>
      <w:r w:rsidR="00906BF5" w:rsidRPr="00791386">
        <w:rPr>
          <w:rFonts w:ascii="Times New Roman" w:hAnsi="Times New Roman"/>
          <w:color w:val="000000" w:themeColor="text1"/>
        </w:rPr>
        <w:t xml:space="preserve"> of the future. </w:t>
      </w:r>
      <w:r w:rsidR="001E42F2" w:rsidRPr="00791386">
        <w:rPr>
          <w:rFonts w:ascii="Times New Roman" w:hAnsi="Times New Roman"/>
          <w:color w:val="000000" w:themeColor="text1"/>
        </w:rPr>
        <w:t>An i</w:t>
      </w:r>
      <w:r w:rsidR="00906BF5" w:rsidRPr="00791386">
        <w:rPr>
          <w:rFonts w:ascii="Times New Roman" w:hAnsi="Times New Roman"/>
          <w:color w:val="000000" w:themeColor="text1"/>
        </w:rPr>
        <w:t>nternational control system is better for shorter time horizon</w:t>
      </w:r>
      <w:r w:rsidR="003244D2" w:rsidRPr="00791386">
        <w:rPr>
          <w:rFonts w:ascii="Times New Roman" w:hAnsi="Times New Roman"/>
          <w:color w:val="000000" w:themeColor="text1"/>
        </w:rPr>
        <w:t>s</w:t>
      </w:r>
      <w:r w:rsidR="00906BF5" w:rsidRPr="00791386">
        <w:rPr>
          <w:rFonts w:ascii="Times New Roman" w:hAnsi="Times New Roman"/>
          <w:color w:val="000000" w:themeColor="text1"/>
        </w:rPr>
        <w:t xml:space="preserve"> or for low-tech</w:t>
      </w:r>
      <w:r w:rsidR="003244D2" w:rsidRPr="00791386">
        <w:rPr>
          <w:rFonts w:ascii="Times New Roman" w:hAnsi="Times New Roman"/>
          <w:color w:val="000000" w:themeColor="text1"/>
        </w:rPr>
        <w:t>,</w:t>
      </w:r>
      <w:r w:rsidR="00906BF5" w:rsidRPr="00791386">
        <w:rPr>
          <w:rFonts w:ascii="Times New Roman" w:hAnsi="Times New Roman"/>
          <w:color w:val="000000" w:themeColor="text1"/>
        </w:rPr>
        <w:t xml:space="preserve"> stagnating future, </w:t>
      </w:r>
      <w:r w:rsidR="002113DB" w:rsidRPr="00791386">
        <w:rPr>
          <w:rFonts w:ascii="Times New Roman" w:hAnsi="Times New Roman"/>
          <w:color w:val="000000" w:themeColor="text1"/>
        </w:rPr>
        <w:t xml:space="preserve">while </w:t>
      </w:r>
      <w:r w:rsidR="00906BF5" w:rsidRPr="00791386">
        <w:rPr>
          <w:rFonts w:ascii="Times New Roman" w:hAnsi="Times New Roman"/>
          <w:color w:val="000000" w:themeColor="text1"/>
        </w:rPr>
        <w:t>AI is better for controlling</w:t>
      </w:r>
      <w:r w:rsidR="002113DB" w:rsidRPr="00791386">
        <w:rPr>
          <w:rFonts w:ascii="Times New Roman" w:hAnsi="Times New Roman"/>
          <w:color w:val="000000" w:themeColor="text1"/>
        </w:rPr>
        <w:t xml:space="preserve"> an</w:t>
      </w:r>
      <w:r w:rsidR="00906BF5" w:rsidRPr="00791386">
        <w:rPr>
          <w:rFonts w:ascii="Times New Roman" w:hAnsi="Times New Roman"/>
          <w:color w:val="000000" w:themeColor="text1"/>
        </w:rPr>
        <w:t xml:space="preserve"> exponentially exploding future.</w:t>
      </w:r>
    </w:p>
    <w:p w14:paraId="0A050E71" w14:textId="77777777" w:rsidR="00F618AA" w:rsidRPr="00791386" w:rsidRDefault="00EA6877" w:rsidP="00791386">
      <w:pPr>
        <w:pStyle w:val="Heading2"/>
        <w:jc w:val="both"/>
        <w:rPr>
          <w:rFonts w:ascii="Times New Roman" w:hAnsi="Times New Roman" w:cs="Times New Roman"/>
          <w:color w:val="auto"/>
          <w:sz w:val="24"/>
          <w:szCs w:val="24"/>
        </w:rPr>
      </w:pPr>
      <w:bookmarkStart w:id="32" w:name="_Toc342139407"/>
      <w:bookmarkStart w:id="33" w:name="_Toc482187052"/>
      <w:bookmarkStart w:id="34" w:name="_Toc530312867"/>
      <w:r w:rsidRPr="00791386">
        <w:rPr>
          <w:rFonts w:ascii="Times New Roman" w:hAnsi="Times New Roman" w:cs="Times New Roman"/>
          <w:color w:val="auto"/>
          <w:sz w:val="24"/>
          <w:szCs w:val="24"/>
        </w:rPr>
        <w:t>4</w:t>
      </w:r>
      <w:r w:rsidR="00EF4B8C" w:rsidRPr="00791386">
        <w:rPr>
          <w:rFonts w:ascii="Times New Roman" w:hAnsi="Times New Roman" w:cs="Times New Roman"/>
          <w:color w:val="auto"/>
          <w:sz w:val="24"/>
          <w:szCs w:val="24"/>
        </w:rPr>
        <w:t>.3</w:t>
      </w:r>
      <w:r w:rsidR="00F618AA" w:rsidRPr="00791386">
        <w:rPr>
          <w:rFonts w:ascii="Times New Roman" w:hAnsi="Times New Roman" w:cs="Times New Roman"/>
          <w:color w:val="auto"/>
          <w:sz w:val="24"/>
          <w:szCs w:val="24"/>
        </w:rPr>
        <w:t xml:space="preserve">. Strategies </w:t>
      </w:r>
      <w:r w:rsidR="004C307D" w:rsidRPr="00791386">
        <w:rPr>
          <w:rFonts w:ascii="Times New Roman" w:hAnsi="Times New Roman" w:cs="Times New Roman"/>
          <w:color w:val="auto"/>
          <w:sz w:val="24"/>
          <w:szCs w:val="24"/>
        </w:rPr>
        <w:t xml:space="preserve">to </w:t>
      </w:r>
      <w:r w:rsidR="00F618AA" w:rsidRPr="00791386">
        <w:rPr>
          <w:rFonts w:ascii="Times New Roman" w:hAnsi="Times New Roman" w:cs="Times New Roman"/>
          <w:color w:val="auto"/>
          <w:sz w:val="24"/>
          <w:szCs w:val="24"/>
        </w:rPr>
        <w:t>realiz</w:t>
      </w:r>
      <w:r w:rsidR="004C307D" w:rsidRPr="00791386">
        <w:rPr>
          <w:rFonts w:ascii="Times New Roman" w:hAnsi="Times New Roman" w:cs="Times New Roman"/>
          <w:color w:val="auto"/>
          <w:sz w:val="24"/>
          <w:szCs w:val="24"/>
        </w:rPr>
        <w:t>e</w:t>
      </w:r>
      <w:r w:rsidR="00F618AA" w:rsidRPr="00791386">
        <w:rPr>
          <w:rFonts w:ascii="Times New Roman" w:hAnsi="Times New Roman" w:cs="Times New Roman"/>
          <w:color w:val="auto"/>
          <w:sz w:val="24"/>
          <w:szCs w:val="24"/>
        </w:rPr>
        <w:t xml:space="preserve"> prevention plans</w:t>
      </w:r>
      <w:bookmarkEnd w:id="32"/>
      <w:bookmarkEnd w:id="33"/>
      <w:bookmarkEnd w:id="34"/>
    </w:p>
    <w:p w14:paraId="7F07C0C4" w14:textId="77777777" w:rsidR="00A54869" w:rsidRPr="00791386" w:rsidRDefault="00A54869" w:rsidP="00791386">
      <w:pPr>
        <w:widowControl w:val="0"/>
        <w:autoSpaceDE w:val="0"/>
        <w:autoSpaceDN w:val="0"/>
        <w:adjustRightInd w:val="0"/>
        <w:jc w:val="both"/>
        <w:rPr>
          <w:rFonts w:ascii="Times New Roman" w:hAnsi="Times New Roman"/>
        </w:rPr>
      </w:pPr>
    </w:p>
    <w:p w14:paraId="677B167D" w14:textId="77777777" w:rsidR="00F618AA" w:rsidRPr="00791386" w:rsidRDefault="00F618AA" w:rsidP="00791386">
      <w:pPr>
        <w:widowControl w:val="0"/>
        <w:autoSpaceDE w:val="0"/>
        <w:autoSpaceDN w:val="0"/>
        <w:adjustRightInd w:val="0"/>
        <w:jc w:val="both"/>
        <w:rPr>
          <w:rFonts w:ascii="Times New Roman" w:hAnsi="Times New Roman"/>
        </w:rPr>
      </w:pPr>
      <w:r w:rsidRPr="00791386">
        <w:rPr>
          <w:rFonts w:ascii="Times New Roman" w:hAnsi="Times New Roman"/>
        </w:rPr>
        <w:t>After creat</w:t>
      </w:r>
      <w:r w:rsidR="002113DB" w:rsidRPr="00791386">
        <w:rPr>
          <w:rFonts w:ascii="Times New Roman" w:hAnsi="Times New Roman"/>
        </w:rPr>
        <w:t>ing</w:t>
      </w:r>
      <w:r w:rsidRPr="00791386">
        <w:rPr>
          <w:rFonts w:ascii="Times New Roman" w:hAnsi="Times New Roman"/>
        </w:rPr>
        <w:t xml:space="preserve"> the </w:t>
      </w:r>
      <w:r w:rsidR="002113DB" w:rsidRPr="00791386">
        <w:rPr>
          <w:rFonts w:ascii="Times New Roman" w:hAnsi="Times New Roman"/>
        </w:rPr>
        <w:t>X</w:t>
      </w:r>
      <w:r w:rsidR="00D2570D" w:rsidRPr="00791386">
        <w:rPr>
          <w:rFonts w:ascii="Times New Roman" w:hAnsi="Times New Roman"/>
        </w:rPr>
        <w:t xml:space="preserve">-risks prevention </w:t>
      </w:r>
      <w:r w:rsidRPr="00791386">
        <w:rPr>
          <w:rFonts w:ascii="Times New Roman" w:hAnsi="Times New Roman"/>
        </w:rPr>
        <w:t xml:space="preserve">map </w:t>
      </w:r>
      <w:r w:rsidR="00F4434F" w:rsidRPr="00791386">
        <w:rPr>
          <w:rFonts w:ascii="Times New Roman" w:hAnsi="Times New Roman"/>
        </w:rPr>
        <w:t>and</w:t>
      </w:r>
      <w:r w:rsidRPr="00791386">
        <w:rPr>
          <w:rFonts w:ascii="Times New Roman" w:hAnsi="Times New Roman"/>
        </w:rPr>
        <w:t xml:space="preserve"> evaluat</w:t>
      </w:r>
      <w:r w:rsidR="002113DB" w:rsidRPr="00791386">
        <w:rPr>
          <w:rFonts w:ascii="Times New Roman" w:hAnsi="Times New Roman"/>
        </w:rPr>
        <w:t>ing</w:t>
      </w:r>
      <w:r w:rsidRPr="00791386">
        <w:rPr>
          <w:rFonts w:ascii="Times New Roman" w:hAnsi="Times New Roman"/>
        </w:rPr>
        <w:t xml:space="preserve"> the</w:t>
      </w:r>
      <w:r w:rsidR="00D2570D" w:rsidRPr="00791386">
        <w:rPr>
          <w:rFonts w:ascii="Times New Roman" w:hAnsi="Times New Roman"/>
        </w:rPr>
        <w:t xml:space="preserve"> expected</w:t>
      </w:r>
      <w:r w:rsidRPr="00791386">
        <w:rPr>
          <w:rFonts w:ascii="Times New Roman" w:hAnsi="Times New Roman"/>
        </w:rPr>
        <w:t xml:space="preserve"> utility of </w:t>
      </w:r>
      <w:r w:rsidR="004C307D" w:rsidRPr="00791386">
        <w:rPr>
          <w:rFonts w:ascii="Times New Roman" w:hAnsi="Times New Roman"/>
        </w:rPr>
        <w:t xml:space="preserve">each </w:t>
      </w:r>
      <w:r w:rsidRPr="00791386">
        <w:rPr>
          <w:rFonts w:ascii="Times New Roman" w:hAnsi="Times New Roman"/>
        </w:rPr>
        <w:t xml:space="preserve">approach, </w:t>
      </w:r>
      <w:r w:rsidR="00206363" w:rsidRPr="00791386">
        <w:rPr>
          <w:rFonts w:ascii="Times New Roman" w:hAnsi="Times New Roman"/>
        </w:rPr>
        <w:t>we</w:t>
      </w:r>
      <w:r w:rsidR="00CA0278" w:rsidRPr="00791386">
        <w:rPr>
          <w:rFonts w:ascii="Times New Roman" w:hAnsi="Times New Roman"/>
        </w:rPr>
        <w:t xml:space="preserve"> </w:t>
      </w:r>
      <w:r w:rsidR="002113DB" w:rsidRPr="00791386">
        <w:rPr>
          <w:rFonts w:ascii="Times New Roman" w:hAnsi="Times New Roman"/>
        </w:rPr>
        <w:t xml:space="preserve">can </w:t>
      </w:r>
      <w:r w:rsidR="00206363" w:rsidRPr="00791386">
        <w:rPr>
          <w:rFonts w:ascii="Times New Roman" w:hAnsi="Times New Roman"/>
        </w:rPr>
        <w:t xml:space="preserve">evaluate possible </w:t>
      </w:r>
      <w:r w:rsidRPr="00791386">
        <w:rPr>
          <w:rFonts w:ascii="Times New Roman" w:hAnsi="Times New Roman"/>
        </w:rPr>
        <w:t>path</w:t>
      </w:r>
      <w:r w:rsidR="00206363" w:rsidRPr="00791386">
        <w:rPr>
          <w:rFonts w:ascii="Times New Roman" w:hAnsi="Times New Roman"/>
        </w:rPr>
        <w:t>s</w:t>
      </w:r>
      <w:r w:rsidRPr="00791386">
        <w:rPr>
          <w:rFonts w:ascii="Times New Roman" w:hAnsi="Times New Roman"/>
        </w:rPr>
        <w:t xml:space="preserve"> to</w:t>
      </w:r>
      <w:r w:rsidR="00206363" w:rsidRPr="00791386">
        <w:rPr>
          <w:rFonts w:ascii="Times New Roman" w:hAnsi="Times New Roman"/>
        </w:rPr>
        <w:t xml:space="preserve"> global safety</w:t>
      </w:r>
      <w:r w:rsidR="003A08C0" w:rsidRPr="00791386">
        <w:rPr>
          <w:rFonts w:ascii="Times New Roman" w:hAnsi="Times New Roman"/>
        </w:rPr>
        <w:t xml:space="preserve"> as to</w:t>
      </w:r>
      <w:r w:rsidR="00206363" w:rsidRPr="00791386">
        <w:rPr>
          <w:rFonts w:ascii="Times New Roman" w:hAnsi="Times New Roman"/>
        </w:rPr>
        <w:t xml:space="preserve"> which</w:t>
      </w:r>
      <w:r w:rsidR="003A08C0" w:rsidRPr="00791386">
        <w:rPr>
          <w:rFonts w:ascii="Times New Roman" w:hAnsi="Times New Roman"/>
        </w:rPr>
        <w:t xml:space="preserve"> would be the</w:t>
      </w:r>
      <w:r w:rsidR="00206363" w:rsidRPr="00791386">
        <w:rPr>
          <w:rFonts w:ascii="Times New Roman" w:hAnsi="Times New Roman"/>
        </w:rPr>
        <w:t xml:space="preserve"> most effective combination of plans.</w:t>
      </w:r>
      <w:r w:rsidR="00461C88" w:rsidRPr="00791386">
        <w:rPr>
          <w:rFonts w:ascii="Times New Roman" w:hAnsi="Times New Roman"/>
        </w:rPr>
        <w:t xml:space="preserve"> </w:t>
      </w:r>
      <w:r w:rsidRPr="00791386">
        <w:rPr>
          <w:rFonts w:ascii="Times New Roman" w:hAnsi="Times New Roman"/>
        </w:rPr>
        <w:t xml:space="preserve">There are </w:t>
      </w:r>
      <w:r w:rsidR="004C307D" w:rsidRPr="00791386">
        <w:rPr>
          <w:rFonts w:ascii="Times New Roman" w:hAnsi="Times New Roman"/>
        </w:rPr>
        <w:t>three</w:t>
      </w:r>
      <w:r w:rsidRPr="00791386">
        <w:rPr>
          <w:rFonts w:ascii="Times New Roman" w:hAnsi="Times New Roman"/>
        </w:rPr>
        <w:t xml:space="preserve"> main approaches to such</w:t>
      </w:r>
      <w:r w:rsidR="004C307D" w:rsidRPr="00791386">
        <w:rPr>
          <w:rFonts w:ascii="Times New Roman" w:hAnsi="Times New Roman"/>
        </w:rPr>
        <w:t xml:space="preserve"> a</w:t>
      </w:r>
      <w:r w:rsidRPr="00791386">
        <w:rPr>
          <w:rFonts w:ascii="Times New Roman" w:hAnsi="Times New Roman"/>
        </w:rPr>
        <w:t xml:space="preserve"> pa</w:t>
      </w:r>
      <w:r w:rsidR="004C307D" w:rsidRPr="00791386">
        <w:rPr>
          <w:rFonts w:ascii="Times New Roman" w:hAnsi="Times New Roman"/>
        </w:rPr>
        <w:t>th</w:t>
      </w:r>
      <w:r w:rsidRPr="00791386">
        <w:rPr>
          <w:rFonts w:ascii="Times New Roman" w:hAnsi="Times New Roman"/>
        </w:rPr>
        <w:t>:</w:t>
      </w:r>
    </w:p>
    <w:p w14:paraId="781A99D7" w14:textId="77777777" w:rsidR="00F618AA" w:rsidRPr="00791386" w:rsidRDefault="00F618AA" w:rsidP="00791386">
      <w:pPr>
        <w:widowControl w:val="0"/>
        <w:autoSpaceDE w:val="0"/>
        <w:autoSpaceDN w:val="0"/>
        <w:adjustRightInd w:val="0"/>
        <w:jc w:val="both"/>
        <w:rPr>
          <w:rFonts w:ascii="Times New Roman" w:hAnsi="Times New Roman"/>
        </w:rPr>
      </w:pPr>
    </w:p>
    <w:p w14:paraId="2F8CC48B" w14:textId="77777777" w:rsidR="00F618AA" w:rsidRPr="00791386" w:rsidRDefault="00F618AA" w:rsidP="00791386">
      <w:pPr>
        <w:widowControl w:val="0"/>
        <w:autoSpaceDE w:val="0"/>
        <w:autoSpaceDN w:val="0"/>
        <w:adjustRightInd w:val="0"/>
        <w:jc w:val="both"/>
        <w:rPr>
          <w:rFonts w:ascii="Times New Roman" w:hAnsi="Times New Roman"/>
        </w:rPr>
      </w:pPr>
      <w:r w:rsidRPr="00791386">
        <w:rPr>
          <w:rFonts w:ascii="Times New Roman" w:hAnsi="Times New Roman"/>
        </w:rPr>
        <w:lastRenderedPageBreak/>
        <w:t>1.</w:t>
      </w:r>
      <w:r w:rsidR="005F2042" w:rsidRPr="00791386">
        <w:rPr>
          <w:rFonts w:ascii="Times New Roman" w:hAnsi="Times New Roman"/>
        </w:rPr>
        <w:t xml:space="preserve"> </w:t>
      </w:r>
      <w:r w:rsidR="001E42F2" w:rsidRPr="00791386">
        <w:rPr>
          <w:rFonts w:ascii="Times New Roman" w:hAnsi="Times New Roman"/>
        </w:rPr>
        <w:t xml:space="preserve">The </w:t>
      </w:r>
      <w:r w:rsidR="002113DB" w:rsidRPr="00791386">
        <w:rPr>
          <w:rFonts w:ascii="Times New Roman" w:hAnsi="Times New Roman"/>
          <w:b/>
        </w:rPr>
        <w:t>all</w:t>
      </w:r>
      <w:r w:rsidRPr="00791386">
        <w:rPr>
          <w:rFonts w:ascii="Times New Roman" w:hAnsi="Times New Roman"/>
          <w:b/>
        </w:rPr>
        <w:t>-in approach</w:t>
      </w:r>
      <w:r w:rsidRPr="00791386">
        <w:rPr>
          <w:rFonts w:ascii="Times New Roman" w:hAnsi="Times New Roman"/>
        </w:rPr>
        <w:t xml:space="preserve">, </w:t>
      </w:r>
      <w:r w:rsidR="004C307D" w:rsidRPr="00791386">
        <w:rPr>
          <w:rFonts w:ascii="Times New Roman" w:hAnsi="Times New Roman"/>
        </w:rPr>
        <w:t>when</w:t>
      </w:r>
      <w:r w:rsidRPr="00791386">
        <w:rPr>
          <w:rFonts w:ascii="Times New Roman" w:hAnsi="Times New Roman"/>
        </w:rPr>
        <w:t xml:space="preserve"> one </w:t>
      </w:r>
      <w:r w:rsidR="00F4434F" w:rsidRPr="00791386">
        <w:rPr>
          <w:rFonts w:ascii="Times New Roman" w:hAnsi="Times New Roman"/>
        </w:rPr>
        <w:t>plan</w:t>
      </w:r>
      <w:r w:rsidRPr="00791386">
        <w:rPr>
          <w:rFonts w:ascii="Times New Roman" w:hAnsi="Times New Roman"/>
        </w:rPr>
        <w:t xml:space="preserve"> seems to have</w:t>
      </w:r>
      <w:r w:rsidR="004C307D" w:rsidRPr="00791386">
        <w:rPr>
          <w:rFonts w:ascii="Times New Roman" w:hAnsi="Times New Roman"/>
        </w:rPr>
        <w:t xml:space="preserve"> a</w:t>
      </w:r>
      <w:r w:rsidRPr="00791386">
        <w:rPr>
          <w:rFonts w:ascii="Times New Roman" w:hAnsi="Times New Roman"/>
        </w:rPr>
        <w:t xml:space="preserve"> higher expected utility than all other</w:t>
      </w:r>
      <w:r w:rsidR="004C307D" w:rsidRPr="00791386">
        <w:rPr>
          <w:rFonts w:ascii="Times New Roman" w:hAnsi="Times New Roman"/>
        </w:rPr>
        <w:t>s</w:t>
      </w:r>
      <w:r w:rsidRPr="00791386">
        <w:rPr>
          <w:rFonts w:ascii="Times New Roman" w:hAnsi="Times New Roman"/>
        </w:rPr>
        <w:t xml:space="preserve"> </w:t>
      </w:r>
      <w:r w:rsidR="00F4434F" w:rsidRPr="00791386">
        <w:rPr>
          <w:rFonts w:ascii="Times New Roman" w:hAnsi="Times New Roman"/>
        </w:rPr>
        <w:t xml:space="preserve">plans </w:t>
      </w:r>
      <w:r w:rsidRPr="00791386">
        <w:rPr>
          <w:rFonts w:ascii="Times New Roman" w:hAnsi="Times New Roman"/>
        </w:rPr>
        <w:t xml:space="preserve">combined. </w:t>
      </w:r>
      <w:r w:rsidR="00D2570D" w:rsidRPr="00791386">
        <w:rPr>
          <w:rFonts w:ascii="Times New Roman" w:hAnsi="Times New Roman"/>
        </w:rPr>
        <w:t xml:space="preserve">For example, </w:t>
      </w:r>
      <w:r w:rsidR="00461C88" w:rsidRPr="00791386">
        <w:rPr>
          <w:rFonts w:ascii="Times New Roman" w:hAnsi="Times New Roman"/>
        </w:rPr>
        <w:t>Yudkowsky</w:t>
      </w:r>
      <w:r w:rsidRPr="00791386">
        <w:rPr>
          <w:rFonts w:ascii="Times New Roman" w:hAnsi="Times New Roman"/>
        </w:rPr>
        <w:t xml:space="preserve"> think</w:t>
      </w:r>
      <w:r w:rsidR="00461C88" w:rsidRPr="00791386">
        <w:rPr>
          <w:rFonts w:ascii="Times New Roman" w:hAnsi="Times New Roman"/>
        </w:rPr>
        <w:t xml:space="preserve">s that </w:t>
      </w:r>
      <w:r w:rsidR="00F4434F" w:rsidRPr="00791386">
        <w:rPr>
          <w:rFonts w:ascii="Times New Roman" w:hAnsi="Times New Roman"/>
        </w:rPr>
        <w:t>beneficial superintelligent</w:t>
      </w:r>
      <w:r w:rsidRPr="00791386">
        <w:rPr>
          <w:rFonts w:ascii="Times New Roman" w:hAnsi="Times New Roman"/>
        </w:rPr>
        <w:t xml:space="preserve"> AI</w:t>
      </w:r>
      <w:r w:rsidR="00982454" w:rsidRPr="00791386">
        <w:rPr>
          <w:rFonts w:ascii="Times New Roman" w:hAnsi="Times New Roman"/>
        </w:rPr>
        <w:fldChar w:fldCharType="begin"/>
      </w:r>
      <w:r w:rsidR="00A80C0F" w:rsidRPr="00791386">
        <w:rPr>
          <w:rFonts w:ascii="Times New Roman" w:hAnsi="Times New Roman"/>
        </w:rPr>
        <w:instrText xml:space="preserve"> ADDIN ZOTERO_ITEM CSL_CITATION {"citationID":"L3UffUyF","properties":{"formattedCitation":"[9]","plainCitation":"[9]","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982454" w:rsidRPr="00791386">
        <w:rPr>
          <w:rFonts w:ascii="Times New Roman" w:hAnsi="Times New Roman"/>
        </w:rPr>
        <w:fldChar w:fldCharType="separate"/>
      </w:r>
      <w:r w:rsidR="00A80C0F" w:rsidRPr="00791386">
        <w:rPr>
          <w:rFonts w:ascii="Times New Roman" w:hAnsi="Times New Roman"/>
          <w:noProof/>
        </w:rPr>
        <w:t>[9]</w:t>
      </w:r>
      <w:r w:rsidR="00982454" w:rsidRPr="00791386">
        <w:rPr>
          <w:rFonts w:ascii="Times New Roman" w:hAnsi="Times New Roman"/>
        </w:rPr>
        <w:fldChar w:fldCharType="end"/>
      </w:r>
      <w:r w:rsidR="00461C88" w:rsidRPr="00791386">
        <w:rPr>
          <w:rFonts w:ascii="Times New Roman" w:hAnsi="Times New Roman"/>
        </w:rPr>
        <w:t xml:space="preserve"> is the possible solution to all other problems.</w:t>
      </w:r>
    </w:p>
    <w:p w14:paraId="465CD0A7" w14:textId="77777777" w:rsidR="00F23E8E" w:rsidRPr="00791386" w:rsidRDefault="00F23E8E" w:rsidP="00791386">
      <w:pPr>
        <w:widowControl w:val="0"/>
        <w:tabs>
          <w:tab w:val="left" w:pos="360"/>
        </w:tabs>
        <w:autoSpaceDE w:val="0"/>
        <w:autoSpaceDN w:val="0"/>
        <w:adjustRightInd w:val="0"/>
        <w:jc w:val="both"/>
        <w:rPr>
          <w:rFonts w:ascii="Times New Roman" w:hAnsi="Times New Roman"/>
        </w:rPr>
      </w:pPr>
    </w:p>
    <w:p w14:paraId="71BD6D6F" w14:textId="77777777" w:rsidR="00F618AA" w:rsidRPr="00791386" w:rsidRDefault="00F618AA" w:rsidP="00791386">
      <w:pPr>
        <w:widowControl w:val="0"/>
        <w:tabs>
          <w:tab w:val="left" w:pos="360"/>
        </w:tabs>
        <w:autoSpaceDE w:val="0"/>
        <w:autoSpaceDN w:val="0"/>
        <w:adjustRightInd w:val="0"/>
        <w:jc w:val="both"/>
        <w:rPr>
          <w:rFonts w:ascii="Times New Roman" w:hAnsi="Times New Roman"/>
        </w:rPr>
      </w:pPr>
      <w:r w:rsidRPr="00791386">
        <w:rPr>
          <w:rFonts w:ascii="Times New Roman" w:hAnsi="Times New Roman"/>
        </w:rPr>
        <w:t>2.</w:t>
      </w:r>
      <w:r w:rsidR="00D160E7" w:rsidRPr="00791386">
        <w:rPr>
          <w:rFonts w:ascii="Times New Roman" w:hAnsi="Times New Roman"/>
        </w:rPr>
        <w:t xml:space="preserve"> </w:t>
      </w:r>
      <w:r w:rsidRPr="00791386">
        <w:rPr>
          <w:rFonts w:ascii="Times New Roman" w:hAnsi="Times New Roman"/>
          <w:b/>
        </w:rPr>
        <w:t>Multilevel defense approach</w:t>
      </w:r>
      <w:r w:rsidR="00157EE5" w:rsidRPr="00791386">
        <w:rPr>
          <w:rFonts w:ascii="Times New Roman" w:hAnsi="Times New Roman"/>
        </w:rPr>
        <w:t xml:space="preserve">, in which humanity works on </w:t>
      </w:r>
      <w:r w:rsidR="00F23E8E" w:rsidRPr="00791386">
        <w:rPr>
          <w:rFonts w:ascii="Times New Roman" w:hAnsi="Times New Roman"/>
        </w:rPr>
        <w:t xml:space="preserve">all plans simultaneously. </w:t>
      </w:r>
      <w:r w:rsidR="00157EE5" w:rsidRPr="00791386">
        <w:rPr>
          <w:rFonts w:ascii="Times New Roman" w:hAnsi="Times New Roman"/>
        </w:rPr>
        <w:t xml:space="preserve">This approach </w:t>
      </w:r>
      <w:r w:rsidR="00F23E8E" w:rsidRPr="00791386">
        <w:rPr>
          <w:rFonts w:ascii="Times New Roman" w:hAnsi="Times New Roman"/>
        </w:rPr>
        <w:t>is u</w:t>
      </w:r>
      <w:r w:rsidRPr="00791386">
        <w:rPr>
          <w:rFonts w:ascii="Times New Roman" w:hAnsi="Times New Roman"/>
        </w:rPr>
        <w:t>seful if many plans have similar expected utility</w:t>
      </w:r>
      <w:r w:rsidR="00D160E7" w:rsidRPr="00791386">
        <w:rPr>
          <w:rFonts w:ascii="Times New Roman" w:hAnsi="Times New Roman"/>
        </w:rPr>
        <w:t>,</w:t>
      </w:r>
      <w:r w:rsidRPr="00791386">
        <w:rPr>
          <w:rFonts w:ascii="Times New Roman" w:hAnsi="Times New Roman"/>
        </w:rPr>
        <w:t xml:space="preserve"> but are independent and could be created by </w:t>
      </w:r>
      <w:r w:rsidR="00F23E8E" w:rsidRPr="00791386">
        <w:rPr>
          <w:rFonts w:ascii="Times New Roman" w:hAnsi="Times New Roman"/>
        </w:rPr>
        <w:t>independent</w:t>
      </w:r>
      <w:r w:rsidR="004C307D" w:rsidRPr="00791386">
        <w:rPr>
          <w:rFonts w:ascii="Times New Roman" w:hAnsi="Times New Roman"/>
        </w:rPr>
        <w:t xml:space="preserve"> </w:t>
      </w:r>
      <w:r w:rsidRPr="00791386">
        <w:rPr>
          <w:rFonts w:ascii="Times New Roman" w:hAnsi="Times New Roman"/>
        </w:rPr>
        <w:t>actors</w:t>
      </w:r>
      <w:r w:rsidR="00157EE5" w:rsidRPr="00791386">
        <w:rPr>
          <w:rFonts w:ascii="Times New Roman" w:hAnsi="Times New Roman"/>
        </w:rPr>
        <w:t>,</w:t>
      </w:r>
      <w:r w:rsidR="004C307D" w:rsidRPr="00791386">
        <w:rPr>
          <w:rFonts w:ascii="Times New Roman" w:hAnsi="Times New Roman"/>
        </w:rPr>
        <w:t xml:space="preserve"> each</w:t>
      </w:r>
      <w:r w:rsidRPr="00791386">
        <w:rPr>
          <w:rFonts w:ascii="Times New Roman" w:hAnsi="Times New Roman"/>
        </w:rPr>
        <w:t xml:space="preserve"> with </w:t>
      </w:r>
      <w:r w:rsidR="004C307D" w:rsidRPr="00791386">
        <w:rPr>
          <w:rFonts w:ascii="Times New Roman" w:hAnsi="Times New Roman"/>
        </w:rPr>
        <w:t xml:space="preserve">their own </w:t>
      </w:r>
      <w:r w:rsidRPr="00791386">
        <w:rPr>
          <w:rFonts w:ascii="Times New Roman" w:hAnsi="Times New Roman"/>
        </w:rPr>
        <w:t xml:space="preserve">funding. </w:t>
      </w:r>
    </w:p>
    <w:p w14:paraId="0B1C2234" w14:textId="77777777" w:rsidR="00F23E8E" w:rsidRPr="00791386" w:rsidRDefault="00F23E8E" w:rsidP="00791386">
      <w:pPr>
        <w:widowControl w:val="0"/>
        <w:tabs>
          <w:tab w:val="left" w:pos="360"/>
        </w:tabs>
        <w:autoSpaceDE w:val="0"/>
        <w:autoSpaceDN w:val="0"/>
        <w:adjustRightInd w:val="0"/>
        <w:jc w:val="both"/>
        <w:rPr>
          <w:rFonts w:ascii="Times New Roman" w:hAnsi="Times New Roman"/>
        </w:rPr>
      </w:pPr>
    </w:p>
    <w:p w14:paraId="5158E780" w14:textId="77777777" w:rsidR="00F618AA" w:rsidRPr="00791386" w:rsidRDefault="00F618AA" w:rsidP="00791386">
      <w:pPr>
        <w:widowControl w:val="0"/>
        <w:tabs>
          <w:tab w:val="left" w:pos="360"/>
        </w:tabs>
        <w:autoSpaceDE w:val="0"/>
        <w:autoSpaceDN w:val="0"/>
        <w:adjustRightInd w:val="0"/>
        <w:jc w:val="both"/>
        <w:rPr>
          <w:rFonts w:ascii="Times New Roman" w:hAnsi="Times New Roman"/>
        </w:rPr>
      </w:pPr>
      <w:r w:rsidRPr="00791386">
        <w:rPr>
          <w:rFonts w:ascii="Times New Roman" w:hAnsi="Times New Roman"/>
        </w:rPr>
        <w:t xml:space="preserve">3. </w:t>
      </w:r>
      <w:r w:rsidRPr="00791386">
        <w:rPr>
          <w:rFonts w:ascii="Times New Roman" w:hAnsi="Times New Roman"/>
          <w:b/>
        </w:rPr>
        <w:t xml:space="preserve">Some </w:t>
      </w:r>
      <w:r w:rsidR="009F54F4" w:rsidRPr="00791386">
        <w:rPr>
          <w:rFonts w:ascii="Times New Roman" w:hAnsi="Times New Roman"/>
          <w:b/>
        </w:rPr>
        <w:t xml:space="preserve">synergic </w:t>
      </w:r>
      <w:r w:rsidRPr="00791386">
        <w:rPr>
          <w:rFonts w:ascii="Times New Roman" w:hAnsi="Times New Roman"/>
          <w:b/>
        </w:rPr>
        <w:t>combination of plans</w:t>
      </w:r>
      <w:r w:rsidRPr="00791386">
        <w:rPr>
          <w:rFonts w:ascii="Times New Roman" w:hAnsi="Times New Roman"/>
        </w:rPr>
        <w:t xml:space="preserve">, where elements of one plan help the realization of </w:t>
      </w:r>
      <w:r w:rsidR="004C307D" w:rsidRPr="00791386">
        <w:rPr>
          <w:rFonts w:ascii="Times New Roman" w:hAnsi="Times New Roman"/>
        </w:rPr>
        <w:t>an</w:t>
      </w:r>
      <w:r w:rsidRPr="00791386">
        <w:rPr>
          <w:rFonts w:ascii="Times New Roman" w:hAnsi="Times New Roman"/>
        </w:rPr>
        <w:t xml:space="preserve">other, </w:t>
      </w:r>
      <w:r w:rsidR="004C307D" w:rsidRPr="00791386">
        <w:rPr>
          <w:rFonts w:ascii="Times New Roman" w:hAnsi="Times New Roman"/>
        </w:rPr>
        <w:t>as</w:t>
      </w:r>
      <w:r w:rsidRPr="00791386">
        <w:rPr>
          <w:rFonts w:ascii="Times New Roman" w:hAnsi="Times New Roman"/>
        </w:rPr>
        <w:t xml:space="preserve"> in Musk’s strategy (AI</w:t>
      </w:r>
      <w:r w:rsidR="00157EE5" w:rsidRPr="00791386">
        <w:rPr>
          <w:rFonts w:ascii="Times New Roman" w:hAnsi="Times New Roman"/>
        </w:rPr>
        <w:t xml:space="preserve"> research </w:t>
      </w:r>
      <w:r w:rsidRPr="00791386">
        <w:rPr>
          <w:rFonts w:ascii="Times New Roman" w:hAnsi="Times New Roman"/>
        </w:rPr>
        <w:t>+</w:t>
      </w:r>
      <w:r w:rsidR="00157EE5" w:rsidRPr="00791386">
        <w:rPr>
          <w:rFonts w:ascii="Times New Roman" w:hAnsi="Times New Roman"/>
        </w:rPr>
        <w:t> use of s</w:t>
      </w:r>
      <w:r w:rsidRPr="00791386">
        <w:rPr>
          <w:rFonts w:ascii="Times New Roman" w:hAnsi="Times New Roman"/>
        </w:rPr>
        <w:t>olar</w:t>
      </w:r>
      <w:r w:rsidR="00F23E8E" w:rsidRPr="00791386">
        <w:rPr>
          <w:rFonts w:ascii="Times New Roman" w:hAnsi="Times New Roman"/>
        </w:rPr>
        <w:t xml:space="preserve"> energy</w:t>
      </w:r>
      <w:r w:rsidR="00157EE5" w:rsidRPr="00791386">
        <w:rPr>
          <w:rFonts w:ascii="Times New Roman" w:hAnsi="Times New Roman"/>
        </w:rPr>
        <w:t> </w:t>
      </w:r>
      <w:r w:rsidRPr="00791386">
        <w:rPr>
          <w:rFonts w:ascii="Times New Roman" w:hAnsi="Times New Roman"/>
        </w:rPr>
        <w:t>+</w:t>
      </w:r>
      <w:r w:rsidR="00157EE5" w:rsidRPr="00791386">
        <w:rPr>
          <w:rFonts w:ascii="Times New Roman" w:hAnsi="Times New Roman"/>
        </w:rPr>
        <w:t xml:space="preserve"> establishing a </w:t>
      </w:r>
      <w:r w:rsidRPr="00791386">
        <w:rPr>
          <w:rFonts w:ascii="Times New Roman" w:hAnsi="Times New Roman"/>
        </w:rPr>
        <w:t>Mars</w:t>
      </w:r>
      <w:r w:rsidR="00F23E8E" w:rsidRPr="00791386">
        <w:rPr>
          <w:rFonts w:ascii="Times New Roman" w:hAnsi="Times New Roman"/>
        </w:rPr>
        <w:t xml:space="preserve"> colony</w:t>
      </w:r>
      <w:r w:rsidRPr="00791386">
        <w:rPr>
          <w:rFonts w:ascii="Times New Roman" w:hAnsi="Times New Roman"/>
        </w:rPr>
        <w:t>)</w:t>
      </w:r>
      <w:r w:rsidR="00982454" w:rsidRPr="00791386">
        <w:rPr>
          <w:rFonts w:ascii="Times New Roman" w:hAnsi="Times New Roman"/>
        </w:rPr>
        <w:fldChar w:fldCharType="begin"/>
      </w:r>
      <w:r w:rsidR="00FC64ED" w:rsidRPr="00791386">
        <w:rPr>
          <w:rFonts w:ascii="Times New Roman" w:hAnsi="Times New Roman"/>
        </w:rPr>
        <w:instrText xml:space="preserve"> ADDIN ZOTERO_ITEM CSL_CITATION {"citationID":"LFG0NB9j","properties":{"formattedCitation":"[8,57,58]","plainCitation":"[8,57,58]","noteIndex":0},"citationItems":[{"id":7861,"uris":["http://zotero.org/users/3736454/items/UUS822N8"],"uri":["http://zotero.org/users/3736454/items/UUS822N8"],"itemData":{"id":7861,"type":"article-magazine","title":"Life on Mars: Elon Musk reveals details of his colonisation vision","container-title":"the Guardian","abstract":"SpaceX entrepreneur outlines his plan to make humans a multi-planetary species, including an ‘intentionally fuzzy’ 10-year timeframe","URL":"http://www.theguardian.com/science/2017/jun/16/life-on-mars-elon-musk-reveals-details-of-his-colonisation-vision","shortTitle":"Life on Mars","language":"en","author":[{"family":"Devlin","given":"Hannah"}],"issued":{"date-parts":[["2017",6,16]]},"accessed":{"date-parts":[["2018",4,4]]}}},{"id":3204,"uris":["http://zotero.org/users/3736454/items/QR2ITFNH"],"uri":["http://zotero.org/users/3736454/items/QR2ITFNH"],"itemData":{"id":3204,"type":"article-journal","title":"Making Humans a Multi-Planetary Species","container-title":"New Space","page":"46-61","volume":"5","issue":"2","ISSN":"2168-0256","journalAbbreviation":"New Space","author":[{"family":"Musk","given":"Elon"}],"issued":{"date-parts":[["2017"]]}}},{"id":7073,"uris":["http://zotero.org/users/3736454/items/LEFDUKCA"],"uri":["http://zotero.org/users/3736454/items/LEFDUKCA"],"itemData":{"id":7073,"type":"webpage","title":"Elon Musk's dreams of merging AI and brains are likely to remain just that — for at least a decade","container-title":"The Verge","abstract":"It will probably work in the end, just not that soon.","URL":"https://www.theverge.com/2017/4/21/15370376/elon-musk-neuralink-brain-computer-ai-implant-neuroscience","author":[{"family":"Chen","given":"Angela"}],"issued":{"date-parts":[["2017",4,21]]},"accessed":{"date-parts":[["2018",2,14]]}}}],"schema":"https://github.com/citation-style-language/schema/raw/master/csl-citation.json"} </w:instrText>
      </w:r>
      <w:r w:rsidR="00982454" w:rsidRPr="00791386">
        <w:rPr>
          <w:rFonts w:ascii="Times New Roman" w:hAnsi="Times New Roman"/>
        </w:rPr>
        <w:fldChar w:fldCharType="separate"/>
      </w:r>
      <w:r w:rsidR="00FC64ED" w:rsidRPr="00791386">
        <w:rPr>
          <w:rFonts w:ascii="Times New Roman" w:hAnsi="Times New Roman"/>
          <w:noProof/>
        </w:rPr>
        <w:t>[8,57,58]</w:t>
      </w:r>
      <w:r w:rsidR="00982454" w:rsidRPr="00791386">
        <w:rPr>
          <w:rFonts w:ascii="Times New Roman" w:hAnsi="Times New Roman"/>
        </w:rPr>
        <w:fldChar w:fldCharType="end"/>
      </w:r>
      <w:r w:rsidRPr="00791386">
        <w:rPr>
          <w:rFonts w:ascii="Times New Roman" w:hAnsi="Times New Roman"/>
        </w:rPr>
        <w:t>.</w:t>
      </w:r>
    </w:p>
    <w:p w14:paraId="5AB605B2" w14:textId="77777777" w:rsidR="009F54F4" w:rsidRPr="00791386" w:rsidRDefault="009F54F4" w:rsidP="00791386">
      <w:pPr>
        <w:widowControl w:val="0"/>
        <w:autoSpaceDE w:val="0"/>
        <w:autoSpaceDN w:val="0"/>
        <w:adjustRightInd w:val="0"/>
        <w:jc w:val="both"/>
        <w:rPr>
          <w:rFonts w:ascii="Times New Roman" w:hAnsi="Times New Roman"/>
          <w:color w:val="000000" w:themeColor="text1"/>
        </w:rPr>
      </w:pPr>
    </w:p>
    <w:p w14:paraId="14056298" w14:textId="77777777" w:rsidR="00F618AA" w:rsidRPr="00791386" w:rsidRDefault="009F54F4" w:rsidP="00791386">
      <w:pPr>
        <w:widowControl w:val="0"/>
        <w:autoSpaceDE w:val="0"/>
        <w:autoSpaceDN w:val="0"/>
        <w:adjustRightInd w:val="0"/>
        <w:jc w:val="both"/>
        <w:rPr>
          <w:rFonts w:ascii="Times New Roman" w:hAnsi="Times New Roman"/>
        </w:rPr>
      </w:pPr>
      <w:r w:rsidRPr="00791386">
        <w:rPr>
          <w:rFonts w:ascii="Times New Roman" w:hAnsi="Times New Roman"/>
        </w:rPr>
        <w:t>I</w:t>
      </w:r>
      <w:r w:rsidR="00E1036F" w:rsidRPr="00791386">
        <w:rPr>
          <w:rFonts w:ascii="Times New Roman" w:hAnsi="Times New Roman"/>
        </w:rPr>
        <w:t>ndi</w:t>
      </w:r>
      <w:r w:rsidR="004C307D" w:rsidRPr="00791386">
        <w:rPr>
          <w:rFonts w:ascii="Times New Roman" w:hAnsi="Times New Roman"/>
        </w:rPr>
        <w:t>vidual</w:t>
      </w:r>
      <w:r w:rsidR="00F618AA" w:rsidRPr="00791386">
        <w:rPr>
          <w:rFonts w:ascii="Times New Roman" w:hAnsi="Times New Roman"/>
        </w:rPr>
        <w:t xml:space="preserve"> actors may choose </w:t>
      </w:r>
      <w:r w:rsidR="004C307D" w:rsidRPr="00791386">
        <w:rPr>
          <w:rFonts w:ascii="Times New Roman" w:hAnsi="Times New Roman"/>
        </w:rPr>
        <w:t>individual</w:t>
      </w:r>
      <w:r w:rsidR="00F618AA" w:rsidRPr="00791386">
        <w:rPr>
          <w:rFonts w:ascii="Times New Roman" w:hAnsi="Times New Roman"/>
        </w:rPr>
        <w:t xml:space="preserve"> plans </w:t>
      </w:r>
      <w:r w:rsidR="00E40D49" w:rsidRPr="00791386">
        <w:rPr>
          <w:rFonts w:ascii="Times New Roman" w:hAnsi="Times New Roman"/>
        </w:rPr>
        <w:t xml:space="preserve">for </w:t>
      </w:r>
      <w:r w:rsidR="00F618AA" w:rsidRPr="00791386">
        <w:rPr>
          <w:rFonts w:ascii="Times New Roman" w:hAnsi="Times New Roman"/>
        </w:rPr>
        <w:t>which they go all-in</w:t>
      </w:r>
      <w:r w:rsidRPr="00791386">
        <w:rPr>
          <w:rFonts w:ascii="Times New Roman" w:hAnsi="Times New Roman"/>
        </w:rPr>
        <w:t>. If</w:t>
      </w:r>
      <w:r w:rsidR="00E40D49" w:rsidRPr="00791386">
        <w:rPr>
          <w:rFonts w:ascii="Times New Roman" w:hAnsi="Times New Roman"/>
        </w:rPr>
        <w:t xml:space="preserve"> there isn’t </w:t>
      </w:r>
      <w:r w:rsidRPr="00791386">
        <w:rPr>
          <w:rFonts w:ascii="Times New Roman" w:hAnsi="Times New Roman"/>
        </w:rPr>
        <w:t>a global</w:t>
      </w:r>
      <w:r w:rsidR="00E40D49" w:rsidRPr="00791386">
        <w:rPr>
          <w:rFonts w:ascii="Times New Roman" w:hAnsi="Times New Roman"/>
        </w:rPr>
        <w:t xml:space="preserve"> </w:t>
      </w:r>
      <w:r w:rsidR="00F618AA" w:rsidRPr="00791386">
        <w:rPr>
          <w:rFonts w:ascii="Times New Roman" w:hAnsi="Times New Roman"/>
        </w:rPr>
        <w:t>authority</w:t>
      </w:r>
      <w:r w:rsidR="004C307D" w:rsidRPr="00791386">
        <w:rPr>
          <w:rFonts w:ascii="Times New Roman" w:hAnsi="Times New Roman"/>
        </w:rPr>
        <w:t xml:space="preserve"> </w:t>
      </w:r>
      <w:r w:rsidR="00E40D49" w:rsidRPr="00791386">
        <w:rPr>
          <w:rFonts w:ascii="Times New Roman" w:hAnsi="Times New Roman"/>
        </w:rPr>
        <w:t>(e.g.</w:t>
      </w:r>
      <w:r w:rsidR="0049735C" w:rsidRPr="00791386">
        <w:rPr>
          <w:rFonts w:ascii="Times New Roman" w:hAnsi="Times New Roman"/>
        </w:rPr>
        <w:t>,</w:t>
      </w:r>
      <w:r w:rsidR="00E40D49" w:rsidRPr="00791386">
        <w:rPr>
          <w:rFonts w:ascii="Times New Roman" w:hAnsi="Times New Roman"/>
        </w:rPr>
        <w:t xml:space="preserve"> world government or superintelligent AI) </w:t>
      </w:r>
      <w:r w:rsidR="004C307D" w:rsidRPr="00791386">
        <w:rPr>
          <w:rFonts w:ascii="Times New Roman" w:hAnsi="Times New Roman"/>
        </w:rPr>
        <w:t>to</w:t>
      </w:r>
      <w:r w:rsidR="00F618AA" w:rsidRPr="00791386">
        <w:rPr>
          <w:rFonts w:ascii="Times New Roman" w:hAnsi="Times New Roman"/>
        </w:rPr>
        <w:t xml:space="preserve"> choose the right plan, surel</w:t>
      </w:r>
      <w:r w:rsidR="00E40D49" w:rsidRPr="00791386">
        <w:rPr>
          <w:rFonts w:ascii="Times New Roman" w:hAnsi="Times New Roman"/>
        </w:rPr>
        <w:t>y</w:t>
      </w:r>
      <w:r w:rsidR="00F618AA" w:rsidRPr="00791386">
        <w:rPr>
          <w:rFonts w:ascii="Times New Roman" w:hAnsi="Times New Roman"/>
        </w:rPr>
        <w:t xml:space="preserve"> the result</w:t>
      </w:r>
      <w:r w:rsidR="00D160E7" w:rsidRPr="00791386">
        <w:rPr>
          <w:rFonts w:ascii="Times New Roman" w:hAnsi="Times New Roman"/>
        </w:rPr>
        <w:t xml:space="preserve"> would</w:t>
      </w:r>
      <w:r w:rsidRPr="00791386">
        <w:rPr>
          <w:rFonts w:ascii="Times New Roman" w:hAnsi="Times New Roman"/>
        </w:rPr>
        <w:t xml:space="preserve"> be a combination of plans, presented by different competing actors.</w:t>
      </w:r>
    </w:p>
    <w:p w14:paraId="2DA42E65" w14:textId="77777777" w:rsidR="00F23E8E" w:rsidRPr="00791386" w:rsidRDefault="00F23E8E" w:rsidP="00791386">
      <w:pPr>
        <w:widowControl w:val="0"/>
        <w:autoSpaceDE w:val="0"/>
        <w:autoSpaceDN w:val="0"/>
        <w:adjustRightInd w:val="0"/>
        <w:jc w:val="both"/>
        <w:rPr>
          <w:rFonts w:ascii="Times New Roman" w:hAnsi="Times New Roman"/>
        </w:rPr>
      </w:pPr>
    </w:p>
    <w:p w14:paraId="0E94B5FB" w14:textId="77777777" w:rsidR="001A4AFF" w:rsidRPr="00791386" w:rsidRDefault="00E40D49" w:rsidP="00791386">
      <w:pPr>
        <w:widowControl w:val="0"/>
        <w:autoSpaceDE w:val="0"/>
        <w:autoSpaceDN w:val="0"/>
        <w:adjustRightInd w:val="0"/>
        <w:jc w:val="both"/>
        <w:rPr>
          <w:rFonts w:ascii="Times New Roman" w:hAnsi="Times New Roman"/>
          <w:color w:val="000000" w:themeColor="text1"/>
        </w:rPr>
      </w:pPr>
      <w:r w:rsidRPr="00791386">
        <w:rPr>
          <w:rFonts w:ascii="Times New Roman" w:hAnsi="Times New Roman"/>
          <w:color w:val="000000" w:themeColor="text1"/>
        </w:rPr>
        <w:t>M</w:t>
      </w:r>
      <w:r w:rsidR="001165A6" w:rsidRPr="00791386">
        <w:rPr>
          <w:rFonts w:ascii="Times New Roman" w:hAnsi="Times New Roman"/>
          <w:color w:val="000000" w:themeColor="text1"/>
        </w:rPr>
        <w:t xml:space="preserve">ost </w:t>
      </w:r>
      <w:r w:rsidR="00F866E9" w:rsidRPr="00791386">
        <w:rPr>
          <w:rFonts w:ascii="Times New Roman" w:hAnsi="Times New Roman"/>
          <w:color w:val="000000" w:themeColor="text1"/>
        </w:rPr>
        <w:t xml:space="preserve">of the </w:t>
      </w:r>
      <w:r w:rsidR="001165A6" w:rsidRPr="00791386">
        <w:rPr>
          <w:rFonts w:ascii="Times New Roman" w:hAnsi="Times New Roman"/>
          <w:color w:val="000000" w:themeColor="text1"/>
        </w:rPr>
        <w:t xml:space="preserve">plans </w:t>
      </w:r>
      <w:r w:rsidR="00F866E9" w:rsidRPr="00791386">
        <w:rPr>
          <w:rFonts w:ascii="Times New Roman" w:hAnsi="Times New Roman"/>
          <w:color w:val="000000" w:themeColor="text1"/>
        </w:rPr>
        <w:t>suggested</w:t>
      </w:r>
      <w:r w:rsidR="009F54F4" w:rsidRPr="00791386">
        <w:rPr>
          <w:rFonts w:ascii="Times New Roman" w:hAnsi="Times New Roman"/>
          <w:color w:val="000000" w:themeColor="text1"/>
        </w:rPr>
        <w:t xml:space="preserve"> above</w:t>
      </w:r>
      <w:r w:rsidR="00F866E9" w:rsidRPr="00791386">
        <w:rPr>
          <w:rFonts w:ascii="Times New Roman" w:hAnsi="Times New Roman"/>
          <w:color w:val="000000" w:themeColor="text1"/>
        </w:rPr>
        <w:t xml:space="preserve"> </w:t>
      </w:r>
      <w:r w:rsidR="001165A6" w:rsidRPr="00791386">
        <w:rPr>
          <w:rFonts w:ascii="Times New Roman" w:hAnsi="Times New Roman"/>
          <w:color w:val="000000" w:themeColor="text1"/>
        </w:rPr>
        <w:t>are not mutually exclusive</w:t>
      </w:r>
      <w:r w:rsidRPr="00791386">
        <w:rPr>
          <w:rFonts w:ascii="Times New Roman" w:hAnsi="Times New Roman"/>
          <w:color w:val="000000" w:themeColor="text1"/>
        </w:rPr>
        <w:t xml:space="preserve"> in their early stages</w:t>
      </w:r>
      <w:r w:rsidR="001165A6" w:rsidRPr="00791386">
        <w:rPr>
          <w:rFonts w:ascii="Times New Roman" w:hAnsi="Times New Roman"/>
          <w:color w:val="000000" w:themeColor="text1"/>
        </w:rPr>
        <w:t xml:space="preserve">. The main </w:t>
      </w:r>
      <w:r w:rsidR="00B622EC" w:rsidRPr="00791386">
        <w:rPr>
          <w:rFonts w:ascii="Times New Roman" w:hAnsi="Times New Roman"/>
          <w:color w:val="000000" w:themeColor="text1"/>
        </w:rPr>
        <w:t xml:space="preserve">factor </w:t>
      </w:r>
      <w:r w:rsidR="001165A6" w:rsidRPr="00791386">
        <w:rPr>
          <w:rFonts w:ascii="Times New Roman" w:hAnsi="Times New Roman"/>
          <w:color w:val="000000" w:themeColor="text1"/>
        </w:rPr>
        <w:t xml:space="preserve">that </w:t>
      </w:r>
      <w:r w:rsidR="00B622EC" w:rsidRPr="00791386">
        <w:rPr>
          <w:rFonts w:ascii="Times New Roman" w:hAnsi="Times New Roman"/>
          <w:color w:val="000000" w:themeColor="text1"/>
        </w:rPr>
        <w:t xml:space="preserve">may </w:t>
      </w:r>
      <w:r w:rsidR="001165A6" w:rsidRPr="00791386">
        <w:rPr>
          <w:rFonts w:ascii="Times New Roman" w:hAnsi="Times New Roman"/>
          <w:color w:val="000000" w:themeColor="text1"/>
        </w:rPr>
        <w:t xml:space="preserve">make them </w:t>
      </w:r>
      <w:r w:rsidR="00F23E8E" w:rsidRPr="00791386">
        <w:rPr>
          <w:rFonts w:ascii="Times New Roman" w:hAnsi="Times New Roman"/>
          <w:color w:val="000000" w:themeColor="text1"/>
        </w:rPr>
        <w:t xml:space="preserve">exclude each other </w:t>
      </w:r>
      <w:r w:rsidR="00D2570D" w:rsidRPr="00791386">
        <w:rPr>
          <w:rFonts w:ascii="Times New Roman" w:hAnsi="Times New Roman"/>
          <w:color w:val="000000" w:themeColor="text1"/>
        </w:rPr>
        <w:t>is</w:t>
      </w:r>
      <w:r w:rsidR="00F23E8E" w:rsidRPr="00791386">
        <w:rPr>
          <w:rFonts w:ascii="Times New Roman" w:hAnsi="Times New Roman"/>
          <w:color w:val="000000" w:themeColor="text1"/>
        </w:rPr>
        <w:t xml:space="preserve"> </w:t>
      </w:r>
      <w:r w:rsidR="009F54F4" w:rsidRPr="00791386">
        <w:rPr>
          <w:rFonts w:ascii="Times New Roman" w:hAnsi="Times New Roman"/>
          <w:color w:val="000000" w:themeColor="text1"/>
        </w:rPr>
        <w:t xml:space="preserve">the question </w:t>
      </w:r>
      <w:r w:rsidR="00B622EC" w:rsidRPr="00791386">
        <w:rPr>
          <w:rFonts w:ascii="Times New Roman" w:hAnsi="Times New Roman"/>
          <w:color w:val="000000" w:themeColor="text1"/>
        </w:rPr>
        <w:t>of</w:t>
      </w:r>
      <w:r w:rsidRPr="00791386">
        <w:rPr>
          <w:rFonts w:ascii="Times New Roman" w:hAnsi="Times New Roman"/>
          <w:color w:val="000000" w:themeColor="text1"/>
        </w:rPr>
        <w:t xml:space="preserve"> </w:t>
      </w:r>
      <w:r w:rsidR="009F54F4" w:rsidRPr="00791386">
        <w:rPr>
          <w:rFonts w:ascii="Times New Roman" w:hAnsi="Times New Roman"/>
          <w:color w:val="000000" w:themeColor="text1"/>
        </w:rPr>
        <w:t xml:space="preserve">the </w:t>
      </w:r>
      <w:r w:rsidRPr="00791386">
        <w:rPr>
          <w:rFonts w:ascii="Times New Roman" w:hAnsi="Times New Roman"/>
          <w:color w:val="000000" w:themeColor="text1"/>
        </w:rPr>
        <w:t xml:space="preserve">global </w:t>
      </w:r>
      <w:r w:rsidR="00B622EC" w:rsidRPr="00791386">
        <w:rPr>
          <w:rFonts w:ascii="Times New Roman" w:hAnsi="Times New Roman"/>
          <w:color w:val="000000" w:themeColor="text1"/>
        </w:rPr>
        <w:t xml:space="preserve">power </w:t>
      </w:r>
      <w:r w:rsidRPr="00791386">
        <w:rPr>
          <w:rFonts w:ascii="Times New Roman" w:hAnsi="Times New Roman"/>
          <w:color w:val="000000" w:themeColor="text1"/>
        </w:rPr>
        <w:t xml:space="preserve">over </w:t>
      </w:r>
      <w:r w:rsidR="001165A6" w:rsidRPr="00791386">
        <w:rPr>
          <w:rFonts w:ascii="Times New Roman" w:hAnsi="Times New Roman"/>
          <w:color w:val="000000" w:themeColor="text1"/>
        </w:rPr>
        <w:t xml:space="preserve">the Earth: a super UN, AI, a union of strong nations, </w:t>
      </w:r>
      <w:r w:rsidR="00F23E8E" w:rsidRPr="00791386">
        <w:rPr>
          <w:rFonts w:ascii="Times New Roman" w:hAnsi="Times New Roman"/>
          <w:color w:val="000000" w:themeColor="text1"/>
        </w:rPr>
        <w:t>team of hackers</w:t>
      </w:r>
      <w:r w:rsidR="001165A6" w:rsidRPr="00791386">
        <w:rPr>
          <w:rFonts w:ascii="Times New Roman" w:hAnsi="Times New Roman"/>
          <w:color w:val="000000" w:themeColor="text1"/>
        </w:rPr>
        <w:t>, one country, or a decentralize</w:t>
      </w:r>
      <w:r w:rsidR="00D2570D" w:rsidRPr="00791386">
        <w:rPr>
          <w:rFonts w:ascii="Times New Roman" w:hAnsi="Times New Roman"/>
          <w:color w:val="000000" w:themeColor="text1"/>
        </w:rPr>
        <w:t>d civil risk monitoring system</w:t>
      </w:r>
      <w:r w:rsidRPr="00791386">
        <w:rPr>
          <w:rFonts w:ascii="Times New Roman" w:hAnsi="Times New Roman"/>
          <w:color w:val="000000" w:themeColor="text1"/>
        </w:rPr>
        <w:t xml:space="preserve">. This </w:t>
      </w:r>
      <w:r w:rsidR="00B622EC" w:rsidRPr="00791386">
        <w:rPr>
          <w:rFonts w:ascii="Times New Roman" w:hAnsi="Times New Roman"/>
          <w:color w:val="000000" w:themeColor="text1"/>
        </w:rPr>
        <w:t xml:space="preserve">issue </w:t>
      </w:r>
      <w:r w:rsidR="00D2570D" w:rsidRPr="00791386">
        <w:rPr>
          <w:rFonts w:ascii="Times New Roman" w:hAnsi="Times New Roman"/>
          <w:color w:val="000000" w:themeColor="text1"/>
        </w:rPr>
        <w:t xml:space="preserve">will </w:t>
      </w:r>
      <w:r w:rsidR="008216ED" w:rsidRPr="00791386">
        <w:rPr>
          <w:rFonts w:ascii="Times New Roman" w:hAnsi="Times New Roman"/>
          <w:color w:val="000000" w:themeColor="text1"/>
        </w:rPr>
        <w:t xml:space="preserve">only </w:t>
      </w:r>
      <w:r w:rsidR="00D2570D" w:rsidRPr="00791386">
        <w:rPr>
          <w:rFonts w:ascii="Times New Roman" w:hAnsi="Times New Roman"/>
          <w:color w:val="000000" w:themeColor="text1"/>
        </w:rPr>
        <w:t xml:space="preserve">arise </w:t>
      </w:r>
      <w:r w:rsidR="008216ED" w:rsidRPr="00791386">
        <w:rPr>
          <w:rFonts w:ascii="Times New Roman" w:hAnsi="Times New Roman"/>
          <w:color w:val="000000" w:themeColor="text1"/>
        </w:rPr>
        <w:t xml:space="preserve">at </w:t>
      </w:r>
      <w:r w:rsidR="00D2570D" w:rsidRPr="00791386">
        <w:rPr>
          <w:rFonts w:ascii="Times New Roman" w:hAnsi="Times New Roman"/>
          <w:color w:val="000000" w:themeColor="text1"/>
        </w:rPr>
        <w:t>later stage</w:t>
      </w:r>
      <w:r w:rsidR="008216ED" w:rsidRPr="00791386">
        <w:rPr>
          <w:rFonts w:ascii="Times New Roman" w:hAnsi="Times New Roman"/>
          <w:color w:val="000000" w:themeColor="text1"/>
        </w:rPr>
        <w:t>s</w:t>
      </w:r>
      <w:r w:rsidR="00D2570D" w:rsidRPr="00791386">
        <w:rPr>
          <w:rFonts w:ascii="Times New Roman" w:hAnsi="Times New Roman"/>
          <w:color w:val="000000" w:themeColor="text1"/>
        </w:rPr>
        <w:t xml:space="preserve"> of </w:t>
      </w:r>
      <w:r w:rsidR="008216ED" w:rsidRPr="00791386">
        <w:rPr>
          <w:rFonts w:ascii="Times New Roman" w:hAnsi="Times New Roman"/>
          <w:color w:val="000000" w:themeColor="text1"/>
        </w:rPr>
        <w:t xml:space="preserve">plan </w:t>
      </w:r>
      <w:r w:rsidR="00D2570D" w:rsidRPr="00791386">
        <w:rPr>
          <w:rFonts w:ascii="Times New Roman" w:hAnsi="Times New Roman"/>
          <w:color w:val="000000" w:themeColor="text1"/>
        </w:rPr>
        <w:t>realization.</w:t>
      </w:r>
    </w:p>
    <w:p w14:paraId="7A161720" w14:textId="77777777" w:rsidR="001A4AFF" w:rsidRPr="00791386" w:rsidRDefault="001A4AFF" w:rsidP="00791386">
      <w:pPr>
        <w:widowControl w:val="0"/>
        <w:autoSpaceDE w:val="0"/>
        <w:autoSpaceDN w:val="0"/>
        <w:adjustRightInd w:val="0"/>
        <w:jc w:val="both"/>
        <w:rPr>
          <w:rFonts w:ascii="Times New Roman" w:hAnsi="Times New Roman"/>
          <w:color w:val="000000" w:themeColor="text1"/>
        </w:rPr>
      </w:pPr>
    </w:p>
    <w:p w14:paraId="3C8228A0" w14:textId="77777777" w:rsidR="001165A6" w:rsidRPr="00791386" w:rsidRDefault="001165A6" w:rsidP="00791386">
      <w:pPr>
        <w:widowControl w:val="0"/>
        <w:autoSpaceDE w:val="0"/>
        <w:autoSpaceDN w:val="0"/>
        <w:adjustRightInd w:val="0"/>
        <w:jc w:val="both"/>
        <w:rPr>
          <w:rFonts w:ascii="Times New Roman" w:hAnsi="Times New Roman"/>
          <w:color w:val="000000" w:themeColor="text1"/>
        </w:rPr>
      </w:pPr>
      <w:r w:rsidRPr="00791386">
        <w:rPr>
          <w:rFonts w:ascii="Times New Roman" w:hAnsi="Times New Roman"/>
          <w:color w:val="000000" w:themeColor="text1"/>
        </w:rPr>
        <w:t>Thi</w:t>
      </w:r>
      <w:r w:rsidR="004351AB" w:rsidRPr="00791386">
        <w:rPr>
          <w:rFonts w:ascii="Times New Roman" w:hAnsi="Times New Roman"/>
          <w:color w:val="000000" w:themeColor="text1"/>
        </w:rPr>
        <w:t>s question</w:t>
      </w:r>
      <w:r w:rsidR="00D2570D" w:rsidRPr="00791386">
        <w:rPr>
          <w:rFonts w:ascii="Times New Roman" w:hAnsi="Times New Roman"/>
          <w:color w:val="000000" w:themeColor="text1"/>
        </w:rPr>
        <w:t xml:space="preserve"> of “global power”</w:t>
      </w:r>
      <w:r w:rsidR="004351AB" w:rsidRPr="00791386">
        <w:rPr>
          <w:rFonts w:ascii="Times New Roman" w:hAnsi="Times New Roman"/>
          <w:color w:val="000000" w:themeColor="text1"/>
        </w:rPr>
        <w:t xml:space="preserve"> is so serious that it is</w:t>
      </w:r>
      <w:r w:rsidRPr="00791386">
        <w:rPr>
          <w:rFonts w:ascii="Times New Roman" w:hAnsi="Times New Roman"/>
          <w:color w:val="000000" w:themeColor="text1"/>
        </w:rPr>
        <w:t xml:space="preserve"> itself a major global risk, as there are many entities eag</w:t>
      </w:r>
      <w:r w:rsidR="00F23E8E" w:rsidRPr="00791386">
        <w:rPr>
          <w:rFonts w:ascii="Times New Roman" w:hAnsi="Times New Roman"/>
          <w:color w:val="000000" w:themeColor="text1"/>
        </w:rPr>
        <w:t>er to take power over the world</w:t>
      </w:r>
      <w:r w:rsidR="00B622EC" w:rsidRPr="00791386">
        <w:rPr>
          <w:rFonts w:ascii="Times New Roman" w:hAnsi="Times New Roman"/>
          <w:color w:val="000000" w:themeColor="text1"/>
        </w:rPr>
        <w:t>. These entities</w:t>
      </w:r>
      <w:r w:rsidR="00F23E8E" w:rsidRPr="00791386">
        <w:rPr>
          <w:rFonts w:ascii="Times New Roman" w:hAnsi="Times New Roman"/>
          <w:color w:val="000000" w:themeColor="text1"/>
        </w:rPr>
        <w:t xml:space="preserve"> could </w:t>
      </w:r>
      <w:r w:rsidR="001A4AFF" w:rsidRPr="00791386">
        <w:rPr>
          <w:rFonts w:ascii="Times New Roman" w:hAnsi="Times New Roman"/>
          <w:color w:val="000000" w:themeColor="text1"/>
        </w:rPr>
        <w:t xml:space="preserve">start a world war </w:t>
      </w:r>
      <w:r w:rsidR="00B622EC" w:rsidRPr="00791386">
        <w:rPr>
          <w:rFonts w:ascii="Times New Roman" w:hAnsi="Times New Roman"/>
          <w:color w:val="000000" w:themeColor="text1"/>
        </w:rPr>
        <w:t xml:space="preserve">by fighting </w:t>
      </w:r>
      <w:r w:rsidR="001A4AFF" w:rsidRPr="00791386">
        <w:rPr>
          <w:rFonts w:ascii="Times New Roman" w:hAnsi="Times New Roman"/>
          <w:color w:val="000000" w:themeColor="text1"/>
        </w:rPr>
        <w:t xml:space="preserve">against each other. Basically, </w:t>
      </w:r>
      <w:r w:rsidR="00B622EC" w:rsidRPr="00791386">
        <w:rPr>
          <w:rFonts w:ascii="Times New Roman" w:hAnsi="Times New Roman"/>
          <w:color w:val="000000" w:themeColor="text1"/>
        </w:rPr>
        <w:t xml:space="preserve">this becomes </w:t>
      </w:r>
      <w:r w:rsidR="001A4AFF" w:rsidRPr="00791386">
        <w:rPr>
          <w:rFonts w:ascii="Times New Roman" w:hAnsi="Times New Roman"/>
          <w:color w:val="000000" w:themeColor="text1"/>
        </w:rPr>
        <w:t xml:space="preserve">a question </w:t>
      </w:r>
      <w:r w:rsidR="00B622EC" w:rsidRPr="00791386">
        <w:rPr>
          <w:rFonts w:ascii="Times New Roman" w:hAnsi="Times New Roman"/>
          <w:color w:val="000000" w:themeColor="text1"/>
        </w:rPr>
        <w:t xml:space="preserve">of </w:t>
      </w:r>
      <w:r w:rsidR="001A4AFF" w:rsidRPr="00791386">
        <w:rPr>
          <w:rFonts w:ascii="Times New Roman" w:hAnsi="Times New Roman"/>
          <w:color w:val="000000" w:themeColor="text1"/>
        </w:rPr>
        <w:t xml:space="preserve">choosing which variant of </w:t>
      </w:r>
      <w:r w:rsidR="000D0D25" w:rsidRPr="00791386">
        <w:rPr>
          <w:rFonts w:ascii="Times New Roman" w:hAnsi="Times New Roman"/>
          <w:color w:val="000000" w:themeColor="text1"/>
        </w:rPr>
        <w:t>Plan A</w:t>
      </w:r>
      <w:r w:rsidR="001A4AFF" w:rsidRPr="00791386">
        <w:rPr>
          <w:rFonts w:ascii="Times New Roman" w:hAnsi="Times New Roman"/>
          <w:color w:val="000000" w:themeColor="text1"/>
        </w:rPr>
        <w:t xml:space="preserve"> to implement. There is no simple answer, but </w:t>
      </w:r>
      <w:r w:rsidR="00CA0278" w:rsidRPr="00791386">
        <w:rPr>
          <w:rFonts w:ascii="Times New Roman" w:hAnsi="Times New Roman"/>
          <w:color w:val="000000" w:themeColor="text1"/>
        </w:rPr>
        <w:t xml:space="preserve">I </w:t>
      </w:r>
      <w:r w:rsidR="001A4AFF" w:rsidRPr="00791386">
        <w:rPr>
          <w:rFonts w:ascii="Times New Roman" w:hAnsi="Times New Roman"/>
          <w:color w:val="000000" w:themeColor="text1"/>
        </w:rPr>
        <w:t>hope that peaceful integration would dominate.</w:t>
      </w:r>
    </w:p>
    <w:p w14:paraId="685D61A8" w14:textId="77777777" w:rsidR="00EF4B8C" w:rsidRPr="00791386" w:rsidRDefault="00EF4B8C" w:rsidP="00791386">
      <w:pPr>
        <w:pStyle w:val="Heading2"/>
        <w:jc w:val="both"/>
        <w:rPr>
          <w:rFonts w:ascii="Times New Roman" w:hAnsi="Times New Roman" w:cs="Times New Roman"/>
          <w:color w:val="auto"/>
          <w:sz w:val="24"/>
          <w:szCs w:val="24"/>
        </w:rPr>
      </w:pPr>
      <w:bookmarkStart w:id="35" w:name="_Toc482187053"/>
      <w:bookmarkStart w:id="36" w:name="_Toc530312868"/>
      <w:r w:rsidRPr="00791386">
        <w:rPr>
          <w:rFonts w:ascii="Times New Roman" w:hAnsi="Times New Roman" w:cs="Times New Roman"/>
          <w:color w:val="auto"/>
          <w:sz w:val="24"/>
          <w:szCs w:val="24"/>
        </w:rPr>
        <w:t xml:space="preserve">4.4. Musk’s </w:t>
      </w:r>
      <w:r w:rsidR="000D0D25" w:rsidRPr="00791386">
        <w:rPr>
          <w:rFonts w:ascii="Times New Roman" w:hAnsi="Times New Roman" w:cs="Times New Roman"/>
          <w:color w:val="auto"/>
          <w:sz w:val="24"/>
          <w:szCs w:val="24"/>
        </w:rPr>
        <w:t>Plan A</w:t>
      </w:r>
      <w:r w:rsidRPr="00791386">
        <w:rPr>
          <w:rFonts w:ascii="Times New Roman" w:hAnsi="Times New Roman" w:cs="Times New Roman"/>
          <w:color w:val="auto"/>
          <w:sz w:val="24"/>
          <w:szCs w:val="24"/>
        </w:rPr>
        <w:t xml:space="preserve"> and </w:t>
      </w:r>
      <w:r w:rsidR="000D0D25" w:rsidRPr="00791386">
        <w:rPr>
          <w:rFonts w:ascii="Times New Roman" w:hAnsi="Times New Roman" w:cs="Times New Roman"/>
          <w:color w:val="auto"/>
          <w:sz w:val="24"/>
          <w:szCs w:val="24"/>
        </w:rPr>
        <w:t>Plan B</w:t>
      </w:r>
      <w:bookmarkEnd w:id="35"/>
      <w:bookmarkEnd w:id="36"/>
    </w:p>
    <w:p w14:paraId="61785A92" w14:textId="77777777" w:rsidR="00DE6A46" w:rsidRPr="00791386" w:rsidRDefault="00DE6A46" w:rsidP="00791386">
      <w:pPr>
        <w:widowControl w:val="0"/>
        <w:autoSpaceDE w:val="0"/>
        <w:autoSpaceDN w:val="0"/>
        <w:adjustRightInd w:val="0"/>
        <w:jc w:val="both"/>
        <w:rPr>
          <w:rFonts w:ascii="Times New Roman" w:hAnsi="Times New Roman"/>
        </w:rPr>
      </w:pPr>
    </w:p>
    <w:p w14:paraId="61378C7F" w14:textId="77777777" w:rsidR="00EF4B8C" w:rsidRPr="00791386" w:rsidRDefault="009E6EB6" w:rsidP="00791386">
      <w:pPr>
        <w:jc w:val="both"/>
        <w:rPr>
          <w:rFonts w:ascii="Times New Roman" w:hAnsi="Times New Roman"/>
        </w:rPr>
      </w:pPr>
      <w:r w:rsidRPr="00791386">
        <w:rPr>
          <w:rFonts w:ascii="Times New Roman" w:hAnsi="Times New Roman"/>
        </w:rPr>
        <w:t xml:space="preserve">As </w:t>
      </w:r>
      <w:r w:rsidR="00F82FEC" w:rsidRPr="00791386">
        <w:rPr>
          <w:rFonts w:ascii="Times New Roman" w:hAnsi="Times New Roman"/>
        </w:rPr>
        <w:t>the most complex of publically known and</w:t>
      </w:r>
      <w:r w:rsidR="00350106" w:rsidRPr="00791386">
        <w:rPr>
          <w:rFonts w:ascii="Times New Roman" w:hAnsi="Times New Roman"/>
        </w:rPr>
        <w:t xml:space="preserve"> actor-supported plan</w:t>
      </w:r>
      <w:r w:rsidR="00D160E7" w:rsidRPr="00791386">
        <w:rPr>
          <w:rFonts w:ascii="Times New Roman" w:hAnsi="Times New Roman"/>
        </w:rPr>
        <w:t>s</w:t>
      </w:r>
      <w:r w:rsidRPr="00791386">
        <w:rPr>
          <w:rFonts w:ascii="Times New Roman" w:hAnsi="Times New Roman"/>
        </w:rPr>
        <w:t xml:space="preserve"> of global risks prevention</w:t>
      </w:r>
      <w:r w:rsidR="00D160E7" w:rsidRPr="00791386">
        <w:rPr>
          <w:rFonts w:ascii="Times New Roman" w:hAnsi="Times New Roman"/>
        </w:rPr>
        <w:t xml:space="preserve"> are</w:t>
      </w:r>
      <w:r w:rsidRPr="00791386">
        <w:rPr>
          <w:rFonts w:ascii="Times New Roman" w:hAnsi="Times New Roman"/>
        </w:rPr>
        <w:t xml:space="preserve"> Musk’s set of existential risks prevention ideas, they requ</w:t>
      </w:r>
      <w:r w:rsidR="00DE6A46" w:rsidRPr="00791386">
        <w:rPr>
          <w:rFonts w:ascii="Times New Roman" w:hAnsi="Times New Roman"/>
        </w:rPr>
        <w:t>ire</w:t>
      </w:r>
      <w:r w:rsidRPr="00791386">
        <w:rPr>
          <w:rFonts w:ascii="Times New Roman" w:hAnsi="Times New Roman"/>
        </w:rPr>
        <w:t xml:space="preserve"> deeper analysis.</w:t>
      </w:r>
    </w:p>
    <w:p w14:paraId="2B15CED6" w14:textId="77777777" w:rsidR="009E6EB6" w:rsidRPr="00791386" w:rsidRDefault="009E6EB6" w:rsidP="00791386">
      <w:pPr>
        <w:widowControl w:val="0"/>
        <w:autoSpaceDE w:val="0"/>
        <w:autoSpaceDN w:val="0"/>
        <w:adjustRightInd w:val="0"/>
        <w:jc w:val="both"/>
        <w:rPr>
          <w:rFonts w:ascii="Times New Roman" w:hAnsi="Times New Roman"/>
        </w:rPr>
      </w:pPr>
    </w:p>
    <w:p w14:paraId="7EACB464" w14:textId="77777777" w:rsidR="001E42F2" w:rsidRPr="00791386" w:rsidRDefault="001E42F2" w:rsidP="00791386">
      <w:pPr>
        <w:widowControl w:val="0"/>
        <w:autoSpaceDE w:val="0"/>
        <w:autoSpaceDN w:val="0"/>
        <w:adjustRightInd w:val="0"/>
        <w:jc w:val="both"/>
        <w:rPr>
          <w:rFonts w:ascii="Times New Roman" w:hAnsi="Times New Roman"/>
        </w:rPr>
      </w:pPr>
      <w:r w:rsidRPr="00791386">
        <w:rPr>
          <w:rFonts w:ascii="Times New Roman" w:hAnsi="Times New Roman"/>
        </w:rPr>
        <w:t>Musk’s</w:t>
      </w:r>
      <w:r w:rsidR="00EF4B8C" w:rsidRPr="00791386">
        <w:rPr>
          <w:rFonts w:ascii="Times New Roman" w:hAnsi="Times New Roman"/>
        </w:rPr>
        <w:t xml:space="preserve"> </w:t>
      </w:r>
      <w:r w:rsidR="000D0D25" w:rsidRPr="00791386">
        <w:rPr>
          <w:rFonts w:ascii="Times New Roman" w:hAnsi="Times New Roman"/>
        </w:rPr>
        <w:t>Plan A</w:t>
      </w:r>
      <w:r w:rsidR="00EF4B8C" w:rsidRPr="00791386">
        <w:rPr>
          <w:rFonts w:ascii="Times New Roman" w:hAnsi="Times New Roman"/>
        </w:rPr>
        <w:t xml:space="preserve"> is solving AI safety via OpenAI</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1NMWiPGB","properties":{"formattedCitation":"[40]","plainCitation":"[40]","noteIndex":0},"citationItems":[{"id":660,"uris":["http://zotero.org/users/3736454/items/UXKMXI7H"],"uri":["http://zotero.org/users/3736454/items/UXKMXI7H"],"itemData":{"id":660,"type":"article","title":"Introducing OpenAI","URL":"https://openai.com/blog/introducing-openai/","author":[{"family":"Brockman","given":"Greg"},{"family":"Sutskever","given":"Ilya"}],"issued":{"date-parts":[["2015"]]}}}],"schema":"https://github.com/citation-style-language/schema/raw/master/csl-citation.json"}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[40]</w:t>
      </w:r>
      <w:r w:rsidR="00982454" w:rsidRPr="00791386">
        <w:rPr>
          <w:rFonts w:ascii="Times New Roman" w:hAnsi="Times New Roman"/>
        </w:rPr>
        <w:fldChar w:fldCharType="end"/>
      </w:r>
      <w:r w:rsidR="00EF4B8C" w:rsidRPr="00791386">
        <w:rPr>
          <w:rFonts w:ascii="Times New Roman" w:hAnsi="Times New Roman"/>
        </w:rPr>
        <w:t xml:space="preserve"> an</w:t>
      </w:r>
      <w:r w:rsidR="00660A5F" w:rsidRPr="00791386">
        <w:rPr>
          <w:rFonts w:ascii="Times New Roman" w:hAnsi="Times New Roman"/>
        </w:rPr>
        <w:t xml:space="preserve">d human augmentation via </w:t>
      </w:r>
      <w:r w:rsidR="0035381D" w:rsidRPr="00791386">
        <w:rPr>
          <w:rFonts w:ascii="Times New Roman" w:hAnsi="Times New Roman"/>
        </w:rPr>
        <w:t>brain-computer interface(</w:t>
      </w:r>
      <w:r w:rsidR="00660A5F" w:rsidRPr="00791386">
        <w:rPr>
          <w:rFonts w:ascii="Times New Roman" w:hAnsi="Times New Roman"/>
        </w:rPr>
        <w:t>BCI</w:t>
      </w:r>
      <w:r w:rsidR="0035381D" w:rsidRPr="00791386">
        <w:rPr>
          <w:rFonts w:ascii="Times New Roman" w:hAnsi="Times New Roman"/>
        </w:rPr>
        <w:t>)</w:t>
      </w:r>
      <w:r w:rsidR="00B622EC" w:rsidRPr="00791386">
        <w:rPr>
          <w:rFonts w:ascii="Times New Roman" w:hAnsi="Times New Roman"/>
        </w:rPr>
        <w:t>,</w:t>
      </w:r>
      <w:r w:rsidR="00660A5F" w:rsidRPr="00791386">
        <w:rPr>
          <w:rFonts w:ascii="Times New Roman" w:hAnsi="Times New Roman"/>
        </w:rPr>
        <w:t xml:space="preserve"> “Neura</w:t>
      </w:r>
      <w:r w:rsidR="00EF4B8C" w:rsidRPr="00791386">
        <w:rPr>
          <w:rFonts w:ascii="Times New Roman" w:hAnsi="Times New Roman"/>
        </w:rPr>
        <w:t>link</w:t>
      </w:r>
      <w:r w:rsidR="00660A5F" w:rsidRPr="00791386">
        <w:rPr>
          <w:rFonts w:ascii="Times New Roman" w:hAnsi="Times New Roman"/>
        </w:rPr>
        <w:t>”</w:t>
      </w:r>
      <w:r w:rsidR="00982454" w:rsidRPr="00791386">
        <w:rPr>
          <w:rFonts w:ascii="Times New Roman" w:hAnsi="Times New Roman"/>
        </w:rPr>
        <w:fldChar w:fldCharType="begin"/>
      </w:r>
      <w:r w:rsidR="00A80C0F" w:rsidRPr="00791386">
        <w:rPr>
          <w:rFonts w:ascii="Times New Roman" w:hAnsi="Times New Roman"/>
        </w:rPr>
        <w:instrText xml:space="preserve"> ADDIN ZOTERO_ITEM CSL_CITATION {"citationID":"sAigSSX1","properties":{"formattedCitation":"[7]","plainCitation":"[7]","noteIndex":0},"citationItems":[{"id":2664,"uris":["http://zotero.org/users/3736454/items/KEZITJCB"],"uri":["http://zotero.org/users/3736454/items/KEZITJCB"],"itemData":{"id":2664,"type":"article","title":"Neuralink and the Brain’s Magical Future","publisher":"waitbutwhy.com","URL":"http://waitbutwhy.com/2017/04/neuralink.html","author":[{"family":"Urban","given":"Tim"}],"issued":{"date-parts":[["2017"]]}}}],"schema":"https://github.com/citation-style-language/schema/raw/master/csl-citation.json"} </w:instrText>
      </w:r>
      <w:r w:rsidR="00982454" w:rsidRPr="00791386">
        <w:rPr>
          <w:rFonts w:ascii="Times New Roman" w:hAnsi="Times New Roman"/>
        </w:rPr>
        <w:fldChar w:fldCharType="separate"/>
      </w:r>
      <w:r w:rsidR="00A80C0F" w:rsidRPr="00791386">
        <w:rPr>
          <w:rFonts w:ascii="Times New Roman" w:hAnsi="Times New Roman"/>
          <w:noProof/>
        </w:rPr>
        <w:t>[7]</w:t>
      </w:r>
      <w:r w:rsidR="00982454" w:rsidRPr="00791386">
        <w:rPr>
          <w:rFonts w:ascii="Times New Roman" w:hAnsi="Times New Roman"/>
        </w:rPr>
        <w:fldChar w:fldCharType="end"/>
      </w:r>
      <w:r w:rsidR="00B622EC" w:rsidRPr="00791386">
        <w:rPr>
          <w:rFonts w:ascii="Times New Roman" w:hAnsi="Times New Roman"/>
        </w:rPr>
        <w:t>,</w:t>
      </w:r>
      <w:r w:rsidR="00EF4B8C" w:rsidRPr="00791386">
        <w:rPr>
          <w:rFonts w:ascii="Times New Roman" w:hAnsi="Times New Roman"/>
        </w:rPr>
        <w:t xml:space="preserve"> </w:t>
      </w:r>
      <w:r w:rsidR="0035381D" w:rsidRPr="00791386">
        <w:rPr>
          <w:rFonts w:ascii="Times New Roman" w:hAnsi="Times New Roman"/>
        </w:rPr>
        <w:t>while in</w:t>
      </w:r>
      <w:r w:rsidR="00EF4B8C" w:rsidRPr="00791386">
        <w:rPr>
          <w:rFonts w:ascii="Times New Roman" w:hAnsi="Times New Roman"/>
        </w:rPr>
        <w:t xml:space="preserve"> parallel solving </w:t>
      </w:r>
      <w:r w:rsidR="00B622EC" w:rsidRPr="00791386">
        <w:rPr>
          <w:rFonts w:ascii="Times New Roman" w:hAnsi="Times New Roman"/>
        </w:rPr>
        <w:t xml:space="preserve">the problem of </w:t>
      </w:r>
      <w:r w:rsidR="00EF4B8C" w:rsidRPr="00791386">
        <w:rPr>
          <w:rFonts w:ascii="Times New Roman" w:hAnsi="Times New Roman"/>
        </w:rPr>
        <w:t xml:space="preserve">global warming by introducing electric cars and solar energy. His </w:t>
      </w:r>
      <w:r w:rsidR="000D0D25" w:rsidRPr="00791386">
        <w:rPr>
          <w:rFonts w:ascii="Times New Roman" w:hAnsi="Times New Roman"/>
        </w:rPr>
        <w:t>Plan B</w:t>
      </w:r>
      <w:r w:rsidR="00EF4B8C" w:rsidRPr="00791386">
        <w:rPr>
          <w:rFonts w:ascii="Times New Roman" w:hAnsi="Times New Roman"/>
        </w:rPr>
        <w:t xml:space="preserve"> is a colony on Mars</w:t>
      </w:r>
      <w:r w:rsidR="00982454" w:rsidRPr="00791386">
        <w:rPr>
          <w:rFonts w:ascii="Times New Roman" w:hAnsi="Times New Roman"/>
        </w:rPr>
        <w:fldChar w:fldCharType="begin"/>
      </w:r>
      <w:r w:rsidR="00FC64ED" w:rsidRPr="00791386">
        <w:rPr>
          <w:rFonts w:ascii="Times New Roman" w:hAnsi="Times New Roman"/>
        </w:rPr>
        <w:instrText xml:space="preserve"> ADDIN ZOTERO_ITEM CSL_CITATION {"citationID":"d38SBraR","properties":{"formattedCitation":"[57]","plainCitation":"[57]","noteIndex":0},"citationItems":[{"id":3204,"uris":["http://zotero.org/users/3736454/items/QR2ITFNH"],"uri":["http://zotero.org/users/3736454/items/QR2ITFNH"],"itemData":{"id":3204,"type":"article-journal","title":"Making Humans a Multi-Planetary Species","container-title":"New Space","page":"46-61","volume":"5","issue":"2","ISSN":"2168-0256","journalAbbreviation":"New Space","author":[{"family":"Musk","given":"Elon"}],"issued":{"date-parts":[["2017"]]}}}],"schema":"https://github.com/citation-style-language/schema/raw/master/csl-citation.json"} </w:instrText>
      </w:r>
      <w:r w:rsidR="00982454" w:rsidRPr="00791386">
        <w:rPr>
          <w:rFonts w:ascii="Times New Roman" w:hAnsi="Times New Roman"/>
        </w:rPr>
        <w:fldChar w:fldCharType="separate"/>
      </w:r>
      <w:r w:rsidR="00FC64ED" w:rsidRPr="00791386">
        <w:rPr>
          <w:rFonts w:ascii="Times New Roman" w:hAnsi="Times New Roman"/>
          <w:noProof/>
        </w:rPr>
        <w:t>[57]</w:t>
      </w:r>
      <w:r w:rsidR="00982454" w:rsidRPr="00791386">
        <w:rPr>
          <w:rFonts w:ascii="Times New Roman" w:hAnsi="Times New Roman"/>
        </w:rPr>
        <w:fldChar w:fldCharType="end"/>
      </w:r>
      <w:r w:rsidR="00EF4B8C" w:rsidRPr="00791386">
        <w:rPr>
          <w:rFonts w:ascii="Times New Roman" w:hAnsi="Times New Roman"/>
        </w:rPr>
        <w:t xml:space="preserve"> with </w:t>
      </w:r>
      <w:r w:rsidR="0035381D" w:rsidRPr="00791386">
        <w:rPr>
          <w:rFonts w:ascii="Times New Roman" w:hAnsi="Times New Roman"/>
        </w:rPr>
        <w:t xml:space="preserve">one </w:t>
      </w:r>
      <w:r w:rsidR="00EF4B8C" w:rsidRPr="00791386">
        <w:rPr>
          <w:rFonts w:ascii="Times New Roman" w:hAnsi="Times New Roman"/>
        </w:rPr>
        <w:t>million people.</w:t>
      </w:r>
      <w:r w:rsidR="009E6EB6" w:rsidRPr="00791386">
        <w:rPr>
          <w:rFonts w:ascii="Times New Roman" w:hAnsi="Times New Roman"/>
        </w:rPr>
        <w:t xml:space="preserve"> Musk also put a disk with data about humanity from Arch Mission on his Falcon Heavy first launch, which could be regarded as an element of </w:t>
      </w:r>
      <w:r w:rsidR="00D160E7" w:rsidRPr="00791386">
        <w:rPr>
          <w:rFonts w:ascii="Times New Roman" w:hAnsi="Times New Roman"/>
        </w:rPr>
        <w:t>P</w:t>
      </w:r>
      <w:r w:rsidR="009E6EB6" w:rsidRPr="00791386">
        <w:rPr>
          <w:rFonts w:ascii="Times New Roman" w:hAnsi="Times New Roman"/>
        </w:rPr>
        <w:t>lan C, that is preservation data about humanity</w:t>
      </w:r>
      <w:r w:rsidR="00982454" w:rsidRPr="00791386">
        <w:rPr>
          <w:rFonts w:ascii="Times New Roman" w:hAnsi="Times New Roman"/>
        </w:rPr>
        <w:fldChar w:fldCharType="begin"/>
      </w:r>
      <w:r w:rsidR="009E6EB6" w:rsidRPr="00791386">
        <w:rPr>
          <w:rFonts w:ascii="Times New Roman" w:hAnsi="Times New Roman"/>
        </w:rPr>
        <w:instrText xml:space="preserve"> ADDIN ZOTERO_ITEM CSL_CITATION {"citationID":"N8mZHoFT","properties":{"formattedCitation":"[59]","plainCitation":"[59]","noteIndex":0},"citationItems":[{"id":7010,"uris":["http://zotero.org/users/3736454/items/CK9N7T8T"],"uri":["http://zotero.org/users/3736454/items/CK9N7T8T"],"itemData":{"id":7010,"type":"webpage","title":"FAQ","container-title":"Arch Mission","URL":"https://www.archmission.com/faq/","language":"en-US","author":[{"family":"Arch Mission","given":""}],"issued":{"date-parts":[["2018"]]},"accessed":{"date-parts":[["2018",2,11]]}}}],"schema":"https://github.com/citation-style-language/schema/raw/master/csl-citation.json"} </w:instrText>
      </w:r>
      <w:r w:rsidR="00982454" w:rsidRPr="00791386">
        <w:rPr>
          <w:rFonts w:ascii="Times New Roman" w:hAnsi="Times New Roman"/>
        </w:rPr>
        <w:fldChar w:fldCharType="separate"/>
      </w:r>
      <w:r w:rsidR="009E6EB6" w:rsidRPr="00791386">
        <w:rPr>
          <w:rFonts w:ascii="Times New Roman" w:hAnsi="Times New Roman"/>
          <w:noProof/>
        </w:rPr>
        <w:t>[59]</w:t>
      </w:r>
      <w:r w:rsidR="00982454" w:rsidRPr="00791386">
        <w:rPr>
          <w:rFonts w:ascii="Times New Roman" w:hAnsi="Times New Roman"/>
        </w:rPr>
        <w:fldChar w:fldCharType="end"/>
      </w:r>
      <w:r w:rsidR="009E6EB6" w:rsidRPr="00791386">
        <w:rPr>
          <w:rFonts w:ascii="Times New Roman" w:hAnsi="Times New Roman"/>
        </w:rPr>
        <w:t xml:space="preserve">. These </w:t>
      </w:r>
      <w:r w:rsidRPr="00791386">
        <w:rPr>
          <w:rFonts w:ascii="Times New Roman" w:hAnsi="Times New Roman"/>
        </w:rPr>
        <w:t xml:space="preserve">plans help each other by providing </w:t>
      </w:r>
      <w:r w:rsidR="009E6EB6" w:rsidRPr="00791386">
        <w:rPr>
          <w:rFonts w:ascii="Times New Roman" w:hAnsi="Times New Roman"/>
        </w:rPr>
        <w:t xml:space="preserve">mutual funding </w:t>
      </w:r>
      <w:r w:rsidRPr="00791386">
        <w:rPr>
          <w:rFonts w:ascii="Times New Roman" w:hAnsi="Times New Roman"/>
        </w:rPr>
        <w:t>and sharing technologies.</w:t>
      </w:r>
    </w:p>
    <w:p w14:paraId="42915990" w14:textId="77777777" w:rsidR="001E42F2" w:rsidRPr="00791386" w:rsidRDefault="001E42F2" w:rsidP="00791386">
      <w:pPr>
        <w:widowControl w:val="0"/>
        <w:autoSpaceDE w:val="0"/>
        <w:autoSpaceDN w:val="0"/>
        <w:adjustRightInd w:val="0"/>
        <w:jc w:val="both"/>
        <w:rPr>
          <w:rFonts w:ascii="Times New Roman" w:hAnsi="Times New Roman"/>
        </w:rPr>
      </w:pPr>
    </w:p>
    <w:p w14:paraId="5D25BF41" w14:textId="77777777" w:rsidR="00EF4B8C" w:rsidRPr="00791386" w:rsidRDefault="00EF4B8C"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However, there </w:t>
      </w:r>
      <w:r w:rsidR="00D160E7" w:rsidRPr="00791386">
        <w:rPr>
          <w:rFonts w:ascii="Times New Roman" w:hAnsi="Times New Roman"/>
        </w:rPr>
        <w:t xml:space="preserve">were </w:t>
      </w:r>
      <w:r w:rsidR="009E6EB6" w:rsidRPr="00791386">
        <w:rPr>
          <w:rFonts w:ascii="Times New Roman" w:hAnsi="Times New Roman"/>
        </w:rPr>
        <w:t xml:space="preserve">some </w:t>
      </w:r>
      <w:r w:rsidRPr="00791386">
        <w:rPr>
          <w:rFonts w:ascii="Times New Roman" w:hAnsi="Times New Roman"/>
        </w:rPr>
        <w:t>doubts</w:t>
      </w:r>
      <w:r w:rsidR="00F06FB9" w:rsidRPr="00791386">
        <w:rPr>
          <w:rFonts w:ascii="Times New Roman" w:hAnsi="Times New Roman"/>
        </w:rPr>
        <w:t xml:space="preserve"> expressed</w:t>
      </w:r>
      <w:r w:rsidR="00D160E7" w:rsidRPr="00791386">
        <w:rPr>
          <w:rFonts w:ascii="Times New Roman" w:hAnsi="Times New Roman"/>
        </w:rPr>
        <w:t xml:space="preserve"> about whether</w:t>
      </w:r>
      <w:r w:rsidRPr="00791386">
        <w:rPr>
          <w:rFonts w:ascii="Times New Roman" w:hAnsi="Times New Roman"/>
        </w:rPr>
        <w:t xml:space="preserve"> </w:t>
      </w:r>
      <w:r w:rsidR="001E42F2" w:rsidRPr="00791386">
        <w:rPr>
          <w:rFonts w:ascii="Times New Roman" w:hAnsi="Times New Roman"/>
        </w:rPr>
        <w:t>this</w:t>
      </w:r>
      <w:r w:rsidRPr="00791386">
        <w:rPr>
          <w:rFonts w:ascii="Times New Roman" w:hAnsi="Times New Roman"/>
        </w:rPr>
        <w:t xml:space="preserve"> </w:t>
      </w:r>
      <w:r w:rsidR="00210D5C" w:rsidRPr="00791386">
        <w:rPr>
          <w:rFonts w:ascii="Times New Roman" w:hAnsi="Times New Roman"/>
        </w:rPr>
        <w:t xml:space="preserve">exact </w:t>
      </w:r>
      <w:r w:rsidRPr="00791386">
        <w:rPr>
          <w:rFonts w:ascii="Times New Roman" w:hAnsi="Times New Roman"/>
        </w:rPr>
        <w:t>combination of plans</w:t>
      </w:r>
      <w:r w:rsidR="00D03005" w:rsidRPr="00791386">
        <w:rPr>
          <w:rFonts w:ascii="Times New Roman" w:hAnsi="Times New Roman"/>
        </w:rPr>
        <w:t xml:space="preserve"> would be</w:t>
      </w:r>
      <w:r w:rsidRPr="00791386">
        <w:rPr>
          <w:rFonts w:ascii="Times New Roman" w:hAnsi="Times New Roman"/>
        </w:rPr>
        <w:t xml:space="preserve"> the </w:t>
      </w:r>
      <w:r w:rsidR="00F06FB9" w:rsidRPr="00791386">
        <w:rPr>
          <w:rFonts w:ascii="Times New Roman" w:hAnsi="Times New Roman"/>
        </w:rPr>
        <w:t>most optimal</w:t>
      </w:r>
      <w:r w:rsidR="00210D5C" w:rsidRPr="00791386">
        <w:rPr>
          <w:rFonts w:ascii="Times New Roman" w:hAnsi="Times New Roman"/>
        </w:rPr>
        <w:t xml:space="preserve"> approach</w:t>
      </w:r>
      <w:r w:rsidRPr="00791386">
        <w:rPr>
          <w:rFonts w:ascii="Times New Roman" w:hAnsi="Times New Roman"/>
        </w:rPr>
        <w:t>. Bostrom</w:t>
      </w:r>
      <w:r w:rsidR="00D03005" w:rsidRPr="00791386">
        <w:rPr>
          <w:rFonts w:ascii="Times New Roman" w:hAnsi="Times New Roman"/>
        </w:rPr>
        <w:t xml:space="preserve"> </w:t>
      </w:r>
      <w:r w:rsidRPr="00791386">
        <w:rPr>
          <w:rFonts w:ascii="Times New Roman" w:hAnsi="Times New Roman"/>
        </w:rPr>
        <w:t>wrote about</w:t>
      </w:r>
      <w:r w:rsidR="00D03005" w:rsidRPr="00791386">
        <w:rPr>
          <w:rFonts w:ascii="Times New Roman" w:hAnsi="Times New Roman"/>
        </w:rPr>
        <w:t xml:space="preserve"> his misgivings</w:t>
      </w:r>
      <w:r w:rsidRPr="00791386">
        <w:rPr>
          <w:rFonts w:ascii="Times New Roman" w:hAnsi="Times New Roman"/>
        </w:rPr>
        <w:t xml:space="preserve"> </w:t>
      </w:r>
      <w:r w:rsidR="00B73409" w:rsidRPr="00791386">
        <w:rPr>
          <w:rFonts w:ascii="Times New Roman" w:hAnsi="Times New Roman"/>
        </w:rPr>
        <w:t xml:space="preserve">that </w:t>
      </w:r>
      <w:r w:rsidRPr="00791386">
        <w:rPr>
          <w:rFonts w:ascii="Times New Roman" w:hAnsi="Times New Roman"/>
        </w:rPr>
        <w:t>openness in AI development and human augmentation</w:t>
      </w:r>
      <w:r w:rsidR="00D03005" w:rsidRPr="00791386">
        <w:rPr>
          <w:rFonts w:ascii="Times New Roman" w:hAnsi="Times New Roman"/>
        </w:rPr>
        <w:t xml:space="preserve"> would be</w:t>
      </w:r>
      <w:r w:rsidR="00B73409" w:rsidRPr="00791386">
        <w:rPr>
          <w:rFonts w:ascii="Times New Roman" w:hAnsi="Times New Roman"/>
        </w:rPr>
        <w:t xml:space="preserve"> the </w:t>
      </w:r>
      <w:r w:rsidRPr="00791386">
        <w:rPr>
          <w:rFonts w:ascii="Times New Roman" w:hAnsi="Times New Roman"/>
        </w:rPr>
        <w:t xml:space="preserve">best </w:t>
      </w:r>
      <w:r w:rsidR="00B73409" w:rsidRPr="00791386">
        <w:rPr>
          <w:rFonts w:ascii="Times New Roman" w:hAnsi="Times New Roman"/>
        </w:rPr>
        <w:t xml:space="preserve">approaches for </w:t>
      </w:r>
      <w:r w:rsidRPr="00791386">
        <w:rPr>
          <w:rFonts w:ascii="Times New Roman" w:hAnsi="Times New Roman"/>
        </w:rPr>
        <w:t>AI safety</w:t>
      </w:r>
      <w:r w:rsidR="00982454" w:rsidRPr="00791386">
        <w:rPr>
          <w:rFonts w:ascii="Times New Roman" w:hAnsi="Times New Roman"/>
        </w:rPr>
        <w:fldChar w:fldCharType="begin"/>
      </w:r>
      <w:r w:rsidR="009E6EB6" w:rsidRPr="00791386">
        <w:rPr>
          <w:rFonts w:ascii="Times New Roman" w:hAnsi="Times New Roman"/>
        </w:rPr>
        <w:instrText xml:space="preserve"> ADDIN ZOTERO_ITEM CSL_CITATION {"citationID":"TVvWYZ45","properties":{"formattedCitation":"[60]","plainCitation":"[60]","noteIndex":0},"citationItems":[{"id":655,"uris":["http://zotero.org/users/3736454/items/8TC37J7M"],"uri":["http://zotero.org/users/3736454/items/8TC37J7M"],"itemData":{"id":655,"type":"article-journal","title":"Strategic Implications of Openness in AI Development","container-title":"working draft","URL":"http://www.nickbostrom.com/papers/openness.pdf","author":[{"family":"Bostrom","given":"N."}],"issued":{"date-parts":[["2016"]]}}}],"schema":"https://github.com/citation-style-language/schema/raw/master/csl-citation.json"} </w:instrText>
      </w:r>
      <w:r w:rsidR="00982454" w:rsidRPr="00791386">
        <w:rPr>
          <w:rFonts w:ascii="Times New Roman" w:hAnsi="Times New Roman"/>
        </w:rPr>
        <w:fldChar w:fldCharType="separate"/>
      </w:r>
      <w:r w:rsidR="009E6EB6" w:rsidRPr="00791386">
        <w:rPr>
          <w:rFonts w:ascii="Times New Roman" w:hAnsi="Times New Roman"/>
          <w:noProof/>
        </w:rPr>
        <w:t>[60]</w:t>
      </w:r>
      <w:r w:rsidR="00982454" w:rsidRPr="00791386">
        <w:rPr>
          <w:rFonts w:ascii="Times New Roman" w:hAnsi="Times New Roman"/>
        </w:rPr>
        <w:fldChar w:fldCharType="end"/>
      </w:r>
      <w:r w:rsidRPr="00791386">
        <w:rPr>
          <w:rFonts w:ascii="Times New Roman" w:hAnsi="Times New Roman"/>
        </w:rPr>
        <w:t xml:space="preserve">. </w:t>
      </w:r>
      <w:r w:rsidR="00B73409" w:rsidRPr="00791386">
        <w:rPr>
          <w:rFonts w:ascii="Times New Roman" w:hAnsi="Times New Roman"/>
        </w:rPr>
        <w:t>Like fossil fuels, s</w:t>
      </w:r>
      <w:r w:rsidRPr="00791386">
        <w:rPr>
          <w:rFonts w:ascii="Times New Roman" w:hAnsi="Times New Roman"/>
        </w:rPr>
        <w:t>olar energy also has environmental</w:t>
      </w:r>
      <w:r w:rsidR="001E42F2" w:rsidRPr="00791386">
        <w:rPr>
          <w:rFonts w:ascii="Times New Roman" w:hAnsi="Times New Roman"/>
        </w:rPr>
        <w:t xml:space="preserve"> costs</w:t>
      </w:r>
      <w:r w:rsidR="00982454" w:rsidRPr="00791386">
        <w:rPr>
          <w:rFonts w:ascii="Times New Roman" w:hAnsi="Times New Roman"/>
        </w:rPr>
        <w:fldChar w:fldCharType="begin"/>
      </w:r>
      <w:r w:rsidR="009E6EB6" w:rsidRPr="00791386">
        <w:rPr>
          <w:rFonts w:ascii="Times New Roman" w:hAnsi="Times New Roman"/>
        </w:rPr>
        <w:instrText xml:space="preserve"> ADDIN ZOTERO_ITEM CSL_CITATION {"citationID":"vnos1ojV","properties":{"formattedCitation":"[61]","plainCitation":"[61]","noteIndex":0},"citationItems":[{"id":8280,"uris":["http://zotero.org/users/3736454/items/YDXV8NS9"],"uri":["http://zotero.org/users/3736454/items/YDXV8NS9"],"itemData":{"id":8280,"type":"article-magazine","title":"Environmental Impacts of Solar Power","container-title":"Union of Concerned Scientists","abstract":"The potential environmental impacts associated with solar power depend on the technology, which includes two broad categories: photovoltaic solar cells and concentrating solar thermal plants.","URL":"https://www.ucsusa.org/clean_energy/our-energy-choices/renewable-energy/environmental-impacts-solar-power.html","language":"en","author":[{"family":"Union of Concerned Scientists","given":""}],"accessed":{"date-parts":[["2018",5,8]]}}}],"schema":"https://github.com/citation-style-language/schema/raw/master/csl-citation.json"} </w:instrText>
      </w:r>
      <w:r w:rsidR="00982454" w:rsidRPr="00791386">
        <w:rPr>
          <w:rFonts w:ascii="Times New Roman" w:hAnsi="Times New Roman"/>
        </w:rPr>
        <w:fldChar w:fldCharType="separate"/>
      </w:r>
      <w:r w:rsidR="009E6EB6" w:rsidRPr="00791386">
        <w:rPr>
          <w:rFonts w:ascii="Times New Roman" w:hAnsi="Times New Roman"/>
          <w:noProof/>
        </w:rPr>
        <w:t>[61]</w:t>
      </w:r>
      <w:r w:rsidR="00982454" w:rsidRPr="00791386">
        <w:rPr>
          <w:rFonts w:ascii="Times New Roman" w:hAnsi="Times New Roman"/>
        </w:rPr>
        <w:fldChar w:fldCharType="end"/>
      </w:r>
      <w:r w:rsidR="001E42F2" w:rsidRPr="00791386">
        <w:rPr>
          <w:rFonts w:ascii="Times New Roman" w:hAnsi="Times New Roman"/>
        </w:rPr>
        <w:t>. A s</w:t>
      </w:r>
      <w:r w:rsidRPr="00791386">
        <w:rPr>
          <w:rFonts w:ascii="Times New Roman" w:hAnsi="Times New Roman"/>
        </w:rPr>
        <w:t>pace colony on Mars</w:t>
      </w:r>
      <w:r w:rsidR="00D03005" w:rsidRPr="00791386">
        <w:rPr>
          <w:rFonts w:ascii="Times New Roman" w:hAnsi="Times New Roman"/>
        </w:rPr>
        <w:t xml:space="preserve"> would</w:t>
      </w:r>
      <w:r w:rsidRPr="00791386">
        <w:rPr>
          <w:rFonts w:ascii="Times New Roman" w:hAnsi="Times New Roman"/>
        </w:rPr>
        <w:t xml:space="preserve"> be very expensive, fragile</w:t>
      </w:r>
      <w:r w:rsidR="0035381D" w:rsidRPr="00791386">
        <w:rPr>
          <w:rFonts w:ascii="Times New Roman" w:hAnsi="Times New Roman"/>
        </w:rPr>
        <w:t>,</w:t>
      </w:r>
      <w:r w:rsidRPr="00791386">
        <w:rPr>
          <w:rFonts w:ascii="Times New Roman" w:hAnsi="Times New Roman"/>
        </w:rPr>
        <w:t xml:space="preserve"> and provide protection </w:t>
      </w:r>
      <w:r w:rsidR="001E42F2" w:rsidRPr="00791386">
        <w:rPr>
          <w:rFonts w:ascii="Times New Roman" w:hAnsi="Times New Roman"/>
        </w:rPr>
        <w:t>from a</w:t>
      </w:r>
      <w:r w:rsidRPr="00791386">
        <w:rPr>
          <w:rFonts w:ascii="Times New Roman" w:hAnsi="Times New Roman"/>
        </w:rPr>
        <w:t xml:space="preserve"> very small range of risks</w:t>
      </w:r>
      <w:r w:rsidR="00266F86" w:rsidRPr="00791386">
        <w:rPr>
          <w:rFonts w:ascii="Times New Roman" w:hAnsi="Times New Roman"/>
        </w:rPr>
        <w:t>, and could be subject to international conflicts</w:t>
      </w:r>
      <w:r w:rsidR="00982454" w:rsidRPr="00791386">
        <w:rPr>
          <w:rFonts w:ascii="Times New Roman" w:hAnsi="Times New Roman"/>
        </w:rPr>
        <w:fldChar w:fldCharType="begin"/>
      </w:r>
      <w:r w:rsidR="009E6EB6" w:rsidRPr="00791386">
        <w:rPr>
          <w:rFonts w:ascii="Times New Roman" w:hAnsi="Times New Roman"/>
        </w:rPr>
        <w:instrText xml:space="preserve"> ADDIN ZOTERO_ITEM CSL_CITATION {"citationID":"zNl0g4A8","properties":{"formattedCitation":"[62]","plainCitation":"[62]","noteIndex":0},"citationItems":[{"id":8283,"uris":["http://zotero.org/users/3736454/items/7GFXAEMU"],"uri":["http://zotero.org/users/3736454/items/7GFXAEMU"],"itemData":{"id":8283,"type":"article-journal","title":"War or peace? The possible scenarios of colonising Mars","container-title":"Space Policy","source":"Google Scholar","shortTitle":"War or peace?","author":[{"family":"Szocik","given":"Konrad"},{"family":"Wójtowicz","given":"Tomasz"},{"family":"Baran","given":"Leszek"}],"issued":{"date-parts":[["2017"]]}}}],"schema":"https://github.com/citation-style-language/schema/raw/master/csl-citation.json"} </w:instrText>
      </w:r>
      <w:r w:rsidR="00982454" w:rsidRPr="00791386">
        <w:rPr>
          <w:rFonts w:ascii="Times New Roman" w:hAnsi="Times New Roman"/>
        </w:rPr>
        <w:fldChar w:fldCharType="separate"/>
      </w:r>
      <w:r w:rsidR="009E6EB6" w:rsidRPr="00791386">
        <w:rPr>
          <w:rFonts w:ascii="Times New Roman" w:hAnsi="Times New Roman"/>
          <w:noProof/>
        </w:rPr>
        <w:t>[62]</w:t>
      </w:r>
      <w:r w:rsidR="00982454" w:rsidRPr="00791386">
        <w:rPr>
          <w:rFonts w:ascii="Times New Roman" w:hAnsi="Times New Roman"/>
        </w:rPr>
        <w:fldChar w:fldCharType="end"/>
      </w:r>
      <w:r w:rsidR="00147BF2" w:rsidRPr="00791386">
        <w:rPr>
          <w:rFonts w:ascii="Times New Roman" w:hAnsi="Times New Roman"/>
        </w:rPr>
        <w:t>, and d</w:t>
      </w:r>
      <w:r w:rsidR="00F06FB9" w:rsidRPr="00791386">
        <w:rPr>
          <w:rFonts w:ascii="Times New Roman" w:hAnsi="Times New Roman"/>
        </w:rPr>
        <w:t xml:space="preserve">isks with data </w:t>
      </w:r>
      <w:r w:rsidR="00147BF2" w:rsidRPr="00791386">
        <w:rPr>
          <w:rFonts w:ascii="Times New Roman" w:hAnsi="Times New Roman"/>
        </w:rPr>
        <w:t xml:space="preserve">would be more </w:t>
      </w:r>
      <w:r w:rsidR="00147BF2" w:rsidRPr="00791386">
        <w:rPr>
          <w:rFonts w:ascii="Times New Roman" w:hAnsi="Times New Roman"/>
        </w:rPr>
        <w:lastRenderedPageBreak/>
        <w:t xml:space="preserve">secure </w:t>
      </w:r>
      <w:r w:rsidR="00F06FB9" w:rsidRPr="00791386">
        <w:rPr>
          <w:rFonts w:ascii="Times New Roman" w:hAnsi="Times New Roman"/>
        </w:rPr>
        <w:t>on</w:t>
      </w:r>
      <w:r w:rsidR="00D03005" w:rsidRPr="00791386">
        <w:rPr>
          <w:rFonts w:ascii="Times New Roman" w:hAnsi="Times New Roman"/>
        </w:rPr>
        <w:t xml:space="preserve"> the</w:t>
      </w:r>
      <w:r w:rsidR="00F06FB9" w:rsidRPr="00791386">
        <w:rPr>
          <w:rFonts w:ascii="Times New Roman" w:hAnsi="Times New Roman"/>
        </w:rPr>
        <w:t xml:space="preserve"> Moon, </w:t>
      </w:r>
      <w:r w:rsidR="00147BF2" w:rsidRPr="00791386">
        <w:rPr>
          <w:rFonts w:ascii="Times New Roman" w:hAnsi="Times New Roman"/>
        </w:rPr>
        <w:t xml:space="preserve">with a </w:t>
      </w:r>
      <w:r w:rsidR="00F06FB9" w:rsidRPr="00791386">
        <w:rPr>
          <w:rFonts w:ascii="Times New Roman" w:hAnsi="Times New Roman"/>
        </w:rPr>
        <w:t>higher c</w:t>
      </w:r>
      <w:r w:rsidR="006D70CA" w:rsidRPr="00791386">
        <w:rPr>
          <w:rFonts w:ascii="Times New Roman" w:hAnsi="Times New Roman"/>
        </w:rPr>
        <w:t>hance that they</w:t>
      </w:r>
      <w:r w:rsidR="00147BF2" w:rsidRPr="00791386">
        <w:rPr>
          <w:rFonts w:ascii="Times New Roman" w:hAnsi="Times New Roman"/>
        </w:rPr>
        <w:t xml:space="preserve"> may</w:t>
      </w:r>
      <w:r w:rsidR="006D70CA" w:rsidRPr="00791386">
        <w:rPr>
          <w:rFonts w:ascii="Times New Roman" w:hAnsi="Times New Roman"/>
        </w:rPr>
        <w:t xml:space="preserve"> be found t</w:t>
      </w:r>
      <w:r w:rsidR="00F06FB9" w:rsidRPr="00791386">
        <w:rPr>
          <w:rFonts w:ascii="Times New Roman" w:hAnsi="Times New Roman"/>
        </w:rPr>
        <w:t>here</w:t>
      </w:r>
      <w:r w:rsidR="006D70CA" w:rsidRPr="00791386">
        <w:rPr>
          <w:rFonts w:ascii="Times New Roman" w:hAnsi="Times New Roman"/>
        </w:rPr>
        <w:t xml:space="preserve"> by</w:t>
      </w:r>
      <w:r w:rsidR="00147BF2" w:rsidRPr="00791386">
        <w:rPr>
          <w:rFonts w:ascii="Times New Roman" w:hAnsi="Times New Roman"/>
        </w:rPr>
        <w:t xml:space="preserve"> another</w:t>
      </w:r>
      <w:r w:rsidR="006D70CA" w:rsidRPr="00791386">
        <w:rPr>
          <w:rFonts w:ascii="Times New Roman" w:hAnsi="Times New Roman"/>
        </w:rPr>
        <w:t xml:space="preserve"> civilization.</w:t>
      </w:r>
    </w:p>
    <w:p w14:paraId="0C270791" w14:textId="77777777" w:rsidR="00407A18" w:rsidRPr="00791386" w:rsidRDefault="00407A18" w:rsidP="00791386">
      <w:pPr>
        <w:pStyle w:val="Heading2"/>
        <w:jc w:val="both"/>
        <w:rPr>
          <w:rFonts w:ascii="Times New Roman" w:hAnsi="Times New Roman" w:cs="Times New Roman"/>
          <w:color w:val="auto"/>
          <w:sz w:val="24"/>
          <w:szCs w:val="24"/>
        </w:rPr>
      </w:pPr>
      <w:bookmarkStart w:id="37" w:name="_Toc530312869"/>
      <w:r w:rsidRPr="00791386">
        <w:rPr>
          <w:rFonts w:ascii="Times New Roman" w:hAnsi="Times New Roman" w:cs="Times New Roman"/>
          <w:color w:val="auto"/>
          <w:sz w:val="24"/>
          <w:szCs w:val="24"/>
        </w:rPr>
        <w:t>4.5. Combining plans in the most safe and cost-effective way</w:t>
      </w:r>
      <w:bookmarkEnd w:id="37"/>
    </w:p>
    <w:p w14:paraId="505A0F2E" w14:textId="77777777" w:rsidR="00EF4B8C" w:rsidRPr="00791386" w:rsidRDefault="00EF4B8C" w:rsidP="00791386">
      <w:pPr>
        <w:widowControl w:val="0"/>
        <w:autoSpaceDE w:val="0"/>
        <w:autoSpaceDN w:val="0"/>
        <w:adjustRightInd w:val="0"/>
        <w:jc w:val="both"/>
        <w:rPr>
          <w:rFonts w:ascii="Times New Roman" w:hAnsi="Times New Roman"/>
        </w:rPr>
      </w:pPr>
    </w:p>
    <w:p w14:paraId="2A0538D2" w14:textId="77777777" w:rsidR="00EF4B8C" w:rsidRPr="00791386" w:rsidRDefault="00EF4B8C" w:rsidP="00791386">
      <w:pPr>
        <w:widowControl w:val="0"/>
        <w:autoSpaceDE w:val="0"/>
        <w:autoSpaceDN w:val="0"/>
        <w:adjustRightInd w:val="0"/>
        <w:jc w:val="both"/>
        <w:rPr>
          <w:rFonts w:ascii="Times New Roman" w:hAnsi="Times New Roman"/>
        </w:rPr>
      </w:pPr>
      <w:r w:rsidRPr="00791386">
        <w:rPr>
          <w:rFonts w:ascii="Times New Roman" w:hAnsi="Times New Roman"/>
        </w:rPr>
        <w:t xml:space="preserve">From </w:t>
      </w:r>
      <w:r w:rsidR="00895EA7" w:rsidRPr="00791386">
        <w:rPr>
          <w:rFonts w:ascii="Times New Roman" w:hAnsi="Times New Roman"/>
        </w:rPr>
        <w:t>my</w:t>
      </w:r>
      <w:r w:rsidRPr="00791386">
        <w:rPr>
          <w:rFonts w:ascii="Times New Roman" w:hAnsi="Times New Roman"/>
        </w:rPr>
        <w:t xml:space="preserve"> point of view, the best </w:t>
      </w:r>
      <w:r w:rsidR="000D0D25" w:rsidRPr="00791386">
        <w:rPr>
          <w:rFonts w:ascii="Times New Roman" w:hAnsi="Times New Roman"/>
        </w:rPr>
        <w:t>Plan A</w:t>
      </w:r>
      <w:r w:rsidR="00147BF2" w:rsidRPr="00791386">
        <w:rPr>
          <w:rFonts w:ascii="Times New Roman" w:hAnsi="Times New Roman"/>
        </w:rPr>
        <w:t xml:space="preserve"> would</w:t>
      </w:r>
      <w:r w:rsidRPr="00791386">
        <w:rPr>
          <w:rFonts w:ascii="Times New Roman" w:hAnsi="Times New Roman"/>
        </w:rPr>
        <w:t xml:space="preserve"> </w:t>
      </w:r>
      <w:r w:rsidR="004F700B" w:rsidRPr="00791386">
        <w:rPr>
          <w:rFonts w:ascii="Times New Roman" w:hAnsi="Times New Roman"/>
        </w:rPr>
        <w:t>start</w:t>
      </w:r>
      <w:r w:rsidR="00147BF2" w:rsidRPr="00791386">
        <w:rPr>
          <w:rFonts w:ascii="Times New Roman" w:hAnsi="Times New Roman"/>
        </w:rPr>
        <w:t xml:space="preserve"> by</w:t>
      </w:r>
      <w:r w:rsidRPr="00791386">
        <w:rPr>
          <w:rFonts w:ascii="Times New Roman" w:hAnsi="Times New Roman"/>
        </w:rPr>
        <w:t xml:space="preserve"> raising awareness about global risks, </w:t>
      </w:r>
      <w:r w:rsidR="00147BF2" w:rsidRPr="00791386">
        <w:rPr>
          <w:rFonts w:ascii="Times New Roman" w:hAnsi="Times New Roman"/>
        </w:rPr>
        <w:t xml:space="preserve">with the hope of </w:t>
      </w:r>
      <w:r w:rsidR="00B73409" w:rsidRPr="00791386">
        <w:rPr>
          <w:rFonts w:ascii="Times New Roman" w:hAnsi="Times New Roman"/>
        </w:rPr>
        <w:t>facilitat</w:t>
      </w:r>
      <w:r w:rsidR="00147BF2" w:rsidRPr="00791386">
        <w:rPr>
          <w:rFonts w:ascii="Times New Roman" w:hAnsi="Times New Roman"/>
        </w:rPr>
        <w:t>ing</w:t>
      </w:r>
      <w:r w:rsidR="00B73409" w:rsidRPr="00791386">
        <w:rPr>
          <w:rFonts w:ascii="Times New Roman" w:hAnsi="Times New Roman"/>
        </w:rPr>
        <w:t xml:space="preserve"> </w:t>
      </w:r>
      <w:r w:rsidRPr="00791386">
        <w:rPr>
          <w:rFonts w:ascii="Times New Roman" w:hAnsi="Times New Roman"/>
        </w:rPr>
        <w:t>effective international cooperation coupled with decentralized monitoring</w:t>
      </w:r>
      <w:r w:rsidR="0035381D" w:rsidRPr="00791386">
        <w:rPr>
          <w:rFonts w:ascii="Times New Roman" w:hAnsi="Times New Roman"/>
        </w:rPr>
        <w:t>.</w:t>
      </w:r>
      <w:r w:rsidRPr="00791386">
        <w:rPr>
          <w:rFonts w:ascii="Times New Roman" w:hAnsi="Times New Roman"/>
        </w:rPr>
        <w:t xml:space="preserve"> </w:t>
      </w:r>
      <w:r w:rsidR="0035381D" w:rsidRPr="00791386">
        <w:rPr>
          <w:rFonts w:ascii="Times New Roman" w:hAnsi="Times New Roman"/>
        </w:rPr>
        <w:t xml:space="preserve">This </w:t>
      </w:r>
      <w:r w:rsidR="00266F86" w:rsidRPr="00791386">
        <w:rPr>
          <w:rFonts w:ascii="Times New Roman" w:hAnsi="Times New Roman"/>
        </w:rPr>
        <w:t>may be followed by the</w:t>
      </w:r>
      <w:r w:rsidRPr="00791386">
        <w:rPr>
          <w:rFonts w:ascii="Times New Roman" w:hAnsi="Times New Roman"/>
        </w:rPr>
        <w:t xml:space="preserve"> </w:t>
      </w:r>
      <w:r w:rsidR="00266F86" w:rsidRPr="00791386">
        <w:rPr>
          <w:rFonts w:ascii="Times New Roman" w:hAnsi="Times New Roman"/>
        </w:rPr>
        <w:t>creation</w:t>
      </w:r>
      <w:r w:rsidRPr="00791386">
        <w:rPr>
          <w:rFonts w:ascii="Times New Roman" w:hAnsi="Times New Roman"/>
        </w:rPr>
        <w:t xml:space="preserve"> </w:t>
      </w:r>
      <w:r w:rsidR="00266F86" w:rsidRPr="00791386">
        <w:rPr>
          <w:rFonts w:ascii="Times New Roman" w:hAnsi="Times New Roman"/>
        </w:rPr>
        <w:t>of</w:t>
      </w:r>
      <w:r w:rsidR="00147BF2" w:rsidRPr="00791386">
        <w:rPr>
          <w:rFonts w:ascii="Times New Roman" w:hAnsi="Times New Roman"/>
        </w:rPr>
        <w:t xml:space="preserve"> a</w:t>
      </w:r>
      <w:r w:rsidR="0035381D" w:rsidRPr="00791386">
        <w:rPr>
          <w:rFonts w:ascii="Times New Roman" w:hAnsi="Times New Roman"/>
        </w:rPr>
        <w:t xml:space="preserve"> </w:t>
      </w:r>
      <w:r w:rsidRPr="00791386">
        <w:rPr>
          <w:rFonts w:ascii="Times New Roman" w:hAnsi="Times New Roman"/>
        </w:rPr>
        <w:t xml:space="preserve">strong </w:t>
      </w:r>
      <w:r w:rsidR="004F700B" w:rsidRPr="00791386">
        <w:rPr>
          <w:rFonts w:ascii="Times New Roman" w:hAnsi="Times New Roman"/>
        </w:rPr>
        <w:t xml:space="preserve">“super </w:t>
      </w:r>
      <w:r w:rsidRPr="00791386">
        <w:rPr>
          <w:rFonts w:ascii="Times New Roman" w:hAnsi="Times New Roman"/>
        </w:rPr>
        <w:t>UN</w:t>
      </w:r>
      <w:r w:rsidR="004F700B" w:rsidRPr="00791386">
        <w:rPr>
          <w:rFonts w:ascii="Times New Roman" w:hAnsi="Times New Roman"/>
        </w:rPr>
        <w:t>”</w:t>
      </w:r>
      <w:r w:rsidRPr="00791386">
        <w:rPr>
          <w:rFonts w:ascii="Times New Roman" w:hAnsi="Times New Roman"/>
        </w:rPr>
        <w:t xml:space="preserve"> based on world democracy</w:t>
      </w:r>
      <w:r w:rsidR="00147BF2" w:rsidRPr="00791386">
        <w:rPr>
          <w:rFonts w:ascii="Times New Roman" w:hAnsi="Times New Roman"/>
        </w:rPr>
        <w:t>,</w:t>
      </w:r>
      <w:r w:rsidRPr="00791386">
        <w:rPr>
          <w:rFonts w:ascii="Times New Roman" w:hAnsi="Times New Roman"/>
        </w:rPr>
        <w:t xml:space="preserve"> with </w:t>
      </w:r>
      <w:r w:rsidR="001E42F2" w:rsidRPr="00791386">
        <w:rPr>
          <w:rFonts w:ascii="Times New Roman" w:hAnsi="Times New Roman"/>
        </w:rPr>
        <w:t>a</w:t>
      </w:r>
      <w:r w:rsidRPr="00791386">
        <w:rPr>
          <w:rFonts w:ascii="Times New Roman" w:hAnsi="Times New Roman"/>
        </w:rPr>
        <w:t xml:space="preserve"> mandate to fight global problems. </w:t>
      </w:r>
      <w:r w:rsidR="0035381D" w:rsidRPr="00791386">
        <w:rPr>
          <w:rFonts w:ascii="Times New Roman" w:hAnsi="Times New Roman"/>
        </w:rPr>
        <w:t xml:space="preserve">In </w:t>
      </w:r>
      <w:r w:rsidRPr="00791386">
        <w:rPr>
          <w:rFonts w:ascii="Times New Roman" w:hAnsi="Times New Roman"/>
        </w:rPr>
        <w:t>later stages</w:t>
      </w:r>
      <w:r w:rsidR="001E42F2" w:rsidRPr="00791386">
        <w:rPr>
          <w:rFonts w:ascii="Times New Roman" w:hAnsi="Times New Roman"/>
        </w:rPr>
        <w:t>,</w:t>
      </w:r>
      <w:r w:rsidRPr="00791386">
        <w:rPr>
          <w:rFonts w:ascii="Times New Roman" w:hAnsi="Times New Roman"/>
        </w:rPr>
        <w:t xml:space="preserve"> it should be empowered by </w:t>
      </w:r>
      <w:r w:rsidR="000A4D88" w:rsidRPr="00791386">
        <w:rPr>
          <w:rFonts w:ascii="Times New Roman" w:hAnsi="Times New Roman"/>
        </w:rPr>
        <w:t xml:space="preserve">a </w:t>
      </w:r>
      <w:r w:rsidRPr="00791386">
        <w:rPr>
          <w:rFonts w:ascii="Times New Roman" w:hAnsi="Times New Roman"/>
        </w:rPr>
        <w:t>non-self-improving non-superintelligent AI Nanny</w:t>
      </w:r>
      <w:r w:rsidR="00982454" w:rsidRPr="00791386">
        <w:rPr>
          <w:rFonts w:ascii="Times New Roman" w:hAnsi="Times New Roman"/>
        </w:rPr>
        <w:fldChar w:fldCharType="begin"/>
      </w:r>
      <w:r w:rsidR="00FF2AE8" w:rsidRPr="00791386">
        <w:rPr>
          <w:rFonts w:ascii="Times New Roman" w:hAnsi="Times New Roman"/>
        </w:rPr>
        <w:instrText xml:space="preserve"> ADDIN ZOTERO_ITEM CSL_CITATION {"citationID":"G5y3R3Ul","properties":{"formattedCitation":"[44]","plainCitation":"[44]","noteIndex":0},"citationItems":[{"id":7914,"uris":["http://zotero.org/users/3736454/items/PY67LHY8"],"uri":["http://zotero.org/users/3736454/items/PY67LHY8"],"itemData":{"id":7914,"type":"article-journal","title":"Narrow AI Nanny: Deceive Strategic Advantage via Narrow AI to Prevent Creation of the Superintelligence","container-title":"Manuscript","author":[{"family":"Turchin","given":"A."}],"issued":{"date-parts":[["2018"]]}}}],"schema":"https://github.com/citation-style-language/schema/raw/master/csl-citation.json"} </w:instrText>
      </w:r>
      <w:r w:rsidR="00982454" w:rsidRPr="00791386">
        <w:rPr>
          <w:rFonts w:ascii="Times New Roman" w:hAnsi="Times New Roman"/>
        </w:rPr>
        <w:fldChar w:fldCharType="separate"/>
      </w:r>
      <w:r w:rsidR="00FF2AE8" w:rsidRPr="00791386">
        <w:rPr>
          <w:rFonts w:ascii="Times New Roman" w:hAnsi="Times New Roman"/>
          <w:noProof/>
        </w:rPr>
        <w:t>[44]</w:t>
      </w:r>
      <w:r w:rsidR="00982454" w:rsidRPr="00791386">
        <w:rPr>
          <w:rFonts w:ascii="Times New Roman" w:hAnsi="Times New Roman"/>
        </w:rPr>
        <w:fldChar w:fldCharType="end"/>
      </w:r>
      <w:r w:rsidRPr="00791386">
        <w:rPr>
          <w:rFonts w:ascii="Times New Roman" w:hAnsi="Times New Roman"/>
        </w:rPr>
        <w:t xml:space="preserve">, </w:t>
      </w:r>
      <w:r w:rsidR="0035381D" w:rsidRPr="00791386">
        <w:rPr>
          <w:rFonts w:ascii="Times New Roman" w:hAnsi="Times New Roman"/>
        </w:rPr>
        <w:t xml:space="preserve">a </w:t>
      </w:r>
      <w:r w:rsidR="000D0D25" w:rsidRPr="00791386">
        <w:rPr>
          <w:rFonts w:ascii="Times New Roman" w:hAnsi="Times New Roman"/>
        </w:rPr>
        <w:t xml:space="preserve">narrow </w:t>
      </w:r>
      <w:r w:rsidRPr="00791386">
        <w:rPr>
          <w:rFonts w:ascii="Times New Roman" w:hAnsi="Times New Roman"/>
        </w:rPr>
        <w:t xml:space="preserve">AI </w:t>
      </w:r>
      <w:r w:rsidR="000D0D25" w:rsidRPr="00791386">
        <w:rPr>
          <w:rFonts w:ascii="Times New Roman" w:hAnsi="Times New Roman"/>
        </w:rPr>
        <w:t xml:space="preserve">built </w:t>
      </w:r>
      <w:r w:rsidRPr="00791386">
        <w:rPr>
          <w:rFonts w:ascii="Times New Roman" w:hAnsi="Times New Roman"/>
        </w:rPr>
        <w:t>for surveillance and prediction of global risks. This plan</w:t>
      </w:r>
      <w:r w:rsidR="00147BF2" w:rsidRPr="00791386">
        <w:rPr>
          <w:rFonts w:ascii="Times New Roman" w:hAnsi="Times New Roman"/>
        </w:rPr>
        <w:t xml:space="preserve"> would</w:t>
      </w:r>
      <w:r w:rsidR="000D0D25" w:rsidRPr="00791386">
        <w:rPr>
          <w:rFonts w:ascii="Times New Roman" w:hAnsi="Times New Roman"/>
        </w:rPr>
        <w:t xml:space="preserve"> </w:t>
      </w:r>
      <w:r w:rsidRPr="00791386">
        <w:rPr>
          <w:rFonts w:ascii="Times New Roman" w:hAnsi="Times New Roman"/>
        </w:rPr>
        <w:t xml:space="preserve">not </w:t>
      </w:r>
      <w:r w:rsidR="000D0D25" w:rsidRPr="00791386">
        <w:rPr>
          <w:rFonts w:ascii="Times New Roman" w:hAnsi="Times New Roman"/>
        </w:rPr>
        <w:t xml:space="preserve">exclude </w:t>
      </w:r>
      <w:r w:rsidRPr="00791386">
        <w:rPr>
          <w:rFonts w:ascii="Times New Roman" w:hAnsi="Times New Roman"/>
        </w:rPr>
        <w:t>Musk’s private project</w:t>
      </w:r>
      <w:r w:rsidR="000A4D88" w:rsidRPr="00791386">
        <w:rPr>
          <w:rFonts w:ascii="Times New Roman" w:hAnsi="Times New Roman"/>
        </w:rPr>
        <w:t>;</w:t>
      </w:r>
      <w:r w:rsidR="009469CD" w:rsidRPr="00791386">
        <w:rPr>
          <w:rFonts w:ascii="Times New Roman" w:hAnsi="Times New Roman"/>
        </w:rPr>
        <w:t xml:space="preserve"> </w:t>
      </w:r>
      <w:r w:rsidR="000A4D88" w:rsidRPr="00791386">
        <w:rPr>
          <w:rFonts w:ascii="Times New Roman" w:hAnsi="Times New Roman"/>
        </w:rPr>
        <w:t xml:space="preserve">in fact, the plans </w:t>
      </w:r>
      <w:r w:rsidRPr="00791386">
        <w:rPr>
          <w:rFonts w:ascii="Times New Roman" w:hAnsi="Times New Roman"/>
        </w:rPr>
        <w:t>could be coupled.</w:t>
      </w:r>
    </w:p>
    <w:p w14:paraId="2561935A" w14:textId="77777777" w:rsidR="00F06FB9" w:rsidRPr="00791386" w:rsidRDefault="00F06FB9" w:rsidP="00791386">
      <w:pPr>
        <w:widowControl w:val="0"/>
        <w:autoSpaceDE w:val="0"/>
        <w:autoSpaceDN w:val="0"/>
        <w:adjustRightInd w:val="0"/>
        <w:jc w:val="both"/>
        <w:rPr>
          <w:rFonts w:ascii="Times New Roman" w:hAnsi="Times New Roman"/>
        </w:rPr>
      </w:pPr>
    </w:p>
    <w:p w14:paraId="2B5EACFA" w14:textId="77777777" w:rsidR="00EF4B8C" w:rsidRPr="00791386" w:rsidRDefault="00F06FB9" w:rsidP="00791386">
      <w:pPr>
        <w:widowControl w:val="0"/>
        <w:autoSpaceDE w:val="0"/>
        <w:autoSpaceDN w:val="0"/>
        <w:adjustRightInd w:val="0"/>
        <w:jc w:val="both"/>
        <w:rPr>
          <w:rFonts w:ascii="Times New Roman" w:hAnsi="Times New Roman"/>
        </w:rPr>
      </w:pPr>
      <w:r w:rsidRPr="00791386">
        <w:rPr>
          <w:rFonts w:ascii="Times New Roman" w:hAnsi="Times New Roman"/>
        </w:rPr>
        <w:t>The optimal</w:t>
      </w:r>
      <w:r w:rsidR="00EF4B8C" w:rsidRPr="00791386">
        <w:rPr>
          <w:rFonts w:ascii="Times New Roman" w:hAnsi="Times New Roman"/>
        </w:rPr>
        <w:t xml:space="preserve"> </w:t>
      </w:r>
      <w:r w:rsidR="000D0D25" w:rsidRPr="00791386">
        <w:rPr>
          <w:rFonts w:ascii="Times New Roman" w:hAnsi="Times New Roman"/>
        </w:rPr>
        <w:t>Plan B</w:t>
      </w:r>
      <w:r w:rsidR="00EF4B8C" w:rsidRPr="00791386">
        <w:rPr>
          <w:rFonts w:ascii="Times New Roman" w:hAnsi="Times New Roman"/>
        </w:rPr>
        <w:t xml:space="preserve"> is </w:t>
      </w:r>
      <w:r w:rsidR="009469CD" w:rsidRPr="00791386">
        <w:rPr>
          <w:rFonts w:ascii="Times New Roman" w:hAnsi="Times New Roman"/>
        </w:rPr>
        <w:t xml:space="preserve">the </w:t>
      </w:r>
      <w:r w:rsidR="00EF4B8C" w:rsidRPr="00791386">
        <w:rPr>
          <w:rFonts w:ascii="Times New Roman" w:hAnsi="Times New Roman"/>
        </w:rPr>
        <w:t>use of nuclear submarines</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KZyHfeXP","properties":{"formattedCitation":"[18]","plainCitation":"[18]","noteIndex":0},"citationItems":[{"id":73,"uris":["http://zotero.org/users/3736454/items/GBVHCHEN"],"uri":["http://zotero.org/users/3736454/items/GBVHCHEN"],"itemData":{"id":73,"type":"manuscript","title":"Aquatic Refuges for Surviving a Global Catastrophe","language":"rus","author":[{"family":"Turchin","given":"A."},{"family":"Green","given":"Brian Patrick"}],"issued":{"date-parts":[["2017"]]}}}],"schema":"https://github.com/citation-style-language/schema/raw/master/csl-citation.json"}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[18]</w:t>
      </w:r>
      <w:r w:rsidR="00982454" w:rsidRPr="00791386">
        <w:rPr>
          <w:rFonts w:ascii="Times New Roman" w:hAnsi="Times New Roman"/>
        </w:rPr>
        <w:fldChar w:fldCharType="end"/>
      </w:r>
      <w:r w:rsidR="00F25DA0" w:rsidRPr="00791386">
        <w:rPr>
          <w:rFonts w:ascii="Times New Roman" w:hAnsi="Times New Roman"/>
        </w:rPr>
        <w:t>, remote islands</w:t>
      </w:r>
      <w:r w:rsidR="00982454" w:rsidRPr="00791386">
        <w:rPr>
          <w:rFonts w:ascii="Times New Roman" w:hAnsi="Times New Roman"/>
        </w:rPr>
        <w:fldChar w:fldCharType="begin"/>
      </w:r>
      <w:r w:rsidR="00E622B4" w:rsidRPr="00791386">
        <w:rPr>
          <w:rFonts w:ascii="Times New Roman" w:hAnsi="Times New Roman"/>
        </w:rPr>
        <w:instrText xml:space="preserve"> ADDIN ZOTERO_ITEM CSL_CITATION {"citationID":"QQfosZB9","properties":{"formattedCitation":"[19]","plainCitation":"[19]","noteIndex":0},"citationItems":[{"id":6608,"uris":["http://zotero.org/users/3736454/items/5ME6CN4I"],"uri":["http://zotero.org/users/3736454/items/5ME6CN4I"],"itemData":{"id":6608,"type":"article-journal","title":"Islands as refuges for surviving global catastrophes","container-title":"Submited to GoCAS Foresight special issue","author":[{"family":"Turchin","given":"A."},{"family":"Green","given":"B. P."}],"issued":{"date-parts":[["2018"]]}}}],"schema":"https://github.com/citation-style-language/schema/raw/master/csl-citation.json"} </w:instrText>
      </w:r>
      <w:r w:rsidR="00982454" w:rsidRPr="00791386">
        <w:rPr>
          <w:rFonts w:ascii="Times New Roman" w:hAnsi="Times New Roman"/>
        </w:rPr>
        <w:fldChar w:fldCharType="separate"/>
      </w:r>
      <w:r w:rsidR="00E622B4" w:rsidRPr="00791386">
        <w:rPr>
          <w:rFonts w:ascii="Times New Roman" w:hAnsi="Times New Roman"/>
          <w:noProof/>
        </w:rPr>
        <w:t>[19]</w:t>
      </w:r>
      <w:r w:rsidR="00982454" w:rsidRPr="00791386">
        <w:rPr>
          <w:rFonts w:ascii="Times New Roman" w:hAnsi="Times New Roman"/>
        </w:rPr>
        <w:fldChar w:fldCharType="end"/>
      </w:r>
      <w:r w:rsidR="00EF4B8C" w:rsidRPr="00791386">
        <w:rPr>
          <w:rFonts w:ascii="Times New Roman" w:hAnsi="Times New Roman"/>
        </w:rPr>
        <w:t xml:space="preserve"> and terrestrial bunkers as </w:t>
      </w:r>
      <w:r w:rsidR="000A4D88" w:rsidRPr="00791386">
        <w:rPr>
          <w:rFonts w:ascii="Times New Roman" w:hAnsi="Times New Roman"/>
        </w:rPr>
        <w:t>low-</w:t>
      </w:r>
      <w:r w:rsidR="00EF4B8C" w:rsidRPr="00791386">
        <w:rPr>
          <w:rFonts w:ascii="Times New Roman" w:hAnsi="Times New Roman"/>
        </w:rPr>
        <w:t xml:space="preserve">tech and rather cheap </w:t>
      </w:r>
      <w:r w:rsidR="000A4D88" w:rsidRPr="00791386">
        <w:rPr>
          <w:rFonts w:ascii="Times New Roman" w:hAnsi="Times New Roman"/>
        </w:rPr>
        <w:t xml:space="preserve">refuges from </w:t>
      </w:r>
      <w:r w:rsidR="009469CD" w:rsidRPr="00791386">
        <w:rPr>
          <w:rFonts w:ascii="Times New Roman" w:hAnsi="Times New Roman"/>
        </w:rPr>
        <w:t>a variety of global risks</w:t>
      </w:r>
      <w:r w:rsidR="000A4D88" w:rsidRPr="00791386">
        <w:rPr>
          <w:rFonts w:ascii="Times New Roman" w:hAnsi="Times New Roman"/>
        </w:rPr>
        <w:t>,</w:t>
      </w:r>
      <w:r w:rsidR="00EF4B8C" w:rsidRPr="00791386">
        <w:rPr>
          <w:rFonts w:ascii="Times New Roman" w:hAnsi="Times New Roman"/>
        </w:rPr>
        <w:t xml:space="preserve"> </w:t>
      </w:r>
      <w:r w:rsidR="000A4D88" w:rsidRPr="00791386">
        <w:rPr>
          <w:rFonts w:ascii="Times New Roman" w:hAnsi="Times New Roman"/>
        </w:rPr>
        <w:t xml:space="preserve">with </w:t>
      </w:r>
      <w:r w:rsidR="00EF4B8C" w:rsidRPr="00791386">
        <w:rPr>
          <w:rFonts w:ascii="Times New Roman" w:hAnsi="Times New Roman"/>
        </w:rPr>
        <w:t xml:space="preserve">later use of self-replicating robots to explore and terraform </w:t>
      </w:r>
      <w:r w:rsidR="0035381D" w:rsidRPr="00791386">
        <w:rPr>
          <w:rFonts w:ascii="Times New Roman" w:hAnsi="Times New Roman"/>
        </w:rPr>
        <w:t>our s</w:t>
      </w:r>
      <w:r w:rsidR="00EF4B8C" w:rsidRPr="00791386">
        <w:rPr>
          <w:rFonts w:ascii="Times New Roman" w:hAnsi="Times New Roman"/>
        </w:rPr>
        <w:t xml:space="preserve">olar system for </w:t>
      </w:r>
      <w:r w:rsidR="0035381D" w:rsidRPr="00791386">
        <w:rPr>
          <w:rFonts w:ascii="Times New Roman" w:hAnsi="Times New Roman"/>
        </w:rPr>
        <w:t xml:space="preserve">a </w:t>
      </w:r>
      <w:r w:rsidR="00EF4B8C" w:rsidRPr="00791386">
        <w:rPr>
          <w:rFonts w:ascii="Times New Roman" w:hAnsi="Times New Roman"/>
        </w:rPr>
        <w:t xml:space="preserve">relatively </w:t>
      </w:r>
      <w:r w:rsidR="000A4D88" w:rsidRPr="00791386">
        <w:rPr>
          <w:rFonts w:ascii="Times New Roman" w:hAnsi="Times New Roman"/>
        </w:rPr>
        <w:t xml:space="preserve">low </w:t>
      </w:r>
      <w:r w:rsidR="00EF4B8C" w:rsidRPr="00791386">
        <w:rPr>
          <w:rFonts w:ascii="Times New Roman" w:hAnsi="Times New Roman"/>
        </w:rPr>
        <w:t xml:space="preserve">price. </w:t>
      </w:r>
    </w:p>
    <w:p w14:paraId="6A1EBF05" w14:textId="77777777" w:rsidR="00EF4B8C" w:rsidRPr="00791386" w:rsidRDefault="00EF4B8C" w:rsidP="00791386">
      <w:pPr>
        <w:widowControl w:val="0"/>
        <w:autoSpaceDE w:val="0"/>
        <w:autoSpaceDN w:val="0"/>
        <w:adjustRightInd w:val="0"/>
        <w:jc w:val="both"/>
        <w:rPr>
          <w:rFonts w:ascii="Times New Roman" w:hAnsi="Times New Roman"/>
        </w:rPr>
      </w:pPr>
    </w:p>
    <w:p w14:paraId="3893189B" w14:textId="77777777" w:rsidR="00EF4B8C" w:rsidRPr="00791386" w:rsidRDefault="009F394E" w:rsidP="00791386">
      <w:pPr>
        <w:widowControl w:val="0"/>
        <w:autoSpaceDE w:val="0"/>
        <w:autoSpaceDN w:val="0"/>
        <w:adjustRightInd w:val="0"/>
        <w:jc w:val="both"/>
        <w:rPr>
          <w:rFonts w:ascii="Times New Roman" w:hAnsi="Times New Roman"/>
        </w:rPr>
      </w:pPr>
      <w:r w:rsidRPr="00791386">
        <w:rPr>
          <w:rFonts w:ascii="Times New Roman" w:hAnsi="Times New Roman"/>
        </w:rPr>
        <w:t>The most effective</w:t>
      </w:r>
      <w:r w:rsidR="00EF4B8C" w:rsidRPr="00791386">
        <w:rPr>
          <w:rFonts w:ascii="Times New Roman" w:hAnsi="Times New Roman"/>
        </w:rPr>
        <w:t xml:space="preserve"> </w:t>
      </w:r>
      <w:r w:rsidR="000D0D25" w:rsidRPr="00791386">
        <w:rPr>
          <w:rFonts w:ascii="Times New Roman" w:hAnsi="Times New Roman"/>
        </w:rPr>
        <w:t>Plan C</w:t>
      </w:r>
      <w:r w:rsidR="00F25DA0" w:rsidRPr="00791386">
        <w:rPr>
          <w:rFonts w:ascii="Times New Roman" w:hAnsi="Times New Roman"/>
        </w:rPr>
        <w:t xml:space="preserve"> i</w:t>
      </w:r>
      <w:r w:rsidR="00EF4B8C" w:rsidRPr="00791386">
        <w:rPr>
          <w:rFonts w:ascii="Times New Roman" w:hAnsi="Times New Roman"/>
        </w:rPr>
        <w:t xml:space="preserve">s to </w:t>
      </w:r>
      <w:r w:rsidR="004F700B" w:rsidRPr="00791386">
        <w:rPr>
          <w:rFonts w:ascii="Times New Roman" w:hAnsi="Times New Roman"/>
        </w:rPr>
        <w:t>put</w:t>
      </w:r>
      <w:r w:rsidR="0035381D" w:rsidRPr="00791386">
        <w:rPr>
          <w:rFonts w:ascii="Times New Roman" w:hAnsi="Times New Roman"/>
        </w:rPr>
        <w:t xml:space="preserve"> </w:t>
      </w:r>
      <w:r w:rsidR="004F700B" w:rsidRPr="00791386">
        <w:rPr>
          <w:rFonts w:ascii="Times New Roman" w:hAnsi="Times New Roman"/>
        </w:rPr>
        <w:t>data under</w:t>
      </w:r>
      <w:r w:rsidR="00147BF2" w:rsidRPr="00791386">
        <w:rPr>
          <w:rFonts w:ascii="Times New Roman" w:hAnsi="Times New Roman"/>
        </w:rPr>
        <w:t xml:space="preserve"> the</w:t>
      </w:r>
      <w:r w:rsidR="004F700B" w:rsidRPr="00791386">
        <w:rPr>
          <w:rFonts w:ascii="Times New Roman" w:hAnsi="Times New Roman"/>
        </w:rPr>
        <w:t xml:space="preserve"> surface of</w:t>
      </w:r>
      <w:r w:rsidR="009469CD" w:rsidRPr="00791386">
        <w:rPr>
          <w:rFonts w:ascii="Times New Roman" w:hAnsi="Times New Roman"/>
        </w:rPr>
        <w:t xml:space="preserve"> the</w:t>
      </w:r>
      <w:r w:rsidR="00EF4B8C" w:rsidRPr="00791386">
        <w:rPr>
          <w:rFonts w:ascii="Times New Roman" w:hAnsi="Times New Roman"/>
        </w:rPr>
        <w:t xml:space="preserve"> Moon</w:t>
      </w:r>
      <w:r w:rsidR="004F700B" w:rsidRPr="00791386">
        <w:rPr>
          <w:rFonts w:ascii="Times New Roman" w:hAnsi="Times New Roman"/>
        </w:rPr>
        <w:t xml:space="preserve"> in pole regions </w:t>
      </w:r>
      <w:r w:rsidR="00EF4B8C" w:rsidRPr="00791386">
        <w:rPr>
          <w:rFonts w:ascii="Times New Roman" w:hAnsi="Times New Roman"/>
        </w:rPr>
        <w:t>with information about humanity on engraved metal disks and</w:t>
      </w:r>
      <w:r w:rsidR="004F700B" w:rsidRPr="00791386">
        <w:rPr>
          <w:rFonts w:ascii="Times New Roman" w:hAnsi="Times New Roman"/>
        </w:rPr>
        <w:t xml:space="preserve"> include</w:t>
      </w:r>
      <w:r w:rsidR="00EF4B8C" w:rsidRPr="00791386">
        <w:rPr>
          <w:rFonts w:ascii="Times New Roman" w:hAnsi="Times New Roman"/>
        </w:rPr>
        <w:t xml:space="preserve"> </w:t>
      </w:r>
      <w:r w:rsidR="000A4D88" w:rsidRPr="00791386">
        <w:rPr>
          <w:rFonts w:ascii="Times New Roman" w:hAnsi="Times New Roman"/>
        </w:rPr>
        <w:t xml:space="preserve">storage for </w:t>
      </w:r>
      <w:r w:rsidR="00EF4B8C" w:rsidRPr="00791386">
        <w:rPr>
          <w:rFonts w:ascii="Times New Roman" w:hAnsi="Times New Roman"/>
        </w:rPr>
        <w:t>frozen DNA samples</w:t>
      </w:r>
      <w:r w:rsidR="000A4D88" w:rsidRPr="00791386">
        <w:rPr>
          <w:rFonts w:ascii="Times New Roman" w:hAnsi="Times New Roman"/>
        </w:rPr>
        <w:t>. This</w:t>
      </w:r>
      <w:r w:rsidR="00147BF2" w:rsidRPr="00791386">
        <w:rPr>
          <w:rFonts w:ascii="Times New Roman" w:hAnsi="Times New Roman"/>
        </w:rPr>
        <w:t xml:space="preserve"> would</w:t>
      </w:r>
      <w:r w:rsidR="000A4D88" w:rsidRPr="00791386">
        <w:rPr>
          <w:rFonts w:ascii="Times New Roman" w:hAnsi="Times New Roman"/>
        </w:rPr>
        <w:t xml:space="preserve"> be combined with b</w:t>
      </w:r>
      <w:r w:rsidR="009469CD" w:rsidRPr="00791386">
        <w:rPr>
          <w:rFonts w:ascii="Times New Roman" w:hAnsi="Times New Roman"/>
        </w:rPr>
        <w:t>e</w:t>
      </w:r>
      <w:r w:rsidR="00EF4B8C" w:rsidRPr="00791386">
        <w:rPr>
          <w:rFonts w:ascii="Times New Roman" w:hAnsi="Times New Roman"/>
        </w:rPr>
        <w:t>acons on the surface of the Moon</w:t>
      </w:r>
      <w:r w:rsidR="000A4D88" w:rsidRPr="00791386">
        <w:rPr>
          <w:rFonts w:ascii="Times New Roman" w:hAnsi="Times New Roman"/>
        </w:rPr>
        <w:t xml:space="preserve"> designed to </w:t>
      </w:r>
      <w:r w:rsidR="00EF4B8C" w:rsidRPr="00791386">
        <w:rPr>
          <w:rFonts w:ascii="Times New Roman" w:hAnsi="Times New Roman"/>
        </w:rPr>
        <w:t xml:space="preserve">survive </w:t>
      </w:r>
      <w:r w:rsidR="000A4D88" w:rsidRPr="00791386">
        <w:rPr>
          <w:rFonts w:ascii="Times New Roman" w:hAnsi="Times New Roman"/>
        </w:rPr>
        <w:t xml:space="preserve">for </w:t>
      </w:r>
      <w:r w:rsidR="00EF4B8C" w:rsidRPr="00791386">
        <w:rPr>
          <w:rFonts w:ascii="Times New Roman" w:hAnsi="Times New Roman"/>
        </w:rPr>
        <w:t xml:space="preserve">tens of millions of years </w:t>
      </w:r>
      <w:r w:rsidR="00147BF2" w:rsidRPr="00791386">
        <w:rPr>
          <w:rFonts w:ascii="Times New Roman" w:hAnsi="Times New Roman"/>
        </w:rPr>
        <w:t xml:space="preserve">to </w:t>
      </w:r>
      <w:r w:rsidR="00EF4B8C" w:rsidRPr="00791386">
        <w:rPr>
          <w:rFonts w:ascii="Times New Roman" w:hAnsi="Times New Roman"/>
        </w:rPr>
        <w:t xml:space="preserve">be easily found by the next civilization </w:t>
      </w:r>
      <w:r w:rsidR="000A4D88" w:rsidRPr="00791386">
        <w:rPr>
          <w:rFonts w:ascii="Times New Roman" w:hAnsi="Times New Roman"/>
        </w:rPr>
        <w:t xml:space="preserve">to arise </w:t>
      </w:r>
      <w:r w:rsidR="00EF4B8C" w:rsidRPr="00791386">
        <w:rPr>
          <w:rFonts w:ascii="Times New Roman" w:hAnsi="Times New Roman"/>
        </w:rPr>
        <w:t>on Earth</w:t>
      </w:r>
      <w:r w:rsidR="000A4D88" w:rsidRPr="00791386">
        <w:rPr>
          <w:rFonts w:ascii="Times New Roman" w:hAnsi="Times New Roman"/>
        </w:rPr>
        <w:t>,</w:t>
      </w:r>
      <w:r w:rsidR="009469CD" w:rsidRPr="00791386">
        <w:rPr>
          <w:rFonts w:ascii="Times New Roman" w:hAnsi="Times New Roman"/>
        </w:rPr>
        <w:t xml:space="preserve"> or even </w:t>
      </w:r>
      <w:r w:rsidR="000A4D88" w:rsidRPr="00791386">
        <w:rPr>
          <w:rFonts w:ascii="Times New Roman" w:hAnsi="Times New Roman"/>
        </w:rPr>
        <w:t xml:space="preserve">by </w:t>
      </w:r>
      <w:r w:rsidR="009469CD" w:rsidRPr="00791386">
        <w:rPr>
          <w:rFonts w:ascii="Times New Roman" w:hAnsi="Times New Roman"/>
        </w:rPr>
        <w:t>aliens</w:t>
      </w:r>
      <w:r w:rsidR="00982454" w:rsidRPr="00791386">
        <w:rPr>
          <w:rFonts w:ascii="Times New Roman" w:hAnsi="Times New Roman"/>
        </w:rPr>
        <w:fldChar w:fldCharType="begin"/>
      </w:r>
      <w:r w:rsidR="003245EB" w:rsidRPr="00791386">
        <w:rPr>
          <w:rFonts w:ascii="Times New Roman" w:hAnsi="Times New Roman"/>
        </w:rPr>
        <w:instrText xml:space="preserve"> ADDIN ZOTERO_ITEM CSL_CITATION {"citationID":"Q32vz5oJ","properties":{"formattedCitation":"[29]","plainCitation":"[29]","noteIndex":0},"citationItems":[{"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982454" w:rsidRPr="00791386">
        <w:rPr>
          <w:rFonts w:ascii="Times New Roman" w:hAnsi="Times New Roman"/>
        </w:rPr>
        <w:fldChar w:fldCharType="separate"/>
      </w:r>
      <w:r w:rsidR="003245EB" w:rsidRPr="00791386">
        <w:rPr>
          <w:rFonts w:ascii="Times New Roman" w:hAnsi="Times New Roman"/>
          <w:noProof/>
        </w:rPr>
        <w:t>[29]</w:t>
      </w:r>
      <w:r w:rsidR="00982454" w:rsidRPr="00791386">
        <w:rPr>
          <w:rFonts w:ascii="Times New Roman" w:hAnsi="Times New Roman"/>
        </w:rPr>
        <w:fldChar w:fldCharType="end"/>
      </w:r>
      <w:r w:rsidR="009469CD" w:rsidRPr="00791386">
        <w:rPr>
          <w:rFonts w:ascii="Times New Roman" w:hAnsi="Times New Roman"/>
        </w:rPr>
        <w:t xml:space="preserve">. </w:t>
      </w:r>
    </w:p>
    <w:p w14:paraId="7E23BA76" w14:textId="77777777" w:rsidR="00075BA6" w:rsidRPr="00791386" w:rsidRDefault="00075BA6" w:rsidP="00791386">
      <w:pPr>
        <w:widowControl w:val="0"/>
        <w:autoSpaceDE w:val="0"/>
        <w:autoSpaceDN w:val="0"/>
        <w:adjustRightInd w:val="0"/>
        <w:jc w:val="both"/>
        <w:rPr>
          <w:rFonts w:ascii="Times New Roman" w:hAnsi="Times New Roman"/>
        </w:rPr>
      </w:pPr>
    </w:p>
    <w:p w14:paraId="3BB53DFF" w14:textId="77777777" w:rsidR="00B67808" w:rsidRPr="00791386" w:rsidRDefault="005D59DF" w:rsidP="00791386">
      <w:pPr>
        <w:pStyle w:val="Heading1"/>
        <w:spacing w:line="240" w:lineRule="auto"/>
        <w:jc w:val="both"/>
        <w:rPr>
          <w:sz w:val="24"/>
        </w:rPr>
      </w:pPr>
      <w:bookmarkStart w:id="38" w:name="_Toc342139409"/>
      <w:bookmarkStart w:id="39" w:name="_Toc482187054"/>
      <w:bookmarkStart w:id="40" w:name="_Toc530312870"/>
      <w:r w:rsidRPr="00791386">
        <w:rPr>
          <w:sz w:val="24"/>
        </w:rPr>
        <w:t>5</w:t>
      </w:r>
      <w:r w:rsidR="00191330" w:rsidRPr="00791386">
        <w:rPr>
          <w:sz w:val="24"/>
        </w:rPr>
        <w:t xml:space="preserve">. </w:t>
      </w:r>
      <w:r w:rsidR="00F618AA" w:rsidRPr="00791386">
        <w:rPr>
          <w:sz w:val="24"/>
        </w:rPr>
        <w:t>Conclusion</w:t>
      </w:r>
      <w:bookmarkEnd w:id="38"/>
      <w:bookmarkEnd w:id="39"/>
      <w:bookmarkEnd w:id="40"/>
    </w:p>
    <w:p w14:paraId="331846AA" w14:textId="77777777" w:rsidR="009079EC" w:rsidRPr="00791386" w:rsidRDefault="009079EC" w:rsidP="00791386">
      <w:pPr>
        <w:widowControl w:val="0"/>
        <w:autoSpaceDE w:val="0"/>
        <w:autoSpaceDN w:val="0"/>
        <w:adjustRightInd w:val="0"/>
        <w:jc w:val="both"/>
        <w:rPr>
          <w:rFonts w:ascii="Times New Roman" w:hAnsi="Times New Roman"/>
        </w:rPr>
      </w:pPr>
    </w:p>
    <w:p w14:paraId="455BB83B" w14:textId="77777777" w:rsidR="008D5C36" w:rsidRPr="00791386" w:rsidRDefault="00644687" w:rsidP="00791386">
      <w:pPr>
        <w:widowControl w:val="0"/>
        <w:autoSpaceDE w:val="0"/>
        <w:autoSpaceDN w:val="0"/>
        <w:adjustRightInd w:val="0"/>
        <w:jc w:val="both"/>
        <w:rPr>
          <w:rFonts w:ascii="Times New Roman" w:hAnsi="Times New Roman"/>
          <w:color w:val="000000" w:themeColor="text1"/>
        </w:rPr>
      </w:pPr>
      <w:r w:rsidRPr="00791386">
        <w:rPr>
          <w:rFonts w:ascii="Times New Roman" w:hAnsi="Times New Roman"/>
          <w:color w:val="000000" w:themeColor="text1"/>
        </w:rPr>
        <w:t>As of 2018</w:t>
      </w:r>
      <w:r w:rsidR="009469CD" w:rsidRPr="00791386">
        <w:rPr>
          <w:rFonts w:ascii="Times New Roman" w:hAnsi="Times New Roman"/>
          <w:color w:val="000000" w:themeColor="text1"/>
        </w:rPr>
        <w:t>,</w:t>
      </w:r>
      <w:r w:rsidR="0080131C" w:rsidRPr="00791386">
        <w:rPr>
          <w:rFonts w:ascii="Times New Roman" w:hAnsi="Times New Roman"/>
          <w:color w:val="000000" w:themeColor="text1"/>
        </w:rPr>
        <w:t xml:space="preserve"> t</w:t>
      </w:r>
      <w:r w:rsidR="003C410E" w:rsidRPr="00791386">
        <w:rPr>
          <w:rFonts w:ascii="Times New Roman" w:hAnsi="Times New Roman"/>
          <w:color w:val="000000" w:themeColor="text1"/>
        </w:rPr>
        <w:t xml:space="preserve">he </w:t>
      </w:r>
      <w:r w:rsidR="006F2E8C" w:rsidRPr="00791386">
        <w:rPr>
          <w:rFonts w:ascii="Times New Roman" w:hAnsi="Times New Roman"/>
          <w:color w:val="000000" w:themeColor="text1"/>
        </w:rPr>
        <w:t>X-</w:t>
      </w:r>
      <w:r w:rsidR="00CB1760" w:rsidRPr="00791386">
        <w:rPr>
          <w:rFonts w:ascii="Times New Roman" w:hAnsi="Times New Roman"/>
          <w:color w:val="000000" w:themeColor="text1"/>
        </w:rPr>
        <w:t xml:space="preserve">risks </w:t>
      </w:r>
      <w:r w:rsidR="003525A3" w:rsidRPr="00791386">
        <w:rPr>
          <w:rFonts w:ascii="Times New Roman" w:hAnsi="Times New Roman"/>
          <w:color w:val="000000" w:themeColor="text1"/>
        </w:rPr>
        <w:t xml:space="preserve">prevention </w:t>
      </w:r>
      <w:r w:rsidR="003C410E" w:rsidRPr="00791386">
        <w:rPr>
          <w:rFonts w:ascii="Times New Roman" w:hAnsi="Times New Roman"/>
          <w:color w:val="000000" w:themeColor="text1"/>
        </w:rPr>
        <w:t xml:space="preserve">situation </w:t>
      </w:r>
      <w:r w:rsidR="007D76B2" w:rsidRPr="00791386">
        <w:rPr>
          <w:rFonts w:ascii="Times New Roman" w:hAnsi="Times New Roman"/>
          <w:color w:val="000000" w:themeColor="text1"/>
        </w:rPr>
        <w:t>is dire,</w:t>
      </w:r>
      <w:r w:rsidR="000B061C" w:rsidRPr="00791386">
        <w:rPr>
          <w:rFonts w:ascii="Times New Roman" w:hAnsi="Times New Roman"/>
          <w:color w:val="000000" w:themeColor="text1"/>
        </w:rPr>
        <w:t xml:space="preserve"> as there are more than 10 global risks with d</w:t>
      </w:r>
      <w:r w:rsidR="00135FDA" w:rsidRPr="00791386">
        <w:rPr>
          <w:rFonts w:ascii="Times New Roman" w:hAnsi="Times New Roman"/>
          <w:color w:val="000000" w:themeColor="text1"/>
        </w:rPr>
        <w:t>ifferent</w:t>
      </w:r>
      <w:r w:rsidR="00B068C5" w:rsidRPr="00791386">
        <w:rPr>
          <w:rFonts w:ascii="Times New Roman" w:hAnsi="Times New Roman"/>
          <w:color w:val="000000" w:themeColor="text1"/>
        </w:rPr>
        <w:t xml:space="preserve"> </w:t>
      </w:r>
      <w:r w:rsidR="000B061C" w:rsidRPr="00791386">
        <w:rPr>
          <w:rFonts w:ascii="Times New Roman" w:hAnsi="Times New Roman"/>
          <w:color w:val="000000" w:themeColor="text1"/>
        </w:rPr>
        <w:t>probabilities</w:t>
      </w:r>
      <w:r w:rsidR="00CA49B5" w:rsidRPr="00791386">
        <w:rPr>
          <w:rFonts w:ascii="Times New Roman" w:hAnsi="Times New Roman"/>
          <w:color w:val="000000" w:themeColor="text1"/>
        </w:rPr>
        <w:t>.  Furthermore, there is</w:t>
      </w:r>
      <w:r w:rsidR="000B061C" w:rsidRPr="00791386">
        <w:rPr>
          <w:rFonts w:ascii="Times New Roman" w:hAnsi="Times New Roman"/>
          <w:color w:val="000000" w:themeColor="text1"/>
        </w:rPr>
        <w:t xml:space="preserve"> not much consensus </w:t>
      </w:r>
      <w:r w:rsidR="009469CD" w:rsidRPr="00791386">
        <w:rPr>
          <w:rFonts w:ascii="Times New Roman" w:hAnsi="Times New Roman"/>
          <w:color w:val="000000" w:themeColor="text1"/>
        </w:rPr>
        <w:t>about them</w:t>
      </w:r>
      <w:r w:rsidR="00CA49B5" w:rsidRPr="00791386">
        <w:rPr>
          <w:rFonts w:ascii="Times New Roman" w:hAnsi="Times New Roman"/>
          <w:color w:val="000000" w:themeColor="text1"/>
        </w:rPr>
        <w:t xml:space="preserve"> as</w:t>
      </w:r>
      <w:r w:rsidR="00CB1760" w:rsidRPr="00791386">
        <w:rPr>
          <w:rFonts w:ascii="Times New Roman" w:hAnsi="Times New Roman"/>
          <w:color w:val="000000" w:themeColor="text1"/>
        </w:rPr>
        <w:t xml:space="preserve"> </w:t>
      </w:r>
      <w:r w:rsidR="009469CD" w:rsidRPr="00791386">
        <w:rPr>
          <w:rFonts w:ascii="Times New Roman" w:hAnsi="Times New Roman"/>
          <w:color w:val="000000" w:themeColor="text1"/>
        </w:rPr>
        <w:t xml:space="preserve">they are covered </w:t>
      </w:r>
      <w:r w:rsidR="0035381D" w:rsidRPr="00791386">
        <w:rPr>
          <w:rFonts w:ascii="Times New Roman" w:hAnsi="Times New Roman"/>
          <w:color w:val="000000" w:themeColor="text1"/>
        </w:rPr>
        <w:t xml:space="preserve">by </w:t>
      </w:r>
      <w:r w:rsidR="009469CD" w:rsidRPr="00791386">
        <w:rPr>
          <w:rFonts w:ascii="Times New Roman" w:hAnsi="Times New Roman"/>
          <w:color w:val="000000" w:themeColor="text1"/>
        </w:rPr>
        <w:t>the</w:t>
      </w:r>
      <w:r w:rsidR="000B061C" w:rsidRPr="00791386">
        <w:rPr>
          <w:rFonts w:ascii="Times New Roman" w:hAnsi="Times New Roman"/>
          <w:color w:val="000000" w:themeColor="text1"/>
        </w:rPr>
        <w:t xml:space="preserve"> fog of multilevel uncertai</w:t>
      </w:r>
      <w:r w:rsidR="009469CD" w:rsidRPr="00791386">
        <w:rPr>
          <w:rFonts w:ascii="Times New Roman" w:hAnsi="Times New Roman"/>
          <w:color w:val="000000" w:themeColor="text1"/>
        </w:rPr>
        <w:t xml:space="preserve">nty. The prevention strategy is in </w:t>
      </w:r>
      <w:r w:rsidRPr="00791386">
        <w:rPr>
          <w:rFonts w:ascii="Times New Roman" w:hAnsi="Times New Roman"/>
          <w:color w:val="000000" w:themeColor="text1"/>
        </w:rPr>
        <w:t>even worse condition:</w:t>
      </w:r>
    </w:p>
    <w:p w14:paraId="6AB78C6B" w14:textId="77777777" w:rsidR="008D5C36" w:rsidRPr="00791386" w:rsidRDefault="008D5C36" w:rsidP="00791386">
      <w:pPr>
        <w:widowControl w:val="0"/>
        <w:autoSpaceDE w:val="0"/>
        <w:autoSpaceDN w:val="0"/>
        <w:adjustRightInd w:val="0"/>
        <w:jc w:val="both"/>
        <w:rPr>
          <w:rFonts w:ascii="Times New Roman" w:hAnsi="Times New Roman"/>
          <w:color w:val="000000" w:themeColor="text1"/>
        </w:rPr>
      </w:pPr>
    </w:p>
    <w:p w14:paraId="1E92CEAC" w14:textId="77777777" w:rsidR="00E7121A" w:rsidRPr="00791386" w:rsidRDefault="00CB1760" w:rsidP="00791386">
      <w:pPr>
        <w:pStyle w:val="ListParagraph"/>
        <w:widowControl w:val="0"/>
        <w:numPr>
          <w:ilvl w:val="0"/>
          <w:numId w:val="8"/>
        </w:numPr>
        <w:autoSpaceDE w:val="0"/>
        <w:autoSpaceDN w:val="0"/>
        <w:adjustRightInd w:val="0"/>
        <w:ind w:firstLine="0"/>
        <w:jc w:val="both"/>
        <w:rPr>
          <w:rFonts w:ascii="Times New Roman" w:hAnsi="Times New Roman"/>
          <w:color w:val="000000" w:themeColor="text1"/>
        </w:rPr>
      </w:pPr>
      <w:r w:rsidRPr="00791386">
        <w:rPr>
          <w:rFonts w:ascii="Times New Roman" w:hAnsi="Times New Roman"/>
          <w:color w:val="000000" w:themeColor="text1"/>
        </w:rPr>
        <w:t>There is no</w:t>
      </w:r>
      <w:r w:rsidR="00F26659" w:rsidRPr="00791386">
        <w:rPr>
          <w:rFonts w:ascii="Times New Roman" w:hAnsi="Times New Roman"/>
          <w:color w:val="000000" w:themeColor="text1"/>
        </w:rPr>
        <w:t xml:space="preserve"> </w:t>
      </w:r>
      <w:r w:rsidR="00644687" w:rsidRPr="00791386">
        <w:rPr>
          <w:rFonts w:ascii="Times New Roman" w:hAnsi="Times New Roman"/>
          <w:color w:val="000000" w:themeColor="text1"/>
        </w:rPr>
        <w:t xml:space="preserve">globally </w:t>
      </w:r>
      <w:r w:rsidR="00E7121A" w:rsidRPr="00791386">
        <w:rPr>
          <w:rFonts w:ascii="Times New Roman" w:hAnsi="Times New Roman"/>
          <w:color w:val="000000" w:themeColor="text1"/>
        </w:rPr>
        <w:t>accepted</w:t>
      </w:r>
      <w:r w:rsidR="003525A3" w:rsidRPr="00791386">
        <w:rPr>
          <w:rFonts w:ascii="Times New Roman" w:hAnsi="Times New Roman"/>
          <w:color w:val="000000" w:themeColor="text1"/>
        </w:rPr>
        <w:t xml:space="preserve"> universal</w:t>
      </w:r>
      <w:r w:rsidR="00E7121A" w:rsidRPr="00791386">
        <w:rPr>
          <w:rFonts w:ascii="Times New Roman" w:hAnsi="Times New Roman"/>
          <w:color w:val="000000" w:themeColor="text1"/>
        </w:rPr>
        <w:t xml:space="preserve"> picture of </w:t>
      </w:r>
      <w:r w:rsidRPr="00791386">
        <w:rPr>
          <w:rFonts w:ascii="Times New Roman" w:hAnsi="Times New Roman"/>
          <w:color w:val="000000" w:themeColor="text1"/>
        </w:rPr>
        <w:t>X-</w:t>
      </w:r>
      <w:r w:rsidR="00E7121A" w:rsidRPr="00791386">
        <w:rPr>
          <w:rFonts w:ascii="Times New Roman" w:hAnsi="Times New Roman"/>
          <w:color w:val="000000" w:themeColor="text1"/>
        </w:rPr>
        <w:t>risks</w:t>
      </w:r>
      <w:r w:rsidR="000823A3" w:rsidRPr="00791386">
        <w:rPr>
          <w:rFonts w:ascii="Times New Roman" w:hAnsi="Times New Roman"/>
          <w:color w:val="000000" w:themeColor="text1"/>
        </w:rPr>
        <w:t>.</w:t>
      </w:r>
    </w:p>
    <w:p w14:paraId="010F623F" w14:textId="77777777" w:rsidR="00E7121A" w:rsidRPr="00791386" w:rsidRDefault="00E7121A" w:rsidP="00791386">
      <w:pPr>
        <w:pStyle w:val="ListParagraph"/>
        <w:widowControl w:val="0"/>
        <w:numPr>
          <w:ilvl w:val="0"/>
          <w:numId w:val="8"/>
        </w:numPr>
        <w:autoSpaceDE w:val="0"/>
        <w:autoSpaceDN w:val="0"/>
        <w:adjustRightInd w:val="0"/>
        <w:ind w:firstLine="0"/>
        <w:jc w:val="both"/>
        <w:rPr>
          <w:rFonts w:ascii="Times New Roman" w:hAnsi="Times New Roman"/>
          <w:color w:val="000000" w:themeColor="text1"/>
        </w:rPr>
      </w:pPr>
      <w:r w:rsidRPr="00791386">
        <w:rPr>
          <w:rFonts w:ascii="Times New Roman" w:hAnsi="Times New Roman"/>
          <w:color w:val="000000" w:themeColor="text1"/>
        </w:rPr>
        <w:t xml:space="preserve">No </w:t>
      </w:r>
      <w:r w:rsidR="000B061C" w:rsidRPr="00791386">
        <w:rPr>
          <w:rFonts w:ascii="Times New Roman" w:hAnsi="Times New Roman"/>
          <w:color w:val="000000" w:themeColor="text1"/>
        </w:rPr>
        <w:t xml:space="preserve">prevention </w:t>
      </w:r>
      <w:r w:rsidRPr="00791386">
        <w:rPr>
          <w:rFonts w:ascii="Times New Roman" w:hAnsi="Times New Roman"/>
          <w:color w:val="000000" w:themeColor="text1"/>
        </w:rPr>
        <w:t xml:space="preserve">plan is accepted by </w:t>
      </w:r>
      <w:r w:rsidR="003525A3" w:rsidRPr="00791386">
        <w:rPr>
          <w:rFonts w:ascii="Times New Roman" w:hAnsi="Times New Roman"/>
          <w:color w:val="000000" w:themeColor="text1"/>
        </w:rPr>
        <w:t xml:space="preserve">the </w:t>
      </w:r>
      <w:r w:rsidRPr="00791386">
        <w:rPr>
          <w:rFonts w:ascii="Times New Roman" w:hAnsi="Times New Roman"/>
          <w:color w:val="000000" w:themeColor="text1"/>
        </w:rPr>
        <w:t>international community</w:t>
      </w:r>
      <w:r w:rsidR="000823A3" w:rsidRPr="00791386">
        <w:rPr>
          <w:rFonts w:ascii="Times New Roman" w:hAnsi="Times New Roman"/>
          <w:color w:val="000000" w:themeColor="text1"/>
        </w:rPr>
        <w:t>.</w:t>
      </w:r>
    </w:p>
    <w:p w14:paraId="4638C27C" w14:textId="77777777" w:rsidR="008D5C36" w:rsidRPr="00791386" w:rsidRDefault="008D5C36" w:rsidP="00791386">
      <w:pPr>
        <w:pStyle w:val="ListParagraph"/>
        <w:widowControl w:val="0"/>
        <w:numPr>
          <w:ilvl w:val="0"/>
          <w:numId w:val="8"/>
        </w:numPr>
        <w:autoSpaceDE w:val="0"/>
        <w:autoSpaceDN w:val="0"/>
        <w:adjustRightInd w:val="0"/>
        <w:ind w:firstLine="0"/>
        <w:jc w:val="both"/>
        <w:rPr>
          <w:rFonts w:ascii="Times New Roman" w:hAnsi="Times New Roman"/>
          <w:color w:val="000000" w:themeColor="text1"/>
        </w:rPr>
      </w:pPr>
      <w:r w:rsidRPr="00791386">
        <w:rPr>
          <w:rFonts w:ascii="Times New Roman" w:hAnsi="Times New Roman"/>
          <w:color w:val="000000" w:themeColor="text1"/>
        </w:rPr>
        <w:t>E</w:t>
      </w:r>
      <w:r w:rsidR="007D76B2" w:rsidRPr="00791386">
        <w:rPr>
          <w:rFonts w:ascii="Times New Roman" w:hAnsi="Times New Roman"/>
          <w:color w:val="000000" w:themeColor="text1"/>
        </w:rPr>
        <w:t xml:space="preserve">ach </w:t>
      </w:r>
      <w:r w:rsidR="00E7121A" w:rsidRPr="00791386">
        <w:rPr>
          <w:rFonts w:ascii="Times New Roman" w:hAnsi="Times New Roman"/>
          <w:color w:val="000000" w:themeColor="text1"/>
        </w:rPr>
        <w:t xml:space="preserve">possible </w:t>
      </w:r>
      <w:r w:rsidR="00CB1760" w:rsidRPr="00791386">
        <w:rPr>
          <w:rFonts w:ascii="Times New Roman" w:hAnsi="Times New Roman"/>
          <w:color w:val="000000" w:themeColor="text1"/>
        </w:rPr>
        <w:t xml:space="preserve">prevention </w:t>
      </w:r>
      <w:r w:rsidR="00E7121A" w:rsidRPr="00791386">
        <w:rPr>
          <w:rFonts w:ascii="Times New Roman" w:hAnsi="Times New Roman"/>
          <w:color w:val="000000" w:themeColor="text1"/>
        </w:rPr>
        <w:t xml:space="preserve">plan </w:t>
      </w:r>
      <w:r w:rsidR="00CB1760" w:rsidRPr="00791386">
        <w:rPr>
          <w:rFonts w:ascii="Times New Roman" w:hAnsi="Times New Roman"/>
          <w:color w:val="000000" w:themeColor="text1"/>
        </w:rPr>
        <w:t xml:space="preserve">carries </w:t>
      </w:r>
      <w:r w:rsidR="00E7121A" w:rsidRPr="00791386">
        <w:rPr>
          <w:rFonts w:ascii="Times New Roman" w:hAnsi="Times New Roman"/>
          <w:color w:val="000000" w:themeColor="text1"/>
        </w:rPr>
        <w:t>its own risks</w:t>
      </w:r>
      <w:r w:rsidR="000823A3" w:rsidRPr="00791386">
        <w:rPr>
          <w:rFonts w:ascii="Times New Roman" w:hAnsi="Times New Roman"/>
          <w:color w:val="000000" w:themeColor="text1"/>
        </w:rPr>
        <w:t>.</w:t>
      </w:r>
    </w:p>
    <w:p w14:paraId="0A89E059" w14:textId="77777777" w:rsidR="003C410E" w:rsidRPr="00791386" w:rsidRDefault="00CA49B5" w:rsidP="00791386">
      <w:pPr>
        <w:pStyle w:val="ListParagraph"/>
        <w:widowControl w:val="0"/>
        <w:numPr>
          <w:ilvl w:val="0"/>
          <w:numId w:val="8"/>
        </w:numPr>
        <w:autoSpaceDE w:val="0"/>
        <w:autoSpaceDN w:val="0"/>
        <w:adjustRightInd w:val="0"/>
        <w:ind w:firstLine="0"/>
        <w:jc w:val="both"/>
        <w:rPr>
          <w:rFonts w:ascii="Times New Roman" w:hAnsi="Times New Roman"/>
          <w:color w:val="000000" w:themeColor="text1"/>
        </w:rPr>
      </w:pPr>
      <w:r w:rsidRPr="00791386">
        <w:rPr>
          <w:rFonts w:ascii="Times New Roman" w:hAnsi="Times New Roman"/>
          <w:color w:val="000000" w:themeColor="text1"/>
        </w:rPr>
        <w:t>There is no consensus of</w:t>
      </w:r>
      <w:r w:rsidR="003C410E" w:rsidRPr="00791386">
        <w:rPr>
          <w:rFonts w:ascii="Times New Roman" w:hAnsi="Times New Roman"/>
          <w:color w:val="000000" w:themeColor="text1"/>
        </w:rPr>
        <w:t xml:space="preserve"> how t</w:t>
      </w:r>
      <w:r w:rsidR="000B061C" w:rsidRPr="00791386">
        <w:rPr>
          <w:rFonts w:ascii="Times New Roman" w:hAnsi="Times New Roman"/>
          <w:color w:val="000000" w:themeColor="text1"/>
        </w:rPr>
        <w:t xml:space="preserve">hese plans could be implemented, from </w:t>
      </w:r>
      <w:r w:rsidR="00CB1760" w:rsidRPr="00791386">
        <w:rPr>
          <w:rFonts w:ascii="Times New Roman" w:hAnsi="Times New Roman"/>
          <w:color w:val="000000" w:themeColor="text1"/>
        </w:rPr>
        <w:t xml:space="preserve">both </w:t>
      </w:r>
      <w:r w:rsidR="000B061C" w:rsidRPr="00791386">
        <w:rPr>
          <w:rFonts w:ascii="Times New Roman" w:hAnsi="Times New Roman"/>
          <w:color w:val="000000" w:themeColor="text1"/>
        </w:rPr>
        <w:t>organizational and funding point</w:t>
      </w:r>
      <w:r w:rsidR="00CB1760" w:rsidRPr="00791386">
        <w:rPr>
          <w:rFonts w:ascii="Times New Roman" w:hAnsi="Times New Roman"/>
          <w:color w:val="000000" w:themeColor="text1"/>
        </w:rPr>
        <w:t>s</w:t>
      </w:r>
      <w:r w:rsidR="000B061C" w:rsidRPr="00791386">
        <w:rPr>
          <w:rFonts w:ascii="Times New Roman" w:hAnsi="Times New Roman"/>
          <w:color w:val="000000" w:themeColor="text1"/>
        </w:rPr>
        <w:t xml:space="preserve"> of view.</w:t>
      </w:r>
    </w:p>
    <w:p w14:paraId="66707858" w14:textId="77777777" w:rsidR="00D00B74" w:rsidRPr="00791386" w:rsidRDefault="00CB1760" w:rsidP="00791386">
      <w:pPr>
        <w:pStyle w:val="ListParagraph"/>
        <w:widowControl w:val="0"/>
        <w:numPr>
          <w:ilvl w:val="0"/>
          <w:numId w:val="8"/>
        </w:numPr>
        <w:autoSpaceDE w:val="0"/>
        <w:autoSpaceDN w:val="0"/>
        <w:adjustRightInd w:val="0"/>
        <w:ind w:firstLine="0"/>
        <w:jc w:val="both"/>
        <w:rPr>
          <w:rFonts w:ascii="Times New Roman" w:hAnsi="Times New Roman"/>
          <w:color w:val="000000" w:themeColor="text1"/>
        </w:rPr>
      </w:pPr>
      <w:r w:rsidRPr="00791386">
        <w:rPr>
          <w:rFonts w:ascii="Times New Roman" w:hAnsi="Times New Roman"/>
          <w:color w:val="000000" w:themeColor="text1"/>
        </w:rPr>
        <w:t xml:space="preserve">The X-risks community has many </w:t>
      </w:r>
      <w:r w:rsidR="00D00B74" w:rsidRPr="00791386">
        <w:rPr>
          <w:rFonts w:ascii="Times New Roman" w:hAnsi="Times New Roman"/>
          <w:color w:val="000000" w:themeColor="text1"/>
        </w:rPr>
        <w:t>ideas</w:t>
      </w:r>
      <w:r w:rsidR="000B061C" w:rsidRPr="00791386">
        <w:rPr>
          <w:rFonts w:ascii="Times New Roman" w:hAnsi="Times New Roman"/>
          <w:color w:val="000000" w:themeColor="text1"/>
        </w:rPr>
        <w:t>,</w:t>
      </w:r>
      <w:r w:rsidR="00D00B74" w:rsidRPr="00791386">
        <w:rPr>
          <w:rFonts w:ascii="Times New Roman" w:hAnsi="Times New Roman"/>
          <w:color w:val="000000" w:themeColor="text1"/>
        </w:rPr>
        <w:t xml:space="preserve"> but </w:t>
      </w:r>
      <w:r w:rsidR="00090102" w:rsidRPr="00791386">
        <w:rPr>
          <w:rFonts w:ascii="Times New Roman" w:hAnsi="Times New Roman"/>
          <w:color w:val="000000" w:themeColor="text1"/>
        </w:rPr>
        <w:t>we</w:t>
      </w:r>
      <w:r w:rsidR="00CA0278" w:rsidRPr="00791386">
        <w:rPr>
          <w:rFonts w:ascii="Times New Roman" w:hAnsi="Times New Roman"/>
          <w:color w:val="000000" w:themeColor="text1"/>
        </w:rPr>
        <w:t xml:space="preserve"> </w:t>
      </w:r>
      <w:r w:rsidR="00D00B74" w:rsidRPr="00791386">
        <w:rPr>
          <w:rFonts w:ascii="Times New Roman" w:hAnsi="Times New Roman"/>
          <w:color w:val="000000" w:themeColor="text1"/>
        </w:rPr>
        <w:t xml:space="preserve">don’t know which </w:t>
      </w:r>
      <w:r w:rsidR="00CA49B5" w:rsidRPr="00791386">
        <w:rPr>
          <w:rFonts w:ascii="Times New Roman" w:hAnsi="Times New Roman"/>
          <w:color w:val="000000" w:themeColor="text1"/>
        </w:rPr>
        <w:t xml:space="preserve">are </w:t>
      </w:r>
      <w:r w:rsidR="00D00B74" w:rsidRPr="00791386">
        <w:rPr>
          <w:rFonts w:ascii="Times New Roman" w:hAnsi="Times New Roman"/>
          <w:color w:val="000000" w:themeColor="text1"/>
        </w:rPr>
        <w:t>the best</w:t>
      </w:r>
      <w:r w:rsidR="003525A3" w:rsidRPr="00791386">
        <w:rPr>
          <w:rFonts w:ascii="Times New Roman" w:hAnsi="Times New Roman"/>
          <w:color w:val="000000" w:themeColor="text1"/>
        </w:rPr>
        <w:t xml:space="preserve">, </w:t>
      </w:r>
      <w:r w:rsidRPr="00791386">
        <w:rPr>
          <w:rFonts w:ascii="Times New Roman" w:hAnsi="Times New Roman"/>
          <w:color w:val="000000" w:themeColor="text1"/>
        </w:rPr>
        <w:t xml:space="preserve">nor </w:t>
      </w:r>
      <w:r w:rsidR="003525A3" w:rsidRPr="00791386">
        <w:rPr>
          <w:rFonts w:ascii="Times New Roman" w:hAnsi="Times New Roman"/>
          <w:color w:val="000000" w:themeColor="text1"/>
        </w:rPr>
        <w:t xml:space="preserve">do </w:t>
      </w:r>
      <w:r w:rsidR="00090102" w:rsidRPr="00791386">
        <w:rPr>
          <w:rFonts w:ascii="Times New Roman" w:hAnsi="Times New Roman"/>
          <w:color w:val="000000" w:themeColor="text1"/>
        </w:rPr>
        <w:t>we</w:t>
      </w:r>
      <w:r w:rsidR="00CA0278" w:rsidRPr="00791386">
        <w:rPr>
          <w:rFonts w:ascii="Times New Roman" w:hAnsi="Times New Roman"/>
          <w:color w:val="000000" w:themeColor="text1"/>
        </w:rPr>
        <w:t xml:space="preserve"> </w:t>
      </w:r>
      <w:r w:rsidR="003525A3" w:rsidRPr="00791386">
        <w:rPr>
          <w:rFonts w:ascii="Times New Roman" w:hAnsi="Times New Roman"/>
          <w:color w:val="000000" w:themeColor="text1"/>
        </w:rPr>
        <w:t>know</w:t>
      </w:r>
      <w:r w:rsidR="00D00B74" w:rsidRPr="00791386">
        <w:rPr>
          <w:rFonts w:ascii="Times New Roman" w:hAnsi="Times New Roman"/>
          <w:color w:val="000000" w:themeColor="text1"/>
        </w:rPr>
        <w:t xml:space="preserve"> how to go from</w:t>
      </w:r>
      <w:r w:rsidR="003525A3" w:rsidRPr="00791386">
        <w:rPr>
          <w:rFonts w:ascii="Times New Roman" w:hAnsi="Times New Roman"/>
          <w:color w:val="000000" w:themeColor="text1"/>
        </w:rPr>
        <w:t xml:space="preserve"> the</w:t>
      </w:r>
      <w:r w:rsidR="00D00B74" w:rsidRPr="00791386">
        <w:rPr>
          <w:rFonts w:ascii="Times New Roman" w:hAnsi="Times New Roman"/>
          <w:color w:val="000000" w:themeColor="text1"/>
        </w:rPr>
        <w:t xml:space="preserve"> current situation to</w:t>
      </w:r>
      <w:r w:rsidR="003525A3" w:rsidRPr="00791386">
        <w:rPr>
          <w:rFonts w:ascii="Times New Roman" w:hAnsi="Times New Roman"/>
          <w:color w:val="000000" w:themeColor="text1"/>
        </w:rPr>
        <w:t xml:space="preserve"> a</w:t>
      </w:r>
      <w:r w:rsidR="00D00B74" w:rsidRPr="00791386">
        <w:rPr>
          <w:rFonts w:ascii="Times New Roman" w:hAnsi="Times New Roman"/>
          <w:color w:val="000000" w:themeColor="text1"/>
        </w:rPr>
        <w:t xml:space="preserve"> practical realization of any of </w:t>
      </w:r>
      <w:r w:rsidR="003525A3" w:rsidRPr="00791386">
        <w:rPr>
          <w:rFonts w:ascii="Times New Roman" w:hAnsi="Times New Roman"/>
          <w:color w:val="000000" w:themeColor="text1"/>
        </w:rPr>
        <w:t xml:space="preserve">the </w:t>
      </w:r>
      <w:r w:rsidR="00D00B74" w:rsidRPr="00791386">
        <w:rPr>
          <w:rFonts w:ascii="Times New Roman" w:hAnsi="Times New Roman"/>
          <w:color w:val="000000" w:themeColor="text1"/>
        </w:rPr>
        <w:t>mentioned plans.</w:t>
      </w:r>
    </w:p>
    <w:p w14:paraId="03C5A2C9" w14:textId="77777777" w:rsidR="00D00B74" w:rsidRPr="00791386" w:rsidRDefault="00E7121A" w:rsidP="00791386">
      <w:pPr>
        <w:pStyle w:val="ListParagraph"/>
        <w:widowControl w:val="0"/>
        <w:numPr>
          <w:ilvl w:val="0"/>
          <w:numId w:val="8"/>
        </w:numPr>
        <w:autoSpaceDE w:val="0"/>
        <w:autoSpaceDN w:val="0"/>
        <w:adjustRightInd w:val="0"/>
        <w:ind w:firstLine="0"/>
        <w:jc w:val="both"/>
        <w:rPr>
          <w:rFonts w:ascii="Times New Roman" w:hAnsi="Times New Roman"/>
          <w:color w:val="000000" w:themeColor="text1"/>
        </w:rPr>
      </w:pPr>
      <w:r w:rsidRPr="00791386">
        <w:rPr>
          <w:rFonts w:ascii="Times New Roman" w:hAnsi="Times New Roman"/>
          <w:color w:val="000000" w:themeColor="text1"/>
        </w:rPr>
        <w:t>The suggested plan has no agent</w:t>
      </w:r>
      <w:r w:rsidR="00D00B74" w:rsidRPr="00791386">
        <w:rPr>
          <w:rFonts w:ascii="Times New Roman" w:hAnsi="Times New Roman"/>
          <w:color w:val="000000" w:themeColor="text1"/>
        </w:rPr>
        <w:t>. It describes what humanity as</w:t>
      </w:r>
      <w:r w:rsidR="006B2E20" w:rsidRPr="00791386">
        <w:rPr>
          <w:rFonts w:ascii="Times New Roman" w:hAnsi="Times New Roman"/>
          <w:color w:val="000000" w:themeColor="text1"/>
        </w:rPr>
        <w:t xml:space="preserve"> a</w:t>
      </w:r>
      <w:r w:rsidR="00D00B74" w:rsidRPr="00791386">
        <w:rPr>
          <w:rFonts w:ascii="Times New Roman" w:hAnsi="Times New Roman"/>
          <w:color w:val="000000" w:themeColor="text1"/>
        </w:rPr>
        <w:t xml:space="preserve"> whole could do </w:t>
      </w:r>
      <w:r w:rsidR="006B2E20" w:rsidRPr="00791386">
        <w:rPr>
          <w:rFonts w:ascii="Times New Roman" w:hAnsi="Times New Roman"/>
          <w:color w:val="000000" w:themeColor="text1"/>
        </w:rPr>
        <w:t xml:space="preserve">for </w:t>
      </w:r>
      <w:r w:rsidR="006F2E8C" w:rsidRPr="00791386">
        <w:rPr>
          <w:rFonts w:ascii="Times New Roman" w:hAnsi="Times New Roman"/>
          <w:color w:val="000000" w:themeColor="text1"/>
        </w:rPr>
        <w:t>X-</w:t>
      </w:r>
      <w:r w:rsidR="00FB5B58" w:rsidRPr="00791386">
        <w:rPr>
          <w:rFonts w:ascii="Times New Roman" w:hAnsi="Times New Roman"/>
          <w:color w:val="000000" w:themeColor="text1"/>
        </w:rPr>
        <w:t xml:space="preserve">risks </w:t>
      </w:r>
      <w:r w:rsidR="00D00B74" w:rsidRPr="00791386">
        <w:rPr>
          <w:rFonts w:ascii="Times New Roman" w:hAnsi="Times New Roman"/>
          <w:color w:val="000000" w:themeColor="text1"/>
        </w:rPr>
        <w:t xml:space="preserve">prevention, but humanity is not </w:t>
      </w:r>
      <w:r w:rsidR="00FB5B58" w:rsidRPr="00791386">
        <w:rPr>
          <w:rFonts w:ascii="Times New Roman" w:hAnsi="Times New Roman"/>
          <w:color w:val="000000" w:themeColor="text1"/>
        </w:rPr>
        <w:t xml:space="preserve">currently </w:t>
      </w:r>
      <w:r w:rsidR="000B061C" w:rsidRPr="00791386">
        <w:rPr>
          <w:rFonts w:ascii="Times New Roman" w:hAnsi="Times New Roman"/>
          <w:color w:val="000000" w:themeColor="text1"/>
        </w:rPr>
        <w:t>united</w:t>
      </w:r>
      <w:r w:rsidR="00D00B74" w:rsidRPr="00791386">
        <w:rPr>
          <w:rFonts w:ascii="Times New Roman" w:hAnsi="Times New Roman"/>
          <w:color w:val="000000" w:themeColor="text1"/>
        </w:rPr>
        <w:t>. Individual</w:t>
      </w:r>
      <w:r w:rsidR="006F2E8C" w:rsidRPr="00791386">
        <w:rPr>
          <w:rFonts w:ascii="Times New Roman" w:hAnsi="Times New Roman"/>
          <w:color w:val="000000" w:themeColor="text1"/>
        </w:rPr>
        <w:t>s</w:t>
      </w:r>
      <w:r w:rsidR="00D00B74" w:rsidRPr="00791386">
        <w:rPr>
          <w:rFonts w:ascii="Times New Roman" w:hAnsi="Times New Roman"/>
          <w:color w:val="000000" w:themeColor="text1"/>
        </w:rPr>
        <w:t xml:space="preserve"> or state actor</w:t>
      </w:r>
      <w:r w:rsidR="000E5C9F" w:rsidRPr="00791386">
        <w:rPr>
          <w:rFonts w:ascii="Times New Roman" w:hAnsi="Times New Roman"/>
          <w:color w:val="000000" w:themeColor="text1"/>
        </w:rPr>
        <w:t>s</w:t>
      </w:r>
      <w:r w:rsidR="00D00B74" w:rsidRPr="00791386">
        <w:rPr>
          <w:rFonts w:ascii="Times New Roman" w:hAnsi="Times New Roman"/>
          <w:color w:val="000000" w:themeColor="text1"/>
        </w:rPr>
        <w:t xml:space="preserve"> </w:t>
      </w:r>
      <w:r w:rsidR="000E5C9F" w:rsidRPr="00791386">
        <w:rPr>
          <w:rFonts w:ascii="Times New Roman" w:hAnsi="Times New Roman"/>
          <w:color w:val="000000" w:themeColor="text1"/>
        </w:rPr>
        <w:t>have</w:t>
      </w:r>
      <w:r w:rsidR="00D00B74" w:rsidRPr="00791386">
        <w:rPr>
          <w:rFonts w:ascii="Times New Roman" w:hAnsi="Times New Roman"/>
          <w:color w:val="000000" w:themeColor="text1"/>
        </w:rPr>
        <w:t xml:space="preserve"> to find </w:t>
      </w:r>
      <w:r w:rsidR="000E5C9F" w:rsidRPr="00791386">
        <w:rPr>
          <w:rFonts w:ascii="Times New Roman" w:hAnsi="Times New Roman"/>
          <w:color w:val="000000" w:themeColor="text1"/>
        </w:rPr>
        <w:t xml:space="preserve">their </w:t>
      </w:r>
      <w:r w:rsidR="00D00B74" w:rsidRPr="00791386">
        <w:rPr>
          <w:rFonts w:ascii="Times New Roman" w:hAnsi="Times New Roman"/>
          <w:color w:val="000000" w:themeColor="text1"/>
        </w:rPr>
        <w:t>place in this plan.</w:t>
      </w:r>
    </w:p>
    <w:p w14:paraId="5002B230" w14:textId="77777777" w:rsidR="00E7121A" w:rsidRPr="00791386" w:rsidRDefault="00E7121A" w:rsidP="00791386">
      <w:pPr>
        <w:widowControl w:val="0"/>
        <w:autoSpaceDE w:val="0"/>
        <w:autoSpaceDN w:val="0"/>
        <w:adjustRightInd w:val="0"/>
        <w:jc w:val="both"/>
        <w:rPr>
          <w:rFonts w:ascii="Times New Roman" w:hAnsi="Times New Roman"/>
          <w:color w:val="000000" w:themeColor="text1"/>
        </w:rPr>
      </w:pPr>
    </w:p>
    <w:p w14:paraId="127ACBFC" w14:textId="77777777" w:rsidR="00BC17A1" w:rsidRPr="00791386" w:rsidRDefault="00FB5B58" w:rsidP="00791386">
      <w:pPr>
        <w:widowControl w:val="0"/>
        <w:autoSpaceDE w:val="0"/>
        <w:autoSpaceDN w:val="0"/>
        <w:adjustRightInd w:val="0"/>
        <w:jc w:val="both"/>
        <w:rPr>
          <w:rFonts w:ascii="Times New Roman" w:hAnsi="Times New Roman"/>
          <w:color w:val="000000" w:themeColor="text1"/>
        </w:rPr>
      </w:pPr>
      <w:r w:rsidRPr="00791386">
        <w:rPr>
          <w:rFonts w:ascii="Times New Roman" w:hAnsi="Times New Roman"/>
          <w:color w:val="000000" w:themeColor="text1"/>
        </w:rPr>
        <w:t xml:space="preserve">Despite these limitations, </w:t>
      </w:r>
      <w:r w:rsidR="000E5C9F" w:rsidRPr="00791386">
        <w:rPr>
          <w:rFonts w:ascii="Times New Roman" w:hAnsi="Times New Roman"/>
          <w:color w:val="000000" w:themeColor="text1"/>
        </w:rPr>
        <w:t>to have a</w:t>
      </w:r>
      <w:r w:rsidR="003C410E" w:rsidRPr="00791386">
        <w:rPr>
          <w:rFonts w:ascii="Times New Roman" w:hAnsi="Times New Roman"/>
          <w:color w:val="000000" w:themeColor="text1"/>
        </w:rPr>
        <w:t xml:space="preserve"> pla</w:t>
      </w:r>
      <w:r w:rsidR="000B061C" w:rsidRPr="00791386">
        <w:rPr>
          <w:rFonts w:ascii="Times New Roman" w:hAnsi="Times New Roman"/>
          <w:color w:val="000000" w:themeColor="text1"/>
        </w:rPr>
        <w:t>n</w:t>
      </w:r>
      <w:r w:rsidR="008C081D" w:rsidRPr="00791386">
        <w:rPr>
          <w:rFonts w:ascii="Times New Roman" w:hAnsi="Times New Roman"/>
          <w:color w:val="000000" w:themeColor="text1"/>
        </w:rPr>
        <w:t xml:space="preserve"> (providing some orientation in the space of possibilities)</w:t>
      </w:r>
      <w:r w:rsidR="000B061C" w:rsidRPr="00791386">
        <w:rPr>
          <w:rFonts w:ascii="Times New Roman" w:hAnsi="Times New Roman"/>
          <w:color w:val="000000" w:themeColor="text1"/>
        </w:rPr>
        <w:t xml:space="preserve"> is better than </w:t>
      </w:r>
      <w:r w:rsidR="008C081D" w:rsidRPr="00791386">
        <w:rPr>
          <w:rFonts w:ascii="Times New Roman" w:hAnsi="Times New Roman"/>
          <w:color w:val="000000" w:themeColor="text1"/>
        </w:rPr>
        <w:t xml:space="preserve">to have </w:t>
      </w:r>
      <w:r w:rsidR="000B061C" w:rsidRPr="00791386">
        <w:rPr>
          <w:rFonts w:ascii="Times New Roman" w:hAnsi="Times New Roman"/>
          <w:color w:val="000000" w:themeColor="text1"/>
        </w:rPr>
        <w:t>no plan at all</w:t>
      </w:r>
      <w:r w:rsidR="00B77277" w:rsidRPr="00791386">
        <w:rPr>
          <w:rFonts w:ascii="Times New Roman" w:hAnsi="Times New Roman"/>
          <w:color w:val="000000" w:themeColor="text1"/>
        </w:rPr>
        <w:t xml:space="preserve">. </w:t>
      </w:r>
      <w:r w:rsidR="006B2E20" w:rsidRPr="00791386">
        <w:rPr>
          <w:rFonts w:ascii="Times New Roman" w:hAnsi="Times New Roman"/>
        </w:rPr>
        <w:t>Like</w:t>
      </w:r>
      <w:r w:rsidR="009469CD" w:rsidRPr="00791386">
        <w:rPr>
          <w:rFonts w:ascii="Times New Roman" w:hAnsi="Times New Roman"/>
        </w:rPr>
        <w:t xml:space="preserve"> any framework</w:t>
      </w:r>
      <w:r w:rsidR="00476A9E" w:rsidRPr="00791386">
        <w:rPr>
          <w:rFonts w:ascii="Times New Roman" w:hAnsi="Times New Roman"/>
        </w:rPr>
        <w:t>,</w:t>
      </w:r>
      <w:r w:rsidR="006F2E8C" w:rsidRPr="00791386">
        <w:rPr>
          <w:rFonts w:ascii="Times New Roman" w:hAnsi="Times New Roman"/>
        </w:rPr>
        <w:t xml:space="preserve"> the</w:t>
      </w:r>
      <w:r w:rsidR="000B061C" w:rsidRPr="00791386">
        <w:rPr>
          <w:rFonts w:ascii="Times New Roman" w:hAnsi="Times New Roman"/>
        </w:rPr>
        <w:t xml:space="preserve"> suggested</w:t>
      </w:r>
      <w:r w:rsidR="00BC17A1" w:rsidRPr="00791386">
        <w:rPr>
          <w:rFonts w:ascii="Times New Roman" w:hAnsi="Times New Roman"/>
        </w:rPr>
        <w:t xml:space="preserve"> two-dimensional map</w:t>
      </w:r>
      <w:r w:rsidR="000B061C" w:rsidRPr="00791386">
        <w:rPr>
          <w:rFonts w:ascii="Times New Roman" w:hAnsi="Times New Roman"/>
        </w:rPr>
        <w:t xml:space="preserve"> of plans</w:t>
      </w:r>
      <w:r w:rsidR="00B77277" w:rsidRPr="00791386">
        <w:rPr>
          <w:rFonts w:ascii="Times New Roman" w:hAnsi="Times New Roman"/>
        </w:rPr>
        <w:t xml:space="preserve"> would have</w:t>
      </w:r>
      <w:r w:rsidR="00BC17A1" w:rsidRPr="00791386">
        <w:rPr>
          <w:rFonts w:ascii="Times New Roman" w:hAnsi="Times New Roman"/>
        </w:rPr>
        <w:t xml:space="preserve"> its</w:t>
      </w:r>
      <w:r w:rsidR="006B2E20" w:rsidRPr="00791386">
        <w:rPr>
          <w:rFonts w:ascii="Times New Roman" w:hAnsi="Times New Roman"/>
        </w:rPr>
        <w:t xml:space="preserve"> </w:t>
      </w:r>
      <w:r w:rsidR="00BC17A1" w:rsidRPr="00791386">
        <w:rPr>
          <w:rFonts w:ascii="Times New Roman" w:hAnsi="Times New Roman"/>
        </w:rPr>
        <w:t>limitations</w:t>
      </w:r>
      <w:r w:rsidR="00B77277" w:rsidRPr="00791386">
        <w:rPr>
          <w:rFonts w:ascii="Times New Roman" w:hAnsi="Times New Roman"/>
        </w:rPr>
        <w:t>, as some</w:t>
      </w:r>
      <w:r w:rsidR="00BC17A1" w:rsidRPr="00791386">
        <w:rPr>
          <w:rFonts w:ascii="Times New Roman" w:hAnsi="Times New Roman"/>
        </w:rPr>
        <w:t xml:space="preserve"> of the </w:t>
      </w:r>
      <w:r w:rsidR="00090102" w:rsidRPr="00791386">
        <w:rPr>
          <w:rFonts w:ascii="Times New Roman" w:hAnsi="Times New Roman"/>
        </w:rPr>
        <w:t>ideas</w:t>
      </w:r>
      <w:r w:rsidR="00BC17A1" w:rsidRPr="00791386">
        <w:rPr>
          <w:rFonts w:ascii="Times New Roman" w:hAnsi="Times New Roman"/>
        </w:rPr>
        <w:t xml:space="preserve"> </w:t>
      </w:r>
      <w:r w:rsidR="00B77277" w:rsidRPr="00791386">
        <w:rPr>
          <w:rFonts w:ascii="Times New Roman" w:hAnsi="Times New Roman"/>
        </w:rPr>
        <w:t xml:space="preserve">may not </w:t>
      </w:r>
      <w:r w:rsidR="00476A9E" w:rsidRPr="00791386">
        <w:rPr>
          <w:rFonts w:ascii="Times New Roman" w:hAnsi="Times New Roman"/>
        </w:rPr>
        <w:t xml:space="preserve">properly </w:t>
      </w:r>
      <w:r w:rsidR="00BC17A1" w:rsidRPr="00791386">
        <w:rPr>
          <w:rFonts w:ascii="Times New Roman" w:hAnsi="Times New Roman"/>
        </w:rPr>
        <w:lastRenderedPageBreak/>
        <w:t>fit in</w:t>
      </w:r>
      <w:r w:rsidR="006B2E20" w:rsidRPr="00791386">
        <w:rPr>
          <w:rFonts w:ascii="Times New Roman" w:hAnsi="Times New Roman"/>
        </w:rPr>
        <w:t>to</w:t>
      </w:r>
      <w:r w:rsidR="00BC17A1" w:rsidRPr="00791386">
        <w:rPr>
          <w:rFonts w:ascii="Times New Roman" w:hAnsi="Times New Roman"/>
        </w:rPr>
        <w:t xml:space="preserve"> it, or</w:t>
      </w:r>
      <w:r w:rsidR="006B2E20" w:rsidRPr="00791386">
        <w:rPr>
          <w:rFonts w:ascii="Times New Roman" w:hAnsi="Times New Roman"/>
        </w:rPr>
        <w:t xml:space="preserve"> </w:t>
      </w:r>
      <w:r w:rsidR="00BC17A1" w:rsidRPr="00791386">
        <w:rPr>
          <w:rFonts w:ascii="Times New Roman" w:hAnsi="Times New Roman"/>
        </w:rPr>
        <w:t>may be difficult to classify.</w:t>
      </w:r>
      <w:r w:rsidR="007D76B2" w:rsidRPr="00791386">
        <w:rPr>
          <w:rFonts w:ascii="Times New Roman" w:hAnsi="Times New Roman"/>
        </w:rPr>
        <w:t xml:space="preserve"> </w:t>
      </w:r>
    </w:p>
    <w:p w14:paraId="0BF02F48" w14:textId="77777777" w:rsidR="00BC17A1" w:rsidRPr="00791386" w:rsidRDefault="00BC17A1" w:rsidP="00791386">
      <w:pPr>
        <w:widowControl w:val="0"/>
        <w:autoSpaceDE w:val="0"/>
        <w:autoSpaceDN w:val="0"/>
        <w:adjustRightInd w:val="0"/>
        <w:jc w:val="both"/>
        <w:rPr>
          <w:rFonts w:ascii="Times New Roman" w:hAnsi="Times New Roman"/>
          <w:color w:val="000000" w:themeColor="text1"/>
        </w:rPr>
      </w:pPr>
    </w:p>
    <w:p w14:paraId="1852A17E" w14:textId="536478A6" w:rsidR="00087A41" w:rsidRPr="00791386" w:rsidRDefault="006753F8" w:rsidP="00791386">
      <w:pPr>
        <w:widowControl w:val="0"/>
        <w:autoSpaceDE w:val="0"/>
        <w:autoSpaceDN w:val="0"/>
        <w:adjustRightInd w:val="0"/>
        <w:jc w:val="both"/>
        <w:rPr>
          <w:rFonts w:ascii="Times New Roman" w:hAnsi="Times New Roman"/>
          <w:b/>
        </w:rPr>
      </w:pPr>
      <w:r w:rsidRPr="00791386">
        <w:rPr>
          <w:rFonts w:ascii="Times New Roman" w:hAnsi="Times New Roman"/>
          <w:b/>
        </w:rPr>
        <w:t>Ale</w:t>
      </w:r>
      <w:r w:rsidR="00147BF2" w:rsidRPr="00791386">
        <w:rPr>
          <w:rFonts w:ascii="Times New Roman" w:hAnsi="Times New Roman"/>
          <w:b/>
        </w:rPr>
        <w:t>xey</w:t>
      </w:r>
      <w:r w:rsidR="00791386">
        <w:rPr>
          <w:rFonts w:ascii="Times New Roman" w:hAnsi="Times New Roman"/>
          <w:b/>
        </w:rPr>
        <w:t xml:space="preserve"> </w:t>
      </w:r>
      <w:r w:rsidR="000823A3" w:rsidRPr="00791386">
        <w:rPr>
          <w:rFonts w:ascii="Times New Roman" w:hAnsi="Times New Roman"/>
          <w:b/>
        </w:rPr>
        <w:t>Turchin</w:t>
      </w:r>
      <w:r w:rsidR="00087A41" w:rsidRPr="00791386">
        <w:rPr>
          <w:rFonts w:ascii="Times New Roman" w:hAnsi="Times New Roman"/>
          <w:b/>
        </w:rPr>
        <w:t xml:space="preserve"> </w:t>
      </w:r>
      <w:r w:rsidR="00D81FE3" w:rsidRPr="00791386">
        <w:rPr>
          <w:rFonts w:ascii="Times New Roman" w:hAnsi="Times New Roman"/>
          <w:b/>
        </w:rPr>
        <w:t>is</w:t>
      </w:r>
      <w:r w:rsidR="00087A41" w:rsidRPr="00791386">
        <w:rPr>
          <w:rFonts w:ascii="Times New Roman" w:hAnsi="Times New Roman"/>
          <w:b/>
        </w:rPr>
        <w:t xml:space="preserve"> the author of several books and numerous articles on the topics of existential risks and life extension</w:t>
      </w:r>
      <w:r w:rsidR="004A1B36" w:rsidRPr="00791386">
        <w:rPr>
          <w:rFonts w:ascii="Times New Roman" w:hAnsi="Times New Roman"/>
          <w:b/>
        </w:rPr>
        <w:t>,</w:t>
      </w:r>
      <w:r w:rsidR="00087A41" w:rsidRPr="00791386">
        <w:rPr>
          <w:rFonts w:ascii="Times New Roman" w:hAnsi="Times New Roman"/>
          <w:b/>
        </w:rPr>
        <w:t xml:space="preserve"> as well as a serie</w:t>
      </w:r>
      <w:r w:rsidR="007B2C92" w:rsidRPr="00791386">
        <w:rPr>
          <w:rFonts w:ascii="Times New Roman" w:hAnsi="Times New Roman"/>
          <w:b/>
        </w:rPr>
        <w:t>s of roadmaps on the same topic</w:t>
      </w:r>
      <w:r w:rsidR="00DA3736" w:rsidRPr="00791386">
        <w:rPr>
          <w:rFonts w:ascii="Times New Roman" w:hAnsi="Times New Roman"/>
          <w:b/>
        </w:rPr>
        <w:t>s</w:t>
      </w:r>
      <w:r w:rsidR="007B2C92" w:rsidRPr="00791386">
        <w:rPr>
          <w:rFonts w:ascii="Times New Roman" w:hAnsi="Times New Roman"/>
          <w:b/>
        </w:rPr>
        <w:t xml:space="preserve">. </w:t>
      </w:r>
      <w:r w:rsidR="00EB019E" w:rsidRPr="00791386">
        <w:rPr>
          <w:rFonts w:ascii="Times New Roman" w:hAnsi="Times New Roman"/>
          <w:b/>
        </w:rPr>
        <w:t xml:space="preserve">He </w:t>
      </w:r>
      <w:r w:rsidR="004A1B36" w:rsidRPr="00791386">
        <w:rPr>
          <w:rFonts w:ascii="Times New Roman" w:hAnsi="Times New Roman"/>
          <w:b/>
        </w:rPr>
        <w:t xml:space="preserve">is </w:t>
      </w:r>
      <w:r w:rsidR="00EB019E" w:rsidRPr="00791386">
        <w:rPr>
          <w:rFonts w:ascii="Times New Roman" w:hAnsi="Times New Roman"/>
          <w:b/>
        </w:rPr>
        <w:t>a vice</w:t>
      </w:r>
      <w:r w:rsidR="004A1B36" w:rsidRPr="00791386">
        <w:rPr>
          <w:rFonts w:ascii="Times New Roman" w:hAnsi="Times New Roman"/>
          <w:b/>
        </w:rPr>
        <w:t xml:space="preserve"> </w:t>
      </w:r>
      <w:r w:rsidR="00EB019E" w:rsidRPr="00791386">
        <w:rPr>
          <w:rFonts w:ascii="Times New Roman" w:hAnsi="Times New Roman"/>
          <w:b/>
        </w:rPr>
        <w:t xml:space="preserve">president of the Foundation Science for Life Extension and </w:t>
      </w:r>
      <w:r w:rsidR="004A1B36" w:rsidRPr="00791386">
        <w:rPr>
          <w:rFonts w:ascii="Times New Roman" w:hAnsi="Times New Roman"/>
          <w:b/>
        </w:rPr>
        <w:t xml:space="preserve">the founder of the </w:t>
      </w:r>
      <w:r w:rsidR="00EB019E" w:rsidRPr="00791386">
        <w:rPr>
          <w:rFonts w:ascii="Times New Roman" w:hAnsi="Times New Roman"/>
          <w:b/>
        </w:rPr>
        <w:t xml:space="preserve">startup Digital Immortality Now. His articles </w:t>
      </w:r>
      <w:r w:rsidR="00A12BC5" w:rsidRPr="00791386">
        <w:rPr>
          <w:rFonts w:ascii="Times New Roman" w:hAnsi="Times New Roman"/>
          <w:b/>
        </w:rPr>
        <w:t xml:space="preserve">can </w:t>
      </w:r>
      <w:r w:rsidR="00EB019E" w:rsidRPr="00791386">
        <w:rPr>
          <w:rFonts w:ascii="Times New Roman" w:hAnsi="Times New Roman"/>
          <w:b/>
        </w:rPr>
        <w:t xml:space="preserve">be seen at </w:t>
      </w:r>
      <w:hyperlink r:id="rId10" w:history="1">
        <w:r w:rsidR="00EB019E" w:rsidRPr="00791386">
          <w:rPr>
            <w:rStyle w:val="Hyperlink"/>
            <w:rFonts w:ascii="Times New Roman" w:hAnsi="Times New Roman"/>
            <w:b/>
          </w:rPr>
          <w:t>https://philpapers.org/profile/654846</w:t>
        </w:r>
      </w:hyperlink>
      <w:r w:rsidR="00EB019E" w:rsidRPr="00791386">
        <w:rPr>
          <w:rFonts w:ascii="Times New Roman" w:hAnsi="Times New Roman"/>
          <w:b/>
        </w:rPr>
        <w:t xml:space="preserve">, and his email is </w:t>
      </w:r>
      <w:hyperlink r:id="rId11" w:history="1">
        <w:r w:rsidR="00EB019E" w:rsidRPr="00791386">
          <w:rPr>
            <w:rStyle w:val="Hyperlink"/>
            <w:rFonts w:ascii="Times New Roman" w:hAnsi="Times New Roman"/>
            <w:b/>
          </w:rPr>
          <w:t>alexeiturchin@gmail.com</w:t>
        </w:r>
      </w:hyperlink>
      <w:r w:rsidR="00EB019E" w:rsidRPr="00791386">
        <w:rPr>
          <w:rFonts w:ascii="Times New Roman" w:hAnsi="Times New Roman"/>
          <w:b/>
        </w:rPr>
        <w:t xml:space="preserve"> </w:t>
      </w:r>
    </w:p>
    <w:p w14:paraId="350A2B6D" w14:textId="77777777" w:rsidR="00631E5C" w:rsidRPr="00791386" w:rsidRDefault="00631E5C" w:rsidP="00791386">
      <w:pPr>
        <w:pStyle w:val="Heading3"/>
        <w:spacing w:after="140"/>
        <w:jc w:val="both"/>
        <w:rPr>
          <w:rFonts w:ascii="Times New Roman" w:hAnsi="Times New Roman" w:cs="Times New Roman"/>
          <w:color w:val="auto"/>
        </w:rPr>
      </w:pPr>
      <w:bookmarkStart w:id="41" w:name="_Toc342139410"/>
      <w:bookmarkStart w:id="42" w:name="_Toc482187055"/>
      <w:bookmarkStart w:id="43" w:name="_Toc530312871"/>
      <w:r w:rsidRPr="00791386">
        <w:rPr>
          <w:rFonts w:ascii="Times New Roman" w:hAnsi="Times New Roman" w:cs="Times New Roman"/>
          <w:color w:val="auto"/>
        </w:rPr>
        <w:t>References</w:t>
      </w:r>
      <w:bookmarkEnd w:id="41"/>
      <w:bookmarkEnd w:id="42"/>
      <w:bookmarkEnd w:id="43"/>
    </w:p>
    <w:p w14:paraId="6230C777" w14:textId="77777777" w:rsidR="009E6EB6" w:rsidRPr="00791386" w:rsidRDefault="00982454" w:rsidP="00791386">
      <w:pPr>
        <w:pStyle w:val="Bibliography"/>
        <w:jc w:val="both"/>
        <w:rPr>
          <w:rFonts w:ascii="Times New Roman" w:eastAsia="Times New Roman" w:hAnsi="Times New Roman"/>
        </w:rPr>
      </w:pPr>
      <w:r w:rsidRPr="00791386">
        <w:rPr>
          <w:rFonts w:ascii="Times New Roman" w:hAnsi="Times New Roman"/>
        </w:rPr>
        <w:fldChar w:fldCharType="begin"/>
      </w:r>
      <w:r w:rsidR="00920EC9" w:rsidRPr="00791386">
        <w:rPr>
          <w:rFonts w:ascii="Times New Roman" w:hAnsi="Times New Roman"/>
        </w:rPr>
        <w:instrText xml:space="preserve"> ADDIN ZOTERO_BIBL {"uncited":[],"omitted":[],"custom":[]} CSL_BIBLIOGRAPHY </w:instrText>
      </w:r>
      <w:r w:rsidRPr="00791386">
        <w:rPr>
          <w:rFonts w:ascii="Times New Roman" w:hAnsi="Times New Roman"/>
        </w:rPr>
        <w:fldChar w:fldCharType="separate"/>
      </w:r>
      <w:r w:rsidR="009E6EB6" w:rsidRPr="00791386">
        <w:rPr>
          <w:rFonts w:ascii="Times New Roman" w:eastAsia="Times New Roman" w:hAnsi="Times New Roman"/>
        </w:rPr>
        <w:t>[1]</w:t>
      </w:r>
      <w:r w:rsidR="009E6EB6" w:rsidRPr="00791386">
        <w:rPr>
          <w:rFonts w:ascii="Times New Roman" w:eastAsia="Times New Roman" w:hAnsi="Times New Roman"/>
        </w:rPr>
        <w:tab/>
        <w:t>R. Kurzweil, Singularity is Near, Viking, 2006.</w:t>
      </w:r>
    </w:p>
    <w:p w14:paraId="04611C64"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w:t>
      </w:r>
      <w:r w:rsidRPr="00791386">
        <w:rPr>
          <w:rFonts w:ascii="Times New Roman" w:eastAsia="Times New Roman" w:hAnsi="Times New Roman"/>
        </w:rPr>
        <w:tab/>
        <w:t>R. Freitas, Some Limits to Global Ecophagy by Biovorous Nanoreplicators, with Public Policy Recommendations, Foresight Institute Technical Report, 2000.</w:t>
      </w:r>
    </w:p>
    <w:p w14:paraId="1C8ADAFB"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w:t>
      </w:r>
      <w:r w:rsidRPr="00791386">
        <w:rPr>
          <w:rFonts w:ascii="Times New Roman" w:eastAsia="Times New Roman" w:hAnsi="Times New Roman"/>
        </w:rPr>
        <w:tab/>
        <w:t>P. Millett, A. Snyder-Beattie, Existential Risk and Cost-Effective Biosecurity, Health Secur. 15 (2017) 373–383. doi:10.1089/hs.2017.0028.</w:t>
      </w:r>
    </w:p>
    <w:p w14:paraId="15FFA0EF"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w:t>
      </w:r>
      <w:r w:rsidRPr="00791386">
        <w:rPr>
          <w:rFonts w:ascii="Times New Roman" w:eastAsia="Times New Roman" w:hAnsi="Times New Roman"/>
        </w:rPr>
        <w:tab/>
        <w:t>N. Bostrom, Existential risks: Analyzing Human Extinction Scenarios and Related Hazards, J. Evol. Technol. Vol 9 No 1 2002. (2002).</w:t>
      </w:r>
    </w:p>
    <w:p w14:paraId="0ACDAAD3"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w:t>
      </w:r>
      <w:r w:rsidRPr="00791386">
        <w:rPr>
          <w:rFonts w:ascii="Times New Roman" w:eastAsia="Times New Roman" w:hAnsi="Times New Roman"/>
        </w:rPr>
        <w:tab/>
        <w:t>N. Bostrom, Existential risk prevention as global priority, Glob. Policy. 4 (2013) 15–31.</w:t>
      </w:r>
    </w:p>
    <w:p w14:paraId="0F1F0465"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[6]</w:t>
      </w:r>
      <w:r w:rsidRPr="00791386">
        <w:rPr>
          <w:rFonts w:ascii="Times New Roman" w:eastAsia="Times New Roman" w:hAnsi="Times New Roman"/>
        </w:rPr>
        <w:tab/>
        <w:t>M. Rees, Our Final Century, Heinemann, 2003.</w:t>
      </w:r>
    </w:p>
    <w:p w14:paraId="33F862D2"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[7]</w:t>
      </w:r>
      <w:r w:rsidRPr="00791386">
        <w:rPr>
          <w:rFonts w:ascii="Times New Roman" w:eastAsia="Times New Roman" w:hAnsi="Times New Roman"/>
        </w:rPr>
        <w:tab/>
        <w:t>T. Urban, Neuralink and the Brain’s Magical Future, (2017). http://waitbutwhy.com/2017/04/neuralink.html.</w:t>
      </w:r>
    </w:p>
    <w:p w14:paraId="5AF3DABE"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[8]</w:t>
      </w:r>
      <w:r w:rsidRPr="00791386">
        <w:rPr>
          <w:rFonts w:ascii="Times New Roman" w:eastAsia="Times New Roman" w:hAnsi="Times New Roman"/>
        </w:rPr>
        <w:tab/>
        <w:t>H. Devlin, Life on Mars: Elon Musk reveals details of his colonisation vision, The Guardian. (2017). http://www.theguardian.com/science/2017/jun/16/life-on-mars-elon-musk-reveals-details-of-his-colonisation-vision (accessed April 4, 2018).</w:t>
      </w:r>
    </w:p>
    <w:p w14:paraId="581B9DAA"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[9]</w:t>
      </w:r>
      <w:r w:rsidRPr="00791386">
        <w:rPr>
          <w:rFonts w:ascii="Times New Roman" w:eastAsia="Times New Roman" w:hAnsi="Times New Roman"/>
        </w:rPr>
        <w:tab/>
        <w:t>E. Yudkowsky, Artificial Intelligence as a Positive and Negative Factor in Global Risk, in Global Catastrophic Risks, Oxford University Press: Oxford, UK, 2008.</w:t>
      </w:r>
    </w:p>
    <w:p w14:paraId="367C5927"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[10]</w:t>
      </w:r>
      <w:r w:rsidRPr="00791386">
        <w:rPr>
          <w:rFonts w:ascii="Times New Roman" w:eastAsia="Times New Roman" w:hAnsi="Times New Roman"/>
        </w:rPr>
        <w:tab/>
        <w:t>D. Brin, The Transparent Society, Perseus Book, 1998.</w:t>
      </w:r>
    </w:p>
    <w:p w14:paraId="5B74F134"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[11]</w:t>
      </w:r>
      <w:r w:rsidRPr="00791386">
        <w:rPr>
          <w:rFonts w:ascii="Times New Roman" w:eastAsia="Times New Roman" w:hAnsi="Times New Roman"/>
        </w:rPr>
        <w:tab/>
        <w:t>R. Posner, Catastrophe: Risk and Response, 2004.</w:t>
      </w:r>
    </w:p>
    <w:p w14:paraId="30562F09"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[12]</w:t>
      </w:r>
      <w:r w:rsidRPr="00791386">
        <w:rPr>
          <w:rFonts w:ascii="Times New Roman" w:eastAsia="Times New Roman" w:hAnsi="Times New Roman"/>
        </w:rPr>
        <w:tab/>
        <w:t>D. Denkenberger, J.M. Pearce, Feeding everyone no matter what: managing food security after global catastrophe, Academic Press, 2014.</w:t>
      </w:r>
    </w:p>
    <w:p w14:paraId="75572942"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[13]</w:t>
      </w:r>
      <w:r w:rsidRPr="00791386">
        <w:rPr>
          <w:rFonts w:ascii="Times New Roman" w:eastAsia="Times New Roman" w:hAnsi="Times New Roman"/>
        </w:rPr>
        <w:tab/>
        <w:t>K. Jebari, Existential risks: Exploring a Robust Risk Reduction., Sci. Eng. Ethics 21 541 Doi101007s11948-014-9559-3. (2014).</w:t>
      </w:r>
    </w:p>
    <w:p w14:paraId="2BD6C3A3"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[14]</w:t>
      </w:r>
      <w:r w:rsidRPr="00791386">
        <w:rPr>
          <w:rFonts w:ascii="Times New Roman" w:eastAsia="Times New Roman" w:hAnsi="Times New Roman"/>
        </w:rPr>
        <w:tab/>
        <w:t>T.M. Maher, S.D. Baum, Adaptation to and recovery from global catastrophe, Sustainability. 5 (2013) 1461–1479. doi:doi:10.3390/su5041461.</w:t>
      </w:r>
    </w:p>
    <w:p w14:paraId="691C0507"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[15]</w:t>
      </w:r>
      <w:r w:rsidRPr="00791386">
        <w:rPr>
          <w:rFonts w:ascii="Times New Roman" w:eastAsia="Times New Roman" w:hAnsi="Times New Roman"/>
        </w:rPr>
        <w:tab/>
        <w:t>P. Torres, Space bunkers, (2016).</w:t>
      </w:r>
    </w:p>
    <w:p w14:paraId="72F9BBF3"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[16]</w:t>
      </w:r>
      <w:r w:rsidRPr="00791386">
        <w:rPr>
          <w:rFonts w:ascii="Times New Roman" w:eastAsia="Times New Roman" w:hAnsi="Times New Roman"/>
        </w:rPr>
        <w:tab/>
        <w:t>N. Beckstead, How Much Could Refuges Help Us Recover from a Global Catastrophe?, Futures. 72 (2015) 36–44.</w:t>
      </w:r>
    </w:p>
    <w:p w14:paraId="71AC5462"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[17]</w:t>
      </w:r>
      <w:r w:rsidRPr="00791386">
        <w:rPr>
          <w:rFonts w:ascii="Times New Roman" w:eastAsia="Times New Roman" w:hAnsi="Times New Roman"/>
        </w:rPr>
        <w:tab/>
        <w:t>A. Turchin, The Map of Shelters and Refuges from Global Risks, Plan B of X-risks Prevention, 2016. altruism.com/ea/12x/the_map_of_shelters_and_refuges_from_global_risks/.</w:t>
      </w:r>
    </w:p>
    <w:p w14:paraId="7B2E1E39"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[18]</w:t>
      </w:r>
      <w:r w:rsidRPr="00791386">
        <w:rPr>
          <w:rFonts w:ascii="Times New Roman" w:eastAsia="Times New Roman" w:hAnsi="Times New Roman"/>
        </w:rPr>
        <w:tab/>
        <w:t>A. Turchin, B.P. Green, Aquatic Refuges for Surviving a Global Catastrophe, (2017).</w:t>
      </w:r>
    </w:p>
    <w:p w14:paraId="334A5CD4"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[19]</w:t>
      </w:r>
      <w:r w:rsidRPr="00791386">
        <w:rPr>
          <w:rFonts w:ascii="Times New Roman" w:eastAsia="Times New Roman" w:hAnsi="Times New Roman"/>
        </w:rPr>
        <w:tab/>
        <w:t>A. Turchin, B.P. Green, Islands as refuges for surviving global catastrophes, Submited GoCAS Foresight Spec. Issue. (2018).</w:t>
      </w:r>
    </w:p>
    <w:p w14:paraId="46D80F0D"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[20]</w:t>
      </w:r>
      <w:r w:rsidRPr="00791386">
        <w:rPr>
          <w:rFonts w:ascii="Times New Roman" w:eastAsia="Times New Roman" w:hAnsi="Times New Roman"/>
        </w:rPr>
        <w:tab/>
        <w:t>C. Goldblatt, A.J. Watson, The runaway greenhouse: implications for future climate change, geoengineering and planetary atmospheres, Phil Trans R Soc A. 370 (2012) 4197–4216. doi:10.1098/rsta.2012.0004.</w:t>
      </w:r>
    </w:p>
    <w:p w14:paraId="69C63DFC"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lastRenderedPageBreak/>
        <w:t>[21]</w:t>
      </w:r>
      <w:r w:rsidRPr="00791386">
        <w:rPr>
          <w:rFonts w:ascii="Times New Roman" w:eastAsia="Times New Roman" w:hAnsi="Times New Roman"/>
        </w:rPr>
        <w:tab/>
        <w:t>W.E. Burrows, The survival imperative: Using space to protect earth, Collect. Tech. Pap. - 2004 Planet. Def. Conf. Prot. Earth Asteroids. (2004) 548–563.</w:t>
      </w:r>
    </w:p>
    <w:p w14:paraId="7544EBB2"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[22]</w:t>
      </w:r>
      <w:r w:rsidRPr="00791386">
        <w:rPr>
          <w:rFonts w:ascii="Times New Roman" w:eastAsia="Times New Roman" w:hAnsi="Times New Roman"/>
        </w:rPr>
        <w:tab/>
        <w:t>G. Petrangeli, Nuclear Safety, Elsevier, 2006.</w:t>
      </w:r>
    </w:p>
    <w:p w14:paraId="7013153B"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[23]</w:t>
      </w:r>
      <w:r w:rsidRPr="00791386">
        <w:rPr>
          <w:rFonts w:ascii="Times New Roman" w:eastAsia="Times New Roman" w:hAnsi="Times New Roman"/>
        </w:rPr>
        <w:tab/>
        <w:t>H. Kahn, On thermonuclear war, Princeton University Press, 1959.</w:t>
      </w:r>
    </w:p>
    <w:p w14:paraId="27226528"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[24]</w:t>
      </w:r>
      <w:r w:rsidRPr="00791386">
        <w:rPr>
          <w:rFonts w:ascii="Times New Roman" w:eastAsia="Times New Roman" w:hAnsi="Times New Roman"/>
        </w:rPr>
        <w:tab/>
        <w:t>M. Inman, Planning for plan B, (2010). http://www.nature.com/climate/2010/1001/full/climate.2010.135.html.</w:t>
      </w:r>
    </w:p>
    <w:p w14:paraId="6D8F7895"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[25]</w:t>
      </w:r>
      <w:r w:rsidRPr="00791386">
        <w:rPr>
          <w:rFonts w:ascii="Times New Roman" w:eastAsia="Times New Roman" w:hAnsi="Times New Roman"/>
        </w:rPr>
        <w:tab/>
        <w:t>A.J. Watson, C.S. Law, K.A.V. Scoy, F.J. Millero, M.I. Liddicoat, R.H. Wanninkhof, R.T. Barber, K.H. Coale, Minimal effect of iron fertilization on sea-surface carbon dioxide concentrations, Nat. 371 (1994) 143–145.</w:t>
      </w:r>
    </w:p>
    <w:p w14:paraId="3411F027"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[26]</w:t>
      </w:r>
      <w:r w:rsidRPr="00791386">
        <w:rPr>
          <w:rFonts w:ascii="Times New Roman" w:eastAsia="Times New Roman" w:hAnsi="Times New Roman"/>
        </w:rPr>
        <w:tab/>
        <w:t>N. Bostrom, The Unilateralist’s Curse: The Case for a Principle of Conformity, (2012). http://www.nickbostrom.com/papers/unilateralist.pdf.</w:t>
      </w:r>
    </w:p>
    <w:p w14:paraId="2F36E41B"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[27]</w:t>
      </w:r>
      <w:r w:rsidRPr="00791386">
        <w:rPr>
          <w:rFonts w:ascii="Times New Roman" w:eastAsia="Times New Roman" w:hAnsi="Times New Roman"/>
        </w:rPr>
        <w:tab/>
        <w:t>V. Freitas, Nanoshield project, in: 2006. https://lifeboat.com/ex/nano.shield.</w:t>
      </w:r>
    </w:p>
    <w:p w14:paraId="67D9B4C6"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[28]</w:t>
      </w:r>
      <w:r w:rsidRPr="00791386">
        <w:rPr>
          <w:rFonts w:ascii="Times New Roman" w:eastAsia="Times New Roman" w:hAnsi="Times New Roman"/>
        </w:rPr>
        <w:tab/>
        <w:t>A. Kononov, The goal of the undestructability of the civilization in the catastropchically unstable world., Pbliaction Inst. Syst. Anal. T.31 (2007).</w:t>
      </w:r>
    </w:p>
    <w:p w14:paraId="25F90F62"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[29]</w:t>
      </w:r>
      <w:r w:rsidRPr="00791386">
        <w:rPr>
          <w:rFonts w:ascii="Times New Roman" w:eastAsia="Times New Roman" w:hAnsi="Times New Roman"/>
        </w:rPr>
        <w:tab/>
        <w:t>A. Turchin, D. Denkenberger, Surviving global risks through the preservation of humanity’s data on the Moon, Acta Astronaut. (2018) Pages 161-170.</w:t>
      </w:r>
    </w:p>
    <w:p w14:paraId="5ECFFB51"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[30]</w:t>
      </w:r>
      <w:r w:rsidRPr="00791386">
        <w:rPr>
          <w:rFonts w:ascii="Times New Roman" w:eastAsia="Times New Roman" w:hAnsi="Times New Roman"/>
        </w:rPr>
        <w:tab/>
        <w:t>Kaczynski, Industrial Society and Its Future, The New York Times, 1995.</w:t>
      </w:r>
    </w:p>
    <w:p w14:paraId="6BE92EA9"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[31]</w:t>
      </w:r>
      <w:r w:rsidRPr="00791386">
        <w:rPr>
          <w:rFonts w:ascii="Times New Roman" w:eastAsia="Times New Roman" w:hAnsi="Times New Roman"/>
        </w:rPr>
        <w:tab/>
        <w:t>R. Hanson, Overcoming Bias : Kaczynski’s Collapse Theory, (2018). http://www.overcomingbias.com/2018/01/kaczynskis-collapse-theory.html (accessed February 13, 2018).</w:t>
      </w:r>
    </w:p>
    <w:p w14:paraId="6BAFFA3C"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[32]</w:t>
      </w:r>
      <w:r w:rsidRPr="00791386">
        <w:rPr>
          <w:rFonts w:ascii="Times New Roman" w:eastAsia="Times New Roman" w:hAnsi="Times New Roman"/>
        </w:rPr>
        <w:tab/>
        <w:t>D.C. Denkenberger, R.W. Blair, Interventions that May Prevent or Mollify Supervolcanic Eruptions, Futures. (2018).</w:t>
      </w:r>
    </w:p>
    <w:p w14:paraId="591FBEEA"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[33]</w:t>
      </w:r>
      <w:r w:rsidRPr="00791386">
        <w:rPr>
          <w:rFonts w:ascii="Times New Roman" w:eastAsia="Times New Roman" w:hAnsi="Times New Roman"/>
        </w:rPr>
        <w:tab/>
        <w:t>P. Torres, Agential Risks: A Comprehensive Introduction. 2016, J. Evol. Technol. -. 26 (2016).</w:t>
      </w:r>
    </w:p>
    <w:p w14:paraId="31EBFF3C"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[34]</w:t>
      </w:r>
      <w:r w:rsidRPr="00791386">
        <w:rPr>
          <w:rFonts w:ascii="Times New Roman" w:eastAsia="Times New Roman" w:hAnsi="Times New Roman"/>
        </w:rPr>
        <w:tab/>
        <w:t>S. Maurer, Bioshield project, (2006). http://lifeboat.com/ex/bio.shield.</w:t>
      </w:r>
    </w:p>
    <w:p w14:paraId="45AB6DAC"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[35]</w:t>
      </w:r>
      <w:r w:rsidRPr="00791386">
        <w:rPr>
          <w:rFonts w:ascii="Times New Roman" w:eastAsia="Times New Roman" w:hAnsi="Times New Roman"/>
        </w:rPr>
        <w:tab/>
        <w:t>L. Muehlhauser, A. Salamon, Intelligence explosion: Evidence and import, in: Singul. Hypotheses, Springer, 2012: pp. 15–42.</w:t>
      </w:r>
    </w:p>
    <w:p w14:paraId="5C9B4742"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[36]</w:t>
      </w:r>
      <w:r w:rsidRPr="00791386">
        <w:rPr>
          <w:rFonts w:ascii="Times New Roman" w:eastAsia="Times New Roman" w:hAnsi="Times New Roman"/>
        </w:rPr>
        <w:tab/>
        <w:t>NASA, Center for NEO Studies, (2018). https://cneos.jpl.nasa.gov/ (accessed May 7, 2018).</w:t>
      </w:r>
    </w:p>
    <w:p w14:paraId="4C099EC5"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[37]</w:t>
      </w:r>
      <w:r w:rsidRPr="00791386">
        <w:rPr>
          <w:rFonts w:ascii="Times New Roman" w:eastAsia="Times New Roman" w:hAnsi="Times New Roman"/>
        </w:rPr>
        <w:tab/>
        <w:t>T.K. Mackey, The Ebola Outbreak: Catalyzing a “Shif</w:t>
      </w:r>
      <w:r w:rsidR="00135FDA" w:rsidRPr="00791386">
        <w:rPr>
          <w:rFonts w:ascii="Times New Roman" w:eastAsia="Times New Roman" w:hAnsi="Times New Roman"/>
        </w:rPr>
        <w:t>t” in Global Health Governance?</w:t>
      </w:r>
      <w:r w:rsidRPr="00791386">
        <w:rPr>
          <w:rFonts w:ascii="Times New Roman" w:eastAsia="Times New Roman" w:hAnsi="Times New Roman"/>
        </w:rPr>
        <w:t xml:space="preserve"> BMC Infect. Dis. 16 (2016). doi:10.1186/s12879-016-2016-y.</w:t>
      </w:r>
    </w:p>
    <w:p w14:paraId="281CC5B5"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[38]</w:t>
      </w:r>
      <w:r w:rsidRPr="00791386">
        <w:rPr>
          <w:rFonts w:ascii="Times New Roman" w:eastAsia="Times New Roman" w:hAnsi="Times New Roman"/>
        </w:rPr>
        <w:tab/>
        <w:t>S. Liao, Chinese police are expanding facial recognition sunglasses program, The Verge. (2018). https://www.theverge.com/2018/3/12/17110636/china-police-facial-recognition-sunglasses-surveillance (accessed May 7, 2018).</w:t>
      </w:r>
    </w:p>
    <w:p w14:paraId="72D977EF"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[39]</w:t>
      </w:r>
      <w:r w:rsidRPr="00791386">
        <w:rPr>
          <w:rFonts w:ascii="Times New Roman" w:eastAsia="Times New Roman" w:hAnsi="Times New Roman"/>
        </w:rPr>
        <w:tab/>
        <w:t>A. Winston, Palantir has secretly been using New Orleans to test its predictive policing technology, The Verge. (2018). https://www.theverge.com/2018/2/27/17054740/palantir-predictive-policing-tool-new-orleans-nopd (accessed April 10, 2018).</w:t>
      </w:r>
    </w:p>
    <w:p w14:paraId="1BDAFB18"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[40]</w:t>
      </w:r>
      <w:r w:rsidRPr="00791386">
        <w:rPr>
          <w:rFonts w:ascii="Times New Roman" w:eastAsia="Times New Roman" w:hAnsi="Times New Roman"/>
        </w:rPr>
        <w:tab/>
        <w:t>G. Brockman, I. Sutskever, Introducing OpenAI, (2015). https://openai.com/blog/introducing-openai/.</w:t>
      </w:r>
    </w:p>
    <w:p w14:paraId="3ADF9785"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[41]</w:t>
      </w:r>
      <w:r w:rsidRPr="00791386">
        <w:rPr>
          <w:rFonts w:ascii="Times New Roman" w:eastAsia="Times New Roman" w:hAnsi="Times New Roman"/>
        </w:rPr>
        <w:tab/>
        <w:t>A. Turchin, D. Denkenberger, Global Solutions of the AI Safety Problem, (2017).</w:t>
      </w:r>
    </w:p>
    <w:p w14:paraId="2EC48DF4"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[42]</w:t>
      </w:r>
      <w:r w:rsidRPr="00791386">
        <w:rPr>
          <w:rFonts w:ascii="Times New Roman" w:eastAsia="Times New Roman" w:hAnsi="Times New Roman"/>
        </w:rPr>
        <w:tab/>
        <w:t>N. Bostrom, Superintelligence, Oxford University Press, Oxford, 2014.</w:t>
      </w:r>
    </w:p>
    <w:p w14:paraId="45868BCD"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[43]</w:t>
      </w:r>
      <w:r w:rsidRPr="00791386">
        <w:rPr>
          <w:rFonts w:ascii="Times New Roman" w:eastAsia="Times New Roman" w:hAnsi="Times New Roman"/>
        </w:rPr>
        <w:tab/>
        <w:t>B. Goertzel, Should Humanity Build a Global AI Nanny to Delay the Singularity Until It’s Better Understood?, J. Conscious. Stud. 19 No 1–2 2012 Pp 96–111. (2012). http://citeseerx.ist.psu.edu/viewdoc/download?doi=10.1.1.352.3966&amp;rep=rep1&amp;type=pdf.</w:t>
      </w:r>
    </w:p>
    <w:p w14:paraId="55AE2039"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lastRenderedPageBreak/>
        <w:t>[44]</w:t>
      </w:r>
      <w:r w:rsidRPr="00791386">
        <w:rPr>
          <w:rFonts w:ascii="Times New Roman" w:eastAsia="Times New Roman" w:hAnsi="Times New Roman"/>
        </w:rPr>
        <w:tab/>
        <w:t>A. Turchin, Narrow AI Nanny: Deceive Strategic Advantage via Narrow AI to Prevent Creation of the Superintelligence, Manuscript. (2018).</w:t>
      </w:r>
    </w:p>
    <w:p w14:paraId="14170200"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[45]</w:t>
      </w:r>
      <w:r w:rsidRPr="00791386">
        <w:rPr>
          <w:rFonts w:ascii="Times New Roman" w:eastAsia="Times New Roman" w:hAnsi="Times New Roman"/>
        </w:rPr>
        <w:tab/>
        <w:t>A. Turchin, D. Denkenberger, Military AI as convergent goal of the self-improving AI, Artif. Intell. Saf. Secur. Roman Yampolskiy Ed CRC Press. (2018).</w:t>
      </w:r>
    </w:p>
    <w:p w14:paraId="51B484ED"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[46]</w:t>
      </w:r>
      <w:r w:rsidRPr="00791386">
        <w:rPr>
          <w:rFonts w:ascii="Times New Roman" w:eastAsia="Times New Roman" w:hAnsi="Times New Roman"/>
        </w:rPr>
        <w:tab/>
        <w:t>B. Gellman, L. Poitras, U.S., British intelligence mining data from nine U.S. Internet companies in broad secret program, Wash. Post. (2013). https://www.washingtonpost.com/investigations/us-intelligence-mining-data-from-nine-us-internet-companies-in-broad-secret-program/2013/06/06/3a0c0da8-cebf-11e2-8845-d970ccb04497_story.html (accessed May 8, 2018).</w:t>
      </w:r>
    </w:p>
    <w:p w14:paraId="155C6A84"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[47]</w:t>
      </w:r>
      <w:r w:rsidRPr="00791386">
        <w:rPr>
          <w:rFonts w:ascii="Times New Roman" w:eastAsia="Times New Roman" w:hAnsi="Times New Roman"/>
        </w:rPr>
        <w:tab/>
        <w:t>L. Muehlhauser, Facing the intelligence explosion, Mach. Intell. Res. Inst. Berkley Calif. (2013).</w:t>
      </w:r>
    </w:p>
    <w:p w14:paraId="156F0B72"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[48]</w:t>
      </w:r>
      <w:r w:rsidRPr="00791386">
        <w:rPr>
          <w:rFonts w:ascii="Times New Roman" w:eastAsia="Times New Roman" w:hAnsi="Times New Roman"/>
        </w:rPr>
        <w:tab/>
        <w:t>B. Tomasik, Differential Intellectual Progress as a Positive-Sum Project, (2013).</w:t>
      </w:r>
    </w:p>
    <w:p w14:paraId="6016BE72"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[49]</w:t>
      </w:r>
      <w:r w:rsidRPr="00791386">
        <w:rPr>
          <w:rFonts w:ascii="Times New Roman" w:eastAsia="Times New Roman" w:hAnsi="Times New Roman"/>
        </w:rPr>
        <w:tab/>
        <w:t>D.P. Aldrich, S. Oum, Y. Sawada, Approaches towards effective disaster risk-Coping strategies and regional cooperation on disaster management, Resil. Recovery Asian Disasters Community Ties Mark. Mech. Gov. (2015) 339–353. doi:10.1007/9784431550228_16.</w:t>
      </w:r>
    </w:p>
    <w:p w14:paraId="639517CB"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[50]</w:t>
      </w:r>
      <w:r w:rsidRPr="00791386">
        <w:rPr>
          <w:rFonts w:ascii="Times New Roman" w:eastAsia="Times New Roman" w:hAnsi="Times New Roman"/>
        </w:rPr>
        <w:tab/>
        <w:t>S.D. Baum, Resilience to global food supply catastrophes., in: Environ. Syst. Decis. 352, 2015: pp. 301–313.</w:t>
      </w:r>
    </w:p>
    <w:p w14:paraId="69BEB4AA"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[51]</w:t>
      </w:r>
      <w:r w:rsidRPr="00791386">
        <w:rPr>
          <w:rFonts w:ascii="Times New Roman" w:eastAsia="Times New Roman" w:hAnsi="Times New Roman"/>
        </w:rPr>
        <w:tab/>
        <w:t>S.D. Baum, Risk and resilience for unknown, unquantifiable, systemic, and unlikely/catastrophic threats, Environ. Syst. Decis. 35 (2015) 229–236. doi:10.1007/s10669-015-9551-8.</w:t>
      </w:r>
    </w:p>
    <w:p w14:paraId="5425C981"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[52]</w:t>
      </w:r>
      <w:r w:rsidRPr="00791386">
        <w:rPr>
          <w:rFonts w:ascii="Times New Roman" w:eastAsia="Times New Roman" w:hAnsi="Times New Roman"/>
        </w:rPr>
        <w:tab/>
        <w:t>J. Pass, Moon bases as initial “space society” trials: Utilizing astrosociology to make space settlements livable, AIP Conf. Proc. 880 (2007) 806–813. doi:10.1063/1.2437520.</w:t>
      </w:r>
    </w:p>
    <w:p w14:paraId="48B03B58"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[53]</w:t>
      </w:r>
      <w:r w:rsidRPr="00791386">
        <w:rPr>
          <w:rFonts w:ascii="Times New Roman" w:eastAsia="Times New Roman" w:hAnsi="Times New Roman"/>
        </w:rPr>
        <w:tab/>
        <w:t>P. Torres, Space Colonization and Suffering Risks: Reassessing the “Maxipok Rule,” Futures. (2018).</w:t>
      </w:r>
    </w:p>
    <w:p w14:paraId="2BE184DF"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[54]</w:t>
      </w:r>
      <w:r w:rsidRPr="00791386">
        <w:rPr>
          <w:rFonts w:ascii="Times New Roman" w:eastAsia="Times New Roman" w:hAnsi="Times New Roman"/>
        </w:rPr>
        <w:tab/>
        <w:t>A. Turchin, D. Denkenberger, Global Catastrophic and Existential Risks Scale, Futur. Press. (2018).</w:t>
      </w:r>
    </w:p>
    <w:p w14:paraId="05B33A0E"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[55]</w:t>
      </w:r>
      <w:r w:rsidRPr="00791386">
        <w:rPr>
          <w:rFonts w:ascii="Times New Roman" w:eastAsia="Times New Roman" w:hAnsi="Times New Roman"/>
        </w:rPr>
        <w:tab/>
        <w:t>H.-Y. Liu, K.C. Lauta, M.M. Maas, Governing Boring Apocalypses: A New Typology of Existential Vulnerabilities and Exposures for Existential Risk Research, Futures. (2018).</w:t>
      </w:r>
    </w:p>
    <w:p w14:paraId="47C6D2CC"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[56]</w:t>
      </w:r>
      <w:r w:rsidRPr="00791386">
        <w:rPr>
          <w:rFonts w:ascii="Times New Roman" w:eastAsia="Times New Roman" w:hAnsi="Times New Roman"/>
        </w:rPr>
        <w:tab/>
        <w:t>J.G. Matheny, Reducing the risk of human extinction, Risk Anal. 27 (2007) 1335–1344. doi:doi:10.</w:t>
      </w:r>
    </w:p>
    <w:p w14:paraId="3191C04A"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[57]</w:t>
      </w:r>
      <w:r w:rsidRPr="00791386">
        <w:rPr>
          <w:rFonts w:ascii="Times New Roman" w:eastAsia="Times New Roman" w:hAnsi="Times New Roman"/>
        </w:rPr>
        <w:tab/>
        <w:t>E. Musk, Making Humans a Multi-Planetary Species, New Space. 5 (2017) 46–61.</w:t>
      </w:r>
    </w:p>
    <w:p w14:paraId="3F8AAB1A"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[58]</w:t>
      </w:r>
      <w:r w:rsidRPr="00791386">
        <w:rPr>
          <w:rFonts w:ascii="Times New Roman" w:eastAsia="Times New Roman" w:hAnsi="Times New Roman"/>
        </w:rPr>
        <w:tab/>
        <w:t>A. Chen, Elon Musk’s dreams of merging AI and brains are likely to remain just that — for at least a decade, The Verge. (2017). https://www.theverge.com/2017/4/21/15370376/elon-musk-neuralink-brain-computer-ai-implant-neuroscience (accessed February 14, 2018).</w:t>
      </w:r>
    </w:p>
    <w:p w14:paraId="45D2E494"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[59]</w:t>
      </w:r>
      <w:r w:rsidRPr="00791386">
        <w:rPr>
          <w:rFonts w:ascii="Times New Roman" w:eastAsia="Times New Roman" w:hAnsi="Times New Roman"/>
        </w:rPr>
        <w:tab/>
        <w:t>Arch Mission, FAQ, Arch Mission. (2018). https://www.archmission.com/faq/ (accessed February 11, 2018).</w:t>
      </w:r>
    </w:p>
    <w:p w14:paraId="4697DD54"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[60]</w:t>
      </w:r>
      <w:r w:rsidRPr="00791386">
        <w:rPr>
          <w:rFonts w:ascii="Times New Roman" w:eastAsia="Times New Roman" w:hAnsi="Times New Roman"/>
        </w:rPr>
        <w:tab/>
        <w:t>N. Bostrom, Strategic Implications of Openness in AI Development, Work. Draft. (2016). http://www.nickbostrom.com/papers/openness.pdf.</w:t>
      </w:r>
    </w:p>
    <w:p w14:paraId="4B12B801"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t>[61]</w:t>
      </w:r>
      <w:r w:rsidRPr="00791386">
        <w:rPr>
          <w:rFonts w:ascii="Times New Roman" w:eastAsia="Times New Roman" w:hAnsi="Times New Roman"/>
        </w:rPr>
        <w:tab/>
        <w:t>Union of Concerned Scientists, Environmental Impacts of Solar Power, Union Concerned Sci. (n.d.). https://www.ucsusa.org/clean_energy/our-energy-choices/renewable-energy/environmental-impacts-solar-power.html (accessed May 8, 2018).</w:t>
      </w:r>
    </w:p>
    <w:p w14:paraId="2829EC0F" w14:textId="77777777" w:rsidR="009E6EB6" w:rsidRPr="00791386" w:rsidRDefault="009E6EB6" w:rsidP="00791386">
      <w:pPr>
        <w:pStyle w:val="Bibliography"/>
        <w:jc w:val="both"/>
        <w:rPr>
          <w:rFonts w:ascii="Times New Roman" w:eastAsia="Times New Roman" w:hAnsi="Times New Roman"/>
        </w:rPr>
      </w:pPr>
      <w:r w:rsidRPr="00791386">
        <w:rPr>
          <w:rFonts w:ascii="Times New Roman" w:eastAsia="Times New Roman" w:hAnsi="Times New Roman"/>
        </w:rPr>
        <w:lastRenderedPageBreak/>
        <w:t>[62]</w:t>
      </w:r>
      <w:r w:rsidRPr="00791386">
        <w:rPr>
          <w:rFonts w:ascii="Times New Roman" w:eastAsia="Times New Roman" w:hAnsi="Times New Roman"/>
        </w:rPr>
        <w:tab/>
        <w:t>K. Szocik, T. Wójtowicz, L. Baran, War or peace? The possible scenarios of colonising Mars, Space Policy. (2017).</w:t>
      </w:r>
    </w:p>
    <w:p w14:paraId="6B51D24A" w14:textId="77777777" w:rsidR="00631E5C" w:rsidRPr="00791386" w:rsidRDefault="00982454" w:rsidP="00791386">
      <w:pPr>
        <w:widowControl w:val="0"/>
        <w:autoSpaceDE w:val="0"/>
        <w:autoSpaceDN w:val="0"/>
        <w:adjustRightInd w:val="0"/>
        <w:jc w:val="both"/>
        <w:rPr>
          <w:rFonts w:ascii="Times New Roman" w:hAnsi="Times New Roman"/>
        </w:rPr>
      </w:pPr>
      <w:r w:rsidRPr="00791386">
        <w:rPr>
          <w:rFonts w:ascii="Times New Roman" w:hAnsi="Times New Roman"/>
        </w:rPr>
        <w:fldChar w:fldCharType="end"/>
      </w:r>
    </w:p>
    <w:p w14:paraId="3CFD4EBA" w14:textId="77777777" w:rsidR="0095492B" w:rsidRPr="00791386" w:rsidRDefault="0095492B" w:rsidP="00791386">
      <w:pPr>
        <w:jc w:val="both"/>
        <w:rPr>
          <w:rFonts w:ascii="Times New Roman" w:hAnsi="Times New Roman"/>
        </w:rPr>
      </w:pPr>
    </w:p>
    <w:sectPr w:rsidR="0095492B" w:rsidRPr="00791386" w:rsidSect="006962F4">
      <w:pgSz w:w="12240" w:h="15840"/>
      <w:pgMar w:top="1440" w:right="1800" w:bottom="1440" w:left="18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9351F" w16cid:durableId="1E95C0C1"/>
  <w16cid:commentId w16cid:paraId="57675B44" w16cid:durableId="1E95C0E3"/>
  <w16cid:commentId w16cid:paraId="426F06AA" w16cid:durableId="1E96A948"/>
  <w16cid:commentId w16cid:paraId="447A7A59" w16cid:durableId="1E96AC3D"/>
  <w16cid:commentId w16cid:paraId="1408C4F0" w16cid:durableId="1E95E654"/>
  <w16cid:commentId w16cid:paraId="72F76D62" w16cid:durableId="1E95C00F"/>
  <w16cid:commentId w16cid:paraId="0FFDD154" w16cid:durableId="1E95C05E"/>
  <w16cid:commentId w16cid:paraId="0FD51724" w16cid:durableId="1E95E7C5"/>
  <w16cid:commentId w16cid:paraId="7628AB37" w16cid:durableId="1E993ED3"/>
  <w16cid:commentId w16cid:paraId="4A60B8C0" w16cid:durableId="1E96AF8B"/>
  <w16cid:commentId w16cid:paraId="25E4920D" w16cid:durableId="1E95C1D7"/>
  <w16cid:commentId w16cid:paraId="402028B3" w16cid:durableId="1E986B44"/>
  <w16cid:commentId w16cid:paraId="29AB8384" w16cid:durableId="1E986B6E"/>
  <w16cid:commentId w16cid:paraId="08BC7DAB" w16cid:durableId="1E986B85"/>
  <w16cid:commentId w16cid:paraId="4776936F" w16cid:durableId="1E986BC1"/>
  <w16cid:commentId w16cid:paraId="17893846" w16cid:durableId="1E96A60F"/>
  <w16cid:commentId w16cid:paraId="4246BB63" w16cid:durableId="1E980518"/>
  <w16cid:commentId w16cid:paraId="6274BBD6" w16cid:durableId="1E9805CD"/>
  <w16cid:commentId w16cid:paraId="1E304691" w16cid:durableId="1E9805E9"/>
  <w16cid:commentId w16cid:paraId="58776D0A" w16cid:durableId="1E980675"/>
  <w16cid:commentId w16cid:paraId="34966BD2" w16cid:durableId="1E9806F8"/>
  <w16cid:commentId w16cid:paraId="689037A1" w16cid:durableId="1E95BF4C"/>
  <w16cid:commentId w16cid:paraId="3F6472DC" w16cid:durableId="1E982572"/>
  <w16cid:commentId w16cid:paraId="3922E4D0" w16cid:durableId="1E9825A4"/>
  <w16cid:commentId w16cid:paraId="7FF41414" w16cid:durableId="1E9826FE"/>
  <w16cid:commentId w16cid:paraId="4932A340" w16cid:durableId="1E982755"/>
  <w16cid:commentId w16cid:paraId="11413CAE" w16cid:durableId="1E9827CC"/>
  <w16cid:commentId w16cid:paraId="2B23A816" w16cid:durableId="1E993F69"/>
  <w16cid:commentId w16cid:paraId="5F936845" w16cid:durableId="1E982933"/>
  <w16cid:commentId w16cid:paraId="5C9ACC4C" w16cid:durableId="1E982966"/>
  <w16cid:commentId w16cid:paraId="13A1ECAD" w16cid:durableId="1E95BF6F"/>
  <w16cid:commentId w16cid:paraId="2DF26C2C" w16cid:durableId="1E9829AB"/>
  <w16cid:commentId w16cid:paraId="1E78E38B" w16cid:durableId="1E98759E"/>
  <w16cid:commentId w16cid:paraId="4A662C26" w16cid:durableId="1E9875EB"/>
  <w16cid:commentId w16cid:paraId="595BABAE" w16cid:durableId="1E987616"/>
  <w16cid:commentId w16cid:paraId="6DC849BF" w16cid:durableId="1E9877ED"/>
  <w16cid:commentId w16cid:paraId="69C84C17" w16cid:durableId="1E987887"/>
  <w16cid:commentId w16cid:paraId="53139F1A" w16cid:durableId="1E993FD3"/>
  <w16cid:commentId w16cid:paraId="0765FB78" w16cid:durableId="1E9879BC"/>
  <w16cid:commentId w16cid:paraId="77357D6C" w16cid:durableId="1E987AD7"/>
  <w16cid:commentId w16cid:paraId="39C2285D" w16cid:durableId="1E987C84"/>
  <w16cid:commentId w16cid:paraId="08E2C433" w16cid:durableId="1E9885E3"/>
  <w16cid:commentId w16cid:paraId="1E5A5EF1" w16cid:durableId="1E988643"/>
  <w16cid:commentId w16cid:paraId="3E0C7ABB" w16cid:durableId="1E98876B"/>
  <w16cid:commentId w16cid:paraId="23A7E090" w16cid:durableId="1E988798"/>
  <w16cid:commentId w16cid:paraId="7ADB72AA" w16cid:durableId="1E9887A0"/>
  <w16cid:commentId w16cid:paraId="1980105C" w16cid:durableId="1E9887CC"/>
  <w16cid:commentId w16cid:paraId="428C5A53" w16cid:durableId="1E95BB2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D7AE4" w14:textId="77777777" w:rsidR="00C00450" w:rsidRDefault="00C00450" w:rsidP="00A446A5">
      <w:r>
        <w:separator/>
      </w:r>
    </w:p>
  </w:endnote>
  <w:endnote w:type="continuationSeparator" w:id="0">
    <w:p w14:paraId="316A1137" w14:textId="77777777" w:rsidR="00C00450" w:rsidRDefault="00C00450" w:rsidP="00A4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816F9" w14:textId="77777777" w:rsidR="00C00450" w:rsidRDefault="00C00450" w:rsidP="00A446A5">
      <w:r>
        <w:separator/>
      </w:r>
    </w:p>
  </w:footnote>
  <w:footnote w:type="continuationSeparator" w:id="0">
    <w:p w14:paraId="3BCBC266" w14:textId="77777777" w:rsidR="00C00450" w:rsidRDefault="00C00450" w:rsidP="00A446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rPr>
        <w:sz w:val="24"/>
        <w:szCs w:val="24"/>
      </w:rPr>
    </w:lvl>
    <w:lvl w:ilvl="2">
      <w:start w:val="1"/>
      <w:numFmt w:val="none"/>
      <w:suff w:val="nothing"/>
      <w:lvlText w:val=""/>
      <w:lvlJc w:val="left"/>
      <w:pPr>
        <w:tabs>
          <w:tab w:val="num" w:pos="0"/>
        </w:tabs>
        <w:ind w:left="720" w:hanging="720"/>
      </w:pPr>
      <w:rPr>
        <w:sz w:val="24"/>
        <w:szCs w:val="24"/>
      </w:rPr>
    </w:lvl>
    <w:lvl w:ilvl="3">
      <w:start w:val="1"/>
      <w:numFmt w:val="none"/>
      <w:suff w:val="nothing"/>
      <w:lvlText w:val=""/>
      <w:lvlJc w:val="left"/>
      <w:pPr>
        <w:tabs>
          <w:tab w:val="num" w:pos="0"/>
        </w:tabs>
        <w:ind w:left="864" w:hanging="864"/>
      </w:pPr>
      <w:rPr>
        <w:sz w:val="24"/>
        <w:szCs w:val="24"/>
      </w:rPr>
    </w:lvl>
    <w:lvl w:ilvl="4">
      <w:start w:val="1"/>
      <w:numFmt w:val="none"/>
      <w:suff w:val="nothing"/>
      <w:lvlText w:val=""/>
      <w:lvlJc w:val="left"/>
      <w:pPr>
        <w:tabs>
          <w:tab w:val="num" w:pos="0"/>
        </w:tabs>
        <w:ind w:left="1008" w:hanging="1008"/>
      </w:pPr>
      <w:rPr>
        <w:sz w:val="24"/>
        <w:szCs w:val="24"/>
      </w:rPr>
    </w:lvl>
    <w:lvl w:ilvl="5">
      <w:start w:val="1"/>
      <w:numFmt w:val="none"/>
      <w:suff w:val="nothing"/>
      <w:lvlText w:val=""/>
      <w:lvlJc w:val="left"/>
      <w:pPr>
        <w:tabs>
          <w:tab w:val="num" w:pos="0"/>
        </w:tabs>
        <w:ind w:left="1152" w:hanging="1152"/>
      </w:pPr>
      <w:rPr>
        <w:sz w:val="24"/>
        <w:szCs w:val="24"/>
      </w:rPr>
    </w:lvl>
    <w:lvl w:ilvl="6">
      <w:start w:val="1"/>
      <w:numFmt w:val="none"/>
      <w:suff w:val="nothing"/>
      <w:lvlText w:val=""/>
      <w:lvlJc w:val="left"/>
      <w:pPr>
        <w:tabs>
          <w:tab w:val="num" w:pos="0"/>
        </w:tabs>
        <w:ind w:left="1296" w:hanging="1296"/>
      </w:pPr>
      <w:rPr>
        <w:sz w:val="24"/>
        <w:szCs w:val="24"/>
      </w:rPr>
    </w:lvl>
    <w:lvl w:ilvl="7">
      <w:start w:val="1"/>
      <w:numFmt w:val="none"/>
      <w:suff w:val="nothing"/>
      <w:lvlText w:val=""/>
      <w:lvlJc w:val="left"/>
      <w:pPr>
        <w:tabs>
          <w:tab w:val="num" w:pos="0"/>
        </w:tabs>
        <w:ind w:left="1440" w:hanging="1440"/>
      </w:pPr>
      <w:rPr>
        <w:sz w:val="24"/>
        <w:szCs w:val="24"/>
      </w:rPr>
    </w:lvl>
    <w:lvl w:ilvl="8">
      <w:start w:val="1"/>
      <w:numFmt w:val="none"/>
      <w:suff w:val="nothing"/>
      <w:lvlText w:val=""/>
      <w:lvlJc w:val="left"/>
      <w:pPr>
        <w:tabs>
          <w:tab w:val="num" w:pos="0"/>
        </w:tabs>
        <w:ind w:left="1584" w:hanging="1584"/>
      </w:pPr>
      <w:rPr>
        <w:sz w:val="24"/>
        <w:szCs w:val="24"/>
      </w:rPr>
    </w:lvl>
  </w:abstractNum>
  <w:abstractNum w:abstractNumId="1">
    <w:nsid w:val="0F7B04DE"/>
    <w:multiLevelType w:val="hybridMultilevel"/>
    <w:tmpl w:val="B8763100"/>
    <w:lvl w:ilvl="0" w:tplc="53E608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170F4"/>
    <w:multiLevelType w:val="hybridMultilevel"/>
    <w:tmpl w:val="7C6CA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E6BC1"/>
    <w:multiLevelType w:val="hybridMultilevel"/>
    <w:tmpl w:val="4BFA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F47A9"/>
    <w:multiLevelType w:val="hybridMultilevel"/>
    <w:tmpl w:val="C49C0A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AE07DF6"/>
    <w:multiLevelType w:val="hybridMultilevel"/>
    <w:tmpl w:val="170ED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816FB"/>
    <w:multiLevelType w:val="hybridMultilevel"/>
    <w:tmpl w:val="3E966DD8"/>
    <w:lvl w:ilvl="0" w:tplc="53E608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31789"/>
    <w:multiLevelType w:val="hybridMultilevel"/>
    <w:tmpl w:val="C2DCE54C"/>
    <w:lvl w:ilvl="0" w:tplc="53E608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1674A"/>
    <w:multiLevelType w:val="multilevel"/>
    <w:tmpl w:val="7A50B614"/>
    <w:lvl w:ilvl="0">
      <w:start w:val="7"/>
      <w:numFmt w:val="decimal"/>
      <w:lvlText w:val="%1l"/>
      <w:lvlJc w:val="left"/>
      <w:pPr>
        <w:ind w:left="520" w:hanging="520"/>
      </w:pPr>
      <w:rPr>
        <w:rFonts w:hint="default"/>
      </w:rPr>
    </w:lvl>
    <w:lvl w:ilvl="1">
      <w:start w:val="1"/>
      <w:numFmt w:val="decimal"/>
      <w:lvlText w:val="%1l%2."/>
      <w:lvlJc w:val="left"/>
      <w:pPr>
        <w:ind w:left="1080" w:hanging="720"/>
      </w:pPr>
      <w:rPr>
        <w:rFonts w:hint="default"/>
      </w:rPr>
    </w:lvl>
    <w:lvl w:ilvl="2">
      <w:start w:val="1"/>
      <w:numFmt w:val="decimal"/>
      <w:lvlText w:val="%1l%2.%3."/>
      <w:lvlJc w:val="left"/>
      <w:pPr>
        <w:ind w:left="1800" w:hanging="1080"/>
      </w:pPr>
      <w:rPr>
        <w:rFonts w:hint="default"/>
      </w:rPr>
    </w:lvl>
    <w:lvl w:ilvl="3">
      <w:start w:val="1"/>
      <w:numFmt w:val="decimal"/>
      <w:lvlText w:val="%1l%2.%3.%4."/>
      <w:lvlJc w:val="left"/>
      <w:pPr>
        <w:ind w:left="2520" w:hanging="1440"/>
      </w:pPr>
      <w:rPr>
        <w:rFonts w:hint="default"/>
      </w:rPr>
    </w:lvl>
    <w:lvl w:ilvl="4">
      <w:start w:val="1"/>
      <w:numFmt w:val="decimal"/>
      <w:lvlText w:val="%1l%2.%3.%4.%5."/>
      <w:lvlJc w:val="left"/>
      <w:pPr>
        <w:ind w:left="3240" w:hanging="1800"/>
      </w:pPr>
      <w:rPr>
        <w:rFonts w:hint="default"/>
      </w:rPr>
    </w:lvl>
    <w:lvl w:ilvl="5">
      <w:start w:val="1"/>
      <w:numFmt w:val="decimal"/>
      <w:lvlText w:val="%1l%2.%3.%4.%5.%6."/>
      <w:lvlJc w:val="left"/>
      <w:pPr>
        <w:ind w:left="3600" w:hanging="1800"/>
      </w:pPr>
      <w:rPr>
        <w:rFonts w:hint="default"/>
      </w:rPr>
    </w:lvl>
    <w:lvl w:ilvl="6">
      <w:start w:val="1"/>
      <w:numFmt w:val="decimal"/>
      <w:lvlText w:val="%1l%2.%3.%4.%5.%6.%7."/>
      <w:lvlJc w:val="left"/>
      <w:pPr>
        <w:ind w:left="4320" w:hanging="2160"/>
      </w:pPr>
      <w:rPr>
        <w:rFonts w:hint="default"/>
      </w:rPr>
    </w:lvl>
    <w:lvl w:ilvl="7">
      <w:start w:val="1"/>
      <w:numFmt w:val="decimal"/>
      <w:lvlText w:val="%1l%2.%3.%4.%5.%6.%7.%8."/>
      <w:lvlJc w:val="left"/>
      <w:pPr>
        <w:ind w:left="5040" w:hanging="2520"/>
      </w:pPr>
      <w:rPr>
        <w:rFonts w:hint="default"/>
      </w:rPr>
    </w:lvl>
    <w:lvl w:ilvl="8">
      <w:start w:val="1"/>
      <w:numFmt w:val="decimal"/>
      <w:lvlText w:val="%1l%2.%3.%4.%5.%6.%7.%8.%9."/>
      <w:lvlJc w:val="left"/>
      <w:pPr>
        <w:ind w:left="5760" w:hanging="2880"/>
      </w:pPr>
      <w:rPr>
        <w:rFonts w:hint="default"/>
      </w:rPr>
    </w:lvl>
  </w:abstractNum>
  <w:abstractNum w:abstractNumId="9">
    <w:nsid w:val="44345494"/>
    <w:multiLevelType w:val="hybridMultilevel"/>
    <w:tmpl w:val="0D860988"/>
    <w:lvl w:ilvl="0" w:tplc="53E608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23EE9"/>
    <w:multiLevelType w:val="hybridMultilevel"/>
    <w:tmpl w:val="64BC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A6145"/>
    <w:multiLevelType w:val="hybridMultilevel"/>
    <w:tmpl w:val="7B3876BE"/>
    <w:lvl w:ilvl="0" w:tplc="53E608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782126"/>
    <w:multiLevelType w:val="hybridMultilevel"/>
    <w:tmpl w:val="FCAE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550E4"/>
    <w:multiLevelType w:val="hybridMultilevel"/>
    <w:tmpl w:val="6628A546"/>
    <w:lvl w:ilvl="0" w:tplc="E820CFC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DC1C9D"/>
    <w:multiLevelType w:val="hybridMultilevel"/>
    <w:tmpl w:val="CEE24C3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7BCB7FE4"/>
    <w:multiLevelType w:val="hybridMultilevel"/>
    <w:tmpl w:val="4D6223FA"/>
    <w:lvl w:ilvl="0" w:tplc="53E608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D01692"/>
    <w:multiLevelType w:val="hybridMultilevel"/>
    <w:tmpl w:val="19E49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2"/>
  </w:num>
  <w:num w:numId="4">
    <w:abstractNumId w:val="3"/>
  </w:num>
  <w:num w:numId="5">
    <w:abstractNumId w:val="10"/>
  </w:num>
  <w:num w:numId="6">
    <w:abstractNumId w:val="12"/>
  </w:num>
  <w:num w:numId="7">
    <w:abstractNumId w:val="16"/>
  </w:num>
  <w:num w:numId="8">
    <w:abstractNumId w:val="14"/>
  </w:num>
  <w:num w:numId="9">
    <w:abstractNumId w:val="4"/>
  </w:num>
  <w:num w:numId="10">
    <w:abstractNumId w:val="8"/>
  </w:num>
  <w:num w:numId="11">
    <w:abstractNumId w:val="7"/>
  </w:num>
  <w:num w:numId="12">
    <w:abstractNumId w:val="11"/>
  </w:num>
  <w:num w:numId="13">
    <w:abstractNumId w:val="9"/>
  </w:num>
  <w:num w:numId="14">
    <w:abstractNumId w:val="1"/>
  </w:num>
  <w:num w:numId="15">
    <w:abstractNumId w:val="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activeWritingStyle w:appName="MSWord" w:lang="en-US" w:vendorID="64" w:dllVersion="6" w:nlCheck="1" w:checkStyle="1"/>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6E"/>
    <w:rsid w:val="000002DA"/>
    <w:rsid w:val="0000119B"/>
    <w:rsid w:val="00002630"/>
    <w:rsid w:val="00004E26"/>
    <w:rsid w:val="00011C30"/>
    <w:rsid w:val="00013652"/>
    <w:rsid w:val="00016D3E"/>
    <w:rsid w:val="00017524"/>
    <w:rsid w:val="000204F5"/>
    <w:rsid w:val="00020BD9"/>
    <w:rsid w:val="000211AA"/>
    <w:rsid w:val="000236FF"/>
    <w:rsid w:val="0002530A"/>
    <w:rsid w:val="00027640"/>
    <w:rsid w:val="00030104"/>
    <w:rsid w:val="000341AC"/>
    <w:rsid w:val="0003732F"/>
    <w:rsid w:val="000401A4"/>
    <w:rsid w:val="00047C28"/>
    <w:rsid w:val="000517FC"/>
    <w:rsid w:val="00053264"/>
    <w:rsid w:val="00056A5D"/>
    <w:rsid w:val="00057859"/>
    <w:rsid w:val="00063753"/>
    <w:rsid w:val="00065AB4"/>
    <w:rsid w:val="00070CE1"/>
    <w:rsid w:val="00071B3C"/>
    <w:rsid w:val="000722AC"/>
    <w:rsid w:val="00073CCF"/>
    <w:rsid w:val="00075BA6"/>
    <w:rsid w:val="000823A3"/>
    <w:rsid w:val="00082994"/>
    <w:rsid w:val="000841DA"/>
    <w:rsid w:val="00087A41"/>
    <w:rsid w:val="00090102"/>
    <w:rsid w:val="00091CE1"/>
    <w:rsid w:val="00096F4B"/>
    <w:rsid w:val="000A10D0"/>
    <w:rsid w:val="000A2FBB"/>
    <w:rsid w:val="000A4D88"/>
    <w:rsid w:val="000A7072"/>
    <w:rsid w:val="000B061C"/>
    <w:rsid w:val="000B6642"/>
    <w:rsid w:val="000B73E0"/>
    <w:rsid w:val="000C0082"/>
    <w:rsid w:val="000C35E8"/>
    <w:rsid w:val="000C4BB4"/>
    <w:rsid w:val="000C6B85"/>
    <w:rsid w:val="000D0D04"/>
    <w:rsid w:val="000D0D25"/>
    <w:rsid w:val="000D7FCF"/>
    <w:rsid w:val="000E2A1D"/>
    <w:rsid w:val="000E2BAA"/>
    <w:rsid w:val="000E5C9F"/>
    <w:rsid w:val="000E77DB"/>
    <w:rsid w:val="000F3B0B"/>
    <w:rsid w:val="000F6C91"/>
    <w:rsid w:val="000F7CD4"/>
    <w:rsid w:val="00100F7D"/>
    <w:rsid w:val="001023C3"/>
    <w:rsid w:val="00103E38"/>
    <w:rsid w:val="001057F1"/>
    <w:rsid w:val="00107BF6"/>
    <w:rsid w:val="00111C06"/>
    <w:rsid w:val="00112812"/>
    <w:rsid w:val="0011624E"/>
    <w:rsid w:val="001165A6"/>
    <w:rsid w:val="00120614"/>
    <w:rsid w:val="0012439B"/>
    <w:rsid w:val="0012663B"/>
    <w:rsid w:val="00127BF6"/>
    <w:rsid w:val="00131AE0"/>
    <w:rsid w:val="00133160"/>
    <w:rsid w:val="00134331"/>
    <w:rsid w:val="00135FDA"/>
    <w:rsid w:val="00141673"/>
    <w:rsid w:val="00141FE2"/>
    <w:rsid w:val="0014267C"/>
    <w:rsid w:val="00144352"/>
    <w:rsid w:val="00145EC4"/>
    <w:rsid w:val="00147BF2"/>
    <w:rsid w:val="00151018"/>
    <w:rsid w:val="00157EE5"/>
    <w:rsid w:val="00157FA4"/>
    <w:rsid w:val="00160D2B"/>
    <w:rsid w:val="00160F0E"/>
    <w:rsid w:val="00161FEB"/>
    <w:rsid w:val="0016360A"/>
    <w:rsid w:val="00167457"/>
    <w:rsid w:val="00171544"/>
    <w:rsid w:val="001734ED"/>
    <w:rsid w:val="001754E6"/>
    <w:rsid w:val="00176DC2"/>
    <w:rsid w:val="00177CA5"/>
    <w:rsid w:val="00177D4D"/>
    <w:rsid w:val="00177F8D"/>
    <w:rsid w:val="001842B2"/>
    <w:rsid w:val="00191330"/>
    <w:rsid w:val="00197BDE"/>
    <w:rsid w:val="001A09A6"/>
    <w:rsid w:val="001A4AFF"/>
    <w:rsid w:val="001A4DAE"/>
    <w:rsid w:val="001A5758"/>
    <w:rsid w:val="001A726C"/>
    <w:rsid w:val="001B4A5C"/>
    <w:rsid w:val="001B5E7A"/>
    <w:rsid w:val="001C2E84"/>
    <w:rsid w:val="001C64D2"/>
    <w:rsid w:val="001D12C3"/>
    <w:rsid w:val="001D3650"/>
    <w:rsid w:val="001D5687"/>
    <w:rsid w:val="001D6DC9"/>
    <w:rsid w:val="001D75B1"/>
    <w:rsid w:val="001E15B2"/>
    <w:rsid w:val="001E19AF"/>
    <w:rsid w:val="001E3362"/>
    <w:rsid w:val="001E42F2"/>
    <w:rsid w:val="001E5302"/>
    <w:rsid w:val="001E6173"/>
    <w:rsid w:val="00201E25"/>
    <w:rsid w:val="002020C0"/>
    <w:rsid w:val="00206363"/>
    <w:rsid w:val="00210D5C"/>
    <w:rsid w:val="002113DB"/>
    <w:rsid w:val="00215E15"/>
    <w:rsid w:val="00225881"/>
    <w:rsid w:val="0022739F"/>
    <w:rsid w:val="0022749E"/>
    <w:rsid w:val="00231DD8"/>
    <w:rsid w:val="00232771"/>
    <w:rsid w:val="00232989"/>
    <w:rsid w:val="002336B4"/>
    <w:rsid w:val="00234BF8"/>
    <w:rsid w:val="00241838"/>
    <w:rsid w:val="00242F8B"/>
    <w:rsid w:val="00245BC0"/>
    <w:rsid w:val="0024743C"/>
    <w:rsid w:val="0024799E"/>
    <w:rsid w:val="002506E1"/>
    <w:rsid w:val="00252156"/>
    <w:rsid w:val="00252DE3"/>
    <w:rsid w:val="00256EDA"/>
    <w:rsid w:val="00256F5A"/>
    <w:rsid w:val="00263682"/>
    <w:rsid w:val="00264B63"/>
    <w:rsid w:val="00266F86"/>
    <w:rsid w:val="002679AA"/>
    <w:rsid w:val="00267DEF"/>
    <w:rsid w:val="002714DE"/>
    <w:rsid w:val="0027356F"/>
    <w:rsid w:val="0027588A"/>
    <w:rsid w:val="00275ED8"/>
    <w:rsid w:val="00276D95"/>
    <w:rsid w:val="002770D3"/>
    <w:rsid w:val="002802CD"/>
    <w:rsid w:val="00283BF3"/>
    <w:rsid w:val="00285A45"/>
    <w:rsid w:val="00286323"/>
    <w:rsid w:val="00286795"/>
    <w:rsid w:val="00290CDB"/>
    <w:rsid w:val="00291D4B"/>
    <w:rsid w:val="00293609"/>
    <w:rsid w:val="0029724C"/>
    <w:rsid w:val="002A19BF"/>
    <w:rsid w:val="002A2058"/>
    <w:rsid w:val="002A30A0"/>
    <w:rsid w:val="002A4B4B"/>
    <w:rsid w:val="002A718B"/>
    <w:rsid w:val="002B1CFC"/>
    <w:rsid w:val="002B328F"/>
    <w:rsid w:val="002B4D14"/>
    <w:rsid w:val="002B52C8"/>
    <w:rsid w:val="002B58E5"/>
    <w:rsid w:val="002B5E9C"/>
    <w:rsid w:val="002C0EF5"/>
    <w:rsid w:val="002C2033"/>
    <w:rsid w:val="002C3EEB"/>
    <w:rsid w:val="002C4920"/>
    <w:rsid w:val="002C5158"/>
    <w:rsid w:val="002D13EF"/>
    <w:rsid w:val="002E399F"/>
    <w:rsid w:val="002E7EAB"/>
    <w:rsid w:val="002F16F1"/>
    <w:rsid w:val="002F17FD"/>
    <w:rsid w:val="002F3628"/>
    <w:rsid w:val="002F389A"/>
    <w:rsid w:val="002F53A6"/>
    <w:rsid w:val="003030BD"/>
    <w:rsid w:val="00303E37"/>
    <w:rsid w:val="0030503D"/>
    <w:rsid w:val="00307A35"/>
    <w:rsid w:val="00312089"/>
    <w:rsid w:val="003167EA"/>
    <w:rsid w:val="003173E5"/>
    <w:rsid w:val="00317507"/>
    <w:rsid w:val="00317AA0"/>
    <w:rsid w:val="003206CF"/>
    <w:rsid w:val="0032337F"/>
    <w:rsid w:val="00323BF4"/>
    <w:rsid w:val="003244D2"/>
    <w:rsid w:val="003245EB"/>
    <w:rsid w:val="00325C16"/>
    <w:rsid w:val="003304C9"/>
    <w:rsid w:val="00332631"/>
    <w:rsid w:val="003370E1"/>
    <w:rsid w:val="00337955"/>
    <w:rsid w:val="003379BF"/>
    <w:rsid w:val="003430B4"/>
    <w:rsid w:val="00350106"/>
    <w:rsid w:val="003525A3"/>
    <w:rsid w:val="0035381D"/>
    <w:rsid w:val="00357192"/>
    <w:rsid w:val="00361280"/>
    <w:rsid w:val="00361A7B"/>
    <w:rsid w:val="00361CDA"/>
    <w:rsid w:val="00363CA4"/>
    <w:rsid w:val="00364BA8"/>
    <w:rsid w:val="003700FF"/>
    <w:rsid w:val="00370BB4"/>
    <w:rsid w:val="00370D9D"/>
    <w:rsid w:val="00374EFD"/>
    <w:rsid w:val="00376354"/>
    <w:rsid w:val="003858F8"/>
    <w:rsid w:val="0039024F"/>
    <w:rsid w:val="00390870"/>
    <w:rsid w:val="00391B9F"/>
    <w:rsid w:val="00392EEE"/>
    <w:rsid w:val="003931DC"/>
    <w:rsid w:val="00393447"/>
    <w:rsid w:val="0039403C"/>
    <w:rsid w:val="0039498E"/>
    <w:rsid w:val="00396E33"/>
    <w:rsid w:val="003A08C0"/>
    <w:rsid w:val="003A0FBC"/>
    <w:rsid w:val="003A2F25"/>
    <w:rsid w:val="003A5FB6"/>
    <w:rsid w:val="003A6974"/>
    <w:rsid w:val="003B0A8A"/>
    <w:rsid w:val="003B69DC"/>
    <w:rsid w:val="003B74A8"/>
    <w:rsid w:val="003C04F6"/>
    <w:rsid w:val="003C2EE4"/>
    <w:rsid w:val="003C410E"/>
    <w:rsid w:val="003C473C"/>
    <w:rsid w:val="003C7255"/>
    <w:rsid w:val="003D0086"/>
    <w:rsid w:val="003D105D"/>
    <w:rsid w:val="003D13A3"/>
    <w:rsid w:val="003D1F10"/>
    <w:rsid w:val="003F14B4"/>
    <w:rsid w:val="003F1C89"/>
    <w:rsid w:val="003F5CA4"/>
    <w:rsid w:val="003F6563"/>
    <w:rsid w:val="003F7A7B"/>
    <w:rsid w:val="00402B64"/>
    <w:rsid w:val="00403004"/>
    <w:rsid w:val="00407A18"/>
    <w:rsid w:val="00414BCA"/>
    <w:rsid w:val="00415F4B"/>
    <w:rsid w:val="00417560"/>
    <w:rsid w:val="0042292F"/>
    <w:rsid w:val="004255A7"/>
    <w:rsid w:val="0042587B"/>
    <w:rsid w:val="004264E4"/>
    <w:rsid w:val="00427D9C"/>
    <w:rsid w:val="0043082C"/>
    <w:rsid w:val="00431F13"/>
    <w:rsid w:val="004351AB"/>
    <w:rsid w:val="00435667"/>
    <w:rsid w:val="00444DBF"/>
    <w:rsid w:val="00446E80"/>
    <w:rsid w:val="00450BB7"/>
    <w:rsid w:val="0045656B"/>
    <w:rsid w:val="00461C88"/>
    <w:rsid w:val="004636A7"/>
    <w:rsid w:val="00465057"/>
    <w:rsid w:val="00465695"/>
    <w:rsid w:val="00465719"/>
    <w:rsid w:val="004729D2"/>
    <w:rsid w:val="00475A8D"/>
    <w:rsid w:val="00476A9E"/>
    <w:rsid w:val="00476AFC"/>
    <w:rsid w:val="004824FD"/>
    <w:rsid w:val="004832EE"/>
    <w:rsid w:val="0048467E"/>
    <w:rsid w:val="004874AB"/>
    <w:rsid w:val="0048789A"/>
    <w:rsid w:val="004901FD"/>
    <w:rsid w:val="00493F08"/>
    <w:rsid w:val="00494689"/>
    <w:rsid w:val="004946BC"/>
    <w:rsid w:val="0049735C"/>
    <w:rsid w:val="004A15D0"/>
    <w:rsid w:val="004A1B36"/>
    <w:rsid w:val="004A36FE"/>
    <w:rsid w:val="004B396B"/>
    <w:rsid w:val="004B402B"/>
    <w:rsid w:val="004B552C"/>
    <w:rsid w:val="004B6CB1"/>
    <w:rsid w:val="004B7C54"/>
    <w:rsid w:val="004C0035"/>
    <w:rsid w:val="004C18CF"/>
    <w:rsid w:val="004C307D"/>
    <w:rsid w:val="004D3174"/>
    <w:rsid w:val="004D3AC2"/>
    <w:rsid w:val="004D563C"/>
    <w:rsid w:val="004E226D"/>
    <w:rsid w:val="004E69BE"/>
    <w:rsid w:val="004E7660"/>
    <w:rsid w:val="004F00C1"/>
    <w:rsid w:val="004F34E4"/>
    <w:rsid w:val="004F700B"/>
    <w:rsid w:val="004F7A0C"/>
    <w:rsid w:val="00500780"/>
    <w:rsid w:val="00503EAF"/>
    <w:rsid w:val="005049A1"/>
    <w:rsid w:val="00506122"/>
    <w:rsid w:val="00510DA2"/>
    <w:rsid w:val="00511CEC"/>
    <w:rsid w:val="005138F5"/>
    <w:rsid w:val="00515849"/>
    <w:rsid w:val="00516692"/>
    <w:rsid w:val="00517641"/>
    <w:rsid w:val="00517B9D"/>
    <w:rsid w:val="00521C91"/>
    <w:rsid w:val="005244FE"/>
    <w:rsid w:val="00526D2F"/>
    <w:rsid w:val="005306C4"/>
    <w:rsid w:val="005315D8"/>
    <w:rsid w:val="00531F77"/>
    <w:rsid w:val="00536CC8"/>
    <w:rsid w:val="0054059C"/>
    <w:rsid w:val="00544B8A"/>
    <w:rsid w:val="00546B8A"/>
    <w:rsid w:val="00554034"/>
    <w:rsid w:val="005562B4"/>
    <w:rsid w:val="005614F0"/>
    <w:rsid w:val="0056236E"/>
    <w:rsid w:val="00562CCE"/>
    <w:rsid w:val="00567BD2"/>
    <w:rsid w:val="00570735"/>
    <w:rsid w:val="005760CB"/>
    <w:rsid w:val="00583F11"/>
    <w:rsid w:val="00587B3F"/>
    <w:rsid w:val="005A54E8"/>
    <w:rsid w:val="005A7961"/>
    <w:rsid w:val="005A7A7D"/>
    <w:rsid w:val="005B2E7F"/>
    <w:rsid w:val="005B796C"/>
    <w:rsid w:val="005C02A5"/>
    <w:rsid w:val="005C0F3B"/>
    <w:rsid w:val="005C2CE7"/>
    <w:rsid w:val="005C473B"/>
    <w:rsid w:val="005C5EF8"/>
    <w:rsid w:val="005D05CA"/>
    <w:rsid w:val="005D0C5B"/>
    <w:rsid w:val="005D0DD1"/>
    <w:rsid w:val="005D120D"/>
    <w:rsid w:val="005D4AB4"/>
    <w:rsid w:val="005D59DF"/>
    <w:rsid w:val="005E2E0E"/>
    <w:rsid w:val="005E6374"/>
    <w:rsid w:val="005E763B"/>
    <w:rsid w:val="005F08D6"/>
    <w:rsid w:val="005F2042"/>
    <w:rsid w:val="005F4301"/>
    <w:rsid w:val="005F5040"/>
    <w:rsid w:val="005F6CC4"/>
    <w:rsid w:val="005F7639"/>
    <w:rsid w:val="00603AA2"/>
    <w:rsid w:val="00610721"/>
    <w:rsid w:val="00613701"/>
    <w:rsid w:val="00613D31"/>
    <w:rsid w:val="006150D1"/>
    <w:rsid w:val="00615C15"/>
    <w:rsid w:val="0061795D"/>
    <w:rsid w:val="00623E38"/>
    <w:rsid w:val="00624305"/>
    <w:rsid w:val="0062486D"/>
    <w:rsid w:val="00624A15"/>
    <w:rsid w:val="00625F25"/>
    <w:rsid w:val="00627A0F"/>
    <w:rsid w:val="00630E81"/>
    <w:rsid w:val="00631633"/>
    <w:rsid w:val="00631E5C"/>
    <w:rsid w:val="00634057"/>
    <w:rsid w:val="00635443"/>
    <w:rsid w:val="00640159"/>
    <w:rsid w:val="00644687"/>
    <w:rsid w:val="00651A12"/>
    <w:rsid w:val="0065473F"/>
    <w:rsid w:val="006576E9"/>
    <w:rsid w:val="00660A5F"/>
    <w:rsid w:val="0066778D"/>
    <w:rsid w:val="006703C0"/>
    <w:rsid w:val="00671EF4"/>
    <w:rsid w:val="00673424"/>
    <w:rsid w:val="00673464"/>
    <w:rsid w:val="0067494A"/>
    <w:rsid w:val="00674C18"/>
    <w:rsid w:val="006753F8"/>
    <w:rsid w:val="006770A4"/>
    <w:rsid w:val="00677702"/>
    <w:rsid w:val="00680EF9"/>
    <w:rsid w:val="00680F82"/>
    <w:rsid w:val="00681B01"/>
    <w:rsid w:val="00682109"/>
    <w:rsid w:val="00682762"/>
    <w:rsid w:val="00683BC4"/>
    <w:rsid w:val="006872ED"/>
    <w:rsid w:val="0069086D"/>
    <w:rsid w:val="00692463"/>
    <w:rsid w:val="00693185"/>
    <w:rsid w:val="006952C9"/>
    <w:rsid w:val="006962F4"/>
    <w:rsid w:val="00697C6E"/>
    <w:rsid w:val="006A317A"/>
    <w:rsid w:val="006A5BA4"/>
    <w:rsid w:val="006B2E20"/>
    <w:rsid w:val="006B32D5"/>
    <w:rsid w:val="006B5CCD"/>
    <w:rsid w:val="006C0108"/>
    <w:rsid w:val="006C27AE"/>
    <w:rsid w:val="006C5A0A"/>
    <w:rsid w:val="006C6199"/>
    <w:rsid w:val="006D0D3D"/>
    <w:rsid w:val="006D4ED1"/>
    <w:rsid w:val="006D70CA"/>
    <w:rsid w:val="006E0D4D"/>
    <w:rsid w:val="006E20AD"/>
    <w:rsid w:val="006E4A2F"/>
    <w:rsid w:val="006E71C7"/>
    <w:rsid w:val="006F1498"/>
    <w:rsid w:val="006F179E"/>
    <w:rsid w:val="006F2E8C"/>
    <w:rsid w:val="006F3398"/>
    <w:rsid w:val="006F341B"/>
    <w:rsid w:val="006F5651"/>
    <w:rsid w:val="006F60A2"/>
    <w:rsid w:val="007039D9"/>
    <w:rsid w:val="0071165B"/>
    <w:rsid w:val="00711FEA"/>
    <w:rsid w:val="00713A05"/>
    <w:rsid w:val="007145BA"/>
    <w:rsid w:val="00721533"/>
    <w:rsid w:val="00722308"/>
    <w:rsid w:val="007225DC"/>
    <w:rsid w:val="00722872"/>
    <w:rsid w:val="007232F2"/>
    <w:rsid w:val="0072349A"/>
    <w:rsid w:val="0073612A"/>
    <w:rsid w:val="00736D2A"/>
    <w:rsid w:val="00736D8B"/>
    <w:rsid w:val="00741030"/>
    <w:rsid w:val="00742960"/>
    <w:rsid w:val="00746E5E"/>
    <w:rsid w:val="00747195"/>
    <w:rsid w:val="00751301"/>
    <w:rsid w:val="00751B15"/>
    <w:rsid w:val="00752C43"/>
    <w:rsid w:val="00763F4F"/>
    <w:rsid w:val="00780AEB"/>
    <w:rsid w:val="0078396A"/>
    <w:rsid w:val="00785764"/>
    <w:rsid w:val="00790E05"/>
    <w:rsid w:val="00791386"/>
    <w:rsid w:val="0079139B"/>
    <w:rsid w:val="00791B47"/>
    <w:rsid w:val="00791D44"/>
    <w:rsid w:val="00794329"/>
    <w:rsid w:val="0079530E"/>
    <w:rsid w:val="007A0066"/>
    <w:rsid w:val="007A0D98"/>
    <w:rsid w:val="007A1BC7"/>
    <w:rsid w:val="007A2043"/>
    <w:rsid w:val="007A2B40"/>
    <w:rsid w:val="007A727F"/>
    <w:rsid w:val="007B2C92"/>
    <w:rsid w:val="007B41FE"/>
    <w:rsid w:val="007C11C2"/>
    <w:rsid w:val="007C12BC"/>
    <w:rsid w:val="007C1538"/>
    <w:rsid w:val="007C2BBD"/>
    <w:rsid w:val="007C2EF5"/>
    <w:rsid w:val="007C54DE"/>
    <w:rsid w:val="007D3FC7"/>
    <w:rsid w:val="007D5217"/>
    <w:rsid w:val="007D76B2"/>
    <w:rsid w:val="007E2E00"/>
    <w:rsid w:val="007E2E98"/>
    <w:rsid w:val="007E4B68"/>
    <w:rsid w:val="007E4FDD"/>
    <w:rsid w:val="0080131C"/>
    <w:rsid w:val="00812D4F"/>
    <w:rsid w:val="00815D2D"/>
    <w:rsid w:val="00816F5D"/>
    <w:rsid w:val="008216ED"/>
    <w:rsid w:val="00822506"/>
    <w:rsid w:val="008257F6"/>
    <w:rsid w:val="00825B33"/>
    <w:rsid w:val="00826519"/>
    <w:rsid w:val="0082720D"/>
    <w:rsid w:val="00832C69"/>
    <w:rsid w:val="0083336E"/>
    <w:rsid w:val="00846584"/>
    <w:rsid w:val="00847593"/>
    <w:rsid w:val="008527A6"/>
    <w:rsid w:val="00852F95"/>
    <w:rsid w:val="00853C54"/>
    <w:rsid w:val="00857C52"/>
    <w:rsid w:val="00863619"/>
    <w:rsid w:val="00865BB8"/>
    <w:rsid w:val="00866511"/>
    <w:rsid w:val="00867F84"/>
    <w:rsid w:val="00870288"/>
    <w:rsid w:val="008725F3"/>
    <w:rsid w:val="00877B97"/>
    <w:rsid w:val="00882AE5"/>
    <w:rsid w:val="00882DE6"/>
    <w:rsid w:val="00883409"/>
    <w:rsid w:val="00887802"/>
    <w:rsid w:val="008955FA"/>
    <w:rsid w:val="00895EA7"/>
    <w:rsid w:val="008B173C"/>
    <w:rsid w:val="008B1B61"/>
    <w:rsid w:val="008B3119"/>
    <w:rsid w:val="008B5882"/>
    <w:rsid w:val="008C081D"/>
    <w:rsid w:val="008C60AE"/>
    <w:rsid w:val="008D07A4"/>
    <w:rsid w:val="008D42D9"/>
    <w:rsid w:val="008D5C36"/>
    <w:rsid w:val="008D5D4A"/>
    <w:rsid w:val="008D75E1"/>
    <w:rsid w:val="008E0344"/>
    <w:rsid w:val="008E50D1"/>
    <w:rsid w:val="008E644A"/>
    <w:rsid w:val="008F347B"/>
    <w:rsid w:val="008F6169"/>
    <w:rsid w:val="008F7DD8"/>
    <w:rsid w:val="0090224D"/>
    <w:rsid w:val="00904D85"/>
    <w:rsid w:val="009060A8"/>
    <w:rsid w:val="00906BF5"/>
    <w:rsid w:val="009079EC"/>
    <w:rsid w:val="00910FA4"/>
    <w:rsid w:val="009151E5"/>
    <w:rsid w:val="009157B1"/>
    <w:rsid w:val="00920436"/>
    <w:rsid w:val="00920EC9"/>
    <w:rsid w:val="00921658"/>
    <w:rsid w:val="00921889"/>
    <w:rsid w:val="00922B3A"/>
    <w:rsid w:val="009262F9"/>
    <w:rsid w:val="0093068E"/>
    <w:rsid w:val="00930A42"/>
    <w:rsid w:val="009322F6"/>
    <w:rsid w:val="00936C3E"/>
    <w:rsid w:val="009437EA"/>
    <w:rsid w:val="009469CD"/>
    <w:rsid w:val="00946B73"/>
    <w:rsid w:val="0095492B"/>
    <w:rsid w:val="009610A0"/>
    <w:rsid w:val="00962EB4"/>
    <w:rsid w:val="00964FC5"/>
    <w:rsid w:val="00967DF4"/>
    <w:rsid w:val="009728AB"/>
    <w:rsid w:val="009729E3"/>
    <w:rsid w:val="00973D45"/>
    <w:rsid w:val="009746B5"/>
    <w:rsid w:val="0097597C"/>
    <w:rsid w:val="00976EA7"/>
    <w:rsid w:val="009814C9"/>
    <w:rsid w:val="00982454"/>
    <w:rsid w:val="00982B49"/>
    <w:rsid w:val="00983A9B"/>
    <w:rsid w:val="0098489B"/>
    <w:rsid w:val="00987185"/>
    <w:rsid w:val="009936BB"/>
    <w:rsid w:val="00995171"/>
    <w:rsid w:val="0099630D"/>
    <w:rsid w:val="00996A97"/>
    <w:rsid w:val="00996F70"/>
    <w:rsid w:val="009A0A8E"/>
    <w:rsid w:val="009A14B6"/>
    <w:rsid w:val="009A23B6"/>
    <w:rsid w:val="009A3678"/>
    <w:rsid w:val="009A3F00"/>
    <w:rsid w:val="009A447B"/>
    <w:rsid w:val="009A5694"/>
    <w:rsid w:val="009A6210"/>
    <w:rsid w:val="009A7883"/>
    <w:rsid w:val="009B0B54"/>
    <w:rsid w:val="009B1C60"/>
    <w:rsid w:val="009B1C97"/>
    <w:rsid w:val="009B1F72"/>
    <w:rsid w:val="009C53F5"/>
    <w:rsid w:val="009C66B5"/>
    <w:rsid w:val="009C6A03"/>
    <w:rsid w:val="009D25D6"/>
    <w:rsid w:val="009D6496"/>
    <w:rsid w:val="009E05FB"/>
    <w:rsid w:val="009E2DDD"/>
    <w:rsid w:val="009E390F"/>
    <w:rsid w:val="009E3D37"/>
    <w:rsid w:val="009E6EB6"/>
    <w:rsid w:val="009F394E"/>
    <w:rsid w:val="009F53BC"/>
    <w:rsid w:val="009F54F4"/>
    <w:rsid w:val="009F634D"/>
    <w:rsid w:val="009F7528"/>
    <w:rsid w:val="00A00255"/>
    <w:rsid w:val="00A00643"/>
    <w:rsid w:val="00A06659"/>
    <w:rsid w:val="00A1166C"/>
    <w:rsid w:val="00A12BC5"/>
    <w:rsid w:val="00A2459C"/>
    <w:rsid w:val="00A2582B"/>
    <w:rsid w:val="00A26BCD"/>
    <w:rsid w:val="00A26C59"/>
    <w:rsid w:val="00A341A8"/>
    <w:rsid w:val="00A36BA4"/>
    <w:rsid w:val="00A420A6"/>
    <w:rsid w:val="00A43230"/>
    <w:rsid w:val="00A446A5"/>
    <w:rsid w:val="00A450ED"/>
    <w:rsid w:val="00A46E9B"/>
    <w:rsid w:val="00A47326"/>
    <w:rsid w:val="00A508E5"/>
    <w:rsid w:val="00A54338"/>
    <w:rsid w:val="00A54841"/>
    <w:rsid w:val="00A54869"/>
    <w:rsid w:val="00A554DC"/>
    <w:rsid w:val="00A56C06"/>
    <w:rsid w:val="00A61516"/>
    <w:rsid w:val="00A64AC1"/>
    <w:rsid w:val="00A6682D"/>
    <w:rsid w:val="00A751B2"/>
    <w:rsid w:val="00A754A5"/>
    <w:rsid w:val="00A75888"/>
    <w:rsid w:val="00A80AB3"/>
    <w:rsid w:val="00A80C0F"/>
    <w:rsid w:val="00A81F74"/>
    <w:rsid w:val="00A8531D"/>
    <w:rsid w:val="00A90EFB"/>
    <w:rsid w:val="00A91D2E"/>
    <w:rsid w:val="00A9325A"/>
    <w:rsid w:val="00A969EB"/>
    <w:rsid w:val="00A976C3"/>
    <w:rsid w:val="00AA375B"/>
    <w:rsid w:val="00AA4F85"/>
    <w:rsid w:val="00AE40AC"/>
    <w:rsid w:val="00AF3B1F"/>
    <w:rsid w:val="00AF6E48"/>
    <w:rsid w:val="00AF795D"/>
    <w:rsid w:val="00B003FE"/>
    <w:rsid w:val="00B068C5"/>
    <w:rsid w:val="00B17522"/>
    <w:rsid w:val="00B20CD2"/>
    <w:rsid w:val="00B24D85"/>
    <w:rsid w:val="00B2746E"/>
    <w:rsid w:val="00B30ABF"/>
    <w:rsid w:val="00B31DFF"/>
    <w:rsid w:val="00B3210D"/>
    <w:rsid w:val="00B33278"/>
    <w:rsid w:val="00B36F4C"/>
    <w:rsid w:val="00B40679"/>
    <w:rsid w:val="00B50106"/>
    <w:rsid w:val="00B50420"/>
    <w:rsid w:val="00B6194B"/>
    <w:rsid w:val="00B622EC"/>
    <w:rsid w:val="00B62CC3"/>
    <w:rsid w:val="00B64C8B"/>
    <w:rsid w:val="00B67808"/>
    <w:rsid w:val="00B70AE0"/>
    <w:rsid w:val="00B71335"/>
    <w:rsid w:val="00B73409"/>
    <w:rsid w:val="00B77277"/>
    <w:rsid w:val="00B82542"/>
    <w:rsid w:val="00B8432E"/>
    <w:rsid w:val="00B934EE"/>
    <w:rsid w:val="00B93FAB"/>
    <w:rsid w:val="00B95EE2"/>
    <w:rsid w:val="00B96D5F"/>
    <w:rsid w:val="00BA1F1F"/>
    <w:rsid w:val="00BA6444"/>
    <w:rsid w:val="00BA7D87"/>
    <w:rsid w:val="00BB0411"/>
    <w:rsid w:val="00BB233B"/>
    <w:rsid w:val="00BB38DD"/>
    <w:rsid w:val="00BC099D"/>
    <w:rsid w:val="00BC14D8"/>
    <w:rsid w:val="00BC1639"/>
    <w:rsid w:val="00BC17A1"/>
    <w:rsid w:val="00BC2706"/>
    <w:rsid w:val="00BC3944"/>
    <w:rsid w:val="00BC3F9E"/>
    <w:rsid w:val="00BC5865"/>
    <w:rsid w:val="00BC614D"/>
    <w:rsid w:val="00BC7CDD"/>
    <w:rsid w:val="00BD1305"/>
    <w:rsid w:val="00BD15FD"/>
    <w:rsid w:val="00BD5DF4"/>
    <w:rsid w:val="00BF2806"/>
    <w:rsid w:val="00BF2B40"/>
    <w:rsid w:val="00BF348E"/>
    <w:rsid w:val="00C00450"/>
    <w:rsid w:val="00C00687"/>
    <w:rsid w:val="00C010E5"/>
    <w:rsid w:val="00C05CFD"/>
    <w:rsid w:val="00C07F30"/>
    <w:rsid w:val="00C179EE"/>
    <w:rsid w:val="00C17E16"/>
    <w:rsid w:val="00C23036"/>
    <w:rsid w:val="00C25614"/>
    <w:rsid w:val="00C27C03"/>
    <w:rsid w:val="00C30CFA"/>
    <w:rsid w:val="00C3352A"/>
    <w:rsid w:val="00C3742A"/>
    <w:rsid w:val="00C42FE4"/>
    <w:rsid w:val="00C45151"/>
    <w:rsid w:val="00C454BF"/>
    <w:rsid w:val="00C46691"/>
    <w:rsid w:val="00C5268B"/>
    <w:rsid w:val="00C567BA"/>
    <w:rsid w:val="00C56B58"/>
    <w:rsid w:val="00C56DD6"/>
    <w:rsid w:val="00C5711E"/>
    <w:rsid w:val="00C630A6"/>
    <w:rsid w:val="00C637C6"/>
    <w:rsid w:val="00C65489"/>
    <w:rsid w:val="00C71A2A"/>
    <w:rsid w:val="00C76814"/>
    <w:rsid w:val="00C80D1C"/>
    <w:rsid w:val="00C84BEA"/>
    <w:rsid w:val="00C8512D"/>
    <w:rsid w:val="00C85B08"/>
    <w:rsid w:val="00C9149D"/>
    <w:rsid w:val="00C9181B"/>
    <w:rsid w:val="00CA0278"/>
    <w:rsid w:val="00CA492B"/>
    <w:rsid w:val="00CA49B5"/>
    <w:rsid w:val="00CA4E8D"/>
    <w:rsid w:val="00CB1760"/>
    <w:rsid w:val="00CB5FB4"/>
    <w:rsid w:val="00CC2243"/>
    <w:rsid w:val="00CC4AA9"/>
    <w:rsid w:val="00CC79E9"/>
    <w:rsid w:val="00CD21ED"/>
    <w:rsid w:val="00CD347C"/>
    <w:rsid w:val="00CD4AF1"/>
    <w:rsid w:val="00CD4CC9"/>
    <w:rsid w:val="00CD4E86"/>
    <w:rsid w:val="00CE3161"/>
    <w:rsid w:val="00CE7671"/>
    <w:rsid w:val="00CF02FA"/>
    <w:rsid w:val="00CF22F1"/>
    <w:rsid w:val="00D00B1E"/>
    <w:rsid w:val="00D00B74"/>
    <w:rsid w:val="00D02B47"/>
    <w:rsid w:val="00D03005"/>
    <w:rsid w:val="00D06945"/>
    <w:rsid w:val="00D12595"/>
    <w:rsid w:val="00D138AD"/>
    <w:rsid w:val="00D13EFF"/>
    <w:rsid w:val="00D15FF9"/>
    <w:rsid w:val="00D160E7"/>
    <w:rsid w:val="00D17B0E"/>
    <w:rsid w:val="00D22E4B"/>
    <w:rsid w:val="00D235C7"/>
    <w:rsid w:val="00D2383D"/>
    <w:rsid w:val="00D2570D"/>
    <w:rsid w:val="00D25E5E"/>
    <w:rsid w:val="00D27A84"/>
    <w:rsid w:val="00D30CE8"/>
    <w:rsid w:val="00D3214D"/>
    <w:rsid w:val="00D33BBA"/>
    <w:rsid w:val="00D40690"/>
    <w:rsid w:val="00D41289"/>
    <w:rsid w:val="00D426E0"/>
    <w:rsid w:val="00D4277A"/>
    <w:rsid w:val="00D4355E"/>
    <w:rsid w:val="00D43686"/>
    <w:rsid w:val="00D56F65"/>
    <w:rsid w:val="00D659FB"/>
    <w:rsid w:val="00D65CFB"/>
    <w:rsid w:val="00D71917"/>
    <w:rsid w:val="00D72050"/>
    <w:rsid w:val="00D74A06"/>
    <w:rsid w:val="00D77891"/>
    <w:rsid w:val="00D77966"/>
    <w:rsid w:val="00D812F8"/>
    <w:rsid w:val="00D81E57"/>
    <w:rsid w:val="00D81FE3"/>
    <w:rsid w:val="00D82AA0"/>
    <w:rsid w:val="00D922D0"/>
    <w:rsid w:val="00D94328"/>
    <w:rsid w:val="00D95B22"/>
    <w:rsid w:val="00DA1C46"/>
    <w:rsid w:val="00DA3736"/>
    <w:rsid w:val="00DA7330"/>
    <w:rsid w:val="00DB1796"/>
    <w:rsid w:val="00DB3498"/>
    <w:rsid w:val="00DB5336"/>
    <w:rsid w:val="00DC0EB1"/>
    <w:rsid w:val="00DC3F45"/>
    <w:rsid w:val="00DC4E53"/>
    <w:rsid w:val="00DC5DFC"/>
    <w:rsid w:val="00DD4B11"/>
    <w:rsid w:val="00DD6672"/>
    <w:rsid w:val="00DE09A4"/>
    <w:rsid w:val="00DE172D"/>
    <w:rsid w:val="00DE24F5"/>
    <w:rsid w:val="00DE46C2"/>
    <w:rsid w:val="00DE5803"/>
    <w:rsid w:val="00DE6A46"/>
    <w:rsid w:val="00DF17A8"/>
    <w:rsid w:val="00DF647E"/>
    <w:rsid w:val="00E00583"/>
    <w:rsid w:val="00E0394D"/>
    <w:rsid w:val="00E053D0"/>
    <w:rsid w:val="00E065ED"/>
    <w:rsid w:val="00E1036F"/>
    <w:rsid w:val="00E168A7"/>
    <w:rsid w:val="00E20C20"/>
    <w:rsid w:val="00E20C4D"/>
    <w:rsid w:val="00E34497"/>
    <w:rsid w:val="00E344C6"/>
    <w:rsid w:val="00E36B5A"/>
    <w:rsid w:val="00E3715D"/>
    <w:rsid w:val="00E40397"/>
    <w:rsid w:val="00E405FD"/>
    <w:rsid w:val="00E40D49"/>
    <w:rsid w:val="00E41A61"/>
    <w:rsid w:val="00E42861"/>
    <w:rsid w:val="00E4656A"/>
    <w:rsid w:val="00E46D3D"/>
    <w:rsid w:val="00E51185"/>
    <w:rsid w:val="00E51650"/>
    <w:rsid w:val="00E600A3"/>
    <w:rsid w:val="00E60F52"/>
    <w:rsid w:val="00E622B4"/>
    <w:rsid w:val="00E65042"/>
    <w:rsid w:val="00E706F1"/>
    <w:rsid w:val="00E7121A"/>
    <w:rsid w:val="00E7239F"/>
    <w:rsid w:val="00E75FE1"/>
    <w:rsid w:val="00E810CD"/>
    <w:rsid w:val="00E81711"/>
    <w:rsid w:val="00E82484"/>
    <w:rsid w:val="00E84B82"/>
    <w:rsid w:val="00E87423"/>
    <w:rsid w:val="00E879B2"/>
    <w:rsid w:val="00E87DE5"/>
    <w:rsid w:val="00E87FDC"/>
    <w:rsid w:val="00E90E61"/>
    <w:rsid w:val="00EA6877"/>
    <w:rsid w:val="00EA69FC"/>
    <w:rsid w:val="00EA76EA"/>
    <w:rsid w:val="00EA7D7C"/>
    <w:rsid w:val="00EA7FF5"/>
    <w:rsid w:val="00EB00F7"/>
    <w:rsid w:val="00EB019E"/>
    <w:rsid w:val="00EB07DF"/>
    <w:rsid w:val="00EC4386"/>
    <w:rsid w:val="00EC44B2"/>
    <w:rsid w:val="00EC58B1"/>
    <w:rsid w:val="00EE0C75"/>
    <w:rsid w:val="00EE1088"/>
    <w:rsid w:val="00EE3656"/>
    <w:rsid w:val="00EE41A2"/>
    <w:rsid w:val="00EE6254"/>
    <w:rsid w:val="00EF0867"/>
    <w:rsid w:val="00EF4B8C"/>
    <w:rsid w:val="00EF7147"/>
    <w:rsid w:val="00EF7D7B"/>
    <w:rsid w:val="00F0378B"/>
    <w:rsid w:val="00F05F4C"/>
    <w:rsid w:val="00F06FB9"/>
    <w:rsid w:val="00F11E64"/>
    <w:rsid w:val="00F20817"/>
    <w:rsid w:val="00F20B10"/>
    <w:rsid w:val="00F232F9"/>
    <w:rsid w:val="00F23E8E"/>
    <w:rsid w:val="00F25DA0"/>
    <w:rsid w:val="00F262AF"/>
    <w:rsid w:val="00F26659"/>
    <w:rsid w:val="00F310B3"/>
    <w:rsid w:val="00F33D52"/>
    <w:rsid w:val="00F353B9"/>
    <w:rsid w:val="00F43AC8"/>
    <w:rsid w:val="00F4434F"/>
    <w:rsid w:val="00F5002B"/>
    <w:rsid w:val="00F53A3F"/>
    <w:rsid w:val="00F5493E"/>
    <w:rsid w:val="00F54BBF"/>
    <w:rsid w:val="00F618AA"/>
    <w:rsid w:val="00F62630"/>
    <w:rsid w:val="00F65385"/>
    <w:rsid w:val="00F67BEC"/>
    <w:rsid w:val="00F7096F"/>
    <w:rsid w:val="00F72F49"/>
    <w:rsid w:val="00F76B03"/>
    <w:rsid w:val="00F80DD3"/>
    <w:rsid w:val="00F82FEC"/>
    <w:rsid w:val="00F866E9"/>
    <w:rsid w:val="00F9134C"/>
    <w:rsid w:val="00F929E8"/>
    <w:rsid w:val="00F942A6"/>
    <w:rsid w:val="00FA211B"/>
    <w:rsid w:val="00FA5089"/>
    <w:rsid w:val="00FA6C5A"/>
    <w:rsid w:val="00FA78A6"/>
    <w:rsid w:val="00FB5B58"/>
    <w:rsid w:val="00FC2998"/>
    <w:rsid w:val="00FC43C8"/>
    <w:rsid w:val="00FC5C1A"/>
    <w:rsid w:val="00FC64ED"/>
    <w:rsid w:val="00FC6831"/>
    <w:rsid w:val="00FD16BA"/>
    <w:rsid w:val="00FD359C"/>
    <w:rsid w:val="00FE019F"/>
    <w:rsid w:val="00FE0734"/>
    <w:rsid w:val="00FE47D8"/>
    <w:rsid w:val="00FE48BB"/>
    <w:rsid w:val="00FE5558"/>
    <w:rsid w:val="00FE5748"/>
    <w:rsid w:val="00FF2A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3BC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099D"/>
  </w:style>
  <w:style w:type="paragraph" w:styleId="Heading1">
    <w:name w:val="heading 1"/>
    <w:basedOn w:val="Normal"/>
    <w:next w:val="Normal"/>
    <w:link w:val="Heading1Char"/>
    <w:qFormat/>
    <w:rsid w:val="008B5882"/>
    <w:pPr>
      <w:tabs>
        <w:tab w:val="left" w:pos="432"/>
      </w:tabs>
      <w:suppressAutoHyphens/>
      <w:spacing w:line="100" w:lineRule="atLeast"/>
      <w:jc w:val="center"/>
      <w:outlineLvl w:val="0"/>
    </w:pPr>
    <w:rPr>
      <w:rFonts w:ascii="Times New Roman" w:eastAsia="Times New Roman" w:hAnsi="Times New Roman"/>
      <w:b/>
      <w:sz w:val="32"/>
      <w:lang w:eastAsia="ar-SA"/>
    </w:rPr>
  </w:style>
  <w:style w:type="paragraph" w:styleId="Heading2">
    <w:name w:val="heading 2"/>
    <w:basedOn w:val="Normal"/>
    <w:next w:val="Normal"/>
    <w:link w:val="Heading2Char"/>
    <w:uiPriority w:val="9"/>
    <w:unhideWhenUsed/>
    <w:qFormat/>
    <w:rsid w:val="001913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79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882"/>
    <w:rPr>
      <w:rFonts w:ascii="Times New Roman" w:eastAsia="Times New Roman" w:hAnsi="Times New Roman"/>
      <w:b/>
      <w:sz w:val="32"/>
      <w:lang w:eastAsia="ar-SA"/>
    </w:rPr>
  </w:style>
  <w:style w:type="paragraph" w:styleId="BalloonText">
    <w:name w:val="Balloon Text"/>
    <w:basedOn w:val="Normal"/>
    <w:link w:val="BalloonTextChar"/>
    <w:uiPriority w:val="99"/>
    <w:semiHidden/>
    <w:unhideWhenUsed/>
    <w:rsid w:val="00697C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C6E"/>
    <w:rPr>
      <w:rFonts w:ascii="Lucida Grande" w:hAnsi="Lucida Grande" w:cs="Lucida Grande"/>
      <w:sz w:val="18"/>
      <w:szCs w:val="18"/>
    </w:rPr>
  </w:style>
  <w:style w:type="paragraph" w:styleId="ListParagraph">
    <w:name w:val="List Paragraph"/>
    <w:basedOn w:val="Normal"/>
    <w:uiPriority w:val="34"/>
    <w:qFormat/>
    <w:rsid w:val="009E390F"/>
    <w:pPr>
      <w:ind w:left="720"/>
      <w:contextualSpacing/>
    </w:pPr>
  </w:style>
  <w:style w:type="character" w:styleId="Hyperlink">
    <w:name w:val="Hyperlink"/>
    <w:basedOn w:val="DefaultParagraphFont"/>
    <w:uiPriority w:val="99"/>
    <w:unhideWhenUsed/>
    <w:rsid w:val="00A446A5"/>
    <w:rPr>
      <w:color w:val="0000FF" w:themeColor="hyperlink"/>
      <w:u w:val="single"/>
    </w:rPr>
  </w:style>
  <w:style w:type="paragraph" w:styleId="FootnoteText">
    <w:name w:val="footnote text"/>
    <w:basedOn w:val="Normal"/>
    <w:link w:val="FootnoteTextChar"/>
    <w:uiPriority w:val="99"/>
    <w:unhideWhenUsed/>
    <w:rsid w:val="00A446A5"/>
  </w:style>
  <w:style w:type="character" w:customStyle="1" w:styleId="FootnoteTextChar">
    <w:name w:val="Footnote Text Char"/>
    <w:basedOn w:val="DefaultParagraphFont"/>
    <w:link w:val="FootnoteText"/>
    <w:uiPriority w:val="99"/>
    <w:rsid w:val="00A446A5"/>
  </w:style>
  <w:style w:type="character" w:styleId="FootnoteReference">
    <w:name w:val="footnote reference"/>
    <w:basedOn w:val="DefaultParagraphFont"/>
    <w:uiPriority w:val="99"/>
    <w:unhideWhenUsed/>
    <w:rsid w:val="00A446A5"/>
    <w:rPr>
      <w:vertAlign w:val="superscript"/>
    </w:rPr>
  </w:style>
  <w:style w:type="character" w:styleId="PlaceholderText">
    <w:name w:val="Placeholder Text"/>
    <w:basedOn w:val="DefaultParagraphFont"/>
    <w:uiPriority w:val="99"/>
    <w:semiHidden/>
    <w:rsid w:val="005138F5"/>
    <w:rPr>
      <w:color w:val="808080"/>
    </w:rPr>
  </w:style>
  <w:style w:type="character" w:styleId="FollowedHyperlink">
    <w:name w:val="FollowedHyperlink"/>
    <w:basedOn w:val="DefaultParagraphFont"/>
    <w:uiPriority w:val="99"/>
    <w:semiHidden/>
    <w:unhideWhenUsed/>
    <w:rsid w:val="00286795"/>
    <w:rPr>
      <w:color w:val="800080" w:themeColor="followedHyperlink"/>
      <w:u w:val="single"/>
    </w:rPr>
  </w:style>
  <w:style w:type="character" w:styleId="CommentReference">
    <w:name w:val="annotation reference"/>
    <w:basedOn w:val="DefaultParagraphFont"/>
    <w:uiPriority w:val="99"/>
    <w:semiHidden/>
    <w:unhideWhenUsed/>
    <w:rsid w:val="0067494A"/>
    <w:rPr>
      <w:sz w:val="16"/>
      <w:szCs w:val="16"/>
    </w:rPr>
  </w:style>
  <w:style w:type="paragraph" w:styleId="CommentText">
    <w:name w:val="annotation text"/>
    <w:basedOn w:val="Normal"/>
    <w:link w:val="CommentTextChar"/>
    <w:uiPriority w:val="99"/>
    <w:semiHidden/>
    <w:unhideWhenUsed/>
    <w:rsid w:val="0067494A"/>
    <w:rPr>
      <w:sz w:val="20"/>
      <w:szCs w:val="20"/>
    </w:rPr>
  </w:style>
  <w:style w:type="character" w:customStyle="1" w:styleId="CommentTextChar">
    <w:name w:val="Comment Text Char"/>
    <w:basedOn w:val="DefaultParagraphFont"/>
    <w:link w:val="CommentText"/>
    <w:uiPriority w:val="99"/>
    <w:semiHidden/>
    <w:rsid w:val="0067494A"/>
    <w:rPr>
      <w:sz w:val="20"/>
      <w:szCs w:val="20"/>
    </w:rPr>
  </w:style>
  <w:style w:type="paragraph" w:styleId="CommentSubject">
    <w:name w:val="annotation subject"/>
    <w:basedOn w:val="CommentText"/>
    <w:next w:val="CommentText"/>
    <w:link w:val="CommentSubjectChar"/>
    <w:uiPriority w:val="99"/>
    <w:semiHidden/>
    <w:unhideWhenUsed/>
    <w:rsid w:val="0067494A"/>
    <w:rPr>
      <w:b/>
      <w:bCs/>
    </w:rPr>
  </w:style>
  <w:style w:type="character" w:customStyle="1" w:styleId="CommentSubjectChar">
    <w:name w:val="Comment Subject Char"/>
    <w:basedOn w:val="CommentTextChar"/>
    <w:link w:val="CommentSubject"/>
    <w:uiPriority w:val="99"/>
    <w:semiHidden/>
    <w:rsid w:val="0067494A"/>
    <w:rPr>
      <w:b/>
      <w:bCs/>
      <w:sz w:val="20"/>
      <w:szCs w:val="20"/>
    </w:rPr>
  </w:style>
  <w:style w:type="character" w:customStyle="1" w:styleId="Heading3Char">
    <w:name w:val="Heading 3 Char"/>
    <w:basedOn w:val="DefaultParagraphFont"/>
    <w:link w:val="Heading3"/>
    <w:uiPriority w:val="9"/>
    <w:rsid w:val="009079E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B67808"/>
  </w:style>
  <w:style w:type="paragraph" w:styleId="TOC2">
    <w:name w:val="toc 2"/>
    <w:basedOn w:val="Normal"/>
    <w:next w:val="Normal"/>
    <w:autoRedefine/>
    <w:uiPriority w:val="39"/>
    <w:unhideWhenUsed/>
    <w:rsid w:val="00B67808"/>
    <w:pPr>
      <w:ind w:left="240"/>
    </w:pPr>
  </w:style>
  <w:style w:type="paragraph" w:styleId="TOC3">
    <w:name w:val="toc 3"/>
    <w:basedOn w:val="Normal"/>
    <w:next w:val="Normal"/>
    <w:autoRedefine/>
    <w:uiPriority w:val="39"/>
    <w:unhideWhenUsed/>
    <w:rsid w:val="00B67808"/>
    <w:pPr>
      <w:ind w:left="480"/>
    </w:pPr>
  </w:style>
  <w:style w:type="paragraph" w:styleId="TOC4">
    <w:name w:val="toc 4"/>
    <w:basedOn w:val="Normal"/>
    <w:next w:val="Normal"/>
    <w:autoRedefine/>
    <w:uiPriority w:val="39"/>
    <w:unhideWhenUsed/>
    <w:rsid w:val="00B67808"/>
    <w:pPr>
      <w:ind w:left="720"/>
    </w:pPr>
  </w:style>
  <w:style w:type="paragraph" w:styleId="TOC5">
    <w:name w:val="toc 5"/>
    <w:basedOn w:val="Normal"/>
    <w:next w:val="Normal"/>
    <w:autoRedefine/>
    <w:uiPriority w:val="39"/>
    <w:unhideWhenUsed/>
    <w:rsid w:val="00B67808"/>
    <w:pPr>
      <w:ind w:left="960"/>
    </w:pPr>
  </w:style>
  <w:style w:type="paragraph" w:styleId="TOC6">
    <w:name w:val="toc 6"/>
    <w:basedOn w:val="Normal"/>
    <w:next w:val="Normal"/>
    <w:autoRedefine/>
    <w:uiPriority w:val="39"/>
    <w:unhideWhenUsed/>
    <w:rsid w:val="00B67808"/>
    <w:pPr>
      <w:ind w:left="1200"/>
    </w:pPr>
  </w:style>
  <w:style w:type="paragraph" w:styleId="TOC7">
    <w:name w:val="toc 7"/>
    <w:basedOn w:val="Normal"/>
    <w:next w:val="Normal"/>
    <w:autoRedefine/>
    <w:uiPriority w:val="39"/>
    <w:unhideWhenUsed/>
    <w:rsid w:val="00B67808"/>
    <w:pPr>
      <w:ind w:left="1440"/>
    </w:pPr>
  </w:style>
  <w:style w:type="paragraph" w:styleId="TOC8">
    <w:name w:val="toc 8"/>
    <w:basedOn w:val="Normal"/>
    <w:next w:val="Normal"/>
    <w:autoRedefine/>
    <w:uiPriority w:val="39"/>
    <w:unhideWhenUsed/>
    <w:rsid w:val="00B67808"/>
    <w:pPr>
      <w:ind w:left="1680"/>
    </w:pPr>
  </w:style>
  <w:style w:type="paragraph" w:styleId="TOC9">
    <w:name w:val="toc 9"/>
    <w:basedOn w:val="Normal"/>
    <w:next w:val="Normal"/>
    <w:autoRedefine/>
    <w:uiPriority w:val="39"/>
    <w:unhideWhenUsed/>
    <w:rsid w:val="00B67808"/>
    <w:pPr>
      <w:ind w:left="1920"/>
    </w:pPr>
  </w:style>
  <w:style w:type="character" w:customStyle="1" w:styleId="Heading2Char">
    <w:name w:val="Heading 2 Char"/>
    <w:basedOn w:val="DefaultParagraphFont"/>
    <w:link w:val="Heading2"/>
    <w:uiPriority w:val="9"/>
    <w:rsid w:val="0019133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F7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625F2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unhideWhenUsed/>
    <w:rsid w:val="00660A5F"/>
    <w:pPr>
      <w:tabs>
        <w:tab w:val="left" w:pos="500"/>
      </w:tabs>
      <w:ind w:left="504" w:hanging="504"/>
    </w:pPr>
  </w:style>
  <w:style w:type="character" w:styleId="EndnoteReference">
    <w:name w:val="endnote reference"/>
    <w:basedOn w:val="DefaultParagraphFont"/>
    <w:uiPriority w:val="99"/>
    <w:semiHidden/>
    <w:unhideWhenUsed/>
    <w:rsid w:val="007C12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0480">
      <w:bodyDiv w:val="1"/>
      <w:marLeft w:val="0"/>
      <w:marRight w:val="0"/>
      <w:marTop w:val="0"/>
      <w:marBottom w:val="0"/>
      <w:divBdr>
        <w:top w:val="none" w:sz="0" w:space="0" w:color="auto"/>
        <w:left w:val="none" w:sz="0" w:space="0" w:color="auto"/>
        <w:bottom w:val="none" w:sz="0" w:space="0" w:color="auto"/>
        <w:right w:val="none" w:sz="0" w:space="0" w:color="auto"/>
      </w:divBdr>
    </w:div>
    <w:div w:id="163521917">
      <w:bodyDiv w:val="1"/>
      <w:marLeft w:val="0"/>
      <w:marRight w:val="0"/>
      <w:marTop w:val="0"/>
      <w:marBottom w:val="0"/>
      <w:divBdr>
        <w:top w:val="none" w:sz="0" w:space="0" w:color="auto"/>
        <w:left w:val="none" w:sz="0" w:space="0" w:color="auto"/>
        <w:bottom w:val="none" w:sz="0" w:space="0" w:color="auto"/>
        <w:right w:val="none" w:sz="0" w:space="0" w:color="auto"/>
      </w:divBdr>
    </w:div>
    <w:div w:id="181362619">
      <w:bodyDiv w:val="1"/>
      <w:marLeft w:val="0"/>
      <w:marRight w:val="0"/>
      <w:marTop w:val="0"/>
      <w:marBottom w:val="0"/>
      <w:divBdr>
        <w:top w:val="none" w:sz="0" w:space="0" w:color="auto"/>
        <w:left w:val="none" w:sz="0" w:space="0" w:color="auto"/>
        <w:bottom w:val="none" w:sz="0" w:space="0" w:color="auto"/>
        <w:right w:val="none" w:sz="0" w:space="0" w:color="auto"/>
      </w:divBdr>
    </w:div>
    <w:div w:id="522597784">
      <w:bodyDiv w:val="1"/>
      <w:marLeft w:val="0"/>
      <w:marRight w:val="0"/>
      <w:marTop w:val="0"/>
      <w:marBottom w:val="0"/>
      <w:divBdr>
        <w:top w:val="none" w:sz="0" w:space="0" w:color="auto"/>
        <w:left w:val="none" w:sz="0" w:space="0" w:color="auto"/>
        <w:bottom w:val="none" w:sz="0" w:space="0" w:color="auto"/>
        <w:right w:val="none" w:sz="0" w:space="0" w:color="auto"/>
      </w:divBdr>
    </w:div>
    <w:div w:id="1527013533">
      <w:bodyDiv w:val="1"/>
      <w:marLeft w:val="0"/>
      <w:marRight w:val="0"/>
      <w:marTop w:val="0"/>
      <w:marBottom w:val="0"/>
      <w:divBdr>
        <w:top w:val="none" w:sz="0" w:space="0" w:color="auto"/>
        <w:left w:val="none" w:sz="0" w:space="0" w:color="auto"/>
        <w:bottom w:val="none" w:sz="0" w:space="0" w:color="auto"/>
        <w:right w:val="none" w:sz="0" w:space="0" w:color="auto"/>
      </w:divBdr>
    </w:div>
    <w:div w:id="2046757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lexeiturchin@gmail.com"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xeiturchin@gmail.com" TargetMode="External"/><Relationship Id="rId9" Type="http://schemas.openxmlformats.org/officeDocument/2006/relationships/hyperlink" Target="http://immortality-roadmap.com/globriskeng.pdf)" TargetMode="External"/><Relationship Id="rId10" Type="http://schemas.openxmlformats.org/officeDocument/2006/relationships/hyperlink" Target="https://philpapers.org/profile/654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3717-83F2-5A44-947A-1096D176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14340</Words>
  <Characters>100811</Characters>
  <Application>Microsoft Macintosh Word</Application>
  <DocSecurity>0</DocSecurity>
  <Lines>7200</Lines>
  <Paragraphs>3290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XX</cp:lastModifiedBy>
  <cp:revision>4</cp:revision>
  <dcterms:created xsi:type="dcterms:W3CDTF">2018-11-18T10:57:00Z</dcterms:created>
  <dcterms:modified xsi:type="dcterms:W3CDTF">2018-11-18T11:08:00Z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zotero-version="5.0.46"&gt;&lt;session id="pS2nxwS8"/&gt;&lt;style id="http://www.zotero.org/styles/acta-astronautica"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value="true"/&gt;&lt;/prefs&gt;&lt;/data&gt;</vt:lpwstr>
  </property>
</Properties>
</file>