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25" w:rsidRDefault="00794025" w:rsidP="00794025">
      <w:pPr>
        <w:tabs>
          <w:tab w:val="left" w:pos="360"/>
          <w:tab w:val="left" w:pos="720"/>
          <w:tab w:val="left" w:pos="1080"/>
          <w:tab w:val="left" w:pos="1440"/>
          <w:tab w:val="left" w:pos="1800"/>
          <w:tab w:val="left" w:pos="2160"/>
          <w:tab w:val="left" w:pos="2520"/>
        </w:tabs>
        <w:jc w:val="center"/>
        <w:rPr>
          <w:rFonts w:ascii="Arial" w:hAnsi="Arial" w:cs="Arial"/>
          <w:u w:val="single"/>
        </w:rPr>
      </w:pPr>
    </w:p>
    <w:p w:rsidR="00794025" w:rsidRDefault="00794025" w:rsidP="00794025">
      <w:pPr>
        <w:tabs>
          <w:tab w:val="left" w:pos="360"/>
          <w:tab w:val="left" w:pos="720"/>
          <w:tab w:val="left" w:pos="1080"/>
          <w:tab w:val="left" w:pos="1440"/>
          <w:tab w:val="left" w:pos="1800"/>
          <w:tab w:val="left" w:pos="2160"/>
          <w:tab w:val="left" w:pos="2520"/>
        </w:tabs>
        <w:jc w:val="center"/>
        <w:rPr>
          <w:rFonts w:ascii="Arial" w:hAnsi="Arial" w:cs="Arial"/>
          <w:u w:val="single"/>
        </w:rPr>
      </w:pPr>
      <w:r w:rsidRPr="00926D51">
        <w:rPr>
          <w:rFonts w:ascii="Arial" w:hAnsi="Arial" w:cs="Arial"/>
          <w:u w:val="single"/>
        </w:rPr>
        <w:t>ABSTRACT</w:t>
      </w:r>
    </w:p>
    <w:p w:rsidR="00794025" w:rsidRPr="00926D51" w:rsidRDefault="00794025" w:rsidP="00794025">
      <w:pPr>
        <w:tabs>
          <w:tab w:val="left" w:pos="360"/>
          <w:tab w:val="left" w:pos="720"/>
          <w:tab w:val="left" w:pos="1080"/>
          <w:tab w:val="left" w:pos="1440"/>
          <w:tab w:val="left" w:pos="1800"/>
          <w:tab w:val="left" w:pos="2160"/>
          <w:tab w:val="left" w:pos="2520"/>
        </w:tabs>
        <w:jc w:val="center"/>
        <w:rPr>
          <w:rFonts w:ascii="Arial" w:hAnsi="Arial" w:cs="Arial"/>
          <w:u w:val="single"/>
        </w:rPr>
      </w:pPr>
    </w:p>
    <w:p w:rsidR="00794025" w:rsidRDefault="00794025" w:rsidP="00794025">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 xml:space="preserve">Dretske makes arguments in which he </w:t>
      </w:r>
      <w:r w:rsidR="00FD0F99">
        <w:rPr>
          <w:rFonts w:ascii="Arial" w:hAnsi="Arial" w:cs="Arial"/>
        </w:rPr>
        <w:t>suggests</w:t>
      </w:r>
      <w:r>
        <w:rPr>
          <w:rFonts w:ascii="Arial" w:hAnsi="Arial" w:cs="Arial"/>
        </w:rPr>
        <w:t xml:space="preserve"> three levels of the intentionality of knowledge: (1) </w:t>
      </w:r>
      <w:r w:rsidR="00A44937">
        <w:rPr>
          <w:rFonts w:ascii="Arial" w:hAnsi="Arial" w:cs="Arial"/>
        </w:rPr>
        <w:t>a</w:t>
      </w:r>
      <w:r>
        <w:rPr>
          <w:rFonts w:ascii="Arial" w:hAnsi="Arial" w:cs="Arial"/>
        </w:rPr>
        <w:t xml:space="preserve"> low level belonging to law-like causal relationships between physical properties, (2) a </w:t>
      </w:r>
      <w:r w:rsidR="00F8213C">
        <w:rPr>
          <w:rFonts w:ascii="Arial" w:hAnsi="Arial" w:cs="Arial"/>
        </w:rPr>
        <w:t xml:space="preserve">middle </w:t>
      </w:r>
      <w:r>
        <w:rPr>
          <w:rFonts w:ascii="Arial" w:hAnsi="Arial" w:cs="Arial"/>
        </w:rPr>
        <w:t>level defined in terms of the intensionality of sentences describing knowledge</w:t>
      </w:r>
      <w:r w:rsidR="00A44937">
        <w:rPr>
          <w:rFonts w:ascii="Arial" w:hAnsi="Arial" w:cs="Arial"/>
        </w:rPr>
        <w:t xml:space="preserve"> of these properties</w:t>
      </w:r>
      <w:r>
        <w:rPr>
          <w:rFonts w:ascii="Arial" w:hAnsi="Arial" w:cs="Arial"/>
        </w:rPr>
        <w:t>, and (3) a highest level of human cognition.</w:t>
      </w:r>
      <w:r w:rsidDel="000C6B6E">
        <w:rPr>
          <w:rFonts w:ascii="Arial" w:hAnsi="Arial" w:cs="Arial"/>
        </w:rPr>
        <w:t xml:space="preserve"> </w:t>
      </w:r>
      <w:r w:rsidR="00F8213C">
        <w:rPr>
          <w:rFonts w:ascii="Arial" w:hAnsi="Arial" w:cs="Arial"/>
        </w:rPr>
        <w:t>A</w:t>
      </w:r>
      <w:r>
        <w:rPr>
          <w:rFonts w:ascii="Arial" w:hAnsi="Arial" w:cs="Arial"/>
        </w:rPr>
        <w:t>cknowledg</w:t>
      </w:r>
      <w:r w:rsidR="00F8213C">
        <w:rPr>
          <w:rFonts w:ascii="Arial" w:hAnsi="Arial" w:cs="Arial"/>
        </w:rPr>
        <w:t>ing</w:t>
      </w:r>
      <w:r>
        <w:rPr>
          <w:rFonts w:ascii="Arial" w:hAnsi="Arial" w:cs="Arial"/>
        </w:rPr>
        <w:t xml:space="preserve"> the need to explain humans’ analytic knowledge</w:t>
      </w:r>
      <w:r w:rsidR="00F8213C">
        <w:rPr>
          <w:rFonts w:ascii="Arial" w:hAnsi="Arial" w:cs="Arial"/>
        </w:rPr>
        <w:t>, however</w:t>
      </w:r>
      <w:r w:rsidR="00A0477D">
        <w:rPr>
          <w:rFonts w:ascii="Arial" w:hAnsi="Arial" w:cs="Arial"/>
        </w:rPr>
        <w:t>,</w:t>
      </w:r>
      <w:r>
        <w:rPr>
          <w:rFonts w:ascii="Arial" w:hAnsi="Arial" w:cs="Arial"/>
        </w:rPr>
        <w:t xml:space="preserve"> he proposes that </w:t>
      </w:r>
      <w:r w:rsidR="00A44937">
        <w:rPr>
          <w:rFonts w:ascii="Arial" w:hAnsi="Arial" w:cs="Arial"/>
        </w:rPr>
        <w:t xml:space="preserve">we </w:t>
      </w:r>
      <w:r w:rsidR="00A0477D">
        <w:rPr>
          <w:rFonts w:ascii="Arial" w:hAnsi="Arial" w:cs="Arial"/>
        </w:rPr>
        <w:t xml:space="preserve">know </w:t>
      </w:r>
      <w:r>
        <w:rPr>
          <w:rFonts w:ascii="Arial" w:hAnsi="Arial" w:cs="Arial"/>
        </w:rPr>
        <w:t xml:space="preserve">a proposition P </w:t>
      </w:r>
      <w:r w:rsidR="00A0477D">
        <w:rPr>
          <w:rFonts w:ascii="Arial" w:hAnsi="Arial" w:cs="Arial"/>
        </w:rPr>
        <w:t xml:space="preserve">analytically </w:t>
      </w:r>
      <w:r>
        <w:rPr>
          <w:rFonts w:ascii="Arial" w:hAnsi="Arial" w:cs="Arial"/>
        </w:rPr>
        <w:t>when we know that P entails Q, even though P and Q</w:t>
      </w:r>
      <w:bookmarkStart w:id="0" w:name="_GoBack"/>
      <w:bookmarkEnd w:id="0"/>
      <w:r>
        <w:rPr>
          <w:rFonts w:ascii="Arial" w:hAnsi="Arial" w:cs="Arial"/>
        </w:rPr>
        <w:t xml:space="preserve"> are not identical.</w:t>
      </w:r>
    </w:p>
    <w:p w:rsidR="003C2C42" w:rsidRDefault="00794025" w:rsidP="00794025">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 xml:space="preserve">I explore examples of deduction involving properties of every-day life, such as being a bachelor, being a stay-at-home mom, and being a consultant. I argue that to make these common sense inferences, the average person has to be aware of both analytical entailments and </w:t>
      </w:r>
      <w:r w:rsidRPr="000A39E7">
        <w:rPr>
          <w:rFonts w:ascii="Arial" w:hAnsi="Arial" w:cs="Arial"/>
          <w:i/>
        </w:rPr>
        <w:t>propositional</w:t>
      </w:r>
      <w:r>
        <w:rPr>
          <w:rFonts w:ascii="Arial" w:hAnsi="Arial" w:cs="Arial"/>
        </w:rPr>
        <w:t xml:space="preserve"> entailments. While the former simply is knowing that if Emily is a stay-at-home mom, then Emily is female, for example, the latter requires us to be conscious of the (often complex) logical structure given to our beliefs by the deductive connectives AND, </w:t>
      </w:r>
      <w:r w:rsidR="003C2C42">
        <w:rPr>
          <w:rFonts w:ascii="Arial" w:hAnsi="Arial" w:cs="Arial"/>
        </w:rPr>
        <w:t>NOT</w:t>
      </w:r>
      <w:r>
        <w:rPr>
          <w:rFonts w:ascii="Arial" w:hAnsi="Arial" w:cs="Arial"/>
        </w:rPr>
        <w:t xml:space="preserve">, and </w:t>
      </w:r>
      <w:r w:rsidR="003C2C42">
        <w:rPr>
          <w:rFonts w:ascii="Arial" w:hAnsi="Arial" w:cs="Arial"/>
        </w:rPr>
        <w:t>OR</w:t>
      </w:r>
      <w:r>
        <w:rPr>
          <w:rFonts w:ascii="Arial" w:hAnsi="Arial" w:cs="Arial"/>
        </w:rPr>
        <w:t>.</w:t>
      </w:r>
    </w:p>
    <w:p w:rsidR="00794025" w:rsidRDefault="00794025" w:rsidP="00794025">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 xml:space="preserve"> From an empirical standpoint, there are two general possibilities for reductive accounts of these kinds of awareness. One would be a counterfactually defined set of causal criteria, such as Dretske’s. The other would </w:t>
      </w:r>
      <w:r w:rsidR="00EA0A75">
        <w:rPr>
          <w:rFonts w:ascii="Arial" w:hAnsi="Arial" w:cs="Arial"/>
        </w:rPr>
        <w:t xml:space="preserve">involve </w:t>
      </w:r>
      <w:r>
        <w:rPr>
          <w:rFonts w:ascii="Arial" w:hAnsi="Arial" w:cs="Arial"/>
        </w:rPr>
        <w:t>statistical</w:t>
      </w:r>
      <w:r w:rsidR="00EA0A75">
        <w:rPr>
          <w:rFonts w:ascii="Arial" w:hAnsi="Arial" w:cs="Arial"/>
        </w:rPr>
        <w:t xml:space="preserve"> </w:t>
      </w:r>
      <w:r>
        <w:rPr>
          <w:rFonts w:ascii="Arial" w:hAnsi="Arial" w:cs="Arial"/>
        </w:rPr>
        <w:t xml:space="preserve">patterns of synaptic connections between neural phenomena, whose firings represent our concepts for AND, </w:t>
      </w:r>
      <w:r w:rsidR="003C2C42">
        <w:rPr>
          <w:rFonts w:ascii="Arial" w:hAnsi="Arial" w:cs="Arial"/>
        </w:rPr>
        <w:t>NOT</w:t>
      </w:r>
      <w:r>
        <w:rPr>
          <w:rFonts w:ascii="Arial" w:hAnsi="Arial" w:cs="Arial"/>
        </w:rPr>
        <w:t>, and</w:t>
      </w:r>
      <w:r w:rsidR="003C2C42">
        <w:rPr>
          <w:rFonts w:ascii="Arial" w:hAnsi="Arial" w:cs="Arial"/>
        </w:rPr>
        <w:t xml:space="preserve"> OR</w:t>
      </w:r>
      <w:r>
        <w:rPr>
          <w:rFonts w:ascii="Arial" w:hAnsi="Arial" w:cs="Arial"/>
        </w:rPr>
        <w:t xml:space="preserve">. I </w:t>
      </w:r>
      <w:r w:rsidR="00EA0A75">
        <w:rPr>
          <w:rFonts w:ascii="Arial" w:hAnsi="Arial" w:cs="Arial"/>
        </w:rPr>
        <w:t>argue</w:t>
      </w:r>
      <w:r>
        <w:rPr>
          <w:rFonts w:ascii="Arial" w:hAnsi="Arial" w:cs="Arial"/>
        </w:rPr>
        <w:t xml:space="preserve"> that neither of these reductive explanations is viable; and that in order</w:t>
      </w:r>
      <w:r w:rsidR="00FD0F99">
        <w:rPr>
          <w:rFonts w:ascii="Arial" w:hAnsi="Arial" w:cs="Arial"/>
        </w:rPr>
        <w:t xml:space="preserve"> to explain the success of our</w:t>
      </w:r>
      <w:r>
        <w:rPr>
          <w:rFonts w:ascii="Arial" w:hAnsi="Arial" w:cs="Arial"/>
        </w:rPr>
        <w:t xml:space="preserve"> inferences, we must appeal to two kinds of higher cognitive intentionality. </w:t>
      </w:r>
      <w:r w:rsidR="00EA0A75">
        <w:rPr>
          <w:rFonts w:ascii="Arial" w:hAnsi="Arial" w:cs="Arial"/>
        </w:rPr>
        <w:t>F</w:t>
      </w:r>
      <w:r>
        <w:rPr>
          <w:rFonts w:ascii="Arial" w:hAnsi="Arial" w:cs="Arial"/>
        </w:rPr>
        <w:t>irst</w:t>
      </w:r>
      <w:r w:rsidR="00EA0A75">
        <w:rPr>
          <w:rFonts w:ascii="Arial" w:hAnsi="Arial" w:cs="Arial"/>
        </w:rPr>
        <w:t xml:space="preserve">, </w:t>
      </w:r>
      <w:r>
        <w:rPr>
          <w:rFonts w:ascii="Arial" w:hAnsi="Arial" w:cs="Arial"/>
        </w:rPr>
        <w:t xml:space="preserve">we </w:t>
      </w:r>
      <w:r w:rsidR="00656570">
        <w:rPr>
          <w:rFonts w:ascii="Arial" w:hAnsi="Arial" w:cs="Arial"/>
        </w:rPr>
        <w:t>usually</w:t>
      </w:r>
      <w:r>
        <w:rPr>
          <w:rFonts w:ascii="Arial" w:hAnsi="Arial" w:cs="Arial"/>
        </w:rPr>
        <w:t xml:space="preserve"> have some conscious awareness of analytical and propositional entailments when we engage in common sense-based deduction. </w:t>
      </w:r>
      <w:r w:rsidR="00EA0A75">
        <w:rPr>
          <w:rFonts w:ascii="Arial" w:hAnsi="Arial" w:cs="Arial"/>
        </w:rPr>
        <w:t>S</w:t>
      </w:r>
      <w:r>
        <w:rPr>
          <w:rFonts w:ascii="Arial" w:hAnsi="Arial" w:cs="Arial"/>
        </w:rPr>
        <w:t>econd</w:t>
      </w:r>
      <w:r w:rsidR="00EA0A75">
        <w:rPr>
          <w:rFonts w:ascii="Arial" w:hAnsi="Arial" w:cs="Arial"/>
        </w:rPr>
        <w:t>,</w:t>
      </w:r>
      <w:r>
        <w:rPr>
          <w:rFonts w:ascii="Arial" w:hAnsi="Arial" w:cs="Arial"/>
        </w:rPr>
        <w:t xml:space="preserve"> we often have a conscious intention to think deductively during these inferences, which drives our success. </w:t>
      </w:r>
    </w:p>
    <w:p w:rsidR="00794025" w:rsidRDefault="00794025">
      <w:pPr>
        <w:rPr>
          <w:rFonts w:ascii="Arial" w:hAnsi="Arial" w:cs="Arial"/>
        </w:rPr>
      </w:pPr>
      <w:r>
        <w:rPr>
          <w:rFonts w:ascii="Arial" w:hAnsi="Arial" w:cs="Arial"/>
        </w:rPr>
        <w:br w:type="page"/>
      </w:r>
    </w:p>
    <w:p w:rsidR="005802C4" w:rsidRPr="001B692C" w:rsidRDefault="006F28D1" w:rsidP="00F26B51">
      <w:pPr>
        <w:ind w:left="360"/>
        <w:jc w:val="center"/>
        <w:rPr>
          <w:rFonts w:ascii="Arial" w:hAnsi="Arial" w:cs="Arial"/>
          <w:u w:val="single"/>
        </w:rPr>
      </w:pPr>
      <w:r w:rsidRPr="001B692C">
        <w:rPr>
          <w:rFonts w:ascii="Arial" w:hAnsi="Arial" w:cs="Arial"/>
        </w:rPr>
        <w:lastRenderedPageBreak/>
        <w:t>I.</w:t>
      </w:r>
      <w:r w:rsidRPr="001B692C">
        <w:rPr>
          <w:rFonts w:ascii="Arial" w:hAnsi="Arial" w:cs="Arial"/>
        </w:rPr>
        <w:tab/>
      </w:r>
      <w:r w:rsidR="00643D35" w:rsidRPr="001B692C">
        <w:rPr>
          <w:rFonts w:ascii="Arial" w:hAnsi="Arial" w:cs="Arial"/>
          <w:u w:val="single"/>
        </w:rPr>
        <w:t>Introduction</w:t>
      </w:r>
    </w:p>
    <w:p w:rsidR="006F28D1" w:rsidRPr="001B692C" w:rsidRDefault="006F28D1" w:rsidP="008149EB">
      <w:pPr>
        <w:jc w:val="right"/>
        <w:rPr>
          <w:rFonts w:ascii="Arial" w:hAnsi="Arial" w:cs="Arial"/>
          <w:u w:val="single"/>
        </w:rPr>
      </w:pPr>
    </w:p>
    <w:p w:rsidR="0067561A" w:rsidRPr="001B692C" w:rsidRDefault="00A474AB" w:rsidP="00155349">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b/>
        </w:rPr>
      </w:pPr>
      <w:r>
        <w:rPr>
          <w:rFonts w:ascii="Arial" w:hAnsi="Arial" w:cs="Arial"/>
        </w:rPr>
        <w:t>As thinking human beings, o</w:t>
      </w:r>
      <w:r w:rsidR="008B5B65" w:rsidRPr="001B692C">
        <w:rPr>
          <w:rFonts w:ascii="Arial" w:hAnsi="Arial" w:cs="Arial"/>
        </w:rPr>
        <w:t xml:space="preserve">ur </w:t>
      </w:r>
      <w:r w:rsidR="00162A00" w:rsidRPr="001B692C">
        <w:rPr>
          <w:rFonts w:ascii="Arial" w:hAnsi="Arial" w:cs="Arial"/>
        </w:rPr>
        <w:t>c</w:t>
      </w:r>
      <w:r w:rsidR="003D19B5" w:rsidRPr="001B692C">
        <w:rPr>
          <w:rFonts w:ascii="Arial" w:hAnsi="Arial" w:cs="Arial"/>
        </w:rPr>
        <w:t xml:space="preserve">ommon sense </w:t>
      </w:r>
      <w:r w:rsidR="00162A00" w:rsidRPr="001B692C">
        <w:rPr>
          <w:rFonts w:ascii="Arial" w:hAnsi="Arial" w:cs="Arial"/>
        </w:rPr>
        <w:t xml:space="preserve">tells us that </w:t>
      </w:r>
      <w:r w:rsidR="00A21473" w:rsidRPr="001B692C">
        <w:rPr>
          <w:rFonts w:ascii="Arial" w:hAnsi="Arial" w:cs="Arial"/>
        </w:rPr>
        <w:t xml:space="preserve">we </w:t>
      </w:r>
      <w:r w:rsidR="00162A00" w:rsidRPr="001B692C">
        <w:rPr>
          <w:rFonts w:ascii="Arial" w:hAnsi="Arial" w:cs="Arial"/>
        </w:rPr>
        <w:t xml:space="preserve">often </w:t>
      </w:r>
      <w:r w:rsidR="00C226F5">
        <w:rPr>
          <w:rFonts w:ascii="Arial" w:hAnsi="Arial" w:cs="Arial"/>
        </w:rPr>
        <w:t>“</w:t>
      </w:r>
      <w:r w:rsidR="00162A00" w:rsidRPr="001B692C">
        <w:rPr>
          <w:rFonts w:ascii="Arial" w:hAnsi="Arial" w:cs="Arial"/>
        </w:rPr>
        <w:t>know</w:t>
      </w:r>
      <w:r w:rsidR="00C226F5">
        <w:rPr>
          <w:rFonts w:ascii="Arial" w:hAnsi="Arial" w:cs="Arial"/>
        </w:rPr>
        <w:t>”</w:t>
      </w:r>
      <w:r w:rsidR="00162A00" w:rsidRPr="001B692C">
        <w:rPr>
          <w:rFonts w:ascii="Arial" w:hAnsi="Arial" w:cs="Arial"/>
        </w:rPr>
        <w:t xml:space="preserve"> things. </w:t>
      </w:r>
      <w:r>
        <w:rPr>
          <w:rFonts w:ascii="Arial" w:hAnsi="Arial" w:cs="Arial"/>
        </w:rPr>
        <w:t>T</w:t>
      </w:r>
      <w:r w:rsidR="003F0E0E" w:rsidRPr="001B692C">
        <w:rPr>
          <w:rFonts w:ascii="Arial" w:hAnsi="Arial" w:cs="Arial"/>
        </w:rPr>
        <w:t>his</w:t>
      </w:r>
      <w:r>
        <w:rPr>
          <w:rFonts w:ascii="Arial" w:hAnsi="Arial" w:cs="Arial"/>
        </w:rPr>
        <w:t xml:space="preserve"> intuitive</w:t>
      </w:r>
      <w:r w:rsidR="003F0E0E" w:rsidRPr="001B692C">
        <w:rPr>
          <w:rFonts w:ascii="Arial" w:hAnsi="Arial" w:cs="Arial"/>
        </w:rPr>
        <w:t xml:space="preserve"> sense</w:t>
      </w:r>
      <w:r>
        <w:rPr>
          <w:rFonts w:ascii="Arial" w:hAnsi="Arial" w:cs="Arial"/>
        </w:rPr>
        <w:t xml:space="preserve"> says that</w:t>
      </w:r>
      <w:r w:rsidR="003F0E0E" w:rsidRPr="001B692C">
        <w:rPr>
          <w:rFonts w:ascii="Arial" w:hAnsi="Arial" w:cs="Arial"/>
        </w:rPr>
        <w:t xml:space="preserve"> </w:t>
      </w:r>
      <w:r w:rsidR="00C04C32" w:rsidRPr="001B692C">
        <w:rPr>
          <w:rFonts w:ascii="Arial" w:hAnsi="Arial" w:cs="Arial"/>
        </w:rPr>
        <w:t>peopl</w:t>
      </w:r>
      <w:r w:rsidR="008C75A4" w:rsidRPr="001B692C">
        <w:rPr>
          <w:rFonts w:ascii="Arial" w:hAnsi="Arial" w:cs="Arial"/>
        </w:rPr>
        <w:t xml:space="preserve">e often </w:t>
      </w:r>
      <w:r w:rsidR="009113E4" w:rsidRPr="001B692C">
        <w:rPr>
          <w:rFonts w:ascii="Arial" w:hAnsi="Arial" w:cs="Arial"/>
        </w:rPr>
        <w:t xml:space="preserve">have </w:t>
      </w:r>
      <w:r w:rsidR="008C75A4" w:rsidRPr="001B692C">
        <w:rPr>
          <w:rFonts w:ascii="Arial" w:hAnsi="Arial" w:cs="Arial"/>
        </w:rPr>
        <w:t>states of mind t</w:t>
      </w:r>
      <w:r w:rsidR="003D19B5" w:rsidRPr="001B692C">
        <w:rPr>
          <w:rFonts w:ascii="Arial" w:hAnsi="Arial" w:cs="Arial"/>
        </w:rPr>
        <w:t>ha</w:t>
      </w:r>
      <w:r w:rsidR="008C75A4" w:rsidRPr="001B692C">
        <w:rPr>
          <w:rFonts w:ascii="Arial" w:hAnsi="Arial" w:cs="Arial"/>
        </w:rPr>
        <w:t>t qualify as</w:t>
      </w:r>
      <w:r w:rsidR="00401199" w:rsidRPr="001B692C">
        <w:rPr>
          <w:rFonts w:ascii="Arial" w:hAnsi="Arial" w:cs="Arial"/>
        </w:rPr>
        <w:t xml:space="preserve"> </w:t>
      </w:r>
      <w:r w:rsidR="008C75A4" w:rsidRPr="001B692C">
        <w:rPr>
          <w:rFonts w:ascii="Arial" w:hAnsi="Arial" w:cs="Arial"/>
        </w:rPr>
        <w:t>knowledge</w:t>
      </w:r>
      <w:r w:rsidR="005E055C">
        <w:rPr>
          <w:rFonts w:ascii="Arial" w:hAnsi="Arial" w:cs="Arial"/>
        </w:rPr>
        <w:t>. Contemporary</w:t>
      </w:r>
      <w:r w:rsidR="008C75A4" w:rsidRPr="001B692C">
        <w:rPr>
          <w:rFonts w:ascii="Arial" w:hAnsi="Arial" w:cs="Arial"/>
        </w:rPr>
        <w:t xml:space="preserve"> psychologi</w:t>
      </w:r>
      <w:r w:rsidR="00401199" w:rsidRPr="001B692C">
        <w:rPr>
          <w:rFonts w:ascii="Arial" w:hAnsi="Arial" w:cs="Arial"/>
        </w:rPr>
        <w:t>sts</w:t>
      </w:r>
      <w:r w:rsidR="008C75A4" w:rsidRPr="001B692C">
        <w:rPr>
          <w:rFonts w:ascii="Arial" w:hAnsi="Arial" w:cs="Arial"/>
        </w:rPr>
        <w:t xml:space="preserve"> refer</w:t>
      </w:r>
      <w:r w:rsidR="005E055C">
        <w:rPr>
          <w:rFonts w:ascii="Arial" w:hAnsi="Arial" w:cs="Arial"/>
        </w:rPr>
        <w:t xml:space="preserve"> to these states</w:t>
      </w:r>
      <w:r w:rsidR="008C75A4" w:rsidRPr="001B692C">
        <w:rPr>
          <w:rFonts w:ascii="Arial" w:hAnsi="Arial" w:cs="Arial"/>
        </w:rPr>
        <w:t xml:space="preserve"> </w:t>
      </w:r>
      <w:r w:rsidR="009113E4" w:rsidRPr="001B692C">
        <w:rPr>
          <w:rFonts w:ascii="Arial" w:hAnsi="Arial" w:cs="Arial"/>
        </w:rPr>
        <w:t xml:space="preserve">as </w:t>
      </w:r>
      <w:r>
        <w:rPr>
          <w:rFonts w:ascii="Arial" w:hAnsi="Arial" w:cs="Arial"/>
        </w:rPr>
        <w:t>‘</w:t>
      </w:r>
      <w:r w:rsidR="008C75A4" w:rsidRPr="001B692C">
        <w:rPr>
          <w:rFonts w:ascii="Arial" w:hAnsi="Arial" w:cs="Arial"/>
        </w:rPr>
        <w:t xml:space="preserve">cognitive </w:t>
      </w:r>
      <w:r w:rsidR="003D19B5" w:rsidRPr="001B692C">
        <w:rPr>
          <w:rFonts w:ascii="Arial" w:hAnsi="Arial" w:cs="Arial"/>
        </w:rPr>
        <w:t>states</w:t>
      </w:r>
      <w:r>
        <w:rPr>
          <w:rFonts w:ascii="Arial" w:hAnsi="Arial" w:cs="Arial"/>
        </w:rPr>
        <w:t>’</w:t>
      </w:r>
      <w:r w:rsidR="005E055C">
        <w:rPr>
          <w:rFonts w:ascii="Arial" w:hAnsi="Arial" w:cs="Arial"/>
        </w:rPr>
        <w:t>; but</w:t>
      </w:r>
      <w:r>
        <w:rPr>
          <w:rFonts w:ascii="Arial" w:hAnsi="Arial" w:cs="Arial"/>
        </w:rPr>
        <w:t xml:space="preserve"> </w:t>
      </w:r>
      <w:r w:rsidR="005E055C" w:rsidRPr="006819FA">
        <w:rPr>
          <w:rFonts w:ascii="Arial" w:hAnsi="Arial" w:cs="Arial"/>
        </w:rPr>
        <w:t>f</w:t>
      </w:r>
      <w:r w:rsidRPr="006819FA">
        <w:rPr>
          <w:rFonts w:ascii="Arial" w:hAnsi="Arial" w:cs="Arial"/>
        </w:rPr>
        <w:t>rom</w:t>
      </w:r>
      <w:r>
        <w:rPr>
          <w:rFonts w:ascii="Arial" w:hAnsi="Arial" w:cs="Arial"/>
        </w:rPr>
        <w:t xml:space="preserve"> a philosophical standpoint,</w:t>
      </w:r>
      <w:r w:rsidR="003D19B5" w:rsidRPr="001B692C">
        <w:rPr>
          <w:rFonts w:ascii="Arial" w:hAnsi="Arial" w:cs="Arial"/>
        </w:rPr>
        <w:t xml:space="preserve"> </w:t>
      </w:r>
      <w:r w:rsidR="005E055C">
        <w:rPr>
          <w:rFonts w:ascii="Arial" w:hAnsi="Arial" w:cs="Arial"/>
        </w:rPr>
        <w:t>they</w:t>
      </w:r>
      <w:r w:rsidR="008F7A6B" w:rsidRPr="001B692C">
        <w:rPr>
          <w:rFonts w:ascii="Arial" w:hAnsi="Arial" w:cs="Arial"/>
        </w:rPr>
        <w:t xml:space="preserve"> </w:t>
      </w:r>
      <w:r w:rsidR="009D72E8" w:rsidRPr="001B692C">
        <w:rPr>
          <w:rFonts w:ascii="Arial" w:hAnsi="Arial" w:cs="Arial"/>
        </w:rPr>
        <w:t xml:space="preserve">are </w:t>
      </w:r>
      <w:r w:rsidR="008C75A4" w:rsidRPr="001B692C">
        <w:rPr>
          <w:rFonts w:ascii="Arial" w:hAnsi="Arial" w:cs="Arial"/>
        </w:rPr>
        <w:t xml:space="preserve">states </w:t>
      </w:r>
      <w:r w:rsidR="00212C52" w:rsidRPr="001B692C">
        <w:rPr>
          <w:rFonts w:ascii="Arial" w:hAnsi="Arial" w:cs="Arial"/>
        </w:rPr>
        <w:t xml:space="preserve">of </w:t>
      </w:r>
      <w:r w:rsidR="008C75A4" w:rsidRPr="001B692C">
        <w:rPr>
          <w:rFonts w:ascii="Arial" w:hAnsi="Arial" w:cs="Arial"/>
        </w:rPr>
        <w:t xml:space="preserve">knowledge </w:t>
      </w:r>
      <w:r w:rsidR="008C75A4" w:rsidRPr="001B692C">
        <w:rPr>
          <w:rFonts w:ascii="Arial" w:hAnsi="Arial" w:cs="Arial"/>
          <w:i/>
        </w:rPr>
        <w:t>that</w:t>
      </w:r>
      <w:r w:rsidR="008C75A4" w:rsidRPr="001B692C">
        <w:rPr>
          <w:rFonts w:ascii="Arial" w:hAnsi="Arial" w:cs="Arial"/>
        </w:rPr>
        <w:t xml:space="preserve"> P</w:t>
      </w:r>
      <w:r w:rsidR="009113E4" w:rsidRPr="001B692C">
        <w:rPr>
          <w:rFonts w:ascii="Arial" w:hAnsi="Arial" w:cs="Arial"/>
        </w:rPr>
        <w:t>, where P is a</w:t>
      </w:r>
      <w:r w:rsidR="00E1727E" w:rsidRPr="001B692C">
        <w:rPr>
          <w:rFonts w:ascii="Arial" w:hAnsi="Arial" w:cs="Arial"/>
        </w:rPr>
        <w:t xml:space="preserve"> proposition expressible in sentential form. </w:t>
      </w:r>
      <w:r>
        <w:rPr>
          <w:rFonts w:ascii="Arial" w:hAnsi="Arial" w:cs="Arial"/>
        </w:rPr>
        <w:t xml:space="preserve">A </w:t>
      </w:r>
      <w:r w:rsidR="000D68C1" w:rsidRPr="001B692C">
        <w:rPr>
          <w:rFonts w:ascii="Arial" w:hAnsi="Arial" w:cs="Arial"/>
        </w:rPr>
        <w:t>person can know that</w:t>
      </w:r>
      <w:r w:rsidR="00C43FDB" w:rsidRPr="001B692C">
        <w:rPr>
          <w:rFonts w:ascii="Arial" w:hAnsi="Arial" w:cs="Arial"/>
        </w:rPr>
        <w:t xml:space="preserve"> </w:t>
      </w:r>
      <w:r w:rsidR="00C43FDB" w:rsidRPr="001B692C">
        <w:rPr>
          <w:rFonts w:ascii="Arial" w:hAnsi="Arial" w:cs="Arial"/>
          <w:i/>
        </w:rPr>
        <w:t>5 X 5 = 25</w:t>
      </w:r>
      <w:r w:rsidR="00B838B1" w:rsidRPr="001B692C">
        <w:rPr>
          <w:rFonts w:ascii="Arial" w:hAnsi="Arial" w:cs="Arial"/>
        </w:rPr>
        <w:t xml:space="preserve">, </w:t>
      </w:r>
      <w:r>
        <w:rPr>
          <w:rFonts w:ascii="Arial" w:hAnsi="Arial" w:cs="Arial"/>
        </w:rPr>
        <w:t xml:space="preserve">for example, </w:t>
      </w:r>
      <w:r w:rsidR="00E057EF">
        <w:rPr>
          <w:rFonts w:ascii="Arial" w:hAnsi="Arial" w:cs="Arial"/>
        </w:rPr>
        <w:t>that no right triangles are isosceles,</w:t>
      </w:r>
      <w:r w:rsidR="005E055C">
        <w:rPr>
          <w:rFonts w:ascii="Arial" w:hAnsi="Arial" w:cs="Arial"/>
        </w:rPr>
        <w:t xml:space="preserve"> </w:t>
      </w:r>
      <w:r w:rsidR="00B838B1" w:rsidRPr="001B692C">
        <w:rPr>
          <w:rFonts w:ascii="Arial" w:hAnsi="Arial" w:cs="Arial"/>
        </w:rPr>
        <w:t xml:space="preserve">that </w:t>
      </w:r>
      <w:r w:rsidR="00B838B1" w:rsidRPr="001B692C">
        <w:rPr>
          <w:rFonts w:ascii="Arial" w:hAnsi="Arial" w:cs="Arial"/>
          <w:i/>
        </w:rPr>
        <w:t>some women are not Pennsylvanians</w:t>
      </w:r>
      <w:r w:rsidR="00B838B1" w:rsidRPr="001B692C">
        <w:rPr>
          <w:rFonts w:ascii="Arial" w:hAnsi="Arial" w:cs="Arial"/>
        </w:rPr>
        <w:t>,</w:t>
      </w:r>
      <w:r w:rsidR="00212C52" w:rsidRPr="001B692C">
        <w:rPr>
          <w:rFonts w:ascii="Arial" w:hAnsi="Arial" w:cs="Arial"/>
        </w:rPr>
        <w:t xml:space="preserve"> </w:t>
      </w:r>
      <w:r w:rsidR="00B838B1" w:rsidRPr="001B692C">
        <w:rPr>
          <w:rFonts w:ascii="Arial" w:hAnsi="Arial" w:cs="Arial"/>
        </w:rPr>
        <w:t>or</w:t>
      </w:r>
      <w:r w:rsidR="00212C52" w:rsidRPr="001B692C">
        <w:rPr>
          <w:rFonts w:ascii="Arial" w:hAnsi="Arial" w:cs="Arial"/>
        </w:rPr>
        <w:t xml:space="preserve"> that </w:t>
      </w:r>
      <w:r w:rsidR="00212C52" w:rsidRPr="001B692C">
        <w:rPr>
          <w:rFonts w:ascii="Arial" w:hAnsi="Arial" w:cs="Arial"/>
          <w:i/>
        </w:rPr>
        <w:t xml:space="preserve">this </w:t>
      </w:r>
      <w:r w:rsidR="00B838B1" w:rsidRPr="001B692C">
        <w:rPr>
          <w:rFonts w:ascii="Arial" w:hAnsi="Arial" w:cs="Arial"/>
          <w:i/>
        </w:rPr>
        <w:t>child is one year old</w:t>
      </w:r>
      <w:r w:rsidR="00C43FDB" w:rsidRPr="001B692C">
        <w:rPr>
          <w:rFonts w:ascii="Arial" w:hAnsi="Arial" w:cs="Arial"/>
        </w:rPr>
        <w:t>.</w:t>
      </w:r>
      <w:r w:rsidR="00BC04FC" w:rsidRPr="001B692C">
        <w:rPr>
          <w:rFonts w:ascii="Arial" w:hAnsi="Arial" w:cs="Arial"/>
        </w:rPr>
        <w:t xml:space="preserve"> </w:t>
      </w:r>
      <w:r w:rsidR="00DC63B6" w:rsidRPr="001B692C">
        <w:rPr>
          <w:rFonts w:ascii="Arial" w:hAnsi="Arial" w:cs="Arial"/>
        </w:rPr>
        <w:t xml:space="preserve">For </w:t>
      </w:r>
      <w:r w:rsidR="00DF365D" w:rsidRPr="001B692C">
        <w:rPr>
          <w:rFonts w:ascii="Arial" w:hAnsi="Arial" w:cs="Arial"/>
        </w:rPr>
        <w:t>philosoph</w:t>
      </w:r>
      <w:r w:rsidR="00DC63B6" w:rsidRPr="001B692C">
        <w:rPr>
          <w:rFonts w:ascii="Arial" w:hAnsi="Arial" w:cs="Arial"/>
        </w:rPr>
        <w:t>ers</w:t>
      </w:r>
      <w:r w:rsidR="00DF365D" w:rsidRPr="001B692C">
        <w:rPr>
          <w:rFonts w:ascii="Arial" w:hAnsi="Arial" w:cs="Arial"/>
        </w:rPr>
        <w:t xml:space="preserve"> of the mind</w:t>
      </w:r>
      <w:r w:rsidR="00DC63B6" w:rsidRPr="001B692C">
        <w:rPr>
          <w:rFonts w:ascii="Arial" w:hAnsi="Arial" w:cs="Arial"/>
        </w:rPr>
        <w:t xml:space="preserve">, </w:t>
      </w:r>
      <w:r w:rsidR="00DF365D" w:rsidRPr="001B692C">
        <w:rPr>
          <w:rFonts w:ascii="Arial" w:hAnsi="Arial" w:cs="Arial"/>
        </w:rPr>
        <w:t xml:space="preserve">a person </w:t>
      </w:r>
      <w:r w:rsidR="00DC63B6" w:rsidRPr="001B692C">
        <w:rPr>
          <w:rFonts w:ascii="Arial" w:hAnsi="Arial" w:cs="Arial"/>
        </w:rPr>
        <w:t xml:space="preserve">is </w:t>
      </w:r>
      <w:r w:rsidR="00E82F6A" w:rsidRPr="001B692C">
        <w:rPr>
          <w:rFonts w:ascii="Arial" w:hAnsi="Arial" w:cs="Arial"/>
        </w:rPr>
        <w:t xml:space="preserve">in a state of knowing that </w:t>
      </w:r>
      <w:r w:rsidR="00E82F6A" w:rsidRPr="001B692C">
        <w:rPr>
          <w:rFonts w:ascii="Arial" w:hAnsi="Arial" w:cs="Arial"/>
          <w:i/>
        </w:rPr>
        <w:t>P</w:t>
      </w:r>
      <w:r w:rsidR="00DF365D" w:rsidRPr="001B692C">
        <w:rPr>
          <w:rFonts w:ascii="Arial" w:hAnsi="Arial" w:cs="Arial"/>
        </w:rPr>
        <w:t xml:space="preserve"> </w:t>
      </w:r>
      <w:r w:rsidR="00DC63B6" w:rsidRPr="001B692C">
        <w:rPr>
          <w:rFonts w:ascii="Arial" w:hAnsi="Arial" w:cs="Arial"/>
        </w:rPr>
        <w:t xml:space="preserve">when </w:t>
      </w:r>
      <w:r w:rsidR="00DF365D" w:rsidRPr="001B692C">
        <w:rPr>
          <w:rFonts w:ascii="Arial" w:hAnsi="Arial" w:cs="Arial"/>
        </w:rPr>
        <w:t xml:space="preserve">his </w:t>
      </w:r>
      <w:r w:rsidR="00DC63B6" w:rsidRPr="001B692C">
        <w:rPr>
          <w:rFonts w:ascii="Arial" w:hAnsi="Arial" w:cs="Arial"/>
        </w:rPr>
        <w:t xml:space="preserve">or her </w:t>
      </w:r>
      <w:r w:rsidR="00DF365D" w:rsidRPr="001B692C">
        <w:rPr>
          <w:rFonts w:ascii="Arial" w:hAnsi="Arial" w:cs="Arial"/>
        </w:rPr>
        <w:t>mind repre</w:t>
      </w:r>
      <w:r w:rsidR="00411079" w:rsidRPr="001B692C">
        <w:rPr>
          <w:rFonts w:ascii="Arial" w:hAnsi="Arial" w:cs="Arial"/>
        </w:rPr>
        <w:t>s</w:t>
      </w:r>
      <w:r w:rsidR="00DF365D" w:rsidRPr="001B692C">
        <w:rPr>
          <w:rFonts w:ascii="Arial" w:hAnsi="Arial" w:cs="Arial"/>
        </w:rPr>
        <w:t>ent</w:t>
      </w:r>
      <w:r w:rsidR="00DC63B6" w:rsidRPr="001B692C">
        <w:rPr>
          <w:rFonts w:ascii="Arial" w:hAnsi="Arial" w:cs="Arial"/>
        </w:rPr>
        <w:t>s</w:t>
      </w:r>
      <w:r w:rsidR="00DF365D" w:rsidRPr="001B692C">
        <w:rPr>
          <w:rFonts w:ascii="Arial" w:hAnsi="Arial" w:cs="Arial"/>
        </w:rPr>
        <w:t xml:space="preserve"> something, </w:t>
      </w:r>
      <w:r w:rsidR="00DC63B6" w:rsidRPr="001B692C">
        <w:rPr>
          <w:rFonts w:ascii="Arial" w:hAnsi="Arial" w:cs="Arial"/>
        </w:rPr>
        <w:t xml:space="preserve">when it </w:t>
      </w:r>
      <w:r w:rsidR="00DF365D" w:rsidRPr="001B692C">
        <w:rPr>
          <w:rFonts w:ascii="Arial" w:hAnsi="Arial" w:cs="Arial"/>
        </w:rPr>
        <w:t>represent</w:t>
      </w:r>
      <w:r w:rsidR="00DC63B6" w:rsidRPr="001B692C">
        <w:rPr>
          <w:rFonts w:ascii="Arial" w:hAnsi="Arial" w:cs="Arial"/>
        </w:rPr>
        <w:t>s</w:t>
      </w:r>
      <w:r w:rsidR="00DF365D" w:rsidRPr="001B692C">
        <w:rPr>
          <w:rFonts w:ascii="Arial" w:hAnsi="Arial" w:cs="Arial"/>
        </w:rPr>
        <w:t xml:space="preserve"> that thing </w:t>
      </w:r>
      <w:r w:rsidR="00B375C1" w:rsidRPr="001B692C">
        <w:rPr>
          <w:rFonts w:ascii="Arial" w:hAnsi="Arial" w:cs="Arial"/>
        </w:rPr>
        <w:t>accurat</w:t>
      </w:r>
      <w:r w:rsidR="00DF365D" w:rsidRPr="001B692C">
        <w:rPr>
          <w:rFonts w:ascii="Arial" w:hAnsi="Arial" w:cs="Arial"/>
        </w:rPr>
        <w:t xml:space="preserve">ely, or “truly,” and </w:t>
      </w:r>
      <w:r w:rsidR="00DC63B6" w:rsidRPr="001B692C">
        <w:rPr>
          <w:rFonts w:ascii="Arial" w:hAnsi="Arial" w:cs="Arial"/>
        </w:rPr>
        <w:t xml:space="preserve">when </w:t>
      </w:r>
      <w:r w:rsidR="00DF365D" w:rsidRPr="001B692C">
        <w:rPr>
          <w:rFonts w:ascii="Arial" w:hAnsi="Arial" w:cs="Arial"/>
        </w:rPr>
        <w:t xml:space="preserve">this mental representation </w:t>
      </w:r>
      <w:r w:rsidR="00DC63B6" w:rsidRPr="001B692C">
        <w:rPr>
          <w:rFonts w:ascii="Arial" w:hAnsi="Arial" w:cs="Arial"/>
        </w:rPr>
        <w:t xml:space="preserve">has </w:t>
      </w:r>
      <w:r>
        <w:rPr>
          <w:rFonts w:ascii="Arial" w:hAnsi="Arial" w:cs="Arial"/>
        </w:rPr>
        <w:t xml:space="preserve">a certain degree </w:t>
      </w:r>
      <w:r w:rsidR="00DF365D" w:rsidRPr="001B692C">
        <w:rPr>
          <w:rFonts w:ascii="Arial" w:hAnsi="Arial" w:cs="Arial"/>
        </w:rPr>
        <w:t xml:space="preserve">of logical </w:t>
      </w:r>
      <w:r w:rsidR="00212C52" w:rsidRPr="001B692C">
        <w:rPr>
          <w:rFonts w:ascii="Arial" w:hAnsi="Arial" w:cs="Arial"/>
        </w:rPr>
        <w:t xml:space="preserve">or rational </w:t>
      </w:r>
      <w:r>
        <w:rPr>
          <w:rFonts w:ascii="Arial" w:hAnsi="Arial" w:cs="Arial"/>
        </w:rPr>
        <w:t>groundin</w:t>
      </w:r>
      <w:r w:rsidR="002F36EE">
        <w:rPr>
          <w:rFonts w:ascii="Arial" w:hAnsi="Arial" w:cs="Arial"/>
        </w:rPr>
        <w:t>g</w:t>
      </w:r>
      <w:r w:rsidR="00DF365D" w:rsidRPr="001B692C">
        <w:rPr>
          <w:rFonts w:ascii="Arial" w:hAnsi="Arial" w:cs="Arial"/>
        </w:rPr>
        <w:t>.</w:t>
      </w:r>
      <w:r w:rsidR="00D5455A" w:rsidRPr="001B692C">
        <w:rPr>
          <w:rFonts w:ascii="Arial" w:hAnsi="Arial" w:cs="Arial"/>
        </w:rPr>
        <w:t xml:space="preserve"> </w:t>
      </w:r>
      <w:r w:rsidR="008D6D6F">
        <w:rPr>
          <w:rFonts w:ascii="Arial" w:hAnsi="Arial" w:cs="Arial"/>
        </w:rPr>
        <w:t xml:space="preserve">A </w:t>
      </w:r>
      <w:r w:rsidR="00D64D11" w:rsidRPr="001B692C">
        <w:rPr>
          <w:rFonts w:ascii="Arial" w:hAnsi="Arial" w:cs="Arial"/>
        </w:rPr>
        <w:t xml:space="preserve">state of knowledge that </w:t>
      </w:r>
      <w:r w:rsidR="00D64D11" w:rsidRPr="001B692C">
        <w:rPr>
          <w:rFonts w:ascii="Arial" w:hAnsi="Arial" w:cs="Arial"/>
          <w:i/>
        </w:rPr>
        <w:t>the sun is shining</w:t>
      </w:r>
      <w:r w:rsidR="008D6D6F" w:rsidRPr="008D6D6F">
        <w:rPr>
          <w:rFonts w:ascii="Arial" w:hAnsi="Arial" w:cs="Arial"/>
        </w:rPr>
        <w:t>,</w:t>
      </w:r>
      <w:r w:rsidR="00D5455A" w:rsidRPr="001B692C">
        <w:rPr>
          <w:rFonts w:ascii="Arial" w:hAnsi="Arial" w:cs="Arial"/>
        </w:rPr>
        <w:t xml:space="preserve"> </w:t>
      </w:r>
      <w:r w:rsidR="008D6D6F">
        <w:rPr>
          <w:rFonts w:ascii="Arial" w:hAnsi="Arial" w:cs="Arial"/>
        </w:rPr>
        <w:t xml:space="preserve">for instance, </w:t>
      </w:r>
      <w:r w:rsidR="00D64D11" w:rsidRPr="001B692C">
        <w:rPr>
          <w:rFonts w:ascii="Arial" w:hAnsi="Arial" w:cs="Arial"/>
        </w:rPr>
        <w:t>occur</w:t>
      </w:r>
      <w:r w:rsidR="00D5455A" w:rsidRPr="001B692C">
        <w:rPr>
          <w:rFonts w:ascii="Arial" w:hAnsi="Arial" w:cs="Arial"/>
        </w:rPr>
        <w:t>s</w:t>
      </w:r>
      <w:r w:rsidR="00D64D11" w:rsidRPr="001B692C">
        <w:rPr>
          <w:rFonts w:ascii="Arial" w:hAnsi="Arial" w:cs="Arial"/>
        </w:rPr>
        <w:t xml:space="preserve"> in my mind</w:t>
      </w:r>
      <w:r w:rsidR="009802A0">
        <w:rPr>
          <w:rFonts w:ascii="Arial" w:hAnsi="Arial" w:cs="Arial"/>
        </w:rPr>
        <w:t xml:space="preserve"> </w:t>
      </w:r>
      <w:r w:rsidR="00DC63B6" w:rsidRPr="001B692C">
        <w:rPr>
          <w:rFonts w:ascii="Arial" w:hAnsi="Arial" w:cs="Arial"/>
        </w:rPr>
        <w:t xml:space="preserve">when three </w:t>
      </w:r>
      <w:r w:rsidR="00D5455A" w:rsidRPr="001B692C">
        <w:rPr>
          <w:rFonts w:ascii="Arial" w:hAnsi="Arial" w:cs="Arial"/>
        </w:rPr>
        <w:t xml:space="preserve">conditions </w:t>
      </w:r>
      <w:r w:rsidR="00DC63B6" w:rsidRPr="001B692C">
        <w:rPr>
          <w:rFonts w:ascii="Arial" w:hAnsi="Arial" w:cs="Arial"/>
        </w:rPr>
        <w:t>are met</w:t>
      </w:r>
      <w:r w:rsidR="0067561A" w:rsidRPr="001B692C">
        <w:rPr>
          <w:rFonts w:ascii="Arial" w:hAnsi="Arial" w:cs="Arial"/>
        </w:rPr>
        <w:t xml:space="preserve">: </w:t>
      </w:r>
      <w:r w:rsidR="00D5455A" w:rsidRPr="001B692C">
        <w:rPr>
          <w:rFonts w:ascii="Arial" w:hAnsi="Arial" w:cs="Arial"/>
        </w:rPr>
        <w:t xml:space="preserve">1) my mind </w:t>
      </w:r>
      <w:r w:rsidR="00AC6572" w:rsidRPr="001B692C">
        <w:rPr>
          <w:rFonts w:ascii="Arial" w:hAnsi="Arial" w:cs="Arial"/>
        </w:rPr>
        <w:t>represent</w:t>
      </w:r>
      <w:r w:rsidR="00D5455A" w:rsidRPr="001B692C">
        <w:rPr>
          <w:rFonts w:ascii="Arial" w:hAnsi="Arial" w:cs="Arial"/>
        </w:rPr>
        <w:t>s</w:t>
      </w:r>
      <w:r w:rsidR="00AC6572" w:rsidRPr="001B692C">
        <w:rPr>
          <w:rFonts w:ascii="Arial" w:hAnsi="Arial" w:cs="Arial"/>
        </w:rPr>
        <w:t xml:space="preserve"> the sun, </w:t>
      </w:r>
      <w:r w:rsidR="00D5455A" w:rsidRPr="001B692C">
        <w:rPr>
          <w:rFonts w:ascii="Arial" w:hAnsi="Arial" w:cs="Arial"/>
        </w:rPr>
        <w:t xml:space="preserve">2) my mind </w:t>
      </w:r>
      <w:r w:rsidR="00AC6572" w:rsidRPr="001B692C">
        <w:rPr>
          <w:rFonts w:ascii="Arial" w:hAnsi="Arial" w:cs="Arial"/>
        </w:rPr>
        <w:t>represent</w:t>
      </w:r>
      <w:r w:rsidR="00D5455A" w:rsidRPr="001B692C">
        <w:rPr>
          <w:rFonts w:ascii="Arial" w:hAnsi="Arial" w:cs="Arial"/>
        </w:rPr>
        <w:t>s</w:t>
      </w:r>
      <w:r w:rsidR="00AC6572" w:rsidRPr="001B692C">
        <w:rPr>
          <w:rFonts w:ascii="Arial" w:hAnsi="Arial" w:cs="Arial"/>
        </w:rPr>
        <w:t xml:space="preserve"> the sun accurately, i.e., as shining, and </w:t>
      </w:r>
      <w:r w:rsidR="00D5455A" w:rsidRPr="001B692C">
        <w:rPr>
          <w:rFonts w:ascii="Arial" w:hAnsi="Arial" w:cs="Arial"/>
        </w:rPr>
        <w:t xml:space="preserve">3) I </w:t>
      </w:r>
      <w:r w:rsidR="00AC6572" w:rsidRPr="001B692C">
        <w:rPr>
          <w:rFonts w:ascii="Arial" w:hAnsi="Arial" w:cs="Arial"/>
        </w:rPr>
        <w:t xml:space="preserve">have some </w:t>
      </w:r>
      <w:r w:rsidR="00D5455A" w:rsidRPr="001B692C">
        <w:rPr>
          <w:rFonts w:ascii="Arial" w:hAnsi="Arial" w:cs="Arial"/>
        </w:rPr>
        <w:t xml:space="preserve">kind of </w:t>
      </w:r>
      <w:r w:rsidR="00AC6572" w:rsidRPr="001B692C">
        <w:rPr>
          <w:rFonts w:ascii="Arial" w:hAnsi="Arial" w:cs="Arial"/>
        </w:rPr>
        <w:t>rational basis for mentally representing the sun as shining.</w:t>
      </w:r>
    </w:p>
    <w:p w:rsidR="00212C52" w:rsidRPr="001235EF" w:rsidRDefault="004B4B29" w:rsidP="001553A6">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Separate from this type of </w:t>
      </w:r>
      <w:r w:rsidR="00835634" w:rsidRPr="001B692C">
        <w:rPr>
          <w:rFonts w:ascii="Arial" w:hAnsi="Arial" w:cs="Arial"/>
        </w:rPr>
        <w:t xml:space="preserve">abstract </w:t>
      </w:r>
      <w:r w:rsidR="002F36EE">
        <w:rPr>
          <w:rFonts w:ascii="Arial" w:hAnsi="Arial" w:cs="Arial"/>
        </w:rPr>
        <w:t xml:space="preserve">or analytical </w:t>
      </w:r>
      <w:r w:rsidRPr="001B692C">
        <w:rPr>
          <w:rFonts w:ascii="Arial" w:hAnsi="Arial" w:cs="Arial"/>
        </w:rPr>
        <w:t xml:space="preserve">reflection, </w:t>
      </w:r>
      <w:r w:rsidR="00835634" w:rsidRPr="001B692C">
        <w:rPr>
          <w:rFonts w:ascii="Arial" w:hAnsi="Arial" w:cs="Arial"/>
        </w:rPr>
        <w:t>our intuition</w:t>
      </w:r>
      <w:r w:rsidR="00C159F6" w:rsidRPr="001B692C">
        <w:rPr>
          <w:rFonts w:ascii="Arial" w:hAnsi="Arial" w:cs="Arial"/>
        </w:rPr>
        <w:t xml:space="preserve"> </w:t>
      </w:r>
      <w:r w:rsidR="002F36EE">
        <w:rPr>
          <w:rFonts w:ascii="Arial" w:hAnsi="Arial" w:cs="Arial"/>
        </w:rPr>
        <w:t xml:space="preserve">also </w:t>
      </w:r>
      <w:r w:rsidR="00C159F6" w:rsidRPr="001B692C">
        <w:rPr>
          <w:rFonts w:ascii="Arial" w:hAnsi="Arial" w:cs="Arial"/>
        </w:rPr>
        <w:t xml:space="preserve">tells us </w:t>
      </w:r>
      <w:r w:rsidRPr="001B692C">
        <w:rPr>
          <w:rFonts w:ascii="Arial" w:hAnsi="Arial" w:cs="Arial"/>
        </w:rPr>
        <w:t>about what it is to know something.</w:t>
      </w:r>
      <w:r w:rsidR="00835634" w:rsidRPr="001B692C">
        <w:rPr>
          <w:rFonts w:ascii="Arial" w:hAnsi="Arial" w:cs="Arial"/>
        </w:rPr>
        <w:t xml:space="preserve"> </w:t>
      </w:r>
      <w:r w:rsidR="002F36EE">
        <w:rPr>
          <w:rFonts w:ascii="Arial" w:hAnsi="Arial" w:cs="Arial"/>
        </w:rPr>
        <w:t xml:space="preserve">It </w:t>
      </w:r>
      <w:r w:rsidR="007A795D" w:rsidRPr="001B692C">
        <w:rPr>
          <w:rFonts w:ascii="Arial" w:hAnsi="Arial" w:cs="Arial"/>
        </w:rPr>
        <w:t xml:space="preserve">says </w:t>
      </w:r>
      <w:r w:rsidR="00835634" w:rsidRPr="001B692C">
        <w:rPr>
          <w:rFonts w:ascii="Arial" w:hAnsi="Arial" w:cs="Arial"/>
        </w:rPr>
        <w:t xml:space="preserve">that often, </w:t>
      </w:r>
      <w:r w:rsidR="00212C52" w:rsidRPr="001B692C">
        <w:rPr>
          <w:rFonts w:ascii="Arial" w:hAnsi="Arial" w:cs="Arial"/>
        </w:rPr>
        <w:t>a particular state</w:t>
      </w:r>
      <w:r w:rsidR="00835634" w:rsidRPr="001B692C">
        <w:rPr>
          <w:rFonts w:ascii="Arial" w:hAnsi="Arial" w:cs="Arial"/>
        </w:rPr>
        <w:t xml:space="preserve"> of knowing that </w:t>
      </w:r>
      <w:r w:rsidR="00835634" w:rsidRPr="001B692C">
        <w:rPr>
          <w:rFonts w:ascii="Arial" w:hAnsi="Arial" w:cs="Arial"/>
          <w:i/>
        </w:rPr>
        <w:t>P</w:t>
      </w:r>
      <w:r w:rsidR="00835634" w:rsidRPr="001B692C">
        <w:rPr>
          <w:rFonts w:ascii="Arial" w:hAnsi="Arial" w:cs="Arial"/>
        </w:rPr>
        <w:t xml:space="preserve"> occurs in a person’s</w:t>
      </w:r>
      <w:r w:rsidR="00212C52" w:rsidRPr="001B692C">
        <w:rPr>
          <w:rFonts w:ascii="Arial" w:hAnsi="Arial" w:cs="Arial"/>
        </w:rPr>
        <w:t xml:space="preserve"> mind.</w:t>
      </w:r>
      <w:r w:rsidRPr="001B692C">
        <w:rPr>
          <w:rStyle w:val="FootnoteReference"/>
          <w:rFonts w:ascii="Arial" w:hAnsi="Arial" w:cs="Arial"/>
          <w:b/>
        </w:rPr>
        <w:footnoteReference w:id="1"/>
      </w:r>
      <w:r w:rsidR="00835634" w:rsidRPr="001B692C">
        <w:rPr>
          <w:rFonts w:ascii="Arial" w:hAnsi="Arial" w:cs="Arial"/>
        </w:rPr>
        <w:t xml:space="preserve"> </w:t>
      </w:r>
      <w:r w:rsidR="00BA5F62" w:rsidRPr="001B692C">
        <w:rPr>
          <w:rFonts w:ascii="Arial" w:hAnsi="Arial" w:cs="Arial"/>
        </w:rPr>
        <w:t>One thing t</w:t>
      </w:r>
      <w:r w:rsidR="00835634" w:rsidRPr="001B692C">
        <w:rPr>
          <w:rFonts w:ascii="Arial" w:hAnsi="Arial" w:cs="Arial"/>
        </w:rPr>
        <w:t xml:space="preserve">his means </w:t>
      </w:r>
      <w:r w:rsidR="00BA5F62" w:rsidRPr="001B692C">
        <w:rPr>
          <w:rFonts w:ascii="Arial" w:hAnsi="Arial" w:cs="Arial"/>
        </w:rPr>
        <w:t xml:space="preserve">is </w:t>
      </w:r>
      <w:r w:rsidR="00835634" w:rsidRPr="001B692C">
        <w:rPr>
          <w:rFonts w:ascii="Arial" w:hAnsi="Arial" w:cs="Arial"/>
        </w:rPr>
        <w:t>that a</w:t>
      </w:r>
      <w:r w:rsidR="00212C52" w:rsidRPr="001B692C">
        <w:rPr>
          <w:rFonts w:ascii="Arial" w:hAnsi="Arial" w:cs="Arial"/>
        </w:rPr>
        <w:t xml:space="preserve"> cognitive state occurs </w:t>
      </w:r>
      <w:r w:rsidR="00DC63B6" w:rsidRPr="001B692C">
        <w:rPr>
          <w:rFonts w:ascii="Arial" w:hAnsi="Arial" w:cs="Arial"/>
        </w:rPr>
        <w:t>one</w:t>
      </w:r>
      <w:r w:rsidR="00212C52" w:rsidRPr="001B692C">
        <w:rPr>
          <w:rFonts w:ascii="Arial" w:hAnsi="Arial" w:cs="Arial"/>
        </w:rPr>
        <w:t xml:space="preserve"> temporal point and endures to a</w:t>
      </w:r>
      <w:r w:rsidR="00DC63B6" w:rsidRPr="001B692C">
        <w:rPr>
          <w:rFonts w:ascii="Arial" w:hAnsi="Arial" w:cs="Arial"/>
        </w:rPr>
        <w:t xml:space="preserve"> distinct,</w:t>
      </w:r>
      <w:r w:rsidR="00212C52" w:rsidRPr="001B692C">
        <w:rPr>
          <w:rFonts w:ascii="Arial" w:hAnsi="Arial" w:cs="Arial"/>
        </w:rPr>
        <w:t xml:space="preserve"> </w:t>
      </w:r>
      <w:r w:rsidR="00034DF8" w:rsidRPr="001B692C">
        <w:rPr>
          <w:rFonts w:ascii="Arial" w:hAnsi="Arial" w:cs="Arial"/>
        </w:rPr>
        <w:t>subsequent temporal</w:t>
      </w:r>
      <w:r w:rsidR="00212C52" w:rsidRPr="001B692C">
        <w:rPr>
          <w:rFonts w:ascii="Arial" w:hAnsi="Arial" w:cs="Arial"/>
        </w:rPr>
        <w:t xml:space="preserve"> point</w:t>
      </w:r>
      <w:r w:rsidR="000C185E" w:rsidRPr="001B692C">
        <w:rPr>
          <w:rFonts w:ascii="Arial" w:hAnsi="Arial" w:cs="Arial"/>
        </w:rPr>
        <w:t>.</w:t>
      </w:r>
      <w:r w:rsidR="00212C52" w:rsidRPr="001B692C">
        <w:rPr>
          <w:rFonts w:ascii="Arial" w:hAnsi="Arial" w:cs="Arial"/>
        </w:rPr>
        <w:t xml:space="preserve"> I may start believing that </w:t>
      </w:r>
      <w:r w:rsidR="00212C52" w:rsidRPr="001B692C">
        <w:rPr>
          <w:rFonts w:ascii="Arial" w:hAnsi="Arial" w:cs="Arial"/>
          <w:i/>
        </w:rPr>
        <w:t>the sun is shining</w:t>
      </w:r>
      <w:r w:rsidR="00A119EA" w:rsidRPr="001B692C">
        <w:rPr>
          <w:rFonts w:ascii="Arial" w:hAnsi="Arial" w:cs="Arial"/>
        </w:rPr>
        <w:t xml:space="preserve"> at 10 am on 08/07/2012</w:t>
      </w:r>
      <w:r w:rsidR="00DC63B6" w:rsidRPr="001B692C">
        <w:rPr>
          <w:rFonts w:ascii="Arial" w:hAnsi="Arial" w:cs="Arial"/>
        </w:rPr>
        <w:t xml:space="preserve">, for example: </w:t>
      </w:r>
      <w:r w:rsidR="00212C52" w:rsidRPr="001B692C">
        <w:rPr>
          <w:rFonts w:ascii="Arial" w:hAnsi="Arial" w:cs="Arial"/>
        </w:rPr>
        <w:t xml:space="preserve">and </w:t>
      </w:r>
      <w:r w:rsidR="00BA5F62" w:rsidRPr="001B692C">
        <w:rPr>
          <w:rFonts w:ascii="Arial" w:hAnsi="Arial" w:cs="Arial"/>
        </w:rPr>
        <w:t xml:space="preserve">this belief may </w:t>
      </w:r>
      <w:r w:rsidR="00212C52" w:rsidRPr="001B692C">
        <w:rPr>
          <w:rFonts w:ascii="Arial" w:hAnsi="Arial" w:cs="Arial"/>
        </w:rPr>
        <w:t xml:space="preserve">stop qualifying as a state of knowledge </w:t>
      </w:r>
      <w:r w:rsidR="00BA5F62" w:rsidRPr="001B692C">
        <w:rPr>
          <w:rFonts w:ascii="Arial" w:hAnsi="Arial" w:cs="Arial"/>
        </w:rPr>
        <w:t>at 6:45 pm on 08/07/</w:t>
      </w:r>
      <w:r w:rsidR="00A119EA" w:rsidRPr="001B692C">
        <w:rPr>
          <w:rFonts w:ascii="Arial" w:hAnsi="Arial" w:cs="Arial"/>
        </w:rPr>
        <w:t>2012</w:t>
      </w:r>
      <w:r w:rsidR="00BA5F62" w:rsidRPr="001B692C">
        <w:rPr>
          <w:rFonts w:ascii="Arial" w:hAnsi="Arial" w:cs="Arial"/>
        </w:rPr>
        <w:t xml:space="preserve">. </w:t>
      </w:r>
      <w:r w:rsidR="00212C52" w:rsidRPr="001B692C">
        <w:rPr>
          <w:rFonts w:ascii="Arial" w:hAnsi="Arial" w:cs="Arial"/>
        </w:rPr>
        <w:t>(</w:t>
      </w:r>
      <w:r w:rsidR="00DF4633" w:rsidRPr="001B692C">
        <w:rPr>
          <w:rFonts w:ascii="Arial" w:hAnsi="Arial" w:cs="Arial"/>
        </w:rPr>
        <w:t>There</w:t>
      </w:r>
      <w:r w:rsidR="001761EF" w:rsidRPr="001B692C">
        <w:rPr>
          <w:rFonts w:ascii="Arial" w:hAnsi="Arial" w:cs="Arial"/>
        </w:rPr>
        <w:t xml:space="preserve"> </w:t>
      </w:r>
      <w:r w:rsidR="00DC63B6" w:rsidRPr="001B692C">
        <w:rPr>
          <w:rFonts w:ascii="Arial" w:hAnsi="Arial" w:cs="Arial"/>
        </w:rPr>
        <w:t>are several reasons that the belief may later fail to be knowledge. A</w:t>
      </w:r>
      <w:r w:rsidR="001761EF" w:rsidRPr="001B692C">
        <w:rPr>
          <w:rFonts w:ascii="Arial" w:hAnsi="Arial" w:cs="Arial"/>
        </w:rPr>
        <w:t xml:space="preserve">t 6:45 pm, I may simply stop believing that </w:t>
      </w:r>
      <w:r w:rsidR="001761EF" w:rsidRPr="001B692C">
        <w:rPr>
          <w:rFonts w:ascii="Arial" w:hAnsi="Arial" w:cs="Arial"/>
          <w:i/>
        </w:rPr>
        <w:t>the sun is shining</w:t>
      </w:r>
      <w:r w:rsidR="001761EF" w:rsidRPr="001B692C">
        <w:rPr>
          <w:rFonts w:ascii="Arial" w:hAnsi="Arial" w:cs="Arial"/>
        </w:rPr>
        <w:t>,</w:t>
      </w:r>
      <w:r w:rsidR="00212C52" w:rsidRPr="001B692C">
        <w:rPr>
          <w:rFonts w:ascii="Arial" w:hAnsi="Arial" w:cs="Arial"/>
        </w:rPr>
        <w:t xml:space="preserve"> </w:t>
      </w:r>
      <w:r w:rsidR="00DC63B6" w:rsidRPr="001B692C">
        <w:rPr>
          <w:rFonts w:ascii="Arial" w:hAnsi="Arial" w:cs="Arial"/>
        </w:rPr>
        <w:t xml:space="preserve">or </w:t>
      </w:r>
      <w:r w:rsidR="001761EF" w:rsidRPr="001B692C">
        <w:rPr>
          <w:rFonts w:ascii="Arial" w:hAnsi="Arial" w:cs="Arial"/>
        </w:rPr>
        <w:t xml:space="preserve">it may stop being true that </w:t>
      </w:r>
      <w:r w:rsidR="001761EF" w:rsidRPr="001B692C">
        <w:rPr>
          <w:rFonts w:ascii="Arial" w:hAnsi="Arial" w:cs="Arial"/>
          <w:i/>
        </w:rPr>
        <w:t>the sun is shining</w:t>
      </w:r>
      <w:r w:rsidR="00DC63B6" w:rsidRPr="001B692C">
        <w:rPr>
          <w:rFonts w:ascii="Arial" w:hAnsi="Arial" w:cs="Arial"/>
        </w:rPr>
        <w:t>. Alternat</w:t>
      </w:r>
      <w:r w:rsidR="0025593B">
        <w:rPr>
          <w:rFonts w:ascii="Arial" w:hAnsi="Arial" w:cs="Arial"/>
        </w:rPr>
        <w:t xml:space="preserve">ely, </w:t>
      </w:r>
      <w:r w:rsidR="001761EF" w:rsidRPr="001B692C">
        <w:rPr>
          <w:rFonts w:ascii="Arial" w:hAnsi="Arial" w:cs="Arial"/>
        </w:rPr>
        <w:t xml:space="preserve">I may </w:t>
      </w:r>
      <w:r w:rsidR="00E87E80" w:rsidRPr="001B692C">
        <w:rPr>
          <w:rFonts w:ascii="Arial" w:hAnsi="Arial" w:cs="Arial"/>
        </w:rPr>
        <w:t>stop being justified in</w:t>
      </w:r>
      <w:r w:rsidR="001761EF" w:rsidRPr="001B692C">
        <w:rPr>
          <w:rFonts w:ascii="Arial" w:hAnsi="Arial" w:cs="Arial"/>
        </w:rPr>
        <w:t xml:space="preserve"> believing that </w:t>
      </w:r>
      <w:r w:rsidR="001761EF" w:rsidRPr="001B692C">
        <w:rPr>
          <w:rFonts w:ascii="Arial" w:hAnsi="Arial" w:cs="Arial"/>
          <w:i/>
        </w:rPr>
        <w:t>the sun is shining</w:t>
      </w:r>
      <w:r w:rsidR="0025593B">
        <w:rPr>
          <w:rFonts w:ascii="Arial" w:hAnsi="Arial" w:cs="Arial"/>
        </w:rPr>
        <w:t>, perhaps because I stop looking outside</w:t>
      </w:r>
      <w:r w:rsidR="001761EF" w:rsidRPr="001B692C">
        <w:rPr>
          <w:rFonts w:ascii="Arial" w:hAnsi="Arial" w:cs="Arial"/>
        </w:rPr>
        <w:t>.</w:t>
      </w:r>
    </w:p>
    <w:p w:rsidR="00212C52" w:rsidRPr="001B692C" w:rsidRDefault="00613F40" w:rsidP="001553A6">
      <w:pPr>
        <w:tabs>
          <w:tab w:val="left" w:pos="360"/>
          <w:tab w:val="left" w:pos="720"/>
          <w:tab w:val="left" w:pos="1080"/>
          <w:tab w:val="left" w:pos="1440"/>
          <w:tab w:val="left" w:pos="1800"/>
          <w:tab w:val="left" w:pos="2160"/>
          <w:tab w:val="left" w:pos="2520"/>
        </w:tabs>
        <w:spacing w:after="0" w:line="480" w:lineRule="auto"/>
        <w:ind w:firstLine="720"/>
        <w:outlineLvl w:val="2"/>
        <w:rPr>
          <w:rFonts w:ascii="Arial" w:hAnsi="Arial" w:cs="Arial"/>
        </w:rPr>
      </w:pPr>
      <w:r>
        <w:rPr>
          <w:rFonts w:ascii="Arial" w:hAnsi="Arial" w:cs="Arial"/>
        </w:rPr>
        <w:t xml:space="preserve">What else do we believe instinctively about our own knowledge? A given </w:t>
      </w:r>
      <w:r w:rsidR="002E621C" w:rsidRPr="001B692C">
        <w:rPr>
          <w:rFonts w:ascii="Arial" w:hAnsi="Arial" w:cs="Arial"/>
        </w:rPr>
        <w:t>cognitive state</w:t>
      </w:r>
      <w:r w:rsidR="004D3253">
        <w:rPr>
          <w:rFonts w:ascii="Arial" w:hAnsi="Arial" w:cs="Arial"/>
        </w:rPr>
        <w:t>, such as a</w:t>
      </w:r>
      <w:r>
        <w:rPr>
          <w:rFonts w:ascii="Arial" w:hAnsi="Arial" w:cs="Arial"/>
        </w:rPr>
        <w:t xml:space="preserve"> rationally justified, true belief that </w:t>
      </w:r>
      <w:r w:rsidRPr="00666FB4">
        <w:rPr>
          <w:rFonts w:ascii="Arial" w:hAnsi="Arial" w:cs="Arial"/>
          <w:i/>
        </w:rPr>
        <w:t>the sun is shining</w:t>
      </w:r>
      <w:r>
        <w:rPr>
          <w:rFonts w:ascii="Arial" w:hAnsi="Arial" w:cs="Arial"/>
        </w:rPr>
        <w:t>,</w:t>
      </w:r>
      <w:r w:rsidR="002E621C" w:rsidRPr="001B692C">
        <w:rPr>
          <w:rFonts w:ascii="Arial" w:hAnsi="Arial" w:cs="Arial"/>
        </w:rPr>
        <w:t xml:space="preserve"> </w:t>
      </w:r>
      <w:r w:rsidR="00212C52" w:rsidRPr="001B692C">
        <w:rPr>
          <w:rFonts w:ascii="Arial" w:hAnsi="Arial" w:cs="Arial"/>
        </w:rPr>
        <w:t>o</w:t>
      </w:r>
      <w:r w:rsidR="00625E56" w:rsidRPr="001B692C">
        <w:rPr>
          <w:rFonts w:ascii="Arial" w:hAnsi="Arial" w:cs="Arial"/>
        </w:rPr>
        <w:t xml:space="preserve">ccurs as a </w:t>
      </w:r>
      <w:r w:rsidR="00625E56" w:rsidRPr="001B692C">
        <w:rPr>
          <w:rFonts w:ascii="Arial" w:hAnsi="Arial" w:cs="Arial"/>
          <w:i/>
        </w:rPr>
        <w:t>concrete</w:t>
      </w:r>
      <w:r w:rsidR="00625E56" w:rsidRPr="001B692C">
        <w:rPr>
          <w:rFonts w:ascii="Arial" w:hAnsi="Arial" w:cs="Arial"/>
        </w:rPr>
        <w:t xml:space="preserve"> state of </w:t>
      </w:r>
      <w:r>
        <w:rPr>
          <w:rFonts w:ascii="Arial" w:hAnsi="Arial" w:cs="Arial"/>
        </w:rPr>
        <w:t xml:space="preserve">the mind of </w:t>
      </w:r>
      <w:r w:rsidR="00625E56" w:rsidRPr="001B692C">
        <w:rPr>
          <w:rFonts w:ascii="Arial" w:hAnsi="Arial" w:cs="Arial"/>
        </w:rPr>
        <w:t xml:space="preserve">an </w:t>
      </w:r>
      <w:r w:rsidR="00625E56" w:rsidRPr="001B692C">
        <w:rPr>
          <w:rFonts w:ascii="Arial" w:hAnsi="Arial" w:cs="Arial"/>
          <w:i/>
        </w:rPr>
        <w:t xml:space="preserve">individual </w:t>
      </w:r>
      <w:r w:rsidR="00625E56" w:rsidRPr="001B692C">
        <w:rPr>
          <w:rFonts w:ascii="Arial" w:hAnsi="Arial" w:cs="Arial"/>
        </w:rPr>
        <w:t>person</w:t>
      </w:r>
      <w:r>
        <w:rPr>
          <w:rFonts w:ascii="Arial" w:hAnsi="Arial" w:cs="Arial"/>
        </w:rPr>
        <w:t>, namely, myself</w:t>
      </w:r>
      <w:r w:rsidR="00625E56" w:rsidRPr="001B692C">
        <w:rPr>
          <w:rFonts w:ascii="Arial" w:hAnsi="Arial" w:cs="Arial"/>
        </w:rPr>
        <w:t>.</w:t>
      </w:r>
      <w:r w:rsidR="00212C52" w:rsidRPr="001B692C">
        <w:rPr>
          <w:rFonts w:ascii="Arial" w:hAnsi="Arial" w:cs="Arial"/>
        </w:rPr>
        <w:t xml:space="preserve"> </w:t>
      </w:r>
      <w:r w:rsidR="002E621C" w:rsidRPr="001B692C">
        <w:rPr>
          <w:rFonts w:ascii="Arial" w:hAnsi="Arial" w:cs="Arial"/>
        </w:rPr>
        <w:t xml:space="preserve">That is, my </w:t>
      </w:r>
      <w:r w:rsidR="00AD4BD4">
        <w:rPr>
          <w:rFonts w:ascii="Arial" w:hAnsi="Arial" w:cs="Arial"/>
        </w:rPr>
        <w:t>“</w:t>
      </w:r>
      <w:r w:rsidR="002E621C" w:rsidRPr="001B692C">
        <w:rPr>
          <w:rFonts w:ascii="Arial" w:hAnsi="Arial" w:cs="Arial"/>
        </w:rPr>
        <w:t>state</w:t>
      </w:r>
      <w:r w:rsidR="00AD4BD4">
        <w:rPr>
          <w:rFonts w:ascii="Arial" w:hAnsi="Arial" w:cs="Arial"/>
        </w:rPr>
        <w:t>”</w:t>
      </w:r>
      <w:r w:rsidR="002E621C" w:rsidRPr="001B692C">
        <w:rPr>
          <w:rFonts w:ascii="Arial" w:hAnsi="Arial" w:cs="Arial"/>
        </w:rPr>
        <w:t xml:space="preserve"> of knowledge that </w:t>
      </w:r>
      <w:r w:rsidR="002E621C" w:rsidRPr="001B692C">
        <w:rPr>
          <w:rFonts w:ascii="Arial" w:hAnsi="Arial" w:cs="Arial"/>
          <w:i/>
        </w:rPr>
        <w:t>the sun is shining</w:t>
      </w:r>
      <w:r w:rsidR="002E621C" w:rsidRPr="001B692C">
        <w:rPr>
          <w:rFonts w:ascii="Arial" w:hAnsi="Arial" w:cs="Arial"/>
        </w:rPr>
        <w:t xml:space="preserve"> is a particular occurrence</w:t>
      </w:r>
      <w:r w:rsidR="00E87E80" w:rsidRPr="001B692C">
        <w:rPr>
          <w:rFonts w:ascii="Arial" w:hAnsi="Arial" w:cs="Arial"/>
        </w:rPr>
        <w:t xml:space="preserve"> of this state</w:t>
      </w:r>
      <w:r w:rsidR="002E621C" w:rsidRPr="001B692C">
        <w:rPr>
          <w:rFonts w:ascii="Arial" w:hAnsi="Arial" w:cs="Arial"/>
        </w:rPr>
        <w:t xml:space="preserve"> in my mind only. On the one hand, </w:t>
      </w:r>
      <w:r w:rsidR="005641B6">
        <w:rPr>
          <w:rFonts w:ascii="Arial" w:hAnsi="Arial" w:cs="Arial"/>
        </w:rPr>
        <w:t>we cannot deny</w:t>
      </w:r>
      <w:r w:rsidR="002E621C" w:rsidRPr="001B692C">
        <w:rPr>
          <w:rFonts w:ascii="Arial" w:hAnsi="Arial" w:cs="Arial"/>
        </w:rPr>
        <w:t xml:space="preserve"> that more than one person, in fact, </w:t>
      </w:r>
      <w:r>
        <w:rPr>
          <w:rFonts w:ascii="Arial" w:hAnsi="Arial" w:cs="Arial"/>
        </w:rPr>
        <w:t xml:space="preserve">hundreds of millions of people </w:t>
      </w:r>
      <w:r w:rsidR="002E621C" w:rsidRPr="001B692C">
        <w:rPr>
          <w:rFonts w:ascii="Arial" w:hAnsi="Arial" w:cs="Arial"/>
        </w:rPr>
        <w:t xml:space="preserve">in the Western Hemisphere, may simultaneously know that </w:t>
      </w:r>
      <w:r w:rsidR="002E621C" w:rsidRPr="001B692C">
        <w:rPr>
          <w:rFonts w:ascii="Arial" w:hAnsi="Arial" w:cs="Arial"/>
          <w:i/>
        </w:rPr>
        <w:t>the sun is shining</w:t>
      </w:r>
      <w:r w:rsidR="002E621C" w:rsidRPr="001B692C">
        <w:rPr>
          <w:rFonts w:ascii="Arial" w:hAnsi="Arial" w:cs="Arial"/>
        </w:rPr>
        <w:t>. Yet</w:t>
      </w:r>
      <w:r w:rsidR="00AD4BD4">
        <w:rPr>
          <w:rFonts w:ascii="Arial" w:hAnsi="Arial" w:cs="Arial"/>
        </w:rPr>
        <w:t>,</w:t>
      </w:r>
      <w:r w:rsidR="002E621C" w:rsidRPr="001B692C">
        <w:rPr>
          <w:rFonts w:ascii="Arial" w:hAnsi="Arial" w:cs="Arial"/>
        </w:rPr>
        <w:t xml:space="preserve"> on the other hand, </w:t>
      </w:r>
      <w:r>
        <w:rPr>
          <w:rFonts w:ascii="Arial" w:hAnsi="Arial" w:cs="Arial"/>
        </w:rPr>
        <w:t xml:space="preserve">there is an important sense </w:t>
      </w:r>
      <w:r w:rsidR="000D1BDB">
        <w:rPr>
          <w:rFonts w:ascii="Arial" w:hAnsi="Arial" w:cs="Arial"/>
        </w:rPr>
        <w:t>in which all of these people</w:t>
      </w:r>
      <w:r w:rsidR="000D1BDB" w:rsidRPr="001B692C">
        <w:rPr>
          <w:rFonts w:ascii="Arial" w:hAnsi="Arial" w:cs="Arial"/>
        </w:rPr>
        <w:t xml:space="preserve"> </w:t>
      </w:r>
      <w:r w:rsidR="000D1BDB">
        <w:rPr>
          <w:rFonts w:ascii="Arial" w:hAnsi="Arial" w:cs="Arial"/>
        </w:rPr>
        <w:t xml:space="preserve">do not share </w:t>
      </w:r>
      <w:r w:rsidR="007A795D" w:rsidRPr="001B692C">
        <w:rPr>
          <w:rFonts w:ascii="Arial" w:hAnsi="Arial" w:cs="Arial"/>
        </w:rPr>
        <w:t xml:space="preserve">this </w:t>
      </w:r>
      <w:r w:rsidR="007D5A6D" w:rsidRPr="001B692C">
        <w:rPr>
          <w:rFonts w:ascii="Arial" w:hAnsi="Arial" w:cs="Arial"/>
        </w:rPr>
        <w:t xml:space="preserve">one </w:t>
      </w:r>
      <w:r w:rsidR="002E621C" w:rsidRPr="001B692C">
        <w:rPr>
          <w:rFonts w:ascii="Arial" w:hAnsi="Arial" w:cs="Arial"/>
          <w:i/>
        </w:rPr>
        <w:t>state</w:t>
      </w:r>
      <w:r w:rsidR="002E621C" w:rsidRPr="001B692C">
        <w:rPr>
          <w:rFonts w:ascii="Arial" w:hAnsi="Arial" w:cs="Arial"/>
        </w:rPr>
        <w:t xml:space="preserve"> </w:t>
      </w:r>
      <w:r>
        <w:rPr>
          <w:rFonts w:ascii="Arial" w:hAnsi="Arial" w:cs="Arial"/>
        </w:rPr>
        <w:t>of min</w:t>
      </w:r>
      <w:r w:rsidR="000D1BDB">
        <w:rPr>
          <w:rFonts w:ascii="Arial" w:hAnsi="Arial" w:cs="Arial"/>
        </w:rPr>
        <w:t xml:space="preserve">d, or </w:t>
      </w:r>
      <w:r w:rsidR="002E621C" w:rsidRPr="001B692C">
        <w:rPr>
          <w:rFonts w:ascii="Arial" w:hAnsi="Arial" w:cs="Arial"/>
        </w:rPr>
        <w:t>h</w:t>
      </w:r>
      <w:r w:rsidR="000D1BDB">
        <w:rPr>
          <w:rFonts w:ascii="Arial" w:hAnsi="Arial" w:cs="Arial"/>
        </w:rPr>
        <w:t>o</w:t>
      </w:r>
      <w:r w:rsidR="002E621C" w:rsidRPr="001B692C">
        <w:rPr>
          <w:rFonts w:ascii="Arial" w:hAnsi="Arial" w:cs="Arial"/>
        </w:rPr>
        <w:t xml:space="preserve">ld </w:t>
      </w:r>
      <w:r w:rsidR="000D1BDB">
        <w:rPr>
          <w:rFonts w:ascii="Arial" w:hAnsi="Arial" w:cs="Arial"/>
        </w:rPr>
        <w:t xml:space="preserve">it </w:t>
      </w:r>
      <w:r w:rsidR="002E621C" w:rsidRPr="001B692C">
        <w:rPr>
          <w:rFonts w:ascii="Arial" w:hAnsi="Arial" w:cs="Arial"/>
        </w:rPr>
        <w:t xml:space="preserve">in common. </w:t>
      </w:r>
      <w:r w:rsidR="000671C2">
        <w:rPr>
          <w:rFonts w:ascii="Arial" w:hAnsi="Arial" w:cs="Arial"/>
        </w:rPr>
        <w:t xml:space="preserve">This is because </w:t>
      </w:r>
      <w:r w:rsidR="000671C2" w:rsidRPr="001B692C">
        <w:rPr>
          <w:rFonts w:ascii="Arial" w:hAnsi="Arial" w:cs="Arial"/>
        </w:rPr>
        <w:t xml:space="preserve">a numerically different, true, and rationally justified state of believing that </w:t>
      </w:r>
      <w:r w:rsidR="000671C2" w:rsidRPr="001B692C">
        <w:rPr>
          <w:rFonts w:ascii="Arial" w:hAnsi="Arial" w:cs="Arial"/>
          <w:i/>
        </w:rPr>
        <w:t>the sun is shining</w:t>
      </w:r>
      <w:r w:rsidR="000671C2" w:rsidRPr="001B692C">
        <w:rPr>
          <w:rFonts w:ascii="Arial" w:hAnsi="Arial" w:cs="Arial"/>
        </w:rPr>
        <w:t xml:space="preserve"> occurs in </w:t>
      </w:r>
      <w:r w:rsidR="000671C2">
        <w:rPr>
          <w:rFonts w:ascii="Arial" w:hAnsi="Arial" w:cs="Arial"/>
        </w:rPr>
        <w:t>the</w:t>
      </w:r>
      <w:r w:rsidR="000671C2" w:rsidRPr="001B692C">
        <w:rPr>
          <w:rFonts w:ascii="Arial" w:hAnsi="Arial" w:cs="Arial"/>
        </w:rPr>
        <w:t xml:space="preserve"> mind</w:t>
      </w:r>
      <w:r w:rsidR="000671C2">
        <w:rPr>
          <w:rFonts w:ascii="Arial" w:hAnsi="Arial" w:cs="Arial"/>
        </w:rPr>
        <w:t xml:space="preserve"> of each of these </w:t>
      </w:r>
      <w:r w:rsidR="005641B6">
        <w:rPr>
          <w:rFonts w:ascii="Arial" w:hAnsi="Arial" w:cs="Arial"/>
        </w:rPr>
        <w:t>people</w:t>
      </w:r>
      <w:r w:rsidR="000671C2">
        <w:rPr>
          <w:rFonts w:ascii="Arial" w:hAnsi="Arial" w:cs="Arial"/>
        </w:rPr>
        <w:t>.</w:t>
      </w:r>
      <w:r w:rsidR="00AD4BD4">
        <w:rPr>
          <w:rFonts w:ascii="Arial" w:hAnsi="Arial" w:cs="Arial"/>
        </w:rPr>
        <w:t xml:space="preserve"> In fact, </w:t>
      </w:r>
      <w:r w:rsidR="00265076">
        <w:rPr>
          <w:rFonts w:ascii="Arial" w:hAnsi="Arial" w:cs="Arial"/>
        </w:rPr>
        <w:t xml:space="preserve">it </w:t>
      </w:r>
      <w:r w:rsidR="00AD4BD4">
        <w:rPr>
          <w:rFonts w:ascii="Arial" w:hAnsi="Arial" w:cs="Arial"/>
        </w:rPr>
        <w:t xml:space="preserve">is </w:t>
      </w:r>
      <w:r w:rsidR="00265076">
        <w:rPr>
          <w:rFonts w:ascii="Arial" w:hAnsi="Arial" w:cs="Arial"/>
        </w:rPr>
        <w:t xml:space="preserve">clear </w:t>
      </w:r>
      <w:r w:rsidR="00AD4BD4">
        <w:rPr>
          <w:rFonts w:ascii="Arial" w:hAnsi="Arial" w:cs="Arial"/>
        </w:rPr>
        <w:t xml:space="preserve">to us </w:t>
      </w:r>
      <w:r w:rsidR="00265076">
        <w:rPr>
          <w:rFonts w:ascii="Arial" w:hAnsi="Arial" w:cs="Arial"/>
        </w:rPr>
        <w:t xml:space="preserve">that while </w:t>
      </w:r>
      <w:r w:rsidR="002E621C" w:rsidRPr="001B692C">
        <w:rPr>
          <w:rFonts w:ascii="Arial" w:hAnsi="Arial" w:cs="Arial"/>
        </w:rPr>
        <w:t xml:space="preserve">each of these mental states has a similar abstract logical </w:t>
      </w:r>
      <w:r w:rsidR="000671C2">
        <w:rPr>
          <w:rFonts w:ascii="Arial" w:hAnsi="Arial" w:cs="Arial"/>
        </w:rPr>
        <w:t xml:space="preserve">structure, </w:t>
      </w:r>
      <w:r w:rsidR="002E621C" w:rsidRPr="001B692C">
        <w:rPr>
          <w:rFonts w:ascii="Arial" w:hAnsi="Arial" w:cs="Arial"/>
        </w:rPr>
        <w:t xml:space="preserve">propositional form, </w:t>
      </w:r>
      <w:r w:rsidR="000671C2">
        <w:rPr>
          <w:rFonts w:ascii="Arial" w:hAnsi="Arial" w:cs="Arial"/>
        </w:rPr>
        <w:t xml:space="preserve">and meaning, </w:t>
      </w:r>
      <w:r w:rsidR="002E621C" w:rsidRPr="001B692C">
        <w:rPr>
          <w:rFonts w:ascii="Arial" w:hAnsi="Arial" w:cs="Arial"/>
        </w:rPr>
        <w:t xml:space="preserve">they </w:t>
      </w:r>
      <w:r w:rsidR="001E7835" w:rsidRPr="001B692C">
        <w:rPr>
          <w:rFonts w:ascii="Arial" w:hAnsi="Arial" w:cs="Arial"/>
        </w:rPr>
        <w:t xml:space="preserve">are not numerically </w:t>
      </w:r>
      <w:r w:rsidR="001E7835" w:rsidRPr="001B692C">
        <w:rPr>
          <w:rFonts w:ascii="Arial" w:hAnsi="Arial" w:cs="Arial"/>
          <w:i/>
        </w:rPr>
        <w:t>identical</w:t>
      </w:r>
      <w:r w:rsidR="001E7835" w:rsidRPr="001B692C">
        <w:rPr>
          <w:rFonts w:ascii="Arial" w:hAnsi="Arial" w:cs="Arial"/>
        </w:rPr>
        <w:t xml:space="preserve"> to each other. </w:t>
      </w:r>
      <w:r w:rsidR="00265076">
        <w:rPr>
          <w:rFonts w:ascii="Arial" w:hAnsi="Arial" w:cs="Arial"/>
        </w:rPr>
        <w:t xml:space="preserve">From this, </w:t>
      </w:r>
      <w:r w:rsidR="00AD4BD4">
        <w:rPr>
          <w:rFonts w:ascii="Arial" w:hAnsi="Arial" w:cs="Arial"/>
        </w:rPr>
        <w:t xml:space="preserve">our intuitions tell us </w:t>
      </w:r>
      <w:r w:rsidR="00265076">
        <w:rPr>
          <w:rFonts w:ascii="Arial" w:hAnsi="Arial" w:cs="Arial"/>
        </w:rPr>
        <w:t xml:space="preserve">that </w:t>
      </w:r>
      <w:r w:rsidR="000671C2" w:rsidRPr="000671C2">
        <w:rPr>
          <w:rFonts w:ascii="Arial" w:hAnsi="Arial" w:cs="Arial"/>
          <w:i/>
        </w:rPr>
        <w:t>my</w:t>
      </w:r>
      <w:r w:rsidR="002E621C" w:rsidRPr="001B692C">
        <w:rPr>
          <w:rFonts w:ascii="Arial" w:hAnsi="Arial" w:cs="Arial"/>
        </w:rPr>
        <w:t xml:space="preserve"> state of believing that </w:t>
      </w:r>
      <w:r w:rsidR="002E621C" w:rsidRPr="001B692C">
        <w:rPr>
          <w:rFonts w:ascii="Arial" w:hAnsi="Arial" w:cs="Arial"/>
          <w:i/>
        </w:rPr>
        <w:t>the sun is shining</w:t>
      </w:r>
      <w:r w:rsidR="002E621C" w:rsidRPr="001B692C">
        <w:rPr>
          <w:rFonts w:ascii="Arial" w:hAnsi="Arial" w:cs="Arial"/>
        </w:rPr>
        <w:t xml:space="preserve"> is a </w:t>
      </w:r>
      <w:r w:rsidR="002E621C" w:rsidRPr="001B692C">
        <w:rPr>
          <w:rFonts w:ascii="Arial" w:hAnsi="Arial" w:cs="Arial"/>
          <w:i/>
        </w:rPr>
        <w:t>concrete</w:t>
      </w:r>
      <w:r w:rsidR="00C03EEB" w:rsidRPr="001B692C">
        <w:rPr>
          <w:rFonts w:ascii="Arial" w:hAnsi="Arial" w:cs="Arial"/>
        </w:rPr>
        <w:t xml:space="preserve"> state</w:t>
      </w:r>
      <w:r w:rsidR="000671C2">
        <w:rPr>
          <w:rFonts w:ascii="Arial" w:hAnsi="Arial" w:cs="Arial"/>
        </w:rPr>
        <w:t>, just like yours</w:t>
      </w:r>
      <w:r w:rsidR="00C159F6" w:rsidRPr="001B692C">
        <w:rPr>
          <w:rFonts w:ascii="Arial" w:hAnsi="Arial" w:cs="Arial"/>
        </w:rPr>
        <w:t>.</w:t>
      </w:r>
      <w:r w:rsidR="002E621C" w:rsidRPr="001B692C">
        <w:rPr>
          <w:rFonts w:ascii="Arial" w:hAnsi="Arial" w:cs="Arial"/>
        </w:rPr>
        <w:t xml:space="preserve"> </w:t>
      </w:r>
      <w:r w:rsidR="00C159F6" w:rsidRPr="001B692C">
        <w:rPr>
          <w:rFonts w:ascii="Arial" w:hAnsi="Arial" w:cs="Arial"/>
        </w:rPr>
        <w:t>(</w:t>
      </w:r>
      <w:r w:rsidR="000671C2">
        <w:rPr>
          <w:rFonts w:ascii="Arial" w:hAnsi="Arial" w:cs="Arial"/>
        </w:rPr>
        <w:t>In contrast, a</w:t>
      </w:r>
      <w:r w:rsidR="00C159F6" w:rsidRPr="001B692C">
        <w:rPr>
          <w:rFonts w:ascii="Arial" w:hAnsi="Arial" w:cs="Arial"/>
        </w:rPr>
        <w:t>n</w:t>
      </w:r>
      <w:r w:rsidR="00F92FBD" w:rsidRPr="001B692C">
        <w:rPr>
          <w:rFonts w:ascii="Arial" w:hAnsi="Arial" w:cs="Arial"/>
        </w:rPr>
        <w:t xml:space="preserve"> </w:t>
      </w:r>
      <w:r w:rsidR="00C159F6" w:rsidRPr="000671C2">
        <w:rPr>
          <w:rFonts w:ascii="Arial" w:hAnsi="Arial" w:cs="Arial"/>
          <w:i/>
        </w:rPr>
        <w:t>abstract</w:t>
      </w:r>
      <w:r w:rsidR="00C159F6" w:rsidRPr="001B692C">
        <w:rPr>
          <w:rFonts w:ascii="Arial" w:hAnsi="Arial" w:cs="Arial"/>
        </w:rPr>
        <w:t xml:space="preserve"> </w:t>
      </w:r>
      <w:r w:rsidR="00C03EEB" w:rsidRPr="001B692C">
        <w:rPr>
          <w:rFonts w:ascii="Arial" w:hAnsi="Arial" w:cs="Arial"/>
        </w:rPr>
        <w:t xml:space="preserve">state </w:t>
      </w:r>
      <w:r w:rsidR="002E621C" w:rsidRPr="001B692C">
        <w:rPr>
          <w:rFonts w:ascii="Arial" w:hAnsi="Arial" w:cs="Arial"/>
        </w:rPr>
        <w:t xml:space="preserve">would be </w:t>
      </w:r>
      <w:r w:rsidR="001E7835" w:rsidRPr="001B692C">
        <w:rPr>
          <w:rFonts w:ascii="Arial" w:hAnsi="Arial" w:cs="Arial"/>
        </w:rPr>
        <w:t xml:space="preserve">one single mental state </w:t>
      </w:r>
      <w:r w:rsidR="002E621C" w:rsidRPr="001B692C">
        <w:rPr>
          <w:rFonts w:ascii="Arial" w:hAnsi="Arial" w:cs="Arial"/>
        </w:rPr>
        <w:t xml:space="preserve">shared </w:t>
      </w:r>
      <w:r w:rsidR="001E7835" w:rsidRPr="001B692C">
        <w:rPr>
          <w:rFonts w:ascii="Arial" w:hAnsi="Arial" w:cs="Arial"/>
        </w:rPr>
        <w:t xml:space="preserve">in common by </w:t>
      </w:r>
      <w:r w:rsidR="000671C2">
        <w:rPr>
          <w:rFonts w:ascii="Arial" w:hAnsi="Arial" w:cs="Arial"/>
        </w:rPr>
        <w:t>both of our minds</w:t>
      </w:r>
      <w:r w:rsidR="00C159F6" w:rsidRPr="001B692C">
        <w:rPr>
          <w:rFonts w:ascii="Arial" w:hAnsi="Arial" w:cs="Arial"/>
        </w:rPr>
        <w:t>.)</w:t>
      </w:r>
    </w:p>
    <w:p w:rsidR="00623F0F" w:rsidRPr="00666FB4" w:rsidRDefault="00465D36" w:rsidP="001553A6">
      <w:pPr>
        <w:tabs>
          <w:tab w:val="left" w:pos="360"/>
          <w:tab w:val="left" w:pos="720"/>
          <w:tab w:val="left" w:pos="1080"/>
          <w:tab w:val="left" w:pos="1440"/>
          <w:tab w:val="left" w:pos="1800"/>
          <w:tab w:val="left" w:pos="2160"/>
          <w:tab w:val="left" w:pos="2520"/>
        </w:tabs>
        <w:spacing w:after="0" w:line="480" w:lineRule="auto"/>
        <w:ind w:firstLine="720"/>
        <w:outlineLvl w:val="2"/>
        <w:rPr>
          <w:rFonts w:ascii="Arial" w:hAnsi="Arial" w:cs="Arial"/>
        </w:rPr>
      </w:pPr>
      <w:r w:rsidRPr="001B692C">
        <w:rPr>
          <w:rFonts w:ascii="Arial" w:hAnsi="Arial" w:cs="Arial"/>
        </w:rPr>
        <w:t xml:space="preserve">As </w:t>
      </w:r>
      <w:r w:rsidR="00F04F9D" w:rsidRPr="001B692C">
        <w:rPr>
          <w:rFonts w:ascii="Arial" w:hAnsi="Arial" w:cs="Arial"/>
        </w:rPr>
        <w:t xml:space="preserve">I </w:t>
      </w:r>
      <w:r w:rsidRPr="001B692C">
        <w:rPr>
          <w:rFonts w:ascii="Arial" w:hAnsi="Arial" w:cs="Arial"/>
        </w:rPr>
        <w:t xml:space="preserve">mentioned above, </w:t>
      </w:r>
      <w:r w:rsidR="000671C2">
        <w:rPr>
          <w:rFonts w:ascii="Arial" w:hAnsi="Arial" w:cs="Arial"/>
        </w:rPr>
        <w:t xml:space="preserve">philosophers believe that </w:t>
      </w:r>
      <w:r w:rsidRPr="001B692C">
        <w:rPr>
          <w:rFonts w:ascii="Arial" w:hAnsi="Arial" w:cs="Arial"/>
        </w:rPr>
        <w:t>for a person to</w:t>
      </w:r>
      <w:r w:rsidR="00A87C43" w:rsidRPr="001B692C">
        <w:rPr>
          <w:rFonts w:ascii="Arial" w:hAnsi="Arial" w:cs="Arial"/>
        </w:rPr>
        <w:t xml:space="preserve"> </w:t>
      </w:r>
      <w:r w:rsidR="007A795D" w:rsidRPr="001B692C">
        <w:rPr>
          <w:rFonts w:ascii="Arial" w:hAnsi="Arial" w:cs="Arial"/>
        </w:rPr>
        <w:t xml:space="preserve">know </w:t>
      </w:r>
      <w:r w:rsidRPr="001B692C">
        <w:rPr>
          <w:rFonts w:ascii="Arial" w:hAnsi="Arial" w:cs="Arial"/>
        </w:rPr>
        <w:t xml:space="preserve">that </w:t>
      </w:r>
      <w:r w:rsidRPr="001B692C">
        <w:rPr>
          <w:rFonts w:ascii="Arial" w:hAnsi="Arial" w:cs="Arial"/>
          <w:i/>
        </w:rPr>
        <w:t>P</w:t>
      </w:r>
      <w:r w:rsidRPr="001B692C">
        <w:rPr>
          <w:rFonts w:ascii="Arial" w:hAnsi="Arial" w:cs="Arial"/>
        </w:rPr>
        <w:t xml:space="preserve"> is, in part, for his or her mind to </w:t>
      </w:r>
      <w:r w:rsidRPr="001B692C">
        <w:rPr>
          <w:rFonts w:ascii="Arial" w:hAnsi="Arial" w:cs="Arial"/>
          <w:i/>
        </w:rPr>
        <w:t>represent</w:t>
      </w:r>
      <w:r w:rsidRPr="001B692C">
        <w:rPr>
          <w:rFonts w:ascii="Arial" w:hAnsi="Arial" w:cs="Arial"/>
        </w:rPr>
        <w:t xml:space="preserve"> something. Th</w:t>
      </w:r>
      <w:r w:rsidR="004B2EC8">
        <w:rPr>
          <w:rFonts w:ascii="Arial" w:hAnsi="Arial" w:cs="Arial"/>
        </w:rPr>
        <w:t xml:space="preserve">ey refer to this </w:t>
      </w:r>
      <w:r w:rsidRPr="001B692C">
        <w:rPr>
          <w:rFonts w:ascii="Arial" w:hAnsi="Arial" w:cs="Arial"/>
        </w:rPr>
        <w:t xml:space="preserve">representative feature </w:t>
      </w:r>
      <w:r w:rsidR="004B2EC8">
        <w:rPr>
          <w:rFonts w:ascii="Arial" w:hAnsi="Arial" w:cs="Arial"/>
        </w:rPr>
        <w:t xml:space="preserve">as </w:t>
      </w:r>
      <w:r w:rsidRPr="001B692C">
        <w:rPr>
          <w:rFonts w:ascii="Arial" w:hAnsi="Arial" w:cs="Arial"/>
        </w:rPr>
        <w:t>‘</w:t>
      </w:r>
      <w:r w:rsidR="008124B8" w:rsidRPr="001B692C">
        <w:rPr>
          <w:rFonts w:ascii="Arial" w:hAnsi="Arial" w:cs="Arial"/>
        </w:rPr>
        <w:t>intention</w:t>
      </w:r>
      <w:r w:rsidRPr="001B692C">
        <w:rPr>
          <w:rFonts w:ascii="Arial" w:hAnsi="Arial" w:cs="Arial"/>
        </w:rPr>
        <w:t xml:space="preserve">ality’. </w:t>
      </w:r>
      <w:r w:rsidR="00F90439" w:rsidRPr="001B692C">
        <w:rPr>
          <w:rFonts w:ascii="Arial" w:hAnsi="Arial" w:cs="Arial"/>
        </w:rPr>
        <w:t>Philosophical t</w:t>
      </w:r>
      <w:r w:rsidR="0061366D" w:rsidRPr="001B692C">
        <w:rPr>
          <w:rFonts w:ascii="Arial" w:hAnsi="Arial" w:cs="Arial"/>
        </w:rPr>
        <w:t xml:space="preserve">heories </w:t>
      </w:r>
      <w:r w:rsidR="00E87E80" w:rsidRPr="001B692C">
        <w:rPr>
          <w:rFonts w:ascii="Arial" w:hAnsi="Arial" w:cs="Arial"/>
        </w:rPr>
        <w:t xml:space="preserve">of the </w:t>
      </w:r>
      <w:r w:rsidR="0061366D" w:rsidRPr="001B692C">
        <w:rPr>
          <w:rFonts w:ascii="Arial" w:hAnsi="Arial" w:cs="Arial"/>
        </w:rPr>
        <w:t xml:space="preserve">mind often address questions </w:t>
      </w:r>
      <w:r w:rsidR="00F90439" w:rsidRPr="001B692C">
        <w:rPr>
          <w:rFonts w:ascii="Arial" w:hAnsi="Arial" w:cs="Arial"/>
        </w:rPr>
        <w:t xml:space="preserve">about </w:t>
      </w:r>
      <w:r w:rsidR="008124B8" w:rsidRPr="001B692C">
        <w:rPr>
          <w:rFonts w:ascii="Arial" w:hAnsi="Arial" w:cs="Arial"/>
        </w:rPr>
        <w:t>intention</w:t>
      </w:r>
      <w:r w:rsidR="0061366D" w:rsidRPr="001B692C">
        <w:rPr>
          <w:rFonts w:ascii="Arial" w:hAnsi="Arial" w:cs="Arial"/>
        </w:rPr>
        <w:t xml:space="preserve">ality </w:t>
      </w:r>
      <w:r w:rsidR="0061366D" w:rsidRPr="001B692C">
        <w:rPr>
          <w:rFonts w:ascii="Arial" w:hAnsi="Arial" w:cs="Arial"/>
          <w:i/>
        </w:rPr>
        <w:t>per se</w:t>
      </w:r>
      <w:r w:rsidRPr="001B692C">
        <w:rPr>
          <w:rFonts w:ascii="Arial" w:hAnsi="Arial" w:cs="Arial"/>
        </w:rPr>
        <w:t>. That is, they</w:t>
      </w:r>
      <w:r w:rsidR="0061366D" w:rsidRPr="001B692C">
        <w:rPr>
          <w:rFonts w:ascii="Arial" w:hAnsi="Arial" w:cs="Arial"/>
        </w:rPr>
        <w:t xml:space="preserve"> are </w:t>
      </w:r>
      <w:r w:rsidRPr="001B692C">
        <w:rPr>
          <w:rFonts w:ascii="Arial" w:hAnsi="Arial" w:cs="Arial"/>
        </w:rPr>
        <w:t xml:space="preserve">usually </w:t>
      </w:r>
      <w:r w:rsidR="0061366D" w:rsidRPr="001B692C">
        <w:rPr>
          <w:rFonts w:ascii="Arial" w:hAnsi="Arial" w:cs="Arial"/>
        </w:rPr>
        <w:t>metaphysical or cognitive science th</w:t>
      </w:r>
      <w:r w:rsidR="00E87E80" w:rsidRPr="001B692C">
        <w:rPr>
          <w:rFonts w:ascii="Arial" w:hAnsi="Arial" w:cs="Arial"/>
        </w:rPr>
        <w:t>eories about beliefs</w:t>
      </w:r>
      <w:r w:rsidR="00F90439" w:rsidRPr="001B692C">
        <w:rPr>
          <w:rFonts w:ascii="Arial" w:hAnsi="Arial" w:cs="Arial"/>
        </w:rPr>
        <w:t xml:space="preserve">, which, of course, </w:t>
      </w:r>
      <w:r w:rsidR="0061366D" w:rsidRPr="001B692C">
        <w:rPr>
          <w:rFonts w:ascii="Arial" w:hAnsi="Arial" w:cs="Arial"/>
        </w:rPr>
        <w:t xml:space="preserve">may be true or false. </w:t>
      </w:r>
      <w:r w:rsidR="00E87E80" w:rsidRPr="001B692C">
        <w:rPr>
          <w:rFonts w:ascii="Arial" w:hAnsi="Arial" w:cs="Arial"/>
        </w:rPr>
        <w:t xml:space="preserve">In contrast, </w:t>
      </w:r>
      <w:r w:rsidR="00C03EEB" w:rsidRPr="001B692C">
        <w:rPr>
          <w:rFonts w:ascii="Arial" w:hAnsi="Arial" w:cs="Arial"/>
        </w:rPr>
        <w:t xml:space="preserve">Fred </w:t>
      </w:r>
      <w:r w:rsidR="0061366D" w:rsidRPr="001B692C">
        <w:rPr>
          <w:rFonts w:ascii="Arial" w:hAnsi="Arial" w:cs="Arial"/>
        </w:rPr>
        <w:t xml:space="preserve">Dretske’s “The </w:t>
      </w:r>
      <w:r w:rsidR="00BE5504" w:rsidRPr="001B692C">
        <w:rPr>
          <w:rFonts w:ascii="Arial" w:hAnsi="Arial" w:cs="Arial"/>
        </w:rPr>
        <w:t>Intention</w:t>
      </w:r>
      <w:r w:rsidR="0061366D" w:rsidRPr="001B692C">
        <w:rPr>
          <w:rFonts w:ascii="Arial" w:hAnsi="Arial" w:cs="Arial"/>
        </w:rPr>
        <w:t xml:space="preserve">ality of Cognitive States” addresses only the </w:t>
      </w:r>
      <w:r w:rsidR="00BE5504" w:rsidRPr="001B692C">
        <w:rPr>
          <w:rFonts w:ascii="Arial" w:hAnsi="Arial" w:cs="Arial"/>
        </w:rPr>
        <w:t>intention</w:t>
      </w:r>
      <w:r w:rsidR="0061366D" w:rsidRPr="001B692C">
        <w:rPr>
          <w:rFonts w:ascii="Arial" w:hAnsi="Arial" w:cs="Arial"/>
        </w:rPr>
        <w:t xml:space="preserve">al features of states of </w:t>
      </w:r>
      <w:r w:rsidR="0061366D" w:rsidRPr="001B692C">
        <w:rPr>
          <w:rFonts w:ascii="Arial" w:hAnsi="Arial" w:cs="Arial"/>
          <w:i/>
        </w:rPr>
        <w:t>knowledge</w:t>
      </w:r>
      <w:r w:rsidR="0061366D" w:rsidRPr="001B692C">
        <w:rPr>
          <w:rFonts w:ascii="Arial" w:hAnsi="Arial" w:cs="Arial"/>
        </w:rPr>
        <w:t xml:space="preserve">, which, by definition, </w:t>
      </w:r>
      <w:r w:rsidR="0061366D" w:rsidRPr="001B692C">
        <w:rPr>
          <w:rFonts w:ascii="Arial" w:hAnsi="Arial" w:cs="Arial"/>
          <w:i/>
        </w:rPr>
        <w:t>must</w:t>
      </w:r>
      <w:r w:rsidR="0061366D" w:rsidRPr="001B692C">
        <w:rPr>
          <w:rFonts w:ascii="Arial" w:hAnsi="Arial" w:cs="Arial"/>
        </w:rPr>
        <w:t xml:space="preserve"> be true.</w:t>
      </w:r>
      <w:r w:rsidR="00D64596" w:rsidRPr="00627AC7">
        <w:rPr>
          <w:rStyle w:val="FootnoteReference"/>
          <w:rFonts w:ascii="Arial" w:hAnsi="Arial" w:cs="Arial"/>
        </w:rPr>
        <w:footnoteReference w:id="2"/>
      </w:r>
      <w:r w:rsidR="00B72135">
        <w:rPr>
          <w:rFonts w:ascii="Arial" w:hAnsi="Arial" w:cs="Arial"/>
        </w:rPr>
        <w:t xml:space="preserve"> </w:t>
      </w:r>
      <w:r w:rsidR="0061366D" w:rsidRPr="00265076">
        <w:rPr>
          <w:rFonts w:ascii="Arial" w:hAnsi="Arial" w:cs="Arial"/>
        </w:rPr>
        <w:t>Dretske cat</w:t>
      </w:r>
      <w:r w:rsidRPr="00265076">
        <w:rPr>
          <w:rFonts w:ascii="Arial" w:hAnsi="Arial" w:cs="Arial"/>
        </w:rPr>
        <w:t xml:space="preserve">egorizes the </w:t>
      </w:r>
      <w:r w:rsidR="00BE5504" w:rsidRPr="00265076">
        <w:rPr>
          <w:rFonts w:ascii="Arial" w:hAnsi="Arial" w:cs="Arial"/>
        </w:rPr>
        <w:t>intention</w:t>
      </w:r>
      <w:r w:rsidRPr="00265076">
        <w:rPr>
          <w:rFonts w:ascii="Arial" w:hAnsi="Arial" w:cs="Arial"/>
        </w:rPr>
        <w:t>ality of knowledge states into three</w:t>
      </w:r>
      <w:r w:rsidR="0061366D" w:rsidRPr="00265076">
        <w:rPr>
          <w:rFonts w:ascii="Arial" w:hAnsi="Arial" w:cs="Arial"/>
        </w:rPr>
        <w:t xml:space="preserve"> distinct</w:t>
      </w:r>
      <w:r w:rsidR="00E87E80" w:rsidRPr="00265076">
        <w:rPr>
          <w:rFonts w:ascii="Arial" w:hAnsi="Arial" w:cs="Arial"/>
        </w:rPr>
        <w:t xml:space="preserve"> types.</w:t>
      </w:r>
      <w:r w:rsidR="00B72135" w:rsidRPr="00B72135">
        <w:rPr>
          <w:rFonts w:ascii="Arial" w:hAnsi="Arial" w:cs="Arial"/>
          <w:vertAlign w:val="superscript"/>
        </w:rPr>
        <w:t xml:space="preserve"> </w:t>
      </w:r>
      <w:r w:rsidR="00B72135" w:rsidRPr="001B692C">
        <w:rPr>
          <w:rFonts w:ascii="Arial" w:hAnsi="Arial" w:cs="Arial"/>
          <w:vertAlign w:val="superscript"/>
        </w:rPr>
        <w:footnoteReference w:id="3"/>
      </w:r>
      <w:r w:rsidR="00B72135" w:rsidRPr="001B692C">
        <w:rPr>
          <w:rFonts w:ascii="Arial" w:hAnsi="Arial" w:cs="Arial"/>
          <w:vertAlign w:val="superscript"/>
        </w:rPr>
        <w:t xml:space="preserve"> </w:t>
      </w:r>
      <w:r w:rsidR="00E87E80" w:rsidRPr="00265076">
        <w:rPr>
          <w:rFonts w:ascii="Arial" w:hAnsi="Arial" w:cs="Arial"/>
        </w:rPr>
        <w:t xml:space="preserve"> T</w:t>
      </w:r>
      <w:r w:rsidR="0061366D" w:rsidRPr="00265076">
        <w:rPr>
          <w:rFonts w:ascii="Arial" w:hAnsi="Arial" w:cs="Arial"/>
        </w:rPr>
        <w:t xml:space="preserve">he cognitive states of machines have a lower-order </w:t>
      </w:r>
      <w:r w:rsidR="00BE5504" w:rsidRPr="00265076">
        <w:rPr>
          <w:rFonts w:ascii="Arial" w:hAnsi="Arial" w:cs="Arial"/>
        </w:rPr>
        <w:t>intention</w:t>
      </w:r>
      <w:r w:rsidR="0061366D" w:rsidRPr="00265076">
        <w:rPr>
          <w:rFonts w:ascii="Arial" w:hAnsi="Arial" w:cs="Arial"/>
        </w:rPr>
        <w:t xml:space="preserve">ality, which </w:t>
      </w:r>
      <w:r w:rsidR="00E87E80" w:rsidRPr="00265076">
        <w:rPr>
          <w:rFonts w:ascii="Arial" w:hAnsi="Arial" w:cs="Arial"/>
        </w:rPr>
        <w:t xml:space="preserve">he </w:t>
      </w:r>
      <w:r w:rsidR="0061366D" w:rsidRPr="00265076">
        <w:rPr>
          <w:rFonts w:ascii="Arial" w:hAnsi="Arial" w:cs="Arial"/>
        </w:rPr>
        <w:t>defines compl</w:t>
      </w:r>
      <w:r w:rsidR="00E87E80" w:rsidRPr="00265076">
        <w:rPr>
          <w:rFonts w:ascii="Arial" w:hAnsi="Arial" w:cs="Arial"/>
        </w:rPr>
        <w:t>etely in terms of law-like causal</w:t>
      </w:r>
      <w:r w:rsidR="0061366D" w:rsidRPr="00265076">
        <w:rPr>
          <w:rFonts w:ascii="Arial" w:hAnsi="Arial" w:cs="Arial"/>
        </w:rPr>
        <w:t xml:space="preserve"> rel</w:t>
      </w:r>
      <w:r w:rsidR="00E87E80" w:rsidRPr="00265076">
        <w:rPr>
          <w:rFonts w:ascii="Arial" w:hAnsi="Arial" w:cs="Arial"/>
        </w:rPr>
        <w:t xml:space="preserve">ationships. </w:t>
      </w:r>
      <w:r w:rsidR="00265076">
        <w:rPr>
          <w:rFonts w:ascii="Arial" w:hAnsi="Arial" w:cs="Arial"/>
        </w:rPr>
        <w:t xml:space="preserve">He proposes two </w:t>
      </w:r>
      <w:r w:rsidR="00FC7027" w:rsidRPr="00A25EF1">
        <w:rPr>
          <w:rFonts w:ascii="Arial" w:hAnsi="Arial" w:cs="Arial"/>
        </w:rPr>
        <w:t>higher</w:t>
      </w:r>
      <w:r w:rsidR="00265076">
        <w:rPr>
          <w:rFonts w:ascii="Arial" w:hAnsi="Arial" w:cs="Arial"/>
        </w:rPr>
        <w:t xml:space="preserve"> levels of intentionality to explain t</w:t>
      </w:r>
      <w:r w:rsidR="0061366D" w:rsidRPr="00265076">
        <w:rPr>
          <w:rFonts w:ascii="Arial" w:hAnsi="Arial" w:cs="Arial"/>
        </w:rPr>
        <w:t xml:space="preserve">he cognitive states of humans, which he characterizes in terms of </w:t>
      </w:r>
      <w:r w:rsidR="00D05F50" w:rsidRPr="00265076">
        <w:rPr>
          <w:rFonts w:ascii="Arial" w:hAnsi="Arial" w:cs="Arial"/>
        </w:rPr>
        <w:t xml:space="preserve">knowledge of </w:t>
      </w:r>
      <w:r w:rsidR="00265076" w:rsidRPr="00265076">
        <w:rPr>
          <w:rFonts w:ascii="Arial" w:hAnsi="Arial" w:cs="Arial"/>
        </w:rPr>
        <w:t>semantic content and analytical relationships.</w:t>
      </w:r>
    </w:p>
    <w:p w:rsidR="00416C72" w:rsidRDefault="007A795D" w:rsidP="002E6EB7">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According to Dretske, </w:t>
      </w:r>
      <w:r w:rsidR="00D80008" w:rsidRPr="001B692C">
        <w:rPr>
          <w:rFonts w:ascii="Arial" w:hAnsi="Arial" w:cs="Arial"/>
        </w:rPr>
        <w:t xml:space="preserve">we can reduce </w:t>
      </w:r>
      <w:r w:rsidR="003E7FB3" w:rsidRPr="001B692C">
        <w:rPr>
          <w:rFonts w:ascii="Arial" w:hAnsi="Arial" w:cs="Arial"/>
        </w:rPr>
        <w:t>most, if not all</w:t>
      </w:r>
      <w:r w:rsidR="005D3161" w:rsidRPr="001B692C">
        <w:rPr>
          <w:rFonts w:ascii="Arial" w:hAnsi="Arial" w:cs="Arial"/>
        </w:rPr>
        <w:t>,</w:t>
      </w:r>
      <w:r w:rsidR="003E7FB3" w:rsidRPr="001B692C">
        <w:rPr>
          <w:rFonts w:ascii="Arial" w:hAnsi="Arial" w:cs="Arial"/>
        </w:rPr>
        <w:t xml:space="preserve"> </w:t>
      </w:r>
      <w:r w:rsidR="00BE5504" w:rsidRPr="001B692C">
        <w:rPr>
          <w:rFonts w:ascii="Arial" w:hAnsi="Arial" w:cs="Arial"/>
        </w:rPr>
        <w:t>intention</w:t>
      </w:r>
      <w:r w:rsidR="00F80A48" w:rsidRPr="001B692C">
        <w:rPr>
          <w:rFonts w:ascii="Arial" w:hAnsi="Arial" w:cs="Arial"/>
        </w:rPr>
        <w:t xml:space="preserve">ality to law-like </w:t>
      </w:r>
      <w:r w:rsidR="00F80A48" w:rsidRPr="00CE6916">
        <w:rPr>
          <w:rFonts w:ascii="Arial" w:hAnsi="Arial" w:cs="Arial"/>
          <w:i/>
        </w:rPr>
        <w:t>causal relationships</w:t>
      </w:r>
      <w:r w:rsidR="00742E29">
        <w:rPr>
          <w:rFonts w:ascii="Arial" w:hAnsi="Arial" w:cs="Arial"/>
        </w:rPr>
        <w:t>. Just as we have intuitions that tell us that we have states of k</w:t>
      </w:r>
      <w:r w:rsidR="0004787A">
        <w:rPr>
          <w:rFonts w:ascii="Arial" w:hAnsi="Arial" w:cs="Arial"/>
        </w:rPr>
        <w:t>nowledge and belief</w:t>
      </w:r>
      <w:r w:rsidR="00742E29">
        <w:rPr>
          <w:rFonts w:ascii="Arial" w:hAnsi="Arial" w:cs="Arial"/>
        </w:rPr>
        <w:t xml:space="preserve">, other intuitions show us that things have causal relationships with each other. </w:t>
      </w:r>
      <w:r w:rsidR="00766875">
        <w:rPr>
          <w:rFonts w:ascii="Arial" w:hAnsi="Arial" w:cs="Arial"/>
        </w:rPr>
        <w:t>Ultimately, t</w:t>
      </w:r>
      <w:r w:rsidR="00742E29">
        <w:rPr>
          <w:rFonts w:ascii="Arial" w:hAnsi="Arial" w:cs="Arial"/>
        </w:rPr>
        <w:t xml:space="preserve">hese instinctive beliefs </w:t>
      </w:r>
      <w:r w:rsidR="0066727C">
        <w:rPr>
          <w:rFonts w:ascii="Arial" w:hAnsi="Arial" w:cs="Arial"/>
        </w:rPr>
        <w:t xml:space="preserve">we develop as toddlers </w:t>
      </w:r>
      <w:r w:rsidR="0004787A">
        <w:rPr>
          <w:rFonts w:ascii="Arial" w:hAnsi="Arial" w:cs="Arial"/>
        </w:rPr>
        <w:t xml:space="preserve">make us think of causal relationships in terms of </w:t>
      </w:r>
      <w:r w:rsidR="00742E29">
        <w:rPr>
          <w:rFonts w:ascii="Arial" w:hAnsi="Arial" w:cs="Arial"/>
        </w:rPr>
        <w:t>subjunctive condition</w:t>
      </w:r>
      <w:r w:rsidR="006F2A6C">
        <w:rPr>
          <w:rFonts w:ascii="Arial" w:hAnsi="Arial" w:cs="Arial"/>
        </w:rPr>
        <w:t xml:space="preserve">al statements. </w:t>
      </w:r>
      <w:r w:rsidR="004909B1">
        <w:rPr>
          <w:rFonts w:ascii="Arial" w:hAnsi="Arial" w:cs="Arial"/>
        </w:rPr>
        <w:t xml:space="preserve">A person working in a steel mill, for instance, may have an </w:t>
      </w:r>
      <w:r w:rsidR="001B4467" w:rsidRPr="001B692C">
        <w:rPr>
          <w:rFonts w:ascii="Arial" w:hAnsi="Arial" w:cs="Arial"/>
        </w:rPr>
        <w:t>intuit</w:t>
      </w:r>
      <w:r w:rsidR="0004787A">
        <w:rPr>
          <w:rFonts w:ascii="Arial" w:hAnsi="Arial" w:cs="Arial"/>
        </w:rPr>
        <w:t xml:space="preserve">ion that </w:t>
      </w:r>
      <w:r w:rsidR="004909B1">
        <w:rPr>
          <w:rFonts w:ascii="Arial" w:hAnsi="Arial" w:cs="Arial"/>
          <w:i/>
        </w:rPr>
        <w:t>t</w:t>
      </w:r>
      <w:r w:rsidR="001B4467" w:rsidRPr="001B692C">
        <w:rPr>
          <w:rFonts w:ascii="Arial" w:hAnsi="Arial" w:cs="Arial"/>
          <w:i/>
        </w:rPr>
        <w:t xml:space="preserve">he metal would not have expanded if the metal </w:t>
      </w:r>
      <w:r w:rsidR="00F80A48" w:rsidRPr="001B692C">
        <w:rPr>
          <w:rFonts w:ascii="Arial" w:hAnsi="Arial" w:cs="Arial"/>
          <w:i/>
        </w:rPr>
        <w:t>had not been</w:t>
      </w:r>
      <w:r w:rsidR="001B4467" w:rsidRPr="001B692C">
        <w:rPr>
          <w:rFonts w:ascii="Arial" w:hAnsi="Arial" w:cs="Arial"/>
          <w:i/>
        </w:rPr>
        <w:t xml:space="preserve"> heated</w:t>
      </w:r>
      <w:r w:rsidR="00394136" w:rsidRPr="00394136">
        <w:rPr>
          <w:rFonts w:ascii="Arial" w:hAnsi="Arial" w:cs="Arial"/>
        </w:rPr>
        <w:t>.</w:t>
      </w:r>
      <w:r w:rsidR="00394136">
        <w:rPr>
          <w:rFonts w:ascii="Arial" w:hAnsi="Arial" w:cs="Arial"/>
        </w:rPr>
        <w:t xml:space="preserve"> </w:t>
      </w:r>
      <w:r w:rsidR="00D87C35">
        <w:rPr>
          <w:rFonts w:ascii="Arial" w:hAnsi="Arial" w:cs="Arial"/>
        </w:rPr>
        <w:t xml:space="preserve">His belief in this </w:t>
      </w:r>
      <w:r w:rsidR="00766875">
        <w:rPr>
          <w:rFonts w:ascii="Arial" w:hAnsi="Arial" w:cs="Arial"/>
        </w:rPr>
        <w:t xml:space="preserve">proposition </w:t>
      </w:r>
      <w:r w:rsidR="00F80A48" w:rsidRPr="001B692C">
        <w:rPr>
          <w:rFonts w:ascii="Arial" w:hAnsi="Arial" w:cs="Arial"/>
        </w:rPr>
        <w:t xml:space="preserve">depends upon </w:t>
      </w:r>
      <w:r w:rsidR="00D87C35">
        <w:rPr>
          <w:rFonts w:ascii="Arial" w:hAnsi="Arial" w:cs="Arial"/>
        </w:rPr>
        <w:t>his</w:t>
      </w:r>
      <w:r w:rsidR="009D7FB6">
        <w:rPr>
          <w:rFonts w:ascii="Arial" w:hAnsi="Arial" w:cs="Arial"/>
        </w:rPr>
        <w:t xml:space="preserve"> implicit </w:t>
      </w:r>
      <w:r w:rsidR="00F80A48" w:rsidRPr="001B692C">
        <w:rPr>
          <w:rFonts w:ascii="Arial" w:hAnsi="Arial" w:cs="Arial"/>
        </w:rPr>
        <w:t>assumption that</w:t>
      </w:r>
      <w:r w:rsidR="001B4467" w:rsidRPr="001B692C">
        <w:rPr>
          <w:rFonts w:ascii="Arial" w:hAnsi="Arial" w:cs="Arial"/>
        </w:rPr>
        <w:t xml:space="preserve"> </w:t>
      </w:r>
      <w:r w:rsidR="00F80A48" w:rsidRPr="001B692C">
        <w:rPr>
          <w:rFonts w:ascii="Arial" w:hAnsi="Arial" w:cs="Arial"/>
        </w:rPr>
        <w:t>there is</w:t>
      </w:r>
      <w:r w:rsidR="001B4467" w:rsidRPr="001B692C">
        <w:rPr>
          <w:rFonts w:ascii="Arial" w:hAnsi="Arial" w:cs="Arial"/>
        </w:rPr>
        <w:t xml:space="preserve"> </w:t>
      </w:r>
      <w:r w:rsidR="00F80A48" w:rsidRPr="001B692C">
        <w:rPr>
          <w:rFonts w:ascii="Arial" w:hAnsi="Arial" w:cs="Arial"/>
        </w:rPr>
        <w:t xml:space="preserve">a counterfactual </w:t>
      </w:r>
      <w:r w:rsidR="001B4467" w:rsidRPr="001B692C">
        <w:rPr>
          <w:rFonts w:ascii="Arial" w:hAnsi="Arial" w:cs="Arial"/>
        </w:rPr>
        <w:t xml:space="preserve">relationship between the </w:t>
      </w:r>
      <w:r w:rsidR="005E398F" w:rsidRPr="001B692C">
        <w:rPr>
          <w:rFonts w:ascii="Arial" w:hAnsi="Arial" w:cs="Arial"/>
        </w:rPr>
        <w:t xml:space="preserve">metallic </w:t>
      </w:r>
      <w:r w:rsidR="001B4467" w:rsidRPr="001B692C">
        <w:rPr>
          <w:rFonts w:ascii="Arial" w:hAnsi="Arial" w:cs="Arial"/>
        </w:rPr>
        <w:t xml:space="preserve">property of having expanded and the </w:t>
      </w:r>
      <w:r w:rsidR="00394136">
        <w:rPr>
          <w:rFonts w:ascii="Arial" w:hAnsi="Arial" w:cs="Arial"/>
        </w:rPr>
        <w:t xml:space="preserve">thermodynamic </w:t>
      </w:r>
      <w:r w:rsidR="001B4467" w:rsidRPr="001B692C">
        <w:rPr>
          <w:rFonts w:ascii="Arial" w:hAnsi="Arial" w:cs="Arial"/>
        </w:rPr>
        <w:t xml:space="preserve">property of having been heated. </w:t>
      </w:r>
      <w:r w:rsidR="00D87C35">
        <w:rPr>
          <w:rFonts w:ascii="Arial" w:hAnsi="Arial" w:cs="Arial"/>
        </w:rPr>
        <w:t>As his</w:t>
      </w:r>
      <w:r w:rsidR="00416C72">
        <w:rPr>
          <w:rFonts w:ascii="Arial" w:hAnsi="Arial" w:cs="Arial"/>
        </w:rPr>
        <w:t xml:space="preserve"> reflection becomes more abstract, </w:t>
      </w:r>
      <w:r w:rsidR="00D87C35">
        <w:rPr>
          <w:rFonts w:ascii="Arial" w:hAnsi="Arial" w:cs="Arial"/>
        </w:rPr>
        <w:t xml:space="preserve">he </w:t>
      </w:r>
      <w:r w:rsidR="004F2CFC">
        <w:rPr>
          <w:rFonts w:ascii="Arial" w:hAnsi="Arial" w:cs="Arial"/>
        </w:rPr>
        <w:t>see</w:t>
      </w:r>
      <w:r w:rsidR="00D87C35">
        <w:rPr>
          <w:rFonts w:ascii="Arial" w:hAnsi="Arial" w:cs="Arial"/>
        </w:rPr>
        <w:t>s</w:t>
      </w:r>
      <w:r w:rsidR="004F2CFC">
        <w:rPr>
          <w:rFonts w:ascii="Arial" w:hAnsi="Arial" w:cs="Arial"/>
        </w:rPr>
        <w:t xml:space="preserve"> </w:t>
      </w:r>
      <w:r w:rsidR="00416C72">
        <w:rPr>
          <w:rFonts w:ascii="Arial" w:hAnsi="Arial" w:cs="Arial"/>
        </w:rPr>
        <w:t>that t</w:t>
      </w:r>
      <w:r w:rsidR="00F80A48" w:rsidRPr="001B692C">
        <w:rPr>
          <w:rFonts w:ascii="Arial" w:hAnsi="Arial" w:cs="Arial"/>
        </w:rPr>
        <w:t>his</w:t>
      </w:r>
      <w:r w:rsidR="005D3161" w:rsidRPr="001B692C">
        <w:rPr>
          <w:rFonts w:ascii="Arial" w:hAnsi="Arial" w:cs="Arial"/>
        </w:rPr>
        <w:t xml:space="preserve">, </w:t>
      </w:r>
      <w:r w:rsidR="00416C72">
        <w:rPr>
          <w:rFonts w:ascii="Arial" w:hAnsi="Arial" w:cs="Arial"/>
        </w:rPr>
        <w:t xml:space="preserve">relationship, </w:t>
      </w:r>
      <w:r w:rsidR="005D3161" w:rsidRPr="001B692C">
        <w:rPr>
          <w:rFonts w:ascii="Arial" w:hAnsi="Arial" w:cs="Arial"/>
        </w:rPr>
        <w:t>in turn,</w:t>
      </w:r>
      <w:r w:rsidR="00F80A48" w:rsidRPr="001B692C">
        <w:rPr>
          <w:rFonts w:ascii="Arial" w:hAnsi="Arial" w:cs="Arial"/>
        </w:rPr>
        <w:t xml:space="preserve"> implies </w:t>
      </w:r>
      <w:r w:rsidR="005E398F" w:rsidRPr="001B692C">
        <w:rPr>
          <w:rFonts w:ascii="Arial" w:hAnsi="Arial" w:cs="Arial"/>
        </w:rPr>
        <w:t xml:space="preserve">the existence of </w:t>
      </w:r>
      <w:r w:rsidR="00F80A48" w:rsidRPr="001B692C">
        <w:rPr>
          <w:rFonts w:ascii="Arial" w:hAnsi="Arial" w:cs="Arial"/>
        </w:rPr>
        <w:t xml:space="preserve">a </w:t>
      </w:r>
      <w:r w:rsidR="004F2CFC">
        <w:rPr>
          <w:rFonts w:ascii="Arial" w:hAnsi="Arial" w:cs="Arial"/>
        </w:rPr>
        <w:t xml:space="preserve">physical </w:t>
      </w:r>
      <w:r w:rsidR="00F80A48" w:rsidRPr="001B692C">
        <w:rPr>
          <w:rFonts w:ascii="Arial" w:hAnsi="Arial" w:cs="Arial"/>
          <w:i/>
        </w:rPr>
        <w:t>law</w:t>
      </w:r>
      <w:r w:rsidR="00F80A48" w:rsidRPr="001B692C">
        <w:rPr>
          <w:rFonts w:ascii="Arial" w:hAnsi="Arial" w:cs="Arial"/>
        </w:rPr>
        <w:t>,</w:t>
      </w:r>
      <w:r w:rsidR="005E398F" w:rsidRPr="001B692C">
        <w:rPr>
          <w:rFonts w:ascii="Arial" w:hAnsi="Arial" w:cs="Arial"/>
        </w:rPr>
        <w:t xml:space="preserve"> </w:t>
      </w:r>
      <w:r w:rsidR="005D3161" w:rsidRPr="001B692C">
        <w:rPr>
          <w:rFonts w:ascii="Arial" w:hAnsi="Arial" w:cs="Arial"/>
        </w:rPr>
        <w:t xml:space="preserve">under </w:t>
      </w:r>
      <w:r w:rsidR="005E398F" w:rsidRPr="001B692C">
        <w:rPr>
          <w:rFonts w:ascii="Arial" w:hAnsi="Arial" w:cs="Arial"/>
        </w:rPr>
        <w:t xml:space="preserve">which the </w:t>
      </w:r>
      <w:r w:rsidR="001B4467" w:rsidRPr="001B692C">
        <w:rPr>
          <w:rFonts w:ascii="Arial" w:hAnsi="Arial" w:cs="Arial"/>
        </w:rPr>
        <w:t xml:space="preserve">heat </w:t>
      </w:r>
      <w:r w:rsidR="001B4467" w:rsidRPr="00394136">
        <w:rPr>
          <w:rFonts w:ascii="Arial" w:hAnsi="Arial" w:cs="Arial"/>
          <w:i/>
        </w:rPr>
        <w:t>causes</w:t>
      </w:r>
      <w:r w:rsidR="001B4467" w:rsidRPr="001B692C">
        <w:rPr>
          <w:rFonts w:ascii="Arial" w:hAnsi="Arial" w:cs="Arial"/>
        </w:rPr>
        <w:t xml:space="preserve"> the expansion.</w:t>
      </w:r>
    </w:p>
    <w:p w:rsidR="002D3F9D" w:rsidRPr="00F2382F" w:rsidRDefault="001B4467" w:rsidP="002E6EB7">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Statements ascribing these law-like causal relationships are inten</w:t>
      </w:r>
      <w:r w:rsidRPr="00600D46">
        <w:rPr>
          <w:rFonts w:ascii="Arial" w:hAnsi="Arial" w:cs="Arial"/>
          <w:i/>
        </w:rPr>
        <w:t>s</w:t>
      </w:r>
      <w:r w:rsidRPr="001B692C">
        <w:rPr>
          <w:rFonts w:ascii="Arial" w:hAnsi="Arial" w:cs="Arial"/>
        </w:rPr>
        <w:t>ional, because the inference rule Substitution of Identicals can fail to preserve the truth of such sentence</w:t>
      </w:r>
      <w:r w:rsidR="00F80A48" w:rsidRPr="001B692C">
        <w:rPr>
          <w:rFonts w:ascii="Arial" w:hAnsi="Arial" w:cs="Arial"/>
        </w:rPr>
        <w:t>s</w:t>
      </w:r>
      <w:r w:rsidRPr="001B692C">
        <w:rPr>
          <w:rFonts w:ascii="Arial" w:hAnsi="Arial" w:cs="Arial"/>
        </w:rPr>
        <w:t xml:space="preserve">. </w:t>
      </w:r>
      <w:r w:rsidR="007A4F70">
        <w:rPr>
          <w:rFonts w:ascii="Arial" w:hAnsi="Arial" w:cs="Arial"/>
        </w:rPr>
        <w:t>I</w:t>
      </w:r>
      <w:r w:rsidR="00F80A48" w:rsidRPr="001B692C">
        <w:rPr>
          <w:rFonts w:ascii="Arial" w:hAnsi="Arial" w:cs="Arial"/>
        </w:rPr>
        <w:t xml:space="preserve">n turn, </w:t>
      </w:r>
      <w:r w:rsidR="007A4F70">
        <w:rPr>
          <w:rFonts w:ascii="Arial" w:hAnsi="Arial" w:cs="Arial"/>
        </w:rPr>
        <w:t xml:space="preserve">this </w:t>
      </w:r>
      <w:r w:rsidR="00F80A48" w:rsidRPr="001B692C">
        <w:rPr>
          <w:rFonts w:ascii="Arial" w:hAnsi="Arial" w:cs="Arial"/>
        </w:rPr>
        <w:t xml:space="preserve">means that </w:t>
      </w:r>
      <w:r w:rsidR="007A4F70">
        <w:rPr>
          <w:rFonts w:ascii="Arial" w:hAnsi="Arial" w:cs="Arial"/>
        </w:rPr>
        <w:t>we</w:t>
      </w:r>
      <w:r w:rsidR="00CC72AF" w:rsidRPr="001B692C">
        <w:rPr>
          <w:rFonts w:ascii="Arial" w:hAnsi="Arial" w:cs="Arial"/>
        </w:rPr>
        <w:t xml:space="preserve"> can define </w:t>
      </w:r>
      <w:r w:rsidR="00BE5504" w:rsidRPr="001B692C">
        <w:rPr>
          <w:rFonts w:ascii="Arial" w:hAnsi="Arial" w:cs="Arial"/>
        </w:rPr>
        <w:t>intention</w:t>
      </w:r>
      <w:r w:rsidR="00F80A48" w:rsidRPr="001B692C">
        <w:rPr>
          <w:rFonts w:ascii="Arial" w:hAnsi="Arial" w:cs="Arial"/>
        </w:rPr>
        <w:t xml:space="preserve">al relationships </w:t>
      </w:r>
      <w:r w:rsidR="00A15474" w:rsidRPr="001B692C">
        <w:rPr>
          <w:rFonts w:ascii="Arial" w:hAnsi="Arial" w:cs="Arial"/>
        </w:rPr>
        <w:t xml:space="preserve">in terms of </w:t>
      </w:r>
      <w:r w:rsidR="005E398F" w:rsidRPr="001B692C">
        <w:rPr>
          <w:rFonts w:ascii="Arial" w:hAnsi="Arial" w:cs="Arial"/>
        </w:rPr>
        <w:t>these law-like causal</w:t>
      </w:r>
      <w:r w:rsidR="00A15474" w:rsidRPr="001B692C">
        <w:rPr>
          <w:rFonts w:ascii="Arial" w:hAnsi="Arial" w:cs="Arial"/>
        </w:rPr>
        <w:t xml:space="preserve"> relationships between </w:t>
      </w:r>
      <w:r w:rsidR="00A15474" w:rsidRPr="00265076">
        <w:rPr>
          <w:rFonts w:ascii="Arial" w:hAnsi="Arial" w:cs="Arial"/>
        </w:rPr>
        <w:t>properties.</w:t>
      </w:r>
      <w:r w:rsidR="000844AD" w:rsidRPr="00265076">
        <w:rPr>
          <w:rFonts w:ascii="Arial" w:hAnsi="Arial" w:cs="Arial"/>
        </w:rPr>
        <w:t xml:space="preserve"> However, </w:t>
      </w:r>
      <w:r w:rsidR="005E398F" w:rsidRPr="00265076">
        <w:rPr>
          <w:rFonts w:ascii="Arial" w:hAnsi="Arial" w:cs="Arial"/>
        </w:rPr>
        <w:t>the</w:t>
      </w:r>
      <w:r w:rsidR="000844AD" w:rsidRPr="00265076">
        <w:rPr>
          <w:rFonts w:ascii="Arial" w:hAnsi="Arial" w:cs="Arial"/>
        </w:rPr>
        <w:t xml:space="preserve"> low-level </w:t>
      </w:r>
      <w:r w:rsidR="00BE5504" w:rsidRPr="00265076">
        <w:rPr>
          <w:rFonts w:ascii="Arial" w:hAnsi="Arial" w:cs="Arial"/>
        </w:rPr>
        <w:t>intention</w:t>
      </w:r>
      <w:r w:rsidR="000844AD" w:rsidRPr="00265076">
        <w:rPr>
          <w:rFonts w:ascii="Arial" w:hAnsi="Arial" w:cs="Arial"/>
        </w:rPr>
        <w:t xml:space="preserve">ality of machines </w:t>
      </w:r>
      <w:r w:rsidR="007A4F70">
        <w:rPr>
          <w:rFonts w:ascii="Arial" w:hAnsi="Arial" w:cs="Arial"/>
        </w:rPr>
        <w:t xml:space="preserve">is different from </w:t>
      </w:r>
      <w:r w:rsidR="000844AD" w:rsidRPr="00265076">
        <w:rPr>
          <w:rFonts w:ascii="Arial" w:hAnsi="Arial" w:cs="Arial"/>
        </w:rPr>
        <w:t xml:space="preserve">a </w:t>
      </w:r>
      <w:r w:rsidR="00FC7027" w:rsidRPr="00A25EF1">
        <w:rPr>
          <w:rFonts w:ascii="Arial" w:hAnsi="Arial" w:cs="Arial"/>
        </w:rPr>
        <w:t>higher</w:t>
      </w:r>
      <w:r w:rsidR="000844AD" w:rsidRPr="00265076">
        <w:rPr>
          <w:rFonts w:ascii="Arial" w:hAnsi="Arial" w:cs="Arial"/>
        </w:rPr>
        <w:t xml:space="preserve">, cognitive </w:t>
      </w:r>
      <w:r w:rsidR="00BE5504" w:rsidRPr="00265076">
        <w:rPr>
          <w:rFonts w:ascii="Arial" w:hAnsi="Arial" w:cs="Arial"/>
        </w:rPr>
        <w:t>intention</w:t>
      </w:r>
      <w:r w:rsidR="000844AD" w:rsidRPr="00265076">
        <w:rPr>
          <w:rFonts w:ascii="Arial" w:hAnsi="Arial" w:cs="Arial"/>
        </w:rPr>
        <w:t>ality</w:t>
      </w:r>
      <w:r w:rsidR="007A4F70">
        <w:rPr>
          <w:rFonts w:ascii="Arial" w:hAnsi="Arial" w:cs="Arial"/>
        </w:rPr>
        <w:t xml:space="preserve"> belonging to us as people</w:t>
      </w:r>
      <w:r w:rsidR="000844AD" w:rsidRPr="00265076">
        <w:rPr>
          <w:rFonts w:ascii="Arial" w:hAnsi="Arial" w:cs="Arial"/>
        </w:rPr>
        <w:t xml:space="preserve">. The latter is genuine knowledge, which accompanies human </w:t>
      </w:r>
      <w:r w:rsidR="004B2EC8">
        <w:rPr>
          <w:rFonts w:ascii="Arial" w:hAnsi="Arial" w:cs="Arial"/>
        </w:rPr>
        <w:t>knowledge</w:t>
      </w:r>
      <w:r w:rsidR="00F529B3" w:rsidRPr="00265076">
        <w:rPr>
          <w:rFonts w:ascii="Arial" w:hAnsi="Arial" w:cs="Arial"/>
        </w:rPr>
        <w:t xml:space="preserve">. </w:t>
      </w:r>
      <w:r w:rsidR="00656570" w:rsidRPr="00265076">
        <w:rPr>
          <w:rFonts w:ascii="Arial" w:hAnsi="Arial" w:cs="Arial"/>
        </w:rPr>
        <w:t xml:space="preserve">It consists of </w:t>
      </w:r>
      <w:r w:rsidR="00656570">
        <w:rPr>
          <w:rFonts w:ascii="Arial" w:hAnsi="Arial" w:cs="Arial"/>
        </w:rPr>
        <w:t>our</w:t>
      </w:r>
      <w:r w:rsidR="00656570" w:rsidRPr="00265076">
        <w:rPr>
          <w:rFonts w:ascii="Arial" w:hAnsi="Arial" w:cs="Arial"/>
        </w:rPr>
        <w:t xml:space="preserve"> ability to distinguish between nomically related properties such as metal-</w:t>
      </w:r>
      <w:r w:rsidR="00656570" w:rsidRPr="00F2382F">
        <w:rPr>
          <w:rFonts w:ascii="Arial" w:hAnsi="Arial" w:cs="Arial"/>
        </w:rPr>
        <w:t>heating and metal-expansion.</w:t>
      </w:r>
    </w:p>
    <w:p w:rsidR="00557B1E" w:rsidRPr="001B692C" w:rsidRDefault="007A795D" w:rsidP="008F513A">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F2382F">
        <w:rPr>
          <w:rFonts w:ascii="Arial" w:hAnsi="Arial" w:cs="Arial"/>
        </w:rPr>
        <w:t xml:space="preserve">My </w:t>
      </w:r>
      <w:r w:rsidR="008124B8" w:rsidRPr="00F2382F">
        <w:rPr>
          <w:rFonts w:ascii="Arial" w:hAnsi="Arial" w:cs="Arial"/>
        </w:rPr>
        <w:t xml:space="preserve">primary </w:t>
      </w:r>
      <w:r w:rsidRPr="00F2382F">
        <w:rPr>
          <w:rFonts w:ascii="Arial" w:hAnsi="Arial" w:cs="Arial"/>
        </w:rPr>
        <w:t xml:space="preserve">objection to </w:t>
      </w:r>
      <w:r w:rsidR="006D0EA6" w:rsidRPr="00F2382F">
        <w:rPr>
          <w:rFonts w:ascii="Arial" w:hAnsi="Arial" w:cs="Arial"/>
        </w:rPr>
        <w:t xml:space="preserve">Dretske’s </w:t>
      </w:r>
      <w:r w:rsidR="00F6413D" w:rsidRPr="00F2382F">
        <w:rPr>
          <w:rFonts w:ascii="Arial" w:hAnsi="Arial" w:cs="Arial"/>
        </w:rPr>
        <w:t xml:space="preserve">theory </w:t>
      </w:r>
      <w:r w:rsidRPr="00F2382F">
        <w:rPr>
          <w:rFonts w:ascii="Arial" w:hAnsi="Arial" w:cs="Arial"/>
        </w:rPr>
        <w:t xml:space="preserve">will be that it </w:t>
      </w:r>
      <w:r w:rsidR="00F6413D" w:rsidRPr="00F2382F">
        <w:rPr>
          <w:rFonts w:ascii="Arial" w:hAnsi="Arial" w:cs="Arial"/>
        </w:rPr>
        <w:t xml:space="preserve">does not account for </w:t>
      </w:r>
      <w:r w:rsidR="00CC72AF" w:rsidRPr="00F2382F">
        <w:rPr>
          <w:rFonts w:ascii="Arial" w:hAnsi="Arial" w:cs="Arial"/>
        </w:rPr>
        <w:t xml:space="preserve">many cases in which a person </w:t>
      </w:r>
      <w:r w:rsidR="007A4F70">
        <w:rPr>
          <w:rFonts w:ascii="Arial" w:hAnsi="Arial" w:cs="Arial"/>
        </w:rPr>
        <w:t xml:space="preserve">clearly </w:t>
      </w:r>
      <w:r w:rsidR="00CC72AF" w:rsidRPr="00F2382F">
        <w:rPr>
          <w:rFonts w:ascii="Arial" w:hAnsi="Arial" w:cs="Arial"/>
        </w:rPr>
        <w:t xml:space="preserve">has </w:t>
      </w:r>
      <w:r w:rsidR="00F6413D" w:rsidRPr="00F2382F">
        <w:rPr>
          <w:rFonts w:ascii="Arial" w:hAnsi="Arial" w:cs="Arial"/>
        </w:rPr>
        <w:t>knowledge. T</w:t>
      </w:r>
      <w:r w:rsidR="00CC72AF" w:rsidRPr="00F2382F">
        <w:rPr>
          <w:rFonts w:ascii="Arial" w:hAnsi="Arial" w:cs="Arial"/>
        </w:rPr>
        <w:t xml:space="preserve">he </w:t>
      </w:r>
      <w:r w:rsidR="007C58BA" w:rsidRPr="00F2382F">
        <w:rPr>
          <w:rFonts w:ascii="Arial" w:hAnsi="Arial" w:cs="Arial"/>
        </w:rPr>
        <w:t xml:space="preserve">examples </w:t>
      </w:r>
      <w:r w:rsidR="00CC72AF" w:rsidRPr="00F2382F">
        <w:rPr>
          <w:rFonts w:ascii="Arial" w:hAnsi="Arial" w:cs="Arial"/>
        </w:rPr>
        <w:t xml:space="preserve">he gives (in “The </w:t>
      </w:r>
      <w:r w:rsidR="00BE5504" w:rsidRPr="00F2382F">
        <w:rPr>
          <w:rFonts w:ascii="Arial" w:hAnsi="Arial" w:cs="Arial"/>
        </w:rPr>
        <w:t>Intention</w:t>
      </w:r>
      <w:r w:rsidR="00CC72AF" w:rsidRPr="00F2382F">
        <w:rPr>
          <w:rFonts w:ascii="Arial" w:hAnsi="Arial" w:cs="Arial"/>
        </w:rPr>
        <w:t xml:space="preserve">ality of Cognitive States”) </w:t>
      </w:r>
      <w:r w:rsidR="007C58BA" w:rsidRPr="00F2382F">
        <w:rPr>
          <w:rFonts w:ascii="Arial" w:hAnsi="Arial" w:cs="Arial"/>
        </w:rPr>
        <w:t xml:space="preserve">are all states of knowledge of </w:t>
      </w:r>
      <w:r w:rsidR="00F6413D" w:rsidRPr="00F2382F">
        <w:rPr>
          <w:rFonts w:ascii="Arial" w:hAnsi="Arial" w:cs="Arial"/>
        </w:rPr>
        <w:t>empirical propositions</w:t>
      </w:r>
      <w:r w:rsidR="00BD6C19" w:rsidRPr="00265076">
        <w:rPr>
          <w:rFonts w:ascii="Arial" w:hAnsi="Arial" w:cs="Arial"/>
        </w:rPr>
        <w:t>, such as</w:t>
      </w:r>
      <w:r w:rsidR="007622C4" w:rsidRPr="005E0FA3">
        <w:rPr>
          <w:rFonts w:ascii="Arial" w:hAnsi="Arial" w:cs="Arial"/>
        </w:rPr>
        <w:t>:</w:t>
      </w:r>
      <w:r w:rsidR="00E83EAF" w:rsidRPr="005A459E">
        <w:rPr>
          <w:rFonts w:ascii="Arial" w:hAnsi="Arial" w:cs="Arial"/>
        </w:rPr>
        <w:t xml:space="preserve"> </w:t>
      </w:r>
      <w:r w:rsidR="007622C4" w:rsidRPr="00F2382F">
        <w:rPr>
          <w:rFonts w:ascii="Arial" w:hAnsi="Arial" w:cs="Arial"/>
          <w:i/>
        </w:rPr>
        <w:t>The pressure would not increase unless we were losing altitude</w:t>
      </w:r>
      <w:r w:rsidR="007622C4" w:rsidRPr="00F2382F">
        <w:rPr>
          <w:rFonts w:ascii="Arial" w:hAnsi="Arial" w:cs="Arial"/>
        </w:rPr>
        <w:t>. P</w:t>
      </w:r>
      <w:r w:rsidR="00A844E0" w:rsidRPr="00F2382F">
        <w:rPr>
          <w:rFonts w:ascii="Arial" w:hAnsi="Arial" w:cs="Arial"/>
        </w:rPr>
        <w:t xml:space="preserve">ropositions </w:t>
      </w:r>
      <w:r w:rsidR="007622C4" w:rsidRPr="00F2382F">
        <w:rPr>
          <w:rFonts w:ascii="Arial" w:hAnsi="Arial" w:cs="Arial"/>
        </w:rPr>
        <w:t xml:space="preserve">like these </w:t>
      </w:r>
      <w:r w:rsidR="007C58BA" w:rsidRPr="00F2382F">
        <w:rPr>
          <w:rFonts w:ascii="Arial" w:hAnsi="Arial" w:cs="Arial"/>
        </w:rPr>
        <w:t>concern law-like causal relationships between</w:t>
      </w:r>
      <w:r w:rsidR="007622C4" w:rsidRPr="00F2382F">
        <w:rPr>
          <w:rFonts w:ascii="Arial" w:hAnsi="Arial" w:cs="Arial"/>
        </w:rPr>
        <w:t xml:space="preserve"> physical properties, like pressure-quantity and altitude</w:t>
      </w:r>
      <w:r w:rsidR="007C58BA" w:rsidRPr="00F2382F">
        <w:rPr>
          <w:rFonts w:ascii="Arial" w:hAnsi="Arial" w:cs="Arial"/>
        </w:rPr>
        <w:t>.</w:t>
      </w:r>
      <w:r w:rsidR="002639B4" w:rsidRPr="00F2382F">
        <w:rPr>
          <w:rFonts w:ascii="Arial" w:hAnsi="Arial" w:cs="Arial"/>
        </w:rPr>
        <w:t xml:space="preserve"> T</w:t>
      </w:r>
      <w:r w:rsidR="00A844E0" w:rsidRPr="00F2382F">
        <w:rPr>
          <w:rFonts w:ascii="Arial" w:hAnsi="Arial" w:cs="Arial"/>
        </w:rPr>
        <w:t>hese causal laws reflect contingent laws of nature</w:t>
      </w:r>
      <w:r w:rsidR="002639B4" w:rsidRPr="00F2382F">
        <w:rPr>
          <w:rFonts w:ascii="Arial" w:hAnsi="Arial" w:cs="Arial"/>
        </w:rPr>
        <w:t xml:space="preserve">, </w:t>
      </w:r>
      <w:r w:rsidR="00A844E0" w:rsidRPr="00F2382F">
        <w:rPr>
          <w:rFonts w:ascii="Arial" w:hAnsi="Arial" w:cs="Arial"/>
        </w:rPr>
        <w:t xml:space="preserve">not </w:t>
      </w:r>
      <w:r w:rsidR="002639B4" w:rsidRPr="00F2382F">
        <w:rPr>
          <w:rFonts w:ascii="Arial" w:hAnsi="Arial" w:cs="Arial"/>
        </w:rPr>
        <w:t xml:space="preserve">necessary </w:t>
      </w:r>
      <w:r w:rsidR="00A844E0" w:rsidRPr="00F2382F">
        <w:rPr>
          <w:rFonts w:ascii="Arial" w:hAnsi="Arial" w:cs="Arial"/>
        </w:rPr>
        <w:t>laws of logi</w:t>
      </w:r>
      <w:r w:rsidR="002639B4" w:rsidRPr="00F2382F">
        <w:rPr>
          <w:rFonts w:ascii="Arial" w:hAnsi="Arial" w:cs="Arial"/>
        </w:rPr>
        <w:t xml:space="preserve">c or mathematics. </w:t>
      </w:r>
      <w:r w:rsidR="00281B01">
        <w:rPr>
          <w:rFonts w:ascii="Arial" w:hAnsi="Arial" w:cs="Arial"/>
        </w:rPr>
        <w:t>So</w:t>
      </w:r>
      <w:r w:rsidR="002639B4" w:rsidRPr="00F2382F">
        <w:rPr>
          <w:rFonts w:ascii="Arial" w:hAnsi="Arial" w:cs="Arial"/>
        </w:rPr>
        <w:t xml:space="preserve">, in the Kantian scheme of knowledge, </w:t>
      </w:r>
      <w:r w:rsidR="00A844E0" w:rsidRPr="00F2382F">
        <w:rPr>
          <w:rFonts w:ascii="Arial" w:hAnsi="Arial" w:cs="Arial"/>
        </w:rPr>
        <w:t xml:space="preserve">they are </w:t>
      </w:r>
      <w:r w:rsidR="00A844E0" w:rsidRPr="00F2382F">
        <w:rPr>
          <w:rFonts w:ascii="Arial" w:hAnsi="Arial" w:cs="Arial"/>
          <w:i/>
        </w:rPr>
        <w:t>a posteriori</w:t>
      </w:r>
      <w:r w:rsidR="00A844E0" w:rsidRPr="00F2382F">
        <w:rPr>
          <w:rFonts w:ascii="Arial" w:hAnsi="Arial" w:cs="Arial"/>
        </w:rPr>
        <w:t xml:space="preserve"> synthetic truths</w:t>
      </w:r>
      <w:r w:rsidR="002639B4" w:rsidRPr="00F2382F">
        <w:rPr>
          <w:rFonts w:ascii="Arial" w:hAnsi="Arial" w:cs="Arial"/>
        </w:rPr>
        <w:t>.</w:t>
      </w:r>
      <w:r w:rsidR="00A844E0" w:rsidRPr="00F2382F">
        <w:rPr>
          <w:rFonts w:ascii="Arial" w:hAnsi="Arial" w:cs="Arial"/>
        </w:rPr>
        <w:t xml:space="preserve"> </w:t>
      </w:r>
      <w:r w:rsidR="002639B4" w:rsidRPr="00F2382F">
        <w:rPr>
          <w:rFonts w:ascii="Arial" w:hAnsi="Arial" w:cs="Arial"/>
        </w:rPr>
        <w:t xml:space="preserve">This, of course, implies that they cannot be </w:t>
      </w:r>
      <w:r w:rsidR="00F10F95" w:rsidRPr="00265076">
        <w:rPr>
          <w:rFonts w:ascii="Arial" w:hAnsi="Arial" w:cs="Arial"/>
          <w:i/>
        </w:rPr>
        <w:t>a priori</w:t>
      </w:r>
      <w:r w:rsidR="002639B4" w:rsidRPr="00F2382F">
        <w:rPr>
          <w:rFonts w:ascii="Arial" w:hAnsi="Arial" w:cs="Arial"/>
        </w:rPr>
        <w:t>.</w:t>
      </w:r>
      <w:r w:rsidR="008F513A">
        <w:rPr>
          <w:rFonts w:ascii="Arial" w:hAnsi="Arial" w:cs="Arial"/>
        </w:rPr>
        <w:t xml:space="preserve"> </w:t>
      </w:r>
      <w:r w:rsidR="00EC5D6F" w:rsidRPr="001B692C">
        <w:rPr>
          <w:rFonts w:ascii="Arial" w:hAnsi="Arial" w:cs="Arial"/>
        </w:rPr>
        <w:t>Dretske’s theory does</w:t>
      </w:r>
      <w:r w:rsidR="00DB0D09">
        <w:rPr>
          <w:rFonts w:ascii="Arial" w:hAnsi="Arial" w:cs="Arial"/>
        </w:rPr>
        <w:t xml:space="preserve"> not</w:t>
      </w:r>
      <w:r w:rsidR="00EC5D6F" w:rsidRPr="001B692C">
        <w:rPr>
          <w:rFonts w:ascii="Arial" w:hAnsi="Arial" w:cs="Arial"/>
        </w:rPr>
        <w:t xml:space="preserve"> apply to </w:t>
      </w:r>
      <w:r w:rsidR="00EC5D6F" w:rsidRPr="00265076">
        <w:rPr>
          <w:rFonts w:ascii="Arial" w:hAnsi="Arial" w:cs="Arial"/>
        </w:rPr>
        <w:t xml:space="preserve">many cases of knowledge </w:t>
      </w:r>
      <w:r w:rsidR="0065652F">
        <w:rPr>
          <w:rFonts w:ascii="Arial" w:hAnsi="Arial" w:cs="Arial"/>
        </w:rPr>
        <w:t xml:space="preserve">because </w:t>
      </w:r>
      <w:r w:rsidR="00D53B7F" w:rsidRPr="005E0FA3">
        <w:rPr>
          <w:rFonts w:ascii="Arial" w:hAnsi="Arial" w:cs="Arial"/>
        </w:rPr>
        <w:t xml:space="preserve">it </w:t>
      </w:r>
      <w:r w:rsidR="00EC5D6F" w:rsidRPr="005A459E">
        <w:rPr>
          <w:rFonts w:ascii="Arial" w:hAnsi="Arial" w:cs="Arial"/>
        </w:rPr>
        <w:t xml:space="preserve">cannot account for the </w:t>
      </w:r>
      <w:r w:rsidR="00BE5504" w:rsidRPr="00F2382F">
        <w:rPr>
          <w:rFonts w:ascii="Arial" w:hAnsi="Arial" w:cs="Arial"/>
        </w:rPr>
        <w:t>intention</w:t>
      </w:r>
      <w:r w:rsidR="00EC5D6F" w:rsidRPr="00F2382F">
        <w:rPr>
          <w:rFonts w:ascii="Arial" w:hAnsi="Arial" w:cs="Arial"/>
        </w:rPr>
        <w:t xml:space="preserve">ality of </w:t>
      </w:r>
      <w:r w:rsidR="00EC5D6F" w:rsidRPr="00F2382F">
        <w:rPr>
          <w:rFonts w:ascii="Arial" w:hAnsi="Arial" w:cs="Arial"/>
          <w:i/>
        </w:rPr>
        <w:t>analytic</w:t>
      </w:r>
      <w:r w:rsidR="00EC5D6F" w:rsidRPr="00F2382F">
        <w:rPr>
          <w:rFonts w:ascii="Arial" w:hAnsi="Arial" w:cs="Arial"/>
        </w:rPr>
        <w:t xml:space="preserve"> knowledge.</w:t>
      </w:r>
      <w:r w:rsidR="00EC5D6F" w:rsidRPr="00265076">
        <w:rPr>
          <w:rFonts w:ascii="Arial" w:hAnsi="Arial" w:cs="Arial"/>
          <w:vertAlign w:val="superscript"/>
        </w:rPr>
        <w:footnoteReference w:id="4"/>
      </w:r>
      <w:r w:rsidR="00EC5D6F" w:rsidRPr="00265076">
        <w:rPr>
          <w:rFonts w:ascii="Arial" w:hAnsi="Arial" w:cs="Arial"/>
          <w:vertAlign w:val="superscript"/>
        </w:rPr>
        <w:t xml:space="preserve"> </w:t>
      </w:r>
      <w:r w:rsidR="00034DF8" w:rsidRPr="00265076">
        <w:rPr>
          <w:rFonts w:ascii="Arial" w:hAnsi="Arial" w:cs="Arial"/>
        </w:rPr>
        <w:t>A</w:t>
      </w:r>
      <w:r w:rsidR="00034DF8" w:rsidRPr="00F2382F">
        <w:rPr>
          <w:rFonts w:ascii="Arial" w:hAnsi="Arial" w:cs="Arial"/>
        </w:rPr>
        <w:t xml:space="preserve">s a version of the Causal Theory of Representation, </w:t>
      </w:r>
      <w:r w:rsidR="0065652F">
        <w:rPr>
          <w:rFonts w:ascii="Arial" w:hAnsi="Arial" w:cs="Arial"/>
        </w:rPr>
        <w:t>it</w:t>
      </w:r>
      <w:r w:rsidR="00034DF8" w:rsidRPr="00F2382F">
        <w:rPr>
          <w:rFonts w:ascii="Arial" w:hAnsi="Arial" w:cs="Arial"/>
        </w:rPr>
        <w:t xml:space="preserve"> is incapable of defining analytic knowledge reductively. </w:t>
      </w:r>
      <w:r w:rsidR="002639B4" w:rsidRPr="00265076">
        <w:rPr>
          <w:rFonts w:ascii="Arial" w:hAnsi="Arial" w:cs="Arial"/>
        </w:rPr>
        <w:t>C</w:t>
      </w:r>
      <w:r w:rsidR="00F6413D" w:rsidRPr="00265076">
        <w:rPr>
          <w:rFonts w:ascii="Arial" w:hAnsi="Arial" w:cs="Arial"/>
        </w:rPr>
        <w:t xml:space="preserve">ausal theories reduce </w:t>
      </w:r>
      <w:r w:rsidR="00BE5504" w:rsidRPr="00265076">
        <w:rPr>
          <w:rFonts w:ascii="Arial" w:hAnsi="Arial" w:cs="Arial"/>
        </w:rPr>
        <w:t>intention</w:t>
      </w:r>
      <w:r w:rsidR="002639B4" w:rsidRPr="00265076">
        <w:rPr>
          <w:rFonts w:ascii="Arial" w:hAnsi="Arial" w:cs="Arial"/>
        </w:rPr>
        <w:t>ality to law-like (nomic)</w:t>
      </w:r>
      <w:r w:rsidR="00F6413D" w:rsidRPr="00265076">
        <w:rPr>
          <w:rFonts w:ascii="Arial" w:hAnsi="Arial" w:cs="Arial"/>
        </w:rPr>
        <w:t xml:space="preserve"> relations</w:t>
      </w:r>
      <w:r w:rsidR="007C7C8C">
        <w:rPr>
          <w:rFonts w:ascii="Arial" w:hAnsi="Arial" w:cs="Arial"/>
        </w:rPr>
        <w:t>; but</w:t>
      </w:r>
      <w:r w:rsidR="00F6413D" w:rsidRPr="00265076">
        <w:rPr>
          <w:rFonts w:ascii="Arial" w:hAnsi="Arial" w:cs="Arial"/>
        </w:rPr>
        <w:t xml:space="preserve"> </w:t>
      </w:r>
      <w:r w:rsidR="007C7C8C">
        <w:rPr>
          <w:rFonts w:ascii="Arial" w:hAnsi="Arial" w:cs="Arial"/>
        </w:rPr>
        <w:t xml:space="preserve">there </w:t>
      </w:r>
      <w:r w:rsidR="002639B4" w:rsidRPr="00F2382F">
        <w:rPr>
          <w:rFonts w:ascii="Arial" w:hAnsi="Arial" w:cs="Arial"/>
        </w:rPr>
        <w:t>is no way t</w:t>
      </w:r>
      <w:r w:rsidR="00666FB4">
        <w:rPr>
          <w:rFonts w:ascii="Arial" w:hAnsi="Arial" w:cs="Arial"/>
        </w:rPr>
        <w:t xml:space="preserve">o define </w:t>
      </w:r>
      <w:r w:rsidR="002639B4" w:rsidRPr="00F2382F">
        <w:rPr>
          <w:rFonts w:ascii="Arial" w:hAnsi="Arial" w:cs="Arial"/>
        </w:rPr>
        <w:t>knowledge of analytic</w:t>
      </w:r>
      <w:r w:rsidR="002639B4" w:rsidRPr="00F2382F">
        <w:rPr>
          <w:rFonts w:ascii="Arial" w:hAnsi="Arial" w:cs="Arial"/>
          <w:b/>
        </w:rPr>
        <w:t xml:space="preserve"> </w:t>
      </w:r>
      <w:r w:rsidR="002639B4" w:rsidRPr="00666FB4">
        <w:rPr>
          <w:rFonts w:ascii="Arial" w:hAnsi="Arial" w:cs="Arial"/>
        </w:rPr>
        <w:t>content</w:t>
      </w:r>
      <w:r w:rsidR="002639B4" w:rsidRPr="00F2382F">
        <w:rPr>
          <w:rFonts w:ascii="Arial" w:hAnsi="Arial" w:cs="Arial"/>
        </w:rPr>
        <w:t xml:space="preserve"> in terms of these causal laws.</w:t>
      </w:r>
    </w:p>
    <w:p w:rsidR="003D3E8C" w:rsidRPr="001B692C" w:rsidRDefault="00265076" w:rsidP="002E6EB7">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What is a state of knowledge</w:t>
      </w:r>
      <w:r w:rsidR="00AB5F14">
        <w:rPr>
          <w:rFonts w:ascii="Arial" w:hAnsi="Arial" w:cs="Arial"/>
        </w:rPr>
        <w:t>, you might ask</w:t>
      </w:r>
      <w:r w:rsidR="00051E8B">
        <w:rPr>
          <w:rFonts w:ascii="Arial" w:hAnsi="Arial" w:cs="Arial"/>
        </w:rPr>
        <w:t>?</w:t>
      </w:r>
      <w:r>
        <w:rPr>
          <w:rFonts w:ascii="Arial" w:hAnsi="Arial" w:cs="Arial"/>
        </w:rPr>
        <w:t xml:space="preserve"> From a philosophical perspective, a </w:t>
      </w:r>
      <w:r w:rsidR="004F6E7E" w:rsidRPr="001B692C">
        <w:rPr>
          <w:rFonts w:ascii="Arial" w:hAnsi="Arial" w:cs="Arial"/>
        </w:rPr>
        <w:t xml:space="preserve">state of knowledge that </w:t>
      </w:r>
      <w:r w:rsidR="004F6E7E" w:rsidRPr="001B692C">
        <w:rPr>
          <w:rFonts w:ascii="Arial" w:hAnsi="Arial" w:cs="Arial"/>
          <w:i/>
        </w:rPr>
        <w:t>P</w:t>
      </w:r>
      <w:r w:rsidR="004F6E7E" w:rsidRPr="001B692C">
        <w:rPr>
          <w:rFonts w:ascii="Arial" w:hAnsi="Arial" w:cs="Arial"/>
        </w:rPr>
        <w:t xml:space="preserve"> has three distinct properties</w:t>
      </w:r>
      <w:r w:rsidR="00D81429" w:rsidRPr="001B692C">
        <w:rPr>
          <w:rFonts w:ascii="Arial" w:hAnsi="Arial" w:cs="Arial"/>
        </w:rPr>
        <w:t>:</w:t>
      </w:r>
      <w:r w:rsidR="00847323" w:rsidRPr="001B692C">
        <w:rPr>
          <w:rFonts w:ascii="Arial" w:hAnsi="Arial" w:cs="Arial"/>
        </w:rPr>
        <w:t xml:space="preserve"> First</w:t>
      </w:r>
      <w:r w:rsidR="009D72E8" w:rsidRPr="001B692C">
        <w:rPr>
          <w:rFonts w:ascii="Arial" w:hAnsi="Arial" w:cs="Arial"/>
        </w:rPr>
        <w:t>,</w:t>
      </w:r>
      <w:r w:rsidR="00847323" w:rsidRPr="001B692C">
        <w:rPr>
          <w:rFonts w:ascii="Arial" w:hAnsi="Arial" w:cs="Arial"/>
        </w:rPr>
        <w:t xml:space="preserve"> i</w:t>
      </w:r>
      <w:r w:rsidR="00051E8B">
        <w:rPr>
          <w:rFonts w:ascii="Arial" w:hAnsi="Arial" w:cs="Arial"/>
        </w:rPr>
        <w:t>t is</w:t>
      </w:r>
      <w:r w:rsidR="00847323" w:rsidRPr="001B692C">
        <w:rPr>
          <w:rFonts w:ascii="Arial" w:hAnsi="Arial" w:cs="Arial"/>
        </w:rPr>
        <w:t xml:space="preserve"> </w:t>
      </w:r>
      <w:r w:rsidR="00D81429" w:rsidRPr="001B692C">
        <w:rPr>
          <w:rFonts w:ascii="Arial" w:hAnsi="Arial" w:cs="Arial"/>
        </w:rPr>
        <w:t xml:space="preserve">an </w:t>
      </w:r>
      <w:r w:rsidR="00BE5504" w:rsidRPr="001B692C">
        <w:rPr>
          <w:rFonts w:ascii="Arial" w:hAnsi="Arial" w:cs="Arial"/>
        </w:rPr>
        <w:t>intention</w:t>
      </w:r>
      <w:r w:rsidR="00D81429" w:rsidRPr="001B692C">
        <w:rPr>
          <w:rFonts w:ascii="Arial" w:hAnsi="Arial" w:cs="Arial"/>
        </w:rPr>
        <w:t xml:space="preserve">al state, a belief that </w:t>
      </w:r>
      <w:r w:rsidR="00D81429" w:rsidRPr="001B692C">
        <w:rPr>
          <w:rFonts w:ascii="Arial" w:hAnsi="Arial" w:cs="Arial"/>
          <w:i/>
        </w:rPr>
        <w:t>P</w:t>
      </w:r>
      <w:r w:rsidR="00D81429" w:rsidRPr="001B692C">
        <w:rPr>
          <w:rFonts w:ascii="Arial" w:hAnsi="Arial" w:cs="Arial"/>
        </w:rPr>
        <w:t>.</w:t>
      </w:r>
      <w:r w:rsidR="0048044D" w:rsidRPr="001B692C">
        <w:rPr>
          <w:rFonts w:ascii="Arial" w:hAnsi="Arial" w:cs="Arial"/>
        </w:rPr>
        <w:t xml:space="preserve"> </w:t>
      </w:r>
      <w:r w:rsidR="00051E8B">
        <w:rPr>
          <w:rFonts w:ascii="Arial" w:hAnsi="Arial" w:cs="Arial"/>
        </w:rPr>
        <w:t>M</w:t>
      </w:r>
      <w:r w:rsidR="0048044D" w:rsidRPr="001B692C">
        <w:rPr>
          <w:rFonts w:ascii="Arial" w:hAnsi="Arial" w:cs="Arial"/>
        </w:rPr>
        <w:t>y</w:t>
      </w:r>
      <w:r w:rsidR="005A19C4" w:rsidRPr="001B692C">
        <w:rPr>
          <w:rFonts w:ascii="Arial" w:hAnsi="Arial" w:cs="Arial"/>
        </w:rPr>
        <w:t xml:space="preserve"> </w:t>
      </w:r>
      <w:r w:rsidR="0048044D" w:rsidRPr="001B692C">
        <w:rPr>
          <w:rFonts w:ascii="Arial" w:hAnsi="Arial" w:cs="Arial"/>
        </w:rPr>
        <w:t xml:space="preserve">occurrent belief that </w:t>
      </w:r>
      <w:r w:rsidR="0048044D" w:rsidRPr="001B692C">
        <w:rPr>
          <w:rFonts w:ascii="Arial" w:hAnsi="Arial" w:cs="Arial"/>
          <w:i/>
        </w:rPr>
        <w:t>the sun is shining</w:t>
      </w:r>
      <w:r w:rsidR="0048044D" w:rsidRPr="001B692C">
        <w:rPr>
          <w:rFonts w:ascii="Arial" w:hAnsi="Arial" w:cs="Arial"/>
        </w:rPr>
        <w:t xml:space="preserve"> is an </w:t>
      </w:r>
      <w:r w:rsidR="00BE5504" w:rsidRPr="001B692C">
        <w:rPr>
          <w:rFonts w:ascii="Arial" w:hAnsi="Arial" w:cs="Arial"/>
        </w:rPr>
        <w:t>intention</w:t>
      </w:r>
      <w:r w:rsidR="0048044D" w:rsidRPr="001B692C">
        <w:rPr>
          <w:rFonts w:ascii="Arial" w:hAnsi="Arial" w:cs="Arial"/>
        </w:rPr>
        <w:t>al state</w:t>
      </w:r>
      <w:r w:rsidR="00051E8B">
        <w:rPr>
          <w:rFonts w:ascii="Arial" w:hAnsi="Arial" w:cs="Arial"/>
        </w:rPr>
        <w:t>, for example</w:t>
      </w:r>
      <w:r w:rsidR="0048044D" w:rsidRPr="001B692C">
        <w:rPr>
          <w:rFonts w:ascii="Arial" w:hAnsi="Arial" w:cs="Arial"/>
        </w:rPr>
        <w:t>.</w:t>
      </w:r>
      <w:r w:rsidR="00BF1FD0" w:rsidRPr="001B692C">
        <w:rPr>
          <w:rFonts w:ascii="Arial" w:hAnsi="Arial" w:cs="Arial"/>
        </w:rPr>
        <w:t xml:space="preserve"> </w:t>
      </w:r>
      <w:r w:rsidR="00847323" w:rsidRPr="001B692C">
        <w:rPr>
          <w:rFonts w:ascii="Arial" w:hAnsi="Arial" w:cs="Arial"/>
        </w:rPr>
        <w:t>Next</w:t>
      </w:r>
      <w:r w:rsidR="00051E8B">
        <w:rPr>
          <w:rFonts w:ascii="Arial" w:hAnsi="Arial" w:cs="Arial"/>
        </w:rPr>
        <w:t>,</w:t>
      </w:r>
      <w:r w:rsidR="00847323" w:rsidRPr="001B692C">
        <w:rPr>
          <w:rFonts w:ascii="Arial" w:hAnsi="Arial" w:cs="Arial"/>
        </w:rPr>
        <w:t xml:space="preserve"> </w:t>
      </w:r>
      <w:r w:rsidR="00AB5F14">
        <w:rPr>
          <w:rFonts w:ascii="Arial" w:hAnsi="Arial" w:cs="Arial"/>
        </w:rPr>
        <w:t>i</w:t>
      </w:r>
      <w:r w:rsidR="00051E8B">
        <w:rPr>
          <w:rFonts w:ascii="Arial" w:hAnsi="Arial" w:cs="Arial"/>
        </w:rPr>
        <w:t>t</w:t>
      </w:r>
      <w:r w:rsidR="00AB5F14">
        <w:rPr>
          <w:rFonts w:ascii="Arial" w:hAnsi="Arial" w:cs="Arial"/>
        </w:rPr>
        <w:t xml:space="preserve"> </w:t>
      </w:r>
      <w:r w:rsidR="00051E8B">
        <w:rPr>
          <w:rFonts w:ascii="Arial" w:hAnsi="Arial" w:cs="Arial"/>
        </w:rPr>
        <w:t>has t</w:t>
      </w:r>
      <w:r w:rsidR="00D81429" w:rsidRPr="001B692C">
        <w:rPr>
          <w:rFonts w:ascii="Arial" w:hAnsi="Arial" w:cs="Arial"/>
        </w:rPr>
        <w:t xml:space="preserve">he feature of being true, i.e., </w:t>
      </w:r>
      <w:r w:rsidR="002346C5" w:rsidRPr="001B692C">
        <w:rPr>
          <w:rFonts w:ascii="Arial" w:hAnsi="Arial" w:cs="Arial"/>
        </w:rPr>
        <w:t xml:space="preserve">of being a belief that </w:t>
      </w:r>
      <w:r w:rsidR="00051E8B">
        <w:rPr>
          <w:rFonts w:ascii="Arial" w:hAnsi="Arial" w:cs="Arial"/>
          <w:i/>
        </w:rPr>
        <w:t xml:space="preserve">the sun is shining </w:t>
      </w:r>
      <w:r w:rsidR="00051E8B">
        <w:rPr>
          <w:rFonts w:ascii="Arial" w:hAnsi="Arial" w:cs="Arial"/>
        </w:rPr>
        <w:t xml:space="preserve">at a point in time when the sun actually </w:t>
      </w:r>
      <w:r w:rsidR="00051E8B" w:rsidRPr="00AB5F14">
        <w:rPr>
          <w:rFonts w:ascii="Arial" w:hAnsi="Arial" w:cs="Arial"/>
          <w:i/>
        </w:rPr>
        <w:t>is</w:t>
      </w:r>
      <w:r w:rsidR="00051E8B">
        <w:rPr>
          <w:rFonts w:ascii="Arial" w:hAnsi="Arial" w:cs="Arial"/>
        </w:rPr>
        <w:t xml:space="preserve"> shining</w:t>
      </w:r>
      <w:r w:rsidR="00AB5F14">
        <w:rPr>
          <w:rFonts w:ascii="Arial" w:hAnsi="Arial" w:cs="Arial"/>
        </w:rPr>
        <w:t>,</w:t>
      </w:r>
      <w:r w:rsidR="00051E8B">
        <w:rPr>
          <w:rFonts w:ascii="Arial" w:hAnsi="Arial" w:cs="Arial"/>
        </w:rPr>
        <w:t xml:space="preserve"> as a matter of o</w:t>
      </w:r>
      <w:r w:rsidR="002346C5" w:rsidRPr="001B692C">
        <w:rPr>
          <w:rFonts w:ascii="Arial" w:hAnsi="Arial" w:cs="Arial"/>
        </w:rPr>
        <w:t>bjective reality.</w:t>
      </w:r>
      <w:r w:rsidR="0048044D" w:rsidRPr="001B692C">
        <w:rPr>
          <w:rFonts w:ascii="Arial" w:hAnsi="Arial" w:cs="Arial"/>
        </w:rPr>
        <w:t xml:space="preserve"> My belief that </w:t>
      </w:r>
      <w:r w:rsidR="0048044D" w:rsidRPr="001B692C">
        <w:rPr>
          <w:rFonts w:ascii="Arial" w:hAnsi="Arial" w:cs="Arial"/>
          <w:i/>
        </w:rPr>
        <w:t>the sun is shining</w:t>
      </w:r>
      <w:r w:rsidR="0048044D" w:rsidRPr="001B692C">
        <w:rPr>
          <w:rFonts w:ascii="Arial" w:hAnsi="Arial" w:cs="Arial"/>
        </w:rPr>
        <w:t xml:space="preserve"> is true in Bellevue, WA</w:t>
      </w:r>
      <w:r w:rsidR="003E2538" w:rsidRPr="001B692C">
        <w:rPr>
          <w:rFonts w:ascii="Arial" w:hAnsi="Arial" w:cs="Arial"/>
        </w:rPr>
        <w:t xml:space="preserve">, </w:t>
      </w:r>
      <w:r w:rsidR="007C08D2">
        <w:rPr>
          <w:rFonts w:ascii="Arial" w:hAnsi="Arial" w:cs="Arial"/>
        </w:rPr>
        <w:t xml:space="preserve">for example, </w:t>
      </w:r>
      <w:r w:rsidR="0048044D" w:rsidRPr="001B692C">
        <w:rPr>
          <w:rFonts w:ascii="Arial" w:hAnsi="Arial" w:cs="Arial"/>
        </w:rPr>
        <w:t>on 08/06/</w:t>
      </w:r>
      <w:r w:rsidR="00803D4C" w:rsidRPr="001B692C">
        <w:rPr>
          <w:rFonts w:ascii="Arial" w:hAnsi="Arial" w:cs="Arial"/>
        </w:rPr>
        <w:t>2012</w:t>
      </w:r>
      <w:r w:rsidR="0048044D" w:rsidRPr="001B692C">
        <w:rPr>
          <w:rFonts w:ascii="Arial" w:hAnsi="Arial" w:cs="Arial"/>
        </w:rPr>
        <w:t xml:space="preserve"> at </w:t>
      </w:r>
      <w:r w:rsidR="00557B1E" w:rsidRPr="001B692C">
        <w:rPr>
          <w:rFonts w:ascii="Arial" w:hAnsi="Arial" w:cs="Arial"/>
        </w:rPr>
        <w:t xml:space="preserve">2 pm </w:t>
      </w:r>
      <w:r w:rsidR="0048044D" w:rsidRPr="001B692C">
        <w:rPr>
          <w:rFonts w:ascii="Arial" w:hAnsi="Arial" w:cs="Arial"/>
        </w:rPr>
        <w:t>PST.</w:t>
      </w:r>
      <w:r w:rsidR="00BF1FD0" w:rsidRPr="001B692C">
        <w:rPr>
          <w:rFonts w:ascii="Arial" w:hAnsi="Arial" w:cs="Arial"/>
        </w:rPr>
        <w:t xml:space="preserve"> </w:t>
      </w:r>
      <w:r w:rsidR="00F50DAD" w:rsidRPr="001B692C">
        <w:rPr>
          <w:rFonts w:ascii="Arial" w:hAnsi="Arial" w:cs="Arial"/>
        </w:rPr>
        <w:t>The final</w:t>
      </w:r>
      <w:r w:rsidR="002346C5" w:rsidRPr="001B692C">
        <w:rPr>
          <w:rFonts w:ascii="Arial" w:hAnsi="Arial" w:cs="Arial"/>
        </w:rPr>
        <w:t xml:space="preserve"> </w:t>
      </w:r>
      <w:r w:rsidR="00AB5F14">
        <w:rPr>
          <w:rFonts w:ascii="Arial" w:hAnsi="Arial" w:cs="Arial"/>
        </w:rPr>
        <w:t xml:space="preserve">defining </w:t>
      </w:r>
      <w:r w:rsidR="00BF1FD0" w:rsidRPr="001B692C">
        <w:rPr>
          <w:rFonts w:ascii="Arial" w:hAnsi="Arial" w:cs="Arial"/>
        </w:rPr>
        <w:t xml:space="preserve">feature </w:t>
      </w:r>
      <w:r w:rsidR="00F50DAD" w:rsidRPr="001B692C">
        <w:rPr>
          <w:rFonts w:ascii="Arial" w:hAnsi="Arial" w:cs="Arial"/>
        </w:rPr>
        <w:t xml:space="preserve">is </w:t>
      </w:r>
      <w:r w:rsidR="007C08D2">
        <w:rPr>
          <w:rFonts w:ascii="Arial" w:hAnsi="Arial" w:cs="Arial"/>
        </w:rPr>
        <w:t xml:space="preserve">having some kind of </w:t>
      </w:r>
      <w:r w:rsidR="002346C5" w:rsidRPr="001B692C">
        <w:rPr>
          <w:rFonts w:ascii="Arial" w:hAnsi="Arial" w:cs="Arial"/>
        </w:rPr>
        <w:t>rational justif</w:t>
      </w:r>
      <w:r w:rsidR="007C08D2">
        <w:rPr>
          <w:rFonts w:ascii="Arial" w:hAnsi="Arial" w:cs="Arial"/>
        </w:rPr>
        <w:t xml:space="preserve">ication. </w:t>
      </w:r>
      <w:r w:rsidR="00766875">
        <w:rPr>
          <w:rFonts w:ascii="Arial" w:hAnsi="Arial" w:cs="Arial"/>
        </w:rPr>
        <w:t>It</w:t>
      </w:r>
      <w:r w:rsidR="00C8781D" w:rsidRPr="001B692C">
        <w:rPr>
          <w:rFonts w:ascii="Arial" w:hAnsi="Arial" w:cs="Arial"/>
        </w:rPr>
        <w:t xml:space="preserve"> is </w:t>
      </w:r>
      <w:r w:rsidR="00A62411">
        <w:rPr>
          <w:rFonts w:ascii="Arial" w:hAnsi="Arial" w:cs="Arial"/>
        </w:rPr>
        <w:t xml:space="preserve">highly </w:t>
      </w:r>
      <w:r w:rsidR="00C8781D" w:rsidRPr="001B692C">
        <w:rPr>
          <w:rFonts w:ascii="Arial" w:hAnsi="Arial" w:cs="Arial"/>
        </w:rPr>
        <w:t>rational for</w:t>
      </w:r>
      <w:r w:rsidR="00C8781D" w:rsidRPr="001B692C">
        <w:rPr>
          <w:rFonts w:ascii="Arial" w:hAnsi="Arial" w:cs="Arial"/>
          <w:i/>
        </w:rPr>
        <w:t xml:space="preserve"> </w:t>
      </w:r>
      <w:r w:rsidR="00C8781D" w:rsidRPr="001B692C">
        <w:rPr>
          <w:rFonts w:ascii="Arial" w:hAnsi="Arial" w:cs="Arial"/>
        </w:rPr>
        <w:t xml:space="preserve">me to have the </w:t>
      </w:r>
      <w:r w:rsidR="0048044D" w:rsidRPr="001B692C">
        <w:rPr>
          <w:rFonts w:ascii="Arial" w:hAnsi="Arial" w:cs="Arial"/>
        </w:rPr>
        <w:t>belief that</w:t>
      </w:r>
      <w:r w:rsidR="0048044D" w:rsidRPr="001B692C">
        <w:rPr>
          <w:rFonts w:ascii="Arial" w:hAnsi="Arial" w:cs="Arial"/>
          <w:i/>
        </w:rPr>
        <w:t xml:space="preserve"> the sun is shining </w:t>
      </w:r>
      <w:r w:rsidR="00C8781D" w:rsidRPr="001B692C">
        <w:rPr>
          <w:rFonts w:ascii="Arial" w:hAnsi="Arial" w:cs="Arial"/>
        </w:rPr>
        <w:t>at the time noted above</w:t>
      </w:r>
      <w:r w:rsidR="00AB5F14">
        <w:rPr>
          <w:rFonts w:ascii="Arial" w:hAnsi="Arial" w:cs="Arial"/>
        </w:rPr>
        <w:t>,</w:t>
      </w:r>
      <w:r w:rsidR="00C8781D" w:rsidRPr="001B692C">
        <w:rPr>
          <w:rFonts w:ascii="Arial" w:hAnsi="Arial" w:cs="Arial"/>
        </w:rPr>
        <w:t xml:space="preserve"> </w:t>
      </w:r>
      <w:r w:rsidR="00C8781D" w:rsidRPr="00AB5F14">
        <w:rPr>
          <w:rFonts w:ascii="Arial" w:hAnsi="Arial" w:cs="Arial"/>
        </w:rPr>
        <w:t>because</w:t>
      </w:r>
      <w:r w:rsidR="00C8781D" w:rsidRPr="001B692C">
        <w:rPr>
          <w:rFonts w:ascii="Arial" w:hAnsi="Arial" w:cs="Arial"/>
        </w:rPr>
        <w:t xml:space="preserve"> I can see the sun shining</w:t>
      </w:r>
      <w:r w:rsidR="007C08D2">
        <w:rPr>
          <w:rFonts w:ascii="Arial" w:hAnsi="Arial" w:cs="Arial"/>
        </w:rPr>
        <w:t xml:space="preserve"> at this time</w:t>
      </w:r>
      <w:r w:rsidR="00A62411">
        <w:rPr>
          <w:rFonts w:ascii="Arial" w:hAnsi="Arial" w:cs="Arial"/>
        </w:rPr>
        <w:t>; and</w:t>
      </w:r>
      <w:r w:rsidR="007C08D2">
        <w:rPr>
          <w:rFonts w:ascii="Arial" w:hAnsi="Arial" w:cs="Arial"/>
        </w:rPr>
        <w:t>, according to common sense,</w:t>
      </w:r>
      <w:r w:rsidR="00A62411">
        <w:rPr>
          <w:rFonts w:ascii="Arial" w:hAnsi="Arial" w:cs="Arial"/>
        </w:rPr>
        <w:t xml:space="preserve"> this degree of rationality </w:t>
      </w:r>
      <w:r w:rsidR="00A62411" w:rsidRPr="007A4F70">
        <w:rPr>
          <w:rFonts w:ascii="Arial" w:hAnsi="Arial" w:cs="Arial"/>
          <w:i/>
        </w:rPr>
        <w:t>justifies</w:t>
      </w:r>
      <w:r w:rsidR="00A62411">
        <w:rPr>
          <w:rFonts w:ascii="Arial" w:hAnsi="Arial" w:cs="Arial"/>
        </w:rPr>
        <w:t xml:space="preserve"> this belief at that time</w:t>
      </w:r>
      <w:r w:rsidR="00C8781D" w:rsidRPr="001B692C">
        <w:t>.</w:t>
      </w:r>
    </w:p>
    <w:p w:rsidR="00C90902" w:rsidRDefault="00766875" w:rsidP="002E6EB7">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T</w:t>
      </w:r>
      <w:r w:rsidR="004F6E7E" w:rsidRPr="001B692C">
        <w:rPr>
          <w:rFonts w:ascii="Arial" w:hAnsi="Arial" w:cs="Arial"/>
        </w:rPr>
        <w:t xml:space="preserve">he </w:t>
      </w:r>
      <w:r w:rsidR="001C4320">
        <w:rPr>
          <w:rFonts w:ascii="Arial" w:hAnsi="Arial" w:cs="Arial"/>
        </w:rPr>
        <w:t>issue</w:t>
      </w:r>
      <w:r w:rsidR="004F6E7E" w:rsidRPr="001B692C">
        <w:rPr>
          <w:rFonts w:ascii="Arial" w:hAnsi="Arial" w:cs="Arial"/>
        </w:rPr>
        <w:t xml:space="preserve"> of what makes a mental state </w:t>
      </w:r>
      <w:r w:rsidR="00F50DAD" w:rsidRPr="001B692C">
        <w:rPr>
          <w:rFonts w:ascii="Arial" w:hAnsi="Arial" w:cs="Arial"/>
        </w:rPr>
        <w:t xml:space="preserve">into </w:t>
      </w:r>
      <w:r w:rsidR="004F6E7E" w:rsidRPr="007A4F70">
        <w:rPr>
          <w:rFonts w:ascii="Arial" w:hAnsi="Arial" w:cs="Arial"/>
          <w:i/>
        </w:rPr>
        <w:t>knowledge</w:t>
      </w:r>
      <w:r w:rsidR="004F6E7E" w:rsidRPr="001B692C">
        <w:rPr>
          <w:rFonts w:ascii="Arial" w:hAnsi="Arial" w:cs="Arial"/>
        </w:rPr>
        <w:t xml:space="preserve"> </w:t>
      </w:r>
      <w:r w:rsidR="001C4320">
        <w:rPr>
          <w:rFonts w:ascii="Arial" w:hAnsi="Arial" w:cs="Arial"/>
        </w:rPr>
        <w:t xml:space="preserve">has several facets. </w:t>
      </w:r>
      <w:r w:rsidR="00F50DAD" w:rsidRPr="001B692C">
        <w:rPr>
          <w:rFonts w:ascii="Arial" w:hAnsi="Arial" w:cs="Arial"/>
        </w:rPr>
        <w:t>T</w:t>
      </w:r>
      <w:r w:rsidR="00AB4189" w:rsidRPr="001B692C">
        <w:rPr>
          <w:rFonts w:ascii="Arial" w:hAnsi="Arial" w:cs="Arial"/>
        </w:rPr>
        <w:t xml:space="preserve">he </w:t>
      </w:r>
      <w:r w:rsidR="00F50DAD" w:rsidRPr="001B692C">
        <w:rPr>
          <w:rFonts w:ascii="Arial" w:hAnsi="Arial" w:cs="Arial"/>
        </w:rPr>
        <w:t>first</w:t>
      </w:r>
      <w:r w:rsidR="0065652F">
        <w:rPr>
          <w:rFonts w:ascii="Arial" w:hAnsi="Arial" w:cs="Arial"/>
        </w:rPr>
        <w:t xml:space="preserve"> </w:t>
      </w:r>
      <w:r w:rsidR="00F50DAD" w:rsidRPr="001B692C">
        <w:rPr>
          <w:rFonts w:ascii="Arial" w:hAnsi="Arial" w:cs="Arial"/>
        </w:rPr>
        <w:t xml:space="preserve">is: </w:t>
      </w:r>
      <w:r w:rsidR="005E055C">
        <w:rPr>
          <w:rFonts w:ascii="Arial" w:hAnsi="Arial" w:cs="Arial"/>
        </w:rPr>
        <w:t>w</w:t>
      </w:r>
      <w:r w:rsidR="00AB4189" w:rsidRPr="001B692C">
        <w:rPr>
          <w:rFonts w:ascii="Arial" w:hAnsi="Arial" w:cs="Arial"/>
        </w:rPr>
        <w:t>hat make</w:t>
      </w:r>
      <w:r w:rsidR="00F50DAD" w:rsidRPr="001B692C">
        <w:rPr>
          <w:rFonts w:ascii="Arial" w:hAnsi="Arial" w:cs="Arial"/>
        </w:rPr>
        <w:t>s a mental state a belief? T</w:t>
      </w:r>
      <w:r w:rsidR="00C87FAA" w:rsidRPr="001B692C">
        <w:rPr>
          <w:rFonts w:ascii="Arial" w:hAnsi="Arial" w:cs="Arial"/>
        </w:rPr>
        <w:t>hat is, what makes a</w:t>
      </w:r>
      <w:r w:rsidR="00AB4189" w:rsidRPr="001B692C">
        <w:rPr>
          <w:rFonts w:ascii="Arial" w:hAnsi="Arial" w:cs="Arial"/>
        </w:rPr>
        <w:t xml:space="preserve"> state </w:t>
      </w:r>
      <w:r w:rsidR="00AB4189" w:rsidRPr="001B692C">
        <w:rPr>
          <w:rFonts w:ascii="Arial" w:hAnsi="Arial" w:cs="Arial"/>
          <w:i/>
        </w:rPr>
        <w:t>represent</w:t>
      </w:r>
      <w:r w:rsidR="00AB4189" w:rsidRPr="001B692C">
        <w:rPr>
          <w:rFonts w:ascii="Arial" w:hAnsi="Arial" w:cs="Arial"/>
        </w:rPr>
        <w:t xml:space="preserve"> something</w:t>
      </w:r>
      <w:r w:rsidR="00A62411">
        <w:rPr>
          <w:rFonts w:ascii="Arial" w:hAnsi="Arial" w:cs="Arial"/>
        </w:rPr>
        <w:t xml:space="preserve"> else</w:t>
      </w:r>
      <w:r w:rsidR="00C87FAA" w:rsidRPr="001B692C">
        <w:rPr>
          <w:rFonts w:ascii="Arial" w:hAnsi="Arial" w:cs="Arial"/>
        </w:rPr>
        <w:t xml:space="preserve">? </w:t>
      </w:r>
      <w:r w:rsidR="00391CFD" w:rsidRPr="001B692C">
        <w:rPr>
          <w:rFonts w:ascii="Arial" w:hAnsi="Arial" w:cs="Arial"/>
          <w:vertAlign w:val="superscript"/>
        </w:rPr>
        <w:footnoteReference w:id="5"/>
      </w:r>
      <w:r w:rsidR="00C87FAA" w:rsidRPr="001B692C">
        <w:rPr>
          <w:rFonts w:ascii="Arial" w:hAnsi="Arial" w:cs="Arial"/>
        </w:rPr>
        <w:t xml:space="preserve"> </w:t>
      </w:r>
      <w:r w:rsidR="00AB4189" w:rsidRPr="001B692C">
        <w:rPr>
          <w:rFonts w:ascii="Arial" w:hAnsi="Arial" w:cs="Arial"/>
        </w:rPr>
        <w:t xml:space="preserve">A separate </w:t>
      </w:r>
      <w:r w:rsidR="00DB0D09">
        <w:rPr>
          <w:rFonts w:ascii="Arial" w:hAnsi="Arial" w:cs="Arial"/>
        </w:rPr>
        <w:t>one</w:t>
      </w:r>
      <w:r w:rsidR="00AB4189" w:rsidRPr="001B692C">
        <w:rPr>
          <w:rFonts w:ascii="Arial" w:hAnsi="Arial" w:cs="Arial"/>
        </w:rPr>
        <w:t xml:space="preserve"> </w:t>
      </w:r>
      <w:r w:rsidR="00C87FAA" w:rsidRPr="001B692C">
        <w:rPr>
          <w:rFonts w:ascii="Arial" w:hAnsi="Arial" w:cs="Arial"/>
        </w:rPr>
        <w:t xml:space="preserve">is: what </w:t>
      </w:r>
      <w:r w:rsidR="00AB4189" w:rsidRPr="001B692C">
        <w:rPr>
          <w:rFonts w:ascii="Arial" w:hAnsi="Arial" w:cs="Arial"/>
        </w:rPr>
        <w:t xml:space="preserve">metaphysical features make a belief that P </w:t>
      </w:r>
      <w:r w:rsidR="00AB4189" w:rsidRPr="001B692C">
        <w:rPr>
          <w:rFonts w:ascii="Arial" w:hAnsi="Arial" w:cs="Arial"/>
          <w:i/>
        </w:rPr>
        <w:t>true</w:t>
      </w:r>
      <w:r w:rsidR="00C87FAA" w:rsidRPr="001B692C">
        <w:rPr>
          <w:rFonts w:ascii="Arial" w:hAnsi="Arial" w:cs="Arial"/>
        </w:rPr>
        <w:t>?</w:t>
      </w:r>
      <w:r w:rsidR="00DB0D09">
        <w:rPr>
          <w:rFonts w:ascii="Arial" w:hAnsi="Arial" w:cs="Arial"/>
        </w:rPr>
        <w:t xml:space="preserve"> </w:t>
      </w:r>
      <w:r w:rsidR="00B831C2">
        <w:rPr>
          <w:rFonts w:ascii="Arial" w:hAnsi="Arial" w:cs="Arial"/>
        </w:rPr>
        <w:t>Finally,</w:t>
      </w:r>
      <w:r w:rsidR="00B831C2" w:rsidRPr="001B692C">
        <w:rPr>
          <w:rFonts w:ascii="Arial" w:hAnsi="Arial" w:cs="Arial"/>
        </w:rPr>
        <w:t xml:space="preserve"> what gives a true belief that </w:t>
      </w:r>
      <w:r w:rsidR="00B831C2" w:rsidRPr="005551BB">
        <w:rPr>
          <w:rFonts w:ascii="Arial" w:hAnsi="Arial" w:cs="Arial"/>
          <w:i/>
        </w:rPr>
        <w:t>P</w:t>
      </w:r>
      <w:r w:rsidR="00B831C2" w:rsidRPr="001B692C">
        <w:rPr>
          <w:rFonts w:ascii="Arial" w:hAnsi="Arial" w:cs="Arial"/>
        </w:rPr>
        <w:t xml:space="preserve"> the </w:t>
      </w:r>
      <w:r w:rsidR="00B831C2" w:rsidRPr="001B692C">
        <w:rPr>
          <w:rFonts w:ascii="Arial" w:hAnsi="Arial" w:cs="Arial"/>
          <w:i/>
        </w:rPr>
        <w:t>justification</w:t>
      </w:r>
      <w:r w:rsidR="00B831C2" w:rsidRPr="001B692C">
        <w:rPr>
          <w:rFonts w:ascii="Arial" w:hAnsi="Arial" w:cs="Arial"/>
        </w:rPr>
        <w:t xml:space="preserve"> to qualify as a state of </w:t>
      </w:r>
      <w:r w:rsidR="00B831C2" w:rsidRPr="001B692C">
        <w:rPr>
          <w:rFonts w:ascii="Arial" w:hAnsi="Arial" w:cs="Arial"/>
          <w:i/>
        </w:rPr>
        <w:t>knowledge</w:t>
      </w:r>
      <w:r w:rsidR="00B831C2" w:rsidRPr="001B692C">
        <w:rPr>
          <w:rFonts w:ascii="Arial" w:hAnsi="Arial" w:cs="Arial"/>
        </w:rPr>
        <w:t xml:space="preserve"> that P? </w:t>
      </w:r>
      <w:r>
        <w:rPr>
          <w:rFonts w:ascii="Arial" w:hAnsi="Arial" w:cs="Arial"/>
        </w:rPr>
        <w:t>N</w:t>
      </w:r>
      <w:r w:rsidR="003D3E8C" w:rsidRPr="001B692C">
        <w:rPr>
          <w:rFonts w:ascii="Arial" w:hAnsi="Arial" w:cs="Arial"/>
        </w:rPr>
        <w:t xml:space="preserve">ote that </w:t>
      </w:r>
      <w:r w:rsidR="00FE0387" w:rsidRPr="001B692C">
        <w:rPr>
          <w:rFonts w:ascii="Arial" w:hAnsi="Arial" w:cs="Arial"/>
        </w:rPr>
        <w:t xml:space="preserve">I can address the </w:t>
      </w:r>
      <w:r w:rsidR="00C34021" w:rsidRPr="001B692C">
        <w:rPr>
          <w:rFonts w:ascii="Arial" w:hAnsi="Arial" w:cs="Arial"/>
        </w:rPr>
        <w:t xml:space="preserve">first question independently of the </w:t>
      </w:r>
      <w:r w:rsidR="00F50DAD" w:rsidRPr="001B692C">
        <w:rPr>
          <w:rFonts w:ascii="Arial" w:hAnsi="Arial" w:cs="Arial"/>
        </w:rPr>
        <w:t>last two. This means that one</w:t>
      </w:r>
      <w:r w:rsidR="003D3E8C" w:rsidRPr="001B692C">
        <w:rPr>
          <w:rFonts w:ascii="Arial" w:hAnsi="Arial" w:cs="Arial"/>
        </w:rPr>
        <w:t xml:space="preserve"> can </w:t>
      </w:r>
      <w:r w:rsidR="00F50DAD" w:rsidRPr="001B692C">
        <w:rPr>
          <w:rFonts w:ascii="Arial" w:hAnsi="Arial" w:cs="Arial"/>
        </w:rPr>
        <w:t xml:space="preserve">as ask questions about </w:t>
      </w:r>
      <w:r w:rsidR="004F6E7E" w:rsidRPr="001B692C">
        <w:rPr>
          <w:rFonts w:ascii="Arial" w:hAnsi="Arial" w:cs="Arial"/>
        </w:rPr>
        <w:t xml:space="preserve">the </w:t>
      </w:r>
      <w:r w:rsidR="00BE5504" w:rsidRPr="001B692C">
        <w:rPr>
          <w:rFonts w:ascii="Arial" w:hAnsi="Arial" w:cs="Arial"/>
        </w:rPr>
        <w:t>intention</w:t>
      </w:r>
      <w:r w:rsidR="004F6E7E" w:rsidRPr="001B692C">
        <w:rPr>
          <w:rFonts w:ascii="Arial" w:hAnsi="Arial" w:cs="Arial"/>
        </w:rPr>
        <w:t xml:space="preserve">al </w:t>
      </w:r>
      <w:r w:rsidR="00FB5825" w:rsidRPr="001B692C">
        <w:rPr>
          <w:rFonts w:ascii="Arial" w:hAnsi="Arial" w:cs="Arial"/>
        </w:rPr>
        <w:t xml:space="preserve">features of cognitive states </w:t>
      </w:r>
      <w:r w:rsidR="00FB5825" w:rsidRPr="001B692C">
        <w:rPr>
          <w:rFonts w:ascii="Arial" w:hAnsi="Arial" w:cs="Arial"/>
          <w:i/>
        </w:rPr>
        <w:t>in</w:t>
      </w:r>
      <w:r w:rsidR="004F6E7E" w:rsidRPr="001B692C">
        <w:rPr>
          <w:rFonts w:ascii="Arial" w:hAnsi="Arial" w:cs="Arial"/>
          <w:i/>
        </w:rPr>
        <w:t>d</w:t>
      </w:r>
      <w:r w:rsidR="00FB5825" w:rsidRPr="001B692C">
        <w:rPr>
          <w:rFonts w:ascii="Arial" w:hAnsi="Arial" w:cs="Arial"/>
          <w:i/>
        </w:rPr>
        <w:t>ependently</w:t>
      </w:r>
      <w:r w:rsidR="004F6E7E" w:rsidRPr="001B692C">
        <w:rPr>
          <w:rFonts w:ascii="Arial" w:hAnsi="Arial" w:cs="Arial"/>
          <w:i/>
        </w:rPr>
        <w:t xml:space="preserve"> </w:t>
      </w:r>
      <w:r w:rsidR="00FB5825" w:rsidRPr="001B692C">
        <w:rPr>
          <w:rFonts w:ascii="Arial" w:hAnsi="Arial" w:cs="Arial"/>
        </w:rPr>
        <w:t xml:space="preserve">of </w:t>
      </w:r>
      <w:r w:rsidR="004F6E7E" w:rsidRPr="001B692C">
        <w:rPr>
          <w:rFonts w:ascii="Arial" w:hAnsi="Arial" w:cs="Arial"/>
        </w:rPr>
        <w:t>questions</w:t>
      </w:r>
      <w:r w:rsidR="003D3375" w:rsidRPr="001B692C">
        <w:rPr>
          <w:rFonts w:ascii="Arial" w:hAnsi="Arial" w:cs="Arial"/>
        </w:rPr>
        <w:t xml:space="preserve"> in epistemology</w:t>
      </w:r>
      <w:r w:rsidR="0035228B">
        <w:rPr>
          <w:rFonts w:ascii="Arial" w:hAnsi="Arial" w:cs="Arial"/>
        </w:rPr>
        <w:t>, i.e., the philosophy of knowledge,</w:t>
      </w:r>
      <w:r w:rsidR="003D3375" w:rsidRPr="001B692C">
        <w:rPr>
          <w:rFonts w:ascii="Arial" w:hAnsi="Arial" w:cs="Arial"/>
        </w:rPr>
        <w:t xml:space="preserve"> </w:t>
      </w:r>
      <w:r w:rsidR="0035228B">
        <w:rPr>
          <w:rFonts w:ascii="Arial" w:hAnsi="Arial" w:cs="Arial"/>
        </w:rPr>
        <w:t>and independently of questions in</w:t>
      </w:r>
      <w:r w:rsidR="003D3375" w:rsidRPr="001B692C">
        <w:rPr>
          <w:rFonts w:ascii="Arial" w:hAnsi="Arial" w:cs="Arial"/>
        </w:rPr>
        <w:t xml:space="preserve"> the metaphysics of</w:t>
      </w:r>
      <w:r w:rsidR="00C87FAA" w:rsidRPr="001B692C">
        <w:rPr>
          <w:rFonts w:ascii="Arial" w:hAnsi="Arial" w:cs="Arial"/>
        </w:rPr>
        <w:t xml:space="preserve"> truth</w:t>
      </w:r>
      <w:r w:rsidR="004F6E7E" w:rsidRPr="001B692C">
        <w:rPr>
          <w:rFonts w:ascii="Arial" w:hAnsi="Arial" w:cs="Arial"/>
        </w:rPr>
        <w:t>.</w:t>
      </w:r>
      <w:r w:rsidR="00970ED4" w:rsidRPr="001B692C">
        <w:rPr>
          <w:rStyle w:val="FootnoteReference"/>
          <w:rFonts w:ascii="Arial" w:hAnsi="Arial" w:cs="Arial"/>
        </w:rPr>
        <w:footnoteReference w:id="6"/>
      </w:r>
      <w:r w:rsidR="0000434A" w:rsidRPr="001B692C">
        <w:rPr>
          <w:rFonts w:ascii="Arial" w:hAnsi="Arial" w:cs="Arial"/>
        </w:rPr>
        <w:t xml:space="preserve"> </w:t>
      </w:r>
    </w:p>
    <w:p w:rsidR="00C90902" w:rsidRDefault="00C90902">
      <w:pPr>
        <w:rPr>
          <w:rFonts w:ascii="Arial" w:hAnsi="Arial" w:cs="Arial"/>
        </w:rPr>
      </w:pPr>
      <w:r>
        <w:rPr>
          <w:rFonts w:ascii="Arial" w:hAnsi="Arial" w:cs="Arial"/>
        </w:rPr>
        <w:br w:type="page"/>
      </w:r>
    </w:p>
    <w:p w:rsidR="00A719A6" w:rsidRPr="001B692C" w:rsidRDefault="00EF09AC" w:rsidP="00A25EF1">
      <w:pPr>
        <w:tabs>
          <w:tab w:val="left" w:pos="360"/>
          <w:tab w:val="left" w:pos="720"/>
          <w:tab w:val="left" w:pos="1080"/>
          <w:tab w:val="left" w:pos="1800"/>
          <w:tab w:val="left" w:pos="2160"/>
          <w:tab w:val="left" w:pos="2520"/>
        </w:tabs>
        <w:ind w:left="360"/>
        <w:jc w:val="center"/>
        <w:rPr>
          <w:rFonts w:ascii="Arial" w:hAnsi="Arial" w:cs="Arial"/>
        </w:rPr>
      </w:pPr>
      <w:r w:rsidRPr="001B692C">
        <w:rPr>
          <w:rFonts w:ascii="Arial" w:hAnsi="Arial" w:cs="Arial"/>
        </w:rPr>
        <w:t>II.</w:t>
      </w:r>
      <w:r w:rsidR="00BD6B22" w:rsidRPr="001B692C">
        <w:rPr>
          <w:rFonts w:ascii="Arial" w:hAnsi="Arial" w:cs="Arial"/>
        </w:rPr>
        <w:tab/>
      </w:r>
      <w:r w:rsidR="00A719A6" w:rsidRPr="001B692C">
        <w:rPr>
          <w:rFonts w:ascii="Arial" w:hAnsi="Arial" w:cs="Arial"/>
          <w:u w:val="single"/>
        </w:rPr>
        <w:t xml:space="preserve">The Philosophical Issue of </w:t>
      </w:r>
      <w:r w:rsidR="00BE5504" w:rsidRPr="001B692C">
        <w:rPr>
          <w:rFonts w:ascii="Arial" w:hAnsi="Arial" w:cs="Arial"/>
          <w:u w:val="single"/>
        </w:rPr>
        <w:t>Intention</w:t>
      </w:r>
      <w:r w:rsidR="00A719A6" w:rsidRPr="001B692C">
        <w:rPr>
          <w:rFonts w:ascii="Arial" w:hAnsi="Arial" w:cs="Arial"/>
          <w:u w:val="single"/>
        </w:rPr>
        <w:t>ality</w:t>
      </w:r>
    </w:p>
    <w:p w:rsidR="00F40BF1" w:rsidRPr="001B692C" w:rsidRDefault="00F40BF1" w:rsidP="00C259C6">
      <w:pPr>
        <w:tabs>
          <w:tab w:val="left" w:pos="360"/>
          <w:tab w:val="left" w:pos="7020"/>
          <w:tab w:val="left" w:pos="7305"/>
        </w:tabs>
        <w:ind w:left="360"/>
        <w:rPr>
          <w:rFonts w:ascii="Arial" w:hAnsi="Arial" w:cs="Arial"/>
        </w:rPr>
      </w:pPr>
    </w:p>
    <w:p w:rsidR="00A719A6" w:rsidRPr="001B692C" w:rsidRDefault="003A187E" w:rsidP="00AB45BB">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As mentioned earlier, cognitive </w:t>
      </w:r>
      <w:r w:rsidR="00BE5504" w:rsidRPr="001B692C">
        <w:rPr>
          <w:rFonts w:ascii="Arial" w:hAnsi="Arial" w:cs="Arial"/>
        </w:rPr>
        <w:t>intention</w:t>
      </w:r>
      <w:r w:rsidR="009A0C67" w:rsidRPr="001B692C">
        <w:rPr>
          <w:rFonts w:ascii="Arial" w:hAnsi="Arial" w:cs="Arial"/>
        </w:rPr>
        <w:t xml:space="preserve">ality is a property </w:t>
      </w:r>
      <w:r w:rsidR="0096794F" w:rsidRPr="001B692C">
        <w:rPr>
          <w:rFonts w:ascii="Arial" w:hAnsi="Arial" w:cs="Arial"/>
        </w:rPr>
        <w:t>some</w:t>
      </w:r>
      <w:r w:rsidRPr="001B692C">
        <w:rPr>
          <w:rFonts w:ascii="Arial" w:hAnsi="Arial" w:cs="Arial"/>
        </w:rPr>
        <w:t xml:space="preserve"> mental states </w:t>
      </w:r>
      <w:r w:rsidR="0096794F" w:rsidRPr="001B692C">
        <w:rPr>
          <w:rFonts w:ascii="Arial" w:hAnsi="Arial" w:cs="Arial"/>
        </w:rPr>
        <w:t xml:space="preserve">have, </w:t>
      </w:r>
      <w:r w:rsidR="009A0C67" w:rsidRPr="001B692C">
        <w:rPr>
          <w:rFonts w:ascii="Arial" w:hAnsi="Arial" w:cs="Arial"/>
        </w:rPr>
        <w:t xml:space="preserve">through which they </w:t>
      </w:r>
      <w:r w:rsidRPr="001B692C">
        <w:rPr>
          <w:rFonts w:ascii="Arial" w:hAnsi="Arial" w:cs="Arial"/>
        </w:rPr>
        <w:t xml:space="preserve">represent things in a way that qualifies as knowledge. </w:t>
      </w:r>
      <w:r w:rsidR="00C43EF9" w:rsidRPr="001B692C">
        <w:rPr>
          <w:rFonts w:ascii="Arial" w:hAnsi="Arial" w:cs="Arial"/>
        </w:rPr>
        <w:t>It would be natural for you, as the reader to wonder; w</w:t>
      </w:r>
      <w:r w:rsidRPr="001B692C">
        <w:rPr>
          <w:rFonts w:ascii="Arial" w:hAnsi="Arial" w:cs="Arial"/>
        </w:rPr>
        <w:t xml:space="preserve">hat is this </w:t>
      </w:r>
      <w:r w:rsidR="00BE5504" w:rsidRPr="001B692C">
        <w:rPr>
          <w:rFonts w:ascii="Arial" w:hAnsi="Arial" w:cs="Arial"/>
        </w:rPr>
        <w:t>intention</w:t>
      </w:r>
      <w:r w:rsidRPr="001B692C">
        <w:rPr>
          <w:rFonts w:ascii="Arial" w:hAnsi="Arial" w:cs="Arial"/>
        </w:rPr>
        <w:t xml:space="preserve">ality, itself? </w:t>
      </w:r>
      <w:r w:rsidR="006D3F86" w:rsidRPr="001B692C">
        <w:rPr>
          <w:rFonts w:ascii="Arial" w:hAnsi="Arial" w:cs="Arial"/>
        </w:rPr>
        <w:t xml:space="preserve">Just as it tells us that people often </w:t>
      </w:r>
      <w:r w:rsidR="006D3F86" w:rsidRPr="00394136">
        <w:rPr>
          <w:rFonts w:ascii="Arial" w:hAnsi="Arial" w:cs="Arial"/>
          <w:i/>
        </w:rPr>
        <w:t>know</w:t>
      </w:r>
      <w:r w:rsidR="006D3F86" w:rsidRPr="001B692C">
        <w:rPr>
          <w:rFonts w:ascii="Arial" w:hAnsi="Arial" w:cs="Arial"/>
        </w:rPr>
        <w:t xml:space="preserve"> things, our c</w:t>
      </w:r>
      <w:r w:rsidR="00A719A6" w:rsidRPr="001B692C">
        <w:rPr>
          <w:rFonts w:ascii="Arial" w:hAnsi="Arial" w:cs="Arial"/>
        </w:rPr>
        <w:t>ommon sense</w:t>
      </w:r>
      <w:r w:rsidR="006D3F86" w:rsidRPr="001B692C">
        <w:rPr>
          <w:rFonts w:ascii="Arial" w:hAnsi="Arial" w:cs="Arial"/>
        </w:rPr>
        <w:t xml:space="preserve"> also tells </w:t>
      </w:r>
      <w:r w:rsidR="001D2193" w:rsidRPr="001B692C">
        <w:rPr>
          <w:rFonts w:ascii="Arial" w:hAnsi="Arial" w:cs="Arial"/>
        </w:rPr>
        <w:t xml:space="preserve">us </w:t>
      </w:r>
      <w:r w:rsidR="00A719A6" w:rsidRPr="001B692C">
        <w:rPr>
          <w:rFonts w:ascii="Arial" w:hAnsi="Arial" w:cs="Arial"/>
        </w:rPr>
        <w:t xml:space="preserve">that </w:t>
      </w:r>
      <w:r w:rsidR="006D3F86" w:rsidRPr="001B692C">
        <w:rPr>
          <w:rFonts w:ascii="Arial" w:hAnsi="Arial" w:cs="Arial"/>
        </w:rPr>
        <w:t xml:space="preserve">we </w:t>
      </w:r>
      <w:r w:rsidR="00A719A6" w:rsidRPr="001B692C">
        <w:rPr>
          <w:rFonts w:ascii="Arial" w:hAnsi="Arial" w:cs="Arial"/>
        </w:rPr>
        <w:t xml:space="preserve">have mental states that are </w:t>
      </w:r>
      <w:r w:rsidR="00A719A6" w:rsidRPr="00394136">
        <w:rPr>
          <w:rFonts w:ascii="Arial" w:hAnsi="Arial" w:cs="Arial"/>
          <w:i/>
        </w:rPr>
        <w:t>about</w:t>
      </w:r>
      <w:r w:rsidR="001D2193" w:rsidRPr="001B692C">
        <w:rPr>
          <w:rFonts w:ascii="Arial" w:hAnsi="Arial" w:cs="Arial"/>
        </w:rPr>
        <w:t xml:space="preserve"> things </w:t>
      </w:r>
      <w:r w:rsidR="00ED0E40">
        <w:rPr>
          <w:rFonts w:ascii="Arial" w:hAnsi="Arial" w:cs="Arial"/>
        </w:rPr>
        <w:t>—</w:t>
      </w:r>
      <w:r w:rsidR="001D2193" w:rsidRPr="001B692C">
        <w:rPr>
          <w:rFonts w:ascii="Arial" w:hAnsi="Arial" w:cs="Arial"/>
        </w:rPr>
        <w:t xml:space="preserve"> </w:t>
      </w:r>
      <w:r w:rsidR="006D3F86" w:rsidRPr="001B692C">
        <w:rPr>
          <w:rFonts w:ascii="Arial" w:hAnsi="Arial" w:cs="Arial"/>
        </w:rPr>
        <w:t>that is, our</w:t>
      </w:r>
      <w:r w:rsidR="00F0653E" w:rsidRPr="001B692C">
        <w:rPr>
          <w:rFonts w:ascii="Arial" w:hAnsi="Arial" w:cs="Arial"/>
        </w:rPr>
        <w:t xml:space="preserve"> mind</w:t>
      </w:r>
      <w:r w:rsidR="006D3F86" w:rsidRPr="001B692C">
        <w:rPr>
          <w:rFonts w:ascii="Arial" w:hAnsi="Arial" w:cs="Arial"/>
        </w:rPr>
        <w:t>s</w:t>
      </w:r>
      <w:r w:rsidR="00F0653E" w:rsidRPr="001B692C">
        <w:rPr>
          <w:rFonts w:ascii="Arial" w:hAnsi="Arial" w:cs="Arial"/>
        </w:rPr>
        <w:t xml:space="preserve"> can </w:t>
      </w:r>
      <w:r w:rsidR="00F0653E" w:rsidRPr="001B692C">
        <w:rPr>
          <w:rFonts w:ascii="Arial" w:hAnsi="Arial" w:cs="Arial"/>
          <w:i/>
        </w:rPr>
        <w:t>r</w:t>
      </w:r>
      <w:r w:rsidR="00A719A6" w:rsidRPr="001B692C">
        <w:rPr>
          <w:rFonts w:ascii="Arial" w:hAnsi="Arial" w:cs="Arial"/>
          <w:i/>
        </w:rPr>
        <w:t>epresent</w:t>
      </w:r>
      <w:r w:rsidR="00A719A6" w:rsidRPr="001B692C">
        <w:rPr>
          <w:rFonts w:ascii="Arial" w:hAnsi="Arial" w:cs="Arial"/>
        </w:rPr>
        <w:t xml:space="preserve"> other things. For instance, an idea of the </w:t>
      </w:r>
      <w:r w:rsidR="00E1203E" w:rsidRPr="001B692C">
        <w:rPr>
          <w:rFonts w:ascii="Arial" w:hAnsi="Arial" w:cs="Arial"/>
        </w:rPr>
        <w:t xml:space="preserve">flower </w:t>
      </w:r>
      <w:r w:rsidR="00A719A6" w:rsidRPr="001B692C">
        <w:rPr>
          <w:rFonts w:ascii="Arial" w:hAnsi="Arial" w:cs="Arial"/>
        </w:rPr>
        <w:t xml:space="preserve">on my </w:t>
      </w:r>
      <w:r w:rsidR="00E1203E" w:rsidRPr="001B692C">
        <w:rPr>
          <w:rFonts w:ascii="Arial" w:hAnsi="Arial" w:cs="Arial"/>
        </w:rPr>
        <w:t xml:space="preserve">coffee </w:t>
      </w:r>
      <w:r w:rsidR="00A719A6" w:rsidRPr="001B692C">
        <w:rPr>
          <w:rFonts w:ascii="Arial" w:hAnsi="Arial" w:cs="Arial"/>
        </w:rPr>
        <w:t>table can occur within my mind</w:t>
      </w:r>
      <w:r w:rsidR="001D2193" w:rsidRPr="001B692C">
        <w:rPr>
          <w:rFonts w:ascii="Arial" w:hAnsi="Arial" w:cs="Arial"/>
        </w:rPr>
        <w:t>,</w:t>
      </w:r>
      <w:r w:rsidR="00A719A6" w:rsidRPr="001B692C">
        <w:rPr>
          <w:rFonts w:ascii="Arial" w:hAnsi="Arial" w:cs="Arial"/>
        </w:rPr>
        <w:t xml:space="preserve"> and the mental state I am in while it is occurring represents, or</w:t>
      </w:r>
      <w:r w:rsidR="00E1203E" w:rsidRPr="001B692C">
        <w:rPr>
          <w:rFonts w:ascii="Arial" w:hAnsi="Arial" w:cs="Arial"/>
        </w:rPr>
        <w:t xml:space="preserve"> is </w:t>
      </w:r>
      <w:r w:rsidR="00E1203E" w:rsidRPr="001B692C">
        <w:rPr>
          <w:rFonts w:ascii="Arial" w:hAnsi="Arial" w:cs="Arial"/>
          <w:i/>
        </w:rPr>
        <w:t>about</w:t>
      </w:r>
      <w:r w:rsidR="00E1203E" w:rsidRPr="001B692C">
        <w:rPr>
          <w:rFonts w:ascii="Arial" w:hAnsi="Arial" w:cs="Arial"/>
        </w:rPr>
        <w:t>, that particular flower</w:t>
      </w:r>
      <w:r w:rsidR="00A719A6" w:rsidRPr="001B692C">
        <w:rPr>
          <w:rFonts w:ascii="Arial" w:hAnsi="Arial" w:cs="Arial"/>
        </w:rPr>
        <w:t xml:space="preserve">. I can also think about </w:t>
      </w:r>
      <w:r w:rsidR="00E1203E" w:rsidRPr="001B692C">
        <w:rPr>
          <w:rFonts w:ascii="Arial" w:hAnsi="Arial" w:cs="Arial"/>
        </w:rPr>
        <w:t>(</w:t>
      </w:r>
      <w:r w:rsidR="00A719A6" w:rsidRPr="001B692C">
        <w:rPr>
          <w:rFonts w:ascii="Arial" w:hAnsi="Arial" w:cs="Arial"/>
        </w:rPr>
        <w:t>at least</w:t>
      </w:r>
      <w:r w:rsidR="00E1203E" w:rsidRPr="001B692C">
        <w:rPr>
          <w:rFonts w:ascii="Arial" w:hAnsi="Arial" w:cs="Arial"/>
        </w:rPr>
        <w:t>)</w:t>
      </w:r>
      <w:r w:rsidR="00A719A6" w:rsidRPr="001B692C">
        <w:rPr>
          <w:rFonts w:ascii="Arial" w:hAnsi="Arial" w:cs="Arial"/>
        </w:rPr>
        <w:t xml:space="preserve"> the following</w:t>
      </w:r>
      <w:r w:rsidR="009A0C67" w:rsidRPr="001B692C">
        <w:rPr>
          <w:rFonts w:ascii="Arial" w:hAnsi="Arial" w:cs="Arial"/>
        </w:rPr>
        <w:t>:</w:t>
      </w:r>
      <w:r w:rsidR="00A719A6" w:rsidRPr="001B692C">
        <w:rPr>
          <w:rFonts w:ascii="Arial" w:hAnsi="Arial" w:cs="Arial"/>
        </w:rPr>
        <w:t xml:space="preserve"> non-particulars, such as the class of plants in general; non-natural entities, such as the</w:t>
      </w:r>
      <w:r w:rsidR="006D3F86" w:rsidRPr="001B692C">
        <w:rPr>
          <w:rFonts w:ascii="Arial" w:hAnsi="Arial" w:cs="Arial"/>
        </w:rPr>
        <w:t xml:space="preserve"> city of Philadelphia, </w:t>
      </w:r>
      <w:r w:rsidR="00A719A6" w:rsidRPr="001B692C">
        <w:rPr>
          <w:rFonts w:ascii="Arial" w:hAnsi="Arial" w:cs="Arial"/>
        </w:rPr>
        <w:t>abstract entities, such as</w:t>
      </w:r>
      <w:r w:rsidR="006D3F86" w:rsidRPr="001B692C">
        <w:rPr>
          <w:rFonts w:ascii="Arial" w:hAnsi="Arial" w:cs="Arial"/>
        </w:rPr>
        <w:t xml:space="preserve"> mathematical equations</w:t>
      </w:r>
      <w:r w:rsidR="00A719A6" w:rsidRPr="001B692C">
        <w:rPr>
          <w:rFonts w:ascii="Arial" w:hAnsi="Arial" w:cs="Arial"/>
        </w:rPr>
        <w:t>; ev</w:t>
      </w:r>
      <w:r w:rsidR="00D816B2" w:rsidRPr="001B692C">
        <w:rPr>
          <w:rFonts w:ascii="Arial" w:hAnsi="Arial" w:cs="Arial"/>
        </w:rPr>
        <w:t>ents or processes, such as</w:t>
      </w:r>
      <w:r w:rsidR="006D3F86" w:rsidRPr="001B692C">
        <w:rPr>
          <w:rFonts w:ascii="Arial" w:hAnsi="Arial" w:cs="Arial"/>
        </w:rPr>
        <w:t xml:space="preserve"> </w:t>
      </w:r>
      <w:r w:rsidR="00D816B2" w:rsidRPr="001B692C">
        <w:rPr>
          <w:rFonts w:ascii="Arial" w:hAnsi="Arial" w:cs="Arial"/>
        </w:rPr>
        <w:t xml:space="preserve">World </w:t>
      </w:r>
      <w:r w:rsidR="006D3F86" w:rsidRPr="001B692C">
        <w:rPr>
          <w:rFonts w:ascii="Arial" w:hAnsi="Arial" w:cs="Arial"/>
        </w:rPr>
        <w:t>War</w:t>
      </w:r>
      <w:r w:rsidR="00D816B2" w:rsidRPr="001B692C">
        <w:rPr>
          <w:rFonts w:ascii="Arial" w:hAnsi="Arial" w:cs="Arial"/>
        </w:rPr>
        <w:t xml:space="preserve"> II</w:t>
      </w:r>
      <w:r w:rsidR="006D3F86" w:rsidRPr="001B692C">
        <w:rPr>
          <w:rFonts w:ascii="Arial" w:hAnsi="Arial" w:cs="Arial"/>
        </w:rPr>
        <w:t>; characteristics, such as</w:t>
      </w:r>
      <w:r w:rsidR="00D816B2" w:rsidRPr="001B692C">
        <w:rPr>
          <w:rFonts w:ascii="Arial" w:hAnsi="Arial" w:cs="Arial"/>
        </w:rPr>
        <w:t xml:space="preserve"> height</w:t>
      </w:r>
      <w:r w:rsidR="00A719A6" w:rsidRPr="001B692C">
        <w:rPr>
          <w:rFonts w:ascii="Arial" w:hAnsi="Arial" w:cs="Arial"/>
        </w:rPr>
        <w:t>; and states, such as economic recession.</w:t>
      </w:r>
      <w:r w:rsidR="00F0653E" w:rsidRPr="001B692C">
        <w:rPr>
          <w:rFonts w:ascii="Arial" w:hAnsi="Arial" w:cs="Arial"/>
        </w:rPr>
        <w:t xml:space="preserve"> Moreover, </w:t>
      </w:r>
      <w:r w:rsidR="00A719A6" w:rsidRPr="001B692C">
        <w:rPr>
          <w:rFonts w:ascii="Arial" w:hAnsi="Arial" w:cs="Arial"/>
        </w:rPr>
        <w:t xml:space="preserve">I can have thoughts whose contents are </w:t>
      </w:r>
      <w:r w:rsidR="00A719A6" w:rsidRPr="001B692C">
        <w:rPr>
          <w:rFonts w:ascii="Arial" w:hAnsi="Arial" w:cs="Arial"/>
          <w:i/>
        </w:rPr>
        <w:t>not true,</w:t>
      </w:r>
      <w:r w:rsidR="00A719A6" w:rsidRPr="001B692C">
        <w:rPr>
          <w:rFonts w:ascii="Arial" w:hAnsi="Arial" w:cs="Arial"/>
        </w:rPr>
        <w:t xml:space="preserve"> such as the belief that </w:t>
      </w:r>
      <w:r w:rsidR="004A5D69" w:rsidRPr="001B692C">
        <w:rPr>
          <w:rFonts w:ascii="Arial" w:hAnsi="Arial" w:cs="Arial"/>
          <w:i/>
        </w:rPr>
        <w:t xml:space="preserve">Leonardo </w:t>
      </w:r>
      <w:r w:rsidR="000C185E" w:rsidRPr="001B692C">
        <w:rPr>
          <w:rFonts w:ascii="Arial" w:hAnsi="Arial" w:cs="Arial"/>
          <w:i/>
        </w:rPr>
        <w:t>da</w:t>
      </w:r>
      <w:r w:rsidR="004D3253">
        <w:rPr>
          <w:rFonts w:ascii="Arial" w:hAnsi="Arial" w:cs="Arial"/>
          <w:i/>
        </w:rPr>
        <w:t xml:space="preserve"> Vinci painted an abstract </w:t>
      </w:r>
      <w:r w:rsidR="00D816B2" w:rsidRPr="001B692C">
        <w:rPr>
          <w:rFonts w:ascii="Arial" w:hAnsi="Arial" w:cs="Arial"/>
          <w:i/>
        </w:rPr>
        <w:t>work entitled ‘Orange and Yello</w:t>
      </w:r>
      <w:r w:rsidR="00A719A6" w:rsidRPr="001B692C">
        <w:rPr>
          <w:rFonts w:ascii="Arial" w:hAnsi="Arial" w:cs="Arial"/>
          <w:i/>
        </w:rPr>
        <w:t>w</w:t>
      </w:r>
      <w:r w:rsidR="00D816B2" w:rsidRPr="001B692C">
        <w:rPr>
          <w:rFonts w:ascii="Arial" w:hAnsi="Arial" w:cs="Arial"/>
          <w:i/>
        </w:rPr>
        <w:t>’</w:t>
      </w:r>
      <w:r w:rsidR="00D816B2" w:rsidRPr="001B692C">
        <w:rPr>
          <w:rFonts w:ascii="Arial" w:hAnsi="Arial" w:cs="Arial"/>
        </w:rPr>
        <w:t>.</w:t>
      </w:r>
      <w:r w:rsidR="00A719A6" w:rsidRPr="001B692C">
        <w:rPr>
          <w:rFonts w:ascii="Arial" w:hAnsi="Arial" w:cs="Arial"/>
        </w:rPr>
        <w:t xml:space="preserve"> </w:t>
      </w:r>
      <w:r w:rsidR="001D2193" w:rsidRPr="001B692C">
        <w:rPr>
          <w:rFonts w:ascii="Arial" w:hAnsi="Arial" w:cs="Arial"/>
        </w:rPr>
        <w:t>P</w:t>
      </w:r>
      <w:r w:rsidR="00A719A6" w:rsidRPr="001B692C">
        <w:rPr>
          <w:rFonts w:ascii="Arial" w:hAnsi="Arial" w:cs="Arial"/>
        </w:rPr>
        <w:t>hilosophers use the term ‘</w:t>
      </w:r>
      <w:r w:rsidR="00BE5504" w:rsidRPr="001B692C">
        <w:rPr>
          <w:rFonts w:ascii="Arial" w:hAnsi="Arial" w:cs="Arial"/>
        </w:rPr>
        <w:t>intention</w:t>
      </w:r>
      <w:r w:rsidR="00A719A6" w:rsidRPr="001B692C">
        <w:rPr>
          <w:rFonts w:ascii="Arial" w:hAnsi="Arial" w:cs="Arial"/>
        </w:rPr>
        <w:t xml:space="preserve">ality’ to refer to the property mental states </w:t>
      </w:r>
      <w:r w:rsidR="001D2193" w:rsidRPr="001B692C">
        <w:rPr>
          <w:rFonts w:ascii="Arial" w:hAnsi="Arial" w:cs="Arial"/>
        </w:rPr>
        <w:t xml:space="preserve">have through </w:t>
      </w:r>
      <w:r w:rsidR="00A719A6" w:rsidRPr="001B692C">
        <w:rPr>
          <w:rFonts w:ascii="Arial" w:hAnsi="Arial" w:cs="Arial"/>
        </w:rPr>
        <w:t>which they represent things</w:t>
      </w:r>
      <w:r w:rsidR="004E1E6A" w:rsidRPr="001B692C">
        <w:rPr>
          <w:rFonts w:ascii="Arial" w:hAnsi="Arial" w:cs="Arial"/>
        </w:rPr>
        <w:t>.</w:t>
      </w:r>
    </w:p>
    <w:p w:rsidR="00E1203E" w:rsidRPr="001B692C" w:rsidRDefault="00D1185B" w:rsidP="00F2382F">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 xml:space="preserve">As you will certainly agree, human beings have </w:t>
      </w:r>
      <w:r w:rsidR="00265076">
        <w:rPr>
          <w:rFonts w:ascii="Arial" w:hAnsi="Arial" w:cs="Arial"/>
        </w:rPr>
        <w:t>powerful intuitions about how our beliefs relate to the world. The</w:t>
      </w:r>
      <w:r>
        <w:rPr>
          <w:rFonts w:ascii="Arial" w:hAnsi="Arial" w:cs="Arial"/>
        </w:rPr>
        <w:t>se intuitions</w:t>
      </w:r>
      <w:r w:rsidR="00265076">
        <w:rPr>
          <w:rFonts w:ascii="Arial" w:hAnsi="Arial" w:cs="Arial"/>
        </w:rPr>
        <w:t xml:space="preserve"> </w:t>
      </w:r>
      <w:r w:rsidR="0068053B" w:rsidRPr="001B692C">
        <w:rPr>
          <w:rFonts w:ascii="Arial" w:hAnsi="Arial" w:cs="Arial"/>
        </w:rPr>
        <w:t>say</w:t>
      </w:r>
      <w:r w:rsidR="001D2193" w:rsidRPr="001B692C">
        <w:rPr>
          <w:rFonts w:ascii="Arial" w:hAnsi="Arial" w:cs="Arial"/>
        </w:rPr>
        <w:t xml:space="preserve"> that</w:t>
      </w:r>
      <w:r w:rsidR="00A719A6" w:rsidRPr="001B692C">
        <w:rPr>
          <w:rFonts w:ascii="Arial" w:hAnsi="Arial" w:cs="Arial"/>
        </w:rPr>
        <w:t xml:space="preserve"> </w:t>
      </w:r>
      <w:r w:rsidR="001F6FC0" w:rsidRPr="001B692C">
        <w:rPr>
          <w:rFonts w:ascii="Arial" w:hAnsi="Arial" w:cs="Arial"/>
        </w:rPr>
        <w:t xml:space="preserve">our </w:t>
      </w:r>
      <w:r w:rsidR="00C048F0" w:rsidRPr="001B692C">
        <w:rPr>
          <w:rFonts w:ascii="Arial" w:hAnsi="Arial" w:cs="Arial"/>
        </w:rPr>
        <w:t xml:space="preserve">beliefs </w:t>
      </w:r>
      <w:r w:rsidR="00706F40" w:rsidRPr="001B692C">
        <w:rPr>
          <w:rFonts w:ascii="Arial" w:hAnsi="Arial" w:cs="Arial"/>
        </w:rPr>
        <w:t xml:space="preserve">have meanings that connect them to things in the </w:t>
      </w:r>
      <w:r w:rsidR="001F6FC0" w:rsidRPr="001B692C">
        <w:rPr>
          <w:rFonts w:ascii="Arial" w:hAnsi="Arial" w:cs="Arial"/>
        </w:rPr>
        <w:t>world outside of the mind.</w:t>
      </w:r>
      <w:r w:rsidR="003A187E" w:rsidRPr="001B692C">
        <w:rPr>
          <w:rFonts w:ascii="Arial" w:hAnsi="Arial" w:cs="Arial"/>
          <w:vertAlign w:val="superscript"/>
        </w:rPr>
        <w:footnoteReference w:id="7"/>
      </w:r>
      <w:r w:rsidR="001F6FC0" w:rsidRPr="001B692C">
        <w:rPr>
          <w:rFonts w:ascii="Arial" w:hAnsi="Arial" w:cs="Arial"/>
        </w:rPr>
        <w:t xml:space="preserve"> Since these </w:t>
      </w:r>
      <w:r w:rsidR="00706F40" w:rsidRPr="001B692C">
        <w:rPr>
          <w:rFonts w:ascii="Arial" w:hAnsi="Arial" w:cs="Arial"/>
        </w:rPr>
        <w:t xml:space="preserve">mental </w:t>
      </w:r>
      <w:r w:rsidR="001F6FC0" w:rsidRPr="001B692C">
        <w:rPr>
          <w:rFonts w:ascii="Arial" w:hAnsi="Arial" w:cs="Arial"/>
        </w:rPr>
        <w:t xml:space="preserve">states </w:t>
      </w:r>
      <w:r w:rsidR="001F6FC0" w:rsidRPr="003D57B6">
        <w:rPr>
          <w:rFonts w:ascii="Arial" w:hAnsi="Arial" w:cs="Arial"/>
          <w:i/>
        </w:rPr>
        <w:t>represent</w:t>
      </w:r>
      <w:r w:rsidR="001F6FC0" w:rsidRPr="001B692C">
        <w:rPr>
          <w:rFonts w:ascii="Arial" w:hAnsi="Arial" w:cs="Arial"/>
        </w:rPr>
        <w:t xml:space="preserve"> things, </w:t>
      </w:r>
      <w:r w:rsidR="00522746" w:rsidRPr="001B692C">
        <w:rPr>
          <w:rFonts w:ascii="Arial" w:hAnsi="Arial" w:cs="Arial"/>
        </w:rPr>
        <w:t xml:space="preserve">we can </w:t>
      </w:r>
      <w:r w:rsidR="00A719A6" w:rsidRPr="001B692C">
        <w:rPr>
          <w:rFonts w:ascii="Arial" w:hAnsi="Arial" w:cs="Arial"/>
        </w:rPr>
        <w:t>evaluate</w:t>
      </w:r>
      <w:r w:rsidR="00522746" w:rsidRPr="001B692C">
        <w:rPr>
          <w:rFonts w:ascii="Arial" w:hAnsi="Arial" w:cs="Arial"/>
        </w:rPr>
        <w:t xml:space="preserve"> them</w:t>
      </w:r>
      <w:r w:rsidR="00706F40" w:rsidRPr="001B692C">
        <w:rPr>
          <w:rFonts w:ascii="Arial" w:hAnsi="Arial" w:cs="Arial"/>
        </w:rPr>
        <w:t xml:space="preserve"> </w:t>
      </w:r>
      <w:r w:rsidR="0068053B" w:rsidRPr="001B692C">
        <w:rPr>
          <w:rFonts w:ascii="Arial" w:hAnsi="Arial" w:cs="Arial"/>
        </w:rPr>
        <w:t xml:space="preserve">as </w:t>
      </w:r>
      <w:r w:rsidR="009A0C67" w:rsidRPr="001B692C">
        <w:rPr>
          <w:rFonts w:ascii="Arial" w:hAnsi="Arial" w:cs="Arial"/>
        </w:rPr>
        <w:t xml:space="preserve">being </w:t>
      </w:r>
      <w:r w:rsidR="00A719A6" w:rsidRPr="001B692C">
        <w:rPr>
          <w:rFonts w:ascii="Arial" w:hAnsi="Arial" w:cs="Arial"/>
        </w:rPr>
        <w:t xml:space="preserve">true or false. For example, if </w:t>
      </w:r>
      <w:r w:rsidR="00706F40" w:rsidRPr="001B692C">
        <w:rPr>
          <w:rFonts w:ascii="Arial" w:hAnsi="Arial" w:cs="Arial"/>
        </w:rPr>
        <w:t xml:space="preserve">Susan </w:t>
      </w:r>
      <w:r w:rsidR="00A719A6" w:rsidRPr="001B692C">
        <w:rPr>
          <w:rFonts w:ascii="Arial" w:hAnsi="Arial" w:cs="Arial"/>
        </w:rPr>
        <w:t>say</w:t>
      </w:r>
      <w:r w:rsidR="00706F40" w:rsidRPr="001B692C">
        <w:rPr>
          <w:rFonts w:ascii="Arial" w:hAnsi="Arial" w:cs="Arial"/>
        </w:rPr>
        <w:t>s</w:t>
      </w:r>
      <w:r w:rsidR="00A719A6" w:rsidRPr="001B692C">
        <w:rPr>
          <w:rFonts w:ascii="Arial" w:hAnsi="Arial" w:cs="Arial"/>
        </w:rPr>
        <w:t xml:space="preserve"> ‘I think that </w:t>
      </w:r>
      <w:r w:rsidR="007D0EF2" w:rsidRPr="001B692C">
        <w:rPr>
          <w:rFonts w:ascii="Arial" w:hAnsi="Arial" w:cs="Arial"/>
        </w:rPr>
        <w:t>Bus 71B</w:t>
      </w:r>
      <w:r w:rsidR="00A719A6" w:rsidRPr="001B692C">
        <w:rPr>
          <w:rFonts w:ascii="Arial" w:hAnsi="Arial" w:cs="Arial"/>
        </w:rPr>
        <w:t xml:space="preserve"> goes downtown’, </w:t>
      </w:r>
      <w:r w:rsidR="00706F40" w:rsidRPr="001B692C">
        <w:rPr>
          <w:rFonts w:ascii="Arial" w:hAnsi="Arial" w:cs="Arial"/>
        </w:rPr>
        <w:t xml:space="preserve">our </w:t>
      </w:r>
      <w:r w:rsidR="00A719A6" w:rsidRPr="001B692C">
        <w:rPr>
          <w:rFonts w:ascii="Arial" w:hAnsi="Arial" w:cs="Arial"/>
        </w:rPr>
        <w:t>common</w:t>
      </w:r>
      <w:r w:rsidR="00C44C5E" w:rsidRPr="001B692C">
        <w:rPr>
          <w:rFonts w:ascii="Arial" w:hAnsi="Arial" w:cs="Arial"/>
        </w:rPr>
        <w:t xml:space="preserve"> </w:t>
      </w:r>
      <w:r w:rsidR="001F6FC0" w:rsidRPr="001B692C">
        <w:rPr>
          <w:rFonts w:ascii="Arial" w:hAnsi="Arial" w:cs="Arial"/>
        </w:rPr>
        <w:t xml:space="preserve">sense </w:t>
      </w:r>
      <w:r>
        <w:rPr>
          <w:rFonts w:ascii="Arial" w:hAnsi="Arial" w:cs="Arial"/>
        </w:rPr>
        <w:t xml:space="preserve">guides us to </w:t>
      </w:r>
      <w:r w:rsidR="00706F40" w:rsidRPr="001B692C">
        <w:rPr>
          <w:rFonts w:ascii="Arial" w:hAnsi="Arial" w:cs="Arial"/>
        </w:rPr>
        <w:t xml:space="preserve">interpret </w:t>
      </w:r>
      <w:r>
        <w:rPr>
          <w:rFonts w:ascii="Arial" w:hAnsi="Arial" w:cs="Arial"/>
        </w:rPr>
        <w:t>her</w:t>
      </w:r>
      <w:r w:rsidRPr="001B692C">
        <w:rPr>
          <w:rFonts w:ascii="Arial" w:hAnsi="Arial" w:cs="Arial"/>
        </w:rPr>
        <w:t xml:space="preserve"> </w:t>
      </w:r>
      <w:r w:rsidR="00706F40" w:rsidRPr="001B692C">
        <w:rPr>
          <w:rFonts w:ascii="Arial" w:hAnsi="Arial" w:cs="Arial"/>
        </w:rPr>
        <w:t xml:space="preserve">to mean that </w:t>
      </w:r>
      <w:r w:rsidR="00A719A6" w:rsidRPr="001B692C">
        <w:rPr>
          <w:rFonts w:ascii="Arial" w:hAnsi="Arial" w:cs="Arial"/>
        </w:rPr>
        <w:t>that S</w:t>
      </w:r>
      <w:r w:rsidR="001F6FC0" w:rsidRPr="001B692C">
        <w:rPr>
          <w:rFonts w:ascii="Arial" w:hAnsi="Arial" w:cs="Arial"/>
        </w:rPr>
        <w:t>usan</w:t>
      </w:r>
      <w:r w:rsidR="00A719A6" w:rsidRPr="001B692C">
        <w:rPr>
          <w:rFonts w:ascii="Arial" w:hAnsi="Arial" w:cs="Arial"/>
        </w:rPr>
        <w:t xml:space="preserve"> is in a state of mind </w:t>
      </w:r>
      <w:r w:rsidR="00C44C5E" w:rsidRPr="001B692C">
        <w:rPr>
          <w:rFonts w:ascii="Arial" w:hAnsi="Arial" w:cs="Arial"/>
        </w:rPr>
        <w:t>involving</w:t>
      </w:r>
      <w:r w:rsidR="00A719A6" w:rsidRPr="001B692C">
        <w:rPr>
          <w:rFonts w:ascii="Arial" w:hAnsi="Arial" w:cs="Arial"/>
        </w:rPr>
        <w:t xml:space="preserve"> the idea that </w:t>
      </w:r>
      <w:r w:rsidR="007D0EF2" w:rsidRPr="001B692C">
        <w:rPr>
          <w:rFonts w:ascii="Arial" w:hAnsi="Arial" w:cs="Arial"/>
        </w:rPr>
        <w:t>Bus 71B</w:t>
      </w:r>
      <w:r w:rsidR="00A719A6" w:rsidRPr="001B692C">
        <w:rPr>
          <w:rFonts w:ascii="Arial" w:hAnsi="Arial" w:cs="Arial"/>
        </w:rPr>
        <w:t xml:space="preserve"> goes</w:t>
      </w:r>
      <w:r w:rsidR="00A719A6" w:rsidRPr="001B692C">
        <w:rPr>
          <w:rFonts w:ascii="Arial" w:hAnsi="Arial" w:cs="Arial"/>
          <w:i/>
          <w:iCs/>
        </w:rPr>
        <w:t xml:space="preserve"> downtown</w:t>
      </w:r>
      <w:r>
        <w:rPr>
          <w:rFonts w:ascii="Arial" w:hAnsi="Arial" w:cs="Arial"/>
          <w:iCs/>
        </w:rPr>
        <w:t>, and that she internally affirms that idea</w:t>
      </w:r>
      <w:r w:rsidR="00A719A6" w:rsidRPr="001B692C">
        <w:rPr>
          <w:rFonts w:ascii="Arial" w:hAnsi="Arial" w:cs="Arial"/>
        </w:rPr>
        <w:t>.</w:t>
      </w:r>
      <w:r w:rsidR="00A719A6" w:rsidRPr="001B692C">
        <w:rPr>
          <w:rFonts w:ascii="Arial" w:hAnsi="Arial" w:cs="Arial"/>
          <w:sz w:val="24"/>
          <w:szCs w:val="24"/>
        </w:rPr>
        <w:t xml:space="preserve"> </w:t>
      </w:r>
      <w:r w:rsidR="00623F0F" w:rsidRPr="001B692C">
        <w:rPr>
          <w:rFonts w:ascii="Arial" w:hAnsi="Arial" w:cs="Arial"/>
        </w:rPr>
        <w:t>We can evaluate t</w:t>
      </w:r>
      <w:r w:rsidR="00C44C5E" w:rsidRPr="001B692C">
        <w:rPr>
          <w:rFonts w:ascii="Arial" w:hAnsi="Arial" w:cs="Arial"/>
        </w:rPr>
        <w:t xml:space="preserve">his state </w:t>
      </w:r>
      <w:r w:rsidR="00A719A6" w:rsidRPr="001B692C">
        <w:rPr>
          <w:rFonts w:ascii="Arial" w:hAnsi="Arial" w:cs="Arial"/>
        </w:rPr>
        <w:t xml:space="preserve">as </w:t>
      </w:r>
      <w:r w:rsidR="00C44C5E" w:rsidRPr="001B692C">
        <w:rPr>
          <w:rFonts w:ascii="Arial" w:hAnsi="Arial" w:cs="Arial"/>
        </w:rPr>
        <w:t>t</w:t>
      </w:r>
      <w:r w:rsidR="00A719A6" w:rsidRPr="001B692C">
        <w:rPr>
          <w:rFonts w:ascii="Arial" w:hAnsi="Arial" w:cs="Arial"/>
        </w:rPr>
        <w:t>rue</w:t>
      </w:r>
      <w:r w:rsidR="00C44C5E" w:rsidRPr="001B692C">
        <w:rPr>
          <w:rFonts w:ascii="Arial" w:hAnsi="Arial" w:cs="Arial"/>
        </w:rPr>
        <w:t xml:space="preserve"> or false </w:t>
      </w:r>
      <w:r w:rsidR="00033D6E" w:rsidRPr="001B692C">
        <w:rPr>
          <w:rFonts w:ascii="Arial" w:hAnsi="Arial" w:cs="Arial"/>
        </w:rPr>
        <w:t xml:space="preserve">through </w:t>
      </w:r>
      <w:r w:rsidR="00C44C5E" w:rsidRPr="001B692C">
        <w:rPr>
          <w:rFonts w:ascii="Arial" w:hAnsi="Arial" w:cs="Arial"/>
        </w:rPr>
        <w:t xml:space="preserve">the fact </w:t>
      </w:r>
      <w:r w:rsidR="00A719A6" w:rsidRPr="001B692C">
        <w:rPr>
          <w:rFonts w:ascii="Arial" w:hAnsi="Arial" w:cs="Arial"/>
        </w:rPr>
        <w:t xml:space="preserve">that it represents </w:t>
      </w:r>
      <w:r w:rsidR="007D0EF2" w:rsidRPr="001B692C">
        <w:rPr>
          <w:rFonts w:ascii="Arial" w:hAnsi="Arial" w:cs="Arial"/>
        </w:rPr>
        <w:t>Bus 71B</w:t>
      </w:r>
      <w:r w:rsidR="00A719A6" w:rsidRPr="001B692C">
        <w:rPr>
          <w:rFonts w:ascii="Arial" w:hAnsi="Arial" w:cs="Arial"/>
        </w:rPr>
        <w:t xml:space="preserve"> </w:t>
      </w:r>
      <w:r w:rsidR="00A719A6" w:rsidRPr="001B692C">
        <w:rPr>
          <w:rFonts w:ascii="Arial" w:hAnsi="Arial" w:cs="Arial"/>
          <w:iCs/>
        </w:rPr>
        <w:t>as having</w:t>
      </w:r>
      <w:r w:rsidR="00A719A6" w:rsidRPr="001B692C">
        <w:rPr>
          <w:rFonts w:ascii="Arial" w:hAnsi="Arial" w:cs="Arial"/>
        </w:rPr>
        <w:t xml:space="preserve"> the property of traveling downtown</w:t>
      </w:r>
      <w:r w:rsidR="00A719A6" w:rsidRPr="001B692C">
        <w:t>.</w:t>
      </w:r>
      <w:r w:rsidR="004F50E7" w:rsidRPr="001B692C">
        <w:rPr>
          <w:rStyle w:val="FootnoteReference"/>
        </w:rPr>
        <w:footnoteReference w:id="8"/>
      </w:r>
      <w:r w:rsidR="003A187E" w:rsidRPr="001B692C">
        <w:t xml:space="preserve"> </w:t>
      </w:r>
    </w:p>
    <w:p w:rsidR="00027539" w:rsidRPr="001B692C" w:rsidRDefault="003D57B6" w:rsidP="00E920DA">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 xml:space="preserve">From a more analytical or theoretical standpoint, </w:t>
      </w:r>
      <w:r w:rsidR="002779BD" w:rsidRPr="001B692C">
        <w:rPr>
          <w:rFonts w:ascii="Arial" w:hAnsi="Arial" w:cs="Arial"/>
        </w:rPr>
        <w:t xml:space="preserve">Susan’s belief that </w:t>
      </w:r>
      <w:r w:rsidR="007D0EF2" w:rsidRPr="001B692C">
        <w:rPr>
          <w:rFonts w:ascii="Arial" w:hAnsi="Arial" w:cs="Arial"/>
          <w:i/>
        </w:rPr>
        <w:t>Bus 71B</w:t>
      </w:r>
      <w:r w:rsidR="002779BD" w:rsidRPr="001B692C">
        <w:rPr>
          <w:rFonts w:ascii="Arial" w:hAnsi="Arial" w:cs="Arial"/>
          <w:i/>
        </w:rPr>
        <w:t xml:space="preserve"> goes downtown</w:t>
      </w:r>
      <w:r w:rsidR="002779BD" w:rsidRPr="001B692C">
        <w:rPr>
          <w:rFonts w:ascii="Arial" w:hAnsi="Arial" w:cs="Arial"/>
        </w:rPr>
        <w:t xml:space="preserve"> is a</w:t>
      </w:r>
      <w:r w:rsidR="00E1203E" w:rsidRPr="001B692C">
        <w:rPr>
          <w:rFonts w:ascii="Arial" w:hAnsi="Arial" w:cs="Arial"/>
        </w:rPr>
        <w:t>n example of a</w:t>
      </w:r>
      <w:r w:rsidR="002779BD" w:rsidRPr="001B692C">
        <w:rPr>
          <w:rFonts w:ascii="Arial" w:hAnsi="Arial" w:cs="Arial"/>
        </w:rPr>
        <w:t xml:space="preserve"> </w:t>
      </w:r>
      <w:r w:rsidR="00FB65C5" w:rsidRPr="001B692C">
        <w:rPr>
          <w:rFonts w:ascii="Arial" w:hAnsi="Arial" w:cs="Arial"/>
        </w:rPr>
        <w:t>propositional attitude</w:t>
      </w:r>
      <w:r w:rsidR="003A187E" w:rsidRPr="001B692C">
        <w:rPr>
          <w:rFonts w:ascii="Arial" w:hAnsi="Arial" w:cs="Arial"/>
        </w:rPr>
        <w:t>. A propositional attitude</w:t>
      </w:r>
      <w:r w:rsidR="00033D6E" w:rsidRPr="001B692C">
        <w:rPr>
          <w:rFonts w:ascii="Arial" w:hAnsi="Arial" w:cs="Arial"/>
        </w:rPr>
        <w:t xml:space="preserve"> is a</w:t>
      </w:r>
      <w:r w:rsidR="00A719A6" w:rsidRPr="001B692C">
        <w:rPr>
          <w:rFonts w:ascii="Arial" w:hAnsi="Arial" w:cs="Arial"/>
        </w:rPr>
        <w:t xml:space="preserve"> </w:t>
      </w:r>
      <w:r w:rsidR="002779BD" w:rsidRPr="001B692C">
        <w:rPr>
          <w:rFonts w:ascii="Arial" w:hAnsi="Arial" w:cs="Arial"/>
        </w:rPr>
        <w:t>belief</w:t>
      </w:r>
      <w:r w:rsidR="00A719A6" w:rsidRPr="001B692C">
        <w:rPr>
          <w:rFonts w:ascii="Arial" w:hAnsi="Arial" w:cs="Arial"/>
        </w:rPr>
        <w:t xml:space="preserve">, </w:t>
      </w:r>
      <w:r w:rsidR="00033D6E" w:rsidRPr="001B692C">
        <w:rPr>
          <w:rFonts w:ascii="Arial" w:hAnsi="Arial" w:cs="Arial"/>
        </w:rPr>
        <w:t>knowing</w:t>
      </w:r>
      <w:r w:rsidR="00A719A6" w:rsidRPr="001B692C">
        <w:rPr>
          <w:rFonts w:ascii="Arial" w:hAnsi="Arial" w:cs="Arial"/>
        </w:rPr>
        <w:t xml:space="preserve">, </w:t>
      </w:r>
      <w:r w:rsidR="00033D6E" w:rsidRPr="001B692C">
        <w:rPr>
          <w:rFonts w:ascii="Arial" w:hAnsi="Arial" w:cs="Arial"/>
        </w:rPr>
        <w:t xml:space="preserve">desire, fear, etc., that </w:t>
      </w:r>
      <w:r w:rsidR="00033D6E" w:rsidRPr="003D57B6">
        <w:rPr>
          <w:rFonts w:ascii="Arial" w:hAnsi="Arial" w:cs="Arial"/>
          <w:i/>
        </w:rPr>
        <w:t>P</w:t>
      </w:r>
      <w:r w:rsidR="00033D6E" w:rsidRPr="001B692C">
        <w:rPr>
          <w:rFonts w:ascii="Arial" w:hAnsi="Arial" w:cs="Arial"/>
        </w:rPr>
        <w:t xml:space="preserve">, where </w:t>
      </w:r>
      <w:r w:rsidR="00033D6E" w:rsidRPr="003D57B6">
        <w:rPr>
          <w:rFonts w:ascii="Arial" w:hAnsi="Arial" w:cs="Arial"/>
          <w:i/>
        </w:rPr>
        <w:t>P</w:t>
      </w:r>
      <w:r w:rsidR="00A719A6" w:rsidRPr="001B692C">
        <w:rPr>
          <w:rFonts w:ascii="Arial" w:hAnsi="Arial" w:cs="Arial"/>
        </w:rPr>
        <w:t xml:space="preserve"> is a proposition expressible, in principle, in sentential form.</w:t>
      </w:r>
      <w:r w:rsidR="009A0C67" w:rsidRPr="001B692C">
        <w:rPr>
          <w:rFonts w:ascii="Arial" w:hAnsi="Arial" w:cs="Arial"/>
        </w:rPr>
        <w:t xml:space="preserve"> </w:t>
      </w:r>
      <w:r w:rsidR="00D1185B">
        <w:rPr>
          <w:rFonts w:ascii="Arial" w:hAnsi="Arial" w:cs="Arial"/>
        </w:rPr>
        <w:t>O</w:t>
      </w:r>
      <w:r w:rsidR="00323865" w:rsidRPr="001B692C">
        <w:rPr>
          <w:rFonts w:ascii="Arial" w:hAnsi="Arial" w:cs="Arial"/>
        </w:rPr>
        <w:t xml:space="preserve">ne type of </w:t>
      </w:r>
      <w:r w:rsidR="00D1185B">
        <w:rPr>
          <w:rFonts w:ascii="Arial" w:hAnsi="Arial" w:cs="Arial"/>
        </w:rPr>
        <w:t>propositional attitude</w:t>
      </w:r>
      <w:r w:rsidR="00323865" w:rsidRPr="001B692C">
        <w:rPr>
          <w:rFonts w:ascii="Arial" w:hAnsi="Arial" w:cs="Arial"/>
        </w:rPr>
        <w:t xml:space="preserve"> is a</w:t>
      </w:r>
      <w:r w:rsidR="009A0C67" w:rsidRPr="001B692C">
        <w:rPr>
          <w:rFonts w:ascii="Arial" w:hAnsi="Arial" w:cs="Arial"/>
        </w:rPr>
        <w:t xml:space="preserve"> state of </w:t>
      </w:r>
      <w:r w:rsidR="009A0C67" w:rsidRPr="003D57B6">
        <w:rPr>
          <w:rFonts w:ascii="Arial" w:hAnsi="Arial" w:cs="Arial"/>
          <w:i/>
        </w:rPr>
        <w:t>knowing</w:t>
      </w:r>
      <w:r w:rsidR="009A0C67" w:rsidRPr="001B692C">
        <w:rPr>
          <w:rFonts w:ascii="Arial" w:hAnsi="Arial" w:cs="Arial"/>
        </w:rPr>
        <w:t xml:space="preserve"> that </w:t>
      </w:r>
      <w:r w:rsidR="009A0C67" w:rsidRPr="003D57B6">
        <w:rPr>
          <w:rFonts w:ascii="Arial" w:hAnsi="Arial" w:cs="Arial"/>
          <w:i/>
        </w:rPr>
        <w:t>P</w:t>
      </w:r>
      <w:r w:rsidR="009A0C67" w:rsidRPr="001B692C">
        <w:rPr>
          <w:rFonts w:ascii="Arial" w:hAnsi="Arial" w:cs="Arial"/>
        </w:rPr>
        <w:t xml:space="preserve"> </w:t>
      </w:r>
      <w:r w:rsidR="00ED0E40">
        <w:rPr>
          <w:rFonts w:ascii="Arial" w:hAnsi="Arial" w:cs="Arial"/>
        </w:rPr>
        <w:t>—</w:t>
      </w:r>
      <w:r w:rsidR="00323865" w:rsidRPr="001B692C">
        <w:rPr>
          <w:rFonts w:ascii="Arial" w:hAnsi="Arial" w:cs="Arial"/>
        </w:rPr>
        <w:t xml:space="preserve"> a state with cognitive </w:t>
      </w:r>
      <w:r w:rsidR="00BE5504" w:rsidRPr="001B692C">
        <w:rPr>
          <w:rFonts w:ascii="Arial" w:hAnsi="Arial" w:cs="Arial"/>
        </w:rPr>
        <w:t>intention</w:t>
      </w:r>
      <w:r w:rsidR="00323865" w:rsidRPr="001B692C">
        <w:rPr>
          <w:rFonts w:ascii="Arial" w:hAnsi="Arial" w:cs="Arial"/>
        </w:rPr>
        <w:t xml:space="preserve">ality. For example, a belief that </w:t>
      </w:r>
      <w:r w:rsidR="00323865" w:rsidRPr="001B692C">
        <w:rPr>
          <w:rFonts w:ascii="Arial" w:hAnsi="Arial" w:cs="Arial"/>
          <w:i/>
        </w:rPr>
        <w:t xml:space="preserve">the square root of </w:t>
      </w:r>
      <w:r w:rsidR="00E057EF" w:rsidRPr="001B692C">
        <w:rPr>
          <w:rFonts w:ascii="Arial" w:hAnsi="Arial" w:cs="Arial"/>
          <w:i/>
        </w:rPr>
        <w:t>four</w:t>
      </w:r>
      <w:r w:rsidR="00323865" w:rsidRPr="001B692C">
        <w:rPr>
          <w:rFonts w:ascii="Arial" w:hAnsi="Arial" w:cs="Arial"/>
          <w:i/>
        </w:rPr>
        <w:t xml:space="preserve"> is 1.5</w:t>
      </w:r>
      <w:r w:rsidR="003A187E" w:rsidRPr="001B692C">
        <w:rPr>
          <w:rFonts w:ascii="Arial" w:hAnsi="Arial" w:cs="Arial"/>
        </w:rPr>
        <w:t xml:space="preserve"> is a </w:t>
      </w:r>
      <w:r w:rsidR="00D1185B">
        <w:rPr>
          <w:rFonts w:ascii="Arial" w:hAnsi="Arial" w:cs="Arial"/>
        </w:rPr>
        <w:t>propositional attitude</w:t>
      </w:r>
      <w:r w:rsidR="003A187E" w:rsidRPr="001B692C">
        <w:rPr>
          <w:rFonts w:ascii="Arial" w:hAnsi="Arial" w:cs="Arial"/>
        </w:rPr>
        <w:t xml:space="preserve">. So </w:t>
      </w:r>
      <w:r w:rsidR="00323865" w:rsidRPr="001B692C">
        <w:rPr>
          <w:rFonts w:ascii="Arial" w:hAnsi="Arial" w:cs="Arial"/>
        </w:rPr>
        <w:t xml:space="preserve">is a belief that </w:t>
      </w:r>
      <w:r w:rsidR="00323865" w:rsidRPr="001B692C">
        <w:rPr>
          <w:rFonts w:ascii="Arial" w:hAnsi="Arial" w:cs="Arial"/>
          <w:i/>
        </w:rPr>
        <w:t xml:space="preserve">the square root of </w:t>
      </w:r>
      <w:r w:rsidR="00E057EF" w:rsidRPr="001B692C">
        <w:rPr>
          <w:rFonts w:ascii="Arial" w:hAnsi="Arial" w:cs="Arial"/>
          <w:i/>
        </w:rPr>
        <w:t>four</w:t>
      </w:r>
      <w:r w:rsidR="00323865" w:rsidRPr="001B692C">
        <w:rPr>
          <w:rFonts w:ascii="Arial" w:hAnsi="Arial" w:cs="Arial"/>
          <w:i/>
        </w:rPr>
        <w:t xml:space="preserve"> is </w:t>
      </w:r>
      <w:r w:rsidR="00E057EF" w:rsidRPr="001B692C">
        <w:rPr>
          <w:rFonts w:ascii="Arial" w:hAnsi="Arial" w:cs="Arial"/>
          <w:i/>
        </w:rPr>
        <w:t>two</w:t>
      </w:r>
      <w:r w:rsidR="00323865" w:rsidRPr="001B692C">
        <w:rPr>
          <w:rFonts w:ascii="Arial" w:hAnsi="Arial" w:cs="Arial"/>
        </w:rPr>
        <w:t xml:space="preserve">, a fear that </w:t>
      </w:r>
      <w:r w:rsidR="00323865" w:rsidRPr="001B692C">
        <w:rPr>
          <w:rFonts w:ascii="Arial" w:hAnsi="Arial" w:cs="Arial"/>
          <w:i/>
        </w:rPr>
        <w:t xml:space="preserve">I do not know the square root of </w:t>
      </w:r>
      <w:r w:rsidR="004D3253">
        <w:rPr>
          <w:rFonts w:ascii="Arial" w:hAnsi="Arial" w:cs="Arial"/>
          <w:i/>
        </w:rPr>
        <w:t>three</w:t>
      </w:r>
      <w:r w:rsidR="00323865" w:rsidRPr="001B692C">
        <w:rPr>
          <w:rFonts w:ascii="Arial" w:hAnsi="Arial" w:cs="Arial"/>
        </w:rPr>
        <w:t xml:space="preserve">, and a desire that </w:t>
      </w:r>
      <w:r w:rsidR="00323865" w:rsidRPr="001B692C">
        <w:rPr>
          <w:rFonts w:ascii="Arial" w:hAnsi="Arial" w:cs="Arial"/>
          <w:i/>
        </w:rPr>
        <w:t xml:space="preserve">I calculate the square root of </w:t>
      </w:r>
      <w:r w:rsidR="004D3253">
        <w:rPr>
          <w:rFonts w:ascii="Arial" w:hAnsi="Arial" w:cs="Arial"/>
          <w:i/>
        </w:rPr>
        <w:t>three</w:t>
      </w:r>
      <w:r w:rsidR="00323865" w:rsidRPr="001B692C">
        <w:rPr>
          <w:rFonts w:ascii="Arial" w:hAnsi="Arial" w:cs="Arial"/>
        </w:rPr>
        <w:t xml:space="preserve">. </w:t>
      </w:r>
      <w:r w:rsidR="00840B63">
        <w:rPr>
          <w:rFonts w:ascii="Arial" w:hAnsi="Arial" w:cs="Arial"/>
        </w:rPr>
        <w:t>U</w:t>
      </w:r>
      <w:r w:rsidR="00323865" w:rsidRPr="001B692C">
        <w:rPr>
          <w:rFonts w:ascii="Arial" w:hAnsi="Arial" w:cs="Arial"/>
        </w:rPr>
        <w:t xml:space="preserve">nlike the belief that </w:t>
      </w:r>
      <w:r w:rsidR="00323865" w:rsidRPr="001B692C">
        <w:rPr>
          <w:rFonts w:ascii="Arial" w:hAnsi="Arial" w:cs="Arial"/>
          <w:i/>
        </w:rPr>
        <w:t xml:space="preserve">the square root of </w:t>
      </w:r>
      <w:r w:rsidR="00E057EF" w:rsidRPr="001B692C">
        <w:rPr>
          <w:rFonts w:ascii="Arial" w:hAnsi="Arial" w:cs="Arial"/>
          <w:i/>
        </w:rPr>
        <w:t>four</w:t>
      </w:r>
      <w:r w:rsidR="00323865" w:rsidRPr="001B692C">
        <w:rPr>
          <w:rFonts w:ascii="Arial" w:hAnsi="Arial" w:cs="Arial"/>
          <w:i/>
        </w:rPr>
        <w:t xml:space="preserve"> is 1.5</w:t>
      </w:r>
      <w:r w:rsidR="00323865" w:rsidRPr="001B692C">
        <w:rPr>
          <w:rFonts w:ascii="Arial" w:hAnsi="Arial" w:cs="Arial"/>
        </w:rPr>
        <w:t xml:space="preserve">, </w:t>
      </w:r>
      <w:r w:rsidR="00840B63">
        <w:rPr>
          <w:rFonts w:ascii="Arial" w:hAnsi="Arial" w:cs="Arial"/>
        </w:rPr>
        <w:t xml:space="preserve">however, </w:t>
      </w:r>
      <w:r w:rsidR="00323865" w:rsidRPr="001B692C">
        <w:rPr>
          <w:rFonts w:ascii="Arial" w:hAnsi="Arial" w:cs="Arial"/>
        </w:rPr>
        <w:t xml:space="preserve">the belief that </w:t>
      </w:r>
      <w:r w:rsidR="00323865" w:rsidRPr="001B692C">
        <w:rPr>
          <w:rFonts w:ascii="Arial" w:hAnsi="Arial" w:cs="Arial"/>
          <w:i/>
        </w:rPr>
        <w:t xml:space="preserve">the square root of </w:t>
      </w:r>
      <w:r w:rsidR="00E057EF" w:rsidRPr="001B692C">
        <w:rPr>
          <w:rFonts w:ascii="Arial" w:hAnsi="Arial" w:cs="Arial"/>
          <w:i/>
        </w:rPr>
        <w:t>four</w:t>
      </w:r>
      <w:r w:rsidR="00323865" w:rsidRPr="001B692C">
        <w:rPr>
          <w:rFonts w:ascii="Arial" w:hAnsi="Arial" w:cs="Arial"/>
          <w:i/>
        </w:rPr>
        <w:t xml:space="preserve"> is </w:t>
      </w:r>
      <w:r w:rsidR="00E057EF" w:rsidRPr="001B692C">
        <w:rPr>
          <w:rFonts w:ascii="Arial" w:hAnsi="Arial" w:cs="Arial"/>
          <w:i/>
        </w:rPr>
        <w:t>two</w:t>
      </w:r>
      <w:r w:rsidR="00323865" w:rsidRPr="001B692C">
        <w:rPr>
          <w:rFonts w:ascii="Arial" w:hAnsi="Arial" w:cs="Arial"/>
        </w:rPr>
        <w:t xml:space="preserve"> is not only a belief, but also a state of </w:t>
      </w:r>
      <w:r w:rsidR="00323865" w:rsidRPr="003D57B6">
        <w:rPr>
          <w:rFonts w:ascii="Arial" w:hAnsi="Arial" w:cs="Arial"/>
          <w:i/>
        </w:rPr>
        <w:t>knowledge</w:t>
      </w:r>
      <w:r w:rsidR="00323865" w:rsidRPr="001B692C">
        <w:rPr>
          <w:rFonts w:ascii="Arial" w:hAnsi="Arial" w:cs="Arial"/>
        </w:rPr>
        <w:t xml:space="preserve">. Neither </w:t>
      </w:r>
      <w:r w:rsidR="002E3416">
        <w:rPr>
          <w:rFonts w:ascii="Arial" w:hAnsi="Arial" w:cs="Arial"/>
        </w:rPr>
        <w:t>my</w:t>
      </w:r>
      <w:r w:rsidR="00323865" w:rsidRPr="001B692C">
        <w:rPr>
          <w:rFonts w:ascii="Arial" w:hAnsi="Arial" w:cs="Arial"/>
        </w:rPr>
        <w:t xml:space="preserve"> fear that </w:t>
      </w:r>
      <w:r w:rsidR="003A187E" w:rsidRPr="001B692C">
        <w:rPr>
          <w:rFonts w:ascii="Arial" w:hAnsi="Arial" w:cs="Arial"/>
          <w:i/>
        </w:rPr>
        <w:t>I do</w:t>
      </w:r>
      <w:r w:rsidR="00323865" w:rsidRPr="001B692C">
        <w:rPr>
          <w:rFonts w:ascii="Arial" w:hAnsi="Arial" w:cs="Arial"/>
          <w:i/>
        </w:rPr>
        <w:t xml:space="preserve"> not know the square root of </w:t>
      </w:r>
      <w:r w:rsidR="00E057EF" w:rsidRPr="001B692C">
        <w:rPr>
          <w:rFonts w:ascii="Arial" w:hAnsi="Arial" w:cs="Arial"/>
          <w:i/>
        </w:rPr>
        <w:t>three</w:t>
      </w:r>
      <w:r w:rsidR="003A187E" w:rsidRPr="001B692C">
        <w:rPr>
          <w:rFonts w:ascii="Arial" w:hAnsi="Arial" w:cs="Arial"/>
        </w:rPr>
        <w:t xml:space="preserve">, nor </w:t>
      </w:r>
      <w:r w:rsidR="002E3416">
        <w:rPr>
          <w:rFonts w:ascii="Arial" w:hAnsi="Arial" w:cs="Arial"/>
        </w:rPr>
        <w:t>my</w:t>
      </w:r>
      <w:r w:rsidR="003A187E" w:rsidRPr="001B692C">
        <w:rPr>
          <w:rFonts w:ascii="Arial" w:hAnsi="Arial" w:cs="Arial"/>
        </w:rPr>
        <w:t xml:space="preserve"> desire that </w:t>
      </w:r>
      <w:r w:rsidR="003A187E" w:rsidRPr="001B692C">
        <w:rPr>
          <w:rFonts w:ascii="Arial" w:hAnsi="Arial" w:cs="Arial"/>
          <w:i/>
        </w:rPr>
        <w:t>I</w:t>
      </w:r>
      <w:r w:rsidR="00323865" w:rsidRPr="001B692C">
        <w:rPr>
          <w:rFonts w:ascii="Arial" w:hAnsi="Arial" w:cs="Arial"/>
          <w:i/>
        </w:rPr>
        <w:t xml:space="preserve"> calculate the square root of </w:t>
      </w:r>
      <w:r w:rsidR="00E057EF" w:rsidRPr="001B692C">
        <w:rPr>
          <w:rFonts w:ascii="Arial" w:hAnsi="Arial" w:cs="Arial"/>
          <w:i/>
        </w:rPr>
        <w:t>three</w:t>
      </w:r>
      <w:r w:rsidR="00323865" w:rsidRPr="001B692C">
        <w:rPr>
          <w:rFonts w:ascii="Arial" w:hAnsi="Arial" w:cs="Arial"/>
        </w:rPr>
        <w:t xml:space="preserve"> is a belief or a state of knowledge.</w:t>
      </w:r>
    </w:p>
    <w:p w:rsidR="00984CD1" w:rsidRPr="001B692C" w:rsidRDefault="002E3416" w:rsidP="00AB45BB">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Beliefs, desires, etc., have contents; and p</w:t>
      </w:r>
      <w:r w:rsidR="0048423E" w:rsidRPr="001B692C">
        <w:rPr>
          <w:rFonts w:ascii="Arial" w:hAnsi="Arial" w:cs="Arial"/>
        </w:rPr>
        <w:t xml:space="preserve">hilosophers </w:t>
      </w:r>
      <w:r w:rsidR="00F13168" w:rsidRPr="001B692C">
        <w:rPr>
          <w:rFonts w:ascii="Arial" w:hAnsi="Arial" w:cs="Arial"/>
        </w:rPr>
        <w:t>distinguish</w:t>
      </w:r>
      <w:r w:rsidR="0048423E" w:rsidRPr="001B692C">
        <w:rPr>
          <w:rFonts w:ascii="Arial" w:hAnsi="Arial" w:cs="Arial"/>
        </w:rPr>
        <w:t xml:space="preserve"> between the intensional and exten</w:t>
      </w:r>
      <w:r w:rsidR="00F13168" w:rsidRPr="001B692C">
        <w:rPr>
          <w:rFonts w:ascii="Arial" w:hAnsi="Arial" w:cs="Arial"/>
        </w:rPr>
        <w:t>sional content</w:t>
      </w:r>
      <w:r w:rsidR="007641EB">
        <w:rPr>
          <w:rFonts w:ascii="Arial" w:hAnsi="Arial" w:cs="Arial"/>
        </w:rPr>
        <w:t>s</w:t>
      </w:r>
      <w:r w:rsidR="00F13168" w:rsidRPr="001B692C">
        <w:rPr>
          <w:rFonts w:ascii="Arial" w:hAnsi="Arial" w:cs="Arial"/>
        </w:rPr>
        <w:t xml:space="preserve"> of </w:t>
      </w:r>
      <w:r>
        <w:rPr>
          <w:rFonts w:ascii="Arial" w:hAnsi="Arial" w:cs="Arial"/>
        </w:rPr>
        <w:t>propositional attitudes</w:t>
      </w:r>
      <w:r w:rsidR="0048423E" w:rsidRPr="001B692C">
        <w:rPr>
          <w:rFonts w:ascii="Arial" w:hAnsi="Arial" w:cs="Arial"/>
        </w:rPr>
        <w:t xml:space="preserve">. </w:t>
      </w:r>
      <w:r w:rsidR="004F50E7" w:rsidRPr="001B692C">
        <w:rPr>
          <w:rFonts w:ascii="Arial" w:hAnsi="Arial" w:cs="Arial"/>
        </w:rPr>
        <w:t xml:space="preserve">The </w:t>
      </w:r>
      <w:r w:rsidR="00F13168" w:rsidRPr="001B692C">
        <w:rPr>
          <w:rFonts w:ascii="Arial" w:hAnsi="Arial" w:cs="Arial"/>
        </w:rPr>
        <w:t xml:space="preserve">intensional </w:t>
      </w:r>
      <w:r w:rsidR="004F50E7" w:rsidRPr="001B692C">
        <w:rPr>
          <w:rFonts w:ascii="Arial" w:hAnsi="Arial" w:cs="Arial"/>
        </w:rPr>
        <w:t xml:space="preserve">content of the belief that </w:t>
      </w:r>
      <w:r w:rsidR="004F50E7" w:rsidRPr="001B692C">
        <w:rPr>
          <w:rFonts w:ascii="Arial" w:hAnsi="Arial" w:cs="Arial"/>
          <w:i/>
        </w:rPr>
        <w:t xml:space="preserve">the square root of </w:t>
      </w:r>
      <w:r w:rsidR="00E057EF" w:rsidRPr="001B692C">
        <w:rPr>
          <w:rFonts w:ascii="Arial" w:hAnsi="Arial" w:cs="Arial"/>
          <w:i/>
        </w:rPr>
        <w:t>four</w:t>
      </w:r>
      <w:r w:rsidR="004F50E7" w:rsidRPr="001B692C">
        <w:rPr>
          <w:rFonts w:ascii="Arial" w:hAnsi="Arial" w:cs="Arial"/>
          <w:i/>
        </w:rPr>
        <w:t xml:space="preserve"> is 1.5</w:t>
      </w:r>
      <w:r w:rsidR="004F50E7" w:rsidRPr="001B692C">
        <w:rPr>
          <w:rFonts w:ascii="Arial" w:hAnsi="Arial" w:cs="Arial"/>
        </w:rPr>
        <w:t xml:space="preserve"> </w:t>
      </w:r>
      <w:r w:rsidR="00973512" w:rsidRPr="001B692C">
        <w:rPr>
          <w:rFonts w:ascii="Arial" w:hAnsi="Arial" w:cs="Arial"/>
        </w:rPr>
        <w:t xml:space="preserve">is </w:t>
      </w:r>
      <w:r w:rsidR="00537870" w:rsidRPr="001B692C">
        <w:rPr>
          <w:rFonts w:ascii="Arial" w:hAnsi="Arial" w:cs="Arial"/>
        </w:rPr>
        <w:t>its internal, propositional</w:t>
      </w:r>
      <w:r w:rsidR="00973512" w:rsidRPr="001B692C">
        <w:rPr>
          <w:rFonts w:ascii="Arial" w:hAnsi="Arial" w:cs="Arial"/>
        </w:rPr>
        <w:t xml:space="preserve"> meaning</w:t>
      </w:r>
      <w:r w:rsidR="00537870" w:rsidRPr="001B692C">
        <w:rPr>
          <w:rFonts w:ascii="Arial" w:hAnsi="Arial" w:cs="Arial"/>
        </w:rPr>
        <w:t xml:space="preserve">. </w:t>
      </w:r>
      <w:r w:rsidR="00973512" w:rsidRPr="001B692C">
        <w:rPr>
          <w:rFonts w:ascii="Arial" w:hAnsi="Arial" w:cs="Arial"/>
        </w:rPr>
        <w:t>This content has logical implications and a truth-value. O</w:t>
      </w:r>
      <w:r w:rsidR="00F13168" w:rsidRPr="001B692C">
        <w:rPr>
          <w:rFonts w:ascii="Arial" w:hAnsi="Arial" w:cs="Arial"/>
        </w:rPr>
        <w:t xml:space="preserve">ne </w:t>
      </w:r>
      <w:r w:rsidR="00973512" w:rsidRPr="001B692C">
        <w:rPr>
          <w:rFonts w:ascii="Arial" w:hAnsi="Arial" w:cs="Arial"/>
        </w:rPr>
        <w:t>of its</w:t>
      </w:r>
      <w:r w:rsidR="00F13168" w:rsidRPr="001B692C">
        <w:rPr>
          <w:rFonts w:ascii="Arial" w:hAnsi="Arial" w:cs="Arial"/>
        </w:rPr>
        <w:t xml:space="preserve"> implications</w:t>
      </w:r>
      <w:r w:rsidR="00537870" w:rsidRPr="001B692C">
        <w:rPr>
          <w:rFonts w:ascii="Arial" w:hAnsi="Arial" w:cs="Arial"/>
        </w:rPr>
        <w:t xml:space="preserve"> </w:t>
      </w:r>
      <w:r w:rsidR="00F13168" w:rsidRPr="001B692C">
        <w:rPr>
          <w:rFonts w:ascii="Arial" w:hAnsi="Arial" w:cs="Arial"/>
        </w:rPr>
        <w:t xml:space="preserve">is that </w:t>
      </w:r>
      <w:r w:rsidR="00F13168" w:rsidRPr="001B692C">
        <w:rPr>
          <w:rFonts w:ascii="Arial" w:hAnsi="Arial" w:cs="Arial"/>
          <w:i/>
        </w:rPr>
        <w:t xml:space="preserve">1.5 multiplied by 1.6 is greater than </w:t>
      </w:r>
      <w:r w:rsidR="00E057EF" w:rsidRPr="001B692C">
        <w:rPr>
          <w:rFonts w:ascii="Arial" w:hAnsi="Arial" w:cs="Arial"/>
          <w:i/>
        </w:rPr>
        <w:t>four</w:t>
      </w:r>
      <w:r w:rsidR="00973512" w:rsidRPr="001B692C">
        <w:rPr>
          <w:rFonts w:ascii="Arial" w:hAnsi="Arial" w:cs="Arial"/>
          <w:i/>
        </w:rPr>
        <w:t xml:space="preserve">; </w:t>
      </w:r>
      <w:r w:rsidR="00973512" w:rsidRPr="001B692C">
        <w:rPr>
          <w:rFonts w:ascii="Arial" w:hAnsi="Arial" w:cs="Arial"/>
        </w:rPr>
        <w:t>and its truth-value is FALSE</w:t>
      </w:r>
      <w:r w:rsidR="00F13168" w:rsidRPr="001B692C">
        <w:rPr>
          <w:rFonts w:ascii="Arial" w:hAnsi="Arial" w:cs="Arial"/>
        </w:rPr>
        <w:t xml:space="preserve">. </w:t>
      </w:r>
      <w:r w:rsidR="00B942C6" w:rsidRPr="001B692C">
        <w:rPr>
          <w:rFonts w:ascii="Arial" w:hAnsi="Arial" w:cs="Arial"/>
        </w:rPr>
        <w:t>In contrast, the</w:t>
      </w:r>
      <w:r w:rsidR="00973512" w:rsidRPr="001B692C">
        <w:rPr>
          <w:rFonts w:ascii="Arial" w:hAnsi="Arial" w:cs="Arial"/>
        </w:rPr>
        <w:t xml:space="preserve"> extensional content of the belief is</w:t>
      </w:r>
      <w:r w:rsidR="00973512" w:rsidRPr="001B692C">
        <w:rPr>
          <w:rFonts w:ascii="Arial" w:hAnsi="Arial" w:cs="Arial"/>
          <w:i/>
        </w:rPr>
        <w:t xml:space="preserve"> </w:t>
      </w:r>
      <w:r w:rsidR="00973512" w:rsidRPr="001B692C">
        <w:rPr>
          <w:rFonts w:ascii="Arial" w:hAnsi="Arial" w:cs="Arial"/>
        </w:rPr>
        <w:t xml:space="preserve">what, if anything, the belief </w:t>
      </w:r>
      <w:r w:rsidR="004F50E7" w:rsidRPr="001B692C">
        <w:rPr>
          <w:rFonts w:ascii="Arial" w:hAnsi="Arial" w:cs="Arial"/>
        </w:rPr>
        <w:t>represents</w:t>
      </w:r>
      <w:r w:rsidR="00B942C6" w:rsidRPr="001B692C">
        <w:rPr>
          <w:rFonts w:ascii="Arial" w:hAnsi="Arial" w:cs="Arial"/>
        </w:rPr>
        <w:t xml:space="preserve">. </w:t>
      </w:r>
      <w:r w:rsidR="0031767F">
        <w:rPr>
          <w:rFonts w:ascii="Arial" w:hAnsi="Arial" w:cs="Arial"/>
        </w:rPr>
        <w:t xml:space="preserve">In this </w:t>
      </w:r>
      <w:r w:rsidR="00E057EF">
        <w:rPr>
          <w:rFonts w:ascii="Arial" w:hAnsi="Arial" w:cs="Arial"/>
        </w:rPr>
        <w:t>case,</w:t>
      </w:r>
      <w:r w:rsidR="0031767F">
        <w:rPr>
          <w:rFonts w:ascii="Arial" w:hAnsi="Arial" w:cs="Arial"/>
        </w:rPr>
        <w:t xml:space="preserve"> it is an </w:t>
      </w:r>
      <w:r w:rsidR="00220489">
        <w:rPr>
          <w:rFonts w:ascii="Arial" w:hAnsi="Arial" w:cs="Arial"/>
        </w:rPr>
        <w:t>abstraction</w:t>
      </w:r>
      <w:r w:rsidR="0031767F">
        <w:rPr>
          <w:rFonts w:ascii="Arial" w:hAnsi="Arial" w:cs="Arial"/>
        </w:rPr>
        <w:t xml:space="preserve">, namely, the number </w:t>
      </w:r>
      <w:r w:rsidR="00AC5530">
        <w:rPr>
          <w:rFonts w:ascii="Arial" w:hAnsi="Arial" w:cs="Arial"/>
        </w:rPr>
        <w:t>two</w:t>
      </w:r>
      <w:r w:rsidR="007641EB">
        <w:rPr>
          <w:rFonts w:ascii="Arial" w:hAnsi="Arial" w:cs="Arial"/>
        </w:rPr>
        <w:t>.</w:t>
      </w:r>
      <w:r w:rsidR="00A03E9D">
        <w:rPr>
          <w:rFonts w:ascii="Arial" w:hAnsi="Arial" w:cs="Arial"/>
        </w:rPr>
        <w:t xml:space="preserve"> </w:t>
      </w:r>
      <w:r w:rsidR="007641EB">
        <w:rPr>
          <w:rFonts w:ascii="Arial" w:hAnsi="Arial" w:cs="Arial"/>
        </w:rPr>
        <w:t>T</w:t>
      </w:r>
      <w:r w:rsidR="00A03E9D">
        <w:rPr>
          <w:rFonts w:ascii="Arial" w:hAnsi="Arial" w:cs="Arial"/>
        </w:rPr>
        <w:t>he belief is false</w:t>
      </w:r>
      <w:r w:rsidR="00656570">
        <w:rPr>
          <w:rFonts w:ascii="Arial" w:hAnsi="Arial" w:cs="Arial"/>
        </w:rPr>
        <w:t>,</w:t>
      </w:r>
      <w:r w:rsidR="007641EB">
        <w:rPr>
          <w:rFonts w:ascii="Arial" w:hAnsi="Arial" w:cs="Arial"/>
        </w:rPr>
        <w:t xml:space="preserve"> moreover,</w:t>
      </w:r>
      <w:r w:rsidR="00A03E9D">
        <w:rPr>
          <w:rFonts w:ascii="Arial" w:hAnsi="Arial" w:cs="Arial"/>
        </w:rPr>
        <w:t xml:space="preserve"> because it represents this square root inaccurately, i.e., as being 1.5</w:t>
      </w:r>
      <w:r w:rsidR="007641EB">
        <w:rPr>
          <w:rFonts w:ascii="Arial" w:hAnsi="Arial" w:cs="Arial"/>
        </w:rPr>
        <w:t>.</w:t>
      </w:r>
      <w:r w:rsidR="00A03E9D">
        <w:rPr>
          <w:rFonts w:ascii="Arial" w:hAnsi="Arial" w:cs="Arial"/>
        </w:rPr>
        <w:t xml:space="preserve"> </w:t>
      </w:r>
      <w:r w:rsidR="00973512" w:rsidRPr="001B692C">
        <w:rPr>
          <w:rFonts w:ascii="Arial" w:hAnsi="Arial" w:cs="Arial"/>
        </w:rPr>
        <w:t xml:space="preserve">Analogously, a state of knowledge </w:t>
      </w:r>
      <w:r w:rsidR="001F0FBC" w:rsidRPr="001B692C">
        <w:rPr>
          <w:rFonts w:ascii="Arial" w:hAnsi="Arial" w:cs="Arial"/>
        </w:rPr>
        <w:t xml:space="preserve">that </w:t>
      </w:r>
      <w:r w:rsidR="001F0FBC" w:rsidRPr="001B692C">
        <w:rPr>
          <w:rFonts w:ascii="Arial" w:hAnsi="Arial" w:cs="Arial"/>
          <w:i/>
        </w:rPr>
        <w:t xml:space="preserve">the square root of </w:t>
      </w:r>
      <w:r w:rsidR="00E057EF" w:rsidRPr="001B692C">
        <w:rPr>
          <w:rFonts w:ascii="Arial" w:hAnsi="Arial" w:cs="Arial"/>
          <w:i/>
        </w:rPr>
        <w:t>four</w:t>
      </w:r>
      <w:r w:rsidR="001F0FBC" w:rsidRPr="001B692C">
        <w:rPr>
          <w:rFonts w:ascii="Arial" w:hAnsi="Arial" w:cs="Arial"/>
          <w:i/>
        </w:rPr>
        <w:t xml:space="preserve"> is </w:t>
      </w:r>
      <w:r w:rsidR="00E057EF" w:rsidRPr="001B692C">
        <w:rPr>
          <w:rFonts w:ascii="Arial" w:hAnsi="Arial" w:cs="Arial"/>
          <w:i/>
        </w:rPr>
        <w:t>two</w:t>
      </w:r>
      <w:r w:rsidR="001F0FBC" w:rsidRPr="001B692C">
        <w:rPr>
          <w:rFonts w:ascii="Arial" w:hAnsi="Arial" w:cs="Arial"/>
        </w:rPr>
        <w:t xml:space="preserve"> </w:t>
      </w:r>
      <w:r w:rsidR="00B942C6" w:rsidRPr="001B692C">
        <w:rPr>
          <w:rFonts w:ascii="Arial" w:hAnsi="Arial" w:cs="Arial"/>
        </w:rPr>
        <w:t>has an intension</w:t>
      </w:r>
      <w:r w:rsidR="0031767F">
        <w:rPr>
          <w:rFonts w:ascii="Arial" w:hAnsi="Arial" w:cs="Arial"/>
        </w:rPr>
        <w:t>al content</w:t>
      </w:r>
      <w:r w:rsidR="001F0FBC" w:rsidRPr="001B692C">
        <w:rPr>
          <w:rFonts w:ascii="Arial" w:hAnsi="Arial" w:cs="Arial"/>
        </w:rPr>
        <w:t xml:space="preserve">, namely, the </w:t>
      </w:r>
      <w:r w:rsidR="0031767F">
        <w:rPr>
          <w:rFonts w:ascii="Arial" w:hAnsi="Arial" w:cs="Arial"/>
        </w:rPr>
        <w:t>“</w:t>
      </w:r>
      <w:r w:rsidR="001F0FBC" w:rsidRPr="001B692C">
        <w:rPr>
          <w:rFonts w:ascii="Arial" w:hAnsi="Arial" w:cs="Arial"/>
        </w:rPr>
        <w:t>proposition</w:t>
      </w:r>
      <w:r w:rsidR="0031767F">
        <w:rPr>
          <w:rFonts w:ascii="Arial" w:hAnsi="Arial" w:cs="Arial"/>
        </w:rPr>
        <w:t>,”</w:t>
      </w:r>
      <w:r w:rsidR="001F0FBC" w:rsidRPr="001B692C">
        <w:rPr>
          <w:rFonts w:ascii="Arial" w:hAnsi="Arial" w:cs="Arial"/>
        </w:rPr>
        <w:t xml:space="preserve"> </w:t>
      </w:r>
      <w:r w:rsidR="00220489">
        <w:rPr>
          <w:rFonts w:ascii="Arial" w:hAnsi="Arial" w:cs="Arial"/>
        </w:rPr>
        <w:t xml:space="preserve">or alternately, the “concept” </w:t>
      </w:r>
      <w:r w:rsidR="001F0FBC" w:rsidRPr="001B692C">
        <w:rPr>
          <w:rFonts w:ascii="Arial" w:hAnsi="Arial" w:cs="Arial"/>
        </w:rPr>
        <w:t xml:space="preserve">that </w:t>
      </w:r>
      <w:r w:rsidR="001F0FBC" w:rsidRPr="0031767F">
        <w:rPr>
          <w:rFonts w:ascii="Arial" w:hAnsi="Arial" w:cs="Arial"/>
          <w:i/>
        </w:rPr>
        <w:t>the square root of 4 is 2</w:t>
      </w:r>
      <w:r w:rsidR="001F0FBC" w:rsidRPr="001B692C">
        <w:rPr>
          <w:rFonts w:ascii="Arial" w:hAnsi="Arial" w:cs="Arial"/>
        </w:rPr>
        <w:t xml:space="preserve">. </w:t>
      </w:r>
      <w:r w:rsidR="00034DF8" w:rsidRPr="001B692C">
        <w:rPr>
          <w:rFonts w:ascii="Arial" w:hAnsi="Arial" w:cs="Arial"/>
        </w:rPr>
        <w:t xml:space="preserve">This intension has a truth-value of TRUE (obviously); and it has many logical implications, such as the implication that </w:t>
      </w:r>
      <w:r w:rsidR="00E057EF" w:rsidRPr="001B692C">
        <w:rPr>
          <w:rFonts w:ascii="Arial" w:hAnsi="Arial" w:cs="Arial"/>
          <w:i/>
        </w:rPr>
        <w:t>two</w:t>
      </w:r>
      <w:r w:rsidR="00034DF8" w:rsidRPr="001B692C">
        <w:rPr>
          <w:rFonts w:ascii="Arial" w:hAnsi="Arial" w:cs="Arial"/>
          <w:i/>
        </w:rPr>
        <w:t xml:space="preserve"> multiplied by 1.5 is less than </w:t>
      </w:r>
      <w:r w:rsidR="00E057EF" w:rsidRPr="001B692C">
        <w:rPr>
          <w:rFonts w:ascii="Arial" w:hAnsi="Arial" w:cs="Arial"/>
          <w:i/>
        </w:rPr>
        <w:t>four</w:t>
      </w:r>
      <w:r w:rsidR="00034DF8" w:rsidRPr="001B692C">
        <w:rPr>
          <w:rFonts w:ascii="Arial" w:hAnsi="Arial" w:cs="Arial"/>
        </w:rPr>
        <w:t xml:space="preserve">. </w:t>
      </w:r>
      <w:r w:rsidR="001F0FBC" w:rsidRPr="001B692C">
        <w:rPr>
          <w:rFonts w:ascii="Arial" w:hAnsi="Arial" w:cs="Arial"/>
        </w:rPr>
        <w:t xml:space="preserve">The knowledge state </w:t>
      </w:r>
      <w:r w:rsidR="0031767F">
        <w:rPr>
          <w:rFonts w:ascii="Arial" w:hAnsi="Arial" w:cs="Arial"/>
        </w:rPr>
        <w:t>has the same extension as the false belief state, namely, the abstract object that is the number 2.</w:t>
      </w:r>
    </w:p>
    <w:p w:rsidR="00C32990" w:rsidRPr="001B692C" w:rsidRDefault="00C32D64" w:rsidP="00052AAF">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When considering these background intuitive and analytical issues, it would be helpful for you to know that there is a historical</w:t>
      </w:r>
      <w:r w:rsidR="00A719A6" w:rsidRPr="001B692C">
        <w:rPr>
          <w:rFonts w:ascii="Arial" w:hAnsi="Arial" w:cs="Arial"/>
        </w:rPr>
        <w:t xml:space="preserve"> </w:t>
      </w:r>
      <w:r w:rsidR="003A187E" w:rsidRPr="001B692C">
        <w:rPr>
          <w:rFonts w:ascii="Arial" w:hAnsi="Arial" w:cs="Arial"/>
        </w:rPr>
        <w:t xml:space="preserve">philosophical </w:t>
      </w:r>
      <w:r w:rsidR="00A719A6" w:rsidRPr="001B692C">
        <w:rPr>
          <w:rFonts w:ascii="Arial" w:hAnsi="Arial" w:cs="Arial"/>
        </w:rPr>
        <w:t>debate between internalism and externalism</w:t>
      </w:r>
      <w:r>
        <w:rPr>
          <w:rFonts w:ascii="Arial" w:hAnsi="Arial" w:cs="Arial"/>
        </w:rPr>
        <w:t>. The debate</w:t>
      </w:r>
      <w:r w:rsidR="00A719A6" w:rsidRPr="001B692C">
        <w:rPr>
          <w:rFonts w:ascii="Arial" w:hAnsi="Arial" w:cs="Arial"/>
        </w:rPr>
        <w:t xml:space="preserve"> concerns the </w:t>
      </w:r>
      <w:r w:rsidR="00A719A6" w:rsidRPr="001B692C">
        <w:rPr>
          <w:rFonts w:ascii="Arial" w:hAnsi="Arial" w:cs="Arial"/>
          <w:i/>
          <w:iCs/>
        </w:rPr>
        <w:t>location</w:t>
      </w:r>
      <w:r w:rsidR="00A719A6" w:rsidRPr="001B692C">
        <w:rPr>
          <w:rFonts w:ascii="Arial" w:hAnsi="Arial" w:cs="Arial"/>
        </w:rPr>
        <w:t xml:space="preserve">, so to speak, of whatever it is that provides a mental state with meaning or representative features. Internalists believe that </w:t>
      </w:r>
      <w:r w:rsidR="00C65B83" w:rsidRPr="001B692C">
        <w:rPr>
          <w:rFonts w:ascii="Arial" w:hAnsi="Arial" w:cs="Arial"/>
        </w:rPr>
        <w:t xml:space="preserve">something inside the mind </w:t>
      </w:r>
      <w:r w:rsidR="003706EF" w:rsidRPr="001B692C">
        <w:rPr>
          <w:rFonts w:ascii="Arial" w:hAnsi="Arial" w:cs="Arial"/>
        </w:rPr>
        <w:t xml:space="preserve">gives an </w:t>
      </w:r>
      <w:r w:rsidR="00BE5504" w:rsidRPr="001B692C">
        <w:rPr>
          <w:rFonts w:ascii="Arial" w:hAnsi="Arial" w:cs="Arial"/>
        </w:rPr>
        <w:t>intention</w:t>
      </w:r>
      <w:r w:rsidR="003706EF" w:rsidRPr="001B692C">
        <w:rPr>
          <w:rFonts w:ascii="Arial" w:hAnsi="Arial" w:cs="Arial"/>
        </w:rPr>
        <w:t xml:space="preserve">al state its </w:t>
      </w:r>
      <w:r w:rsidR="00A719A6" w:rsidRPr="001B692C">
        <w:rPr>
          <w:rFonts w:ascii="Arial" w:hAnsi="Arial" w:cs="Arial"/>
        </w:rPr>
        <w:t xml:space="preserve">semantic features </w:t>
      </w:r>
      <w:r w:rsidR="00C603E2" w:rsidRPr="001B692C">
        <w:rPr>
          <w:rFonts w:ascii="Arial" w:hAnsi="Arial" w:cs="Arial"/>
        </w:rPr>
        <w:t>and content</w:t>
      </w:r>
      <w:r w:rsidR="003706EF" w:rsidRPr="001B692C">
        <w:rPr>
          <w:rFonts w:ascii="Arial" w:hAnsi="Arial" w:cs="Arial"/>
        </w:rPr>
        <w:t>.</w:t>
      </w:r>
      <w:r w:rsidR="00C603E2" w:rsidRPr="001B692C">
        <w:rPr>
          <w:rFonts w:ascii="Arial" w:hAnsi="Arial" w:cs="Arial"/>
        </w:rPr>
        <w:t xml:space="preserve"> </w:t>
      </w:r>
      <w:r w:rsidR="009757FB" w:rsidRPr="001B692C">
        <w:rPr>
          <w:rFonts w:ascii="Arial" w:hAnsi="Arial" w:cs="Arial"/>
        </w:rPr>
        <w:t xml:space="preserve">For example, consider again Susan’s belief that </w:t>
      </w:r>
      <w:r w:rsidR="007D0EF2" w:rsidRPr="001B692C">
        <w:rPr>
          <w:rFonts w:ascii="Arial" w:hAnsi="Arial" w:cs="Arial"/>
          <w:i/>
        </w:rPr>
        <w:t>Bus 71B</w:t>
      </w:r>
      <w:r w:rsidR="009757FB" w:rsidRPr="001B692C">
        <w:rPr>
          <w:rFonts w:ascii="Arial" w:hAnsi="Arial" w:cs="Arial"/>
          <w:i/>
        </w:rPr>
        <w:t xml:space="preserve"> goes downtown.</w:t>
      </w:r>
      <w:r w:rsidR="009757FB" w:rsidRPr="001B692C">
        <w:rPr>
          <w:rFonts w:ascii="Arial" w:hAnsi="Arial" w:cs="Arial"/>
        </w:rPr>
        <w:t xml:space="preserve"> An internalist believes that something inside Susan’s mind, such as the occurrence of a </w:t>
      </w:r>
      <w:r w:rsidR="009757FB" w:rsidRPr="001B692C">
        <w:rPr>
          <w:rFonts w:ascii="Arial" w:hAnsi="Arial" w:cs="Arial"/>
          <w:i/>
        </w:rPr>
        <w:t>concept</w:t>
      </w:r>
      <w:r w:rsidR="009757FB" w:rsidRPr="001B692C">
        <w:rPr>
          <w:rFonts w:ascii="Arial" w:hAnsi="Arial" w:cs="Arial"/>
        </w:rPr>
        <w:t xml:space="preserve"> of </w:t>
      </w:r>
      <w:r w:rsidR="007D0EF2" w:rsidRPr="001B692C">
        <w:rPr>
          <w:rFonts w:ascii="Arial" w:hAnsi="Arial" w:cs="Arial"/>
        </w:rPr>
        <w:t>Bus 71B</w:t>
      </w:r>
      <w:r w:rsidR="009757FB" w:rsidRPr="001B692C">
        <w:rPr>
          <w:rFonts w:ascii="Arial" w:hAnsi="Arial" w:cs="Arial"/>
        </w:rPr>
        <w:t>, makes this</w:t>
      </w:r>
      <w:r w:rsidR="00EC1FFF" w:rsidRPr="001B692C">
        <w:rPr>
          <w:rFonts w:ascii="Arial" w:hAnsi="Arial" w:cs="Arial"/>
        </w:rPr>
        <w:t xml:space="preserve"> </w:t>
      </w:r>
      <w:r w:rsidR="009757FB" w:rsidRPr="001B692C">
        <w:rPr>
          <w:rFonts w:ascii="Arial" w:hAnsi="Arial" w:cs="Arial"/>
        </w:rPr>
        <w:t xml:space="preserve">belief represent </w:t>
      </w:r>
      <w:r w:rsidR="007D0EF2" w:rsidRPr="001B692C">
        <w:rPr>
          <w:rFonts w:ascii="Arial" w:hAnsi="Arial" w:cs="Arial"/>
        </w:rPr>
        <w:t>Bus 71B</w:t>
      </w:r>
      <w:r w:rsidR="009757FB" w:rsidRPr="001B692C">
        <w:rPr>
          <w:rFonts w:ascii="Arial" w:hAnsi="Arial" w:cs="Arial"/>
        </w:rPr>
        <w:t xml:space="preserve">, makes it imply that it is false that </w:t>
      </w:r>
      <w:r w:rsidR="007D0EF2" w:rsidRPr="001B692C">
        <w:rPr>
          <w:rFonts w:ascii="Arial" w:hAnsi="Arial" w:cs="Arial"/>
          <w:i/>
        </w:rPr>
        <w:t>Bus 71B</w:t>
      </w:r>
      <w:r w:rsidR="009757FB" w:rsidRPr="001B692C">
        <w:rPr>
          <w:rFonts w:ascii="Arial" w:hAnsi="Arial" w:cs="Arial"/>
          <w:i/>
        </w:rPr>
        <w:t xml:space="preserve"> does not go downtown</w:t>
      </w:r>
      <w:r w:rsidR="009757FB" w:rsidRPr="001B692C">
        <w:rPr>
          <w:rFonts w:ascii="Arial" w:hAnsi="Arial" w:cs="Arial"/>
        </w:rPr>
        <w:t xml:space="preserve">, and makes it true. </w:t>
      </w:r>
      <w:r w:rsidR="006A1C56" w:rsidRPr="001B692C">
        <w:rPr>
          <w:rFonts w:ascii="Arial" w:hAnsi="Arial" w:cs="Arial"/>
        </w:rPr>
        <w:t xml:space="preserve">In contrast, </w:t>
      </w:r>
      <w:r w:rsidR="003706EF" w:rsidRPr="001B692C">
        <w:rPr>
          <w:rFonts w:ascii="Arial" w:hAnsi="Arial" w:cs="Arial"/>
        </w:rPr>
        <w:t>e</w:t>
      </w:r>
      <w:r w:rsidR="00A719A6" w:rsidRPr="001B692C">
        <w:rPr>
          <w:rFonts w:ascii="Arial" w:hAnsi="Arial" w:cs="Arial"/>
        </w:rPr>
        <w:t xml:space="preserve">xternalism </w:t>
      </w:r>
      <w:r w:rsidR="003706EF" w:rsidRPr="001B692C">
        <w:rPr>
          <w:rFonts w:ascii="Arial" w:hAnsi="Arial" w:cs="Arial"/>
        </w:rPr>
        <w:t xml:space="preserve">says </w:t>
      </w:r>
      <w:r w:rsidR="00030455" w:rsidRPr="001B692C">
        <w:rPr>
          <w:rFonts w:ascii="Arial" w:hAnsi="Arial" w:cs="Arial"/>
        </w:rPr>
        <w:t xml:space="preserve">that </w:t>
      </w:r>
      <w:r w:rsidR="00137628" w:rsidRPr="001B692C">
        <w:rPr>
          <w:rFonts w:ascii="Arial" w:hAnsi="Arial" w:cs="Arial"/>
        </w:rPr>
        <w:t xml:space="preserve">something outside of Susan’s mind </w:t>
      </w:r>
      <w:r w:rsidR="006A1C56" w:rsidRPr="001B692C">
        <w:rPr>
          <w:rFonts w:ascii="Arial" w:hAnsi="Arial" w:cs="Arial"/>
        </w:rPr>
        <w:t xml:space="preserve">gives </w:t>
      </w:r>
      <w:r w:rsidR="009757FB" w:rsidRPr="001B692C">
        <w:rPr>
          <w:rFonts w:ascii="Arial" w:hAnsi="Arial" w:cs="Arial"/>
        </w:rPr>
        <w:t xml:space="preserve">this belief its </w:t>
      </w:r>
      <w:r w:rsidR="00137628" w:rsidRPr="001B692C">
        <w:rPr>
          <w:rFonts w:ascii="Arial" w:hAnsi="Arial" w:cs="Arial"/>
        </w:rPr>
        <w:t>semantic features and content.</w:t>
      </w:r>
      <w:r w:rsidR="003706EF" w:rsidRPr="001B692C">
        <w:rPr>
          <w:rFonts w:ascii="Arial" w:hAnsi="Arial" w:cs="Arial"/>
        </w:rPr>
        <w:t xml:space="preserve"> </w:t>
      </w:r>
      <w:r w:rsidR="00C32990" w:rsidRPr="001B692C">
        <w:rPr>
          <w:rFonts w:ascii="Arial" w:hAnsi="Arial" w:cs="Arial"/>
        </w:rPr>
        <w:t xml:space="preserve">This is a relationship, usually a law-like </w:t>
      </w:r>
      <w:r w:rsidR="00C32990" w:rsidRPr="001B692C">
        <w:rPr>
          <w:rFonts w:ascii="Arial" w:hAnsi="Arial" w:cs="Arial"/>
          <w:i/>
        </w:rPr>
        <w:t>causal</w:t>
      </w:r>
      <w:r w:rsidR="00C32990" w:rsidRPr="001B692C">
        <w:rPr>
          <w:rFonts w:ascii="Arial" w:hAnsi="Arial" w:cs="Arial"/>
        </w:rPr>
        <w:t xml:space="preserve"> relationship, between the occurrence of the belief her mind and something external to that mental</w:t>
      </w:r>
      <w:r w:rsidR="00A719A6" w:rsidRPr="001B692C">
        <w:rPr>
          <w:rFonts w:ascii="Arial" w:hAnsi="Arial" w:cs="Arial"/>
        </w:rPr>
        <w:t xml:space="preserve"> state</w:t>
      </w:r>
      <w:r w:rsidR="00384FFC" w:rsidRPr="001B692C">
        <w:rPr>
          <w:rFonts w:ascii="Arial" w:hAnsi="Arial" w:cs="Arial"/>
        </w:rPr>
        <w:t>.</w:t>
      </w:r>
    </w:p>
    <w:p w:rsidR="00D905DB" w:rsidRPr="001B692C" w:rsidRDefault="00C32990" w:rsidP="001553A6">
      <w:pPr>
        <w:tabs>
          <w:tab w:val="left" w:pos="360"/>
          <w:tab w:val="left" w:pos="720"/>
          <w:tab w:val="left" w:pos="1080"/>
          <w:tab w:val="left" w:pos="1440"/>
          <w:tab w:val="left" w:pos="1800"/>
          <w:tab w:val="left" w:pos="2160"/>
          <w:tab w:val="left" w:pos="2520"/>
        </w:tabs>
        <w:spacing w:line="480" w:lineRule="auto"/>
        <w:ind w:firstLine="720"/>
        <w:rPr>
          <w:rFonts w:ascii="Arial" w:hAnsi="Arial" w:cs="Arial"/>
        </w:rPr>
      </w:pPr>
      <w:r w:rsidRPr="001B692C">
        <w:rPr>
          <w:rFonts w:ascii="Arial" w:hAnsi="Arial" w:cs="Arial"/>
        </w:rPr>
        <w:t xml:space="preserve">For example, it may be a law that </w:t>
      </w:r>
      <w:r w:rsidR="00240E09">
        <w:rPr>
          <w:rFonts w:ascii="Arial" w:hAnsi="Arial" w:cs="Arial"/>
        </w:rPr>
        <w:t>when</w:t>
      </w:r>
      <w:r w:rsidRPr="001B692C">
        <w:rPr>
          <w:rFonts w:ascii="Arial" w:hAnsi="Arial" w:cs="Arial"/>
        </w:rPr>
        <w:t xml:space="preserve"> </w:t>
      </w:r>
      <w:r w:rsidR="007D0EF2" w:rsidRPr="001B692C">
        <w:rPr>
          <w:rFonts w:ascii="Arial" w:hAnsi="Arial" w:cs="Arial"/>
        </w:rPr>
        <w:t>Bus 71B</w:t>
      </w:r>
      <w:r w:rsidRPr="001B692C">
        <w:rPr>
          <w:rFonts w:ascii="Arial" w:hAnsi="Arial" w:cs="Arial"/>
        </w:rPr>
        <w:t xml:space="preserve"> </w:t>
      </w:r>
      <w:r w:rsidR="00240E09">
        <w:rPr>
          <w:rFonts w:ascii="Arial" w:hAnsi="Arial" w:cs="Arial"/>
        </w:rPr>
        <w:t xml:space="preserve">arrives </w:t>
      </w:r>
      <w:r w:rsidRPr="001B692C">
        <w:rPr>
          <w:rFonts w:ascii="Arial" w:hAnsi="Arial" w:cs="Arial"/>
        </w:rPr>
        <w:t xml:space="preserve">in Susan’s </w:t>
      </w:r>
      <w:r w:rsidR="003228BB" w:rsidRPr="001B692C">
        <w:rPr>
          <w:rFonts w:ascii="Arial" w:hAnsi="Arial" w:cs="Arial"/>
        </w:rPr>
        <w:t>presence</w:t>
      </w:r>
      <w:r w:rsidR="00240E09">
        <w:rPr>
          <w:rFonts w:ascii="Arial" w:hAnsi="Arial" w:cs="Arial"/>
        </w:rPr>
        <w:t>, it</w:t>
      </w:r>
      <w:r w:rsidR="003228BB" w:rsidRPr="001B692C">
        <w:rPr>
          <w:rFonts w:ascii="Arial" w:hAnsi="Arial" w:cs="Arial"/>
        </w:rPr>
        <w:t xml:space="preserve"> causes the </w:t>
      </w:r>
      <w:r w:rsidRPr="001B692C">
        <w:rPr>
          <w:rFonts w:ascii="Arial" w:hAnsi="Arial" w:cs="Arial"/>
        </w:rPr>
        <w:t xml:space="preserve">concept of </w:t>
      </w:r>
      <w:r w:rsidR="007D0EF2" w:rsidRPr="001B692C">
        <w:rPr>
          <w:rFonts w:ascii="Arial" w:hAnsi="Arial" w:cs="Arial"/>
        </w:rPr>
        <w:t>Bus 71B</w:t>
      </w:r>
      <w:r w:rsidRPr="001B692C">
        <w:rPr>
          <w:rFonts w:ascii="Arial" w:hAnsi="Arial" w:cs="Arial"/>
        </w:rPr>
        <w:t xml:space="preserve"> to occur in her mind. </w:t>
      </w:r>
      <w:r w:rsidR="00B55445" w:rsidRPr="001B692C">
        <w:rPr>
          <w:rFonts w:ascii="Arial" w:hAnsi="Arial" w:cs="Arial"/>
        </w:rPr>
        <w:t>The externalist believes</w:t>
      </w:r>
      <w:r w:rsidRPr="001B692C">
        <w:rPr>
          <w:rFonts w:ascii="Arial" w:hAnsi="Arial" w:cs="Arial"/>
        </w:rPr>
        <w:t xml:space="preserve"> that a more</w:t>
      </w:r>
      <w:r w:rsidR="00394136">
        <w:rPr>
          <w:rFonts w:ascii="Arial" w:hAnsi="Arial" w:cs="Arial"/>
        </w:rPr>
        <w:t xml:space="preserve"> analytically and</w:t>
      </w:r>
      <w:r w:rsidRPr="001B692C">
        <w:rPr>
          <w:rFonts w:ascii="Arial" w:hAnsi="Arial" w:cs="Arial"/>
        </w:rPr>
        <w:t xml:space="preserve"> technically re</w:t>
      </w:r>
      <w:r w:rsidR="00394136">
        <w:rPr>
          <w:rFonts w:ascii="Arial" w:hAnsi="Arial" w:cs="Arial"/>
        </w:rPr>
        <w:t xml:space="preserve">fined </w:t>
      </w:r>
      <w:r w:rsidRPr="001B692C">
        <w:rPr>
          <w:rFonts w:ascii="Arial" w:hAnsi="Arial" w:cs="Arial"/>
        </w:rPr>
        <w:t>version of this ca</w:t>
      </w:r>
      <w:r w:rsidR="00B55445" w:rsidRPr="001B692C">
        <w:rPr>
          <w:rFonts w:ascii="Arial" w:hAnsi="Arial" w:cs="Arial"/>
        </w:rPr>
        <w:t>usal relation</w:t>
      </w:r>
      <w:r w:rsidRPr="001B692C">
        <w:rPr>
          <w:rFonts w:ascii="Arial" w:hAnsi="Arial" w:cs="Arial"/>
        </w:rPr>
        <w:t xml:space="preserve"> is what makes </w:t>
      </w:r>
      <w:r w:rsidR="00240E09">
        <w:rPr>
          <w:rFonts w:ascii="Arial" w:hAnsi="Arial" w:cs="Arial"/>
        </w:rPr>
        <w:t>her</w:t>
      </w:r>
      <w:r w:rsidRPr="001B692C">
        <w:rPr>
          <w:rFonts w:ascii="Arial" w:hAnsi="Arial" w:cs="Arial"/>
        </w:rPr>
        <w:t xml:space="preserve"> concept </w:t>
      </w:r>
      <w:r w:rsidRPr="00B178C4">
        <w:rPr>
          <w:rFonts w:ascii="Arial" w:hAnsi="Arial" w:cs="Arial"/>
          <w:i/>
        </w:rPr>
        <w:t>represent</w:t>
      </w:r>
      <w:r w:rsidRPr="001B692C">
        <w:rPr>
          <w:rFonts w:ascii="Arial" w:hAnsi="Arial" w:cs="Arial"/>
        </w:rPr>
        <w:t xml:space="preserve"> </w:t>
      </w:r>
      <w:r w:rsidR="007D0EF2" w:rsidRPr="001B692C">
        <w:rPr>
          <w:rFonts w:ascii="Arial" w:hAnsi="Arial" w:cs="Arial"/>
        </w:rPr>
        <w:t>Bus 71B</w:t>
      </w:r>
      <w:r w:rsidRPr="001B692C">
        <w:rPr>
          <w:rFonts w:ascii="Arial" w:hAnsi="Arial" w:cs="Arial"/>
        </w:rPr>
        <w:t xml:space="preserve">. </w:t>
      </w:r>
      <w:r w:rsidR="00922BBC" w:rsidRPr="001B692C">
        <w:rPr>
          <w:rFonts w:ascii="Arial" w:hAnsi="Arial" w:cs="Arial"/>
        </w:rPr>
        <w:t xml:space="preserve">Although it may be law-like, a </w:t>
      </w:r>
      <w:r w:rsidR="00922BBC" w:rsidRPr="00767EFA">
        <w:rPr>
          <w:rFonts w:ascii="Arial" w:hAnsi="Arial" w:cs="Arial"/>
          <w:i/>
        </w:rPr>
        <w:t>causal</w:t>
      </w:r>
      <w:r w:rsidR="00922BBC" w:rsidRPr="001B692C">
        <w:rPr>
          <w:rFonts w:ascii="Arial" w:hAnsi="Arial" w:cs="Arial"/>
        </w:rPr>
        <w:t xml:space="preserve"> relation between a mental state and something external to that state is always </w:t>
      </w:r>
      <w:r w:rsidR="00922BBC" w:rsidRPr="001B692C">
        <w:rPr>
          <w:rFonts w:ascii="Arial" w:hAnsi="Arial" w:cs="Arial"/>
          <w:i/>
        </w:rPr>
        <w:t>contingent</w:t>
      </w:r>
      <w:r w:rsidR="00240E09">
        <w:rPr>
          <w:rFonts w:ascii="Arial" w:hAnsi="Arial" w:cs="Arial"/>
          <w:i/>
        </w:rPr>
        <w:t>,</w:t>
      </w:r>
      <w:r w:rsidR="00240E09">
        <w:rPr>
          <w:rFonts w:ascii="Arial" w:hAnsi="Arial" w:cs="Arial"/>
        </w:rPr>
        <w:t xml:space="preserve"> which means that it does not necessarily occur</w:t>
      </w:r>
      <w:r w:rsidR="00BF7E0B" w:rsidRPr="001B692C">
        <w:rPr>
          <w:rFonts w:ascii="Arial" w:hAnsi="Arial" w:cs="Arial"/>
        </w:rPr>
        <w:t xml:space="preserve">. </w:t>
      </w:r>
      <w:r w:rsidR="00767EFA">
        <w:rPr>
          <w:rFonts w:ascii="Arial" w:hAnsi="Arial" w:cs="Arial"/>
        </w:rPr>
        <w:t xml:space="preserve">(Obviously, the bus can arrive without making her think of it, since she can easily continue along with her pre-existing train of thought; and in doing so, simply </w:t>
      </w:r>
      <w:r w:rsidR="00767EFA" w:rsidRPr="008F00BA">
        <w:rPr>
          <w:rFonts w:ascii="Arial" w:hAnsi="Arial" w:cs="Arial"/>
          <w:i/>
        </w:rPr>
        <w:t>miss</w:t>
      </w:r>
      <w:r w:rsidR="00767EFA">
        <w:rPr>
          <w:rFonts w:ascii="Arial" w:hAnsi="Arial" w:cs="Arial"/>
        </w:rPr>
        <w:t xml:space="preserve"> the bus.) </w:t>
      </w:r>
      <w:r w:rsidR="00E057EF">
        <w:rPr>
          <w:rFonts w:ascii="Arial" w:hAnsi="Arial" w:cs="Arial"/>
        </w:rPr>
        <w:t>Therefore</w:t>
      </w:r>
      <w:r w:rsidR="00BF7E0B" w:rsidRPr="001B692C">
        <w:rPr>
          <w:rFonts w:ascii="Arial" w:hAnsi="Arial" w:cs="Arial"/>
        </w:rPr>
        <w:t xml:space="preserve">, </w:t>
      </w:r>
      <w:r w:rsidR="00922BBC" w:rsidRPr="001B692C">
        <w:rPr>
          <w:rFonts w:ascii="Arial" w:hAnsi="Arial" w:cs="Arial"/>
        </w:rPr>
        <w:t xml:space="preserve">causal theories imply that </w:t>
      </w:r>
      <w:r w:rsidR="00BE5504" w:rsidRPr="001B692C">
        <w:rPr>
          <w:rFonts w:ascii="Arial" w:hAnsi="Arial" w:cs="Arial"/>
        </w:rPr>
        <w:t>intention</w:t>
      </w:r>
      <w:r w:rsidR="00922BBC" w:rsidRPr="001B692C">
        <w:rPr>
          <w:rFonts w:ascii="Arial" w:hAnsi="Arial" w:cs="Arial"/>
        </w:rPr>
        <w:t xml:space="preserve">al states are </w:t>
      </w:r>
      <w:r w:rsidR="00B82465" w:rsidRPr="001B692C">
        <w:rPr>
          <w:rFonts w:ascii="Arial" w:hAnsi="Arial" w:cs="Arial"/>
        </w:rPr>
        <w:t xml:space="preserve">only </w:t>
      </w:r>
      <w:r w:rsidR="00922BBC" w:rsidRPr="001B692C">
        <w:rPr>
          <w:rFonts w:ascii="Arial" w:hAnsi="Arial" w:cs="Arial"/>
          <w:i/>
        </w:rPr>
        <w:t>extrinsically</w:t>
      </w:r>
      <w:r w:rsidR="00922BBC" w:rsidRPr="001B692C">
        <w:rPr>
          <w:rFonts w:ascii="Arial" w:hAnsi="Arial" w:cs="Arial"/>
        </w:rPr>
        <w:t xml:space="preserve"> semantic</w:t>
      </w:r>
      <w:r w:rsidR="004C051E" w:rsidRPr="001B692C">
        <w:rPr>
          <w:rFonts w:ascii="Arial" w:hAnsi="Arial" w:cs="Arial"/>
        </w:rPr>
        <w:t xml:space="preserve">. </w:t>
      </w:r>
      <w:r w:rsidR="00B82465" w:rsidRPr="001B692C">
        <w:rPr>
          <w:rFonts w:ascii="Arial" w:hAnsi="Arial" w:cs="Arial"/>
        </w:rPr>
        <w:t xml:space="preserve">That is, they only </w:t>
      </w:r>
      <w:r w:rsidR="004C051E" w:rsidRPr="001B692C">
        <w:rPr>
          <w:rFonts w:ascii="Arial" w:hAnsi="Arial" w:cs="Arial"/>
        </w:rPr>
        <w:t xml:space="preserve">have meanings, logical implications, reference, and truth-values through their </w:t>
      </w:r>
      <w:r w:rsidR="004C051E" w:rsidRPr="007641EB">
        <w:rPr>
          <w:rFonts w:ascii="Arial" w:hAnsi="Arial" w:cs="Arial"/>
          <w:i/>
        </w:rPr>
        <w:t>contingent</w:t>
      </w:r>
      <w:r w:rsidR="004C051E" w:rsidRPr="001B692C">
        <w:rPr>
          <w:rFonts w:ascii="Arial" w:hAnsi="Arial" w:cs="Arial"/>
        </w:rPr>
        <w:t xml:space="preserve"> relationships with other things.</w:t>
      </w:r>
      <w:r w:rsidR="00CE6916">
        <w:rPr>
          <w:rFonts w:ascii="Arial" w:hAnsi="Arial" w:cs="Arial"/>
        </w:rPr>
        <w:t xml:space="preserve"> In what follows, these background ideas will help you understand Dretske’s view </w:t>
      </w:r>
      <w:r w:rsidR="007641EB">
        <w:rPr>
          <w:rFonts w:ascii="Arial" w:hAnsi="Arial" w:cs="Arial"/>
        </w:rPr>
        <w:t>that</w:t>
      </w:r>
      <w:r w:rsidR="00CE6916">
        <w:rPr>
          <w:rFonts w:ascii="Arial" w:hAnsi="Arial" w:cs="Arial"/>
        </w:rPr>
        <w:t xml:space="preserve"> causality explains knowledge.</w:t>
      </w:r>
    </w:p>
    <w:p w:rsidR="00AB45BB" w:rsidRPr="001B692C" w:rsidRDefault="00AB45BB">
      <w:pPr>
        <w:rPr>
          <w:rFonts w:ascii="Arial" w:hAnsi="Arial" w:cs="Arial"/>
        </w:rPr>
      </w:pPr>
      <w:r w:rsidRPr="001B692C">
        <w:rPr>
          <w:rFonts w:ascii="Arial" w:hAnsi="Arial" w:cs="Arial"/>
        </w:rPr>
        <w:br w:type="page"/>
      </w:r>
    </w:p>
    <w:p w:rsidR="00D905DB" w:rsidRPr="001B692C" w:rsidRDefault="00014BEB" w:rsidP="00861F9D">
      <w:pPr>
        <w:tabs>
          <w:tab w:val="left" w:pos="360"/>
          <w:tab w:val="left" w:pos="720"/>
          <w:tab w:val="left" w:pos="1080"/>
          <w:tab w:val="left" w:pos="1440"/>
          <w:tab w:val="left" w:pos="1800"/>
          <w:tab w:val="left" w:pos="2160"/>
          <w:tab w:val="left" w:pos="2520"/>
        </w:tabs>
        <w:ind w:left="360" w:hanging="360"/>
        <w:jc w:val="center"/>
        <w:outlineLvl w:val="0"/>
        <w:rPr>
          <w:rFonts w:ascii="Arial" w:hAnsi="Arial" w:cs="Arial"/>
        </w:rPr>
      </w:pPr>
      <w:r w:rsidRPr="001B692C">
        <w:rPr>
          <w:rFonts w:ascii="Arial" w:hAnsi="Arial" w:cs="Arial"/>
        </w:rPr>
        <w:t>II</w:t>
      </w:r>
      <w:r w:rsidR="00D905DB" w:rsidRPr="001B692C">
        <w:rPr>
          <w:rFonts w:ascii="Arial" w:hAnsi="Arial" w:cs="Arial"/>
        </w:rPr>
        <w:t xml:space="preserve">I. </w:t>
      </w:r>
      <w:r w:rsidR="006C0AF1" w:rsidRPr="001B692C">
        <w:rPr>
          <w:rFonts w:ascii="Arial" w:hAnsi="Arial" w:cs="Arial"/>
        </w:rPr>
        <w:tab/>
      </w:r>
      <w:r w:rsidR="0024428F" w:rsidRPr="001B692C">
        <w:rPr>
          <w:rFonts w:ascii="Arial" w:hAnsi="Arial" w:cs="Arial"/>
        </w:rPr>
        <w:t xml:space="preserve"> </w:t>
      </w:r>
      <w:r w:rsidR="00D905DB" w:rsidRPr="001B692C">
        <w:rPr>
          <w:rFonts w:ascii="Arial" w:hAnsi="Arial" w:cs="Arial"/>
          <w:u w:val="single"/>
        </w:rPr>
        <w:t>D</w:t>
      </w:r>
      <w:r w:rsidR="00A130C8" w:rsidRPr="001B692C">
        <w:rPr>
          <w:rFonts w:ascii="Arial" w:hAnsi="Arial" w:cs="Arial"/>
          <w:u w:val="single"/>
        </w:rPr>
        <w:t>retske’s Arg</w:t>
      </w:r>
      <w:r w:rsidR="00B67D50" w:rsidRPr="001B692C">
        <w:rPr>
          <w:rFonts w:ascii="Arial" w:hAnsi="Arial" w:cs="Arial"/>
          <w:u w:val="single"/>
        </w:rPr>
        <w:t>ument</w:t>
      </w:r>
      <w:r w:rsidR="0068104D" w:rsidRPr="001B692C">
        <w:rPr>
          <w:rFonts w:ascii="Arial" w:hAnsi="Arial" w:cs="Arial"/>
          <w:u w:val="single"/>
        </w:rPr>
        <w:t>s</w:t>
      </w:r>
      <w:r w:rsidR="0024428F" w:rsidRPr="001B692C">
        <w:rPr>
          <w:rFonts w:ascii="Arial" w:hAnsi="Arial" w:cs="Arial"/>
          <w:u w:val="single"/>
        </w:rPr>
        <w:t xml:space="preserve"> </w:t>
      </w:r>
      <w:r w:rsidR="001E62AD" w:rsidRPr="001B692C">
        <w:rPr>
          <w:rFonts w:ascii="Arial" w:hAnsi="Arial" w:cs="Arial"/>
          <w:u w:val="single"/>
        </w:rPr>
        <w:t xml:space="preserve">for Reducing </w:t>
      </w:r>
      <w:r w:rsidR="00BE5504" w:rsidRPr="001B692C">
        <w:rPr>
          <w:rFonts w:ascii="Arial" w:hAnsi="Arial" w:cs="Arial"/>
          <w:u w:val="single"/>
        </w:rPr>
        <w:t>Intention</w:t>
      </w:r>
      <w:r w:rsidR="001E62AD" w:rsidRPr="001B692C">
        <w:rPr>
          <w:rFonts w:ascii="Arial" w:hAnsi="Arial" w:cs="Arial"/>
          <w:u w:val="single"/>
        </w:rPr>
        <w:t xml:space="preserve">ality to </w:t>
      </w:r>
      <w:r w:rsidR="00D905DB" w:rsidRPr="001B692C">
        <w:rPr>
          <w:rFonts w:ascii="Arial" w:hAnsi="Arial" w:cs="Arial"/>
          <w:u w:val="single"/>
        </w:rPr>
        <w:t>Causal</w:t>
      </w:r>
      <w:r w:rsidR="0024428F" w:rsidRPr="001B692C">
        <w:rPr>
          <w:rFonts w:ascii="Arial" w:hAnsi="Arial" w:cs="Arial"/>
          <w:u w:val="single"/>
        </w:rPr>
        <w:t>ity</w:t>
      </w:r>
    </w:p>
    <w:p w:rsidR="00753703" w:rsidRPr="001B692C" w:rsidRDefault="00753703" w:rsidP="002E6EB7">
      <w:pPr>
        <w:tabs>
          <w:tab w:val="left" w:pos="360"/>
          <w:tab w:val="left" w:pos="720"/>
          <w:tab w:val="left" w:pos="1080"/>
          <w:tab w:val="left" w:pos="1440"/>
          <w:tab w:val="left" w:pos="1800"/>
          <w:tab w:val="left" w:pos="2160"/>
          <w:tab w:val="left" w:pos="2520"/>
        </w:tabs>
        <w:ind w:left="360"/>
        <w:outlineLvl w:val="0"/>
        <w:rPr>
          <w:rFonts w:ascii="Arial" w:hAnsi="Arial" w:cs="Arial"/>
        </w:rPr>
      </w:pPr>
    </w:p>
    <w:p w:rsidR="0060250B" w:rsidRPr="001B692C" w:rsidRDefault="00C66D26" w:rsidP="002E6EB7">
      <w:pPr>
        <w:pStyle w:val="CommentText"/>
        <w:tabs>
          <w:tab w:val="left" w:pos="360"/>
          <w:tab w:val="left" w:pos="720"/>
          <w:tab w:val="left" w:pos="1080"/>
          <w:tab w:val="left" w:pos="1440"/>
          <w:tab w:val="left" w:pos="1800"/>
          <w:tab w:val="left" w:pos="2160"/>
          <w:tab w:val="left" w:pos="2520"/>
        </w:tabs>
        <w:spacing w:after="0" w:line="480" w:lineRule="auto"/>
        <w:ind w:firstLine="720"/>
        <w:outlineLvl w:val="1"/>
        <w:rPr>
          <w:rFonts w:ascii="Arial" w:hAnsi="Arial" w:cs="Arial"/>
          <w:sz w:val="22"/>
          <w:szCs w:val="22"/>
        </w:rPr>
      </w:pPr>
      <w:r w:rsidRPr="00935014">
        <w:rPr>
          <w:rFonts w:ascii="Arial" w:hAnsi="Arial" w:cs="Arial"/>
          <w:sz w:val="22"/>
          <w:szCs w:val="22"/>
        </w:rPr>
        <w:t>J</w:t>
      </w:r>
      <w:r w:rsidR="00471C62" w:rsidRPr="00935014">
        <w:rPr>
          <w:rFonts w:ascii="Arial" w:hAnsi="Arial" w:cs="Arial"/>
          <w:sz w:val="22"/>
          <w:szCs w:val="22"/>
        </w:rPr>
        <w:t>ust above</w:t>
      </w:r>
      <w:r w:rsidRPr="00935014">
        <w:rPr>
          <w:rFonts w:ascii="Arial" w:hAnsi="Arial" w:cs="Arial"/>
          <w:sz w:val="22"/>
          <w:szCs w:val="22"/>
        </w:rPr>
        <w:t>,</w:t>
      </w:r>
      <w:r w:rsidR="00471C62" w:rsidRPr="00935014">
        <w:rPr>
          <w:rFonts w:ascii="Arial" w:hAnsi="Arial" w:cs="Arial"/>
          <w:sz w:val="22"/>
          <w:szCs w:val="22"/>
        </w:rPr>
        <w:t xml:space="preserve"> I mentioned </w:t>
      </w:r>
      <w:r w:rsidR="003E3AFD" w:rsidRPr="00935014">
        <w:rPr>
          <w:rFonts w:ascii="Arial" w:hAnsi="Arial" w:cs="Arial"/>
          <w:sz w:val="22"/>
          <w:szCs w:val="22"/>
        </w:rPr>
        <w:t>Dretske</w:t>
      </w:r>
      <w:r w:rsidR="00471C62" w:rsidRPr="00935014">
        <w:rPr>
          <w:rFonts w:ascii="Arial" w:hAnsi="Arial" w:cs="Arial"/>
          <w:sz w:val="22"/>
          <w:szCs w:val="22"/>
        </w:rPr>
        <w:t xml:space="preserve">’s view that </w:t>
      </w:r>
      <w:r w:rsidR="00A130C8" w:rsidRPr="00935014">
        <w:rPr>
          <w:rFonts w:ascii="Arial" w:hAnsi="Arial" w:cs="Arial"/>
          <w:sz w:val="22"/>
          <w:szCs w:val="22"/>
        </w:rPr>
        <w:t>(at least</w:t>
      </w:r>
      <w:r w:rsidR="00A130C8" w:rsidRPr="001B692C">
        <w:rPr>
          <w:rFonts w:ascii="Arial" w:hAnsi="Arial" w:cs="Arial"/>
          <w:sz w:val="22"/>
          <w:szCs w:val="22"/>
        </w:rPr>
        <w:t xml:space="preserve"> some) </w:t>
      </w:r>
      <w:r w:rsidR="00BE5504" w:rsidRPr="00767EFA">
        <w:rPr>
          <w:rFonts w:ascii="Arial" w:hAnsi="Arial" w:cs="Arial"/>
          <w:i/>
          <w:sz w:val="22"/>
          <w:szCs w:val="22"/>
        </w:rPr>
        <w:t>intention</w:t>
      </w:r>
      <w:r w:rsidR="00BE09CA" w:rsidRPr="00767EFA">
        <w:rPr>
          <w:rFonts w:ascii="Arial" w:hAnsi="Arial" w:cs="Arial"/>
          <w:i/>
          <w:sz w:val="22"/>
          <w:szCs w:val="22"/>
        </w:rPr>
        <w:t>al</w:t>
      </w:r>
      <w:r w:rsidR="00BE09CA" w:rsidRPr="001B692C">
        <w:rPr>
          <w:rFonts w:ascii="Arial" w:hAnsi="Arial" w:cs="Arial"/>
          <w:sz w:val="22"/>
          <w:szCs w:val="22"/>
        </w:rPr>
        <w:t xml:space="preserve"> properties</w:t>
      </w:r>
      <w:r w:rsidR="00471C62">
        <w:rPr>
          <w:rFonts w:ascii="Arial" w:hAnsi="Arial" w:cs="Arial"/>
          <w:sz w:val="22"/>
          <w:szCs w:val="22"/>
        </w:rPr>
        <w:t xml:space="preserve">, including </w:t>
      </w:r>
      <w:r>
        <w:rPr>
          <w:rFonts w:ascii="Arial" w:hAnsi="Arial" w:cs="Arial"/>
          <w:sz w:val="22"/>
          <w:szCs w:val="22"/>
        </w:rPr>
        <w:t xml:space="preserve">those involved in </w:t>
      </w:r>
      <w:r w:rsidR="00C007A4">
        <w:rPr>
          <w:rFonts w:ascii="Arial" w:hAnsi="Arial" w:cs="Arial"/>
          <w:sz w:val="22"/>
          <w:szCs w:val="22"/>
        </w:rPr>
        <w:t xml:space="preserve">human </w:t>
      </w:r>
      <w:r w:rsidR="00471C62">
        <w:rPr>
          <w:rFonts w:ascii="Arial" w:hAnsi="Arial" w:cs="Arial"/>
          <w:sz w:val="22"/>
          <w:szCs w:val="22"/>
        </w:rPr>
        <w:t>knowledge,</w:t>
      </w:r>
      <w:r w:rsidR="007765BD" w:rsidRPr="001B692C">
        <w:rPr>
          <w:rFonts w:ascii="Arial" w:hAnsi="Arial" w:cs="Arial"/>
          <w:sz w:val="22"/>
          <w:szCs w:val="22"/>
        </w:rPr>
        <w:t xml:space="preserve"> can be reduced to </w:t>
      </w:r>
      <w:r w:rsidR="003E3AFD" w:rsidRPr="001B692C">
        <w:rPr>
          <w:rFonts w:ascii="Arial" w:hAnsi="Arial" w:cs="Arial"/>
          <w:i/>
          <w:sz w:val="22"/>
          <w:szCs w:val="22"/>
        </w:rPr>
        <w:t xml:space="preserve">causal </w:t>
      </w:r>
      <w:r w:rsidR="003E3AFD" w:rsidRPr="001B692C">
        <w:rPr>
          <w:rFonts w:ascii="Arial" w:hAnsi="Arial" w:cs="Arial"/>
          <w:sz w:val="22"/>
          <w:szCs w:val="22"/>
        </w:rPr>
        <w:t>properties</w:t>
      </w:r>
      <w:r w:rsidR="00D905DB" w:rsidRPr="001B692C">
        <w:rPr>
          <w:rFonts w:ascii="Arial" w:hAnsi="Arial" w:cs="Arial"/>
          <w:sz w:val="22"/>
          <w:szCs w:val="22"/>
        </w:rPr>
        <w:t>.</w:t>
      </w:r>
      <w:r w:rsidR="00065DDE" w:rsidRPr="001B692C">
        <w:rPr>
          <w:rFonts w:ascii="Arial" w:hAnsi="Arial" w:cs="Arial"/>
          <w:sz w:val="22"/>
          <w:szCs w:val="22"/>
          <w:vertAlign w:val="superscript"/>
        </w:rPr>
        <w:t xml:space="preserve"> </w:t>
      </w:r>
      <w:r w:rsidR="00935014" w:rsidRPr="00935014">
        <w:rPr>
          <w:rFonts w:ascii="Arial" w:hAnsi="Arial" w:cs="Arial"/>
          <w:sz w:val="22"/>
          <w:szCs w:val="22"/>
        </w:rPr>
        <w:t>At</w:t>
      </w:r>
      <w:r w:rsidR="00935014">
        <w:rPr>
          <w:rFonts w:ascii="Arial" w:hAnsi="Arial" w:cs="Arial"/>
          <w:sz w:val="22"/>
          <w:szCs w:val="22"/>
          <w:vertAlign w:val="superscript"/>
        </w:rPr>
        <w:t xml:space="preserve"> </w:t>
      </w:r>
      <w:r w:rsidR="00935014">
        <w:rPr>
          <w:rFonts w:ascii="Arial" w:hAnsi="Arial" w:cs="Arial"/>
          <w:sz w:val="22"/>
          <w:szCs w:val="22"/>
        </w:rPr>
        <w:t>this point, you might be wondering: w</w:t>
      </w:r>
      <w:r w:rsidR="0067456F" w:rsidRPr="00935014">
        <w:rPr>
          <w:rFonts w:ascii="Arial" w:hAnsi="Arial" w:cs="Arial"/>
          <w:sz w:val="22"/>
          <w:szCs w:val="22"/>
        </w:rPr>
        <w:t>hat</w:t>
      </w:r>
      <w:r w:rsidR="0067456F">
        <w:rPr>
          <w:rFonts w:ascii="Arial" w:hAnsi="Arial" w:cs="Arial"/>
          <w:sz w:val="22"/>
          <w:szCs w:val="22"/>
        </w:rPr>
        <w:t xml:space="preserve"> are his arguments for this? They are based</w:t>
      </w:r>
      <w:r w:rsidR="00A130C8" w:rsidRPr="001B692C">
        <w:rPr>
          <w:rFonts w:ascii="Arial" w:hAnsi="Arial" w:cs="Arial"/>
          <w:sz w:val="22"/>
          <w:szCs w:val="22"/>
        </w:rPr>
        <w:t xml:space="preserve"> </w:t>
      </w:r>
      <w:r w:rsidR="003E3AFD" w:rsidRPr="001B692C">
        <w:rPr>
          <w:rFonts w:ascii="Arial" w:hAnsi="Arial" w:cs="Arial"/>
          <w:sz w:val="22"/>
          <w:szCs w:val="22"/>
        </w:rPr>
        <w:t xml:space="preserve">upon </w:t>
      </w:r>
      <w:r w:rsidR="002C48BB">
        <w:rPr>
          <w:rFonts w:ascii="Arial" w:hAnsi="Arial" w:cs="Arial"/>
          <w:sz w:val="22"/>
          <w:szCs w:val="22"/>
        </w:rPr>
        <w:t>his</w:t>
      </w:r>
      <w:r w:rsidR="003E3AFD" w:rsidRPr="001B692C">
        <w:rPr>
          <w:rFonts w:ascii="Arial" w:hAnsi="Arial" w:cs="Arial"/>
          <w:sz w:val="22"/>
          <w:szCs w:val="22"/>
        </w:rPr>
        <w:t xml:space="preserve"> premise that </w:t>
      </w:r>
      <w:r w:rsidR="00D3110C" w:rsidRPr="001B692C">
        <w:rPr>
          <w:rFonts w:ascii="Arial" w:hAnsi="Arial" w:cs="Arial"/>
          <w:sz w:val="22"/>
          <w:szCs w:val="22"/>
        </w:rPr>
        <w:t xml:space="preserve">in order to justify our beliefs in certain types of subjunctive conditionals, we must endorse propositions that imply </w:t>
      </w:r>
      <w:r w:rsidR="00A8181A" w:rsidRPr="001B692C">
        <w:rPr>
          <w:rFonts w:ascii="Arial" w:hAnsi="Arial" w:cs="Arial"/>
          <w:sz w:val="22"/>
          <w:szCs w:val="22"/>
        </w:rPr>
        <w:t xml:space="preserve">law-like causal </w:t>
      </w:r>
      <w:r w:rsidR="00D905DB" w:rsidRPr="001B692C">
        <w:rPr>
          <w:rFonts w:ascii="Arial" w:hAnsi="Arial" w:cs="Arial"/>
          <w:sz w:val="22"/>
          <w:szCs w:val="22"/>
        </w:rPr>
        <w:t>relations</w:t>
      </w:r>
      <w:r w:rsidR="00A8181A" w:rsidRPr="001B692C">
        <w:rPr>
          <w:rFonts w:ascii="Arial" w:hAnsi="Arial" w:cs="Arial"/>
          <w:sz w:val="22"/>
          <w:szCs w:val="22"/>
        </w:rPr>
        <w:t>hips</w:t>
      </w:r>
      <w:r w:rsidR="00D3110C" w:rsidRPr="001B692C">
        <w:rPr>
          <w:rFonts w:ascii="Arial" w:hAnsi="Arial" w:cs="Arial"/>
          <w:sz w:val="22"/>
          <w:szCs w:val="22"/>
        </w:rPr>
        <w:t xml:space="preserve"> between properties. These are the counterfactual propositions, such as </w:t>
      </w:r>
      <w:r w:rsidR="00D3110C" w:rsidRPr="001B692C">
        <w:rPr>
          <w:rFonts w:ascii="Arial" w:hAnsi="Arial" w:cs="Arial"/>
          <w:i/>
          <w:sz w:val="22"/>
          <w:szCs w:val="22"/>
        </w:rPr>
        <w:t>if the water had not been heated, the steam would not have arisen</w:t>
      </w:r>
      <w:r w:rsidR="00D3110C" w:rsidRPr="001B692C">
        <w:rPr>
          <w:rFonts w:ascii="Arial" w:hAnsi="Arial" w:cs="Arial"/>
          <w:sz w:val="22"/>
          <w:szCs w:val="22"/>
        </w:rPr>
        <w:t>,</w:t>
      </w:r>
      <w:r w:rsidR="00016F74">
        <w:rPr>
          <w:rFonts w:ascii="Arial" w:hAnsi="Arial" w:cs="Arial"/>
          <w:sz w:val="22"/>
          <w:szCs w:val="22"/>
        </w:rPr>
        <w:t xml:space="preserve"> or </w:t>
      </w:r>
      <w:r w:rsidR="00016F74" w:rsidRPr="00767EFA">
        <w:rPr>
          <w:rFonts w:ascii="Arial" w:hAnsi="Arial" w:cs="Arial"/>
          <w:i/>
          <w:sz w:val="22"/>
          <w:szCs w:val="22"/>
        </w:rPr>
        <w:t>if the metal had not been heated, the metal would not have expanded</w:t>
      </w:r>
      <w:r w:rsidR="002D3AEC">
        <w:rPr>
          <w:rFonts w:ascii="Arial" w:hAnsi="Arial" w:cs="Arial"/>
          <w:sz w:val="22"/>
          <w:szCs w:val="22"/>
        </w:rPr>
        <w:t>,</w:t>
      </w:r>
      <w:r w:rsidR="00D3110C" w:rsidRPr="001B692C">
        <w:rPr>
          <w:rFonts w:ascii="Arial" w:hAnsi="Arial" w:cs="Arial"/>
          <w:sz w:val="22"/>
          <w:szCs w:val="22"/>
        </w:rPr>
        <w:t xml:space="preserve"> </w:t>
      </w:r>
      <w:r w:rsidR="00935014">
        <w:rPr>
          <w:rFonts w:ascii="Arial" w:hAnsi="Arial" w:cs="Arial"/>
          <w:sz w:val="22"/>
          <w:szCs w:val="22"/>
        </w:rPr>
        <w:t>that I mentioned earlier</w:t>
      </w:r>
      <w:r w:rsidR="0081683A">
        <w:rPr>
          <w:rFonts w:ascii="Arial" w:hAnsi="Arial" w:cs="Arial"/>
          <w:sz w:val="22"/>
          <w:szCs w:val="22"/>
        </w:rPr>
        <w:t>.</w:t>
      </w:r>
      <w:r w:rsidR="00935014">
        <w:rPr>
          <w:rFonts w:ascii="Arial" w:hAnsi="Arial" w:cs="Arial"/>
          <w:sz w:val="22"/>
          <w:szCs w:val="22"/>
        </w:rPr>
        <w:t xml:space="preserve"> </w:t>
      </w:r>
      <w:r w:rsidR="0081683A">
        <w:rPr>
          <w:rFonts w:ascii="Arial" w:hAnsi="Arial" w:cs="Arial"/>
          <w:sz w:val="22"/>
          <w:szCs w:val="22"/>
        </w:rPr>
        <w:t>Dretske holds that causal relationships can be reduced to these counterfactuals; and</w:t>
      </w:r>
      <w:r w:rsidR="00BD54DF" w:rsidRPr="001B692C">
        <w:rPr>
          <w:rFonts w:ascii="Arial" w:hAnsi="Arial" w:cs="Arial"/>
          <w:sz w:val="22"/>
          <w:szCs w:val="22"/>
        </w:rPr>
        <w:t xml:space="preserve"> that </w:t>
      </w:r>
      <w:r w:rsidR="003B212F">
        <w:rPr>
          <w:rFonts w:ascii="Arial" w:hAnsi="Arial" w:cs="Arial"/>
          <w:sz w:val="22"/>
          <w:szCs w:val="22"/>
        </w:rPr>
        <w:t>these propositions</w:t>
      </w:r>
      <w:r w:rsidR="00D3110C" w:rsidRPr="001B692C">
        <w:rPr>
          <w:rFonts w:ascii="Arial" w:hAnsi="Arial" w:cs="Arial"/>
          <w:sz w:val="22"/>
          <w:szCs w:val="22"/>
        </w:rPr>
        <w:t xml:space="preserve"> imply </w:t>
      </w:r>
      <w:r w:rsidR="00D3110C" w:rsidRPr="001B692C">
        <w:rPr>
          <w:rFonts w:ascii="Arial" w:hAnsi="Arial" w:cs="Arial"/>
          <w:i/>
          <w:sz w:val="22"/>
          <w:szCs w:val="22"/>
        </w:rPr>
        <w:t>intensional</w:t>
      </w:r>
      <w:r w:rsidR="00D3110C" w:rsidRPr="001B692C">
        <w:rPr>
          <w:rFonts w:ascii="Arial" w:hAnsi="Arial" w:cs="Arial"/>
          <w:sz w:val="22"/>
          <w:szCs w:val="22"/>
        </w:rPr>
        <w:t xml:space="preserve"> relationships</w:t>
      </w:r>
      <w:r w:rsidR="00A8181A" w:rsidRPr="001B692C">
        <w:rPr>
          <w:rFonts w:ascii="Arial" w:hAnsi="Arial" w:cs="Arial"/>
          <w:sz w:val="22"/>
          <w:szCs w:val="22"/>
        </w:rPr>
        <w:t xml:space="preserve"> between </w:t>
      </w:r>
      <w:r w:rsidR="00D3110C" w:rsidRPr="001B692C">
        <w:rPr>
          <w:rFonts w:ascii="Arial" w:hAnsi="Arial" w:cs="Arial"/>
          <w:sz w:val="22"/>
          <w:szCs w:val="22"/>
        </w:rPr>
        <w:t xml:space="preserve">the </w:t>
      </w:r>
      <w:r w:rsidR="00A8181A" w:rsidRPr="001B692C">
        <w:rPr>
          <w:rFonts w:ascii="Arial" w:hAnsi="Arial" w:cs="Arial"/>
          <w:sz w:val="22"/>
          <w:szCs w:val="22"/>
        </w:rPr>
        <w:t>properties</w:t>
      </w:r>
      <w:r w:rsidR="00F6343F">
        <w:rPr>
          <w:rFonts w:ascii="Arial" w:hAnsi="Arial" w:cs="Arial"/>
          <w:sz w:val="22"/>
          <w:szCs w:val="22"/>
        </w:rPr>
        <w:t xml:space="preserve"> of steam arising and of water being heated.</w:t>
      </w:r>
      <w:r w:rsidR="004E1CDC" w:rsidRPr="001B692C">
        <w:rPr>
          <w:rStyle w:val="FootnoteReference"/>
          <w:rFonts w:ascii="Arial" w:hAnsi="Arial" w:cs="Arial"/>
          <w:sz w:val="22"/>
          <w:szCs w:val="22"/>
        </w:rPr>
        <w:footnoteReference w:id="9"/>
      </w:r>
      <w:r w:rsidR="004E1CDC" w:rsidRPr="001B692C">
        <w:rPr>
          <w:rFonts w:ascii="Arial" w:hAnsi="Arial" w:cs="Arial"/>
          <w:sz w:val="22"/>
          <w:szCs w:val="22"/>
        </w:rPr>
        <w:t xml:space="preserve"> </w:t>
      </w:r>
      <w:r w:rsidR="00F6343F">
        <w:rPr>
          <w:rFonts w:ascii="Arial" w:hAnsi="Arial" w:cs="Arial"/>
          <w:sz w:val="22"/>
          <w:szCs w:val="22"/>
        </w:rPr>
        <w:t>That is,</w:t>
      </w:r>
      <w:r w:rsidR="00F6343F" w:rsidRPr="001B692C" w:rsidDel="00F6343F">
        <w:rPr>
          <w:rFonts w:ascii="Arial" w:hAnsi="Arial" w:cs="Arial"/>
          <w:sz w:val="22"/>
          <w:szCs w:val="22"/>
        </w:rPr>
        <w:t xml:space="preserve"> </w:t>
      </w:r>
      <w:r w:rsidR="00BD54DF" w:rsidRPr="001B692C">
        <w:rPr>
          <w:rFonts w:ascii="Arial" w:hAnsi="Arial" w:cs="Arial"/>
          <w:sz w:val="22"/>
          <w:szCs w:val="22"/>
        </w:rPr>
        <w:t xml:space="preserve">the presence of </w:t>
      </w:r>
      <w:r w:rsidR="00F6343F">
        <w:rPr>
          <w:rFonts w:ascii="Arial" w:hAnsi="Arial" w:cs="Arial"/>
          <w:sz w:val="22"/>
          <w:szCs w:val="22"/>
        </w:rPr>
        <w:t>the former</w:t>
      </w:r>
      <w:r w:rsidR="00BD54DF" w:rsidRPr="001B692C">
        <w:rPr>
          <w:rFonts w:ascii="Arial" w:hAnsi="Arial" w:cs="Arial"/>
          <w:sz w:val="22"/>
          <w:szCs w:val="22"/>
        </w:rPr>
        <w:t xml:space="preserve"> </w:t>
      </w:r>
      <w:r w:rsidR="00BD54DF" w:rsidRPr="001B692C">
        <w:rPr>
          <w:rFonts w:ascii="Arial" w:hAnsi="Arial" w:cs="Arial"/>
          <w:i/>
          <w:sz w:val="22"/>
          <w:szCs w:val="22"/>
        </w:rPr>
        <w:t>represents</w:t>
      </w:r>
      <w:r w:rsidR="00BD54DF" w:rsidRPr="001B692C">
        <w:rPr>
          <w:rFonts w:ascii="Arial" w:hAnsi="Arial" w:cs="Arial"/>
          <w:sz w:val="22"/>
          <w:szCs w:val="22"/>
        </w:rPr>
        <w:t xml:space="preserve"> the </w:t>
      </w:r>
      <w:r w:rsidR="00F6343F">
        <w:rPr>
          <w:rFonts w:ascii="Arial" w:hAnsi="Arial" w:cs="Arial"/>
          <w:sz w:val="22"/>
          <w:szCs w:val="22"/>
        </w:rPr>
        <w:t>latter</w:t>
      </w:r>
      <w:r w:rsidR="00297269" w:rsidRPr="001B692C">
        <w:rPr>
          <w:rFonts w:ascii="Arial" w:hAnsi="Arial" w:cs="Arial"/>
          <w:sz w:val="22"/>
          <w:szCs w:val="22"/>
        </w:rPr>
        <w:t xml:space="preserve">, although </w:t>
      </w:r>
      <w:r w:rsidR="00C66E80">
        <w:rPr>
          <w:rFonts w:ascii="Arial" w:hAnsi="Arial" w:cs="Arial"/>
          <w:sz w:val="22"/>
          <w:szCs w:val="22"/>
        </w:rPr>
        <w:t>we know</w:t>
      </w:r>
      <w:r w:rsidR="00297269" w:rsidRPr="001B692C">
        <w:rPr>
          <w:rFonts w:ascii="Arial" w:hAnsi="Arial" w:cs="Arial"/>
          <w:sz w:val="22"/>
          <w:szCs w:val="22"/>
        </w:rPr>
        <w:t xml:space="preserve"> the difference between these two features</w:t>
      </w:r>
      <w:r w:rsidR="00F6343F">
        <w:rPr>
          <w:rFonts w:ascii="Arial" w:hAnsi="Arial" w:cs="Arial"/>
          <w:sz w:val="22"/>
          <w:szCs w:val="22"/>
        </w:rPr>
        <w:t>.</w:t>
      </w:r>
    </w:p>
    <w:p w:rsidR="003E3AFD" w:rsidRPr="001B692C" w:rsidRDefault="00656570" w:rsidP="0007157F">
      <w:pPr>
        <w:pStyle w:val="CommentText"/>
        <w:tabs>
          <w:tab w:val="left" w:pos="360"/>
          <w:tab w:val="left" w:pos="720"/>
          <w:tab w:val="left" w:pos="1080"/>
          <w:tab w:val="left" w:pos="1440"/>
          <w:tab w:val="left" w:pos="1800"/>
          <w:tab w:val="left" w:pos="2160"/>
          <w:tab w:val="left" w:pos="2520"/>
        </w:tabs>
        <w:spacing w:line="480" w:lineRule="auto"/>
        <w:ind w:firstLine="720"/>
        <w:outlineLvl w:val="1"/>
        <w:rPr>
          <w:rFonts w:ascii="Arial" w:hAnsi="Arial" w:cs="Arial"/>
          <w:sz w:val="22"/>
          <w:szCs w:val="22"/>
        </w:rPr>
      </w:pPr>
      <w:r>
        <w:rPr>
          <w:rFonts w:ascii="Arial" w:hAnsi="Arial" w:cs="Arial"/>
          <w:sz w:val="22"/>
          <w:szCs w:val="22"/>
        </w:rPr>
        <w:t>Having heard this, you may wonder: In exactly what sense does Dretske believe that we can reduce human knowledge to these kinds of causal relationships? Ph</w:t>
      </w:r>
      <w:r w:rsidRPr="001B692C">
        <w:rPr>
          <w:rFonts w:ascii="Arial" w:hAnsi="Arial" w:cs="Arial"/>
          <w:sz w:val="22"/>
          <w:szCs w:val="22"/>
        </w:rPr>
        <w:t xml:space="preserve">ilosophers often define causal relations between events in terms of relations of </w:t>
      </w:r>
      <w:r w:rsidRPr="001B692C">
        <w:rPr>
          <w:rFonts w:ascii="Arial" w:hAnsi="Arial" w:cs="Arial"/>
          <w:i/>
          <w:sz w:val="22"/>
          <w:szCs w:val="22"/>
        </w:rPr>
        <w:t>counterfactual dependence</w:t>
      </w:r>
      <w:r w:rsidRPr="001B692C">
        <w:rPr>
          <w:rFonts w:ascii="Arial" w:hAnsi="Arial" w:cs="Arial"/>
          <w:sz w:val="22"/>
          <w:szCs w:val="22"/>
        </w:rPr>
        <w:t xml:space="preserve"> between those events, as such:</w:t>
      </w:r>
    </w:p>
    <w:p w:rsidR="00AB45BB" w:rsidRPr="001B692C" w:rsidRDefault="00AA63F3" w:rsidP="0007157F">
      <w:pPr>
        <w:pStyle w:val="CommentText"/>
        <w:numPr>
          <w:ilvl w:val="0"/>
          <w:numId w:val="42"/>
        </w:numPr>
        <w:tabs>
          <w:tab w:val="left" w:pos="360"/>
          <w:tab w:val="left" w:pos="720"/>
          <w:tab w:val="left" w:pos="1080"/>
          <w:tab w:val="left" w:pos="1440"/>
          <w:tab w:val="left" w:pos="1800"/>
          <w:tab w:val="left" w:pos="2160"/>
          <w:tab w:val="left" w:pos="2520"/>
        </w:tabs>
        <w:spacing w:after="240" w:line="360" w:lineRule="auto"/>
        <w:ind w:left="1080"/>
        <w:outlineLvl w:val="2"/>
        <w:rPr>
          <w:rFonts w:ascii="Arial" w:hAnsi="Arial" w:cs="Arial"/>
          <w:sz w:val="22"/>
          <w:szCs w:val="22"/>
        </w:rPr>
      </w:pPr>
      <w:r w:rsidRPr="001B692C">
        <w:rPr>
          <w:rFonts w:ascii="Arial" w:hAnsi="Arial" w:cs="Arial"/>
          <w:sz w:val="22"/>
          <w:szCs w:val="22"/>
        </w:rPr>
        <w:t xml:space="preserve">If event x causes event y, then </w:t>
      </w:r>
      <w:r w:rsidR="00863E8F" w:rsidRPr="001B692C">
        <w:rPr>
          <w:rFonts w:ascii="Arial" w:hAnsi="Arial" w:cs="Arial"/>
          <w:sz w:val="22"/>
          <w:szCs w:val="22"/>
        </w:rPr>
        <w:t>the occurrence of y counterfactually depends on the occurrence of x.</w:t>
      </w:r>
    </w:p>
    <w:p w:rsidR="00395146" w:rsidRPr="001B692C" w:rsidRDefault="00D477E6" w:rsidP="009F61FA">
      <w:pPr>
        <w:pStyle w:val="CommentText"/>
        <w:tabs>
          <w:tab w:val="left" w:pos="360"/>
          <w:tab w:val="left" w:pos="720"/>
          <w:tab w:val="left" w:pos="1080"/>
          <w:tab w:val="left" w:pos="1440"/>
          <w:tab w:val="left" w:pos="1800"/>
          <w:tab w:val="left" w:pos="2160"/>
          <w:tab w:val="left" w:pos="2520"/>
        </w:tabs>
        <w:spacing w:line="480" w:lineRule="auto"/>
        <w:outlineLvl w:val="1"/>
        <w:rPr>
          <w:rFonts w:ascii="Arial" w:hAnsi="Arial" w:cs="Arial"/>
          <w:sz w:val="22"/>
          <w:szCs w:val="22"/>
        </w:rPr>
      </w:pPr>
      <w:r w:rsidRPr="001B692C">
        <w:rPr>
          <w:rFonts w:ascii="Arial" w:hAnsi="Arial" w:cs="Arial"/>
          <w:sz w:val="22"/>
          <w:szCs w:val="22"/>
        </w:rPr>
        <w:t>T</w:t>
      </w:r>
      <w:r w:rsidR="00C73014" w:rsidRPr="001B692C">
        <w:rPr>
          <w:rFonts w:ascii="Arial" w:hAnsi="Arial" w:cs="Arial"/>
          <w:sz w:val="22"/>
          <w:szCs w:val="22"/>
        </w:rPr>
        <w:t>o begin understanding</w:t>
      </w:r>
      <w:r w:rsidR="00AA2A03" w:rsidRPr="001B692C">
        <w:rPr>
          <w:rFonts w:ascii="Arial" w:hAnsi="Arial" w:cs="Arial"/>
          <w:sz w:val="22"/>
          <w:szCs w:val="22"/>
        </w:rPr>
        <w:t xml:space="preserve"> </w:t>
      </w:r>
      <w:r w:rsidRPr="001B692C">
        <w:rPr>
          <w:rFonts w:ascii="Arial" w:hAnsi="Arial" w:cs="Arial"/>
          <w:sz w:val="22"/>
          <w:szCs w:val="22"/>
        </w:rPr>
        <w:t>Dr</w:t>
      </w:r>
      <w:r w:rsidR="00AA2A03" w:rsidRPr="001B692C">
        <w:rPr>
          <w:rFonts w:ascii="Arial" w:hAnsi="Arial" w:cs="Arial"/>
          <w:sz w:val="22"/>
          <w:szCs w:val="22"/>
        </w:rPr>
        <w:t xml:space="preserve">etske’s arguments, </w:t>
      </w:r>
      <w:r w:rsidR="00FF4366" w:rsidRPr="001B692C">
        <w:rPr>
          <w:rFonts w:ascii="Arial" w:hAnsi="Arial" w:cs="Arial"/>
          <w:sz w:val="22"/>
          <w:szCs w:val="22"/>
        </w:rPr>
        <w:t xml:space="preserve">you </w:t>
      </w:r>
      <w:r w:rsidR="00DC697F" w:rsidRPr="001B692C">
        <w:rPr>
          <w:rFonts w:ascii="Arial" w:hAnsi="Arial" w:cs="Arial"/>
          <w:sz w:val="22"/>
          <w:szCs w:val="22"/>
        </w:rPr>
        <w:t>may</w:t>
      </w:r>
      <w:r w:rsidR="006A6CFF" w:rsidRPr="001B692C">
        <w:rPr>
          <w:rFonts w:ascii="Arial" w:hAnsi="Arial" w:cs="Arial"/>
          <w:sz w:val="22"/>
          <w:szCs w:val="22"/>
        </w:rPr>
        <w:t xml:space="preserve"> first</w:t>
      </w:r>
      <w:r w:rsidR="00DC697F" w:rsidRPr="001B692C">
        <w:rPr>
          <w:rFonts w:ascii="Arial" w:hAnsi="Arial" w:cs="Arial"/>
          <w:sz w:val="22"/>
          <w:szCs w:val="22"/>
        </w:rPr>
        <w:t xml:space="preserve"> </w:t>
      </w:r>
      <w:r w:rsidRPr="001B692C">
        <w:rPr>
          <w:rFonts w:ascii="Arial" w:hAnsi="Arial" w:cs="Arial"/>
          <w:sz w:val="22"/>
          <w:szCs w:val="22"/>
        </w:rPr>
        <w:t xml:space="preserve">want to </w:t>
      </w:r>
      <w:r w:rsidR="00DC697F" w:rsidRPr="001B692C">
        <w:rPr>
          <w:rFonts w:ascii="Arial" w:hAnsi="Arial" w:cs="Arial"/>
          <w:sz w:val="22"/>
          <w:szCs w:val="22"/>
        </w:rPr>
        <w:t>consider</w:t>
      </w:r>
      <w:r w:rsidR="00FF4366" w:rsidRPr="001B692C">
        <w:rPr>
          <w:rFonts w:ascii="Arial" w:hAnsi="Arial" w:cs="Arial"/>
          <w:sz w:val="22"/>
          <w:szCs w:val="22"/>
        </w:rPr>
        <w:t xml:space="preserve"> </w:t>
      </w:r>
      <w:r w:rsidR="00AC5530">
        <w:rPr>
          <w:rFonts w:ascii="Arial" w:hAnsi="Arial" w:cs="Arial"/>
          <w:sz w:val="22"/>
          <w:szCs w:val="22"/>
        </w:rPr>
        <w:t>this</w:t>
      </w:r>
      <w:r w:rsidR="00863E8F" w:rsidRPr="001B692C">
        <w:rPr>
          <w:rFonts w:ascii="Arial" w:hAnsi="Arial" w:cs="Arial"/>
          <w:sz w:val="22"/>
          <w:szCs w:val="22"/>
        </w:rPr>
        <w:t xml:space="preserve"> analysis of the relation</w:t>
      </w:r>
      <w:r w:rsidR="002401A3" w:rsidRPr="001B692C">
        <w:rPr>
          <w:rFonts w:ascii="Arial" w:hAnsi="Arial" w:cs="Arial"/>
          <w:sz w:val="22"/>
          <w:szCs w:val="22"/>
        </w:rPr>
        <w:t xml:space="preserve"> whereby</w:t>
      </w:r>
      <w:r w:rsidR="00863E8F" w:rsidRPr="001B692C">
        <w:rPr>
          <w:rFonts w:ascii="Arial" w:hAnsi="Arial" w:cs="Arial"/>
          <w:sz w:val="22"/>
          <w:szCs w:val="22"/>
        </w:rPr>
        <w:t xml:space="preserve"> </w:t>
      </w:r>
      <w:r w:rsidR="002401A3" w:rsidRPr="001B692C">
        <w:rPr>
          <w:rFonts w:ascii="Arial" w:hAnsi="Arial" w:cs="Arial"/>
          <w:sz w:val="22"/>
          <w:szCs w:val="22"/>
        </w:rPr>
        <w:t xml:space="preserve">event </w:t>
      </w:r>
      <w:r w:rsidR="00863E8F" w:rsidRPr="001B692C">
        <w:rPr>
          <w:rFonts w:ascii="Arial" w:hAnsi="Arial" w:cs="Arial"/>
          <w:sz w:val="22"/>
          <w:szCs w:val="22"/>
        </w:rPr>
        <w:t xml:space="preserve">x causes </w:t>
      </w:r>
      <w:r w:rsidR="002401A3" w:rsidRPr="001B692C">
        <w:rPr>
          <w:rFonts w:ascii="Arial" w:hAnsi="Arial" w:cs="Arial"/>
          <w:sz w:val="22"/>
          <w:szCs w:val="22"/>
        </w:rPr>
        <w:t xml:space="preserve">event </w:t>
      </w:r>
      <w:r w:rsidR="00BF77FA" w:rsidRPr="001B692C">
        <w:rPr>
          <w:rFonts w:ascii="Arial" w:hAnsi="Arial" w:cs="Arial"/>
          <w:sz w:val="22"/>
          <w:szCs w:val="22"/>
        </w:rPr>
        <w:t>y</w:t>
      </w:r>
      <w:r w:rsidR="00056840" w:rsidRPr="001B692C">
        <w:rPr>
          <w:rFonts w:ascii="Arial" w:hAnsi="Arial" w:cs="Arial"/>
          <w:sz w:val="22"/>
          <w:szCs w:val="22"/>
        </w:rPr>
        <w:t>:</w:t>
      </w:r>
    </w:p>
    <w:p w:rsidR="00395146" w:rsidRPr="001B692C" w:rsidRDefault="0006529E" w:rsidP="0007157F">
      <w:pPr>
        <w:pStyle w:val="CommentText"/>
        <w:numPr>
          <w:ilvl w:val="0"/>
          <w:numId w:val="42"/>
        </w:numPr>
        <w:tabs>
          <w:tab w:val="left" w:pos="360"/>
          <w:tab w:val="left" w:pos="720"/>
          <w:tab w:val="left" w:pos="1080"/>
          <w:tab w:val="left" w:pos="1440"/>
          <w:tab w:val="left" w:pos="1800"/>
          <w:tab w:val="left" w:pos="2160"/>
          <w:tab w:val="left" w:pos="2520"/>
        </w:tabs>
        <w:spacing w:after="240" w:line="360" w:lineRule="auto"/>
        <w:ind w:left="1080"/>
        <w:outlineLvl w:val="2"/>
        <w:rPr>
          <w:rFonts w:ascii="Arial" w:hAnsi="Arial" w:cs="Arial"/>
          <w:sz w:val="22"/>
          <w:szCs w:val="22"/>
        </w:rPr>
      </w:pPr>
      <w:r w:rsidRPr="001B692C">
        <w:rPr>
          <w:rFonts w:ascii="Arial" w:hAnsi="Arial" w:cs="Arial"/>
          <w:sz w:val="22"/>
          <w:szCs w:val="22"/>
        </w:rPr>
        <w:t>I</w:t>
      </w:r>
      <w:r w:rsidR="00863E8F" w:rsidRPr="001B692C">
        <w:rPr>
          <w:rFonts w:ascii="Arial" w:hAnsi="Arial" w:cs="Arial"/>
          <w:sz w:val="22"/>
          <w:szCs w:val="22"/>
        </w:rPr>
        <w:t>f</w:t>
      </w:r>
      <w:r w:rsidR="00013855" w:rsidRPr="001B692C">
        <w:rPr>
          <w:rFonts w:ascii="Arial" w:hAnsi="Arial" w:cs="Arial"/>
          <w:sz w:val="22"/>
          <w:szCs w:val="22"/>
        </w:rPr>
        <w:t xml:space="preserve"> x causes y, then this</w:t>
      </w:r>
      <w:r w:rsidR="00863E8F" w:rsidRPr="001B692C">
        <w:rPr>
          <w:rFonts w:ascii="Arial" w:hAnsi="Arial" w:cs="Arial"/>
          <w:sz w:val="22"/>
          <w:szCs w:val="22"/>
        </w:rPr>
        <w:t xml:space="preserve"> proposition is true:</w:t>
      </w:r>
      <w:r w:rsidR="00AA2A03" w:rsidRPr="001B692C">
        <w:rPr>
          <w:rFonts w:ascii="Arial" w:hAnsi="Arial" w:cs="Arial"/>
          <w:sz w:val="22"/>
          <w:szCs w:val="22"/>
        </w:rPr>
        <w:t xml:space="preserve"> </w:t>
      </w:r>
      <w:r w:rsidRPr="001B692C">
        <w:rPr>
          <w:rFonts w:ascii="Arial" w:hAnsi="Arial" w:cs="Arial"/>
          <w:sz w:val="22"/>
          <w:szCs w:val="22"/>
        </w:rPr>
        <w:t>I</w:t>
      </w:r>
      <w:r w:rsidR="00863E8F" w:rsidRPr="001B692C">
        <w:rPr>
          <w:rFonts w:ascii="Arial" w:hAnsi="Arial" w:cs="Arial"/>
          <w:sz w:val="22"/>
          <w:szCs w:val="22"/>
        </w:rPr>
        <w:t>f x had not occurred, y would not have</w:t>
      </w:r>
      <w:r w:rsidR="002E29C0" w:rsidRPr="001B692C">
        <w:rPr>
          <w:rFonts w:ascii="Arial" w:hAnsi="Arial" w:cs="Arial"/>
          <w:sz w:val="22"/>
          <w:szCs w:val="22"/>
        </w:rPr>
        <w:t xml:space="preserve"> </w:t>
      </w:r>
      <w:r w:rsidR="00863E8F" w:rsidRPr="001B692C">
        <w:rPr>
          <w:rFonts w:ascii="Arial" w:hAnsi="Arial" w:cs="Arial"/>
          <w:sz w:val="22"/>
          <w:szCs w:val="22"/>
        </w:rPr>
        <w:t>occurred.</w:t>
      </w:r>
      <w:r w:rsidR="007A3850" w:rsidRPr="001B692C">
        <w:rPr>
          <w:rFonts w:ascii="Arial" w:hAnsi="Arial" w:cs="Arial"/>
          <w:sz w:val="22"/>
          <w:szCs w:val="22"/>
        </w:rPr>
        <w:t xml:space="preserve"> </w:t>
      </w:r>
    </w:p>
    <w:p w:rsidR="00A76B63" w:rsidRDefault="00C73014" w:rsidP="005802C4">
      <w:pPr>
        <w:tabs>
          <w:tab w:val="left" w:pos="360"/>
          <w:tab w:val="left" w:pos="720"/>
          <w:tab w:val="left" w:pos="1080"/>
          <w:tab w:val="left" w:pos="1440"/>
          <w:tab w:val="left" w:pos="1800"/>
          <w:tab w:val="left" w:pos="2160"/>
          <w:tab w:val="left" w:pos="2520"/>
        </w:tabs>
        <w:spacing w:after="0" w:line="480" w:lineRule="auto"/>
        <w:rPr>
          <w:rFonts w:ascii="Arial" w:hAnsi="Arial" w:cs="Arial"/>
        </w:rPr>
      </w:pPr>
      <w:r w:rsidRPr="001B692C">
        <w:rPr>
          <w:rFonts w:ascii="Arial" w:hAnsi="Arial" w:cs="Arial"/>
        </w:rPr>
        <w:t xml:space="preserve">What is the </w:t>
      </w:r>
      <w:r w:rsidR="006A6CFF" w:rsidRPr="001B692C">
        <w:rPr>
          <w:rFonts w:ascii="Arial" w:hAnsi="Arial" w:cs="Arial"/>
        </w:rPr>
        <w:t>significance of</w:t>
      </w:r>
      <w:r w:rsidRPr="001B692C">
        <w:rPr>
          <w:rFonts w:ascii="Arial" w:hAnsi="Arial" w:cs="Arial"/>
        </w:rPr>
        <w:t xml:space="preserve"> this defin</w:t>
      </w:r>
      <w:r w:rsidR="001B692C" w:rsidRPr="001B692C">
        <w:rPr>
          <w:rFonts w:ascii="Arial" w:hAnsi="Arial" w:cs="Arial"/>
        </w:rPr>
        <w:t>i</w:t>
      </w:r>
      <w:r w:rsidRPr="001B692C">
        <w:rPr>
          <w:rFonts w:ascii="Arial" w:hAnsi="Arial" w:cs="Arial"/>
        </w:rPr>
        <w:t>tion</w:t>
      </w:r>
      <w:r w:rsidR="00A76B63">
        <w:rPr>
          <w:rFonts w:ascii="Arial" w:hAnsi="Arial" w:cs="Arial"/>
        </w:rPr>
        <w:t>, you might ask</w:t>
      </w:r>
      <w:r w:rsidRPr="001B692C">
        <w:rPr>
          <w:rFonts w:ascii="Arial" w:hAnsi="Arial" w:cs="Arial"/>
        </w:rPr>
        <w:t>?</w:t>
      </w:r>
      <w:r w:rsidR="006A6CFF" w:rsidRPr="001B692C">
        <w:rPr>
          <w:rFonts w:ascii="Arial" w:hAnsi="Arial" w:cs="Arial"/>
        </w:rPr>
        <w:t xml:space="preserve"> </w:t>
      </w:r>
      <w:r w:rsidRPr="001B692C">
        <w:rPr>
          <w:rFonts w:ascii="Arial" w:hAnsi="Arial" w:cs="Arial"/>
        </w:rPr>
        <w:t>C</w:t>
      </w:r>
      <w:r w:rsidR="006A6CFF" w:rsidRPr="001B692C">
        <w:rPr>
          <w:rFonts w:ascii="Arial" w:hAnsi="Arial" w:cs="Arial"/>
        </w:rPr>
        <w:t>onsider th</w:t>
      </w:r>
      <w:r w:rsidRPr="001B692C">
        <w:rPr>
          <w:rFonts w:ascii="Arial" w:hAnsi="Arial" w:cs="Arial"/>
        </w:rPr>
        <w:t>is</w:t>
      </w:r>
      <w:r w:rsidR="00D477E6" w:rsidRPr="001B692C">
        <w:rPr>
          <w:rFonts w:ascii="Arial" w:hAnsi="Arial" w:cs="Arial"/>
        </w:rPr>
        <w:t xml:space="preserve"> </w:t>
      </w:r>
      <w:r w:rsidRPr="001B692C">
        <w:rPr>
          <w:rFonts w:ascii="Arial" w:hAnsi="Arial" w:cs="Arial"/>
        </w:rPr>
        <w:t>proposition</w:t>
      </w:r>
      <w:r w:rsidR="00D4205E" w:rsidRPr="001B692C">
        <w:rPr>
          <w:rFonts w:ascii="Arial" w:hAnsi="Arial" w:cs="Arial"/>
        </w:rPr>
        <w:t xml:space="preserve">: </w:t>
      </w:r>
      <w:r w:rsidR="00AA2A03" w:rsidRPr="001B692C">
        <w:rPr>
          <w:rFonts w:ascii="Arial" w:hAnsi="Arial" w:cs="Arial"/>
          <w:i/>
        </w:rPr>
        <w:t>if the water had not been heated, the steam would not have arisen</w:t>
      </w:r>
      <w:r w:rsidR="00A166DC" w:rsidRPr="001B692C">
        <w:rPr>
          <w:rFonts w:ascii="Arial" w:hAnsi="Arial" w:cs="Arial"/>
        </w:rPr>
        <w:t xml:space="preserve">. </w:t>
      </w:r>
      <w:r w:rsidR="00013855" w:rsidRPr="001B692C">
        <w:rPr>
          <w:rFonts w:ascii="Arial" w:hAnsi="Arial" w:cs="Arial"/>
        </w:rPr>
        <w:t>This</w:t>
      </w:r>
      <w:r w:rsidR="00863E8F" w:rsidRPr="001B692C">
        <w:rPr>
          <w:rFonts w:ascii="Arial" w:hAnsi="Arial" w:cs="Arial"/>
        </w:rPr>
        <w:t xml:space="preserve"> is a counterfactual conditional</w:t>
      </w:r>
      <w:r w:rsidR="00B328B0">
        <w:rPr>
          <w:rFonts w:ascii="Arial" w:hAnsi="Arial" w:cs="Arial"/>
        </w:rPr>
        <w:t xml:space="preserve">; </w:t>
      </w:r>
      <w:r w:rsidR="00AA2A03" w:rsidRPr="001B692C">
        <w:rPr>
          <w:rFonts w:ascii="Arial" w:hAnsi="Arial" w:cs="Arial"/>
        </w:rPr>
        <w:t>and, the relation</w:t>
      </w:r>
      <w:r w:rsidR="00B328B0">
        <w:rPr>
          <w:rFonts w:ascii="Arial" w:hAnsi="Arial" w:cs="Arial"/>
        </w:rPr>
        <w:t>ship</w:t>
      </w:r>
      <w:r w:rsidR="00AA2A03" w:rsidRPr="001B692C">
        <w:rPr>
          <w:rFonts w:ascii="Arial" w:hAnsi="Arial" w:cs="Arial"/>
        </w:rPr>
        <w:t xml:space="preserve"> it describes must be </w:t>
      </w:r>
      <w:r w:rsidR="003D2810" w:rsidRPr="001B692C">
        <w:rPr>
          <w:rFonts w:ascii="Arial" w:hAnsi="Arial" w:cs="Arial"/>
        </w:rPr>
        <w:t>law-like</w:t>
      </w:r>
      <w:r w:rsidR="00AA2A03" w:rsidRPr="001B692C">
        <w:rPr>
          <w:rFonts w:ascii="Arial" w:hAnsi="Arial" w:cs="Arial"/>
        </w:rPr>
        <w:t>,</w:t>
      </w:r>
      <w:r w:rsidR="003D2810" w:rsidRPr="001B692C">
        <w:rPr>
          <w:rFonts w:ascii="Arial" w:hAnsi="Arial" w:cs="Arial"/>
        </w:rPr>
        <w:t xml:space="preserve"> or </w:t>
      </w:r>
      <w:r w:rsidR="00AA2A03" w:rsidRPr="001B692C">
        <w:rPr>
          <w:rFonts w:ascii="Arial" w:hAnsi="Arial" w:cs="Arial"/>
        </w:rPr>
        <w:t>“</w:t>
      </w:r>
      <w:r w:rsidR="003D2810" w:rsidRPr="001B692C">
        <w:rPr>
          <w:rFonts w:ascii="Arial" w:hAnsi="Arial" w:cs="Arial"/>
        </w:rPr>
        <w:t>nomic.</w:t>
      </w:r>
      <w:r w:rsidR="00AA2A03" w:rsidRPr="001B692C">
        <w:rPr>
          <w:rFonts w:ascii="Arial" w:hAnsi="Arial" w:cs="Arial"/>
        </w:rPr>
        <w:t>”</w:t>
      </w:r>
      <w:r w:rsidR="00D90525" w:rsidRPr="001B692C">
        <w:rPr>
          <w:rFonts w:ascii="Arial" w:hAnsi="Arial" w:cs="Arial"/>
        </w:rPr>
        <w:t xml:space="preserve"> I</w:t>
      </w:r>
      <w:r w:rsidR="00D4205E" w:rsidRPr="001B692C">
        <w:rPr>
          <w:rFonts w:ascii="Arial" w:hAnsi="Arial" w:cs="Arial"/>
        </w:rPr>
        <w:t xml:space="preserve">n other words, </w:t>
      </w:r>
      <w:r w:rsidR="007C46B2" w:rsidRPr="001B692C">
        <w:rPr>
          <w:rFonts w:ascii="Arial" w:hAnsi="Arial" w:cs="Arial"/>
        </w:rPr>
        <w:t xml:space="preserve">in order for the heating event to </w:t>
      </w:r>
      <w:r w:rsidR="000C3E7E">
        <w:rPr>
          <w:rFonts w:ascii="Arial" w:hAnsi="Arial" w:cs="Arial"/>
        </w:rPr>
        <w:t xml:space="preserve">effect </w:t>
      </w:r>
      <w:r w:rsidR="007C46B2" w:rsidRPr="001B692C">
        <w:rPr>
          <w:rFonts w:ascii="Arial" w:hAnsi="Arial" w:cs="Arial"/>
        </w:rPr>
        <w:t xml:space="preserve"> the event in which steam begins to arise, there must be </w:t>
      </w:r>
      <w:r w:rsidR="00D4205E" w:rsidRPr="001B692C">
        <w:rPr>
          <w:rFonts w:ascii="Arial" w:hAnsi="Arial" w:cs="Arial"/>
        </w:rPr>
        <w:t xml:space="preserve">a general pattern </w:t>
      </w:r>
      <w:r w:rsidR="00D90525" w:rsidRPr="001B692C">
        <w:rPr>
          <w:rFonts w:ascii="Arial" w:hAnsi="Arial" w:cs="Arial"/>
        </w:rPr>
        <w:t>that events of type x</w:t>
      </w:r>
      <w:r w:rsidR="00AA2A03" w:rsidRPr="001B692C">
        <w:rPr>
          <w:rFonts w:ascii="Arial" w:hAnsi="Arial" w:cs="Arial"/>
        </w:rPr>
        <w:t>, such as heating water,</w:t>
      </w:r>
      <w:r w:rsidR="00D90525" w:rsidRPr="001B692C">
        <w:rPr>
          <w:rFonts w:ascii="Arial" w:hAnsi="Arial" w:cs="Arial"/>
        </w:rPr>
        <w:t xml:space="preserve"> cause events of type y</w:t>
      </w:r>
      <w:r w:rsidR="00AA2A03" w:rsidRPr="001B692C">
        <w:rPr>
          <w:rFonts w:ascii="Arial" w:hAnsi="Arial" w:cs="Arial"/>
        </w:rPr>
        <w:t>, such as steam arising.</w:t>
      </w:r>
      <w:r w:rsidR="00B328B0">
        <w:rPr>
          <w:rStyle w:val="FootnoteReference"/>
          <w:rFonts w:ascii="Arial" w:hAnsi="Arial" w:cs="Arial"/>
        </w:rPr>
        <w:footnoteReference w:id="10"/>
      </w:r>
    </w:p>
    <w:p w:rsidR="004C1927" w:rsidRDefault="00CB7639" w:rsidP="00CC33B9">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Yet</w:t>
      </w:r>
      <w:r w:rsidR="00A76B63">
        <w:rPr>
          <w:rFonts w:ascii="Arial" w:hAnsi="Arial" w:cs="Arial"/>
        </w:rPr>
        <w:t xml:space="preserve">, </w:t>
      </w:r>
      <w:r w:rsidR="00CC33B9">
        <w:rPr>
          <w:rFonts w:ascii="Arial" w:hAnsi="Arial" w:cs="Arial"/>
        </w:rPr>
        <w:t>t</w:t>
      </w:r>
      <w:r w:rsidR="00D90525" w:rsidRPr="001B692C">
        <w:rPr>
          <w:rFonts w:ascii="Arial" w:hAnsi="Arial" w:cs="Arial"/>
        </w:rPr>
        <w:t xml:space="preserve">he truth of </w:t>
      </w:r>
      <w:r w:rsidR="00D90525" w:rsidRPr="00AC5530">
        <w:rPr>
          <w:rFonts w:ascii="Arial" w:hAnsi="Arial" w:cs="Arial"/>
        </w:rPr>
        <w:t>one</w:t>
      </w:r>
      <w:r w:rsidR="00D90525" w:rsidRPr="001B692C">
        <w:rPr>
          <w:rFonts w:ascii="Arial" w:hAnsi="Arial" w:cs="Arial"/>
        </w:rPr>
        <w:t xml:space="preserve"> </w:t>
      </w:r>
      <w:r w:rsidR="00D4205E" w:rsidRPr="001B692C">
        <w:rPr>
          <w:rFonts w:ascii="Arial" w:hAnsi="Arial" w:cs="Arial"/>
        </w:rPr>
        <w:t xml:space="preserve">or a </w:t>
      </w:r>
      <w:r w:rsidR="00D4205E" w:rsidRPr="00AC5530">
        <w:rPr>
          <w:rFonts w:ascii="Arial" w:hAnsi="Arial" w:cs="Arial"/>
        </w:rPr>
        <w:t>few</w:t>
      </w:r>
      <w:r w:rsidR="00D4205E" w:rsidRPr="001B692C">
        <w:rPr>
          <w:rFonts w:ascii="Arial" w:hAnsi="Arial" w:cs="Arial"/>
        </w:rPr>
        <w:t xml:space="preserve"> </w:t>
      </w:r>
      <w:r w:rsidR="00D90525" w:rsidRPr="001B692C">
        <w:rPr>
          <w:rFonts w:ascii="Arial" w:hAnsi="Arial" w:cs="Arial"/>
        </w:rPr>
        <w:t>subjunctive conditional</w:t>
      </w:r>
      <w:r w:rsidR="005C5505" w:rsidRPr="001B692C">
        <w:rPr>
          <w:rFonts w:ascii="Arial" w:hAnsi="Arial" w:cs="Arial"/>
        </w:rPr>
        <w:t>s</w:t>
      </w:r>
      <w:r w:rsidR="00D90525" w:rsidRPr="001B692C">
        <w:rPr>
          <w:rFonts w:ascii="Arial" w:hAnsi="Arial" w:cs="Arial"/>
        </w:rPr>
        <w:t xml:space="preserve">, </w:t>
      </w:r>
      <w:r w:rsidR="00AA2A03" w:rsidRPr="001B692C">
        <w:rPr>
          <w:rFonts w:ascii="Arial" w:hAnsi="Arial" w:cs="Arial"/>
        </w:rPr>
        <w:t xml:space="preserve">in which </w:t>
      </w:r>
      <w:r w:rsidR="00D90525" w:rsidRPr="001B692C">
        <w:rPr>
          <w:rFonts w:ascii="Arial" w:hAnsi="Arial" w:cs="Arial"/>
        </w:rPr>
        <w:t>x and y refer to particular events, is not sufficient</w:t>
      </w:r>
      <w:r w:rsidR="008F18A0">
        <w:rPr>
          <w:rFonts w:ascii="Arial" w:hAnsi="Arial" w:cs="Arial"/>
        </w:rPr>
        <w:t xml:space="preserve"> for a nomic relation between x and y</w:t>
      </w:r>
      <w:r w:rsidR="00B34C07">
        <w:rPr>
          <w:rFonts w:ascii="Arial" w:hAnsi="Arial" w:cs="Arial"/>
        </w:rPr>
        <w:t>.</w:t>
      </w:r>
      <w:r w:rsidR="00A76B63">
        <w:rPr>
          <w:rFonts w:ascii="Arial" w:hAnsi="Arial" w:cs="Arial"/>
        </w:rPr>
        <w:t xml:space="preserve"> </w:t>
      </w:r>
      <w:r w:rsidR="00FB5B5B" w:rsidRPr="001B692C">
        <w:rPr>
          <w:rFonts w:ascii="Arial" w:hAnsi="Arial" w:cs="Arial"/>
        </w:rPr>
        <w:t>You can</w:t>
      </w:r>
      <w:r w:rsidR="003F2393" w:rsidRPr="001B692C">
        <w:rPr>
          <w:rFonts w:ascii="Arial" w:hAnsi="Arial" w:cs="Arial"/>
        </w:rPr>
        <w:t xml:space="preserve"> understand this caveat</w:t>
      </w:r>
      <w:r w:rsidR="00FB5B5B" w:rsidRPr="001B692C">
        <w:rPr>
          <w:rFonts w:ascii="Arial" w:hAnsi="Arial" w:cs="Arial"/>
        </w:rPr>
        <w:t xml:space="preserve"> </w:t>
      </w:r>
      <w:r w:rsidR="00A76B63">
        <w:rPr>
          <w:rFonts w:ascii="Arial" w:hAnsi="Arial" w:cs="Arial"/>
        </w:rPr>
        <w:t xml:space="preserve">easily </w:t>
      </w:r>
      <w:r w:rsidR="00FB5B5B" w:rsidRPr="001B692C">
        <w:rPr>
          <w:rFonts w:ascii="Arial" w:hAnsi="Arial" w:cs="Arial"/>
        </w:rPr>
        <w:t>by</w:t>
      </w:r>
      <w:r w:rsidR="003F2393" w:rsidRPr="001B692C">
        <w:rPr>
          <w:rFonts w:ascii="Arial" w:hAnsi="Arial" w:cs="Arial"/>
        </w:rPr>
        <w:t xml:space="preserve"> think</w:t>
      </w:r>
      <w:r w:rsidR="00A76B63">
        <w:rPr>
          <w:rFonts w:ascii="Arial" w:hAnsi="Arial" w:cs="Arial"/>
        </w:rPr>
        <w:t>ing</w:t>
      </w:r>
      <w:r w:rsidR="003F2393" w:rsidRPr="001B692C">
        <w:rPr>
          <w:rFonts w:ascii="Arial" w:hAnsi="Arial" w:cs="Arial"/>
        </w:rPr>
        <w:t xml:space="preserve"> about</w:t>
      </w:r>
      <w:r w:rsidR="008A3A64" w:rsidRPr="001B692C">
        <w:rPr>
          <w:rFonts w:ascii="Arial" w:hAnsi="Arial" w:cs="Arial"/>
        </w:rPr>
        <w:t xml:space="preserve"> a </w:t>
      </w:r>
      <w:r w:rsidR="00AA2A03" w:rsidRPr="001B692C">
        <w:rPr>
          <w:rFonts w:ascii="Arial" w:hAnsi="Arial" w:cs="Arial"/>
        </w:rPr>
        <w:t xml:space="preserve">case in which </w:t>
      </w:r>
      <w:r w:rsidR="00697750" w:rsidRPr="001B692C">
        <w:rPr>
          <w:rFonts w:ascii="Arial" w:hAnsi="Arial" w:cs="Arial"/>
          <w:i/>
        </w:rPr>
        <w:t>it is true that</w:t>
      </w:r>
      <w:r w:rsidR="00AA2A03" w:rsidRPr="001B692C">
        <w:rPr>
          <w:rFonts w:ascii="Arial" w:hAnsi="Arial" w:cs="Arial"/>
        </w:rPr>
        <w:t xml:space="preserve"> if a particular quantity of water </w:t>
      </w:r>
      <w:r w:rsidR="00553168" w:rsidRPr="001B692C">
        <w:rPr>
          <w:rFonts w:ascii="Arial" w:hAnsi="Arial" w:cs="Arial"/>
        </w:rPr>
        <w:t>(</w:t>
      </w:r>
      <w:r w:rsidR="00AA2A03" w:rsidRPr="001B692C">
        <w:rPr>
          <w:rFonts w:ascii="Arial" w:hAnsi="Arial" w:cs="Arial"/>
        </w:rPr>
        <w:t>w</w:t>
      </w:r>
      <w:r w:rsidR="00AA2A03" w:rsidRPr="001B692C">
        <w:rPr>
          <w:rFonts w:ascii="Arial" w:hAnsi="Arial" w:cs="Arial"/>
          <w:vertAlign w:val="subscript"/>
        </w:rPr>
        <w:t>1</w:t>
      </w:r>
      <w:r w:rsidR="00553168" w:rsidRPr="001B692C">
        <w:rPr>
          <w:rFonts w:ascii="Arial" w:hAnsi="Arial" w:cs="Arial"/>
        </w:rPr>
        <w:t>)</w:t>
      </w:r>
      <w:r w:rsidR="00AA2A03" w:rsidRPr="001B692C">
        <w:rPr>
          <w:rFonts w:ascii="Arial" w:hAnsi="Arial" w:cs="Arial"/>
        </w:rPr>
        <w:t xml:space="preserve"> had not been heated, a particular occurrence </w:t>
      </w:r>
      <w:r w:rsidR="00553168" w:rsidRPr="001B692C">
        <w:rPr>
          <w:rFonts w:ascii="Arial" w:hAnsi="Arial" w:cs="Arial"/>
        </w:rPr>
        <w:t>(</w:t>
      </w:r>
      <w:r w:rsidR="00AA2A03" w:rsidRPr="001B692C">
        <w:rPr>
          <w:rFonts w:ascii="Arial" w:hAnsi="Arial" w:cs="Arial"/>
        </w:rPr>
        <w:t>or quantity</w:t>
      </w:r>
      <w:r w:rsidR="00553168" w:rsidRPr="001B692C">
        <w:rPr>
          <w:rFonts w:ascii="Arial" w:hAnsi="Arial" w:cs="Arial"/>
        </w:rPr>
        <w:t>)</w:t>
      </w:r>
      <w:r w:rsidR="00AA2A03" w:rsidRPr="001B692C">
        <w:rPr>
          <w:rFonts w:ascii="Arial" w:hAnsi="Arial" w:cs="Arial"/>
        </w:rPr>
        <w:t xml:space="preserve"> of steam </w:t>
      </w:r>
      <w:r w:rsidR="00553168" w:rsidRPr="001B692C">
        <w:rPr>
          <w:rFonts w:ascii="Arial" w:hAnsi="Arial" w:cs="Arial"/>
        </w:rPr>
        <w:t>(</w:t>
      </w:r>
      <w:r w:rsidR="00AA2A03" w:rsidRPr="001B692C">
        <w:rPr>
          <w:rFonts w:ascii="Arial" w:hAnsi="Arial" w:cs="Arial"/>
        </w:rPr>
        <w:t>s</w:t>
      </w:r>
      <w:r w:rsidR="00AA2A03" w:rsidRPr="001B692C">
        <w:rPr>
          <w:rFonts w:ascii="Arial" w:hAnsi="Arial" w:cs="Arial"/>
          <w:vertAlign w:val="subscript"/>
        </w:rPr>
        <w:t>1</w:t>
      </w:r>
      <w:r w:rsidR="00553168" w:rsidRPr="001B692C">
        <w:rPr>
          <w:rFonts w:ascii="Arial" w:hAnsi="Arial" w:cs="Arial"/>
        </w:rPr>
        <w:t xml:space="preserve">) </w:t>
      </w:r>
      <w:r w:rsidR="00AA2A03" w:rsidRPr="001B692C">
        <w:rPr>
          <w:rFonts w:ascii="Arial" w:hAnsi="Arial" w:cs="Arial"/>
        </w:rPr>
        <w:t xml:space="preserve">would not have been released. </w:t>
      </w:r>
      <w:r w:rsidR="008824C7" w:rsidRPr="001B692C">
        <w:rPr>
          <w:rFonts w:ascii="Arial" w:hAnsi="Arial" w:cs="Arial"/>
        </w:rPr>
        <w:t xml:space="preserve">In this </w:t>
      </w:r>
      <w:r w:rsidR="003F2393" w:rsidRPr="001B692C">
        <w:rPr>
          <w:rFonts w:ascii="Arial" w:hAnsi="Arial" w:cs="Arial"/>
        </w:rPr>
        <w:t>situation</w:t>
      </w:r>
      <w:r w:rsidR="008824C7" w:rsidRPr="001B692C">
        <w:rPr>
          <w:rFonts w:ascii="Arial" w:hAnsi="Arial" w:cs="Arial"/>
        </w:rPr>
        <w:t>, t</w:t>
      </w:r>
      <w:r w:rsidR="00AA2A03" w:rsidRPr="001B692C">
        <w:rPr>
          <w:rFonts w:ascii="Arial" w:hAnsi="Arial" w:cs="Arial"/>
        </w:rPr>
        <w:t xml:space="preserve">he conditional </w:t>
      </w:r>
      <w:r w:rsidR="00AA2A03" w:rsidRPr="001B692C">
        <w:rPr>
          <w:rFonts w:ascii="Arial" w:hAnsi="Arial" w:cs="Arial"/>
          <w:i/>
        </w:rPr>
        <w:t>if w</w:t>
      </w:r>
      <w:r w:rsidR="00AA2A03" w:rsidRPr="001B692C">
        <w:rPr>
          <w:rFonts w:ascii="Arial" w:hAnsi="Arial" w:cs="Arial"/>
          <w:i/>
          <w:vertAlign w:val="subscript"/>
        </w:rPr>
        <w:t>1</w:t>
      </w:r>
      <w:r w:rsidR="00AA2A03" w:rsidRPr="001B692C">
        <w:rPr>
          <w:rFonts w:ascii="Arial" w:hAnsi="Arial" w:cs="Arial"/>
          <w:i/>
        </w:rPr>
        <w:t xml:space="preserve"> had not been heated, s</w:t>
      </w:r>
      <w:r w:rsidR="00AA2A03" w:rsidRPr="001B692C">
        <w:rPr>
          <w:rFonts w:ascii="Arial" w:hAnsi="Arial" w:cs="Arial"/>
          <w:i/>
          <w:vertAlign w:val="subscript"/>
        </w:rPr>
        <w:t xml:space="preserve">1 </w:t>
      </w:r>
      <w:r w:rsidR="00AA2A03" w:rsidRPr="001B692C">
        <w:rPr>
          <w:rFonts w:ascii="Arial" w:hAnsi="Arial" w:cs="Arial"/>
          <w:i/>
        </w:rPr>
        <w:t>would not have been released</w:t>
      </w:r>
      <w:r w:rsidR="00AA2A03" w:rsidRPr="001B692C">
        <w:rPr>
          <w:rFonts w:ascii="Arial" w:hAnsi="Arial" w:cs="Arial"/>
        </w:rPr>
        <w:t xml:space="preserve"> </w:t>
      </w:r>
      <w:r w:rsidR="00C71C24" w:rsidRPr="001B692C">
        <w:rPr>
          <w:rFonts w:ascii="Arial" w:hAnsi="Arial" w:cs="Arial"/>
        </w:rPr>
        <w:t xml:space="preserve">is true, but it does not mean that there is a </w:t>
      </w:r>
      <w:r w:rsidR="00C71C24" w:rsidRPr="001B692C">
        <w:rPr>
          <w:rFonts w:ascii="Arial" w:hAnsi="Arial" w:cs="Arial"/>
          <w:i/>
        </w:rPr>
        <w:t xml:space="preserve">law </w:t>
      </w:r>
      <w:r w:rsidR="00C71C24" w:rsidRPr="001B692C">
        <w:rPr>
          <w:rFonts w:ascii="Arial" w:hAnsi="Arial" w:cs="Arial"/>
        </w:rPr>
        <w:t>that if water has</w:t>
      </w:r>
      <w:r w:rsidR="005F1BB5" w:rsidRPr="001B692C">
        <w:rPr>
          <w:rFonts w:ascii="Arial" w:hAnsi="Arial" w:cs="Arial"/>
        </w:rPr>
        <w:t xml:space="preserve"> not </w:t>
      </w:r>
      <w:r w:rsidR="00C71C24" w:rsidRPr="001B692C">
        <w:rPr>
          <w:rFonts w:ascii="Arial" w:hAnsi="Arial" w:cs="Arial"/>
        </w:rPr>
        <w:t xml:space="preserve">been heated, steam will not arise. </w:t>
      </w:r>
      <w:r w:rsidR="00553168" w:rsidRPr="001B692C">
        <w:rPr>
          <w:rFonts w:ascii="Arial" w:hAnsi="Arial" w:cs="Arial"/>
        </w:rPr>
        <w:t>Perhaps another event z</w:t>
      </w:r>
      <w:r w:rsidR="00553168" w:rsidRPr="001B692C">
        <w:rPr>
          <w:rFonts w:ascii="Arial" w:hAnsi="Arial" w:cs="Arial"/>
          <w:vertAlign w:val="subscript"/>
        </w:rPr>
        <w:t>1</w:t>
      </w:r>
      <w:r w:rsidR="00553168" w:rsidRPr="001B692C">
        <w:rPr>
          <w:rFonts w:ascii="Arial" w:hAnsi="Arial" w:cs="Arial"/>
        </w:rPr>
        <w:t>, such as an artificial separation of the H</w:t>
      </w:r>
      <w:r w:rsidR="00553168" w:rsidRPr="001B692C">
        <w:rPr>
          <w:rFonts w:ascii="Arial" w:hAnsi="Arial" w:cs="Arial"/>
          <w:vertAlign w:val="subscript"/>
        </w:rPr>
        <w:t>2</w:t>
      </w:r>
      <w:r w:rsidR="009708B1" w:rsidRPr="001B692C">
        <w:rPr>
          <w:rFonts w:ascii="Arial" w:hAnsi="Arial" w:cs="Arial"/>
        </w:rPr>
        <w:t>O</w:t>
      </w:r>
      <w:r w:rsidR="00553168" w:rsidRPr="001B692C">
        <w:rPr>
          <w:rFonts w:ascii="Arial" w:hAnsi="Arial" w:cs="Arial"/>
        </w:rPr>
        <w:t xml:space="preserve"> molecules in w</w:t>
      </w:r>
      <w:r w:rsidR="00553168" w:rsidRPr="001B692C">
        <w:rPr>
          <w:rFonts w:ascii="Arial" w:hAnsi="Arial" w:cs="Arial"/>
          <w:vertAlign w:val="subscript"/>
        </w:rPr>
        <w:t>1</w:t>
      </w:r>
      <w:r w:rsidR="00553168" w:rsidRPr="001B692C">
        <w:rPr>
          <w:rFonts w:ascii="Arial" w:hAnsi="Arial" w:cs="Arial"/>
        </w:rPr>
        <w:t xml:space="preserve">, would not have occurred </w:t>
      </w:r>
      <w:r w:rsidR="00C71C24" w:rsidRPr="001B692C">
        <w:rPr>
          <w:rFonts w:ascii="Arial" w:hAnsi="Arial" w:cs="Arial"/>
        </w:rPr>
        <w:t>if w</w:t>
      </w:r>
      <w:r w:rsidR="00C71C24" w:rsidRPr="001B692C">
        <w:rPr>
          <w:rFonts w:ascii="Arial" w:hAnsi="Arial" w:cs="Arial"/>
          <w:vertAlign w:val="subscript"/>
        </w:rPr>
        <w:t>1</w:t>
      </w:r>
      <w:r w:rsidR="00C71C24" w:rsidRPr="001B692C">
        <w:rPr>
          <w:rFonts w:ascii="Arial" w:hAnsi="Arial" w:cs="Arial"/>
        </w:rPr>
        <w:t xml:space="preserve"> had not been heated</w:t>
      </w:r>
      <w:r w:rsidR="00553168" w:rsidRPr="001B692C">
        <w:rPr>
          <w:rFonts w:ascii="Arial" w:hAnsi="Arial" w:cs="Arial"/>
          <w:i/>
        </w:rPr>
        <w:t>.</w:t>
      </w:r>
      <w:r w:rsidR="00C71C24" w:rsidRPr="001B692C">
        <w:rPr>
          <w:rFonts w:ascii="Arial" w:hAnsi="Arial" w:cs="Arial"/>
        </w:rPr>
        <w:t xml:space="preserve"> </w:t>
      </w:r>
      <w:r w:rsidR="008824C7" w:rsidRPr="001B692C">
        <w:rPr>
          <w:rFonts w:ascii="Arial" w:hAnsi="Arial" w:cs="Arial"/>
        </w:rPr>
        <w:t>In turn,</w:t>
      </w:r>
      <w:r w:rsidR="00C71C24" w:rsidRPr="001B692C">
        <w:rPr>
          <w:rFonts w:ascii="Arial" w:hAnsi="Arial" w:cs="Arial"/>
          <w:i/>
        </w:rPr>
        <w:t xml:space="preserve"> </w:t>
      </w:r>
      <w:r w:rsidR="00C71C24" w:rsidRPr="001B692C">
        <w:rPr>
          <w:rFonts w:ascii="Arial" w:hAnsi="Arial" w:cs="Arial"/>
        </w:rPr>
        <w:t>if</w:t>
      </w:r>
      <w:r w:rsidR="00C71C24" w:rsidRPr="001B692C">
        <w:rPr>
          <w:rFonts w:ascii="Arial" w:hAnsi="Arial" w:cs="Arial"/>
          <w:i/>
        </w:rPr>
        <w:t xml:space="preserve"> </w:t>
      </w:r>
      <w:r w:rsidR="00C71C24" w:rsidRPr="001B692C">
        <w:rPr>
          <w:rFonts w:ascii="Arial" w:hAnsi="Arial" w:cs="Arial"/>
        </w:rPr>
        <w:t>event z</w:t>
      </w:r>
      <w:r w:rsidR="00C71C24" w:rsidRPr="001B692C">
        <w:rPr>
          <w:rFonts w:ascii="Arial" w:hAnsi="Arial" w:cs="Arial"/>
          <w:vertAlign w:val="subscript"/>
        </w:rPr>
        <w:t xml:space="preserve">1 </w:t>
      </w:r>
      <w:r w:rsidR="00C71C24" w:rsidRPr="001B692C">
        <w:rPr>
          <w:rFonts w:ascii="Arial" w:hAnsi="Arial" w:cs="Arial"/>
        </w:rPr>
        <w:t xml:space="preserve">had not occurred, </w:t>
      </w:r>
      <w:r>
        <w:rPr>
          <w:rFonts w:ascii="Arial" w:hAnsi="Arial" w:cs="Arial"/>
        </w:rPr>
        <w:t xml:space="preserve">perhaps </w:t>
      </w:r>
      <w:r w:rsidR="00C71C24" w:rsidRPr="001B692C">
        <w:rPr>
          <w:rFonts w:ascii="Arial" w:hAnsi="Arial" w:cs="Arial"/>
        </w:rPr>
        <w:t>the steam would not h</w:t>
      </w:r>
      <w:r w:rsidR="00553168" w:rsidRPr="001B692C">
        <w:rPr>
          <w:rFonts w:ascii="Arial" w:hAnsi="Arial" w:cs="Arial"/>
        </w:rPr>
        <w:t>ave arisen.</w:t>
      </w:r>
      <w:r w:rsidR="009708B1" w:rsidRPr="001B692C">
        <w:rPr>
          <w:rStyle w:val="FootnoteReference"/>
          <w:rFonts w:ascii="Arial" w:hAnsi="Arial" w:cs="Arial"/>
        </w:rPr>
        <w:footnoteReference w:id="11"/>
      </w:r>
      <w:r w:rsidR="00553168" w:rsidRPr="001B692C">
        <w:rPr>
          <w:rFonts w:ascii="Arial" w:hAnsi="Arial" w:cs="Arial"/>
        </w:rPr>
        <w:t xml:space="preserve"> This thought-experiment reveals </w:t>
      </w:r>
      <w:r w:rsidR="005F1BB5" w:rsidRPr="001B692C">
        <w:rPr>
          <w:rFonts w:ascii="Arial" w:hAnsi="Arial" w:cs="Arial"/>
        </w:rPr>
        <w:t xml:space="preserve">that </w:t>
      </w:r>
      <w:r w:rsidR="00DB1212" w:rsidRPr="001B692C">
        <w:rPr>
          <w:rFonts w:ascii="Arial" w:hAnsi="Arial" w:cs="Arial"/>
        </w:rPr>
        <w:t xml:space="preserve">we can only </w:t>
      </w:r>
      <w:r w:rsidR="00C15006" w:rsidRPr="001B692C">
        <w:rPr>
          <w:rFonts w:ascii="Arial" w:hAnsi="Arial" w:cs="Arial"/>
        </w:rPr>
        <w:t xml:space="preserve">philosophically </w:t>
      </w:r>
      <w:r w:rsidR="00DB1212" w:rsidRPr="001B692C">
        <w:rPr>
          <w:rFonts w:ascii="Arial" w:hAnsi="Arial" w:cs="Arial"/>
        </w:rPr>
        <w:t xml:space="preserve">reduce </w:t>
      </w:r>
      <w:r w:rsidR="008824C7" w:rsidRPr="001B692C">
        <w:rPr>
          <w:rFonts w:ascii="Arial" w:hAnsi="Arial" w:cs="Arial"/>
        </w:rPr>
        <w:t xml:space="preserve">causal relations to </w:t>
      </w:r>
      <w:r w:rsidR="008824C7" w:rsidRPr="001B692C">
        <w:rPr>
          <w:rFonts w:ascii="Arial" w:hAnsi="Arial" w:cs="Arial"/>
          <w:i/>
        </w:rPr>
        <w:t>law-like</w:t>
      </w:r>
      <w:r w:rsidR="008824C7" w:rsidRPr="001B692C">
        <w:rPr>
          <w:rFonts w:ascii="Arial" w:hAnsi="Arial" w:cs="Arial"/>
        </w:rPr>
        <w:t xml:space="preserve"> counterfactuals, not </w:t>
      </w:r>
      <w:r w:rsidR="00553168" w:rsidRPr="001B692C">
        <w:rPr>
          <w:rFonts w:ascii="Arial" w:hAnsi="Arial" w:cs="Arial"/>
        </w:rPr>
        <w:t xml:space="preserve">to </w:t>
      </w:r>
      <w:r w:rsidR="008824C7" w:rsidRPr="001B692C">
        <w:rPr>
          <w:rFonts w:ascii="Arial" w:hAnsi="Arial" w:cs="Arial"/>
        </w:rPr>
        <w:t>spurious or trivial ones.</w:t>
      </w:r>
    </w:p>
    <w:p w:rsidR="00F42E88" w:rsidRPr="001B692C" w:rsidRDefault="00F42E88" w:rsidP="00CC33B9">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p>
    <w:p w:rsidR="005C5505" w:rsidRPr="001B692C" w:rsidRDefault="001E023D" w:rsidP="00CE35AC">
      <w:pPr>
        <w:pStyle w:val="ListParagraph"/>
        <w:numPr>
          <w:ilvl w:val="0"/>
          <w:numId w:val="0"/>
        </w:numPr>
        <w:ind w:left="1080"/>
      </w:pPr>
      <w:r>
        <w:t>1.</w:t>
      </w:r>
      <w:r>
        <w:tab/>
      </w:r>
      <w:r w:rsidR="005C5505" w:rsidRPr="001B692C">
        <w:t>Law-</w:t>
      </w:r>
      <w:r w:rsidR="00F15E0D" w:rsidRPr="001B692C">
        <w:t>L</w:t>
      </w:r>
      <w:r w:rsidR="005C5505" w:rsidRPr="001B692C">
        <w:t>ike Causal Relations = Intensional Relations Between Properties</w:t>
      </w:r>
    </w:p>
    <w:p w:rsidR="00183098" w:rsidRPr="001B692C" w:rsidRDefault="002A0F8A" w:rsidP="00052AAF">
      <w:pPr>
        <w:pStyle w:val="CommentText"/>
        <w:tabs>
          <w:tab w:val="left" w:pos="360"/>
          <w:tab w:val="left" w:pos="720"/>
          <w:tab w:val="left" w:pos="1080"/>
          <w:tab w:val="left" w:pos="1440"/>
          <w:tab w:val="left" w:pos="1800"/>
          <w:tab w:val="left" w:pos="2160"/>
          <w:tab w:val="left" w:pos="2520"/>
        </w:tabs>
        <w:spacing w:after="0" w:line="480" w:lineRule="auto"/>
        <w:ind w:firstLine="720"/>
        <w:outlineLvl w:val="1"/>
        <w:rPr>
          <w:rFonts w:ascii="Arial" w:hAnsi="Arial" w:cs="Arial"/>
          <w:sz w:val="22"/>
          <w:szCs w:val="22"/>
        </w:rPr>
      </w:pPr>
      <w:r>
        <w:rPr>
          <w:rFonts w:ascii="Arial" w:hAnsi="Arial" w:cs="Arial"/>
          <w:sz w:val="22"/>
          <w:szCs w:val="22"/>
        </w:rPr>
        <w:t>To lay ou</w:t>
      </w:r>
      <w:r w:rsidR="00C66E80">
        <w:rPr>
          <w:rFonts w:ascii="Arial" w:hAnsi="Arial" w:cs="Arial"/>
          <w:sz w:val="22"/>
          <w:szCs w:val="22"/>
        </w:rPr>
        <w:t>t</w:t>
      </w:r>
      <w:r>
        <w:rPr>
          <w:rFonts w:ascii="Arial" w:hAnsi="Arial" w:cs="Arial"/>
          <w:sz w:val="22"/>
          <w:szCs w:val="22"/>
        </w:rPr>
        <w:t xml:space="preserve"> his argument that these causal relationships confer semantic relationships between properties, </w:t>
      </w:r>
      <w:r w:rsidR="00E5581C" w:rsidRPr="001B692C">
        <w:rPr>
          <w:rFonts w:ascii="Arial" w:hAnsi="Arial" w:cs="Arial"/>
          <w:sz w:val="22"/>
          <w:szCs w:val="22"/>
        </w:rPr>
        <w:t xml:space="preserve">Dretske </w:t>
      </w:r>
      <w:r w:rsidR="00760141" w:rsidRPr="001B692C">
        <w:rPr>
          <w:rFonts w:ascii="Arial" w:hAnsi="Arial" w:cs="Arial"/>
          <w:sz w:val="22"/>
          <w:szCs w:val="22"/>
        </w:rPr>
        <w:t xml:space="preserve">takes on </w:t>
      </w:r>
      <w:r w:rsidR="00E5581C" w:rsidRPr="001B692C">
        <w:rPr>
          <w:rFonts w:ascii="Arial" w:hAnsi="Arial" w:cs="Arial"/>
          <w:sz w:val="22"/>
          <w:szCs w:val="22"/>
        </w:rPr>
        <w:t>a thought experiment</w:t>
      </w:r>
      <w:r w:rsidR="00656570">
        <w:rPr>
          <w:rFonts w:ascii="Arial" w:hAnsi="Arial" w:cs="Arial"/>
          <w:sz w:val="22"/>
          <w:szCs w:val="22"/>
        </w:rPr>
        <w:t>,</w:t>
      </w:r>
      <w:r w:rsidRPr="001B692C" w:rsidDel="002A0F8A">
        <w:rPr>
          <w:rFonts w:ascii="Arial" w:hAnsi="Arial" w:cs="Arial"/>
          <w:sz w:val="22"/>
          <w:szCs w:val="22"/>
        </w:rPr>
        <w:t xml:space="preserve"> </w:t>
      </w:r>
      <w:r w:rsidR="00760141" w:rsidRPr="001B692C">
        <w:rPr>
          <w:rFonts w:ascii="Arial" w:hAnsi="Arial" w:cs="Arial"/>
          <w:sz w:val="22"/>
          <w:szCs w:val="22"/>
        </w:rPr>
        <w:t xml:space="preserve">in </w:t>
      </w:r>
      <w:r w:rsidR="00E5581C" w:rsidRPr="001B692C">
        <w:rPr>
          <w:rFonts w:ascii="Arial" w:hAnsi="Arial" w:cs="Arial"/>
          <w:sz w:val="22"/>
          <w:szCs w:val="22"/>
        </w:rPr>
        <w:t xml:space="preserve">which </w:t>
      </w:r>
      <w:r w:rsidR="00F242E9" w:rsidRPr="001B692C">
        <w:rPr>
          <w:rFonts w:ascii="Arial" w:hAnsi="Arial" w:cs="Arial"/>
          <w:sz w:val="22"/>
          <w:szCs w:val="22"/>
        </w:rPr>
        <w:t>he co</w:t>
      </w:r>
      <w:r w:rsidR="00760141" w:rsidRPr="001B692C">
        <w:rPr>
          <w:rFonts w:ascii="Arial" w:hAnsi="Arial" w:cs="Arial"/>
          <w:sz w:val="22"/>
          <w:szCs w:val="22"/>
        </w:rPr>
        <w:t>nsiders</w:t>
      </w:r>
      <w:r w:rsidR="00F242E9" w:rsidRPr="001B692C">
        <w:rPr>
          <w:rFonts w:ascii="Arial" w:hAnsi="Arial" w:cs="Arial"/>
          <w:sz w:val="22"/>
          <w:szCs w:val="22"/>
        </w:rPr>
        <w:t xml:space="preserve"> </w:t>
      </w:r>
      <w:r w:rsidR="00760141" w:rsidRPr="001B692C">
        <w:rPr>
          <w:rFonts w:ascii="Arial" w:hAnsi="Arial" w:cs="Arial"/>
          <w:sz w:val="22"/>
          <w:szCs w:val="22"/>
        </w:rPr>
        <w:t xml:space="preserve">the states of </w:t>
      </w:r>
      <w:r w:rsidR="00060121" w:rsidRPr="001B692C">
        <w:rPr>
          <w:rFonts w:ascii="Arial" w:hAnsi="Arial" w:cs="Arial"/>
          <w:sz w:val="22"/>
          <w:szCs w:val="22"/>
        </w:rPr>
        <w:t xml:space="preserve">purely </w:t>
      </w:r>
      <w:r w:rsidR="007639DC" w:rsidRPr="001B692C">
        <w:rPr>
          <w:rFonts w:ascii="Arial" w:hAnsi="Arial" w:cs="Arial"/>
          <w:sz w:val="22"/>
          <w:szCs w:val="22"/>
        </w:rPr>
        <w:t>physical systems</w:t>
      </w:r>
      <w:r w:rsidR="00E5581C" w:rsidRPr="001B692C">
        <w:rPr>
          <w:rFonts w:ascii="Arial" w:hAnsi="Arial" w:cs="Arial"/>
          <w:sz w:val="22"/>
          <w:szCs w:val="22"/>
        </w:rPr>
        <w:t>, such as galvanometers</w:t>
      </w:r>
      <w:r w:rsidR="007F0C7B">
        <w:rPr>
          <w:rFonts w:ascii="Arial" w:hAnsi="Arial" w:cs="Arial"/>
          <w:sz w:val="22"/>
          <w:szCs w:val="22"/>
        </w:rPr>
        <w:t>.</w:t>
      </w:r>
      <w:r w:rsidR="00F242E9" w:rsidRPr="001B692C">
        <w:rPr>
          <w:rFonts w:ascii="Arial" w:hAnsi="Arial" w:cs="Arial"/>
          <w:sz w:val="22"/>
          <w:szCs w:val="22"/>
        </w:rPr>
        <w:t xml:space="preserve"> </w:t>
      </w:r>
      <w:r w:rsidR="00F84007" w:rsidRPr="001B692C">
        <w:rPr>
          <w:rFonts w:ascii="Arial" w:hAnsi="Arial" w:cs="Arial"/>
          <w:sz w:val="22"/>
          <w:szCs w:val="22"/>
        </w:rPr>
        <w:t xml:space="preserve">This </w:t>
      </w:r>
      <w:r w:rsidR="00DB1212" w:rsidRPr="001B692C">
        <w:rPr>
          <w:rFonts w:ascii="Arial" w:hAnsi="Arial" w:cs="Arial"/>
          <w:sz w:val="22"/>
          <w:szCs w:val="22"/>
        </w:rPr>
        <w:t xml:space="preserve">exercise </w:t>
      </w:r>
      <w:r w:rsidR="00F84007" w:rsidRPr="001B692C">
        <w:rPr>
          <w:rFonts w:ascii="Arial" w:hAnsi="Arial" w:cs="Arial"/>
          <w:sz w:val="22"/>
          <w:szCs w:val="22"/>
        </w:rPr>
        <w:t xml:space="preserve">leads him to conclude that these systems </w:t>
      </w:r>
      <w:r w:rsidR="00060121" w:rsidRPr="001B692C">
        <w:rPr>
          <w:rFonts w:ascii="Arial" w:hAnsi="Arial" w:cs="Arial"/>
          <w:sz w:val="22"/>
          <w:szCs w:val="22"/>
        </w:rPr>
        <w:t>have</w:t>
      </w:r>
      <w:r w:rsidR="007639DC" w:rsidRPr="001B692C">
        <w:rPr>
          <w:rFonts w:ascii="Arial" w:hAnsi="Arial" w:cs="Arial"/>
          <w:sz w:val="22"/>
          <w:szCs w:val="22"/>
        </w:rPr>
        <w:t xml:space="preserve"> </w:t>
      </w:r>
      <w:r w:rsidR="00F84007" w:rsidRPr="001B692C">
        <w:rPr>
          <w:rFonts w:ascii="Arial" w:hAnsi="Arial" w:cs="Arial"/>
          <w:sz w:val="22"/>
          <w:szCs w:val="22"/>
        </w:rPr>
        <w:t xml:space="preserve">a kind of </w:t>
      </w:r>
      <w:r w:rsidR="00BE5504" w:rsidRPr="001B692C">
        <w:rPr>
          <w:rFonts w:ascii="Arial" w:hAnsi="Arial" w:cs="Arial"/>
          <w:i/>
          <w:sz w:val="22"/>
          <w:szCs w:val="22"/>
        </w:rPr>
        <w:t>intention</w:t>
      </w:r>
      <w:r w:rsidR="007639DC" w:rsidRPr="001B692C">
        <w:rPr>
          <w:rFonts w:ascii="Arial" w:hAnsi="Arial" w:cs="Arial"/>
          <w:i/>
          <w:sz w:val="22"/>
          <w:szCs w:val="22"/>
        </w:rPr>
        <w:t>ality</w:t>
      </w:r>
      <w:r w:rsidR="00E5581C" w:rsidRPr="001B692C">
        <w:rPr>
          <w:rFonts w:ascii="Arial" w:hAnsi="Arial" w:cs="Arial"/>
          <w:sz w:val="22"/>
          <w:szCs w:val="22"/>
        </w:rPr>
        <w:t xml:space="preserve">. Moreover, </w:t>
      </w:r>
      <w:r w:rsidR="0031325B" w:rsidRPr="001B692C">
        <w:rPr>
          <w:rFonts w:ascii="Arial" w:hAnsi="Arial" w:cs="Arial"/>
          <w:sz w:val="22"/>
          <w:szCs w:val="22"/>
        </w:rPr>
        <w:t>h</w:t>
      </w:r>
      <w:r w:rsidR="00056840" w:rsidRPr="001B692C">
        <w:rPr>
          <w:rFonts w:ascii="Arial" w:hAnsi="Arial" w:cs="Arial"/>
          <w:sz w:val="22"/>
          <w:szCs w:val="22"/>
        </w:rPr>
        <w:t xml:space="preserve">e </w:t>
      </w:r>
      <w:r w:rsidR="007F0C7B">
        <w:rPr>
          <w:rFonts w:ascii="Arial" w:hAnsi="Arial" w:cs="Arial"/>
          <w:sz w:val="22"/>
          <w:szCs w:val="22"/>
        </w:rPr>
        <w:t xml:space="preserve">reveals his view that </w:t>
      </w:r>
      <w:r w:rsidR="00C30A75" w:rsidRPr="001B692C">
        <w:rPr>
          <w:rFonts w:ascii="Arial" w:hAnsi="Arial" w:cs="Arial"/>
          <w:sz w:val="22"/>
          <w:szCs w:val="22"/>
        </w:rPr>
        <w:t xml:space="preserve">we </w:t>
      </w:r>
      <w:r w:rsidR="00056840" w:rsidRPr="001B692C">
        <w:rPr>
          <w:rFonts w:ascii="Arial" w:hAnsi="Arial" w:cs="Arial"/>
          <w:sz w:val="22"/>
          <w:szCs w:val="22"/>
        </w:rPr>
        <w:t xml:space="preserve">can reduce </w:t>
      </w:r>
      <w:r w:rsidR="00E5581C" w:rsidRPr="001B692C">
        <w:rPr>
          <w:rFonts w:ascii="Arial" w:hAnsi="Arial" w:cs="Arial"/>
          <w:sz w:val="22"/>
          <w:szCs w:val="22"/>
        </w:rPr>
        <w:t xml:space="preserve">this </w:t>
      </w:r>
      <w:r w:rsidR="00BE5504" w:rsidRPr="001B692C">
        <w:rPr>
          <w:rFonts w:ascii="Arial" w:hAnsi="Arial" w:cs="Arial"/>
          <w:sz w:val="22"/>
          <w:szCs w:val="22"/>
        </w:rPr>
        <w:t>intention</w:t>
      </w:r>
      <w:r w:rsidR="00E5581C" w:rsidRPr="001B692C">
        <w:rPr>
          <w:rFonts w:ascii="Arial" w:hAnsi="Arial" w:cs="Arial"/>
          <w:sz w:val="22"/>
          <w:szCs w:val="22"/>
        </w:rPr>
        <w:t xml:space="preserve">ality </w:t>
      </w:r>
      <w:r w:rsidR="00F242E9" w:rsidRPr="001B692C">
        <w:rPr>
          <w:rFonts w:ascii="Arial" w:hAnsi="Arial" w:cs="Arial"/>
          <w:sz w:val="22"/>
          <w:szCs w:val="22"/>
        </w:rPr>
        <w:t xml:space="preserve">to </w:t>
      </w:r>
      <w:r w:rsidR="00F84007" w:rsidRPr="001B692C">
        <w:rPr>
          <w:rFonts w:ascii="Arial" w:hAnsi="Arial" w:cs="Arial"/>
          <w:sz w:val="22"/>
          <w:szCs w:val="22"/>
        </w:rPr>
        <w:t xml:space="preserve">law-like </w:t>
      </w:r>
      <w:r w:rsidR="007F0C7B">
        <w:rPr>
          <w:rFonts w:ascii="Arial" w:hAnsi="Arial" w:cs="Arial"/>
          <w:sz w:val="22"/>
          <w:szCs w:val="22"/>
        </w:rPr>
        <w:t xml:space="preserve">causal </w:t>
      </w:r>
      <w:r w:rsidR="00F242E9" w:rsidRPr="001B692C">
        <w:rPr>
          <w:rFonts w:ascii="Arial" w:hAnsi="Arial" w:cs="Arial"/>
          <w:sz w:val="22"/>
          <w:szCs w:val="22"/>
        </w:rPr>
        <w:t>relations</w:t>
      </w:r>
      <w:r w:rsidR="007F0C7B">
        <w:rPr>
          <w:rFonts w:ascii="Arial" w:hAnsi="Arial" w:cs="Arial"/>
          <w:sz w:val="22"/>
          <w:szCs w:val="22"/>
        </w:rPr>
        <w:t>hips;</w:t>
      </w:r>
      <w:r w:rsidR="009708B1" w:rsidRPr="001B692C">
        <w:rPr>
          <w:rFonts w:ascii="Arial" w:hAnsi="Arial" w:cs="Arial"/>
          <w:sz w:val="22"/>
          <w:szCs w:val="22"/>
        </w:rPr>
        <w:t xml:space="preserve"> and he explains this analytical possibility by using the </w:t>
      </w:r>
      <w:r w:rsidR="00656570">
        <w:rPr>
          <w:rFonts w:ascii="Arial" w:hAnsi="Arial" w:cs="Arial"/>
          <w:sz w:val="22"/>
          <w:szCs w:val="22"/>
        </w:rPr>
        <w:t xml:space="preserve">procedure </w:t>
      </w:r>
      <w:r w:rsidR="00656570" w:rsidRPr="001B692C">
        <w:rPr>
          <w:rFonts w:ascii="Arial" w:hAnsi="Arial" w:cs="Arial"/>
          <w:sz w:val="22"/>
          <w:szCs w:val="22"/>
        </w:rPr>
        <w:t>of</w:t>
      </w:r>
      <w:r w:rsidR="009708B1" w:rsidRPr="001B692C">
        <w:rPr>
          <w:rFonts w:ascii="Arial" w:hAnsi="Arial" w:cs="Arial"/>
          <w:sz w:val="22"/>
          <w:szCs w:val="22"/>
        </w:rPr>
        <w:t xml:space="preserve"> measuring </w:t>
      </w:r>
      <w:r w:rsidR="00687774" w:rsidRPr="001B692C">
        <w:rPr>
          <w:rFonts w:ascii="Arial" w:hAnsi="Arial" w:cs="Arial"/>
          <w:sz w:val="22"/>
          <w:szCs w:val="22"/>
        </w:rPr>
        <w:t>electrical current</w:t>
      </w:r>
      <w:r w:rsidR="007F0C7B">
        <w:rPr>
          <w:rFonts w:ascii="Arial" w:hAnsi="Arial" w:cs="Arial"/>
          <w:sz w:val="22"/>
          <w:szCs w:val="22"/>
        </w:rPr>
        <w:t xml:space="preserve"> with a</w:t>
      </w:r>
      <w:r w:rsidR="00385ECE" w:rsidRPr="001B692C">
        <w:rPr>
          <w:rFonts w:ascii="Arial" w:hAnsi="Arial" w:cs="Arial"/>
          <w:sz w:val="22"/>
          <w:szCs w:val="22"/>
        </w:rPr>
        <w:t xml:space="preserve"> galvanometer</w:t>
      </w:r>
      <w:r w:rsidR="007F0C7B">
        <w:rPr>
          <w:rFonts w:ascii="Arial" w:hAnsi="Arial" w:cs="Arial"/>
          <w:sz w:val="22"/>
          <w:szCs w:val="22"/>
        </w:rPr>
        <w:t>. This tool</w:t>
      </w:r>
      <w:r w:rsidR="00385ECE" w:rsidRPr="001B692C">
        <w:rPr>
          <w:rFonts w:ascii="Arial" w:hAnsi="Arial" w:cs="Arial"/>
          <w:sz w:val="22"/>
          <w:szCs w:val="22"/>
        </w:rPr>
        <w:t xml:space="preserve"> is “a</w:t>
      </w:r>
      <w:r w:rsidR="00D905DB" w:rsidRPr="001B692C">
        <w:rPr>
          <w:rFonts w:ascii="Arial" w:hAnsi="Arial" w:cs="Arial"/>
          <w:sz w:val="22"/>
          <w:szCs w:val="22"/>
        </w:rPr>
        <w:t>n instrument used to detect, measure, and determine the direction of small electric currents by means of mechanical effects produced by a current-carrying coil in a magnetic field.</w:t>
      </w:r>
      <w:r w:rsidR="00D905DB" w:rsidRPr="001B692C">
        <w:rPr>
          <w:rFonts w:ascii="Arial" w:eastAsia="Times New Roman" w:hAnsi="Arial" w:cs="Arial"/>
          <w:sz w:val="22"/>
          <w:szCs w:val="22"/>
        </w:rPr>
        <w:t>”</w:t>
      </w:r>
      <w:r w:rsidR="00251F1B" w:rsidRPr="001B692C">
        <w:rPr>
          <w:rStyle w:val="FootnoteReference"/>
          <w:rFonts w:ascii="Arial" w:eastAsia="Times New Roman" w:hAnsi="Arial" w:cs="Arial"/>
          <w:sz w:val="22"/>
          <w:szCs w:val="22"/>
        </w:rPr>
        <w:footnoteReference w:id="12"/>
      </w:r>
      <w:r w:rsidR="00312291" w:rsidRPr="001B692C">
        <w:rPr>
          <w:rFonts w:eastAsia="Times New Roman"/>
          <w:sz w:val="24"/>
          <w:szCs w:val="24"/>
        </w:rPr>
        <w:t xml:space="preserve"> </w:t>
      </w:r>
      <w:r w:rsidR="00385ECE" w:rsidRPr="001B692C">
        <w:rPr>
          <w:rFonts w:ascii="Arial" w:hAnsi="Arial" w:cs="Arial"/>
          <w:sz w:val="22"/>
          <w:szCs w:val="22"/>
        </w:rPr>
        <w:t xml:space="preserve">It </w:t>
      </w:r>
      <w:r w:rsidR="00D905DB" w:rsidRPr="001B692C">
        <w:rPr>
          <w:rFonts w:ascii="Arial" w:hAnsi="Arial" w:cs="Arial"/>
          <w:sz w:val="22"/>
          <w:szCs w:val="22"/>
        </w:rPr>
        <w:t>is designed so that its output, and hence, the internal states responsible for that output, depends, nomically, on the amount of electrical current flowing between points to which their probes are affixed.</w:t>
      </w:r>
      <w:r w:rsidR="00385ECE" w:rsidRPr="001B692C">
        <w:rPr>
          <w:rFonts w:ascii="Arial" w:hAnsi="Arial" w:cs="Arial"/>
          <w:sz w:val="22"/>
          <w:szCs w:val="22"/>
        </w:rPr>
        <w:t xml:space="preserve"> </w:t>
      </w:r>
      <w:r w:rsidR="00D905DB" w:rsidRPr="001B692C">
        <w:rPr>
          <w:rFonts w:ascii="Arial" w:hAnsi="Arial" w:cs="Arial"/>
          <w:sz w:val="22"/>
          <w:szCs w:val="22"/>
        </w:rPr>
        <w:t xml:space="preserve">The relevant internal </w:t>
      </w:r>
      <w:r w:rsidR="00756207" w:rsidRPr="001B692C">
        <w:rPr>
          <w:rFonts w:ascii="Arial" w:hAnsi="Arial" w:cs="Arial"/>
          <w:sz w:val="22"/>
          <w:szCs w:val="22"/>
        </w:rPr>
        <w:t xml:space="preserve">state </w:t>
      </w:r>
      <w:r w:rsidR="00D905DB" w:rsidRPr="001B692C">
        <w:rPr>
          <w:rFonts w:ascii="Arial" w:hAnsi="Arial" w:cs="Arial"/>
          <w:sz w:val="22"/>
          <w:szCs w:val="22"/>
        </w:rPr>
        <w:t xml:space="preserve">is </w:t>
      </w:r>
      <w:r w:rsidR="000F542D" w:rsidRPr="001B692C">
        <w:rPr>
          <w:rFonts w:ascii="Arial" w:hAnsi="Arial" w:cs="Arial"/>
          <w:sz w:val="22"/>
          <w:szCs w:val="22"/>
        </w:rPr>
        <w:t>the amount of torque</w:t>
      </w:r>
      <w:r w:rsidR="00D905DB" w:rsidRPr="001B692C">
        <w:rPr>
          <w:rFonts w:ascii="Arial" w:hAnsi="Arial" w:cs="Arial"/>
          <w:sz w:val="22"/>
          <w:szCs w:val="22"/>
        </w:rPr>
        <w:t xml:space="preserve"> to which a pointer is affixed.</w:t>
      </w:r>
      <w:r w:rsidR="00EF09AC" w:rsidRPr="001B692C">
        <w:rPr>
          <w:rFonts w:ascii="Arial" w:hAnsi="Arial" w:cs="Arial"/>
          <w:sz w:val="22"/>
          <w:szCs w:val="22"/>
        </w:rPr>
        <w:t xml:space="preserve"> </w:t>
      </w:r>
      <w:r w:rsidR="007F0C7B">
        <w:rPr>
          <w:rFonts w:ascii="Arial" w:hAnsi="Arial" w:cs="Arial"/>
          <w:sz w:val="22"/>
          <w:szCs w:val="22"/>
        </w:rPr>
        <w:t xml:space="preserve">With this example, he </w:t>
      </w:r>
      <w:r w:rsidR="00687774" w:rsidRPr="001B692C">
        <w:rPr>
          <w:rFonts w:ascii="Arial" w:hAnsi="Arial" w:cs="Arial"/>
          <w:sz w:val="22"/>
          <w:szCs w:val="22"/>
        </w:rPr>
        <w:t>elucidate</w:t>
      </w:r>
      <w:r w:rsidR="007F0C7B">
        <w:rPr>
          <w:rFonts w:ascii="Arial" w:hAnsi="Arial" w:cs="Arial"/>
          <w:sz w:val="22"/>
          <w:szCs w:val="22"/>
        </w:rPr>
        <w:t>s</w:t>
      </w:r>
      <w:r w:rsidR="00687774" w:rsidRPr="001B692C">
        <w:rPr>
          <w:rFonts w:ascii="Arial" w:hAnsi="Arial" w:cs="Arial"/>
          <w:sz w:val="22"/>
          <w:szCs w:val="22"/>
        </w:rPr>
        <w:t xml:space="preserve"> </w:t>
      </w:r>
      <w:r w:rsidR="007F0C7B">
        <w:rPr>
          <w:rFonts w:ascii="Arial" w:hAnsi="Arial" w:cs="Arial"/>
          <w:sz w:val="22"/>
          <w:szCs w:val="22"/>
        </w:rPr>
        <w:t>his</w:t>
      </w:r>
      <w:r w:rsidR="00687774" w:rsidRPr="001B692C">
        <w:rPr>
          <w:rFonts w:ascii="Arial" w:hAnsi="Arial" w:cs="Arial"/>
          <w:sz w:val="22"/>
          <w:szCs w:val="22"/>
        </w:rPr>
        <w:t xml:space="preserve"> idea </w:t>
      </w:r>
      <w:r w:rsidR="00152179">
        <w:rPr>
          <w:rFonts w:ascii="Arial" w:hAnsi="Arial" w:cs="Arial"/>
          <w:sz w:val="22"/>
          <w:szCs w:val="22"/>
        </w:rPr>
        <w:t xml:space="preserve">that there is </w:t>
      </w:r>
      <w:r w:rsidR="00152179" w:rsidRPr="00EE15E0">
        <w:rPr>
          <w:rFonts w:ascii="Arial" w:hAnsi="Arial" w:cs="Arial"/>
          <w:i/>
          <w:sz w:val="22"/>
          <w:szCs w:val="22"/>
        </w:rPr>
        <w:t>representative</w:t>
      </w:r>
      <w:r w:rsidR="00152179">
        <w:rPr>
          <w:rFonts w:ascii="Arial" w:hAnsi="Arial" w:cs="Arial"/>
          <w:sz w:val="22"/>
          <w:szCs w:val="22"/>
        </w:rPr>
        <w:t xml:space="preserve"> functionality in</w:t>
      </w:r>
      <w:r w:rsidR="004C278E" w:rsidRPr="001B692C">
        <w:rPr>
          <w:rFonts w:ascii="Arial" w:hAnsi="Arial" w:cs="Arial"/>
          <w:sz w:val="22"/>
          <w:szCs w:val="22"/>
        </w:rPr>
        <w:t xml:space="preserve"> </w:t>
      </w:r>
      <w:r w:rsidR="00152179">
        <w:rPr>
          <w:rFonts w:ascii="Arial" w:hAnsi="Arial" w:cs="Arial"/>
          <w:sz w:val="22"/>
          <w:szCs w:val="22"/>
        </w:rPr>
        <w:t>the</w:t>
      </w:r>
      <w:r w:rsidR="004C278E" w:rsidRPr="001B692C">
        <w:rPr>
          <w:rFonts w:ascii="Arial" w:hAnsi="Arial" w:cs="Arial"/>
          <w:sz w:val="22"/>
          <w:szCs w:val="22"/>
        </w:rPr>
        <w:t xml:space="preserve"> law-like causal relationship between the </w:t>
      </w:r>
      <w:r w:rsidR="004C278E" w:rsidRPr="001B692C">
        <w:rPr>
          <w:rFonts w:ascii="Arial" w:hAnsi="Arial" w:cs="Arial"/>
          <w:i/>
          <w:sz w:val="22"/>
          <w:szCs w:val="22"/>
        </w:rPr>
        <w:t>property</w:t>
      </w:r>
      <w:r w:rsidR="004C278E" w:rsidRPr="001B692C">
        <w:rPr>
          <w:rFonts w:ascii="Arial" w:hAnsi="Arial" w:cs="Arial"/>
          <w:sz w:val="22"/>
          <w:szCs w:val="22"/>
        </w:rPr>
        <w:t xml:space="preserve"> of having torque on the galvanometer needle and the </w:t>
      </w:r>
      <w:r w:rsidR="004C278E" w:rsidRPr="001B692C">
        <w:rPr>
          <w:rFonts w:ascii="Arial" w:hAnsi="Arial" w:cs="Arial"/>
          <w:i/>
          <w:sz w:val="22"/>
          <w:szCs w:val="22"/>
        </w:rPr>
        <w:t>property</w:t>
      </w:r>
      <w:r w:rsidR="004C278E" w:rsidRPr="001B692C">
        <w:rPr>
          <w:rFonts w:ascii="Arial" w:hAnsi="Arial" w:cs="Arial"/>
          <w:sz w:val="22"/>
          <w:szCs w:val="22"/>
        </w:rPr>
        <w:t xml:space="preserve"> of having electric current flowing between two points</w:t>
      </w:r>
      <w:r w:rsidR="004C278E" w:rsidRPr="001B692C">
        <w:t>.</w:t>
      </w:r>
      <w:r w:rsidR="00736A4E" w:rsidRPr="001B692C">
        <w:rPr>
          <w:rStyle w:val="FootnoteReference"/>
          <w:rFonts w:ascii="Arial" w:hAnsi="Arial" w:cs="Arial"/>
          <w:sz w:val="22"/>
          <w:szCs w:val="22"/>
        </w:rPr>
        <w:footnoteReference w:id="13"/>
      </w:r>
    </w:p>
    <w:p w:rsidR="00400E35" w:rsidRDefault="00D905DB" w:rsidP="00400E35">
      <w:pPr>
        <w:pStyle w:val="CommentText"/>
        <w:tabs>
          <w:tab w:val="left" w:pos="360"/>
          <w:tab w:val="left" w:pos="720"/>
          <w:tab w:val="left" w:pos="1080"/>
          <w:tab w:val="left" w:pos="1440"/>
          <w:tab w:val="left" w:pos="1800"/>
          <w:tab w:val="left" w:pos="2160"/>
          <w:tab w:val="left" w:pos="2520"/>
        </w:tabs>
        <w:spacing w:after="0" w:line="480" w:lineRule="auto"/>
        <w:ind w:firstLine="720"/>
        <w:outlineLvl w:val="1"/>
        <w:rPr>
          <w:rFonts w:ascii="Arial" w:hAnsi="Arial" w:cs="Arial"/>
          <w:sz w:val="22"/>
          <w:szCs w:val="22"/>
        </w:rPr>
      </w:pPr>
      <w:r w:rsidRPr="00F2382F">
        <w:rPr>
          <w:rFonts w:ascii="Arial" w:hAnsi="Arial" w:cs="Arial"/>
          <w:sz w:val="22"/>
          <w:szCs w:val="22"/>
        </w:rPr>
        <w:t xml:space="preserve">According to Dretske, this purely physical state </w:t>
      </w:r>
      <w:r w:rsidR="00312291" w:rsidRPr="00F2382F">
        <w:rPr>
          <w:rFonts w:ascii="Arial" w:hAnsi="Arial" w:cs="Arial"/>
          <w:sz w:val="22"/>
          <w:szCs w:val="22"/>
        </w:rPr>
        <w:t xml:space="preserve">of the galvanometer </w:t>
      </w:r>
      <w:r w:rsidR="00096EF3" w:rsidRPr="00F2382F">
        <w:rPr>
          <w:rFonts w:ascii="Arial" w:hAnsi="Arial" w:cs="Arial"/>
          <w:sz w:val="22"/>
          <w:szCs w:val="22"/>
        </w:rPr>
        <w:t xml:space="preserve">has </w:t>
      </w:r>
      <w:r w:rsidR="00BE5504" w:rsidRPr="00F2382F">
        <w:rPr>
          <w:rFonts w:ascii="Arial" w:hAnsi="Arial" w:cs="Arial"/>
          <w:sz w:val="22"/>
          <w:szCs w:val="22"/>
        </w:rPr>
        <w:t>intention</w:t>
      </w:r>
      <w:r w:rsidR="00096EF3" w:rsidRPr="00F2382F">
        <w:rPr>
          <w:rFonts w:ascii="Arial" w:hAnsi="Arial" w:cs="Arial"/>
          <w:sz w:val="22"/>
          <w:szCs w:val="22"/>
        </w:rPr>
        <w:t>al content</w:t>
      </w:r>
      <w:r w:rsidR="009D0328" w:rsidRPr="00F2382F">
        <w:rPr>
          <w:rFonts w:ascii="Arial" w:hAnsi="Arial" w:cs="Arial"/>
          <w:sz w:val="22"/>
          <w:szCs w:val="22"/>
        </w:rPr>
        <w:t xml:space="preserve">: it </w:t>
      </w:r>
      <w:r w:rsidR="009D0328" w:rsidRPr="00F2382F">
        <w:rPr>
          <w:rFonts w:ascii="Arial" w:hAnsi="Arial" w:cs="Arial"/>
          <w:i/>
          <w:sz w:val="22"/>
          <w:szCs w:val="22"/>
        </w:rPr>
        <w:t>represents</w:t>
      </w:r>
      <w:r w:rsidR="009D0328" w:rsidRPr="00F2382F">
        <w:rPr>
          <w:rFonts w:ascii="Arial" w:hAnsi="Arial" w:cs="Arial"/>
          <w:sz w:val="22"/>
          <w:szCs w:val="22"/>
        </w:rPr>
        <w:t xml:space="preserve"> the presence and amount of current</w:t>
      </w:r>
      <w:r w:rsidR="00601D54" w:rsidRPr="00F2382F">
        <w:rPr>
          <w:rFonts w:ascii="Arial" w:hAnsi="Arial" w:cs="Arial"/>
          <w:sz w:val="22"/>
          <w:szCs w:val="22"/>
        </w:rPr>
        <w:t xml:space="preserve"> flow</w:t>
      </w:r>
      <w:r w:rsidR="00096EF3" w:rsidRPr="00F2382F">
        <w:rPr>
          <w:rFonts w:ascii="Arial" w:hAnsi="Arial" w:cs="Arial"/>
          <w:sz w:val="22"/>
          <w:szCs w:val="22"/>
        </w:rPr>
        <w:t>.</w:t>
      </w:r>
      <w:r w:rsidR="00AC61EB" w:rsidRPr="00F2382F">
        <w:rPr>
          <w:rFonts w:ascii="Arial" w:hAnsi="Arial" w:cs="Arial"/>
          <w:sz w:val="22"/>
          <w:szCs w:val="22"/>
        </w:rPr>
        <w:t xml:space="preserve"> </w:t>
      </w:r>
      <w:r w:rsidR="00152179">
        <w:rPr>
          <w:rFonts w:ascii="Arial" w:hAnsi="Arial" w:cs="Arial"/>
          <w:sz w:val="22"/>
          <w:szCs w:val="22"/>
        </w:rPr>
        <w:t>However, t</w:t>
      </w:r>
      <w:r w:rsidR="0074765F" w:rsidRPr="00F2382F">
        <w:rPr>
          <w:rFonts w:ascii="Arial" w:hAnsi="Arial" w:cs="Arial"/>
          <w:sz w:val="22"/>
          <w:szCs w:val="22"/>
        </w:rPr>
        <w:t>hi</w:t>
      </w:r>
      <w:r w:rsidR="00152179">
        <w:rPr>
          <w:rFonts w:ascii="Arial" w:hAnsi="Arial" w:cs="Arial"/>
          <w:sz w:val="22"/>
          <w:szCs w:val="22"/>
        </w:rPr>
        <w:t>s</w:t>
      </w:r>
      <w:r w:rsidR="0074765F" w:rsidRPr="00F2382F">
        <w:rPr>
          <w:rFonts w:ascii="Arial" w:hAnsi="Arial" w:cs="Arial"/>
          <w:sz w:val="22"/>
          <w:szCs w:val="22"/>
        </w:rPr>
        <w:t xml:space="preserve"> </w:t>
      </w:r>
      <w:r w:rsidR="00AC61EB" w:rsidRPr="00F2382F">
        <w:rPr>
          <w:rFonts w:ascii="Arial" w:hAnsi="Arial" w:cs="Arial"/>
          <w:sz w:val="22"/>
          <w:szCs w:val="22"/>
        </w:rPr>
        <w:t xml:space="preserve">is </w:t>
      </w:r>
      <w:r w:rsidR="00096EF3" w:rsidRPr="00F2382F">
        <w:rPr>
          <w:rFonts w:ascii="Arial" w:hAnsi="Arial" w:cs="Arial"/>
          <w:sz w:val="22"/>
          <w:szCs w:val="22"/>
        </w:rPr>
        <w:t xml:space="preserve">a low-level, purely physical </w:t>
      </w:r>
      <w:r w:rsidR="00BE5504" w:rsidRPr="00F2382F">
        <w:rPr>
          <w:rFonts w:ascii="Arial" w:hAnsi="Arial" w:cs="Arial"/>
          <w:sz w:val="22"/>
          <w:szCs w:val="22"/>
        </w:rPr>
        <w:t>intention</w:t>
      </w:r>
      <w:r w:rsidR="00096EF3" w:rsidRPr="00F2382F">
        <w:rPr>
          <w:rFonts w:ascii="Arial" w:hAnsi="Arial" w:cs="Arial"/>
          <w:sz w:val="22"/>
          <w:szCs w:val="22"/>
        </w:rPr>
        <w:t>ality,</w:t>
      </w:r>
      <w:r w:rsidR="00AC61EB" w:rsidRPr="00F2382F">
        <w:rPr>
          <w:rFonts w:ascii="Arial" w:hAnsi="Arial" w:cs="Arial"/>
          <w:sz w:val="22"/>
          <w:szCs w:val="22"/>
        </w:rPr>
        <w:t xml:space="preserve"> </w:t>
      </w:r>
      <w:r w:rsidR="00096EF3" w:rsidRPr="00F2382F">
        <w:rPr>
          <w:rFonts w:ascii="Arial" w:hAnsi="Arial" w:cs="Arial"/>
          <w:sz w:val="22"/>
          <w:szCs w:val="22"/>
        </w:rPr>
        <w:t xml:space="preserve">which is distinct from high-level </w:t>
      </w:r>
      <w:r w:rsidR="00BE5504" w:rsidRPr="00F2382F">
        <w:rPr>
          <w:rFonts w:ascii="Arial" w:hAnsi="Arial" w:cs="Arial"/>
          <w:sz w:val="22"/>
          <w:szCs w:val="22"/>
        </w:rPr>
        <w:t>intention</w:t>
      </w:r>
      <w:r w:rsidR="00096EF3" w:rsidRPr="00F2382F">
        <w:rPr>
          <w:rFonts w:ascii="Arial" w:hAnsi="Arial" w:cs="Arial"/>
          <w:sz w:val="22"/>
          <w:szCs w:val="22"/>
        </w:rPr>
        <w:t xml:space="preserve">ality. </w:t>
      </w:r>
      <w:r w:rsidR="00152179">
        <w:rPr>
          <w:rFonts w:ascii="Arial" w:hAnsi="Arial" w:cs="Arial"/>
          <w:sz w:val="22"/>
          <w:szCs w:val="22"/>
        </w:rPr>
        <w:t xml:space="preserve">The latter is </w:t>
      </w:r>
      <w:r w:rsidR="00096EF3" w:rsidRPr="00F2382F">
        <w:rPr>
          <w:rFonts w:ascii="Arial" w:hAnsi="Arial" w:cs="Arial"/>
          <w:sz w:val="22"/>
          <w:szCs w:val="22"/>
        </w:rPr>
        <w:t xml:space="preserve">genuine </w:t>
      </w:r>
      <w:r w:rsidR="00096EF3" w:rsidRPr="00F2382F">
        <w:rPr>
          <w:rFonts w:ascii="Arial" w:hAnsi="Arial" w:cs="Arial"/>
          <w:i/>
          <w:sz w:val="22"/>
          <w:szCs w:val="22"/>
        </w:rPr>
        <w:t>knowledge</w:t>
      </w:r>
      <w:r w:rsidR="00096EF3" w:rsidRPr="00F2382F">
        <w:rPr>
          <w:rFonts w:ascii="Arial" w:hAnsi="Arial" w:cs="Arial"/>
          <w:sz w:val="22"/>
          <w:szCs w:val="22"/>
        </w:rPr>
        <w:t xml:space="preserve">, which accompanies </w:t>
      </w:r>
      <w:r w:rsidR="00096EF3" w:rsidRPr="00F2382F">
        <w:rPr>
          <w:rFonts w:ascii="Arial" w:hAnsi="Arial" w:cs="Arial"/>
          <w:i/>
          <w:sz w:val="22"/>
          <w:szCs w:val="22"/>
        </w:rPr>
        <w:t>human</w:t>
      </w:r>
      <w:r w:rsidR="00096EF3" w:rsidRPr="00F2382F">
        <w:rPr>
          <w:rFonts w:ascii="Arial" w:hAnsi="Arial" w:cs="Arial"/>
          <w:sz w:val="22"/>
          <w:szCs w:val="22"/>
        </w:rPr>
        <w:t xml:space="preserve"> cognitive states</w:t>
      </w:r>
      <w:r w:rsidR="005E0FA3" w:rsidRPr="00F2382F">
        <w:rPr>
          <w:rFonts w:ascii="Arial" w:hAnsi="Arial" w:cs="Arial"/>
          <w:sz w:val="22"/>
          <w:szCs w:val="22"/>
        </w:rPr>
        <w:t>.</w:t>
      </w:r>
      <w:r w:rsidR="00096EF3" w:rsidRPr="00F2382F">
        <w:rPr>
          <w:rFonts w:ascii="Arial" w:hAnsi="Arial" w:cs="Arial"/>
          <w:sz w:val="22"/>
          <w:szCs w:val="22"/>
        </w:rPr>
        <w:t xml:space="preserve"> </w:t>
      </w:r>
      <w:r w:rsidR="00152179">
        <w:rPr>
          <w:rFonts w:ascii="Arial" w:hAnsi="Arial" w:cs="Arial"/>
          <w:sz w:val="22"/>
          <w:szCs w:val="22"/>
        </w:rPr>
        <w:t>He also thinks that w</w:t>
      </w:r>
      <w:r w:rsidR="00AC61EB" w:rsidRPr="00F2382F">
        <w:rPr>
          <w:rFonts w:ascii="Arial" w:hAnsi="Arial" w:cs="Arial"/>
          <w:sz w:val="22"/>
          <w:szCs w:val="22"/>
        </w:rPr>
        <w:t xml:space="preserve">e can understand the existence and character of these different levels of </w:t>
      </w:r>
      <w:r w:rsidR="00BE5504" w:rsidRPr="00F2382F">
        <w:rPr>
          <w:rFonts w:ascii="Arial" w:hAnsi="Arial" w:cs="Arial"/>
          <w:sz w:val="22"/>
          <w:szCs w:val="22"/>
        </w:rPr>
        <w:t>intention</w:t>
      </w:r>
      <w:r w:rsidR="00AC61EB" w:rsidRPr="00F2382F">
        <w:rPr>
          <w:rFonts w:ascii="Arial" w:hAnsi="Arial" w:cs="Arial"/>
          <w:sz w:val="22"/>
          <w:szCs w:val="22"/>
        </w:rPr>
        <w:t xml:space="preserve">ality by considering the </w:t>
      </w:r>
      <w:r w:rsidR="00AC61EB" w:rsidRPr="00F2382F">
        <w:rPr>
          <w:rFonts w:ascii="Arial" w:hAnsi="Arial" w:cs="Arial"/>
          <w:i/>
          <w:sz w:val="22"/>
          <w:szCs w:val="22"/>
        </w:rPr>
        <w:t>inten</w:t>
      </w:r>
      <w:r w:rsidR="00AC61EB" w:rsidRPr="00EE15E0">
        <w:rPr>
          <w:rFonts w:ascii="Arial" w:hAnsi="Arial" w:cs="Arial"/>
          <w:i/>
          <w:sz w:val="22"/>
          <w:szCs w:val="22"/>
        </w:rPr>
        <w:t>s</w:t>
      </w:r>
      <w:r w:rsidR="00AC61EB" w:rsidRPr="00F2382F">
        <w:rPr>
          <w:rFonts w:ascii="Arial" w:hAnsi="Arial" w:cs="Arial"/>
          <w:i/>
          <w:sz w:val="22"/>
          <w:szCs w:val="22"/>
        </w:rPr>
        <w:t>ionality</w:t>
      </w:r>
      <w:r w:rsidR="00AC61EB" w:rsidRPr="00F2382F">
        <w:rPr>
          <w:rFonts w:ascii="Arial" w:hAnsi="Arial" w:cs="Arial"/>
          <w:sz w:val="22"/>
          <w:szCs w:val="22"/>
        </w:rPr>
        <w:t xml:space="preserve"> of the information the galvanometer relays.</w:t>
      </w:r>
      <w:r w:rsidR="00400E35">
        <w:rPr>
          <w:rFonts w:ascii="Arial" w:hAnsi="Arial" w:cs="Arial"/>
          <w:sz w:val="22"/>
          <w:szCs w:val="22"/>
        </w:rPr>
        <w:t xml:space="preserve"> </w:t>
      </w:r>
      <w:r w:rsidR="00563B25" w:rsidRPr="00F2382F">
        <w:rPr>
          <w:rFonts w:ascii="Arial" w:hAnsi="Arial" w:cs="Arial"/>
          <w:sz w:val="22"/>
          <w:szCs w:val="22"/>
        </w:rPr>
        <w:t>The presence</w:t>
      </w:r>
      <w:r w:rsidR="00563B25" w:rsidRPr="001B692C">
        <w:rPr>
          <w:rFonts w:ascii="Arial" w:hAnsi="Arial" w:cs="Arial"/>
          <w:sz w:val="22"/>
          <w:szCs w:val="22"/>
        </w:rPr>
        <w:t xml:space="preserve"> (and amount) of torque on a galvanometer’s meter constitutes (or expresses) information, namely, the existence (and degree) of current flowing. This is </w:t>
      </w:r>
      <w:r w:rsidR="00400E35">
        <w:rPr>
          <w:rFonts w:ascii="Arial" w:hAnsi="Arial" w:cs="Arial"/>
          <w:sz w:val="22"/>
          <w:szCs w:val="22"/>
        </w:rPr>
        <w:t>because the sense in which a</w:t>
      </w:r>
      <w:r w:rsidR="00400E35" w:rsidRPr="001B692C">
        <w:rPr>
          <w:rFonts w:ascii="Arial" w:hAnsi="Arial" w:cs="Arial"/>
          <w:sz w:val="22"/>
          <w:szCs w:val="22"/>
        </w:rPr>
        <w:t xml:space="preserve"> </w:t>
      </w:r>
      <w:r w:rsidR="00563B25" w:rsidRPr="001B692C">
        <w:rPr>
          <w:rFonts w:ascii="Arial" w:hAnsi="Arial" w:cs="Arial"/>
          <w:sz w:val="22"/>
          <w:szCs w:val="22"/>
        </w:rPr>
        <w:t xml:space="preserve">state of its needle having torque has an </w:t>
      </w:r>
      <w:r w:rsidR="00563B25" w:rsidRPr="001B692C">
        <w:rPr>
          <w:rFonts w:ascii="Arial" w:hAnsi="Arial" w:cs="Arial"/>
          <w:i/>
          <w:sz w:val="22"/>
          <w:szCs w:val="22"/>
        </w:rPr>
        <w:t>inten</w:t>
      </w:r>
      <w:r w:rsidR="00563B25" w:rsidRPr="001B692C">
        <w:rPr>
          <w:rFonts w:ascii="Arial" w:hAnsi="Arial" w:cs="Arial"/>
          <w:b/>
          <w:i/>
          <w:sz w:val="22"/>
          <w:szCs w:val="22"/>
        </w:rPr>
        <w:t>s</w:t>
      </w:r>
      <w:r w:rsidR="00563B25" w:rsidRPr="001B692C">
        <w:rPr>
          <w:rFonts w:ascii="Arial" w:hAnsi="Arial" w:cs="Arial"/>
          <w:i/>
          <w:sz w:val="22"/>
          <w:szCs w:val="22"/>
        </w:rPr>
        <w:t>ional</w:t>
      </w:r>
      <w:r w:rsidR="00563B25" w:rsidRPr="001B692C">
        <w:rPr>
          <w:rFonts w:ascii="Arial" w:hAnsi="Arial" w:cs="Arial"/>
          <w:sz w:val="22"/>
          <w:szCs w:val="22"/>
        </w:rPr>
        <w:t xml:space="preserve"> relationship with the property of flowing electric current. </w:t>
      </w:r>
    </w:p>
    <w:p w:rsidR="00356998" w:rsidRPr="005538CB" w:rsidRDefault="00E057EF" w:rsidP="00F4542E">
      <w:pPr>
        <w:pStyle w:val="CommentText"/>
        <w:tabs>
          <w:tab w:val="left" w:pos="360"/>
          <w:tab w:val="left" w:pos="720"/>
          <w:tab w:val="left" w:pos="1080"/>
          <w:tab w:val="left" w:pos="1440"/>
          <w:tab w:val="left" w:pos="1800"/>
          <w:tab w:val="left" w:pos="2160"/>
          <w:tab w:val="left" w:pos="2520"/>
        </w:tabs>
        <w:spacing w:after="0" w:line="480" w:lineRule="auto"/>
        <w:ind w:firstLine="720"/>
        <w:outlineLvl w:val="1"/>
        <w:rPr>
          <w:rFonts w:ascii="Arial" w:hAnsi="Arial" w:cs="Arial"/>
          <w:sz w:val="22"/>
          <w:szCs w:val="22"/>
        </w:rPr>
      </w:pPr>
      <w:r>
        <w:rPr>
          <w:rFonts w:ascii="Arial" w:hAnsi="Arial" w:cs="Arial"/>
          <w:sz w:val="22"/>
          <w:szCs w:val="22"/>
        </w:rPr>
        <w:t>At this point, you may wonder:</w:t>
      </w:r>
      <w:r w:rsidR="00400E35">
        <w:rPr>
          <w:rFonts w:ascii="Arial" w:hAnsi="Arial" w:cs="Arial"/>
          <w:sz w:val="22"/>
          <w:szCs w:val="22"/>
        </w:rPr>
        <w:t xml:space="preserve"> What exactly is this philosophical notion of intensionality, as opposed to the representative feature of intentionality? </w:t>
      </w:r>
      <w:r w:rsidR="00F56D2F" w:rsidRPr="005E0FA3">
        <w:rPr>
          <w:rFonts w:ascii="Arial" w:hAnsi="Arial" w:cs="Arial"/>
          <w:sz w:val="22"/>
          <w:szCs w:val="22"/>
        </w:rPr>
        <w:t>Dretske</w:t>
      </w:r>
      <w:r w:rsidR="00AC5530">
        <w:rPr>
          <w:rFonts w:ascii="Arial" w:hAnsi="Arial" w:cs="Arial"/>
          <w:sz w:val="22"/>
          <w:szCs w:val="22"/>
        </w:rPr>
        <w:t xml:space="preserve"> bases</w:t>
      </w:r>
      <w:r w:rsidR="00F56D2F" w:rsidRPr="005E0FA3">
        <w:rPr>
          <w:rFonts w:ascii="Arial" w:hAnsi="Arial" w:cs="Arial"/>
          <w:sz w:val="22"/>
          <w:szCs w:val="22"/>
        </w:rPr>
        <w:t xml:space="preserve"> </w:t>
      </w:r>
      <w:r w:rsidR="00AC5530">
        <w:rPr>
          <w:rFonts w:ascii="Arial" w:hAnsi="Arial" w:cs="Arial"/>
          <w:sz w:val="22"/>
          <w:szCs w:val="22"/>
        </w:rPr>
        <w:t>o</w:t>
      </w:r>
      <w:r w:rsidR="00AC5530" w:rsidRPr="001B692C">
        <w:rPr>
          <w:rFonts w:ascii="Arial" w:hAnsi="Arial" w:cs="Arial"/>
          <w:sz w:val="22"/>
          <w:szCs w:val="22"/>
        </w:rPr>
        <w:t xml:space="preserve">ne </w:t>
      </w:r>
      <w:r w:rsidR="00AC5530" w:rsidRPr="005E0FA3">
        <w:rPr>
          <w:rFonts w:ascii="Arial" w:hAnsi="Arial" w:cs="Arial"/>
          <w:sz w:val="22"/>
          <w:szCs w:val="22"/>
        </w:rPr>
        <w:t xml:space="preserve">argument </w:t>
      </w:r>
      <w:r w:rsidR="000C12E8" w:rsidRPr="005E0FA3">
        <w:rPr>
          <w:rFonts w:ascii="Arial" w:hAnsi="Arial" w:cs="Arial"/>
          <w:sz w:val="22"/>
          <w:szCs w:val="22"/>
        </w:rPr>
        <w:t xml:space="preserve">on </w:t>
      </w:r>
      <w:r w:rsidR="00F56D2F" w:rsidRPr="005A459E">
        <w:rPr>
          <w:rFonts w:ascii="Arial" w:hAnsi="Arial" w:cs="Arial"/>
          <w:sz w:val="22"/>
          <w:szCs w:val="22"/>
        </w:rPr>
        <w:t xml:space="preserve">the premise that </w:t>
      </w:r>
      <w:r w:rsidR="009E0CBA" w:rsidRPr="00F2382F">
        <w:rPr>
          <w:rFonts w:ascii="Arial" w:hAnsi="Arial" w:cs="Arial"/>
          <w:sz w:val="22"/>
          <w:szCs w:val="22"/>
        </w:rPr>
        <w:t xml:space="preserve">unlike a galvanometer, a </w:t>
      </w:r>
      <w:r w:rsidR="009E0CBA" w:rsidRPr="00AC5530">
        <w:rPr>
          <w:rFonts w:ascii="Arial" w:hAnsi="Arial" w:cs="Arial"/>
          <w:i/>
          <w:sz w:val="22"/>
          <w:szCs w:val="22"/>
        </w:rPr>
        <w:t>human</w:t>
      </w:r>
      <w:r w:rsidR="009E0CBA" w:rsidRPr="00F2382F">
        <w:rPr>
          <w:rFonts w:ascii="Arial" w:hAnsi="Arial" w:cs="Arial"/>
          <w:sz w:val="22"/>
          <w:szCs w:val="22"/>
        </w:rPr>
        <w:t xml:space="preserve"> </w:t>
      </w:r>
      <w:r w:rsidR="00F56D2F" w:rsidRPr="00F2382F">
        <w:rPr>
          <w:rFonts w:ascii="Arial" w:hAnsi="Arial" w:cs="Arial"/>
          <w:sz w:val="22"/>
          <w:szCs w:val="22"/>
        </w:rPr>
        <w:t xml:space="preserve">may </w:t>
      </w:r>
      <w:r w:rsidR="00D905DB" w:rsidRPr="00F2382F">
        <w:rPr>
          <w:rFonts w:ascii="Arial" w:hAnsi="Arial" w:cs="Arial"/>
          <w:sz w:val="22"/>
          <w:szCs w:val="22"/>
        </w:rPr>
        <w:t xml:space="preserve">learn that </w:t>
      </w:r>
      <w:r w:rsidR="000C12E8" w:rsidRPr="00F2382F">
        <w:rPr>
          <w:rFonts w:ascii="Arial" w:hAnsi="Arial" w:cs="Arial"/>
          <w:sz w:val="22"/>
          <w:szCs w:val="22"/>
        </w:rPr>
        <w:t xml:space="preserve">(a certain amount of) </w:t>
      </w:r>
      <w:r w:rsidR="00D905DB" w:rsidRPr="00F2382F">
        <w:rPr>
          <w:rFonts w:ascii="Arial" w:hAnsi="Arial" w:cs="Arial"/>
          <w:sz w:val="22"/>
          <w:szCs w:val="22"/>
        </w:rPr>
        <w:t>electric current is going from point A to point B</w:t>
      </w:r>
      <w:r w:rsidR="00F56D2F" w:rsidRPr="00F2382F">
        <w:rPr>
          <w:rFonts w:ascii="Arial" w:hAnsi="Arial" w:cs="Arial"/>
          <w:sz w:val="22"/>
          <w:szCs w:val="22"/>
        </w:rPr>
        <w:t xml:space="preserve"> </w:t>
      </w:r>
      <w:r w:rsidR="00D905DB" w:rsidRPr="00F2382F">
        <w:rPr>
          <w:rFonts w:ascii="Arial" w:hAnsi="Arial" w:cs="Arial"/>
          <w:sz w:val="22"/>
          <w:szCs w:val="22"/>
        </w:rPr>
        <w:t xml:space="preserve">by observing the direction </w:t>
      </w:r>
      <w:r w:rsidR="00312291" w:rsidRPr="00F2382F">
        <w:rPr>
          <w:rFonts w:ascii="Arial" w:hAnsi="Arial" w:cs="Arial"/>
          <w:sz w:val="22"/>
          <w:szCs w:val="22"/>
        </w:rPr>
        <w:t>(</w:t>
      </w:r>
      <w:r w:rsidR="00D905DB" w:rsidRPr="00F2382F">
        <w:rPr>
          <w:rFonts w:ascii="Arial" w:hAnsi="Arial" w:cs="Arial"/>
          <w:sz w:val="22"/>
          <w:szCs w:val="22"/>
        </w:rPr>
        <w:t>or amount</w:t>
      </w:r>
      <w:r w:rsidR="00312291" w:rsidRPr="00F2382F">
        <w:rPr>
          <w:rFonts w:ascii="Arial" w:hAnsi="Arial" w:cs="Arial"/>
          <w:sz w:val="22"/>
          <w:szCs w:val="22"/>
        </w:rPr>
        <w:t>)</w:t>
      </w:r>
      <w:r w:rsidR="00D905DB" w:rsidRPr="00F2382F">
        <w:rPr>
          <w:rFonts w:ascii="Arial" w:hAnsi="Arial" w:cs="Arial"/>
          <w:sz w:val="22"/>
          <w:szCs w:val="22"/>
        </w:rPr>
        <w:t xml:space="preserve"> of torque on </w:t>
      </w:r>
      <w:r w:rsidR="00312291" w:rsidRPr="00F2382F">
        <w:rPr>
          <w:rFonts w:ascii="Arial" w:hAnsi="Arial" w:cs="Arial"/>
          <w:sz w:val="22"/>
          <w:szCs w:val="22"/>
        </w:rPr>
        <w:t xml:space="preserve">its </w:t>
      </w:r>
      <w:r w:rsidR="00D905DB" w:rsidRPr="00F2382F">
        <w:rPr>
          <w:rFonts w:ascii="Arial" w:hAnsi="Arial" w:cs="Arial"/>
          <w:sz w:val="22"/>
          <w:szCs w:val="22"/>
        </w:rPr>
        <w:t>needle.</w:t>
      </w:r>
      <w:r w:rsidR="00295D08" w:rsidRPr="00F2382F">
        <w:rPr>
          <w:rFonts w:ascii="Arial" w:hAnsi="Arial" w:cs="Arial"/>
          <w:sz w:val="22"/>
          <w:szCs w:val="22"/>
        </w:rPr>
        <w:t xml:space="preserve"> </w:t>
      </w:r>
      <w:r w:rsidR="00B64B81" w:rsidRPr="00F2382F">
        <w:rPr>
          <w:rFonts w:ascii="Arial" w:hAnsi="Arial" w:cs="Arial"/>
          <w:sz w:val="22"/>
          <w:szCs w:val="22"/>
        </w:rPr>
        <w:t>The</w:t>
      </w:r>
      <w:r w:rsidR="00B64B81" w:rsidRPr="001B692C">
        <w:rPr>
          <w:rFonts w:ascii="Arial" w:hAnsi="Arial" w:cs="Arial"/>
          <w:sz w:val="22"/>
          <w:szCs w:val="22"/>
        </w:rPr>
        <w:t xml:space="preserve"> sense of ‘learning’ here is that in which </w:t>
      </w:r>
      <w:r w:rsidR="006B19B7" w:rsidRPr="001B692C">
        <w:rPr>
          <w:rFonts w:ascii="Arial" w:hAnsi="Arial" w:cs="Arial"/>
          <w:sz w:val="22"/>
          <w:szCs w:val="22"/>
        </w:rPr>
        <w:t>w</w:t>
      </w:r>
      <w:r w:rsidR="00295D08" w:rsidRPr="001B692C">
        <w:rPr>
          <w:rFonts w:ascii="Arial" w:hAnsi="Arial" w:cs="Arial"/>
          <w:sz w:val="22"/>
          <w:szCs w:val="22"/>
        </w:rPr>
        <w:t xml:space="preserve">e learn information from </w:t>
      </w:r>
      <w:r w:rsidR="000C12E8" w:rsidRPr="001B692C">
        <w:rPr>
          <w:rFonts w:ascii="Arial" w:hAnsi="Arial" w:cs="Arial"/>
          <w:sz w:val="22"/>
          <w:szCs w:val="22"/>
        </w:rPr>
        <w:t xml:space="preserve">statements of the form </w:t>
      </w:r>
      <w:r w:rsidR="00B64B81" w:rsidRPr="001B692C">
        <w:rPr>
          <w:rFonts w:ascii="Arial" w:hAnsi="Arial" w:cs="Arial"/>
          <w:sz w:val="22"/>
          <w:szCs w:val="22"/>
        </w:rPr>
        <w:t>‘</w:t>
      </w:r>
      <w:r w:rsidR="00295D08" w:rsidRPr="001B692C">
        <w:rPr>
          <w:rFonts w:ascii="Arial" w:hAnsi="Arial" w:cs="Arial"/>
          <w:sz w:val="22"/>
          <w:szCs w:val="22"/>
        </w:rPr>
        <w:t>a=b</w:t>
      </w:r>
      <w:r w:rsidR="000C12E8" w:rsidRPr="001B692C">
        <w:rPr>
          <w:rFonts w:ascii="Arial" w:hAnsi="Arial" w:cs="Arial"/>
          <w:sz w:val="22"/>
          <w:szCs w:val="22"/>
        </w:rPr>
        <w:t>’,</w:t>
      </w:r>
      <w:r w:rsidR="00F4542E">
        <w:rPr>
          <w:rFonts w:ascii="Arial" w:hAnsi="Arial" w:cs="Arial"/>
          <w:sz w:val="22"/>
          <w:szCs w:val="22"/>
        </w:rPr>
        <w:t xml:space="preserve"> In </w:t>
      </w:r>
      <w:r w:rsidR="000C12E8" w:rsidRPr="001B692C">
        <w:rPr>
          <w:rFonts w:ascii="Arial" w:hAnsi="Arial" w:cs="Arial"/>
          <w:sz w:val="22"/>
          <w:szCs w:val="22"/>
        </w:rPr>
        <w:t>contrast</w:t>
      </w:r>
      <w:r w:rsidR="00F4542E">
        <w:rPr>
          <w:rFonts w:ascii="Arial" w:hAnsi="Arial" w:cs="Arial"/>
          <w:sz w:val="22"/>
          <w:szCs w:val="22"/>
        </w:rPr>
        <w:t xml:space="preserve">, </w:t>
      </w:r>
      <w:r w:rsidR="00295D08" w:rsidRPr="001B692C">
        <w:rPr>
          <w:rFonts w:ascii="Arial" w:hAnsi="Arial" w:cs="Arial"/>
          <w:sz w:val="22"/>
          <w:szCs w:val="22"/>
        </w:rPr>
        <w:t>we do</w:t>
      </w:r>
      <w:r w:rsidR="002E3F8C" w:rsidRPr="001B692C">
        <w:rPr>
          <w:rFonts w:ascii="Arial" w:hAnsi="Arial" w:cs="Arial"/>
          <w:sz w:val="22"/>
          <w:szCs w:val="22"/>
        </w:rPr>
        <w:t xml:space="preserve"> </w:t>
      </w:r>
      <w:r w:rsidR="002E3F8C" w:rsidRPr="00B7213F">
        <w:rPr>
          <w:rFonts w:ascii="Arial" w:hAnsi="Arial" w:cs="Arial"/>
          <w:i/>
          <w:sz w:val="22"/>
          <w:szCs w:val="22"/>
        </w:rPr>
        <w:t>not</w:t>
      </w:r>
      <w:r w:rsidR="00295D08" w:rsidRPr="001B692C">
        <w:rPr>
          <w:rFonts w:ascii="Arial" w:hAnsi="Arial" w:cs="Arial"/>
          <w:sz w:val="22"/>
          <w:szCs w:val="22"/>
        </w:rPr>
        <w:t xml:space="preserve"> learn information from </w:t>
      </w:r>
      <w:r w:rsidR="000C12E8" w:rsidRPr="001B692C">
        <w:rPr>
          <w:rFonts w:ascii="Arial" w:hAnsi="Arial" w:cs="Arial"/>
          <w:sz w:val="22"/>
          <w:szCs w:val="22"/>
        </w:rPr>
        <w:t xml:space="preserve">statements of the form </w:t>
      </w:r>
      <w:r w:rsidR="00B64B81" w:rsidRPr="001B692C">
        <w:rPr>
          <w:rFonts w:ascii="Arial" w:hAnsi="Arial" w:cs="Arial"/>
          <w:sz w:val="22"/>
          <w:szCs w:val="22"/>
        </w:rPr>
        <w:t>‘</w:t>
      </w:r>
      <w:r w:rsidR="00295D08" w:rsidRPr="001B692C">
        <w:rPr>
          <w:rFonts w:ascii="Arial" w:hAnsi="Arial" w:cs="Arial"/>
          <w:sz w:val="22"/>
          <w:szCs w:val="22"/>
        </w:rPr>
        <w:t>a=a</w:t>
      </w:r>
      <w:r w:rsidR="00B64B81" w:rsidRPr="001B692C">
        <w:rPr>
          <w:rFonts w:ascii="Arial" w:hAnsi="Arial" w:cs="Arial"/>
          <w:sz w:val="22"/>
          <w:szCs w:val="22"/>
        </w:rPr>
        <w:t>’</w:t>
      </w:r>
      <w:r w:rsidR="000C12E8" w:rsidRPr="001B692C">
        <w:rPr>
          <w:rFonts w:ascii="Arial" w:hAnsi="Arial" w:cs="Arial"/>
          <w:sz w:val="22"/>
          <w:szCs w:val="22"/>
        </w:rPr>
        <w:t>.</w:t>
      </w:r>
      <w:r w:rsidR="00F56D2F" w:rsidRPr="001B692C">
        <w:rPr>
          <w:rFonts w:ascii="Arial" w:hAnsi="Arial" w:cs="Arial"/>
          <w:sz w:val="22"/>
          <w:szCs w:val="22"/>
        </w:rPr>
        <w:t xml:space="preserve"> </w:t>
      </w:r>
      <w:r w:rsidR="000C12E8" w:rsidRPr="001B692C">
        <w:rPr>
          <w:rFonts w:ascii="Arial" w:hAnsi="Arial" w:cs="Arial"/>
          <w:sz w:val="22"/>
          <w:szCs w:val="22"/>
        </w:rPr>
        <w:t>O</w:t>
      </w:r>
      <w:r w:rsidR="00F56D2F" w:rsidRPr="001B692C">
        <w:rPr>
          <w:rFonts w:ascii="Arial" w:hAnsi="Arial" w:cs="Arial"/>
          <w:sz w:val="22"/>
          <w:szCs w:val="22"/>
        </w:rPr>
        <w:t>bviously</w:t>
      </w:r>
      <w:r w:rsidR="000C12E8" w:rsidRPr="001B692C">
        <w:rPr>
          <w:rFonts w:ascii="Arial" w:hAnsi="Arial" w:cs="Arial"/>
          <w:sz w:val="22"/>
          <w:szCs w:val="22"/>
        </w:rPr>
        <w:t>, this</w:t>
      </w:r>
      <w:r w:rsidR="00F56D2F" w:rsidRPr="001B692C">
        <w:rPr>
          <w:rFonts w:ascii="Arial" w:hAnsi="Arial" w:cs="Arial"/>
          <w:sz w:val="22"/>
          <w:szCs w:val="22"/>
        </w:rPr>
        <w:t xml:space="preserve"> entails that a human can </w:t>
      </w:r>
      <w:r w:rsidR="00F56D2F" w:rsidRPr="001B692C">
        <w:rPr>
          <w:rFonts w:ascii="Arial" w:hAnsi="Arial" w:cs="Arial"/>
          <w:i/>
          <w:sz w:val="22"/>
          <w:szCs w:val="22"/>
        </w:rPr>
        <w:t>know</w:t>
      </w:r>
      <w:r w:rsidR="00F56D2F" w:rsidRPr="001B692C">
        <w:rPr>
          <w:rFonts w:ascii="Arial" w:hAnsi="Arial" w:cs="Arial"/>
          <w:sz w:val="22"/>
          <w:szCs w:val="22"/>
        </w:rPr>
        <w:t xml:space="preserve"> that </w:t>
      </w:r>
      <w:r w:rsidR="00F56D2F" w:rsidRPr="001B692C">
        <w:rPr>
          <w:rFonts w:ascii="Arial" w:hAnsi="Arial" w:cs="Arial"/>
          <w:i/>
          <w:sz w:val="22"/>
          <w:szCs w:val="22"/>
        </w:rPr>
        <w:t xml:space="preserve">a=a </w:t>
      </w:r>
      <w:r w:rsidR="00F56D2F" w:rsidRPr="001B692C">
        <w:rPr>
          <w:rFonts w:ascii="Arial" w:hAnsi="Arial" w:cs="Arial"/>
          <w:sz w:val="22"/>
          <w:szCs w:val="22"/>
        </w:rPr>
        <w:t xml:space="preserve">without knowing that </w:t>
      </w:r>
      <w:r w:rsidR="00F56D2F" w:rsidRPr="001B692C">
        <w:rPr>
          <w:rFonts w:ascii="Arial" w:hAnsi="Arial" w:cs="Arial"/>
          <w:i/>
          <w:sz w:val="22"/>
          <w:szCs w:val="22"/>
        </w:rPr>
        <w:t>a=b</w:t>
      </w:r>
      <w:r w:rsidR="00F56D2F" w:rsidRPr="001B692C">
        <w:rPr>
          <w:rFonts w:ascii="Arial" w:hAnsi="Arial" w:cs="Arial"/>
          <w:sz w:val="22"/>
          <w:szCs w:val="22"/>
        </w:rPr>
        <w:t xml:space="preserve">, </w:t>
      </w:r>
      <w:r w:rsidR="000C12E8" w:rsidRPr="001B692C">
        <w:rPr>
          <w:rFonts w:ascii="Arial" w:hAnsi="Arial" w:cs="Arial"/>
          <w:sz w:val="22"/>
          <w:szCs w:val="22"/>
        </w:rPr>
        <w:t xml:space="preserve">even </w:t>
      </w:r>
      <w:r w:rsidR="00F56D2F" w:rsidRPr="001B692C">
        <w:rPr>
          <w:rFonts w:ascii="Arial" w:hAnsi="Arial" w:cs="Arial"/>
          <w:sz w:val="22"/>
          <w:szCs w:val="22"/>
        </w:rPr>
        <w:t xml:space="preserve">if the terms ‘a’ and ‘b’ refer to one and the </w:t>
      </w:r>
      <w:r w:rsidR="009E0CBA" w:rsidRPr="001B692C">
        <w:rPr>
          <w:rFonts w:ascii="Arial" w:hAnsi="Arial" w:cs="Arial"/>
          <w:sz w:val="22"/>
          <w:szCs w:val="22"/>
        </w:rPr>
        <w:t>same object. This knowledge gap is possible</w:t>
      </w:r>
      <w:r w:rsidR="00960AAE" w:rsidRPr="001B692C">
        <w:rPr>
          <w:rFonts w:ascii="Arial" w:hAnsi="Arial" w:cs="Arial"/>
          <w:sz w:val="22"/>
          <w:szCs w:val="22"/>
        </w:rPr>
        <w:t>, in turn,</w:t>
      </w:r>
      <w:r w:rsidR="00B64B81" w:rsidRPr="001B692C">
        <w:rPr>
          <w:rFonts w:ascii="Arial" w:hAnsi="Arial" w:cs="Arial"/>
          <w:sz w:val="22"/>
          <w:szCs w:val="22"/>
        </w:rPr>
        <w:t xml:space="preserve"> because </w:t>
      </w:r>
      <w:r w:rsidR="006B19B7" w:rsidRPr="001B692C">
        <w:rPr>
          <w:rFonts w:ascii="Arial" w:hAnsi="Arial" w:cs="Arial"/>
          <w:sz w:val="22"/>
          <w:szCs w:val="22"/>
        </w:rPr>
        <w:t xml:space="preserve">the terms ‘a’ and ‘b’ </w:t>
      </w:r>
      <w:r w:rsidR="00B64B81" w:rsidRPr="001B692C">
        <w:rPr>
          <w:rFonts w:ascii="Arial" w:hAnsi="Arial" w:cs="Arial"/>
          <w:sz w:val="22"/>
          <w:szCs w:val="22"/>
        </w:rPr>
        <w:t xml:space="preserve">may </w:t>
      </w:r>
      <w:r w:rsidR="006B19B7" w:rsidRPr="001B692C">
        <w:rPr>
          <w:rFonts w:ascii="Arial" w:hAnsi="Arial" w:cs="Arial"/>
          <w:sz w:val="22"/>
          <w:szCs w:val="22"/>
        </w:rPr>
        <w:t xml:space="preserve">have different </w:t>
      </w:r>
      <w:r w:rsidR="006B19B7" w:rsidRPr="001B692C">
        <w:rPr>
          <w:rFonts w:ascii="Arial" w:hAnsi="Arial" w:cs="Arial"/>
          <w:i/>
          <w:sz w:val="22"/>
          <w:szCs w:val="22"/>
        </w:rPr>
        <w:t>intensional</w:t>
      </w:r>
      <w:r w:rsidR="006B19B7" w:rsidRPr="001B692C">
        <w:rPr>
          <w:rFonts w:ascii="Arial" w:hAnsi="Arial" w:cs="Arial"/>
          <w:sz w:val="22"/>
          <w:szCs w:val="22"/>
        </w:rPr>
        <w:t xml:space="preserve"> contents</w:t>
      </w:r>
      <w:r w:rsidR="000C12E8" w:rsidRPr="001B692C">
        <w:rPr>
          <w:rFonts w:ascii="Arial" w:hAnsi="Arial" w:cs="Arial"/>
          <w:sz w:val="22"/>
          <w:szCs w:val="22"/>
        </w:rPr>
        <w:t>, even though they are extensionally identical</w:t>
      </w:r>
      <w:r w:rsidR="006B19B7" w:rsidRPr="001B692C">
        <w:rPr>
          <w:rFonts w:ascii="Arial" w:hAnsi="Arial" w:cs="Arial"/>
          <w:sz w:val="22"/>
          <w:szCs w:val="22"/>
        </w:rPr>
        <w:t>.</w:t>
      </w:r>
      <w:r w:rsidR="00736A4E" w:rsidRPr="001B692C">
        <w:rPr>
          <w:rFonts w:ascii="Arial" w:hAnsi="Arial" w:cs="Arial"/>
          <w:sz w:val="22"/>
          <w:szCs w:val="22"/>
        </w:rPr>
        <w:t xml:space="preserve"> </w:t>
      </w:r>
      <w:r w:rsidR="00205C66" w:rsidRPr="001B692C">
        <w:rPr>
          <w:rFonts w:ascii="Arial" w:hAnsi="Arial" w:cs="Arial"/>
          <w:sz w:val="22"/>
          <w:szCs w:val="22"/>
        </w:rPr>
        <w:t>In this sense,</w:t>
      </w:r>
      <w:r w:rsidR="002E3F8C" w:rsidRPr="001B692C">
        <w:rPr>
          <w:rFonts w:ascii="Arial" w:hAnsi="Arial" w:cs="Arial"/>
          <w:sz w:val="22"/>
          <w:szCs w:val="22"/>
        </w:rPr>
        <w:t xml:space="preserve"> we can reduce</w:t>
      </w:r>
      <w:r w:rsidR="00205C66" w:rsidRPr="001B692C">
        <w:rPr>
          <w:rFonts w:ascii="Arial" w:hAnsi="Arial" w:cs="Arial"/>
          <w:sz w:val="22"/>
          <w:szCs w:val="22"/>
        </w:rPr>
        <w:t xml:space="preserve"> the </w:t>
      </w:r>
      <w:r w:rsidR="00205C66" w:rsidRPr="001B692C">
        <w:rPr>
          <w:rFonts w:ascii="Arial" w:hAnsi="Arial" w:cs="Arial"/>
          <w:i/>
          <w:sz w:val="22"/>
          <w:szCs w:val="22"/>
        </w:rPr>
        <w:t>intensional</w:t>
      </w:r>
      <w:r w:rsidR="00205C66" w:rsidRPr="001B692C">
        <w:rPr>
          <w:rFonts w:ascii="Arial" w:hAnsi="Arial" w:cs="Arial"/>
          <w:sz w:val="22"/>
          <w:szCs w:val="22"/>
        </w:rPr>
        <w:t xml:space="preserve"> </w:t>
      </w:r>
      <w:r w:rsidR="00205C66" w:rsidRPr="005E0FA3">
        <w:rPr>
          <w:rFonts w:ascii="Arial" w:hAnsi="Arial" w:cs="Arial"/>
          <w:sz w:val="22"/>
          <w:szCs w:val="22"/>
        </w:rPr>
        <w:t xml:space="preserve">relationship between the properties of current flow and </w:t>
      </w:r>
      <w:r w:rsidR="00205C66" w:rsidRPr="00F2382F">
        <w:rPr>
          <w:rFonts w:ascii="Arial" w:hAnsi="Arial" w:cs="Arial"/>
          <w:sz w:val="22"/>
          <w:szCs w:val="22"/>
        </w:rPr>
        <w:t>needle torque</w:t>
      </w:r>
      <w:r w:rsidR="002E3F8C" w:rsidRPr="00F2382F">
        <w:rPr>
          <w:rFonts w:ascii="Arial" w:hAnsi="Arial" w:cs="Arial"/>
          <w:sz w:val="22"/>
          <w:szCs w:val="22"/>
        </w:rPr>
        <w:t xml:space="preserve"> </w:t>
      </w:r>
      <w:r w:rsidR="00205C66" w:rsidRPr="00F2382F">
        <w:rPr>
          <w:rFonts w:ascii="Arial" w:hAnsi="Arial" w:cs="Arial"/>
          <w:sz w:val="22"/>
          <w:szCs w:val="22"/>
        </w:rPr>
        <w:t xml:space="preserve">to a law-like </w:t>
      </w:r>
      <w:r w:rsidR="00205C66" w:rsidRPr="00F2382F">
        <w:rPr>
          <w:rFonts w:ascii="Arial" w:hAnsi="Arial" w:cs="Arial"/>
          <w:i/>
          <w:sz w:val="22"/>
          <w:szCs w:val="22"/>
        </w:rPr>
        <w:t>causa</w:t>
      </w:r>
      <w:r w:rsidR="00205C66" w:rsidRPr="00F2382F">
        <w:rPr>
          <w:rFonts w:ascii="Arial" w:hAnsi="Arial" w:cs="Arial"/>
          <w:sz w:val="22"/>
          <w:szCs w:val="22"/>
        </w:rPr>
        <w:t xml:space="preserve">l </w:t>
      </w:r>
      <w:r w:rsidR="00205C66" w:rsidRPr="005538CB">
        <w:rPr>
          <w:rFonts w:ascii="Arial" w:hAnsi="Arial" w:cs="Arial"/>
          <w:sz w:val="22"/>
          <w:szCs w:val="22"/>
        </w:rPr>
        <w:t>relation between them.</w:t>
      </w:r>
    </w:p>
    <w:p w:rsidR="002E29C0" w:rsidRPr="001B692C" w:rsidRDefault="00FE2710" w:rsidP="00052AAF">
      <w:pPr>
        <w:pStyle w:val="CommentText"/>
        <w:tabs>
          <w:tab w:val="left" w:pos="360"/>
          <w:tab w:val="left" w:pos="720"/>
          <w:tab w:val="left" w:pos="1080"/>
          <w:tab w:val="left" w:pos="1440"/>
          <w:tab w:val="left" w:pos="1800"/>
          <w:tab w:val="left" w:pos="2160"/>
          <w:tab w:val="left" w:pos="2520"/>
        </w:tabs>
        <w:spacing w:line="480" w:lineRule="auto"/>
        <w:ind w:firstLine="720"/>
        <w:outlineLvl w:val="1"/>
        <w:rPr>
          <w:rFonts w:ascii="Arial" w:hAnsi="Arial" w:cs="Arial"/>
          <w:sz w:val="22"/>
          <w:szCs w:val="22"/>
        </w:rPr>
      </w:pPr>
      <w:r w:rsidRPr="005538CB">
        <w:rPr>
          <w:rFonts w:ascii="Arial" w:hAnsi="Arial" w:cs="Arial"/>
          <w:sz w:val="22"/>
          <w:szCs w:val="22"/>
        </w:rPr>
        <w:t xml:space="preserve">Another way to understand this line of reasoning is to consider an intensional </w:t>
      </w:r>
      <w:r w:rsidRPr="005538CB">
        <w:rPr>
          <w:rFonts w:ascii="Arial" w:hAnsi="Arial" w:cs="Arial"/>
          <w:i/>
          <w:sz w:val="22"/>
          <w:szCs w:val="22"/>
        </w:rPr>
        <w:t>sentence</w:t>
      </w:r>
      <w:r w:rsidRPr="005538CB">
        <w:rPr>
          <w:rFonts w:ascii="Arial" w:hAnsi="Arial" w:cs="Arial"/>
          <w:sz w:val="22"/>
          <w:szCs w:val="22"/>
        </w:rPr>
        <w:t xml:space="preserve"> of the form ‘person x knows that </w:t>
      </w:r>
      <w:r w:rsidRPr="005538CB">
        <w:rPr>
          <w:rFonts w:ascii="Arial" w:hAnsi="Arial" w:cs="Arial"/>
          <w:i/>
          <w:sz w:val="22"/>
          <w:szCs w:val="22"/>
        </w:rPr>
        <w:t>a=b</w:t>
      </w:r>
      <w:r w:rsidRPr="005538CB">
        <w:rPr>
          <w:rFonts w:ascii="Arial" w:hAnsi="Arial" w:cs="Arial"/>
          <w:sz w:val="22"/>
          <w:szCs w:val="22"/>
        </w:rPr>
        <w:t xml:space="preserve">’. </w:t>
      </w:r>
      <w:r w:rsidR="00065720" w:rsidRPr="00A25EF1">
        <w:rPr>
          <w:rFonts w:ascii="Arial" w:hAnsi="Arial" w:cs="Arial"/>
          <w:sz w:val="22"/>
          <w:szCs w:val="22"/>
        </w:rPr>
        <w:t>This kind of</w:t>
      </w:r>
      <w:r w:rsidRPr="00A25EF1">
        <w:rPr>
          <w:rFonts w:ascii="Arial" w:hAnsi="Arial" w:cs="Arial"/>
          <w:sz w:val="22"/>
          <w:szCs w:val="22"/>
        </w:rPr>
        <w:t xml:space="preserve"> sentence ascribes a state of cognitive </w:t>
      </w:r>
      <w:r w:rsidR="00BE5504" w:rsidRPr="00A25EF1">
        <w:rPr>
          <w:rFonts w:ascii="Arial" w:hAnsi="Arial" w:cs="Arial"/>
          <w:sz w:val="22"/>
          <w:szCs w:val="22"/>
        </w:rPr>
        <w:t>intention</w:t>
      </w:r>
      <w:r w:rsidRPr="00A25EF1">
        <w:rPr>
          <w:rFonts w:ascii="Arial" w:hAnsi="Arial" w:cs="Arial"/>
          <w:sz w:val="22"/>
          <w:szCs w:val="22"/>
        </w:rPr>
        <w:t>ality</w:t>
      </w:r>
      <w:r w:rsidRPr="005538CB">
        <w:rPr>
          <w:rFonts w:ascii="Arial" w:hAnsi="Arial" w:cs="Arial"/>
          <w:sz w:val="22"/>
          <w:szCs w:val="22"/>
        </w:rPr>
        <w:t xml:space="preserve">, a state of knowledge to a person. </w:t>
      </w:r>
      <w:r w:rsidR="006B19B7" w:rsidRPr="005538CB">
        <w:rPr>
          <w:rFonts w:ascii="Arial" w:hAnsi="Arial" w:cs="Arial"/>
          <w:sz w:val="22"/>
          <w:szCs w:val="22"/>
        </w:rPr>
        <w:t>For example</w:t>
      </w:r>
      <w:r w:rsidR="006B19B7" w:rsidRPr="001B692C">
        <w:rPr>
          <w:rFonts w:ascii="Arial" w:hAnsi="Arial" w:cs="Arial"/>
          <w:sz w:val="22"/>
          <w:szCs w:val="22"/>
        </w:rPr>
        <w:t xml:space="preserve">, </w:t>
      </w:r>
      <w:r w:rsidRPr="001B692C">
        <w:rPr>
          <w:rFonts w:ascii="Arial" w:hAnsi="Arial" w:cs="Arial"/>
          <w:sz w:val="22"/>
          <w:szCs w:val="22"/>
        </w:rPr>
        <w:t xml:space="preserve">imagine that </w:t>
      </w:r>
      <w:r w:rsidR="006B19B7" w:rsidRPr="001B692C">
        <w:rPr>
          <w:rFonts w:ascii="Arial" w:hAnsi="Arial" w:cs="Arial"/>
          <w:sz w:val="22"/>
          <w:szCs w:val="22"/>
        </w:rPr>
        <w:t xml:space="preserve">Oedipus knows that </w:t>
      </w:r>
      <w:r w:rsidR="006B19B7" w:rsidRPr="001B692C">
        <w:rPr>
          <w:rFonts w:ascii="Arial" w:hAnsi="Arial" w:cs="Arial"/>
          <w:i/>
          <w:sz w:val="22"/>
          <w:szCs w:val="22"/>
        </w:rPr>
        <w:t>Jocasta = Jocasta</w:t>
      </w:r>
      <w:r w:rsidR="006B19B7" w:rsidRPr="001B692C">
        <w:rPr>
          <w:rFonts w:ascii="Arial" w:hAnsi="Arial" w:cs="Arial"/>
          <w:sz w:val="22"/>
          <w:szCs w:val="22"/>
        </w:rPr>
        <w:t xml:space="preserve">; </w:t>
      </w:r>
      <w:r w:rsidR="007F3AF3" w:rsidRPr="001B692C">
        <w:rPr>
          <w:rFonts w:ascii="Arial" w:hAnsi="Arial" w:cs="Arial"/>
          <w:sz w:val="22"/>
          <w:szCs w:val="22"/>
        </w:rPr>
        <w:t>and th</w:t>
      </w:r>
      <w:r w:rsidR="00281B01">
        <w:rPr>
          <w:rFonts w:ascii="Arial" w:hAnsi="Arial" w:cs="Arial"/>
          <w:sz w:val="22"/>
          <w:szCs w:val="22"/>
        </w:rPr>
        <w:t>erefore</w:t>
      </w:r>
      <w:r w:rsidR="007F3AF3" w:rsidRPr="001B692C">
        <w:rPr>
          <w:rFonts w:ascii="Arial" w:hAnsi="Arial" w:cs="Arial"/>
          <w:sz w:val="22"/>
          <w:szCs w:val="22"/>
        </w:rPr>
        <w:t>, it is trivial that this</w:t>
      </w:r>
      <w:r w:rsidR="006B19B7" w:rsidRPr="001B692C">
        <w:rPr>
          <w:rFonts w:ascii="Arial" w:hAnsi="Arial" w:cs="Arial"/>
          <w:sz w:val="22"/>
          <w:szCs w:val="22"/>
        </w:rPr>
        <w:t xml:space="preserve"> sentence is true:</w:t>
      </w:r>
    </w:p>
    <w:p w:rsidR="006B19B7" w:rsidRPr="001B692C" w:rsidRDefault="006B19B7" w:rsidP="00052AAF">
      <w:pPr>
        <w:pStyle w:val="CommentText"/>
        <w:numPr>
          <w:ilvl w:val="0"/>
          <w:numId w:val="42"/>
        </w:numPr>
        <w:tabs>
          <w:tab w:val="left" w:pos="360"/>
          <w:tab w:val="left" w:pos="720"/>
          <w:tab w:val="left" w:pos="1080"/>
          <w:tab w:val="left" w:pos="1440"/>
          <w:tab w:val="left" w:pos="1800"/>
          <w:tab w:val="left" w:pos="2160"/>
          <w:tab w:val="left" w:pos="2520"/>
        </w:tabs>
        <w:spacing w:after="240" w:line="360" w:lineRule="auto"/>
        <w:ind w:left="1080"/>
        <w:outlineLvl w:val="2"/>
        <w:rPr>
          <w:rFonts w:ascii="Arial" w:hAnsi="Arial" w:cs="Arial"/>
          <w:sz w:val="22"/>
          <w:szCs w:val="22"/>
        </w:rPr>
      </w:pPr>
      <w:r w:rsidRPr="001B692C">
        <w:rPr>
          <w:rFonts w:ascii="Arial" w:hAnsi="Arial" w:cs="Arial"/>
          <w:sz w:val="22"/>
          <w:szCs w:val="22"/>
        </w:rPr>
        <w:t>‘Oedipus knows that Jocasta = Jocasta</w:t>
      </w:r>
      <w:r w:rsidR="00682032" w:rsidRPr="001B692C">
        <w:rPr>
          <w:rFonts w:ascii="Arial" w:hAnsi="Arial" w:cs="Arial"/>
          <w:sz w:val="22"/>
          <w:szCs w:val="22"/>
        </w:rPr>
        <w:t>.</w:t>
      </w:r>
      <w:r w:rsidRPr="001B692C">
        <w:rPr>
          <w:rFonts w:ascii="Arial" w:hAnsi="Arial" w:cs="Arial"/>
          <w:sz w:val="22"/>
          <w:szCs w:val="22"/>
        </w:rPr>
        <w:t>’ (Sentence A)</w:t>
      </w:r>
    </w:p>
    <w:p w:rsidR="006B19B7" w:rsidRPr="001B692C" w:rsidRDefault="006B19B7" w:rsidP="00052AAF">
      <w:pPr>
        <w:tabs>
          <w:tab w:val="left" w:pos="360"/>
          <w:tab w:val="left" w:pos="720"/>
          <w:tab w:val="left" w:pos="1080"/>
          <w:tab w:val="left" w:pos="1440"/>
          <w:tab w:val="left" w:pos="1800"/>
          <w:tab w:val="left" w:pos="2160"/>
          <w:tab w:val="left" w:pos="2520"/>
        </w:tabs>
        <w:spacing w:line="480" w:lineRule="auto"/>
        <w:rPr>
          <w:rFonts w:ascii="Arial" w:hAnsi="Arial" w:cs="Arial"/>
        </w:rPr>
      </w:pPr>
      <w:r w:rsidRPr="001B692C">
        <w:rPr>
          <w:rFonts w:ascii="Arial" w:hAnsi="Arial" w:cs="Arial"/>
        </w:rPr>
        <w:t>However,</w:t>
      </w:r>
      <w:r w:rsidR="00F85D95" w:rsidRPr="001B692C">
        <w:rPr>
          <w:rFonts w:ascii="Arial" w:hAnsi="Arial" w:cs="Arial"/>
        </w:rPr>
        <w:t xml:space="preserve"> </w:t>
      </w:r>
      <w:r w:rsidRPr="001B692C">
        <w:rPr>
          <w:rFonts w:ascii="Arial" w:hAnsi="Arial" w:cs="Arial"/>
        </w:rPr>
        <w:t xml:space="preserve">Oedipus does </w:t>
      </w:r>
      <w:r w:rsidRPr="001B692C">
        <w:rPr>
          <w:rFonts w:ascii="Arial" w:hAnsi="Arial" w:cs="Arial"/>
          <w:i/>
        </w:rPr>
        <w:t>not</w:t>
      </w:r>
      <w:r w:rsidRPr="001B692C">
        <w:rPr>
          <w:rFonts w:ascii="Arial" w:hAnsi="Arial" w:cs="Arial"/>
        </w:rPr>
        <w:t xml:space="preserve"> know that Jocasta </w:t>
      </w:r>
      <w:r w:rsidR="00682032" w:rsidRPr="001B692C">
        <w:rPr>
          <w:rFonts w:ascii="Arial" w:hAnsi="Arial" w:cs="Arial"/>
        </w:rPr>
        <w:t>is</w:t>
      </w:r>
      <w:r w:rsidR="00F85D95" w:rsidRPr="001B692C">
        <w:rPr>
          <w:rFonts w:ascii="Arial" w:hAnsi="Arial" w:cs="Arial"/>
        </w:rPr>
        <w:t xml:space="preserve"> </w:t>
      </w:r>
      <w:r w:rsidR="00682032" w:rsidRPr="001B692C">
        <w:rPr>
          <w:rFonts w:ascii="Arial" w:hAnsi="Arial" w:cs="Arial"/>
        </w:rPr>
        <w:t>Oedipus’ mother</w:t>
      </w:r>
      <w:r w:rsidR="00CB7639">
        <w:rPr>
          <w:rFonts w:ascii="Arial" w:hAnsi="Arial" w:cs="Arial"/>
        </w:rPr>
        <w:t xml:space="preserve"> (</w:t>
      </w:r>
      <w:r w:rsidR="00682032" w:rsidRPr="001B692C">
        <w:rPr>
          <w:rFonts w:ascii="Arial" w:hAnsi="Arial" w:cs="Arial"/>
        </w:rPr>
        <w:t xml:space="preserve"> </w:t>
      </w:r>
      <w:r w:rsidR="00CB7639">
        <w:rPr>
          <w:rFonts w:ascii="Arial" w:hAnsi="Arial" w:cs="Arial"/>
        </w:rPr>
        <w:t xml:space="preserve">or </w:t>
      </w:r>
      <w:r w:rsidR="00682032" w:rsidRPr="001B692C">
        <w:rPr>
          <w:rFonts w:ascii="Arial" w:hAnsi="Arial" w:cs="Arial"/>
        </w:rPr>
        <w:t>that the terms ‘Jocasta’</w:t>
      </w:r>
      <w:r w:rsidR="0068104D" w:rsidRPr="001B692C">
        <w:rPr>
          <w:rFonts w:ascii="Arial" w:hAnsi="Arial" w:cs="Arial"/>
        </w:rPr>
        <w:t xml:space="preserve"> and</w:t>
      </w:r>
      <w:r w:rsidR="00682032" w:rsidRPr="001B692C">
        <w:rPr>
          <w:rFonts w:ascii="Arial" w:hAnsi="Arial" w:cs="Arial"/>
        </w:rPr>
        <w:t xml:space="preserve"> ‘Oedipus’ mother’ refer to the same object</w:t>
      </w:r>
      <w:r w:rsidR="00CB7639">
        <w:rPr>
          <w:rFonts w:ascii="Arial" w:hAnsi="Arial" w:cs="Arial"/>
        </w:rPr>
        <w:t>)</w:t>
      </w:r>
      <w:r w:rsidR="00682032" w:rsidRPr="001B692C">
        <w:rPr>
          <w:rFonts w:ascii="Arial" w:hAnsi="Arial" w:cs="Arial"/>
        </w:rPr>
        <w:t>.</w:t>
      </w:r>
      <w:r w:rsidRPr="001B692C">
        <w:rPr>
          <w:rFonts w:ascii="Arial" w:hAnsi="Arial" w:cs="Arial"/>
        </w:rPr>
        <w:t xml:space="preserve"> Assume, then, </w:t>
      </w:r>
      <w:r w:rsidR="005C1C1D" w:rsidRPr="001B692C">
        <w:rPr>
          <w:rFonts w:ascii="Arial" w:hAnsi="Arial" w:cs="Arial"/>
        </w:rPr>
        <w:t xml:space="preserve">that </w:t>
      </w:r>
      <w:r w:rsidRPr="001B692C">
        <w:rPr>
          <w:rFonts w:ascii="Arial" w:hAnsi="Arial" w:cs="Arial"/>
        </w:rPr>
        <w:t xml:space="preserve">one substitutes the term ‘Oedipus’ mother’ for the </w:t>
      </w:r>
      <w:r w:rsidR="00FE2710" w:rsidRPr="001B692C">
        <w:rPr>
          <w:rFonts w:ascii="Arial" w:hAnsi="Arial" w:cs="Arial"/>
        </w:rPr>
        <w:t xml:space="preserve">term ‘Jocasta’ in </w:t>
      </w:r>
      <w:r w:rsidRPr="001B692C">
        <w:rPr>
          <w:rFonts w:ascii="Arial" w:hAnsi="Arial" w:cs="Arial"/>
        </w:rPr>
        <w:t>sentence</w:t>
      </w:r>
      <w:r w:rsidR="00F85D95" w:rsidRPr="001B692C">
        <w:rPr>
          <w:rFonts w:ascii="Arial" w:hAnsi="Arial" w:cs="Arial"/>
        </w:rPr>
        <w:t xml:space="preserve"> A</w:t>
      </w:r>
      <w:r w:rsidRPr="001B692C">
        <w:rPr>
          <w:rFonts w:ascii="Arial" w:hAnsi="Arial" w:cs="Arial"/>
        </w:rPr>
        <w:t>. The result is</w:t>
      </w:r>
      <w:r w:rsidR="00FE2710" w:rsidRPr="001B692C">
        <w:rPr>
          <w:rFonts w:ascii="Arial" w:hAnsi="Arial" w:cs="Arial"/>
        </w:rPr>
        <w:t xml:space="preserve"> this sentence</w:t>
      </w:r>
      <w:r w:rsidRPr="001B692C">
        <w:rPr>
          <w:rFonts w:ascii="Arial" w:hAnsi="Arial" w:cs="Arial"/>
        </w:rPr>
        <w:t>:</w:t>
      </w:r>
    </w:p>
    <w:p w:rsidR="00A46640" w:rsidRPr="001B692C" w:rsidRDefault="006B19B7" w:rsidP="00052AAF">
      <w:pPr>
        <w:pStyle w:val="CommentText"/>
        <w:numPr>
          <w:ilvl w:val="0"/>
          <w:numId w:val="42"/>
        </w:numPr>
        <w:tabs>
          <w:tab w:val="left" w:pos="360"/>
          <w:tab w:val="left" w:pos="720"/>
          <w:tab w:val="left" w:pos="1080"/>
          <w:tab w:val="left" w:pos="1440"/>
          <w:tab w:val="left" w:pos="1800"/>
          <w:tab w:val="left" w:pos="2160"/>
          <w:tab w:val="left" w:pos="2520"/>
        </w:tabs>
        <w:spacing w:after="240" w:line="360" w:lineRule="auto"/>
        <w:ind w:left="1080"/>
        <w:outlineLvl w:val="2"/>
        <w:rPr>
          <w:rFonts w:ascii="Arial" w:hAnsi="Arial" w:cs="Arial"/>
          <w:sz w:val="22"/>
          <w:szCs w:val="22"/>
        </w:rPr>
      </w:pPr>
      <w:r w:rsidRPr="001B692C">
        <w:rPr>
          <w:rFonts w:ascii="Arial" w:hAnsi="Arial" w:cs="Arial"/>
          <w:sz w:val="22"/>
          <w:szCs w:val="22"/>
        </w:rPr>
        <w:t>‘Oedipus knows that Jocasta = Oedipus’ mother</w:t>
      </w:r>
      <w:r w:rsidR="00F85D95" w:rsidRPr="001B692C">
        <w:rPr>
          <w:rFonts w:ascii="Arial" w:hAnsi="Arial" w:cs="Arial"/>
          <w:sz w:val="22"/>
          <w:szCs w:val="22"/>
        </w:rPr>
        <w:t xml:space="preserve">’. </w:t>
      </w:r>
      <w:r w:rsidR="0080252F" w:rsidRPr="001B692C">
        <w:rPr>
          <w:rFonts w:ascii="Arial" w:hAnsi="Arial" w:cs="Arial"/>
          <w:sz w:val="22"/>
          <w:szCs w:val="22"/>
        </w:rPr>
        <w:t>(Sentence B)</w:t>
      </w:r>
    </w:p>
    <w:p w:rsidR="00B368BC" w:rsidRPr="001B692C" w:rsidRDefault="006C1E3E" w:rsidP="00052AAF">
      <w:pPr>
        <w:pStyle w:val="CommentText"/>
        <w:tabs>
          <w:tab w:val="left" w:pos="360"/>
          <w:tab w:val="left" w:pos="720"/>
          <w:tab w:val="left" w:pos="1080"/>
          <w:tab w:val="left" w:pos="1440"/>
          <w:tab w:val="left" w:pos="1800"/>
          <w:tab w:val="left" w:pos="2160"/>
          <w:tab w:val="left" w:pos="2520"/>
        </w:tabs>
        <w:spacing w:after="0" w:line="480" w:lineRule="auto"/>
        <w:ind w:firstLine="720"/>
        <w:outlineLvl w:val="1"/>
        <w:rPr>
          <w:rFonts w:ascii="Arial" w:hAnsi="Arial" w:cs="Arial"/>
          <w:sz w:val="22"/>
          <w:szCs w:val="22"/>
        </w:rPr>
      </w:pPr>
      <w:r w:rsidRPr="001B692C">
        <w:rPr>
          <w:rFonts w:ascii="Arial" w:hAnsi="Arial" w:cs="Arial"/>
          <w:sz w:val="22"/>
          <w:szCs w:val="22"/>
        </w:rPr>
        <w:t xml:space="preserve">At this point, </w:t>
      </w:r>
      <w:r w:rsidR="00377107" w:rsidRPr="001B692C">
        <w:rPr>
          <w:rFonts w:ascii="Arial" w:hAnsi="Arial" w:cs="Arial"/>
          <w:sz w:val="22"/>
          <w:szCs w:val="22"/>
        </w:rPr>
        <w:t xml:space="preserve">you might feel the need to ask: </w:t>
      </w:r>
      <w:r w:rsidRPr="001B692C">
        <w:rPr>
          <w:rFonts w:ascii="Arial" w:hAnsi="Arial" w:cs="Arial"/>
          <w:sz w:val="22"/>
          <w:szCs w:val="22"/>
        </w:rPr>
        <w:t>h</w:t>
      </w:r>
      <w:r w:rsidR="00FE2710" w:rsidRPr="001B692C">
        <w:rPr>
          <w:rFonts w:ascii="Arial" w:hAnsi="Arial" w:cs="Arial"/>
          <w:sz w:val="22"/>
          <w:szCs w:val="22"/>
        </w:rPr>
        <w:t xml:space="preserve">ow do we </w:t>
      </w:r>
      <w:r w:rsidR="00FE2710" w:rsidRPr="001B692C">
        <w:rPr>
          <w:rFonts w:ascii="Arial" w:hAnsi="Arial" w:cs="Arial"/>
          <w:i/>
          <w:sz w:val="22"/>
          <w:szCs w:val="22"/>
        </w:rPr>
        <w:t>know</w:t>
      </w:r>
      <w:r w:rsidR="00FE2710" w:rsidRPr="001B692C">
        <w:rPr>
          <w:rFonts w:ascii="Arial" w:hAnsi="Arial" w:cs="Arial"/>
          <w:sz w:val="22"/>
          <w:szCs w:val="22"/>
        </w:rPr>
        <w:t xml:space="preserve"> that these sentences have intensional content</w:t>
      </w:r>
      <w:r w:rsidR="00B368BC" w:rsidRPr="001B692C">
        <w:rPr>
          <w:rFonts w:ascii="Arial" w:hAnsi="Arial" w:cs="Arial"/>
          <w:sz w:val="22"/>
          <w:szCs w:val="22"/>
        </w:rPr>
        <w:t>; and what is the significance of this</w:t>
      </w:r>
      <w:r w:rsidR="00FA65E2" w:rsidRPr="001B692C">
        <w:rPr>
          <w:rFonts w:ascii="Arial" w:hAnsi="Arial" w:cs="Arial"/>
          <w:sz w:val="22"/>
          <w:szCs w:val="22"/>
        </w:rPr>
        <w:t xml:space="preserve"> “intensionality,” </w:t>
      </w:r>
      <w:r w:rsidRPr="001B692C">
        <w:rPr>
          <w:rFonts w:ascii="Arial" w:hAnsi="Arial" w:cs="Arial"/>
          <w:sz w:val="22"/>
          <w:szCs w:val="22"/>
        </w:rPr>
        <w:t>anyway</w:t>
      </w:r>
      <w:r w:rsidR="00FE2710" w:rsidRPr="001B692C">
        <w:rPr>
          <w:rFonts w:ascii="Arial" w:hAnsi="Arial" w:cs="Arial"/>
          <w:sz w:val="22"/>
          <w:szCs w:val="22"/>
        </w:rPr>
        <w:t xml:space="preserve">? </w:t>
      </w:r>
      <w:r w:rsidR="002671EA" w:rsidRPr="001B692C">
        <w:rPr>
          <w:rFonts w:ascii="Arial" w:hAnsi="Arial" w:cs="Arial"/>
          <w:sz w:val="22"/>
          <w:szCs w:val="22"/>
        </w:rPr>
        <w:t xml:space="preserve">Here is a definition that should help: </w:t>
      </w:r>
      <w:r w:rsidR="00F56D2F" w:rsidRPr="001B692C">
        <w:rPr>
          <w:rFonts w:ascii="Arial" w:hAnsi="Arial" w:cs="Arial"/>
          <w:sz w:val="22"/>
          <w:szCs w:val="22"/>
        </w:rPr>
        <w:t xml:space="preserve">A sentence has intensional content if and only if applying the deductive rule Substitution of Identicals (SI) to this sentence may fail to preserve the truth of the sentence. </w:t>
      </w:r>
      <w:r w:rsidR="007F3AF3" w:rsidRPr="001B692C">
        <w:rPr>
          <w:rFonts w:ascii="Arial" w:hAnsi="Arial" w:cs="Arial"/>
          <w:sz w:val="22"/>
          <w:szCs w:val="22"/>
        </w:rPr>
        <w:t xml:space="preserve">Despite the fact that the terms ‘Jocasta’ and ‘Oedipus’ mother’ refer to the same object, the substitution of the term ‘Oedipus’ mother’ for the term ‘Jocasta’ in sentence A did not preserve the truth of sentence A. For </w:t>
      </w:r>
      <w:r w:rsidR="00B368BC" w:rsidRPr="001B692C">
        <w:rPr>
          <w:rFonts w:ascii="Arial" w:hAnsi="Arial" w:cs="Arial"/>
          <w:sz w:val="22"/>
          <w:szCs w:val="22"/>
        </w:rPr>
        <w:t>while sentence A, which is of the form ‘a=a’</w:t>
      </w:r>
      <w:r w:rsidR="00960AAE" w:rsidRPr="001B692C">
        <w:rPr>
          <w:rFonts w:ascii="Arial" w:hAnsi="Arial" w:cs="Arial"/>
          <w:sz w:val="22"/>
          <w:szCs w:val="22"/>
        </w:rPr>
        <w:t>,</w:t>
      </w:r>
      <w:r w:rsidR="00B368BC" w:rsidRPr="001B692C">
        <w:rPr>
          <w:rFonts w:ascii="Arial" w:hAnsi="Arial" w:cs="Arial"/>
          <w:sz w:val="22"/>
          <w:szCs w:val="22"/>
        </w:rPr>
        <w:t xml:space="preserve"> is logically true, </w:t>
      </w:r>
      <w:r w:rsidR="007F3AF3" w:rsidRPr="001B692C">
        <w:rPr>
          <w:rFonts w:ascii="Arial" w:hAnsi="Arial" w:cs="Arial"/>
          <w:sz w:val="22"/>
          <w:szCs w:val="22"/>
        </w:rPr>
        <w:t>sentence B</w:t>
      </w:r>
      <w:r w:rsidR="0080252F" w:rsidRPr="001B692C">
        <w:rPr>
          <w:rFonts w:ascii="Arial" w:hAnsi="Arial" w:cs="Arial"/>
          <w:sz w:val="22"/>
          <w:szCs w:val="22"/>
        </w:rPr>
        <w:t xml:space="preserve">, </w:t>
      </w:r>
      <w:r w:rsidR="00B368BC" w:rsidRPr="001B692C">
        <w:rPr>
          <w:rFonts w:ascii="Arial" w:hAnsi="Arial" w:cs="Arial"/>
          <w:sz w:val="22"/>
          <w:szCs w:val="22"/>
        </w:rPr>
        <w:t>which results directly from a</w:t>
      </w:r>
      <w:r w:rsidR="0080252F" w:rsidRPr="001B692C">
        <w:rPr>
          <w:rFonts w:ascii="Arial" w:hAnsi="Arial" w:cs="Arial"/>
          <w:sz w:val="22"/>
          <w:szCs w:val="22"/>
        </w:rPr>
        <w:t xml:space="preserve"> substitution</w:t>
      </w:r>
      <w:r w:rsidR="00B368BC" w:rsidRPr="001B692C">
        <w:rPr>
          <w:rFonts w:ascii="Arial" w:hAnsi="Arial" w:cs="Arial"/>
          <w:sz w:val="22"/>
          <w:szCs w:val="22"/>
        </w:rPr>
        <w:t xml:space="preserve"> by SI</w:t>
      </w:r>
      <w:r w:rsidR="0080252F" w:rsidRPr="001B692C">
        <w:rPr>
          <w:rFonts w:ascii="Arial" w:hAnsi="Arial" w:cs="Arial"/>
          <w:sz w:val="22"/>
          <w:szCs w:val="22"/>
        </w:rPr>
        <w:t>,</w:t>
      </w:r>
      <w:r w:rsidR="007F3AF3" w:rsidRPr="001B692C">
        <w:rPr>
          <w:rFonts w:ascii="Arial" w:hAnsi="Arial" w:cs="Arial"/>
          <w:sz w:val="22"/>
          <w:szCs w:val="22"/>
        </w:rPr>
        <w:t xml:space="preserve"> is clearly false.</w:t>
      </w:r>
    </w:p>
    <w:p w:rsidR="00AB45BB" w:rsidRPr="001B692C" w:rsidRDefault="0015218F" w:rsidP="00052AAF">
      <w:pPr>
        <w:pStyle w:val="CommentText"/>
        <w:tabs>
          <w:tab w:val="left" w:pos="360"/>
          <w:tab w:val="left" w:pos="720"/>
          <w:tab w:val="left" w:pos="1080"/>
          <w:tab w:val="left" w:pos="1440"/>
          <w:tab w:val="left" w:pos="1800"/>
          <w:tab w:val="left" w:pos="2160"/>
          <w:tab w:val="left" w:pos="2520"/>
        </w:tabs>
        <w:spacing w:line="480" w:lineRule="auto"/>
        <w:ind w:firstLine="720"/>
        <w:outlineLvl w:val="1"/>
        <w:rPr>
          <w:rFonts w:ascii="Arial" w:hAnsi="Arial" w:cs="Arial"/>
          <w:sz w:val="22"/>
          <w:szCs w:val="22"/>
        </w:rPr>
      </w:pPr>
      <w:r w:rsidRPr="001B692C">
        <w:rPr>
          <w:rFonts w:ascii="Arial" w:hAnsi="Arial" w:cs="Arial"/>
          <w:sz w:val="22"/>
          <w:szCs w:val="22"/>
        </w:rPr>
        <w:t xml:space="preserve">To continue exploring </w:t>
      </w:r>
      <w:r>
        <w:rPr>
          <w:rFonts w:ascii="Arial" w:hAnsi="Arial" w:cs="Arial"/>
          <w:sz w:val="22"/>
          <w:szCs w:val="22"/>
        </w:rPr>
        <w:t>‘</w:t>
      </w:r>
      <w:r w:rsidRPr="001B692C">
        <w:rPr>
          <w:rFonts w:ascii="Arial" w:hAnsi="Arial" w:cs="Arial"/>
          <w:sz w:val="22"/>
          <w:szCs w:val="22"/>
        </w:rPr>
        <w:t xml:space="preserve">intensionality,’ note that my application of </w:t>
      </w:r>
      <w:r>
        <w:rPr>
          <w:rFonts w:ascii="Arial" w:hAnsi="Arial" w:cs="Arial"/>
          <w:sz w:val="22"/>
          <w:szCs w:val="22"/>
        </w:rPr>
        <w:t xml:space="preserve">the SI </w:t>
      </w:r>
      <w:r w:rsidRPr="001B692C">
        <w:rPr>
          <w:rFonts w:ascii="Arial" w:hAnsi="Arial" w:cs="Arial"/>
          <w:sz w:val="22"/>
          <w:szCs w:val="22"/>
        </w:rPr>
        <w:t xml:space="preserve">rule to a true sentence, A, has resulted in a </w:t>
      </w:r>
      <w:r w:rsidRPr="00B7213F">
        <w:rPr>
          <w:rFonts w:ascii="Arial" w:hAnsi="Arial" w:cs="Arial"/>
          <w:i/>
          <w:sz w:val="22"/>
          <w:szCs w:val="22"/>
        </w:rPr>
        <w:t>false</w:t>
      </w:r>
      <w:r w:rsidRPr="001B692C">
        <w:rPr>
          <w:rFonts w:ascii="Arial" w:hAnsi="Arial" w:cs="Arial"/>
          <w:sz w:val="22"/>
          <w:szCs w:val="22"/>
        </w:rPr>
        <w:t xml:space="preserve"> sentence</w:t>
      </w:r>
      <w:r>
        <w:rPr>
          <w:rFonts w:ascii="Arial" w:hAnsi="Arial" w:cs="Arial"/>
          <w:sz w:val="22"/>
          <w:szCs w:val="22"/>
        </w:rPr>
        <w:t>.</w:t>
      </w:r>
      <w:r w:rsidRPr="001B692C">
        <w:rPr>
          <w:rFonts w:ascii="Arial" w:hAnsi="Arial" w:cs="Arial"/>
          <w:sz w:val="22"/>
          <w:szCs w:val="22"/>
        </w:rPr>
        <w:t xml:space="preserve"> </w:t>
      </w:r>
      <w:r>
        <w:rPr>
          <w:rFonts w:ascii="Arial" w:hAnsi="Arial" w:cs="Arial"/>
          <w:sz w:val="22"/>
          <w:szCs w:val="22"/>
        </w:rPr>
        <w:t xml:space="preserve">So, </w:t>
      </w:r>
      <w:r w:rsidRPr="001B692C">
        <w:rPr>
          <w:rFonts w:ascii="Arial" w:hAnsi="Arial" w:cs="Arial"/>
          <w:sz w:val="22"/>
          <w:szCs w:val="22"/>
        </w:rPr>
        <w:t xml:space="preserve">when applied to a sentence </w:t>
      </w:r>
      <w:r w:rsidRPr="001B692C">
        <w:rPr>
          <w:rFonts w:ascii="Arial" w:hAnsi="Arial" w:cs="Arial"/>
          <w:i/>
          <w:sz w:val="22"/>
          <w:szCs w:val="22"/>
        </w:rPr>
        <w:t>ascribing a cognitive state to a person</w:t>
      </w:r>
      <w:r w:rsidRPr="001B692C">
        <w:rPr>
          <w:rFonts w:ascii="Arial" w:hAnsi="Arial" w:cs="Arial"/>
          <w:sz w:val="22"/>
          <w:szCs w:val="22"/>
        </w:rPr>
        <w:t xml:space="preserve">, SI may fail to preserve the truth of </w:t>
      </w:r>
      <w:r>
        <w:rPr>
          <w:rFonts w:ascii="Arial" w:hAnsi="Arial" w:cs="Arial"/>
          <w:sz w:val="22"/>
          <w:szCs w:val="22"/>
        </w:rPr>
        <w:t>this very</w:t>
      </w:r>
      <w:r w:rsidRPr="001B692C">
        <w:rPr>
          <w:rFonts w:ascii="Arial" w:hAnsi="Arial" w:cs="Arial"/>
          <w:sz w:val="22"/>
          <w:szCs w:val="22"/>
        </w:rPr>
        <w:t xml:space="preserve"> sentence. </w:t>
      </w:r>
      <w:r w:rsidR="009D7F0A" w:rsidRPr="001B692C">
        <w:rPr>
          <w:rFonts w:ascii="Arial" w:hAnsi="Arial" w:cs="Arial"/>
          <w:sz w:val="22"/>
          <w:szCs w:val="22"/>
        </w:rPr>
        <w:t xml:space="preserve">The reason for this </w:t>
      </w:r>
      <w:r w:rsidR="00B3417A" w:rsidRPr="001B692C">
        <w:rPr>
          <w:rFonts w:ascii="Arial" w:hAnsi="Arial" w:cs="Arial"/>
          <w:sz w:val="22"/>
          <w:szCs w:val="22"/>
        </w:rPr>
        <w:t>inferential failure</w:t>
      </w:r>
      <w:r w:rsidR="00AB5830" w:rsidRPr="001B692C">
        <w:rPr>
          <w:rFonts w:ascii="Arial" w:hAnsi="Arial" w:cs="Arial"/>
          <w:sz w:val="22"/>
          <w:szCs w:val="22"/>
        </w:rPr>
        <w:t xml:space="preserve">, as you can </w:t>
      </w:r>
      <w:r w:rsidR="00CB7639">
        <w:rPr>
          <w:rFonts w:ascii="Arial" w:hAnsi="Arial" w:cs="Arial"/>
          <w:sz w:val="22"/>
          <w:szCs w:val="22"/>
        </w:rPr>
        <w:t>see</w:t>
      </w:r>
      <w:r w:rsidR="002671EA" w:rsidRPr="001B692C">
        <w:rPr>
          <w:rFonts w:ascii="Arial" w:hAnsi="Arial" w:cs="Arial"/>
          <w:sz w:val="22"/>
          <w:szCs w:val="22"/>
        </w:rPr>
        <w:t>,</w:t>
      </w:r>
      <w:r w:rsidR="009D7F0A" w:rsidRPr="001B692C">
        <w:rPr>
          <w:rFonts w:ascii="Arial" w:hAnsi="Arial" w:cs="Arial"/>
          <w:sz w:val="22"/>
          <w:szCs w:val="22"/>
        </w:rPr>
        <w:t xml:space="preserve"> is that </w:t>
      </w:r>
      <w:r w:rsidR="00B7213F">
        <w:rPr>
          <w:rFonts w:ascii="Arial" w:hAnsi="Arial" w:cs="Arial"/>
          <w:sz w:val="22"/>
          <w:szCs w:val="22"/>
        </w:rPr>
        <w:t>human beings</w:t>
      </w:r>
      <w:r w:rsidR="00A711E7" w:rsidRPr="001B692C">
        <w:rPr>
          <w:rFonts w:ascii="Arial" w:hAnsi="Arial" w:cs="Arial"/>
          <w:sz w:val="22"/>
          <w:szCs w:val="22"/>
        </w:rPr>
        <w:t xml:space="preserve"> </w:t>
      </w:r>
      <w:r w:rsidR="009D7F0A" w:rsidRPr="001B692C">
        <w:rPr>
          <w:rFonts w:ascii="Arial" w:hAnsi="Arial" w:cs="Arial"/>
          <w:sz w:val="22"/>
          <w:szCs w:val="22"/>
        </w:rPr>
        <w:t xml:space="preserve">can distinguish between </w:t>
      </w:r>
      <w:r w:rsidR="00B368BC" w:rsidRPr="001B692C">
        <w:rPr>
          <w:rFonts w:ascii="Arial" w:hAnsi="Arial" w:cs="Arial"/>
          <w:sz w:val="22"/>
          <w:szCs w:val="22"/>
        </w:rPr>
        <w:t xml:space="preserve">propositions </w:t>
      </w:r>
      <w:r w:rsidR="009D7F0A" w:rsidRPr="001B692C">
        <w:rPr>
          <w:rFonts w:ascii="Arial" w:hAnsi="Arial" w:cs="Arial"/>
          <w:sz w:val="22"/>
          <w:szCs w:val="22"/>
        </w:rPr>
        <w:t xml:space="preserve">that refer to the same object, but have different intensional contents: </w:t>
      </w:r>
      <w:r w:rsidR="009D7F0A" w:rsidRPr="001B692C">
        <w:rPr>
          <w:rFonts w:ascii="Arial" w:hAnsi="Arial" w:cs="Arial"/>
          <w:i/>
          <w:sz w:val="22"/>
          <w:szCs w:val="22"/>
        </w:rPr>
        <w:t>Jocasta = Jocasta</w:t>
      </w:r>
      <w:r w:rsidR="009D7F0A" w:rsidRPr="001B692C">
        <w:rPr>
          <w:rFonts w:ascii="Arial" w:hAnsi="Arial" w:cs="Arial"/>
          <w:sz w:val="22"/>
          <w:szCs w:val="22"/>
        </w:rPr>
        <w:t xml:space="preserve">, and </w:t>
      </w:r>
      <w:r w:rsidR="009D7F0A" w:rsidRPr="001B692C">
        <w:rPr>
          <w:rFonts w:ascii="Arial" w:hAnsi="Arial" w:cs="Arial"/>
          <w:i/>
          <w:sz w:val="22"/>
          <w:szCs w:val="22"/>
        </w:rPr>
        <w:t>Jocasta = Oedipus’ mother</w:t>
      </w:r>
      <w:r w:rsidR="009D7F0A" w:rsidRPr="001B692C">
        <w:rPr>
          <w:rFonts w:ascii="Arial" w:hAnsi="Arial" w:cs="Arial"/>
          <w:sz w:val="22"/>
          <w:szCs w:val="22"/>
        </w:rPr>
        <w:t xml:space="preserve">. </w:t>
      </w:r>
      <w:r w:rsidR="00DC3EFC" w:rsidRPr="001B692C">
        <w:rPr>
          <w:rFonts w:ascii="Arial" w:hAnsi="Arial" w:cs="Arial"/>
          <w:sz w:val="22"/>
          <w:szCs w:val="22"/>
        </w:rPr>
        <w:t>T</w:t>
      </w:r>
      <w:r w:rsidR="00960AAE" w:rsidRPr="001B692C">
        <w:rPr>
          <w:rFonts w:ascii="Arial" w:hAnsi="Arial" w:cs="Arial"/>
          <w:sz w:val="22"/>
          <w:szCs w:val="22"/>
        </w:rPr>
        <w:t>h</w:t>
      </w:r>
      <w:r w:rsidR="00AB5830" w:rsidRPr="001B692C">
        <w:rPr>
          <w:rFonts w:ascii="Arial" w:hAnsi="Arial" w:cs="Arial"/>
          <w:sz w:val="22"/>
          <w:szCs w:val="22"/>
        </w:rPr>
        <w:t xml:space="preserve">is is the sense in which </w:t>
      </w:r>
      <w:r w:rsidR="00D905DB" w:rsidRPr="001B692C">
        <w:rPr>
          <w:rFonts w:ascii="Arial" w:hAnsi="Arial" w:cs="Arial"/>
          <w:sz w:val="22"/>
          <w:szCs w:val="22"/>
        </w:rPr>
        <w:t xml:space="preserve">a sentence ascribing a cognitive state to a human </w:t>
      </w:r>
      <w:r w:rsidR="00A711E7" w:rsidRPr="001B692C">
        <w:rPr>
          <w:rFonts w:ascii="Arial" w:hAnsi="Arial" w:cs="Arial"/>
          <w:sz w:val="22"/>
          <w:szCs w:val="22"/>
        </w:rPr>
        <w:t xml:space="preserve">being </w:t>
      </w:r>
      <w:r w:rsidR="00D905DB" w:rsidRPr="001B692C">
        <w:rPr>
          <w:rFonts w:ascii="Arial" w:hAnsi="Arial" w:cs="Arial"/>
          <w:sz w:val="22"/>
          <w:szCs w:val="22"/>
        </w:rPr>
        <w:t xml:space="preserve">is one with </w:t>
      </w:r>
      <w:r w:rsidR="00B7213F">
        <w:rPr>
          <w:rFonts w:ascii="Arial" w:hAnsi="Arial" w:cs="Arial"/>
          <w:sz w:val="22"/>
          <w:szCs w:val="22"/>
        </w:rPr>
        <w:t>“</w:t>
      </w:r>
      <w:r w:rsidR="00D905DB" w:rsidRPr="001B692C">
        <w:rPr>
          <w:rFonts w:ascii="Arial" w:hAnsi="Arial" w:cs="Arial"/>
          <w:sz w:val="22"/>
          <w:szCs w:val="22"/>
        </w:rPr>
        <w:t>inten</w:t>
      </w:r>
      <w:r w:rsidR="00D905DB" w:rsidRPr="00B7213F">
        <w:rPr>
          <w:rFonts w:ascii="Arial" w:hAnsi="Arial" w:cs="Arial"/>
          <w:sz w:val="22"/>
          <w:szCs w:val="22"/>
        </w:rPr>
        <w:t>s</w:t>
      </w:r>
      <w:r w:rsidR="00D905DB" w:rsidRPr="001B692C">
        <w:rPr>
          <w:rFonts w:ascii="Arial" w:hAnsi="Arial" w:cs="Arial"/>
          <w:sz w:val="22"/>
          <w:szCs w:val="22"/>
        </w:rPr>
        <w:t>ional</w:t>
      </w:r>
      <w:r w:rsidR="00B7213F">
        <w:rPr>
          <w:rFonts w:ascii="Arial" w:hAnsi="Arial" w:cs="Arial"/>
          <w:sz w:val="22"/>
          <w:szCs w:val="22"/>
        </w:rPr>
        <w:t>”</w:t>
      </w:r>
      <w:r w:rsidR="00D905DB" w:rsidRPr="001B692C">
        <w:rPr>
          <w:rFonts w:ascii="Arial" w:hAnsi="Arial" w:cs="Arial"/>
          <w:sz w:val="22"/>
          <w:szCs w:val="22"/>
        </w:rPr>
        <w:t xml:space="preserve"> content.</w:t>
      </w:r>
    </w:p>
    <w:p w:rsidR="00F42E88" w:rsidRPr="001B692C" w:rsidRDefault="00F42E88" w:rsidP="00A46640">
      <w:pPr>
        <w:tabs>
          <w:tab w:val="left" w:pos="360"/>
          <w:tab w:val="left" w:pos="720"/>
          <w:tab w:val="left" w:pos="1080"/>
          <w:tab w:val="left" w:pos="1440"/>
          <w:tab w:val="left" w:pos="1800"/>
          <w:tab w:val="left" w:pos="2160"/>
          <w:tab w:val="left" w:pos="2520"/>
        </w:tabs>
        <w:spacing w:after="0"/>
        <w:rPr>
          <w:rFonts w:ascii="Arial" w:hAnsi="Arial" w:cs="Arial"/>
        </w:rPr>
      </w:pPr>
    </w:p>
    <w:p w:rsidR="00BC5A51" w:rsidRPr="001B692C" w:rsidRDefault="00731AAA" w:rsidP="00052AAF">
      <w:pPr>
        <w:tabs>
          <w:tab w:val="left" w:pos="360"/>
          <w:tab w:val="left" w:pos="720"/>
          <w:tab w:val="left" w:pos="1080"/>
          <w:tab w:val="left" w:pos="1440"/>
          <w:tab w:val="left" w:pos="1800"/>
          <w:tab w:val="left" w:pos="2160"/>
          <w:tab w:val="left" w:pos="2520"/>
        </w:tabs>
        <w:spacing w:after="0"/>
        <w:jc w:val="center"/>
        <w:rPr>
          <w:rFonts w:ascii="Arial" w:hAnsi="Arial" w:cs="Arial"/>
        </w:rPr>
      </w:pPr>
      <w:r w:rsidRPr="001B692C">
        <w:rPr>
          <w:rFonts w:ascii="Arial" w:hAnsi="Arial" w:cs="Arial"/>
        </w:rPr>
        <w:t>2.</w:t>
      </w:r>
      <w:r w:rsidRPr="001B692C">
        <w:rPr>
          <w:rFonts w:ascii="Arial" w:hAnsi="Arial" w:cs="Arial"/>
        </w:rPr>
        <w:tab/>
      </w:r>
      <w:r w:rsidR="00BC5A51" w:rsidRPr="001B692C">
        <w:rPr>
          <w:rFonts w:ascii="Arial" w:hAnsi="Arial" w:cs="Arial"/>
        </w:rPr>
        <w:t xml:space="preserve">Intensional Sentences about Knowledge States = </w:t>
      </w:r>
      <w:r w:rsidR="00441966" w:rsidRPr="001B692C">
        <w:rPr>
          <w:rFonts w:ascii="Arial" w:hAnsi="Arial" w:cs="Arial"/>
        </w:rPr>
        <w:t>States of Cognitive</w:t>
      </w:r>
      <w:r w:rsidR="00BC5A51" w:rsidRPr="001B692C">
        <w:rPr>
          <w:rFonts w:ascii="Arial" w:hAnsi="Arial" w:cs="Arial"/>
        </w:rPr>
        <w:t xml:space="preserve"> </w:t>
      </w:r>
      <w:r w:rsidR="00BE5504" w:rsidRPr="001B692C">
        <w:rPr>
          <w:rFonts w:ascii="Arial" w:hAnsi="Arial" w:cs="Arial"/>
        </w:rPr>
        <w:t>Intention</w:t>
      </w:r>
      <w:r w:rsidR="00BC5A51" w:rsidRPr="001B692C">
        <w:rPr>
          <w:rFonts w:ascii="Arial" w:hAnsi="Arial" w:cs="Arial"/>
        </w:rPr>
        <w:t>ality</w:t>
      </w:r>
    </w:p>
    <w:p w:rsidR="00A66953" w:rsidRPr="001B692C" w:rsidRDefault="00A66953" w:rsidP="00052AAF">
      <w:pPr>
        <w:tabs>
          <w:tab w:val="left" w:pos="360"/>
          <w:tab w:val="left" w:pos="720"/>
          <w:tab w:val="left" w:pos="1080"/>
          <w:tab w:val="left" w:pos="1800"/>
          <w:tab w:val="left" w:pos="2160"/>
          <w:tab w:val="left" w:pos="2520"/>
        </w:tabs>
        <w:ind w:left="360"/>
        <w:rPr>
          <w:rFonts w:ascii="Arial" w:hAnsi="Arial" w:cs="Arial"/>
          <w:highlight w:val="yellow"/>
        </w:rPr>
      </w:pPr>
    </w:p>
    <w:p w:rsidR="00377107" w:rsidRPr="00F2382F" w:rsidRDefault="00ED4B65" w:rsidP="0004591D">
      <w:pPr>
        <w:pStyle w:val="CommentText"/>
        <w:tabs>
          <w:tab w:val="left" w:pos="360"/>
          <w:tab w:val="left" w:pos="720"/>
          <w:tab w:val="left" w:pos="1080"/>
          <w:tab w:val="left" w:pos="1440"/>
          <w:tab w:val="left" w:pos="1800"/>
          <w:tab w:val="left" w:pos="2160"/>
          <w:tab w:val="left" w:pos="2520"/>
        </w:tabs>
        <w:spacing w:after="0" w:line="480" w:lineRule="auto"/>
        <w:ind w:firstLine="720"/>
        <w:outlineLvl w:val="1"/>
        <w:rPr>
          <w:rFonts w:ascii="Arial" w:hAnsi="Arial" w:cs="Arial"/>
          <w:sz w:val="22"/>
          <w:szCs w:val="22"/>
        </w:rPr>
      </w:pPr>
      <w:r w:rsidRPr="001B692C">
        <w:rPr>
          <w:rFonts w:ascii="Arial" w:hAnsi="Arial" w:cs="Arial"/>
          <w:sz w:val="22"/>
          <w:szCs w:val="22"/>
        </w:rPr>
        <w:t xml:space="preserve">What I have discussed so far should make two things clear to you </w:t>
      </w:r>
      <w:r w:rsidR="005B55A7" w:rsidRPr="001B692C">
        <w:rPr>
          <w:rFonts w:ascii="Arial" w:hAnsi="Arial" w:cs="Arial"/>
          <w:sz w:val="22"/>
          <w:szCs w:val="22"/>
        </w:rPr>
        <w:t>about Dretske’</w:t>
      </w:r>
      <w:r w:rsidR="00441966" w:rsidRPr="001B692C">
        <w:rPr>
          <w:rFonts w:ascii="Arial" w:hAnsi="Arial" w:cs="Arial"/>
          <w:sz w:val="22"/>
          <w:szCs w:val="22"/>
        </w:rPr>
        <w:t>s</w:t>
      </w:r>
      <w:r w:rsidR="00F80A54" w:rsidRPr="001B692C">
        <w:rPr>
          <w:rFonts w:ascii="Arial" w:hAnsi="Arial" w:cs="Arial"/>
          <w:sz w:val="22"/>
          <w:szCs w:val="22"/>
        </w:rPr>
        <w:t xml:space="preserve"> reductive analysis of </w:t>
      </w:r>
      <w:r w:rsidR="00BE5504" w:rsidRPr="001B692C">
        <w:rPr>
          <w:rFonts w:ascii="Arial" w:hAnsi="Arial" w:cs="Arial"/>
          <w:sz w:val="22"/>
          <w:szCs w:val="22"/>
        </w:rPr>
        <w:t>intention</w:t>
      </w:r>
      <w:r w:rsidR="00F80A54" w:rsidRPr="001B692C">
        <w:rPr>
          <w:rFonts w:ascii="Arial" w:hAnsi="Arial" w:cs="Arial"/>
          <w:sz w:val="22"/>
          <w:szCs w:val="22"/>
        </w:rPr>
        <w:t>ality</w:t>
      </w:r>
      <w:r w:rsidR="00F80A54" w:rsidRPr="007E1599">
        <w:rPr>
          <w:rFonts w:ascii="Arial" w:hAnsi="Arial" w:cs="Arial"/>
          <w:sz w:val="22"/>
          <w:szCs w:val="22"/>
        </w:rPr>
        <w:t xml:space="preserve">. </w:t>
      </w:r>
      <w:r w:rsidR="00736A4E" w:rsidRPr="001B692C">
        <w:rPr>
          <w:rFonts w:ascii="Arial" w:hAnsi="Arial" w:cs="Arial"/>
          <w:sz w:val="22"/>
          <w:szCs w:val="22"/>
        </w:rPr>
        <w:t xml:space="preserve">First, </w:t>
      </w:r>
      <w:r w:rsidR="00B519A0" w:rsidRPr="001B692C">
        <w:rPr>
          <w:rFonts w:ascii="Arial" w:hAnsi="Arial" w:cs="Arial"/>
          <w:sz w:val="22"/>
          <w:szCs w:val="22"/>
        </w:rPr>
        <w:t xml:space="preserve">he believes </w:t>
      </w:r>
      <w:r w:rsidRPr="001B692C">
        <w:rPr>
          <w:rFonts w:ascii="Arial" w:hAnsi="Arial" w:cs="Arial"/>
          <w:sz w:val="22"/>
          <w:szCs w:val="22"/>
        </w:rPr>
        <w:t>in</w:t>
      </w:r>
      <w:r w:rsidR="004240C8" w:rsidRPr="001B692C">
        <w:rPr>
          <w:rFonts w:ascii="Arial" w:hAnsi="Arial" w:cs="Arial"/>
          <w:sz w:val="22"/>
          <w:szCs w:val="22"/>
        </w:rPr>
        <w:t xml:space="preserve"> a law-like causal relationship between the amount of torque on a galvanometer’s needle and the amount of </w:t>
      </w:r>
      <w:r w:rsidR="005B55A7" w:rsidRPr="001B692C">
        <w:rPr>
          <w:rFonts w:ascii="Arial" w:hAnsi="Arial" w:cs="Arial"/>
          <w:sz w:val="22"/>
          <w:szCs w:val="22"/>
        </w:rPr>
        <w:t>current flowing between two points</w:t>
      </w:r>
      <w:r w:rsidR="004240C8" w:rsidRPr="001B692C">
        <w:rPr>
          <w:rFonts w:ascii="Arial" w:hAnsi="Arial" w:cs="Arial"/>
          <w:sz w:val="22"/>
          <w:szCs w:val="22"/>
        </w:rPr>
        <w:t>.</w:t>
      </w:r>
      <w:r w:rsidR="00F87C3C" w:rsidRPr="001B692C">
        <w:rPr>
          <w:rFonts w:ascii="Arial" w:hAnsi="Arial" w:cs="Arial"/>
          <w:sz w:val="22"/>
          <w:szCs w:val="22"/>
        </w:rPr>
        <w:t xml:space="preserve"> </w:t>
      </w:r>
      <w:r w:rsidR="00445AD3" w:rsidRPr="00A25EF1">
        <w:rPr>
          <w:rFonts w:ascii="Arial" w:hAnsi="Arial" w:cs="Arial"/>
          <w:sz w:val="22"/>
          <w:szCs w:val="22"/>
        </w:rPr>
        <w:t>Second</w:t>
      </w:r>
      <w:r w:rsidR="00B519A0" w:rsidRPr="00A25EF1">
        <w:rPr>
          <w:rFonts w:ascii="Arial" w:hAnsi="Arial" w:cs="Arial"/>
          <w:sz w:val="22"/>
          <w:szCs w:val="22"/>
        </w:rPr>
        <w:t xml:space="preserve">, </w:t>
      </w:r>
      <w:r w:rsidR="008A3A64" w:rsidRPr="00A25EF1">
        <w:rPr>
          <w:rFonts w:ascii="Arial" w:hAnsi="Arial" w:cs="Arial"/>
          <w:sz w:val="22"/>
          <w:szCs w:val="22"/>
        </w:rPr>
        <w:t>this nomic relationship confer</w:t>
      </w:r>
      <w:r w:rsidRPr="00A25EF1">
        <w:rPr>
          <w:rFonts w:ascii="Arial" w:hAnsi="Arial" w:cs="Arial"/>
          <w:sz w:val="22"/>
          <w:szCs w:val="22"/>
        </w:rPr>
        <w:t>s</w:t>
      </w:r>
      <w:r w:rsidR="008A3A64" w:rsidRPr="00A25EF1">
        <w:rPr>
          <w:rFonts w:ascii="Arial" w:hAnsi="Arial" w:cs="Arial"/>
          <w:sz w:val="22"/>
          <w:szCs w:val="22"/>
        </w:rPr>
        <w:t xml:space="preserve"> an </w:t>
      </w:r>
      <w:r w:rsidR="008A3A64" w:rsidRPr="00A25EF1">
        <w:rPr>
          <w:rFonts w:ascii="Arial" w:hAnsi="Arial" w:cs="Arial"/>
          <w:i/>
          <w:sz w:val="22"/>
          <w:szCs w:val="22"/>
        </w:rPr>
        <w:t>intensional</w:t>
      </w:r>
      <w:r w:rsidR="008A3A64" w:rsidRPr="00A25EF1">
        <w:rPr>
          <w:rFonts w:ascii="Arial" w:hAnsi="Arial" w:cs="Arial"/>
          <w:sz w:val="22"/>
          <w:szCs w:val="22"/>
        </w:rPr>
        <w:t xml:space="preserve"> relationship </w:t>
      </w:r>
      <w:r w:rsidR="005B55A7" w:rsidRPr="00A25EF1">
        <w:rPr>
          <w:rFonts w:ascii="Arial" w:hAnsi="Arial" w:cs="Arial"/>
          <w:sz w:val="22"/>
          <w:szCs w:val="22"/>
        </w:rPr>
        <w:t xml:space="preserve">upon </w:t>
      </w:r>
      <w:r w:rsidR="008A3A64" w:rsidRPr="00A25EF1">
        <w:rPr>
          <w:rFonts w:ascii="Arial" w:hAnsi="Arial" w:cs="Arial"/>
          <w:sz w:val="22"/>
          <w:szCs w:val="22"/>
        </w:rPr>
        <w:t xml:space="preserve">these </w:t>
      </w:r>
      <w:r w:rsidR="00B831C2" w:rsidRPr="00A25EF1">
        <w:rPr>
          <w:rFonts w:ascii="Arial" w:hAnsi="Arial" w:cs="Arial"/>
          <w:sz w:val="22"/>
          <w:szCs w:val="22"/>
        </w:rPr>
        <w:t>properties. So</w:t>
      </w:r>
      <w:r w:rsidR="009F1DF8" w:rsidRPr="00A25EF1">
        <w:rPr>
          <w:rFonts w:ascii="Arial" w:hAnsi="Arial" w:cs="Arial"/>
          <w:sz w:val="22"/>
          <w:szCs w:val="22"/>
        </w:rPr>
        <w:t xml:space="preserve"> far</w:t>
      </w:r>
      <w:r w:rsidR="00BF2560" w:rsidRPr="00A25EF1">
        <w:rPr>
          <w:rFonts w:ascii="Arial" w:hAnsi="Arial" w:cs="Arial"/>
          <w:sz w:val="22"/>
          <w:szCs w:val="22"/>
        </w:rPr>
        <w:t>, I have answered the first question</w:t>
      </w:r>
      <w:r w:rsidR="009F1DF8" w:rsidRPr="00A25EF1">
        <w:rPr>
          <w:rFonts w:ascii="Arial" w:hAnsi="Arial" w:cs="Arial"/>
          <w:sz w:val="22"/>
          <w:szCs w:val="22"/>
        </w:rPr>
        <w:t>s I intended to address</w:t>
      </w:r>
      <w:r w:rsidR="00BF2560" w:rsidRPr="00A25EF1">
        <w:rPr>
          <w:rFonts w:ascii="Arial" w:hAnsi="Arial" w:cs="Arial"/>
          <w:sz w:val="22"/>
          <w:szCs w:val="22"/>
        </w:rPr>
        <w:t>, namely</w:t>
      </w:r>
      <w:r w:rsidR="00B831C2" w:rsidRPr="00A25EF1">
        <w:rPr>
          <w:rFonts w:ascii="Arial" w:hAnsi="Arial" w:cs="Arial"/>
          <w:sz w:val="22"/>
          <w:szCs w:val="22"/>
        </w:rPr>
        <w:t>,</w:t>
      </w:r>
      <w:r w:rsidR="00142EAD" w:rsidRPr="00A25EF1">
        <w:rPr>
          <w:rFonts w:ascii="Arial" w:hAnsi="Arial" w:cs="Arial"/>
          <w:sz w:val="22"/>
          <w:szCs w:val="22"/>
        </w:rPr>
        <w:t xml:space="preserve"> h</w:t>
      </w:r>
      <w:r w:rsidR="00BF2560" w:rsidRPr="00A25EF1">
        <w:rPr>
          <w:rFonts w:ascii="Arial" w:hAnsi="Arial" w:cs="Arial"/>
          <w:sz w:val="22"/>
          <w:szCs w:val="22"/>
        </w:rPr>
        <w:t xml:space="preserve">ow do we </w:t>
      </w:r>
      <w:r w:rsidR="00BF2560" w:rsidRPr="00A25EF1">
        <w:rPr>
          <w:rFonts w:ascii="Arial" w:hAnsi="Arial" w:cs="Arial"/>
          <w:i/>
          <w:sz w:val="22"/>
          <w:szCs w:val="22"/>
        </w:rPr>
        <w:t>know</w:t>
      </w:r>
      <w:r w:rsidR="00BF2560" w:rsidRPr="00A25EF1">
        <w:rPr>
          <w:rFonts w:ascii="Arial" w:hAnsi="Arial" w:cs="Arial"/>
          <w:sz w:val="22"/>
          <w:szCs w:val="22"/>
        </w:rPr>
        <w:t xml:space="preserve"> that </w:t>
      </w:r>
      <w:r w:rsidR="009D5030" w:rsidRPr="00A25EF1">
        <w:rPr>
          <w:rFonts w:ascii="Arial" w:hAnsi="Arial" w:cs="Arial"/>
          <w:sz w:val="22"/>
          <w:szCs w:val="22"/>
        </w:rPr>
        <w:t>a sentence has</w:t>
      </w:r>
      <w:r w:rsidR="00BF2560" w:rsidRPr="00A25EF1">
        <w:rPr>
          <w:rFonts w:ascii="Arial" w:hAnsi="Arial" w:cs="Arial"/>
          <w:sz w:val="22"/>
          <w:szCs w:val="22"/>
        </w:rPr>
        <w:t xml:space="preserve"> intensional content</w:t>
      </w:r>
      <w:r w:rsidR="009D5030" w:rsidRPr="00A25EF1">
        <w:rPr>
          <w:rFonts w:ascii="Arial" w:hAnsi="Arial" w:cs="Arial"/>
          <w:sz w:val="22"/>
          <w:szCs w:val="22"/>
        </w:rPr>
        <w:t xml:space="preserve"> and what is the property of intensionality?</w:t>
      </w:r>
      <w:r w:rsidR="00BF2560" w:rsidRPr="005538CB">
        <w:rPr>
          <w:rFonts w:ascii="Arial" w:hAnsi="Arial" w:cs="Arial"/>
          <w:sz w:val="22"/>
          <w:szCs w:val="22"/>
        </w:rPr>
        <w:t xml:space="preserve"> </w:t>
      </w:r>
      <w:r w:rsidR="009F1DF8" w:rsidRPr="005538CB">
        <w:rPr>
          <w:rFonts w:ascii="Arial" w:hAnsi="Arial" w:cs="Arial"/>
          <w:sz w:val="22"/>
          <w:szCs w:val="22"/>
        </w:rPr>
        <w:t>Y</w:t>
      </w:r>
      <w:r w:rsidR="009F1DF8">
        <w:rPr>
          <w:rFonts w:ascii="Arial" w:hAnsi="Arial" w:cs="Arial"/>
          <w:sz w:val="22"/>
          <w:szCs w:val="22"/>
        </w:rPr>
        <w:t>et, y</w:t>
      </w:r>
      <w:r w:rsidR="004236AA">
        <w:rPr>
          <w:rFonts w:ascii="Arial" w:hAnsi="Arial" w:cs="Arial"/>
          <w:sz w:val="22"/>
          <w:szCs w:val="22"/>
        </w:rPr>
        <w:t>ou might wonder: w</w:t>
      </w:r>
      <w:r w:rsidR="005B010A">
        <w:rPr>
          <w:rFonts w:ascii="Arial" w:hAnsi="Arial" w:cs="Arial"/>
          <w:sz w:val="22"/>
          <w:szCs w:val="22"/>
        </w:rPr>
        <w:t xml:space="preserve">hat is </w:t>
      </w:r>
      <w:r w:rsidR="00E87854" w:rsidRPr="001B692C">
        <w:rPr>
          <w:rFonts w:ascii="Arial" w:hAnsi="Arial" w:cs="Arial"/>
          <w:sz w:val="22"/>
          <w:szCs w:val="22"/>
        </w:rPr>
        <w:t>the</w:t>
      </w:r>
      <w:r w:rsidR="00BF2560" w:rsidRPr="001B692C">
        <w:rPr>
          <w:rFonts w:ascii="Arial" w:hAnsi="Arial" w:cs="Arial"/>
          <w:sz w:val="22"/>
          <w:szCs w:val="22"/>
        </w:rPr>
        <w:t xml:space="preserve"> significance</w:t>
      </w:r>
      <w:r w:rsidR="00E87854" w:rsidRPr="001B692C">
        <w:rPr>
          <w:rFonts w:ascii="Arial" w:hAnsi="Arial" w:cs="Arial"/>
          <w:sz w:val="22"/>
          <w:szCs w:val="22"/>
        </w:rPr>
        <w:t xml:space="preserve"> of this </w:t>
      </w:r>
      <w:r w:rsidR="00142EAD" w:rsidRPr="001B692C">
        <w:rPr>
          <w:rFonts w:ascii="Arial" w:hAnsi="Arial" w:cs="Arial"/>
          <w:sz w:val="22"/>
          <w:szCs w:val="22"/>
        </w:rPr>
        <w:t>cogno-</w:t>
      </w:r>
      <w:r w:rsidR="00E87854" w:rsidRPr="001B692C">
        <w:rPr>
          <w:rFonts w:ascii="Arial" w:hAnsi="Arial" w:cs="Arial"/>
          <w:sz w:val="22"/>
          <w:szCs w:val="22"/>
        </w:rPr>
        <w:t xml:space="preserve">semantic </w:t>
      </w:r>
      <w:r w:rsidR="009F1DF8">
        <w:rPr>
          <w:rFonts w:ascii="Arial" w:hAnsi="Arial" w:cs="Arial"/>
          <w:sz w:val="22"/>
          <w:szCs w:val="22"/>
        </w:rPr>
        <w:t>feature</w:t>
      </w:r>
      <w:r w:rsidR="004236AA">
        <w:rPr>
          <w:rFonts w:ascii="Arial" w:hAnsi="Arial" w:cs="Arial"/>
          <w:sz w:val="22"/>
          <w:szCs w:val="22"/>
        </w:rPr>
        <w:t>?</w:t>
      </w:r>
      <w:r w:rsidR="00BF2560" w:rsidRPr="001B692C">
        <w:rPr>
          <w:rFonts w:ascii="Arial" w:hAnsi="Arial" w:cs="Arial"/>
          <w:sz w:val="22"/>
          <w:szCs w:val="22"/>
        </w:rPr>
        <w:t xml:space="preserve"> </w:t>
      </w:r>
      <w:r w:rsidR="009F1DF8">
        <w:rPr>
          <w:rFonts w:ascii="Arial" w:hAnsi="Arial" w:cs="Arial"/>
          <w:sz w:val="22"/>
          <w:szCs w:val="22"/>
        </w:rPr>
        <w:t>As mentioned</w:t>
      </w:r>
      <w:r w:rsidR="00760170">
        <w:rPr>
          <w:rFonts w:ascii="Arial" w:hAnsi="Arial" w:cs="Arial"/>
          <w:sz w:val="22"/>
          <w:szCs w:val="22"/>
        </w:rPr>
        <w:t>,</w:t>
      </w:r>
      <w:r w:rsidR="009F1DF8">
        <w:rPr>
          <w:rFonts w:ascii="Arial" w:hAnsi="Arial" w:cs="Arial"/>
          <w:sz w:val="22"/>
          <w:szCs w:val="22"/>
        </w:rPr>
        <w:t xml:space="preserve"> </w:t>
      </w:r>
      <w:r w:rsidR="00656570" w:rsidRPr="001B692C">
        <w:rPr>
          <w:rFonts w:ascii="Arial" w:hAnsi="Arial" w:cs="Arial"/>
          <w:sz w:val="22"/>
          <w:szCs w:val="22"/>
        </w:rPr>
        <w:t>Dretske</w:t>
      </w:r>
      <w:r w:rsidR="009F1DF8" w:rsidRPr="001B692C">
        <w:rPr>
          <w:rFonts w:ascii="Arial" w:hAnsi="Arial" w:cs="Arial"/>
          <w:sz w:val="22"/>
          <w:szCs w:val="22"/>
        </w:rPr>
        <w:t xml:space="preserve"> defines </w:t>
      </w:r>
      <w:r w:rsidR="009F1DF8">
        <w:rPr>
          <w:rFonts w:ascii="Arial" w:hAnsi="Arial" w:cs="Arial"/>
          <w:sz w:val="22"/>
          <w:szCs w:val="22"/>
        </w:rPr>
        <w:t xml:space="preserve">the </w:t>
      </w:r>
      <w:r w:rsidR="00142EAD" w:rsidRPr="001B692C">
        <w:rPr>
          <w:rFonts w:ascii="Arial" w:hAnsi="Arial" w:cs="Arial"/>
          <w:sz w:val="22"/>
          <w:szCs w:val="22"/>
        </w:rPr>
        <w:t>intentionality</w:t>
      </w:r>
      <w:r w:rsidR="009F1DF8">
        <w:rPr>
          <w:rFonts w:ascii="Arial" w:hAnsi="Arial" w:cs="Arial"/>
          <w:sz w:val="22"/>
          <w:szCs w:val="22"/>
        </w:rPr>
        <w:t xml:space="preserve"> of human knowledge </w:t>
      </w:r>
      <w:r w:rsidR="00142EAD" w:rsidRPr="001B692C">
        <w:rPr>
          <w:rFonts w:ascii="Arial" w:hAnsi="Arial" w:cs="Arial"/>
          <w:sz w:val="22"/>
          <w:szCs w:val="22"/>
        </w:rPr>
        <w:t xml:space="preserve">in terms of intensional sentences about a person’s thoughts. To understand this distinction, you may </w:t>
      </w:r>
      <w:r w:rsidR="00142EAD" w:rsidRPr="005E0FA3">
        <w:rPr>
          <w:rFonts w:ascii="Arial" w:hAnsi="Arial" w:cs="Arial"/>
          <w:sz w:val="22"/>
          <w:szCs w:val="22"/>
        </w:rPr>
        <w:t xml:space="preserve">want to </w:t>
      </w:r>
      <w:r w:rsidR="00142EAD" w:rsidRPr="00F2382F">
        <w:rPr>
          <w:rFonts w:ascii="Arial" w:hAnsi="Arial" w:cs="Arial"/>
          <w:sz w:val="22"/>
          <w:szCs w:val="22"/>
        </w:rPr>
        <w:t>c</w:t>
      </w:r>
      <w:r w:rsidR="004240C8" w:rsidRPr="00F2382F">
        <w:rPr>
          <w:rFonts w:ascii="Arial" w:hAnsi="Arial" w:cs="Arial"/>
          <w:sz w:val="22"/>
          <w:szCs w:val="22"/>
        </w:rPr>
        <w:t>onsider the</w:t>
      </w:r>
      <w:r w:rsidR="00142EAD" w:rsidRPr="00F2382F">
        <w:rPr>
          <w:rFonts w:ascii="Arial" w:hAnsi="Arial" w:cs="Arial"/>
          <w:sz w:val="22"/>
          <w:szCs w:val="22"/>
        </w:rPr>
        <w:t>se</w:t>
      </w:r>
      <w:r w:rsidR="004240C8" w:rsidRPr="00F2382F">
        <w:rPr>
          <w:rFonts w:ascii="Arial" w:hAnsi="Arial" w:cs="Arial"/>
          <w:sz w:val="22"/>
          <w:szCs w:val="22"/>
        </w:rPr>
        <w:t xml:space="preserve"> </w:t>
      </w:r>
      <w:r w:rsidR="00142EAD" w:rsidRPr="00F2382F">
        <w:rPr>
          <w:rFonts w:ascii="Arial" w:hAnsi="Arial" w:cs="Arial"/>
          <w:sz w:val="22"/>
          <w:szCs w:val="22"/>
        </w:rPr>
        <w:t>s</w:t>
      </w:r>
      <w:r w:rsidR="004240C8" w:rsidRPr="00F2382F">
        <w:rPr>
          <w:rFonts w:ascii="Arial" w:hAnsi="Arial" w:cs="Arial"/>
          <w:sz w:val="22"/>
          <w:szCs w:val="22"/>
        </w:rPr>
        <w:t>entences:</w:t>
      </w:r>
    </w:p>
    <w:p w:rsidR="004240C8" w:rsidRPr="005B010A" w:rsidRDefault="003C711F" w:rsidP="0004591D">
      <w:pPr>
        <w:pStyle w:val="CommentText"/>
        <w:numPr>
          <w:ilvl w:val="0"/>
          <w:numId w:val="41"/>
        </w:numPr>
        <w:tabs>
          <w:tab w:val="left" w:pos="360"/>
          <w:tab w:val="left" w:pos="720"/>
          <w:tab w:val="left" w:pos="1080"/>
          <w:tab w:val="left" w:pos="1440"/>
          <w:tab w:val="left" w:pos="1800"/>
          <w:tab w:val="left" w:pos="2160"/>
          <w:tab w:val="left" w:pos="2520"/>
        </w:tabs>
        <w:spacing w:after="200" w:line="360" w:lineRule="auto"/>
        <w:outlineLvl w:val="3"/>
        <w:rPr>
          <w:rFonts w:ascii="Arial" w:hAnsi="Arial" w:cs="Arial"/>
          <w:sz w:val="22"/>
          <w:szCs w:val="22"/>
        </w:rPr>
      </w:pPr>
      <w:r w:rsidRPr="007E1599">
        <w:rPr>
          <w:rFonts w:ascii="Arial" w:hAnsi="Arial" w:cs="Arial"/>
          <w:sz w:val="22"/>
          <w:szCs w:val="22"/>
        </w:rPr>
        <w:t>Eric</w:t>
      </w:r>
      <w:r w:rsidR="004240C8" w:rsidRPr="005B010A">
        <w:rPr>
          <w:rFonts w:ascii="Arial" w:hAnsi="Arial" w:cs="Arial"/>
          <w:sz w:val="22"/>
          <w:szCs w:val="22"/>
        </w:rPr>
        <w:t xml:space="preserve"> knows </w:t>
      </w:r>
      <w:r w:rsidR="004240C8" w:rsidRPr="009802A0">
        <w:rPr>
          <w:rFonts w:ascii="Arial" w:hAnsi="Arial" w:cs="Arial"/>
          <w:i/>
          <w:sz w:val="22"/>
          <w:szCs w:val="22"/>
        </w:rPr>
        <w:t>that there is amount a</w:t>
      </w:r>
      <w:r w:rsidR="004240C8" w:rsidRPr="009802A0">
        <w:rPr>
          <w:rFonts w:ascii="Arial" w:hAnsi="Arial" w:cs="Arial"/>
          <w:i/>
          <w:sz w:val="22"/>
          <w:szCs w:val="22"/>
          <w:vertAlign w:val="subscript"/>
        </w:rPr>
        <w:t>1</w:t>
      </w:r>
      <w:r w:rsidR="004240C8" w:rsidRPr="009802A0">
        <w:rPr>
          <w:rFonts w:ascii="Arial" w:hAnsi="Arial" w:cs="Arial"/>
          <w:i/>
          <w:sz w:val="22"/>
          <w:szCs w:val="22"/>
        </w:rPr>
        <w:t xml:space="preserve"> of torque on needle n</w:t>
      </w:r>
      <w:r w:rsidR="00441966" w:rsidRPr="007E1599">
        <w:rPr>
          <w:rFonts w:ascii="Arial" w:hAnsi="Arial" w:cs="Arial"/>
          <w:sz w:val="22"/>
          <w:szCs w:val="22"/>
        </w:rPr>
        <w:t>.</w:t>
      </w:r>
    </w:p>
    <w:p w:rsidR="004240C8" w:rsidRPr="001B692C" w:rsidRDefault="003C711F" w:rsidP="0004591D">
      <w:pPr>
        <w:pStyle w:val="CommentText"/>
        <w:numPr>
          <w:ilvl w:val="0"/>
          <w:numId w:val="41"/>
        </w:numPr>
        <w:tabs>
          <w:tab w:val="left" w:pos="360"/>
          <w:tab w:val="left" w:pos="720"/>
          <w:tab w:val="left" w:pos="1080"/>
          <w:tab w:val="left" w:pos="1440"/>
          <w:tab w:val="left" w:pos="1800"/>
          <w:tab w:val="left" w:pos="2160"/>
          <w:tab w:val="left" w:pos="2520"/>
        </w:tabs>
        <w:spacing w:line="360" w:lineRule="auto"/>
        <w:outlineLvl w:val="3"/>
        <w:rPr>
          <w:rFonts w:ascii="Arial" w:hAnsi="Arial" w:cs="Arial"/>
          <w:sz w:val="22"/>
          <w:szCs w:val="22"/>
        </w:rPr>
      </w:pPr>
      <w:r w:rsidRPr="001B692C">
        <w:rPr>
          <w:rFonts w:ascii="Arial" w:hAnsi="Arial" w:cs="Arial"/>
          <w:i/>
          <w:sz w:val="22"/>
          <w:szCs w:val="22"/>
        </w:rPr>
        <w:t>Eric</w:t>
      </w:r>
      <w:r w:rsidR="004240C8" w:rsidRPr="001B692C">
        <w:rPr>
          <w:rFonts w:ascii="Arial" w:hAnsi="Arial" w:cs="Arial"/>
          <w:sz w:val="22"/>
          <w:szCs w:val="22"/>
        </w:rPr>
        <w:t xml:space="preserve"> knows that </w:t>
      </w:r>
      <w:r w:rsidR="004240C8" w:rsidRPr="001B692C">
        <w:rPr>
          <w:rFonts w:ascii="Arial" w:hAnsi="Arial" w:cs="Arial"/>
          <w:i/>
          <w:sz w:val="22"/>
          <w:szCs w:val="22"/>
        </w:rPr>
        <w:t>there is amount a</w:t>
      </w:r>
      <w:r w:rsidR="004240C8" w:rsidRPr="001B692C">
        <w:rPr>
          <w:rFonts w:ascii="Arial" w:hAnsi="Arial" w:cs="Arial"/>
          <w:i/>
          <w:sz w:val="22"/>
          <w:szCs w:val="22"/>
          <w:vertAlign w:val="subscript"/>
        </w:rPr>
        <w:t>2</w:t>
      </w:r>
      <w:r w:rsidR="004240C8" w:rsidRPr="001B692C">
        <w:rPr>
          <w:rFonts w:ascii="Arial" w:hAnsi="Arial" w:cs="Arial"/>
          <w:i/>
          <w:sz w:val="22"/>
          <w:szCs w:val="22"/>
        </w:rPr>
        <w:t xml:space="preserve"> of </w:t>
      </w:r>
      <w:r w:rsidR="005E2AD3" w:rsidRPr="001B692C">
        <w:rPr>
          <w:rFonts w:ascii="Arial" w:hAnsi="Arial" w:cs="Arial"/>
          <w:i/>
          <w:sz w:val="22"/>
          <w:szCs w:val="22"/>
        </w:rPr>
        <w:t xml:space="preserve">electric </w:t>
      </w:r>
      <w:r w:rsidR="004240C8" w:rsidRPr="001B692C">
        <w:rPr>
          <w:rFonts w:ascii="Arial" w:hAnsi="Arial" w:cs="Arial"/>
          <w:i/>
          <w:sz w:val="22"/>
          <w:szCs w:val="22"/>
        </w:rPr>
        <w:t>current flowing from point A to point B</w:t>
      </w:r>
      <w:r w:rsidR="00C354AE" w:rsidRPr="001B692C">
        <w:rPr>
          <w:rFonts w:ascii="Arial" w:hAnsi="Arial" w:cs="Arial"/>
          <w:sz w:val="22"/>
          <w:szCs w:val="22"/>
        </w:rPr>
        <w:t>.</w:t>
      </w:r>
    </w:p>
    <w:p w:rsidR="009A703B" w:rsidRPr="001B692C" w:rsidRDefault="00B519A0" w:rsidP="0004591D">
      <w:pPr>
        <w:pStyle w:val="CommentText"/>
        <w:tabs>
          <w:tab w:val="left" w:pos="360"/>
          <w:tab w:val="left" w:pos="720"/>
          <w:tab w:val="left" w:pos="1080"/>
          <w:tab w:val="left" w:pos="1440"/>
          <w:tab w:val="left" w:pos="1800"/>
          <w:tab w:val="left" w:pos="2160"/>
          <w:tab w:val="left" w:pos="2520"/>
        </w:tabs>
        <w:spacing w:before="240" w:line="480" w:lineRule="auto"/>
        <w:outlineLvl w:val="2"/>
        <w:rPr>
          <w:rFonts w:ascii="Arial" w:hAnsi="Arial" w:cs="Arial"/>
          <w:sz w:val="22"/>
          <w:szCs w:val="22"/>
        </w:rPr>
      </w:pPr>
      <w:r w:rsidRPr="001B692C">
        <w:rPr>
          <w:rFonts w:ascii="Arial" w:hAnsi="Arial" w:cs="Arial"/>
          <w:sz w:val="22"/>
          <w:szCs w:val="22"/>
        </w:rPr>
        <w:t xml:space="preserve">Just as </w:t>
      </w:r>
      <w:r w:rsidR="00CB7639">
        <w:rPr>
          <w:rFonts w:ascii="Arial" w:hAnsi="Arial" w:cs="Arial"/>
          <w:sz w:val="22"/>
          <w:szCs w:val="22"/>
        </w:rPr>
        <w:t xml:space="preserve">with </w:t>
      </w:r>
      <w:r w:rsidRPr="001B692C">
        <w:rPr>
          <w:rFonts w:ascii="Arial" w:hAnsi="Arial" w:cs="Arial"/>
          <w:sz w:val="22"/>
          <w:szCs w:val="22"/>
        </w:rPr>
        <w:t xml:space="preserve">Oedipus’s beliefs, </w:t>
      </w:r>
      <w:r w:rsidR="004240C8" w:rsidRPr="001B692C">
        <w:rPr>
          <w:rFonts w:ascii="Arial" w:hAnsi="Arial" w:cs="Arial"/>
          <w:sz w:val="22"/>
          <w:szCs w:val="22"/>
        </w:rPr>
        <w:t xml:space="preserve">the SI </w:t>
      </w:r>
      <w:r w:rsidR="00CB7639">
        <w:rPr>
          <w:rFonts w:ascii="Arial" w:hAnsi="Arial" w:cs="Arial"/>
          <w:sz w:val="22"/>
          <w:szCs w:val="22"/>
        </w:rPr>
        <w:t xml:space="preserve">rule </w:t>
      </w:r>
      <w:r w:rsidR="004240C8" w:rsidRPr="001B692C">
        <w:rPr>
          <w:rFonts w:ascii="Arial" w:hAnsi="Arial" w:cs="Arial"/>
          <w:sz w:val="22"/>
          <w:szCs w:val="22"/>
        </w:rPr>
        <w:t>could f</w:t>
      </w:r>
      <w:r w:rsidR="001928FC" w:rsidRPr="001B692C">
        <w:rPr>
          <w:rFonts w:ascii="Arial" w:hAnsi="Arial" w:cs="Arial"/>
          <w:sz w:val="22"/>
          <w:szCs w:val="22"/>
        </w:rPr>
        <w:t>ail to preserve the truth of sentence 1</w:t>
      </w:r>
      <w:r w:rsidR="00B831C2">
        <w:rPr>
          <w:rFonts w:ascii="Arial" w:hAnsi="Arial" w:cs="Arial"/>
          <w:sz w:val="22"/>
          <w:szCs w:val="22"/>
        </w:rPr>
        <w:t>. As you can see,</w:t>
      </w:r>
      <w:r w:rsidR="00B831C2" w:rsidRPr="001B692C">
        <w:rPr>
          <w:rFonts w:ascii="Arial" w:hAnsi="Arial" w:cs="Arial"/>
          <w:sz w:val="22"/>
          <w:szCs w:val="22"/>
        </w:rPr>
        <w:t xml:space="preserve"> </w:t>
      </w:r>
      <w:r w:rsidR="00B831C2" w:rsidRPr="001B692C">
        <w:rPr>
          <w:rFonts w:ascii="Arial" w:hAnsi="Arial" w:cs="Arial"/>
          <w:i/>
          <w:sz w:val="22"/>
          <w:szCs w:val="22"/>
        </w:rPr>
        <w:t>Eric</w:t>
      </w:r>
      <w:r w:rsidR="00B831C2" w:rsidRPr="001B692C">
        <w:rPr>
          <w:rFonts w:ascii="Arial" w:hAnsi="Arial" w:cs="Arial"/>
          <w:sz w:val="22"/>
          <w:szCs w:val="22"/>
        </w:rPr>
        <w:t xml:space="preserve"> may know that there is a</w:t>
      </w:r>
      <w:r w:rsidR="00B831C2">
        <w:rPr>
          <w:rFonts w:ascii="Arial" w:hAnsi="Arial" w:cs="Arial"/>
          <w:sz w:val="22"/>
          <w:szCs w:val="22"/>
        </w:rPr>
        <w:t>n</w:t>
      </w:r>
      <w:r w:rsidR="00B831C2" w:rsidRPr="001B692C">
        <w:rPr>
          <w:rFonts w:ascii="Arial" w:hAnsi="Arial" w:cs="Arial"/>
          <w:sz w:val="22"/>
          <w:szCs w:val="22"/>
        </w:rPr>
        <w:t xml:space="preserve"> amount of torque on the needle without </w:t>
      </w:r>
      <w:r w:rsidR="00B831C2" w:rsidRPr="007E1599">
        <w:rPr>
          <w:rFonts w:ascii="Arial" w:hAnsi="Arial" w:cs="Arial"/>
          <w:i/>
          <w:sz w:val="22"/>
          <w:szCs w:val="22"/>
        </w:rPr>
        <w:t>knowing</w:t>
      </w:r>
      <w:r w:rsidR="00B831C2" w:rsidRPr="001B692C">
        <w:rPr>
          <w:rFonts w:ascii="Arial" w:hAnsi="Arial" w:cs="Arial"/>
          <w:sz w:val="22"/>
          <w:szCs w:val="22"/>
        </w:rPr>
        <w:t xml:space="preserve"> that </w:t>
      </w:r>
      <w:r w:rsidR="00B831C2">
        <w:rPr>
          <w:rFonts w:ascii="Arial" w:hAnsi="Arial" w:cs="Arial"/>
          <w:sz w:val="22"/>
          <w:szCs w:val="22"/>
        </w:rPr>
        <w:t>an</w:t>
      </w:r>
      <w:r w:rsidR="00B831C2" w:rsidRPr="001B692C">
        <w:rPr>
          <w:rFonts w:ascii="Arial" w:hAnsi="Arial" w:cs="Arial"/>
          <w:sz w:val="22"/>
          <w:szCs w:val="22"/>
        </w:rPr>
        <w:t xml:space="preserve"> amount of current </w:t>
      </w:r>
      <w:r w:rsidR="00B831C2">
        <w:rPr>
          <w:rFonts w:ascii="Arial" w:hAnsi="Arial" w:cs="Arial"/>
          <w:sz w:val="22"/>
          <w:szCs w:val="22"/>
        </w:rPr>
        <w:t xml:space="preserve">is </w:t>
      </w:r>
      <w:r w:rsidR="00B831C2" w:rsidRPr="001B692C">
        <w:rPr>
          <w:rFonts w:ascii="Arial" w:hAnsi="Arial" w:cs="Arial"/>
          <w:sz w:val="22"/>
          <w:szCs w:val="22"/>
        </w:rPr>
        <w:t>flowing between A and B</w:t>
      </w:r>
      <w:r w:rsidR="00B831C2">
        <w:rPr>
          <w:rFonts w:ascii="Arial" w:hAnsi="Arial" w:cs="Arial"/>
          <w:sz w:val="22"/>
          <w:szCs w:val="22"/>
        </w:rPr>
        <w:t>.</w:t>
      </w:r>
      <w:r w:rsidR="00B831C2" w:rsidRPr="001B692C">
        <w:rPr>
          <w:rFonts w:ascii="Arial" w:hAnsi="Arial" w:cs="Arial"/>
          <w:sz w:val="22"/>
          <w:szCs w:val="22"/>
        </w:rPr>
        <w:t xml:space="preserve"> Unlike the galvanometer, therefore, </w:t>
      </w:r>
      <w:r w:rsidR="00B831C2" w:rsidRPr="001B692C">
        <w:rPr>
          <w:rFonts w:ascii="Arial" w:hAnsi="Arial" w:cs="Arial"/>
          <w:i/>
          <w:sz w:val="22"/>
          <w:szCs w:val="22"/>
        </w:rPr>
        <w:t>Eric</w:t>
      </w:r>
      <w:r w:rsidR="00B831C2" w:rsidRPr="001B692C">
        <w:rPr>
          <w:rFonts w:ascii="Arial" w:hAnsi="Arial" w:cs="Arial"/>
          <w:sz w:val="22"/>
          <w:szCs w:val="22"/>
        </w:rPr>
        <w:t xml:space="preserve"> </w:t>
      </w:r>
      <w:r w:rsidR="00B831C2" w:rsidRPr="001B692C">
        <w:rPr>
          <w:rFonts w:ascii="Arial" w:hAnsi="Arial" w:cs="Arial"/>
          <w:i/>
          <w:sz w:val="22"/>
          <w:szCs w:val="22"/>
        </w:rPr>
        <w:t>can</w:t>
      </w:r>
      <w:r w:rsidR="00B831C2" w:rsidRPr="001B692C">
        <w:rPr>
          <w:rFonts w:ascii="Arial" w:hAnsi="Arial" w:cs="Arial"/>
          <w:sz w:val="22"/>
          <w:szCs w:val="22"/>
        </w:rPr>
        <w:t xml:space="preserve"> distinguish between the intensional contents of sentences 1 and 2. </w:t>
      </w:r>
      <w:r w:rsidR="00C963C5" w:rsidRPr="001B692C">
        <w:rPr>
          <w:rFonts w:ascii="Arial" w:hAnsi="Arial" w:cs="Arial"/>
          <w:sz w:val="22"/>
          <w:szCs w:val="22"/>
        </w:rPr>
        <w:t>This is because</w:t>
      </w:r>
      <w:r w:rsidR="009A703B" w:rsidRPr="001B692C">
        <w:rPr>
          <w:rFonts w:ascii="Arial" w:hAnsi="Arial" w:cs="Arial"/>
          <w:sz w:val="22"/>
          <w:szCs w:val="22"/>
        </w:rPr>
        <w:t xml:space="preserve"> </w:t>
      </w:r>
      <w:r w:rsidRPr="001B692C">
        <w:rPr>
          <w:rFonts w:ascii="Arial" w:hAnsi="Arial" w:cs="Arial"/>
          <w:sz w:val="22"/>
          <w:szCs w:val="22"/>
        </w:rPr>
        <w:t xml:space="preserve">as a conscious, thinking person, </w:t>
      </w:r>
      <w:r w:rsidR="009A703B" w:rsidRPr="001B692C">
        <w:rPr>
          <w:rFonts w:ascii="Arial" w:hAnsi="Arial" w:cs="Arial"/>
          <w:sz w:val="22"/>
          <w:szCs w:val="22"/>
        </w:rPr>
        <w:t xml:space="preserve">he can distinguish between </w:t>
      </w:r>
      <w:r w:rsidR="004240C8" w:rsidRPr="001B692C">
        <w:rPr>
          <w:rFonts w:ascii="Arial" w:hAnsi="Arial" w:cs="Arial"/>
          <w:sz w:val="22"/>
          <w:szCs w:val="22"/>
        </w:rPr>
        <w:t>these propositions</w:t>
      </w:r>
      <w:r w:rsidR="009A703B" w:rsidRPr="001B692C">
        <w:rPr>
          <w:rFonts w:ascii="Arial" w:hAnsi="Arial" w:cs="Arial"/>
          <w:sz w:val="22"/>
          <w:szCs w:val="22"/>
        </w:rPr>
        <w:t>:</w:t>
      </w:r>
    </w:p>
    <w:p w:rsidR="009A703B" w:rsidRPr="005B010A" w:rsidRDefault="009A703B" w:rsidP="0004591D">
      <w:pPr>
        <w:pStyle w:val="CommentText"/>
        <w:numPr>
          <w:ilvl w:val="0"/>
          <w:numId w:val="41"/>
        </w:numPr>
        <w:tabs>
          <w:tab w:val="left" w:pos="360"/>
          <w:tab w:val="left" w:pos="720"/>
          <w:tab w:val="left" w:pos="1080"/>
          <w:tab w:val="left" w:pos="1440"/>
          <w:tab w:val="left" w:pos="1800"/>
          <w:tab w:val="left" w:pos="2160"/>
          <w:tab w:val="left" w:pos="2520"/>
        </w:tabs>
        <w:spacing w:line="360" w:lineRule="auto"/>
        <w:outlineLvl w:val="3"/>
        <w:rPr>
          <w:rFonts w:ascii="Arial" w:hAnsi="Arial" w:cs="Arial"/>
          <w:sz w:val="22"/>
          <w:szCs w:val="22"/>
        </w:rPr>
      </w:pPr>
      <w:r w:rsidRPr="007E1599">
        <w:rPr>
          <w:rFonts w:ascii="Arial" w:hAnsi="Arial" w:cs="Arial"/>
          <w:sz w:val="22"/>
          <w:szCs w:val="22"/>
        </w:rPr>
        <w:t xml:space="preserve">There </w:t>
      </w:r>
      <w:r w:rsidR="006050BF" w:rsidRPr="007E1599">
        <w:rPr>
          <w:rFonts w:ascii="Arial" w:hAnsi="Arial" w:cs="Arial"/>
          <w:sz w:val="22"/>
          <w:szCs w:val="22"/>
        </w:rPr>
        <w:t>i</w:t>
      </w:r>
      <w:r w:rsidR="001928FC" w:rsidRPr="007E1599">
        <w:rPr>
          <w:rFonts w:ascii="Arial" w:hAnsi="Arial" w:cs="Arial"/>
          <w:sz w:val="22"/>
          <w:szCs w:val="22"/>
        </w:rPr>
        <w:t>s torque on needle n (in quantity q</w:t>
      </w:r>
      <w:r w:rsidR="001928FC" w:rsidRPr="007E1599">
        <w:rPr>
          <w:rFonts w:ascii="Arial" w:hAnsi="Arial" w:cs="Arial"/>
          <w:sz w:val="22"/>
          <w:szCs w:val="22"/>
          <w:vertAlign w:val="subscript"/>
        </w:rPr>
        <w:t>1</w:t>
      </w:r>
      <w:r w:rsidR="001928FC" w:rsidRPr="007E1599">
        <w:rPr>
          <w:rFonts w:ascii="Arial" w:hAnsi="Arial" w:cs="Arial"/>
          <w:sz w:val="22"/>
          <w:szCs w:val="22"/>
        </w:rPr>
        <w:t>)</w:t>
      </w:r>
      <w:r w:rsidR="006050BF" w:rsidRPr="005B010A">
        <w:rPr>
          <w:rFonts w:ascii="Arial" w:hAnsi="Arial" w:cs="Arial"/>
          <w:sz w:val="22"/>
          <w:szCs w:val="22"/>
        </w:rPr>
        <w:t>.</w:t>
      </w:r>
    </w:p>
    <w:p w:rsidR="009A703B" w:rsidRPr="005B010A" w:rsidRDefault="009A703B" w:rsidP="0004591D">
      <w:pPr>
        <w:pStyle w:val="CommentText"/>
        <w:numPr>
          <w:ilvl w:val="0"/>
          <w:numId w:val="41"/>
        </w:numPr>
        <w:tabs>
          <w:tab w:val="left" w:pos="360"/>
          <w:tab w:val="left" w:pos="720"/>
          <w:tab w:val="left" w:pos="1080"/>
          <w:tab w:val="left" w:pos="1440"/>
          <w:tab w:val="left" w:pos="1800"/>
          <w:tab w:val="left" w:pos="2160"/>
          <w:tab w:val="left" w:pos="2520"/>
        </w:tabs>
        <w:spacing w:after="320" w:line="360" w:lineRule="auto"/>
        <w:outlineLvl w:val="3"/>
        <w:rPr>
          <w:rFonts w:ascii="Arial" w:hAnsi="Arial" w:cs="Arial"/>
          <w:sz w:val="22"/>
          <w:szCs w:val="22"/>
        </w:rPr>
      </w:pPr>
      <w:r w:rsidRPr="007E1599">
        <w:rPr>
          <w:rFonts w:ascii="Arial" w:hAnsi="Arial" w:cs="Arial"/>
          <w:sz w:val="22"/>
          <w:szCs w:val="22"/>
        </w:rPr>
        <w:t>There is current flowing</w:t>
      </w:r>
      <w:r w:rsidR="00C73014" w:rsidRPr="007E1599">
        <w:rPr>
          <w:rFonts w:ascii="Arial" w:hAnsi="Arial" w:cs="Arial"/>
          <w:sz w:val="22"/>
          <w:szCs w:val="22"/>
        </w:rPr>
        <w:t xml:space="preserve"> </w:t>
      </w:r>
      <w:r w:rsidRPr="007E1599">
        <w:rPr>
          <w:rFonts w:ascii="Arial" w:hAnsi="Arial" w:cs="Arial"/>
          <w:sz w:val="22"/>
          <w:szCs w:val="22"/>
        </w:rPr>
        <w:t xml:space="preserve">from point A to point B </w:t>
      </w:r>
      <w:r w:rsidR="006050BF" w:rsidRPr="007E1599">
        <w:rPr>
          <w:rFonts w:ascii="Arial" w:hAnsi="Arial" w:cs="Arial"/>
          <w:sz w:val="22"/>
          <w:szCs w:val="22"/>
        </w:rPr>
        <w:t>(in quantity q</w:t>
      </w:r>
      <w:r w:rsidR="006050BF" w:rsidRPr="007E1599">
        <w:rPr>
          <w:rFonts w:ascii="Arial" w:hAnsi="Arial" w:cs="Arial"/>
          <w:sz w:val="22"/>
          <w:szCs w:val="22"/>
          <w:vertAlign w:val="subscript"/>
        </w:rPr>
        <w:t>2</w:t>
      </w:r>
      <w:r w:rsidR="006050BF" w:rsidRPr="007E1599">
        <w:rPr>
          <w:rFonts w:ascii="Arial" w:hAnsi="Arial" w:cs="Arial"/>
          <w:sz w:val="22"/>
          <w:szCs w:val="22"/>
        </w:rPr>
        <w:t>)</w:t>
      </w:r>
      <w:r w:rsidR="006050BF" w:rsidRPr="005B010A">
        <w:rPr>
          <w:rFonts w:ascii="Arial" w:hAnsi="Arial" w:cs="Arial"/>
          <w:sz w:val="22"/>
          <w:szCs w:val="22"/>
        </w:rPr>
        <w:t>.</w:t>
      </w:r>
    </w:p>
    <w:p w:rsidR="00970ED4" w:rsidRPr="005538CB" w:rsidRDefault="00377107" w:rsidP="002E6EB7">
      <w:pPr>
        <w:pStyle w:val="CommentText"/>
        <w:tabs>
          <w:tab w:val="left" w:pos="360"/>
          <w:tab w:val="left" w:pos="720"/>
          <w:tab w:val="left" w:pos="1080"/>
          <w:tab w:val="left" w:pos="1440"/>
          <w:tab w:val="left" w:pos="1800"/>
          <w:tab w:val="left" w:pos="2160"/>
          <w:tab w:val="left" w:pos="2520"/>
        </w:tabs>
        <w:spacing w:after="0" w:line="480" w:lineRule="auto"/>
        <w:outlineLvl w:val="2"/>
        <w:rPr>
          <w:rFonts w:ascii="Arial" w:hAnsi="Arial" w:cs="Arial"/>
        </w:rPr>
      </w:pPr>
      <w:r w:rsidRPr="001B692C">
        <w:rPr>
          <w:rFonts w:ascii="Arial" w:hAnsi="Arial" w:cs="Arial"/>
          <w:sz w:val="22"/>
          <w:szCs w:val="22"/>
        </w:rPr>
        <w:t>What does this mean</w:t>
      </w:r>
      <w:r w:rsidR="004236AA">
        <w:rPr>
          <w:rFonts w:ascii="Arial" w:hAnsi="Arial" w:cs="Arial"/>
          <w:sz w:val="22"/>
          <w:szCs w:val="22"/>
        </w:rPr>
        <w:t>?</w:t>
      </w:r>
      <w:r w:rsidR="008E6F82">
        <w:rPr>
          <w:rFonts w:ascii="Arial" w:hAnsi="Arial" w:cs="Arial"/>
          <w:sz w:val="22"/>
          <w:szCs w:val="22"/>
        </w:rPr>
        <w:t xml:space="preserve"> </w:t>
      </w:r>
      <w:r w:rsidR="004236AA">
        <w:rPr>
          <w:rFonts w:ascii="Arial" w:hAnsi="Arial" w:cs="Arial"/>
          <w:sz w:val="22"/>
          <w:szCs w:val="22"/>
        </w:rPr>
        <w:t>S</w:t>
      </w:r>
      <w:r w:rsidR="00D61F1F" w:rsidRPr="001B692C">
        <w:rPr>
          <w:rFonts w:ascii="Arial" w:hAnsi="Arial" w:cs="Arial"/>
          <w:sz w:val="22"/>
          <w:szCs w:val="22"/>
        </w:rPr>
        <w:t xml:space="preserve">entences </w:t>
      </w:r>
      <w:r w:rsidR="001928FC" w:rsidRPr="001B692C">
        <w:rPr>
          <w:rFonts w:ascii="Arial" w:hAnsi="Arial" w:cs="Arial"/>
          <w:sz w:val="22"/>
          <w:szCs w:val="22"/>
        </w:rPr>
        <w:t>1 and 2 a</w:t>
      </w:r>
      <w:r w:rsidR="00D37B9A" w:rsidRPr="001B692C">
        <w:rPr>
          <w:rFonts w:ascii="Arial" w:hAnsi="Arial" w:cs="Arial"/>
          <w:sz w:val="22"/>
          <w:szCs w:val="22"/>
        </w:rPr>
        <w:t xml:space="preserve">re intensional. </w:t>
      </w:r>
      <w:r w:rsidR="00D61F1F" w:rsidRPr="001B692C">
        <w:rPr>
          <w:rFonts w:ascii="Arial" w:hAnsi="Arial" w:cs="Arial"/>
          <w:sz w:val="22"/>
          <w:szCs w:val="22"/>
        </w:rPr>
        <w:t xml:space="preserve">While </w:t>
      </w:r>
      <w:r w:rsidR="007D453D" w:rsidRPr="001B692C">
        <w:rPr>
          <w:rFonts w:ascii="Arial" w:hAnsi="Arial" w:cs="Arial"/>
          <w:sz w:val="22"/>
          <w:szCs w:val="22"/>
        </w:rPr>
        <w:t xml:space="preserve">being </w:t>
      </w:r>
      <w:r w:rsidR="00A21F7B" w:rsidRPr="001B692C">
        <w:rPr>
          <w:rFonts w:ascii="Arial" w:hAnsi="Arial" w:cs="Arial"/>
          <w:i/>
          <w:sz w:val="22"/>
          <w:szCs w:val="22"/>
        </w:rPr>
        <w:t>extensionally</w:t>
      </w:r>
      <w:r w:rsidR="00A21F7B" w:rsidRPr="001B692C">
        <w:rPr>
          <w:rFonts w:ascii="Arial" w:hAnsi="Arial" w:cs="Arial"/>
          <w:sz w:val="22"/>
          <w:szCs w:val="22"/>
        </w:rPr>
        <w:t xml:space="preserve"> identical</w:t>
      </w:r>
      <w:r w:rsidR="008A3A64" w:rsidRPr="001B692C">
        <w:rPr>
          <w:rFonts w:ascii="Arial" w:hAnsi="Arial" w:cs="Arial"/>
          <w:sz w:val="22"/>
          <w:szCs w:val="22"/>
        </w:rPr>
        <w:t xml:space="preserve"> </w:t>
      </w:r>
      <w:r w:rsidR="0058312A" w:rsidRPr="001B692C">
        <w:rPr>
          <w:rFonts w:ascii="Arial" w:hAnsi="Arial" w:cs="Arial"/>
          <w:sz w:val="22"/>
          <w:szCs w:val="22"/>
        </w:rPr>
        <w:t xml:space="preserve">to </w:t>
      </w:r>
      <w:r w:rsidR="008A3A64" w:rsidRPr="001B692C">
        <w:rPr>
          <w:rFonts w:ascii="Arial" w:hAnsi="Arial" w:cs="Arial"/>
          <w:sz w:val="22"/>
          <w:szCs w:val="22"/>
        </w:rPr>
        <w:t xml:space="preserve">the </w:t>
      </w:r>
      <w:r w:rsidR="0058312A" w:rsidRPr="001B692C">
        <w:rPr>
          <w:rFonts w:ascii="Arial" w:hAnsi="Arial" w:cs="Arial"/>
          <w:sz w:val="22"/>
          <w:szCs w:val="22"/>
        </w:rPr>
        <w:t>galvanometer</w:t>
      </w:r>
      <w:r w:rsidR="001928FC" w:rsidRPr="001B692C">
        <w:rPr>
          <w:rFonts w:ascii="Arial" w:hAnsi="Arial" w:cs="Arial"/>
          <w:sz w:val="22"/>
          <w:szCs w:val="22"/>
        </w:rPr>
        <w:t xml:space="preserve">, </w:t>
      </w:r>
      <w:r w:rsidR="009435EF" w:rsidRPr="001B692C">
        <w:rPr>
          <w:rFonts w:ascii="Arial" w:hAnsi="Arial" w:cs="Arial"/>
          <w:sz w:val="22"/>
          <w:szCs w:val="22"/>
        </w:rPr>
        <w:t xml:space="preserve">they are </w:t>
      </w:r>
      <w:r w:rsidR="009435EF" w:rsidRPr="001B692C">
        <w:rPr>
          <w:rFonts w:ascii="Arial" w:hAnsi="Arial" w:cs="Arial"/>
          <w:i/>
          <w:sz w:val="22"/>
          <w:szCs w:val="22"/>
        </w:rPr>
        <w:t>intensionally</w:t>
      </w:r>
      <w:r w:rsidR="009435EF" w:rsidRPr="001B692C">
        <w:rPr>
          <w:rFonts w:ascii="Arial" w:hAnsi="Arial" w:cs="Arial"/>
          <w:sz w:val="22"/>
          <w:szCs w:val="22"/>
        </w:rPr>
        <w:t xml:space="preserve"> different</w:t>
      </w:r>
      <w:r w:rsidR="0058312A" w:rsidRPr="001B692C">
        <w:rPr>
          <w:rFonts w:ascii="Arial" w:hAnsi="Arial" w:cs="Arial"/>
          <w:sz w:val="22"/>
          <w:szCs w:val="22"/>
        </w:rPr>
        <w:t xml:space="preserve"> from </w:t>
      </w:r>
      <w:r w:rsidR="003C711F" w:rsidRPr="001B692C">
        <w:rPr>
          <w:rFonts w:ascii="Arial" w:hAnsi="Arial" w:cs="Arial"/>
          <w:i/>
          <w:sz w:val="22"/>
          <w:szCs w:val="22"/>
        </w:rPr>
        <w:t>Eric</w:t>
      </w:r>
      <w:r w:rsidR="0058312A" w:rsidRPr="001B692C">
        <w:rPr>
          <w:rFonts w:ascii="Arial" w:hAnsi="Arial" w:cs="Arial"/>
          <w:sz w:val="22"/>
          <w:szCs w:val="22"/>
        </w:rPr>
        <w:t>’s point of view</w:t>
      </w:r>
      <w:r w:rsidR="009435EF" w:rsidRPr="001B692C">
        <w:rPr>
          <w:rFonts w:ascii="Arial" w:hAnsi="Arial" w:cs="Arial"/>
          <w:sz w:val="22"/>
          <w:szCs w:val="22"/>
        </w:rPr>
        <w:t>.</w:t>
      </w:r>
      <w:r w:rsidRPr="001B692C">
        <w:rPr>
          <w:rFonts w:ascii="Arial" w:hAnsi="Arial" w:cs="Arial"/>
          <w:sz w:val="22"/>
          <w:szCs w:val="22"/>
        </w:rPr>
        <w:t xml:space="preserve"> It also means</w:t>
      </w:r>
      <w:r w:rsidR="00CC3A96" w:rsidRPr="001B692C">
        <w:rPr>
          <w:rFonts w:ascii="Arial" w:hAnsi="Arial" w:cs="Arial"/>
          <w:sz w:val="22"/>
          <w:szCs w:val="22"/>
        </w:rPr>
        <w:t>, according to Dretske</w:t>
      </w:r>
      <w:r w:rsidR="0004591D" w:rsidRPr="001B692C">
        <w:rPr>
          <w:rFonts w:ascii="Arial" w:hAnsi="Arial" w:cs="Arial"/>
          <w:sz w:val="22"/>
          <w:szCs w:val="22"/>
        </w:rPr>
        <w:t>,</w:t>
      </w:r>
      <w:r w:rsidRPr="001B692C">
        <w:rPr>
          <w:rFonts w:ascii="Arial" w:hAnsi="Arial" w:cs="Arial"/>
          <w:sz w:val="22"/>
          <w:szCs w:val="22"/>
        </w:rPr>
        <w:t xml:space="preserve"> </w:t>
      </w:r>
      <w:r w:rsidRPr="005538CB">
        <w:rPr>
          <w:rFonts w:ascii="Arial" w:hAnsi="Arial" w:cs="Arial"/>
          <w:sz w:val="22"/>
          <w:szCs w:val="22"/>
        </w:rPr>
        <w:t>that</w:t>
      </w:r>
      <w:r w:rsidR="009435EF" w:rsidRPr="005538CB">
        <w:rPr>
          <w:rFonts w:ascii="Arial" w:hAnsi="Arial" w:cs="Arial"/>
          <w:sz w:val="22"/>
          <w:szCs w:val="22"/>
        </w:rPr>
        <w:t xml:space="preserve"> </w:t>
      </w:r>
      <w:r w:rsidR="004240C8" w:rsidRPr="00A25EF1">
        <w:rPr>
          <w:rFonts w:ascii="Arial" w:hAnsi="Arial" w:cs="Arial"/>
          <w:sz w:val="22"/>
          <w:szCs w:val="22"/>
        </w:rPr>
        <w:t xml:space="preserve">the </w:t>
      </w:r>
      <w:r w:rsidR="004240C8" w:rsidRPr="00A25EF1">
        <w:rPr>
          <w:rFonts w:ascii="Arial" w:hAnsi="Arial" w:cs="Arial"/>
          <w:i/>
          <w:sz w:val="22"/>
          <w:szCs w:val="22"/>
        </w:rPr>
        <w:t>properties</w:t>
      </w:r>
      <w:r w:rsidR="004240C8" w:rsidRPr="00A25EF1">
        <w:rPr>
          <w:rFonts w:ascii="Arial" w:hAnsi="Arial" w:cs="Arial"/>
          <w:sz w:val="22"/>
          <w:szCs w:val="22"/>
        </w:rPr>
        <w:t xml:space="preserve"> of having torque on a needle and having current flowing from A to B are </w:t>
      </w:r>
      <w:r w:rsidR="004240C8" w:rsidRPr="00A25EF1">
        <w:rPr>
          <w:rFonts w:ascii="Arial" w:hAnsi="Arial" w:cs="Arial"/>
          <w:i/>
          <w:sz w:val="22"/>
          <w:szCs w:val="22"/>
        </w:rPr>
        <w:t>intensionally</w:t>
      </w:r>
      <w:r w:rsidR="004240C8" w:rsidRPr="00A25EF1">
        <w:rPr>
          <w:rFonts w:ascii="Arial" w:hAnsi="Arial" w:cs="Arial"/>
          <w:sz w:val="22"/>
          <w:szCs w:val="22"/>
        </w:rPr>
        <w:t xml:space="preserve"> related</w:t>
      </w:r>
      <w:r w:rsidR="009A703B" w:rsidRPr="005538CB">
        <w:rPr>
          <w:rFonts w:ascii="Arial" w:hAnsi="Arial" w:cs="Arial"/>
          <w:sz w:val="22"/>
          <w:szCs w:val="22"/>
        </w:rPr>
        <w:t>.</w:t>
      </w:r>
    </w:p>
    <w:p w:rsidR="00E90DD1" w:rsidRPr="001B692C" w:rsidRDefault="00204E45" w:rsidP="002E6EB7">
      <w:pPr>
        <w:pStyle w:val="CommentText"/>
        <w:tabs>
          <w:tab w:val="left" w:pos="360"/>
          <w:tab w:val="left" w:pos="720"/>
          <w:tab w:val="left" w:pos="1080"/>
          <w:tab w:val="left" w:pos="1440"/>
          <w:tab w:val="left" w:pos="1800"/>
          <w:tab w:val="left" w:pos="2160"/>
          <w:tab w:val="left" w:pos="2520"/>
        </w:tabs>
        <w:spacing w:after="0" w:line="480" w:lineRule="auto"/>
        <w:ind w:firstLine="720"/>
        <w:outlineLvl w:val="2"/>
        <w:rPr>
          <w:rFonts w:ascii="Arial" w:hAnsi="Arial" w:cs="Arial"/>
          <w:sz w:val="22"/>
          <w:szCs w:val="22"/>
        </w:rPr>
      </w:pPr>
      <w:r w:rsidRPr="005538CB">
        <w:rPr>
          <w:rFonts w:ascii="Arial" w:hAnsi="Arial" w:cs="Arial"/>
          <w:sz w:val="22"/>
          <w:szCs w:val="22"/>
        </w:rPr>
        <w:t>Re</w:t>
      </w:r>
      <w:r w:rsidR="00006376" w:rsidRPr="005538CB">
        <w:rPr>
          <w:rFonts w:ascii="Arial" w:hAnsi="Arial" w:cs="Arial"/>
          <w:sz w:val="22"/>
          <w:szCs w:val="22"/>
        </w:rPr>
        <w:t>member</w:t>
      </w:r>
      <w:r w:rsidR="00C04C85" w:rsidRPr="005538CB">
        <w:rPr>
          <w:rFonts w:ascii="Arial" w:hAnsi="Arial" w:cs="Arial"/>
          <w:sz w:val="22"/>
          <w:szCs w:val="22"/>
        </w:rPr>
        <w:t xml:space="preserve"> </w:t>
      </w:r>
      <w:r w:rsidRPr="005538CB">
        <w:rPr>
          <w:rFonts w:ascii="Arial" w:hAnsi="Arial" w:cs="Arial"/>
          <w:sz w:val="22"/>
          <w:szCs w:val="22"/>
        </w:rPr>
        <w:t>that the</w:t>
      </w:r>
      <w:r w:rsidR="009A703B" w:rsidRPr="005538CB">
        <w:rPr>
          <w:rFonts w:ascii="Arial" w:hAnsi="Arial" w:cs="Arial"/>
          <w:sz w:val="22"/>
          <w:szCs w:val="22"/>
        </w:rPr>
        <w:t xml:space="preserve"> galvanometer</w:t>
      </w:r>
      <w:r w:rsidR="00A21F7B" w:rsidRPr="005538CB">
        <w:rPr>
          <w:rFonts w:ascii="Arial" w:hAnsi="Arial" w:cs="Arial"/>
          <w:sz w:val="22"/>
          <w:szCs w:val="22"/>
        </w:rPr>
        <w:t xml:space="preserve"> </w:t>
      </w:r>
      <w:r w:rsidR="009A703B" w:rsidRPr="005538CB">
        <w:rPr>
          <w:rFonts w:ascii="Arial" w:hAnsi="Arial" w:cs="Arial"/>
          <w:sz w:val="22"/>
          <w:szCs w:val="22"/>
        </w:rPr>
        <w:t>ca</w:t>
      </w:r>
      <w:r w:rsidR="00F5668D" w:rsidRPr="005538CB">
        <w:rPr>
          <w:rFonts w:ascii="Arial" w:hAnsi="Arial" w:cs="Arial"/>
          <w:sz w:val="22"/>
          <w:szCs w:val="22"/>
        </w:rPr>
        <w:t>nnot distinguish between</w:t>
      </w:r>
      <w:r w:rsidRPr="005538CB">
        <w:rPr>
          <w:rFonts w:ascii="Arial" w:hAnsi="Arial" w:cs="Arial"/>
          <w:sz w:val="22"/>
          <w:szCs w:val="22"/>
        </w:rPr>
        <w:t xml:space="preserve"> p</w:t>
      </w:r>
      <w:r w:rsidR="00F5668D" w:rsidRPr="005538CB">
        <w:rPr>
          <w:rFonts w:ascii="Arial" w:hAnsi="Arial" w:cs="Arial"/>
          <w:sz w:val="22"/>
          <w:szCs w:val="22"/>
        </w:rPr>
        <w:t>ropositions 3 and 4 above.</w:t>
      </w:r>
      <w:r w:rsidR="009A703B" w:rsidRPr="005538CB">
        <w:rPr>
          <w:rFonts w:ascii="Arial" w:hAnsi="Arial" w:cs="Arial"/>
          <w:sz w:val="22"/>
          <w:szCs w:val="22"/>
        </w:rPr>
        <w:t xml:space="preserve"> </w:t>
      </w:r>
      <w:r w:rsidR="00A21F7B" w:rsidRPr="005538CB">
        <w:rPr>
          <w:rFonts w:ascii="Arial" w:hAnsi="Arial" w:cs="Arial"/>
          <w:sz w:val="22"/>
          <w:szCs w:val="22"/>
        </w:rPr>
        <w:t xml:space="preserve">Yet, </w:t>
      </w:r>
      <w:r w:rsidR="00006376" w:rsidRPr="005538CB">
        <w:rPr>
          <w:rFonts w:ascii="Arial" w:hAnsi="Arial" w:cs="Arial"/>
          <w:sz w:val="22"/>
          <w:szCs w:val="22"/>
        </w:rPr>
        <w:t xml:space="preserve">people do </w:t>
      </w:r>
      <w:r w:rsidR="00A21F7B" w:rsidRPr="005538CB">
        <w:rPr>
          <w:rFonts w:ascii="Arial" w:hAnsi="Arial" w:cs="Arial"/>
          <w:i/>
          <w:sz w:val="22"/>
          <w:szCs w:val="22"/>
        </w:rPr>
        <w:t>learn</w:t>
      </w:r>
      <w:r w:rsidR="00A21F7B" w:rsidRPr="005538CB">
        <w:rPr>
          <w:rFonts w:ascii="Arial" w:hAnsi="Arial" w:cs="Arial"/>
          <w:sz w:val="22"/>
          <w:szCs w:val="22"/>
        </w:rPr>
        <w:t xml:space="preserve"> that there is current flowing from A to B by learning that there is torque on </w:t>
      </w:r>
      <w:r w:rsidR="00827522" w:rsidRPr="005538CB">
        <w:rPr>
          <w:rFonts w:ascii="Arial" w:hAnsi="Arial" w:cs="Arial"/>
          <w:sz w:val="22"/>
          <w:szCs w:val="22"/>
        </w:rPr>
        <w:t xml:space="preserve">its </w:t>
      </w:r>
      <w:r w:rsidR="00A21F7B" w:rsidRPr="005538CB">
        <w:rPr>
          <w:rFonts w:ascii="Arial" w:hAnsi="Arial" w:cs="Arial"/>
          <w:sz w:val="22"/>
          <w:szCs w:val="22"/>
        </w:rPr>
        <w:t xml:space="preserve">needle. </w:t>
      </w:r>
      <w:r w:rsidR="005B010A" w:rsidRPr="005538CB">
        <w:rPr>
          <w:rFonts w:ascii="Arial" w:hAnsi="Arial" w:cs="Arial"/>
          <w:sz w:val="22"/>
          <w:szCs w:val="22"/>
        </w:rPr>
        <w:t xml:space="preserve">Dretske thinks this </w:t>
      </w:r>
      <w:r w:rsidR="00006376" w:rsidRPr="005538CB">
        <w:rPr>
          <w:rFonts w:ascii="Arial" w:hAnsi="Arial" w:cs="Arial"/>
          <w:sz w:val="22"/>
          <w:szCs w:val="22"/>
        </w:rPr>
        <w:t>shows</w:t>
      </w:r>
      <w:r w:rsidR="00A21F7B" w:rsidRPr="005538CB">
        <w:rPr>
          <w:rFonts w:ascii="Arial" w:hAnsi="Arial" w:cs="Arial"/>
          <w:sz w:val="22"/>
          <w:szCs w:val="22"/>
        </w:rPr>
        <w:t xml:space="preserve"> that the int</w:t>
      </w:r>
      <w:r w:rsidR="009435EF" w:rsidRPr="005538CB">
        <w:rPr>
          <w:rFonts w:ascii="Arial" w:hAnsi="Arial" w:cs="Arial"/>
          <w:sz w:val="22"/>
          <w:szCs w:val="22"/>
        </w:rPr>
        <w:t xml:space="preserve">ernal state of the </w:t>
      </w:r>
      <w:r w:rsidR="00B831C2" w:rsidRPr="005538CB">
        <w:rPr>
          <w:rFonts w:ascii="Arial" w:hAnsi="Arial" w:cs="Arial"/>
          <w:sz w:val="22"/>
          <w:szCs w:val="22"/>
        </w:rPr>
        <w:t>galvanometer represents</w:t>
      </w:r>
      <w:r w:rsidR="00A21F7B" w:rsidRPr="005538CB">
        <w:rPr>
          <w:rFonts w:ascii="Arial" w:hAnsi="Arial" w:cs="Arial"/>
          <w:sz w:val="22"/>
          <w:szCs w:val="22"/>
        </w:rPr>
        <w:t xml:space="preserve"> the existence and amount of current flowing from A to B. </w:t>
      </w:r>
      <w:r w:rsidR="005B010A" w:rsidRPr="005538CB">
        <w:rPr>
          <w:rFonts w:ascii="Arial" w:hAnsi="Arial" w:cs="Arial"/>
          <w:sz w:val="22"/>
          <w:szCs w:val="22"/>
        </w:rPr>
        <w:t>T</w:t>
      </w:r>
      <w:r w:rsidR="00360251" w:rsidRPr="005538CB">
        <w:rPr>
          <w:rFonts w:ascii="Arial" w:hAnsi="Arial" w:cs="Arial"/>
          <w:sz w:val="22"/>
          <w:szCs w:val="22"/>
        </w:rPr>
        <w:t>he</w:t>
      </w:r>
      <w:r w:rsidR="00827522" w:rsidRPr="005538CB">
        <w:rPr>
          <w:rFonts w:ascii="Arial" w:hAnsi="Arial" w:cs="Arial"/>
          <w:sz w:val="22"/>
          <w:szCs w:val="22"/>
        </w:rPr>
        <w:t xml:space="preserve"> </w:t>
      </w:r>
      <w:r w:rsidR="009435EF" w:rsidRPr="005538CB">
        <w:rPr>
          <w:rFonts w:ascii="Arial" w:hAnsi="Arial" w:cs="Arial"/>
          <w:sz w:val="22"/>
          <w:szCs w:val="22"/>
        </w:rPr>
        <w:t xml:space="preserve">states </w:t>
      </w:r>
      <w:r w:rsidR="00360251" w:rsidRPr="005538CB">
        <w:rPr>
          <w:rFonts w:ascii="Arial" w:hAnsi="Arial" w:cs="Arial"/>
          <w:sz w:val="22"/>
          <w:szCs w:val="22"/>
        </w:rPr>
        <w:t xml:space="preserve">of this instrument </w:t>
      </w:r>
      <w:r w:rsidR="009435EF" w:rsidRPr="005538CB">
        <w:rPr>
          <w:rFonts w:ascii="Arial" w:hAnsi="Arial" w:cs="Arial"/>
          <w:i/>
          <w:sz w:val="22"/>
          <w:szCs w:val="22"/>
        </w:rPr>
        <w:t>are</w:t>
      </w:r>
      <w:r w:rsidR="009435EF" w:rsidRPr="005538CB">
        <w:rPr>
          <w:rFonts w:ascii="Arial" w:hAnsi="Arial" w:cs="Arial"/>
          <w:sz w:val="22"/>
          <w:szCs w:val="22"/>
        </w:rPr>
        <w:t xml:space="preserve"> </w:t>
      </w:r>
      <w:r w:rsidR="00BE5504" w:rsidRPr="005538CB">
        <w:rPr>
          <w:rFonts w:ascii="Arial" w:hAnsi="Arial" w:cs="Arial"/>
          <w:sz w:val="22"/>
          <w:szCs w:val="22"/>
        </w:rPr>
        <w:t>intention</w:t>
      </w:r>
      <w:r w:rsidR="009435EF" w:rsidRPr="005538CB">
        <w:rPr>
          <w:rFonts w:ascii="Arial" w:hAnsi="Arial" w:cs="Arial"/>
          <w:sz w:val="22"/>
          <w:szCs w:val="22"/>
        </w:rPr>
        <w:t>al, but only on a low level</w:t>
      </w:r>
      <w:r w:rsidR="00F759EA" w:rsidRPr="005538CB">
        <w:rPr>
          <w:rFonts w:ascii="Arial" w:hAnsi="Arial" w:cs="Arial"/>
          <w:sz w:val="22"/>
          <w:szCs w:val="22"/>
        </w:rPr>
        <w:t>,</w:t>
      </w:r>
      <w:r w:rsidR="00E34FD8" w:rsidRPr="005538CB">
        <w:rPr>
          <w:rFonts w:ascii="Arial" w:hAnsi="Arial" w:cs="Arial"/>
          <w:sz w:val="22"/>
          <w:szCs w:val="22"/>
        </w:rPr>
        <w:t xml:space="preserve"> </w:t>
      </w:r>
      <w:r w:rsidR="00513867" w:rsidRPr="005538CB">
        <w:rPr>
          <w:rFonts w:ascii="Arial" w:hAnsi="Arial" w:cs="Arial"/>
          <w:sz w:val="22"/>
          <w:szCs w:val="22"/>
        </w:rPr>
        <w:t xml:space="preserve">a level </w:t>
      </w:r>
      <w:r w:rsidR="00E057EF" w:rsidRPr="005538CB">
        <w:rPr>
          <w:rFonts w:ascii="Arial" w:hAnsi="Arial" w:cs="Arial"/>
          <w:sz w:val="22"/>
          <w:szCs w:val="22"/>
        </w:rPr>
        <w:t>that</w:t>
      </w:r>
      <w:r w:rsidR="00F759EA" w:rsidRPr="005538CB">
        <w:rPr>
          <w:rFonts w:ascii="Arial" w:hAnsi="Arial" w:cs="Arial"/>
          <w:sz w:val="22"/>
          <w:szCs w:val="22"/>
        </w:rPr>
        <w:t xml:space="preserve"> fails to </w:t>
      </w:r>
      <w:r w:rsidR="00E34FD8" w:rsidRPr="005538CB">
        <w:rPr>
          <w:rFonts w:ascii="Arial" w:hAnsi="Arial" w:cs="Arial"/>
          <w:sz w:val="22"/>
          <w:szCs w:val="22"/>
        </w:rPr>
        <w:t xml:space="preserve">qualify as </w:t>
      </w:r>
      <w:r w:rsidR="00E34FD8" w:rsidRPr="005538CB">
        <w:rPr>
          <w:rFonts w:ascii="Arial" w:hAnsi="Arial" w:cs="Arial"/>
          <w:i/>
          <w:sz w:val="22"/>
          <w:szCs w:val="22"/>
        </w:rPr>
        <w:t>knowledge</w:t>
      </w:r>
      <w:r w:rsidR="009435EF" w:rsidRPr="005538CB">
        <w:rPr>
          <w:rFonts w:ascii="Arial" w:hAnsi="Arial" w:cs="Arial"/>
          <w:sz w:val="22"/>
          <w:szCs w:val="22"/>
        </w:rPr>
        <w:t>.</w:t>
      </w:r>
      <w:r w:rsidR="009A703B" w:rsidRPr="005538CB">
        <w:rPr>
          <w:rFonts w:ascii="Arial" w:hAnsi="Arial" w:cs="Arial"/>
          <w:sz w:val="22"/>
          <w:szCs w:val="22"/>
        </w:rPr>
        <w:t xml:space="preserve"> </w:t>
      </w:r>
      <w:r w:rsidR="00810EE0" w:rsidRPr="005538CB">
        <w:rPr>
          <w:rFonts w:ascii="Arial" w:hAnsi="Arial" w:cs="Arial"/>
          <w:sz w:val="22"/>
          <w:szCs w:val="22"/>
        </w:rPr>
        <w:t>U</w:t>
      </w:r>
      <w:r w:rsidR="00F759EA" w:rsidRPr="005538CB">
        <w:rPr>
          <w:rFonts w:ascii="Arial" w:hAnsi="Arial" w:cs="Arial"/>
          <w:sz w:val="22"/>
          <w:szCs w:val="22"/>
        </w:rPr>
        <w:t xml:space="preserve">nlike </w:t>
      </w:r>
      <w:r w:rsidR="001174FB" w:rsidRPr="005538CB">
        <w:rPr>
          <w:rFonts w:ascii="Arial" w:hAnsi="Arial" w:cs="Arial"/>
          <w:sz w:val="22"/>
          <w:szCs w:val="22"/>
        </w:rPr>
        <w:t xml:space="preserve">you or </w:t>
      </w:r>
      <w:r w:rsidR="00B831C2" w:rsidRPr="005538CB">
        <w:rPr>
          <w:rFonts w:ascii="Arial" w:hAnsi="Arial" w:cs="Arial"/>
          <w:sz w:val="22"/>
          <w:szCs w:val="22"/>
        </w:rPr>
        <w:t>me</w:t>
      </w:r>
      <w:r w:rsidR="00134EFB" w:rsidRPr="005538CB">
        <w:rPr>
          <w:rFonts w:ascii="Arial" w:hAnsi="Arial" w:cs="Arial"/>
          <w:sz w:val="22"/>
          <w:szCs w:val="22"/>
        </w:rPr>
        <w:t xml:space="preserve">, </w:t>
      </w:r>
      <w:r w:rsidR="009802A0" w:rsidRPr="005538CB">
        <w:rPr>
          <w:rFonts w:ascii="Arial" w:hAnsi="Arial" w:cs="Arial"/>
          <w:sz w:val="22"/>
          <w:szCs w:val="22"/>
        </w:rPr>
        <w:t>the machine</w:t>
      </w:r>
      <w:r w:rsidR="00134EFB" w:rsidRPr="005538CB">
        <w:rPr>
          <w:rFonts w:ascii="Arial" w:hAnsi="Arial" w:cs="Arial"/>
          <w:sz w:val="22"/>
          <w:szCs w:val="22"/>
        </w:rPr>
        <w:t xml:space="preserve"> cannot distinguish the </w:t>
      </w:r>
      <w:r w:rsidR="00F5668D" w:rsidRPr="005538CB">
        <w:rPr>
          <w:rFonts w:ascii="Arial" w:hAnsi="Arial" w:cs="Arial"/>
          <w:sz w:val="22"/>
          <w:szCs w:val="22"/>
        </w:rPr>
        <w:t xml:space="preserve">information </w:t>
      </w:r>
      <w:r w:rsidR="00C438A3" w:rsidRPr="005538CB">
        <w:rPr>
          <w:rFonts w:ascii="Arial" w:hAnsi="Arial" w:cs="Arial"/>
          <w:sz w:val="22"/>
          <w:szCs w:val="22"/>
        </w:rPr>
        <w:t xml:space="preserve">above. </w:t>
      </w:r>
      <w:r w:rsidR="009802A0" w:rsidRPr="005538CB">
        <w:rPr>
          <w:rFonts w:ascii="Arial" w:hAnsi="Arial" w:cs="Arial"/>
          <w:sz w:val="22"/>
          <w:szCs w:val="22"/>
        </w:rPr>
        <w:t xml:space="preserve">This is the sense in which the machine only has </w:t>
      </w:r>
      <w:r w:rsidR="00D66B07" w:rsidRPr="005538CB">
        <w:rPr>
          <w:rFonts w:ascii="Arial" w:hAnsi="Arial" w:cs="Arial"/>
          <w:sz w:val="22"/>
          <w:szCs w:val="22"/>
        </w:rPr>
        <w:t>physical intentionality</w:t>
      </w:r>
      <w:r w:rsidR="00810EE0" w:rsidRPr="005538CB">
        <w:rPr>
          <w:rFonts w:ascii="Arial" w:hAnsi="Arial" w:cs="Arial"/>
          <w:sz w:val="22"/>
          <w:szCs w:val="22"/>
        </w:rPr>
        <w:t>,</w:t>
      </w:r>
      <w:r w:rsidR="00D66B07" w:rsidRPr="005538CB">
        <w:rPr>
          <w:rFonts w:ascii="Arial" w:hAnsi="Arial" w:cs="Arial"/>
          <w:sz w:val="22"/>
          <w:szCs w:val="22"/>
        </w:rPr>
        <w:t xml:space="preserve"> </w:t>
      </w:r>
      <w:r w:rsidR="009802A0" w:rsidRPr="005538CB">
        <w:rPr>
          <w:rFonts w:ascii="Arial" w:hAnsi="Arial" w:cs="Arial"/>
          <w:sz w:val="22"/>
          <w:szCs w:val="22"/>
        </w:rPr>
        <w:t xml:space="preserve">while </w:t>
      </w:r>
      <w:r w:rsidR="003D3440" w:rsidRPr="00A25EF1">
        <w:rPr>
          <w:rFonts w:ascii="Arial" w:hAnsi="Arial" w:cs="Arial"/>
          <w:sz w:val="22"/>
          <w:szCs w:val="22"/>
        </w:rPr>
        <w:t xml:space="preserve">Eric has a </w:t>
      </w:r>
      <w:r w:rsidR="00FC7027" w:rsidRPr="00A25EF1">
        <w:rPr>
          <w:rFonts w:ascii="Arial" w:hAnsi="Arial" w:cs="Arial"/>
          <w:sz w:val="22"/>
          <w:szCs w:val="22"/>
        </w:rPr>
        <w:t>higher</w:t>
      </w:r>
      <w:r w:rsidR="003D3440" w:rsidRPr="00A25EF1">
        <w:rPr>
          <w:rFonts w:ascii="Arial" w:hAnsi="Arial" w:cs="Arial"/>
          <w:sz w:val="22"/>
          <w:szCs w:val="22"/>
        </w:rPr>
        <w:t>, cognitive intentionality</w:t>
      </w:r>
      <w:r w:rsidR="00F8521F" w:rsidRPr="00A25EF1">
        <w:rPr>
          <w:rFonts w:ascii="Arial" w:hAnsi="Arial" w:cs="Arial"/>
          <w:sz w:val="22"/>
          <w:szCs w:val="22"/>
        </w:rPr>
        <w:t>. He</w:t>
      </w:r>
      <w:r w:rsidR="009802A0" w:rsidRPr="00A25EF1">
        <w:rPr>
          <w:rFonts w:ascii="Arial" w:hAnsi="Arial" w:cs="Arial"/>
          <w:sz w:val="22"/>
          <w:szCs w:val="22"/>
        </w:rPr>
        <w:t xml:space="preserve"> </w:t>
      </w:r>
      <w:r w:rsidR="00C04C85" w:rsidRPr="00A25EF1">
        <w:rPr>
          <w:rFonts w:ascii="Arial" w:hAnsi="Arial" w:cs="Arial"/>
          <w:sz w:val="22"/>
          <w:szCs w:val="22"/>
        </w:rPr>
        <w:t>implicit</w:t>
      </w:r>
      <w:r w:rsidR="003D3440" w:rsidRPr="00A25EF1">
        <w:rPr>
          <w:rFonts w:ascii="Arial" w:hAnsi="Arial" w:cs="Arial"/>
          <w:sz w:val="22"/>
          <w:szCs w:val="22"/>
        </w:rPr>
        <w:t xml:space="preserve">ly understands </w:t>
      </w:r>
      <w:r w:rsidR="00810EE0" w:rsidRPr="00A25EF1">
        <w:rPr>
          <w:rFonts w:ascii="Arial" w:hAnsi="Arial" w:cs="Arial"/>
          <w:sz w:val="22"/>
          <w:szCs w:val="22"/>
        </w:rPr>
        <w:t xml:space="preserve">that </w:t>
      </w:r>
      <w:r w:rsidR="003D3440" w:rsidRPr="00A25EF1">
        <w:rPr>
          <w:rFonts w:ascii="Arial" w:hAnsi="Arial" w:cs="Arial"/>
          <w:sz w:val="22"/>
          <w:szCs w:val="22"/>
        </w:rPr>
        <w:t xml:space="preserve">a certain amount of torque on the meter </w:t>
      </w:r>
      <w:r w:rsidR="00810EE0" w:rsidRPr="00A25EF1">
        <w:rPr>
          <w:rFonts w:ascii="Arial" w:hAnsi="Arial" w:cs="Arial"/>
          <w:sz w:val="22"/>
          <w:szCs w:val="22"/>
        </w:rPr>
        <w:t>means something</w:t>
      </w:r>
      <w:r w:rsidR="003D3440" w:rsidRPr="00A25EF1">
        <w:rPr>
          <w:rFonts w:ascii="Arial" w:hAnsi="Arial" w:cs="Arial"/>
          <w:sz w:val="22"/>
          <w:szCs w:val="22"/>
        </w:rPr>
        <w:t xml:space="preserve"> different from a certain amount of current flowing from point A to point B.</w:t>
      </w:r>
      <w:r w:rsidR="003D3440" w:rsidRPr="001B692C">
        <w:rPr>
          <w:rFonts w:ascii="Arial" w:hAnsi="Arial" w:cs="Arial"/>
          <w:sz w:val="22"/>
          <w:szCs w:val="22"/>
        </w:rPr>
        <w:t xml:space="preserve"> </w:t>
      </w:r>
    </w:p>
    <w:p w:rsidR="00810EE0" w:rsidRDefault="006A7FDE" w:rsidP="002E6EB7">
      <w:pPr>
        <w:pStyle w:val="CommentText"/>
        <w:tabs>
          <w:tab w:val="left" w:pos="360"/>
          <w:tab w:val="left" w:pos="720"/>
          <w:tab w:val="left" w:pos="1080"/>
          <w:tab w:val="left" w:pos="1440"/>
          <w:tab w:val="left" w:pos="1800"/>
          <w:tab w:val="left" w:pos="2160"/>
          <w:tab w:val="left" w:pos="2520"/>
        </w:tabs>
        <w:spacing w:after="0" w:line="480" w:lineRule="auto"/>
        <w:ind w:firstLine="720"/>
        <w:outlineLvl w:val="2"/>
        <w:rPr>
          <w:rFonts w:ascii="Arial" w:hAnsi="Arial" w:cs="Arial"/>
          <w:sz w:val="22"/>
          <w:szCs w:val="22"/>
        </w:rPr>
      </w:pPr>
      <w:r w:rsidRPr="001B692C">
        <w:rPr>
          <w:rFonts w:ascii="Arial" w:hAnsi="Arial" w:cs="Arial"/>
          <w:sz w:val="22"/>
          <w:szCs w:val="22"/>
        </w:rPr>
        <w:t>What does this imply about the difference</w:t>
      </w:r>
      <w:r w:rsidR="004236AA">
        <w:rPr>
          <w:rFonts w:ascii="Arial" w:hAnsi="Arial" w:cs="Arial"/>
          <w:sz w:val="22"/>
          <w:szCs w:val="22"/>
        </w:rPr>
        <w:t xml:space="preserve"> between</w:t>
      </w:r>
      <w:r w:rsidRPr="001B692C">
        <w:rPr>
          <w:rFonts w:ascii="Arial" w:hAnsi="Arial" w:cs="Arial"/>
          <w:sz w:val="22"/>
          <w:szCs w:val="22"/>
        </w:rPr>
        <w:t xml:space="preserve"> this intentionality </w:t>
      </w:r>
      <w:r w:rsidR="00656570">
        <w:rPr>
          <w:rFonts w:ascii="Arial" w:hAnsi="Arial" w:cs="Arial"/>
          <w:sz w:val="22"/>
          <w:szCs w:val="22"/>
        </w:rPr>
        <w:t>and that</w:t>
      </w:r>
      <w:r w:rsidR="00810EE0">
        <w:rPr>
          <w:rFonts w:ascii="Arial" w:hAnsi="Arial" w:cs="Arial"/>
          <w:sz w:val="22"/>
          <w:szCs w:val="22"/>
        </w:rPr>
        <w:t xml:space="preserve"> of </w:t>
      </w:r>
      <w:r w:rsidRPr="001B692C">
        <w:rPr>
          <w:rFonts w:ascii="Arial" w:hAnsi="Arial" w:cs="Arial"/>
          <w:sz w:val="22"/>
          <w:szCs w:val="22"/>
        </w:rPr>
        <w:t xml:space="preserve">a machine? </w:t>
      </w:r>
      <w:r w:rsidR="00C438A3" w:rsidRPr="001B692C">
        <w:rPr>
          <w:rFonts w:ascii="Arial" w:hAnsi="Arial" w:cs="Arial"/>
          <w:sz w:val="22"/>
          <w:szCs w:val="22"/>
        </w:rPr>
        <w:t xml:space="preserve">As </w:t>
      </w:r>
      <w:r w:rsidR="00810EE0">
        <w:rPr>
          <w:rFonts w:ascii="Arial" w:hAnsi="Arial" w:cs="Arial"/>
          <w:sz w:val="22"/>
          <w:szCs w:val="22"/>
        </w:rPr>
        <w:t>he</w:t>
      </w:r>
      <w:r w:rsidR="00C438A3" w:rsidRPr="001B692C">
        <w:rPr>
          <w:rFonts w:ascii="Arial" w:hAnsi="Arial" w:cs="Arial"/>
          <w:sz w:val="22"/>
          <w:szCs w:val="22"/>
        </w:rPr>
        <w:t xml:space="preserve"> says,</w:t>
      </w:r>
      <w:r w:rsidR="00827522" w:rsidRPr="001B692C">
        <w:rPr>
          <w:rFonts w:ascii="Arial" w:hAnsi="Arial" w:cs="Arial"/>
          <w:sz w:val="22"/>
          <w:szCs w:val="22"/>
        </w:rPr>
        <w:t xml:space="preserve"> </w:t>
      </w:r>
      <w:r w:rsidR="00135F97" w:rsidRPr="001B692C">
        <w:rPr>
          <w:rFonts w:ascii="Arial" w:hAnsi="Arial" w:cs="Arial"/>
          <w:sz w:val="22"/>
          <w:szCs w:val="22"/>
        </w:rPr>
        <w:t>“</w:t>
      </w:r>
      <w:r w:rsidR="00E34FD8" w:rsidRPr="001B692C">
        <w:rPr>
          <w:rFonts w:ascii="Arial" w:hAnsi="Arial" w:cs="Arial"/>
          <w:sz w:val="22"/>
          <w:szCs w:val="22"/>
        </w:rPr>
        <w:t xml:space="preserve">If galvanometers occupy </w:t>
      </w:r>
      <w:r w:rsidR="00BE5504" w:rsidRPr="001B692C">
        <w:rPr>
          <w:rFonts w:ascii="Arial" w:hAnsi="Arial" w:cs="Arial"/>
          <w:sz w:val="22"/>
          <w:szCs w:val="22"/>
        </w:rPr>
        <w:t>intention</w:t>
      </w:r>
      <w:r w:rsidR="00E34FD8" w:rsidRPr="001B692C">
        <w:rPr>
          <w:rFonts w:ascii="Arial" w:hAnsi="Arial" w:cs="Arial"/>
          <w:sz w:val="22"/>
          <w:szCs w:val="22"/>
        </w:rPr>
        <w:t xml:space="preserve">al states, the conclusion to be drawn is not that galvanometers know things, but that knowledge is not simply a matter of occupying an </w:t>
      </w:r>
      <w:r w:rsidR="00BE5504" w:rsidRPr="001B692C">
        <w:rPr>
          <w:rFonts w:ascii="Arial" w:hAnsi="Arial" w:cs="Arial"/>
          <w:sz w:val="22"/>
          <w:szCs w:val="22"/>
        </w:rPr>
        <w:t>intention</w:t>
      </w:r>
      <w:r w:rsidR="00E34FD8" w:rsidRPr="001B692C">
        <w:rPr>
          <w:rFonts w:ascii="Arial" w:hAnsi="Arial" w:cs="Arial"/>
          <w:sz w:val="22"/>
          <w:szCs w:val="22"/>
        </w:rPr>
        <w:t>al state, a state with a content corresponding to what is known when something is known.”</w:t>
      </w:r>
      <w:r w:rsidR="00E34FD8" w:rsidRPr="001B692C">
        <w:rPr>
          <w:rStyle w:val="FootnoteReference"/>
        </w:rPr>
        <w:footnoteReference w:id="14"/>
      </w:r>
      <w:r w:rsidR="005F6534" w:rsidRPr="001B692C">
        <w:rPr>
          <w:rFonts w:ascii="Arial" w:hAnsi="Arial" w:cs="Arial"/>
          <w:sz w:val="22"/>
          <w:szCs w:val="22"/>
        </w:rPr>
        <w:t xml:space="preserve"> In what follows, I will explain my objection</w:t>
      </w:r>
      <w:r w:rsidR="00EC1FBE">
        <w:rPr>
          <w:rFonts w:ascii="Arial" w:hAnsi="Arial" w:cs="Arial"/>
          <w:sz w:val="22"/>
          <w:szCs w:val="22"/>
        </w:rPr>
        <w:t>s</w:t>
      </w:r>
      <w:r w:rsidR="005F6534" w:rsidRPr="001B692C">
        <w:rPr>
          <w:rFonts w:ascii="Arial" w:hAnsi="Arial" w:cs="Arial"/>
          <w:sz w:val="22"/>
          <w:szCs w:val="22"/>
        </w:rPr>
        <w:t xml:space="preserve"> to this view</w:t>
      </w:r>
      <w:r w:rsidR="00405148" w:rsidRPr="001B692C">
        <w:rPr>
          <w:rFonts w:ascii="Arial" w:hAnsi="Arial" w:cs="Arial"/>
          <w:sz w:val="22"/>
          <w:szCs w:val="22"/>
        </w:rPr>
        <w:t xml:space="preserve"> of human knowledge</w:t>
      </w:r>
      <w:r w:rsidR="005F6534" w:rsidRPr="001B692C">
        <w:rPr>
          <w:rFonts w:ascii="Arial" w:hAnsi="Arial" w:cs="Arial"/>
          <w:sz w:val="22"/>
          <w:szCs w:val="22"/>
        </w:rPr>
        <w:t>.</w:t>
      </w:r>
    </w:p>
    <w:p w:rsidR="00810EE0" w:rsidRDefault="00810EE0">
      <w:pPr>
        <w:rPr>
          <w:rFonts w:ascii="Arial" w:hAnsi="Arial" w:cs="Arial"/>
        </w:rPr>
      </w:pPr>
      <w:r>
        <w:rPr>
          <w:rFonts w:ascii="Arial" w:hAnsi="Arial" w:cs="Arial"/>
        </w:rPr>
        <w:br w:type="page"/>
      </w:r>
    </w:p>
    <w:p w:rsidR="00FE0A24" w:rsidRPr="001B692C" w:rsidRDefault="00B4709B" w:rsidP="00F42E88">
      <w:pPr>
        <w:tabs>
          <w:tab w:val="left" w:pos="360"/>
          <w:tab w:val="left" w:pos="720"/>
          <w:tab w:val="left" w:pos="1080"/>
          <w:tab w:val="left" w:pos="1440"/>
          <w:tab w:val="left" w:pos="1800"/>
          <w:tab w:val="left" w:pos="2160"/>
          <w:tab w:val="left" w:pos="2520"/>
        </w:tabs>
        <w:jc w:val="center"/>
        <w:rPr>
          <w:rFonts w:ascii="Arial" w:hAnsi="Arial" w:cs="Arial"/>
        </w:rPr>
      </w:pPr>
      <w:r w:rsidRPr="001B692C">
        <w:rPr>
          <w:rFonts w:ascii="Arial" w:hAnsi="Arial" w:cs="Arial"/>
        </w:rPr>
        <w:t>I</w:t>
      </w:r>
      <w:r w:rsidR="00DD2FBC" w:rsidRPr="001B692C">
        <w:rPr>
          <w:rFonts w:ascii="Arial" w:hAnsi="Arial" w:cs="Arial"/>
        </w:rPr>
        <w:t>V</w:t>
      </w:r>
      <w:r w:rsidR="00753015" w:rsidRPr="001B692C">
        <w:rPr>
          <w:rFonts w:ascii="Arial" w:hAnsi="Arial" w:cs="Arial"/>
        </w:rPr>
        <w:t>.</w:t>
      </w:r>
      <w:r w:rsidR="00003744" w:rsidRPr="001B692C">
        <w:rPr>
          <w:rFonts w:ascii="Arial" w:hAnsi="Arial" w:cs="Arial"/>
        </w:rPr>
        <w:t xml:space="preserve"> </w:t>
      </w:r>
      <w:r w:rsidR="00486BA1" w:rsidRPr="007C7C8C">
        <w:rPr>
          <w:rFonts w:ascii="Arial" w:hAnsi="Arial" w:cs="Arial"/>
          <w:u w:val="single"/>
        </w:rPr>
        <w:tab/>
      </w:r>
      <w:r w:rsidR="00EA29D1" w:rsidRPr="007C7C8C">
        <w:rPr>
          <w:rFonts w:ascii="Arial" w:hAnsi="Arial" w:cs="Arial"/>
          <w:u w:val="single"/>
        </w:rPr>
        <w:t>Human</w:t>
      </w:r>
      <w:r w:rsidR="00EA29D1" w:rsidRPr="00B178C4">
        <w:rPr>
          <w:rFonts w:ascii="Arial" w:hAnsi="Arial" w:cs="Arial"/>
          <w:u w:val="single"/>
        </w:rPr>
        <w:t xml:space="preserve"> </w:t>
      </w:r>
      <w:r w:rsidR="0049253F">
        <w:rPr>
          <w:rFonts w:ascii="Arial" w:hAnsi="Arial" w:cs="Arial"/>
          <w:u w:val="single"/>
        </w:rPr>
        <w:t xml:space="preserve">Analytic Knowledge as an </w:t>
      </w:r>
      <w:r w:rsidR="00C57075" w:rsidRPr="001B692C">
        <w:rPr>
          <w:rFonts w:ascii="Arial" w:hAnsi="Arial" w:cs="Arial"/>
          <w:u w:val="single"/>
        </w:rPr>
        <w:t>Objecti</w:t>
      </w:r>
      <w:r w:rsidR="00486BA1" w:rsidRPr="001B692C">
        <w:rPr>
          <w:rFonts w:ascii="Arial" w:hAnsi="Arial" w:cs="Arial"/>
          <w:u w:val="single"/>
        </w:rPr>
        <w:t>o</w:t>
      </w:r>
      <w:r w:rsidR="00912E66" w:rsidRPr="001B692C">
        <w:rPr>
          <w:rFonts w:ascii="Arial" w:hAnsi="Arial" w:cs="Arial"/>
          <w:u w:val="single"/>
        </w:rPr>
        <w:t xml:space="preserve">n to </w:t>
      </w:r>
      <w:r w:rsidR="00FE0A24" w:rsidRPr="001B692C">
        <w:rPr>
          <w:rFonts w:ascii="Arial" w:hAnsi="Arial" w:cs="Arial"/>
          <w:u w:val="single"/>
        </w:rPr>
        <w:t xml:space="preserve">Dretske’s View of </w:t>
      </w:r>
      <w:r w:rsidR="00BE5504" w:rsidRPr="001B692C">
        <w:rPr>
          <w:rFonts w:ascii="Arial" w:hAnsi="Arial" w:cs="Arial"/>
          <w:u w:val="single"/>
        </w:rPr>
        <w:t>Intention</w:t>
      </w:r>
      <w:r w:rsidR="00FE0A24" w:rsidRPr="001B692C">
        <w:rPr>
          <w:rFonts w:ascii="Arial" w:hAnsi="Arial" w:cs="Arial"/>
          <w:u w:val="single"/>
        </w:rPr>
        <w:t>ality</w:t>
      </w:r>
    </w:p>
    <w:p w:rsidR="00E83952" w:rsidRPr="001B692C" w:rsidRDefault="00E83952" w:rsidP="0007157F">
      <w:pPr>
        <w:tabs>
          <w:tab w:val="left" w:pos="360"/>
          <w:tab w:val="left" w:pos="720"/>
          <w:tab w:val="left" w:pos="1080"/>
          <w:tab w:val="left" w:pos="1440"/>
          <w:tab w:val="left" w:pos="1800"/>
          <w:tab w:val="left" w:pos="2160"/>
          <w:tab w:val="left" w:pos="2520"/>
        </w:tabs>
        <w:rPr>
          <w:rFonts w:ascii="Arial" w:hAnsi="Arial" w:cs="Arial"/>
        </w:rPr>
      </w:pPr>
    </w:p>
    <w:p w:rsidR="00BE5504" w:rsidRPr="001B692C" w:rsidRDefault="008D6DB3" w:rsidP="005802C4">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bookmarkStart w:id="1" w:name="_Ref230161332"/>
      <w:r w:rsidRPr="001B692C">
        <w:rPr>
          <w:rFonts w:ascii="Arial" w:hAnsi="Arial" w:cs="Arial"/>
        </w:rPr>
        <w:t xml:space="preserve">My primary objection to Dretske’s </w:t>
      </w:r>
      <w:r>
        <w:rPr>
          <w:rFonts w:ascii="Arial" w:hAnsi="Arial" w:cs="Arial"/>
        </w:rPr>
        <w:t>C</w:t>
      </w:r>
      <w:r w:rsidRPr="001B692C">
        <w:rPr>
          <w:rFonts w:ascii="Arial" w:hAnsi="Arial" w:cs="Arial"/>
        </w:rPr>
        <w:t xml:space="preserve">ausal </w:t>
      </w:r>
      <w:r>
        <w:rPr>
          <w:rFonts w:ascii="Arial" w:hAnsi="Arial" w:cs="Arial"/>
        </w:rPr>
        <w:t>View</w:t>
      </w:r>
      <w:r w:rsidRPr="001B692C">
        <w:rPr>
          <w:rFonts w:ascii="Arial" w:hAnsi="Arial" w:cs="Arial"/>
        </w:rPr>
        <w:t xml:space="preserve"> is that </w:t>
      </w:r>
      <w:r>
        <w:rPr>
          <w:rFonts w:ascii="Arial" w:hAnsi="Arial" w:cs="Arial"/>
        </w:rPr>
        <w:t xml:space="preserve">in principle, </w:t>
      </w:r>
      <w:r w:rsidRPr="001B692C">
        <w:rPr>
          <w:rFonts w:ascii="Arial" w:hAnsi="Arial" w:cs="Arial"/>
        </w:rPr>
        <w:t xml:space="preserve">it cannot explain </w:t>
      </w:r>
      <w:bookmarkEnd w:id="1"/>
      <w:r w:rsidRPr="001B692C">
        <w:rPr>
          <w:rFonts w:ascii="Arial" w:hAnsi="Arial" w:cs="Arial"/>
          <w:i/>
        </w:rPr>
        <w:t>a priori</w:t>
      </w:r>
      <w:r w:rsidRPr="001B692C">
        <w:rPr>
          <w:rFonts w:ascii="Arial" w:hAnsi="Arial" w:cs="Arial"/>
        </w:rPr>
        <w:t xml:space="preserve"> or analytic knowledge. </w:t>
      </w:r>
      <w:r w:rsidR="001C2FCE" w:rsidRPr="001B692C">
        <w:rPr>
          <w:rFonts w:ascii="Arial" w:hAnsi="Arial" w:cs="Arial"/>
        </w:rPr>
        <w:t xml:space="preserve">I base my first </w:t>
      </w:r>
      <w:r w:rsidR="00810AB7" w:rsidRPr="001B692C">
        <w:rPr>
          <w:rFonts w:ascii="Arial" w:hAnsi="Arial" w:cs="Arial"/>
        </w:rPr>
        <w:t xml:space="preserve">argument </w:t>
      </w:r>
      <w:r w:rsidR="001C2FCE" w:rsidRPr="001B692C">
        <w:rPr>
          <w:rFonts w:ascii="Arial" w:hAnsi="Arial" w:cs="Arial"/>
        </w:rPr>
        <w:t xml:space="preserve">for this upon </w:t>
      </w:r>
      <w:r w:rsidR="00B63A92" w:rsidRPr="001B692C">
        <w:rPr>
          <w:rFonts w:ascii="Arial" w:hAnsi="Arial" w:cs="Arial"/>
        </w:rPr>
        <w:t xml:space="preserve">on textual evidence: </w:t>
      </w:r>
      <w:r w:rsidR="00513867" w:rsidRPr="001B692C">
        <w:rPr>
          <w:rFonts w:ascii="Arial" w:hAnsi="Arial" w:cs="Arial"/>
        </w:rPr>
        <w:t xml:space="preserve">all Dretske’s </w:t>
      </w:r>
      <w:r w:rsidR="001C2FCE" w:rsidRPr="001B692C">
        <w:rPr>
          <w:rFonts w:ascii="Arial" w:hAnsi="Arial" w:cs="Arial"/>
        </w:rPr>
        <w:t xml:space="preserve">examples are </w:t>
      </w:r>
      <w:r w:rsidR="00875073" w:rsidRPr="001B692C">
        <w:rPr>
          <w:rFonts w:ascii="Arial" w:hAnsi="Arial" w:cs="Arial"/>
        </w:rPr>
        <w:t xml:space="preserve">states of knowledge of </w:t>
      </w:r>
      <w:r w:rsidR="00875073" w:rsidRPr="001B692C">
        <w:rPr>
          <w:rFonts w:ascii="Arial" w:hAnsi="Arial" w:cs="Arial"/>
          <w:i/>
        </w:rPr>
        <w:t>empirical</w:t>
      </w:r>
      <w:r w:rsidR="00513867" w:rsidRPr="001B692C">
        <w:rPr>
          <w:rFonts w:ascii="Arial" w:hAnsi="Arial" w:cs="Arial"/>
        </w:rPr>
        <w:t xml:space="preserve"> propositions.</w:t>
      </w:r>
      <w:r w:rsidR="00875073" w:rsidRPr="001B692C">
        <w:rPr>
          <w:rFonts w:ascii="Arial" w:hAnsi="Arial" w:cs="Arial"/>
        </w:rPr>
        <w:t xml:space="preserve"> </w:t>
      </w:r>
      <w:r w:rsidR="00513867" w:rsidRPr="001B692C">
        <w:rPr>
          <w:rFonts w:ascii="Arial" w:hAnsi="Arial" w:cs="Arial"/>
        </w:rPr>
        <w:t>T</w:t>
      </w:r>
      <w:r w:rsidR="004E1385" w:rsidRPr="001B692C">
        <w:rPr>
          <w:rFonts w:ascii="Arial" w:hAnsi="Arial" w:cs="Arial"/>
        </w:rPr>
        <w:t xml:space="preserve">hese are </w:t>
      </w:r>
      <w:r w:rsidR="004E1385" w:rsidRPr="001B692C">
        <w:rPr>
          <w:rFonts w:ascii="Arial" w:hAnsi="Arial" w:cs="Arial"/>
          <w:i/>
        </w:rPr>
        <w:t>a posteriori</w:t>
      </w:r>
      <w:r w:rsidR="004E1385" w:rsidRPr="001B692C">
        <w:rPr>
          <w:rFonts w:ascii="Arial" w:hAnsi="Arial" w:cs="Arial"/>
        </w:rPr>
        <w:t xml:space="preserve"> synthetic judgments</w:t>
      </w:r>
      <w:r w:rsidR="00513867" w:rsidRPr="001B692C">
        <w:rPr>
          <w:rFonts w:ascii="Arial" w:hAnsi="Arial" w:cs="Arial"/>
        </w:rPr>
        <w:t xml:space="preserve"> in </w:t>
      </w:r>
      <w:r w:rsidR="003409E6" w:rsidRPr="001B692C">
        <w:rPr>
          <w:rFonts w:ascii="Arial" w:hAnsi="Arial" w:cs="Arial"/>
        </w:rPr>
        <w:t>Kant’s epistemological schema</w:t>
      </w:r>
      <w:r w:rsidR="004E1385" w:rsidRPr="001B692C">
        <w:rPr>
          <w:rFonts w:ascii="Arial" w:hAnsi="Arial" w:cs="Arial"/>
        </w:rPr>
        <w:t>.</w:t>
      </w:r>
      <w:r w:rsidR="00F03483" w:rsidRPr="001B692C">
        <w:rPr>
          <w:rStyle w:val="FootnoteReference"/>
          <w:rFonts w:ascii="Arial" w:hAnsi="Arial" w:cs="Arial"/>
          <w:b/>
        </w:rPr>
        <w:footnoteReference w:id="15"/>
      </w:r>
      <w:r w:rsidR="005A19C4" w:rsidRPr="001B692C">
        <w:rPr>
          <w:rStyle w:val="FootnoteReference"/>
          <w:rFonts w:ascii="Arial" w:hAnsi="Arial" w:cs="Arial"/>
          <w:b/>
        </w:rPr>
        <w:t xml:space="preserve"> </w:t>
      </w:r>
      <w:r w:rsidR="00B63A92" w:rsidRPr="001B692C">
        <w:rPr>
          <w:rStyle w:val="FootnoteReference"/>
          <w:rFonts w:ascii="Arial" w:hAnsi="Arial" w:cs="Arial"/>
          <w:vertAlign w:val="baseline"/>
        </w:rPr>
        <w:t xml:space="preserve"> </w:t>
      </w:r>
      <w:r w:rsidR="00FC04E1" w:rsidRPr="001B692C">
        <w:rPr>
          <w:rFonts w:ascii="Arial" w:hAnsi="Arial" w:cs="Arial"/>
        </w:rPr>
        <w:t>Y</w:t>
      </w:r>
      <w:r w:rsidR="0021182F" w:rsidRPr="001B692C">
        <w:rPr>
          <w:rFonts w:ascii="Arial" w:hAnsi="Arial" w:cs="Arial"/>
        </w:rPr>
        <w:t xml:space="preserve">ou </w:t>
      </w:r>
      <w:r w:rsidR="00FC04E1" w:rsidRPr="001B692C">
        <w:rPr>
          <w:rFonts w:ascii="Arial" w:hAnsi="Arial" w:cs="Arial"/>
        </w:rPr>
        <w:t>might</w:t>
      </w:r>
      <w:r w:rsidR="0021182F" w:rsidRPr="001B692C">
        <w:rPr>
          <w:rFonts w:ascii="Arial" w:hAnsi="Arial" w:cs="Arial"/>
        </w:rPr>
        <w:t xml:space="preserve"> </w:t>
      </w:r>
      <w:r w:rsidR="008149EB">
        <w:rPr>
          <w:rFonts w:ascii="Arial" w:hAnsi="Arial" w:cs="Arial"/>
        </w:rPr>
        <w:t>remember</w:t>
      </w:r>
      <w:r w:rsidR="00FC04E1" w:rsidRPr="001B692C">
        <w:rPr>
          <w:rFonts w:ascii="Arial" w:hAnsi="Arial" w:cs="Arial"/>
        </w:rPr>
        <w:t xml:space="preserve"> that</w:t>
      </w:r>
      <w:r w:rsidR="0021182F" w:rsidRPr="001B692C">
        <w:rPr>
          <w:rFonts w:ascii="Arial" w:hAnsi="Arial" w:cs="Arial"/>
        </w:rPr>
        <w:t xml:space="preserve"> </w:t>
      </w:r>
      <w:r w:rsidR="007C7E68" w:rsidRPr="001B692C">
        <w:rPr>
          <w:rFonts w:ascii="Arial" w:hAnsi="Arial" w:cs="Arial"/>
        </w:rPr>
        <w:t>Kant</w:t>
      </w:r>
      <w:r w:rsidR="0021182F" w:rsidRPr="001B692C">
        <w:rPr>
          <w:rFonts w:ascii="Arial" w:hAnsi="Arial" w:cs="Arial"/>
        </w:rPr>
        <w:t xml:space="preserve"> held that</w:t>
      </w:r>
      <w:r w:rsidR="007C7E68" w:rsidRPr="001B692C">
        <w:rPr>
          <w:rFonts w:ascii="Arial" w:hAnsi="Arial" w:cs="Arial"/>
        </w:rPr>
        <w:t xml:space="preserve"> </w:t>
      </w:r>
      <w:r w:rsidR="00F03483" w:rsidRPr="001B692C">
        <w:rPr>
          <w:rFonts w:ascii="Arial" w:hAnsi="Arial" w:cs="Arial"/>
        </w:rPr>
        <w:t xml:space="preserve">knowledge </w:t>
      </w:r>
      <w:r w:rsidR="006F61CA" w:rsidRPr="001B692C">
        <w:rPr>
          <w:rFonts w:ascii="Arial" w:hAnsi="Arial" w:cs="Arial"/>
        </w:rPr>
        <w:t xml:space="preserve">states </w:t>
      </w:r>
      <w:r w:rsidR="00F03483" w:rsidRPr="001B692C">
        <w:rPr>
          <w:rFonts w:ascii="Arial" w:hAnsi="Arial" w:cs="Arial"/>
        </w:rPr>
        <w:t xml:space="preserve">with propositional content, such as </w:t>
      </w:r>
      <w:r w:rsidR="006F61CA" w:rsidRPr="001B692C">
        <w:rPr>
          <w:rFonts w:ascii="Arial" w:hAnsi="Arial" w:cs="Arial"/>
        </w:rPr>
        <w:t>knowing</w:t>
      </w:r>
      <w:r w:rsidR="00F03483" w:rsidRPr="001B692C">
        <w:rPr>
          <w:rFonts w:ascii="Arial" w:hAnsi="Arial" w:cs="Arial"/>
        </w:rPr>
        <w:t xml:space="preserve"> that </w:t>
      </w:r>
      <w:r w:rsidR="00F03483" w:rsidRPr="001B692C">
        <w:rPr>
          <w:rFonts w:ascii="Arial" w:hAnsi="Arial" w:cs="Arial"/>
          <w:i/>
        </w:rPr>
        <w:t>5 X 5 = 25</w:t>
      </w:r>
      <w:r w:rsidR="00F03483" w:rsidRPr="001B692C">
        <w:rPr>
          <w:rFonts w:ascii="Arial" w:hAnsi="Arial" w:cs="Arial"/>
        </w:rPr>
        <w:t xml:space="preserve">, or that </w:t>
      </w:r>
      <w:r w:rsidR="00F03483" w:rsidRPr="001B692C">
        <w:rPr>
          <w:rFonts w:ascii="Arial" w:hAnsi="Arial" w:cs="Arial"/>
          <w:i/>
        </w:rPr>
        <w:t>all objects are heavy</w:t>
      </w:r>
      <w:r w:rsidR="00F03483" w:rsidRPr="001B692C">
        <w:rPr>
          <w:rFonts w:ascii="Arial" w:hAnsi="Arial" w:cs="Arial"/>
        </w:rPr>
        <w:t>, are judgments.</w:t>
      </w:r>
      <w:r w:rsidR="00402E7A" w:rsidRPr="001B692C">
        <w:rPr>
          <w:rStyle w:val="FootnoteReference"/>
          <w:rFonts w:ascii="Arial" w:hAnsi="Arial" w:cs="Arial"/>
          <w:b/>
        </w:rPr>
        <w:footnoteReference w:id="16"/>
      </w:r>
      <w:r w:rsidR="00F03483" w:rsidRPr="001B692C">
        <w:rPr>
          <w:rFonts w:ascii="Arial" w:hAnsi="Arial" w:cs="Arial"/>
        </w:rPr>
        <w:t xml:space="preserve"> </w:t>
      </w:r>
      <w:r w:rsidR="0021182F" w:rsidRPr="001B692C">
        <w:rPr>
          <w:rFonts w:ascii="Arial" w:hAnsi="Arial" w:cs="Arial"/>
        </w:rPr>
        <w:t>From this perspective</w:t>
      </w:r>
      <w:r w:rsidR="00D24C4A" w:rsidRPr="001B692C">
        <w:rPr>
          <w:rFonts w:ascii="Arial" w:hAnsi="Arial" w:cs="Arial"/>
        </w:rPr>
        <w:t xml:space="preserve">, </w:t>
      </w:r>
      <w:r w:rsidR="00854CBD" w:rsidRPr="001B692C">
        <w:rPr>
          <w:rFonts w:ascii="Arial" w:hAnsi="Arial" w:cs="Arial"/>
        </w:rPr>
        <w:t xml:space="preserve">states of knowing </w:t>
      </w:r>
      <w:r w:rsidR="005A19C4" w:rsidRPr="001B692C">
        <w:rPr>
          <w:rFonts w:ascii="Arial" w:hAnsi="Arial" w:cs="Arial"/>
        </w:rPr>
        <w:t xml:space="preserve">that </w:t>
      </w:r>
      <w:r w:rsidR="005A19C4" w:rsidRPr="001B692C">
        <w:rPr>
          <w:rFonts w:ascii="Arial" w:hAnsi="Arial" w:cs="Arial"/>
          <w:i/>
        </w:rPr>
        <w:t>the sun is shining</w:t>
      </w:r>
      <w:r w:rsidR="005A19C4" w:rsidRPr="001B692C">
        <w:rPr>
          <w:rFonts w:ascii="Arial" w:hAnsi="Arial" w:cs="Arial"/>
        </w:rPr>
        <w:t xml:space="preserve">, or that </w:t>
      </w:r>
      <w:r w:rsidR="005A19C4" w:rsidRPr="001B692C">
        <w:rPr>
          <w:rFonts w:ascii="Arial" w:hAnsi="Arial" w:cs="Arial"/>
          <w:i/>
        </w:rPr>
        <w:t xml:space="preserve">the metal would not have expanded unless it </w:t>
      </w:r>
      <w:r w:rsidR="00CD6C45" w:rsidRPr="001B692C">
        <w:rPr>
          <w:rFonts w:ascii="Arial" w:hAnsi="Arial" w:cs="Arial"/>
          <w:i/>
        </w:rPr>
        <w:t>was</w:t>
      </w:r>
      <w:r w:rsidR="005A19C4" w:rsidRPr="001B692C">
        <w:rPr>
          <w:rFonts w:ascii="Arial" w:hAnsi="Arial" w:cs="Arial"/>
          <w:i/>
        </w:rPr>
        <w:t xml:space="preserve"> heated, </w:t>
      </w:r>
      <w:r w:rsidR="005A19C4" w:rsidRPr="001B692C">
        <w:rPr>
          <w:rFonts w:ascii="Arial" w:hAnsi="Arial" w:cs="Arial"/>
        </w:rPr>
        <w:t>are judgments</w:t>
      </w:r>
      <w:r w:rsidR="00D24C4A" w:rsidRPr="001B692C">
        <w:rPr>
          <w:rFonts w:ascii="Arial" w:hAnsi="Arial" w:cs="Arial"/>
        </w:rPr>
        <w:t>.</w:t>
      </w:r>
      <w:r w:rsidR="00040B0D" w:rsidRPr="001B692C">
        <w:rPr>
          <w:rFonts w:ascii="Arial" w:hAnsi="Arial" w:cs="Arial"/>
        </w:rPr>
        <w:t xml:space="preserve"> In particular, these </w:t>
      </w:r>
      <w:r w:rsidR="000C185E" w:rsidRPr="001B692C">
        <w:rPr>
          <w:rFonts w:ascii="Arial" w:hAnsi="Arial" w:cs="Arial"/>
        </w:rPr>
        <w:t xml:space="preserve">latter two knowledge states </w:t>
      </w:r>
      <w:r w:rsidR="00040B0D" w:rsidRPr="001B692C">
        <w:rPr>
          <w:rFonts w:ascii="Arial" w:hAnsi="Arial" w:cs="Arial"/>
        </w:rPr>
        <w:t xml:space="preserve">are </w:t>
      </w:r>
      <w:r w:rsidR="00040B0D" w:rsidRPr="001B692C">
        <w:rPr>
          <w:rFonts w:ascii="Arial" w:hAnsi="Arial" w:cs="Arial"/>
          <w:i/>
        </w:rPr>
        <w:t>a posteriori</w:t>
      </w:r>
      <w:r w:rsidR="000C185E" w:rsidRPr="001B692C">
        <w:rPr>
          <w:rFonts w:ascii="Arial" w:hAnsi="Arial" w:cs="Arial"/>
        </w:rPr>
        <w:t xml:space="preserve"> judgment</w:t>
      </w:r>
      <w:r w:rsidR="006E1D8E" w:rsidRPr="001B692C">
        <w:rPr>
          <w:rFonts w:ascii="Arial" w:hAnsi="Arial" w:cs="Arial"/>
        </w:rPr>
        <w:t>s</w:t>
      </w:r>
      <w:r w:rsidR="00040B0D" w:rsidRPr="001B692C">
        <w:rPr>
          <w:rFonts w:ascii="Arial" w:hAnsi="Arial" w:cs="Arial"/>
        </w:rPr>
        <w:t>.</w:t>
      </w:r>
    </w:p>
    <w:p w:rsidR="000626B8" w:rsidRPr="001B692C" w:rsidRDefault="00BB53E5" w:rsidP="00052AAF">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To </w:t>
      </w:r>
      <w:r w:rsidR="0021182F" w:rsidRPr="001B692C">
        <w:rPr>
          <w:rFonts w:ascii="Arial" w:hAnsi="Arial" w:cs="Arial"/>
        </w:rPr>
        <w:t>review</w:t>
      </w:r>
      <w:r w:rsidRPr="001B692C">
        <w:rPr>
          <w:rFonts w:ascii="Arial" w:hAnsi="Arial" w:cs="Arial"/>
        </w:rPr>
        <w:t xml:space="preserve"> why these judgments are </w:t>
      </w:r>
      <w:r w:rsidRPr="001B692C">
        <w:rPr>
          <w:rFonts w:ascii="Arial" w:hAnsi="Arial" w:cs="Arial"/>
          <w:i/>
        </w:rPr>
        <w:t>a posteriori</w:t>
      </w:r>
      <w:r w:rsidRPr="001B692C">
        <w:rPr>
          <w:rFonts w:ascii="Arial" w:hAnsi="Arial" w:cs="Arial"/>
        </w:rPr>
        <w:t xml:space="preserve">, </w:t>
      </w:r>
      <w:r w:rsidR="005C4BE8" w:rsidRPr="001B692C">
        <w:rPr>
          <w:rFonts w:ascii="Arial" w:hAnsi="Arial" w:cs="Arial"/>
        </w:rPr>
        <w:t xml:space="preserve">I will discuss them </w:t>
      </w:r>
      <w:r w:rsidRPr="001B692C">
        <w:rPr>
          <w:rFonts w:ascii="Arial" w:hAnsi="Arial" w:cs="Arial"/>
        </w:rPr>
        <w:t>in co</w:t>
      </w:r>
      <w:r w:rsidR="005C4BE8" w:rsidRPr="001B692C">
        <w:rPr>
          <w:rFonts w:ascii="Arial" w:hAnsi="Arial" w:cs="Arial"/>
        </w:rPr>
        <w:t xml:space="preserve">mparison </w:t>
      </w:r>
      <w:r w:rsidRPr="001B692C">
        <w:rPr>
          <w:rFonts w:ascii="Arial" w:hAnsi="Arial" w:cs="Arial"/>
        </w:rPr>
        <w:t>to</w:t>
      </w:r>
      <w:r w:rsidR="005C4BE8" w:rsidRPr="001B692C">
        <w:rPr>
          <w:rFonts w:ascii="Arial" w:hAnsi="Arial" w:cs="Arial"/>
        </w:rPr>
        <w:t xml:space="preserve"> </w:t>
      </w:r>
      <w:r w:rsidR="00F10F95" w:rsidRPr="001B692C">
        <w:rPr>
          <w:rFonts w:ascii="Arial" w:hAnsi="Arial" w:cs="Arial"/>
          <w:i/>
        </w:rPr>
        <w:t>a priori</w:t>
      </w:r>
      <w:r w:rsidRPr="001B692C">
        <w:rPr>
          <w:rFonts w:ascii="Arial" w:hAnsi="Arial" w:cs="Arial"/>
        </w:rPr>
        <w:t xml:space="preserve"> judgments</w:t>
      </w:r>
      <w:r w:rsidR="005C4BE8" w:rsidRPr="001B692C">
        <w:rPr>
          <w:rFonts w:ascii="Arial" w:hAnsi="Arial" w:cs="Arial"/>
        </w:rPr>
        <w:t>.</w:t>
      </w:r>
      <w:r w:rsidRPr="001B692C">
        <w:rPr>
          <w:rFonts w:ascii="Arial" w:hAnsi="Arial" w:cs="Arial"/>
        </w:rPr>
        <w:t xml:space="preserve"> K</w:t>
      </w:r>
      <w:r w:rsidR="00F03483" w:rsidRPr="001B692C">
        <w:rPr>
          <w:rFonts w:ascii="Arial" w:hAnsi="Arial" w:cs="Arial"/>
        </w:rPr>
        <w:t xml:space="preserve">nowledge is </w:t>
      </w:r>
      <w:r w:rsidR="00F10F95" w:rsidRPr="001B692C">
        <w:rPr>
          <w:rFonts w:ascii="Arial" w:hAnsi="Arial" w:cs="Arial"/>
          <w:i/>
        </w:rPr>
        <w:t>a priori</w:t>
      </w:r>
      <w:r w:rsidR="00F03483" w:rsidRPr="001B692C">
        <w:rPr>
          <w:rFonts w:ascii="Arial" w:hAnsi="Arial" w:cs="Arial"/>
        </w:rPr>
        <w:t xml:space="preserve"> if it is “independent of experience and even of all impressions of the senses.”</w:t>
      </w:r>
      <w:r w:rsidR="00F03483" w:rsidRPr="001B692C">
        <w:rPr>
          <w:rFonts w:ascii="Arial" w:hAnsi="Arial" w:cs="Arial"/>
          <w:vertAlign w:val="superscript"/>
        </w:rPr>
        <w:footnoteReference w:id="17"/>
      </w:r>
      <w:r w:rsidR="00F03483" w:rsidRPr="001B692C">
        <w:rPr>
          <w:rFonts w:ascii="Arial" w:hAnsi="Arial" w:cs="Arial"/>
        </w:rPr>
        <w:t xml:space="preserve"> In order to justify the judgment that </w:t>
      </w:r>
      <w:r w:rsidR="00F03483" w:rsidRPr="001B692C">
        <w:rPr>
          <w:rFonts w:ascii="Arial" w:hAnsi="Arial" w:cs="Arial"/>
          <w:i/>
        </w:rPr>
        <w:t>5 X 5 = 25</w:t>
      </w:r>
      <w:r w:rsidR="00F03483" w:rsidRPr="001B692C">
        <w:rPr>
          <w:rFonts w:ascii="Arial" w:hAnsi="Arial" w:cs="Arial"/>
        </w:rPr>
        <w:t xml:space="preserve">, for instance, </w:t>
      </w:r>
      <w:r w:rsidR="00794A5E" w:rsidRPr="001B692C">
        <w:rPr>
          <w:rFonts w:ascii="Arial" w:hAnsi="Arial" w:cs="Arial"/>
        </w:rPr>
        <w:t xml:space="preserve">we </w:t>
      </w:r>
      <w:r w:rsidR="00F03483" w:rsidRPr="001B692C">
        <w:rPr>
          <w:rFonts w:ascii="Arial" w:hAnsi="Arial" w:cs="Arial"/>
        </w:rPr>
        <w:t xml:space="preserve">need </w:t>
      </w:r>
      <w:r w:rsidR="00794A5E" w:rsidRPr="001B692C">
        <w:rPr>
          <w:rFonts w:ascii="Arial" w:hAnsi="Arial" w:cs="Arial"/>
        </w:rPr>
        <w:t xml:space="preserve">not </w:t>
      </w:r>
      <w:r w:rsidR="00F03483" w:rsidRPr="001B692C">
        <w:rPr>
          <w:rFonts w:ascii="Arial" w:hAnsi="Arial" w:cs="Arial"/>
        </w:rPr>
        <w:t xml:space="preserve">appeal to particular facts that </w:t>
      </w:r>
      <w:r w:rsidR="002C56A0" w:rsidRPr="001B692C">
        <w:rPr>
          <w:rFonts w:ascii="Arial" w:hAnsi="Arial" w:cs="Arial"/>
        </w:rPr>
        <w:t xml:space="preserve">someone has </w:t>
      </w:r>
      <w:r w:rsidR="00F03483" w:rsidRPr="001B692C">
        <w:rPr>
          <w:rFonts w:ascii="Arial" w:hAnsi="Arial" w:cs="Arial"/>
        </w:rPr>
        <w:t xml:space="preserve">verified </w:t>
      </w:r>
      <w:r w:rsidR="002C56A0" w:rsidRPr="001B692C">
        <w:rPr>
          <w:rFonts w:ascii="Arial" w:hAnsi="Arial" w:cs="Arial"/>
        </w:rPr>
        <w:t xml:space="preserve">through </w:t>
      </w:r>
      <w:r w:rsidR="00F03483" w:rsidRPr="001B692C">
        <w:rPr>
          <w:rFonts w:ascii="Arial" w:hAnsi="Arial" w:cs="Arial"/>
        </w:rPr>
        <w:t>experience or observation. Th</w:t>
      </w:r>
      <w:r w:rsidR="00541BF9" w:rsidRPr="001B692C">
        <w:rPr>
          <w:rFonts w:ascii="Arial" w:hAnsi="Arial" w:cs="Arial"/>
        </w:rPr>
        <w:t>is means that</w:t>
      </w:r>
      <w:r w:rsidR="00F03483" w:rsidRPr="001B692C">
        <w:rPr>
          <w:rFonts w:ascii="Arial" w:hAnsi="Arial" w:cs="Arial"/>
        </w:rPr>
        <w:t xml:space="preserve"> </w:t>
      </w:r>
      <w:r w:rsidR="00AF3387" w:rsidRPr="001B692C">
        <w:rPr>
          <w:rFonts w:ascii="Arial" w:hAnsi="Arial" w:cs="Arial"/>
        </w:rPr>
        <w:t xml:space="preserve">a person who makes </w:t>
      </w:r>
      <w:r w:rsidR="00F03483" w:rsidRPr="001B692C">
        <w:rPr>
          <w:rFonts w:ascii="Arial" w:hAnsi="Arial" w:cs="Arial"/>
        </w:rPr>
        <w:t xml:space="preserve">the judgment that </w:t>
      </w:r>
      <w:r w:rsidR="00F03483" w:rsidRPr="001B692C">
        <w:rPr>
          <w:rFonts w:ascii="Arial" w:hAnsi="Arial" w:cs="Arial"/>
          <w:i/>
        </w:rPr>
        <w:t xml:space="preserve">5 X 5 = </w:t>
      </w:r>
      <w:r w:rsidR="00AF3387" w:rsidRPr="001B692C">
        <w:rPr>
          <w:rFonts w:ascii="Arial" w:hAnsi="Arial" w:cs="Arial"/>
          <w:i/>
        </w:rPr>
        <w:t>25</w:t>
      </w:r>
      <w:r w:rsidR="00AF3387" w:rsidRPr="001B692C">
        <w:rPr>
          <w:rFonts w:ascii="Arial" w:hAnsi="Arial" w:cs="Arial"/>
        </w:rPr>
        <w:t xml:space="preserve"> has</w:t>
      </w:r>
      <w:r w:rsidR="006C1B3D" w:rsidRPr="001B692C">
        <w:rPr>
          <w:rFonts w:ascii="Arial" w:hAnsi="Arial" w:cs="Arial"/>
        </w:rPr>
        <w:t xml:space="preserve"> </w:t>
      </w:r>
      <w:r w:rsidR="00F10F95" w:rsidRPr="001B692C">
        <w:rPr>
          <w:rFonts w:ascii="Arial" w:hAnsi="Arial" w:cs="Arial"/>
          <w:i/>
        </w:rPr>
        <w:t>a priori</w:t>
      </w:r>
      <w:r w:rsidR="00F03483" w:rsidRPr="001B692C">
        <w:rPr>
          <w:rFonts w:ascii="Arial" w:hAnsi="Arial" w:cs="Arial"/>
        </w:rPr>
        <w:t xml:space="preserve"> knowledge. </w:t>
      </w:r>
      <w:r w:rsidR="005A19C4" w:rsidRPr="001B692C">
        <w:rPr>
          <w:rFonts w:ascii="Arial" w:hAnsi="Arial" w:cs="Arial"/>
        </w:rPr>
        <w:t>I</w:t>
      </w:r>
      <w:r w:rsidR="00F03483" w:rsidRPr="001B692C">
        <w:rPr>
          <w:rFonts w:ascii="Arial" w:hAnsi="Arial" w:cs="Arial"/>
        </w:rPr>
        <w:t xml:space="preserve">nstead of </w:t>
      </w:r>
      <w:r w:rsidR="00516FC8" w:rsidRPr="001B692C">
        <w:rPr>
          <w:rFonts w:ascii="Arial" w:hAnsi="Arial" w:cs="Arial"/>
        </w:rPr>
        <w:t>having to investigate</w:t>
      </w:r>
      <w:r w:rsidR="00F03483" w:rsidRPr="001B692C">
        <w:rPr>
          <w:rFonts w:ascii="Arial" w:hAnsi="Arial" w:cs="Arial"/>
        </w:rPr>
        <w:t xml:space="preserve"> </w:t>
      </w:r>
      <w:r w:rsidR="00516FC8" w:rsidRPr="001B692C">
        <w:rPr>
          <w:rFonts w:ascii="Arial" w:hAnsi="Arial" w:cs="Arial"/>
        </w:rPr>
        <w:t xml:space="preserve">the number 5 using </w:t>
      </w:r>
      <w:r w:rsidR="0049747C" w:rsidRPr="001B692C">
        <w:rPr>
          <w:rFonts w:ascii="Arial" w:hAnsi="Arial" w:cs="Arial"/>
        </w:rPr>
        <w:t xml:space="preserve">his </w:t>
      </w:r>
      <w:r w:rsidR="00F03483" w:rsidRPr="001B692C">
        <w:rPr>
          <w:rFonts w:ascii="Arial" w:hAnsi="Arial" w:cs="Arial"/>
        </w:rPr>
        <w:t xml:space="preserve">sense experience, </w:t>
      </w:r>
      <w:r w:rsidR="005A19C4" w:rsidRPr="001B692C">
        <w:rPr>
          <w:rFonts w:ascii="Arial" w:hAnsi="Arial" w:cs="Arial"/>
        </w:rPr>
        <w:t xml:space="preserve">a person only </w:t>
      </w:r>
      <w:r w:rsidR="00516FC8" w:rsidRPr="001B692C">
        <w:rPr>
          <w:rFonts w:ascii="Arial" w:hAnsi="Arial" w:cs="Arial"/>
        </w:rPr>
        <w:t xml:space="preserve">has to use </w:t>
      </w:r>
      <w:r w:rsidR="005A19C4" w:rsidRPr="001B692C">
        <w:rPr>
          <w:rFonts w:ascii="Arial" w:hAnsi="Arial" w:cs="Arial"/>
        </w:rPr>
        <w:t xml:space="preserve">his </w:t>
      </w:r>
      <w:r w:rsidR="00F03483" w:rsidRPr="001B692C">
        <w:rPr>
          <w:rFonts w:ascii="Arial" w:hAnsi="Arial" w:cs="Arial"/>
        </w:rPr>
        <w:t xml:space="preserve">faculty for deductive, arithmetical reasoning to arrive at this judgment. To know that </w:t>
      </w:r>
      <w:r w:rsidR="00F03483" w:rsidRPr="001B692C">
        <w:rPr>
          <w:rFonts w:ascii="Arial" w:hAnsi="Arial" w:cs="Arial"/>
          <w:i/>
        </w:rPr>
        <w:t>all objects are heavy</w:t>
      </w:r>
      <w:r w:rsidR="00F03483" w:rsidRPr="001B692C">
        <w:rPr>
          <w:rFonts w:ascii="Arial" w:hAnsi="Arial" w:cs="Arial"/>
        </w:rPr>
        <w:t xml:space="preserve">, or that </w:t>
      </w:r>
      <w:r w:rsidR="00F03483" w:rsidRPr="001B692C">
        <w:rPr>
          <w:rFonts w:ascii="Arial" w:hAnsi="Arial" w:cs="Arial"/>
          <w:i/>
        </w:rPr>
        <w:t>electrica</w:t>
      </w:r>
      <w:r w:rsidR="00794A5E" w:rsidRPr="001B692C">
        <w:rPr>
          <w:rFonts w:ascii="Arial" w:hAnsi="Arial" w:cs="Arial"/>
          <w:i/>
        </w:rPr>
        <w:t xml:space="preserve">l current is flowing between </w:t>
      </w:r>
      <w:r w:rsidR="00F03483" w:rsidRPr="001B692C">
        <w:rPr>
          <w:rFonts w:ascii="Arial" w:hAnsi="Arial" w:cs="Arial"/>
          <w:i/>
        </w:rPr>
        <w:t>point A and point B</w:t>
      </w:r>
      <w:r w:rsidR="00516FC8" w:rsidRPr="001B692C">
        <w:rPr>
          <w:rFonts w:ascii="Arial" w:hAnsi="Arial" w:cs="Arial"/>
        </w:rPr>
        <w:t>, in contrast, he must use</w:t>
      </w:r>
      <w:r w:rsidR="005A19C4" w:rsidRPr="001B692C">
        <w:rPr>
          <w:rFonts w:ascii="Arial" w:hAnsi="Arial" w:cs="Arial"/>
        </w:rPr>
        <w:t xml:space="preserve"> </w:t>
      </w:r>
      <w:r w:rsidR="005F1BB5" w:rsidRPr="001B692C">
        <w:rPr>
          <w:rFonts w:ascii="Arial" w:hAnsi="Arial" w:cs="Arial"/>
        </w:rPr>
        <w:t>s</w:t>
      </w:r>
      <w:r w:rsidR="005A19C4" w:rsidRPr="001B692C">
        <w:rPr>
          <w:rFonts w:ascii="Arial" w:hAnsi="Arial" w:cs="Arial"/>
        </w:rPr>
        <w:t>ense experience (</w:t>
      </w:r>
      <w:r w:rsidR="00F03483" w:rsidRPr="001B692C">
        <w:rPr>
          <w:rFonts w:ascii="Arial" w:hAnsi="Arial" w:cs="Arial"/>
        </w:rPr>
        <w:t>o</w:t>
      </w:r>
      <w:r w:rsidR="00516FC8" w:rsidRPr="001B692C">
        <w:rPr>
          <w:rFonts w:ascii="Arial" w:hAnsi="Arial" w:cs="Arial"/>
        </w:rPr>
        <w:t>r rely upon that</w:t>
      </w:r>
      <w:r w:rsidR="00F03483" w:rsidRPr="001B692C">
        <w:rPr>
          <w:rFonts w:ascii="Arial" w:hAnsi="Arial" w:cs="Arial"/>
        </w:rPr>
        <w:t xml:space="preserve"> of others</w:t>
      </w:r>
      <w:r w:rsidR="005A19C4" w:rsidRPr="001B692C">
        <w:rPr>
          <w:rFonts w:ascii="Arial" w:hAnsi="Arial" w:cs="Arial"/>
        </w:rPr>
        <w:t>)</w:t>
      </w:r>
      <w:r w:rsidR="00F03483" w:rsidRPr="001B692C">
        <w:rPr>
          <w:rFonts w:ascii="Arial" w:hAnsi="Arial" w:cs="Arial"/>
        </w:rPr>
        <w:t>.</w:t>
      </w:r>
      <w:r w:rsidR="007F39B3" w:rsidRPr="001B692C">
        <w:rPr>
          <w:rFonts w:ascii="Arial" w:hAnsi="Arial" w:cs="Arial"/>
        </w:rPr>
        <w:t xml:space="preserve"> </w:t>
      </w:r>
      <w:r w:rsidR="00F03483" w:rsidRPr="001B692C">
        <w:rPr>
          <w:rFonts w:ascii="Arial" w:hAnsi="Arial" w:cs="Arial"/>
        </w:rPr>
        <w:t>Thus,</w:t>
      </w:r>
      <w:r w:rsidR="00541BF9" w:rsidRPr="001B692C">
        <w:rPr>
          <w:rFonts w:ascii="Arial" w:hAnsi="Arial" w:cs="Arial"/>
        </w:rPr>
        <w:t xml:space="preserve"> in contrast to </w:t>
      </w:r>
      <w:r w:rsidR="005C7E49" w:rsidRPr="001B692C">
        <w:rPr>
          <w:rFonts w:ascii="Arial" w:hAnsi="Arial" w:cs="Arial"/>
        </w:rPr>
        <w:t xml:space="preserve">my example of knowing that </w:t>
      </w:r>
      <w:r w:rsidR="005C7E49" w:rsidRPr="001B692C">
        <w:rPr>
          <w:rFonts w:ascii="Arial" w:hAnsi="Arial" w:cs="Arial"/>
          <w:i/>
        </w:rPr>
        <w:t>5 X 5</w:t>
      </w:r>
      <w:r w:rsidR="00541BF9" w:rsidRPr="001B692C">
        <w:rPr>
          <w:rFonts w:ascii="Arial" w:hAnsi="Arial" w:cs="Arial"/>
          <w:i/>
        </w:rPr>
        <w:t xml:space="preserve"> is 25</w:t>
      </w:r>
      <w:r w:rsidR="00541BF9" w:rsidRPr="001B692C">
        <w:rPr>
          <w:rFonts w:ascii="Arial" w:hAnsi="Arial" w:cs="Arial"/>
        </w:rPr>
        <w:t xml:space="preserve">, </w:t>
      </w:r>
      <w:r w:rsidR="009E6FD4" w:rsidRPr="001B692C">
        <w:rPr>
          <w:rFonts w:ascii="Arial" w:hAnsi="Arial" w:cs="Arial"/>
        </w:rPr>
        <w:t>Dretske’s examples</w:t>
      </w:r>
      <w:r w:rsidR="00F03483" w:rsidRPr="001B692C">
        <w:rPr>
          <w:rFonts w:ascii="Arial" w:hAnsi="Arial" w:cs="Arial"/>
        </w:rPr>
        <w:t xml:space="preserve"> </w:t>
      </w:r>
      <w:r w:rsidR="00516FC8" w:rsidRPr="001B692C">
        <w:rPr>
          <w:rFonts w:ascii="Arial" w:hAnsi="Arial" w:cs="Arial"/>
        </w:rPr>
        <w:t xml:space="preserve">of knowledge </w:t>
      </w:r>
      <w:r w:rsidR="00F03483" w:rsidRPr="001B692C">
        <w:rPr>
          <w:rFonts w:ascii="Arial" w:hAnsi="Arial" w:cs="Arial"/>
        </w:rPr>
        <w:t xml:space="preserve">are </w:t>
      </w:r>
      <w:r w:rsidR="00F03483" w:rsidRPr="001B692C">
        <w:rPr>
          <w:rFonts w:ascii="Arial" w:hAnsi="Arial" w:cs="Arial"/>
          <w:i/>
        </w:rPr>
        <w:t>a posteriori</w:t>
      </w:r>
      <w:r w:rsidR="00F03483" w:rsidRPr="001B692C">
        <w:rPr>
          <w:rFonts w:ascii="Arial" w:hAnsi="Arial" w:cs="Arial"/>
        </w:rPr>
        <w:t xml:space="preserve"> judgments.</w:t>
      </w:r>
    </w:p>
    <w:p w:rsidR="00DA59FD" w:rsidRPr="001B692C" w:rsidRDefault="0005271B" w:rsidP="00AB45BB">
      <w:pPr>
        <w:tabs>
          <w:tab w:val="left" w:pos="360"/>
          <w:tab w:val="left" w:pos="720"/>
          <w:tab w:val="left" w:pos="1080"/>
          <w:tab w:val="left" w:pos="1440"/>
          <w:tab w:val="left" w:pos="1800"/>
          <w:tab w:val="left" w:pos="2160"/>
          <w:tab w:val="left" w:pos="2520"/>
        </w:tabs>
        <w:spacing w:line="480" w:lineRule="auto"/>
        <w:ind w:firstLine="720"/>
        <w:rPr>
          <w:rFonts w:ascii="Arial" w:hAnsi="Arial" w:cs="Arial"/>
        </w:rPr>
      </w:pPr>
      <w:r>
        <w:rPr>
          <w:rFonts w:ascii="Arial" w:hAnsi="Arial" w:cs="Arial"/>
        </w:rPr>
        <w:t xml:space="preserve">It is important that </w:t>
      </w:r>
      <w:r w:rsidR="00541BF9" w:rsidRPr="001B692C">
        <w:rPr>
          <w:rFonts w:ascii="Arial" w:hAnsi="Arial" w:cs="Arial"/>
        </w:rPr>
        <w:t xml:space="preserve">latter kinds of </w:t>
      </w:r>
      <w:r w:rsidR="00EA48F9" w:rsidRPr="001B692C">
        <w:rPr>
          <w:rFonts w:ascii="Arial" w:hAnsi="Arial" w:cs="Arial"/>
        </w:rPr>
        <w:t xml:space="preserve">judgments are </w:t>
      </w:r>
      <w:r w:rsidR="00541BF9" w:rsidRPr="001B692C">
        <w:rPr>
          <w:rFonts w:ascii="Arial" w:hAnsi="Arial" w:cs="Arial"/>
        </w:rPr>
        <w:t xml:space="preserve">also </w:t>
      </w:r>
      <w:r w:rsidR="00EA48F9" w:rsidRPr="001B692C">
        <w:rPr>
          <w:rFonts w:ascii="Arial" w:hAnsi="Arial" w:cs="Arial"/>
        </w:rPr>
        <w:t>synthetic</w:t>
      </w:r>
      <w:r>
        <w:rPr>
          <w:rFonts w:ascii="Arial" w:hAnsi="Arial" w:cs="Arial"/>
        </w:rPr>
        <w:t xml:space="preserve">. Dretske refers to the mental states he intends to describe with the following: </w:t>
      </w:r>
      <w:r w:rsidR="00C66E80">
        <w:rPr>
          <w:rFonts w:ascii="Arial" w:hAnsi="Arial" w:cs="Arial"/>
        </w:rPr>
        <w:t>“</w:t>
      </w:r>
      <w:r w:rsidRPr="001B692C">
        <w:rPr>
          <w:rFonts w:ascii="Arial" w:hAnsi="Arial" w:cs="Arial"/>
        </w:rPr>
        <w:t xml:space="preserve">I mean to discuss those mental states whose expression </w:t>
      </w:r>
      <w:r w:rsidRPr="005E0FA3">
        <w:rPr>
          <w:rFonts w:ascii="Arial" w:hAnsi="Arial" w:cs="Arial"/>
        </w:rPr>
        <w:t>calls for a factive nominal</w:t>
      </w:r>
      <w:r>
        <w:rPr>
          <w:rFonts w:ascii="Arial" w:hAnsi="Arial" w:cs="Arial"/>
        </w:rPr>
        <w:t xml:space="preserve">, </w:t>
      </w:r>
      <w:r w:rsidRPr="00F2382F">
        <w:rPr>
          <w:rFonts w:ascii="Arial" w:hAnsi="Arial" w:cs="Arial"/>
        </w:rPr>
        <w:t>a that-clause, as complement to the ve</w:t>
      </w:r>
      <w:r>
        <w:rPr>
          <w:rFonts w:ascii="Arial" w:hAnsi="Arial" w:cs="Arial"/>
        </w:rPr>
        <w:t>rb</w:t>
      </w:r>
      <w:r w:rsidR="00E057EF" w:rsidRPr="008F00BA">
        <w:rPr>
          <w:rFonts w:ascii="Arial" w:hAnsi="Arial" w:cs="Arial"/>
        </w:rPr>
        <w:t>….</w:t>
      </w:r>
      <w:r w:rsidRPr="008F00BA">
        <w:rPr>
          <w:rFonts w:ascii="Arial" w:hAnsi="Arial" w:cs="Arial"/>
        </w:rPr>
        <w:t>”</w:t>
      </w:r>
      <w:r w:rsidRPr="00F2382F">
        <w:rPr>
          <w:rFonts w:ascii="Arial" w:hAnsi="Arial" w:cs="Arial"/>
          <w:vertAlign w:val="superscript"/>
        </w:rPr>
        <w:footnoteReference w:id="18"/>
      </w:r>
      <w:r w:rsidRPr="00F2382F">
        <w:rPr>
          <w:rFonts w:ascii="Arial" w:hAnsi="Arial" w:cs="Arial"/>
        </w:rPr>
        <w:t xml:space="preserve"> </w:t>
      </w:r>
      <w:r w:rsidR="00A25EF1">
        <w:rPr>
          <w:rFonts w:ascii="Arial" w:hAnsi="Arial" w:cs="Arial"/>
        </w:rPr>
        <w:t>H</w:t>
      </w:r>
      <w:r>
        <w:rPr>
          <w:rFonts w:ascii="Arial" w:hAnsi="Arial" w:cs="Arial"/>
        </w:rPr>
        <w:t xml:space="preserve">e is </w:t>
      </w:r>
      <w:r w:rsidR="00A25EF1">
        <w:rPr>
          <w:rFonts w:ascii="Arial" w:hAnsi="Arial" w:cs="Arial"/>
        </w:rPr>
        <w:t xml:space="preserve">also </w:t>
      </w:r>
      <w:r>
        <w:rPr>
          <w:rFonts w:ascii="Arial" w:hAnsi="Arial" w:cs="Arial"/>
        </w:rPr>
        <w:t>speaking of our knowledge of concrete and specific things</w:t>
      </w:r>
      <w:r w:rsidR="00A25EF1">
        <w:rPr>
          <w:rFonts w:ascii="Arial" w:hAnsi="Arial" w:cs="Arial"/>
        </w:rPr>
        <w:t xml:space="preserve"> </w:t>
      </w:r>
      <w:r>
        <w:rPr>
          <w:rFonts w:ascii="Arial" w:hAnsi="Arial" w:cs="Arial"/>
        </w:rPr>
        <w:t xml:space="preserve">because the actual examples </w:t>
      </w:r>
      <w:r w:rsidR="00D9658E">
        <w:rPr>
          <w:rFonts w:ascii="Arial" w:hAnsi="Arial" w:cs="Arial"/>
        </w:rPr>
        <w:t xml:space="preserve">he gives of knowledge states </w:t>
      </w:r>
      <w:r>
        <w:rPr>
          <w:rFonts w:ascii="Arial" w:hAnsi="Arial" w:cs="Arial"/>
        </w:rPr>
        <w:t>are all empirical.</w:t>
      </w:r>
      <w:r w:rsidR="00794A5E" w:rsidRPr="00F2382F">
        <w:rPr>
          <w:rFonts w:ascii="Arial" w:hAnsi="Arial" w:cs="Arial"/>
        </w:rPr>
        <w:t xml:space="preserve"> </w:t>
      </w:r>
      <w:r w:rsidR="00D9658E">
        <w:rPr>
          <w:rFonts w:ascii="Arial" w:hAnsi="Arial" w:cs="Arial"/>
        </w:rPr>
        <w:t xml:space="preserve">In addition to simple states, such as Eric’s knowing </w:t>
      </w:r>
      <w:r w:rsidR="00D9658E" w:rsidRPr="009802A0">
        <w:rPr>
          <w:rFonts w:ascii="Arial" w:hAnsi="Arial" w:cs="Arial"/>
          <w:i/>
        </w:rPr>
        <w:t>that there is amount a</w:t>
      </w:r>
      <w:r w:rsidR="00D9658E" w:rsidRPr="009802A0">
        <w:rPr>
          <w:rFonts w:ascii="Arial" w:hAnsi="Arial" w:cs="Arial"/>
          <w:i/>
          <w:vertAlign w:val="subscript"/>
        </w:rPr>
        <w:t>1</w:t>
      </w:r>
      <w:r w:rsidR="00D9658E" w:rsidRPr="009802A0">
        <w:rPr>
          <w:rFonts w:ascii="Arial" w:hAnsi="Arial" w:cs="Arial"/>
          <w:i/>
        </w:rPr>
        <w:t xml:space="preserve"> of torque on needle n</w:t>
      </w:r>
      <w:r w:rsidR="00D9658E">
        <w:rPr>
          <w:rFonts w:ascii="Arial" w:hAnsi="Arial" w:cs="Arial"/>
        </w:rPr>
        <w:t xml:space="preserve">, he </w:t>
      </w:r>
      <w:r w:rsidR="00A26DCE" w:rsidRPr="00F2382F">
        <w:rPr>
          <w:rFonts w:ascii="Arial" w:hAnsi="Arial" w:cs="Arial"/>
        </w:rPr>
        <w:t xml:space="preserve">gives more complicated examples </w:t>
      </w:r>
      <w:r w:rsidR="0049747C" w:rsidRPr="00F2382F">
        <w:rPr>
          <w:rFonts w:ascii="Arial" w:hAnsi="Arial" w:cs="Arial"/>
        </w:rPr>
        <w:t xml:space="preserve">of </w:t>
      </w:r>
      <w:r w:rsidR="00A26DCE" w:rsidRPr="00F2382F">
        <w:rPr>
          <w:rFonts w:ascii="Arial" w:hAnsi="Arial" w:cs="Arial"/>
        </w:rPr>
        <w:t xml:space="preserve">knowing </w:t>
      </w:r>
      <w:r w:rsidR="0049747C" w:rsidRPr="00F2382F">
        <w:rPr>
          <w:rFonts w:ascii="Arial" w:hAnsi="Arial" w:cs="Arial"/>
        </w:rPr>
        <w:t xml:space="preserve">about </w:t>
      </w:r>
      <w:r w:rsidR="00A26DCE" w:rsidRPr="00F2382F">
        <w:rPr>
          <w:rFonts w:ascii="Arial" w:hAnsi="Arial" w:cs="Arial"/>
        </w:rPr>
        <w:t>law-like relationships between physical properties</w:t>
      </w:r>
      <w:r w:rsidR="00E20AB8" w:rsidRPr="001B692C">
        <w:rPr>
          <w:rFonts w:ascii="Arial" w:hAnsi="Arial" w:cs="Arial"/>
        </w:rPr>
        <w:t>:</w:t>
      </w:r>
    </w:p>
    <w:p w:rsidR="00DA59FD" w:rsidRPr="001B692C" w:rsidRDefault="00A26DCE" w:rsidP="00730210">
      <w:pPr>
        <w:pStyle w:val="ListParagraph"/>
        <w:numPr>
          <w:ilvl w:val="0"/>
          <w:numId w:val="45"/>
        </w:numPr>
      </w:pPr>
      <w:r w:rsidRPr="001B692C">
        <w:t>The metal would not have expanded unless it was heated</w:t>
      </w:r>
      <w:r w:rsidR="00794A5E" w:rsidRPr="001B692C">
        <w:t>.</w:t>
      </w:r>
    </w:p>
    <w:p w:rsidR="009B7D4B" w:rsidRPr="001B692C" w:rsidRDefault="00A26DCE" w:rsidP="00730210">
      <w:pPr>
        <w:pStyle w:val="ListParagraph"/>
        <w:numPr>
          <w:ilvl w:val="0"/>
          <w:numId w:val="45"/>
        </w:numPr>
      </w:pPr>
      <w:r w:rsidRPr="001B692C">
        <w:t>If the capacitator had discharged, it would have moved the galvanometer needle</w:t>
      </w:r>
      <w:r w:rsidR="00F242E9" w:rsidRPr="001B692C">
        <w:t>.</w:t>
      </w:r>
    </w:p>
    <w:p w:rsidR="00906C6B" w:rsidRPr="001B692C" w:rsidRDefault="00A26DCE" w:rsidP="00730210">
      <w:pPr>
        <w:pStyle w:val="ListParagraph"/>
        <w:numPr>
          <w:ilvl w:val="0"/>
          <w:numId w:val="45"/>
        </w:numPr>
      </w:pPr>
      <w:r w:rsidRPr="001B692C">
        <w:t>The pressure would not increase unless we were losing altitude.</w:t>
      </w:r>
    </w:p>
    <w:p w:rsidR="003602C5" w:rsidRPr="001B692C" w:rsidRDefault="00A25EF1" w:rsidP="00052AAF">
      <w:pPr>
        <w:tabs>
          <w:tab w:val="left" w:pos="360"/>
          <w:tab w:val="left" w:pos="720"/>
          <w:tab w:val="left" w:pos="1080"/>
          <w:tab w:val="left" w:pos="1440"/>
          <w:tab w:val="left" w:pos="1800"/>
          <w:tab w:val="left" w:pos="2160"/>
          <w:tab w:val="left" w:pos="2520"/>
        </w:tabs>
        <w:spacing w:before="240" w:after="0" w:line="480" w:lineRule="auto"/>
        <w:rPr>
          <w:rFonts w:ascii="Arial" w:hAnsi="Arial" w:cs="Arial"/>
          <w:b/>
        </w:rPr>
      </w:pPr>
      <w:r>
        <w:rPr>
          <w:rFonts w:ascii="Arial" w:hAnsi="Arial" w:cs="Arial"/>
        </w:rPr>
        <w:t>It</w:t>
      </w:r>
      <w:r w:rsidR="007E1599">
        <w:rPr>
          <w:rFonts w:ascii="Arial" w:hAnsi="Arial" w:cs="Arial"/>
        </w:rPr>
        <w:t xml:space="preserve"> </w:t>
      </w:r>
      <w:r>
        <w:rPr>
          <w:rFonts w:ascii="Arial" w:hAnsi="Arial" w:cs="Arial"/>
        </w:rPr>
        <w:t xml:space="preserve">should </w:t>
      </w:r>
      <w:r w:rsidR="007E1599">
        <w:rPr>
          <w:rFonts w:ascii="Arial" w:hAnsi="Arial" w:cs="Arial"/>
        </w:rPr>
        <w:t>be clear</w:t>
      </w:r>
      <w:r w:rsidR="00D77665" w:rsidRPr="001B692C">
        <w:rPr>
          <w:rFonts w:ascii="Arial" w:hAnsi="Arial" w:cs="Arial"/>
        </w:rPr>
        <w:t xml:space="preserve"> </w:t>
      </w:r>
      <w:r w:rsidR="00685AF4" w:rsidRPr="001B692C">
        <w:rPr>
          <w:rFonts w:ascii="Arial" w:hAnsi="Arial" w:cs="Arial"/>
        </w:rPr>
        <w:t xml:space="preserve">to you </w:t>
      </w:r>
      <w:r w:rsidR="00D77665" w:rsidRPr="001B692C">
        <w:rPr>
          <w:rFonts w:ascii="Arial" w:hAnsi="Arial" w:cs="Arial"/>
        </w:rPr>
        <w:t xml:space="preserve">that </w:t>
      </w:r>
      <w:r w:rsidR="0021182F" w:rsidRPr="001B692C">
        <w:rPr>
          <w:rFonts w:ascii="Arial" w:hAnsi="Arial" w:cs="Arial"/>
        </w:rPr>
        <w:t>t</w:t>
      </w:r>
      <w:r w:rsidR="00A26DCE" w:rsidRPr="001B692C">
        <w:rPr>
          <w:rFonts w:ascii="Arial" w:hAnsi="Arial" w:cs="Arial"/>
        </w:rPr>
        <w:t xml:space="preserve">hese propositions are manifestations </w:t>
      </w:r>
      <w:r w:rsidR="009B7D4B" w:rsidRPr="001B692C">
        <w:rPr>
          <w:rFonts w:ascii="Arial" w:hAnsi="Arial" w:cs="Arial"/>
        </w:rPr>
        <w:t xml:space="preserve">of </w:t>
      </w:r>
      <w:r w:rsidR="009B7D4B" w:rsidRPr="001B692C">
        <w:rPr>
          <w:rFonts w:ascii="Arial" w:hAnsi="Arial" w:cs="Arial"/>
          <w:i/>
        </w:rPr>
        <w:t>natural</w:t>
      </w:r>
      <w:r w:rsidR="00A26DCE" w:rsidRPr="001B692C">
        <w:rPr>
          <w:rFonts w:ascii="Arial" w:hAnsi="Arial" w:cs="Arial"/>
        </w:rPr>
        <w:t xml:space="preserve"> </w:t>
      </w:r>
      <w:r w:rsidR="009B7D4B" w:rsidRPr="001B692C">
        <w:rPr>
          <w:rFonts w:ascii="Arial" w:hAnsi="Arial" w:cs="Arial"/>
        </w:rPr>
        <w:t>laws,</w:t>
      </w:r>
      <w:r w:rsidR="009B7D4B" w:rsidRPr="001B692C">
        <w:rPr>
          <w:rFonts w:ascii="Arial" w:hAnsi="Arial" w:cs="Arial"/>
          <w:vertAlign w:val="superscript"/>
        </w:rPr>
        <w:footnoteReference w:id="19"/>
      </w:r>
      <w:r w:rsidR="000C185E" w:rsidRPr="001B692C">
        <w:rPr>
          <w:rFonts w:ascii="Arial" w:hAnsi="Arial" w:cs="Arial"/>
        </w:rPr>
        <w:t xml:space="preserve"> </w:t>
      </w:r>
      <w:r w:rsidR="009B7D4B" w:rsidRPr="001B692C">
        <w:rPr>
          <w:rFonts w:ascii="Arial" w:hAnsi="Arial" w:cs="Arial"/>
        </w:rPr>
        <w:t>not of logic or mathematics</w:t>
      </w:r>
      <w:r w:rsidR="00A26DCE" w:rsidRPr="001B692C">
        <w:rPr>
          <w:rFonts w:ascii="Arial" w:hAnsi="Arial" w:cs="Arial"/>
        </w:rPr>
        <w:t>.</w:t>
      </w:r>
      <w:r w:rsidR="009B7D4B" w:rsidRPr="001B692C">
        <w:rPr>
          <w:rFonts w:ascii="Arial" w:hAnsi="Arial" w:cs="Arial"/>
        </w:rPr>
        <w:t xml:space="preserve"> </w:t>
      </w:r>
      <w:r w:rsidR="000A24C0">
        <w:rPr>
          <w:rFonts w:ascii="Arial" w:hAnsi="Arial" w:cs="Arial"/>
        </w:rPr>
        <w:t>T</w:t>
      </w:r>
      <w:r w:rsidR="000A24C0" w:rsidRPr="001B692C">
        <w:rPr>
          <w:rFonts w:ascii="Arial" w:hAnsi="Arial" w:cs="Arial"/>
        </w:rPr>
        <w:t>hese</w:t>
      </w:r>
      <w:r w:rsidR="00910BD7" w:rsidRPr="001B692C">
        <w:rPr>
          <w:rFonts w:ascii="Arial" w:hAnsi="Arial" w:cs="Arial"/>
        </w:rPr>
        <w:t xml:space="preserve"> </w:t>
      </w:r>
      <w:r w:rsidR="000016BE" w:rsidRPr="001B692C">
        <w:rPr>
          <w:rFonts w:ascii="Arial" w:hAnsi="Arial" w:cs="Arial"/>
        </w:rPr>
        <w:t xml:space="preserve">rules </w:t>
      </w:r>
      <w:r>
        <w:rPr>
          <w:rFonts w:ascii="Arial" w:hAnsi="Arial" w:cs="Arial"/>
        </w:rPr>
        <w:t>a</w:t>
      </w:r>
      <w:r w:rsidR="00A26DCE" w:rsidRPr="001B692C">
        <w:rPr>
          <w:rFonts w:ascii="Arial" w:hAnsi="Arial" w:cs="Arial"/>
        </w:rPr>
        <w:t>re empirical</w:t>
      </w:r>
      <w:r>
        <w:rPr>
          <w:rFonts w:ascii="Arial" w:hAnsi="Arial" w:cs="Arial"/>
        </w:rPr>
        <w:t>; and so</w:t>
      </w:r>
      <w:r w:rsidR="00A26DCE" w:rsidRPr="001B692C">
        <w:rPr>
          <w:rFonts w:ascii="Arial" w:hAnsi="Arial" w:cs="Arial"/>
        </w:rPr>
        <w:t xml:space="preserve"> knowledge of proposition</w:t>
      </w:r>
      <w:r w:rsidR="00506BB0" w:rsidRPr="001B692C">
        <w:rPr>
          <w:rFonts w:ascii="Arial" w:hAnsi="Arial" w:cs="Arial"/>
        </w:rPr>
        <w:t xml:space="preserve">s </w:t>
      </w:r>
      <w:r w:rsidR="00A26DCE" w:rsidRPr="001B692C">
        <w:rPr>
          <w:rFonts w:ascii="Arial" w:hAnsi="Arial" w:cs="Arial"/>
        </w:rPr>
        <w:t xml:space="preserve">involving law-like </w:t>
      </w:r>
      <w:r>
        <w:rPr>
          <w:rFonts w:ascii="Arial" w:hAnsi="Arial" w:cs="Arial"/>
        </w:rPr>
        <w:t xml:space="preserve">physical </w:t>
      </w:r>
      <w:r w:rsidR="00A26DCE" w:rsidRPr="001B692C">
        <w:rPr>
          <w:rFonts w:ascii="Arial" w:hAnsi="Arial" w:cs="Arial"/>
        </w:rPr>
        <w:t>relations</w:t>
      </w:r>
      <w:r>
        <w:rPr>
          <w:rFonts w:ascii="Arial" w:hAnsi="Arial" w:cs="Arial"/>
        </w:rPr>
        <w:t>hips</w:t>
      </w:r>
      <w:r w:rsidR="00A26DCE" w:rsidRPr="001B692C">
        <w:rPr>
          <w:rFonts w:ascii="Arial" w:hAnsi="Arial" w:cs="Arial"/>
        </w:rPr>
        <w:t xml:space="preserve"> </w:t>
      </w:r>
      <w:r w:rsidR="00794A5E" w:rsidRPr="001B692C">
        <w:rPr>
          <w:rFonts w:ascii="Arial" w:hAnsi="Arial" w:cs="Arial"/>
        </w:rPr>
        <w:t xml:space="preserve">is </w:t>
      </w:r>
      <w:r w:rsidR="00794A5E" w:rsidRPr="001B692C">
        <w:rPr>
          <w:rFonts w:ascii="Arial" w:hAnsi="Arial" w:cs="Arial"/>
          <w:i/>
        </w:rPr>
        <w:t>empirical</w:t>
      </w:r>
      <w:r w:rsidR="00A26DCE" w:rsidRPr="001B692C">
        <w:rPr>
          <w:rFonts w:ascii="Arial" w:hAnsi="Arial" w:cs="Arial"/>
        </w:rPr>
        <w:t xml:space="preserve">. </w:t>
      </w:r>
      <w:r w:rsidR="00E057EF">
        <w:rPr>
          <w:rFonts w:ascii="Arial" w:hAnsi="Arial" w:cs="Arial"/>
        </w:rPr>
        <w:t>We can also be sure that this k</w:t>
      </w:r>
      <w:r w:rsidR="00E057EF" w:rsidRPr="001B692C">
        <w:rPr>
          <w:rFonts w:ascii="Arial" w:hAnsi="Arial" w:cs="Arial"/>
        </w:rPr>
        <w:t xml:space="preserve">nowledge is </w:t>
      </w:r>
      <w:r w:rsidR="00E057EF">
        <w:rPr>
          <w:rFonts w:ascii="Arial" w:hAnsi="Arial" w:cs="Arial"/>
        </w:rPr>
        <w:t>synthetic, since</w:t>
      </w:r>
      <w:r w:rsidR="00E057EF" w:rsidRPr="001B692C">
        <w:rPr>
          <w:rFonts w:ascii="Arial" w:hAnsi="Arial" w:cs="Arial"/>
        </w:rPr>
        <w:t xml:space="preserve"> we can only justify it through evidence based in our observations.</w:t>
      </w:r>
      <w:r w:rsidR="00E057EF" w:rsidRPr="001B692C">
        <w:rPr>
          <w:rStyle w:val="FootnoteReference"/>
          <w:rFonts w:ascii="Arial" w:hAnsi="Arial" w:cs="Arial"/>
          <w:b/>
          <w:bCs/>
        </w:rPr>
        <w:footnoteReference w:id="20"/>
      </w:r>
    </w:p>
    <w:p w:rsidR="00022A3D" w:rsidRPr="001B692C" w:rsidRDefault="00861F9D" w:rsidP="00052AAF">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 xml:space="preserve">If you </w:t>
      </w:r>
      <w:r w:rsidR="00093C44" w:rsidRPr="001B692C">
        <w:rPr>
          <w:rFonts w:ascii="Arial" w:hAnsi="Arial" w:cs="Arial"/>
        </w:rPr>
        <w:t>notice</w:t>
      </w:r>
      <w:r>
        <w:rPr>
          <w:rFonts w:ascii="Arial" w:hAnsi="Arial" w:cs="Arial"/>
        </w:rPr>
        <w:t>, most of</w:t>
      </w:r>
      <w:r w:rsidR="00093C44" w:rsidRPr="001B692C">
        <w:rPr>
          <w:rFonts w:ascii="Arial" w:hAnsi="Arial" w:cs="Arial"/>
        </w:rPr>
        <w:t xml:space="preserve"> </w:t>
      </w:r>
      <w:r w:rsidR="00A172CD" w:rsidRPr="001B692C">
        <w:rPr>
          <w:rFonts w:ascii="Arial" w:hAnsi="Arial" w:cs="Arial"/>
        </w:rPr>
        <w:t xml:space="preserve">Dretske’s examples </w:t>
      </w:r>
      <w:r w:rsidR="008F00BA">
        <w:rPr>
          <w:rFonts w:ascii="Arial" w:hAnsi="Arial" w:cs="Arial"/>
        </w:rPr>
        <w:t xml:space="preserve">also </w:t>
      </w:r>
      <w:r w:rsidR="0030712F" w:rsidRPr="001B692C">
        <w:rPr>
          <w:rFonts w:ascii="Arial" w:hAnsi="Arial" w:cs="Arial"/>
        </w:rPr>
        <w:t xml:space="preserve">fall under the </w:t>
      </w:r>
      <w:r w:rsidR="00242408" w:rsidRPr="001B692C">
        <w:rPr>
          <w:rFonts w:ascii="Arial" w:hAnsi="Arial" w:cs="Arial"/>
        </w:rPr>
        <w:t xml:space="preserve">Kantian </w:t>
      </w:r>
      <w:r w:rsidR="0030712F" w:rsidRPr="001B692C">
        <w:rPr>
          <w:rFonts w:ascii="Arial" w:hAnsi="Arial" w:cs="Arial"/>
        </w:rPr>
        <w:t xml:space="preserve">category of </w:t>
      </w:r>
      <w:r w:rsidR="0030712F" w:rsidRPr="001B692C">
        <w:rPr>
          <w:rFonts w:ascii="Arial" w:hAnsi="Arial" w:cs="Arial"/>
          <w:i/>
        </w:rPr>
        <w:t xml:space="preserve">singular </w:t>
      </w:r>
      <w:r w:rsidR="0030712F" w:rsidRPr="001B692C">
        <w:rPr>
          <w:rFonts w:ascii="Arial" w:hAnsi="Arial" w:cs="Arial"/>
        </w:rPr>
        <w:t xml:space="preserve">judgments, which </w:t>
      </w:r>
      <w:r w:rsidR="00794A5E" w:rsidRPr="001B692C">
        <w:rPr>
          <w:rFonts w:ascii="Arial" w:hAnsi="Arial" w:cs="Arial"/>
        </w:rPr>
        <w:t>are about individual objects, and which</w:t>
      </w:r>
      <w:r w:rsidR="00B92DF1">
        <w:rPr>
          <w:rFonts w:ascii="Arial" w:hAnsi="Arial" w:cs="Arial"/>
        </w:rPr>
        <w:t>, therefore,</w:t>
      </w:r>
      <w:r w:rsidR="00794A5E" w:rsidRPr="001B692C">
        <w:rPr>
          <w:rFonts w:ascii="Arial" w:hAnsi="Arial" w:cs="Arial"/>
        </w:rPr>
        <w:t xml:space="preserve"> </w:t>
      </w:r>
      <w:r w:rsidR="0030712F" w:rsidRPr="001B692C">
        <w:rPr>
          <w:rFonts w:ascii="Arial" w:hAnsi="Arial" w:cs="Arial"/>
        </w:rPr>
        <w:t xml:space="preserve">cannot be </w:t>
      </w:r>
      <w:r w:rsidR="00F10F95" w:rsidRPr="001B692C">
        <w:rPr>
          <w:rFonts w:ascii="Arial" w:hAnsi="Arial" w:cs="Arial"/>
          <w:i/>
        </w:rPr>
        <w:t>a priori</w:t>
      </w:r>
      <w:r w:rsidR="0030712F" w:rsidRPr="001B692C">
        <w:rPr>
          <w:rFonts w:ascii="Arial" w:hAnsi="Arial" w:cs="Arial"/>
        </w:rPr>
        <w:t>.</w:t>
      </w:r>
      <w:r w:rsidR="0030712F" w:rsidRPr="001B692C">
        <w:rPr>
          <w:rFonts w:ascii="Arial" w:hAnsi="Arial" w:cs="Arial"/>
          <w:vertAlign w:val="superscript"/>
        </w:rPr>
        <w:footnoteReference w:id="21"/>
      </w:r>
      <w:r w:rsidR="00B92DF1">
        <w:rPr>
          <w:rFonts w:ascii="Arial" w:hAnsi="Arial" w:cs="Arial"/>
        </w:rPr>
        <w:t xml:space="preserve"> </w:t>
      </w:r>
      <w:r>
        <w:rPr>
          <w:rFonts w:ascii="Arial" w:hAnsi="Arial" w:cs="Arial"/>
        </w:rPr>
        <w:t>J</w:t>
      </w:r>
      <w:r w:rsidR="0030712F" w:rsidRPr="001B692C">
        <w:rPr>
          <w:rFonts w:ascii="Arial" w:hAnsi="Arial" w:cs="Arial"/>
        </w:rPr>
        <w:t>udgments</w:t>
      </w:r>
      <w:r w:rsidR="00A172CD" w:rsidRPr="001B692C">
        <w:rPr>
          <w:rFonts w:ascii="Arial" w:hAnsi="Arial" w:cs="Arial"/>
        </w:rPr>
        <w:t xml:space="preserve"> </w:t>
      </w:r>
      <w:r w:rsidR="00981766">
        <w:rPr>
          <w:rFonts w:ascii="Arial" w:hAnsi="Arial" w:cs="Arial"/>
        </w:rPr>
        <w:t xml:space="preserve">in general </w:t>
      </w:r>
      <w:r w:rsidR="00242408" w:rsidRPr="001B692C">
        <w:rPr>
          <w:rFonts w:ascii="Arial" w:hAnsi="Arial" w:cs="Arial"/>
        </w:rPr>
        <w:t xml:space="preserve">may be </w:t>
      </w:r>
      <w:r w:rsidR="0030712F" w:rsidRPr="001B692C">
        <w:rPr>
          <w:rFonts w:ascii="Arial" w:hAnsi="Arial" w:cs="Arial"/>
        </w:rPr>
        <w:t xml:space="preserve">universal, particular, or singular. </w:t>
      </w:r>
      <w:r w:rsidR="0024782F" w:rsidRPr="001B692C">
        <w:rPr>
          <w:rFonts w:ascii="Arial" w:hAnsi="Arial" w:cs="Arial"/>
        </w:rPr>
        <w:t xml:space="preserve">A </w:t>
      </w:r>
      <w:r w:rsidR="00DA56A4" w:rsidRPr="001B692C">
        <w:rPr>
          <w:rFonts w:ascii="Arial" w:hAnsi="Arial" w:cs="Arial"/>
        </w:rPr>
        <w:t xml:space="preserve">belief that </w:t>
      </w:r>
      <w:r w:rsidR="00DA56A4" w:rsidRPr="001B692C">
        <w:rPr>
          <w:rFonts w:ascii="Arial" w:hAnsi="Arial" w:cs="Arial"/>
          <w:i/>
        </w:rPr>
        <w:t>all objects are heavy</w:t>
      </w:r>
      <w:r w:rsidR="00DA56A4" w:rsidRPr="001B692C">
        <w:rPr>
          <w:rFonts w:ascii="Arial" w:hAnsi="Arial" w:cs="Arial"/>
        </w:rPr>
        <w:t xml:space="preserve"> is a uni</w:t>
      </w:r>
      <w:r w:rsidR="00244682" w:rsidRPr="001B692C">
        <w:rPr>
          <w:rFonts w:ascii="Arial" w:hAnsi="Arial" w:cs="Arial"/>
        </w:rPr>
        <w:t>v</w:t>
      </w:r>
      <w:r w:rsidR="00DA56A4" w:rsidRPr="001B692C">
        <w:rPr>
          <w:rFonts w:ascii="Arial" w:hAnsi="Arial" w:cs="Arial"/>
        </w:rPr>
        <w:t>ersal judgment</w:t>
      </w:r>
      <w:r w:rsidR="00A25EF1">
        <w:rPr>
          <w:rFonts w:ascii="Arial" w:hAnsi="Arial" w:cs="Arial"/>
        </w:rPr>
        <w:t>;</w:t>
      </w:r>
      <w:r w:rsidR="0024782F" w:rsidRPr="001B692C">
        <w:rPr>
          <w:rFonts w:ascii="Arial" w:hAnsi="Arial" w:cs="Arial"/>
        </w:rPr>
        <w:t xml:space="preserve"> and</w:t>
      </w:r>
      <w:r w:rsidR="00DA56A4" w:rsidRPr="001B692C">
        <w:rPr>
          <w:rFonts w:ascii="Arial" w:hAnsi="Arial" w:cs="Arial"/>
        </w:rPr>
        <w:t xml:space="preserve"> </w:t>
      </w:r>
      <w:r w:rsidR="00A56708" w:rsidRPr="001B692C">
        <w:rPr>
          <w:rFonts w:ascii="Arial" w:hAnsi="Arial" w:cs="Arial"/>
        </w:rPr>
        <w:t xml:space="preserve">a belief that </w:t>
      </w:r>
      <w:r w:rsidR="0030712F" w:rsidRPr="001B692C">
        <w:rPr>
          <w:rFonts w:ascii="Arial" w:hAnsi="Arial" w:cs="Arial"/>
          <w:i/>
        </w:rPr>
        <w:t xml:space="preserve">some women are not </w:t>
      </w:r>
      <w:r w:rsidR="00794A5E" w:rsidRPr="001B692C">
        <w:rPr>
          <w:rFonts w:ascii="Arial" w:hAnsi="Arial" w:cs="Arial"/>
          <w:i/>
        </w:rPr>
        <w:t>Pennsylvanians</w:t>
      </w:r>
      <w:r w:rsidR="00A56708" w:rsidRPr="001B692C">
        <w:rPr>
          <w:rFonts w:ascii="Arial" w:hAnsi="Arial" w:cs="Arial"/>
        </w:rPr>
        <w:t xml:space="preserve"> </w:t>
      </w:r>
      <w:r w:rsidR="00DA56A4" w:rsidRPr="001B692C">
        <w:rPr>
          <w:rFonts w:ascii="Arial" w:hAnsi="Arial" w:cs="Arial"/>
        </w:rPr>
        <w:t xml:space="preserve">is </w:t>
      </w:r>
      <w:r w:rsidR="00A56708" w:rsidRPr="001B692C">
        <w:rPr>
          <w:rFonts w:ascii="Arial" w:hAnsi="Arial" w:cs="Arial"/>
        </w:rPr>
        <w:t>a particular judgment</w:t>
      </w:r>
      <w:r w:rsidR="00981766">
        <w:rPr>
          <w:rFonts w:ascii="Arial" w:hAnsi="Arial" w:cs="Arial"/>
        </w:rPr>
        <w:t>, for example</w:t>
      </w:r>
      <w:r w:rsidR="0030712F" w:rsidRPr="001B692C">
        <w:rPr>
          <w:rFonts w:ascii="Arial" w:hAnsi="Arial" w:cs="Arial"/>
        </w:rPr>
        <w:t>.</w:t>
      </w:r>
      <w:r w:rsidR="00BE5504" w:rsidRPr="001B692C">
        <w:rPr>
          <w:rFonts w:ascii="Arial" w:hAnsi="Arial" w:cs="Arial"/>
        </w:rPr>
        <w:t xml:space="preserve"> </w:t>
      </w:r>
      <w:r w:rsidR="00794A5E" w:rsidRPr="001B692C">
        <w:rPr>
          <w:rFonts w:ascii="Arial" w:hAnsi="Arial" w:cs="Arial"/>
        </w:rPr>
        <w:t>Singular judgments</w:t>
      </w:r>
      <w:r w:rsidR="0034665D" w:rsidRPr="001B692C">
        <w:rPr>
          <w:rFonts w:ascii="Arial" w:hAnsi="Arial" w:cs="Arial"/>
        </w:rPr>
        <w:t>, in contrast,</w:t>
      </w:r>
      <w:r w:rsidR="00794A5E" w:rsidRPr="001B692C">
        <w:rPr>
          <w:rFonts w:ascii="Arial" w:hAnsi="Arial" w:cs="Arial"/>
        </w:rPr>
        <w:t xml:space="preserve"> take the following forms:</w:t>
      </w:r>
    </w:p>
    <w:p w:rsidR="00D62CF1" w:rsidRPr="001B692C" w:rsidRDefault="00D62CF1" w:rsidP="00730210">
      <w:pPr>
        <w:pStyle w:val="ListParagraph"/>
        <w:numPr>
          <w:ilvl w:val="0"/>
          <w:numId w:val="46"/>
        </w:numPr>
      </w:pPr>
      <w:r w:rsidRPr="001B692C">
        <w:t>x is G,</w:t>
      </w:r>
    </w:p>
    <w:p w:rsidR="00A45274" w:rsidRPr="001B692C" w:rsidRDefault="00A45274" w:rsidP="00730210">
      <w:pPr>
        <w:pStyle w:val="ListParagraph"/>
        <w:numPr>
          <w:ilvl w:val="0"/>
          <w:numId w:val="46"/>
        </w:numPr>
      </w:pPr>
      <w:r w:rsidRPr="001B692C">
        <w:t>The F is G</w:t>
      </w:r>
      <w:r w:rsidR="00D62CF1" w:rsidRPr="001B692C">
        <w:t>, and</w:t>
      </w:r>
      <w:r w:rsidRPr="001B692C">
        <w:t xml:space="preserve"> </w:t>
      </w:r>
    </w:p>
    <w:p w:rsidR="009E4C3D" w:rsidRPr="001B692C" w:rsidRDefault="00A45274" w:rsidP="00730210">
      <w:pPr>
        <w:pStyle w:val="ListParagraph"/>
        <w:numPr>
          <w:ilvl w:val="0"/>
          <w:numId w:val="46"/>
        </w:numPr>
      </w:pPr>
      <w:r w:rsidRPr="001B692C">
        <w:t>This F is G</w:t>
      </w:r>
      <w:r w:rsidR="00966923" w:rsidRPr="001B692C">
        <w:t>.</w:t>
      </w:r>
      <w:r w:rsidRPr="001B692C">
        <w:t xml:space="preserve"> </w:t>
      </w:r>
      <w:r w:rsidRPr="001B692C">
        <w:rPr>
          <w:rStyle w:val="FootnoteReference"/>
        </w:rPr>
        <w:footnoteReference w:id="22"/>
      </w:r>
    </w:p>
    <w:p w:rsidR="005C5979" w:rsidRPr="001B692C" w:rsidRDefault="00981766" w:rsidP="00052AAF">
      <w:pPr>
        <w:tabs>
          <w:tab w:val="left" w:pos="360"/>
          <w:tab w:val="left" w:pos="720"/>
          <w:tab w:val="left" w:pos="1080"/>
          <w:tab w:val="left" w:pos="1440"/>
          <w:tab w:val="left" w:pos="1800"/>
          <w:tab w:val="left" w:pos="2160"/>
          <w:tab w:val="left" w:pos="2520"/>
        </w:tabs>
        <w:spacing w:after="0" w:line="480" w:lineRule="auto"/>
        <w:rPr>
          <w:rFonts w:ascii="Arial" w:hAnsi="Arial" w:cs="Arial"/>
        </w:rPr>
      </w:pPr>
      <w:r>
        <w:rPr>
          <w:rFonts w:ascii="Arial" w:hAnsi="Arial" w:cs="Arial"/>
        </w:rPr>
        <w:t xml:space="preserve">Below, you can see that </w:t>
      </w:r>
      <w:r w:rsidR="00CD6C45" w:rsidRPr="001B692C">
        <w:rPr>
          <w:rFonts w:ascii="Arial" w:hAnsi="Arial" w:cs="Arial"/>
        </w:rPr>
        <w:t>Dretske</w:t>
      </w:r>
      <w:r>
        <w:rPr>
          <w:rFonts w:ascii="Arial" w:hAnsi="Arial" w:cs="Arial"/>
        </w:rPr>
        <w:t>’s examples are</w:t>
      </w:r>
      <w:r w:rsidR="00CD6C45" w:rsidRPr="001B692C">
        <w:rPr>
          <w:rFonts w:ascii="Arial" w:hAnsi="Arial" w:cs="Arial"/>
        </w:rPr>
        <w:t xml:space="preserve"> singular judgments</w:t>
      </w:r>
      <w:r>
        <w:rPr>
          <w:rFonts w:ascii="Arial" w:hAnsi="Arial" w:cs="Arial"/>
        </w:rPr>
        <w:t>, such as:</w:t>
      </w:r>
      <w:r w:rsidR="00CD6C45" w:rsidRPr="001B692C">
        <w:rPr>
          <w:rFonts w:ascii="Arial" w:hAnsi="Arial" w:cs="Arial"/>
        </w:rPr>
        <w:t xml:space="preserve"> </w:t>
      </w:r>
    </w:p>
    <w:p w:rsidR="002B03F5" w:rsidRPr="001B692C" w:rsidRDefault="00543E5D" w:rsidP="00730210">
      <w:pPr>
        <w:pStyle w:val="ListParagraph"/>
        <w:numPr>
          <w:ilvl w:val="0"/>
          <w:numId w:val="47"/>
        </w:numPr>
      </w:pPr>
      <w:r w:rsidRPr="001B692C">
        <w:t>Knowing that there is current flow between point A and point B</w:t>
      </w:r>
      <w:r w:rsidR="0049747C" w:rsidRPr="001B692C">
        <w:t>,</w:t>
      </w:r>
      <w:r w:rsidRPr="001B692C">
        <w:t xml:space="preserve"> </w:t>
      </w:r>
    </w:p>
    <w:p w:rsidR="002B03F5" w:rsidRPr="001B692C" w:rsidRDefault="002B03F5" w:rsidP="00730210">
      <w:pPr>
        <w:pStyle w:val="ListParagraph"/>
        <w:numPr>
          <w:ilvl w:val="0"/>
          <w:numId w:val="47"/>
        </w:numPr>
      </w:pPr>
      <w:r w:rsidRPr="001B692C">
        <w:t xml:space="preserve">Knowing that </w:t>
      </w:r>
      <w:r w:rsidR="00A25004" w:rsidRPr="001B692C">
        <w:t>[</w:t>
      </w:r>
      <w:r w:rsidRPr="001B692C">
        <w:t>a particular non-solid quantity</w:t>
      </w:r>
      <w:r w:rsidR="00A25004" w:rsidRPr="001B692C">
        <w:t>]</w:t>
      </w:r>
      <w:r w:rsidRPr="001B692C">
        <w:t xml:space="preserve"> is an acid</w:t>
      </w:r>
      <w:r w:rsidR="0049747C" w:rsidRPr="001B692C">
        <w:t>,</w:t>
      </w:r>
    </w:p>
    <w:p w:rsidR="002B03F5" w:rsidRPr="001B692C" w:rsidRDefault="002B03F5" w:rsidP="00730210">
      <w:pPr>
        <w:pStyle w:val="ListParagraph"/>
        <w:numPr>
          <w:ilvl w:val="0"/>
          <w:numId w:val="47"/>
        </w:numPr>
      </w:pPr>
      <w:r w:rsidRPr="001B692C">
        <w:t>Knowing that the metal woul</w:t>
      </w:r>
      <w:r w:rsidR="00AA3B76" w:rsidRPr="001B692C">
        <w:t xml:space="preserve">d not have expanded unless it </w:t>
      </w:r>
      <w:r w:rsidR="00CD6C45" w:rsidRPr="001B692C">
        <w:t>was</w:t>
      </w:r>
      <w:r w:rsidRPr="001B692C">
        <w:t xml:space="preserve"> heated</w:t>
      </w:r>
      <w:r w:rsidR="0049747C" w:rsidRPr="001B692C">
        <w:t>, and</w:t>
      </w:r>
      <w:r w:rsidRPr="001B692C">
        <w:t xml:space="preserve"> </w:t>
      </w:r>
    </w:p>
    <w:p w:rsidR="002428F6" w:rsidRPr="001B692C" w:rsidRDefault="002B03F5" w:rsidP="00730210">
      <w:pPr>
        <w:pStyle w:val="ListParagraph"/>
        <w:numPr>
          <w:ilvl w:val="0"/>
          <w:numId w:val="47"/>
        </w:numPr>
      </w:pPr>
      <w:r w:rsidRPr="001B692C">
        <w:t>Knowing that the blonde is angry.</w:t>
      </w:r>
    </w:p>
    <w:p w:rsidR="00C301D4" w:rsidRDefault="00D5244A" w:rsidP="00B34280">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What do t</w:t>
      </w:r>
      <w:r w:rsidR="00F63577" w:rsidRPr="001B692C">
        <w:rPr>
          <w:rFonts w:ascii="Arial" w:hAnsi="Arial" w:cs="Arial"/>
        </w:rPr>
        <w:t>hese cases demonstrate</w:t>
      </w:r>
      <w:r w:rsidR="00861F9D">
        <w:rPr>
          <w:rFonts w:ascii="Arial" w:hAnsi="Arial" w:cs="Arial"/>
        </w:rPr>
        <w:t>?</w:t>
      </w:r>
      <w:r w:rsidR="00C3694A">
        <w:rPr>
          <w:rFonts w:ascii="Arial" w:hAnsi="Arial" w:cs="Arial"/>
        </w:rPr>
        <w:t xml:space="preserve"> </w:t>
      </w:r>
      <w:r w:rsidR="00981766">
        <w:rPr>
          <w:rFonts w:ascii="Arial" w:hAnsi="Arial" w:cs="Arial"/>
        </w:rPr>
        <w:t>They show us that s</w:t>
      </w:r>
      <w:r w:rsidR="00F63577" w:rsidRPr="001B692C">
        <w:rPr>
          <w:rFonts w:ascii="Arial" w:hAnsi="Arial" w:cs="Arial"/>
        </w:rPr>
        <w:t>ingular judgments always conce</w:t>
      </w:r>
      <w:r w:rsidR="00D32490" w:rsidRPr="001B692C">
        <w:rPr>
          <w:rFonts w:ascii="Arial" w:hAnsi="Arial" w:cs="Arial"/>
        </w:rPr>
        <w:t>rn individual objects, such as “the metal</w:t>
      </w:r>
      <w:r w:rsidR="00F63577" w:rsidRPr="001B692C">
        <w:rPr>
          <w:rFonts w:ascii="Arial" w:hAnsi="Arial" w:cs="Arial"/>
        </w:rPr>
        <w:t>,</w:t>
      </w:r>
      <w:r w:rsidR="00D32490" w:rsidRPr="001B692C">
        <w:rPr>
          <w:rFonts w:ascii="Arial" w:hAnsi="Arial" w:cs="Arial"/>
        </w:rPr>
        <w:t>” “the blonde,”</w:t>
      </w:r>
      <w:r w:rsidR="00B96F2E" w:rsidRPr="001B692C">
        <w:rPr>
          <w:rFonts w:ascii="Arial" w:hAnsi="Arial" w:cs="Arial"/>
        </w:rPr>
        <w:t xml:space="preserve"> </w:t>
      </w:r>
      <w:r w:rsidR="00F63577" w:rsidRPr="001B692C">
        <w:rPr>
          <w:rFonts w:ascii="Arial" w:hAnsi="Arial" w:cs="Arial"/>
        </w:rPr>
        <w:t xml:space="preserve">and so on. Since </w:t>
      </w:r>
      <w:r w:rsidR="006E2421" w:rsidRPr="001B692C">
        <w:rPr>
          <w:rFonts w:ascii="Arial" w:hAnsi="Arial" w:cs="Arial"/>
        </w:rPr>
        <w:t xml:space="preserve">our </w:t>
      </w:r>
      <w:r w:rsidR="00A56708" w:rsidRPr="001B692C">
        <w:rPr>
          <w:rFonts w:ascii="Arial" w:hAnsi="Arial" w:cs="Arial"/>
        </w:rPr>
        <w:t>knowledge of individual</w:t>
      </w:r>
      <w:r w:rsidR="006E2421" w:rsidRPr="001B692C">
        <w:rPr>
          <w:rFonts w:ascii="Arial" w:hAnsi="Arial" w:cs="Arial"/>
        </w:rPr>
        <w:t xml:space="preserve"> things</w:t>
      </w:r>
      <w:r w:rsidR="00A56708" w:rsidRPr="001B692C">
        <w:rPr>
          <w:rFonts w:ascii="Arial" w:hAnsi="Arial" w:cs="Arial"/>
        </w:rPr>
        <w:t xml:space="preserve"> arises from </w:t>
      </w:r>
      <w:r w:rsidR="006E2421" w:rsidRPr="001B692C">
        <w:rPr>
          <w:rFonts w:ascii="Arial" w:hAnsi="Arial" w:cs="Arial"/>
        </w:rPr>
        <w:t xml:space="preserve">our </w:t>
      </w:r>
      <w:r w:rsidR="00A56708" w:rsidRPr="001B692C">
        <w:rPr>
          <w:rFonts w:ascii="Arial" w:hAnsi="Arial" w:cs="Arial"/>
        </w:rPr>
        <w:t>experience</w:t>
      </w:r>
      <w:r w:rsidR="006E2421" w:rsidRPr="001B692C">
        <w:rPr>
          <w:rFonts w:ascii="Arial" w:hAnsi="Arial" w:cs="Arial"/>
        </w:rPr>
        <w:t>s</w:t>
      </w:r>
      <w:r w:rsidR="00FF745A">
        <w:rPr>
          <w:rFonts w:ascii="Arial" w:hAnsi="Arial" w:cs="Arial"/>
        </w:rPr>
        <w:t>,</w:t>
      </w:r>
      <w:r w:rsidR="00A56708" w:rsidRPr="001B692C">
        <w:rPr>
          <w:rFonts w:ascii="Arial" w:hAnsi="Arial" w:cs="Arial"/>
        </w:rPr>
        <w:t xml:space="preserve"> </w:t>
      </w:r>
      <w:r w:rsidR="00F63577" w:rsidRPr="001B692C">
        <w:rPr>
          <w:rFonts w:ascii="Arial" w:hAnsi="Arial" w:cs="Arial"/>
        </w:rPr>
        <w:t xml:space="preserve">most singular judgments cannot be </w:t>
      </w:r>
      <w:r w:rsidR="00F10F95" w:rsidRPr="001B692C">
        <w:rPr>
          <w:rFonts w:ascii="Arial" w:hAnsi="Arial" w:cs="Arial"/>
          <w:i/>
        </w:rPr>
        <w:t>a priori</w:t>
      </w:r>
      <w:r w:rsidR="00F63577" w:rsidRPr="001B692C">
        <w:rPr>
          <w:rFonts w:ascii="Arial" w:hAnsi="Arial" w:cs="Arial"/>
        </w:rPr>
        <w:t xml:space="preserve"> knowledge.</w:t>
      </w:r>
      <w:r w:rsidR="00F63577" w:rsidRPr="001B692C">
        <w:rPr>
          <w:rFonts w:ascii="Arial" w:hAnsi="Arial" w:cs="Arial"/>
          <w:vertAlign w:val="superscript"/>
        </w:rPr>
        <w:footnoteReference w:id="23"/>
      </w:r>
      <w:r w:rsidR="006917EF" w:rsidRPr="001B692C">
        <w:rPr>
          <w:rFonts w:ascii="Arial" w:hAnsi="Arial" w:cs="Arial"/>
        </w:rPr>
        <w:t xml:space="preserve"> </w:t>
      </w:r>
      <w:r w:rsidR="00981766">
        <w:rPr>
          <w:rFonts w:ascii="Arial" w:hAnsi="Arial" w:cs="Arial"/>
        </w:rPr>
        <w:t xml:space="preserve">I argue that as it stands, </w:t>
      </w:r>
      <w:r w:rsidR="00847B97" w:rsidRPr="001B692C">
        <w:rPr>
          <w:rFonts w:ascii="Arial" w:hAnsi="Arial" w:cs="Arial"/>
        </w:rPr>
        <w:t xml:space="preserve">Dretske’s theory </w:t>
      </w:r>
      <w:r w:rsidR="00574DAE" w:rsidRPr="001B692C">
        <w:rPr>
          <w:rFonts w:ascii="Arial" w:hAnsi="Arial" w:cs="Arial"/>
        </w:rPr>
        <w:t xml:space="preserve">cannot </w:t>
      </w:r>
      <w:r w:rsidR="00847B97" w:rsidRPr="001B692C">
        <w:rPr>
          <w:rFonts w:ascii="Arial" w:hAnsi="Arial" w:cs="Arial"/>
        </w:rPr>
        <w:t xml:space="preserve">account for the cognitive </w:t>
      </w:r>
      <w:r w:rsidR="00BE5504" w:rsidRPr="001B692C">
        <w:rPr>
          <w:rFonts w:ascii="Arial" w:hAnsi="Arial" w:cs="Arial"/>
        </w:rPr>
        <w:t>intention</w:t>
      </w:r>
      <w:r w:rsidR="00847B97" w:rsidRPr="001B692C">
        <w:rPr>
          <w:rFonts w:ascii="Arial" w:hAnsi="Arial" w:cs="Arial"/>
        </w:rPr>
        <w:t>ality of</w:t>
      </w:r>
      <w:r w:rsidR="00472A71" w:rsidRPr="001B692C">
        <w:rPr>
          <w:rFonts w:ascii="Arial" w:hAnsi="Arial" w:cs="Arial"/>
        </w:rPr>
        <w:t xml:space="preserve"> </w:t>
      </w:r>
      <w:r w:rsidR="00472A71" w:rsidRPr="003D57B6">
        <w:rPr>
          <w:rFonts w:ascii="Arial" w:hAnsi="Arial" w:cs="Arial"/>
          <w:i/>
        </w:rPr>
        <w:t>analytic</w:t>
      </w:r>
      <w:r w:rsidR="008A2CFB" w:rsidRPr="003D57B6">
        <w:rPr>
          <w:rFonts w:ascii="Arial" w:hAnsi="Arial" w:cs="Arial"/>
          <w:i/>
        </w:rPr>
        <w:t xml:space="preserve"> </w:t>
      </w:r>
      <w:r w:rsidR="008A2CFB" w:rsidRPr="001B692C">
        <w:rPr>
          <w:rFonts w:ascii="Arial" w:hAnsi="Arial" w:cs="Arial"/>
        </w:rPr>
        <w:t>knowledge</w:t>
      </w:r>
      <w:r w:rsidR="00574DAE" w:rsidRPr="001B692C">
        <w:rPr>
          <w:rFonts w:ascii="Arial" w:hAnsi="Arial" w:cs="Arial"/>
        </w:rPr>
        <w:t xml:space="preserve"> either</w:t>
      </w:r>
      <w:r w:rsidR="008A2CFB" w:rsidRPr="001B692C">
        <w:rPr>
          <w:rFonts w:ascii="Arial" w:hAnsi="Arial" w:cs="Arial"/>
        </w:rPr>
        <w:t xml:space="preserve">. </w:t>
      </w:r>
      <w:r w:rsidR="00981766">
        <w:rPr>
          <w:rFonts w:ascii="Arial" w:hAnsi="Arial" w:cs="Arial"/>
        </w:rPr>
        <w:t>Yet, m</w:t>
      </w:r>
      <w:r w:rsidR="00967000" w:rsidRPr="001B692C">
        <w:rPr>
          <w:rFonts w:ascii="Arial" w:hAnsi="Arial" w:cs="Arial"/>
        </w:rPr>
        <w:t xml:space="preserve">y </w:t>
      </w:r>
      <w:r w:rsidR="002679B7">
        <w:rPr>
          <w:rFonts w:ascii="Arial" w:hAnsi="Arial" w:cs="Arial"/>
        </w:rPr>
        <w:t>objection</w:t>
      </w:r>
      <w:r w:rsidR="00E00510" w:rsidRPr="001B692C">
        <w:rPr>
          <w:rFonts w:ascii="Arial" w:hAnsi="Arial" w:cs="Arial"/>
        </w:rPr>
        <w:t xml:space="preserve"> do</w:t>
      </w:r>
      <w:r w:rsidR="00967000" w:rsidRPr="001B692C">
        <w:rPr>
          <w:rFonts w:ascii="Arial" w:hAnsi="Arial" w:cs="Arial"/>
        </w:rPr>
        <w:t>es</w:t>
      </w:r>
      <w:r w:rsidR="00E00510" w:rsidRPr="001B692C">
        <w:rPr>
          <w:rFonts w:ascii="Arial" w:hAnsi="Arial" w:cs="Arial"/>
        </w:rPr>
        <w:t xml:space="preserve"> not depend u</w:t>
      </w:r>
      <w:r w:rsidR="00967000" w:rsidRPr="001B692C">
        <w:rPr>
          <w:rFonts w:ascii="Arial" w:hAnsi="Arial" w:cs="Arial"/>
        </w:rPr>
        <w:t>pon the types of examples h</w:t>
      </w:r>
      <w:r w:rsidR="00E00510" w:rsidRPr="001B692C">
        <w:rPr>
          <w:rFonts w:ascii="Arial" w:hAnsi="Arial" w:cs="Arial"/>
        </w:rPr>
        <w:t>e uses</w:t>
      </w:r>
      <w:r w:rsidR="002679B7">
        <w:rPr>
          <w:rFonts w:ascii="Arial" w:hAnsi="Arial" w:cs="Arial"/>
        </w:rPr>
        <w:t>.</w:t>
      </w:r>
      <w:r w:rsidR="00E00510" w:rsidRPr="001B692C">
        <w:rPr>
          <w:rFonts w:ascii="Arial" w:hAnsi="Arial" w:cs="Arial"/>
        </w:rPr>
        <w:t xml:space="preserve"> Rather, </w:t>
      </w:r>
      <w:r w:rsidR="00572265" w:rsidRPr="001B692C">
        <w:rPr>
          <w:rFonts w:ascii="Arial" w:hAnsi="Arial" w:cs="Arial"/>
        </w:rPr>
        <w:t xml:space="preserve">as a </w:t>
      </w:r>
      <w:r w:rsidR="00967000" w:rsidRPr="001B692C">
        <w:rPr>
          <w:rFonts w:ascii="Arial" w:hAnsi="Arial" w:cs="Arial"/>
        </w:rPr>
        <w:t xml:space="preserve">version of the </w:t>
      </w:r>
      <w:r w:rsidR="00572265" w:rsidRPr="001B692C">
        <w:rPr>
          <w:rFonts w:ascii="Arial" w:hAnsi="Arial" w:cs="Arial"/>
        </w:rPr>
        <w:t>Causal T</w:t>
      </w:r>
      <w:r w:rsidR="00E00510" w:rsidRPr="001B692C">
        <w:rPr>
          <w:rFonts w:ascii="Arial" w:hAnsi="Arial" w:cs="Arial"/>
        </w:rPr>
        <w:t xml:space="preserve">heory of </w:t>
      </w:r>
      <w:r w:rsidR="00572265" w:rsidRPr="001B692C">
        <w:rPr>
          <w:rFonts w:ascii="Arial" w:hAnsi="Arial" w:cs="Arial"/>
        </w:rPr>
        <w:t xml:space="preserve">Representation, </w:t>
      </w:r>
      <w:r w:rsidR="00052478" w:rsidRPr="001B692C">
        <w:rPr>
          <w:rFonts w:ascii="Arial" w:hAnsi="Arial" w:cs="Arial"/>
        </w:rPr>
        <w:t xml:space="preserve">Dretske’s view </w:t>
      </w:r>
      <w:r w:rsidR="0019255D" w:rsidRPr="001B692C">
        <w:rPr>
          <w:rFonts w:ascii="Arial" w:hAnsi="Arial" w:cs="Arial"/>
        </w:rPr>
        <w:t xml:space="preserve">is </w:t>
      </w:r>
      <w:r w:rsidR="00E00510" w:rsidRPr="001B692C">
        <w:rPr>
          <w:rFonts w:ascii="Arial" w:hAnsi="Arial" w:cs="Arial"/>
          <w:i/>
        </w:rPr>
        <w:t>intrinsically</w:t>
      </w:r>
      <w:r w:rsidR="00E00510" w:rsidRPr="001B692C">
        <w:rPr>
          <w:rFonts w:ascii="Arial" w:hAnsi="Arial" w:cs="Arial"/>
        </w:rPr>
        <w:t xml:space="preserve"> incapable of defining </w:t>
      </w:r>
      <w:r w:rsidR="0086520D">
        <w:rPr>
          <w:rFonts w:ascii="Arial" w:hAnsi="Arial" w:cs="Arial"/>
        </w:rPr>
        <w:t>analytic knowledge reductively.</w:t>
      </w:r>
    </w:p>
    <w:p w:rsidR="000016BE" w:rsidRPr="001B692C" w:rsidRDefault="005C4BE8" w:rsidP="00B34280">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To understand my argument, </w:t>
      </w:r>
      <w:r w:rsidR="007B662B" w:rsidRPr="001B692C">
        <w:rPr>
          <w:rFonts w:ascii="Arial" w:hAnsi="Arial" w:cs="Arial"/>
        </w:rPr>
        <w:t xml:space="preserve">it is important for </w:t>
      </w:r>
      <w:r w:rsidRPr="001B692C">
        <w:rPr>
          <w:rFonts w:ascii="Arial" w:hAnsi="Arial" w:cs="Arial"/>
        </w:rPr>
        <w:t xml:space="preserve">you </w:t>
      </w:r>
      <w:r w:rsidR="007B662B" w:rsidRPr="001B692C">
        <w:rPr>
          <w:rFonts w:ascii="Arial" w:hAnsi="Arial" w:cs="Arial"/>
        </w:rPr>
        <w:t xml:space="preserve">to know </w:t>
      </w:r>
      <w:r w:rsidRPr="001B692C">
        <w:rPr>
          <w:rFonts w:ascii="Arial" w:hAnsi="Arial" w:cs="Arial"/>
        </w:rPr>
        <w:t xml:space="preserve">that </w:t>
      </w:r>
      <w:r w:rsidR="007B662B" w:rsidRPr="001B692C">
        <w:rPr>
          <w:rFonts w:ascii="Arial" w:hAnsi="Arial" w:cs="Arial"/>
        </w:rPr>
        <w:t>c</w:t>
      </w:r>
      <w:r w:rsidR="00CC53D8" w:rsidRPr="001B692C">
        <w:rPr>
          <w:rFonts w:ascii="Arial" w:hAnsi="Arial" w:cs="Arial"/>
        </w:rPr>
        <w:t xml:space="preserve">ausal theories </w:t>
      </w:r>
      <w:r w:rsidR="00097D9E" w:rsidRPr="001B692C">
        <w:rPr>
          <w:rFonts w:ascii="Arial" w:hAnsi="Arial" w:cs="Arial"/>
        </w:rPr>
        <w:t xml:space="preserve">reduce </w:t>
      </w:r>
      <w:r w:rsidR="00BE5504" w:rsidRPr="001B692C">
        <w:rPr>
          <w:rFonts w:ascii="Arial" w:hAnsi="Arial" w:cs="Arial"/>
        </w:rPr>
        <w:t>intention</w:t>
      </w:r>
      <w:r w:rsidR="00097D9E" w:rsidRPr="001B692C">
        <w:rPr>
          <w:rFonts w:ascii="Arial" w:hAnsi="Arial" w:cs="Arial"/>
        </w:rPr>
        <w:t>ality to law-like (nomic) causal relations</w:t>
      </w:r>
      <w:r w:rsidR="00A67C3C" w:rsidRPr="001B692C">
        <w:rPr>
          <w:rFonts w:ascii="Arial" w:hAnsi="Arial" w:cs="Arial"/>
        </w:rPr>
        <w:t xml:space="preserve"> in two </w:t>
      </w:r>
      <w:r w:rsidR="00D77665" w:rsidRPr="001B692C">
        <w:rPr>
          <w:rFonts w:ascii="Arial" w:hAnsi="Arial" w:cs="Arial"/>
        </w:rPr>
        <w:t xml:space="preserve">general </w:t>
      </w:r>
      <w:r w:rsidR="00A67C3C" w:rsidRPr="001B692C">
        <w:rPr>
          <w:rFonts w:ascii="Arial" w:hAnsi="Arial" w:cs="Arial"/>
        </w:rPr>
        <w:t>ways</w:t>
      </w:r>
      <w:r w:rsidR="00097D9E" w:rsidRPr="001B692C">
        <w:rPr>
          <w:rFonts w:ascii="Arial" w:hAnsi="Arial" w:cs="Arial"/>
        </w:rPr>
        <w:t>.</w:t>
      </w:r>
      <w:r w:rsidR="00A67C3C" w:rsidRPr="001B692C">
        <w:rPr>
          <w:rFonts w:ascii="Arial" w:hAnsi="Arial" w:cs="Arial"/>
        </w:rPr>
        <w:t xml:space="preserve"> </w:t>
      </w:r>
      <w:r w:rsidR="001454F0" w:rsidRPr="001B692C">
        <w:rPr>
          <w:rFonts w:ascii="Arial" w:hAnsi="Arial" w:cs="Arial"/>
        </w:rPr>
        <w:t xml:space="preserve">One </w:t>
      </w:r>
      <w:r w:rsidR="00A67C3C" w:rsidRPr="001B692C">
        <w:rPr>
          <w:rFonts w:ascii="Arial" w:hAnsi="Arial" w:cs="Arial"/>
        </w:rPr>
        <w:t xml:space="preserve">view </w:t>
      </w:r>
      <w:r w:rsidR="00097D9E" w:rsidRPr="001B692C">
        <w:rPr>
          <w:rFonts w:ascii="Arial" w:hAnsi="Arial" w:cs="Arial"/>
        </w:rPr>
        <w:t>define</w:t>
      </w:r>
      <w:r w:rsidR="00475642" w:rsidRPr="001B692C">
        <w:rPr>
          <w:rFonts w:ascii="Arial" w:hAnsi="Arial" w:cs="Arial"/>
        </w:rPr>
        <w:t>s</w:t>
      </w:r>
      <w:r w:rsidR="00097D9E" w:rsidRPr="001B692C">
        <w:rPr>
          <w:rFonts w:ascii="Arial" w:hAnsi="Arial" w:cs="Arial"/>
        </w:rPr>
        <w:t xml:space="preserve"> the </w:t>
      </w:r>
      <w:r w:rsidR="00BE5504" w:rsidRPr="001B692C">
        <w:rPr>
          <w:rFonts w:ascii="Arial" w:hAnsi="Arial" w:cs="Arial"/>
        </w:rPr>
        <w:t>intention</w:t>
      </w:r>
      <w:r w:rsidR="00097D9E" w:rsidRPr="001B692C">
        <w:rPr>
          <w:rFonts w:ascii="Arial" w:hAnsi="Arial" w:cs="Arial"/>
        </w:rPr>
        <w:t xml:space="preserve">ality of an individual </w:t>
      </w:r>
      <w:r w:rsidR="00656570" w:rsidRPr="001B692C">
        <w:rPr>
          <w:rFonts w:ascii="Arial" w:hAnsi="Arial" w:cs="Arial"/>
        </w:rPr>
        <w:t>concept in</w:t>
      </w:r>
      <w:r w:rsidR="001A03A0" w:rsidRPr="001B692C">
        <w:rPr>
          <w:rFonts w:ascii="Arial" w:hAnsi="Arial" w:cs="Arial"/>
        </w:rPr>
        <w:t xml:space="preserve"> terms of its exclusive causal relationship with a class of objects.</w:t>
      </w:r>
      <w:r w:rsidR="00884079" w:rsidRPr="001B692C">
        <w:rPr>
          <w:rFonts w:ascii="Arial" w:hAnsi="Arial" w:cs="Arial"/>
          <w:vertAlign w:val="superscript"/>
        </w:rPr>
        <w:footnoteReference w:id="24"/>
      </w:r>
      <w:r w:rsidR="00884079" w:rsidRPr="001B692C">
        <w:rPr>
          <w:rFonts w:ascii="Arial" w:hAnsi="Arial" w:cs="Arial"/>
        </w:rPr>
        <w:t xml:space="preserve"> </w:t>
      </w:r>
      <w:r w:rsidR="007B662B" w:rsidRPr="001B692C">
        <w:rPr>
          <w:rFonts w:ascii="Arial" w:hAnsi="Arial" w:cs="Arial"/>
        </w:rPr>
        <w:t xml:space="preserve">I call this the </w:t>
      </w:r>
      <w:r w:rsidR="001420BA" w:rsidRPr="001B692C">
        <w:rPr>
          <w:rFonts w:ascii="Arial" w:hAnsi="Arial" w:cs="Arial"/>
        </w:rPr>
        <w:t>‘</w:t>
      </w:r>
      <w:r w:rsidR="007B662B" w:rsidRPr="001B692C">
        <w:rPr>
          <w:rFonts w:ascii="Arial" w:hAnsi="Arial" w:cs="Arial"/>
        </w:rPr>
        <w:t>Individual Counterfactual Concept</w:t>
      </w:r>
      <w:r w:rsidR="001420BA" w:rsidRPr="001B692C">
        <w:rPr>
          <w:rFonts w:ascii="Arial" w:hAnsi="Arial" w:cs="Arial"/>
        </w:rPr>
        <w:t>’</w:t>
      </w:r>
      <w:r w:rsidR="007B662B" w:rsidRPr="001B692C">
        <w:rPr>
          <w:rFonts w:ascii="Arial" w:hAnsi="Arial" w:cs="Arial"/>
        </w:rPr>
        <w:t xml:space="preserve"> </w:t>
      </w:r>
      <w:r w:rsidR="00847CA4">
        <w:rPr>
          <w:rFonts w:ascii="Arial" w:hAnsi="Arial" w:cs="Arial"/>
        </w:rPr>
        <w:t xml:space="preserve">(ICC) </w:t>
      </w:r>
      <w:r w:rsidR="007B662B" w:rsidRPr="001B692C">
        <w:rPr>
          <w:rFonts w:ascii="Arial" w:hAnsi="Arial" w:cs="Arial"/>
        </w:rPr>
        <w:t xml:space="preserve">account. </w:t>
      </w:r>
      <w:r w:rsidR="00D83AB2">
        <w:rPr>
          <w:rFonts w:ascii="Arial" w:hAnsi="Arial" w:cs="Arial"/>
        </w:rPr>
        <w:t>T</w:t>
      </w:r>
      <w:r w:rsidR="00C442EA" w:rsidRPr="001B692C">
        <w:rPr>
          <w:rFonts w:ascii="Arial" w:hAnsi="Arial" w:cs="Arial"/>
        </w:rPr>
        <w:t>he concept COW</w:t>
      </w:r>
      <w:r w:rsidR="00A07F12">
        <w:rPr>
          <w:rFonts w:ascii="Arial" w:hAnsi="Arial" w:cs="Arial"/>
        </w:rPr>
        <w:t>, for example,</w:t>
      </w:r>
      <w:r w:rsidR="00C442EA" w:rsidRPr="001B692C">
        <w:rPr>
          <w:rFonts w:ascii="Arial" w:hAnsi="Arial" w:cs="Arial"/>
        </w:rPr>
        <w:t xml:space="preserve"> represents cows and cows only in virtue of the fact that cows </w:t>
      </w:r>
      <w:r w:rsidR="00242DF9">
        <w:rPr>
          <w:rFonts w:ascii="Arial" w:hAnsi="Arial" w:cs="Arial"/>
        </w:rPr>
        <w:t xml:space="preserve">normally </w:t>
      </w:r>
      <w:r w:rsidR="00C442EA" w:rsidRPr="001B692C">
        <w:rPr>
          <w:rFonts w:ascii="Arial" w:hAnsi="Arial" w:cs="Arial"/>
        </w:rPr>
        <w:t>cause the concept COW to occur in a person’s mind.</w:t>
      </w:r>
      <w:r w:rsidR="00043822" w:rsidRPr="001B692C">
        <w:rPr>
          <w:rFonts w:ascii="Arial" w:hAnsi="Arial" w:cs="Arial"/>
        </w:rPr>
        <w:t xml:space="preserve"> </w:t>
      </w:r>
      <w:r w:rsidR="00242DF9">
        <w:rPr>
          <w:rFonts w:ascii="Arial" w:hAnsi="Arial" w:cs="Arial"/>
        </w:rPr>
        <w:t>In particular, t</w:t>
      </w:r>
      <w:r w:rsidR="00C72DEC" w:rsidRPr="001B692C">
        <w:rPr>
          <w:rFonts w:ascii="Arial" w:hAnsi="Arial" w:cs="Arial"/>
        </w:rPr>
        <w:t>he occurrence of the</w:t>
      </w:r>
      <w:r w:rsidR="00041AD6" w:rsidRPr="001B692C">
        <w:rPr>
          <w:rFonts w:ascii="Arial" w:hAnsi="Arial" w:cs="Arial"/>
        </w:rPr>
        <w:t xml:space="preserve"> concept </w:t>
      </w:r>
      <w:r w:rsidR="00C72DEC" w:rsidRPr="001B692C">
        <w:rPr>
          <w:rFonts w:ascii="Arial" w:hAnsi="Arial" w:cs="Arial"/>
        </w:rPr>
        <w:t xml:space="preserve">COW must be </w:t>
      </w:r>
      <w:r w:rsidR="00041AD6" w:rsidRPr="001B692C">
        <w:rPr>
          <w:rFonts w:ascii="Arial" w:hAnsi="Arial" w:cs="Arial"/>
        </w:rPr>
        <w:t>c</w:t>
      </w:r>
      <w:r w:rsidR="00C72DEC" w:rsidRPr="001B692C">
        <w:rPr>
          <w:rFonts w:ascii="Arial" w:hAnsi="Arial" w:cs="Arial"/>
        </w:rPr>
        <w:t>ounterfactually dependent upon</w:t>
      </w:r>
      <w:r w:rsidR="00041AD6" w:rsidRPr="001B692C">
        <w:rPr>
          <w:rFonts w:ascii="Arial" w:hAnsi="Arial" w:cs="Arial"/>
        </w:rPr>
        <w:t xml:space="preserve"> </w:t>
      </w:r>
      <w:r w:rsidR="0019255D" w:rsidRPr="001B692C">
        <w:rPr>
          <w:rFonts w:ascii="Arial" w:hAnsi="Arial" w:cs="Arial"/>
        </w:rPr>
        <w:t>oc</w:t>
      </w:r>
      <w:r w:rsidR="006D61C6" w:rsidRPr="001B692C">
        <w:rPr>
          <w:rFonts w:ascii="Arial" w:hAnsi="Arial" w:cs="Arial"/>
        </w:rPr>
        <w:t>currence</w:t>
      </w:r>
      <w:r w:rsidR="00C72DEC" w:rsidRPr="001B692C">
        <w:rPr>
          <w:rFonts w:ascii="Arial" w:hAnsi="Arial" w:cs="Arial"/>
        </w:rPr>
        <w:t>s</w:t>
      </w:r>
      <w:r w:rsidR="006D61C6" w:rsidRPr="001B692C">
        <w:rPr>
          <w:rFonts w:ascii="Arial" w:hAnsi="Arial" w:cs="Arial"/>
        </w:rPr>
        <w:t xml:space="preserve"> of </w:t>
      </w:r>
      <w:r w:rsidR="00C72DEC" w:rsidRPr="001B692C">
        <w:rPr>
          <w:rFonts w:ascii="Arial" w:hAnsi="Arial" w:cs="Arial"/>
        </w:rPr>
        <w:t xml:space="preserve">actual cows. </w:t>
      </w:r>
      <w:r w:rsidR="006D61C6" w:rsidRPr="001B692C">
        <w:rPr>
          <w:rFonts w:ascii="Arial" w:hAnsi="Arial" w:cs="Arial"/>
        </w:rPr>
        <w:t xml:space="preserve">The </w:t>
      </w:r>
      <w:r w:rsidR="007E1599">
        <w:rPr>
          <w:rFonts w:ascii="Arial" w:hAnsi="Arial" w:cs="Arial"/>
        </w:rPr>
        <w:t xml:space="preserve">following </w:t>
      </w:r>
      <w:r w:rsidR="00572265" w:rsidRPr="001B692C">
        <w:rPr>
          <w:rFonts w:ascii="Arial" w:hAnsi="Arial" w:cs="Arial"/>
        </w:rPr>
        <w:t>subjunctive conditional</w:t>
      </w:r>
      <w:r w:rsidR="006D61C6" w:rsidRPr="001B692C">
        <w:rPr>
          <w:rFonts w:ascii="Arial" w:hAnsi="Arial" w:cs="Arial"/>
        </w:rPr>
        <w:t xml:space="preserve"> expresses this </w:t>
      </w:r>
      <w:r w:rsidR="005716C1" w:rsidRPr="001B692C">
        <w:rPr>
          <w:rFonts w:ascii="Arial" w:hAnsi="Arial" w:cs="Arial"/>
        </w:rPr>
        <w:t xml:space="preserve">causal </w:t>
      </w:r>
      <w:r w:rsidR="006D61C6" w:rsidRPr="001B692C">
        <w:rPr>
          <w:rFonts w:ascii="Arial" w:hAnsi="Arial" w:cs="Arial"/>
        </w:rPr>
        <w:t>dependence relation</w:t>
      </w:r>
      <w:r w:rsidR="00572265" w:rsidRPr="001B692C">
        <w:rPr>
          <w:rFonts w:ascii="Arial" w:hAnsi="Arial" w:cs="Arial"/>
        </w:rPr>
        <w:t>:</w:t>
      </w:r>
    </w:p>
    <w:p w:rsidR="00041AD6" w:rsidRPr="001B692C" w:rsidRDefault="00CB620F" w:rsidP="004B42A7">
      <w:pPr>
        <w:pStyle w:val="ListParagraph"/>
      </w:pPr>
      <w:r w:rsidRPr="001B692C">
        <w:t xml:space="preserve">(C) </w:t>
      </w:r>
      <w:r w:rsidR="00C72DEC" w:rsidRPr="001B692C">
        <w:t>If cows had not occurred, the concept COW</w:t>
      </w:r>
      <w:r w:rsidR="00041AD6" w:rsidRPr="001B692C">
        <w:t xml:space="preserve"> would not have occurred.</w:t>
      </w:r>
      <w:r w:rsidR="00572265" w:rsidRPr="001B692C">
        <w:rPr>
          <w:rStyle w:val="FootnoteReference"/>
        </w:rPr>
        <w:footnoteReference w:id="25"/>
      </w:r>
      <w:r w:rsidR="00844715" w:rsidRPr="001B692C">
        <w:t xml:space="preserve"> </w:t>
      </w:r>
    </w:p>
    <w:p w:rsidR="00844715" w:rsidRPr="001B692C" w:rsidRDefault="00711967" w:rsidP="00910BD7">
      <w:pPr>
        <w:tabs>
          <w:tab w:val="left" w:pos="360"/>
          <w:tab w:val="left" w:pos="720"/>
          <w:tab w:val="left" w:pos="1080"/>
          <w:tab w:val="left" w:pos="1440"/>
          <w:tab w:val="left" w:pos="1800"/>
          <w:tab w:val="left" w:pos="2160"/>
          <w:tab w:val="left" w:pos="2520"/>
        </w:tabs>
        <w:spacing w:line="480" w:lineRule="auto"/>
        <w:rPr>
          <w:rFonts w:ascii="Arial" w:hAnsi="Arial" w:cs="Arial"/>
        </w:rPr>
      </w:pPr>
      <w:r w:rsidRPr="001B692C">
        <w:rPr>
          <w:rFonts w:ascii="Arial" w:hAnsi="Arial" w:cs="Arial"/>
        </w:rPr>
        <w:t>It</w:t>
      </w:r>
      <w:r w:rsidR="00A66907" w:rsidRPr="001B692C">
        <w:rPr>
          <w:rFonts w:ascii="Arial" w:hAnsi="Arial" w:cs="Arial"/>
        </w:rPr>
        <w:t xml:space="preserve"> is</w:t>
      </w:r>
      <w:r w:rsidRPr="001B692C">
        <w:rPr>
          <w:rFonts w:ascii="Arial" w:hAnsi="Arial" w:cs="Arial"/>
        </w:rPr>
        <w:t xml:space="preserve"> important to note that this counterfactual dependence must </w:t>
      </w:r>
      <w:r w:rsidR="00B92DF1">
        <w:rPr>
          <w:rFonts w:ascii="Arial" w:hAnsi="Arial" w:cs="Arial"/>
        </w:rPr>
        <w:t xml:space="preserve">also </w:t>
      </w:r>
      <w:r w:rsidRPr="001B692C">
        <w:rPr>
          <w:rFonts w:ascii="Arial" w:hAnsi="Arial" w:cs="Arial"/>
        </w:rPr>
        <w:t xml:space="preserve">be </w:t>
      </w:r>
      <w:r w:rsidRPr="008F598E">
        <w:rPr>
          <w:rFonts w:ascii="Arial" w:hAnsi="Arial" w:cs="Arial"/>
          <w:i/>
        </w:rPr>
        <w:t>asymmetrical</w:t>
      </w:r>
      <w:r w:rsidRPr="003D57B6">
        <w:rPr>
          <w:rFonts w:ascii="Arial" w:hAnsi="Arial" w:cs="Arial"/>
          <w:i/>
        </w:rPr>
        <w:t>:</w:t>
      </w:r>
      <w:r w:rsidRPr="001B692C">
        <w:rPr>
          <w:rFonts w:ascii="Arial" w:hAnsi="Arial" w:cs="Arial"/>
        </w:rPr>
        <w:t xml:space="preserve"> To understand this requirement</w:t>
      </w:r>
      <w:r w:rsidR="00BE5504" w:rsidRPr="001B692C">
        <w:rPr>
          <w:rFonts w:ascii="Arial" w:hAnsi="Arial" w:cs="Arial"/>
        </w:rPr>
        <w:t>,</w:t>
      </w:r>
      <w:r w:rsidRPr="001B692C">
        <w:rPr>
          <w:rFonts w:ascii="Arial" w:hAnsi="Arial" w:cs="Arial"/>
        </w:rPr>
        <w:t xml:space="preserve"> </w:t>
      </w:r>
      <w:r w:rsidR="00B9160F">
        <w:rPr>
          <w:rFonts w:ascii="Arial" w:hAnsi="Arial" w:cs="Arial"/>
        </w:rPr>
        <w:t xml:space="preserve">you should </w:t>
      </w:r>
      <w:r w:rsidRPr="001B692C">
        <w:rPr>
          <w:rFonts w:ascii="Arial" w:hAnsi="Arial" w:cs="Arial"/>
        </w:rPr>
        <w:t xml:space="preserve">consider the possibility that it is </w:t>
      </w:r>
      <w:r w:rsidRPr="001B692C">
        <w:rPr>
          <w:rFonts w:ascii="Arial" w:hAnsi="Arial" w:cs="Arial"/>
          <w:i/>
        </w:rPr>
        <w:t>also</w:t>
      </w:r>
      <w:r w:rsidRPr="001B692C">
        <w:rPr>
          <w:rFonts w:ascii="Arial" w:hAnsi="Arial" w:cs="Arial"/>
        </w:rPr>
        <w:t xml:space="preserve"> true that: </w:t>
      </w:r>
    </w:p>
    <w:p w:rsidR="00844715" w:rsidRPr="001B692C" w:rsidRDefault="00CB620F" w:rsidP="004B42A7">
      <w:pPr>
        <w:pStyle w:val="ListParagraph"/>
      </w:pPr>
      <w:r w:rsidRPr="001B692C">
        <w:t xml:space="preserve">(H) </w:t>
      </w:r>
      <w:r w:rsidR="00844715" w:rsidRPr="001B692C">
        <w:t>I</w:t>
      </w:r>
      <w:r w:rsidR="00041AD6" w:rsidRPr="001B692C">
        <w:t xml:space="preserve">f </w:t>
      </w:r>
      <w:r w:rsidR="00844715" w:rsidRPr="001B692C">
        <w:t xml:space="preserve">horses </w:t>
      </w:r>
      <w:r w:rsidR="00B55445" w:rsidRPr="001B692C">
        <w:t xml:space="preserve">had not </w:t>
      </w:r>
      <w:r w:rsidR="00041AD6" w:rsidRPr="001B692C">
        <w:t xml:space="preserve">occurred, </w:t>
      </w:r>
      <w:r w:rsidR="00844715" w:rsidRPr="001B692C">
        <w:t xml:space="preserve">the concept COW </w:t>
      </w:r>
      <w:r w:rsidR="00041AD6" w:rsidRPr="001B692C">
        <w:t>would not have occurred</w:t>
      </w:r>
      <w:r w:rsidR="00844715" w:rsidRPr="001B692C">
        <w:t xml:space="preserve">. </w:t>
      </w:r>
    </w:p>
    <w:p w:rsidR="00E07013" w:rsidRPr="001B692C" w:rsidRDefault="00844715" w:rsidP="002E6EB7">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Under these highly plausible circumstances, the asymmetry </w:t>
      </w:r>
      <w:r w:rsidR="00B92DF1" w:rsidRPr="001B692C">
        <w:rPr>
          <w:rFonts w:ascii="Arial" w:hAnsi="Arial" w:cs="Arial"/>
        </w:rPr>
        <w:t xml:space="preserve">requirement </w:t>
      </w:r>
      <w:r w:rsidRPr="001B692C">
        <w:rPr>
          <w:rFonts w:ascii="Arial" w:hAnsi="Arial" w:cs="Arial"/>
        </w:rPr>
        <w:t>ensures that the concept COW represent</w:t>
      </w:r>
      <w:r w:rsidR="003B136B" w:rsidRPr="001B692C">
        <w:rPr>
          <w:rFonts w:ascii="Arial" w:hAnsi="Arial" w:cs="Arial"/>
        </w:rPr>
        <w:t>s</w:t>
      </w:r>
      <w:r w:rsidRPr="001B692C">
        <w:rPr>
          <w:rFonts w:ascii="Arial" w:hAnsi="Arial" w:cs="Arial"/>
        </w:rPr>
        <w:t xml:space="preserve"> cows exclusively, </w:t>
      </w:r>
      <w:r w:rsidR="003B136B" w:rsidRPr="001B692C">
        <w:rPr>
          <w:rFonts w:ascii="Arial" w:hAnsi="Arial" w:cs="Arial"/>
        </w:rPr>
        <w:t xml:space="preserve">and </w:t>
      </w:r>
      <w:r w:rsidRPr="001B692C">
        <w:rPr>
          <w:rFonts w:ascii="Arial" w:hAnsi="Arial" w:cs="Arial"/>
          <w:i/>
        </w:rPr>
        <w:t>not</w:t>
      </w:r>
      <w:r w:rsidRPr="001B692C">
        <w:rPr>
          <w:rFonts w:ascii="Arial" w:hAnsi="Arial" w:cs="Arial"/>
        </w:rPr>
        <w:t xml:space="preserve"> horses.</w:t>
      </w:r>
      <w:r w:rsidR="005F1BB5" w:rsidRPr="001B692C">
        <w:rPr>
          <w:rFonts w:ascii="Arial" w:hAnsi="Arial" w:cs="Arial"/>
        </w:rPr>
        <w:t xml:space="preserve"> </w:t>
      </w:r>
      <w:r w:rsidR="00472CD2" w:rsidRPr="001B692C">
        <w:rPr>
          <w:rFonts w:ascii="Arial" w:hAnsi="Arial" w:cs="Arial"/>
        </w:rPr>
        <w:t xml:space="preserve">Yet, </w:t>
      </w:r>
      <w:r w:rsidR="00472CD2" w:rsidRPr="001B692C">
        <w:rPr>
          <w:rFonts w:ascii="Arial" w:hAnsi="Arial" w:cs="Arial"/>
          <w:i/>
        </w:rPr>
        <w:t>h</w:t>
      </w:r>
      <w:r w:rsidR="00D95388" w:rsidRPr="001B692C">
        <w:rPr>
          <w:rFonts w:ascii="Arial" w:hAnsi="Arial" w:cs="Arial"/>
          <w:i/>
        </w:rPr>
        <w:t>ow</w:t>
      </w:r>
      <w:r w:rsidR="00D95388" w:rsidRPr="001B692C">
        <w:rPr>
          <w:rFonts w:ascii="Arial" w:hAnsi="Arial" w:cs="Arial"/>
        </w:rPr>
        <w:t xml:space="preserve"> does it do this, you may ask? </w:t>
      </w:r>
      <w:r w:rsidRPr="001B692C">
        <w:rPr>
          <w:rFonts w:ascii="Arial" w:hAnsi="Arial" w:cs="Arial"/>
        </w:rPr>
        <w:t xml:space="preserve">The condition means that the </w:t>
      </w:r>
      <w:r w:rsidR="00242DF9">
        <w:rPr>
          <w:rFonts w:ascii="Arial" w:hAnsi="Arial" w:cs="Arial"/>
        </w:rPr>
        <w:t xml:space="preserve">law-like </w:t>
      </w:r>
      <w:r w:rsidRPr="001B692C">
        <w:rPr>
          <w:rFonts w:ascii="Arial" w:hAnsi="Arial" w:cs="Arial"/>
        </w:rPr>
        <w:t xml:space="preserve">causal relationship between cows and the concept COW is </w:t>
      </w:r>
      <w:r w:rsidRPr="001B692C">
        <w:rPr>
          <w:rFonts w:ascii="Arial" w:hAnsi="Arial" w:cs="Arial"/>
          <w:i/>
        </w:rPr>
        <w:t>independent</w:t>
      </w:r>
      <w:r w:rsidRPr="001B692C">
        <w:rPr>
          <w:rFonts w:ascii="Arial" w:hAnsi="Arial" w:cs="Arial"/>
        </w:rPr>
        <w:t xml:space="preserve"> of, and th</w:t>
      </w:r>
      <w:r w:rsidR="00281B01">
        <w:rPr>
          <w:rFonts w:ascii="Arial" w:hAnsi="Arial" w:cs="Arial"/>
        </w:rPr>
        <w:t>erefore</w:t>
      </w:r>
      <w:r w:rsidRPr="001B692C">
        <w:rPr>
          <w:rFonts w:ascii="Arial" w:hAnsi="Arial" w:cs="Arial"/>
        </w:rPr>
        <w:t xml:space="preserve"> has priority over, the causal relationship between horses and the concept COW. </w:t>
      </w:r>
      <w:r w:rsidR="00AD2676" w:rsidRPr="001B692C">
        <w:rPr>
          <w:rFonts w:ascii="Arial" w:hAnsi="Arial" w:cs="Arial"/>
        </w:rPr>
        <w:t xml:space="preserve">By </w:t>
      </w:r>
      <w:r w:rsidR="00E057EF" w:rsidRPr="001B692C">
        <w:rPr>
          <w:rFonts w:ascii="Arial" w:hAnsi="Arial" w:cs="Arial"/>
        </w:rPr>
        <w:t>now,</w:t>
      </w:r>
      <w:r w:rsidR="00AD2676" w:rsidRPr="001B692C">
        <w:rPr>
          <w:rFonts w:ascii="Arial" w:hAnsi="Arial" w:cs="Arial"/>
        </w:rPr>
        <w:t xml:space="preserve"> you can gather that this is the sense in which</w:t>
      </w:r>
      <w:r w:rsidRPr="001B692C">
        <w:rPr>
          <w:rFonts w:ascii="Arial" w:hAnsi="Arial" w:cs="Arial"/>
        </w:rPr>
        <w:t xml:space="preserve"> cows are the actual </w:t>
      </w:r>
      <w:r w:rsidRPr="001B692C">
        <w:rPr>
          <w:rFonts w:ascii="Arial" w:hAnsi="Arial" w:cs="Arial"/>
          <w:i/>
        </w:rPr>
        <w:t>cause</w:t>
      </w:r>
      <w:r w:rsidRPr="001B692C">
        <w:rPr>
          <w:rFonts w:ascii="Arial" w:hAnsi="Arial" w:cs="Arial"/>
        </w:rPr>
        <w:t xml:space="preserve"> of the concept COW, while horses are </w:t>
      </w:r>
      <w:r w:rsidRPr="001B692C">
        <w:rPr>
          <w:rFonts w:ascii="Arial" w:hAnsi="Arial" w:cs="Arial"/>
          <w:i/>
        </w:rPr>
        <w:t>no</w:t>
      </w:r>
      <w:r w:rsidRPr="001B692C">
        <w:rPr>
          <w:rFonts w:ascii="Arial" w:hAnsi="Arial" w:cs="Arial"/>
        </w:rPr>
        <w:t>t</w:t>
      </w:r>
      <w:r w:rsidR="00BF2B79">
        <w:rPr>
          <w:rFonts w:ascii="Arial" w:hAnsi="Arial" w:cs="Arial"/>
        </w:rPr>
        <w:t>.</w:t>
      </w:r>
      <w:r w:rsidR="00A07F12">
        <w:rPr>
          <w:rFonts w:ascii="Arial" w:hAnsi="Arial" w:cs="Arial"/>
        </w:rPr>
        <w:t xml:space="preserve"> </w:t>
      </w:r>
    </w:p>
    <w:p w:rsidR="007D4ABB" w:rsidRPr="00F2382F" w:rsidRDefault="00942731" w:rsidP="002E6EB7">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So far</w:t>
      </w:r>
      <w:r w:rsidR="00622B04" w:rsidRPr="001B692C">
        <w:rPr>
          <w:rFonts w:ascii="Arial" w:hAnsi="Arial" w:cs="Arial"/>
        </w:rPr>
        <w:t>,</w:t>
      </w:r>
      <w:r w:rsidRPr="001B692C">
        <w:rPr>
          <w:rFonts w:ascii="Arial" w:hAnsi="Arial" w:cs="Arial"/>
        </w:rPr>
        <w:t xml:space="preserve"> I have been discussing the </w:t>
      </w:r>
      <w:r w:rsidR="004236AA">
        <w:rPr>
          <w:rFonts w:ascii="Arial" w:hAnsi="Arial" w:cs="Arial"/>
        </w:rPr>
        <w:t>ICC version of the Causal Theory</w:t>
      </w:r>
      <w:r w:rsidR="00A07F12">
        <w:rPr>
          <w:rFonts w:ascii="Arial" w:hAnsi="Arial" w:cs="Arial"/>
        </w:rPr>
        <w:t xml:space="preserve"> of Intentionality</w:t>
      </w:r>
      <w:r w:rsidR="004236AA">
        <w:rPr>
          <w:rFonts w:ascii="Arial" w:hAnsi="Arial" w:cs="Arial"/>
        </w:rPr>
        <w:t>. N</w:t>
      </w:r>
      <w:r w:rsidRPr="001B692C">
        <w:rPr>
          <w:rFonts w:ascii="Arial" w:hAnsi="Arial" w:cs="Arial"/>
        </w:rPr>
        <w:t>ow</w:t>
      </w:r>
      <w:r w:rsidR="004236AA">
        <w:rPr>
          <w:rFonts w:ascii="Arial" w:hAnsi="Arial" w:cs="Arial"/>
        </w:rPr>
        <w:t>, I will</w:t>
      </w:r>
      <w:r w:rsidRPr="001B692C">
        <w:rPr>
          <w:rFonts w:ascii="Arial" w:hAnsi="Arial" w:cs="Arial"/>
        </w:rPr>
        <w:t xml:space="preserve"> address the second </w:t>
      </w:r>
      <w:r w:rsidR="006C5B00">
        <w:rPr>
          <w:rFonts w:ascii="Arial" w:hAnsi="Arial" w:cs="Arial"/>
        </w:rPr>
        <w:t>version</w:t>
      </w:r>
      <w:r w:rsidRPr="001B692C">
        <w:rPr>
          <w:rFonts w:ascii="Arial" w:hAnsi="Arial" w:cs="Arial"/>
        </w:rPr>
        <w:t>, which</w:t>
      </w:r>
      <w:r w:rsidR="00472CD2" w:rsidRPr="001B692C">
        <w:rPr>
          <w:rFonts w:ascii="Arial" w:hAnsi="Arial" w:cs="Arial"/>
        </w:rPr>
        <w:t xml:space="preserve"> includes</w:t>
      </w:r>
      <w:r w:rsidR="00A242FA" w:rsidRPr="001B692C">
        <w:rPr>
          <w:rFonts w:ascii="Arial" w:hAnsi="Arial" w:cs="Arial"/>
        </w:rPr>
        <w:t xml:space="preserve"> Dretske’s view</w:t>
      </w:r>
      <w:r w:rsidR="00A07F12">
        <w:rPr>
          <w:rFonts w:ascii="Arial" w:hAnsi="Arial" w:cs="Arial"/>
        </w:rPr>
        <w:t xml:space="preserve"> of human knowledge</w:t>
      </w:r>
      <w:r w:rsidR="00A242FA" w:rsidRPr="001B692C">
        <w:rPr>
          <w:rFonts w:ascii="Arial" w:hAnsi="Arial" w:cs="Arial"/>
        </w:rPr>
        <w:t xml:space="preserve">. </w:t>
      </w:r>
      <w:r w:rsidR="008F18AE">
        <w:rPr>
          <w:rFonts w:ascii="Arial" w:hAnsi="Arial" w:cs="Arial"/>
        </w:rPr>
        <w:t>H</w:t>
      </w:r>
      <w:r w:rsidR="004236AA">
        <w:rPr>
          <w:rFonts w:ascii="Arial" w:hAnsi="Arial" w:cs="Arial"/>
        </w:rPr>
        <w:t>e</w:t>
      </w:r>
      <w:r w:rsidR="003A114F" w:rsidRPr="001B692C">
        <w:rPr>
          <w:rFonts w:ascii="Arial" w:hAnsi="Arial" w:cs="Arial"/>
        </w:rPr>
        <w:t xml:space="preserve"> </w:t>
      </w:r>
      <w:r w:rsidR="00613F40">
        <w:rPr>
          <w:rFonts w:ascii="Arial" w:hAnsi="Arial" w:cs="Arial"/>
        </w:rPr>
        <w:t xml:space="preserve">defines </w:t>
      </w:r>
      <w:r w:rsidR="008126B8" w:rsidRPr="005E0FA3">
        <w:rPr>
          <w:rFonts w:ascii="Arial" w:hAnsi="Arial" w:cs="Arial"/>
        </w:rPr>
        <w:t xml:space="preserve">cognitive </w:t>
      </w:r>
      <w:r w:rsidR="00BE5504" w:rsidRPr="005A459E">
        <w:rPr>
          <w:rFonts w:ascii="Arial" w:hAnsi="Arial" w:cs="Arial"/>
        </w:rPr>
        <w:t>intention</w:t>
      </w:r>
      <w:r w:rsidR="009F49FA" w:rsidRPr="00F2382F">
        <w:rPr>
          <w:rFonts w:ascii="Arial" w:hAnsi="Arial" w:cs="Arial"/>
        </w:rPr>
        <w:t>ality</w:t>
      </w:r>
      <w:r w:rsidR="008126B8" w:rsidRPr="00F2382F">
        <w:rPr>
          <w:rFonts w:ascii="Arial" w:hAnsi="Arial" w:cs="Arial"/>
        </w:rPr>
        <w:t xml:space="preserve"> in terms of a</w:t>
      </w:r>
      <w:r w:rsidR="009F49FA" w:rsidRPr="00F2382F">
        <w:rPr>
          <w:rFonts w:ascii="Arial" w:hAnsi="Arial" w:cs="Arial"/>
        </w:rPr>
        <w:t xml:space="preserve"> complex</w:t>
      </w:r>
      <w:r w:rsidR="006C5B00">
        <w:rPr>
          <w:rFonts w:ascii="Arial" w:hAnsi="Arial" w:cs="Arial"/>
        </w:rPr>
        <w:t>,</w:t>
      </w:r>
      <w:r w:rsidR="009F49FA" w:rsidRPr="00F2382F">
        <w:rPr>
          <w:rFonts w:ascii="Arial" w:hAnsi="Arial" w:cs="Arial"/>
        </w:rPr>
        <w:t xml:space="preserve"> </w:t>
      </w:r>
      <w:r w:rsidR="00E42CA4" w:rsidRPr="00F2382F">
        <w:rPr>
          <w:rFonts w:ascii="Arial" w:hAnsi="Arial" w:cs="Arial"/>
        </w:rPr>
        <w:t xml:space="preserve">law-like </w:t>
      </w:r>
      <w:r w:rsidR="009F49FA" w:rsidRPr="00F2382F">
        <w:rPr>
          <w:rFonts w:ascii="Arial" w:hAnsi="Arial" w:cs="Arial"/>
        </w:rPr>
        <w:t xml:space="preserve">causal </w:t>
      </w:r>
      <w:r w:rsidR="006B65A9" w:rsidRPr="00F2382F">
        <w:rPr>
          <w:rFonts w:ascii="Arial" w:hAnsi="Arial" w:cs="Arial"/>
        </w:rPr>
        <w:t>relation</w:t>
      </w:r>
      <w:r w:rsidR="00A242FA" w:rsidRPr="00F2382F">
        <w:rPr>
          <w:rFonts w:ascii="Arial" w:hAnsi="Arial" w:cs="Arial"/>
        </w:rPr>
        <w:t xml:space="preserve"> between properties</w:t>
      </w:r>
      <w:r w:rsidR="006B65A9" w:rsidRPr="00F2382F">
        <w:rPr>
          <w:rFonts w:ascii="Arial" w:hAnsi="Arial" w:cs="Arial"/>
        </w:rPr>
        <w:t>.</w:t>
      </w:r>
      <w:r w:rsidR="008E58FB" w:rsidRPr="00F2382F">
        <w:rPr>
          <w:rFonts w:ascii="Arial" w:hAnsi="Arial" w:cs="Arial"/>
        </w:rPr>
        <w:t xml:space="preserve"> </w:t>
      </w:r>
      <w:r w:rsidR="003A114F" w:rsidRPr="00F2382F">
        <w:rPr>
          <w:rFonts w:ascii="Arial" w:hAnsi="Arial" w:cs="Arial"/>
        </w:rPr>
        <w:t>T</w:t>
      </w:r>
      <w:r w:rsidR="00942965" w:rsidRPr="00F2382F">
        <w:rPr>
          <w:rFonts w:ascii="Arial" w:hAnsi="Arial" w:cs="Arial"/>
        </w:rPr>
        <w:t xml:space="preserve">wo properties </w:t>
      </w:r>
      <w:r w:rsidR="008E58FB" w:rsidRPr="00F2382F">
        <w:rPr>
          <w:rFonts w:ascii="Arial" w:hAnsi="Arial" w:cs="Arial"/>
        </w:rPr>
        <w:t>(or events) F</w:t>
      </w:r>
      <w:r w:rsidR="008E58FB" w:rsidRPr="00F2382F">
        <w:rPr>
          <w:rFonts w:ascii="Arial" w:hAnsi="Arial" w:cs="Arial"/>
          <w:vertAlign w:val="subscript"/>
        </w:rPr>
        <w:t xml:space="preserve">1 </w:t>
      </w:r>
      <w:r w:rsidR="008E58FB" w:rsidRPr="00F2382F">
        <w:rPr>
          <w:rFonts w:ascii="Arial" w:hAnsi="Arial" w:cs="Arial"/>
        </w:rPr>
        <w:t>and F</w:t>
      </w:r>
      <w:r w:rsidR="008E58FB" w:rsidRPr="00F2382F">
        <w:rPr>
          <w:rFonts w:ascii="Arial" w:hAnsi="Arial" w:cs="Arial"/>
          <w:vertAlign w:val="subscript"/>
        </w:rPr>
        <w:t xml:space="preserve">2 </w:t>
      </w:r>
      <w:r w:rsidR="008E58FB" w:rsidRPr="00F2382F">
        <w:rPr>
          <w:rFonts w:ascii="Arial" w:hAnsi="Arial" w:cs="Arial"/>
        </w:rPr>
        <w:t xml:space="preserve">bear this relationship </w:t>
      </w:r>
      <w:r w:rsidR="00942965" w:rsidRPr="00F2382F">
        <w:rPr>
          <w:rFonts w:ascii="Arial" w:hAnsi="Arial" w:cs="Arial"/>
        </w:rPr>
        <w:t xml:space="preserve">under </w:t>
      </w:r>
      <w:r w:rsidR="004236AA">
        <w:rPr>
          <w:rFonts w:ascii="Arial" w:hAnsi="Arial" w:cs="Arial"/>
        </w:rPr>
        <w:t xml:space="preserve">these </w:t>
      </w:r>
      <w:r w:rsidR="00BA67C1" w:rsidRPr="00F2382F">
        <w:rPr>
          <w:rFonts w:ascii="Arial" w:hAnsi="Arial" w:cs="Arial"/>
        </w:rPr>
        <w:t>conditions</w:t>
      </w:r>
      <w:r w:rsidR="00942965" w:rsidRPr="00F2382F">
        <w:rPr>
          <w:rFonts w:ascii="Arial" w:hAnsi="Arial" w:cs="Arial"/>
        </w:rPr>
        <w:t>:</w:t>
      </w:r>
      <w:r w:rsidR="006E1E5A" w:rsidRPr="00F2382F">
        <w:rPr>
          <w:rFonts w:ascii="Arial" w:hAnsi="Arial" w:cs="Arial"/>
        </w:rPr>
        <w:t xml:space="preserve"> </w:t>
      </w:r>
    </w:p>
    <w:p w:rsidR="00FE0D06" w:rsidRPr="00F2382F" w:rsidRDefault="00FE0D06" w:rsidP="00730210">
      <w:pPr>
        <w:pStyle w:val="ListParagraph"/>
        <w:numPr>
          <w:ilvl w:val="0"/>
          <w:numId w:val="49"/>
        </w:numPr>
        <w:tabs>
          <w:tab w:val="clear" w:pos="1440"/>
          <w:tab w:val="left" w:pos="1080"/>
        </w:tabs>
        <w:ind w:left="1080"/>
      </w:pPr>
      <w:r w:rsidRPr="005E0FA3">
        <w:t>There is a counterfactually-bas</w:t>
      </w:r>
      <w:r w:rsidR="00422671" w:rsidRPr="005E0FA3">
        <w:t xml:space="preserve">ed causal relation between two </w:t>
      </w:r>
      <w:r w:rsidRPr="005A459E">
        <w:t>properties (or events), such that</w:t>
      </w:r>
      <w:r w:rsidRPr="00F2382F">
        <w:t>:</w:t>
      </w:r>
      <w:r w:rsidR="00F55ADE" w:rsidRPr="00F2382F">
        <w:t xml:space="preserve"> </w:t>
      </w:r>
      <w:r w:rsidRPr="00F2382F">
        <w:t>If property</w:t>
      </w:r>
      <w:r w:rsidR="00CE09F8" w:rsidRPr="00F2382F">
        <w:t xml:space="preserve"> (or </w:t>
      </w:r>
      <w:r w:rsidRPr="00F2382F">
        <w:t>event</w:t>
      </w:r>
      <w:r w:rsidR="00CE09F8" w:rsidRPr="00F2382F">
        <w:t>)</w:t>
      </w:r>
      <w:r w:rsidRPr="00F2382F">
        <w:t xml:space="preserve"> F</w:t>
      </w:r>
      <w:r w:rsidR="00AA130A" w:rsidRPr="00F2382F">
        <w:rPr>
          <w:vertAlign w:val="subscript"/>
        </w:rPr>
        <w:t>1</w:t>
      </w:r>
      <w:r w:rsidRPr="00F2382F">
        <w:t xml:space="preserve"> had not occurred, property </w:t>
      </w:r>
      <w:r w:rsidR="00CE09F8" w:rsidRPr="00F2382F">
        <w:t xml:space="preserve">(or event) </w:t>
      </w:r>
      <w:r w:rsidRPr="00F2382F">
        <w:t>F</w:t>
      </w:r>
      <w:r w:rsidRPr="00F2382F">
        <w:rPr>
          <w:vertAlign w:val="subscript"/>
        </w:rPr>
        <w:t>2</w:t>
      </w:r>
      <w:r w:rsidRPr="00F2382F">
        <w:t xml:space="preserve"> would not have occurred.</w:t>
      </w:r>
    </w:p>
    <w:p w:rsidR="00FE0D06" w:rsidRPr="00F2382F" w:rsidRDefault="00FE0D06" w:rsidP="00730210">
      <w:pPr>
        <w:pStyle w:val="ListParagraph"/>
        <w:numPr>
          <w:ilvl w:val="0"/>
          <w:numId w:val="49"/>
        </w:numPr>
        <w:tabs>
          <w:tab w:val="clear" w:pos="1440"/>
          <w:tab w:val="left" w:pos="1080"/>
        </w:tabs>
        <w:ind w:left="1080"/>
        <w:rPr>
          <w:i/>
        </w:rPr>
      </w:pPr>
      <w:r w:rsidRPr="00F2382F">
        <w:t>This causal dependence must be nomic, or law-like</w:t>
      </w:r>
      <w:r w:rsidR="00CD6C45" w:rsidRPr="00F2382F">
        <w:t>. (</w:t>
      </w:r>
      <w:r w:rsidRPr="00F2382F">
        <w:t xml:space="preserve">It must be a law that: </w:t>
      </w:r>
      <w:r w:rsidR="008D2A31" w:rsidRPr="00F2382F">
        <w:t>i</w:t>
      </w:r>
      <w:r w:rsidRPr="00F2382F">
        <w:t>f F</w:t>
      </w:r>
      <w:r w:rsidR="00AA130A" w:rsidRPr="00F2382F">
        <w:rPr>
          <w:vertAlign w:val="subscript"/>
        </w:rPr>
        <w:t>1</w:t>
      </w:r>
      <w:r w:rsidRPr="00F2382F">
        <w:rPr>
          <w:vertAlign w:val="subscript"/>
        </w:rPr>
        <w:t xml:space="preserve"> </w:t>
      </w:r>
      <w:r w:rsidRPr="00F2382F">
        <w:t>had not occurred, F</w:t>
      </w:r>
      <w:r w:rsidRPr="00F2382F">
        <w:rPr>
          <w:vertAlign w:val="subscript"/>
        </w:rPr>
        <w:t>2</w:t>
      </w:r>
      <w:r w:rsidRPr="00F2382F">
        <w:t xml:space="preserve"> would not have occurred.</w:t>
      </w:r>
      <w:r w:rsidR="001C7A2E" w:rsidRPr="00F2382F">
        <w:t>)</w:t>
      </w:r>
    </w:p>
    <w:p w:rsidR="006548BC" w:rsidRPr="00F2382F" w:rsidRDefault="00026E32" w:rsidP="00730210">
      <w:pPr>
        <w:pStyle w:val="ListParagraph"/>
        <w:numPr>
          <w:ilvl w:val="0"/>
          <w:numId w:val="49"/>
        </w:numPr>
        <w:tabs>
          <w:tab w:val="clear" w:pos="1440"/>
          <w:tab w:val="left" w:pos="1080"/>
        </w:tabs>
        <w:ind w:left="1080"/>
        <w:rPr>
          <w:i/>
        </w:rPr>
      </w:pPr>
      <w:r w:rsidRPr="00F2382F">
        <w:t>A sentence ascribing this nomic relation between F</w:t>
      </w:r>
      <w:r w:rsidRPr="00F2382F">
        <w:rPr>
          <w:vertAlign w:val="subscript"/>
        </w:rPr>
        <w:t>1</w:t>
      </w:r>
      <w:r w:rsidRPr="00F2382F">
        <w:t xml:space="preserve"> and F</w:t>
      </w:r>
      <w:r w:rsidRPr="00F2382F">
        <w:rPr>
          <w:vertAlign w:val="subscript"/>
        </w:rPr>
        <w:t>2</w:t>
      </w:r>
      <w:r w:rsidRPr="00F2382F">
        <w:t xml:space="preserve"> is </w:t>
      </w:r>
      <w:r w:rsidRPr="00F2382F">
        <w:rPr>
          <w:i/>
        </w:rPr>
        <w:t>intensional</w:t>
      </w:r>
      <w:r w:rsidRPr="00F2382F">
        <w:t>.</w:t>
      </w:r>
    </w:p>
    <w:p w:rsidR="000F6692" w:rsidRPr="001B692C" w:rsidRDefault="00572331" w:rsidP="0052532A">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H</w:t>
      </w:r>
      <w:r w:rsidR="00D62CF1" w:rsidRPr="001B692C">
        <w:rPr>
          <w:rFonts w:ascii="Arial" w:hAnsi="Arial" w:cs="Arial"/>
        </w:rPr>
        <w:t xml:space="preserve">ow can a mental state meet </w:t>
      </w:r>
      <w:r w:rsidR="00D5754C" w:rsidRPr="001B692C">
        <w:rPr>
          <w:rFonts w:ascii="Arial" w:hAnsi="Arial" w:cs="Arial"/>
        </w:rPr>
        <w:t>these</w:t>
      </w:r>
      <w:r w:rsidR="006D0695" w:rsidRPr="001B692C">
        <w:rPr>
          <w:rFonts w:ascii="Arial" w:hAnsi="Arial" w:cs="Arial"/>
        </w:rPr>
        <w:t xml:space="preserve"> </w:t>
      </w:r>
      <w:r>
        <w:rPr>
          <w:rFonts w:ascii="Arial" w:hAnsi="Arial" w:cs="Arial"/>
        </w:rPr>
        <w:t>criteria</w:t>
      </w:r>
      <w:r w:rsidR="00847CA4">
        <w:rPr>
          <w:rFonts w:ascii="Arial" w:hAnsi="Arial" w:cs="Arial"/>
        </w:rPr>
        <w:t xml:space="preserve">? </w:t>
      </w:r>
      <w:r w:rsidR="0036069B" w:rsidRPr="001B692C">
        <w:rPr>
          <w:rFonts w:ascii="Arial" w:hAnsi="Arial" w:cs="Arial"/>
        </w:rPr>
        <w:t>To find an answer, let us</w:t>
      </w:r>
      <w:r w:rsidR="007150DB" w:rsidRPr="001B692C">
        <w:rPr>
          <w:rFonts w:ascii="Arial" w:hAnsi="Arial" w:cs="Arial"/>
        </w:rPr>
        <w:t xml:space="preserve"> revisit</w:t>
      </w:r>
      <w:r w:rsidR="00730570" w:rsidRPr="001B692C">
        <w:rPr>
          <w:rFonts w:ascii="Arial" w:hAnsi="Arial" w:cs="Arial"/>
        </w:rPr>
        <w:t xml:space="preserve"> </w:t>
      </w:r>
      <w:r w:rsidR="003A114F" w:rsidRPr="001B692C">
        <w:rPr>
          <w:rFonts w:ascii="Arial" w:hAnsi="Arial" w:cs="Arial"/>
        </w:rPr>
        <w:t xml:space="preserve">the </w:t>
      </w:r>
      <w:r w:rsidR="00730570" w:rsidRPr="001B692C">
        <w:rPr>
          <w:rFonts w:ascii="Arial" w:hAnsi="Arial" w:cs="Arial"/>
        </w:rPr>
        <w:t>gal</w:t>
      </w:r>
      <w:r w:rsidR="009D0AE9" w:rsidRPr="001B692C">
        <w:rPr>
          <w:rFonts w:ascii="Arial" w:hAnsi="Arial" w:cs="Arial"/>
        </w:rPr>
        <w:t>v</w:t>
      </w:r>
      <w:r w:rsidR="00730570" w:rsidRPr="001B692C">
        <w:rPr>
          <w:rFonts w:ascii="Arial" w:hAnsi="Arial" w:cs="Arial"/>
        </w:rPr>
        <w:t>anometer example</w:t>
      </w:r>
      <w:r w:rsidR="007150DB" w:rsidRPr="001B692C">
        <w:rPr>
          <w:rFonts w:ascii="Arial" w:hAnsi="Arial" w:cs="Arial"/>
        </w:rPr>
        <w:t>.</w:t>
      </w:r>
      <w:r w:rsidR="00730570" w:rsidRPr="001B692C">
        <w:rPr>
          <w:rFonts w:ascii="Arial" w:hAnsi="Arial" w:cs="Arial"/>
        </w:rPr>
        <w:t xml:space="preserve"> </w:t>
      </w:r>
      <w:r w:rsidR="008F18AE">
        <w:rPr>
          <w:rFonts w:ascii="Arial" w:hAnsi="Arial" w:cs="Arial"/>
        </w:rPr>
        <w:t>A</w:t>
      </w:r>
      <w:r w:rsidR="00C07B4C" w:rsidRPr="001B692C">
        <w:rPr>
          <w:rFonts w:ascii="Arial" w:hAnsi="Arial" w:cs="Arial"/>
        </w:rPr>
        <w:t xml:space="preserve"> person, but not </w:t>
      </w:r>
      <w:r w:rsidR="00EE7708" w:rsidRPr="001B692C">
        <w:rPr>
          <w:rFonts w:ascii="Arial" w:hAnsi="Arial" w:cs="Arial"/>
        </w:rPr>
        <w:t>a galvanometer, can distinguish b</w:t>
      </w:r>
      <w:r w:rsidR="00C07B4C" w:rsidRPr="001B692C">
        <w:rPr>
          <w:rFonts w:ascii="Arial" w:hAnsi="Arial" w:cs="Arial"/>
        </w:rPr>
        <w:t xml:space="preserve">etween the proposition </w:t>
      </w:r>
      <w:r w:rsidR="00C07B4C" w:rsidRPr="003D57B6">
        <w:rPr>
          <w:rFonts w:ascii="Arial" w:hAnsi="Arial" w:cs="Arial"/>
          <w:i/>
        </w:rPr>
        <w:t>there is torque on mobile armature m</w:t>
      </w:r>
      <w:r w:rsidR="00C07B4C" w:rsidRPr="001B692C">
        <w:rPr>
          <w:rFonts w:ascii="Arial" w:hAnsi="Arial" w:cs="Arial"/>
        </w:rPr>
        <w:t xml:space="preserve"> and the proposition </w:t>
      </w:r>
      <w:r w:rsidR="00C07B4C" w:rsidRPr="00613F40">
        <w:rPr>
          <w:rFonts w:ascii="Arial" w:hAnsi="Arial" w:cs="Arial"/>
          <w:i/>
        </w:rPr>
        <w:t xml:space="preserve">there is </w:t>
      </w:r>
      <w:r w:rsidR="001F4FB9" w:rsidRPr="00613F40">
        <w:rPr>
          <w:rFonts w:ascii="Arial" w:hAnsi="Arial" w:cs="Arial"/>
          <w:i/>
        </w:rPr>
        <w:t>current flowing from point A to point B</w:t>
      </w:r>
      <w:r w:rsidR="00C07B4C" w:rsidRPr="001B692C">
        <w:rPr>
          <w:rFonts w:ascii="Arial" w:hAnsi="Arial" w:cs="Arial"/>
        </w:rPr>
        <w:t xml:space="preserve">. </w:t>
      </w:r>
      <w:r w:rsidR="002E29B0" w:rsidRPr="001B692C">
        <w:rPr>
          <w:rFonts w:ascii="Arial" w:hAnsi="Arial" w:cs="Arial"/>
        </w:rPr>
        <w:t xml:space="preserve">If </w:t>
      </w:r>
      <w:r w:rsidR="00847CA4">
        <w:rPr>
          <w:rFonts w:ascii="Arial" w:hAnsi="Arial" w:cs="Arial"/>
        </w:rPr>
        <w:t xml:space="preserve">see meets </w:t>
      </w:r>
      <w:r w:rsidR="002E29B0" w:rsidRPr="001B692C">
        <w:rPr>
          <w:rFonts w:ascii="Arial" w:hAnsi="Arial" w:cs="Arial"/>
        </w:rPr>
        <w:t xml:space="preserve">all of </w:t>
      </w:r>
      <w:r w:rsidR="00EA2531" w:rsidRPr="001B692C">
        <w:rPr>
          <w:rFonts w:ascii="Arial" w:hAnsi="Arial" w:cs="Arial"/>
        </w:rPr>
        <w:t>the above</w:t>
      </w:r>
      <w:r w:rsidR="00847CA4">
        <w:rPr>
          <w:rFonts w:ascii="Arial" w:hAnsi="Arial" w:cs="Arial"/>
        </w:rPr>
        <w:t xml:space="preserve"> conditions</w:t>
      </w:r>
      <w:r w:rsidR="00A6334E" w:rsidRPr="001B692C">
        <w:rPr>
          <w:rFonts w:ascii="Arial" w:hAnsi="Arial" w:cs="Arial"/>
        </w:rPr>
        <w:t>, a person</w:t>
      </w:r>
      <w:r w:rsidR="00FE0D06" w:rsidRPr="001B692C">
        <w:rPr>
          <w:rFonts w:ascii="Arial" w:hAnsi="Arial" w:cs="Arial"/>
        </w:rPr>
        <w:t xml:space="preserve"> can know that </w:t>
      </w:r>
      <w:r w:rsidR="00765541" w:rsidRPr="001B692C">
        <w:rPr>
          <w:rFonts w:ascii="Arial" w:hAnsi="Arial" w:cs="Arial"/>
        </w:rPr>
        <w:t>i</w:t>
      </w:r>
      <w:r w:rsidR="00765541" w:rsidRPr="00613F40">
        <w:rPr>
          <w:rFonts w:ascii="Arial" w:hAnsi="Arial" w:cs="Arial"/>
          <w:i/>
        </w:rPr>
        <w:t xml:space="preserve">f </w:t>
      </w:r>
      <w:r w:rsidR="00EA2531" w:rsidRPr="00613F40">
        <w:rPr>
          <w:rFonts w:ascii="Arial" w:hAnsi="Arial" w:cs="Arial"/>
          <w:i/>
        </w:rPr>
        <w:t xml:space="preserve">the flowing of x amount electric current between A and B </w:t>
      </w:r>
      <w:r w:rsidR="00FE0D06" w:rsidRPr="00613F40">
        <w:rPr>
          <w:rFonts w:ascii="Arial" w:hAnsi="Arial" w:cs="Arial"/>
          <w:i/>
        </w:rPr>
        <w:t xml:space="preserve">had not occurred, </w:t>
      </w:r>
      <w:r w:rsidR="00EA2531" w:rsidRPr="00613F40">
        <w:rPr>
          <w:rFonts w:ascii="Arial" w:hAnsi="Arial" w:cs="Arial"/>
          <w:i/>
        </w:rPr>
        <w:t xml:space="preserve">the appearance of x amount of torque on the galvanometer </w:t>
      </w:r>
      <w:r w:rsidR="00FE0D06" w:rsidRPr="00613F40">
        <w:rPr>
          <w:rFonts w:ascii="Arial" w:hAnsi="Arial" w:cs="Arial"/>
          <w:i/>
        </w:rPr>
        <w:t>would not have occurred</w:t>
      </w:r>
      <w:r w:rsidR="00FE0D06" w:rsidRPr="001B692C">
        <w:rPr>
          <w:rFonts w:ascii="Arial" w:hAnsi="Arial" w:cs="Arial"/>
        </w:rPr>
        <w:t>.</w:t>
      </w:r>
      <w:r w:rsidR="0044357C">
        <w:rPr>
          <w:rFonts w:ascii="Arial" w:hAnsi="Arial" w:cs="Arial"/>
        </w:rPr>
        <w:t xml:space="preserve"> Under these conditions, </w:t>
      </w:r>
      <w:r w:rsidR="007150DB" w:rsidRPr="001B692C">
        <w:rPr>
          <w:rFonts w:ascii="Arial" w:hAnsi="Arial" w:cs="Arial"/>
        </w:rPr>
        <w:t>a perso</w:t>
      </w:r>
      <w:r w:rsidR="0044357C">
        <w:rPr>
          <w:rFonts w:ascii="Arial" w:hAnsi="Arial" w:cs="Arial"/>
        </w:rPr>
        <w:t>n</w:t>
      </w:r>
      <w:r w:rsidR="007150DB" w:rsidRPr="001B692C">
        <w:rPr>
          <w:rFonts w:ascii="Arial" w:hAnsi="Arial" w:cs="Arial"/>
        </w:rPr>
        <w:t xml:space="preserve"> knows that a certain amount of torque on the galva</w:t>
      </w:r>
      <w:r w:rsidR="00472CD2" w:rsidRPr="001B692C">
        <w:rPr>
          <w:rFonts w:ascii="Arial" w:hAnsi="Arial" w:cs="Arial"/>
        </w:rPr>
        <w:t>nome</w:t>
      </w:r>
      <w:r w:rsidR="007150DB" w:rsidRPr="001B692C">
        <w:rPr>
          <w:rFonts w:ascii="Arial" w:hAnsi="Arial" w:cs="Arial"/>
        </w:rPr>
        <w:t>ter represents a certain amount of flowing electric current</w:t>
      </w:r>
      <w:r w:rsidR="0044357C">
        <w:rPr>
          <w:rFonts w:ascii="Arial" w:hAnsi="Arial" w:cs="Arial"/>
        </w:rPr>
        <w:t>, although they are not the same feature.</w:t>
      </w:r>
    </w:p>
    <w:p w:rsidR="00C354AE" w:rsidRPr="001B692C" w:rsidRDefault="00472CD2" w:rsidP="00600933">
      <w:pPr>
        <w:tabs>
          <w:tab w:val="left" w:pos="360"/>
          <w:tab w:val="left" w:pos="720"/>
          <w:tab w:val="left" w:pos="1080"/>
          <w:tab w:val="left" w:pos="1440"/>
          <w:tab w:val="left" w:pos="1800"/>
          <w:tab w:val="left" w:pos="2160"/>
          <w:tab w:val="left" w:pos="2520"/>
          <w:tab w:val="left" w:pos="7650"/>
        </w:tabs>
        <w:spacing w:after="0" w:line="480" w:lineRule="auto"/>
        <w:ind w:firstLine="720"/>
        <w:rPr>
          <w:rFonts w:ascii="Arial" w:hAnsi="Arial" w:cs="Arial"/>
        </w:rPr>
      </w:pPr>
      <w:r w:rsidRPr="001B692C">
        <w:rPr>
          <w:rFonts w:ascii="Arial" w:hAnsi="Arial" w:cs="Arial"/>
        </w:rPr>
        <w:t xml:space="preserve">What </w:t>
      </w:r>
      <w:r w:rsidR="008F18AE">
        <w:rPr>
          <w:rFonts w:ascii="Arial" w:hAnsi="Arial" w:cs="Arial"/>
        </w:rPr>
        <w:t xml:space="preserve">else </w:t>
      </w:r>
      <w:r w:rsidRPr="001B692C">
        <w:rPr>
          <w:rFonts w:ascii="Arial" w:hAnsi="Arial" w:cs="Arial"/>
        </w:rPr>
        <w:t xml:space="preserve">can we gather about </w:t>
      </w:r>
      <w:r w:rsidR="003B2D8A" w:rsidRPr="001B692C">
        <w:rPr>
          <w:rFonts w:ascii="Arial" w:hAnsi="Arial" w:cs="Arial"/>
        </w:rPr>
        <w:t xml:space="preserve">Dretske’s </w:t>
      </w:r>
      <w:r w:rsidR="003A114F" w:rsidRPr="001B692C">
        <w:rPr>
          <w:rFonts w:ascii="Arial" w:hAnsi="Arial" w:cs="Arial"/>
        </w:rPr>
        <w:t>view</w:t>
      </w:r>
      <w:r w:rsidR="00EE0173">
        <w:rPr>
          <w:rFonts w:ascii="Arial" w:hAnsi="Arial" w:cs="Arial"/>
        </w:rPr>
        <w:t>?</w:t>
      </w:r>
      <w:r w:rsidRPr="001B692C">
        <w:rPr>
          <w:rFonts w:ascii="Arial" w:hAnsi="Arial" w:cs="Arial"/>
        </w:rPr>
        <w:t xml:space="preserve"> </w:t>
      </w:r>
      <w:r w:rsidR="00B809F5" w:rsidRPr="001B692C">
        <w:rPr>
          <w:rFonts w:ascii="Arial" w:hAnsi="Arial" w:cs="Arial"/>
        </w:rPr>
        <w:t>On the one hand</w:t>
      </w:r>
      <w:r w:rsidR="00B831C2" w:rsidRPr="001B692C">
        <w:rPr>
          <w:rFonts w:ascii="Arial" w:hAnsi="Arial" w:cs="Arial"/>
        </w:rPr>
        <w:t>,</w:t>
      </w:r>
      <w:r w:rsidR="003F3675" w:rsidRPr="001B692C">
        <w:rPr>
          <w:rFonts w:ascii="Arial" w:hAnsi="Arial" w:cs="Arial"/>
        </w:rPr>
        <w:t xml:space="preserve"> </w:t>
      </w:r>
      <w:r w:rsidR="00EE0173">
        <w:rPr>
          <w:rFonts w:ascii="Arial" w:hAnsi="Arial" w:cs="Arial"/>
        </w:rPr>
        <w:t>it</w:t>
      </w:r>
      <w:r w:rsidR="00B809F5" w:rsidRPr="001B692C">
        <w:rPr>
          <w:rFonts w:ascii="Arial" w:hAnsi="Arial" w:cs="Arial"/>
        </w:rPr>
        <w:t xml:space="preserve"> would account for the intentionality of a person’s knowledge that </w:t>
      </w:r>
      <w:r w:rsidR="00B809F5" w:rsidRPr="00FF4260">
        <w:rPr>
          <w:rFonts w:ascii="Arial" w:hAnsi="Arial" w:cs="Arial"/>
          <w:i/>
        </w:rPr>
        <w:t>a certain amount of current is going from point A to B</w:t>
      </w:r>
      <w:r w:rsidR="00B809F5" w:rsidRPr="001B692C">
        <w:rPr>
          <w:rFonts w:ascii="Arial" w:hAnsi="Arial" w:cs="Arial"/>
        </w:rPr>
        <w:t>.</w:t>
      </w:r>
      <w:r w:rsidR="003F3675" w:rsidRPr="001B692C">
        <w:rPr>
          <w:rFonts w:ascii="Arial" w:hAnsi="Arial" w:cs="Arial"/>
        </w:rPr>
        <w:t xml:space="preserve"> </w:t>
      </w:r>
      <w:r w:rsidR="00840B63">
        <w:rPr>
          <w:rFonts w:ascii="Arial" w:hAnsi="Arial" w:cs="Arial"/>
        </w:rPr>
        <w:t>O</w:t>
      </w:r>
      <w:r w:rsidR="003F3675" w:rsidRPr="001B692C">
        <w:rPr>
          <w:rFonts w:ascii="Arial" w:hAnsi="Arial" w:cs="Arial"/>
        </w:rPr>
        <w:t>n the other hand, I object</w:t>
      </w:r>
      <w:r w:rsidR="00840B63">
        <w:rPr>
          <w:rFonts w:ascii="Arial" w:hAnsi="Arial" w:cs="Arial"/>
        </w:rPr>
        <w:t xml:space="preserve"> that</w:t>
      </w:r>
      <w:r w:rsidR="003F3675" w:rsidRPr="001B692C">
        <w:rPr>
          <w:rFonts w:ascii="Arial" w:hAnsi="Arial" w:cs="Arial"/>
        </w:rPr>
        <w:t xml:space="preserve"> </w:t>
      </w:r>
      <w:r w:rsidR="000C6CED" w:rsidRPr="001B692C">
        <w:rPr>
          <w:rFonts w:ascii="Arial" w:hAnsi="Arial" w:cs="Arial"/>
        </w:rPr>
        <w:t xml:space="preserve">we </w:t>
      </w:r>
      <w:r w:rsidR="000C6CED" w:rsidRPr="00142629">
        <w:rPr>
          <w:rFonts w:ascii="Arial" w:hAnsi="Arial" w:cs="Arial"/>
          <w:i/>
        </w:rPr>
        <w:t>cannot</w:t>
      </w:r>
      <w:r w:rsidR="000C6CED" w:rsidRPr="001B692C">
        <w:rPr>
          <w:rFonts w:ascii="Arial" w:hAnsi="Arial" w:cs="Arial"/>
        </w:rPr>
        <w:t xml:space="preserve"> reduce </w:t>
      </w:r>
      <w:r w:rsidR="00422671" w:rsidRPr="001B692C">
        <w:rPr>
          <w:rFonts w:ascii="Arial" w:hAnsi="Arial" w:cs="Arial"/>
        </w:rPr>
        <w:t>k</w:t>
      </w:r>
      <w:r w:rsidR="003517D7" w:rsidRPr="001B692C">
        <w:rPr>
          <w:rFonts w:ascii="Arial" w:hAnsi="Arial" w:cs="Arial"/>
        </w:rPr>
        <w:t>nowledge of analytic proposition</w:t>
      </w:r>
      <w:r w:rsidR="00422671" w:rsidRPr="001B692C">
        <w:rPr>
          <w:rFonts w:ascii="Arial" w:hAnsi="Arial" w:cs="Arial"/>
        </w:rPr>
        <w:t>s to this type of causal property</w:t>
      </w:r>
      <w:r w:rsidR="0037432A" w:rsidRPr="001B692C">
        <w:rPr>
          <w:rFonts w:ascii="Arial" w:hAnsi="Arial" w:cs="Arial"/>
        </w:rPr>
        <w:t>, because</w:t>
      </w:r>
      <w:r w:rsidR="00422671" w:rsidRPr="001B692C">
        <w:rPr>
          <w:rFonts w:ascii="Arial" w:hAnsi="Arial" w:cs="Arial"/>
        </w:rPr>
        <w:t xml:space="preserve"> </w:t>
      </w:r>
      <w:r w:rsidR="0037432A" w:rsidRPr="001B692C">
        <w:rPr>
          <w:rFonts w:ascii="Arial" w:hAnsi="Arial" w:cs="Arial"/>
        </w:rPr>
        <w:t>t</w:t>
      </w:r>
      <w:r w:rsidR="00422671" w:rsidRPr="001B692C">
        <w:rPr>
          <w:rFonts w:ascii="Arial" w:hAnsi="Arial" w:cs="Arial"/>
        </w:rPr>
        <w:t xml:space="preserve">he second condition implies that the law guaranteeing the causal relation between the two properties is </w:t>
      </w:r>
      <w:r w:rsidR="00422671" w:rsidRPr="00142629">
        <w:rPr>
          <w:rFonts w:ascii="Arial" w:hAnsi="Arial" w:cs="Arial"/>
          <w:i/>
        </w:rPr>
        <w:t>empirical</w:t>
      </w:r>
      <w:r w:rsidR="00422671" w:rsidRPr="001B692C">
        <w:rPr>
          <w:rFonts w:ascii="Arial" w:hAnsi="Arial" w:cs="Arial"/>
        </w:rPr>
        <w:t xml:space="preserve">. </w:t>
      </w:r>
      <w:r w:rsidR="0037432A" w:rsidRPr="001B692C">
        <w:rPr>
          <w:rFonts w:ascii="Arial" w:hAnsi="Arial" w:cs="Arial"/>
        </w:rPr>
        <w:t xml:space="preserve">The law says </w:t>
      </w:r>
      <w:r w:rsidR="00422671" w:rsidRPr="001B692C">
        <w:rPr>
          <w:rFonts w:ascii="Arial" w:hAnsi="Arial" w:cs="Arial"/>
        </w:rPr>
        <w:t>that if physical property F</w:t>
      </w:r>
      <w:r w:rsidR="00DF257C" w:rsidRPr="001B692C">
        <w:rPr>
          <w:rFonts w:ascii="Arial" w:hAnsi="Arial" w:cs="Arial"/>
          <w:vertAlign w:val="subscript"/>
        </w:rPr>
        <w:t>1</w:t>
      </w:r>
      <w:r w:rsidR="00422671" w:rsidRPr="001B692C">
        <w:rPr>
          <w:rFonts w:ascii="Arial" w:hAnsi="Arial" w:cs="Arial"/>
        </w:rPr>
        <w:t xml:space="preserve"> had not occurred, physical property F</w:t>
      </w:r>
      <w:r w:rsidR="00422671" w:rsidRPr="001B692C">
        <w:rPr>
          <w:rFonts w:ascii="Arial" w:hAnsi="Arial" w:cs="Arial"/>
          <w:vertAlign w:val="subscript"/>
        </w:rPr>
        <w:t>2</w:t>
      </w:r>
      <w:r w:rsidR="00422671" w:rsidRPr="001B692C">
        <w:rPr>
          <w:rFonts w:ascii="Arial" w:hAnsi="Arial" w:cs="Arial"/>
        </w:rPr>
        <w:t xml:space="preserve"> would not have occurred</w:t>
      </w:r>
      <w:r w:rsidR="00304A3C" w:rsidRPr="001B692C">
        <w:rPr>
          <w:rFonts w:ascii="Arial" w:hAnsi="Arial" w:cs="Arial"/>
        </w:rPr>
        <w:t>, in other words</w:t>
      </w:r>
      <w:r w:rsidR="001A0DBC" w:rsidRPr="001B692C">
        <w:rPr>
          <w:rFonts w:ascii="Arial" w:hAnsi="Arial" w:cs="Arial"/>
        </w:rPr>
        <w:t xml:space="preserve">. </w:t>
      </w:r>
      <w:r w:rsidR="00304A3C" w:rsidRPr="001B692C">
        <w:rPr>
          <w:rFonts w:ascii="Arial" w:hAnsi="Arial" w:cs="Arial"/>
        </w:rPr>
        <w:t>Yet, a</w:t>
      </w:r>
      <w:r w:rsidR="009831A5" w:rsidRPr="001B692C">
        <w:rPr>
          <w:rFonts w:ascii="Arial" w:hAnsi="Arial" w:cs="Arial"/>
        </w:rPr>
        <w:t xml:space="preserve"> </w:t>
      </w:r>
      <w:r w:rsidR="001A0DBC" w:rsidRPr="001B692C">
        <w:rPr>
          <w:rFonts w:ascii="Arial" w:hAnsi="Arial" w:cs="Arial"/>
        </w:rPr>
        <w:t xml:space="preserve">physical, causal relationship </w:t>
      </w:r>
      <w:r w:rsidR="00B9160F">
        <w:rPr>
          <w:rFonts w:ascii="Arial" w:hAnsi="Arial" w:cs="Arial"/>
        </w:rPr>
        <w:t>—</w:t>
      </w:r>
      <w:r w:rsidR="001A0DBC" w:rsidRPr="001B692C">
        <w:rPr>
          <w:rFonts w:ascii="Arial" w:hAnsi="Arial" w:cs="Arial"/>
        </w:rPr>
        <w:t xml:space="preserve"> </w:t>
      </w:r>
      <w:r w:rsidR="00DF257C" w:rsidRPr="001B692C">
        <w:rPr>
          <w:rFonts w:ascii="Arial" w:hAnsi="Arial" w:cs="Arial"/>
        </w:rPr>
        <w:t xml:space="preserve">such </w:t>
      </w:r>
      <w:r w:rsidR="001A0DBC" w:rsidRPr="001B692C">
        <w:rPr>
          <w:rFonts w:ascii="Arial" w:hAnsi="Arial" w:cs="Arial"/>
        </w:rPr>
        <w:t xml:space="preserve">as that which obtains between a </w:t>
      </w:r>
      <w:r w:rsidR="00EE0173">
        <w:rPr>
          <w:rFonts w:ascii="Arial" w:hAnsi="Arial" w:cs="Arial"/>
        </w:rPr>
        <w:t xml:space="preserve">needle </w:t>
      </w:r>
      <w:r w:rsidR="001A0DBC" w:rsidRPr="001B692C">
        <w:rPr>
          <w:rFonts w:ascii="Arial" w:hAnsi="Arial" w:cs="Arial"/>
        </w:rPr>
        <w:t>and electric current flow</w:t>
      </w:r>
      <w:r w:rsidR="00DF257C" w:rsidRPr="001B692C">
        <w:rPr>
          <w:rFonts w:ascii="Arial" w:hAnsi="Arial" w:cs="Arial"/>
        </w:rPr>
        <w:t>ing</w:t>
      </w:r>
      <w:r w:rsidR="001A0DBC" w:rsidRPr="001B692C">
        <w:rPr>
          <w:rFonts w:ascii="Arial" w:hAnsi="Arial" w:cs="Arial"/>
        </w:rPr>
        <w:t xml:space="preserve"> between two points </w:t>
      </w:r>
      <w:r w:rsidR="00ED0E40">
        <w:rPr>
          <w:rFonts w:ascii="Arial" w:hAnsi="Arial" w:cs="Arial"/>
        </w:rPr>
        <w:t>—</w:t>
      </w:r>
      <w:r w:rsidR="001A0DBC" w:rsidRPr="001B692C">
        <w:rPr>
          <w:rFonts w:ascii="Arial" w:hAnsi="Arial" w:cs="Arial"/>
        </w:rPr>
        <w:t xml:space="preserve"> </w:t>
      </w:r>
      <w:r w:rsidR="00422671" w:rsidRPr="001B692C">
        <w:rPr>
          <w:rFonts w:ascii="Arial" w:hAnsi="Arial" w:cs="Arial"/>
        </w:rPr>
        <w:t xml:space="preserve">is </w:t>
      </w:r>
      <w:r w:rsidR="00422671" w:rsidRPr="00142629">
        <w:rPr>
          <w:rFonts w:ascii="Arial" w:hAnsi="Arial" w:cs="Arial"/>
          <w:i/>
        </w:rPr>
        <w:t>always</w:t>
      </w:r>
      <w:r w:rsidR="00422671" w:rsidRPr="001B692C">
        <w:rPr>
          <w:rFonts w:ascii="Arial" w:hAnsi="Arial" w:cs="Arial"/>
        </w:rPr>
        <w:t xml:space="preserve"> contingent</w:t>
      </w:r>
      <w:r w:rsidR="001A0DBC" w:rsidRPr="001B692C">
        <w:rPr>
          <w:rFonts w:ascii="Arial" w:hAnsi="Arial" w:cs="Arial"/>
        </w:rPr>
        <w:t>.</w:t>
      </w:r>
      <w:r w:rsidR="00F1273C" w:rsidRPr="001B692C">
        <w:rPr>
          <w:rFonts w:ascii="Arial" w:hAnsi="Arial" w:cs="Arial"/>
        </w:rPr>
        <w:t xml:space="preserve"> </w:t>
      </w:r>
      <w:r w:rsidR="001A0DBC" w:rsidRPr="001B692C">
        <w:rPr>
          <w:rFonts w:ascii="Arial" w:hAnsi="Arial" w:cs="Arial"/>
        </w:rPr>
        <w:t xml:space="preserve">There is no logical, mathematical, or analytical rule making it </w:t>
      </w:r>
      <w:r w:rsidR="001A0DBC" w:rsidRPr="00142629">
        <w:rPr>
          <w:rFonts w:ascii="Arial" w:hAnsi="Arial" w:cs="Arial"/>
          <w:i/>
        </w:rPr>
        <w:t>necessary</w:t>
      </w:r>
      <w:r w:rsidR="001A0DBC" w:rsidRPr="001B692C">
        <w:rPr>
          <w:rFonts w:ascii="Arial" w:hAnsi="Arial" w:cs="Arial"/>
        </w:rPr>
        <w:t xml:space="preserve"> that a needle</w:t>
      </w:r>
      <w:r w:rsidR="00EE0173">
        <w:rPr>
          <w:rFonts w:ascii="Arial" w:hAnsi="Arial" w:cs="Arial"/>
        </w:rPr>
        <w:t>’s</w:t>
      </w:r>
      <w:r w:rsidR="001A0DBC" w:rsidRPr="001B692C">
        <w:rPr>
          <w:rFonts w:ascii="Arial" w:hAnsi="Arial" w:cs="Arial"/>
        </w:rPr>
        <w:t xml:space="preserve"> torque varies with any degree (or occurrence) of electric current flow. </w:t>
      </w:r>
      <w:r w:rsidR="0037432A" w:rsidRPr="001B692C">
        <w:rPr>
          <w:rFonts w:ascii="Arial" w:hAnsi="Arial" w:cs="Arial"/>
        </w:rPr>
        <w:t>A</w:t>
      </w:r>
      <w:r w:rsidR="00F1273C" w:rsidRPr="001B692C">
        <w:rPr>
          <w:rFonts w:ascii="Arial" w:hAnsi="Arial" w:cs="Arial"/>
        </w:rPr>
        <w:t xml:space="preserve"> </w:t>
      </w:r>
      <w:r w:rsidR="001A0DBC" w:rsidRPr="001B692C">
        <w:rPr>
          <w:rFonts w:ascii="Arial" w:hAnsi="Arial" w:cs="Arial"/>
        </w:rPr>
        <w:t xml:space="preserve">nomic relation between the two properties </w:t>
      </w:r>
      <w:r w:rsidR="00F1273C" w:rsidRPr="001B692C">
        <w:rPr>
          <w:rFonts w:ascii="Arial" w:hAnsi="Arial" w:cs="Arial"/>
        </w:rPr>
        <w:t>is</w:t>
      </w:r>
      <w:r w:rsidR="00EE0173">
        <w:rPr>
          <w:rFonts w:ascii="Arial" w:hAnsi="Arial" w:cs="Arial"/>
        </w:rPr>
        <w:t>, therefore,</w:t>
      </w:r>
      <w:r w:rsidR="00F1273C" w:rsidRPr="001B692C">
        <w:rPr>
          <w:rFonts w:ascii="Arial" w:hAnsi="Arial" w:cs="Arial"/>
        </w:rPr>
        <w:t xml:space="preserve"> </w:t>
      </w:r>
      <w:r w:rsidR="001A0DBC" w:rsidRPr="001B692C">
        <w:rPr>
          <w:rFonts w:ascii="Arial" w:hAnsi="Arial" w:cs="Arial"/>
        </w:rPr>
        <w:t>an empirical relationship.</w:t>
      </w:r>
    </w:p>
    <w:p w:rsidR="00BD4CF1" w:rsidRPr="001B692C" w:rsidRDefault="00B47B5E" w:rsidP="00956D5A">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From this</w:t>
      </w:r>
      <w:r w:rsidR="00142629">
        <w:rPr>
          <w:rFonts w:ascii="Arial" w:hAnsi="Arial" w:cs="Arial"/>
        </w:rPr>
        <w:t>, you can see why</w:t>
      </w:r>
      <w:r w:rsidRPr="001B692C">
        <w:rPr>
          <w:rFonts w:ascii="Arial" w:hAnsi="Arial" w:cs="Arial"/>
        </w:rPr>
        <w:t xml:space="preserve"> I conclude that</w:t>
      </w:r>
      <w:r w:rsidR="00EC1731" w:rsidRPr="001B692C">
        <w:rPr>
          <w:rFonts w:ascii="Arial" w:hAnsi="Arial" w:cs="Arial"/>
        </w:rPr>
        <w:t xml:space="preserve"> we cannot reduce</w:t>
      </w:r>
      <w:r w:rsidRPr="001B692C">
        <w:rPr>
          <w:rFonts w:ascii="Arial" w:hAnsi="Arial" w:cs="Arial"/>
        </w:rPr>
        <w:t xml:space="preserve"> a person</w:t>
      </w:r>
      <w:r w:rsidR="00F1273C" w:rsidRPr="001B692C">
        <w:rPr>
          <w:rFonts w:ascii="Arial" w:hAnsi="Arial" w:cs="Arial"/>
        </w:rPr>
        <w:t xml:space="preserve">’s knowledge of a logical, mathematical, </w:t>
      </w:r>
      <w:r w:rsidR="009831A5" w:rsidRPr="001B692C">
        <w:rPr>
          <w:rFonts w:ascii="Arial" w:hAnsi="Arial" w:cs="Arial"/>
        </w:rPr>
        <w:t>or analytical</w:t>
      </w:r>
      <w:r w:rsidR="00F1273C" w:rsidRPr="001B692C">
        <w:rPr>
          <w:rFonts w:ascii="Arial" w:hAnsi="Arial" w:cs="Arial"/>
        </w:rPr>
        <w:t xml:space="preserve"> proposition </w:t>
      </w:r>
      <w:r w:rsidR="00E4435B" w:rsidRPr="001B692C">
        <w:rPr>
          <w:rFonts w:ascii="Arial" w:hAnsi="Arial" w:cs="Arial"/>
        </w:rPr>
        <w:t>t</w:t>
      </w:r>
      <w:r w:rsidR="007F77FD" w:rsidRPr="001B692C">
        <w:rPr>
          <w:rFonts w:ascii="Arial" w:hAnsi="Arial" w:cs="Arial"/>
        </w:rPr>
        <w:t>o</w:t>
      </w:r>
      <w:r w:rsidR="00F1273C" w:rsidRPr="001B692C">
        <w:rPr>
          <w:rFonts w:ascii="Arial" w:hAnsi="Arial" w:cs="Arial"/>
        </w:rPr>
        <w:t xml:space="preserve"> </w:t>
      </w:r>
      <w:r w:rsidRPr="001B692C">
        <w:rPr>
          <w:rFonts w:ascii="Arial" w:hAnsi="Arial" w:cs="Arial"/>
        </w:rPr>
        <w:t xml:space="preserve">his </w:t>
      </w:r>
      <w:r w:rsidR="00F1273C" w:rsidRPr="001B692C">
        <w:rPr>
          <w:rFonts w:ascii="Arial" w:hAnsi="Arial" w:cs="Arial"/>
        </w:rPr>
        <w:t>understanding of this type of law-like causal relationship.</w:t>
      </w:r>
      <w:r w:rsidR="00500B07" w:rsidRPr="001B692C">
        <w:rPr>
          <w:rFonts w:ascii="Arial" w:hAnsi="Arial" w:cs="Arial"/>
        </w:rPr>
        <w:t xml:space="preserve"> </w:t>
      </w:r>
      <w:r w:rsidR="00E057EF">
        <w:rPr>
          <w:rFonts w:ascii="Arial" w:hAnsi="Arial" w:cs="Arial"/>
        </w:rPr>
        <w:t>Therefore</w:t>
      </w:r>
      <w:r w:rsidR="00C66E80">
        <w:rPr>
          <w:rFonts w:ascii="Arial" w:hAnsi="Arial" w:cs="Arial"/>
        </w:rPr>
        <w:t xml:space="preserve">, neither can </w:t>
      </w:r>
      <w:r w:rsidR="00EC1731" w:rsidRPr="001B692C">
        <w:rPr>
          <w:rFonts w:ascii="Arial" w:hAnsi="Arial" w:cs="Arial"/>
        </w:rPr>
        <w:t xml:space="preserve">we reduce </w:t>
      </w:r>
      <w:r w:rsidR="0037432A" w:rsidRPr="001B692C">
        <w:rPr>
          <w:rFonts w:ascii="Arial" w:hAnsi="Arial" w:cs="Arial"/>
        </w:rPr>
        <w:t>h</w:t>
      </w:r>
      <w:r w:rsidR="00142629">
        <w:rPr>
          <w:rFonts w:ascii="Arial" w:hAnsi="Arial" w:cs="Arial"/>
        </w:rPr>
        <w:t>is</w:t>
      </w:r>
      <w:r w:rsidR="00500B07" w:rsidRPr="001B692C">
        <w:rPr>
          <w:rFonts w:ascii="Arial" w:hAnsi="Arial" w:cs="Arial"/>
        </w:rPr>
        <w:t xml:space="preserve"> ability to distinguish between analytically related contents </w:t>
      </w:r>
      <w:r w:rsidR="00EC1731" w:rsidRPr="001B692C">
        <w:rPr>
          <w:rFonts w:ascii="Arial" w:hAnsi="Arial" w:cs="Arial"/>
        </w:rPr>
        <w:t>to h</w:t>
      </w:r>
      <w:r w:rsidR="00142629">
        <w:rPr>
          <w:rFonts w:ascii="Arial" w:hAnsi="Arial" w:cs="Arial"/>
        </w:rPr>
        <w:t>is</w:t>
      </w:r>
      <w:r w:rsidR="00730570" w:rsidRPr="001B692C">
        <w:rPr>
          <w:rFonts w:ascii="Arial" w:hAnsi="Arial" w:cs="Arial"/>
        </w:rPr>
        <w:t xml:space="preserve"> ability to distinguish between nomically related contents.</w:t>
      </w:r>
      <w:r w:rsidR="00D8210F" w:rsidRPr="001B692C">
        <w:rPr>
          <w:rFonts w:ascii="Arial" w:hAnsi="Arial" w:cs="Arial"/>
        </w:rPr>
        <w:t xml:space="preserve"> </w:t>
      </w:r>
      <w:r w:rsidR="00541B8E" w:rsidRPr="001B692C">
        <w:rPr>
          <w:rFonts w:ascii="Arial" w:hAnsi="Arial" w:cs="Arial"/>
        </w:rPr>
        <w:t xml:space="preserve">Take </w:t>
      </w:r>
      <w:r w:rsidR="00414543" w:rsidRPr="001B692C">
        <w:rPr>
          <w:rFonts w:ascii="Arial" w:hAnsi="Arial" w:cs="Arial"/>
        </w:rPr>
        <w:t>being a bachelor and being male</w:t>
      </w:r>
      <w:r w:rsidR="00541B8E" w:rsidRPr="001B692C">
        <w:rPr>
          <w:rFonts w:ascii="Arial" w:hAnsi="Arial" w:cs="Arial"/>
        </w:rPr>
        <w:t xml:space="preserve">, for instance. </w:t>
      </w:r>
      <w:r w:rsidR="00C66E80">
        <w:rPr>
          <w:rFonts w:ascii="Arial" w:hAnsi="Arial" w:cs="Arial"/>
        </w:rPr>
        <w:t>The</w:t>
      </w:r>
      <w:r w:rsidR="00BD34D0" w:rsidRPr="001B692C">
        <w:rPr>
          <w:rFonts w:ascii="Arial" w:hAnsi="Arial" w:cs="Arial"/>
        </w:rPr>
        <w:t xml:space="preserve"> fact that a person named ‘</w:t>
      </w:r>
      <w:r w:rsidR="003C711F" w:rsidRPr="001B692C">
        <w:rPr>
          <w:rFonts w:ascii="Arial" w:hAnsi="Arial" w:cs="Arial"/>
        </w:rPr>
        <w:t>Eric</w:t>
      </w:r>
      <w:r w:rsidR="00BD34D0" w:rsidRPr="001B692C">
        <w:rPr>
          <w:rFonts w:ascii="Arial" w:hAnsi="Arial" w:cs="Arial"/>
        </w:rPr>
        <w:t xml:space="preserve">’ instantiates </w:t>
      </w:r>
      <w:r w:rsidR="009831A5" w:rsidRPr="001B692C">
        <w:rPr>
          <w:rFonts w:ascii="Arial" w:hAnsi="Arial" w:cs="Arial"/>
        </w:rPr>
        <w:t>the property of being a bachelor</w:t>
      </w:r>
      <w:r w:rsidR="00BD34D0" w:rsidRPr="001B692C">
        <w:rPr>
          <w:rFonts w:ascii="Arial" w:hAnsi="Arial" w:cs="Arial"/>
        </w:rPr>
        <w:t xml:space="preserve"> </w:t>
      </w:r>
      <w:r w:rsidR="00541B8E" w:rsidRPr="001B692C">
        <w:rPr>
          <w:rFonts w:ascii="Arial" w:hAnsi="Arial" w:cs="Arial"/>
        </w:rPr>
        <w:t xml:space="preserve">implies </w:t>
      </w:r>
      <w:r w:rsidR="00BD34D0" w:rsidRPr="001B692C">
        <w:rPr>
          <w:rFonts w:ascii="Arial" w:hAnsi="Arial" w:cs="Arial"/>
        </w:rPr>
        <w:t>that</w:t>
      </w:r>
      <w:r w:rsidR="00142629">
        <w:rPr>
          <w:rFonts w:ascii="Arial" w:hAnsi="Arial" w:cs="Arial"/>
        </w:rPr>
        <w:t xml:space="preserve"> he </w:t>
      </w:r>
      <w:r w:rsidR="00BD34D0" w:rsidRPr="001B692C">
        <w:rPr>
          <w:rFonts w:ascii="Arial" w:hAnsi="Arial" w:cs="Arial"/>
        </w:rPr>
        <w:t xml:space="preserve">instantiates </w:t>
      </w:r>
      <w:r w:rsidR="009831A5" w:rsidRPr="001B692C">
        <w:rPr>
          <w:rFonts w:ascii="Arial" w:hAnsi="Arial" w:cs="Arial"/>
        </w:rPr>
        <w:t>being male</w:t>
      </w:r>
      <w:r w:rsidR="00BD34D0" w:rsidRPr="001B692C">
        <w:rPr>
          <w:rFonts w:ascii="Arial" w:hAnsi="Arial" w:cs="Arial"/>
        </w:rPr>
        <w:t xml:space="preserve">. </w:t>
      </w:r>
      <w:r w:rsidR="00C66E80">
        <w:rPr>
          <w:rFonts w:ascii="Arial" w:hAnsi="Arial" w:cs="Arial"/>
        </w:rPr>
        <w:t xml:space="preserve">Yet </w:t>
      </w:r>
      <w:r w:rsidR="00F75786" w:rsidRPr="001B692C">
        <w:rPr>
          <w:rFonts w:ascii="Arial" w:hAnsi="Arial" w:cs="Arial"/>
        </w:rPr>
        <w:t xml:space="preserve">a child named </w:t>
      </w:r>
      <w:r w:rsidR="00656570" w:rsidRPr="001B692C">
        <w:rPr>
          <w:rFonts w:ascii="Arial" w:hAnsi="Arial" w:cs="Arial"/>
        </w:rPr>
        <w:t>Mark</w:t>
      </w:r>
      <w:r w:rsidR="00656570">
        <w:rPr>
          <w:rFonts w:ascii="Arial" w:hAnsi="Arial" w:cs="Arial"/>
        </w:rPr>
        <w:t xml:space="preserve"> </w:t>
      </w:r>
      <w:r w:rsidR="00656570" w:rsidRPr="001B692C">
        <w:rPr>
          <w:rFonts w:ascii="Arial" w:hAnsi="Arial" w:cs="Arial"/>
        </w:rPr>
        <w:t>can</w:t>
      </w:r>
      <w:r w:rsidR="003A114F" w:rsidRPr="001B692C">
        <w:rPr>
          <w:rFonts w:ascii="Arial" w:hAnsi="Arial" w:cs="Arial"/>
        </w:rPr>
        <w:t xml:space="preserve"> be male without being a bachelor, </w:t>
      </w:r>
      <w:r w:rsidR="00C66E80">
        <w:rPr>
          <w:rFonts w:ascii="Arial" w:hAnsi="Arial" w:cs="Arial"/>
        </w:rPr>
        <w:t xml:space="preserve">so </w:t>
      </w:r>
      <w:r w:rsidR="00541B8E" w:rsidRPr="001B692C">
        <w:rPr>
          <w:rFonts w:ascii="Arial" w:hAnsi="Arial" w:cs="Arial"/>
        </w:rPr>
        <w:t>they are di</w:t>
      </w:r>
      <w:r w:rsidR="003A114F" w:rsidRPr="001B692C">
        <w:rPr>
          <w:rFonts w:ascii="Arial" w:hAnsi="Arial" w:cs="Arial"/>
        </w:rPr>
        <w:t>fferent</w:t>
      </w:r>
      <w:r w:rsidR="00541B8E" w:rsidRPr="001B692C">
        <w:rPr>
          <w:rFonts w:ascii="Arial" w:hAnsi="Arial" w:cs="Arial"/>
        </w:rPr>
        <w:t xml:space="preserve"> properties.</w:t>
      </w:r>
    </w:p>
    <w:p w:rsidR="006C5B00" w:rsidRDefault="00E10BB9" w:rsidP="001553A6">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You may also n</w:t>
      </w:r>
      <w:r w:rsidR="00C66E80">
        <w:rPr>
          <w:rFonts w:ascii="Arial" w:hAnsi="Arial" w:cs="Arial"/>
        </w:rPr>
        <w:t>otice the</w:t>
      </w:r>
      <w:r w:rsidR="00B831C2">
        <w:rPr>
          <w:rFonts w:ascii="Arial" w:hAnsi="Arial" w:cs="Arial"/>
        </w:rPr>
        <w:t xml:space="preserve"> </w:t>
      </w:r>
      <w:r w:rsidR="00B831C2" w:rsidRPr="001B692C">
        <w:rPr>
          <w:rFonts w:ascii="Arial" w:hAnsi="Arial" w:cs="Arial"/>
        </w:rPr>
        <w:t>divergence between logical and nomic</w:t>
      </w:r>
      <w:r w:rsidR="00C66E80">
        <w:rPr>
          <w:rFonts w:ascii="Arial" w:hAnsi="Arial" w:cs="Arial"/>
        </w:rPr>
        <w:t xml:space="preserve"> (</w:t>
      </w:r>
      <w:r w:rsidR="00B831C2" w:rsidRPr="001B692C">
        <w:rPr>
          <w:rFonts w:ascii="Arial" w:hAnsi="Arial" w:cs="Arial"/>
        </w:rPr>
        <w:t xml:space="preserve">or law-like </w:t>
      </w:r>
      <w:r w:rsidR="00B831C2" w:rsidRPr="008F598E">
        <w:rPr>
          <w:rFonts w:ascii="Arial" w:hAnsi="Arial" w:cs="Arial"/>
          <w:i/>
        </w:rPr>
        <w:t>causal</w:t>
      </w:r>
      <w:r w:rsidR="00B831C2" w:rsidRPr="001B692C">
        <w:rPr>
          <w:rFonts w:ascii="Arial" w:hAnsi="Arial" w:cs="Arial"/>
        </w:rPr>
        <w:t xml:space="preserve"> relationships</w:t>
      </w:r>
      <w:r w:rsidR="00C66E80">
        <w:rPr>
          <w:rFonts w:ascii="Arial" w:hAnsi="Arial" w:cs="Arial"/>
        </w:rPr>
        <w:t>).</w:t>
      </w:r>
      <w:r w:rsidR="00B831C2" w:rsidRPr="001B692C">
        <w:rPr>
          <w:rFonts w:ascii="Arial" w:hAnsi="Arial" w:cs="Arial"/>
        </w:rPr>
        <w:t xml:space="preserve"> </w:t>
      </w:r>
      <w:r w:rsidR="00C66E80">
        <w:rPr>
          <w:rFonts w:ascii="Arial" w:hAnsi="Arial" w:cs="Arial"/>
        </w:rPr>
        <w:t>B</w:t>
      </w:r>
      <w:r w:rsidR="00340197" w:rsidRPr="001B692C">
        <w:rPr>
          <w:rFonts w:ascii="Arial" w:hAnsi="Arial" w:cs="Arial"/>
        </w:rPr>
        <w:t>eing a bachelor and being a male are analytically</w:t>
      </w:r>
      <w:r w:rsidR="00C66E80">
        <w:rPr>
          <w:rFonts w:ascii="Arial" w:hAnsi="Arial" w:cs="Arial"/>
        </w:rPr>
        <w:t>, but</w:t>
      </w:r>
      <w:r w:rsidR="00340197" w:rsidRPr="001B692C">
        <w:rPr>
          <w:rFonts w:ascii="Arial" w:hAnsi="Arial" w:cs="Arial"/>
        </w:rPr>
        <w:t xml:space="preserve"> </w:t>
      </w:r>
      <w:r w:rsidR="00B34280">
        <w:rPr>
          <w:rFonts w:ascii="Arial" w:hAnsi="Arial" w:cs="Arial"/>
        </w:rPr>
        <w:t xml:space="preserve">not </w:t>
      </w:r>
      <w:r w:rsidR="000C4E78" w:rsidRPr="00C66E80">
        <w:rPr>
          <w:rFonts w:ascii="Arial" w:hAnsi="Arial" w:cs="Arial"/>
          <w:i/>
        </w:rPr>
        <w:t>causal</w:t>
      </w:r>
      <w:r w:rsidR="00B34280" w:rsidRPr="00C66E80">
        <w:rPr>
          <w:rFonts w:ascii="Arial" w:hAnsi="Arial" w:cs="Arial"/>
          <w:i/>
        </w:rPr>
        <w:t>ly</w:t>
      </w:r>
      <w:r w:rsidR="00B34280">
        <w:rPr>
          <w:rFonts w:ascii="Arial" w:hAnsi="Arial" w:cs="Arial"/>
        </w:rPr>
        <w:t xml:space="preserve"> related.</w:t>
      </w:r>
      <w:r w:rsidR="001A0444">
        <w:rPr>
          <w:rFonts w:ascii="Arial" w:hAnsi="Arial" w:cs="Arial"/>
        </w:rPr>
        <w:t xml:space="preserve"> </w:t>
      </w:r>
      <w:r w:rsidR="0044357C">
        <w:rPr>
          <w:rFonts w:ascii="Arial" w:hAnsi="Arial" w:cs="Arial"/>
        </w:rPr>
        <w:t xml:space="preserve">Thus, there </w:t>
      </w:r>
      <w:r w:rsidR="000C4E78" w:rsidRPr="001B692C">
        <w:rPr>
          <w:rFonts w:ascii="Arial" w:hAnsi="Arial" w:cs="Arial"/>
        </w:rPr>
        <w:t xml:space="preserve">can be no </w:t>
      </w:r>
      <w:r w:rsidR="00A55F50" w:rsidRPr="001B692C">
        <w:rPr>
          <w:rFonts w:ascii="Arial" w:hAnsi="Arial" w:cs="Arial"/>
        </w:rPr>
        <w:t>caus</w:t>
      </w:r>
      <w:r w:rsidR="00812606" w:rsidRPr="001B692C">
        <w:rPr>
          <w:rFonts w:ascii="Arial" w:hAnsi="Arial" w:cs="Arial"/>
        </w:rPr>
        <w:t>a</w:t>
      </w:r>
      <w:r w:rsidR="00A55F50" w:rsidRPr="001B692C">
        <w:rPr>
          <w:rFonts w:ascii="Arial" w:hAnsi="Arial" w:cs="Arial"/>
        </w:rPr>
        <w:t xml:space="preserve">lly based </w:t>
      </w:r>
      <w:r w:rsidR="000C4E78" w:rsidRPr="001B692C">
        <w:rPr>
          <w:rFonts w:ascii="Arial" w:hAnsi="Arial" w:cs="Arial"/>
        </w:rPr>
        <w:t>law-like relationship</w:t>
      </w:r>
      <w:r w:rsidR="000B35C0" w:rsidRPr="001B692C">
        <w:rPr>
          <w:rFonts w:ascii="Arial" w:hAnsi="Arial" w:cs="Arial"/>
        </w:rPr>
        <w:t xml:space="preserve"> between them</w:t>
      </w:r>
      <w:r w:rsidR="00C66E80">
        <w:rPr>
          <w:rFonts w:ascii="Arial" w:hAnsi="Arial" w:cs="Arial"/>
        </w:rPr>
        <w:t>.</w:t>
      </w:r>
      <w:r w:rsidR="000B35C0" w:rsidRPr="001B692C">
        <w:rPr>
          <w:rFonts w:ascii="Arial" w:hAnsi="Arial" w:cs="Arial"/>
        </w:rPr>
        <w:t xml:space="preserve"> </w:t>
      </w:r>
      <w:r w:rsidR="00A55F50" w:rsidRPr="001B692C">
        <w:rPr>
          <w:rFonts w:ascii="Arial" w:hAnsi="Arial" w:cs="Arial"/>
        </w:rPr>
        <w:t xml:space="preserve">From this, you can now see that </w:t>
      </w:r>
      <w:r w:rsidR="003B4CDF" w:rsidRPr="001B692C">
        <w:rPr>
          <w:rFonts w:ascii="Arial" w:hAnsi="Arial" w:cs="Arial"/>
        </w:rPr>
        <w:t xml:space="preserve">we </w:t>
      </w:r>
      <w:r w:rsidR="000C6CED" w:rsidRPr="001B692C">
        <w:rPr>
          <w:rFonts w:ascii="Arial" w:hAnsi="Arial" w:cs="Arial"/>
        </w:rPr>
        <w:t xml:space="preserve">cannot reduce our </w:t>
      </w:r>
      <w:r w:rsidR="000B35C0" w:rsidRPr="001B692C">
        <w:rPr>
          <w:rFonts w:ascii="Arial" w:hAnsi="Arial" w:cs="Arial"/>
        </w:rPr>
        <w:t xml:space="preserve">common sense-based </w:t>
      </w:r>
      <w:r w:rsidR="00657287" w:rsidRPr="001B692C">
        <w:rPr>
          <w:rFonts w:ascii="Arial" w:hAnsi="Arial" w:cs="Arial"/>
        </w:rPr>
        <w:t xml:space="preserve">understanding </w:t>
      </w:r>
      <w:r w:rsidR="00A55F50" w:rsidRPr="001B692C">
        <w:rPr>
          <w:rFonts w:ascii="Arial" w:hAnsi="Arial" w:cs="Arial"/>
        </w:rPr>
        <w:t xml:space="preserve">of </w:t>
      </w:r>
      <w:r w:rsidR="00F25C17" w:rsidRPr="001B692C">
        <w:rPr>
          <w:rFonts w:ascii="Arial" w:hAnsi="Arial" w:cs="Arial"/>
        </w:rPr>
        <w:t xml:space="preserve">the </w:t>
      </w:r>
      <w:r w:rsidR="000C4E78" w:rsidRPr="001B692C">
        <w:rPr>
          <w:rFonts w:ascii="Arial" w:hAnsi="Arial" w:cs="Arial"/>
        </w:rPr>
        <w:t>distinction between the properties</w:t>
      </w:r>
      <w:r w:rsidR="009831A5" w:rsidRPr="001B692C">
        <w:rPr>
          <w:rFonts w:ascii="Arial" w:hAnsi="Arial" w:cs="Arial"/>
        </w:rPr>
        <w:t xml:space="preserve"> being a bachelor</w:t>
      </w:r>
      <w:r w:rsidR="000C4E78" w:rsidRPr="001B692C">
        <w:rPr>
          <w:rFonts w:ascii="Arial" w:hAnsi="Arial" w:cs="Arial"/>
        </w:rPr>
        <w:t xml:space="preserve"> and</w:t>
      </w:r>
      <w:r w:rsidR="00083561" w:rsidRPr="001B692C">
        <w:rPr>
          <w:rFonts w:ascii="Arial" w:hAnsi="Arial" w:cs="Arial"/>
        </w:rPr>
        <w:t xml:space="preserve"> </w:t>
      </w:r>
      <w:r w:rsidR="009831A5" w:rsidRPr="001B692C">
        <w:rPr>
          <w:rFonts w:ascii="Arial" w:hAnsi="Arial" w:cs="Arial"/>
        </w:rPr>
        <w:t>being male</w:t>
      </w:r>
      <w:r w:rsidR="00083561" w:rsidRPr="001B692C">
        <w:rPr>
          <w:rFonts w:ascii="Arial" w:hAnsi="Arial" w:cs="Arial"/>
        </w:rPr>
        <w:t xml:space="preserve"> to </w:t>
      </w:r>
      <w:r w:rsidR="00B34280">
        <w:rPr>
          <w:rFonts w:ascii="Arial" w:hAnsi="Arial" w:cs="Arial"/>
        </w:rPr>
        <w:t>a law-like</w:t>
      </w:r>
      <w:r w:rsidR="000C4E78" w:rsidRPr="001B692C">
        <w:rPr>
          <w:rFonts w:ascii="Arial" w:hAnsi="Arial" w:cs="Arial"/>
        </w:rPr>
        <w:t xml:space="preserve"> </w:t>
      </w:r>
      <w:r w:rsidR="00B9160F">
        <w:rPr>
          <w:rFonts w:ascii="Arial" w:hAnsi="Arial" w:cs="Arial"/>
        </w:rPr>
        <w:t>causal</w:t>
      </w:r>
      <w:r w:rsidR="000C4E78" w:rsidRPr="001B692C">
        <w:rPr>
          <w:rFonts w:ascii="Arial" w:hAnsi="Arial" w:cs="Arial"/>
        </w:rPr>
        <w:t xml:space="preserve"> relation</w:t>
      </w:r>
      <w:r w:rsidR="001A0444">
        <w:rPr>
          <w:rFonts w:ascii="Arial" w:hAnsi="Arial" w:cs="Arial"/>
        </w:rPr>
        <w:t>ship</w:t>
      </w:r>
      <w:r w:rsidR="000C4E78" w:rsidRPr="001B692C">
        <w:rPr>
          <w:rFonts w:ascii="Arial" w:hAnsi="Arial" w:cs="Arial"/>
        </w:rPr>
        <w:t>.</w:t>
      </w:r>
    </w:p>
    <w:p w:rsidR="00A174CA" w:rsidRDefault="00A174CA">
      <w:pPr>
        <w:rPr>
          <w:rFonts w:ascii="Arial" w:hAnsi="Arial" w:cs="Arial"/>
        </w:rPr>
      </w:pPr>
      <w:r>
        <w:rPr>
          <w:rFonts w:ascii="Arial" w:hAnsi="Arial" w:cs="Arial"/>
        </w:rPr>
        <w:br w:type="page"/>
      </w:r>
    </w:p>
    <w:p w:rsidR="006D11A4" w:rsidRPr="001B692C" w:rsidRDefault="00F12727" w:rsidP="00C50046">
      <w:pPr>
        <w:tabs>
          <w:tab w:val="left" w:pos="360"/>
          <w:tab w:val="left" w:pos="720"/>
          <w:tab w:val="left" w:pos="1080"/>
          <w:tab w:val="left" w:pos="1800"/>
          <w:tab w:val="left" w:pos="2160"/>
          <w:tab w:val="left" w:pos="2520"/>
        </w:tabs>
        <w:ind w:firstLine="360"/>
        <w:jc w:val="center"/>
        <w:rPr>
          <w:rFonts w:ascii="Arial" w:hAnsi="Arial" w:cs="Arial"/>
        </w:rPr>
      </w:pPr>
      <w:r w:rsidRPr="001B692C">
        <w:rPr>
          <w:rFonts w:ascii="Arial" w:hAnsi="Arial" w:cs="Arial"/>
        </w:rPr>
        <w:t>V.</w:t>
      </w:r>
      <w:r w:rsidRPr="001B692C">
        <w:tab/>
      </w:r>
      <w:r w:rsidR="00FC4008" w:rsidRPr="001B692C">
        <w:rPr>
          <w:rFonts w:ascii="Arial" w:hAnsi="Arial" w:cs="Arial"/>
          <w:u w:val="single"/>
        </w:rPr>
        <w:t>A</w:t>
      </w:r>
      <w:r w:rsidR="00FC4008" w:rsidRPr="001B692C">
        <w:rPr>
          <w:u w:val="single"/>
        </w:rPr>
        <w:t xml:space="preserve"> </w:t>
      </w:r>
      <w:r w:rsidR="00F207B1" w:rsidRPr="001B692C">
        <w:rPr>
          <w:rFonts w:ascii="Arial" w:hAnsi="Arial" w:cs="Arial"/>
          <w:u w:val="single"/>
        </w:rPr>
        <w:t>Counter</w:t>
      </w:r>
      <w:r w:rsidR="00D141B5" w:rsidRPr="001B692C">
        <w:rPr>
          <w:rFonts w:ascii="Arial" w:hAnsi="Arial" w:cs="Arial"/>
          <w:u w:val="single"/>
        </w:rPr>
        <w:t>-</w:t>
      </w:r>
      <w:r w:rsidR="00F96864" w:rsidRPr="001B692C">
        <w:rPr>
          <w:rFonts w:ascii="Arial" w:hAnsi="Arial" w:cs="Arial"/>
          <w:u w:val="single"/>
        </w:rPr>
        <w:t>O</w:t>
      </w:r>
      <w:r w:rsidR="00F207B1" w:rsidRPr="001B692C">
        <w:rPr>
          <w:rFonts w:ascii="Arial" w:hAnsi="Arial" w:cs="Arial"/>
          <w:u w:val="single"/>
        </w:rPr>
        <w:t xml:space="preserve">bjection: </w:t>
      </w:r>
      <w:r w:rsidR="00C0649E" w:rsidRPr="001B692C">
        <w:rPr>
          <w:rFonts w:ascii="Arial" w:hAnsi="Arial" w:cs="Arial"/>
          <w:u w:val="single"/>
        </w:rPr>
        <w:t>D</w:t>
      </w:r>
      <w:r w:rsidR="00C05829" w:rsidRPr="001B692C">
        <w:rPr>
          <w:rFonts w:ascii="Arial" w:hAnsi="Arial" w:cs="Arial"/>
          <w:u w:val="single"/>
        </w:rPr>
        <w:t xml:space="preserve">retske’s </w:t>
      </w:r>
      <w:r w:rsidR="00A7531C">
        <w:rPr>
          <w:rFonts w:ascii="Arial" w:hAnsi="Arial" w:cs="Arial"/>
          <w:u w:val="single"/>
        </w:rPr>
        <w:t xml:space="preserve">Proposal for </w:t>
      </w:r>
      <w:r w:rsidR="006D70D4" w:rsidRPr="001B692C">
        <w:rPr>
          <w:rFonts w:ascii="Arial" w:hAnsi="Arial" w:cs="Arial"/>
          <w:u w:val="single"/>
        </w:rPr>
        <w:t xml:space="preserve">Analytic </w:t>
      </w:r>
      <w:r w:rsidR="00A7531C">
        <w:rPr>
          <w:rFonts w:ascii="Arial" w:hAnsi="Arial" w:cs="Arial"/>
          <w:u w:val="single"/>
        </w:rPr>
        <w:t>Knowledge</w:t>
      </w:r>
    </w:p>
    <w:p w:rsidR="00A878C7" w:rsidRPr="001B692C" w:rsidRDefault="00A878C7" w:rsidP="00052AAF">
      <w:pPr>
        <w:tabs>
          <w:tab w:val="left" w:pos="360"/>
          <w:tab w:val="left" w:pos="720"/>
          <w:tab w:val="left" w:pos="1080"/>
          <w:tab w:val="left" w:pos="1800"/>
          <w:tab w:val="left" w:pos="2160"/>
          <w:tab w:val="left" w:pos="2520"/>
        </w:tabs>
        <w:ind w:left="1080"/>
        <w:rPr>
          <w:rFonts w:ascii="Arial" w:hAnsi="Arial" w:cs="Arial"/>
        </w:rPr>
      </w:pPr>
    </w:p>
    <w:p w:rsidR="004C79F1" w:rsidRPr="001B692C" w:rsidRDefault="002266BA" w:rsidP="00052AAF">
      <w:pPr>
        <w:tabs>
          <w:tab w:val="left" w:pos="360"/>
          <w:tab w:val="left" w:pos="720"/>
          <w:tab w:val="left" w:pos="1080"/>
          <w:tab w:val="left" w:pos="1800"/>
          <w:tab w:val="left" w:pos="2160"/>
          <w:tab w:val="left" w:pos="2520"/>
        </w:tabs>
        <w:spacing w:line="480" w:lineRule="auto"/>
        <w:ind w:firstLine="720"/>
        <w:rPr>
          <w:rFonts w:ascii="Arial" w:hAnsi="Arial" w:cs="Arial"/>
        </w:rPr>
      </w:pPr>
      <w:r>
        <w:rPr>
          <w:rFonts w:ascii="Arial" w:hAnsi="Arial" w:cs="Arial"/>
        </w:rPr>
        <w:t>Dretske</w:t>
      </w:r>
      <w:r w:rsidR="00522C52">
        <w:rPr>
          <w:rFonts w:ascii="Arial" w:hAnsi="Arial" w:cs="Arial"/>
        </w:rPr>
        <w:t xml:space="preserve"> </w:t>
      </w:r>
      <w:r w:rsidR="00392370" w:rsidRPr="001B692C">
        <w:rPr>
          <w:rFonts w:ascii="Arial" w:hAnsi="Arial" w:cs="Arial"/>
        </w:rPr>
        <w:t>acknowledg</w:t>
      </w:r>
      <w:r w:rsidR="00A92A27" w:rsidRPr="001B692C">
        <w:rPr>
          <w:rFonts w:ascii="Arial" w:hAnsi="Arial" w:cs="Arial"/>
        </w:rPr>
        <w:t>es</w:t>
      </w:r>
      <w:r w:rsidR="00C05829" w:rsidRPr="001B692C">
        <w:rPr>
          <w:rFonts w:ascii="Arial" w:hAnsi="Arial" w:cs="Arial"/>
        </w:rPr>
        <w:t xml:space="preserve"> </w:t>
      </w:r>
      <w:r>
        <w:rPr>
          <w:rFonts w:ascii="Arial" w:hAnsi="Arial" w:cs="Arial"/>
        </w:rPr>
        <w:t xml:space="preserve">directly addresses </w:t>
      </w:r>
      <w:r w:rsidR="00BE3AB4" w:rsidRPr="001B692C">
        <w:rPr>
          <w:rFonts w:ascii="Arial" w:hAnsi="Arial" w:cs="Arial"/>
        </w:rPr>
        <w:t xml:space="preserve">knowledge of </w:t>
      </w:r>
      <w:r w:rsidR="00C05829" w:rsidRPr="00B34280">
        <w:rPr>
          <w:rFonts w:ascii="Arial" w:hAnsi="Arial" w:cs="Arial"/>
          <w:i/>
        </w:rPr>
        <w:t>analytic</w:t>
      </w:r>
      <w:r w:rsidR="003D1EB1" w:rsidRPr="001B692C">
        <w:rPr>
          <w:rFonts w:ascii="Arial" w:hAnsi="Arial" w:cs="Arial"/>
        </w:rPr>
        <w:t xml:space="preserve"> </w:t>
      </w:r>
      <w:r w:rsidR="00392370" w:rsidRPr="001B692C">
        <w:rPr>
          <w:rFonts w:ascii="Arial" w:hAnsi="Arial" w:cs="Arial"/>
        </w:rPr>
        <w:t>content</w:t>
      </w:r>
      <w:r>
        <w:rPr>
          <w:rFonts w:ascii="Arial" w:hAnsi="Arial" w:cs="Arial"/>
        </w:rPr>
        <w:t>, when he says</w:t>
      </w:r>
      <w:r w:rsidR="00451DE3">
        <w:rPr>
          <w:rFonts w:ascii="Arial" w:hAnsi="Arial" w:cs="Arial"/>
        </w:rPr>
        <w:t>:</w:t>
      </w:r>
    </w:p>
    <w:p w:rsidR="001A59DA" w:rsidRPr="001B692C" w:rsidRDefault="004C79F1" w:rsidP="00FC4008">
      <w:pPr>
        <w:tabs>
          <w:tab w:val="left" w:pos="360"/>
          <w:tab w:val="left" w:pos="720"/>
          <w:tab w:val="left" w:pos="1080"/>
          <w:tab w:val="left" w:pos="1800"/>
          <w:tab w:val="left" w:pos="2160"/>
          <w:tab w:val="left" w:pos="2520"/>
        </w:tabs>
        <w:spacing w:after="0"/>
        <w:ind w:left="720"/>
        <w:rPr>
          <w:rFonts w:ascii="Arial" w:hAnsi="Arial" w:cs="Arial"/>
        </w:rPr>
      </w:pPr>
      <w:r w:rsidRPr="001B692C">
        <w:rPr>
          <w:rFonts w:ascii="Arial" w:hAnsi="Arial" w:cs="Arial"/>
        </w:rPr>
        <w:t>T</w:t>
      </w:r>
      <w:r w:rsidR="00C06FF6" w:rsidRPr="001B692C">
        <w:rPr>
          <w:rFonts w:ascii="Arial" w:hAnsi="Arial" w:cs="Arial"/>
        </w:rPr>
        <w:t xml:space="preserve">o construct an adequate </w:t>
      </w:r>
      <w:r w:rsidR="00C0649E" w:rsidRPr="001B692C">
        <w:rPr>
          <w:rFonts w:ascii="Arial" w:hAnsi="Arial" w:cs="Arial"/>
        </w:rPr>
        <w:t xml:space="preserve">model of cognitive content, we need structures that can distinguish not only between nomically related situations but between analytically (or if you do not like that word, logically) related contents. Since knowing that P can be distinguished from knowing that Q even when P entails Q (sometimes at least), the problem is to develop the above analysis of cognitive content in such a way as to reflect this </w:t>
      </w:r>
      <w:r w:rsidR="00FC7027" w:rsidRPr="0015218F">
        <w:rPr>
          <w:rFonts w:ascii="Arial" w:hAnsi="Arial" w:cs="Arial"/>
        </w:rPr>
        <w:t>higher</w:t>
      </w:r>
      <w:r w:rsidR="00C0649E" w:rsidRPr="001B692C">
        <w:rPr>
          <w:rFonts w:ascii="Arial" w:hAnsi="Arial" w:cs="Arial"/>
        </w:rPr>
        <w:t xml:space="preserve"> grade of </w:t>
      </w:r>
      <w:r w:rsidR="00BE5504" w:rsidRPr="001B692C">
        <w:rPr>
          <w:rFonts w:ascii="Arial" w:hAnsi="Arial" w:cs="Arial"/>
        </w:rPr>
        <w:t>intention</w:t>
      </w:r>
      <w:r w:rsidR="00C0649E" w:rsidRPr="001B692C">
        <w:rPr>
          <w:rFonts w:ascii="Arial" w:hAnsi="Arial" w:cs="Arial"/>
        </w:rPr>
        <w:t>ality</w:t>
      </w:r>
      <w:r w:rsidR="00C0649E" w:rsidRPr="001B692C">
        <w:t>.</w:t>
      </w:r>
      <w:r w:rsidR="00C0649E" w:rsidRPr="001B692C">
        <w:rPr>
          <w:rStyle w:val="FootnoteReference"/>
          <w:rFonts w:ascii="Arial" w:hAnsi="Arial" w:cs="Arial"/>
        </w:rPr>
        <w:footnoteReference w:id="26"/>
      </w:r>
    </w:p>
    <w:p w:rsidR="00366ECE" w:rsidRPr="001B692C" w:rsidRDefault="00366ECE" w:rsidP="00052AAF">
      <w:pPr>
        <w:tabs>
          <w:tab w:val="left" w:pos="360"/>
          <w:tab w:val="left" w:pos="720"/>
          <w:tab w:val="left" w:pos="1080"/>
          <w:tab w:val="left" w:pos="1800"/>
          <w:tab w:val="left" w:pos="2160"/>
          <w:tab w:val="left" w:pos="2520"/>
        </w:tabs>
        <w:ind w:left="360"/>
        <w:rPr>
          <w:rFonts w:ascii="Arial" w:hAnsi="Arial" w:cs="Arial"/>
        </w:rPr>
      </w:pPr>
    </w:p>
    <w:p w:rsidR="009122C7" w:rsidRPr="001B692C" w:rsidRDefault="005A4C34" w:rsidP="0074651F">
      <w:pPr>
        <w:tabs>
          <w:tab w:val="left" w:pos="360"/>
          <w:tab w:val="left" w:pos="720"/>
          <w:tab w:val="left" w:pos="1080"/>
          <w:tab w:val="left" w:pos="1800"/>
          <w:tab w:val="left" w:pos="2160"/>
          <w:tab w:val="left" w:pos="2520"/>
        </w:tabs>
        <w:spacing w:line="480" w:lineRule="auto"/>
        <w:rPr>
          <w:rFonts w:ascii="Arial" w:hAnsi="Arial" w:cs="Arial"/>
        </w:rPr>
      </w:pPr>
      <w:r w:rsidRPr="001B692C">
        <w:rPr>
          <w:rFonts w:ascii="Arial" w:hAnsi="Arial" w:cs="Arial"/>
        </w:rPr>
        <w:t xml:space="preserve">As </w:t>
      </w:r>
      <w:r w:rsidR="00C11C99" w:rsidRPr="001B692C">
        <w:rPr>
          <w:rFonts w:ascii="Arial" w:hAnsi="Arial" w:cs="Arial"/>
        </w:rPr>
        <w:t xml:space="preserve">is clear </w:t>
      </w:r>
      <w:r w:rsidR="00EC4C84">
        <w:rPr>
          <w:rFonts w:ascii="Arial" w:hAnsi="Arial" w:cs="Arial"/>
        </w:rPr>
        <w:t xml:space="preserve">to you </w:t>
      </w:r>
      <w:r w:rsidR="00C11C99" w:rsidRPr="001B692C">
        <w:rPr>
          <w:rFonts w:ascii="Arial" w:hAnsi="Arial" w:cs="Arial"/>
        </w:rPr>
        <w:t>by now</w:t>
      </w:r>
      <w:r w:rsidR="00846269" w:rsidRPr="001B692C">
        <w:rPr>
          <w:rFonts w:ascii="Arial" w:hAnsi="Arial" w:cs="Arial"/>
        </w:rPr>
        <w:t xml:space="preserve">, </w:t>
      </w:r>
      <w:r w:rsidR="00CB5C6A" w:rsidRPr="001B692C">
        <w:rPr>
          <w:rFonts w:ascii="Arial" w:hAnsi="Arial" w:cs="Arial"/>
        </w:rPr>
        <w:t xml:space="preserve">Dretske has </w:t>
      </w:r>
      <w:r w:rsidR="008A5BAA" w:rsidRPr="001B692C">
        <w:rPr>
          <w:rFonts w:ascii="Arial" w:hAnsi="Arial" w:cs="Arial"/>
        </w:rPr>
        <w:t xml:space="preserve">distinguished between low-level, physical </w:t>
      </w:r>
      <w:r w:rsidR="00BE5504" w:rsidRPr="001B692C">
        <w:rPr>
          <w:rFonts w:ascii="Arial" w:hAnsi="Arial" w:cs="Arial"/>
        </w:rPr>
        <w:t>intention</w:t>
      </w:r>
      <w:r w:rsidR="008A5BAA" w:rsidRPr="001B692C">
        <w:rPr>
          <w:rFonts w:ascii="Arial" w:hAnsi="Arial" w:cs="Arial"/>
        </w:rPr>
        <w:t xml:space="preserve">ality and a </w:t>
      </w:r>
      <w:r w:rsidR="00FC7027" w:rsidRPr="0015218F">
        <w:rPr>
          <w:rFonts w:ascii="Arial" w:hAnsi="Arial" w:cs="Arial"/>
        </w:rPr>
        <w:t>higher</w:t>
      </w:r>
      <w:r w:rsidR="002266BA">
        <w:rPr>
          <w:rFonts w:ascii="Arial" w:hAnsi="Arial" w:cs="Arial"/>
        </w:rPr>
        <w:t xml:space="preserve">, </w:t>
      </w:r>
      <w:r w:rsidR="008A5BAA" w:rsidRPr="001B692C">
        <w:rPr>
          <w:rFonts w:ascii="Arial" w:hAnsi="Arial" w:cs="Arial"/>
          <w:i/>
        </w:rPr>
        <w:t>cognitive</w:t>
      </w:r>
      <w:r w:rsidR="008A5BAA" w:rsidRPr="001B692C">
        <w:rPr>
          <w:rFonts w:ascii="Arial" w:hAnsi="Arial" w:cs="Arial"/>
        </w:rPr>
        <w:t xml:space="preserve"> </w:t>
      </w:r>
      <w:r w:rsidR="00BE5504" w:rsidRPr="001B692C">
        <w:rPr>
          <w:rFonts w:ascii="Arial" w:hAnsi="Arial" w:cs="Arial"/>
        </w:rPr>
        <w:t>intention</w:t>
      </w:r>
      <w:r w:rsidR="008A5BAA" w:rsidRPr="001B692C">
        <w:rPr>
          <w:rFonts w:ascii="Arial" w:hAnsi="Arial" w:cs="Arial"/>
        </w:rPr>
        <w:t xml:space="preserve">ality. </w:t>
      </w:r>
      <w:r w:rsidR="00A92A27" w:rsidRPr="001B692C">
        <w:rPr>
          <w:rFonts w:ascii="Arial" w:hAnsi="Arial" w:cs="Arial"/>
        </w:rPr>
        <w:t xml:space="preserve">Nonetheless, </w:t>
      </w:r>
      <w:r w:rsidR="00EC4C84">
        <w:rPr>
          <w:rFonts w:ascii="Arial" w:hAnsi="Arial" w:cs="Arial"/>
        </w:rPr>
        <w:t>he</w:t>
      </w:r>
      <w:r w:rsidR="004565AF" w:rsidRPr="001B692C">
        <w:rPr>
          <w:rFonts w:ascii="Arial" w:hAnsi="Arial" w:cs="Arial"/>
        </w:rPr>
        <w:t xml:space="preserve"> </w:t>
      </w:r>
      <w:r w:rsidR="00E057EF" w:rsidRPr="001B692C">
        <w:rPr>
          <w:rFonts w:ascii="Arial" w:hAnsi="Arial" w:cs="Arial"/>
        </w:rPr>
        <w:t>insist</w:t>
      </w:r>
      <w:r w:rsidR="00E057EF">
        <w:rPr>
          <w:rFonts w:ascii="Arial" w:hAnsi="Arial" w:cs="Arial"/>
        </w:rPr>
        <w:t>s,</w:t>
      </w:r>
      <w:r w:rsidR="009D3E70" w:rsidRPr="001B692C">
        <w:rPr>
          <w:rFonts w:ascii="Arial" w:hAnsi="Arial" w:cs="Arial"/>
        </w:rPr>
        <w:t xml:space="preserve"> “</w:t>
      </w:r>
      <w:r w:rsidR="00305A33" w:rsidRPr="001B692C">
        <w:rPr>
          <w:rFonts w:ascii="Arial" w:hAnsi="Arial" w:cs="Arial"/>
        </w:rPr>
        <w:t xml:space="preserve">knowledge is not simply a matter of occupying an </w:t>
      </w:r>
      <w:r w:rsidR="00BE5504" w:rsidRPr="001B692C">
        <w:rPr>
          <w:rFonts w:ascii="Arial" w:hAnsi="Arial" w:cs="Arial"/>
        </w:rPr>
        <w:t>intention</w:t>
      </w:r>
      <w:r w:rsidR="00305A33" w:rsidRPr="001B692C">
        <w:rPr>
          <w:rFonts w:ascii="Arial" w:hAnsi="Arial" w:cs="Arial"/>
        </w:rPr>
        <w:t>al state, a state with a content corresponding to what is known when something is known.”</w:t>
      </w:r>
      <w:r w:rsidR="00305A33" w:rsidRPr="001B692C">
        <w:rPr>
          <w:rStyle w:val="FootnoteReference"/>
        </w:rPr>
        <w:t xml:space="preserve"> </w:t>
      </w:r>
      <w:r w:rsidR="00305A33" w:rsidRPr="001B692C">
        <w:rPr>
          <w:rStyle w:val="FootnoteReference"/>
          <w:rFonts w:ascii="Arial" w:hAnsi="Arial" w:cs="Arial"/>
        </w:rPr>
        <w:footnoteReference w:id="27"/>
      </w:r>
      <w:r w:rsidR="00FE6CF6" w:rsidRPr="001B692C">
        <w:rPr>
          <w:rStyle w:val="FootnoteReference"/>
          <w:rFonts w:ascii="Arial" w:hAnsi="Arial" w:cs="Arial"/>
        </w:rPr>
        <w:t xml:space="preserve"> </w:t>
      </w:r>
      <w:r w:rsidR="009D3E70" w:rsidRPr="001B692C">
        <w:rPr>
          <w:rFonts w:ascii="Arial" w:hAnsi="Arial" w:cs="Arial"/>
        </w:rPr>
        <w:t xml:space="preserve"> </w:t>
      </w:r>
      <w:r w:rsidR="00D7073C" w:rsidRPr="001B692C">
        <w:rPr>
          <w:rFonts w:ascii="Arial" w:hAnsi="Arial" w:cs="Arial"/>
        </w:rPr>
        <w:t>It is not enough that the amount of torque on a needle varies proportionately with the amount of current flowing between two points</w:t>
      </w:r>
      <w:r w:rsidR="002266BA">
        <w:rPr>
          <w:rFonts w:ascii="Arial" w:hAnsi="Arial" w:cs="Arial"/>
        </w:rPr>
        <w:t>, because this co-variation</w:t>
      </w:r>
      <w:r w:rsidR="00D7073C" w:rsidRPr="001B692C">
        <w:rPr>
          <w:rFonts w:ascii="Arial" w:hAnsi="Arial" w:cs="Arial"/>
        </w:rPr>
        <w:t xml:space="preserve"> does not constitute the needle “knowing” how </w:t>
      </w:r>
      <w:r w:rsidR="00D7073C" w:rsidRPr="005E0FA3">
        <w:rPr>
          <w:rFonts w:ascii="Arial" w:hAnsi="Arial" w:cs="Arial"/>
        </w:rPr>
        <w:t xml:space="preserve">much current is flowing. </w:t>
      </w:r>
      <w:r w:rsidR="0053185A" w:rsidRPr="00F2382F">
        <w:rPr>
          <w:rFonts w:ascii="Arial" w:hAnsi="Arial" w:cs="Arial"/>
        </w:rPr>
        <w:t>Rather,</w:t>
      </w:r>
      <w:r w:rsidR="00752C15" w:rsidRPr="00F2382F">
        <w:rPr>
          <w:rFonts w:ascii="Arial" w:hAnsi="Arial" w:cs="Arial"/>
        </w:rPr>
        <w:t xml:space="preserve"> </w:t>
      </w:r>
      <w:r w:rsidR="00846269" w:rsidRPr="00F2382F">
        <w:rPr>
          <w:rFonts w:ascii="Arial" w:hAnsi="Arial" w:cs="Arial"/>
        </w:rPr>
        <w:t xml:space="preserve">a state of </w:t>
      </w:r>
      <w:r w:rsidR="00CB5C6A" w:rsidRPr="00F2382F">
        <w:rPr>
          <w:rFonts w:ascii="Arial" w:hAnsi="Arial" w:cs="Arial"/>
        </w:rPr>
        <w:t>knowledge</w:t>
      </w:r>
      <w:r w:rsidR="00846269" w:rsidRPr="00F2382F">
        <w:rPr>
          <w:rFonts w:ascii="Arial" w:hAnsi="Arial" w:cs="Arial"/>
        </w:rPr>
        <w:t xml:space="preserve"> </w:t>
      </w:r>
      <w:r w:rsidR="00D7073C" w:rsidRPr="00F2382F">
        <w:rPr>
          <w:rFonts w:ascii="Arial" w:hAnsi="Arial" w:cs="Arial"/>
        </w:rPr>
        <w:t xml:space="preserve">must also have </w:t>
      </w:r>
      <w:r w:rsidR="000575E7" w:rsidRPr="00F2382F">
        <w:rPr>
          <w:rFonts w:ascii="Arial" w:hAnsi="Arial" w:cs="Arial"/>
          <w:i/>
        </w:rPr>
        <w:t>cognitive</w:t>
      </w:r>
      <w:r w:rsidR="000575E7" w:rsidRPr="00F2382F">
        <w:rPr>
          <w:rFonts w:ascii="Arial" w:hAnsi="Arial" w:cs="Arial"/>
        </w:rPr>
        <w:t xml:space="preserve"> </w:t>
      </w:r>
      <w:r w:rsidR="00BE5504" w:rsidRPr="00F2382F">
        <w:rPr>
          <w:rFonts w:ascii="Arial" w:hAnsi="Arial" w:cs="Arial"/>
        </w:rPr>
        <w:t>intention</w:t>
      </w:r>
      <w:r w:rsidR="000575E7" w:rsidRPr="00F2382F">
        <w:rPr>
          <w:rFonts w:ascii="Arial" w:hAnsi="Arial" w:cs="Arial"/>
        </w:rPr>
        <w:t xml:space="preserve">ality, which he </w:t>
      </w:r>
      <w:r w:rsidR="00C67530">
        <w:rPr>
          <w:rFonts w:ascii="Arial" w:hAnsi="Arial" w:cs="Arial"/>
        </w:rPr>
        <w:t xml:space="preserve">now </w:t>
      </w:r>
      <w:r w:rsidR="000575E7" w:rsidRPr="00F2382F">
        <w:rPr>
          <w:rFonts w:ascii="Arial" w:hAnsi="Arial" w:cs="Arial"/>
        </w:rPr>
        <w:t>defines</w:t>
      </w:r>
      <w:r w:rsidR="00CB5C6A" w:rsidRPr="00F2382F">
        <w:rPr>
          <w:rFonts w:ascii="Arial" w:hAnsi="Arial" w:cs="Arial"/>
        </w:rPr>
        <w:t xml:space="preserve"> </w:t>
      </w:r>
      <w:r w:rsidR="00AC2964" w:rsidRPr="00F2382F">
        <w:rPr>
          <w:rFonts w:ascii="Arial" w:hAnsi="Arial" w:cs="Arial"/>
        </w:rPr>
        <w:t>in these ways</w:t>
      </w:r>
      <w:r w:rsidR="00AC2964" w:rsidRPr="005E0FA3">
        <w:rPr>
          <w:rFonts w:ascii="Arial" w:hAnsi="Arial" w:cs="Arial"/>
        </w:rPr>
        <w:t>:</w:t>
      </w:r>
    </w:p>
    <w:p w:rsidR="00195B97" w:rsidRPr="001B692C" w:rsidRDefault="00561584" w:rsidP="00730210">
      <w:pPr>
        <w:pStyle w:val="ListParagraph"/>
        <w:numPr>
          <w:ilvl w:val="0"/>
          <w:numId w:val="50"/>
        </w:numPr>
        <w:tabs>
          <w:tab w:val="clear" w:pos="1440"/>
          <w:tab w:val="left" w:pos="1080"/>
        </w:tabs>
        <w:ind w:left="1080"/>
      </w:pPr>
      <w:r w:rsidRPr="001B692C">
        <w:t xml:space="preserve">In terms of whether </w:t>
      </w:r>
      <w:r w:rsidR="00B80DE8" w:rsidRPr="001B692C">
        <w:t xml:space="preserve">a sentence </w:t>
      </w:r>
      <w:r w:rsidR="00AC2964" w:rsidRPr="001B692C">
        <w:t xml:space="preserve">ascribing </w:t>
      </w:r>
      <w:r w:rsidR="00554420" w:rsidRPr="001B692C">
        <w:t>the state</w:t>
      </w:r>
      <w:r w:rsidRPr="001B692C">
        <w:t xml:space="preserve"> </w:t>
      </w:r>
      <w:r w:rsidR="00AC2964" w:rsidRPr="001B692C">
        <w:t xml:space="preserve">to an entity </w:t>
      </w:r>
      <w:r w:rsidR="00B80DE8" w:rsidRPr="001B692C">
        <w:t>is</w:t>
      </w:r>
      <w:r w:rsidRPr="001B692C">
        <w:t xml:space="preserve"> intensional.</w:t>
      </w:r>
    </w:p>
    <w:p w:rsidR="009E4C3D" w:rsidRPr="001B692C" w:rsidRDefault="00396D82" w:rsidP="00730210">
      <w:pPr>
        <w:pStyle w:val="ListParagraph"/>
        <w:numPr>
          <w:ilvl w:val="0"/>
          <w:numId w:val="50"/>
        </w:numPr>
        <w:tabs>
          <w:tab w:val="clear" w:pos="1440"/>
          <w:tab w:val="left" w:pos="1080"/>
        </w:tabs>
        <w:ind w:left="1080"/>
      </w:pPr>
      <w:r w:rsidRPr="001B692C">
        <w:t>In terms of the ability of an artificial model to distinguish between nomically related situations.</w:t>
      </w:r>
    </w:p>
    <w:p w:rsidR="0028789B" w:rsidRPr="001B692C" w:rsidRDefault="00835670" w:rsidP="0052532A">
      <w:pPr>
        <w:tabs>
          <w:tab w:val="left" w:pos="360"/>
          <w:tab w:val="left" w:pos="720"/>
          <w:tab w:val="left" w:pos="1080"/>
          <w:tab w:val="left" w:pos="1800"/>
          <w:tab w:val="left" w:pos="2160"/>
          <w:tab w:val="left" w:pos="2520"/>
        </w:tabs>
        <w:spacing w:line="480" w:lineRule="auto"/>
        <w:ind w:firstLine="720"/>
        <w:rPr>
          <w:rFonts w:ascii="Arial" w:hAnsi="Arial" w:cs="Arial"/>
        </w:rPr>
      </w:pPr>
      <w:r w:rsidRPr="001B692C">
        <w:rPr>
          <w:rFonts w:ascii="Arial" w:hAnsi="Arial" w:cs="Arial"/>
        </w:rPr>
        <w:t>What does thi</w:t>
      </w:r>
      <w:r w:rsidR="005046D2" w:rsidRPr="001B692C">
        <w:rPr>
          <w:rFonts w:ascii="Arial" w:hAnsi="Arial" w:cs="Arial"/>
        </w:rPr>
        <w:t>s</w:t>
      </w:r>
      <w:r w:rsidR="00846269" w:rsidRPr="001B692C">
        <w:rPr>
          <w:rFonts w:ascii="Arial" w:hAnsi="Arial" w:cs="Arial"/>
        </w:rPr>
        <w:t xml:space="preserve"> </w:t>
      </w:r>
      <w:r w:rsidR="00EC4C84">
        <w:rPr>
          <w:rFonts w:ascii="Arial" w:hAnsi="Arial" w:cs="Arial"/>
        </w:rPr>
        <w:t>mean</w:t>
      </w:r>
      <w:r w:rsidRPr="005E0FA3">
        <w:rPr>
          <w:rFonts w:ascii="Arial" w:hAnsi="Arial" w:cs="Arial"/>
        </w:rPr>
        <w:t>?</w:t>
      </w:r>
      <w:r w:rsidR="00C82C39" w:rsidRPr="005E0FA3">
        <w:rPr>
          <w:rFonts w:ascii="Arial" w:hAnsi="Arial" w:cs="Arial"/>
        </w:rPr>
        <w:t xml:space="preserve"> </w:t>
      </w:r>
      <w:r w:rsidRPr="005E0FA3">
        <w:rPr>
          <w:rFonts w:ascii="Arial" w:hAnsi="Arial" w:cs="Arial"/>
        </w:rPr>
        <w:t>A</w:t>
      </w:r>
      <w:r w:rsidR="005046D2" w:rsidRPr="005E0FA3">
        <w:rPr>
          <w:rFonts w:ascii="Arial" w:hAnsi="Arial" w:cs="Arial"/>
        </w:rPr>
        <w:t xml:space="preserve">ccounting for </w:t>
      </w:r>
      <w:r w:rsidR="005046D2" w:rsidRPr="005E0FA3">
        <w:rPr>
          <w:rFonts w:ascii="Arial" w:hAnsi="Arial" w:cs="Arial"/>
          <w:i/>
        </w:rPr>
        <w:t>analytic</w:t>
      </w:r>
      <w:r w:rsidR="005046D2" w:rsidRPr="005E0FA3">
        <w:rPr>
          <w:rFonts w:ascii="Arial" w:hAnsi="Arial" w:cs="Arial"/>
        </w:rPr>
        <w:t xml:space="preserve"> knowledge requires </w:t>
      </w:r>
      <w:r w:rsidR="005046D2" w:rsidRPr="00F2382F">
        <w:rPr>
          <w:rFonts w:ascii="Arial" w:hAnsi="Arial" w:cs="Arial"/>
        </w:rPr>
        <w:t>a third level</w:t>
      </w:r>
      <w:r w:rsidR="005046D2" w:rsidRPr="005E0FA3">
        <w:rPr>
          <w:rFonts w:ascii="Arial" w:hAnsi="Arial" w:cs="Arial"/>
        </w:rPr>
        <w:t xml:space="preserve"> of</w:t>
      </w:r>
      <w:r w:rsidR="005046D2" w:rsidRPr="001B692C">
        <w:rPr>
          <w:rFonts w:ascii="Arial" w:hAnsi="Arial" w:cs="Arial"/>
        </w:rPr>
        <w:t xml:space="preserve"> </w:t>
      </w:r>
      <w:r w:rsidR="00BE5504" w:rsidRPr="001B692C">
        <w:rPr>
          <w:rFonts w:ascii="Arial" w:hAnsi="Arial" w:cs="Arial"/>
        </w:rPr>
        <w:t>intention</w:t>
      </w:r>
      <w:r w:rsidR="005046D2" w:rsidRPr="001B692C">
        <w:rPr>
          <w:rFonts w:ascii="Arial" w:hAnsi="Arial" w:cs="Arial"/>
        </w:rPr>
        <w:t xml:space="preserve">ality, which he </w:t>
      </w:r>
      <w:r w:rsidR="0028789B" w:rsidRPr="001B692C">
        <w:rPr>
          <w:rFonts w:ascii="Arial" w:hAnsi="Arial" w:cs="Arial"/>
        </w:rPr>
        <w:t>defines in two ways</w:t>
      </w:r>
      <w:r w:rsidR="005046D2" w:rsidRPr="001B692C">
        <w:rPr>
          <w:rFonts w:ascii="Arial" w:hAnsi="Arial" w:cs="Arial"/>
        </w:rPr>
        <w:t>:</w:t>
      </w:r>
      <w:r w:rsidR="0028789B" w:rsidRPr="001B692C">
        <w:rPr>
          <w:rFonts w:ascii="Arial" w:hAnsi="Arial" w:cs="Arial"/>
        </w:rPr>
        <w:t xml:space="preserve"> </w:t>
      </w:r>
    </w:p>
    <w:p w:rsidR="00FD16A0" w:rsidRPr="001B692C" w:rsidRDefault="00EC5B17" w:rsidP="00730210">
      <w:pPr>
        <w:pStyle w:val="ListParagraph"/>
        <w:numPr>
          <w:ilvl w:val="0"/>
          <w:numId w:val="51"/>
        </w:numPr>
        <w:tabs>
          <w:tab w:val="clear" w:pos="1440"/>
          <w:tab w:val="left" w:pos="1080"/>
        </w:tabs>
        <w:ind w:left="1080"/>
      </w:pPr>
      <w:r w:rsidRPr="001B692C">
        <w:t xml:space="preserve">In </w:t>
      </w:r>
      <w:r w:rsidR="00C82C39" w:rsidRPr="001B692C">
        <w:t xml:space="preserve">terms </w:t>
      </w:r>
      <w:r w:rsidR="0028789B" w:rsidRPr="001B692C">
        <w:t xml:space="preserve">of </w:t>
      </w:r>
      <w:r w:rsidR="00C82C39" w:rsidRPr="001B692C">
        <w:t xml:space="preserve">the ability of the </w:t>
      </w:r>
      <w:r w:rsidR="00C92B17" w:rsidRPr="001B692C">
        <w:t xml:space="preserve">artificial model </w:t>
      </w:r>
      <w:r w:rsidR="00FA095A" w:rsidRPr="001B692C">
        <w:t xml:space="preserve">to distinguish </w:t>
      </w:r>
      <w:r w:rsidR="00C92B17" w:rsidRPr="001B692C">
        <w:t xml:space="preserve">between </w:t>
      </w:r>
      <w:r w:rsidR="00FA095A" w:rsidRPr="001B692C">
        <w:t>analytically related contents</w:t>
      </w:r>
      <w:r w:rsidR="00487FF2">
        <w:t>.</w:t>
      </w:r>
    </w:p>
    <w:p w:rsidR="00812606" w:rsidRPr="001B692C" w:rsidRDefault="00EC5B17" w:rsidP="00730210">
      <w:pPr>
        <w:pStyle w:val="ListParagraph"/>
        <w:numPr>
          <w:ilvl w:val="0"/>
          <w:numId w:val="51"/>
        </w:numPr>
        <w:tabs>
          <w:tab w:val="clear" w:pos="1440"/>
          <w:tab w:val="left" w:pos="1080"/>
        </w:tabs>
        <w:ind w:left="1080"/>
      </w:pPr>
      <w:r w:rsidRPr="001B692C">
        <w:t>I</w:t>
      </w:r>
      <w:r w:rsidR="0028789B" w:rsidRPr="001B692C">
        <w:t>n terms o</w:t>
      </w:r>
      <w:r w:rsidR="00086FE5" w:rsidRPr="001B692C">
        <w:t>f developing “the above” analysis</w:t>
      </w:r>
      <w:r w:rsidR="0028789B" w:rsidRPr="001B692C">
        <w:t xml:space="preserve"> of cognitive content</w:t>
      </w:r>
      <w:r w:rsidR="00692A7C" w:rsidRPr="001B692C">
        <w:t xml:space="preserve"> so that it reflects the </w:t>
      </w:r>
      <w:r w:rsidR="00FC7027" w:rsidRPr="0015218F">
        <w:t>higher</w:t>
      </w:r>
      <w:r w:rsidR="00692A7C" w:rsidRPr="001B692C">
        <w:t xml:space="preserve"> grade of </w:t>
      </w:r>
      <w:r w:rsidR="00BE5504" w:rsidRPr="001B692C">
        <w:t>intention</w:t>
      </w:r>
      <w:r w:rsidR="00692A7C" w:rsidRPr="001B692C">
        <w:t>ality.</w:t>
      </w:r>
    </w:p>
    <w:p w:rsidR="009A7303" w:rsidRDefault="002E0C36" w:rsidP="0003538D">
      <w:pPr>
        <w:tabs>
          <w:tab w:val="left" w:pos="360"/>
          <w:tab w:val="left" w:pos="720"/>
          <w:tab w:val="left" w:pos="1080"/>
          <w:tab w:val="left" w:pos="1800"/>
          <w:tab w:val="left" w:pos="2160"/>
          <w:tab w:val="left" w:pos="2520"/>
        </w:tabs>
        <w:spacing w:after="0" w:line="480" w:lineRule="auto"/>
        <w:rPr>
          <w:rFonts w:ascii="Arial" w:hAnsi="Arial" w:cs="Arial"/>
        </w:rPr>
      </w:pPr>
      <w:r>
        <w:rPr>
          <w:rFonts w:ascii="Arial" w:hAnsi="Arial" w:cs="Arial"/>
        </w:rPr>
        <w:t>Having considered this definition, it might be good to remember that a person’s k</w:t>
      </w:r>
      <w:r w:rsidR="000B570A" w:rsidRPr="001B692C">
        <w:rPr>
          <w:rFonts w:ascii="Arial" w:hAnsi="Arial" w:cs="Arial"/>
        </w:rPr>
        <w:t xml:space="preserve">nowledge of any analytic proposition </w:t>
      </w:r>
      <w:r>
        <w:rPr>
          <w:rFonts w:ascii="Arial" w:hAnsi="Arial" w:cs="Arial"/>
        </w:rPr>
        <w:t xml:space="preserve">must be </w:t>
      </w:r>
      <w:r w:rsidR="00F10F95" w:rsidRPr="001B692C">
        <w:rPr>
          <w:rFonts w:ascii="Arial" w:hAnsi="Arial" w:cs="Arial"/>
          <w:i/>
        </w:rPr>
        <w:t>a priori</w:t>
      </w:r>
      <w:r w:rsidR="00846269" w:rsidRPr="001B692C">
        <w:rPr>
          <w:rFonts w:ascii="Arial" w:hAnsi="Arial" w:cs="Arial"/>
        </w:rPr>
        <w:t xml:space="preserve">. </w:t>
      </w:r>
      <w:r w:rsidR="008D6DB3">
        <w:rPr>
          <w:rFonts w:ascii="Arial" w:hAnsi="Arial" w:cs="Arial"/>
        </w:rPr>
        <w:t>Therefore</w:t>
      </w:r>
      <w:r w:rsidR="00EF2901">
        <w:rPr>
          <w:rFonts w:ascii="Arial" w:hAnsi="Arial" w:cs="Arial"/>
        </w:rPr>
        <w:t xml:space="preserve">, we can at least </w:t>
      </w:r>
      <w:r w:rsidR="00EB7F6F" w:rsidRPr="001B692C">
        <w:rPr>
          <w:rFonts w:ascii="Arial" w:hAnsi="Arial" w:cs="Arial"/>
        </w:rPr>
        <w:t xml:space="preserve">consider </w:t>
      </w:r>
      <w:r w:rsidR="00846269" w:rsidRPr="001B692C">
        <w:rPr>
          <w:rFonts w:ascii="Arial" w:hAnsi="Arial" w:cs="Arial"/>
        </w:rPr>
        <w:t xml:space="preserve">Dretske’s proposal for addressing analytic content </w:t>
      </w:r>
      <w:r w:rsidR="00EB7F6F" w:rsidRPr="001B692C">
        <w:rPr>
          <w:rFonts w:ascii="Arial" w:hAnsi="Arial" w:cs="Arial"/>
        </w:rPr>
        <w:t xml:space="preserve">as </w:t>
      </w:r>
      <w:r w:rsidR="00846269" w:rsidRPr="001B692C">
        <w:rPr>
          <w:rFonts w:ascii="Arial" w:hAnsi="Arial" w:cs="Arial"/>
        </w:rPr>
        <w:t xml:space="preserve">a sketch of a response to </w:t>
      </w:r>
      <w:r w:rsidR="007E2DB2" w:rsidRPr="001B692C">
        <w:rPr>
          <w:rFonts w:ascii="Arial" w:hAnsi="Arial" w:cs="Arial"/>
        </w:rPr>
        <w:t>a specific</w:t>
      </w:r>
      <w:r w:rsidR="00846269" w:rsidRPr="001B692C">
        <w:rPr>
          <w:rFonts w:ascii="Arial" w:hAnsi="Arial" w:cs="Arial"/>
        </w:rPr>
        <w:t xml:space="preserve"> charge</w:t>
      </w:r>
      <w:r w:rsidR="00FC4008" w:rsidRPr="001B692C">
        <w:rPr>
          <w:rFonts w:ascii="Arial" w:hAnsi="Arial" w:cs="Arial"/>
        </w:rPr>
        <w:t>:</w:t>
      </w:r>
      <w:r w:rsidR="00846269" w:rsidRPr="001B692C">
        <w:rPr>
          <w:rFonts w:ascii="Arial" w:hAnsi="Arial" w:cs="Arial"/>
        </w:rPr>
        <w:t xml:space="preserve"> </w:t>
      </w:r>
      <w:r w:rsidR="007E2DB2" w:rsidRPr="001B692C">
        <w:rPr>
          <w:rFonts w:ascii="Arial" w:hAnsi="Arial" w:cs="Arial"/>
        </w:rPr>
        <w:t>t</w:t>
      </w:r>
      <w:r w:rsidR="00846269" w:rsidRPr="001B692C">
        <w:rPr>
          <w:rFonts w:ascii="Arial" w:hAnsi="Arial" w:cs="Arial"/>
        </w:rPr>
        <w:t xml:space="preserve">hat his model of cognitive </w:t>
      </w:r>
      <w:r w:rsidR="00BE5504" w:rsidRPr="001B692C">
        <w:rPr>
          <w:rFonts w:ascii="Arial" w:hAnsi="Arial" w:cs="Arial"/>
        </w:rPr>
        <w:t>intention</w:t>
      </w:r>
      <w:r w:rsidR="00846269" w:rsidRPr="001B692C">
        <w:rPr>
          <w:rFonts w:ascii="Arial" w:hAnsi="Arial" w:cs="Arial"/>
        </w:rPr>
        <w:t xml:space="preserve">ality does not address the </w:t>
      </w:r>
      <w:r w:rsidR="00BE5504" w:rsidRPr="001B692C">
        <w:rPr>
          <w:rFonts w:ascii="Arial" w:hAnsi="Arial" w:cs="Arial"/>
        </w:rPr>
        <w:t>intention</w:t>
      </w:r>
      <w:r w:rsidR="00846269" w:rsidRPr="001B692C">
        <w:rPr>
          <w:rFonts w:ascii="Arial" w:hAnsi="Arial" w:cs="Arial"/>
        </w:rPr>
        <w:t xml:space="preserve">ality of </w:t>
      </w:r>
      <w:r w:rsidR="00F10F95" w:rsidRPr="001B692C">
        <w:rPr>
          <w:rFonts w:ascii="Arial" w:hAnsi="Arial" w:cs="Arial"/>
          <w:i/>
        </w:rPr>
        <w:t>a priori</w:t>
      </w:r>
      <w:r w:rsidR="00846269" w:rsidRPr="001B692C">
        <w:rPr>
          <w:rFonts w:ascii="Arial" w:hAnsi="Arial" w:cs="Arial"/>
        </w:rPr>
        <w:t xml:space="preserve"> knowledge.</w:t>
      </w:r>
    </w:p>
    <w:p w:rsidR="00BF6382" w:rsidRDefault="00846269" w:rsidP="00855316">
      <w:pPr>
        <w:tabs>
          <w:tab w:val="left" w:pos="360"/>
          <w:tab w:val="left" w:pos="720"/>
          <w:tab w:val="left" w:pos="1080"/>
          <w:tab w:val="left" w:pos="1800"/>
          <w:tab w:val="left" w:pos="2160"/>
          <w:tab w:val="left" w:pos="2520"/>
        </w:tabs>
        <w:spacing w:line="480" w:lineRule="auto"/>
        <w:ind w:firstLine="720"/>
        <w:rPr>
          <w:rFonts w:ascii="Arial" w:hAnsi="Arial" w:cs="Arial"/>
        </w:rPr>
      </w:pPr>
      <w:r w:rsidRPr="001B692C">
        <w:rPr>
          <w:rFonts w:ascii="Arial" w:hAnsi="Arial" w:cs="Arial"/>
        </w:rPr>
        <w:t>According to Kant, all judgments have subject</w:t>
      </w:r>
      <w:r w:rsidR="0074651F">
        <w:rPr>
          <w:rFonts w:ascii="Arial" w:hAnsi="Arial" w:cs="Arial"/>
        </w:rPr>
        <w:t xml:space="preserve"> </w:t>
      </w:r>
      <w:r w:rsidRPr="001B692C">
        <w:rPr>
          <w:rFonts w:ascii="Arial" w:hAnsi="Arial" w:cs="Arial"/>
        </w:rPr>
        <w:t>and predicate concept</w:t>
      </w:r>
      <w:r w:rsidR="00EC4C84">
        <w:rPr>
          <w:rFonts w:ascii="Arial" w:hAnsi="Arial" w:cs="Arial"/>
        </w:rPr>
        <w:t>s</w:t>
      </w:r>
      <w:r w:rsidRPr="001B692C">
        <w:rPr>
          <w:rFonts w:ascii="Arial" w:hAnsi="Arial" w:cs="Arial"/>
        </w:rPr>
        <w:t xml:space="preserve">. For instance, the subject concept of the judgment that </w:t>
      </w:r>
      <w:r w:rsidRPr="001B692C">
        <w:rPr>
          <w:rFonts w:ascii="Arial" w:hAnsi="Arial" w:cs="Arial"/>
          <w:i/>
        </w:rPr>
        <w:t xml:space="preserve">all objects are heavy </w:t>
      </w:r>
      <w:r w:rsidRPr="001B692C">
        <w:rPr>
          <w:rFonts w:ascii="Arial" w:hAnsi="Arial" w:cs="Arial"/>
        </w:rPr>
        <w:t>is the concept of a physical object, while the predicate concept is the concept of weight.</w:t>
      </w:r>
      <w:r w:rsidRPr="001B692C">
        <w:rPr>
          <w:rStyle w:val="FootnoteReference"/>
        </w:rPr>
        <w:footnoteReference w:id="28"/>
      </w:r>
      <w:r w:rsidRPr="001B692C">
        <w:t xml:space="preserve"> </w:t>
      </w:r>
      <w:r w:rsidR="00FC4008" w:rsidRPr="001B692C">
        <w:rPr>
          <w:rFonts w:ascii="Arial" w:hAnsi="Arial" w:cs="Arial"/>
        </w:rPr>
        <w:t>A</w:t>
      </w:r>
      <w:r w:rsidR="00140004" w:rsidRPr="001B692C">
        <w:rPr>
          <w:rFonts w:ascii="Arial" w:hAnsi="Arial" w:cs="Arial"/>
        </w:rPr>
        <w:t xml:space="preserve"> </w:t>
      </w:r>
      <w:r w:rsidRPr="001B692C">
        <w:rPr>
          <w:rFonts w:ascii="Arial" w:hAnsi="Arial" w:cs="Arial"/>
        </w:rPr>
        <w:t xml:space="preserve">subject concept can </w:t>
      </w:r>
      <w:r w:rsidR="00140004" w:rsidRPr="001B692C">
        <w:rPr>
          <w:rFonts w:ascii="Arial" w:hAnsi="Arial" w:cs="Arial"/>
        </w:rPr>
        <w:t xml:space="preserve">bear </w:t>
      </w:r>
      <w:r w:rsidR="00FC4008" w:rsidRPr="001B692C">
        <w:rPr>
          <w:rFonts w:ascii="Arial" w:hAnsi="Arial" w:cs="Arial"/>
        </w:rPr>
        <w:t xml:space="preserve">two kinds of relationships </w:t>
      </w:r>
      <w:r w:rsidR="00140004" w:rsidRPr="001B692C">
        <w:rPr>
          <w:rFonts w:ascii="Arial" w:hAnsi="Arial" w:cs="Arial"/>
        </w:rPr>
        <w:t xml:space="preserve">toward </w:t>
      </w:r>
      <w:r w:rsidRPr="001B692C">
        <w:rPr>
          <w:rFonts w:ascii="Arial" w:hAnsi="Arial" w:cs="Arial"/>
        </w:rPr>
        <w:t>its predicate concept</w:t>
      </w:r>
      <w:r w:rsidR="00FC4008" w:rsidRPr="001B692C">
        <w:rPr>
          <w:rFonts w:ascii="Arial" w:hAnsi="Arial" w:cs="Arial"/>
        </w:rPr>
        <w:t>,</w:t>
      </w:r>
      <w:r w:rsidR="00140004" w:rsidRPr="001B692C">
        <w:rPr>
          <w:rFonts w:ascii="Arial" w:hAnsi="Arial" w:cs="Arial"/>
        </w:rPr>
        <w:t xml:space="preserve"> </w:t>
      </w:r>
      <w:r w:rsidR="00752C15" w:rsidRPr="001B692C">
        <w:rPr>
          <w:rFonts w:ascii="Arial" w:hAnsi="Arial" w:cs="Arial"/>
        </w:rPr>
        <w:t>moreover</w:t>
      </w:r>
      <w:r w:rsidR="00682325">
        <w:rPr>
          <w:rFonts w:ascii="Arial" w:hAnsi="Arial" w:cs="Arial"/>
        </w:rPr>
        <w:t>,</w:t>
      </w:r>
      <w:r w:rsidR="00752C15" w:rsidRPr="001B692C">
        <w:rPr>
          <w:rFonts w:ascii="Arial" w:hAnsi="Arial" w:cs="Arial"/>
        </w:rPr>
        <w:t xml:space="preserve"> </w:t>
      </w:r>
      <w:r w:rsidR="00FC4008" w:rsidRPr="001B692C">
        <w:rPr>
          <w:rFonts w:ascii="Arial" w:hAnsi="Arial" w:cs="Arial"/>
        </w:rPr>
        <w:t xml:space="preserve">which </w:t>
      </w:r>
      <w:r w:rsidRPr="001B692C">
        <w:rPr>
          <w:rFonts w:ascii="Arial" w:hAnsi="Arial" w:cs="Arial"/>
        </w:rPr>
        <w:t>determine</w:t>
      </w:r>
      <w:r w:rsidR="00B00ADD" w:rsidRPr="001B692C">
        <w:rPr>
          <w:rFonts w:ascii="Arial" w:hAnsi="Arial" w:cs="Arial"/>
        </w:rPr>
        <w:t>s</w:t>
      </w:r>
      <w:r w:rsidRPr="001B692C">
        <w:rPr>
          <w:rFonts w:ascii="Arial" w:hAnsi="Arial" w:cs="Arial"/>
        </w:rPr>
        <w:t xml:space="preserve"> whether judgments </w:t>
      </w:r>
      <w:r w:rsidR="00140004" w:rsidRPr="001B692C">
        <w:rPr>
          <w:rFonts w:ascii="Arial" w:hAnsi="Arial" w:cs="Arial"/>
        </w:rPr>
        <w:t xml:space="preserve">involving these concepts </w:t>
      </w:r>
      <w:r w:rsidRPr="001B692C">
        <w:rPr>
          <w:rFonts w:ascii="Arial" w:hAnsi="Arial" w:cs="Arial"/>
        </w:rPr>
        <w:t>are analytic or synthetic</w:t>
      </w:r>
      <w:r w:rsidR="00B00ADD" w:rsidRPr="001B692C">
        <w:rPr>
          <w:rFonts w:ascii="Arial" w:hAnsi="Arial" w:cs="Arial"/>
        </w:rPr>
        <w:t>.</w:t>
      </w:r>
    </w:p>
    <w:p w:rsidR="001E023D" w:rsidRDefault="001E023D" w:rsidP="006A66E7">
      <w:pPr>
        <w:tabs>
          <w:tab w:val="left" w:pos="360"/>
          <w:tab w:val="left" w:pos="720"/>
          <w:tab w:val="left" w:pos="1080"/>
          <w:tab w:val="left" w:pos="1800"/>
          <w:tab w:val="left" w:pos="2160"/>
          <w:tab w:val="left" w:pos="2520"/>
        </w:tabs>
        <w:ind w:firstLine="720"/>
        <w:rPr>
          <w:rFonts w:ascii="Arial" w:hAnsi="Arial" w:cs="Arial"/>
        </w:rPr>
      </w:pPr>
    </w:p>
    <w:p w:rsidR="006D11A4" w:rsidRPr="00CD2493" w:rsidRDefault="006D11A4" w:rsidP="00730210">
      <w:pPr>
        <w:pStyle w:val="ListParagraph"/>
        <w:numPr>
          <w:ilvl w:val="0"/>
          <w:numId w:val="48"/>
        </w:numPr>
        <w:tabs>
          <w:tab w:val="clear" w:pos="2520"/>
          <w:tab w:val="left" w:pos="3150"/>
        </w:tabs>
        <w:ind w:firstLine="360"/>
      </w:pPr>
      <w:r w:rsidRPr="00CD2493">
        <w:t>Analytic Knowledge and Judgments</w:t>
      </w:r>
    </w:p>
    <w:p w:rsidR="00846269" w:rsidRPr="001B692C" w:rsidRDefault="00904B2F" w:rsidP="001553A6">
      <w:pPr>
        <w:tabs>
          <w:tab w:val="left" w:pos="360"/>
          <w:tab w:val="left" w:pos="720"/>
          <w:tab w:val="left" w:pos="1080"/>
          <w:tab w:val="left" w:pos="1800"/>
          <w:tab w:val="left" w:pos="2160"/>
          <w:tab w:val="left" w:pos="2520"/>
        </w:tabs>
        <w:spacing w:after="0" w:line="480" w:lineRule="auto"/>
        <w:ind w:firstLine="720"/>
      </w:pPr>
      <w:r>
        <w:rPr>
          <w:rFonts w:ascii="Arial" w:hAnsi="Arial" w:cs="Arial"/>
        </w:rPr>
        <w:t>Now</w:t>
      </w:r>
      <w:r w:rsidR="00D605C5">
        <w:rPr>
          <w:rFonts w:ascii="Arial" w:hAnsi="Arial" w:cs="Arial"/>
        </w:rPr>
        <w:t>, w</w:t>
      </w:r>
      <w:r w:rsidR="003C681A">
        <w:rPr>
          <w:rFonts w:ascii="Arial" w:hAnsi="Arial" w:cs="Arial"/>
        </w:rPr>
        <w:t xml:space="preserve">e </w:t>
      </w:r>
      <w:r w:rsidR="00682325">
        <w:rPr>
          <w:rFonts w:ascii="Arial" w:hAnsi="Arial" w:cs="Arial"/>
        </w:rPr>
        <w:t xml:space="preserve">should </w:t>
      </w:r>
      <w:r w:rsidR="003C681A">
        <w:rPr>
          <w:rFonts w:ascii="Arial" w:hAnsi="Arial" w:cs="Arial"/>
        </w:rPr>
        <w:t xml:space="preserve">review how subjects and predicates are related to analytic knowledge. </w:t>
      </w:r>
      <w:r w:rsidR="00846269" w:rsidRPr="001B692C">
        <w:rPr>
          <w:rFonts w:ascii="Arial" w:hAnsi="Arial" w:cs="Arial"/>
        </w:rPr>
        <w:t>A judgment is analytic</w:t>
      </w:r>
      <w:r w:rsidR="00D605C5">
        <w:rPr>
          <w:rFonts w:ascii="Arial" w:hAnsi="Arial" w:cs="Arial"/>
        </w:rPr>
        <w:t>, according to Kant,</w:t>
      </w:r>
      <w:r w:rsidR="00846269" w:rsidRPr="001B692C">
        <w:rPr>
          <w:rFonts w:ascii="Arial" w:hAnsi="Arial" w:cs="Arial"/>
        </w:rPr>
        <w:t xml:space="preserve"> if its predicate concept belongs to (or is contained by) its subject concept. </w:t>
      </w:r>
      <w:r w:rsidR="00B75622">
        <w:rPr>
          <w:rFonts w:ascii="Arial" w:hAnsi="Arial" w:cs="Arial"/>
        </w:rPr>
        <w:t>If you merely analyze the concept of a bachelor, f</w:t>
      </w:r>
      <w:r w:rsidR="00846269" w:rsidRPr="001B692C">
        <w:rPr>
          <w:rFonts w:ascii="Arial" w:hAnsi="Arial" w:cs="Arial"/>
        </w:rPr>
        <w:t xml:space="preserve">or example, </w:t>
      </w:r>
      <w:r w:rsidR="00B75622">
        <w:rPr>
          <w:rFonts w:ascii="Arial" w:hAnsi="Arial" w:cs="Arial"/>
        </w:rPr>
        <w:t xml:space="preserve">you will </w:t>
      </w:r>
      <w:r w:rsidR="00846269" w:rsidRPr="001B692C">
        <w:rPr>
          <w:rFonts w:ascii="Arial" w:hAnsi="Arial" w:cs="Arial"/>
        </w:rPr>
        <w:t>arrive at the conclusion that an</w:t>
      </w:r>
      <w:r w:rsidR="00B75622">
        <w:rPr>
          <w:rFonts w:ascii="Arial" w:hAnsi="Arial" w:cs="Arial"/>
        </w:rPr>
        <w:t>yone</w:t>
      </w:r>
      <w:r w:rsidR="00846269" w:rsidRPr="001B692C">
        <w:rPr>
          <w:rFonts w:ascii="Arial" w:hAnsi="Arial" w:cs="Arial"/>
        </w:rPr>
        <w:t xml:space="preserve"> </w:t>
      </w:r>
      <w:r w:rsidR="00B75622">
        <w:rPr>
          <w:rFonts w:ascii="Arial" w:hAnsi="Arial" w:cs="Arial"/>
        </w:rPr>
        <w:t xml:space="preserve">who </w:t>
      </w:r>
      <w:r w:rsidR="00846269" w:rsidRPr="001B692C">
        <w:rPr>
          <w:rFonts w:ascii="Arial" w:hAnsi="Arial" w:cs="Arial"/>
        </w:rPr>
        <w:t xml:space="preserve">is a bachelor must be a male. </w:t>
      </w:r>
      <w:r w:rsidR="00BD779E" w:rsidRPr="001B692C">
        <w:rPr>
          <w:rFonts w:ascii="Arial" w:hAnsi="Arial" w:cs="Arial"/>
        </w:rPr>
        <w:t>Of course, t</w:t>
      </w:r>
      <w:r w:rsidR="00846269" w:rsidRPr="001B692C">
        <w:rPr>
          <w:rFonts w:ascii="Arial" w:hAnsi="Arial" w:cs="Arial"/>
        </w:rPr>
        <w:t xml:space="preserve">his is because the concept of a bachelor </w:t>
      </w:r>
      <w:r w:rsidR="00846269" w:rsidRPr="00EE15E0">
        <w:rPr>
          <w:rFonts w:ascii="Arial" w:hAnsi="Arial" w:cs="Arial"/>
          <w:i/>
        </w:rPr>
        <w:t>is</w:t>
      </w:r>
      <w:r w:rsidR="00846269" w:rsidRPr="001B692C">
        <w:rPr>
          <w:rFonts w:ascii="Arial" w:hAnsi="Arial" w:cs="Arial"/>
        </w:rPr>
        <w:t xml:space="preserve"> the concept of an unmarried, adult male. </w:t>
      </w:r>
      <w:r w:rsidR="00656570">
        <w:rPr>
          <w:rFonts w:ascii="Arial" w:hAnsi="Arial" w:cs="Arial"/>
        </w:rPr>
        <w:t xml:space="preserve">No one needs actual </w:t>
      </w:r>
      <w:r w:rsidR="00656570" w:rsidRPr="001B692C">
        <w:rPr>
          <w:rFonts w:ascii="Arial" w:hAnsi="Arial" w:cs="Arial"/>
        </w:rPr>
        <w:t xml:space="preserve">experience of bachelors being male </w:t>
      </w:r>
      <w:r w:rsidR="00656570">
        <w:rPr>
          <w:rFonts w:ascii="Arial" w:hAnsi="Arial" w:cs="Arial"/>
        </w:rPr>
        <w:t xml:space="preserve">is order </w:t>
      </w:r>
      <w:r w:rsidR="00656570" w:rsidRPr="001B692C">
        <w:rPr>
          <w:rFonts w:ascii="Arial" w:hAnsi="Arial" w:cs="Arial"/>
        </w:rPr>
        <w:t>to learn that a</w:t>
      </w:r>
      <w:r w:rsidR="00656570">
        <w:rPr>
          <w:rFonts w:ascii="Arial" w:hAnsi="Arial" w:cs="Arial"/>
        </w:rPr>
        <w:t>ny</w:t>
      </w:r>
      <w:r w:rsidR="00656570" w:rsidRPr="001B692C">
        <w:rPr>
          <w:rFonts w:ascii="Arial" w:hAnsi="Arial" w:cs="Arial"/>
        </w:rPr>
        <w:t xml:space="preserve"> bachelor must be a male. </w:t>
      </w:r>
      <w:r w:rsidR="00524524" w:rsidRPr="001B692C">
        <w:rPr>
          <w:rFonts w:ascii="Arial" w:hAnsi="Arial" w:cs="Arial"/>
        </w:rPr>
        <w:t xml:space="preserve">You </w:t>
      </w:r>
      <w:r w:rsidR="00846269" w:rsidRPr="001B692C">
        <w:rPr>
          <w:rFonts w:ascii="Arial" w:hAnsi="Arial" w:cs="Arial"/>
        </w:rPr>
        <w:t>do not need to go out</w:t>
      </w:r>
      <w:r w:rsidR="004565AF" w:rsidRPr="001B692C">
        <w:rPr>
          <w:rFonts w:ascii="Arial" w:hAnsi="Arial" w:cs="Arial"/>
        </w:rPr>
        <w:t>side</w:t>
      </w:r>
      <w:r w:rsidR="00846269" w:rsidRPr="001B692C">
        <w:rPr>
          <w:rFonts w:ascii="Arial" w:hAnsi="Arial" w:cs="Arial"/>
        </w:rPr>
        <w:t xml:space="preserve">, observe </w:t>
      </w:r>
      <w:r w:rsidR="00E057EF" w:rsidRPr="001B692C">
        <w:rPr>
          <w:rFonts w:ascii="Arial" w:hAnsi="Arial" w:cs="Arial"/>
        </w:rPr>
        <w:t>many</w:t>
      </w:r>
      <w:r w:rsidR="00846269" w:rsidRPr="001B692C">
        <w:rPr>
          <w:rFonts w:ascii="Arial" w:hAnsi="Arial" w:cs="Arial"/>
        </w:rPr>
        <w:t xml:space="preserve"> bachelors, and test their chromosomal structure to learn that they all are male. </w:t>
      </w:r>
      <w:r w:rsidR="00B75622">
        <w:rPr>
          <w:rFonts w:ascii="Arial" w:hAnsi="Arial" w:cs="Arial"/>
        </w:rPr>
        <w:t xml:space="preserve">This is the sense in which </w:t>
      </w:r>
      <w:r w:rsidR="00846269" w:rsidRPr="001B692C">
        <w:rPr>
          <w:rFonts w:ascii="Arial" w:hAnsi="Arial" w:cs="Arial"/>
        </w:rPr>
        <w:t xml:space="preserve">the subject concept of the judgment that </w:t>
      </w:r>
      <w:r w:rsidR="00846269" w:rsidRPr="001B692C">
        <w:rPr>
          <w:rFonts w:ascii="Arial" w:hAnsi="Arial" w:cs="Arial"/>
          <w:i/>
        </w:rPr>
        <w:t>all bachelors are male</w:t>
      </w:r>
      <w:r w:rsidR="00846269" w:rsidRPr="001B692C">
        <w:rPr>
          <w:rFonts w:ascii="Arial" w:hAnsi="Arial" w:cs="Arial"/>
        </w:rPr>
        <w:t xml:space="preserve">, i.e., the concept of a bachelor, contains the predicate </w:t>
      </w:r>
      <w:r w:rsidR="0059120E" w:rsidRPr="001B692C">
        <w:rPr>
          <w:rFonts w:ascii="Arial" w:hAnsi="Arial" w:cs="Arial"/>
        </w:rPr>
        <w:t>concept – the concept of a male. Th</w:t>
      </w:r>
      <w:r w:rsidR="00B75622">
        <w:rPr>
          <w:rFonts w:ascii="Arial" w:hAnsi="Arial" w:cs="Arial"/>
        </w:rPr>
        <w:t xml:space="preserve">erefore, </w:t>
      </w:r>
      <w:r w:rsidR="0059120E" w:rsidRPr="001B692C">
        <w:rPr>
          <w:rFonts w:ascii="Arial" w:hAnsi="Arial" w:cs="Arial"/>
        </w:rPr>
        <w:t>t</w:t>
      </w:r>
      <w:r w:rsidR="00846269" w:rsidRPr="001B692C">
        <w:rPr>
          <w:rFonts w:ascii="Arial" w:hAnsi="Arial" w:cs="Arial"/>
        </w:rPr>
        <w:t xml:space="preserve">he judgment that </w:t>
      </w:r>
      <w:r w:rsidR="00846269" w:rsidRPr="001B692C">
        <w:rPr>
          <w:rFonts w:ascii="Arial" w:hAnsi="Arial" w:cs="Arial"/>
          <w:i/>
        </w:rPr>
        <w:t>all bachelors are male</w:t>
      </w:r>
      <w:r w:rsidR="00846269" w:rsidRPr="001B692C">
        <w:rPr>
          <w:rFonts w:ascii="Arial" w:hAnsi="Arial" w:cs="Arial"/>
        </w:rPr>
        <w:t xml:space="preserve"> is </w:t>
      </w:r>
      <w:r w:rsidR="00F10F95" w:rsidRPr="001B692C">
        <w:rPr>
          <w:rFonts w:ascii="Arial" w:hAnsi="Arial" w:cs="Arial"/>
          <w:i/>
        </w:rPr>
        <w:t>a priori</w:t>
      </w:r>
      <w:r w:rsidR="00846269" w:rsidRPr="001B692C">
        <w:rPr>
          <w:rFonts w:ascii="Arial" w:hAnsi="Arial" w:cs="Arial"/>
        </w:rPr>
        <w:t xml:space="preserve"> analytic.</w:t>
      </w:r>
      <w:r w:rsidR="00846269" w:rsidRPr="00840B63">
        <w:rPr>
          <w:rFonts w:ascii="Arial" w:hAnsi="Arial" w:cs="Arial"/>
        </w:rPr>
        <w:t xml:space="preserve"> </w:t>
      </w:r>
      <w:r w:rsidR="00846269" w:rsidRPr="001B692C">
        <w:rPr>
          <w:rStyle w:val="FootnoteReference"/>
        </w:rPr>
        <w:footnoteReference w:id="29"/>
      </w:r>
    </w:p>
    <w:p w:rsidR="00846269" w:rsidRPr="001B692C" w:rsidRDefault="00846269" w:rsidP="00052AAF">
      <w:pPr>
        <w:tabs>
          <w:tab w:val="left" w:pos="360"/>
          <w:tab w:val="left" w:pos="720"/>
          <w:tab w:val="left" w:pos="108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A judgment is synthetic, in contrast, if its subject concept does not contain its predicate concept. </w:t>
      </w:r>
      <w:r w:rsidR="00985B09">
        <w:rPr>
          <w:rFonts w:ascii="Arial" w:hAnsi="Arial" w:cs="Arial"/>
        </w:rPr>
        <w:t>To see this, you can c</w:t>
      </w:r>
      <w:r w:rsidRPr="001B692C">
        <w:rPr>
          <w:rFonts w:ascii="Arial" w:hAnsi="Arial" w:cs="Arial"/>
        </w:rPr>
        <w:t xml:space="preserve">onsider the judgment that </w:t>
      </w:r>
      <w:r w:rsidR="00B831C2">
        <w:rPr>
          <w:rFonts w:ascii="Arial" w:hAnsi="Arial" w:cs="Arial"/>
          <w:i/>
        </w:rPr>
        <w:t>some</w:t>
      </w:r>
      <w:r w:rsidRPr="001B692C">
        <w:rPr>
          <w:rFonts w:ascii="Arial" w:hAnsi="Arial" w:cs="Arial"/>
          <w:i/>
        </w:rPr>
        <w:t xml:space="preserve"> </w:t>
      </w:r>
      <w:r w:rsidR="00524524" w:rsidRPr="001B692C">
        <w:rPr>
          <w:rFonts w:ascii="Arial" w:hAnsi="Arial" w:cs="Arial"/>
          <w:i/>
        </w:rPr>
        <w:t xml:space="preserve">women </w:t>
      </w:r>
      <w:r w:rsidRPr="001B692C">
        <w:rPr>
          <w:rFonts w:ascii="Arial" w:hAnsi="Arial" w:cs="Arial"/>
          <w:i/>
        </w:rPr>
        <w:t xml:space="preserve">are not New </w:t>
      </w:r>
      <w:r w:rsidR="00E76323" w:rsidRPr="001B692C">
        <w:rPr>
          <w:rFonts w:ascii="Arial" w:hAnsi="Arial" w:cs="Arial"/>
          <w:i/>
        </w:rPr>
        <w:t>Yorkers</w:t>
      </w:r>
      <w:r w:rsidR="00E76323">
        <w:rPr>
          <w:rFonts w:ascii="Arial" w:hAnsi="Arial" w:cs="Arial"/>
        </w:rPr>
        <w:t>. Unlike</w:t>
      </w:r>
      <w:r w:rsidR="00985B09">
        <w:rPr>
          <w:rFonts w:ascii="Arial" w:hAnsi="Arial" w:cs="Arial"/>
        </w:rPr>
        <w:t xml:space="preserve"> the case of thinking about bachelors, when someone makes this </w:t>
      </w:r>
      <w:r w:rsidR="00EA1BF4" w:rsidRPr="001B692C">
        <w:rPr>
          <w:rFonts w:ascii="Arial" w:hAnsi="Arial" w:cs="Arial"/>
        </w:rPr>
        <w:t>judgment</w:t>
      </w:r>
      <w:r w:rsidR="00985B09">
        <w:rPr>
          <w:rFonts w:ascii="Arial" w:hAnsi="Arial" w:cs="Arial"/>
        </w:rPr>
        <w:t>, she</w:t>
      </w:r>
      <w:r w:rsidR="00EA1BF4" w:rsidRPr="001B692C">
        <w:rPr>
          <w:rFonts w:ascii="Arial" w:hAnsi="Arial" w:cs="Arial"/>
        </w:rPr>
        <w:t xml:space="preserve"> does </w:t>
      </w:r>
      <w:r w:rsidRPr="001B692C">
        <w:rPr>
          <w:rFonts w:ascii="Arial" w:hAnsi="Arial" w:cs="Arial"/>
        </w:rPr>
        <w:t xml:space="preserve">not arrive at the concept of not being a New Yorker simply by analyzing the concept of being a </w:t>
      </w:r>
      <w:r w:rsidR="00524524" w:rsidRPr="001B692C">
        <w:rPr>
          <w:rFonts w:ascii="Arial" w:hAnsi="Arial" w:cs="Arial"/>
        </w:rPr>
        <w:t>woman</w:t>
      </w:r>
      <w:r w:rsidRPr="001B692C">
        <w:rPr>
          <w:rFonts w:ascii="Arial" w:hAnsi="Arial" w:cs="Arial"/>
        </w:rPr>
        <w:t xml:space="preserve">. </w:t>
      </w:r>
      <w:r w:rsidR="00EA1BF4" w:rsidRPr="001B692C">
        <w:rPr>
          <w:rFonts w:ascii="Arial" w:hAnsi="Arial" w:cs="Arial"/>
        </w:rPr>
        <w:t>So</w:t>
      </w:r>
      <w:r w:rsidR="00FF4260">
        <w:rPr>
          <w:rFonts w:ascii="Arial" w:hAnsi="Arial" w:cs="Arial"/>
        </w:rPr>
        <w:t>,</w:t>
      </w:r>
      <w:r w:rsidR="00EA1BF4" w:rsidRPr="001B692C">
        <w:rPr>
          <w:rFonts w:ascii="Arial" w:hAnsi="Arial" w:cs="Arial"/>
        </w:rPr>
        <w:t xml:space="preserve"> in this basic sense, we know that this is not an analytic judgment, but how do </w:t>
      </w:r>
      <w:r w:rsidR="00801F73" w:rsidRPr="001B692C">
        <w:rPr>
          <w:rFonts w:ascii="Arial" w:hAnsi="Arial" w:cs="Arial"/>
        </w:rPr>
        <w:t xml:space="preserve">we </w:t>
      </w:r>
      <w:r w:rsidR="00EA1BF4" w:rsidRPr="001B692C">
        <w:rPr>
          <w:rFonts w:ascii="Arial" w:hAnsi="Arial" w:cs="Arial"/>
        </w:rPr>
        <w:t>define what it is to be a synthetic judgment</w:t>
      </w:r>
      <w:r w:rsidR="00801F73" w:rsidRPr="001B692C">
        <w:rPr>
          <w:rFonts w:ascii="Arial" w:hAnsi="Arial" w:cs="Arial"/>
        </w:rPr>
        <w:t>?</w:t>
      </w:r>
      <w:r w:rsidR="00EA1BF4" w:rsidRPr="001B692C">
        <w:rPr>
          <w:rFonts w:ascii="Arial" w:hAnsi="Arial" w:cs="Arial"/>
        </w:rPr>
        <w:t xml:space="preserve"> </w:t>
      </w:r>
      <w:r w:rsidRPr="001B692C">
        <w:rPr>
          <w:rFonts w:ascii="Arial" w:hAnsi="Arial" w:cs="Arial"/>
        </w:rPr>
        <w:t xml:space="preserve">Kant provides </w:t>
      </w:r>
      <w:r w:rsidR="00EA1BF4" w:rsidRPr="001B692C">
        <w:rPr>
          <w:rFonts w:ascii="Arial" w:hAnsi="Arial" w:cs="Arial"/>
        </w:rPr>
        <w:t xml:space="preserve">us with </w:t>
      </w:r>
      <w:r w:rsidR="00985B09">
        <w:rPr>
          <w:rFonts w:ascii="Arial" w:hAnsi="Arial" w:cs="Arial"/>
        </w:rPr>
        <w:t xml:space="preserve">a quite helpful </w:t>
      </w:r>
      <w:r w:rsidRPr="001B692C">
        <w:rPr>
          <w:rFonts w:ascii="Arial" w:hAnsi="Arial" w:cs="Arial"/>
        </w:rPr>
        <w:t>test</w:t>
      </w:r>
      <w:r w:rsidR="00EA1BF4" w:rsidRPr="001B692C">
        <w:rPr>
          <w:rFonts w:ascii="Arial" w:hAnsi="Arial" w:cs="Arial"/>
        </w:rPr>
        <w:t>.</w:t>
      </w:r>
      <w:r w:rsidRPr="001B692C">
        <w:rPr>
          <w:rFonts w:ascii="Arial" w:hAnsi="Arial" w:cs="Arial"/>
        </w:rPr>
        <w:t xml:space="preserve"> To verify a synthetic judgment, </w:t>
      </w:r>
      <w:r w:rsidR="00524524" w:rsidRPr="001B692C">
        <w:rPr>
          <w:rFonts w:ascii="Arial" w:hAnsi="Arial" w:cs="Arial"/>
        </w:rPr>
        <w:t>a person</w:t>
      </w:r>
      <w:r w:rsidRPr="001B692C">
        <w:rPr>
          <w:rFonts w:ascii="Arial" w:hAnsi="Arial" w:cs="Arial"/>
        </w:rPr>
        <w:t xml:space="preserve"> must appeal to something outside its subject concept, which, in many cases</w:t>
      </w:r>
      <w:r w:rsidR="009729DA" w:rsidRPr="001B692C">
        <w:rPr>
          <w:rFonts w:ascii="Arial" w:hAnsi="Arial" w:cs="Arial"/>
        </w:rPr>
        <w:t>,</w:t>
      </w:r>
      <w:r w:rsidRPr="001B692C">
        <w:rPr>
          <w:rFonts w:ascii="Arial" w:hAnsi="Arial" w:cs="Arial"/>
        </w:rPr>
        <w:t xml:space="preserve"> is experience. </w:t>
      </w:r>
      <w:r w:rsidR="00FF4260">
        <w:rPr>
          <w:rFonts w:ascii="Arial" w:hAnsi="Arial" w:cs="Arial"/>
        </w:rPr>
        <w:t>For example, m</w:t>
      </w:r>
      <w:r w:rsidR="008718C7">
        <w:rPr>
          <w:rFonts w:ascii="Arial" w:hAnsi="Arial" w:cs="Arial"/>
        </w:rPr>
        <w:t>y experience tells me that some women are from Connecticut, from Pennsylvania, etc</w:t>
      </w:r>
      <w:r w:rsidR="00FF4260">
        <w:rPr>
          <w:rFonts w:ascii="Arial" w:hAnsi="Arial" w:cs="Arial"/>
        </w:rPr>
        <w:t xml:space="preserve">.; </w:t>
      </w:r>
      <w:r w:rsidR="002C1D6E">
        <w:rPr>
          <w:rFonts w:ascii="Arial" w:hAnsi="Arial" w:cs="Arial"/>
        </w:rPr>
        <w:t xml:space="preserve">which </w:t>
      </w:r>
      <w:r w:rsidR="00FF4260">
        <w:rPr>
          <w:rFonts w:ascii="Arial" w:hAnsi="Arial" w:cs="Arial"/>
        </w:rPr>
        <w:t xml:space="preserve">verifies that </w:t>
      </w:r>
      <w:r w:rsidR="00FF4260" w:rsidRPr="00FE06C6">
        <w:rPr>
          <w:rFonts w:ascii="Arial" w:hAnsi="Arial" w:cs="Arial"/>
          <w:i/>
        </w:rPr>
        <w:t>some women are not New Yorkers</w:t>
      </w:r>
      <w:r w:rsidR="008718C7">
        <w:rPr>
          <w:rFonts w:ascii="Arial" w:hAnsi="Arial" w:cs="Arial"/>
        </w:rPr>
        <w:t xml:space="preserve">. </w:t>
      </w:r>
    </w:p>
    <w:p w:rsidR="00C11EA6" w:rsidRDefault="00524524" w:rsidP="00052AAF">
      <w:pPr>
        <w:tabs>
          <w:tab w:val="left" w:pos="360"/>
          <w:tab w:val="left" w:pos="720"/>
          <w:tab w:val="left" w:pos="108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At this point, </w:t>
      </w:r>
      <w:r w:rsidR="00960029">
        <w:rPr>
          <w:rFonts w:ascii="Arial" w:hAnsi="Arial" w:cs="Arial"/>
        </w:rPr>
        <w:t xml:space="preserve">you </w:t>
      </w:r>
      <w:r w:rsidR="00E50684">
        <w:rPr>
          <w:rFonts w:ascii="Arial" w:hAnsi="Arial" w:cs="Arial"/>
        </w:rPr>
        <w:t xml:space="preserve">can be certain </w:t>
      </w:r>
      <w:r w:rsidRPr="001B692C">
        <w:rPr>
          <w:rFonts w:ascii="Arial" w:hAnsi="Arial" w:cs="Arial"/>
        </w:rPr>
        <w:t xml:space="preserve">that </w:t>
      </w:r>
      <w:r w:rsidR="00846269" w:rsidRPr="001B692C">
        <w:rPr>
          <w:rFonts w:ascii="Arial" w:hAnsi="Arial" w:cs="Arial"/>
        </w:rPr>
        <w:t xml:space="preserve">there </w:t>
      </w:r>
      <w:r w:rsidR="00E50684">
        <w:rPr>
          <w:rFonts w:ascii="Arial" w:hAnsi="Arial" w:cs="Arial"/>
        </w:rPr>
        <w:t xml:space="preserve">are </w:t>
      </w:r>
      <w:r w:rsidR="00846269" w:rsidRPr="001B692C">
        <w:rPr>
          <w:rFonts w:ascii="Arial" w:hAnsi="Arial" w:cs="Arial"/>
        </w:rPr>
        <w:t xml:space="preserve">no </w:t>
      </w:r>
      <w:r w:rsidR="00846269" w:rsidRPr="001B692C">
        <w:rPr>
          <w:rFonts w:ascii="Arial" w:hAnsi="Arial" w:cs="Arial"/>
          <w:i/>
        </w:rPr>
        <w:t>a posteriori</w:t>
      </w:r>
      <w:r w:rsidR="00846269" w:rsidRPr="001B692C">
        <w:rPr>
          <w:rFonts w:ascii="Arial" w:hAnsi="Arial" w:cs="Arial"/>
        </w:rPr>
        <w:t xml:space="preserve"> analytic propositions; and </w:t>
      </w:r>
      <w:r w:rsidRPr="001B692C">
        <w:rPr>
          <w:rFonts w:ascii="Arial" w:hAnsi="Arial" w:cs="Arial"/>
        </w:rPr>
        <w:t xml:space="preserve">that our </w:t>
      </w:r>
      <w:r w:rsidR="00846269" w:rsidRPr="001B692C">
        <w:rPr>
          <w:rFonts w:ascii="Arial" w:hAnsi="Arial" w:cs="Arial"/>
        </w:rPr>
        <w:t xml:space="preserve">knowledge of analytic content must be justified </w:t>
      </w:r>
      <w:r w:rsidR="00F10F95" w:rsidRPr="001B692C">
        <w:rPr>
          <w:rFonts w:ascii="Arial" w:hAnsi="Arial" w:cs="Arial"/>
          <w:i/>
        </w:rPr>
        <w:t>a priori</w:t>
      </w:r>
      <w:r w:rsidR="00846269" w:rsidRPr="001B692C">
        <w:rPr>
          <w:rFonts w:ascii="Arial" w:hAnsi="Arial" w:cs="Arial"/>
        </w:rPr>
        <w:t xml:space="preserve">. </w:t>
      </w:r>
      <w:r w:rsidR="00380412">
        <w:rPr>
          <w:rFonts w:ascii="Arial" w:hAnsi="Arial" w:cs="Arial"/>
        </w:rPr>
        <w:t>Yet</w:t>
      </w:r>
      <w:r w:rsidR="00E057EF">
        <w:rPr>
          <w:rFonts w:ascii="Arial" w:hAnsi="Arial" w:cs="Arial"/>
        </w:rPr>
        <w:t>, why</w:t>
      </w:r>
      <w:r w:rsidR="00AC7658">
        <w:rPr>
          <w:rFonts w:ascii="Arial" w:hAnsi="Arial" w:cs="Arial"/>
        </w:rPr>
        <w:t xml:space="preserve"> </w:t>
      </w:r>
      <w:r w:rsidR="002C1D6E">
        <w:rPr>
          <w:rFonts w:ascii="Arial" w:hAnsi="Arial" w:cs="Arial"/>
        </w:rPr>
        <w:t xml:space="preserve">must </w:t>
      </w:r>
      <w:r w:rsidR="0036593E" w:rsidRPr="001B692C">
        <w:rPr>
          <w:rFonts w:ascii="Arial" w:hAnsi="Arial" w:cs="Arial"/>
        </w:rPr>
        <w:t>a</w:t>
      </w:r>
      <w:r w:rsidR="00846269" w:rsidRPr="001B692C">
        <w:rPr>
          <w:rFonts w:ascii="Arial" w:hAnsi="Arial" w:cs="Arial"/>
        </w:rPr>
        <w:t xml:space="preserve"> </w:t>
      </w:r>
      <w:r w:rsidR="00380412">
        <w:rPr>
          <w:rFonts w:ascii="Arial" w:hAnsi="Arial" w:cs="Arial"/>
        </w:rPr>
        <w:t>theory</w:t>
      </w:r>
      <w:r w:rsidR="00846269" w:rsidRPr="001B692C">
        <w:rPr>
          <w:rFonts w:ascii="Arial" w:hAnsi="Arial" w:cs="Arial"/>
        </w:rPr>
        <w:t xml:space="preserve"> of cognit</w:t>
      </w:r>
      <w:r w:rsidR="00904B2F">
        <w:rPr>
          <w:rFonts w:ascii="Arial" w:hAnsi="Arial" w:cs="Arial"/>
        </w:rPr>
        <w:t>ion</w:t>
      </w:r>
      <w:r w:rsidR="00846269" w:rsidRPr="001B692C">
        <w:rPr>
          <w:rFonts w:ascii="Arial" w:hAnsi="Arial" w:cs="Arial"/>
        </w:rPr>
        <w:t xml:space="preserve"> account </w:t>
      </w:r>
      <w:r w:rsidR="002C1D6E">
        <w:rPr>
          <w:rFonts w:ascii="Arial" w:hAnsi="Arial" w:cs="Arial"/>
        </w:rPr>
        <w:t>this</w:t>
      </w:r>
      <w:r w:rsidR="00846269" w:rsidRPr="001B692C">
        <w:rPr>
          <w:rFonts w:ascii="Arial" w:hAnsi="Arial" w:cs="Arial"/>
        </w:rPr>
        <w:t xml:space="preserve"> knowledge </w:t>
      </w:r>
      <w:r w:rsidR="0036593E" w:rsidRPr="001B692C">
        <w:rPr>
          <w:rFonts w:ascii="Arial" w:hAnsi="Arial" w:cs="Arial"/>
        </w:rPr>
        <w:t>in the first place</w:t>
      </w:r>
      <w:r w:rsidR="00AC7658">
        <w:rPr>
          <w:rFonts w:ascii="Arial" w:hAnsi="Arial" w:cs="Arial"/>
        </w:rPr>
        <w:t>?</w:t>
      </w:r>
      <w:r w:rsidR="00846269" w:rsidRPr="001B692C">
        <w:rPr>
          <w:rFonts w:ascii="Arial" w:hAnsi="Arial" w:cs="Arial"/>
        </w:rPr>
        <w:t xml:space="preserve"> Consider the</w:t>
      </w:r>
      <w:r w:rsidR="00FE06C6">
        <w:rPr>
          <w:rFonts w:ascii="Arial" w:hAnsi="Arial" w:cs="Arial"/>
        </w:rPr>
        <w:t>se</w:t>
      </w:r>
      <w:r w:rsidR="00846269" w:rsidRPr="001B692C">
        <w:rPr>
          <w:rFonts w:ascii="Arial" w:hAnsi="Arial" w:cs="Arial"/>
        </w:rPr>
        <w:t xml:space="preserve"> examples</w:t>
      </w:r>
      <w:r w:rsidR="002C1D6E">
        <w:rPr>
          <w:rFonts w:ascii="Arial" w:hAnsi="Arial" w:cs="Arial"/>
        </w:rPr>
        <w:t>:</w:t>
      </w:r>
      <w:r w:rsidR="00846269" w:rsidRPr="001B692C">
        <w:rPr>
          <w:rFonts w:ascii="Arial" w:hAnsi="Arial" w:cs="Arial"/>
        </w:rPr>
        <w:t xml:space="preserve"> </w:t>
      </w:r>
    </w:p>
    <w:p w:rsidR="00846269" w:rsidRPr="001B692C" w:rsidRDefault="005046D2" w:rsidP="004B42A7">
      <w:pPr>
        <w:pStyle w:val="ListParagraph"/>
      </w:pPr>
      <w:r w:rsidRPr="001B692C">
        <w:t xml:space="preserve">Susan </w:t>
      </w:r>
      <w:r w:rsidR="00846269" w:rsidRPr="001B692C">
        <w:t>know</w:t>
      </w:r>
      <w:r w:rsidRPr="001B692C">
        <w:t>s</w:t>
      </w:r>
      <w:r w:rsidR="00846269" w:rsidRPr="001B692C">
        <w:t xml:space="preserve"> that </w:t>
      </w:r>
      <w:r w:rsidR="00846269" w:rsidRPr="001B692C">
        <w:rPr>
          <w:i/>
        </w:rPr>
        <w:t>5 X 5 = 25</w:t>
      </w:r>
      <w:r w:rsidR="00846269" w:rsidRPr="001B692C">
        <w:t>.</w:t>
      </w:r>
    </w:p>
    <w:p w:rsidR="009B12A2" w:rsidRPr="001B692C" w:rsidRDefault="005046D2" w:rsidP="004B42A7">
      <w:pPr>
        <w:pStyle w:val="ListParagraph"/>
      </w:pPr>
      <w:r w:rsidRPr="001B692C">
        <w:t xml:space="preserve">Susan knows </w:t>
      </w:r>
      <w:r w:rsidR="00846269" w:rsidRPr="001B692C">
        <w:t xml:space="preserve">that </w:t>
      </w:r>
      <w:r w:rsidR="00846269" w:rsidRPr="007F3D4F">
        <w:t>all bachelors are male</w:t>
      </w:r>
      <w:r w:rsidR="00846269" w:rsidRPr="001B692C">
        <w:t>.</w:t>
      </w:r>
    </w:p>
    <w:p w:rsidR="00277F91" w:rsidRPr="001B692C" w:rsidRDefault="005046D2" w:rsidP="004B42A7">
      <w:pPr>
        <w:pStyle w:val="ListParagraph"/>
      </w:pPr>
      <w:r w:rsidRPr="001B692C">
        <w:t>Susan knows that</w:t>
      </w:r>
      <w:r w:rsidR="00846269" w:rsidRPr="001B692C">
        <w:t xml:space="preserve"> </w:t>
      </w:r>
      <w:r w:rsidR="00846269" w:rsidRPr="007F3D4F">
        <w:t>if every parent is either a father or a mother, and Eric is a parent but not a mother, then Eric is a father</w:t>
      </w:r>
      <w:r w:rsidR="00846269" w:rsidRPr="001B692C">
        <w:t>.</w:t>
      </w:r>
    </w:p>
    <w:p w:rsidR="00846269" w:rsidRPr="001B692C" w:rsidRDefault="00846269" w:rsidP="0052532A">
      <w:pPr>
        <w:tabs>
          <w:tab w:val="left" w:pos="360"/>
          <w:tab w:val="left" w:pos="720"/>
          <w:tab w:val="left" w:pos="1080"/>
          <w:tab w:val="left" w:pos="1440"/>
          <w:tab w:val="left" w:pos="1800"/>
          <w:tab w:val="left" w:pos="2160"/>
          <w:tab w:val="left" w:pos="2520"/>
        </w:tabs>
        <w:spacing w:after="0" w:line="480" w:lineRule="auto"/>
        <w:rPr>
          <w:rFonts w:ascii="Arial" w:hAnsi="Arial" w:cs="Arial"/>
        </w:rPr>
      </w:pPr>
      <w:r w:rsidRPr="001B692C">
        <w:rPr>
          <w:rFonts w:ascii="Arial" w:hAnsi="Arial" w:cs="Arial"/>
        </w:rPr>
        <w:t xml:space="preserve">In contrast, consider these </w:t>
      </w:r>
      <w:r w:rsidR="00F10F95" w:rsidRPr="001B692C">
        <w:rPr>
          <w:rFonts w:ascii="Arial" w:hAnsi="Arial" w:cs="Arial"/>
          <w:i/>
        </w:rPr>
        <w:t>a priori</w:t>
      </w:r>
      <w:r w:rsidRPr="001B692C">
        <w:rPr>
          <w:rFonts w:ascii="Arial" w:hAnsi="Arial" w:cs="Arial"/>
        </w:rPr>
        <w:t xml:space="preserve"> synthetic judgments:</w:t>
      </w:r>
    </w:p>
    <w:p w:rsidR="00846269" w:rsidRPr="001B692C" w:rsidRDefault="005046D2" w:rsidP="004B42A7">
      <w:pPr>
        <w:pStyle w:val="ListParagraph"/>
      </w:pPr>
      <w:r w:rsidRPr="001B692C">
        <w:t xml:space="preserve">Susan knows that </w:t>
      </w:r>
      <w:r w:rsidR="00846269" w:rsidRPr="00CD2493">
        <w:t>no triangles are quadrilateral</w:t>
      </w:r>
      <w:r w:rsidR="00846269" w:rsidRPr="001B692C">
        <w:t>.</w:t>
      </w:r>
    </w:p>
    <w:p w:rsidR="00846269" w:rsidRPr="001B692C" w:rsidRDefault="005046D2" w:rsidP="004B42A7">
      <w:pPr>
        <w:pStyle w:val="ListParagraph"/>
        <w:rPr>
          <w:b/>
        </w:rPr>
      </w:pPr>
      <w:r w:rsidRPr="001B692C">
        <w:t xml:space="preserve">Susan knows that </w:t>
      </w:r>
      <w:r w:rsidR="00846269" w:rsidRPr="001B692C">
        <w:rPr>
          <w:i/>
        </w:rPr>
        <w:t>a</w:t>
      </w:r>
      <w:r w:rsidR="00846269" w:rsidRPr="001B692C">
        <w:rPr>
          <w:i/>
          <w:vertAlign w:val="superscript"/>
        </w:rPr>
        <w:t>2</w:t>
      </w:r>
      <w:r w:rsidR="00846269" w:rsidRPr="001B692C">
        <w:rPr>
          <w:i/>
        </w:rPr>
        <w:t xml:space="preserve"> + b</w:t>
      </w:r>
      <w:r w:rsidR="00846269" w:rsidRPr="001B692C">
        <w:rPr>
          <w:i/>
          <w:vertAlign w:val="superscript"/>
        </w:rPr>
        <w:t>2</w:t>
      </w:r>
      <w:r w:rsidR="00846269" w:rsidRPr="001B692C">
        <w:rPr>
          <w:i/>
        </w:rPr>
        <w:t xml:space="preserve"> = c</w:t>
      </w:r>
      <w:r w:rsidR="00846269" w:rsidRPr="001B692C">
        <w:rPr>
          <w:i/>
          <w:vertAlign w:val="superscript"/>
        </w:rPr>
        <w:t>2</w:t>
      </w:r>
      <w:r w:rsidR="00846269" w:rsidRPr="001B692C">
        <w:t>.</w:t>
      </w:r>
    </w:p>
    <w:p w:rsidR="00846269" w:rsidRPr="001B692C" w:rsidRDefault="00E057EF" w:rsidP="0052532A">
      <w:pPr>
        <w:tabs>
          <w:tab w:val="left" w:pos="360"/>
          <w:tab w:val="left" w:pos="720"/>
          <w:tab w:val="left" w:pos="1080"/>
          <w:tab w:val="left" w:pos="1440"/>
          <w:tab w:val="left" w:pos="1800"/>
          <w:tab w:val="left" w:pos="2160"/>
          <w:tab w:val="left" w:pos="2520"/>
        </w:tabs>
        <w:spacing w:after="0" w:line="480" w:lineRule="auto"/>
        <w:ind w:left="720" w:hanging="720"/>
        <w:rPr>
          <w:rFonts w:ascii="Arial" w:hAnsi="Arial" w:cs="Arial"/>
          <w:b/>
        </w:rPr>
      </w:pPr>
      <w:r w:rsidRPr="001B692C">
        <w:rPr>
          <w:rFonts w:ascii="Arial" w:hAnsi="Arial" w:cs="Arial"/>
        </w:rPr>
        <w:t>In addition,</w:t>
      </w:r>
      <w:r w:rsidR="00846269" w:rsidRPr="001B692C">
        <w:rPr>
          <w:rFonts w:ascii="Arial" w:hAnsi="Arial" w:cs="Arial"/>
        </w:rPr>
        <w:t xml:space="preserve"> these </w:t>
      </w:r>
      <w:r w:rsidR="00846269" w:rsidRPr="001B692C">
        <w:rPr>
          <w:rFonts w:ascii="Arial" w:hAnsi="Arial" w:cs="Arial"/>
          <w:i/>
        </w:rPr>
        <w:t>a posteriori</w:t>
      </w:r>
      <w:r w:rsidR="00846269" w:rsidRPr="001B692C">
        <w:rPr>
          <w:rFonts w:ascii="Arial" w:hAnsi="Arial" w:cs="Arial"/>
        </w:rPr>
        <w:t xml:space="preserve"> synthetic judgments:</w:t>
      </w:r>
    </w:p>
    <w:p w:rsidR="00846269" w:rsidRPr="001B692C" w:rsidRDefault="005046D2" w:rsidP="004B42A7">
      <w:pPr>
        <w:pStyle w:val="ListParagraph"/>
      </w:pPr>
      <w:r w:rsidRPr="001B692C">
        <w:t xml:space="preserve">Susan knows that </w:t>
      </w:r>
      <w:r w:rsidR="00846269" w:rsidRPr="007F3D4F">
        <w:t>all bodies are heavy</w:t>
      </w:r>
      <w:r w:rsidR="00846269" w:rsidRPr="001B692C">
        <w:t>.</w:t>
      </w:r>
    </w:p>
    <w:p w:rsidR="00846269" w:rsidRPr="001B692C" w:rsidRDefault="005046D2" w:rsidP="004B42A7">
      <w:pPr>
        <w:pStyle w:val="ListParagraph"/>
      </w:pPr>
      <w:r w:rsidRPr="001B692C">
        <w:t xml:space="preserve">Susan knows that </w:t>
      </w:r>
      <w:r w:rsidR="00846269" w:rsidRPr="007F3D4F">
        <w:t>some women are not</w:t>
      </w:r>
      <w:r w:rsidR="00ED355B" w:rsidRPr="007F3D4F">
        <w:t xml:space="preserve"> </w:t>
      </w:r>
      <w:r w:rsidR="00CE2AAA" w:rsidRPr="007F3D4F">
        <w:t xml:space="preserve">native </w:t>
      </w:r>
      <w:r w:rsidR="00ED355B" w:rsidRPr="007F3D4F">
        <w:t>Pennsylvanians</w:t>
      </w:r>
      <w:r w:rsidR="00846269" w:rsidRPr="001B692C">
        <w:t>.</w:t>
      </w:r>
    </w:p>
    <w:p w:rsidR="00FA4B90" w:rsidRPr="001B692C" w:rsidRDefault="00FA4B90" w:rsidP="004B42A7">
      <w:pPr>
        <w:pStyle w:val="ListParagraph"/>
        <w:rPr>
          <w:b/>
        </w:rPr>
      </w:pPr>
      <w:r w:rsidRPr="001B692C">
        <w:t xml:space="preserve">Susan knows that </w:t>
      </w:r>
      <w:r w:rsidRPr="007F3D4F">
        <w:t>Mark is one year old</w:t>
      </w:r>
      <w:r w:rsidR="00A705A5" w:rsidRPr="001B692C">
        <w:t>.</w:t>
      </w:r>
    </w:p>
    <w:p w:rsidR="00CD7BBF" w:rsidRDefault="00846269" w:rsidP="00CD7BBF">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Clearly, the</w:t>
      </w:r>
      <w:r w:rsidRPr="001B692C">
        <w:rPr>
          <w:rFonts w:ascii="Arial" w:hAnsi="Arial" w:cs="Arial"/>
          <w:i/>
        </w:rPr>
        <w:t xml:space="preserve"> </w:t>
      </w:r>
      <w:r w:rsidR="00F10F95" w:rsidRPr="001B692C">
        <w:rPr>
          <w:rFonts w:ascii="Arial" w:hAnsi="Arial" w:cs="Arial"/>
          <w:i/>
        </w:rPr>
        <w:t>a priori</w:t>
      </w:r>
      <w:r w:rsidRPr="001B692C">
        <w:rPr>
          <w:rFonts w:ascii="Arial" w:hAnsi="Arial" w:cs="Arial"/>
          <w:i/>
        </w:rPr>
        <w:t xml:space="preserve"> </w:t>
      </w:r>
      <w:r w:rsidRPr="001B692C">
        <w:rPr>
          <w:rFonts w:ascii="Arial" w:hAnsi="Arial" w:cs="Arial"/>
        </w:rPr>
        <w:t>analytic judgments above manifest basic logical</w:t>
      </w:r>
      <w:r w:rsidR="000330D9" w:rsidRPr="001B692C">
        <w:rPr>
          <w:rFonts w:ascii="Arial" w:hAnsi="Arial" w:cs="Arial"/>
        </w:rPr>
        <w:t xml:space="preserve">, mathematical, and </w:t>
      </w:r>
      <w:r w:rsidR="00AC7658">
        <w:rPr>
          <w:rFonts w:ascii="Arial" w:hAnsi="Arial" w:cs="Arial"/>
        </w:rPr>
        <w:t>conceptual</w:t>
      </w:r>
      <w:r w:rsidR="00AC7658" w:rsidRPr="001B692C">
        <w:rPr>
          <w:rFonts w:ascii="Arial" w:hAnsi="Arial" w:cs="Arial"/>
        </w:rPr>
        <w:t xml:space="preserve"> </w:t>
      </w:r>
      <w:r w:rsidR="000330D9" w:rsidRPr="001B692C">
        <w:rPr>
          <w:rFonts w:ascii="Arial" w:hAnsi="Arial" w:cs="Arial"/>
        </w:rPr>
        <w:t>principles</w:t>
      </w:r>
      <w:r w:rsidR="00C217CA" w:rsidRPr="001B692C">
        <w:rPr>
          <w:rFonts w:ascii="Arial" w:hAnsi="Arial" w:cs="Arial"/>
        </w:rPr>
        <w:t xml:space="preserve">, such as </w:t>
      </w:r>
      <w:r w:rsidR="00C217CA" w:rsidRPr="001B692C">
        <w:rPr>
          <w:rFonts w:ascii="Arial" w:hAnsi="Arial" w:cs="Arial"/>
          <w:i/>
        </w:rPr>
        <w:t>all stay-at-home moms are female</w:t>
      </w:r>
      <w:r w:rsidR="00C217CA" w:rsidRPr="001B692C">
        <w:rPr>
          <w:rFonts w:ascii="Arial" w:hAnsi="Arial" w:cs="Arial"/>
        </w:rPr>
        <w:t xml:space="preserve">, and </w:t>
      </w:r>
      <w:r w:rsidR="00C217CA" w:rsidRPr="001B692C">
        <w:rPr>
          <w:rFonts w:ascii="Arial" w:hAnsi="Arial" w:cs="Arial"/>
          <w:i/>
        </w:rPr>
        <w:t xml:space="preserve">5 X </w:t>
      </w:r>
      <w:r w:rsidR="005F5C21" w:rsidRPr="001B692C">
        <w:rPr>
          <w:rFonts w:ascii="Arial" w:hAnsi="Arial" w:cs="Arial"/>
          <w:i/>
        </w:rPr>
        <w:t>5</w:t>
      </w:r>
      <w:r w:rsidR="00C217CA" w:rsidRPr="001B692C">
        <w:rPr>
          <w:rFonts w:ascii="Arial" w:hAnsi="Arial" w:cs="Arial"/>
          <w:i/>
        </w:rPr>
        <w:t xml:space="preserve"> = 25</w:t>
      </w:r>
      <w:r w:rsidRPr="001B692C">
        <w:rPr>
          <w:rFonts w:ascii="Arial" w:hAnsi="Arial" w:cs="Arial"/>
        </w:rPr>
        <w:t xml:space="preserve">. </w:t>
      </w:r>
      <w:r w:rsidR="005650DF">
        <w:rPr>
          <w:rFonts w:ascii="Arial" w:hAnsi="Arial" w:cs="Arial"/>
        </w:rPr>
        <w:t>These kinds of</w:t>
      </w:r>
      <w:r w:rsidR="003E277C" w:rsidRPr="001B692C">
        <w:rPr>
          <w:rFonts w:ascii="Arial" w:hAnsi="Arial" w:cs="Arial"/>
        </w:rPr>
        <w:t xml:space="preserve"> </w:t>
      </w:r>
      <w:r w:rsidRPr="001B692C">
        <w:rPr>
          <w:rFonts w:ascii="Arial" w:hAnsi="Arial" w:cs="Arial"/>
        </w:rPr>
        <w:t xml:space="preserve">intuitive principles are the foundation of any type of </w:t>
      </w:r>
      <w:r w:rsidR="00622A75">
        <w:rPr>
          <w:rFonts w:ascii="Arial" w:hAnsi="Arial" w:cs="Arial"/>
        </w:rPr>
        <w:t xml:space="preserve">deductive </w:t>
      </w:r>
      <w:r w:rsidRPr="001B692C">
        <w:rPr>
          <w:rFonts w:ascii="Arial" w:hAnsi="Arial" w:cs="Arial"/>
        </w:rPr>
        <w:t>reasoning.</w:t>
      </w:r>
      <w:r w:rsidR="00A705A5" w:rsidRPr="001B692C">
        <w:rPr>
          <w:rFonts w:ascii="Arial" w:hAnsi="Arial" w:cs="Arial"/>
        </w:rPr>
        <w:t xml:space="preserve"> We cannot say that a</w:t>
      </w:r>
      <w:r w:rsidR="009F222E" w:rsidRPr="001B692C">
        <w:rPr>
          <w:rFonts w:ascii="Arial" w:hAnsi="Arial" w:cs="Arial"/>
        </w:rPr>
        <w:t xml:space="preserve"> </w:t>
      </w:r>
      <w:r w:rsidRPr="001B692C">
        <w:rPr>
          <w:rFonts w:ascii="Arial" w:hAnsi="Arial" w:cs="Arial"/>
        </w:rPr>
        <w:t xml:space="preserve">person who cannot understand that </w:t>
      </w:r>
      <w:r w:rsidRPr="001B692C">
        <w:rPr>
          <w:rFonts w:ascii="Arial" w:hAnsi="Arial" w:cs="Arial"/>
          <w:i/>
        </w:rPr>
        <w:t>5 X 5 = 25</w:t>
      </w:r>
      <w:r w:rsidRPr="001B692C">
        <w:rPr>
          <w:rFonts w:ascii="Arial" w:hAnsi="Arial" w:cs="Arial"/>
        </w:rPr>
        <w:t xml:space="preserve">, for example, or that </w:t>
      </w:r>
      <w:r w:rsidRPr="001B692C">
        <w:rPr>
          <w:rFonts w:ascii="Arial" w:hAnsi="Arial" w:cs="Arial"/>
          <w:i/>
        </w:rPr>
        <w:t xml:space="preserve">all </w:t>
      </w:r>
      <w:r w:rsidR="00C217CA" w:rsidRPr="001B692C">
        <w:rPr>
          <w:rFonts w:ascii="Arial" w:hAnsi="Arial" w:cs="Arial"/>
          <w:i/>
        </w:rPr>
        <w:t>stay-at-home moms are female</w:t>
      </w:r>
      <w:r w:rsidRPr="001B692C">
        <w:rPr>
          <w:rFonts w:ascii="Arial" w:hAnsi="Arial" w:cs="Arial"/>
        </w:rPr>
        <w:t xml:space="preserve">, </w:t>
      </w:r>
      <w:r w:rsidR="00A705A5" w:rsidRPr="001B692C">
        <w:rPr>
          <w:rFonts w:ascii="Arial" w:hAnsi="Arial" w:cs="Arial"/>
        </w:rPr>
        <w:t>has</w:t>
      </w:r>
      <w:r w:rsidRPr="001B692C">
        <w:rPr>
          <w:rFonts w:ascii="Arial" w:hAnsi="Arial" w:cs="Arial"/>
        </w:rPr>
        <w:t xml:space="preserve"> an adult’s level of rational justification for his beliefs. Th</w:t>
      </w:r>
      <w:r w:rsidR="005650DF">
        <w:rPr>
          <w:rFonts w:ascii="Arial" w:hAnsi="Arial" w:cs="Arial"/>
        </w:rPr>
        <w:t>is means that</w:t>
      </w:r>
      <w:r w:rsidRPr="001B692C">
        <w:rPr>
          <w:rFonts w:ascii="Arial" w:hAnsi="Arial" w:cs="Arial"/>
        </w:rPr>
        <w:t xml:space="preserve"> </w:t>
      </w:r>
      <w:r w:rsidR="00A705A5" w:rsidRPr="001B692C">
        <w:rPr>
          <w:rFonts w:ascii="Arial" w:hAnsi="Arial" w:cs="Arial"/>
        </w:rPr>
        <w:t>neither can we say that h</w:t>
      </w:r>
      <w:r w:rsidRPr="001B692C">
        <w:rPr>
          <w:rFonts w:ascii="Arial" w:hAnsi="Arial" w:cs="Arial"/>
        </w:rPr>
        <w:t>e ha</w:t>
      </w:r>
      <w:r w:rsidR="009F222E" w:rsidRPr="001B692C">
        <w:rPr>
          <w:rFonts w:ascii="Arial" w:hAnsi="Arial" w:cs="Arial"/>
        </w:rPr>
        <w:t>s</w:t>
      </w:r>
      <w:r w:rsidRPr="001B692C">
        <w:rPr>
          <w:rFonts w:ascii="Arial" w:hAnsi="Arial" w:cs="Arial"/>
        </w:rPr>
        <w:t xml:space="preserve"> states of knowledge. Under the assumption that we </w:t>
      </w:r>
      <w:r w:rsidR="005650DF">
        <w:rPr>
          <w:rFonts w:ascii="Arial" w:hAnsi="Arial" w:cs="Arial"/>
        </w:rPr>
        <w:t>should</w:t>
      </w:r>
      <w:r w:rsidR="005650DF" w:rsidRPr="001B692C">
        <w:rPr>
          <w:rFonts w:ascii="Arial" w:hAnsi="Arial" w:cs="Arial"/>
        </w:rPr>
        <w:t xml:space="preserve"> </w:t>
      </w:r>
      <w:r w:rsidRPr="001B692C">
        <w:rPr>
          <w:rFonts w:ascii="Arial" w:hAnsi="Arial" w:cs="Arial"/>
        </w:rPr>
        <w:t xml:space="preserve">use reasoning to acquire and </w:t>
      </w:r>
      <w:r w:rsidR="00622A75">
        <w:rPr>
          <w:rFonts w:ascii="Arial" w:hAnsi="Arial" w:cs="Arial"/>
        </w:rPr>
        <w:t xml:space="preserve">to </w:t>
      </w:r>
      <w:r w:rsidRPr="001B692C">
        <w:rPr>
          <w:rFonts w:ascii="Arial" w:hAnsi="Arial" w:cs="Arial"/>
        </w:rPr>
        <w:t xml:space="preserve">justify </w:t>
      </w:r>
      <w:r w:rsidR="005F5C21" w:rsidRPr="001B692C">
        <w:rPr>
          <w:rFonts w:ascii="Arial" w:hAnsi="Arial" w:cs="Arial"/>
        </w:rPr>
        <w:t>our</w:t>
      </w:r>
      <w:r w:rsidRPr="001B692C">
        <w:rPr>
          <w:rFonts w:ascii="Arial" w:hAnsi="Arial" w:cs="Arial"/>
        </w:rPr>
        <w:t xml:space="preserve"> knowledge, therefore, </w:t>
      </w:r>
      <w:r w:rsidR="005F5C21" w:rsidRPr="001B692C">
        <w:rPr>
          <w:rFonts w:ascii="Arial" w:hAnsi="Arial" w:cs="Arial"/>
        </w:rPr>
        <w:t xml:space="preserve">you can see that </w:t>
      </w:r>
      <w:r w:rsidRPr="001B692C">
        <w:rPr>
          <w:rFonts w:ascii="Arial" w:hAnsi="Arial" w:cs="Arial"/>
        </w:rPr>
        <w:t xml:space="preserve">any </w:t>
      </w:r>
      <w:r w:rsidR="00C217CA" w:rsidRPr="001B692C">
        <w:rPr>
          <w:rFonts w:ascii="Arial" w:hAnsi="Arial" w:cs="Arial"/>
        </w:rPr>
        <w:t xml:space="preserve">philosophical </w:t>
      </w:r>
      <w:r w:rsidRPr="001B692C">
        <w:rPr>
          <w:rFonts w:ascii="Arial" w:hAnsi="Arial" w:cs="Arial"/>
        </w:rPr>
        <w:t>theory of knowledge must account for the content of these types of states.</w:t>
      </w:r>
    </w:p>
    <w:p w:rsidR="00A042EE" w:rsidRPr="001B692C" w:rsidRDefault="00B649CA" w:rsidP="0052532A">
      <w:pPr>
        <w:tabs>
          <w:tab w:val="left" w:pos="360"/>
          <w:tab w:val="left" w:pos="720"/>
          <w:tab w:val="left" w:pos="1080"/>
          <w:tab w:val="left" w:pos="1440"/>
          <w:tab w:val="left" w:pos="1800"/>
          <w:tab w:val="left" w:pos="2160"/>
          <w:tab w:val="left" w:pos="2520"/>
        </w:tabs>
        <w:jc w:val="center"/>
        <w:rPr>
          <w:rFonts w:ascii="Arial" w:hAnsi="Arial" w:cs="Arial"/>
        </w:rPr>
      </w:pPr>
      <w:r w:rsidRPr="001B692C">
        <w:rPr>
          <w:rFonts w:ascii="Arial" w:hAnsi="Arial" w:cs="Arial"/>
        </w:rPr>
        <w:t>2.</w:t>
      </w:r>
      <w:r w:rsidRPr="001B692C">
        <w:rPr>
          <w:rFonts w:ascii="Arial" w:hAnsi="Arial" w:cs="Arial"/>
        </w:rPr>
        <w:tab/>
      </w:r>
      <w:r w:rsidR="00A042EE" w:rsidRPr="001B692C">
        <w:rPr>
          <w:rFonts w:ascii="Arial" w:hAnsi="Arial" w:cs="Arial"/>
        </w:rPr>
        <w:t xml:space="preserve">Dretske’s </w:t>
      </w:r>
      <w:r w:rsidR="002D6F32">
        <w:rPr>
          <w:rFonts w:ascii="Arial" w:hAnsi="Arial" w:cs="Arial"/>
        </w:rPr>
        <w:t xml:space="preserve">Criteria for </w:t>
      </w:r>
      <w:r w:rsidR="00A042EE" w:rsidRPr="001B692C">
        <w:rPr>
          <w:rFonts w:ascii="Arial" w:hAnsi="Arial" w:cs="Arial"/>
        </w:rPr>
        <w:t xml:space="preserve">Analytic </w:t>
      </w:r>
      <w:r w:rsidR="002D6F32">
        <w:rPr>
          <w:rFonts w:ascii="Arial" w:hAnsi="Arial" w:cs="Arial"/>
        </w:rPr>
        <w:t>Knowledge</w:t>
      </w:r>
    </w:p>
    <w:p w:rsidR="004C2FC6" w:rsidRPr="001B692C" w:rsidRDefault="004C2FC6" w:rsidP="00C22643">
      <w:pPr>
        <w:tabs>
          <w:tab w:val="left" w:pos="360"/>
          <w:tab w:val="left" w:pos="720"/>
          <w:tab w:val="left" w:pos="1080"/>
          <w:tab w:val="left" w:pos="1440"/>
          <w:tab w:val="left" w:pos="1800"/>
          <w:tab w:val="left" w:pos="2160"/>
          <w:tab w:val="left" w:pos="2520"/>
        </w:tabs>
        <w:rPr>
          <w:rFonts w:ascii="Arial" w:hAnsi="Arial" w:cs="Arial"/>
        </w:rPr>
      </w:pPr>
    </w:p>
    <w:p w:rsidR="0074651F" w:rsidRDefault="00265F34" w:rsidP="001553A6">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C22643">
        <w:rPr>
          <w:rFonts w:ascii="Arial" w:hAnsi="Arial" w:cs="Arial"/>
        </w:rPr>
        <w:t>To understand Dretske’s response</w:t>
      </w:r>
      <w:r w:rsidR="00C7419B">
        <w:rPr>
          <w:rFonts w:ascii="Arial" w:hAnsi="Arial" w:cs="Arial"/>
        </w:rPr>
        <w:t xml:space="preserve"> to th</w:t>
      </w:r>
      <w:r w:rsidR="00CD7BBF">
        <w:rPr>
          <w:rFonts w:ascii="Arial" w:hAnsi="Arial" w:cs="Arial"/>
        </w:rPr>
        <w:t>e</w:t>
      </w:r>
      <w:r w:rsidR="00C7419B">
        <w:rPr>
          <w:rFonts w:ascii="Arial" w:hAnsi="Arial" w:cs="Arial"/>
        </w:rPr>
        <w:t xml:space="preserve"> critique</w:t>
      </w:r>
      <w:r w:rsidR="00CD7BBF">
        <w:rPr>
          <w:rFonts w:ascii="Arial" w:hAnsi="Arial" w:cs="Arial"/>
        </w:rPr>
        <w:t xml:space="preserve"> that he has not addressed analytic knowledge</w:t>
      </w:r>
      <w:r w:rsidR="00622A75">
        <w:rPr>
          <w:rFonts w:ascii="Arial" w:hAnsi="Arial" w:cs="Arial"/>
        </w:rPr>
        <w:t xml:space="preserve"> adequately</w:t>
      </w:r>
      <w:r w:rsidR="00C22643">
        <w:rPr>
          <w:rFonts w:ascii="Arial" w:hAnsi="Arial" w:cs="Arial"/>
        </w:rPr>
        <w:t>,</w:t>
      </w:r>
      <w:r w:rsidRPr="00C22643">
        <w:rPr>
          <w:rFonts w:ascii="Arial" w:hAnsi="Arial" w:cs="Arial"/>
        </w:rPr>
        <w:t xml:space="preserve"> </w:t>
      </w:r>
      <w:r w:rsidR="00CD7BBF">
        <w:rPr>
          <w:rFonts w:ascii="Arial" w:hAnsi="Arial" w:cs="Arial"/>
        </w:rPr>
        <w:t xml:space="preserve">you </w:t>
      </w:r>
      <w:r w:rsidR="00A57233">
        <w:rPr>
          <w:rFonts w:ascii="Arial" w:hAnsi="Arial" w:cs="Arial"/>
        </w:rPr>
        <w:t xml:space="preserve">might want to </w:t>
      </w:r>
      <w:r w:rsidRPr="00C22643">
        <w:rPr>
          <w:rFonts w:ascii="Arial" w:hAnsi="Arial" w:cs="Arial"/>
        </w:rPr>
        <w:t>c</w:t>
      </w:r>
      <w:r w:rsidR="00BF77FA" w:rsidRPr="00C22643">
        <w:rPr>
          <w:rFonts w:ascii="Arial" w:hAnsi="Arial" w:cs="Arial"/>
        </w:rPr>
        <w:t>on</w:t>
      </w:r>
      <w:r w:rsidR="00BF77FA" w:rsidRPr="005A459E">
        <w:rPr>
          <w:rFonts w:ascii="Arial" w:hAnsi="Arial" w:cs="Arial"/>
        </w:rPr>
        <w:t xml:space="preserve">sider </w:t>
      </w:r>
      <w:r w:rsidR="00BF77FA" w:rsidRPr="00F2382F">
        <w:rPr>
          <w:rFonts w:ascii="Arial" w:hAnsi="Arial" w:cs="Arial"/>
        </w:rPr>
        <w:t xml:space="preserve">the example </w:t>
      </w:r>
      <w:r>
        <w:rPr>
          <w:rFonts w:ascii="Arial" w:hAnsi="Arial" w:cs="Arial"/>
        </w:rPr>
        <w:t>he uses to explain</w:t>
      </w:r>
      <w:r w:rsidR="00BF77FA" w:rsidRPr="00F2382F">
        <w:rPr>
          <w:rFonts w:ascii="Arial" w:hAnsi="Arial" w:cs="Arial"/>
        </w:rPr>
        <w:t xml:space="preserve"> </w:t>
      </w:r>
      <w:r>
        <w:rPr>
          <w:rFonts w:ascii="Arial" w:hAnsi="Arial" w:cs="Arial"/>
        </w:rPr>
        <w:t xml:space="preserve">his idea of a </w:t>
      </w:r>
      <w:r w:rsidR="00BF77FA" w:rsidRPr="00F2382F">
        <w:rPr>
          <w:rFonts w:ascii="Arial" w:hAnsi="Arial" w:cs="Arial"/>
        </w:rPr>
        <w:t xml:space="preserve">third-tier </w:t>
      </w:r>
      <w:r w:rsidR="0083757B" w:rsidRPr="00F2382F">
        <w:rPr>
          <w:rFonts w:ascii="Arial" w:hAnsi="Arial" w:cs="Arial"/>
        </w:rPr>
        <w:t xml:space="preserve">of </w:t>
      </w:r>
      <w:r>
        <w:rPr>
          <w:rFonts w:ascii="Arial" w:hAnsi="Arial" w:cs="Arial"/>
        </w:rPr>
        <w:t xml:space="preserve">cognitive </w:t>
      </w:r>
      <w:r w:rsidR="00623F0F" w:rsidRPr="00F2382F">
        <w:rPr>
          <w:rFonts w:ascii="Arial" w:hAnsi="Arial" w:cs="Arial"/>
        </w:rPr>
        <w:t>intention</w:t>
      </w:r>
      <w:r w:rsidR="00BF77FA" w:rsidRPr="00F2382F">
        <w:rPr>
          <w:rFonts w:ascii="Arial" w:hAnsi="Arial" w:cs="Arial"/>
        </w:rPr>
        <w:t>ality</w:t>
      </w:r>
      <w:r w:rsidR="00A57233">
        <w:rPr>
          <w:rFonts w:ascii="Arial" w:hAnsi="Arial" w:cs="Arial"/>
        </w:rPr>
        <w:t>.</w:t>
      </w:r>
      <w:r w:rsidR="00A00E75">
        <w:rPr>
          <w:rFonts w:ascii="Arial" w:hAnsi="Arial" w:cs="Arial"/>
        </w:rPr>
        <w:t xml:space="preserve"> </w:t>
      </w:r>
      <w:r w:rsidR="00DB5D7F" w:rsidRPr="005A459E">
        <w:rPr>
          <w:rFonts w:ascii="Arial" w:hAnsi="Arial" w:cs="Arial"/>
        </w:rPr>
        <w:t xml:space="preserve">He </w:t>
      </w:r>
      <w:r w:rsidR="00DB5D7F" w:rsidRPr="00367E2A">
        <w:rPr>
          <w:rFonts w:ascii="Arial" w:hAnsi="Arial" w:cs="Arial"/>
        </w:rPr>
        <w:t>suggests</w:t>
      </w:r>
      <w:r w:rsidR="006D11A4" w:rsidRPr="00367E2A">
        <w:rPr>
          <w:rFonts w:ascii="Arial" w:hAnsi="Arial" w:cs="Arial"/>
        </w:rPr>
        <w:t xml:space="preserve"> that a </w:t>
      </w:r>
      <w:r w:rsidR="006D11A4" w:rsidRPr="00773599">
        <w:rPr>
          <w:rFonts w:ascii="Arial" w:hAnsi="Arial" w:cs="Arial"/>
        </w:rPr>
        <w:t xml:space="preserve">system </w:t>
      </w:r>
      <w:r w:rsidR="002421B7" w:rsidRPr="00773599">
        <w:rPr>
          <w:rFonts w:ascii="Arial" w:hAnsi="Arial" w:cs="Arial"/>
        </w:rPr>
        <w:t>(</w:t>
      </w:r>
      <w:r w:rsidR="006D11A4" w:rsidRPr="00773599">
        <w:rPr>
          <w:rFonts w:ascii="Arial" w:hAnsi="Arial" w:cs="Arial"/>
        </w:rPr>
        <w:t xml:space="preserve">or </w:t>
      </w:r>
      <w:r w:rsidR="00A57233" w:rsidRPr="00773599">
        <w:rPr>
          <w:rFonts w:ascii="Arial" w:hAnsi="Arial" w:cs="Arial"/>
        </w:rPr>
        <w:t xml:space="preserve">an </w:t>
      </w:r>
      <w:r w:rsidR="006D11A4" w:rsidRPr="00773599">
        <w:rPr>
          <w:rFonts w:ascii="Arial" w:hAnsi="Arial" w:cs="Arial"/>
        </w:rPr>
        <w:t xml:space="preserve">artificial </w:t>
      </w:r>
      <w:r w:rsidR="002421B7" w:rsidRPr="00773599">
        <w:rPr>
          <w:rFonts w:ascii="Arial" w:hAnsi="Arial" w:cs="Arial"/>
        </w:rPr>
        <w:t xml:space="preserve">model) has </w:t>
      </w:r>
      <w:r w:rsidR="006D11A4" w:rsidRPr="00773599">
        <w:rPr>
          <w:rFonts w:ascii="Arial" w:hAnsi="Arial" w:cs="Arial"/>
        </w:rPr>
        <w:t>analytic knowledge</w:t>
      </w:r>
      <w:r w:rsidR="009C5568" w:rsidRPr="00773599">
        <w:rPr>
          <w:rFonts w:ascii="Arial" w:hAnsi="Arial" w:cs="Arial"/>
        </w:rPr>
        <w:t xml:space="preserve"> of proposition P </w:t>
      </w:r>
      <w:r w:rsidR="006D11A4" w:rsidRPr="00773599">
        <w:rPr>
          <w:rFonts w:ascii="Arial" w:hAnsi="Arial" w:cs="Arial"/>
        </w:rPr>
        <w:t>if there are times whe</w:t>
      </w:r>
      <w:r w:rsidR="00DB5D7F" w:rsidRPr="00773599">
        <w:rPr>
          <w:rFonts w:ascii="Arial" w:hAnsi="Arial" w:cs="Arial"/>
        </w:rPr>
        <w:t xml:space="preserve">n we can distinguish its </w:t>
      </w:r>
      <w:r w:rsidR="006D11A4" w:rsidRPr="00773599">
        <w:rPr>
          <w:rFonts w:ascii="Arial" w:hAnsi="Arial" w:cs="Arial"/>
        </w:rPr>
        <w:t xml:space="preserve">knowing that P from </w:t>
      </w:r>
      <w:r w:rsidR="00DB5D7F" w:rsidRPr="00773599">
        <w:rPr>
          <w:rFonts w:ascii="Arial" w:hAnsi="Arial" w:cs="Arial"/>
        </w:rPr>
        <w:t>its</w:t>
      </w:r>
      <w:r w:rsidR="006D11A4" w:rsidRPr="00773599">
        <w:rPr>
          <w:rFonts w:ascii="Arial" w:hAnsi="Arial" w:cs="Arial"/>
        </w:rPr>
        <w:t xml:space="preserve"> knowing that </w:t>
      </w:r>
      <w:r w:rsidR="00A00E75" w:rsidRPr="00773599">
        <w:rPr>
          <w:rFonts w:ascii="Arial" w:hAnsi="Arial" w:cs="Arial"/>
        </w:rPr>
        <w:t>Q — even</w:t>
      </w:r>
      <w:r w:rsidR="006D11A4" w:rsidRPr="00773599">
        <w:rPr>
          <w:rFonts w:ascii="Arial" w:hAnsi="Arial" w:cs="Arial"/>
        </w:rPr>
        <w:t xml:space="preserve"> when P entails Q. </w:t>
      </w:r>
      <w:r w:rsidR="003326A3" w:rsidRPr="001B692C">
        <w:rPr>
          <w:rFonts w:ascii="Arial" w:hAnsi="Arial" w:cs="Arial"/>
        </w:rPr>
        <w:t>Since Dretske’s view is a causal theory of the intentionality of knowledge, t</w:t>
      </w:r>
      <w:r w:rsidR="00BC021F" w:rsidRPr="001B692C">
        <w:rPr>
          <w:rFonts w:ascii="Arial" w:hAnsi="Arial" w:cs="Arial"/>
        </w:rPr>
        <w:t>he question(s) we must ask are:</w:t>
      </w:r>
    </w:p>
    <w:p w:rsidR="001D46B4" w:rsidRPr="001B692C" w:rsidRDefault="00BC021F" w:rsidP="00730210">
      <w:pPr>
        <w:pStyle w:val="ListParagraph"/>
        <w:numPr>
          <w:ilvl w:val="0"/>
          <w:numId w:val="44"/>
        </w:numPr>
        <w:rPr>
          <w:b/>
          <w:i/>
        </w:rPr>
      </w:pPr>
      <w:r w:rsidRPr="001B692C">
        <w:t xml:space="preserve">Under </w:t>
      </w:r>
      <w:r w:rsidR="001D46B4" w:rsidRPr="001B692C">
        <w:t xml:space="preserve">what </w:t>
      </w:r>
      <w:r w:rsidR="001F2091" w:rsidRPr="001B692C">
        <w:rPr>
          <w:i/>
        </w:rPr>
        <w:t xml:space="preserve">causal </w:t>
      </w:r>
      <w:r w:rsidR="001D46B4" w:rsidRPr="001B692C">
        <w:t xml:space="preserve">conditions </w:t>
      </w:r>
      <w:r w:rsidR="00215104" w:rsidRPr="001B692C">
        <w:t>can we distinguish between the following</w:t>
      </w:r>
      <w:r w:rsidRPr="001B692C">
        <w:t xml:space="preserve"> states</w:t>
      </w:r>
      <w:r w:rsidR="001F2091" w:rsidRPr="001B692C">
        <w:t>,</w:t>
      </w:r>
      <w:r w:rsidRPr="001B692C">
        <w:t xml:space="preserve"> as they belong to a human, an artificial </w:t>
      </w:r>
      <w:r w:rsidR="005E2521">
        <w:t xml:space="preserve">system, such as a </w:t>
      </w:r>
      <w:r w:rsidRPr="001B692C">
        <w:t>mode</w:t>
      </w:r>
      <w:r w:rsidR="005E2521">
        <w:t xml:space="preserve">l </w:t>
      </w:r>
      <w:r w:rsidRPr="001B692C">
        <w:t>or physical machine</w:t>
      </w:r>
      <w:r w:rsidR="00657BD9" w:rsidRPr="001B692C">
        <w:t>?</w:t>
      </w:r>
    </w:p>
    <w:p w:rsidR="001D46B4" w:rsidRPr="001B692C" w:rsidRDefault="001D46B4" w:rsidP="00730210">
      <w:pPr>
        <w:pStyle w:val="ListParagraph"/>
        <w:numPr>
          <w:ilvl w:val="1"/>
          <w:numId w:val="53"/>
        </w:numPr>
      </w:pPr>
      <w:r w:rsidRPr="001B692C">
        <w:t xml:space="preserve">Knowing that </w:t>
      </w:r>
      <w:r w:rsidRPr="001B692C">
        <w:rPr>
          <w:i/>
        </w:rPr>
        <w:t>P</w:t>
      </w:r>
      <w:r w:rsidRPr="001B692C">
        <w:t>, and</w:t>
      </w:r>
    </w:p>
    <w:p w:rsidR="001D46B4" w:rsidRPr="001B692C" w:rsidRDefault="001D46B4" w:rsidP="00730210">
      <w:pPr>
        <w:pStyle w:val="ListParagraph"/>
        <w:numPr>
          <w:ilvl w:val="1"/>
          <w:numId w:val="53"/>
        </w:numPr>
      </w:pPr>
      <w:r w:rsidRPr="001B692C">
        <w:t xml:space="preserve">Knowing that </w:t>
      </w:r>
      <w:r w:rsidRPr="001B692C">
        <w:rPr>
          <w:i/>
        </w:rPr>
        <w:t>Q</w:t>
      </w:r>
      <w:r w:rsidR="00657BD9" w:rsidRPr="001B692C">
        <w:t>.</w:t>
      </w:r>
    </w:p>
    <w:p w:rsidR="001F2091" w:rsidRPr="001B692C" w:rsidRDefault="00E5691C" w:rsidP="00730210">
      <w:pPr>
        <w:pStyle w:val="ListParagraph"/>
        <w:numPr>
          <w:ilvl w:val="0"/>
          <w:numId w:val="44"/>
        </w:numPr>
      </w:pPr>
      <w:r w:rsidRPr="001B692C">
        <w:t xml:space="preserve">Would the satisfaction of these </w:t>
      </w:r>
      <w:r w:rsidR="001F2091" w:rsidRPr="001B692C">
        <w:rPr>
          <w:i/>
        </w:rPr>
        <w:t>causal</w:t>
      </w:r>
      <w:r w:rsidR="001F2091" w:rsidRPr="001B692C">
        <w:t xml:space="preserve"> </w:t>
      </w:r>
      <w:r w:rsidRPr="001B692C">
        <w:t xml:space="preserve">conditions prove that </w:t>
      </w:r>
      <w:r w:rsidR="00BC021F" w:rsidRPr="001B692C">
        <w:t>the human, the model, or the machine has</w:t>
      </w:r>
      <w:r w:rsidRPr="001B692C">
        <w:t xml:space="preserve"> analytic knowledge</w:t>
      </w:r>
      <w:r w:rsidR="00EA5CE5">
        <w:t xml:space="preserve"> of P</w:t>
      </w:r>
      <w:r w:rsidRPr="001B692C">
        <w:t>?</w:t>
      </w:r>
    </w:p>
    <w:p w:rsidR="00DA7D23" w:rsidRPr="002E549E" w:rsidRDefault="006806C4" w:rsidP="00DA7D23">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One thing we can be sure of when beginning to consider these criteria is that a</w:t>
      </w:r>
      <w:r w:rsidR="00DA7D23" w:rsidRPr="001B692C">
        <w:rPr>
          <w:rFonts w:ascii="Arial" w:hAnsi="Arial" w:cs="Arial"/>
        </w:rPr>
        <w:t>ny artificial model of knowledge should be syntactical</w:t>
      </w:r>
      <w:r w:rsidR="00622A75">
        <w:rPr>
          <w:rFonts w:ascii="Arial" w:hAnsi="Arial" w:cs="Arial"/>
        </w:rPr>
        <w:t>ly,</w:t>
      </w:r>
      <w:r w:rsidR="00DA7D23" w:rsidRPr="001B692C">
        <w:rPr>
          <w:rFonts w:ascii="Arial" w:hAnsi="Arial" w:cs="Arial"/>
        </w:rPr>
        <w:t xml:space="preserve"> and </w:t>
      </w:r>
      <w:r w:rsidR="00622A75">
        <w:rPr>
          <w:rFonts w:ascii="Arial" w:hAnsi="Arial" w:cs="Arial"/>
        </w:rPr>
        <w:t xml:space="preserve">thus, </w:t>
      </w:r>
      <w:r w:rsidR="00DA7D23" w:rsidRPr="00FF4260">
        <w:rPr>
          <w:rFonts w:ascii="Arial" w:hAnsi="Arial" w:cs="Arial"/>
          <w:i/>
        </w:rPr>
        <w:t>formally</w:t>
      </w:r>
      <w:r w:rsidR="00DA7D23" w:rsidRPr="001B692C">
        <w:rPr>
          <w:rFonts w:ascii="Arial" w:hAnsi="Arial" w:cs="Arial"/>
        </w:rPr>
        <w:t xml:space="preserve"> describable. </w:t>
      </w:r>
      <w:r>
        <w:rPr>
          <w:rFonts w:ascii="Arial" w:hAnsi="Arial" w:cs="Arial"/>
        </w:rPr>
        <w:t xml:space="preserve">So, I can feel comfortable </w:t>
      </w:r>
      <w:r w:rsidR="00DA7D23" w:rsidRPr="001B692C">
        <w:rPr>
          <w:rFonts w:ascii="Arial" w:hAnsi="Arial" w:cs="Arial"/>
        </w:rPr>
        <w:t>assign</w:t>
      </w:r>
      <w:r>
        <w:rPr>
          <w:rFonts w:ascii="Arial" w:hAnsi="Arial" w:cs="Arial"/>
        </w:rPr>
        <w:t>ing some kind of</w:t>
      </w:r>
      <w:r w:rsidR="00DA7D23" w:rsidRPr="001B692C">
        <w:rPr>
          <w:rFonts w:ascii="Arial" w:hAnsi="Arial" w:cs="Arial"/>
        </w:rPr>
        <w:t xml:space="preserve"> formal content to these states, by assuming that: </w:t>
      </w:r>
    </w:p>
    <w:p w:rsidR="00DA7D23" w:rsidRPr="001B692C" w:rsidRDefault="00DA7D23" w:rsidP="004B42A7">
      <w:pPr>
        <w:pStyle w:val="ListParagraph"/>
      </w:pPr>
      <w:r w:rsidRPr="001B692C">
        <w:t xml:space="preserve">P is a proposition of the form </w:t>
      </w:r>
      <w:r w:rsidR="00FC498B">
        <w:t>(</w:t>
      </w:r>
      <w:r w:rsidRPr="001B692C">
        <w:t>(A OR B)</w:t>
      </w:r>
      <w:r w:rsidR="00FC7B51">
        <w:t xml:space="preserve"> </w:t>
      </w:r>
      <w:r w:rsidR="00FC498B">
        <w:t>&amp; ((NOTB) OR C))</w:t>
      </w:r>
      <w:r w:rsidRPr="001B692C">
        <w:t xml:space="preserve">, where OR is inclusive, and </w:t>
      </w:r>
    </w:p>
    <w:p w:rsidR="00DA7D23" w:rsidRPr="001B692C" w:rsidRDefault="00DA7D23" w:rsidP="004B42A7">
      <w:pPr>
        <w:pStyle w:val="ListParagraph"/>
      </w:pPr>
      <w:r w:rsidRPr="001B692C">
        <w:t>Q is a proposition of the form (</w:t>
      </w:r>
      <w:r w:rsidR="00FC498B">
        <w:t>A OR C</w:t>
      </w:r>
      <w:r w:rsidRPr="001B692C">
        <w:t>); where the if-then relationship is a material conditional, and thus, by assuming that:</w:t>
      </w:r>
    </w:p>
    <w:p w:rsidR="00DA7D23" w:rsidRPr="001B692C" w:rsidRDefault="00DA7D23" w:rsidP="004B42A7">
      <w:pPr>
        <w:pStyle w:val="ListParagraph"/>
      </w:pPr>
      <w:r w:rsidRPr="001B692C">
        <w:t>P entails Q</w:t>
      </w:r>
      <w:r w:rsidR="008E1C87">
        <w:t>, I assume that(</w:t>
      </w:r>
      <w:r w:rsidR="008E1C87" w:rsidRPr="001B692C">
        <w:t>(A OR B)</w:t>
      </w:r>
      <w:r w:rsidR="008E1C87">
        <w:t xml:space="preserve"> &amp; ((NOTB) OR C)) entails </w:t>
      </w:r>
      <w:r w:rsidR="008E1C87" w:rsidRPr="001B692C">
        <w:t>(</w:t>
      </w:r>
      <w:r w:rsidR="008E1C87">
        <w:t>A OR C</w:t>
      </w:r>
      <w:r w:rsidR="008E1C87" w:rsidRPr="001B692C">
        <w:t>)</w:t>
      </w:r>
    </w:p>
    <w:p w:rsidR="00DA7D23" w:rsidRPr="001B692C" w:rsidRDefault="006806C4" w:rsidP="00DA7D23">
      <w:pPr>
        <w:tabs>
          <w:tab w:val="left" w:pos="360"/>
          <w:tab w:val="left" w:pos="720"/>
          <w:tab w:val="left" w:pos="1080"/>
          <w:tab w:val="left" w:pos="1440"/>
          <w:tab w:val="left" w:pos="1800"/>
          <w:tab w:val="left" w:pos="2160"/>
          <w:tab w:val="left" w:pos="2520"/>
        </w:tabs>
        <w:spacing w:after="0" w:line="480" w:lineRule="auto"/>
        <w:rPr>
          <w:rFonts w:ascii="Arial" w:hAnsi="Arial" w:cs="Arial"/>
          <w:b/>
          <w:i/>
        </w:rPr>
      </w:pPr>
      <w:r>
        <w:rPr>
          <w:rFonts w:ascii="Arial" w:hAnsi="Arial" w:cs="Arial"/>
        </w:rPr>
        <w:t xml:space="preserve">What I have created are </w:t>
      </w:r>
      <w:r w:rsidR="00DA7D23">
        <w:rPr>
          <w:rFonts w:ascii="Arial" w:hAnsi="Arial" w:cs="Arial"/>
        </w:rPr>
        <w:t>are deductively structured propositions</w:t>
      </w:r>
      <w:r w:rsidR="00EE15E0">
        <w:rPr>
          <w:rFonts w:ascii="Arial" w:hAnsi="Arial" w:cs="Arial"/>
        </w:rPr>
        <w:t xml:space="preserve"> P and Q</w:t>
      </w:r>
      <w:r>
        <w:rPr>
          <w:rFonts w:ascii="Arial" w:hAnsi="Arial" w:cs="Arial"/>
        </w:rPr>
        <w:t>, which can be</w:t>
      </w:r>
      <w:r w:rsidR="00DA7D23">
        <w:rPr>
          <w:rFonts w:ascii="Arial" w:hAnsi="Arial" w:cs="Arial"/>
        </w:rPr>
        <w:t xml:space="preserve"> either analytical or synthetic judgments. </w:t>
      </w:r>
      <w:r w:rsidR="00265F17">
        <w:rPr>
          <w:rFonts w:ascii="Arial" w:hAnsi="Arial" w:cs="Arial"/>
        </w:rPr>
        <w:t xml:space="preserve">Note that while </w:t>
      </w:r>
      <w:r w:rsidR="00DA7D23">
        <w:rPr>
          <w:rFonts w:ascii="Arial" w:hAnsi="Arial" w:cs="Arial"/>
        </w:rPr>
        <w:t xml:space="preserve">P entails Q, Q </w:t>
      </w:r>
      <w:r w:rsidR="00265F17">
        <w:rPr>
          <w:rFonts w:ascii="Arial" w:hAnsi="Arial" w:cs="Arial"/>
        </w:rPr>
        <w:t xml:space="preserve">does not </w:t>
      </w:r>
      <w:r w:rsidR="00DA7D23">
        <w:rPr>
          <w:rFonts w:ascii="Arial" w:hAnsi="Arial" w:cs="Arial"/>
        </w:rPr>
        <w:t>entail P.</w:t>
      </w:r>
      <w:r w:rsidR="00F275AC">
        <w:rPr>
          <w:rStyle w:val="FootnoteReference"/>
          <w:rFonts w:ascii="Arial" w:hAnsi="Arial" w:cs="Arial"/>
        </w:rPr>
        <w:footnoteReference w:id="30"/>
      </w:r>
      <w:r w:rsidR="00DA7D23">
        <w:rPr>
          <w:rFonts w:ascii="Arial" w:hAnsi="Arial" w:cs="Arial"/>
        </w:rPr>
        <w:t xml:space="preserve"> </w:t>
      </w:r>
      <w:r w:rsidR="00265F17">
        <w:rPr>
          <w:rFonts w:ascii="Arial" w:hAnsi="Arial" w:cs="Arial"/>
        </w:rPr>
        <w:t>This reflects the meaning of Dretske’s refer</w:t>
      </w:r>
      <w:r w:rsidR="001C3EAA">
        <w:rPr>
          <w:rFonts w:ascii="Arial" w:hAnsi="Arial" w:cs="Arial"/>
        </w:rPr>
        <w:t>ence</w:t>
      </w:r>
      <w:r w:rsidR="00265F17">
        <w:rPr>
          <w:rFonts w:ascii="Arial" w:hAnsi="Arial" w:cs="Arial"/>
        </w:rPr>
        <w:t xml:space="preserve"> to analytic knowledge as belonging to situations in which: “knowing that P can be distinguished from knowing that Q even when P entails Q (sometimes at least).”</w:t>
      </w:r>
      <w:r w:rsidR="00265F17">
        <w:rPr>
          <w:rStyle w:val="FootnoteReference"/>
          <w:rFonts w:ascii="Arial" w:hAnsi="Arial" w:cs="Arial"/>
        </w:rPr>
        <w:footnoteReference w:id="31"/>
      </w:r>
      <w:r w:rsidR="00B831C2">
        <w:rPr>
          <w:rFonts w:ascii="Arial" w:hAnsi="Arial" w:cs="Arial"/>
        </w:rPr>
        <w:t xml:space="preserve"> </w:t>
      </w:r>
      <w:r w:rsidR="00B831C2" w:rsidRPr="001B692C">
        <w:rPr>
          <w:rFonts w:ascii="Arial" w:hAnsi="Arial" w:cs="Arial"/>
        </w:rPr>
        <w:t>Now, we must address</w:t>
      </w:r>
      <w:r w:rsidR="00B831C2">
        <w:rPr>
          <w:rFonts w:ascii="Arial" w:hAnsi="Arial" w:cs="Arial"/>
        </w:rPr>
        <w:t xml:space="preserve"> another question</w:t>
      </w:r>
      <w:r w:rsidR="00B831C2" w:rsidRPr="001B692C">
        <w:rPr>
          <w:rFonts w:ascii="Arial" w:hAnsi="Arial" w:cs="Arial"/>
        </w:rPr>
        <w:t>: under what causal conditions could we distinguish between these two states</w:t>
      </w:r>
      <w:r w:rsidR="00B831C2">
        <w:rPr>
          <w:rFonts w:ascii="Arial" w:hAnsi="Arial" w:cs="Arial"/>
        </w:rPr>
        <w:t xml:space="preserve"> of an artificial system:</w:t>
      </w:r>
    </w:p>
    <w:p w:rsidR="00DA7D23" w:rsidRPr="001B692C" w:rsidRDefault="00DA7D23" w:rsidP="004B42A7">
      <w:pPr>
        <w:pStyle w:val="ListParagraph"/>
      </w:pPr>
      <w:r w:rsidRPr="001B692C">
        <w:t>Knowing that P, and</w:t>
      </w:r>
    </w:p>
    <w:p w:rsidR="008D1E8E" w:rsidRDefault="00DA7D23" w:rsidP="004B42A7">
      <w:pPr>
        <w:pStyle w:val="ListParagraph"/>
      </w:pPr>
      <w:r w:rsidRPr="001B692C">
        <w:t xml:space="preserve">Knowing that Q? </w:t>
      </w:r>
    </w:p>
    <w:p w:rsidR="009B5C63" w:rsidRDefault="00DA7D23" w:rsidP="009B5C63">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In principle, we could say that a syntactically driven </w:t>
      </w:r>
      <w:r>
        <w:rPr>
          <w:rFonts w:ascii="Arial" w:hAnsi="Arial" w:cs="Arial"/>
        </w:rPr>
        <w:t xml:space="preserve">or </w:t>
      </w:r>
      <w:r w:rsidRPr="001B692C">
        <w:rPr>
          <w:rFonts w:ascii="Arial" w:hAnsi="Arial" w:cs="Arial"/>
        </w:rPr>
        <w:t xml:space="preserve">computational system knows that </w:t>
      </w:r>
      <w:r w:rsidRPr="001B692C">
        <w:rPr>
          <w:rFonts w:ascii="Arial" w:hAnsi="Arial" w:cs="Arial"/>
          <w:i/>
        </w:rPr>
        <w:t xml:space="preserve">A </w:t>
      </w:r>
      <w:r>
        <w:rPr>
          <w:rFonts w:ascii="Arial" w:hAnsi="Arial" w:cs="Arial"/>
          <w:i/>
        </w:rPr>
        <w:t>OR</w:t>
      </w:r>
      <w:r w:rsidRPr="001B692C">
        <w:rPr>
          <w:rFonts w:ascii="Arial" w:hAnsi="Arial" w:cs="Arial"/>
          <w:i/>
        </w:rPr>
        <w:t xml:space="preserve"> B</w:t>
      </w:r>
      <w:r w:rsidRPr="001B692C">
        <w:rPr>
          <w:rFonts w:ascii="Arial" w:hAnsi="Arial" w:cs="Arial"/>
        </w:rPr>
        <w:t xml:space="preserve"> in virtue </w:t>
      </w:r>
      <w:r w:rsidR="00FE06C6">
        <w:rPr>
          <w:rFonts w:ascii="Arial" w:hAnsi="Arial" w:cs="Arial"/>
        </w:rPr>
        <w:t xml:space="preserve">of </w:t>
      </w:r>
      <w:r w:rsidRPr="001B692C">
        <w:rPr>
          <w:rFonts w:ascii="Arial" w:hAnsi="Arial" w:cs="Arial"/>
        </w:rPr>
        <w:t xml:space="preserve">the fact that states of the system have certain types of causal relationships with each other. In the same way, we could say that this system knows that </w:t>
      </w:r>
      <w:r w:rsidRPr="001B692C">
        <w:rPr>
          <w:rFonts w:ascii="Arial" w:hAnsi="Arial" w:cs="Arial"/>
          <w:i/>
        </w:rPr>
        <w:t xml:space="preserve">if </w:t>
      </w:r>
      <w:r w:rsidRPr="00FF11E2">
        <w:rPr>
          <w:rFonts w:ascii="Arial" w:hAnsi="Arial" w:cs="Arial"/>
        </w:rPr>
        <w:t>A OR B</w:t>
      </w:r>
      <w:r>
        <w:rPr>
          <w:rFonts w:ascii="Arial" w:hAnsi="Arial" w:cs="Arial"/>
        </w:rPr>
        <w:t xml:space="preserve"> is true,</w:t>
      </w:r>
      <w:r w:rsidRPr="00AE6396">
        <w:rPr>
          <w:rFonts w:ascii="Arial" w:hAnsi="Arial" w:cs="Arial"/>
          <w:i/>
        </w:rPr>
        <w:t xml:space="preserve"> then </w:t>
      </w:r>
      <w:r w:rsidRPr="00D20704">
        <w:rPr>
          <w:rFonts w:ascii="Arial" w:hAnsi="Arial" w:cs="Arial"/>
        </w:rPr>
        <w:t>(</w:t>
      </w:r>
      <w:r w:rsidRPr="00FF11E2">
        <w:rPr>
          <w:rFonts w:ascii="Arial" w:hAnsi="Arial" w:cs="Arial"/>
        </w:rPr>
        <w:t>If NOT A, then B</w:t>
      </w:r>
      <w:r>
        <w:rPr>
          <w:rFonts w:ascii="Arial" w:hAnsi="Arial" w:cs="Arial"/>
        </w:rPr>
        <w:t>) is true</w:t>
      </w:r>
      <w:r>
        <w:rPr>
          <w:rFonts w:ascii="Arial" w:hAnsi="Arial" w:cs="Arial"/>
          <w:i/>
        </w:rPr>
        <w:t xml:space="preserve">. </w:t>
      </w:r>
      <w:r w:rsidRPr="001B692C">
        <w:rPr>
          <w:rFonts w:ascii="Arial" w:hAnsi="Arial" w:cs="Arial"/>
        </w:rPr>
        <w:t xml:space="preserve">The causal </w:t>
      </w:r>
      <w:r w:rsidR="00637330" w:rsidRPr="001B692C">
        <w:rPr>
          <w:rFonts w:ascii="Arial" w:hAnsi="Arial" w:cs="Arial"/>
        </w:rPr>
        <w:t>relationship that allows</w:t>
      </w:r>
      <w:r w:rsidR="00235C43">
        <w:rPr>
          <w:rFonts w:ascii="Arial" w:hAnsi="Arial" w:cs="Arial"/>
        </w:rPr>
        <w:t xml:space="preserve"> us to</w:t>
      </w:r>
      <w:r w:rsidRPr="001B692C">
        <w:rPr>
          <w:rFonts w:ascii="Arial" w:hAnsi="Arial" w:cs="Arial"/>
        </w:rPr>
        <w:t xml:space="preserve"> say that this </w:t>
      </w:r>
      <w:r w:rsidR="00235C43">
        <w:rPr>
          <w:rFonts w:ascii="Arial" w:hAnsi="Arial" w:cs="Arial"/>
        </w:rPr>
        <w:t xml:space="preserve">system </w:t>
      </w:r>
      <w:r w:rsidRPr="001B692C">
        <w:rPr>
          <w:rFonts w:ascii="Arial" w:hAnsi="Arial" w:cs="Arial"/>
        </w:rPr>
        <w:t xml:space="preserve">has this knowledge must be law-like, or </w:t>
      </w:r>
      <w:r w:rsidRPr="001B692C">
        <w:rPr>
          <w:rFonts w:ascii="Arial" w:hAnsi="Arial" w:cs="Arial"/>
          <w:i/>
        </w:rPr>
        <w:t>nomic</w:t>
      </w:r>
      <w:r w:rsidRPr="001B692C">
        <w:rPr>
          <w:rFonts w:ascii="Arial" w:hAnsi="Arial" w:cs="Arial"/>
        </w:rPr>
        <w:t xml:space="preserve">; and as we have seen, Dretske’s theory </w:t>
      </w:r>
      <w:r w:rsidRPr="001B692C">
        <w:rPr>
          <w:rFonts w:ascii="Arial" w:hAnsi="Arial" w:cs="Arial"/>
          <w:i/>
        </w:rPr>
        <w:t>reduces</w:t>
      </w:r>
      <w:r w:rsidRPr="001B692C">
        <w:rPr>
          <w:rFonts w:ascii="Arial" w:hAnsi="Arial" w:cs="Arial"/>
        </w:rPr>
        <w:t xml:space="preserve"> the intentionality of such knowledge states to these nomic relations</w:t>
      </w:r>
      <w:r w:rsidRPr="00754EA7">
        <w:rPr>
          <w:rFonts w:ascii="Arial" w:hAnsi="Arial" w:cs="Arial"/>
        </w:rPr>
        <w:t>.</w:t>
      </w:r>
      <w:r w:rsidR="009B5C63" w:rsidRPr="00754EA7">
        <w:rPr>
          <w:rFonts w:ascii="Arial" w:hAnsi="Arial" w:cs="Arial"/>
        </w:rPr>
        <w:t xml:space="preserve"> </w:t>
      </w:r>
      <w:r w:rsidR="0064246F" w:rsidRPr="0015218F">
        <w:rPr>
          <w:rFonts w:ascii="Arial" w:hAnsi="Arial" w:cs="Arial"/>
        </w:rPr>
        <w:t xml:space="preserve">Despite </w:t>
      </w:r>
      <w:r w:rsidR="00650CEF" w:rsidRPr="0015218F">
        <w:rPr>
          <w:rFonts w:ascii="Arial" w:hAnsi="Arial" w:cs="Arial"/>
        </w:rPr>
        <w:t>his</w:t>
      </w:r>
      <w:r w:rsidR="006F57E2" w:rsidRPr="0015218F">
        <w:rPr>
          <w:rFonts w:ascii="Arial" w:hAnsi="Arial" w:cs="Arial"/>
        </w:rPr>
        <w:t xml:space="preserve"> goal </w:t>
      </w:r>
      <w:r w:rsidR="00AC7658" w:rsidRPr="0015218F">
        <w:rPr>
          <w:rFonts w:ascii="Arial" w:hAnsi="Arial" w:cs="Arial"/>
        </w:rPr>
        <w:t xml:space="preserve">of </w:t>
      </w:r>
      <w:r w:rsidR="006F57E2" w:rsidRPr="0015218F">
        <w:rPr>
          <w:rFonts w:ascii="Arial" w:hAnsi="Arial" w:cs="Arial"/>
        </w:rPr>
        <w:t>reducing</w:t>
      </w:r>
      <w:r w:rsidR="0064246F" w:rsidRPr="0015218F">
        <w:rPr>
          <w:rFonts w:ascii="Arial" w:hAnsi="Arial" w:cs="Arial"/>
        </w:rPr>
        <w:t xml:space="preserve"> knowledge </w:t>
      </w:r>
      <w:r w:rsidR="006F57E2" w:rsidRPr="0015218F">
        <w:rPr>
          <w:rFonts w:ascii="Arial" w:hAnsi="Arial" w:cs="Arial"/>
        </w:rPr>
        <w:t>to</w:t>
      </w:r>
      <w:r w:rsidR="0064246F" w:rsidRPr="0015218F">
        <w:rPr>
          <w:rFonts w:ascii="Arial" w:hAnsi="Arial" w:cs="Arial"/>
        </w:rPr>
        <w:t xml:space="preserve"> causal relationships, Dretske also wants to </w:t>
      </w:r>
      <w:r w:rsidR="009507B5" w:rsidRPr="00754EA7">
        <w:rPr>
          <w:rFonts w:ascii="Arial" w:hAnsi="Arial" w:cs="Arial"/>
        </w:rPr>
        <w:t xml:space="preserve">define </w:t>
      </w:r>
      <w:r w:rsidR="00501791" w:rsidRPr="00754EA7">
        <w:rPr>
          <w:rFonts w:ascii="Arial" w:hAnsi="Arial" w:cs="Arial"/>
        </w:rPr>
        <w:t>his</w:t>
      </w:r>
      <w:r w:rsidR="009507B5" w:rsidRPr="00754EA7">
        <w:rPr>
          <w:rFonts w:ascii="Arial" w:hAnsi="Arial" w:cs="Arial"/>
        </w:rPr>
        <w:t xml:space="preserve"> third level of intentionality in terms of our </w:t>
      </w:r>
      <w:r w:rsidR="009507B5" w:rsidRPr="00754EA7">
        <w:rPr>
          <w:rFonts w:ascii="Arial" w:hAnsi="Arial" w:cs="Arial"/>
          <w:i/>
        </w:rPr>
        <w:t>human</w:t>
      </w:r>
      <w:r w:rsidR="009507B5" w:rsidRPr="00754EA7">
        <w:rPr>
          <w:rFonts w:ascii="Arial" w:hAnsi="Arial" w:cs="Arial"/>
        </w:rPr>
        <w:t xml:space="preserve"> knowledge that P entails Q, even though they </w:t>
      </w:r>
      <w:r w:rsidR="00501791" w:rsidRPr="00754EA7">
        <w:rPr>
          <w:rFonts w:ascii="Arial" w:hAnsi="Arial" w:cs="Arial"/>
        </w:rPr>
        <w:t>(P and</w:t>
      </w:r>
      <w:r w:rsidR="00501791">
        <w:rPr>
          <w:rFonts w:ascii="Arial" w:hAnsi="Arial" w:cs="Arial"/>
        </w:rPr>
        <w:t xml:space="preserve"> Q) </w:t>
      </w:r>
      <w:r w:rsidR="009507B5" w:rsidRPr="001B692C">
        <w:rPr>
          <w:rFonts w:ascii="Arial" w:hAnsi="Arial" w:cs="Arial"/>
        </w:rPr>
        <w:t>are not identical.</w:t>
      </w:r>
    </w:p>
    <w:p w:rsidR="009E4C3D" w:rsidRPr="002E549E" w:rsidRDefault="008C3B96" w:rsidP="009B5C63">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 xml:space="preserve">As the reader, it may be </w:t>
      </w:r>
      <w:r w:rsidR="001F2091" w:rsidRPr="001B692C">
        <w:rPr>
          <w:rFonts w:ascii="Arial" w:hAnsi="Arial" w:cs="Arial"/>
        </w:rPr>
        <w:t xml:space="preserve">important </w:t>
      </w:r>
      <w:r>
        <w:rPr>
          <w:rFonts w:ascii="Arial" w:hAnsi="Arial" w:cs="Arial"/>
        </w:rPr>
        <w:t xml:space="preserve">for you </w:t>
      </w:r>
      <w:r w:rsidR="001F2091" w:rsidRPr="001B692C">
        <w:rPr>
          <w:rFonts w:ascii="Arial" w:hAnsi="Arial" w:cs="Arial"/>
        </w:rPr>
        <w:t xml:space="preserve">to note that </w:t>
      </w:r>
      <w:r w:rsidR="00E5691C" w:rsidRPr="001B692C">
        <w:rPr>
          <w:rFonts w:ascii="Arial" w:hAnsi="Arial" w:cs="Arial"/>
        </w:rPr>
        <w:t xml:space="preserve">P and Q </w:t>
      </w:r>
      <w:r w:rsidR="001F2091" w:rsidRPr="001B692C">
        <w:rPr>
          <w:rFonts w:ascii="Arial" w:hAnsi="Arial" w:cs="Arial"/>
        </w:rPr>
        <w:t xml:space="preserve">are </w:t>
      </w:r>
      <w:r w:rsidR="00E5691C" w:rsidRPr="001B692C">
        <w:rPr>
          <w:rFonts w:ascii="Arial" w:hAnsi="Arial" w:cs="Arial"/>
          <w:i/>
        </w:rPr>
        <w:t>empirical</w:t>
      </w:r>
      <w:r w:rsidR="00E5691C" w:rsidRPr="001B692C">
        <w:rPr>
          <w:rFonts w:ascii="Arial" w:hAnsi="Arial" w:cs="Arial"/>
        </w:rPr>
        <w:t xml:space="preserve"> propositions. </w:t>
      </w:r>
      <w:r w:rsidR="009B6A1B">
        <w:rPr>
          <w:rFonts w:ascii="Arial" w:hAnsi="Arial" w:cs="Arial"/>
        </w:rPr>
        <w:t xml:space="preserve">If we are to develop Dretske’s </w:t>
      </w:r>
      <w:r w:rsidR="00846079">
        <w:rPr>
          <w:rFonts w:ascii="Arial" w:hAnsi="Arial" w:cs="Arial"/>
        </w:rPr>
        <w:t xml:space="preserve">account of artificial systems’ analytic knowledge into an account appropriate for human beings, then we must apply his criteria </w:t>
      </w:r>
      <w:r w:rsidR="00550CA7">
        <w:rPr>
          <w:rFonts w:ascii="Arial" w:hAnsi="Arial" w:cs="Arial"/>
        </w:rPr>
        <w:t xml:space="preserve">to </w:t>
      </w:r>
      <w:r w:rsidR="00B844BA">
        <w:rPr>
          <w:rFonts w:ascii="Arial" w:hAnsi="Arial" w:cs="Arial"/>
        </w:rPr>
        <w:t xml:space="preserve">the kinds of </w:t>
      </w:r>
      <w:r w:rsidR="00501791">
        <w:rPr>
          <w:rFonts w:ascii="Arial" w:hAnsi="Arial" w:cs="Arial"/>
        </w:rPr>
        <w:t>common sense</w:t>
      </w:r>
      <w:r w:rsidR="0074651F">
        <w:rPr>
          <w:rFonts w:ascii="Arial" w:hAnsi="Arial" w:cs="Arial"/>
        </w:rPr>
        <w:t>-based</w:t>
      </w:r>
      <w:r w:rsidR="00501791">
        <w:rPr>
          <w:rFonts w:ascii="Arial" w:hAnsi="Arial" w:cs="Arial"/>
        </w:rPr>
        <w:t xml:space="preserve"> and deductively structured </w:t>
      </w:r>
      <w:r w:rsidR="00550CA7">
        <w:rPr>
          <w:rFonts w:ascii="Arial" w:hAnsi="Arial" w:cs="Arial"/>
        </w:rPr>
        <w:t xml:space="preserve">beliefs </w:t>
      </w:r>
      <w:r w:rsidR="00501791">
        <w:rPr>
          <w:rFonts w:ascii="Arial" w:hAnsi="Arial" w:cs="Arial"/>
        </w:rPr>
        <w:t xml:space="preserve">held by us, as </w:t>
      </w:r>
      <w:r w:rsidR="00501791" w:rsidRPr="009637A4">
        <w:rPr>
          <w:rFonts w:ascii="Arial" w:hAnsi="Arial" w:cs="Arial"/>
          <w:i/>
        </w:rPr>
        <w:t>people</w:t>
      </w:r>
      <w:r w:rsidR="00550CA7">
        <w:rPr>
          <w:rFonts w:ascii="Arial" w:hAnsi="Arial" w:cs="Arial"/>
        </w:rPr>
        <w:t>.</w:t>
      </w:r>
      <w:r w:rsidR="00E067CD">
        <w:rPr>
          <w:rFonts w:ascii="Arial" w:hAnsi="Arial" w:cs="Arial"/>
        </w:rPr>
        <w:t xml:space="preserve"> </w:t>
      </w:r>
      <w:r w:rsidR="001F2091" w:rsidRPr="001B692C">
        <w:rPr>
          <w:rFonts w:ascii="Arial" w:hAnsi="Arial" w:cs="Arial"/>
        </w:rPr>
        <w:t>S</w:t>
      </w:r>
      <w:r w:rsidR="00E5691C" w:rsidRPr="001B692C">
        <w:rPr>
          <w:rFonts w:ascii="Arial" w:hAnsi="Arial" w:cs="Arial"/>
        </w:rPr>
        <w:t xml:space="preserve">ince it is impossible to have </w:t>
      </w:r>
      <w:r w:rsidR="00F10F95" w:rsidRPr="001B692C">
        <w:rPr>
          <w:rFonts w:ascii="Arial" w:hAnsi="Arial" w:cs="Arial"/>
          <w:i/>
        </w:rPr>
        <w:t>a priori</w:t>
      </w:r>
      <w:r w:rsidR="001F2091" w:rsidRPr="001B692C">
        <w:rPr>
          <w:rFonts w:ascii="Arial" w:hAnsi="Arial" w:cs="Arial"/>
        </w:rPr>
        <w:t xml:space="preserve">, analytic </w:t>
      </w:r>
      <w:r w:rsidR="00E5691C" w:rsidRPr="001B692C">
        <w:rPr>
          <w:rFonts w:ascii="Arial" w:hAnsi="Arial" w:cs="Arial"/>
        </w:rPr>
        <w:t>knowledge o</w:t>
      </w:r>
      <w:r w:rsidR="001F2091" w:rsidRPr="001B692C">
        <w:rPr>
          <w:rFonts w:ascii="Arial" w:hAnsi="Arial" w:cs="Arial"/>
        </w:rPr>
        <w:t xml:space="preserve">f an empirical proposition, the </w:t>
      </w:r>
      <w:r w:rsidR="0008582B" w:rsidRPr="001B692C">
        <w:rPr>
          <w:rFonts w:ascii="Arial" w:hAnsi="Arial" w:cs="Arial"/>
        </w:rPr>
        <w:t xml:space="preserve">causal </w:t>
      </w:r>
      <w:r w:rsidR="001F2091" w:rsidRPr="001B692C">
        <w:rPr>
          <w:rFonts w:ascii="Arial" w:hAnsi="Arial" w:cs="Arial"/>
        </w:rPr>
        <w:t xml:space="preserve">conditions we </w:t>
      </w:r>
      <w:r w:rsidR="00215104" w:rsidRPr="001B692C">
        <w:rPr>
          <w:rFonts w:ascii="Arial" w:hAnsi="Arial" w:cs="Arial"/>
        </w:rPr>
        <w:t xml:space="preserve">seek </w:t>
      </w:r>
      <w:r w:rsidR="001F2091" w:rsidRPr="001B692C">
        <w:rPr>
          <w:rFonts w:ascii="Arial" w:hAnsi="Arial" w:cs="Arial"/>
        </w:rPr>
        <w:t xml:space="preserve">must </w:t>
      </w:r>
      <w:r w:rsidR="001F2091" w:rsidRPr="00F2382F">
        <w:rPr>
          <w:rFonts w:ascii="Arial" w:hAnsi="Arial" w:cs="Arial"/>
        </w:rPr>
        <w:t xml:space="preserve">imply </w:t>
      </w:r>
      <w:r w:rsidR="0008582B" w:rsidRPr="00F2382F">
        <w:rPr>
          <w:rFonts w:ascii="Arial" w:hAnsi="Arial" w:cs="Arial"/>
        </w:rPr>
        <w:t xml:space="preserve">some other </w:t>
      </w:r>
      <w:r w:rsidR="001F2091" w:rsidRPr="00F2382F">
        <w:rPr>
          <w:rFonts w:ascii="Arial" w:hAnsi="Arial" w:cs="Arial"/>
        </w:rPr>
        <w:t xml:space="preserve">kind of </w:t>
      </w:r>
      <w:r w:rsidR="001F2091" w:rsidRPr="00171276">
        <w:rPr>
          <w:rFonts w:ascii="Arial" w:hAnsi="Arial" w:cs="Arial"/>
        </w:rPr>
        <w:t>analytic knowledge</w:t>
      </w:r>
      <w:r w:rsidR="00CF116B" w:rsidRPr="00171276">
        <w:rPr>
          <w:rFonts w:ascii="Arial" w:hAnsi="Arial" w:cs="Arial"/>
          <w:b/>
        </w:rPr>
        <w:t>.</w:t>
      </w:r>
      <w:r w:rsidR="00CF116B" w:rsidRPr="00171276">
        <w:rPr>
          <w:rFonts w:ascii="Arial" w:hAnsi="Arial" w:cs="Arial"/>
        </w:rPr>
        <w:t xml:space="preserve"> </w:t>
      </w:r>
      <w:r w:rsidR="001F2091" w:rsidRPr="0015218F">
        <w:rPr>
          <w:rFonts w:ascii="Arial" w:hAnsi="Arial" w:cs="Arial"/>
        </w:rPr>
        <w:t xml:space="preserve">In other words, we are looking for a </w:t>
      </w:r>
      <w:r w:rsidR="00B2787D" w:rsidRPr="0015218F">
        <w:rPr>
          <w:rFonts w:ascii="Arial" w:hAnsi="Arial" w:cs="Arial"/>
        </w:rPr>
        <w:t xml:space="preserve">Dretskean </w:t>
      </w:r>
      <w:r w:rsidR="001F2091" w:rsidRPr="0015218F">
        <w:rPr>
          <w:rFonts w:ascii="Arial" w:hAnsi="Arial" w:cs="Arial"/>
        </w:rPr>
        <w:t>causal relationship</w:t>
      </w:r>
      <w:r w:rsidR="00B2787D" w:rsidRPr="0015218F">
        <w:rPr>
          <w:rFonts w:ascii="Arial" w:hAnsi="Arial" w:cs="Arial"/>
        </w:rPr>
        <w:t xml:space="preserve"> between P and Q that explains the fact that a </w:t>
      </w:r>
      <w:r w:rsidR="00B2787D" w:rsidRPr="0015218F">
        <w:rPr>
          <w:rFonts w:ascii="Arial" w:hAnsi="Arial" w:cs="Arial"/>
          <w:i/>
        </w:rPr>
        <w:t>person</w:t>
      </w:r>
      <w:r w:rsidR="00B2787D" w:rsidRPr="0015218F">
        <w:rPr>
          <w:rFonts w:ascii="Arial" w:hAnsi="Arial" w:cs="Arial"/>
        </w:rPr>
        <w:t xml:space="preserve"> </w:t>
      </w:r>
      <w:r w:rsidR="001F2091" w:rsidRPr="0015218F">
        <w:rPr>
          <w:rFonts w:ascii="Arial" w:hAnsi="Arial" w:cs="Arial"/>
        </w:rPr>
        <w:t xml:space="preserve">knows that P </w:t>
      </w:r>
      <w:r w:rsidR="00B2787D" w:rsidRPr="0015218F">
        <w:rPr>
          <w:rFonts w:ascii="Arial" w:hAnsi="Arial" w:cs="Arial"/>
        </w:rPr>
        <w:t xml:space="preserve">entails Q while understanding that P </w:t>
      </w:r>
      <w:r w:rsidR="001F2091" w:rsidRPr="0015218F">
        <w:rPr>
          <w:rFonts w:ascii="Arial" w:hAnsi="Arial" w:cs="Arial"/>
        </w:rPr>
        <w:t>and Q are di</w:t>
      </w:r>
      <w:r w:rsidR="00B2787D" w:rsidRPr="0015218F">
        <w:rPr>
          <w:rFonts w:ascii="Arial" w:hAnsi="Arial" w:cs="Arial"/>
        </w:rPr>
        <w:t xml:space="preserve">stinct propositions. </w:t>
      </w:r>
      <w:r w:rsidR="00E057EF">
        <w:rPr>
          <w:rFonts w:ascii="Arial" w:hAnsi="Arial" w:cs="Arial"/>
        </w:rPr>
        <w:t>T</w:t>
      </w:r>
      <w:r w:rsidR="00E057EF" w:rsidRPr="0015218F">
        <w:rPr>
          <w:rFonts w:ascii="Arial" w:hAnsi="Arial" w:cs="Arial"/>
        </w:rPr>
        <w:t xml:space="preserve">his would have to be analytic knowledge of the </w:t>
      </w:r>
      <w:r w:rsidR="00E057EF" w:rsidRPr="0015218F">
        <w:rPr>
          <w:rFonts w:ascii="Arial" w:hAnsi="Arial" w:cs="Arial"/>
          <w:i/>
        </w:rPr>
        <w:t xml:space="preserve">entailment </w:t>
      </w:r>
      <w:r w:rsidR="00E057EF" w:rsidRPr="0015218F">
        <w:rPr>
          <w:rFonts w:ascii="Arial" w:hAnsi="Arial" w:cs="Arial"/>
        </w:rPr>
        <w:t>relationship between P and Q</w:t>
      </w:r>
      <w:r w:rsidR="00E057EF">
        <w:rPr>
          <w:rFonts w:ascii="Arial" w:hAnsi="Arial" w:cs="Arial"/>
        </w:rPr>
        <w:t>,</w:t>
      </w:r>
      <w:r w:rsidR="00E057EF" w:rsidRPr="0015218F">
        <w:rPr>
          <w:rFonts w:ascii="Arial" w:hAnsi="Arial" w:cs="Arial"/>
        </w:rPr>
        <w:t xml:space="preserve"> which </w:t>
      </w:r>
      <w:r w:rsidR="00E057EF">
        <w:rPr>
          <w:rFonts w:ascii="Arial" w:hAnsi="Arial" w:cs="Arial"/>
        </w:rPr>
        <w:t>(</w:t>
      </w:r>
      <w:r w:rsidR="00E057EF" w:rsidRPr="0015218F">
        <w:rPr>
          <w:rFonts w:ascii="Arial" w:hAnsi="Arial" w:cs="Arial"/>
        </w:rPr>
        <w:t>indirectly</w:t>
      </w:r>
      <w:r w:rsidR="00E057EF">
        <w:rPr>
          <w:rFonts w:ascii="Arial" w:hAnsi="Arial" w:cs="Arial"/>
        </w:rPr>
        <w:t>)</w:t>
      </w:r>
      <w:r w:rsidR="00E057EF" w:rsidRPr="0015218F">
        <w:rPr>
          <w:rFonts w:ascii="Arial" w:hAnsi="Arial" w:cs="Arial"/>
        </w:rPr>
        <w:t xml:space="preserve"> includes knowledge that while P </w:t>
      </w:r>
      <w:r w:rsidR="00E057EF" w:rsidRPr="0015218F">
        <w:rPr>
          <w:rFonts w:ascii="Arial" w:hAnsi="Arial" w:cs="Arial"/>
        </w:rPr>
        <w:sym w:font="Wingdings" w:char="F0E0"/>
      </w:r>
      <w:r w:rsidR="00E057EF" w:rsidRPr="0015218F">
        <w:rPr>
          <w:rFonts w:ascii="Arial" w:hAnsi="Arial" w:cs="Arial"/>
        </w:rPr>
        <w:t xml:space="preserve"> Q, Q does not entail P</w:t>
      </w:r>
      <w:r w:rsidR="00E057EF" w:rsidRPr="0015218F">
        <w:rPr>
          <w:rFonts w:ascii="Arial" w:hAnsi="Arial" w:cs="Arial"/>
          <w:color w:val="FF0000"/>
        </w:rPr>
        <w:t>.</w:t>
      </w:r>
    </w:p>
    <w:p w:rsidR="009507B5" w:rsidRPr="001B692C" w:rsidRDefault="00650CEF" w:rsidP="009507B5">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 xml:space="preserve">To see my reasoning, consider that </w:t>
      </w:r>
      <w:r w:rsidR="009507B5" w:rsidRPr="001B692C">
        <w:rPr>
          <w:rFonts w:ascii="Arial" w:hAnsi="Arial" w:cs="Arial"/>
        </w:rPr>
        <w:t xml:space="preserve">proposition P, such as </w:t>
      </w:r>
      <w:r w:rsidR="009507B5" w:rsidRPr="001B692C">
        <w:rPr>
          <w:rFonts w:ascii="Arial" w:hAnsi="Arial" w:cs="Arial"/>
          <w:i/>
        </w:rPr>
        <w:t>Eric is a bachelor</w:t>
      </w:r>
      <w:r w:rsidR="009507B5" w:rsidRPr="001B692C">
        <w:rPr>
          <w:rFonts w:ascii="Arial" w:hAnsi="Arial" w:cs="Arial"/>
        </w:rPr>
        <w:t>, has an analytic relationship with proposition Q, namely</w:t>
      </w:r>
      <w:r w:rsidR="008D6D6F">
        <w:rPr>
          <w:rFonts w:ascii="Arial" w:hAnsi="Arial" w:cs="Arial"/>
        </w:rPr>
        <w:t>,</w:t>
      </w:r>
      <w:r w:rsidR="009507B5" w:rsidRPr="001B692C">
        <w:rPr>
          <w:rFonts w:ascii="Arial" w:hAnsi="Arial" w:cs="Arial"/>
        </w:rPr>
        <w:t xml:space="preserve"> </w:t>
      </w:r>
      <w:r w:rsidR="009507B5" w:rsidRPr="001B692C">
        <w:rPr>
          <w:rFonts w:ascii="Arial" w:hAnsi="Arial" w:cs="Arial"/>
          <w:i/>
        </w:rPr>
        <w:t>Eric is male</w:t>
      </w:r>
      <w:r w:rsidR="009507B5" w:rsidRPr="001B692C">
        <w:rPr>
          <w:rFonts w:ascii="Arial" w:hAnsi="Arial" w:cs="Arial"/>
        </w:rPr>
        <w:t>. Yet, the two propositions are not the same: P implies Q, while Q does not imply P. Analogously, proposition P</w:t>
      </w:r>
      <w:r w:rsidR="009507B5" w:rsidRPr="00FF11E2">
        <w:rPr>
          <w:rFonts w:ascii="Arial" w:hAnsi="Arial" w:cs="Arial"/>
          <w:vertAlign w:val="subscript"/>
        </w:rPr>
        <w:t>1</w:t>
      </w:r>
      <w:r w:rsidR="009507B5" w:rsidRPr="001B692C">
        <w:rPr>
          <w:rFonts w:ascii="Arial" w:hAnsi="Arial" w:cs="Arial"/>
        </w:rPr>
        <w:t xml:space="preserve">, such as </w:t>
      </w:r>
      <w:r w:rsidR="009507B5" w:rsidRPr="001B692C">
        <w:rPr>
          <w:rFonts w:ascii="Arial" w:hAnsi="Arial" w:cs="Arial"/>
          <w:i/>
        </w:rPr>
        <w:t>Susan is a stay-at-home mom</w:t>
      </w:r>
      <w:r w:rsidR="009507B5" w:rsidRPr="001B692C">
        <w:rPr>
          <w:rFonts w:ascii="Arial" w:hAnsi="Arial" w:cs="Arial"/>
        </w:rPr>
        <w:t>, has this same kind of analytical relationship with proposition Q</w:t>
      </w:r>
      <w:r w:rsidR="009507B5" w:rsidRPr="00FF11E2">
        <w:rPr>
          <w:rFonts w:ascii="Arial" w:hAnsi="Arial" w:cs="Arial"/>
          <w:vertAlign w:val="subscript"/>
        </w:rPr>
        <w:t>1</w:t>
      </w:r>
      <w:r w:rsidR="009507B5" w:rsidRPr="001B692C">
        <w:rPr>
          <w:rFonts w:ascii="Arial" w:hAnsi="Arial" w:cs="Arial"/>
        </w:rPr>
        <w:t xml:space="preserve">, namely, </w:t>
      </w:r>
      <w:r w:rsidR="009507B5" w:rsidRPr="001B692C">
        <w:rPr>
          <w:rFonts w:ascii="Arial" w:hAnsi="Arial" w:cs="Arial"/>
          <w:i/>
        </w:rPr>
        <w:t>Susan is female</w:t>
      </w:r>
      <w:r w:rsidR="009507B5" w:rsidRPr="001B692C">
        <w:rPr>
          <w:rFonts w:ascii="Arial" w:hAnsi="Arial" w:cs="Arial"/>
        </w:rPr>
        <w:t xml:space="preserve">. Dretske appears to have a point that the highest level of cognitive intentionality, as it applies to analytic relationships between propositions, involves a human’s awareness of such entailment relationships </w:t>
      </w:r>
      <w:r w:rsidR="009507B5" w:rsidRPr="006F57E2">
        <w:rPr>
          <w:rFonts w:ascii="Arial" w:hAnsi="Arial" w:cs="Arial"/>
          <w:i/>
        </w:rPr>
        <w:t>without</w:t>
      </w:r>
      <w:r w:rsidR="009507B5" w:rsidRPr="001B692C">
        <w:rPr>
          <w:rFonts w:ascii="Arial" w:hAnsi="Arial" w:cs="Arial"/>
        </w:rPr>
        <w:t xml:space="preserve"> this person’s believing that the propositions are the same. But, as the reader, you may ask: what is it exactly to “know” that the propositions </w:t>
      </w:r>
      <w:r w:rsidR="009507B5" w:rsidRPr="001B692C">
        <w:rPr>
          <w:rFonts w:ascii="Arial" w:hAnsi="Arial" w:cs="Arial"/>
          <w:i/>
        </w:rPr>
        <w:t>Eric is a bachelor</w:t>
      </w:r>
      <w:r w:rsidR="009507B5" w:rsidRPr="001B692C">
        <w:rPr>
          <w:rFonts w:ascii="Arial" w:hAnsi="Arial" w:cs="Arial"/>
        </w:rPr>
        <w:t xml:space="preserve"> and </w:t>
      </w:r>
      <w:r w:rsidR="009507B5" w:rsidRPr="001B692C">
        <w:rPr>
          <w:rFonts w:ascii="Arial" w:hAnsi="Arial" w:cs="Arial"/>
          <w:i/>
        </w:rPr>
        <w:t>Eric is male</w:t>
      </w:r>
      <w:r w:rsidR="009507B5" w:rsidRPr="001B692C">
        <w:rPr>
          <w:rFonts w:ascii="Arial" w:hAnsi="Arial" w:cs="Arial"/>
        </w:rPr>
        <w:t xml:space="preserve"> are not the same, although the former implies the latter? My answer is this: it is simply </w:t>
      </w:r>
      <w:r w:rsidR="009507B5" w:rsidRPr="001B692C">
        <w:rPr>
          <w:rFonts w:ascii="Arial" w:hAnsi="Arial" w:cs="Arial"/>
          <w:i/>
        </w:rPr>
        <w:t>knowing</w:t>
      </w:r>
      <w:r w:rsidR="009507B5" w:rsidRPr="001B692C">
        <w:rPr>
          <w:rFonts w:ascii="Arial" w:hAnsi="Arial" w:cs="Arial"/>
        </w:rPr>
        <w:t xml:space="preserve"> that in order to be a bachelor, Eric must be male, but that he also must be two </w:t>
      </w:r>
      <w:r w:rsidR="009507B5" w:rsidRPr="001B692C">
        <w:rPr>
          <w:rFonts w:ascii="Arial" w:hAnsi="Arial" w:cs="Arial"/>
          <w:i/>
        </w:rPr>
        <w:t>other</w:t>
      </w:r>
      <w:r w:rsidR="009507B5" w:rsidRPr="001B692C">
        <w:rPr>
          <w:rFonts w:ascii="Arial" w:hAnsi="Arial" w:cs="Arial"/>
        </w:rPr>
        <w:t xml:space="preserve"> things, namely, unmarried and an adult, which a male need not be.</w:t>
      </w:r>
    </w:p>
    <w:p w:rsidR="009507B5" w:rsidRPr="001B692C" w:rsidRDefault="00656570" w:rsidP="009507B5">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On the one hand, there </w:t>
      </w:r>
      <w:r>
        <w:rPr>
          <w:rFonts w:ascii="Arial" w:hAnsi="Arial" w:cs="Arial"/>
        </w:rPr>
        <w:t xml:space="preserve">is no </w:t>
      </w:r>
      <w:r w:rsidRPr="001B692C">
        <w:rPr>
          <w:rFonts w:ascii="Arial" w:hAnsi="Arial" w:cs="Arial"/>
        </w:rPr>
        <w:t>causal relationship between these properties</w:t>
      </w:r>
      <w:r w:rsidR="00FE06C6">
        <w:rPr>
          <w:rFonts w:ascii="Arial" w:hAnsi="Arial" w:cs="Arial"/>
        </w:rPr>
        <w:t>.</w:t>
      </w:r>
      <w:r w:rsidRPr="001B692C">
        <w:rPr>
          <w:rFonts w:ascii="Arial" w:hAnsi="Arial" w:cs="Arial"/>
        </w:rPr>
        <w:t xml:space="preserve"> </w:t>
      </w:r>
      <w:r w:rsidR="008D6DB3">
        <w:rPr>
          <w:rFonts w:ascii="Arial" w:hAnsi="Arial" w:cs="Arial"/>
        </w:rPr>
        <w:t>Therefore</w:t>
      </w:r>
      <w:r w:rsidR="00FE06C6">
        <w:rPr>
          <w:rFonts w:ascii="Arial" w:hAnsi="Arial" w:cs="Arial"/>
        </w:rPr>
        <w:t xml:space="preserve">, Dretske cannot </w:t>
      </w:r>
      <w:r w:rsidRPr="001B692C">
        <w:rPr>
          <w:rFonts w:ascii="Arial" w:hAnsi="Arial" w:cs="Arial"/>
        </w:rPr>
        <w:t xml:space="preserve">explain </w:t>
      </w:r>
      <w:r>
        <w:rPr>
          <w:rFonts w:ascii="Arial" w:hAnsi="Arial" w:cs="Arial"/>
        </w:rPr>
        <w:t xml:space="preserve">how </w:t>
      </w:r>
      <w:r w:rsidRPr="00FE06C6">
        <w:rPr>
          <w:rFonts w:ascii="Arial" w:hAnsi="Arial" w:cs="Arial"/>
          <w:i/>
        </w:rPr>
        <w:t>people</w:t>
      </w:r>
      <w:r>
        <w:rPr>
          <w:rFonts w:ascii="Arial" w:hAnsi="Arial" w:cs="Arial"/>
        </w:rPr>
        <w:t xml:space="preserve"> have </w:t>
      </w:r>
      <w:r w:rsidRPr="001B692C">
        <w:rPr>
          <w:rFonts w:ascii="Arial" w:hAnsi="Arial" w:cs="Arial"/>
        </w:rPr>
        <w:t xml:space="preserve">this kind of </w:t>
      </w:r>
      <w:r w:rsidRPr="00215A04">
        <w:rPr>
          <w:rFonts w:ascii="Arial" w:hAnsi="Arial" w:cs="Arial"/>
          <w:i/>
        </w:rPr>
        <w:t xml:space="preserve">conceptual </w:t>
      </w:r>
      <w:r w:rsidRPr="001B692C">
        <w:rPr>
          <w:rFonts w:ascii="Arial" w:hAnsi="Arial" w:cs="Arial"/>
        </w:rPr>
        <w:t>knowledge</w:t>
      </w:r>
      <w:r w:rsidR="00FE06C6">
        <w:rPr>
          <w:rFonts w:ascii="Arial" w:hAnsi="Arial" w:cs="Arial"/>
        </w:rPr>
        <w:t xml:space="preserve"> in terms of such a causal connection</w:t>
      </w:r>
      <w:r w:rsidRPr="001B692C">
        <w:rPr>
          <w:rFonts w:ascii="Arial" w:hAnsi="Arial" w:cs="Arial"/>
        </w:rPr>
        <w:t xml:space="preserve">. </w:t>
      </w:r>
      <w:r w:rsidR="009507B5" w:rsidRPr="001B692C">
        <w:rPr>
          <w:rFonts w:ascii="Arial" w:hAnsi="Arial" w:cs="Arial"/>
        </w:rPr>
        <w:t xml:space="preserve">Nonetheless, an artificial system can have state-state transformation patterns that </w:t>
      </w:r>
      <w:r w:rsidR="009507B5" w:rsidRPr="00840B63">
        <w:rPr>
          <w:rFonts w:ascii="Arial" w:hAnsi="Arial" w:cs="Arial"/>
          <w:i/>
        </w:rPr>
        <w:t>mimic</w:t>
      </w:r>
      <w:r w:rsidR="009637A4">
        <w:rPr>
          <w:rFonts w:ascii="Arial" w:hAnsi="Arial" w:cs="Arial"/>
        </w:rPr>
        <w:t xml:space="preserve"> such knowledge. It</w:t>
      </w:r>
      <w:r w:rsidR="009507B5" w:rsidRPr="001B692C">
        <w:rPr>
          <w:rFonts w:ascii="Arial" w:hAnsi="Arial" w:cs="Arial"/>
        </w:rPr>
        <w:t xml:space="preserve"> can have a pattern whereby a state </w:t>
      </w:r>
      <w:r w:rsidR="00FE06C6">
        <w:rPr>
          <w:rFonts w:ascii="Arial" w:hAnsi="Arial" w:cs="Arial"/>
        </w:rPr>
        <w:t xml:space="preserve">that symbolizes </w:t>
      </w:r>
      <w:r w:rsidR="009507B5" w:rsidRPr="001B692C">
        <w:rPr>
          <w:rFonts w:ascii="Arial" w:hAnsi="Arial" w:cs="Arial"/>
          <w:i/>
        </w:rPr>
        <w:t>Susan is a stay-at-home mom</w:t>
      </w:r>
      <w:r w:rsidR="00BA1B02" w:rsidRPr="00BA1B02">
        <w:rPr>
          <w:rFonts w:ascii="Arial" w:hAnsi="Arial" w:cs="Arial"/>
        </w:rPr>
        <w:t>,</w:t>
      </w:r>
      <w:r w:rsidR="009507B5" w:rsidRPr="001B692C">
        <w:rPr>
          <w:rFonts w:ascii="Arial" w:hAnsi="Arial" w:cs="Arial"/>
        </w:rPr>
        <w:t xml:space="preserve"> </w:t>
      </w:r>
      <w:r w:rsidR="009637A4" w:rsidRPr="001B692C">
        <w:rPr>
          <w:rFonts w:ascii="Arial" w:hAnsi="Arial" w:cs="Arial"/>
        </w:rPr>
        <w:t xml:space="preserve">for example, </w:t>
      </w:r>
      <w:r w:rsidR="009507B5" w:rsidRPr="001B692C">
        <w:rPr>
          <w:rFonts w:ascii="Arial" w:hAnsi="Arial" w:cs="Arial"/>
        </w:rPr>
        <w:t xml:space="preserve">often transforms to a state </w:t>
      </w:r>
      <w:r w:rsidR="00FE06C6">
        <w:rPr>
          <w:rFonts w:ascii="Arial" w:hAnsi="Arial" w:cs="Arial"/>
        </w:rPr>
        <w:t xml:space="preserve">that symbolizes </w:t>
      </w:r>
      <w:r w:rsidR="009507B5" w:rsidRPr="001B692C">
        <w:rPr>
          <w:rFonts w:ascii="Arial" w:hAnsi="Arial" w:cs="Arial"/>
          <w:i/>
        </w:rPr>
        <w:t>Susan is female</w:t>
      </w:r>
      <w:r w:rsidR="009507B5" w:rsidRPr="001B692C">
        <w:rPr>
          <w:rFonts w:ascii="Arial" w:hAnsi="Arial" w:cs="Arial"/>
        </w:rPr>
        <w:t xml:space="preserve">. The system can also have patterns in which it never transforms to a state </w:t>
      </w:r>
      <w:r w:rsidR="00FE06C6">
        <w:rPr>
          <w:rFonts w:ascii="Arial" w:hAnsi="Arial" w:cs="Arial"/>
        </w:rPr>
        <w:t xml:space="preserve">that symbolizes </w:t>
      </w:r>
      <w:r w:rsidR="009507B5" w:rsidRPr="001B692C">
        <w:rPr>
          <w:rFonts w:ascii="Arial" w:hAnsi="Arial" w:cs="Arial"/>
          <w:i/>
        </w:rPr>
        <w:t>Susan is male</w:t>
      </w:r>
      <w:r w:rsidR="00FE06C6">
        <w:rPr>
          <w:rFonts w:ascii="Arial" w:hAnsi="Arial" w:cs="Arial"/>
          <w:i/>
        </w:rPr>
        <w:t xml:space="preserve"> </w:t>
      </w:r>
      <w:r w:rsidR="00FE06C6" w:rsidRPr="00FE06C6">
        <w:rPr>
          <w:rFonts w:ascii="Arial" w:hAnsi="Arial" w:cs="Arial"/>
        </w:rPr>
        <w:t>or</w:t>
      </w:r>
      <w:r w:rsidR="00FE06C6">
        <w:rPr>
          <w:rFonts w:ascii="Arial" w:hAnsi="Arial" w:cs="Arial"/>
        </w:rPr>
        <w:t xml:space="preserve"> that</w:t>
      </w:r>
      <w:r w:rsidR="009507B5" w:rsidRPr="001B692C">
        <w:rPr>
          <w:rFonts w:ascii="Arial" w:hAnsi="Arial" w:cs="Arial"/>
        </w:rPr>
        <w:t xml:space="preserve"> </w:t>
      </w:r>
      <w:r w:rsidR="009507B5" w:rsidRPr="001B692C">
        <w:rPr>
          <w:rFonts w:ascii="Arial" w:hAnsi="Arial" w:cs="Arial"/>
          <w:i/>
        </w:rPr>
        <w:t>Susan is a corporate executive</w:t>
      </w:r>
      <w:r w:rsidR="009507B5" w:rsidRPr="001B692C">
        <w:rPr>
          <w:rFonts w:ascii="Arial" w:hAnsi="Arial" w:cs="Arial"/>
        </w:rPr>
        <w:t>.</w:t>
      </w:r>
    </w:p>
    <w:p w:rsidR="009507B5" w:rsidRPr="001B692C" w:rsidRDefault="009507B5" w:rsidP="009507B5">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From this, you can see how the causal relationships between these computational states could, theoretically, mimic the analytical entailment relationships between the propositions </w:t>
      </w:r>
      <w:r w:rsidRPr="001B692C">
        <w:rPr>
          <w:rFonts w:ascii="Arial" w:hAnsi="Arial" w:cs="Arial"/>
          <w:i/>
        </w:rPr>
        <w:t>Susan is a stay-at-home mom and</w:t>
      </w:r>
      <w:r w:rsidRPr="001B692C">
        <w:rPr>
          <w:rFonts w:ascii="Arial" w:hAnsi="Arial" w:cs="Arial"/>
        </w:rPr>
        <w:t xml:space="preserve"> </w:t>
      </w:r>
      <w:r w:rsidRPr="001B692C">
        <w:rPr>
          <w:rFonts w:ascii="Arial" w:hAnsi="Arial" w:cs="Arial"/>
          <w:i/>
        </w:rPr>
        <w:t>Susan is female</w:t>
      </w:r>
      <w:r w:rsidRPr="001B692C">
        <w:rPr>
          <w:rFonts w:ascii="Arial" w:hAnsi="Arial" w:cs="Arial"/>
        </w:rPr>
        <w:t>. However, these functional patterns do not make it the case that the system has “knowledge” of these entailment relationships</w:t>
      </w:r>
      <w:r w:rsidR="00605A45">
        <w:rPr>
          <w:rFonts w:ascii="Arial" w:hAnsi="Arial" w:cs="Arial"/>
        </w:rPr>
        <w:t xml:space="preserve">, since they </w:t>
      </w:r>
      <w:r w:rsidR="00656570">
        <w:rPr>
          <w:rFonts w:ascii="Arial" w:hAnsi="Arial" w:cs="Arial"/>
        </w:rPr>
        <w:t>do not</w:t>
      </w:r>
      <w:r w:rsidRPr="001B692C">
        <w:rPr>
          <w:rFonts w:ascii="Arial" w:hAnsi="Arial" w:cs="Arial"/>
        </w:rPr>
        <w:t xml:space="preserve"> explain how the system would know that </w:t>
      </w:r>
      <w:r w:rsidRPr="001B692C">
        <w:rPr>
          <w:rFonts w:ascii="Arial" w:hAnsi="Arial" w:cs="Arial"/>
          <w:i/>
        </w:rPr>
        <w:t xml:space="preserve">Susan is a stay-at-home mom </w:t>
      </w:r>
      <w:r w:rsidRPr="001B692C">
        <w:rPr>
          <w:rFonts w:ascii="Arial" w:hAnsi="Arial" w:cs="Arial"/>
        </w:rPr>
        <w:t xml:space="preserve">and </w:t>
      </w:r>
      <w:r w:rsidRPr="001B692C">
        <w:rPr>
          <w:rFonts w:ascii="Arial" w:hAnsi="Arial" w:cs="Arial"/>
          <w:i/>
        </w:rPr>
        <w:t>Susan is female</w:t>
      </w:r>
      <w:r w:rsidRPr="001B692C">
        <w:rPr>
          <w:rFonts w:ascii="Arial" w:hAnsi="Arial" w:cs="Arial"/>
        </w:rPr>
        <w:t xml:space="preserve"> are not identical.</w:t>
      </w:r>
      <w:r w:rsidR="00605A45">
        <w:rPr>
          <w:rFonts w:ascii="Arial" w:hAnsi="Arial" w:cs="Arial"/>
        </w:rPr>
        <w:t xml:space="preserve"> Clearly</w:t>
      </w:r>
      <w:r w:rsidRPr="001B692C">
        <w:rPr>
          <w:rFonts w:ascii="Arial" w:hAnsi="Arial" w:cs="Arial"/>
        </w:rPr>
        <w:t>, they would simply amount to mimicry of the knowledge of the human who programmed these patterns into the artificial agent. This is the sense in which human knowledge is not completely reducible to causal relationships.</w:t>
      </w:r>
    </w:p>
    <w:p w:rsidR="00933EAA" w:rsidRPr="0066367A" w:rsidRDefault="005539DE" w:rsidP="00052AAF">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5539DE">
        <w:rPr>
          <w:rFonts w:ascii="Arial" w:hAnsi="Arial" w:cs="Arial"/>
        </w:rPr>
        <w:t>But, w</w:t>
      </w:r>
      <w:r w:rsidR="0048608A" w:rsidRPr="005539DE">
        <w:rPr>
          <w:rFonts w:ascii="Arial" w:hAnsi="Arial" w:cs="Arial"/>
        </w:rPr>
        <w:t xml:space="preserve">hat of Dretske’s prospects for reductively defining these entailment relationships into </w:t>
      </w:r>
      <w:r w:rsidR="00605A45">
        <w:rPr>
          <w:rFonts w:ascii="Arial" w:hAnsi="Arial" w:cs="Arial"/>
        </w:rPr>
        <w:t xml:space="preserve">a </w:t>
      </w:r>
      <w:r w:rsidR="0048608A" w:rsidRPr="005539DE">
        <w:rPr>
          <w:rFonts w:ascii="Arial" w:hAnsi="Arial" w:cs="Arial"/>
        </w:rPr>
        <w:t>primitive causal relationship</w:t>
      </w:r>
      <w:r w:rsidRPr="005539DE">
        <w:rPr>
          <w:rFonts w:ascii="Arial" w:hAnsi="Arial" w:cs="Arial"/>
        </w:rPr>
        <w:t>, you might ask</w:t>
      </w:r>
      <w:r w:rsidR="0048608A" w:rsidRPr="005539DE">
        <w:rPr>
          <w:rFonts w:ascii="Arial" w:hAnsi="Arial" w:cs="Arial"/>
        </w:rPr>
        <w:t xml:space="preserve">? </w:t>
      </w:r>
      <w:r>
        <w:rPr>
          <w:rFonts w:ascii="Arial" w:hAnsi="Arial" w:cs="Arial"/>
        </w:rPr>
        <w:t>C</w:t>
      </w:r>
      <w:r w:rsidR="001F2091" w:rsidRPr="001B692C">
        <w:rPr>
          <w:rFonts w:ascii="Arial" w:hAnsi="Arial" w:cs="Arial"/>
        </w:rPr>
        <w:t>lear</w:t>
      </w:r>
      <w:r>
        <w:rPr>
          <w:rFonts w:ascii="Arial" w:hAnsi="Arial" w:cs="Arial"/>
        </w:rPr>
        <w:t>ly,</w:t>
      </w:r>
      <w:r w:rsidR="001F2091" w:rsidRPr="001B692C">
        <w:rPr>
          <w:rFonts w:ascii="Arial" w:hAnsi="Arial" w:cs="Arial"/>
        </w:rPr>
        <w:t xml:space="preserve"> </w:t>
      </w:r>
      <w:r w:rsidR="00C36740" w:rsidRPr="001B692C">
        <w:rPr>
          <w:rFonts w:ascii="Arial" w:hAnsi="Arial" w:cs="Arial"/>
        </w:rPr>
        <w:t xml:space="preserve">there is </w:t>
      </w:r>
      <w:r w:rsidR="001F2091" w:rsidRPr="001B692C">
        <w:rPr>
          <w:rFonts w:ascii="Arial" w:hAnsi="Arial" w:cs="Arial"/>
        </w:rPr>
        <w:t xml:space="preserve">no </w:t>
      </w:r>
      <w:r w:rsidR="00C0161D" w:rsidRPr="001B692C">
        <w:rPr>
          <w:rFonts w:ascii="Arial" w:hAnsi="Arial" w:cs="Arial"/>
        </w:rPr>
        <w:t xml:space="preserve">law-like </w:t>
      </w:r>
      <w:r w:rsidR="001F2091" w:rsidRPr="001B692C">
        <w:rPr>
          <w:rFonts w:ascii="Arial" w:hAnsi="Arial" w:cs="Arial"/>
        </w:rPr>
        <w:t xml:space="preserve">causal condition </w:t>
      </w:r>
      <w:r w:rsidR="00C36740" w:rsidRPr="001B692C">
        <w:rPr>
          <w:rFonts w:ascii="Arial" w:hAnsi="Arial" w:cs="Arial"/>
        </w:rPr>
        <w:t xml:space="preserve">between being a bachelor and being male, or between being a stay-at-home </w:t>
      </w:r>
      <w:r w:rsidR="00A57A4A" w:rsidRPr="001B692C">
        <w:rPr>
          <w:rFonts w:ascii="Arial" w:hAnsi="Arial" w:cs="Arial"/>
          <w:i/>
        </w:rPr>
        <w:t>mom</w:t>
      </w:r>
      <w:r w:rsidR="00062EF2" w:rsidRPr="001B692C">
        <w:rPr>
          <w:rFonts w:ascii="Arial" w:hAnsi="Arial" w:cs="Arial"/>
          <w:i/>
        </w:rPr>
        <w:t xml:space="preserve"> </w:t>
      </w:r>
      <w:r w:rsidR="00062EF2" w:rsidRPr="001B692C">
        <w:rPr>
          <w:rFonts w:ascii="Arial" w:hAnsi="Arial" w:cs="Arial"/>
        </w:rPr>
        <w:t>and</w:t>
      </w:r>
      <w:r w:rsidR="00C36740" w:rsidRPr="001B692C">
        <w:rPr>
          <w:rFonts w:ascii="Arial" w:hAnsi="Arial" w:cs="Arial"/>
        </w:rPr>
        <w:t xml:space="preserve"> being female. </w:t>
      </w:r>
      <w:r>
        <w:rPr>
          <w:rFonts w:ascii="Arial" w:hAnsi="Arial" w:cs="Arial"/>
        </w:rPr>
        <w:t>Therefore, n</w:t>
      </w:r>
      <w:r w:rsidR="00F062D1" w:rsidRPr="001B692C">
        <w:rPr>
          <w:rFonts w:ascii="Arial" w:hAnsi="Arial" w:cs="Arial"/>
        </w:rPr>
        <w:t xml:space="preserve">o law-like pattern of causal relationships between these properties </w:t>
      </w:r>
      <w:r>
        <w:rPr>
          <w:rFonts w:ascii="Arial" w:hAnsi="Arial" w:cs="Arial"/>
        </w:rPr>
        <w:t xml:space="preserve">would </w:t>
      </w:r>
      <w:r w:rsidR="00F062D1" w:rsidRPr="001B692C">
        <w:rPr>
          <w:rFonts w:ascii="Arial" w:hAnsi="Arial" w:cs="Arial"/>
        </w:rPr>
        <w:t xml:space="preserve">explains why a human would understand that being a bachelor entails being male, despite the fact that they are not identical properties. </w:t>
      </w:r>
      <w:r>
        <w:rPr>
          <w:rFonts w:ascii="Arial" w:hAnsi="Arial" w:cs="Arial"/>
        </w:rPr>
        <w:t xml:space="preserve">This shows that </w:t>
      </w:r>
      <w:r w:rsidR="0021145E" w:rsidRPr="001B692C">
        <w:rPr>
          <w:rFonts w:ascii="Arial" w:hAnsi="Arial" w:cs="Arial"/>
        </w:rPr>
        <w:t xml:space="preserve">we cannot appeal to the first two criteria of Dretske’s theory of </w:t>
      </w:r>
      <w:r w:rsidR="0021145E" w:rsidRPr="0066367A">
        <w:rPr>
          <w:rFonts w:ascii="Arial" w:hAnsi="Arial" w:cs="Arial"/>
        </w:rPr>
        <w:t xml:space="preserve">cognitive intentionality to explain </w:t>
      </w:r>
      <w:r w:rsidR="00BA1B02" w:rsidRPr="0066367A">
        <w:rPr>
          <w:rFonts w:ascii="Arial" w:hAnsi="Arial" w:cs="Arial"/>
        </w:rPr>
        <w:t xml:space="preserve">human </w:t>
      </w:r>
      <w:r w:rsidR="0021145E" w:rsidRPr="0066367A">
        <w:rPr>
          <w:rFonts w:ascii="Arial" w:hAnsi="Arial" w:cs="Arial"/>
        </w:rPr>
        <w:t xml:space="preserve">analytic knowledge of </w:t>
      </w:r>
      <w:r w:rsidRPr="0066367A">
        <w:rPr>
          <w:rFonts w:ascii="Arial" w:hAnsi="Arial" w:cs="Arial"/>
        </w:rPr>
        <w:t xml:space="preserve">common sense </w:t>
      </w:r>
      <w:r w:rsidR="0021145E" w:rsidRPr="0066367A">
        <w:rPr>
          <w:rFonts w:ascii="Arial" w:hAnsi="Arial" w:cs="Arial"/>
        </w:rPr>
        <w:t>propert</w:t>
      </w:r>
      <w:r w:rsidRPr="0066367A">
        <w:rPr>
          <w:rFonts w:ascii="Arial" w:hAnsi="Arial" w:cs="Arial"/>
        </w:rPr>
        <w:t>ies such as</w:t>
      </w:r>
      <w:r w:rsidR="0021145E" w:rsidRPr="0066367A">
        <w:rPr>
          <w:rFonts w:ascii="Arial" w:hAnsi="Arial" w:cs="Arial"/>
        </w:rPr>
        <w:t xml:space="preserve"> of being a bachelor or a stay</w:t>
      </w:r>
      <w:r w:rsidR="00801F73" w:rsidRPr="0066367A">
        <w:rPr>
          <w:rFonts w:ascii="Arial" w:hAnsi="Arial" w:cs="Arial"/>
        </w:rPr>
        <w:t>-</w:t>
      </w:r>
      <w:r w:rsidR="0021145E" w:rsidRPr="0066367A">
        <w:rPr>
          <w:rFonts w:ascii="Arial" w:hAnsi="Arial" w:cs="Arial"/>
        </w:rPr>
        <w:t>at</w:t>
      </w:r>
      <w:r w:rsidR="00801F73" w:rsidRPr="0066367A">
        <w:rPr>
          <w:rFonts w:ascii="Arial" w:hAnsi="Arial" w:cs="Arial"/>
        </w:rPr>
        <w:t>-</w:t>
      </w:r>
      <w:r w:rsidR="0021145E" w:rsidRPr="0066367A">
        <w:rPr>
          <w:rFonts w:ascii="Arial" w:hAnsi="Arial" w:cs="Arial"/>
        </w:rPr>
        <w:t xml:space="preserve">home mom. </w:t>
      </w:r>
    </w:p>
    <w:p w:rsidR="00705089" w:rsidRPr="001B692C" w:rsidRDefault="008C2058" w:rsidP="007D14AB">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66367A">
        <w:rPr>
          <w:rFonts w:ascii="Arial" w:hAnsi="Arial" w:cs="Arial"/>
        </w:rPr>
        <w:t>Nonetheless</w:t>
      </w:r>
      <w:r w:rsidR="00206AC0">
        <w:rPr>
          <w:rFonts w:ascii="Arial" w:hAnsi="Arial" w:cs="Arial"/>
        </w:rPr>
        <w:t>, I</w:t>
      </w:r>
      <w:r w:rsidR="0021145E" w:rsidRPr="0066367A">
        <w:rPr>
          <w:rFonts w:ascii="Arial" w:hAnsi="Arial" w:cs="Arial"/>
        </w:rPr>
        <w:t xml:space="preserve"> </w:t>
      </w:r>
      <w:r w:rsidR="00206AC0">
        <w:rPr>
          <w:rFonts w:ascii="Arial" w:hAnsi="Arial" w:cs="Arial"/>
        </w:rPr>
        <w:t xml:space="preserve">could try </w:t>
      </w:r>
      <w:r w:rsidR="0021145E" w:rsidRPr="0066367A">
        <w:rPr>
          <w:rFonts w:ascii="Arial" w:hAnsi="Arial" w:cs="Arial"/>
        </w:rPr>
        <w:t xml:space="preserve">to use a variant of his third </w:t>
      </w:r>
      <w:r w:rsidR="0021145E" w:rsidRPr="0066367A">
        <w:rPr>
          <w:rFonts w:ascii="Arial" w:hAnsi="Arial" w:cs="Arial"/>
          <w:i/>
        </w:rPr>
        <w:t>criterion</w:t>
      </w:r>
      <w:r w:rsidRPr="0066367A">
        <w:rPr>
          <w:rFonts w:ascii="Arial" w:hAnsi="Arial" w:cs="Arial"/>
        </w:rPr>
        <w:t xml:space="preserve"> for intentionality</w:t>
      </w:r>
      <w:r w:rsidR="0021145E" w:rsidRPr="0066367A">
        <w:rPr>
          <w:rFonts w:ascii="Arial" w:hAnsi="Arial" w:cs="Arial"/>
        </w:rPr>
        <w:t xml:space="preserve">: </w:t>
      </w:r>
      <w:r w:rsidR="0061115B" w:rsidRPr="0066367A">
        <w:rPr>
          <w:rFonts w:ascii="Arial" w:hAnsi="Arial" w:cs="Arial"/>
        </w:rPr>
        <w:t>Perhaps we have knowledge when a</w:t>
      </w:r>
      <w:r w:rsidR="00A24C5F" w:rsidRPr="0066367A">
        <w:rPr>
          <w:rFonts w:ascii="Arial" w:hAnsi="Arial" w:cs="Arial"/>
        </w:rPr>
        <w:t xml:space="preserve"> </w:t>
      </w:r>
      <w:r w:rsidR="007A5584" w:rsidRPr="0015218F">
        <w:rPr>
          <w:rFonts w:ascii="Arial" w:hAnsi="Arial" w:cs="Arial"/>
        </w:rPr>
        <w:t xml:space="preserve">sentence describing the </w:t>
      </w:r>
      <w:r w:rsidR="00846549">
        <w:rPr>
          <w:rFonts w:ascii="Arial" w:hAnsi="Arial" w:cs="Arial"/>
        </w:rPr>
        <w:t>law-like relationship between</w:t>
      </w:r>
      <w:r w:rsidR="007A5584" w:rsidRPr="0015218F">
        <w:rPr>
          <w:rFonts w:ascii="Arial" w:hAnsi="Arial" w:cs="Arial"/>
        </w:rPr>
        <w:t xml:space="preserve"> two properties</w:t>
      </w:r>
      <w:r w:rsidRPr="0015218F">
        <w:rPr>
          <w:rFonts w:ascii="Arial" w:hAnsi="Arial" w:cs="Arial"/>
        </w:rPr>
        <w:t xml:space="preserve"> humans have knowledge of</w:t>
      </w:r>
      <w:r w:rsidR="007A5584" w:rsidRPr="0015218F">
        <w:rPr>
          <w:rFonts w:ascii="Arial" w:hAnsi="Arial" w:cs="Arial"/>
        </w:rPr>
        <w:t xml:space="preserve">, e.g., being a stay-at-home </w:t>
      </w:r>
      <w:r w:rsidR="00A57A4A" w:rsidRPr="0015218F">
        <w:rPr>
          <w:rFonts w:ascii="Arial" w:hAnsi="Arial" w:cs="Arial"/>
        </w:rPr>
        <w:t>mom</w:t>
      </w:r>
      <w:r w:rsidR="00A57A4A" w:rsidRPr="0015218F">
        <w:rPr>
          <w:rFonts w:ascii="Arial" w:hAnsi="Arial" w:cs="Arial"/>
          <w:i/>
        </w:rPr>
        <w:t xml:space="preserve"> </w:t>
      </w:r>
      <w:r w:rsidR="00062EF2" w:rsidRPr="0015218F">
        <w:rPr>
          <w:rFonts w:ascii="Arial" w:hAnsi="Arial" w:cs="Arial"/>
          <w:i/>
        </w:rPr>
        <w:t>and</w:t>
      </w:r>
      <w:r w:rsidR="007A5584" w:rsidRPr="0015218F">
        <w:rPr>
          <w:rFonts w:ascii="Arial" w:hAnsi="Arial" w:cs="Arial"/>
        </w:rPr>
        <w:t xml:space="preserve"> being a female, is intensional</w:t>
      </w:r>
      <w:r w:rsidR="007A5584" w:rsidRPr="0066367A">
        <w:rPr>
          <w:rFonts w:ascii="Arial" w:hAnsi="Arial" w:cs="Arial"/>
        </w:rPr>
        <w:t>.</w:t>
      </w:r>
      <w:r w:rsidR="00206AC0">
        <w:rPr>
          <w:rFonts w:ascii="Arial" w:hAnsi="Arial" w:cs="Arial"/>
        </w:rPr>
        <w:t xml:space="preserve"> I</w:t>
      </w:r>
      <w:r w:rsidR="00A24C5F" w:rsidRPr="0066367A">
        <w:rPr>
          <w:rFonts w:ascii="Arial" w:hAnsi="Arial" w:cs="Arial"/>
        </w:rPr>
        <w:t xml:space="preserve"> cannot reduce this cogno-linguisti</w:t>
      </w:r>
      <w:r w:rsidR="00A24C5F">
        <w:rPr>
          <w:rFonts w:ascii="Arial" w:hAnsi="Arial" w:cs="Arial"/>
        </w:rPr>
        <w:t>c property to a causal relationship between human mental states</w:t>
      </w:r>
      <w:r w:rsidR="00206AC0">
        <w:rPr>
          <w:rFonts w:ascii="Arial" w:hAnsi="Arial" w:cs="Arial"/>
        </w:rPr>
        <w:t>: the truth of one sentence does not the truth of the other; and neither do the knowledge states to which they refer cause each other. So, I cannot reduce our human</w:t>
      </w:r>
      <w:r w:rsidR="00A24C5F">
        <w:rPr>
          <w:rFonts w:ascii="Arial" w:hAnsi="Arial" w:cs="Arial"/>
        </w:rPr>
        <w:t xml:space="preserve"> knowledge that </w:t>
      </w:r>
      <w:r w:rsidR="00A24C5F" w:rsidRPr="001B692C">
        <w:rPr>
          <w:rFonts w:ascii="Arial" w:hAnsi="Arial" w:cs="Arial"/>
          <w:i/>
        </w:rPr>
        <w:t>Susan is a stay-at-home mom</w:t>
      </w:r>
      <w:r w:rsidR="00A24C5F">
        <w:rPr>
          <w:rFonts w:ascii="Arial" w:hAnsi="Arial" w:cs="Arial"/>
        </w:rPr>
        <w:t xml:space="preserve"> entails that</w:t>
      </w:r>
      <w:r w:rsidR="004F14FF">
        <w:rPr>
          <w:rFonts w:ascii="Arial" w:hAnsi="Arial" w:cs="Arial"/>
        </w:rPr>
        <w:t xml:space="preserve"> she</w:t>
      </w:r>
      <w:r w:rsidR="00A24C5F" w:rsidRPr="00206AC0">
        <w:rPr>
          <w:rFonts w:ascii="Arial" w:hAnsi="Arial" w:cs="Arial"/>
          <w:i/>
        </w:rPr>
        <w:t xml:space="preserve"> i</w:t>
      </w:r>
      <w:r w:rsidR="00A24C5F" w:rsidRPr="004F14FF">
        <w:rPr>
          <w:rFonts w:ascii="Arial" w:hAnsi="Arial" w:cs="Arial"/>
        </w:rPr>
        <w:t>s female</w:t>
      </w:r>
      <w:r w:rsidR="00206AC0">
        <w:rPr>
          <w:rFonts w:ascii="Arial" w:hAnsi="Arial" w:cs="Arial"/>
          <w:i/>
        </w:rPr>
        <w:t xml:space="preserve"> </w:t>
      </w:r>
      <w:r w:rsidR="00206AC0" w:rsidRPr="00303A1B">
        <w:rPr>
          <w:rFonts w:ascii="Arial" w:hAnsi="Arial" w:cs="Arial"/>
        </w:rPr>
        <w:t>to a causal relation</w:t>
      </w:r>
      <w:r w:rsidR="00A24C5F">
        <w:rPr>
          <w:rFonts w:ascii="Arial" w:hAnsi="Arial" w:cs="Arial"/>
        </w:rPr>
        <w:t xml:space="preserve">. </w:t>
      </w:r>
    </w:p>
    <w:p w:rsidR="00D43313" w:rsidRDefault="00FF745A" w:rsidP="003A2C61">
      <w:pPr>
        <w:tabs>
          <w:tab w:val="left" w:pos="360"/>
          <w:tab w:val="left" w:pos="720"/>
          <w:tab w:val="left" w:pos="1080"/>
          <w:tab w:val="left" w:pos="1440"/>
          <w:tab w:val="left" w:pos="1800"/>
          <w:tab w:val="left" w:pos="2160"/>
          <w:tab w:val="left" w:pos="2520"/>
        </w:tabs>
        <w:spacing w:line="480" w:lineRule="auto"/>
        <w:ind w:firstLine="720"/>
        <w:rPr>
          <w:rFonts w:ascii="Arial" w:hAnsi="Arial" w:cs="Arial"/>
        </w:rPr>
      </w:pPr>
      <w:r>
        <w:rPr>
          <w:rFonts w:ascii="Arial" w:hAnsi="Arial" w:cs="Arial"/>
        </w:rPr>
        <w:t>So far, w</w:t>
      </w:r>
      <w:r w:rsidR="004A498E" w:rsidRPr="001B692C">
        <w:rPr>
          <w:rFonts w:ascii="Arial" w:hAnsi="Arial" w:cs="Arial"/>
        </w:rPr>
        <w:t xml:space="preserve">hat </w:t>
      </w:r>
      <w:r w:rsidR="00086757" w:rsidRPr="001B692C">
        <w:rPr>
          <w:rFonts w:ascii="Arial" w:hAnsi="Arial" w:cs="Arial"/>
        </w:rPr>
        <w:t>have we learned</w:t>
      </w:r>
      <w:r w:rsidR="00DA0426">
        <w:rPr>
          <w:rFonts w:ascii="Arial" w:hAnsi="Arial" w:cs="Arial"/>
        </w:rPr>
        <w:t>?</w:t>
      </w:r>
      <w:r w:rsidR="00086757" w:rsidRPr="001B692C">
        <w:rPr>
          <w:rFonts w:ascii="Arial" w:hAnsi="Arial" w:cs="Arial"/>
        </w:rPr>
        <w:t xml:space="preserve"> </w:t>
      </w:r>
      <w:r w:rsidR="00DA0426">
        <w:rPr>
          <w:rFonts w:ascii="Arial" w:hAnsi="Arial" w:cs="Arial"/>
        </w:rPr>
        <w:t>Since</w:t>
      </w:r>
      <w:r w:rsidR="004A498E" w:rsidRPr="001B692C">
        <w:rPr>
          <w:rFonts w:ascii="Arial" w:hAnsi="Arial" w:cs="Arial"/>
        </w:rPr>
        <w:t xml:space="preserve"> </w:t>
      </w:r>
      <w:r w:rsidR="00B831C2">
        <w:rPr>
          <w:rFonts w:ascii="Arial" w:hAnsi="Arial" w:cs="Arial"/>
        </w:rPr>
        <w:t>Dretske</w:t>
      </w:r>
      <w:r w:rsidR="0035459F" w:rsidRPr="001B692C">
        <w:rPr>
          <w:rFonts w:ascii="Arial" w:hAnsi="Arial" w:cs="Arial"/>
        </w:rPr>
        <w:t xml:space="preserve"> </w:t>
      </w:r>
      <w:r w:rsidR="0061115B">
        <w:rPr>
          <w:rFonts w:ascii="Arial" w:hAnsi="Arial" w:cs="Arial"/>
        </w:rPr>
        <w:t xml:space="preserve">defines a successful explanation as </w:t>
      </w:r>
      <w:r w:rsidR="0035459F" w:rsidRPr="001B692C">
        <w:rPr>
          <w:rFonts w:ascii="Arial" w:hAnsi="Arial" w:cs="Arial"/>
        </w:rPr>
        <w:t>reduc</w:t>
      </w:r>
      <w:r w:rsidR="0061115B">
        <w:rPr>
          <w:rFonts w:ascii="Arial" w:hAnsi="Arial" w:cs="Arial"/>
        </w:rPr>
        <w:t>ing such</w:t>
      </w:r>
      <w:r w:rsidR="0035459F" w:rsidRPr="001B692C">
        <w:rPr>
          <w:rFonts w:ascii="Arial" w:hAnsi="Arial" w:cs="Arial"/>
        </w:rPr>
        <w:t xml:space="preserve"> knowledge to law-like </w:t>
      </w:r>
      <w:r w:rsidR="0035459F" w:rsidRPr="001B692C">
        <w:rPr>
          <w:rFonts w:ascii="Arial" w:hAnsi="Arial" w:cs="Arial"/>
          <w:i/>
        </w:rPr>
        <w:t>causal</w:t>
      </w:r>
      <w:r w:rsidR="0035459F" w:rsidRPr="001B692C">
        <w:rPr>
          <w:rFonts w:ascii="Arial" w:hAnsi="Arial" w:cs="Arial"/>
        </w:rPr>
        <w:t xml:space="preserve"> relation</w:t>
      </w:r>
      <w:r w:rsidR="005551BB">
        <w:rPr>
          <w:rFonts w:ascii="Arial" w:hAnsi="Arial" w:cs="Arial"/>
        </w:rPr>
        <w:t>ships</w:t>
      </w:r>
      <w:r w:rsidR="0035459F" w:rsidRPr="001B692C">
        <w:rPr>
          <w:rFonts w:ascii="Arial" w:hAnsi="Arial" w:cs="Arial"/>
        </w:rPr>
        <w:t>, it fail</w:t>
      </w:r>
      <w:r w:rsidR="004C3D11">
        <w:rPr>
          <w:rFonts w:ascii="Arial" w:hAnsi="Arial" w:cs="Arial"/>
        </w:rPr>
        <w:t>s</w:t>
      </w:r>
      <w:r w:rsidR="0035459F" w:rsidRPr="001B692C">
        <w:rPr>
          <w:rFonts w:ascii="Arial" w:hAnsi="Arial" w:cs="Arial"/>
        </w:rPr>
        <w:t xml:space="preserve">. </w:t>
      </w:r>
      <w:r w:rsidR="00226F47">
        <w:rPr>
          <w:rFonts w:ascii="Arial" w:hAnsi="Arial" w:cs="Arial"/>
        </w:rPr>
        <w:t>Perhaps I</w:t>
      </w:r>
      <w:r w:rsidR="000428A4" w:rsidRPr="001B692C">
        <w:rPr>
          <w:rFonts w:ascii="Arial" w:hAnsi="Arial" w:cs="Arial"/>
        </w:rPr>
        <w:t xml:space="preserve"> can look </w:t>
      </w:r>
      <w:r w:rsidR="00A24C5F">
        <w:rPr>
          <w:rFonts w:ascii="Arial" w:hAnsi="Arial" w:cs="Arial"/>
        </w:rPr>
        <w:t xml:space="preserve">more deeply </w:t>
      </w:r>
      <w:r w:rsidR="000428A4" w:rsidRPr="001B692C">
        <w:rPr>
          <w:rFonts w:ascii="Arial" w:hAnsi="Arial" w:cs="Arial"/>
        </w:rPr>
        <w:t xml:space="preserve">at </w:t>
      </w:r>
      <w:r w:rsidR="006C5B00">
        <w:rPr>
          <w:rFonts w:ascii="Arial" w:hAnsi="Arial" w:cs="Arial"/>
        </w:rPr>
        <w:t xml:space="preserve">our </w:t>
      </w:r>
      <w:r w:rsidR="000428A4" w:rsidRPr="001B692C">
        <w:rPr>
          <w:rFonts w:ascii="Arial" w:hAnsi="Arial" w:cs="Arial"/>
        </w:rPr>
        <w:t>knowledge of analytical entailment relationships for an answer.</w:t>
      </w:r>
    </w:p>
    <w:p w:rsidR="00D43313" w:rsidRDefault="00D43313">
      <w:pPr>
        <w:rPr>
          <w:rFonts w:ascii="Arial" w:hAnsi="Arial" w:cs="Arial"/>
        </w:rPr>
      </w:pPr>
      <w:r>
        <w:rPr>
          <w:rFonts w:ascii="Arial" w:hAnsi="Arial" w:cs="Arial"/>
        </w:rPr>
        <w:br w:type="page"/>
      </w:r>
    </w:p>
    <w:p w:rsidR="00557F27" w:rsidRPr="001B692C" w:rsidRDefault="00C57914" w:rsidP="002E6EB7">
      <w:pPr>
        <w:tabs>
          <w:tab w:val="left" w:pos="360"/>
          <w:tab w:val="left" w:pos="720"/>
          <w:tab w:val="left" w:pos="1080"/>
          <w:tab w:val="left" w:pos="1440"/>
          <w:tab w:val="left" w:pos="1800"/>
          <w:tab w:val="left" w:pos="2160"/>
          <w:tab w:val="left" w:pos="2520"/>
        </w:tabs>
        <w:jc w:val="center"/>
        <w:rPr>
          <w:rFonts w:ascii="Arial" w:hAnsi="Arial" w:cs="Arial"/>
        </w:rPr>
      </w:pPr>
      <w:r w:rsidRPr="001B692C">
        <w:rPr>
          <w:rFonts w:ascii="Arial" w:hAnsi="Arial" w:cs="Arial"/>
        </w:rPr>
        <w:t>VI.</w:t>
      </w:r>
      <w:r w:rsidRPr="001B692C">
        <w:rPr>
          <w:rFonts w:ascii="Arial" w:hAnsi="Arial" w:cs="Arial"/>
        </w:rPr>
        <w:tab/>
      </w:r>
      <w:r w:rsidR="0015218F" w:rsidRPr="0015218F">
        <w:rPr>
          <w:rFonts w:ascii="Arial" w:hAnsi="Arial" w:cs="Arial"/>
          <w:u w:val="single"/>
        </w:rPr>
        <w:t>Higher</w:t>
      </w:r>
      <w:r w:rsidR="0015218F">
        <w:rPr>
          <w:rFonts w:ascii="Arial" w:hAnsi="Arial" w:cs="Arial"/>
          <w:u w:val="single"/>
        </w:rPr>
        <w:t xml:space="preserve"> </w:t>
      </w:r>
      <w:r w:rsidR="0015218F" w:rsidRPr="001B692C">
        <w:rPr>
          <w:rFonts w:ascii="Arial" w:hAnsi="Arial" w:cs="Arial"/>
          <w:u w:val="single"/>
        </w:rPr>
        <w:t>Intentionality</w:t>
      </w:r>
      <w:r w:rsidR="00CE18D9" w:rsidRPr="001B692C">
        <w:rPr>
          <w:rFonts w:ascii="Arial" w:hAnsi="Arial" w:cs="Arial"/>
          <w:u w:val="single"/>
        </w:rPr>
        <w:t xml:space="preserve"> and Consciousness of Entailment Relationships</w:t>
      </w:r>
    </w:p>
    <w:p w:rsidR="008A6705" w:rsidRPr="001B692C" w:rsidRDefault="008A6705" w:rsidP="00D20704">
      <w:pPr>
        <w:tabs>
          <w:tab w:val="left" w:pos="360"/>
          <w:tab w:val="left" w:pos="720"/>
          <w:tab w:val="left" w:pos="1080"/>
          <w:tab w:val="left" w:pos="1440"/>
          <w:tab w:val="left" w:pos="1800"/>
          <w:tab w:val="left" w:pos="2160"/>
          <w:tab w:val="left" w:pos="2520"/>
        </w:tabs>
        <w:rPr>
          <w:rFonts w:ascii="Arial" w:hAnsi="Arial" w:cs="Arial"/>
        </w:rPr>
      </w:pPr>
    </w:p>
    <w:p w:rsidR="00585CD5" w:rsidRPr="001B692C" w:rsidRDefault="005B534C" w:rsidP="00052AAF">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What </w:t>
      </w:r>
      <w:r w:rsidR="001006E4" w:rsidRPr="001B692C">
        <w:rPr>
          <w:rFonts w:ascii="Arial" w:hAnsi="Arial" w:cs="Arial"/>
        </w:rPr>
        <w:t>is</w:t>
      </w:r>
      <w:r w:rsidRPr="001B692C">
        <w:rPr>
          <w:rFonts w:ascii="Arial" w:hAnsi="Arial" w:cs="Arial"/>
        </w:rPr>
        <w:t xml:space="preserve"> this </w:t>
      </w:r>
      <w:r w:rsidR="004844EA" w:rsidRPr="001B692C">
        <w:rPr>
          <w:rFonts w:ascii="Arial" w:hAnsi="Arial" w:cs="Arial"/>
        </w:rPr>
        <w:t xml:space="preserve">idea </w:t>
      </w:r>
      <w:r w:rsidRPr="001B692C">
        <w:rPr>
          <w:rFonts w:ascii="Arial" w:hAnsi="Arial" w:cs="Arial"/>
        </w:rPr>
        <w:t>of</w:t>
      </w:r>
      <w:r w:rsidRPr="0015218F">
        <w:rPr>
          <w:rFonts w:ascii="Arial" w:hAnsi="Arial" w:cs="Arial"/>
          <w:u w:val="single"/>
        </w:rPr>
        <w:t xml:space="preserve"> </w:t>
      </w:r>
      <w:r w:rsidR="00FC7027" w:rsidRPr="006A66E7">
        <w:rPr>
          <w:rFonts w:ascii="Arial" w:hAnsi="Arial" w:cs="Arial"/>
        </w:rPr>
        <w:t>higher</w:t>
      </w:r>
      <w:r w:rsidR="006323FE">
        <w:rPr>
          <w:rFonts w:ascii="Arial" w:hAnsi="Arial" w:cs="Arial"/>
        </w:rPr>
        <w:t>-level</w:t>
      </w:r>
      <w:r w:rsidRPr="001B692C">
        <w:rPr>
          <w:rFonts w:ascii="Arial" w:hAnsi="Arial" w:cs="Arial"/>
        </w:rPr>
        <w:t xml:space="preserve">, </w:t>
      </w:r>
      <w:r w:rsidRPr="006323FE">
        <w:rPr>
          <w:rFonts w:ascii="Arial" w:hAnsi="Arial" w:cs="Arial"/>
          <w:i/>
        </w:rPr>
        <w:t>cognitive</w:t>
      </w:r>
      <w:r w:rsidRPr="001B692C">
        <w:rPr>
          <w:rFonts w:ascii="Arial" w:hAnsi="Arial" w:cs="Arial"/>
        </w:rPr>
        <w:t xml:space="preserve"> intentionality? </w:t>
      </w:r>
      <w:r w:rsidR="009C62BE" w:rsidRPr="001B692C">
        <w:rPr>
          <w:rFonts w:ascii="Arial" w:hAnsi="Arial" w:cs="Arial"/>
        </w:rPr>
        <w:t>As Dretske suggests, i</w:t>
      </w:r>
      <w:r w:rsidRPr="001B692C">
        <w:rPr>
          <w:rFonts w:ascii="Arial" w:hAnsi="Arial" w:cs="Arial"/>
        </w:rPr>
        <w:t xml:space="preserve">t is a </w:t>
      </w:r>
      <w:r w:rsidRPr="001B692C">
        <w:rPr>
          <w:rFonts w:ascii="Arial" w:hAnsi="Arial" w:cs="Arial"/>
          <w:i/>
        </w:rPr>
        <w:t>conscious awareness</w:t>
      </w:r>
      <w:r w:rsidRPr="001B692C">
        <w:rPr>
          <w:rFonts w:ascii="Arial" w:hAnsi="Arial" w:cs="Arial"/>
        </w:rPr>
        <w:t xml:space="preserve"> of entailment relationships between propositions. </w:t>
      </w:r>
      <w:r w:rsidR="00AD591B" w:rsidRPr="001B692C">
        <w:rPr>
          <w:rFonts w:ascii="Arial" w:hAnsi="Arial" w:cs="Arial"/>
        </w:rPr>
        <w:t>A</w:t>
      </w:r>
      <w:r w:rsidR="00143E08" w:rsidRPr="001B692C">
        <w:rPr>
          <w:rFonts w:ascii="Arial" w:hAnsi="Arial" w:cs="Arial"/>
        </w:rPr>
        <w:t xml:space="preserve">nalytically or semantically related </w:t>
      </w:r>
      <w:r w:rsidR="00AD591B" w:rsidRPr="001B692C">
        <w:rPr>
          <w:rFonts w:ascii="Arial" w:hAnsi="Arial" w:cs="Arial"/>
        </w:rPr>
        <w:t xml:space="preserve">atomic </w:t>
      </w:r>
      <w:r w:rsidR="00143E08" w:rsidRPr="001B692C">
        <w:rPr>
          <w:rFonts w:ascii="Arial" w:hAnsi="Arial" w:cs="Arial"/>
        </w:rPr>
        <w:t xml:space="preserve">propositions, </w:t>
      </w:r>
      <w:r w:rsidR="00AD591B" w:rsidRPr="001B692C">
        <w:rPr>
          <w:rFonts w:ascii="Arial" w:hAnsi="Arial" w:cs="Arial"/>
        </w:rPr>
        <w:t xml:space="preserve">such as </w:t>
      </w:r>
      <w:r w:rsidR="00AD591B" w:rsidRPr="001B692C">
        <w:rPr>
          <w:rFonts w:ascii="Arial" w:hAnsi="Arial" w:cs="Arial"/>
          <w:i/>
        </w:rPr>
        <w:t>Eric is a bachelor</w:t>
      </w:r>
      <w:r w:rsidR="00AD591B" w:rsidRPr="001B692C">
        <w:rPr>
          <w:rFonts w:ascii="Arial" w:hAnsi="Arial" w:cs="Arial"/>
        </w:rPr>
        <w:t xml:space="preserve"> and </w:t>
      </w:r>
      <w:r w:rsidR="00AD591B" w:rsidRPr="001B692C">
        <w:rPr>
          <w:rFonts w:ascii="Arial" w:hAnsi="Arial" w:cs="Arial"/>
          <w:i/>
        </w:rPr>
        <w:t>Eric is male</w:t>
      </w:r>
      <w:r w:rsidR="00AD591B" w:rsidRPr="001B692C">
        <w:rPr>
          <w:rFonts w:ascii="Arial" w:hAnsi="Arial" w:cs="Arial"/>
        </w:rPr>
        <w:t>, can bear these relationshi</w:t>
      </w:r>
      <w:r w:rsidR="006323FE">
        <w:rPr>
          <w:rFonts w:ascii="Arial" w:hAnsi="Arial" w:cs="Arial"/>
        </w:rPr>
        <w:t>ps toward each other. Alternatively</w:t>
      </w:r>
      <w:r w:rsidR="00AD591B" w:rsidRPr="001B692C">
        <w:rPr>
          <w:rFonts w:ascii="Arial" w:hAnsi="Arial" w:cs="Arial"/>
        </w:rPr>
        <w:t>, the relationships can hold between</w:t>
      </w:r>
      <w:r w:rsidR="00143E08" w:rsidRPr="001B692C">
        <w:rPr>
          <w:rFonts w:ascii="Arial" w:hAnsi="Arial" w:cs="Arial"/>
        </w:rPr>
        <w:t xml:space="preserve"> complex</w:t>
      </w:r>
      <w:r w:rsidR="004844EA" w:rsidRPr="001B692C">
        <w:rPr>
          <w:rFonts w:ascii="Arial" w:hAnsi="Arial" w:cs="Arial"/>
        </w:rPr>
        <w:t>, deductively related</w:t>
      </w:r>
      <w:r w:rsidR="00143E08" w:rsidRPr="001B692C">
        <w:rPr>
          <w:rFonts w:ascii="Arial" w:hAnsi="Arial" w:cs="Arial"/>
        </w:rPr>
        <w:t xml:space="preserve"> propositions</w:t>
      </w:r>
      <w:r w:rsidR="00E67D53" w:rsidRPr="001B692C">
        <w:rPr>
          <w:rFonts w:ascii="Arial" w:hAnsi="Arial" w:cs="Arial"/>
        </w:rPr>
        <w:t xml:space="preserve">, such as </w:t>
      </w:r>
      <w:r w:rsidR="00367E2A">
        <w:rPr>
          <w:rFonts w:ascii="Arial" w:hAnsi="Arial" w:cs="Arial"/>
          <w:i/>
        </w:rPr>
        <w:t>Jane is a consultant</w:t>
      </w:r>
      <w:r w:rsidR="00E67D53" w:rsidRPr="001B692C">
        <w:rPr>
          <w:rFonts w:ascii="Arial" w:hAnsi="Arial" w:cs="Arial"/>
          <w:i/>
        </w:rPr>
        <w:t xml:space="preserve"> and </w:t>
      </w:r>
      <w:r w:rsidR="00367E2A">
        <w:rPr>
          <w:rFonts w:ascii="Arial" w:hAnsi="Arial" w:cs="Arial"/>
          <w:i/>
        </w:rPr>
        <w:t>Jane is a New Yorker</w:t>
      </w:r>
      <w:r w:rsidR="00E67D53" w:rsidRPr="001B692C">
        <w:rPr>
          <w:rFonts w:ascii="Arial" w:hAnsi="Arial" w:cs="Arial"/>
        </w:rPr>
        <w:t xml:space="preserve">, on the one hand, and </w:t>
      </w:r>
      <w:r w:rsidR="00E67D53" w:rsidRPr="00EE15E0">
        <w:rPr>
          <w:rFonts w:ascii="Arial" w:hAnsi="Arial" w:cs="Arial"/>
          <w:i/>
          <w:u w:val="single"/>
        </w:rPr>
        <w:t>it is not true that</w:t>
      </w:r>
      <w:r w:rsidR="00E67D53" w:rsidRPr="001B692C">
        <w:rPr>
          <w:rFonts w:ascii="Arial" w:hAnsi="Arial" w:cs="Arial"/>
          <w:i/>
        </w:rPr>
        <w:t xml:space="preserve"> </w:t>
      </w:r>
      <w:r w:rsidR="00367E2A">
        <w:rPr>
          <w:rFonts w:ascii="Arial" w:hAnsi="Arial" w:cs="Arial"/>
          <w:i/>
        </w:rPr>
        <w:t>Jane is not a consultant or Jane is not a New Yorker</w:t>
      </w:r>
      <w:r w:rsidR="00CA0DC8" w:rsidRPr="001B692C">
        <w:rPr>
          <w:rFonts w:ascii="Arial" w:hAnsi="Arial" w:cs="Arial"/>
          <w:i/>
        </w:rPr>
        <w:t xml:space="preserve">, </w:t>
      </w:r>
      <w:r w:rsidR="00CA0DC8" w:rsidRPr="001B692C">
        <w:rPr>
          <w:rFonts w:ascii="Arial" w:hAnsi="Arial" w:cs="Arial"/>
        </w:rPr>
        <w:t>on the other</w:t>
      </w:r>
      <w:r w:rsidR="004844EA" w:rsidRPr="001B692C">
        <w:rPr>
          <w:rFonts w:ascii="Arial" w:hAnsi="Arial" w:cs="Arial"/>
        </w:rPr>
        <w:t>.</w:t>
      </w:r>
      <w:r w:rsidR="00CA0DC8" w:rsidRPr="001B692C">
        <w:rPr>
          <w:rFonts w:ascii="Arial" w:hAnsi="Arial" w:cs="Arial"/>
        </w:rPr>
        <w:t xml:space="preserve"> </w:t>
      </w:r>
      <w:r w:rsidR="006323FE">
        <w:rPr>
          <w:rFonts w:ascii="Arial" w:hAnsi="Arial" w:cs="Arial"/>
        </w:rPr>
        <w:t>As the reader, you may want to notice that t</w:t>
      </w:r>
      <w:r w:rsidR="00C90BDD">
        <w:rPr>
          <w:rFonts w:ascii="Arial" w:hAnsi="Arial" w:cs="Arial"/>
        </w:rPr>
        <w:t>h</w:t>
      </w:r>
      <w:r w:rsidR="00E67D53" w:rsidRPr="001B692C">
        <w:rPr>
          <w:rFonts w:ascii="Arial" w:hAnsi="Arial" w:cs="Arial"/>
        </w:rPr>
        <w:t>e</w:t>
      </w:r>
      <w:r w:rsidR="006A63EE">
        <w:rPr>
          <w:rFonts w:ascii="Arial" w:hAnsi="Arial" w:cs="Arial"/>
        </w:rPr>
        <w:t>se</w:t>
      </w:r>
      <w:r w:rsidR="00E5225A" w:rsidRPr="001B692C">
        <w:rPr>
          <w:rFonts w:ascii="Arial" w:hAnsi="Arial" w:cs="Arial"/>
        </w:rPr>
        <w:t xml:space="preserve"> logical relationships </w:t>
      </w:r>
      <w:r w:rsidR="00203752" w:rsidRPr="001B692C">
        <w:rPr>
          <w:rFonts w:ascii="Arial" w:hAnsi="Arial" w:cs="Arial"/>
        </w:rPr>
        <w:t>are</w:t>
      </w:r>
      <w:r w:rsidR="00E5225A" w:rsidRPr="001B692C">
        <w:rPr>
          <w:rFonts w:ascii="Arial" w:hAnsi="Arial" w:cs="Arial"/>
        </w:rPr>
        <w:t xml:space="preserve"> governed by</w:t>
      </w:r>
      <w:r w:rsidR="00143E08" w:rsidRPr="001B692C">
        <w:rPr>
          <w:rFonts w:ascii="Arial" w:hAnsi="Arial" w:cs="Arial"/>
        </w:rPr>
        <w:t xml:space="preserve"> </w:t>
      </w:r>
      <w:r w:rsidR="00E5225A" w:rsidRPr="001B692C">
        <w:rPr>
          <w:rFonts w:ascii="Arial" w:hAnsi="Arial" w:cs="Arial"/>
        </w:rPr>
        <w:t xml:space="preserve">first-order </w:t>
      </w:r>
      <w:r w:rsidR="007D48D1" w:rsidRPr="001B692C">
        <w:rPr>
          <w:rFonts w:ascii="Arial" w:hAnsi="Arial" w:cs="Arial"/>
        </w:rPr>
        <w:t xml:space="preserve">deductive connectives </w:t>
      </w:r>
      <w:r w:rsidR="00143E08" w:rsidRPr="001B692C">
        <w:rPr>
          <w:rFonts w:ascii="Arial" w:hAnsi="Arial" w:cs="Arial"/>
        </w:rPr>
        <w:t xml:space="preserve">such as </w:t>
      </w:r>
      <w:r w:rsidR="007D48D1" w:rsidRPr="001B692C">
        <w:rPr>
          <w:rFonts w:ascii="Arial" w:hAnsi="Arial" w:cs="Arial"/>
        </w:rPr>
        <w:t>AND, NOT</w:t>
      </w:r>
      <w:r w:rsidR="00E67D53" w:rsidRPr="001B692C">
        <w:rPr>
          <w:rFonts w:ascii="Arial" w:hAnsi="Arial" w:cs="Arial"/>
        </w:rPr>
        <w:t>, and</w:t>
      </w:r>
      <w:r w:rsidR="007D48D1" w:rsidRPr="001B692C">
        <w:rPr>
          <w:rFonts w:ascii="Arial" w:hAnsi="Arial" w:cs="Arial"/>
        </w:rPr>
        <w:t xml:space="preserve"> OR.</w:t>
      </w:r>
    </w:p>
    <w:p w:rsidR="00AD591B" w:rsidRPr="001B692C" w:rsidRDefault="00D811EE" w:rsidP="00021919">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 xml:space="preserve">Along with our </w:t>
      </w:r>
      <w:r w:rsidR="00A71834" w:rsidRPr="001B692C">
        <w:rPr>
          <w:rFonts w:ascii="Arial" w:hAnsi="Arial" w:cs="Arial"/>
        </w:rPr>
        <w:t xml:space="preserve">common </w:t>
      </w:r>
      <w:r w:rsidR="00B02C9F">
        <w:rPr>
          <w:rFonts w:ascii="Arial" w:hAnsi="Arial" w:cs="Arial"/>
        </w:rPr>
        <w:t>sense</w:t>
      </w:r>
      <w:r w:rsidR="00A71834" w:rsidRPr="001B692C">
        <w:rPr>
          <w:rFonts w:ascii="Arial" w:hAnsi="Arial" w:cs="Arial"/>
        </w:rPr>
        <w:t xml:space="preserve">, there are </w:t>
      </w:r>
      <w:r w:rsidR="00AF1198">
        <w:rPr>
          <w:rFonts w:ascii="Arial" w:hAnsi="Arial" w:cs="Arial"/>
        </w:rPr>
        <w:t>p</w:t>
      </w:r>
      <w:r w:rsidR="00A71834" w:rsidRPr="001B692C">
        <w:rPr>
          <w:rFonts w:ascii="Arial" w:hAnsi="Arial" w:cs="Arial"/>
        </w:rPr>
        <w:t>hilosophical reasons for believing that</w:t>
      </w:r>
      <w:r w:rsidR="001006E4" w:rsidRPr="001B692C">
        <w:rPr>
          <w:rFonts w:ascii="Arial" w:hAnsi="Arial" w:cs="Arial"/>
        </w:rPr>
        <w:t xml:space="preserve"> </w:t>
      </w:r>
      <w:r w:rsidR="00C90BDD">
        <w:rPr>
          <w:rFonts w:ascii="Arial" w:hAnsi="Arial" w:cs="Arial"/>
        </w:rPr>
        <w:t xml:space="preserve">we </w:t>
      </w:r>
      <w:r w:rsidR="00A71834" w:rsidRPr="001B692C">
        <w:rPr>
          <w:rFonts w:ascii="Arial" w:hAnsi="Arial" w:cs="Arial"/>
        </w:rPr>
        <w:t xml:space="preserve">have this </w:t>
      </w:r>
      <w:r w:rsidR="00C90BDD">
        <w:rPr>
          <w:rFonts w:ascii="Arial" w:hAnsi="Arial" w:cs="Arial"/>
        </w:rPr>
        <w:t>knowledge</w:t>
      </w:r>
      <w:r w:rsidR="00880269">
        <w:rPr>
          <w:rFonts w:ascii="Arial" w:hAnsi="Arial" w:cs="Arial"/>
        </w:rPr>
        <w:t>;</w:t>
      </w:r>
      <w:r w:rsidR="00C90BDD">
        <w:rPr>
          <w:rFonts w:ascii="Arial" w:hAnsi="Arial" w:cs="Arial"/>
        </w:rPr>
        <w:t xml:space="preserve"> and that it is an essential part of our</w:t>
      </w:r>
      <w:r w:rsidR="00B02C9F">
        <w:rPr>
          <w:rFonts w:ascii="Arial" w:hAnsi="Arial" w:cs="Arial"/>
        </w:rPr>
        <w:t xml:space="preserve"> minds’ representations of the world</w:t>
      </w:r>
      <w:r w:rsidR="00FC36C2" w:rsidRPr="001B692C">
        <w:rPr>
          <w:rFonts w:ascii="Arial" w:hAnsi="Arial" w:cs="Arial"/>
        </w:rPr>
        <w:t xml:space="preserve">. </w:t>
      </w:r>
      <w:r w:rsidR="00910BD7" w:rsidRPr="001B692C">
        <w:rPr>
          <w:rFonts w:ascii="Arial" w:hAnsi="Arial" w:cs="Arial"/>
        </w:rPr>
        <w:t xml:space="preserve">Every day, we make these </w:t>
      </w:r>
      <w:r w:rsidR="00170771" w:rsidRPr="001B692C">
        <w:rPr>
          <w:rFonts w:ascii="Arial" w:hAnsi="Arial" w:cs="Arial"/>
        </w:rPr>
        <w:t>kinds of</w:t>
      </w:r>
      <w:r w:rsidR="00053C2B" w:rsidRPr="001B692C">
        <w:rPr>
          <w:rFonts w:ascii="Arial" w:hAnsi="Arial" w:cs="Arial"/>
        </w:rPr>
        <w:t xml:space="preserve"> deductive inferences </w:t>
      </w:r>
      <w:r w:rsidR="007F32E2" w:rsidRPr="001B692C">
        <w:rPr>
          <w:rFonts w:ascii="Arial" w:hAnsi="Arial" w:cs="Arial"/>
        </w:rPr>
        <w:t>involving abstract properties of common sense</w:t>
      </w:r>
      <w:r w:rsidR="00A71834" w:rsidRPr="001B692C">
        <w:rPr>
          <w:rFonts w:ascii="Arial" w:hAnsi="Arial" w:cs="Arial"/>
        </w:rPr>
        <w:t>.</w:t>
      </w:r>
      <w:r w:rsidR="00053C2B" w:rsidRPr="001B692C">
        <w:rPr>
          <w:rFonts w:ascii="Arial" w:hAnsi="Arial" w:cs="Arial"/>
        </w:rPr>
        <w:t xml:space="preserve"> </w:t>
      </w:r>
      <w:r w:rsidR="00A1774F" w:rsidRPr="001B692C">
        <w:rPr>
          <w:rFonts w:ascii="Arial" w:hAnsi="Arial" w:cs="Arial"/>
        </w:rPr>
        <w:t xml:space="preserve">You might </w:t>
      </w:r>
      <w:r w:rsidR="001006E4" w:rsidRPr="001B692C">
        <w:rPr>
          <w:rFonts w:ascii="Arial" w:hAnsi="Arial" w:cs="Arial"/>
        </w:rPr>
        <w:t xml:space="preserve">infer that </w:t>
      </w:r>
      <w:r w:rsidR="001006E4" w:rsidRPr="00840B63">
        <w:rPr>
          <w:rFonts w:ascii="Arial" w:hAnsi="Arial" w:cs="Arial"/>
          <w:i/>
        </w:rPr>
        <w:t>Jane is not a stay-at-home mom</w:t>
      </w:r>
      <w:r w:rsidR="001006E4" w:rsidRPr="001B692C">
        <w:rPr>
          <w:rFonts w:ascii="Arial" w:hAnsi="Arial" w:cs="Arial"/>
        </w:rPr>
        <w:t xml:space="preserve"> because she is a corporate executive, </w:t>
      </w:r>
      <w:r w:rsidR="005000F1">
        <w:rPr>
          <w:rFonts w:ascii="Arial" w:hAnsi="Arial" w:cs="Arial"/>
        </w:rPr>
        <w:t xml:space="preserve">for example, </w:t>
      </w:r>
      <w:r w:rsidR="001006E4" w:rsidRPr="001B692C">
        <w:rPr>
          <w:rFonts w:ascii="Arial" w:hAnsi="Arial" w:cs="Arial"/>
        </w:rPr>
        <w:t xml:space="preserve">or that she is not a consultant because she </w:t>
      </w:r>
      <w:r w:rsidR="001006E4" w:rsidRPr="009E727D">
        <w:rPr>
          <w:rFonts w:ascii="Arial" w:hAnsi="Arial" w:cs="Arial"/>
          <w:i/>
        </w:rPr>
        <w:t>is</w:t>
      </w:r>
      <w:r w:rsidR="001006E4" w:rsidRPr="001B692C">
        <w:rPr>
          <w:rFonts w:ascii="Arial" w:hAnsi="Arial" w:cs="Arial"/>
        </w:rPr>
        <w:t xml:space="preserve"> </w:t>
      </w:r>
      <w:r w:rsidR="007C4A11" w:rsidRPr="001B692C">
        <w:rPr>
          <w:rFonts w:ascii="Arial" w:hAnsi="Arial" w:cs="Arial"/>
        </w:rPr>
        <w:t>a corporate executive</w:t>
      </w:r>
      <w:r w:rsidR="00A1774F" w:rsidRPr="001B692C">
        <w:rPr>
          <w:rFonts w:ascii="Arial" w:hAnsi="Arial" w:cs="Arial"/>
        </w:rPr>
        <w:t>.</w:t>
      </w:r>
      <w:r w:rsidR="007C4A11" w:rsidRPr="001B692C">
        <w:rPr>
          <w:rFonts w:ascii="Arial" w:hAnsi="Arial" w:cs="Arial"/>
        </w:rPr>
        <w:t xml:space="preserve"> </w:t>
      </w:r>
      <w:r w:rsidR="00053C2B" w:rsidRPr="001B692C">
        <w:rPr>
          <w:rFonts w:ascii="Arial" w:hAnsi="Arial" w:cs="Arial"/>
        </w:rPr>
        <w:t xml:space="preserve">When thinking something like this through, </w:t>
      </w:r>
      <w:r w:rsidR="00BC25DE">
        <w:rPr>
          <w:rFonts w:ascii="Arial" w:hAnsi="Arial" w:cs="Arial"/>
        </w:rPr>
        <w:t>you</w:t>
      </w:r>
      <w:r w:rsidR="00053C2B" w:rsidRPr="001B692C">
        <w:rPr>
          <w:rFonts w:ascii="Arial" w:hAnsi="Arial" w:cs="Arial"/>
        </w:rPr>
        <w:t xml:space="preserve"> </w:t>
      </w:r>
      <w:r w:rsidR="00BC25DE">
        <w:rPr>
          <w:rFonts w:ascii="Arial" w:hAnsi="Arial" w:cs="Arial"/>
        </w:rPr>
        <w:t>are</w:t>
      </w:r>
      <w:r w:rsidR="00053C2B" w:rsidRPr="001B692C">
        <w:rPr>
          <w:rFonts w:ascii="Arial" w:hAnsi="Arial" w:cs="Arial"/>
        </w:rPr>
        <w:t xml:space="preserve"> conscious</w:t>
      </w:r>
      <w:r w:rsidR="00BC25DE">
        <w:rPr>
          <w:rFonts w:ascii="Arial" w:hAnsi="Arial" w:cs="Arial"/>
        </w:rPr>
        <w:t>ly</w:t>
      </w:r>
      <w:r w:rsidR="00053C2B" w:rsidRPr="001B692C">
        <w:rPr>
          <w:rFonts w:ascii="Arial" w:hAnsi="Arial" w:cs="Arial"/>
        </w:rPr>
        <w:t xml:space="preserve"> aware of the entailment relationships between the propositions involved in </w:t>
      </w:r>
      <w:r w:rsidR="005000F1">
        <w:rPr>
          <w:rFonts w:ascii="Arial" w:hAnsi="Arial" w:cs="Arial"/>
        </w:rPr>
        <w:t xml:space="preserve">your </w:t>
      </w:r>
      <w:r w:rsidR="00053C2B" w:rsidRPr="001B692C">
        <w:rPr>
          <w:rFonts w:ascii="Arial" w:hAnsi="Arial" w:cs="Arial"/>
        </w:rPr>
        <w:t xml:space="preserve">reasoning process. </w:t>
      </w:r>
      <w:r w:rsidR="00243D8B">
        <w:rPr>
          <w:rFonts w:ascii="Arial" w:hAnsi="Arial" w:cs="Arial"/>
        </w:rPr>
        <w:t>Yet</w:t>
      </w:r>
      <w:r w:rsidR="00367E2A">
        <w:rPr>
          <w:rFonts w:ascii="Arial" w:hAnsi="Arial" w:cs="Arial"/>
        </w:rPr>
        <w:t>,</w:t>
      </w:r>
      <w:r w:rsidR="00243D8B">
        <w:rPr>
          <w:rFonts w:ascii="Arial" w:hAnsi="Arial" w:cs="Arial"/>
        </w:rPr>
        <w:t xml:space="preserve"> </w:t>
      </w:r>
      <w:r w:rsidR="00367E2A" w:rsidRPr="001B692C">
        <w:rPr>
          <w:rFonts w:ascii="Arial" w:hAnsi="Arial" w:cs="Arial"/>
        </w:rPr>
        <w:t xml:space="preserve">I will argue, </w:t>
      </w:r>
      <w:r w:rsidR="00243D8B">
        <w:rPr>
          <w:rFonts w:ascii="Arial" w:hAnsi="Arial" w:cs="Arial"/>
        </w:rPr>
        <w:t>we cannot reduce this awareness to</w:t>
      </w:r>
      <w:r w:rsidR="002F6C51" w:rsidRPr="001B692C">
        <w:rPr>
          <w:rFonts w:ascii="Arial" w:hAnsi="Arial" w:cs="Arial"/>
        </w:rPr>
        <w:t xml:space="preserve"> </w:t>
      </w:r>
      <w:r w:rsidR="0004514D" w:rsidRPr="001B692C">
        <w:rPr>
          <w:rFonts w:ascii="Arial" w:hAnsi="Arial" w:cs="Arial"/>
        </w:rPr>
        <w:t>law-like</w:t>
      </w:r>
      <w:r w:rsidR="002F6C51" w:rsidRPr="001B692C">
        <w:rPr>
          <w:rFonts w:ascii="Arial" w:hAnsi="Arial" w:cs="Arial"/>
        </w:rPr>
        <w:t xml:space="preserve"> causal relationships</w:t>
      </w:r>
      <w:r w:rsidR="00243D8B">
        <w:rPr>
          <w:rFonts w:ascii="Arial" w:hAnsi="Arial" w:cs="Arial"/>
        </w:rPr>
        <w:t xml:space="preserve"> or to </w:t>
      </w:r>
      <w:r w:rsidR="00467A15" w:rsidRPr="001B692C">
        <w:rPr>
          <w:rFonts w:ascii="Arial" w:hAnsi="Arial" w:cs="Arial"/>
        </w:rPr>
        <w:t>statisti</w:t>
      </w:r>
      <w:r w:rsidR="00AF2A04" w:rsidRPr="001B692C">
        <w:rPr>
          <w:rFonts w:ascii="Arial" w:hAnsi="Arial" w:cs="Arial"/>
        </w:rPr>
        <w:t>cal patterns of neural excitations and connections</w:t>
      </w:r>
      <w:r w:rsidR="00B72A1D" w:rsidRPr="001B692C">
        <w:rPr>
          <w:rFonts w:ascii="Arial" w:hAnsi="Arial" w:cs="Arial"/>
        </w:rPr>
        <w:t>.</w:t>
      </w:r>
    </w:p>
    <w:p w:rsidR="00E70592" w:rsidRDefault="00CD1AFC" w:rsidP="00052AAF">
      <w:pPr>
        <w:tabs>
          <w:tab w:val="left" w:pos="360"/>
          <w:tab w:val="left" w:pos="720"/>
          <w:tab w:val="left" w:pos="1080"/>
          <w:tab w:val="left" w:pos="1440"/>
          <w:tab w:val="left" w:pos="1800"/>
          <w:tab w:val="left" w:pos="2160"/>
          <w:tab w:val="left" w:pos="2520"/>
        </w:tabs>
        <w:spacing w:after="0" w:line="480" w:lineRule="auto"/>
        <w:ind w:left="-90" w:firstLine="810"/>
        <w:rPr>
          <w:rFonts w:ascii="Arial" w:hAnsi="Arial" w:cs="Arial"/>
        </w:rPr>
      </w:pPr>
      <w:r>
        <w:rPr>
          <w:rFonts w:ascii="Arial" w:hAnsi="Arial" w:cs="Arial"/>
        </w:rPr>
        <w:t>I</w:t>
      </w:r>
      <w:r w:rsidR="006A63EE">
        <w:rPr>
          <w:rFonts w:ascii="Arial" w:hAnsi="Arial" w:cs="Arial"/>
        </w:rPr>
        <w:t>magine</w:t>
      </w:r>
      <w:r w:rsidR="00BA50C7" w:rsidRPr="001B692C">
        <w:rPr>
          <w:rFonts w:ascii="Arial" w:hAnsi="Arial" w:cs="Arial"/>
        </w:rPr>
        <w:t xml:space="preserve"> </w:t>
      </w:r>
      <w:r w:rsidR="00B370A0" w:rsidRPr="001B692C">
        <w:rPr>
          <w:rFonts w:ascii="Arial" w:hAnsi="Arial" w:cs="Arial"/>
        </w:rPr>
        <w:t xml:space="preserve">that Susan infers </w:t>
      </w:r>
      <w:r w:rsidR="00B370A0" w:rsidRPr="001B692C">
        <w:rPr>
          <w:rFonts w:ascii="Arial" w:hAnsi="Arial" w:cs="Arial"/>
          <w:i/>
        </w:rPr>
        <w:t>Eric is male</w:t>
      </w:r>
      <w:r w:rsidR="00B370A0" w:rsidRPr="001B692C">
        <w:rPr>
          <w:rFonts w:ascii="Arial" w:hAnsi="Arial" w:cs="Arial"/>
        </w:rPr>
        <w:t xml:space="preserve"> from </w:t>
      </w:r>
      <w:r w:rsidR="00BC595B">
        <w:rPr>
          <w:rFonts w:ascii="Arial" w:hAnsi="Arial" w:cs="Arial"/>
        </w:rPr>
        <w:t>her</w:t>
      </w:r>
      <w:r w:rsidR="00B370A0" w:rsidRPr="001B692C">
        <w:rPr>
          <w:rFonts w:ascii="Arial" w:hAnsi="Arial" w:cs="Arial"/>
        </w:rPr>
        <w:t xml:space="preserve"> assumption that </w:t>
      </w:r>
      <w:r w:rsidR="00B370A0" w:rsidRPr="001B692C">
        <w:rPr>
          <w:rFonts w:ascii="Arial" w:hAnsi="Arial" w:cs="Arial"/>
          <w:i/>
        </w:rPr>
        <w:t>Eric is a bachelor</w:t>
      </w:r>
      <w:r w:rsidR="00B370A0" w:rsidRPr="001B692C">
        <w:rPr>
          <w:rFonts w:ascii="Arial" w:hAnsi="Arial" w:cs="Arial"/>
        </w:rPr>
        <w:t xml:space="preserve">. This </w:t>
      </w:r>
      <w:r w:rsidR="00D92FA2">
        <w:rPr>
          <w:rFonts w:ascii="Arial" w:hAnsi="Arial" w:cs="Arial"/>
        </w:rPr>
        <w:t>is</w:t>
      </w:r>
      <w:r w:rsidR="00880269">
        <w:rPr>
          <w:rFonts w:ascii="Arial" w:hAnsi="Arial" w:cs="Arial"/>
        </w:rPr>
        <w:t xml:space="preserve"> </w:t>
      </w:r>
      <w:r w:rsidR="00B370A0" w:rsidRPr="001B692C">
        <w:rPr>
          <w:rFonts w:ascii="Arial" w:hAnsi="Arial" w:cs="Arial"/>
        </w:rPr>
        <w:t xml:space="preserve">a deductive reasoning process involving </w:t>
      </w:r>
      <w:r w:rsidR="00637330" w:rsidRPr="001B692C">
        <w:rPr>
          <w:rFonts w:ascii="Arial" w:hAnsi="Arial" w:cs="Arial"/>
        </w:rPr>
        <w:t>abstract</w:t>
      </w:r>
      <w:r w:rsidR="00637330">
        <w:rPr>
          <w:rFonts w:ascii="Arial" w:hAnsi="Arial" w:cs="Arial"/>
        </w:rPr>
        <w:t xml:space="preserve"> </w:t>
      </w:r>
      <w:r w:rsidR="00637330" w:rsidRPr="001B692C">
        <w:rPr>
          <w:rFonts w:ascii="Arial" w:hAnsi="Arial" w:cs="Arial"/>
        </w:rPr>
        <w:t>properties</w:t>
      </w:r>
      <w:r w:rsidR="00B370A0" w:rsidRPr="001B692C">
        <w:rPr>
          <w:rFonts w:ascii="Arial" w:hAnsi="Arial" w:cs="Arial"/>
        </w:rPr>
        <w:t xml:space="preserve"> of common sense, such as being a bachelor, being male, etc. </w:t>
      </w:r>
      <w:r w:rsidR="00BC595B">
        <w:rPr>
          <w:rFonts w:ascii="Arial" w:hAnsi="Arial" w:cs="Arial"/>
        </w:rPr>
        <w:t xml:space="preserve">It is safe to </w:t>
      </w:r>
      <w:r w:rsidR="00E72B50" w:rsidRPr="001B692C">
        <w:rPr>
          <w:rFonts w:ascii="Arial" w:hAnsi="Arial" w:cs="Arial"/>
        </w:rPr>
        <w:t xml:space="preserve">assume that </w:t>
      </w:r>
      <w:r w:rsidR="00BA50C7" w:rsidRPr="001B692C">
        <w:rPr>
          <w:rFonts w:ascii="Arial" w:hAnsi="Arial" w:cs="Arial"/>
        </w:rPr>
        <w:t>at some point</w:t>
      </w:r>
      <w:r w:rsidR="00880269">
        <w:rPr>
          <w:rFonts w:ascii="Arial" w:hAnsi="Arial" w:cs="Arial"/>
        </w:rPr>
        <w:t>,</w:t>
      </w:r>
      <w:r w:rsidR="00BA50C7" w:rsidRPr="001B692C">
        <w:rPr>
          <w:rFonts w:ascii="Arial" w:hAnsi="Arial" w:cs="Arial"/>
        </w:rPr>
        <w:t xml:space="preserve"> </w:t>
      </w:r>
      <w:r w:rsidR="00B370A0" w:rsidRPr="001B692C">
        <w:rPr>
          <w:rFonts w:ascii="Arial" w:hAnsi="Arial" w:cs="Arial"/>
        </w:rPr>
        <w:t xml:space="preserve">Susan is consciously aware of the </w:t>
      </w:r>
      <w:r w:rsidR="00233609">
        <w:rPr>
          <w:rFonts w:ascii="Arial" w:hAnsi="Arial" w:cs="Arial"/>
        </w:rPr>
        <w:t>entailment</w:t>
      </w:r>
      <w:r w:rsidR="00233609" w:rsidRPr="001B692C">
        <w:rPr>
          <w:rFonts w:ascii="Arial" w:hAnsi="Arial" w:cs="Arial"/>
        </w:rPr>
        <w:t xml:space="preserve"> </w:t>
      </w:r>
      <w:r w:rsidR="00B370A0" w:rsidRPr="001B692C">
        <w:rPr>
          <w:rFonts w:ascii="Arial" w:hAnsi="Arial" w:cs="Arial"/>
        </w:rPr>
        <w:t>relationship</w:t>
      </w:r>
      <w:r w:rsidR="00337959" w:rsidRPr="001B692C">
        <w:rPr>
          <w:rFonts w:ascii="Arial" w:hAnsi="Arial" w:cs="Arial"/>
        </w:rPr>
        <w:t>s</w:t>
      </w:r>
      <w:r w:rsidR="00B370A0" w:rsidRPr="001B692C">
        <w:rPr>
          <w:rFonts w:ascii="Arial" w:hAnsi="Arial" w:cs="Arial"/>
        </w:rPr>
        <w:t xml:space="preserve"> between propositions such as </w:t>
      </w:r>
      <w:r w:rsidR="00B370A0" w:rsidRPr="001B692C">
        <w:rPr>
          <w:rFonts w:ascii="Arial" w:hAnsi="Arial" w:cs="Arial"/>
          <w:i/>
        </w:rPr>
        <w:t>Eric is a bachelor</w:t>
      </w:r>
      <w:r w:rsidR="00B370A0" w:rsidRPr="001B692C">
        <w:rPr>
          <w:rFonts w:ascii="Arial" w:hAnsi="Arial" w:cs="Arial"/>
        </w:rPr>
        <w:t xml:space="preserve"> and </w:t>
      </w:r>
      <w:r w:rsidR="00B370A0" w:rsidRPr="001B692C">
        <w:rPr>
          <w:rFonts w:ascii="Arial" w:hAnsi="Arial" w:cs="Arial"/>
          <w:i/>
        </w:rPr>
        <w:t>Eric is male.</w:t>
      </w:r>
      <w:r w:rsidR="002E549E">
        <w:rPr>
          <w:rFonts w:ascii="Arial" w:hAnsi="Arial" w:cs="Arial"/>
          <w:i/>
        </w:rPr>
        <w:t xml:space="preserve"> </w:t>
      </w:r>
      <w:r w:rsidR="002E549E" w:rsidRPr="00EE15E0">
        <w:rPr>
          <w:rFonts w:ascii="Arial" w:hAnsi="Arial" w:cs="Arial"/>
        </w:rPr>
        <w:t>How might this train of thought play out</w:t>
      </w:r>
      <w:r w:rsidR="00880269">
        <w:rPr>
          <w:rFonts w:ascii="Arial" w:hAnsi="Arial" w:cs="Arial"/>
        </w:rPr>
        <w:t>?</w:t>
      </w:r>
      <w:r w:rsidR="002E549E" w:rsidRPr="00EE15E0">
        <w:rPr>
          <w:rFonts w:ascii="Arial" w:hAnsi="Arial" w:cs="Arial"/>
        </w:rPr>
        <w:t xml:space="preserve"> </w:t>
      </w:r>
      <w:r w:rsidR="002E549E" w:rsidRPr="001B692C">
        <w:rPr>
          <w:rFonts w:ascii="Arial" w:hAnsi="Arial" w:cs="Arial"/>
        </w:rPr>
        <w:t>The</w:t>
      </w:r>
      <w:r w:rsidR="005F1888" w:rsidRPr="001B692C">
        <w:rPr>
          <w:rFonts w:ascii="Arial" w:hAnsi="Arial" w:cs="Arial"/>
        </w:rPr>
        <w:t xml:space="preserve"> first state to occur </w:t>
      </w:r>
      <w:r w:rsidR="00656570">
        <w:rPr>
          <w:rFonts w:ascii="Arial" w:hAnsi="Arial" w:cs="Arial"/>
        </w:rPr>
        <w:t xml:space="preserve">might </w:t>
      </w:r>
      <w:r w:rsidR="00656570" w:rsidRPr="001B692C">
        <w:rPr>
          <w:rFonts w:ascii="Arial" w:hAnsi="Arial" w:cs="Arial"/>
        </w:rPr>
        <w:t>be</w:t>
      </w:r>
      <w:r w:rsidR="005F1888" w:rsidRPr="001B692C">
        <w:rPr>
          <w:rFonts w:ascii="Arial" w:hAnsi="Arial" w:cs="Arial"/>
        </w:rPr>
        <w:t xml:space="preserve"> </w:t>
      </w:r>
      <w:r w:rsidR="00880269">
        <w:rPr>
          <w:rFonts w:ascii="Arial" w:hAnsi="Arial" w:cs="Arial"/>
        </w:rPr>
        <w:t>her</w:t>
      </w:r>
      <w:r w:rsidR="00412CA3" w:rsidRPr="001B692C">
        <w:rPr>
          <w:rFonts w:ascii="Arial" w:hAnsi="Arial" w:cs="Arial"/>
        </w:rPr>
        <w:t xml:space="preserve"> conscious awareness that </w:t>
      </w:r>
      <w:r w:rsidR="00412CA3" w:rsidRPr="00E70592">
        <w:rPr>
          <w:rFonts w:ascii="Arial" w:hAnsi="Arial" w:cs="Arial"/>
          <w:i/>
        </w:rPr>
        <w:t>being a bachelor involves being an adult, unmarried, male</w:t>
      </w:r>
      <w:r w:rsidR="00412CA3" w:rsidRPr="001B692C">
        <w:rPr>
          <w:rFonts w:ascii="Arial" w:hAnsi="Arial" w:cs="Arial"/>
        </w:rPr>
        <w:t xml:space="preserve">. </w:t>
      </w:r>
      <w:r w:rsidR="00B831C2" w:rsidRPr="001B692C">
        <w:rPr>
          <w:rFonts w:ascii="Arial" w:hAnsi="Arial" w:cs="Arial"/>
        </w:rPr>
        <w:t xml:space="preserve">Next, </w:t>
      </w:r>
      <w:r w:rsidR="00880269">
        <w:rPr>
          <w:rFonts w:ascii="Arial" w:hAnsi="Arial" w:cs="Arial"/>
        </w:rPr>
        <w:t>could be</w:t>
      </w:r>
      <w:r w:rsidR="00B831C2" w:rsidRPr="001B692C">
        <w:rPr>
          <w:rFonts w:ascii="Arial" w:hAnsi="Arial" w:cs="Arial"/>
        </w:rPr>
        <w:t xml:space="preserve"> </w:t>
      </w:r>
      <w:r w:rsidR="00B831C2">
        <w:rPr>
          <w:rFonts w:ascii="Arial" w:hAnsi="Arial" w:cs="Arial"/>
        </w:rPr>
        <w:t>her</w:t>
      </w:r>
      <w:r w:rsidR="00B831C2" w:rsidRPr="001B692C">
        <w:rPr>
          <w:rFonts w:ascii="Arial" w:hAnsi="Arial" w:cs="Arial"/>
        </w:rPr>
        <w:t xml:space="preserve"> </w:t>
      </w:r>
      <w:r w:rsidR="00B831C2" w:rsidRPr="009B1557">
        <w:rPr>
          <w:rFonts w:ascii="Arial" w:hAnsi="Arial" w:cs="Arial"/>
          <w:i/>
        </w:rPr>
        <w:t>pre-conscious</w:t>
      </w:r>
      <w:r w:rsidR="00B831C2" w:rsidRPr="001B692C">
        <w:rPr>
          <w:rFonts w:ascii="Arial" w:hAnsi="Arial" w:cs="Arial"/>
        </w:rPr>
        <w:t xml:space="preserve"> awareness of the inconsistency in the assumption that </w:t>
      </w:r>
      <w:r w:rsidR="00B831C2" w:rsidRPr="001B692C">
        <w:rPr>
          <w:rFonts w:ascii="Arial" w:hAnsi="Arial" w:cs="Arial"/>
          <w:i/>
        </w:rPr>
        <w:t xml:space="preserve">Eric is a bachelor and Eric is </w:t>
      </w:r>
      <w:r w:rsidR="00B831C2" w:rsidRPr="00E70592">
        <w:rPr>
          <w:rFonts w:ascii="Arial" w:hAnsi="Arial" w:cs="Arial"/>
          <w:i/>
          <w:u w:val="single"/>
        </w:rPr>
        <w:t>not</w:t>
      </w:r>
      <w:r w:rsidR="00B831C2" w:rsidRPr="001B692C">
        <w:rPr>
          <w:rFonts w:ascii="Arial" w:hAnsi="Arial" w:cs="Arial"/>
          <w:i/>
        </w:rPr>
        <w:t xml:space="preserve"> male</w:t>
      </w:r>
      <w:r w:rsidR="00B831C2" w:rsidRPr="001B692C">
        <w:rPr>
          <w:rFonts w:ascii="Arial" w:hAnsi="Arial" w:cs="Arial"/>
        </w:rPr>
        <w:t xml:space="preserve">. </w:t>
      </w:r>
      <w:r w:rsidR="00437CED">
        <w:rPr>
          <w:rFonts w:ascii="Arial" w:hAnsi="Arial" w:cs="Arial"/>
        </w:rPr>
        <w:t>Her</w:t>
      </w:r>
      <w:r w:rsidR="0027462F">
        <w:rPr>
          <w:rFonts w:ascii="Arial" w:hAnsi="Arial" w:cs="Arial"/>
        </w:rPr>
        <w:t xml:space="preserve"> instinct</w:t>
      </w:r>
      <w:r>
        <w:rPr>
          <w:rFonts w:ascii="Arial" w:hAnsi="Arial" w:cs="Arial"/>
        </w:rPr>
        <w:t xml:space="preserve"> </w:t>
      </w:r>
      <w:r w:rsidR="0027462F">
        <w:rPr>
          <w:rFonts w:ascii="Arial" w:hAnsi="Arial" w:cs="Arial"/>
        </w:rPr>
        <w:t xml:space="preserve">to reject </w:t>
      </w:r>
      <w:r w:rsidR="00C5760E" w:rsidRPr="001B692C">
        <w:rPr>
          <w:rFonts w:ascii="Arial" w:hAnsi="Arial" w:cs="Arial"/>
        </w:rPr>
        <w:t xml:space="preserve">of </w:t>
      </w:r>
      <w:r w:rsidR="00412CA3" w:rsidRPr="001B692C">
        <w:rPr>
          <w:rFonts w:ascii="Arial" w:hAnsi="Arial" w:cs="Arial"/>
        </w:rPr>
        <w:t>contradictory propositions</w:t>
      </w:r>
      <w:r w:rsidR="005F1888" w:rsidRPr="001B692C">
        <w:rPr>
          <w:rFonts w:ascii="Arial" w:hAnsi="Arial" w:cs="Arial"/>
        </w:rPr>
        <w:t xml:space="preserve"> </w:t>
      </w:r>
      <w:r w:rsidR="00880269">
        <w:rPr>
          <w:rFonts w:ascii="Arial" w:hAnsi="Arial" w:cs="Arial"/>
        </w:rPr>
        <w:t>should</w:t>
      </w:r>
      <w:r w:rsidR="005F1888" w:rsidRPr="001B692C">
        <w:rPr>
          <w:rFonts w:ascii="Arial" w:hAnsi="Arial" w:cs="Arial"/>
        </w:rPr>
        <w:t xml:space="preserve"> follow this awareness</w:t>
      </w:r>
      <w:r w:rsidR="00C94B1F" w:rsidRPr="001B692C">
        <w:rPr>
          <w:rFonts w:ascii="Arial" w:hAnsi="Arial" w:cs="Arial"/>
        </w:rPr>
        <w:t>.</w:t>
      </w:r>
      <w:r w:rsidR="00EF36D3" w:rsidRPr="001B692C">
        <w:rPr>
          <w:rFonts w:ascii="Arial" w:hAnsi="Arial" w:cs="Arial"/>
        </w:rPr>
        <w:t xml:space="preserve"> </w:t>
      </w:r>
      <w:r w:rsidR="00437CED">
        <w:rPr>
          <w:rFonts w:ascii="Arial" w:hAnsi="Arial" w:cs="Arial"/>
        </w:rPr>
        <w:t xml:space="preserve">I also think </w:t>
      </w:r>
      <w:r w:rsidR="00880269">
        <w:rPr>
          <w:rFonts w:ascii="Arial" w:hAnsi="Arial" w:cs="Arial"/>
        </w:rPr>
        <w:t xml:space="preserve">her </w:t>
      </w:r>
      <w:r w:rsidR="00233609">
        <w:rPr>
          <w:rFonts w:ascii="Arial" w:hAnsi="Arial" w:cs="Arial"/>
        </w:rPr>
        <w:t>rejection</w:t>
      </w:r>
      <w:r w:rsidR="00EF36D3" w:rsidRPr="001B692C">
        <w:rPr>
          <w:rFonts w:ascii="Arial" w:hAnsi="Arial" w:cs="Arial"/>
        </w:rPr>
        <w:t xml:space="preserve"> </w:t>
      </w:r>
      <w:r w:rsidR="00C94B1F" w:rsidRPr="001B692C">
        <w:rPr>
          <w:rFonts w:ascii="Arial" w:hAnsi="Arial" w:cs="Arial"/>
        </w:rPr>
        <w:t>would be</w:t>
      </w:r>
      <w:r w:rsidR="00C5760E" w:rsidRPr="001B692C">
        <w:rPr>
          <w:rFonts w:ascii="Arial" w:hAnsi="Arial" w:cs="Arial"/>
        </w:rPr>
        <w:t xml:space="preserve"> based i</w:t>
      </w:r>
      <w:r w:rsidR="00841C3F" w:rsidRPr="001B692C">
        <w:rPr>
          <w:rFonts w:ascii="Arial" w:hAnsi="Arial" w:cs="Arial"/>
        </w:rPr>
        <w:t xml:space="preserve">n an aversion to believing </w:t>
      </w:r>
      <w:r w:rsidR="00E057EF" w:rsidRPr="001B692C">
        <w:rPr>
          <w:rFonts w:ascii="Arial" w:hAnsi="Arial" w:cs="Arial"/>
        </w:rPr>
        <w:t>propositions that</w:t>
      </w:r>
      <w:r w:rsidR="00841C3F" w:rsidRPr="001B692C">
        <w:rPr>
          <w:rFonts w:ascii="Arial" w:hAnsi="Arial" w:cs="Arial"/>
        </w:rPr>
        <w:t xml:space="preserve"> are </w:t>
      </w:r>
      <w:r w:rsidR="00E70592">
        <w:rPr>
          <w:rFonts w:ascii="Arial" w:hAnsi="Arial" w:cs="Arial"/>
        </w:rPr>
        <w:t xml:space="preserve">(formally or informally) </w:t>
      </w:r>
      <w:r w:rsidR="00841C3F" w:rsidRPr="001B692C">
        <w:rPr>
          <w:rFonts w:ascii="Arial" w:hAnsi="Arial" w:cs="Arial"/>
        </w:rPr>
        <w:t>contradict</w:t>
      </w:r>
      <w:r w:rsidR="00C94B1F" w:rsidRPr="001B692C">
        <w:rPr>
          <w:rFonts w:ascii="Arial" w:hAnsi="Arial" w:cs="Arial"/>
        </w:rPr>
        <w:t>ory</w:t>
      </w:r>
      <w:r w:rsidR="00841C3F" w:rsidRPr="001B692C">
        <w:rPr>
          <w:rFonts w:ascii="Arial" w:hAnsi="Arial" w:cs="Arial"/>
        </w:rPr>
        <w:t xml:space="preserve">, such as </w:t>
      </w:r>
      <w:r w:rsidR="00841C3F" w:rsidRPr="001B692C">
        <w:rPr>
          <w:rFonts w:ascii="Arial" w:hAnsi="Arial" w:cs="Arial"/>
          <w:i/>
        </w:rPr>
        <w:t>Eric is a bachelor and Eric is not male</w:t>
      </w:r>
      <w:r w:rsidR="00E70592">
        <w:rPr>
          <w:rFonts w:ascii="Arial" w:hAnsi="Arial" w:cs="Arial"/>
        </w:rPr>
        <w:t>.</w:t>
      </w:r>
      <w:r w:rsidR="00841C3F" w:rsidRPr="001B692C">
        <w:rPr>
          <w:rFonts w:ascii="Arial" w:hAnsi="Arial" w:cs="Arial"/>
        </w:rPr>
        <w:t xml:space="preserve"> </w:t>
      </w:r>
      <w:r w:rsidR="00E70592">
        <w:rPr>
          <w:rFonts w:ascii="Arial" w:hAnsi="Arial" w:cs="Arial"/>
        </w:rPr>
        <w:t xml:space="preserve">After pre-consciously rejecting the </w:t>
      </w:r>
      <w:r w:rsidR="00656570">
        <w:rPr>
          <w:rFonts w:ascii="Arial" w:hAnsi="Arial" w:cs="Arial"/>
        </w:rPr>
        <w:t>inconsistency,</w:t>
      </w:r>
      <w:r w:rsidR="00233609">
        <w:rPr>
          <w:rFonts w:ascii="Arial" w:hAnsi="Arial" w:cs="Arial"/>
        </w:rPr>
        <w:t xml:space="preserve"> </w:t>
      </w:r>
      <w:r>
        <w:rPr>
          <w:rFonts w:ascii="Arial" w:hAnsi="Arial" w:cs="Arial"/>
        </w:rPr>
        <w:t>perhaps</w:t>
      </w:r>
      <w:r w:rsidR="00437CED">
        <w:rPr>
          <w:rFonts w:ascii="Arial" w:hAnsi="Arial" w:cs="Arial"/>
        </w:rPr>
        <w:t xml:space="preserve"> </w:t>
      </w:r>
      <w:r w:rsidR="00233609">
        <w:rPr>
          <w:rFonts w:ascii="Arial" w:hAnsi="Arial" w:cs="Arial"/>
        </w:rPr>
        <w:t xml:space="preserve">she </w:t>
      </w:r>
      <w:r w:rsidR="00437CED">
        <w:rPr>
          <w:rFonts w:ascii="Arial" w:hAnsi="Arial" w:cs="Arial"/>
        </w:rPr>
        <w:t>w</w:t>
      </w:r>
      <w:r w:rsidR="00233609">
        <w:rPr>
          <w:rFonts w:ascii="Arial" w:hAnsi="Arial" w:cs="Arial"/>
        </w:rPr>
        <w:t xml:space="preserve">ould </w:t>
      </w:r>
      <w:r w:rsidR="00CC7744">
        <w:rPr>
          <w:rFonts w:ascii="Arial" w:hAnsi="Arial" w:cs="Arial"/>
        </w:rPr>
        <w:t xml:space="preserve">be </w:t>
      </w:r>
      <w:r w:rsidR="00233609" w:rsidRPr="00E70592">
        <w:rPr>
          <w:rFonts w:ascii="Arial" w:hAnsi="Arial" w:cs="Arial"/>
          <w:i/>
        </w:rPr>
        <w:t>conscious</w:t>
      </w:r>
      <w:r w:rsidR="00CC7744">
        <w:rPr>
          <w:rFonts w:ascii="Arial" w:hAnsi="Arial" w:cs="Arial"/>
          <w:i/>
        </w:rPr>
        <w:t>ly</w:t>
      </w:r>
      <w:r w:rsidR="00CC7744">
        <w:rPr>
          <w:rFonts w:ascii="Arial" w:hAnsi="Arial" w:cs="Arial"/>
        </w:rPr>
        <w:t xml:space="preserve"> aware</w:t>
      </w:r>
      <w:r w:rsidR="00233609">
        <w:rPr>
          <w:rFonts w:ascii="Arial" w:hAnsi="Arial" w:cs="Arial"/>
        </w:rPr>
        <w:t xml:space="preserve"> that the inconsistent </w:t>
      </w:r>
      <w:r w:rsidR="009B1557">
        <w:rPr>
          <w:rFonts w:ascii="Arial" w:hAnsi="Arial" w:cs="Arial"/>
        </w:rPr>
        <w:t xml:space="preserve">implication cannot be true; </w:t>
      </w:r>
      <w:r w:rsidR="00E70592">
        <w:rPr>
          <w:rFonts w:ascii="Arial" w:hAnsi="Arial" w:cs="Arial"/>
        </w:rPr>
        <w:t xml:space="preserve">which, </w:t>
      </w:r>
      <w:r w:rsidR="009B1557">
        <w:rPr>
          <w:rFonts w:ascii="Arial" w:hAnsi="Arial" w:cs="Arial"/>
        </w:rPr>
        <w:t>finally</w:t>
      </w:r>
      <w:r w:rsidR="00E70592">
        <w:rPr>
          <w:rFonts w:ascii="Arial" w:hAnsi="Arial" w:cs="Arial"/>
        </w:rPr>
        <w:t>, would cause her</w:t>
      </w:r>
      <w:r w:rsidR="009B1557">
        <w:rPr>
          <w:rFonts w:ascii="Arial" w:hAnsi="Arial" w:cs="Arial"/>
        </w:rPr>
        <w:t xml:space="preserve"> </w:t>
      </w:r>
      <w:r w:rsidR="00E70592">
        <w:rPr>
          <w:rFonts w:ascii="Arial" w:hAnsi="Arial" w:cs="Arial"/>
        </w:rPr>
        <w:t xml:space="preserve">to </w:t>
      </w:r>
      <w:r w:rsidR="009B1557" w:rsidRPr="00773599">
        <w:rPr>
          <w:rFonts w:ascii="Arial" w:hAnsi="Arial" w:cs="Arial"/>
          <w:i/>
        </w:rPr>
        <w:t>believe</w:t>
      </w:r>
      <w:r w:rsidR="009B1557">
        <w:rPr>
          <w:rFonts w:ascii="Arial" w:hAnsi="Arial" w:cs="Arial"/>
        </w:rPr>
        <w:t xml:space="preserve"> that </w:t>
      </w:r>
      <w:r w:rsidR="009B1557" w:rsidRPr="009B1557">
        <w:rPr>
          <w:rFonts w:ascii="Arial" w:hAnsi="Arial" w:cs="Arial"/>
          <w:i/>
        </w:rPr>
        <w:t>Eric is male</w:t>
      </w:r>
      <w:r w:rsidR="009B1557">
        <w:rPr>
          <w:rFonts w:ascii="Arial" w:hAnsi="Arial" w:cs="Arial"/>
        </w:rPr>
        <w:t>.</w:t>
      </w:r>
    </w:p>
    <w:p w:rsidR="00025A4E" w:rsidRPr="001B692C" w:rsidRDefault="009B1557" w:rsidP="00052AAF">
      <w:pPr>
        <w:tabs>
          <w:tab w:val="left" w:pos="360"/>
          <w:tab w:val="left" w:pos="720"/>
          <w:tab w:val="left" w:pos="1080"/>
          <w:tab w:val="left" w:pos="1440"/>
          <w:tab w:val="left" w:pos="1800"/>
          <w:tab w:val="left" w:pos="2160"/>
          <w:tab w:val="left" w:pos="2520"/>
        </w:tabs>
        <w:spacing w:after="0" w:line="480" w:lineRule="auto"/>
        <w:ind w:left="-90" w:firstLine="810"/>
        <w:rPr>
          <w:rFonts w:ascii="Arial" w:hAnsi="Arial" w:cs="Arial"/>
        </w:rPr>
      </w:pPr>
      <w:r>
        <w:rPr>
          <w:rFonts w:ascii="Arial" w:hAnsi="Arial" w:cs="Arial"/>
        </w:rPr>
        <w:t>In some cases</w:t>
      </w:r>
      <w:r w:rsidR="00502D9C" w:rsidRPr="001B692C">
        <w:rPr>
          <w:rFonts w:ascii="Arial" w:hAnsi="Arial" w:cs="Arial"/>
        </w:rPr>
        <w:t xml:space="preserve">, </w:t>
      </w:r>
      <w:r w:rsidR="007A30C2">
        <w:rPr>
          <w:rFonts w:ascii="Arial" w:hAnsi="Arial" w:cs="Arial"/>
        </w:rPr>
        <w:t xml:space="preserve">she might </w:t>
      </w:r>
      <w:r w:rsidR="00E70592">
        <w:rPr>
          <w:rFonts w:ascii="Arial" w:hAnsi="Arial" w:cs="Arial"/>
        </w:rPr>
        <w:t xml:space="preserve">also </w:t>
      </w:r>
      <w:r w:rsidR="007A30C2">
        <w:rPr>
          <w:rFonts w:ascii="Arial" w:hAnsi="Arial" w:cs="Arial"/>
        </w:rPr>
        <w:t xml:space="preserve">have </w:t>
      </w:r>
      <w:r w:rsidR="00502D9C" w:rsidRPr="001B692C">
        <w:rPr>
          <w:rFonts w:ascii="Arial" w:hAnsi="Arial" w:cs="Arial"/>
        </w:rPr>
        <w:t xml:space="preserve">a </w:t>
      </w:r>
      <w:r w:rsidR="007A30C2">
        <w:rPr>
          <w:rFonts w:ascii="Arial" w:hAnsi="Arial" w:cs="Arial"/>
        </w:rPr>
        <w:t xml:space="preserve">conscious </w:t>
      </w:r>
      <w:r w:rsidR="00095A6F" w:rsidRPr="001B692C">
        <w:rPr>
          <w:rFonts w:ascii="Arial" w:hAnsi="Arial" w:cs="Arial"/>
        </w:rPr>
        <w:t>intention</w:t>
      </w:r>
      <w:r w:rsidR="007A30C2">
        <w:rPr>
          <w:rStyle w:val="FootnoteReference"/>
          <w:rFonts w:ascii="Arial" w:hAnsi="Arial" w:cs="Arial"/>
        </w:rPr>
        <w:footnoteReference w:id="32"/>
      </w:r>
      <w:r w:rsidR="00095A6F" w:rsidRPr="001B692C">
        <w:rPr>
          <w:rFonts w:ascii="Arial" w:hAnsi="Arial" w:cs="Arial"/>
        </w:rPr>
        <w:t xml:space="preserve"> to think rationally</w:t>
      </w:r>
      <w:r w:rsidR="008413CA" w:rsidRPr="001B692C">
        <w:rPr>
          <w:rFonts w:ascii="Arial" w:hAnsi="Arial" w:cs="Arial"/>
        </w:rPr>
        <w:t xml:space="preserve"> during,</w:t>
      </w:r>
      <w:r w:rsidR="00095A6F" w:rsidRPr="001B692C">
        <w:rPr>
          <w:rFonts w:ascii="Arial" w:hAnsi="Arial" w:cs="Arial"/>
        </w:rPr>
        <w:t xml:space="preserve"> or to apply formal deductive reasoning principles to</w:t>
      </w:r>
      <w:r w:rsidR="008413CA" w:rsidRPr="001B692C">
        <w:rPr>
          <w:rFonts w:ascii="Arial" w:hAnsi="Arial" w:cs="Arial"/>
        </w:rPr>
        <w:t>,</w:t>
      </w:r>
      <w:r w:rsidR="00095A6F" w:rsidRPr="001B692C">
        <w:rPr>
          <w:rFonts w:ascii="Arial" w:hAnsi="Arial" w:cs="Arial"/>
        </w:rPr>
        <w:t xml:space="preserve"> her thought process</w:t>
      </w:r>
      <w:r w:rsidR="00502D9C" w:rsidRPr="001B692C">
        <w:rPr>
          <w:rFonts w:ascii="Arial" w:hAnsi="Arial" w:cs="Arial"/>
        </w:rPr>
        <w:t xml:space="preserve"> about Eric</w:t>
      </w:r>
      <w:r w:rsidR="008413CA" w:rsidRPr="001B692C">
        <w:rPr>
          <w:rFonts w:ascii="Arial" w:hAnsi="Arial" w:cs="Arial"/>
        </w:rPr>
        <w:t>.</w:t>
      </w:r>
      <w:r w:rsidR="005F1888" w:rsidRPr="001B692C">
        <w:rPr>
          <w:rFonts w:ascii="Arial" w:hAnsi="Arial" w:cs="Arial"/>
        </w:rPr>
        <w:t xml:space="preserve"> This</w:t>
      </w:r>
      <w:r w:rsidR="008413CA" w:rsidRPr="001B692C">
        <w:rPr>
          <w:rFonts w:ascii="Arial" w:hAnsi="Arial" w:cs="Arial"/>
        </w:rPr>
        <w:t xml:space="preserve"> intention</w:t>
      </w:r>
      <w:r w:rsidR="00095A6F" w:rsidRPr="001B692C">
        <w:rPr>
          <w:rFonts w:ascii="Arial" w:hAnsi="Arial" w:cs="Arial"/>
        </w:rPr>
        <w:t xml:space="preserve"> would cause her to reject </w:t>
      </w:r>
      <w:r w:rsidR="00EF36D3" w:rsidRPr="001B692C">
        <w:rPr>
          <w:rFonts w:ascii="Arial" w:hAnsi="Arial" w:cs="Arial"/>
        </w:rPr>
        <w:t>her original, hypothetical</w:t>
      </w:r>
      <w:r w:rsidR="00095A6F" w:rsidRPr="001B692C">
        <w:rPr>
          <w:rFonts w:ascii="Arial" w:hAnsi="Arial" w:cs="Arial"/>
        </w:rPr>
        <w:t xml:space="preserve"> assumption that </w:t>
      </w:r>
      <w:r w:rsidR="00095A6F" w:rsidRPr="001B692C">
        <w:rPr>
          <w:rFonts w:ascii="Arial" w:hAnsi="Arial" w:cs="Arial"/>
          <w:i/>
        </w:rPr>
        <w:t>it is not true that Eric is male</w:t>
      </w:r>
      <w:r w:rsidR="00095A6F" w:rsidRPr="001B692C">
        <w:rPr>
          <w:rFonts w:ascii="Arial" w:hAnsi="Arial" w:cs="Arial"/>
        </w:rPr>
        <w:t xml:space="preserve">, and </w:t>
      </w:r>
      <w:r w:rsidR="00EF36D3" w:rsidRPr="001B692C">
        <w:rPr>
          <w:rFonts w:ascii="Arial" w:hAnsi="Arial" w:cs="Arial"/>
        </w:rPr>
        <w:t xml:space="preserve">thereby </w:t>
      </w:r>
      <w:r w:rsidR="00095A6F" w:rsidRPr="001B692C">
        <w:rPr>
          <w:rFonts w:ascii="Arial" w:hAnsi="Arial" w:cs="Arial"/>
        </w:rPr>
        <w:t xml:space="preserve">to affirm the conclusion that </w:t>
      </w:r>
      <w:r w:rsidR="00095A6F" w:rsidRPr="001B692C">
        <w:rPr>
          <w:rFonts w:ascii="Arial" w:hAnsi="Arial" w:cs="Arial"/>
          <w:i/>
        </w:rPr>
        <w:t>Eric is male</w:t>
      </w:r>
      <w:r w:rsidR="00095A6F" w:rsidRPr="001B692C">
        <w:rPr>
          <w:rFonts w:ascii="Arial" w:hAnsi="Arial" w:cs="Arial"/>
        </w:rPr>
        <w:t>.</w:t>
      </w:r>
      <w:r w:rsidR="00CC7744">
        <w:rPr>
          <w:rFonts w:ascii="Arial" w:hAnsi="Arial" w:cs="Arial"/>
        </w:rPr>
        <w:t xml:space="preserve"> Yet it is not clear that such a deductive intention </w:t>
      </w:r>
      <w:r w:rsidR="00367E2A">
        <w:rPr>
          <w:rFonts w:ascii="Arial" w:hAnsi="Arial" w:cs="Arial"/>
        </w:rPr>
        <w:t xml:space="preserve">is needed in </w:t>
      </w:r>
      <w:r w:rsidR="00367E2A" w:rsidRPr="00CC7744">
        <w:rPr>
          <w:rFonts w:ascii="Arial" w:hAnsi="Arial" w:cs="Arial"/>
          <w:i/>
        </w:rPr>
        <w:t>all</w:t>
      </w:r>
      <w:r w:rsidR="00367E2A">
        <w:rPr>
          <w:rFonts w:ascii="Arial" w:hAnsi="Arial" w:cs="Arial"/>
        </w:rPr>
        <w:t xml:space="preserve"> cases of analytic knowledge</w:t>
      </w:r>
      <w:r w:rsidR="00CC7744">
        <w:rPr>
          <w:rFonts w:ascii="Arial" w:hAnsi="Arial" w:cs="Arial"/>
        </w:rPr>
        <w:t xml:space="preserve">. </w:t>
      </w:r>
    </w:p>
    <w:p w:rsidR="009615D1" w:rsidRPr="001B692C" w:rsidRDefault="00025A4E" w:rsidP="00347FA1">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 xml:space="preserve">Having thought about </w:t>
      </w:r>
      <w:r w:rsidR="007E2CE3">
        <w:rPr>
          <w:rFonts w:ascii="Arial" w:hAnsi="Arial" w:cs="Arial"/>
        </w:rPr>
        <w:t xml:space="preserve">my </w:t>
      </w:r>
      <w:r w:rsidRPr="001B692C">
        <w:rPr>
          <w:rFonts w:ascii="Arial" w:hAnsi="Arial" w:cs="Arial"/>
        </w:rPr>
        <w:t>example</w:t>
      </w:r>
      <w:r w:rsidR="0065652F">
        <w:rPr>
          <w:rFonts w:ascii="Arial" w:hAnsi="Arial" w:cs="Arial"/>
        </w:rPr>
        <w:t>,</w:t>
      </w:r>
      <w:r w:rsidRPr="001B692C">
        <w:rPr>
          <w:rFonts w:ascii="Arial" w:hAnsi="Arial" w:cs="Arial"/>
        </w:rPr>
        <w:t xml:space="preserve"> </w:t>
      </w:r>
      <w:r w:rsidR="007E2CE3">
        <w:rPr>
          <w:rFonts w:ascii="Arial" w:hAnsi="Arial" w:cs="Arial"/>
        </w:rPr>
        <w:t xml:space="preserve">you </w:t>
      </w:r>
      <w:r w:rsidRPr="001B692C">
        <w:rPr>
          <w:rFonts w:ascii="Arial" w:hAnsi="Arial" w:cs="Arial"/>
        </w:rPr>
        <w:t>can</w:t>
      </w:r>
      <w:r w:rsidR="00FA016B" w:rsidRPr="001B692C">
        <w:rPr>
          <w:rFonts w:ascii="Arial" w:hAnsi="Arial" w:cs="Arial"/>
        </w:rPr>
        <w:t xml:space="preserve"> </w:t>
      </w:r>
      <w:r w:rsidR="007E2CE3">
        <w:rPr>
          <w:rFonts w:ascii="Arial" w:hAnsi="Arial" w:cs="Arial"/>
        </w:rPr>
        <w:t xml:space="preserve">consider the </w:t>
      </w:r>
      <w:r w:rsidR="004E167B" w:rsidRPr="001B692C">
        <w:rPr>
          <w:rFonts w:ascii="Arial" w:hAnsi="Arial" w:cs="Arial"/>
        </w:rPr>
        <w:t>philosophical</w:t>
      </w:r>
      <w:r w:rsidRPr="001B692C">
        <w:rPr>
          <w:rFonts w:ascii="Arial" w:hAnsi="Arial" w:cs="Arial"/>
        </w:rPr>
        <w:t xml:space="preserve"> question</w:t>
      </w:r>
      <w:r w:rsidR="000F7D7D" w:rsidRPr="001B692C">
        <w:rPr>
          <w:rFonts w:ascii="Arial" w:hAnsi="Arial" w:cs="Arial"/>
        </w:rPr>
        <w:t>.</w:t>
      </w:r>
      <w:r w:rsidRPr="001B692C">
        <w:rPr>
          <w:rFonts w:ascii="Arial" w:hAnsi="Arial" w:cs="Arial"/>
        </w:rPr>
        <w:t xml:space="preserve"> </w:t>
      </w:r>
      <w:r w:rsidR="000F7D7D" w:rsidRPr="001B692C">
        <w:rPr>
          <w:rFonts w:ascii="Arial" w:hAnsi="Arial" w:cs="Arial"/>
        </w:rPr>
        <w:t>W</w:t>
      </w:r>
      <w:r w:rsidR="00E72B50" w:rsidRPr="001B692C">
        <w:rPr>
          <w:rFonts w:ascii="Arial" w:hAnsi="Arial" w:cs="Arial"/>
        </w:rPr>
        <w:t xml:space="preserve">hy </w:t>
      </w:r>
      <w:r w:rsidR="00913962">
        <w:rPr>
          <w:rFonts w:ascii="Arial" w:hAnsi="Arial" w:cs="Arial"/>
        </w:rPr>
        <w:t xml:space="preserve">would </w:t>
      </w:r>
      <w:r w:rsidR="001D4DB8" w:rsidRPr="001B692C">
        <w:rPr>
          <w:rFonts w:ascii="Arial" w:hAnsi="Arial" w:cs="Arial"/>
        </w:rPr>
        <w:t>certain kinds of human reasoning</w:t>
      </w:r>
      <w:r w:rsidRPr="001B692C">
        <w:rPr>
          <w:rFonts w:ascii="Arial" w:hAnsi="Arial" w:cs="Arial"/>
        </w:rPr>
        <w:t xml:space="preserve"> </w:t>
      </w:r>
      <w:r w:rsidR="001D4DB8" w:rsidRPr="001B692C">
        <w:rPr>
          <w:rFonts w:ascii="Arial" w:hAnsi="Arial" w:cs="Arial"/>
        </w:rPr>
        <w:t xml:space="preserve">require </w:t>
      </w:r>
      <w:r w:rsidR="00FC7027" w:rsidRPr="0015218F">
        <w:rPr>
          <w:rFonts w:ascii="Arial" w:hAnsi="Arial" w:cs="Arial"/>
        </w:rPr>
        <w:t>higher</w:t>
      </w:r>
      <w:r w:rsidR="001D4DB8" w:rsidRPr="001B692C">
        <w:rPr>
          <w:rFonts w:ascii="Arial" w:hAnsi="Arial" w:cs="Arial"/>
        </w:rPr>
        <w:t xml:space="preserve"> cognitive intentionality </w:t>
      </w:r>
      <w:r w:rsidR="00A55AF8">
        <w:rPr>
          <w:rFonts w:ascii="Arial" w:hAnsi="Arial" w:cs="Arial"/>
        </w:rPr>
        <w:t>(</w:t>
      </w:r>
      <w:r w:rsidR="001D4DB8" w:rsidRPr="001B692C">
        <w:rPr>
          <w:rFonts w:ascii="Arial" w:hAnsi="Arial" w:cs="Arial"/>
        </w:rPr>
        <w:t>or knowledge</w:t>
      </w:r>
      <w:r w:rsidR="00A81DB5" w:rsidRPr="001B692C">
        <w:rPr>
          <w:rFonts w:ascii="Arial" w:hAnsi="Arial" w:cs="Arial"/>
        </w:rPr>
        <w:t xml:space="preserve"> of entailment relationships between propositions</w:t>
      </w:r>
      <w:r w:rsidR="00A55AF8">
        <w:rPr>
          <w:rFonts w:ascii="Arial" w:hAnsi="Arial" w:cs="Arial"/>
        </w:rPr>
        <w:t>)</w:t>
      </w:r>
      <w:r w:rsidR="001D4DB8" w:rsidRPr="001B692C">
        <w:rPr>
          <w:rFonts w:ascii="Arial" w:hAnsi="Arial" w:cs="Arial"/>
        </w:rPr>
        <w:t>?</w:t>
      </w:r>
      <w:r w:rsidR="00EF36D3" w:rsidRPr="001B692C">
        <w:rPr>
          <w:rFonts w:ascii="Arial" w:hAnsi="Arial" w:cs="Arial"/>
        </w:rPr>
        <w:t xml:space="preserve"> Why </w:t>
      </w:r>
      <w:r w:rsidR="00A55AF8">
        <w:rPr>
          <w:rFonts w:ascii="Arial" w:hAnsi="Arial" w:cs="Arial"/>
        </w:rPr>
        <w:t>would</w:t>
      </w:r>
      <w:r w:rsidR="00D34F89">
        <w:rPr>
          <w:rFonts w:ascii="Arial" w:hAnsi="Arial" w:cs="Arial"/>
        </w:rPr>
        <w:t xml:space="preserve"> we </w:t>
      </w:r>
      <w:r w:rsidR="00D34F89" w:rsidRPr="00D34F89">
        <w:rPr>
          <w:rFonts w:ascii="Arial" w:hAnsi="Arial" w:cs="Arial"/>
          <w:i/>
        </w:rPr>
        <w:t>not</w:t>
      </w:r>
      <w:r w:rsidR="00A55AF8" w:rsidRPr="00EE0173">
        <w:rPr>
          <w:rFonts w:ascii="Arial" w:hAnsi="Arial" w:cs="Arial"/>
        </w:rPr>
        <w:t xml:space="preserve"> be able</w:t>
      </w:r>
      <w:r w:rsidR="00FA016B" w:rsidRPr="001B692C">
        <w:rPr>
          <w:rFonts w:ascii="Arial" w:hAnsi="Arial" w:cs="Arial"/>
        </w:rPr>
        <w:t xml:space="preserve"> </w:t>
      </w:r>
      <w:r w:rsidR="00A55AF8">
        <w:rPr>
          <w:rFonts w:ascii="Arial" w:hAnsi="Arial" w:cs="Arial"/>
        </w:rPr>
        <w:t xml:space="preserve">to </w:t>
      </w:r>
      <w:r w:rsidR="00FA016B" w:rsidRPr="001B692C">
        <w:rPr>
          <w:rFonts w:ascii="Arial" w:hAnsi="Arial" w:cs="Arial"/>
        </w:rPr>
        <w:t xml:space="preserve">reduce </w:t>
      </w:r>
      <w:r w:rsidR="00EF36D3" w:rsidRPr="001B692C">
        <w:rPr>
          <w:rFonts w:ascii="Arial" w:hAnsi="Arial" w:cs="Arial"/>
        </w:rPr>
        <w:t xml:space="preserve">the states of knowledge in </w:t>
      </w:r>
      <w:r w:rsidR="007E2CE3">
        <w:rPr>
          <w:rFonts w:ascii="Arial" w:hAnsi="Arial" w:cs="Arial"/>
        </w:rPr>
        <w:t>Susan’s</w:t>
      </w:r>
      <w:r w:rsidR="00EF36D3" w:rsidRPr="001B692C">
        <w:rPr>
          <w:rFonts w:ascii="Arial" w:hAnsi="Arial" w:cs="Arial"/>
        </w:rPr>
        <w:t xml:space="preserve"> </w:t>
      </w:r>
      <w:r w:rsidR="00A55AF8">
        <w:rPr>
          <w:rFonts w:ascii="Arial" w:hAnsi="Arial" w:cs="Arial"/>
        </w:rPr>
        <w:t>inference</w:t>
      </w:r>
      <w:r w:rsidR="00EF36D3" w:rsidRPr="001B692C">
        <w:rPr>
          <w:rFonts w:ascii="Arial" w:hAnsi="Arial" w:cs="Arial"/>
        </w:rPr>
        <w:t xml:space="preserve"> to law-like causal relationships between properties</w:t>
      </w:r>
      <w:r w:rsidR="00913962">
        <w:rPr>
          <w:rFonts w:ascii="Arial" w:hAnsi="Arial" w:cs="Arial"/>
        </w:rPr>
        <w:t>?</w:t>
      </w:r>
      <w:r w:rsidRPr="001B692C">
        <w:rPr>
          <w:rFonts w:ascii="Arial" w:hAnsi="Arial" w:cs="Arial"/>
        </w:rPr>
        <w:t xml:space="preserve"> </w:t>
      </w:r>
      <w:r w:rsidR="00FA016B" w:rsidRPr="001B692C">
        <w:rPr>
          <w:rFonts w:ascii="Arial" w:hAnsi="Arial" w:cs="Arial"/>
        </w:rPr>
        <w:t>For that matter, why could</w:t>
      </w:r>
      <w:r w:rsidR="0041686A" w:rsidRPr="001B692C">
        <w:rPr>
          <w:rFonts w:ascii="Arial" w:hAnsi="Arial" w:cs="Arial"/>
        </w:rPr>
        <w:t xml:space="preserve"> we not</w:t>
      </w:r>
      <w:r w:rsidR="00FA016B" w:rsidRPr="001B692C">
        <w:rPr>
          <w:rFonts w:ascii="Arial" w:hAnsi="Arial" w:cs="Arial"/>
        </w:rPr>
        <w:t xml:space="preserve"> reduce them to statistical patterns of the neural excitations and connections that underlie her thou</w:t>
      </w:r>
      <w:r w:rsidR="007E2CE3">
        <w:rPr>
          <w:rFonts w:ascii="Arial" w:hAnsi="Arial" w:cs="Arial"/>
        </w:rPr>
        <w:t>ghts?</w:t>
      </w:r>
    </w:p>
    <w:p w:rsidR="00CF18ED" w:rsidRPr="001B692C" w:rsidRDefault="00025A4E" w:rsidP="00052AAF">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1B692C">
        <w:rPr>
          <w:rFonts w:ascii="Arial" w:hAnsi="Arial" w:cs="Arial"/>
        </w:rPr>
        <w:t>To look for an answer</w:t>
      </w:r>
      <w:r w:rsidR="004F7639">
        <w:rPr>
          <w:rFonts w:ascii="Arial" w:hAnsi="Arial" w:cs="Arial"/>
        </w:rPr>
        <w:t>,</w:t>
      </w:r>
      <w:r w:rsidR="009B1557">
        <w:rPr>
          <w:rFonts w:ascii="Arial" w:hAnsi="Arial" w:cs="Arial"/>
        </w:rPr>
        <w:t xml:space="preserve"> </w:t>
      </w:r>
      <w:r w:rsidR="00A9724E">
        <w:rPr>
          <w:rFonts w:ascii="Arial" w:hAnsi="Arial" w:cs="Arial"/>
        </w:rPr>
        <w:t>i</w:t>
      </w:r>
      <w:r w:rsidR="00472C7A">
        <w:rPr>
          <w:rFonts w:ascii="Arial" w:hAnsi="Arial" w:cs="Arial"/>
        </w:rPr>
        <w:t>magine</w:t>
      </w:r>
      <w:r w:rsidR="00472C7A" w:rsidRPr="001B692C" w:rsidDel="00472C7A">
        <w:rPr>
          <w:rFonts w:ascii="Arial" w:hAnsi="Arial" w:cs="Arial"/>
        </w:rPr>
        <w:t xml:space="preserve"> </w:t>
      </w:r>
      <w:r w:rsidR="009615D1" w:rsidRPr="001B692C">
        <w:rPr>
          <w:rFonts w:ascii="Arial" w:hAnsi="Arial" w:cs="Arial"/>
        </w:rPr>
        <w:t xml:space="preserve">how the average person </w:t>
      </w:r>
      <w:r w:rsidR="00472C7A">
        <w:rPr>
          <w:rFonts w:ascii="Arial" w:hAnsi="Arial" w:cs="Arial"/>
        </w:rPr>
        <w:t xml:space="preserve">might </w:t>
      </w:r>
      <w:r w:rsidR="009615D1" w:rsidRPr="001B692C">
        <w:rPr>
          <w:rFonts w:ascii="Arial" w:hAnsi="Arial" w:cs="Arial"/>
        </w:rPr>
        <w:t xml:space="preserve">use </w:t>
      </w:r>
      <w:r w:rsidR="004E167B" w:rsidRPr="001B692C">
        <w:rPr>
          <w:rFonts w:ascii="Arial" w:hAnsi="Arial" w:cs="Arial"/>
        </w:rPr>
        <w:t>concepts for two first-order deductive connectives</w:t>
      </w:r>
      <w:r w:rsidR="00582C73">
        <w:rPr>
          <w:rFonts w:ascii="Arial" w:hAnsi="Arial" w:cs="Arial"/>
        </w:rPr>
        <w:t>, namely, AND and NOT,</w:t>
      </w:r>
      <w:r w:rsidR="004E167B" w:rsidRPr="001B692C">
        <w:rPr>
          <w:rFonts w:ascii="Arial" w:hAnsi="Arial" w:cs="Arial"/>
        </w:rPr>
        <w:t xml:space="preserve"> </w:t>
      </w:r>
      <w:r w:rsidR="00582C73">
        <w:rPr>
          <w:rFonts w:ascii="Arial" w:hAnsi="Arial" w:cs="Arial"/>
        </w:rPr>
        <w:t>which</w:t>
      </w:r>
      <w:r w:rsidR="00A9724E">
        <w:rPr>
          <w:rFonts w:ascii="Arial" w:hAnsi="Arial" w:cs="Arial"/>
        </w:rPr>
        <w:t xml:space="preserve"> </w:t>
      </w:r>
      <w:r w:rsidR="004E167B" w:rsidRPr="001B692C">
        <w:rPr>
          <w:rFonts w:ascii="Arial" w:hAnsi="Arial" w:cs="Arial"/>
        </w:rPr>
        <w:t xml:space="preserve">govern logical relationships between propositions. </w:t>
      </w:r>
      <w:r w:rsidR="00582C73">
        <w:rPr>
          <w:rFonts w:ascii="Arial" w:hAnsi="Arial" w:cs="Arial"/>
        </w:rPr>
        <w:t>C</w:t>
      </w:r>
      <w:r w:rsidR="004E167B" w:rsidRPr="001B692C">
        <w:rPr>
          <w:rFonts w:ascii="Arial" w:hAnsi="Arial" w:cs="Arial"/>
        </w:rPr>
        <w:t>omplex propositions involving the</w:t>
      </w:r>
      <w:r w:rsidR="00913962">
        <w:rPr>
          <w:rFonts w:ascii="Arial" w:hAnsi="Arial" w:cs="Arial"/>
        </w:rPr>
        <w:t>m</w:t>
      </w:r>
      <w:r w:rsidR="00486888" w:rsidRPr="001B692C">
        <w:rPr>
          <w:rFonts w:ascii="Arial" w:hAnsi="Arial" w:cs="Arial"/>
        </w:rPr>
        <w:t xml:space="preserve"> have the form of (P AND Q) or NOT (P).</w:t>
      </w:r>
      <w:r w:rsidR="00852D74" w:rsidRPr="001B692C">
        <w:rPr>
          <w:rFonts w:ascii="Arial" w:hAnsi="Arial" w:cs="Arial"/>
        </w:rPr>
        <w:t xml:space="preserve"> The belief that </w:t>
      </w:r>
      <w:r w:rsidR="00852D74" w:rsidRPr="001B692C">
        <w:rPr>
          <w:rFonts w:ascii="Arial" w:hAnsi="Arial" w:cs="Arial"/>
          <w:i/>
        </w:rPr>
        <w:t xml:space="preserve">Susan is a stay-at-home mom </w:t>
      </w:r>
      <w:r w:rsidR="00852D74" w:rsidRPr="001B692C">
        <w:rPr>
          <w:rFonts w:ascii="Arial" w:hAnsi="Arial" w:cs="Arial"/>
        </w:rPr>
        <w:t xml:space="preserve">AND </w:t>
      </w:r>
      <w:r w:rsidR="00852D74" w:rsidRPr="001B692C">
        <w:rPr>
          <w:rFonts w:ascii="Arial" w:hAnsi="Arial" w:cs="Arial"/>
          <w:i/>
        </w:rPr>
        <w:t>Susan is female</w:t>
      </w:r>
      <w:r w:rsidR="00852D74" w:rsidRPr="001B692C">
        <w:rPr>
          <w:rFonts w:ascii="Arial" w:hAnsi="Arial" w:cs="Arial"/>
        </w:rPr>
        <w:t xml:space="preserve">, for example, has the form P AND Q, as does the more complex </w:t>
      </w:r>
      <w:r w:rsidR="00852D74" w:rsidRPr="001B692C">
        <w:rPr>
          <w:rFonts w:ascii="Arial" w:hAnsi="Arial" w:cs="Arial"/>
          <w:i/>
        </w:rPr>
        <w:t xml:space="preserve">Jane is a consultant or </w:t>
      </w:r>
      <w:r w:rsidR="00AB1FD6">
        <w:rPr>
          <w:rFonts w:ascii="Arial" w:hAnsi="Arial" w:cs="Arial"/>
          <w:i/>
        </w:rPr>
        <w:t xml:space="preserve">Jane is </w:t>
      </w:r>
      <w:r w:rsidR="00852D74" w:rsidRPr="001B692C">
        <w:rPr>
          <w:rFonts w:ascii="Arial" w:hAnsi="Arial" w:cs="Arial"/>
          <w:i/>
        </w:rPr>
        <w:t>a stay-at-home mom</w:t>
      </w:r>
      <w:r w:rsidR="00852D74" w:rsidRPr="001B692C">
        <w:rPr>
          <w:rFonts w:ascii="Arial" w:hAnsi="Arial" w:cs="Arial"/>
        </w:rPr>
        <w:t xml:space="preserve"> AND </w:t>
      </w:r>
      <w:r w:rsidR="003C711F" w:rsidRPr="001B692C">
        <w:rPr>
          <w:rFonts w:ascii="Arial" w:hAnsi="Arial" w:cs="Arial"/>
          <w:i/>
        </w:rPr>
        <w:t>Eric</w:t>
      </w:r>
      <w:r w:rsidR="00852D74" w:rsidRPr="001B692C">
        <w:rPr>
          <w:rFonts w:ascii="Arial" w:hAnsi="Arial" w:cs="Arial"/>
          <w:i/>
        </w:rPr>
        <w:t xml:space="preserve"> is a bachelor</w:t>
      </w:r>
      <w:r w:rsidR="009666F3">
        <w:rPr>
          <w:rFonts w:ascii="Arial" w:hAnsi="Arial" w:cs="Arial"/>
        </w:rPr>
        <w:t>, which has the form</w:t>
      </w:r>
      <w:r w:rsidR="008413CA" w:rsidRPr="001B692C">
        <w:rPr>
          <w:rFonts w:ascii="Arial" w:hAnsi="Arial" w:cs="Arial"/>
          <w:i/>
        </w:rPr>
        <w:t xml:space="preserve"> </w:t>
      </w:r>
      <w:r w:rsidR="00A55AF8">
        <w:rPr>
          <w:rFonts w:ascii="Arial" w:hAnsi="Arial" w:cs="Arial"/>
        </w:rPr>
        <w:t>(</w:t>
      </w:r>
      <w:r w:rsidR="008413CA" w:rsidRPr="001B692C">
        <w:rPr>
          <w:rFonts w:ascii="Arial" w:hAnsi="Arial" w:cs="Arial"/>
        </w:rPr>
        <w:t>(A OR B) AND C</w:t>
      </w:r>
      <w:r w:rsidR="00A55AF8">
        <w:rPr>
          <w:rFonts w:ascii="Arial" w:hAnsi="Arial" w:cs="Arial"/>
        </w:rPr>
        <w:t>)</w:t>
      </w:r>
      <w:r w:rsidR="00852D74" w:rsidRPr="001B692C">
        <w:rPr>
          <w:rFonts w:ascii="Arial" w:hAnsi="Arial" w:cs="Arial"/>
        </w:rPr>
        <w:t xml:space="preserve">. Lastly, </w:t>
      </w:r>
      <w:r w:rsidR="00A55AF8">
        <w:rPr>
          <w:rFonts w:ascii="Arial" w:hAnsi="Arial" w:cs="Arial"/>
        </w:rPr>
        <w:t xml:space="preserve">I can make </w:t>
      </w:r>
      <w:r w:rsidR="00852D74" w:rsidRPr="001B692C">
        <w:rPr>
          <w:rFonts w:ascii="Arial" w:hAnsi="Arial" w:cs="Arial"/>
        </w:rPr>
        <w:t>any proposition into a negation by attaching the deductive connective NOT to it</w:t>
      </w:r>
      <w:r w:rsidR="009615D1" w:rsidRPr="001B692C">
        <w:rPr>
          <w:rFonts w:ascii="Arial" w:hAnsi="Arial" w:cs="Arial"/>
        </w:rPr>
        <w:t>.</w:t>
      </w:r>
      <w:r w:rsidR="00852D74" w:rsidRPr="001B692C">
        <w:rPr>
          <w:rFonts w:ascii="Arial" w:hAnsi="Arial" w:cs="Arial"/>
        </w:rPr>
        <w:t xml:space="preserve"> </w:t>
      </w:r>
      <w:r w:rsidR="00113592" w:rsidRPr="001B692C">
        <w:rPr>
          <w:rFonts w:ascii="Arial" w:hAnsi="Arial" w:cs="Arial"/>
        </w:rPr>
        <w:t>Y</w:t>
      </w:r>
      <w:r w:rsidR="00852D74" w:rsidRPr="001B692C">
        <w:rPr>
          <w:rFonts w:ascii="Arial" w:hAnsi="Arial" w:cs="Arial"/>
        </w:rPr>
        <w:t xml:space="preserve">ou can see </w:t>
      </w:r>
      <w:r w:rsidR="00113592" w:rsidRPr="001B692C">
        <w:rPr>
          <w:rFonts w:ascii="Arial" w:hAnsi="Arial" w:cs="Arial"/>
        </w:rPr>
        <w:t xml:space="preserve">this </w:t>
      </w:r>
      <w:r w:rsidR="00852D74" w:rsidRPr="001B692C">
        <w:rPr>
          <w:rFonts w:ascii="Arial" w:hAnsi="Arial" w:cs="Arial"/>
        </w:rPr>
        <w:t xml:space="preserve">with </w:t>
      </w:r>
      <w:r w:rsidR="00852D74" w:rsidRPr="001B692C">
        <w:rPr>
          <w:rFonts w:ascii="Arial" w:hAnsi="Arial" w:cs="Arial"/>
          <w:i/>
          <w:u w:val="single"/>
        </w:rPr>
        <w:t>it is not true</w:t>
      </w:r>
      <w:r w:rsidR="00852D74" w:rsidRPr="001B692C">
        <w:rPr>
          <w:rFonts w:ascii="Arial" w:hAnsi="Arial" w:cs="Arial"/>
          <w:i/>
        </w:rPr>
        <w:t xml:space="preserve"> that </w:t>
      </w:r>
      <w:r w:rsidR="003C711F" w:rsidRPr="001B692C">
        <w:rPr>
          <w:rFonts w:ascii="Arial" w:hAnsi="Arial" w:cs="Arial"/>
          <w:i/>
        </w:rPr>
        <w:t>Eric</w:t>
      </w:r>
      <w:r w:rsidR="00852D74" w:rsidRPr="001B692C">
        <w:rPr>
          <w:rFonts w:ascii="Arial" w:hAnsi="Arial" w:cs="Arial"/>
          <w:i/>
        </w:rPr>
        <w:t xml:space="preserve"> is a bachelor</w:t>
      </w:r>
      <w:r w:rsidR="005A504A" w:rsidRPr="001B692C">
        <w:rPr>
          <w:rFonts w:ascii="Arial" w:hAnsi="Arial" w:cs="Arial"/>
        </w:rPr>
        <w:t xml:space="preserve"> (NOT (C))</w:t>
      </w:r>
      <w:r w:rsidR="00852D74" w:rsidRPr="001B692C">
        <w:rPr>
          <w:rFonts w:ascii="Arial" w:hAnsi="Arial" w:cs="Arial"/>
        </w:rPr>
        <w:t xml:space="preserve">, or </w:t>
      </w:r>
      <w:r w:rsidR="00852D74" w:rsidRPr="001B692C">
        <w:rPr>
          <w:rFonts w:ascii="Arial" w:hAnsi="Arial" w:cs="Arial"/>
          <w:i/>
          <w:u w:val="single"/>
        </w:rPr>
        <w:t>it is not true</w:t>
      </w:r>
      <w:r w:rsidR="00852D74" w:rsidRPr="001B692C">
        <w:rPr>
          <w:rFonts w:ascii="Arial" w:hAnsi="Arial" w:cs="Arial"/>
          <w:i/>
        </w:rPr>
        <w:t xml:space="preserve"> that Jane is a consultant or </w:t>
      </w:r>
      <w:r w:rsidR="00AB1FD6">
        <w:rPr>
          <w:rFonts w:ascii="Arial" w:hAnsi="Arial" w:cs="Arial"/>
          <w:i/>
        </w:rPr>
        <w:t xml:space="preserve">Jane is </w:t>
      </w:r>
      <w:r w:rsidR="00852D74" w:rsidRPr="001B692C">
        <w:rPr>
          <w:rFonts w:ascii="Arial" w:hAnsi="Arial" w:cs="Arial"/>
          <w:i/>
        </w:rPr>
        <w:t>a stay-at-home mom</w:t>
      </w:r>
      <w:r w:rsidR="005A504A" w:rsidRPr="001B692C">
        <w:rPr>
          <w:rFonts w:ascii="Arial" w:hAnsi="Arial" w:cs="Arial"/>
        </w:rPr>
        <w:t xml:space="preserve"> (NOT (A OR B)</w:t>
      </w:r>
      <w:r w:rsidR="00A55AF8">
        <w:rPr>
          <w:rFonts w:ascii="Arial" w:hAnsi="Arial" w:cs="Arial"/>
        </w:rPr>
        <w:t>)</w:t>
      </w:r>
      <w:r w:rsidR="00852D74" w:rsidRPr="001B692C">
        <w:rPr>
          <w:rFonts w:ascii="Arial" w:hAnsi="Arial" w:cs="Arial"/>
        </w:rPr>
        <w:t>.</w:t>
      </w:r>
    </w:p>
    <w:p w:rsidR="00C73AAC" w:rsidRDefault="008643B6" w:rsidP="00AC5515">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I will argue</w:t>
      </w:r>
      <w:r w:rsidR="00AB1FD6">
        <w:rPr>
          <w:rFonts w:ascii="Arial" w:hAnsi="Arial" w:cs="Arial"/>
        </w:rPr>
        <w:t xml:space="preserve"> that </w:t>
      </w:r>
      <w:r w:rsidR="00582C73">
        <w:rPr>
          <w:rFonts w:ascii="Arial" w:hAnsi="Arial" w:cs="Arial"/>
        </w:rPr>
        <w:t xml:space="preserve">Susan would need </w:t>
      </w:r>
      <w:r w:rsidR="00CF18ED" w:rsidRPr="001B692C">
        <w:rPr>
          <w:rFonts w:ascii="Arial" w:hAnsi="Arial" w:cs="Arial"/>
        </w:rPr>
        <w:t>deductive awareness</w:t>
      </w:r>
      <w:r w:rsidR="0074651F">
        <w:rPr>
          <w:rFonts w:ascii="Arial" w:hAnsi="Arial" w:cs="Arial"/>
        </w:rPr>
        <w:t xml:space="preserve"> to accompany her neurons</w:t>
      </w:r>
      <w:r w:rsidR="0017227D">
        <w:rPr>
          <w:rFonts w:ascii="Arial" w:hAnsi="Arial" w:cs="Arial"/>
        </w:rPr>
        <w:t xml:space="preserve"> </w:t>
      </w:r>
      <w:r w:rsidR="0074651F">
        <w:rPr>
          <w:rFonts w:ascii="Arial" w:hAnsi="Arial" w:cs="Arial"/>
        </w:rPr>
        <w:t>for NOT and AND under different</w:t>
      </w:r>
      <w:r w:rsidR="00582C73">
        <w:rPr>
          <w:rFonts w:ascii="Arial" w:hAnsi="Arial" w:cs="Arial"/>
        </w:rPr>
        <w:t xml:space="preserve"> </w:t>
      </w:r>
      <w:r w:rsidR="0074651F">
        <w:rPr>
          <w:rFonts w:ascii="Arial" w:hAnsi="Arial" w:cs="Arial"/>
        </w:rPr>
        <w:t>conditions.</w:t>
      </w:r>
      <w:r w:rsidR="00F93B43">
        <w:rPr>
          <w:rFonts w:ascii="Arial" w:hAnsi="Arial" w:cs="Arial"/>
        </w:rPr>
        <w:t xml:space="preserve"> </w:t>
      </w:r>
      <w:r w:rsidR="00AB1FD6">
        <w:rPr>
          <w:rFonts w:ascii="Arial" w:hAnsi="Arial" w:cs="Arial"/>
        </w:rPr>
        <w:t>In my view, t</w:t>
      </w:r>
      <w:r w:rsidR="00F93B43">
        <w:rPr>
          <w:rFonts w:ascii="Arial" w:hAnsi="Arial" w:cs="Arial"/>
        </w:rPr>
        <w:t xml:space="preserve">hese </w:t>
      </w:r>
      <w:r>
        <w:rPr>
          <w:rFonts w:ascii="Arial" w:hAnsi="Arial" w:cs="Arial"/>
        </w:rPr>
        <w:t xml:space="preserve">disparate </w:t>
      </w:r>
      <w:r w:rsidR="00F93B43">
        <w:rPr>
          <w:rFonts w:ascii="Arial" w:hAnsi="Arial" w:cs="Arial"/>
        </w:rPr>
        <w:t>criteria allow these neurons</w:t>
      </w:r>
      <w:r w:rsidR="00CF18ED" w:rsidRPr="001B692C">
        <w:rPr>
          <w:rFonts w:ascii="Arial" w:hAnsi="Arial" w:cs="Arial"/>
        </w:rPr>
        <w:t xml:space="preserve"> </w:t>
      </w:r>
      <w:r w:rsidR="00F93B43">
        <w:rPr>
          <w:rFonts w:ascii="Arial" w:hAnsi="Arial" w:cs="Arial"/>
        </w:rPr>
        <w:t>to play</w:t>
      </w:r>
      <w:r w:rsidR="00CF18ED" w:rsidRPr="001B692C">
        <w:rPr>
          <w:rFonts w:ascii="Arial" w:hAnsi="Arial" w:cs="Arial"/>
        </w:rPr>
        <w:t xml:space="preserve"> their </w:t>
      </w:r>
      <w:r w:rsidR="00582C73">
        <w:rPr>
          <w:rFonts w:ascii="Arial" w:hAnsi="Arial" w:cs="Arial"/>
        </w:rPr>
        <w:t xml:space="preserve">proper </w:t>
      </w:r>
      <w:r w:rsidR="00CF18ED" w:rsidRPr="001B692C">
        <w:rPr>
          <w:rFonts w:ascii="Arial" w:hAnsi="Arial" w:cs="Arial"/>
        </w:rPr>
        <w:t>logico-semantic roles</w:t>
      </w:r>
      <w:r w:rsidR="00582C73">
        <w:rPr>
          <w:rFonts w:ascii="Arial" w:hAnsi="Arial" w:cs="Arial"/>
        </w:rPr>
        <w:t>.</w:t>
      </w:r>
      <w:r w:rsidR="00CF18ED" w:rsidRPr="001B692C">
        <w:rPr>
          <w:rFonts w:ascii="Arial" w:hAnsi="Arial" w:cs="Arial"/>
        </w:rPr>
        <w:t xml:space="preserve"> </w:t>
      </w:r>
      <w:r w:rsidR="00C64E40">
        <w:rPr>
          <w:rFonts w:ascii="Arial" w:hAnsi="Arial" w:cs="Arial"/>
        </w:rPr>
        <w:t xml:space="preserve">When </w:t>
      </w:r>
      <w:r w:rsidR="00CF18ED" w:rsidRPr="001B692C">
        <w:rPr>
          <w:rFonts w:ascii="Arial" w:hAnsi="Arial" w:cs="Arial"/>
        </w:rPr>
        <w:t>Susan use</w:t>
      </w:r>
      <w:r w:rsidR="00C64E40">
        <w:rPr>
          <w:rFonts w:ascii="Arial" w:hAnsi="Arial" w:cs="Arial"/>
        </w:rPr>
        <w:t>s</w:t>
      </w:r>
      <w:r w:rsidR="00CF18ED" w:rsidRPr="001B692C">
        <w:rPr>
          <w:rFonts w:ascii="Arial" w:hAnsi="Arial" w:cs="Arial"/>
        </w:rPr>
        <w:t xml:space="preserve"> the connective NOT </w:t>
      </w:r>
      <w:r w:rsidR="00D43277">
        <w:rPr>
          <w:rFonts w:ascii="Arial" w:hAnsi="Arial" w:cs="Arial"/>
        </w:rPr>
        <w:t>in a simple deductive inference</w:t>
      </w:r>
      <w:r w:rsidR="00C64E40">
        <w:rPr>
          <w:rFonts w:ascii="Arial" w:hAnsi="Arial" w:cs="Arial"/>
        </w:rPr>
        <w:t>,</w:t>
      </w:r>
      <w:r w:rsidR="00D43277">
        <w:rPr>
          <w:rStyle w:val="FootnoteReference"/>
          <w:rFonts w:ascii="Arial" w:hAnsi="Arial" w:cs="Arial"/>
        </w:rPr>
        <w:footnoteReference w:id="33"/>
      </w:r>
      <w:r w:rsidR="00613B74" w:rsidRPr="001B692C">
        <w:rPr>
          <w:rFonts w:ascii="Arial" w:hAnsi="Arial" w:cs="Arial"/>
        </w:rPr>
        <w:t xml:space="preserve"> </w:t>
      </w:r>
      <w:r w:rsidR="007F44A2">
        <w:rPr>
          <w:rFonts w:ascii="Arial" w:hAnsi="Arial" w:cs="Arial"/>
        </w:rPr>
        <w:t xml:space="preserve">she </w:t>
      </w:r>
      <w:r w:rsidR="0091618D">
        <w:rPr>
          <w:rFonts w:ascii="Arial" w:hAnsi="Arial" w:cs="Arial"/>
        </w:rPr>
        <w:t>need</w:t>
      </w:r>
      <w:r w:rsidR="007F44A2">
        <w:rPr>
          <w:rFonts w:ascii="Arial" w:hAnsi="Arial" w:cs="Arial"/>
        </w:rPr>
        <w:t>s</w:t>
      </w:r>
      <w:r w:rsidR="00CF18ED" w:rsidRPr="001B692C">
        <w:rPr>
          <w:rFonts w:ascii="Arial" w:hAnsi="Arial" w:cs="Arial"/>
        </w:rPr>
        <w:t xml:space="preserve"> </w:t>
      </w:r>
      <w:r w:rsidR="00582C73">
        <w:rPr>
          <w:rFonts w:ascii="Arial" w:hAnsi="Arial" w:cs="Arial"/>
        </w:rPr>
        <w:t xml:space="preserve">some </w:t>
      </w:r>
      <w:r w:rsidR="00CF18ED" w:rsidRPr="001B692C">
        <w:rPr>
          <w:rFonts w:ascii="Arial" w:hAnsi="Arial" w:cs="Arial"/>
        </w:rPr>
        <w:t>type of awareness</w:t>
      </w:r>
      <w:r w:rsidR="000B6DDC" w:rsidRPr="001B692C">
        <w:rPr>
          <w:rFonts w:ascii="Arial" w:hAnsi="Arial" w:cs="Arial"/>
        </w:rPr>
        <w:t xml:space="preserve"> </w:t>
      </w:r>
      <w:r w:rsidR="00CF18ED" w:rsidRPr="001B692C">
        <w:rPr>
          <w:rFonts w:ascii="Arial" w:hAnsi="Arial" w:cs="Arial"/>
        </w:rPr>
        <w:t>of the contradictory implications of a proposition. This proposition</w:t>
      </w:r>
      <w:r w:rsidR="000B6DDC" w:rsidRPr="001B692C">
        <w:rPr>
          <w:rFonts w:ascii="Arial" w:hAnsi="Arial" w:cs="Arial"/>
        </w:rPr>
        <w:t>, in turn,</w:t>
      </w:r>
      <w:r w:rsidR="00CF18ED" w:rsidRPr="001B692C">
        <w:rPr>
          <w:rFonts w:ascii="Arial" w:hAnsi="Arial" w:cs="Arial"/>
        </w:rPr>
        <w:t xml:space="preserve"> </w:t>
      </w:r>
      <w:r w:rsidR="00AB1FD6">
        <w:rPr>
          <w:rFonts w:ascii="Arial" w:hAnsi="Arial" w:cs="Arial"/>
        </w:rPr>
        <w:t>would be</w:t>
      </w:r>
      <w:r w:rsidR="00CF18ED" w:rsidRPr="001B692C">
        <w:rPr>
          <w:rFonts w:ascii="Arial" w:hAnsi="Arial" w:cs="Arial"/>
        </w:rPr>
        <w:t xml:space="preserve"> the opposite of th</w:t>
      </w:r>
      <w:r w:rsidR="0074651F">
        <w:rPr>
          <w:rFonts w:ascii="Arial" w:hAnsi="Arial" w:cs="Arial"/>
        </w:rPr>
        <w:t>at</w:t>
      </w:r>
      <w:r w:rsidR="00CF18ED" w:rsidRPr="001B692C">
        <w:rPr>
          <w:rFonts w:ascii="Arial" w:hAnsi="Arial" w:cs="Arial"/>
        </w:rPr>
        <w:t xml:space="preserve"> to which she attaches the NOT. For example, when </w:t>
      </w:r>
      <w:r w:rsidR="0074651F">
        <w:rPr>
          <w:rFonts w:ascii="Arial" w:hAnsi="Arial" w:cs="Arial"/>
        </w:rPr>
        <w:t xml:space="preserve">she </w:t>
      </w:r>
      <w:r w:rsidR="00CF18ED" w:rsidRPr="001B692C">
        <w:rPr>
          <w:rFonts w:ascii="Arial" w:hAnsi="Arial" w:cs="Arial"/>
        </w:rPr>
        <w:t xml:space="preserve">thinks </w:t>
      </w:r>
      <w:r w:rsidR="00CF18ED" w:rsidRPr="001B692C">
        <w:rPr>
          <w:rFonts w:ascii="Arial" w:hAnsi="Arial" w:cs="Arial"/>
          <w:i/>
          <w:u w:val="single"/>
        </w:rPr>
        <w:t xml:space="preserve">it is not true that </w:t>
      </w:r>
      <w:r w:rsidR="00CF18ED" w:rsidRPr="001B692C">
        <w:rPr>
          <w:rFonts w:ascii="Arial" w:hAnsi="Arial" w:cs="Arial"/>
          <w:i/>
        </w:rPr>
        <w:t xml:space="preserve">Eric is a bachelor </w:t>
      </w:r>
      <w:r w:rsidR="00375439" w:rsidRPr="001B692C">
        <w:rPr>
          <w:rFonts w:ascii="Arial" w:hAnsi="Arial" w:cs="Arial"/>
          <w:i/>
        </w:rPr>
        <w:t>AND</w:t>
      </w:r>
      <w:r w:rsidR="00CF18ED" w:rsidRPr="001B692C">
        <w:rPr>
          <w:rFonts w:ascii="Arial" w:hAnsi="Arial" w:cs="Arial"/>
          <w:i/>
        </w:rPr>
        <w:t xml:space="preserve"> Eric is not male</w:t>
      </w:r>
      <w:r w:rsidR="00CF18ED" w:rsidRPr="001B692C">
        <w:rPr>
          <w:rFonts w:ascii="Arial" w:hAnsi="Arial" w:cs="Arial"/>
        </w:rPr>
        <w:t xml:space="preserve">, it is due to some kind of awareness she has </w:t>
      </w:r>
      <w:r w:rsidR="00D567BF">
        <w:rPr>
          <w:rFonts w:ascii="Arial" w:hAnsi="Arial" w:cs="Arial"/>
        </w:rPr>
        <w:t>that her</w:t>
      </w:r>
      <w:r w:rsidR="00CF18ED" w:rsidRPr="001B692C">
        <w:rPr>
          <w:rFonts w:ascii="Arial" w:hAnsi="Arial" w:cs="Arial"/>
        </w:rPr>
        <w:t xml:space="preserve"> belief that </w:t>
      </w:r>
      <w:r w:rsidR="00CF18ED" w:rsidRPr="001B692C">
        <w:rPr>
          <w:rFonts w:ascii="Arial" w:hAnsi="Arial" w:cs="Arial"/>
          <w:i/>
        </w:rPr>
        <w:t>Eric is a bachelor</w:t>
      </w:r>
      <w:r w:rsidR="00CF18ED" w:rsidRPr="001B692C">
        <w:rPr>
          <w:rFonts w:ascii="Arial" w:hAnsi="Arial" w:cs="Arial"/>
        </w:rPr>
        <w:t xml:space="preserve"> </w:t>
      </w:r>
      <w:r w:rsidR="00D567BF">
        <w:rPr>
          <w:rFonts w:ascii="Arial" w:hAnsi="Arial" w:cs="Arial"/>
        </w:rPr>
        <w:t xml:space="preserve">is </w:t>
      </w:r>
      <w:r w:rsidR="000B6DDC" w:rsidRPr="001B692C">
        <w:rPr>
          <w:rFonts w:ascii="Arial" w:hAnsi="Arial" w:cs="Arial"/>
        </w:rPr>
        <w:t xml:space="preserve">inconsistent with </w:t>
      </w:r>
      <w:r w:rsidR="00CF18ED" w:rsidRPr="001B692C">
        <w:rPr>
          <w:rFonts w:ascii="Arial" w:hAnsi="Arial" w:cs="Arial"/>
        </w:rPr>
        <w:t xml:space="preserve">the </w:t>
      </w:r>
      <w:r w:rsidR="006224E3" w:rsidRPr="001B692C">
        <w:rPr>
          <w:rFonts w:ascii="Arial" w:hAnsi="Arial" w:cs="Arial"/>
        </w:rPr>
        <w:t xml:space="preserve">hypothetical </w:t>
      </w:r>
      <w:r w:rsidR="00CF18ED" w:rsidRPr="001B692C">
        <w:rPr>
          <w:rFonts w:ascii="Arial" w:hAnsi="Arial" w:cs="Arial"/>
        </w:rPr>
        <w:t xml:space="preserve">proposition </w:t>
      </w:r>
      <w:r w:rsidR="00CF18ED" w:rsidRPr="001B692C">
        <w:rPr>
          <w:rFonts w:ascii="Arial" w:hAnsi="Arial" w:cs="Arial"/>
          <w:i/>
        </w:rPr>
        <w:t>Eric is not male</w:t>
      </w:r>
      <w:r w:rsidR="00CF18ED" w:rsidRPr="001B692C">
        <w:rPr>
          <w:rFonts w:ascii="Arial" w:hAnsi="Arial" w:cs="Arial"/>
        </w:rPr>
        <w:t>.</w:t>
      </w:r>
      <w:r w:rsidR="00582C73">
        <w:rPr>
          <w:rFonts w:ascii="Arial" w:hAnsi="Arial" w:cs="Arial"/>
        </w:rPr>
        <w:t xml:space="preserve"> This </w:t>
      </w:r>
      <w:r w:rsidR="00AB1FD6">
        <w:rPr>
          <w:rFonts w:ascii="Arial" w:hAnsi="Arial" w:cs="Arial"/>
        </w:rPr>
        <w:t>consciousness</w:t>
      </w:r>
      <w:r w:rsidR="00582C73">
        <w:rPr>
          <w:rFonts w:ascii="Arial" w:hAnsi="Arial" w:cs="Arial"/>
        </w:rPr>
        <w:t xml:space="preserve"> is her knowledge of the analytical entailment relationship between </w:t>
      </w:r>
      <w:r w:rsidR="00582C73" w:rsidRPr="00773599">
        <w:rPr>
          <w:rFonts w:ascii="Arial" w:hAnsi="Arial" w:cs="Arial"/>
          <w:i/>
        </w:rPr>
        <w:t>Eric is a bachelor</w:t>
      </w:r>
      <w:r w:rsidR="00582C73">
        <w:rPr>
          <w:rFonts w:ascii="Arial" w:hAnsi="Arial" w:cs="Arial"/>
        </w:rPr>
        <w:t xml:space="preserve"> and </w:t>
      </w:r>
      <w:r w:rsidR="00582C73" w:rsidRPr="00773599">
        <w:rPr>
          <w:rFonts w:ascii="Arial" w:hAnsi="Arial" w:cs="Arial"/>
          <w:i/>
        </w:rPr>
        <w:t>Eric is male</w:t>
      </w:r>
      <w:r w:rsidR="00582C73">
        <w:rPr>
          <w:rFonts w:ascii="Arial" w:hAnsi="Arial" w:cs="Arial"/>
        </w:rPr>
        <w:t>.</w:t>
      </w:r>
      <w:r w:rsidR="00700ACB">
        <w:rPr>
          <w:rFonts w:ascii="Arial" w:hAnsi="Arial" w:cs="Arial"/>
        </w:rPr>
        <w:t xml:space="preserve"> To carry out this argument, I will assume that in each mental state of her reasoning process, the firing of one neuron represents her belief in the truth of one proposition governed by a connective, such as </w:t>
      </w:r>
      <w:r w:rsidR="009D2C72">
        <w:rPr>
          <w:rFonts w:ascii="Arial" w:hAnsi="Arial" w:cs="Arial"/>
        </w:rPr>
        <w:t>AND</w:t>
      </w:r>
      <w:r w:rsidR="00700ACB">
        <w:rPr>
          <w:rFonts w:ascii="Arial" w:hAnsi="Arial" w:cs="Arial"/>
        </w:rPr>
        <w:t>, NOT, or OR.</w:t>
      </w:r>
      <w:r w:rsidR="007633E2" w:rsidRPr="007633E2">
        <w:rPr>
          <w:vertAlign w:val="superscript"/>
        </w:rPr>
        <w:footnoteReference w:id="34"/>
      </w:r>
    </w:p>
    <w:p w:rsidR="007960F0" w:rsidRPr="00AC5515" w:rsidRDefault="007960F0" w:rsidP="00AC5515">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p>
    <w:p w:rsidR="005C3E78" w:rsidRPr="005C3E78" w:rsidRDefault="005C3E78" w:rsidP="005C3E78">
      <w:pPr>
        <w:pStyle w:val="ListParagraph"/>
        <w:numPr>
          <w:ilvl w:val="0"/>
          <w:numId w:val="59"/>
        </w:numPr>
        <w:tabs>
          <w:tab w:val="left" w:pos="1080"/>
        </w:tabs>
        <w:spacing w:after="0" w:line="480" w:lineRule="auto"/>
      </w:pPr>
      <w:r>
        <w:t>The Binary Valued Neurons for Deductive Connectives</w:t>
      </w:r>
    </w:p>
    <w:p w:rsidR="007633E2" w:rsidRDefault="007633E2" w:rsidP="007633E2">
      <w:pPr>
        <w:tabs>
          <w:tab w:val="left" w:pos="360"/>
          <w:tab w:val="left" w:pos="720"/>
          <w:tab w:val="left" w:pos="1080"/>
          <w:tab w:val="left" w:pos="1440"/>
          <w:tab w:val="left" w:pos="1800"/>
          <w:tab w:val="left" w:pos="2160"/>
          <w:tab w:val="left" w:pos="2520"/>
        </w:tabs>
        <w:spacing w:after="0" w:line="480" w:lineRule="auto"/>
        <w:ind w:firstLine="720"/>
        <w:rPr>
          <w:rFonts w:ascii="Arial" w:eastAsia="Times New Roman" w:hAnsi="Arial" w:cs="Arial"/>
        </w:rPr>
      </w:pPr>
      <w:r w:rsidRPr="007633E2">
        <w:rPr>
          <w:rFonts w:ascii="Arial" w:eastAsia="Times New Roman" w:hAnsi="Arial" w:cs="Arial"/>
        </w:rPr>
        <w:t>For philosophical reasons and for the purposes of explanatory simplicity, I use simple binary arithmetic to model Susan’s</w:t>
      </w:r>
      <w:r>
        <w:rPr>
          <w:rFonts w:ascii="Arial" w:eastAsia="Times New Roman" w:hAnsi="Arial" w:cs="Arial"/>
        </w:rPr>
        <w:t xml:space="preserve"> thought processes</w:t>
      </w:r>
      <w:r w:rsidRPr="007633E2">
        <w:rPr>
          <w:rFonts w:ascii="Arial" w:eastAsia="Times New Roman" w:hAnsi="Arial" w:cs="Arial"/>
        </w:rPr>
        <w:t xml:space="preserve">. Specifically, I use individual neurons to represent each individual belief she has in a deductively structured proposition, such as </w:t>
      </w:r>
      <w:r w:rsidRPr="007633E2">
        <w:rPr>
          <w:rFonts w:ascii="Arial" w:eastAsia="Times New Roman" w:hAnsi="Arial" w:cs="Arial"/>
          <w:i/>
        </w:rPr>
        <w:t>Eric is a bachelor</w:t>
      </w:r>
      <w:r w:rsidRPr="007633E2">
        <w:rPr>
          <w:rFonts w:ascii="Arial" w:eastAsia="Times New Roman" w:hAnsi="Arial" w:cs="Arial"/>
        </w:rPr>
        <w:t xml:space="preserve"> AND </w:t>
      </w:r>
      <w:r w:rsidRPr="007633E2">
        <w:rPr>
          <w:rFonts w:ascii="Arial" w:eastAsia="Times New Roman" w:hAnsi="Arial" w:cs="Arial"/>
          <w:i/>
        </w:rPr>
        <w:t>Eric is male</w:t>
      </w:r>
      <w:r w:rsidRPr="007633E2">
        <w:rPr>
          <w:rFonts w:ascii="Arial" w:eastAsia="Times New Roman" w:hAnsi="Arial" w:cs="Arial"/>
        </w:rPr>
        <w:t xml:space="preserve">. What quantitative values do I assign </w:t>
      </w:r>
      <w:r w:rsidR="000D628B">
        <w:rPr>
          <w:rFonts w:ascii="Arial" w:eastAsia="Times New Roman" w:hAnsi="Arial" w:cs="Arial"/>
        </w:rPr>
        <w:t>this</w:t>
      </w:r>
      <w:r w:rsidRPr="007633E2">
        <w:rPr>
          <w:rFonts w:ascii="Arial" w:eastAsia="Times New Roman" w:hAnsi="Arial" w:cs="Arial"/>
        </w:rPr>
        <w:t xml:space="preserve"> neuron, you might wonder? The binary values 1 and 0 represent the truth (or falsity) of the deductive connective(s) in her belief, such as AND, NOT, and OR. In this way, I have a truth-functional </w:t>
      </w:r>
      <w:r w:rsidR="00DD56A7">
        <w:rPr>
          <w:rFonts w:ascii="Arial" w:eastAsia="Times New Roman" w:hAnsi="Arial" w:cs="Arial"/>
        </w:rPr>
        <w:t>(</w:t>
      </w:r>
      <w:r w:rsidRPr="007633E2">
        <w:rPr>
          <w:rFonts w:ascii="Arial" w:eastAsia="Times New Roman" w:hAnsi="Arial" w:cs="Arial"/>
        </w:rPr>
        <w:t>semantic</w:t>
      </w:r>
      <w:r w:rsidR="00DD56A7">
        <w:rPr>
          <w:rFonts w:ascii="Arial" w:eastAsia="Times New Roman" w:hAnsi="Arial" w:cs="Arial"/>
        </w:rPr>
        <w:t>)</w:t>
      </w:r>
      <w:r w:rsidRPr="007633E2">
        <w:rPr>
          <w:rFonts w:ascii="Arial" w:eastAsia="Times New Roman" w:hAnsi="Arial" w:cs="Arial"/>
        </w:rPr>
        <w:t xml:space="preserve"> model of her belief, </w:t>
      </w:r>
      <w:r>
        <w:rPr>
          <w:rFonts w:ascii="Arial" w:eastAsia="Times New Roman" w:hAnsi="Arial" w:cs="Arial"/>
        </w:rPr>
        <w:t>according to which</w:t>
      </w:r>
      <w:r w:rsidRPr="007633E2">
        <w:rPr>
          <w:rFonts w:ascii="Arial" w:eastAsia="Times New Roman" w:hAnsi="Arial" w:cs="Arial"/>
        </w:rPr>
        <w:t xml:space="preserve"> she believes</w:t>
      </w:r>
      <w:r>
        <w:rPr>
          <w:rFonts w:ascii="Arial" w:eastAsia="Times New Roman" w:hAnsi="Arial" w:cs="Arial"/>
        </w:rPr>
        <w:t xml:space="preserve"> a</w:t>
      </w:r>
      <w:r w:rsidRPr="007633E2">
        <w:rPr>
          <w:rFonts w:ascii="Arial" w:eastAsia="Times New Roman" w:hAnsi="Arial" w:cs="Arial"/>
        </w:rPr>
        <w:t xml:space="preserve"> proposition is true </w:t>
      </w:r>
      <w:r w:rsidRPr="007633E2">
        <w:rPr>
          <w:rFonts w:ascii="Arial" w:eastAsia="Times New Roman" w:hAnsi="Arial" w:cs="Arial"/>
          <w:i/>
        </w:rPr>
        <w:t>just in case</w:t>
      </w:r>
      <w:r>
        <w:rPr>
          <w:rFonts w:ascii="Arial" w:eastAsia="Times New Roman" w:hAnsi="Arial" w:cs="Arial"/>
        </w:rPr>
        <w:t>:</w:t>
      </w:r>
    </w:p>
    <w:p w:rsidR="007960F0" w:rsidRPr="007960F0" w:rsidRDefault="007633E2" w:rsidP="007960F0">
      <w:pPr>
        <w:pStyle w:val="ListParagraph"/>
        <w:numPr>
          <w:ilvl w:val="0"/>
          <w:numId w:val="61"/>
        </w:numPr>
        <w:tabs>
          <w:tab w:val="left" w:pos="1080"/>
        </w:tabs>
        <w:spacing w:after="0" w:line="480" w:lineRule="auto"/>
      </w:pPr>
      <w:r>
        <w:rPr>
          <w:rFonts w:eastAsia="Times New Roman"/>
        </w:rPr>
        <w:t>T</w:t>
      </w:r>
      <w:r w:rsidRPr="007633E2">
        <w:rPr>
          <w:rFonts w:eastAsia="Times New Roman"/>
        </w:rPr>
        <w:t xml:space="preserve">he </w:t>
      </w:r>
      <w:r>
        <w:rPr>
          <w:rFonts w:eastAsia="Times New Roman"/>
        </w:rPr>
        <w:t xml:space="preserve">binary </w:t>
      </w:r>
      <w:r w:rsidRPr="007633E2">
        <w:rPr>
          <w:rFonts w:eastAsia="Times New Roman"/>
        </w:rPr>
        <w:t xml:space="preserve">value of </w:t>
      </w:r>
      <w:r>
        <w:rPr>
          <w:rFonts w:eastAsia="Times New Roman"/>
        </w:rPr>
        <w:t>the</w:t>
      </w:r>
      <w:r w:rsidRPr="007633E2">
        <w:rPr>
          <w:rFonts w:eastAsia="Times New Roman"/>
        </w:rPr>
        <w:t xml:space="preserve"> “model” neuron supporting this belief is 1</w:t>
      </w:r>
      <w:r>
        <w:rPr>
          <w:rFonts w:eastAsia="Times New Roman"/>
        </w:rPr>
        <w:t>,</w:t>
      </w:r>
      <w:r w:rsidRPr="007633E2">
        <w:rPr>
          <w:rFonts w:eastAsia="Times New Roman"/>
        </w:rPr>
        <w:t xml:space="preserve"> </w:t>
      </w:r>
      <w:r>
        <w:rPr>
          <w:rFonts w:eastAsia="Times New Roman"/>
        </w:rPr>
        <w:t>and</w:t>
      </w:r>
    </w:p>
    <w:p w:rsidR="007633E2" w:rsidRPr="007960F0" w:rsidRDefault="007633E2" w:rsidP="007960F0">
      <w:pPr>
        <w:pStyle w:val="ListParagraph"/>
        <w:numPr>
          <w:ilvl w:val="0"/>
          <w:numId w:val="61"/>
        </w:numPr>
        <w:tabs>
          <w:tab w:val="left" w:pos="1080"/>
        </w:tabs>
        <w:spacing w:after="0" w:line="480" w:lineRule="auto"/>
      </w:pPr>
      <w:r w:rsidRPr="007960F0">
        <w:rPr>
          <w:rFonts w:eastAsia="Times New Roman"/>
        </w:rPr>
        <w:t>The primary deductive connective of the proposition (or belief) is true.</w:t>
      </w:r>
    </w:p>
    <w:p w:rsidR="007633E2" w:rsidRDefault="00AC5515" w:rsidP="0037092B">
      <w:pPr>
        <w:tabs>
          <w:tab w:val="left" w:pos="360"/>
          <w:tab w:val="left" w:pos="720"/>
          <w:tab w:val="left" w:pos="1080"/>
          <w:tab w:val="left" w:pos="1440"/>
          <w:tab w:val="left" w:pos="1800"/>
          <w:tab w:val="left" w:pos="2160"/>
          <w:tab w:val="left" w:pos="2520"/>
        </w:tabs>
        <w:spacing w:after="0" w:line="480" w:lineRule="auto"/>
        <w:ind w:firstLine="720"/>
        <w:rPr>
          <w:rFonts w:ascii="Arial" w:eastAsia="Times New Roman" w:hAnsi="Arial" w:cs="Arial"/>
        </w:rPr>
      </w:pPr>
      <w:r w:rsidRPr="007960F0">
        <w:rPr>
          <w:rFonts w:ascii="Arial" w:eastAsia="Times New Roman" w:hAnsi="Arial" w:cs="Arial"/>
        </w:rPr>
        <w:t xml:space="preserve">For example, </w:t>
      </w:r>
      <w:r w:rsidRPr="007960F0">
        <w:rPr>
          <w:rFonts w:ascii="Arial" w:eastAsia="Times New Roman" w:hAnsi="Arial" w:cs="Arial"/>
          <w:i/>
        </w:rPr>
        <w:t>Eric is a bachelor AND Eric is male</w:t>
      </w:r>
      <w:r w:rsidRPr="007960F0">
        <w:rPr>
          <w:rFonts w:ascii="Arial" w:eastAsia="Times New Roman" w:hAnsi="Arial" w:cs="Arial"/>
        </w:rPr>
        <w:t xml:space="preserve"> is true just in case both </w:t>
      </w:r>
      <w:r w:rsidR="00DD56A7">
        <w:rPr>
          <w:rFonts w:ascii="Arial" w:eastAsia="Times New Roman" w:hAnsi="Arial" w:cs="Arial"/>
        </w:rPr>
        <w:t xml:space="preserve">its </w:t>
      </w:r>
      <w:r w:rsidRPr="007960F0">
        <w:rPr>
          <w:rFonts w:ascii="Arial" w:eastAsia="Times New Roman" w:hAnsi="Arial" w:cs="Arial"/>
        </w:rPr>
        <w:t>component propositions</w:t>
      </w:r>
      <w:r w:rsidR="00DD56A7">
        <w:rPr>
          <w:rFonts w:ascii="Arial" w:eastAsia="Times New Roman" w:hAnsi="Arial" w:cs="Arial"/>
        </w:rPr>
        <w:t>,</w:t>
      </w:r>
      <w:r w:rsidRPr="007960F0">
        <w:rPr>
          <w:rFonts w:ascii="Arial" w:eastAsia="Times New Roman" w:hAnsi="Arial" w:cs="Arial"/>
        </w:rPr>
        <w:t xml:space="preserve"> </w:t>
      </w:r>
      <w:r w:rsidR="00DD56A7">
        <w:rPr>
          <w:rFonts w:ascii="Arial" w:eastAsia="Times New Roman" w:hAnsi="Arial" w:cs="Arial"/>
        </w:rPr>
        <w:t xml:space="preserve">i.e., </w:t>
      </w:r>
      <w:r w:rsidRPr="007960F0">
        <w:rPr>
          <w:rFonts w:ascii="Arial" w:eastAsia="Times New Roman" w:hAnsi="Arial" w:cs="Arial"/>
          <w:i/>
        </w:rPr>
        <w:t>Eric is a bachelor</w:t>
      </w:r>
      <w:r w:rsidRPr="007960F0">
        <w:rPr>
          <w:rFonts w:ascii="Arial" w:eastAsia="Times New Roman" w:hAnsi="Arial" w:cs="Arial"/>
        </w:rPr>
        <w:t xml:space="preserve"> and </w:t>
      </w:r>
      <w:r w:rsidRPr="007960F0">
        <w:rPr>
          <w:rFonts w:ascii="Arial" w:eastAsia="Times New Roman" w:hAnsi="Arial" w:cs="Arial"/>
          <w:i/>
        </w:rPr>
        <w:t>Eric is male</w:t>
      </w:r>
      <w:r w:rsidR="00DD56A7">
        <w:rPr>
          <w:rFonts w:ascii="Arial" w:eastAsia="Times New Roman" w:hAnsi="Arial" w:cs="Arial"/>
          <w:i/>
        </w:rPr>
        <w:t>,</w:t>
      </w:r>
      <w:r w:rsidRPr="007960F0">
        <w:rPr>
          <w:rFonts w:ascii="Arial" w:eastAsia="Times New Roman" w:hAnsi="Arial" w:cs="Arial"/>
        </w:rPr>
        <w:t xml:space="preserve"> are true. From a truth-functio</w:t>
      </w:r>
      <w:r w:rsidR="00DD56A7">
        <w:rPr>
          <w:rFonts w:ascii="Arial" w:eastAsia="Times New Roman" w:hAnsi="Arial" w:cs="Arial"/>
        </w:rPr>
        <w:t xml:space="preserve">nal standpoint, this means </w:t>
      </w:r>
      <w:r w:rsidRPr="007960F0">
        <w:rPr>
          <w:rFonts w:ascii="Arial" w:eastAsia="Times New Roman" w:hAnsi="Arial" w:cs="Arial"/>
        </w:rPr>
        <w:t>the whole complex proposition has the form P AND Q; and its primary deductive connective, namely, AND, is true just in case both of its component propositions, P and Q, are true. Appropriately, I assign a binary value of 1 to a “model neuron” whose firing represents Susan’s belief in the complex proposition P AND Q.</w:t>
      </w:r>
    </w:p>
    <w:p w:rsidR="0037092B" w:rsidRPr="007960F0" w:rsidRDefault="0037092B" w:rsidP="0037092B">
      <w:pPr>
        <w:tabs>
          <w:tab w:val="left" w:pos="360"/>
          <w:tab w:val="left" w:pos="720"/>
          <w:tab w:val="left" w:pos="1080"/>
          <w:tab w:val="left" w:pos="1440"/>
          <w:tab w:val="left" w:pos="1800"/>
          <w:tab w:val="left" w:pos="2160"/>
          <w:tab w:val="left" w:pos="2520"/>
        </w:tabs>
        <w:spacing w:after="0" w:line="480" w:lineRule="auto"/>
        <w:ind w:firstLine="720"/>
        <w:rPr>
          <w:rFonts w:ascii="Arial" w:eastAsia="Times New Roman" w:hAnsi="Arial" w:cs="Arial"/>
        </w:rPr>
      </w:pPr>
      <w:r>
        <w:rPr>
          <w:rFonts w:ascii="Arial" w:eastAsia="Times New Roman" w:hAnsi="Arial" w:cs="Arial"/>
        </w:rPr>
        <w:t>I also assign</w:t>
      </w:r>
      <w:r w:rsidRPr="00A400C3">
        <w:rPr>
          <w:rFonts w:ascii="Arial" w:eastAsia="Times New Roman" w:hAnsi="Arial" w:cs="Arial"/>
        </w:rPr>
        <w:t xml:space="preserve"> a binary value</w:t>
      </w:r>
      <w:r>
        <w:rPr>
          <w:rFonts w:ascii="Arial" w:eastAsia="Times New Roman" w:hAnsi="Arial" w:cs="Arial"/>
        </w:rPr>
        <w:t xml:space="preserve"> of 1 to one neuron for each of the component propositions of Susan’s belief in P AND Q.</w:t>
      </w:r>
      <w:r w:rsidRPr="00A400C3">
        <w:rPr>
          <w:rFonts w:ascii="Arial" w:eastAsia="Times New Roman" w:hAnsi="Arial" w:cs="Arial"/>
        </w:rPr>
        <w:t xml:space="preserve"> namely, </w:t>
      </w:r>
      <w:r w:rsidRPr="00DD56A7">
        <w:rPr>
          <w:rFonts w:ascii="Arial" w:eastAsia="Times New Roman" w:hAnsi="Arial" w:cs="Arial"/>
          <w:i/>
        </w:rPr>
        <w:t>Eric is a bachelor</w:t>
      </w:r>
      <w:r>
        <w:rPr>
          <w:rFonts w:ascii="Arial" w:eastAsia="Times New Roman" w:hAnsi="Arial" w:cs="Arial"/>
        </w:rPr>
        <w:t xml:space="preserve"> (P) and </w:t>
      </w:r>
      <w:r w:rsidRPr="00DD56A7">
        <w:rPr>
          <w:rFonts w:ascii="Arial" w:eastAsia="Times New Roman" w:hAnsi="Arial" w:cs="Arial"/>
          <w:i/>
        </w:rPr>
        <w:t>Eric is male</w:t>
      </w:r>
      <w:r>
        <w:rPr>
          <w:rFonts w:ascii="Arial" w:eastAsia="Times New Roman" w:hAnsi="Arial" w:cs="Arial"/>
        </w:rPr>
        <w:t xml:space="preserve"> (Q). Of course, this symbolizes that</w:t>
      </w:r>
      <w:r w:rsidRPr="00546441">
        <w:rPr>
          <w:rFonts w:ascii="Arial" w:eastAsia="Times New Roman" w:hAnsi="Arial" w:cs="Arial"/>
        </w:rPr>
        <w:t xml:space="preserve"> she believes that </w:t>
      </w:r>
      <w:r w:rsidRPr="00DD56A7">
        <w:rPr>
          <w:rFonts w:ascii="Arial" w:eastAsia="Times New Roman" w:hAnsi="Arial" w:cs="Arial"/>
          <w:i/>
        </w:rPr>
        <w:t>Eric is a bachelor</w:t>
      </w:r>
      <w:r w:rsidRPr="00546441">
        <w:rPr>
          <w:rFonts w:ascii="Arial" w:eastAsia="Times New Roman" w:hAnsi="Arial" w:cs="Arial"/>
        </w:rPr>
        <w:t xml:space="preserve"> and that she believes that </w:t>
      </w:r>
      <w:r w:rsidRPr="00DD56A7">
        <w:rPr>
          <w:rFonts w:ascii="Arial" w:eastAsia="Times New Roman" w:hAnsi="Arial" w:cs="Arial"/>
          <w:i/>
        </w:rPr>
        <w:t>Eric is male</w:t>
      </w:r>
      <w:r w:rsidRPr="00546441">
        <w:rPr>
          <w:rFonts w:ascii="Arial" w:eastAsia="Times New Roman" w:hAnsi="Arial" w:cs="Arial"/>
        </w:rPr>
        <w:t>. Finally</w:t>
      </w:r>
      <w:r>
        <w:rPr>
          <w:rFonts w:ascii="Arial" w:eastAsia="Times New Roman" w:hAnsi="Arial" w:cs="Arial"/>
        </w:rPr>
        <w:t xml:space="preserve">, each of </w:t>
      </w:r>
      <w:r w:rsidRPr="00546441">
        <w:rPr>
          <w:rFonts w:ascii="Arial" w:eastAsia="Times New Roman" w:hAnsi="Arial" w:cs="Arial"/>
        </w:rPr>
        <w:t>the</w:t>
      </w:r>
      <w:r>
        <w:rPr>
          <w:rFonts w:ascii="Arial" w:eastAsia="Times New Roman" w:hAnsi="Arial" w:cs="Arial"/>
        </w:rPr>
        <w:t>se</w:t>
      </w:r>
      <w:r w:rsidRPr="00546441">
        <w:rPr>
          <w:rFonts w:ascii="Arial" w:eastAsia="Times New Roman" w:hAnsi="Arial" w:cs="Arial"/>
        </w:rPr>
        <w:t xml:space="preserve"> neurons</w:t>
      </w:r>
      <w:r w:rsidR="00DD56A7">
        <w:rPr>
          <w:rFonts w:ascii="Arial" w:eastAsia="Times New Roman" w:hAnsi="Arial" w:cs="Arial"/>
        </w:rPr>
        <w:t xml:space="preserve"> (</w:t>
      </w:r>
      <w:r>
        <w:rPr>
          <w:rFonts w:ascii="Arial" w:eastAsia="Times New Roman" w:hAnsi="Arial" w:cs="Arial"/>
        </w:rPr>
        <w:t>the one</w:t>
      </w:r>
      <w:r w:rsidRPr="00546441">
        <w:rPr>
          <w:rFonts w:ascii="Arial" w:eastAsia="Times New Roman" w:hAnsi="Arial" w:cs="Arial"/>
        </w:rPr>
        <w:t xml:space="preserve"> for P and </w:t>
      </w:r>
      <w:r>
        <w:rPr>
          <w:rFonts w:ascii="Arial" w:eastAsia="Times New Roman" w:hAnsi="Arial" w:cs="Arial"/>
        </w:rPr>
        <w:t xml:space="preserve">the one for </w:t>
      </w:r>
      <w:r w:rsidRPr="00546441">
        <w:rPr>
          <w:rFonts w:ascii="Arial" w:eastAsia="Times New Roman" w:hAnsi="Arial" w:cs="Arial"/>
        </w:rPr>
        <w:t>Q</w:t>
      </w:r>
      <w:r w:rsidR="00DD56A7">
        <w:rPr>
          <w:rFonts w:ascii="Arial" w:eastAsia="Times New Roman" w:hAnsi="Arial" w:cs="Arial"/>
        </w:rPr>
        <w:t>)</w:t>
      </w:r>
      <w:r w:rsidRPr="00546441">
        <w:rPr>
          <w:rFonts w:ascii="Arial" w:eastAsia="Times New Roman" w:hAnsi="Arial" w:cs="Arial"/>
        </w:rPr>
        <w:t xml:space="preserve"> must </w:t>
      </w:r>
      <w:r>
        <w:rPr>
          <w:rFonts w:ascii="Arial" w:eastAsia="Times New Roman" w:hAnsi="Arial" w:cs="Arial"/>
        </w:rPr>
        <w:t xml:space="preserve">each </w:t>
      </w:r>
      <w:r w:rsidRPr="00546441">
        <w:rPr>
          <w:rFonts w:ascii="Arial" w:eastAsia="Times New Roman" w:hAnsi="Arial" w:cs="Arial"/>
        </w:rPr>
        <w:t xml:space="preserve">establish </w:t>
      </w:r>
      <w:r>
        <w:rPr>
          <w:rFonts w:ascii="Arial" w:eastAsia="Times New Roman" w:hAnsi="Arial" w:cs="Arial"/>
        </w:rPr>
        <w:t xml:space="preserve">its own </w:t>
      </w:r>
      <w:r w:rsidRPr="00546441">
        <w:rPr>
          <w:rFonts w:ascii="Arial" w:eastAsia="Times New Roman" w:hAnsi="Arial" w:cs="Arial"/>
        </w:rPr>
        <w:t xml:space="preserve">excitatory </w:t>
      </w:r>
      <w:r>
        <w:rPr>
          <w:rFonts w:ascii="Arial" w:eastAsia="Times New Roman" w:hAnsi="Arial" w:cs="Arial"/>
        </w:rPr>
        <w:t>synaptic connection</w:t>
      </w:r>
      <w:r w:rsidRPr="00546441">
        <w:rPr>
          <w:rFonts w:ascii="Arial" w:eastAsia="Times New Roman" w:hAnsi="Arial" w:cs="Arial"/>
        </w:rPr>
        <w:t xml:space="preserve"> with Susan</w:t>
      </w:r>
      <w:r>
        <w:rPr>
          <w:rFonts w:ascii="Arial" w:eastAsia="Times New Roman" w:hAnsi="Arial" w:cs="Arial"/>
        </w:rPr>
        <w:t>’s “m</w:t>
      </w:r>
      <w:r w:rsidRPr="00546441">
        <w:rPr>
          <w:rFonts w:ascii="Arial" w:eastAsia="Times New Roman" w:hAnsi="Arial" w:cs="Arial"/>
        </w:rPr>
        <w:t>odel</w:t>
      </w:r>
      <w:r>
        <w:rPr>
          <w:rFonts w:ascii="Arial" w:eastAsia="Times New Roman" w:hAnsi="Arial" w:cs="Arial"/>
        </w:rPr>
        <w:t>” n</w:t>
      </w:r>
      <w:r w:rsidRPr="00546441">
        <w:rPr>
          <w:rFonts w:ascii="Arial" w:eastAsia="Times New Roman" w:hAnsi="Arial" w:cs="Arial"/>
        </w:rPr>
        <w:t xml:space="preserve">euron for AND. If one of these neurons, such as the one for her belief that </w:t>
      </w:r>
      <w:r w:rsidRPr="00B14199">
        <w:rPr>
          <w:rFonts w:ascii="Arial" w:eastAsia="Times New Roman" w:hAnsi="Arial" w:cs="Arial"/>
          <w:i/>
        </w:rPr>
        <w:t>Eric is male</w:t>
      </w:r>
      <w:r>
        <w:rPr>
          <w:rFonts w:ascii="Arial" w:eastAsia="Times New Roman" w:hAnsi="Arial" w:cs="Arial"/>
        </w:rPr>
        <w:t xml:space="preserve"> (Q)</w:t>
      </w:r>
      <w:r w:rsidRPr="00546441">
        <w:rPr>
          <w:rFonts w:ascii="Arial" w:eastAsia="Times New Roman" w:hAnsi="Arial" w:cs="Arial"/>
        </w:rPr>
        <w:t xml:space="preserve">, does </w:t>
      </w:r>
      <w:r w:rsidRPr="00896B47">
        <w:rPr>
          <w:rFonts w:ascii="Arial" w:eastAsia="Times New Roman" w:hAnsi="Arial" w:cs="Arial"/>
          <w:i/>
        </w:rPr>
        <w:t>not</w:t>
      </w:r>
      <w:r w:rsidRPr="00546441">
        <w:rPr>
          <w:rFonts w:ascii="Arial" w:eastAsia="Times New Roman" w:hAnsi="Arial" w:cs="Arial"/>
        </w:rPr>
        <w:t xml:space="preserve"> fire, </w:t>
      </w:r>
      <w:r>
        <w:rPr>
          <w:rFonts w:ascii="Arial" w:eastAsia="Times New Roman" w:hAnsi="Arial" w:cs="Arial"/>
        </w:rPr>
        <w:t>then it has a value of 0. This neural value represents that</w:t>
      </w:r>
      <w:r w:rsidRPr="00546441">
        <w:rPr>
          <w:rFonts w:ascii="Arial" w:eastAsia="Times New Roman" w:hAnsi="Arial" w:cs="Arial"/>
        </w:rPr>
        <w:t xml:space="preserve"> </w:t>
      </w:r>
      <w:r>
        <w:rPr>
          <w:rFonts w:ascii="Arial" w:eastAsia="Times New Roman" w:hAnsi="Arial" w:cs="Arial"/>
        </w:rPr>
        <w:t xml:space="preserve">she </w:t>
      </w:r>
      <w:r w:rsidRPr="00546441">
        <w:rPr>
          <w:rFonts w:ascii="Arial" w:eastAsia="Times New Roman" w:hAnsi="Arial" w:cs="Arial"/>
        </w:rPr>
        <w:t xml:space="preserve">does </w:t>
      </w:r>
      <w:r w:rsidRPr="00896B47">
        <w:rPr>
          <w:rFonts w:ascii="Arial" w:eastAsia="Times New Roman" w:hAnsi="Arial" w:cs="Arial"/>
          <w:i/>
        </w:rPr>
        <w:t>not</w:t>
      </w:r>
      <w:r w:rsidRPr="00546441">
        <w:rPr>
          <w:rFonts w:ascii="Arial" w:eastAsia="Times New Roman" w:hAnsi="Arial" w:cs="Arial"/>
        </w:rPr>
        <w:t xml:space="preserve"> believe that </w:t>
      </w:r>
      <w:r w:rsidRPr="00546441">
        <w:rPr>
          <w:rFonts w:ascii="Arial" w:eastAsia="Times New Roman" w:hAnsi="Arial" w:cs="Arial"/>
          <w:i/>
        </w:rPr>
        <w:t>Eric is male</w:t>
      </w:r>
      <w:r>
        <w:rPr>
          <w:rFonts w:ascii="Arial" w:eastAsia="Times New Roman" w:hAnsi="Arial" w:cs="Arial"/>
        </w:rPr>
        <w:t xml:space="preserve">; and as such, it represents that she does not believe that </w:t>
      </w:r>
      <w:r w:rsidRPr="00546441">
        <w:rPr>
          <w:rFonts w:ascii="Arial" w:eastAsia="Times New Roman" w:hAnsi="Arial" w:cs="Arial"/>
          <w:i/>
        </w:rPr>
        <w:t>Eric is a bachelor AND Eric is male</w:t>
      </w:r>
      <w:r w:rsidRPr="00546441">
        <w:rPr>
          <w:rFonts w:ascii="Calibri" w:eastAsia="Times New Roman" w:hAnsi="Calibri" w:cs="Times New Roman"/>
          <w:i/>
        </w:rPr>
        <w:t>.</w:t>
      </w:r>
    </w:p>
    <w:p w:rsidR="0037092B" w:rsidRDefault="00003B60" w:rsidP="00F866C2">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highlight w:val="yellow"/>
        </w:rPr>
      </w:pPr>
      <w:r>
        <w:rPr>
          <w:rFonts w:ascii="Arial" w:eastAsia="Times New Roman" w:hAnsi="Arial" w:cs="Arial"/>
        </w:rPr>
        <w:t xml:space="preserve">At this point, you might </w:t>
      </w:r>
      <w:r w:rsidR="0037092B">
        <w:rPr>
          <w:rFonts w:ascii="Arial" w:eastAsia="Times New Roman" w:hAnsi="Arial" w:cs="Arial"/>
        </w:rPr>
        <w:t>object quite s</w:t>
      </w:r>
      <w:r w:rsidR="00353FFE">
        <w:rPr>
          <w:rFonts w:ascii="Arial" w:eastAsia="Times New Roman" w:hAnsi="Arial" w:cs="Arial"/>
        </w:rPr>
        <w:t>trongly to my</w:t>
      </w:r>
      <w:r w:rsidR="0037092B">
        <w:rPr>
          <w:rFonts w:ascii="Arial" w:eastAsia="Times New Roman" w:hAnsi="Arial" w:cs="Arial"/>
        </w:rPr>
        <w:t xml:space="preserve"> primitive thought-experiment</w:t>
      </w:r>
      <w:r w:rsidR="0086520D">
        <w:rPr>
          <w:rFonts w:ascii="Arial" w:eastAsia="Times New Roman" w:hAnsi="Arial" w:cs="Arial"/>
        </w:rPr>
        <w:t>.</w:t>
      </w:r>
      <w:r w:rsidR="0037092B">
        <w:rPr>
          <w:rFonts w:ascii="Arial" w:eastAsia="Times New Roman" w:hAnsi="Arial" w:cs="Arial"/>
        </w:rPr>
        <w:t xml:space="preserve"> For i</w:t>
      </w:r>
      <w:r w:rsidR="0037092B" w:rsidRPr="00546441">
        <w:rPr>
          <w:rFonts w:ascii="Arial" w:eastAsia="Times New Roman" w:hAnsi="Arial" w:cs="Arial"/>
        </w:rPr>
        <w:t xml:space="preserve">n reality, </w:t>
      </w:r>
      <w:r w:rsidR="0037092B">
        <w:rPr>
          <w:rFonts w:ascii="Arial" w:eastAsia="Times New Roman" w:hAnsi="Arial" w:cs="Arial"/>
        </w:rPr>
        <w:t xml:space="preserve">you have a right to insist, </w:t>
      </w:r>
      <w:r w:rsidR="0037092B" w:rsidRPr="00546441">
        <w:rPr>
          <w:rFonts w:ascii="Arial" w:eastAsia="Times New Roman" w:hAnsi="Arial" w:cs="Arial"/>
        </w:rPr>
        <w:t xml:space="preserve">almost all cognitive processes involve </w:t>
      </w:r>
      <w:r w:rsidR="0037092B">
        <w:rPr>
          <w:rFonts w:ascii="Arial" w:eastAsia="Times New Roman" w:hAnsi="Arial" w:cs="Arial"/>
        </w:rPr>
        <w:t>(</w:t>
      </w:r>
      <w:r w:rsidR="0037092B" w:rsidRPr="00546441">
        <w:rPr>
          <w:rFonts w:ascii="Arial" w:eastAsia="Times New Roman" w:hAnsi="Arial" w:cs="Arial"/>
        </w:rPr>
        <w:t>at</w:t>
      </w:r>
      <w:r w:rsidR="0037092B">
        <w:rPr>
          <w:rFonts w:ascii="Arial" w:eastAsia="Times New Roman" w:hAnsi="Arial" w:cs="Arial"/>
        </w:rPr>
        <w:t xml:space="preserve"> least)</w:t>
      </w:r>
      <w:r w:rsidR="0037092B" w:rsidRPr="00546441">
        <w:rPr>
          <w:rFonts w:ascii="Arial" w:eastAsia="Times New Roman" w:hAnsi="Arial" w:cs="Arial"/>
        </w:rPr>
        <w:t xml:space="preserve"> </w:t>
      </w:r>
      <w:r w:rsidR="0037092B">
        <w:rPr>
          <w:rFonts w:ascii="Arial" w:eastAsia="Times New Roman" w:hAnsi="Arial" w:cs="Arial"/>
        </w:rPr>
        <w:t xml:space="preserve">thousands </w:t>
      </w:r>
      <w:r w:rsidR="0037092B" w:rsidRPr="00546441">
        <w:rPr>
          <w:rFonts w:ascii="Arial" w:eastAsia="Times New Roman" w:hAnsi="Arial" w:cs="Arial"/>
        </w:rPr>
        <w:t xml:space="preserve">of </w:t>
      </w:r>
      <w:r w:rsidR="0037092B">
        <w:rPr>
          <w:rFonts w:ascii="Arial" w:eastAsia="Times New Roman" w:hAnsi="Arial" w:cs="Arial"/>
        </w:rPr>
        <w:t xml:space="preserve">neurons </w:t>
      </w:r>
      <w:r w:rsidR="0037092B" w:rsidRPr="00546441">
        <w:rPr>
          <w:rFonts w:ascii="Arial" w:eastAsia="Times New Roman" w:hAnsi="Arial" w:cs="Arial"/>
        </w:rPr>
        <w:t xml:space="preserve">and synaptic connections. </w:t>
      </w:r>
      <w:r w:rsidR="00637330">
        <w:rPr>
          <w:rFonts w:ascii="Arial" w:eastAsia="Times New Roman" w:hAnsi="Arial" w:cs="Arial"/>
        </w:rPr>
        <w:t xml:space="preserve">So, they involve extremely complex mathematical relationships, the modeling of which poses difficulty for even the most sophisticated computational methods. </w:t>
      </w:r>
      <w:r w:rsidR="0037092B" w:rsidRPr="00546441">
        <w:rPr>
          <w:rFonts w:ascii="Arial" w:eastAsia="Times New Roman" w:hAnsi="Arial" w:cs="Arial"/>
        </w:rPr>
        <w:t xml:space="preserve">To </w:t>
      </w:r>
      <w:r w:rsidR="0037092B">
        <w:rPr>
          <w:rFonts w:ascii="Arial" w:eastAsia="Times New Roman" w:hAnsi="Arial" w:cs="Arial"/>
        </w:rPr>
        <w:t>represent human</w:t>
      </w:r>
      <w:r w:rsidR="0037092B" w:rsidRPr="00546441">
        <w:rPr>
          <w:rFonts w:ascii="Arial" w:eastAsia="Times New Roman" w:hAnsi="Arial" w:cs="Arial"/>
        </w:rPr>
        <w:t xml:space="preserve"> reasoning processes with </w:t>
      </w:r>
      <w:r w:rsidR="004C161F">
        <w:rPr>
          <w:rFonts w:ascii="Arial" w:eastAsia="Times New Roman" w:hAnsi="Arial" w:cs="Arial"/>
        </w:rPr>
        <w:t>accurately</w:t>
      </w:r>
      <w:r w:rsidR="0037092B" w:rsidRPr="00546441">
        <w:rPr>
          <w:rFonts w:ascii="Arial" w:eastAsia="Times New Roman" w:hAnsi="Arial" w:cs="Arial"/>
        </w:rPr>
        <w:t xml:space="preserve">, I </w:t>
      </w:r>
      <w:r w:rsidR="0086520D">
        <w:rPr>
          <w:rFonts w:ascii="Arial" w:eastAsia="Times New Roman" w:hAnsi="Arial" w:cs="Arial"/>
        </w:rPr>
        <w:t>would</w:t>
      </w:r>
      <w:r w:rsidR="0037092B" w:rsidRPr="00546441">
        <w:rPr>
          <w:rFonts w:ascii="Arial" w:eastAsia="Times New Roman" w:hAnsi="Arial" w:cs="Arial"/>
        </w:rPr>
        <w:t xml:space="preserve"> need more </w:t>
      </w:r>
      <w:r w:rsidR="0086520D">
        <w:rPr>
          <w:rFonts w:ascii="Arial" w:eastAsia="Times New Roman" w:hAnsi="Arial" w:cs="Arial"/>
        </w:rPr>
        <w:t xml:space="preserve">than </w:t>
      </w:r>
      <w:r w:rsidR="0037092B">
        <w:rPr>
          <w:rFonts w:ascii="Arial" w:eastAsia="Times New Roman" w:hAnsi="Arial" w:cs="Arial"/>
        </w:rPr>
        <w:t xml:space="preserve">a few binary values of 1 or 0, more than one “model” neuron, and more than a few </w:t>
      </w:r>
      <w:r w:rsidR="0037092B" w:rsidRPr="00546441">
        <w:rPr>
          <w:rFonts w:ascii="Arial" w:eastAsia="Times New Roman" w:hAnsi="Arial" w:cs="Arial"/>
        </w:rPr>
        <w:t>pre-synaptic neurons for each deductively structured belief.</w:t>
      </w:r>
      <w:r w:rsidR="0037092B" w:rsidRPr="0037092B">
        <w:rPr>
          <w:rFonts w:ascii="Arial" w:eastAsia="Times New Roman" w:hAnsi="Arial" w:cs="Arial"/>
        </w:rPr>
        <w:t xml:space="preserve"> </w:t>
      </w:r>
      <w:r w:rsidR="0037092B" w:rsidRPr="003B3EE3">
        <w:rPr>
          <w:rFonts w:ascii="Arial" w:eastAsia="Times New Roman" w:hAnsi="Arial" w:cs="Arial"/>
        </w:rPr>
        <w:t xml:space="preserve">However, I only aim to establish </w:t>
      </w:r>
      <w:r w:rsidR="0037092B">
        <w:rPr>
          <w:rFonts w:ascii="Arial" w:eastAsia="Times New Roman" w:hAnsi="Arial" w:cs="Arial"/>
        </w:rPr>
        <w:t>a schema</w:t>
      </w:r>
      <w:r w:rsidR="0037092B" w:rsidRPr="003B3EE3">
        <w:rPr>
          <w:rFonts w:ascii="Arial" w:eastAsia="Times New Roman" w:hAnsi="Arial" w:cs="Arial"/>
        </w:rPr>
        <w:t xml:space="preserve"> of the most primitive caus</w:t>
      </w:r>
      <w:r w:rsidR="0037092B">
        <w:rPr>
          <w:rFonts w:ascii="Arial" w:eastAsia="Times New Roman" w:hAnsi="Arial" w:cs="Arial"/>
        </w:rPr>
        <w:t>al relationships between beliefs</w:t>
      </w:r>
      <w:r w:rsidR="0037092B" w:rsidRPr="003B3EE3">
        <w:rPr>
          <w:rFonts w:ascii="Arial" w:eastAsia="Times New Roman" w:hAnsi="Arial" w:cs="Arial"/>
        </w:rPr>
        <w:t xml:space="preserve">, </w:t>
      </w:r>
      <w:r w:rsidR="00C94147">
        <w:rPr>
          <w:rFonts w:ascii="Arial" w:eastAsia="Times New Roman" w:hAnsi="Arial" w:cs="Arial"/>
        </w:rPr>
        <w:t xml:space="preserve">namely, that one belief comes after another one; </w:t>
      </w:r>
      <w:r w:rsidR="0037092B" w:rsidRPr="003B3EE3">
        <w:rPr>
          <w:rFonts w:ascii="Arial" w:eastAsia="Times New Roman" w:hAnsi="Arial" w:cs="Arial"/>
        </w:rPr>
        <w:t xml:space="preserve">and to model their truth-functional relationships </w:t>
      </w:r>
      <w:r w:rsidR="00202D00">
        <w:rPr>
          <w:rFonts w:ascii="Arial" w:eastAsia="Times New Roman" w:hAnsi="Arial" w:cs="Arial"/>
        </w:rPr>
        <w:t xml:space="preserve">through </w:t>
      </w:r>
      <w:r w:rsidR="0037092B" w:rsidRPr="003B3EE3">
        <w:rPr>
          <w:rFonts w:ascii="Arial" w:eastAsia="Times New Roman" w:hAnsi="Arial" w:cs="Arial"/>
        </w:rPr>
        <w:t xml:space="preserve">individual binary values. In this way, </w:t>
      </w:r>
      <w:r w:rsidR="0086520D">
        <w:rPr>
          <w:rFonts w:ascii="Arial" w:eastAsia="Times New Roman" w:hAnsi="Arial" w:cs="Arial"/>
        </w:rPr>
        <w:t xml:space="preserve">I </w:t>
      </w:r>
      <w:r w:rsidR="004C161F">
        <w:rPr>
          <w:rFonts w:ascii="Arial" w:eastAsia="Times New Roman" w:hAnsi="Arial" w:cs="Arial"/>
        </w:rPr>
        <w:t xml:space="preserve">only </w:t>
      </w:r>
      <w:r w:rsidR="0037092B" w:rsidRPr="00E116E7">
        <w:rPr>
          <w:rFonts w:ascii="Arial" w:eastAsia="Times New Roman" w:hAnsi="Arial" w:cs="Arial"/>
          <w:i/>
        </w:rPr>
        <w:t>mimic</w:t>
      </w:r>
      <w:r w:rsidR="0037092B" w:rsidRPr="003B3EE3">
        <w:rPr>
          <w:rFonts w:ascii="Arial" w:eastAsia="Times New Roman" w:hAnsi="Arial" w:cs="Arial"/>
        </w:rPr>
        <w:t xml:space="preserve"> the </w:t>
      </w:r>
      <w:r w:rsidR="0037092B" w:rsidRPr="004C161F">
        <w:rPr>
          <w:rFonts w:ascii="Arial" w:eastAsia="Times New Roman" w:hAnsi="Arial" w:cs="Arial"/>
          <w:i/>
        </w:rPr>
        <w:t>logical</w:t>
      </w:r>
      <w:r w:rsidR="0037092B" w:rsidRPr="003B3EE3">
        <w:rPr>
          <w:rFonts w:ascii="Arial" w:eastAsia="Times New Roman" w:hAnsi="Arial" w:cs="Arial"/>
        </w:rPr>
        <w:t xml:space="preserve"> structure of the average person’s </w:t>
      </w:r>
      <w:r w:rsidR="0086520D">
        <w:rPr>
          <w:rFonts w:ascii="Arial" w:eastAsia="Times New Roman" w:hAnsi="Arial" w:cs="Arial"/>
        </w:rPr>
        <w:t xml:space="preserve">reasoning </w:t>
      </w:r>
      <w:r w:rsidR="0037092B" w:rsidRPr="003B3EE3">
        <w:rPr>
          <w:rFonts w:ascii="Arial" w:eastAsia="Times New Roman" w:hAnsi="Arial" w:cs="Arial"/>
        </w:rPr>
        <w:t>involving first-ord</w:t>
      </w:r>
      <w:r w:rsidR="004C161F">
        <w:rPr>
          <w:rFonts w:ascii="Arial" w:eastAsia="Times New Roman" w:hAnsi="Arial" w:cs="Arial"/>
        </w:rPr>
        <w:t>er connectives AND, NOT, and OR. I do not represent the complex factual reality of the cellular processes.</w:t>
      </w:r>
    </w:p>
    <w:p w:rsidR="00A9724E" w:rsidRDefault="00305E1D" w:rsidP="00F866C2">
      <w:pPr>
        <w:tabs>
          <w:tab w:val="left" w:pos="360"/>
          <w:tab w:val="left" w:pos="720"/>
          <w:tab w:val="left" w:pos="1080"/>
          <w:tab w:val="left" w:pos="1440"/>
          <w:tab w:val="left" w:pos="1800"/>
          <w:tab w:val="left" w:pos="2160"/>
          <w:tab w:val="left" w:pos="2520"/>
        </w:tabs>
        <w:spacing w:line="480" w:lineRule="auto"/>
        <w:ind w:firstLine="720"/>
        <w:rPr>
          <w:rFonts w:ascii="Arial" w:hAnsi="Arial" w:cs="Arial"/>
        </w:rPr>
      </w:pPr>
      <w:r>
        <w:rPr>
          <w:rFonts w:ascii="Arial" w:hAnsi="Arial" w:cs="Arial"/>
        </w:rPr>
        <w:t>Having understood this, let us</w:t>
      </w:r>
      <w:r w:rsidR="00C94147" w:rsidRPr="00F866C2">
        <w:rPr>
          <w:rFonts w:ascii="Arial" w:hAnsi="Arial" w:cs="Arial"/>
        </w:rPr>
        <w:t xml:space="preserve"> return to </w:t>
      </w:r>
      <w:r w:rsidR="00F866C2" w:rsidRPr="00F866C2">
        <w:rPr>
          <w:rFonts w:ascii="Arial" w:hAnsi="Arial" w:cs="Arial"/>
        </w:rPr>
        <w:t xml:space="preserve">Susan </w:t>
      </w:r>
      <w:r w:rsidR="00F866C2">
        <w:rPr>
          <w:rFonts w:ascii="Arial" w:hAnsi="Arial" w:cs="Arial"/>
        </w:rPr>
        <w:t>deciding</w:t>
      </w:r>
      <w:r w:rsidR="00C94147" w:rsidRPr="00F866C2">
        <w:rPr>
          <w:rFonts w:ascii="Arial" w:hAnsi="Arial" w:cs="Arial"/>
        </w:rPr>
        <w:t xml:space="preserve"> that </w:t>
      </w:r>
      <w:r w:rsidR="00C94147" w:rsidRPr="00B14199">
        <w:rPr>
          <w:rFonts w:ascii="Arial" w:hAnsi="Arial" w:cs="Arial"/>
          <w:i/>
        </w:rPr>
        <w:t>Eric is male</w:t>
      </w:r>
      <w:r w:rsidR="00C94147" w:rsidRPr="00F866C2">
        <w:rPr>
          <w:rFonts w:ascii="Arial" w:hAnsi="Arial" w:cs="Arial"/>
        </w:rPr>
        <w:t xml:space="preserve"> because he is a bachelor. </w:t>
      </w:r>
      <w:r w:rsidR="00F866C2">
        <w:rPr>
          <w:rFonts w:ascii="Arial" w:hAnsi="Arial" w:cs="Arial"/>
        </w:rPr>
        <w:t xml:space="preserve">I </w:t>
      </w:r>
      <w:r w:rsidR="00C94147" w:rsidRPr="00F866C2">
        <w:rPr>
          <w:rFonts w:ascii="Arial" w:hAnsi="Arial" w:cs="Arial"/>
        </w:rPr>
        <w:t xml:space="preserve">suggested </w:t>
      </w:r>
      <w:r w:rsidR="00F866C2">
        <w:rPr>
          <w:rFonts w:ascii="Arial" w:hAnsi="Arial" w:cs="Arial"/>
        </w:rPr>
        <w:t xml:space="preserve">earlier </w:t>
      </w:r>
      <w:r w:rsidR="00C94147" w:rsidRPr="00F866C2">
        <w:rPr>
          <w:rFonts w:ascii="Arial" w:hAnsi="Arial" w:cs="Arial"/>
        </w:rPr>
        <w:t xml:space="preserve">that </w:t>
      </w:r>
      <w:r w:rsidR="00F866C2" w:rsidRPr="00F866C2">
        <w:rPr>
          <w:rFonts w:ascii="Arial" w:hAnsi="Arial" w:cs="Arial"/>
        </w:rPr>
        <w:t xml:space="preserve">in order for her to recognize the contradictory implications of believing that he is </w:t>
      </w:r>
      <w:r w:rsidR="00F866C2" w:rsidRPr="00850D33">
        <w:rPr>
          <w:rFonts w:ascii="Arial" w:hAnsi="Arial" w:cs="Arial"/>
          <w:i/>
        </w:rPr>
        <w:t>not</w:t>
      </w:r>
      <w:r w:rsidR="00F866C2" w:rsidRPr="00F866C2">
        <w:rPr>
          <w:rFonts w:ascii="Arial" w:hAnsi="Arial" w:cs="Arial"/>
        </w:rPr>
        <w:t xml:space="preserve"> male, she needs a certain</w:t>
      </w:r>
      <w:r w:rsidR="00C94147" w:rsidRPr="00F866C2">
        <w:rPr>
          <w:rFonts w:ascii="Arial" w:hAnsi="Arial" w:cs="Arial"/>
        </w:rPr>
        <w:t xml:space="preserve"> higher</w:t>
      </w:r>
      <w:r w:rsidR="00F866C2" w:rsidRPr="00F866C2">
        <w:rPr>
          <w:rFonts w:ascii="Arial" w:hAnsi="Arial" w:cs="Arial"/>
        </w:rPr>
        <w:t>-order</w:t>
      </w:r>
      <w:r w:rsidR="00C94147" w:rsidRPr="00F866C2">
        <w:rPr>
          <w:rFonts w:ascii="Arial" w:hAnsi="Arial" w:cs="Arial"/>
        </w:rPr>
        <w:t xml:space="preserve"> intentional feature</w:t>
      </w:r>
      <w:r w:rsidR="00F866C2" w:rsidRPr="00F866C2">
        <w:rPr>
          <w:rFonts w:ascii="Arial" w:hAnsi="Arial" w:cs="Arial"/>
        </w:rPr>
        <w:t>. That is, deductive awareness</w:t>
      </w:r>
      <w:r w:rsidR="00C94147" w:rsidRPr="00F866C2">
        <w:rPr>
          <w:rFonts w:ascii="Arial" w:hAnsi="Arial" w:cs="Arial"/>
        </w:rPr>
        <w:t xml:space="preserve"> must accompany her neurons for NOT and AND </w:t>
      </w:r>
      <w:r w:rsidR="00F866C2" w:rsidRPr="00F866C2">
        <w:rPr>
          <w:rFonts w:ascii="Arial" w:hAnsi="Arial" w:cs="Arial"/>
        </w:rPr>
        <w:t xml:space="preserve">during this reasoning process. </w:t>
      </w:r>
      <w:r w:rsidR="002604A7" w:rsidRPr="00F866C2">
        <w:rPr>
          <w:rFonts w:ascii="Arial" w:hAnsi="Arial" w:cs="Arial"/>
        </w:rPr>
        <w:t>You</w:t>
      </w:r>
      <w:r>
        <w:rPr>
          <w:rFonts w:ascii="Arial" w:hAnsi="Arial" w:cs="Arial"/>
        </w:rPr>
        <w:t xml:space="preserve"> may want </w:t>
      </w:r>
      <w:r w:rsidR="002604A7">
        <w:rPr>
          <w:rFonts w:ascii="Arial" w:hAnsi="Arial" w:cs="Arial"/>
        </w:rPr>
        <w:t xml:space="preserve">to </w:t>
      </w:r>
      <w:r w:rsidR="00B831C2">
        <w:rPr>
          <w:rFonts w:ascii="Arial" w:hAnsi="Arial" w:cs="Arial"/>
        </w:rPr>
        <w:t>ask:</w:t>
      </w:r>
      <w:r w:rsidR="00B831C2" w:rsidRPr="001B692C">
        <w:rPr>
          <w:rFonts w:ascii="Arial" w:hAnsi="Arial" w:cs="Arial"/>
        </w:rPr>
        <w:t xml:space="preserve"> </w:t>
      </w:r>
      <w:r w:rsidR="00913962">
        <w:rPr>
          <w:rFonts w:ascii="Arial" w:hAnsi="Arial" w:cs="Arial"/>
        </w:rPr>
        <w:t xml:space="preserve">why does she </w:t>
      </w:r>
      <w:r w:rsidR="00913962" w:rsidRPr="00773599">
        <w:rPr>
          <w:rFonts w:ascii="Arial" w:hAnsi="Arial" w:cs="Arial"/>
          <w:i/>
        </w:rPr>
        <w:t>need</w:t>
      </w:r>
      <w:r w:rsidR="00913962">
        <w:rPr>
          <w:rFonts w:ascii="Arial" w:hAnsi="Arial" w:cs="Arial"/>
        </w:rPr>
        <w:t xml:space="preserve"> </w:t>
      </w:r>
      <w:r w:rsidR="00B831C2" w:rsidRPr="001B692C">
        <w:rPr>
          <w:rFonts w:ascii="Arial" w:hAnsi="Arial" w:cs="Arial"/>
        </w:rPr>
        <w:t xml:space="preserve">this kind of deductive awareness? </w:t>
      </w:r>
      <w:r>
        <w:rPr>
          <w:rFonts w:ascii="Arial" w:hAnsi="Arial" w:cs="Arial"/>
        </w:rPr>
        <w:t>C</w:t>
      </w:r>
      <w:r w:rsidR="006224E3" w:rsidRPr="001B692C">
        <w:rPr>
          <w:rFonts w:ascii="Arial" w:hAnsi="Arial" w:cs="Arial"/>
        </w:rPr>
        <w:t xml:space="preserve">onsider the hypothesis that </w:t>
      </w:r>
      <w:r w:rsidR="006224E3" w:rsidRPr="001B692C">
        <w:rPr>
          <w:rFonts w:ascii="Arial" w:hAnsi="Arial" w:cs="Arial"/>
          <w:i/>
        </w:rPr>
        <w:t xml:space="preserve">Eric is a bachelor </w:t>
      </w:r>
      <w:r w:rsidR="00375439" w:rsidRPr="001B692C">
        <w:rPr>
          <w:rFonts w:ascii="Arial" w:hAnsi="Arial" w:cs="Arial"/>
          <w:i/>
        </w:rPr>
        <w:t>AND</w:t>
      </w:r>
      <w:r w:rsidR="006224E3" w:rsidRPr="001B692C">
        <w:rPr>
          <w:rFonts w:ascii="Arial" w:hAnsi="Arial" w:cs="Arial"/>
          <w:i/>
        </w:rPr>
        <w:t xml:space="preserve"> Eric is not male</w:t>
      </w:r>
      <w:r w:rsidR="006224E3" w:rsidRPr="001B692C">
        <w:rPr>
          <w:rFonts w:ascii="Arial" w:hAnsi="Arial" w:cs="Arial"/>
        </w:rPr>
        <w:t xml:space="preserve">. </w:t>
      </w:r>
      <w:r w:rsidR="00E057EF" w:rsidRPr="001B692C">
        <w:rPr>
          <w:rFonts w:ascii="Arial" w:hAnsi="Arial" w:cs="Arial"/>
        </w:rPr>
        <w:t xml:space="preserve">Susan would </w:t>
      </w:r>
      <w:r w:rsidR="00E057EF">
        <w:rPr>
          <w:rFonts w:ascii="Arial" w:hAnsi="Arial" w:cs="Arial"/>
        </w:rPr>
        <w:t xml:space="preserve">only </w:t>
      </w:r>
      <w:r w:rsidR="00E057EF" w:rsidRPr="001B692C">
        <w:rPr>
          <w:rFonts w:ascii="Arial" w:hAnsi="Arial" w:cs="Arial"/>
        </w:rPr>
        <w:t xml:space="preserve">consciously believe that this is </w:t>
      </w:r>
      <w:r w:rsidR="00E057EF" w:rsidRPr="001B692C">
        <w:rPr>
          <w:rFonts w:ascii="Arial" w:hAnsi="Arial" w:cs="Arial"/>
          <w:i/>
        </w:rPr>
        <w:t>not</w:t>
      </w:r>
      <w:r w:rsidR="00E057EF" w:rsidRPr="001B692C">
        <w:rPr>
          <w:rFonts w:ascii="Arial" w:hAnsi="Arial" w:cs="Arial"/>
        </w:rPr>
        <w:t xml:space="preserve"> true </w:t>
      </w:r>
      <w:r w:rsidR="00E057EF">
        <w:rPr>
          <w:rFonts w:ascii="Arial" w:hAnsi="Arial" w:cs="Arial"/>
        </w:rPr>
        <w:t>if</w:t>
      </w:r>
      <w:r w:rsidR="00E057EF" w:rsidRPr="001B692C">
        <w:rPr>
          <w:rFonts w:ascii="Arial" w:hAnsi="Arial" w:cs="Arial"/>
        </w:rPr>
        <w:t xml:space="preserve"> she has </w:t>
      </w:r>
      <w:r w:rsidR="00E057EF" w:rsidRPr="001B692C">
        <w:rPr>
          <w:rFonts w:ascii="Arial" w:hAnsi="Arial" w:cs="Arial"/>
          <w:i/>
        </w:rPr>
        <w:t>already entertained</w:t>
      </w:r>
      <w:r w:rsidR="00E057EF" w:rsidRPr="001B692C">
        <w:rPr>
          <w:rFonts w:ascii="Arial" w:hAnsi="Arial" w:cs="Arial"/>
        </w:rPr>
        <w:t xml:space="preserve"> this proposition (in some sense) and has</w:t>
      </w:r>
      <w:r w:rsidR="00E057EF">
        <w:rPr>
          <w:rFonts w:ascii="Arial" w:hAnsi="Arial" w:cs="Arial"/>
        </w:rPr>
        <w:t xml:space="preserve"> </w:t>
      </w:r>
      <w:r w:rsidR="00E057EF" w:rsidRPr="001B692C">
        <w:rPr>
          <w:rFonts w:ascii="Arial" w:hAnsi="Arial" w:cs="Arial"/>
        </w:rPr>
        <w:t>recognized its inconsistency</w:t>
      </w:r>
      <w:r w:rsidR="00E057EF">
        <w:rPr>
          <w:rFonts w:ascii="Arial" w:hAnsi="Arial" w:cs="Arial"/>
        </w:rPr>
        <w:t xml:space="preserve"> (at some level)</w:t>
      </w:r>
      <w:r w:rsidR="00E057EF" w:rsidRPr="001B692C">
        <w:rPr>
          <w:rFonts w:ascii="Arial" w:hAnsi="Arial" w:cs="Arial"/>
        </w:rPr>
        <w:t xml:space="preserve">. </w:t>
      </w:r>
      <w:r w:rsidR="00CF18ED" w:rsidRPr="001B692C">
        <w:rPr>
          <w:rFonts w:ascii="Arial" w:hAnsi="Arial" w:cs="Arial"/>
        </w:rPr>
        <w:t xml:space="preserve">Obviously, then, some type of internal awareness must induce her </w:t>
      </w:r>
      <w:r w:rsidR="006224E3" w:rsidRPr="001B692C">
        <w:rPr>
          <w:rFonts w:ascii="Arial" w:hAnsi="Arial" w:cs="Arial"/>
        </w:rPr>
        <w:t xml:space="preserve">to </w:t>
      </w:r>
      <w:r w:rsidR="00CF18ED" w:rsidRPr="001B692C">
        <w:rPr>
          <w:rFonts w:ascii="Arial" w:hAnsi="Arial" w:cs="Arial"/>
        </w:rPr>
        <w:t>reject</w:t>
      </w:r>
      <w:r w:rsidR="006224E3" w:rsidRPr="001B692C">
        <w:rPr>
          <w:rFonts w:ascii="Arial" w:hAnsi="Arial" w:cs="Arial"/>
        </w:rPr>
        <w:t xml:space="preserve"> it</w:t>
      </w:r>
      <w:r w:rsidR="00375439" w:rsidRPr="001B692C">
        <w:rPr>
          <w:rFonts w:ascii="Arial" w:hAnsi="Arial" w:cs="Arial"/>
        </w:rPr>
        <w:t>. T</w:t>
      </w:r>
      <w:r w:rsidR="00CF18ED" w:rsidRPr="001B692C">
        <w:rPr>
          <w:rFonts w:ascii="Arial" w:hAnsi="Arial" w:cs="Arial"/>
        </w:rPr>
        <w:t xml:space="preserve">his </w:t>
      </w:r>
      <w:r w:rsidR="00A26BB3" w:rsidRPr="001B692C">
        <w:rPr>
          <w:rFonts w:ascii="Arial" w:hAnsi="Arial" w:cs="Arial"/>
        </w:rPr>
        <w:t>deductive knowledge</w:t>
      </w:r>
      <w:r w:rsidR="00AB1FD6">
        <w:rPr>
          <w:rFonts w:ascii="Arial" w:hAnsi="Arial" w:cs="Arial"/>
        </w:rPr>
        <w:t xml:space="preserve"> is what would</w:t>
      </w:r>
      <w:r w:rsidR="00A26BB3" w:rsidRPr="001B692C">
        <w:rPr>
          <w:rFonts w:ascii="Arial" w:hAnsi="Arial" w:cs="Arial"/>
        </w:rPr>
        <w:t xml:space="preserve"> </w:t>
      </w:r>
      <w:r w:rsidR="00CF18ED" w:rsidRPr="001B692C">
        <w:rPr>
          <w:rFonts w:ascii="Arial" w:hAnsi="Arial" w:cs="Arial"/>
        </w:rPr>
        <w:t>cause</w:t>
      </w:r>
      <w:r w:rsidR="00AB1FD6">
        <w:rPr>
          <w:rFonts w:ascii="Arial" w:hAnsi="Arial" w:cs="Arial"/>
        </w:rPr>
        <w:t xml:space="preserve"> </w:t>
      </w:r>
      <w:r w:rsidR="00CF18ED" w:rsidRPr="001B692C">
        <w:rPr>
          <w:rFonts w:ascii="Arial" w:hAnsi="Arial" w:cs="Arial"/>
        </w:rPr>
        <w:t xml:space="preserve">her to believe in the negation of </w:t>
      </w:r>
      <w:r w:rsidR="00CF18ED" w:rsidRPr="001B692C">
        <w:rPr>
          <w:rFonts w:ascii="Arial" w:hAnsi="Arial" w:cs="Arial"/>
          <w:i/>
        </w:rPr>
        <w:t>Eric is not male</w:t>
      </w:r>
      <w:r w:rsidR="00CF18ED" w:rsidRPr="001B692C">
        <w:rPr>
          <w:rFonts w:ascii="Arial" w:hAnsi="Arial" w:cs="Arial"/>
        </w:rPr>
        <w:t xml:space="preserve">, namely, that </w:t>
      </w:r>
      <w:r w:rsidR="00CF18ED" w:rsidRPr="001B692C">
        <w:rPr>
          <w:rFonts w:ascii="Arial" w:hAnsi="Arial" w:cs="Arial"/>
          <w:i/>
        </w:rPr>
        <w:t>it is not true that he is not male</w:t>
      </w:r>
      <w:r w:rsidR="00CF18ED" w:rsidRPr="001B692C">
        <w:rPr>
          <w:rFonts w:ascii="Arial" w:hAnsi="Arial" w:cs="Arial"/>
        </w:rPr>
        <w:t>.</w:t>
      </w:r>
      <w:r w:rsidR="001F5136" w:rsidRPr="001B692C">
        <w:rPr>
          <w:rStyle w:val="FootnoteReference"/>
          <w:rFonts w:eastAsia="Times New Roman"/>
        </w:rPr>
        <w:footnoteReference w:id="35"/>
      </w:r>
    </w:p>
    <w:p w:rsidR="00B472EE" w:rsidRDefault="00B472EE" w:rsidP="00B472EE">
      <w:pPr>
        <w:tabs>
          <w:tab w:val="left" w:pos="360"/>
          <w:tab w:val="left" w:pos="720"/>
          <w:tab w:val="left" w:pos="1080"/>
          <w:tab w:val="left" w:pos="1440"/>
          <w:tab w:val="left" w:pos="1800"/>
          <w:tab w:val="left" w:pos="2160"/>
          <w:tab w:val="left" w:pos="2520"/>
        </w:tabs>
        <w:jc w:val="center"/>
        <w:rPr>
          <w:rFonts w:ascii="Arial" w:hAnsi="Arial" w:cs="Arial"/>
        </w:rPr>
      </w:pPr>
    </w:p>
    <w:p w:rsidR="00EF524E" w:rsidRPr="001B692C" w:rsidRDefault="00DD02B7" w:rsidP="00602D8A">
      <w:pPr>
        <w:tabs>
          <w:tab w:val="left" w:pos="360"/>
          <w:tab w:val="left" w:pos="720"/>
          <w:tab w:val="left" w:pos="1080"/>
          <w:tab w:val="left" w:pos="1440"/>
          <w:tab w:val="left" w:pos="1800"/>
          <w:tab w:val="left" w:pos="2160"/>
          <w:tab w:val="left" w:pos="2520"/>
        </w:tabs>
        <w:spacing w:line="360" w:lineRule="auto"/>
        <w:jc w:val="center"/>
        <w:rPr>
          <w:rFonts w:ascii="Arial" w:eastAsia="Times New Roman" w:hAnsi="Arial" w:cs="Arial"/>
        </w:rPr>
      </w:pPr>
      <w:r>
        <w:rPr>
          <w:rFonts w:ascii="Arial" w:eastAsia="Times New Roman" w:hAnsi="Arial" w:cs="Arial"/>
        </w:rPr>
        <w:t>2</w:t>
      </w:r>
      <w:r w:rsidR="00BD7613" w:rsidRPr="001B692C">
        <w:rPr>
          <w:rFonts w:ascii="Arial" w:eastAsia="Times New Roman" w:hAnsi="Arial" w:cs="Arial"/>
        </w:rPr>
        <w:t>.</w:t>
      </w:r>
      <w:r w:rsidR="00BD7613" w:rsidRPr="001B692C">
        <w:rPr>
          <w:rFonts w:ascii="Arial" w:eastAsia="Times New Roman" w:hAnsi="Arial" w:cs="Arial"/>
        </w:rPr>
        <w:tab/>
      </w:r>
      <w:r w:rsidR="00FC7027" w:rsidRPr="0066367A">
        <w:rPr>
          <w:rFonts w:ascii="Arial" w:eastAsia="Times New Roman" w:hAnsi="Arial" w:cs="Arial"/>
        </w:rPr>
        <w:t>Higher</w:t>
      </w:r>
      <w:r w:rsidR="006819FA" w:rsidRPr="0066367A">
        <w:rPr>
          <w:rFonts w:ascii="Arial" w:eastAsia="Times New Roman" w:hAnsi="Arial" w:cs="Arial"/>
        </w:rPr>
        <w:t xml:space="preserve"> </w:t>
      </w:r>
      <w:r w:rsidR="0066367A" w:rsidRPr="0066367A">
        <w:rPr>
          <w:rFonts w:ascii="Arial" w:eastAsia="Times New Roman" w:hAnsi="Arial" w:cs="Arial"/>
        </w:rPr>
        <w:t>I</w:t>
      </w:r>
      <w:r w:rsidR="006819FA" w:rsidRPr="0066367A">
        <w:rPr>
          <w:rFonts w:ascii="Arial" w:eastAsia="Times New Roman" w:hAnsi="Arial" w:cs="Arial"/>
        </w:rPr>
        <w:t>ntention</w:t>
      </w:r>
      <w:r w:rsidR="008D201C" w:rsidRPr="0066367A">
        <w:rPr>
          <w:rFonts w:ascii="Arial" w:eastAsia="Times New Roman" w:hAnsi="Arial" w:cs="Arial"/>
        </w:rPr>
        <w:t>a</w:t>
      </w:r>
      <w:r w:rsidR="008D201C" w:rsidRPr="001B692C">
        <w:rPr>
          <w:rFonts w:ascii="Arial" w:eastAsia="Times New Roman" w:hAnsi="Arial" w:cs="Arial"/>
        </w:rPr>
        <w:t>lity and t</w:t>
      </w:r>
      <w:r w:rsidR="003B0436" w:rsidRPr="001B692C">
        <w:rPr>
          <w:rFonts w:ascii="Arial" w:eastAsia="Times New Roman" w:hAnsi="Arial" w:cs="Arial"/>
        </w:rPr>
        <w:t xml:space="preserve">he Deductive Connective </w:t>
      </w:r>
      <w:r w:rsidR="00EB4715" w:rsidRPr="001B692C">
        <w:rPr>
          <w:rFonts w:ascii="Arial" w:eastAsia="Times New Roman" w:hAnsi="Arial" w:cs="Arial"/>
        </w:rPr>
        <w:t>AND</w:t>
      </w:r>
    </w:p>
    <w:p w:rsidR="00291445" w:rsidRPr="001B692C" w:rsidRDefault="008E5043" w:rsidP="00C1544A">
      <w:pPr>
        <w:tabs>
          <w:tab w:val="left" w:pos="360"/>
          <w:tab w:val="left" w:pos="720"/>
          <w:tab w:val="left" w:pos="1080"/>
          <w:tab w:val="left" w:pos="1440"/>
          <w:tab w:val="left" w:pos="1800"/>
          <w:tab w:val="left" w:pos="2160"/>
          <w:tab w:val="left" w:pos="2520"/>
        </w:tabs>
        <w:spacing w:before="240" w:after="0" w:line="480" w:lineRule="auto"/>
        <w:ind w:firstLine="720"/>
        <w:rPr>
          <w:rFonts w:ascii="Arial" w:eastAsia="Times New Roman" w:hAnsi="Arial" w:cs="Arial"/>
        </w:rPr>
      </w:pPr>
      <w:r w:rsidRPr="001B692C">
        <w:rPr>
          <w:rFonts w:ascii="Arial" w:eastAsia="Times New Roman" w:hAnsi="Arial" w:cs="Arial"/>
        </w:rPr>
        <w:t>In contrast</w:t>
      </w:r>
      <w:r w:rsidR="00B472EE">
        <w:rPr>
          <w:rFonts w:ascii="Arial" w:eastAsia="Times New Roman" w:hAnsi="Arial" w:cs="Arial"/>
        </w:rPr>
        <w:t xml:space="preserve"> to this kind of situation involving </w:t>
      </w:r>
      <w:r w:rsidR="00A55AF8">
        <w:rPr>
          <w:rFonts w:ascii="Arial" w:eastAsia="Times New Roman" w:hAnsi="Arial" w:cs="Arial"/>
        </w:rPr>
        <w:t xml:space="preserve">involving </w:t>
      </w:r>
      <w:r w:rsidR="00B472EE">
        <w:rPr>
          <w:rFonts w:ascii="Arial" w:eastAsia="Times New Roman" w:hAnsi="Arial" w:cs="Arial"/>
        </w:rPr>
        <w:t xml:space="preserve">her concept of </w:t>
      </w:r>
      <w:r w:rsidR="00A55AF8">
        <w:rPr>
          <w:rFonts w:ascii="Arial" w:eastAsia="Times New Roman" w:hAnsi="Arial" w:cs="Arial"/>
        </w:rPr>
        <w:t>NOT</w:t>
      </w:r>
      <w:r w:rsidRPr="001B692C">
        <w:rPr>
          <w:rFonts w:ascii="Arial" w:eastAsia="Times New Roman" w:hAnsi="Arial" w:cs="Arial"/>
        </w:rPr>
        <w:t xml:space="preserve">, none of the </w:t>
      </w:r>
      <w:r w:rsidR="00D9383B" w:rsidRPr="001B692C">
        <w:rPr>
          <w:rFonts w:ascii="Arial" w:eastAsia="Times New Roman" w:hAnsi="Arial" w:cs="Arial"/>
        </w:rPr>
        <w:t xml:space="preserve">most </w:t>
      </w:r>
      <w:r w:rsidRPr="001B692C">
        <w:rPr>
          <w:rFonts w:ascii="Arial" w:eastAsia="Times New Roman" w:hAnsi="Arial" w:cs="Arial"/>
        </w:rPr>
        <w:t>simple</w:t>
      </w:r>
      <w:r w:rsidR="00D9383B" w:rsidRPr="001B692C">
        <w:rPr>
          <w:rFonts w:ascii="Arial" w:eastAsia="Times New Roman" w:hAnsi="Arial" w:cs="Arial"/>
        </w:rPr>
        <w:t xml:space="preserve"> </w:t>
      </w:r>
      <w:r w:rsidRPr="001B692C">
        <w:rPr>
          <w:rFonts w:ascii="Arial" w:eastAsia="Times New Roman" w:hAnsi="Arial" w:cs="Arial"/>
        </w:rPr>
        <w:t xml:space="preserve">cases in which </w:t>
      </w:r>
      <w:r w:rsidR="00B472EE">
        <w:rPr>
          <w:rFonts w:ascii="Arial" w:eastAsia="Times New Roman" w:hAnsi="Arial" w:cs="Arial"/>
        </w:rPr>
        <w:t>Susan would use AND require this</w:t>
      </w:r>
      <w:r w:rsidRPr="001B692C">
        <w:rPr>
          <w:rFonts w:ascii="Arial" w:eastAsia="Times New Roman" w:hAnsi="Arial" w:cs="Arial"/>
        </w:rPr>
        <w:t xml:space="preserve"> </w:t>
      </w:r>
      <w:r w:rsidR="00A70788" w:rsidRPr="001B692C">
        <w:rPr>
          <w:rFonts w:ascii="Arial" w:eastAsia="Times New Roman" w:hAnsi="Arial" w:cs="Arial"/>
        </w:rPr>
        <w:t xml:space="preserve">conscious </w:t>
      </w:r>
      <w:r w:rsidRPr="001B692C">
        <w:rPr>
          <w:rFonts w:ascii="Arial" w:eastAsia="Times New Roman" w:hAnsi="Arial" w:cs="Arial"/>
        </w:rPr>
        <w:t>awareness</w:t>
      </w:r>
      <w:r w:rsidR="00773599">
        <w:rPr>
          <w:rFonts w:ascii="Arial" w:eastAsia="Times New Roman" w:hAnsi="Arial" w:cs="Arial"/>
        </w:rPr>
        <w:t xml:space="preserve"> of deductive propositional entailments</w:t>
      </w:r>
      <w:r w:rsidRPr="001B692C">
        <w:rPr>
          <w:rFonts w:ascii="Arial" w:eastAsia="Times New Roman" w:hAnsi="Arial" w:cs="Arial"/>
        </w:rPr>
        <w:t xml:space="preserve">. As I explained </w:t>
      </w:r>
      <w:r w:rsidR="00291445" w:rsidRPr="001B692C">
        <w:rPr>
          <w:rFonts w:ascii="Arial" w:eastAsia="Times New Roman" w:hAnsi="Arial" w:cs="Arial"/>
        </w:rPr>
        <w:t>earlier, w</w:t>
      </w:r>
      <w:r w:rsidRPr="001B692C">
        <w:rPr>
          <w:rFonts w:ascii="Arial" w:eastAsia="Times New Roman" w:hAnsi="Arial" w:cs="Arial"/>
        </w:rPr>
        <w:t xml:space="preserve">hen Susan infers that since </w:t>
      </w:r>
      <w:r w:rsidR="00AA33CD" w:rsidRPr="001B692C">
        <w:rPr>
          <w:rFonts w:ascii="Arial" w:eastAsia="Times New Roman" w:hAnsi="Arial" w:cs="Arial"/>
          <w:i/>
        </w:rPr>
        <w:t xml:space="preserve">Emily is a stay-at-home </w:t>
      </w:r>
      <w:r w:rsidR="00A57A4A" w:rsidRPr="001B692C">
        <w:rPr>
          <w:rFonts w:ascii="Arial" w:eastAsia="Times New Roman" w:hAnsi="Arial" w:cs="Arial"/>
          <w:i/>
        </w:rPr>
        <w:t xml:space="preserve">mom </w:t>
      </w:r>
      <w:r w:rsidR="00062EF2" w:rsidRPr="001B692C">
        <w:rPr>
          <w:rFonts w:ascii="Arial" w:eastAsia="Times New Roman" w:hAnsi="Arial" w:cs="Arial"/>
          <w:i/>
        </w:rPr>
        <w:t>and</w:t>
      </w:r>
      <w:r w:rsidRPr="001B692C">
        <w:rPr>
          <w:rFonts w:ascii="Arial" w:eastAsia="Times New Roman" w:hAnsi="Arial" w:cs="Arial"/>
        </w:rPr>
        <w:t xml:space="preserve"> </w:t>
      </w:r>
      <w:r w:rsidRPr="001B692C">
        <w:rPr>
          <w:rFonts w:ascii="Arial" w:eastAsia="Times New Roman" w:hAnsi="Arial" w:cs="Arial"/>
          <w:i/>
        </w:rPr>
        <w:t>Emily is a female</w:t>
      </w:r>
      <w:r w:rsidRPr="001B692C">
        <w:rPr>
          <w:rFonts w:ascii="Arial" w:eastAsia="Times New Roman" w:hAnsi="Arial" w:cs="Arial"/>
        </w:rPr>
        <w:t xml:space="preserve">, Emily must be a stay-at-home mom, she does not need a </w:t>
      </w:r>
      <w:r w:rsidR="007A30C2">
        <w:rPr>
          <w:rFonts w:ascii="Arial" w:eastAsia="Times New Roman" w:hAnsi="Arial" w:cs="Arial"/>
        </w:rPr>
        <w:t xml:space="preserve">conscious </w:t>
      </w:r>
      <w:r w:rsidR="007A30C2" w:rsidRPr="006550B6">
        <w:rPr>
          <w:rFonts w:ascii="Arial" w:eastAsia="Times New Roman" w:hAnsi="Arial" w:cs="Arial"/>
          <w:i/>
        </w:rPr>
        <w:t>intention</w:t>
      </w:r>
      <w:r w:rsidRPr="001B692C">
        <w:rPr>
          <w:rFonts w:ascii="Arial" w:eastAsia="Times New Roman" w:hAnsi="Arial" w:cs="Arial"/>
        </w:rPr>
        <w:t xml:space="preserve"> to think deductively about Emily. </w:t>
      </w:r>
      <w:r w:rsidR="00731DD3" w:rsidRPr="001B692C">
        <w:rPr>
          <w:rFonts w:ascii="Arial" w:eastAsia="Times New Roman" w:hAnsi="Arial" w:cs="Arial"/>
        </w:rPr>
        <w:t>This is because she is just repeating a</w:t>
      </w:r>
      <w:r w:rsidR="00E51774" w:rsidRPr="001B692C">
        <w:rPr>
          <w:rFonts w:ascii="Arial" w:eastAsia="Times New Roman" w:hAnsi="Arial" w:cs="Arial"/>
        </w:rPr>
        <w:t xml:space="preserve"> component</w:t>
      </w:r>
      <w:r w:rsidR="00731DD3" w:rsidRPr="001B692C">
        <w:rPr>
          <w:rFonts w:ascii="Arial" w:eastAsia="Times New Roman" w:hAnsi="Arial" w:cs="Arial"/>
        </w:rPr>
        <w:t xml:space="preserve"> belief that Q after believing that P AND Q. </w:t>
      </w:r>
      <w:r w:rsidRPr="001B692C">
        <w:rPr>
          <w:rFonts w:ascii="Arial" w:eastAsia="Times New Roman" w:hAnsi="Arial" w:cs="Arial"/>
        </w:rPr>
        <w:t xml:space="preserve">Nor does she need conscious awareness of the deductive entailment relationship between propositions of the form P </w:t>
      </w:r>
      <w:r w:rsidR="00D34F89">
        <w:rPr>
          <w:rFonts w:ascii="Arial" w:eastAsia="Times New Roman" w:hAnsi="Arial" w:cs="Arial"/>
        </w:rPr>
        <w:t>AND</w:t>
      </w:r>
      <w:r w:rsidRPr="001B692C">
        <w:rPr>
          <w:rFonts w:ascii="Arial" w:eastAsia="Times New Roman" w:hAnsi="Arial" w:cs="Arial"/>
        </w:rPr>
        <w:t xml:space="preserve"> Q and simple propositions of the form P.</w:t>
      </w:r>
    </w:p>
    <w:p w:rsidR="007E6380" w:rsidRPr="001B692C" w:rsidRDefault="00602D8A" w:rsidP="00B06F3D">
      <w:pPr>
        <w:tabs>
          <w:tab w:val="left" w:pos="360"/>
          <w:tab w:val="left" w:pos="720"/>
          <w:tab w:val="left" w:pos="1080"/>
          <w:tab w:val="left" w:pos="1440"/>
          <w:tab w:val="left" w:pos="1800"/>
          <w:tab w:val="left" w:pos="2160"/>
          <w:tab w:val="left" w:pos="2520"/>
        </w:tabs>
        <w:spacing w:line="480" w:lineRule="auto"/>
        <w:ind w:firstLine="720"/>
        <w:rPr>
          <w:rFonts w:ascii="Arial" w:hAnsi="Arial" w:cs="Arial"/>
          <w:b/>
        </w:rPr>
      </w:pPr>
      <w:r>
        <w:rPr>
          <w:rFonts w:ascii="Arial" w:eastAsia="Times New Roman" w:hAnsi="Arial" w:cs="Arial"/>
        </w:rPr>
        <w:t>I</w:t>
      </w:r>
      <w:r w:rsidR="001D591C" w:rsidRPr="001B692C">
        <w:rPr>
          <w:rFonts w:ascii="Arial" w:eastAsia="Times New Roman" w:hAnsi="Arial" w:cs="Arial"/>
        </w:rPr>
        <w:t>n more complex cases</w:t>
      </w:r>
      <w:r w:rsidR="008E5043" w:rsidRPr="001B692C">
        <w:rPr>
          <w:rFonts w:ascii="Arial" w:eastAsia="Times New Roman" w:hAnsi="Arial" w:cs="Arial"/>
        </w:rPr>
        <w:t xml:space="preserve">, </w:t>
      </w:r>
      <w:r w:rsidR="00773599">
        <w:rPr>
          <w:rFonts w:ascii="Arial" w:eastAsia="Times New Roman" w:hAnsi="Arial" w:cs="Arial"/>
        </w:rPr>
        <w:t xml:space="preserve">however, </w:t>
      </w:r>
      <w:r w:rsidR="008E5043" w:rsidRPr="001B692C">
        <w:rPr>
          <w:rFonts w:ascii="Arial" w:eastAsia="Times New Roman" w:hAnsi="Arial" w:cs="Arial"/>
        </w:rPr>
        <w:t xml:space="preserve">Susan </w:t>
      </w:r>
      <w:r w:rsidR="00773599">
        <w:rPr>
          <w:rFonts w:ascii="Arial" w:eastAsia="Times New Roman" w:hAnsi="Arial" w:cs="Arial"/>
          <w:i/>
        </w:rPr>
        <w:t>would</w:t>
      </w:r>
      <w:r w:rsidR="00773599" w:rsidRPr="001B692C">
        <w:rPr>
          <w:rFonts w:ascii="Arial" w:eastAsia="Times New Roman" w:hAnsi="Arial" w:cs="Arial"/>
        </w:rPr>
        <w:t xml:space="preserve"> </w:t>
      </w:r>
      <w:r w:rsidR="008E5043" w:rsidRPr="001B692C">
        <w:rPr>
          <w:rFonts w:ascii="Arial" w:eastAsia="Times New Roman" w:hAnsi="Arial" w:cs="Arial"/>
        </w:rPr>
        <w:t xml:space="preserve">need conscious deductive reasoning </w:t>
      </w:r>
      <w:r w:rsidR="00F93B43">
        <w:rPr>
          <w:rFonts w:ascii="Arial" w:eastAsia="Times New Roman" w:hAnsi="Arial" w:cs="Arial"/>
        </w:rPr>
        <w:t xml:space="preserve">in order </w:t>
      </w:r>
      <w:r w:rsidR="008E5043" w:rsidRPr="001B692C">
        <w:rPr>
          <w:rFonts w:ascii="Arial" w:eastAsia="Times New Roman" w:hAnsi="Arial" w:cs="Arial"/>
        </w:rPr>
        <w:t xml:space="preserve">to employ </w:t>
      </w:r>
      <w:r w:rsidR="00291445" w:rsidRPr="001B692C">
        <w:rPr>
          <w:rFonts w:ascii="Arial" w:eastAsia="Times New Roman" w:hAnsi="Arial" w:cs="Arial"/>
        </w:rPr>
        <w:t xml:space="preserve">her concept of </w:t>
      </w:r>
      <w:r w:rsidR="00C67C3A">
        <w:rPr>
          <w:rFonts w:ascii="Arial" w:eastAsia="Times New Roman" w:hAnsi="Arial" w:cs="Arial"/>
        </w:rPr>
        <w:t>AND.</w:t>
      </w:r>
      <w:r w:rsidR="008E5043" w:rsidRPr="001B692C">
        <w:rPr>
          <w:rFonts w:ascii="Arial" w:eastAsia="Times New Roman" w:hAnsi="Arial" w:cs="Arial"/>
        </w:rPr>
        <w:t xml:space="preserve"> These </w:t>
      </w:r>
      <w:r>
        <w:rPr>
          <w:rFonts w:ascii="Arial" w:eastAsia="Times New Roman" w:hAnsi="Arial" w:cs="Arial"/>
        </w:rPr>
        <w:t>case</w:t>
      </w:r>
      <w:r w:rsidR="00F93B43">
        <w:rPr>
          <w:rFonts w:ascii="Arial" w:eastAsia="Times New Roman" w:hAnsi="Arial" w:cs="Arial"/>
        </w:rPr>
        <w:t xml:space="preserve">s involve </w:t>
      </w:r>
      <w:r w:rsidR="008E5043" w:rsidRPr="001B692C">
        <w:rPr>
          <w:rFonts w:ascii="Arial" w:eastAsia="Times New Roman" w:hAnsi="Arial" w:cs="Arial"/>
        </w:rPr>
        <w:t xml:space="preserve">inferential patterns such as </w:t>
      </w:r>
      <w:r w:rsidR="008E5043" w:rsidRPr="001B692C">
        <w:rPr>
          <w:rFonts w:ascii="Arial" w:eastAsia="Times New Roman" w:hAnsi="Arial" w:cs="Arial"/>
          <w:i/>
        </w:rPr>
        <w:t>Eric is a bachelor</w:t>
      </w:r>
      <w:r w:rsidR="008E5043" w:rsidRPr="001B692C">
        <w:rPr>
          <w:rFonts w:ascii="Arial" w:eastAsia="Times New Roman" w:hAnsi="Arial" w:cs="Arial"/>
        </w:rPr>
        <w:t xml:space="preserve">, thus </w:t>
      </w:r>
      <w:r w:rsidR="008E5043" w:rsidRPr="001B692C">
        <w:rPr>
          <w:rFonts w:ascii="Arial" w:eastAsia="Times New Roman" w:hAnsi="Arial" w:cs="Arial"/>
          <w:i/>
        </w:rPr>
        <w:t>Eric is a bachelor and Eric is male</w:t>
      </w:r>
      <w:r w:rsidR="00E4724E" w:rsidRPr="001B692C">
        <w:rPr>
          <w:rFonts w:ascii="Arial" w:eastAsia="Times New Roman" w:hAnsi="Arial" w:cs="Arial"/>
          <w:i/>
        </w:rPr>
        <w:t>.</w:t>
      </w:r>
      <w:r w:rsidR="00E05639">
        <w:rPr>
          <w:rFonts w:ascii="Arial" w:eastAsia="Times New Roman" w:hAnsi="Arial" w:cs="Arial"/>
        </w:rPr>
        <w:t xml:space="preserve"> </w:t>
      </w:r>
      <w:r>
        <w:rPr>
          <w:rFonts w:ascii="Arial" w:eastAsia="Times New Roman" w:hAnsi="Arial" w:cs="Arial"/>
        </w:rPr>
        <w:t>You</w:t>
      </w:r>
      <w:r w:rsidR="00E05639">
        <w:rPr>
          <w:rFonts w:ascii="Arial" w:eastAsia="Times New Roman" w:hAnsi="Arial" w:cs="Arial"/>
        </w:rPr>
        <w:t xml:space="preserve"> can explore </w:t>
      </w:r>
      <w:r w:rsidR="00EB4715" w:rsidRPr="001B692C">
        <w:rPr>
          <w:rFonts w:ascii="Arial" w:eastAsia="Times New Roman" w:hAnsi="Arial" w:cs="Arial"/>
        </w:rPr>
        <w:t xml:space="preserve">these patterns through the inference rules that they manifest in </w:t>
      </w:r>
      <w:r w:rsidR="00291445" w:rsidRPr="001B692C">
        <w:rPr>
          <w:rFonts w:ascii="Arial" w:eastAsia="Times New Roman" w:hAnsi="Arial" w:cs="Arial"/>
        </w:rPr>
        <w:t>her</w:t>
      </w:r>
      <w:r w:rsidR="00EB4715" w:rsidRPr="001B692C">
        <w:rPr>
          <w:rFonts w:ascii="Arial" w:eastAsia="Times New Roman" w:hAnsi="Arial" w:cs="Arial"/>
        </w:rPr>
        <w:t xml:space="preserve"> mind.</w:t>
      </w:r>
      <w:r w:rsidR="00C037F3" w:rsidRPr="001B692C">
        <w:rPr>
          <w:rFonts w:ascii="Arial" w:eastAsia="Times New Roman" w:hAnsi="Arial" w:cs="Arial"/>
        </w:rPr>
        <w:t xml:space="preserve"> </w:t>
      </w:r>
      <w:r w:rsidR="009F496F" w:rsidRPr="001B692C">
        <w:rPr>
          <w:rFonts w:ascii="Arial" w:hAnsi="Arial" w:cs="Arial"/>
        </w:rPr>
        <w:t xml:space="preserve">Here are </w:t>
      </w:r>
      <w:r w:rsidR="007E6380" w:rsidRPr="001B692C">
        <w:rPr>
          <w:rFonts w:ascii="Arial" w:hAnsi="Arial" w:cs="Arial"/>
        </w:rPr>
        <w:t>several simple</w:t>
      </w:r>
      <w:r>
        <w:rPr>
          <w:rFonts w:ascii="Arial" w:hAnsi="Arial" w:cs="Arial"/>
        </w:rPr>
        <w:t xml:space="preserve"> </w:t>
      </w:r>
      <w:r w:rsidR="007E6380" w:rsidRPr="001B692C">
        <w:rPr>
          <w:rFonts w:ascii="Arial" w:hAnsi="Arial" w:cs="Arial"/>
        </w:rPr>
        <w:t>inference rules involving</w:t>
      </w:r>
      <w:r w:rsidR="00B831C2">
        <w:rPr>
          <w:rFonts w:ascii="Arial" w:hAnsi="Arial" w:cs="Arial"/>
        </w:rPr>
        <w:t>:</w:t>
      </w:r>
    </w:p>
    <w:p w:rsidR="007E6380" w:rsidRPr="001B692C" w:rsidRDefault="007E6380" w:rsidP="0007157F">
      <w:pPr>
        <w:tabs>
          <w:tab w:val="left" w:pos="360"/>
          <w:tab w:val="left" w:pos="720"/>
          <w:tab w:val="left" w:pos="1080"/>
          <w:tab w:val="left" w:pos="1440"/>
          <w:tab w:val="left" w:pos="1800"/>
          <w:tab w:val="left" w:pos="2160"/>
          <w:tab w:val="left" w:pos="2520"/>
        </w:tabs>
        <w:spacing w:line="360" w:lineRule="auto"/>
        <w:ind w:left="2520" w:hanging="1800"/>
        <w:contextualSpacing/>
        <w:rPr>
          <w:rFonts w:ascii="Arial" w:eastAsia="Times New Roman" w:hAnsi="Arial" w:cs="Arial"/>
        </w:rPr>
      </w:pPr>
      <w:r w:rsidRPr="001B692C">
        <w:rPr>
          <w:rFonts w:ascii="Arial" w:eastAsia="Times New Roman" w:hAnsi="Arial" w:cs="Arial"/>
        </w:rPr>
        <w:t>1.</w:t>
      </w:r>
      <w:r w:rsidRPr="001B692C">
        <w:rPr>
          <w:rFonts w:ascii="Arial" w:eastAsia="Times New Roman" w:hAnsi="Arial" w:cs="Arial"/>
        </w:rPr>
        <w:tab/>
        <w:t>P, Q, therefore P &amp; Q</w:t>
      </w:r>
      <w:r w:rsidR="00F93B43">
        <w:rPr>
          <w:rFonts w:ascii="Arial" w:eastAsia="Times New Roman" w:hAnsi="Arial" w:cs="Arial"/>
        </w:rPr>
        <w:t>,</w:t>
      </w:r>
    </w:p>
    <w:p w:rsidR="007E6380" w:rsidRPr="001B692C" w:rsidRDefault="007E6380" w:rsidP="0007157F">
      <w:pPr>
        <w:tabs>
          <w:tab w:val="left" w:pos="360"/>
          <w:tab w:val="left" w:pos="720"/>
          <w:tab w:val="left" w:pos="1080"/>
          <w:tab w:val="left" w:pos="1440"/>
          <w:tab w:val="left" w:pos="1800"/>
          <w:tab w:val="left" w:pos="2160"/>
          <w:tab w:val="left" w:pos="2520"/>
        </w:tabs>
        <w:spacing w:line="360" w:lineRule="auto"/>
        <w:ind w:left="2520" w:hanging="1800"/>
        <w:contextualSpacing/>
        <w:rPr>
          <w:rFonts w:ascii="Arial" w:eastAsia="Times New Roman" w:hAnsi="Arial" w:cs="Arial"/>
        </w:rPr>
      </w:pPr>
      <w:r w:rsidRPr="001B692C">
        <w:rPr>
          <w:rFonts w:ascii="Arial" w:eastAsia="Times New Roman" w:hAnsi="Arial" w:cs="Arial"/>
        </w:rPr>
        <w:t>2.</w:t>
      </w:r>
      <w:r w:rsidRPr="001B692C">
        <w:rPr>
          <w:rFonts w:ascii="Arial" w:eastAsia="Times New Roman" w:hAnsi="Arial" w:cs="Arial"/>
        </w:rPr>
        <w:tab/>
        <w:t>P &amp; Q therefore P</w:t>
      </w:r>
      <w:r w:rsidR="00F93B43">
        <w:rPr>
          <w:rFonts w:ascii="Arial" w:eastAsia="Times New Roman" w:hAnsi="Arial" w:cs="Arial"/>
        </w:rPr>
        <w:t>, and</w:t>
      </w:r>
    </w:p>
    <w:p w:rsidR="007E6380" w:rsidRPr="001B692C" w:rsidRDefault="00E057EF" w:rsidP="0017227D">
      <w:pPr>
        <w:tabs>
          <w:tab w:val="left" w:pos="360"/>
          <w:tab w:val="left" w:pos="720"/>
          <w:tab w:val="left" w:pos="1080"/>
          <w:tab w:val="left" w:pos="1440"/>
          <w:tab w:val="left" w:pos="1800"/>
          <w:tab w:val="left" w:pos="2160"/>
          <w:tab w:val="left" w:pos="2520"/>
        </w:tabs>
        <w:spacing w:line="480" w:lineRule="auto"/>
        <w:ind w:left="2520" w:hanging="1800"/>
        <w:contextualSpacing/>
        <w:rPr>
          <w:rFonts w:ascii="Arial" w:eastAsia="Times New Roman" w:hAnsi="Arial" w:cs="Arial"/>
        </w:rPr>
      </w:pPr>
      <w:r w:rsidRPr="001B692C">
        <w:rPr>
          <w:rFonts w:ascii="Arial" w:eastAsia="Times New Roman" w:hAnsi="Arial" w:cs="Arial"/>
        </w:rPr>
        <w:t>3.</w:t>
      </w:r>
      <w:r w:rsidRPr="001B692C">
        <w:rPr>
          <w:rFonts w:ascii="Arial" w:eastAsia="Times New Roman" w:hAnsi="Arial" w:cs="Arial"/>
        </w:rPr>
        <w:tab/>
        <w:t>P &amp; Q</w:t>
      </w:r>
      <w:r>
        <w:rPr>
          <w:rFonts w:ascii="Arial" w:eastAsia="Times New Roman" w:hAnsi="Arial" w:cs="Arial"/>
        </w:rPr>
        <w:t>,</w:t>
      </w:r>
      <w:r w:rsidRPr="001B692C">
        <w:rPr>
          <w:rFonts w:ascii="Arial" w:eastAsia="Times New Roman" w:hAnsi="Arial" w:cs="Arial"/>
        </w:rPr>
        <w:t xml:space="preserve"> therefore Q</w:t>
      </w:r>
      <w:r>
        <w:rPr>
          <w:rFonts w:ascii="Arial" w:eastAsia="Times New Roman" w:hAnsi="Arial" w:cs="Arial"/>
        </w:rPr>
        <w:t>.</w:t>
      </w:r>
    </w:p>
    <w:p w:rsidR="0098718B" w:rsidRDefault="00E057EF" w:rsidP="0017227D">
      <w:pPr>
        <w:tabs>
          <w:tab w:val="left" w:pos="360"/>
          <w:tab w:val="left" w:pos="720"/>
          <w:tab w:val="left" w:pos="1080"/>
          <w:tab w:val="left" w:pos="1440"/>
          <w:tab w:val="left" w:pos="1800"/>
          <w:tab w:val="left" w:pos="2160"/>
          <w:tab w:val="left" w:pos="2520"/>
        </w:tabs>
        <w:spacing w:before="240" w:after="0" w:line="480" w:lineRule="auto"/>
        <w:ind w:firstLine="720"/>
        <w:rPr>
          <w:rFonts w:ascii="Arial" w:eastAsia="Times New Roman" w:hAnsi="Arial" w:cs="Arial"/>
        </w:rPr>
      </w:pPr>
      <w:r>
        <w:rPr>
          <w:rFonts w:ascii="Arial" w:eastAsia="Times New Roman" w:hAnsi="Arial" w:cs="Arial"/>
        </w:rPr>
        <w:t xml:space="preserve">As you may </w:t>
      </w:r>
      <w:r w:rsidRPr="00E05639">
        <w:rPr>
          <w:rFonts w:ascii="Arial" w:eastAsia="Times New Roman" w:hAnsi="Arial" w:cs="Arial"/>
        </w:rPr>
        <w:t>remember</w:t>
      </w:r>
      <w:r w:rsidR="0097007B">
        <w:rPr>
          <w:rFonts w:ascii="Arial" w:eastAsia="Times New Roman" w:hAnsi="Arial" w:cs="Arial"/>
        </w:rPr>
        <w:t>, one of my</w:t>
      </w:r>
      <w:r>
        <w:rPr>
          <w:rFonts w:ascii="Arial" w:eastAsia="Times New Roman" w:hAnsi="Arial" w:cs="Arial"/>
        </w:rPr>
        <w:t xml:space="preserve"> </w:t>
      </w:r>
      <w:r w:rsidRPr="00E05639">
        <w:rPr>
          <w:rFonts w:ascii="Arial" w:eastAsia="Times New Roman" w:hAnsi="Arial" w:cs="Arial"/>
        </w:rPr>
        <w:t>goal</w:t>
      </w:r>
      <w:r w:rsidR="0097007B">
        <w:rPr>
          <w:rFonts w:ascii="Arial" w:eastAsia="Times New Roman" w:hAnsi="Arial" w:cs="Arial"/>
        </w:rPr>
        <w:t>s</w:t>
      </w:r>
      <w:r w:rsidRPr="00E05639">
        <w:rPr>
          <w:rFonts w:ascii="Arial" w:eastAsia="Times New Roman" w:hAnsi="Arial" w:cs="Arial"/>
        </w:rPr>
        <w:t xml:space="preserve"> was to discuss </w:t>
      </w:r>
      <w:r>
        <w:rPr>
          <w:rFonts w:ascii="Arial" w:eastAsia="Times New Roman" w:hAnsi="Arial" w:cs="Arial"/>
        </w:rPr>
        <w:t>whether</w:t>
      </w:r>
      <w:r w:rsidRPr="00E05639">
        <w:rPr>
          <w:rFonts w:ascii="Arial" w:eastAsia="Times New Roman" w:hAnsi="Arial" w:cs="Arial"/>
        </w:rPr>
        <w:t xml:space="preserve"> synaptic weights and repetitive connection histories explain these reasoning processes</w:t>
      </w:r>
      <w:r>
        <w:rPr>
          <w:rFonts w:ascii="Arial" w:eastAsia="Times New Roman" w:hAnsi="Arial" w:cs="Arial"/>
        </w:rPr>
        <w:t xml:space="preserve"> adequately</w:t>
      </w:r>
      <w:r w:rsidR="0097007B">
        <w:rPr>
          <w:rFonts w:ascii="Arial" w:eastAsia="Times New Roman" w:hAnsi="Arial" w:cs="Arial"/>
        </w:rPr>
        <w:t xml:space="preserve">. This </w:t>
      </w:r>
      <w:r w:rsidR="005B29FD">
        <w:rPr>
          <w:rFonts w:ascii="Arial" w:eastAsia="Times New Roman" w:hAnsi="Arial" w:cs="Arial"/>
        </w:rPr>
        <w:t>c</w:t>
      </w:r>
      <w:r w:rsidR="00186E0E">
        <w:rPr>
          <w:rFonts w:ascii="Arial" w:eastAsia="Times New Roman" w:hAnsi="Arial" w:cs="Arial"/>
        </w:rPr>
        <w:t>ould</w:t>
      </w:r>
      <w:r w:rsidR="00826A84">
        <w:rPr>
          <w:rFonts w:ascii="Arial" w:eastAsia="Times New Roman" w:hAnsi="Arial" w:cs="Arial"/>
        </w:rPr>
        <w:t xml:space="preserve"> </w:t>
      </w:r>
      <w:r w:rsidR="00186E0E">
        <w:rPr>
          <w:rFonts w:ascii="Arial" w:eastAsia="Times New Roman" w:hAnsi="Arial" w:cs="Arial"/>
        </w:rPr>
        <w:t>be a reductionist causal view; for</w:t>
      </w:r>
      <w:r w:rsidR="00826A84">
        <w:rPr>
          <w:rFonts w:ascii="Arial" w:eastAsia="Times New Roman" w:hAnsi="Arial" w:cs="Arial"/>
        </w:rPr>
        <w:t xml:space="preserve"> </w:t>
      </w:r>
      <w:r w:rsidR="00186E0E">
        <w:rPr>
          <w:rFonts w:ascii="Arial" w:eastAsia="Times New Roman" w:hAnsi="Arial" w:cs="Arial"/>
        </w:rPr>
        <w:t>u</w:t>
      </w:r>
      <w:r w:rsidR="0097007B">
        <w:rPr>
          <w:rFonts w:ascii="Arial" w:eastAsia="Times New Roman" w:hAnsi="Arial" w:cs="Arial"/>
        </w:rPr>
        <w:t xml:space="preserve">ltimately, the </w:t>
      </w:r>
      <w:r w:rsidR="00186E0E">
        <w:rPr>
          <w:rFonts w:ascii="Arial" w:eastAsia="Times New Roman" w:hAnsi="Arial" w:cs="Arial"/>
        </w:rPr>
        <w:t xml:space="preserve">weight of a synaptic connection </w:t>
      </w:r>
      <w:r w:rsidR="005B29FD">
        <w:rPr>
          <w:rFonts w:ascii="Arial" w:eastAsia="Times New Roman" w:hAnsi="Arial" w:cs="Arial"/>
        </w:rPr>
        <w:t xml:space="preserve">would </w:t>
      </w:r>
      <w:r w:rsidR="0023474B" w:rsidRPr="005B29FD">
        <w:rPr>
          <w:rFonts w:ascii="Arial" w:eastAsia="Times New Roman" w:hAnsi="Arial" w:cs="Arial"/>
          <w:i/>
        </w:rPr>
        <w:t>cause</w:t>
      </w:r>
      <w:r w:rsidR="0023474B">
        <w:rPr>
          <w:rFonts w:ascii="Arial" w:eastAsia="Times New Roman" w:hAnsi="Arial" w:cs="Arial"/>
        </w:rPr>
        <w:t xml:space="preserve"> one state to bring about another in an analytical inference.</w:t>
      </w:r>
      <w:r w:rsidRPr="00E05639">
        <w:rPr>
          <w:rFonts w:ascii="Arial" w:eastAsia="Times New Roman" w:hAnsi="Arial" w:cs="Arial"/>
        </w:rPr>
        <w:t xml:space="preserve"> </w:t>
      </w:r>
      <w:r w:rsidR="00D0185D">
        <w:rPr>
          <w:rFonts w:ascii="Arial" w:eastAsia="Times New Roman" w:hAnsi="Arial" w:cs="Arial"/>
        </w:rPr>
        <w:t xml:space="preserve">Consider </w:t>
      </w:r>
      <w:r>
        <w:rPr>
          <w:rFonts w:ascii="Arial" w:eastAsia="Times New Roman" w:hAnsi="Arial" w:cs="Arial"/>
        </w:rPr>
        <w:t>a</w:t>
      </w:r>
      <w:r w:rsidRPr="001B692C">
        <w:rPr>
          <w:rFonts w:ascii="Arial" w:eastAsia="Times New Roman" w:hAnsi="Arial" w:cs="Arial"/>
        </w:rPr>
        <w:t xml:space="preserve"> synaptic weight powerful enough to cause the neuron for Susan’s concept</w:t>
      </w:r>
      <w:r>
        <w:rPr>
          <w:rFonts w:ascii="Arial" w:eastAsia="Times New Roman" w:hAnsi="Arial" w:cs="Arial"/>
        </w:rPr>
        <w:t xml:space="preserve"> of</w:t>
      </w:r>
      <w:r w:rsidRPr="001B692C">
        <w:rPr>
          <w:rFonts w:ascii="Arial" w:eastAsia="Times New Roman" w:hAnsi="Arial" w:cs="Arial"/>
        </w:rPr>
        <w:t xml:space="preserve"> AND to fire</w:t>
      </w:r>
      <w:r w:rsidR="00C10F21">
        <w:rPr>
          <w:rFonts w:ascii="Arial" w:eastAsia="Times New Roman" w:hAnsi="Arial" w:cs="Arial"/>
        </w:rPr>
        <w:t>, for example</w:t>
      </w:r>
      <w:r w:rsidR="00D0185D">
        <w:rPr>
          <w:rFonts w:ascii="Arial" w:eastAsia="Times New Roman" w:hAnsi="Arial" w:cs="Arial"/>
        </w:rPr>
        <w:t>. In my view, the neuron</w:t>
      </w:r>
      <w:r w:rsidRPr="001B692C">
        <w:rPr>
          <w:rFonts w:ascii="Arial" w:eastAsia="Times New Roman" w:hAnsi="Arial" w:cs="Arial"/>
        </w:rPr>
        <w:t xml:space="preserve"> does not have to have this power </w:t>
      </w:r>
      <w:r>
        <w:rPr>
          <w:rFonts w:ascii="Arial" w:eastAsia="Times New Roman" w:hAnsi="Arial" w:cs="Arial"/>
          <w:i/>
        </w:rPr>
        <w:t>because of</w:t>
      </w:r>
      <w:r w:rsidRPr="001B692C">
        <w:rPr>
          <w:rFonts w:ascii="Arial" w:eastAsia="Times New Roman" w:hAnsi="Arial" w:cs="Arial"/>
        </w:rPr>
        <w:t xml:space="preserve"> </w:t>
      </w:r>
      <w:r w:rsidRPr="005E3DDB">
        <w:rPr>
          <w:rFonts w:ascii="Arial" w:eastAsia="Times New Roman" w:hAnsi="Arial" w:cs="Arial"/>
        </w:rPr>
        <w:t xml:space="preserve">repetitive </w:t>
      </w:r>
      <w:r w:rsidRPr="001B692C">
        <w:rPr>
          <w:rFonts w:ascii="Arial" w:eastAsia="Times New Roman" w:hAnsi="Arial" w:cs="Arial"/>
        </w:rPr>
        <w:t xml:space="preserve">stimulation from her pre-synaptic neurons for P and Q. </w:t>
      </w:r>
      <w:r w:rsidR="005B29FD">
        <w:rPr>
          <w:rFonts w:ascii="Arial" w:eastAsia="Times New Roman" w:hAnsi="Arial" w:cs="Arial"/>
        </w:rPr>
        <w:t>I will argue that t</w:t>
      </w:r>
      <w:r w:rsidR="007E6380" w:rsidRPr="001B692C">
        <w:rPr>
          <w:rFonts w:ascii="Arial" w:eastAsia="Times New Roman" w:hAnsi="Arial" w:cs="Arial"/>
        </w:rPr>
        <w:t xml:space="preserve">hese repetitive connections are </w:t>
      </w:r>
      <w:r w:rsidR="007E6380" w:rsidRPr="001B692C">
        <w:rPr>
          <w:rFonts w:ascii="Arial" w:eastAsia="Times New Roman" w:hAnsi="Arial" w:cs="Arial"/>
          <w:i/>
        </w:rPr>
        <w:t>not necessary</w:t>
      </w:r>
      <w:r w:rsidR="005B29FD">
        <w:rPr>
          <w:rFonts w:ascii="Arial" w:eastAsia="Times New Roman" w:hAnsi="Arial" w:cs="Arial"/>
        </w:rPr>
        <w:t xml:space="preserve"> to explain how the three </w:t>
      </w:r>
      <w:r w:rsidR="007E6380" w:rsidRPr="001B692C">
        <w:rPr>
          <w:rFonts w:ascii="Arial" w:eastAsia="Times New Roman" w:hAnsi="Arial" w:cs="Arial"/>
        </w:rPr>
        <w:t xml:space="preserve">rules above govern </w:t>
      </w:r>
      <w:r w:rsidR="00DB4A9A" w:rsidRPr="001B692C">
        <w:rPr>
          <w:rFonts w:ascii="Arial" w:eastAsia="Times New Roman" w:hAnsi="Arial" w:cs="Arial"/>
        </w:rPr>
        <w:t>the neuron</w:t>
      </w:r>
      <w:r w:rsidR="007E6380" w:rsidRPr="001B692C">
        <w:rPr>
          <w:rFonts w:ascii="Arial" w:eastAsia="Times New Roman" w:hAnsi="Arial" w:cs="Arial"/>
        </w:rPr>
        <w:t xml:space="preserve"> for AND</w:t>
      </w:r>
      <w:r w:rsidR="006D3578" w:rsidRPr="006D3578">
        <w:rPr>
          <w:rFonts w:ascii="Arial" w:hAnsi="Arial" w:cs="Arial"/>
        </w:rPr>
        <w:t>.</w:t>
      </w:r>
      <w:r w:rsidR="006D3578">
        <w:rPr>
          <w:rFonts w:ascii="Arial" w:hAnsi="Arial" w:cs="Arial"/>
        </w:rPr>
        <w:t xml:space="preserve"> </w:t>
      </w:r>
      <w:r w:rsidRPr="006D3578">
        <w:rPr>
          <w:rFonts w:ascii="Arial" w:hAnsi="Arial" w:cs="Arial"/>
        </w:rPr>
        <w:t>Therefore</w:t>
      </w:r>
      <w:r w:rsidR="006D3578" w:rsidRPr="006D3578">
        <w:rPr>
          <w:rFonts w:ascii="Arial" w:hAnsi="Arial" w:cs="Arial"/>
        </w:rPr>
        <w:t>,</w:t>
      </w:r>
      <w:r w:rsidR="007E6380" w:rsidRPr="001B692C">
        <w:rPr>
          <w:rFonts w:ascii="Arial" w:eastAsia="Times New Roman" w:hAnsi="Arial" w:cs="Arial"/>
        </w:rPr>
        <w:t xml:space="preserve"> the logico-semantic function of this </w:t>
      </w:r>
      <w:r w:rsidR="002E6E34" w:rsidRPr="001B692C">
        <w:rPr>
          <w:rFonts w:ascii="Arial" w:eastAsia="Times New Roman" w:hAnsi="Arial" w:cs="Arial"/>
        </w:rPr>
        <w:t>n</w:t>
      </w:r>
      <w:r w:rsidR="007E6380" w:rsidRPr="001B692C">
        <w:rPr>
          <w:rFonts w:ascii="Arial" w:eastAsia="Times New Roman" w:hAnsi="Arial" w:cs="Arial"/>
        </w:rPr>
        <w:t>euron within this inference</w:t>
      </w:r>
      <w:r w:rsidR="00B85F76">
        <w:rPr>
          <w:rFonts w:ascii="Arial" w:eastAsia="Times New Roman" w:hAnsi="Arial" w:cs="Arial"/>
        </w:rPr>
        <w:t xml:space="preserve"> rule does not derive from these synaptic statistics</w:t>
      </w:r>
      <w:r w:rsidR="00637330">
        <w:rPr>
          <w:rFonts w:ascii="Arial" w:eastAsia="Times New Roman" w:hAnsi="Arial" w:cs="Arial"/>
        </w:rPr>
        <w:t>.</w:t>
      </w:r>
    </w:p>
    <w:p w:rsidR="00C01293" w:rsidRPr="001B692C" w:rsidRDefault="00C01293" w:rsidP="002E6EB7">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sidRPr="001B692C">
        <w:rPr>
          <w:rFonts w:ascii="Arial" w:eastAsia="Times New Roman" w:hAnsi="Arial" w:cs="Arial"/>
        </w:rPr>
        <w:t xml:space="preserve">However, there </w:t>
      </w:r>
      <w:r w:rsidRPr="006550B6">
        <w:rPr>
          <w:rFonts w:ascii="Arial" w:eastAsia="Times New Roman" w:hAnsi="Arial" w:cs="Arial"/>
        </w:rPr>
        <w:t>is</w:t>
      </w:r>
      <w:r w:rsidR="00D0185D">
        <w:rPr>
          <w:rFonts w:ascii="Arial" w:eastAsia="Times New Roman" w:hAnsi="Arial" w:cs="Arial"/>
        </w:rPr>
        <w:t xml:space="preserve"> an</w:t>
      </w:r>
      <w:r w:rsidRPr="001B692C">
        <w:rPr>
          <w:rFonts w:ascii="Arial" w:eastAsia="Times New Roman" w:hAnsi="Arial" w:cs="Arial"/>
        </w:rPr>
        <w:t xml:space="preserve"> inference pattern involving AND that has </w:t>
      </w:r>
      <w:r w:rsidRPr="006550B6">
        <w:rPr>
          <w:rFonts w:ascii="Arial" w:eastAsia="Times New Roman" w:hAnsi="Arial" w:cs="Arial"/>
        </w:rPr>
        <w:t xml:space="preserve">different </w:t>
      </w:r>
      <w:r w:rsidRPr="001B692C">
        <w:rPr>
          <w:rFonts w:ascii="Arial" w:eastAsia="Times New Roman" w:hAnsi="Arial" w:cs="Arial"/>
        </w:rPr>
        <w:t xml:space="preserve">philosophical implications than the formally valid rules I discussed above. This pattern is P, therefore P &amp; Q, which, of course, is not a valid </w:t>
      </w:r>
      <w:r w:rsidR="00BA5A03" w:rsidRPr="001B692C">
        <w:rPr>
          <w:rFonts w:ascii="Arial" w:eastAsia="Times New Roman" w:hAnsi="Arial" w:cs="Arial"/>
        </w:rPr>
        <w:t xml:space="preserve">deductive </w:t>
      </w:r>
      <w:r w:rsidRPr="001B692C">
        <w:rPr>
          <w:rFonts w:ascii="Arial" w:eastAsia="Times New Roman" w:hAnsi="Arial" w:cs="Arial"/>
        </w:rPr>
        <w:t>inference rule</w:t>
      </w:r>
      <w:r w:rsidR="00BA5A03" w:rsidRPr="001B692C">
        <w:rPr>
          <w:rFonts w:ascii="Arial" w:eastAsia="Times New Roman" w:hAnsi="Arial" w:cs="Arial"/>
        </w:rPr>
        <w:t>.</w:t>
      </w:r>
      <w:r w:rsidRPr="001B692C">
        <w:rPr>
          <w:rFonts w:ascii="Arial" w:eastAsia="Times New Roman" w:hAnsi="Arial" w:cs="Arial"/>
        </w:rPr>
        <w:t xml:space="preserve"> Rather, it is merely a </w:t>
      </w:r>
      <w:r w:rsidRPr="001B692C">
        <w:rPr>
          <w:rFonts w:ascii="Arial" w:eastAsia="Times New Roman" w:hAnsi="Arial" w:cs="Arial"/>
          <w:i/>
        </w:rPr>
        <w:t>pattern</w:t>
      </w:r>
      <w:r w:rsidRPr="001B692C">
        <w:rPr>
          <w:rFonts w:ascii="Arial" w:eastAsia="Times New Roman" w:hAnsi="Arial" w:cs="Arial"/>
        </w:rPr>
        <w:t xml:space="preserve"> of reasoning, which</w:t>
      </w:r>
      <w:r w:rsidR="00BB1D97">
        <w:rPr>
          <w:rFonts w:ascii="Arial" w:eastAsia="Times New Roman" w:hAnsi="Arial" w:cs="Arial"/>
        </w:rPr>
        <w:t>, as you can see,</w:t>
      </w:r>
      <w:r w:rsidRPr="001B692C">
        <w:rPr>
          <w:rFonts w:ascii="Arial" w:eastAsia="Times New Roman" w:hAnsi="Arial" w:cs="Arial"/>
        </w:rPr>
        <w:t xml:space="preserve"> one may apply to P and Q validly under certain conditions only</w:t>
      </w:r>
      <w:r w:rsidR="00D0185D">
        <w:rPr>
          <w:rFonts w:ascii="Arial" w:eastAsia="Times New Roman" w:hAnsi="Arial" w:cs="Arial"/>
        </w:rPr>
        <w:t>. Think of a case</w:t>
      </w:r>
      <w:r w:rsidR="005A27B0" w:rsidRPr="001B692C">
        <w:rPr>
          <w:rFonts w:ascii="Arial" w:eastAsia="Times New Roman" w:hAnsi="Arial" w:cs="Arial"/>
        </w:rPr>
        <w:t xml:space="preserve"> </w:t>
      </w:r>
      <w:r w:rsidR="00BB1D97">
        <w:rPr>
          <w:rFonts w:ascii="Arial" w:eastAsia="Times New Roman" w:hAnsi="Arial" w:cs="Arial"/>
        </w:rPr>
        <w:t xml:space="preserve">in which </w:t>
      </w:r>
      <w:r w:rsidRPr="001B692C">
        <w:rPr>
          <w:rFonts w:ascii="Arial" w:eastAsia="Times New Roman" w:hAnsi="Arial" w:cs="Arial"/>
        </w:rPr>
        <w:t xml:space="preserve">P and Q ascribe </w:t>
      </w:r>
      <w:r w:rsidR="00E057EF" w:rsidRPr="001B692C">
        <w:rPr>
          <w:rFonts w:ascii="Arial" w:eastAsia="Times New Roman" w:hAnsi="Arial" w:cs="Arial"/>
        </w:rPr>
        <w:t>analytically related</w:t>
      </w:r>
      <w:r w:rsidRPr="001B692C">
        <w:rPr>
          <w:rFonts w:ascii="Arial" w:eastAsia="Times New Roman" w:hAnsi="Arial" w:cs="Arial"/>
        </w:rPr>
        <w:t xml:space="preserve"> properties</w:t>
      </w:r>
      <w:r w:rsidR="00A70788" w:rsidRPr="001B692C">
        <w:rPr>
          <w:rFonts w:ascii="Arial" w:eastAsia="Times New Roman" w:hAnsi="Arial" w:cs="Arial"/>
        </w:rPr>
        <w:t>, such as being a stay-at-home mom and being female</w:t>
      </w:r>
      <w:r w:rsidR="005942E7" w:rsidRPr="001B692C">
        <w:rPr>
          <w:rFonts w:ascii="Arial" w:eastAsia="Times New Roman" w:hAnsi="Arial" w:cs="Arial"/>
        </w:rPr>
        <w:t>.</w:t>
      </w:r>
      <w:r w:rsidRPr="001B692C">
        <w:rPr>
          <w:rFonts w:ascii="Arial" w:eastAsia="Times New Roman" w:hAnsi="Arial" w:cs="Arial"/>
        </w:rPr>
        <w:t xml:space="preserve"> </w:t>
      </w:r>
      <w:r w:rsidR="00FA31D3">
        <w:rPr>
          <w:rFonts w:ascii="Arial" w:eastAsia="Times New Roman" w:hAnsi="Arial" w:cs="Arial"/>
        </w:rPr>
        <w:t xml:space="preserve">Susan would use this pattern when she infers that since </w:t>
      </w:r>
      <w:r w:rsidR="00FA31D3" w:rsidRPr="00706120">
        <w:rPr>
          <w:rFonts w:ascii="Arial" w:eastAsia="Times New Roman" w:hAnsi="Arial" w:cs="Arial"/>
          <w:i/>
        </w:rPr>
        <w:t>Emily is a stay-at-home mom</w:t>
      </w:r>
      <w:r w:rsidR="00FA31D3">
        <w:rPr>
          <w:rFonts w:ascii="Arial" w:eastAsia="Times New Roman" w:hAnsi="Arial" w:cs="Arial"/>
        </w:rPr>
        <w:t xml:space="preserve">, she is a stay-at-home mom </w:t>
      </w:r>
      <w:r w:rsidR="00FA31D3" w:rsidRPr="006550B6">
        <w:rPr>
          <w:rFonts w:ascii="Arial" w:eastAsia="Times New Roman" w:hAnsi="Arial" w:cs="Arial"/>
          <w:i/>
        </w:rPr>
        <w:t>and</w:t>
      </w:r>
      <w:r w:rsidR="00FA31D3">
        <w:rPr>
          <w:rFonts w:ascii="Arial" w:eastAsia="Times New Roman" w:hAnsi="Arial" w:cs="Arial"/>
        </w:rPr>
        <w:t xml:space="preserve"> she is female. </w:t>
      </w:r>
      <w:r w:rsidR="00E057EF">
        <w:rPr>
          <w:rFonts w:ascii="Arial" w:eastAsia="Times New Roman" w:hAnsi="Arial" w:cs="Arial"/>
        </w:rPr>
        <w:t xml:space="preserve">As with being female, the property ascribed to Emily in belief Q is contained in the property ascribed to her by belief P. </w:t>
      </w:r>
      <w:r w:rsidR="00FA31D3">
        <w:rPr>
          <w:rFonts w:ascii="Arial" w:eastAsia="Times New Roman" w:hAnsi="Arial" w:cs="Arial"/>
        </w:rPr>
        <w:t>M</w:t>
      </w:r>
      <w:r w:rsidRPr="001B692C">
        <w:rPr>
          <w:rFonts w:ascii="Arial" w:eastAsia="Times New Roman" w:hAnsi="Arial" w:cs="Arial"/>
        </w:rPr>
        <w:t>y view is that when non-accidentally valid,</w:t>
      </w:r>
      <w:r w:rsidRPr="001B692C">
        <w:rPr>
          <w:rFonts w:ascii="Arial" w:eastAsia="Times New Roman" w:hAnsi="Arial" w:cs="Arial"/>
          <w:vertAlign w:val="superscript"/>
        </w:rPr>
        <w:footnoteReference w:id="36"/>
      </w:r>
      <w:r w:rsidRPr="001B692C">
        <w:rPr>
          <w:rFonts w:ascii="Arial" w:eastAsia="Times New Roman" w:hAnsi="Arial" w:cs="Arial"/>
        </w:rPr>
        <w:t xml:space="preserve"> this pattern may require s</w:t>
      </w:r>
      <w:r w:rsidRPr="004B42A7">
        <w:rPr>
          <w:rFonts w:ascii="Arial" w:eastAsia="Times New Roman" w:hAnsi="Arial" w:cs="Arial"/>
          <w:i/>
        </w:rPr>
        <w:t>ome</w:t>
      </w:r>
      <w:r w:rsidRPr="001B692C">
        <w:rPr>
          <w:rFonts w:ascii="Arial" w:eastAsia="Times New Roman" w:hAnsi="Arial" w:cs="Arial"/>
        </w:rPr>
        <w:t xml:space="preserve"> </w:t>
      </w:r>
      <w:r w:rsidR="00DD541F">
        <w:rPr>
          <w:rFonts w:ascii="Arial" w:eastAsia="Times New Roman" w:hAnsi="Arial" w:cs="Arial"/>
        </w:rPr>
        <w:t xml:space="preserve">connection </w:t>
      </w:r>
      <w:r w:rsidRPr="001B692C">
        <w:rPr>
          <w:rFonts w:ascii="Arial" w:eastAsia="Times New Roman" w:hAnsi="Arial" w:cs="Arial"/>
        </w:rPr>
        <w:t xml:space="preserve">history between the pre-synaptic neuron for P and the </w:t>
      </w:r>
      <w:r w:rsidR="006E7F1D" w:rsidRPr="001B692C">
        <w:rPr>
          <w:rFonts w:ascii="Arial" w:eastAsia="Times New Roman" w:hAnsi="Arial" w:cs="Arial"/>
        </w:rPr>
        <w:t xml:space="preserve">neuron </w:t>
      </w:r>
      <w:r w:rsidRPr="001B692C">
        <w:rPr>
          <w:rFonts w:ascii="Arial" w:eastAsia="Times New Roman" w:hAnsi="Arial" w:cs="Arial"/>
        </w:rPr>
        <w:t xml:space="preserve">for AND of P </w:t>
      </w:r>
      <w:r w:rsidR="00DD541F">
        <w:rPr>
          <w:rFonts w:ascii="Arial" w:eastAsia="Times New Roman" w:hAnsi="Arial" w:cs="Arial"/>
        </w:rPr>
        <w:t>AND</w:t>
      </w:r>
      <w:r w:rsidR="00DD541F" w:rsidRPr="001B692C">
        <w:rPr>
          <w:rFonts w:ascii="Arial" w:eastAsia="Times New Roman" w:hAnsi="Arial" w:cs="Arial"/>
        </w:rPr>
        <w:t xml:space="preserve"> </w:t>
      </w:r>
      <w:r w:rsidRPr="001B692C">
        <w:rPr>
          <w:rFonts w:ascii="Arial" w:eastAsia="Times New Roman" w:hAnsi="Arial" w:cs="Arial"/>
        </w:rPr>
        <w:t xml:space="preserve">Q. This history, moreover, would result in a </w:t>
      </w:r>
      <w:r w:rsidRPr="001B692C">
        <w:rPr>
          <w:rFonts w:ascii="Arial" w:eastAsia="Times New Roman" w:hAnsi="Arial" w:cs="Arial"/>
          <w:i/>
        </w:rPr>
        <w:t>moderately</w:t>
      </w:r>
      <w:r w:rsidRPr="001B692C">
        <w:rPr>
          <w:rFonts w:ascii="Arial" w:eastAsia="Times New Roman" w:hAnsi="Arial" w:cs="Arial"/>
        </w:rPr>
        <w:t xml:space="preserve"> increased synaptic weight between P and the </w:t>
      </w:r>
      <w:r w:rsidR="006E7F1D" w:rsidRPr="001B692C">
        <w:rPr>
          <w:rFonts w:ascii="Arial" w:eastAsia="Times New Roman" w:hAnsi="Arial" w:cs="Arial"/>
        </w:rPr>
        <w:t xml:space="preserve">neuron </w:t>
      </w:r>
      <w:r w:rsidR="00692A0A" w:rsidRPr="001B692C">
        <w:rPr>
          <w:rFonts w:ascii="Arial" w:eastAsia="Times New Roman" w:hAnsi="Arial" w:cs="Arial"/>
        </w:rPr>
        <w:t>for (the) concept of</w:t>
      </w:r>
      <w:r w:rsidRPr="001B692C">
        <w:rPr>
          <w:rFonts w:ascii="Arial" w:eastAsia="Times New Roman" w:hAnsi="Arial" w:cs="Arial"/>
        </w:rPr>
        <w:t xml:space="preserve"> </w:t>
      </w:r>
      <w:r w:rsidR="00AD7D96">
        <w:rPr>
          <w:rFonts w:ascii="Arial" w:eastAsia="Times New Roman" w:hAnsi="Arial" w:cs="Arial"/>
        </w:rPr>
        <w:t>AND.</w:t>
      </w:r>
    </w:p>
    <w:p w:rsidR="00BA0A84" w:rsidRDefault="00840B63" w:rsidP="002E6EB7">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Pr>
          <w:rFonts w:ascii="Arial" w:eastAsia="Times New Roman" w:hAnsi="Arial" w:cs="Arial"/>
        </w:rPr>
        <w:t>O</w:t>
      </w:r>
      <w:r w:rsidR="00C01293" w:rsidRPr="001B692C">
        <w:rPr>
          <w:rFonts w:ascii="Arial" w:eastAsia="Times New Roman" w:hAnsi="Arial" w:cs="Arial"/>
        </w:rPr>
        <w:t xml:space="preserve">f course, this type of repetitive synaptic history is fundamentally </w:t>
      </w:r>
      <w:r w:rsidR="00C01293" w:rsidRPr="006550B6">
        <w:rPr>
          <w:rFonts w:ascii="Arial" w:eastAsia="Times New Roman" w:hAnsi="Arial" w:cs="Arial"/>
        </w:rPr>
        <w:t>different</w:t>
      </w:r>
      <w:r w:rsidR="00C01293" w:rsidRPr="001B692C">
        <w:rPr>
          <w:rFonts w:ascii="Arial" w:eastAsia="Times New Roman" w:hAnsi="Arial" w:cs="Arial"/>
        </w:rPr>
        <w:t xml:space="preserve"> </w:t>
      </w:r>
      <w:r w:rsidR="00E057EF" w:rsidRPr="001B692C">
        <w:rPr>
          <w:rFonts w:ascii="Arial" w:eastAsia="Times New Roman" w:hAnsi="Arial" w:cs="Arial"/>
        </w:rPr>
        <w:t>from</w:t>
      </w:r>
      <w:r w:rsidR="00C01293" w:rsidRPr="001B692C">
        <w:rPr>
          <w:rFonts w:ascii="Arial" w:eastAsia="Times New Roman" w:hAnsi="Arial" w:cs="Arial"/>
        </w:rPr>
        <w:t xml:space="preserve"> that involved in the other three inference patterns for </w:t>
      </w:r>
      <w:r w:rsidR="00BB1D97">
        <w:rPr>
          <w:rFonts w:ascii="Arial" w:eastAsia="Times New Roman" w:hAnsi="Arial" w:cs="Arial"/>
        </w:rPr>
        <w:t xml:space="preserve">the </w:t>
      </w:r>
      <w:r w:rsidR="00C01293" w:rsidRPr="001B692C">
        <w:rPr>
          <w:rFonts w:ascii="Arial" w:eastAsia="Times New Roman" w:hAnsi="Arial" w:cs="Arial"/>
        </w:rPr>
        <w:t xml:space="preserve">connective AND. For the other three rules, </w:t>
      </w:r>
      <w:r w:rsidR="00BB1D97">
        <w:rPr>
          <w:rFonts w:ascii="Arial" w:eastAsia="Times New Roman" w:hAnsi="Arial" w:cs="Arial"/>
        </w:rPr>
        <w:t xml:space="preserve">neurons for </w:t>
      </w:r>
      <w:r w:rsidR="00C01293" w:rsidRPr="001B692C">
        <w:rPr>
          <w:rFonts w:ascii="Arial" w:eastAsia="Times New Roman" w:hAnsi="Arial" w:cs="Arial"/>
        </w:rPr>
        <w:t xml:space="preserve">P and Q each have a </w:t>
      </w:r>
      <w:r w:rsidR="00BB1D97">
        <w:rPr>
          <w:rFonts w:ascii="Arial" w:eastAsia="Times New Roman" w:hAnsi="Arial" w:cs="Arial"/>
        </w:rPr>
        <w:t xml:space="preserve">separate </w:t>
      </w:r>
      <w:r w:rsidR="00C01293" w:rsidRPr="001B692C">
        <w:rPr>
          <w:rFonts w:ascii="Arial" w:eastAsia="Times New Roman" w:hAnsi="Arial" w:cs="Arial"/>
        </w:rPr>
        <w:t xml:space="preserve">synaptic connection history with the </w:t>
      </w:r>
      <w:r w:rsidR="006E7F1D" w:rsidRPr="001B692C">
        <w:rPr>
          <w:rFonts w:ascii="Arial" w:eastAsia="Times New Roman" w:hAnsi="Arial" w:cs="Arial"/>
        </w:rPr>
        <w:t xml:space="preserve">neuron </w:t>
      </w:r>
      <w:r w:rsidR="00692A0A" w:rsidRPr="001B692C">
        <w:rPr>
          <w:rFonts w:ascii="Arial" w:eastAsia="Times New Roman" w:hAnsi="Arial" w:cs="Arial"/>
        </w:rPr>
        <w:t>for (the) concept of</w:t>
      </w:r>
      <w:r w:rsidR="00C01293" w:rsidRPr="001B692C">
        <w:rPr>
          <w:rFonts w:ascii="Arial" w:eastAsia="Times New Roman" w:hAnsi="Arial" w:cs="Arial"/>
        </w:rPr>
        <w:t xml:space="preserve"> AND. In contrast, with t</w:t>
      </w:r>
      <w:r w:rsidR="00BA0A84">
        <w:rPr>
          <w:rFonts w:ascii="Arial" w:eastAsia="Times New Roman" w:hAnsi="Arial" w:cs="Arial"/>
        </w:rPr>
        <w:t>he current</w:t>
      </w:r>
      <w:r w:rsidR="00C01293" w:rsidRPr="001B692C">
        <w:rPr>
          <w:rFonts w:ascii="Arial" w:eastAsia="Times New Roman" w:hAnsi="Arial" w:cs="Arial"/>
        </w:rPr>
        <w:t xml:space="preserve"> inference pattern, i.e., P, therefore P </w:t>
      </w:r>
      <w:r w:rsidR="00BA0A84">
        <w:rPr>
          <w:rFonts w:ascii="Arial" w:eastAsia="Times New Roman" w:hAnsi="Arial" w:cs="Arial"/>
        </w:rPr>
        <w:t>AND</w:t>
      </w:r>
      <w:r w:rsidR="00C01293" w:rsidRPr="001B692C">
        <w:rPr>
          <w:rFonts w:ascii="Arial" w:eastAsia="Times New Roman" w:hAnsi="Arial" w:cs="Arial"/>
        </w:rPr>
        <w:t xml:space="preserve"> Q, the history of connections is only </w:t>
      </w:r>
      <w:r w:rsidR="00B831C2" w:rsidRPr="001B692C">
        <w:rPr>
          <w:rFonts w:ascii="Arial" w:eastAsia="Times New Roman" w:hAnsi="Arial" w:cs="Arial"/>
        </w:rPr>
        <w:t xml:space="preserve">from </w:t>
      </w:r>
      <w:r w:rsidR="00B831C2">
        <w:rPr>
          <w:rFonts w:ascii="Arial" w:eastAsia="Times New Roman" w:hAnsi="Arial" w:cs="Arial"/>
        </w:rPr>
        <w:t>P</w:t>
      </w:r>
      <w:r w:rsidR="00C01293" w:rsidRPr="001B692C">
        <w:rPr>
          <w:rFonts w:ascii="Arial" w:eastAsia="Times New Roman" w:hAnsi="Arial" w:cs="Arial"/>
        </w:rPr>
        <w:t xml:space="preserve"> to AND. </w:t>
      </w:r>
      <w:r w:rsidR="00BB1D97">
        <w:rPr>
          <w:rFonts w:ascii="Arial" w:eastAsia="Times New Roman" w:hAnsi="Arial" w:cs="Arial"/>
        </w:rPr>
        <w:t xml:space="preserve">What is most </w:t>
      </w:r>
      <w:r w:rsidR="00602D8A">
        <w:rPr>
          <w:rFonts w:ascii="Arial" w:eastAsia="Times New Roman" w:hAnsi="Arial" w:cs="Arial"/>
        </w:rPr>
        <w:t xml:space="preserve">important, </w:t>
      </w:r>
      <w:r w:rsidR="00BB1D97">
        <w:rPr>
          <w:rFonts w:ascii="Arial" w:eastAsia="Times New Roman" w:hAnsi="Arial" w:cs="Arial"/>
        </w:rPr>
        <w:t xml:space="preserve">however, is that </w:t>
      </w:r>
      <w:r w:rsidR="00602D8A">
        <w:rPr>
          <w:rFonts w:ascii="Arial" w:eastAsia="Times New Roman" w:hAnsi="Arial" w:cs="Arial"/>
        </w:rPr>
        <w:t>t</w:t>
      </w:r>
      <w:r w:rsidR="00C01293" w:rsidRPr="001B692C">
        <w:rPr>
          <w:rFonts w:ascii="Arial" w:eastAsia="Times New Roman" w:hAnsi="Arial" w:cs="Arial"/>
        </w:rPr>
        <w:t xml:space="preserve">hese connections have happened </w:t>
      </w:r>
      <w:r w:rsidR="00C01293" w:rsidRPr="001B692C">
        <w:rPr>
          <w:rFonts w:ascii="Arial" w:eastAsia="Times New Roman" w:hAnsi="Arial" w:cs="Arial"/>
          <w:i/>
        </w:rPr>
        <w:t>because</w:t>
      </w:r>
      <w:r w:rsidR="00C01293" w:rsidRPr="001B692C">
        <w:rPr>
          <w:rFonts w:ascii="Arial" w:eastAsia="Times New Roman" w:hAnsi="Arial" w:cs="Arial"/>
        </w:rPr>
        <w:t xml:space="preserve"> of other connections between </w:t>
      </w:r>
      <w:r w:rsidR="00BB1D97">
        <w:rPr>
          <w:rFonts w:ascii="Arial" w:eastAsia="Times New Roman" w:hAnsi="Arial" w:cs="Arial"/>
        </w:rPr>
        <w:t xml:space="preserve">neurons for </w:t>
      </w:r>
      <w:r w:rsidR="00C01293" w:rsidRPr="001B692C">
        <w:rPr>
          <w:rFonts w:ascii="Arial" w:eastAsia="Times New Roman" w:hAnsi="Arial" w:cs="Arial"/>
        </w:rPr>
        <w:t xml:space="preserve">P and Q themselves. </w:t>
      </w:r>
      <w:r w:rsidR="00BA0A84">
        <w:rPr>
          <w:rFonts w:ascii="Arial" w:eastAsia="Times New Roman" w:hAnsi="Arial" w:cs="Arial"/>
        </w:rPr>
        <w:t>T</w:t>
      </w:r>
      <w:r w:rsidR="00FA31D3">
        <w:rPr>
          <w:rFonts w:ascii="Arial" w:eastAsia="Times New Roman" w:hAnsi="Arial" w:cs="Arial"/>
        </w:rPr>
        <w:t xml:space="preserve">he is a </w:t>
      </w:r>
      <w:r w:rsidR="00953404">
        <w:rPr>
          <w:rFonts w:ascii="Arial" w:eastAsia="Times New Roman" w:hAnsi="Arial" w:cs="Arial"/>
        </w:rPr>
        <w:t xml:space="preserve">synaptic </w:t>
      </w:r>
      <w:r w:rsidR="00FA31D3">
        <w:rPr>
          <w:rFonts w:ascii="Arial" w:eastAsia="Times New Roman" w:hAnsi="Arial" w:cs="Arial"/>
        </w:rPr>
        <w:t xml:space="preserve">history </w:t>
      </w:r>
      <w:r w:rsidR="00953404">
        <w:rPr>
          <w:rFonts w:ascii="Arial" w:eastAsia="Times New Roman" w:hAnsi="Arial" w:cs="Arial"/>
        </w:rPr>
        <w:t>between</w:t>
      </w:r>
      <w:r w:rsidR="00FA31D3">
        <w:rPr>
          <w:rFonts w:ascii="Arial" w:eastAsia="Times New Roman" w:hAnsi="Arial" w:cs="Arial"/>
        </w:rPr>
        <w:t xml:space="preserve"> the neuron for Susan’s belief that </w:t>
      </w:r>
      <w:r w:rsidR="00FA31D3" w:rsidRPr="00840B63">
        <w:rPr>
          <w:rFonts w:ascii="Arial" w:eastAsia="Times New Roman" w:hAnsi="Arial" w:cs="Arial"/>
          <w:i/>
        </w:rPr>
        <w:t>Emily is a stay-at-home mom</w:t>
      </w:r>
      <w:r w:rsidR="00FA31D3">
        <w:rPr>
          <w:rFonts w:ascii="Arial" w:eastAsia="Times New Roman" w:hAnsi="Arial" w:cs="Arial"/>
        </w:rPr>
        <w:t xml:space="preserve"> and the neuron for AND</w:t>
      </w:r>
      <w:r w:rsidR="00BA0A84">
        <w:rPr>
          <w:rFonts w:ascii="Arial" w:eastAsia="Times New Roman" w:hAnsi="Arial" w:cs="Arial"/>
        </w:rPr>
        <w:t>, in other words,</w:t>
      </w:r>
      <w:r w:rsidR="00FA31D3">
        <w:rPr>
          <w:rFonts w:ascii="Arial" w:eastAsia="Times New Roman" w:hAnsi="Arial" w:cs="Arial"/>
        </w:rPr>
        <w:t xml:space="preserve"> </w:t>
      </w:r>
      <w:r w:rsidR="006550B6">
        <w:rPr>
          <w:rFonts w:ascii="Arial" w:eastAsia="Times New Roman" w:hAnsi="Arial" w:cs="Arial"/>
        </w:rPr>
        <w:t>because</w:t>
      </w:r>
      <w:r w:rsidR="00FA31D3">
        <w:rPr>
          <w:rFonts w:ascii="Arial" w:eastAsia="Times New Roman" w:hAnsi="Arial" w:cs="Arial"/>
        </w:rPr>
        <w:t xml:space="preserve"> </w:t>
      </w:r>
      <w:r w:rsidR="006550B6">
        <w:rPr>
          <w:rFonts w:ascii="Arial" w:eastAsia="Times New Roman" w:hAnsi="Arial" w:cs="Arial"/>
        </w:rPr>
        <w:t xml:space="preserve">she has </w:t>
      </w:r>
      <w:r w:rsidR="00FA31D3">
        <w:rPr>
          <w:rFonts w:ascii="Arial" w:eastAsia="Times New Roman" w:hAnsi="Arial" w:cs="Arial"/>
        </w:rPr>
        <w:t xml:space="preserve">a history of believing that </w:t>
      </w:r>
      <w:r w:rsidR="00FA31D3" w:rsidRPr="00840B63">
        <w:rPr>
          <w:rFonts w:ascii="Arial" w:eastAsia="Times New Roman" w:hAnsi="Arial" w:cs="Arial"/>
          <w:i/>
        </w:rPr>
        <w:t>Emily is female</w:t>
      </w:r>
      <w:r w:rsidR="00FA31D3">
        <w:rPr>
          <w:rFonts w:ascii="Arial" w:eastAsia="Times New Roman" w:hAnsi="Arial" w:cs="Arial"/>
        </w:rPr>
        <w:t xml:space="preserve"> after believing that she is a stay at home mom.</w:t>
      </w:r>
    </w:p>
    <w:p w:rsidR="006D3578" w:rsidRDefault="00FA31D3" w:rsidP="002E6EB7">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Pr>
          <w:rFonts w:ascii="Arial" w:eastAsia="Times New Roman" w:hAnsi="Arial" w:cs="Arial"/>
        </w:rPr>
        <w:t xml:space="preserve">While </w:t>
      </w:r>
      <w:r w:rsidR="00CF20AA">
        <w:rPr>
          <w:rFonts w:ascii="Arial" w:eastAsia="Times New Roman" w:hAnsi="Arial" w:cs="Arial"/>
        </w:rPr>
        <w:t>it</w:t>
      </w:r>
      <w:r>
        <w:rPr>
          <w:rFonts w:ascii="Arial" w:eastAsia="Times New Roman" w:hAnsi="Arial" w:cs="Arial"/>
        </w:rPr>
        <w:t xml:space="preserve"> may seem trivial</w:t>
      </w:r>
      <w:r w:rsidR="00CB6365">
        <w:rPr>
          <w:rFonts w:ascii="Arial" w:eastAsia="Times New Roman" w:hAnsi="Arial" w:cs="Arial"/>
        </w:rPr>
        <w:t>,</w:t>
      </w:r>
      <w:r w:rsidR="00BA0A84">
        <w:rPr>
          <w:rFonts w:ascii="Arial" w:eastAsia="Times New Roman" w:hAnsi="Arial" w:cs="Arial"/>
        </w:rPr>
        <w:t xml:space="preserve"> </w:t>
      </w:r>
      <w:r w:rsidR="005942E7" w:rsidRPr="001B692C">
        <w:rPr>
          <w:rFonts w:ascii="Arial" w:eastAsia="Times New Roman" w:hAnsi="Arial" w:cs="Arial"/>
        </w:rPr>
        <w:t>t</w:t>
      </w:r>
      <w:r w:rsidR="00C01293" w:rsidRPr="001B692C">
        <w:rPr>
          <w:rFonts w:ascii="Arial" w:eastAsia="Times New Roman" w:hAnsi="Arial" w:cs="Arial"/>
        </w:rPr>
        <w:t>his difference is highly important</w:t>
      </w:r>
      <w:r w:rsidR="00BA0A84">
        <w:rPr>
          <w:rFonts w:ascii="Arial" w:eastAsia="Times New Roman" w:hAnsi="Arial" w:cs="Arial"/>
        </w:rPr>
        <w:t xml:space="preserve"> from a philosophical perspective</w:t>
      </w:r>
      <w:r w:rsidR="005942E7" w:rsidRPr="001B692C">
        <w:rPr>
          <w:rFonts w:ascii="Arial" w:eastAsia="Times New Roman" w:hAnsi="Arial" w:cs="Arial"/>
        </w:rPr>
        <w:t>.</w:t>
      </w:r>
      <w:r w:rsidR="00C01293" w:rsidRPr="001B692C">
        <w:rPr>
          <w:rFonts w:ascii="Arial" w:eastAsia="Times New Roman" w:hAnsi="Arial" w:cs="Arial"/>
        </w:rPr>
        <w:t xml:space="preserve"> </w:t>
      </w:r>
      <w:r w:rsidR="00E057EF">
        <w:rPr>
          <w:rFonts w:ascii="Arial" w:eastAsia="Times New Roman" w:hAnsi="Arial" w:cs="Arial"/>
        </w:rPr>
        <w:t>It allows you to see my view tha</w:t>
      </w:r>
      <w:r w:rsidR="00E057EF" w:rsidRPr="001B692C">
        <w:rPr>
          <w:rFonts w:ascii="Arial" w:eastAsia="Times New Roman" w:hAnsi="Arial" w:cs="Arial"/>
        </w:rPr>
        <w:t xml:space="preserve">t </w:t>
      </w:r>
      <w:r w:rsidR="00E057EF">
        <w:rPr>
          <w:rFonts w:ascii="Arial" w:eastAsia="Times New Roman" w:hAnsi="Arial" w:cs="Arial"/>
        </w:rPr>
        <w:t>t</w:t>
      </w:r>
      <w:r w:rsidR="00E057EF" w:rsidRPr="001B692C">
        <w:rPr>
          <w:rFonts w:ascii="Arial" w:eastAsia="Times New Roman" w:hAnsi="Arial" w:cs="Arial"/>
        </w:rPr>
        <w:t xml:space="preserve">he repetitive connections </w:t>
      </w:r>
      <w:r w:rsidR="00E057EF">
        <w:rPr>
          <w:rFonts w:ascii="Arial" w:eastAsia="Times New Roman" w:hAnsi="Arial" w:cs="Arial"/>
        </w:rPr>
        <w:t xml:space="preserve">do </w:t>
      </w:r>
      <w:r w:rsidR="00E057EF" w:rsidRPr="000A1BB1">
        <w:rPr>
          <w:rFonts w:ascii="Arial" w:eastAsia="Times New Roman" w:hAnsi="Arial" w:cs="Arial"/>
          <w:i/>
        </w:rPr>
        <w:t xml:space="preserve">not </w:t>
      </w:r>
      <w:r w:rsidR="00E057EF" w:rsidRPr="001B692C">
        <w:rPr>
          <w:rFonts w:ascii="Arial" w:eastAsia="Times New Roman" w:hAnsi="Arial" w:cs="Arial"/>
        </w:rPr>
        <w:t xml:space="preserve">cause the </w:t>
      </w:r>
      <w:r w:rsidR="00E057EF">
        <w:rPr>
          <w:rFonts w:ascii="Arial" w:eastAsia="Times New Roman" w:hAnsi="Arial" w:cs="Arial"/>
        </w:rPr>
        <w:t xml:space="preserve">strong </w:t>
      </w:r>
      <w:r w:rsidR="00E057EF" w:rsidRPr="001B692C">
        <w:rPr>
          <w:rFonts w:ascii="Arial" w:eastAsia="Times New Roman" w:hAnsi="Arial" w:cs="Arial"/>
        </w:rPr>
        <w:t xml:space="preserve">synaptic weight between </w:t>
      </w:r>
      <w:r w:rsidR="00E057EF">
        <w:rPr>
          <w:rFonts w:ascii="Arial" w:eastAsia="Times New Roman" w:hAnsi="Arial" w:cs="Arial"/>
        </w:rPr>
        <w:t xml:space="preserve">the neurons for </w:t>
      </w:r>
      <w:r w:rsidR="00E057EF" w:rsidRPr="001B692C">
        <w:rPr>
          <w:rFonts w:ascii="Arial" w:eastAsia="Times New Roman" w:hAnsi="Arial" w:cs="Arial"/>
        </w:rPr>
        <w:t xml:space="preserve">P </w:t>
      </w:r>
      <w:r w:rsidR="00E057EF">
        <w:rPr>
          <w:rFonts w:ascii="Arial" w:eastAsia="Times New Roman" w:hAnsi="Arial" w:cs="Arial"/>
        </w:rPr>
        <w:t>and for AND. Rather,</w:t>
      </w:r>
      <w:r w:rsidR="00E057EF" w:rsidRPr="001B692C">
        <w:rPr>
          <w:rFonts w:ascii="Arial" w:eastAsia="Times New Roman" w:hAnsi="Arial" w:cs="Arial"/>
        </w:rPr>
        <w:t xml:space="preserve"> </w:t>
      </w:r>
      <w:r w:rsidR="00E057EF">
        <w:rPr>
          <w:rFonts w:ascii="Arial" w:eastAsia="Times New Roman" w:hAnsi="Arial" w:cs="Arial"/>
        </w:rPr>
        <w:t xml:space="preserve">Susan’s </w:t>
      </w:r>
      <w:r w:rsidR="00E057EF" w:rsidRPr="001B692C">
        <w:rPr>
          <w:rFonts w:ascii="Arial" w:eastAsia="Times New Roman" w:hAnsi="Arial" w:cs="Arial"/>
        </w:rPr>
        <w:t xml:space="preserve">conscious awareness of the deductive relationship between P and </w:t>
      </w:r>
      <w:r w:rsidR="00E057EF">
        <w:rPr>
          <w:rFonts w:ascii="Arial" w:eastAsia="Times New Roman" w:hAnsi="Arial" w:cs="Arial"/>
        </w:rPr>
        <w:t xml:space="preserve">Q brings it about. </w:t>
      </w:r>
      <w:r w:rsidR="00602D8A">
        <w:rPr>
          <w:rFonts w:ascii="Arial" w:eastAsia="Times New Roman" w:hAnsi="Arial" w:cs="Arial"/>
        </w:rPr>
        <w:t>T</w:t>
      </w:r>
      <w:r w:rsidR="00C01293" w:rsidRPr="001B692C">
        <w:rPr>
          <w:rFonts w:ascii="Arial" w:eastAsia="Times New Roman" w:hAnsi="Arial" w:cs="Arial"/>
        </w:rPr>
        <w:t xml:space="preserve">he increased connection value between P and P </w:t>
      </w:r>
      <w:r>
        <w:rPr>
          <w:rFonts w:ascii="Arial" w:eastAsia="Times New Roman" w:hAnsi="Arial" w:cs="Arial"/>
        </w:rPr>
        <w:t>AND</w:t>
      </w:r>
      <w:r w:rsidR="00C01293" w:rsidRPr="001B692C">
        <w:rPr>
          <w:rFonts w:ascii="Arial" w:eastAsia="Times New Roman" w:hAnsi="Arial" w:cs="Arial"/>
        </w:rPr>
        <w:t xml:space="preserve"> Q would</w:t>
      </w:r>
      <w:r w:rsidR="00C1544A">
        <w:rPr>
          <w:rFonts w:ascii="Arial" w:eastAsia="Times New Roman" w:hAnsi="Arial" w:cs="Arial"/>
        </w:rPr>
        <w:t xml:space="preserve"> </w:t>
      </w:r>
      <w:r w:rsidR="00C01293" w:rsidRPr="0015218F">
        <w:rPr>
          <w:rFonts w:ascii="Arial" w:eastAsia="Times New Roman" w:hAnsi="Arial" w:cs="Arial"/>
        </w:rPr>
        <w:t xml:space="preserve">occur </w:t>
      </w:r>
      <w:r w:rsidR="00C01293" w:rsidRPr="0015218F">
        <w:rPr>
          <w:rFonts w:ascii="Arial" w:eastAsia="Times New Roman" w:hAnsi="Arial" w:cs="Arial"/>
          <w:i/>
        </w:rPr>
        <w:t>because</w:t>
      </w:r>
      <w:r w:rsidR="00C01293" w:rsidRPr="0015218F">
        <w:rPr>
          <w:rFonts w:ascii="Arial" w:eastAsia="Times New Roman" w:hAnsi="Arial" w:cs="Arial"/>
        </w:rPr>
        <w:t xml:space="preserve"> </w:t>
      </w:r>
      <w:r w:rsidR="00DD541F" w:rsidRPr="0015218F">
        <w:rPr>
          <w:rFonts w:ascii="Arial" w:eastAsia="Times New Roman" w:hAnsi="Arial" w:cs="Arial"/>
        </w:rPr>
        <w:t xml:space="preserve">she </w:t>
      </w:r>
      <w:r w:rsidR="00C01293" w:rsidRPr="0015218F">
        <w:rPr>
          <w:rFonts w:ascii="Arial" w:eastAsia="Times New Roman" w:hAnsi="Arial" w:cs="Arial"/>
        </w:rPr>
        <w:t>has background knowledge that Q is analytically contained in P</w:t>
      </w:r>
      <w:r w:rsidR="00006D67" w:rsidRPr="0015218F">
        <w:rPr>
          <w:rFonts w:ascii="Arial" w:eastAsia="Times New Roman" w:hAnsi="Arial" w:cs="Arial"/>
        </w:rPr>
        <w:t>.</w:t>
      </w:r>
      <w:r w:rsidR="00032A88" w:rsidRPr="0015218F">
        <w:rPr>
          <w:rFonts w:ascii="Arial" w:eastAsia="Times New Roman" w:hAnsi="Arial" w:cs="Arial"/>
          <w:vertAlign w:val="superscript"/>
        </w:rPr>
        <w:t xml:space="preserve"> </w:t>
      </w:r>
      <w:r w:rsidR="00032A88" w:rsidRPr="0015218F">
        <w:rPr>
          <w:rFonts w:ascii="Arial" w:eastAsia="Times New Roman" w:hAnsi="Arial" w:cs="Arial"/>
          <w:vertAlign w:val="superscript"/>
        </w:rPr>
        <w:footnoteReference w:id="37"/>
      </w:r>
      <w:r w:rsidR="00032A88" w:rsidRPr="0015218F">
        <w:rPr>
          <w:rFonts w:ascii="Arial" w:eastAsia="Times New Roman" w:hAnsi="Arial" w:cs="Arial"/>
        </w:rPr>
        <w:t xml:space="preserve"> </w:t>
      </w:r>
      <w:r w:rsidR="00DD541F" w:rsidRPr="0066367A">
        <w:rPr>
          <w:rFonts w:ascii="Arial" w:eastAsia="Times New Roman" w:hAnsi="Arial" w:cs="Arial"/>
        </w:rPr>
        <w:t xml:space="preserve">So, </w:t>
      </w:r>
      <w:r w:rsidR="009A7C2A" w:rsidRPr="0066367A">
        <w:rPr>
          <w:rFonts w:ascii="Arial" w:eastAsia="Times New Roman" w:hAnsi="Arial" w:cs="Arial"/>
        </w:rPr>
        <w:t>e</w:t>
      </w:r>
      <w:r w:rsidR="00CD49FC" w:rsidRPr="0066367A">
        <w:rPr>
          <w:rFonts w:ascii="Arial" w:eastAsia="Times New Roman" w:hAnsi="Arial" w:cs="Arial"/>
        </w:rPr>
        <w:t xml:space="preserve">ven in cases where repetitive </w:t>
      </w:r>
      <w:r w:rsidR="00032A88" w:rsidRPr="0066367A">
        <w:rPr>
          <w:rFonts w:ascii="Arial" w:eastAsia="Times New Roman" w:hAnsi="Arial" w:cs="Arial"/>
        </w:rPr>
        <w:t xml:space="preserve">neural </w:t>
      </w:r>
      <w:r w:rsidR="00CD49FC" w:rsidRPr="0066367A">
        <w:rPr>
          <w:rFonts w:ascii="Arial" w:eastAsia="Times New Roman" w:hAnsi="Arial" w:cs="Arial"/>
        </w:rPr>
        <w:t xml:space="preserve">stimulation </w:t>
      </w:r>
      <w:r w:rsidR="00CD49FC" w:rsidRPr="0066367A">
        <w:rPr>
          <w:rFonts w:ascii="Arial" w:eastAsia="Times New Roman" w:hAnsi="Arial" w:cs="Arial"/>
          <w:i/>
        </w:rPr>
        <w:t>does</w:t>
      </w:r>
      <w:r w:rsidR="00CD49FC" w:rsidRPr="0066367A">
        <w:rPr>
          <w:rFonts w:ascii="Arial" w:eastAsia="Times New Roman" w:hAnsi="Arial" w:cs="Arial"/>
        </w:rPr>
        <w:t xml:space="preserve"> account for these </w:t>
      </w:r>
      <w:r w:rsidR="00032A88" w:rsidRPr="0066367A">
        <w:rPr>
          <w:rFonts w:ascii="Arial" w:eastAsia="Times New Roman" w:hAnsi="Arial" w:cs="Arial"/>
        </w:rPr>
        <w:t>beliefs involving AND</w:t>
      </w:r>
      <w:r w:rsidR="00CD49FC" w:rsidRPr="0066367A">
        <w:rPr>
          <w:rFonts w:ascii="Arial" w:eastAsia="Times New Roman" w:hAnsi="Arial" w:cs="Arial"/>
        </w:rPr>
        <w:t xml:space="preserve">, it does so because </w:t>
      </w:r>
      <w:r w:rsidR="00032A88" w:rsidRPr="0066367A">
        <w:rPr>
          <w:rFonts w:ascii="Arial" w:eastAsia="Times New Roman" w:hAnsi="Arial" w:cs="Arial"/>
        </w:rPr>
        <w:t xml:space="preserve">of </w:t>
      </w:r>
      <w:r w:rsidR="00953404">
        <w:rPr>
          <w:rFonts w:ascii="Arial" w:eastAsia="Times New Roman" w:hAnsi="Arial" w:cs="Arial"/>
        </w:rPr>
        <w:t xml:space="preserve">humans’ </w:t>
      </w:r>
      <w:r w:rsidR="00FC7027" w:rsidRPr="0015218F">
        <w:rPr>
          <w:rFonts w:ascii="Arial" w:eastAsia="Times New Roman" w:hAnsi="Arial" w:cs="Arial"/>
        </w:rPr>
        <w:t>higher</w:t>
      </w:r>
      <w:r w:rsidR="0066367A">
        <w:rPr>
          <w:rFonts w:ascii="Arial" w:eastAsia="Times New Roman" w:hAnsi="Arial" w:cs="Arial"/>
        </w:rPr>
        <w:t xml:space="preserve"> </w:t>
      </w:r>
      <w:r w:rsidR="00CD49FC" w:rsidRPr="0015218F">
        <w:rPr>
          <w:rFonts w:ascii="Arial" w:eastAsia="Times New Roman" w:hAnsi="Arial" w:cs="Arial"/>
        </w:rPr>
        <w:t>awareness</w:t>
      </w:r>
      <w:r w:rsidR="00CD49FC" w:rsidRPr="0066367A">
        <w:rPr>
          <w:rFonts w:ascii="Arial" w:eastAsia="Times New Roman" w:hAnsi="Arial" w:cs="Arial"/>
        </w:rPr>
        <w:t xml:space="preserve"> of the logical implications of propositions</w:t>
      </w:r>
      <w:r w:rsidR="00CD49FC" w:rsidRPr="001B692C">
        <w:rPr>
          <w:rFonts w:ascii="Arial" w:eastAsia="Times New Roman" w:hAnsi="Arial" w:cs="Arial"/>
        </w:rPr>
        <w:t xml:space="preserve"> involving AND</w:t>
      </w:r>
      <w:r w:rsidR="00480C9F" w:rsidRPr="001B692C">
        <w:rPr>
          <w:rFonts w:ascii="Arial" w:eastAsia="Times New Roman" w:hAnsi="Arial" w:cs="Arial"/>
        </w:rPr>
        <w:t>.</w:t>
      </w:r>
    </w:p>
    <w:p w:rsidR="00B472EE" w:rsidRDefault="00B472EE">
      <w:pPr>
        <w:rPr>
          <w:rFonts w:ascii="Arial" w:eastAsia="Times New Roman" w:hAnsi="Arial" w:cs="Arial"/>
        </w:rPr>
      </w:pPr>
      <w:r>
        <w:rPr>
          <w:rFonts w:ascii="Arial" w:eastAsia="Times New Roman" w:hAnsi="Arial" w:cs="Arial"/>
        </w:rPr>
        <w:br w:type="page"/>
      </w:r>
    </w:p>
    <w:p w:rsidR="00BD0BAA" w:rsidRPr="001B692C" w:rsidRDefault="00DD02B7" w:rsidP="002E6EB7">
      <w:pPr>
        <w:tabs>
          <w:tab w:val="left" w:pos="360"/>
          <w:tab w:val="left" w:pos="720"/>
          <w:tab w:val="left" w:pos="1080"/>
          <w:tab w:val="left" w:pos="1440"/>
          <w:tab w:val="left" w:pos="1800"/>
          <w:tab w:val="left" w:pos="2160"/>
          <w:tab w:val="left" w:pos="2520"/>
        </w:tabs>
        <w:spacing w:line="480" w:lineRule="auto"/>
        <w:jc w:val="center"/>
        <w:rPr>
          <w:rFonts w:ascii="Arial" w:eastAsia="Times New Roman" w:hAnsi="Arial" w:cs="Arial"/>
        </w:rPr>
      </w:pPr>
      <w:r>
        <w:rPr>
          <w:rFonts w:ascii="Arial" w:eastAsia="Times New Roman" w:hAnsi="Arial" w:cs="Arial"/>
        </w:rPr>
        <w:t>3</w:t>
      </w:r>
      <w:r w:rsidR="00BD7613" w:rsidRPr="001B692C">
        <w:rPr>
          <w:rFonts w:ascii="Arial" w:eastAsia="Times New Roman" w:hAnsi="Arial" w:cs="Arial"/>
        </w:rPr>
        <w:t>.</w:t>
      </w:r>
      <w:r w:rsidR="00BD7613" w:rsidRPr="001B692C">
        <w:rPr>
          <w:rFonts w:ascii="Arial" w:eastAsia="Times New Roman" w:hAnsi="Arial" w:cs="Arial"/>
        </w:rPr>
        <w:tab/>
      </w:r>
      <w:r w:rsidR="00AB0244" w:rsidRPr="0015218F">
        <w:rPr>
          <w:rFonts w:ascii="Arial" w:eastAsia="Times New Roman" w:hAnsi="Arial" w:cs="Arial"/>
        </w:rPr>
        <w:t>Higher Intention</w:t>
      </w:r>
      <w:r w:rsidR="00AB0244" w:rsidRPr="0066367A">
        <w:rPr>
          <w:rFonts w:ascii="Arial" w:eastAsia="Times New Roman" w:hAnsi="Arial" w:cs="Arial"/>
        </w:rPr>
        <w:t>ality</w:t>
      </w:r>
      <w:r w:rsidR="00AB0244" w:rsidRPr="001B692C">
        <w:rPr>
          <w:rFonts w:ascii="Arial" w:eastAsia="Times New Roman" w:hAnsi="Arial" w:cs="Arial"/>
        </w:rPr>
        <w:t xml:space="preserve"> </w:t>
      </w:r>
      <w:r w:rsidR="00AB0244">
        <w:rPr>
          <w:rFonts w:ascii="Arial" w:eastAsia="Times New Roman" w:hAnsi="Arial" w:cs="Arial"/>
        </w:rPr>
        <w:t>and t</w:t>
      </w:r>
      <w:r w:rsidR="00217874" w:rsidRPr="001B692C">
        <w:rPr>
          <w:rFonts w:ascii="Arial" w:eastAsia="Times New Roman" w:hAnsi="Arial" w:cs="Arial"/>
        </w:rPr>
        <w:t xml:space="preserve">he </w:t>
      </w:r>
      <w:r w:rsidR="00E270B2" w:rsidRPr="001B692C">
        <w:rPr>
          <w:rFonts w:ascii="Arial" w:eastAsia="Times New Roman" w:hAnsi="Arial" w:cs="Arial"/>
        </w:rPr>
        <w:t xml:space="preserve">Deductive Connective NOT </w:t>
      </w:r>
    </w:p>
    <w:p w:rsidR="00C8544F" w:rsidRPr="001B692C" w:rsidRDefault="00004582" w:rsidP="0007157F">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sidRPr="00004582">
        <w:rPr>
          <w:rFonts w:ascii="Arial" w:eastAsia="Times New Roman" w:hAnsi="Arial" w:cs="Arial"/>
        </w:rPr>
        <w:t xml:space="preserve">Above, </w:t>
      </w:r>
      <w:r w:rsidR="00335A31" w:rsidRPr="00004582">
        <w:rPr>
          <w:rFonts w:ascii="Arial" w:eastAsia="Times New Roman" w:hAnsi="Arial" w:cs="Arial"/>
        </w:rPr>
        <w:t>I</w:t>
      </w:r>
      <w:r w:rsidR="006D3578">
        <w:rPr>
          <w:rFonts w:ascii="Arial" w:eastAsia="Times New Roman" w:hAnsi="Arial" w:cs="Arial"/>
        </w:rPr>
        <w:t xml:space="preserve"> discussed </w:t>
      </w:r>
      <w:r w:rsidR="00335A31" w:rsidRPr="00004582">
        <w:rPr>
          <w:rFonts w:ascii="Arial" w:eastAsia="Times New Roman" w:hAnsi="Arial" w:cs="Arial"/>
        </w:rPr>
        <w:t>the relationshi</w:t>
      </w:r>
      <w:r w:rsidRPr="00004582">
        <w:rPr>
          <w:rFonts w:ascii="Arial" w:eastAsia="Times New Roman" w:hAnsi="Arial" w:cs="Arial"/>
        </w:rPr>
        <w:t xml:space="preserve">p between </w:t>
      </w:r>
      <w:r w:rsidR="00335A31" w:rsidRPr="00004582">
        <w:rPr>
          <w:rFonts w:ascii="Arial" w:eastAsia="Times New Roman" w:hAnsi="Arial" w:cs="Arial"/>
        </w:rPr>
        <w:t xml:space="preserve">Susan’s </w:t>
      </w:r>
      <w:r w:rsidRPr="00004582">
        <w:rPr>
          <w:rFonts w:ascii="Arial" w:eastAsia="Times New Roman" w:hAnsi="Arial" w:cs="Arial"/>
        </w:rPr>
        <w:t xml:space="preserve">states of knowledge </w:t>
      </w:r>
      <w:r w:rsidR="00656570">
        <w:rPr>
          <w:rFonts w:ascii="Arial" w:eastAsia="Times New Roman" w:hAnsi="Arial" w:cs="Arial"/>
        </w:rPr>
        <w:t>with</w:t>
      </w:r>
      <w:r w:rsidR="00335A31" w:rsidRPr="00004582">
        <w:rPr>
          <w:rFonts w:ascii="Arial" w:eastAsia="Times New Roman" w:hAnsi="Arial" w:cs="Arial"/>
        </w:rPr>
        <w:t xml:space="preserve"> the form of P AND Q</w:t>
      </w:r>
      <w:r w:rsidR="00CF20AA">
        <w:rPr>
          <w:rFonts w:ascii="Arial" w:eastAsia="Times New Roman" w:hAnsi="Arial" w:cs="Arial"/>
        </w:rPr>
        <w:t>, on the one hand</w:t>
      </w:r>
      <w:r w:rsidR="00953404">
        <w:rPr>
          <w:rFonts w:ascii="Arial" w:eastAsia="Times New Roman" w:hAnsi="Arial" w:cs="Arial"/>
        </w:rPr>
        <w:t>,</w:t>
      </w:r>
      <w:r w:rsidR="00335A31" w:rsidRPr="00004582">
        <w:rPr>
          <w:rFonts w:ascii="Arial" w:eastAsia="Times New Roman" w:hAnsi="Arial" w:cs="Arial"/>
        </w:rPr>
        <w:t xml:space="preserve"> </w:t>
      </w:r>
      <w:r w:rsidRPr="00004582">
        <w:rPr>
          <w:rFonts w:ascii="Arial" w:eastAsia="Times New Roman" w:hAnsi="Arial" w:cs="Arial"/>
        </w:rPr>
        <w:t xml:space="preserve">and repetitive synaptic connections to neurons for her concept of </w:t>
      </w:r>
      <w:r w:rsidR="00CF20AA">
        <w:rPr>
          <w:rFonts w:ascii="Arial" w:eastAsia="Times New Roman" w:hAnsi="Arial" w:cs="Arial"/>
        </w:rPr>
        <w:t>AND, on the other</w:t>
      </w:r>
      <w:r w:rsidR="00953404">
        <w:rPr>
          <w:rFonts w:ascii="Arial" w:eastAsia="Times New Roman" w:hAnsi="Arial" w:cs="Arial"/>
        </w:rPr>
        <w:t xml:space="preserve"> hand</w:t>
      </w:r>
      <w:r w:rsidRPr="00004582">
        <w:rPr>
          <w:rFonts w:ascii="Arial" w:eastAsia="Times New Roman" w:hAnsi="Arial" w:cs="Arial"/>
        </w:rPr>
        <w:t xml:space="preserve">. </w:t>
      </w:r>
      <w:r w:rsidR="006D3578">
        <w:rPr>
          <w:rFonts w:ascii="Arial" w:eastAsia="Times New Roman" w:hAnsi="Arial" w:cs="Arial"/>
        </w:rPr>
        <w:t xml:space="preserve">Now, I will </w:t>
      </w:r>
      <w:r w:rsidR="00CF20AA">
        <w:rPr>
          <w:rFonts w:ascii="Arial" w:eastAsia="Times New Roman" w:hAnsi="Arial" w:cs="Arial"/>
        </w:rPr>
        <w:t xml:space="preserve">begin discussing </w:t>
      </w:r>
      <w:r w:rsidR="00E31DE2">
        <w:rPr>
          <w:rFonts w:ascii="Arial" w:eastAsia="Times New Roman" w:hAnsi="Arial" w:cs="Arial"/>
        </w:rPr>
        <w:t>her knowledge states with the form</w:t>
      </w:r>
      <w:r w:rsidR="00CA703A">
        <w:rPr>
          <w:rFonts w:ascii="Arial" w:eastAsia="Times New Roman" w:hAnsi="Arial" w:cs="Arial"/>
        </w:rPr>
        <w:t xml:space="preserve"> </w:t>
      </w:r>
      <w:r w:rsidR="006D3578">
        <w:rPr>
          <w:rFonts w:ascii="Arial" w:eastAsia="Times New Roman" w:hAnsi="Arial" w:cs="Arial"/>
        </w:rPr>
        <w:t xml:space="preserve">NOT </w:t>
      </w:r>
      <w:r w:rsidR="00637330">
        <w:rPr>
          <w:rFonts w:ascii="Arial" w:eastAsia="Times New Roman" w:hAnsi="Arial" w:cs="Arial"/>
        </w:rPr>
        <w:t xml:space="preserve">Q. </w:t>
      </w:r>
      <w:r w:rsidR="005D1E3B">
        <w:rPr>
          <w:rFonts w:ascii="Arial" w:eastAsia="Times New Roman" w:hAnsi="Arial" w:cs="Arial"/>
        </w:rPr>
        <w:t>One goal</w:t>
      </w:r>
      <w:r w:rsidR="005903B4">
        <w:rPr>
          <w:rFonts w:ascii="Arial" w:eastAsia="Times New Roman" w:hAnsi="Arial" w:cs="Arial"/>
        </w:rPr>
        <w:t xml:space="preserve"> is </w:t>
      </w:r>
      <w:r w:rsidR="00783CE2">
        <w:rPr>
          <w:rFonts w:ascii="Arial" w:eastAsia="Times New Roman" w:hAnsi="Arial" w:cs="Arial"/>
        </w:rPr>
        <w:t xml:space="preserve">to know whether </w:t>
      </w:r>
      <w:r w:rsidR="00353C3B">
        <w:rPr>
          <w:rFonts w:ascii="Arial" w:eastAsia="Times New Roman" w:hAnsi="Arial" w:cs="Arial"/>
        </w:rPr>
        <w:t xml:space="preserve">a </w:t>
      </w:r>
      <w:r w:rsidR="000A1BB1">
        <w:rPr>
          <w:rFonts w:ascii="Arial" w:eastAsia="Times New Roman" w:hAnsi="Arial" w:cs="Arial"/>
        </w:rPr>
        <w:t xml:space="preserve">high </w:t>
      </w:r>
      <w:r w:rsidR="00353C3B">
        <w:rPr>
          <w:rFonts w:ascii="Arial" w:eastAsia="Times New Roman" w:hAnsi="Arial" w:cs="Arial"/>
        </w:rPr>
        <w:t xml:space="preserve">synaptic weight </w:t>
      </w:r>
      <w:r w:rsidR="00D34F89">
        <w:rPr>
          <w:rFonts w:ascii="Arial" w:eastAsia="Times New Roman" w:hAnsi="Arial" w:cs="Arial"/>
        </w:rPr>
        <w:t xml:space="preserve">alone </w:t>
      </w:r>
      <w:r w:rsidR="00353C3B">
        <w:rPr>
          <w:rFonts w:ascii="Arial" w:eastAsia="Times New Roman" w:hAnsi="Arial" w:cs="Arial"/>
        </w:rPr>
        <w:t>(as brought about by a</w:t>
      </w:r>
      <w:r w:rsidR="00353C3B">
        <w:rPr>
          <w:rFonts w:ascii="Arial" w:eastAsia="Times New Roman" w:hAnsi="Arial" w:cs="Arial"/>
        </w:rPr>
        <w:t xml:space="preserve"> repetitive connection</w:t>
      </w:r>
      <w:r w:rsidR="00353C3B" w:rsidRPr="001B692C">
        <w:rPr>
          <w:rFonts w:ascii="Arial" w:eastAsia="Times New Roman" w:hAnsi="Arial" w:cs="Arial"/>
        </w:rPr>
        <w:t xml:space="preserve"> </w:t>
      </w:r>
      <w:r w:rsidR="00353C3B">
        <w:rPr>
          <w:rFonts w:ascii="Arial" w:eastAsia="Times New Roman" w:hAnsi="Arial" w:cs="Arial"/>
        </w:rPr>
        <w:t xml:space="preserve">history) </w:t>
      </w:r>
      <w:r w:rsidR="00783CE2">
        <w:rPr>
          <w:rFonts w:ascii="Arial" w:eastAsia="Times New Roman" w:hAnsi="Arial" w:cs="Arial"/>
        </w:rPr>
        <w:t xml:space="preserve">would </w:t>
      </w:r>
      <w:r w:rsidR="00C8544F" w:rsidRPr="001B692C">
        <w:rPr>
          <w:rFonts w:ascii="Arial" w:eastAsia="Times New Roman" w:hAnsi="Arial" w:cs="Arial"/>
        </w:rPr>
        <w:t>explain how</w:t>
      </w:r>
      <w:r w:rsidR="002A7384" w:rsidRPr="001B692C">
        <w:rPr>
          <w:rFonts w:ascii="Arial" w:eastAsia="Times New Roman" w:hAnsi="Arial" w:cs="Arial"/>
        </w:rPr>
        <w:t xml:space="preserve"> her concept of</w:t>
      </w:r>
      <w:r w:rsidR="00C8544F" w:rsidRPr="001B692C">
        <w:rPr>
          <w:rFonts w:ascii="Arial" w:eastAsia="Times New Roman" w:hAnsi="Arial" w:cs="Arial"/>
        </w:rPr>
        <w:t xml:space="preserve"> NOT supports the truth of </w:t>
      </w:r>
      <w:r w:rsidR="002A7384" w:rsidRPr="001B692C">
        <w:rPr>
          <w:rFonts w:ascii="Arial" w:eastAsia="Times New Roman" w:hAnsi="Arial" w:cs="Arial"/>
        </w:rPr>
        <w:t>her</w:t>
      </w:r>
      <w:r w:rsidR="00C8544F" w:rsidRPr="001B692C">
        <w:rPr>
          <w:rFonts w:ascii="Arial" w:eastAsia="Times New Roman" w:hAnsi="Arial" w:cs="Arial"/>
        </w:rPr>
        <w:t xml:space="preserve"> belief that </w:t>
      </w:r>
      <w:r w:rsidR="00C8544F" w:rsidRPr="001B692C">
        <w:rPr>
          <w:rFonts w:ascii="Arial" w:eastAsia="Times New Roman" w:hAnsi="Arial" w:cs="Arial"/>
          <w:i/>
          <w:u w:val="single"/>
        </w:rPr>
        <w:t>it is not true that</w:t>
      </w:r>
      <w:r w:rsidR="00C8544F" w:rsidRPr="001B692C">
        <w:rPr>
          <w:rFonts w:ascii="Arial" w:eastAsia="Times New Roman" w:hAnsi="Arial" w:cs="Arial"/>
          <w:i/>
        </w:rPr>
        <w:t xml:space="preserve"> Eric is a bachelor and Eric is </w:t>
      </w:r>
      <w:r w:rsidR="00CF20AA">
        <w:rPr>
          <w:rFonts w:ascii="Arial" w:eastAsia="Times New Roman" w:hAnsi="Arial" w:cs="Arial"/>
          <w:i/>
        </w:rPr>
        <w:t xml:space="preserve">not </w:t>
      </w:r>
      <w:r w:rsidR="00C8544F" w:rsidRPr="001B692C">
        <w:rPr>
          <w:rFonts w:ascii="Arial" w:eastAsia="Times New Roman" w:hAnsi="Arial" w:cs="Arial"/>
          <w:i/>
        </w:rPr>
        <w:t>male</w:t>
      </w:r>
      <w:r w:rsidR="00637330">
        <w:rPr>
          <w:rFonts w:ascii="Arial" w:eastAsia="Times New Roman" w:hAnsi="Arial" w:cs="Arial"/>
        </w:rPr>
        <w:t>.</w:t>
      </w:r>
      <w:r w:rsidR="00CF20AA">
        <w:rPr>
          <w:rFonts w:ascii="Arial" w:eastAsia="Times New Roman" w:hAnsi="Arial" w:cs="Arial"/>
        </w:rPr>
        <w:t xml:space="preserve"> </w:t>
      </w:r>
      <w:r w:rsidR="00783CE2">
        <w:rPr>
          <w:rFonts w:ascii="Arial" w:eastAsia="Times New Roman" w:hAnsi="Arial" w:cs="Arial"/>
        </w:rPr>
        <w:t xml:space="preserve">Would </w:t>
      </w:r>
      <w:r w:rsidR="005903B4">
        <w:rPr>
          <w:rFonts w:ascii="Arial" w:eastAsia="Times New Roman" w:hAnsi="Arial" w:cs="Arial"/>
        </w:rPr>
        <w:t xml:space="preserve">this weight </w:t>
      </w:r>
      <w:r w:rsidR="00E32D6A" w:rsidRPr="001B692C">
        <w:rPr>
          <w:rFonts w:ascii="Arial" w:eastAsia="Times New Roman" w:hAnsi="Arial" w:cs="Arial"/>
        </w:rPr>
        <w:t xml:space="preserve">explain how </w:t>
      </w:r>
      <w:r w:rsidR="00C8544F" w:rsidRPr="001B692C">
        <w:rPr>
          <w:rFonts w:ascii="Arial" w:eastAsia="Times New Roman" w:hAnsi="Arial" w:cs="Arial"/>
        </w:rPr>
        <w:t xml:space="preserve">deductive inference rules involving NOT </w:t>
      </w:r>
      <w:r w:rsidR="00E31DE2">
        <w:rPr>
          <w:rFonts w:ascii="Arial" w:eastAsia="Times New Roman" w:hAnsi="Arial" w:cs="Arial"/>
        </w:rPr>
        <w:t xml:space="preserve">control </w:t>
      </w:r>
      <w:r w:rsidR="00AB0244">
        <w:rPr>
          <w:rFonts w:ascii="Arial" w:eastAsia="Times New Roman" w:hAnsi="Arial" w:cs="Arial"/>
        </w:rPr>
        <w:t>Susan's</w:t>
      </w:r>
      <w:r w:rsidR="00E32D6A" w:rsidRPr="001B692C">
        <w:rPr>
          <w:rFonts w:ascii="Arial" w:eastAsia="Times New Roman" w:hAnsi="Arial" w:cs="Arial"/>
        </w:rPr>
        <w:t xml:space="preserve"> </w:t>
      </w:r>
      <w:r w:rsidR="00637330">
        <w:rPr>
          <w:rFonts w:ascii="Arial" w:eastAsia="Times New Roman" w:hAnsi="Arial" w:cs="Arial"/>
        </w:rPr>
        <w:t>reasoning processes? U</w:t>
      </w:r>
      <w:r w:rsidR="00E057EF">
        <w:rPr>
          <w:rFonts w:ascii="Arial" w:eastAsia="Times New Roman" w:hAnsi="Arial" w:cs="Arial"/>
        </w:rPr>
        <w:t>ltimate</w:t>
      </w:r>
      <w:r w:rsidR="00637330">
        <w:rPr>
          <w:rFonts w:ascii="Arial" w:eastAsia="Times New Roman" w:hAnsi="Arial" w:cs="Arial"/>
        </w:rPr>
        <w:t xml:space="preserve">ly, I have two </w:t>
      </w:r>
      <w:r w:rsidR="00F02308">
        <w:rPr>
          <w:rFonts w:ascii="Arial" w:eastAsia="Times New Roman" w:hAnsi="Arial" w:cs="Arial"/>
        </w:rPr>
        <w:t xml:space="preserve">philosophical </w:t>
      </w:r>
      <w:r w:rsidR="00A30217">
        <w:rPr>
          <w:rFonts w:ascii="Arial" w:eastAsia="Times New Roman" w:hAnsi="Arial" w:cs="Arial"/>
        </w:rPr>
        <w:t>questions</w:t>
      </w:r>
      <w:r w:rsidR="00637330">
        <w:rPr>
          <w:rFonts w:ascii="Arial" w:eastAsia="Times New Roman" w:hAnsi="Arial" w:cs="Arial"/>
        </w:rPr>
        <w:t>:</w:t>
      </w:r>
      <w:r w:rsidR="00A30217">
        <w:rPr>
          <w:rFonts w:ascii="Arial" w:eastAsia="Times New Roman" w:hAnsi="Arial" w:cs="Arial"/>
        </w:rPr>
        <w:t xml:space="preserve"> </w:t>
      </w:r>
      <w:r w:rsidR="00637330">
        <w:rPr>
          <w:rFonts w:ascii="Arial" w:eastAsia="Times New Roman" w:hAnsi="Arial" w:cs="Arial"/>
        </w:rPr>
        <w:t>First,</w:t>
      </w:r>
      <w:r w:rsidR="00A30217">
        <w:rPr>
          <w:rFonts w:ascii="Arial" w:eastAsia="Times New Roman" w:hAnsi="Arial" w:cs="Arial"/>
        </w:rPr>
        <w:t xml:space="preserve"> w</w:t>
      </w:r>
      <w:r w:rsidR="00E057EF">
        <w:rPr>
          <w:rFonts w:ascii="Arial" w:eastAsia="Times New Roman" w:hAnsi="Arial" w:cs="Arial"/>
        </w:rPr>
        <w:t>ould</w:t>
      </w:r>
      <w:r w:rsidR="00E057EF" w:rsidRPr="001B692C">
        <w:rPr>
          <w:rFonts w:ascii="Arial" w:eastAsia="Times New Roman" w:hAnsi="Arial" w:cs="Arial"/>
        </w:rPr>
        <w:t xml:space="preserve"> she need to be consciously aware of the logical relationships between propositions involving NOT</w:t>
      </w:r>
      <w:r w:rsidR="00E057EF">
        <w:rPr>
          <w:rFonts w:ascii="Arial" w:eastAsia="Times New Roman" w:hAnsi="Arial" w:cs="Arial"/>
        </w:rPr>
        <w:t xml:space="preserve"> </w:t>
      </w:r>
      <w:r w:rsidR="00E057EF" w:rsidRPr="001B692C">
        <w:rPr>
          <w:rFonts w:ascii="Arial" w:eastAsia="Times New Roman" w:hAnsi="Arial" w:cs="Arial"/>
        </w:rPr>
        <w:t>in order to make successful inferences</w:t>
      </w:r>
      <w:r w:rsidR="00A30217">
        <w:rPr>
          <w:rFonts w:ascii="Arial" w:eastAsia="Times New Roman" w:hAnsi="Arial" w:cs="Arial"/>
        </w:rPr>
        <w:t xml:space="preserve"> using NOT? </w:t>
      </w:r>
      <w:r w:rsidR="00637330">
        <w:rPr>
          <w:rFonts w:ascii="Arial" w:eastAsia="Times New Roman" w:hAnsi="Arial" w:cs="Arial"/>
        </w:rPr>
        <w:t xml:space="preserve">Next, </w:t>
      </w:r>
      <w:r w:rsidR="00A30217">
        <w:rPr>
          <w:rFonts w:ascii="Arial" w:eastAsia="Times New Roman" w:hAnsi="Arial" w:cs="Arial"/>
        </w:rPr>
        <w:t>w</w:t>
      </w:r>
      <w:r w:rsidR="00E057EF" w:rsidRPr="001B692C">
        <w:rPr>
          <w:rFonts w:ascii="Arial" w:eastAsia="Times New Roman" w:hAnsi="Arial" w:cs="Arial"/>
        </w:rPr>
        <w:t xml:space="preserve">ould </w:t>
      </w:r>
      <w:r w:rsidR="00E057EF">
        <w:rPr>
          <w:rFonts w:ascii="Arial" w:eastAsia="Times New Roman" w:hAnsi="Arial" w:cs="Arial"/>
        </w:rPr>
        <w:t xml:space="preserve">she </w:t>
      </w:r>
      <w:r w:rsidR="00E057EF" w:rsidRPr="001B692C">
        <w:rPr>
          <w:rFonts w:ascii="Arial" w:eastAsia="Times New Roman" w:hAnsi="Arial" w:cs="Arial"/>
        </w:rPr>
        <w:t xml:space="preserve">need a </w:t>
      </w:r>
      <w:r w:rsidR="00E057EF">
        <w:rPr>
          <w:rFonts w:ascii="Arial" w:eastAsia="Times New Roman" w:hAnsi="Arial" w:cs="Arial"/>
        </w:rPr>
        <w:t>conscious intention</w:t>
      </w:r>
      <w:r w:rsidR="00E057EF" w:rsidRPr="001B692C">
        <w:rPr>
          <w:rFonts w:ascii="Arial" w:eastAsia="Times New Roman" w:hAnsi="Arial" w:cs="Arial"/>
        </w:rPr>
        <w:t xml:space="preserve"> to think </w:t>
      </w:r>
      <w:r w:rsidR="000A1BB1">
        <w:rPr>
          <w:rFonts w:ascii="Arial" w:eastAsia="Times New Roman" w:hAnsi="Arial" w:cs="Arial"/>
        </w:rPr>
        <w:t>deductive</w:t>
      </w:r>
      <w:r w:rsidR="00E057EF" w:rsidRPr="001B692C">
        <w:rPr>
          <w:rFonts w:ascii="Arial" w:eastAsia="Times New Roman" w:hAnsi="Arial" w:cs="Arial"/>
        </w:rPr>
        <w:t>ly by using NOT</w:t>
      </w:r>
      <w:r w:rsidR="00E057EF">
        <w:rPr>
          <w:rFonts w:ascii="Arial" w:eastAsia="Times New Roman" w:hAnsi="Arial" w:cs="Arial"/>
        </w:rPr>
        <w:t>?</w:t>
      </w:r>
    </w:p>
    <w:p w:rsidR="00A80885" w:rsidRPr="001B692C" w:rsidRDefault="00A30217" w:rsidP="00DE6D45">
      <w:pPr>
        <w:tabs>
          <w:tab w:val="left" w:pos="360"/>
          <w:tab w:val="left" w:pos="720"/>
          <w:tab w:val="left" w:pos="1080"/>
          <w:tab w:val="left" w:pos="1440"/>
          <w:tab w:val="left" w:pos="1800"/>
          <w:tab w:val="left" w:pos="2160"/>
          <w:tab w:val="left" w:pos="2520"/>
          <w:tab w:val="left" w:pos="7470"/>
        </w:tabs>
        <w:spacing w:line="480" w:lineRule="auto"/>
        <w:ind w:firstLine="720"/>
        <w:contextualSpacing/>
        <w:rPr>
          <w:rFonts w:ascii="Arial" w:eastAsia="Times New Roman" w:hAnsi="Arial" w:cs="Arial"/>
        </w:rPr>
      </w:pPr>
      <w:r>
        <w:rPr>
          <w:rFonts w:ascii="Arial" w:eastAsia="Times New Roman" w:hAnsi="Arial" w:cs="Arial"/>
        </w:rPr>
        <w:t>I</w:t>
      </w:r>
      <w:r w:rsidR="00E31DE2">
        <w:rPr>
          <w:rFonts w:ascii="Arial" w:eastAsia="Times New Roman" w:hAnsi="Arial" w:cs="Arial"/>
        </w:rPr>
        <w:t xml:space="preserve">magine that </w:t>
      </w:r>
      <w:r w:rsidR="00E31DE2" w:rsidRPr="001B692C">
        <w:rPr>
          <w:rFonts w:ascii="Arial" w:eastAsia="Times New Roman" w:hAnsi="Arial" w:cs="Arial"/>
        </w:rPr>
        <w:t>at a point in time</w:t>
      </w:r>
      <w:r w:rsidR="00E31DE2" w:rsidRPr="001B692C" w:rsidDel="00E31DE2">
        <w:rPr>
          <w:rFonts w:ascii="Arial" w:eastAsia="Times New Roman" w:hAnsi="Arial" w:cs="Arial"/>
        </w:rPr>
        <w:t xml:space="preserve"> </w:t>
      </w:r>
      <w:r w:rsidR="00E31DE2" w:rsidRPr="006A66E7">
        <w:rPr>
          <w:rFonts w:ascii="Arial" w:eastAsia="Times New Roman" w:hAnsi="Arial" w:cs="Arial"/>
          <w:i/>
        </w:rPr>
        <w:t>t</w:t>
      </w:r>
      <w:r w:rsidR="00E31DE2">
        <w:rPr>
          <w:rFonts w:ascii="Arial" w:eastAsia="Times New Roman" w:hAnsi="Arial" w:cs="Arial"/>
        </w:rPr>
        <w:t xml:space="preserve">, a belief that </w:t>
      </w:r>
      <w:r w:rsidR="00A80885" w:rsidRPr="006A66E7">
        <w:rPr>
          <w:rFonts w:ascii="Arial" w:eastAsia="Times New Roman" w:hAnsi="Arial" w:cs="Arial"/>
          <w:i/>
          <w:u w:val="single"/>
        </w:rPr>
        <w:t>it is not true that</w:t>
      </w:r>
      <w:r w:rsidR="00A80885" w:rsidRPr="001B692C">
        <w:rPr>
          <w:rFonts w:ascii="Arial" w:eastAsia="Times New Roman" w:hAnsi="Arial" w:cs="Arial"/>
          <w:i/>
        </w:rPr>
        <w:t xml:space="preserve"> Jane is </w:t>
      </w:r>
      <w:r w:rsidR="000545D9" w:rsidRPr="001B692C">
        <w:rPr>
          <w:rFonts w:ascii="Arial" w:eastAsia="Times New Roman" w:hAnsi="Arial" w:cs="Arial"/>
          <w:i/>
        </w:rPr>
        <w:t>a consultant</w:t>
      </w:r>
      <w:r w:rsidR="00E31DE2">
        <w:rPr>
          <w:rFonts w:ascii="Arial" w:eastAsia="Times New Roman" w:hAnsi="Arial" w:cs="Arial"/>
        </w:rPr>
        <w:t xml:space="preserve"> occurs in Susan mind</w:t>
      </w:r>
      <w:r w:rsidR="0090233C" w:rsidRPr="001B692C">
        <w:rPr>
          <w:rFonts w:ascii="Arial" w:eastAsia="Times New Roman" w:hAnsi="Arial" w:cs="Arial"/>
        </w:rPr>
        <w:t xml:space="preserve">. </w:t>
      </w:r>
      <w:r>
        <w:rPr>
          <w:rFonts w:ascii="Arial" w:eastAsia="Times New Roman" w:hAnsi="Arial" w:cs="Arial"/>
        </w:rPr>
        <w:t>S</w:t>
      </w:r>
      <w:r w:rsidR="00E31DE2">
        <w:rPr>
          <w:rFonts w:ascii="Arial" w:eastAsia="Times New Roman" w:hAnsi="Arial" w:cs="Arial"/>
        </w:rPr>
        <w:t>ure</w:t>
      </w:r>
      <w:r>
        <w:rPr>
          <w:rFonts w:ascii="Arial" w:eastAsia="Times New Roman" w:hAnsi="Arial" w:cs="Arial"/>
        </w:rPr>
        <w:t>ly,</w:t>
      </w:r>
      <w:r w:rsidR="00E31DE2">
        <w:rPr>
          <w:rFonts w:ascii="Arial" w:eastAsia="Times New Roman" w:hAnsi="Arial" w:cs="Arial"/>
        </w:rPr>
        <w:t xml:space="preserve"> </w:t>
      </w:r>
      <w:r w:rsidR="00A80885" w:rsidRPr="001B692C">
        <w:rPr>
          <w:rFonts w:ascii="Arial" w:eastAsia="Times New Roman" w:hAnsi="Arial" w:cs="Arial"/>
        </w:rPr>
        <w:t>t</w:t>
      </w:r>
      <w:r w:rsidR="000545D9" w:rsidRPr="001B692C">
        <w:rPr>
          <w:rFonts w:ascii="Arial" w:eastAsia="Times New Roman" w:hAnsi="Arial" w:cs="Arial"/>
        </w:rPr>
        <w:t>his state</w:t>
      </w:r>
      <w:r w:rsidR="00A80885" w:rsidRPr="001B692C">
        <w:rPr>
          <w:rFonts w:ascii="Arial" w:eastAsia="Times New Roman" w:hAnsi="Arial" w:cs="Arial"/>
        </w:rPr>
        <w:t xml:space="preserve"> must involve</w:t>
      </w:r>
      <w:r w:rsidR="000545D9" w:rsidRPr="001B692C">
        <w:rPr>
          <w:rFonts w:ascii="Arial" w:eastAsia="Times New Roman" w:hAnsi="Arial" w:cs="Arial"/>
        </w:rPr>
        <w:t xml:space="preserve"> </w:t>
      </w:r>
      <w:r w:rsidR="00A80885" w:rsidRPr="001B692C">
        <w:rPr>
          <w:rFonts w:ascii="Arial" w:eastAsia="Times New Roman" w:hAnsi="Arial" w:cs="Arial"/>
        </w:rPr>
        <w:t xml:space="preserve">her </w:t>
      </w:r>
      <w:r w:rsidR="00BD7AF8" w:rsidRPr="001B692C">
        <w:rPr>
          <w:rFonts w:ascii="Arial" w:eastAsia="Times New Roman" w:hAnsi="Arial" w:cs="Arial"/>
        </w:rPr>
        <w:t>concept of NOT</w:t>
      </w:r>
      <w:r w:rsidR="000545D9" w:rsidRPr="001B692C">
        <w:rPr>
          <w:rFonts w:ascii="Arial" w:eastAsia="Times New Roman" w:hAnsi="Arial" w:cs="Arial"/>
        </w:rPr>
        <w:t>.</w:t>
      </w:r>
      <w:r w:rsidR="00A80885" w:rsidRPr="001B692C">
        <w:rPr>
          <w:rFonts w:ascii="Arial" w:eastAsia="Times New Roman" w:hAnsi="Arial" w:cs="Arial"/>
        </w:rPr>
        <w:t xml:space="preserve"> For </w:t>
      </w:r>
      <w:r w:rsidR="00DE6D45">
        <w:rPr>
          <w:rFonts w:ascii="Arial" w:eastAsia="Times New Roman" w:hAnsi="Arial" w:cs="Arial"/>
        </w:rPr>
        <w:t>the time being</w:t>
      </w:r>
      <w:r w:rsidR="00A80885" w:rsidRPr="001B692C">
        <w:rPr>
          <w:rFonts w:ascii="Arial" w:eastAsia="Times New Roman" w:hAnsi="Arial" w:cs="Arial"/>
        </w:rPr>
        <w:t xml:space="preserve">, I </w:t>
      </w:r>
      <w:r w:rsidR="00551E14">
        <w:rPr>
          <w:rFonts w:ascii="Arial" w:eastAsia="Times New Roman" w:hAnsi="Arial" w:cs="Arial"/>
        </w:rPr>
        <w:t>will</w:t>
      </w:r>
      <w:r w:rsidR="00A80885" w:rsidRPr="001B692C">
        <w:rPr>
          <w:rFonts w:ascii="Arial" w:eastAsia="Times New Roman" w:hAnsi="Arial" w:cs="Arial"/>
        </w:rPr>
        <w:t xml:space="preserve"> define the logico-semantic function of a </w:t>
      </w:r>
      <w:r w:rsidR="00445AD3" w:rsidRPr="001B692C">
        <w:rPr>
          <w:rFonts w:ascii="Arial" w:eastAsia="Times New Roman" w:hAnsi="Arial" w:cs="Arial"/>
        </w:rPr>
        <w:t>neuron for</w:t>
      </w:r>
      <w:r w:rsidR="00A80885" w:rsidRPr="001B692C">
        <w:rPr>
          <w:rFonts w:ascii="Arial" w:eastAsia="Times New Roman" w:hAnsi="Arial" w:cs="Arial"/>
        </w:rPr>
        <w:t xml:space="preserve"> NOT in terms of </w:t>
      </w:r>
      <w:r w:rsidR="00697750" w:rsidRPr="001B692C">
        <w:rPr>
          <w:rFonts w:ascii="Arial" w:eastAsia="Times New Roman" w:hAnsi="Arial" w:cs="Arial"/>
        </w:rPr>
        <w:t>very s</w:t>
      </w:r>
      <w:r w:rsidR="00A80885" w:rsidRPr="001B692C">
        <w:rPr>
          <w:rFonts w:ascii="Arial" w:eastAsia="Times New Roman" w:hAnsi="Arial" w:cs="Arial"/>
        </w:rPr>
        <w:t>imple propositions</w:t>
      </w:r>
      <w:r w:rsidR="002114EA">
        <w:rPr>
          <w:rFonts w:ascii="Arial" w:eastAsia="Times New Roman" w:hAnsi="Arial" w:cs="Arial"/>
        </w:rPr>
        <w:t xml:space="preserve"> (</w:t>
      </w:r>
      <w:r w:rsidR="00551E14">
        <w:rPr>
          <w:rFonts w:ascii="Arial" w:eastAsia="Times New Roman" w:hAnsi="Arial" w:cs="Arial"/>
        </w:rPr>
        <w:t>with the form NOT Q</w:t>
      </w:r>
      <w:r w:rsidR="002114EA">
        <w:rPr>
          <w:rFonts w:ascii="Arial" w:eastAsia="Times New Roman" w:hAnsi="Arial" w:cs="Arial"/>
        </w:rPr>
        <w:t>)</w:t>
      </w:r>
      <w:r w:rsidR="00551E14">
        <w:rPr>
          <w:rFonts w:ascii="Arial" w:eastAsia="Times New Roman" w:hAnsi="Arial" w:cs="Arial"/>
        </w:rPr>
        <w:t xml:space="preserve">, so they can support her belief that </w:t>
      </w:r>
      <w:r w:rsidR="00A80885" w:rsidRPr="001B692C">
        <w:rPr>
          <w:rFonts w:ascii="Arial" w:eastAsia="Times New Roman" w:hAnsi="Arial" w:cs="Arial"/>
          <w:i/>
          <w:u w:val="single"/>
        </w:rPr>
        <w:t>it is not true that</w:t>
      </w:r>
      <w:r w:rsidR="00A80885" w:rsidRPr="001B692C">
        <w:rPr>
          <w:rFonts w:ascii="Arial" w:eastAsia="Times New Roman" w:hAnsi="Arial" w:cs="Arial"/>
          <w:i/>
        </w:rPr>
        <w:t xml:space="preserve"> Jane is a consultant</w:t>
      </w:r>
      <w:r w:rsidR="00A80885" w:rsidRPr="001B692C">
        <w:rPr>
          <w:rFonts w:ascii="Arial" w:eastAsia="Times New Roman" w:hAnsi="Arial" w:cs="Arial"/>
        </w:rPr>
        <w:t>.</w:t>
      </w:r>
      <w:r w:rsidR="00551E14">
        <w:rPr>
          <w:rStyle w:val="FootnoteReference"/>
          <w:rFonts w:ascii="Arial" w:eastAsia="Times New Roman" w:hAnsi="Arial" w:cs="Arial"/>
        </w:rPr>
        <w:footnoteReference w:id="38"/>
      </w:r>
      <w:r w:rsidR="000545D9" w:rsidRPr="001B692C">
        <w:rPr>
          <w:rFonts w:ascii="Arial" w:eastAsia="Times New Roman" w:hAnsi="Arial" w:cs="Arial"/>
        </w:rPr>
        <w:t xml:space="preserve"> </w:t>
      </w:r>
      <w:r w:rsidR="007F696F" w:rsidRPr="001B692C">
        <w:rPr>
          <w:rFonts w:ascii="Arial" w:eastAsia="Times New Roman" w:hAnsi="Arial" w:cs="Arial"/>
        </w:rPr>
        <w:t>Suppose that this neuron for NOT represent</w:t>
      </w:r>
      <w:r w:rsidR="008507EF">
        <w:rPr>
          <w:rFonts w:ascii="Arial" w:eastAsia="Times New Roman" w:hAnsi="Arial" w:cs="Arial"/>
        </w:rPr>
        <w:t>s</w:t>
      </w:r>
      <w:r w:rsidR="007F696F" w:rsidRPr="001B692C">
        <w:rPr>
          <w:rFonts w:ascii="Arial" w:eastAsia="Times New Roman" w:hAnsi="Arial" w:cs="Arial"/>
        </w:rPr>
        <w:t xml:space="preserve"> the falsehood of the proposition that </w:t>
      </w:r>
      <w:r w:rsidR="007F696F" w:rsidRPr="001B692C">
        <w:rPr>
          <w:rFonts w:ascii="Arial" w:eastAsia="Times New Roman" w:hAnsi="Arial" w:cs="Arial"/>
          <w:i/>
        </w:rPr>
        <w:t>Jane is a consultant</w:t>
      </w:r>
      <w:r w:rsidR="007F696F" w:rsidRPr="001B692C">
        <w:rPr>
          <w:rFonts w:ascii="Arial" w:eastAsia="Times New Roman" w:hAnsi="Arial" w:cs="Arial"/>
        </w:rPr>
        <w:t xml:space="preserve"> </w:t>
      </w:r>
      <w:r w:rsidR="0076155B" w:rsidRPr="001B692C">
        <w:rPr>
          <w:rFonts w:ascii="Arial" w:eastAsia="Times New Roman" w:hAnsi="Arial" w:cs="Arial"/>
        </w:rPr>
        <w:t xml:space="preserve">(Q) </w:t>
      </w:r>
      <w:r w:rsidR="007F696F" w:rsidRPr="001B692C">
        <w:rPr>
          <w:rFonts w:ascii="Arial" w:eastAsia="Times New Roman" w:hAnsi="Arial" w:cs="Arial"/>
        </w:rPr>
        <w:t>because of it</w:t>
      </w:r>
      <w:r w:rsidR="0076155B" w:rsidRPr="001B692C">
        <w:rPr>
          <w:rFonts w:ascii="Arial" w:eastAsia="Times New Roman" w:hAnsi="Arial" w:cs="Arial"/>
        </w:rPr>
        <w:t xml:space="preserve">s </w:t>
      </w:r>
      <w:r w:rsidR="00C8544F" w:rsidRPr="001B692C">
        <w:rPr>
          <w:rFonts w:ascii="Arial" w:eastAsia="Times New Roman" w:hAnsi="Arial" w:cs="Arial"/>
        </w:rPr>
        <w:t xml:space="preserve">repetitive synaptic </w:t>
      </w:r>
      <w:r w:rsidR="00DE6D45">
        <w:rPr>
          <w:rFonts w:ascii="Arial" w:eastAsia="Times New Roman" w:hAnsi="Arial" w:cs="Arial"/>
        </w:rPr>
        <w:t xml:space="preserve">history </w:t>
      </w:r>
      <w:r w:rsidR="00551E14">
        <w:rPr>
          <w:rFonts w:ascii="Arial" w:eastAsia="Times New Roman" w:hAnsi="Arial" w:cs="Arial"/>
        </w:rPr>
        <w:t xml:space="preserve">with </w:t>
      </w:r>
      <w:r w:rsidR="00F360BA" w:rsidRPr="001B692C">
        <w:rPr>
          <w:rFonts w:ascii="Arial" w:eastAsia="Times New Roman" w:hAnsi="Arial" w:cs="Arial"/>
        </w:rPr>
        <w:t xml:space="preserve">a pre-synaptic </w:t>
      </w:r>
      <w:r w:rsidR="000545D9" w:rsidRPr="001B692C">
        <w:rPr>
          <w:rFonts w:ascii="Arial" w:eastAsia="Times New Roman" w:hAnsi="Arial" w:cs="Arial"/>
        </w:rPr>
        <w:t>neuron</w:t>
      </w:r>
      <w:r w:rsidR="00551E14">
        <w:rPr>
          <w:rFonts w:ascii="Arial" w:eastAsia="Times New Roman" w:hAnsi="Arial" w:cs="Arial"/>
        </w:rPr>
        <w:t xml:space="preserve">. </w:t>
      </w:r>
      <w:r w:rsidR="00E057EF">
        <w:rPr>
          <w:rFonts w:ascii="Arial" w:eastAsia="Times New Roman" w:hAnsi="Arial" w:cs="Arial"/>
        </w:rPr>
        <w:t xml:space="preserve">This would mean that were the </w:t>
      </w:r>
      <w:r w:rsidR="00E057EF" w:rsidRPr="008507EF">
        <w:rPr>
          <w:rFonts w:ascii="Arial" w:eastAsia="Times New Roman" w:hAnsi="Arial" w:cs="Arial"/>
          <w:i/>
        </w:rPr>
        <w:t>truth</w:t>
      </w:r>
      <w:r w:rsidR="00E057EF" w:rsidRPr="001B692C">
        <w:rPr>
          <w:rFonts w:ascii="Arial" w:eastAsia="Times New Roman" w:hAnsi="Arial" w:cs="Arial"/>
        </w:rPr>
        <w:t xml:space="preserve"> of </w:t>
      </w:r>
      <w:r w:rsidR="00E057EF" w:rsidRPr="001B692C">
        <w:rPr>
          <w:rFonts w:ascii="Arial" w:eastAsia="Times New Roman" w:hAnsi="Arial" w:cs="Arial"/>
          <w:i/>
        </w:rPr>
        <w:t>Jane is a consultant</w:t>
      </w:r>
      <w:r w:rsidR="00E057EF">
        <w:rPr>
          <w:rFonts w:ascii="Arial" w:eastAsia="Times New Roman" w:hAnsi="Arial" w:cs="Arial"/>
        </w:rPr>
        <w:t xml:space="preserve"> to be represented in Susan’s mind, then an excitation of a</w:t>
      </w:r>
      <w:r w:rsidR="00E057EF" w:rsidRPr="001B692C">
        <w:rPr>
          <w:rFonts w:ascii="Arial" w:eastAsia="Times New Roman" w:hAnsi="Arial" w:cs="Arial"/>
        </w:rPr>
        <w:t xml:space="preserve"> </w:t>
      </w:r>
      <w:r w:rsidR="00E057EF" w:rsidRPr="008507EF">
        <w:rPr>
          <w:rFonts w:ascii="Arial" w:eastAsia="Times New Roman" w:hAnsi="Arial" w:cs="Arial"/>
          <w:i/>
        </w:rPr>
        <w:t>pre-synaptic</w:t>
      </w:r>
      <w:r w:rsidR="00E057EF" w:rsidRPr="001B692C">
        <w:rPr>
          <w:rFonts w:ascii="Arial" w:eastAsia="Times New Roman" w:hAnsi="Arial" w:cs="Arial"/>
        </w:rPr>
        <w:t xml:space="preserve"> neuron</w:t>
      </w:r>
      <w:r w:rsidR="00E057EF">
        <w:rPr>
          <w:rFonts w:ascii="Arial" w:eastAsia="Times New Roman" w:hAnsi="Arial" w:cs="Arial"/>
        </w:rPr>
        <w:t xml:space="preserve"> for </w:t>
      </w:r>
      <w:r w:rsidR="00E057EF" w:rsidRPr="001B692C">
        <w:rPr>
          <w:rFonts w:ascii="Arial" w:eastAsia="Times New Roman" w:hAnsi="Arial" w:cs="Arial"/>
        </w:rPr>
        <w:t>the ‘Q’ of ‘NOT Q’</w:t>
      </w:r>
      <w:r w:rsidR="00E057EF">
        <w:rPr>
          <w:rFonts w:ascii="Arial" w:eastAsia="Times New Roman" w:hAnsi="Arial" w:cs="Arial"/>
        </w:rPr>
        <w:t xml:space="preserve"> would have to accompany it.</w:t>
      </w:r>
    </w:p>
    <w:p w:rsidR="00682538" w:rsidRPr="001B692C" w:rsidRDefault="00E057EF" w:rsidP="000D6F69">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Pr>
          <w:rFonts w:ascii="Arial" w:eastAsia="Times New Roman" w:hAnsi="Arial" w:cs="Arial"/>
        </w:rPr>
        <w:t>T</w:t>
      </w:r>
      <w:r w:rsidRPr="001B692C">
        <w:rPr>
          <w:rFonts w:ascii="Arial" w:eastAsia="Times New Roman" w:hAnsi="Arial" w:cs="Arial"/>
        </w:rPr>
        <w:t xml:space="preserve">hese assumptions may seem </w:t>
      </w:r>
      <w:r>
        <w:rPr>
          <w:rFonts w:ascii="Arial" w:eastAsia="Times New Roman" w:hAnsi="Arial" w:cs="Arial"/>
        </w:rPr>
        <w:t>obvious to you.</w:t>
      </w:r>
      <w:r w:rsidRPr="001B692C">
        <w:rPr>
          <w:rFonts w:ascii="Arial" w:eastAsia="Times New Roman" w:hAnsi="Arial" w:cs="Arial"/>
        </w:rPr>
        <w:t xml:space="preserve"> </w:t>
      </w:r>
      <w:r>
        <w:rPr>
          <w:rFonts w:ascii="Arial" w:eastAsia="Times New Roman" w:hAnsi="Arial" w:cs="Arial"/>
        </w:rPr>
        <w:t xml:space="preserve">A serious problem arises at this point, however, because it would be </w:t>
      </w:r>
      <w:r w:rsidRPr="001B692C">
        <w:rPr>
          <w:rFonts w:ascii="Arial" w:eastAsia="Times New Roman" w:hAnsi="Arial" w:cs="Arial"/>
        </w:rPr>
        <w:t xml:space="preserve">unfeasible for me to define the semantic function of Susan’s concept of NOT in this way. </w:t>
      </w:r>
      <w:r w:rsidR="00774CD3" w:rsidRPr="001B692C">
        <w:rPr>
          <w:rFonts w:ascii="Arial" w:eastAsia="Times New Roman" w:hAnsi="Arial" w:cs="Arial"/>
        </w:rPr>
        <w:t xml:space="preserve">If I use </w:t>
      </w:r>
      <w:r w:rsidR="0015062B" w:rsidRPr="001B692C">
        <w:rPr>
          <w:rFonts w:ascii="Arial" w:eastAsia="Times New Roman" w:hAnsi="Arial" w:cs="Arial"/>
        </w:rPr>
        <w:t>the binary value</w:t>
      </w:r>
      <w:r w:rsidR="00774CD3" w:rsidRPr="001B692C">
        <w:rPr>
          <w:rFonts w:ascii="Arial" w:eastAsia="Times New Roman" w:hAnsi="Arial" w:cs="Arial"/>
        </w:rPr>
        <w:t xml:space="preserve"> </w:t>
      </w:r>
      <w:r w:rsidR="00E42F75" w:rsidRPr="001B692C">
        <w:rPr>
          <w:rFonts w:ascii="Arial" w:eastAsia="Times New Roman" w:hAnsi="Arial" w:cs="Arial"/>
        </w:rPr>
        <w:t xml:space="preserve">of 1 for </w:t>
      </w:r>
      <w:r w:rsidR="0015062B" w:rsidRPr="001B692C">
        <w:rPr>
          <w:rFonts w:ascii="Arial" w:eastAsia="Times New Roman" w:hAnsi="Arial" w:cs="Arial"/>
        </w:rPr>
        <w:t>neurons that represent a proposition of the form NOT Q</w:t>
      </w:r>
      <w:r w:rsidR="005F506B" w:rsidRPr="001B692C">
        <w:rPr>
          <w:rFonts w:ascii="Arial" w:eastAsia="Times New Roman" w:hAnsi="Arial" w:cs="Arial"/>
        </w:rPr>
        <w:t xml:space="preserve"> in her mind</w:t>
      </w:r>
      <w:r w:rsidR="00F85C88" w:rsidRPr="001B692C">
        <w:rPr>
          <w:rFonts w:ascii="Arial" w:eastAsia="Times New Roman" w:hAnsi="Arial" w:cs="Arial"/>
        </w:rPr>
        <w:t>, the</w:t>
      </w:r>
      <w:r w:rsidR="005F506B" w:rsidRPr="001B692C">
        <w:rPr>
          <w:rFonts w:ascii="Arial" w:eastAsia="Times New Roman" w:hAnsi="Arial" w:cs="Arial"/>
        </w:rPr>
        <w:t>n</w:t>
      </w:r>
      <w:r w:rsidR="00F85C88" w:rsidRPr="001B692C">
        <w:rPr>
          <w:rFonts w:ascii="Arial" w:eastAsia="Times New Roman" w:hAnsi="Arial" w:cs="Arial"/>
        </w:rPr>
        <w:t xml:space="preserve"> </w:t>
      </w:r>
      <w:r w:rsidR="005F506B" w:rsidRPr="001B692C">
        <w:rPr>
          <w:rFonts w:ascii="Arial" w:eastAsia="Times New Roman" w:hAnsi="Arial" w:cs="Arial"/>
        </w:rPr>
        <w:t xml:space="preserve">there is only </w:t>
      </w:r>
      <w:r w:rsidR="00981292" w:rsidRPr="004B42A7">
        <w:rPr>
          <w:rFonts w:ascii="Arial" w:eastAsia="Times New Roman" w:hAnsi="Arial" w:cs="Arial"/>
          <w:i/>
        </w:rPr>
        <w:t>one</w:t>
      </w:r>
      <w:r w:rsidR="00981292">
        <w:rPr>
          <w:rFonts w:ascii="Arial" w:eastAsia="Times New Roman" w:hAnsi="Arial" w:cs="Arial"/>
        </w:rPr>
        <w:t xml:space="preserve"> p</w:t>
      </w:r>
      <w:r w:rsidR="00C8544F" w:rsidRPr="001B692C">
        <w:rPr>
          <w:rFonts w:ascii="Arial" w:eastAsia="Times New Roman" w:hAnsi="Arial" w:cs="Arial"/>
        </w:rPr>
        <w:t xml:space="preserve">re-synaptic neuron </w:t>
      </w:r>
      <w:r w:rsidR="00774CD3" w:rsidRPr="001B692C">
        <w:rPr>
          <w:rFonts w:ascii="Arial" w:eastAsia="Times New Roman" w:hAnsi="Arial" w:cs="Arial"/>
        </w:rPr>
        <w:t>to connect to th</w:t>
      </w:r>
      <w:r w:rsidR="005F506B" w:rsidRPr="001B692C">
        <w:rPr>
          <w:rFonts w:ascii="Arial" w:eastAsia="Times New Roman" w:hAnsi="Arial" w:cs="Arial"/>
        </w:rPr>
        <w:t>is</w:t>
      </w:r>
      <w:r w:rsidR="00774CD3" w:rsidRPr="001B692C">
        <w:rPr>
          <w:rFonts w:ascii="Arial" w:eastAsia="Times New Roman" w:hAnsi="Arial" w:cs="Arial"/>
        </w:rPr>
        <w:t xml:space="preserve"> neuron for </w:t>
      </w:r>
      <w:r w:rsidR="00C8544F" w:rsidRPr="001B692C">
        <w:rPr>
          <w:rFonts w:ascii="Arial" w:eastAsia="Times New Roman" w:hAnsi="Arial" w:cs="Arial"/>
        </w:rPr>
        <w:t>NOT</w:t>
      </w:r>
      <w:r w:rsidR="00774CD3" w:rsidRPr="001B692C">
        <w:rPr>
          <w:rFonts w:ascii="Arial" w:eastAsia="Times New Roman" w:hAnsi="Arial" w:cs="Arial"/>
        </w:rPr>
        <w:t xml:space="preserve">. </w:t>
      </w:r>
      <w:r w:rsidR="00981292">
        <w:rPr>
          <w:rFonts w:ascii="Arial" w:eastAsia="Times New Roman" w:hAnsi="Arial" w:cs="Arial"/>
        </w:rPr>
        <w:t>T</w:t>
      </w:r>
      <w:r w:rsidR="005F506B" w:rsidRPr="001B692C">
        <w:rPr>
          <w:rFonts w:ascii="Arial" w:eastAsia="Times New Roman" w:hAnsi="Arial" w:cs="Arial"/>
        </w:rPr>
        <w:t>o see</w:t>
      </w:r>
      <w:r w:rsidR="00774CD3" w:rsidRPr="001B692C">
        <w:rPr>
          <w:rFonts w:ascii="Arial" w:eastAsia="Times New Roman" w:hAnsi="Arial" w:cs="Arial"/>
        </w:rPr>
        <w:t xml:space="preserve"> </w:t>
      </w:r>
      <w:r w:rsidR="005F506B" w:rsidRPr="001B692C">
        <w:rPr>
          <w:rFonts w:ascii="Arial" w:eastAsia="Times New Roman" w:hAnsi="Arial" w:cs="Arial"/>
        </w:rPr>
        <w:t xml:space="preserve">the </w:t>
      </w:r>
      <w:r w:rsidR="00774CD3" w:rsidRPr="001B692C">
        <w:rPr>
          <w:rFonts w:ascii="Arial" w:eastAsia="Times New Roman" w:hAnsi="Arial" w:cs="Arial"/>
        </w:rPr>
        <w:t>problem</w:t>
      </w:r>
      <w:r w:rsidR="000D6F69">
        <w:rPr>
          <w:rFonts w:ascii="Arial" w:eastAsia="Times New Roman" w:hAnsi="Arial" w:cs="Arial"/>
        </w:rPr>
        <w:t>,</w:t>
      </w:r>
      <w:r w:rsidR="00774CD3" w:rsidRPr="001B692C">
        <w:rPr>
          <w:rFonts w:ascii="Arial" w:eastAsia="Times New Roman" w:hAnsi="Arial" w:cs="Arial"/>
        </w:rPr>
        <w:t xml:space="preserve"> </w:t>
      </w:r>
      <w:r w:rsidR="005F506B" w:rsidRPr="001B692C">
        <w:rPr>
          <w:rFonts w:ascii="Arial" w:eastAsia="Times New Roman" w:hAnsi="Arial" w:cs="Arial"/>
        </w:rPr>
        <w:t xml:space="preserve">begin by </w:t>
      </w:r>
      <w:r w:rsidR="00774CD3" w:rsidRPr="001B692C">
        <w:rPr>
          <w:rFonts w:ascii="Arial" w:eastAsia="Times New Roman" w:hAnsi="Arial" w:cs="Arial"/>
        </w:rPr>
        <w:t>assum</w:t>
      </w:r>
      <w:r w:rsidR="005F506B" w:rsidRPr="001B692C">
        <w:rPr>
          <w:rFonts w:ascii="Arial" w:eastAsia="Times New Roman" w:hAnsi="Arial" w:cs="Arial"/>
        </w:rPr>
        <w:t>ing</w:t>
      </w:r>
      <w:r w:rsidR="00774CD3" w:rsidRPr="001B692C">
        <w:rPr>
          <w:rFonts w:ascii="Arial" w:eastAsia="Times New Roman" w:hAnsi="Arial" w:cs="Arial"/>
        </w:rPr>
        <w:t xml:space="preserve"> </w:t>
      </w:r>
      <w:r w:rsidR="0015062B" w:rsidRPr="001B692C">
        <w:rPr>
          <w:rFonts w:ascii="Arial" w:eastAsia="Times New Roman" w:hAnsi="Arial" w:cs="Arial"/>
        </w:rPr>
        <w:t>that th</w:t>
      </w:r>
      <w:r w:rsidR="00E42F75" w:rsidRPr="001B692C">
        <w:rPr>
          <w:rFonts w:ascii="Arial" w:eastAsia="Times New Roman" w:hAnsi="Arial" w:cs="Arial"/>
        </w:rPr>
        <w:t>e</w:t>
      </w:r>
      <w:r w:rsidR="0015062B" w:rsidRPr="001B692C">
        <w:rPr>
          <w:rFonts w:ascii="Arial" w:eastAsia="Times New Roman" w:hAnsi="Arial" w:cs="Arial"/>
        </w:rPr>
        <w:t xml:space="preserve"> </w:t>
      </w:r>
      <w:r w:rsidR="00E42F75" w:rsidRPr="001B692C">
        <w:rPr>
          <w:rFonts w:ascii="Arial" w:eastAsia="Times New Roman" w:hAnsi="Arial" w:cs="Arial"/>
        </w:rPr>
        <w:t>n</w:t>
      </w:r>
      <w:r w:rsidR="0015062B" w:rsidRPr="001B692C">
        <w:rPr>
          <w:rFonts w:ascii="Arial" w:eastAsia="Times New Roman" w:hAnsi="Arial" w:cs="Arial"/>
        </w:rPr>
        <w:t xml:space="preserve">euron for NOT fires and establishes a connection </w:t>
      </w:r>
      <w:r w:rsidR="00C8544F" w:rsidRPr="001B692C">
        <w:rPr>
          <w:rFonts w:ascii="Arial" w:eastAsia="Times New Roman" w:hAnsi="Arial" w:cs="Arial"/>
        </w:rPr>
        <w:t xml:space="preserve">to the </w:t>
      </w:r>
      <w:r w:rsidR="00774CD3" w:rsidRPr="001B692C">
        <w:rPr>
          <w:rFonts w:ascii="Arial" w:eastAsia="Times New Roman" w:hAnsi="Arial" w:cs="Arial"/>
        </w:rPr>
        <w:t>n</w:t>
      </w:r>
      <w:r w:rsidR="0015062B" w:rsidRPr="001B692C">
        <w:rPr>
          <w:rFonts w:ascii="Arial" w:eastAsia="Times New Roman" w:hAnsi="Arial" w:cs="Arial"/>
        </w:rPr>
        <w:t>euron for Q</w:t>
      </w:r>
      <w:r w:rsidR="005F506B" w:rsidRPr="001B692C">
        <w:rPr>
          <w:rFonts w:ascii="Arial" w:eastAsia="Times New Roman" w:hAnsi="Arial" w:cs="Arial"/>
        </w:rPr>
        <w:t xml:space="preserve"> in </w:t>
      </w:r>
      <w:r w:rsidR="00981292">
        <w:rPr>
          <w:rFonts w:ascii="Arial" w:eastAsia="Times New Roman" w:hAnsi="Arial" w:cs="Arial"/>
        </w:rPr>
        <w:t>Susan’s</w:t>
      </w:r>
      <w:r w:rsidR="005F506B" w:rsidRPr="001B692C">
        <w:rPr>
          <w:rFonts w:ascii="Arial" w:eastAsia="Times New Roman" w:hAnsi="Arial" w:cs="Arial"/>
        </w:rPr>
        <w:t xml:space="preserve"> mind</w:t>
      </w:r>
      <w:r w:rsidR="00E42F75" w:rsidRPr="001B692C">
        <w:rPr>
          <w:rFonts w:ascii="Arial" w:eastAsia="Times New Roman" w:hAnsi="Arial" w:cs="Arial"/>
        </w:rPr>
        <w:t>.</w:t>
      </w:r>
      <w:r w:rsidR="0015062B" w:rsidRPr="001B692C">
        <w:rPr>
          <w:rFonts w:ascii="Arial" w:eastAsia="Times New Roman" w:hAnsi="Arial" w:cs="Arial"/>
        </w:rPr>
        <w:t xml:space="preserve"> </w:t>
      </w:r>
      <w:r w:rsidR="00981292">
        <w:rPr>
          <w:rFonts w:ascii="Arial" w:eastAsia="Times New Roman" w:hAnsi="Arial" w:cs="Arial"/>
        </w:rPr>
        <w:t>T</w:t>
      </w:r>
      <w:r w:rsidR="0015062B" w:rsidRPr="001B692C">
        <w:rPr>
          <w:rFonts w:ascii="Arial" w:eastAsia="Times New Roman" w:hAnsi="Arial" w:cs="Arial"/>
        </w:rPr>
        <w:t xml:space="preserve">his </w:t>
      </w:r>
      <w:r w:rsidR="00981292">
        <w:rPr>
          <w:rFonts w:ascii="Arial" w:eastAsia="Times New Roman" w:hAnsi="Arial" w:cs="Arial"/>
        </w:rPr>
        <w:t xml:space="preserve">would </w:t>
      </w:r>
      <w:r w:rsidR="0015062B" w:rsidRPr="001B692C">
        <w:rPr>
          <w:rFonts w:ascii="Arial" w:eastAsia="Times New Roman" w:hAnsi="Arial" w:cs="Arial"/>
        </w:rPr>
        <w:t xml:space="preserve">allow </w:t>
      </w:r>
      <w:r w:rsidR="00981292">
        <w:rPr>
          <w:rFonts w:ascii="Arial" w:eastAsia="Times New Roman" w:hAnsi="Arial" w:cs="Arial"/>
        </w:rPr>
        <w:t>her</w:t>
      </w:r>
      <w:r w:rsidR="0015062B" w:rsidRPr="001B692C">
        <w:rPr>
          <w:rFonts w:ascii="Arial" w:eastAsia="Times New Roman" w:hAnsi="Arial" w:cs="Arial"/>
        </w:rPr>
        <w:t xml:space="preserve"> concept of NOT to symbolize the truth of </w:t>
      </w:r>
      <w:r w:rsidR="0015062B" w:rsidRPr="001B692C">
        <w:rPr>
          <w:rFonts w:ascii="Arial" w:eastAsia="Times New Roman" w:hAnsi="Arial" w:cs="Arial"/>
          <w:i/>
          <w:u w:val="single"/>
        </w:rPr>
        <w:t>it is not true that</w:t>
      </w:r>
      <w:r w:rsidR="0015062B" w:rsidRPr="001B692C">
        <w:rPr>
          <w:rFonts w:ascii="Arial" w:eastAsia="Times New Roman" w:hAnsi="Arial" w:cs="Arial"/>
          <w:i/>
        </w:rPr>
        <w:t xml:space="preserve"> Jane is a consultant</w:t>
      </w:r>
      <w:r w:rsidR="00D076D6">
        <w:rPr>
          <w:rFonts w:ascii="Arial" w:eastAsia="Times New Roman" w:hAnsi="Arial" w:cs="Arial"/>
        </w:rPr>
        <w:t>. A</w:t>
      </w:r>
      <w:r w:rsidR="000D6F69">
        <w:rPr>
          <w:rFonts w:ascii="Arial" w:eastAsia="Times New Roman" w:hAnsi="Arial" w:cs="Arial"/>
        </w:rPr>
        <w:t xml:space="preserve">rithmetic requires that </w:t>
      </w:r>
      <w:r w:rsidR="005F506B" w:rsidRPr="001B692C">
        <w:rPr>
          <w:rFonts w:ascii="Arial" w:eastAsia="Times New Roman" w:hAnsi="Arial" w:cs="Arial"/>
        </w:rPr>
        <w:t xml:space="preserve">the neuron for </w:t>
      </w:r>
      <w:r w:rsidR="00C8544F" w:rsidRPr="001B692C">
        <w:rPr>
          <w:rFonts w:ascii="Arial" w:eastAsia="Times New Roman" w:hAnsi="Arial" w:cs="Arial"/>
        </w:rPr>
        <w:t xml:space="preserve">Q </w:t>
      </w:r>
      <w:r w:rsidR="00C8544F" w:rsidRPr="004B42A7">
        <w:rPr>
          <w:rFonts w:ascii="Arial" w:eastAsia="Times New Roman" w:hAnsi="Arial" w:cs="Arial"/>
          <w:i/>
        </w:rPr>
        <w:t>must</w:t>
      </w:r>
      <w:r w:rsidR="00C8544F" w:rsidRPr="001B692C">
        <w:rPr>
          <w:rFonts w:ascii="Arial" w:eastAsia="Times New Roman" w:hAnsi="Arial" w:cs="Arial"/>
        </w:rPr>
        <w:t xml:space="preserve"> have the binary value </w:t>
      </w:r>
      <w:r w:rsidR="00C8544F" w:rsidRPr="004B42A7">
        <w:rPr>
          <w:rFonts w:ascii="Arial" w:eastAsia="Times New Roman" w:hAnsi="Arial" w:cs="Arial"/>
          <w:i/>
        </w:rPr>
        <w:t>0</w:t>
      </w:r>
      <w:r w:rsidR="00C8544F" w:rsidRPr="001B692C">
        <w:rPr>
          <w:rFonts w:ascii="Arial" w:eastAsia="Times New Roman" w:hAnsi="Arial" w:cs="Arial"/>
        </w:rPr>
        <w:t xml:space="preserve"> in order for the </w:t>
      </w:r>
      <w:r w:rsidR="00D058CC" w:rsidRPr="001B692C">
        <w:rPr>
          <w:rFonts w:ascii="Arial" w:eastAsia="Times New Roman" w:hAnsi="Arial" w:cs="Arial"/>
        </w:rPr>
        <w:t>n</w:t>
      </w:r>
      <w:r w:rsidR="00C8544F" w:rsidRPr="001B692C">
        <w:rPr>
          <w:rFonts w:ascii="Arial" w:eastAsia="Times New Roman" w:hAnsi="Arial" w:cs="Arial"/>
        </w:rPr>
        <w:t>euron for NOT Q to have the value of 1.</w:t>
      </w:r>
      <w:r w:rsidR="0044451B" w:rsidRPr="001B692C">
        <w:rPr>
          <w:rFonts w:ascii="Arial" w:eastAsia="Times New Roman" w:hAnsi="Arial" w:cs="Arial"/>
        </w:rPr>
        <w:t xml:space="preserve"> </w:t>
      </w:r>
      <w:r w:rsidR="00E1053C" w:rsidRPr="001B692C">
        <w:rPr>
          <w:rFonts w:ascii="Arial" w:eastAsia="Times New Roman" w:hAnsi="Arial" w:cs="Arial"/>
        </w:rPr>
        <w:t>This</w:t>
      </w:r>
      <w:r w:rsidR="000D6F69">
        <w:rPr>
          <w:rFonts w:ascii="Arial" w:eastAsia="Times New Roman" w:hAnsi="Arial" w:cs="Arial"/>
        </w:rPr>
        <w:t>, in turn,</w:t>
      </w:r>
      <w:r w:rsidR="00E1053C" w:rsidRPr="001B692C">
        <w:rPr>
          <w:rFonts w:ascii="Arial" w:eastAsia="Times New Roman" w:hAnsi="Arial" w:cs="Arial"/>
        </w:rPr>
        <w:t xml:space="preserve"> </w:t>
      </w:r>
      <w:r w:rsidR="000D6F69">
        <w:rPr>
          <w:rFonts w:ascii="Arial" w:eastAsia="Times New Roman" w:hAnsi="Arial" w:cs="Arial"/>
        </w:rPr>
        <w:t xml:space="preserve">should </w:t>
      </w:r>
      <w:r w:rsidR="00E1053C" w:rsidRPr="001B692C">
        <w:rPr>
          <w:rFonts w:ascii="Arial" w:eastAsia="Times New Roman" w:hAnsi="Arial" w:cs="Arial"/>
        </w:rPr>
        <w:t xml:space="preserve">mean that the neuron for Q does </w:t>
      </w:r>
      <w:r w:rsidR="00E1053C" w:rsidRPr="001B692C">
        <w:rPr>
          <w:rFonts w:ascii="Arial" w:eastAsia="Times New Roman" w:hAnsi="Arial" w:cs="Arial"/>
          <w:i/>
        </w:rPr>
        <w:t>not</w:t>
      </w:r>
      <w:r w:rsidR="00E1053C" w:rsidRPr="001B692C">
        <w:rPr>
          <w:rFonts w:ascii="Arial" w:eastAsia="Times New Roman" w:hAnsi="Arial" w:cs="Arial"/>
        </w:rPr>
        <w:t xml:space="preserve"> fire. </w:t>
      </w:r>
      <w:r w:rsidR="0044451B" w:rsidRPr="001B692C">
        <w:rPr>
          <w:rFonts w:ascii="Arial" w:eastAsia="Times New Roman" w:hAnsi="Arial" w:cs="Arial"/>
        </w:rPr>
        <w:t xml:space="preserve">The question is, </w:t>
      </w:r>
      <w:r w:rsidR="00981292">
        <w:rPr>
          <w:rFonts w:ascii="Arial" w:eastAsia="Times New Roman" w:hAnsi="Arial" w:cs="Arial"/>
        </w:rPr>
        <w:t xml:space="preserve">how </w:t>
      </w:r>
      <w:r w:rsidR="0044451B" w:rsidRPr="001B692C">
        <w:rPr>
          <w:rFonts w:ascii="Arial" w:eastAsia="Times New Roman" w:hAnsi="Arial" w:cs="Arial"/>
        </w:rPr>
        <w:t>does th</w:t>
      </w:r>
      <w:r w:rsidR="0022067F" w:rsidRPr="001B692C">
        <w:rPr>
          <w:rFonts w:ascii="Arial" w:eastAsia="Times New Roman" w:hAnsi="Arial" w:cs="Arial"/>
        </w:rPr>
        <w:t>e</w:t>
      </w:r>
      <w:r w:rsidR="0044451B" w:rsidRPr="001B692C">
        <w:rPr>
          <w:rFonts w:ascii="Arial" w:eastAsia="Times New Roman" w:hAnsi="Arial" w:cs="Arial"/>
        </w:rPr>
        <w:t xml:space="preserve"> firing </w:t>
      </w:r>
      <w:r w:rsidR="0022067F" w:rsidRPr="001B692C">
        <w:rPr>
          <w:rFonts w:ascii="Arial" w:eastAsia="Times New Roman" w:hAnsi="Arial" w:cs="Arial"/>
        </w:rPr>
        <w:t xml:space="preserve">of 1 </w:t>
      </w:r>
      <w:r w:rsidR="0044451B" w:rsidRPr="001B692C">
        <w:rPr>
          <w:rFonts w:ascii="Arial" w:eastAsia="Times New Roman" w:hAnsi="Arial" w:cs="Arial"/>
        </w:rPr>
        <w:t xml:space="preserve">represent the falsehood of </w:t>
      </w:r>
      <w:r w:rsidR="0044451B" w:rsidRPr="001B692C">
        <w:rPr>
          <w:rFonts w:ascii="Arial" w:eastAsia="Times New Roman" w:hAnsi="Arial" w:cs="Arial"/>
          <w:i/>
        </w:rPr>
        <w:t>Jane is a consultant</w:t>
      </w:r>
      <w:r w:rsidR="0044451B" w:rsidRPr="001B692C">
        <w:rPr>
          <w:rFonts w:ascii="Arial" w:eastAsia="Times New Roman" w:hAnsi="Arial" w:cs="Arial"/>
        </w:rPr>
        <w:t xml:space="preserve"> </w:t>
      </w:r>
      <w:r w:rsidR="00E1053C" w:rsidRPr="001B692C">
        <w:rPr>
          <w:rFonts w:ascii="Arial" w:eastAsia="Times New Roman" w:hAnsi="Arial" w:cs="Arial"/>
        </w:rPr>
        <w:t xml:space="preserve">(Q), </w:t>
      </w:r>
      <w:r w:rsidR="0044451B" w:rsidRPr="001B692C">
        <w:rPr>
          <w:rFonts w:ascii="Arial" w:eastAsia="Times New Roman" w:hAnsi="Arial" w:cs="Arial"/>
        </w:rPr>
        <w:t xml:space="preserve">as opposed to  any </w:t>
      </w:r>
      <w:r w:rsidR="0044451B" w:rsidRPr="007C7C8C">
        <w:rPr>
          <w:rFonts w:ascii="Arial" w:eastAsia="Times New Roman" w:hAnsi="Arial" w:cs="Arial"/>
          <w:i/>
        </w:rPr>
        <w:t>other</w:t>
      </w:r>
      <w:r w:rsidR="0044451B" w:rsidRPr="001B692C">
        <w:rPr>
          <w:rFonts w:ascii="Arial" w:eastAsia="Times New Roman" w:hAnsi="Arial" w:cs="Arial"/>
        </w:rPr>
        <w:t xml:space="preserve"> proposition</w:t>
      </w:r>
      <w:r w:rsidR="004C4AF9">
        <w:rPr>
          <w:rFonts w:ascii="Arial" w:eastAsia="Times New Roman" w:hAnsi="Arial" w:cs="Arial"/>
        </w:rPr>
        <w:t>,</w:t>
      </w:r>
      <w:r w:rsidR="0044451B" w:rsidRPr="001B692C">
        <w:rPr>
          <w:rFonts w:ascii="Arial" w:eastAsia="Times New Roman" w:hAnsi="Arial" w:cs="Arial"/>
        </w:rPr>
        <w:t xml:space="preserve"> in Susan’s mind?</w:t>
      </w:r>
    </w:p>
    <w:p w:rsidR="005A459E" w:rsidRDefault="00E057EF" w:rsidP="0007157F">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sidRPr="001B692C">
        <w:rPr>
          <w:rFonts w:ascii="Arial" w:eastAsia="Times New Roman" w:hAnsi="Arial" w:cs="Arial"/>
        </w:rPr>
        <w:t xml:space="preserve">One way to put the question is this: If the neuron for </w:t>
      </w:r>
      <w:r w:rsidRPr="001B692C">
        <w:rPr>
          <w:rFonts w:ascii="Arial" w:eastAsia="Times New Roman" w:hAnsi="Arial" w:cs="Arial"/>
          <w:i/>
        </w:rPr>
        <w:t>Jane is a consultant</w:t>
      </w:r>
      <w:r w:rsidRPr="001B692C">
        <w:rPr>
          <w:rFonts w:ascii="Arial" w:eastAsia="Times New Roman" w:hAnsi="Arial" w:cs="Arial"/>
        </w:rPr>
        <w:t xml:space="preserve"> (Q) does </w:t>
      </w:r>
      <w:r w:rsidRPr="001B692C">
        <w:rPr>
          <w:rFonts w:ascii="Arial" w:eastAsia="Times New Roman" w:hAnsi="Arial" w:cs="Arial"/>
          <w:i/>
        </w:rPr>
        <w:t>not</w:t>
      </w:r>
      <w:r w:rsidRPr="001B692C">
        <w:rPr>
          <w:rFonts w:ascii="Arial" w:eastAsia="Times New Roman" w:hAnsi="Arial" w:cs="Arial"/>
        </w:rPr>
        <w:t xml:space="preserve"> fire, then </w:t>
      </w:r>
      <w:r>
        <w:rPr>
          <w:rFonts w:ascii="Arial" w:eastAsia="Times New Roman" w:hAnsi="Arial" w:cs="Arial"/>
        </w:rPr>
        <w:t xml:space="preserve">how does </w:t>
      </w:r>
      <w:r w:rsidRPr="001B692C">
        <w:rPr>
          <w:rFonts w:ascii="Arial" w:eastAsia="Times New Roman" w:hAnsi="Arial" w:cs="Arial"/>
        </w:rPr>
        <w:t>binary value (</w:t>
      </w:r>
      <w:r>
        <w:rPr>
          <w:rFonts w:ascii="Arial" w:eastAsia="Times New Roman" w:hAnsi="Arial" w:cs="Arial"/>
        </w:rPr>
        <w:t>0)</w:t>
      </w:r>
      <w:r w:rsidRPr="001B692C">
        <w:rPr>
          <w:rFonts w:ascii="Arial" w:eastAsia="Times New Roman" w:hAnsi="Arial" w:cs="Arial"/>
        </w:rPr>
        <w:t xml:space="preserve"> support Susan’s entertainment of the possibility that she </w:t>
      </w:r>
      <w:r w:rsidRPr="007C7C8C">
        <w:rPr>
          <w:rFonts w:ascii="Arial" w:eastAsia="Times New Roman" w:hAnsi="Arial" w:cs="Arial"/>
          <w:i/>
        </w:rPr>
        <w:t>is</w:t>
      </w:r>
      <w:r w:rsidRPr="001B692C">
        <w:rPr>
          <w:rFonts w:ascii="Arial" w:eastAsia="Times New Roman" w:hAnsi="Arial" w:cs="Arial"/>
        </w:rPr>
        <w:t xml:space="preserve"> a consultant? </w:t>
      </w:r>
      <w:r w:rsidR="00981292">
        <w:rPr>
          <w:rFonts w:ascii="Arial" w:eastAsia="Times New Roman" w:hAnsi="Arial" w:cs="Arial"/>
        </w:rPr>
        <w:t>H</w:t>
      </w:r>
      <w:r w:rsidR="00D058CC" w:rsidRPr="001B692C">
        <w:rPr>
          <w:rFonts w:ascii="Arial" w:eastAsia="Times New Roman" w:hAnsi="Arial" w:cs="Arial"/>
        </w:rPr>
        <w:t>ow can</w:t>
      </w:r>
      <w:r w:rsidR="00214510" w:rsidRPr="001B692C">
        <w:rPr>
          <w:rFonts w:ascii="Arial" w:eastAsia="Times New Roman" w:hAnsi="Arial" w:cs="Arial"/>
        </w:rPr>
        <w:t xml:space="preserve"> we</w:t>
      </w:r>
      <w:r w:rsidR="00D058CC" w:rsidRPr="001B692C">
        <w:rPr>
          <w:rFonts w:ascii="Arial" w:eastAsia="Times New Roman" w:hAnsi="Arial" w:cs="Arial"/>
        </w:rPr>
        <w:t xml:space="preserve"> </w:t>
      </w:r>
      <w:r w:rsidR="00214510" w:rsidRPr="001B692C">
        <w:rPr>
          <w:rFonts w:ascii="Arial" w:eastAsia="Times New Roman" w:hAnsi="Arial" w:cs="Arial"/>
        </w:rPr>
        <w:t xml:space="preserve">explain </w:t>
      </w:r>
      <w:r w:rsidR="00981292">
        <w:rPr>
          <w:rFonts w:ascii="Arial" w:eastAsia="Times New Roman" w:hAnsi="Arial" w:cs="Arial"/>
        </w:rPr>
        <w:t>her</w:t>
      </w:r>
      <w:r w:rsidR="00214510" w:rsidRPr="001B692C">
        <w:rPr>
          <w:rFonts w:ascii="Arial" w:eastAsia="Times New Roman" w:hAnsi="Arial" w:cs="Arial"/>
        </w:rPr>
        <w:t xml:space="preserve"> belie</w:t>
      </w:r>
      <w:r w:rsidR="00981292">
        <w:rPr>
          <w:rFonts w:ascii="Arial" w:eastAsia="Times New Roman" w:hAnsi="Arial" w:cs="Arial"/>
        </w:rPr>
        <w:t>f</w:t>
      </w:r>
      <w:r w:rsidR="00214510" w:rsidRPr="001B692C">
        <w:rPr>
          <w:rFonts w:ascii="Arial" w:eastAsia="Times New Roman" w:hAnsi="Arial" w:cs="Arial"/>
        </w:rPr>
        <w:t xml:space="preserve"> that </w:t>
      </w:r>
      <w:r w:rsidR="00214510" w:rsidRPr="001B692C">
        <w:rPr>
          <w:rFonts w:ascii="Arial" w:eastAsia="Times New Roman" w:hAnsi="Arial" w:cs="Arial"/>
          <w:i/>
        </w:rPr>
        <w:t>Jane is not a consultant</w:t>
      </w:r>
      <w:r w:rsidR="00214510" w:rsidRPr="001B692C">
        <w:rPr>
          <w:rFonts w:ascii="Arial" w:eastAsia="Times New Roman" w:hAnsi="Arial" w:cs="Arial"/>
        </w:rPr>
        <w:t xml:space="preserve"> through </w:t>
      </w:r>
      <w:r w:rsidR="00D058CC" w:rsidRPr="001B692C">
        <w:rPr>
          <w:rFonts w:ascii="Arial" w:eastAsia="Times New Roman" w:hAnsi="Arial" w:cs="Arial"/>
        </w:rPr>
        <w:t>a history of synaptic connection</w:t>
      </w:r>
      <w:r w:rsidR="00214510" w:rsidRPr="001B692C">
        <w:rPr>
          <w:rFonts w:ascii="Arial" w:eastAsia="Times New Roman" w:hAnsi="Arial" w:cs="Arial"/>
        </w:rPr>
        <w:t>s</w:t>
      </w:r>
      <w:r w:rsidR="00D058CC" w:rsidRPr="001B692C">
        <w:rPr>
          <w:rFonts w:ascii="Arial" w:eastAsia="Times New Roman" w:hAnsi="Arial" w:cs="Arial"/>
        </w:rPr>
        <w:t xml:space="preserve"> between the neuron for NOT and the neuron for </w:t>
      </w:r>
      <w:r w:rsidR="00A0649B" w:rsidRPr="001B692C">
        <w:rPr>
          <w:rFonts w:ascii="Arial" w:eastAsia="Times New Roman" w:hAnsi="Arial" w:cs="Arial"/>
        </w:rPr>
        <w:t>this proposition</w:t>
      </w:r>
      <w:r w:rsidR="00A0649B" w:rsidRPr="001B692C">
        <w:rPr>
          <w:rFonts w:ascii="Arial" w:eastAsia="Times New Roman" w:hAnsi="Arial" w:cs="Arial"/>
          <w:i/>
        </w:rPr>
        <w:t xml:space="preserve"> </w:t>
      </w:r>
      <w:r w:rsidR="00A0649B" w:rsidRPr="001B692C">
        <w:rPr>
          <w:rFonts w:ascii="Arial" w:eastAsia="Times New Roman" w:hAnsi="Arial" w:cs="Arial"/>
        </w:rPr>
        <w:t>(Q)</w:t>
      </w:r>
      <w:r w:rsidR="00BC2309" w:rsidRPr="001B692C">
        <w:rPr>
          <w:rFonts w:ascii="Arial" w:eastAsia="Times New Roman" w:hAnsi="Arial" w:cs="Arial"/>
        </w:rPr>
        <w:t>?</w:t>
      </w:r>
      <w:r w:rsidR="00A0649B" w:rsidRPr="001B692C">
        <w:rPr>
          <w:rFonts w:ascii="Arial" w:eastAsia="Times New Roman" w:hAnsi="Arial" w:cs="Arial"/>
        </w:rPr>
        <w:t xml:space="preserve"> </w:t>
      </w:r>
      <w:r w:rsidR="00C31542" w:rsidRPr="001B692C">
        <w:rPr>
          <w:rFonts w:ascii="Arial" w:eastAsia="Times New Roman" w:hAnsi="Arial" w:cs="Arial"/>
        </w:rPr>
        <w:t xml:space="preserve">It is hard to answer this if I </w:t>
      </w:r>
      <w:r w:rsidR="00981292">
        <w:rPr>
          <w:rFonts w:ascii="Arial" w:eastAsia="Times New Roman" w:hAnsi="Arial" w:cs="Arial"/>
        </w:rPr>
        <w:t>assume</w:t>
      </w:r>
      <w:r w:rsidR="00C31542" w:rsidRPr="001B692C">
        <w:rPr>
          <w:rFonts w:ascii="Arial" w:eastAsia="Times New Roman" w:hAnsi="Arial" w:cs="Arial"/>
        </w:rPr>
        <w:t xml:space="preserve"> that</w:t>
      </w:r>
      <w:r w:rsidR="00D058CC" w:rsidRPr="001B692C">
        <w:rPr>
          <w:rFonts w:ascii="Arial" w:eastAsia="Times New Roman" w:hAnsi="Arial" w:cs="Arial"/>
        </w:rPr>
        <w:t xml:space="preserve"> the neuron</w:t>
      </w:r>
      <w:r w:rsidR="00C31542" w:rsidRPr="001B692C">
        <w:rPr>
          <w:rFonts w:ascii="Arial" w:eastAsia="Times New Roman" w:hAnsi="Arial" w:cs="Arial"/>
        </w:rPr>
        <w:t xml:space="preserve"> for Q</w:t>
      </w:r>
      <w:r w:rsidR="00D058CC" w:rsidRPr="001B692C">
        <w:rPr>
          <w:rFonts w:ascii="Arial" w:eastAsia="Times New Roman" w:hAnsi="Arial" w:cs="Arial"/>
        </w:rPr>
        <w:t xml:space="preserve"> does </w:t>
      </w:r>
      <w:r w:rsidR="00D058CC" w:rsidRPr="001B692C">
        <w:rPr>
          <w:rFonts w:ascii="Arial" w:eastAsia="Times New Roman" w:hAnsi="Arial" w:cs="Arial"/>
          <w:i/>
        </w:rPr>
        <w:t>not</w:t>
      </w:r>
      <w:r w:rsidR="00D058CC" w:rsidRPr="001B692C">
        <w:rPr>
          <w:rFonts w:ascii="Arial" w:eastAsia="Times New Roman" w:hAnsi="Arial" w:cs="Arial"/>
        </w:rPr>
        <w:t xml:space="preserve"> need to fire in order for her to believe that </w:t>
      </w:r>
      <w:r w:rsidR="00A0649B" w:rsidRPr="001B692C">
        <w:rPr>
          <w:rFonts w:ascii="Arial" w:eastAsia="Times New Roman" w:hAnsi="Arial" w:cs="Arial"/>
        </w:rPr>
        <w:t>Q</w:t>
      </w:r>
      <w:r w:rsidR="00D058CC" w:rsidRPr="001B692C">
        <w:rPr>
          <w:rFonts w:ascii="Arial" w:eastAsia="Times New Roman" w:hAnsi="Arial" w:cs="Arial"/>
        </w:rPr>
        <w:t xml:space="preserve"> is not true</w:t>
      </w:r>
      <w:r w:rsidR="00BC2309" w:rsidRPr="001B692C">
        <w:rPr>
          <w:rFonts w:ascii="Arial" w:eastAsia="Times New Roman" w:hAnsi="Arial" w:cs="Arial"/>
        </w:rPr>
        <w:t>.</w:t>
      </w:r>
      <w:r w:rsidR="00774368">
        <w:rPr>
          <w:rFonts w:ascii="Arial" w:eastAsia="Times New Roman" w:hAnsi="Arial" w:cs="Arial"/>
        </w:rPr>
        <w:t xml:space="preserve"> If it does not fire, how can it have an </w:t>
      </w:r>
      <w:r w:rsidR="00774368" w:rsidRPr="00D076D6">
        <w:rPr>
          <w:rFonts w:ascii="Arial" w:eastAsia="Times New Roman" w:hAnsi="Arial" w:cs="Arial"/>
          <w:i/>
        </w:rPr>
        <w:t>excitatory</w:t>
      </w:r>
      <w:r w:rsidR="00774368">
        <w:rPr>
          <w:rFonts w:ascii="Arial" w:eastAsia="Times New Roman" w:hAnsi="Arial" w:cs="Arial"/>
        </w:rPr>
        <w:t xml:space="preserve"> connection with NOT?</w:t>
      </w:r>
    </w:p>
    <w:p w:rsidR="00B472EE" w:rsidRDefault="00B472EE" w:rsidP="00D316BC">
      <w:pPr>
        <w:tabs>
          <w:tab w:val="left" w:pos="360"/>
          <w:tab w:val="left" w:pos="720"/>
          <w:tab w:val="left" w:pos="1080"/>
          <w:tab w:val="left" w:pos="1440"/>
          <w:tab w:val="left" w:pos="1800"/>
          <w:tab w:val="left" w:pos="2160"/>
          <w:tab w:val="left" w:pos="2520"/>
        </w:tabs>
        <w:spacing w:line="360" w:lineRule="auto"/>
        <w:contextualSpacing/>
        <w:jc w:val="center"/>
        <w:rPr>
          <w:rFonts w:ascii="Arial" w:eastAsia="Times New Roman" w:hAnsi="Arial" w:cs="Arial"/>
        </w:rPr>
      </w:pPr>
    </w:p>
    <w:p w:rsidR="002B5BBA" w:rsidRPr="001B692C" w:rsidRDefault="00843DA4" w:rsidP="00052AAF">
      <w:pPr>
        <w:tabs>
          <w:tab w:val="left" w:pos="360"/>
          <w:tab w:val="left" w:pos="720"/>
          <w:tab w:val="left" w:pos="1080"/>
          <w:tab w:val="left" w:pos="1440"/>
          <w:tab w:val="left" w:pos="1800"/>
          <w:tab w:val="left" w:pos="2160"/>
          <w:tab w:val="left" w:pos="2520"/>
        </w:tabs>
        <w:spacing w:line="480" w:lineRule="auto"/>
        <w:contextualSpacing/>
        <w:jc w:val="center"/>
        <w:rPr>
          <w:rFonts w:ascii="Arial" w:eastAsia="Times New Roman" w:hAnsi="Arial" w:cs="Arial"/>
        </w:rPr>
      </w:pPr>
      <w:r>
        <w:rPr>
          <w:rFonts w:ascii="Arial" w:eastAsia="Times New Roman" w:hAnsi="Arial" w:cs="Arial"/>
        </w:rPr>
        <w:t>4.</w:t>
      </w:r>
      <w:r w:rsidR="002B5BBA" w:rsidRPr="001B692C">
        <w:rPr>
          <w:rFonts w:ascii="Arial" w:eastAsia="Times New Roman" w:hAnsi="Arial" w:cs="Arial"/>
        </w:rPr>
        <w:tab/>
      </w:r>
      <w:r w:rsidR="009A1E89" w:rsidRPr="0015218F">
        <w:rPr>
          <w:rFonts w:ascii="Arial" w:eastAsia="Times New Roman" w:hAnsi="Arial" w:cs="Arial"/>
        </w:rPr>
        <w:t>Higher</w:t>
      </w:r>
      <w:r w:rsidR="009A1E89" w:rsidRPr="001B692C">
        <w:rPr>
          <w:rFonts w:ascii="Arial" w:eastAsia="Times New Roman" w:hAnsi="Arial" w:cs="Arial"/>
        </w:rPr>
        <w:t xml:space="preserve"> Intentionality </w:t>
      </w:r>
      <w:r w:rsidR="009A1E89">
        <w:rPr>
          <w:rFonts w:ascii="Arial" w:eastAsia="Times New Roman" w:hAnsi="Arial" w:cs="Arial"/>
        </w:rPr>
        <w:t xml:space="preserve">and </w:t>
      </w:r>
      <w:r w:rsidR="001046D0">
        <w:rPr>
          <w:rFonts w:ascii="Arial" w:eastAsia="Times New Roman" w:hAnsi="Arial" w:cs="Arial"/>
        </w:rPr>
        <w:t>t</w:t>
      </w:r>
      <w:r w:rsidR="00C13ACE" w:rsidRPr="001B692C">
        <w:rPr>
          <w:rFonts w:ascii="Arial" w:eastAsia="Times New Roman" w:hAnsi="Arial" w:cs="Arial"/>
        </w:rPr>
        <w:t xml:space="preserve">he Deductive Connective </w:t>
      </w:r>
      <w:r w:rsidR="002B5BBA" w:rsidRPr="001B692C">
        <w:rPr>
          <w:rFonts w:ascii="Arial" w:eastAsia="Times New Roman" w:hAnsi="Arial" w:cs="Arial"/>
        </w:rPr>
        <w:t>NOT</w:t>
      </w:r>
      <w:r w:rsidR="00256571">
        <w:rPr>
          <w:rFonts w:ascii="Arial" w:eastAsia="Times New Roman" w:hAnsi="Arial" w:cs="Arial"/>
        </w:rPr>
        <w:t xml:space="preserve"> </w:t>
      </w:r>
    </w:p>
    <w:p w:rsidR="00282C89" w:rsidRPr="001B692C" w:rsidRDefault="00C8544F" w:rsidP="00D316BC">
      <w:pPr>
        <w:tabs>
          <w:tab w:val="left" w:pos="360"/>
          <w:tab w:val="left" w:pos="720"/>
          <w:tab w:val="left" w:pos="1080"/>
          <w:tab w:val="left" w:pos="1440"/>
          <w:tab w:val="left" w:pos="1800"/>
          <w:tab w:val="left" w:pos="2160"/>
          <w:tab w:val="left" w:pos="2520"/>
        </w:tabs>
        <w:spacing w:before="240" w:line="480" w:lineRule="auto"/>
        <w:ind w:firstLine="720"/>
        <w:contextualSpacing/>
        <w:rPr>
          <w:rFonts w:ascii="Arial" w:eastAsia="Times New Roman" w:hAnsi="Arial" w:cs="Arial"/>
        </w:rPr>
      </w:pPr>
      <w:r w:rsidRPr="001B692C">
        <w:rPr>
          <w:rFonts w:ascii="Arial" w:eastAsia="Times New Roman" w:hAnsi="Arial" w:cs="Arial"/>
        </w:rPr>
        <w:t>As you might guess, these problems prevent me from thinking about the synaptic hist</w:t>
      </w:r>
      <w:r w:rsidR="00231614" w:rsidRPr="001B692C">
        <w:rPr>
          <w:rFonts w:ascii="Arial" w:eastAsia="Times New Roman" w:hAnsi="Arial" w:cs="Arial"/>
        </w:rPr>
        <w:t xml:space="preserve">ories of human beliefs of the form </w:t>
      </w:r>
      <w:r w:rsidRPr="001B692C">
        <w:rPr>
          <w:rFonts w:ascii="Arial" w:eastAsia="Times New Roman" w:hAnsi="Arial" w:cs="Arial"/>
        </w:rPr>
        <w:t xml:space="preserve">NOT Q in the </w:t>
      </w:r>
      <w:r w:rsidR="004A0538" w:rsidRPr="001B692C">
        <w:rPr>
          <w:rFonts w:ascii="Arial" w:eastAsia="Times New Roman" w:hAnsi="Arial" w:cs="Arial"/>
        </w:rPr>
        <w:t xml:space="preserve">simple, </w:t>
      </w:r>
      <w:r w:rsidRPr="001B692C">
        <w:rPr>
          <w:rFonts w:ascii="Arial" w:eastAsia="Times New Roman" w:hAnsi="Arial" w:cs="Arial"/>
        </w:rPr>
        <w:t>obvious wa</w:t>
      </w:r>
      <w:r w:rsidR="004A0538" w:rsidRPr="001B692C">
        <w:rPr>
          <w:rFonts w:ascii="Arial" w:eastAsia="Times New Roman" w:hAnsi="Arial" w:cs="Arial"/>
        </w:rPr>
        <w:t>y</w:t>
      </w:r>
      <w:r w:rsidR="0076155B" w:rsidRPr="001B692C">
        <w:rPr>
          <w:rFonts w:ascii="Arial" w:eastAsia="Times New Roman" w:hAnsi="Arial" w:cs="Arial"/>
        </w:rPr>
        <w:t>.</w:t>
      </w:r>
      <w:r w:rsidR="004A0538" w:rsidRPr="001B692C">
        <w:rPr>
          <w:rFonts w:ascii="Arial" w:eastAsia="Times New Roman" w:hAnsi="Arial" w:cs="Arial"/>
        </w:rPr>
        <w:t xml:space="preserve"> </w:t>
      </w:r>
      <w:r w:rsidRPr="001B692C">
        <w:rPr>
          <w:rFonts w:ascii="Arial" w:eastAsia="Times New Roman" w:hAnsi="Arial" w:cs="Arial"/>
        </w:rPr>
        <w:t>I cannot wonder about them in a</w:t>
      </w:r>
      <w:r w:rsidR="00231614" w:rsidRPr="001B692C">
        <w:rPr>
          <w:rFonts w:ascii="Arial" w:eastAsia="Times New Roman" w:hAnsi="Arial" w:cs="Arial"/>
        </w:rPr>
        <w:t xml:space="preserve"> way that aligns with </w:t>
      </w:r>
      <w:r w:rsidR="004A0538" w:rsidRPr="001B692C">
        <w:rPr>
          <w:rFonts w:ascii="Arial" w:eastAsia="Times New Roman" w:hAnsi="Arial" w:cs="Arial"/>
        </w:rPr>
        <w:t xml:space="preserve">our </w:t>
      </w:r>
      <w:r w:rsidR="00231614" w:rsidRPr="001B692C">
        <w:rPr>
          <w:rFonts w:ascii="Arial" w:eastAsia="Times New Roman" w:hAnsi="Arial" w:cs="Arial"/>
        </w:rPr>
        <w:t>common sense</w:t>
      </w:r>
      <w:r w:rsidR="004A0538" w:rsidRPr="001B692C">
        <w:rPr>
          <w:rFonts w:ascii="Arial" w:eastAsia="Times New Roman" w:hAnsi="Arial" w:cs="Arial"/>
        </w:rPr>
        <w:t xml:space="preserve"> of how a human being’s mind works</w:t>
      </w:r>
      <w:r w:rsidR="00A1023B" w:rsidRPr="001B692C">
        <w:rPr>
          <w:rFonts w:ascii="Arial" w:eastAsia="Times New Roman" w:hAnsi="Arial" w:cs="Arial"/>
        </w:rPr>
        <w:t xml:space="preserve">. </w:t>
      </w:r>
      <w:r w:rsidR="00214510" w:rsidRPr="001B692C">
        <w:rPr>
          <w:rFonts w:ascii="Arial" w:eastAsia="Times New Roman" w:hAnsi="Arial" w:cs="Arial"/>
        </w:rPr>
        <w:t xml:space="preserve">For powerful philosophical reasons, I should </w:t>
      </w:r>
      <w:r w:rsidR="00A1023B" w:rsidRPr="001B692C">
        <w:rPr>
          <w:rFonts w:ascii="Arial" w:eastAsia="Times New Roman" w:hAnsi="Arial" w:cs="Arial"/>
        </w:rPr>
        <w:t>a</w:t>
      </w:r>
      <w:r w:rsidR="00214510" w:rsidRPr="001B692C">
        <w:rPr>
          <w:rFonts w:ascii="Arial" w:eastAsia="Times New Roman" w:hAnsi="Arial" w:cs="Arial"/>
        </w:rPr>
        <w:t>i</w:t>
      </w:r>
      <w:r w:rsidR="00D316BC">
        <w:rPr>
          <w:rFonts w:ascii="Arial" w:eastAsia="Times New Roman" w:hAnsi="Arial" w:cs="Arial"/>
        </w:rPr>
        <w:t>m to keep my</w:t>
      </w:r>
      <w:r w:rsidR="00A1023B" w:rsidRPr="001B692C">
        <w:rPr>
          <w:rFonts w:ascii="Arial" w:eastAsia="Times New Roman" w:hAnsi="Arial" w:cs="Arial"/>
        </w:rPr>
        <w:t xml:space="preserve"> binary interpretation of how neural values represent the truth-values of deductive connectives</w:t>
      </w:r>
      <w:r w:rsidR="00603AB9" w:rsidRPr="001B692C">
        <w:rPr>
          <w:rFonts w:ascii="Arial" w:eastAsia="Times New Roman" w:hAnsi="Arial" w:cs="Arial"/>
        </w:rPr>
        <w:t xml:space="preserve"> AND, OR, and NOT</w:t>
      </w:r>
      <w:r w:rsidR="00BC2309" w:rsidRPr="001B692C">
        <w:rPr>
          <w:rFonts w:ascii="Arial" w:eastAsia="Times New Roman" w:hAnsi="Arial" w:cs="Arial"/>
        </w:rPr>
        <w:t>, nonetheless</w:t>
      </w:r>
      <w:r w:rsidR="00603AB9" w:rsidRPr="001B692C">
        <w:rPr>
          <w:rFonts w:ascii="Arial" w:eastAsia="Times New Roman" w:hAnsi="Arial" w:cs="Arial"/>
        </w:rPr>
        <w:t xml:space="preserve">. </w:t>
      </w:r>
      <w:r w:rsidR="00E057EF" w:rsidRPr="001B692C">
        <w:rPr>
          <w:rFonts w:ascii="Arial" w:eastAsia="Times New Roman" w:hAnsi="Arial" w:cs="Arial"/>
        </w:rPr>
        <w:t xml:space="preserve">This is because each connective </w:t>
      </w:r>
      <w:r w:rsidR="00E057EF">
        <w:rPr>
          <w:rFonts w:ascii="Arial" w:eastAsia="Times New Roman" w:hAnsi="Arial" w:cs="Arial"/>
        </w:rPr>
        <w:t xml:space="preserve">should </w:t>
      </w:r>
      <w:r w:rsidR="00E057EF" w:rsidRPr="001B692C">
        <w:rPr>
          <w:rFonts w:ascii="Arial" w:eastAsia="Times New Roman" w:hAnsi="Arial" w:cs="Arial"/>
        </w:rPr>
        <w:t xml:space="preserve">represent the truth or falsity of a complex proposition based upon the truth values of the simpler propositions it connects. </w:t>
      </w:r>
      <w:r w:rsidR="00BC2309" w:rsidRPr="001B692C">
        <w:rPr>
          <w:rFonts w:ascii="Arial" w:eastAsia="Times New Roman" w:hAnsi="Arial" w:cs="Arial"/>
        </w:rPr>
        <w:t xml:space="preserve">So, </w:t>
      </w:r>
      <w:r w:rsidR="00231614" w:rsidRPr="001B692C">
        <w:rPr>
          <w:rFonts w:ascii="Arial" w:eastAsia="Times New Roman" w:hAnsi="Arial" w:cs="Arial"/>
        </w:rPr>
        <w:t>I</w:t>
      </w:r>
      <w:r w:rsidRPr="001B692C">
        <w:rPr>
          <w:rFonts w:ascii="Arial" w:eastAsia="Times New Roman" w:hAnsi="Arial" w:cs="Arial"/>
        </w:rPr>
        <w:t xml:space="preserve"> </w:t>
      </w:r>
      <w:r w:rsidR="004A0538" w:rsidRPr="001B692C">
        <w:rPr>
          <w:rFonts w:ascii="Arial" w:eastAsia="Times New Roman" w:hAnsi="Arial" w:cs="Arial"/>
        </w:rPr>
        <w:t xml:space="preserve">will </w:t>
      </w:r>
      <w:r w:rsidR="00BC2309" w:rsidRPr="001B692C">
        <w:rPr>
          <w:rFonts w:ascii="Arial" w:eastAsia="Times New Roman" w:hAnsi="Arial" w:cs="Arial"/>
        </w:rPr>
        <w:t xml:space="preserve">now </w:t>
      </w:r>
      <w:r w:rsidRPr="001B692C">
        <w:rPr>
          <w:rFonts w:ascii="Arial" w:eastAsia="Times New Roman" w:hAnsi="Arial" w:cs="Arial"/>
        </w:rPr>
        <w:t xml:space="preserve">consider the role of NOT in </w:t>
      </w:r>
      <w:r w:rsidR="00603AB9" w:rsidRPr="001B692C">
        <w:rPr>
          <w:rFonts w:ascii="Arial" w:eastAsia="Times New Roman" w:hAnsi="Arial" w:cs="Arial"/>
        </w:rPr>
        <w:t>proposition</w:t>
      </w:r>
      <w:r w:rsidR="0026479E" w:rsidRPr="001B692C">
        <w:rPr>
          <w:rFonts w:ascii="Arial" w:eastAsia="Times New Roman" w:hAnsi="Arial" w:cs="Arial"/>
        </w:rPr>
        <w:t xml:space="preserve">s </w:t>
      </w:r>
      <w:r w:rsidR="00603AB9" w:rsidRPr="001B692C">
        <w:rPr>
          <w:rFonts w:ascii="Arial" w:eastAsia="Times New Roman" w:hAnsi="Arial" w:cs="Arial"/>
        </w:rPr>
        <w:t xml:space="preserve">more </w:t>
      </w:r>
      <w:r w:rsidRPr="001B692C">
        <w:rPr>
          <w:rFonts w:ascii="Arial" w:eastAsia="Times New Roman" w:hAnsi="Arial" w:cs="Arial"/>
          <w:i/>
        </w:rPr>
        <w:t>complex</w:t>
      </w:r>
      <w:r w:rsidR="00DC67F7" w:rsidRPr="001B692C">
        <w:rPr>
          <w:rFonts w:ascii="Arial" w:eastAsia="Times New Roman" w:hAnsi="Arial" w:cs="Arial"/>
        </w:rPr>
        <w:t xml:space="preserve"> </w:t>
      </w:r>
      <w:r w:rsidR="0026479E" w:rsidRPr="001B692C">
        <w:rPr>
          <w:rFonts w:ascii="Arial" w:eastAsia="Times New Roman" w:hAnsi="Arial" w:cs="Arial"/>
        </w:rPr>
        <w:t>t</w:t>
      </w:r>
      <w:r w:rsidR="00603AB9" w:rsidRPr="001B692C">
        <w:rPr>
          <w:rFonts w:ascii="Arial" w:eastAsia="Times New Roman" w:hAnsi="Arial" w:cs="Arial"/>
        </w:rPr>
        <w:t>han NOT Q</w:t>
      </w:r>
      <w:r w:rsidR="00DC67F7" w:rsidRPr="001B692C">
        <w:rPr>
          <w:rFonts w:ascii="Arial" w:eastAsia="Times New Roman" w:hAnsi="Arial" w:cs="Arial"/>
        </w:rPr>
        <w:t>.</w:t>
      </w:r>
    </w:p>
    <w:p w:rsidR="00264BBA" w:rsidRDefault="00914ACA" w:rsidP="00052AAF">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Pr>
          <w:rFonts w:ascii="Arial" w:eastAsia="Times New Roman" w:hAnsi="Arial" w:cs="Arial"/>
        </w:rPr>
        <w:t>I</w:t>
      </w:r>
      <w:r w:rsidR="0026479E" w:rsidRPr="001B692C">
        <w:rPr>
          <w:rFonts w:ascii="Arial" w:eastAsia="Times New Roman" w:hAnsi="Arial" w:cs="Arial"/>
        </w:rPr>
        <w:t xml:space="preserve">magine the concept for </w:t>
      </w:r>
      <w:r w:rsidR="00C8544F" w:rsidRPr="001B692C">
        <w:rPr>
          <w:rFonts w:ascii="Arial" w:eastAsia="Times New Roman" w:hAnsi="Arial" w:cs="Arial"/>
        </w:rPr>
        <w:t>NOT</w:t>
      </w:r>
      <w:r w:rsidRPr="00914ACA">
        <w:rPr>
          <w:rFonts w:ascii="Arial" w:eastAsia="Times New Roman" w:hAnsi="Arial" w:cs="Arial"/>
          <w:vertAlign w:val="subscript"/>
        </w:rPr>
        <w:t>1</w:t>
      </w:r>
      <w:r w:rsidR="00C8544F" w:rsidRPr="001B692C">
        <w:rPr>
          <w:rFonts w:ascii="Arial" w:eastAsia="Times New Roman" w:hAnsi="Arial" w:cs="Arial"/>
        </w:rPr>
        <w:t xml:space="preserve"> in Susan’s belief that </w:t>
      </w:r>
      <w:r w:rsidR="00C8544F" w:rsidRPr="001B692C">
        <w:rPr>
          <w:rFonts w:ascii="Arial" w:eastAsia="Times New Roman" w:hAnsi="Arial" w:cs="Arial"/>
          <w:i/>
          <w:u w:val="single"/>
        </w:rPr>
        <w:t xml:space="preserve">it is not true that </w:t>
      </w:r>
      <w:r w:rsidR="00AA33CD" w:rsidRPr="001B692C">
        <w:rPr>
          <w:rFonts w:ascii="Arial" w:eastAsia="Times New Roman" w:hAnsi="Arial" w:cs="Arial"/>
          <w:i/>
        </w:rPr>
        <w:t xml:space="preserve">Emily is a stay-at-home </w:t>
      </w:r>
      <w:r w:rsidR="00A57A4A" w:rsidRPr="001B692C">
        <w:rPr>
          <w:rFonts w:ascii="Arial" w:eastAsia="Times New Roman" w:hAnsi="Arial" w:cs="Arial"/>
          <w:i/>
        </w:rPr>
        <w:t xml:space="preserve">mom </w:t>
      </w:r>
      <w:r w:rsidR="00062EF2" w:rsidRPr="001B692C">
        <w:rPr>
          <w:rFonts w:ascii="Arial" w:eastAsia="Times New Roman" w:hAnsi="Arial" w:cs="Arial"/>
        </w:rPr>
        <w:t>and</w:t>
      </w:r>
      <w:r w:rsidR="00231614" w:rsidRPr="001B692C">
        <w:rPr>
          <w:rFonts w:ascii="Arial" w:eastAsia="Times New Roman" w:hAnsi="Arial" w:cs="Arial"/>
          <w:i/>
        </w:rPr>
        <w:t xml:space="preserve"> Emily is </w:t>
      </w:r>
      <w:r w:rsidR="00AF226D" w:rsidRPr="001B692C">
        <w:rPr>
          <w:rFonts w:ascii="Arial" w:eastAsia="Times New Roman" w:hAnsi="Arial" w:cs="Arial"/>
          <w:i/>
        </w:rPr>
        <w:t>not fe</w:t>
      </w:r>
      <w:r w:rsidR="00C8544F" w:rsidRPr="001B692C">
        <w:rPr>
          <w:rFonts w:ascii="Arial" w:eastAsia="Times New Roman" w:hAnsi="Arial" w:cs="Arial"/>
          <w:i/>
        </w:rPr>
        <w:t>male</w:t>
      </w:r>
      <w:r w:rsidR="00C8544F" w:rsidRPr="001B692C">
        <w:rPr>
          <w:rFonts w:ascii="Arial" w:eastAsia="Times New Roman" w:hAnsi="Arial" w:cs="Arial"/>
        </w:rPr>
        <w:t xml:space="preserve">. </w:t>
      </w:r>
      <w:r w:rsidR="0018594F">
        <w:rPr>
          <w:rFonts w:ascii="Arial" w:eastAsia="Times New Roman" w:hAnsi="Arial" w:cs="Arial"/>
        </w:rPr>
        <w:t xml:space="preserve">It </w:t>
      </w:r>
      <w:r w:rsidR="00E62FC5" w:rsidRPr="001B692C">
        <w:rPr>
          <w:rFonts w:ascii="Arial" w:eastAsia="Times New Roman" w:hAnsi="Arial" w:cs="Arial"/>
        </w:rPr>
        <w:t xml:space="preserve">has the form </w:t>
      </w:r>
      <w:r w:rsidR="00DE64D7" w:rsidRPr="001B692C">
        <w:rPr>
          <w:rFonts w:ascii="Arial" w:eastAsia="Times New Roman" w:hAnsi="Arial" w:cs="Arial"/>
        </w:rPr>
        <w:t>NOT</w:t>
      </w:r>
      <w:r w:rsidR="00DE64D7" w:rsidRPr="001B692C">
        <w:rPr>
          <w:rFonts w:ascii="Arial" w:eastAsia="Times New Roman" w:hAnsi="Arial" w:cs="Arial"/>
          <w:vertAlign w:val="subscript"/>
        </w:rPr>
        <w:t>1</w:t>
      </w:r>
      <w:r w:rsidR="00DE64D7" w:rsidRPr="001B692C">
        <w:rPr>
          <w:rFonts w:ascii="Arial" w:eastAsia="Times New Roman" w:hAnsi="Arial" w:cs="Arial"/>
        </w:rPr>
        <w:t xml:space="preserve"> (P AND (NOT</w:t>
      </w:r>
      <w:r w:rsidR="00DE64D7" w:rsidRPr="001B692C">
        <w:rPr>
          <w:rFonts w:ascii="Arial" w:eastAsia="Times New Roman" w:hAnsi="Arial" w:cs="Arial"/>
          <w:vertAlign w:val="subscript"/>
        </w:rPr>
        <w:t>2</w:t>
      </w:r>
      <w:r w:rsidR="00DE64D7" w:rsidRPr="001B692C">
        <w:rPr>
          <w:rFonts w:ascii="Arial" w:eastAsia="Times New Roman" w:hAnsi="Arial" w:cs="Arial"/>
        </w:rPr>
        <w:t xml:space="preserve"> Q))</w:t>
      </w:r>
      <w:r w:rsidR="00C8544F" w:rsidRPr="001B692C">
        <w:rPr>
          <w:rFonts w:ascii="Arial" w:eastAsia="Times New Roman" w:hAnsi="Arial" w:cs="Arial"/>
        </w:rPr>
        <w:t xml:space="preserve">, where P and Q are </w:t>
      </w:r>
      <w:r w:rsidR="00AA33CD" w:rsidRPr="001B692C">
        <w:rPr>
          <w:rFonts w:ascii="Arial" w:eastAsia="Times New Roman" w:hAnsi="Arial" w:cs="Arial"/>
          <w:i/>
        </w:rPr>
        <w:t xml:space="preserve">Emily is a stay-at-home </w:t>
      </w:r>
      <w:r w:rsidR="00A57A4A" w:rsidRPr="001B692C">
        <w:rPr>
          <w:rFonts w:ascii="Arial" w:eastAsia="Times New Roman" w:hAnsi="Arial" w:cs="Arial"/>
          <w:i/>
        </w:rPr>
        <w:t xml:space="preserve">mom </w:t>
      </w:r>
      <w:r w:rsidR="00062EF2" w:rsidRPr="001B692C">
        <w:rPr>
          <w:rFonts w:ascii="Arial" w:eastAsia="Times New Roman" w:hAnsi="Arial" w:cs="Arial"/>
        </w:rPr>
        <w:t>and</w:t>
      </w:r>
      <w:r w:rsidR="00C8544F" w:rsidRPr="001B692C">
        <w:rPr>
          <w:rFonts w:ascii="Arial" w:eastAsia="Times New Roman" w:hAnsi="Arial" w:cs="Arial"/>
        </w:rPr>
        <w:t xml:space="preserve"> </w:t>
      </w:r>
      <w:r w:rsidR="00AA33CD" w:rsidRPr="001B692C">
        <w:rPr>
          <w:rFonts w:ascii="Arial" w:eastAsia="Times New Roman" w:hAnsi="Arial" w:cs="Arial"/>
          <w:i/>
        </w:rPr>
        <w:t>Emily is female</w:t>
      </w:r>
      <w:r w:rsidR="0018594F">
        <w:rPr>
          <w:rFonts w:ascii="Arial" w:eastAsia="Times New Roman" w:hAnsi="Arial" w:cs="Arial"/>
        </w:rPr>
        <w:t>, respectively</w:t>
      </w:r>
      <w:r w:rsidR="00C8544F" w:rsidRPr="001B692C">
        <w:rPr>
          <w:rFonts w:ascii="Arial" w:eastAsia="Times New Roman" w:hAnsi="Arial" w:cs="Arial"/>
        </w:rPr>
        <w:t>.</w:t>
      </w:r>
      <w:r w:rsidR="00603AB9" w:rsidRPr="001B692C">
        <w:rPr>
          <w:rFonts w:ascii="Arial" w:eastAsia="Times New Roman" w:hAnsi="Arial" w:cs="Arial"/>
        </w:rPr>
        <w:t xml:space="preserve"> </w:t>
      </w:r>
      <w:r w:rsidR="0097351C">
        <w:rPr>
          <w:rFonts w:ascii="Arial" w:eastAsia="Times New Roman" w:hAnsi="Arial" w:cs="Arial"/>
        </w:rPr>
        <w:t>Her</w:t>
      </w:r>
      <w:r w:rsidR="00C22B00">
        <w:rPr>
          <w:rFonts w:ascii="Arial" w:eastAsia="Times New Roman" w:hAnsi="Arial" w:cs="Arial"/>
        </w:rPr>
        <w:t xml:space="preserve"> </w:t>
      </w:r>
      <w:r w:rsidR="00C22B00" w:rsidRPr="001B692C">
        <w:rPr>
          <w:rFonts w:ascii="Arial" w:eastAsia="Times New Roman" w:hAnsi="Arial" w:cs="Arial"/>
        </w:rPr>
        <w:t>belief</w:t>
      </w:r>
      <w:r w:rsidR="00C22B00">
        <w:rPr>
          <w:rFonts w:ascii="Arial" w:eastAsia="Times New Roman" w:hAnsi="Arial" w:cs="Arial"/>
        </w:rPr>
        <w:t xml:space="preserve"> is</w:t>
      </w:r>
      <w:r w:rsidR="00C22B00" w:rsidRPr="001B692C">
        <w:rPr>
          <w:rFonts w:ascii="Arial" w:eastAsia="Times New Roman" w:hAnsi="Arial" w:cs="Arial"/>
        </w:rPr>
        <w:t xml:space="preserve"> deductive</w:t>
      </w:r>
      <w:r w:rsidR="00C22B00">
        <w:rPr>
          <w:rFonts w:ascii="Arial" w:eastAsia="Times New Roman" w:hAnsi="Arial" w:cs="Arial"/>
        </w:rPr>
        <w:t>ly</w:t>
      </w:r>
      <w:r w:rsidR="00C22B00" w:rsidRPr="001B692C">
        <w:rPr>
          <w:rFonts w:ascii="Arial" w:eastAsia="Times New Roman" w:hAnsi="Arial" w:cs="Arial"/>
        </w:rPr>
        <w:t xml:space="preserve"> structure</w:t>
      </w:r>
      <w:r w:rsidR="00C22B00">
        <w:rPr>
          <w:rFonts w:ascii="Arial" w:eastAsia="Times New Roman" w:hAnsi="Arial" w:cs="Arial"/>
        </w:rPr>
        <w:t>d</w:t>
      </w:r>
      <w:r w:rsidR="00C22B00" w:rsidRPr="001B692C">
        <w:rPr>
          <w:rFonts w:ascii="Arial" w:eastAsia="Times New Roman" w:hAnsi="Arial" w:cs="Arial"/>
        </w:rPr>
        <w:t xml:space="preserve">, since it asserts the falsehood of </w:t>
      </w:r>
      <w:r w:rsidR="00C22B00">
        <w:rPr>
          <w:rFonts w:ascii="Arial" w:eastAsia="Times New Roman" w:hAnsi="Arial" w:cs="Arial"/>
        </w:rPr>
        <w:t>a conjunction</w:t>
      </w:r>
      <w:r w:rsidR="00C22B00" w:rsidRPr="001B692C">
        <w:rPr>
          <w:rFonts w:ascii="Arial" w:eastAsia="Times New Roman" w:hAnsi="Arial" w:cs="Arial"/>
        </w:rPr>
        <w:t xml:space="preserve"> (P AND (NOT Q)). </w:t>
      </w:r>
      <w:r w:rsidR="00623C43" w:rsidRPr="001B692C">
        <w:rPr>
          <w:rFonts w:ascii="Arial" w:eastAsia="Times New Roman" w:hAnsi="Arial" w:cs="Arial"/>
        </w:rPr>
        <w:t>T</w:t>
      </w:r>
      <w:r w:rsidR="00FB32B3" w:rsidRPr="001B692C">
        <w:rPr>
          <w:rFonts w:ascii="Arial" w:eastAsia="Times New Roman" w:hAnsi="Arial" w:cs="Arial"/>
        </w:rPr>
        <w:t xml:space="preserve">his conjunction </w:t>
      </w:r>
      <w:r w:rsidR="00FB32B3" w:rsidRPr="004B42A7">
        <w:rPr>
          <w:rFonts w:ascii="Arial" w:eastAsia="Times New Roman" w:hAnsi="Arial" w:cs="Arial"/>
          <w:i/>
        </w:rPr>
        <w:t>itself</w:t>
      </w:r>
      <w:r w:rsidR="00FB32B3" w:rsidRPr="001B692C">
        <w:rPr>
          <w:rFonts w:ascii="Arial" w:eastAsia="Times New Roman" w:hAnsi="Arial" w:cs="Arial"/>
        </w:rPr>
        <w:t xml:space="preserve"> is complex, </w:t>
      </w:r>
      <w:r w:rsidR="00264BBA">
        <w:rPr>
          <w:rFonts w:ascii="Arial" w:eastAsia="Times New Roman" w:hAnsi="Arial" w:cs="Arial"/>
        </w:rPr>
        <w:t xml:space="preserve">as you can also see, </w:t>
      </w:r>
      <w:r w:rsidR="00FB32B3" w:rsidRPr="001B692C">
        <w:rPr>
          <w:rFonts w:ascii="Arial" w:eastAsia="Times New Roman" w:hAnsi="Arial" w:cs="Arial"/>
        </w:rPr>
        <w:t xml:space="preserve">since </w:t>
      </w:r>
      <w:r w:rsidR="0026479E" w:rsidRPr="001B692C">
        <w:rPr>
          <w:rFonts w:ascii="Arial" w:eastAsia="Times New Roman" w:hAnsi="Arial" w:cs="Arial"/>
        </w:rPr>
        <w:t xml:space="preserve">it includes </w:t>
      </w:r>
      <w:r w:rsidR="002B39F0">
        <w:rPr>
          <w:rFonts w:ascii="Arial" w:eastAsia="Times New Roman" w:hAnsi="Arial" w:cs="Arial"/>
        </w:rPr>
        <w:t xml:space="preserve">a </w:t>
      </w:r>
      <w:r w:rsidR="00FB32B3" w:rsidRPr="001B692C">
        <w:rPr>
          <w:rFonts w:ascii="Arial" w:eastAsia="Times New Roman" w:hAnsi="Arial" w:cs="Arial"/>
        </w:rPr>
        <w:t>negation (NOT Q)</w:t>
      </w:r>
      <w:r w:rsidR="0026479E" w:rsidRPr="001B692C">
        <w:rPr>
          <w:rFonts w:ascii="Arial" w:eastAsia="Times New Roman" w:hAnsi="Arial" w:cs="Arial"/>
        </w:rPr>
        <w:t xml:space="preserve">, which stands for </w:t>
      </w:r>
      <w:r w:rsidR="0026479E" w:rsidRPr="0087399B">
        <w:rPr>
          <w:rFonts w:ascii="Arial" w:eastAsia="Times New Roman" w:hAnsi="Arial" w:cs="Arial"/>
          <w:i/>
          <w:u w:val="single"/>
        </w:rPr>
        <w:t>it is not true that</w:t>
      </w:r>
      <w:r w:rsidR="0026479E" w:rsidRPr="001B692C">
        <w:rPr>
          <w:rFonts w:ascii="Arial" w:eastAsia="Times New Roman" w:hAnsi="Arial" w:cs="Arial"/>
        </w:rPr>
        <w:t xml:space="preserve"> </w:t>
      </w:r>
      <w:r w:rsidR="00AA33CD" w:rsidRPr="001B692C">
        <w:rPr>
          <w:rFonts w:ascii="Arial" w:eastAsia="Times New Roman" w:hAnsi="Arial" w:cs="Arial"/>
          <w:i/>
        </w:rPr>
        <w:t>Emily is female</w:t>
      </w:r>
      <w:r w:rsidR="00FB32B3" w:rsidRPr="001B692C">
        <w:rPr>
          <w:rFonts w:ascii="Arial" w:eastAsia="Times New Roman" w:hAnsi="Arial" w:cs="Arial"/>
        </w:rPr>
        <w:t>.</w:t>
      </w:r>
      <w:r w:rsidR="00C8544F" w:rsidRPr="001B692C">
        <w:rPr>
          <w:rFonts w:ascii="Arial" w:eastAsia="Times New Roman" w:hAnsi="Arial" w:cs="Arial"/>
        </w:rPr>
        <w:t xml:space="preserve"> </w:t>
      </w:r>
    </w:p>
    <w:p w:rsidR="009E17BA" w:rsidRPr="001B692C" w:rsidRDefault="00264BBA" w:rsidP="00241C43">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Pr>
          <w:rFonts w:ascii="Arial" w:eastAsia="Times New Roman" w:hAnsi="Arial" w:cs="Arial"/>
        </w:rPr>
        <w:t xml:space="preserve">Having </w:t>
      </w:r>
      <w:r w:rsidR="00241C43">
        <w:rPr>
          <w:rFonts w:ascii="Arial" w:eastAsia="Times New Roman" w:hAnsi="Arial" w:cs="Arial"/>
        </w:rPr>
        <w:t>seen</w:t>
      </w:r>
      <w:r>
        <w:rPr>
          <w:rFonts w:ascii="Arial" w:eastAsia="Times New Roman" w:hAnsi="Arial" w:cs="Arial"/>
        </w:rPr>
        <w:t xml:space="preserve"> the logical structure of her primary belief, remember that t</w:t>
      </w:r>
      <w:r w:rsidR="00C8544F" w:rsidRPr="001B692C">
        <w:rPr>
          <w:rFonts w:ascii="Arial" w:eastAsia="Times New Roman" w:hAnsi="Arial" w:cs="Arial"/>
        </w:rPr>
        <w:t>hese secondary</w:t>
      </w:r>
      <w:r w:rsidR="00241C43">
        <w:rPr>
          <w:rFonts w:ascii="Arial" w:eastAsia="Times New Roman" w:hAnsi="Arial" w:cs="Arial"/>
        </w:rPr>
        <w:t>,</w:t>
      </w:r>
      <w:r>
        <w:rPr>
          <w:rFonts w:ascii="Arial" w:eastAsia="Times New Roman" w:hAnsi="Arial" w:cs="Arial"/>
        </w:rPr>
        <w:t xml:space="preserve"> component</w:t>
      </w:r>
      <w:r w:rsidR="00C8544F" w:rsidRPr="001B692C">
        <w:rPr>
          <w:rFonts w:ascii="Arial" w:eastAsia="Times New Roman" w:hAnsi="Arial" w:cs="Arial"/>
        </w:rPr>
        <w:t xml:space="preserve"> </w:t>
      </w:r>
      <w:r>
        <w:rPr>
          <w:rFonts w:ascii="Arial" w:eastAsia="Times New Roman" w:hAnsi="Arial" w:cs="Arial"/>
        </w:rPr>
        <w:t>propositions</w:t>
      </w:r>
      <w:r w:rsidRPr="001B692C">
        <w:rPr>
          <w:rFonts w:ascii="Arial" w:eastAsia="Times New Roman" w:hAnsi="Arial" w:cs="Arial"/>
        </w:rPr>
        <w:t xml:space="preserve"> </w:t>
      </w:r>
      <w:r w:rsidR="00E87A32">
        <w:rPr>
          <w:rFonts w:ascii="Arial" w:eastAsia="Times New Roman" w:hAnsi="Arial" w:cs="Arial"/>
        </w:rPr>
        <w:t xml:space="preserve">are </w:t>
      </w:r>
      <w:r w:rsidR="00887ED2">
        <w:rPr>
          <w:rFonts w:ascii="Arial" w:eastAsia="Times New Roman" w:hAnsi="Arial" w:cs="Arial"/>
        </w:rPr>
        <w:t xml:space="preserve">also </w:t>
      </w:r>
      <w:r w:rsidR="00C8544F" w:rsidRPr="001B692C">
        <w:rPr>
          <w:rFonts w:ascii="Arial" w:eastAsia="Times New Roman" w:hAnsi="Arial" w:cs="Arial"/>
        </w:rPr>
        <w:t>supported</w:t>
      </w:r>
      <w:r w:rsidR="004C4AF9">
        <w:rPr>
          <w:rFonts w:ascii="Arial" w:eastAsia="Times New Roman" w:hAnsi="Arial" w:cs="Arial"/>
        </w:rPr>
        <w:t xml:space="preserve">, in turn, </w:t>
      </w:r>
      <w:r w:rsidR="00C8544F" w:rsidRPr="001B692C">
        <w:rPr>
          <w:rFonts w:ascii="Arial" w:eastAsia="Times New Roman" w:hAnsi="Arial" w:cs="Arial"/>
        </w:rPr>
        <w:t xml:space="preserve">by </w:t>
      </w:r>
      <w:r w:rsidR="00623C43" w:rsidRPr="001B692C">
        <w:rPr>
          <w:rFonts w:ascii="Arial" w:eastAsia="Times New Roman" w:hAnsi="Arial" w:cs="Arial"/>
        </w:rPr>
        <w:t>n</w:t>
      </w:r>
      <w:r w:rsidR="00C8544F" w:rsidRPr="001B692C">
        <w:rPr>
          <w:rFonts w:ascii="Arial" w:eastAsia="Times New Roman" w:hAnsi="Arial" w:cs="Arial"/>
        </w:rPr>
        <w:t xml:space="preserve">eurons </w:t>
      </w:r>
      <w:r w:rsidR="00623C43" w:rsidRPr="001B692C">
        <w:rPr>
          <w:rFonts w:ascii="Arial" w:eastAsia="Times New Roman" w:hAnsi="Arial" w:cs="Arial"/>
        </w:rPr>
        <w:t xml:space="preserve">for </w:t>
      </w:r>
      <w:r>
        <w:rPr>
          <w:rFonts w:ascii="Arial" w:eastAsia="Times New Roman" w:hAnsi="Arial" w:cs="Arial"/>
        </w:rPr>
        <w:t xml:space="preserve">the </w:t>
      </w:r>
      <w:r w:rsidR="00623C43" w:rsidRPr="001B692C">
        <w:rPr>
          <w:rFonts w:ascii="Arial" w:eastAsia="Times New Roman" w:hAnsi="Arial" w:cs="Arial"/>
        </w:rPr>
        <w:t xml:space="preserve">deductive connectives </w:t>
      </w:r>
      <w:r w:rsidR="00AF226D" w:rsidRPr="001B692C">
        <w:rPr>
          <w:rFonts w:ascii="Arial" w:eastAsia="Times New Roman" w:hAnsi="Arial" w:cs="Arial"/>
        </w:rPr>
        <w:t>AND and NOT</w:t>
      </w:r>
      <w:r w:rsidR="00623C43" w:rsidRPr="001B692C">
        <w:rPr>
          <w:rFonts w:ascii="Arial" w:eastAsia="Times New Roman" w:hAnsi="Arial" w:cs="Arial"/>
        </w:rPr>
        <w:t xml:space="preserve">. </w:t>
      </w:r>
      <w:r w:rsidR="00887ED2">
        <w:rPr>
          <w:rFonts w:ascii="Arial" w:eastAsia="Times New Roman" w:hAnsi="Arial" w:cs="Arial"/>
        </w:rPr>
        <w:t>In addition, t</w:t>
      </w:r>
      <w:r w:rsidR="00623C43" w:rsidRPr="001B692C">
        <w:rPr>
          <w:rFonts w:ascii="Arial" w:eastAsia="Times New Roman" w:hAnsi="Arial" w:cs="Arial"/>
        </w:rPr>
        <w:t>he</w:t>
      </w:r>
      <w:r w:rsidR="00637C62" w:rsidRPr="001B692C">
        <w:rPr>
          <w:rFonts w:ascii="Arial" w:eastAsia="Times New Roman" w:hAnsi="Arial" w:cs="Arial"/>
        </w:rPr>
        <w:t>y</w:t>
      </w:r>
      <w:r w:rsidR="00623C43" w:rsidRPr="001B692C">
        <w:rPr>
          <w:rFonts w:ascii="Arial" w:eastAsia="Times New Roman" w:hAnsi="Arial" w:cs="Arial"/>
        </w:rPr>
        <w:t xml:space="preserve"> </w:t>
      </w:r>
      <w:r w:rsidR="00E87A32">
        <w:rPr>
          <w:rFonts w:ascii="Arial" w:eastAsia="Times New Roman" w:hAnsi="Arial" w:cs="Arial"/>
        </w:rPr>
        <w:t xml:space="preserve">are </w:t>
      </w:r>
      <w:r w:rsidR="00623C43" w:rsidRPr="001B692C">
        <w:rPr>
          <w:rFonts w:ascii="Arial" w:eastAsia="Times New Roman" w:hAnsi="Arial" w:cs="Arial"/>
        </w:rPr>
        <w:t xml:space="preserve">supported by neurons that represent </w:t>
      </w:r>
      <w:r w:rsidR="00AF226D" w:rsidRPr="001B692C">
        <w:rPr>
          <w:rFonts w:ascii="Arial" w:eastAsia="Times New Roman" w:hAnsi="Arial" w:cs="Arial"/>
        </w:rPr>
        <w:t xml:space="preserve">simple </w:t>
      </w:r>
      <w:r w:rsidR="00C8544F" w:rsidRPr="001B692C">
        <w:rPr>
          <w:rFonts w:ascii="Arial" w:eastAsia="Times New Roman" w:hAnsi="Arial" w:cs="Arial"/>
        </w:rPr>
        <w:t>propositions</w:t>
      </w:r>
      <w:r w:rsidR="00600CDA" w:rsidRPr="001B692C">
        <w:rPr>
          <w:rFonts w:ascii="Arial" w:eastAsia="Times New Roman" w:hAnsi="Arial" w:cs="Arial"/>
        </w:rPr>
        <w:t>,</w:t>
      </w:r>
      <w:r w:rsidR="00C8544F" w:rsidRPr="001B692C">
        <w:rPr>
          <w:rFonts w:ascii="Arial" w:eastAsia="Times New Roman" w:hAnsi="Arial" w:cs="Arial"/>
        </w:rPr>
        <w:t xml:space="preserve"> </w:t>
      </w:r>
      <w:r w:rsidR="00637C62" w:rsidRPr="001B692C">
        <w:rPr>
          <w:rFonts w:ascii="Arial" w:eastAsia="Times New Roman" w:hAnsi="Arial" w:cs="Arial"/>
        </w:rPr>
        <w:t xml:space="preserve">such as </w:t>
      </w:r>
      <w:r w:rsidR="00AA33CD" w:rsidRPr="001B692C">
        <w:rPr>
          <w:rFonts w:ascii="Arial" w:eastAsia="Times New Roman" w:hAnsi="Arial" w:cs="Arial"/>
          <w:i/>
        </w:rPr>
        <w:t>Emily is female</w:t>
      </w:r>
      <w:r w:rsidR="00DF5E07" w:rsidRPr="001B692C">
        <w:rPr>
          <w:rFonts w:ascii="Arial" w:eastAsia="Times New Roman" w:hAnsi="Arial" w:cs="Arial"/>
          <w:i/>
        </w:rPr>
        <w:t xml:space="preserve"> </w:t>
      </w:r>
      <w:r w:rsidR="00A4665A" w:rsidRPr="001B692C">
        <w:rPr>
          <w:rFonts w:ascii="Arial" w:hAnsi="Arial" w:cs="Arial"/>
        </w:rPr>
        <w:t>(Q)</w:t>
      </w:r>
      <w:r w:rsidR="00600CDA" w:rsidRPr="001B692C">
        <w:rPr>
          <w:rFonts w:ascii="Arial" w:eastAsia="Times New Roman" w:hAnsi="Arial" w:cs="Arial"/>
        </w:rPr>
        <w:t>,</w:t>
      </w:r>
      <w:r w:rsidR="00637C62" w:rsidRPr="001B692C">
        <w:rPr>
          <w:rFonts w:ascii="Arial" w:eastAsia="Times New Roman" w:hAnsi="Arial" w:cs="Arial"/>
        </w:rPr>
        <w:t xml:space="preserve"> </w:t>
      </w:r>
      <w:r w:rsidR="00600CDA" w:rsidRPr="001B692C">
        <w:rPr>
          <w:rFonts w:ascii="Arial" w:eastAsia="Times New Roman" w:hAnsi="Arial" w:cs="Arial"/>
        </w:rPr>
        <w:t>w</w:t>
      </w:r>
      <w:r w:rsidR="00637C62" w:rsidRPr="001B692C">
        <w:rPr>
          <w:rFonts w:ascii="Arial" w:eastAsia="Times New Roman" w:hAnsi="Arial" w:cs="Arial"/>
        </w:rPr>
        <w:t>hich</w:t>
      </w:r>
      <w:r w:rsidR="00E87A32">
        <w:rPr>
          <w:rFonts w:ascii="Arial" w:eastAsia="Times New Roman" w:hAnsi="Arial" w:cs="Arial"/>
        </w:rPr>
        <w:t xml:space="preserve"> </w:t>
      </w:r>
      <w:r w:rsidR="00A4665A" w:rsidRPr="001B692C">
        <w:rPr>
          <w:rFonts w:ascii="Arial" w:eastAsia="Times New Roman" w:hAnsi="Arial" w:cs="Arial"/>
        </w:rPr>
        <w:t xml:space="preserve">are </w:t>
      </w:r>
      <w:r w:rsidR="00A4665A" w:rsidRPr="0087399B">
        <w:rPr>
          <w:rFonts w:ascii="Arial" w:eastAsia="Times New Roman" w:hAnsi="Arial" w:cs="Arial"/>
          <w:i/>
        </w:rPr>
        <w:t>not</w:t>
      </w:r>
      <w:r w:rsidR="00A4665A" w:rsidRPr="001B692C">
        <w:rPr>
          <w:rFonts w:ascii="Arial" w:eastAsia="Times New Roman" w:hAnsi="Arial" w:cs="Arial"/>
        </w:rPr>
        <w:t xml:space="preserve"> attached to connectives</w:t>
      </w:r>
      <w:r w:rsidR="00637C62" w:rsidRPr="001B692C">
        <w:rPr>
          <w:rFonts w:ascii="Arial" w:eastAsia="Times New Roman" w:hAnsi="Arial" w:cs="Arial"/>
        </w:rPr>
        <w:t>.</w:t>
      </w:r>
      <w:r w:rsidR="00241C43">
        <w:rPr>
          <w:rFonts w:ascii="Arial" w:eastAsia="Times New Roman" w:hAnsi="Arial" w:cs="Arial"/>
        </w:rPr>
        <w:t xml:space="preserve"> </w:t>
      </w:r>
      <w:r>
        <w:rPr>
          <w:rFonts w:ascii="Arial" w:eastAsia="Times New Roman" w:hAnsi="Arial" w:cs="Arial"/>
        </w:rPr>
        <w:t xml:space="preserve">How does Susan draw the conclusion that </w:t>
      </w:r>
      <w:r w:rsidRPr="001B692C">
        <w:rPr>
          <w:rFonts w:ascii="Arial" w:eastAsia="Times New Roman" w:hAnsi="Arial" w:cs="Arial"/>
          <w:i/>
          <w:u w:val="single"/>
        </w:rPr>
        <w:t>it is not true that</w:t>
      </w:r>
      <w:r w:rsidRPr="001B692C">
        <w:rPr>
          <w:rFonts w:ascii="Arial" w:eastAsia="Times New Roman" w:hAnsi="Arial" w:cs="Arial"/>
          <w:i/>
        </w:rPr>
        <w:t xml:space="preserve"> Emily is a stay-at-home and Emily is not female </w:t>
      </w:r>
      <w:r w:rsidRPr="001B692C">
        <w:rPr>
          <w:rFonts w:ascii="Arial" w:eastAsia="Times New Roman" w:hAnsi="Arial" w:cs="Arial"/>
        </w:rPr>
        <w:t xml:space="preserve">from her belief that </w:t>
      </w:r>
      <w:r w:rsidRPr="001B692C">
        <w:rPr>
          <w:rFonts w:ascii="Arial" w:eastAsia="Times New Roman" w:hAnsi="Arial" w:cs="Arial"/>
          <w:i/>
        </w:rPr>
        <w:t xml:space="preserve">Emily is a stay-at-home mom </w:t>
      </w:r>
      <w:r w:rsidRPr="001B692C">
        <w:rPr>
          <w:rFonts w:ascii="Arial" w:eastAsia="Times New Roman" w:hAnsi="Arial" w:cs="Arial"/>
        </w:rPr>
        <w:t>and</w:t>
      </w:r>
      <w:r w:rsidRPr="001B692C">
        <w:rPr>
          <w:rFonts w:ascii="Arial" w:eastAsia="Times New Roman" w:hAnsi="Arial" w:cs="Arial"/>
          <w:i/>
        </w:rPr>
        <w:t xml:space="preserve"> Emily is female</w:t>
      </w:r>
      <w:r>
        <w:rPr>
          <w:rFonts w:ascii="Arial" w:eastAsia="Times New Roman" w:hAnsi="Arial" w:cs="Arial"/>
        </w:rPr>
        <w:t>?</w:t>
      </w:r>
      <w:r w:rsidRPr="001B692C">
        <w:rPr>
          <w:rFonts w:ascii="Arial" w:eastAsia="Times New Roman" w:hAnsi="Arial" w:cs="Arial"/>
        </w:rPr>
        <w:t xml:space="preserve"> </w:t>
      </w:r>
      <w:r w:rsidR="005A27B0" w:rsidRPr="001B692C">
        <w:rPr>
          <w:rFonts w:ascii="Arial" w:eastAsia="Times New Roman" w:hAnsi="Arial" w:cs="Arial"/>
        </w:rPr>
        <w:t>A</w:t>
      </w:r>
      <w:r w:rsidR="00A62426" w:rsidRPr="001B692C">
        <w:rPr>
          <w:rFonts w:ascii="Arial" w:eastAsia="Times New Roman" w:hAnsi="Arial" w:cs="Arial"/>
        </w:rPr>
        <w:t xml:space="preserve"> </w:t>
      </w:r>
      <w:r w:rsidR="00095738" w:rsidRPr="001B692C">
        <w:rPr>
          <w:rFonts w:ascii="Arial" w:eastAsia="Times New Roman" w:hAnsi="Arial" w:cs="Arial"/>
        </w:rPr>
        <w:t xml:space="preserve">set of </w:t>
      </w:r>
      <w:r w:rsidR="00A62426" w:rsidRPr="001B692C">
        <w:rPr>
          <w:rFonts w:ascii="Arial" w:eastAsia="Times New Roman" w:hAnsi="Arial" w:cs="Arial"/>
        </w:rPr>
        <w:t>valid inference</w:t>
      </w:r>
      <w:r w:rsidR="00273A4F" w:rsidRPr="001B692C">
        <w:rPr>
          <w:rFonts w:ascii="Arial" w:eastAsia="Times New Roman" w:hAnsi="Arial" w:cs="Arial"/>
        </w:rPr>
        <w:t xml:space="preserve"> </w:t>
      </w:r>
      <w:r w:rsidR="00A62426" w:rsidRPr="001B692C">
        <w:rPr>
          <w:rFonts w:ascii="Arial" w:eastAsia="Times New Roman" w:hAnsi="Arial" w:cs="Arial"/>
        </w:rPr>
        <w:t>pattern</w:t>
      </w:r>
      <w:r w:rsidR="00095738" w:rsidRPr="001B692C">
        <w:rPr>
          <w:rFonts w:ascii="Arial" w:eastAsia="Times New Roman" w:hAnsi="Arial" w:cs="Arial"/>
        </w:rPr>
        <w:t>s</w:t>
      </w:r>
      <w:r w:rsidR="00273A4F" w:rsidRPr="001B692C">
        <w:rPr>
          <w:rFonts w:ascii="Arial" w:eastAsia="Times New Roman" w:hAnsi="Arial" w:cs="Arial"/>
        </w:rPr>
        <w:t xml:space="preserve"> </w:t>
      </w:r>
      <w:r w:rsidR="005A27B0" w:rsidRPr="001B692C">
        <w:rPr>
          <w:rFonts w:ascii="Arial" w:eastAsia="Times New Roman" w:hAnsi="Arial" w:cs="Arial"/>
        </w:rPr>
        <w:t>might</w:t>
      </w:r>
      <w:r w:rsidR="009E17BA" w:rsidRPr="001B692C">
        <w:rPr>
          <w:rFonts w:ascii="Arial" w:eastAsia="Times New Roman" w:hAnsi="Arial" w:cs="Arial"/>
        </w:rPr>
        <w:t xml:space="preserve"> say </w:t>
      </w:r>
      <w:r w:rsidR="00B831C2">
        <w:rPr>
          <w:rFonts w:ascii="Arial" w:eastAsia="Times New Roman" w:hAnsi="Arial" w:cs="Arial"/>
        </w:rPr>
        <w:t>that</w:t>
      </w:r>
      <w:r w:rsidR="00306453">
        <w:rPr>
          <w:rFonts w:ascii="Arial" w:eastAsia="Times New Roman" w:hAnsi="Arial" w:cs="Arial"/>
        </w:rPr>
        <w:t xml:space="preserve"> f</w:t>
      </w:r>
      <w:r w:rsidR="009E17BA" w:rsidRPr="001B692C">
        <w:rPr>
          <w:rFonts w:ascii="Arial" w:eastAsia="Times New Roman" w:hAnsi="Arial" w:cs="Arial"/>
        </w:rPr>
        <w:t>rom a proposition P AND Q, she can infer:</w:t>
      </w:r>
    </w:p>
    <w:p w:rsidR="009E17BA" w:rsidRPr="001B692C" w:rsidRDefault="009E17BA" w:rsidP="004B42A7">
      <w:pPr>
        <w:pStyle w:val="ListParagraph"/>
      </w:pPr>
      <w:r w:rsidRPr="001B692C">
        <w:t xml:space="preserve">P, </w:t>
      </w:r>
    </w:p>
    <w:p w:rsidR="009E17BA" w:rsidRPr="001B692C" w:rsidRDefault="009E17BA" w:rsidP="004B42A7">
      <w:pPr>
        <w:pStyle w:val="ListParagraph"/>
      </w:pPr>
      <w:r w:rsidRPr="001B692C">
        <w:t>NOT (NOT P),</w:t>
      </w:r>
    </w:p>
    <w:p w:rsidR="009E17BA" w:rsidRPr="001B692C" w:rsidRDefault="009E17BA" w:rsidP="004B42A7">
      <w:pPr>
        <w:pStyle w:val="ListParagraph"/>
      </w:pPr>
      <w:r w:rsidRPr="001B692C">
        <w:t xml:space="preserve">Q, and </w:t>
      </w:r>
    </w:p>
    <w:p w:rsidR="009E17BA" w:rsidRPr="001B692C" w:rsidRDefault="009E17BA" w:rsidP="004B42A7">
      <w:pPr>
        <w:pStyle w:val="ListParagraph"/>
      </w:pPr>
      <w:r w:rsidRPr="001B692C">
        <w:t>NOT (NOT Q)</w:t>
      </w:r>
    </w:p>
    <w:p w:rsidR="004C4AF9" w:rsidRDefault="00E87A32" w:rsidP="00BE70C7">
      <w:pPr>
        <w:tabs>
          <w:tab w:val="left" w:pos="360"/>
          <w:tab w:val="left" w:pos="720"/>
          <w:tab w:val="left" w:pos="1080"/>
          <w:tab w:val="left" w:pos="1440"/>
          <w:tab w:val="left" w:pos="1800"/>
          <w:tab w:val="left" w:pos="2160"/>
          <w:tab w:val="left" w:pos="2520"/>
        </w:tabs>
        <w:spacing w:line="480" w:lineRule="auto"/>
        <w:contextualSpacing/>
        <w:rPr>
          <w:rFonts w:ascii="Arial" w:eastAsia="Times New Roman" w:hAnsi="Arial" w:cs="Arial"/>
        </w:rPr>
      </w:pPr>
      <w:r>
        <w:rPr>
          <w:rFonts w:ascii="Arial" w:eastAsia="Times New Roman" w:hAnsi="Arial" w:cs="Arial"/>
        </w:rPr>
        <w:t>You probably have noticed that t</w:t>
      </w:r>
      <w:r w:rsidR="004B3FE5" w:rsidRPr="001B692C">
        <w:rPr>
          <w:rFonts w:ascii="Arial" w:eastAsia="Times New Roman" w:hAnsi="Arial" w:cs="Arial"/>
        </w:rPr>
        <w:t>he</w:t>
      </w:r>
      <w:r w:rsidR="004C4AF9">
        <w:rPr>
          <w:rFonts w:ascii="Arial" w:eastAsia="Times New Roman" w:hAnsi="Arial" w:cs="Arial"/>
        </w:rPr>
        <w:t>se</w:t>
      </w:r>
      <w:r w:rsidR="004B3FE5" w:rsidRPr="001B692C">
        <w:rPr>
          <w:rFonts w:ascii="Arial" w:eastAsia="Times New Roman" w:hAnsi="Arial" w:cs="Arial"/>
        </w:rPr>
        <w:t xml:space="preserve"> rules </w:t>
      </w:r>
      <w:r w:rsidR="00273A4F" w:rsidRPr="001B692C">
        <w:rPr>
          <w:rFonts w:ascii="Arial" w:eastAsia="Times New Roman" w:hAnsi="Arial" w:cs="Arial"/>
        </w:rPr>
        <w:t xml:space="preserve">require Susan to believe that it is </w:t>
      </w:r>
      <w:r w:rsidR="00273A4F" w:rsidRPr="001B692C">
        <w:rPr>
          <w:rFonts w:ascii="Arial" w:eastAsia="Times New Roman" w:hAnsi="Arial" w:cs="Arial"/>
          <w:i/>
        </w:rPr>
        <w:t>wrong</w:t>
      </w:r>
      <w:r w:rsidR="004F0CAE" w:rsidRPr="001B692C">
        <w:rPr>
          <w:rFonts w:ascii="Arial" w:eastAsia="Times New Roman" w:hAnsi="Arial" w:cs="Arial"/>
        </w:rPr>
        <w:t xml:space="preserve"> to think</w:t>
      </w:r>
      <w:r w:rsidR="00273A4F" w:rsidRPr="001B692C">
        <w:rPr>
          <w:rFonts w:ascii="Arial" w:eastAsia="Times New Roman" w:hAnsi="Arial" w:cs="Arial"/>
        </w:rPr>
        <w:t xml:space="preserve"> that </w:t>
      </w:r>
      <w:r w:rsidR="00273A4F" w:rsidRPr="001B692C">
        <w:rPr>
          <w:rFonts w:ascii="Arial" w:eastAsia="Times New Roman" w:hAnsi="Arial" w:cs="Arial"/>
          <w:i/>
        </w:rPr>
        <w:t>Emily is not female</w:t>
      </w:r>
      <w:r w:rsidR="00273A4F" w:rsidRPr="001B692C">
        <w:rPr>
          <w:rFonts w:ascii="Arial" w:eastAsia="Times New Roman" w:hAnsi="Arial" w:cs="Arial"/>
        </w:rPr>
        <w:t xml:space="preserve"> after she has assumed that she </w:t>
      </w:r>
      <w:r w:rsidR="00273A4F" w:rsidRPr="001B692C">
        <w:rPr>
          <w:rFonts w:ascii="Arial" w:eastAsia="Times New Roman" w:hAnsi="Arial" w:cs="Arial"/>
          <w:i/>
        </w:rPr>
        <w:t>is</w:t>
      </w:r>
      <w:r w:rsidR="00273A4F" w:rsidRPr="001B692C">
        <w:rPr>
          <w:rFonts w:ascii="Arial" w:eastAsia="Times New Roman" w:hAnsi="Arial" w:cs="Arial"/>
        </w:rPr>
        <w:t xml:space="preserve"> a stay-at-home </w:t>
      </w:r>
      <w:r w:rsidR="00A57A4A" w:rsidRPr="001B692C">
        <w:rPr>
          <w:rFonts w:ascii="Arial" w:eastAsia="Times New Roman" w:hAnsi="Arial" w:cs="Arial"/>
        </w:rPr>
        <w:t>mom</w:t>
      </w:r>
      <w:r w:rsidR="00A57A4A" w:rsidRPr="001B692C">
        <w:rPr>
          <w:rFonts w:ascii="Arial" w:eastAsia="Times New Roman" w:hAnsi="Arial" w:cs="Arial"/>
          <w:i/>
        </w:rPr>
        <w:t xml:space="preserve"> </w:t>
      </w:r>
      <w:r w:rsidR="00062EF2" w:rsidRPr="001B692C">
        <w:rPr>
          <w:rFonts w:ascii="Arial" w:eastAsia="Times New Roman" w:hAnsi="Arial" w:cs="Arial"/>
        </w:rPr>
        <w:t>and</w:t>
      </w:r>
      <w:r w:rsidR="00273A4F" w:rsidRPr="001B692C">
        <w:rPr>
          <w:rFonts w:ascii="Arial" w:eastAsia="Times New Roman" w:hAnsi="Arial" w:cs="Arial"/>
        </w:rPr>
        <w:t xml:space="preserve"> female. </w:t>
      </w:r>
      <w:r w:rsidR="002F3081">
        <w:rPr>
          <w:rFonts w:ascii="Arial" w:eastAsia="Times New Roman" w:hAnsi="Arial" w:cs="Arial"/>
        </w:rPr>
        <w:t xml:space="preserve">This belief has the form </w:t>
      </w:r>
      <w:r w:rsidR="00DE64D7" w:rsidRPr="001B692C">
        <w:rPr>
          <w:rFonts w:ascii="Arial" w:eastAsia="Times New Roman" w:hAnsi="Arial" w:cs="Arial"/>
        </w:rPr>
        <w:t>NOT</w:t>
      </w:r>
      <w:r w:rsidR="00DE64D7" w:rsidRPr="001B692C">
        <w:rPr>
          <w:rFonts w:ascii="Arial" w:eastAsia="Times New Roman" w:hAnsi="Arial" w:cs="Arial"/>
          <w:vertAlign w:val="subscript"/>
        </w:rPr>
        <w:t>1</w:t>
      </w:r>
      <w:r w:rsidR="00DE64D7" w:rsidRPr="001B692C">
        <w:rPr>
          <w:rFonts w:ascii="Arial" w:eastAsia="Times New Roman" w:hAnsi="Arial" w:cs="Arial"/>
        </w:rPr>
        <w:t xml:space="preserve"> (P AND (NOT</w:t>
      </w:r>
      <w:r w:rsidR="00DE64D7" w:rsidRPr="001B692C">
        <w:rPr>
          <w:rFonts w:ascii="Arial" w:eastAsia="Times New Roman" w:hAnsi="Arial" w:cs="Arial"/>
          <w:vertAlign w:val="subscript"/>
        </w:rPr>
        <w:t>2</w:t>
      </w:r>
      <w:r w:rsidR="00DE64D7" w:rsidRPr="001B692C">
        <w:rPr>
          <w:rFonts w:ascii="Arial" w:eastAsia="Times New Roman" w:hAnsi="Arial" w:cs="Arial"/>
        </w:rPr>
        <w:t xml:space="preserve"> Q)).</w:t>
      </w:r>
      <w:r w:rsidR="009E17BA" w:rsidRPr="001B692C">
        <w:rPr>
          <w:rFonts w:ascii="Arial" w:eastAsia="Times New Roman" w:hAnsi="Arial" w:cs="Arial"/>
        </w:rPr>
        <w:t xml:space="preserve"> </w:t>
      </w:r>
      <w:r w:rsidR="008D6DB3">
        <w:rPr>
          <w:rFonts w:ascii="Arial" w:eastAsia="Times New Roman" w:hAnsi="Arial" w:cs="Arial"/>
        </w:rPr>
        <w:t>However</w:t>
      </w:r>
      <w:r w:rsidR="00070810">
        <w:rPr>
          <w:rFonts w:ascii="Arial" w:eastAsia="Times New Roman" w:hAnsi="Arial" w:cs="Arial"/>
        </w:rPr>
        <w:t>,</w:t>
      </w:r>
      <w:r>
        <w:rPr>
          <w:rFonts w:ascii="Arial" w:eastAsia="Times New Roman" w:hAnsi="Arial" w:cs="Arial"/>
        </w:rPr>
        <w:t xml:space="preserve"> remember </w:t>
      </w:r>
      <w:r w:rsidR="00143694">
        <w:rPr>
          <w:rFonts w:ascii="Arial" w:eastAsia="Times New Roman" w:hAnsi="Arial" w:cs="Arial"/>
        </w:rPr>
        <w:t xml:space="preserve">the first </w:t>
      </w:r>
      <w:r w:rsidR="00935933">
        <w:rPr>
          <w:rFonts w:ascii="Arial" w:eastAsia="Times New Roman" w:hAnsi="Arial" w:cs="Arial"/>
        </w:rPr>
        <w:t>question</w:t>
      </w:r>
      <w:r w:rsidR="00143694">
        <w:rPr>
          <w:rFonts w:ascii="Arial" w:eastAsia="Times New Roman" w:hAnsi="Arial" w:cs="Arial"/>
        </w:rPr>
        <w:t xml:space="preserve"> I have to answer with this thought-experiment</w:t>
      </w:r>
      <w:r w:rsidR="00935933">
        <w:rPr>
          <w:rFonts w:ascii="Arial" w:eastAsia="Times New Roman" w:hAnsi="Arial" w:cs="Arial"/>
        </w:rPr>
        <w:t>:</w:t>
      </w:r>
      <w:r>
        <w:rPr>
          <w:rFonts w:ascii="Arial" w:eastAsia="Times New Roman" w:hAnsi="Arial" w:cs="Arial"/>
        </w:rPr>
        <w:t xml:space="preserve"> </w:t>
      </w:r>
      <w:r w:rsidR="00273A4F" w:rsidRPr="001B692C">
        <w:rPr>
          <w:rFonts w:ascii="Arial" w:eastAsia="Times New Roman" w:hAnsi="Arial" w:cs="Arial"/>
        </w:rPr>
        <w:t xml:space="preserve">how </w:t>
      </w:r>
      <w:r w:rsidR="00935933">
        <w:rPr>
          <w:rFonts w:ascii="Arial" w:eastAsia="Times New Roman" w:hAnsi="Arial" w:cs="Arial"/>
        </w:rPr>
        <w:t xml:space="preserve">would </w:t>
      </w:r>
      <w:r w:rsidR="00273A4F" w:rsidRPr="001B692C">
        <w:rPr>
          <w:rFonts w:ascii="Arial" w:eastAsia="Times New Roman" w:hAnsi="Arial" w:cs="Arial"/>
        </w:rPr>
        <w:t xml:space="preserve">repetitive synaptic connections allow </w:t>
      </w:r>
      <w:r>
        <w:rPr>
          <w:rFonts w:ascii="Arial" w:eastAsia="Times New Roman" w:hAnsi="Arial" w:cs="Arial"/>
        </w:rPr>
        <w:t xml:space="preserve">her </w:t>
      </w:r>
      <w:r w:rsidR="00041510" w:rsidRPr="001B692C">
        <w:rPr>
          <w:rFonts w:ascii="Arial" w:eastAsia="Times New Roman" w:hAnsi="Arial" w:cs="Arial"/>
        </w:rPr>
        <w:t xml:space="preserve">to </w:t>
      </w:r>
      <w:r w:rsidR="00935933">
        <w:rPr>
          <w:rFonts w:ascii="Arial" w:eastAsia="Times New Roman" w:hAnsi="Arial" w:cs="Arial"/>
        </w:rPr>
        <w:t xml:space="preserve">infer </w:t>
      </w:r>
      <w:r w:rsidR="00041510" w:rsidRPr="001B692C">
        <w:rPr>
          <w:rFonts w:ascii="Arial" w:eastAsia="Times New Roman" w:hAnsi="Arial" w:cs="Arial"/>
        </w:rPr>
        <w:t xml:space="preserve">that Emily is </w:t>
      </w:r>
      <w:r w:rsidR="00041510" w:rsidRPr="00F34563">
        <w:rPr>
          <w:rFonts w:ascii="Arial" w:eastAsia="Times New Roman" w:hAnsi="Arial" w:cs="Arial"/>
          <w:i/>
        </w:rPr>
        <w:t>not</w:t>
      </w:r>
      <w:r w:rsidR="00041510" w:rsidRPr="001B692C">
        <w:rPr>
          <w:rFonts w:ascii="Arial" w:eastAsia="Times New Roman" w:hAnsi="Arial" w:cs="Arial"/>
        </w:rPr>
        <w:t xml:space="preserve"> a </w:t>
      </w:r>
      <w:r w:rsidR="00A62426" w:rsidRPr="001B692C">
        <w:rPr>
          <w:rFonts w:ascii="Arial" w:eastAsia="Times New Roman" w:hAnsi="Arial" w:cs="Arial"/>
        </w:rPr>
        <w:t xml:space="preserve">non-female </w:t>
      </w:r>
      <w:r w:rsidR="00041510" w:rsidRPr="001B692C">
        <w:rPr>
          <w:rFonts w:ascii="Arial" w:eastAsia="Times New Roman" w:hAnsi="Arial" w:cs="Arial"/>
        </w:rPr>
        <w:t>stay-at-home mom</w:t>
      </w:r>
      <w:r w:rsidR="00143694">
        <w:rPr>
          <w:rFonts w:ascii="Arial" w:eastAsia="Times New Roman" w:hAnsi="Arial" w:cs="Arial"/>
        </w:rPr>
        <w:t>?</w:t>
      </w:r>
    </w:p>
    <w:p w:rsidR="002A1E61" w:rsidRPr="001B692C" w:rsidRDefault="00C339AF" w:rsidP="00412754">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Pr>
          <w:rFonts w:ascii="Arial" w:eastAsia="Times New Roman" w:hAnsi="Arial" w:cs="Arial"/>
        </w:rPr>
        <w:t xml:space="preserve">With this </w:t>
      </w:r>
      <w:r w:rsidR="004C4AF9">
        <w:rPr>
          <w:rFonts w:ascii="Arial" w:eastAsia="Times New Roman" w:hAnsi="Arial" w:cs="Arial"/>
        </w:rPr>
        <w:t>goal</w:t>
      </w:r>
      <w:r w:rsidR="00143694">
        <w:rPr>
          <w:rFonts w:ascii="Arial" w:eastAsia="Times New Roman" w:hAnsi="Arial" w:cs="Arial"/>
        </w:rPr>
        <w:t xml:space="preserve"> in mind</w:t>
      </w:r>
      <w:r w:rsidR="004C4AF9">
        <w:rPr>
          <w:rFonts w:ascii="Arial" w:eastAsia="Times New Roman" w:hAnsi="Arial" w:cs="Arial"/>
        </w:rPr>
        <w:t xml:space="preserve">, I should focus on </w:t>
      </w:r>
      <w:r w:rsidR="00143694">
        <w:rPr>
          <w:rFonts w:ascii="Arial" w:eastAsia="Times New Roman" w:hAnsi="Arial" w:cs="Arial"/>
        </w:rPr>
        <w:t xml:space="preserve">whether </w:t>
      </w:r>
      <w:r w:rsidR="00273A4F" w:rsidRPr="001B692C">
        <w:rPr>
          <w:rFonts w:ascii="Arial" w:eastAsia="Times New Roman" w:hAnsi="Arial" w:cs="Arial"/>
        </w:rPr>
        <w:t xml:space="preserve">the </w:t>
      </w:r>
      <w:r w:rsidR="00A62426" w:rsidRPr="001B692C">
        <w:rPr>
          <w:rFonts w:ascii="Arial" w:eastAsia="Times New Roman" w:hAnsi="Arial" w:cs="Arial"/>
        </w:rPr>
        <w:t xml:space="preserve">previous </w:t>
      </w:r>
      <w:r w:rsidR="00273A4F" w:rsidRPr="001B692C">
        <w:rPr>
          <w:rFonts w:ascii="Arial" w:eastAsia="Times New Roman" w:hAnsi="Arial" w:cs="Arial"/>
        </w:rPr>
        <w:t xml:space="preserve">connections </w:t>
      </w:r>
      <w:r w:rsidR="00143694">
        <w:rPr>
          <w:rFonts w:ascii="Arial" w:eastAsia="Times New Roman" w:hAnsi="Arial" w:cs="Arial"/>
        </w:rPr>
        <w:t xml:space="preserve">would </w:t>
      </w:r>
      <w:r w:rsidR="00273A4F" w:rsidRPr="001B692C">
        <w:rPr>
          <w:rFonts w:ascii="Arial" w:eastAsia="Times New Roman" w:hAnsi="Arial" w:cs="Arial"/>
        </w:rPr>
        <w:t xml:space="preserve">have taken place between the </w:t>
      </w:r>
      <w:r w:rsidR="00273A4F" w:rsidRPr="001B692C">
        <w:rPr>
          <w:rFonts w:ascii="Arial" w:eastAsia="Times New Roman" w:hAnsi="Arial" w:cs="Arial"/>
          <w:i/>
        </w:rPr>
        <w:t xml:space="preserve">primary </w:t>
      </w:r>
      <w:r w:rsidR="00041510" w:rsidRPr="001B692C">
        <w:rPr>
          <w:rFonts w:ascii="Arial" w:eastAsia="Times New Roman" w:hAnsi="Arial" w:cs="Arial"/>
        </w:rPr>
        <w:t xml:space="preserve">neuron for NOT, i.e., </w:t>
      </w:r>
      <w:r w:rsidR="00273A4F" w:rsidRPr="001B692C">
        <w:rPr>
          <w:rFonts w:ascii="Arial" w:eastAsia="Times New Roman" w:hAnsi="Arial" w:cs="Arial"/>
        </w:rPr>
        <w:t>NOT</w:t>
      </w:r>
      <w:r w:rsidR="00273A4F" w:rsidRPr="001B692C">
        <w:rPr>
          <w:rFonts w:ascii="Arial" w:eastAsia="Times New Roman" w:hAnsi="Arial" w:cs="Arial"/>
          <w:vertAlign w:val="subscript"/>
        </w:rPr>
        <w:t>1</w:t>
      </w:r>
      <w:r w:rsidR="00273A4F" w:rsidRPr="001B692C">
        <w:rPr>
          <w:rFonts w:ascii="Arial" w:eastAsia="Times New Roman" w:hAnsi="Arial" w:cs="Arial"/>
        </w:rPr>
        <w:t xml:space="preserve">, and </w:t>
      </w:r>
      <w:r w:rsidR="00041510" w:rsidRPr="001B692C">
        <w:rPr>
          <w:rFonts w:ascii="Arial" w:eastAsia="Times New Roman" w:hAnsi="Arial" w:cs="Arial"/>
        </w:rPr>
        <w:t xml:space="preserve">the neuron for of AND? </w:t>
      </w:r>
      <w:r w:rsidR="00A62426" w:rsidRPr="001B692C">
        <w:rPr>
          <w:rFonts w:ascii="Arial" w:eastAsia="Times New Roman" w:hAnsi="Arial" w:cs="Arial"/>
        </w:rPr>
        <w:t>If so, t</w:t>
      </w:r>
      <w:r w:rsidR="00600CDA" w:rsidRPr="001B692C">
        <w:rPr>
          <w:rFonts w:ascii="Arial" w:eastAsia="Times New Roman" w:hAnsi="Arial" w:cs="Arial"/>
        </w:rPr>
        <w:t>h</w:t>
      </w:r>
      <w:r>
        <w:rPr>
          <w:rFonts w:ascii="Arial" w:eastAsia="Times New Roman" w:hAnsi="Arial" w:cs="Arial"/>
        </w:rPr>
        <w:t>en</w:t>
      </w:r>
      <w:r w:rsidR="002A1E61" w:rsidRPr="001B692C">
        <w:rPr>
          <w:rFonts w:ascii="Arial" w:eastAsia="Times New Roman" w:hAnsi="Arial" w:cs="Arial"/>
        </w:rPr>
        <w:t xml:space="preserve"> </w:t>
      </w:r>
      <w:r w:rsidR="00A62426" w:rsidRPr="001B692C">
        <w:rPr>
          <w:rFonts w:ascii="Arial" w:eastAsia="Times New Roman" w:hAnsi="Arial" w:cs="Arial"/>
        </w:rPr>
        <w:t>a sufficient</w:t>
      </w:r>
      <w:r w:rsidR="00570ED5" w:rsidRPr="001B692C">
        <w:rPr>
          <w:rStyle w:val="FootnoteReference"/>
          <w:rFonts w:ascii="Arial" w:eastAsia="Times New Roman" w:hAnsi="Arial" w:cs="Arial"/>
        </w:rPr>
        <w:footnoteReference w:id="39"/>
      </w:r>
      <w:r w:rsidR="00A62426" w:rsidRPr="001B692C">
        <w:rPr>
          <w:rFonts w:ascii="Arial" w:eastAsia="Times New Roman" w:hAnsi="Arial" w:cs="Arial"/>
        </w:rPr>
        <w:t xml:space="preserve"> number of</w:t>
      </w:r>
      <w:r w:rsidR="002A1E61" w:rsidRPr="001B692C">
        <w:rPr>
          <w:rFonts w:ascii="Arial" w:eastAsia="Times New Roman" w:hAnsi="Arial" w:cs="Arial"/>
        </w:rPr>
        <w:t xml:space="preserve"> times in the past:</w:t>
      </w:r>
    </w:p>
    <w:p w:rsidR="002A1E61" w:rsidRPr="001B692C" w:rsidRDefault="00A62426" w:rsidP="004B42A7">
      <w:pPr>
        <w:pStyle w:val="ListParagraph"/>
      </w:pPr>
      <w:r w:rsidRPr="001B692C">
        <w:t>A t</w:t>
      </w:r>
      <w:r w:rsidR="002A1E61" w:rsidRPr="001B692C">
        <w:t>oken of he</w:t>
      </w:r>
      <w:r w:rsidR="00600CDA" w:rsidRPr="001B692C">
        <w:t>r neuron for</w:t>
      </w:r>
      <w:r w:rsidR="002A1E61" w:rsidRPr="001B692C">
        <w:t xml:space="preserve"> the deductive connective</w:t>
      </w:r>
      <w:r w:rsidR="00600CDA" w:rsidRPr="001B692C">
        <w:t xml:space="preserve"> NOT </w:t>
      </w:r>
      <w:r w:rsidR="002A1E61" w:rsidRPr="001B692C">
        <w:t>(NOT</w:t>
      </w:r>
      <w:r w:rsidR="002A1E61" w:rsidRPr="001B692C">
        <w:rPr>
          <w:vertAlign w:val="subscript"/>
        </w:rPr>
        <w:t>1</w:t>
      </w:r>
      <w:r w:rsidR="002A1E61" w:rsidRPr="001B692C">
        <w:t xml:space="preserve">) </w:t>
      </w:r>
      <w:r w:rsidR="00600CDA" w:rsidRPr="001B692C">
        <w:t xml:space="preserve">would have connected to </w:t>
      </w:r>
      <w:r w:rsidR="002A1E61" w:rsidRPr="001B692C">
        <w:t xml:space="preserve">a token of </w:t>
      </w:r>
      <w:r w:rsidR="00600CDA" w:rsidRPr="001B692C">
        <w:t xml:space="preserve">her neuron for </w:t>
      </w:r>
      <w:r w:rsidR="002A1E61" w:rsidRPr="001B692C">
        <w:t xml:space="preserve">AND, </w:t>
      </w:r>
      <w:r w:rsidR="00412754">
        <w:t>and</w:t>
      </w:r>
    </w:p>
    <w:p w:rsidR="002A1E61" w:rsidRPr="001B692C" w:rsidRDefault="002A1E61" w:rsidP="004B42A7">
      <w:pPr>
        <w:pStyle w:val="ListParagraph"/>
      </w:pPr>
      <w:r w:rsidRPr="001B692C">
        <w:t>This token for AND would have been the primary deductive connective for an embedded belief of the form P AND (NOT Q)</w:t>
      </w:r>
      <w:r w:rsidR="00570ED5" w:rsidRPr="001B692C">
        <w:t>, and</w:t>
      </w:r>
    </w:p>
    <w:p w:rsidR="002A1E61" w:rsidRPr="001B692C" w:rsidRDefault="00852666" w:rsidP="004B42A7">
      <w:pPr>
        <w:pStyle w:val="ListParagraph"/>
      </w:pPr>
      <w:r w:rsidRPr="001B692C">
        <w:t>Both the neuron for the proposition P and a token of her neuron for NOT (NOT</w:t>
      </w:r>
      <w:r w:rsidRPr="001B692C">
        <w:rPr>
          <w:vertAlign w:val="subscript"/>
        </w:rPr>
        <w:t>2</w:t>
      </w:r>
      <w:r w:rsidRPr="001B692C">
        <w:t xml:space="preserve">) would have connected to the token </w:t>
      </w:r>
      <w:r w:rsidR="00C957D5" w:rsidRPr="001B692C">
        <w:t xml:space="preserve">neuron </w:t>
      </w:r>
      <w:r w:rsidRPr="001B692C">
        <w:t xml:space="preserve">for </w:t>
      </w:r>
      <w:r w:rsidR="00ED6A4D" w:rsidRPr="001B692C">
        <w:t>A</w:t>
      </w:r>
      <w:r w:rsidR="00C957D5" w:rsidRPr="001B692C">
        <w:t>ND</w:t>
      </w:r>
      <w:r w:rsidR="00ED6A4D" w:rsidRPr="001B692C">
        <w:t>.</w:t>
      </w:r>
    </w:p>
    <w:p w:rsidR="00D92FA2" w:rsidRDefault="00570ED5" w:rsidP="002F0FCD">
      <w:pPr>
        <w:tabs>
          <w:tab w:val="left" w:pos="360"/>
          <w:tab w:val="left" w:pos="720"/>
          <w:tab w:val="left" w:pos="1080"/>
          <w:tab w:val="left" w:pos="1440"/>
          <w:tab w:val="left" w:pos="1800"/>
          <w:tab w:val="left" w:pos="2160"/>
          <w:tab w:val="left" w:pos="2520"/>
        </w:tabs>
        <w:spacing w:line="480" w:lineRule="auto"/>
        <w:contextualSpacing/>
        <w:rPr>
          <w:rFonts w:ascii="Arial" w:eastAsia="Times New Roman" w:hAnsi="Arial" w:cs="Arial"/>
        </w:rPr>
      </w:pPr>
      <w:r w:rsidRPr="001B692C">
        <w:rPr>
          <w:rFonts w:ascii="Arial" w:eastAsia="Times New Roman" w:hAnsi="Arial" w:cs="Arial"/>
        </w:rPr>
        <w:t>In my view, at</w:t>
      </w:r>
      <w:r w:rsidR="00273A4F" w:rsidRPr="001B692C">
        <w:rPr>
          <w:rFonts w:ascii="Arial" w:eastAsia="Times New Roman" w:hAnsi="Arial" w:cs="Arial"/>
        </w:rPr>
        <w:t xml:space="preserve"> whatever time </w:t>
      </w:r>
      <w:r w:rsidR="00306453">
        <w:rPr>
          <w:rFonts w:ascii="Arial" w:eastAsia="Times New Roman" w:hAnsi="Arial" w:cs="Arial"/>
        </w:rPr>
        <w:t>Susan</w:t>
      </w:r>
      <w:r w:rsidR="00273A4F" w:rsidRPr="001B692C">
        <w:rPr>
          <w:rFonts w:ascii="Arial" w:eastAsia="Times New Roman" w:hAnsi="Arial" w:cs="Arial"/>
        </w:rPr>
        <w:t xml:space="preserve"> goes through this </w:t>
      </w:r>
      <w:r w:rsidR="00A8236D">
        <w:rPr>
          <w:rFonts w:ascii="Arial" w:eastAsia="Times New Roman" w:hAnsi="Arial" w:cs="Arial"/>
        </w:rPr>
        <w:t>inference</w:t>
      </w:r>
      <w:r w:rsidR="00273A4F" w:rsidRPr="001B692C">
        <w:rPr>
          <w:rFonts w:ascii="Arial" w:eastAsia="Times New Roman" w:hAnsi="Arial" w:cs="Arial"/>
        </w:rPr>
        <w:t xml:space="preserve">, there </w:t>
      </w:r>
      <w:r w:rsidR="00143694">
        <w:rPr>
          <w:rFonts w:ascii="Arial" w:eastAsia="Times New Roman" w:hAnsi="Arial" w:cs="Arial"/>
        </w:rPr>
        <w:t>is</w:t>
      </w:r>
      <w:r w:rsidR="00F34563">
        <w:rPr>
          <w:rFonts w:ascii="Arial" w:eastAsia="Times New Roman" w:hAnsi="Arial" w:cs="Arial"/>
        </w:rPr>
        <w:t xml:space="preserve"> </w:t>
      </w:r>
      <w:r w:rsidR="00273A4F" w:rsidRPr="00F34563">
        <w:rPr>
          <w:rFonts w:ascii="Arial" w:eastAsia="Times New Roman" w:hAnsi="Arial" w:cs="Arial"/>
          <w:i/>
        </w:rPr>
        <w:t>already</w:t>
      </w:r>
      <w:r w:rsidR="00273A4F" w:rsidRPr="001B692C">
        <w:rPr>
          <w:rFonts w:ascii="Arial" w:eastAsia="Times New Roman" w:hAnsi="Arial" w:cs="Arial"/>
        </w:rPr>
        <w:t xml:space="preserve"> a </w:t>
      </w:r>
      <w:r w:rsidR="001A2039" w:rsidRPr="001B692C">
        <w:rPr>
          <w:rFonts w:ascii="Arial" w:eastAsia="Times New Roman" w:hAnsi="Arial" w:cs="Arial"/>
        </w:rPr>
        <w:t>neur</w:t>
      </w:r>
      <w:r w:rsidR="00143694">
        <w:rPr>
          <w:rFonts w:ascii="Arial" w:eastAsia="Times New Roman" w:hAnsi="Arial" w:cs="Arial"/>
        </w:rPr>
        <w:t>al history between</w:t>
      </w:r>
      <w:r w:rsidR="001A2039" w:rsidRPr="001B692C">
        <w:rPr>
          <w:rFonts w:ascii="Arial" w:eastAsia="Times New Roman" w:hAnsi="Arial" w:cs="Arial"/>
        </w:rPr>
        <w:t xml:space="preserve"> </w:t>
      </w:r>
      <w:r w:rsidR="00143694">
        <w:rPr>
          <w:rFonts w:ascii="Arial" w:eastAsia="Times New Roman" w:hAnsi="Arial" w:cs="Arial"/>
        </w:rPr>
        <w:t xml:space="preserve">her concepts for </w:t>
      </w:r>
      <w:r w:rsidR="001A2039" w:rsidRPr="001B692C">
        <w:rPr>
          <w:rFonts w:ascii="Arial" w:eastAsia="Times New Roman" w:hAnsi="Arial" w:cs="Arial"/>
        </w:rPr>
        <w:t xml:space="preserve">the primary deductive connectives </w:t>
      </w:r>
      <w:r w:rsidR="00DE64D7" w:rsidRPr="001B692C">
        <w:rPr>
          <w:rFonts w:ascii="Arial" w:eastAsia="Times New Roman" w:hAnsi="Arial" w:cs="Arial"/>
        </w:rPr>
        <w:t xml:space="preserve">AND and NOT in this pattern. </w:t>
      </w:r>
      <w:r w:rsidR="00C339AF">
        <w:rPr>
          <w:rFonts w:ascii="Arial" w:eastAsia="Times New Roman" w:hAnsi="Arial" w:cs="Arial"/>
        </w:rPr>
        <w:t>But,</w:t>
      </w:r>
      <w:r w:rsidR="00E87A32">
        <w:rPr>
          <w:rFonts w:ascii="Arial" w:eastAsia="Times New Roman" w:hAnsi="Arial" w:cs="Arial"/>
        </w:rPr>
        <w:t xml:space="preserve"> </w:t>
      </w:r>
      <w:r w:rsidR="008E37D0" w:rsidRPr="001B692C">
        <w:rPr>
          <w:rFonts w:ascii="Arial" w:eastAsia="Times New Roman" w:hAnsi="Arial" w:cs="Arial"/>
        </w:rPr>
        <w:t xml:space="preserve">is this the </w:t>
      </w:r>
      <w:r w:rsidR="008E37D0" w:rsidRPr="00412754">
        <w:rPr>
          <w:rFonts w:ascii="Arial" w:eastAsia="Times New Roman" w:hAnsi="Arial" w:cs="Arial"/>
          <w:i/>
        </w:rPr>
        <w:t>ultimate</w:t>
      </w:r>
      <w:r w:rsidR="008E37D0" w:rsidRPr="001B692C">
        <w:rPr>
          <w:rFonts w:ascii="Arial" w:eastAsia="Times New Roman" w:hAnsi="Arial" w:cs="Arial"/>
        </w:rPr>
        <w:t xml:space="preserve"> reason </w:t>
      </w:r>
      <w:r w:rsidR="00DE64D7" w:rsidRPr="001B692C">
        <w:rPr>
          <w:rFonts w:ascii="Arial" w:eastAsia="Times New Roman" w:hAnsi="Arial" w:cs="Arial"/>
        </w:rPr>
        <w:t xml:space="preserve">that </w:t>
      </w:r>
      <w:r w:rsidR="00573BD4">
        <w:rPr>
          <w:rFonts w:ascii="Arial" w:eastAsia="Times New Roman" w:hAnsi="Arial" w:cs="Arial"/>
        </w:rPr>
        <w:t>sh</w:t>
      </w:r>
      <w:r w:rsidR="00306453">
        <w:rPr>
          <w:rFonts w:ascii="Arial" w:eastAsia="Times New Roman" w:hAnsi="Arial" w:cs="Arial"/>
        </w:rPr>
        <w:t>e</w:t>
      </w:r>
      <w:r w:rsidR="00DE64D7" w:rsidRPr="001B692C">
        <w:rPr>
          <w:rFonts w:ascii="Arial" w:eastAsia="Times New Roman" w:hAnsi="Arial" w:cs="Arial"/>
        </w:rPr>
        <w:t xml:space="preserve"> decides that </w:t>
      </w:r>
      <w:r w:rsidR="00DE64D7" w:rsidRPr="00412754">
        <w:rPr>
          <w:rFonts w:ascii="Arial" w:eastAsia="Times New Roman" w:hAnsi="Arial" w:cs="Arial"/>
          <w:i/>
          <w:u w:val="single"/>
        </w:rPr>
        <w:t>it can</w:t>
      </w:r>
      <w:r w:rsidR="00D470F1" w:rsidRPr="00412754">
        <w:rPr>
          <w:rFonts w:ascii="Arial" w:eastAsia="Times New Roman" w:hAnsi="Arial" w:cs="Arial"/>
          <w:i/>
          <w:u w:val="single"/>
        </w:rPr>
        <w:t>not</w:t>
      </w:r>
      <w:r w:rsidR="00DE64D7" w:rsidRPr="00412754">
        <w:rPr>
          <w:rFonts w:ascii="Arial" w:eastAsia="Times New Roman" w:hAnsi="Arial" w:cs="Arial"/>
          <w:i/>
          <w:u w:val="single"/>
        </w:rPr>
        <w:t xml:space="preserve"> be true that</w:t>
      </w:r>
      <w:r w:rsidR="00DE64D7" w:rsidRPr="00412754">
        <w:rPr>
          <w:rFonts w:ascii="Arial" w:eastAsia="Times New Roman" w:hAnsi="Arial" w:cs="Arial"/>
          <w:i/>
        </w:rPr>
        <w:t xml:space="preserve"> Emily is not female</w:t>
      </w:r>
      <w:r w:rsidR="00DE64D7" w:rsidRPr="001B692C">
        <w:rPr>
          <w:rFonts w:ascii="Arial" w:eastAsia="Times New Roman" w:hAnsi="Arial" w:cs="Arial"/>
        </w:rPr>
        <w:t xml:space="preserve">? </w:t>
      </w:r>
      <w:r w:rsidR="00EE6B48" w:rsidRPr="001B692C">
        <w:rPr>
          <w:rFonts w:ascii="Arial" w:eastAsia="Times New Roman" w:hAnsi="Arial" w:cs="Arial"/>
        </w:rPr>
        <w:t>Or</w:t>
      </w:r>
      <w:r w:rsidR="00EE6B48">
        <w:rPr>
          <w:rFonts w:ascii="Arial" w:eastAsia="Times New Roman" w:hAnsi="Arial" w:cs="Arial"/>
        </w:rPr>
        <w:t>,</w:t>
      </w:r>
      <w:r w:rsidR="00EE6B48" w:rsidRPr="001B692C">
        <w:rPr>
          <w:rFonts w:ascii="Arial" w:eastAsia="Times New Roman" w:hAnsi="Arial" w:cs="Arial"/>
        </w:rPr>
        <w:t xml:space="preserve"> </w:t>
      </w:r>
      <w:r w:rsidR="00EE6B48">
        <w:rPr>
          <w:rFonts w:ascii="Arial" w:eastAsia="Times New Roman" w:hAnsi="Arial" w:cs="Arial"/>
        </w:rPr>
        <w:t xml:space="preserve">does her </w:t>
      </w:r>
      <w:r w:rsidR="00EE6B48" w:rsidRPr="00412754">
        <w:rPr>
          <w:rFonts w:ascii="Arial" w:eastAsia="Times New Roman" w:hAnsi="Arial" w:cs="Arial"/>
          <w:i/>
        </w:rPr>
        <w:t>conscious</w:t>
      </w:r>
      <w:r w:rsidR="00EE6B48">
        <w:rPr>
          <w:rFonts w:ascii="Arial" w:eastAsia="Times New Roman" w:hAnsi="Arial" w:cs="Arial"/>
        </w:rPr>
        <w:t xml:space="preserve"> </w:t>
      </w:r>
      <w:r w:rsidR="00EE6B48" w:rsidRPr="001B692C">
        <w:rPr>
          <w:rFonts w:ascii="Arial" w:eastAsia="Times New Roman" w:hAnsi="Arial" w:cs="Arial"/>
        </w:rPr>
        <w:t>aware</w:t>
      </w:r>
      <w:r w:rsidR="00EE6B48">
        <w:rPr>
          <w:rFonts w:ascii="Arial" w:eastAsia="Times New Roman" w:hAnsi="Arial" w:cs="Arial"/>
        </w:rPr>
        <w:t>ness</w:t>
      </w:r>
      <w:r w:rsidR="00EE6B48" w:rsidRPr="001B692C">
        <w:rPr>
          <w:rFonts w:ascii="Arial" w:eastAsia="Times New Roman" w:hAnsi="Arial" w:cs="Arial"/>
        </w:rPr>
        <w:t xml:space="preserve"> of the </w:t>
      </w:r>
      <w:r w:rsidR="00EE6B48">
        <w:rPr>
          <w:rFonts w:ascii="Arial" w:eastAsia="Times New Roman" w:hAnsi="Arial" w:cs="Arial"/>
        </w:rPr>
        <w:t xml:space="preserve">relevant analytical </w:t>
      </w:r>
      <w:r w:rsidR="00EE6B48" w:rsidRPr="001B692C">
        <w:rPr>
          <w:rFonts w:ascii="Arial" w:eastAsia="Times New Roman" w:hAnsi="Arial" w:cs="Arial"/>
        </w:rPr>
        <w:t xml:space="preserve">entailment relationships </w:t>
      </w:r>
      <w:r w:rsidR="00EE6B48" w:rsidRPr="001B692C">
        <w:rPr>
          <w:rFonts w:ascii="Arial" w:eastAsia="Times New Roman" w:hAnsi="Arial" w:cs="Arial"/>
          <w:i/>
        </w:rPr>
        <w:t>cause</w:t>
      </w:r>
      <w:r w:rsidR="00EE6B48" w:rsidRPr="001B692C">
        <w:rPr>
          <w:rFonts w:ascii="Arial" w:eastAsia="Times New Roman" w:hAnsi="Arial" w:cs="Arial"/>
        </w:rPr>
        <w:t xml:space="preserve"> her to make this inference? </w:t>
      </w:r>
      <w:r w:rsidR="00F34563">
        <w:rPr>
          <w:rFonts w:ascii="Arial" w:eastAsia="Times New Roman" w:hAnsi="Arial" w:cs="Arial"/>
        </w:rPr>
        <w:t>D</w:t>
      </w:r>
      <w:r w:rsidR="00C2595E" w:rsidRPr="001B692C">
        <w:rPr>
          <w:rFonts w:ascii="Arial" w:eastAsia="Times New Roman" w:hAnsi="Arial" w:cs="Arial"/>
        </w:rPr>
        <w:t xml:space="preserve">oes </w:t>
      </w:r>
      <w:r w:rsidR="00D470F1" w:rsidRPr="001B692C">
        <w:rPr>
          <w:rFonts w:ascii="Arial" w:eastAsia="Times New Roman" w:hAnsi="Arial" w:cs="Arial"/>
        </w:rPr>
        <w:t xml:space="preserve">it </w:t>
      </w:r>
      <w:r w:rsidR="00143694">
        <w:rPr>
          <w:rFonts w:ascii="Arial" w:eastAsia="Times New Roman" w:hAnsi="Arial" w:cs="Arial"/>
        </w:rPr>
        <w:t>make</w:t>
      </w:r>
      <w:r w:rsidR="00C2595E" w:rsidRPr="001B692C">
        <w:rPr>
          <w:rFonts w:ascii="Arial" w:eastAsia="Times New Roman" w:hAnsi="Arial" w:cs="Arial"/>
        </w:rPr>
        <w:t xml:space="preserve"> </w:t>
      </w:r>
      <w:r w:rsidR="00143694">
        <w:rPr>
          <w:rFonts w:ascii="Arial" w:eastAsia="Times New Roman" w:hAnsi="Arial" w:cs="Arial"/>
        </w:rPr>
        <w:t>her</w:t>
      </w:r>
      <w:r w:rsidR="00C2595E" w:rsidRPr="001B692C">
        <w:rPr>
          <w:rFonts w:ascii="Arial" w:eastAsia="Times New Roman" w:hAnsi="Arial" w:cs="Arial"/>
        </w:rPr>
        <w:t xml:space="preserve"> </w:t>
      </w:r>
      <w:r w:rsidR="007A30C2">
        <w:rPr>
          <w:rFonts w:ascii="Arial" w:eastAsia="Times New Roman" w:hAnsi="Arial" w:cs="Arial"/>
          <w:i/>
        </w:rPr>
        <w:t>inten</w:t>
      </w:r>
      <w:r w:rsidR="00070810">
        <w:rPr>
          <w:rFonts w:ascii="Arial" w:eastAsia="Times New Roman" w:hAnsi="Arial" w:cs="Arial"/>
          <w:i/>
        </w:rPr>
        <w:t>d</w:t>
      </w:r>
      <w:r w:rsidR="00C2595E" w:rsidRPr="001B692C">
        <w:rPr>
          <w:rFonts w:ascii="Arial" w:eastAsia="Times New Roman" w:hAnsi="Arial" w:cs="Arial"/>
        </w:rPr>
        <w:t xml:space="preserve"> to think deductively about Emily</w:t>
      </w:r>
      <w:r w:rsidR="00143694">
        <w:rPr>
          <w:rFonts w:ascii="Arial" w:eastAsia="Times New Roman" w:hAnsi="Arial" w:cs="Arial"/>
        </w:rPr>
        <w:t>? T</w:t>
      </w:r>
      <w:r w:rsidR="0087399B">
        <w:rPr>
          <w:rFonts w:ascii="Arial" w:eastAsia="Times New Roman" w:hAnsi="Arial" w:cs="Arial"/>
        </w:rPr>
        <w:t xml:space="preserve">hese </w:t>
      </w:r>
      <w:r w:rsidR="00143694">
        <w:rPr>
          <w:rFonts w:ascii="Arial" w:eastAsia="Times New Roman" w:hAnsi="Arial" w:cs="Arial"/>
        </w:rPr>
        <w:t xml:space="preserve">are </w:t>
      </w:r>
      <w:r w:rsidR="005A27B0" w:rsidRPr="001B692C">
        <w:rPr>
          <w:rFonts w:ascii="Arial" w:eastAsia="Times New Roman" w:hAnsi="Arial" w:cs="Arial"/>
        </w:rPr>
        <w:t>important questions</w:t>
      </w:r>
      <w:r w:rsidR="00241C43">
        <w:rPr>
          <w:rFonts w:ascii="Arial" w:eastAsia="Times New Roman" w:hAnsi="Arial" w:cs="Arial"/>
        </w:rPr>
        <w:t>,</w:t>
      </w:r>
      <w:r w:rsidR="0087399B">
        <w:rPr>
          <w:rFonts w:ascii="Arial" w:eastAsia="Times New Roman" w:hAnsi="Arial" w:cs="Arial"/>
        </w:rPr>
        <w:t xml:space="preserve"> </w:t>
      </w:r>
      <w:r w:rsidR="00143694">
        <w:rPr>
          <w:rFonts w:ascii="Arial" w:eastAsia="Times New Roman" w:hAnsi="Arial" w:cs="Arial"/>
        </w:rPr>
        <w:t xml:space="preserve">because they </w:t>
      </w:r>
      <w:r w:rsidR="0087399B">
        <w:rPr>
          <w:rFonts w:ascii="Arial" w:eastAsia="Times New Roman" w:hAnsi="Arial" w:cs="Arial"/>
        </w:rPr>
        <w:t xml:space="preserve">determine whether </w:t>
      </w:r>
      <w:r w:rsidR="00C339AF">
        <w:rPr>
          <w:rFonts w:ascii="Arial" w:eastAsia="Times New Roman" w:hAnsi="Arial" w:cs="Arial"/>
        </w:rPr>
        <w:t xml:space="preserve">I </w:t>
      </w:r>
      <w:r w:rsidR="00247010" w:rsidRPr="001B692C">
        <w:rPr>
          <w:rFonts w:ascii="Arial" w:eastAsia="Times New Roman" w:hAnsi="Arial" w:cs="Arial"/>
        </w:rPr>
        <w:t xml:space="preserve">can </w:t>
      </w:r>
      <w:r w:rsidR="005F1906">
        <w:rPr>
          <w:rFonts w:ascii="Arial" w:eastAsia="Times New Roman" w:hAnsi="Arial" w:cs="Arial"/>
        </w:rPr>
        <w:t xml:space="preserve">reductively define </w:t>
      </w:r>
      <w:r w:rsidR="004D60E3" w:rsidRPr="001B692C">
        <w:rPr>
          <w:rFonts w:ascii="Arial" w:eastAsia="Times New Roman" w:hAnsi="Arial" w:cs="Arial"/>
        </w:rPr>
        <w:t xml:space="preserve">these </w:t>
      </w:r>
      <w:r w:rsidR="00FC7027" w:rsidRPr="0015218F">
        <w:rPr>
          <w:rFonts w:ascii="Arial" w:eastAsia="Times New Roman" w:hAnsi="Arial" w:cs="Arial"/>
        </w:rPr>
        <w:t>higher</w:t>
      </w:r>
      <w:r w:rsidR="004D60E3" w:rsidRPr="001B692C">
        <w:rPr>
          <w:rFonts w:ascii="Arial" w:eastAsia="Times New Roman" w:hAnsi="Arial" w:cs="Arial"/>
        </w:rPr>
        <w:t xml:space="preserve">-level </w:t>
      </w:r>
      <w:r w:rsidR="004B0C19">
        <w:rPr>
          <w:rFonts w:ascii="Arial" w:eastAsia="Times New Roman" w:hAnsi="Arial" w:cs="Arial"/>
        </w:rPr>
        <w:t xml:space="preserve">intentional </w:t>
      </w:r>
      <w:r w:rsidR="004D60E3" w:rsidRPr="001B692C">
        <w:rPr>
          <w:rFonts w:ascii="Arial" w:eastAsia="Times New Roman" w:hAnsi="Arial" w:cs="Arial"/>
        </w:rPr>
        <w:t>states</w:t>
      </w:r>
      <w:r w:rsidR="005F1906">
        <w:rPr>
          <w:rFonts w:ascii="Arial" w:eastAsia="Times New Roman" w:hAnsi="Arial" w:cs="Arial"/>
        </w:rPr>
        <w:t>.</w:t>
      </w:r>
      <w:r w:rsidR="004D60E3" w:rsidRPr="001B692C">
        <w:rPr>
          <w:rFonts w:ascii="Arial" w:eastAsia="Times New Roman" w:hAnsi="Arial" w:cs="Arial"/>
        </w:rPr>
        <w:t xml:space="preserve"> </w:t>
      </w:r>
      <w:r w:rsidR="00EE6B48">
        <w:rPr>
          <w:rFonts w:ascii="Arial" w:eastAsia="Times New Roman" w:hAnsi="Arial" w:cs="Arial"/>
        </w:rPr>
        <w:t xml:space="preserve">They also </w:t>
      </w:r>
      <w:r w:rsidR="00B82971">
        <w:rPr>
          <w:rFonts w:ascii="Arial" w:eastAsia="Times New Roman" w:hAnsi="Arial" w:cs="Arial"/>
        </w:rPr>
        <w:t>have implications for whether I</w:t>
      </w:r>
      <w:r w:rsidR="00EE6B48">
        <w:rPr>
          <w:rFonts w:ascii="Arial" w:eastAsia="Times New Roman" w:hAnsi="Arial" w:cs="Arial"/>
        </w:rPr>
        <w:t xml:space="preserve"> can reduce Susan’s mental states </w:t>
      </w:r>
      <w:r w:rsidR="00EE6B48" w:rsidRPr="001B692C">
        <w:rPr>
          <w:rFonts w:ascii="Arial" w:eastAsia="Times New Roman" w:hAnsi="Arial" w:cs="Arial"/>
        </w:rPr>
        <w:t>to statistical relationships between neural excitations and connections.</w:t>
      </w:r>
    </w:p>
    <w:p w:rsidR="00AE25F8" w:rsidRDefault="00AE25F8" w:rsidP="002E6EB7">
      <w:pPr>
        <w:tabs>
          <w:tab w:val="left" w:pos="360"/>
          <w:tab w:val="left" w:pos="720"/>
          <w:tab w:val="left" w:pos="1080"/>
          <w:tab w:val="left" w:pos="1440"/>
          <w:tab w:val="left" w:pos="1800"/>
          <w:tab w:val="left" w:pos="2160"/>
          <w:tab w:val="left" w:pos="2520"/>
        </w:tabs>
        <w:spacing w:line="480" w:lineRule="auto"/>
        <w:ind w:left="360" w:hanging="360"/>
        <w:contextualSpacing/>
        <w:jc w:val="center"/>
        <w:rPr>
          <w:rFonts w:ascii="Arial" w:eastAsia="Times New Roman" w:hAnsi="Arial" w:cs="Arial"/>
        </w:rPr>
      </w:pPr>
    </w:p>
    <w:p w:rsidR="000D4EF5" w:rsidRPr="001B692C" w:rsidRDefault="00843DA4" w:rsidP="002E6EB7">
      <w:pPr>
        <w:tabs>
          <w:tab w:val="left" w:pos="360"/>
          <w:tab w:val="left" w:pos="720"/>
          <w:tab w:val="left" w:pos="1080"/>
          <w:tab w:val="left" w:pos="1440"/>
          <w:tab w:val="left" w:pos="1800"/>
          <w:tab w:val="left" w:pos="2160"/>
          <w:tab w:val="left" w:pos="2520"/>
        </w:tabs>
        <w:spacing w:line="480" w:lineRule="auto"/>
        <w:ind w:left="360" w:hanging="360"/>
        <w:contextualSpacing/>
        <w:jc w:val="center"/>
        <w:rPr>
          <w:rFonts w:ascii="Arial" w:eastAsia="Times New Roman" w:hAnsi="Arial" w:cs="Arial"/>
        </w:rPr>
      </w:pPr>
      <w:r>
        <w:rPr>
          <w:rFonts w:ascii="Arial" w:eastAsia="Times New Roman" w:hAnsi="Arial" w:cs="Arial"/>
        </w:rPr>
        <w:t>5</w:t>
      </w:r>
      <w:r w:rsidR="000D4EF5" w:rsidRPr="001B692C">
        <w:rPr>
          <w:rFonts w:ascii="Arial" w:eastAsia="Times New Roman" w:hAnsi="Arial" w:cs="Arial"/>
        </w:rPr>
        <w:t>.</w:t>
      </w:r>
      <w:r w:rsidR="00E1710D" w:rsidRPr="001B692C">
        <w:rPr>
          <w:rFonts w:ascii="Arial" w:eastAsia="Times New Roman" w:hAnsi="Arial" w:cs="Arial"/>
        </w:rPr>
        <w:tab/>
      </w:r>
      <w:r w:rsidR="000D4EF5" w:rsidRPr="001B692C">
        <w:rPr>
          <w:rFonts w:ascii="Arial" w:eastAsia="Times New Roman" w:hAnsi="Arial" w:cs="Arial"/>
        </w:rPr>
        <w:t xml:space="preserve">Repetitive Synaptic Connections, Conscious Awareness, and </w:t>
      </w:r>
      <w:r w:rsidR="00AF2EF5">
        <w:rPr>
          <w:rFonts w:ascii="Arial" w:eastAsia="Times New Roman" w:hAnsi="Arial" w:cs="Arial"/>
        </w:rPr>
        <w:t>Deductive</w:t>
      </w:r>
      <w:r w:rsidR="00D92FA2">
        <w:rPr>
          <w:rFonts w:ascii="Arial" w:eastAsia="Times New Roman" w:hAnsi="Arial" w:cs="Arial"/>
        </w:rPr>
        <w:t xml:space="preserve"> </w:t>
      </w:r>
      <w:r w:rsidR="000D4EF5" w:rsidRPr="001B692C">
        <w:rPr>
          <w:rFonts w:ascii="Arial" w:eastAsia="Times New Roman" w:hAnsi="Arial" w:cs="Arial"/>
        </w:rPr>
        <w:t>Intentions</w:t>
      </w:r>
    </w:p>
    <w:p w:rsidR="00EC5018" w:rsidRDefault="006A7033" w:rsidP="00EC5018">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sidRPr="001B692C">
        <w:rPr>
          <w:rFonts w:ascii="Arial" w:eastAsia="Times New Roman" w:hAnsi="Arial" w:cs="Arial"/>
        </w:rPr>
        <w:t xml:space="preserve">We may be able to </w:t>
      </w:r>
      <w:r w:rsidR="001A2039" w:rsidRPr="001B692C">
        <w:rPr>
          <w:rFonts w:ascii="Arial" w:eastAsia="Times New Roman" w:hAnsi="Arial" w:cs="Arial"/>
        </w:rPr>
        <w:t xml:space="preserve">find </w:t>
      </w:r>
      <w:r w:rsidRPr="001B692C">
        <w:rPr>
          <w:rFonts w:ascii="Arial" w:eastAsia="Times New Roman" w:hAnsi="Arial" w:cs="Arial"/>
        </w:rPr>
        <w:t>some</w:t>
      </w:r>
      <w:r w:rsidR="001A2039" w:rsidRPr="001B692C">
        <w:rPr>
          <w:rFonts w:ascii="Arial" w:eastAsia="Times New Roman" w:hAnsi="Arial" w:cs="Arial"/>
        </w:rPr>
        <w:t xml:space="preserve"> answer</w:t>
      </w:r>
      <w:r w:rsidRPr="001B692C">
        <w:rPr>
          <w:rFonts w:ascii="Arial" w:eastAsia="Times New Roman" w:hAnsi="Arial" w:cs="Arial"/>
        </w:rPr>
        <w:t>s</w:t>
      </w:r>
      <w:r w:rsidR="001A2039" w:rsidRPr="001B692C">
        <w:rPr>
          <w:rFonts w:ascii="Arial" w:eastAsia="Times New Roman" w:hAnsi="Arial" w:cs="Arial"/>
        </w:rPr>
        <w:t xml:space="preserve"> in </w:t>
      </w:r>
      <w:r w:rsidRPr="001B692C">
        <w:rPr>
          <w:rFonts w:ascii="Arial" w:eastAsia="Times New Roman" w:hAnsi="Arial" w:cs="Arial"/>
        </w:rPr>
        <w:t xml:space="preserve">our </w:t>
      </w:r>
      <w:r w:rsidR="001A2039" w:rsidRPr="001B692C">
        <w:rPr>
          <w:rFonts w:ascii="Arial" w:eastAsia="Times New Roman" w:hAnsi="Arial" w:cs="Arial"/>
        </w:rPr>
        <w:t xml:space="preserve">common knowledge about </w:t>
      </w:r>
      <w:r w:rsidR="00DA3C96" w:rsidRPr="001B692C">
        <w:rPr>
          <w:rFonts w:ascii="Arial" w:eastAsia="Times New Roman" w:hAnsi="Arial" w:cs="Arial"/>
        </w:rPr>
        <w:t>our own minds.</w:t>
      </w:r>
      <w:r w:rsidR="001A2039" w:rsidRPr="001B692C">
        <w:rPr>
          <w:rFonts w:ascii="Arial" w:eastAsia="Times New Roman" w:hAnsi="Arial" w:cs="Arial"/>
        </w:rPr>
        <w:t xml:space="preserve"> </w:t>
      </w:r>
      <w:r w:rsidR="00DA3C96" w:rsidRPr="001B692C">
        <w:rPr>
          <w:rFonts w:ascii="Arial" w:eastAsia="Times New Roman" w:hAnsi="Arial" w:cs="Arial"/>
        </w:rPr>
        <w:t>A</w:t>
      </w:r>
      <w:r w:rsidR="00ED7BF0" w:rsidRPr="001B692C">
        <w:rPr>
          <w:rFonts w:ascii="Arial" w:eastAsia="Times New Roman" w:hAnsi="Arial" w:cs="Arial"/>
        </w:rPr>
        <w:t>fter having a belief of the form P AND Q,</w:t>
      </w:r>
      <w:r w:rsidR="006F775E">
        <w:rPr>
          <w:rFonts w:ascii="Arial" w:eastAsia="Times New Roman" w:hAnsi="Arial" w:cs="Arial"/>
        </w:rPr>
        <w:t xml:space="preserve"> such as </w:t>
      </w:r>
      <w:r w:rsidR="006F775E" w:rsidRPr="006F775E">
        <w:rPr>
          <w:rFonts w:ascii="Arial" w:eastAsia="Times New Roman" w:hAnsi="Arial" w:cs="Arial"/>
          <w:i/>
        </w:rPr>
        <w:t xml:space="preserve">Emily is a </w:t>
      </w:r>
      <w:r w:rsidR="00B96B63">
        <w:rPr>
          <w:rFonts w:ascii="Arial" w:eastAsia="Times New Roman" w:hAnsi="Arial" w:cs="Arial"/>
          <w:i/>
        </w:rPr>
        <w:t>stay-at-home mom</w:t>
      </w:r>
      <w:r w:rsidR="006F775E" w:rsidRPr="006F775E">
        <w:rPr>
          <w:rFonts w:ascii="Arial" w:eastAsia="Times New Roman" w:hAnsi="Arial" w:cs="Arial"/>
          <w:i/>
        </w:rPr>
        <w:t xml:space="preserve"> and Emily is </w:t>
      </w:r>
      <w:r w:rsidR="00B96B63">
        <w:rPr>
          <w:rFonts w:ascii="Arial" w:eastAsia="Times New Roman" w:hAnsi="Arial" w:cs="Arial"/>
          <w:i/>
        </w:rPr>
        <w:t>female</w:t>
      </w:r>
      <w:r w:rsidR="006F775E">
        <w:rPr>
          <w:rFonts w:ascii="Arial" w:eastAsia="Times New Roman" w:hAnsi="Arial" w:cs="Arial"/>
        </w:rPr>
        <w:t>,</w:t>
      </w:r>
      <w:r w:rsidR="00ED7BF0" w:rsidRPr="001B692C">
        <w:rPr>
          <w:rFonts w:ascii="Arial" w:eastAsia="Times New Roman" w:hAnsi="Arial" w:cs="Arial"/>
        </w:rPr>
        <w:t xml:space="preserve"> </w:t>
      </w:r>
      <w:r w:rsidR="00273A4F" w:rsidRPr="001B692C">
        <w:rPr>
          <w:rFonts w:ascii="Arial" w:eastAsia="Times New Roman" w:hAnsi="Arial" w:cs="Arial"/>
        </w:rPr>
        <w:t xml:space="preserve">the average </w:t>
      </w:r>
      <w:r w:rsidR="006F775E">
        <w:rPr>
          <w:rFonts w:ascii="Arial" w:eastAsia="Times New Roman" w:hAnsi="Arial" w:cs="Arial"/>
        </w:rPr>
        <w:t xml:space="preserve">person does not </w:t>
      </w:r>
      <w:r w:rsidR="00273A4F" w:rsidRPr="001B692C">
        <w:rPr>
          <w:rFonts w:ascii="Arial" w:eastAsia="Times New Roman" w:hAnsi="Arial" w:cs="Arial"/>
        </w:rPr>
        <w:t xml:space="preserve">think of the formal implication that P </w:t>
      </w:r>
      <w:r w:rsidR="00ED7BF0" w:rsidRPr="001B692C">
        <w:rPr>
          <w:rFonts w:ascii="Arial" w:eastAsia="Times New Roman" w:hAnsi="Arial" w:cs="Arial"/>
        </w:rPr>
        <w:t>AND</w:t>
      </w:r>
      <w:r w:rsidR="00273A4F" w:rsidRPr="001B692C">
        <w:rPr>
          <w:rFonts w:ascii="Arial" w:eastAsia="Times New Roman" w:hAnsi="Arial" w:cs="Arial"/>
        </w:rPr>
        <w:t xml:space="preserve"> Q entails NOT </w:t>
      </w:r>
      <w:r w:rsidR="00852666" w:rsidRPr="001B692C">
        <w:rPr>
          <w:rFonts w:ascii="Arial" w:eastAsia="Times New Roman" w:hAnsi="Arial" w:cs="Arial"/>
        </w:rPr>
        <w:t>(</w:t>
      </w:r>
      <w:r w:rsidR="00273A4F" w:rsidRPr="001B692C">
        <w:rPr>
          <w:rFonts w:ascii="Arial" w:eastAsia="Times New Roman" w:hAnsi="Arial" w:cs="Arial"/>
        </w:rPr>
        <w:t xml:space="preserve">P </w:t>
      </w:r>
      <w:r w:rsidR="00DA3C96" w:rsidRPr="001B692C">
        <w:rPr>
          <w:rFonts w:ascii="Arial" w:eastAsia="Times New Roman" w:hAnsi="Arial" w:cs="Arial"/>
        </w:rPr>
        <w:t>AND</w:t>
      </w:r>
      <w:r w:rsidR="00273A4F" w:rsidRPr="001B692C">
        <w:rPr>
          <w:rFonts w:ascii="Arial" w:eastAsia="Times New Roman" w:hAnsi="Arial" w:cs="Arial"/>
        </w:rPr>
        <w:t xml:space="preserve"> (NOT Q)). Rather, </w:t>
      </w:r>
      <w:r w:rsidR="00912EA2" w:rsidRPr="001B692C">
        <w:rPr>
          <w:rFonts w:ascii="Arial" w:eastAsia="Times New Roman" w:hAnsi="Arial" w:cs="Arial"/>
        </w:rPr>
        <w:t xml:space="preserve">she </w:t>
      </w:r>
      <w:r w:rsidR="00852666" w:rsidRPr="001B692C">
        <w:rPr>
          <w:rFonts w:ascii="Arial" w:eastAsia="Times New Roman" w:hAnsi="Arial" w:cs="Arial"/>
        </w:rPr>
        <w:t xml:space="preserve">would </w:t>
      </w:r>
      <w:r w:rsidR="00DA3C96" w:rsidRPr="001B692C">
        <w:rPr>
          <w:rFonts w:ascii="Arial" w:eastAsia="Times New Roman" w:hAnsi="Arial" w:cs="Arial"/>
        </w:rPr>
        <w:t xml:space="preserve">only </w:t>
      </w:r>
      <w:r w:rsidR="00494738" w:rsidRPr="001B692C">
        <w:rPr>
          <w:rFonts w:ascii="Arial" w:eastAsia="Times New Roman" w:hAnsi="Arial" w:cs="Arial"/>
        </w:rPr>
        <w:t xml:space="preserve">affirm the belief that NOT (P AND (NOT Q)) after a certain external challenge or stimulus. That is, Susan would </w:t>
      </w:r>
      <w:r w:rsidR="00EE6B48" w:rsidRPr="001B692C">
        <w:rPr>
          <w:rFonts w:ascii="Arial" w:eastAsia="Times New Roman" w:hAnsi="Arial" w:cs="Arial"/>
        </w:rPr>
        <w:t>a</w:t>
      </w:r>
      <w:r w:rsidR="00EE6B48">
        <w:rPr>
          <w:rFonts w:ascii="Arial" w:eastAsia="Times New Roman" w:hAnsi="Arial" w:cs="Arial"/>
        </w:rPr>
        <w:t xml:space="preserve">ssert </w:t>
      </w:r>
      <w:r w:rsidR="00EE6B48" w:rsidRPr="001B692C">
        <w:rPr>
          <w:rFonts w:ascii="Arial" w:eastAsia="Times New Roman" w:hAnsi="Arial" w:cs="Arial"/>
        </w:rPr>
        <w:t>it</w:t>
      </w:r>
      <w:r w:rsidR="00494738" w:rsidRPr="001B692C">
        <w:rPr>
          <w:rFonts w:ascii="Arial" w:eastAsia="Times New Roman" w:hAnsi="Arial" w:cs="Arial"/>
        </w:rPr>
        <w:t xml:space="preserve"> as a </w:t>
      </w:r>
      <w:r w:rsidR="00273A4F" w:rsidRPr="001B692C">
        <w:rPr>
          <w:rFonts w:ascii="Arial" w:eastAsia="Times New Roman" w:hAnsi="Arial" w:cs="Arial"/>
        </w:rPr>
        <w:t>passive react</w:t>
      </w:r>
      <w:r w:rsidR="00494738" w:rsidRPr="001B692C">
        <w:rPr>
          <w:rFonts w:ascii="Arial" w:eastAsia="Times New Roman" w:hAnsi="Arial" w:cs="Arial"/>
        </w:rPr>
        <w:t>ion</w:t>
      </w:r>
      <w:r w:rsidR="00273A4F" w:rsidRPr="001B692C">
        <w:rPr>
          <w:rFonts w:ascii="Arial" w:eastAsia="Times New Roman" w:hAnsi="Arial" w:cs="Arial"/>
        </w:rPr>
        <w:t xml:space="preserve"> against </w:t>
      </w:r>
      <w:r w:rsidR="00DA3C96" w:rsidRPr="001B692C">
        <w:rPr>
          <w:rFonts w:ascii="Arial" w:eastAsia="Times New Roman" w:hAnsi="Arial" w:cs="Arial"/>
        </w:rPr>
        <w:t xml:space="preserve">either of the </w:t>
      </w:r>
      <w:r w:rsidR="00273A4F" w:rsidRPr="001B692C">
        <w:rPr>
          <w:rFonts w:ascii="Arial" w:eastAsia="Times New Roman" w:hAnsi="Arial" w:cs="Arial"/>
          <w:i/>
        </w:rPr>
        <w:t>suggestion</w:t>
      </w:r>
      <w:r w:rsidR="00DA3C96" w:rsidRPr="001B692C">
        <w:rPr>
          <w:rFonts w:ascii="Arial" w:eastAsia="Times New Roman" w:hAnsi="Arial" w:cs="Arial"/>
          <w:i/>
        </w:rPr>
        <w:t>s</w:t>
      </w:r>
      <w:r w:rsidR="006F775E">
        <w:rPr>
          <w:rFonts w:ascii="Arial" w:eastAsia="Times New Roman" w:hAnsi="Arial" w:cs="Arial"/>
        </w:rPr>
        <w:t xml:space="preserve"> that </w:t>
      </w:r>
      <w:r w:rsidR="006F775E" w:rsidRPr="006F775E">
        <w:rPr>
          <w:rFonts w:ascii="Arial" w:eastAsia="Times New Roman" w:hAnsi="Arial" w:cs="Arial"/>
          <w:i/>
        </w:rPr>
        <w:t xml:space="preserve">Emily is not a </w:t>
      </w:r>
      <w:r w:rsidR="00B96B63">
        <w:rPr>
          <w:rFonts w:ascii="Arial" w:eastAsia="Times New Roman" w:hAnsi="Arial" w:cs="Arial"/>
          <w:i/>
        </w:rPr>
        <w:t xml:space="preserve">stay-at-home mom </w:t>
      </w:r>
      <w:r w:rsidR="006F775E">
        <w:rPr>
          <w:rFonts w:ascii="Arial" w:eastAsia="Times New Roman" w:hAnsi="Arial" w:cs="Arial"/>
        </w:rPr>
        <w:t xml:space="preserve">or </w:t>
      </w:r>
      <w:r w:rsidR="006F775E" w:rsidRPr="006F775E">
        <w:rPr>
          <w:rFonts w:ascii="Arial" w:eastAsia="Times New Roman" w:hAnsi="Arial" w:cs="Arial"/>
          <w:i/>
        </w:rPr>
        <w:t xml:space="preserve">Emily is not </w:t>
      </w:r>
      <w:r w:rsidR="00B96B63">
        <w:rPr>
          <w:rFonts w:ascii="Arial" w:eastAsia="Times New Roman" w:hAnsi="Arial" w:cs="Arial"/>
          <w:i/>
        </w:rPr>
        <w:t>female</w:t>
      </w:r>
      <w:r w:rsidR="006F775E">
        <w:rPr>
          <w:rFonts w:ascii="Arial" w:eastAsia="Times New Roman" w:hAnsi="Arial" w:cs="Arial"/>
        </w:rPr>
        <w:t>.</w:t>
      </w:r>
      <w:r w:rsidR="00852666" w:rsidRPr="001B692C">
        <w:rPr>
          <w:rFonts w:ascii="Arial" w:eastAsia="Times New Roman" w:hAnsi="Arial" w:cs="Arial"/>
        </w:rPr>
        <w:t xml:space="preserve"> </w:t>
      </w:r>
      <w:r w:rsidR="00DA3C96" w:rsidRPr="001B692C">
        <w:rPr>
          <w:rFonts w:ascii="Arial" w:eastAsia="Times New Roman" w:hAnsi="Arial" w:cs="Arial"/>
        </w:rPr>
        <w:t>Our basic self</w:t>
      </w:r>
      <w:r w:rsidR="00A100F7" w:rsidRPr="001B692C">
        <w:rPr>
          <w:rFonts w:ascii="Arial" w:eastAsia="Times New Roman" w:hAnsi="Arial" w:cs="Arial"/>
        </w:rPr>
        <w:t>-</w:t>
      </w:r>
      <w:r w:rsidR="00DA3C96" w:rsidRPr="001B692C">
        <w:rPr>
          <w:rFonts w:ascii="Arial" w:eastAsia="Times New Roman" w:hAnsi="Arial" w:cs="Arial"/>
        </w:rPr>
        <w:t>knowledge tell</w:t>
      </w:r>
      <w:r w:rsidR="00185689" w:rsidRPr="001B692C">
        <w:rPr>
          <w:rFonts w:ascii="Arial" w:eastAsia="Times New Roman" w:hAnsi="Arial" w:cs="Arial"/>
        </w:rPr>
        <w:t>s</w:t>
      </w:r>
      <w:r w:rsidR="00DA3C96" w:rsidRPr="001B692C">
        <w:rPr>
          <w:rFonts w:ascii="Arial" w:eastAsia="Times New Roman" w:hAnsi="Arial" w:cs="Arial"/>
        </w:rPr>
        <w:t xml:space="preserve"> us that this reaction would result from her </w:t>
      </w:r>
      <w:r w:rsidR="00051A40">
        <w:rPr>
          <w:rFonts w:ascii="Arial" w:eastAsia="Times New Roman" w:hAnsi="Arial" w:cs="Arial"/>
        </w:rPr>
        <w:t>pre-conscious</w:t>
      </w:r>
      <w:r w:rsidR="00852666" w:rsidRPr="001B692C">
        <w:rPr>
          <w:rFonts w:ascii="Arial" w:eastAsia="Times New Roman" w:hAnsi="Arial" w:cs="Arial"/>
        </w:rPr>
        <w:t xml:space="preserve"> awareness</w:t>
      </w:r>
      <w:r w:rsidR="00273A4F" w:rsidRPr="001B692C">
        <w:rPr>
          <w:rFonts w:ascii="Arial" w:eastAsia="Times New Roman" w:hAnsi="Arial" w:cs="Arial"/>
        </w:rPr>
        <w:t xml:space="preserve"> that </w:t>
      </w:r>
      <w:r w:rsidR="00051A40">
        <w:rPr>
          <w:rFonts w:ascii="Arial" w:eastAsia="Times New Roman" w:hAnsi="Arial" w:cs="Arial"/>
        </w:rPr>
        <w:t>these suggestions</w:t>
      </w:r>
      <w:r w:rsidR="00273A4F" w:rsidRPr="001B692C">
        <w:rPr>
          <w:rFonts w:ascii="Arial" w:eastAsia="Times New Roman" w:hAnsi="Arial" w:cs="Arial"/>
        </w:rPr>
        <w:t xml:space="preserve"> contradict her belief that P </w:t>
      </w:r>
      <w:r w:rsidR="00AD02D0" w:rsidRPr="001B692C">
        <w:rPr>
          <w:rFonts w:ascii="Arial" w:eastAsia="Times New Roman" w:hAnsi="Arial" w:cs="Arial"/>
        </w:rPr>
        <w:t>AND</w:t>
      </w:r>
      <w:r w:rsidR="00273A4F" w:rsidRPr="001B692C">
        <w:rPr>
          <w:rFonts w:ascii="Arial" w:eastAsia="Times New Roman" w:hAnsi="Arial" w:cs="Arial"/>
        </w:rPr>
        <w:t xml:space="preserve"> Q.</w:t>
      </w:r>
      <w:r w:rsidR="0016322C">
        <w:rPr>
          <w:rFonts w:ascii="Arial" w:eastAsia="Times New Roman" w:hAnsi="Arial" w:cs="Arial"/>
        </w:rPr>
        <w:t xml:space="preserve"> </w:t>
      </w:r>
      <w:r w:rsidR="00D25109" w:rsidRPr="001B692C">
        <w:rPr>
          <w:rFonts w:ascii="Arial" w:eastAsia="Times New Roman" w:hAnsi="Arial" w:cs="Arial"/>
        </w:rPr>
        <w:t xml:space="preserve">By </w:t>
      </w:r>
      <w:r w:rsidR="00912EA2" w:rsidRPr="001B692C">
        <w:rPr>
          <w:rFonts w:ascii="Arial" w:eastAsia="Times New Roman" w:hAnsi="Arial" w:cs="Arial"/>
        </w:rPr>
        <w:t>‘</w:t>
      </w:r>
      <w:r w:rsidR="00D25109" w:rsidRPr="001B692C">
        <w:rPr>
          <w:rFonts w:ascii="Arial" w:eastAsia="Times New Roman" w:hAnsi="Arial" w:cs="Arial"/>
        </w:rPr>
        <w:t>pre-conscious</w:t>
      </w:r>
      <w:r w:rsidR="00912EA2" w:rsidRPr="001B692C">
        <w:rPr>
          <w:rFonts w:ascii="Arial" w:eastAsia="Times New Roman" w:hAnsi="Arial" w:cs="Arial"/>
        </w:rPr>
        <w:t>’,</w:t>
      </w:r>
      <w:r w:rsidR="00D25109" w:rsidRPr="001B692C">
        <w:rPr>
          <w:rFonts w:ascii="Arial" w:eastAsia="Times New Roman" w:hAnsi="Arial" w:cs="Arial"/>
        </w:rPr>
        <w:t xml:space="preserve"> I mean that Susan is not consciously aware of going through the mechanics of a reasoning process</w:t>
      </w:r>
      <w:r w:rsidR="00EC5018">
        <w:rPr>
          <w:rFonts w:ascii="Arial" w:eastAsia="Times New Roman" w:hAnsi="Arial" w:cs="Arial"/>
        </w:rPr>
        <w:t>. Rather, h</w:t>
      </w:r>
      <w:r w:rsidR="00607BE0" w:rsidRPr="001B692C">
        <w:rPr>
          <w:rFonts w:ascii="Arial" w:eastAsia="Times New Roman" w:hAnsi="Arial" w:cs="Arial"/>
        </w:rPr>
        <w:t>er</w:t>
      </w:r>
      <w:r w:rsidR="00AD7C14" w:rsidRPr="001B692C">
        <w:rPr>
          <w:rFonts w:ascii="Arial" w:eastAsia="Times New Roman" w:hAnsi="Arial" w:cs="Arial"/>
        </w:rPr>
        <w:t xml:space="preserve"> rejection</w:t>
      </w:r>
      <w:r w:rsidR="00273A4F" w:rsidRPr="001B692C">
        <w:rPr>
          <w:rFonts w:ascii="Arial" w:eastAsia="Times New Roman" w:hAnsi="Arial" w:cs="Arial"/>
        </w:rPr>
        <w:t xml:space="preserve"> </w:t>
      </w:r>
      <w:r w:rsidR="00AD7C14" w:rsidRPr="001B692C">
        <w:rPr>
          <w:rFonts w:ascii="Arial" w:eastAsia="Times New Roman" w:hAnsi="Arial" w:cs="Arial"/>
        </w:rPr>
        <w:t xml:space="preserve">is </w:t>
      </w:r>
      <w:r w:rsidR="00A100F7" w:rsidRPr="001B692C">
        <w:rPr>
          <w:rFonts w:ascii="Arial" w:eastAsia="Times New Roman" w:hAnsi="Arial" w:cs="Arial"/>
        </w:rPr>
        <w:t>“</w:t>
      </w:r>
      <w:r w:rsidR="00273A4F" w:rsidRPr="001B692C">
        <w:rPr>
          <w:rFonts w:ascii="Arial" w:eastAsia="Times New Roman" w:hAnsi="Arial" w:cs="Arial"/>
        </w:rPr>
        <w:t>passive</w:t>
      </w:r>
      <w:r w:rsidR="00BB1851">
        <w:rPr>
          <w:rFonts w:ascii="Arial" w:eastAsia="Times New Roman" w:hAnsi="Arial" w:cs="Arial"/>
        </w:rPr>
        <w:t>,</w:t>
      </w:r>
      <w:r w:rsidR="00A100F7" w:rsidRPr="001B692C">
        <w:rPr>
          <w:rFonts w:ascii="Arial" w:eastAsia="Times New Roman" w:hAnsi="Arial" w:cs="Arial"/>
        </w:rPr>
        <w:t>”</w:t>
      </w:r>
      <w:r w:rsidR="00273A4F" w:rsidRPr="001B692C">
        <w:rPr>
          <w:rFonts w:ascii="Arial" w:eastAsia="Times New Roman" w:hAnsi="Arial" w:cs="Arial"/>
        </w:rPr>
        <w:t xml:space="preserve"> </w:t>
      </w:r>
      <w:r w:rsidR="00BB1851">
        <w:rPr>
          <w:rFonts w:ascii="Arial" w:eastAsia="Times New Roman" w:hAnsi="Arial" w:cs="Arial"/>
        </w:rPr>
        <w:t xml:space="preserve">in my view, </w:t>
      </w:r>
      <w:r w:rsidR="00273A4F" w:rsidRPr="001B692C">
        <w:rPr>
          <w:rFonts w:ascii="Arial" w:eastAsia="Times New Roman" w:hAnsi="Arial" w:cs="Arial"/>
        </w:rPr>
        <w:t xml:space="preserve">because </w:t>
      </w:r>
      <w:r w:rsidR="0027091D">
        <w:rPr>
          <w:rFonts w:ascii="Arial" w:eastAsia="Times New Roman" w:hAnsi="Arial" w:cs="Arial"/>
        </w:rPr>
        <w:t xml:space="preserve">it </w:t>
      </w:r>
      <w:r w:rsidR="00273A4F" w:rsidRPr="001B692C">
        <w:rPr>
          <w:rFonts w:ascii="Arial" w:eastAsia="Times New Roman" w:hAnsi="Arial" w:cs="Arial"/>
        </w:rPr>
        <w:t>is</w:t>
      </w:r>
      <w:r w:rsidR="00AD7C14" w:rsidRPr="001B692C">
        <w:rPr>
          <w:rFonts w:ascii="Arial" w:eastAsia="Times New Roman" w:hAnsi="Arial" w:cs="Arial"/>
        </w:rPr>
        <w:t xml:space="preserve"> generated by external</w:t>
      </w:r>
      <w:r w:rsidR="00273A4F" w:rsidRPr="001B692C">
        <w:rPr>
          <w:rFonts w:ascii="Arial" w:eastAsia="Times New Roman" w:hAnsi="Arial" w:cs="Arial"/>
        </w:rPr>
        <w:t xml:space="preserve"> suggestion</w:t>
      </w:r>
      <w:r w:rsidR="00494738" w:rsidRPr="001B692C">
        <w:rPr>
          <w:rFonts w:ascii="Arial" w:eastAsia="Times New Roman" w:hAnsi="Arial" w:cs="Arial"/>
        </w:rPr>
        <w:t>s</w:t>
      </w:r>
      <w:r w:rsidR="00273A4F" w:rsidRPr="001B692C">
        <w:rPr>
          <w:rFonts w:ascii="Arial" w:eastAsia="Times New Roman" w:hAnsi="Arial" w:cs="Arial"/>
        </w:rPr>
        <w:t xml:space="preserve"> that P </w:t>
      </w:r>
      <w:r w:rsidR="00494738" w:rsidRPr="001B692C">
        <w:rPr>
          <w:rFonts w:ascii="Arial" w:eastAsia="Times New Roman" w:hAnsi="Arial" w:cs="Arial"/>
        </w:rPr>
        <w:t xml:space="preserve">is false </w:t>
      </w:r>
      <w:r w:rsidR="00273A4F" w:rsidRPr="001B692C">
        <w:rPr>
          <w:rFonts w:ascii="Arial" w:eastAsia="Times New Roman" w:hAnsi="Arial" w:cs="Arial"/>
        </w:rPr>
        <w:t xml:space="preserve">or </w:t>
      </w:r>
      <w:r w:rsidR="00494738" w:rsidRPr="001B692C">
        <w:rPr>
          <w:rFonts w:ascii="Arial" w:eastAsia="Times New Roman" w:hAnsi="Arial" w:cs="Arial"/>
        </w:rPr>
        <w:t xml:space="preserve">that </w:t>
      </w:r>
      <w:r w:rsidR="00273A4F" w:rsidRPr="001B692C">
        <w:rPr>
          <w:rFonts w:ascii="Arial" w:eastAsia="Times New Roman" w:hAnsi="Arial" w:cs="Arial"/>
        </w:rPr>
        <w:t>Q is false.</w:t>
      </w:r>
      <w:r w:rsidR="0078508F" w:rsidRPr="001B692C">
        <w:rPr>
          <w:rFonts w:ascii="Arial" w:eastAsia="Times New Roman" w:hAnsi="Arial" w:cs="Arial"/>
        </w:rPr>
        <w:t xml:space="preserve"> </w:t>
      </w:r>
    </w:p>
    <w:p w:rsidR="00D84F19" w:rsidRDefault="00F96F46" w:rsidP="00EC5018">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sidRPr="001B692C">
        <w:rPr>
          <w:rFonts w:ascii="Arial" w:eastAsia="Times New Roman" w:hAnsi="Arial" w:cs="Arial"/>
        </w:rPr>
        <w:t xml:space="preserve">But, what does this mean, you may insist? </w:t>
      </w:r>
      <w:r w:rsidR="00BB1851">
        <w:rPr>
          <w:rFonts w:ascii="Arial" w:eastAsia="Times New Roman" w:hAnsi="Arial" w:cs="Arial"/>
        </w:rPr>
        <w:t>T</w:t>
      </w:r>
      <w:r w:rsidR="003E0EDB" w:rsidRPr="001B692C">
        <w:rPr>
          <w:rFonts w:ascii="Arial" w:eastAsia="Times New Roman" w:hAnsi="Arial" w:cs="Arial"/>
        </w:rPr>
        <w:t xml:space="preserve">here is </w:t>
      </w:r>
      <w:r w:rsidR="003E0EDB" w:rsidRPr="001B692C">
        <w:rPr>
          <w:rFonts w:ascii="Arial" w:eastAsia="Times New Roman" w:hAnsi="Arial" w:cs="Arial"/>
          <w:i/>
        </w:rPr>
        <w:t>no</w:t>
      </w:r>
      <w:r w:rsidR="008D6DB3">
        <w:rPr>
          <w:rFonts w:ascii="Arial" w:eastAsia="Times New Roman" w:hAnsi="Arial" w:cs="Arial"/>
          <w:i/>
        </w:rPr>
        <w:t xml:space="preserve"> </w:t>
      </w:r>
      <w:r w:rsidR="003E0EDB" w:rsidRPr="001B692C">
        <w:rPr>
          <w:rFonts w:ascii="Arial" w:eastAsia="Times New Roman" w:hAnsi="Arial" w:cs="Arial"/>
        </w:rPr>
        <w:t>pre-existing pattern in which Susan has a belief of the form</w:t>
      </w:r>
      <w:r w:rsidR="004D01CC" w:rsidRPr="001B692C">
        <w:rPr>
          <w:rFonts w:ascii="Arial" w:eastAsia="Times New Roman" w:hAnsi="Arial" w:cs="Arial"/>
        </w:rPr>
        <w:t>:</w:t>
      </w:r>
    </w:p>
    <w:p w:rsidR="003E0EDB" w:rsidRPr="001B692C" w:rsidRDefault="003E0EDB" w:rsidP="004B42A7">
      <w:pPr>
        <w:pStyle w:val="ListParagraph"/>
      </w:pPr>
      <w:r w:rsidRPr="001B692C">
        <w:t>P AND Q, then</w:t>
      </w:r>
      <w:r w:rsidR="00EE5D92" w:rsidRPr="001B692C">
        <w:t xml:space="preserve"> one of the form:</w:t>
      </w:r>
    </w:p>
    <w:p w:rsidR="003E0EDB" w:rsidRPr="001B692C" w:rsidRDefault="003E0EDB" w:rsidP="004B42A7">
      <w:pPr>
        <w:pStyle w:val="ListParagraph"/>
      </w:pPr>
      <w:r w:rsidRPr="001B692C">
        <w:t xml:space="preserve">NOT (NOT Q), </w:t>
      </w:r>
      <w:r w:rsidR="00EE5D92" w:rsidRPr="001B692C">
        <w:t xml:space="preserve">and </w:t>
      </w:r>
      <w:r w:rsidRPr="001B692C">
        <w:t>then</w:t>
      </w:r>
      <w:r w:rsidR="00EE5D92" w:rsidRPr="001B692C">
        <w:t>, one of the form</w:t>
      </w:r>
    </w:p>
    <w:p w:rsidR="00094274" w:rsidRDefault="003E0EDB" w:rsidP="004B42A7">
      <w:pPr>
        <w:pStyle w:val="ListParagraph"/>
      </w:pPr>
      <w:r w:rsidRPr="001B692C">
        <w:t>NOT (P AND (NOT Q))</w:t>
      </w:r>
      <w:r w:rsidR="006A7033" w:rsidRPr="001B692C">
        <w:t>.</w:t>
      </w:r>
    </w:p>
    <w:p w:rsidR="00BF3648" w:rsidRPr="001B692C" w:rsidRDefault="00F808D8" w:rsidP="00BE70C7">
      <w:pPr>
        <w:tabs>
          <w:tab w:val="left" w:pos="360"/>
          <w:tab w:val="left" w:pos="720"/>
          <w:tab w:val="left" w:pos="1080"/>
          <w:tab w:val="left" w:pos="1440"/>
          <w:tab w:val="left" w:pos="1800"/>
          <w:tab w:val="left" w:pos="2160"/>
          <w:tab w:val="left" w:pos="2520"/>
        </w:tabs>
        <w:spacing w:after="0" w:line="480" w:lineRule="auto"/>
        <w:rPr>
          <w:rFonts w:ascii="Arial" w:hAnsi="Arial" w:cs="Arial"/>
        </w:rPr>
      </w:pPr>
      <w:r w:rsidRPr="001B692C">
        <w:rPr>
          <w:rFonts w:ascii="Arial" w:hAnsi="Arial" w:cs="Arial"/>
        </w:rPr>
        <w:t xml:space="preserve">Instead, </w:t>
      </w:r>
      <w:r w:rsidR="006513B9">
        <w:rPr>
          <w:rFonts w:ascii="Arial" w:hAnsi="Arial" w:cs="Arial"/>
        </w:rPr>
        <w:t xml:space="preserve">this is </w:t>
      </w:r>
      <w:r w:rsidRPr="001B692C">
        <w:rPr>
          <w:rFonts w:ascii="Arial" w:hAnsi="Arial" w:cs="Arial"/>
        </w:rPr>
        <w:t>w</w:t>
      </w:r>
      <w:r w:rsidR="005732CC" w:rsidRPr="001B692C">
        <w:rPr>
          <w:rFonts w:ascii="Arial" w:hAnsi="Arial" w:cs="Arial"/>
        </w:rPr>
        <w:t xml:space="preserve">hat probably happens: </w:t>
      </w:r>
    </w:p>
    <w:p w:rsidR="00EA17F3" w:rsidRPr="001B692C" w:rsidRDefault="00EA17F3" w:rsidP="004B42A7">
      <w:pPr>
        <w:pStyle w:val="ListParagraph"/>
      </w:pPr>
      <w:r w:rsidRPr="001B692C">
        <w:t xml:space="preserve">Susan </w:t>
      </w:r>
      <w:r w:rsidR="0042200F" w:rsidRPr="001B692C">
        <w:t xml:space="preserve">first </w:t>
      </w:r>
      <w:r w:rsidRPr="001B692C">
        <w:t>has a belief of the form P AND Q</w:t>
      </w:r>
      <w:r w:rsidR="0042200F" w:rsidRPr="001B692C">
        <w:t xml:space="preserve">, </w:t>
      </w:r>
      <w:r w:rsidR="00836015">
        <w:t xml:space="preserve">i.e., that </w:t>
      </w:r>
      <w:r w:rsidR="00836015" w:rsidRPr="00836015">
        <w:rPr>
          <w:i/>
        </w:rPr>
        <w:t xml:space="preserve">Emily is a </w:t>
      </w:r>
      <w:r w:rsidR="00B96B63">
        <w:rPr>
          <w:i/>
        </w:rPr>
        <w:t>stay-at-home mom</w:t>
      </w:r>
      <w:r w:rsidR="00836015" w:rsidRPr="00836015">
        <w:rPr>
          <w:i/>
        </w:rPr>
        <w:t xml:space="preserve"> and </w:t>
      </w:r>
      <w:r w:rsidR="00836015">
        <w:rPr>
          <w:i/>
        </w:rPr>
        <w:t xml:space="preserve">Emily is </w:t>
      </w:r>
      <w:r w:rsidR="00B96B63">
        <w:rPr>
          <w:i/>
        </w:rPr>
        <w:t>female</w:t>
      </w:r>
      <w:r w:rsidR="00836015" w:rsidRPr="00836015">
        <w:rPr>
          <w:i/>
        </w:rPr>
        <w:t>,</w:t>
      </w:r>
      <w:r w:rsidR="00836015">
        <w:rPr>
          <w:i/>
        </w:rPr>
        <w:t xml:space="preserve"> </w:t>
      </w:r>
      <w:r w:rsidR="0042200F" w:rsidRPr="001B692C">
        <w:t>then</w:t>
      </w:r>
    </w:p>
    <w:p w:rsidR="005732CC" w:rsidRPr="001B692C" w:rsidRDefault="005732CC" w:rsidP="004B42A7">
      <w:pPr>
        <w:pStyle w:val="ListParagraph"/>
      </w:pPr>
      <w:r w:rsidRPr="001B692C">
        <w:t>An external stimulus suggests that P AND (NOT Q)</w:t>
      </w:r>
      <w:r w:rsidR="0042200F" w:rsidRPr="001B692C">
        <w:t xml:space="preserve">, </w:t>
      </w:r>
      <w:r w:rsidR="006F775E">
        <w:t xml:space="preserve">that is, that </w:t>
      </w:r>
      <w:r w:rsidR="006F775E" w:rsidRPr="00836015">
        <w:rPr>
          <w:i/>
        </w:rPr>
        <w:t xml:space="preserve">Emily is a </w:t>
      </w:r>
      <w:r w:rsidR="00B96B63">
        <w:rPr>
          <w:i/>
        </w:rPr>
        <w:t>stay-at-home mom</w:t>
      </w:r>
      <w:r w:rsidR="006F775E" w:rsidRPr="00836015">
        <w:rPr>
          <w:i/>
        </w:rPr>
        <w:t xml:space="preserve"> and </w:t>
      </w:r>
      <w:r w:rsidR="006F775E" w:rsidRPr="00436A62">
        <w:rPr>
          <w:i/>
        </w:rPr>
        <w:t>not</w:t>
      </w:r>
      <w:r w:rsidR="006F775E" w:rsidRPr="00836015">
        <w:rPr>
          <w:i/>
        </w:rPr>
        <w:t xml:space="preserve"> </w:t>
      </w:r>
      <w:r w:rsidR="00B96B63">
        <w:rPr>
          <w:i/>
        </w:rPr>
        <w:t>female</w:t>
      </w:r>
      <w:r w:rsidR="006F775E" w:rsidRPr="00836015">
        <w:rPr>
          <w:i/>
        </w:rPr>
        <w:t>,</w:t>
      </w:r>
      <w:r w:rsidR="006F775E">
        <w:t xml:space="preserve"> </w:t>
      </w:r>
      <w:r w:rsidR="0042200F" w:rsidRPr="001B692C">
        <w:t>then</w:t>
      </w:r>
    </w:p>
    <w:p w:rsidR="005732CC" w:rsidRPr="001B692C" w:rsidRDefault="005732CC" w:rsidP="004B42A7">
      <w:pPr>
        <w:pStyle w:val="ListParagraph"/>
      </w:pPr>
      <w:r w:rsidRPr="001B692C">
        <w:t>Susan infers Q from P AND Q</w:t>
      </w:r>
      <w:r w:rsidR="0042200F" w:rsidRPr="001B692C">
        <w:t xml:space="preserve">. </w:t>
      </w:r>
    </w:p>
    <w:p w:rsidR="005732CC" w:rsidRPr="001B692C" w:rsidRDefault="0042200F" w:rsidP="004B42A7">
      <w:pPr>
        <w:pStyle w:val="ListParagraph"/>
      </w:pPr>
      <w:r w:rsidRPr="001B692C">
        <w:t xml:space="preserve">Next, </w:t>
      </w:r>
      <w:r w:rsidR="00BF3648" w:rsidRPr="001B692C">
        <w:t xml:space="preserve">Susan derives NOT Q </w:t>
      </w:r>
      <w:r w:rsidR="006F775E">
        <w:t>(</w:t>
      </w:r>
      <w:r w:rsidR="006F775E" w:rsidRPr="00836015">
        <w:rPr>
          <w:i/>
        </w:rPr>
        <w:t xml:space="preserve">Emily is not </w:t>
      </w:r>
      <w:r w:rsidR="00B96B63">
        <w:rPr>
          <w:i/>
        </w:rPr>
        <w:t>female</w:t>
      </w:r>
      <w:r w:rsidR="006F775E">
        <w:t xml:space="preserve">) </w:t>
      </w:r>
      <w:r w:rsidR="00BF3648" w:rsidRPr="001B692C">
        <w:t>from the hypothesis that P AND (NOT Q)</w:t>
      </w:r>
      <w:r w:rsidRPr="001B692C">
        <w:t xml:space="preserve">. </w:t>
      </w:r>
    </w:p>
    <w:p w:rsidR="00E536F7" w:rsidRPr="001B692C" w:rsidRDefault="0042200F" w:rsidP="004B42A7">
      <w:pPr>
        <w:pStyle w:val="ListParagraph"/>
      </w:pPr>
      <w:r w:rsidRPr="001B692C">
        <w:t xml:space="preserve">From this, </w:t>
      </w:r>
      <w:r w:rsidR="005732CC" w:rsidRPr="001B692C">
        <w:t xml:space="preserve">Susan </w:t>
      </w:r>
      <w:r w:rsidR="00BF3648" w:rsidRPr="001B692C">
        <w:t>infers that if P AND (NOT Q) and P AND Q are true, then Q AND NOT Q is true</w:t>
      </w:r>
      <w:r w:rsidRPr="001B692C">
        <w:t>.</w:t>
      </w:r>
      <w:r w:rsidR="007460AE">
        <w:t xml:space="preserve"> That is, </w:t>
      </w:r>
      <w:r w:rsidR="00836015">
        <w:t xml:space="preserve">this absurdity implies that </w:t>
      </w:r>
      <w:r w:rsidR="007460AE" w:rsidRPr="00836015">
        <w:rPr>
          <w:i/>
        </w:rPr>
        <w:t xml:space="preserve">Emily is </w:t>
      </w:r>
      <w:r w:rsidR="00B96B63">
        <w:rPr>
          <w:i/>
        </w:rPr>
        <w:t>female</w:t>
      </w:r>
      <w:r w:rsidR="007460AE">
        <w:t xml:space="preserve"> AND </w:t>
      </w:r>
      <w:r w:rsidR="007460AE" w:rsidRPr="00836015">
        <w:rPr>
          <w:i/>
        </w:rPr>
        <w:t xml:space="preserve">Emily is not </w:t>
      </w:r>
      <w:r w:rsidR="00B96B63">
        <w:rPr>
          <w:i/>
        </w:rPr>
        <w:t>female</w:t>
      </w:r>
      <w:r w:rsidR="007460AE">
        <w:t>.</w:t>
      </w:r>
      <w:r w:rsidR="005732CC" w:rsidRPr="001B692C">
        <w:t xml:space="preserve"> </w:t>
      </w:r>
      <w:r w:rsidRPr="001B692C">
        <w:t>As a result,</w:t>
      </w:r>
    </w:p>
    <w:p w:rsidR="00BF3648" w:rsidRPr="001B692C" w:rsidRDefault="00BF3648" w:rsidP="004B42A7">
      <w:pPr>
        <w:pStyle w:val="ListParagraph"/>
      </w:pPr>
      <w:r w:rsidRPr="001B692C">
        <w:t>Susan’s instinct to reject contradictions is aroused</w:t>
      </w:r>
      <w:r w:rsidR="0042200F" w:rsidRPr="001B692C">
        <w:t>;</w:t>
      </w:r>
      <w:r w:rsidRPr="001B692C">
        <w:t xml:space="preserve"> and finally</w:t>
      </w:r>
    </w:p>
    <w:p w:rsidR="00BF3648" w:rsidRPr="001B692C" w:rsidRDefault="00BF3648" w:rsidP="004B42A7">
      <w:pPr>
        <w:pStyle w:val="ListParagraph"/>
      </w:pPr>
      <w:r w:rsidRPr="001B692C">
        <w:t xml:space="preserve">Susan believes that </w:t>
      </w:r>
      <w:r w:rsidR="008D6DB3" w:rsidRPr="001B692C">
        <w:t>NOT (</w:t>
      </w:r>
      <w:r w:rsidRPr="001B692C">
        <w:t>P AND (NOT Q)).</w:t>
      </w:r>
      <w:r w:rsidR="00836015">
        <w:t xml:space="preserve"> That is, she knows that </w:t>
      </w:r>
      <w:r w:rsidR="00836015" w:rsidRPr="00836015">
        <w:rPr>
          <w:i/>
          <w:u w:val="single"/>
        </w:rPr>
        <w:t>it is not true that</w:t>
      </w:r>
      <w:r w:rsidR="00836015">
        <w:t xml:space="preserve"> </w:t>
      </w:r>
      <w:r w:rsidR="00836015" w:rsidRPr="00836015">
        <w:rPr>
          <w:i/>
        </w:rPr>
        <w:t xml:space="preserve">Emily is a </w:t>
      </w:r>
      <w:r w:rsidR="00B96B63">
        <w:rPr>
          <w:i/>
        </w:rPr>
        <w:t>stay-at-home mom</w:t>
      </w:r>
      <w:r w:rsidR="00836015" w:rsidRPr="00836015">
        <w:rPr>
          <w:i/>
        </w:rPr>
        <w:t xml:space="preserve"> and Emily is not </w:t>
      </w:r>
      <w:r w:rsidR="00B96B63">
        <w:rPr>
          <w:i/>
        </w:rPr>
        <w:t>female</w:t>
      </w:r>
      <w:r w:rsidR="00836015">
        <w:t>.</w:t>
      </w:r>
    </w:p>
    <w:p w:rsidR="00BF3648" w:rsidRPr="001B692C" w:rsidRDefault="00BF3648" w:rsidP="00BE70C7">
      <w:pPr>
        <w:tabs>
          <w:tab w:val="left" w:pos="360"/>
          <w:tab w:val="left" w:pos="720"/>
          <w:tab w:val="left" w:pos="1080"/>
          <w:tab w:val="left" w:pos="1440"/>
          <w:tab w:val="left" w:pos="1800"/>
          <w:tab w:val="left" w:pos="2160"/>
          <w:tab w:val="left" w:pos="2520"/>
        </w:tabs>
        <w:contextualSpacing/>
        <w:rPr>
          <w:rFonts w:ascii="Arial" w:eastAsia="Times New Roman" w:hAnsi="Arial" w:cs="Arial"/>
        </w:rPr>
      </w:pPr>
    </w:p>
    <w:p w:rsidR="000A0138" w:rsidRPr="001B692C" w:rsidRDefault="00567E21" w:rsidP="002E6EB7">
      <w:pPr>
        <w:tabs>
          <w:tab w:val="left" w:pos="360"/>
          <w:tab w:val="left" w:pos="720"/>
          <w:tab w:val="left" w:pos="1080"/>
          <w:tab w:val="left" w:pos="1440"/>
          <w:tab w:val="left" w:pos="1800"/>
          <w:tab w:val="left" w:pos="2160"/>
          <w:tab w:val="left" w:pos="2520"/>
        </w:tabs>
        <w:spacing w:before="240" w:line="480" w:lineRule="auto"/>
        <w:ind w:firstLine="720"/>
        <w:contextualSpacing/>
        <w:rPr>
          <w:rFonts w:ascii="Arial" w:eastAsia="Times New Roman" w:hAnsi="Arial" w:cs="Arial"/>
        </w:rPr>
      </w:pPr>
      <w:r w:rsidRPr="001B692C">
        <w:rPr>
          <w:rFonts w:ascii="Arial" w:eastAsia="Times New Roman" w:hAnsi="Arial" w:cs="Arial"/>
        </w:rPr>
        <w:t xml:space="preserve">Having reviewed </w:t>
      </w:r>
      <w:r w:rsidR="00F85B0D">
        <w:rPr>
          <w:rFonts w:ascii="Arial" w:eastAsia="Times New Roman" w:hAnsi="Arial" w:cs="Arial"/>
        </w:rPr>
        <w:t>this</w:t>
      </w:r>
      <w:r w:rsidRPr="001B692C">
        <w:rPr>
          <w:rFonts w:ascii="Arial" w:eastAsia="Times New Roman" w:hAnsi="Arial" w:cs="Arial"/>
        </w:rPr>
        <w:t xml:space="preserve">, </w:t>
      </w:r>
      <w:r w:rsidR="00EE6B48">
        <w:rPr>
          <w:rFonts w:ascii="Arial" w:eastAsia="Times New Roman" w:hAnsi="Arial" w:cs="Arial"/>
        </w:rPr>
        <w:t xml:space="preserve">I should </w:t>
      </w:r>
      <w:r w:rsidRPr="001B692C">
        <w:rPr>
          <w:rFonts w:ascii="Arial" w:eastAsia="Times New Roman" w:hAnsi="Arial" w:cs="Arial"/>
        </w:rPr>
        <w:t xml:space="preserve">note that Susan’s </w:t>
      </w:r>
      <w:r w:rsidR="0078508F" w:rsidRPr="001B692C">
        <w:rPr>
          <w:rFonts w:ascii="Arial" w:eastAsia="Times New Roman" w:hAnsi="Arial" w:cs="Arial"/>
        </w:rPr>
        <w:t xml:space="preserve">pre-conscious rejection of NOT Q </w:t>
      </w:r>
      <w:r w:rsidR="00C055C8">
        <w:rPr>
          <w:rFonts w:ascii="Arial" w:eastAsia="Times New Roman" w:hAnsi="Arial" w:cs="Arial"/>
        </w:rPr>
        <w:t xml:space="preserve">(Emily is not female) </w:t>
      </w:r>
      <w:r w:rsidR="00185689" w:rsidRPr="001B692C">
        <w:rPr>
          <w:rFonts w:ascii="Arial" w:eastAsia="Times New Roman" w:hAnsi="Arial" w:cs="Arial"/>
        </w:rPr>
        <w:t>does not</w:t>
      </w:r>
      <w:r w:rsidR="0063424C" w:rsidRPr="001B692C">
        <w:rPr>
          <w:rFonts w:ascii="Arial" w:eastAsia="Times New Roman" w:hAnsi="Arial" w:cs="Arial"/>
        </w:rPr>
        <w:t xml:space="preserve"> have to</w:t>
      </w:r>
      <w:r w:rsidR="00185689" w:rsidRPr="001B692C">
        <w:rPr>
          <w:rFonts w:ascii="Arial" w:eastAsia="Times New Roman" w:hAnsi="Arial" w:cs="Arial"/>
        </w:rPr>
        <w:t xml:space="preserve"> </w:t>
      </w:r>
      <w:r w:rsidR="0078508F" w:rsidRPr="001B692C">
        <w:rPr>
          <w:rFonts w:ascii="Arial" w:eastAsia="Times New Roman" w:hAnsi="Arial" w:cs="Arial"/>
        </w:rPr>
        <w:t xml:space="preserve">depend upon the </w:t>
      </w:r>
      <w:r w:rsidR="004645FC" w:rsidRPr="001B692C">
        <w:rPr>
          <w:rFonts w:ascii="Arial" w:eastAsia="Times New Roman" w:hAnsi="Arial" w:cs="Arial"/>
        </w:rPr>
        <w:t xml:space="preserve">meaning </w:t>
      </w:r>
      <w:r w:rsidR="0078508F" w:rsidRPr="001B692C">
        <w:rPr>
          <w:rFonts w:ascii="Arial" w:eastAsia="Times New Roman" w:hAnsi="Arial" w:cs="Arial"/>
        </w:rPr>
        <w:t>of Q</w:t>
      </w:r>
      <w:r w:rsidR="005F2C35" w:rsidRPr="001B692C">
        <w:rPr>
          <w:rFonts w:ascii="Arial" w:eastAsia="Times New Roman" w:hAnsi="Arial" w:cs="Arial"/>
        </w:rPr>
        <w:t xml:space="preserve"> (</w:t>
      </w:r>
      <w:r w:rsidR="0078508F" w:rsidRPr="001B692C">
        <w:rPr>
          <w:rFonts w:ascii="Arial" w:eastAsia="Times New Roman" w:hAnsi="Arial" w:cs="Arial"/>
        </w:rPr>
        <w:t>that</w:t>
      </w:r>
      <w:r w:rsidR="00185689" w:rsidRPr="001B692C">
        <w:rPr>
          <w:rFonts w:ascii="Arial" w:eastAsia="Times New Roman" w:hAnsi="Arial" w:cs="Arial"/>
        </w:rPr>
        <w:t xml:space="preserve"> </w:t>
      </w:r>
      <w:r w:rsidR="00AA33CD" w:rsidRPr="001B692C">
        <w:rPr>
          <w:rFonts w:ascii="Arial" w:eastAsia="Times New Roman" w:hAnsi="Arial" w:cs="Arial"/>
          <w:i/>
        </w:rPr>
        <w:t>Emily is female</w:t>
      </w:r>
      <w:r w:rsidR="005F2C35" w:rsidRPr="001B692C">
        <w:rPr>
          <w:rFonts w:ascii="Arial" w:eastAsia="Times New Roman" w:hAnsi="Arial" w:cs="Arial"/>
        </w:rPr>
        <w:t>)</w:t>
      </w:r>
      <w:r w:rsidR="00185689" w:rsidRPr="001B692C">
        <w:rPr>
          <w:rFonts w:ascii="Arial" w:eastAsia="Times New Roman" w:hAnsi="Arial" w:cs="Arial"/>
        </w:rPr>
        <w:t>.</w:t>
      </w:r>
      <w:r w:rsidR="0078508F" w:rsidRPr="001B692C">
        <w:rPr>
          <w:rFonts w:ascii="Arial" w:eastAsia="Times New Roman" w:hAnsi="Arial" w:cs="Arial"/>
        </w:rPr>
        <w:t xml:space="preserve"> </w:t>
      </w:r>
      <w:r w:rsidR="00185689" w:rsidRPr="001B692C">
        <w:rPr>
          <w:rFonts w:ascii="Arial" w:eastAsia="Times New Roman" w:hAnsi="Arial" w:cs="Arial"/>
        </w:rPr>
        <w:t xml:space="preserve">Rather, </w:t>
      </w:r>
      <w:r w:rsidR="005F2C35" w:rsidRPr="001B692C">
        <w:rPr>
          <w:rFonts w:ascii="Arial" w:eastAsia="Times New Roman" w:hAnsi="Arial" w:cs="Arial"/>
        </w:rPr>
        <w:t>the</w:t>
      </w:r>
      <w:r w:rsidR="0078508F" w:rsidRPr="001B692C">
        <w:rPr>
          <w:rFonts w:ascii="Arial" w:eastAsia="Times New Roman" w:hAnsi="Arial" w:cs="Arial"/>
        </w:rPr>
        <w:t xml:space="preserve"> </w:t>
      </w:r>
      <w:r w:rsidR="005F2C35" w:rsidRPr="001B692C">
        <w:rPr>
          <w:rFonts w:ascii="Arial" w:eastAsia="Times New Roman" w:hAnsi="Arial" w:cs="Arial"/>
        </w:rPr>
        <w:t xml:space="preserve">logical </w:t>
      </w:r>
      <w:r w:rsidR="005F2C35" w:rsidRPr="004B42A7">
        <w:rPr>
          <w:rFonts w:ascii="Arial" w:eastAsia="Times New Roman" w:hAnsi="Arial" w:cs="Arial"/>
          <w:i/>
        </w:rPr>
        <w:t>form</w:t>
      </w:r>
      <w:r w:rsidR="005F2C35" w:rsidRPr="001B692C">
        <w:rPr>
          <w:rFonts w:ascii="Arial" w:eastAsia="Times New Roman" w:hAnsi="Arial" w:cs="Arial"/>
        </w:rPr>
        <w:t xml:space="preserve"> of her pre-existing belief</w:t>
      </w:r>
      <w:r w:rsidR="00F85B0D">
        <w:rPr>
          <w:rFonts w:ascii="Arial" w:eastAsia="Times New Roman" w:hAnsi="Arial" w:cs="Arial"/>
        </w:rPr>
        <w:t>, i.e.,</w:t>
      </w:r>
      <w:r w:rsidR="005F2C35" w:rsidRPr="001B692C">
        <w:rPr>
          <w:rFonts w:ascii="Arial" w:eastAsia="Times New Roman" w:hAnsi="Arial" w:cs="Arial"/>
        </w:rPr>
        <w:t xml:space="preserve"> that </w:t>
      </w:r>
      <w:r w:rsidR="008D6DB3">
        <w:rPr>
          <w:rFonts w:ascii="Arial" w:eastAsia="Times New Roman" w:hAnsi="Arial" w:cs="Arial"/>
        </w:rPr>
        <w:t>NOT (</w:t>
      </w:r>
      <w:r w:rsidR="006513B9">
        <w:rPr>
          <w:rFonts w:ascii="Arial" w:eastAsia="Times New Roman" w:hAnsi="Arial" w:cs="Arial"/>
        </w:rPr>
        <w:t>P AND (NOT Q)</w:t>
      </w:r>
      <w:r w:rsidR="00656570">
        <w:rPr>
          <w:rFonts w:ascii="Arial" w:eastAsia="Times New Roman" w:hAnsi="Arial" w:cs="Arial"/>
        </w:rPr>
        <w:t>),</w:t>
      </w:r>
      <w:r w:rsidR="005F2C35" w:rsidRPr="001B692C">
        <w:rPr>
          <w:rFonts w:ascii="Arial" w:eastAsia="Times New Roman" w:hAnsi="Arial" w:cs="Arial"/>
        </w:rPr>
        <w:t xml:space="preserve"> </w:t>
      </w:r>
      <w:r w:rsidR="0063424C" w:rsidRPr="001B692C">
        <w:rPr>
          <w:rFonts w:ascii="Arial" w:eastAsia="Times New Roman" w:hAnsi="Arial" w:cs="Arial"/>
        </w:rPr>
        <w:t>can b</w:t>
      </w:r>
      <w:r w:rsidR="005F2C35" w:rsidRPr="001B692C">
        <w:rPr>
          <w:rFonts w:ascii="Arial" w:eastAsia="Times New Roman" w:hAnsi="Arial" w:cs="Arial"/>
        </w:rPr>
        <w:t>ring about this rejection</w:t>
      </w:r>
      <w:r w:rsidR="00722CBB" w:rsidRPr="001B692C">
        <w:rPr>
          <w:rFonts w:ascii="Arial" w:eastAsia="Times New Roman" w:hAnsi="Arial" w:cs="Arial"/>
        </w:rPr>
        <w:t xml:space="preserve">. </w:t>
      </w:r>
      <w:r w:rsidR="0078508F" w:rsidRPr="001B692C">
        <w:rPr>
          <w:rFonts w:ascii="Arial" w:eastAsia="Times New Roman" w:hAnsi="Arial" w:cs="Arial"/>
        </w:rPr>
        <w:t xml:space="preserve">This </w:t>
      </w:r>
      <w:r w:rsidR="00BB1851">
        <w:rPr>
          <w:rFonts w:ascii="Arial" w:eastAsia="Times New Roman" w:hAnsi="Arial" w:cs="Arial"/>
        </w:rPr>
        <w:t>is</w:t>
      </w:r>
      <w:r w:rsidR="00BB1851" w:rsidRPr="001B692C">
        <w:rPr>
          <w:rFonts w:ascii="Arial" w:eastAsia="Times New Roman" w:hAnsi="Arial" w:cs="Arial"/>
        </w:rPr>
        <w:t xml:space="preserve"> </w:t>
      </w:r>
      <w:r w:rsidR="0078508F" w:rsidRPr="001B692C">
        <w:rPr>
          <w:rFonts w:ascii="Arial" w:eastAsia="Times New Roman" w:hAnsi="Arial" w:cs="Arial"/>
        </w:rPr>
        <w:t xml:space="preserve">why the neuron for NOT may symbolize that Q is false </w:t>
      </w:r>
      <w:r w:rsidR="00185689" w:rsidRPr="001B692C">
        <w:rPr>
          <w:rFonts w:ascii="Arial" w:eastAsia="Times New Roman" w:hAnsi="Arial" w:cs="Arial"/>
        </w:rPr>
        <w:t xml:space="preserve">in </w:t>
      </w:r>
      <w:r w:rsidR="0063424C" w:rsidRPr="001B692C">
        <w:rPr>
          <w:rFonts w:ascii="Arial" w:eastAsia="Times New Roman" w:hAnsi="Arial" w:cs="Arial"/>
        </w:rPr>
        <w:t>her</w:t>
      </w:r>
      <w:r w:rsidR="00185689" w:rsidRPr="001B692C">
        <w:rPr>
          <w:rFonts w:ascii="Arial" w:eastAsia="Times New Roman" w:hAnsi="Arial" w:cs="Arial"/>
        </w:rPr>
        <w:t xml:space="preserve"> mind </w:t>
      </w:r>
      <w:r w:rsidR="0078508F" w:rsidRPr="001B692C">
        <w:rPr>
          <w:rFonts w:ascii="Arial" w:eastAsia="Times New Roman" w:hAnsi="Arial" w:cs="Arial"/>
        </w:rPr>
        <w:t xml:space="preserve">without establishing an excitatory connection with the neuron for Q. </w:t>
      </w:r>
      <w:r w:rsidR="00185689" w:rsidRPr="001B692C">
        <w:rPr>
          <w:rFonts w:ascii="Arial" w:eastAsia="Times New Roman" w:hAnsi="Arial" w:cs="Arial"/>
        </w:rPr>
        <w:t xml:space="preserve">Since she has already believed </w:t>
      </w:r>
      <w:r w:rsidR="00DA7FA3" w:rsidRPr="001B692C">
        <w:rPr>
          <w:rFonts w:ascii="Arial" w:eastAsia="Times New Roman" w:hAnsi="Arial" w:cs="Arial"/>
        </w:rPr>
        <w:t xml:space="preserve">P </w:t>
      </w:r>
      <w:r w:rsidR="002012BF" w:rsidRPr="001B692C">
        <w:rPr>
          <w:rFonts w:ascii="Arial" w:eastAsia="Times New Roman" w:hAnsi="Arial" w:cs="Arial"/>
        </w:rPr>
        <w:t>AND</w:t>
      </w:r>
      <w:r w:rsidR="00DA7FA3" w:rsidRPr="001B692C">
        <w:rPr>
          <w:rFonts w:ascii="Arial" w:eastAsia="Times New Roman" w:hAnsi="Arial" w:cs="Arial"/>
        </w:rPr>
        <w:t xml:space="preserve"> Q, </w:t>
      </w:r>
      <w:r w:rsidR="002012BF" w:rsidRPr="001B692C">
        <w:rPr>
          <w:rFonts w:ascii="Arial" w:eastAsia="Times New Roman" w:hAnsi="Arial" w:cs="Arial"/>
        </w:rPr>
        <w:t xml:space="preserve">the deductive form of </w:t>
      </w:r>
      <w:r w:rsidR="00185689" w:rsidRPr="001B692C">
        <w:rPr>
          <w:rFonts w:ascii="Arial" w:eastAsia="Times New Roman" w:hAnsi="Arial" w:cs="Arial"/>
        </w:rPr>
        <w:t xml:space="preserve">her belief </w:t>
      </w:r>
      <w:r w:rsidR="0063424C" w:rsidRPr="001B692C">
        <w:rPr>
          <w:rFonts w:ascii="Arial" w:eastAsia="Times New Roman" w:hAnsi="Arial" w:cs="Arial"/>
        </w:rPr>
        <w:t>stimulates her</w:t>
      </w:r>
      <w:r w:rsidR="00185689" w:rsidRPr="001B692C">
        <w:rPr>
          <w:rFonts w:ascii="Arial" w:eastAsia="Times New Roman" w:hAnsi="Arial" w:cs="Arial"/>
        </w:rPr>
        <w:t xml:space="preserve"> instinct </w:t>
      </w:r>
      <w:r w:rsidR="00AD7C14" w:rsidRPr="001B692C">
        <w:rPr>
          <w:rFonts w:ascii="Arial" w:eastAsia="Times New Roman" w:hAnsi="Arial" w:cs="Arial"/>
        </w:rPr>
        <w:t xml:space="preserve">to </w:t>
      </w:r>
      <w:r w:rsidR="002012BF" w:rsidRPr="001B692C">
        <w:rPr>
          <w:rFonts w:ascii="Arial" w:eastAsia="Times New Roman" w:hAnsi="Arial" w:cs="Arial"/>
        </w:rPr>
        <w:t>reject any proposition that contradicts P or Q</w:t>
      </w:r>
      <w:r w:rsidR="00623840" w:rsidRPr="001B692C">
        <w:rPr>
          <w:rFonts w:ascii="Arial" w:eastAsia="Times New Roman" w:hAnsi="Arial" w:cs="Arial"/>
        </w:rPr>
        <w:t xml:space="preserve">. This reaction can occur even if she never entertains the meaning of </w:t>
      </w:r>
      <w:r w:rsidR="002012BF" w:rsidRPr="001B692C">
        <w:rPr>
          <w:rFonts w:ascii="Arial" w:eastAsia="Times New Roman" w:hAnsi="Arial" w:cs="Arial"/>
        </w:rPr>
        <w:t xml:space="preserve">of </w:t>
      </w:r>
      <w:r w:rsidR="00623840" w:rsidRPr="001B692C">
        <w:rPr>
          <w:rFonts w:ascii="Arial" w:eastAsia="Times New Roman" w:hAnsi="Arial" w:cs="Arial"/>
        </w:rPr>
        <w:t xml:space="preserve">either </w:t>
      </w:r>
      <w:r w:rsidR="002012BF" w:rsidRPr="001B692C">
        <w:rPr>
          <w:rFonts w:ascii="Arial" w:eastAsia="Times New Roman" w:hAnsi="Arial" w:cs="Arial"/>
        </w:rPr>
        <w:t>P or Q</w:t>
      </w:r>
      <w:r w:rsidR="00623840" w:rsidRPr="001B692C">
        <w:rPr>
          <w:rFonts w:ascii="Arial" w:eastAsia="Times New Roman" w:hAnsi="Arial" w:cs="Arial"/>
        </w:rPr>
        <w:t xml:space="preserve">, that is, even if she never considers the analytical implications of Emily’s being a stay-at-home </w:t>
      </w:r>
      <w:r w:rsidR="00A57A4A" w:rsidRPr="001B692C">
        <w:rPr>
          <w:rFonts w:ascii="Arial" w:eastAsia="Times New Roman" w:hAnsi="Arial" w:cs="Arial"/>
          <w:i/>
        </w:rPr>
        <w:t xml:space="preserve">mom </w:t>
      </w:r>
      <w:r w:rsidR="00062EF2" w:rsidRPr="001B692C">
        <w:rPr>
          <w:rFonts w:ascii="Arial" w:eastAsia="Times New Roman" w:hAnsi="Arial" w:cs="Arial"/>
          <w:i/>
        </w:rPr>
        <w:t>and</w:t>
      </w:r>
      <w:r w:rsidR="00623840" w:rsidRPr="001B692C">
        <w:rPr>
          <w:rFonts w:ascii="Arial" w:eastAsia="Times New Roman" w:hAnsi="Arial" w:cs="Arial"/>
        </w:rPr>
        <w:t xml:space="preserve"> not being female</w:t>
      </w:r>
      <w:r w:rsidR="002012BF" w:rsidRPr="001B692C">
        <w:rPr>
          <w:rFonts w:ascii="Arial" w:eastAsia="Times New Roman" w:hAnsi="Arial" w:cs="Arial"/>
        </w:rPr>
        <w:t>.</w:t>
      </w:r>
      <w:r w:rsidR="006513B9">
        <w:rPr>
          <w:rFonts w:ascii="Arial" w:eastAsia="Times New Roman" w:hAnsi="Arial" w:cs="Arial"/>
        </w:rPr>
        <w:t xml:space="preserve"> </w:t>
      </w:r>
    </w:p>
    <w:p w:rsidR="00851E18" w:rsidRPr="001B692C" w:rsidRDefault="00D13588" w:rsidP="0052532A">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Pr>
          <w:rFonts w:ascii="Arial" w:eastAsia="Times New Roman" w:hAnsi="Arial" w:cs="Arial"/>
        </w:rPr>
        <w:t>W</w:t>
      </w:r>
      <w:r w:rsidR="00DF2F2F" w:rsidRPr="001B692C">
        <w:rPr>
          <w:rFonts w:ascii="Arial" w:eastAsia="Times New Roman" w:hAnsi="Arial" w:cs="Arial"/>
        </w:rPr>
        <w:t xml:space="preserve">hat </w:t>
      </w:r>
      <w:r>
        <w:rPr>
          <w:rFonts w:ascii="Arial" w:eastAsia="Times New Roman" w:hAnsi="Arial" w:cs="Arial"/>
        </w:rPr>
        <w:t xml:space="preserve">does this </w:t>
      </w:r>
      <w:r w:rsidR="00DF2F2F" w:rsidRPr="001B692C">
        <w:rPr>
          <w:rFonts w:ascii="Arial" w:eastAsia="Times New Roman" w:hAnsi="Arial" w:cs="Arial"/>
        </w:rPr>
        <w:t>tell us</w:t>
      </w:r>
      <w:r>
        <w:rPr>
          <w:rFonts w:ascii="Arial" w:eastAsia="Times New Roman" w:hAnsi="Arial" w:cs="Arial"/>
        </w:rPr>
        <w:t>?</w:t>
      </w:r>
      <w:r w:rsidR="00DF2F2F" w:rsidRPr="001B692C">
        <w:rPr>
          <w:rFonts w:ascii="Arial" w:eastAsia="Times New Roman" w:hAnsi="Arial" w:cs="Arial"/>
        </w:rPr>
        <w:t xml:space="preserve"> </w:t>
      </w:r>
      <w:r>
        <w:rPr>
          <w:rFonts w:ascii="Arial" w:eastAsia="Times New Roman" w:hAnsi="Arial" w:cs="Arial"/>
        </w:rPr>
        <w:t xml:space="preserve">When she </w:t>
      </w:r>
      <w:r w:rsidR="00273A4F" w:rsidRPr="001B692C">
        <w:rPr>
          <w:rFonts w:ascii="Arial" w:eastAsia="Times New Roman" w:hAnsi="Arial" w:cs="Arial"/>
          <w:i/>
        </w:rPr>
        <w:t>does</w:t>
      </w:r>
      <w:r w:rsidR="00273A4F" w:rsidRPr="001B692C">
        <w:rPr>
          <w:rFonts w:ascii="Arial" w:eastAsia="Times New Roman" w:hAnsi="Arial" w:cs="Arial"/>
        </w:rPr>
        <w:t xml:space="preserve"> </w:t>
      </w:r>
      <w:r w:rsidR="00ED3DC6" w:rsidRPr="001B692C">
        <w:rPr>
          <w:rFonts w:ascii="Arial" w:eastAsia="Times New Roman" w:hAnsi="Arial" w:cs="Arial"/>
        </w:rPr>
        <w:t xml:space="preserve">draw the conclusion that </w:t>
      </w:r>
      <w:r w:rsidR="00ED3DC6" w:rsidRPr="001B692C">
        <w:rPr>
          <w:rFonts w:ascii="Arial" w:eastAsia="Times New Roman" w:hAnsi="Arial" w:cs="Arial"/>
          <w:i/>
          <w:u w:val="single"/>
        </w:rPr>
        <w:t>it is not true</w:t>
      </w:r>
      <w:r w:rsidR="00ED3DC6" w:rsidRPr="001B692C">
        <w:rPr>
          <w:rFonts w:ascii="Arial" w:eastAsia="Times New Roman" w:hAnsi="Arial" w:cs="Arial"/>
          <w:i/>
        </w:rPr>
        <w:t xml:space="preserve"> that </w:t>
      </w:r>
      <w:r w:rsidR="00AA33CD" w:rsidRPr="001B692C">
        <w:rPr>
          <w:rFonts w:ascii="Arial" w:eastAsia="Times New Roman" w:hAnsi="Arial" w:cs="Arial"/>
          <w:i/>
        </w:rPr>
        <w:t xml:space="preserve">Emily is a stay-at-home </w:t>
      </w:r>
      <w:r w:rsidR="00A57A4A" w:rsidRPr="001B692C">
        <w:rPr>
          <w:rFonts w:ascii="Arial" w:eastAsia="Times New Roman" w:hAnsi="Arial" w:cs="Arial"/>
          <w:i/>
        </w:rPr>
        <w:t xml:space="preserve">mom </w:t>
      </w:r>
      <w:r w:rsidR="00062EF2" w:rsidRPr="001B692C">
        <w:rPr>
          <w:rFonts w:ascii="Arial" w:eastAsia="Times New Roman" w:hAnsi="Arial" w:cs="Arial"/>
          <w:i/>
        </w:rPr>
        <w:t>and</w:t>
      </w:r>
      <w:r w:rsidR="00ED3DC6" w:rsidRPr="001B692C">
        <w:rPr>
          <w:rFonts w:ascii="Arial" w:eastAsia="Times New Roman" w:hAnsi="Arial" w:cs="Arial"/>
          <w:i/>
        </w:rPr>
        <w:t xml:space="preserve"> Emily is not female</w:t>
      </w:r>
      <w:r w:rsidR="00ED3DC6" w:rsidRPr="001B692C">
        <w:rPr>
          <w:rFonts w:ascii="Arial" w:eastAsia="Times New Roman" w:hAnsi="Arial" w:cs="Arial"/>
        </w:rPr>
        <w:t xml:space="preserve">, </w:t>
      </w:r>
      <w:r w:rsidR="00273A4F" w:rsidRPr="001B692C">
        <w:rPr>
          <w:rFonts w:ascii="Arial" w:eastAsia="Times New Roman" w:hAnsi="Arial" w:cs="Arial"/>
        </w:rPr>
        <w:t xml:space="preserve">it is </w:t>
      </w:r>
      <w:r w:rsidR="00273A4F" w:rsidRPr="001B692C">
        <w:rPr>
          <w:rFonts w:ascii="Arial" w:eastAsia="Times New Roman" w:hAnsi="Arial" w:cs="Arial"/>
          <w:i/>
        </w:rPr>
        <w:t>because</w:t>
      </w:r>
      <w:r w:rsidR="00273A4F" w:rsidRPr="001B692C">
        <w:rPr>
          <w:rFonts w:ascii="Arial" w:eastAsia="Times New Roman" w:hAnsi="Arial" w:cs="Arial"/>
        </w:rPr>
        <w:t xml:space="preserve"> </w:t>
      </w:r>
      <w:r w:rsidR="00485CC4" w:rsidRPr="001B692C">
        <w:rPr>
          <w:rFonts w:ascii="Arial" w:eastAsia="Times New Roman" w:hAnsi="Arial" w:cs="Arial"/>
        </w:rPr>
        <w:t xml:space="preserve">she </w:t>
      </w:r>
      <w:r w:rsidR="00C055C8">
        <w:rPr>
          <w:rFonts w:ascii="Arial" w:eastAsia="Times New Roman" w:hAnsi="Arial" w:cs="Arial"/>
        </w:rPr>
        <w:t>consciously</w:t>
      </w:r>
      <w:r w:rsidR="00CB299D" w:rsidRPr="001B692C">
        <w:rPr>
          <w:rFonts w:ascii="Arial" w:eastAsia="Times New Roman" w:hAnsi="Arial" w:cs="Arial"/>
        </w:rPr>
        <w:t xml:space="preserve"> entertain</w:t>
      </w:r>
      <w:r w:rsidR="00C3322A" w:rsidRPr="001B692C">
        <w:rPr>
          <w:rFonts w:ascii="Arial" w:eastAsia="Times New Roman" w:hAnsi="Arial" w:cs="Arial"/>
        </w:rPr>
        <w:t>s</w:t>
      </w:r>
      <w:r w:rsidR="00CB299D" w:rsidRPr="001B692C">
        <w:rPr>
          <w:rFonts w:ascii="Arial" w:eastAsia="Times New Roman" w:hAnsi="Arial" w:cs="Arial"/>
        </w:rPr>
        <w:t xml:space="preserve"> the entailment relationships</w:t>
      </w:r>
      <w:r w:rsidR="00ED3DC6" w:rsidRPr="001B692C">
        <w:rPr>
          <w:rFonts w:ascii="Arial" w:eastAsia="Times New Roman" w:hAnsi="Arial" w:cs="Arial"/>
        </w:rPr>
        <w:t xml:space="preserve"> </w:t>
      </w:r>
      <w:r w:rsidR="00BB1851">
        <w:rPr>
          <w:rFonts w:ascii="Arial" w:eastAsia="Times New Roman" w:hAnsi="Arial" w:cs="Arial"/>
        </w:rPr>
        <w:t>t</w:t>
      </w:r>
      <w:r w:rsidR="00ED3DC6" w:rsidRPr="001B692C">
        <w:rPr>
          <w:rFonts w:ascii="Arial" w:eastAsia="Times New Roman" w:hAnsi="Arial" w:cs="Arial"/>
        </w:rPr>
        <w:t xml:space="preserve">he form P AND Q. I do not think that her instinct to reject </w:t>
      </w:r>
      <w:r w:rsidR="00C339AF">
        <w:rPr>
          <w:rFonts w:ascii="Arial" w:eastAsia="Times New Roman" w:hAnsi="Arial" w:cs="Arial"/>
        </w:rPr>
        <w:t xml:space="preserve">the idea </w:t>
      </w:r>
      <w:r w:rsidR="00ED3DC6" w:rsidRPr="001B692C">
        <w:rPr>
          <w:rFonts w:ascii="Arial" w:eastAsia="Times New Roman" w:hAnsi="Arial" w:cs="Arial"/>
        </w:rPr>
        <w:t xml:space="preserve">that </w:t>
      </w:r>
      <w:r w:rsidR="00ED3DC6" w:rsidRPr="001B692C">
        <w:rPr>
          <w:rFonts w:ascii="Arial" w:eastAsia="Times New Roman" w:hAnsi="Arial" w:cs="Arial"/>
          <w:i/>
        </w:rPr>
        <w:t>Emily is not female</w:t>
      </w:r>
      <w:r w:rsidR="00ED3DC6" w:rsidRPr="001B692C">
        <w:rPr>
          <w:rFonts w:ascii="Arial" w:eastAsia="Times New Roman" w:hAnsi="Arial" w:cs="Arial"/>
        </w:rPr>
        <w:t xml:space="preserve"> </w:t>
      </w:r>
      <w:r w:rsidR="00573BD4">
        <w:rPr>
          <w:rFonts w:ascii="Arial" w:eastAsia="Times New Roman" w:hAnsi="Arial" w:cs="Arial"/>
        </w:rPr>
        <w:t xml:space="preserve">is enough </w:t>
      </w:r>
      <w:r w:rsidR="00ED3DC6" w:rsidRPr="001B692C">
        <w:rPr>
          <w:rFonts w:ascii="Arial" w:eastAsia="Times New Roman" w:hAnsi="Arial" w:cs="Arial"/>
        </w:rPr>
        <w:t xml:space="preserve">to explain </w:t>
      </w:r>
      <w:r w:rsidR="00C339AF">
        <w:rPr>
          <w:rFonts w:ascii="Arial" w:eastAsia="Times New Roman" w:hAnsi="Arial" w:cs="Arial"/>
        </w:rPr>
        <w:t xml:space="preserve">her </w:t>
      </w:r>
      <w:r w:rsidR="00ED3DC6" w:rsidRPr="001B692C">
        <w:rPr>
          <w:rFonts w:ascii="Arial" w:eastAsia="Times New Roman" w:hAnsi="Arial" w:cs="Arial"/>
        </w:rPr>
        <w:t>conscious conclusion that</w:t>
      </w:r>
      <w:r w:rsidR="00ED3DC6" w:rsidRPr="001B692C">
        <w:rPr>
          <w:rFonts w:ascii="Arial" w:eastAsia="Times New Roman" w:hAnsi="Arial" w:cs="Arial"/>
          <w:i/>
        </w:rPr>
        <w:t xml:space="preserve"> </w:t>
      </w:r>
      <w:r w:rsidR="00ED3DC6" w:rsidRPr="001B692C">
        <w:rPr>
          <w:rFonts w:ascii="Arial" w:eastAsia="Times New Roman" w:hAnsi="Arial" w:cs="Arial"/>
          <w:i/>
          <w:u w:val="single"/>
        </w:rPr>
        <w:t>it is false that</w:t>
      </w:r>
      <w:r w:rsidR="00ED3DC6" w:rsidRPr="001B692C">
        <w:rPr>
          <w:rFonts w:ascii="Arial" w:eastAsia="Times New Roman" w:hAnsi="Arial" w:cs="Arial"/>
          <w:i/>
        </w:rPr>
        <w:t xml:space="preserve"> </w:t>
      </w:r>
      <w:r w:rsidR="00AA33CD" w:rsidRPr="001B692C">
        <w:rPr>
          <w:rFonts w:ascii="Arial" w:eastAsia="Times New Roman" w:hAnsi="Arial" w:cs="Arial"/>
          <w:i/>
        </w:rPr>
        <w:t xml:space="preserve">Emily is a stay-at-home </w:t>
      </w:r>
      <w:r w:rsidR="00A57A4A" w:rsidRPr="001B692C">
        <w:rPr>
          <w:rFonts w:ascii="Arial" w:eastAsia="Times New Roman" w:hAnsi="Arial" w:cs="Arial"/>
          <w:i/>
        </w:rPr>
        <w:t xml:space="preserve">mom </w:t>
      </w:r>
      <w:r w:rsidR="00062EF2" w:rsidRPr="001B692C">
        <w:rPr>
          <w:rFonts w:ascii="Arial" w:eastAsia="Times New Roman" w:hAnsi="Arial" w:cs="Arial"/>
          <w:i/>
        </w:rPr>
        <w:t>and</w:t>
      </w:r>
      <w:r w:rsidR="00ED3DC6" w:rsidRPr="001B692C">
        <w:rPr>
          <w:rFonts w:ascii="Arial" w:eastAsia="Times New Roman" w:hAnsi="Arial" w:cs="Arial"/>
          <w:i/>
        </w:rPr>
        <w:t xml:space="preserve"> </w:t>
      </w:r>
      <w:r w:rsidR="00AA33CD" w:rsidRPr="001B692C">
        <w:rPr>
          <w:rFonts w:ascii="Arial" w:eastAsia="Times New Roman" w:hAnsi="Arial" w:cs="Arial"/>
          <w:i/>
        </w:rPr>
        <w:t xml:space="preserve">Emily is </w:t>
      </w:r>
      <w:r w:rsidR="00AA706E" w:rsidRPr="001B692C">
        <w:rPr>
          <w:rFonts w:ascii="Arial" w:eastAsia="Times New Roman" w:hAnsi="Arial" w:cs="Arial"/>
          <w:i/>
        </w:rPr>
        <w:t xml:space="preserve">not </w:t>
      </w:r>
      <w:r w:rsidR="00AA33CD" w:rsidRPr="001B692C">
        <w:rPr>
          <w:rFonts w:ascii="Arial" w:eastAsia="Times New Roman" w:hAnsi="Arial" w:cs="Arial"/>
          <w:i/>
        </w:rPr>
        <w:t>female</w:t>
      </w:r>
      <w:r w:rsidR="00273A4F" w:rsidRPr="001B692C">
        <w:rPr>
          <w:rFonts w:ascii="Arial" w:eastAsia="Times New Roman" w:hAnsi="Arial" w:cs="Arial"/>
        </w:rPr>
        <w:t xml:space="preserve">. </w:t>
      </w:r>
      <w:r w:rsidR="00ED3DC6" w:rsidRPr="001B692C">
        <w:rPr>
          <w:rFonts w:ascii="Arial" w:eastAsia="Times New Roman" w:hAnsi="Arial" w:cs="Arial"/>
        </w:rPr>
        <w:t xml:space="preserve">Rather, </w:t>
      </w:r>
      <w:r w:rsidR="00573BD4">
        <w:rPr>
          <w:rFonts w:ascii="Arial" w:eastAsia="Times New Roman" w:hAnsi="Arial" w:cs="Arial"/>
        </w:rPr>
        <w:t xml:space="preserve">it </w:t>
      </w:r>
      <w:r w:rsidR="00273A4F" w:rsidRPr="001B692C">
        <w:rPr>
          <w:rFonts w:ascii="Arial" w:eastAsia="Times New Roman" w:hAnsi="Arial" w:cs="Arial"/>
        </w:rPr>
        <w:t xml:space="preserve">is due to her </w:t>
      </w:r>
      <w:r w:rsidR="00ED3DC6" w:rsidRPr="001B692C">
        <w:rPr>
          <w:rFonts w:ascii="Arial" w:eastAsia="Times New Roman" w:hAnsi="Arial" w:cs="Arial"/>
        </w:rPr>
        <w:t xml:space="preserve">intentional </w:t>
      </w:r>
      <w:r w:rsidR="00273A4F" w:rsidRPr="000D47F2">
        <w:rPr>
          <w:rFonts w:ascii="Arial" w:eastAsia="Times New Roman" w:hAnsi="Arial" w:cs="Arial"/>
          <w:i/>
        </w:rPr>
        <w:t>choice</w:t>
      </w:r>
      <w:r w:rsidR="00273A4F" w:rsidRPr="001B692C">
        <w:rPr>
          <w:rFonts w:ascii="Arial" w:eastAsia="Times New Roman" w:hAnsi="Arial" w:cs="Arial"/>
        </w:rPr>
        <w:t xml:space="preserve"> to think deductively and to maintain </w:t>
      </w:r>
      <w:r w:rsidR="005E0BF9">
        <w:rPr>
          <w:rFonts w:ascii="Arial" w:eastAsia="Times New Roman" w:hAnsi="Arial" w:cs="Arial"/>
        </w:rPr>
        <w:t>conscious</w:t>
      </w:r>
      <w:r w:rsidR="00273A4F" w:rsidRPr="001B692C">
        <w:rPr>
          <w:rFonts w:ascii="Arial" w:eastAsia="Times New Roman" w:hAnsi="Arial" w:cs="Arial"/>
        </w:rPr>
        <w:t xml:space="preserve"> awareness and control over her </w:t>
      </w:r>
      <w:r w:rsidR="00B0429B" w:rsidRPr="001B692C">
        <w:rPr>
          <w:rFonts w:ascii="Arial" w:eastAsia="Times New Roman" w:hAnsi="Arial" w:cs="Arial"/>
        </w:rPr>
        <w:t xml:space="preserve">own </w:t>
      </w:r>
      <w:r w:rsidR="00273A4F" w:rsidRPr="001B692C">
        <w:rPr>
          <w:rFonts w:ascii="Arial" w:eastAsia="Times New Roman" w:hAnsi="Arial" w:cs="Arial"/>
        </w:rPr>
        <w:t>thought processes.</w:t>
      </w:r>
    </w:p>
    <w:p w:rsidR="00C3322A" w:rsidRPr="001B692C" w:rsidRDefault="00C3322A" w:rsidP="00956D5A">
      <w:pPr>
        <w:tabs>
          <w:tab w:val="left" w:pos="360"/>
          <w:tab w:val="left" w:pos="720"/>
          <w:tab w:val="left" w:pos="1080"/>
          <w:tab w:val="left" w:pos="1440"/>
          <w:tab w:val="left" w:pos="1800"/>
          <w:tab w:val="left" w:pos="2160"/>
          <w:tab w:val="left" w:pos="2520"/>
        </w:tabs>
        <w:spacing w:after="0" w:line="480" w:lineRule="auto"/>
        <w:ind w:firstLine="720"/>
        <w:contextualSpacing/>
        <w:rPr>
          <w:rFonts w:ascii="Arial" w:eastAsia="Times New Roman" w:hAnsi="Arial" w:cs="Arial"/>
        </w:rPr>
      </w:pPr>
      <w:r w:rsidRPr="001B692C">
        <w:rPr>
          <w:rFonts w:ascii="Arial" w:eastAsia="Times New Roman" w:hAnsi="Arial" w:cs="Arial"/>
        </w:rPr>
        <w:t>How can I know this?</w:t>
      </w:r>
      <w:r w:rsidR="00851E18" w:rsidRPr="001B692C">
        <w:rPr>
          <w:rFonts w:ascii="Arial" w:eastAsia="Times New Roman" w:hAnsi="Arial" w:cs="Arial"/>
        </w:rPr>
        <w:tab/>
      </w:r>
      <w:r w:rsidRPr="001B692C">
        <w:rPr>
          <w:rFonts w:ascii="Arial" w:eastAsia="Times New Roman" w:hAnsi="Arial" w:cs="Arial"/>
        </w:rPr>
        <w:t>Consider the first three steps in her reasoning process:</w:t>
      </w:r>
    </w:p>
    <w:p w:rsidR="00EA17F3" w:rsidRPr="001B692C" w:rsidRDefault="00EA17F3" w:rsidP="004B42A7">
      <w:pPr>
        <w:pStyle w:val="ListParagraph"/>
      </w:pPr>
      <w:r w:rsidRPr="001B692C">
        <w:t>A belief of the form P AND Q</w:t>
      </w:r>
      <w:r w:rsidR="000749F5" w:rsidRPr="001B692C">
        <w:t>,</w:t>
      </w:r>
    </w:p>
    <w:p w:rsidR="00C3322A" w:rsidRPr="001B692C" w:rsidRDefault="00397C4C" w:rsidP="004B42A7">
      <w:pPr>
        <w:pStyle w:val="ListParagraph"/>
      </w:pPr>
      <w:r w:rsidRPr="001B692C">
        <w:t>T</w:t>
      </w:r>
      <w:r w:rsidR="00C3322A" w:rsidRPr="001B692C">
        <w:t>he hypothesis that P AND (NOT Q)</w:t>
      </w:r>
      <w:r w:rsidR="000749F5" w:rsidRPr="001B692C">
        <w:t>, and</w:t>
      </w:r>
    </w:p>
    <w:p w:rsidR="00C3322A" w:rsidRPr="001B692C" w:rsidRDefault="00397C4C" w:rsidP="004B42A7">
      <w:pPr>
        <w:pStyle w:val="ListParagraph"/>
      </w:pPr>
      <w:r w:rsidRPr="001B692C">
        <w:t>An inference of</w:t>
      </w:r>
      <w:r w:rsidR="00C3322A" w:rsidRPr="001B692C">
        <w:t xml:space="preserve"> Q from P AND Q</w:t>
      </w:r>
      <w:r w:rsidR="000749F5" w:rsidRPr="001B692C">
        <w:t>.</w:t>
      </w:r>
    </w:p>
    <w:p w:rsidR="000A0138" w:rsidRPr="001B692C" w:rsidRDefault="00C3322A" w:rsidP="00BE70C7">
      <w:pPr>
        <w:tabs>
          <w:tab w:val="left" w:pos="360"/>
          <w:tab w:val="left" w:pos="720"/>
          <w:tab w:val="left" w:pos="1080"/>
          <w:tab w:val="left" w:pos="1440"/>
          <w:tab w:val="left" w:pos="1800"/>
          <w:tab w:val="left" w:pos="2160"/>
          <w:tab w:val="left" w:pos="2520"/>
        </w:tabs>
        <w:spacing w:line="480" w:lineRule="auto"/>
        <w:rPr>
          <w:rFonts w:ascii="Arial" w:hAnsi="Arial" w:cs="Arial"/>
        </w:rPr>
      </w:pPr>
      <w:r w:rsidRPr="001B692C">
        <w:rPr>
          <w:rFonts w:ascii="Arial" w:hAnsi="Arial" w:cs="Arial"/>
        </w:rPr>
        <w:t xml:space="preserve">In my view, </w:t>
      </w:r>
      <w:r w:rsidR="0028286C" w:rsidRPr="001B692C">
        <w:rPr>
          <w:rFonts w:ascii="Arial" w:hAnsi="Arial" w:cs="Arial"/>
        </w:rPr>
        <w:t xml:space="preserve">humans definitely have an innate </w:t>
      </w:r>
      <w:r w:rsidR="00110627" w:rsidRPr="000D47F2">
        <w:rPr>
          <w:rFonts w:ascii="Arial" w:hAnsi="Arial" w:cs="Arial"/>
          <w:i/>
        </w:rPr>
        <w:t>instinc</w:t>
      </w:r>
      <w:r w:rsidR="00110627" w:rsidRPr="001B692C">
        <w:rPr>
          <w:rFonts w:ascii="Arial" w:hAnsi="Arial" w:cs="Arial"/>
        </w:rPr>
        <w:t>t</w:t>
      </w:r>
      <w:r w:rsidR="0028286C" w:rsidRPr="001B692C">
        <w:rPr>
          <w:rFonts w:ascii="Arial" w:hAnsi="Arial" w:cs="Arial"/>
        </w:rPr>
        <w:t xml:space="preserve"> to grasp the concept of the logic of the truth-functional connective AND. </w:t>
      </w:r>
      <w:r w:rsidR="005972A7">
        <w:rPr>
          <w:rFonts w:ascii="Arial" w:hAnsi="Arial" w:cs="Arial"/>
        </w:rPr>
        <w:t xml:space="preserve">When </w:t>
      </w:r>
      <w:r w:rsidR="00B9029F" w:rsidRPr="001B692C">
        <w:rPr>
          <w:rFonts w:ascii="Arial" w:hAnsi="Arial" w:cs="Arial"/>
        </w:rPr>
        <w:t xml:space="preserve">presented with the idea of AND, small children naturally understand that if P AND Q is true, </w:t>
      </w:r>
      <w:r w:rsidR="00084537" w:rsidRPr="001B692C">
        <w:rPr>
          <w:rFonts w:ascii="Arial" w:hAnsi="Arial" w:cs="Arial"/>
        </w:rPr>
        <w:t xml:space="preserve">then P is true, and that if P AND Q is true, then Q is true. </w:t>
      </w:r>
      <w:r w:rsidR="008F1CD9">
        <w:rPr>
          <w:rFonts w:ascii="Arial" w:hAnsi="Arial" w:cs="Arial"/>
        </w:rPr>
        <w:t>When</w:t>
      </w:r>
      <w:r w:rsidR="004E538F" w:rsidRPr="001B692C">
        <w:rPr>
          <w:rFonts w:ascii="Arial" w:hAnsi="Arial" w:cs="Arial"/>
        </w:rPr>
        <w:t xml:space="preserve"> presented with a </w:t>
      </w:r>
      <w:r w:rsidR="00F30122" w:rsidRPr="001B692C">
        <w:rPr>
          <w:rFonts w:ascii="Arial" w:hAnsi="Arial" w:cs="Arial"/>
        </w:rPr>
        <w:t>sequen</w:t>
      </w:r>
      <w:r w:rsidR="004E538F" w:rsidRPr="001B692C">
        <w:rPr>
          <w:rFonts w:ascii="Arial" w:hAnsi="Arial" w:cs="Arial"/>
        </w:rPr>
        <w:t>ce</w:t>
      </w:r>
      <w:r w:rsidR="00F30122" w:rsidRPr="001B692C">
        <w:rPr>
          <w:rFonts w:ascii="Arial" w:hAnsi="Arial" w:cs="Arial"/>
        </w:rPr>
        <w:t xml:space="preserve"> </w:t>
      </w:r>
      <w:r w:rsidR="004E538F" w:rsidRPr="001B692C">
        <w:rPr>
          <w:rFonts w:ascii="Arial" w:hAnsi="Arial" w:cs="Arial"/>
        </w:rPr>
        <w:t xml:space="preserve">of </w:t>
      </w:r>
      <w:r w:rsidR="00F30122" w:rsidRPr="001B692C">
        <w:rPr>
          <w:rFonts w:ascii="Arial" w:hAnsi="Arial" w:cs="Arial"/>
        </w:rPr>
        <w:t xml:space="preserve">statements </w:t>
      </w:r>
      <w:r w:rsidR="00C942CA" w:rsidRPr="001B692C">
        <w:rPr>
          <w:rFonts w:ascii="Arial" w:hAnsi="Arial" w:cs="Arial"/>
        </w:rPr>
        <w:t>{</w:t>
      </w:r>
      <w:r w:rsidR="00F30122" w:rsidRPr="001B692C">
        <w:rPr>
          <w:rFonts w:ascii="Arial" w:hAnsi="Arial" w:cs="Arial"/>
        </w:rPr>
        <w:t>P, Q</w:t>
      </w:r>
      <w:r w:rsidR="00F35829" w:rsidRPr="001B692C">
        <w:rPr>
          <w:rFonts w:ascii="Arial" w:hAnsi="Arial" w:cs="Arial"/>
        </w:rPr>
        <w:t>}</w:t>
      </w:r>
      <w:r w:rsidR="004E538F" w:rsidRPr="001B692C">
        <w:rPr>
          <w:rFonts w:ascii="Arial" w:hAnsi="Arial" w:cs="Arial"/>
        </w:rPr>
        <w:t>,</w:t>
      </w:r>
      <w:r w:rsidR="00C942CA" w:rsidRPr="001B692C">
        <w:rPr>
          <w:rFonts w:ascii="Arial" w:hAnsi="Arial" w:cs="Arial"/>
        </w:rPr>
        <w:t xml:space="preserve"> </w:t>
      </w:r>
      <w:r w:rsidR="004E538F" w:rsidRPr="001B692C">
        <w:rPr>
          <w:rFonts w:ascii="Arial" w:hAnsi="Arial" w:cs="Arial"/>
        </w:rPr>
        <w:t xml:space="preserve">they </w:t>
      </w:r>
      <w:r w:rsidR="005972A7">
        <w:rPr>
          <w:rFonts w:ascii="Arial" w:hAnsi="Arial" w:cs="Arial"/>
        </w:rPr>
        <w:t xml:space="preserve">also </w:t>
      </w:r>
      <w:r w:rsidR="00F30122" w:rsidRPr="001B692C">
        <w:rPr>
          <w:rFonts w:ascii="Arial" w:hAnsi="Arial" w:cs="Arial"/>
        </w:rPr>
        <w:t>understand that P AND Q is true.</w:t>
      </w:r>
      <w:r w:rsidR="00965592">
        <w:rPr>
          <w:rStyle w:val="FootnoteReference"/>
          <w:rFonts w:ascii="Arial" w:hAnsi="Arial" w:cs="Arial"/>
        </w:rPr>
        <w:footnoteReference w:id="40"/>
      </w:r>
      <w:r w:rsidR="007D1E42" w:rsidRPr="001B692C">
        <w:rPr>
          <w:rFonts w:ascii="Arial" w:hAnsi="Arial" w:cs="Arial"/>
        </w:rPr>
        <w:t xml:space="preserve"> </w:t>
      </w:r>
      <w:r w:rsidR="00E323AA" w:rsidRPr="001B692C">
        <w:rPr>
          <w:rFonts w:ascii="Arial" w:hAnsi="Arial" w:cs="Arial"/>
        </w:rPr>
        <w:t>Based upon this instinctive comprehension, persons</w:t>
      </w:r>
      <w:r w:rsidR="00DF201F" w:rsidRPr="001B692C">
        <w:rPr>
          <w:rFonts w:ascii="Arial" w:hAnsi="Arial" w:cs="Arial"/>
        </w:rPr>
        <w:t xml:space="preserve"> from an early age seem to have a </w:t>
      </w:r>
      <w:r w:rsidR="00110627" w:rsidRPr="001B692C">
        <w:rPr>
          <w:rFonts w:ascii="Arial" w:hAnsi="Arial" w:cs="Arial"/>
        </w:rPr>
        <w:t xml:space="preserve">natural </w:t>
      </w:r>
      <w:r w:rsidR="00DF201F" w:rsidRPr="001B692C">
        <w:rPr>
          <w:rFonts w:ascii="Arial" w:hAnsi="Arial" w:cs="Arial"/>
        </w:rPr>
        <w:t xml:space="preserve">cognitive </w:t>
      </w:r>
      <w:r w:rsidR="00110627" w:rsidRPr="001B692C">
        <w:rPr>
          <w:rFonts w:ascii="Arial" w:hAnsi="Arial" w:cs="Arial"/>
        </w:rPr>
        <w:t xml:space="preserve">proclivity </w:t>
      </w:r>
      <w:r w:rsidRPr="001B692C">
        <w:rPr>
          <w:rFonts w:ascii="Arial" w:hAnsi="Arial" w:cs="Arial"/>
        </w:rPr>
        <w:t>to engage in reasoning patterns of the following forms:</w:t>
      </w:r>
    </w:p>
    <w:p w:rsidR="00C3322A" w:rsidRPr="001B692C" w:rsidRDefault="00C3322A" w:rsidP="00730210">
      <w:pPr>
        <w:pStyle w:val="ListParagraph"/>
        <w:numPr>
          <w:ilvl w:val="0"/>
          <w:numId w:val="43"/>
        </w:numPr>
      </w:pPr>
      <w:r w:rsidRPr="001B692C">
        <w:t>P, Q, therefore P AND Q</w:t>
      </w:r>
      <w:r w:rsidR="000749F5" w:rsidRPr="001B692C">
        <w:t>,</w:t>
      </w:r>
    </w:p>
    <w:p w:rsidR="00C3322A" w:rsidRPr="001B692C" w:rsidRDefault="00276237" w:rsidP="00730210">
      <w:pPr>
        <w:pStyle w:val="ListParagraph"/>
        <w:numPr>
          <w:ilvl w:val="0"/>
          <w:numId w:val="43"/>
        </w:numPr>
      </w:pPr>
      <w:r w:rsidRPr="001B692C">
        <w:t>P AND Q, therefore P</w:t>
      </w:r>
      <w:r w:rsidR="000749F5" w:rsidRPr="001B692C">
        <w:t>, and</w:t>
      </w:r>
    </w:p>
    <w:p w:rsidR="00D06E87" w:rsidRPr="001B692C" w:rsidRDefault="00276237" w:rsidP="00730210">
      <w:pPr>
        <w:pStyle w:val="ListParagraph"/>
        <w:numPr>
          <w:ilvl w:val="0"/>
          <w:numId w:val="43"/>
        </w:numPr>
      </w:pPr>
      <w:r w:rsidRPr="001B692C">
        <w:t>P AND Q, therefore Q</w:t>
      </w:r>
      <w:r w:rsidR="00D06E87" w:rsidRPr="001B692C">
        <w:t>.</w:t>
      </w:r>
    </w:p>
    <w:p w:rsidR="009E2157" w:rsidRPr="001B692C" w:rsidRDefault="00F055A9" w:rsidP="00052AAF">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Pr>
          <w:rFonts w:ascii="Arial" w:eastAsia="Times New Roman" w:hAnsi="Arial" w:cs="Arial"/>
        </w:rPr>
        <w:t>So</w:t>
      </w:r>
      <w:r w:rsidR="00D06E87" w:rsidRPr="001B692C">
        <w:rPr>
          <w:rFonts w:ascii="Arial" w:eastAsia="Times New Roman" w:hAnsi="Arial" w:cs="Arial"/>
        </w:rPr>
        <w:t xml:space="preserve">, Susan would </w:t>
      </w:r>
      <w:r w:rsidR="0023523C">
        <w:rPr>
          <w:rFonts w:ascii="Arial" w:eastAsia="Times New Roman" w:hAnsi="Arial" w:cs="Arial"/>
        </w:rPr>
        <w:t xml:space="preserve">not </w:t>
      </w:r>
      <w:r w:rsidR="00D06E87" w:rsidRPr="001B692C">
        <w:rPr>
          <w:rFonts w:ascii="Arial" w:eastAsia="Times New Roman" w:hAnsi="Arial" w:cs="Arial"/>
        </w:rPr>
        <w:t xml:space="preserve">need a history of repetitive connections </w:t>
      </w:r>
      <w:r w:rsidR="008F1596" w:rsidRPr="001B692C">
        <w:rPr>
          <w:rFonts w:ascii="Arial" w:eastAsia="Times New Roman" w:hAnsi="Arial" w:cs="Arial"/>
        </w:rPr>
        <w:t xml:space="preserve">in order to infer Q </w:t>
      </w:r>
      <w:r w:rsidR="0027091D">
        <w:rPr>
          <w:rFonts w:ascii="Arial" w:eastAsia="Times New Roman" w:hAnsi="Arial" w:cs="Arial"/>
        </w:rPr>
        <w:t>(</w:t>
      </w:r>
      <w:r w:rsidR="0027091D" w:rsidRPr="00F055A9">
        <w:rPr>
          <w:rFonts w:ascii="Arial" w:eastAsia="Times New Roman" w:hAnsi="Arial" w:cs="Arial"/>
          <w:i/>
        </w:rPr>
        <w:t>Emily is female</w:t>
      </w:r>
      <w:r w:rsidR="0027091D">
        <w:rPr>
          <w:rFonts w:ascii="Arial" w:eastAsia="Times New Roman" w:hAnsi="Arial" w:cs="Arial"/>
        </w:rPr>
        <w:t xml:space="preserve">) </w:t>
      </w:r>
      <w:r w:rsidR="008F1596" w:rsidRPr="001B692C">
        <w:rPr>
          <w:rFonts w:ascii="Arial" w:eastAsia="Times New Roman" w:hAnsi="Arial" w:cs="Arial"/>
        </w:rPr>
        <w:t>from P AND Q</w:t>
      </w:r>
      <w:r w:rsidR="0027091D">
        <w:rPr>
          <w:rFonts w:ascii="Arial" w:eastAsia="Times New Roman" w:hAnsi="Arial" w:cs="Arial"/>
        </w:rPr>
        <w:t xml:space="preserve"> (</w:t>
      </w:r>
      <w:r w:rsidR="0027091D" w:rsidRPr="00F055A9">
        <w:rPr>
          <w:rFonts w:ascii="Arial" w:eastAsia="Times New Roman" w:hAnsi="Arial" w:cs="Arial"/>
          <w:i/>
        </w:rPr>
        <w:t>Emily is a stay-at-home mom and Emily is female</w:t>
      </w:r>
      <w:r w:rsidR="008F1596" w:rsidRPr="001B692C">
        <w:rPr>
          <w:rFonts w:ascii="Arial" w:eastAsia="Times New Roman" w:hAnsi="Arial" w:cs="Arial"/>
        </w:rPr>
        <w:t>.</w:t>
      </w:r>
      <w:r w:rsidR="0027091D">
        <w:rPr>
          <w:rFonts w:ascii="Arial" w:eastAsia="Times New Roman" w:hAnsi="Arial" w:cs="Arial"/>
        </w:rPr>
        <w:t>)</w:t>
      </w:r>
      <w:r w:rsidR="008F1596" w:rsidRPr="001B692C">
        <w:rPr>
          <w:rFonts w:ascii="Arial" w:eastAsia="Times New Roman" w:hAnsi="Arial" w:cs="Arial"/>
        </w:rPr>
        <w:t xml:space="preserve"> </w:t>
      </w:r>
      <w:r w:rsidR="00B831C2" w:rsidRPr="001B692C">
        <w:rPr>
          <w:rFonts w:ascii="Arial" w:eastAsia="Times New Roman" w:hAnsi="Arial" w:cs="Arial"/>
        </w:rPr>
        <w:t xml:space="preserve">It might even be best to assume that the neuron whose firing symbolizes the truth of P AND Q probably has an </w:t>
      </w:r>
      <w:r w:rsidR="00B831C2" w:rsidRPr="00F055A9">
        <w:rPr>
          <w:rFonts w:ascii="Arial" w:eastAsia="Times New Roman" w:hAnsi="Arial" w:cs="Arial"/>
          <w:i/>
        </w:rPr>
        <w:t>intrinsically strong</w:t>
      </w:r>
      <w:r w:rsidR="00B831C2" w:rsidRPr="001B692C">
        <w:rPr>
          <w:rFonts w:ascii="Arial" w:eastAsia="Times New Roman" w:hAnsi="Arial" w:cs="Arial"/>
        </w:rPr>
        <w:t xml:space="preserve"> synaptic connection with neurons for each of its conjuncts, P and Q. </w:t>
      </w:r>
      <w:r w:rsidR="00512A5E" w:rsidRPr="001B692C">
        <w:rPr>
          <w:rFonts w:ascii="Arial" w:eastAsia="Times New Roman" w:hAnsi="Arial" w:cs="Arial"/>
        </w:rPr>
        <w:t xml:space="preserve">In other words, having a high synaptic weight with its pre-synaptic neurons for P and Q is probably an intrinsic mathematical feature of </w:t>
      </w:r>
      <w:r w:rsidR="00512A5E">
        <w:rPr>
          <w:rFonts w:ascii="Arial" w:eastAsia="Times New Roman" w:hAnsi="Arial" w:cs="Arial"/>
        </w:rPr>
        <w:t xml:space="preserve">a </w:t>
      </w:r>
      <w:r w:rsidR="00512A5E" w:rsidRPr="001B692C">
        <w:rPr>
          <w:rFonts w:ascii="Arial" w:eastAsia="Times New Roman" w:hAnsi="Arial" w:cs="Arial"/>
        </w:rPr>
        <w:t xml:space="preserve">neuron for </w:t>
      </w:r>
      <w:r w:rsidR="00512A5E">
        <w:rPr>
          <w:rFonts w:ascii="Arial" w:eastAsia="Times New Roman" w:hAnsi="Arial" w:cs="Arial"/>
        </w:rPr>
        <w:t xml:space="preserve">the deductive connective </w:t>
      </w:r>
      <w:r w:rsidR="00512A5E" w:rsidRPr="001B692C">
        <w:rPr>
          <w:rFonts w:ascii="Arial" w:eastAsia="Times New Roman" w:hAnsi="Arial" w:cs="Arial"/>
        </w:rPr>
        <w:t>AND.</w:t>
      </w:r>
      <w:r w:rsidR="00512A5E">
        <w:rPr>
          <w:rFonts w:ascii="Arial" w:eastAsia="Times New Roman" w:hAnsi="Arial" w:cs="Arial"/>
        </w:rPr>
        <w:t xml:space="preserve"> </w:t>
      </w:r>
      <w:r w:rsidR="00B65C70">
        <w:rPr>
          <w:rStyle w:val="FootnoteReference"/>
          <w:rFonts w:ascii="Arial" w:eastAsia="Times New Roman" w:hAnsi="Arial" w:cs="Arial"/>
        </w:rPr>
        <w:footnoteReference w:id="41"/>
      </w:r>
      <w:r w:rsidR="00F8204C" w:rsidRPr="001B692C">
        <w:rPr>
          <w:rFonts w:ascii="Arial" w:eastAsia="Times New Roman" w:hAnsi="Arial" w:cs="Arial"/>
        </w:rPr>
        <w:t>The high numerical value of these connections</w:t>
      </w:r>
      <w:r w:rsidR="00965592">
        <w:rPr>
          <w:rFonts w:ascii="Arial" w:eastAsia="Times New Roman" w:hAnsi="Arial" w:cs="Arial"/>
        </w:rPr>
        <w:t xml:space="preserve"> would</w:t>
      </w:r>
      <w:r w:rsidR="00F8204C" w:rsidRPr="001B692C">
        <w:rPr>
          <w:rFonts w:ascii="Arial" w:eastAsia="Times New Roman" w:hAnsi="Arial" w:cs="Arial"/>
        </w:rPr>
        <w:t xml:space="preserve"> </w:t>
      </w:r>
      <w:r w:rsidR="00EA4FA3" w:rsidRPr="001B692C">
        <w:rPr>
          <w:rFonts w:ascii="Arial" w:eastAsia="Times New Roman" w:hAnsi="Arial" w:cs="Arial"/>
        </w:rPr>
        <w:t xml:space="preserve">probably </w:t>
      </w:r>
      <w:r w:rsidR="00F8204C" w:rsidRPr="001B692C">
        <w:rPr>
          <w:rFonts w:ascii="Arial" w:eastAsia="Times New Roman" w:hAnsi="Arial" w:cs="Arial"/>
        </w:rPr>
        <w:t>expla</w:t>
      </w:r>
      <w:r w:rsidR="00965592">
        <w:rPr>
          <w:rFonts w:ascii="Arial" w:eastAsia="Times New Roman" w:hAnsi="Arial" w:cs="Arial"/>
        </w:rPr>
        <w:t>in</w:t>
      </w:r>
      <w:r w:rsidR="00F8204C" w:rsidRPr="001B692C">
        <w:rPr>
          <w:rFonts w:ascii="Arial" w:eastAsia="Times New Roman" w:hAnsi="Arial" w:cs="Arial"/>
        </w:rPr>
        <w:t xml:space="preserve"> </w:t>
      </w:r>
      <w:r w:rsidR="00965592">
        <w:rPr>
          <w:rFonts w:ascii="Arial" w:eastAsia="Times New Roman" w:hAnsi="Arial" w:cs="Arial"/>
        </w:rPr>
        <w:t>the average person’s</w:t>
      </w:r>
      <w:r w:rsidR="00EA4FA3" w:rsidRPr="001B692C">
        <w:rPr>
          <w:rFonts w:ascii="Arial" w:eastAsia="Times New Roman" w:hAnsi="Arial" w:cs="Arial"/>
        </w:rPr>
        <w:t xml:space="preserve"> </w:t>
      </w:r>
      <w:r w:rsidR="009256D2" w:rsidRPr="001B692C">
        <w:rPr>
          <w:rFonts w:ascii="Arial" w:eastAsia="Times New Roman" w:hAnsi="Arial" w:cs="Arial"/>
        </w:rPr>
        <w:t>innate comprehension of</w:t>
      </w:r>
      <w:r w:rsidR="00965592">
        <w:rPr>
          <w:rFonts w:ascii="Arial" w:eastAsia="Times New Roman" w:hAnsi="Arial" w:cs="Arial"/>
        </w:rPr>
        <w:t>,</w:t>
      </w:r>
      <w:r w:rsidR="009256D2" w:rsidRPr="001B692C">
        <w:rPr>
          <w:rFonts w:ascii="Arial" w:eastAsia="Times New Roman" w:hAnsi="Arial" w:cs="Arial"/>
        </w:rPr>
        <w:t xml:space="preserve"> and proclivity for using</w:t>
      </w:r>
      <w:r w:rsidR="00965592">
        <w:rPr>
          <w:rFonts w:ascii="Arial" w:eastAsia="Times New Roman" w:hAnsi="Arial" w:cs="Arial"/>
        </w:rPr>
        <w:t>,</w:t>
      </w:r>
      <w:r w:rsidR="009256D2" w:rsidRPr="001B692C">
        <w:rPr>
          <w:rFonts w:ascii="Arial" w:eastAsia="Times New Roman" w:hAnsi="Arial" w:cs="Arial"/>
        </w:rPr>
        <w:t xml:space="preserve"> </w:t>
      </w:r>
      <w:r w:rsidR="00C32B69" w:rsidRPr="001B692C">
        <w:rPr>
          <w:rFonts w:ascii="Arial" w:eastAsia="Times New Roman" w:hAnsi="Arial" w:cs="Arial"/>
        </w:rPr>
        <w:t>th</w:t>
      </w:r>
      <w:r w:rsidR="00F8204C" w:rsidRPr="001B692C">
        <w:rPr>
          <w:rFonts w:ascii="Arial" w:eastAsia="Times New Roman" w:hAnsi="Arial" w:cs="Arial"/>
        </w:rPr>
        <w:t>e</w:t>
      </w:r>
      <w:r w:rsidR="00C32B69" w:rsidRPr="001B692C">
        <w:rPr>
          <w:rFonts w:ascii="Arial" w:eastAsia="Times New Roman" w:hAnsi="Arial" w:cs="Arial"/>
        </w:rPr>
        <w:t xml:space="preserve"> </w:t>
      </w:r>
      <w:r w:rsidR="00DC5019">
        <w:rPr>
          <w:rFonts w:ascii="Arial" w:eastAsia="Times New Roman" w:hAnsi="Arial" w:cs="Arial"/>
        </w:rPr>
        <w:t xml:space="preserve">truth-functional </w:t>
      </w:r>
      <w:r w:rsidR="00C32B69" w:rsidRPr="001B692C">
        <w:rPr>
          <w:rFonts w:ascii="Arial" w:eastAsia="Times New Roman" w:hAnsi="Arial" w:cs="Arial"/>
        </w:rPr>
        <w:t>concept</w:t>
      </w:r>
      <w:r w:rsidR="00F8204C" w:rsidRPr="001B692C">
        <w:rPr>
          <w:rFonts w:ascii="Arial" w:eastAsia="Times New Roman" w:hAnsi="Arial" w:cs="Arial"/>
        </w:rPr>
        <w:t xml:space="preserve"> of </w:t>
      </w:r>
      <w:r w:rsidR="00EE234D">
        <w:rPr>
          <w:rFonts w:ascii="Arial" w:eastAsia="Times New Roman" w:hAnsi="Arial" w:cs="Arial"/>
        </w:rPr>
        <w:t>AND from childhood</w:t>
      </w:r>
      <w:r w:rsidR="00660EEE" w:rsidRPr="001B692C">
        <w:rPr>
          <w:rFonts w:ascii="Arial" w:eastAsia="Times New Roman" w:hAnsi="Arial" w:cs="Arial"/>
        </w:rPr>
        <w:t>.</w:t>
      </w:r>
    </w:p>
    <w:p w:rsidR="00D14764" w:rsidRPr="001B692C" w:rsidRDefault="00880DEB" w:rsidP="00DC5019">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sidRPr="001B692C">
        <w:rPr>
          <w:rFonts w:ascii="Arial" w:eastAsia="Times New Roman" w:hAnsi="Arial" w:cs="Arial"/>
        </w:rPr>
        <w:t xml:space="preserve">As of now, you may </w:t>
      </w:r>
      <w:r w:rsidR="00CA23D5">
        <w:rPr>
          <w:rFonts w:ascii="Arial" w:eastAsia="Times New Roman" w:hAnsi="Arial" w:cs="Arial"/>
        </w:rPr>
        <w:t xml:space="preserve">be tolerating </w:t>
      </w:r>
      <w:r w:rsidR="00046DA6" w:rsidRPr="001B692C">
        <w:rPr>
          <w:rFonts w:ascii="Arial" w:eastAsia="Times New Roman" w:hAnsi="Arial" w:cs="Arial"/>
        </w:rPr>
        <w:t>th</w:t>
      </w:r>
      <w:r w:rsidR="00467DA6" w:rsidRPr="001B692C">
        <w:rPr>
          <w:rFonts w:ascii="Arial" w:eastAsia="Times New Roman" w:hAnsi="Arial" w:cs="Arial"/>
        </w:rPr>
        <w:t xml:space="preserve">e </w:t>
      </w:r>
      <w:r w:rsidR="00046DA6" w:rsidRPr="001B692C">
        <w:rPr>
          <w:rFonts w:ascii="Arial" w:eastAsia="Times New Roman" w:hAnsi="Arial" w:cs="Arial"/>
        </w:rPr>
        <w:t xml:space="preserve">perspective </w:t>
      </w:r>
      <w:r w:rsidR="00467DA6" w:rsidRPr="001B692C">
        <w:rPr>
          <w:rFonts w:ascii="Arial" w:eastAsia="Times New Roman" w:hAnsi="Arial" w:cs="Arial"/>
        </w:rPr>
        <w:t xml:space="preserve">I have presented </w:t>
      </w:r>
      <w:r w:rsidR="009E2157" w:rsidRPr="001B692C">
        <w:rPr>
          <w:rFonts w:ascii="Arial" w:eastAsia="Times New Roman" w:hAnsi="Arial" w:cs="Arial"/>
        </w:rPr>
        <w:t xml:space="preserve">on the </w:t>
      </w:r>
      <w:r w:rsidR="00FB6F8F" w:rsidRPr="00D13588">
        <w:rPr>
          <w:rFonts w:ascii="Arial" w:eastAsia="Times New Roman" w:hAnsi="Arial" w:cs="Arial"/>
          <w:i/>
        </w:rPr>
        <w:t>human</w:t>
      </w:r>
      <w:r w:rsidR="00FB6F8F" w:rsidRPr="001B692C">
        <w:rPr>
          <w:rFonts w:ascii="Arial" w:eastAsia="Times New Roman" w:hAnsi="Arial" w:cs="Arial"/>
        </w:rPr>
        <w:t xml:space="preserve"> </w:t>
      </w:r>
      <w:r w:rsidR="009E2157" w:rsidRPr="001B692C">
        <w:rPr>
          <w:rFonts w:ascii="Arial" w:eastAsia="Times New Roman" w:hAnsi="Arial" w:cs="Arial"/>
        </w:rPr>
        <w:t>concept of AND</w:t>
      </w:r>
      <w:r w:rsidR="00DC5019">
        <w:rPr>
          <w:rFonts w:ascii="Arial" w:eastAsia="Times New Roman" w:hAnsi="Arial" w:cs="Arial"/>
        </w:rPr>
        <w:t xml:space="preserve">, namely, </w:t>
      </w:r>
      <w:r w:rsidR="00DC5019" w:rsidRPr="003742F6">
        <w:rPr>
          <w:rFonts w:ascii="Arial" w:eastAsia="Times New Roman" w:hAnsi="Arial" w:cs="Arial"/>
        </w:rPr>
        <w:t xml:space="preserve">that </w:t>
      </w:r>
      <w:r w:rsidR="008F75CC" w:rsidRPr="0015218F">
        <w:rPr>
          <w:rFonts w:ascii="Arial" w:eastAsia="Times New Roman" w:hAnsi="Arial" w:cs="Arial"/>
        </w:rPr>
        <w:t>repetitive synaptic connections</w:t>
      </w:r>
      <w:r w:rsidR="008F75CC" w:rsidRPr="003742F6">
        <w:rPr>
          <w:rFonts w:ascii="Arial" w:eastAsia="Times New Roman" w:hAnsi="Arial" w:cs="Arial"/>
        </w:rPr>
        <w:t xml:space="preserve"> </w:t>
      </w:r>
      <w:r w:rsidR="00DC5019" w:rsidRPr="003742F6">
        <w:rPr>
          <w:rFonts w:ascii="Arial" w:eastAsia="Times New Roman" w:hAnsi="Arial" w:cs="Arial"/>
        </w:rPr>
        <w:t xml:space="preserve">with neurons for P and Q are not necessary to </w:t>
      </w:r>
      <w:r w:rsidR="008F75CC" w:rsidRPr="003742F6">
        <w:rPr>
          <w:rFonts w:ascii="Arial" w:eastAsia="Times New Roman" w:hAnsi="Arial" w:cs="Arial"/>
        </w:rPr>
        <w:t>explai</w:t>
      </w:r>
      <w:r w:rsidR="00DC5019" w:rsidRPr="003742F6">
        <w:rPr>
          <w:rFonts w:ascii="Arial" w:eastAsia="Times New Roman" w:hAnsi="Arial" w:cs="Arial"/>
        </w:rPr>
        <w:t>n</w:t>
      </w:r>
      <w:r w:rsidR="008F75CC" w:rsidRPr="003742F6">
        <w:rPr>
          <w:rFonts w:ascii="Arial" w:eastAsia="Times New Roman" w:hAnsi="Arial" w:cs="Arial"/>
        </w:rPr>
        <w:t xml:space="preserve"> the firing of a neuron for </w:t>
      </w:r>
      <w:r w:rsidR="00DC5019" w:rsidRPr="003742F6">
        <w:rPr>
          <w:rFonts w:ascii="Arial" w:eastAsia="Times New Roman" w:hAnsi="Arial" w:cs="Arial"/>
        </w:rPr>
        <w:t>P A</w:t>
      </w:r>
      <w:r w:rsidR="0040118E" w:rsidRPr="003742F6">
        <w:rPr>
          <w:rFonts w:ascii="Arial" w:eastAsia="Times New Roman" w:hAnsi="Arial" w:cs="Arial"/>
        </w:rPr>
        <w:t>ND</w:t>
      </w:r>
      <w:r w:rsidR="00DC5019" w:rsidRPr="003742F6">
        <w:rPr>
          <w:rFonts w:ascii="Arial" w:eastAsia="Times New Roman" w:hAnsi="Arial" w:cs="Arial"/>
        </w:rPr>
        <w:t xml:space="preserve"> Q. </w:t>
      </w:r>
      <w:r w:rsidR="00D14764" w:rsidRPr="003742F6">
        <w:rPr>
          <w:rFonts w:ascii="Arial" w:eastAsia="Times New Roman" w:hAnsi="Arial" w:cs="Arial"/>
        </w:rPr>
        <w:t>None</w:t>
      </w:r>
      <w:r w:rsidR="00D14764" w:rsidRPr="001B692C">
        <w:rPr>
          <w:rFonts w:ascii="Arial" w:eastAsia="Times New Roman" w:hAnsi="Arial" w:cs="Arial"/>
        </w:rPr>
        <w:t xml:space="preserve">theless, Susan </w:t>
      </w:r>
      <w:r w:rsidR="00831002">
        <w:rPr>
          <w:rFonts w:ascii="Arial" w:eastAsia="Times New Roman" w:hAnsi="Arial" w:cs="Arial"/>
        </w:rPr>
        <w:t xml:space="preserve">does not instinctively </w:t>
      </w:r>
      <w:r w:rsidR="00D14764" w:rsidRPr="001B692C">
        <w:rPr>
          <w:rFonts w:ascii="Arial" w:eastAsia="Times New Roman" w:hAnsi="Arial" w:cs="Arial"/>
        </w:rPr>
        <w:t xml:space="preserve">infer </w:t>
      </w:r>
      <w:r w:rsidR="00946AF2" w:rsidRPr="001B692C">
        <w:rPr>
          <w:rFonts w:ascii="Arial" w:eastAsia="Times New Roman" w:hAnsi="Arial" w:cs="Arial"/>
        </w:rPr>
        <w:t xml:space="preserve">that </w:t>
      </w:r>
      <w:r w:rsidR="00AA33CD" w:rsidRPr="001B692C">
        <w:rPr>
          <w:rFonts w:ascii="Arial" w:eastAsia="Times New Roman" w:hAnsi="Arial" w:cs="Arial"/>
          <w:i/>
        </w:rPr>
        <w:t>Emily is female</w:t>
      </w:r>
      <w:r w:rsidR="00946AF2" w:rsidRPr="001B692C">
        <w:rPr>
          <w:rFonts w:ascii="Arial" w:eastAsia="Times New Roman" w:hAnsi="Arial" w:cs="Arial"/>
        </w:rPr>
        <w:t xml:space="preserve"> after </w:t>
      </w:r>
      <w:r w:rsidR="00AA33CD" w:rsidRPr="001B692C">
        <w:rPr>
          <w:rFonts w:ascii="Arial" w:eastAsia="Times New Roman" w:hAnsi="Arial" w:cs="Arial"/>
          <w:i/>
        </w:rPr>
        <w:t xml:space="preserve">Emily is a stay-at-home </w:t>
      </w:r>
      <w:r w:rsidR="00A57A4A" w:rsidRPr="001B692C">
        <w:rPr>
          <w:rFonts w:ascii="Arial" w:eastAsia="Times New Roman" w:hAnsi="Arial" w:cs="Arial"/>
          <w:i/>
        </w:rPr>
        <w:t xml:space="preserve">mom </w:t>
      </w:r>
      <w:r w:rsidR="00062EF2" w:rsidRPr="001B692C">
        <w:rPr>
          <w:rFonts w:ascii="Arial" w:eastAsia="Times New Roman" w:hAnsi="Arial" w:cs="Arial"/>
          <w:i/>
        </w:rPr>
        <w:t>and</w:t>
      </w:r>
      <w:r w:rsidR="00946AF2" w:rsidRPr="001B692C">
        <w:rPr>
          <w:rFonts w:ascii="Arial" w:eastAsia="Times New Roman" w:hAnsi="Arial" w:cs="Arial"/>
          <w:i/>
        </w:rPr>
        <w:t xml:space="preserve"> </w:t>
      </w:r>
      <w:r w:rsidR="00AA33CD" w:rsidRPr="001B692C">
        <w:rPr>
          <w:rFonts w:ascii="Arial" w:eastAsia="Times New Roman" w:hAnsi="Arial" w:cs="Arial"/>
          <w:i/>
        </w:rPr>
        <w:t>Emily is female</w:t>
      </w:r>
      <w:r w:rsidR="00831002">
        <w:rPr>
          <w:rFonts w:ascii="Arial" w:eastAsia="Times New Roman" w:hAnsi="Arial" w:cs="Arial"/>
          <w:i/>
        </w:rPr>
        <w:t xml:space="preserve"> </w:t>
      </w:r>
      <w:r w:rsidR="00831002" w:rsidRPr="00831002">
        <w:rPr>
          <w:rFonts w:ascii="Arial" w:eastAsia="Times New Roman" w:hAnsi="Arial" w:cs="Arial"/>
        </w:rPr>
        <w:t>occurs in her mind</w:t>
      </w:r>
      <w:r w:rsidR="00831002">
        <w:rPr>
          <w:rFonts w:ascii="Arial" w:eastAsia="Times New Roman" w:hAnsi="Arial" w:cs="Arial"/>
          <w:i/>
        </w:rPr>
        <w:t>.</w:t>
      </w:r>
      <w:r w:rsidR="00946AF2" w:rsidRPr="001B692C">
        <w:rPr>
          <w:rFonts w:ascii="Arial" w:eastAsia="Times New Roman" w:hAnsi="Arial" w:cs="Arial"/>
        </w:rPr>
        <w:t xml:space="preserve"> Rather, she does so</w:t>
      </w:r>
      <w:r w:rsidR="00F35829" w:rsidRPr="001B692C">
        <w:rPr>
          <w:rFonts w:ascii="Arial" w:eastAsia="Times New Roman" w:hAnsi="Arial" w:cs="Arial"/>
        </w:rPr>
        <w:t xml:space="preserve"> of her own intelligent free will</w:t>
      </w:r>
      <w:r w:rsidR="00946AF2" w:rsidRPr="001B692C">
        <w:rPr>
          <w:rFonts w:ascii="Arial" w:eastAsia="Times New Roman" w:hAnsi="Arial" w:cs="Arial"/>
        </w:rPr>
        <w:t xml:space="preserve">. </w:t>
      </w:r>
      <w:r w:rsidR="00656570" w:rsidRPr="001B692C">
        <w:rPr>
          <w:rFonts w:ascii="Arial" w:eastAsia="Times New Roman" w:hAnsi="Arial" w:cs="Arial"/>
        </w:rPr>
        <w:t xml:space="preserve">What brings </w:t>
      </w:r>
      <w:r w:rsidR="00656570">
        <w:rPr>
          <w:rFonts w:ascii="Arial" w:eastAsia="Times New Roman" w:hAnsi="Arial" w:cs="Arial"/>
        </w:rPr>
        <w:t xml:space="preserve">her to do do this? </w:t>
      </w:r>
      <w:r w:rsidR="00B91558">
        <w:rPr>
          <w:rFonts w:ascii="Arial" w:eastAsia="Times New Roman" w:hAnsi="Arial" w:cs="Arial"/>
        </w:rPr>
        <w:t xml:space="preserve">On the one hand, </w:t>
      </w:r>
      <w:r w:rsidR="00AE73D2">
        <w:rPr>
          <w:rFonts w:ascii="Arial" w:eastAsia="Times New Roman" w:hAnsi="Arial" w:cs="Arial"/>
        </w:rPr>
        <w:t xml:space="preserve">I can </w:t>
      </w:r>
      <w:r w:rsidR="00B91558">
        <w:rPr>
          <w:rFonts w:ascii="Arial" w:eastAsia="Times New Roman" w:hAnsi="Arial" w:cs="Arial"/>
        </w:rPr>
        <w:t xml:space="preserve">assume that it is </w:t>
      </w:r>
      <w:r w:rsidR="002531F8">
        <w:rPr>
          <w:rFonts w:ascii="Arial" w:eastAsia="Times New Roman" w:hAnsi="Arial" w:cs="Arial"/>
        </w:rPr>
        <w:t xml:space="preserve">her </w:t>
      </w:r>
      <w:r w:rsidR="00B91558">
        <w:rPr>
          <w:rFonts w:ascii="Arial" w:eastAsia="Times New Roman" w:hAnsi="Arial" w:cs="Arial"/>
        </w:rPr>
        <w:t xml:space="preserve">conscious awareness of the analytical relationship between Emily’s being a stay-at-home mom and her being female. </w:t>
      </w:r>
      <w:r w:rsidR="00512A5E">
        <w:rPr>
          <w:rFonts w:ascii="Arial" w:eastAsia="Times New Roman" w:hAnsi="Arial" w:cs="Arial"/>
        </w:rPr>
        <w:t xml:space="preserve">On the other hand, </w:t>
      </w:r>
      <w:r w:rsidR="00AE73D2">
        <w:rPr>
          <w:rFonts w:ascii="Arial" w:eastAsia="Times New Roman" w:hAnsi="Arial" w:cs="Arial"/>
        </w:rPr>
        <w:t>this awareness might need to be</w:t>
      </w:r>
      <w:r w:rsidR="00512A5E">
        <w:rPr>
          <w:rFonts w:ascii="Arial" w:eastAsia="Times New Roman" w:hAnsi="Arial" w:cs="Arial"/>
        </w:rPr>
        <w:t xml:space="preserve"> accompanied by h</w:t>
      </w:r>
      <w:r w:rsidR="00512A5E" w:rsidRPr="001B692C">
        <w:rPr>
          <w:rFonts w:ascii="Arial" w:eastAsia="Times New Roman" w:hAnsi="Arial" w:cs="Arial"/>
        </w:rPr>
        <w:t xml:space="preserve">er </w:t>
      </w:r>
      <w:r w:rsidR="00512A5E" w:rsidRPr="00B91558">
        <w:rPr>
          <w:rFonts w:ascii="Arial" w:eastAsia="Times New Roman" w:hAnsi="Arial" w:cs="Arial"/>
          <w:i/>
        </w:rPr>
        <w:t>intention</w:t>
      </w:r>
      <w:r w:rsidR="00512A5E">
        <w:rPr>
          <w:rFonts w:ascii="Arial" w:eastAsia="Times New Roman" w:hAnsi="Arial" w:cs="Arial"/>
        </w:rPr>
        <w:t xml:space="preserve"> to think rationally about </w:t>
      </w:r>
      <w:r w:rsidR="005E5EC5">
        <w:rPr>
          <w:rFonts w:ascii="Arial" w:eastAsia="Times New Roman" w:hAnsi="Arial" w:cs="Arial"/>
        </w:rPr>
        <w:t>an</w:t>
      </w:r>
      <w:r w:rsidR="00512A5E" w:rsidRPr="001B692C">
        <w:rPr>
          <w:rFonts w:ascii="Arial" w:eastAsia="Times New Roman" w:hAnsi="Arial" w:cs="Arial"/>
        </w:rPr>
        <w:t xml:space="preserve"> intuitively suspicious hypothesis</w:t>
      </w:r>
      <w:r w:rsidR="00512A5E">
        <w:rPr>
          <w:rFonts w:ascii="Arial" w:eastAsia="Times New Roman" w:hAnsi="Arial" w:cs="Arial"/>
        </w:rPr>
        <w:t>: that</w:t>
      </w:r>
      <w:r w:rsidR="00512A5E" w:rsidRPr="001B692C">
        <w:rPr>
          <w:rFonts w:ascii="Arial" w:eastAsia="Times New Roman" w:hAnsi="Arial" w:cs="Arial"/>
        </w:rPr>
        <w:t xml:space="preserve"> </w:t>
      </w:r>
      <w:r w:rsidR="00512A5E" w:rsidRPr="001B692C">
        <w:rPr>
          <w:rFonts w:ascii="Arial" w:eastAsia="Times New Roman" w:hAnsi="Arial" w:cs="Arial"/>
          <w:i/>
        </w:rPr>
        <w:t xml:space="preserve">Emily is a stay-at-home mom and Emily is </w:t>
      </w:r>
      <w:r w:rsidR="00512A5E" w:rsidRPr="00B91558">
        <w:rPr>
          <w:rFonts w:ascii="Arial" w:eastAsia="Times New Roman" w:hAnsi="Arial" w:cs="Arial"/>
          <w:i/>
          <w:u w:val="single"/>
        </w:rPr>
        <w:t>not</w:t>
      </w:r>
      <w:r w:rsidR="00512A5E" w:rsidRPr="001B692C">
        <w:rPr>
          <w:rFonts w:ascii="Arial" w:eastAsia="Times New Roman" w:hAnsi="Arial" w:cs="Arial"/>
          <w:i/>
        </w:rPr>
        <w:t xml:space="preserve"> female.</w:t>
      </w:r>
    </w:p>
    <w:p w:rsidR="00DA0B13" w:rsidRPr="001B692C" w:rsidRDefault="00DA0B13" w:rsidP="00052AAF">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sidRPr="001B692C">
        <w:rPr>
          <w:rFonts w:ascii="Arial" w:eastAsia="Times New Roman" w:hAnsi="Arial" w:cs="Arial"/>
        </w:rPr>
        <w:t>What happens next?</w:t>
      </w:r>
      <w:r w:rsidR="00686A49">
        <w:rPr>
          <w:rFonts w:ascii="Arial" w:eastAsia="Times New Roman" w:hAnsi="Arial" w:cs="Arial"/>
        </w:rPr>
        <w:t xml:space="preserve"> </w:t>
      </w:r>
      <w:r w:rsidR="00B760FA" w:rsidRPr="001B692C">
        <w:rPr>
          <w:rFonts w:ascii="Arial" w:eastAsia="Times New Roman" w:hAnsi="Arial" w:cs="Arial"/>
        </w:rPr>
        <w:t xml:space="preserve">Let us </w:t>
      </w:r>
      <w:r w:rsidR="008B351C" w:rsidRPr="001B692C">
        <w:rPr>
          <w:rFonts w:ascii="Arial" w:eastAsia="Times New Roman" w:hAnsi="Arial" w:cs="Arial"/>
        </w:rPr>
        <w:t xml:space="preserve">consider the </w:t>
      </w:r>
      <w:r w:rsidRPr="001B692C">
        <w:rPr>
          <w:rFonts w:ascii="Arial" w:eastAsia="Times New Roman" w:hAnsi="Arial" w:cs="Arial"/>
        </w:rPr>
        <w:t>steps in her reasoning process:</w:t>
      </w:r>
    </w:p>
    <w:p w:rsidR="001E21D4" w:rsidRPr="001B692C" w:rsidRDefault="001E21D4" w:rsidP="004B42A7">
      <w:pPr>
        <w:pStyle w:val="ListParagraph"/>
      </w:pPr>
      <w:r w:rsidRPr="001B692C">
        <w:t xml:space="preserve">Susan </w:t>
      </w:r>
      <w:r w:rsidR="001F20F0">
        <w:t xml:space="preserve">intentionally </w:t>
      </w:r>
      <w:r w:rsidRPr="001B692C">
        <w:t>derives NOT Q from the hypothesis that P AND (NOT Q)</w:t>
      </w:r>
      <w:r w:rsidR="00BB2241" w:rsidRPr="001B692C">
        <w:t>.</w:t>
      </w:r>
    </w:p>
    <w:p w:rsidR="005328BA" w:rsidRPr="001B692C" w:rsidRDefault="005328BA" w:rsidP="0052532A">
      <w:pPr>
        <w:tabs>
          <w:tab w:val="left" w:pos="360"/>
          <w:tab w:val="left" w:pos="720"/>
          <w:tab w:val="left" w:pos="1080"/>
          <w:tab w:val="left" w:pos="1440"/>
          <w:tab w:val="left" w:pos="1800"/>
          <w:tab w:val="left" w:pos="2160"/>
          <w:tab w:val="left" w:pos="2520"/>
        </w:tabs>
        <w:spacing w:line="480" w:lineRule="auto"/>
        <w:rPr>
          <w:rFonts w:ascii="Arial" w:hAnsi="Arial" w:cs="Arial"/>
        </w:rPr>
      </w:pPr>
      <w:r w:rsidRPr="001B692C">
        <w:rPr>
          <w:rFonts w:ascii="Arial" w:hAnsi="Arial" w:cs="Arial"/>
        </w:rPr>
        <w:t xml:space="preserve">Obviously, this is </w:t>
      </w:r>
      <w:r w:rsidR="00743015" w:rsidRPr="001B692C">
        <w:rPr>
          <w:rFonts w:ascii="Arial" w:hAnsi="Arial" w:cs="Arial"/>
        </w:rPr>
        <w:t xml:space="preserve">trivial, </w:t>
      </w:r>
      <w:r w:rsidR="00BD2B77">
        <w:rPr>
          <w:rFonts w:ascii="Arial" w:hAnsi="Arial" w:cs="Arial"/>
        </w:rPr>
        <w:t xml:space="preserve">since it is </w:t>
      </w:r>
      <w:r w:rsidRPr="001B692C">
        <w:rPr>
          <w:rFonts w:ascii="Arial" w:hAnsi="Arial" w:cs="Arial"/>
        </w:rPr>
        <w:t xml:space="preserve">another manifestation of </w:t>
      </w:r>
      <w:r w:rsidR="001F20F0" w:rsidRPr="001B692C">
        <w:rPr>
          <w:rFonts w:ascii="Arial" w:hAnsi="Arial" w:cs="Arial"/>
        </w:rPr>
        <w:t>th</w:t>
      </w:r>
      <w:r w:rsidR="001F20F0">
        <w:rPr>
          <w:rFonts w:ascii="Arial" w:hAnsi="Arial" w:cs="Arial"/>
        </w:rPr>
        <w:t>is</w:t>
      </w:r>
      <w:r w:rsidR="001F20F0" w:rsidRPr="001B692C">
        <w:rPr>
          <w:rFonts w:ascii="Arial" w:hAnsi="Arial" w:cs="Arial"/>
        </w:rPr>
        <w:t xml:space="preserve"> </w:t>
      </w:r>
      <w:r w:rsidRPr="001B692C">
        <w:rPr>
          <w:rFonts w:ascii="Arial" w:hAnsi="Arial" w:cs="Arial"/>
        </w:rPr>
        <w:t>innate pattern:</w:t>
      </w:r>
    </w:p>
    <w:p w:rsidR="005328BA" w:rsidRPr="001B692C" w:rsidRDefault="005328BA" w:rsidP="004B42A7">
      <w:pPr>
        <w:pStyle w:val="ListParagraph"/>
      </w:pPr>
      <w:r w:rsidRPr="001B692C">
        <w:t>A AND B</w:t>
      </w:r>
      <w:r w:rsidR="002670A9" w:rsidRPr="001B692C">
        <w:t>, therefore</w:t>
      </w:r>
      <w:r w:rsidRPr="001B692C">
        <w:t xml:space="preserve"> B is true. </w:t>
      </w:r>
    </w:p>
    <w:p w:rsidR="00A160EA" w:rsidRPr="001B692C" w:rsidRDefault="001F20F0" w:rsidP="001553A6">
      <w:pPr>
        <w:tabs>
          <w:tab w:val="left" w:pos="360"/>
          <w:tab w:val="left" w:pos="720"/>
          <w:tab w:val="left" w:pos="1080"/>
          <w:tab w:val="left" w:pos="1440"/>
          <w:tab w:val="left" w:pos="1800"/>
          <w:tab w:val="left" w:pos="2160"/>
          <w:tab w:val="left" w:pos="2520"/>
        </w:tabs>
        <w:spacing w:line="480" w:lineRule="auto"/>
        <w:contextualSpacing/>
        <w:rPr>
          <w:rFonts w:ascii="Arial" w:eastAsia="Times New Roman" w:hAnsi="Arial" w:cs="Arial"/>
        </w:rPr>
      </w:pPr>
      <w:r>
        <w:rPr>
          <w:rFonts w:ascii="Arial" w:eastAsia="Times New Roman" w:hAnsi="Arial" w:cs="Arial"/>
        </w:rPr>
        <w:t xml:space="preserve">When </w:t>
      </w:r>
      <w:r w:rsidR="00291C8A" w:rsidRPr="001B692C">
        <w:rPr>
          <w:rFonts w:ascii="Arial" w:eastAsia="Times New Roman" w:hAnsi="Arial" w:cs="Arial"/>
        </w:rPr>
        <w:t xml:space="preserve">she </w:t>
      </w:r>
      <w:r w:rsidR="006E0015" w:rsidRPr="001B692C">
        <w:rPr>
          <w:rFonts w:ascii="Arial" w:eastAsia="Times New Roman" w:hAnsi="Arial" w:cs="Arial"/>
        </w:rPr>
        <w:t xml:space="preserve">freely </w:t>
      </w:r>
      <w:r w:rsidR="00291C8A" w:rsidRPr="001B692C">
        <w:rPr>
          <w:rFonts w:ascii="Arial" w:eastAsia="Times New Roman" w:hAnsi="Arial" w:cs="Arial"/>
        </w:rPr>
        <w:t xml:space="preserve">derives NOT Q, i.e., the implication that it </w:t>
      </w:r>
      <w:r w:rsidR="00291C8A" w:rsidRPr="001B692C">
        <w:rPr>
          <w:rFonts w:ascii="Arial" w:eastAsia="Times New Roman" w:hAnsi="Arial" w:cs="Arial"/>
          <w:i/>
          <w:u w:val="single"/>
        </w:rPr>
        <w:t>is not true that</w:t>
      </w:r>
      <w:r w:rsidR="00291C8A" w:rsidRPr="001B692C">
        <w:rPr>
          <w:rFonts w:ascii="Arial" w:eastAsia="Times New Roman" w:hAnsi="Arial" w:cs="Arial"/>
          <w:i/>
        </w:rPr>
        <w:t xml:space="preserve"> </w:t>
      </w:r>
      <w:r w:rsidR="00AA33CD" w:rsidRPr="001B692C">
        <w:rPr>
          <w:rFonts w:ascii="Arial" w:eastAsia="Times New Roman" w:hAnsi="Arial" w:cs="Arial"/>
          <w:i/>
        </w:rPr>
        <w:t>Emily is female</w:t>
      </w:r>
      <w:r>
        <w:rPr>
          <w:rFonts w:ascii="Arial" w:eastAsia="Times New Roman" w:hAnsi="Arial" w:cs="Arial"/>
        </w:rPr>
        <w:t xml:space="preserve">, </w:t>
      </w:r>
      <w:r w:rsidR="00AD2752" w:rsidRPr="001B692C">
        <w:rPr>
          <w:rFonts w:ascii="Arial" w:eastAsia="Times New Roman" w:hAnsi="Arial" w:cs="Arial"/>
        </w:rPr>
        <w:t xml:space="preserve">this </w:t>
      </w:r>
      <w:r>
        <w:rPr>
          <w:rFonts w:ascii="Arial" w:eastAsia="Times New Roman" w:hAnsi="Arial" w:cs="Arial"/>
        </w:rPr>
        <w:t xml:space="preserve">should </w:t>
      </w:r>
      <w:r w:rsidR="00FD7208" w:rsidRPr="001B692C">
        <w:rPr>
          <w:rFonts w:ascii="Arial" w:eastAsia="Times New Roman" w:hAnsi="Arial" w:cs="Arial"/>
        </w:rPr>
        <w:t xml:space="preserve">not </w:t>
      </w:r>
      <w:r w:rsidR="00633DEE" w:rsidRPr="001B692C">
        <w:rPr>
          <w:rFonts w:ascii="Arial" w:eastAsia="Times New Roman" w:hAnsi="Arial" w:cs="Arial"/>
        </w:rPr>
        <w:t>require a neur</w:t>
      </w:r>
      <w:r w:rsidR="00463F39">
        <w:rPr>
          <w:rFonts w:ascii="Arial" w:eastAsia="Times New Roman" w:hAnsi="Arial" w:cs="Arial"/>
        </w:rPr>
        <w:t>al history</w:t>
      </w:r>
      <w:r w:rsidR="00633DEE" w:rsidRPr="001B692C">
        <w:rPr>
          <w:rFonts w:ascii="Arial" w:eastAsia="Times New Roman" w:hAnsi="Arial" w:cs="Arial"/>
        </w:rPr>
        <w:t xml:space="preserve"> </w:t>
      </w:r>
      <w:r w:rsidR="00463F39">
        <w:rPr>
          <w:rFonts w:ascii="Arial" w:eastAsia="Times New Roman" w:hAnsi="Arial" w:cs="Arial"/>
        </w:rPr>
        <w:t>between</w:t>
      </w:r>
      <w:r w:rsidR="00633DEE" w:rsidRPr="001B692C">
        <w:rPr>
          <w:rFonts w:ascii="Arial" w:eastAsia="Times New Roman" w:hAnsi="Arial" w:cs="Arial"/>
        </w:rPr>
        <w:t xml:space="preserve"> the AND (of P AND (NOT Q)) and the NOT of (NOT Q).</w:t>
      </w:r>
      <w:r w:rsidR="00624D11" w:rsidRPr="001B692C" w:rsidDel="00624D11">
        <w:rPr>
          <w:rFonts w:ascii="Arial" w:eastAsia="Times New Roman" w:hAnsi="Arial" w:cs="Arial"/>
        </w:rPr>
        <w:t xml:space="preserve"> </w:t>
      </w:r>
      <w:r w:rsidR="00BF2B79">
        <w:rPr>
          <w:rFonts w:ascii="Arial" w:eastAsia="Times New Roman" w:hAnsi="Arial" w:cs="Arial"/>
        </w:rPr>
        <w:t xml:space="preserve">Having understood this, you can see that next, </w:t>
      </w:r>
      <w:r w:rsidR="00177B5C" w:rsidRPr="001B692C">
        <w:rPr>
          <w:rFonts w:ascii="Arial" w:eastAsia="Times New Roman" w:hAnsi="Arial" w:cs="Arial"/>
        </w:rPr>
        <w:t>Susan would</w:t>
      </w:r>
      <w:r w:rsidR="00E47E55" w:rsidRPr="001B692C">
        <w:rPr>
          <w:rFonts w:ascii="Arial" w:eastAsia="Times New Roman" w:hAnsi="Arial" w:cs="Arial"/>
        </w:rPr>
        <w:t xml:space="preserve"> </w:t>
      </w:r>
      <w:r w:rsidR="00177B5C" w:rsidRPr="001B692C">
        <w:rPr>
          <w:rFonts w:ascii="Arial" w:eastAsia="Times New Roman" w:hAnsi="Arial" w:cs="Arial"/>
        </w:rPr>
        <w:t>infer that</w:t>
      </w:r>
      <w:r w:rsidR="00F1676D">
        <w:rPr>
          <w:rFonts w:ascii="Arial" w:eastAsia="Times New Roman" w:hAnsi="Arial" w:cs="Arial"/>
        </w:rPr>
        <w:t xml:space="preserve"> what she has believed leads to </w:t>
      </w:r>
      <w:r w:rsidR="00177B5C" w:rsidRPr="001B692C">
        <w:rPr>
          <w:rFonts w:ascii="Arial" w:eastAsia="Times New Roman" w:hAnsi="Arial" w:cs="Arial"/>
        </w:rPr>
        <w:t>a contradiction</w:t>
      </w:r>
      <w:r w:rsidR="00BF2B79">
        <w:rPr>
          <w:rFonts w:ascii="Arial" w:eastAsia="Times New Roman" w:hAnsi="Arial" w:cs="Arial"/>
        </w:rPr>
        <w:t>;</w:t>
      </w:r>
      <w:r w:rsidR="00177B5C" w:rsidRPr="001B692C">
        <w:rPr>
          <w:rFonts w:ascii="Arial" w:eastAsia="Times New Roman" w:hAnsi="Arial" w:cs="Arial"/>
        </w:rPr>
        <w:t xml:space="preserve"> </w:t>
      </w:r>
      <w:r w:rsidR="00BF2B79">
        <w:rPr>
          <w:rFonts w:ascii="Arial" w:eastAsia="Times New Roman" w:hAnsi="Arial" w:cs="Arial"/>
        </w:rPr>
        <w:t>and h</w:t>
      </w:r>
      <w:r w:rsidR="00177B5C" w:rsidRPr="001B692C">
        <w:rPr>
          <w:rFonts w:ascii="Arial" w:eastAsia="Times New Roman" w:hAnsi="Arial" w:cs="Arial"/>
        </w:rPr>
        <w:t>er thought process would be something like</w:t>
      </w:r>
      <w:r w:rsidR="00BF2B79">
        <w:rPr>
          <w:rFonts w:ascii="Arial" w:eastAsia="Times New Roman" w:hAnsi="Arial" w:cs="Arial"/>
        </w:rPr>
        <w:t>:</w:t>
      </w:r>
    </w:p>
    <w:p w:rsidR="00177B5C" w:rsidRPr="001B692C" w:rsidRDefault="00177B5C" w:rsidP="004B42A7">
      <w:pPr>
        <w:pStyle w:val="ListParagraph"/>
      </w:pPr>
      <w:r w:rsidRPr="001B692C">
        <w:t xml:space="preserve">From my belief that </w:t>
      </w:r>
      <w:r w:rsidR="00AA33CD" w:rsidRPr="001B692C">
        <w:rPr>
          <w:i/>
        </w:rPr>
        <w:t xml:space="preserve">Emily is a stay-at-home </w:t>
      </w:r>
      <w:r w:rsidR="00A57A4A" w:rsidRPr="001B692C">
        <w:rPr>
          <w:i/>
        </w:rPr>
        <w:t xml:space="preserve">mom </w:t>
      </w:r>
      <w:r w:rsidR="00062EF2" w:rsidRPr="001B692C">
        <w:rPr>
          <w:i/>
        </w:rPr>
        <w:t>and</w:t>
      </w:r>
      <w:r w:rsidRPr="001B692C">
        <w:t xml:space="preserve"> female</w:t>
      </w:r>
      <w:r w:rsidR="00624D11" w:rsidRPr="001B692C">
        <w:t>, and the suggested</w:t>
      </w:r>
      <w:r w:rsidRPr="001B692C">
        <w:t xml:space="preserve"> hypothesis that </w:t>
      </w:r>
      <w:r w:rsidR="00AA33CD" w:rsidRPr="001B692C">
        <w:rPr>
          <w:i/>
        </w:rPr>
        <w:t xml:space="preserve">Emily is a stay-at-home </w:t>
      </w:r>
      <w:r w:rsidR="00A57A4A" w:rsidRPr="001B692C">
        <w:rPr>
          <w:i/>
        </w:rPr>
        <w:t>mom</w:t>
      </w:r>
      <w:r w:rsidR="00062EF2" w:rsidRPr="001B692C">
        <w:rPr>
          <w:i/>
        </w:rPr>
        <w:t xml:space="preserve"> and</w:t>
      </w:r>
      <w:r w:rsidRPr="001B692C">
        <w:t xml:space="preserve"> not female</w:t>
      </w:r>
      <w:r w:rsidR="00633ADB" w:rsidRPr="001B692C">
        <w:t xml:space="preserve">, it would follow that </w:t>
      </w:r>
      <w:r w:rsidRPr="001B692C">
        <w:t xml:space="preserve">Emily is both female and not female. </w:t>
      </w:r>
    </w:p>
    <w:p w:rsidR="00633ADB" w:rsidRPr="001B692C" w:rsidRDefault="00633ADB" w:rsidP="004B42A7">
      <w:pPr>
        <w:pStyle w:val="ListParagraph"/>
      </w:pPr>
      <w:r w:rsidRPr="001B692C">
        <w:t xml:space="preserve">This is a contradiction of the form </w:t>
      </w:r>
      <w:r w:rsidR="00624D11" w:rsidRPr="001B692C">
        <w:t>(</w:t>
      </w:r>
      <w:r w:rsidRPr="001B692C">
        <w:t>Q AND (NOT Q)</w:t>
      </w:r>
      <w:r w:rsidR="00624D11" w:rsidRPr="001B692C">
        <w:t>)</w:t>
      </w:r>
      <w:r w:rsidR="00BF2B79">
        <w:t>.</w:t>
      </w:r>
    </w:p>
    <w:p w:rsidR="00A160EA" w:rsidRDefault="00624D11" w:rsidP="00052AAF">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sidRPr="001B692C">
        <w:rPr>
          <w:rFonts w:ascii="Arial" w:eastAsia="Times New Roman" w:hAnsi="Arial" w:cs="Arial"/>
        </w:rPr>
        <w:t xml:space="preserve">This </w:t>
      </w:r>
      <w:r w:rsidR="00826170" w:rsidRPr="001B692C">
        <w:rPr>
          <w:rFonts w:ascii="Arial" w:eastAsia="Times New Roman" w:hAnsi="Arial" w:cs="Arial"/>
        </w:rPr>
        <w:t xml:space="preserve">mental </w:t>
      </w:r>
      <w:r w:rsidRPr="001B692C">
        <w:rPr>
          <w:rFonts w:ascii="Arial" w:eastAsia="Times New Roman" w:hAnsi="Arial" w:cs="Arial"/>
        </w:rPr>
        <w:t>process</w:t>
      </w:r>
      <w:r w:rsidR="00B91558">
        <w:rPr>
          <w:rFonts w:ascii="Arial" w:eastAsia="Times New Roman" w:hAnsi="Arial" w:cs="Arial"/>
        </w:rPr>
        <w:t>,</w:t>
      </w:r>
      <w:r w:rsidRPr="001B692C">
        <w:rPr>
          <w:rFonts w:ascii="Arial" w:eastAsia="Times New Roman" w:hAnsi="Arial" w:cs="Arial"/>
        </w:rPr>
        <w:t xml:space="preserve"> </w:t>
      </w:r>
      <w:r w:rsidR="00405FDC" w:rsidRPr="001B692C">
        <w:rPr>
          <w:rFonts w:ascii="Arial" w:eastAsia="Times New Roman" w:hAnsi="Arial" w:cs="Arial"/>
        </w:rPr>
        <w:t xml:space="preserve">namely, her </w:t>
      </w:r>
      <w:r w:rsidR="004B42A7">
        <w:rPr>
          <w:rFonts w:ascii="Arial" w:eastAsia="Times New Roman" w:hAnsi="Arial" w:cs="Arial"/>
        </w:rPr>
        <w:t xml:space="preserve">drawing </w:t>
      </w:r>
      <w:r w:rsidR="00E057EF">
        <w:rPr>
          <w:rFonts w:ascii="Arial" w:eastAsia="Times New Roman" w:hAnsi="Arial" w:cs="Arial"/>
        </w:rPr>
        <w:t>o</w:t>
      </w:r>
      <w:r w:rsidR="00E057EF" w:rsidRPr="001B692C">
        <w:rPr>
          <w:rFonts w:ascii="Arial" w:eastAsia="Times New Roman" w:hAnsi="Arial" w:cs="Arial"/>
        </w:rPr>
        <w:t>f</w:t>
      </w:r>
      <w:r w:rsidR="00405FDC" w:rsidRPr="001B692C">
        <w:rPr>
          <w:rFonts w:ascii="Arial" w:eastAsia="Times New Roman" w:hAnsi="Arial" w:cs="Arial"/>
        </w:rPr>
        <w:t xml:space="preserve"> the contradiction, is the result of her </w:t>
      </w:r>
      <w:r w:rsidR="00405FDC" w:rsidRPr="00463F39">
        <w:rPr>
          <w:rFonts w:ascii="Arial" w:eastAsia="Times New Roman" w:hAnsi="Arial" w:cs="Arial"/>
          <w:i/>
        </w:rPr>
        <w:t>conscious</w:t>
      </w:r>
      <w:r w:rsidR="00405FDC" w:rsidRPr="001B692C">
        <w:rPr>
          <w:rFonts w:ascii="Arial" w:eastAsia="Times New Roman" w:hAnsi="Arial" w:cs="Arial"/>
        </w:rPr>
        <w:t xml:space="preserve"> awareness of the entailment relationships between propositions of the form (P AND (NOT Q)) and (Q AND (NOT Q)).</w:t>
      </w:r>
      <w:r w:rsidR="00DC1AAB" w:rsidRPr="001B692C">
        <w:rPr>
          <w:rFonts w:ascii="Arial" w:eastAsia="Times New Roman" w:hAnsi="Arial" w:cs="Arial"/>
        </w:rPr>
        <w:t xml:space="preserve"> </w:t>
      </w:r>
      <w:r w:rsidR="0037227C">
        <w:rPr>
          <w:rFonts w:ascii="Arial" w:eastAsia="Times New Roman" w:hAnsi="Arial" w:cs="Arial"/>
        </w:rPr>
        <w:t xml:space="preserve">It </w:t>
      </w:r>
      <w:r w:rsidR="0037227C" w:rsidRPr="0037227C">
        <w:rPr>
          <w:rFonts w:ascii="Arial" w:eastAsia="Times New Roman" w:hAnsi="Arial" w:cs="Arial"/>
          <w:i/>
        </w:rPr>
        <w:t>can</w:t>
      </w:r>
      <w:r w:rsidR="0037227C">
        <w:rPr>
          <w:rFonts w:ascii="Arial" w:eastAsia="Times New Roman" w:hAnsi="Arial" w:cs="Arial"/>
        </w:rPr>
        <w:t xml:space="preserve"> also be the result of her</w:t>
      </w:r>
      <w:r w:rsidR="0037227C" w:rsidRPr="001B692C">
        <w:rPr>
          <w:rFonts w:ascii="Arial" w:eastAsia="Times New Roman" w:hAnsi="Arial" w:cs="Arial"/>
        </w:rPr>
        <w:t xml:space="preserve"> </w:t>
      </w:r>
      <w:r w:rsidR="0037227C">
        <w:rPr>
          <w:rFonts w:ascii="Arial" w:eastAsia="Times New Roman" w:hAnsi="Arial" w:cs="Arial"/>
        </w:rPr>
        <w:t>conscious intention</w:t>
      </w:r>
      <w:r w:rsidR="0037227C" w:rsidRPr="001B692C">
        <w:rPr>
          <w:rFonts w:ascii="Arial" w:eastAsia="Times New Roman" w:hAnsi="Arial" w:cs="Arial"/>
        </w:rPr>
        <w:t xml:space="preserve"> to think rationally about the implications of her be</w:t>
      </w:r>
      <w:r w:rsidR="0037227C">
        <w:rPr>
          <w:rFonts w:ascii="Arial" w:eastAsia="Times New Roman" w:hAnsi="Arial" w:cs="Arial"/>
        </w:rPr>
        <w:t>lief and hypothesis about Emily</w:t>
      </w:r>
      <w:r w:rsidR="00E057EF">
        <w:rPr>
          <w:rFonts w:ascii="Arial" w:eastAsia="Times New Roman" w:hAnsi="Arial" w:cs="Arial"/>
        </w:rPr>
        <w:t>.</w:t>
      </w:r>
      <w:r w:rsidR="005E5EC5">
        <w:rPr>
          <w:rStyle w:val="FootnoteReference"/>
          <w:rFonts w:ascii="Arial" w:eastAsia="Times New Roman" w:hAnsi="Arial" w:cs="Arial"/>
        </w:rPr>
        <w:footnoteReference w:id="42"/>
      </w:r>
    </w:p>
    <w:p w:rsidR="008C62AA" w:rsidRDefault="008C62AA" w:rsidP="008C62AA">
      <w:pPr>
        <w:tabs>
          <w:tab w:val="left" w:pos="360"/>
          <w:tab w:val="left" w:pos="720"/>
          <w:tab w:val="left" w:pos="1080"/>
          <w:tab w:val="left" w:pos="1440"/>
          <w:tab w:val="left" w:pos="1800"/>
          <w:tab w:val="left" w:pos="2160"/>
          <w:tab w:val="left" w:pos="2520"/>
        </w:tabs>
        <w:spacing w:line="360" w:lineRule="auto"/>
        <w:ind w:left="360" w:hanging="360"/>
        <w:contextualSpacing/>
        <w:jc w:val="center"/>
        <w:rPr>
          <w:rFonts w:ascii="Arial" w:eastAsia="Times New Roman" w:hAnsi="Arial" w:cs="Arial"/>
        </w:rPr>
      </w:pPr>
    </w:p>
    <w:p w:rsidR="00E21B3C" w:rsidRPr="001B692C" w:rsidRDefault="00843DA4" w:rsidP="00CF13EF">
      <w:pPr>
        <w:tabs>
          <w:tab w:val="left" w:pos="360"/>
          <w:tab w:val="left" w:pos="720"/>
          <w:tab w:val="left" w:pos="1080"/>
          <w:tab w:val="left" w:pos="1440"/>
          <w:tab w:val="left" w:pos="1800"/>
          <w:tab w:val="left" w:pos="2160"/>
          <w:tab w:val="left" w:pos="2520"/>
        </w:tabs>
        <w:spacing w:line="480" w:lineRule="auto"/>
        <w:ind w:left="360" w:hanging="360"/>
        <w:contextualSpacing/>
        <w:jc w:val="center"/>
        <w:rPr>
          <w:rFonts w:ascii="Arial" w:eastAsia="Times New Roman" w:hAnsi="Arial" w:cs="Arial"/>
        </w:rPr>
      </w:pPr>
      <w:r>
        <w:rPr>
          <w:rFonts w:ascii="Arial" w:eastAsia="Times New Roman" w:hAnsi="Arial" w:cs="Arial"/>
        </w:rPr>
        <w:t>6</w:t>
      </w:r>
      <w:r w:rsidR="00E21B3C" w:rsidRPr="001B692C">
        <w:rPr>
          <w:rFonts w:ascii="Arial" w:eastAsia="Times New Roman" w:hAnsi="Arial" w:cs="Arial"/>
        </w:rPr>
        <w:t>.</w:t>
      </w:r>
      <w:r w:rsidR="00E21B3C" w:rsidRPr="001B692C">
        <w:rPr>
          <w:rFonts w:ascii="Arial" w:eastAsia="Times New Roman" w:hAnsi="Arial" w:cs="Arial"/>
        </w:rPr>
        <w:tab/>
        <w:t>Pre-Conscious Contradiction Rejection and Conscious Use of NOT in Deduction</w:t>
      </w:r>
    </w:p>
    <w:p w:rsidR="004B42A7" w:rsidRDefault="00463F39" w:rsidP="00CF13EF">
      <w:pPr>
        <w:tabs>
          <w:tab w:val="left" w:pos="360"/>
          <w:tab w:val="left" w:pos="720"/>
          <w:tab w:val="left" w:pos="1080"/>
          <w:tab w:val="left" w:pos="1440"/>
          <w:tab w:val="left" w:pos="1800"/>
          <w:tab w:val="left" w:pos="2160"/>
          <w:tab w:val="left" w:pos="2520"/>
        </w:tabs>
        <w:spacing w:before="240" w:after="0" w:line="480" w:lineRule="auto"/>
        <w:ind w:firstLine="720"/>
        <w:contextualSpacing/>
        <w:rPr>
          <w:rFonts w:ascii="Arial" w:eastAsia="Times New Roman" w:hAnsi="Arial" w:cs="Arial"/>
        </w:rPr>
      </w:pPr>
      <w:r>
        <w:rPr>
          <w:rFonts w:ascii="Arial" w:eastAsia="Times New Roman" w:hAnsi="Arial" w:cs="Arial"/>
        </w:rPr>
        <w:t xml:space="preserve">At this point, you may demand more details: </w:t>
      </w:r>
      <w:r w:rsidR="0040118E">
        <w:rPr>
          <w:rFonts w:ascii="Arial" w:eastAsia="Times New Roman" w:hAnsi="Arial" w:cs="Arial"/>
        </w:rPr>
        <w:t xml:space="preserve">How </w:t>
      </w:r>
      <w:r>
        <w:rPr>
          <w:rFonts w:ascii="Arial" w:eastAsia="Times New Roman" w:hAnsi="Arial" w:cs="Arial"/>
        </w:rPr>
        <w:t xml:space="preserve">exactly </w:t>
      </w:r>
      <w:r w:rsidR="0040118E">
        <w:rPr>
          <w:rFonts w:ascii="Arial" w:eastAsia="Times New Roman" w:hAnsi="Arial" w:cs="Arial"/>
        </w:rPr>
        <w:t xml:space="preserve">do I </w:t>
      </w:r>
      <w:r w:rsidR="0040118E" w:rsidRPr="00463F39">
        <w:rPr>
          <w:rFonts w:ascii="Arial" w:eastAsia="Times New Roman" w:hAnsi="Arial" w:cs="Arial"/>
          <w:i/>
        </w:rPr>
        <w:t>know</w:t>
      </w:r>
      <w:r w:rsidR="0040118E">
        <w:rPr>
          <w:rFonts w:ascii="Arial" w:eastAsia="Times New Roman" w:hAnsi="Arial" w:cs="Arial"/>
        </w:rPr>
        <w:t xml:space="preserve"> that conscious awareness bring</w:t>
      </w:r>
      <w:r w:rsidR="00EB05C8">
        <w:rPr>
          <w:rFonts w:ascii="Arial" w:eastAsia="Times New Roman" w:hAnsi="Arial" w:cs="Arial"/>
        </w:rPr>
        <w:t>s</w:t>
      </w:r>
      <w:r w:rsidR="0040118E">
        <w:rPr>
          <w:rFonts w:ascii="Arial" w:eastAsia="Times New Roman" w:hAnsi="Arial" w:cs="Arial"/>
        </w:rPr>
        <w:t xml:space="preserve"> Susan to </w:t>
      </w:r>
      <w:r w:rsidR="00EB05C8">
        <w:rPr>
          <w:rFonts w:ascii="Arial" w:eastAsia="Times New Roman" w:hAnsi="Arial" w:cs="Arial"/>
        </w:rPr>
        <w:t xml:space="preserve">reject </w:t>
      </w:r>
      <w:r w:rsidR="0040118E">
        <w:rPr>
          <w:rFonts w:ascii="Arial" w:eastAsia="Times New Roman" w:hAnsi="Arial" w:cs="Arial"/>
        </w:rPr>
        <w:t xml:space="preserve">her contradictory assumptions? </w:t>
      </w:r>
      <w:r w:rsidR="00DC1AAB" w:rsidRPr="001B692C">
        <w:rPr>
          <w:rFonts w:ascii="Arial" w:eastAsia="Times New Roman" w:hAnsi="Arial" w:cs="Arial"/>
        </w:rPr>
        <w:t xml:space="preserve">Clearly, </w:t>
      </w:r>
      <w:r w:rsidR="00BB2241" w:rsidRPr="001B692C">
        <w:rPr>
          <w:rFonts w:ascii="Arial" w:eastAsia="Times New Roman" w:hAnsi="Arial" w:cs="Arial"/>
        </w:rPr>
        <w:t xml:space="preserve">a history of repetitive synaptic connections does not explain </w:t>
      </w:r>
      <w:r w:rsidR="00BB2241" w:rsidRPr="001B692C">
        <w:rPr>
          <w:rFonts w:ascii="Arial" w:eastAsia="Times New Roman" w:hAnsi="Arial" w:cs="Arial"/>
          <w:i/>
        </w:rPr>
        <w:t xml:space="preserve">why </w:t>
      </w:r>
      <w:r w:rsidR="00BB2241" w:rsidRPr="001B692C">
        <w:rPr>
          <w:rFonts w:ascii="Arial" w:eastAsia="Times New Roman" w:hAnsi="Arial" w:cs="Arial"/>
        </w:rPr>
        <w:t xml:space="preserve">Susan </w:t>
      </w:r>
      <w:r w:rsidR="00E837E4" w:rsidRPr="001B692C">
        <w:rPr>
          <w:rFonts w:ascii="Arial" w:eastAsia="Times New Roman" w:hAnsi="Arial" w:cs="Arial"/>
        </w:rPr>
        <w:t>recognize</w:t>
      </w:r>
      <w:r w:rsidR="00BB2241" w:rsidRPr="001B692C">
        <w:rPr>
          <w:rFonts w:ascii="Arial" w:eastAsia="Times New Roman" w:hAnsi="Arial" w:cs="Arial"/>
        </w:rPr>
        <w:t>s</w:t>
      </w:r>
      <w:r w:rsidR="00E837E4" w:rsidRPr="001B692C">
        <w:rPr>
          <w:rFonts w:ascii="Arial" w:eastAsia="Times New Roman" w:hAnsi="Arial" w:cs="Arial"/>
        </w:rPr>
        <w:t xml:space="preserve"> that </w:t>
      </w:r>
      <w:r w:rsidR="00924A20" w:rsidRPr="001B692C">
        <w:rPr>
          <w:rFonts w:ascii="Arial" w:eastAsia="Times New Roman" w:hAnsi="Arial" w:cs="Arial"/>
        </w:rPr>
        <w:t xml:space="preserve">what </w:t>
      </w:r>
      <w:r w:rsidR="00DC1AAB" w:rsidRPr="001B692C">
        <w:rPr>
          <w:rFonts w:ascii="Arial" w:eastAsia="Times New Roman" w:hAnsi="Arial" w:cs="Arial"/>
        </w:rPr>
        <w:t>she has assumed and entertained implies a formal contradiction</w:t>
      </w:r>
      <w:r w:rsidR="00BB2241" w:rsidRPr="001B692C">
        <w:rPr>
          <w:rFonts w:ascii="Arial" w:eastAsia="Times New Roman" w:hAnsi="Arial" w:cs="Arial"/>
        </w:rPr>
        <w:t>.</w:t>
      </w:r>
      <w:r w:rsidR="00BB2241" w:rsidRPr="001B692C" w:rsidDel="00BB2241">
        <w:rPr>
          <w:rFonts w:ascii="Arial" w:eastAsia="Times New Roman" w:hAnsi="Arial" w:cs="Arial"/>
        </w:rPr>
        <w:t xml:space="preserve"> </w:t>
      </w:r>
      <w:r w:rsidR="00924A20" w:rsidRPr="001B692C">
        <w:rPr>
          <w:rFonts w:ascii="Arial" w:eastAsia="Times New Roman" w:hAnsi="Arial" w:cs="Arial"/>
        </w:rPr>
        <w:t>I</w:t>
      </w:r>
      <w:r w:rsidR="0040118E">
        <w:rPr>
          <w:rFonts w:ascii="Arial" w:eastAsia="Times New Roman" w:hAnsi="Arial" w:cs="Arial"/>
        </w:rPr>
        <w:t xml:space="preserve">f so, she </w:t>
      </w:r>
      <w:r w:rsidR="00BA019C" w:rsidRPr="001B692C">
        <w:rPr>
          <w:rFonts w:ascii="Arial" w:eastAsia="Times New Roman" w:hAnsi="Arial" w:cs="Arial"/>
        </w:rPr>
        <w:t>would have</w:t>
      </w:r>
      <w:r w:rsidR="00930738" w:rsidRPr="001B692C">
        <w:rPr>
          <w:rFonts w:ascii="Arial" w:eastAsia="Times New Roman" w:hAnsi="Arial" w:cs="Arial"/>
        </w:rPr>
        <w:t xml:space="preserve"> </w:t>
      </w:r>
      <w:r w:rsidR="0040118E">
        <w:rPr>
          <w:rFonts w:ascii="Arial" w:eastAsia="Times New Roman" w:hAnsi="Arial" w:cs="Arial"/>
        </w:rPr>
        <w:t xml:space="preserve">had </w:t>
      </w:r>
      <w:r w:rsidR="00930738" w:rsidRPr="001B692C">
        <w:rPr>
          <w:rFonts w:ascii="Arial" w:eastAsia="Times New Roman" w:hAnsi="Arial" w:cs="Arial"/>
        </w:rPr>
        <w:t xml:space="preserve">two </w:t>
      </w:r>
      <w:r w:rsidR="0040118E" w:rsidRPr="001B692C">
        <w:rPr>
          <w:rFonts w:ascii="Arial" w:eastAsia="Times New Roman" w:hAnsi="Arial" w:cs="Arial"/>
        </w:rPr>
        <w:t xml:space="preserve">neural </w:t>
      </w:r>
      <w:r w:rsidR="00930738" w:rsidRPr="001B692C">
        <w:rPr>
          <w:rFonts w:ascii="Arial" w:eastAsia="Times New Roman" w:hAnsi="Arial" w:cs="Arial"/>
        </w:rPr>
        <w:t>histories:</w:t>
      </w:r>
      <w:r w:rsidR="00E02C2A" w:rsidRPr="001B692C">
        <w:rPr>
          <w:rFonts w:ascii="Arial" w:eastAsia="Times New Roman" w:hAnsi="Arial" w:cs="Arial"/>
        </w:rPr>
        <w:t xml:space="preserve"> </w:t>
      </w:r>
      <w:r w:rsidR="00924A20" w:rsidRPr="001B692C">
        <w:rPr>
          <w:rFonts w:ascii="Arial" w:eastAsia="Times New Roman" w:hAnsi="Arial" w:cs="Arial"/>
        </w:rPr>
        <w:t xml:space="preserve">The first would have involved excitatory connections </w:t>
      </w:r>
      <w:r w:rsidR="00E02C2A" w:rsidRPr="001B692C">
        <w:rPr>
          <w:rFonts w:ascii="Arial" w:eastAsia="Times New Roman" w:hAnsi="Arial" w:cs="Arial"/>
        </w:rPr>
        <w:t>between each of the following</w:t>
      </w:r>
      <w:r w:rsidR="00D66C89" w:rsidRPr="001B692C">
        <w:rPr>
          <w:rFonts w:ascii="Arial" w:eastAsia="Times New Roman" w:hAnsi="Arial" w:cs="Arial"/>
        </w:rPr>
        <w:t>:</w:t>
      </w:r>
    </w:p>
    <w:p w:rsidR="007A54B1" w:rsidRPr="001B692C" w:rsidRDefault="00930738" w:rsidP="004B42A7">
      <w:pPr>
        <w:pStyle w:val="ListParagraph"/>
      </w:pPr>
      <w:r w:rsidRPr="001B692C">
        <w:t xml:space="preserve">The </w:t>
      </w:r>
      <w:r w:rsidR="00DC2CB8" w:rsidRPr="001B692C">
        <w:t xml:space="preserve">neuron </w:t>
      </w:r>
      <w:r w:rsidR="00BA019C" w:rsidRPr="001B692C">
        <w:t>for her concept of AND in (P AND (NOT Q))</w:t>
      </w:r>
      <w:r w:rsidR="005237F2" w:rsidRPr="001B692C">
        <w:t>, and</w:t>
      </w:r>
    </w:p>
    <w:p w:rsidR="00E9016D" w:rsidRPr="001B692C" w:rsidRDefault="00E9016D" w:rsidP="004B42A7">
      <w:pPr>
        <w:pStyle w:val="ListParagraph"/>
      </w:pPr>
      <w:r w:rsidRPr="001B692C">
        <w:t xml:space="preserve">The </w:t>
      </w:r>
      <w:r w:rsidR="00DC2CB8" w:rsidRPr="001B692C">
        <w:t>n</w:t>
      </w:r>
      <w:r w:rsidRPr="001B692C">
        <w:t>euron for her concept of AND in (P AND Q)</w:t>
      </w:r>
      <w:r w:rsidR="00E02C2A" w:rsidRPr="001B692C">
        <w:t>, on the one hand, and</w:t>
      </w:r>
    </w:p>
    <w:p w:rsidR="00E9016D" w:rsidRPr="001B692C" w:rsidRDefault="00930738" w:rsidP="004B42A7">
      <w:pPr>
        <w:pStyle w:val="ListParagraph"/>
      </w:pPr>
      <w:r w:rsidRPr="001B692C">
        <w:t xml:space="preserve">The </w:t>
      </w:r>
      <w:r w:rsidR="00DC2CB8" w:rsidRPr="001B692C">
        <w:t>n</w:t>
      </w:r>
      <w:r w:rsidR="00E9016D" w:rsidRPr="001B692C">
        <w:t>euron for concept of AND</w:t>
      </w:r>
      <w:r w:rsidR="00E02C2A" w:rsidRPr="001B692C">
        <w:rPr>
          <w:vertAlign w:val="subscript"/>
        </w:rPr>
        <w:t>3</w:t>
      </w:r>
      <w:r w:rsidR="00E9016D" w:rsidRPr="001B692C">
        <w:t xml:space="preserve"> </w:t>
      </w:r>
      <w:r w:rsidR="008D6DB3">
        <w:t xml:space="preserve">in </w:t>
      </w:r>
      <w:r w:rsidR="00E9016D" w:rsidRPr="001B692C">
        <w:t>[(P AND</w:t>
      </w:r>
      <w:r w:rsidR="00E02C2A" w:rsidRPr="001B692C">
        <w:rPr>
          <w:vertAlign w:val="subscript"/>
        </w:rPr>
        <w:t>1</w:t>
      </w:r>
      <w:r w:rsidR="00E9016D" w:rsidRPr="001B692C">
        <w:t xml:space="preserve"> Q) </w:t>
      </w:r>
      <w:r w:rsidR="00E02C2A" w:rsidRPr="001B692C">
        <w:t>AND</w:t>
      </w:r>
      <w:r w:rsidR="00E02C2A" w:rsidRPr="001B692C">
        <w:rPr>
          <w:vertAlign w:val="subscript"/>
        </w:rPr>
        <w:t>3</w:t>
      </w:r>
      <w:r w:rsidR="00E9016D" w:rsidRPr="001B692C">
        <w:t xml:space="preserve"> (P AND</w:t>
      </w:r>
      <w:r w:rsidR="00E02C2A" w:rsidRPr="001B692C">
        <w:rPr>
          <w:vertAlign w:val="subscript"/>
        </w:rPr>
        <w:t>2</w:t>
      </w:r>
      <w:r w:rsidR="00E9016D" w:rsidRPr="001B692C">
        <w:t xml:space="preserve"> (NOT Q))]</w:t>
      </w:r>
      <w:r w:rsidR="00E02C2A" w:rsidRPr="001B692C">
        <w:t>, on the</w:t>
      </w:r>
      <w:r w:rsidR="00494EA7" w:rsidRPr="001B692C">
        <w:t xml:space="preserve"> other hand</w:t>
      </w:r>
      <w:r w:rsidR="00B214B2" w:rsidRPr="001B692C">
        <w:t>.</w:t>
      </w:r>
    </w:p>
    <w:p w:rsidR="00E9016D" w:rsidRPr="001B692C" w:rsidRDefault="00840B63" w:rsidP="002E6EB7">
      <w:pPr>
        <w:tabs>
          <w:tab w:val="left" w:pos="360"/>
          <w:tab w:val="left" w:pos="720"/>
          <w:tab w:val="left" w:pos="1080"/>
          <w:tab w:val="left" w:pos="1440"/>
          <w:tab w:val="left" w:pos="1800"/>
          <w:tab w:val="left" w:pos="2160"/>
          <w:tab w:val="left" w:pos="2520"/>
        </w:tabs>
        <w:spacing w:line="480" w:lineRule="auto"/>
        <w:rPr>
          <w:rFonts w:ascii="Arial" w:hAnsi="Arial" w:cs="Arial"/>
        </w:rPr>
      </w:pPr>
      <w:r>
        <w:rPr>
          <w:rFonts w:ascii="Arial" w:hAnsi="Arial" w:cs="Arial"/>
        </w:rPr>
        <w:t>However,</w:t>
      </w:r>
      <w:r w:rsidR="00E02C2A" w:rsidRPr="001B692C">
        <w:rPr>
          <w:rFonts w:ascii="Arial" w:hAnsi="Arial" w:cs="Arial"/>
        </w:rPr>
        <w:t xml:space="preserve"> this</w:t>
      </w:r>
      <w:r w:rsidR="00DF10F9" w:rsidRPr="001B692C">
        <w:rPr>
          <w:rFonts w:ascii="Arial" w:hAnsi="Arial" w:cs="Arial"/>
        </w:rPr>
        <w:t xml:space="preserve"> </w:t>
      </w:r>
      <w:r w:rsidR="00E02C2A" w:rsidRPr="001B692C">
        <w:rPr>
          <w:rFonts w:ascii="Arial" w:hAnsi="Arial" w:cs="Arial"/>
        </w:rPr>
        <w:t>inferen</w:t>
      </w:r>
      <w:r w:rsidR="00130A57" w:rsidRPr="001B692C">
        <w:rPr>
          <w:rFonts w:ascii="Arial" w:hAnsi="Arial" w:cs="Arial"/>
        </w:rPr>
        <w:t>tial pattern</w:t>
      </w:r>
      <w:r w:rsidR="00E02C2A" w:rsidRPr="001B692C">
        <w:rPr>
          <w:rFonts w:ascii="Arial" w:hAnsi="Arial" w:cs="Arial"/>
        </w:rPr>
        <w:t xml:space="preserve"> </w:t>
      </w:r>
      <w:r w:rsidR="00FE381D" w:rsidRPr="001B692C">
        <w:rPr>
          <w:rFonts w:ascii="Arial" w:hAnsi="Arial" w:cs="Arial"/>
        </w:rPr>
        <w:t>only</w:t>
      </w:r>
      <w:r w:rsidR="00E02C2A" w:rsidRPr="001B692C">
        <w:rPr>
          <w:rFonts w:ascii="Arial" w:hAnsi="Arial" w:cs="Arial"/>
        </w:rPr>
        <w:t xml:space="preserve"> has </w:t>
      </w:r>
      <w:r w:rsidR="006C24B5" w:rsidRPr="001B692C">
        <w:rPr>
          <w:rFonts w:ascii="Arial" w:hAnsi="Arial" w:cs="Arial"/>
        </w:rPr>
        <w:t>this</w:t>
      </w:r>
      <w:r w:rsidR="00E02C2A" w:rsidRPr="001B692C">
        <w:rPr>
          <w:rFonts w:ascii="Arial" w:hAnsi="Arial" w:cs="Arial"/>
        </w:rPr>
        <w:t xml:space="preserve"> deductive form: </w:t>
      </w:r>
    </w:p>
    <w:p w:rsidR="00E04210" w:rsidRPr="001B692C" w:rsidRDefault="00E02C2A" w:rsidP="004B42A7">
      <w:pPr>
        <w:pStyle w:val="ListParagraph"/>
      </w:pPr>
      <w:r w:rsidRPr="001B692C">
        <w:t xml:space="preserve">A, B, therefore A AND B. </w:t>
      </w:r>
    </w:p>
    <w:p w:rsidR="00E02C2A" w:rsidRPr="001B692C" w:rsidRDefault="00B214B2" w:rsidP="0001358B">
      <w:pPr>
        <w:tabs>
          <w:tab w:val="left" w:pos="360"/>
          <w:tab w:val="left" w:pos="720"/>
          <w:tab w:val="left" w:pos="1080"/>
          <w:tab w:val="left" w:pos="1440"/>
          <w:tab w:val="left" w:pos="1800"/>
          <w:tab w:val="left" w:pos="2160"/>
          <w:tab w:val="left" w:pos="2520"/>
        </w:tabs>
        <w:spacing w:line="480" w:lineRule="auto"/>
        <w:ind w:firstLine="720"/>
        <w:contextualSpacing/>
        <w:rPr>
          <w:rFonts w:ascii="Arial" w:eastAsia="Times New Roman" w:hAnsi="Arial" w:cs="Arial"/>
        </w:rPr>
      </w:pPr>
      <w:r w:rsidRPr="001B692C">
        <w:rPr>
          <w:rFonts w:ascii="Arial" w:eastAsia="Times New Roman" w:hAnsi="Arial" w:cs="Arial"/>
        </w:rPr>
        <w:t>As I have already argued,</w:t>
      </w:r>
      <w:r w:rsidR="00E02C2A" w:rsidRPr="001B692C">
        <w:rPr>
          <w:rFonts w:ascii="Arial" w:eastAsia="Times New Roman" w:hAnsi="Arial" w:cs="Arial"/>
        </w:rPr>
        <w:t xml:space="preserve"> </w:t>
      </w:r>
      <w:r w:rsidR="00E95F4F" w:rsidRPr="001B692C">
        <w:rPr>
          <w:rFonts w:ascii="Arial" w:eastAsia="Times New Roman" w:hAnsi="Arial" w:cs="Arial"/>
        </w:rPr>
        <w:t>Susan</w:t>
      </w:r>
      <w:r w:rsidR="00E02C2A" w:rsidRPr="001B692C">
        <w:rPr>
          <w:rFonts w:ascii="Arial" w:eastAsia="Times New Roman" w:hAnsi="Arial" w:cs="Arial"/>
        </w:rPr>
        <w:t xml:space="preserve"> </w:t>
      </w:r>
      <w:r w:rsidR="000B0B18" w:rsidRPr="001B692C">
        <w:rPr>
          <w:rFonts w:ascii="Arial" w:eastAsia="Times New Roman" w:hAnsi="Arial" w:cs="Arial"/>
        </w:rPr>
        <w:t xml:space="preserve">has </w:t>
      </w:r>
      <w:r w:rsidR="00E02C2A" w:rsidRPr="001B692C">
        <w:rPr>
          <w:rFonts w:ascii="Arial" w:eastAsia="Times New Roman" w:hAnsi="Arial" w:cs="Arial"/>
        </w:rPr>
        <w:t xml:space="preserve">an innate cognitive </w:t>
      </w:r>
      <w:r w:rsidR="00E02C2A" w:rsidRPr="0001358B">
        <w:rPr>
          <w:rFonts w:ascii="Arial" w:eastAsia="Times New Roman" w:hAnsi="Arial" w:cs="Arial"/>
          <w:i/>
        </w:rPr>
        <w:t>instinct</w:t>
      </w:r>
      <w:r w:rsidR="00E02C2A" w:rsidRPr="001B692C">
        <w:rPr>
          <w:rFonts w:ascii="Arial" w:eastAsia="Times New Roman" w:hAnsi="Arial" w:cs="Arial"/>
        </w:rPr>
        <w:t xml:space="preserve"> to derive a conjunction of the form (A AND B) from an immediate sequence of beliefs </w:t>
      </w:r>
      <w:r w:rsidR="00B61EB9" w:rsidRPr="001B692C">
        <w:rPr>
          <w:rFonts w:ascii="Arial" w:eastAsia="Times New Roman" w:hAnsi="Arial" w:cs="Arial"/>
        </w:rPr>
        <w:t>{</w:t>
      </w:r>
      <w:r w:rsidR="00E02C2A" w:rsidRPr="001B692C">
        <w:rPr>
          <w:rFonts w:ascii="Arial" w:eastAsia="Times New Roman" w:hAnsi="Arial" w:cs="Arial"/>
        </w:rPr>
        <w:t>A, B</w:t>
      </w:r>
      <w:r w:rsidR="00B61EB9" w:rsidRPr="001B692C">
        <w:rPr>
          <w:rFonts w:ascii="Arial" w:eastAsia="Times New Roman" w:hAnsi="Arial" w:cs="Arial"/>
        </w:rPr>
        <w:t>}</w:t>
      </w:r>
      <w:r w:rsidR="00E02C2A" w:rsidRPr="001B692C">
        <w:rPr>
          <w:rFonts w:ascii="Arial" w:eastAsia="Times New Roman" w:hAnsi="Arial" w:cs="Arial"/>
        </w:rPr>
        <w:t xml:space="preserve">. </w:t>
      </w:r>
      <w:r w:rsidR="004B42A7">
        <w:rPr>
          <w:rFonts w:ascii="Arial" w:eastAsia="Times New Roman" w:hAnsi="Arial" w:cs="Arial"/>
        </w:rPr>
        <w:t>C</w:t>
      </w:r>
      <w:r w:rsidR="00656570">
        <w:rPr>
          <w:rFonts w:ascii="Arial" w:eastAsia="Times New Roman" w:hAnsi="Arial" w:cs="Arial"/>
        </w:rPr>
        <w:t>lear</w:t>
      </w:r>
      <w:r w:rsidR="004B42A7">
        <w:rPr>
          <w:rFonts w:ascii="Arial" w:eastAsia="Times New Roman" w:hAnsi="Arial" w:cs="Arial"/>
        </w:rPr>
        <w:t>ly,</w:t>
      </w:r>
      <w:r w:rsidR="00656570">
        <w:rPr>
          <w:rFonts w:ascii="Arial" w:eastAsia="Times New Roman" w:hAnsi="Arial" w:cs="Arial"/>
        </w:rPr>
        <w:t xml:space="preserve"> </w:t>
      </w:r>
      <w:r w:rsidR="00656570" w:rsidRPr="001B692C">
        <w:rPr>
          <w:rFonts w:ascii="Arial" w:eastAsia="Times New Roman" w:hAnsi="Arial" w:cs="Arial"/>
        </w:rPr>
        <w:t xml:space="preserve">this instinct </w:t>
      </w:r>
      <w:r w:rsidR="00656570">
        <w:rPr>
          <w:rFonts w:ascii="Arial" w:eastAsia="Times New Roman" w:hAnsi="Arial" w:cs="Arial"/>
        </w:rPr>
        <w:t xml:space="preserve">is not </w:t>
      </w:r>
      <w:r w:rsidR="00656570" w:rsidRPr="001B692C">
        <w:rPr>
          <w:rFonts w:ascii="Arial" w:eastAsia="Times New Roman" w:hAnsi="Arial" w:cs="Arial"/>
        </w:rPr>
        <w:t>the result of repetitive synaptic connections</w:t>
      </w:r>
      <w:r w:rsidR="00656570">
        <w:rPr>
          <w:rFonts w:ascii="Arial" w:eastAsia="Times New Roman" w:hAnsi="Arial" w:cs="Arial"/>
        </w:rPr>
        <w:t>, either</w:t>
      </w:r>
      <w:r w:rsidR="00656570" w:rsidRPr="001B692C">
        <w:rPr>
          <w:rFonts w:ascii="Arial" w:eastAsia="Times New Roman" w:hAnsi="Arial" w:cs="Arial"/>
        </w:rPr>
        <w:t xml:space="preserve">. </w:t>
      </w:r>
      <w:r w:rsidR="0001358B">
        <w:rPr>
          <w:rFonts w:ascii="Arial" w:eastAsia="Times New Roman" w:hAnsi="Arial" w:cs="Arial"/>
        </w:rPr>
        <w:t xml:space="preserve">For </w:t>
      </w:r>
      <w:r w:rsidRPr="001B692C">
        <w:rPr>
          <w:rFonts w:ascii="Arial" w:eastAsia="Times New Roman" w:hAnsi="Arial" w:cs="Arial"/>
        </w:rPr>
        <w:t xml:space="preserve">the </w:t>
      </w:r>
      <w:r w:rsidR="00E02C2A" w:rsidRPr="001B692C">
        <w:rPr>
          <w:rFonts w:ascii="Arial" w:eastAsia="Times New Roman" w:hAnsi="Arial" w:cs="Arial"/>
        </w:rPr>
        <w:t>high synaptic weight</w:t>
      </w:r>
      <w:r w:rsidR="00F2592B" w:rsidRPr="001B692C">
        <w:rPr>
          <w:rFonts w:ascii="Arial" w:eastAsia="Times New Roman" w:hAnsi="Arial" w:cs="Arial"/>
        </w:rPr>
        <w:t>s</w:t>
      </w:r>
      <w:r w:rsidR="00E02C2A" w:rsidRPr="001B692C">
        <w:rPr>
          <w:rFonts w:ascii="Arial" w:eastAsia="Times New Roman" w:hAnsi="Arial" w:cs="Arial"/>
        </w:rPr>
        <w:t xml:space="preserve"> between the neuron for AND and its two pre-synaptic neurons (for A and B, respectively) is </w:t>
      </w:r>
      <w:r w:rsidR="005E5EC5">
        <w:rPr>
          <w:rFonts w:ascii="Arial" w:eastAsia="Times New Roman" w:hAnsi="Arial" w:cs="Arial"/>
          <w:i/>
        </w:rPr>
        <w:t>what</w:t>
      </w:r>
      <w:r w:rsidR="00E02C2A" w:rsidRPr="001B692C">
        <w:rPr>
          <w:rFonts w:ascii="Arial" w:eastAsia="Times New Roman" w:hAnsi="Arial" w:cs="Arial"/>
        </w:rPr>
        <w:t xml:space="preserve"> </w:t>
      </w:r>
      <w:r w:rsidR="00E02C2A" w:rsidRPr="001B692C">
        <w:rPr>
          <w:rFonts w:ascii="Arial" w:eastAsia="Times New Roman" w:hAnsi="Arial" w:cs="Arial"/>
          <w:i/>
        </w:rPr>
        <w:t>cause</w:t>
      </w:r>
      <w:r w:rsidR="005E5EC5">
        <w:rPr>
          <w:rFonts w:ascii="Arial" w:eastAsia="Times New Roman" w:hAnsi="Arial" w:cs="Arial"/>
          <w:i/>
        </w:rPr>
        <w:t>s</w:t>
      </w:r>
      <w:r w:rsidR="00E02C2A" w:rsidRPr="001B692C">
        <w:rPr>
          <w:rFonts w:ascii="Arial" w:eastAsia="Times New Roman" w:hAnsi="Arial" w:cs="Arial"/>
        </w:rPr>
        <w:t xml:space="preserve"> of </w:t>
      </w:r>
      <w:r w:rsidR="005E5EC5">
        <w:rPr>
          <w:rFonts w:ascii="Arial" w:eastAsia="Times New Roman" w:hAnsi="Arial" w:cs="Arial"/>
        </w:rPr>
        <w:t xml:space="preserve">the </w:t>
      </w:r>
      <w:r w:rsidR="00E02C2A" w:rsidRPr="001B692C">
        <w:rPr>
          <w:rFonts w:ascii="Arial" w:eastAsia="Times New Roman" w:hAnsi="Arial" w:cs="Arial"/>
        </w:rPr>
        <w:t>instinct</w:t>
      </w:r>
      <w:r w:rsidR="00F2592B" w:rsidRPr="001B692C">
        <w:rPr>
          <w:rFonts w:ascii="Arial" w:eastAsia="Times New Roman" w:hAnsi="Arial" w:cs="Arial"/>
        </w:rPr>
        <w:t>.</w:t>
      </w:r>
      <w:r w:rsidR="001F35AA" w:rsidRPr="001B692C">
        <w:rPr>
          <w:rFonts w:ascii="Arial" w:eastAsia="Times New Roman" w:hAnsi="Arial" w:cs="Arial"/>
        </w:rPr>
        <w:t xml:space="preserve"> </w:t>
      </w:r>
      <w:r w:rsidR="0001358B">
        <w:rPr>
          <w:rFonts w:ascii="Arial" w:eastAsia="Times New Roman" w:hAnsi="Arial" w:cs="Arial"/>
        </w:rPr>
        <w:t>Specifically</w:t>
      </w:r>
      <w:r w:rsidR="00E02C2A" w:rsidRPr="001B692C">
        <w:rPr>
          <w:rFonts w:ascii="Arial" w:eastAsia="Times New Roman" w:hAnsi="Arial" w:cs="Arial"/>
        </w:rPr>
        <w:t xml:space="preserve">, </w:t>
      </w:r>
      <w:r w:rsidR="00165ED4" w:rsidRPr="001B692C">
        <w:rPr>
          <w:rFonts w:ascii="Arial" w:eastAsia="Times New Roman" w:hAnsi="Arial" w:cs="Arial"/>
        </w:rPr>
        <w:t xml:space="preserve">if a </w:t>
      </w:r>
      <w:r w:rsidR="00276831" w:rsidRPr="001B692C">
        <w:rPr>
          <w:rFonts w:ascii="Arial" w:eastAsia="Times New Roman" w:hAnsi="Arial" w:cs="Arial"/>
        </w:rPr>
        <w:t>pattern</w:t>
      </w:r>
      <w:r w:rsidR="00165ED4" w:rsidRPr="001B692C">
        <w:rPr>
          <w:rFonts w:ascii="Arial" w:eastAsia="Times New Roman" w:hAnsi="Arial" w:cs="Arial"/>
        </w:rPr>
        <w:t xml:space="preserve"> of neural connections were responsible for Susan’s realizations that her assumptions are contradictory</w:t>
      </w:r>
      <w:r w:rsidR="00874D35" w:rsidRPr="001B692C">
        <w:rPr>
          <w:rFonts w:ascii="Arial" w:eastAsia="Times New Roman" w:hAnsi="Arial" w:cs="Arial"/>
        </w:rPr>
        <w:t>,</w:t>
      </w:r>
      <w:r w:rsidR="00165ED4" w:rsidRPr="001B692C">
        <w:rPr>
          <w:rFonts w:ascii="Arial" w:eastAsia="Times New Roman" w:hAnsi="Arial" w:cs="Arial"/>
        </w:rPr>
        <w:t xml:space="preserve"> there would also be a history between</w:t>
      </w:r>
      <w:r w:rsidR="00002B44" w:rsidRPr="001B692C">
        <w:rPr>
          <w:rFonts w:ascii="Arial" w:eastAsia="Times New Roman" w:hAnsi="Arial" w:cs="Arial"/>
        </w:rPr>
        <w:t>:</w:t>
      </w:r>
    </w:p>
    <w:p w:rsidR="0043338D" w:rsidRPr="001B692C" w:rsidRDefault="002A785C" w:rsidP="004B42A7">
      <w:pPr>
        <w:pStyle w:val="ListParagraph"/>
      </w:pPr>
      <w:r w:rsidRPr="001B692C">
        <w:t xml:space="preserve">The </w:t>
      </w:r>
      <w:r w:rsidR="0056684D" w:rsidRPr="001B692C">
        <w:t>n</w:t>
      </w:r>
      <w:r w:rsidRPr="001B692C">
        <w:t>euron for</w:t>
      </w:r>
      <w:r w:rsidR="001E3B96">
        <w:t xml:space="preserve"> the</w:t>
      </w:r>
      <w:r w:rsidRPr="001B692C">
        <w:t xml:space="preserve"> concept of AND</w:t>
      </w:r>
      <w:r w:rsidRPr="001B692C">
        <w:rPr>
          <w:vertAlign w:val="subscript"/>
        </w:rPr>
        <w:t>3</w:t>
      </w:r>
      <w:r w:rsidRPr="001B692C">
        <w:t xml:space="preserve"> </w:t>
      </w:r>
      <w:r w:rsidR="00455C33" w:rsidRPr="001B692C">
        <w:t xml:space="preserve">in </w:t>
      </w:r>
      <w:r w:rsidRPr="001B692C">
        <w:t>[(P AND1 Q) AND</w:t>
      </w:r>
      <w:r w:rsidRPr="001B692C">
        <w:rPr>
          <w:vertAlign w:val="subscript"/>
        </w:rPr>
        <w:t>3</w:t>
      </w:r>
      <w:r w:rsidRPr="001B692C">
        <w:t xml:space="preserve"> (P AND</w:t>
      </w:r>
      <w:r w:rsidRPr="001B692C">
        <w:rPr>
          <w:vertAlign w:val="subscript"/>
        </w:rPr>
        <w:t>2</w:t>
      </w:r>
      <w:r w:rsidRPr="001B692C">
        <w:t xml:space="preserve"> (NOT Q))], on the one hand, and </w:t>
      </w:r>
    </w:p>
    <w:p w:rsidR="002A785C" w:rsidRPr="001B692C" w:rsidRDefault="002A785C" w:rsidP="004B42A7">
      <w:pPr>
        <w:pStyle w:val="ListParagraph"/>
      </w:pPr>
      <w:r w:rsidRPr="001B692C">
        <w:t xml:space="preserve">The </w:t>
      </w:r>
      <w:r w:rsidR="0056684D" w:rsidRPr="001B692C">
        <w:t>n</w:t>
      </w:r>
      <w:r w:rsidRPr="001B692C">
        <w:t xml:space="preserve">euron for </w:t>
      </w:r>
      <w:r w:rsidR="001E3B96">
        <w:t xml:space="preserve">the </w:t>
      </w:r>
      <w:r w:rsidRPr="001B692C">
        <w:t xml:space="preserve">concept of </w:t>
      </w:r>
      <w:r w:rsidR="001E3B96">
        <w:t>implication</w:t>
      </w:r>
      <w:r w:rsidRPr="001B692C">
        <w:t xml:space="preserve"> </w:t>
      </w:r>
      <w:r w:rsidR="00455C33" w:rsidRPr="001B692C">
        <w:t xml:space="preserve">in </w:t>
      </w:r>
      <w:r w:rsidRPr="001B692C">
        <w:t>[(P AND</w:t>
      </w:r>
      <w:r w:rsidRPr="001B692C">
        <w:rPr>
          <w:vertAlign w:val="subscript"/>
        </w:rPr>
        <w:t>1</w:t>
      </w:r>
      <w:r w:rsidRPr="001B692C">
        <w:t xml:space="preserve"> Q) AND</w:t>
      </w:r>
      <w:r w:rsidRPr="001B692C">
        <w:rPr>
          <w:vertAlign w:val="subscript"/>
        </w:rPr>
        <w:t>3</w:t>
      </w:r>
      <w:r w:rsidRPr="001B692C">
        <w:t xml:space="preserve"> (P AND</w:t>
      </w:r>
      <w:r w:rsidRPr="001B692C">
        <w:rPr>
          <w:vertAlign w:val="subscript"/>
        </w:rPr>
        <w:t>2</w:t>
      </w:r>
      <w:r w:rsidRPr="001B692C">
        <w:t xml:space="preserve"> (NOT Q))]</w:t>
      </w:r>
      <w:r w:rsidR="00455C33" w:rsidRPr="001B692C">
        <w:t xml:space="preserve"> </w:t>
      </w:r>
      <w:r w:rsidR="003742F6">
        <w:t xml:space="preserve"> </w:t>
      </w:r>
      <w:r w:rsidR="00ED0E40">
        <w:t>—</w:t>
      </w:r>
      <w:r w:rsidR="00455C33" w:rsidRPr="001B692C">
        <w:t xml:space="preserve"> &gt; (Q AND (NOT Q))</w:t>
      </w:r>
      <w:r w:rsidRPr="001B692C">
        <w:t>, on the other hand.</w:t>
      </w:r>
      <w:r w:rsidR="001E3B96">
        <w:rPr>
          <w:rStyle w:val="FootnoteReference"/>
        </w:rPr>
        <w:footnoteReference w:id="43"/>
      </w:r>
    </w:p>
    <w:p w:rsidR="00455C33" w:rsidRPr="001B692C" w:rsidRDefault="00E057EF" w:rsidP="00207E0C">
      <w:pPr>
        <w:tabs>
          <w:tab w:val="left" w:pos="360"/>
          <w:tab w:val="left" w:pos="720"/>
          <w:tab w:val="left" w:pos="1080"/>
          <w:tab w:val="left" w:pos="1440"/>
          <w:tab w:val="left" w:pos="1800"/>
          <w:tab w:val="left" w:pos="2160"/>
          <w:tab w:val="left" w:pos="2520"/>
        </w:tabs>
        <w:spacing w:after="0" w:line="480" w:lineRule="auto"/>
        <w:rPr>
          <w:rFonts w:ascii="Arial" w:hAnsi="Arial" w:cs="Arial"/>
        </w:rPr>
      </w:pPr>
      <w:r>
        <w:rPr>
          <w:rFonts w:ascii="Arial" w:hAnsi="Arial" w:cs="Arial"/>
        </w:rPr>
        <w:t>However</w:t>
      </w:r>
      <w:r w:rsidR="00455C33" w:rsidRPr="001B692C">
        <w:rPr>
          <w:rFonts w:ascii="Arial" w:hAnsi="Arial" w:cs="Arial"/>
        </w:rPr>
        <w:t xml:space="preserve">, there is no reason to think that </w:t>
      </w:r>
      <w:r w:rsidR="0001358B">
        <w:rPr>
          <w:rFonts w:ascii="Arial" w:hAnsi="Arial" w:cs="Arial"/>
        </w:rPr>
        <w:t>t</w:t>
      </w:r>
      <w:r w:rsidR="00455C33" w:rsidRPr="001B692C">
        <w:rPr>
          <w:rFonts w:ascii="Arial" w:hAnsi="Arial" w:cs="Arial"/>
        </w:rPr>
        <w:t>he average person would have a history of believing that propositions of the first form imply formal contradictions.</w:t>
      </w:r>
      <w:r w:rsidR="00BF39ED" w:rsidRPr="001B692C">
        <w:rPr>
          <w:rFonts w:ascii="Arial" w:hAnsi="Arial" w:cs="Arial"/>
        </w:rPr>
        <w:t xml:space="preserve"> </w:t>
      </w:r>
      <w:r w:rsidR="00E05F17" w:rsidRPr="001B692C">
        <w:rPr>
          <w:rFonts w:ascii="Arial" w:hAnsi="Arial" w:cs="Arial"/>
        </w:rPr>
        <w:t>This is</w:t>
      </w:r>
      <w:r w:rsidR="00954EEA" w:rsidRPr="001B692C">
        <w:rPr>
          <w:rFonts w:ascii="Arial" w:hAnsi="Arial" w:cs="Arial"/>
        </w:rPr>
        <w:t xml:space="preserve"> because she would not have the </w:t>
      </w:r>
      <w:r w:rsidR="00C8680E" w:rsidRPr="001B692C">
        <w:rPr>
          <w:rFonts w:ascii="Arial" w:hAnsi="Arial" w:cs="Arial"/>
        </w:rPr>
        <w:t xml:space="preserve">psychological </w:t>
      </w:r>
      <w:r w:rsidR="00954EEA" w:rsidRPr="001B692C">
        <w:rPr>
          <w:rFonts w:ascii="Arial" w:hAnsi="Arial" w:cs="Arial"/>
        </w:rPr>
        <w:t xml:space="preserve">habit of entertaining the contradictory implications of simple propositions such as </w:t>
      </w:r>
      <w:r w:rsidR="00AA33CD" w:rsidRPr="001B692C">
        <w:rPr>
          <w:rFonts w:ascii="Arial" w:hAnsi="Arial" w:cs="Arial"/>
          <w:i/>
        </w:rPr>
        <w:t xml:space="preserve">Emily is a stay-at-home </w:t>
      </w:r>
      <w:r w:rsidR="00A57A4A" w:rsidRPr="001B692C">
        <w:rPr>
          <w:rFonts w:ascii="Arial" w:hAnsi="Arial" w:cs="Arial"/>
          <w:i/>
        </w:rPr>
        <w:t xml:space="preserve">mom </w:t>
      </w:r>
      <w:r w:rsidR="00062EF2" w:rsidRPr="001B692C">
        <w:rPr>
          <w:rFonts w:ascii="Arial" w:hAnsi="Arial" w:cs="Arial"/>
          <w:i/>
        </w:rPr>
        <w:t>and</w:t>
      </w:r>
      <w:r w:rsidR="00954EEA" w:rsidRPr="001B692C">
        <w:rPr>
          <w:rFonts w:ascii="Arial" w:hAnsi="Arial" w:cs="Arial"/>
          <w:i/>
        </w:rPr>
        <w:t xml:space="preserve"> Emily is not female</w:t>
      </w:r>
      <w:r w:rsidR="00954EEA" w:rsidRPr="001B692C">
        <w:rPr>
          <w:rFonts w:ascii="Arial" w:hAnsi="Arial" w:cs="Arial"/>
        </w:rPr>
        <w:t>.</w:t>
      </w:r>
    </w:p>
    <w:p w:rsidR="00A160EA" w:rsidRPr="001B692C" w:rsidRDefault="00AA31DF" w:rsidP="0007157F">
      <w:pPr>
        <w:tabs>
          <w:tab w:val="left" w:pos="360"/>
          <w:tab w:val="left" w:pos="720"/>
          <w:tab w:val="left" w:pos="1080"/>
          <w:tab w:val="left" w:pos="1440"/>
          <w:tab w:val="left" w:pos="1800"/>
          <w:tab w:val="left" w:pos="2160"/>
          <w:tab w:val="left" w:pos="2520"/>
        </w:tabs>
        <w:spacing w:after="0" w:line="480" w:lineRule="auto"/>
        <w:ind w:firstLine="720"/>
        <w:contextualSpacing/>
        <w:rPr>
          <w:rFonts w:ascii="Arial" w:eastAsia="Times New Roman" w:hAnsi="Arial" w:cs="Arial"/>
        </w:rPr>
      </w:pPr>
      <w:r w:rsidRPr="001B692C">
        <w:rPr>
          <w:rFonts w:ascii="Arial" w:eastAsia="Times New Roman" w:hAnsi="Arial" w:cs="Arial"/>
        </w:rPr>
        <w:t>Rathe</w:t>
      </w:r>
      <w:r w:rsidR="0037227C">
        <w:rPr>
          <w:rFonts w:ascii="Arial" w:eastAsia="Times New Roman" w:hAnsi="Arial" w:cs="Arial"/>
        </w:rPr>
        <w:t>r, a</w:t>
      </w:r>
      <w:r w:rsidR="000350A1" w:rsidRPr="001B692C">
        <w:rPr>
          <w:rFonts w:ascii="Arial" w:eastAsia="Times New Roman" w:hAnsi="Arial" w:cs="Arial"/>
        </w:rPr>
        <w:t xml:space="preserve">fter recognizing that </w:t>
      </w:r>
      <w:r w:rsidR="00A52D52" w:rsidRPr="00A52D52">
        <w:rPr>
          <w:rFonts w:ascii="Arial" w:eastAsia="Times New Roman" w:hAnsi="Arial" w:cs="Arial"/>
        </w:rPr>
        <w:t>this hypothesis</w:t>
      </w:r>
      <w:r w:rsidR="00A8621E" w:rsidRPr="001B692C">
        <w:rPr>
          <w:rFonts w:ascii="Arial" w:eastAsia="Times New Roman" w:hAnsi="Arial" w:cs="Arial"/>
          <w:i/>
        </w:rPr>
        <w:t xml:space="preserve"> </w:t>
      </w:r>
      <w:r w:rsidR="00A8621E" w:rsidRPr="001B692C">
        <w:rPr>
          <w:rFonts w:ascii="Arial" w:eastAsia="Times New Roman" w:hAnsi="Arial" w:cs="Arial"/>
        </w:rPr>
        <w:t>is inconsistent</w:t>
      </w:r>
      <w:r w:rsidR="000350A1" w:rsidRPr="001B692C">
        <w:rPr>
          <w:rFonts w:ascii="Arial" w:eastAsia="Times New Roman" w:hAnsi="Arial" w:cs="Arial"/>
        </w:rPr>
        <w:t xml:space="preserve">, Susan </w:t>
      </w:r>
      <w:r w:rsidR="00294B44" w:rsidRPr="001B692C">
        <w:rPr>
          <w:rFonts w:ascii="Arial" w:eastAsia="Times New Roman" w:hAnsi="Arial" w:cs="Arial"/>
        </w:rPr>
        <w:t xml:space="preserve">would </w:t>
      </w:r>
      <w:r w:rsidR="000350A1" w:rsidRPr="001B692C">
        <w:rPr>
          <w:rFonts w:ascii="Arial" w:eastAsia="Times New Roman" w:hAnsi="Arial" w:cs="Arial"/>
        </w:rPr>
        <w:t>instinctive</w:t>
      </w:r>
      <w:r w:rsidR="004A3839">
        <w:rPr>
          <w:rFonts w:ascii="Arial" w:eastAsia="Times New Roman" w:hAnsi="Arial" w:cs="Arial"/>
        </w:rPr>
        <w:t>ly</w:t>
      </w:r>
      <w:r w:rsidR="0044503F" w:rsidRPr="001B692C">
        <w:rPr>
          <w:rFonts w:ascii="Arial" w:eastAsia="Times New Roman" w:hAnsi="Arial" w:cs="Arial"/>
        </w:rPr>
        <w:t xml:space="preserve"> reject the co</w:t>
      </w:r>
      <w:r w:rsidR="00DF1697" w:rsidRPr="001B692C">
        <w:rPr>
          <w:rFonts w:ascii="Arial" w:eastAsia="Times New Roman" w:hAnsi="Arial" w:cs="Arial"/>
        </w:rPr>
        <w:t>ntr</w:t>
      </w:r>
      <w:r w:rsidR="00E057EF">
        <w:rPr>
          <w:rFonts w:ascii="Arial" w:eastAsia="Times New Roman" w:hAnsi="Arial" w:cs="Arial"/>
        </w:rPr>
        <w:t>adiction, which</w:t>
      </w:r>
      <w:r w:rsidR="004A3839">
        <w:rPr>
          <w:rFonts w:ascii="Arial" w:eastAsia="Times New Roman" w:hAnsi="Arial" w:cs="Arial"/>
        </w:rPr>
        <w:t xml:space="preserve"> </w:t>
      </w:r>
      <w:r w:rsidR="00DF1697" w:rsidRPr="001B692C">
        <w:rPr>
          <w:rFonts w:ascii="Arial" w:eastAsia="Times New Roman" w:hAnsi="Arial" w:cs="Arial"/>
        </w:rPr>
        <w:t xml:space="preserve">would </w:t>
      </w:r>
      <w:r w:rsidR="00E057EF">
        <w:rPr>
          <w:rFonts w:ascii="Arial" w:eastAsia="Times New Roman" w:hAnsi="Arial" w:cs="Arial"/>
        </w:rPr>
        <w:t>have this formal structure</w:t>
      </w:r>
      <w:r w:rsidR="0044503F" w:rsidRPr="001B692C">
        <w:rPr>
          <w:rFonts w:ascii="Arial" w:eastAsia="Times New Roman" w:hAnsi="Arial" w:cs="Arial"/>
        </w:rPr>
        <w:t>:</w:t>
      </w:r>
    </w:p>
    <w:p w:rsidR="0044503F" w:rsidRPr="001B692C" w:rsidRDefault="0044503F" w:rsidP="004B42A7">
      <w:pPr>
        <w:pStyle w:val="ListParagraph"/>
      </w:pPr>
      <w:r w:rsidRPr="001B692C">
        <w:t>NOT</w:t>
      </w:r>
      <w:r w:rsidRPr="001B692C">
        <w:rPr>
          <w:vertAlign w:val="subscript"/>
        </w:rPr>
        <w:t>2</w:t>
      </w:r>
      <w:r w:rsidRPr="001B692C">
        <w:t>((Q AND (NOT</w:t>
      </w:r>
      <w:r w:rsidRPr="001B692C">
        <w:rPr>
          <w:vertAlign w:val="subscript"/>
        </w:rPr>
        <w:t>1</w:t>
      </w:r>
      <w:r w:rsidRPr="001B692C">
        <w:t xml:space="preserve"> Q))</w:t>
      </w:r>
    </w:p>
    <w:p w:rsidR="00F03F11" w:rsidRPr="001B692C" w:rsidRDefault="00DF1697" w:rsidP="002E6EB7">
      <w:pPr>
        <w:tabs>
          <w:tab w:val="left" w:pos="360"/>
          <w:tab w:val="left" w:pos="720"/>
          <w:tab w:val="left" w:pos="1080"/>
          <w:tab w:val="left" w:pos="1440"/>
          <w:tab w:val="left" w:pos="1800"/>
          <w:tab w:val="left" w:pos="2160"/>
          <w:tab w:val="left" w:pos="2520"/>
        </w:tabs>
        <w:spacing w:line="480" w:lineRule="auto"/>
        <w:contextualSpacing/>
        <w:rPr>
          <w:rFonts w:ascii="Arial" w:eastAsia="Times New Roman" w:hAnsi="Arial" w:cs="Arial"/>
        </w:rPr>
      </w:pPr>
      <w:r w:rsidRPr="001B692C">
        <w:rPr>
          <w:rFonts w:ascii="Arial" w:eastAsia="Times New Roman" w:hAnsi="Arial" w:cs="Arial"/>
        </w:rPr>
        <w:t xml:space="preserve">In this case, there </w:t>
      </w:r>
      <w:r w:rsidR="004A3839">
        <w:rPr>
          <w:rFonts w:ascii="Arial" w:eastAsia="Times New Roman" w:hAnsi="Arial" w:cs="Arial"/>
        </w:rPr>
        <w:t>would</w:t>
      </w:r>
      <w:r w:rsidRPr="001B692C">
        <w:rPr>
          <w:rFonts w:ascii="Arial" w:eastAsia="Times New Roman" w:hAnsi="Arial" w:cs="Arial"/>
        </w:rPr>
        <w:t xml:space="preserve"> probably </w:t>
      </w:r>
      <w:r w:rsidR="004A3839">
        <w:rPr>
          <w:rFonts w:ascii="Arial" w:eastAsia="Times New Roman" w:hAnsi="Arial" w:cs="Arial"/>
        </w:rPr>
        <w:t xml:space="preserve">be </w:t>
      </w:r>
      <w:r w:rsidRPr="001B692C">
        <w:rPr>
          <w:rFonts w:ascii="Arial" w:eastAsia="Times New Roman" w:hAnsi="Arial" w:cs="Arial"/>
        </w:rPr>
        <w:t xml:space="preserve">a </w:t>
      </w:r>
      <w:r w:rsidR="000E5F43" w:rsidRPr="001B692C">
        <w:rPr>
          <w:rFonts w:ascii="Arial" w:eastAsia="Times New Roman" w:hAnsi="Arial" w:cs="Arial"/>
        </w:rPr>
        <w:t xml:space="preserve">high synaptic weight between </w:t>
      </w:r>
      <w:r w:rsidR="00F03F11" w:rsidRPr="001B692C">
        <w:rPr>
          <w:rFonts w:ascii="Arial" w:eastAsia="Times New Roman" w:hAnsi="Arial" w:cs="Arial"/>
        </w:rPr>
        <w:t>tw</w:t>
      </w:r>
      <w:r w:rsidR="008553C7" w:rsidRPr="001B692C">
        <w:rPr>
          <w:rFonts w:ascii="Arial" w:eastAsia="Times New Roman" w:hAnsi="Arial" w:cs="Arial"/>
        </w:rPr>
        <w:t>o</w:t>
      </w:r>
      <w:r w:rsidR="00F03F11" w:rsidRPr="001B692C">
        <w:rPr>
          <w:rFonts w:ascii="Arial" w:eastAsia="Times New Roman" w:hAnsi="Arial" w:cs="Arial"/>
        </w:rPr>
        <w:t xml:space="preserve"> of Susan’s neurons:</w:t>
      </w:r>
    </w:p>
    <w:p w:rsidR="00A160EA" w:rsidRPr="001B692C" w:rsidRDefault="00F03F11" w:rsidP="004B42A7">
      <w:pPr>
        <w:pStyle w:val="ListParagraph"/>
      </w:pPr>
      <w:r w:rsidRPr="001B692C">
        <w:t xml:space="preserve">The primary deductive connective of this denial of the contradiction </w:t>
      </w:r>
      <w:r w:rsidR="00AA33CD" w:rsidRPr="001B692C">
        <w:rPr>
          <w:i/>
        </w:rPr>
        <w:t>Emily is female</w:t>
      </w:r>
      <w:r w:rsidRPr="001B692C">
        <w:t xml:space="preserve"> </w:t>
      </w:r>
      <w:r w:rsidRPr="001B692C">
        <w:rPr>
          <w:i/>
        </w:rPr>
        <w:t>and Emily is not female</w:t>
      </w:r>
      <w:r w:rsidRPr="001B692C">
        <w:t>, namely, NOT</w:t>
      </w:r>
      <w:r w:rsidRPr="001B692C">
        <w:rPr>
          <w:vertAlign w:val="subscript"/>
        </w:rPr>
        <w:t>2</w:t>
      </w:r>
      <w:r w:rsidRPr="001B692C">
        <w:t>, and</w:t>
      </w:r>
    </w:p>
    <w:p w:rsidR="00F03F11" w:rsidRPr="001B692C" w:rsidRDefault="00F03F11" w:rsidP="004B42A7">
      <w:pPr>
        <w:pStyle w:val="ListParagraph"/>
      </w:pPr>
      <w:r w:rsidRPr="001B692C">
        <w:t>The AND of the formal contradiction Q AND (NOT</w:t>
      </w:r>
      <w:r w:rsidRPr="001B692C">
        <w:rPr>
          <w:vertAlign w:val="subscript"/>
        </w:rPr>
        <w:t>1</w:t>
      </w:r>
      <w:r w:rsidRPr="001B692C">
        <w:t xml:space="preserve"> Q)</w:t>
      </w:r>
    </w:p>
    <w:p w:rsidR="00E162FD" w:rsidRDefault="00416A08" w:rsidP="00E162FD">
      <w:pPr>
        <w:tabs>
          <w:tab w:val="left" w:pos="360"/>
          <w:tab w:val="left" w:pos="720"/>
          <w:tab w:val="left" w:pos="1080"/>
          <w:tab w:val="left" w:pos="1440"/>
          <w:tab w:val="left" w:pos="1800"/>
          <w:tab w:val="left" w:pos="2160"/>
          <w:tab w:val="left" w:pos="2520"/>
        </w:tabs>
        <w:spacing w:line="480" w:lineRule="auto"/>
        <w:contextualSpacing/>
        <w:rPr>
          <w:rFonts w:ascii="Arial" w:eastAsia="Times New Roman" w:hAnsi="Arial" w:cs="Arial"/>
        </w:rPr>
      </w:pPr>
      <w:r>
        <w:rPr>
          <w:rFonts w:ascii="Arial" w:eastAsia="Times New Roman" w:hAnsi="Arial" w:cs="Arial"/>
        </w:rPr>
        <w:t xml:space="preserve">Therefore, Susan’s </w:t>
      </w:r>
      <w:r w:rsidR="00217AE2" w:rsidRPr="001B692C">
        <w:rPr>
          <w:rFonts w:ascii="Arial" w:eastAsia="Times New Roman" w:hAnsi="Arial" w:cs="Arial"/>
        </w:rPr>
        <w:t>innate aversion to contradictions</w:t>
      </w:r>
      <w:r w:rsidR="0093723C" w:rsidRPr="001B692C">
        <w:rPr>
          <w:rFonts w:ascii="Arial" w:eastAsia="Times New Roman" w:hAnsi="Arial" w:cs="Arial"/>
        </w:rPr>
        <w:t xml:space="preserve"> </w:t>
      </w:r>
      <w:r w:rsidR="00B82BE8">
        <w:rPr>
          <w:rFonts w:ascii="Arial" w:eastAsia="Times New Roman" w:hAnsi="Arial" w:cs="Arial"/>
        </w:rPr>
        <w:t xml:space="preserve">probably </w:t>
      </w:r>
      <w:r w:rsidR="00A36D63">
        <w:rPr>
          <w:rFonts w:ascii="Arial" w:eastAsia="Times New Roman" w:hAnsi="Arial" w:cs="Arial"/>
        </w:rPr>
        <w:t xml:space="preserve">causes </w:t>
      </w:r>
      <w:r w:rsidR="0093723C" w:rsidRPr="001B692C">
        <w:rPr>
          <w:rFonts w:ascii="Arial" w:eastAsia="Times New Roman" w:hAnsi="Arial" w:cs="Arial"/>
        </w:rPr>
        <w:t xml:space="preserve">this </w:t>
      </w:r>
      <w:r>
        <w:rPr>
          <w:rFonts w:ascii="Arial" w:eastAsia="Times New Roman" w:hAnsi="Arial" w:cs="Arial"/>
        </w:rPr>
        <w:t xml:space="preserve">contradiction </w:t>
      </w:r>
      <w:r w:rsidR="0093723C" w:rsidRPr="001B692C">
        <w:rPr>
          <w:rFonts w:ascii="Arial" w:eastAsia="Times New Roman" w:hAnsi="Arial" w:cs="Arial"/>
        </w:rPr>
        <w:t>rejection</w:t>
      </w:r>
      <w:r w:rsidR="00A36D63">
        <w:rPr>
          <w:rFonts w:ascii="Arial" w:eastAsia="Times New Roman" w:hAnsi="Arial" w:cs="Arial"/>
        </w:rPr>
        <w:t>;</w:t>
      </w:r>
      <w:r w:rsidR="0093723C" w:rsidRPr="001B692C">
        <w:rPr>
          <w:rFonts w:ascii="Arial" w:eastAsia="Times New Roman" w:hAnsi="Arial" w:cs="Arial"/>
        </w:rPr>
        <w:t xml:space="preserve"> </w:t>
      </w:r>
      <w:r w:rsidR="000B0B18" w:rsidRPr="001B692C">
        <w:rPr>
          <w:rFonts w:ascii="Arial" w:eastAsia="Times New Roman" w:hAnsi="Arial" w:cs="Arial"/>
        </w:rPr>
        <w:t>and the high synaptic weight</w:t>
      </w:r>
      <w:r w:rsidR="0093723C" w:rsidRPr="001B692C">
        <w:rPr>
          <w:rFonts w:ascii="Arial" w:eastAsia="Times New Roman" w:hAnsi="Arial" w:cs="Arial"/>
        </w:rPr>
        <w:t>, in turn, i</w:t>
      </w:r>
      <w:r w:rsidR="000B0B18" w:rsidRPr="001B692C">
        <w:rPr>
          <w:rFonts w:ascii="Arial" w:eastAsia="Times New Roman" w:hAnsi="Arial" w:cs="Arial"/>
        </w:rPr>
        <w:t xml:space="preserve">s itself the </w:t>
      </w:r>
      <w:r w:rsidR="000B0B18" w:rsidRPr="001B692C">
        <w:rPr>
          <w:rFonts w:ascii="Arial" w:eastAsia="Times New Roman" w:hAnsi="Arial" w:cs="Arial"/>
          <w:i/>
        </w:rPr>
        <w:t>cause</w:t>
      </w:r>
      <w:r w:rsidR="000B0B18" w:rsidRPr="001B692C">
        <w:rPr>
          <w:rFonts w:ascii="Arial" w:eastAsia="Times New Roman" w:hAnsi="Arial" w:cs="Arial"/>
        </w:rPr>
        <w:t xml:space="preserve"> of </w:t>
      </w:r>
      <w:r w:rsidR="0093723C" w:rsidRPr="001B692C">
        <w:rPr>
          <w:rFonts w:ascii="Arial" w:eastAsia="Times New Roman" w:hAnsi="Arial" w:cs="Arial"/>
        </w:rPr>
        <w:t>her</w:t>
      </w:r>
      <w:r w:rsidR="000B0B18" w:rsidRPr="001B692C">
        <w:rPr>
          <w:rFonts w:ascii="Arial" w:eastAsia="Times New Roman" w:hAnsi="Arial" w:cs="Arial"/>
        </w:rPr>
        <w:t xml:space="preserve"> aversion</w:t>
      </w:r>
      <w:r w:rsidR="0093723C" w:rsidRPr="001B692C">
        <w:rPr>
          <w:rFonts w:ascii="Arial" w:eastAsia="Times New Roman" w:hAnsi="Arial" w:cs="Arial"/>
        </w:rPr>
        <w:t>.</w:t>
      </w:r>
      <w:r w:rsidR="00C342B0">
        <w:rPr>
          <w:rFonts w:ascii="Arial" w:eastAsia="Times New Roman" w:hAnsi="Arial" w:cs="Arial"/>
        </w:rPr>
        <w:t xml:space="preserve"> However, her conscious awareness of the formal contradictory implications of the suggestion that </w:t>
      </w:r>
      <w:r w:rsidR="00C342B0" w:rsidRPr="00212D80">
        <w:rPr>
          <w:rFonts w:ascii="Arial" w:eastAsia="Times New Roman" w:hAnsi="Arial" w:cs="Arial"/>
          <w:i/>
        </w:rPr>
        <w:t>Emily is a stay-at-home mom and not female</w:t>
      </w:r>
      <w:r w:rsidR="00C342B0">
        <w:rPr>
          <w:rFonts w:ascii="Arial" w:eastAsia="Times New Roman" w:hAnsi="Arial" w:cs="Arial"/>
        </w:rPr>
        <w:t xml:space="preserve"> causes her to </w:t>
      </w:r>
      <w:r w:rsidR="0037227C">
        <w:rPr>
          <w:rFonts w:ascii="Arial" w:eastAsia="Times New Roman" w:hAnsi="Arial" w:cs="Arial"/>
        </w:rPr>
        <w:t xml:space="preserve">consciously </w:t>
      </w:r>
      <w:r w:rsidR="00C342B0">
        <w:rPr>
          <w:rFonts w:ascii="Arial" w:eastAsia="Times New Roman" w:hAnsi="Arial" w:cs="Arial"/>
        </w:rPr>
        <w:t>reject this suggestion as false</w:t>
      </w:r>
      <w:r w:rsidR="004A3839">
        <w:rPr>
          <w:rFonts w:ascii="Arial" w:eastAsia="Times New Roman" w:hAnsi="Arial" w:cs="Arial"/>
        </w:rPr>
        <w:t xml:space="preserve"> by drawing the official conclusion</w:t>
      </w:r>
      <w:r w:rsidR="00C342B0">
        <w:rPr>
          <w:rFonts w:ascii="Arial" w:eastAsia="Times New Roman" w:hAnsi="Arial" w:cs="Arial"/>
        </w:rPr>
        <w:t xml:space="preserve">. </w:t>
      </w:r>
    </w:p>
    <w:p w:rsidR="00E162FD" w:rsidRDefault="00E162FD">
      <w:pPr>
        <w:rPr>
          <w:rFonts w:ascii="Arial" w:eastAsia="Times New Roman" w:hAnsi="Arial" w:cs="Arial"/>
        </w:rPr>
      </w:pPr>
      <w:r>
        <w:rPr>
          <w:rFonts w:ascii="Arial" w:eastAsia="Times New Roman" w:hAnsi="Arial" w:cs="Arial"/>
        </w:rPr>
        <w:br w:type="page"/>
      </w:r>
    </w:p>
    <w:p w:rsidR="00060C2A" w:rsidRPr="001B692C" w:rsidRDefault="00E162FD" w:rsidP="00E162FD">
      <w:pPr>
        <w:tabs>
          <w:tab w:val="left" w:pos="360"/>
          <w:tab w:val="left" w:pos="720"/>
          <w:tab w:val="left" w:pos="1080"/>
          <w:tab w:val="left" w:pos="1440"/>
          <w:tab w:val="left" w:pos="1800"/>
          <w:tab w:val="left" w:pos="2160"/>
          <w:tab w:val="left" w:pos="2520"/>
        </w:tabs>
        <w:spacing w:line="480" w:lineRule="auto"/>
        <w:contextualSpacing/>
        <w:rPr>
          <w:rFonts w:ascii="Arial" w:hAnsi="Arial" w:cs="Arial"/>
        </w:rPr>
      </w:pPr>
      <w:r>
        <w:rPr>
          <w:rFonts w:ascii="Arial" w:eastAsia="Times New Roman" w:hAnsi="Arial" w:cs="Arial"/>
        </w:rPr>
        <w:tab/>
      </w:r>
      <w:r w:rsidR="00843DA4">
        <w:rPr>
          <w:rFonts w:ascii="Arial" w:hAnsi="Arial" w:cs="Arial"/>
        </w:rPr>
        <w:t>7</w:t>
      </w:r>
      <w:r w:rsidR="00EC43F2">
        <w:rPr>
          <w:rFonts w:ascii="Arial" w:hAnsi="Arial" w:cs="Arial"/>
        </w:rPr>
        <w:t>.</w:t>
      </w:r>
      <w:r w:rsidR="00EC43F2">
        <w:rPr>
          <w:rFonts w:ascii="Arial" w:hAnsi="Arial" w:cs="Arial"/>
        </w:rPr>
        <w:tab/>
      </w:r>
      <w:r w:rsidR="00060C2A" w:rsidRPr="001B692C">
        <w:rPr>
          <w:rFonts w:ascii="Arial" w:eastAsia="Times New Roman" w:hAnsi="Arial" w:cs="Arial"/>
        </w:rPr>
        <w:t>Consciousness of Analytical Entailment vs. Consciousness of Propositional Entailment</w:t>
      </w:r>
    </w:p>
    <w:p w:rsidR="00EC43F2" w:rsidRDefault="00EC43F2" w:rsidP="00EC43F2">
      <w:pPr>
        <w:tabs>
          <w:tab w:val="left" w:pos="360"/>
          <w:tab w:val="left" w:pos="720"/>
          <w:tab w:val="left" w:pos="1080"/>
          <w:tab w:val="left" w:pos="1440"/>
          <w:tab w:val="left" w:pos="1800"/>
          <w:tab w:val="left" w:pos="2160"/>
          <w:tab w:val="left" w:pos="2520"/>
        </w:tabs>
        <w:spacing w:after="0"/>
        <w:ind w:firstLine="720"/>
        <w:rPr>
          <w:rFonts w:ascii="Arial" w:hAnsi="Arial" w:cs="Arial"/>
        </w:rPr>
      </w:pPr>
    </w:p>
    <w:p w:rsidR="00C7278F" w:rsidRPr="001B692C" w:rsidRDefault="00E162FD" w:rsidP="0007157F">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A</w:t>
      </w:r>
      <w:r w:rsidR="00285B41" w:rsidRPr="001B692C">
        <w:rPr>
          <w:rFonts w:ascii="Arial" w:hAnsi="Arial" w:cs="Arial"/>
        </w:rPr>
        <w:t>t this point, you m</w:t>
      </w:r>
      <w:r w:rsidR="00A21611">
        <w:rPr>
          <w:rFonts w:ascii="Arial" w:hAnsi="Arial" w:cs="Arial"/>
        </w:rPr>
        <w:t>ight</w:t>
      </w:r>
      <w:r w:rsidR="00285B41" w:rsidRPr="001B692C">
        <w:rPr>
          <w:rFonts w:ascii="Arial" w:hAnsi="Arial" w:cs="Arial"/>
        </w:rPr>
        <w:t xml:space="preserve"> </w:t>
      </w:r>
      <w:r w:rsidR="004A3839">
        <w:rPr>
          <w:rFonts w:ascii="Arial" w:hAnsi="Arial" w:cs="Arial"/>
        </w:rPr>
        <w:t>notice</w:t>
      </w:r>
      <w:r w:rsidR="00285B41" w:rsidRPr="001B692C">
        <w:rPr>
          <w:rFonts w:ascii="Arial" w:hAnsi="Arial" w:cs="Arial"/>
        </w:rPr>
        <w:t xml:space="preserve"> </w:t>
      </w:r>
      <w:r w:rsidR="000145A2" w:rsidRPr="001B692C">
        <w:rPr>
          <w:rFonts w:ascii="Arial" w:hAnsi="Arial" w:cs="Arial"/>
        </w:rPr>
        <w:t>a problem</w:t>
      </w:r>
      <w:r w:rsidR="008015B0">
        <w:rPr>
          <w:rFonts w:ascii="Arial" w:hAnsi="Arial" w:cs="Arial"/>
        </w:rPr>
        <w:t>.</w:t>
      </w:r>
      <w:r w:rsidR="000145A2" w:rsidRPr="001B692C">
        <w:rPr>
          <w:rFonts w:ascii="Arial" w:hAnsi="Arial" w:cs="Arial"/>
        </w:rPr>
        <w:t xml:space="preserve"> </w:t>
      </w:r>
      <w:r w:rsidR="00702E01" w:rsidRPr="001B692C">
        <w:rPr>
          <w:rFonts w:ascii="Arial" w:hAnsi="Arial" w:cs="Arial"/>
        </w:rPr>
        <w:t xml:space="preserve">As in the case of my example of </w:t>
      </w:r>
      <w:r w:rsidR="000145A2" w:rsidRPr="001B692C">
        <w:rPr>
          <w:rFonts w:ascii="Arial" w:hAnsi="Arial" w:cs="Arial"/>
        </w:rPr>
        <w:t>Susan’s inference about Emily</w:t>
      </w:r>
      <w:r w:rsidR="00702E01" w:rsidRPr="001B692C">
        <w:rPr>
          <w:rFonts w:ascii="Arial" w:hAnsi="Arial" w:cs="Arial"/>
        </w:rPr>
        <w:t>,</w:t>
      </w:r>
      <w:r w:rsidR="007666F7" w:rsidRPr="001B692C">
        <w:rPr>
          <w:rFonts w:ascii="Arial" w:hAnsi="Arial" w:cs="Arial"/>
        </w:rPr>
        <w:t xml:space="preserve"> </w:t>
      </w:r>
      <w:r w:rsidR="000145A2" w:rsidRPr="001B692C">
        <w:rPr>
          <w:rFonts w:ascii="Arial" w:hAnsi="Arial" w:cs="Arial"/>
        </w:rPr>
        <w:t xml:space="preserve">I have only </w:t>
      </w:r>
      <w:r w:rsidR="00702E01" w:rsidRPr="001B692C">
        <w:rPr>
          <w:rFonts w:ascii="Arial" w:hAnsi="Arial" w:cs="Arial"/>
        </w:rPr>
        <w:t>described</w:t>
      </w:r>
      <w:r w:rsidR="000145A2" w:rsidRPr="001B692C">
        <w:rPr>
          <w:rFonts w:ascii="Arial" w:hAnsi="Arial" w:cs="Arial"/>
        </w:rPr>
        <w:t xml:space="preserve"> </w:t>
      </w:r>
      <w:r w:rsidR="00FE41B6" w:rsidRPr="001B692C">
        <w:rPr>
          <w:rFonts w:ascii="Arial" w:hAnsi="Arial" w:cs="Arial"/>
        </w:rPr>
        <w:t xml:space="preserve">inferences where P and Q are </w:t>
      </w:r>
      <w:r w:rsidR="00FE41B6" w:rsidRPr="00D04897">
        <w:rPr>
          <w:rFonts w:ascii="Arial" w:hAnsi="Arial" w:cs="Arial"/>
          <w:i/>
        </w:rPr>
        <w:t>analytically related</w:t>
      </w:r>
      <w:r w:rsidR="000145A2" w:rsidRPr="001B692C">
        <w:rPr>
          <w:rFonts w:ascii="Arial" w:hAnsi="Arial" w:cs="Arial"/>
        </w:rPr>
        <w:t xml:space="preserve"> propositions</w:t>
      </w:r>
      <w:r w:rsidR="00285B41" w:rsidRPr="001B692C">
        <w:rPr>
          <w:rFonts w:ascii="Arial" w:hAnsi="Arial" w:cs="Arial"/>
        </w:rPr>
        <w:t xml:space="preserve">. </w:t>
      </w:r>
      <w:r w:rsidR="00B6075B">
        <w:rPr>
          <w:rFonts w:ascii="Arial" w:hAnsi="Arial" w:cs="Arial"/>
        </w:rPr>
        <w:t>Obviously</w:t>
      </w:r>
      <w:r w:rsidR="00C83884">
        <w:rPr>
          <w:rFonts w:ascii="Arial" w:hAnsi="Arial" w:cs="Arial"/>
        </w:rPr>
        <w:t>,</w:t>
      </w:r>
      <w:r w:rsidR="00B6075B">
        <w:rPr>
          <w:rFonts w:ascii="Arial" w:hAnsi="Arial" w:cs="Arial"/>
        </w:rPr>
        <w:t xml:space="preserve"> her beliefs that </w:t>
      </w:r>
      <w:r w:rsidR="00F02F9F" w:rsidRPr="001B692C">
        <w:rPr>
          <w:rFonts w:ascii="Arial" w:hAnsi="Arial" w:cs="Arial"/>
          <w:i/>
        </w:rPr>
        <w:t>Emily is a stay-at-home mom</w:t>
      </w:r>
      <w:r w:rsidR="00B6075B">
        <w:rPr>
          <w:rFonts w:ascii="Arial" w:hAnsi="Arial" w:cs="Arial"/>
        </w:rPr>
        <w:t xml:space="preserve"> and </w:t>
      </w:r>
      <w:r w:rsidR="00F02F9F" w:rsidRPr="001B692C">
        <w:rPr>
          <w:rFonts w:ascii="Arial" w:hAnsi="Arial" w:cs="Arial"/>
          <w:i/>
        </w:rPr>
        <w:t>Emily is female</w:t>
      </w:r>
      <w:r w:rsidR="00B6075B" w:rsidRPr="00B6075B">
        <w:rPr>
          <w:rFonts w:ascii="Arial" w:hAnsi="Arial" w:cs="Arial"/>
        </w:rPr>
        <w:t xml:space="preserve"> have this relationship</w:t>
      </w:r>
      <w:r w:rsidR="00C83884">
        <w:rPr>
          <w:rFonts w:ascii="Arial" w:hAnsi="Arial" w:cs="Arial"/>
        </w:rPr>
        <w:t>.</w:t>
      </w:r>
      <w:r w:rsidR="00F02F9F" w:rsidRPr="001B692C">
        <w:rPr>
          <w:rFonts w:ascii="Arial" w:hAnsi="Arial" w:cs="Arial"/>
        </w:rPr>
        <w:t xml:space="preserve"> </w:t>
      </w:r>
      <w:r w:rsidR="00C83884">
        <w:rPr>
          <w:rFonts w:ascii="Arial" w:hAnsi="Arial" w:cs="Arial"/>
        </w:rPr>
        <w:t xml:space="preserve">You </w:t>
      </w:r>
      <w:r w:rsidR="00CE5C30">
        <w:rPr>
          <w:rFonts w:ascii="Arial" w:hAnsi="Arial" w:cs="Arial"/>
        </w:rPr>
        <w:t xml:space="preserve">could argue </w:t>
      </w:r>
      <w:r w:rsidR="000145A2" w:rsidRPr="001B692C">
        <w:rPr>
          <w:rFonts w:ascii="Arial" w:hAnsi="Arial" w:cs="Arial"/>
        </w:rPr>
        <w:t xml:space="preserve">that </w:t>
      </w:r>
      <w:r w:rsidR="00C83884">
        <w:rPr>
          <w:rFonts w:ascii="Arial" w:hAnsi="Arial" w:cs="Arial"/>
        </w:rPr>
        <w:t>suggesting to Susan</w:t>
      </w:r>
      <w:r w:rsidR="002B5923" w:rsidRPr="001B692C">
        <w:rPr>
          <w:rFonts w:ascii="Arial" w:hAnsi="Arial" w:cs="Arial"/>
        </w:rPr>
        <w:t xml:space="preserve"> that </w:t>
      </w:r>
      <w:r w:rsidR="002B5923" w:rsidRPr="001B692C">
        <w:rPr>
          <w:rFonts w:ascii="Arial" w:hAnsi="Arial" w:cs="Arial"/>
          <w:i/>
        </w:rPr>
        <w:t>Emily is a stay at home mom and Emily is not female</w:t>
      </w:r>
      <w:r w:rsidR="002B5923" w:rsidRPr="001B692C">
        <w:rPr>
          <w:rFonts w:ascii="Arial" w:hAnsi="Arial" w:cs="Arial"/>
        </w:rPr>
        <w:t xml:space="preserve"> </w:t>
      </w:r>
      <w:r w:rsidR="006A7567" w:rsidRPr="001B692C">
        <w:rPr>
          <w:rFonts w:ascii="Arial" w:hAnsi="Arial" w:cs="Arial"/>
        </w:rPr>
        <w:t xml:space="preserve">would force </w:t>
      </w:r>
      <w:r w:rsidR="00A21611">
        <w:rPr>
          <w:rFonts w:ascii="Arial" w:hAnsi="Arial" w:cs="Arial"/>
        </w:rPr>
        <w:t>her</w:t>
      </w:r>
      <w:r w:rsidR="00A21611" w:rsidRPr="001B692C">
        <w:rPr>
          <w:rFonts w:ascii="Arial" w:hAnsi="Arial" w:cs="Arial"/>
        </w:rPr>
        <w:t xml:space="preserve"> </w:t>
      </w:r>
      <w:r w:rsidR="00241988" w:rsidRPr="001B692C">
        <w:rPr>
          <w:rFonts w:ascii="Arial" w:hAnsi="Arial" w:cs="Arial"/>
        </w:rPr>
        <w:t xml:space="preserve">to </w:t>
      </w:r>
      <w:r w:rsidR="008149EB">
        <w:rPr>
          <w:rFonts w:ascii="Arial" w:hAnsi="Arial" w:cs="Arial"/>
        </w:rPr>
        <w:t>remember</w:t>
      </w:r>
      <w:r w:rsidR="00241988" w:rsidRPr="001B692C">
        <w:rPr>
          <w:rFonts w:ascii="Arial" w:hAnsi="Arial" w:cs="Arial"/>
        </w:rPr>
        <w:t xml:space="preserve"> </w:t>
      </w:r>
      <w:r w:rsidR="00B6075B">
        <w:rPr>
          <w:rFonts w:ascii="Arial" w:hAnsi="Arial" w:cs="Arial"/>
        </w:rPr>
        <w:t>that</w:t>
      </w:r>
      <w:r w:rsidR="009A3CFD" w:rsidRPr="001B692C">
        <w:rPr>
          <w:rFonts w:ascii="Arial" w:hAnsi="Arial" w:cs="Arial"/>
        </w:rPr>
        <w:t xml:space="preserve"> being female is </w:t>
      </w:r>
      <w:r w:rsidR="009A3CFD" w:rsidRPr="00884047">
        <w:rPr>
          <w:rFonts w:ascii="Arial" w:hAnsi="Arial" w:cs="Arial"/>
          <w:i/>
        </w:rPr>
        <w:t>included</w:t>
      </w:r>
      <w:r w:rsidR="009A3CFD" w:rsidRPr="001B692C">
        <w:rPr>
          <w:rFonts w:ascii="Arial" w:hAnsi="Arial" w:cs="Arial"/>
        </w:rPr>
        <w:t xml:space="preserve"> in being a stay-at-hom</w:t>
      </w:r>
      <w:r w:rsidR="00865471" w:rsidRPr="001B692C">
        <w:rPr>
          <w:rFonts w:ascii="Arial" w:hAnsi="Arial" w:cs="Arial"/>
        </w:rPr>
        <w:t>e mom</w:t>
      </w:r>
      <w:r w:rsidR="00E75DF0" w:rsidRPr="001B692C">
        <w:rPr>
          <w:rFonts w:ascii="Arial" w:hAnsi="Arial" w:cs="Arial"/>
        </w:rPr>
        <w:t xml:space="preserve">. </w:t>
      </w:r>
      <w:r w:rsidR="00884047">
        <w:rPr>
          <w:rFonts w:ascii="Arial" w:hAnsi="Arial" w:cs="Arial"/>
        </w:rPr>
        <w:t>Her</w:t>
      </w:r>
      <w:r w:rsidR="00AB54EE" w:rsidRPr="001B692C">
        <w:rPr>
          <w:rFonts w:ascii="Arial" w:hAnsi="Arial" w:cs="Arial"/>
        </w:rPr>
        <w:t xml:space="preserve"> reflexive awareness of the analytical relationship between propositions P and Q, </w:t>
      </w:r>
      <w:r w:rsidR="00702E01" w:rsidRPr="001B692C">
        <w:rPr>
          <w:rFonts w:ascii="Arial" w:hAnsi="Arial" w:cs="Arial"/>
        </w:rPr>
        <w:t>you</w:t>
      </w:r>
      <w:r w:rsidR="00AB54EE" w:rsidRPr="001B692C">
        <w:rPr>
          <w:rFonts w:ascii="Arial" w:hAnsi="Arial" w:cs="Arial"/>
        </w:rPr>
        <w:t xml:space="preserve"> </w:t>
      </w:r>
      <w:r w:rsidR="002238B7">
        <w:rPr>
          <w:rFonts w:ascii="Arial" w:hAnsi="Arial" w:cs="Arial"/>
        </w:rPr>
        <w:t xml:space="preserve">could </w:t>
      </w:r>
      <w:r w:rsidR="00702E01" w:rsidRPr="001B692C">
        <w:rPr>
          <w:rFonts w:ascii="Arial" w:hAnsi="Arial" w:cs="Arial"/>
        </w:rPr>
        <w:t>insist</w:t>
      </w:r>
      <w:r w:rsidR="00AB54EE" w:rsidRPr="001B692C">
        <w:rPr>
          <w:rFonts w:ascii="Arial" w:hAnsi="Arial" w:cs="Arial"/>
        </w:rPr>
        <w:t xml:space="preserve">, </w:t>
      </w:r>
      <w:r w:rsidR="002209C3" w:rsidRPr="002C1292">
        <w:rPr>
          <w:rFonts w:ascii="Arial" w:hAnsi="Arial" w:cs="Arial"/>
          <w:i/>
        </w:rPr>
        <w:t>disparately</w:t>
      </w:r>
      <w:r w:rsidR="002209C3" w:rsidRPr="001B692C">
        <w:rPr>
          <w:rFonts w:ascii="Arial" w:hAnsi="Arial" w:cs="Arial"/>
        </w:rPr>
        <w:t xml:space="preserve"> influences </w:t>
      </w:r>
      <w:r w:rsidR="00865471" w:rsidRPr="001B692C">
        <w:rPr>
          <w:rFonts w:ascii="Arial" w:hAnsi="Arial" w:cs="Arial"/>
        </w:rPr>
        <w:t xml:space="preserve">the conditions under which </w:t>
      </w:r>
      <w:r w:rsidR="00884047">
        <w:rPr>
          <w:rFonts w:ascii="Arial" w:hAnsi="Arial" w:cs="Arial"/>
        </w:rPr>
        <w:t>sh</w:t>
      </w:r>
      <w:r w:rsidR="00865471" w:rsidRPr="001B692C">
        <w:rPr>
          <w:rFonts w:ascii="Arial" w:hAnsi="Arial" w:cs="Arial"/>
        </w:rPr>
        <w:t xml:space="preserve">e would be likely to draw valid deductive inferences involving </w:t>
      </w:r>
      <w:r w:rsidR="00AB54EE" w:rsidRPr="001B692C">
        <w:rPr>
          <w:rFonts w:ascii="Arial" w:hAnsi="Arial" w:cs="Arial"/>
        </w:rPr>
        <w:t xml:space="preserve">these </w:t>
      </w:r>
      <w:r w:rsidR="00865471" w:rsidRPr="001B692C">
        <w:rPr>
          <w:rFonts w:ascii="Arial" w:hAnsi="Arial" w:cs="Arial"/>
        </w:rPr>
        <w:t>propositions</w:t>
      </w:r>
      <w:r w:rsidR="00AB54EE" w:rsidRPr="001B692C">
        <w:rPr>
          <w:rFonts w:ascii="Arial" w:hAnsi="Arial" w:cs="Arial"/>
        </w:rPr>
        <w:t>.</w:t>
      </w:r>
    </w:p>
    <w:p w:rsidR="005B3F45" w:rsidRDefault="00C570A4" w:rsidP="001F0D04">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This reflex</w:t>
      </w:r>
      <w:r w:rsidR="008015B0">
        <w:rPr>
          <w:rFonts w:ascii="Arial" w:hAnsi="Arial" w:cs="Arial"/>
        </w:rPr>
        <w:t xml:space="preserve"> gives </w:t>
      </w:r>
      <w:r>
        <w:rPr>
          <w:rFonts w:ascii="Arial" w:hAnsi="Arial" w:cs="Arial"/>
        </w:rPr>
        <w:t xml:space="preserve">her an </w:t>
      </w:r>
      <w:r w:rsidR="00AE459A">
        <w:rPr>
          <w:rFonts w:ascii="Arial" w:hAnsi="Arial" w:cs="Arial"/>
        </w:rPr>
        <w:t>i</w:t>
      </w:r>
      <w:r>
        <w:rPr>
          <w:rFonts w:ascii="Arial" w:hAnsi="Arial" w:cs="Arial"/>
        </w:rPr>
        <w:t xml:space="preserve">nstinctive awareness of the </w:t>
      </w:r>
      <w:r w:rsidRPr="003742F6">
        <w:rPr>
          <w:rFonts w:ascii="Arial" w:hAnsi="Arial" w:cs="Arial"/>
        </w:rPr>
        <w:t xml:space="preserve">contradiction between Emily </w:t>
      </w:r>
      <w:r w:rsidR="008015B0" w:rsidRPr="003742F6">
        <w:rPr>
          <w:rFonts w:ascii="Arial" w:hAnsi="Arial" w:cs="Arial"/>
        </w:rPr>
        <w:t xml:space="preserve">being </w:t>
      </w:r>
      <w:r w:rsidRPr="003742F6">
        <w:rPr>
          <w:rFonts w:ascii="Arial" w:hAnsi="Arial" w:cs="Arial"/>
        </w:rPr>
        <w:t xml:space="preserve">a stay-at-home mom and not being female; which, as I </w:t>
      </w:r>
      <w:r w:rsidR="00AE459A" w:rsidRPr="003742F6">
        <w:rPr>
          <w:rFonts w:ascii="Arial" w:hAnsi="Arial" w:cs="Arial"/>
        </w:rPr>
        <w:t>said,</w:t>
      </w:r>
      <w:r w:rsidRPr="003742F6">
        <w:rPr>
          <w:rFonts w:ascii="Arial" w:hAnsi="Arial" w:cs="Arial"/>
        </w:rPr>
        <w:t xml:space="preserve"> might mean that </w:t>
      </w:r>
      <w:r w:rsidR="0081126C" w:rsidRPr="0015218F">
        <w:rPr>
          <w:rFonts w:ascii="Arial" w:hAnsi="Arial" w:cs="Arial"/>
        </w:rPr>
        <w:t>she</w:t>
      </w:r>
      <w:r w:rsidR="002C6A3B" w:rsidRPr="0015218F">
        <w:rPr>
          <w:rFonts w:ascii="Arial" w:hAnsi="Arial" w:cs="Arial"/>
        </w:rPr>
        <w:t xml:space="preserve"> would not </w:t>
      </w:r>
      <w:r w:rsidR="002C6A3B" w:rsidRPr="0015218F">
        <w:rPr>
          <w:rFonts w:ascii="Arial" w:hAnsi="Arial" w:cs="Arial"/>
          <w:i/>
        </w:rPr>
        <w:t>need</w:t>
      </w:r>
      <w:r w:rsidR="002C6A3B" w:rsidRPr="0015218F">
        <w:rPr>
          <w:rFonts w:ascii="Arial" w:hAnsi="Arial" w:cs="Arial"/>
        </w:rPr>
        <w:t xml:space="preserve"> a </w:t>
      </w:r>
      <w:r w:rsidR="007A30C2" w:rsidRPr="0015218F">
        <w:rPr>
          <w:rFonts w:ascii="Arial" w:hAnsi="Arial" w:cs="Arial"/>
          <w:i/>
        </w:rPr>
        <w:t>conscious intention</w:t>
      </w:r>
      <w:r w:rsidR="002C6A3B" w:rsidRPr="0015218F">
        <w:rPr>
          <w:rFonts w:ascii="Arial" w:hAnsi="Arial" w:cs="Arial"/>
        </w:rPr>
        <w:t xml:space="preserve"> to think rationally in order to </w:t>
      </w:r>
      <w:r w:rsidR="002C6A3B" w:rsidRPr="0015218F">
        <w:rPr>
          <w:rFonts w:ascii="Arial" w:hAnsi="Arial" w:cs="Arial"/>
          <w:i/>
        </w:rPr>
        <w:t>consciously</w:t>
      </w:r>
      <w:r w:rsidR="002C6A3B" w:rsidRPr="0015218F">
        <w:rPr>
          <w:rFonts w:ascii="Arial" w:hAnsi="Arial" w:cs="Arial"/>
        </w:rPr>
        <w:t xml:space="preserve"> reject the hypothesis that </w:t>
      </w:r>
      <w:r w:rsidR="002C6A3B" w:rsidRPr="0015218F">
        <w:rPr>
          <w:rFonts w:ascii="Arial" w:hAnsi="Arial" w:cs="Arial"/>
          <w:i/>
        </w:rPr>
        <w:t>Emily is a stay-at-home mom</w:t>
      </w:r>
      <w:r w:rsidR="002C6A3B" w:rsidRPr="0015218F">
        <w:rPr>
          <w:rFonts w:ascii="Arial" w:hAnsi="Arial" w:cs="Arial"/>
        </w:rPr>
        <w:t xml:space="preserve"> and </w:t>
      </w:r>
      <w:r w:rsidR="002C6A3B" w:rsidRPr="0015218F">
        <w:rPr>
          <w:rFonts w:ascii="Arial" w:hAnsi="Arial" w:cs="Arial"/>
          <w:i/>
        </w:rPr>
        <w:t>Emily is not female</w:t>
      </w:r>
      <w:r w:rsidR="001F0D04" w:rsidRPr="0015218F">
        <w:rPr>
          <w:rFonts w:ascii="Arial" w:hAnsi="Arial" w:cs="Arial"/>
        </w:rPr>
        <w:t>.</w:t>
      </w:r>
      <w:r w:rsidR="002C6A3B" w:rsidRPr="003742F6">
        <w:rPr>
          <w:rFonts w:ascii="Arial" w:hAnsi="Arial" w:cs="Arial"/>
          <w:i/>
        </w:rPr>
        <w:t xml:space="preserve"> </w:t>
      </w:r>
      <w:r w:rsidRPr="003742F6">
        <w:rPr>
          <w:rFonts w:ascii="Arial" w:hAnsi="Arial" w:cs="Arial"/>
        </w:rPr>
        <w:t xml:space="preserve">This may </w:t>
      </w:r>
      <w:r w:rsidR="00EC43F2">
        <w:rPr>
          <w:rFonts w:ascii="Arial" w:hAnsi="Arial" w:cs="Arial"/>
        </w:rPr>
        <w:t>bias</w:t>
      </w:r>
      <w:r w:rsidR="00C418C4" w:rsidRPr="003742F6">
        <w:rPr>
          <w:rFonts w:ascii="Arial" w:hAnsi="Arial" w:cs="Arial"/>
        </w:rPr>
        <w:t xml:space="preserve"> the conditions under which she draws conclusions</w:t>
      </w:r>
      <w:r w:rsidR="00EE1642" w:rsidRPr="003742F6">
        <w:rPr>
          <w:rFonts w:ascii="Arial" w:hAnsi="Arial" w:cs="Arial"/>
        </w:rPr>
        <w:t xml:space="preserve"> about </w:t>
      </w:r>
      <w:r w:rsidRPr="003742F6">
        <w:rPr>
          <w:rFonts w:ascii="Arial" w:hAnsi="Arial" w:cs="Arial"/>
        </w:rPr>
        <w:t>analytically relat</w:t>
      </w:r>
      <w:r>
        <w:rPr>
          <w:rFonts w:ascii="Arial" w:hAnsi="Arial" w:cs="Arial"/>
        </w:rPr>
        <w:t xml:space="preserve">ed </w:t>
      </w:r>
      <w:r w:rsidR="008015B0">
        <w:rPr>
          <w:rFonts w:ascii="Arial" w:hAnsi="Arial" w:cs="Arial"/>
        </w:rPr>
        <w:t>beliefs</w:t>
      </w:r>
      <w:r w:rsidR="001F0D04">
        <w:rPr>
          <w:rFonts w:ascii="Arial" w:hAnsi="Arial" w:cs="Arial"/>
        </w:rPr>
        <w:t>,</w:t>
      </w:r>
      <w:r>
        <w:rPr>
          <w:rFonts w:ascii="Arial" w:hAnsi="Arial" w:cs="Arial"/>
        </w:rPr>
        <w:t xml:space="preserve"> in contrast to </w:t>
      </w:r>
      <w:r w:rsidR="008015B0">
        <w:rPr>
          <w:rFonts w:ascii="Arial" w:hAnsi="Arial" w:cs="Arial"/>
        </w:rPr>
        <w:t xml:space="preserve">those </w:t>
      </w:r>
      <w:r>
        <w:rPr>
          <w:rFonts w:ascii="Arial" w:hAnsi="Arial" w:cs="Arial"/>
        </w:rPr>
        <w:t xml:space="preserve">that have </w:t>
      </w:r>
      <w:r w:rsidRPr="001F0D04">
        <w:rPr>
          <w:rFonts w:ascii="Arial" w:hAnsi="Arial" w:cs="Arial"/>
          <w:i/>
        </w:rPr>
        <w:t>propositional</w:t>
      </w:r>
      <w:r>
        <w:rPr>
          <w:rFonts w:ascii="Arial" w:hAnsi="Arial" w:cs="Arial"/>
        </w:rPr>
        <w:t xml:space="preserve"> entailment</w:t>
      </w:r>
      <w:r w:rsidR="008015B0">
        <w:rPr>
          <w:rFonts w:ascii="Arial" w:hAnsi="Arial" w:cs="Arial"/>
        </w:rPr>
        <w:t>s</w:t>
      </w:r>
      <w:r>
        <w:rPr>
          <w:rFonts w:ascii="Arial" w:hAnsi="Arial" w:cs="Arial"/>
        </w:rPr>
        <w:t xml:space="preserve"> </w:t>
      </w:r>
      <w:r w:rsidR="008015B0">
        <w:rPr>
          <w:rFonts w:ascii="Arial" w:hAnsi="Arial" w:cs="Arial"/>
        </w:rPr>
        <w:t>only</w:t>
      </w:r>
      <w:r>
        <w:rPr>
          <w:rFonts w:ascii="Arial" w:hAnsi="Arial" w:cs="Arial"/>
        </w:rPr>
        <w:t xml:space="preserve">. For she would </w:t>
      </w:r>
      <w:r w:rsidR="00B831C2" w:rsidRPr="00F2382F">
        <w:rPr>
          <w:rFonts w:ascii="Arial" w:hAnsi="Arial" w:cs="Arial"/>
        </w:rPr>
        <w:t>think about logical relationships</w:t>
      </w:r>
      <w:r w:rsidR="00B831C2" w:rsidRPr="005A459E">
        <w:rPr>
          <w:rFonts w:ascii="Arial" w:hAnsi="Arial" w:cs="Arial"/>
        </w:rPr>
        <w:t xml:space="preserve"> between </w:t>
      </w:r>
      <w:r w:rsidR="00B831C2" w:rsidRPr="005A459E">
        <w:rPr>
          <w:rFonts w:ascii="Arial" w:hAnsi="Arial" w:cs="Arial"/>
          <w:i/>
        </w:rPr>
        <w:t xml:space="preserve">Emily is a stay-at-home mom </w:t>
      </w:r>
      <w:r w:rsidR="00B831C2" w:rsidRPr="005A459E">
        <w:rPr>
          <w:rFonts w:ascii="Arial" w:hAnsi="Arial" w:cs="Arial"/>
        </w:rPr>
        <w:t>AND</w:t>
      </w:r>
      <w:r w:rsidR="00B831C2" w:rsidRPr="00F2382F">
        <w:rPr>
          <w:rFonts w:ascii="Arial" w:hAnsi="Arial" w:cs="Arial"/>
          <w:i/>
        </w:rPr>
        <w:t xml:space="preserve"> Emily is female</w:t>
      </w:r>
      <w:r w:rsidR="00B831C2" w:rsidRPr="00F2382F">
        <w:rPr>
          <w:rFonts w:ascii="Arial" w:hAnsi="Arial" w:cs="Arial"/>
        </w:rPr>
        <w:t xml:space="preserve"> </w:t>
      </w:r>
      <w:r w:rsidR="008015B0">
        <w:rPr>
          <w:rFonts w:ascii="Arial" w:hAnsi="Arial" w:cs="Arial"/>
        </w:rPr>
        <w:t>differently</w:t>
      </w:r>
      <w:r w:rsidR="00B831C2">
        <w:rPr>
          <w:rFonts w:ascii="Arial" w:hAnsi="Arial" w:cs="Arial"/>
        </w:rPr>
        <w:t xml:space="preserve"> than </w:t>
      </w:r>
      <w:r w:rsidR="00B831C2" w:rsidRPr="00F2382F">
        <w:rPr>
          <w:rFonts w:ascii="Arial" w:hAnsi="Arial" w:cs="Arial"/>
        </w:rPr>
        <w:t xml:space="preserve">she thinks about </w:t>
      </w:r>
      <w:r w:rsidR="00B831C2">
        <w:rPr>
          <w:rFonts w:ascii="Arial" w:hAnsi="Arial" w:cs="Arial"/>
        </w:rPr>
        <w:t xml:space="preserve">those </w:t>
      </w:r>
      <w:r w:rsidR="00B831C2" w:rsidRPr="00F2382F">
        <w:rPr>
          <w:rFonts w:ascii="Arial" w:hAnsi="Arial" w:cs="Arial"/>
        </w:rPr>
        <w:t>between other</w:t>
      </w:r>
      <w:r w:rsidR="008015B0">
        <w:rPr>
          <w:rFonts w:ascii="Arial" w:hAnsi="Arial" w:cs="Arial"/>
        </w:rPr>
        <w:t>s.</w:t>
      </w:r>
      <w:r w:rsidR="00B831C2" w:rsidRPr="00F2382F">
        <w:rPr>
          <w:rFonts w:ascii="Arial" w:hAnsi="Arial" w:cs="Arial"/>
        </w:rPr>
        <w:t xml:space="preserve"> These </w:t>
      </w:r>
      <w:r w:rsidR="00B831C2">
        <w:rPr>
          <w:rFonts w:ascii="Arial" w:hAnsi="Arial" w:cs="Arial"/>
        </w:rPr>
        <w:t xml:space="preserve">are </w:t>
      </w:r>
      <w:r w:rsidR="00B831C2" w:rsidRPr="00F2382F">
        <w:rPr>
          <w:rFonts w:ascii="Arial" w:hAnsi="Arial" w:cs="Arial"/>
        </w:rPr>
        <w:t xml:space="preserve">complex, </w:t>
      </w:r>
      <w:r w:rsidR="00487729">
        <w:rPr>
          <w:rFonts w:ascii="Arial" w:hAnsi="Arial" w:cs="Arial"/>
        </w:rPr>
        <w:t xml:space="preserve">deductively </w:t>
      </w:r>
      <w:r w:rsidR="00B831C2" w:rsidRPr="00F2382F">
        <w:rPr>
          <w:rFonts w:ascii="Arial" w:hAnsi="Arial" w:cs="Arial"/>
        </w:rPr>
        <w:t>structured propositions, such as (A AND B) and ((NOT A) OR ((NOT B)</w:t>
      </w:r>
      <w:r w:rsidR="00B831C2">
        <w:rPr>
          <w:rFonts w:ascii="Arial" w:hAnsi="Arial" w:cs="Arial"/>
        </w:rPr>
        <w:t>.</w:t>
      </w:r>
      <w:r w:rsidR="00B831C2" w:rsidRPr="00F2382F">
        <w:rPr>
          <w:rFonts w:ascii="Arial" w:hAnsi="Arial" w:cs="Arial"/>
        </w:rPr>
        <w:t xml:space="preserve"> </w:t>
      </w:r>
      <w:r w:rsidR="00B831C2">
        <w:rPr>
          <w:rFonts w:ascii="Arial" w:hAnsi="Arial" w:cs="Arial"/>
        </w:rPr>
        <w:t>They</w:t>
      </w:r>
      <w:r w:rsidR="00B831C2" w:rsidRPr="00F2382F">
        <w:rPr>
          <w:rFonts w:ascii="Arial" w:hAnsi="Arial" w:cs="Arial"/>
        </w:rPr>
        <w:t xml:space="preserve"> </w:t>
      </w:r>
      <w:r w:rsidR="00487729">
        <w:rPr>
          <w:rFonts w:ascii="Arial" w:hAnsi="Arial" w:cs="Arial"/>
        </w:rPr>
        <w:t xml:space="preserve">use </w:t>
      </w:r>
      <w:r w:rsidR="00487729" w:rsidRPr="00F2382F">
        <w:rPr>
          <w:rFonts w:ascii="Arial" w:hAnsi="Arial" w:cs="Arial"/>
        </w:rPr>
        <w:t>deductive connectives, such as AND, NOT, and OR</w:t>
      </w:r>
      <w:r w:rsidR="00487729">
        <w:rPr>
          <w:rFonts w:ascii="Arial" w:hAnsi="Arial" w:cs="Arial"/>
        </w:rPr>
        <w:t>, to</w:t>
      </w:r>
      <w:r w:rsidR="00487729" w:rsidRPr="00F2382F">
        <w:rPr>
          <w:rFonts w:ascii="Arial" w:hAnsi="Arial" w:cs="Arial"/>
        </w:rPr>
        <w:t xml:space="preserve"> </w:t>
      </w:r>
      <w:r w:rsidR="00B831C2" w:rsidRPr="00F2382F">
        <w:rPr>
          <w:rFonts w:ascii="Arial" w:hAnsi="Arial" w:cs="Arial"/>
        </w:rPr>
        <w:t>combine simpl</w:t>
      </w:r>
      <w:r w:rsidR="00487729">
        <w:rPr>
          <w:rFonts w:ascii="Arial" w:hAnsi="Arial" w:cs="Arial"/>
        </w:rPr>
        <w:t>er</w:t>
      </w:r>
      <w:r w:rsidR="00B831C2" w:rsidRPr="00F2382F">
        <w:rPr>
          <w:rFonts w:ascii="Arial" w:hAnsi="Arial" w:cs="Arial"/>
        </w:rPr>
        <w:t xml:space="preserve"> propositions</w:t>
      </w:r>
      <w:r w:rsidR="00487729">
        <w:rPr>
          <w:rFonts w:ascii="Arial" w:hAnsi="Arial" w:cs="Arial"/>
        </w:rPr>
        <w:t xml:space="preserve">, such as B or (NOT A). </w:t>
      </w:r>
    </w:p>
    <w:p w:rsidR="00E52836" w:rsidRPr="001B692C" w:rsidRDefault="004032E8" w:rsidP="001F0D04">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Suppose</w:t>
      </w:r>
      <w:r w:rsidR="004A3839">
        <w:rPr>
          <w:rFonts w:ascii="Arial" w:hAnsi="Arial" w:cs="Arial"/>
        </w:rPr>
        <w:t>, for example,</w:t>
      </w:r>
      <w:r>
        <w:rPr>
          <w:rFonts w:ascii="Arial" w:hAnsi="Arial" w:cs="Arial"/>
        </w:rPr>
        <w:t xml:space="preserve"> that </w:t>
      </w:r>
      <w:r w:rsidR="004A3839">
        <w:rPr>
          <w:rFonts w:ascii="Arial" w:hAnsi="Arial" w:cs="Arial"/>
        </w:rPr>
        <w:t>A</w:t>
      </w:r>
      <w:r>
        <w:rPr>
          <w:rFonts w:ascii="Arial" w:hAnsi="Arial" w:cs="Arial"/>
        </w:rPr>
        <w:t xml:space="preserve"> is </w:t>
      </w:r>
      <w:r w:rsidRPr="00906555">
        <w:rPr>
          <w:rFonts w:ascii="Arial" w:hAnsi="Arial" w:cs="Arial"/>
          <w:i/>
        </w:rPr>
        <w:t>Jane is a consultant</w:t>
      </w:r>
      <w:r>
        <w:rPr>
          <w:rFonts w:ascii="Arial" w:hAnsi="Arial" w:cs="Arial"/>
        </w:rPr>
        <w:t xml:space="preserve"> and </w:t>
      </w:r>
      <w:r w:rsidR="004A3839">
        <w:rPr>
          <w:rFonts w:ascii="Arial" w:hAnsi="Arial" w:cs="Arial"/>
        </w:rPr>
        <w:t>B</w:t>
      </w:r>
      <w:r>
        <w:rPr>
          <w:rFonts w:ascii="Arial" w:hAnsi="Arial" w:cs="Arial"/>
        </w:rPr>
        <w:t xml:space="preserve"> is </w:t>
      </w:r>
      <w:r w:rsidRPr="00906555">
        <w:rPr>
          <w:rFonts w:ascii="Arial" w:hAnsi="Arial" w:cs="Arial"/>
          <w:i/>
        </w:rPr>
        <w:t>Jane is a New Yorker</w:t>
      </w:r>
      <w:r>
        <w:rPr>
          <w:rFonts w:ascii="Arial" w:hAnsi="Arial" w:cs="Arial"/>
        </w:rPr>
        <w:t>. You can see that u</w:t>
      </w:r>
      <w:r w:rsidR="00435D2D" w:rsidRPr="00F2382F">
        <w:rPr>
          <w:rFonts w:ascii="Arial" w:hAnsi="Arial" w:cs="Arial"/>
        </w:rPr>
        <w:t xml:space="preserve">nlike </w:t>
      </w:r>
      <w:r w:rsidR="00435D2D" w:rsidRPr="00D04897">
        <w:rPr>
          <w:rFonts w:ascii="Arial" w:hAnsi="Arial" w:cs="Arial"/>
          <w:i/>
        </w:rPr>
        <w:t>analytically</w:t>
      </w:r>
      <w:r w:rsidR="00435D2D" w:rsidRPr="00F2382F">
        <w:rPr>
          <w:rFonts w:ascii="Arial" w:hAnsi="Arial" w:cs="Arial"/>
        </w:rPr>
        <w:t xml:space="preserve"> related propositions, the</w:t>
      </w:r>
      <w:r w:rsidR="007544CD" w:rsidRPr="00F2382F">
        <w:rPr>
          <w:rFonts w:ascii="Arial" w:hAnsi="Arial" w:cs="Arial"/>
        </w:rPr>
        <w:t xml:space="preserve"> </w:t>
      </w:r>
      <w:r w:rsidR="00702E01" w:rsidRPr="00F2382F">
        <w:rPr>
          <w:rFonts w:ascii="Arial" w:hAnsi="Arial" w:cs="Arial"/>
        </w:rPr>
        <w:t xml:space="preserve">entailment </w:t>
      </w:r>
      <w:r w:rsidR="00B91E9E" w:rsidRPr="00F2382F">
        <w:rPr>
          <w:rFonts w:ascii="Arial" w:hAnsi="Arial" w:cs="Arial"/>
        </w:rPr>
        <w:t xml:space="preserve">relationships </w:t>
      </w:r>
      <w:r w:rsidR="001F2D24" w:rsidRPr="00F2382F">
        <w:rPr>
          <w:rFonts w:ascii="Arial" w:hAnsi="Arial" w:cs="Arial"/>
        </w:rPr>
        <w:t xml:space="preserve">between these </w:t>
      </w:r>
      <w:r w:rsidR="001F2D24" w:rsidRPr="008015B0">
        <w:rPr>
          <w:rFonts w:ascii="Arial" w:hAnsi="Arial" w:cs="Arial"/>
          <w:i/>
        </w:rPr>
        <w:t xml:space="preserve">complex </w:t>
      </w:r>
      <w:r w:rsidR="001F2D24" w:rsidRPr="00F2382F">
        <w:rPr>
          <w:rFonts w:ascii="Arial" w:hAnsi="Arial" w:cs="Arial"/>
        </w:rPr>
        <w:t xml:space="preserve">propositions </w:t>
      </w:r>
      <w:r>
        <w:rPr>
          <w:rFonts w:ascii="Arial" w:hAnsi="Arial" w:cs="Arial"/>
        </w:rPr>
        <w:t xml:space="preserve">will </w:t>
      </w:r>
      <w:r w:rsidR="00B91E9E" w:rsidRPr="00F2382F">
        <w:rPr>
          <w:rFonts w:ascii="Arial" w:hAnsi="Arial" w:cs="Arial"/>
        </w:rPr>
        <w:t xml:space="preserve">only have to do with their </w:t>
      </w:r>
      <w:r w:rsidR="00B91E9E" w:rsidRPr="00D04897">
        <w:rPr>
          <w:rFonts w:ascii="Arial" w:hAnsi="Arial" w:cs="Arial"/>
          <w:i/>
        </w:rPr>
        <w:t>logical form</w:t>
      </w:r>
      <w:r w:rsidR="005B3F45">
        <w:rPr>
          <w:rFonts w:ascii="Arial" w:hAnsi="Arial" w:cs="Arial"/>
        </w:rPr>
        <w:t xml:space="preserve">, not with the meanings of </w:t>
      </w:r>
      <w:r w:rsidR="00C869C7" w:rsidRPr="00F2382F">
        <w:rPr>
          <w:rFonts w:ascii="Arial" w:hAnsi="Arial" w:cs="Arial"/>
        </w:rPr>
        <w:t>A and B</w:t>
      </w:r>
      <w:r w:rsidR="00B91E9E" w:rsidRPr="00F2382F">
        <w:rPr>
          <w:rFonts w:ascii="Arial" w:hAnsi="Arial" w:cs="Arial"/>
        </w:rPr>
        <w:t xml:space="preserve">. </w:t>
      </w:r>
      <w:r w:rsidR="001F2D24" w:rsidRPr="00F2382F">
        <w:rPr>
          <w:rFonts w:ascii="Arial" w:hAnsi="Arial" w:cs="Arial"/>
        </w:rPr>
        <w:t xml:space="preserve">I call these ‘propositional entailment relations’, in contrast to </w:t>
      </w:r>
      <w:r w:rsidR="00686A49">
        <w:rPr>
          <w:rFonts w:ascii="Arial" w:hAnsi="Arial" w:cs="Arial"/>
        </w:rPr>
        <w:t>‘</w:t>
      </w:r>
      <w:r w:rsidR="001F2D24" w:rsidRPr="00F2382F">
        <w:rPr>
          <w:rFonts w:ascii="Arial" w:hAnsi="Arial" w:cs="Arial"/>
        </w:rPr>
        <w:t>analytical entailment relations</w:t>
      </w:r>
      <w:r w:rsidR="001F2D24" w:rsidRPr="001B692C">
        <w:rPr>
          <w:rFonts w:ascii="Arial" w:hAnsi="Arial" w:cs="Arial"/>
        </w:rPr>
        <w:t>’</w:t>
      </w:r>
      <w:r w:rsidR="00D76894" w:rsidRPr="001B692C">
        <w:rPr>
          <w:rFonts w:ascii="Arial" w:hAnsi="Arial" w:cs="Arial"/>
        </w:rPr>
        <w:t>.</w:t>
      </w:r>
    </w:p>
    <w:p w:rsidR="00B91E9E" w:rsidRPr="001B692C" w:rsidRDefault="004032E8" w:rsidP="00052AAF">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W</w:t>
      </w:r>
      <w:r w:rsidR="00B15ACF" w:rsidRPr="001B692C">
        <w:rPr>
          <w:rFonts w:ascii="Arial" w:hAnsi="Arial" w:cs="Arial"/>
        </w:rPr>
        <w:t>hat does this mean</w:t>
      </w:r>
      <w:r w:rsidR="00380A55">
        <w:rPr>
          <w:rFonts w:ascii="Arial" w:hAnsi="Arial" w:cs="Arial"/>
        </w:rPr>
        <w:t xml:space="preserve"> </w:t>
      </w:r>
      <w:r w:rsidR="00D76894" w:rsidRPr="001B692C">
        <w:rPr>
          <w:rFonts w:ascii="Arial" w:hAnsi="Arial" w:cs="Arial"/>
        </w:rPr>
        <w:t>for</w:t>
      </w:r>
      <w:r w:rsidR="00B91E9E" w:rsidRPr="001B692C">
        <w:rPr>
          <w:rFonts w:ascii="Arial" w:hAnsi="Arial" w:cs="Arial"/>
        </w:rPr>
        <w:t xml:space="preserve"> </w:t>
      </w:r>
      <w:r w:rsidR="00B15ACF">
        <w:rPr>
          <w:rFonts w:ascii="Arial" w:hAnsi="Arial" w:cs="Arial"/>
        </w:rPr>
        <w:t xml:space="preserve">reasoning processes </w:t>
      </w:r>
      <w:r w:rsidR="00B91E9E" w:rsidRPr="001B692C">
        <w:rPr>
          <w:rFonts w:ascii="Arial" w:hAnsi="Arial" w:cs="Arial"/>
        </w:rPr>
        <w:t xml:space="preserve">in which Susan needs to reject a hypothesis because it </w:t>
      </w:r>
      <w:r w:rsidR="00B91E9E" w:rsidRPr="005A459E">
        <w:rPr>
          <w:rFonts w:ascii="Arial" w:hAnsi="Arial" w:cs="Arial"/>
        </w:rPr>
        <w:t>implies a contradiction</w:t>
      </w:r>
      <w:r w:rsidR="00B132A9" w:rsidRPr="005A459E">
        <w:rPr>
          <w:rFonts w:ascii="Arial" w:hAnsi="Arial" w:cs="Arial"/>
        </w:rPr>
        <w:t xml:space="preserve">, such as </w:t>
      </w:r>
      <w:r w:rsidR="00B132A9" w:rsidRPr="00F2382F">
        <w:rPr>
          <w:rFonts w:ascii="Arial" w:hAnsi="Arial" w:cs="Arial"/>
          <w:i/>
        </w:rPr>
        <w:t>A and B is true but either NOT A or NOT B is true</w:t>
      </w:r>
      <w:r w:rsidR="00D76894" w:rsidRPr="00F2382F">
        <w:rPr>
          <w:rFonts w:ascii="Arial" w:hAnsi="Arial" w:cs="Arial"/>
        </w:rPr>
        <w:t xml:space="preserve">? It means that </w:t>
      </w:r>
      <w:r w:rsidR="00C010D1" w:rsidRPr="00F2382F">
        <w:rPr>
          <w:rFonts w:ascii="Arial" w:hAnsi="Arial" w:cs="Arial"/>
        </w:rPr>
        <w:t>differences in the</w:t>
      </w:r>
      <w:r w:rsidR="00E52836" w:rsidRPr="00F2382F">
        <w:rPr>
          <w:rFonts w:ascii="Arial" w:hAnsi="Arial" w:cs="Arial"/>
        </w:rPr>
        <w:t xml:space="preserve"> </w:t>
      </w:r>
      <w:r w:rsidR="00E52836" w:rsidRPr="00F2382F">
        <w:rPr>
          <w:rFonts w:ascii="Arial" w:hAnsi="Arial" w:cs="Arial"/>
          <w:i/>
        </w:rPr>
        <w:t>kinds</w:t>
      </w:r>
      <w:r w:rsidR="00E52836" w:rsidRPr="00F2382F">
        <w:rPr>
          <w:rFonts w:ascii="Arial" w:hAnsi="Arial" w:cs="Arial"/>
        </w:rPr>
        <w:t xml:space="preserve"> of propositions </w:t>
      </w:r>
      <w:r w:rsidR="00C010D1" w:rsidRPr="00F2382F">
        <w:rPr>
          <w:rFonts w:ascii="Arial" w:hAnsi="Arial" w:cs="Arial"/>
        </w:rPr>
        <w:t xml:space="preserve">involved </w:t>
      </w:r>
      <w:r w:rsidR="00B91E9E" w:rsidRPr="00F2382F">
        <w:rPr>
          <w:rFonts w:ascii="Arial" w:hAnsi="Arial" w:cs="Arial"/>
        </w:rPr>
        <w:t xml:space="preserve">would </w:t>
      </w:r>
      <w:r w:rsidR="00E52836" w:rsidRPr="00F2382F">
        <w:rPr>
          <w:rFonts w:ascii="Arial" w:hAnsi="Arial" w:cs="Arial"/>
        </w:rPr>
        <w:t xml:space="preserve">bring about </w:t>
      </w:r>
      <w:r w:rsidR="00B91E9E" w:rsidRPr="00F2382F">
        <w:rPr>
          <w:rFonts w:ascii="Arial" w:hAnsi="Arial" w:cs="Arial"/>
        </w:rPr>
        <w:t>differences in the conditions under which she detects and rejects contradictions</w:t>
      </w:r>
      <w:r w:rsidR="00884047">
        <w:rPr>
          <w:rFonts w:ascii="Arial" w:hAnsi="Arial" w:cs="Arial"/>
        </w:rPr>
        <w:t>.</w:t>
      </w:r>
      <w:r w:rsidR="00137915" w:rsidRPr="005A459E">
        <w:rPr>
          <w:rFonts w:ascii="Arial" w:hAnsi="Arial" w:cs="Arial"/>
        </w:rPr>
        <w:t xml:space="preserve"> </w:t>
      </w:r>
      <w:r w:rsidR="00E52836" w:rsidRPr="00F2382F">
        <w:rPr>
          <w:rFonts w:ascii="Arial" w:hAnsi="Arial" w:cs="Arial"/>
        </w:rPr>
        <w:t>I</w:t>
      </w:r>
      <w:r w:rsidR="00137915" w:rsidRPr="00F2382F">
        <w:rPr>
          <w:rFonts w:ascii="Arial" w:hAnsi="Arial" w:cs="Arial"/>
        </w:rPr>
        <w:t>n order to entertain</w:t>
      </w:r>
      <w:r w:rsidR="00C010D1" w:rsidRPr="00F2382F">
        <w:rPr>
          <w:rFonts w:ascii="Arial" w:hAnsi="Arial" w:cs="Arial"/>
        </w:rPr>
        <w:t xml:space="preserve"> a</w:t>
      </w:r>
      <w:r w:rsidR="00137915" w:rsidRPr="00F2382F">
        <w:rPr>
          <w:rFonts w:ascii="Arial" w:hAnsi="Arial" w:cs="Arial"/>
        </w:rPr>
        <w:t xml:space="preserve"> contradiction between deductively structured propositions</w:t>
      </w:r>
      <w:r w:rsidR="00137915" w:rsidRPr="005A459E">
        <w:rPr>
          <w:rFonts w:ascii="Arial" w:hAnsi="Arial" w:cs="Arial"/>
        </w:rPr>
        <w:t>,</w:t>
      </w:r>
      <w:r w:rsidR="002D27D7" w:rsidRPr="005A459E">
        <w:rPr>
          <w:rFonts w:ascii="Arial" w:hAnsi="Arial" w:cs="Arial"/>
        </w:rPr>
        <w:t xml:space="preserve"> such as</w:t>
      </w:r>
      <w:r w:rsidR="00137915" w:rsidRPr="00F2382F">
        <w:rPr>
          <w:rFonts w:ascii="Arial" w:hAnsi="Arial" w:cs="Arial"/>
        </w:rPr>
        <w:t xml:space="preserve"> </w:t>
      </w:r>
      <w:r w:rsidR="002D27D7" w:rsidRPr="00F2382F">
        <w:rPr>
          <w:rFonts w:ascii="Arial" w:hAnsi="Arial" w:cs="Arial"/>
        </w:rPr>
        <w:t xml:space="preserve">(A AND B) and ((NOT A) OR ((NOT B), </w:t>
      </w:r>
      <w:r w:rsidR="00137915" w:rsidRPr="00F2382F">
        <w:rPr>
          <w:rFonts w:ascii="Arial" w:hAnsi="Arial" w:cs="Arial"/>
        </w:rPr>
        <w:t xml:space="preserve">she </w:t>
      </w:r>
      <w:r w:rsidR="00137915" w:rsidRPr="00F2382F">
        <w:rPr>
          <w:rFonts w:ascii="Arial" w:hAnsi="Arial" w:cs="Arial"/>
          <w:i/>
        </w:rPr>
        <w:t>would</w:t>
      </w:r>
      <w:r w:rsidR="00137915" w:rsidRPr="00F2382F">
        <w:rPr>
          <w:rFonts w:ascii="Arial" w:hAnsi="Arial" w:cs="Arial"/>
        </w:rPr>
        <w:t xml:space="preserve"> need a </w:t>
      </w:r>
      <w:r w:rsidR="005E5D61" w:rsidRPr="001F0D04">
        <w:rPr>
          <w:rFonts w:ascii="Arial" w:hAnsi="Arial" w:cs="Arial"/>
          <w:i/>
        </w:rPr>
        <w:t>conscious</w:t>
      </w:r>
      <w:r w:rsidR="007A30C2" w:rsidRPr="001F0D04">
        <w:rPr>
          <w:rFonts w:ascii="Arial" w:hAnsi="Arial" w:cs="Arial"/>
          <w:i/>
        </w:rPr>
        <w:t xml:space="preserve"> intention</w:t>
      </w:r>
      <w:r w:rsidR="00137915" w:rsidRPr="005A459E">
        <w:rPr>
          <w:rFonts w:ascii="Arial" w:hAnsi="Arial" w:cs="Arial"/>
        </w:rPr>
        <w:t xml:space="preserve"> to think rationally</w:t>
      </w:r>
      <w:r w:rsidR="00884047">
        <w:rPr>
          <w:rFonts w:ascii="Arial" w:hAnsi="Arial" w:cs="Arial"/>
        </w:rPr>
        <w:t>.</w:t>
      </w:r>
      <w:r w:rsidR="00D30DA5" w:rsidRPr="00F2382F">
        <w:rPr>
          <w:rFonts w:ascii="Arial" w:hAnsi="Arial" w:cs="Arial"/>
        </w:rPr>
        <w:t xml:space="preserve"> </w:t>
      </w:r>
      <w:r w:rsidR="002C01A6" w:rsidRPr="00F2382F">
        <w:rPr>
          <w:rFonts w:ascii="Arial" w:hAnsi="Arial" w:cs="Arial"/>
        </w:rPr>
        <w:t xml:space="preserve">This is because she would </w:t>
      </w:r>
      <w:r w:rsidR="002C01A6" w:rsidRPr="001F0D04">
        <w:rPr>
          <w:rFonts w:ascii="Arial" w:hAnsi="Arial" w:cs="Arial"/>
          <w:i/>
        </w:rPr>
        <w:t>not</w:t>
      </w:r>
      <w:r w:rsidR="002C01A6" w:rsidRPr="00F2382F">
        <w:rPr>
          <w:rFonts w:ascii="Arial" w:hAnsi="Arial" w:cs="Arial"/>
        </w:rPr>
        <w:t xml:space="preserve"> have a pre-conscious</w:t>
      </w:r>
      <w:r w:rsidR="002C01A6" w:rsidRPr="001F0D04">
        <w:rPr>
          <w:rFonts w:ascii="Arial" w:hAnsi="Arial" w:cs="Arial"/>
          <w:i/>
        </w:rPr>
        <w:t xml:space="preserve"> instinct</w:t>
      </w:r>
      <w:r w:rsidR="002C01A6" w:rsidRPr="005A459E">
        <w:rPr>
          <w:rFonts w:ascii="Arial" w:hAnsi="Arial" w:cs="Arial"/>
        </w:rPr>
        <w:t xml:space="preserve"> about the entailment relationships of ((NOT A) OR (NOT</w:t>
      </w:r>
      <w:r w:rsidR="002C01A6" w:rsidRPr="00F2382F">
        <w:rPr>
          <w:rFonts w:ascii="Arial" w:hAnsi="Arial" w:cs="Arial"/>
        </w:rPr>
        <w:t xml:space="preserve"> B)). </w:t>
      </w:r>
      <w:r w:rsidR="00D30DA5" w:rsidRPr="00F2382F">
        <w:rPr>
          <w:rFonts w:ascii="Arial" w:hAnsi="Arial" w:cs="Arial"/>
        </w:rPr>
        <w:t xml:space="preserve">Yet, she does </w:t>
      </w:r>
      <w:r w:rsidR="00D30DA5" w:rsidRPr="00F04CB3">
        <w:rPr>
          <w:rFonts w:ascii="Arial" w:hAnsi="Arial" w:cs="Arial"/>
          <w:i/>
        </w:rPr>
        <w:t>not</w:t>
      </w:r>
      <w:r w:rsidR="00D30DA5" w:rsidRPr="00F2382F">
        <w:rPr>
          <w:rFonts w:ascii="Arial" w:hAnsi="Arial" w:cs="Arial"/>
        </w:rPr>
        <w:t xml:space="preserve"> need </w:t>
      </w:r>
      <w:r w:rsidR="00953D03">
        <w:rPr>
          <w:rFonts w:ascii="Arial" w:hAnsi="Arial" w:cs="Arial"/>
        </w:rPr>
        <w:t xml:space="preserve">a </w:t>
      </w:r>
      <w:r w:rsidR="007A30C2">
        <w:rPr>
          <w:rFonts w:ascii="Arial" w:hAnsi="Arial" w:cs="Arial"/>
        </w:rPr>
        <w:t>conscious intention</w:t>
      </w:r>
      <w:r w:rsidR="00D30DA5" w:rsidRPr="00F2382F">
        <w:rPr>
          <w:rFonts w:ascii="Arial" w:hAnsi="Arial" w:cs="Arial"/>
        </w:rPr>
        <w:t xml:space="preserve"> to think rationally about </w:t>
      </w:r>
      <w:r w:rsidR="00D30DA5" w:rsidRPr="00F2382F">
        <w:rPr>
          <w:rFonts w:ascii="Arial" w:hAnsi="Arial" w:cs="Arial"/>
          <w:i/>
        </w:rPr>
        <w:t>analytically</w:t>
      </w:r>
      <w:r w:rsidR="00D30DA5" w:rsidRPr="00F2382F">
        <w:rPr>
          <w:rFonts w:ascii="Arial" w:hAnsi="Arial" w:cs="Arial"/>
        </w:rPr>
        <w:t xml:space="preserve"> related propositions</w:t>
      </w:r>
      <w:r w:rsidR="005269A4" w:rsidRPr="005A459E">
        <w:rPr>
          <w:rFonts w:ascii="Arial" w:hAnsi="Arial" w:cs="Arial"/>
        </w:rPr>
        <w:t xml:space="preserve">, such as </w:t>
      </w:r>
      <w:r w:rsidR="005269A4" w:rsidRPr="005A459E">
        <w:rPr>
          <w:rFonts w:ascii="Arial" w:hAnsi="Arial" w:cs="Arial"/>
          <w:i/>
        </w:rPr>
        <w:t>Eric is a bachelor</w:t>
      </w:r>
      <w:r w:rsidR="005269A4" w:rsidRPr="00F2382F">
        <w:rPr>
          <w:rFonts w:ascii="Arial" w:hAnsi="Arial" w:cs="Arial"/>
        </w:rPr>
        <w:t xml:space="preserve"> and</w:t>
      </w:r>
      <w:r w:rsidR="005269A4" w:rsidRPr="001B692C">
        <w:rPr>
          <w:rFonts w:ascii="Arial" w:hAnsi="Arial" w:cs="Arial"/>
        </w:rPr>
        <w:t xml:space="preserve"> </w:t>
      </w:r>
      <w:r w:rsidR="005269A4" w:rsidRPr="001B692C">
        <w:rPr>
          <w:rFonts w:ascii="Arial" w:hAnsi="Arial" w:cs="Arial"/>
          <w:i/>
        </w:rPr>
        <w:t>Eric is male</w:t>
      </w:r>
      <w:r w:rsidR="005269A4" w:rsidRPr="001B692C">
        <w:rPr>
          <w:rFonts w:ascii="Arial" w:hAnsi="Arial" w:cs="Arial"/>
        </w:rPr>
        <w:t>,</w:t>
      </w:r>
      <w:r w:rsidR="00D30DA5" w:rsidRPr="001B692C">
        <w:rPr>
          <w:rFonts w:ascii="Arial" w:hAnsi="Arial" w:cs="Arial"/>
        </w:rPr>
        <w:t xml:space="preserve"> in order to reject contradict</w:t>
      </w:r>
      <w:r w:rsidR="00F04CB3">
        <w:rPr>
          <w:rFonts w:ascii="Arial" w:hAnsi="Arial" w:cs="Arial"/>
        </w:rPr>
        <w:t xml:space="preserve">ory </w:t>
      </w:r>
      <w:r w:rsidR="00D30DA5" w:rsidRPr="001B692C">
        <w:rPr>
          <w:rFonts w:ascii="Arial" w:hAnsi="Arial" w:cs="Arial"/>
        </w:rPr>
        <w:t>hypotheses</w:t>
      </w:r>
      <w:r w:rsidR="00953D03">
        <w:rPr>
          <w:rFonts w:ascii="Arial" w:hAnsi="Arial" w:cs="Arial"/>
        </w:rPr>
        <w:t>,</w:t>
      </w:r>
      <w:r w:rsidR="00884047">
        <w:rPr>
          <w:rFonts w:ascii="Arial" w:hAnsi="Arial" w:cs="Arial"/>
        </w:rPr>
        <w:t xml:space="preserve"> such as </w:t>
      </w:r>
      <w:r w:rsidR="005269A4" w:rsidRPr="001B692C">
        <w:rPr>
          <w:rFonts w:ascii="Arial" w:hAnsi="Arial" w:cs="Arial"/>
          <w:i/>
        </w:rPr>
        <w:t>Eric is a bachelor and not male</w:t>
      </w:r>
      <w:r w:rsidR="005269A4" w:rsidRPr="001B692C">
        <w:rPr>
          <w:rFonts w:ascii="Arial" w:hAnsi="Arial" w:cs="Arial"/>
        </w:rPr>
        <w:t>.</w:t>
      </w:r>
    </w:p>
    <w:p w:rsidR="0048074D" w:rsidRPr="001B692C" w:rsidRDefault="005C752C" w:rsidP="0007157F">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sidRPr="00F2382F">
        <w:rPr>
          <w:rFonts w:ascii="Arial" w:hAnsi="Arial" w:cs="Arial"/>
        </w:rPr>
        <w:t>For more specifics, you might want to note that some</w:t>
      </w:r>
      <w:r w:rsidR="00B32A42" w:rsidRPr="001B692C">
        <w:rPr>
          <w:rFonts w:ascii="Arial" w:hAnsi="Arial" w:cs="Arial"/>
        </w:rPr>
        <w:t xml:space="preserve"> contradictions </w:t>
      </w:r>
      <w:r w:rsidRPr="001B692C">
        <w:rPr>
          <w:rFonts w:ascii="Arial" w:hAnsi="Arial" w:cs="Arial"/>
        </w:rPr>
        <w:t>only</w:t>
      </w:r>
      <w:r w:rsidR="007868FB" w:rsidRPr="001B692C">
        <w:rPr>
          <w:rFonts w:ascii="Arial" w:hAnsi="Arial" w:cs="Arial"/>
        </w:rPr>
        <w:t xml:space="preserve"> </w:t>
      </w:r>
      <w:r w:rsidR="00B32A42" w:rsidRPr="001B692C">
        <w:rPr>
          <w:rFonts w:ascii="Arial" w:hAnsi="Arial" w:cs="Arial"/>
        </w:rPr>
        <w:t xml:space="preserve">arise from the </w:t>
      </w:r>
      <w:r w:rsidR="00953D03">
        <w:rPr>
          <w:rFonts w:ascii="Arial" w:hAnsi="Arial" w:cs="Arial"/>
        </w:rPr>
        <w:t xml:space="preserve">deductive </w:t>
      </w:r>
      <w:r w:rsidR="00B32A42" w:rsidRPr="001B692C">
        <w:rPr>
          <w:rFonts w:ascii="Arial" w:hAnsi="Arial" w:cs="Arial"/>
        </w:rPr>
        <w:t>form of certain propositions.</w:t>
      </w:r>
      <w:r w:rsidR="00261431" w:rsidRPr="001B692C">
        <w:rPr>
          <w:rFonts w:ascii="Arial" w:hAnsi="Arial" w:cs="Arial"/>
        </w:rPr>
        <w:t xml:space="preserve"> </w:t>
      </w:r>
      <w:r w:rsidR="00B32A42" w:rsidRPr="001B692C">
        <w:rPr>
          <w:rFonts w:ascii="Arial" w:hAnsi="Arial" w:cs="Arial"/>
        </w:rPr>
        <w:t>(</w:t>
      </w:r>
      <w:r w:rsidR="00583C7A" w:rsidRPr="001B692C">
        <w:rPr>
          <w:rFonts w:ascii="Arial" w:hAnsi="Arial" w:cs="Arial"/>
        </w:rPr>
        <w:t>A</w:t>
      </w:r>
      <w:r w:rsidR="00B32A42" w:rsidRPr="001B692C">
        <w:rPr>
          <w:rFonts w:ascii="Arial" w:hAnsi="Arial" w:cs="Arial"/>
        </w:rPr>
        <w:t xml:space="preserve"> AND </w:t>
      </w:r>
      <w:r w:rsidR="00583C7A" w:rsidRPr="001B692C">
        <w:rPr>
          <w:rFonts w:ascii="Arial" w:hAnsi="Arial" w:cs="Arial"/>
        </w:rPr>
        <w:t>B</w:t>
      </w:r>
      <w:r w:rsidR="00B32A42" w:rsidRPr="001B692C">
        <w:rPr>
          <w:rFonts w:ascii="Arial" w:hAnsi="Arial" w:cs="Arial"/>
        </w:rPr>
        <w:t>)</w:t>
      </w:r>
      <w:r w:rsidR="00773B16">
        <w:rPr>
          <w:rFonts w:ascii="Arial" w:hAnsi="Arial" w:cs="Arial"/>
        </w:rPr>
        <w:t>, for instance,</w:t>
      </w:r>
      <w:r w:rsidR="00B32A42" w:rsidRPr="001B692C">
        <w:rPr>
          <w:rFonts w:ascii="Arial" w:hAnsi="Arial" w:cs="Arial"/>
        </w:rPr>
        <w:t xml:space="preserve"> contradicts ((NOT </w:t>
      </w:r>
      <w:r w:rsidR="00583C7A" w:rsidRPr="001B692C">
        <w:rPr>
          <w:rFonts w:ascii="Arial" w:hAnsi="Arial" w:cs="Arial"/>
        </w:rPr>
        <w:t>A</w:t>
      </w:r>
      <w:r w:rsidR="00B32A42" w:rsidRPr="001B692C">
        <w:rPr>
          <w:rFonts w:ascii="Arial" w:hAnsi="Arial" w:cs="Arial"/>
        </w:rPr>
        <w:t xml:space="preserve">) OR (NOT </w:t>
      </w:r>
      <w:r w:rsidR="00583C7A" w:rsidRPr="001B692C">
        <w:rPr>
          <w:rFonts w:ascii="Arial" w:hAnsi="Arial" w:cs="Arial"/>
        </w:rPr>
        <w:t>B</w:t>
      </w:r>
      <w:r w:rsidR="00B32A42" w:rsidRPr="001B692C">
        <w:rPr>
          <w:rFonts w:ascii="Arial" w:hAnsi="Arial" w:cs="Arial"/>
        </w:rPr>
        <w:t xml:space="preserve">)) </w:t>
      </w:r>
      <w:r w:rsidR="009555E0" w:rsidRPr="001B692C">
        <w:rPr>
          <w:rFonts w:ascii="Arial" w:hAnsi="Arial" w:cs="Arial"/>
        </w:rPr>
        <w:t xml:space="preserve">even when </w:t>
      </w:r>
      <w:r w:rsidR="00583C7A" w:rsidRPr="001B692C">
        <w:rPr>
          <w:rFonts w:ascii="Arial" w:hAnsi="Arial" w:cs="Arial"/>
        </w:rPr>
        <w:t>A</w:t>
      </w:r>
      <w:r w:rsidR="009555E0" w:rsidRPr="001B692C">
        <w:rPr>
          <w:rFonts w:ascii="Arial" w:hAnsi="Arial" w:cs="Arial"/>
        </w:rPr>
        <w:t xml:space="preserve"> and </w:t>
      </w:r>
      <w:r w:rsidR="00583C7A" w:rsidRPr="001B692C">
        <w:rPr>
          <w:rFonts w:ascii="Arial" w:hAnsi="Arial" w:cs="Arial"/>
        </w:rPr>
        <w:t xml:space="preserve">B </w:t>
      </w:r>
      <w:r w:rsidR="00036038">
        <w:rPr>
          <w:rFonts w:ascii="Arial" w:hAnsi="Arial" w:cs="Arial"/>
        </w:rPr>
        <w:t>are not</w:t>
      </w:r>
      <w:r w:rsidR="009555E0" w:rsidRPr="001B692C">
        <w:rPr>
          <w:rFonts w:ascii="Arial" w:hAnsi="Arial" w:cs="Arial"/>
        </w:rPr>
        <w:t xml:space="preserve"> analytical</w:t>
      </w:r>
      <w:r w:rsidR="00036038">
        <w:rPr>
          <w:rFonts w:ascii="Arial" w:hAnsi="Arial" w:cs="Arial"/>
        </w:rPr>
        <w:t>ly related.</w:t>
      </w:r>
      <w:r w:rsidR="009555E0" w:rsidRPr="001B692C">
        <w:rPr>
          <w:rFonts w:ascii="Arial" w:hAnsi="Arial" w:cs="Arial"/>
        </w:rPr>
        <w:t xml:space="preserve"> </w:t>
      </w:r>
      <w:r w:rsidR="00867FB0" w:rsidRPr="001B692C">
        <w:rPr>
          <w:rFonts w:ascii="Arial" w:hAnsi="Arial" w:cs="Arial"/>
        </w:rPr>
        <w:t xml:space="preserve">In other words, suppose that </w:t>
      </w:r>
      <w:r w:rsidR="00583C7A" w:rsidRPr="001B692C">
        <w:rPr>
          <w:rFonts w:ascii="Arial" w:hAnsi="Arial" w:cs="Arial"/>
        </w:rPr>
        <w:t>A</w:t>
      </w:r>
      <w:r w:rsidR="00867FB0" w:rsidRPr="001B692C">
        <w:rPr>
          <w:rFonts w:ascii="Arial" w:hAnsi="Arial" w:cs="Arial"/>
        </w:rPr>
        <w:t xml:space="preserve"> = </w:t>
      </w:r>
      <w:r w:rsidR="00867FB0" w:rsidRPr="001B692C">
        <w:rPr>
          <w:rFonts w:ascii="Arial" w:hAnsi="Arial" w:cs="Arial"/>
          <w:i/>
        </w:rPr>
        <w:t>Jane is a consultant</w:t>
      </w:r>
      <w:r w:rsidR="00867FB0" w:rsidRPr="001B692C">
        <w:rPr>
          <w:rFonts w:ascii="Arial" w:hAnsi="Arial" w:cs="Arial"/>
        </w:rPr>
        <w:t xml:space="preserve"> and </w:t>
      </w:r>
      <w:r w:rsidR="00583C7A" w:rsidRPr="001B692C">
        <w:rPr>
          <w:rFonts w:ascii="Arial" w:hAnsi="Arial" w:cs="Arial"/>
        </w:rPr>
        <w:t>B</w:t>
      </w:r>
      <w:r w:rsidR="00867FB0" w:rsidRPr="001B692C">
        <w:rPr>
          <w:rFonts w:ascii="Arial" w:hAnsi="Arial" w:cs="Arial"/>
        </w:rPr>
        <w:t xml:space="preserve"> = </w:t>
      </w:r>
      <w:r w:rsidR="00867FB0" w:rsidRPr="001B692C">
        <w:rPr>
          <w:rFonts w:ascii="Arial" w:hAnsi="Arial" w:cs="Arial"/>
          <w:i/>
        </w:rPr>
        <w:t>Jane is a New Yorker</w:t>
      </w:r>
      <w:r w:rsidR="00090A2C" w:rsidRPr="001B692C">
        <w:rPr>
          <w:rFonts w:ascii="Arial" w:hAnsi="Arial" w:cs="Arial"/>
        </w:rPr>
        <w:t>.</w:t>
      </w:r>
      <w:r w:rsidR="00283ADB" w:rsidRPr="001B692C">
        <w:rPr>
          <w:rFonts w:ascii="Arial" w:hAnsi="Arial" w:cs="Arial"/>
        </w:rPr>
        <w:t xml:space="preserve"> </w:t>
      </w:r>
      <w:r w:rsidR="00036038">
        <w:rPr>
          <w:rFonts w:ascii="Arial" w:hAnsi="Arial" w:cs="Arial"/>
        </w:rPr>
        <w:t>It</w:t>
      </w:r>
      <w:r w:rsidR="00283ADB" w:rsidRPr="001B692C">
        <w:rPr>
          <w:rFonts w:ascii="Arial" w:hAnsi="Arial" w:cs="Arial"/>
        </w:rPr>
        <w:t xml:space="preserve"> it is not the</w:t>
      </w:r>
      <w:r w:rsidR="00F04CB3">
        <w:rPr>
          <w:rFonts w:ascii="Arial" w:hAnsi="Arial" w:cs="Arial"/>
        </w:rPr>
        <w:t>ir</w:t>
      </w:r>
      <w:r w:rsidR="00283ADB" w:rsidRPr="001B692C">
        <w:rPr>
          <w:rFonts w:ascii="Arial" w:hAnsi="Arial" w:cs="Arial"/>
        </w:rPr>
        <w:t xml:space="preserve"> </w:t>
      </w:r>
      <w:r w:rsidR="004F3FEB" w:rsidRPr="001B692C">
        <w:rPr>
          <w:rFonts w:ascii="Arial" w:hAnsi="Arial" w:cs="Arial"/>
        </w:rPr>
        <w:t>meaning</w:t>
      </w:r>
      <w:r w:rsidR="00036038">
        <w:rPr>
          <w:rFonts w:ascii="Arial" w:hAnsi="Arial" w:cs="Arial"/>
        </w:rPr>
        <w:t>s</w:t>
      </w:r>
      <w:r w:rsidR="00283ADB" w:rsidRPr="001B692C">
        <w:rPr>
          <w:rFonts w:ascii="Arial" w:hAnsi="Arial" w:cs="Arial"/>
        </w:rPr>
        <w:t xml:space="preserve"> that </w:t>
      </w:r>
      <w:r w:rsidR="00036038">
        <w:rPr>
          <w:rFonts w:ascii="Arial" w:hAnsi="Arial" w:cs="Arial"/>
        </w:rPr>
        <w:t xml:space="preserve">makes a </w:t>
      </w:r>
      <w:r w:rsidR="00283ADB" w:rsidRPr="001B692C">
        <w:rPr>
          <w:rFonts w:ascii="Arial" w:hAnsi="Arial" w:cs="Arial"/>
        </w:rPr>
        <w:t xml:space="preserve">contradiction between the complex propositions (A AND B) and ((NOT A) OR (NOT B)). </w:t>
      </w:r>
      <w:r w:rsidR="00BA00E6" w:rsidRPr="001B692C">
        <w:rPr>
          <w:rFonts w:ascii="Arial" w:hAnsi="Arial" w:cs="Arial"/>
        </w:rPr>
        <w:t>Rather, it i</w:t>
      </w:r>
      <w:r w:rsidR="007868FB" w:rsidRPr="001B692C">
        <w:rPr>
          <w:rFonts w:ascii="Arial" w:hAnsi="Arial" w:cs="Arial"/>
        </w:rPr>
        <w:t xml:space="preserve">s </w:t>
      </w:r>
      <w:r w:rsidR="00773B16">
        <w:rPr>
          <w:rFonts w:ascii="Arial" w:hAnsi="Arial" w:cs="Arial"/>
        </w:rPr>
        <w:t>that</w:t>
      </w:r>
      <w:r w:rsidR="007868FB" w:rsidRPr="001B692C">
        <w:rPr>
          <w:rFonts w:ascii="Arial" w:hAnsi="Arial" w:cs="Arial"/>
        </w:rPr>
        <w:t xml:space="preserve"> if both </w:t>
      </w:r>
      <w:r w:rsidR="007868FB" w:rsidRPr="001B692C">
        <w:rPr>
          <w:rFonts w:ascii="Arial" w:hAnsi="Arial" w:cs="Arial"/>
          <w:i/>
        </w:rPr>
        <w:t>Jane is a consultant</w:t>
      </w:r>
      <w:r w:rsidR="007868FB" w:rsidRPr="001B692C">
        <w:rPr>
          <w:rFonts w:ascii="Arial" w:hAnsi="Arial" w:cs="Arial"/>
        </w:rPr>
        <w:t xml:space="preserve"> and </w:t>
      </w:r>
      <w:r w:rsidR="007868FB" w:rsidRPr="001B692C">
        <w:rPr>
          <w:rFonts w:ascii="Arial" w:hAnsi="Arial" w:cs="Arial"/>
          <w:i/>
        </w:rPr>
        <w:t>Jane is a New York</w:t>
      </w:r>
      <w:r w:rsidR="007868FB" w:rsidRPr="001B692C">
        <w:rPr>
          <w:rFonts w:ascii="Arial" w:hAnsi="Arial" w:cs="Arial"/>
        </w:rPr>
        <w:t>er are true</w:t>
      </w:r>
      <w:r w:rsidR="00773B16">
        <w:rPr>
          <w:rFonts w:ascii="Arial" w:hAnsi="Arial" w:cs="Arial"/>
        </w:rPr>
        <w:t>, then it can’t be</w:t>
      </w:r>
      <w:r w:rsidR="00BA00E6" w:rsidRPr="001B692C">
        <w:rPr>
          <w:rFonts w:ascii="Arial" w:hAnsi="Arial" w:cs="Arial"/>
        </w:rPr>
        <w:t xml:space="preserve"> that </w:t>
      </w:r>
      <w:r w:rsidR="00BA00E6" w:rsidRPr="001B692C">
        <w:rPr>
          <w:rFonts w:ascii="Arial" w:hAnsi="Arial" w:cs="Arial"/>
          <w:i/>
        </w:rPr>
        <w:t>either Jane is not a consultant or Jane is not a New Yorker</w:t>
      </w:r>
      <w:r w:rsidR="00BA00E6" w:rsidRPr="001B692C">
        <w:rPr>
          <w:rFonts w:ascii="Arial" w:hAnsi="Arial" w:cs="Arial"/>
        </w:rPr>
        <w:t xml:space="preserve">. </w:t>
      </w:r>
      <w:r w:rsidR="00036038">
        <w:rPr>
          <w:rFonts w:ascii="Arial" w:hAnsi="Arial" w:cs="Arial"/>
        </w:rPr>
        <w:t>So,</w:t>
      </w:r>
      <w:r w:rsidR="00BA00E6" w:rsidRPr="001B692C">
        <w:rPr>
          <w:rFonts w:ascii="Arial" w:hAnsi="Arial" w:cs="Arial"/>
        </w:rPr>
        <w:t xml:space="preserve"> </w:t>
      </w:r>
      <w:r w:rsidR="0048074D" w:rsidRPr="001B692C">
        <w:rPr>
          <w:rFonts w:ascii="Arial" w:hAnsi="Arial" w:cs="Arial"/>
        </w:rPr>
        <w:t xml:space="preserve">Susan would process these </w:t>
      </w:r>
      <w:r w:rsidR="0042507B" w:rsidRPr="0043641D">
        <w:rPr>
          <w:rFonts w:ascii="Arial" w:hAnsi="Arial" w:cs="Arial"/>
          <w:i/>
        </w:rPr>
        <w:t>differently</w:t>
      </w:r>
      <w:r w:rsidR="0048074D" w:rsidRPr="001B692C">
        <w:rPr>
          <w:rFonts w:ascii="Arial" w:hAnsi="Arial" w:cs="Arial"/>
        </w:rPr>
        <w:t>.</w:t>
      </w:r>
    </w:p>
    <w:p w:rsidR="00320BA4" w:rsidRPr="001B692C" w:rsidRDefault="00F9041C" w:rsidP="00A85663">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i/>
        </w:rPr>
      </w:pPr>
      <w:r>
        <w:rPr>
          <w:rFonts w:ascii="Arial" w:hAnsi="Arial" w:cs="Arial"/>
        </w:rPr>
        <w:t xml:space="preserve">As a prototype of the average person, </w:t>
      </w:r>
      <w:r w:rsidR="008411C1">
        <w:rPr>
          <w:rFonts w:ascii="Arial" w:hAnsi="Arial" w:cs="Arial"/>
        </w:rPr>
        <w:t>she</w:t>
      </w:r>
      <w:r w:rsidR="00B831C2" w:rsidRPr="001B692C">
        <w:rPr>
          <w:rFonts w:ascii="Arial" w:hAnsi="Arial" w:cs="Arial"/>
        </w:rPr>
        <w:t xml:space="preserve"> </w:t>
      </w:r>
      <w:r>
        <w:rPr>
          <w:rFonts w:ascii="Arial" w:hAnsi="Arial" w:cs="Arial"/>
        </w:rPr>
        <w:t>can easily</w:t>
      </w:r>
      <w:r w:rsidRPr="001B692C">
        <w:rPr>
          <w:rFonts w:ascii="Arial" w:hAnsi="Arial" w:cs="Arial"/>
        </w:rPr>
        <w:t xml:space="preserve"> </w:t>
      </w:r>
      <w:r w:rsidR="00B831C2" w:rsidRPr="001B692C">
        <w:rPr>
          <w:rFonts w:ascii="Arial" w:hAnsi="Arial" w:cs="Arial"/>
        </w:rPr>
        <w:t xml:space="preserve">recognize that if Jane is both a consultant </w:t>
      </w:r>
      <w:r w:rsidR="00B831C2" w:rsidRPr="00AE18E1">
        <w:rPr>
          <w:rFonts w:ascii="Arial" w:hAnsi="Arial" w:cs="Arial"/>
          <w:i/>
        </w:rPr>
        <w:t>and</w:t>
      </w:r>
      <w:r w:rsidR="00B831C2" w:rsidRPr="001B692C">
        <w:rPr>
          <w:rFonts w:ascii="Arial" w:hAnsi="Arial" w:cs="Arial"/>
        </w:rPr>
        <w:t xml:space="preserve"> a New Yorker, then neither </w:t>
      </w:r>
      <w:r w:rsidR="00B831C2">
        <w:rPr>
          <w:rFonts w:ascii="Arial" w:hAnsi="Arial" w:cs="Arial"/>
        </w:rPr>
        <w:t>“</w:t>
      </w:r>
      <w:r w:rsidR="00B831C2" w:rsidRPr="001B692C">
        <w:rPr>
          <w:rFonts w:ascii="Arial" w:hAnsi="Arial" w:cs="Arial"/>
          <w:i/>
        </w:rPr>
        <w:t>Jane is not a consultant</w:t>
      </w:r>
      <w:r w:rsidR="00B831C2">
        <w:rPr>
          <w:rFonts w:ascii="Arial" w:hAnsi="Arial" w:cs="Arial"/>
        </w:rPr>
        <w:t xml:space="preserve">" </w:t>
      </w:r>
      <w:r w:rsidR="00B831C2" w:rsidRPr="001B692C">
        <w:rPr>
          <w:rFonts w:ascii="Arial" w:hAnsi="Arial" w:cs="Arial"/>
        </w:rPr>
        <w:t xml:space="preserve">nor </w:t>
      </w:r>
      <w:r w:rsidR="00B831C2">
        <w:rPr>
          <w:rFonts w:ascii="Arial" w:hAnsi="Arial" w:cs="Arial"/>
        </w:rPr>
        <w:t>“</w:t>
      </w:r>
      <w:r w:rsidR="00B831C2" w:rsidRPr="001B692C">
        <w:rPr>
          <w:rFonts w:ascii="Arial" w:hAnsi="Arial" w:cs="Arial"/>
          <w:i/>
        </w:rPr>
        <w:t>Jane is not a New Yorker</w:t>
      </w:r>
      <w:r w:rsidR="00B831C2">
        <w:rPr>
          <w:rFonts w:ascii="Arial" w:hAnsi="Arial" w:cs="Arial"/>
          <w:i/>
        </w:rPr>
        <w:t>”</w:t>
      </w:r>
      <w:r w:rsidR="00B831C2" w:rsidRPr="001B692C">
        <w:rPr>
          <w:rFonts w:ascii="Arial" w:hAnsi="Arial" w:cs="Arial"/>
        </w:rPr>
        <w:t xml:space="preserve"> can be true. </w:t>
      </w:r>
      <w:r>
        <w:rPr>
          <w:rFonts w:ascii="Arial" w:hAnsi="Arial" w:cs="Arial"/>
        </w:rPr>
        <w:t>Yet, t</w:t>
      </w:r>
      <w:r w:rsidR="0070238C" w:rsidRPr="001B692C">
        <w:rPr>
          <w:rFonts w:ascii="Arial" w:hAnsi="Arial" w:cs="Arial"/>
        </w:rPr>
        <w:t xml:space="preserve">o acknowledge and recognize this inconsistency, </w:t>
      </w:r>
      <w:r w:rsidR="0043641D">
        <w:rPr>
          <w:rFonts w:ascii="Arial" w:hAnsi="Arial" w:cs="Arial"/>
        </w:rPr>
        <w:t>she</w:t>
      </w:r>
      <w:r w:rsidR="0070238C" w:rsidRPr="001B692C">
        <w:rPr>
          <w:rFonts w:ascii="Arial" w:hAnsi="Arial" w:cs="Arial"/>
        </w:rPr>
        <w:t xml:space="preserve"> would need a </w:t>
      </w:r>
      <w:r w:rsidR="007A30C2">
        <w:rPr>
          <w:rFonts w:ascii="Arial" w:hAnsi="Arial" w:cs="Arial"/>
        </w:rPr>
        <w:t>conscious intention</w:t>
      </w:r>
      <w:r w:rsidR="0070238C" w:rsidRPr="001B692C">
        <w:rPr>
          <w:rFonts w:ascii="Arial" w:hAnsi="Arial" w:cs="Arial"/>
        </w:rPr>
        <w:t xml:space="preserve"> to think deductively about ((NOT A) OR (NOT B))</w:t>
      </w:r>
      <w:r w:rsidR="005B1BFF" w:rsidRPr="001B692C">
        <w:rPr>
          <w:rFonts w:ascii="Arial" w:hAnsi="Arial" w:cs="Arial"/>
        </w:rPr>
        <w:t xml:space="preserve">. </w:t>
      </w:r>
      <w:r w:rsidR="00A30C1D" w:rsidRPr="001B692C">
        <w:rPr>
          <w:rFonts w:ascii="Arial" w:hAnsi="Arial" w:cs="Arial"/>
        </w:rPr>
        <w:t>T</w:t>
      </w:r>
      <w:r w:rsidR="005B1BFF" w:rsidRPr="001B692C">
        <w:rPr>
          <w:rFonts w:ascii="Arial" w:hAnsi="Arial" w:cs="Arial"/>
        </w:rPr>
        <w:t xml:space="preserve">his </w:t>
      </w:r>
      <w:r w:rsidR="0070238C" w:rsidRPr="001B692C">
        <w:rPr>
          <w:rFonts w:ascii="Arial" w:hAnsi="Arial" w:cs="Arial"/>
        </w:rPr>
        <w:t xml:space="preserve">would </w:t>
      </w:r>
      <w:r w:rsidR="005B1BFF" w:rsidRPr="001B692C">
        <w:rPr>
          <w:rFonts w:ascii="Arial" w:hAnsi="Arial" w:cs="Arial"/>
        </w:rPr>
        <w:t xml:space="preserve">cause her to be </w:t>
      </w:r>
      <w:r w:rsidR="0070238C" w:rsidRPr="001B692C">
        <w:rPr>
          <w:rFonts w:ascii="Arial" w:hAnsi="Arial" w:cs="Arial"/>
          <w:i/>
        </w:rPr>
        <w:t>consciously aware that</w:t>
      </w:r>
      <w:r w:rsidR="0070238C" w:rsidRPr="001B692C">
        <w:rPr>
          <w:rFonts w:ascii="Arial" w:hAnsi="Arial" w:cs="Arial"/>
        </w:rPr>
        <w:t xml:space="preserve"> it contradicts the claim that both A and B are true. </w:t>
      </w:r>
      <w:r w:rsidR="00E057EF">
        <w:rPr>
          <w:rFonts w:ascii="Arial" w:hAnsi="Arial" w:cs="Arial"/>
        </w:rPr>
        <w:t xml:space="preserve">However, she </w:t>
      </w:r>
      <w:r w:rsidR="008411C1">
        <w:rPr>
          <w:rFonts w:ascii="Arial" w:hAnsi="Arial" w:cs="Arial"/>
        </w:rPr>
        <w:t xml:space="preserve">does not need this </w:t>
      </w:r>
      <w:r w:rsidR="00E057EF" w:rsidRPr="001B692C">
        <w:rPr>
          <w:rFonts w:ascii="Arial" w:hAnsi="Arial" w:cs="Arial"/>
        </w:rPr>
        <w:t xml:space="preserve">in order to reject the </w:t>
      </w:r>
      <w:r w:rsidR="008411C1">
        <w:rPr>
          <w:rFonts w:ascii="Arial" w:hAnsi="Arial" w:cs="Arial"/>
        </w:rPr>
        <w:t xml:space="preserve">suggestion that </w:t>
      </w:r>
      <w:r w:rsidR="008411C1" w:rsidRPr="00522126">
        <w:rPr>
          <w:rFonts w:ascii="Arial" w:hAnsi="Arial" w:cs="Arial"/>
          <w:i/>
        </w:rPr>
        <w:t>Emily</w:t>
      </w:r>
      <w:r w:rsidR="00E057EF" w:rsidRPr="00522126">
        <w:rPr>
          <w:rFonts w:ascii="Arial" w:hAnsi="Arial" w:cs="Arial"/>
          <w:i/>
        </w:rPr>
        <w:t xml:space="preserve"> is not female</w:t>
      </w:r>
      <w:r w:rsidR="00E057EF">
        <w:rPr>
          <w:rFonts w:ascii="Arial" w:hAnsi="Arial" w:cs="Arial"/>
        </w:rPr>
        <w:t>.</w:t>
      </w:r>
      <w:r w:rsidR="00E057EF" w:rsidRPr="001B692C" w:rsidDel="00F9041C">
        <w:rPr>
          <w:rFonts w:ascii="Arial" w:hAnsi="Arial" w:cs="Arial"/>
        </w:rPr>
        <w:t xml:space="preserve"> </w:t>
      </w:r>
      <w:r w:rsidR="008411C1">
        <w:rPr>
          <w:rStyle w:val="FootnoteReference"/>
          <w:rFonts w:ascii="Arial" w:hAnsi="Arial" w:cs="Arial"/>
        </w:rPr>
        <w:footnoteReference w:id="44"/>
      </w:r>
    </w:p>
    <w:p w:rsidR="001C5893" w:rsidRPr="001B692C" w:rsidRDefault="00656570" w:rsidP="0052532A">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The dispar</w:t>
      </w:r>
      <w:r w:rsidR="00F236C0">
        <w:rPr>
          <w:rFonts w:ascii="Arial" w:hAnsi="Arial" w:cs="Arial"/>
        </w:rPr>
        <w:t>ity</w:t>
      </w:r>
      <w:r>
        <w:rPr>
          <w:rFonts w:ascii="Arial" w:hAnsi="Arial" w:cs="Arial"/>
        </w:rPr>
        <w:t xml:space="preserve"> become</w:t>
      </w:r>
      <w:r w:rsidR="00F236C0">
        <w:rPr>
          <w:rFonts w:ascii="Arial" w:hAnsi="Arial" w:cs="Arial"/>
        </w:rPr>
        <w:t>s</w:t>
      </w:r>
      <w:r>
        <w:rPr>
          <w:rFonts w:ascii="Arial" w:hAnsi="Arial" w:cs="Arial"/>
        </w:rPr>
        <w:t xml:space="preserve"> </w:t>
      </w:r>
      <w:r w:rsidR="00F236C0">
        <w:rPr>
          <w:rFonts w:ascii="Arial" w:hAnsi="Arial" w:cs="Arial"/>
        </w:rPr>
        <w:t>clearer</w:t>
      </w:r>
      <w:r>
        <w:rPr>
          <w:rFonts w:ascii="Arial" w:hAnsi="Arial" w:cs="Arial"/>
        </w:rPr>
        <w:t xml:space="preserve"> when you consider this: Many </w:t>
      </w:r>
      <w:r w:rsidRPr="001B692C">
        <w:rPr>
          <w:rFonts w:ascii="Arial" w:hAnsi="Arial" w:cs="Arial"/>
        </w:rPr>
        <w:t xml:space="preserve">deductively structured propositions are too complex </w:t>
      </w:r>
      <w:r>
        <w:rPr>
          <w:rFonts w:ascii="Arial" w:hAnsi="Arial" w:cs="Arial"/>
        </w:rPr>
        <w:t xml:space="preserve">for </w:t>
      </w:r>
      <w:r w:rsidRPr="001B692C">
        <w:rPr>
          <w:rFonts w:ascii="Arial" w:hAnsi="Arial" w:cs="Arial"/>
        </w:rPr>
        <w:t xml:space="preserve">the average person to have </w:t>
      </w:r>
      <w:r>
        <w:rPr>
          <w:rFonts w:ascii="Arial" w:hAnsi="Arial" w:cs="Arial"/>
        </w:rPr>
        <w:t xml:space="preserve">reflexive </w:t>
      </w:r>
      <w:r w:rsidRPr="001B692C">
        <w:rPr>
          <w:rFonts w:ascii="Arial" w:hAnsi="Arial" w:cs="Arial"/>
        </w:rPr>
        <w:t>instincts</w:t>
      </w:r>
      <w:r>
        <w:rPr>
          <w:rFonts w:ascii="Arial" w:hAnsi="Arial" w:cs="Arial"/>
        </w:rPr>
        <w:t xml:space="preserve"> about</w:t>
      </w:r>
      <w:r w:rsidRPr="001B692C">
        <w:rPr>
          <w:rFonts w:ascii="Arial" w:hAnsi="Arial" w:cs="Arial"/>
        </w:rPr>
        <w:t>.</w:t>
      </w:r>
      <w:r>
        <w:rPr>
          <w:rFonts w:ascii="Arial" w:hAnsi="Arial" w:cs="Arial"/>
        </w:rPr>
        <w:t xml:space="preserve"> </w:t>
      </w:r>
      <w:r w:rsidR="001A0786">
        <w:rPr>
          <w:rFonts w:ascii="Arial" w:hAnsi="Arial" w:cs="Arial"/>
        </w:rPr>
        <w:t>Suppose that in addition to propositions A and B,</w:t>
      </w:r>
      <w:r w:rsidR="008A7C0C">
        <w:rPr>
          <w:rFonts w:ascii="Arial" w:hAnsi="Arial" w:cs="Arial"/>
        </w:rPr>
        <w:t xml:space="preserve"> </w:t>
      </w:r>
      <w:r w:rsidR="00E057EF">
        <w:rPr>
          <w:rFonts w:ascii="Arial" w:hAnsi="Arial" w:cs="Arial"/>
        </w:rPr>
        <w:t>Susan</w:t>
      </w:r>
      <w:r w:rsidR="001A0786">
        <w:rPr>
          <w:rFonts w:ascii="Arial" w:hAnsi="Arial" w:cs="Arial"/>
        </w:rPr>
        <w:t xml:space="preserve"> has to consider proposition C, which means that </w:t>
      </w:r>
      <w:r w:rsidR="001A0786" w:rsidRPr="0007705A">
        <w:rPr>
          <w:rFonts w:ascii="Arial" w:hAnsi="Arial" w:cs="Arial"/>
          <w:i/>
        </w:rPr>
        <w:t>Jane is a speed skater</w:t>
      </w:r>
      <w:r w:rsidR="001A0786">
        <w:rPr>
          <w:rFonts w:ascii="Arial" w:hAnsi="Arial" w:cs="Arial"/>
        </w:rPr>
        <w:t xml:space="preserve">. In this case, she definitely would </w:t>
      </w:r>
      <w:r w:rsidR="008A7C0C">
        <w:rPr>
          <w:rFonts w:ascii="Arial" w:hAnsi="Arial" w:cs="Arial"/>
        </w:rPr>
        <w:t xml:space="preserve">have to consciously think through </w:t>
      </w:r>
      <w:r w:rsidR="00C60CBD" w:rsidRPr="001B692C">
        <w:rPr>
          <w:rFonts w:ascii="Arial" w:hAnsi="Arial" w:cs="Arial"/>
        </w:rPr>
        <w:t xml:space="preserve">the logical form of ((NOT </w:t>
      </w:r>
      <w:r w:rsidR="001A0786">
        <w:rPr>
          <w:rFonts w:ascii="Arial" w:hAnsi="Arial" w:cs="Arial"/>
        </w:rPr>
        <w:t>C</w:t>
      </w:r>
      <w:r w:rsidR="00C60CBD" w:rsidRPr="001B692C">
        <w:rPr>
          <w:rFonts w:ascii="Arial" w:hAnsi="Arial" w:cs="Arial"/>
        </w:rPr>
        <w:t xml:space="preserve">) </w:t>
      </w:r>
      <w:r w:rsidR="001A0786">
        <w:rPr>
          <w:rFonts w:ascii="Arial" w:hAnsi="Arial" w:cs="Arial"/>
        </w:rPr>
        <w:t>AND</w:t>
      </w:r>
      <w:r w:rsidR="00C60CBD" w:rsidRPr="001B692C">
        <w:rPr>
          <w:rFonts w:ascii="Arial" w:hAnsi="Arial" w:cs="Arial"/>
        </w:rPr>
        <w:t xml:space="preserve"> (</w:t>
      </w:r>
      <w:r w:rsidR="001A0786">
        <w:rPr>
          <w:rFonts w:ascii="Arial" w:hAnsi="Arial" w:cs="Arial"/>
        </w:rPr>
        <w:t>B AND (</w:t>
      </w:r>
      <w:r w:rsidR="00C60CBD" w:rsidRPr="001B692C">
        <w:rPr>
          <w:rFonts w:ascii="Arial" w:hAnsi="Arial" w:cs="Arial"/>
        </w:rPr>
        <w:t>NOT</w:t>
      </w:r>
      <w:r w:rsidR="001A0786">
        <w:rPr>
          <w:rFonts w:ascii="Arial" w:hAnsi="Arial" w:cs="Arial"/>
        </w:rPr>
        <w:t>A</w:t>
      </w:r>
      <w:r w:rsidR="00C60CBD" w:rsidRPr="001B692C">
        <w:rPr>
          <w:rFonts w:ascii="Arial" w:hAnsi="Arial" w:cs="Arial"/>
        </w:rPr>
        <w:t>))</w:t>
      </w:r>
      <w:r w:rsidR="001A0786">
        <w:rPr>
          <w:rFonts w:ascii="Arial" w:hAnsi="Arial" w:cs="Arial"/>
        </w:rPr>
        <w:t>)</w:t>
      </w:r>
      <w:r w:rsidR="00C60CBD" w:rsidRPr="001B692C">
        <w:rPr>
          <w:rFonts w:ascii="Arial" w:hAnsi="Arial" w:cs="Arial"/>
        </w:rPr>
        <w:t xml:space="preserve"> </w:t>
      </w:r>
      <w:r w:rsidR="008A7C0C">
        <w:rPr>
          <w:rFonts w:ascii="Arial" w:hAnsi="Arial" w:cs="Arial"/>
        </w:rPr>
        <w:t xml:space="preserve">to become aware that </w:t>
      </w:r>
      <w:r w:rsidR="00C60CBD" w:rsidRPr="001B692C">
        <w:rPr>
          <w:rFonts w:ascii="Arial" w:hAnsi="Arial" w:cs="Arial"/>
        </w:rPr>
        <w:t xml:space="preserve">it </w:t>
      </w:r>
      <w:r w:rsidR="008A7C0C">
        <w:rPr>
          <w:rFonts w:ascii="Arial" w:hAnsi="Arial" w:cs="Arial"/>
        </w:rPr>
        <w:t xml:space="preserve">is </w:t>
      </w:r>
      <w:r w:rsidR="00C60CBD" w:rsidRPr="001B692C">
        <w:rPr>
          <w:rFonts w:ascii="Arial" w:hAnsi="Arial" w:cs="Arial"/>
        </w:rPr>
        <w:t xml:space="preserve">inconsistent with </w:t>
      </w:r>
      <w:r w:rsidR="001A0786">
        <w:rPr>
          <w:rFonts w:ascii="Arial" w:hAnsi="Arial" w:cs="Arial"/>
        </w:rPr>
        <w:t>(</w:t>
      </w:r>
      <w:r w:rsidR="005B56E9" w:rsidRPr="001B692C">
        <w:rPr>
          <w:rFonts w:ascii="Arial" w:hAnsi="Arial" w:cs="Arial"/>
        </w:rPr>
        <w:t>(A AND</w:t>
      </w:r>
      <w:r w:rsidR="00C60CBD" w:rsidRPr="001B692C">
        <w:rPr>
          <w:rFonts w:ascii="Arial" w:hAnsi="Arial" w:cs="Arial"/>
        </w:rPr>
        <w:t xml:space="preserve"> </w:t>
      </w:r>
      <w:r w:rsidR="001A0786">
        <w:rPr>
          <w:rFonts w:ascii="Arial" w:hAnsi="Arial" w:cs="Arial"/>
        </w:rPr>
        <w:t xml:space="preserve">NOT </w:t>
      </w:r>
      <w:r w:rsidR="00C60CBD" w:rsidRPr="001B692C">
        <w:rPr>
          <w:rFonts w:ascii="Arial" w:hAnsi="Arial" w:cs="Arial"/>
        </w:rPr>
        <w:t>B</w:t>
      </w:r>
      <w:r w:rsidR="005B56E9" w:rsidRPr="001B692C">
        <w:rPr>
          <w:rFonts w:ascii="Arial" w:hAnsi="Arial" w:cs="Arial"/>
        </w:rPr>
        <w:t>)</w:t>
      </w:r>
      <w:r w:rsidR="001A0786">
        <w:rPr>
          <w:rFonts w:ascii="Arial" w:hAnsi="Arial" w:cs="Arial"/>
        </w:rPr>
        <w:t xml:space="preserve"> OR (C))</w:t>
      </w:r>
      <w:r w:rsidR="00C60CBD" w:rsidRPr="001B692C">
        <w:rPr>
          <w:rFonts w:ascii="Arial" w:hAnsi="Arial" w:cs="Arial"/>
        </w:rPr>
        <w:t xml:space="preserve">. </w:t>
      </w:r>
      <w:r w:rsidR="001C5893" w:rsidRPr="001B692C">
        <w:rPr>
          <w:rFonts w:ascii="Arial" w:hAnsi="Arial" w:cs="Arial"/>
        </w:rPr>
        <w:t>This is e</w:t>
      </w:r>
      <w:r w:rsidR="00C60CBD" w:rsidRPr="001B692C">
        <w:rPr>
          <w:rFonts w:ascii="Arial" w:hAnsi="Arial" w:cs="Arial"/>
        </w:rPr>
        <w:t xml:space="preserve">specially </w:t>
      </w:r>
      <w:r w:rsidR="001C5893" w:rsidRPr="001B692C">
        <w:rPr>
          <w:rFonts w:ascii="Arial" w:hAnsi="Arial" w:cs="Arial"/>
        </w:rPr>
        <w:t xml:space="preserve">true </w:t>
      </w:r>
      <w:r w:rsidR="00C60CBD" w:rsidRPr="001B692C">
        <w:rPr>
          <w:rFonts w:ascii="Arial" w:hAnsi="Arial" w:cs="Arial"/>
        </w:rPr>
        <w:t xml:space="preserve">since </w:t>
      </w:r>
      <w:r w:rsidR="001F6318" w:rsidRPr="001B692C">
        <w:rPr>
          <w:rFonts w:ascii="Arial" w:hAnsi="Arial" w:cs="Arial"/>
        </w:rPr>
        <w:t>her</w:t>
      </w:r>
      <w:r w:rsidR="00C60CBD" w:rsidRPr="001B692C">
        <w:rPr>
          <w:rFonts w:ascii="Arial" w:hAnsi="Arial" w:cs="Arial"/>
        </w:rPr>
        <w:t xml:space="preserve"> beliefs that </w:t>
      </w:r>
      <w:r w:rsidR="00C60CBD" w:rsidRPr="001B692C">
        <w:rPr>
          <w:rFonts w:ascii="Arial" w:hAnsi="Arial" w:cs="Arial"/>
          <w:i/>
        </w:rPr>
        <w:t>Jane is a consultant</w:t>
      </w:r>
      <w:r w:rsidR="00C60CBD" w:rsidRPr="001B692C">
        <w:rPr>
          <w:rFonts w:ascii="Arial" w:hAnsi="Arial" w:cs="Arial"/>
        </w:rPr>
        <w:t xml:space="preserve"> </w:t>
      </w:r>
      <w:r w:rsidR="008A7C0C">
        <w:rPr>
          <w:rFonts w:ascii="Arial" w:hAnsi="Arial" w:cs="Arial"/>
        </w:rPr>
        <w:t>(A)</w:t>
      </w:r>
      <w:r>
        <w:rPr>
          <w:rFonts w:ascii="Arial" w:hAnsi="Arial" w:cs="Arial"/>
        </w:rPr>
        <w:t>,</w:t>
      </w:r>
      <w:r w:rsidRPr="001B692C">
        <w:rPr>
          <w:rFonts w:ascii="Arial" w:hAnsi="Arial" w:cs="Arial"/>
          <w:i/>
        </w:rPr>
        <w:t xml:space="preserve"> Jane</w:t>
      </w:r>
      <w:r w:rsidR="00C60CBD" w:rsidRPr="001B692C">
        <w:rPr>
          <w:rFonts w:ascii="Arial" w:hAnsi="Arial" w:cs="Arial"/>
          <w:i/>
        </w:rPr>
        <w:t xml:space="preserve"> is a New Yorker</w:t>
      </w:r>
      <w:r w:rsidR="008A7C0C">
        <w:rPr>
          <w:rFonts w:ascii="Arial" w:hAnsi="Arial" w:cs="Arial"/>
          <w:i/>
        </w:rPr>
        <w:t xml:space="preserve"> </w:t>
      </w:r>
      <w:r w:rsidR="008A7C0C" w:rsidRPr="00B53111">
        <w:rPr>
          <w:rFonts w:ascii="Arial" w:hAnsi="Arial" w:cs="Arial"/>
        </w:rPr>
        <w:t>(B)</w:t>
      </w:r>
      <w:r w:rsidR="001A0786">
        <w:rPr>
          <w:rFonts w:ascii="Arial" w:hAnsi="Arial" w:cs="Arial"/>
        </w:rPr>
        <w:t xml:space="preserve">, and </w:t>
      </w:r>
      <w:r w:rsidR="001A0786" w:rsidRPr="001A0786">
        <w:rPr>
          <w:rFonts w:ascii="Arial" w:hAnsi="Arial" w:cs="Arial"/>
          <w:i/>
        </w:rPr>
        <w:t>Jane is a speed skater</w:t>
      </w:r>
      <w:r w:rsidR="001A0786">
        <w:rPr>
          <w:rFonts w:ascii="Arial" w:hAnsi="Arial" w:cs="Arial"/>
        </w:rPr>
        <w:t xml:space="preserve"> (C)</w:t>
      </w:r>
      <w:r w:rsidR="00C60CBD" w:rsidRPr="001B692C">
        <w:rPr>
          <w:rFonts w:ascii="Arial" w:hAnsi="Arial" w:cs="Arial"/>
        </w:rPr>
        <w:t xml:space="preserve"> </w:t>
      </w:r>
      <w:r w:rsidR="0043641D">
        <w:rPr>
          <w:rFonts w:ascii="Arial" w:hAnsi="Arial" w:cs="Arial"/>
        </w:rPr>
        <w:t>are</w:t>
      </w:r>
      <w:r w:rsidR="002A0119" w:rsidRPr="001B692C">
        <w:rPr>
          <w:rFonts w:ascii="Arial" w:hAnsi="Arial" w:cs="Arial"/>
        </w:rPr>
        <w:t xml:space="preserve"> no</w:t>
      </w:r>
      <w:r w:rsidR="0043641D">
        <w:rPr>
          <w:rFonts w:ascii="Arial" w:hAnsi="Arial" w:cs="Arial"/>
        </w:rPr>
        <w:t>t</w:t>
      </w:r>
      <w:r w:rsidR="002A0119" w:rsidRPr="001B692C">
        <w:rPr>
          <w:rFonts w:ascii="Arial" w:hAnsi="Arial" w:cs="Arial"/>
        </w:rPr>
        <w:t xml:space="preserve"> logical</w:t>
      </w:r>
      <w:r w:rsidR="0043641D">
        <w:rPr>
          <w:rFonts w:ascii="Arial" w:hAnsi="Arial" w:cs="Arial"/>
        </w:rPr>
        <w:t>ly</w:t>
      </w:r>
      <w:r w:rsidR="002A0119" w:rsidRPr="001B692C">
        <w:rPr>
          <w:rFonts w:ascii="Arial" w:hAnsi="Arial" w:cs="Arial"/>
        </w:rPr>
        <w:t xml:space="preserve"> relat</w:t>
      </w:r>
      <w:r w:rsidR="0043641D">
        <w:rPr>
          <w:rFonts w:ascii="Arial" w:hAnsi="Arial" w:cs="Arial"/>
        </w:rPr>
        <w:t>ed.</w:t>
      </w:r>
    </w:p>
    <w:p w:rsidR="0081359B" w:rsidRPr="001B692C" w:rsidRDefault="00563024" w:rsidP="00563024">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 xml:space="preserve">In my view, this shows that </w:t>
      </w:r>
      <w:r w:rsidR="00B53111">
        <w:rPr>
          <w:rFonts w:ascii="Arial" w:hAnsi="Arial" w:cs="Arial"/>
        </w:rPr>
        <w:t>Susan’s</w:t>
      </w:r>
      <w:r w:rsidR="005B56E9" w:rsidRPr="001B692C">
        <w:rPr>
          <w:rFonts w:ascii="Arial" w:hAnsi="Arial" w:cs="Arial"/>
        </w:rPr>
        <w:t xml:space="preserve"> </w:t>
      </w:r>
      <w:r w:rsidR="007A30C2">
        <w:rPr>
          <w:rFonts w:ascii="Arial" w:hAnsi="Arial" w:cs="Arial"/>
        </w:rPr>
        <w:t>conscious intention</w:t>
      </w:r>
      <w:r w:rsidR="007B7440" w:rsidRPr="001B692C">
        <w:rPr>
          <w:rFonts w:ascii="Arial" w:hAnsi="Arial" w:cs="Arial"/>
        </w:rPr>
        <w:t xml:space="preserve"> to</w:t>
      </w:r>
      <w:r w:rsidR="00D31F10" w:rsidRPr="001B692C">
        <w:rPr>
          <w:rFonts w:ascii="Arial" w:hAnsi="Arial" w:cs="Arial"/>
        </w:rPr>
        <w:t xml:space="preserve"> think rationally</w:t>
      </w:r>
      <w:r w:rsidR="007B7440" w:rsidRPr="001B692C">
        <w:rPr>
          <w:rFonts w:ascii="Arial" w:hAnsi="Arial" w:cs="Arial"/>
        </w:rPr>
        <w:t xml:space="preserve"> must be</w:t>
      </w:r>
      <w:r w:rsidR="005B56E9" w:rsidRPr="001B692C">
        <w:rPr>
          <w:rFonts w:ascii="Arial" w:hAnsi="Arial" w:cs="Arial"/>
        </w:rPr>
        <w:t xml:space="preserve"> what </w:t>
      </w:r>
      <w:r w:rsidR="005B56E9" w:rsidRPr="001B692C">
        <w:rPr>
          <w:rFonts w:ascii="Arial" w:hAnsi="Arial" w:cs="Arial"/>
          <w:i/>
        </w:rPr>
        <w:t>causes</w:t>
      </w:r>
      <w:r w:rsidR="005B56E9" w:rsidRPr="001B692C">
        <w:rPr>
          <w:rFonts w:ascii="Arial" w:hAnsi="Arial" w:cs="Arial"/>
        </w:rPr>
        <w:t xml:space="preserve"> her to be </w:t>
      </w:r>
      <w:r w:rsidR="007B7440" w:rsidRPr="001B692C">
        <w:rPr>
          <w:rFonts w:ascii="Arial" w:hAnsi="Arial" w:cs="Arial"/>
        </w:rPr>
        <w:t>conscious</w:t>
      </w:r>
      <w:r w:rsidR="005B56E9" w:rsidRPr="001B692C">
        <w:rPr>
          <w:rFonts w:ascii="Arial" w:hAnsi="Arial" w:cs="Arial"/>
        </w:rPr>
        <w:t>ly aware of the</w:t>
      </w:r>
      <w:r w:rsidR="00B53111">
        <w:rPr>
          <w:rFonts w:ascii="Arial" w:hAnsi="Arial" w:cs="Arial"/>
        </w:rPr>
        <w:t xml:space="preserve"> </w:t>
      </w:r>
      <w:r w:rsidR="005B56E9" w:rsidRPr="001B692C">
        <w:rPr>
          <w:rFonts w:ascii="Arial" w:hAnsi="Arial" w:cs="Arial"/>
        </w:rPr>
        <w:t>entailment relationship between (A AND B) and ((NOT A) OR (NOT B))</w:t>
      </w:r>
      <w:r w:rsidR="00D31F10" w:rsidRPr="001B692C">
        <w:rPr>
          <w:rFonts w:ascii="Arial" w:hAnsi="Arial" w:cs="Arial"/>
        </w:rPr>
        <w:t>.</w:t>
      </w:r>
      <w:r w:rsidR="005B56E9" w:rsidRPr="001B692C">
        <w:rPr>
          <w:rFonts w:ascii="Arial" w:hAnsi="Arial" w:cs="Arial"/>
        </w:rPr>
        <w:t xml:space="preserve"> </w:t>
      </w:r>
      <w:r w:rsidR="008D6DB3">
        <w:rPr>
          <w:rFonts w:ascii="Arial" w:hAnsi="Arial" w:cs="Arial"/>
        </w:rPr>
        <w:t xml:space="preserve">So far, I have shown that </w:t>
      </w:r>
      <w:r w:rsidR="008D6DB3" w:rsidRPr="00A66DA8">
        <w:rPr>
          <w:rFonts w:ascii="Arial" w:hAnsi="Arial" w:cs="Arial"/>
        </w:rPr>
        <w:t>people</w:t>
      </w:r>
      <w:r w:rsidR="008D6DB3">
        <w:rPr>
          <w:rFonts w:ascii="Arial" w:hAnsi="Arial" w:cs="Arial"/>
        </w:rPr>
        <w:t xml:space="preserve"> can recognize and reject the inconsistencies of a</w:t>
      </w:r>
      <w:r w:rsidR="008D6DB3" w:rsidRPr="001B692C">
        <w:rPr>
          <w:rFonts w:ascii="Arial" w:hAnsi="Arial" w:cs="Arial"/>
        </w:rPr>
        <w:t xml:space="preserve">nalytically related propositions without having a conscious intention to think rationally. </w:t>
      </w:r>
      <w:r w:rsidR="00C13933" w:rsidRPr="001B692C">
        <w:rPr>
          <w:rFonts w:ascii="Arial" w:hAnsi="Arial" w:cs="Arial"/>
        </w:rPr>
        <w:t xml:space="preserve">I have also shown that </w:t>
      </w:r>
      <w:r w:rsidR="00645928" w:rsidRPr="001B692C">
        <w:rPr>
          <w:rFonts w:ascii="Arial" w:hAnsi="Arial" w:cs="Arial"/>
        </w:rPr>
        <w:t xml:space="preserve">you need these conscious intentions to recognize the contradictory implications of some </w:t>
      </w:r>
      <w:r w:rsidR="000C0FAB" w:rsidRPr="001B692C">
        <w:rPr>
          <w:rFonts w:ascii="Arial" w:hAnsi="Arial" w:cs="Arial"/>
        </w:rPr>
        <w:t>deductively complex propositions</w:t>
      </w:r>
      <w:r w:rsidR="00645928" w:rsidRPr="001B692C">
        <w:rPr>
          <w:rFonts w:ascii="Arial" w:hAnsi="Arial" w:cs="Arial"/>
        </w:rPr>
        <w:t>.</w:t>
      </w:r>
      <w:r w:rsidR="000C0FAB" w:rsidRPr="001B692C">
        <w:rPr>
          <w:rFonts w:ascii="Arial" w:hAnsi="Arial" w:cs="Arial"/>
        </w:rPr>
        <w:t xml:space="preserve"> </w:t>
      </w:r>
      <w:r w:rsidR="002C24FD">
        <w:rPr>
          <w:rFonts w:ascii="Arial" w:hAnsi="Arial" w:cs="Arial"/>
        </w:rPr>
        <w:t>T</w:t>
      </w:r>
      <w:r w:rsidR="001D4C04" w:rsidRPr="001B692C">
        <w:rPr>
          <w:rFonts w:ascii="Arial" w:hAnsi="Arial" w:cs="Arial"/>
        </w:rPr>
        <w:t xml:space="preserve">hese intentions </w:t>
      </w:r>
      <w:r w:rsidR="00B66C4F" w:rsidRPr="001B692C">
        <w:rPr>
          <w:rFonts w:ascii="Arial" w:hAnsi="Arial" w:cs="Arial"/>
        </w:rPr>
        <w:t xml:space="preserve">must cause any </w:t>
      </w:r>
      <w:r w:rsidR="000C0FAB" w:rsidRPr="001B692C">
        <w:rPr>
          <w:rFonts w:ascii="Arial" w:hAnsi="Arial" w:cs="Arial"/>
        </w:rPr>
        <w:t xml:space="preserve">conscious awareness </w:t>
      </w:r>
      <w:r w:rsidR="00E42F33" w:rsidRPr="001B692C">
        <w:rPr>
          <w:rFonts w:ascii="Arial" w:hAnsi="Arial" w:cs="Arial"/>
        </w:rPr>
        <w:t xml:space="preserve">you may have </w:t>
      </w:r>
      <w:r w:rsidR="000C0FAB" w:rsidRPr="001B692C">
        <w:rPr>
          <w:rFonts w:ascii="Arial" w:hAnsi="Arial" w:cs="Arial"/>
        </w:rPr>
        <w:t>of the</w:t>
      </w:r>
      <w:r w:rsidR="00645928" w:rsidRPr="001B692C">
        <w:rPr>
          <w:rFonts w:ascii="Arial" w:hAnsi="Arial" w:cs="Arial"/>
        </w:rPr>
        <w:t>ir</w:t>
      </w:r>
      <w:r w:rsidR="000C0FAB" w:rsidRPr="001B692C">
        <w:rPr>
          <w:rFonts w:ascii="Arial" w:hAnsi="Arial" w:cs="Arial"/>
        </w:rPr>
        <w:t xml:space="preserve"> </w:t>
      </w:r>
      <w:r w:rsidR="000621F6" w:rsidRPr="001B692C">
        <w:rPr>
          <w:rFonts w:ascii="Arial" w:hAnsi="Arial" w:cs="Arial"/>
        </w:rPr>
        <w:t>inconsistenc</w:t>
      </w:r>
      <w:r w:rsidR="00645928" w:rsidRPr="001B692C">
        <w:rPr>
          <w:rFonts w:ascii="Arial" w:hAnsi="Arial" w:cs="Arial"/>
        </w:rPr>
        <w:t>ies</w:t>
      </w:r>
      <w:r w:rsidR="000C0FAB" w:rsidRPr="001B692C">
        <w:rPr>
          <w:rFonts w:ascii="Arial" w:hAnsi="Arial" w:cs="Arial"/>
        </w:rPr>
        <w:t>.</w:t>
      </w:r>
    </w:p>
    <w:p w:rsidR="00D22BD7" w:rsidRDefault="002C24FD" w:rsidP="00D22BD7">
      <w:pPr>
        <w:tabs>
          <w:tab w:val="left" w:pos="360"/>
          <w:tab w:val="left" w:pos="720"/>
          <w:tab w:val="left" w:pos="1080"/>
          <w:tab w:val="left" w:pos="1440"/>
          <w:tab w:val="left" w:pos="1800"/>
          <w:tab w:val="left" w:pos="2160"/>
          <w:tab w:val="left" w:pos="2520"/>
        </w:tabs>
        <w:spacing w:after="0" w:line="480" w:lineRule="auto"/>
        <w:ind w:firstLine="720"/>
        <w:rPr>
          <w:rFonts w:ascii="Arial" w:hAnsi="Arial" w:cs="Arial"/>
        </w:rPr>
      </w:pPr>
      <w:r>
        <w:rPr>
          <w:rFonts w:ascii="Arial" w:hAnsi="Arial" w:cs="Arial"/>
        </w:rPr>
        <w:t xml:space="preserve">What </w:t>
      </w:r>
      <w:r w:rsidR="00D22BD7">
        <w:rPr>
          <w:rFonts w:ascii="Arial" w:hAnsi="Arial" w:cs="Arial"/>
        </w:rPr>
        <w:t xml:space="preserve">can </w:t>
      </w:r>
      <w:r>
        <w:rPr>
          <w:rFonts w:ascii="Arial" w:hAnsi="Arial" w:cs="Arial"/>
        </w:rPr>
        <w:t xml:space="preserve">we </w:t>
      </w:r>
      <w:r w:rsidR="00D22BD7">
        <w:rPr>
          <w:rFonts w:ascii="Arial" w:hAnsi="Arial" w:cs="Arial"/>
        </w:rPr>
        <w:t xml:space="preserve">conclude </w:t>
      </w:r>
      <w:r>
        <w:rPr>
          <w:rFonts w:ascii="Arial" w:hAnsi="Arial" w:cs="Arial"/>
        </w:rPr>
        <w:t>from all this?</w:t>
      </w:r>
      <w:r w:rsidR="00D22BD7">
        <w:rPr>
          <w:rFonts w:ascii="Arial" w:hAnsi="Arial" w:cs="Arial"/>
        </w:rPr>
        <w:t xml:space="preserve"> </w:t>
      </w:r>
      <w:r>
        <w:rPr>
          <w:rFonts w:ascii="Arial" w:hAnsi="Arial" w:cs="Arial"/>
        </w:rPr>
        <w:t>There are t</w:t>
      </w:r>
      <w:r w:rsidR="000621F6" w:rsidRPr="001B692C">
        <w:rPr>
          <w:rFonts w:ascii="Arial" w:hAnsi="Arial" w:cs="Arial"/>
        </w:rPr>
        <w:t xml:space="preserve">wo </w:t>
      </w:r>
      <w:r>
        <w:rPr>
          <w:rFonts w:ascii="Arial" w:hAnsi="Arial" w:cs="Arial"/>
        </w:rPr>
        <w:t xml:space="preserve">kinds </w:t>
      </w:r>
      <w:r w:rsidR="000621F6" w:rsidRPr="001B692C">
        <w:rPr>
          <w:rFonts w:ascii="Arial" w:hAnsi="Arial" w:cs="Arial"/>
        </w:rPr>
        <w:t xml:space="preserve">of entailment relationships </w:t>
      </w:r>
      <w:r>
        <w:rPr>
          <w:rFonts w:ascii="Arial" w:hAnsi="Arial" w:cs="Arial"/>
        </w:rPr>
        <w:t xml:space="preserve">related to </w:t>
      </w:r>
      <w:r w:rsidR="000621F6" w:rsidRPr="001B692C">
        <w:rPr>
          <w:rFonts w:ascii="Arial" w:hAnsi="Arial" w:cs="Arial"/>
        </w:rPr>
        <w:t>simple cases of human deduction</w:t>
      </w:r>
      <w:r>
        <w:rPr>
          <w:rFonts w:ascii="Arial" w:hAnsi="Arial" w:cs="Arial"/>
        </w:rPr>
        <w:t>.</w:t>
      </w:r>
      <w:r w:rsidR="000621F6" w:rsidRPr="001B692C">
        <w:rPr>
          <w:rFonts w:ascii="Arial" w:hAnsi="Arial" w:cs="Arial"/>
        </w:rPr>
        <w:t xml:space="preserve"> </w:t>
      </w:r>
      <w:r w:rsidR="009D521D">
        <w:rPr>
          <w:rFonts w:ascii="Arial" w:hAnsi="Arial" w:cs="Arial"/>
        </w:rPr>
        <w:t>We have seen that t</w:t>
      </w:r>
      <w:r w:rsidR="006F362E" w:rsidRPr="001B692C">
        <w:rPr>
          <w:rFonts w:ascii="Arial" w:hAnsi="Arial" w:cs="Arial"/>
        </w:rPr>
        <w:t>hese are</w:t>
      </w:r>
      <w:r w:rsidR="000621F6" w:rsidRPr="001B692C">
        <w:rPr>
          <w:rFonts w:ascii="Arial" w:hAnsi="Arial" w:cs="Arial"/>
        </w:rPr>
        <w:t xml:space="preserve"> </w:t>
      </w:r>
      <w:r w:rsidR="001D4C04" w:rsidRPr="001B692C">
        <w:rPr>
          <w:rFonts w:ascii="Arial" w:hAnsi="Arial" w:cs="Arial"/>
        </w:rPr>
        <w:t>“</w:t>
      </w:r>
      <w:r w:rsidR="000621F6" w:rsidRPr="001B692C">
        <w:rPr>
          <w:rFonts w:ascii="Arial" w:hAnsi="Arial" w:cs="Arial"/>
        </w:rPr>
        <w:t>analytical</w:t>
      </w:r>
      <w:r w:rsidR="001D4C04" w:rsidRPr="001B692C">
        <w:rPr>
          <w:rFonts w:ascii="Arial" w:hAnsi="Arial" w:cs="Arial"/>
        </w:rPr>
        <w:t>”</w:t>
      </w:r>
      <w:r w:rsidR="000621F6" w:rsidRPr="001B692C">
        <w:rPr>
          <w:rFonts w:ascii="Arial" w:hAnsi="Arial" w:cs="Arial"/>
        </w:rPr>
        <w:t xml:space="preserve"> entailment</w:t>
      </w:r>
      <w:r w:rsidR="006F362E" w:rsidRPr="001B692C">
        <w:rPr>
          <w:rFonts w:ascii="Arial" w:hAnsi="Arial" w:cs="Arial"/>
        </w:rPr>
        <w:t>s</w:t>
      </w:r>
      <w:r w:rsidR="000621F6" w:rsidRPr="001B692C">
        <w:rPr>
          <w:rFonts w:ascii="Arial" w:hAnsi="Arial" w:cs="Arial"/>
        </w:rPr>
        <w:t xml:space="preserve"> and </w:t>
      </w:r>
      <w:r w:rsidR="001D4C04" w:rsidRPr="001B692C">
        <w:rPr>
          <w:rFonts w:ascii="Arial" w:hAnsi="Arial" w:cs="Arial"/>
        </w:rPr>
        <w:t>“</w:t>
      </w:r>
      <w:r w:rsidR="000621F6" w:rsidRPr="001B692C">
        <w:rPr>
          <w:rFonts w:ascii="Arial" w:hAnsi="Arial" w:cs="Arial"/>
        </w:rPr>
        <w:t>propositional</w:t>
      </w:r>
      <w:r w:rsidR="001D4C04" w:rsidRPr="001B692C">
        <w:rPr>
          <w:rFonts w:ascii="Arial" w:hAnsi="Arial" w:cs="Arial"/>
        </w:rPr>
        <w:t>”</w:t>
      </w:r>
      <w:r w:rsidR="000621F6" w:rsidRPr="001B692C">
        <w:rPr>
          <w:rFonts w:ascii="Arial" w:hAnsi="Arial" w:cs="Arial"/>
        </w:rPr>
        <w:t xml:space="preserve"> entailment</w:t>
      </w:r>
      <w:r w:rsidR="006F362E" w:rsidRPr="001B692C">
        <w:rPr>
          <w:rFonts w:ascii="Arial" w:hAnsi="Arial" w:cs="Arial"/>
        </w:rPr>
        <w:t>s</w:t>
      </w:r>
      <w:r w:rsidR="000621F6" w:rsidRPr="001B692C">
        <w:rPr>
          <w:rFonts w:ascii="Arial" w:hAnsi="Arial" w:cs="Arial"/>
        </w:rPr>
        <w:t xml:space="preserve">. </w:t>
      </w:r>
      <w:r w:rsidR="000841FF" w:rsidRPr="001B692C">
        <w:rPr>
          <w:rFonts w:ascii="Arial" w:hAnsi="Arial" w:cs="Arial"/>
        </w:rPr>
        <w:t xml:space="preserve">I can also feel comfortable saying that </w:t>
      </w:r>
      <w:r w:rsidR="00563024" w:rsidRPr="001B692C">
        <w:rPr>
          <w:rFonts w:ascii="Arial" w:hAnsi="Arial" w:cs="Arial"/>
        </w:rPr>
        <w:t xml:space="preserve">the average person with common sense </w:t>
      </w:r>
      <w:r w:rsidR="00563024">
        <w:rPr>
          <w:rFonts w:ascii="Arial" w:hAnsi="Arial" w:cs="Arial"/>
        </w:rPr>
        <w:t xml:space="preserve">has </w:t>
      </w:r>
      <w:r w:rsidR="00563024" w:rsidRPr="001B692C">
        <w:rPr>
          <w:rFonts w:ascii="Arial" w:hAnsi="Arial" w:cs="Arial"/>
        </w:rPr>
        <w:t>to meet two different sets of cognitive requirements</w:t>
      </w:r>
      <w:r w:rsidR="00563024">
        <w:rPr>
          <w:rFonts w:ascii="Arial" w:hAnsi="Arial" w:cs="Arial"/>
        </w:rPr>
        <w:t xml:space="preserve"> when </w:t>
      </w:r>
      <w:r w:rsidR="000621F6" w:rsidRPr="001B692C">
        <w:rPr>
          <w:rFonts w:ascii="Arial" w:hAnsi="Arial" w:cs="Arial"/>
        </w:rPr>
        <w:t xml:space="preserve">reasoning </w:t>
      </w:r>
      <w:r w:rsidR="00563024">
        <w:rPr>
          <w:rFonts w:ascii="Arial" w:hAnsi="Arial" w:cs="Arial"/>
        </w:rPr>
        <w:t>about</w:t>
      </w:r>
      <w:r w:rsidR="000621F6" w:rsidRPr="001B692C">
        <w:rPr>
          <w:rFonts w:ascii="Arial" w:hAnsi="Arial" w:cs="Arial"/>
        </w:rPr>
        <w:t xml:space="preserve"> these kinds of deductive relationships</w:t>
      </w:r>
      <w:r w:rsidR="00563024">
        <w:rPr>
          <w:rFonts w:ascii="Arial" w:hAnsi="Arial" w:cs="Arial"/>
        </w:rPr>
        <w:t xml:space="preserve">. To draw inferences </w:t>
      </w:r>
      <w:r w:rsidR="00265E5F" w:rsidRPr="001B692C">
        <w:rPr>
          <w:rFonts w:ascii="Arial" w:hAnsi="Arial" w:cs="Arial"/>
        </w:rPr>
        <w:t xml:space="preserve">involving propositional entailments </w:t>
      </w:r>
      <w:r w:rsidR="00563024">
        <w:rPr>
          <w:rFonts w:ascii="Arial" w:hAnsi="Arial" w:cs="Arial"/>
        </w:rPr>
        <w:t xml:space="preserve">such as those between (A AND B) and ((NOT A) OR (NOT B)), </w:t>
      </w:r>
      <w:r w:rsidR="00E162FD">
        <w:rPr>
          <w:rFonts w:ascii="Arial" w:hAnsi="Arial" w:cs="Arial"/>
        </w:rPr>
        <w:t xml:space="preserve">she </w:t>
      </w:r>
      <w:r w:rsidR="00563024">
        <w:rPr>
          <w:rFonts w:ascii="Arial" w:hAnsi="Arial" w:cs="Arial"/>
        </w:rPr>
        <w:t xml:space="preserve">must </w:t>
      </w:r>
      <w:r w:rsidR="007A30C2">
        <w:rPr>
          <w:rFonts w:ascii="Arial" w:hAnsi="Arial" w:cs="Arial"/>
        </w:rPr>
        <w:t>conscious</w:t>
      </w:r>
      <w:r w:rsidR="00563024">
        <w:rPr>
          <w:rFonts w:ascii="Arial" w:hAnsi="Arial" w:cs="Arial"/>
        </w:rPr>
        <w:t>ly</w:t>
      </w:r>
      <w:r w:rsidR="007A30C2">
        <w:rPr>
          <w:rFonts w:ascii="Arial" w:hAnsi="Arial" w:cs="Arial"/>
        </w:rPr>
        <w:t xml:space="preserve"> inten</w:t>
      </w:r>
      <w:r w:rsidR="00563024">
        <w:rPr>
          <w:rFonts w:ascii="Arial" w:hAnsi="Arial" w:cs="Arial"/>
        </w:rPr>
        <w:t>d</w:t>
      </w:r>
      <w:r w:rsidR="000621F6" w:rsidRPr="001B692C">
        <w:rPr>
          <w:rFonts w:ascii="Arial" w:hAnsi="Arial" w:cs="Arial"/>
        </w:rPr>
        <w:t xml:space="preserve"> to think deductively</w:t>
      </w:r>
      <w:r w:rsidR="00F660DD" w:rsidRPr="001B692C">
        <w:rPr>
          <w:rFonts w:ascii="Arial" w:hAnsi="Arial" w:cs="Arial"/>
        </w:rPr>
        <w:t xml:space="preserve"> </w:t>
      </w:r>
      <w:r w:rsidR="00563024">
        <w:rPr>
          <w:rFonts w:ascii="Arial" w:hAnsi="Arial" w:cs="Arial"/>
        </w:rPr>
        <w:t xml:space="preserve">and he must be </w:t>
      </w:r>
      <w:r w:rsidR="00265E5F" w:rsidRPr="001B692C">
        <w:rPr>
          <w:rFonts w:ascii="Arial" w:hAnsi="Arial" w:cs="Arial"/>
        </w:rPr>
        <w:t>conscious</w:t>
      </w:r>
      <w:r w:rsidR="00563024">
        <w:rPr>
          <w:rFonts w:ascii="Arial" w:hAnsi="Arial" w:cs="Arial"/>
        </w:rPr>
        <w:t>ly</w:t>
      </w:r>
      <w:r w:rsidR="00265E5F" w:rsidRPr="001B692C">
        <w:rPr>
          <w:rFonts w:ascii="Arial" w:hAnsi="Arial" w:cs="Arial"/>
        </w:rPr>
        <w:t xml:space="preserve"> aware of </w:t>
      </w:r>
      <w:r w:rsidR="00563024">
        <w:rPr>
          <w:rFonts w:ascii="Arial" w:hAnsi="Arial" w:cs="Arial"/>
        </w:rPr>
        <w:t xml:space="preserve">these </w:t>
      </w:r>
      <w:r w:rsidR="00265E5F" w:rsidRPr="001B692C">
        <w:rPr>
          <w:rFonts w:ascii="Arial" w:hAnsi="Arial" w:cs="Arial"/>
        </w:rPr>
        <w:t>entailment relations</w:t>
      </w:r>
      <w:r w:rsidR="00563024">
        <w:rPr>
          <w:rFonts w:ascii="Arial" w:hAnsi="Arial" w:cs="Arial"/>
        </w:rPr>
        <w:t>hips</w:t>
      </w:r>
      <w:r w:rsidR="00265E5F" w:rsidRPr="001B692C">
        <w:rPr>
          <w:rFonts w:ascii="Arial" w:hAnsi="Arial" w:cs="Arial"/>
        </w:rPr>
        <w:t>. In contrast, to</w:t>
      </w:r>
      <w:r w:rsidR="00563024">
        <w:rPr>
          <w:rFonts w:ascii="Arial" w:hAnsi="Arial" w:cs="Arial"/>
        </w:rPr>
        <w:t xml:space="preserve"> form valid conclusions</w:t>
      </w:r>
      <w:r w:rsidR="00265E5F" w:rsidRPr="001B692C">
        <w:rPr>
          <w:rFonts w:ascii="Arial" w:hAnsi="Arial" w:cs="Arial"/>
        </w:rPr>
        <w:t xml:space="preserve"> </w:t>
      </w:r>
      <w:r w:rsidR="00563024">
        <w:rPr>
          <w:rFonts w:ascii="Arial" w:hAnsi="Arial" w:cs="Arial"/>
        </w:rPr>
        <w:t xml:space="preserve">about </w:t>
      </w:r>
      <w:r w:rsidR="00C90821">
        <w:rPr>
          <w:rFonts w:ascii="Arial" w:hAnsi="Arial" w:cs="Arial"/>
        </w:rPr>
        <w:t xml:space="preserve">beliefs such as </w:t>
      </w:r>
      <w:r w:rsidR="00563024" w:rsidRPr="00C90821">
        <w:rPr>
          <w:rFonts w:ascii="Arial" w:hAnsi="Arial" w:cs="Arial"/>
          <w:i/>
        </w:rPr>
        <w:t>Eric is a bachelor</w:t>
      </w:r>
      <w:r w:rsidR="00563024">
        <w:rPr>
          <w:rFonts w:ascii="Arial" w:hAnsi="Arial" w:cs="Arial"/>
        </w:rPr>
        <w:t xml:space="preserve"> and </w:t>
      </w:r>
      <w:r w:rsidR="00563024" w:rsidRPr="00C90821">
        <w:rPr>
          <w:rFonts w:ascii="Arial" w:hAnsi="Arial" w:cs="Arial"/>
          <w:i/>
        </w:rPr>
        <w:t>Eric is not male</w:t>
      </w:r>
      <w:r w:rsidR="00563024">
        <w:rPr>
          <w:rFonts w:ascii="Arial" w:hAnsi="Arial" w:cs="Arial"/>
        </w:rPr>
        <w:t xml:space="preserve">, </w:t>
      </w:r>
      <w:r w:rsidR="00E162FD">
        <w:rPr>
          <w:rFonts w:ascii="Arial" w:hAnsi="Arial" w:cs="Arial"/>
        </w:rPr>
        <w:t xml:space="preserve">she </w:t>
      </w:r>
      <w:r w:rsidR="00265E5F" w:rsidRPr="001B692C">
        <w:rPr>
          <w:rFonts w:ascii="Arial" w:hAnsi="Arial" w:cs="Arial"/>
        </w:rPr>
        <w:t xml:space="preserve">only needs </w:t>
      </w:r>
      <w:r w:rsidR="00563024">
        <w:rPr>
          <w:rFonts w:ascii="Arial" w:hAnsi="Arial" w:cs="Arial"/>
        </w:rPr>
        <w:t xml:space="preserve">to be </w:t>
      </w:r>
      <w:r w:rsidR="00265E5F" w:rsidRPr="001B692C">
        <w:rPr>
          <w:rFonts w:ascii="Arial" w:hAnsi="Arial" w:cs="Arial"/>
        </w:rPr>
        <w:t>conscious</w:t>
      </w:r>
      <w:r w:rsidR="00563024">
        <w:rPr>
          <w:rFonts w:ascii="Arial" w:hAnsi="Arial" w:cs="Arial"/>
        </w:rPr>
        <w:t>ly</w:t>
      </w:r>
      <w:r w:rsidR="00265E5F" w:rsidRPr="001B692C">
        <w:rPr>
          <w:rFonts w:ascii="Arial" w:hAnsi="Arial" w:cs="Arial"/>
        </w:rPr>
        <w:t xml:space="preserve"> aware </w:t>
      </w:r>
      <w:r w:rsidR="007C0D87" w:rsidRPr="001B692C">
        <w:rPr>
          <w:rFonts w:ascii="Arial" w:hAnsi="Arial" w:cs="Arial"/>
        </w:rPr>
        <w:t>of</w:t>
      </w:r>
      <w:r w:rsidR="00265E5F" w:rsidRPr="001B692C">
        <w:rPr>
          <w:rFonts w:ascii="Arial" w:hAnsi="Arial" w:cs="Arial"/>
        </w:rPr>
        <w:t xml:space="preserve"> </w:t>
      </w:r>
      <w:r w:rsidR="00F660DD" w:rsidRPr="001B692C">
        <w:rPr>
          <w:rFonts w:ascii="Arial" w:hAnsi="Arial" w:cs="Arial"/>
        </w:rPr>
        <w:t xml:space="preserve">the </w:t>
      </w:r>
      <w:r w:rsidR="00C90821">
        <w:rPr>
          <w:rFonts w:ascii="Arial" w:hAnsi="Arial" w:cs="Arial"/>
        </w:rPr>
        <w:t xml:space="preserve">analytical relationships between the two propositions during the </w:t>
      </w:r>
      <w:r w:rsidR="00F660DD" w:rsidRPr="001B692C">
        <w:rPr>
          <w:rFonts w:ascii="Arial" w:hAnsi="Arial" w:cs="Arial"/>
        </w:rPr>
        <w:t>conclusion</w:t>
      </w:r>
      <w:r w:rsidR="00C90821">
        <w:rPr>
          <w:rFonts w:ascii="Arial" w:hAnsi="Arial" w:cs="Arial"/>
        </w:rPr>
        <w:t xml:space="preserve">. Moreover, </w:t>
      </w:r>
      <w:r w:rsidR="00E162FD">
        <w:rPr>
          <w:rFonts w:ascii="Arial" w:hAnsi="Arial" w:cs="Arial"/>
        </w:rPr>
        <w:t xml:space="preserve">she </w:t>
      </w:r>
      <w:r w:rsidR="00C90821">
        <w:rPr>
          <w:rFonts w:ascii="Arial" w:hAnsi="Arial" w:cs="Arial"/>
        </w:rPr>
        <w:t>often does not need any conscious intention to think rationally, at all.</w:t>
      </w:r>
    </w:p>
    <w:p w:rsidR="00135E74" w:rsidRDefault="00135E74">
      <w:pPr>
        <w:rPr>
          <w:rFonts w:ascii="Arial" w:hAnsi="Arial" w:cs="Arial"/>
        </w:rPr>
      </w:pPr>
      <w:r>
        <w:rPr>
          <w:rFonts w:ascii="Arial" w:hAnsi="Arial" w:cs="Arial"/>
        </w:rPr>
        <w:br w:type="page"/>
      </w:r>
    </w:p>
    <w:p w:rsidR="00BC738B" w:rsidRDefault="00BC738B" w:rsidP="00F2382F">
      <w:pPr>
        <w:tabs>
          <w:tab w:val="left" w:pos="360"/>
          <w:tab w:val="left" w:pos="720"/>
          <w:tab w:val="left" w:pos="1080"/>
          <w:tab w:val="left" w:pos="1440"/>
          <w:tab w:val="left" w:pos="1800"/>
          <w:tab w:val="left" w:pos="2160"/>
          <w:tab w:val="left" w:pos="2520"/>
        </w:tabs>
        <w:jc w:val="center"/>
        <w:rPr>
          <w:rFonts w:ascii="Arial" w:hAnsi="Arial" w:cs="Arial"/>
          <w:u w:val="single"/>
        </w:rPr>
      </w:pPr>
      <w:r w:rsidRPr="001B692C">
        <w:rPr>
          <w:rFonts w:ascii="Arial" w:hAnsi="Arial" w:cs="Arial"/>
        </w:rPr>
        <w:t>VII.</w:t>
      </w:r>
      <w:r w:rsidRPr="001B692C">
        <w:rPr>
          <w:rFonts w:ascii="Arial" w:hAnsi="Arial" w:cs="Arial"/>
        </w:rPr>
        <w:tab/>
      </w:r>
      <w:r w:rsidRPr="001B692C">
        <w:rPr>
          <w:rFonts w:ascii="Arial" w:hAnsi="Arial" w:cs="Arial"/>
          <w:u w:val="single"/>
        </w:rPr>
        <w:t>CONCLUSION</w:t>
      </w:r>
    </w:p>
    <w:p w:rsidR="00F26B51" w:rsidRDefault="00F26B51" w:rsidP="00F2382F">
      <w:pPr>
        <w:tabs>
          <w:tab w:val="left" w:pos="360"/>
          <w:tab w:val="left" w:pos="720"/>
          <w:tab w:val="left" w:pos="1080"/>
          <w:tab w:val="left" w:pos="1440"/>
          <w:tab w:val="left" w:pos="1800"/>
          <w:tab w:val="left" w:pos="2160"/>
          <w:tab w:val="left" w:pos="2520"/>
        </w:tabs>
        <w:jc w:val="center"/>
        <w:rPr>
          <w:rFonts w:ascii="Arial" w:hAnsi="Arial" w:cs="Arial"/>
          <w:u w:val="single"/>
        </w:rPr>
      </w:pPr>
    </w:p>
    <w:p w:rsidR="00794025" w:rsidRDefault="008F520F" w:rsidP="00F26B51">
      <w:pPr>
        <w:spacing w:line="480" w:lineRule="auto"/>
        <w:ind w:firstLine="720"/>
        <w:rPr>
          <w:rFonts w:ascii="Arial" w:hAnsi="Arial" w:cs="Arial"/>
        </w:rPr>
      </w:pPr>
      <w:r>
        <w:rPr>
          <w:rFonts w:ascii="Arial" w:hAnsi="Arial" w:cs="Arial"/>
        </w:rPr>
        <w:t xml:space="preserve">We often </w:t>
      </w:r>
      <w:r w:rsidR="00794025">
        <w:rPr>
          <w:rFonts w:ascii="Arial" w:hAnsi="Arial" w:cs="Arial"/>
        </w:rPr>
        <w:t xml:space="preserve">know things based on the rationality of our common sense, such as </w:t>
      </w:r>
      <w:r w:rsidR="00794025" w:rsidRPr="0015218F">
        <w:rPr>
          <w:rFonts w:ascii="Arial" w:hAnsi="Arial" w:cs="Arial"/>
          <w:i/>
        </w:rPr>
        <w:t>if Eric is a bachelor, then Eric is male</w:t>
      </w:r>
      <w:r>
        <w:rPr>
          <w:rFonts w:ascii="Arial" w:hAnsi="Arial" w:cs="Arial"/>
        </w:rPr>
        <w:t xml:space="preserve">, or that if </w:t>
      </w:r>
      <w:r w:rsidRPr="0015218F">
        <w:rPr>
          <w:rFonts w:ascii="Arial" w:hAnsi="Arial" w:cs="Arial"/>
          <w:i/>
        </w:rPr>
        <w:t>Jane is a consultant and Jane is not a New Yorker</w:t>
      </w:r>
      <w:r>
        <w:rPr>
          <w:rFonts w:ascii="Arial" w:hAnsi="Arial" w:cs="Arial"/>
        </w:rPr>
        <w:t xml:space="preserve">, then she can neither work in consulting </w:t>
      </w:r>
      <w:r w:rsidR="003742F6">
        <w:rPr>
          <w:rFonts w:ascii="Arial" w:hAnsi="Arial" w:cs="Arial"/>
        </w:rPr>
        <w:t>n</w:t>
      </w:r>
      <w:r>
        <w:rPr>
          <w:rFonts w:ascii="Arial" w:hAnsi="Arial" w:cs="Arial"/>
        </w:rPr>
        <w:t>or live in New York</w:t>
      </w:r>
      <w:r w:rsidR="00794025">
        <w:rPr>
          <w:rFonts w:ascii="Arial" w:hAnsi="Arial" w:cs="Arial"/>
        </w:rPr>
        <w:t xml:space="preserve">. Yet, I have shown that </w:t>
      </w:r>
      <w:r w:rsidR="00F26B51">
        <w:rPr>
          <w:rFonts w:ascii="Arial" w:hAnsi="Arial" w:cs="Arial"/>
        </w:rPr>
        <w:t xml:space="preserve">we cannot reduce </w:t>
      </w:r>
      <w:r w:rsidR="00794025">
        <w:rPr>
          <w:rFonts w:ascii="Arial" w:hAnsi="Arial" w:cs="Arial"/>
        </w:rPr>
        <w:t>this kind of</w:t>
      </w:r>
      <w:r w:rsidR="00794025" w:rsidRPr="001B692C">
        <w:rPr>
          <w:rFonts w:ascii="Arial" w:hAnsi="Arial" w:cs="Arial"/>
        </w:rPr>
        <w:t xml:space="preserve"> knowledge </w:t>
      </w:r>
      <w:r w:rsidR="0015218F">
        <w:rPr>
          <w:rFonts w:ascii="Arial" w:hAnsi="Arial" w:cs="Arial"/>
        </w:rPr>
        <w:t>(</w:t>
      </w:r>
      <w:r w:rsidR="00794025" w:rsidRPr="001B692C">
        <w:rPr>
          <w:rFonts w:ascii="Arial" w:hAnsi="Arial" w:cs="Arial"/>
        </w:rPr>
        <w:t xml:space="preserve">of simple analytical </w:t>
      </w:r>
      <w:r>
        <w:rPr>
          <w:rFonts w:ascii="Arial" w:hAnsi="Arial" w:cs="Arial"/>
        </w:rPr>
        <w:t xml:space="preserve">and propositional entailment </w:t>
      </w:r>
      <w:r w:rsidR="00794025" w:rsidRPr="001B692C">
        <w:rPr>
          <w:rFonts w:ascii="Arial" w:hAnsi="Arial" w:cs="Arial"/>
        </w:rPr>
        <w:t>relationships</w:t>
      </w:r>
      <w:r w:rsidR="0015218F">
        <w:rPr>
          <w:rFonts w:ascii="Arial" w:hAnsi="Arial" w:cs="Arial"/>
        </w:rPr>
        <w:t xml:space="preserve">) to </w:t>
      </w:r>
      <w:r w:rsidR="00794025" w:rsidRPr="001B692C">
        <w:rPr>
          <w:rFonts w:ascii="Arial" w:hAnsi="Arial" w:cs="Arial"/>
        </w:rPr>
        <w:t>law-like causal relationships</w:t>
      </w:r>
      <w:r>
        <w:rPr>
          <w:rFonts w:ascii="Arial" w:hAnsi="Arial" w:cs="Arial"/>
        </w:rPr>
        <w:t xml:space="preserve">. Nor can </w:t>
      </w:r>
      <w:r w:rsidR="0015218F">
        <w:rPr>
          <w:rFonts w:ascii="Arial" w:hAnsi="Arial" w:cs="Arial"/>
        </w:rPr>
        <w:t>we</w:t>
      </w:r>
      <w:r>
        <w:rPr>
          <w:rFonts w:ascii="Arial" w:hAnsi="Arial" w:cs="Arial"/>
        </w:rPr>
        <w:t xml:space="preserve"> explain</w:t>
      </w:r>
      <w:r w:rsidR="0015218F">
        <w:rPr>
          <w:rFonts w:ascii="Arial" w:hAnsi="Arial" w:cs="Arial"/>
        </w:rPr>
        <w:t xml:space="preserve"> it</w:t>
      </w:r>
      <w:r>
        <w:rPr>
          <w:rFonts w:ascii="Arial" w:hAnsi="Arial" w:cs="Arial"/>
        </w:rPr>
        <w:t xml:space="preserve"> completely</w:t>
      </w:r>
      <w:r w:rsidR="00794025" w:rsidRPr="001B692C">
        <w:rPr>
          <w:rFonts w:ascii="Arial" w:hAnsi="Arial" w:cs="Arial"/>
        </w:rPr>
        <w:t xml:space="preserve"> </w:t>
      </w:r>
      <w:r>
        <w:rPr>
          <w:rFonts w:ascii="Arial" w:hAnsi="Arial" w:cs="Arial"/>
        </w:rPr>
        <w:t xml:space="preserve">through </w:t>
      </w:r>
      <w:r w:rsidR="00B279DB">
        <w:rPr>
          <w:rFonts w:ascii="Arial" w:hAnsi="Arial" w:cs="Arial"/>
        </w:rPr>
        <w:t>the statistics</w:t>
      </w:r>
      <w:r w:rsidR="00794025" w:rsidRPr="001B692C">
        <w:rPr>
          <w:rFonts w:ascii="Arial" w:hAnsi="Arial" w:cs="Arial"/>
        </w:rPr>
        <w:t xml:space="preserve"> of synaptic relationships between neurons </w:t>
      </w:r>
      <w:r>
        <w:rPr>
          <w:rFonts w:ascii="Arial" w:hAnsi="Arial" w:cs="Arial"/>
        </w:rPr>
        <w:t xml:space="preserve">for </w:t>
      </w:r>
      <w:r w:rsidR="0015218F">
        <w:rPr>
          <w:rFonts w:ascii="Arial" w:hAnsi="Arial" w:cs="Arial"/>
        </w:rPr>
        <w:t>our</w:t>
      </w:r>
      <w:r>
        <w:rPr>
          <w:rFonts w:ascii="Arial" w:hAnsi="Arial" w:cs="Arial"/>
        </w:rPr>
        <w:t xml:space="preserve"> concepts of </w:t>
      </w:r>
      <w:r w:rsidR="00794025" w:rsidRPr="001B692C">
        <w:rPr>
          <w:rFonts w:ascii="Arial" w:hAnsi="Arial" w:cs="Arial"/>
        </w:rPr>
        <w:t xml:space="preserve">AND, NOT, and OR. For these reasons, Dretske’s </w:t>
      </w:r>
      <w:r w:rsidR="00906555">
        <w:rPr>
          <w:rFonts w:ascii="Arial" w:hAnsi="Arial" w:cs="Arial"/>
        </w:rPr>
        <w:t>reductive</w:t>
      </w:r>
      <w:r w:rsidR="00906555" w:rsidRPr="001B692C">
        <w:rPr>
          <w:rFonts w:ascii="Arial" w:hAnsi="Arial" w:cs="Arial"/>
        </w:rPr>
        <w:t xml:space="preserve"> </w:t>
      </w:r>
      <w:r w:rsidR="00794025" w:rsidRPr="001B692C">
        <w:rPr>
          <w:rFonts w:ascii="Arial" w:hAnsi="Arial" w:cs="Arial"/>
        </w:rPr>
        <w:t xml:space="preserve">theory of </w:t>
      </w:r>
      <w:r w:rsidR="00A44937">
        <w:rPr>
          <w:rFonts w:ascii="Arial" w:hAnsi="Arial" w:cs="Arial"/>
        </w:rPr>
        <w:t xml:space="preserve">cognitive </w:t>
      </w:r>
      <w:r w:rsidR="00794025" w:rsidRPr="001B692C">
        <w:rPr>
          <w:rFonts w:ascii="Arial" w:hAnsi="Arial" w:cs="Arial"/>
        </w:rPr>
        <w:t xml:space="preserve">intentionality cannot explain </w:t>
      </w:r>
      <w:r w:rsidR="00A44937">
        <w:rPr>
          <w:rFonts w:ascii="Arial" w:hAnsi="Arial" w:cs="Arial"/>
        </w:rPr>
        <w:t xml:space="preserve">the </w:t>
      </w:r>
      <w:r w:rsidR="00794025" w:rsidRPr="001B692C">
        <w:rPr>
          <w:rFonts w:ascii="Arial" w:hAnsi="Arial" w:cs="Arial"/>
        </w:rPr>
        <w:t>analytic knowledge</w:t>
      </w:r>
      <w:r w:rsidR="00A44937">
        <w:rPr>
          <w:rFonts w:ascii="Arial" w:hAnsi="Arial" w:cs="Arial"/>
        </w:rPr>
        <w:t xml:space="preserve"> of people</w:t>
      </w:r>
      <w:r w:rsidR="00794025">
        <w:rPr>
          <w:rFonts w:ascii="Arial" w:hAnsi="Arial" w:cs="Arial"/>
        </w:rPr>
        <w:t>.</w:t>
      </w:r>
      <w:r w:rsidR="00710B24">
        <w:rPr>
          <w:rFonts w:ascii="Arial" w:hAnsi="Arial" w:cs="Arial"/>
        </w:rPr>
        <w:t xml:space="preserve"> Moreover, we must appeal to conscious</w:t>
      </w:r>
      <w:r w:rsidR="0015218F">
        <w:rPr>
          <w:rFonts w:ascii="Arial" w:hAnsi="Arial" w:cs="Arial"/>
        </w:rPr>
        <w:t>,</w:t>
      </w:r>
      <w:r w:rsidR="00710B24">
        <w:rPr>
          <w:rFonts w:ascii="Arial" w:hAnsi="Arial" w:cs="Arial"/>
        </w:rPr>
        <w:t xml:space="preserve"> higher</w:t>
      </w:r>
      <w:r w:rsidR="0015218F">
        <w:rPr>
          <w:rFonts w:ascii="Arial" w:hAnsi="Arial" w:cs="Arial"/>
        </w:rPr>
        <w:t>-level</w:t>
      </w:r>
      <w:r w:rsidR="00710B24">
        <w:rPr>
          <w:rFonts w:ascii="Arial" w:hAnsi="Arial" w:cs="Arial"/>
        </w:rPr>
        <w:t xml:space="preserve"> intentionality to account for </w:t>
      </w:r>
      <w:r w:rsidR="0015218F">
        <w:rPr>
          <w:rFonts w:ascii="Arial" w:hAnsi="Arial" w:cs="Arial"/>
        </w:rPr>
        <w:t>our</w:t>
      </w:r>
      <w:r w:rsidR="00710B24">
        <w:rPr>
          <w:rFonts w:ascii="Arial" w:hAnsi="Arial" w:cs="Arial"/>
        </w:rPr>
        <w:t xml:space="preserve"> human ability </w:t>
      </w:r>
      <w:r w:rsidR="00344253">
        <w:rPr>
          <w:rFonts w:ascii="Arial" w:hAnsi="Arial" w:cs="Arial"/>
        </w:rPr>
        <w:t xml:space="preserve">for reasoning </w:t>
      </w:r>
      <w:r w:rsidR="0015218F">
        <w:rPr>
          <w:rFonts w:ascii="Arial" w:hAnsi="Arial" w:cs="Arial"/>
        </w:rPr>
        <w:t>(</w:t>
      </w:r>
      <w:r w:rsidR="00710B24">
        <w:rPr>
          <w:rFonts w:ascii="Arial" w:hAnsi="Arial" w:cs="Arial"/>
        </w:rPr>
        <w:t xml:space="preserve">and </w:t>
      </w:r>
      <w:r w:rsidR="00DA788C">
        <w:rPr>
          <w:rFonts w:ascii="Arial" w:hAnsi="Arial" w:cs="Arial"/>
        </w:rPr>
        <w:t xml:space="preserve">to account for </w:t>
      </w:r>
      <w:r w:rsidR="00710B24">
        <w:rPr>
          <w:rFonts w:ascii="Arial" w:hAnsi="Arial" w:cs="Arial"/>
        </w:rPr>
        <w:t>the deductive knowledge it requires</w:t>
      </w:r>
      <w:r w:rsidR="0015218F">
        <w:rPr>
          <w:rFonts w:ascii="Arial" w:hAnsi="Arial" w:cs="Arial"/>
        </w:rPr>
        <w:t>)</w:t>
      </w:r>
      <w:r w:rsidR="00710B24">
        <w:rPr>
          <w:rFonts w:ascii="Arial" w:hAnsi="Arial" w:cs="Arial"/>
        </w:rPr>
        <w:t>.</w:t>
      </w:r>
    </w:p>
    <w:sectPr w:rsidR="00794025" w:rsidSect="003149C6">
      <w:headerReference w:type="default" r:id="rId9"/>
      <w:footerReference w:type="default" r:id="rId10"/>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A94" w:rsidRDefault="005E2A94" w:rsidP="009937FB">
      <w:pPr>
        <w:spacing w:after="0"/>
      </w:pPr>
      <w:r>
        <w:separator/>
      </w:r>
    </w:p>
  </w:endnote>
  <w:endnote w:type="continuationSeparator" w:id="0">
    <w:p w:rsidR="005E2A94" w:rsidRDefault="005E2A94" w:rsidP="009937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17318"/>
      <w:docPartObj>
        <w:docPartGallery w:val="Page Numbers (Bottom of Page)"/>
        <w:docPartUnique/>
      </w:docPartObj>
    </w:sdtPr>
    <w:sdtContent>
      <w:p w:rsidR="00BA1B02" w:rsidRDefault="00BA1B02">
        <w:pPr>
          <w:pStyle w:val="Footer"/>
          <w:jc w:val="right"/>
        </w:pPr>
        <w:r>
          <w:fldChar w:fldCharType="begin"/>
        </w:r>
        <w:r>
          <w:instrText xml:space="preserve"> PAGE   \* MERGEFORMAT </w:instrText>
        </w:r>
        <w:r>
          <w:fldChar w:fldCharType="separate"/>
        </w:r>
        <w:r w:rsidR="005E2A94">
          <w:rPr>
            <w:noProof/>
          </w:rPr>
          <w:t>1</w:t>
        </w:r>
        <w:r>
          <w:rPr>
            <w:noProof/>
          </w:rPr>
          <w:fldChar w:fldCharType="end"/>
        </w:r>
      </w:p>
    </w:sdtContent>
  </w:sdt>
  <w:p w:rsidR="00BA1B02" w:rsidRDefault="00BA1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A94" w:rsidRDefault="005E2A94" w:rsidP="009937FB">
      <w:pPr>
        <w:spacing w:after="0"/>
      </w:pPr>
      <w:r>
        <w:separator/>
      </w:r>
    </w:p>
  </w:footnote>
  <w:footnote w:type="continuationSeparator" w:id="0">
    <w:p w:rsidR="005E2A94" w:rsidRDefault="005E2A94" w:rsidP="009937FB">
      <w:pPr>
        <w:spacing w:after="0"/>
      </w:pPr>
      <w:r>
        <w:continuationSeparator/>
      </w:r>
    </w:p>
  </w:footnote>
  <w:footnote w:id="1">
    <w:p w:rsidR="00BA1B02" w:rsidRDefault="00BA1B02">
      <w:pPr>
        <w:pStyle w:val="FootnoteText"/>
      </w:pPr>
      <w:r>
        <w:rPr>
          <w:rStyle w:val="FootnoteReference"/>
        </w:rPr>
        <w:footnoteRef/>
      </w:r>
      <w:r>
        <w:t xml:space="preserve"> There is an important sense in which a person can know that </w:t>
      </w:r>
      <w:r w:rsidRPr="00EE4354">
        <w:rPr>
          <w:i/>
        </w:rPr>
        <w:t>P</w:t>
      </w:r>
      <w:r>
        <w:t xml:space="preserve"> even if he is not currently entertaining the proposition </w:t>
      </w:r>
      <w:r w:rsidRPr="00BE70D2">
        <w:rPr>
          <w:i/>
        </w:rPr>
        <w:t>P</w:t>
      </w:r>
      <w:r>
        <w:t xml:space="preserve">, or thinking that </w:t>
      </w:r>
      <w:r w:rsidRPr="00EE4354">
        <w:rPr>
          <w:i/>
        </w:rPr>
        <w:t>P</w:t>
      </w:r>
      <w:r>
        <w:t xml:space="preserve">. For example, 5 minutes from now, I will know that </w:t>
      </w:r>
      <w:r w:rsidRPr="00EE4354">
        <w:rPr>
          <w:i/>
        </w:rPr>
        <w:t>2 X 2 = 4</w:t>
      </w:r>
      <w:r>
        <w:t xml:space="preserve">, even though I will not be thinking that </w:t>
      </w:r>
      <w:r w:rsidRPr="00BE70D2">
        <w:rPr>
          <w:i/>
        </w:rPr>
        <w:t>2 X 2 = 4</w:t>
      </w:r>
      <w:r>
        <w:t xml:space="preserve">. Thus, this paper does </w:t>
      </w:r>
      <w:r w:rsidRPr="00A73F3F">
        <w:rPr>
          <w:i/>
        </w:rPr>
        <w:t>not</w:t>
      </w:r>
      <w:r>
        <w:t xml:space="preserve"> assume that in order to for a person to know something at time </w:t>
      </w:r>
      <w:r w:rsidRPr="003E7FB3">
        <w:rPr>
          <w:i/>
        </w:rPr>
        <w:t>t,</w:t>
      </w:r>
      <w:r>
        <w:t xml:space="preserve"> an occurrent state of knowledge must be in his mind at time </w:t>
      </w:r>
      <w:r w:rsidRPr="003E7FB3">
        <w:rPr>
          <w:i/>
        </w:rPr>
        <w:t>t</w:t>
      </w:r>
      <w:r>
        <w:t xml:space="preserve">. </w:t>
      </w:r>
    </w:p>
  </w:footnote>
  <w:footnote w:id="2">
    <w:p w:rsidR="00BA1B02" w:rsidRPr="002C4AD1" w:rsidRDefault="00BA1B02">
      <w:pPr>
        <w:pStyle w:val="FootnoteText"/>
        <w:rPr>
          <w:highlight w:val="yellow"/>
        </w:rPr>
      </w:pPr>
      <w:r>
        <w:rPr>
          <w:rStyle w:val="FootnoteReference"/>
        </w:rPr>
        <w:footnoteRef/>
      </w:r>
      <w:r>
        <w:t xml:space="preserve"> </w:t>
      </w:r>
      <w:r w:rsidRPr="002C4AD1">
        <w:t xml:space="preserve">Dretske, Fred I. “The Intentionality of Cognitive States.” </w:t>
      </w:r>
      <w:r w:rsidRPr="002C4AD1">
        <w:rPr>
          <w:i/>
          <w:iCs/>
        </w:rPr>
        <w:t>The Nature of Mind.</w:t>
      </w:r>
      <w:r w:rsidRPr="002C4AD1">
        <w:t xml:space="preserve"> Ed. David M. Rosenthal. Oxford: Oxford University Press, 1991. Print.</w:t>
      </w:r>
    </w:p>
  </w:footnote>
  <w:footnote w:id="3">
    <w:p w:rsidR="00BA1B02" w:rsidRDefault="00BA1B02" w:rsidP="00B72135">
      <w:pPr>
        <w:pStyle w:val="FootnoteText"/>
      </w:pPr>
      <w:r>
        <w:rPr>
          <w:rStyle w:val="FootnoteReference"/>
        </w:rPr>
        <w:footnoteRef/>
      </w:r>
      <w:r>
        <w:t xml:space="preserve"> In this work, Dretske</w:t>
      </w:r>
      <w:r w:rsidRPr="00023ED6">
        <w:t xml:space="preserve"> does not </w:t>
      </w:r>
      <w:r>
        <w:t xml:space="preserve">consider </w:t>
      </w:r>
      <w:r w:rsidRPr="00023ED6">
        <w:t xml:space="preserve">rational justification </w:t>
      </w:r>
      <w:r>
        <w:t xml:space="preserve">for beliefs </w:t>
      </w:r>
      <w:r w:rsidRPr="00ED1744">
        <w:rPr>
          <w:i/>
        </w:rPr>
        <w:t>qua</w:t>
      </w:r>
      <w:r w:rsidRPr="00023ED6">
        <w:t xml:space="preserve"> that which distinguishes states of knowledge from </w:t>
      </w:r>
      <w:r>
        <w:t xml:space="preserve">merely true beliefs. He is not putting forth </w:t>
      </w:r>
      <w:r w:rsidRPr="00023ED6">
        <w:t xml:space="preserve">an </w:t>
      </w:r>
      <w:r w:rsidRPr="00A73F3F">
        <w:rPr>
          <w:i/>
        </w:rPr>
        <w:t>epistemological</w:t>
      </w:r>
      <w:r>
        <w:t xml:space="preserve"> view in this work, therefore. R</w:t>
      </w:r>
      <w:r w:rsidRPr="00023ED6">
        <w:t xml:space="preserve">ather, it is a restricted account of </w:t>
      </w:r>
      <w:r w:rsidRPr="008124B8">
        <w:t>intention</w:t>
      </w:r>
      <w:r>
        <w:t xml:space="preserve">ality. </w:t>
      </w:r>
    </w:p>
  </w:footnote>
  <w:footnote w:id="4">
    <w:p w:rsidR="00BA1B02" w:rsidRDefault="00BA1B02" w:rsidP="00EC5D6F">
      <w:pPr>
        <w:pStyle w:val="FootnoteText"/>
      </w:pPr>
      <w:r>
        <w:rPr>
          <w:rStyle w:val="FootnoteReference"/>
        </w:rPr>
        <w:footnoteRef/>
      </w:r>
      <w:r>
        <w:t xml:space="preserve"> While </w:t>
      </w:r>
      <w:r w:rsidRPr="003A4BC8">
        <w:t xml:space="preserve">all analytic knowledge is </w:t>
      </w:r>
      <w:r w:rsidRPr="003D3E8C">
        <w:rPr>
          <w:i/>
        </w:rPr>
        <w:t>a priori</w:t>
      </w:r>
      <w:r>
        <w:t xml:space="preserve"> for Kant</w:t>
      </w:r>
      <w:r w:rsidRPr="003A4BC8">
        <w:t xml:space="preserve">, some </w:t>
      </w:r>
      <w:r w:rsidRPr="003D3E8C">
        <w:rPr>
          <w:i/>
        </w:rPr>
        <w:t>a priori</w:t>
      </w:r>
      <w:r>
        <w:t xml:space="preserve"> knowledge, such as geometry, is not analytic.</w:t>
      </w:r>
    </w:p>
  </w:footnote>
  <w:footnote w:id="5">
    <w:p w:rsidR="00BA1B02" w:rsidRDefault="00BA1B02">
      <w:pPr>
        <w:pStyle w:val="FootnoteText"/>
      </w:pPr>
      <w:r>
        <w:rPr>
          <w:rStyle w:val="FootnoteReference"/>
        </w:rPr>
        <w:footnoteRef/>
      </w:r>
      <w:r>
        <w:t xml:space="preserve"> (</w:t>
      </w:r>
      <w:r w:rsidRPr="0064547C">
        <w:t xml:space="preserve">This is a question in the philosophy of </w:t>
      </w:r>
      <w:r w:rsidRPr="008124B8">
        <w:t>intention</w:t>
      </w:r>
      <w:r w:rsidRPr="0064547C">
        <w:t>ality and mental representation.)</w:t>
      </w:r>
    </w:p>
  </w:footnote>
  <w:footnote w:id="6">
    <w:p w:rsidR="00BA1B02" w:rsidRDefault="00BA1B02">
      <w:pPr>
        <w:pStyle w:val="FootnoteText"/>
      </w:pPr>
      <w:r>
        <w:rPr>
          <w:rStyle w:val="FootnoteReference"/>
        </w:rPr>
        <w:footnoteRef/>
      </w:r>
      <w:r>
        <w:t xml:space="preserve"> This paper </w:t>
      </w:r>
      <w:r w:rsidRPr="00970ED4">
        <w:t>only address</w:t>
      </w:r>
      <w:r>
        <w:t>es</w:t>
      </w:r>
      <w:r w:rsidRPr="00970ED4">
        <w:t xml:space="preserve"> the </w:t>
      </w:r>
      <w:r w:rsidRPr="008124B8">
        <w:t>intention</w:t>
      </w:r>
      <w:r>
        <w:t xml:space="preserve">ality of knowledge. </w:t>
      </w:r>
      <w:r w:rsidRPr="00970ED4">
        <w:t>It will not ask the question: What distinguishes kno</w:t>
      </w:r>
      <w:r>
        <w:t>wledge from true belief? Nor</w:t>
      </w:r>
      <w:r w:rsidRPr="00970ED4">
        <w:t xml:space="preserve"> will it ask: What makes a true belief justified </w:t>
      </w:r>
      <w:r>
        <w:t xml:space="preserve">in a manner </w:t>
      </w:r>
      <w:r w:rsidRPr="00970ED4">
        <w:t xml:space="preserve">that counts as knowledge? Nor will </w:t>
      </w:r>
      <w:r>
        <w:t xml:space="preserve">it </w:t>
      </w:r>
      <w:r w:rsidRPr="00970ED4">
        <w:t>consider definitions of truth</w:t>
      </w:r>
      <w:r>
        <w:t xml:space="preserve"> (</w:t>
      </w:r>
      <w:r w:rsidRPr="00970ED4">
        <w:t>or ask what gives a belief a particular truth-value</w:t>
      </w:r>
      <w:r>
        <w:t>)</w:t>
      </w:r>
      <w:r w:rsidRPr="00970ED4">
        <w:t>.</w:t>
      </w:r>
      <w:r>
        <w:t xml:space="preserve"> </w:t>
      </w:r>
    </w:p>
  </w:footnote>
  <w:footnote w:id="7">
    <w:p w:rsidR="00BA1B02" w:rsidRDefault="00BA1B02">
      <w:pPr>
        <w:pStyle w:val="FootnoteText"/>
      </w:pPr>
      <w:r>
        <w:rPr>
          <w:rStyle w:val="FootnoteReference"/>
        </w:rPr>
        <w:footnoteRef/>
      </w:r>
      <w:r>
        <w:t xml:space="preserve"> We often have beliefs about what goes on inside our </w:t>
      </w:r>
      <w:r w:rsidRPr="001D2880">
        <w:rPr>
          <w:i/>
        </w:rPr>
        <w:t>own</w:t>
      </w:r>
      <w:r>
        <w:t xml:space="preserve"> minds, such as other beliefs, emotions, sensations, etc. This means that some beliefs connect the mind to a thing that is external to the belief itself, but which is, nonetheless, inside the same mind. For example, I can have a belief that </w:t>
      </w:r>
      <w:r w:rsidRPr="00894E4C">
        <w:rPr>
          <w:i/>
        </w:rPr>
        <w:t>I have believed that 5 X 5 = 25 since I was seven years old</w:t>
      </w:r>
      <w:r>
        <w:t xml:space="preserve">, or have a belief that </w:t>
      </w:r>
      <w:r w:rsidRPr="00894E4C">
        <w:rPr>
          <w:i/>
        </w:rPr>
        <w:t>I felt annoyed by voice-mails two hours ago</w:t>
      </w:r>
      <w:r>
        <w:t xml:space="preserve">, or have a belief that </w:t>
      </w:r>
      <w:r w:rsidRPr="00894E4C">
        <w:rPr>
          <w:i/>
        </w:rPr>
        <w:t>I currently am experiencing a cool sensation from a dining room fan</w:t>
      </w:r>
      <w:r>
        <w:t>.</w:t>
      </w:r>
    </w:p>
  </w:footnote>
  <w:footnote w:id="8">
    <w:p w:rsidR="00BA1B02" w:rsidRPr="00050220" w:rsidRDefault="00BA1B02">
      <w:pPr>
        <w:pStyle w:val="FootnoteText"/>
      </w:pPr>
      <w:r>
        <w:rPr>
          <w:rStyle w:val="FootnoteReference"/>
        </w:rPr>
        <w:footnoteRef/>
      </w:r>
      <w:r>
        <w:t xml:space="preserve"> One can also define a propositional attitude in terms of its logical implications, or, more precisely, in terms of the logical implications of its content. For instance, the “content” of the belief that </w:t>
      </w:r>
      <w:r w:rsidRPr="00027539">
        <w:rPr>
          <w:i/>
        </w:rPr>
        <w:t>the square root of four is two</w:t>
      </w:r>
      <w:r>
        <w:t xml:space="preserve"> is the proposition </w:t>
      </w:r>
      <w:r w:rsidRPr="00027539">
        <w:rPr>
          <w:i/>
        </w:rPr>
        <w:t>the square root of four is two</w:t>
      </w:r>
      <w:r>
        <w:t xml:space="preserve">. This proposition implies that </w:t>
      </w:r>
      <w:r w:rsidRPr="00050220">
        <w:rPr>
          <w:i/>
        </w:rPr>
        <w:t>the</w:t>
      </w:r>
      <w:r>
        <w:t xml:space="preserve"> </w:t>
      </w:r>
      <w:r>
        <w:rPr>
          <w:i/>
        </w:rPr>
        <w:t>square root of 6 is larger than 2</w:t>
      </w:r>
      <w:r>
        <w:t xml:space="preserve">, and thus the belief that </w:t>
      </w:r>
      <w:r w:rsidRPr="00027539">
        <w:rPr>
          <w:i/>
        </w:rPr>
        <w:t>the square root of 4 is 2</w:t>
      </w:r>
      <w:r>
        <w:t xml:space="preserve"> can be defined, in part, in terms of the fact that its content implies </w:t>
      </w:r>
      <w:r w:rsidRPr="00050220">
        <w:rPr>
          <w:i/>
        </w:rPr>
        <w:t>the</w:t>
      </w:r>
      <w:r>
        <w:t xml:space="preserve"> </w:t>
      </w:r>
      <w:r>
        <w:rPr>
          <w:i/>
        </w:rPr>
        <w:t>square root of 6 is larger than 2</w:t>
      </w:r>
      <w:r>
        <w:t>.</w:t>
      </w:r>
    </w:p>
  </w:footnote>
  <w:footnote w:id="9">
    <w:p w:rsidR="00BA1B02" w:rsidRDefault="00BA1B02" w:rsidP="004E1CDC">
      <w:pPr>
        <w:pStyle w:val="FootnoteText"/>
      </w:pPr>
      <w:r>
        <w:rPr>
          <w:rStyle w:val="FootnoteReference"/>
        </w:rPr>
        <w:footnoteRef/>
      </w:r>
      <w:r>
        <w:t xml:space="preserve"> </w:t>
      </w:r>
      <w:r w:rsidR="0042507B">
        <w:t>It would also be reasonable for us to conceive of t</w:t>
      </w:r>
      <w:r w:rsidR="0042507B" w:rsidRPr="005819C8">
        <w:t xml:space="preserve">hese properties as </w:t>
      </w:r>
      <w:r w:rsidR="0042507B">
        <w:t>“</w:t>
      </w:r>
      <w:r w:rsidR="0042507B" w:rsidRPr="005819C8">
        <w:t>magnitudes</w:t>
      </w:r>
      <w:r w:rsidR="0042507B">
        <w:t xml:space="preserve">;” and we could imagine the causal relation as obtaining between </w:t>
      </w:r>
      <w:r w:rsidR="0042507B" w:rsidRPr="005551BB">
        <w:rPr>
          <w:i/>
        </w:rPr>
        <w:t>events</w:t>
      </w:r>
      <w:r w:rsidR="0042507B">
        <w:t>.</w:t>
      </w:r>
      <w:r w:rsidR="0042507B" w:rsidRPr="005819C8">
        <w:t xml:space="preserve"> </w:t>
      </w:r>
      <w:r w:rsidRPr="005819C8">
        <w:t>See Dretske, p. 357.</w:t>
      </w:r>
    </w:p>
  </w:footnote>
  <w:footnote w:id="10">
    <w:p w:rsidR="00BA1B02" w:rsidRDefault="00BA1B02" w:rsidP="002665CE">
      <w:pPr>
        <w:pStyle w:val="FootnoteText"/>
      </w:pPr>
      <w:r>
        <w:rPr>
          <w:rStyle w:val="FootnoteReference"/>
        </w:rPr>
        <w:footnoteRef/>
      </w:r>
      <w:r>
        <w:t xml:space="preserve"> Notice the difference between a </w:t>
      </w:r>
      <w:r w:rsidRPr="00BD4C0C">
        <w:t xml:space="preserve">counterfactual </w:t>
      </w:r>
      <w:r>
        <w:t xml:space="preserve">proposition and a </w:t>
      </w:r>
      <w:r w:rsidRPr="00BD4C0C">
        <w:t>material conditiona</w:t>
      </w:r>
      <w:r>
        <w:t>l. C</w:t>
      </w:r>
      <w:r w:rsidRPr="00BD4C0C">
        <w:t>onsider th</w:t>
      </w:r>
      <w:r>
        <w:t>is</w:t>
      </w:r>
      <w:r w:rsidRPr="00BD4C0C">
        <w:t xml:space="preserve"> </w:t>
      </w:r>
      <w:r w:rsidRPr="0015218F">
        <w:t>counterfactual</w:t>
      </w:r>
      <w:r>
        <w:t>:</w:t>
      </w:r>
      <w:r w:rsidRPr="005538CB">
        <w:t xml:space="preserve"> </w:t>
      </w:r>
      <w:r w:rsidRPr="00BD4C0C">
        <w:rPr>
          <w:i/>
        </w:rPr>
        <w:t>If Suzy had not dropped the glass, the glass would not have shattered</w:t>
      </w:r>
      <w:r w:rsidRPr="00BD4C0C">
        <w:t xml:space="preserve"> (A)</w:t>
      </w:r>
      <w:r>
        <w:t xml:space="preserve">, in contrast to this </w:t>
      </w:r>
      <w:r w:rsidRPr="0015218F">
        <w:t>material conditional</w:t>
      </w:r>
      <w:r>
        <w:t xml:space="preserve">: </w:t>
      </w:r>
      <w:r w:rsidRPr="00BD4C0C">
        <w:rPr>
          <w:i/>
        </w:rPr>
        <w:t>If Suzy drops the glass, the glass will shatter</w:t>
      </w:r>
      <w:r w:rsidRPr="00BD4C0C">
        <w:t xml:space="preserve"> (B)</w:t>
      </w:r>
      <w:r>
        <w:t>. Both</w:t>
      </w:r>
      <w:r w:rsidRPr="00BD4C0C">
        <w:t xml:space="preserve"> </w:t>
      </w:r>
      <w:r>
        <w:t xml:space="preserve">propositions, like all conditionals, are </w:t>
      </w:r>
      <w:r w:rsidRPr="00BD4C0C">
        <w:t>composed of two simpler propositions: an antecedent</w:t>
      </w:r>
      <w:r w:rsidRPr="00513A00">
        <w:t xml:space="preserve"> </w:t>
      </w:r>
      <w:r>
        <w:t>(</w:t>
      </w:r>
      <w:r w:rsidRPr="000E66DA">
        <w:rPr>
          <w:i/>
        </w:rPr>
        <w:t>Suzy throws the glass</w:t>
      </w:r>
      <w:r>
        <w:t xml:space="preserve">) </w:t>
      </w:r>
      <w:r w:rsidRPr="00007071">
        <w:t xml:space="preserve">and </w:t>
      </w:r>
      <w:r w:rsidRPr="00513A00">
        <w:t xml:space="preserve">a </w:t>
      </w:r>
      <w:r w:rsidRPr="00BD4C0C">
        <w:t>consequent</w:t>
      </w:r>
      <w:r>
        <w:t xml:space="preserve"> (</w:t>
      </w:r>
      <w:r w:rsidRPr="000E66DA">
        <w:rPr>
          <w:i/>
        </w:rPr>
        <w:t>the glass shatters</w:t>
      </w:r>
      <w:r>
        <w:t>). Yet, s</w:t>
      </w:r>
      <w:r w:rsidRPr="00BD4C0C">
        <w:t xml:space="preserve">uppose that </w:t>
      </w:r>
      <w:r w:rsidRPr="00BD4C0C">
        <w:rPr>
          <w:i/>
        </w:rPr>
        <w:t>Suzy throws the glass</w:t>
      </w:r>
      <w:r w:rsidRPr="00BD4C0C">
        <w:t xml:space="preserve"> is </w:t>
      </w:r>
      <w:r w:rsidRPr="00E37C0D">
        <w:rPr>
          <w:i/>
        </w:rPr>
        <w:t>false</w:t>
      </w:r>
      <w:r w:rsidRPr="00BD4C0C">
        <w:t xml:space="preserve"> and </w:t>
      </w:r>
      <w:r w:rsidRPr="00BD4C0C">
        <w:rPr>
          <w:i/>
        </w:rPr>
        <w:t>the glass shatters</w:t>
      </w:r>
      <w:r w:rsidRPr="00BD4C0C">
        <w:t xml:space="preserve"> is </w:t>
      </w:r>
      <w:r w:rsidRPr="00E37C0D">
        <w:rPr>
          <w:i/>
        </w:rPr>
        <w:t>true</w:t>
      </w:r>
      <w:r w:rsidRPr="00BD4C0C">
        <w:t xml:space="preserve">. In this case, </w:t>
      </w:r>
      <w:r>
        <w:t>A is false while B is true.</w:t>
      </w:r>
    </w:p>
  </w:footnote>
  <w:footnote w:id="11">
    <w:p w:rsidR="00BA1B02" w:rsidRDefault="00BA1B02">
      <w:pPr>
        <w:pStyle w:val="FootnoteText"/>
      </w:pPr>
      <w:r>
        <w:rPr>
          <w:rStyle w:val="FootnoteReference"/>
        </w:rPr>
        <w:footnoteRef/>
      </w:r>
      <w:r>
        <w:t xml:space="preserve"> </w:t>
      </w:r>
      <w:r w:rsidRPr="00692A0A">
        <w:t>(This could be because w</w:t>
      </w:r>
      <w:r w:rsidRPr="00692A0A">
        <w:rPr>
          <w:vertAlign w:val="subscript"/>
        </w:rPr>
        <w:t>1</w:t>
      </w:r>
      <w:r w:rsidRPr="00692A0A">
        <w:t xml:space="preserve"> was heated to just one degree lower than the point at which it would give off steam. Reaching that level of heat could have triggered the artificial process by which the molecules were separated automatically, </w:t>
      </w:r>
      <w:r>
        <w:t xml:space="preserve">which, in turn, would </w:t>
      </w:r>
      <w:r w:rsidRPr="00692A0A">
        <w:t>render</w:t>
      </w:r>
      <w:r>
        <w:t xml:space="preserve"> </w:t>
      </w:r>
      <w:r w:rsidRPr="00692A0A">
        <w:t>w</w:t>
      </w:r>
      <w:r w:rsidRPr="00692A0A">
        <w:rPr>
          <w:vertAlign w:val="subscript"/>
        </w:rPr>
        <w:t>1</w:t>
      </w:r>
      <w:r w:rsidRPr="00692A0A">
        <w:t xml:space="preserve"> gaseous.)</w:t>
      </w:r>
    </w:p>
  </w:footnote>
  <w:footnote w:id="12">
    <w:p w:rsidR="00BA1B02" w:rsidRDefault="00BA1B02">
      <w:pPr>
        <w:pStyle w:val="FootnoteText"/>
      </w:pPr>
      <w:r>
        <w:rPr>
          <w:rStyle w:val="FootnoteReference"/>
        </w:rPr>
        <w:footnoteRef/>
      </w:r>
      <w:r>
        <w:t xml:space="preserve"> </w:t>
      </w:r>
      <w:r w:rsidRPr="002C1C7F">
        <w:t>The American Heritage® Dictionary of the E</w:t>
      </w:r>
      <w:r>
        <w:t xml:space="preserve">nglish Language, Fourth Edition; </w:t>
      </w:r>
      <w:r w:rsidRPr="002C1C7F">
        <w:t xml:space="preserve">Copyright © </w:t>
      </w:r>
      <w:r w:rsidRPr="00D90A1D">
        <w:t>2</w:t>
      </w:r>
      <w:r>
        <w:t>009</w:t>
      </w:r>
      <w:r w:rsidRPr="002C1C7F">
        <w:t xml:space="preserve"> by Houghton Mifflin Company</w:t>
      </w:r>
      <w:r>
        <w:t>.</w:t>
      </w:r>
    </w:p>
  </w:footnote>
  <w:footnote w:id="13">
    <w:p w:rsidR="00BA1B02" w:rsidRDefault="00BA1B02">
      <w:pPr>
        <w:pStyle w:val="FootnoteText"/>
      </w:pPr>
      <w:r>
        <w:rPr>
          <w:rStyle w:val="FootnoteReference"/>
        </w:rPr>
        <w:footnoteRef/>
      </w:r>
      <w:r>
        <w:t xml:space="preserve"> </w:t>
      </w:r>
      <w:r w:rsidRPr="00E25164">
        <w:t>This relation also obtains between the quantity of torque and the amount of current flowing between the points.</w:t>
      </w:r>
    </w:p>
  </w:footnote>
  <w:footnote w:id="14">
    <w:p w:rsidR="00BA1B02" w:rsidRDefault="00BA1B02" w:rsidP="00E34FD8">
      <w:pPr>
        <w:pStyle w:val="FootnoteText"/>
      </w:pPr>
      <w:r>
        <w:rPr>
          <w:rStyle w:val="FootnoteReference"/>
        </w:rPr>
        <w:footnoteRef/>
      </w:r>
      <w:r>
        <w:t xml:space="preserve"> p. 358.</w:t>
      </w:r>
    </w:p>
  </w:footnote>
  <w:footnote w:id="15">
    <w:p w:rsidR="00BA1B02" w:rsidRDefault="00BA1B02" w:rsidP="00F03483">
      <w:pPr>
        <w:pStyle w:val="FootnoteText"/>
      </w:pPr>
      <w:r>
        <w:rPr>
          <w:rStyle w:val="FootnoteReference"/>
        </w:rPr>
        <w:footnoteRef/>
      </w:r>
      <w:r>
        <w:t xml:space="preserve"> Although all of his examples of knowledge states are about individual things or stuffs, Dretske makes a distinction between knowledge of “facts” and knowledge of things. The examples qualify as knowledge of </w:t>
      </w:r>
      <w:r w:rsidRPr="00B54535">
        <w:rPr>
          <w:i/>
        </w:rPr>
        <w:t>fact</w:t>
      </w:r>
      <w:r>
        <w:t xml:space="preserve">s. For example, a judgment that the </w:t>
      </w:r>
      <w:r w:rsidRPr="00543C37">
        <w:rPr>
          <w:i/>
        </w:rPr>
        <w:t>flower on my dinner table is a carnation</w:t>
      </w:r>
      <w:r>
        <w:t xml:space="preserve"> is a judgment of fact about the flower, because it is a judgment involving the proposition </w:t>
      </w:r>
      <w:r w:rsidRPr="00543C37">
        <w:rPr>
          <w:i/>
        </w:rPr>
        <w:t>the flower on my dinner table is a carnation</w:t>
      </w:r>
      <w:r>
        <w:t xml:space="preserve">. It is not a direct judgment of the flower. Moreover, as explained earlier, Dretske’s examples are all propositional attitudes of knowing that </w:t>
      </w:r>
      <w:r w:rsidRPr="00062799">
        <w:rPr>
          <w:i/>
        </w:rPr>
        <w:t>P</w:t>
      </w:r>
      <w:r>
        <w:t xml:space="preserve">. </w:t>
      </w:r>
    </w:p>
  </w:footnote>
  <w:footnote w:id="16">
    <w:p w:rsidR="00BA1B02" w:rsidRDefault="00BA1B02" w:rsidP="00210B65">
      <w:pPr>
        <w:pStyle w:val="NoSpacing"/>
      </w:pPr>
      <w:r>
        <w:rPr>
          <w:rStyle w:val="FootnoteReference"/>
        </w:rPr>
        <w:footnoteRef/>
      </w:r>
      <w:r>
        <w:t xml:space="preserve"> </w:t>
      </w:r>
      <w:r w:rsidRPr="00D82F50">
        <w:rPr>
          <w:rFonts w:ascii="Times New Roman" w:hAnsi="Times New Roman" w:cs="Times New Roman"/>
          <w:sz w:val="20"/>
          <w:szCs w:val="20"/>
        </w:rPr>
        <w:t xml:space="preserve">This does not mean that </w:t>
      </w:r>
      <w:r w:rsidRPr="00C0363F">
        <w:rPr>
          <w:rFonts w:ascii="Times New Roman" w:hAnsi="Times New Roman" w:cs="Times New Roman"/>
          <w:i/>
          <w:sz w:val="20"/>
          <w:szCs w:val="20"/>
        </w:rPr>
        <w:t>all</w:t>
      </w:r>
      <w:r w:rsidRPr="00D82F50">
        <w:rPr>
          <w:rFonts w:ascii="Times New Roman" w:hAnsi="Times New Roman" w:cs="Times New Roman"/>
          <w:sz w:val="20"/>
          <w:szCs w:val="20"/>
        </w:rPr>
        <w:t xml:space="preserve"> judgments are instances of knowledge. </w:t>
      </w:r>
      <w:r>
        <w:rPr>
          <w:rFonts w:ascii="Times New Roman" w:hAnsi="Times New Roman" w:cs="Times New Roman"/>
          <w:sz w:val="20"/>
          <w:szCs w:val="20"/>
        </w:rPr>
        <w:t xml:space="preserve">Clearly, some are simply false; and some that are true, nonetheless, </w:t>
      </w:r>
      <w:r w:rsidRPr="00D82F50">
        <w:rPr>
          <w:rFonts w:ascii="Times New Roman" w:hAnsi="Times New Roman" w:cs="Times New Roman"/>
          <w:sz w:val="20"/>
          <w:szCs w:val="20"/>
        </w:rPr>
        <w:t xml:space="preserve">lack the justification that would </w:t>
      </w:r>
      <w:r>
        <w:rPr>
          <w:rFonts w:ascii="Times New Roman" w:hAnsi="Times New Roman" w:cs="Times New Roman"/>
          <w:sz w:val="20"/>
          <w:szCs w:val="20"/>
        </w:rPr>
        <w:t xml:space="preserve">permit them to </w:t>
      </w:r>
      <w:r w:rsidRPr="00D82F50">
        <w:rPr>
          <w:rFonts w:ascii="Times New Roman" w:hAnsi="Times New Roman" w:cs="Times New Roman"/>
          <w:sz w:val="20"/>
          <w:szCs w:val="20"/>
        </w:rPr>
        <w:t>qualify as knowledge.</w:t>
      </w:r>
    </w:p>
  </w:footnote>
  <w:footnote w:id="17">
    <w:p w:rsidR="00BA1B02" w:rsidRDefault="00BA1B02" w:rsidP="00F03483">
      <w:pPr>
        <w:pStyle w:val="FootnoteText"/>
      </w:pPr>
      <w:r>
        <w:rPr>
          <w:rStyle w:val="FootnoteReference"/>
        </w:rPr>
        <w:footnoteRef/>
      </w:r>
      <w:r>
        <w:t xml:space="preserve"> </w:t>
      </w:r>
      <w:r w:rsidRPr="00150272">
        <w:rPr>
          <w:i/>
        </w:rPr>
        <w:t>Critique of Pure Reason</w:t>
      </w:r>
      <w:r w:rsidRPr="00150272">
        <w:t>, Second Edition, p. 2.</w:t>
      </w:r>
    </w:p>
  </w:footnote>
  <w:footnote w:id="18">
    <w:p w:rsidR="00BA1B02" w:rsidRDefault="00BA1B02" w:rsidP="0005271B">
      <w:pPr>
        <w:pStyle w:val="FootnoteText"/>
      </w:pPr>
      <w:r>
        <w:rPr>
          <w:rStyle w:val="FootnoteReference"/>
        </w:rPr>
        <w:footnoteRef/>
      </w:r>
      <w:r>
        <w:t xml:space="preserve"> </w:t>
      </w:r>
      <w:r w:rsidRPr="00EB3735">
        <w:t xml:space="preserve">Dretske, p. </w:t>
      </w:r>
      <w:r>
        <w:t>354.</w:t>
      </w:r>
    </w:p>
  </w:footnote>
  <w:footnote w:id="19">
    <w:p w:rsidR="00BA1B02" w:rsidRDefault="00BA1B02" w:rsidP="009B7D4B">
      <w:pPr>
        <w:pStyle w:val="FootnoteText"/>
      </w:pPr>
      <w:r>
        <w:rPr>
          <w:rStyle w:val="FootnoteReference"/>
        </w:rPr>
        <w:footnoteRef/>
      </w:r>
      <w:r>
        <w:t xml:space="preserve"> </w:t>
      </w:r>
      <w:r w:rsidRPr="009B7D4B">
        <w:t xml:space="preserve">To assert that it is a law that </w:t>
      </w:r>
      <w:r w:rsidRPr="007D2B56">
        <w:rPr>
          <w:i/>
        </w:rPr>
        <w:t>all Fs are Gs</w:t>
      </w:r>
      <w:r w:rsidRPr="009B7D4B">
        <w:t xml:space="preserve"> is to assert something</w:t>
      </w:r>
      <w:r>
        <w:t xml:space="preserve"> stronger than that </w:t>
      </w:r>
      <w:r w:rsidRPr="00275251">
        <w:rPr>
          <w:i/>
        </w:rPr>
        <w:t>nothing is F that is not G</w:t>
      </w:r>
      <w:r>
        <w:t>.</w:t>
      </w:r>
    </w:p>
  </w:footnote>
  <w:footnote w:id="20">
    <w:p w:rsidR="00BA1B02" w:rsidRDefault="00BA1B02">
      <w:pPr>
        <w:pStyle w:val="FootnoteText"/>
      </w:pPr>
      <w:r>
        <w:rPr>
          <w:rStyle w:val="FootnoteReference"/>
        </w:rPr>
        <w:footnoteRef/>
      </w:r>
      <w:r>
        <w:t xml:space="preserve"> </w:t>
      </w:r>
      <w:r w:rsidRPr="00BA757F">
        <w:t>The category of empirical knowledge was first defined explicitly in the context of</w:t>
      </w:r>
      <w:r>
        <w:t xml:space="preserve"> the philosophical view termed ‘E</w:t>
      </w:r>
      <w:r w:rsidRPr="00BA757F">
        <w:t>mpiricism</w:t>
      </w:r>
      <w:r>
        <w:t>’</w:t>
      </w:r>
      <w:r w:rsidRPr="00BA757F">
        <w:t xml:space="preserve">. Empiricists hold that all knowledge of </w:t>
      </w:r>
      <w:r w:rsidRPr="009B7D4B">
        <w:rPr>
          <w:i/>
        </w:rPr>
        <w:t>things</w:t>
      </w:r>
      <w:r w:rsidRPr="00BA757F">
        <w:t xml:space="preserve"> is caused by and justified by experience, in contrast to </w:t>
      </w:r>
      <w:r>
        <w:t xml:space="preserve">being caused by </w:t>
      </w:r>
      <w:r w:rsidRPr="00BA757F">
        <w:t>pure analysis of abstract ideas.</w:t>
      </w:r>
      <w:r>
        <w:t xml:space="preserve"> </w:t>
      </w:r>
      <w:r w:rsidRPr="00BA757F">
        <w:t xml:space="preserve">Our concepts of </w:t>
      </w:r>
      <w:r>
        <w:t xml:space="preserve">concrete physical </w:t>
      </w:r>
      <w:r w:rsidRPr="00BA757F">
        <w:t>things are caused by experience, pa</w:t>
      </w:r>
      <w:r>
        <w:t>rticularly sensory perception. Since they are made up of</w:t>
      </w:r>
      <w:r w:rsidRPr="00BA757F">
        <w:t xml:space="preserve"> such empirical concepts, our beliefs about the</w:t>
      </w:r>
      <w:r>
        <w:t>se things are justified by observation</w:t>
      </w:r>
      <w:r w:rsidRPr="00BA757F">
        <w:t xml:space="preserve">-based experiences </w:t>
      </w:r>
      <w:r>
        <w:t>(</w:t>
      </w:r>
      <w:r w:rsidRPr="00BA757F">
        <w:t>and the evidence they provide</w:t>
      </w:r>
      <w:r>
        <w:t>)</w:t>
      </w:r>
      <w:r w:rsidRPr="00BA757F">
        <w:t xml:space="preserve">. Thus, </w:t>
      </w:r>
      <w:r>
        <w:t>we define our</w:t>
      </w:r>
      <w:r w:rsidRPr="00BA757F">
        <w:t xml:space="preserve"> knowledge of things in terms of this empirical justification.</w:t>
      </w:r>
    </w:p>
  </w:footnote>
  <w:footnote w:id="21">
    <w:p w:rsidR="00BA1B02" w:rsidRDefault="00BA1B02" w:rsidP="0030712F">
      <w:pPr>
        <w:pStyle w:val="FootnoteText"/>
      </w:pPr>
      <w:r>
        <w:rPr>
          <w:rStyle w:val="FootnoteReference"/>
        </w:rPr>
        <w:footnoteRef/>
      </w:r>
      <w:r>
        <w:t xml:space="preserve"> Dretske does give a few schemas or formulae that may be types of particular judgments.</w:t>
      </w:r>
    </w:p>
  </w:footnote>
  <w:footnote w:id="22">
    <w:p w:rsidR="00BA1B02" w:rsidRDefault="00BA1B02" w:rsidP="00A45274">
      <w:pPr>
        <w:pStyle w:val="FootnoteText"/>
      </w:pPr>
      <w:r>
        <w:rPr>
          <w:rStyle w:val="FootnoteReference"/>
        </w:rPr>
        <w:footnoteRef/>
      </w:r>
      <w:r>
        <w:t xml:space="preserve"> Charles Parsons, “The Transcendental Aesthetic,” in </w:t>
      </w:r>
      <w:r w:rsidRPr="00150272">
        <w:rPr>
          <w:i/>
        </w:rPr>
        <w:t>The Cambridge Companion to Kant</w:t>
      </w:r>
      <w:r>
        <w:t>, ed. Paul Guyer, Cambridge University Press, 1992, p. 65.</w:t>
      </w:r>
    </w:p>
  </w:footnote>
  <w:footnote w:id="23">
    <w:p w:rsidR="00BA1B02" w:rsidRDefault="00BA1B02">
      <w:pPr>
        <w:pStyle w:val="FootnoteText"/>
      </w:pPr>
      <w:r w:rsidRPr="00F63577">
        <w:rPr>
          <w:vertAlign w:val="superscript"/>
        </w:rPr>
        <w:footnoteRef/>
      </w:r>
      <w:r>
        <w:t xml:space="preserve"> In principle, the only category of singular judgments that could be justified </w:t>
      </w:r>
      <w:r w:rsidRPr="000E66DA">
        <w:rPr>
          <w:i/>
        </w:rPr>
        <w:t>a priori</w:t>
      </w:r>
      <w:r>
        <w:t xml:space="preserve"> are those of the form ‘the bachelor is male’. These have the form ‘the x is F, where ‘x’ refers to a category that includes property F in its definition. (Philosophical questions surrounding definite descriptions are not relevant for the present purposes.)</w:t>
      </w:r>
    </w:p>
  </w:footnote>
  <w:footnote w:id="24">
    <w:p w:rsidR="00BA1B02" w:rsidRDefault="00BA1B02">
      <w:pPr>
        <w:pStyle w:val="FootnoteText"/>
      </w:pPr>
      <w:r>
        <w:rPr>
          <w:rStyle w:val="FootnoteReference"/>
        </w:rPr>
        <w:footnoteRef/>
      </w:r>
      <w:r>
        <w:t xml:space="preserve"> </w:t>
      </w:r>
      <w:r w:rsidRPr="0001015B">
        <w:t xml:space="preserve">Brian Loar, “Can we Explain </w:t>
      </w:r>
      <w:r w:rsidRPr="008124B8">
        <w:t>Intention</w:t>
      </w:r>
      <w:r w:rsidRPr="0001015B">
        <w:t>ality?”</w:t>
      </w:r>
      <w:r>
        <w:t xml:space="preserve"> i</w:t>
      </w:r>
      <w:r w:rsidRPr="007A78B1">
        <w:t>n Meaning in Mind: Fodor and His Critics. Barry Lower and Georges Rey (eds.), C</w:t>
      </w:r>
      <w:r>
        <w:t>ambridge: Blackwell Press, 1991,</w:t>
      </w:r>
      <w:r w:rsidRPr="007A78B1">
        <w:t xml:space="preserve"> p. 120.</w:t>
      </w:r>
    </w:p>
  </w:footnote>
  <w:footnote w:id="25">
    <w:p w:rsidR="00BA1B02" w:rsidRDefault="00BA1B02">
      <w:pPr>
        <w:pStyle w:val="FootnoteText"/>
      </w:pPr>
      <w:r>
        <w:rPr>
          <w:rStyle w:val="FootnoteReference"/>
        </w:rPr>
        <w:footnoteRef/>
      </w:r>
      <w:r>
        <w:t xml:space="preserve"> An object’s “occurring” usually means that its physical presence causes some type of perceptual experience in a person’s mind at a given point in time. Presumably, it is from this perception that the concept develops. </w:t>
      </w:r>
    </w:p>
  </w:footnote>
  <w:footnote w:id="26">
    <w:p w:rsidR="00BA1B02" w:rsidRDefault="00BA1B02" w:rsidP="00C0649E">
      <w:pPr>
        <w:pStyle w:val="FootnoteText"/>
      </w:pPr>
      <w:r>
        <w:rPr>
          <w:rStyle w:val="FootnoteReference"/>
        </w:rPr>
        <w:footnoteRef/>
      </w:r>
      <w:r>
        <w:t xml:space="preserve"> p. 361.</w:t>
      </w:r>
    </w:p>
  </w:footnote>
  <w:footnote w:id="27">
    <w:p w:rsidR="00BA1B02" w:rsidRDefault="00BA1B02" w:rsidP="00305A33">
      <w:pPr>
        <w:pStyle w:val="FootnoteText"/>
      </w:pPr>
      <w:r>
        <w:rPr>
          <w:rStyle w:val="FootnoteReference"/>
        </w:rPr>
        <w:footnoteRef/>
      </w:r>
      <w:r>
        <w:t xml:space="preserve"> p. 358.</w:t>
      </w:r>
    </w:p>
  </w:footnote>
  <w:footnote w:id="28">
    <w:p w:rsidR="00BA1B02" w:rsidRDefault="00BA1B02" w:rsidP="00846269">
      <w:pPr>
        <w:spacing w:after="0"/>
      </w:pPr>
      <w:r>
        <w:rPr>
          <w:rStyle w:val="FootnoteReference"/>
        </w:rPr>
        <w:footnoteRef/>
      </w:r>
      <w:r>
        <w:t xml:space="preserve"> I </w:t>
      </w:r>
      <w:r w:rsidRPr="008E3480">
        <w:rPr>
          <w:rFonts w:ascii="Times New Roman" w:hAnsi="Times New Roman" w:cs="Times New Roman"/>
          <w:sz w:val="20"/>
          <w:szCs w:val="20"/>
        </w:rPr>
        <w:t>assume</w:t>
      </w:r>
      <w:r>
        <w:rPr>
          <w:rFonts w:ascii="Times New Roman" w:hAnsi="Times New Roman" w:cs="Times New Roman"/>
          <w:sz w:val="20"/>
          <w:szCs w:val="20"/>
        </w:rPr>
        <w:t xml:space="preserve"> this is</w:t>
      </w:r>
      <w:r w:rsidRPr="008E3480">
        <w:rPr>
          <w:rFonts w:ascii="Times New Roman" w:hAnsi="Times New Roman" w:cs="Times New Roman"/>
          <w:sz w:val="20"/>
          <w:szCs w:val="20"/>
        </w:rPr>
        <w:t xml:space="preserve"> a physical object, since he uses a term translatable as ‘bodies’</w:t>
      </w:r>
      <w:r>
        <w:rPr>
          <w:rFonts w:ascii="Times New Roman" w:hAnsi="Times New Roman" w:cs="Times New Roman"/>
          <w:sz w:val="20"/>
          <w:szCs w:val="20"/>
        </w:rPr>
        <w:t>.</w:t>
      </w:r>
    </w:p>
  </w:footnote>
  <w:footnote w:id="29">
    <w:p w:rsidR="00BA1B02" w:rsidRDefault="00BA1B02" w:rsidP="00846269">
      <w:pPr>
        <w:pStyle w:val="FootnoteText"/>
      </w:pPr>
      <w:r>
        <w:rPr>
          <w:rStyle w:val="FootnoteReference"/>
        </w:rPr>
        <w:footnoteRef/>
      </w:r>
      <w:r>
        <w:t xml:space="preserve"> There is no </w:t>
      </w:r>
      <w:r w:rsidRPr="00514A2E">
        <w:rPr>
          <w:i/>
        </w:rPr>
        <w:t>a posteriori</w:t>
      </w:r>
      <w:r>
        <w:t xml:space="preserve"> analytic type of knowledge.</w:t>
      </w:r>
    </w:p>
  </w:footnote>
  <w:footnote w:id="30">
    <w:p w:rsidR="00BA1B02" w:rsidRDefault="00BA1B02">
      <w:pPr>
        <w:pStyle w:val="FootnoteText"/>
      </w:pPr>
      <w:r>
        <w:rPr>
          <w:rStyle w:val="FootnoteReference"/>
        </w:rPr>
        <w:footnoteRef/>
      </w:r>
      <w:r>
        <w:t xml:space="preserve"> Clearly, there is still a kind of analytic knowledge in which we know that two propositions are logically equivalent, or that P entails Q </w:t>
      </w:r>
      <w:r w:rsidRPr="0015218F">
        <w:rPr>
          <w:i/>
        </w:rPr>
        <w:t>and</w:t>
      </w:r>
      <w:r>
        <w:t xml:space="preserve"> Q entails P.</w:t>
      </w:r>
      <w:r w:rsidRPr="009B5C63">
        <w:t xml:space="preserve"> For textual and philosophical reasons, I only discuss</w:t>
      </w:r>
      <w:r>
        <w:t xml:space="preserve"> </w:t>
      </w:r>
      <w:r w:rsidRPr="009B5C63">
        <w:t xml:space="preserve">human knowledge of analytical relationships between </w:t>
      </w:r>
      <w:r>
        <w:t xml:space="preserve">those </w:t>
      </w:r>
      <w:r w:rsidRPr="009B5C63">
        <w:t>that are not equivalent. What is most important is not that we can mechanically translate beliefs such as (A AND B) and (B AND A). Rather,</w:t>
      </w:r>
      <w:r>
        <w:t xml:space="preserve"> </w:t>
      </w:r>
      <w:r w:rsidRPr="009B5C63">
        <w:t xml:space="preserve">it is that we can know that </w:t>
      </w:r>
      <w:r w:rsidRPr="00E37C0D">
        <w:rPr>
          <w:i/>
        </w:rPr>
        <w:t>Eric is a bachelor</w:t>
      </w:r>
      <w:r w:rsidRPr="009B5C63">
        <w:t xml:space="preserve"> implies that he is male and that </w:t>
      </w:r>
      <w:r w:rsidRPr="00E37C0D">
        <w:rPr>
          <w:i/>
        </w:rPr>
        <w:t>Susan is a stay-at-home mom</w:t>
      </w:r>
      <w:r w:rsidRPr="009B5C63">
        <w:t xml:space="preserve"> implies that she is female, for example.</w:t>
      </w:r>
    </w:p>
  </w:footnote>
  <w:footnote w:id="31">
    <w:p w:rsidR="00BA1B02" w:rsidRDefault="00BA1B02">
      <w:pPr>
        <w:pStyle w:val="FootnoteText"/>
      </w:pPr>
      <w:r>
        <w:rPr>
          <w:rStyle w:val="FootnoteReference"/>
        </w:rPr>
        <w:footnoteRef/>
      </w:r>
      <w:r>
        <w:t xml:space="preserve"> </w:t>
      </w:r>
    </w:p>
  </w:footnote>
  <w:footnote w:id="32">
    <w:p w:rsidR="00BA1B02" w:rsidRDefault="00BA1B02">
      <w:pPr>
        <w:pStyle w:val="FootnoteText"/>
      </w:pPr>
      <w:r>
        <w:rPr>
          <w:rStyle w:val="FootnoteReference"/>
        </w:rPr>
        <w:footnoteRef/>
      </w:r>
      <w:r>
        <w:t xml:space="preserve"> You might want to note that this “conscious intention” is actually another form of </w:t>
      </w:r>
      <w:r w:rsidRPr="0015218F">
        <w:t>higher intention</w:t>
      </w:r>
      <w:r w:rsidRPr="0066367A">
        <w:t>ality</w:t>
      </w:r>
      <w:r>
        <w:t xml:space="preserve">, since it is a desire that one’s own self think rationally. </w:t>
      </w:r>
      <w:r w:rsidR="00CC7744">
        <w:t>Therefore, t</w:t>
      </w:r>
      <w:r>
        <w:t xml:space="preserve">his desire is a second-order intentional state. In addition, its propositional content - </w:t>
      </w:r>
      <w:r w:rsidRPr="0015218F">
        <w:rPr>
          <w:i/>
        </w:rPr>
        <w:t>I think rationally</w:t>
      </w:r>
      <w:r w:rsidR="00CC7744">
        <w:t>- refers to</w:t>
      </w:r>
      <w:r>
        <w:t xml:space="preserve"> first-order intentionality. This is because to think rationally is, itself, to have an intentional state. </w:t>
      </w:r>
    </w:p>
  </w:footnote>
  <w:footnote w:id="33">
    <w:p w:rsidR="00BA1B02" w:rsidRPr="00D43277" w:rsidRDefault="00BA1B02">
      <w:pPr>
        <w:pStyle w:val="FootnoteText"/>
      </w:pPr>
      <w:r>
        <w:rPr>
          <w:rStyle w:val="FootnoteReference"/>
        </w:rPr>
        <w:footnoteRef/>
      </w:r>
      <w:r>
        <w:t xml:space="preserve"> That is, each inference involving </w:t>
      </w:r>
      <w:r w:rsidRPr="00D43277">
        <w:t>the abstract, non-quantitative properties of common sense</w:t>
      </w:r>
      <w:r>
        <w:t>.</w:t>
      </w:r>
    </w:p>
  </w:footnote>
  <w:footnote w:id="34">
    <w:p w:rsidR="00BA1B02" w:rsidRDefault="00BA1B02" w:rsidP="007633E2">
      <w:pPr>
        <w:pStyle w:val="FootnoteText"/>
      </w:pPr>
      <w:r>
        <w:rPr>
          <w:rStyle w:val="FootnoteReference"/>
        </w:rPr>
        <w:footnoteRef/>
      </w:r>
      <w:r>
        <w:t xml:space="preserve"> Analogously, I assign a value of 1 to a model neuron for NOT, which represents Susan’s belief that </w:t>
      </w:r>
      <w:r w:rsidRPr="00081FF0">
        <w:rPr>
          <w:i/>
          <w:u w:val="single"/>
        </w:rPr>
        <w:t>it is not true that</w:t>
      </w:r>
      <w:r w:rsidRPr="00081FF0">
        <w:rPr>
          <w:i/>
        </w:rPr>
        <w:t xml:space="preserve"> Eric is a consultant</w:t>
      </w:r>
      <w:r>
        <w:t>; and I would assign a value of 1 to a model neuron for OR to represent her belief that [</w:t>
      </w:r>
      <w:r w:rsidRPr="00081FF0">
        <w:rPr>
          <w:i/>
        </w:rPr>
        <w:t>either</w:t>
      </w:r>
      <w:r>
        <w:rPr>
          <w:i/>
        </w:rPr>
        <w:t>]</w:t>
      </w:r>
      <w:r w:rsidRPr="00081FF0">
        <w:rPr>
          <w:i/>
        </w:rPr>
        <w:t xml:space="preserve"> Eric is male </w:t>
      </w:r>
      <w:r w:rsidRPr="00081FF0">
        <w:t>OR</w:t>
      </w:r>
      <w:r w:rsidRPr="00081FF0">
        <w:rPr>
          <w:i/>
        </w:rPr>
        <w:t xml:space="preserve"> Eric is female</w:t>
      </w:r>
      <w:r>
        <w:t>. From a truth-functional standpoint, she could have a belief with the form P OR Q under three binary scenarios. The first is when her neurons for the simpler propositions P and Q each have the value of 1. The second is when her neuron for P has value 1 and her neuron for Q has the value of 0; and the last is when her neuron for P has value 0 and her neuron for Q has value1.</w:t>
      </w:r>
    </w:p>
  </w:footnote>
  <w:footnote w:id="35">
    <w:p w:rsidR="00BA1B02" w:rsidRDefault="00BA1B02">
      <w:pPr>
        <w:pStyle w:val="FootnoteText"/>
      </w:pPr>
      <w:r>
        <w:rPr>
          <w:rStyle w:val="FootnoteReference"/>
        </w:rPr>
        <w:footnoteRef/>
      </w:r>
      <w:r>
        <w:t xml:space="preserve"> In addition, the average person does not have pre-conscious or automatic beliefs with the </w:t>
      </w:r>
      <w:r w:rsidRPr="003D29F6">
        <w:t>deductive form</w:t>
      </w:r>
      <w:r>
        <w:t>s</w:t>
      </w:r>
      <w:r w:rsidRPr="003D29F6">
        <w:t xml:space="preserve"> NOT (P AND (NOT Q)) </w:t>
      </w:r>
      <w:r>
        <w:t xml:space="preserve">or </w:t>
      </w:r>
      <w:r w:rsidRPr="003D29F6">
        <w:t>NOT ((NOT P) OR (NOT Q</w:t>
      </w:r>
      <w:r>
        <w:t xml:space="preserve">)). </w:t>
      </w:r>
      <w:r w:rsidRPr="003D29F6">
        <w:t>Th</w:t>
      </w:r>
      <w:r>
        <w:t xml:space="preserve">is means that </w:t>
      </w:r>
      <w:r w:rsidRPr="003D29F6">
        <w:t>a</w:t>
      </w:r>
      <w:r w:rsidRPr="0066367A">
        <w:t xml:space="preserve"> </w:t>
      </w:r>
      <w:r w:rsidRPr="0015218F">
        <w:t>higher</w:t>
      </w:r>
      <w:r w:rsidRPr="0066367A">
        <w:t xml:space="preserve"> </w:t>
      </w:r>
      <w:r w:rsidRPr="003D29F6">
        <w:t>level of consciousness and intelligence must be involved in drawing conclusion</w:t>
      </w:r>
      <w:r>
        <w:t>s</w:t>
      </w:r>
      <w:r w:rsidRPr="003D29F6">
        <w:t xml:space="preserve"> </w:t>
      </w:r>
      <w:r>
        <w:t xml:space="preserve">from beliefs with these </w:t>
      </w:r>
      <w:r w:rsidRPr="003D29F6">
        <w:t>form</w:t>
      </w:r>
      <w:r>
        <w:t>s</w:t>
      </w:r>
      <w:r w:rsidRPr="003D29F6">
        <w:t>.</w:t>
      </w:r>
      <w:r w:rsidRPr="001606A5">
        <w:t xml:space="preserve"> </w:t>
      </w:r>
    </w:p>
  </w:footnote>
  <w:footnote w:id="36">
    <w:p w:rsidR="00BA1B02" w:rsidRDefault="00BA1B02" w:rsidP="00C01293">
      <w:pPr>
        <w:pStyle w:val="FootnoteText"/>
      </w:pPr>
      <w:r>
        <w:rPr>
          <w:rStyle w:val="FootnoteReference"/>
        </w:rPr>
        <w:footnoteRef/>
      </w:r>
      <w:r>
        <w:t xml:space="preserve"> That is, when the person does not just accidentally think in a valid pattern of P, therefore P AND Q.</w:t>
      </w:r>
    </w:p>
  </w:footnote>
  <w:footnote w:id="37">
    <w:p w:rsidR="00BA1B02" w:rsidRDefault="00BA1B02" w:rsidP="00032A88">
      <w:pPr>
        <w:pStyle w:val="FootnoteText"/>
      </w:pPr>
      <w:r>
        <w:rPr>
          <w:rStyle w:val="FootnoteReference"/>
        </w:rPr>
        <w:footnoteRef/>
      </w:r>
      <w:r>
        <w:t xml:space="preserve"> </w:t>
      </w:r>
      <w:r w:rsidRPr="00703DF6">
        <w:t>(This background knowledge c</w:t>
      </w:r>
      <w:r>
        <w:t>ould be</w:t>
      </w:r>
      <w:r w:rsidRPr="00703DF6">
        <w:t xml:space="preserve"> be instinctive, intuitive, common sensical</w:t>
      </w:r>
      <w:r>
        <w:t>,</w:t>
      </w:r>
      <w:r w:rsidRPr="00703DF6">
        <w:t xml:space="preserve"> or analytical.)</w:t>
      </w:r>
    </w:p>
  </w:footnote>
  <w:footnote w:id="38">
    <w:p w:rsidR="00BA1B02" w:rsidRDefault="00BA1B02">
      <w:pPr>
        <w:pStyle w:val="FootnoteText"/>
      </w:pPr>
      <w:r>
        <w:rPr>
          <w:rStyle w:val="FootnoteReference"/>
        </w:rPr>
        <w:footnoteRef/>
      </w:r>
      <w:r w:rsidR="008C5C2B">
        <w:t>As explained earlier</w:t>
      </w:r>
      <w:r w:rsidR="005542B0">
        <w:t>, I assume a</w:t>
      </w:r>
      <w:r w:rsidRPr="00935933">
        <w:t xml:space="preserve"> binary interpretation according to which the number 1 signifies that the neuron for the mental state fires and the number 0 signifies that it does not.)</w:t>
      </w:r>
    </w:p>
  </w:footnote>
  <w:footnote w:id="39">
    <w:p w:rsidR="00BA1B02" w:rsidRDefault="00BA1B02">
      <w:pPr>
        <w:pStyle w:val="FootnoteText"/>
      </w:pPr>
      <w:r>
        <w:rPr>
          <w:rStyle w:val="FootnoteReference"/>
        </w:rPr>
        <w:footnoteRef/>
      </w:r>
      <w:r>
        <w:t xml:space="preserve"> The mathematics of this is not consequential for the current purposes, but I would align my definition of ‘significant’ with those of Artificial Intelligence and Connectionist views. That is, I would assert that statistical co</w:t>
      </w:r>
      <w:r w:rsidR="00D076D6">
        <w:t xml:space="preserve">nstraints govern </w:t>
      </w:r>
      <w:r>
        <w:t>her synaptic connections</w:t>
      </w:r>
      <w:r w:rsidR="00D076D6">
        <w:t xml:space="preserve"> based on r</w:t>
      </w:r>
      <w:r w:rsidR="009707D3">
        <w:t xml:space="preserve">epetitive histories of </w:t>
      </w:r>
      <w:r w:rsidR="00D076D6">
        <w:t>connections</w:t>
      </w:r>
      <w:r>
        <w:t xml:space="preserve">. </w:t>
      </w:r>
    </w:p>
  </w:footnote>
  <w:footnote w:id="40">
    <w:p w:rsidR="00BA1B02" w:rsidRDefault="00BA1B02">
      <w:pPr>
        <w:pStyle w:val="FootnoteText"/>
      </w:pPr>
      <w:r>
        <w:rPr>
          <w:rStyle w:val="FootnoteReference"/>
        </w:rPr>
        <w:footnoteRef/>
      </w:r>
      <w:r>
        <w:t>M</w:t>
      </w:r>
      <w:r w:rsidRPr="00E37C0D">
        <w:t xml:space="preserve">y argument for this would be simply that there does not appear to be an explanation for how children would acquire these deductive concepts from experience without already having them. </w:t>
      </w:r>
      <w:r w:rsidR="007C43C4">
        <w:t>It is relatively obvious that h</w:t>
      </w:r>
      <w:r>
        <w:t>uman beings would acquire</w:t>
      </w:r>
      <w:r w:rsidRPr="00E37C0D">
        <w:t xml:space="preserve"> evolutionary advantages from this inferential capacity</w:t>
      </w:r>
      <w:r>
        <w:t xml:space="preserve">. </w:t>
      </w:r>
    </w:p>
  </w:footnote>
  <w:footnote w:id="41">
    <w:p w:rsidR="00BA1B02" w:rsidRPr="00B65C70" w:rsidRDefault="00BA1B02">
      <w:pPr>
        <w:pStyle w:val="FootnoteText"/>
      </w:pPr>
      <w:r w:rsidRPr="00B65C70">
        <w:rPr>
          <w:rStyle w:val="FootnoteReference"/>
        </w:rPr>
        <w:footnoteRef/>
      </w:r>
      <w:r w:rsidRPr="00B65C70">
        <w:t xml:space="preserve"> (In fact, I may be justified, from a theoretical perspective, in considering this one of its </w:t>
      </w:r>
      <w:r w:rsidRPr="00B65C70">
        <w:rPr>
          <w:i/>
        </w:rPr>
        <w:t>defining</w:t>
      </w:r>
      <w:r w:rsidRPr="00B65C70">
        <w:t xml:space="preserve"> features.)</w:t>
      </w:r>
    </w:p>
  </w:footnote>
  <w:footnote w:id="42">
    <w:p w:rsidR="00BA1B02" w:rsidRDefault="00BA1B02">
      <w:pPr>
        <w:pStyle w:val="FootnoteText"/>
      </w:pPr>
      <w:r>
        <w:rPr>
          <w:rStyle w:val="FootnoteReference"/>
        </w:rPr>
        <w:footnoteRef/>
      </w:r>
      <w:r>
        <w:t xml:space="preserve"> </w:t>
      </w:r>
      <w:r w:rsidRPr="005E5EC5">
        <w:t xml:space="preserve">Yet, in my view, this deductive intention is not necessary in cases of </w:t>
      </w:r>
      <w:r w:rsidRPr="005E5EC5">
        <w:rPr>
          <w:i/>
        </w:rPr>
        <w:t>analytical</w:t>
      </w:r>
      <w:r w:rsidRPr="005E5EC5">
        <w:t xml:space="preserve"> entailment</w:t>
      </w:r>
      <w:r>
        <w:rPr>
          <w:rFonts w:ascii="Arial" w:hAnsi="Arial" w:cs="Arial"/>
        </w:rPr>
        <w:t>.</w:t>
      </w:r>
    </w:p>
  </w:footnote>
  <w:footnote w:id="43">
    <w:p w:rsidR="00BA1B02" w:rsidRDefault="00BA1B02">
      <w:pPr>
        <w:pStyle w:val="FootnoteText"/>
      </w:pPr>
      <w:r>
        <w:rPr>
          <w:rStyle w:val="FootnoteReference"/>
        </w:rPr>
        <w:footnoteRef/>
      </w:r>
      <w:r>
        <w:t xml:space="preserve"> I am assuming that the concept of material implication, not logical implication, reflects the average, common sense-based view of inferences.</w:t>
      </w:r>
    </w:p>
  </w:footnote>
  <w:footnote w:id="44">
    <w:p w:rsidR="00BA1B02" w:rsidRDefault="00BA1B02">
      <w:pPr>
        <w:pStyle w:val="FootnoteText"/>
      </w:pPr>
      <w:r>
        <w:rPr>
          <w:rStyle w:val="FootnoteReference"/>
        </w:rPr>
        <w:footnoteRef/>
      </w:r>
      <w:r>
        <w:t xml:space="preserve"> </w:t>
      </w:r>
      <w:r w:rsidRPr="008411C1">
        <w:t>Even if there were some cases of analytical entailment in which she does need conscious intent</w:t>
      </w:r>
      <w:r>
        <w:t xml:space="preserve">ions to think rationally, they </w:t>
      </w:r>
      <w:r w:rsidRPr="008411C1">
        <w:t xml:space="preserve">would </w:t>
      </w:r>
      <w:r>
        <w:t>be at the very end of much more complex</w:t>
      </w:r>
      <w:r w:rsidRPr="008411C1">
        <w:t xml:space="preserve"> inference</w:t>
      </w:r>
      <w:r>
        <w:t>s</w:t>
      </w:r>
      <w:r w:rsidRPr="008411C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02" w:rsidRDefault="00BA1B02">
    <w:pPr>
      <w:pStyle w:val="Header"/>
    </w:pPr>
    <w:r>
      <w:t>Dr. Sudan A. Turner</w:t>
    </w:r>
    <w:r>
      <w:ptab w:relativeTo="margin" w:alignment="center" w:leader="none"/>
    </w:r>
    <w:r>
      <w:fldChar w:fldCharType="begin"/>
    </w:r>
    <w:r>
      <w:instrText xml:space="preserve"> DATE \@ "M/d/yyyy h:mm am/pm" </w:instrText>
    </w:r>
    <w:r>
      <w:fldChar w:fldCharType="separate"/>
    </w:r>
    <w:r w:rsidR="0042507B">
      <w:rPr>
        <w:noProof/>
      </w:rPr>
      <w:t>5/22/2014 2:06 AM</w:t>
    </w:r>
    <w:r>
      <w:rPr>
        <w:noProof/>
      </w:rPr>
      <w:fldChar w:fldCharType="end"/>
    </w:r>
    <w:r>
      <w:ptab w:relativeTo="margin" w:alignment="right" w:leader="none"/>
    </w:r>
    <w:r>
      <w:fldChar w:fldCharType="begin"/>
    </w:r>
    <w:r>
      <w:instrText xml:space="preserve"> PAGE  \* Arabic  \* MERGEFORMAT </w:instrText>
    </w:r>
    <w:r>
      <w:fldChar w:fldCharType="separate"/>
    </w:r>
    <w:r w:rsidR="005E2A94">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F0A"/>
    <w:multiLevelType w:val="multilevel"/>
    <w:tmpl w:val="157A6C30"/>
    <w:styleLink w:val="Style28"/>
    <w:lvl w:ilvl="0">
      <w:start w:val="1"/>
      <w:numFmt w:val="upperRoman"/>
      <w:lvlText w:val="%1."/>
      <w:lvlJc w:val="left"/>
      <w:pPr>
        <w:tabs>
          <w:tab w:val="num" w:pos="360"/>
        </w:tabs>
        <w:ind w:left="360" w:hanging="360"/>
      </w:pPr>
      <w:rPr>
        <w:rFonts w:ascii="Times New Roman" w:hAnsi="Times New Roman" w:hint="default"/>
        <w:b/>
        <w:i w:val="0"/>
        <w:sz w:val="24"/>
      </w:rPr>
    </w:lvl>
    <w:lvl w:ilvl="1">
      <w:start w:val="5"/>
      <w:numFmt w:val="upperLetter"/>
      <w:lvlText w:val="%2"/>
      <w:lvlJc w:val="left"/>
      <w:pPr>
        <w:tabs>
          <w:tab w:val="num" w:pos="810"/>
        </w:tabs>
        <w:ind w:left="810" w:hanging="360"/>
      </w:pPr>
      <w:rPr>
        <w:rFonts w:hint="default"/>
        <w:b w:val="0"/>
      </w:rPr>
    </w:lvl>
    <w:lvl w:ilvl="2">
      <w:start w:val="1"/>
      <w:numFmt w:val="decimal"/>
      <w:lvlRestart w:val="0"/>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3240" w:hanging="360"/>
      </w:pPr>
      <w:rPr>
        <w:rFonts w:hint="default"/>
      </w:rPr>
    </w:lvl>
  </w:abstractNum>
  <w:abstractNum w:abstractNumId="1">
    <w:nsid w:val="01DD2F8C"/>
    <w:multiLevelType w:val="multilevel"/>
    <w:tmpl w:val="58CC2102"/>
    <w:styleLink w:val="Style6"/>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1"/>
      <w:numFmt w:val="decimal"/>
      <w:lvlRestart w:val="1"/>
      <w:lvlText w:val="%3."/>
      <w:lvlJc w:val="left"/>
      <w:pPr>
        <w:tabs>
          <w:tab w:val="num" w:pos="1080"/>
        </w:tabs>
        <w:ind w:left="1080" w:hanging="360"/>
      </w:pPr>
      <w:rPr>
        <w:rFonts w:hint="default"/>
      </w:rPr>
    </w:lvl>
    <w:lvl w:ilvl="3">
      <w:start w:val="2"/>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8518DF"/>
    <w:multiLevelType w:val="multilevel"/>
    <w:tmpl w:val="828E1BAC"/>
    <w:styleLink w:val="Style2"/>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1"/>
      <w:numFmt w:val="decimal"/>
      <w:lvlRestart w:val="1"/>
      <w:lvlText w:val="%3."/>
      <w:lvlJc w:val="left"/>
      <w:pPr>
        <w:tabs>
          <w:tab w:val="num" w:pos="1080"/>
        </w:tabs>
        <w:ind w:left="1080" w:hanging="360"/>
      </w:pPr>
      <w:rPr>
        <w:rFonts w:hint="default"/>
      </w:rPr>
    </w:lvl>
    <w:lvl w:ilvl="3">
      <w:start w:val="2"/>
      <w:numFmt w:val="none"/>
      <w:lvlRestart w:val="1"/>
      <w:lvlText w:val="a."/>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4C10BC1"/>
    <w:multiLevelType w:val="multilevel"/>
    <w:tmpl w:val="828E1BAC"/>
    <w:styleLink w:val="Style38"/>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1"/>
      <w:numFmt w:val="decimal"/>
      <w:lvlRestart w:val="1"/>
      <w:lvlText w:val="%3."/>
      <w:lvlJc w:val="left"/>
      <w:pPr>
        <w:tabs>
          <w:tab w:val="num" w:pos="1080"/>
        </w:tabs>
        <w:ind w:left="1080" w:hanging="360"/>
      </w:pPr>
      <w:rPr>
        <w:rFonts w:hint="default"/>
      </w:rPr>
    </w:lvl>
    <w:lvl w:ilvl="3">
      <w:start w:val="2"/>
      <w:numFmt w:val="none"/>
      <w:lvlRestart w:val="1"/>
      <w:lvlText w:val="a."/>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3F3297"/>
    <w:multiLevelType w:val="multilevel"/>
    <w:tmpl w:val="2BC0B650"/>
    <w:name w:val="DrSu5"/>
    <w:styleLink w:val="DoctorSu"/>
    <w:lvl w:ilvl="0">
      <w:start w:val="1"/>
      <w:numFmt w:val="none"/>
      <w:lvlText w:val="I"/>
      <w:lvlJc w:val="left"/>
      <w:pPr>
        <w:tabs>
          <w:tab w:val="num" w:pos="360"/>
        </w:tabs>
        <w:ind w:left="360" w:hanging="360"/>
      </w:pPr>
      <w:rPr>
        <w:rFonts w:ascii="Times New Roman" w:hAnsi="Times New Roman" w:hint="default"/>
        <w:b/>
        <w:i w:val="0"/>
        <w:sz w:val="24"/>
      </w:rPr>
    </w:lvl>
    <w:lvl w:ilvl="1">
      <w:start w:val="1"/>
      <w:numFmt w:val="upperLetter"/>
      <w:lvlRestart w:val="0"/>
      <w:lvlText w:val="%2"/>
      <w:lvlJc w:val="left"/>
      <w:pPr>
        <w:tabs>
          <w:tab w:val="num" w:pos="720"/>
        </w:tabs>
        <w:ind w:left="720" w:hanging="360"/>
      </w:pPr>
      <w:rPr>
        <w:rFonts w:hint="default"/>
      </w:rPr>
    </w:lvl>
    <w:lvl w:ilvl="2">
      <w:start w:val="1"/>
      <w:numFmt w:val="decimal"/>
      <w:lvlRestart w:val="0"/>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Restart w:val="0"/>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FE6CD4"/>
    <w:multiLevelType w:val="multilevel"/>
    <w:tmpl w:val="38E068EA"/>
    <w:styleLink w:val="Style20"/>
    <w:lvl w:ilvl="0">
      <w:start w:val="3"/>
      <w:numFmt w:val="upperLetter"/>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5"/>
      <w:numFmt w:val="decimal"/>
      <w:lvlRestart w:val="0"/>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3240" w:hanging="360"/>
      </w:pPr>
      <w:rPr>
        <w:rFonts w:hint="default"/>
      </w:rPr>
    </w:lvl>
  </w:abstractNum>
  <w:abstractNum w:abstractNumId="6">
    <w:nsid w:val="10984E41"/>
    <w:multiLevelType w:val="multilevel"/>
    <w:tmpl w:val="20A0E422"/>
    <w:styleLink w:val="Style17"/>
    <w:lvl w:ilvl="0">
      <w:start w:val="1"/>
      <w:numFmt w:val="upperRoman"/>
      <w:lvlText w:val="%1."/>
      <w:lvlJc w:val="left"/>
      <w:pPr>
        <w:tabs>
          <w:tab w:val="num" w:pos="360"/>
        </w:tabs>
        <w:ind w:left="360" w:hanging="360"/>
      </w:pPr>
      <w:rPr>
        <w:rFonts w:ascii="Times New Roman" w:hAnsi="Times New Roman" w:hint="default"/>
        <w:b/>
        <w:i w:val="0"/>
        <w:sz w:val="24"/>
      </w:rPr>
    </w:lvl>
    <w:lvl w:ilvl="1">
      <w:start w:val="3"/>
      <w:numFmt w:val="upperLetter"/>
      <w:lvlText w:val="%2"/>
      <w:lvlJc w:val="left"/>
      <w:pPr>
        <w:tabs>
          <w:tab w:val="num" w:pos="810"/>
        </w:tabs>
        <w:ind w:left="810" w:hanging="360"/>
      </w:pPr>
      <w:rPr>
        <w:rFonts w:hint="default"/>
        <w:b w:val="0"/>
      </w:rPr>
    </w:lvl>
    <w:lvl w:ilvl="2">
      <w:start w:val="4"/>
      <w:numFmt w:val="decimal"/>
      <w:lvlRestart w:val="0"/>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2904050"/>
    <w:multiLevelType w:val="multilevel"/>
    <w:tmpl w:val="7272DD76"/>
    <w:styleLink w:val="Style7"/>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1"/>
      <w:numFmt w:val="decimal"/>
      <w:lvlRestart w:val="0"/>
      <w:lvlText w:val="%3."/>
      <w:lvlJc w:val="left"/>
      <w:pPr>
        <w:tabs>
          <w:tab w:val="num" w:pos="1080"/>
        </w:tabs>
        <w:ind w:left="1080" w:hanging="360"/>
      </w:pPr>
      <w:rPr>
        <w:rFonts w:hint="default"/>
      </w:rPr>
    </w:lvl>
    <w:lvl w:ilvl="3">
      <w:start w:val="2"/>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3137EC4"/>
    <w:multiLevelType w:val="multilevel"/>
    <w:tmpl w:val="0409001D"/>
    <w:styleLink w:val="Style29"/>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7D15775"/>
    <w:multiLevelType w:val="multilevel"/>
    <w:tmpl w:val="157A6C30"/>
    <w:styleLink w:val="Style27"/>
    <w:lvl w:ilvl="0">
      <w:start w:val="1"/>
      <w:numFmt w:val="upperRoman"/>
      <w:lvlText w:val="%1."/>
      <w:lvlJc w:val="left"/>
      <w:pPr>
        <w:tabs>
          <w:tab w:val="num" w:pos="360"/>
        </w:tabs>
        <w:ind w:left="360" w:hanging="360"/>
      </w:pPr>
      <w:rPr>
        <w:rFonts w:ascii="Times New Roman" w:hAnsi="Times New Roman" w:hint="default"/>
        <w:b/>
        <w:i w:val="0"/>
        <w:sz w:val="24"/>
      </w:rPr>
    </w:lvl>
    <w:lvl w:ilvl="1">
      <w:start w:val="3"/>
      <w:numFmt w:val="upperLetter"/>
      <w:lvlText w:val="%2"/>
      <w:lvlJc w:val="left"/>
      <w:pPr>
        <w:tabs>
          <w:tab w:val="num" w:pos="810"/>
        </w:tabs>
        <w:ind w:left="810" w:hanging="360"/>
      </w:pPr>
      <w:rPr>
        <w:rFonts w:hint="default"/>
        <w:b w:val="0"/>
      </w:rPr>
    </w:lvl>
    <w:lvl w:ilvl="2">
      <w:start w:val="1"/>
      <w:numFmt w:val="decimal"/>
      <w:lvlRestart w:val="0"/>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3240" w:hanging="360"/>
      </w:pPr>
      <w:rPr>
        <w:rFonts w:hint="default"/>
      </w:rPr>
    </w:lvl>
  </w:abstractNum>
  <w:abstractNum w:abstractNumId="10">
    <w:nsid w:val="1F0E0E82"/>
    <w:multiLevelType w:val="hybridMultilevel"/>
    <w:tmpl w:val="7194DDCA"/>
    <w:lvl w:ilvl="0" w:tplc="04090001">
      <w:start w:val="1"/>
      <w:numFmt w:val="bullet"/>
      <w:lvlText w:val=""/>
      <w:lvlJc w:val="left"/>
      <w:pPr>
        <w:ind w:left="1440" w:hanging="720"/>
      </w:pPr>
      <w:rPr>
        <w:rFonts w:ascii="Symbol" w:hAnsi="Symbo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6D77D2"/>
    <w:multiLevelType w:val="multilevel"/>
    <w:tmpl w:val="C6927754"/>
    <w:styleLink w:val="Style22"/>
    <w:lvl w:ilvl="0">
      <w:start w:val="2"/>
      <w:numFmt w:val="upperRoman"/>
      <w:lvlText w:val="%1."/>
      <w:lvlJc w:val="left"/>
      <w:pPr>
        <w:tabs>
          <w:tab w:val="num" w:pos="360"/>
        </w:tabs>
        <w:ind w:left="360" w:hanging="360"/>
      </w:pPr>
      <w:rPr>
        <w:rFonts w:ascii="Times New Roman" w:hAnsi="Times New Roman" w:hint="default"/>
        <w:b/>
        <w:i w:val="0"/>
        <w:sz w:val="24"/>
      </w:rPr>
    </w:lvl>
    <w:lvl w:ilvl="1">
      <w:start w:val="3"/>
      <w:numFmt w:val="upperLetter"/>
      <w:lvlText w:val="%2"/>
      <w:lvlJc w:val="left"/>
      <w:pPr>
        <w:tabs>
          <w:tab w:val="num" w:pos="810"/>
        </w:tabs>
        <w:ind w:left="810" w:hanging="360"/>
      </w:pPr>
      <w:rPr>
        <w:rFonts w:hint="default"/>
        <w:b w:val="0"/>
      </w:rPr>
    </w:lvl>
    <w:lvl w:ilvl="2">
      <w:start w:val="5"/>
      <w:numFmt w:val="decimal"/>
      <w:lvlRestart w:val="0"/>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3240" w:hanging="360"/>
      </w:pPr>
      <w:rPr>
        <w:rFonts w:hint="default"/>
      </w:rPr>
    </w:lvl>
  </w:abstractNum>
  <w:abstractNum w:abstractNumId="12">
    <w:nsid w:val="253176C0"/>
    <w:multiLevelType w:val="multilevel"/>
    <w:tmpl w:val="47DC4178"/>
    <w:styleLink w:val="Style16"/>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6"/>
      <w:numFmt w:val="decimal"/>
      <w:lvlRestart w:val="0"/>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6A77E5F"/>
    <w:multiLevelType w:val="hybridMultilevel"/>
    <w:tmpl w:val="A83EE8A0"/>
    <w:lvl w:ilvl="0" w:tplc="F32C9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680C41"/>
    <w:multiLevelType w:val="multilevel"/>
    <w:tmpl w:val="1D5CA490"/>
    <w:styleLink w:val="Style23"/>
    <w:lvl w:ilvl="0">
      <w:start w:val="1"/>
      <w:numFmt w:val="upperRoman"/>
      <w:lvlText w:val="%1."/>
      <w:lvlJc w:val="left"/>
      <w:pPr>
        <w:tabs>
          <w:tab w:val="num" w:pos="360"/>
        </w:tabs>
        <w:ind w:left="360" w:hanging="360"/>
      </w:pPr>
      <w:rPr>
        <w:rFonts w:ascii="Times New Roman" w:hAnsi="Times New Roman" w:hint="default"/>
        <w:b/>
        <w:i w:val="0"/>
        <w:sz w:val="24"/>
      </w:rPr>
    </w:lvl>
    <w:lvl w:ilvl="1">
      <w:start w:val="3"/>
      <w:numFmt w:val="upperLetter"/>
      <w:lvlText w:val="%2"/>
      <w:lvlJc w:val="left"/>
      <w:pPr>
        <w:tabs>
          <w:tab w:val="num" w:pos="810"/>
        </w:tabs>
        <w:ind w:left="810" w:hanging="360"/>
      </w:pPr>
      <w:rPr>
        <w:rFonts w:hint="default"/>
        <w:b w:val="0"/>
      </w:rPr>
    </w:lvl>
    <w:lvl w:ilvl="2">
      <w:start w:val="1"/>
      <w:numFmt w:val="decimal"/>
      <w:lvlRestart w:val="0"/>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3240" w:hanging="360"/>
      </w:pPr>
      <w:rPr>
        <w:rFonts w:hint="default"/>
      </w:rPr>
    </w:lvl>
  </w:abstractNum>
  <w:abstractNum w:abstractNumId="15">
    <w:nsid w:val="31751613"/>
    <w:multiLevelType w:val="multilevel"/>
    <w:tmpl w:val="1A9AE952"/>
    <w:styleLink w:val="Style37"/>
    <w:lvl w:ilvl="0">
      <w:start w:val="6"/>
      <w:numFmt w:val="upperLetter"/>
      <w:lvlText w:val="%1."/>
      <w:lvlJc w:val="left"/>
      <w:pPr>
        <w:tabs>
          <w:tab w:val="num" w:pos="360"/>
        </w:tabs>
        <w:ind w:left="360" w:hanging="360"/>
      </w:pPr>
      <w:rPr>
        <w:rFonts w:ascii="Times New Roman" w:hAnsi="Times New Roman" w:hint="default"/>
        <w:i w:val="0"/>
        <w:sz w:val="24"/>
      </w:rPr>
    </w:lvl>
    <w:lvl w:ilvl="1">
      <w:start w:val="6"/>
      <w:numFmt w:val="upperLetter"/>
      <w:lvlRestart w:val="0"/>
      <w:lvlText w:val="%2"/>
      <w:lvlJc w:val="left"/>
      <w:pPr>
        <w:tabs>
          <w:tab w:val="num" w:pos="810"/>
        </w:tabs>
        <w:ind w:left="810" w:hanging="360"/>
      </w:pPr>
      <w:rPr>
        <w:rFonts w:hint="default"/>
        <w:b w:val="0"/>
      </w:rPr>
    </w:lvl>
    <w:lvl w:ilvl="2">
      <w:start w:val="1"/>
      <w:numFmt w:val="decimal"/>
      <w:lvlRestart w:val="0"/>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3240" w:hanging="360"/>
      </w:pPr>
      <w:rPr>
        <w:rFonts w:hint="default"/>
      </w:rPr>
    </w:lvl>
  </w:abstractNum>
  <w:abstractNum w:abstractNumId="16">
    <w:nsid w:val="35344E44"/>
    <w:multiLevelType w:val="multilevel"/>
    <w:tmpl w:val="7F1E284A"/>
    <w:styleLink w:val="Style5"/>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1"/>
      <w:numFmt w:val="decimal"/>
      <w:lvlRestart w:val="1"/>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60E66EF"/>
    <w:multiLevelType w:val="multilevel"/>
    <w:tmpl w:val="75941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82A570E"/>
    <w:multiLevelType w:val="hybridMultilevel"/>
    <w:tmpl w:val="128851AC"/>
    <w:lvl w:ilvl="0" w:tplc="A142FE9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867C11"/>
    <w:multiLevelType w:val="hybridMultilevel"/>
    <w:tmpl w:val="4FD87550"/>
    <w:lvl w:ilvl="0" w:tplc="A082062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A532DF"/>
    <w:multiLevelType w:val="multilevel"/>
    <w:tmpl w:val="0409001D"/>
    <w:styleLink w:val="Style19"/>
    <w:lvl w:ilvl="0">
      <w:start w:val="1"/>
      <w:numFmt w:val="upperLetter"/>
      <w:lvlText w:val="%1)"/>
      <w:lvlJc w:val="left"/>
      <w:pPr>
        <w:ind w:left="360" w:hanging="360"/>
      </w:pPr>
    </w:lvl>
    <w:lvl w:ilvl="1">
      <w:start w:val="3"/>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B15456C"/>
    <w:multiLevelType w:val="multilevel"/>
    <w:tmpl w:val="881E7DBE"/>
    <w:styleLink w:val="Style10"/>
    <w:lvl w:ilvl="0">
      <w:start w:val="1"/>
      <w:numFmt w:val="upperRoman"/>
      <w:lvlText w:val="%1."/>
      <w:lvlJc w:val="left"/>
      <w:pPr>
        <w:tabs>
          <w:tab w:val="num" w:pos="450"/>
        </w:tabs>
        <w:ind w:left="45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1"/>
      <w:numFmt w:val="lowerLetter"/>
      <w:lvlRestart w:val="1"/>
      <w:lvlText w:val="%3."/>
      <w:lvlJc w:val="left"/>
      <w:pPr>
        <w:tabs>
          <w:tab w:val="num" w:pos="1080"/>
        </w:tabs>
        <w:ind w:left="1080" w:hanging="360"/>
      </w:pPr>
      <w:rPr>
        <w:rFonts w:ascii="Arial" w:eastAsiaTheme="minorHAnsi" w:hAnsi="Arial" w:cs="Arial"/>
      </w:rPr>
    </w:lvl>
    <w:lvl w:ilvl="3">
      <w:start w:val="2"/>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ascii="Arial" w:eastAsiaTheme="minorHAnsi" w:hAnsi="Arial" w:cs="Arial"/>
      </w:rPr>
    </w:lvl>
    <w:lvl w:ilvl="8">
      <w:start w:val="1"/>
      <w:numFmt w:val="lowerRoman"/>
      <w:lvlText w:val="%9."/>
      <w:lvlJc w:val="left"/>
      <w:pPr>
        <w:ind w:left="3240" w:hanging="360"/>
      </w:pPr>
      <w:rPr>
        <w:rFonts w:hint="default"/>
      </w:rPr>
    </w:lvl>
  </w:abstractNum>
  <w:abstractNum w:abstractNumId="22">
    <w:nsid w:val="3C97209A"/>
    <w:multiLevelType w:val="hybridMultilevel"/>
    <w:tmpl w:val="BBE6154E"/>
    <w:lvl w:ilvl="0" w:tplc="04090001">
      <w:start w:val="1"/>
      <w:numFmt w:val="bullet"/>
      <w:lvlText w:val=""/>
      <w:lvlJc w:val="left"/>
      <w:pPr>
        <w:ind w:left="1440" w:hanging="720"/>
      </w:pPr>
      <w:rPr>
        <w:rFonts w:ascii="Symbol" w:hAnsi="Symbo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E23100"/>
    <w:multiLevelType w:val="multilevel"/>
    <w:tmpl w:val="881E7DBE"/>
    <w:styleLink w:val="Style11"/>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1"/>
      <w:numFmt w:val="decimal"/>
      <w:lvlRestart w:val="1"/>
      <w:lvlText w:val="%3."/>
      <w:lvlJc w:val="left"/>
      <w:pPr>
        <w:tabs>
          <w:tab w:val="num" w:pos="1080"/>
        </w:tabs>
        <w:ind w:left="1080" w:hanging="360"/>
      </w:pPr>
      <w:rPr>
        <w:rFonts w:hint="default"/>
      </w:rPr>
    </w:lvl>
    <w:lvl w:ilvl="3">
      <w:start w:val="2"/>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04135C9"/>
    <w:multiLevelType w:val="multilevel"/>
    <w:tmpl w:val="7272DD76"/>
    <w:styleLink w:val="Style8"/>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1"/>
      <w:numFmt w:val="decimal"/>
      <w:lvlRestart w:val="0"/>
      <w:lvlText w:val="%3."/>
      <w:lvlJc w:val="left"/>
      <w:pPr>
        <w:tabs>
          <w:tab w:val="num" w:pos="1080"/>
        </w:tabs>
        <w:ind w:left="1080" w:hanging="360"/>
      </w:pPr>
      <w:rPr>
        <w:rFonts w:hint="default"/>
      </w:rPr>
    </w:lvl>
    <w:lvl w:ilvl="3">
      <w:start w:val="2"/>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05B3708"/>
    <w:multiLevelType w:val="multilevel"/>
    <w:tmpl w:val="0E205A9A"/>
    <w:styleLink w:val="Style14"/>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5"/>
      <w:numFmt w:val="decimal"/>
      <w:lvlRestart w:val="0"/>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18473A"/>
    <w:multiLevelType w:val="multilevel"/>
    <w:tmpl w:val="0E205A9A"/>
    <w:styleLink w:val="Style13"/>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5"/>
      <w:numFmt w:val="decimal"/>
      <w:lvlRestart w:val="0"/>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8B803BA"/>
    <w:multiLevelType w:val="multilevel"/>
    <w:tmpl w:val="0409001D"/>
    <w:styleLink w:val="Style2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A0307A8"/>
    <w:multiLevelType w:val="multilevel"/>
    <w:tmpl w:val="B73619A6"/>
    <w:styleLink w:val="Style21"/>
    <w:lvl w:ilvl="0">
      <w:start w:val="2"/>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asciiTheme="minorHAnsi" w:eastAsiaTheme="minorHAnsi" w:hAnsiTheme="minorHAnsi" w:cstheme="minorBidi"/>
        <w:b w:val="0"/>
      </w:rPr>
    </w:lvl>
    <w:lvl w:ilvl="2">
      <w:start w:val="5"/>
      <w:numFmt w:val="decimal"/>
      <w:lvlRestart w:val="0"/>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3240" w:hanging="360"/>
      </w:pPr>
      <w:rPr>
        <w:rFonts w:hint="default"/>
      </w:rPr>
    </w:lvl>
  </w:abstractNum>
  <w:abstractNum w:abstractNumId="29">
    <w:nsid w:val="4B2A494E"/>
    <w:multiLevelType w:val="hybridMultilevel"/>
    <w:tmpl w:val="F46C9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BE71CC0"/>
    <w:multiLevelType w:val="multilevel"/>
    <w:tmpl w:val="47DC4178"/>
    <w:styleLink w:val="Style15"/>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6"/>
      <w:numFmt w:val="decimal"/>
      <w:lvlRestart w:val="0"/>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DE503DA"/>
    <w:multiLevelType w:val="multilevel"/>
    <w:tmpl w:val="0409001D"/>
    <w:styleLink w:val="Style30"/>
    <w:lvl w:ilvl="0">
      <w:start w:val="1"/>
      <w:numFmt w:val="upperLetter"/>
      <w:lvlText w:val="%1)"/>
      <w:lvlJc w:val="left"/>
      <w:pPr>
        <w:ind w:left="360" w:hanging="360"/>
      </w:pPr>
    </w:lvl>
    <w:lvl w:ilvl="1">
      <w:start w:val="6"/>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E1F3DEC"/>
    <w:multiLevelType w:val="multilevel"/>
    <w:tmpl w:val="0409001D"/>
    <w:styleLink w:val="Style2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1492888"/>
    <w:multiLevelType w:val="multilevel"/>
    <w:tmpl w:val="0409001D"/>
    <w:styleLink w:val="Style34"/>
    <w:lvl w:ilvl="0">
      <w:start w:val="2"/>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19454CB"/>
    <w:multiLevelType w:val="hybridMultilevel"/>
    <w:tmpl w:val="8A7EA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2E970B1"/>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70657FA"/>
    <w:multiLevelType w:val="multilevel"/>
    <w:tmpl w:val="0409001D"/>
    <w:name w:val="DrSu3"/>
    <w:styleLink w:val="Style32"/>
    <w:lvl w:ilvl="0">
      <w:start w:val="1"/>
      <w:numFmt w:val="upperRoman"/>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8520312"/>
    <w:multiLevelType w:val="multilevel"/>
    <w:tmpl w:val="0409001D"/>
    <w:styleLink w:val="Style35"/>
    <w:lvl w:ilvl="0">
      <w:start w:val="2"/>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7D3FDE"/>
    <w:multiLevelType w:val="multilevel"/>
    <w:tmpl w:val="42C019A8"/>
    <w:styleLink w:val="Style25"/>
    <w:lvl w:ilvl="0">
      <w:start w:val="1"/>
      <w:numFmt w:val="upperRoman"/>
      <w:lvlText w:val="%1."/>
      <w:lvlJc w:val="left"/>
      <w:pPr>
        <w:tabs>
          <w:tab w:val="num" w:pos="360"/>
        </w:tabs>
        <w:ind w:left="360" w:hanging="360"/>
      </w:pPr>
      <w:rPr>
        <w:rFonts w:ascii="Times New Roman" w:hAnsi="Times New Roman" w:hint="default"/>
        <w:b/>
        <w:i w:val="0"/>
        <w:sz w:val="24"/>
      </w:rPr>
    </w:lvl>
    <w:lvl w:ilvl="1">
      <w:start w:val="3"/>
      <w:numFmt w:val="upperLetter"/>
      <w:lvlText w:val="%2"/>
      <w:lvlJc w:val="left"/>
      <w:pPr>
        <w:tabs>
          <w:tab w:val="num" w:pos="810"/>
        </w:tabs>
        <w:ind w:left="810" w:hanging="360"/>
      </w:pPr>
      <w:rPr>
        <w:rFonts w:hint="default"/>
        <w:b w:val="0"/>
      </w:rPr>
    </w:lvl>
    <w:lvl w:ilvl="2">
      <w:start w:val="1"/>
      <w:numFmt w:val="decimal"/>
      <w:lvlRestart w:val="0"/>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3240" w:hanging="360"/>
      </w:pPr>
      <w:rPr>
        <w:rFonts w:hint="default"/>
      </w:rPr>
    </w:lvl>
  </w:abstractNum>
  <w:abstractNum w:abstractNumId="39">
    <w:nsid w:val="5C600A8B"/>
    <w:multiLevelType w:val="multilevel"/>
    <w:tmpl w:val="0409001D"/>
    <w:styleLink w:val="Style18"/>
    <w:lvl w:ilvl="0">
      <w:start w:val="3"/>
      <w:numFmt w:val="upperLetter"/>
      <w:lvlText w:val="%1)"/>
      <w:lvlJc w:val="left"/>
      <w:pPr>
        <w:ind w:left="360" w:hanging="360"/>
      </w:pPr>
    </w:lvl>
    <w:lvl w:ilvl="1">
      <w:start w:val="3"/>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D2D4371"/>
    <w:multiLevelType w:val="multilevel"/>
    <w:tmpl w:val="E724D1DC"/>
    <w:styleLink w:val="Style39"/>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1"/>
      <w:numFmt w:val="decimal"/>
      <w:lvlRestart w:val="1"/>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F994E74"/>
    <w:multiLevelType w:val="multilevel"/>
    <w:tmpl w:val="9E5008E6"/>
    <w:styleLink w:val="Style31"/>
    <w:lvl w:ilvl="0">
      <w:start w:val="6"/>
      <w:numFmt w:val="upperLetter"/>
      <w:lvlText w:val="%1."/>
      <w:lvlJc w:val="left"/>
      <w:pPr>
        <w:tabs>
          <w:tab w:val="num" w:pos="360"/>
        </w:tabs>
        <w:ind w:left="360" w:hanging="360"/>
      </w:pPr>
      <w:rPr>
        <w:rFonts w:ascii="Times New Roman" w:hAnsi="Times New Roman" w:hint="default"/>
        <w:i w:val="0"/>
        <w:sz w:val="24"/>
      </w:rPr>
    </w:lvl>
    <w:lvl w:ilvl="1">
      <w:start w:val="6"/>
      <w:numFmt w:val="upperLetter"/>
      <w:lvlRestart w:val="0"/>
      <w:lvlText w:val="%2"/>
      <w:lvlJc w:val="left"/>
      <w:pPr>
        <w:tabs>
          <w:tab w:val="num" w:pos="810"/>
        </w:tabs>
        <w:ind w:left="810" w:hanging="360"/>
      </w:pPr>
      <w:rPr>
        <w:rFonts w:hint="default"/>
        <w:b w:val="0"/>
      </w:rPr>
    </w:lvl>
    <w:lvl w:ilvl="2">
      <w:start w:val="1"/>
      <w:numFmt w:val="decimal"/>
      <w:lvlRestart w:val="0"/>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3240" w:hanging="360"/>
      </w:pPr>
      <w:rPr>
        <w:rFonts w:hint="default"/>
      </w:rPr>
    </w:lvl>
  </w:abstractNum>
  <w:abstractNum w:abstractNumId="42">
    <w:nsid w:val="5FD00881"/>
    <w:multiLevelType w:val="hybridMultilevel"/>
    <w:tmpl w:val="DDF23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FF57CE6"/>
    <w:multiLevelType w:val="hybridMultilevel"/>
    <w:tmpl w:val="1E5E82B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682E69F4"/>
    <w:multiLevelType w:val="multilevel"/>
    <w:tmpl w:val="D8E2FAD4"/>
    <w:name w:val="DrSu12"/>
    <w:lvl w:ilvl="0">
      <w:start w:val="1"/>
      <w:numFmt w:val="upperRoman"/>
      <w:lvlText w:val="%1."/>
      <w:lvlJc w:val="left"/>
      <w:pPr>
        <w:tabs>
          <w:tab w:val="num" w:pos="360"/>
        </w:tabs>
        <w:ind w:left="360" w:hanging="360"/>
      </w:pPr>
      <w:rPr>
        <w:rFonts w:ascii="Times New Roman" w:hAnsi="Times New Roman" w:hint="default"/>
        <w:b/>
        <w:i w:val="0"/>
        <w:sz w:val="24"/>
      </w:rPr>
    </w:lvl>
    <w:lvl w:ilvl="1">
      <w:start w:val="5"/>
      <w:numFmt w:val="upperLetter"/>
      <w:lvlText w:val="%2"/>
      <w:lvlJc w:val="left"/>
      <w:pPr>
        <w:tabs>
          <w:tab w:val="num" w:pos="810"/>
        </w:tabs>
        <w:ind w:left="810" w:hanging="360"/>
      </w:pPr>
      <w:rPr>
        <w:rFonts w:hint="default"/>
        <w:b w:val="0"/>
      </w:rPr>
    </w:lvl>
    <w:lvl w:ilvl="2">
      <w:start w:val="1"/>
      <w:numFmt w:val="decimal"/>
      <w:lvlRestart w:val="0"/>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3240" w:hanging="360"/>
      </w:pPr>
      <w:rPr>
        <w:rFonts w:hint="default"/>
      </w:rPr>
    </w:lvl>
  </w:abstractNum>
  <w:abstractNum w:abstractNumId="45">
    <w:nsid w:val="6945393F"/>
    <w:multiLevelType w:val="hybridMultilevel"/>
    <w:tmpl w:val="EE56DBEC"/>
    <w:lvl w:ilvl="0" w:tplc="5658EC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C264AA4"/>
    <w:multiLevelType w:val="hybridMultilevel"/>
    <w:tmpl w:val="7BF01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E264B2"/>
    <w:multiLevelType w:val="hybridMultilevel"/>
    <w:tmpl w:val="49E68C26"/>
    <w:lvl w:ilvl="0" w:tplc="5ADC115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FA971D8"/>
    <w:multiLevelType w:val="multilevel"/>
    <w:tmpl w:val="0409001D"/>
    <w:styleLink w:val="Style3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05F3C4B"/>
    <w:multiLevelType w:val="multilevel"/>
    <w:tmpl w:val="7272DD76"/>
    <w:styleLink w:val="Style9"/>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1"/>
      <w:numFmt w:val="decimal"/>
      <w:lvlRestart w:val="0"/>
      <w:lvlText w:val="%3."/>
      <w:lvlJc w:val="left"/>
      <w:pPr>
        <w:tabs>
          <w:tab w:val="num" w:pos="1080"/>
        </w:tabs>
        <w:ind w:left="1080" w:hanging="360"/>
      </w:pPr>
      <w:rPr>
        <w:rFonts w:hint="default"/>
      </w:rPr>
    </w:lvl>
    <w:lvl w:ilvl="3">
      <w:start w:val="2"/>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75BD1B5B"/>
    <w:multiLevelType w:val="hybridMultilevel"/>
    <w:tmpl w:val="974A7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9783581"/>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A8B7832"/>
    <w:multiLevelType w:val="hybridMultilevel"/>
    <w:tmpl w:val="E1121F9A"/>
    <w:lvl w:ilvl="0" w:tplc="04090001">
      <w:start w:val="1"/>
      <w:numFmt w:val="bullet"/>
      <w:lvlText w:val=""/>
      <w:lvlJc w:val="left"/>
      <w:pPr>
        <w:ind w:left="1440" w:hanging="720"/>
      </w:pPr>
      <w:rPr>
        <w:rFonts w:ascii="Symbol" w:hAnsi="Symbo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AE73960"/>
    <w:multiLevelType w:val="multilevel"/>
    <w:tmpl w:val="20A0E422"/>
    <w:styleLink w:val="Style12"/>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Text w:val="%2"/>
      <w:lvlJc w:val="left"/>
      <w:pPr>
        <w:tabs>
          <w:tab w:val="num" w:pos="810"/>
        </w:tabs>
        <w:ind w:left="810" w:hanging="360"/>
      </w:pPr>
      <w:rPr>
        <w:rFonts w:hint="default"/>
        <w:b w:val="0"/>
      </w:rPr>
    </w:lvl>
    <w:lvl w:ilvl="2">
      <w:start w:val="4"/>
      <w:numFmt w:val="decimal"/>
      <w:lvlRestart w:val="0"/>
      <w:lvlText w:val="%3."/>
      <w:lvlJc w:val="left"/>
      <w:pPr>
        <w:tabs>
          <w:tab w:val="num" w:pos="1080"/>
        </w:tabs>
        <w:ind w:left="1080" w:hanging="360"/>
      </w:pPr>
      <w:rPr>
        <w:rFonts w:hint="default"/>
      </w:rPr>
    </w:lvl>
    <w:lvl w:ilvl="3">
      <w:start w:val="1"/>
      <w:numFmt w:val="lowerLetter"/>
      <w:lvlRestart w:val="0"/>
      <w:lvlText w:val="%4."/>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B9428D8"/>
    <w:multiLevelType w:val="hybridMultilevel"/>
    <w:tmpl w:val="98EAC60A"/>
    <w:lvl w:ilvl="0" w:tplc="C48827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7D0D27A5"/>
    <w:multiLevelType w:val="multilevel"/>
    <w:tmpl w:val="9BBC0FF6"/>
    <w:styleLink w:val="Style1"/>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upperLetter"/>
      <w:lvlRestart w:val="0"/>
      <w:lvlText w:val="%2"/>
      <w:lvlJc w:val="left"/>
      <w:pPr>
        <w:tabs>
          <w:tab w:val="num" w:pos="720"/>
        </w:tabs>
        <w:ind w:left="720" w:hanging="360"/>
      </w:pPr>
      <w:rPr>
        <w:rFonts w:hint="default"/>
      </w:rPr>
    </w:lvl>
    <w:lvl w:ilvl="2">
      <w:start w:val="6"/>
      <w:numFmt w:val="decimal"/>
      <w:lvlRestart w:val="0"/>
      <w:lvlText w:val="%3."/>
      <w:lvlJc w:val="left"/>
      <w:pPr>
        <w:tabs>
          <w:tab w:val="num" w:pos="1080"/>
        </w:tabs>
        <w:ind w:left="1080" w:hanging="360"/>
      </w:pPr>
      <w:rPr>
        <w:rFonts w:hint="default"/>
      </w:rPr>
    </w:lvl>
    <w:lvl w:ilvl="3">
      <w:start w:val="2"/>
      <w:numFmt w:val="none"/>
      <w:lvlRestart w:val="1"/>
      <w:lvlText w:val="a."/>
      <w:lvlJc w:val="left"/>
      <w:pPr>
        <w:tabs>
          <w:tab w:val="num" w:pos="1440"/>
        </w:tabs>
        <w:ind w:left="1440" w:hanging="288"/>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7E1E16D2"/>
    <w:multiLevelType w:val="hybridMultilevel"/>
    <w:tmpl w:val="315A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566C7C"/>
    <w:multiLevelType w:val="multilevel"/>
    <w:tmpl w:val="0409001D"/>
    <w:styleLink w:val="Style3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5"/>
  </w:num>
  <w:num w:numId="3">
    <w:abstractNumId w:val="2"/>
  </w:num>
  <w:num w:numId="4">
    <w:abstractNumId w:val="51"/>
  </w:num>
  <w:num w:numId="5">
    <w:abstractNumId w:val="35"/>
  </w:num>
  <w:num w:numId="6">
    <w:abstractNumId w:val="16"/>
  </w:num>
  <w:num w:numId="7">
    <w:abstractNumId w:val="1"/>
  </w:num>
  <w:num w:numId="8">
    <w:abstractNumId w:val="7"/>
  </w:num>
  <w:num w:numId="9">
    <w:abstractNumId w:val="24"/>
  </w:num>
  <w:num w:numId="10">
    <w:abstractNumId w:val="49"/>
  </w:num>
  <w:num w:numId="11">
    <w:abstractNumId w:val="21"/>
  </w:num>
  <w:num w:numId="12">
    <w:abstractNumId w:val="23"/>
  </w:num>
  <w:num w:numId="13">
    <w:abstractNumId w:val="53"/>
  </w:num>
  <w:num w:numId="14">
    <w:abstractNumId w:val="26"/>
  </w:num>
  <w:num w:numId="15">
    <w:abstractNumId w:val="25"/>
  </w:num>
  <w:num w:numId="16">
    <w:abstractNumId w:val="30"/>
  </w:num>
  <w:num w:numId="17">
    <w:abstractNumId w:val="12"/>
  </w:num>
  <w:num w:numId="18">
    <w:abstractNumId w:val="6"/>
  </w:num>
  <w:num w:numId="19">
    <w:abstractNumId w:val="39"/>
  </w:num>
  <w:num w:numId="20">
    <w:abstractNumId w:val="20"/>
  </w:num>
  <w:num w:numId="21">
    <w:abstractNumId w:val="5"/>
  </w:num>
  <w:num w:numId="22">
    <w:abstractNumId w:val="28"/>
  </w:num>
  <w:num w:numId="23">
    <w:abstractNumId w:val="11"/>
  </w:num>
  <w:num w:numId="24">
    <w:abstractNumId w:val="14"/>
  </w:num>
  <w:num w:numId="25">
    <w:abstractNumId w:val="27"/>
  </w:num>
  <w:num w:numId="26">
    <w:abstractNumId w:val="38"/>
  </w:num>
  <w:num w:numId="27">
    <w:abstractNumId w:val="32"/>
  </w:num>
  <w:num w:numId="28">
    <w:abstractNumId w:val="9"/>
  </w:num>
  <w:num w:numId="29">
    <w:abstractNumId w:val="0"/>
  </w:num>
  <w:num w:numId="30">
    <w:abstractNumId w:val="8"/>
  </w:num>
  <w:num w:numId="31">
    <w:abstractNumId w:val="31"/>
  </w:num>
  <w:num w:numId="32">
    <w:abstractNumId w:val="41"/>
  </w:num>
  <w:num w:numId="33">
    <w:abstractNumId w:val="36"/>
  </w:num>
  <w:num w:numId="34">
    <w:abstractNumId w:val="48"/>
  </w:num>
  <w:num w:numId="35">
    <w:abstractNumId w:val="33"/>
  </w:num>
  <w:num w:numId="36">
    <w:abstractNumId w:val="37"/>
  </w:num>
  <w:num w:numId="37">
    <w:abstractNumId w:val="57"/>
  </w:num>
  <w:num w:numId="38">
    <w:abstractNumId w:val="15"/>
  </w:num>
  <w:num w:numId="39">
    <w:abstractNumId w:val="3"/>
  </w:num>
  <w:num w:numId="40">
    <w:abstractNumId w:val="40"/>
  </w:num>
  <w:num w:numId="41">
    <w:abstractNumId w:val="13"/>
  </w:num>
  <w:num w:numId="42">
    <w:abstractNumId w:val="50"/>
  </w:num>
  <w:num w:numId="43">
    <w:abstractNumId w:val="45"/>
  </w:num>
  <w:num w:numId="44">
    <w:abstractNumId w:val="19"/>
  </w:num>
  <w:num w:numId="45">
    <w:abstractNumId w:val="52"/>
  </w:num>
  <w:num w:numId="46">
    <w:abstractNumId w:val="22"/>
  </w:num>
  <w:num w:numId="47">
    <w:abstractNumId w:val="10"/>
  </w:num>
  <w:num w:numId="48">
    <w:abstractNumId w:val="43"/>
  </w:num>
  <w:num w:numId="49">
    <w:abstractNumId w:val="42"/>
  </w:num>
  <w:num w:numId="50">
    <w:abstractNumId w:val="34"/>
  </w:num>
  <w:num w:numId="51">
    <w:abstractNumId w:val="29"/>
  </w:num>
  <w:num w:numId="52">
    <w:abstractNumId w:val="18"/>
  </w:num>
  <w:num w:numId="53">
    <w:abstractNumId w:val="46"/>
  </w:num>
  <w:num w:numId="54">
    <w:abstractNumId w:val="17"/>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56"/>
  </w:num>
  <w:num w:numId="61">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B3"/>
    <w:rsid w:val="000016BE"/>
    <w:rsid w:val="000020B6"/>
    <w:rsid w:val="000027A9"/>
    <w:rsid w:val="00002B44"/>
    <w:rsid w:val="00003744"/>
    <w:rsid w:val="000039A4"/>
    <w:rsid w:val="00003B4B"/>
    <w:rsid w:val="00003B60"/>
    <w:rsid w:val="00003E86"/>
    <w:rsid w:val="0000434A"/>
    <w:rsid w:val="00004582"/>
    <w:rsid w:val="00004922"/>
    <w:rsid w:val="00004BEF"/>
    <w:rsid w:val="00004EA2"/>
    <w:rsid w:val="00004F94"/>
    <w:rsid w:val="00005DBD"/>
    <w:rsid w:val="00006376"/>
    <w:rsid w:val="00006D67"/>
    <w:rsid w:val="00006DDC"/>
    <w:rsid w:val="00007071"/>
    <w:rsid w:val="00007FB4"/>
    <w:rsid w:val="00010063"/>
    <w:rsid w:val="0001015B"/>
    <w:rsid w:val="00010313"/>
    <w:rsid w:val="00010CC1"/>
    <w:rsid w:val="00010CDE"/>
    <w:rsid w:val="00011DD1"/>
    <w:rsid w:val="0001215F"/>
    <w:rsid w:val="000124B5"/>
    <w:rsid w:val="0001253B"/>
    <w:rsid w:val="000125E2"/>
    <w:rsid w:val="00012A82"/>
    <w:rsid w:val="00013485"/>
    <w:rsid w:val="0001358B"/>
    <w:rsid w:val="00013855"/>
    <w:rsid w:val="000145A2"/>
    <w:rsid w:val="0001462F"/>
    <w:rsid w:val="00014BEB"/>
    <w:rsid w:val="00015F29"/>
    <w:rsid w:val="00016E1D"/>
    <w:rsid w:val="00016F74"/>
    <w:rsid w:val="00017AD8"/>
    <w:rsid w:val="00017DED"/>
    <w:rsid w:val="00020510"/>
    <w:rsid w:val="00020535"/>
    <w:rsid w:val="000212BA"/>
    <w:rsid w:val="00021919"/>
    <w:rsid w:val="00021D91"/>
    <w:rsid w:val="0002269C"/>
    <w:rsid w:val="000227B8"/>
    <w:rsid w:val="00022A3D"/>
    <w:rsid w:val="0002331A"/>
    <w:rsid w:val="00023346"/>
    <w:rsid w:val="00023ED6"/>
    <w:rsid w:val="000243C6"/>
    <w:rsid w:val="00025A4E"/>
    <w:rsid w:val="00026E32"/>
    <w:rsid w:val="000274E8"/>
    <w:rsid w:val="00027539"/>
    <w:rsid w:val="0002773C"/>
    <w:rsid w:val="00027915"/>
    <w:rsid w:val="00030455"/>
    <w:rsid w:val="00032354"/>
    <w:rsid w:val="00032A88"/>
    <w:rsid w:val="000330D9"/>
    <w:rsid w:val="00033D6E"/>
    <w:rsid w:val="00033E34"/>
    <w:rsid w:val="00033E6A"/>
    <w:rsid w:val="00034DF8"/>
    <w:rsid w:val="000350A1"/>
    <w:rsid w:val="0003538D"/>
    <w:rsid w:val="00036038"/>
    <w:rsid w:val="000360C7"/>
    <w:rsid w:val="000360D5"/>
    <w:rsid w:val="00036B47"/>
    <w:rsid w:val="0003717E"/>
    <w:rsid w:val="0003746F"/>
    <w:rsid w:val="000379D5"/>
    <w:rsid w:val="00040280"/>
    <w:rsid w:val="0004035D"/>
    <w:rsid w:val="00040B0D"/>
    <w:rsid w:val="00041310"/>
    <w:rsid w:val="00041510"/>
    <w:rsid w:val="00041A16"/>
    <w:rsid w:val="00041AD6"/>
    <w:rsid w:val="00041EFC"/>
    <w:rsid w:val="00042372"/>
    <w:rsid w:val="000428A4"/>
    <w:rsid w:val="00043822"/>
    <w:rsid w:val="00043B21"/>
    <w:rsid w:val="0004460F"/>
    <w:rsid w:val="00044701"/>
    <w:rsid w:val="00044F15"/>
    <w:rsid w:val="0004514D"/>
    <w:rsid w:val="000455C1"/>
    <w:rsid w:val="0004591D"/>
    <w:rsid w:val="00046217"/>
    <w:rsid w:val="000466EE"/>
    <w:rsid w:val="00046DA6"/>
    <w:rsid w:val="00047168"/>
    <w:rsid w:val="000473FA"/>
    <w:rsid w:val="00047876"/>
    <w:rsid w:val="0004787A"/>
    <w:rsid w:val="00047D94"/>
    <w:rsid w:val="00050220"/>
    <w:rsid w:val="00050C32"/>
    <w:rsid w:val="00050FEC"/>
    <w:rsid w:val="000515FE"/>
    <w:rsid w:val="00051A40"/>
    <w:rsid w:val="00051CCF"/>
    <w:rsid w:val="00051E8B"/>
    <w:rsid w:val="00051FEA"/>
    <w:rsid w:val="00052478"/>
    <w:rsid w:val="0005271B"/>
    <w:rsid w:val="00052AAF"/>
    <w:rsid w:val="00052D14"/>
    <w:rsid w:val="000531D6"/>
    <w:rsid w:val="00053883"/>
    <w:rsid w:val="000539EE"/>
    <w:rsid w:val="00053C2B"/>
    <w:rsid w:val="000540C3"/>
    <w:rsid w:val="000545D9"/>
    <w:rsid w:val="00054743"/>
    <w:rsid w:val="00054BF6"/>
    <w:rsid w:val="00054CB4"/>
    <w:rsid w:val="0005590F"/>
    <w:rsid w:val="00056840"/>
    <w:rsid w:val="00056BE2"/>
    <w:rsid w:val="0005705D"/>
    <w:rsid w:val="000575E7"/>
    <w:rsid w:val="00057A40"/>
    <w:rsid w:val="00060121"/>
    <w:rsid w:val="00060C2A"/>
    <w:rsid w:val="00060CDD"/>
    <w:rsid w:val="00060DA4"/>
    <w:rsid w:val="00061377"/>
    <w:rsid w:val="00061C42"/>
    <w:rsid w:val="000621F6"/>
    <w:rsid w:val="000622E3"/>
    <w:rsid w:val="000623D6"/>
    <w:rsid w:val="00062491"/>
    <w:rsid w:val="000626B8"/>
    <w:rsid w:val="00062799"/>
    <w:rsid w:val="00062EF2"/>
    <w:rsid w:val="000630FB"/>
    <w:rsid w:val="00063989"/>
    <w:rsid w:val="00063B12"/>
    <w:rsid w:val="00063E40"/>
    <w:rsid w:val="000644CC"/>
    <w:rsid w:val="00064A89"/>
    <w:rsid w:val="00064F96"/>
    <w:rsid w:val="00065136"/>
    <w:rsid w:val="0006529E"/>
    <w:rsid w:val="00065720"/>
    <w:rsid w:val="00065DDE"/>
    <w:rsid w:val="00065F90"/>
    <w:rsid w:val="00066903"/>
    <w:rsid w:val="00066A3D"/>
    <w:rsid w:val="00066F72"/>
    <w:rsid w:val="00067043"/>
    <w:rsid w:val="000671C2"/>
    <w:rsid w:val="000672EB"/>
    <w:rsid w:val="000676E9"/>
    <w:rsid w:val="00070810"/>
    <w:rsid w:val="00070F47"/>
    <w:rsid w:val="0007157F"/>
    <w:rsid w:val="0007173B"/>
    <w:rsid w:val="00071B4E"/>
    <w:rsid w:val="000723B0"/>
    <w:rsid w:val="000725A2"/>
    <w:rsid w:val="00072ABA"/>
    <w:rsid w:val="00072F5D"/>
    <w:rsid w:val="00073467"/>
    <w:rsid w:val="00073BDC"/>
    <w:rsid w:val="00073DB3"/>
    <w:rsid w:val="000743EA"/>
    <w:rsid w:val="000749F5"/>
    <w:rsid w:val="00075D56"/>
    <w:rsid w:val="00076E9F"/>
    <w:rsid w:val="0007705A"/>
    <w:rsid w:val="00077F6C"/>
    <w:rsid w:val="00080A71"/>
    <w:rsid w:val="00080A95"/>
    <w:rsid w:val="0008154E"/>
    <w:rsid w:val="000817D6"/>
    <w:rsid w:val="000822D4"/>
    <w:rsid w:val="00082D13"/>
    <w:rsid w:val="00082ECE"/>
    <w:rsid w:val="00083561"/>
    <w:rsid w:val="00083FB6"/>
    <w:rsid w:val="000841FF"/>
    <w:rsid w:val="0008443E"/>
    <w:rsid w:val="000844AD"/>
    <w:rsid w:val="00084537"/>
    <w:rsid w:val="00084837"/>
    <w:rsid w:val="0008491A"/>
    <w:rsid w:val="00084D74"/>
    <w:rsid w:val="00084D9B"/>
    <w:rsid w:val="0008582B"/>
    <w:rsid w:val="00085977"/>
    <w:rsid w:val="00086435"/>
    <w:rsid w:val="00086757"/>
    <w:rsid w:val="00086AA0"/>
    <w:rsid w:val="00086FE5"/>
    <w:rsid w:val="0008701B"/>
    <w:rsid w:val="0008713A"/>
    <w:rsid w:val="000875BC"/>
    <w:rsid w:val="00087858"/>
    <w:rsid w:val="00087968"/>
    <w:rsid w:val="00087B78"/>
    <w:rsid w:val="000900D6"/>
    <w:rsid w:val="00090256"/>
    <w:rsid w:val="00090904"/>
    <w:rsid w:val="00090A2C"/>
    <w:rsid w:val="00090E49"/>
    <w:rsid w:val="00090FE4"/>
    <w:rsid w:val="000919B5"/>
    <w:rsid w:val="00091F54"/>
    <w:rsid w:val="00092A53"/>
    <w:rsid w:val="00092AEC"/>
    <w:rsid w:val="000939C8"/>
    <w:rsid w:val="00093C44"/>
    <w:rsid w:val="00094274"/>
    <w:rsid w:val="00094D50"/>
    <w:rsid w:val="00094E2C"/>
    <w:rsid w:val="00095738"/>
    <w:rsid w:val="00095A6F"/>
    <w:rsid w:val="00096057"/>
    <w:rsid w:val="00096EF3"/>
    <w:rsid w:val="00097D9E"/>
    <w:rsid w:val="000A0138"/>
    <w:rsid w:val="000A085D"/>
    <w:rsid w:val="000A0AD2"/>
    <w:rsid w:val="000A117E"/>
    <w:rsid w:val="000A1BB1"/>
    <w:rsid w:val="000A1E25"/>
    <w:rsid w:val="000A216B"/>
    <w:rsid w:val="000A2403"/>
    <w:rsid w:val="000A2488"/>
    <w:rsid w:val="000A24C0"/>
    <w:rsid w:val="000A32C2"/>
    <w:rsid w:val="000A39E7"/>
    <w:rsid w:val="000A5779"/>
    <w:rsid w:val="000A63AD"/>
    <w:rsid w:val="000A69D9"/>
    <w:rsid w:val="000A6D93"/>
    <w:rsid w:val="000A72E9"/>
    <w:rsid w:val="000B0274"/>
    <w:rsid w:val="000B0B18"/>
    <w:rsid w:val="000B0E64"/>
    <w:rsid w:val="000B0FEE"/>
    <w:rsid w:val="000B11DC"/>
    <w:rsid w:val="000B17D6"/>
    <w:rsid w:val="000B2398"/>
    <w:rsid w:val="000B27D8"/>
    <w:rsid w:val="000B2B29"/>
    <w:rsid w:val="000B2D9B"/>
    <w:rsid w:val="000B30BB"/>
    <w:rsid w:val="000B3425"/>
    <w:rsid w:val="000B3555"/>
    <w:rsid w:val="000B35C0"/>
    <w:rsid w:val="000B3F0F"/>
    <w:rsid w:val="000B48E6"/>
    <w:rsid w:val="000B4A2F"/>
    <w:rsid w:val="000B4EF5"/>
    <w:rsid w:val="000B570A"/>
    <w:rsid w:val="000B5A91"/>
    <w:rsid w:val="000B62DA"/>
    <w:rsid w:val="000B6D5D"/>
    <w:rsid w:val="000B6DDC"/>
    <w:rsid w:val="000B776C"/>
    <w:rsid w:val="000C0D3A"/>
    <w:rsid w:val="000C0FAB"/>
    <w:rsid w:val="000C12E8"/>
    <w:rsid w:val="000C185E"/>
    <w:rsid w:val="000C2A27"/>
    <w:rsid w:val="000C2D16"/>
    <w:rsid w:val="000C3568"/>
    <w:rsid w:val="000C3E7E"/>
    <w:rsid w:val="000C3F24"/>
    <w:rsid w:val="000C45D6"/>
    <w:rsid w:val="000C4DDC"/>
    <w:rsid w:val="000C4E78"/>
    <w:rsid w:val="000C4F0B"/>
    <w:rsid w:val="000C4F50"/>
    <w:rsid w:val="000C599E"/>
    <w:rsid w:val="000C5EB1"/>
    <w:rsid w:val="000C6B6E"/>
    <w:rsid w:val="000C6CED"/>
    <w:rsid w:val="000C7856"/>
    <w:rsid w:val="000C7DCB"/>
    <w:rsid w:val="000D0117"/>
    <w:rsid w:val="000D0235"/>
    <w:rsid w:val="000D02A7"/>
    <w:rsid w:val="000D0471"/>
    <w:rsid w:val="000D101D"/>
    <w:rsid w:val="000D137D"/>
    <w:rsid w:val="000D1BDB"/>
    <w:rsid w:val="000D20C6"/>
    <w:rsid w:val="000D2B3E"/>
    <w:rsid w:val="000D2EBA"/>
    <w:rsid w:val="000D40FE"/>
    <w:rsid w:val="000D42FF"/>
    <w:rsid w:val="000D47F2"/>
    <w:rsid w:val="000D4EF5"/>
    <w:rsid w:val="000D628B"/>
    <w:rsid w:val="000D68C1"/>
    <w:rsid w:val="000D6F69"/>
    <w:rsid w:val="000D7981"/>
    <w:rsid w:val="000D7FDB"/>
    <w:rsid w:val="000E0F6B"/>
    <w:rsid w:val="000E149E"/>
    <w:rsid w:val="000E18E3"/>
    <w:rsid w:val="000E3057"/>
    <w:rsid w:val="000E34EF"/>
    <w:rsid w:val="000E3E59"/>
    <w:rsid w:val="000E412E"/>
    <w:rsid w:val="000E41EE"/>
    <w:rsid w:val="000E42A2"/>
    <w:rsid w:val="000E484A"/>
    <w:rsid w:val="000E4871"/>
    <w:rsid w:val="000E5203"/>
    <w:rsid w:val="000E5F43"/>
    <w:rsid w:val="000E6733"/>
    <w:rsid w:val="000E6810"/>
    <w:rsid w:val="000E7BD8"/>
    <w:rsid w:val="000E7EB8"/>
    <w:rsid w:val="000F031E"/>
    <w:rsid w:val="000F058F"/>
    <w:rsid w:val="000F127F"/>
    <w:rsid w:val="000F1ABA"/>
    <w:rsid w:val="000F2529"/>
    <w:rsid w:val="000F283C"/>
    <w:rsid w:val="000F2B4B"/>
    <w:rsid w:val="000F4B33"/>
    <w:rsid w:val="000F5200"/>
    <w:rsid w:val="000F542D"/>
    <w:rsid w:val="000F65B2"/>
    <w:rsid w:val="000F6692"/>
    <w:rsid w:val="000F6821"/>
    <w:rsid w:val="000F7295"/>
    <w:rsid w:val="000F7A55"/>
    <w:rsid w:val="000F7D7D"/>
    <w:rsid w:val="000F7DE2"/>
    <w:rsid w:val="001006E4"/>
    <w:rsid w:val="001024EB"/>
    <w:rsid w:val="00102EB4"/>
    <w:rsid w:val="00102F66"/>
    <w:rsid w:val="001035EF"/>
    <w:rsid w:val="00103989"/>
    <w:rsid w:val="001046D0"/>
    <w:rsid w:val="001053D4"/>
    <w:rsid w:val="00105889"/>
    <w:rsid w:val="001072C7"/>
    <w:rsid w:val="00107530"/>
    <w:rsid w:val="00107AC0"/>
    <w:rsid w:val="00110627"/>
    <w:rsid w:val="00111E98"/>
    <w:rsid w:val="00112471"/>
    <w:rsid w:val="0011284E"/>
    <w:rsid w:val="001133AC"/>
    <w:rsid w:val="00113592"/>
    <w:rsid w:val="00113940"/>
    <w:rsid w:val="00113AED"/>
    <w:rsid w:val="00113C99"/>
    <w:rsid w:val="001144E2"/>
    <w:rsid w:val="001146CD"/>
    <w:rsid w:val="00114F12"/>
    <w:rsid w:val="001174FB"/>
    <w:rsid w:val="00120721"/>
    <w:rsid w:val="001234B8"/>
    <w:rsid w:val="001235EF"/>
    <w:rsid w:val="00124923"/>
    <w:rsid w:val="0012541D"/>
    <w:rsid w:val="0012593A"/>
    <w:rsid w:val="001266E1"/>
    <w:rsid w:val="00126BD7"/>
    <w:rsid w:val="00126CCB"/>
    <w:rsid w:val="00126E7B"/>
    <w:rsid w:val="001273EE"/>
    <w:rsid w:val="001275B8"/>
    <w:rsid w:val="001277B9"/>
    <w:rsid w:val="00127E79"/>
    <w:rsid w:val="00130136"/>
    <w:rsid w:val="00130A57"/>
    <w:rsid w:val="00130B3F"/>
    <w:rsid w:val="00131014"/>
    <w:rsid w:val="00131FF3"/>
    <w:rsid w:val="00133F4A"/>
    <w:rsid w:val="00134EFB"/>
    <w:rsid w:val="001358CF"/>
    <w:rsid w:val="00135CDE"/>
    <w:rsid w:val="00135E74"/>
    <w:rsid w:val="00135F97"/>
    <w:rsid w:val="001368CB"/>
    <w:rsid w:val="00136CDB"/>
    <w:rsid w:val="001370FB"/>
    <w:rsid w:val="001375D0"/>
    <w:rsid w:val="00137628"/>
    <w:rsid w:val="00137915"/>
    <w:rsid w:val="00140004"/>
    <w:rsid w:val="0014006C"/>
    <w:rsid w:val="00140E5A"/>
    <w:rsid w:val="0014107A"/>
    <w:rsid w:val="00141612"/>
    <w:rsid w:val="00141A48"/>
    <w:rsid w:val="00141C56"/>
    <w:rsid w:val="001420BA"/>
    <w:rsid w:val="00142527"/>
    <w:rsid w:val="00142629"/>
    <w:rsid w:val="00142EAD"/>
    <w:rsid w:val="00142F35"/>
    <w:rsid w:val="001432A4"/>
    <w:rsid w:val="00143641"/>
    <w:rsid w:val="00143694"/>
    <w:rsid w:val="00143E08"/>
    <w:rsid w:val="001440BA"/>
    <w:rsid w:val="0014442B"/>
    <w:rsid w:val="0014518F"/>
    <w:rsid w:val="001451F8"/>
    <w:rsid w:val="001453A2"/>
    <w:rsid w:val="001454F0"/>
    <w:rsid w:val="00150272"/>
    <w:rsid w:val="0015062B"/>
    <w:rsid w:val="001508E9"/>
    <w:rsid w:val="00150A0C"/>
    <w:rsid w:val="00150B1F"/>
    <w:rsid w:val="00150DBD"/>
    <w:rsid w:val="00151CB2"/>
    <w:rsid w:val="00151DB8"/>
    <w:rsid w:val="00152179"/>
    <w:rsid w:val="0015218F"/>
    <w:rsid w:val="00152414"/>
    <w:rsid w:val="0015258B"/>
    <w:rsid w:val="0015286E"/>
    <w:rsid w:val="00153D60"/>
    <w:rsid w:val="00154B03"/>
    <w:rsid w:val="00154E86"/>
    <w:rsid w:val="00155349"/>
    <w:rsid w:val="001553A6"/>
    <w:rsid w:val="001555DE"/>
    <w:rsid w:val="00155D8F"/>
    <w:rsid w:val="001568D2"/>
    <w:rsid w:val="0015788C"/>
    <w:rsid w:val="001606A5"/>
    <w:rsid w:val="00160C43"/>
    <w:rsid w:val="00160C4D"/>
    <w:rsid w:val="00160E49"/>
    <w:rsid w:val="00160FE3"/>
    <w:rsid w:val="00161939"/>
    <w:rsid w:val="00162173"/>
    <w:rsid w:val="001622DF"/>
    <w:rsid w:val="00162685"/>
    <w:rsid w:val="00162A00"/>
    <w:rsid w:val="00162B6A"/>
    <w:rsid w:val="0016322C"/>
    <w:rsid w:val="00163850"/>
    <w:rsid w:val="00163DA1"/>
    <w:rsid w:val="00164269"/>
    <w:rsid w:val="001644C4"/>
    <w:rsid w:val="00164A94"/>
    <w:rsid w:val="001658DE"/>
    <w:rsid w:val="00165ED4"/>
    <w:rsid w:val="001670E4"/>
    <w:rsid w:val="00167EDE"/>
    <w:rsid w:val="0017052C"/>
    <w:rsid w:val="00170771"/>
    <w:rsid w:val="00171276"/>
    <w:rsid w:val="001715A4"/>
    <w:rsid w:val="0017192E"/>
    <w:rsid w:val="0017227D"/>
    <w:rsid w:val="00172751"/>
    <w:rsid w:val="00173428"/>
    <w:rsid w:val="001741A4"/>
    <w:rsid w:val="00174305"/>
    <w:rsid w:val="001747E3"/>
    <w:rsid w:val="001761EF"/>
    <w:rsid w:val="00177B5C"/>
    <w:rsid w:val="001801F4"/>
    <w:rsid w:val="0018047D"/>
    <w:rsid w:val="00183098"/>
    <w:rsid w:val="001839C0"/>
    <w:rsid w:val="00184107"/>
    <w:rsid w:val="00184290"/>
    <w:rsid w:val="00184591"/>
    <w:rsid w:val="001845AA"/>
    <w:rsid w:val="00185689"/>
    <w:rsid w:val="0018594F"/>
    <w:rsid w:val="00185A9A"/>
    <w:rsid w:val="001867D0"/>
    <w:rsid w:val="00186E0E"/>
    <w:rsid w:val="00186E10"/>
    <w:rsid w:val="00187847"/>
    <w:rsid w:val="00190CE1"/>
    <w:rsid w:val="00191DD2"/>
    <w:rsid w:val="00191E19"/>
    <w:rsid w:val="0019255D"/>
    <w:rsid w:val="001928FC"/>
    <w:rsid w:val="00193371"/>
    <w:rsid w:val="00193FFD"/>
    <w:rsid w:val="0019481C"/>
    <w:rsid w:val="00194D56"/>
    <w:rsid w:val="00195929"/>
    <w:rsid w:val="00195B97"/>
    <w:rsid w:val="00195E9A"/>
    <w:rsid w:val="001970DB"/>
    <w:rsid w:val="00197292"/>
    <w:rsid w:val="00197667"/>
    <w:rsid w:val="00197B21"/>
    <w:rsid w:val="001A0203"/>
    <w:rsid w:val="001A03A0"/>
    <w:rsid w:val="001A0444"/>
    <w:rsid w:val="001A0786"/>
    <w:rsid w:val="001A0D7C"/>
    <w:rsid w:val="001A0DBC"/>
    <w:rsid w:val="001A15F0"/>
    <w:rsid w:val="001A1F1D"/>
    <w:rsid w:val="001A2039"/>
    <w:rsid w:val="001A249A"/>
    <w:rsid w:val="001A2633"/>
    <w:rsid w:val="001A3C2F"/>
    <w:rsid w:val="001A4BB1"/>
    <w:rsid w:val="001A58DD"/>
    <w:rsid w:val="001A59DA"/>
    <w:rsid w:val="001A5D18"/>
    <w:rsid w:val="001A627E"/>
    <w:rsid w:val="001A687B"/>
    <w:rsid w:val="001A69FA"/>
    <w:rsid w:val="001A6EBE"/>
    <w:rsid w:val="001A70FF"/>
    <w:rsid w:val="001B070D"/>
    <w:rsid w:val="001B0D10"/>
    <w:rsid w:val="001B0D2C"/>
    <w:rsid w:val="001B17C9"/>
    <w:rsid w:val="001B1BAC"/>
    <w:rsid w:val="001B28F3"/>
    <w:rsid w:val="001B410E"/>
    <w:rsid w:val="001B4467"/>
    <w:rsid w:val="001B45CD"/>
    <w:rsid w:val="001B4B57"/>
    <w:rsid w:val="001B4E5F"/>
    <w:rsid w:val="001B5581"/>
    <w:rsid w:val="001B6665"/>
    <w:rsid w:val="001B692C"/>
    <w:rsid w:val="001B7CDC"/>
    <w:rsid w:val="001B7F20"/>
    <w:rsid w:val="001C0BB2"/>
    <w:rsid w:val="001C11B7"/>
    <w:rsid w:val="001C1463"/>
    <w:rsid w:val="001C162E"/>
    <w:rsid w:val="001C1871"/>
    <w:rsid w:val="001C2549"/>
    <w:rsid w:val="001C2FCE"/>
    <w:rsid w:val="001C3EAA"/>
    <w:rsid w:val="001C41F6"/>
    <w:rsid w:val="001C4300"/>
    <w:rsid w:val="001C4320"/>
    <w:rsid w:val="001C4D91"/>
    <w:rsid w:val="001C5547"/>
    <w:rsid w:val="001C57DC"/>
    <w:rsid w:val="001C5893"/>
    <w:rsid w:val="001C5C8A"/>
    <w:rsid w:val="001C65D1"/>
    <w:rsid w:val="001C6D41"/>
    <w:rsid w:val="001C7A2E"/>
    <w:rsid w:val="001C7FE5"/>
    <w:rsid w:val="001D0551"/>
    <w:rsid w:val="001D0F01"/>
    <w:rsid w:val="001D2193"/>
    <w:rsid w:val="001D21DA"/>
    <w:rsid w:val="001D2880"/>
    <w:rsid w:val="001D3563"/>
    <w:rsid w:val="001D36FD"/>
    <w:rsid w:val="001D4675"/>
    <w:rsid w:val="001D46B4"/>
    <w:rsid w:val="001D4ACE"/>
    <w:rsid w:val="001D4C04"/>
    <w:rsid w:val="001D4DB8"/>
    <w:rsid w:val="001D4DEE"/>
    <w:rsid w:val="001D533F"/>
    <w:rsid w:val="001D5363"/>
    <w:rsid w:val="001D5504"/>
    <w:rsid w:val="001D55D3"/>
    <w:rsid w:val="001D591C"/>
    <w:rsid w:val="001D6E51"/>
    <w:rsid w:val="001E023D"/>
    <w:rsid w:val="001E0366"/>
    <w:rsid w:val="001E0DF7"/>
    <w:rsid w:val="001E10C4"/>
    <w:rsid w:val="001E14C9"/>
    <w:rsid w:val="001E21D4"/>
    <w:rsid w:val="001E25DC"/>
    <w:rsid w:val="001E2DCD"/>
    <w:rsid w:val="001E3170"/>
    <w:rsid w:val="001E3AEE"/>
    <w:rsid w:val="001E3B96"/>
    <w:rsid w:val="001E3BB4"/>
    <w:rsid w:val="001E52D1"/>
    <w:rsid w:val="001E580B"/>
    <w:rsid w:val="001E62AD"/>
    <w:rsid w:val="001E7086"/>
    <w:rsid w:val="001E7296"/>
    <w:rsid w:val="001E7363"/>
    <w:rsid w:val="001E7835"/>
    <w:rsid w:val="001E7B25"/>
    <w:rsid w:val="001F0021"/>
    <w:rsid w:val="001F087C"/>
    <w:rsid w:val="001F0D04"/>
    <w:rsid w:val="001F0FBC"/>
    <w:rsid w:val="001F1128"/>
    <w:rsid w:val="001F1ADC"/>
    <w:rsid w:val="001F1FBE"/>
    <w:rsid w:val="001F2091"/>
    <w:rsid w:val="001F20F0"/>
    <w:rsid w:val="001F2129"/>
    <w:rsid w:val="001F2D24"/>
    <w:rsid w:val="001F2DF7"/>
    <w:rsid w:val="001F2E1C"/>
    <w:rsid w:val="001F3109"/>
    <w:rsid w:val="001F35AA"/>
    <w:rsid w:val="001F427A"/>
    <w:rsid w:val="001F4582"/>
    <w:rsid w:val="001F47F2"/>
    <w:rsid w:val="001F482B"/>
    <w:rsid w:val="001F4C10"/>
    <w:rsid w:val="001F4CBF"/>
    <w:rsid w:val="001F4FB9"/>
    <w:rsid w:val="001F5136"/>
    <w:rsid w:val="001F51B0"/>
    <w:rsid w:val="001F59D8"/>
    <w:rsid w:val="001F5D41"/>
    <w:rsid w:val="001F6318"/>
    <w:rsid w:val="001F6467"/>
    <w:rsid w:val="001F6B8F"/>
    <w:rsid w:val="001F6FC0"/>
    <w:rsid w:val="001F71C5"/>
    <w:rsid w:val="001F7634"/>
    <w:rsid w:val="001F79B5"/>
    <w:rsid w:val="002000BB"/>
    <w:rsid w:val="00200246"/>
    <w:rsid w:val="0020054B"/>
    <w:rsid w:val="002011AF"/>
    <w:rsid w:val="002012BF"/>
    <w:rsid w:val="00202830"/>
    <w:rsid w:val="00202D00"/>
    <w:rsid w:val="00203752"/>
    <w:rsid w:val="00204046"/>
    <w:rsid w:val="00204766"/>
    <w:rsid w:val="00204C68"/>
    <w:rsid w:val="00204E45"/>
    <w:rsid w:val="00205800"/>
    <w:rsid w:val="00205C66"/>
    <w:rsid w:val="00205EA9"/>
    <w:rsid w:val="0020670E"/>
    <w:rsid w:val="00206AC0"/>
    <w:rsid w:val="00206C5C"/>
    <w:rsid w:val="00206E9E"/>
    <w:rsid w:val="0020704E"/>
    <w:rsid w:val="0020749E"/>
    <w:rsid w:val="0020765C"/>
    <w:rsid w:val="002076D7"/>
    <w:rsid w:val="00207E0C"/>
    <w:rsid w:val="00210B65"/>
    <w:rsid w:val="00210E2B"/>
    <w:rsid w:val="002111BD"/>
    <w:rsid w:val="0021145E"/>
    <w:rsid w:val="002114EA"/>
    <w:rsid w:val="0021182F"/>
    <w:rsid w:val="00212C52"/>
    <w:rsid w:val="00212D80"/>
    <w:rsid w:val="00212DF4"/>
    <w:rsid w:val="00214510"/>
    <w:rsid w:val="002149A1"/>
    <w:rsid w:val="00214F7A"/>
    <w:rsid w:val="00215104"/>
    <w:rsid w:val="002153DC"/>
    <w:rsid w:val="00215A04"/>
    <w:rsid w:val="00215F68"/>
    <w:rsid w:val="0021643F"/>
    <w:rsid w:val="00217874"/>
    <w:rsid w:val="00217AE2"/>
    <w:rsid w:val="00217B62"/>
    <w:rsid w:val="00220489"/>
    <w:rsid w:val="0022067F"/>
    <w:rsid w:val="002209C3"/>
    <w:rsid w:val="00220A9D"/>
    <w:rsid w:val="00220BA2"/>
    <w:rsid w:val="00221426"/>
    <w:rsid w:val="00221842"/>
    <w:rsid w:val="00222496"/>
    <w:rsid w:val="00222BC6"/>
    <w:rsid w:val="00222E2D"/>
    <w:rsid w:val="0022355F"/>
    <w:rsid w:val="002236A4"/>
    <w:rsid w:val="002238B7"/>
    <w:rsid w:val="00223A7D"/>
    <w:rsid w:val="00223C94"/>
    <w:rsid w:val="002243D4"/>
    <w:rsid w:val="002254C6"/>
    <w:rsid w:val="0022638B"/>
    <w:rsid w:val="002266BA"/>
    <w:rsid w:val="00226895"/>
    <w:rsid w:val="00226F47"/>
    <w:rsid w:val="00227804"/>
    <w:rsid w:val="0023067E"/>
    <w:rsid w:val="00230E4B"/>
    <w:rsid w:val="00231614"/>
    <w:rsid w:val="00231BC8"/>
    <w:rsid w:val="00231FDD"/>
    <w:rsid w:val="00232EA6"/>
    <w:rsid w:val="00233189"/>
    <w:rsid w:val="002331F4"/>
    <w:rsid w:val="002331F7"/>
    <w:rsid w:val="00233609"/>
    <w:rsid w:val="002337A4"/>
    <w:rsid w:val="0023384D"/>
    <w:rsid w:val="00233B36"/>
    <w:rsid w:val="002346C5"/>
    <w:rsid w:val="0023474B"/>
    <w:rsid w:val="00234B65"/>
    <w:rsid w:val="00234CE3"/>
    <w:rsid w:val="0023523C"/>
    <w:rsid w:val="00235522"/>
    <w:rsid w:val="00235BDB"/>
    <w:rsid w:val="00235C43"/>
    <w:rsid w:val="0023601F"/>
    <w:rsid w:val="002362ED"/>
    <w:rsid w:val="002364B2"/>
    <w:rsid w:val="002365EB"/>
    <w:rsid w:val="00237C29"/>
    <w:rsid w:val="002401A3"/>
    <w:rsid w:val="002406AE"/>
    <w:rsid w:val="00240749"/>
    <w:rsid w:val="00240D6B"/>
    <w:rsid w:val="00240E09"/>
    <w:rsid w:val="00240E45"/>
    <w:rsid w:val="00241767"/>
    <w:rsid w:val="002417F3"/>
    <w:rsid w:val="00241988"/>
    <w:rsid w:val="00241C43"/>
    <w:rsid w:val="00241C69"/>
    <w:rsid w:val="002421B7"/>
    <w:rsid w:val="00242408"/>
    <w:rsid w:val="002428F6"/>
    <w:rsid w:val="00242C7E"/>
    <w:rsid w:val="00242D48"/>
    <w:rsid w:val="00242DF9"/>
    <w:rsid w:val="00243015"/>
    <w:rsid w:val="0024323F"/>
    <w:rsid w:val="00243D8B"/>
    <w:rsid w:val="0024428F"/>
    <w:rsid w:val="002442F2"/>
    <w:rsid w:val="002444E7"/>
    <w:rsid w:val="00244682"/>
    <w:rsid w:val="00247010"/>
    <w:rsid w:val="0024757C"/>
    <w:rsid w:val="0024782F"/>
    <w:rsid w:val="0025063E"/>
    <w:rsid w:val="00250683"/>
    <w:rsid w:val="0025092E"/>
    <w:rsid w:val="0025127B"/>
    <w:rsid w:val="002515A6"/>
    <w:rsid w:val="002519CB"/>
    <w:rsid w:val="00251CBB"/>
    <w:rsid w:val="00251F1B"/>
    <w:rsid w:val="002526D7"/>
    <w:rsid w:val="002531F8"/>
    <w:rsid w:val="002534EB"/>
    <w:rsid w:val="0025593B"/>
    <w:rsid w:val="00256571"/>
    <w:rsid w:val="0025658D"/>
    <w:rsid w:val="00256C1B"/>
    <w:rsid w:val="00256F27"/>
    <w:rsid w:val="0025732F"/>
    <w:rsid w:val="002574E6"/>
    <w:rsid w:val="002576F9"/>
    <w:rsid w:val="002604A7"/>
    <w:rsid w:val="00260553"/>
    <w:rsid w:val="00261431"/>
    <w:rsid w:val="0026158A"/>
    <w:rsid w:val="0026283E"/>
    <w:rsid w:val="00262CB4"/>
    <w:rsid w:val="00262F5F"/>
    <w:rsid w:val="00263400"/>
    <w:rsid w:val="002639B4"/>
    <w:rsid w:val="00263E2F"/>
    <w:rsid w:val="00263F5F"/>
    <w:rsid w:val="0026479E"/>
    <w:rsid w:val="00264BBA"/>
    <w:rsid w:val="00264EDF"/>
    <w:rsid w:val="00265076"/>
    <w:rsid w:val="00265A85"/>
    <w:rsid w:val="00265E5F"/>
    <w:rsid w:val="00265F17"/>
    <w:rsid w:val="00265F34"/>
    <w:rsid w:val="002665CE"/>
    <w:rsid w:val="002666A5"/>
    <w:rsid w:val="00266EE1"/>
    <w:rsid w:val="002670A9"/>
    <w:rsid w:val="00267197"/>
    <w:rsid w:val="002671EA"/>
    <w:rsid w:val="002679B7"/>
    <w:rsid w:val="0027090F"/>
    <w:rsid w:val="0027091D"/>
    <w:rsid w:val="00270A81"/>
    <w:rsid w:val="00271143"/>
    <w:rsid w:val="002714C0"/>
    <w:rsid w:val="0027159C"/>
    <w:rsid w:val="00271810"/>
    <w:rsid w:val="00271AC8"/>
    <w:rsid w:val="0027228E"/>
    <w:rsid w:val="002725F7"/>
    <w:rsid w:val="00272872"/>
    <w:rsid w:val="00272FB3"/>
    <w:rsid w:val="00273050"/>
    <w:rsid w:val="0027306F"/>
    <w:rsid w:val="0027328C"/>
    <w:rsid w:val="002736A0"/>
    <w:rsid w:val="0027381A"/>
    <w:rsid w:val="00273A4F"/>
    <w:rsid w:val="0027462F"/>
    <w:rsid w:val="002751DC"/>
    <w:rsid w:val="00275251"/>
    <w:rsid w:val="0027549B"/>
    <w:rsid w:val="0027590E"/>
    <w:rsid w:val="00276237"/>
    <w:rsid w:val="00276831"/>
    <w:rsid w:val="002769B1"/>
    <w:rsid w:val="00276A03"/>
    <w:rsid w:val="00277198"/>
    <w:rsid w:val="002773C9"/>
    <w:rsid w:val="0027754F"/>
    <w:rsid w:val="00277998"/>
    <w:rsid w:val="002779BD"/>
    <w:rsid w:val="00277CC0"/>
    <w:rsid w:val="00277F15"/>
    <w:rsid w:val="00277F91"/>
    <w:rsid w:val="0028027A"/>
    <w:rsid w:val="00280795"/>
    <w:rsid w:val="00280AF2"/>
    <w:rsid w:val="00281A18"/>
    <w:rsid w:val="00281B01"/>
    <w:rsid w:val="00281DB4"/>
    <w:rsid w:val="00281E96"/>
    <w:rsid w:val="00281F44"/>
    <w:rsid w:val="002824E1"/>
    <w:rsid w:val="0028286C"/>
    <w:rsid w:val="00282BAA"/>
    <w:rsid w:val="00282C89"/>
    <w:rsid w:val="00282E03"/>
    <w:rsid w:val="002836D3"/>
    <w:rsid w:val="0028387C"/>
    <w:rsid w:val="00283ADB"/>
    <w:rsid w:val="00284B10"/>
    <w:rsid w:val="002858E2"/>
    <w:rsid w:val="00285B41"/>
    <w:rsid w:val="00285DA0"/>
    <w:rsid w:val="00287066"/>
    <w:rsid w:val="0028789B"/>
    <w:rsid w:val="00290119"/>
    <w:rsid w:val="0029020F"/>
    <w:rsid w:val="00291445"/>
    <w:rsid w:val="00291C8A"/>
    <w:rsid w:val="00291E2B"/>
    <w:rsid w:val="00292AEE"/>
    <w:rsid w:val="00292B78"/>
    <w:rsid w:val="002935B7"/>
    <w:rsid w:val="00293B81"/>
    <w:rsid w:val="00293DEA"/>
    <w:rsid w:val="00294A73"/>
    <w:rsid w:val="00294B44"/>
    <w:rsid w:val="00294CDD"/>
    <w:rsid w:val="00295C6A"/>
    <w:rsid w:val="00295D08"/>
    <w:rsid w:val="00295D75"/>
    <w:rsid w:val="002963BC"/>
    <w:rsid w:val="00296F30"/>
    <w:rsid w:val="00297269"/>
    <w:rsid w:val="002975B0"/>
    <w:rsid w:val="00297649"/>
    <w:rsid w:val="00297EFD"/>
    <w:rsid w:val="002A0119"/>
    <w:rsid w:val="002A0243"/>
    <w:rsid w:val="002A096C"/>
    <w:rsid w:val="002A0F8A"/>
    <w:rsid w:val="002A14DC"/>
    <w:rsid w:val="002A18B2"/>
    <w:rsid w:val="002A1E61"/>
    <w:rsid w:val="002A2710"/>
    <w:rsid w:val="002A2812"/>
    <w:rsid w:val="002A2CCF"/>
    <w:rsid w:val="002A2DD9"/>
    <w:rsid w:val="002A3351"/>
    <w:rsid w:val="002A35FC"/>
    <w:rsid w:val="002A3A35"/>
    <w:rsid w:val="002A3E41"/>
    <w:rsid w:val="002A402B"/>
    <w:rsid w:val="002A4B23"/>
    <w:rsid w:val="002A5209"/>
    <w:rsid w:val="002A5A3B"/>
    <w:rsid w:val="002A5B5D"/>
    <w:rsid w:val="002A5CEA"/>
    <w:rsid w:val="002A6683"/>
    <w:rsid w:val="002A6849"/>
    <w:rsid w:val="002A7384"/>
    <w:rsid w:val="002A74E0"/>
    <w:rsid w:val="002A785C"/>
    <w:rsid w:val="002A7EE7"/>
    <w:rsid w:val="002B03F5"/>
    <w:rsid w:val="002B1C77"/>
    <w:rsid w:val="002B2355"/>
    <w:rsid w:val="002B2992"/>
    <w:rsid w:val="002B2C6B"/>
    <w:rsid w:val="002B2EBA"/>
    <w:rsid w:val="002B3761"/>
    <w:rsid w:val="002B39F0"/>
    <w:rsid w:val="002B3DE6"/>
    <w:rsid w:val="002B5879"/>
    <w:rsid w:val="002B5923"/>
    <w:rsid w:val="002B5BBA"/>
    <w:rsid w:val="002C01A6"/>
    <w:rsid w:val="002C07CB"/>
    <w:rsid w:val="002C0E77"/>
    <w:rsid w:val="002C1292"/>
    <w:rsid w:val="002C1C7F"/>
    <w:rsid w:val="002C1D6E"/>
    <w:rsid w:val="002C24FD"/>
    <w:rsid w:val="002C285C"/>
    <w:rsid w:val="002C31F4"/>
    <w:rsid w:val="002C3687"/>
    <w:rsid w:val="002C4034"/>
    <w:rsid w:val="002C40A6"/>
    <w:rsid w:val="002C4554"/>
    <w:rsid w:val="002C48BB"/>
    <w:rsid w:val="002C4AD1"/>
    <w:rsid w:val="002C5064"/>
    <w:rsid w:val="002C525B"/>
    <w:rsid w:val="002C56A0"/>
    <w:rsid w:val="002C6086"/>
    <w:rsid w:val="002C6A3B"/>
    <w:rsid w:val="002C7484"/>
    <w:rsid w:val="002C7828"/>
    <w:rsid w:val="002C7BD8"/>
    <w:rsid w:val="002D04F3"/>
    <w:rsid w:val="002D0B44"/>
    <w:rsid w:val="002D11C1"/>
    <w:rsid w:val="002D2574"/>
    <w:rsid w:val="002D27D7"/>
    <w:rsid w:val="002D3AEC"/>
    <w:rsid w:val="002D3F9D"/>
    <w:rsid w:val="002D4B20"/>
    <w:rsid w:val="002D4B5F"/>
    <w:rsid w:val="002D59E1"/>
    <w:rsid w:val="002D6F32"/>
    <w:rsid w:val="002D70B8"/>
    <w:rsid w:val="002D7346"/>
    <w:rsid w:val="002D748A"/>
    <w:rsid w:val="002E0594"/>
    <w:rsid w:val="002E0C36"/>
    <w:rsid w:val="002E0D68"/>
    <w:rsid w:val="002E0F54"/>
    <w:rsid w:val="002E10F8"/>
    <w:rsid w:val="002E12E7"/>
    <w:rsid w:val="002E1B78"/>
    <w:rsid w:val="002E2068"/>
    <w:rsid w:val="002E283B"/>
    <w:rsid w:val="002E29B0"/>
    <w:rsid w:val="002E29C0"/>
    <w:rsid w:val="002E2C4D"/>
    <w:rsid w:val="002E30BF"/>
    <w:rsid w:val="002E3416"/>
    <w:rsid w:val="002E3BAC"/>
    <w:rsid w:val="002E3F8C"/>
    <w:rsid w:val="002E424F"/>
    <w:rsid w:val="002E4665"/>
    <w:rsid w:val="002E4D6D"/>
    <w:rsid w:val="002E549E"/>
    <w:rsid w:val="002E5B0B"/>
    <w:rsid w:val="002E61AB"/>
    <w:rsid w:val="002E621C"/>
    <w:rsid w:val="002E6505"/>
    <w:rsid w:val="002E68E6"/>
    <w:rsid w:val="002E6E34"/>
    <w:rsid w:val="002E6E77"/>
    <w:rsid w:val="002E6EB7"/>
    <w:rsid w:val="002F0FCD"/>
    <w:rsid w:val="002F10A3"/>
    <w:rsid w:val="002F13EA"/>
    <w:rsid w:val="002F22FA"/>
    <w:rsid w:val="002F2D3D"/>
    <w:rsid w:val="002F3081"/>
    <w:rsid w:val="002F3173"/>
    <w:rsid w:val="002F3418"/>
    <w:rsid w:val="002F36EE"/>
    <w:rsid w:val="002F385A"/>
    <w:rsid w:val="002F38B8"/>
    <w:rsid w:val="002F4089"/>
    <w:rsid w:val="002F43D7"/>
    <w:rsid w:val="002F4827"/>
    <w:rsid w:val="002F4DA4"/>
    <w:rsid w:val="002F5009"/>
    <w:rsid w:val="002F55B9"/>
    <w:rsid w:val="002F5839"/>
    <w:rsid w:val="002F59E2"/>
    <w:rsid w:val="002F6990"/>
    <w:rsid w:val="002F6AD4"/>
    <w:rsid w:val="002F6C51"/>
    <w:rsid w:val="002F6DC1"/>
    <w:rsid w:val="002F7280"/>
    <w:rsid w:val="002F75A5"/>
    <w:rsid w:val="002F7A39"/>
    <w:rsid w:val="00300258"/>
    <w:rsid w:val="003007A4"/>
    <w:rsid w:val="003017BA"/>
    <w:rsid w:val="003017BB"/>
    <w:rsid w:val="00301ABE"/>
    <w:rsid w:val="00301D14"/>
    <w:rsid w:val="00302835"/>
    <w:rsid w:val="00302872"/>
    <w:rsid w:val="00302914"/>
    <w:rsid w:val="00303180"/>
    <w:rsid w:val="00303439"/>
    <w:rsid w:val="00303678"/>
    <w:rsid w:val="00303A1B"/>
    <w:rsid w:val="00303B3C"/>
    <w:rsid w:val="00303C6E"/>
    <w:rsid w:val="00304276"/>
    <w:rsid w:val="003044E5"/>
    <w:rsid w:val="003049DB"/>
    <w:rsid w:val="00304A3C"/>
    <w:rsid w:val="00304AC2"/>
    <w:rsid w:val="00305673"/>
    <w:rsid w:val="00305A33"/>
    <w:rsid w:val="00305E1D"/>
    <w:rsid w:val="00305F01"/>
    <w:rsid w:val="00306453"/>
    <w:rsid w:val="003066F0"/>
    <w:rsid w:val="0030712F"/>
    <w:rsid w:val="00307380"/>
    <w:rsid w:val="00307ACB"/>
    <w:rsid w:val="0031078C"/>
    <w:rsid w:val="003108D2"/>
    <w:rsid w:val="00310BF5"/>
    <w:rsid w:val="00311D4E"/>
    <w:rsid w:val="00312291"/>
    <w:rsid w:val="003125D1"/>
    <w:rsid w:val="003127B0"/>
    <w:rsid w:val="003127BF"/>
    <w:rsid w:val="003129C0"/>
    <w:rsid w:val="00312DFE"/>
    <w:rsid w:val="0031325B"/>
    <w:rsid w:val="00313701"/>
    <w:rsid w:val="0031470A"/>
    <w:rsid w:val="003149C6"/>
    <w:rsid w:val="00315AF8"/>
    <w:rsid w:val="00315BA9"/>
    <w:rsid w:val="00316DB0"/>
    <w:rsid w:val="00316FC3"/>
    <w:rsid w:val="0031700F"/>
    <w:rsid w:val="0031767F"/>
    <w:rsid w:val="00317B9B"/>
    <w:rsid w:val="00320BA4"/>
    <w:rsid w:val="00320C84"/>
    <w:rsid w:val="003228BB"/>
    <w:rsid w:val="0032297C"/>
    <w:rsid w:val="003231D9"/>
    <w:rsid w:val="003236FE"/>
    <w:rsid w:val="00323865"/>
    <w:rsid w:val="00323889"/>
    <w:rsid w:val="00323A4D"/>
    <w:rsid w:val="00324577"/>
    <w:rsid w:val="0032473A"/>
    <w:rsid w:val="00324C95"/>
    <w:rsid w:val="00324E5C"/>
    <w:rsid w:val="00325083"/>
    <w:rsid w:val="003250B3"/>
    <w:rsid w:val="003258F3"/>
    <w:rsid w:val="00326A17"/>
    <w:rsid w:val="00326D80"/>
    <w:rsid w:val="00326FE9"/>
    <w:rsid w:val="00327218"/>
    <w:rsid w:val="0032727C"/>
    <w:rsid w:val="003278EE"/>
    <w:rsid w:val="00327968"/>
    <w:rsid w:val="00327C8F"/>
    <w:rsid w:val="003313E5"/>
    <w:rsid w:val="00331583"/>
    <w:rsid w:val="003326A3"/>
    <w:rsid w:val="00332B3C"/>
    <w:rsid w:val="00333FF3"/>
    <w:rsid w:val="003344D1"/>
    <w:rsid w:val="0033502E"/>
    <w:rsid w:val="00335430"/>
    <w:rsid w:val="00335A31"/>
    <w:rsid w:val="00335BDD"/>
    <w:rsid w:val="003362A4"/>
    <w:rsid w:val="00336BB7"/>
    <w:rsid w:val="00337008"/>
    <w:rsid w:val="003377D3"/>
    <w:rsid w:val="00337959"/>
    <w:rsid w:val="003379F2"/>
    <w:rsid w:val="00340197"/>
    <w:rsid w:val="003409E6"/>
    <w:rsid w:val="00340D3A"/>
    <w:rsid w:val="0034129E"/>
    <w:rsid w:val="00341B7F"/>
    <w:rsid w:val="0034224F"/>
    <w:rsid w:val="00342433"/>
    <w:rsid w:val="00344253"/>
    <w:rsid w:val="0034440D"/>
    <w:rsid w:val="003445E6"/>
    <w:rsid w:val="00344A82"/>
    <w:rsid w:val="0034502F"/>
    <w:rsid w:val="003450B6"/>
    <w:rsid w:val="00345514"/>
    <w:rsid w:val="00345ED0"/>
    <w:rsid w:val="003460A2"/>
    <w:rsid w:val="0034665D"/>
    <w:rsid w:val="00347059"/>
    <w:rsid w:val="00347FA1"/>
    <w:rsid w:val="00350193"/>
    <w:rsid w:val="003502A6"/>
    <w:rsid w:val="003513C4"/>
    <w:rsid w:val="00351639"/>
    <w:rsid w:val="003517D7"/>
    <w:rsid w:val="0035228B"/>
    <w:rsid w:val="003522B3"/>
    <w:rsid w:val="00352436"/>
    <w:rsid w:val="00352C90"/>
    <w:rsid w:val="00353BE8"/>
    <w:rsid w:val="00353C3B"/>
    <w:rsid w:val="00353FFE"/>
    <w:rsid w:val="0035459F"/>
    <w:rsid w:val="00354BA5"/>
    <w:rsid w:val="00354F04"/>
    <w:rsid w:val="00355542"/>
    <w:rsid w:val="00355825"/>
    <w:rsid w:val="00356998"/>
    <w:rsid w:val="00356E34"/>
    <w:rsid w:val="0035756F"/>
    <w:rsid w:val="00357711"/>
    <w:rsid w:val="00360251"/>
    <w:rsid w:val="003602C5"/>
    <w:rsid w:val="00360687"/>
    <w:rsid w:val="0036069B"/>
    <w:rsid w:val="00360B83"/>
    <w:rsid w:val="00361221"/>
    <w:rsid w:val="00362362"/>
    <w:rsid w:val="0036330F"/>
    <w:rsid w:val="003635DF"/>
    <w:rsid w:val="00363A73"/>
    <w:rsid w:val="00363FE4"/>
    <w:rsid w:val="0036593E"/>
    <w:rsid w:val="00365D7D"/>
    <w:rsid w:val="003665C6"/>
    <w:rsid w:val="00366967"/>
    <w:rsid w:val="00366E97"/>
    <w:rsid w:val="00366ECE"/>
    <w:rsid w:val="0036723B"/>
    <w:rsid w:val="003672D9"/>
    <w:rsid w:val="00367E2A"/>
    <w:rsid w:val="00367F06"/>
    <w:rsid w:val="0037025E"/>
    <w:rsid w:val="00370422"/>
    <w:rsid w:val="003706BF"/>
    <w:rsid w:val="003706EF"/>
    <w:rsid w:val="0037092B"/>
    <w:rsid w:val="003712D9"/>
    <w:rsid w:val="00371369"/>
    <w:rsid w:val="0037161A"/>
    <w:rsid w:val="003721F0"/>
    <w:rsid w:val="0037227C"/>
    <w:rsid w:val="003728A2"/>
    <w:rsid w:val="00373823"/>
    <w:rsid w:val="00373EB7"/>
    <w:rsid w:val="003742F6"/>
    <w:rsid w:val="0037432A"/>
    <w:rsid w:val="003747BD"/>
    <w:rsid w:val="00374896"/>
    <w:rsid w:val="00375439"/>
    <w:rsid w:val="003755D4"/>
    <w:rsid w:val="003756B4"/>
    <w:rsid w:val="00377107"/>
    <w:rsid w:val="00377AC6"/>
    <w:rsid w:val="00380412"/>
    <w:rsid w:val="00380A55"/>
    <w:rsid w:val="00381D73"/>
    <w:rsid w:val="00382259"/>
    <w:rsid w:val="00382269"/>
    <w:rsid w:val="00382886"/>
    <w:rsid w:val="00383112"/>
    <w:rsid w:val="0038443F"/>
    <w:rsid w:val="0038487B"/>
    <w:rsid w:val="00384FFC"/>
    <w:rsid w:val="0038502E"/>
    <w:rsid w:val="00385309"/>
    <w:rsid w:val="00385ECE"/>
    <w:rsid w:val="003864A9"/>
    <w:rsid w:val="003869B8"/>
    <w:rsid w:val="00386A82"/>
    <w:rsid w:val="00386AC3"/>
    <w:rsid w:val="00387B3F"/>
    <w:rsid w:val="00387B4C"/>
    <w:rsid w:val="003907EE"/>
    <w:rsid w:val="00390E18"/>
    <w:rsid w:val="00390FA7"/>
    <w:rsid w:val="00391976"/>
    <w:rsid w:val="00391CFD"/>
    <w:rsid w:val="00392370"/>
    <w:rsid w:val="00394136"/>
    <w:rsid w:val="003944F9"/>
    <w:rsid w:val="00394F0B"/>
    <w:rsid w:val="00395146"/>
    <w:rsid w:val="00395687"/>
    <w:rsid w:val="00395C61"/>
    <w:rsid w:val="00396046"/>
    <w:rsid w:val="0039634D"/>
    <w:rsid w:val="0039657C"/>
    <w:rsid w:val="00396D82"/>
    <w:rsid w:val="0039730C"/>
    <w:rsid w:val="003977D2"/>
    <w:rsid w:val="00397C4C"/>
    <w:rsid w:val="00397E48"/>
    <w:rsid w:val="00397F64"/>
    <w:rsid w:val="003A0780"/>
    <w:rsid w:val="003A0B3B"/>
    <w:rsid w:val="003A114F"/>
    <w:rsid w:val="003A157C"/>
    <w:rsid w:val="003A187E"/>
    <w:rsid w:val="003A237C"/>
    <w:rsid w:val="003A2B07"/>
    <w:rsid w:val="003A2C61"/>
    <w:rsid w:val="003A3A7C"/>
    <w:rsid w:val="003A41CB"/>
    <w:rsid w:val="003A4A7C"/>
    <w:rsid w:val="003A4BC8"/>
    <w:rsid w:val="003A4F97"/>
    <w:rsid w:val="003A5063"/>
    <w:rsid w:val="003A56E2"/>
    <w:rsid w:val="003A59D2"/>
    <w:rsid w:val="003A5AA4"/>
    <w:rsid w:val="003A5B14"/>
    <w:rsid w:val="003A5C82"/>
    <w:rsid w:val="003A6B03"/>
    <w:rsid w:val="003A6C66"/>
    <w:rsid w:val="003A7BAA"/>
    <w:rsid w:val="003B0436"/>
    <w:rsid w:val="003B0E66"/>
    <w:rsid w:val="003B136B"/>
    <w:rsid w:val="003B15AF"/>
    <w:rsid w:val="003B212F"/>
    <w:rsid w:val="003B214A"/>
    <w:rsid w:val="003B2BEF"/>
    <w:rsid w:val="003B2D8A"/>
    <w:rsid w:val="003B3003"/>
    <w:rsid w:val="003B31A1"/>
    <w:rsid w:val="003B3596"/>
    <w:rsid w:val="003B3D97"/>
    <w:rsid w:val="003B46AC"/>
    <w:rsid w:val="003B4A02"/>
    <w:rsid w:val="003B4CDF"/>
    <w:rsid w:val="003B5DBF"/>
    <w:rsid w:val="003B5E68"/>
    <w:rsid w:val="003B6C7C"/>
    <w:rsid w:val="003B6D6D"/>
    <w:rsid w:val="003B6E54"/>
    <w:rsid w:val="003B766A"/>
    <w:rsid w:val="003B76FF"/>
    <w:rsid w:val="003B7A26"/>
    <w:rsid w:val="003B7C87"/>
    <w:rsid w:val="003C0834"/>
    <w:rsid w:val="003C1400"/>
    <w:rsid w:val="003C18A9"/>
    <w:rsid w:val="003C1DDF"/>
    <w:rsid w:val="003C1FC0"/>
    <w:rsid w:val="003C2075"/>
    <w:rsid w:val="003C2272"/>
    <w:rsid w:val="003C2412"/>
    <w:rsid w:val="003C2413"/>
    <w:rsid w:val="003C27CD"/>
    <w:rsid w:val="003C2C42"/>
    <w:rsid w:val="003C31CD"/>
    <w:rsid w:val="003C35C8"/>
    <w:rsid w:val="003C3771"/>
    <w:rsid w:val="003C38F8"/>
    <w:rsid w:val="003C3D04"/>
    <w:rsid w:val="003C3EB0"/>
    <w:rsid w:val="003C45BE"/>
    <w:rsid w:val="003C5988"/>
    <w:rsid w:val="003C5EF1"/>
    <w:rsid w:val="003C681A"/>
    <w:rsid w:val="003C6AB1"/>
    <w:rsid w:val="003C711F"/>
    <w:rsid w:val="003C771E"/>
    <w:rsid w:val="003C7BC6"/>
    <w:rsid w:val="003C7CFD"/>
    <w:rsid w:val="003D01F0"/>
    <w:rsid w:val="003D0CEE"/>
    <w:rsid w:val="003D19AA"/>
    <w:rsid w:val="003D19B5"/>
    <w:rsid w:val="003D1AF6"/>
    <w:rsid w:val="003D1EB1"/>
    <w:rsid w:val="003D2539"/>
    <w:rsid w:val="003D274F"/>
    <w:rsid w:val="003D2810"/>
    <w:rsid w:val="003D29F6"/>
    <w:rsid w:val="003D312D"/>
    <w:rsid w:val="003D3375"/>
    <w:rsid w:val="003D339D"/>
    <w:rsid w:val="003D3440"/>
    <w:rsid w:val="003D36B9"/>
    <w:rsid w:val="003D3E8C"/>
    <w:rsid w:val="003D4017"/>
    <w:rsid w:val="003D57B6"/>
    <w:rsid w:val="003D60D2"/>
    <w:rsid w:val="003D6105"/>
    <w:rsid w:val="003D6442"/>
    <w:rsid w:val="003D715A"/>
    <w:rsid w:val="003D7BF5"/>
    <w:rsid w:val="003E0771"/>
    <w:rsid w:val="003E0EDB"/>
    <w:rsid w:val="003E0EFE"/>
    <w:rsid w:val="003E144E"/>
    <w:rsid w:val="003E2538"/>
    <w:rsid w:val="003E277C"/>
    <w:rsid w:val="003E31AD"/>
    <w:rsid w:val="003E3AFD"/>
    <w:rsid w:val="003E3EE6"/>
    <w:rsid w:val="003E41BA"/>
    <w:rsid w:val="003E42C5"/>
    <w:rsid w:val="003E4F78"/>
    <w:rsid w:val="003E506F"/>
    <w:rsid w:val="003E592C"/>
    <w:rsid w:val="003E5E05"/>
    <w:rsid w:val="003E6393"/>
    <w:rsid w:val="003E6F9B"/>
    <w:rsid w:val="003E7E80"/>
    <w:rsid w:val="003E7FA4"/>
    <w:rsid w:val="003E7FB3"/>
    <w:rsid w:val="003F047F"/>
    <w:rsid w:val="003F04FA"/>
    <w:rsid w:val="003F0E0E"/>
    <w:rsid w:val="003F1008"/>
    <w:rsid w:val="003F17C2"/>
    <w:rsid w:val="003F206C"/>
    <w:rsid w:val="003F221F"/>
    <w:rsid w:val="003F2393"/>
    <w:rsid w:val="003F2DC2"/>
    <w:rsid w:val="003F3675"/>
    <w:rsid w:val="003F39FF"/>
    <w:rsid w:val="003F3F6F"/>
    <w:rsid w:val="003F3FC3"/>
    <w:rsid w:val="003F4B2E"/>
    <w:rsid w:val="003F4D60"/>
    <w:rsid w:val="003F5575"/>
    <w:rsid w:val="003F58C3"/>
    <w:rsid w:val="003F5FB9"/>
    <w:rsid w:val="003F6300"/>
    <w:rsid w:val="003F671E"/>
    <w:rsid w:val="003F68A3"/>
    <w:rsid w:val="003F6A87"/>
    <w:rsid w:val="003F7038"/>
    <w:rsid w:val="003F7EA0"/>
    <w:rsid w:val="0040027A"/>
    <w:rsid w:val="00400E35"/>
    <w:rsid w:val="0040118E"/>
    <w:rsid w:val="00401199"/>
    <w:rsid w:val="00401356"/>
    <w:rsid w:val="00401C15"/>
    <w:rsid w:val="00401EBF"/>
    <w:rsid w:val="00402826"/>
    <w:rsid w:val="00402E7A"/>
    <w:rsid w:val="00402FFD"/>
    <w:rsid w:val="004032E8"/>
    <w:rsid w:val="004033A2"/>
    <w:rsid w:val="004034A2"/>
    <w:rsid w:val="00403647"/>
    <w:rsid w:val="0040365A"/>
    <w:rsid w:val="00403B3A"/>
    <w:rsid w:val="00403CBE"/>
    <w:rsid w:val="00403D06"/>
    <w:rsid w:val="00404F85"/>
    <w:rsid w:val="00405148"/>
    <w:rsid w:val="00405FDC"/>
    <w:rsid w:val="00406296"/>
    <w:rsid w:val="00406D08"/>
    <w:rsid w:val="00407B12"/>
    <w:rsid w:val="00407F8E"/>
    <w:rsid w:val="00410781"/>
    <w:rsid w:val="00411079"/>
    <w:rsid w:val="00411A67"/>
    <w:rsid w:val="00411F8B"/>
    <w:rsid w:val="00412754"/>
    <w:rsid w:val="00412CA3"/>
    <w:rsid w:val="00413504"/>
    <w:rsid w:val="00413BBB"/>
    <w:rsid w:val="00414543"/>
    <w:rsid w:val="004148C4"/>
    <w:rsid w:val="00414B8E"/>
    <w:rsid w:val="00414DE4"/>
    <w:rsid w:val="00415363"/>
    <w:rsid w:val="004154C3"/>
    <w:rsid w:val="00416138"/>
    <w:rsid w:val="0041686A"/>
    <w:rsid w:val="00416954"/>
    <w:rsid w:val="00416A08"/>
    <w:rsid w:val="00416BE8"/>
    <w:rsid w:val="00416C72"/>
    <w:rsid w:val="004174F6"/>
    <w:rsid w:val="0041789E"/>
    <w:rsid w:val="004201DA"/>
    <w:rsid w:val="0042043C"/>
    <w:rsid w:val="004207F2"/>
    <w:rsid w:val="0042083F"/>
    <w:rsid w:val="00421026"/>
    <w:rsid w:val="0042113A"/>
    <w:rsid w:val="00421718"/>
    <w:rsid w:val="0042200F"/>
    <w:rsid w:val="00422671"/>
    <w:rsid w:val="004230E2"/>
    <w:rsid w:val="004236AA"/>
    <w:rsid w:val="00423A2C"/>
    <w:rsid w:val="00423BFA"/>
    <w:rsid w:val="004240C8"/>
    <w:rsid w:val="0042479D"/>
    <w:rsid w:val="0042507B"/>
    <w:rsid w:val="004275ED"/>
    <w:rsid w:val="00427EC4"/>
    <w:rsid w:val="00430203"/>
    <w:rsid w:val="00430699"/>
    <w:rsid w:val="004310D8"/>
    <w:rsid w:val="00431486"/>
    <w:rsid w:val="0043176E"/>
    <w:rsid w:val="00431B0E"/>
    <w:rsid w:val="00431EF7"/>
    <w:rsid w:val="0043289A"/>
    <w:rsid w:val="0043338D"/>
    <w:rsid w:val="0043355D"/>
    <w:rsid w:val="004346DC"/>
    <w:rsid w:val="00434C08"/>
    <w:rsid w:val="0043516E"/>
    <w:rsid w:val="00435429"/>
    <w:rsid w:val="00435D2D"/>
    <w:rsid w:val="0043641D"/>
    <w:rsid w:val="00436A62"/>
    <w:rsid w:val="00436C53"/>
    <w:rsid w:val="00436F90"/>
    <w:rsid w:val="00437CED"/>
    <w:rsid w:val="004401D4"/>
    <w:rsid w:val="00440368"/>
    <w:rsid w:val="00441966"/>
    <w:rsid w:val="00441C8A"/>
    <w:rsid w:val="0044357C"/>
    <w:rsid w:val="00443AFA"/>
    <w:rsid w:val="00443C4A"/>
    <w:rsid w:val="00444134"/>
    <w:rsid w:val="0044451B"/>
    <w:rsid w:val="004448A9"/>
    <w:rsid w:val="0044503F"/>
    <w:rsid w:val="00445104"/>
    <w:rsid w:val="00445AD3"/>
    <w:rsid w:val="00445BDE"/>
    <w:rsid w:val="00445EC3"/>
    <w:rsid w:val="00446540"/>
    <w:rsid w:val="004471C9"/>
    <w:rsid w:val="0044758C"/>
    <w:rsid w:val="0044785F"/>
    <w:rsid w:val="004503D9"/>
    <w:rsid w:val="004504DC"/>
    <w:rsid w:val="0045077F"/>
    <w:rsid w:val="00450CDC"/>
    <w:rsid w:val="00450FB5"/>
    <w:rsid w:val="00451DE3"/>
    <w:rsid w:val="00452DCB"/>
    <w:rsid w:val="004535B9"/>
    <w:rsid w:val="0045441C"/>
    <w:rsid w:val="00455245"/>
    <w:rsid w:val="00455C33"/>
    <w:rsid w:val="004565AF"/>
    <w:rsid w:val="004565CD"/>
    <w:rsid w:val="00456AFF"/>
    <w:rsid w:val="00456FC7"/>
    <w:rsid w:val="0045750E"/>
    <w:rsid w:val="00460B88"/>
    <w:rsid w:val="00461D6B"/>
    <w:rsid w:val="00463210"/>
    <w:rsid w:val="00463A18"/>
    <w:rsid w:val="00463C92"/>
    <w:rsid w:val="00463F39"/>
    <w:rsid w:val="0046426F"/>
    <w:rsid w:val="00464597"/>
    <w:rsid w:val="004645FC"/>
    <w:rsid w:val="00464C6B"/>
    <w:rsid w:val="00465D36"/>
    <w:rsid w:val="00466436"/>
    <w:rsid w:val="00466C1A"/>
    <w:rsid w:val="004670AE"/>
    <w:rsid w:val="0046769E"/>
    <w:rsid w:val="00467A15"/>
    <w:rsid w:val="00467B5B"/>
    <w:rsid w:val="00467C8D"/>
    <w:rsid w:val="00467D81"/>
    <w:rsid w:val="00467DA6"/>
    <w:rsid w:val="0047010F"/>
    <w:rsid w:val="00471C62"/>
    <w:rsid w:val="00471E29"/>
    <w:rsid w:val="00472851"/>
    <w:rsid w:val="00472857"/>
    <w:rsid w:val="0047290C"/>
    <w:rsid w:val="00472A71"/>
    <w:rsid w:val="00472C7A"/>
    <w:rsid w:val="00472CD2"/>
    <w:rsid w:val="004730F2"/>
    <w:rsid w:val="0047378D"/>
    <w:rsid w:val="00474282"/>
    <w:rsid w:val="0047434A"/>
    <w:rsid w:val="0047529B"/>
    <w:rsid w:val="00475581"/>
    <w:rsid w:val="00475642"/>
    <w:rsid w:val="004757D1"/>
    <w:rsid w:val="0047717C"/>
    <w:rsid w:val="00477825"/>
    <w:rsid w:val="00477CE8"/>
    <w:rsid w:val="0048044D"/>
    <w:rsid w:val="004806E8"/>
    <w:rsid w:val="0048074D"/>
    <w:rsid w:val="00480AE3"/>
    <w:rsid w:val="00480C9F"/>
    <w:rsid w:val="00481A3B"/>
    <w:rsid w:val="00482079"/>
    <w:rsid w:val="00482E71"/>
    <w:rsid w:val="00482F4F"/>
    <w:rsid w:val="004836B7"/>
    <w:rsid w:val="00483CE9"/>
    <w:rsid w:val="0048423E"/>
    <w:rsid w:val="004844EA"/>
    <w:rsid w:val="004849D7"/>
    <w:rsid w:val="00485982"/>
    <w:rsid w:val="00485CC4"/>
    <w:rsid w:val="0048608A"/>
    <w:rsid w:val="004864C1"/>
    <w:rsid w:val="00486888"/>
    <w:rsid w:val="00486BA1"/>
    <w:rsid w:val="00486CAF"/>
    <w:rsid w:val="0048761B"/>
    <w:rsid w:val="00487729"/>
    <w:rsid w:val="00487B64"/>
    <w:rsid w:val="00487C43"/>
    <w:rsid w:val="00487FF2"/>
    <w:rsid w:val="004909B1"/>
    <w:rsid w:val="00490ECD"/>
    <w:rsid w:val="00491969"/>
    <w:rsid w:val="004920E6"/>
    <w:rsid w:val="0049253F"/>
    <w:rsid w:val="004926B9"/>
    <w:rsid w:val="00492B1E"/>
    <w:rsid w:val="00494416"/>
    <w:rsid w:val="00494738"/>
    <w:rsid w:val="00494B27"/>
    <w:rsid w:val="00494B65"/>
    <w:rsid w:val="00494EA7"/>
    <w:rsid w:val="00495C47"/>
    <w:rsid w:val="00495E18"/>
    <w:rsid w:val="00496C39"/>
    <w:rsid w:val="00496F4E"/>
    <w:rsid w:val="0049747C"/>
    <w:rsid w:val="004977BF"/>
    <w:rsid w:val="004A01F1"/>
    <w:rsid w:val="004A0467"/>
    <w:rsid w:val="004A0538"/>
    <w:rsid w:val="004A2EBA"/>
    <w:rsid w:val="004A3839"/>
    <w:rsid w:val="004A3934"/>
    <w:rsid w:val="004A3B26"/>
    <w:rsid w:val="004A3BCD"/>
    <w:rsid w:val="004A3C7D"/>
    <w:rsid w:val="004A3CBC"/>
    <w:rsid w:val="004A3F4E"/>
    <w:rsid w:val="004A4005"/>
    <w:rsid w:val="004A4265"/>
    <w:rsid w:val="004A4852"/>
    <w:rsid w:val="004A498E"/>
    <w:rsid w:val="004A4A6B"/>
    <w:rsid w:val="004A54D1"/>
    <w:rsid w:val="004A5D69"/>
    <w:rsid w:val="004A786F"/>
    <w:rsid w:val="004A7966"/>
    <w:rsid w:val="004A7DF2"/>
    <w:rsid w:val="004B0A7A"/>
    <w:rsid w:val="004B0C19"/>
    <w:rsid w:val="004B0FA3"/>
    <w:rsid w:val="004B1771"/>
    <w:rsid w:val="004B2EC8"/>
    <w:rsid w:val="004B3FE5"/>
    <w:rsid w:val="004B42A7"/>
    <w:rsid w:val="004B4B29"/>
    <w:rsid w:val="004B595D"/>
    <w:rsid w:val="004B5B82"/>
    <w:rsid w:val="004B6486"/>
    <w:rsid w:val="004B67B7"/>
    <w:rsid w:val="004B694F"/>
    <w:rsid w:val="004B7164"/>
    <w:rsid w:val="004C0295"/>
    <w:rsid w:val="004C051E"/>
    <w:rsid w:val="004C12C0"/>
    <w:rsid w:val="004C161F"/>
    <w:rsid w:val="004C182C"/>
    <w:rsid w:val="004C1927"/>
    <w:rsid w:val="004C1E77"/>
    <w:rsid w:val="004C2222"/>
    <w:rsid w:val="004C23C5"/>
    <w:rsid w:val="004C2761"/>
    <w:rsid w:val="004C278E"/>
    <w:rsid w:val="004C2FC6"/>
    <w:rsid w:val="004C36A4"/>
    <w:rsid w:val="004C3D11"/>
    <w:rsid w:val="004C3DEE"/>
    <w:rsid w:val="004C3F2D"/>
    <w:rsid w:val="004C4189"/>
    <w:rsid w:val="004C42D7"/>
    <w:rsid w:val="004C45CD"/>
    <w:rsid w:val="004C49CF"/>
    <w:rsid w:val="004C4AF9"/>
    <w:rsid w:val="004C5020"/>
    <w:rsid w:val="004C59CB"/>
    <w:rsid w:val="004C5E28"/>
    <w:rsid w:val="004C6190"/>
    <w:rsid w:val="004C6BF6"/>
    <w:rsid w:val="004C705C"/>
    <w:rsid w:val="004C74FA"/>
    <w:rsid w:val="004C79F1"/>
    <w:rsid w:val="004D01CC"/>
    <w:rsid w:val="004D0BE8"/>
    <w:rsid w:val="004D1141"/>
    <w:rsid w:val="004D14ED"/>
    <w:rsid w:val="004D1AEA"/>
    <w:rsid w:val="004D1BD1"/>
    <w:rsid w:val="004D1F13"/>
    <w:rsid w:val="004D227E"/>
    <w:rsid w:val="004D2B3D"/>
    <w:rsid w:val="004D2D0E"/>
    <w:rsid w:val="004D3253"/>
    <w:rsid w:val="004D3643"/>
    <w:rsid w:val="004D4A9F"/>
    <w:rsid w:val="004D60E3"/>
    <w:rsid w:val="004D64AE"/>
    <w:rsid w:val="004D6E2D"/>
    <w:rsid w:val="004D71D7"/>
    <w:rsid w:val="004D75BF"/>
    <w:rsid w:val="004D7E61"/>
    <w:rsid w:val="004E05C9"/>
    <w:rsid w:val="004E06E0"/>
    <w:rsid w:val="004E095A"/>
    <w:rsid w:val="004E1385"/>
    <w:rsid w:val="004E167B"/>
    <w:rsid w:val="004E16CB"/>
    <w:rsid w:val="004E1CDC"/>
    <w:rsid w:val="004E1D9A"/>
    <w:rsid w:val="004E1E6A"/>
    <w:rsid w:val="004E266E"/>
    <w:rsid w:val="004E35E9"/>
    <w:rsid w:val="004E3C8A"/>
    <w:rsid w:val="004E3FD3"/>
    <w:rsid w:val="004E44DD"/>
    <w:rsid w:val="004E451F"/>
    <w:rsid w:val="004E47C4"/>
    <w:rsid w:val="004E487C"/>
    <w:rsid w:val="004E4CBA"/>
    <w:rsid w:val="004E4CE1"/>
    <w:rsid w:val="004E538F"/>
    <w:rsid w:val="004E59B2"/>
    <w:rsid w:val="004E6D30"/>
    <w:rsid w:val="004E6E3D"/>
    <w:rsid w:val="004E6E41"/>
    <w:rsid w:val="004F0178"/>
    <w:rsid w:val="004F0837"/>
    <w:rsid w:val="004F0CAE"/>
    <w:rsid w:val="004F14FF"/>
    <w:rsid w:val="004F1FE8"/>
    <w:rsid w:val="004F2267"/>
    <w:rsid w:val="004F24CA"/>
    <w:rsid w:val="004F298F"/>
    <w:rsid w:val="004F29AB"/>
    <w:rsid w:val="004F2CFC"/>
    <w:rsid w:val="004F2DEB"/>
    <w:rsid w:val="004F333C"/>
    <w:rsid w:val="004F3458"/>
    <w:rsid w:val="004F35A2"/>
    <w:rsid w:val="004F39B0"/>
    <w:rsid w:val="004F3FEB"/>
    <w:rsid w:val="004F4E32"/>
    <w:rsid w:val="004F50E7"/>
    <w:rsid w:val="004F5536"/>
    <w:rsid w:val="004F5C70"/>
    <w:rsid w:val="004F6920"/>
    <w:rsid w:val="004F6E7E"/>
    <w:rsid w:val="004F6F55"/>
    <w:rsid w:val="004F7639"/>
    <w:rsid w:val="005000F1"/>
    <w:rsid w:val="005002D7"/>
    <w:rsid w:val="00500B07"/>
    <w:rsid w:val="00501791"/>
    <w:rsid w:val="00501AE5"/>
    <w:rsid w:val="005020F6"/>
    <w:rsid w:val="005024A3"/>
    <w:rsid w:val="00502D9C"/>
    <w:rsid w:val="00503761"/>
    <w:rsid w:val="0050436E"/>
    <w:rsid w:val="005046D2"/>
    <w:rsid w:val="00504A1C"/>
    <w:rsid w:val="00506BB0"/>
    <w:rsid w:val="0050726E"/>
    <w:rsid w:val="00507546"/>
    <w:rsid w:val="00507B98"/>
    <w:rsid w:val="00510586"/>
    <w:rsid w:val="00510AD2"/>
    <w:rsid w:val="00511503"/>
    <w:rsid w:val="00511C08"/>
    <w:rsid w:val="005120C2"/>
    <w:rsid w:val="005125F0"/>
    <w:rsid w:val="00512A5E"/>
    <w:rsid w:val="00513867"/>
    <w:rsid w:val="00513BCF"/>
    <w:rsid w:val="00513D08"/>
    <w:rsid w:val="0051462E"/>
    <w:rsid w:val="00514A2E"/>
    <w:rsid w:val="00514DA7"/>
    <w:rsid w:val="005151E6"/>
    <w:rsid w:val="00515605"/>
    <w:rsid w:val="00516E25"/>
    <w:rsid w:val="00516FA3"/>
    <w:rsid w:val="00516FC8"/>
    <w:rsid w:val="00517853"/>
    <w:rsid w:val="00517A99"/>
    <w:rsid w:val="00520056"/>
    <w:rsid w:val="005200B8"/>
    <w:rsid w:val="00520186"/>
    <w:rsid w:val="005210F8"/>
    <w:rsid w:val="00522126"/>
    <w:rsid w:val="00522746"/>
    <w:rsid w:val="005227D5"/>
    <w:rsid w:val="00522C52"/>
    <w:rsid w:val="00523055"/>
    <w:rsid w:val="005237F2"/>
    <w:rsid w:val="005244C8"/>
    <w:rsid w:val="00524524"/>
    <w:rsid w:val="00524C79"/>
    <w:rsid w:val="0052532A"/>
    <w:rsid w:val="00525D5B"/>
    <w:rsid w:val="00526093"/>
    <w:rsid w:val="0052624D"/>
    <w:rsid w:val="005265A4"/>
    <w:rsid w:val="005265B0"/>
    <w:rsid w:val="005269A4"/>
    <w:rsid w:val="00526A08"/>
    <w:rsid w:val="00527538"/>
    <w:rsid w:val="0052792E"/>
    <w:rsid w:val="005303A1"/>
    <w:rsid w:val="00531067"/>
    <w:rsid w:val="0053185A"/>
    <w:rsid w:val="0053257F"/>
    <w:rsid w:val="005328BA"/>
    <w:rsid w:val="00532925"/>
    <w:rsid w:val="005329AB"/>
    <w:rsid w:val="00532FD7"/>
    <w:rsid w:val="005340E0"/>
    <w:rsid w:val="005343EF"/>
    <w:rsid w:val="005344D9"/>
    <w:rsid w:val="005347A8"/>
    <w:rsid w:val="00534F44"/>
    <w:rsid w:val="005353F8"/>
    <w:rsid w:val="00535B45"/>
    <w:rsid w:val="00535C7C"/>
    <w:rsid w:val="005364CE"/>
    <w:rsid w:val="005369C1"/>
    <w:rsid w:val="00537870"/>
    <w:rsid w:val="0054052D"/>
    <w:rsid w:val="00540897"/>
    <w:rsid w:val="00540FB5"/>
    <w:rsid w:val="005416C8"/>
    <w:rsid w:val="00541B8E"/>
    <w:rsid w:val="00541BF9"/>
    <w:rsid w:val="00542A47"/>
    <w:rsid w:val="00543491"/>
    <w:rsid w:val="00543C37"/>
    <w:rsid w:val="00543E5D"/>
    <w:rsid w:val="005447D6"/>
    <w:rsid w:val="00544AA5"/>
    <w:rsid w:val="00544CAD"/>
    <w:rsid w:val="00545415"/>
    <w:rsid w:val="00546F4A"/>
    <w:rsid w:val="00550B8C"/>
    <w:rsid w:val="00550CA7"/>
    <w:rsid w:val="005514BE"/>
    <w:rsid w:val="005517C9"/>
    <w:rsid w:val="00551D1A"/>
    <w:rsid w:val="00551DB4"/>
    <w:rsid w:val="00551E14"/>
    <w:rsid w:val="005523D5"/>
    <w:rsid w:val="00552FB5"/>
    <w:rsid w:val="00553030"/>
    <w:rsid w:val="00553168"/>
    <w:rsid w:val="005538CB"/>
    <w:rsid w:val="005539DE"/>
    <w:rsid w:val="005542B0"/>
    <w:rsid w:val="00554420"/>
    <w:rsid w:val="0055482B"/>
    <w:rsid w:val="00554D56"/>
    <w:rsid w:val="00554D8C"/>
    <w:rsid w:val="005551BB"/>
    <w:rsid w:val="00557B1E"/>
    <w:rsid w:val="00557F27"/>
    <w:rsid w:val="005606EE"/>
    <w:rsid w:val="00561314"/>
    <w:rsid w:val="00561584"/>
    <w:rsid w:val="00562CEB"/>
    <w:rsid w:val="00563024"/>
    <w:rsid w:val="00563B25"/>
    <w:rsid w:val="005641B6"/>
    <w:rsid w:val="0056497B"/>
    <w:rsid w:val="00564A9B"/>
    <w:rsid w:val="005650DF"/>
    <w:rsid w:val="00565C50"/>
    <w:rsid w:val="0056684D"/>
    <w:rsid w:val="00566D3C"/>
    <w:rsid w:val="005675E1"/>
    <w:rsid w:val="00567E21"/>
    <w:rsid w:val="00570B48"/>
    <w:rsid w:val="00570ED5"/>
    <w:rsid w:val="005716C1"/>
    <w:rsid w:val="0057187D"/>
    <w:rsid w:val="00572265"/>
    <w:rsid w:val="00572331"/>
    <w:rsid w:val="005730C8"/>
    <w:rsid w:val="00573264"/>
    <w:rsid w:val="005732CC"/>
    <w:rsid w:val="00573BD4"/>
    <w:rsid w:val="0057466D"/>
    <w:rsid w:val="00574A43"/>
    <w:rsid w:val="00574DAE"/>
    <w:rsid w:val="00574E57"/>
    <w:rsid w:val="005750B6"/>
    <w:rsid w:val="0057511E"/>
    <w:rsid w:val="0057551A"/>
    <w:rsid w:val="00575871"/>
    <w:rsid w:val="0057598C"/>
    <w:rsid w:val="00575A86"/>
    <w:rsid w:val="005761F9"/>
    <w:rsid w:val="005764A1"/>
    <w:rsid w:val="00576599"/>
    <w:rsid w:val="0057660D"/>
    <w:rsid w:val="00577B35"/>
    <w:rsid w:val="005802C4"/>
    <w:rsid w:val="0058060C"/>
    <w:rsid w:val="0058065D"/>
    <w:rsid w:val="005817A6"/>
    <w:rsid w:val="00581828"/>
    <w:rsid w:val="00581830"/>
    <w:rsid w:val="005819C8"/>
    <w:rsid w:val="005825DB"/>
    <w:rsid w:val="00582B38"/>
    <w:rsid w:val="00582C73"/>
    <w:rsid w:val="0058312A"/>
    <w:rsid w:val="00583A91"/>
    <w:rsid w:val="00583C7A"/>
    <w:rsid w:val="005843F7"/>
    <w:rsid w:val="005844CB"/>
    <w:rsid w:val="005855E2"/>
    <w:rsid w:val="00585CD5"/>
    <w:rsid w:val="005860E3"/>
    <w:rsid w:val="00587481"/>
    <w:rsid w:val="00587F78"/>
    <w:rsid w:val="005903B4"/>
    <w:rsid w:val="0059120E"/>
    <w:rsid w:val="00591E68"/>
    <w:rsid w:val="00592A85"/>
    <w:rsid w:val="00592D4A"/>
    <w:rsid w:val="00592F1E"/>
    <w:rsid w:val="00593315"/>
    <w:rsid w:val="005934A6"/>
    <w:rsid w:val="00593EAF"/>
    <w:rsid w:val="005942E7"/>
    <w:rsid w:val="00594F93"/>
    <w:rsid w:val="00595300"/>
    <w:rsid w:val="00595458"/>
    <w:rsid w:val="005955E7"/>
    <w:rsid w:val="00596370"/>
    <w:rsid w:val="005971A1"/>
    <w:rsid w:val="005972A7"/>
    <w:rsid w:val="00597C78"/>
    <w:rsid w:val="005A07D3"/>
    <w:rsid w:val="005A19C4"/>
    <w:rsid w:val="005A27B0"/>
    <w:rsid w:val="005A2DC1"/>
    <w:rsid w:val="005A4328"/>
    <w:rsid w:val="005A456C"/>
    <w:rsid w:val="005A459E"/>
    <w:rsid w:val="005A48BB"/>
    <w:rsid w:val="005A4C34"/>
    <w:rsid w:val="005A504A"/>
    <w:rsid w:val="005A50A1"/>
    <w:rsid w:val="005A51E7"/>
    <w:rsid w:val="005A5AFE"/>
    <w:rsid w:val="005A5D18"/>
    <w:rsid w:val="005A64D1"/>
    <w:rsid w:val="005A64EC"/>
    <w:rsid w:val="005A6F6D"/>
    <w:rsid w:val="005B010A"/>
    <w:rsid w:val="005B0275"/>
    <w:rsid w:val="005B0BFA"/>
    <w:rsid w:val="005B17A8"/>
    <w:rsid w:val="005B1BFF"/>
    <w:rsid w:val="005B29FD"/>
    <w:rsid w:val="005B2D45"/>
    <w:rsid w:val="005B3F45"/>
    <w:rsid w:val="005B4469"/>
    <w:rsid w:val="005B4BAE"/>
    <w:rsid w:val="005B4EA8"/>
    <w:rsid w:val="005B4F19"/>
    <w:rsid w:val="005B534C"/>
    <w:rsid w:val="005B55A7"/>
    <w:rsid w:val="005B56E9"/>
    <w:rsid w:val="005B6491"/>
    <w:rsid w:val="005B64A2"/>
    <w:rsid w:val="005B65D8"/>
    <w:rsid w:val="005B66AC"/>
    <w:rsid w:val="005B6797"/>
    <w:rsid w:val="005B6B6F"/>
    <w:rsid w:val="005B6E78"/>
    <w:rsid w:val="005B7BAE"/>
    <w:rsid w:val="005C01BC"/>
    <w:rsid w:val="005C03DA"/>
    <w:rsid w:val="005C0447"/>
    <w:rsid w:val="005C0A8D"/>
    <w:rsid w:val="005C0E1F"/>
    <w:rsid w:val="005C1238"/>
    <w:rsid w:val="005C1659"/>
    <w:rsid w:val="005C1C1D"/>
    <w:rsid w:val="005C2E4B"/>
    <w:rsid w:val="005C326D"/>
    <w:rsid w:val="005C35D3"/>
    <w:rsid w:val="005C36E1"/>
    <w:rsid w:val="005C3867"/>
    <w:rsid w:val="005C3AFF"/>
    <w:rsid w:val="005C3E78"/>
    <w:rsid w:val="005C4BE8"/>
    <w:rsid w:val="005C51B8"/>
    <w:rsid w:val="005C5505"/>
    <w:rsid w:val="005C569C"/>
    <w:rsid w:val="005C5979"/>
    <w:rsid w:val="005C7126"/>
    <w:rsid w:val="005C74A4"/>
    <w:rsid w:val="005C752C"/>
    <w:rsid w:val="005C771C"/>
    <w:rsid w:val="005C7A87"/>
    <w:rsid w:val="005C7E49"/>
    <w:rsid w:val="005D1E3B"/>
    <w:rsid w:val="005D256C"/>
    <w:rsid w:val="005D293B"/>
    <w:rsid w:val="005D30D2"/>
    <w:rsid w:val="005D3161"/>
    <w:rsid w:val="005D3DA8"/>
    <w:rsid w:val="005D3E32"/>
    <w:rsid w:val="005D44C6"/>
    <w:rsid w:val="005D4A64"/>
    <w:rsid w:val="005D4CF4"/>
    <w:rsid w:val="005D4F06"/>
    <w:rsid w:val="005D4F76"/>
    <w:rsid w:val="005D720A"/>
    <w:rsid w:val="005D72EC"/>
    <w:rsid w:val="005D7346"/>
    <w:rsid w:val="005D7CFE"/>
    <w:rsid w:val="005E055C"/>
    <w:rsid w:val="005E0BF9"/>
    <w:rsid w:val="005E0CB4"/>
    <w:rsid w:val="005E0FA3"/>
    <w:rsid w:val="005E2521"/>
    <w:rsid w:val="005E2526"/>
    <w:rsid w:val="005E2A94"/>
    <w:rsid w:val="005E2AD3"/>
    <w:rsid w:val="005E3089"/>
    <w:rsid w:val="005E398F"/>
    <w:rsid w:val="005E505C"/>
    <w:rsid w:val="005E5D61"/>
    <w:rsid w:val="005E5EC5"/>
    <w:rsid w:val="005E632F"/>
    <w:rsid w:val="005E663E"/>
    <w:rsid w:val="005E6F64"/>
    <w:rsid w:val="005E77BF"/>
    <w:rsid w:val="005E798B"/>
    <w:rsid w:val="005E7FCB"/>
    <w:rsid w:val="005F0E7A"/>
    <w:rsid w:val="005F1243"/>
    <w:rsid w:val="005F1441"/>
    <w:rsid w:val="005F14D9"/>
    <w:rsid w:val="005F1888"/>
    <w:rsid w:val="005F1906"/>
    <w:rsid w:val="005F1BB5"/>
    <w:rsid w:val="005F1E1E"/>
    <w:rsid w:val="005F2A17"/>
    <w:rsid w:val="005F2C35"/>
    <w:rsid w:val="005F3E55"/>
    <w:rsid w:val="005F439D"/>
    <w:rsid w:val="005F4FB1"/>
    <w:rsid w:val="005F506B"/>
    <w:rsid w:val="005F5341"/>
    <w:rsid w:val="005F5C21"/>
    <w:rsid w:val="005F5D6F"/>
    <w:rsid w:val="005F64E0"/>
    <w:rsid w:val="005F6534"/>
    <w:rsid w:val="005F6BEA"/>
    <w:rsid w:val="005F744E"/>
    <w:rsid w:val="00600298"/>
    <w:rsid w:val="006008E9"/>
    <w:rsid w:val="00600933"/>
    <w:rsid w:val="00600CDA"/>
    <w:rsid w:val="00600D46"/>
    <w:rsid w:val="00601294"/>
    <w:rsid w:val="00601393"/>
    <w:rsid w:val="00601A7A"/>
    <w:rsid w:val="00601D54"/>
    <w:rsid w:val="0060250B"/>
    <w:rsid w:val="00602D8A"/>
    <w:rsid w:val="00602DB3"/>
    <w:rsid w:val="006039A5"/>
    <w:rsid w:val="00603AB9"/>
    <w:rsid w:val="00603E5E"/>
    <w:rsid w:val="006042C4"/>
    <w:rsid w:val="00604E0E"/>
    <w:rsid w:val="006050B9"/>
    <w:rsid w:val="006050BF"/>
    <w:rsid w:val="00605A45"/>
    <w:rsid w:val="00605AF9"/>
    <w:rsid w:val="00605B89"/>
    <w:rsid w:val="00606139"/>
    <w:rsid w:val="006062E5"/>
    <w:rsid w:val="00606A4E"/>
    <w:rsid w:val="00606ECF"/>
    <w:rsid w:val="0060730A"/>
    <w:rsid w:val="00607BE0"/>
    <w:rsid w:val="00607E20"/>
    <w:rsid w:val="006103BA"/>
    <w:rsid w:val="006107EE"/>
    <w:rsid w:val="0061115B"/>
    <w:rsid w:val="00611407"/>
    <w:rsid w:val="00611EA5"/>
    <w:rsid w:val="00611FF1"/>
    <w:rsid w:val="006123D7"/>
    <w:rsid w:val="00612574"/>
    <w:rsid w:val="006130FF"/>
    <w:rsid w:val="00613213"/>
    <w:rsid w:val="0061366D"/>
    <w:rsid w:val="00613B74"/>
    <w:rsid w:val="00613D28"/>
    <w:rsid w:val="00613F40"/>
    <w:rsid w:val="0061421F"/>
    <w:rsid w:val="0061478F"/>
    <w:rsid w:val="00614E51"/>
    <w:rsid w:val="00615B6A"/>
    <w:rsid w:val="00616D60"/>
    <w:rsid w:val="00617334"/>
    <w:rsid w:val="00617711"/>
    <w:rsid w:val="00617FF4"/>
    <w:rsid w:val="00621BC6"/>
    <w:rsid w:val="006224E3"/>
    <w:rsid w:val="00622554"/>
    <w:rsid w:val="00622A75"/>
    <w:rsid w:val="00622B04"/>
    <w:rsid w:val="00623840"/>
    <w:rsid w:val="00623C43"/>
    <w:rsid w:val="00623F0F"/>
    <w:rsid w:val="0062489D"/>
    <w:rsid w:val="00624D11"/>
    <w:rsid w:val="00625E56"/>
    <w:rsid w:val="00626219"/>
    <w:rsid w:val="00626462"/>
    <w:rsid w:val="00626733"/>
    <w:rsid w:val="00627AC7"/>
    <w:rsid w:val="00627DA6"/>
    <w:rsid w:val="00627F62"/>
    <w:rsid w:val="00630C04"/>
    <w:rsid w:val="00631D28"/>
    <w:rsid w:val="006323FE"/>
    <w:rsid w:val="006329BD"/>
    <w:rsid w:val="00633051"/>
    <w:rsid w:val="00633ADB"/>
    <w:rsid w:val="00633DEE"/>
    <w:rsid w:val="0063424C"/>
    <w:rsid w:val="006344B5"/>
    <w:rsid w:val="006345C2"/>
    <w:rsid w:val="006351C5"/>
    <w:rsid w:val="0063663E"/>
    <w:rsid w:val="006367DB"/>
    <w:rsid w:val="00636C2D"/>
    <w:rsid w:val="0063718C"/>
    <w:rsid w:val="00637330"/>
    <w:rsid w:val="00637783"/>
    <w:rsid w:val="00637A5D"/>
    <w:rsid w:val="00637AF1"/>
    <w:rsid w:val="00637C62"/>
    <w:rsid w:val="00640D7A"/>
    <w:rsid w:val="006414BF"/>
    <w:rsid w:val="0064246F"/>
    <w:rsid w:val="00643D35"/>
    <w:rsid w:val="006441AE"/>
    <w:rsid w:val="00644AE8"/>
    <w:rsid w:val="00644B6B"/>
    <w:rsid w:val="0064547C"/>
    <w:rsid w:val="00645928"/>
    <w:rsid w:val="00645964"/>
    <w:rsid w:val="00645B3B"/>
    <w:rsid w:val="00646227"/>
    <w:rsid w:val="006465EE"/>
    <w:rsid w:val="00646C7C"/>
    <w:rsid w:val="00646DD8"/>
    <w:rsid w:val="00646E85"/>
    <w:rsid w:val="00647798"/>
    <w:rsid w:val="006501DE"/>
    <w:rsid w:val="00650B9D"/>
    <w:rsid w:val="00650CEF"/>
    <w:rsid w:val="00650D0B"/>
    <w:rsid w:val="00650D0E"/>
    <w:rsid w:val="00650F2D"/>
    <w:rsid w:val="00651011"/>
    <w:rsid w:val="006513B9"/>
    <w:rsid w:val="00651417"/>
    <w:rsid w:val="00651D9F"/>
    <w:rsid w:val="00653CCB"/>
    <w:rsid w:val="00654317"/>
    <w:rsid w:val="0065460B"/>
    <w:rsid w:val="006548AC"/>
    <w:rsid w:val="006548BC"/>
    <w:rsid w:val="00654CDD"/>
    <w:rsid w:val="006550B6"/>
    <w:rsid w:val="00655549"/>
    <w:rsid w:val="0065652F"/>
    <w:rsid w:val="00656570"/>
    <w:rsid w:val="00656FC7"/>
    <w:rsid w:val="00657287"/>
    <w:rsid w:val="00657445"/>
    <w:rsid w:val="00657BD9"/>
    <w:rsid w:val="00660593"/>
    <w:rsid w:val="00660EEE"/>
    <w:rsid w:val="00661029"/>
    <w:rsid w:val="006622D4"/>
    <w:rsid w:val="006626D1"/>
    <w:rsid w:val="00662C9B"/>
    <w:rsid w:val="0066306E"/>
    <w:rsid w:val="00663174"/>
    <w:rsid w:val="0066367A"/>
    <w:rsid w:val="00665004"/>
    <w:rsid w:val="00665198"/>
    <w:rsid w:val="0066576F"/>
    <w:rsid w:val="00665991"/>
    <w:rsid w:val="00665B12"/>
    <w:rsid w:val="00665C37"/>
    <w:rsid w:val="00666FB4"/>
    <w:rsid w:val="0066727C"/>
    <w:rsid w:val="0066772D"/>
    <w:rsid w:val="006708BA"/>
    <w:rsid w:val="00672440"/>
    <w:rsid w:val="0067244B"/>
    <w:rsid w:val="006725D7"/>
    <w:rsid w:val="00672B89"/>
    <w:rsid w:val="00673561"/>
    <w:rsid w:val="0067456F"/>
    <w:rsid w:val="0067478A"/>
    <w:rsid w:val="006747CE"/>
    <w:rsid w:val="0067561A"/>
    <w:rsid w:val="006761E2"/>
    <w:rsid w:val="006763D5"/>
    <w:rsid w:val="006778E3"/>
    <w:rsid w:val="00680532"/>
    <w:rsid w:val="0068053B"/>
    <w:rsid w:val="006806C4"/>
    <w:rsid w:val="00680A86"/>
    <w:rsid w:val="00680ADB"/>
    <w:rsid w:val="0068104D"/>
    <w:rsid w:val="00681996"/>
    <w:rsid w:val="006819FA"/>
    <w:rsid w:val="00681F85"/>
    <w:rsid w:val="00682032"/>
    <w:rsid w:val="00682325"/>
    <w:rsid w:val="00682538"/>
    <w:rsid w:val="00682CCB"/>
    <w:rsid w:val="006833E0"/>
    <w:rsid w:val="006836B2"/>
    <w:rsid w:val="00683916"/>
    <w:rsid w:val="0068421F"/>
    <w:rsid w:val="00684745"/>
    <w:rsid w:val="00684D8C"/>
    <w:rsid w:val="006852CF"/>
    <w:rsid w:val="0068554F"/>
    <w:rsid w:val="00685AB3"/>
    <w:rsid w:val="00685AF4"/>
    <w:rsid w:val="00685C86"/>
    <w:rsid w:val="00685D68"/>
    <w:rsid w:val="00686A00"/>
    <w:rsid w:val="00686A49"/>
    <w:rsid w:val="00687280"/>
    <w:rsid w:val="006875C2"/>
    <w:rsid w:val="00687774"/>
    <w:rsid w:val="00687BA8"/>
    <w:rsid w:val="006903C5"/>
    <w:rsid w:val="00690A64"/>
    <w:rsid w:val="006917EF"/>
    <w:rsid w:val="00692A0A"/>
    <w:rsid w:val="00692A7C"/>
    <w:rsid w:val="006937FB"/>
    <w:rsid w:val="00693D64"/>
    <w:rsid w:val="00693D91"/>
    <w:rsid w:val="00694412"/>
    <w:rsid w:val="00696703"/>
    <w:rsid w:val="00696779"/>
    <w:rsid w:val="00696876"/>
    <w:rsid w:val="00697750"/>
    <w:rsid w:val="00697EE9"/>
    <w:rsid w:val="00697F88"/>
    <w:rsid w:val="006A08EA"/>
    <w:rsid w:val="006A09F3"/>
    <w:rsid w:val="006A1643"/>
    <w:rsid w:val="006A1C56"/>
    <w:rsid w:val="006A202E"/>
    <w:rsid w:val="006A256A"/>
    <w:rsid w:val="006A283D"/>
    <w:rsid w:val="006A29FC"/>
    <w:rsid w:val="006A2A12"/>
    <w:rsid w:val="006A2C53"/>
    <w:rsid w:val="006A2E2A"/>
    <w:rsid w:val="006A31A6"/>
    <w:rsid w:val="006A323B"/>
    <w:rsid w:val="006A3A55"/>
    <w:rsid w:val="006A3B5E"/>
    <w:rsid w:val="006A3CAF"/>
    <w:rsid w:val="006A5672"/>
    <w:rsid w:val="006A5C4F"/>
    <w:rsid w:val="006A63EE"/>
    <w:rsid w:val="006A667A"/>
    <w:rsid w:val="006A66E7"/>
    <w:rsid w:val="006A6CFF"/>
    <w:rsid w:val="006A7033"/>
    <w:rsid w:val="006A7567"/>
    <w:rsid w:val="006A7D58"/>
    <w:rsid w:val="006A7FDE"/>
    <w:rsid w:val="006B047C"/>
    <w:rsid w:val="006B133A"/>
    <w:rsid w:val="006B19B7"/>
    <w:rsid w:val="006B1E5E"/>
    <w:rsid w:val="006B1EC6"/>
    <w:rsid w:val="006B1F9D"/>
    <w:rsid w:val="006B2636"/>
    <w:rsid w:val="006B30CE"/>
    <w:rsid w:val="006B3B89"/>
    <w:rsid w:val="006B65A9"/>
    <w:rsid w:val="006B72A8"/>
    <w:rsid w:val="006C04EB"/>
    <w:rsid w:val="006C0AF1"/>
    <w:rsid w:val="006C0BD4"/>
    <w:rsid w:val="006C1073"/>
    <w:rsid w:val="006C1B3D"/>
    <w:rsid w:val="006C1D43"/>
    <w:rsid w:val="006C1E1B"/>
    <w:rsid w:val="006C1E3E"/>
    <w:rsid w:val="006C237C"/>
    <w:rsid w:val="006C2470"/>
    <w:rsid w:val="006C24B5"/>
    <w:rsid w:val="006C2580"/>
    <w:rsid w:val="006C2B57"/>
    <w:rsid w:val="006C2DA8"/>
    <w:rsid w:val="006C379B"/>
    <w:rsid w:val="006C3C20"/>
    <w:rsid w:val="006C4D62"/>
    <w:rsid w:val="006C521B"/>
    <w:rsid w:val="006C5A1E"/>
    <w:rsid w:val="006C5B00"/>
    <w:rsid w:val="006C6121"/>
    <w:rsid w:val="006C61AE"/>
    <w:rsid w:val="006C6D7C"/>
    <w:rsid w:val="006C77D4"/>
    <w:rsid w:val="006D05B4"/>
    <w:rsid w:val="006D0695"/>
    <w:rsid w:val="006D0932"/>
    <w:rsid w:val="006D0A7C"/>
    <w:rsid w:val="006D0EA6"/>
    <w:rsid w:val="006D11A4"/>
    <w:rsid w:val="006D2193"/>
    <w:rsid w:val="006D2214"/>
    <w:rsid w:val="006D2226"/>
    <w:rsid w:val="006D24E5"/>
    <w:rsid w:val="006D2807"/>
    <w:rsid w:val="006D3516"/>
    <w:rsid w:val="006D3578"/>
    <w:rsid w:val="006D36CB"/>
    <w:rsid w:val="006D3AC9"/>
    <w:rsid w:val="006D3F86"/>
    <w:rsid w:val="006D4347"/>
    <w:rsid w:val="006D4FEA"/>
    <w:rsid w:val="006D5647"/>
    <w:rsid w:val="006D61C6"/>
    <w:rsid w:val="006D6A6B"/>
    <w:rsid w:val="006D6F4E"/>
    <w:rsid w:val="006D70D4"/>
    <w:rsid w:val="006D7150"/>
    <w:rsid w:val="006D7414"/>
    <w:rsid w:val="006D7500"/>
    <w:rsid w:val="006D7B25"/>
    <w:rsid w:val="006D7F13"/>
    <w:rsid w:val="006E0015"/>
    <w:rsid w:val="006E068A"/>
    <w:rsid w:val="006E06B2"/>
    <w:rsid w:val="006E1D8E"/>
    <w:rsid w:val="006E1E5A"/>
    <w:rsid w:val="006E23CE"/>
    <w:rsid w:val="006E2421"/>
    <w:rsid w:val="006E2546"/>
    <w:rsid w:val="006E2555"/>
    <w:rsid w:val="006E2F3F"/>
    <w:rsid w:val="006E300E"/>
    <w:rsid w:val="006E3343"/>
    <w:rsid w:val="006E37CC"/>
    <w:rsid w:val="006E3B6C"/>
    <w:rsid w:val="006E4E20"/>
    <w:rsid w:val="006E4E70"/>
    <w:rsid w:val="006E54AB"/>
    <w:rsid w:val="006E6282"/>
    <w:rsid w:val="006E72EA"/>
    <w:rsid w:val="006E7F1D"/>
    <w:rsid w:val="006F0290"/>
    <w:rsid w:val="006F0B78"/>
    <w:rsid w:val="006F0E44"/>
    <w:rsid w:val="006F156E"/>
    <w:rsid w:val="006F28D1"/>
    <w:rsid w:val="006F2A6C"/>
    <w:rsid w:val="006F34BC"/>
    <w:rsid w:val="006F34FF"/>
    <w:rsid w:val="006F362E"/>
    <w:rsid w:val="006F3692"/>
    <w:rsid w:val="006F439C"/>
    <w:rsid w:val="006F4A11"/>
    <w:rsid w:val="006F4A21"/>
    <w:rsid w:val="006F5142"/>
    <w:rsid w:val="006F57E2"/>
    <w:rsid w:val="006F5C77"/>
    <w:rsid w:val="006F61CA"/>
    <w:rsid w:val="006F626C"/>
    <w:rsid w:val="006F7385"/>
    <w:rsid w:val="006F775E"/>
    <w:rsid w:val="006F7C11"/>
    <w:rsid w:val="006F7D8B"/>
    <w:rsid w:val="006F7F9B"/>
    <w:rsid w:val="00700993"/>
    <w:rsid w:val="00700ACB"/>
    <w:rsid w:val="007012E1"/>
    <w:rsid w:val="0070134C"/>
    <w:rsid w:val="00701588"/>
    <w:rsid w:val="00701AEF"/>
    <w:rsid w:val="0070238C"/>
    <w:rsid w:val="00702761"/>
    <w:rsid w:val="0070296A"/>
    <w:rsid w:val="00702E01"/>
    <w:rsid w:val="007038DC"/>
    <w:rsid w:val="00703BF9"/>
    <w:rsid w:val="00704287"/>
    <w:rsid w:val="00704571"/>
    <w:rsid w:val="00705089"/>
    <w:rsid w:val="0070522A"/>
    <w:rsid w:val="0070531B"/>
    <w:rsid w:val="007053FE"/>
    <w:rsid w:val="00705B55"/>
    <w:rsid w:val="00705EE7"/>
    <w:rsid w:val="007060C6"/>
    <w:rsid w:val="00706120"/>
    <w:rsid w:val="00706141"/>
    <w:rsid w:val="00706A9B"/>
    <w:rsid w:val="00706F40"/>
    <w:rsid w:val="007071A3"/>
    <w:rsid w:val="00707B0A"/>
    <w:rsid w:val="00707C7D"/>
    <w:rsid w:val="00707D9B"/>
    <w:rsid w:val="00710787"/>
    <w:rsid w:val="00710B24"/>
    <w:rsid w:val="00711967"/>
    <w:rsid w:val="00711A54"/>
    <w:rsid w:val="00711CB2"/>
    <w:rsid w:val="00711D5D"/>
    <w:rsid w:val="00712853"/>
    <w:rsid w:val="007132A5"/>
    <w:rsid w:val="00714D20"/>
    <w:rsid w:val="007150DB"/>
    <w:rsid w:val="00715912"/>
    <w:rsid w:val="00715ABE"/>
    <w:rsid w:val="00715E7C"/>
    <w:rsid w:val="00716149"/>
    <w:rsid w:val="007163C7"/>
    <w:rsid w:val="00716457"/>
    <w:rsid w:val="00721493"/>
    <w:rsid w:val="007217BE"/>
    <w:rsid w:val="00722388"/>
    <w:rsid w:val="007228D5"/>
    <w:rsid w:val="00722CBB"/>
    <w:rsid w:val="00722FA5"/>
    <w:rsid w:val="00724036"/>
    <w:rsid w:val="0072475E"/>
    <w:rsid w:val="0072799E"/>
    <w:rsid w:val="00730210"/>
    <w:rsid w:val="00730570"/>
    <w:rsid w:val="00730785"/>
    <w:rsid w:val="0073182C"/>
    <w:rsid w:val="00731AAA"/>
    <w:rsid w:val="00731DD3"/>
    <w:rsid w:val="007333CA"/>
    <w:rsid w:val="00733586"/>
    <w:rsid w:val="00733797"/>
    <w:rsid w:val="00733D1E"/>
    <w:rsid w:val="00736364"/>
    <w:rsid w:val="00736A4E"/>
    <w:rsid w:val="00736C1B"/>
    <w:rsid w:val="0073780C"/>
    <w:rsid w:val="00741373"/>
    <w:rsid w:val="00741CA4"/>
    <w:rsid w:val="00742051"/>
    <w:rsid w:val="0074294F"/>
    <w:rsid w:val="00742E29"/>
    <w:rsid w:val="00743015"/>
    <w:rsid w:val="00743637"/>
    <w:rsid w:val="00743DCD"/>
    <w:rsid w:val="007442F5"/>
    <w:rsid w:val="0074485C"/>
    <w:rsid w:val="00745BEC"/>
    <w:rsid w:val="00745CF8"/>
    <w:rsid w:val="007460AE"/>
    <w:rsid w:val="0074651F"/>
    <w:rsid w:val="00746D66"/>
    <w:rsid w:val="00746DCC"/>
    <w:rsid w:val="0074765F"/>
    <w:rsid w:val="00747AF4"/>
    <w:rsid w:val="00750758"/>
    <w:rsid w:val="00750D18"/>
    <w:rsid w:val="0075162A"/>
    <w:rsid w:val="007519D4"/>
    <w:rsid w:val="00751D27"/>
    <w:rsid w:val="0075224B"/>
    <w:rsid w:val="00752317"/>
    <w:rsid w:val="00752C15"/>
    <w:rsid w:val="00753015"/>
    <w:rsid w:val="00753703"/>
    <w:rsid w:val="00754312"/>
    <w:rsid w:val="007543AB"/>
    <w:rsid w:val="007544CD"/>
    <w:rsid w:val="0075450C"/>
    <w:rsid w:val="00754E0F"/>
    <w:rsid w:val="00754EA7"/>
    <w:rsid w:val="00755D64"/>
    <w:rsid w:val="00756207"/>
    <w:rsid w:val="00756654"/>
    <w:rsid w:val="00756768"/>
    <w:rsid w:val="00756E21"/>
    <w:rsid w:val="00760141"/>
    <w:rsid w:val="00760170"/>
    <w:rsid w:val="00760C15"/>
    <w:rsid w:val="0076155B"/>
    <w:rsid w:val="00761D30"/>
    <w:rsid w:val="00761F12"/>
    <w:rsid w:val="00762132"/>
    <w:rsid w:val="007622C4"/>
    <w:rsid w:val="007633E2"/>
    <w:rsid w:val="0076370C"/>
    <w:rsid w:val="00763775"/>
    <w:rsid w:val="007639DC"/>
    <w:rsid w:val="00763FEC"/>
    <w:rsid w:val="007641EB"/>
    <w:rsid w:val="00765541"/>
    <w:rsid w:val="0076583C"/>
    <w:rsid w:val="00766578"/>
    <w:rsid w:val="007666F7"/>
    <w:rsid w:val="007667A7"/>
    <w:rsid w:val="00766875"/>
    <w:rsid w:val="0076706F"/>
    <w:rsid w:val="00767EFA"/>
    <w:rsid w:val="00767F71"/>
    <w:rsid w:val="00770040"/>
    <w:rsid w:val="007700D3"/>
    <w:rsid w:val="00770437"/>
    <w:rsid w:val="00771217"/>
    <w:rsid w:val="0077263F"/>
    <w:rsid w:val="00772945"/>
    <w:rsid w:val="00773599"/>
    <w:rsid w:val="00773B16"/>
    <w:rsid w:val="00774368"/>
    <w:rsid w:val="00774431"/>
    <w:rsid w:val="007746F5"/>
    <w:rsid w:val="007748BD"/>
    <w:rsid w:val="00774BD9"/>
    <w:rsid w:val="00774CD3"/>
    <w:rsid w:val="007759DA"/>
    <w:rsid w:val="007765BD"/>
    <w:rsid w:val="00776747"/>
    <w:rsid w:val="007820F3"/>
    <w:rsid w:val="00782847"/>
    <w:rsid w:val="007831F8"/>
    <w:rsid w:val="007834A8"/>
    <w:rsid w:val="007839B4"/>
    <w:rsid w:val="00783CE2"/>
    <w:rsid w:val="0078508F"/>
    <w:rsid w:val="00785438"/>
    <w:rsid w:val="007855DD"/>
    <w:rsid w:val="0078617D"/>
    <w:rsid w:val="007868FB"/>
    <w:rsid w:val="0078770B"/>
    <w:rsid w:val="00787E2F"/>
    <w:rsid w:val="00790AC9"/>
    <w:rsid w:val="00790FFB"/>
    <w:rsid w:val="00791295"/>
    <w:rsid w:val="00791D31"/>
    <w:rsid w:val="00791D76"/>
    <w:rsid w:val="0079206A"/>
    <w:rsid w:val="00792478"/>
    <w:rsid w:val="0079249B"/>
    <w:rsid w:val="00792637"/>
    <w:rsid w:val="007929C8"/>
    <w:rsid w:val="007933FA"/>
    <w:rsid w:val="00793C6C"/>
    <w:rsid w:val="00794025"/>
    <w:rsid w:val="007946B2"/>
    <w:rsid w:val="00794A5E"/>
    <w:rsid w:val="00794FF4"/>
    <w:rsid w:val="007950B7"/>
    <w:rsid w:val="00795718"/>
    <w:rsid w:val="007960F0"/>
    <w:rsid w:val="007967CC"/>
    <w:rsid w:val="007973FD"/>
    <w:rsid w:val="007979FE"/>
    <w:rsid w:val="00797E28"/>
    <w:rsid w:val="00797F2A"/>
    <w:rsid w:val="00797F8E"/>
    <w:rsid w:val="007A00FF"/>
    <w:rsid w:val="007A0A68"/>
    <w:rsid w:val="007A0B07"/>
    <w:rsid w:val="007A0E00"/>
    <w:rsid w:val="007A1B2C"/>
    <w:rsid w:val="007A1D9E"/>
    <w:rsid w:val="007A240B"/>
    <w:rsid w:val="007A2B69"/>
    <w:rsid w:val="007A30C2"/>
    <w:rsid w:val="007A3850"/>
    <w:rsid w:val="007A38E9"/>
    <w:rsid w:val="007A3B7D"/>
    <w:rsid w:val="007A4390"/>
    <w:rsid w:val="007A4F70"/>
    <w:rsid w:val="007A54B1"/>
    <w:rsid w:val="007A5584"/>
    <w:rsid w:val="007A60C1"/>
    <w:rsid w:val="007A6347"/>
    <w:rsid w:val="007A6CC0"/>
    <w:rsid w:val="007A78B1"/>
    <w:rsid w:val="007A795D"/>
    <w:rsid w:val="007B052B"/>
    <w:rsid w:val="007B1912"/>
    <w:rsid w:val="007B342B"/>
    <w:rsid w:val="007B3582"/>
    <w:rsid w:val="007B36B9"/>
    <w:rsid w:val="007B437F"/>
    <w:rsid w:val="007B477D"/>
    <w:rsid w:val="007B4849"/>
    <w:rsid w:val="007B501E"/>
    <w:rsid w:val="007B508C"/>
    <w:rsid w:val="007B662B"/>
    <w:rsid w:val="007B7440"/>
    <w:rsid w:val="007B7C89"/>
    <w:rsid w:val="007C03D3"/>
    <w:rsid w:val="007C085C"/>
    <w:rsid w:val="007C08D2"/>
    <w:rsid w:val="007C0A80"/>
    <w:rsid w:val="007C0D87"/>
    <w:rsid w:val="007C12FB"/>
    <w:rsid w:val="007C1AA7"/>
    <w:rsid w:val="007C2956"/>
    <w:rsid w:val="007C3483"/>
    <w:rsid w:val="007C43C4"/>
    <w:rsid w:val="007C44D4"/>
    <w:rsid w:val="007C46B2"/>
    <w:rsid w:val="007C479A"/>
    <w:rsid w:val="007C4A11"/>
    <w:rsid w:val="007C58BA"/>
    <w:rsid w:val="007C7078"/>
    <w:rsid w:val="007C711F"/>
    <w:rsid w:val="007C7638"/>
    <w:rsid w:val="007C7C8C"/>
    <w:rsid w:val="007C7D3E"/>
    <w:rsid w:val="007C7E68"/>
    <w:rsid w:val="007D0AB4"/>
    <w:rsid w:val="007D0EF2"/>
    <w:rsid w:val="007D1026"/>
    <w:rsid w:val="007D14AB"/>
    <w:rsid w:val="007D1E42"/>
    <w:rsid w:val="007D265C"/>
    <w:rsid w:val="007D26C0"/>
    <w:rsid w:val="007D2B56"/>
    <w:rsid w:val="007D2DF9"/>
    <w:rsid w:val="007D2E53"/>
    <w:rsid w:val="007D3175"/>
    <w:rsid w:val="007D40FF"/>
    <w:rsid w:val="007D453D"/>
    <w:rsid w:val="007D48D1"/>
    <w:rsid w:val="007D4930"/>
    <w:rsid w:val="007D4ABB"/>
    <w:rsid w:val="007D5192"/>
    <w:rsid w:val="007D5A6D"/>
    <w:rsid w:val="007D5FBD"/>
    <w:rsid w:val="007D688F"/>
    <w:rsid w:val="007D7138"/>
    <w:rsid w:val="007D7F6C"/>
    <w:rsid w:val="007E042B"/>
    <w:rsid w:val="007E0C66"/>
    <w:rsid w:val="007E11AD"/>
    <w:rsid w:val="007E1599"/>
    <w:rsid w:val="007E1746"/>
    <w:rsid w:val="007E1940"/>
    <w:rsid w:val="007E2CE3"/>
    <w:rsid w:val="007E2DB2"/>
    <w:rsid w:val="007E3477"/>
    <w:rsid w:val="007E385E"/>
    <w:rsid w:val="007E4C7A"/>
    <w:rsid w:val="007E5722"/>
    <w:rsid w:val="007E6380"/>
    <w:rsid w:val="007E6741"/>
    <w:rsid w:val="007E69E2"/>
    <w:rsid w:val="007E6FE5"/>
    <w:rsid w:val="007E7619"/>
    <w:rsid w:val="007F0356"/>
    <w:rsid w:val="007F0A40"/>
    <w:rsid w:val="007F0C7B"/>
    <w:rsid w:val="007F0CDC"/>
    <w:rsid w:val="007F11A5"/>
    <w:rsid w:val="007F19EA"/>
    <w:rsid w:val="007F2CFF"/>
    <w:rsid w:val="007F3154"/>
    <w:rsid w:val="007F321D"/>
    <w:rsid w:val="007F32E2"/>
    <w:rsid w:val="007F35FE"/>
    <w:rsid w:val="007F38D1"/>
    <w:rsid w:val="007F39B3"/>
    <w:rsid w:val="007F3AF3"/>
    <w:rsid w:val="007F3B77"/>
    <w:rsid w:val="007F3D4F"/>
    <w:rsid w:val="007F430F"/>
    <w:rsid w:val="007F43FA"/>
    <w:rsid w:val="007F44A2"/>
    <w:rsid w:val="007F44C3"/>
    <w:rsid w:val="007F5E96"/>
    <w:rsid w:val="007F696F"/>
    <w:rsid w:val="007F77FD"/>
    <w:rsid w:val="007F795F"/>
    <w:rsid w:val="00800CDB"/>
    <w:rsid w:val="008015B0"/>
    <w:rsid w:val="008018F1"/>
    <w:rsid w:val="00801CB1"/>
    <w:rsid w:val="00801F73"/>
    <w:rsid w:val="008024B6"/>
    <w:rsid w:val="0080252F"/>
    <w:rsid w:val="0080285C"/>
    <w:rsid w:val="00802BCE"/>
    <w:rsid w:val="00803D4C"/>
    <w:rsid w:val="00804C84"/>
    <w:rsid w:val="0080529B"/>
    <w:rsid w:val="00805740"/>
    <w:rsid w:val="00806ACC"/>
    <w:rsid w:val="00807B78"/>
    <w:rsid w:val="00810329"/>
    <w:rsid w:val="00810AB7"/>
    <w:rsid w:val="00810EE0"/>
    <w:rsid w:val="0081100C"/>
    <w:rsid w:val="0081126C"/>
    <w:rsid w:val="008124B8"/>
    <w:rsid w:val="008125A1"/>
    <w:rsid w:val="00812606"/>
    <w:rsid w:val="008126B8"/>
    <w:rsid w:val="00812E60"/>
    <w:rsid w:val="008133D1"/>
    <w:rsid w:val="0081359B"/>
    <w:rsid w:val="00814966"/>
    <w:rsid w:val="008149EB"/>
    <w:rsid w:val="00814E35"/>
    <w:rsid w:val="00814FCB"/>
    <w:rsid w:val="00815361"/>
    <w:rsid w:val="0081550A"/>
    <w:rsid w:val="008156C7"/>
    <w:rsid w:val="0081588B"/>
    <w:rsid w:val="00815BDC"/>
    <w:rsid w:val="008165BC"/>
    <w:rsid w:val="0081683A"/>
    <w:rsid w:val="00816EBC"/>
    <w:rsid w:val="008177F9"/>
    <w:rsid w:val="00817EC7"/>
    <w:rsid w:val="00821B23"/>
    <w:rsid w:val="00821B94"/>
    <w:rsid w:val="0082371F"/>
    <w:rsid w:val="00824836"/>
    <w:rsid w:val="00825017"/>
    <w:rsid w:val="008253E4"/>
    <w:rsid w:val="00825655"/>
    <w:rsid w:val="00825CF0"/>
    <w:rsid w:val="00826170"/>
    <w:rsid w:val="00826A84"/>
    <w:rsid w:val="00826E5C"/>
    <w:rsid w:val="00827522"/>
    <w:rsid w:val="0083096D"/>
    <w:rsid w:val="00831002"/>
    <w:rsid w:val="0083177E"/>
    <w:rsid w:val="00832C66"/>
    <w:rsid w:val="00832D5F"/>
    <w:rsid w:val="00833DC5"/>
    <w:rsid w:val="00834205"/>
    <w:rsid w:val="008355F8"/>
    <w:rsid w:val="00835634"/>
    <w:rsid w:val="00835670"/>
    <w:rsid w:val="00836015"/>
    <w:rsid w:val="0083618B"/>
    <w:rsid w:val="00836BAF"/>
    <w:rsid w:val="00836BF5"/>
    <w:rsid w:val="0083757B"/>
    <w:rsid w:val="00837AE4"/>
    <w:rsid w:val="00837DB5"/>
    <w:rsid w:val="0084062C"/>
    <w:rsid w:val="00840B63"/>
    <w:rsid w:val="008411C1"/>
    <w:rsid w:val="008413CA"/>
    <w:rsid w:val="008414DF"/>
    <w:rsid w:val="008416E0"/>
    <w:rsid w:val="00841A24"/>
    <w:rsid w:val="00841C3F"/>
    <w:rsid w:val="00842852"/>
    <w:rsid w:val="00842FAA"/>
    <w:rsid w:val="008438CB"/>
    <w:rsid w:val="00843DA4"/>
    <w:rsid w:val="00843DB4"/>
    <w:rsid w:val="00844715"/>
    <w:rsid w:val="00844899"/>
    <w:rsid w:val="00844953"/>
    <w:rsid w:val="00845A29"/>
    <w:rsid w:val="00845B94"/>
    <w:rsid w:val="00845E09"/>
    <w:rsid w:val="00846079"/>
    <w:rsid w:val="00846269"/>
    <w:rsid w:val="00846549"/>
    <w:rsid w:val="008466B5"/>
    <w:rsid w:val="00846D57"/>
    <w:rsid w:val="00847222"/>
    <w:rsid w:val="00847323"/>
    <w:rsid w:val="00847B97"/>
    <w:rsid w:val="00847CA4"/>
    <w:rsid w:val="00847E14"/>
    <w:rsid w:val="008507EF"/>
    <w:rsid w:val="00850D33"/>
    <w:rsid w:val="00850D34"/>
    <w:rsid w:val="00851359"/>
    <w:rsid w:val="00851E18"/>
    <w:rsid w:val="0085209D"/>
    <w:rsid w:val="00852666"/>
    <w:rsid w:val="00852D74"/>
    <w:rsid w:val="008532A5"/>
    <w:rsid w:val="008537B1"/>
    <w:rsid w:val="0085461F"/>
    <w:rsid w:val="0085472D"/>
    <w:rsid w:val="00854CBD"/>
    <w:rsid w:val="008552A9"/>
    <w:rsid w:val="008552C1"/>
    <w:rsid w:val="00855316"/>
    <w:rsid w:val="008553C7"/>
    <w:rsid w:val="0085599D"/>
    <w:rsid w:val="00856E1F"/>
    <w:rsid w:val="00856EDC"/>
    <w:rsid w:val="008570B8"/>
    <w:rsid w:val="008578F6"/>
    <w:rsid w:val="00857D54"/>
    <w:rsid w:val="0086097E"/>
    <w:rsid w:val="00860AE2"/>
    <w:rsid w:val="00861452"/>
    <w:rsid w:val="00861F9D"/>
    <w:rsid w:val="008629DE"/>
    <w:rsid w:val="00863210"/>
    <w:rsid w:val="00863E8F"/>
    <w:rsid w:val="008643B6"/>
    <w:rsid w:val="008648E2"/>
    <w:rsid w:val="00865045"/>
    <w:rsid w:val="0086520D"/>
    <w:rsid w:val="00865471"/>
    <w:rsid w:val="008658FC"/>
    <w:rsid w:val="00865B92"/>
    <w:rsid w:val="00865CF9"/>
    <w:rsid w:val="00866924"/>
    <w:rsid w:val="00866CF1"/>
    <w:rsid w:val="00866E06"/>
    <w:rsid w:val="00867656"/>
    <w:rsid w:val="008678F1"/>
    <w:rsid w:val="00867FB0"/>
    <w:rsid w:val="00870235"/>
    <w:rsid w:val="00870A89"/>
    <w:rsid w:val="00870ADD"/>
    <w:rsid w:val="008718C7"/>
    <w:rsid w:val="00871E4E"/>
    <w:rsid w:val="00871E80"/>
    <w:rsid w:val="008724CB"/>
    <w:rsid w:val="00872FCB"/>
    <w:rsid w:val="0087399B"/>
    <w:rsid w:val="00874AFE"/>
    <w:rsid w:val="00874D35"/>
    <w:rsid w:val="00875073"/>
    <w:rsid w:val="008755DF"/>
    <w:rsid w:val="00875723"/>
    <w:rsid w:val="00875F6F"/>
    <w:rsid w:val="00876C20"/>
    <w:rsid w:val="00876ED6"/>
    <w:rsid w:val="00877150"/>
    <w:rsid w:val="00877BC2"/>
    <w:rsid w:val="00877C40"/>
    <w:rsid w:val="00880269"/>
    <w:rsid w:val="0088066B"/>
    <w:rsid w:val="00880DEB"/>
    <w:rsid w:val="0088179C"/>
    <w:rsid w:val="00881A33"/>
    <w:rsid w:val="00881A96"/>
    <w:rsid w:val="00881D46"/>
    <w:rsid w:val="008824C7"/>
    <w:rsid w:val="00883539"/>
    <w:rsid w:val="00884047"/>
    <w:rsid w:val="00884079"/>
    <w:rsid w:val="008842E6"/>
    <w:rsid w:val="00884DEB"/>
    <w:rsid w:val="00885317"/>
    <w:rsid w:val="0088581B"/>
    <w:rsid w:val="00885D2C"/>
    <w:rsid w:val="00886ED2"/>
    <w:rsid w:val="00887ED2"/>
    <w:rsid w:val="0089029D"/>
    <w:rsid w:val="00890D01"/>
    <w:rsid w:val="00890EF0"/>
    <w:rsid w:val="00891B72"/>
    <w:rsid w:val="00892201"/>
    <w:rsid w:val="00892920"/>
    <w:rsid w:val="00893D21"/>
    <w:rsid w:val="00894113"/>
    <w:rsid w:val="00894E4C"/>
    <w:rsid w:val="00894FE2"/>
    <w:rsid w:val="00895D1E"/>
    <w:rsid w:val="00895EE3"/>
    <w:rsid w:val="008961AD"/>
    <w:rsid w:val="00896F21"/>
    <w:rsid w:val="00897416"/>
    <w:rsid w:val="0089754B"/>
    <w:rsid w:val="00897708"/>
    <w:rsid w:val="00897E21"/>
    <w:rsid w:val="008A0922"/>
    <w:rsid w:val="008A1D06"/>
    <w:rsid w:val="008A2CFB"/>
    <w:rsid w:val="008A3451"/>
    <w:rsid w:val="008A3A64"/>
    <w:rsid w:val="008A3DEB"/>
    <w:rsid w:val="008A3F0F"/>
    <w:rsid w:val="008A4120"/>
    <w:rsid w:val="008A450B"/>
    <w:rsid w:val="008A4E45"/>
    <w:rsid w:val="008A4E72"/>
    <w:rsid w:val="008A516E"/>
    <w:rsid w:val="008A585E"/>
    <w:rsid w:val="008A5BAA"/>
    <w:rsid w:val="008A5F27"/>
    <w:rsid w:val="008A6705"/>
    <w:rsid w:val="008A75EF"/>
    <w:rsid w:val="008A7A1D"/>
    <w:rsid w:val="008A7C0C"/>
    <w:rsid w:val="008B157A"/>
    <w:rsid w:val="008B16CB"/>
    <w:rsid w:val="008B1F59"/>
    <w:rsid w:val="008B27FF"/>
    <w:rsid w:val="008B28DB"/>
    <w:rsid w:val="008B3236"/>
    <w:rsid w:val="008B351C"/>
    <w:rsid w:val="008B3F78"/>
    <w:rsid w:val="008B49D7"/>
    <w:rsid w:val="008B5B65"/>
    <w:rsid w:val="008B624B"/>
    <w:rsid w:val="008B62EF"/>
    <w:rsid w:val="008B667D"/>
    <w:rsid w:val="008B71BA"/>
    <w:rsid w:val="008B7258"/>
    <w:rsid w:val="008B7399"/>
    <w:rsid w:val="008B7F6B"/>
    <w:rsid w:val="008C03D1"/>
    <w:rsid w:val="008C0800"/>
    <w:rsid w:val="008C0BA7"/>
    <w:rsid w:val="008C0ED9"/>
    <w:rsid w:val="008C1096"/>
    <w:rsid w:val="008C16C8"/>
    <w:rsid w:val="008C1CC5"/>
    <w:rsid w:val="008C1E75"/>
    <w:rsid w:val="008C2058"/>
    <w:rsid w:val="008C2A16"/>
    <w:rsid w:val="008C3793"/>
    <w:rsid w:val="008C3835"/>
    <w:rsid w:val="008C3AED"/>
    <w:rsid w:val="008C3B96"/>
    <w:rsid w:val="008C3F0E"/>
    <w:rsid w:val="008C4089"/>
    <w:rsid w:val="008C4289"/>
    <w:rsid w:val="008C44CC"/>
    <w:rsid w:val="008C4CB9"/>
    <w:rsid w:val="008C57AA"/>
    <w:rsid w:val="008C59B5"/>
    <w:rsid w:val="008C5C2B"/>
    <w:rsid w:val="008C62AA"/>
    <w:rsid w:val="008C63B3"/>
    <w:rsid w:val="008C6B40"/>
    <w:rsid w:val="008C6FC2"/>
    <w:rsid w:val="008C75A4"/>
    <w:rsid w:val="008D01DF"/>
    <w:rsid w:val="008D1569"/>
    <w:rsid w:val="008D1E8E"/>
    <w:rsid w:val="008D201C"/>
    <w:rsid w:val="008D26D8"/>
    <w:rsid w:val="008D2A31"/>
    <w:rsid w:val="008D334A"/>
    <w:rsid w:val="008D36A7"/>
    <w:rsid w:val="008D3761"/>
    <w:rsid w:val="008D48AA"/>
    <w:rsid w:val="008D4BF2"/>
    <w:rsid w:val="008D4D51"/>
    <w:rsid w:val="008D55AA"/>
    <w:rsid w:val="008D5749"/>
    <w:rsid w:val="008D6322"/>
    <w:rsid w:val="008D6D6F"/>
    <w:rsid w:val="008D6DB3"/>
    <w:rsid w:val="008D796E"/>
    <w:rsid w:val="008D7CEC"/>
    <w:rsid w:val="008E06DC"/>
    <w:rsid w:val="008E0EE4"/>
    <w:rsid w:val="008E1308"/>
    <w:rsid w:val="008E1C87"/>
    <w:rsid w:val="008E1CDF"/>
    <w:rsid w:val="008E1D6B"/>
    <w:rsid w:val="008E22DB"/>
    <w:rsid w:val="008E2710"/>
    <w:rsid w:val="008E2AB5"/>
    <w:rsid w:val="008E2B87"/>
    <w:rsid w:val="008E3480"/>
    <w:rsid w:val="008E37D0"/>
    <w:rsid w:val="008E47CB"/>
    <w:rsid w:val="008E4A0E"/>
    <w:rsid w:val="008E4C52"/>
    <w:rsid w:val="008E4D7C"/>
    <w:rsid w:val="008E5043"/>
    <w:rsid w:val="008E580C"/>
    <w:rsid w:val="008E58FB"/>
    <w:rsid w:val="008E5D71"/>
    <w:rsid w:val="008E6989"/>
    <w:rsid w:val="008E6E78"/>
    <w:rsid w:val="008E6F82"/>
    <w:rsid w:val="008E6FA6"/>
    <w:rsid w:val="008E7D54"/>
    <w:rsid w:val="008F00BA"/>
    <w:rsid w:val="008F00CE"/>
    <w:rsid w:val="008F0A81"/>
    <w:rsid w:val="008F12B7"/>
    <w:rsid w:val="008F1596"/>
    <w:rsid w:val="008F17FF"/>
    <w:rsid w:val="008F1807"/>
    <w:rsid w:val="008F18A0"/>
    <w:rsid w:val="008F18AE"/>
    <w:rsid w:val="008F1CD9"/>
    <w:rsid w:val="008F23DE"/>
    <w:rsid w:val="008F2537"/>
    <w:rsid w:val="008F2B30"/>
    <w:rsid w:val="008F32B0"/>
    <w:rsid w:val="008F3561"/>
    <w:rsid w:val="008F37ED"/>
    <w:rsid w:val="008F3FCE"/>
    <w:rsid w:val="008F4B87"/>
    <w:rsid w:val="008F513A"/>
    <w:rsid w:val="008F520F"/>
    <w:rsid w:val="008F598E"/>
    <w:rsid w:val="008F5C30"/>
    <w:rsid w:val="008F5F34"/>
    <w:rsid w:val="008F609B"/>
    <w:rsid w:val="008F6521"/>
    <w:rsid w:val="008F6600"/>
    <w:rsid w:val="008F75CC"/>
    <w:rsid w:val="008F7A6B"/>
    <w:rsid w:val="008F7EF2"/>
    <w:rsid w:val="00901D57"/>
    <w:rsid w:val="0090233C"/>
    <w:rsid w:val="00902842"/>
    <w:rsid w:val="009029E0"/>
    <w:rsid w:val="00903134"/>
    <w:rsid w:val="00904B2F"/>
    <w:rsid w:val="00904CD9"/>
    <w:rsid w:val="00905D19"/>
    <w:rsid w:val="00906168"/>
    <w:rsid w:val="0090634C"/>
    <w:rsid w:val="0090640A"/>
    <w:rsid w:val="00906555"/>
    <w:rsid w:val="00906A7C"/>
    <w:rsid w:val="00906C6B"/>
    <w:rsid w:val="00906EB1"/>
    <w:rsid w:val="009077BB"/>
    <w:rsid w:val="009101A5"/>
    <w:rsid w:val="00910BD7"/>
    <w:rsid w:val="0091128C"/>
    <w:rsid w:val="0091137D"/>
    <w:rsid w:val="009113E4"/>
    <w:rsid w:val="009122C7"/>
    <w:rsid w:val="00912E66"/>
    <w:rsid w:val="00912EA2"/>
    <w:rsid w:val="00912FE0"/>
    <w:rsid w:val="00913962"/>
    <w:rsid w:val="00913CDB"/>
    <w:rsid w:val="00913D26"/>
    <w:rsid w:val="00914259"/>
    <w:rsid w:val="00914ACA"/>
    <w:rsid w:val="0091618D"/>
    <w:rsid w:val="009165DB"/>
    <w:rsid w:val="00916EAF"/>
    <w:rsid w:val="0092019B"/>
    <w:rsid w:val="009204B5"/>
    <w:rsid w:val="00920D8F"/>
    <w:rsid w:val="009216F0"/>
    <w:rsid w:val="00922306"/>
    <w:rsid w:val="00922BBC"/>
    <w:rsid w:val="0092301A"/>
    <w:rsid w:val="009236A7"/>
    <w:rsid w:val="00924A20"/>
    <w:rsid w:val="009256D2"/>
    <w:rsid w:val="00925ED0"/>
    <w:rsid w:val="0092620E"/>
    <w:rsid w:val="009262C9"/>
    <w:rsid w:val="00926677"/>
    <w:rsid w:val="009266D8"/>
    <w:rsid w:val="009273EB"/>
    <w:rsid w:val="00927AC3"/>
    <w:rsid w:val="00930738"/>
    <w:rsid w:val="009309E8"/>
    <w:rsid w:val="009312A2"/>
    <w:rsid w:val="0093159A"/>
    <w:rsid w:val="0093248F"/>
    <w:rsid w:val="009325DC"/>
    <w:rsid w:val="009326D2"/>
    <w:rsid w:val="00933EAA"/>
    <w:rsid w:val="00934D5D"/>
    <w:rsid w:val="00935014"/>
    <w:rsid w:val="00935331"/>
    <w:rsid w:val="00935933"/>
    <w:rsid w:val="00935E7B"/>
    <w:rsid w:val="009363C0"/>
    <w:rsid w:val="00936EC7"/>
    <w:rsid w:val="0093723C"/>
    <w:rsid w:val="009405F4"/>
    <w:rsid w:val="00940DDB"/>
    <w:rsid w:val="009419E5"/>
    <w:rsid w:val="00941A12"/>
    <w:rsid w:val="00942731"/>
    <w:rsid w:val="00942965"/>
    <w:rsid w:val="00942F3A"/>
    <w:rsid w:val="009432AD"/>
    <w:rsid w:val="0094341D"/>
    <w:rsid w:val="009435EF"/>
    <w:rsid w:val="009436E8"/>
    <w:rsid w:val="009438DB"/>
    <w:rsid w:val="00943D79"/>
    <w:rsid w:val="0094402A"/>
    <w:rsid w:val="009452C8"/>
    <w:rsid w:val="009459BD"/>
    <w:rsid w:val="00945B8F"/>
    <w:rsid w:val="009465AB"/>
    <w:rsid w:val="00946AF2"/>
    <w:rsid w:val="00947093"/>
    <w:rsid w:val="009501A9"/>
    <w:rsid w:val="009506EE"/>
    <w:rsid w:val="009507B5"/>
    <w:rsid w:val="009515AB"/>
    <w:rsid w:val="00951BF4"/>
    <w:rsid w:val="00952530"/>
    <w:rsid w:val="00952ED1"/>
    <w:rsid w:val="00952F28"/>
    <w:rsid w:val="00953178"/>
    <w:rsid w:val="00953404"/>
    <w:rsid w:val="00953500"/>
    <w:rsid w:val="00953967"/>
    <w:rsid w:val="00953D03"/>
    <w:rsid w:val="00954012"/>
    <w:rsid w:val="0095418D"/>
    <w:rsid w:val="009548C0"/>
    <w:rsid w:val="00954E39"/>
    <w:rsid w:val="00954EEA"/>
    <w:rsid w:val="009551E5"/>
    <w:rsid w:val="009555E0"/>
    <w:rsid w:val="00955908"/>
    <w:rsid w:val="009560FB"/>
    <w:rsid w:val="009566AF"/>
    <w:rsid w:val="0095671E"/>
    <w:rsid w:val="00956A9E"/>
    <w:rsid w:val="00956D5A"/>
    <w:rsid w:val="00957B49"/>
    <w:rsid w:val="00960029"/>
    <w:rsid w:val="0096017A"/>
    <w:rsid w:val="00960362"/>
    <w:rsid w:val="00960554"/>
    <w:rsid w:val="00960804"/>
    <w:rsid w:val="00960AAE"/>
    <w:rsid w:val="00960CBB"/>
    <w:rsid w:val="00960EE1"/>
    <w:rsid w:val="009613E0"/>
    <w:rsid w:val="009615D1"/>
    <w:rsid w:val="00961B87"/>
    <w:rsid w:val="00961FFA"/>
    <w:rsid w:val="00962978"/>
    <w:rsid w:val="009630FA"/>
    <w:rsid w:val="009631B8"/>
    <w:rsid w:val="0096339E"/>
    <w:rsid w:val="009637A4"/>
    <w:rsid w:val="00965592"/>
    <w:rsid w:val="00965621"/>
    <w:rsid w:val="00965A87"/>
    <w:rsid w:val="00965E25"/>
    <w:rsid w:val="009666F3"/>
    <w:rsid w:val="00966923"/>
    <w:rsid w:val="00967000"/>
    <w:rsid w:val="0096794F"/>
    <w:rsid w:val="0097007B"/>
    <w:rsid w:val="009707D3"/>
    <w:rsid w:val="009708B1"/>
    <w:rsid w:val="00970ED4"/>
    <w:rsid w:val="0097127C"/>
    <w:rsid w:val="00972112"/>
    <w:rsid w:val="00972808"/>
    <w:rsid w:val="009729DA"/>
    <w:rsid w:val="00972B05"/>
    <w:rsid w:val="00972D31"/>
    <w:rsid w:val="00972DC8"/>
    <w:rsid w:val="00972ED9"/>
    <w:rsid w:val="0097333F"/>
    <w:rsid w:val="00973512"/>
    <w:rsid w:val="0097351C"/>
    <w:rsid w:val="009748CE"/>
    <w:rsid w:val="00975110"/>
    <w:rsid w:val="009757FB"/>
    <w:rsid w:val="0097631B"/>
    <w:rsid w:val="00976C2E"/>
    <w:rsid w:val="00976F1F"/>
    <w:rsid w:val="009774E0"/>
    <w:rsid w:val="00977E4B"/>
    <w:rsid w:val="009802A0"/>
    <w:rsid w:val="00980ABB"/>
    <w:rsid w:val="009811DA"/>
    <w:rsid w:val="00981292"/>
    <w:rsid w:val="00981766"/>
    <w:rsid w:val="009817A1"/>
    <w:rsid w:val="009826A2"/>
    <w:rsid w:val="00982819"/>
    <w:rsid w:val="009831A5"/>
    <w:rsid w:val="0098320E"/>
    <w:rsid w:val="00983D80"/>
    <w:rsid w:val="00984CD1"/>
    <w:rsid w:val="00985B09"/>
    <w:rsid w:val="00985C2B"/>
    <w:rsid w:val="00986E8D"/>
    <w:rsid w:val="0098718B"/>
    <w:rsid w:val="00987D12"/>
    <w:rsid w:val="00987E21"/>
    <w:rsid w:val="00987E6D"/>
    <w:rsid w:val="00987FF0"/>
    <w:rsid w:val="00990F3D"/>
    <w:rsid w:val="009910DE"/>
    <w:rsid w:val="009916BE"/>
    <w:rsid w:val="00991AD3"/>
    <w:rsid w:val="00992003"/>
    <w:rsid w:val="00992246"/>
    <w:rsid w:val="00992848"/>
    <w:rsid w:val="009937FB"/>
    <w:rsid w:val="00993EFB"/>
    <w:rsid w:val="0099589C"/>
    <w:rsid w:val="00995B89"/>
    <w:rsid w:val="00996940"/>
    <w:rsid w:val="00996FC4"/>
    <w:rsid w:val="00997031"/>
    <w:rsid w:val="009974FC"/>
    <w:rsid w:val="009978FD"/>
    <w:rsid w:val="00997D8E"/>
    <w:rsid w:val="009A0C67"/>
    <w:rsid w:val="009A1228"/>
    <w:rsid w:val="009A1572"/>
    <w:rsid w:val="009A1E89"/>
    <w:rsid w:val="009A23E3"/>
    <w:rsid w:val="009A26E7"/>
    <w:rsid w:val="009A344E"/>
    <w:rsid w:val="009A3CFD"/>
    <w:rsid w:val="009A4491"/>
    <w:rsid w:val="009A5199"/>
    <w:rsid w:val="009A5A65"/>
    <w:rsid w:val="009A5B04"/>
    <w:rsid w:val="009A60F4"/>
    <w:rsid w:val="009A616F"/>
    <w:rsid w:val="009A6661"/>
    <w:rsid w:val="009A6D48"/>
    <w:rsid w:val="009A703B"/>
    <w:rsid w:val="009A70B1"/>
    <w:rsid w:val="009A70FC"/>
    <w:rsid w:val="009A7303"/>
    <w:rsid w:val="009A7736"/>
    <w:rsid w:val="009A7C2A"/>
    <w:rsid w:val="009B026C"/>
    <w:rsid w:val="009B0A4D"/>
    <w:rsid w:val="009B12A2"/>
    <w:rsid w:val="009B1557"/>
    <w:rsid w:val="009B2E8D"/>
    <w:rsid w:val="009B4891"/>
    <w:rsid w:val="009B48E1"/>
    <w:rsid w:val="009B4D62"/>
    <w:rsid w:val="009B4EC2"/>
    <w:rsid w:val="009B5C63"/>
    <w:rsid w:val="009B5E39"/>
    <w:rsid w:val="009B6499"/>
    <w:rsid w:val="009B6A1B"/>
    <w:rsid w:val="009B6BBE"/>
    <w:rsid w:val="009B70C3"/>
    <w:rsid w:val="009B7D4B"/>
    <w:rsid w:val="009C06F4"/>
    <w:rsid w:val="009C0751"/>
    <w:rsid w:val="009C0815"/>
    <w:rsid w:val="009C1B56"/>
    <w:rsid w:val="009C1E27"/>
    <w:rsid w:val="009C2CB0"/>
    <w:rsid w:val="009C31ED"/>
    <w:rsid w:val="009C33EA"/>
    <w:rsid w:val="009C37D6"/>
    <w:rsid w:val="009C3907"/>
    <w:rsid w:val="009C42D8"/>
    <w:rsid w:val="009C4346"/>
    <w:rsid w:val="009C53E7"/>
    <w:rsid w:val="009C5568"/>
    <w:rsid w:val="009C588E"/>
    <w:rsid w:val="009C62BE"/>
    <w:rsid w:val="009C6B5D"/>
    <w:rsid w:val="009C72CF"/>
    <w:rsid w:val="009C7849"/>
    <w:rsid w:val="009C7BFB"/>
    <w:rsid w:val="009D0328"/>
    <w:rsid w:val="009D0AE9"/>
    <w:rsid w:val="009D2C72"/>
    <w:rsid w:val="009D2FAD"/>
    <w:rsid w:val="009D3713"/>
    <w:rsid w:val="009D3E36"/>
    <w:rsid w:val="009D3E70"/>
    <w:rsid w:val="009D3E99"/>
    <w:rsid w:val="009D40B3"/>
    <w:rsid w:val="009D4AED"/>
    <w:rsid w:val="009D4DA7"/>
    <w:rsid w:val="009D5030"/>
    <w:rsid w:val="009D521D"/>
    <w:rsid w:val="009D650C"/>
    <w:rsid w:val="009D68CA"/>
    <w:rsid w:val="009D7284"/>
    <w:rsid w:val="009D72E8"/>
    <w:rsid w:val="009D73AD"/>
    <w:rsid w:val="009D7996"/>
    <w:rsid w:val="009D7F0A"/>
    <w:rsid w:val="009D7FB6"/>
    <w:rsid w:val="009E016E"/>
    <w:rsid w:val="009E02B4"/>
    <w:rsid w:val="009E08E5"/>
    <w:rsid w:val="009E0CBA"/>
    <w:rsid w:val="009E17BA"/>
    <w:rsid w:val="009E1AC6"/>
    <w:rsid w:val="009E1F64"/>
    <w:rsid w:val="009E2074"/>
    <w:rsid w:val="009E2157"/>
    <w:rsid w:val="009E3A53"/>
    <w:rsid w:val="009E3F69"/>
    <w:rsid w:val="009E4C3D"/>
    <w:rsid w:val="009E527B"/>
    <w:rsid w:val="009E5CD3"/>
    <w:rsid w:val="009E67BF"/>
    <w:rsid w:val="009E6FD4"/>
    <w:rsid w:val="009E727D"/>
    <w:rsid w:val="009E74FF"/>
    <w:rsid w:val="009E7786"/>
    <w:rsid w:val="009F08DE"/>
    <w:rsid w:val="009F0B3C"/>
    <w:rsid w:val="009F0CE0"/>
    <w:rsid w:val="009F14B2"/>
    <w:rsid w:val="009F189C"/>
    <w:rsid w:val="009F1DF8"/>
    <w:rsid w:val="009F222E"/>
    <w:rsid w:val="009F25AC"/>
    <w:rsid w:val="009F33B0"/>
    <w:rsid w:val="009F46CB"/>
    <w:rsid w:val="009F490B"/>
    <w:rsid w:val="009F496F"/>
    <w:rsid w:val="009F49FA"/>
    <w:rsid w:val="009F4BE8"/>
    <w:rsid w:val="009F4C75"/>
    <w:rsid w:val="009F4DBF"/>
    <w:rsid w:val="009F511E"/>
    <w:rsid w:val="009F5946"/>
    <w:rsid w:val="009F61FA"/>
    <w:rsid w:val="009F6418"/>
    <w:rsid w:val="009F67E9"/>
    <w:rsid w:val="009F7509"/>
    <w:rsid w:val="009F7D39"/>
    <w:rsid w:val="00A00CF6"/>
    <w:rsid w:val="00A00E75"/>
    <w:rsid w:val="00A01266"/>
    <w:rsid w:val="00A022C1"/>
    <w:rsid w:val="00A02834"/>
    <w:rsid w:val="00A03D1D"/>
    <w:rsid w:val="00A03E9D"/>
    <w:rsid w:val="00A03EC8"/>
    <w:rsid w:val="00A042A1"/>
    <w:rsid w:val="00A042EE"/>
    <w:rsid w:val="00A0439C"/>
    <w:rsid w:val="00A0477D"/>
    <w:rsid w:val="00A050C2"/>
    <w:rsid w:val="00A050CA"/>
    <w:rsid w:val="00A0517E"/>
    <w:rsid w:val="00A05D50"/>
    <w:rsid w:val="00A0649B"/>
    <w:rsid w:val="00A07F12"/>
    <w:rsid w:val="00A10015"/>
    <w:rsid w:val="00A100F7"/>
    <w:rsid w:val="00A1021A"/>
    <w:rsid w:val="00A1023B"/>
    <w:rsid w:val="00A10A2C"/>
    <w:rsid w:val="00A11421"/>
    <w:rsid w:val="00A119EA"/>
    <w:rsid w:val="00A122B5"/>
    <w:rsid w:val="00A12AFC"/>
    <w:rsid w:val="00A130C8"/>
    <w:rsid w:val="00A13642"/>
    <w:rsid w:val="00A1380F"/>
    <w:rsid w:val="00A149A8"/>
    <w:rsid w:val="00A14B42"/>
    <w:rsid w:val="00A15474"/>
    <w:rsid w:val="00A15C24"/>
    <w:rsid w:val="00A15FF7"/>
    <w:rsid w:val="00A160EA"/>
    <w:rsid w:val="00A165FF"/>
    <w:rsid w:val="00A166DC"/>
    <w:rsid w:val="00A172CD"/>
    <w:rsid w:val="00A174CA"/>
    <w:rsid w:val="00A1774F"/>
    <w:rsid w:val="00A2088F"/>
    <w:rsid w:val="00A20DFC"/>
    <w:rsid w:val="00A21233"/>
    <w:rsid w:val="00A21473"/>
    <w:rsid w:val="00A2159A"/>
    <w:rsid w:val="00A21611"/>
    <w:rsid w:val="00A21CF1"/>
    <w:rsid w:val="00A21F7B"/>
    <w:rsid w:val="00A22060"/>
    <w:rsid w:val="00A221B6"/>
    <w:rsid w:val="00A221EB"/>
    <w:rsid w:val="00A223D8"/>
    <w:rsid w:val="00A238F7"/>
    <w:rsid w:val="00A23FA1"/>
    <w:rsid w:val="00A242FA"/>
    <w:rsid w:val="00A24A1B"/>
    <w:rsid w:val="00A24C5F"/>
    <w:rsid w:val="00A25004"/>
    <w:rsid w:val="00A259DA"/>
    <w:rsid w:val="00A25EF1"/>
    <w:rsid w:val="00A26BB3"/>
    <w:rsid w:val="00A26DCE"/>
    <w:rsid w:val="00A27221"/>
    <w:rsid w:val="00A27676"/>
    <w:rsid w:val="00A27E89"/>
    <w:rsid w:val="00A30217"/>
    <w:rsid w:val="00A30255"/>
    <w:rsid w:val="00A305B8"/>
    <w:rsid w:val="00A30C1D"/>
    <w:rsid w:val="00A30EDC"/>
    <w:rsid w:val="00A31A85"/>
    <w:rsid w:val="00A32714"/>
    <w:rsid w:val="00A32A3D"/>
    <w:rsid w:val="00A33683"/>
    <w:rsid w:val="00A336D0"/>
    <w:rsid w:val="00A33C8C"/>
    <w:rsid w:val="00A3653D"/>
    <w:rsid w:val="00A36D63"/>
    <w:rsid w:val="00A37A70"/>
    <w:rsid w:val="00A40190"/>
    <w:rsid w:val="00A40CC8"/>
    <w:rsid w:val="00A41997"/>
    <w:rsid w:val="00A42292"/>
    <w:rsid w:val="00A4276D"/>
    <w:rsid w:val="00A427D5"/>
    <w:rsid w:val="00A42964"/>
    <w:rsid w:val="00A42DFF"/>
    <w:rsid w:val="00A4348F"/>
    <w:rsid w:val="00A4356F"/>
    <w:rsid w:val="00A43693"/>
    <w:rsid w:val="00A436E0"/>
    <w:rsid w:val="00A436FC"/>
    <w:rsid w:val="00A44513"/>
    <w:rsid w:val="00A44937"/>
    <w:rsid w:val="00A44F50"/>
    <w:rsid w:val="00A45274"/>
    <w:rsid w:val="00A45DF3"/>
    <w:rsid w:val="00A460F3"/>
    <w:rsid w:val="00A46640"/>
    <w:rsid w:val="00A4665A"/>
    <w:rsid w:val="00A474AB"/>
    <w:rsid w:val="00A50257"/>
    <w:rsid w:val="00A50C80"/>
    <w:rsid w:val="00A517D5"/>
    <w:rsid w:val="00A51BA0"/>
    <w:rsid w:val="00A51D2B"/>
    <w:rsid w:val="00A52318"/>
    <w:rsid w:val="00A52D52"/>
    <w:rsid w:val="00A54603"/>
    <w:rsid w:val="00A54AAE"/>
    <w:rsid w:val="00A55598"/>
    <w:rsid w:val="00A55AF8"/>
    <w:rsid w:val="00A55F50"/>
    <w:rsid w:val="00A56708"/>
    <w:rsid w:val="00A56AB3"/>
    <w:rsid w:val="00A56C5B"/>
    <w:rsid w:val="00A57233"/>
    <w:rsid w:val="00A57418"/>
    <w:rsid w:val="00A57A4A"/>
    <w:rsid w:val="00A57E57"/>
    <w:rsid w:val="00A60283"/>
    <w:rsid w:val="00A60344"/>
    <w:rsid w:val="00A60664"/>
    <w:rsid w:val="00A6071A"/>
    <w:rsid w:val="00A60E2D"/>
    <w:rsid w:val="00A60EA2"/>
    <w:rsid w:val="00A60F89"/>
    <w:rsid w:val="00A611D7"/>
    <w:rsid w:val="00A61C33"/>
    <w:rsid w:val="00A61C96"/>
    <w:rsid w:val="00A61C9C"/>
    <w:rsid w:val="00A61F97"/>
    <w:rsid w:val="00A62411"/>
    <w:rsid w:val="00A62426"/>
    <w:rsid w:val="00A62EB3"/>
    <w:rsid w:val="00A6334E"/>
    <w:rsid w:val="00A633B3"/>
    <w:rsid w:val="00A635CF"/>
    <w:rsid w:val="00A63829"/>
    <w:rsid w:val="00A6438A"/>
    <w:rsid w:val="00A64FDB"/>
    <w:rsid w:val="00A65BF8"/>
    <w:rsid w:val="00A65D35"/>
    <w:rsid w:val="00A65E46"/>
    <w:rsid w:val="00A662CB"/>
    <w:rsid w:val="00A6632D"/>
    <w:rsid w:val="00A66907"/>
    <w:rsid w:val="00A66953"/>
    <w:rsid w:val="00A67093"/>
    <w:rsid w:val="00A67C3C"/>
    <w:rsid w:val="00A7016D"/>
    <w:rsid w:val="00A70575"/>
    <w:rsid w:val="00A705A5"/>
    <w:rsid w:val="00A70788"/>
    <w:rsid w:val="00A708CD"/>
    <w:rsid w:val="00A70AAA"/>
    <w:rsid w:val="00A70D1D"/>
    <w:rsid w:val="00A711E7"/>
    <w:rsid w:val="00A71834"/>
    <w:rsid w:val="00A719A6"/>
    <w:rsid w:val="00A71DF5"/>
    <w:rsid w:val="00A7283C"/>
    <w:rsid w:val="00A73F3F"/>
    <w:rsid w:val="00A74421"/>
    <w:rsid w:val="00A74D9C"/>
    <w:rsid w:val="00A75133"/>
    <w:rsid w:val="00A7531C"/>
    <w:rsid w:val="00A76691"/>
    <w:rsid w:val="00A76696"/>
    <w:rsid w:val="00A76B63"/>
    <w:rsid w:val="00A77413"/>
    <w:rsid w:val="00A80376"/>
    <w:rsid w:val="00A80885"/>
    <w:rsid w:val="00A80AC3"/>
    <w:rsid w:val="00A8181A"/>
    <w:rsid w:val="00A81DB5"/>
    <w:rsid w:val="00A821C1"/>
    <w:rsid w:val="00A8236D"/>
    <w:rsid w:val="00A82A6B"/>
    <w:rsid w:val="00A83020"/>
    <w:rsid w:val="00A83199"/>
    <w:rsid w:val="00A83B8A"/>
    <w:rsid w:val="00A83BED"/>
    <w:rsid w:val="00A83FEC"/>
    <w:rsid w:val="00A844E0"/>
    <w:rsid w:val="00A84608"/>
    <w:rsid w:val="00A85663"/>
    <w:rsid w:val="00A85C62"/>
    <w:rsid w:val="00A85EDA"/>
    <w:rsid w:val="00A8621E"/>
    <w:rsid w:val="00A86641"/>
    <w:rsid w:val="00A86D0D"/>
    <w:rsid w:val="00A878C7"/>
    <w:rsid w:val="00A8796B"/>
    <w:rsid w:val="00A87C43"/>
    <w:rsid w:val="00A87DD8"/>
    <w:rsid w:val="00A909DA"/>
    <w:rsid w:val="00A9176F"/>
    <w:rsid w:val="00A9194A"/>
    <w:rsid w:val="00A91ED6"/>
    <w:rsid w:val="00A92A27"/>
    <w:rsid w:val="00A932C8"/>
    <w:rsid w:val="00A93368"/>
    <w:rsid w:val="00A9406B"/>
    <w:rsid w:val="00A94351"/>
    <w:rsid w:val="00A945AC"/>
    <w:rsid w:val="00A947B8"/>
    <w:rsid w:val="00A947F5"/>
    <w:rsid w:val="00A94C13"/>
    <w:rsid w:val="00A94EA9"/>
    <w:rsid w:val="00A9555F"/>
    <w:rsid w:val="00A95B09"/>
    <w:rsid w:val="00A96A1C"/>
    <w:rsid w:val="00A9724E"/>
    <w:rsid w:val="00AA0125"/>
    <w:rsid w:val="00AA0152"/>
    <w:rsid w:val="00AA0246"/>
    <w:rsid w:val="00AA03FD"/>
    <w:rsid w:val="00AA07EF"/>
    <w:rsid w:val="00AA0FEB"/>
    <w:rsid w:val="00AA130A"/>
    <w:rsid w:val="00AA1DD9"/>
    <w:rsid w:val="00AA2A03"/>
    <w:rsid w:val="00AA2C99"/>
    <w:rsid w:val="00AA31DF"/>
    <w:rsid w:val="00AA33CD"/>
    <w:rsid w:val="00AA3B76"/>
    <w:rsid w:val="00AA4CE1"/>
    <w:rsid w:val="00AA58A6"/>
    <w:rsid w:val="00AA5BC6"/>
    <w:rsid w:val="00AA63F3"/>
    <w:rsid w:val="00AA65F4"/>
    <w:rsid w:val="00AA6B0F"/>
    <w:rsid w:val="00AA706E"/>
    <w:rsid w:val="00AA7225"/>
    <w:rsid w:val="00AA73A7"/>
    <w:rsid w:val="00AA7527"/>
    <w:rsid w:val="00AA7DE1"/>
    <w:rsid w:val="00AB0244"/>
    <w:rsid w:val="00AB062B"/>
    <w:rsid w:val="00AB1DFE"/>
    <w:rsid w:val="00AB1FD6"/>
    <w:rsid w:val="00AB2019"/>
    <w:rsid w:val="00AB34DD"/>
    <w:rsid w:val="00AB4189"/>
    <w:rsid w:val="00AB41CA"/>
    <w:rsid w:val="00AB433D"/>
    <w:rsid w:val="00AB45BB"/>
    <w:rsid w:val="00AB54EE"/>
    <w:rsid w:val="00AB5830"/>
    <w:rsid w:val="00AB5F14"/>
    <w:rsid w:val="00AB5F6E"/>
    <w:rsid w:val="00AB6F81"/>
    <w:rsid w:val="00AC001A"/>
    <w:rsid w:val="00AC02FB"/>
    <w:rsid w:val="00AC1528"/>
    <w:rsid w:val="00AC1E5E"/>
    <w:rsid w:val="00AC20F3"/>
    <w:rsid w:val="00AC2634"/>
    <w:rsid w:val="00AC2964"/>
    <w:rsid w:val="00AC3346"/>
    <w:rsid w:val="00AC36C2"/>
    <w:rsid w:val="00AC4280"/>
    <w:rsid w:val="00AC5515"/>
    <w:rsid w:val="00AC5530"/>
    <w:rsid w:val="00AC5D3F"/>
    <w:rsid w:val="00AC61EB"/>
    <w:rsid w:val="00AC6572"/>
    <w:rsid w:val="00AC66B3"/>
    <w:rsid w:val="00AC67D3"/>
    <w:rsid w:val="00AC7252"/>
    <w:rsid w:val="00AC7658"/>
    <w:rsid w:val="00AD0113"/>
    <w:rsid w:val="00AD02D0"/>
    <w:rsid w:val="00AD03C8"/>
    <w:rsid w:val="00AD15BD"/>
    <w:rsid w:val="00AD1D10"/>
    <w:rsid w:val="00AD20FC"/>
    <w:rsid w:val="00AD2676"/>
    <w:rsid w:val="00AD2752"/>
    <w:rsid w:val="00AD2D3E"/>
    <w:rsid w:val="00AD36F2"/>
    <w:rsid w:val="00AD38D4"/>
    <w:rsid w:val="00AD3B21"/>
    <w:rsid w:val="00AD426F"/>
    <w:rsid w:val="00AD4BD4"/>
    <w:rsid w:val="00AD582F"/>
    <w:rsid w:val="00AD591B"/>
    <w:rsid w:val="00AD5A4D"/>
    <w:rsid w:val="00AD60D7"/>
    <w:rsid w:val="00AD71E9"/>
    <w:rsid w:val="00AD7C14"/>
    <w:rsid w:val="00AD7D96"/>
    <w:rsid w:val="00AE05E2"/>
    <w:rsid w:val="00AE069E"/>
    <w:rsid w:val="00AE10CC"/>
    <w:rsid w:val="00AE165C"/>
    <w:rsid w:val="00AE18E1"/>
    <w:rsid w:val="00AE1C66"/>
    <w:rsid w:val="00AE1D84"/>
    <w:rsid w:val="00AE2074"/>
    <w:rsid w:val="00AE2508"/>
    <w:rsid w:val="00AE2555"/>
    <w:rsid w:val="00AE25F8"/>
    <w:rsid w:val="00AE26FF"/>
    <w:rsid w:val="00AE28E7"/>
    <w:rsid w:val="00AE2EF3"/>
    <w:rsid w:val="00AE2F82"/>
    <w:rsid w:val="00AE3367"/>
    <w:rsid w:val="00AE459A"/>
    <w:rsid w:val="00AE4634"/>
    <w:rsid w:val="00AE54A4"/>
    <w:rsid w:val="00AE55A9"/>
    <w:rsid w:val="00AE5EDA"/>
    <w:rsid w:val="00AE6396"/>
    <w:rsid w:val="00AE64A3"/>
    <w:rsid w:val="00AE67E3"/>
    <w:rsid w:val="00AE73D2"/>
    <w:rsid w:val="00AE77D1"/>
    <w:rsid w:val="00AE7CE0"/>
    <w:rsid w:val="00AF04F0"/>
    <w:rsid w:val="00AF0853"/>
    <w:rsid w:val="00AF0EF8"/>
    <w:rsid w:val="00AF1084"/>
    <w:rsid w:val="00AF1198"/>
    <w:rsid w:val="00AF138B"/>
    <w:rsid w:val="00AF1831"/>
    <w:rsid w:val="00AF1E9B"/>
    <w:rsid w:val="00AF226D"/>
    <w:rsid w:val="00AF22EC"/>
    <w:rsid w:val="00AF2A04"/>
    <w:rsid w:val="00AF2EF5"/>
    <w:rsid w:val="00AF31EC"/>
    <w:rsid w:val="00AF3387"/>
    <w:rsid w:val="00AF3BDB"/>
    <w:rsid w:val="00AF3EFA"/>
    <w:rsid w:val="00AF4305"/>
    <w:rsid w:val="00AF47C1"/>
    <w:rsid w:val="00AF55D1"/>
    <w:rsid w:val="00AF5AAB"/>
    <w:rsid w:val="00AF6351"/>
    <w:rsid w:val="00AF7289"/>
    <w:rsid w:val="00B00ADD"/>
    <w:rsid w:val="00B00AFD"/>
    <w:rsid w:val="00B00FA8"/>
    <w:rsid w:val="00B013A2"/>
    <w:rsid w:val="00B01544"/>
    <w:rsid w:val="00B01655"/>
    <w:rsid w:val="00B02C9F"/>
    <w:rsid w:val="00B03FF7"/>
    <w:rsid w:val="00B04158"/>
    <w:rsid w:val="00B0429B"/>
    <w:rsid w:val="00B0454C"/>
    <w:rsid w:val="00B0487F"/>
    <w:rsid w:val="00B0499A"/>
    <w:rsid w:val="00B06464"/>
    <w:rsid w:val="00B06EBE"/>
    <w:rsid w:val="00B06F3D"/>
    <w:rsid w:val="00B0734B"/>
    <w:rsid w:val="00B07533"/>
    <w:rsid w:val="00B07C38"/>
    <w:rsid w:val="00B07CC7"/>
    <w:rsid w:val="00B07DA1"/>
    <w:rsid w:val="00B100A7"/>
    <w:rsid w:val="00B1143D"/>
    <w:rsid w:val="00B1199B"/>
    <w:rsid w:val="00B11B64"/>
    <w:rsid w:val="00B12929"/>
    <w:rsid w:val="00B12C78"/>
    <w:rsid w:val="00B132A9"/>
    <w:rsid w:val="00B13F73"/>
    <w:rsid w:val="00B14199"/>
    <w:rsid w:val="00B1461C"/>
    <w:rsid w:val="00B14E76"/>
    <w:rsid w:val="00B1525C"/>
    <w:rsid w:val="00B15ACF"/>
    <w:rsid w:val="00B15D2D"/>
    <w:rsid w:val="00B1604B"/>
    <w:rsid w:val="00B162CE"/>
    <w:rsid w:val="00B169AE"/>
    <w:rsid w:val="00B17290"/>
    <w:rsid w:val="00B178C4"/>
    <w:rsid w:val="00B206D2"/>
    <w:rsid w:val="00B214B2"/>
    <w:rsid w:val="00B2265B"/>
    <w:rsid w:val="00B22FDF"/>
    <w:rsid w:val="00B2302A"/>
    <w:rsid w:val="00B230C2"/>
    <w:rsid w:val="00B23691"/>
    <w:rsid w:val="00B23729"/>
    <w:rsid w:val="00B23E2F"/>
    <w:rsid w:val="00B2461E"/>
    <w:rsid w:val="00B24A77"/>
    <w:rsid w:val="00B275ED"/>
    <w:rsid w:val="00B2787D"/>
    <w:rsid w:val="00B27998"/>
    <w:rsid w:val="00B279DB"/>
    <w:rsid w:val="00B27C76"/>
    <w:rsid w:val="00B27CB6"/>
    <w:rsid w:val="00B27FE0"/>
    <w:rsid w:val="00B3040E"/>
    <w:rsid w:val="00B3077D"/>
    <w:rsid w:val="00B30D46"/>
    <w:rsid w:val="00B30F6A"/>
    <w:rsid w:val="00B319D8"/>
    <w:rsid w:val="00B31AD7"/>
    <w:rsid w:val="00B328B0"/>
    <w:rsid w:val="00B32A42"/>
    <w:rsid w:val="00B32E24"/>
    <w:rsid w:val="00B3324E"/>
    <w:rsid w:val="00B33EE4"/>
    <w:rsid w:val="00B3417A"/>
    <w:rsid w:val="00B34280"/>
    <w:rsid w:val="00B34C07"/>
    <w:rsid w:val="00B3667E"/>
    <w:rsid w:val="00B367D3"/>
    <w:rsid w:val="00B368BC"/>
    <w:rsid w:val="00B370A0"/>
    <w:rsid w:val="00B375C1"/>
    <w:rsid w:val="00B37E2A"/>
    <w:rsid w:val="00B40083"/>
    <w:rsid w:val="00B40325"/>
    <w:rsid w:val="00B413EE"/>
    <w:rsid w:val="00B414EC"/>
    <w:rsid w:val="00B41B8C"/>
    <w:rsid w:val="00B42160"/>
    <w:rsid w:val="00B442A0"/>
    <w:rsid w:val="00B44803"/>
    <w:rsid w:val="00B44BED"/>
    <w:rsid w:val="00B44C81"/>
    <w:rsid w:val="00B45E5E"/>
    <w:rsid w:val="00B46E90"/>
    <w:rsid w:val="00B4709B"/>
    <w:rsid w:val="00B472EE"/>
    <w:rsid w:val="00B47312"/>
    <w:rsid w:val="00B47637"/>
    <w:rsid w:val="00B47B48"/>
    <w:rsid w:val="00B47B5E"/>
    <w:rsid w:val="00B50049"/>
    <w:rsid w:val="00B502F9"/>
    <w:rsid w:val="00B50FC5"/>
    <w:rsid w:val="00B51935"/>
    <w:rsid w:val="00B519A0"/>
    <w:rsid w:val="00B51AB7"/>
    <w:rsid w:val="00B51C14"/>
    <w:rsid w:val="00B521C1"/>
    <w:rsid w:val="00B5262C"/>
    <w:rsid w:val="00B52CEC"/>
    <w:rsid w:val="00B53111"/>
    <w:rsid w:val="00B532C6"/>
    <w:rsid w:val="00B532FE"/>
    <w:rsid w:val="00B534C6"/>
    <w:rsid w:val="00B5362E"/>
    <w:rsid w:val="00B54535"/>
    <w:rsid w:val="00B545F9"/>
    <w:rsid w:val="00B553FB"/>
    <w:rsid w:val="00B55445"/>
    <w:rsid w:val="00B55B4C"/>
    <w:rsid w:val="00B560E6"/>
    <w:rsid w:val="00B562CE"/>
    <w:rsid w:val="00B56E25"/>
    <w:rsid w:val="00B572AD"/>
    <w:rsid w:val="00B57352"/>
    <w:rsid w:val="00B573C9"/>
    <w:rsid w:val="00B600AD"/>
    <w:rsid w:val="00B6075B"/>
    <w:rsid w:val="00B61E85"/>
    <w:rsid w:val="00B61EB9"/>
    <w:rsid w:val="00B6218F"/>
    <w:rsid w:val="00B63A92"/>
    <w:rsid w:val="00B63EC3"/>
    <w:rsid w:val="00B645A1"/>
    <w:rsid w:val="00B649AA"/>
    <w:rsid w:val="00B649CA"/>
    <w:rsid w:val="00B64B81"/>
    <w:rsid w:val="00B6544F"/>
    <w:rsid w:val="00B659B5"/>
    <w:rsid w:val="00B65C70"/>
    <w:rsid w:val="00B65D0D"/>
    <w:rsid w:val="00B660AD"/>
    <w:rsid w:val="00B668FC"/>
    <w:rsid w:val="00B66C4F"/>
    <w:rsid w:val="00B67CAC"/>
    <w:rsid w:val="00B67D50"/>
    <w:rsid w:val="00B7049A"/>
    <w:rsid w:val="00B70976"/>
    <w:rsid w:val="00B71269"/>
    <w:rsid w:val="00B71652"/>
    <w:rsid w:val="00B71B6D"/>
    <w:rsid w:val="00B72135"/>
    <w:rsid w:val="00B7213F"/>
    <w:rsid w:val="00B72A1D"/>
    <w:rsid w:val="00B731B2"/>
    <w:rsid w:val="00B737D3"/>
    <w:rsid w:val="00B73958"/>
    <w:rsid w:val="00B73E0C"/>
    <w:rsid w:val="00B73E8D"/>
    <w:rsid w:val="00B74108"/>
    <w:rsid w:val="00B745BD"/>
    <w:rsid w:val="00B75622"/>
    <w:rsid w:val="00B75941"/>
    <w:rsid w:val="00B759F0"/>
    <w:rsid w:val="00B760FA"/>
    <w:rsid w:val="00B76377"/>
    <w:rsid w:val="00B763FA"/>
    <w:rsid w:val="00B7679A"/>
    <w:rsid w:val="00B768DA"/>
    <w:rsid w:val="00B7693B"/>
    <w:rsid w:val="00B7748D"/>
    <w:rsid w:val="00B80075"/>
    <w:rsid w:val="00B807B2"/>
    <w:rsid w:val="00B809F5"/>
    <w:rsid w:val="00B80DE8"/>
    <w:rsid w:val="00B81705"/>
    <w:rsid w:val="00B81BCB"/>
    <w:rsid w:val="00B821A0"/>
    <w:rsid w:val="00B82465"/>
    <w:rsid w:val="00B82548"/>
    <w:rsid w:val="00B82656"/>
    <w:rsid w:val="00B82971"/>
    <w:rsid w:val="00B82BE8"/>
    <w:rsid w:val="00B831C2"/>
    <w:rsid w:val="00B838B1"/>
    <w:rsid w:val="00B8396C"/>
    <w:rsid w:val="00B83D60"/>
    <w:rsid w:val="00B83E00"/>
    <w:rsid w:val="00B844BA"/>
    <w:rsid w:val="00B844CA"/>
    <w:rsid w:val="00B84F91"/>
    <w:rsid w:val="00B850C5"/>
    <w:rsid w:val="00B85F76"/>
    <w:rsid w:val="00B867FB"/>
    <w:rsid w:val="00B86BF3"/>
    <w:rsid w:val="00B86C86"/>
    <w:rsid w:val="00B86F3F"/>
    <w:rsid w:val="00B86F88"/>
    <w:rsid w:val="00B87D37"/>
    <w:rsid w:val="00B9029F"/>
    <w:rsid w:val="00B90953"/>
    <w:rsid w:val="00B90D18"/>
    <w:rsid w:val="00B90E49"/>
    <w:rsid w:val="00B9125A"/>
    <w:rsid w:val="00B91558"/>
    <w:rsid w:val="00B9160F"/>
    <w:rsid w:val="00B917E4"/>
    <w:rsid w:val="00B91E9E"/>
    <w:rsid w:val="00B924BC"/>
    <w:rsid w:val="00B9259E"/>
    <w:rsid w:val="00B9279E"/>
    <w:rsid w:val="00B92DF1"/>
    <w:rsid w:val="00B938A2"/>
    <w:rsid w:val="00B9395F"/>
    <w:rsid w:val="00B93D31"/>
    <w:rsid w:val="00B942C6"/>
    <w:rsid w:val="00B95175"/>
    <w:rsid w:val="00B9574E"/>
    <w:rsid w:val="00B9584C"/>
    <w:rsid w:val="00B95BB6"/>
    <w:rsid w:val="00B96280"/>
    <w:rsid w:val="00B9636A"/>
    <w:rsid w:val="00B963A6"/>
    <w:rsid w:val="00B96B63"/>
    <w:rsid w:val="00B96C0B"/>
    <w:rsid w:val="00B96F2E"/>
    <w:rsid w:val="00B97447"/>
    <w:rsid w:val="00B974EB"/>
    <w:rsid w:val="00BA00E6"/>
    <w:rsid w:val="00BA019C"/>
    <w:rsid w:val="00BA06F4"/>
    <w:rsid w:val="00BA0A84"/>
    <w:rsid w:val="00BA1080"/>
    <w:rsid w:val="00BA15CC"/>
    <w:rsid w:val="00BA1B02"/>
    <w:rsid w:val="00BA1C04"/>
    <w:rsid w:val="00BA348B"/>
    <w:rsid w:val="00BA3494"/>
    <w:rsid w:val="00BA39C1"/>
    <w:rsid w:val="00BA3E41"/>
    <w:rsid w:val="00BA4BEB"/>
    <w:rsid w:val="00BA50C7"/>
    <w:rsid w:val="00BA50CF"/>
    <w:rsid w:val="00BA5A03"/>
    <w:rsid w:val="00BA5C80"/>
    <w:rsid w:val="00BA5F62"/>
    <w:rsid w:val="00BA67C1"/>
    <w:rsid w:val="00BA68FF"/>
    <w:rsid w:val="00BA757F"/>
    <w:rsid w:val="00BA7993"/>
    <w:rsid w:val="00BA7BEA"/>
    <w:rsid w:val="00BA7C3F"/>
    <w:rsid w:val="00BB0DB2"/>
    <w:rsid w:val="00BB1498"/>
    <w:rsid w:val="00BB1851"/>
    <w:rsid w:val="00BB1AF5"/>
    <w:rsid w:val="00BB1D97"/>
    <w:rsid w:val="00BB2232"/>
    <w:rsid w:val="00BB2241"/>
    <w:rsid w:val="00BB23D3"/>
    <w:rsid w:val="00BB2509"/>
    <w:rsid w:val="00BB28A8"/>
    <w:rsid w:val="00BB33FC"/>
    <w:rsid w:val="00BB3938"/>
    <w:rsid w:val="00BB4D37"/>
    <w:rsid w:val="00BB4F65"/>
    <w:rsid w:val="00BB4F6A"/>
    <w:rsid w:val="00BB53E5"/>
    <w:rsid w:val="00BB5B5D"/>
    <w:rsid w:val="00BB5DD8"/>
    <w:rsid w:val="00BB5EB0"/>
    <w:rsid w:val="00BB710D"/>
    <w:rsid w:val="00BB7D4A"/>
    <w:rsid w:val="00BC021F"/>
    <w:rsid w:val="00BC03AB"/>
    <w:rsid w:val="00BC04FC"/>
    <w:rsid w:val="00BC1637"/>
    <w:rsid w:val="00BC1FDB"/>
    <w:rsid w:val="00BC2309"/>
    <w:rsid w:val="00BC259C"/>
    <w:rsid w:val="00BC25DE"/>
    <w:rsid w:val="00BC30F0"/>
    <w:rsid w:val="00BC3110"/>
    <w:rsid w:val="00BC3C32"/>
    <w:rsid w:val="00BC4324"/>
    <w:rsid w:val="00BC57D1"/>
    <w:rsid w:val="00BC595B"/>
    <w:rsid w:val="00BC5986"/>
    <w:rsid w:val="00BC5A51"/>
    <w:rsid w:val="00BC6DBF"/>
    <w:rsid w:val="00BC738B"/>
    <w:rsid w:val="00BC7A96"/>
    <w:rsid w:val="00BC7EEF"/>
    <w:rsid w:val="00BC7F0C"/>
    <w:rsid w:val="00BD024F"/>
    <w:rsid w:val="00BD068C"/>
    <w:rsid w:val="00BD0BAA"/>
    <w:rsid w:val="00BD10DC"/>
    <w:rsid w:val="00BD19AD"/>
    <w:rsid w:val="00BD28AE"/>
    <w:rsid w:val="00BD2B77"/>
    <w:rsid w:val="00BD328C"/>
    <w:rsid w:val="00BD34D0"/>
    <w:rsid w:val="00BD3758"/>
    <w:rsid w:val="00BD37C8"/>
    <w:rsid w:val="00BD37D5"/>
    <w:rsid w:val="00BD3B86"/>
    <w:rsid w:val="00BD3D67"/>
    <w:rsid w:val="00BD448D"/>
    <w:rsid w:val="00BD4834"/>
    <w:rsid w:val="00BD4C0C"/>
    <w:rsid w:val="00BD4CF1"/>
    <w:rsid w:val="00BD54DF"/>
    <w:rsid w:val="00BD6B22"/>
    <w:rsid w:val="00BD6C19"/>
    <w:rsid w:val="00BD6FBF"/>
    <w:rsid w:val="00BD7613"/>
    <w:rsid w:val="00BD779E"/>
    <w:rsid w:val="00BD7AF8"/>
    <w:rsid w:val="00BE02B7"/>
    <w:rsid w:val="00BE083D"/>
    <w:rsid w:val="00BE09CA"/>
    <w:rsid w:val="00BE0AA8"/>
    <w:rsid w:val="00BE1A1E"/>
    <w:rsid w:val="00BE1B88"/>
    <w:rsid w:val="00BE2F36"/>
    <w:rsid w:val="00BE3AB4"/>
    <w:rsid w:val="00BE3AD8"/>
    <w:rsid w:val="00BE3B7D"/>
    <w:rsid w:val="00BE47F7"/>
    <w:rsid w:val="00BE4945"/>
    <w:rsid w:val="00BE5504"/>
    <w:rsid w:val="00BE56FB"/>
    <w:rsid w:val="00BE70C7"/>
    <w:rsid w:val="00BE70D2"/>
    <w:rsid w:val="00BE720F"/>
    <w:rsid w:val="00BE7A9D"/>
    <w:rsid w:val="00BF01F6"/>
    <w:rsid w:val="00BF0E28"/>
    <w:rsid w:val="00BF1205"/>
    <w:rsid w:val="00BF1640"/>
    <w:rsid w:val="00BF16C3"/>
    <w:rsid w:val="00BF1FD0"/>
    <w:rsid w:val="00BF208E"/>
    <w:rsid w:val="00BF2560"/>
    <w:rsid w:val="00BF264C"/>
    <w:rsid w:val="00BF2B79"/>
    <w:rsid w:val="00BF2ED1"/>
    <w:rsid w:val="00BF345B"/>
    <w:rsid w:val="00BF3648"/>
    <w:rsid w:val="00BF39ED"/>
    <w:rsid w:val="00BF3A62"/>
    <w:rsid w:val="00BF3E5F"/>
    <w:rsid w:val="00BF4034"/>
    <w:rsid w:val="00BF4595"/>
    <w:rsid w:val="00BF466C"/>
    <w:rsid w:val="00BF59FD"/>
    <w:rsid w:val="00BF6382"/>
    <w:rsid w:val="00BF656D"/>
    <w:rsid w:val="00BF65F8"/>
    <w:rsid w:val="00BF6689"/>
    <w:rsid w:val="00BF68B6"/>
    <w:rsid w:val="00BF6DFA"/>
    <w:rsid w:val="00BF7342"/>
    <w:rsid w:val="00BF77FA"/>
    <w:rsid w:val="00BF7E0B"/>
    <w:rsid w:val="00C007A4"/>
    <w:rsid w:val="00C00A99"/>
    <w:rsid w:val="00C010D1"/>
    <w:rsid w:val="00C01293"/>
    <w:rsid w:val="00C0161D"/>
    <w:rsid w:val="00C01A96"/>
    <w:rsid w:val="00C01C2A"/>
    <w:rsid w:val="00C01CB9"/>
    <w:rsid w:val="00C0293A"/>
    <w:rsid w:val="00C03225"/>
    <w:rsid w:val="00C0338B"/>
    <w:rsid w:val="00C0363F"/>
    <w:rsid w:val="00C037F3"/>
    <w:rsid w:val="00C03D11"/>
    <w:rsid w:val="00C03EEB"/>
    <w:rsid w:val="00C048F0"/>
    <w:rsid w:val="00C04C32"/>
    <w:rsid w:val="00C04C85"/>
    <w:rsid w:val="00C051D2"/>
    <w:rsid w:val="00C05327"/>
    <w:rsid w:val="00C054E7"/>
    <w:rsid w:val="00C0555E"/>
    <w:rsid w:val="00C055C8"/>
    <w:rsid w:val="00C05829"/>
    <w:rsid w:val="00C05AE4"/>
    <w:rsid w:val="00C0649E"/>
    <w:rsid w:val="00C06FF6"/>
    <w:rsid w:val="00C075E6"/>
    <w:rsid w:val="00C07B4C"/>
    <w:rsid w:val="00C07E66"/>
    <w:rsid w:val="00C104A1"/>
    <w:rsid w:val="00C10B1A"/>
    <w:rsid w:val="00C10F21"/>
    <w:rsid w:val="00C11C99"/>
    <w:rsid w:val="00C11EA6"/>
    <w:rsid w:val="00C121C9"/>
    <w:rsid w:val="00C12477"/>
    <w:rsid w:val="00C1290A"/>
    <w:rsid w:val="00C130E4"/>
    <w:rsid w:val="00C13605"/>
    <w:rsid w:val="00C13933"/>
    <w:rsid w:val="00C13ACE"/>
    <w:rsid w:val="00C14506"/>
    <w:rsid w:val="00C149BD"/>
    <w:rsid w:val="00C15006"/>
    <w:rsid w:val="00C1544A"/>
    <w:rsid w:val="00C1558E"/>
    <w:rsid w:val="00C159F6"/>
    <w:rsid w:val="00C163CD"/>
    <w:rsid w:val="00C16426"/>
    <w:rsid w:val="00C16B2C"/>
    <w:rsid w:val="00C17059"/>
    <w:rsid w:val="00C1737B"/>
    <w:rsid w:val="00C178CD"/>
    <w:rsid w:val="00C17A06"/>
    <w:rsid w:val="00C208F6"/>
    <w:rsid w:val="00C20DDE"/>
    <w:rsid w:val="00C217CA"/>
    <w:rsid w:val="00C22643"/>
    <w:rsid w:val="00C226F5"/>
    <w:rsid w:val="00C22B00"/>
    <w:rsid w:val="00C2309A"/>
    <w:rsid w:val="00C2389E"/>
    <w:rsid w:val="00C23E1B"/>
    <w:rsid w:val="00C24DD4"/>
    <w:rsid w:val="00C2595E"/>
    <w:rsid w:val="00C259C6"/>
    <w:rsid w:val="00C26811"/>
    <w:rsid w:val="00C26D0F"/>
    <w:rsid w:val="00C26FB6"/>
    <w:rsid w:val="00C2744E"/>
    <w:rsid w:val="00C301D4"/>
    <w:rsid w:val="00C302D2"/>
    <w:rsid w:val="00C3083A"/>
    <w:rsid w:val="00C30A75"/>
    <w:rsid w:val="00C30E36"/>
    <w:rsid w:val="00C3135A"/>
    <w:rsid w:val="00C314AB"/>
    <w:rsid w:val="00C31542"/>
    <w:rsid w:val="00C318CD"/>
    <w:rsid w:val="00C323C2"/>
    <w:rsid w:val="00C325EE"/>
    <w:rsid w:val="00C3263A"/>
    <w:rsid w:val="00C32990"/>
    <w:rsid w:val="00C32B69"/>
    <w:rsid w:val="00C32D64"/>
    <w:rsid w:val="00C32EEF"/>
    <w:rsid w:val="00C3322A"/>
    <w:rsid w:val="00C3380C"/>
    <w:rsid w:val="00C339AF"/>
    <w:rsid w:val="00C34021"/>
    <w:rsid w:val="00C342B0"/>
    <w:rsid w:val="00C34E3C"/>
    <w:rsid w:val="00C34E7E"/>
    <w:rsid w:val="00C34F96"/>
    <w:rsid w:val="00C354AE"/>
    <w:rsid w:val="00C36280"/>
    <w:rsid w:val="00C362C2"/>
    <w:rsid w:val="00C36740"/>
    <w:rsid w:val="00C36766"/>
    <w:rsid w:val="00C3694A"/>
    <w:rsid w:val="00C36A8F"/>
    <w:rsid w:val="00C376A9"/>
    <w:rsid w:val="00C37C31"/>
    <w:rsid w:val="00C40121"/>
    <w:rsid w:val="00C402FE"/>
    <w:rsid w:val="00C40B42"/>
    <w:rsid w:val="00C40EFA"/>
    <w:rsid w:val="00C41174"/>
    <w:rsid w:val="00C418C4"/>
    <w:rsid w:val="00C41A0A"/>
    <w:rsid w:val="00C41D3D"/>
    <w:rsid w:val="00C42753"/>
    <w:rsid w:val="00C429E5"/>
    <w:rsid w:val="00C438A3"/>
    <w:rsid w:val="00C43EF9"/>
    <w:rsid w:val="00C43FDB"/>
    <w:rsid w:val="00C442EA"/>
    <w:rsid w:val="00C445CA"/>
    <w:rsid w:val="00C44C5E"/>
    <w:rsid w:val="00C44E4D"/>
    <w:rsid w:val="00C45025"/>
    <w:rsid w:val="00C45E8C"/>
    <w:rsid w:val="00C46D31"/>
    <w:rsid w:val="00C46F74"/>
    <w:rsid w:val="00C47167"/>
    <w:rsid w:val="00C476BC"/>
    <w:rsid w:val="00C50046"/>
    <w:rsid w:val="00C50883"/>
    <w:rsid w:val="00C508F4"/>
    <w:rsid w:val="00C51707"/>
    <w:rsid w:val="00C51765"/>
    <w:rsid w:val="00C51C7F"/>
    <w:rsid w:val="00C52467"/>
    <w:rsid w:val="00C533A3"/>
    <w:rsid w:val="00C5447D"/>
    <w:rsid w:val="00C54B9A"/>
    <w:rsid w:val="00C5537C"/>
    <w:rsid w:val="00C557E0"/>
    <w:rsid w:val="00C55C13"/>
    <w:rsid w:val="00C55E15"/>
    <w:rsid w:val="00C56CB4"/>
    <w:rsid w:val="00C56F97"/>
    <w:rsid w:val="00C57075"/>
    <w:rsid w:val="00C570A4"/>
    <w:rsid w:val="00C57226"/>
    <w:rsid w:val="00C5760E"/>
    <w:rsid w:val="00C578D5"/>
    <w:rsid w:val="00C57914"/>
    <w:rsid w:val="00C57BFF"/>
    <w:rsid w:val="00C603DF"/>
    <w:rsid w:val="00C603E2"/>
    <w:rsid w:val="00C60675"/>
    <w:rsid w:val="00C60CBD"/>
    <w:rsid w:val="00C61C51"/>
    <w:rsid w:val="00C61D3E"/>
    <w:rsid w:val="00C62022"/>
    <w:rsid w:val="00C62E10"/>
    <w:rsid w:val="00C63717"/>
    <w:rsid w:val="00C6431E"/>
    <w:rsid w:val="00C64E40"/>
    <w:rsid w:val="00C65B83"/>
    <w:rsid w:val="00C65F81"/>
    <w:rsid w:val="00C6655F"/>
    <w:rsid w:val="00C66D26"/>
    <w:rsid w:val="00C66E80"/>
    <w:rsid w:val="00C66F9E"/>
    <w:rsid w:val="00C67530"/>
    <w:rsid w:val="00C67C3A"/>
    <w:rsid w:val="00C67C81"/>
    <w:rsid w:val="00C70460"/>
    <w:rsid w:val="00C7105F"/>
    <w:rsid w:val="00C71A3F"/>
    <w:rsid w:val="00C71C24"/>
    <w:rsid w:val="00C7278F"/>
    <w:rsid w:val="00C72A48"/>
    <w:rsid w:val="00C72DEC"/>
    <w:rsid w:val="00C73014"/>
    <w:rsid w:val="00C7354D"/>
    <w:rsid w:val="00C737DC"/>
    <w:rsid w:val="00C7387D"/>
    <w:rsid w:val="00C73AAC"/>
    <w:rsid w:val="00C7419B"/>
    <w:rsid w:val="00C74706"/>
    <w:rsid w:val="00C75523"/>
    <w:rsid w:val="00C75964"/>
    <w:rsid w:val="00C767DF"/>
    <w:rsid w:val="00C7722F"/>
    <w:rsid w:val="00C77780"/>
    <w:rsid w:val="00C7791D"/>
    <w:rsid w:val="00C77CB8"/>
    <w:rsid w:val="00C825DF"/>
    <w:rsid w:val="00C82769"/>
    <w:rsid w:val="00C82C39"/>
    <w:rsid w:val="00C82CBB"/>
    <w:rsid w:val="00C82EB2"/>
    <w:rsid w:val="00C83213"/>
    <w:rsid w:val="00C83884"/>
    <w:rsid w:val="00C84040"/>
    <w:rsid w:val="00C848A8"/>
    <w:rsid w:val="00C8544F"/>
    <w:rsid w:val="00C85890"/>
    <w:rsid w:val="00C865A1"/>
    <w:rsid w:val="00C8680E"/>
    <w:rsid w:val="00C86909"/>
    <w:rsid w:val="00C869C7"/>
    <w:rsid w:val="00C8781D"/>
    <w:rsid w:val="00C87A8D"/>
    <w:rsid w:val="00C87AC6"/>
    <w:rsid w:val="00C87F24"/>
    <w:rsid w:val="00C87FAA"/>
    <w:rsid w:val="00C9028C"/>
    <w:rsid w:val="00C90821"/>
    <w:rsid w:val="00C90902"/>
    <w:rsid w:val="00C90BDD"/>
    <w:rsid w:val="00C91353"/>
    <w:rsid w:val="00C913F3"/>
    <w:rsid w:val="00C92B17"/>
    <w:rsid w:val="00C93227"/>
    <w:rsid w:val="00C93563"/>
    <w:rsid w:val="00C93951"/>
    <w:rsid w:val="00C93984"/>
    <w:rsid w:val="00C93C9B"/>
    <w:rsid w:val="00C94147"/>
    <w:rsid w:val="00C941A6"/>
    <w:rsid w:val="00C942CA"/>
    <w:rsid w:val="00C9479F"/>
    <w:rsid w:val="00C94B1F"/>
    <w:rsid w:val="00C9563A"/>
    <w:rsid w:val="00C957D5"/>
    <w:rsid w:val="00C963C5"/>
    <w:rsid w:val="00C964F0"/>
    <w:rsid w:val="00C96B72"/>
    <w:rsid w:val="00C9796E"/>
    <w:rsid w:val="00CA057D"/>
    <w:rsid w:val="00CA09C6"/>
    <w:rsid w:val="00CA0DC8"/>
    <w:rsid w:val="00CA1723"/>
    <w:rsid w:val="00CA2009"/>
    <w:rsid w:val="00CA23D5"/>
    <w:rsid w:val="00CA29EB"/>
    <w:rsid w:val="00CA2AA7"/>
    <w:rsid w:val="00CA315D"/>
    <w:rsid w:val="00CA3A56"/>
    <w:rsid w:val="00CA3B26"/>
    <w:rsid w:val="00CA3C48"/>
    <w:rsid w:val="00CA429C"/>
    <w:rsid w:val="00CA50F5"/>
    <w:rsid w:val="00CA53DF"/>
    <w:rsid w:val="00CA56F7"/>
    <w:rsid w:val="00CA5AD1"/>
    <w:rsid w:val="00CA5CFA"/>
    <w:rsid w:val="00CA6406"/>
    <w:rsid w:val="00CA703A"/>
    <w:rsid w:val="00CA717F"/>
    <w:rsid w:val="00CB0380"/>
    <w:rsid w:val="00CB1C00"/>
    <w:rsid w:val="00CB299D"/>
    <w:rsid w:val="00CB29A9"/>
    <w:rsid w:val="00CB30C6"/>
    <w:rsid w:val="00CB3E12"/>
    <w:rsid w:val="00CB3E84"/>
    <w:rsid w:val="00CB4F1C"/>
    <w:rsid w:val="00CB54E2"/>
    <w:rsid w:val="00CB55D7"/>
    <w:rsid w:val="00CB5C6A"/>
    <w:rsid w:val="00CB620F"/>
    <w:rsid w:val="00CB62DA"/>
    <w:rsid w:val="00CB6365"/>
    <w:rsid w:val="00CB6971"/>
    <w:rsid w:val="00CB7639"/>
    <w:rsid w:val="00CC023F"/>
    <w:rsid w:val="00CC09E6"/>
    <w:rsid w:val="00CC0D41"/>
    <w:rsid w:val="00CC148C"/>
    <w:rsid w:val="00CC1E7D"/>
    <w:rsid w:val="00CC228F"/>
    <w:rsid w:val="00CC2335"/>
    <w:rsid w:val="00CC33B9"/>
    <w:rsid w:val="00CC373D"/>
    <w:rsid w:val="00CC3A96"/>
    <w:rsid w:val="00CC466F"/>
    <w:rsid w:val="00CC4761"/>
    <w:rsid w:val="00CC47E6"/>
    <w:rsid w:val="00CC4838"/>
    <w:rsid w:val="00CC53D8"/>
    <w:rsid w:val="00CC565B"/>
    <w:rsid w:val="00CC5998"/>
    <w:rsid w:val="00CC59AE"/>
    <w:rsid w:val="00CC5B71"/>
    <w:rsid w:val="00CC5DC9"/>
    <w:rsid w:val="00CC6625"/>
    <w:rsid w:val="00CC6F4D"/>
    <w:rsid w:val="00CC72AF"/>
    <w:rsid w:val="00CC7744"/>
    <w:rsid w:val="00CC7A7B"/>
    <w:rsid w:val="00CC7AC6"/>
    <w:rsid w:val="00CD01C9"/>
    <w:rsid w:val="00CD1AFC"/>
    <w:rsid w:val="00CD1E7F"/>
    <w:rsid w:val="00CD215D"/>
    <w:rsid w:val="00CD2493"/>
    <w:rsid w:val="00CD2901"/>
    <w:rsid w:val="00CD2AA0"/>
    <w:rsid w:val="00CD2EF5"/>
    <w:rsid w:val="00CD386F"/>
    <w:rsid w:val="00CD3E3E"/>
    <w:rsid w:val="00CD4139"/>
    <w:rsid w:val="00CD4277"/>
    <w:rsid w:val="00CD45E9"/>
    <w:rsid w:val="00CD49FC"/>
    <w:rsid w:val="00CD4AAA"/>
    <w:rsid w:val="00CD4AE0"/>
    <w:rsid w:val="00CD542C"/>
    <w:rsid w:val="00CD6C45"/>
    <w:rsid w:val="00CD6CCC"/>
    <w:rsid w:val="00CD6D8C"/>
    <w:rsid w:val="00CD7BBF"/>
    <w:rsid w:val="00CE09F8"/>
    <w:rsid w:val="00CE18D9"/>
    <w:rsid w:val="00CE1979"/>
    <w:rsid w:val="00CE224E"/>
    <w:rsid w:val="00CE2630"/>
    <w:rsid w:val="00CE2AAA"/>
    <w:rsid w:val="00CE35AC"/>
    <w:rsid w:val="00CE3D6E"/>
    <w:rsid w:val="00CE3DCD"/>
    <w:rsid w:val="00CE4316"/>
    <w:rsid w:val="00CE4950"/>
    <w:rsid w:val="00CE49BB"/>
    <w:rsid w:val="00CE53D7"/>
    <w:rsid w:val="00CE5C30"/>
    <w:rsid w:val="00CE6916"/>
    <w:rsid w:val="00CE7303"/>
    <w:rsid w:val="00CE730E"/>
    <w:rsid w:val="00CE7960"/>
    <w:rsid w:val="00CE7B9C"/>
    <w:rsid w:val="00CE7FA4"/>
    <w:rsid w:val="00CE7FEE"/>
    <w:rsid w:val="00CF01DF"/>
    <w:rsid w:val="00CF116B"/>
    <w:rsid w:val="00CF13EF"/>
    <w:rsid w:val="00CF17B5"/>
    <w:rsid w:val="00CF18ED"/>
    <w:rsid w:val="00CF1A9B"/>
    <w:rsid w:val="00CF1E83"/>
    <w:rsid w:val="00CF20AA"/>
    <w:rsid w:val="00CF21F0"/>
    <w:rsid w:val="00CF232C"/>
    <w:rsid w:val="00CF2F37"/>
    <w:rsid w:val="00CF2FC5"/>
    <w:rsid w:val="00CF432D"/>
    <w:rsid w:val="00CF5AC2"/>
    <w:rsid w:val="00CF5F0E"/>
    <w:rsid w:val="00CF6382"/>
    <w:rsid w:val="00CF69B0"/>
    <w:rsid w:val="00D004D1"/>
    <w:rsid w:val="00D011AF"/>
    <w:rsid w:val="00D0122B"/>
    <w:rsid w:val="00D01571"/>
    <w:rsid w:val="00D0185D"/>
    <w:rsid w:val="00D01D3E"/>
    <w:rsid w:val="00D02686"/>
    <w:rsid w:val="00D02DB7"/>
    <w:rsid w:val="00D030AC"/>
    <w:rsid w:val="00D04897"/>
    <w:rsid w:val="00D053A1"/>
    <w:rsid w:val="00D055DB"/>
    <w:rsid w:val="00D05622"/>
    <w:rsid w:val="00D058CC"/>
    <w:rsid w:val="00D05F50"/>
    <w:rsid w:val="00D06329"/>
    <w:rsid w:val="00D06625"/>
    <w:rsid w:val="00D06B7F"/>
    <w:rsid w:val="00D06E87"/>
    <w:rsid w:val="00D06FA0"/>
    <w:rsid w:val="00D07669"/>
    <w:rsid w:val="00D076D6"/>
    <w:rsid w:val="00D10AD8"/>
    <w:rsid w:val="00D10D1C"/>
    <w:rsid w:val="00D1185B"/>
    <w:rsid w:val="00D13116"/>
    <w:rsid w:val="00D13588"/>
    <w:rsid w:val="00D13749"/>
    <w:rsid w:val="00D13B6C"/>
    <w:rsid w:val="00D141B5"/>
    <w:rsid w:val="00D14250"/>
    <w:rsid w:val="00D14764"/>
    <w:rsid w:val="00D14ABD"/>
    <w:rsid w:val="00D14BA1"/>
    <w:rsid w:val="00D172BF"/>
    <w:rsid w:val="00D17820"/>
    <w:rsid w:val="00D20704"/>
    <w:rsid w:val="00D20C8C"/>
    <w:rsid w:val="00D2180A"/>
    <w:rsid w:val="00D22BD7"/>
    <w:rsid w:val="00D230E0"/>
    <w:rsid w:val="00D23689"/>
    <w:rsid w:val="00D23FD3"/>
    <w:rsid w:val="00D23FF3"/>
    <w:rsid w:val="00D24376"/>
    <w:rsid w:val="00D24600"/>
    <w:rsid w:val="00D24870"/>
    <w:rsid w:val="00D24A3D"/>
    <w:rsid w:val="00D24C4A"/>
    <w:rsid w:val="00D25019"/>
    <w:rsid w:val="00D250E0"/>
    <w:rsid w:val="00D25109"/>
    <w:rsid w:val="00D25489"/>
    <w:rsid w:val="00D264BE"/>
    <w:rsid w:val="00D26D16"/>
    <w:rsid w:val="00D271F9"/>
    <w:rsid w:val="00D27338"/>
    <w:rsid w:val="00D27D05"/>
    <w:rsid w:val="00D27FC1"/>
    <w:rsid w:val="00D30602"/>
    <w:rsid w:val="00D30DA5"/>
    <w:rsid w:val="00D31043"/>
    <w:rsid w:val="00D3110C"/>
    <w:rsid w:val="00D312D2"/>
    <w:rsid w:val="00D316BC"/>
    <w:rsid w:val="00D316CC"/>
    <w:rsid w:val="00D31F10"/>
    <w:rsid w:val="00D32069"/>
    <w:rsid w:val="00D32490"/>
    <w:rsid w:val="00D3272D"/>
    <w:rsid w:val="00D34025"/>
    <w:rsid w:val="00D342AA"/>
    <w:rsid w:val="00D34530"/>
    <w:rsid w:val="00D345A0"/>
    <w:rsid w:val="00D348F4"/>
    <w:rsid w:val="00D34AB3"/>
    <w:rsid w:val="00D34F89"/>
    <w:rsid w:val="00D35125"/>
    <w:rsid w:val="00D368AA"/>
    <w:rsid w:val="00D3692F"/>
    <w:rsid w:val="00D36AEE"/>
    <w:rsid w:val="00D379E4"/>
    <w:rsid w:val="00D37B9A"/>
    <w:rsid w:val="00D37FB5"/>
    <w:rsid w:val="00D4199D"/>
    <w:rsid w:val="00D41FCC"/>
    <w:rsid w:val="00D4205E"/>
    <w:rsid w:val="00D421B4"/>
    <w:rsid w:val="00D4234A"/>
    <w:rsid w:val="00D425B0"/>
    <w:rsid w:val="00D42872"/>
    <w:rsid w:val="00D42874"/>
    <w:rsid w:val="00D429BD"/>
    <w:rsid w:val="00D42CB4"/>
    <w:rsid w:val="00D42D51"/>
    <w:rsid w:val="00D43096"/>
    <w:rsid w:val="00D43277"/>
    <w:rsid w:val="00D43313"/>
    <w:rsid w:val="00D43523"/>
    <w:rsid w:val="00D43678"/>
    <w:rsid w:val="00D43ADA"/>
    <w:rsid w:val="00D43B92"/>
    <w:rsid w:val="00D4477A"/>
    <w:rsid w:val="00D45600"/>
    <w:rsid w:val="00D466F0"/>
    <w:rsid w:val="00D470F1"/>
    <w:rsid w:val="00D477E6"/>
    <w:rsid w:val="00D47A36"/>
    <w:rsid w:val="00D5034E"/>
    <w:rsid w:val="00D505A5"/>
    <w:rsid w:val="00D50E09"/>
    <w:rsid w:val="00D515CE"/>
    <w:rsid w:val="00D5244A"/>
    <w:rsid w:val="00D53352"/>
    <w:rsid w:val="00D53B7F"/>
    <w:rsid w:val="00D53D00"/>
    <w:rsid w:val="00D5411B"/>
    <w:rsid w:val="00D5455A"/>
    <w:rsid w:val="00D545F6"/>
    <w:rsid w:val="00D54832"/>
    <w:rsid w:val="00D54C43"/>
    <w:rsid w:val="00D55A0E"/>
    <w:rsid w:val="00D55FFB"/>
    <w:rsid w:val="00D560EF"/>
    <w:rsid w:val="00D56107"/>
    <w:rsid w:val="00D567BF"/>
    <w:rsid w:val="00D5754C"/>
    <w:rsid w:val="00D605C5"/>
    <w:rsid w:val="00D61F1F"/>
    <w:rsid w:val="00D6214D"/>
    <w:rsid w:val="00D62AB8"/>
    <w:rsid w:val="00D62AD8"/>
    <w:rsid w:val="00D62CF1"/>
    <w:rsid w:val="00D63DD1"/>
    <w:rsid w:val="00D64596"/>
    <w:rsid w:val="00D64D11"/>
    <w:rsid w:val="00D64EBD"/>
    <w:rsid w:val="00D650B6"/>
    <w:rsid w:val="00D6566F"/>
    <w:rsid w:val="00D658BA"/>
    <w:rsid w:val="00D65938"/>
    <w:rsid w:val="00D66B07"/>
    <w:rsid w:val="00D66C89"/>
    <w:rsid w:val="00D677B2"/>
    <w:rsid w:val="00D67E31"/>
    <w:rsid w:val="00D67EB0"/>
    <w:rsid w:val="00D7073C"/>
    <w:rsid w:val="00D70B71"/>
    <w:rsid w:val="00D710B9"/>
    <w:rsid w:val="00D71985"/>
    <w:rsid w:val="00D71992"/>
    <w:rsid w:val="00D72E4F"/>
    <w:rsid w:val="00D730BB"/>
    <w:rsid w:val="00D7324F"/>
    <w:rsid w:val="00D737BB"/>
    <w:rsid w:val="00D74CA5"/>
    <w:rsid w:val="00D74D93"/>
    <w:rsid w:val="00D7532A"/>
    <w:rsid w:val="00D75410"/>
    <w:rsid w:val="00D75495"/>
    <w:rsid w:val="00D755F3"/>
    <w:rsid w:val="00D7601B"/>
    <w:rsid w:val="00D76043"/>
    <w:rsid w:val="00D76089"/>
    <w:rsid w:val="00D76784"/>
    <w:rsid w:val="00D76894"/>
    <w:rsid w:val="00D77072"/>
    <w:rsid w:val="00D77273"/>
    <w:rsid w:val="00D77665"/>
    <w:rsid w:val="00D80008"/>
    <w:rsid w:val="00D80451"/>
    <w:rsid w:val="00D80B39"/>
    <w:rsid w:val="00D80BAA"/>
    <w:rsid w:val="00D811EE"/>
    <w:rsid w:val="00D812F4"/>
    <w:rsid w:val="00D81429"/>
    <w:rsid w:val="00D816B2"/>
    <w:rsid w:val="00D8210F"/>
    <w:rsid w:val="00D8218B"/>
    <w:rsid w:val="00D823BF"/>
    <w:rsid w:val="00D82CC4"/>
    <w:rsid w:val="00D82F48"/>
    <w:rsid w:val="00D82F50"/>
    <w:rsid w:val="00D837EC"/>
    <w:rsid w:val="00D83AB2"/>
    <w:rsid w:val="00D8404A"/>
    <w:rsid w:val="00D841A8"/>
    <w:rsid w:val="00D84DE4"/>
    <w:rsid w:val="00D84F19"/>
    <w:rsid w:val="00D84FF8"/>
    <w:rsid w:val="00D8532F"/>
    <w:rsid w:val="00D85A49"/>
    <w:rsid w:val="00D85DA4"/>
    <w:rsid w:val="00D8679B"/>
    <w:rsid w:val="00D86D72"/>
    <w:rsid w:val="00D87C35"/>
    <w:rsid w:val="00D9016E"/>
    <w:rsid w:val="00D901AE"/>
    <w:rsid w:val="00D90277"/>
    <w:rsid w:val="00D903AD"/>
    <w:rsid w:val="00D90525"/>
    <w:rsid w:val="00D905DB"/>
    <w:rsid w:val="00D90A1D"/>
    <w:rsid w:val="00D90AA3"/>
    <w:rsid w:val="00D90AF7"/>
    <w:rsid w:val="00D9148C"/>
    <w:rsid w:val="00D92057"/>
    <w:rsid w:val="00D92DDB"/>
    <w:rsid w:val="00D92FA2"/>
    <w:rsid w:val="00D9303F"/>
    <w:rsid w:val="00D9383B"/>
    <w:rsid w:val="00D9466C"/>
    <w:rsid w:val="00D94A34"/>
    <w:rsid w:val="00D95388"/>
    <w:rsid w:val="00D959DE"/>
    <w:rsid w:val="00D95A10"/>
    <w:rsid w:val="00D95C98"/>
    <w:rsid w:val="00D9658E"/>
    <w:rsid w:val="00D968E0"/>
    <w:rsid w:val="00D970EB"/>
    <w:rsid w:val="00D97BC3"/>
    <w:rsid w:val="00DA0426"/>
    <w:rsid w:val="00DA070E"/>
    <w:rsid w:val="00DA0858"/>
    <w:rsid w:val="00DA0B13"/>
    <w:rsid w:val="00DA13DA"/>
    <w:rsid w:val="00DA1B86"/>
    <w:rsid w:val="00DA21AF"/>
    <w:rsid w:val="00DA2637"/>
    <w:rsid w:val="00DA2B96"/>
    <w:rsid w:val="00DA2BE0"/>
    <w:rsid w:val="00DA3C96"/>
    <w:rsid w:val="00DA56A4"/>
    <w:rsid w:val="00DA59FD"/>
    <w:rsid w:val="00DA5C06"/>
    <w:rsid w:val="00DA6158"/>
    <w:rsid w:val="00DA6C44"/>
    <w:rsid w:val="00DA788C"/>
    <w:rsid w:val="00DA7D23"/>
    <w:rsid w:val="00DA7FA3"/>
    <w:rsid w:val="00DB026F"/>
    <w:rsid w:val="00DB0D09"/>
    <w:rsid w:val="00DB1212"/>
    <w:rsid w:val="00DB13EE"/>
    <w:rsid w:val="00DB201E"/>
    <w:rsid w:val="00DB2EB5"/>
    <w:rsid w:val="00DB32B3"/>
    <w:rsid w:val="00DB40DF"/>
    <w:rsid w:val="00DB4A9A"/>
    <w:rsid w:val="00DB5355"/>
    <w:rsid w:val="00DB5A7D"/>
    <w:rsid w:val="00DB5D7F"/>
    <w:rsid w:val="00DB6070"/>
    <w:rsid w:val="00DB6803"/>
    <w:rsid w:val="00DB6F11"/>
    <w:rsid w:val="00DB6F47"/>
    <w:rsid w:val="00DB7348"/>
    <w:rsid w:val="00DB7389"/>
    <w:rsid w:val="00DB770A"/>
    <w:rsid w:val="00DC166D"/>
    <w:rsid w:val="00DC18EC"/>
    <w:rsid w:val="00DC1AAB"/>
    <w:rsid w:val="00DC1F28"/>
    <w:rsid w:val="00DC2C51"/>
    <w:rsid w:val="00DC2CB8"/>
    <w:rsid w:val="00DC2E53"/>
    <w:rsid w:val="00DC2F39"/>
    <w:rsid w:val="00DC3247"/>
    <w:rsid w:val="00DC35DD"/>
    <w:rsid w:val="00DC3ABF"/>
    <w:rsid w:val="00DC3EFC"/>
    <w:rsid w:val="00DC5019"/>
    <w:rsid w:val="00DC594B"/>
    <w:rsid w:val="00DC63B6"/>
    <w:rsid w:val="00DC65C2"/>
    <w:rsid w:val="00DC67F7"/>
    <w:rsid w:val="00DC68DF"/>
    <w:rsid w:val="00DC697F"/>
    <w:rsid w:val="00DC7C1B"/>
    <w:rsid w:val="00DD02B7"/>
    <w:rsid w:val="00DD2B6A"/>
    <w:rsid w:val="00DD2C9A"/>
    <w:rsid w:val="00DD2F24"/>
    <w:rsid w:val="00DD2FBC"/>
    <w:rsid w:val="00DD37D5"/>
    <w:rsid w:val="00DD3E90"/>
    <w:rsid w:val="00DD489E"/>
    <w:rsid w:val="00DD541F"/>
    <w:rsid w:val="00DD56A7"/>
    <w:rsid w:val="00DD56BA"/>
    <w:rsid w:val="00DD5FEE"/>
    <w:rsid w:val="00DD748B"/>
    <w:rsid w:val="00DD77BC"/>
    <w:rsid w:val="00DD7D8C"/>
    <w:rsid w:val="00DD7DEA"/>
    <w:rsid w:val="00DE0252"/>
    <w:rsid w:val="00DE06E9"/>
    <w:rsid w:val="00DE0F18"/>
    <w:rsid w:val="00DE2805"/>
    <w:rsid w:val="00DE2BD8"/>
    <w:rsid w:val="00DE2C4F"/>
    <w:rsid w:val="00DE385B"/>
    <w:rsid w:val="00DE4B4A"/>
    <w:rsid w:val="00DE4BEB"/>
    <w:rsid w:val="00DE5052"/>
    <w:rsid w:val="00DE515D"/>
    <w:rsid w:val="00DE64D7"/>
    <w:rsid w:val="00DE6CF4"/>
    <w:rsid w:val="00DE6D45"/>
    <w:rsid w:val="00DE7223"/>
    <w:rsid w:val="00DF0779"/>
    <w:rsid w:val="00DF10F9"/>
    <w:rsid w:val="00DF1697"/>
    <w:rsid w:val="00DF201F"/>
    <w:rsid w:val="00DF20D3"/>
    <w:rsid w:val="00DF2180"/>
    <w:rsid w:val="00DF225C"/>
    <w:rsid w:val="00DF257C"/>
    <w:rsid w:val="00DF2B28"/>
    <w:rsid w:val="00DF2D96"/>
    <w:rsid w:val="00DF2F2F"/>
    <w:rsid w:val="00DF365D"/>
    <w:rsid w:val="00DF3982"/>
    <w:rsid w:val="00DF4633"/>
    <w:rsid w:val="00DF4EC9"/>
    <w:rsid w:val="00DF5D14"/>
    <w:rsid w:val="00DF5E07"/>
    <w:rsid w:val="00DF5EA3"/>
    <w:rsid w:val="00DF606C"/>
    <w:rsid w:val="00DF6244"/>
    <w:rsid w:val="00DF6C32"/>
    <w:rsid w:val="00DF76B8"/>
    <w:rsid w:val="00DF7ECC"/>
    <w:rsid w:val="00E00116"/>
    <w:rsid w:val="00E0050F"/>
    <w:rsid w:val="00E00510"/>
    <w:rsid w:val="00E00A82"/>
    <w:rsid w:val="00E00B14"/>
    <w:rsid w:val="00E00C6B"/>
    <w:rsid w:val="00E01117"/>
    <w:rsid w:val="00E01B44"/>
    <w:rsid w:val="00E026F4"/>
    <w:rsid w:val="00E02782"/>
    <w:rsid w:val="00E02C2A"/>
    <w:rsid w:val="00E02C38"/>
    <w:rsid w:val="00E02DFB"/>
    <w:rsid w:val="00E02EDC"/>
    <w:rsid w:val="00E0327A"/>
    <w:rsid w:val="00E034F4"/>
    <w:rsid w:val="00E03FA5"/>
    <w:rsid w:val="00E04210"/>
    <w:rsid w:val="00E049E0"/>
    <w:rsid w:val="00E04C24"/>
    <w:rsid w:val="00E04D63"/>
    <w:rsid w:val="00E05639"/>
    <w:rsid w:val="00E05752"/>
    <w:rsid w:val="00E057EF"/>
    <w:rsid w:val="00E05F17"/>
    <w:rsid w:val="00E067CD"/>
    <w:rsid w:val="00E0680C"/>
    <w:rsid w:val="00E06C30"/>
    <w:rsid w:val="00E07013"/>
    <w:rsid w:val="00E075E0"/>
    <w:rsid w:val="00E07DC2"/>
    <w:rsid w:val="00E102F5"/>
    <w:rsid w:val="00E1053C"/>
    <w:rsid w:val="00E105F3"/>
    <w:rsid w:val="00E10BB9"/>
    <w:rsid w:val="00E11583"/>
    <w:rsid w:val="00E11ED6"/>
    <w:rsid w:val="00E1203E"/>
    <w:rsid w:val="00E1262D"/>
    <w:rsid w:val="00E12ECB"/>
    <w:rsid w:val="00E131C9"/>
    <w:rsid w:val="00E1409E"/>
    <w:rsid w:val="00E146EB"/>
    <w:rsid w:val="00E14849"/>
    <w:rsid w:val="00E14C80"/>
    <w:rsid w:val="00E15A27"/>
    <w:rsid w:val="00E16031"/>
    <w:rsid w:val="00E16138"/>
    <w:rsid w:val="00E162FD"/>
    <w:rsid w:val="00E1710D"/>
    <w:rsid w:val="00E1727E"/>
    <w:rsid w:val="00E17868"/>
    <w:rsid w:val="00E1796A"/>
    <w:rsid w:val="00E17DB3"/>
    <w:rsid w:val="00E17DD2"/>
    <w:rsid w:val="00E20AB8"/>
    <w:rsid w:val="00E20DD6"/>
    <w:rsid w:val="00E212E5"/>
    <w:rsid w:val="00E21B3C"/>
    <w:rsid w:val="00E23702"/>
    <w:rsid w:val="00E23FAF"/>
    <w:rsid w:val="00E24B56"/>
    <w:rsid w:val="00E24CC6"/>
    <w:rsid w:val="00E25164"/>
    <w:rsid w:val="00E251BB"/>
    <w:rsid w:val="00E258E5"/>
    <w:rsid w:val="00E266FF"/>
    <w:rsid w:val="00E26A44"/>
    <w:rsid w:val="00E270B2"/>
    <w:rsid w:val="00E279D7"/>
    <w:rsid w:val="00E30405"/>
    <w:rsid w:val="00E30566"/>
    <w:rsid w:val="00E30B61"/>
    <w:rsid w:val="00E30C32"/>
    <w:rsid w:val="00E30E5A"/>
    <w:rsid w:val="00E31DAD"/>
    <w:rsid w:val="00E31DE2"/>
    <w:rsid w:val="00E323AA"/>
    <w:rsid w:val="00E32D6A"/>
    <w:rsid w:val="00E32D83"/>
    <w:rsid w:val="00E336A6"/>
    <w:rsid w:val="00E33864"/>
    <w:rsid w:val="00E34FD8"/>
    <w:rsid w:val="00E35F17"/>
    <w:rsid w:val="00E35FE1"/>
    <w:rsid w:val="00E366CB"/>
    <w:rsid w:val="00E36F85"/>
    <w:rsid w:val="00E37C0D"/>
    <w:rsid w:val="00E4019C"/>
    <w:rsid w:val="00E40427"/>
    <w:rsid w:val="00E4065B"/>
    <w:rsid w:val="00E40692"/>
    <w:rsid w:val="00E4110E"/>
    <w:rsid w:val="00E41E77"/>
    <w:rsid w:val="00E427C8"/>
    <w:rsid w:val="00E42B6F"/>
    <w:rsid w:val="00E42CA4"/>
    <w:rsid w:val="00E42F33"/>
    <w:rsid w:val="00E42F75"/>
    <w:rsid w:val="00E433B7"/>
    <w:rsid w:val="00E43A07"/>
    <w:rsid w:val="00E4435B"/>
    <w:rsid w:val="00E4453C"/>
    <w:rsid w:val="00E447E4"/>
    <w:rsid w:val="00E44CC5"/>
    <w:rsid w:val="00E45597"/>
    <w:rsid w:val="00E456C8"/>
    <w:rsid w:val="00E45BC5"/>
    <w:rsid w:val="00E45C9E"/>
    <w:rsid w:val="00E45FA1"/>
    <w:rsid w:val="00E46482"/>
    <w:rsid w:val="00E46D4B"/>
    <w:rsid w:val="00E4724E"/>
    <w:rsid w:val="00E473F8"/>
    <w:rsid w:val="00E47DB2"/>
    <w:rsid w:val="00E47E55"/>
    <w:rsid w:val="00E503C3"/>
    <w:rsid w:val="00E50684"/>
    <w:rsid w:val="00E50A57"/>
    <w:rsid w:val="00E50FEE"/>
    <w:rsid w:val="00E51115"/>
    <w:rsid w:val="00E51773"/>
    <w:rsid w:val="00E51774"/>
    <w:rsid w:val="00E5225A"/>
    <w:rsid w:val="00E52836"/>
    <w:rsid w:val="00E52DC9"/>
    <w:rsid w:val="00E536F7"/>
    <w:rsid w:val="00E53F16"/>
    <w:rsid w:val="00E547EE"/>
    <w:rsid w:val="00E551BE"/>
    <w:rsid w:val="00E55767"/>
    <w:rsid w:val="00E5581C"/>
    <w:rsid w:val="00E5691C"/>
    <w:rsid w:val="00E56A16"/>
    <w:rsid w:val="00E5751F"/>
    <w:rsid w:val="00E5757C"/>
    <w:rsid w:val="00E57D7D"/>
    <w:rsid w:val="00E60B9B"/>
    <w:rsid w:val="00E62150"/>
    <w:rsid w:val="00E623A1"/>
    <w:rsid w:val="00E62887"/>
    <w:rsid w:val="00E62FC5"/>
    <w:rsid w:val="00E638F1"/>
    <w:rsid w:val="00E63BC5"/>
    <w:rsid w:val="00E640A6"/>
    <w:rsid w:val="00E64878"/>
    <w:rsid w:val="00E64925"/>
    <w:rsid w:val="00E65EF6"/>
    <w:rsid w:val="00E66A6A"/>
    <w:rsid w:val="00E677C4"/>
    <w:rsid w:val="00E67D53"/>
    <w:rsid w:val="00E700DD"/>
    <w:rsid w:val="00E70592"/>
    <w:rsid w:val="00E712E2"/>
    <w:rsid w:val="00E71AD0"/>
    <w:rsid w:val="00E71DA5"/>
    <w:rsid w:val="00E722E6"/>
    <w:rsid w:val="00E7248B"/>
    <w:rsid w:val="00E7263D"/>
    <w:rsid w:val="00E72B50"/>
    <w:rsid w:val="00E72EB9"/>
    <w:rsid w:val="00E731EB"/>
    <w:rsid w:val="00E74666"/>
    <w:rsid w:val="00E75DF0"/>
    <w:rsid w:val="00E76323"/>
    <w:rsid w:val="00E764FE"/>
    <w:rsid w:val="00E76994"/>
    <w:rsid w:val="00E76E68"/>
    <w:rsid w:val="00E772BB"/>
    <w:rsid w:val="00E80205"/>
    <w:rsid w:val="00E813CB"/>
    <w:rsid w:val="00E82F6A"/>
    <w:rsid w:val="00E8310A"/>
    <w:rsid w:val="00E837E4"/>
    <w:rsid w:val="00E83952"/>
    <w:rsid w:val="00E83EAF"/>
    <w:rsid w:val="00E844B9"/>
    <w:rsid w:val="00E84C12"/>
    <w:rsid w:val="00E85BFA"/>
    <w:rsid w:val="00E860C0"/>
    <w:rsid w:val="00E863D9"/>
    <w:rsid w:val="00E86633"/>
    <w:rsid w:val="00E87854"/>
    <w:rsid w:val="00E87A32"/>
    <w:rsid w:val="00E87D6C"/>
    <w:rsid w:val="00E87E80"/>
    <w:rsid w:val="00E9016D"/>
    <w:rsid w:val="00E902D0"/>
    <w:rsid w:val="00E9083F"/>
    <w:rsid w:val="00E90C51"/>
    <w:rsid w:val="00E90C63"/>
    <w:rsid w:val="00E90DD1"/>
    <w:rsid w:val="00E9157E"/>
    <w:rsid w:val="00E920A3"/>
    <w:rsid w:val="00E920DA"/>
    <w:rsid w:val="00E930C5"/>
    <w:rsid w:val="00E93EB3"/>
    <w:rsid w:val="00E942D9"/>
    <w:rsid w:val="00E94791"/>
    <w:rsid w:val="00E94CD5"/>
    <w:rsid w:val="00E95E42"/>
    <w:rsid w:val="00E95F4F"/>
    <w:rsid w:val="00E95FE1"/>
    <w:rsid w:val="00E96084"/>
    <w:rsid w:val="00E960B4"/>
    <w:rsid w:val="00E963EF"/>
    <w:rsid w:val="00E96FD5"/>
    <w:rsid w:val="00E97185"/>
    <w:rsid w:val="00EA0A75"/>
    <w:rsid w:val="00EA0FC2"/>
    <w:rsid w:val="00EA141E"/>
    <w:rsid w:val="00EA17F3"/>
    <w:rsid w:val="00EA1938"/>
    <w:rsid w:val="00EA1BF4"/>
    <w:rsid w:val="00EA1D23"/>
    <w:rsid w:val="00EA248B"/>
    <w:rsid w:val="00EA2531"/>
    <w:rsid w:val="00EA29D1"/>
    <w:rsid w:val="00EA2EFF"/>
    <w:rsid w:val="00EA3B6B"/>
    <w:rsid w:val="00EA42CA"/>
    <w:rsid w:val="00EA48F9"/>
    <w:rsid w:val="00EA49C2"/>
    <w:rsid w:val="00EA4FA3"/>
    <w:rsid w:val="00EA52D7"/>
    <w:rsid w:val="00EA58A3"/>
    <w:rsid w:val="00EA5CE5"/>
    <w:rsid w:val="00EA6466"/>
    <w:rsid w:val="00EA6615"/>
    <w:rsid w:val="00EA7A09"/>
    <w:rsid w:val="00EA7D11"/>
    <w:rsid w:val="00EB0193"/>
    <w:rsid w:val="00EB05C8"/>
    <w:rsid w:val="00EB0F30"/>
    <w:rsid w:val="00EB1648"/>
    <w:rsid w:val="00EB17B9"/>
    <w:rsid w:val="00EB1A1A"/>
    <w:rsid w:val="00EB1D10"/>
    <w:rsid w:val="00EB214D"/>
    <w:rsid w:val="00EB222D"/>
    <w:rsid w:val="00EB3735"/>
    <w:rsid w:val="00EB3EA5"/>
    <w:rsid w:val="00EB4150"/>
    <w:rsid w:val="00EB4256"/>
    <w:rsid w:val="00EB4715"/>
    <w:rsid w:val="00EB4A43"/>
    <w:rsid w:val="00EB50F7"/>
    <w:rsid w:val="00EB5782"/>
    <w:rsid w:val="00EB5DF4"/>
    <w:rsid w:val="00EB6DFC"/>
    <w:rsid w:val="00EB738F"/>
    <w:rsid w:val="00EB7894"/>
    <w:rsid w:val="00EB7A45"/>
    <w:rsid w:val="00EB7F39"/>
    <w:rsid w:val="00EB7F6F"/>
    <w:rsid w:val="00EC000B"/>
    <w:rsid w:val="00EC01A4"/>
    <w:rsid w:val="00EC01F3"/>
    <w:rsid w:val="00EC074C"/>
    <w:rsid w:val="00EC081B"/>
    <w:rsid w:val="00EC0F83"/>
    <w:rsid w:val="00EC1703"/>
    <w:rsid w:val="00EC1731"/>
    <w:rsid w:val="00EC1A24"/>
    <w:rsid w:val="00EC1A5E"/>
    <w:rsid w:val="00EC1EB0"/>
    <w:rsid w:val="00EC1FBE"/>
    <w:rsid w:val="00EC1FFF"/>
    <w:rsid w:val="00EC2C82"/>
    <w:rsid w:val="00EC3706"/>
    <w:rsid w:val="00EC3D69"/>
    <w:rsid w:val="00EC3F26"/>
    <w:rsid w:val="00EC41FA"/>
    <w:rsid w:val="00EC43F2"/>
    <w:rsid w:val="00EC4425"/>
    <w:rsid w:val="00EC4C84"/>
    <w:rsid w:val="00EC5018"/>
    <w:rsid w:val="00EC5B17"/>
    <w:rsid w:val="00EC5D6F"/>
    <w:rsid w:val="00EC6537"/>
    <w:rsid w:val="00EC6AB9"/>
    <w:rsid w:val="00EC6C2D"/>
    <w:rsid w:val="00EC70EF"/>
    <w:rsid w:val="00EC7196"/>
    <w:rsid w:val="00EC7314"/>
    <w:rsid w:val="00EC7582"/>
    <w:rsid w:val="00EC79F2"/>
    <w:rsid w:val="00EC7B53"/>
    <w:rsid w:val="00EC7F8B"/>
    <w:rsid w:val="00ED0289"/>
    <w:rsid w:val="00ED0E40"/>
    <w:rsid w:val="00ED12D8"/>
    <w:rsid w:val="00ED1744"/>
    <w:rsid w:val="00ED2EEA"/>
    <w:rsid w:val="00ED3179"/>
    <w:rsid w:val="00ED355B"/>
    <w:rsid w:val="00ED3DC6"/>
    <w:rsid w:val="00ED4465"/>
    <w:rsid w:val="00ED44E6"/>
    <w:rsid w:val="00ED492E"/>
    <w:rsid w:val="00ED4B65"/>
    <w:rsid w:val="00ED5862"/>
    <w:rsid w:val="00ED5F32"/>
    <w:rsid w:val="00ED65B2"/>
    <w:rsid w:val="00ED6A4D"/>
    <w:rsid w:val="00ED6DE0"/>
    <w:rsid w:val="00ED723A"/>
    <w:rsid w:val="00ED7BF0"/>
    <w:rsid w:val="00EE0173"/>
    <w:rsid w:val="00EE0AC9"/>
    <w:rsid w:val="00EE0D51"/>
    <w:rsid w:val="00EE0F4F"/>
    <w:rsid w:val="00EE14AF"/>
    <w:rsid w:val="00EE15E0"/>
    <w:rsid w:val="00EE15E3"/>
    <w:rsid w:val="00EE1642"/>
    <w:rsid w:val="00EE1B7F"/>
    <w:rsid w:val="00EE1DE7"/>
    <w:rsid w:val="00EE1F59"/>
    <w:rsid w:val="00EE2193"/>
    <w:rsid w:val="00EE234D"/>
    <w:rsid w:val="00EE24E1"/>
    <w:rsid w:val="00EE2B1B"/>
    <w:rsid w:val="00EE34DA"/>
    <w:rsid w:val="00EE3626"/>
    <w:rsid w:val="00EE4354"/>
    <w:rsid w:val="00EE467B"/>
    <w:rsid w:val="00EE4F14"/>
    <w:rsid w:val="00EE50B7"/>
    <w:rsid w:val="00EE5D92"/>
    <w:rsid w:val="00EE627D"/>
    <w:rsid w:val="00EE6826"/>
    <w:rsid w:val="00EE6B48"/>
    <w:rsid w:val="00EE7708"/>
    <w:rsid w:val="00EF03C2"/>
    <w:rsid w:val="00EF06B9"/>
    <w:rsid w:val="00EF09AC"/>
    <w:rsid w:val="00EF10AD"/>
    <w:rsid w:val="00EF1B3A"/>
    <w:rsid w:val="00EF1F5D"/>
    <w:rsid w:val="00EF239A"/>
    <w:rsid w:val="00EF2901"/>
    <w:rsid w:val="00EF3029"/>
    <w:rsid w:val="00EF36D3"/>
    <w:rsid w:val="00EF524E"/>
    <w:rsid w:val="00EF5D65"/>
    <w:rsid w:val="00EF5F84"/>
    <w:rsid w:val="00EF63F5"/>
    <w:rsid w:val="00EF7EEE"/>
    <w:rsid w:val="00F003C2"/>
    <w:rsid w:val="00F00E30"/>
    <w:rsid w:val="00F01E5C"/>
    <w:rsid w:val="00F02308"/>
    <w:rsid w:val="00F02840"/>
    <w:rsid w:val="00F02F9F"/>
    <w:rsid w:val="00F030FB"/>
    <w:rsid w:val="00F03483"/>
    <w:rsid w:val="00F039DF"/>
    <w:rsid w:val="00F03F11"/>
    <w:rsid w:val="00F04CB3"/>
    <w:rsid w:val="00F04EE6"/>
    <w:rsid w:val="00F04F9D"/>
    <w:rsid w:val="00F0533F"/>
    <w:rsid w:val="00F055A9"/>
    <w:rsid w:val="00F05848"/>
    <w:rsid w:val="00F05A78"/>
    <w:rsid w:val="00F05C07"/>
    <w:rsid w:val="00F062D1"/>
    <w:rsid w:val="00F0653E"/>
    <w:rsid w:val="00F07A63"/>
    <w:rsid w:val="00F07D1C"/>
    <w:rsid w:val="00F1053D"/>
    <w:rsid w:val="00F10669"/>
    <w:rsid w:val="00F10EA1"/>
    <w:rsid w:val="00F10F95"/>
    <w:rsid w:val="00F11993"/>
    <w:rsid w:val="00F12727"/>
    <w:rsid w:val="00F1273C"/>
    <w:rsid w:val="00F1273D"/>
    <w:rsid w:val="00F13168"/>
    <w:rsid w:val="00F131BD"/>
    <w:rsid w:val="00F1409F"/>
    <w:rsid w:val="00F1463B"/>
    <w:rsid w:val="00F149EC"/>
    <w:rsid w:val="00F14AAC"/>
    <w:rsid w:val="00F15C1A"/>
    <w:rsid w:val="00F15E0D"/>
    <w:rsid w:val="00F15FC5"/>
    <w:rsid w:val="00F1676D"/>
    <w:rsid w:val="00F16C73"/>
    <w:rsid w:val="00F207B1"/>
    <w:rsid w:val="00F208DA"/>
    <w:rsid w:val="00F20ECE"/>
    <w:rsid w:val="00F215BA"/>
    <w:rsid w:val="00F21848"/>
    <w:rsid w:val="00F21B0B"/>
    <w:rsid w:val="00F2203C"/>
    <w:rsid w:val="00F22A31"/>
    <w:rsid w:val="00F22A8B"/>
    <w:rsid w:val="00F236C0"/>
    <w:rsid w:val="00F2382F"/>
    <w:rsid w:val="00F23A2A"/>
    <w:rsid w:val="00F23D03"/>
    <w:rsid w:val="00F242E9"/>
    <w:rsid w:val="00F2458A"/>
    <w:rsid w:val="00F24C10"/>
    <w:rsid w:val="00F256A5"/>
    <w:rsid w:val="00F2592B"/>
    <w:rsid w:val="00F25C17"/>
    <w:rsid w:val="00F26369"/>
    <w:rsid w:val="00F26B51"/>
    <w:rsid w:val="00F26E05"/>
    <w:rsid w:val="00F275AC"/>
    <w:rsid w:val="00F27943"/>
    <w:rsid w:val="00F3003A"/>
    <w:rsid w:val="00F30122"/>
    <w:rsid w:val="00F30258"/>
    <w:rsid w:val="00F306BF"/>
    <w:rsid w:val="00F3097A"/>
    <w:rsid w:val="00F30BC2"/>
    <w:rsid w:val="00F31CF0"/>
    <w:rsid w:val="00F3267E"/>
    <w:rsid w:val="00F32C22"/>
    <w:rsid w:val="00F337FF"/>
    <w:rsid w:val="00F33838"/>
    <w:rsid w:val="00F33CD4"/>
    <w:rsid w:val="00F33DB2"/>
    <w:rsid w:val="00F34563"/>
    <w:rsid w:val="00F34B05"/>
    <w:rsid w:val="00F3508B"/>
    <w:rsid w:val="00F35829"/>
    <w:rsid w:val="00F35A0C"/>
    <w:rsid w:val="00F35AE1"/>
    <w:rsid w:val="00F360BA"/>
    <w:rsid w:val="00F3759A"/>
    <w:rsid w:val="00F379D1"/>
    <w:rsid w:val="00F37FB6"/>
    <w:rsid w:val="00F40BF1"/>
    <w:rsid w:val="00F40CF1"/>
    <w:rsid w:val="00F40E5B"/>
    <w:rsid w:val="00F40E6B"/>
    <w:rsid w:val="00F4100B"/>
    <w:rsid w:val="00F41839"/>
    <w:rsid w:val="00F41B27"/>
    <w:rsid w:val="00F4260D"/>
    <w:rsid w:val="00F42E88"/>
    <w:rsid w:val="00F43333"/>
    <w:rsid w:val="00F44532"/>
    <w:rsid w:val="00F44621"/>
    <w:rsid w:val="00F449B4"/>
    <w:rsid w:val="00F4542E"/>
    <w:rsid w:val="00F45EDE"/>
    <w:rsid w:val="00F46DD2"/>
    <w:rsid w:val="00F508AA"/>
    <w:rsid w:val="00F50BE3"/>
    <w:rsid w:val="00F50DAD"/>
    <w:rsid w:val="00F50EFC"/>
    <w:rsid w:val="00F5157C"/>
    <w:rsid w:val="00F5172B"/>
    <w:rsid w:val="00F5189E"/>
    <w:rsid w:val="00F529B3"/>
    <w:rsid w:val="00F53211"/>
    <w:rsid w:val="00F5329A"/>
    <w:rsid w:val="00F533F3"/>
    <w:rsid w:val="00F5353D"/>
    <w:rsid w:val="00F53624"/>
    <w:rsid w:val="00F5487B"/>
    <w:rsid w:val="00F55839"/>
    <w:rsid w:val="00F55ADE"/>
    <w:rsid w:val="00F5622A"/>
    <w:rsid w:val="00F56274"/>
    <w:rsid w:val="00F56594"/>
    <w:rsid w:val="00F5668D"/>
    <w:rsid w:val="00F568C8"/>
    <w:rsid w:val="00F568D1"/>
    <w:rsid w:val="00F56D2F"/>
    <w:rsid w:val="00F56DD8"/>
    <w:rsid w:val="00F56E50"/>
    <w:rsid w:val="00F57335"/>
    <w:rsid w:val="00F57CAA"/>
    <w:rsid w:val="00F60DCA"/>
    <w:rsid w:val="00F61213"/>
    <w:rsid w:val="00F6209D"/>
    <w:rsid w:val="00F62404"/>
    <w:rsid w:val="00F6254B"/>
    <w:rsid w:val="00F62811"/>
    <w:rsid w:val="00F630B6"/>
    <w:rsid w:val="00F6343F"/>
    <w:rsid w:val="00F63577"/>
    <w:rsid w:val="00F63D19"/>
    <w:rsid w:val="00F6413D"/>
    <w:rsid w:val="00F642AF"/>
    <w:rsid w:val="00F652E6"/>
    <w:rsid w:val="00F660DD"/>
    <w:rsid w:val="00F66342"/>
    <w:rsid w:val="00F663C3"/>
    <w:rsid w:val="00F669AF"/>
    <w:rsid w:val="00F67826"/>
    <w:rsid w:val="00F7015E"/>
    <w:rsid w:val="00F70206"/>
    <w:rsid w:val="00F704AB"/>
    <w:rsid w:val="00F708EF"/>
    <w:rsid w:val="00F71705"/>
    <w:rsid w:val="00F718E9"/>
    <w:rsid w:val="00F72696"/>
    <w:rsid w:val="00F726A1"/>
    <w:rsid w:val="00F726C4"/>
    <w:rsid w:val="00F72769"/>
    <w:rsid w:val="00F7309C"/>
    <w:rsid w:val="00F734AC"/>
    <w:rsid w:val="00F73C14"/>
    <w:rsid w:val="00F7428F"/>
    <w:rsid w:val="00F748E8"/>
    <w:rsid w:val="00F750F5"/>
    <w:rsid w:val="00F75786"/>
    <w:rsid w:val="00F759EA"/>
    <w:rsid w:val="00F75A3A"/>
    <w:rsid w:val="00F75DC7"/>
    <w:rsid w:val="00F75DCC"/>
    <w:rsid w:val="00F76638"/>
    <w:rsid w:val="00F76664"/>
    <w:rsid w:val="00F772A5"/>
    <w:rsid w:val="00F777D3"/>
    <w:rsid w:val="00F800B9"/>
    <w:rsid w:val="00F803F8"/>
    <w:rsid w:val="00F808D8"/>
    <w:rsid w:val="00F80A48"/>
    <w:rsid w:val="00F80A54"/>
    <w:rsid w:val="00F813E3"/>
    <w:rsid w:val="00F81A6E"/>
    <w:rsid w:val="00F81B3E"/>
    <w:rsid w:val="00F8204C"/>
    <w:rsid w:val="00F8213C"/>
    <w:rsid w:val="00F8340E"/>
    <w:rsid w:val="00F837DD"/>
    <w:rsid w:val="00F838AE"/>
    <w:rsid w:val="00F84007"/>
    <w:rsid w:val="00F8470F"/>
    <w:rsid w:val="00F8521F"/>
    <w:rsid w:val="00F853DD"/>
    <w:rsid w:val="00F85768"/>
    <w:rsid w:val="00F858D8"/>
    <w:rsid w:val="00F859A0"/>
    <w:rsid w:val="00F85B0D"/>
    <w:rsid w:val="00F85C88"/>
    <w:rsid w:val="00F85D95"/>
    <w:rsid w:val="00F86437"/>
    <w:rsid w:val="00F8657C"/>
    <w:rsid w:val="00F866C2"/>
    <w:rsid w:val="00F867E9"/>
    <w:rsid w:val="00F8691A"/>
    <w:rsid w:val="00F874F3"/>
    <w:rsid w:val="00F87C3C"/>
    <w:rsid w:val="00F9024A"/>
    <w:rsid w:val="00F9041C"/>
    <w:rsid w:val="00F90439"/>
    <w:rsid w:val="00F9298D"/>
    <w:rsid w:val="00F92FBD"/>
    <w:rsid w:val="00F93112"/>
    <w:rsid w:val="00F93324"/>
    <w:rsid w:val="00F93B43"/>
    <w:rsid w:val="00F93BB2"/>
    <w:rsid w:val="00F9439E"/>
    <w:rsid w:val="00F955B2"/>
    <w:rsid w:val="00F95AE2"/>
    <w:rsid w:val="00F96864"/>
    <w:rsid w:val="00F96C0E"/>
    <w:rsid w:val="00F96F46"/>
    <w:rsid w:val="00F970E7"/>
    <w:rsid w:val="00F9739A"/>
    <w:rsid w:val="00F97BA2"/>
    <w:rsid w:val="00F97CD9"/>
    <w:rsid w:val="00FA016B"/>
    <w:rsid w:val="00FA095A"/>
    <w:rsid w:val="00FA15F6"/>
    <w:rsid w:val="00FA2038"/>
    <w:rsid w:val="00FA31D3"/>
    <w:rsid w:val="00FA324B"/>
    <w:rsid w:val="00FA41BB"/>
    <w:rsid w:val="00FA4B90"/>
    <w:rsid w:val="00FA65E2"/>
    <w:rsid w:val="00FA6A80"/>
    <w:rsid w:val="00FA7E26"/>
    <w:rsid w:val="00FB0245"/>
    <w:rsid w:val="00FB062D"/>
    <w:rsid w:val="00FB0E9A"/>
    <w:rsid w:val="00FB11E2"/>
    <w:rsid w:val="00FB176E"/>
    <w:rsid w:val="00FB22C7"/>
    <w:rsid w:val="00FB2684"/>
    <w:rsid w:val="00FB32B3"/>
    <w:rsid w:val="00FB3C5D"/>
    <w:rsid w:val="00FB4367"/>
    <w:rsid w:val="00FB4686"/>
    <w:rsid w:val="00FB4CC3"/>
    <w:rsid w:val="00FB50E4"/>
    <w:rsid w:val="00FB5825"/>
    <w:rsid w:val="00FB5B5B"/>
    <w:rsid w:val="00FB630C"/>
    <w:rsid w:val="00FB65C5"/>
    <w:rsid w:val="00FB6F8F"/>
    <w:rsid w:val="00FB737C"/>
    <w:rsid w:val="00FB7AF0"/>
    <w:rsid w:val="00FC04E1"/>
    <w:rsid w:val="00FC05E4"/>
    <w:rsid w:val="00FC08D6"/>
    <w:rsid w:val="00FC0A15"/>
    <w:rsid w:val="00FC0A53"/>
    <w:rsid w:val="00FC102B"/>
    <w:rsid w:val="00FC237B"/>
    <w:rsid w:val="00FC36C2"/>
    <w:rsid w:val="00FC4008"/>
    <w:rsid w:val="00FC498B"/>
    <w:rsid w:val="00FC50F0"/>
    <w:rsid w:val="00FC54D1"/>
    <w:rsid w:val="00FC610F"/>
    <w:rsid w:val="00FC61A1"/>
    <w:rsid w:val="00FC66FA"/>
    <w:rsid w:val="00FC6702"/>
    <w:rsid w:val="00FC6CC5"/>
    <w:rsid w:val="00FC7027"/>
    <w:rsid w:val="00FC7461"/>
    <w:rsid w:val="00FC7B51"/>
    <w:rsid w:val="00FC7C39"/>
    <w:rsid w:val="00FD0923"/>
    <w:rsid w:val="00FD0F99"/>
    <w:rsid w:val="00FD16A0"/>
    <w:rsid w:val="00FD1D22"/>
    <w:rsid w:val="00FD2D39"/>
    <w:rsid w:val="00FD2D8B"/>
    <w:rsid w:val="00FD304D"/>
    <w:rsid w:val="00FD4269"/>
    <w:rsid w:val="00FD43FD"/>
    <w:rsid w:val="00FD56CD"/>
    <w:rsid w:val="00FD6C0E"/>
    <w:rsid w:val="00FD7208"/>
    <w:rsid w:val="00FE00CE"/>
    <w:rsid w:val="00FE0387"/>
    <w:rsid w:val="00FE06C6"/>
    <w:rsid w:val="00FE0703"/>
    <w:rsid w:val="00FE071E"/>
    <w:rsid w:val="00FE0A24"/>
    <w:rsid w:val="00FE0D06"/>
    <w:rsid w:val="00FE1D96"/>
    <w:rsid w:val="00FE1E0D"/>
    <w:rsid w:val="00FE2478"/>
    <w:rsid w:val="00FE2710"/>
    <w:rsid w:val="00FE27CF"/>
    <w:rsid w:val="00FE2DE5"/>
    <w:rsid w:val="00FE2FE1"/>
    <w:rsid w:val="00FE3390"/>
    <w:rsid w:val="00FE3615"/>
    <w:rsid w:val="00FE381D"/>
    <w:rsid w:val="00FE39E8"/>
    <w:rsid w:val="00FE41B6"/>
    <w:rsid w:val="00FE5C9A"/>
    <w:rsid w:val="00FE6CF6"/>
    <w:rsid w:val="00FE7291"/>
    <w:rsid w:val="00FE74A5"/>
    <w:rsid w:val="00FE76D6"/>
    <w:rsid w:val="00FE7EFA"/>
    <w:rsid w:val="00FF0622"/>
    <w:rsid w:val="00FF0691"/>
    <w:rsid w:val="00FF11E2"/>
    <w:rsid w:val="00FF1C91"/>
    <w:rsid w:val="00FF31E9"/>
    <w:rsid w:val="00FF357C"/>
    <w:rsid w:val="00FF3DBD"/>
    <w:rsid w:val="00FF4260"/>
    <w:rsid w:val="00FF4366"/>
    <w:rsid w:val="00FF745A"/>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9E"/>
  </w:style>
  <w:style w:type="paragraph" w:styleId="Heading1">
    <w:name w:val="heading 1"/>
    <w:basedOn w:val="Normal"/>
    <w:next w:val="Normal"/>
    <w:link w:val="Heading1Char"/>
    <w:uiPriority w:val="9"/>
    <w:qFormat/>
    <w:rsid w:val="00544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65BC"/>
    <w:pPr>
      <w:keepNext/>
      <w:keepLines/>
      <w:autoSpaceDE w:val="0"/>
      <w:autoSpaceDN w:val="0"/>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5BC"/>
    <w:pPr>
      <w:keepNext/>
      <w:keepLines/>
      <w:autoSpaceDE w:val="0"/>
      <w:autoSpaceDN w:val="0"/>
      <w:spacing w:before="200" w:after="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unhideWhenUsed/>
    <w:qFormat/>
    <w:rsid w:val="008165BC"/>
    <w:pPr>
      <w:keepNext/>
      <w:keepLines/>
      <w:autoSpaceDE w:val="0"/>
      <w:autoSpaceDN w:val="0"/>
      <w:spacing w:before="200" w:after="0"/>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Normal"/>
    <w:next w:val="Normal"/>
    <w:link w:val="Heading5Char"/>
    <w:uiPriority w:val="9"/>
    <w:unhideWhenUsed/>
    <w:qFormat/>
    <w:rsid w:val="000455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octorSu">
    <w:name w:val="DoctorSu"/>
    <w:uiPriority w:val="99"/>
    <w:rsid w:val="00F15FC5"/>
    <w:pPr>
      <w:numPr>
        <w:numId w:val="1"/>
      </w:numPr>
    </w:pPr>
  </w:style>
  <w:style w:type="paragraph" w:styleId="ListParagraph">
    <w:name w:val="List Paragraph"/>
    <w:aliases w:val="DoctorSu2"/>
    <w:basedOn w:val="Normal"/>
    <w:autoRedefine/>
    <w:uiPriority w:val="34"/>
    <w:qFormat/>
    <w:rsid w:val="004B42A7"/>
    <w:pPr>
      <w:numPr>
        <w:numId w:val="52"/>
      </w:numPr>
      <w:tabs>
        <w:tab w:val="left" w:pos="0"/>
        <w:tab w:val="left" w:pos="360"/>
        <w:tab w:val="left" w:pos="720"/>
        <w:tab w:val="center" w:pos="1080"/>
        <w:tab w:val="left" w:pos="1440"/>
        <w:tab w:val="left" w:pos="1800"/>
        <w:tab w:val="left" w:pos="2160"/>
        <w:tab w:val="left" w:pos="2520"/>
        <w:tab w:val="left" w:pos="2880"/>
        <w:tab w:val="left" w:pos="3240"/>
        <w:tab w:val="left" w:pos="6930"/>
      </w:tabs>
      <w:spacing w:after="240" w:line="360" w:lineRule="auto"/>
      <w:ind w:left="1080"/>
      <w:contextualSpacing/>
      <w:outlineLvl w:val="0"/>
    </w:pPr>
    <w:rPr>
      <w:rFonts w:ascii="Arial" w:hAnsi="Arial" w:cs="Arial"/>
    </w:rPr>
  </w:style>
  <w:style w:type="paragraph" w:styleId="Header">
    <w:name w:val="header"/>
    <w:basedOn w:val="Normal"/>
    <w:link w:val="HeaderChar"/>
    <w:uiPriority w:val="99"/>
    <w:unhideWhenUsed/>
    <w:rsid w:val="009937FB"/>
    <w:pPr>
      <w:tabs>
        <w:tab w:val="center" w:pos="4680"/>
        <w:tab w:val="right" w:pos="9360"/>
      </w:tabs>
      <w:spacing w:after="0"/>
    </w:pPr>
  </w:style>
  <w:style w:type="character" w:customStyle="1" w:styleId="HeaderChar">
    <w:name w:val="Header Char"/>
    <w:basedOn w:val="DefaultParagraphFont"/>
    <w:link w:val="Header"/>
    <w:uiPriority w:val="99"/>
    <w:rsid w:val="009937FB"/>
  </w:style>
  <w:style w:type="paragraph" w:styleId="Footer">
    <w:name w:val="footer"/>
    <w:basedOn w:val="Normal"/>
    <w:link w:val="FooterChar"/>
    <w:uiPriority w:val="99"/>
    <w:unhideWhenUsed/>
    <w:rsid w:val="009937FB"/>
    <w:pPr>
      <w:tabs>
        <w:tab w:val="center" w:pos="4680"/>
        <w:tab w:val="right" w:pos="9360"/>
      </w:tabs>
      <w:spacing w:after="0"/>
    </w:pPr>
  </w:style>
  <w:style w:type="character" w:customStyle="1" w:styleId="FooterChar">
    <w:name w:val="Footer Char"/>
    <w:basedOn w:val="DefaultParagraphFont"/>
    <w:link w:val="Footer"/>
    <w:uiPriority w:val="99"/>
    <w:rsid w:val="009937FB"/>
  </w:style>
  <w:style w:type="paragraph" w:styleId="BalloonText">
    <w:name w:val="Balloon Text"/>
    <w:basedOn w:val="Normal"/>
    <w:link w:val="BalloonTextChar"/>
    <w:uiPriority w:val="99"/>
    <w:semiHidden/>
    <w:unhideWhenUsed/>
    <w:rsid w:val="009937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7FB"/>
    <w:rPr>
      <w:rFonts w:ascii="Tahoma" w:hAnsi="Tahoma" w:cs="Tahoma"/>
      <w:sz w:val="16"/>
      <w:szCs w:val="16"/>
    </w:rPr>
  </w:style>
  <w:style w:type="numbering" w:customStyle="1" w:styleId="Style1">
    <w:name w:val="Style1"/>
    <w:uiPriority w:val="99"/>
    <w:rsid w:val="00ED492E"/>
    <w:pPr>
      <w:numPr>
        <w:numId w:val="2"/>
      </w:numPr>
    </w:pPr>
  </w:style>
  <w:style w:type="numbering" w:customStyle="1" w:styleId="Style2">
    <w:name w:val="Style2"/>
    <w:uiPriority w:val="99"/>
    <w:rsid w:val="00F23D03"/>
    <w:pPr>
      <w:numPr>
        <w:numId w:val="3"/>
      </w:numPr>
    </w:pPr>
  </w:style>
  <w:style w:type="numbering" w:customStyle="1" w:styleId="Style3">
    <w:name w:val="Style3"/>
    <w:uiPriority w:val="99"/>
    <w:rsid w:val="00423A2C"/>
    <w:pPr>
      <w:numPr>
        <w:numId w:val="4"/>
      </w:numPr>
    </w:pPr>
  </w:style>
  <w:style w:type="numbering" w:customStyle="1" w:styleId="Style4">
    <w:name w:val="Style4"/>
    <w:uiPriority w:val="99"/>
    <w:rsid w:val="00423A2C"/>
    <w:pPr>
      <w:numPr>
        <w:numId w:val="5"/>
      </w:numPr>
    </w:pPr>
  </w:style>
  <w:style w:type="numbering" w:customStyle="1" w:styleId="Style5">
    <w:name w:val="Style5"/>
    <w:uiPriority w:val="99"/>
    <w:rsid w:val="006A1643"/>
    <w:pPr>
      <w:numPr>
        <w:numId w:val="6"/>
      </w:numPr>
    </w:pPr>
  </w:style>
  <w:style w:type="numbering" w:customStyle="1" w:styleId="Style6">
    <w:name w:val="Style6"/>
    <w:uiPriority w:val="99"/>
    <w:rsid w:val="00BA15CC"/>
    <w:pPr>
      <w:numPr>
        <w:numId w:val="7"/>
      </w:numPr>
    </w:pPr>
  </w:style>
  <w:style w:type="numbering" w:customStyle="1" w:styleId="Style7">
    <w:name w:val="Style7"/>
    <w:uiPriority w:val="99"/>
    <w:rsid w:val="00BA15CC"/>
    <w:pPr>
      <w:numPr>
        <w:numId w:val="8"/>
      </w:numPr>
    </w:pPr>
  </w:style>
  <w:style w:type="numbering" w:customStyle="1" w:styleId="Style8">
    <w:name w:val="Style8"/>
    <w:uiPriority w:val="99"/>
    <w:rsid w:val="00BA15CC"/>
    <w:pPr>
      <w:numPr>
        <w:numId w:val="9"/>
      </w:numPr>
    </w:pPr>
  </w:style>
  <w:style w:type="numbering" w:customStyle="1" w:styleId="Style9">
    <w:name w:val="Style9"/>
    <w:uiPriority w:val="99"/>
    <w:rsid w:val="00BA15CC"/>
    <w:pPr>
      <w:numPr>
        <w:numId w:val="10"/>
      </w:numPr>
    </w:pPr>
  </w:style>
  <w:style w:type="numbering" w:customStyle="1" w:styleId="Style10">
    <w:name w:val="Style10"/>
    <w:uiPriority w:val="99"/>
    <w:rsid w:val="00BA15CC"/>
    <w:pPr>
      <w:numPr>
        <w:numId w:val="11"/>
      </w:numPr>
    </w:pPr>
  </w:style>
  <w:style w:type="numbering" w:customStyle="1" w:styleId="Style11">
    <w:name w:val="Style11"/>
    <w:uiPriority w:val="99"/>
    <w:rsid w:val="00BA15CC"/>
    <w:pPr>
      <w:numPr>
        <w:numId w:val="12"/>
      </w:numPr>
    </w:pPr>
  </w:style>
  <w:style w:type="numbering" w:customStyle="1" w:styleId="Style12">
    <w:name w:val="Style12"/>
    <w:uiPriority w:val="99"/>
    <w:rsid w:val="00C26D0F"/>
    <w:pPr>
      <w:numPr>
        <w:numId w:val="13"/>
      </w:numPr>
    </w:pPr>
  </w:style>
  <w:style w:type="numbering" w:customStyle="1" w:styleId="Style13">
    <w:name w:val="Style13"/>
    <w:uiPriority w:val="99"/>
    <w:rsid w:val="005764A1"/>
    <w:pPr>
      <w:numPr>
        <w:numId w:val="14"/>
      </w:numPr>
    </w:pPr>
  </w:style>
  <w:style w:type="numbering" w:customStyle="1" w:styleId="Style14">
    <w:name w:val="Style14"/>
    <w:uiPriority w:val="99"/>
    <w:rsid w:val="005764A1"/>
    <w:pPr>
      <w:numPr>
        <w:numId w:val="15"/>
      </w:numPr>
    </w:pPr>
  </w:style>
  <w:style w:type="numbering" w:customStyle="1" w:styleId="Style15">
    <w:name w:val="Style15"/>
    <w:uiPriority w:val="99"/>
    <w:rsid w:val="005764A1"/>
    <w:pPr>
      <w:numPr>
        <w:numId w:val="16"/>
      </w:numPr>
    </w:pPr>
  </w:style>
  <w:style w:type="numbering" w:customStyle="1" w:styleId="Style16">
    <w:name w:val="Style16"/>
    <w:uiPriority w:val="99"/>
    <w:rsid w:val="005764A1"/>
    <w:pPr>
      <w:numPr>
        <w:numId w:val="17"/>
      </w:numPr>
    </w:pPr>
  </w:style>
  <w:style w:type="numbering" w:customStyle="1" w:styleId="Style17">
    <w:name w:val="Style17"/>
    <w:uiPriority w:val="99"/>
    <w:rsid w:val="00704287"/>
    <w:pPr>
      <w:numPr>
        <w:numId w:val="18"/>
      </w:numPr>
    </w:pPr>
  </w:style>
  <w:style w:type="character" w:styleId="CommentReference">
    <w:name w:val="annotation reference"/>
    <w:basedOn w:val="DefaultParagraphFont"/>
    <w:uiPriority w:val="99"/>
    <w:semiHidden/>
    <w:unhideWhenUsed/>
    <w:rsid w:val="00704287"/>
    <w:rPr>
      <w:sz w:val="16"/>
      <w:szCs w:val="16"/>
    </w:rPr>
  </w:style>
  <w:style w:type="paragraph" w:styleId="CommentText">
    <w:name w:val="annotation text"/>
    <w:basedOn w:val="Normal"/>
    <w:link w:val="CommentTextChar"/>
    <w:uiPriority w:val="99"/>
    <w:unhideWhenUsed/>
    <w:rsid w:val="00704287"/>
    <w:rPr>
      <w:sz w:val="20"/>
      <w:szCs w:val="20"/>
    </w:rPr>
  </w:style>
  <w:style w:type="character" w:customStyle="1" w:styleId="CommentTextChar">
    <w:name w:val="Comment Text Char"/>
    <w:basedOn w:val="DefaultParagraphFont"/>
    <w:link w:val="CommentText"/>
    <w:uiPriority w:val="99"/>
    <w:rsid w:val="00704287"/>
    <w:rPr>
      <w:sz w:val="20"/>
      <w:szCs w:val="20"/>
    </w:rPr>
  </w:style>
  <w:style w:type="paragraph" w:styleId="CommentSubject">
    <w:name w:val="annotation subject"/>
    <w:basedOn w:val="CommentText"/>
    <w:next w:val="CommentText"/>
    <w:link w:val="CommentSubjectChar"/>
    <w:uiPriority w:val="99"/>
    <w:semiHidden/>
    <w:unhideWhenUsed/>
    <w:rsid w:val="00704287"/>
    <w:rPr>
      <w:b/>
      <w:bCs/>
    </w:rPr>
  </w:style>
  <w:style w:type="character" w:customStyle="1" w:styleId="CommentSubjectChar">
    <w:name w:val="Comment Subject Char"/>
    <w:basedOn w:val="CommentTextChar"/>
    <w:link w:val="CommentSubject"/>
    <w:uiPriority w:val="99"/>
    <w:semiHidden/>
    <w:rsid w:val="00704287"/>
    <w:rPr>
      <w:b/>
      <w:bCs/>
      <w:sz w:val="20"/>
      <w:szCs w:val="20"/>
    </w:rPr>
  </w:style>
  <w:style w:type="numbering" w:customStyle="1" w:styleId="Style18">
    <w:name w:val="Style18"/>
    <w:uiPriority w:val="99"/>
    <w:rsid w:val="00CD4277"/>
    <w:pPr>
      <w:numPr>
        <w:numId w:val="19"/>
      </w:numPr>
    </w:pPr>
  </w:style>
  <w:style w:type="numbering" w:customStyle="1" w:styleId="Style19">
    <w:name w:val="Style19"/>
    <w:uiPriority w:val="99"/>
    <w:rsid w:val="00CD4277"/>
    <w:pPr>
      <w:numPr>
        <w:numId w:val="20"/>
      </w:numPr>
    </w:pPr>
  </w:style>
  <w:style w:type="numbering" w:customStyle="1" w:styleId="Style20">
    <w:name w:val="Style20"/>
    <w:rsid w:val="007F0A40"/>
    <w:pPr>
      <w:numPr>
        <w:numId w:val="21"/>
      </w:numPr>
    </w:pPr>
  </w:style>
  <w:style w:type="numbering" w:customStyle="1" w:styleId="Style21">
    <w:name w:val="Style21"/>
    <w:uiPriority w:val="99"/>
    <w:rsid w:val="006E2F3F"/>
    <w:pPr>
      <w:numPr>
        <w:numId w:val="22"/>
      </w:numPr>
    </w:pPr>
  </w:style>
  <w:style w:type="numbering" w:customStyle="1" w:styleId="Style22">
    <w:name w:val="Style22"/>
    <w:uiPriority w:val="99"/>
    <w:rsid w:val="00303439"/>
    <w:pPr>
      <w:numPr>
        <w:numId w:val="23"/>
      </w:numPr>
    </w:pPr>
  </w:style>
  <w:style w:type="numbering" w:customStyle="1" w:styleId="Style23">
    <w:name w:val="Style23"/>
    <w:uiPriority w:val="99"/>
    <w:rsid w:val="00645B3B"/>
    <w:pPr>
      <w:numPr>
        <w:numId w:val="24"/>
      </w:numPr>
    </w:pPr>
  </w:style>
  <w:style w:type="numbering" w:customStyle="1" w:styleId="Style24">
    <w:name w:val="Style24"/>
    <w:uiPriority w:val="99"/>
    <w:rsid w:val="006E2555"/>
    <w:pPr>
      <w:numPr>
        <w:numId w:val="25"/>
      </w:numPr>
    </w:pPr>
  </w:style>
  <w:style w:type="numbering" w:customStyle="1" w:styleId="Style25">
    <w:name w:val="Style25"/>
    <w:uiPriority w:val="99"/>
    <w:rsid w:val="00904CD9"/>
    <w:pPr>
      <w:numPr>
        <w:numId w:val="26"/>
      </w:numPr>
    </w:pPr>
  </w:style>
  <w:style w:type="numbering" w:customStyle="1" w:styleId="Style26">
    <w:name w:val="Style26"/>
    <w:uiPriority w:val="99"/>
    <w:rsid w:val="000B2398"/>
    <w:pPr>
      <w:numPr>
        <w:numId w:val="27"/>
      </w:numPr>
    </w:pPr>
  </w:style>
  <w:style w:type="numbering" w:customStyle="1" w:styleId="Style27">
    <w:name w:val="Style27"/>
    <w:uiPriority w:val="99"/>
    <w:rsid w:val="000B2398"/>
    <w:pPr>
      <w:numPr>
        <w:numId w:val="28"/>
      </w:numPr>
    </w:pPr>
  </w:style>
  <w:style w:type="numbering" w:customStyle="1" w:styleId="Style28">
    <w:name w:val="Style28"/>
    <w:uiPriority w:val="99"/>
    <w:rsid w:val="00656FC7"/>
    <w:pPr>
      <w:numPr>
        <w:numId w:val="29"/>
      </w:numPr>
    </w:pPr>
  </w:style>
  <w:style w:type="numbering" w:customStyle="1" w:styleId="Style29">
    <w:name w:val="Style29"/>
    <w:uiPriority w:val="99"/>
    <w:rsid w:val="0040365A"/>
    <w:pPr>
      <w:numPr>
        <w:numId w:val="30"/>
      </w:numPr>
    </w:pPr>
  </w:style>
  <w:style w:type="numbering" w:customStyle="1" w:styleId="Style30">
    <w:name w:val="Style30"/>
    <w:uiPriority w:val="99"/>
    <w:rsid w:val="0040365A"/>
    <w:pPr>
      <w:numPr>
        <w:numId w:val="31"/>
      </w:numPr>
    </w:pPr>
  </w:style>
  <w:style w:type="numbering" w:customStyle="1" w:styleId="Style31">
    <w:name w:val="Style31"/>
    <w:uiPriority w:val="99"/>
    <w:rsid w:val="0040365A"/>
    <w:pPr>
      <w:numPr>
        <w:numId w:val="32"/>
      </w:numPr>
    </w:pPr>
  </w:style>
  <w:style w:type="numbering" w:customStyle="1" w:styleId="Style32">
    <w:name w:val="Style32"/>
    <w:uiPriority w:val="99"/>
    <w:rsid w:val="00D71985"/>
    <w:pPr>
      <w:numPr>
        <w:numId w:val="33"/>
      </w:numPr>
    </w:pPr>
  </w:style>
  <w:style w:type="numbering" w:customStyle="1" w:styleId="Style33">
    <w:name w:val="Style33"/>
    <w:uiPriority w:val="99"/>
    <w:rsid w:val="00D71985"/>
    <w:pPr>
      <w:numPr>
        <w:numId w:val="34"/>
      </w:numPr>
    </w:pPr>
  </w:style>
  <w:style w:type="numbering" w:customStyle="1" w:styleId="Style34">
    <w:name w:val="Style34"/>
    <w:uiPriority w:val="99"/>
    <w:rsid w:val="00474282"/>
    <w:pPr>
      <w:numPr>
        <w:numId w:val="35"/>
      </w:numPr>
    </w:pPr>
  </w:style>
  <w:style w:type="numbering" w:customStyle="1" w:styleId="Style35">
    <w:name w:val="Style35"/>
    <w:uiPriority w:val="99"/>
    <w:rsid w:val="001A687B"/>
    <w:pPr>
      <w:numPr>
        <w:numId w:val="36"/>
      </w:numPr>
    </w:pPr>
  </w:style>
  <w:style w:type="numbering" w:customStyle="1" w:styleId="Style36">
    <w:name w:val="Style36"/>
    <w:uiPriority w:val="99"/>
    <w:rsid w:val="00D053A1"/>
    <w:pPr>
      <w:numPr>
        <w:numId w:val="37"/>
      </w:numPr>
    </w:pPr>
  </w:style>
  <w:style w:type="numbering" w:customStyle="1" w:styleId="Style37">
    <w:name w:val="Style37"/>
    <w:uiPriority w:val="99"/>
    <w:rsid w:val="00D053A1"/>
    <w:pPr>
      <w:numPr>
        <w:numId w:val="38"/>
      </w:numPr>
    </w:pPr>
  </w:style>
  <w:style w:type="numbering" w:customStyle="1" w:styleId="Style38">
    <w:name w:val="Style38"/>
    <w:uiPriority w:val="99"/>
    <w:rsid w:val="008E22DB"/>
    <w:pPr>
      <w:numPr>
        <w:numId w:val="39"/>
      </w:numPr>
    </w:pPr>
  </w:style>
  <w:style w:type="numbering" w:customStyle="1" w:styleId="Style39">
    <w:name w:val="Style39"/>
    <w:uiPriority w:val="99"/>
    <w:rsid w:val="008E22DB"/>
    <w:pPr>
      <w:numPr>
        <w:numId w:val="40"/>
      </w:numPr>
    </w:pPr>
  </w:style>
  <w:style w:type="character" w:customStyle="1" w:styleId="Heading2Char">
    <w:name w:val="Heading 2 Char"/>
    <w:basedOn w:val="DefaultParagraphFont"/>
    <w:link w:val="Heading2"/>
    <w:rsid w:val="008165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5BC"/>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8165BC"/>
    <w:rPr>
      <w:rFonts w:asciiTheme="majorHAnsi" w:eastAsiaTheme="majorEastAsia" w:hAnsiTheme="majorHAnsi" w:cstheme="majorBidi"/>
      <w:b/>
      <w:bCs/>
      <w:i/>
      <w:iCs/>
      <w:color w:val="4F81BD" w:themeColor="accent1"/>
      <w:sz w:val="20"/>
      <w:szCs w:val="20"/>
    </w:rPr>
  </w:style>
  <w:style w:type="paragraph" w:styleId="FootnoteText">
    <w:name w:val="footnote text"/>
    <w:basedOn w:val="Normal"/>
    <w:link w:val="FootnoteTextChar"/>
    <w:uiPriority w:val="99"/>
    <w:semiHidden/>
    <w:rsid w:val="008165BC"/>
    <w:pPr>
      <w:autoSpaceDE w:val="0"/>
      <w:autoSpaceDN w:val="0"/>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165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165BC"/>
    <w:rPr>
      <w:vertAlign w:val="superscript"/>
    </w:rPr>
  </w:style>
  <w:style w:type="paragraph" w:styleId="Revision">
    <w:name w:val="Revision"/>
    <w:hidden/>
    <w:uiPriority w:val="99"/>
    <w:semiHidden/>
    <w:rsid w:val="003C35C8"/>
    <w:pPr>
      <w:spacing w:after="0"/>
    </w:pPr>
  </w:style>
  <w:style w:type="paragraph" w:styleId="DocumentMap">
    <w:name w:val="Document Map"/>
    <w:basedOn w:val="Normal"/>
    <w:link w:val="DocumentMapChar"/>
    <w:uiPriority w:val="99"/>
    <w:semiHidden/>
    <w:unhideWhenUsed/>
    <w:rsid w:val="00E01B4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1B44"/>
    <w:rPr>
      <w:rFonts w:ascii="Tahoma" w:hAnsi="Tahoma" w:cs="Tahoma"/>
      <w:sz w:val="16"/>
      <w:szCs w:val="16"/>
    </w:rPr>
  </w:style>
  <w:style w:type="paragraph" w:styleId="BodyTextIndent">
    <w:name w:val="Body Text Indent"/>
    <w:basedOn w:val="Normal"/>
    <w:link w:val="BodyTextIndentChar"/>
    <w:rsid w:val="006E54AB"/>
    <w:pPr>
      <w:autoSpaceDE w:val="0"/>
      <w:autoSpaceDN w:val="0"/>
      <w:spacing w:after="0" w:line="480" w:lineRule="auto"/>
      <w:ind w:left="14" w:firstLine="706"/>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6E54AB"/>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unhideWhenUsed/>
    <w:rsid w:val="00E20DD6"/>
    <w:pPr>
      <w:spacing w:after="120" w:line="480" w:lineRule="auto"/>
      <w:ind w:left="360"/>
    </w:pPr>
  </w:style>
  <w:style w:type="character" w:customStyle="1" w:styleId="BodyTextIndent2Char">
    <w:name w:val="Body Text Indent 2 Char"/>
    <w:basedOn w:val="DefaultParagraphFont"/>
    <w:link w:val="BodyTextIndent2"/>
    <w:uiPriority w:val="99"/>
    <w:rsid w:val="00E20DD6"/>
  </w:style>
  <w:style w:type="paragraph" w:styleId="EndnoteText">
    <w:name w:val="endnote text"/>
    <w:basedOn w:val="Normal"/>
    <w:link w:val="EndnoteTextChar"/>
    <w:uiPriority w:val="99"/>
    <w:semiHidden/>
    <w:unhideWhenUsed/>
    <w:rsid w:val="00064A89"/>
    <w:pPr>
      <w:spacing w:after="0"/>
    </w:pPr>
    <w:rPr>
      <w:sz w:val="20"/>
      <w:szCs w:val="20"/>
    </w:rPr>
  </w:style>
  <w:style w:type="character" w:customStyle="1" w:styleId="EndnoteTextChar">
    <w:name w:val="Endnote Text Char"/>
    <w:basedOn w:val="DefaultParagraphFont"/>
    <w:link w:val="EndnoteText"/>
    <w:uiPriority w:val="99"/>
    <w:semiHidden/>
    <w:rsid w:val="00064A89"/>
    <w:rPr>
      <w:sz w:val="20"/>
      <w:szCs w:val="20"/>
    </w:rPr>
  </w:style>
  <w:style w:type="character" w:styleId="EndnoteReference">
    <w:name w:val="endnote reference"/>
    <w:basedOn w:val="DefaultParagraphFont"/>
    <w:uiPriority w:val="99"/>
    <w:semiHidden/>
    <w:unhideWhenUsed/>
    <w:rsid w:val="00064A89"/>
    <w:rPr>
      <w:vertAlign w:val="superscript"/>
    </w:rPr>
  </w:style>
  <w:style w:type="character" w:customStyle="1" w:styleId="Heading1Char">
    <w:name w:val="Heading 1 Char"/>
    <w:basedOn w:val="DefaultParagraphFont"/>
    <w:link w:val="Heading1"/>
    <w:uiPriority w:val="9"/>
    <w:rsid w:val="00544CAD"/>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0455C1"/>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6761E2"/>
    <w:rPr>
      <w:color w:val="0000FF"/>
      <w:u w:val="single"/>
    </w:rPr>
  </w:style>
  <w:style w:type="paragraph" w:styleId="NormalWeb">
    <w:name w:val="Normal (Web)"/>
    <w:basedOn w:val="Normal"/>
    <w:uiPriority w:val="99"/>
    <w:unhideWhenUsed/>
    <w:rsid w:val="006761E2"/>
    <w:pPr>
      <w:spacing w:before="100" w:beforeAutospacing="1" w:afterAutospacing="1"/>
    </w:pPr>
    <w:rPr>
      <w:rFonts w:ascii="Times New Roman" w:eastAsia="Times New Roman" w:hAnsi="Times New Roman" w:cs="Times New Roman"/>
      <w:sz w:val="24"/>
      <w:szCs w:val="24"/>
    </w:rPr>
  </w:style>
  <w:style w:type="paragraph" w:styleId="NoSpacing">
    <w:name w:val="No Spacing"/>
    <w:uiPriority w:val="1"/>
    <w:qFormat/>
    <w:rsid w:val="006E1E5A"/>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9E"/>
  </w:style>
  <w:style w:type="paragraph" w:styleId="Heading1">
    <w:name w:val="heading 1"/>
    <w:basedOn w:val="Normal"/>
    <w:next w:val="Normal"/>
    <w:link w:val="Heading1Char"/>
    <w:uiPriority w:val="9"/>
    <w:qFormat/>
    <w:rsid w:val="00544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65BC"/>
    <w:pPr>
      <w:keepNext/>
      <w:keepLines/>
      <w:autoSpaceDE w:val="0"/>
      <w:autoSpaceDN w:val="0"/>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5BC"/>
    <w:pPr>
      <w:keepNext/>
      <w:keepLines/>
      <w:autoSpaceDE w:val="0"/>
      <w:autoSpaceDN w:val="0"/>
      <w:spacing w:before="200" w:after="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unhideWhenUsed/>
    <w:qFormat/>
    <w:rsid w:val="008165BC"/>
    <w:pPr>
      <w:keepNext/>
      <w:keepLines/>
      <w:autoSpaceDE w:val="0"/>
      <w:autoSpaceDN w:val="0"/>
      <w:spacing w:before="200" w:after="0"/>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Normal"/>
    <w:next w:val="Normal"/>
    <w:link w:val="Heading5Char"/>
    <w:uiPriority w:val="9"/>
    <w:unhideWhenUsed/>
    <w:qFormat/>
    <w:rsid w:val="000455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octorSu">
    <w:name w:val="DoctorSu"/>
    <w:uiPriority w:val="99"/>
    <w:rsid w:val="00F15FC5"/>
    <w:pPr>
      <w:numPr>
        <w:numId w:val="1"/>
      </w:numPr>
    </w:pPr>
  </w:style>
  <w:style w:type="paragraph" w:styleId="ListParagraph">
    <w:name w:val="List Paragraph"/>
    <w:aliases w:val="DoctorSu2"/>
    <w:basedOn w:val="Normal"/>
    <w:autoRedefine/>
    <w:uiPriority w:val="34"/>
    <w:qFormat/>
    <w:rsid w:val="004B42A7"/>
    <w:pPr>
      <w:numPr>
        <w:numId w:val="52"/>
      </w:numPr>
      <w:tabs>
        <w:tab w:val="left" w:pos="0"/>
        <w:tab w:val="left" w:pos="360"/>
        <w:tab w:val="left" w:pos="720"/>
        <w:tab w:val="center" w:pos="1080"/>
        <w:tab w:val="left" w:pos="1440"/>
        <w:tab w:val="left" w:pos="1800"/>
        <w:tab w:val="left" w:pos="2160"/>
        <w:tab w:val="left" w:pos="2520"/>
        <w:tab w:val="left" w:pos="2880"/>
        <w:tab w:val="left" w:pos="3240"/>
        <w:tab w:val="left" w:pos="6930"/>
      </w:tabs>
      <w:spacing w:after="240" w:line="360" w:lineRule="auto"/>
      <w:ind w:left="1080"/>
      <w:contextualSpacing/>
      <w:outlineLvl w:val="0"/>
    </w:pPr>
    <w:rPr>
      <w:rFonts w:ascii="Arial" w:hAnsi="Arial" w:cs="Arial"/>
    </w:rPr>
  </w:style>
  <w:style w:type="paragraph" w:styleId="Header">
    <w:name w:val="header"/>
    <w:basedOn w:val="Normal"/>
    <w:link w:val="HeaderChar"/>
    <w:uiPriority w:val="99"/>
    <w:unhideWhenUsed/>
    <w:rsid w:val="009937FB"/>
    <w:pPr>
      <w:tabs>
        <w:tab w:val="center" w:pos="4680"/>
        <w:tab w:val="right" w:pos="9360"/>
      </w:tabs>
      <w:spacing w:after="0"/>
    </w:pPr>
  </w:style>
  <w:style w:type="character" w:customStyle="1" w:styleId="HeaderChar">
    <w:name w:val="Header Char"/>
    <w:basedOn w:val="DefaultParagraphFont"/>
    <w:link w:val="Header"/>
    <w:uiPriority w:val="99"/>
    <w:rsid w:val="009937FB"/>
  </w:style>
  <w:style w:type="paragraph" w:styleId="Footer">
    <w:name w:val="footer"/>
    <w:basedOn w:val="Normal"/>
    <w:link w:val="FooterChar"/>
    <w:uiPriority w:val="99"/>
    <w:unhideWhenUsed/>
    <w:rsid w:val="009937FB"/>
    <w:pPr>
      <w:tabs>
        <w:tab w:val="center" w:pos="4680"/>
        <w:tab w:val="right" w:pos="9360"/>
      </w:tabs>
      <w:spacing w:after="0"/>
    </w:pPr>
  </w:style>
  <w:style w:type="character" w:customStyle="1" w:styleId="FooterChar">
    <w:name w:val="Footer Char"/>
    <w:basedOn w:val="DefaultParagraphFont"/>
    <w:link w:val="Footer"/>
    <w:uiPriority w:val="99"/>
    <w:rsid w:val="009937FB"/>
  </w:style>
  <w:style w:type="paragraph" w:styleId="BalloonText">
    <w:name w:val="Balloon Text"/>
    <w:basedOn w:val="Normal"/>
    <w:link w:val="BalloonTextChar"/>
    <w:uiPriority w:val="99"/>
    <w:semiHidden/>
    <w:unhideWhenUsed/>
    <w:rsid w:val="009937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7FB"/>
    <w:rPr>
      <w:rFonts w:ascii="Tahoma" w:hAnsi="Tahoma" w:cs="Tahoma"/>
      <w:sz w:val="16"/>
      <w:szCs w:val="16"/>
    </w:rPr>
  </w:style>
  <w:style w:type="numbering" w:customStyle="1" w:styleId="Style1">
    <w:name w:val="Style1"/>
    <w:uiPriority w:val="99"/>
    <w:rsid w:val="00ED492E"/>
    <w:pPr>
      <w:numPr>
        <w:numId w:val="2"/>
      </w:numPr>
    </w:pPr>
  </w:style>
  <w:style w:type="numbering" w:customStyle="1" w:styleId="Style2">
    <w:name w:val="Style2"/>
    <w:uiPriority w:val="99"/>
    <w:rsid w:val="00F23D03"/>
    <w:pPr>
      <w:numPr>
        <w:numId w:val="3"/>
      </w:numPr>
    </w:pPr>
  </w:style>
  <w:style w:type="numbering" w:customStyle="1" w:styleId="Style3">
    <w:name w:val="Style3"/>
    <w:uiPriority w:val="99"/>
    <w:rsid w:val="00423A2C"/>
    <w:pPr>
      <w:numPr>
        <w:numId w:val="4"/>
      </w:numPr>
    </w:pPr>
  </w:style>
  <w:style w:type="numbering" w:customStyle="1" w:styleId="Style4">
    <w:name w:val="Style4"/>
    <w:uiPriority w:val="99"/>
    <w:rsid w:val="00423A2C"/>
    <w:pPr>
      <w:numPr>
        <w:numId w:val="5"/>
      </w:numPr>
    </w:pPr>
  </w:style>
  <w:style w:type="numbering" w:customStyle="1" w:styleId="Style5">
    <w:name w:val="Style5"/>
    <w:uiPriority w:val="99"/>
    <w:rsid w:val="006A1643"/>
    <w:pPr>
      <w:numPr>
        <w:numId w:val="6"/>
      </w:numPr>
    </w:pPr>
  </w:style>
  <w:style w:type="numbering" w:customStyle="1" w:styleId="Style6">
    <w:name w:val="Style6"/>
    <w:uiPriority w:val="99"/>
    <w:rsid w:val="00BA15CC"/>
    <w:pPr>
      <w:numPr>
        <w:numId w:val="7"/>
      </w:numPr>
    </w:pPr>
  </w:style>
  <w:style w:type="numbering" w:customStyle="1" w:styleId="Style7">
    <w:name w:val="Style7"/>
    <w:uiPriority w:val="99"/>
    <w:rsid w:val="00BA15CC"/>
    <w:pPr>
      <w:numPr>
        <w:numId w:val="8"/>
      </w:numPr>
    </w:pPr>
  </w:style>
  <w:style w:type="numbering" w:customStyle="1" w:styleId="Style8">
    <w:name w:val="Style8"/>
    <w:uiPriority w:val="99"/>
    <w:rsid w:val="00BA15CC"/>
    <w:pPr>
      <w:numPr>
        <w:numId w:val="9"/>
      </w:numPr>
    </w:pPr>
  </w:style>
  <w:style w:type="numbering" w:customStyle="1" w:styleId="Style9">
    <w:name w:val="Style9"/>
    <w:uiPriority w:val="99"/>
    <w:rsid w:val="00BA15CC"/>
    <w:pPr>
      <w:numPr>
        <w:numId w:val="10"/>
      </w:numPr>
    </w:pPr>
  </w:style>
  <w:style w:type="numbering" w:customStyle="1" w:styleId="Style10">
    <w:name w:val="Style10"/>
    <w:uiPriority w:val="99"/>
    <w:rsid w:val="00BA15CC"/>
    <w:pPr>
      <w:numPr>
        <w:numId w:val="11"/>
      </w:numPr>
    </w:pPr>
  </w:style>
  <w:style w:type="numbering" w:customStyle="1" w:styleId="Style11">
    <w:name w:val="Style11"/>
    <w:uiPriority w:val="99"/>
    <w:rsid w:val="00BA15CC"/>
    <w:pPr>
      <w:numPr>
        <w:numId w:val="12"/>
      </w:numPr>
    </w:pPr>
  </w:style>
  <w:style w:type="numbering" w:customStyle="1" w:styleId="Style12">
    <w:name w:val="Style12"/>
    <w:uiPriority w:val="99"/>
    <w:rsid w:val="00C26D0F"/>
    <w:pPr>
      <w:numPr>
        <w:numId w:val="13"/>
      </w:numPr>
    </w:pPr>
  </w:style>
  <w:style w:type="numbering" w:customStyle="1" w:styleId="Style13">
    <w:name w:val="Style13"/>
    <w:uiPriority w:val="99"/>
    <w:rsid w:val="005764A1"/>
    <w:pPr>
      <w:numPr>
        <w:numId w:val="14"/>
      </w:numPr>
    </w:pPr>
  </w:style>
  <w:style w:type="numbering" w:customStyle="1" w:styleId="Style14">
    <w:name w:val="Style14"/>
    <w:uiPriority w:val="99"/>
    <w:rsid w:val="005764A1"/>
    <w:pPr>
      <w:numPr>
        <w:numId w:val="15"/>
      </w:numPr>
    </w:pPr>
  </w:style>
  <w:style w:type="numbering" w:customStyle="1" w:styleId="Style15">
    <w:name w:val="Style15"/>
    <w:uiPriority w:val="99"/>
    <w:rsid w:val="005764A1"/>
    <w:pPr>
      <w:numPr>
        <w:numId w:val="16"/>
      </w:numPr>
    </w:pPr>
  </w:style>
  <w:style w:type="numbering" w:customStyle="1" w:styleId="Style16">
    <w:name w:val="Style16"/>
    <w:uiPriority w:val="99"/>
    <w:rsid w:val="005764A1"/>
    <w:pPr>
      <w:numPr>
        <w:numId w:val="17"/>
      </w:numPr>
    </w:pPr>
  </w:style>
  <w:style w:type="numbering" w:customStyle="1" w:styleId="Style17">
    <w:name w:val="Style17"/>
    <w:uiPriority w:val="99"/>
    <w:rsid w:val="00704287"/>
    <w:pPr>
      <w:numPr>
        <w:numId w:val="18"/>
      </w:numPr>
    </w:pPr>
  </w:style>
  <w:style w:type="character" w:styleId="CommentReference">
    <w:name w:val="annotation reference"/>
    <w:basedOn w:val="DefaultParagraphFont"/>
    <w:uiPriority w:val="99"/>
    <w:semiHidden/>
    <w:unhideWhenUsed/>
    <w:rsid w:val="00704287"/>
    <w:rPr>
      <w:sz w:val="16"/>
      <w:szCs w:val="16"/>
    </w:rPr>
  </w:style>
  <w:style w:type="paragraph" w:styleId="CommentText">
    <w:name w:val="annotation text"/>
    <w:basedOn w:val="Normal"/>
    <w:link w:val="CommentTextChar"/>
    <w:uiPriority w:val="99"/>
    <w:unhideWhenUsed/>
    <w:rsid w:val="00704287"/>
    <w:rPr>
      <w:sz w:val="20"/>
      <w:szCs w:val="20"/>
    </w:rPr>
  </w:style>
  <w:style w:type="character" w:customStyle="1" w:styleId="CommentTextChar">
    <w:name w:val="Comment Text Char"/>
    <w:basedOn w:val="DefaultParagraphFont"/>
    <w:link w:val="CommentText"/>
    <w:uiPriority w:val="99"/>
    <w:rsid w:val="00704287"/>
    <w:rPr>
      <w:sz w:val="20"/>
      <w:szCs w:val="20"/>
    </w:rPr>
  </w:style>
  <w:style w:type="paragraph" w:styleId="CommentSubject">
    <w:name w:val="annotation subject"/>
    <w:basedOn w:val="CommentText"/>
    <w:next w:val="CommentText"/>
    <w:link w:val="CommentSubjectChar"/>
    <w:uiPriority w:val="99"/>
    <w:semiHidden/>
    <w:unhideWhenUsed/>
    <w:rsid w:val="00704287"/>
    <w:rPr>
      <w:b/>
      <w:bCs/>
    </w:rPr>
  </w:style>
  <w:style w:type="character" w:customStyle="1" w:styleId="CommentSubjectChar">
    <w:name w:val="Comment Subject Char"/>
    <w:basedOn w:val="CommentTextChar"/>
    <w:link w:val="CommentSubject"/>
    <w:uiPriority w:val="99"/>
    <w:semiHidden/>
    <w:rsid w:val="00704287"/>
    <w:rPr>
      <w:b/>
      <w:bCs/>
      <w:sz w:val="20"/>
      <w:szCs w:val="20"/>
    </w:rPr>
  </w:style>
  <w:style w:type="numbering" w:customStyle="1" w:styleId="Style18">
    <w:name w:val="Style18"/>
    <w:uiPriority w:val="99"/>
    <w:rsid w:val="00CD4277"/>
    <w:pPr>
      <w:numPr>
        <w:numId w:val="19"/>
      </w:numPr>
    </w:pPr>
  </w:style>
  <w:style w:type="numbering" w:customStyle="1" w:styleId="Style19">
    <w:name w:val="Style19"/>
    <w:uiPriority w:val="99"/>
    <w:rsid w:val="00CD4277"/>
    <w:pPr>
      <w:numPr>
        <w:numId w:val="20"/>
      </w:numPr>
    </w:pPr>
  </w:style>
  <w:style w:type="numbering" w:customStyle="1" w:styleId="Style20">
    <w:name w:val="Style20"/>
    <w:rsid w:val="007F0A40"/>
    <w:pPr>
      <w:numPr>
        <w:numId w:val="21"/>
      </w:numPr>
    </w:pPr>
  </w:style>
  <w:style w:type="numbering" w:customStyle="1" w:styleId="Style21">
    <w:name w:val="Style21"/>
    <w:uiPriority w:val="99"/>
    <w:rsid w:val="006E2F3F"/>
    <w:pPr>
      <w:numPr>
        <w:numId w:val="22"/>
      </w:numPr>
    </w:pPr>
  </w:style>
  <w:style w:type="numbering" w:customStyle="1" w:styleId="Style22">
    <w:name w:val="Style22"/>
    <w:uiPriority w:val="99"/>
    <w:rsid w:val="00303439"/>
    <w:pPr>
      <w:numPr>
        <w:numId w:val="23"/>
      </w:numPr>
    </w:pPr>
  </w:style>
  <w:style w:type="numbering" w:customStyle="1" w:styleId="Style23">
    <w:name w:val="Style23"/>
    <w:uiPriority w:val="99"/>
    <w:rsid w:val="00645B3B"/>
    <w:pPr>
      <w:numPr>
        <w:numId w:val="24"/>
      </w:numPr>
    </w:pPr>
  </w:style>
  <w:style w:type="numbering" w:customStyle="1" w:styleId="Style24">
    <w:name w:val="Style24"/>
    <w:uiPriority w:val="99"/>
    <w:rsid w:val="006E2555"/>
    <w:pPr>
      <w:numPr>
        <w:numId w:val="25"/>
      </w:numPr>
    </w:pPr>
  </w:style>
  <w:style w:type="numbering" w:customStyle="1" w:styleId="Style25">
    <w:name w:val="Style25"/>
    <w:uiPriority w:val="99"/>
    <w:rsid w:val="00904CD9"/>
    <w:pPr>
      <w:numPr>
        <w:numId w:val="26"/>
      </w:numPr>
    </w:pPr>
  </w:style>
  <w:style w:type="numbering" w:customStyle="1" w:styleId="Style26">
    <w:name w:val="Style26"/>
    <w:uiPriority w:val="99"/>
    <w:rsid w:val="000B2398"/>
    <w:pPr>
      <w:numPr>
        <w:numId w:val="27"/>
      </w:numPr>
    </w:pPr>
  </w:style>
  <w:style w:type="numbering" w:customStyle="1" w:styleId="Style27">
    <w:name w:val="Style27"/>
    <w:uiPriority w:val="99"/>
    <w:rsid w:val="000B2398"/>
    <w:pPr>
      <w:numPr>
        <w:numId w:val="28"/>
      </w:numPr>
    </w:pPr>
  </w:style>
  <w:style w:type="numbering" w:customStyle="1" w:styleId="Style28">
    <w:name w:val="Style28"/>
    <w:uiPriority w:val="99"/>
    <w:rsid w:val="00656FC7"/>
    <w:pPr>
      <w:numPr>
        <w:numId w:val="29"/>
      </w:numPr>
    </w:pPr>
  </w:style>
  <w:style w:type="numbering" w:customStyle="1" w:styleId="Style29">
    <w:name w:val="Style29"/>
    <w:uiPriority w:val="99"/>
    <w:rsid w:val="0040365A"/>
    <w:pPr>
      <w:numPr>
        <w:numId w:val="30"/>
      </w:numPr>
    </w:pPr>
  </w:style>
  <w:style w:type="numbering" w:customStyle="1" w:styleId="Style30">
    <w:name w:val="Style30"/>
    <w:uiPriority w:val="99"/>
    <w:rsid w:val="0040365A"/>
    <w:pPr>
      <w:numPr>
        <w:numId w:val="31"/>
      </w:numPr>
    </w:pPr>
  </w:style>
  <w:style w:type="numbering" w:customStyle="1" w:styleId="Style31">
    <w:name w:val="Style31"/>
    <w:uiPriority w:val="99"/>
    <w:rsid w:val="0040365A"/>
    <w:pPr>
      <w:numPr>
        <w:numId w:val="32"/>
      </w:numPr>
    </w:pPr>
  </w:style>
  <w:style w:type="numbering" w:customStyle="1" w:styleId="Style32">
    <w:name w:val="Style32"/>
    <w:uiPriority w:val="99"/>
    <w:rsid w:val="00D71985"/>
    <w:pPr>
      <w:numPr>
        <w:numId w:val="33"/>
      </w:numPr>
    </w:pPr>
  </w:style>
  <w:style w:type="numbering" w:customStyle="1" w:styleId="Style33">
    <w:name w:val="Style33"/>
    <w:uiPriority w:val="99"/>
    <w:rsid w:val="00D71985"/>
    <w:pPr>
      <w:numPr>
        <w:numId w:val="34"/>
      </w:numPr>
    </w:pPr>
  </w:style>
  <w:style w:type="numbering" w:customStyle="1" w:styleId="Style34">
    <w:name w:val="Style34"/>
    <w:uiPriority w:val="99"/>
    <w:rsid w:val="00474282"/>
    <w:pPr>
      <w:numPr>
        <w:numId w:val="35"/>
      </w:numPr>
    </w:pPr>
  </w:style>
  <w:style w:type="numbering" w:customStyle="1" w:styleId="Style35">
    <w:name w:val="Style35"/>
    <w:uiPriority w:val="99"/>
    <w:rsid w:val="001A687B"/>
    <w:pPr>
      <w:numPr>
        <w:numId w:val="36"/>
      </w:numPr>
    </w:pPr>
  </w:style>
  <w:style w:type="numbering" w:customStyle="1" w:styleId="Style36">
    <w:name w:val="Style36"/>
    <w:uiPriority w:val="99"/>
    <w:rsid w:val="00D053A1"/>
    <w:pPr>
      <w:numPr>
        <w:numId w:val="37"/>
      </w:numPr>
    </w:pPr>
  </w:style>
  <w:style w:type="numbering" w:customStyle="1" w:styleId="Style37">
    <w:name w:val="Style37"/>
    <w:uiPriority w:val="99"/>
    <w:rsid w:val="00D053A1"/>
    <w:pPr>
      <w:numPr>
        <w:numId w:val="38"/>
      </w:numPr>
    </w:pPr>
  </w:style>
  <w:style w:type="numbering" w:customStyle="1" w:styleId="Style38">
    <w:name w:val="Style38"/>
    <w:uiPriority w:val="99"/>
    <w:rsid w:val="008E22DB"/>
    <w:pPr>
      <w:numPr>
        <w:numId w:val="39"/>
      </w:numPr>
    </w:pPr>
  </w:style>
  <w:style w:type="numbering" w:customStyle="1" w:styleId="Style39">
    <w:name w:val="Style39"/>
    <w:uiPriority w:val="99"/>
    <w:rsid w:val="008E22DB"/>
    <w:pPr>
      <w:numPr>
        <w:numId w:val="40"/>
      </w:numPr>
    </w:pPr>
  </w:style>
  <w:style w:type="character" w:customStyle="1" w:styleId="Heading2Char">
    <w:name w:val="Heading 2 Char"/>
    <w:basedOn w:val="DefaultParagraphFont"/>
    <w:link w:val="Heading2"/>
    <w:rsid w:val="008165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5BC"/>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8165BC"/>
    <w:rPr>
      <w:rFonts w:asciiTheme="majorHAnsi" w:eastAsiaTheme="majorEastAsia" w:hAnsiTheme="majorHAnsi" w:cstheme="majorBidi"/>
      <w:b/>
      <w:bCs/>
      <w:i/>
      <w:iCs/>
      <w:color w:val="4F81BD" w:themeColor="accent1"/>
      <w:sz w:val="20"/>
      <w:szCs w:val="20"/>
    </w:rPr>
  </w:style>
  <w:style w:type="paragraph" w:styleId="FootnoteText">
    <w:name w:val="footnote text"/>
    <w:basedOn w:val="Normal"/>
    <w:link w:val="FootnoteTextChar"/>
    <w:uiPriority w:val="99"/>
    <w:semiHidden/>
    <w:rsid w:val="008165BC"/>
    <w:pPr>
      <w:autoSpaceDE w:val="0"/>
      <w:autoSpaceDN w:val="0"/>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165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165BC"/>
    <w:rPr>
      <w:vertAlign w:val="superscript"/>
    </w:rPr>
  </w:style>
  <w:style w:type="paragraph" w:styleId="Revision">
    <w:name w:val="Revision"/>
    <w:hidden/>
    <w:uiPriority w:val="99"/>
    <w:semiHidden/>
    <w:rsid w:val="003C35C8"/>
    <w:pPr>
      <w:spacing w:after="0"/>
    </w:pPr>
  </w:style>
  <w:style w:type="paragraph" w:styleId="DocumentMap">
    <w:name w:val="Document Map"/>
    <w:basedOn w:val="Normal"/>
    <w:link w:val="DocumentMapChar"/>
    <w:uiPriority w:val="99"/>
    <w:semiHidden/>
    <w:unhideWhenUsed/>
    <w:rsid w:val="00E01B4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1B44"/>
    <w:rPr>
      <w:rFonts w:ascii="Tahoma" w:hAnsi="Tahoma" w:cs="Tahoma"/>
      <w:sz w:val="16"/>
      <w:szCs w:val="16"/>
    </w:rPr>
  </w:style>
  <w:style w:type="paragraph" w:styleId="BodyTextIndent">
    <w:name w:val="Body Text Indent"/>
    <w:basedOn w:val="Normal"/>
    <w:link w:val="BodyTextIndentChar"/>
    <w:rsid w:val="006E54AB"/>
    <w:pPr>
      <w:autoSpaceDE w:val="0"/>
      <w:autoSpaceDN w:val="0"/>
      <w:spacing w:after="0" w:line="480" w:lineRule="auto"/>
      <w:ind w:left="14" w:firstLine="706"/>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6E54AB"/>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unhideWhenUsed/>
    <w:rsid w:val="00E20DD6"/>
    <w:pPr>
      <w:spacing w:after="120" w:line="480" w:lineRule="auto"/>
      <w:ind w:left="360"/>
    </w:pPr>
  </w:style>
  <w:style w:type="character" w:customStyle="1" w:styleId="BodyTextIndent2Char">
    <w:name w:val="Body Text Indent 2 Char"/>
    <w:basedOn w:val="DefaultParagraphFont"/>
    <w:link w:val="BodyTextIndent2"/>
    <w:uiPriority w:val="99"/>
    <w:rsid w:val="00E20DD6"/>
  </w:style>
  <w:style w:type="paragraph" w:styleId="EndnoteText">
    <w:name w:val="endnote text"/>
    <w:basedOn w:val="Normal"/>
    <w:link w:val="EndnoteTextChar"/>
    <w:uiPriority w:val="99"/>
    <w:semiHidden/>
    <w:unhideWhenUsed/>
    <w:rsid w:val="00064A89"/>
    <w:pPr>
      <w:spacing w:after="0"/>
    </w:pPr>
    <w:rPr>
      <w:sz w:val="20"/>
      <w:szCs w:val="20"/>
    </w:rPr>
  </w:style>
  <w:style w:type="character" w:customStyle="1" w:styleId="EndnoteTextChar">
    <w:name w:val="Endnote Text Char"/>
    <w:basedOn w:val="DefaultParagraphFont"/>
    <w:link w:val="EndnoteText"/>
    <w:uiPriority w:val="99"/>
    <w:semiHidden/>
    <w:rsid w:val="00064A89"/>
    <w:rPr>
      <w:sz w:val="20"/>
      <w:szCs w:val="20"/>
    </w:rPr>
  </w:style>
  <w:style w:type="character" w:styleId="EndnoteReference">
    <w:name w:val="endnote reference"/>
    <w:basedOn w:val="DefaultParagraphFont"/>
    <w:uiPriority w:val="99"/>
    <w:semiHidden/>
    <w:unhideWhenUsed/>
    <w:rsid w:val="00064A89"/>
    <w:rPr>
      <w:vertAlign w:val="superscript"/>
    </w:rPr>
  </w:style>
  <w:style w:type="character" w:customStyle="1" w:styleId="Heading1Char">
    <w:name w:val="Heading 1 Char"/>
    <w:basedOn w:val="DefaultParagraphFont"/>
    <w:link w:val="Heading1"/>
    <w:uiPriority w:val="9"/>
    <w:rsid w:val="00544CAD"/>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0455C1"/>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6761E2"/>
    <w:rPr>
      <w:color w:val="0000FF"/>
      <w:u w:val="single"/>
    </w:rPr>
  </w:style>
  <w:style w:type="paragraph" w:styleId="NormalWeb">
    <w:name w:val="Normal (Web)"/>
    <w:basedOn w:val="Normal"/>
    <w:uiPriority w:val="99"/>
    <w:unhideWhenUsed/>
    <w:rsid w:val="006761E2"/>
    <w:pPr>
      <w:spacing w:before="100" w:beforeAutospacing="1" w:afterAutospacing="1"/>
    </w:pPr>
    <w:rPr>
      <w:rFonts w:ascii="Times New Roman" w:eastAsia="Times New Roman" w:hAnsi="Times New Roman" w:cs="Times New Roman"/>
      <w:sz w:val="24"/>
      <w:szCs w:val="24"/>
    </w:rPr>
  </w:style>
  <w:style w:type="paragraph" w:styleId="NoSpacing">
    <w:name w:val="No Spacing"/>
    <w:uiPriority w:val="1"/>
    <w:qFormat/>
    <w:rsid w:val="006E1E5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5312">
      <w:bodyDiv w:val="1"/>
      <w:marLeft w:val="0"/>
      <w:marRight w:val="0"/>
      <w:marTop w:val="0"/>
      <w:marBottom w:val="0"/>
      <w:divBdr>
        <w:top w:val="none" w:sz="0" w:space="0" w:color="auto"/>
        <w:left w:val="none" w:sz="0" w:space="0" w:color="auto"/>
        <w:bottom w:val="none" w:sz="0" w:space="0" w:color="auto"/>
        <w:right w:val="none" w:sz="0" w:space="0" w:color="auto"/>
      </w:divBdr>
    </w:div>
    <w:div w:id="310060599">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sChild>
        <w:div w:id="1277105487">
          <w:marLeft w:val="0"/>
          <w:marRight w:val="0"/>
          <w:marTop w:val="0"/>
          <w:marBottom w:val="0"/>
          <w:divBdr>
            <w:top w:val="none" w:sz="0" w:space="0" w:color="auto"/>
            <w:left w:val="none" w:sz="0" w:space="0" w:color="auto"/>
            <w:bottom w:val="none" w:sz="0" w:space="0" w:color="auto"/>
            <w:right w:val="none" w:sz="0" w:space="0" w:color="auto"/>
          </w:divBdr>
          <w:divsChild>
            <w:div w:id="117456806">
              <w:marLeft w:val="0"/>
              <w:marRight w:val="0"/>
              <w:marTop w:val="0"/>
              <w:marBottom w:val="0"/>
              <w:divBdr>
                <w:top w:val="none" w:sz="0" w:space="0" w:color="auto"/>
                <w:left w:val="none" w:sz="0" w:space="0" w:color="auto"/>
                <w:bottom w:val="none" w:sz="0" w:space="0" w:color="auto"/>
                <w:right w:val="none" w:sz="0" w:space="0" w:color="auto"/>
              </w:divBdr>
              <w:divsChild>
                <w:div w:id="378433597">
                  <w:marLeft w:val="0"/>
                  <w:marRight w:val="0"/>
                  <w:marTop w:val="0"/>
                  <w:marBottom w:val="0"/>
                  <w:divBdr>
                    <w:top w:val="none" w:sz="0" w:space="0" w:color="auto"/>
                    <w:left w:val="none" w:sz="0" w:space="0" w:color="auto"/>
                    <w:bottom w:val="none" w:sz="0" w:space="0" w:color="auto"/>
                    <w:right w:val="none" w:sz="0" w:space="0" w:color="auto"/>
                  </w:divBdr>
                  <w:divsChild>
                    <w:div w:id="17217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01056">
      <w:bodyDiv w:val="1"/>
      <w:marLeft w:val="0"/>
      <w:marRight w:val="0"/>
      <w:marTop w:val="0"/>
      <w:marBottom w:val="0"/>
      <w:divBdr>
        <w:top w:val="none" w:sz="0" w:space="0" w:color="auto"/>
        <w:left w:val="none" w:sz="0" w:space="0" w:color="auto"/>
        <w:bottom w:val="none" w:sz="0" w:space="0" w:color="auto"/>
        <w:right w:val="none" w:sz="0" w:space="0" w:color="auto"/>
      </w:divBdr>
    </w:div>
    <w:div w:id="1196045362">
      <w:bodyDiv w:val="1"/>
      <w:marLeft w:val="0"/>
      <w:marRight w:val="0"/>
      <w:marTop w:val="0"/>
      <w:marBottom w:val="0"/>
      <w:divBdr>
        <w:top w:val="none" w:sz="0" w:space="0" w:color="auto"/>
        <w:left w:val="none" w:sz="0" w:space="0" w:color="auto"/>
        <w:bottom w:val="none" w:sz="0" w:space="0" w:color="auto"/>
        <w:right w:val="none" w:sz="0" w:space="0" w:color="auto"/>
      </w:divBdr>
      <w:divsChild>
        <w:div w:id="76288029">
          <w:marLeft w:val="0"/>
          <w:marRight w:val="0"/>
          <w:marTop w:val="0"/>
          <w:marBottom w:val="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sChild>
                <w:div w:id="1674258956">
                  <w:marLeft w:val="0"/>
                  <w:marRight w:val="0"/>
                  <w:marTop w:val="0"/>
                  <w:marBottom w:val="0"/>
                  <w:divBdr>
                    <w:top w:val="none" w:sz="0" w:space="0" w:color="auto"/>
                    <w:left w:val="none" w:sz="0" w:space="0" w:color="auto"/>
                    <w:bottom w:val="none" w:sz="0" w:space="0" w:color="auto"/>
                    <w:right w:val="none" w:sz="0" w:space="0" w:color="auto"/>
                  </w:divBdr>
                  <w:divsChild>
                    <w:div w:id="2046715483">
                      <w:marLeft w:val="0"/>
                      <w:marRight w:val="0"/>
                      <w:marTop w:val="0"/>
                      <w:marBottom w:val="0"/>
                      <w:divBdr>
                        <w:top w:val="none" w:sz="0" w:space="0" w:color="auto"/>
                        <w:left w:val="none" w:sz="0" w:space="0" w:color="auto"/>
                        <w:bottom w:val="none" w:sz="0" w:space="0" w:color="auto"/>
                        <w:right w:val="none" w:sz="0" w:space="0" w:color="auto"/>
                      </w:divBdr>
                      <w:divsChild>
                        <w:div w:id="375931856">
                          <w:marLeft w:val="0"/>
                          <w:marRight w:val="0"/>
                          <w:marTop w:val="0"/>
                          <w:marBottom w:val="0"/>
                          <w:divBdr>
                            <w:top w:val="none" w:sz="0" w:space="0" w:color="auto"/>
                            <w:left w:val="none" w:sz="0" w:space="0" w:color="auto"/>
                            <w:bottom w:val="none" w:sz="0" w:space="0" w:color="auto"/>
                            <w:right w:val="none" w:sz="0" w:space="0" w:color="auto"/>
                          </w:divBdr>
                        </w:div>
                        <w:div w:id="484667253">
                          <w:marLeft w:val="0"/>
                          <w:marRight w:val="0"/>
                          <w:marTop w:val="0"/>
                          <w:marBottom w:val="0"/>
                          <w:divBdr>
                            <w:top w:val="single" w:sz="6" w:space="5" w:color="B6D0DD"/>
                            <w:left w:val="none" w:sz="0" w:space="0" w:color="auto"/>
                            <w:bottom w:val="none" w:sz="0" w:space="0" w:color="auto"/>
                            <w:right w:val="none" w:sz="0" w:space="0" w:color="auto"/>
                          </w:divBdr>
                          <w:divsChild>
                            <w:div w:id="1132332450">
                              <w:marLeft w:val="0"/>
                              <w:marRight w:val="0"/>
                              <w:marTop w:val="0"/>
                              <w:marBottom w:val="0"/>
                              <w:divBdr>
                                <w:top w:val="none" w:sz="0" w:space="0" w:color="auto"/>
                                <w:left w:val="none" w:sz="0" w:space="0" w:color="auto"/>
                                <w:bottom w:val="none" w:sz="0" w:space="0" w:color="auto"/>
                                <w:right w:val="none" w:sz="0" w:space="0" w:color="auto"/>
                              </w:divBdr>
                            </w:div>
                          </w:divsChild>
                        </w:div>
                        <w:div w:id="1621647156">
                          <w:marLeft w:val="0"/>
                          <w:marRight w:val="0"/>
                          <w:marTop w:val="0"/>
                          <w:marBottom w:val="0"/>
                          <w:divBdr>
                            <w:top w:val="single" w:sz="6" w:space="5" w:color="B6D0DD"/>
                            <w:left w:val="none" w:sz="0" w:space="0" w:color="auto"/>
                            <w:bottom w:val="none" w:sz="0" w:space="0" w:color="auto"/>
                            <w:right w:val="none" w:sz="0" w:space="0" w:color="auto"/>
                          </w:divBdr>
                          <w:divsChild>
                            <w:div w:id="3540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96493">
      <w:bodyDiv w:val="1"/>
      <w:marLeft w:val="0"/>
      <w:marRight w:val="0"/>
      <w:marTop w:val="0"/>
      <w:marBottom w:val="0"/>
      <w:divBdr>
        <w:top w:val="none" w:sz="0" w:space="0" w:color="auto"/>
        <w:left w:val="none" w:sz="0" w:space="0" w:color="auto"/>
        <w:bottom w:val="none" w:sz="0" w:space="0" w:color="auto"/>
        <w:right w:val="none" w:sz="0" w:space="0" w:color="auto"/>
      </w:divBdr>
    </w:div>
    <w:div w:id="17144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2F6F-5CBD-4FFD-ABE6-DA3D7763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13262</Words>
  <Characters>75598</Characters>
  <Application>Microsoft Office Word</Application>
  <DocSecurity>0</DocSecurity>
  <Lines>629</Lines>
  <Paragraphs>177</Paragraphs>
  <ScaleCrop>false</ScaleCrop>
  <HeadingPairs>
    <vt:vector size="4" baseType="variant">
      <vt:variant>
        <vt:lpstr>Title</vt:lpstr>
      </vt:variant>
      <vt:variant>
        <vt:i4>1</vt:i4>
      </vt:variant>
      <vt:variant>
        <vt:lpstr>Headings</vt:lpstr>
      </vt:variant>
      <vt:variant>
        <vt:i4>99</vt:i4>
      </vt:variant>
    </vt:vector>
  </HeadingPairs>
  <TitlesOfParts>
    <vt:vector size="100" baseType="lpstr">
      <vt:lpstr>2014 Revised Dretske Paper</vt:lpstr>
      <vt:lpstr>        What else do we believe instinctively about our own knowledge? A given cognitive</vt:lpstr>
      <vt:lpstr>        As I mentioned above, philosophers believe that for a person to know that P is, </vt:lpstr>
      <vt:lpstr>III. 	 Dretske’s Arguments for Reducing Intentionality to Causality</vt:lpstr>
      <vt:lpstr/>
      <vt:lpstr>    Just above, I mentioned Dretske’s view that (at least some) intentional properti</vt:lpstr>
      <vt:lpstr>    Having heard this, you may wonder: In exactly what sense does Dretske believe th</vt:lpstr>
      <vt:lpstr>        If event x causes event y, then the occurrence of y counterfactually depends on </vt:lpstr>
      <vt:lpstr>    To begin understanding Dretske’s arguments, you may first want to consider this </vt:lpstr>
      <vt:lpstr>        If x causes y, then this proposition is true: If x had not occurred, y would not</vt:lpstr>
      <vt:lpstr>1.	Law-Like Causal Relations = Intensional Relations Between Properties</vt:lpstr>
      <vt:lpstr>    To lay out his argument that these causal relationships confer semantic relation</vt:lpstr>
      <vt:lpstr>    According to Dretske, this purely physical state of the galvanometer has intenti</vt:lpstr>
      <vt:lpstr>    At this point, you may wonder: What exactly is this philosophical notion of inte</vt:lpstr>
      <vt:lpstr>    Another way to understand this line of reasoning is to consider an intensional s</vt:lpstr>
      <vt:lpstr>        ‘Oedipus knows that Jocasta = Jocasta.’ (Sentence A)</vt:lpstr>
      <vt:lpstr>        ‘Oedipus knows that Jocasta = Oedipus’ mother’. (Sentence B)</vt:lpstr>
      <vt:lpstr>    At this point, you might feel the need to ask: how do we know that these sentenc</vt:lpstr>
      <vt:lpstr>    To continue exploring ‘intensionality,’ note that my application of the SI rule </vt:lpstr>
      <vt:lpstr>    What I have discussed so far should make two things clear to you about Dretske’s</vt:lpstr>
      <vt:lpstr>        Just as with Oedipus’s beliefs, the SI rule could fail to preserve the truth of </vt:lpstr>
      <vt:lpstr>        What does this mean? Sentences 1 and 2 are intensional. While being extensionall</vt:lpstr>
      <vt:lpstr>        Remember that the galvanometer cannot distinguish between propositions 3 and 4 a</vt:lpstr>
      <vt:lpstr>        What does this imply about the difference between this intentionality and that o</vt:lpstr>
      <vt:lpstr>The metal would not have expanded unless it was heated.</vt:lpstr>
      <vt:lpstr>If the capacitator had discharged, it would have moved the galvanometer needle.</vt:lpstr>
      <vt:lpstr>The pressure would not increase unless we were losing altitude.</vt:lpstr>
      <vt:lpstr>x is G,</vt:lpstr>
      <vt:lpstr>The F is G, and </vt:lpstr>
      <vt:lpstr>This F is G.  </vt:lpstr>
      <vt:lpstr>Knowing that there is current flow between point A and point B, </vt:lpstr>
      <vt:lpstr>Knowing that [a particular non-solid quantity] is an acid,</vt:lpstr>
      <vt:lpstr>Knowing that the metal would not have expanded unless it was heated, and </vt:lpstr>
      <vt:lpstr>Knowing that the blonde is angry.</vt:lpstr>
      <vt:lpstr>(C) If cows had not occurred, the concept COW would not have occurred.  </vt:lpstr>
      <vt:lpstr>(H) If horses had not occurred, the concept COW would not have occurred. </vt:lpstr>
      <vt:lpstr>There is a counterfactually-based causal relation between two properties (or eve</vt:lpstr>
      <vt:lpstr>This causal dependence must be nomic, or law-like. (It must be a law that: if F1</vt:lpstr>
      <vt:lpstr>A sentence ascribing this nomic relation between F1 and F2 is intensional.</vt:lpstr>
      <vt:lpstr>In terms of whether a sentence ascribing the state to an entity is intensional.</vt:lpstr>
      <vt:lpstr>In terms of the ability of an artificial model to distinguish between nomically </vt:lpstr>
      <vt:lpstr>In terms of the ability of the artificial model to distinguish between analytica</vt:lpstr>
      <vt:lpstr>In terms of developing “the above” analysis of cognitive content so that it refl</vt:lpstr>
      <vt:lpstr>Analytic Knowledge and Judgments</vt:lpstr>
      <vt:lpstr>Susan knows that 5 X 5 = 25.</vt:lpstr>
      <vt:lpstr>Susan knows that all bachelors are male.</vt:lpstr>
      <vt:lpstr>Susan knows that if every parent is either a father or a mother, and Eric is a p</vt:lpstr>
      <vt:lpstr>Susan knows that no triangles are quadrilateral.</vt:lpstr>
      <vt:lpstr>Susan knows that a2 + b2 = c2.</vt:lpstr>
      <vt:lpstr>Susan knows that all bodies are heavy.</vt:lpstr>
      <vt:lpstr>Susan knows that some women are not native Pennsylvanians.</vt:lpstr>
      <vt:lpstr>Susan knows that Mark is one year old.</vt:lpstr>
      <vt:lpstr>Under what causal conditions can we distinguish between the following states, as</vt:lpstr>
      <vt:lpstr>Knowing that P, and</vt:lpstr>
      <vt:lpstr>Knowing that Q.</vt:lpstr>
      <vt:lpstr>Would the satisfaction of these causal conditions prove that the human, the mode</vt:lpstr>
      <vt:lpstr>P is a proposition of the form ((A OR B) &amp; ((NOTB) OR C)), where OR is inclusive</vt:lpstr>
      <vt:lpstr>Q is a proposition of the form (A OR C); where the if-then relationship is a mat</vt:lpstr>
      <vt:lpstr>P entails Q, I assume that((A OR B) &amp; ((NOTB) OR C)) entails (A OR C)</vt:lpstr>
      <vt:lpstr>Knowing that P, and</vt:lpstr>
      <vt:lpstr>Knowing that Q? </vt:lpstr>
      <vt:lpstr>The Binary Valued Neurons for Deductive Connectives</vt:lpstr>
      <vt:lpstr>The binary value of the “model” neuron supporting this belief is 1, and</vt:lpstr>
      <vt:lpstr>The primary deductive connective of the proposition (or belief) is true.</vt:lpstr>
      <vt:lpstr>P, </vt:lpstr>
      <vt:lpstr>NOT (NOT P),</vt:lpstr>
      <vt:lpstr>Q, and </vt:lpstr>
      <vt:lpstr>NOT (NOT Q)</vt:lpstr>
      <vt:lpstr>A token of her neuron for the deductive connective NOT (NOT1) would have connect</vt:lpstr>
      <vt:lpstr>This token for AND would have been the primary deductive connective for an embed</vt:lpstr>
      <vt:lpstr>Both the neuron for the proposition P and a token of her neuron for NOT (NOT2) w</vt:lpstr>
      <vt:lpstr>P AND Q, then one of the form:</vt:lpstr>
      <vt:lpstr>NOT (NOT Q), and then, one of the form</vt:lpstr>
      <vt:lpstr>NOT (P AND (NOT Q)).</vt:lpstr>
      <vt:lpstr>Susan first has a belief of the form P AND Q, i.e., that Emily is a stay-at-home</vt:lpstr>
      <vt:lpstr>An external stimulus suggests that P AND (NOT Q), that is, that Emily is a stay-</vt:lpstr>
      <vt:lpstr>Susan infers Q from P AND Q. </vt:lpstr>
      <vt:lpstr>Next, Susan derives NOT Q (Emily is not female) from the hypothesis that P AND (</vt:lpstr>
      <vt:lpstr>From this, Susan infers that if P AND (NOT Q) and P AND Q are true, then Q AND N</vt:lpstr>
      <vt:lpstr>Susan’s instinct to reject contradictions is aroused; and finally</vt:lpstr>
      <vt:lpstr>Susan believes that NOT (P AND (NOT Q)). That is, she knows that it is not true </vt:lpstr>
      <vt:lpstr>A belief of the form P AND Q,</vt:lpstr>
      <vt:lpstr>The hypothesis that P AND (NOT Q), and</vt:lpstr>
      <vt:lpstr>An inference of Q from P AND Q.</vt:lpstr>
      <vt:lpstr>P, Q, therefore P AND Q,</vt:lpstr>
      <vt:lpstr>P AND Q, therefore P, and</vt:lpstr>
      <vt:lpstr>P AND Q, therefore Q.</vt:lpstr>
      <vt:lpstr>Susan intentionally derives NOT Q from the hypothesis that P AND (NOT Q).</vt:lpstr>
      <vt:lpstr>A AND B, therefore B is true. </vt:lpstr>
      <vt:lpstr>From my belief that Emily is a stay-at-home mom and female, and the suggested hy</vt:lpstr>
      <vt:lpstr>This is a contradiction of the form (Q AND (NOT Q)).</vt:lpstr>
      <vt:lpstr>The neuron for her concept of AND in (P AND (NOT Q)), and</vt:lpstr>
      <vt:lpstr>The neuron for her concept of AND in (P AND Q), on the one hand, and</vt:lpstr>
      <vt:lpstr>The neuron for concept of AND3 in [(P AND1 Q) AND3 (P AND2 (NOT Q))], on the oth</vt:lpstr>
      <vt:lpstr>A, B, therefore A AND B. </vt:lpstr>
      <vt:lpstr>The neuron for the concept of AND3 in [(P AND1 Q) AND3 (P AND2 (NOT Q))], on the</vt:lpstr>
      <vt:lpstr>The neuron for the concept of implication in [(P AND1 Q) AND3 (P AND2 (NOT Q))] </vt:lpstr>
      <vt:lpstr>NOT2((Q AND (NOT1 Q))</vt:lpstr>
      <vt:lpstr>The primary deductive connective of this denial of the contradiction Emily is fe</vt:lpstr>
      <vt:lpstr>The AND of the formal contradiction Q AND (NOT1 Q)</vt:lpstr>
    </vt:vector>
  </TitlesOfParts>
  <Manager>NA</Manager>
  <Company>NA</Company>
  <LinksUpToDate>false</LinksUpToDate>
  <CharactersWithSpaces>88683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Revised Dretske Paper</dc:title>
  <dc:subject>Higher Order Intentionality</dc:subject>
  <dc:creator>Dr. Sudan Turner</dc:creator>
  <cp:lastModifiedBy>Sudan A Turner</cp:lastModifiedBy>
  <cp:revision>2</cp:revision>
  <cp:lastPrinted>2009-07-25T03:46:00Z</cp:lastPrinted>
  <dcterms:created xsi:type="dcterms:W3CDTF">2014-05-22T09:06:00Z</dcterms:created>
  <dcterms:modified xsi:type="dcterms:W3CDTF">2014-05-22T09:06:00Z</dcterms:modified>
</cp:coreProperties>
</file>