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CE012" w14:textId="77777777" w:rsidR="00885714" w:rsidRPr="00885714" w:rsidRDefault="00885714" w:rsidP="00885714">
      <w:pPr>
        <w:ind w:left="-426" w:right="-431"/>
        <w:contextualSpacing/>
        <w:jc w:val="right"/>
        <w:rPr>
          <w:rFonts w:ascii="Times New Roman" w:hAnsi="Times New Roman" w:cs="Times New Roman"/>
          <w:i/>
          <w:sz w:val="24"/>
          <w:szCs w:val="24"/>
          <w:lang w:val="en-GB"/>
        </w:rPr>
      </w:pPr>
      <w:r w:rsidRPr="00885714">
        <w:rPr>
          <w:rFonts w:ascii="Times New Roman" w:hAnsi="Times New Roman" w:cs="Times New Roman"/>
          <w:noProof/>
          <w:lang w:eastAsia="pl-PL"/>
        </w:rPr>
        <w:drawing>
          <wp:anchor distT="0" distB="0" distL="114300" distR="114300" simplePos="0" relativeHeight="251659264" behindDoc="1" locked="0" layoutInCell="1" allowOverlap="1" wp14:anchorId="4710E428" wp14:editId="015C9D7B">
            <wp:simplePos x="0" y="0"/>
            <wp:positionH relativeFrom="column">
              <wp:posOffset>2383155</wp:posOffset>
            </wp:positionH>
            <wp:positionV relativeFrom="paragraph">
              <wp:posOffset>-3810</wp:posOffset>
            </wp:positionV>
            <wp:extent cx="1246505" cy="892175"/>
            <wp:effectExtent l="0" t="0" r="0" b="3175"/>
            <wp:wrapNone/>
            <wp:docPr id="4" name="Obraz 4" descr="makiety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0" descr="makiety_2"/>
                    <pic:cNvPicPr>
                      <a:picLocks noChangeAspect="1" noChangeArrowheads="1"/>
                    </pic:cNvPicPr>
                  </pic:nvPicPr>
                  <pic:blipFill>
                    <a:blip r:embed="rId8">
                      <a:lum contrast="20000"/>
                      <a:extLst>
                        <a:ext uri="{28A0092B-C50C-407E-A947-70E740481C1C}">
                          <a14:useLocalDpi xmlns:a14="http://schemas.microsoft.com/office/drawing/2010/main" val="0"/>
                        </a:ext>
                      </a:extLst>
                    </a:blip>
                    <a:srcRect/>
                    <a:stretch>
                      <a:fillRect/>
                    </a:stretch>
                  </pic:blipFill>
                  <pic:spPr bwMode="auto">
                    <a:xfrm>
                      <a:off x="0" y="0"/>
                      <a:ext cx="1246505" cy="892175"/>
                    </a:xfrm>
                    <a:prstGeom prst="rect">
                      <a:avLst/>
                    </a:prstGeom>
                    <a:noFill/>
                  </pic:spPr>
                </pic:pic>
              </a:graphicData>
            </a:graphic>
            <wp14:sizeRelH relativeFrom="page">
              <wp14:pctWidth>0</wp14:pctWidth>
            </wp14:sizeRelH>
            <wp14:sizeRelV relativeFrom="page">
              <wp14:pctHeight>0</wp14:pctHeight>
            </wp14:sizeRelV>
          </wp:anchor>
        </w:drawing>
      </w:r>
      <w:bookmarkStart w:id="0" w:name="_Hlk103456653"/>
      <w:r w:rsidRPr="00885714">
        <w:rPr>
          <w:rFonts w:ascii="Times New Roman" w:hAnsi="Times New Roman" w:cs="Times New Roman"/>
          <w:noProof/>
          <w:lang w:eastAsia="pl-PL"/>
        </w:rPr>
        <w:drawing>
          <wp:anchor distT="0" distB="0" distL="114300" distR="114300" simplePos="0" relativeHeight="251660288" behindDoc="0" locked="0" layoutInCell="1" allowOverlap="1" wp14:anchorId="1B7582E3" wp14:editId="062B056D">
            <wp:simplePos x="0" y="0"/>
            <wp:positionH relativeFrom="column">
              <wp:posOffset>-393700</wp:posOffset>
            </wp:positionH>
            <wp:positionV relativeFrom="paragraph">
              <wp:posOffset>-10795</wp:posOffset>
            </wp:positionV>
            <wp:extent cx="1964690" cy="647700"/>
            <wp:effectExtent l="0" t="0" r="0" b="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4690" cy="647700"/>
                    </a:xfrm>
                    <a:prstGeom prst="rect">
                      <a:avLst/>
                    </a:prstGeom>
                    <a:noFill/>
                  </pic:spPr>
                </pic:pic>
              </a:graphicData>
            </a:graphic>
            <wp14:sizeRelH relativeFrom="page">
              <wp14:pctWidth>0</wp14:pctWidth>
            </wp14:sizeRelH>
            <wp14:sizeRelV relativeFrom="page">
              <wp14:pctHeight>0</wp14:pctHeight>
            </wp14:sizeRelV>
          </wp:anchor>
        </w:drawing>
      </w:r>
      <w:r w:rsidRPr="00885714">
        <w:rPr>
          <w:rFonts w:ascii="Times New Roman" w:hAnsi="Times New Roman" w:cs="Times New Roman"/>
          <w:i/>
          <w:sz w:val="24"/>
          <w:szCs w:val="24"/>
          <w:lang w:val="en-GB"/>
        </w:rPr>
        <w:t>Studia Humana</w:t>
      </w:r>
    </w:p>
    <w:p w14:paraId="3E9D0807" w14:textId="06ED641C" w:rsidR="00885714" w:rsidRPr="00885714" w:rsidRDefault="00885714" w:rsidP="00885714">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31"/>
        <w:contextualSpacing/>
        <w:jc w:val="right"/>
        <w:rPr>
          <w:rFonts w:ascii="Times New Roman" w:hAnsi="Times New Roman" w:cs="Times New Roman"/>
          <w:sz w:val="24"/>
          <w:szCs w:val="24"/>
          <w:lang w:val="en-GB"/>
        </w:rPr>
      </w:pPr>
      <w:r w:rsidRPr="00885714">
        <w:rPr>
          <w:rFonts w:ascii="Times New Roman" w:hAnsi="Times New Roman" w:cs="Times New Roman"/>
          <w:sz w:val="24"/>
          <w:szCs w:val="24"/>
          <w:lang w:val="en-GB"/>
        </w:rPr>
        <w:tab/>
      </w:r>
      <w:r w:rsidRPr="00885714">
        <w:rPr>
          <w:rFonts w:ascii="Times New Roman" w:hAnsi="Times New Roman" w:cs="Times New Roman"/>
          <w:sz w:val="24"/>
          <w:szCs w:val="24"/>
          <w:lang w:val="en-GB"/>
        </w:rPr>
        <w:tab/>
      </w:r>
      <w:r w:rsidRPr="00885714">
        <w:rPr>
          <w:rFonts w:ascii="Times New Roman" w:hAnsi="Times New Roman" w:cs="Times New Roman"/>
          <w:sz w:val="24"/>
          <w:szCs w:val="24"/>
          <w:lang w:val="en-GB"/>
        </w:rPr>
        <w:tab/>
      </w:r>
      <w:r w:rsidRPr="00885714">
        <w:rPr>
          <w:rFonts w:ascii="Times New Roman" w:hAnsi="Times New Roman" w:cs="Times New Roman"/>
          <w:sz w:val="24"/>
          <w:szCs w:val="24"/>
          <w:lang w:val="en-GB"/>
        </w:rPr>
        <w:tab/>
        <w:t>Volume 0:0 (2023), pp. 1</w:t>
      </w:r>
      <w:r w:rsidRPr="00885714">
        <w:rPr>
          <w:rFonts w:ascii="Times New Roman" w:hAnsi="Times New Roman" w:cs="Times New Roman"/>
          <w:sz w:val="24"/>
          <w:szCs w:val="24"/>
          <w:lang w:val="en-US"/>
        </w:rPr>
        <w:t>—</w:t>
      </w:r>
      <w:r w:rsidRPr="00885714">
        <w:rPr>
          <w:rFonts w:ascii="Times New Roman" w:hAnsi="Times New Roman" w:cs="Times New Roman"/>
          <w:sz w:val="24"/>
          <w:szCs w:val="24"/>
          <w:lang w:val="en-GB"/>
        </w:rPr>
        <w:t>1</w:t>
      </w:r>
      <w:r w:rsidR="00C07065">
        <w:rPr>
          <w:rFonts w:ascii="Times New Roman" w:hAnsi="Times New Roman" w:cs="Times New Roman"/>
          <w:sz w:val="24"/>
          <w:szCs w:val="24"/>
          <w:lang w:val="en-GB"/>
        </w:rPr>
        <w:t>1</w:t>
      </w:r>
    </w:p>
    <w:p w14:paraId="2949C731" w14:textId="77777777" w:rsidR="00885714" w:rsidRPr="00885714" w:rsidRDefault="00885714" w:rsidP="00885714">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93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431"/>
        <w:contextualSpacing/>
        <w:jc w:val="right"/>
        <w:rPr>
          <w:rFonts w:ascii="Times New Roman" w:hAnsi="Times New Roman" w:cs="Times New Roman"/>
          <w:sz w:val="24"/>
          <w:szCs w:val="24"/>
          <w:lang w:val="en-GB"/>
        </w:rPr>
      </w:pPr>
      <w:r w:rsidRPr="00885714">
        <w:rPr>
          <w:rFonts w:ascii="Times New Roman" w:hAnsi="Times New Roman" w:cs="Times New Roman"/>
          <w:sz w:val="24"/>
          <w:szCs w:val="24"/>
          <w:lang w:val="en-US"/>
        </w:rPr>
        <w:t xml:space="preserve">DOI: </w:t>
      </w:r>
      <w:r w:rsidRPr="00885714">
        <w:rPr>
          <w:rFonts w:ascii="Times New Roman" w:hAnsi="Times New Roman" w:cs="Times New Roman"/>
          <w:sz w:val="24"/>
          <w:szCs w:val="24"/>
        </w:rPr>
        <w:fldChar w:fldCharType="begin"/>
      </w:r>
      <w:r w:rsidRPr="00885714">
        <w:rPr>
          <w:rFonts w:ascii="Times New Roman" w:hAnsi="Times New Roman" w:cs="Times New Roman"/>
          <w:sz w:val="24"/>
          <w:szCs w:val="24"/>
          <w:lang w:val="en-GB"/>
        </w:rPr>
        <w:instrText xml:space="preserve"> SEQ CHAPTER \h \r 1</w:instrText>
      </w:r>
      <w:r w:rsidRPr="00885714">
        <w:rPr>
          <w:rFonts w:ascii="Times New Roman" w:hAnsi="Times New Roman" w:cs="Times New Roman"/>
          <w:sz w:val="24"/>
          <w:szCs w:val="24"/>
        </w:rPr>
        <w:fldChar w:fldCharType="end"/>
      </w:r>
    </w:p>
    <w:p w14:paraId="0E6B63B1" w14:textId="77777777" w:rsidR="00885714" w:rsidRDefault="00885714" w:rsidP="00885714">
      <w:pPr>
        <w:rPr>
          <w:szCs w:val="24"/>
          <w:lang w:val="en-GB"/>
        </w:rPr>
      </w:pPr>
    </w:p>
    <w:p w14:paraId="48DC3C51" w14:textId="77777777" w:rsidR="00885714" w:rsidRPr="00885714" w:rsidRDefault="00885714" w:rsidP="00885714">
      <w:pPr>
        <w:jc w:val="center"/>
        <w:rPr>
          <w:b/>
          <w:bCs/>
          <w:szCs w:val="24"/>
          <w:lang w:val="en-US"/>
        </w:rPr>
      </w:pPr>
    </w:p>
    <w:bookmarkEnd w:id="0"/>
    <w:p w14:paraId="0AD61A5E" w14:textId="77777777" w:rsidR="00885714" w:rsidRDefault="00885714" w:rsidP="00711E7A">
      <w:pPr>
        <w:spacing w:after="0" w:line="240" w:lineRule="auto"/>
        <w:contextualSpacing/>
        <w:jc w:val="both"/>
        <w:rPr>
          <w:rFonts w:ascii="Times New Roman" w:hAnsi="Times New Roman" w:cs="Times New Roman"/>
          <w:b/>
          <w:bCs/>
          <w:sz w:val="24"/>
          <w:szCs w:val="24"/>
          <w:lang w:val="en-US"/>
        </w:rPr>
      </w:pPr>
    </w:p>
    <w:p w14:paraId="7F5250E0" w14:textId="77777777" w:rsidR="00885714" w:rsidRDefault="00885714" w:rsidP="00711E7A">
      <w:pPr>
        <w:spacing w:after="0" w:line="240" w:lineRule="auto"/>
        <w:contextualSpacing/>
        <w:jc w:val="both"/>
        <w:rPr>
          <w:rFonts w:ascii="Times New Roman" w:hAnsi="Times New Roman" w:cs="Times New Roman"/>
          <w:b/>
          <w:bCs/>
          <w:sz w:val="24"/>
          <w:szCs w:val="24"/>
          <w:lang w:val="en-US"/>
        </w:rPr>
      </w:pPr>
    </w:p>
    <w:p w14:paraId="63793C05" w14:textId="085064B4" w:rsidR="00734C5B" w:rsidRDefault="00734C5B" w:rsidP="00885714">
      <w:pPr>
        <w:spacing w:after="0" w:line="240" w:lineRule="auto"/>
        <w:contextualSpacing/>
        <w:jc w:val="center"/>
        <w:rPr>
          <w:rFonts w:ascii="Times New Roman" w:hAnsi="Times New Roman" w:cs="Times New Roman"/>
          <w:b/>
          <w:bCs/>
          <w:sz w:val="24"/>
          <w:szCs w:val="24"/>
          <w:lang w:val="en-US"/>
        </w:rPr>
      </w:pPr>
      <w:r w:rsidRPr="00711E7A">
        <w:rPr>
          <w:rFonts w:ascii="Times New Roman" w:hAnsi="Times New Roman" w:cs="Times New Roman"/>
          <w:b/>
          <w:bCs/>
          <w:sz w:val="24"/>
          <w:szCs w:val="24"/>
          <w:lang w:val="en-US"/>
        </w:rPr>
        <w:t xml:space="preserve">The Warsaw School </w:t>
      </w:r>
      <w:r w:rsidR="00885714">
        <w:rPr>
          <w:rFonts w:ascii="Times New Roman" w:hAnsi="Times New Roman" w:cs="Times New Roman"/>
          <w:b/>
          <w:bCs/>
          <w:sz w:val="24"/>
          <w:szCs w:val="24"/>
          <w:lang w:val="en-US"/>
        </w:rPr>
        <w:t>o</w:t>
      </w:r>
      <w:r w:rsidR="00885714" w:rsidRPr="00711E7A">
        <w:rPr>
          <w:rFonts w:ascii="Times New Roman" w:hAnsi="Times New Roman" w:cs="Times New Roman"/>
          <w:b/>
          <w:bCs/>
          <w:sz w:val="24"/>
          <w:szCs w:val="24"/>
          <w:lang w:val="en-US"/>
        </w:rPr>
        <w:t xml:space="preserve">f </w:t>
      </w:r>
      <w:r w:rsidRPr="00711E7A">
        <w:rPr>
          <w:rFonts w:ascii="Times New Roman" w:hAnsi="Times New Roman" w:cs="Times New Roman"/>
          <w:b/>
          <w:bCs/>
          <w:sz w:val="24"/>
          <w:szCs w:val="24"/>
          <w:lang w:val="en-US"/>
        </w:rPr>
        <w:t>Logic</w:t>
      </w:r>
      <w:r w:rsidR="00885714" w:rsidRPr="00711E7A">
        <w:rPr>
          <w:rFonts w:ascii="Times New Roman" w:hAnsi="Times New Roman" w:cs="Times New Roman"/>
          <w:b/>
          <w:bCs/>
          <w:sz w:val="24"/>
          <w:szCs w:val="24"/>
          <w:lang w:val="en-US"/>
        </w:rPr>
        <w:t>: Main Pillars, Ideas, Significance</w:t>
      </w:r>
    </w:p>
    <w:p w14:paraId="0F33F10F" w14:textId="77777777" w:rsidR="00FB3D29" w:rsidRPr="00711E7A" w:rsidRDefault="00FB3D29" w:rsidP="00885714">
      <w:pPr>
        <w:spacing w:after="0" w:line="240" w:lineRule="auto"/>
        <w:contextualSpacing/>
        <w:jc w:val="center"/>
        <w:rPr>
          <w:rFonts w:ascii="Times New Roman" w:hAnsi="Times New Roman" w:cs="Times New Roman"/>
          <w:b/>
          <w:bCs/>
          <w:sz w:val="24"/>
          <w:szCs w:val="24"/>
          <w:lang w:val="en-US"/>
        </w:rPr>
      </w:pPr>
    </w:p>
    <w:p w14:paraId="3D006EF2" w14:textId="140281D3" w:rsidR="00734C5B" w:rsidRPr="00753534" w:rsidRDefault="00734C5B" w:rsidP="00996F17">
      <w:pPr>
        <w:spacing w:after="0" w:line="240" w:lineRule="auto"/>
        <w:ind w:left="851"/>
        <w:contextualSpacing/>
        <w:jc w:val="both"/>
        <w:rPr>
          <w:rFonts w:ascii="Times New Roman" w:hAnsi="Times New Roman" w:cs="Times New Roman"/>
          <w:i/>
          <w:sz w:val="24"/>
          <w:szCs w:val="24"/>
        </w:rPr>
      </w:pPr>
      <w:r w:rsidRPr="00753534">
        <w:rPr>
          <w:rFonts w:ascii="Times New Roman" w:hAnsi="Times New Roman" w:cs="Times New Roman"/>
          <w:i/>
          <w:sz w:val="24"/>
          <w:szCs w:val="24"/>
        </w:rPr>
        <w:t>Urszula Wybraniec-Skardowska</w:t>
      </w:r>
    </w:p>
    <w:p w14:paraId="3F3B3E90" w14:textId="5EDBFC04" w:rsidR="00996F17" w:rsidRPr="00753534" w:rsidRDefault="00996F17" w:rsidP="00996F17">
      <w:pPr>
        <w:spacing w:after="0" w:line="240" w:lineRule="auto"/>
        <w:ind w:left="851"/>
        <w:contextualSpacing/>
        <w:jc w:val="both"/>
        <w:rPr>
          <w:rFonts w:ascii="Times New Roman" w:hAnsi="Times New Roman" w:cs="Times New Roman"/>
          <w:sz w:val="24"/>
          <w:szCs w:val="24"/>
        </w:rPr>
      </w:pPr>
    </w:p>
    <w:p w14:paraId="1D2BB5F7" w14:textId="77777777" w:rsidR="00E97455" w:rsidRDefault="00F37E47" w:rsidP="00F37E47">
      <w:pPr>
        <w:shd w:val="clear" w:color="auto" w:fill="FFFFFF" w:themeFill="background1"/>
        <w:spacing w:after="0" w:line="240" w:lineRule="auto"/>
        <w:ind w:left="851"/>
        <w:contextualSpacing/>
        <w:jc w:val="both"/>
        <w:rPr>
          <w:rFonts w:ascii="Times New Roman" w:hAnsi="Times New Roman" w:cs="Times New Roman"/>
          <w:sz w:val="24"/>
          <w:szCs w:val="24"/>
          <w:lang w:val="en-US"/>
        </w:rPr>
      </w:pPr>
      <w:r w:rsidRPr="00F37E47">
        <w:rPr>
          <w:rFonts w:ascii="Times New Roman" w:hAnsi="Times New Roman" w:cs="Times New Roman"/>
          <w:sz w:val="24"/>
          <w:szCs w:val="24"/>
          <w:lang w:val="en-US"/>
        </w:rPr>
        <w:t xml:space="preserve">Cardinal Stefan </w:t>
      </w:r>
      <w:proofErr w:type="spellStart"/>
      <w:r w:rsidRPr="00F37E47">
        <w:rPr>
          <w:rFonts w:ascii="Times New Roman" w:hAnsi="Times New Roman" w:cs="Times New Roman"/>
          <w:sz w:val="24"/>
          <w:szCs w:val="24"/>
          <w:lang w:val="en-US"/>
        </w:rPr>
        <w:t>Wyszyński</w:t>
      </w:r>
      <w:proofErr w:type="spellEnd"/>
      <w:r w:rsidRPr="00F37E47">
        <w:rPr>
          <w:rFonts w:ascii="Times New Roman" w:hAnsi="Times New Roman" w:cs="Times New Roman"/>
          <w:sz w:val="24"/>
          <w:szCs w:val="24"/>
          <w:lang w:val="en-US"/>
        </w:rPr>
        <w:t xml:space="preserve"> University in Warsaw</w:t>
      </w:r>
    </w:p>
    <w:p w14:paraId="38602043" w14:textId="18764A6E" w:rsidR="00996F17" w:rsidRPr="00F37E47" w:rsidRDefault="00F37E47" w:rsidP="00F37E47">
      <w:pPr>
        <w:shd w:val="clear" w:color="auto" w:fill="FFFFFF" w:themeFill="background1"/>
        <w:spacing w:after="0" w:line="240" w:lineRule="auto"/>
        <w:ind w:left="851"/>
        <w:contextualSpacing/>
        <w:jc w:val="both"/>
        <w:rPr>
          <w:rFonts w:ascii="Times New Roman" w:hAnsi="Times New Roman" w:cs="Times New Roman"/>
          <w:sz w:val="24"/>
          <w:szCs w:val="24"/>
          <w:lang w:val="en-US"/>
        </w:rPr>
      </w:pPr>
      <w:proofErr w:type="spellStart"/>
      <w:r w:rsidRPr="00F37E47">
        <w:rPr>
          <w:rFonts w:ascii="Times New Roman" w:hAnsi="Times New Roman" w:cs="Times New Roman"/>
          <w:sz w:val="24"/>
          <w:szCs w:val="24"/>
          <w:lang w:val="en-US"/>
        </w:rPr>
        <w:t>Wóycickiego</w:t>
      </w:r>
      <w:proofErr w:type="spellEnd"/>
      <w:r w:rsidRPr="00F37E47">
        <w:rPr>
          <w:rFonts w:ascii="Times New Roman" w:hAnsi="Times New Roman" w:cs="Times New Roman"/>
          <w:sz w:val="24"/>
          <w:szCs w:val="24"/>
          <w:lang w:val="en-US"/>
        </w:rPr>
        <w:t xml:space="preserve"> 1/3 bud.</w:t>
      </w:r>
      <w:r w:rsidR="00E97455">
        <w:rPr>
          <w:rFonts w:ascii="Times New Roman" w:hAnsi="Times New Roman" w:cs="Times New Roman"/>
          <w:sz w:val="24"/>
          <w:szCs w:val="24"/>
          <w:lang w:val="en-US"/>
        </w:rPr>
        <w:t xml:space="preserve"> </w:t>
      </w:r>
      <w:r w:rsidRPr="00F37E47">
        <w:rPr>
          <w:rFonts w:ascii="Times New Roman" w:hAnsi="Times New Roman" w:cs="Times New Roman"/>
          <w:sz w:val="24"/>
          <w:szCs w:val="24"/>
          <w:lang w:val="en-US"/>
        </w:rPr>
        <w:t xml:space="preserve">23, 01-938 Warsaw, Poland </w:t>
      </w:r>
    </w:p>
    <w:p w14:paraId="0D3E7860" w14:textId="309CA955" w:rsidR="00F25A50" w:rsidRPr="00F37E47" w:rsidRDefault="00F25A50" w:rsidP="00996F17">
      <w:pPr>
        <w:spacing w:after="0" w:line="240" w:lineRule="auto"/>
        <w:ind w:left="851"/>
        <w:contextualSpacing/>
        <w:jc w:val="both"/>
        <w:rPr>
          <w:rFonts w:ascii="Times New Roman" w:hAnsi="Times New Roman" w:cs="Times New Roman"/>
          <w:sz w:val="24"/>
          <w:szCs w:val="24"/>
          <w:lang w:val="en-US"/>
        </w:rPr>
      </w:pPr>
    </w:p>
    <w:p w14:paraId="284A2CDD" w14:textId="0D4178AD" w:rsidR="00F25A50" w:rsidRPr="00A16465" w:rsidRDefault="00F25A50" w:rsidP="00996F17">
      <w:pPr>
        <w:ind w:left="851"/>
        <w:contextualSpacing/>
        <w:jc w:val="both"/>
        <w:rPr>
          <w:rFonts w:ascii="Times New Roman" w:hAnsi="Times New Roman" w:cs="Times New Roman"/>
          <w:sz w:val="24"/>
          <w:szCs w:val="24"/>
          <w:lang w:val="en-US"/>
        </w:rPr>
      </w:pPr>
      <w:r w:rsidRPr="00A16465">
        <w:rPr>
          <w:rFonts w:ascii="Times New Roman" w:hAnsi="Times New Roman" w:cs="Times New Roman"/>
          <w:i/>
          <w:iCs/>
          <w:sz w:val="24"/>
          <w:szCs w:val="24"/>
          <w:lang w:val="en-US"/>
        </w:rPr>
        <w:t>e-mail</w:t>
      </w:r>
      <w:r w:rsidRPr="00A16465">
        <w:rPr>
          <w:rFonts w:ascii="Times New Roman" w:hAnsi="Times New Roman" w:cs="Times New Roman"/>
          <w:sz w:val="24"/>
          <w:szCs w:val="24"/>
          <w:lang w:val="en-US"/>
        </w:rPr>
        <w:t>:</w:t>
      </w:r>
      <w:r w:rsidR="00F37E47" w:rsidRPr="00A16465">
        <w:rPr>
          <w:rFonts w:ascii="Times New Roman" w:hAnsi="Times New Roman" w:cs="Times New Roman"/>
          <w:sz w:val="24"/>
          <w:szCs w:val="24"/>
          <w:lang w:val="en-US"/>
        </w:rPr>
        <w:t xml:space="preserve"> </w:t>
      </w:r>
      <w:r w:rsidR="00F37E47" w:rsidRPr="00E97455">
        <w:rPr>
          <w:rFonts w:ascii="Times New Roman" w:hAnsi="Times New Roman" w:cs="Times New Roman"/>
          <w:sz w:val="24"/>
          <w:szCs w:val="24"/>
          <w:lang w:val="en-US"/>
        </w:rPr>
        <w:t>skardowska@gmail.com</w:t>
      </w:r>
      <w:r w:rsidR="00F37E47" w:rsidRPr="00A16465">
        <w:rPr>
          <w:rFonts w:ascii="Times New Roman" w:hAnsi="Times New Roman" w:cs="Times New Roman"/>
          <w:sz w:val="24"/>
          <w:szCs w:val="24"/>
          <w:lang w:val="en-US"/>
        </w:rPr>
        <w:t>; uws@uni.opole.pl</w:t>
      </w:r>
      <w:r w:rsidRPr="00A16465">
        <w:rPr>
          <w:rFonts w:ascii="Times New Roman" w:hAnsi="Times New Roman" w:cs="Times New Roman"/>
          <w:sz w:val="24"/>
          <w:szCs w:val="24"/>
          <w:lang w:val="en-US"/>
        </w:rPr>
        <w:tab/>
      </w:r>
    </w:p>
    <w:p w14:paraId="0518ED09" w14:textId="6EECAA8C" w:rsidR="00F25A50" w:rsidRPr="00F37E47" w:rsidRDefault="00F25A50" w:rsidP="00996F17">
      <w:pPr>
        <w:spacing w:after="0" w:line="240" w:lineRule="auto"/>
        <w:ind w:left="851"/>
        <w:contextualSpacing/>
        <w:jc w:val="both"/>
        <w:rPr>
          <w:rFonts w:ascii="Times New Roman" w:hAnsi="Times New Roman" w:cs="Times New Roman"/>
          <w:sz w:val="24"/>
          <w:szCs w:val="24"/>
        </w:rPr>
      </w:pPr>
      <w:r w:rsidRPr="00A16465">
        <w:rPr>
          <w:rFonts w:ascii="Times New Roman" w:hAnsi="Times New Roman" w:cs="Times New Roman"/>
          <w:sz w:val="24"/>
          <w:szCs w:val="24"/>
        </w:rPr>
        <w:t>https://orcid.org/</w:t>
      </w:r>
      <w:r w:rsidR="00A16465" w:rsidRPr="00A16465">
        <w:rPr>
          <w:rFonts w:ascii="Times New Roman" w:hAnsi="Times New Roman" w:cs="Times New Roman"/>
          <w:sz w:val="24"/>
          <w:szCs w:val="24"/>
        </w:rPr>
        <w:t>0000-0001-9539-7482</w:t>
      </w:r>
    </w:p>
    <w:p w14:paraId="54AD1FAA" w14:textId="77777777" w:rsidR="00734C5B" w:rsidRPr="00F37E47" w:rsidRDefault="00734C5B" w:rsidP="00711E7A">
      <w:pPr>
        <w:spacing w:after="0" w:line="240" w:lineRule="auto"/>
        <w:contextualSpacing/>
        <w:jc w:val="both"/>
        <w:rPr>
          <w:rFonts w:ascii="Times New Roman" w:hAnsi="Times New Roman" w:cs="Times New Roman"/>
          <w:sz w:val="24"/>
          <w:szCs w:val="24"/>
        </w:rPr>
      </w:pPr>
    </w:p>
    <w:p w14:paraId="5AFC62C4" w14:textId="77777777" w:rsidR="00F25A50" w:rsidRPr="00F25A50" w:rsidRDefault="00F25A50" w:rsidP="00E97455">
      <w:pPr>
        <w:tabs>
          <w:tab w:val="left" w:pos="9072"/>
          <w:tab w:val="left" w:pos="9781"/>
        </w:tabs>
        <w:ind w:left="1418" w:right="566"/>
        <w:contextualSpacing/>
        <w:jc w:val="both"/>
        <w:rPr>
          <w:rFonts w:ascii="Times New Roman" w:hAnsi="Times New Roman" w:cs="Times New Roman"/>
          <w:sz w:val="24"/>
          <w:szCs w:val="24"/>
          <w:lang w:val="en-US"/>
        </w:rPr>
      </w:pPr>
      <w:r w:rsidRPr="00F25A50">
        <w:rPr>
          <w:rFonts w:ascii="Times New Roman" w:hAnsi="Times New Roman" w:cs="Times New Roman"/>
          <w:i/>
          <w:sz w:val="24"/>
          <w:szCs w:val="24"/>
          <w:lang w:val="en-US"/>
        </w:rPr>
        <w:t>Abstract</w:t>
      </w:r>
      <w:r w:rsidRPr="00F25A50">
        <w:rPr>
          <w:rFonts w:ascii="Times New Roman" w:hAnsi="Times New Roman" w:cs="Times New Roman"/>
          <w:sz w:val="24"/>
          <w:szCs w:val="24"/>
          <w:lang w:val="en-US"/>
        </w:rPr>
        <w:t>:</w:t>
      </w:r>
    </w:p>
    <w:p w14:paraId="10A4B03A" w14:textId="448D3AD8" w:rsidR="00734C5B" w:rsidRPr="00F25A50" w:rsidRDefault="00734C5B" w:rsidP="00E97455">
      <w:pPr>
        <w:tabs>
          <w:tab w:val="left" w:pos="9072"/>
        </w:tabs>
        <w:spacing w:after="0" w:line="240" w:lineRule="auto"/>
        <w:ind w:left="1418" w:right="566"/>
        <w:contextualSpacing/>
        <w:jc w:val="both"/>
        <w:rPr>
          <w:rFonts w:ascii="Times New Roman" w:hAnsi="Times New Roman" w:cs="Times New Roman"/>
          <w:sz w:val="24"/>
          <w:szCs w:val="24"/>
          <w:lang w:val="en-US"/>
        </w:rPr>
      </w:pPr>
      <w:r w:rsidRPr="00F25A50">
        <w:rPr>
          <w:rFonts w:ascii="Times New Roman" w:hAnsi="Times New Roman" w:cs="Times New Roman"/>
          <w:sz w:val="24"/>
          <w:szCs w:val="24"/>
          <w:lang w:val="en-US"/>
        </w:rPr>
        <w:t>The Warsaw School of Logic (WSL) was the famous branch of the Lvov-Warsaw School (LWS) – the most important movement in the history of Polish philosophy. Logic made the most important field in the activities of the WSL. The aim of this work is to highlight the role and significance of the WSL in the history of logic in the 20</w:t>
      </w:r>
      <w:r w:rsidRPr="00F25A50">
        <w:rPr>
          <w:rFonts w:ascii="Times New Roman" w:hAnsi="Times New Roman" w:cs="Times New Roman"/>
          <w:sz w:val="24"/>
          <w:szCs w:val="24"/>
          <w:vertAlign w:val="superscript"/>
          <w:lang w:val="en-US"/>
        </w:rPr>
        <w:t>th</w:t>
      </w:r>
      <w:r w:rsidRPr="00F25A50">
        <w:rPr>
          <w:rFonts w:ascii="Times New Roman" w:hAnsi="Times New Roman" w:cs="Times New Roman"/>
          <w:sz w:val="24"/>
          <w:szCs w:val="24"/>
          <w:lang w:val="en-US"/>
        </w:rPr>
        <w:t xml:space="preserve"> century.</w:t>
      </w:r>
    </w:p>
    <w:p w14:paraId="19095107" w14:textId="7BB53C99" w:rsidR="00734C5B" w:rsidRPr="00F25A50" w:rsidRDefault="00F25A50" w:rsidP="00E97455">
      <w:pPr>
        <w:tabs>
          <w:tab w:val="left" w:pos="9072"/>
        </w:tabs>
        <w:spacing w:after="0" w:line="240" w:lineRule="auto"/>
        <w:ind w:left="1418" w:right="566"/>
        <w:contextualSpacing/>
        <w:jc w:val="both"/>
        <w:rPr>
          <w:rFonts w:ascii="Times New Roman" w:hAnsi="Times New Roman" w:cs="Times New Roman"/>
          <w:b/>
          <w:bCs/>
          <w:sz w:val="24"/>
          <w:szCs w:val="24"/>
          <w:lang w:val="en-US"/>
        </w:rPr>
      </w:pPr>
      <w:r w:rsidRPr="00F25A50">
        <w:rPr>
          <w:rFonts w:ascii="Times New Roman" w:hAnsi="Times New Roman" w:cs="Times New Roman"/>
          <w:i/>
          <w:sz w:val="24"/>
          <w:szCs w:val="24"/>
          <w:lang w:val="en-US"/>
        </w:rPr>
        <w:t>Keywords</w:t>
      </w:r>
      <w:r w:rsidRPr="00F25A50">
        <w:rPr>
          <w:rFonts w:ascii="Times New Roman" w:hAnsi="Times New Roman" w:cs="Times New Roman"/>
          <w:sz w:val="24"/>
          <w:szCs w:val="24"/>
          <w:lang w:val="en-US"/>
        </w:rPr>
        <w:t xml:space="preserve">: </w:t>
      </w:r>
      <w:r w:rsidR="00734C5B" w:rsidRPr="00F25A50">
        <w:rPr>
          <w:rFonts w:ascii="Times New Roman" w:hAnsi="Times New Roman" w:cs="Times New Roman"/>
          <w:sz w:val="24"/>
          <w:szCs w:val="24"/>
          <w:lang w:val="en-US"/>
        </w:rPr>
        <w:t>history of logic</w:t>
      </w:r>
      <w:r>
        <w:rPr>
          <w:rFonts w:ascii="Times New Roman" w:hAnsi="Times New Roman" w:cs="Times New Roman"/>
          <w:sz w:val="24"/>
          <w:szCs w:val="24"/>
          <w:lang w:val="en-US"/>
        </w:rPr>
        <w:t>,</w:t>
      </w:r>
      <w:r w:rsidR="00734C5B" w:rsidRPr="00F25A50">
        <w:rPr>
          <w:rFonts w:ascii="Times New Roman" w:hAnsi="Times New Roman" w:cs="Times New Roman"/>
          <w:sz w:val="24"/>
          <w:szCs w:val="24"/>
          <w:lang w:val="en-US"/>
        </w:rPr>
        <w:t xml:space="preserve"> program assumptions and ideas of the WSL</w:t>
      </w:r>
      <w:r>
        <w:rPr>
          <w:rFonts w:ascii="Times New Roman" w:hAnsi="Times New Roman" w:cs="Times New Roman"/>
          <w:sz w:val="24"/>
          <w:szCs w:val="24"/>
          <w:lang w:val="en-US"/>
        </w:rPr>
        <w:t>,</w:t>
      </w:r>
      <w:r w:rsidR="00734C5B" w:rsidRPr="00F25A50">
        <w:rPr>
          <w:rFonts w:ascii="Times New Roman" w:hAnsi="Times New Roman" w:cs="Times New Roman"/>
          <w:sz w:val="24"/>
          <w:szCs w:val="24"/>
          <w:lang w:val="en-US"/>
        </w:rPr>
        <w:t xml:space="preserve"> Łukasiewicz, Leśniewski, Tarski</w:t>
      </w:r>
      <w:r>
        <w:rPr>
          <w:rFonts w:ascii="Times New Roman" w:hAnsi="Times New Roman" w:cs="Times New Roman"/>
          <w:sz w:val="24"/>
          <w:szCs w:val="24"/>
          <w:lang w:val="en-US"/>
        </w:rPr>
        <w:t>,</w:t>
      </w:r>
      <w:r w:rsidR="00734C5B" w:rsidRPr="00F25A50">
        <w:rPr>
          <w:rFonts w:ascii="Times New Roman" w:hAnsi="Times New Roman" w:cs="Times New Roman"/>
          <w:sz w:val="24"/>
          <w:szCs w:val="24"/>
          <w:lang w:val="en-US"/>
        </w:rPr>
        <w:t xml:space="preserve"> major achievements of representative of the WSL</w:t>
      </w:r>
      <w:r>
        <w:rPr>
          <w:rFonts w:ascii="Times New Roman" w:hAnsi="Times New Roman" w:cs="Times New Roman"/>
          <w:sz w:val="24"/>
          <w:szCs w:val="24"/>
          <w:lang w:val="en-US"/>
        </w:rPr>
        <w:t>,</w:t>
      </w:r>
      <w:r w:rsidR="00734C5B" w:rsidRPr="00F25A50">
        <w:rPr>
          <w:rFonts w:ascii="Times New Roman" w:hAnsi="Times New Roman" w:cs="Times New Roman"/>
          <w:sz w:val="24"/>
          <w:szCs w:val="24"/>
          <w:lang w:val="en-US"/>
        </w:rPr>
        <w:t xml:space="preserve"> importance of the WSL in the history of logic in the 20</w:t>
      </w:r>
      <w:r w:rsidR="00734C5B" w:rsidRPr="00F25A50">
        <w:rPr>
          <w:rFonts w:ascii="Times New Roman" w:hAnsi="Times New Roman" w:cs="Times New Roman"/>
          <w:sz w:val="24"/>
          <w:szCs w:val="24"/>
          <w:vertAlign w:val="superscript"/>
          <w:lang w:val="en-US"/>
        </w:rPr>
        <w:t>th</w:t>
      </w:r>
      <w:r w:rsidR="00734C5B" w:rsidRPr="00F25A50">
        <w:rPr>
          <w:rFonts w:ascii="Times New Roman" w:hAnsi="Times New Roman" w:cs="Times New Roman"/>
          <w:sz w:val="24"/>
          <w:szCs w:val="24"/>
          <w:lang w:val="en-US"/>
        </w:rPr>
        <w:t xml:space="preserve"> century</w:t>
      </w:r>
      <w:r w:rsidR="00A53968">
        <w:rPr>
          <w:rFonts w:ascii="Times New Roman" w:hAnsi="Times New Roman" w:cs="Times New Roman"/>
          <w:sz w:val="24"/>
          <w:szCs w:val="24"/>
          <w:lang w:val="en-US"/>
        </w:rPr>
        <w:t>.</w:t>
      </w:r>
      <w:r w:rsidR="00734C5B" w:rsidRPr="00F25A50">
        <w:rPr>
          <w:rFonts w:ascii="Times New Roman" w:hAnsi="Times New Roman" w:cs="Times New Roman"/>
          <w:b/>
          <w:bCs/>
          <w:sz w:val="24"/>
          <w:szCs w:val="24"/>
          <w:lang w:val="en-US"/>
        </w:rPr>
        <w:t xml:space="preserve">    </w:t>
      </w:r>
    </w:p>
    <w:p w14:paraId="1576369D" w14:textId="7E7A017D" w:rsidR="00734C5B" w:rsidRDefault="00734C5B" w:rsidP="00711E7A">
      <w:pPr>
        <w:spacing w:after="0" w:line="240" w:lineRule="auto"/>
        <w:contextualSpacing/>
        <w:jc w:val="both"/>
        <w:rPr>
          <w:rFonts w:ascii="Times New Roman" w:hAnsi="Times New Roman" w:cs="Times New Roman"/>
          <w:sz w:val="24"/>
          <w:szCs w:val="24"/>
          <w:lang w:val="en-US"/>
        </w:rPr>
      </w:pPr>
    </w:p>
    <w:p w14:paraId="29981E02" w14:textId="4BC40778" w:rsidR="00996F17" w:rsidRDefault="00996F17" w:rsidP="00711E7A">
      <w:pPr>
        <w:spacing w:after="0" w:line="240" w:lineRule="auto"/>
        <w:contextualSpacing/>
        <w:jc w:val="both"/>
        <w:rPr>
          <w:rFonts w:ascii="Times New Roman" w:hAnsi="Times New Roman" w:cs="Times New Roman"/>
          <w:sz w:val="24"/>
          <w:szCs w:val="24"/>
          <w:lang w:val="en-US"/>
        </w:rPr>
      </w:pPr>
    </w:p>
    <w:p w14:paraId="3A5F7124" w14:textId="77777777" w:rsidR="00996F17" w:rsidRPr="00711E7A" w:rsidRDefault="00996F17" w:rsidP="00711E7A">
      <w:pPr>
        <w:spacing w:after="0" w:line="240" w:lineRule="auto"/>
        <w:contextualSpacing/>
        <w:jc w:val="both"/>
        <w:rPr>
          <w:rFonts w:ascii="Times New Roman" w:hAnsi="Times New Roman" w:cs="Times New Roman"/>
          <w:sz w:val="24"/>
          <w:szCs w:val="24"/>
          <w:lang w:val="en-US"/>
        </w:rPr>
      </w:pPr>
    </w:p>
    <w:p w14:paraId="7319D9EF" w14:textId="7A845727" w:rsidR="00734C5B" w:rsidRDefault="00734C5B" w:rsidP="00A53968">
      <w:pPr>
        <w:spacing w:after="0" w:line="240" w:lineRule="auto"/>
        <w:contextualSpacing/>
        <w:jc w:val="both"/>
        <w:rPr>
          <w:rFonts w:ascii="Times New Roman" w:hAnsi="Times New Roman" w:cs="Times New Roman"/>
          <w:b/>
          <w:bCs/>
          <w:sz w:val="24"/>
          <w:szCs w:val="24"/>
          <w:lang w:val="en-US"/>
        </w:rPr>
      </w:pPr>
      <w:r w:rsidRPr="00711E7A">
        <w:rPr>
          <w:rFonts w:ascii="Times New Roman" w:hAnsi="Times New Roman" w:cs="Times New Roman"/>
          <w:b/>
          <w:bCs/>
          <w:sz w:val="24"/>
          <w:szCs w:val="24"/>
          <w:lang w:val="en-US"/>
        </w:rPr>
        <w:t>Introduction</w:t>
      </w:r>
    </w:p>
    <w:p w14:paraId="421074A5" w14:textId="77777777" w:rsidR="00996F17" w:rsidRPr="00711E7A" w:rsidRDefault="00996F17" w:rsidP="00A53968">
      <w:pPr>
        <w:spacing w:after="0" w:line="240" w:lineRule="auto"/>
        <w:contextualSpacing/>
        <w:jc w:val="both"/>
        <w:rPr>
          <w:rFonts w:ascii="Times New Roman" w:hAnsi="Times New Roman" w:cs="Times New Roman"/>
          <w:b/>
          <w:bCs/>
          <w:sz w:val="24"/>
          <w:szCs w:val="24"/>
          <w:lang w:val="en-US"/>
        </w:rPr>
      </w:pPr>
    </w:p>
    <w:p w14:paraId="41CA88CE" w14:textId="34D09202" w:rsidR="00734C5B" w:rsidRPr="00711E7A" w:rsidRDefault="00734C5B"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 xml:space="preserve">The Lvov-Warsaw School (LWS) was the most significant </w:t>
      </w:r>
      <w:r w:rsidRPr="00711E7A">
        <w:rPr>
          <w:rFonts w:ascii="Times New Roman" w:hAnsi="Times New Roman" w:cs="Times New Roman"/>
          <w:color w:val="000000" w:themeColor="text1"/>
          <w:sz w:val="24"/>
          <w:szCs w:val="24"/>
          <w:lang w:val="en-US"/>
        </w:rPr>
        <w:t>Polish</w:t>
      </w:r>
      <w:r w:rsidRPr="00711E7A">
        <w:rPr>
          <w:rFonts w:ascii="Times New Roman" w:hAnsi="Times New Roman" w:cs="Times New Roman"/>
          <w:sz w:val="24"/>
          <w:szCs w:val="24"/>
          <w:lang w:val="en-US"/>
        </w:rPr>
        <w:t xml:space="preserve"> philosophical formation in the 20</w:t>
      </w:r>
      <w:r w:rsidRPr="00711E7A">
        <w:rPr>
          <w:rFonts w:ascii="Times New Roman" w:hAnsi="Times New Roman" w:cs="Times New Roman"/>
          <w:sz w:val="24"/>
          <w:szCs w:val="24"/>
          <w:vertAlign w:val="superscript"/>
          <w:lang w:val="en-US"/>
        </w:rPr>
        <w:t>th</w:t>
      </w:r>
      <w:r w:rsidRPr="00711E7A">
        <w:rPr>
          <w:rFonts w:ascii="Times New Roman" w:hAnsi="Times New Roman" w:cs="Times New Roman"/>
          <w:sz w:val="24"/>
          <w:szCs w:val="24"/>
          <w:lang w:val="en-US"/>
        </w:rPr>
        <w:t xml:space="preserve"> century (see </w:t>
      </w:r>
      <w:proofErr w:type="spellStart"/>
      <w:r w:rsidRPr="00711E7A">
        <w:rPr>
          <w:rFonts w:ascii="Times New Roman" w:hAnsi="Times New Roman" w:cs="Times New Roman"/>
          <w:sz w:val="24"/>
          <w:szCs w:val="24"/>
          <w:lang w:val="en-US"/>
        </w:rPr>
        <w:t>Woleński</w:t>
      </w:r>
      <w:proofErr w:type="spellEnd"/>
      <w:r w:rsidRPr="00711E7A">
        <w:rPr>
          <w:rFonts w:ascii="Times New Roman" w:hAnsi="Times New Roman" w:cs="Times New Roman"/>
          <w:sz w:val="24"/>
          <w:szCs w:val="24"/>
          <w:lang w:val="en-US"/>
        </w:rPr>
        <w:t xml:space="preserve"> [27]).</w:t>
      </w:r>
      <w:r w:rsidR="00C07065">
        <w:rPr>
          <w:rStyle w:val="EndnoteReference"/>
          <w:rFonts w:ascii="Times New Roman" w:hAnsi="Times New Roman" w:cs="Times New Roman"/>
          <w:sz w:val="24"/>
          <w:szCs w:val="24"/>
          <w:lang w:val="en-US"/>
        </w:rPr>
        <w:endnoteReference w:id="1"/>
      </w:r>
      <w:r w:rsidR="00C07065" w:rsidRPr="00711E7A">
        <w:rPr>
          <w:rFonts w:ascii="Times New Roman" w:hAnsi="Times New Roman" w:cs="Times New Roman"/>
          <w:sz w:val="24"/>
          <w:szCs w:val="24"/>
          <w:lang w:val="en-US"/>
        </w:rPr>
        <w:t xml:space="preserve"> </w:t>
      </w:r>
      <w:r w:rsidRPr="00711E7A">
        <w:rPr>
          <w:rFonts w:ascii="Times New Roman" w:hAnsi="Times New Roman" w:cs="Times New Roman"/>
          <w:sz w:val="24"/>
          <w:szCs w:val="24"/>
          <w:lang w:val="en-US"/>
        </w:rPr>
        <w:t xml:space="preserve">The interest in logic in its broad scope, understanding of it, was one of the more important attitudes represented by the founders of the LWS – Kazimierz Twardowski and his Lvov disciples. At least several of them undertook to conduct research in the area of logic. </w:t>
      </w:r>
      <w:proofErr w:type="spellStart"/>
      <w:r w:rsidRPr="00711E7A">
        <w:rPr>
          <w:rFonts w:ascii="Times New Roman" w:hAnsi="Times New Roman" w:cs="Times New Roman"/>
          <w:sz w:val="24"/>
          <w:szCs w:val="24"/>
          <w:lang w:val="en-US"/>
        </w:rPr>
        <w:t>Some time</w:t>
      </w:r>
      <w:proofErr w:type="spellEnd"/>
      <w:r w:rsidRPr="00711E7A">
        <w:rPr>
          <w:rFonts w:ascii="Times New Roman" w:hAnsi="Times New Roman" w:cs="Times New Roman"/>
          <w:sz w:val="24"/>
          <w:szCs w:val="24"/>
          <w:lang w:val="en-US"/>
        </w:rPr>
        <w:t xml:space="preserve"> later, those disciples, having transferred to Warsaw, formed the Warsaw School of Logic (WSL), shaped the image and contributed to the success of Polish logic as well as </w:t>
      </w:r>
      <w:r w:rsidR="00BC63C5" w:rsidRPr="00A16465">
        <w:rPr>
          <w:rFonts w:ascii="Times New Roman" w:hAnsi="Times New Roman" w:cs="Times New Roman"/>
          <w:sz w:val="24"/>
          <w:szCs w:val="24"/>
          <w:lang w:val="en-US"/>
        </w:rPr>
        <w:t>to</w:t>
      </w:r>
      <w:r w:rsidR="00BC63C5" w:rsidRPr="00711E7A">
        <w:rPr>
          <w:rFonts w:ascii="Times New Roman" w:hAnsi="Times New Roman" w:cs="Times New Roman"/>
          <w:color w:val="FF0000"/>
          <w:sz w:val="24"/>
          <w:szCs w:val="24"/>
          <w:lang w:val="en-US"/>
        </w:rPr>
        <w:t xml:space="preserve"> </w:t>
      </w:r>
      <w:r w:rsidRPr="00711E7A">
        <w:rPr>
          <w:rFonts w:ascii="Times New Roman" w:hAnsi="Times New Roman" w:cs="Times New Roman"/>
          <w:sz w:val="24"/>
          <w:szCs w:val="24"/>
          <w:lang w:val="en-US"/>
        </w:rPr>
        <w:t>its international recognition.</w:t>
      </w:r>
    </w:p>
    <w:p w14:paraId="11EF1EBB" w14:textId="612FC536" w:rsidR="00734C5B" w:rsidRPr="00711E7A" w:rsidRDefault="00734C5B" w:rsidP="00996F17">
      <w:pPr>
        <w:spacing w:after="0" w:line="240" w:lineRule="auto"/>
        <w:ind w:firstLine="708"/>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 xml:space="preserve">The work presents the beginnings of logic in Poland (Section 1), outlining the functioning of the domain at the time of establishing the LWS (Section 2). Section 3 focuses on the program assumptions and ideas </w:t>
      </w:r>
      <w:r w:rsidR="00BC6393" w:rsidRPr="00711E7A">
        <w:rPr>
          <w:rFonts w:ascii="Times New Roman" w:hAnsi="Times New Roman" w:cs="Times New Roman"/>
          <w:sz w:val="24"/>
          <w:szCs w:val="24"/>
          <w:lang w:val="en-US"/>
        </w:rPr>
        <w:t xml:space="preserve">lying </w:t>
      </w:r>
      <w:r w:rsidR="00B7356D" w:rsidRPr="00711E7A">
        <w:rPr>
          <w:rFonts w:ascii="Times New Roman" w:hAnsi="Times New Roman" w:cs="Times New Roman"/>
          <w:sz w:val="24"/>
          <w:szCs w:val="24"/>
          <w:lang w:val="en-US"/>
        </w:rPr>
        <w:t xml:space="preserve">at the heart of </w:t>
      </w:r>
      <w:r w:rsidRPr="00711E7A">
        <w:rPr>
          <w:rFonts w:ascii="Times New Roman" w:hAnsi="Times New Roman" w:cs="Times New Roman"/>
          <w:sz w:val="24"/>
          <w:szCs w:val="24"/>
          <w:lang w:val="en-US"/>
        </w:rPr>
        <w:t>the WSL, while Section 4 provides its characteristic. Next, Section 5 discusses the most prominent achievements of logicians forming the WS</w:t>
      </w:r>
      <w:r w:rsidR="003B2398" w:rsidRPr="00711E7A">
        <w:rPr>
          <w:rFonts w:ascii="Times New Roman" w:hAnsi="Times New Roman" w:cs="Times New Roman"/>
          <w:sz w:val="24"/>
          <w:szCs w:val="24"/>
          <w:lang w:val="en-US"/>
        </w:rPr>
        <w:t>L</w:t>
      </w:r>
      <w:r w:rsidRPr="00711E7A">
        <w:rPr>
          <w:rFonts w:ascii="Times New Roman" w:hAnsi="Times New Roman" w:cs="Times New Roman"/>
          <w:sz w:val="24"/>
          <w:szCs w:val="24"/>
          <w:lang w:val="en-US"/>
        </w:rPr>
        <w:t>.</w:t>
      </w:r>
    </w:p>
    <w:p w14:paraId="04A12C8D" w14:textId="0B6F3E15" w:rsidR="00734C5B" w:rsidRDefault="00734C5B" w:rsidP="00B22F5D">
      <w:pPr>
        <w:spacing w:after="0" w:line="240" w:lineRule="auto"/>
        <w:ind w:firstLine="708"/>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The aim of the paper is to emphasize the role and the significance of the WSL in the history of logic in the 20</w:t>
      </w:r>
      <w:r w:rsidRPr="00711E7A">
        <w:rPr>
          <w:rFonts w:ascii="Times New Roman" w:hAnsi="Times New Roman" w:cs="Times New Roman"/>
          <w:sz w:val="24"/>
          <w:szCs w:val="24"/>
          <w:vertAlign w:val="superscript"/>
          <w:lang w:val="en-US"/>
        </w:rPr>
        <w:t>th</w:t>
      </w:r>
      <w:r w:rsidRPr="00711E7A">
        <w:rPr>
          <w:rFonts w:ascii="Times New Roman" w:hAnsi="Times New Roman" w:cs="Times New Roman"/>
          <w:sz w:val="24"/>
          <w:szCs w:val="24"/>
          <w:lang w:val="en-US"/>
        </w:rPr>
        <w:t xml:space="preserve"> century. They are presented in the last part of this work (Section 6).</w:t>
      </w:r>
    </w:p>
    <w:p w14:paraId="45AD5B22" w14:textId="77777777" w:rsidR="00FF223B" w:rsidRPr="00711E7A" w:rsidRDefault="00FF223B" w:rsidP="00FF223B">
      <w:pPr>
        <w:spacing w:after="0" w:line="240" w:lineRule="auto"/>
        <w:ind w:firstLine="360"/>
        <w:contextualSpacing/>
        <w:jc w:val="both"/>
        <w:rPr>
          <w:rFonts w:ascii="Times New Roman" w:hAnsi="Times New Roman" w:cs="Times New Roman"/>
          <w:sz w:val="24"/>
          <w:szCs w:val="24"/>
          <w:lang w:val="en-US"/>
        </w:rPr>
      </w:pPr>
    </w:p>
    <w:p w14:paraId="3636E1B5" w14:textId="4EC9D685" w:rsidR="00734C5B" w:rsidRDefault="00734C5B" w:rsidP="00FF223B">
      <w:pPr>
        <w:pStyle w:val="ListParagraph"/>
        <w:numPr>
          <w:ilvl w:val="0"/>
          <w:numId w:val="12"/>
        </w:numPr>
        <w:spacing w:after="0" w:line="240" w:lineRule="auto"/>
        <w:ind w:left="284" w:hanging="284"/>
        <w:jc w:val="both"/>
        <w:rPr>
          <w:rFonts w:ascii="Times New Roman" w:hAnsi="Times New Roman" w:cs="Times New Roman"/>
          <w:b/>
          <w:bCs/>
          <w:sz w:val="24"/>
          <w:szCs w:val="24"/>
          <w:lang w:val="en-US"/>
        </w:rPr>
      </w:pPr>
      <w:r w:rsidRPr="00FF223B">
        <w:rPr>
          <w:rFonts w:ascii="Times New Roman" w:hAnsi="Times New Roman" w:cs="Times New Roman"/>
          <w:b/>
          <w:bCs/>
          <w:sz w:val="24"/>
          <w:szCs w:val="24"/>
          <w:lang w:val="en-US"/>
        </w:rPr>
        <w:t xml:space="preserve">The </w:t>
      </w:r>
      <w:r w:rsidR="00FF223B">
        <w:rPr>
          <w:rFonts w:ascii="Times New Roman" w:hAnsi="Times New Roman" w:cs="Times New Roman"/>
          <w:b/>
          <w:bCs/>
          <w:sz w:val="24"/>
          <w:szCs w:val="24"/>
          <w:lang w:val="en-US"/>
        </w:rPr>
        <w:t>B</w:t>
      </w:r>
      <w:r w:rsidRPr="00FF223B">
        <w:rPr>
          <w:rFonts w:ascii="Times New Roman" w:hAnsi="Times New Roman" w:cs="Times New Roman"/>
          <w:b/>
          <w:bCs/>
          <w:sz w:val="24"/>
          <w:szCs w:val="24"/>
          <w:lang w:val="en-US"/>
        </w:rPr>
        <w:t xml:space="preserve">eginnings of </w:t>
      </w:r>
      <w:r w:rsidR="00FF223B">
        <w:rPr>
          <w:rFonts w:ascii="Times New Roman" w:hAnsi="Times New Roman" w:cs="Times New Roman"/>
          <w:b/>
          <w:bCs/>
          <w:sz w:val="24"/>
          <w:szCs w:val="24"/>
          <w:lang w:val="en-US"/>
        </w:rPr>
        <w:t>L</w:t>
      </w:r>
      <w:r w:rsidRPr="00FF223B">
        <w:rPr>
          <w:rFonts w:ascii="Times New Roman" w:hAnsi="Times New Roman" w:cs="Times New Roman"/>
          <w:b/>
          <w:bCs/>
          <w:sz w:val="24"/>
          <w:szCs w:val="24"/>
          <w:lang w:val="en-US"/>
        </w:rPr>
        <w:t>ogic in Poland</w:t>
      </w:r>
    </w:p>
    <w:p w14:paraId="32770D64" w14:textId="77777777" w:rsidR="00FF223B" w:rsidRPr="00FF223B" w:rsidRDefault="00FF223B" w:rsidP="00FF223B">
      <w:pPr>
        <w:pStyle w:val="ListParagraph"/>
        <w:spacing w:after="0" w:line="240" w:lineRule="auto"/>
        <w:ind w:left="284"/>
        <w:jc w:val="both"/>
        <w:rPr>
          <w:rFonts w:ascii="Times New Roman" w:hAnsi="Times New Roman" w:cs="Times New Roman"/>
          <w:b/>
          <w:bCs/>
          <w:sz w:val="24"/>
          <w:szCs w:val="24"/>
          <w:lang w:val="en-US"/>
        </w:rPr>
      </w:pPr>
    </w:p>
    <w:p w14:paraId="727DB757" w14:textId="77777777" w:rsidR="00734C5B" w:rsidRPr="00711E7A" w:rsidRDefault="00734C5B"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 xml:space="preserve">The history of Polish logic (as a domain of science) dates back to the Middle Ages and is connected with the Cracow Academy (later the Jagiellonian University). Jan of </w:t>
      </w:r>
      <w:proofErr w:type="spellStart"/>
      <w:r w:rsidRPr="00711E7A">
        <w:rPr>
          <w:rFonts w:ascii="Times New Roman" w:hAnsi="Times New Roman" w:cs="Times New Roman"/>
          <w:sz w:val="24"/>
          <w:szCs w:val="24"/>
          <w:lang w:val="en-US"/>
        </w:rPr>
        <w:t>Głogów</w:t>
      </w:r>
      <w:proofErr w:type="spellEnd"/>
      <w:r w:rsidRPr="00711E7A">
        <w:rPr>
          <w:rFonts w:ascii="Times New Roman" w:hAnsi="Times New Roman" w:cs="Times New Roman"/>
          <w:sz w:val="24"/>
          <w:szCs w:val="24"/>
          <w:lang w:val="en-US"/>
        </w:rPr>
        <w:t xml:space="preserve"> (1445-1507), called also </w:t>
      </w:r>
      <w:proofErr w:type="spellStart"/>
      <w:r w:rsidRPr="00711E7A">
        <w:rPr>
          <w:rFonts w:ascii="Times New Roman" w:hAnsi="Times New Roman" w:cs="Times New Roman"/>
          <w:sz w:val="24"/>
          <w:szCs w:val="24"/>
          <w:lang w:val="en-US"/>
        </w:rPr>
        <w:t>Głogowczyk</w:t>
      </w:r>
      <w:proofErr w:type="spellEnd"/>
      <w:r w:rsidRPr="00711E7A">
        <w:rPr>
          <w:rFonts w:ascii="Times New Roman" w:hAnsi="Times New Roman" w:cs="Times New Roman"/>
          <w:sz w:val="24"/>
          <w:szCs w:val="24"/>
          <w:lang w:val="en-US"/>
        </w:rPr>
        <w:t xml:space="preserve"> or </w:t>
      </w:r>
      <w:proofErr w:type="spellStart"/>
      <w:r w:rsidRPr="00711E7A">
        <w:rPr>
          <w:rFonts w:ascii="Times New Roman" w:hAnsi="Times New Roman" w:cs="Times New Roman"/>
          <w:sz w:val="24"/>
          <w:szCs w:val="24"/>
          <w:lang w:val="en-US"/>
        </w:rPr>
        <w:t>Głogowita</w:t>
      </w:r>
      <w:proofErr w:type="spellEnd"/>
      <w:r w:rsidRPr="00711E7A">
        <w:rPr>
          <w:rFonts w:ascii="Times New Roman" w:hAnsi="Times New Roman" w:cs="Times New Roman"/>
          <w:sz w:val="24"/>
          <w:szCs w:val="24"/>
          <w:lang w:val="en-US"/>
        </w:rPr>
        <w:t xml:space="preserve">, is commonly acknowledged to have been the most outstanding of its </w:t>
      </w:r>
      <w:r w:rsidRPr="00711E7A">
        <w:rPr>
          <w:rFonts w:ascii="Times New Roman" w:hAnsi="Times New Roman" w:cs="Times New Roman"/>
          <w:sz w:val="24"/>
          <w:szCs w:val="24"/>
          <w:lang w:val="en-US"/>
        </w:rPr>
        <w:lastRenderedPageBreak/>
        <w:t xml:space="preserve">representatives. He was one of the teachers of Mikołaj Kopernik (Nicholas Copernicus), himself the author of the coursebook of logic entitled </w:t>
      </w:r>
      <w:proofErr w:type="spellStart"/>
      <w:r w:rsidRPr="00711E7A">
        <w:rPr>
          <w:rFonts w:ascii="Times New Roman" w:hAnsi="Times New Roman" w:cs="Times New Roman"/>
          <w:i/>
          <w:iCs/>
          <w:sz w:val="24"/>
          <w:szCs w:val="24"/>
          <w:lang w:val="en-US"/>
        </w:rPr>
        <w:t>Exereitium</w:t>
      </w:r>
      <w:proofErr w:type="spellEnd"/>
      <w:r w:rsidRPr="00711E7A">
        <w:rPr>
          <w:rFonts w:ascii="Times New Roman" w:hAnsi="Times New Roman" w:cs="Times New Roman"/>
          <w:i/>
          <w:iCs/>
          <w:sz w:val="24"/>
          <w:szCs w:val="24"/>
          <w:lang w:val="en-US"/>
        </w:rPr>
        <w:t xml:space="preserve"> novae </w:t>
      </w:r>
      <w:proofErr w:type="spellStart"/>
      <w:r w:rsidRPr="00711E7A">
        <w:rPr>
          <w:rFonts w:ascii="Times New Roman" w:hAnsi="Times New Roman" w:cs="Times New Roman"/>
          <w:i/>
          <w:iCs/>
          <w:sz w:val="24"/>
          <w:szCs w:val="24"/>
          <w:lang w:val="en-US"/>
        </w:rPr>
        <w:t>logicae</w:t>
      </w:r>
      <w:proofErr w:type="spellEnd"/>
      <w:r w:rsidRPr="00711E7A">
        <w:rPr>
          <w:rFonts w:ascii="Times New Roman" w:hAnsi="Times New Roman" w:cs="Times New Roman"/>
          <w:sz w:val="24"/>
          <w:szCs w:val="24"/>
          <w:lang w:val="en-US"/>
        </w:rPr>
        <w:t xml:space="preserve">, as well as commentaries on texts by Aristotle and Petrus </w:t>
      </w:r>
      <w:proofErr w:type="spellStart"/>
      <w:r w:rsidRPr="00711E7A">
        <w:rPr>
          <w:rFonts w:ascii="Times New Roman" w:hAnsi="Times New Roman" w:cs="Times New Roman"/>
          <w:sz w:val="24"/>
          <w:szCs w:val="24"/>
          <w:lang w:val="en-US"/>
        </w:rPr>
        <w:t>Hispanus</w:t>
      </w:r>
      <w:proofErr w:type="spellEnd"/>
      <w:r w:rsidRPr="00711E7A">
        <w:rPr>
          <w:rFonts w:ascii="Times New Roman" w:hAnsi="Times New Roman" w:cs="Times New Roman"/>
          <w:sz w:val="24"/>
          <w:szCs w:val="24"/>
          <w:lang w:val="en-US"/>
        </w:rPr>
        <w:t xml:space="preserve"> (Peter Spaniard). The end of the Middle Ages was marked by a decline in the interest in logic.</w:t>
      </w:r>
    </w:p>
    <w:p w14:paraId="5BEF7599" w14:textId="5A70D5D3" w:rsidR="00734C5B" w:rsidRPr="00711E7A" w:rsidRDefault="00734C5B" w:rsidP="0028469E">
      <w:pPr>
        <w:spacing w:after="0" w:line="240" w:lineRule="auto"/>
        <w:ind w:firstLine="708"/>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Until the end of the 19</w:t>
      </w:r>
      <w:r w:rsidRPr="00711E7A">
        <w:rPr>
          <w:rFonts w:ascii="Times New Roman" w:hAnsi="Times New Roman" w:cs="Times New Roman"/>
          <w:sz w:val="24"/>
          <w:szCs w:val="24"/>
          <w:vertAlign w:val="superscript"/>
          <w:lang w:val="en-US"/>
        </w:rPr>
        <w:t>th</w:t>
      </w:r>
      <w:r w:rsidRPr="00711E7A">
        <w:rPr>
          <w:rFonts w:ascii="Times New Roman" w:hAnsi="Times New Roman" w:cs="Times New Roman"/>
          <w:sz w:val="24"/>
          <w:szCs w:val="24"/>
          <w:lang w:val="en-US"/>
        </w:rPr>
        <w:t xml:space="preserve"> century, in Poland, logic had developed in line with all-European trends and it was the 20</w:t>
      </w:r>
      <w:r w:rsidRPr="00711E7A">
        <w:rPr>
          <w:rFonts w:ascii="Times New Roman" w:hAnsi="Times New Roman" w:cs="Times New Roman"/>
          <w:sz w:val="24"/>
          <w:szCs w:val="24"/>
          <w:vertAlign w:val="superscript"/>
          <w:lang w:val="en-US"/>
        </w:rPr>
        <w:t>th</w:t>
      </w:r>
      <w:r w:rsidRPr="00711E7A">
        <w:rPr>
          <w:rFonts w:ascii="Times New Roman" w:hAnsi="Times New Roman" w:cs="Times New Roman"/>
          <w:sz w:val="24"/>
          <w:szCs w:val="24"/>
          <w:lang w:val="en-US"/>
        </w:rPr>
        <w:t xml:space="preserve"> century that saw a revival of interest in logic – primarily owing to the scholars of the Lvov-Warsaw School of Logic (LW</w:t>
      </w:r>
      <w:r w:rsidR="00536CF1" w:rsidRPr="00711E7A">
        <w:rPr>
          <w:rFonts w:ascii="Times New Roman" w:hAnsi="Times New Roman" w:cs="Times New Roman"/>
          <w:sz w:val="24"/>
          <w:szCs w:val="24"/>
          <w:lang w:val="en-US"/>
        </w:rPr>
        <w:t>S</w:t>
      </w:r>
      <w:r w:rsidRPr="00711E7A">
        <w:rPr>
          <w:rFonts w:ascii="Times New Roman" w:hAnsi="Times New Roman" w:cs="Times New Roman"/>
          <w:sz w:val="24"/>
          <w:szCs w:val="24"/>
          <w:lang w:val="en-US"/>
        </w:rPr>
        <w:t>), in particular Warsaw-based logicians forming the Warsaw group of the LW</w:t>
      </w:r>
      <w:r w:rsidR="00E70A92">
        <w:rPr>
          <w:rFonts w:ascii="Times New Roman" w:hAnsi="Times New Roman" w:cs="Times New Roman"/>
          <w:sz w:val="24"/>
          <w:szCs w:val="24"/>
          <w:lang w:val="en-US"/>
        </w:rPr>
        <w:t>S</w:t>
      </w:r>
      <w:r w:rsidRPr="00711E7A">
        <w:rPr>
          <w:rFonts w:ascii="Times New Roman" w:hAnsi="Times New Roman" w:cs="Times New Roman"/>
          <w:sz w:val="24"/>
          <w:szCs w:val="24"/>
          <w:lang w:val="en-US"/>
        </w:rPr>
        <w:t xml:space="preserve">, </w:t>
      </w:r>
      <w:r w:rsidR="006C0528" w:rsidRPr="00E70A92">
        <w:rPr>
          <w:rFonts w:ascii="Times New Roman" w:hAnsi="Times New Roman" w:cs="Times New Roman"/>
          <w:sz w:val="24"/>
          <w:szCs w:val="24"/>
          <w:lang w:val="en-US"/>
        </w:rPr>
        <w:t>i.e.</w:t>
      </w:r>
      <w:r w:rsidRPr="00711E7A">
        <w:rPr>
          <w:rFonts w:ascii="Times New Roman" w:hAnsi="Times New Roman" w:cs="Times New Roman"/>
          <w:sz w:val="24"/>
          <w:szCs w:val="24"/>
          <w:lang w:val="en-US"/>
        </w:rPr>
        <w:t xml:space="preserve"> the Warsaw School of Logic</w:t>
      </w:r>
      <w:r w:rsidR="00536CF1" w:rsidRPr="00711E7A">
        <w:rPr>
          <w:rFonts w:ascii="Times New Roman" w:hAnsi="Times New Roman" w:cs="Times New Roman"/>
          <w:sz w:val="24"/>
          <w:szCs w:val="24"/>
          <w:lang w:val="en-US"/>
        </w:rPr>
        <w:t xml:space="preserve"> (WSL)</w:t>
      </w:r>
      <w:r w:rsidRPr="00711E7A">
        <w:rPr>
          <w:rFonts w:ascii="Times New Roman" w:hAnsi="Times New Roman" w:cs="Times New Roman"/>
          <w:sz w:val="24"/>
          <w:szCs w:val="24"/>
          <w:lang w:val="en-US"/>
        </w:rPr>
        <w:t>, which was active in the years 1918-1939.</w:t>
      </w:r>
    </w:p>
    <w:p w14:paraId="0C7F4521" w14:textId="65521ECE" w:rsidR="00734C5B" w:rsidRDefault="00734C5B" w:rsidP="00B22F5D">
      <w:pPr>
        <w:spacing w:after="0" w:line="240" w:lineRule="auto"/>
        <w:ind w:firstLine="708"/>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The members of the WSL made Polish logic famous in the world. This would not have been possible if it had not been for the program assumptions and attitude towards logic, which functioned in th</w:t>
      </w:r>
      <w:r w:rsidR="00536CF1" w:rsidRPr="00711E7A">
        <w:rPr>
          <w:rFonts w:ascii="Times New Roman" w:hAnsi="Times New Roman" w:cs="Times New Roman"/>
          <w:sz w:val="24"/>
          <w:szCs w:val="24"/>
          <w:lang w:val="en-US"/>
        </w:rPr>
        <w:t xml:space="preserve">e </w:t>
      </w:r>
      <w:r w:rsidRPr="00711E7A">
        <w:rPr>
          <w:rFonts w:ascii="Times New Roman" w:hAnsi="Times New Roman" w:cs="Times New Roman"/>
          <w:sz w:val="24"/>
          <w:szCs w:val="24"/>
          <w:lang w:val="en-US"/>
        </w:rPr>
        <w:t xml:space="preserve"> </w:t>
      </w:r>
      <w:r w:rsidR="00536CF1" w:rsidRPr="00711E7A">
        <w:rPr>
          <w:rFonts w:ascii="Times New Roman" w:hAnsi="Times New Roman" w:cs="Times New Roman"/>
          <w:sz w:val="24"/>
          <w:szCs w:val="24"/>
          <w:lang w:val="en-US"/>
        </w:rPr>
        <w:t>LWS</w:t>
      </w:r>
      <w:r w:rsidRPr="00711E7A">
        <w:rPr>
          <w:rFonts w:ascii="Times New Roman" w:hAnsi="Times New Roman" w:cs="Times New Roman"/>
          <w:sz w:val="24"/>
          <w:szCs w:val="24"/>
          <w:lang w:val="en-US"/>
        </w:rPr>
        <w:t>.</w:t>
      </w:r>
    </w:p>
    <w:p w14:paraId="1A74AFFC" w14:textId="77777777" w:rsidR="0028469E" w:rsidRPr="00711E7A" w:rsidRDefault="0028469E" w:rsidP="0028469E">
      <w:pPr>
        <w:spacing w:after="0" w:line="240" w:lineRule="auto"/>
        <w:ind w:firstLine="360"/>
        <w:contextualSpacing/>
        <w:jc w:val="both"/>
        <w:rPr>
          <w:rFonts w:ascii="Times New Roman" w:hAnsi="Times New Roman" w:cs="Times New Roman"/>
          <w:sz w:val="24"/>
          <w:szCs w:val="24"/>
          <w:lang w:val="en-US"/>
        </w:rPr>
      </w:pPr>
    </w:p>
    <w:p w14:paraId="4EB5F27B" w14:textId="5174501C" w:rsidR="00734C5B" w:rsidRDefault="00734C5B" w:rsidP="0028469E">
      <w:pPr>
        <w:pStyle w:val="ListParagraph"/>
        <w:numPr>
          <w:ilvl w:val="0"/>
          <w:numId w:val="12"/>
        </w:numPr>
        <w:tabs>
          <w:tab w:val="left" w:pos="284"/>
        </w:tabs>
        <w:spacing w:after="0" w:line="240" w:lineRule="auto"/>
        <w:ind w:left="0" w:firstLine="0"/>
        <w:jc w:val="both"/>
        <w:rPr>
          <w:rFonts w:ascii="Times New Roman" w:hAnsi="Times New Roman" w:cs="Times New Roman"/>
          <w:b/>
          <w:bCs/>
          <w:sz w:val="24"/>
          <w:szCs w:val="24"/>
          <w:lang w:val="en-US"/>
        </w:rPr>
      </w:pPr>
      <w:r w:rsidRPr="0028469E">
        <w:rPr>
          <w:rFonts w:ascii="Times New Roman" w:hAnsi="Times New Roman" w:cs="Times New Roman"/>
          <w:b/>
          <w:bCs/>
          <w:sz w:val="24"/>
          <w:szCs w:val="24"/>
          <w:lang w:val="en-US"/>
        </w:rPr>
        <w:t xml:space="preserve">Functioning of </w:t>
      </w:r>
      <w:r w:rsidR="0028469E">
        <w:rPr>
          <w:rFonts w:ascii="Times New Roman" w:hAnsi="Times New Roman" w:cs="Times New Roman"/>
          <w:b/>
          <w:bCs/>
          <w:sz w:val="24"/>
          <w:szCs w:val="24"/>
          <w:lang w:val="en-US"/>
        </w:rPr>
        <w:t>L</w:t>
      </w:r>
      <w:r w:rsidRPr="0028469E">
        <w:rPr>
          <w:rFonts w:ascii="Times New Roman" w:hAnsi="Times New Roman" w:cs="Times New Roman"/>
          <w:b/>
          <w:bCs/>
          <w:sz w:val="24"/>
          <w:szCs w:val="24"/>
          <w:lang w:val="en-US"/>
        </w:rPr>
        <w:t xml:space="preserve">ogic at the </w:t>
      </w:r>
      <w:r w:rsidR="0028469E">
        <w:rPr>
          <w:rFonts w:ascii="Times New Roman" w:hAnsi="Times New Roman" w:cs="Times New Roman"/>
          <w:b/>
          <w:bCs/>
          <w:sz w:val="24"/>
          <w:szCs w:val="24"/>
          <w:lang w:val="en-US"/>
        </w:rPr>
        <w:t>B</w:t>
      </w:r>
      <w:r w:rsidRPr="0028469E">
        <w:rPr>
          <w:rFonts w:ascii="Times New Roman" w:hAnsi="Times New Roman" w:cs="Times New Roman"/>
          <w:b/>
          <w:bCs/>
          <w:sz w:val="24"/>
          <w:szCs w:val="24"/>
          <w:lang w:val="en-US"/>
        </w:rPr>
        <w:t>eginnings of the LW</w:t>
      </w:r>
      <w:r w:rsidR="00536CF1" w:rsidRPr="0028469E">
        <w:rPr>
          <w:rFonts w:ascii="Times New Roman" w:hAnsi="Times New Roman" w:cs="Times New Roman"/>
          <w:b/>
          <w:bCs/>
          <w:sz w:val="24"/>
          <w:szCs w:val="24"/>
          <w:lang w:val="en-US"/>
        </w:rPr>
        <w:t>S</w:t>
      </w:r>
    </w:p>
    <w:p w14:paraId="5626D1BF" w14:textId="77777777" w:rsidR="0028469E" w:rsidRPr="0028469E" w:rsidRDefault="0028469E" w:rsidP="0028469E">
      <w:pPr>
        <w:spacing w:after="0" w:line="240" w:lineRule="auto"/>
        <w:ind w:left="360"/>
        <w:jc w:val="both"/>
        <w:rPr>
          <w:rFonts w:ascii="Times New Roman" w:hAnsi="Times New Roman" w:cs="Times New Roman"/>
          <w:b/>
          <w:bCs/>
          <w:sz w:val="24"/>
          <w:szCs w:val="24"/>
          <w:lang w:val="en-US"/>
        </w:rPr>
      </w:pPr>
    </w:p>
    <w:p w14:paraId="35243CCA" w14:textId="57430AFA" w:rsidR="00734C5B" w:rsidRPr="00711E7A" w:rsidRDefault="00734C5B"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The beginnings of the LW</w:t>
      </w:r>
      <w:r w:rsidR="00536CF1" w:rsidRPr="00711E7A">
        <w:rPr>
          <w:rFonts w:ascii="Times New Roman" w:hAnsi="Times New Roman" w:cs="Times New Roman"/>
          <w:sz w:val="24"/>
          <w:szCs w:val="24"/>
          <w:lang w:val="en-US"/>
        </w:rPr>
        <w:t>S</w:t>
      </w:r>
      <w:r w:rsidRPr="00E70A92">
        <w:rPr>
          <w:rFonts w:ascii="Times New Roman" w:hAnsi="Times New Roman" w:cs="Times New Roman"/>
          <w:sz w:val="24"/>
          <w:szCs w:val="24"/>
          <w:lang w:val="en-US"/>
        </w:rPr>
        <w:t xml:space="preserve"> date</w:t>
      </w:r>
      <w:r w:rsidR="00B6769C" w:rsidRPr="00E70A92">
        <w:rPr>
          <w:rFonts w:ascii="Times New Roman" w:hAnsi="Times New Roman" w:cs="Times New Roman"/>
          <w:sz w:val="24"/>
          <w:szCs w:val="24"/>
          <w:lang w:val="en-US"/>
        </w:rPr>
        <w:t xml:space="preserve"> back to</w:t>
      </w:r>
      <w:r w:rsidR="00B6769C" w:rsidRPr="00711E7A">
        <w:rPr>
          <w:rFonts w:ascii="Times New Roman" w:hAnsi="Times New Roman" w:cs="Times New Roman"/>
          <w:color w:val="FF0000"/>
          <w:sz w:val="24"/>
          <w:szCs w:val="24"/>
          <w:lang w:val="en-US"/>
        </w:rPr>
        <w:t xml:space="preserve"> </w:t>
      </w:r>
      <w:r w:rsidRPr="00711E7A">
        <w:rPr>
          <w:rFonts w:ascii="Times New Roman" w:hAnsi="Times New Roman" w:cs="Times New Roman"/>
          <w:sz w:val="24"/>
          <w:szCs w:val="24"/>
          <w:lang w:val="en-US"/>
        </w:rPr>
        <w:t>the end of the 19</w:t>
      </w:r>
      <w:r w:rsidRPr="00711E7A">
        <w:rPr>
          <w:rFonts w:ascii="Times New Roman" w:hAnsi="Times New Roman" w:cs="Times New Roman"/>
          <w:sz w:val="24"/>
          <w:szCs w:val="24"/>
          <w:vertAlign w:val="superscript"/>
          <w:lang w:val="en-US"/>
        </w:rPr>
        <w:t>th</w:t>
      </w:r>
      <w:r w:rsidRPr="00711E7A">
        <w:rPr>
          <w:rFonts w:ascii="Times New Roman" w:hAnsi="Times New Roman" w:cs="Times New Roman"/>
          <w:sz w:val="24"/>
          <w:szCs w:val="24"/>
          <w:lang w:val="en-US"/>
        </w:rPr>
        <w:t xml:space="preserve"> century, precisely the year </w:t>
      </w:r>
      <w:r w:rsidRPr="00E70A92">
        <w:rPr>
          <w:rFonts w:ascii="Times New Roman" w:hAnsi="Times New Roman" w:cs="Times New Roman"/>
          <w:sz w:val="24"/>
          <w:szCs w:val="24"/>
          <w:lang w:val="en-US"/>
        </w:rPr>
        <w:t>18</w:t>
      </w:r>
      <w:r w:rsidR="00AD0F5D" w:rsidRPr="00E70A92">
        <w:rPr>
          <w:rFonts w:ascii="Times New Roman" w:hAnsi="Times New Roman" w:cs="Times New Roman"/>
          <w:sz w:val="24"/>
          <w:szCs w:val="24"/>
          <w:lang w:val="en-US"/>
        </w:rPr>
        <w:t>9</w:t>
      </w:r>
      <w:r w:rsidRPr="00E70A92">
        <w:rPr>
          <w:rFonts w:ascii="Times New Roman" w:hAnsi="Times New Roman" w:cs="Times New Roman"/>
          <w:sz w:val="24"/>
          <w:szCs w:val="24"/>
          <w:lang w:val="en-US"/>
        </w:rPr>
        <w:t>5,</w:t>
      </w:r>
      <w:r w:rsidRPr="00711E7A">
        <w:rPr>
          <w:rFonts w:ascii="Times New Roman" w:hAnsi="Times New Roman" w:cs="Times New Roman"/>
          <w:color w:val="FF0000"/>
          <w:sz w:val="24"/>
          <w:szCs w:val="24"/>
          <w:lang w:val="en-US"/>
        </w:rPr>
        <w:t xml:space="preserve"> </w:t>
      </w:r>
      <w:r w:rsidRPr="00711E7A">
        <w:rPr>
          <w:rFonts w:ascii="Times New Roman" w:hAnsi="Times New Roman" w:cs="Times New Roman"/>
          <w:sz w:val="24"/>
          <w:szCs w:val="24"/>
          <w:lang w:val="en-US"/>
        </w:rPr>
        <w:t xml:space="preserve">when Kazimierz Twardowski arrived in Lvov and took the </w:t>
      </w:r>
      <w:r w:rsidRPr="00E70A92">
        <w:rPr>
          <w:rFonts w:ascii="Times New Roman" w:hAnsi="Times New Roman" w:cs="Times New Roman"/>
          <w:sz w:val="24"/>
          <w:szCs w:val="24"/>
          <w:lang w:val="en-US"/>
        </w:rPr>
        <w:t>pos</w:t>
      </w:r>
      <w:r w:rsidR="001761B5" w:rsidRPr="00E70A92">
        <w:rPr>
          <w:rFonts w:ascii="Times New Roman" w:hAnsi="Times New Roman" w:cs="Times New Roman"/>
          <w:sz w:val="24"/>
          <w:szCs w:val="24"/>
          <w:lang w:val="en-US"/>
        </w:rPr>
        <w:t>ition</w:t>
      </w:r>
      <w:r w:rsidRPr="00711E7A">
        <w:rPr>
          <w:rFonts w:ascii="Times New Roman" w:hAnsi="Times New Roman" w:cs="Times New Roman"/>
          <w:sz w:val="24"/>
          <w:szCs w:val="24"/>
          <w:lang w:val="en-US"/>
        </w:rPr>
        <w:t xml:space="preserve"> of professor of philosophy there. His aim was to found a strong philosophical cent</w:t>
      </w:r>
      <w:r w:rsidR="007217F3" w:rsidRPr="00711E7A">
        <w:rPr>
          <w:rFonts w:ascii="Times New Roman" w:hAnsi="Times New Roman" w:cs="Times New Roman"/>
          <w:sz w:val="24"/>
          <w:szCs w:val="24"/>
          <w:lang w:val="en-US"/>
        </w:rPr>
        <w:t>e</w:t>
      </w:r>
      <w:r w:rsidRPr="00711E7A">
        <w:rPr>
          <w:rFonts w:ascii="Times New Roman" w:hAnsi="Times New Roman" w:cs="Times New Roman"/>
          <w:sz w:val="24"/>
          <w:szCs w:val="24"/>
          <w:lang w:val="en-US"/>
        </w:rPr>
        <w:t>r in Poland, one functioning in the spirit of philosophical and methodological guidelines delineated by his teacher Franz Brentano. Twardowski’s philosophical inquiries and his teaching were marked by a clear and concise way of thinking, precision of formulation of the presented theses, as well as their correct justification. All these characteristics were also binding for his disciples.</w:t>
      </w:r>
    </w:p>
    <w:p w14:paraId="4A3CDEA2" w14:textId="6BCA3D93" w:rsidR="00734C5B" w:rsidRPr="00711E7A" w:rsidRDefault="00734C5B" w:rsidP="0028469E">
      <w:pPr>
        <w:spacing w:after="0" w:line="240" w:lineRule="auto"/>
        <w:ind w:firstLine="708"/>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 xml:space="preserve">The following were the features connecting all the members of the School established by Twardowski: the manner of joint practicing philosophy, exchange of thoughts and openness to cooperation with representatives of other disciplines, including Lvov-based mathematicians. The philosophers of the </w:t>
      </w:r>
      <w:r w:rsidRPr="00E70A92">
        <w:rPr>
          <w:rFonts w:ascii="Times New Roman" w:hAnsi="Times New Roman" w:cs="Times New Roman"/>
          <w:sz w:val="24"/>
          <w:szCs w:val="24"/>
          <w:lang w:val="en-US"/>
        </w:rPr>
        <w:t>LW</w:t>
      </w:r>
      <w:r w:rsidR="004A481D" w:rsidRPr="00E70A92">
        <w:rPr>
          <w:rFonts w:ascii="Times New Roman" w:hAnsi="Times New Roman" w:cs="Times New Roman"/>
          <w:sz w:val="24"/>
          <w:szCs w:val="24"/>
          <w:lang w:val="en-US"/>
        </w:rPr>
        <w:t>S</w:t>
      </w:r>
      <w:r w:rsidRPr="00711E7A">
        <w:rPr>
          <w:rFonts w:ascii="Times New Roman" w:hAnsi="Times New Roman" w:cs="Times New Roman"/>
          <w:sz w:val="24"/>
          <w:szCs w:val="24"/>
          <w:lang w:val="en-US"/>
        </w:rPr>
        <w:t xml:space="preserve"> maintained contacts with their counterparts all over the world. Consequently, the LW</w:t>
      </w:r>
      <w:r w:rsidR="008267F5" w:rsidRPr="00711E7A">
        <w:rPr>
          <w:rFonts w:ascii="Times New Roman" w:hAnsi="Times New Roman" w:cs="Times New Roman"/>
          <w:sz w:val="24"/>
          <w:szCs w:val="24"/>
          <w:lang w:val="en-US"/>
        </w:rPr>
        <w:t>S</w:t>
      </w:r>
      <w:r w:rsidRPr="00711E7A">
        <w:rPr>
          <w:rFonts w:ascii="Times New Roman" w:hAnsi="Times New Roman" w:cs="Times New Roman"/>
          <w:sz w:val="24"/>
          <w:szCs w:val="24"/>
          <w:lang w:val="en-US"/>
        </w:rPr>
        <w:t xml:space="preserve"> became one of the most significant phenomena of European culture.</w:t>
      </w:r>
    </w:p>
    <w:p w14:paraId="1C35D11C" w14:textId="5A38A30E" w:rsidR="00734C5B" w:rsidRPr="00711E7A" w:rsidRDefault="00734C5B" w:rsidP="0028469E">
      <w:pPr>
        <w:spacing w:after="0" w:line="240" w:lineRule="auto"/>
        <w:ind w:firstLine="708"/>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 xml:space="preserve">As regards the program of philosophy of the LWS, logic in its broad sense, </w:t>
      </w:r>
      <w:r w:rsidR="00D51BF3" w:rsidRPr="00E70A92">
        <w:rPr>
          <w:rFonts w:ascii="Times New Roman" w:hAnsi="Times New Roman" w:cs="Times New Roman"/>
          <w:sz w:val="24"/>
          <w:szCs w:val="24"/>
          <w:lang w:val="en-US"/>
        </w:rPr>
        <w:t>i.e.</w:t>
      </w:r>
      <w:r w:rsidRPr="00711E7A">
        <w:rPr>
          <w:rFonts w:ascii="Times New Roman" w:hAnsi="Times New Roman" w:cs="Times New Roman"/>
          <w:color w:val="FF0000"/>
          <w:sz w:val="24"/>
          <w:szCs w:val="24"/>
          <w:lang w:val="en-US"/>
        </w:rPr>
        <w:t xml:space="preserve"> </w:t>
      </w:r>
      <w:r w:rsidRPr="00711E7A">
        <w:rPr>
          <w:rFonts w:ascii="Times New Roman" w:hAnsi="Times New Roman" w:cs="Times New Roman"/>
          <w:sz w:val="24"/>
          <w:szCs w:val="24"/>
          <w:lang w:val="en-US"/>
        </w:rPr>
        <w:t>formal logic, semantics and methodology of sciences, made a relevant element. Although Twardowski himself was not an enthusiast of logic, he lectured in logic, in particular algebra of logic, and had an influence on taking interest in logic by some of his disciples.</w:t>
      </w:r>
    </w:p>
    <w:p w14:paraId="4308B9A6" w14:textId="76322899" w:rsidR="00734C5B" w:rsidRDefault="00734C5B" w:rsidP="0028469E">
      <w:pPr>
        <w:spacing w:after="0" w:line="240" w:lineRule="auto"/>
        <w:ind w:firstLine="708"/>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 xml:space="preserve">Therefore, already in the first Lvov period of the LWS, studies in logic were conducted by the following of Twardowski’s disciples: Jan Łukasiewicz (principles of contradiction and the excluded middle, logical values, logical entailment, an important monograph on the principle of contradiction); Kazimierz </w:t>
      </w:r>
      <w:proofErr w:type="spellStart"/>
      <w:r w:rsidRPr="00711E7A">
        <w:rPr>
          <w:rFonts w:ascii="Times New Roman" w:hAnsi="Times New Roman" w:cs="Times New Roman"/>
          <w:sz w:val="24"/>
          <w:szCs w:val="24"/>
          <w:lang w:val="en-US"/>
        </w:rPr>
        <w:t>Ajdukiewicz</w:t>
      </w:r>
      <w:proofErr w:type="spellEnd"/>
      <w:r w:rsidRPr="00711E7A">
        <w:rPr>
          <w:rFonts w:ascii="Times New Roman" w:hAnsi="Times New Roman" w:cs="Times New Roman"/>
          <w:sz w:val="24"/>
          <w:szCs w:val="24"/>
          <w:lang w:val="en-US"/>
        </w:rPr>
        <w:t xml:space="preserve"> (logical entailment); Tadeusz </w:t>
      </w:r>
      <w:proofErr w:type="spellStart"/>
      <w:r w:rsidRPr="00711E7A">
        <w:rPr>
          <w:rFonts w:ascii="Times New Roman" w:hAnsi="Times New Roman" w:cs="Times New Roman"/>
          <w:sz w:val="24"/>
          <w:szCs w:val="24"/>
          <w:lang w:val="en-US"/>
        </w:rPr>
        <w:t>Czeżowski</w:t>
      </w:r>
      <w:proofErr w:type="spellEnd"/>
      <w:r w:rsidRPr="00711E7A">
        <w:rPr>
          <w:rFonts w:ascii="Times New Roman" w:hAnsi="Times New Roman" w:cs="Times New Roman"/>
          <w:sz w:val="24"/>
          <w:szCs w:val="24"/>
          <w:lang w:val="en-US"/>
        </w:rPr>
        <w:t xml:space="preserve"> (theory of antinomy); Tadeusz </w:t>
      </w:r>
      <w:proofErr w:type="spellStart"/>
      <w:r w:rsidRPr="00711E7A">
        <w:rPr>
          <w:rFonts w:ascii="Times New Roman" w:hAnsi="Times New Roman" w:cs="Times New Roman"/>
          <w:sz w:val="24"/>
          <w:szCs w:val="24"/>
          <w:lang w:val="en-US"/>
        </w:rPr>
        <w:t>Kotarbiński</w:t>
      </w:r>
      <w:proofErr w:type="spellEnd"/>
      <w:r w:rsidRPr="00711E7A">
        <w:rPr>
          <w:rFonts w:ascii="Times New Roman" w:hAnsi="Times New Roman" w:cs="Times New Roman"/>
          <w:sz w:val="24"/>
          <w:szCs w:val="24"/>
          <w:lang w:val="en-US"/>
        </w:rPr>
        <w:t xml:space="preserve"> (logical values, principles of non-contradiction and the excluded middle); Stanisław Leśniewski (theory of antinomy, principles of contradiction and the excluded middle, logical values); Zygmunt </w:t>
      </w:r>
      <w:proofErr w:type="spellStart"/>
      <w:r w:rsidRPr="00711E7A">
        <w:rPr>
          <w:rFonts w:ascii="Times New Roman" w:hAnsi="Times New Roman" w:cs="Times New Roman"/>
          <w:sz w:val="24"/>
          <w:szCs w:val="24"/>
          <w:lang w:val="en-US"/>
        </w:rPr>
        <w:t>Zawirski</w:t>
      </w:r>
      <w:proofErr w:type="spellEnd"/>
      <w:r w:rsidRPr="00711E7A">
        <w:rPr>
          <w:rFonts w:ascii="Times New Roman" w:hAnsi="Times New Roman" w:cs="Times New Roman"/>
          <w:sz w:val="24"/>
          <w:szCs w:val="24"/>
          <w:lang w:val="en-US"/>
        </w:rPr>
        <w:t xml:space="preserve"> (modality theory). All of them exerted a considerable influence on the development of Polish logic. Nevertheless, it is two of them: Jan Łukasiewicz and Stanisław Leśniewski, as well as their disciples, who contributed the most to the success of Polish logic, formal logic, </w:t>
      </w:r>
      <w:r w:rsidR="00B4557E" w:rsidRPr="00E70A92">
        <w:rPr>
          <w:rFonts w:ascii="Times New Roman" w:hAnsi="Times New Roman" w:cs="Times New Roman"/>
          <w:sz w:val="24"/>
          <w:szCs w:val="24"/>
          <w:lang w:val="en-US"/>
        </w:rPr>
        <w:t>in</w:t>
      </w:r>
      <w:r w:rsidRPr="00711E7A">
        <w:rPr>
          <w:rFonts w:ascii="Times New Roman" w:hAnsi="Times New Roman" w:cs="Times New Roman"/>
          <w:sz w:val="24"/>
          <w:szCs w:val="24"/>
          <w:lang w:val="en-US"/>
        </w:rPr>
        <w:t xml:space="preserve"> the international arena.</w:t>
      </w:r>
    </w:p>
    <w:p w14:paraId="7D4C5B08" w14:textId="77777777" w:rsidR="0028469E" w:rsidRPr="00711E7A" w:rsidRDefault="0028469E" w:rsidP="0028469E">
      <w:pPr>
        <w:spacing w:after="0" w:line="240" w:lineRule="auto"/>
        <w:ind w:firstLine="708"/>
        <w:contextualSpacing/>
        <w:jc w:val="both"/>
        <w:rPr>
          <w:rFonts w:ascii="Times New Roman" w:hAnsi="Times New Roman" w:cs="Times New Roman"/>
          <w:sz w:val="24"/>
          <w:szCs w:val="24"/>
          <w:lang w:val="en-US"/>
        </w:rPr>
      </w:pPr>
    </w:p>
    <w:p w14:paraId="40C6F13E" w14:textId="39474DBC" w:rsidR="00734C5B" w:rsidRDefault="00734C5B" w:rsidP="0028469E">
      <w:pPr>
        <w:pStyle w:val="ListParagraph"/>
        <w:numPr>
          <w:ilvl w:val="0"/>
          <w:numId w:val="12"/>
        </w:numPr>
        <w:tabs>
          <w:tab w:val="left" w:pos="284"/>
        </w:tabs>
        <w:spacing w:after="0" w:line="240" w:lineRule="auto"/>
        <w:ind w:left="0" w:firstLine="0"/>
        <w:jc w:val="both"/>
        <w:rPr>
          <w:rFonts w:ascii="Times New Roman" w:hAnsi="Times New Roman" w:cs="Times New Roman"/>
          <w:b/>
          <w:bCs/>
          <w:sz w:val="24"/>
          <w:szCs w:val="24"/>
          <w:lang w:val="en-US"/>
        </w:rPr>
      </w:pPr>
      <w:r w:rsidRPr="00711E7A">
        <w:rPr>
          <w:rFonts w:ascii="Times New Roman" w:hAnsi="Times New Roman" w:cs="Times New Roman"/>
          <w:b/>
          <w:bCs/>
          <w:sz w:val="24"/>
          <w:szCs w:val="24"/>
          <w:lang w:val="en-US"/>
        </w:rPr>
        <w:t xml:space="preserve">The </w:t>
      </w:r>
      <w:r w:rsidR="0028469E" w:rsidRPr="00711E7A">
        <w:rPr>
          <w:rFonts w:ascii="Times New Roman" w:hAnsi="Times New Roman" w:cs="Times New Roman"/>
          <w:b/>
          <w:bCs/>
          <w:sz w:val="24"/>
          <w:szCs w:val="24"/>
          <w:lang w:val="en-US"/>
        </w:rPr>
        <w:t xml:space="preserve">Genesis </w:t>
      </w:r>
      <w:r w:rsidR="0028469E">
        <w:rPr>
          <w:rFonts w:ascii="Times New Roman" w:hAnsi="Times New Roman" w:cs="Times New Roman"/>
          <w:b/>
          <w:bCs/>
          <w:sz w:val="24"/>
          <w:szCs w:val="24"/>
          <w:lang w:val="en-US"/>
        </w:rPr>
        <w:t>o</w:t>
      </w:r>
      <w:r w:rsidR="0028469E" w:rsidRPr="00711E7A">
        <w:rPr>
          <w:rFonts w:ascii="Times New Roman" w:hAnsi="Times New Roman" w:cs="Times New Roman"/>
          <w:b/>
          <w:bCs/>
          <w:sz w:val="24"/>
          <w:szCs w:val="24"/>
          <w:lang w:val="en-US"/>
        </w:rPr>
        <w:t xml:space="preserve">f </w:t>
      </w:r>
      <w:r w:rsidR="0028469E">
        <w:rPr>
          <w:rFonts w:ascii="Times New Roman" w:hAnsi="Times New Roman" w:cs="Times New Roman"/>
          <w:b/>
          <w:bCs/>
          <w:sz w:val="24"/>
          <w:szCs w:val="24"/>
          <w:lang w:val="en-US"/>
        </w:rPr>
        <w:t>t</w:t>
      </w:r>
      <w:r w:rsidR="0028469E" w:rsidRPr="00711E7A">
        <w:rPr>
          <w:rFonts w:ascii="Times New Roman" w:hAnsi="Times New Roman" w:cs="Times New Roman"/>
          <w:b/>
          <w:bCs/>
          <w:sz w:val="24"/>
          <w:szCs w:val="24"/>
          <w:lang w:val="en-US"/>
        </w:rPr>
        <w:t xml:space="preserve">he </w:t>
      </w:r>
      <w:r w:rsidRPr="00711E7A">
        <w:rPr>
          <w:rFonts w:ascii="Times New Roman" w:hAnsi="Times New Roman" w:cs="Times New Roman"/>
          <w:b/>
          <w:bCs/>
          <w:sz w:val="24"/>
          <w:szCs w:val="24"/>
          <w:lang w:val="en-US"/>
        </w:rPr>
        <w:t xml:space="preserve">Warsaw School </w:t>
      </w:r>
      <w:r w:rsidR="0028469E">
        <w:rPr>
          <w:rFonts w:ascii="Times New Roman" w:hAnsi="Times New Roman" w:cs="Times New Roman"/>
          <w:b/>
          <w:bCs/>
          <w:sz w:val="24"/>
          <w:szCs w:val="24"/>
          <w:lang w:val="en-US"/>
        </w:rPr>
        <w:t>o</w:t>
      </w:r>
      <w:r w:rsidR="0028469E" w:rsidRPr="00711E7A">
        <w:rPr>
          <w:rFonts w:ascii="Times New Roman" w:hAnsi="Times New Roman" w:cs="Times New Roman"/>
          <w:b/>
          <w:bCs/>
          <w:sz w:val="24"/>
          <w:szCs w:val="24"/>
          <w:lang w:val="en-US"/>
        </w:rPr>
        <w:t xml:space="preserve">f </w:t>
      </w:r>
      <w:r w:rsidRPr="00711E7A">
        <w:rPr>
          <w:rFonts w:ascii="Times New Roman" w:hAnsi="Times New Roman" w:cs="Times New Roman"/>
          <w:b/>
          <w:bCs/>
          <w:sz w:val="24"/>
          <w:szCs w:val="24"/>
          <w:lang w:val="en-US"/>
        </w:rPr>
        <w:t>Logic</w:t>
      </w:r>
      <w:r w:rsidR="0028469E" w:rsidRPr="00711E7A">
        <w:rPr>
          <w:rFonts w:ascii="Times New Roman" w:hAnsi="Times New Roman" w:cs="Times New Roman"/>
          <w:b/>
          <w:bCs/>
          <w:sz w:val="24"/>
          <w:szCs w:val="24"/>
          <w:lang w:val="en-US"/>
        </w:rPr>
        <w:t xml:space="preserve">: </w:t>
      </w:r>
      <w:r w:rsidR="0028469E">
        <w:rPr>
          <w:rFonts w:ascii="Times New Roman" w:hAnsi="Times New Roman" w:cs="Times New Roman"/>
          <w:b/>
          <w:bCs/>
          <w:sz w:val="24"/>
          <w:szCs w:val="24"/>
          <w:lang w:val="en-US"/>
        </w:rPr>
        <w:t>i</w:t>
      </w:r>
      <w:r w:rsidR="0028469E" w:rsidRPr="00711E7A">
        <w:rPr>
          <w:rFonts w:ascii="Times New Roman" w:hAnsi="Times New Roman" w:cs="Times New Roman"/>
          <w:b/>
          <w:bCs/>
          <w:sz w:val="24"/>
          <w:szCs w:val="24"/>
          <w:lang w:val="en-US"/>
        </w:rPr>
        <w:t xml:space="preserve">ts Program Assumptions </w:t>
      </w:r>
      <w:r w:rsidR="0028469E">
        <w:rPr>
          <w:rFonts w:ascii="Times New Roman" w:hAnsi="Times New Roman" w:cs="Times New Roman"/>
          <w:b/>
          <w:bCs/>
          <w:sz w:val="24"/>
          <w:szCs w:val="24"/>
          <w:lang w:val="en-US"/>
        </w:rPr>
        <w:t>a</w:t>
      </w:r>
      <w:r w:rsidR="0028469E" w:rsidRPr="00711E7A">
        <w:rPr>
          <w:rFonts w:ascii="Times New Roman" w:hAnsi="Times New Roman" w:cs="Times New Roman"/>
          <w:b/>
          <w:bCs/>
          <w:sz w:val="24"/>
          <w:szCs w:val="24"/>
          <w:lang w:val="en-US"/>
        </w:rPr>
        <w:t>nd Ideas</w:t>
      </w:r>
    </w:p>
    <w:p w14:paraId="2F9D818B" w14:textId="77777777" w:rsidR="0028469E" w:rsidRPr="0028469E" w:rsidRDefault="0028469E" w:rsidP="0028469E">
      <w:pPr>
        <w:spacing w:after="0" w:line="240" w:lineRule="auto"/>
        <w:ind w:left="360"/>
        <w:jc w:val="both"/>
        <w:rPr>
          <w:rFonts w:ascii="Times New Roman" w:hAnsi="Times New Roman" w:cs="Times New Roman"/>
          <w:b/>
          <w:bCs/>
          <w:sz w:val="24"/>
          <w:szCs w:val="24"/>
          <w:lang w:val="en-US"/>
        </w:rPr>
      </w:pPr>
    </w:p>
    <w:p w14:paraId="2B21AC7E" w14:textId="2C2F8DA5" w:rsidR="00734C5B" w:rsidRPr="00711E7A" w:rsidRDefault="00734C5B"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 xml:space="preserve">The regular scholarly and </w:t>
      </w:r>
      <w:r w:rsidR="00BE50F0" w:rsidRPr="00E70A92">
        <w:rPr>
          <w:rFonts w:ascii="Times New Roman" w:hAnsi="Times New Roman" w:cs="Times New Roman"/>
          <w:sz w:val="24"/>
          <w:szCs w:val="24"/>
          <w:lang w:val="en-US"/>
        </w:rPr>
        <w:t>educational</w:t>
      </w:r>
      <w:r w:rsidRPr="00E70A92">
        <w:rPr>
          <w:rFonts w:ascii="Times New Roman" w:hAnsi="Times New Roman" w:cs="Times New Roman"/>
          <w:sz w:val="24"/>
          <w:szCs w:val="24"/>
          <w:lang w:val="en-US"/>
        </w:rPr>
        <w:t xml:space="preserve"> </w:t>
      </w:r>
      <w:r w:rsidRPr="00711E7A">
        <w:rPr>
          <w:rFonts w:ascii="Times New Roman" w:hAnsi="Times New Roman" w:cs="Times New Roman"/>
          <w:sz w:val="24"/>
          <w:szCs w:val="24"/>
          <w:lang w:val="en-US"/>
        </w:rPr>
        <w:t xml:space="preserve">activity of the LWS, suspended in the period of the First World War, was resumed following the reactivation of the Warsaw University in 1916 and developed after Poland’s regaining independence in 1918. Twardowski’s School ceased to be one based in Lvov and </w:t>
      </w:r>
      <w:r w:rsidRPr="00E70A92">
        <w:rPr>
          <w:rFonts w:ascii="Times New Roman" w:hAnsi="Times New Roman" w:cs="Times New Roman"/>
          <w:sz w:val="24"/>
          <w:szCs w:val="24"/>
          <w:lang w:val="en-US"/>
        </w:rPr>
        <w:t xml:space="preserve">became </w:t>
      </w:r>
      <w:r w:rsidR="00AF58C8" w:rsidRPr="00E70A92">
        <w:rPr>
          <w:rFonts w:ascii="Times New Roman" w:hAnsi="Times New Roman" w:cs="Times New Roman"/>
          <w:sz w:val="24"/>
          <w:szCs w:val="24"/>
          <w:lang w:val="en-US"/>
        </w:rPr>
        <w:t xml:space="preserve"> Nationwide </w:t>
      </w:r>
      <w:r w:rsidRPr="00E70A92">
        <w:rPr>
          <w:rFonts w:ascii="Times New Roman" w:hAnsi="Times New Roman" w:cs="Times New Roman"/>
          <w:sz w:val="24"/>
          <w:szCs w:val="24"/>
          <w:lang w:val="en-US"/>
        </w:rPr>
        <w:t>School</w:t>
      </w:r>
      <w:r w:rsidRPr="00711E7A">
        <w:rPr>
          <w:rFonts w:ascii="Times New Roman" w:hAnsi="Times New Roman" w:cs="Times New Roman"/>
          <w:sz w:val="24"/>
          <w:szCs w:val="24"/>
          <w:lang w:val="en-US"/>
        </w:rPr>
        <w:t>. Twardowski’s former disciples took posts at chairs of philosophy of all Polish universities (with the exception of the Catholic University of Lublin). Many of them transferred from Lvov to Warsaw.</w:t>
      </w:r>
    </w:p>
    <w:p w14:paraId="38BC9500" w14:textId="1DEB87D3" w:rsidR="00734C5B" w:rsidRPr="00711E7A" w:rsidRDefault="00F81518" w:rsidP="0028469E">
      <w:pPr>
        <w:spacing w:after="0" w:line="240" w:lineRule="auto"/>
        <w:ind w:firstLine="708"/>
        <w:contextualSpacing/>
        <w:jc w:val="both"/>
        <w:rPr>
          <w:rFonts w:ascii="Times New Roman" w:hAnsi="Times New Roman" w:cs="Times New Roman"/>
          <w:sz w:val="24"/>
          <w:szCs w:val="24"/>
          <w:lang w:val="en-US"/>
        </w:rPr>
      </w:pPr>
      <w:r w:rsidRPr="00DB0A53">
        <w:rPr>
          <w:rFonts w:ascii="Times New Roman" w:hAnsi="Times New Roman" w:cs="Times New Roman"/>
          <w:sz w:val="24"/>
          <w:szCs w:val="24"/>
          <w:lang w:val="en-US"/>
        </w:rPr>
        <w:t>As a result</w:t>
      </w:r>
      <w:r w:rsidR="00734C5B" w:rsidRPr="00DB0A53">
        <w:rPr>
          <w:rFonts w:ascii="Times New Roman" w:hAnsi="Times New Roman" w:cs="Times New Roman"/>
          <w:sz w:val="24"/>
          <w:szCs w:val="24"/>
          <w:lang w:val="en-US"/>
        </w:rPr>
        <w:t xml:space="preserve">, </w:t>
      </w:r>
      <w:r w:rsidRPr="00DB0A53">
        <w:rPr>
          <w:rFonts w:ascii="Times New Roman" w:hAnsi="Times New Roman" w:cs="Times New Roman"/>
          <w:sz w:val="24"/>
          <w:szCs w:val="24"/>
          <w:lang w:val="en-US"/>
        </w:rPr>
        <w:t xml:space="preserve">Lvov and Warsaw  were </w:t>
      </w:r>
      <w:r w:rsidR="00734C5B" w:rsidRPr="00DB0A53">
        <w:rPr>
          <w:rFonts w:ascii="Times New Roman" w:hAnsi="Times New Roman" w:cs="Times New Roman"/>
          <w:sz w:val="24"/>
          <w:szCs w:val="24"/>
          <w:lang w:val="en-US"/>
        </w:rPr>
        <w:t>the main centers of the LWS</w:t>
      </w:r>
      <w:r w:rsidRPr="00DB0A53">
        <w:rPr>
          <w:rFonts w:ascii="Times New Roman" w:hAnsi="Times New Roman" w:cs="Times New Roman"/>
          <w:sz w:val="24"/>
          <w:szCs w:val="24"/>
          <w:lang w:val="en-US"/>
        </w:rPr>
        <w:t>.</w:t>
      </w:r>
      <w:r w:rsidR="00A23F02" w:rsidRPr="00DB0A53">
        <w:rPr>
          <w:rFonts w:ascii="Times New Roman" w:hAnsi="Times New Roman" w:cs="Times New Roman"/>
          <w:sz w:val="24"/>
          <w:szCs w:val="24"/>
          <w:lang w:val="en-US"/>
        </w:rPr>
        <w:t xml:space="preserve"> </w:t>
      </w:r>
      <w:r w:rsidR="00734C5B" w:rsidRPr="00DB0A53">
        <w:rPr>
          <w:rFonts w:ascii="Times New Roman" w:hAnsi="Times New Roman" w:cs="Times New Roman"/>
          <w:sz w:val="24"/>
          <w:szCs w:val="24"/>
          <w:lang w:val="en-US"/>
        </w:rPr>
        <w:t xml:space="preserve"> </w:t>
      </w:r>
      <w:r w:rsidR="00AF58C8" w:rsidRPr="00DB0A53">
        <w:rPr>
          <w:rFonts w:ascii="Times New Roman" w:hAnsi="Times New Roman" w:cs="Times New Roman"/>
          <w:sz w:val="24"/>
          <w:szCs w:val="24"/>
          <w:lang w:val="en-US"/>
        </w:rPr>
        <w:t>I</w:t>
      </w:r>
      <w:r w:rsidR="00734C5B" w:rsidRPr="00DB0A53">
        <w:rPr>
          <w:rFonts w:ascii="Times New Roman" w:hAnsi="Times New Roman" w:cs="Times New Roman"/>
          <w:sz w:val="24"/>
          <w:szCs w:val="24"/>
          <w:lang w:val="en-US"/>
        </w:rPr>
        <w:t xml:space="preserve">t </w:t>
      </w:r>
      <w:r w:rsidR="00AF58C8" w:rsidRPr="00DB0A53">
        <w:rPr>
          <w:rFonts w:ascii="Times New Roman" w:hAnsi="Times New Roman" w:cs="Times New Roman"/>
          <w:sz w:val="24"/>
          <w:szCs w:val="24"/>
          <w:lang w:val="en-US"/>
        </w:rPr>
        <w:t>is</w:t>
      </w:r>
      <w:r w:rsidR="00734C5B" w:rsidRPr="00DB0A53">
        <w:rPr>
          <w:rFonts w:ascii="Times New Roman" w:hAnsi="Times New Roman" w:cs="Times New Roman"/>
          <w:sz w:val="24"/>
          <w:szCs w:val="24"/>
          <w:lang w:val="en-US"/>
        </w:rPr>
        <w:t xml:space="preserve"> worth noting </w:t>
      </w:r>
      <w:r w:rsidR="00AF58C8" w:rsidRPr="00DB0A53">
        <w:rPr>
          <w:rFonts w:ascii="Times New Roman" w:hAnsi="Times New Roman" w:cs="Times New Roman"/>
          <w:sz w:val="24"/>
          <w:szCs w:val="24"/>
          <w:lang w:val="en-US"/>
        </w:rPr>
        <w:t>here</w:t>
      </w:r>
      <w:r w:rsidR="00AF58C8" w:rsidRPr="00711E7A">
        <w:rPr>
          <w:rFonts w:ascii="Times New Roman" w:hAnsi="Times New Roman" w:cs="Times New Roman"/>
          <w:color w:val="FF0000"/>
          <w:sz w:val="24"/>
          <w:szCs w:val="24"/>
          <w:lang w:val="en-US"/>
        </w:rPr>
        <w:t xml:space="preserve"> </w:t>
      </w:r>
      <w:r w:rsidR="00734C5B" w:rsidRPr="00711E7A">
        <w:rPr>
          <w:rFonts w:ascii="Times New Roman" w:hAnsi="Times New Roman" w:cs="Times New Roman"/>
          <w:sz w:val="24"/>
          <w:szCs w:val="24"/>
          <w:lang w:val="en-US"/>
        </w:rPr>
        <w:t xml:space="preserve">that Lvov and Warsaw were also centers of Polish School of Mathematics which was developing parallel </w:t>
      </w:r>
      <w:r w:rsidR="00734C5B" w:rsidRPr="00711E7A">
        <w:rPr>
          <w:rFonts w:ascii="Times New Roman" w:hAnsi="Times New Roman" w:cs="Times New Roman"/>
          <w:sz w:val="24"/>
          <w:szCs w:val="24"/>
          <w:lang w:val="en-US"/>
        </w:rPr>
        <w:lastRenderedPageBreak/>
        <w:t xml:space="preserve">to, but independent of, the LWS. Warsaw, in the interwar period (1918-1939) became the chief center of logic, whose development was </w:t>
      </w:r>
      <w:r w:rsidR="00E84FB0" w:rsidRPr="00DB0A53">
        <w:rPr>
          <w:rFonts w:ascii="Times New Roman" w:hAnsi="Times New Roman" w:cs="Times New Roman"/>
          <w:sz w:val="24"/>
          <w:szCs w:val="24"/>
          <w:lang w:val="en-US"/>
        </w:rPr>
        <w:t>largely due</w:t>
      </w:r>
      <w:r w:rsidR="00734C5B" w:rsidRPr="00DB0A53">
        <w:rPr>
          <w:rFonts w:ascii="Times New Roman" w:hAnsi="Times New Roman" w:cs="Times New Roman"/>
          <w:sz w:val="24"/>
          <w:szCs w:val="24"/>
          <w:lang w:val="en-US"/>
        </w:rPr>
        <w:t xml:space="preserve"> to</w:t>
      </w:r>
      <w:r w:rsidR="00734C5B" w:rsidRPr="00711E7A">
        <w:rPr>
          <w:rFonts w:ascii="Times New Roman" w:hAnsi="Times New Roman" w:cs="Times New Roman"/>
          <w:color w:val="FF0000"/>
          <w:sz w:val="24"/>
          <w:szCs w:val="24"/>
          <w:lang w:val="en-US"/>
        </w:rPr>
        <w:t xml:space="preserve"> </w:t>
      </w:r>
      <w:r w:rsidR="00734C5B" w:rsidRPr="00711E7A">
        <w:rPr>
          <w:rFonts w:ascii="Times New Roman" w:hAnsi="Times New Roman" w:cs="Times New Roman"/>
          <w:sz w:val="24"/>
          <w:szCs w:val="24"/>
          <w:lang w:val="en-US"/>
        </w:rPr>
        <w:t>Zygmunt Janiszewski and his program of development of mathematics, in which mathematical logic with set theory occupied an important place.</w:t>
      </w:r>
      <w:r w:rsidR="0028469E">
        <w:rPr>
          <w:rFonts w:ascii="Times New Roman" w:hAnsi="Times New Roman" w:cs="Times New Roman"/>
          <w:sz w:val="24"/>
          <w:szCs w:val="24"/>
          <w:lang w:val="en-US"/>
        </w:rPr>
        <w:t xml:space="preserve"> </w:t>
      </w:r>
      <w:r w:rsidR="00734C5B" w:rsidRPr="00711E7A">
        <w:rPr>
          <w:rFonts w:ascii="Times New Roman" w:hAnsi="Times New Roman" w:cs="Times New Roman"/>
          <w:sz w:val="24"/>
          <w:szCs w:val="24"/>
          <w:lang w:val="en-US"/>
        </w:rPr>
        <w:t>(At that time, i.e. in the interwar period, another center of logic in Poland was also Krakow, yet not as important as that in Warsaw, since there was not much acceptance of logic among the mathematicians there.)</w:t>
      </w:r>
    </w:p>
    <w:p w14:paraId="35ACFD3D" w14:textId="70C31E87" w:rsidR="00734C5B" w:rsidRPr="00711E7A" w:rsidRDefault="00734C5B" w:rsidP="0028469E">
      <w:pPr>
        <w:spacing w:after="0" w:line="240" w:lineRule="auto"/>
        <w:ind w:firstLine="708"/>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 xml:space="preserve">The beginnings of the WSL were connected with </w:t>
      </w:r>
      <w:r w:rsidR="00974F10" w:rsidRPr="00711E7A">
        <w:rPr>
          <w:rFonts w:ascii="Times New Roman" w:hAnsi="Times New Roman" w:cs="Times New Roman"/>
          <w:sz w:val="24"/>
          <w:szCs w:val="24"/>
          <w:lang w:val="en-US"/>
        </w:rPr>
        <w:t xml:space="preserve">the establishment of the Chairs of Philosophy </w:t>
      </w:r>
      <w:r w:rsidRPr="00711E7A">
        <w:rPr>
          <w:rFonts w:ascii="Times New Roman" w:hAnsi="Times New Roman" w:cs="Times New Roman"/>
          <w:sz w:val="24"/>
          <w:szCs w:val="24"/>
          <w:lang w:val="en-US"/>
        </w:rPr>
        <w:t xml:space="preserve">at the Faculty of Mathematics and Natural Sciences </w:t>
      </w:r>
      <w:r w:rsidR="00623839" w:rsidRPr="00711E7A">
        <w:rPr>
          <w:rFonts w:ascii="Times New Roman" w:hAnsi="Times New Roman" w:cs="Times New Roman"/>
          <w:sz w:val="24"/>
          <w:szCs w:val="24"/>
          <w:lang w:val="en-US"/>
        </w:rPr>
        <w:t>of</w:t>
      </w:r>
      <w:r w:rsidRPr="00711E7A">
        <w:rPr>
          <w:rFonts w:ascii="Times New Roman" w:hAnsi="Times New Roman" w:cs="Times New Roman"/>
          <w:sz w:val="24"/>
          <w:szCs w:val="24"/>
          <w:lang w:val="en-US"/>
        </w:rPr>
        <w:t xml:space="preserve"> Warsaw University</w:t>
      </w:r>
      <w:r w:rsidR="00974F10" w:rsidRPr="00711E7A">
        <w:rPr>
          <w:rFonts w:ascii="Times New Roman" w:hAnsi="Times New Roman" w:cs="Times New Roman"/>
          <w:sz w:val="24"/>
          <w:szCs w:val="24"/>
          <w:lang w:val="en-US"/>
        </w:rPr>
        <w:t xml:space="preserve">. They were especially created for Jan Łukasiewicz (in 1915) and Stanisław Leśniewski (in 1919) who </w:t>
      </w:r>
      <w:r w:rsidR="00141D35" w:rsidRPr="00711E7A">
        <w:rPr>
          <w:rFonts w:ascii="Times New Roman" w:hAnsi="Times New Roman" w:cs="Times New Roman"/>
          <w:sz w:val="24"/>
          <w:szCs w:val="24"/>
          <w:lang w:val="en-US"/>
        </w:rPr>
        <w:t xml:space="preserve">were offered the </w:t>
      </w:r>
      <w:r w:rsidR="00141D35" w:rsidRPr="00DB0A53">
        <w:rPr>
          <w:rFonts w:ascii="Times New Roman" w:hAnsi="Times New Roman" w:cs="Times New Roman"/>
          <w:sz w:val="24"/>
          <w:szCs w:val="24"/>
          <w:lang w:val="en-US"/>
        </w:rPr>
        <w:t>pos</w:t>
      </w:r>
      <w:r w:rsidR="00E84FB0" w:rsidRPr="00DB0A53">
        <w:rPr>
          <w:rFonts w:ascii="Times New Roman" w:hAnsi="Times New Roman" w:cs="Times New Roman"/>
          <w:sz w:val="24"/>
          <w:szCs w:val="24"/>
          <w:lang w:val="en-US"/>
        </w:rPr>
        <w:t>itions</w:t>
      </w:r>
      <w:r w:rsidR="00141D35" w:rsidRPr="00711E7A">
        <w:rPr>
          <w:rFonts w:ascii="Times New Roman" w:hAnsi="Times New Roman" w:cs="Times New Roman"/>
          <w:sz w:val="24"/>
          <w:szCs w:val="24"/>
          <w:lang w:val="en-US"/>
        </w:rPr>
        <w:t xml:space="preserve"> of their heads</w:t>
      </w:r>
      <w:r w:rsidRPr="00711E7A">
        <w:rPr>
          <w:rFonts w:ascii="Times New Roman" w:hAnsi="Times New Roman" w:cs="Times New Roman"/>
          <w:sz w:val="24"/>
          <w:szCs w:val="24"/>
          <w:lang w:val="en-US"/>
        </w:rPr>
        <w:t xml:space="preserve">. Both philosophers met with openness on the part of mathematicians based there: Zygmunt Janiszewski, Wacław </w:t>
      </w:r>
      <w:proofErr w:type="spellStart"/>
      <w:r w:rsidRPr="00711E7A">
        <w:rPr>
          <w:rFonts w:ascii="Times New Roman" w:hAnsi="Times New Roman" w:cs="Times New Roman"/>
          <w:sz w:val="24"/>
          <w:szCs w:val="24"/>
          <w:lang w:val="en-US"/>
        </w:rPr>
        <w:t>Sierpiński</w:t>
      </w:r>
      <w:proofErr w:type="spellEnd"/>
      <w:r w:rsidRPr="00711E7A">
        <w:rPr>
          <w:rFonts w:ascii="Times New Roman" w:hAnsi="Times New Roman" w:cs="Times New Roman"/>
          <w:sz w:val="24"/>
          <w:szCs w:val="24"/>
          <w:lang w:val="en-US"/>
        </w:rPr>
        <w:t xml:space="preserve">, Kazimierz </w:t>
      </w:r>
      <w:proofErr w:type="spellStart"/>
      <w:r w:rsidRPr="00711E7A">
        <w:rPr>
          <w:rFonts w:ascii="Times New Roman" w:hAnsi="Times New Roman" w:cs="Times New Roman"/>
          <w:sz w:val="24"/>
          <w:szCs w:val="24"/>
          <w:lang w:val="en-US"/>
        </w:rPr>
        <w:t>Kuratowski</w:t>
      </w:r>
      <w:proofErr w:type="spellEnd"/>
      <w:r w:rsidRPr="00711E7A">
        <w:rPr>
          <w:rFonts w:ascii="Times New Roman" w:hAnsi="Times New Roman" w:cs="Times New Roman"/>
          <w:sz w:val="24"/>
          <w:szCs w:val="24"/>
          <w:lang w:val="en-US"/>
        </w:rPr>
        <w:t>, Stefan Mazurkiewicz and others. In compliance with Janiszewski’s program, Warsaw-based mathematicians paid a lot of attention to mathematical logic, set theory and foundations of mathematics. Łukasiewicz and Leśniewski – regarded as the founders of the WSL – in the first period of their activity of their School concentrated on intensive teaching of mathematical logic mainly to mathematicians, still they also taught the subject to philosophers.</w:t>
      </w:r>
    </w:p>
    <w:p w14:paraId="487BD7A4" w14:textId="75F42615" w:rsidR="00734C5B" w:rsidRPr="00711E7A" w:rsidRDefault="00734C5B" w:rsidP="0028469E">
      <w:pPr>
        <w:spacing w:after="0" w:line="240" w:lineRule="auto"/>
        <w:ind w:firstLine="708"/>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 xml:space="preserve">Thus, it was the two-stream source: Twardowski’s philosophical program and Janiszewski’s mathematical one that the manner of </w:t>
      </w:r>
      <w:proofErr w:type="spellStart"/>
      <w:r w:rsidRPr="00711E7A">
        <w:rPr>
          <w:rFonts w:ascii="Times New Roman" w:hAnsi="Times New Roman" w:cs="Times New Roman"/>
          <w:sz w:val="24"/>
          <w:szCs w:val="24"/>
          <w:lang w:val="en-US"/>
        </w:rPr>
        <w:t>practising</w:t>
      </w:r>
      <w:proofErr w:type="spellEnd"/>
      <w:r w:rsidRPr="00711E7A">
        <w:rPr>
          <w:rFonts w:ascii="Times New Roman" w:hAnsi="Times New Roman" w:cs="Times New Roman"/>
          <w:sz w:val="24"/>
          <w:szCs w:val="24"/>
          <w:lang w:val="en-US"/>
        </w:rPr>
        <w:t xml:space="preserve"> logic characteristic of the WSL drew on. Mathematical logic was founded here on the assumption that it is an autonomous discipline, self-contained and independent either of </w:t>
      </w:r>
      <w:r w:rsidR="00623839" w:rsidRPr="00711E7A">
        <w:rPr>
          <w:rFonts w:ascii="Times New Roman" w:hAnsi="Times New Roman" w:cs="Times New Roman"/>
          <w:sz w:val="24"/>
          <w:szCs w:val="24"/>
          <w:lang w:val="en-US"/>
        </w:rPr>
        <w:t>p</w:t>
      </w:r>
      <w:r w:rsidRPr="00711E7A">
        <w:rPr>
          <w:rFonts w:ascii="Times New Roman" w:hAnsi="Times New Roman" w:cs="Times New Roman"/>
          <w:sz w:val="24"/>
          <w:szCs w:val="24"/>
          <w:lang w:val="en-US"/>
        </w:rPr>
        <w:t xml:space="preserve">hilosophy or </w:t>
      </w:r>
      <w:r w:rsidR="00623839" w:rsidRPr="00711E7A">
        <w:rPr>
          <w:rFonts w:ascii="Times New Roman" w:hAnsi="Times New Roman" w:cs="Times New Roman"/>
          <w:sz w:val="24"/>
          <w:szCs w:val="24"/>
          <w:lang w:val="en-US"/>
        </w:rPr>
        <w:t>m</w:t>
      </w:r>
      <w:r w:rsidRPr="00711E7A">
        <w:rPr>
          <w:rFonts w:ascii="Times New Roman" w:hAnsi="Times New Roman" w:cs="Times New Roman"/>
          <w:sz w:val="24"/>
          <w:szCs w:val="24"/>
          <w:lang w:val="en-US"/>
        </w:rPr>
        <w:t>athematics.</w:t>
      </w:r>
    </w:p>
    <w:p w14:paraId="520C772F" w14:textId="051660A5" w:rsidR="00734C5B" w:rsidRPr="00711E7A" w:rsidRDefault="00734C5B" w:rsidP="0028469E">
      <w:pPr>
        <w:spacing w:after="0" w:line="240" w:lineRule="auto"/>
        <w:ind w:firstLine="708"/>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 xml:space="preserve">Obviously, this fact was not deciding for Warsaw-based logicians to abstain from cooperation with either philosophers or mathematicians. Such a cooperation was very fruitful and materialized in maintaining philosophical motivation </w:t>
      </w:r>
      <w:r w:rsidRPr="00DB0A53">
        <w:rPr>
          <w:rFonts w:ascii="Times New Roman" w:hAnsi="Times New Roman" w:cs="Times New Roman"/>
          <w:sz w:val="24"/>
          <w:szCs w:val="24"/>
          <w:lang w:val="en-US"/>
        </w:rPr>
        <w:t>in logical investigations, and in preserving exactness and precision</w:t>
      </w:r>
      <w:r w:rsidRPr="00711E7A">
        <w:rPr>
          <w:rFonts w:ascii="Times New Roman" w:hAnsi="Times New Roman" w:cs="Times New Roman"/>
          <w:color w:val="FF0000"/>
          <w:sz w:val="24"/>
          <w:szCs w:val="24"/>
          <w:lang w:val="en-US"/>
        </w:rPr>
        <w:t xml:space="preserve"> </w:t>
      </w:r>
      <w:r w:rsidRPr="00711E7A">
        <w:rPr>
          <w:rFonts w:ascii="Times New Roman" w:hAnsi="Times New Roman" w:cs="Times New Roman"/>
          <w:sz w:val="24"/>
          <w:szCs w:val="24"/>
          <w:lang w:val="en-US"/>
        </w:rPr>
        <w:t xml:space="preserve">in logical reasonings, with simultaneous intensive development of formal calculation techniques, similar to those applied in </w:t>
      </w:r>
      <w:r w:rsidR="00623839" w:rsidRPr="00711E7A">
        <w:rPr>
          <w:rFonts w:ascii="Times New Roman" w:hAnsi="Times New Roman" w:cs="Times New Roman"/>
          <w:sz w:val="24"/>
          <w:szCs w:val="24"/>
          <w:lang w:val="en-US"/>
        </w:rPr>
        <w:t>m</w:t>
      </w:r>
      <w:r w:rsidRPr="00711E7A">
        <w:rPr>
          <w:rFonts w:ascii="Times New Roman" w:hAnsi="Times New Roman" w:cs="Times New Roman"/>
          <w:sz w:val="24"/>
          <w:szCs w:val="24"/>
          <w:lang w:val="en-US"/>
        </w:rPr>
        <w:t>athematics.</w:t>
      </w:r>
    </w:p>
    <w:p w14:paraId="4345204A" w14:textId="553D1FE2" w:rsidR="00734C5B" w:rsidRPr="00711E7A" w:rsidRDefault="00734C5B" w:rsidP="0028469E">
      <w:pPr>
        <w:spacing w:after="0" w:line="240" w:lineRule="auto"/>
        <w:ind w:firstLine="708"/>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 xml:space="preserve">It needs </w:t>
      </w:r>
      <w:r w:rsidR="00701A44" w:rsidRPr="007A3783">
        <w:rPr>
          <w:rFonts w:ascii="Times New Roman" w:hAnsi="Times New Roman" w:cs="Times New Roman"/>
          <w:sz w:val="24"/>
          <w:szCs w:val="24"/>
          <w:lang w:val="en-US"/>
        </w:rPr>
        <w:t>to be added</w:t>
      </w:r>
      <w:r w:rsidRPr="00711E7A">
        <w:rPr>
          <w:rFonts w:ascii="Times New Roman" w:hAnsi="Times New Roman" w:cs="Times New Roman"/>
          <w:sz w:val="24"/>
          <w:szCs w:val="24"/>
          <w:lang w:val="en-US"/>
        </w:rPr>
        <w:t xml:space="preserve"> that the founders of the LWS</w:t>
      </w:r>
      <w:r w:rsidR="00BC6393" w:rsidRPr="00711E7A">
        <w:rPr>
          <w:rFonts w:ascii="Times New Roman" w:hAnsi="Times New Roman" w:cs="Times New Roman"/>
          <w:sz w:val="24"/>
          <w:szCs w:val="24"/>
          <w:lang w:val="en-US"/>
        </w:rPr>
        <w:t xml:space="preserve"> </w:t>
      </w:r>
      <w:r w:rsidRPr="00711E7A">
        <w:rPr>
          <w:rFonts w:ascii="Times New Roman" w:hAnsi="Times New Roman" w:cs="Times New Roman"/>
          <w:sz w:val="24"/>
          <w:szCs w:val="24"/>
          <w:lang w:val="en-US"/>
        </w:rPr>
        <w:t>genetically connected with philosophy, yet working in the mathematical environment, as well as their disciples</w:t>
      </w:r>
      <w:r w:rsidR="00073C99" w:rsidRPr="00711E7A">
        <w:rPr>
          <w:rFonts w:ascii="Times New Roman" w:hAnsi="Times New Roman" w:cs="Times New Roman"/>
          <w:sz w:val="24"/>
          <w:szCs w:val="24"/>
          <w:lang w:val="en-US"/>
        </w:rPr>
        <w:t>,</w:t>
      </w:r>
      <w:r w:rsidRPr="00711E7A">
        <w:rPr>
          <w:rFonts w:ascii="Times New Roman" w:hAnsi="Times New Roman" w:cs="Times New Roman"/>
          <w:color w:val="00B0F0"/>
          <w:sz w:val="24"/>
          <w:szCs w:val="24"/>
          <w:lang w:val="en-US"/>
        </w:rPr>
        <w:t xml:space="preserve"> </w:t>
      </w:r>
      <w:r w:rsidRPr="00711E7A">
        <w:rPr>
          <w:rFonts w:ascii="Times New Roman" w:hAnsi="Times New Roman" w:cs="Times New Roman"/>
          <w:sz w:val="24"/>
          <w:szCs w:val="24"/>
          <w:lang w:val="en-US"/>
        </w:rPr>
        <w:t xml:space="preserve">did not only maintain contacts with the leading Warsaw mathematicians: </w:t>
      </w:r>
      <w:proofErr w:type="spellStart"/>
      <w:r w:rsidRPr="00711E7A">
        <w:rPr>
          <w:rFonts w:ascii="Times New Roman" w:hAnsi="Times New Roman" w:cs="Times New Roman"/>
          <w:sz w:val="24"/>
          <w:szCs w:val="24"/>
          <w:lang w:val="en-US"/>
        </w:rPr>
        <w:t>Sierpiński</w:t>
      </w:r>
      <w:proofErr w:type="spellEnd"/>
      <w:r w:rsidRPr="00711E7A">
        <w:rPr>
          <w:rFonts w:ascii="Times New Roman" w:hAnsi="Times New Roman" w:cs="Times New Roman"/>
          <w:sz w:val="24"/>
          <w:szCs w:val="24"/>
          <w:lang w:val="en-US"/>
        </w:rPr>
        <w:t xml:space="preserve">, Mazurkiewicz and </w:t>
      </w:r>
      <w:proofErr w:type="spellStart"/>
      <w:r w:rsidRPr="00711E7A">
        <w:rPr>
          <w:rFonts w:ascii="Times New Roman" w:hAnsi="Times New Roman" w:cs="Times New Roman"/>
          <w:sz w:val="24"/>
          <w:szCs w:val="24"/>
          <w:lang w:val="en-US"/>
        </w:rPr>
        <w:t>Kuratowski</w:t>
      </w:r>
      <w:proofErr w:type="spellEnd"/>
      <w:r w:rsidRPr="00711E7A">
        <w:rPr>
          <w:rFonts w:ascii="Times New Roman" w:hAnsi="Times New Roman" w:cs="Times New Roman"/>
          <w:sz w:val="24"/>
          <w:szCs w:val="24"/>
          <w:lang w:val="en-US"/>
        </w:rPr>
        <w:t xml:space="preserve">, but also successfully developed close contacts with logicians-philosophers, in particular Tadeusz </w:t>
      </w:r>
      <w:proofErr w:type="spellStart"/>
      <w:r w:rsidRPr="00711E7A">
        <w:rPr>
          <w:rFonts w:ascii="Times New Roman" w:hAnsi="Times New Roman" w:cs="Times New Roman"/>
          <w:sz w:val="24"/>
          <w:szCs w:val="24"/>
          <w:lang w:val="en-US"/>
        </w:rPr>
        <w:t>Kotarbiński</w:t>
      </w:r>
      <w:proofErr w:type="spellEnd"/>
      <w:r w:rsidRPr="00711E7A">
        <w:rPr>
          <w:rFonts w:ascii="Times New Roman" w:hAnsi="Times New Roman" w:cs="Times New Roman"/>
          <w:sz w:val="24"/>
          <w:szCs w:val="24"/>
          <w:lang w:val="en-US"/>
        </w:rPr>
        <w:t xml:space="preserve"> who was appointed professor of philosophy at the University of Warsaw in 1919, concentrating logicians of less formal interests (connected rather with semiotics and methodology of sciences, philosophy of science). </w:t>
      </w:r>
      <w:proofErr w:type="spellStart"/>
      <w:r w:rsidRPr="00711E7A">
        <w:rPr>
          <w:rFonts w:ascii="Times New Roman" w:hAnsi="Times New Roman" w:cs="Times New Roman"/>
          <w:sz w:val="24"/>
          <w:szCs w:val="24"/>
          <w:lang w:val="en-US"/>
        </w:rPr>
        <w:t>Kotarbiński</w:t>
      </w:r>
      <w:proofErr w:type="spellEnd"/>
      <w:r w:rsidRPr="00711E7A">
        <w:rPr>
          <w:rFonts w:ascii="Times New Roman" w:hAnsi="Times New Roman" w:cs="Times New Roman"/>
          <w:sz w:val="24"/>
          <w:szCs w:val="24"/>
          <w:lang w:val="en-US"/>
        </w:rPr>
        <w:t xml:space="preserve"> attended joint seminars conducted by Leśniewski and Łukasiewicz.</w:t>
      </w:r>
    </w:p>
    <w:p w14:paraId="4DF48508" w14:textId="77777777" w:rsidR="00734C5B" w:rsidRPr="00711E7A" w:rsidRDefault="00734C5B" w:rsidP="0028469E">
      <w:pPr>
        <w:spacing w:after="0" w:line="240" w:lineRule="auto"/>
        <w:ind w:firstLine="708"/>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The assumption made by the WSL of the autonomous status of mathematical logic – a discipline not being part of either philosophy or mathematics – was indeed a peculiar one, yet it stimulated the development of theoretical logical studies and working out special techniques to obtain significant scientific results.</w:t>
      </w:r>
    </w:p>
    <w:p w14:paraId="7DD13C2E" w14:textId="6FC65BA0" w:rsidR="00734C5B" w:rsidRDefault="00734C5B" w:rsidP="0028469E">
      <w:pPr>
        <w:spacing w:after="0" w:line="240" w:lineRule="auto"/>
        <w:ind w:firstLine="360"/>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The WSL</w:t>
      </w:r>
      <w:r w:rsidRPr="007A3783">
        <w:rPr>
          <w:rFonts w:ascii="Times New Roman" w:hAnsi="Times New Roman" w:cs="Times New Roman"/>
          <w:sz w:val="24"/>
          <w:szCs w:val="24"/>
          <w:lang w:val="en-US"/>
        </w:rPr>
        <w:t xml:space="preserve"> </w:t>
      </w:r>
      <w:r w:rsidR="00701A44" w:rsidRPr="007A3783">
        <w:rPr>
          <w:rFonts w:ascii="Times New Roman" w:hAnsi="Times New Roman" w:cs="Times New Roman"/>
          <w:sz w:val="24"/>
          <w:szCs w:val="24"/>
          <w:lang w:val="en-US"/>
        </w:rPr>
        <w:t>had</w:t>
      </w:r>
      <w:r w:rsidRPr="00711E7A">
        <w:rPr>
          <w:rFonts w:ascii="Times New Roman" w:hAnsi="Times New Roman" w:cs="Times New Roman"/>
          <w:sz w:val="24"/>
          <w:szCs w:val="24"/>
          <w:lang w:val="en-US"/>
        </w:rPr>
        <w:t xml:space="preserve"> its own research program and </w:t>
      </w:r>
      <w:r w:rsidR="00645A72" w:rsidRPr="007A3783">
        <w:rPr>
          <w:rFonts w:ascii="Times New Roman" w:hAnsi="Times New Roman" w:cs="Times New Roman"/>
          <w:sz w:val="24"/>
          <w:szCs w:val="24"/>
          <w:lang w:val="en-US"/>
        </w:rPr>
        <w:t>the</w:t>
      </w:r>
      <w:r w:rsidR="00645A72" w:rsidRPr="00711E7A">
        <w:rPr>
          <w:rFonts w:ascii="Times New Roman" w:hAnsi="Times New Roman" w:cs="Times New Roman"/>
          <w:color w:val="FF0000"/>
          <w:sz w:val="24"/>
          <w:szCs w:val="24"/>
          <w:lang w:val="en-US"/>
        </w:rPr>
        <w:t xml:space="preserve"> </w:t>
      </w:r>
      <w:r w:rsidRPr="00711E7A">
        <w:rPr>
          <w:rFonts w:ascii="Times New Roman" w:hAnsi="Times New Roman" w:cs="Times New Roman"/>
          <w:sz w:val="24"/>
          <w:szCs w:val="24"/>
          <w:lang w:val="en-US"/>
        </w:rPr>
        <w:t xml:space="preserve">program of practicing logic </w:t>
      </w:r>
      <w:r w:rsidRPr="007A3783">
        <w:rPr>
          <w:rFonts w:ascii="Times New Roman" w:hAnsi="Times New Roman" w:cs="Times New Roman"/>
          <w:sz w:val="24"/>
          <w:szCs w:val="24"/>
          <w:lang w:val="en-US"/>
        </w:rPr>
        <w:t xml:space="preserve">in </w:t>
      </w:r>
      <w:r w:rsidR="00882454" w:rsidRPr="007A3783">
        <w:rPr>
          <w:rFonts w:ascii="Times New Roman" w:hAnsi="Times New Roman" w:cs="Times New Roman"/>
          <w:sz w:val="24"/>
          <w:szCs w:val="24"/>
          <w:lang w:val="en-US"/>
        </w:rPr>
        <w:t xml:space="preserve">an </w:t>
      </w:r>
      <w:r w:rsidRPr="007A3783">
        <w:rPr>
          <w:rFonts w:ascii="Times New Roman" w:hAnsi="Times New Roman" w:cs="Times New Roman"/>
          <w:sz w:val="24"/>
          <w:szCs w:val="24"/>
          <w:lang w:val="en-US"/>
        </w:rPr>
        <w:t xml:space="preserve">exact and </w:t>
      </w:r>
      <w:r w:rsidR="00882454" w:rsidRPr="007A3783">
        <w:rPr>
          <w:rFonts w:ascii="Times New Roman" w:hAnsi="Times New Roman" w:cs="Times New Roman"/>
          <w:sz w:val="24"/>
          <w:szCs w:val="24"/>
          <w:lang w:val="en-US"/>
        </w:rPr>
        <w:t>the</w:t>
      </w:r>
      <w:r w:rsidRPr="007A3783">
        <w:rPr>
          <w:rFonts w:ascii="Times New Roman" w:hAnsi="Times New Roman" w:cs="Times New Roman"/>
          <w:sz w:val="24"/>
          <w:szCs w:val="24"/>
          <w:lang w:val="en-US"/>
        </w:rPr>
        <w:t xml:space="preserve"> most approachable way.</w:t>
      </w:r>
      <w:r w:rsidRPr="00711E7A">
        <w:rPr>
          <w:rFonts w:ascii="Times New Roman" w:hAnsi="Times New Roman" w:cs="Times New Roman"/>
          <w:sz w:val="24"/>
          <w:szCs w:val="24"/>
          <w:lang w:val="en-US"/>
        </w:rPr>
        <w:t xml:space="preserve"> Realization of those programs </w:t>
      </w:r>
      <w:r w:rsidRPr="007A3783">
        <w:rPr>
          <w:rFonts w:ascii="Times New Roman" w:hAnsi="Times New Roman" w:cs="Times New Roman"/>
          <w:sz w:val="24"/>
          <w:szCs w:val="24"/>
          <w:lang w:val="en-US"/>
        </w:rPr>
        <w:t>yielded outstanding scientific results</w:t>
      </w:r>
      <w:r w:rsidR="00882454" w:rsidRPr="007A3783">
        <w:rPr>
          <w:rFonts w:ascii="Times New Roman" w:hAnsi="Times New Roman" w:cs="Times New Roman"/>
          <w:sz w:val="24"/>
          <w:szCs w:val="24"/>
          <w:lang w:val="en-US"/>
        </w:rPr>
        <w:t xml:space="preserve"> and</w:t>
      </w:r>
      <w:r w:rsidRPr="007A3783">
        <w:rPr>
          <w:rFonts w:ascii="Times New Roman" w:hAnsi="Times New Roman" w:cs="Times New Roman"/>
          <w:sz w:val="24"/>
          <w:szCs w:val="24"/>
          <w:lang w:val="en-US"/>
        </w:rPr>
        <w:t xml:space="preserve"> a substantial rise i</w:t>
      </w:r>
      <w:r w:rsidRPr="00711E7A">
        <w:rPr>
          <w:rFonts w:ascii="Times New Roman" w:hAnsi="Times New Roman" w:cs="Times New Roman"/>
          <w:sz w:val="24"/>
          <w:szCs w:val="24"/>
          <w:lang w:val="en-US"/>
        </w:rPr>
        <w:t>n the significance of Polish logic as well as attractiveness of logical studies.</w:t>
      </w:r>
    </w:p>
    <w:p w14:paraId="27B60F40" w14:textId="77777777" w:rsidR="0028469E" w:rsidRPr="00711E7A" w:rsidRDefault="0028469E" w:rsidP="0028469E">
      <w:pPr>
        <w:spacing w:after="0" w:line="240" w:lineRule="auto"/>
        <w:ind w:firstLine="360"/>
        <w:contextualSpacing/>
        <w:jc w:val="both"/>
        <w:rPr>
          <w:rFonts w:ascii="Times New Roman" w:hAnsi="Times New Roman" w:cs="Times New Roman"/>
          <w:sz w:val="24"/>
          <w:szCs w:val="24"/>
          <w:lang w:val="en-US"/>
        </w:rPr>
      </w:pPr>
    </w:p>
    <w:p w14:paraId="5EFEB795" w14:textId="66B84945" w:rsidR="00734C5B" w:rsidRDefault="00734C5B" w:rsidP="0028469E">
      <w:pPr>
        <w:pStyle w:val="ListParagraph"/>
        <w:numPr>
          <w:ilvl w:val="0"/>
          <w:numId w:val="12"/>
        </w:numPr>
        <w:tabs>
          <w:tab w:val="left" w:pos="284"/>
        </w:tabs>
        <w:spacing w:after="0" w:line="240" w:lineRule="auto"/>
        <w:ind w:left="0" w:firstLine="0"/>
        <w:jc w:val="both"/>
        <w:rPr>
          <w:rFonts w:ascii="Times New Roman" w:hAnsi="Times New Roman" w:cs="Times New Roman"/>
          <w:b/>
          <w:bCs/>
          <w:sz w:val="24"/>
          <w:szCs w:val="24"/>
          <w:lang w:val="en-US"/>
        </w:rPr>
      </w:pPr>
      <w:r w:rsidRPr="00711E7A">
        <w:rPr>
          <w:rFonts w:ascii="Times New Roman" w:hAnsi="Times New Roman" w:cs="Times New Roman"/>
          <w:b/>
          <w:bCs/>
          <w:sz w:val="24"/>
          <w:szCs w:val="24"/>
          <w:lang w:val="en-US"/>
        </w:rPr>
        <w:t xml:space="preserve">Main </w:t>
      </w:r>
      <w:r w:rsidR="0028469E" w:rsidRPr="00711E7A">
        <w:rPr>
          <w:rFonts w:ascii="Times New Roman" w:hAnsi="Times New Roman" w:cs="Times New Roman"/>
          <w:b/>
          <w:bCs/>
          <w:sz w:val="24"/>
          <w:szCs w:val="24"/>
          <w:lang w:val="en-US"/>
        </w:rPr>
        <w:t xml:space="preserve">Representatives </w:t>
      </w:r>
      <w:r w:rsidR="0028469E">
        <w:rPr>
          <w:rFonts w:ascii="Times New Roman" w:hAnsi="Times New Roman" w:cs="Times New Roman"/>
          <w:b/>
          <w:bCs/>
          <w:sz w:val="24"/>
          <w:szCs w:val="24"/>
          <w:lang w:val="en-US"/>
        </w:rPr>
        <w:t>o</w:t>
      </w:r>
      <w:r w:rsidR="0028469E" w:rsidRPr="00711E7A">
        <w:rPr>
          <w:rFonts w:ascii="Times New Roman" w:hAnsi="Times New Roman" w:cs="Times New Roman"/>
          <w:b/>
          <w:bCs/>
          <w:sz w:val="24"/>
          <w:szCs w:val="24"/>
          <w:lang w:val="en-US"/>
        </w:rPr>
        <w:t xml:space="preserve">f </w:t>
      </w:r>
      <w:r w:rsidR="0028469E">
        <w:rPr>
          <w:rFonts w:ascii="Times New Roman" w:hAnsi="Times New Roman" w:cs="Times New Roman"/>
          <w:b/>
          <w:bCs/>
          <w:sz w:val="24"/>
          <w:szCs w:val="24"/>
          <w:lang w:val="en-US"/>
        </w:rPr>
        <w:t>t</w:t>
      </w:r>
      <w:r w:rsidR="0028469E" w:rsidRPr="00711E7A">
        <w:rPr>
          <w:rFonts w:ascii="Times New Roman" w:hAnsi="Times New Roman" w:cs="Times New Roman"/>
          <w:b/>
          <w:bCs/>
          <w:sz w:val="24"/>
          <w:szCs w:val="24"/>
          <w:lang w:val="en-US"/>
        </w:rPr>
        <w:t xml:space="preserve">he </w:t>
      </w:r>
      <w:r w:rsidRPr="00711E7A">
        <w:rPr>
          <w:rFonts w:ascii="Times New Roman" w:hAnsi="Times New Roman" w:cs="Times New Roman"/>
          <w:b/>
          <w:bCs/>
          <w:sz w:val="24"/>
          <w:szCs w:val="24"/>
          <w:lang w:val="en-US"/>
        </w:rPr>
        <w:t xml:space="preserve">WSL </w:t>
      </w:r>
      <w:r w:rsidR="0028469E">
        <w:rPr>
          <w:rFonts w:ascii="Times New Roman" w:hAnsi="Times New Roman" w:cs="Times New Roman"/>
          <w:b/>
          <w:bCs/>
          <w:sz w:val="24"/>
          <w:szCs w:val="24"/>
          <w:lang w:val="en-US"/>
        </w:rPr>
        <w:t>a</w:t>
      </w:r>
      <w:r w:rsidR="0028469E" w:rsidRPr="00711E7A">
        <w:rPr>
          <w:rFonts w:ascii="Times New Roman" w:hAnsi="Times New Roman" w:cs="Times New Roman"/>
          <w:b/>
          <w:bCs/>
          <w:sz w:val="24"/>
          <w:szCs w:val="24"/>
          <w:lang w:val="en-US"/>
        </w:rPr>
        <w:t xml:space="preserve">nd Characteristics </w:t>
      </w:r>
      <w:r w:rsidR="0028469E">
        <w:rPr>
          <w:rFonts w:ascii="Times New Roman" w:hAnsi="Times New Roman" w:cs="Times New Roman"/>
          <w:b/>
          <w:bCs/>
          <w:sz w:val="24"/>
          <w:szCs w:val="24"/>
          <w:lang w:val="en-US"/>
        </w:rPr>
        <w:t>o</w:t>
      </w:r>
      <w:r w:rsidR="0028469E" w:rsidRPr="00711E7A">
        <w:rPr>
          <w:rFonts w:ascii="Times New Roman" w:hAnsi="Times New Roman" w:cs="Times New Roman"/>
          <w:b/>
          <w:bCs/>
          <w:sz w:val="24"/>
          <w:szCs w:val="24"/>
          <w:lang w:val="en-US"/>
        </w:rPr>
        <w:t xml:space="preserve">f </w:t>
      </w:r>
      <w:r w:rsidR="0028469E">
        <w:rPr>
          <w:rFonts w:ascii="Times New Roman" w:hAnsi="Times New Roman" w:cs="Times New Roman"/>
          <w:b/>
          <w:bCs/>
          <w:sz w:val="24"/>
          <w:szCs w:val="24"/>
          <w:lang w:val="en-US"/>
        </w:rPr>
        <w:t>t</w:t>
      </w:r>
      <w:r w:rsidR="0028469E" w:rsidRPr="00711E7A">
        <w:rPr>
          <w:rFonts w:ascii="Times New Roman" w:hAnsi="Times New Roman" w:cs="Times New Roman"/>
          <w:b/>
          <w:bCs/>
          <w:sz w:val="24"/>
          <w:szCs w:val="24"/>
          <w:lang w:val="en-US"/>
        </w:rPr>
        <w:t xml:space="preserve">he </w:t>
      </w:r>
      <w:r w:rsidRPr="00711E7A">
        <w:rPr>
          <w:rFonts w:ascii="Times New Roman" w:hAnsi="Times New Roman" w:cs="Times New Roman"/>
          <w:b/>
          <w:bCs/>
          <w:sz w:val="24"/>
          <w:szCs w:val="24"/>
          <w:lang w:val="en-US"/>
        </w:rPr>
        <w:t>School</w:t>
      </w:r>
    </w:p>
    <w:p w14:paraId="0A1150EF" w14:textId="77777777" w:rsidR="0028469E" w:rsidRPr="0028469E" w:rsidRDefault="0028469E" w:rsidP="0028469E">
      <w:pPr>
        <w:spacing w:after="0" w:line="240" w:lineRule="auto"/>
        <w:jc w:val="both"/>
        <w:rPr>
          <w:rFonts w:ascii="Times New Roman" w:hAnsi="Times New Roman" w:cs="Times New Roman"/>
          <w:b/>
          <w:bCs/>
          <w:sz w:val="24"/>
          <w:szCs w:val="24"/>
          <w:lang w:val="en-US"/>
        </w:rPr>
      </w:pPr>
    </w:p>
    <w:p w14:paraId="6CD5A72B" w14:textId="6EF3CA6F" w:rsidR="00734C5B" w:rsidRPr="00711E7A" w:rsidRDefault="001B30DD" w:rsidP="00711E7A">
      <w:pPr>
        <w:spacing w:after="0" w:line="240" w:lineRule="auto"/>
        <w:contextualSpacing/>
        <w:jc w:val="both"/>
        <w:rPr>
          <w:rFonts w:ascii="Times New Roman" w:hAnsi="Times New Roman" w:cs="Times New Roman"/>
          <w:sz w:val="24"/>
          <w:szCs w:val="24"/>
          <w:lang w:val="en-US"/>
        </w:rPr>
      </w:pPr>
      <w:r w:rsidRPr="007A3783">
        <w:rPr>
          <w:rFonts w:ascii="Times New Roman" w:hAnsi="Times New Roman" w:cs="Times New Roman"/>
          <w:sz w:val="24"/>
          <w:szCs w:val="24"/>
          <w:lang w:val="en-US"/>
        </w:rPr>
        <w:t>A</w:t>
      </w:r>
      <w:r w:rsidR="00734C5B" w:rsidRPr="007A3783">
        <w:rPr>
          <w:rFonts w:ascii="Times New Roman" w:hAnsi="Times New Roman" w:cs="Times New Roman"/>
          <w:sz w:val="24"/>
          <w:szCs w:val="24"/>
          <w:lang w:val="en-US"/>
        </w:rPr>
        <w:t>mong the disciples of Jan Łukasiewicz and Stanisław Leśniewski</w:t>
      </w:r>
      <w:r w:rsidRPr="007A3783">
        <w:rPr>
          <w:rFonts w:ascii="Times New Roman" w:hAnsi="Times New Roman" w:cs="Times New Roman"/>
          <w:sz w:val="24"/>
          <w:szCs w:val="24"/>
          <w:lang w:val="en-US"/>
        </w:rPr>
        <w:t xml:space="preserve">, </w:t>
      </w:r>
      <w:r w:rsidR="00734C5B" w:rsidRPr="007A3783">
        <w:rPr>
          <w:rFonts w:ascii="Times New Roman" w:hAnsi="Times New Roman" w:cs="Times New Roman"/>
          <w:sz w:val="24"/>
          <w:szCs w:val="24"/>
          <w:lang w:val="en-US"/>
        </w:rPr>
        <w:t>the founders of the LWS</w:t>
      </w:r>
      <w:r w:rsidRPr="007A3783">
        <w:rPr>
          <w:rFonts w:ascii="Times New Roman" w:hAnsi="Times New Roman" w:cs="Times New Roman"/>
          <w:sz w:val="24"/>
          <w:szCs w:val="24"/>
          <w:lang w:val="en-US"/>
        </w:rPr>
        <w:t>, were</w:t>
      </w:r>
      <w:r w:rsidR="00734C5B" w:rsidRPr="007A3783">
        <w:rPr>
          <w:rFonts w:ascii="Times New Roman" w:hAnsi="Times New Roman" w:cs="Times New Roman"/>
          <w:sz w:val="24"/>
          <w:szCs w:val="24"/>
          <w:lang w:val="en-US"/>
        </w:rPr>
        <w:t>:</w:t>
      </w:r>
      <w:r w:rsidR="00734C5B" w:rsidRPr="00711E7A">
        <w:rPr>
          <w:rFonts w:ascii="Times New Roman" w:hAnsi="Times New Roman" w:cs="Times New Roman"/>
          <w:color w:val="FF0000"/>
          <w:sz w:val="24"/>
          <w:szCs w:val="24"/>
          <w:lang w:val="en-US"/>
        </w:rPr>
        <w:t xml:space="preserve"> </w:t>
      </w:r>
      <w:r w:rsidR="00734C5B" w:rsidRPr="00711E7A">
        <w:rPr>
          <w:rFonts w:ascii="Times New Roman" w:hAnsi="Times New Roman" w:cs="Times New Roman"/>
          <w:sz w:val="24"/>
          <w:szCs w:val="24"/>
          <w:lang w:val="en-US"/>
        </w:rPr>
        <w:t xml:space="preserve">Alfred Tarski – acknowledged to be one of the most outstanding </w:t>
      </w:r>
    </w:p>
    <w:p w14:paraId="5B7B06DE" w14:textId="77777777" w:rsidR="00734C5B" w:rsidRPr="00711E7A" w:rsidRDefault="00734C5B"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 xml:space="preserve"> </w:t>
      </w:r>
    </w:p>
    <w:p w14:paraId="19C3625F" w14:textId="77777777" w:rsidR="00734C5B" w:rsidRPr="00711E7A" w:rsidRDefault="00734C5B" w:rsidP="00711E7A">
      <w:pPr>
        <w:spacing w:after="0" w:line="240" w:lineRule="auto"/>
        <w:contextualSpacing/>
        <w:jc w:val="both"/>
        <w:rPr>
          <w:rFonts w:ascii="Times New Roman" w:hAnsi="Times New Roman" w:cs="Times New Roman"/>
          <w:sz w:val="24"/>
          <w:szCs w:val="24"/>
        </w:rPr>
      </w:pPr>
      <w:r w:rsidRPr="00711E7A">
        <w:rPr>
          <w:rFonts w:ascii="Times New Roman" w:hAnsi="Times New Roman" w:cs="Times New Roman"/>
          <w:sz w:val="24"/>
          <w:szCs w:val="24"/>
          <w:lang w:val="en-US"/>
        </w:rPr>
        <w:lastRenderedPageBreak/>
        <w:t xml:space="preserve">             </w:t>
      </w:r>
      <w:r w:rsidRPr="00711E7A">
        <w:rPr>
          <w:rFonts w:ascii="Times New Roman" w:hAnsi="Times New Roman" w:cs="Times New Roman"/>
          <w:noProof/>
          <w:sz w:val="24"/>
          <w:szCs w:val="24"/>
          <w:lang w:val="en-US"/>
        </w:rPr>
        <w:drawing>
          <wp:inline distT="0" distB="0" distL="0" distR="0" wp14:anchorId="2E7B375E" wp14:editId="4807D87B">
            <wp:extent cx="1597025" cy="1938020"/>
            <wp:effectExtent l="0" t="0" r="3175" b="5080"/>
            <wp:docPr id="3" name="Picture 3"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smiling for the camera&#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7025" cy="1938020"/>
                    </a:xfrm>
                    <a:prstGeom prst="rect">
                      <a:avLst/>
                    </a:prstGeom>
                    <a:noFill/>
                    <a:ln>
                      <a:noFill/>
                    </a:ln>
                  </pic:spPr>
                </pic:pic>
              </a:graphicData>
            </a:graphic>
          </wp:inline>
        </w:drawing>
      </w:r>
      <w:r w:rsidRPr="00711E7A">
        <w:rPr>
          <w:rFonts w:ascii="Times New Roman" w:hAnsi="Times New Roman" w:cs="Times New Roman"/>
          <w:sz w:val="24"/>
          <w:szCs w:val="24"/>
        </w:rPr>
        <w:t xml:space="preserve">  </w:t>
      </w:r>
      <w:r w:rsidRPr="00711E7A">
        <w:rPr>
          <w:rFonts w:ascii="Times New Roman" w:hAnsi="Times New Roman" w:cs="Times New Roman"/>
          <w:noProof/>
          <w:sz w:val="24"/>
          <w:szCs w:val="24"/>
          <w:lang w:val="en-US"/>
        </w:rPr>
        <w:drawing>
          <wp:inline distT="0" distB="0" distL="0" distR="0" wp14:anchorId="7008BD86" wp14:editId="1A5BAB87">
            <wp:extent cx="1384300" cy="1938020"/>
            <wp:effectExtent l="0" t="0" r="6350" b="5080"/>
            <wp:docPr id="2" name="Picture 2" descr="A person in a su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in a suit&#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4300" cy="1938020"/>
                    </a:xfrm>
                    <a:prstGeom prst="rect">
                      <a:avLst/>
                    </a:prstGeom>
                    <a:noFill/>
                    <a:ln>
                      <a:noFill/>
                    </a:ln>
                  </pic:spPr>
                </pic:pic>
              </a:graphicData>
            </a:graphic>
          </wp:inline>
        </w:drawing>
      </w:r>
      <w:r w:rsidRPr="00711E7A">
        <w:rPr>
          <w:rFonts w:ascii="Times New Roman" w:hAnsi="Times New Roman" w:cs="Times New Roman"/>
          <w:sz w:val="24"/>
          <w:szCs w:val="24"/>
        </w:rPr>
        <w:t xml:space="preserve">     </w:t>
      </w:r>
      <w:r w:rsidRPr="00711E7A">
        <w:rPr>
          <w:rFonts w:ascii="Times New Roman" w:hAnsi="Times New Roman" w:cs="Times New Roman"/>
          <w:noProof/>
          <w:sz w:val="24"/>
          <w:szCs w:val="24"/>
          <w:lang w:val="en-US"/>
        </w:rPr>
        <w:drawing>
          <wp:inline distT="0" distB="0" distL="0" distR="0" wp14:anchorId="49D0189C" wp14:editId="4F4CE5D9">
            <wp:extent cx="1339215" cy="19380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lum bright="-12000" contrast="6000"/>
                      <a:extLst>
                        <a:ext uri="{28A0092B-C50C-407E-A947-70E740481C1C}">
                          <a14:useLocalDpi xmlns:a14="http://schemas.microsoft.com/office/drawing/2010/main" val="0"/>
                        </a:ext>
                      </a:extLst>
                    </a:blip>
                    <a:srcRect/>
                    <a:stretch>
                      <a:fillRect/>
                    </a:stretch>
                  </pic:blipFill>
                  <pic:spPr bwMode="auto">
                    <a:xfrm>
                      <a:off x="0" y="0"/>
                      <a:ext cx="1339215" cy="1938020"/>
                    </a:xfrm>
                    <a:prstGeom prst="rect">
                      <a:avLst/>
                    </a:prstGeom>
                    <a:noFill/>
                    <a:ln>
                      <a:noFill/>
                    </a:ln>
                  </pic:spPr>
                </pic:pic>
              </a:graphicData>
            </a:graphic>
          </wp:inline>
        </w:drawing>
      </w:r>
    </w:p>
    <w:p w14:paraId="77A18351" w14:textId="77777777" w:rsidR="00734C5B" w:rsidRPr="00711E7A" w:rsidRDefault="00734C5B" w:rsidP="00711E7A">
      <w:pPr>
        <w:spacing w:after="0" w:line="240" w:lineRule="auto"/>
        <w:contextualSpacing/>
        <w:jc w:val="both"/>
        <w:rPr>
          <w:rFonts w:ascii="Times New Roman" w:hAnsi="Times New Roman" w:cs="Times New Roman"/>
          <w:sz w:val="24"/>
          <w:szCs w:val="24"/>
        </w:rPr>
      </w:pPr>
      <w:r w:rsidRPr="00711E7A">
        <w:rPr>
          <w:rFonts w:ascii="Times New Roman" w:hAnsi="Times New Roman" w:cs="Times New Roman"/>
          <w:sz w:val="24"/>
          <w:szCs w:val="24"/>
        </w:rPr>
        <w:t xml:space="preserve">                       J. Łukasiewicz                    S. Leśniewski                      A. Tarski  </w:t>
      </w:r>
    </w:p>
    <w:p w14:paraId="12E46DD5" w14:textId="77777777" w:rsidR="0028469E" w:rsidRDefault="0028469E" w:rsidP="00711E7A">
      <w:pPr>
        <w:spacing w:after="0" w:line="240" w:lineRule="auto"/>
        <w:contextualSpacing/>
        <w:jc w:val="both"/>
        <w:rPr>
          <w:rFonts w:ascii="Times New Roman" w:hAnsi="Times New Roman" w:cs="Times New Roman"/>
          <w:sz w:val="24"/>
          <w:szCs w:val="24"/>
        </w:rPr>
      </w:pPr>
    </w:p>
    <w:p w14:paraId="0A37AC18" w14:textId="46DFCDBC" w:rsidR="00734C5B" w:rsidRPr="00711E7A" w:rsidRDefault="00734C5B" w:rsidP="00711E7A">
      <w:pPr>
        <w:spacing w:after="0" w:line="240" w:lineRule="auto"/>
        <w:contextualSpacing/>
        <w:jc w:val="both"/>
        <w:rPr>
          <w:rFonts w:ascii="Times New Roman" w:hAnsi="Times New Roman" w:cs="Times New Roman"/>
          <w:sz w:val="24"/>
          <w:szCs w:val="24"/>
          <w:lang w:val="en-US"/>
        </w:rPr>
      </w:pPr>
      <w:proofErr w:type="spellStart"/>
      <w:r w:rsidRPr="00711E7A">
        <w:rPr>
          <w:rFonts w:ascii="Times New Roman" w:hAnsi="Times New Roman" w:cs="Times New Roman"/>
          <w:sz w:val="24"/>
          <w:szCs w:val="24"/>
        </w:rPr>
        <w:t>logicians</w:t>
      </w:r>
      <w:proofErr w:type="spellEnd"/>
      <w:r w:rsidRPr="00711E7A">
        <w:rPr>
          <w:rFonts w:ascii="Times New Roman" w:hAnsi="Times New Roman" w:cs="Times New Roman"/>
          <w:sz w:val="24"/>
          <w:szCs w:val="24"/>
        </w:rPr>
        <w:t xml:space="preserve"> in the </w:t>
      </w:r>
      <w:proofErr w:type="spellStart"/>
      <w:r w:rsidRPr="00711E7A">
        <w:rPr>
          <w:rFonts w:ascii="Times New Roman" w:hAnsi="Times New Roman" w:cs="Times New Roman"/>
          <w:sz w:val="24"/>
          <w:szCs w:val="24"/>
        </w:rPr>
        <w:t>history</w:t>
      </w:r>
      <w:proofErr w:type="spellEnd"/>
      <w:r w:rsidRPr="00711E7A">
        <w:rPr>
          <w:rFonts w:ascii="Times New Roman" w:hAnsi="Times New Roman" w:cs="Times New Roman"/>
          <w:sz w:val="24"/>
          <w:szCs w:val="24"/>
        </w:rPr>
        <w:t xml:space="preserve"> of </w:t>
      </w:r>
      <w:proofErr w:type="spellStart"/>
      <w:r w:rsidRPr="00711E7A">
        <w:rPr>
          <w:rFonts w:ascii="Times New Roman" w:hAnsi="Times New Roman" w:cs="Times New Roman"/>
          <w:sz w:val="24"/>
          <w:szCs w:val="24"/>
        </w:rPr>
        <w:t>logic</w:t>
      </w:r>
      <w:proofErr w:type="spellEnd"/>
      <w:r w:rsidRPr="00711E7A">
        <w:rPr>
          <w:rFonts w:ascii="Times New Roman" w:hAnsi="Times New Roman" w:cs="Times New Roman"/>
          <w:sz w:val="24"/>
          <w:szCs w:val="24"/>
        </w:rPr>
        <w:t xml:space="preserve">, Stanisław Jaśkowski, Czesław </w:t>
      </w:r>
      <w:proofErr w:type="spellStart"/>
      <w:r w:rsidRPr="00711E7A">
        <w:rPr>
          <w:rFonts w:ascii="Times New Roman" w:hAnsi="Times New Roman" w:cs="Times New Roman"/>
          <w:sz w:val="24"/>
          <w:szCs w:val="24"/>
        </w:rPr>
        <w:t>Lejewski</w:t>
      </w:r>
      <w:proofErr w:type="spellEnd"/>
      <w:r w:rsidRPr="00711E7A">
        <w:rPr>
          <w:rFonts w:ascii="Times New Roman" w:hAnsi="Times New Roman" w:cs="Times New Roman"/>
          <w:sz w:val="24"/>
          <w:szCs w:val="24"/>
        </w:rPr>
        <w:t xml:space="preserve">, Adolf Lindenbaum, Andrzej Mostowski, Mojżesz </w:t>
      </w:r>
      <w:proofErr w:type="spellStart"/>
      <w:r w:rsidRPr="00711E7A">
        <w:rPr>
          <w:rFonts w:ascii="Times New Roman" w:hAnsi="Times New Roman" w:cs="Times New Roman"/>
          <w:sz w:val="24"/>
          <w:szCs w:val="24"/>
        </w:rPr>
        <w:t>Presburger</w:t>
      </w:r>
      <w:proofErr w:type="spellEnd"/>
      <w:r w:rsidRPr="00711E7A">
        <w:rPr>
          <w:rFonts w:ascii="Times New Roman" w:hAnsi="Times New Roman" w:cs="Times New Roman"/>
          <w:sz w:val="24"/>
          <w:szCs w:val="24"/>
        </w:rPr>
        <w:t xml:space="preserve">, Jerzy Słupecki, Bolesław Sobociński, Mordechaj </w:t>
      </w:r>
      <w:proofErr w:type="spellStart"/>
      <w:r w:rsidRPr="00711E7A">
        <w:rPr>
          <w:rFonts w:ascii="Times New Roman" w:hAnsi="Times New Roman" w:cs="Times New Roman"/>
          <w:sz w:val="24"/>
          <w:szCs w:val="24"/>
        </w:rPr>
        <w:t>Wajsber</w:t>
      </w:r>
      <w:proofErr w:type="spellEnd"/>
      <w:r w:rsidRPr="00711E7A">
        <w:rPr>
          <w:rFonts w:ascii="Times New Roman" w:hAnsi="Times New Roman" w:cs="Times New Roman"/>
          <w:color w:val="FF0000"/>
          <w:sz w:val="24"/>
          <w:szCs w:val="24"/>
        </w:rPr>
        <w:t xml:space="preserve">. </w:t>
      </w:r>
      <w:r w:rsidR="0039247A" w:rsidRPr="007B0D16">
        <w:rPr>
          <w:rFonts w:ascii="Times New Roman" w:hAnsi="Times New Roman" w:cs="Times New Roman"/>
          <w:sz w:val="24"/>
          <w:szCs w:val="24"/>
          <w:lang w:val="en-US"/>
        </w:rPr>
        <w:t>Along with</w:t>
      </w:r>
      <w:r w:rsidRPr="007B0D16">
        <w:rPr>
          <w:rFonts w:ascii="Times New Roman" w:hAnsi="Times New Roman" w:cs="Times New Roman"/>
          <w:sz w:val="24"/>
          <w:szCs w:val="24"/>
          <w:lang w:val="en-US"/>
        </w:rPr>
        <w:t xml:space="preserve"> t</w:t>
      </w:r>
      <w:r w:rsidRPr="00711E7A">
        <w:rPr>
          <w:rFonts w:ascii="Times New Roman" w:hAnsi="Times New Roman" w:cs="Times New Roman"/>
          <w:sz w:val="24"/>
          <w:szCs w:val="24"/>
          <w:lang w:val="en-US"/>
        </w:rPr>
        <w:t xml:space="preserve">he founders of the School, it is they who formed the core. Most of them were mathematicians, with the exception of </w:t>
      </w:r>
      <w:proofErr w:type="spellStart"/>
      <w:r w:rsidRPr="00711E7A">
        <w:rPr>
          <w:rFonts w:ascii="Times New Roman" w:hAnsi="Times New Roman" w:cs="Times New Roman"/>
          <w:sz w:val="24"/>
          <w:szCs w:val="24"/>
          <w:lang w:val="en-US"/>
        </w:rPr>
        <w:t>Sobociński</w:t>
      </w:r>
      <w:proofErr w:type="spellEnd"/>
      <w:r w:rsidR="006F6CC9" w:rsidRPr="00711E7A">
        <w:rPr>
          <w:rFonts w:ascii="Times New Roman" w:hAnsi="Times New Roman" w:cs="Times New Roman"/>
          <w:sz w:val="24"/>
          <w:szCs w:val="24"/>
          <w:lang w:val="en-US"/>
        </w:rPr>
        <w:t>,</w:t>
      </w:r>
      <w:r w:rsidRPr="00711E7A">
        <w:rPr>
          <w:rFonts w:ascii="Times New Roman" w:hAnsi="Times New Roman" w:cs="Times New Roman"/>
          <w:sz w:val="24"/>
          <w:szCs w:val="24"/>
          <w:lang w:val="en-US"/>
        </w:rPr>
        <w:t xml:space="preserve"> </w:t>
      </w:r>
      <w:r w:rsidRPr="007B0D16">
        <w:rPr>
          <w:rFonts w:ascii="Times New Roman" w:hAnsi="Times New Roman" w:cs="Times New Roman"/>
          <w:sz w:val="24"/>
          <w:szCs w:val="24"/>
          <w:lang w:val="en-US"/>
        </w:rPr>
        <w:t>a philosopher by education</w:t>
      </w:r>
      <w:r w:rsidR="006F6CC9" w:rsidRPr="00711E7A">
        <w:rPr>
          <w:rFonts w:ascii="Times New Roman" w:hAnsi="Times New Roman" w:cs="Times New Roman"/>
          <w:sz w:val="24"/>
          <w:szCs w:val="24"/>
          <w:lang w:val="en-US"/>
        </w:rPr>
        <w:t>,</w:t>
      </w:r>
      <w:r w:rsidRPr="00711E7A">
        <w:rPr>
          <w:rFonts w:ascii="Times New Roman" w:hAnsi="Times New Roman" w:cs="Times New Roman"/>
          <w:sz w:val="24"/>
          <w:szCs w:val="24"/>
          <w:lang w:val="en-US"/>
        </w:rPr>
        <w:t xml:space="preserve"> and </w:t>
      </w:r>
      <w:proofErr w:type="spellStart"/>
      <w:r w:rsidRPr="00711E7A">
        <w:rPr>
          <w:rFonts w:ascii="Times New Roman" w:hAnsi="Times New Roman" w:cs="Times New Roman"/>
          <w:sz w:val="24"/>
          <w:szCs w:val="24"/>
          <w:lang w:val="en-US"/>
        </w:rPr>
        <w:t>Lejewski</w:t>
      </w:r>
      <w:proofErr w:type="spellEnd"/>
      <w:r w:rsidRPr="00711E7A">
        <w:rPr>
          <w:rFonts w:ascii="Times New Roman" w:hAnsi="Times New Roman" w:cs="Times New Roman"/>
          <w:sz w:val="24"/>
          <w:szCs w:val="24"/>
          <w:lang w:val="en-US"/>
        </w:rPr>
        <w:t xml:space="preserve"> who studied classical philology.</w:t>
      </w:r>
    </w:p>
    <w:p w14:paraId="14D1DD54" w14:textId="60563142" w:rsidR="00734C5B" w:rsidRDefault="00734C5B" w:rsidP="0028469E">
      <w:pPr>
        <w:spacing w:after="0" w:line="240" w:lineRule="auto"/>
        <w:ind w:firstLine="708"/>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A few characteristic features of the WSL are listed below:</w:t>
      </w:r>
    </w:p>
    <w:p w14:paraId="65ACA99C" w14:textId="77777777" w:rsidR="0028469E" w:rsidRPr="00711E7A" w:rsidRDefault="0028469E" w:rsidP="0028469E">
      <w:pPr>
        <w:spacing w:after="0" w:line="240" w:lineRule="auto"/>
        <w:ind w:firstLine="708"/>
        <w:contextualSpacing/>
        <w:jc w:val="both"/>
        <w:rPr>
          <w:rFonts w:ascii="Times New Roman" w:hAnsi="Times New Roman" w:cs="Times New Roman"/>
          <w:sz w:val="24"/>
          <w:szCs w:val="24"/>
          <w:lang w:val="en-US"/>
        </w:rPr>
      </w:pPr>
    </w:p>
    <w:p w14:paraId="5224935D" w14:textId="676DEE91" w:rsidR="00734C5B" w:rsidRPr="0028469E" w:rsidRDefault="0028469E" w:rsidP="0028469E">
      <w:pPr>
        <w:spacing w:after="0" w:line="240" w:lineRule="auto"/>
        <w:ind w:left="567"/>
        <w:contextualSpacing/>
        <w:jc w:val="both"/>
        <w:rPr>
          <w:rFonts w:ascii="Times New Roman" w:hAnsi="Times New Roman" w:cs="Times New Roman"/>
          <w:i/>
          <w:iCs/>
          <w:sz w:val="24"/>
          <w:szCs w:val="24"/>
          <w:lang w:val="en-US"/>
        </w:rPr>
      </w:pPr>
      <w:r w:rsidRPr="0028469E">
        <w:rPr>
          <w:rFonts w:ascii="Times New Roman" w:hAnsi="Times New Roman" w:cs="Times New Roman"/>
          <w:bCs/>
          <w:i/>
          <w:sz w:val="24"/>
          <w:szCs w:val="24"/>
          <w:lang w:val="en-US"/>
        </w:rPr>
        <w:t>4.1.</w:t>
      </w:r>
      <w:r w:rsidRPr="0028469E">
        <w:rPr>
          <w:rFonts w:ascii="Times New Roman" w:hAnsi="Times New Roman" w:cs="Times New Roman"/>
          <w:i/>
          <w:sz w:val="24"/>
          <w:szCs w:val="24"/>
          <w:lang w:val="en-US"/>
        </w:rPr>
        <w:t xml:space="preserve"> </w:t>
      </w:r>
      <w:r w:rsidR="00734C5B" w:rsidRPr="0028469E">
        <w:rPr>
          <w:rFonts w:ascii="Times New Roman" w:hAnsi="Times New Roman" w:cs="Times New Roman"/>
          <w:i/>
          <w:iCs/>
          <w:sz w:val="24"/>
          <w:szCs w:val="24"/>
          <w:lang w:val="en-US"/>
        </w:rPr>
        <w:t xml:space="preserve">The </w:t>
      </w:r>
      <w:r w:rsidRPr="0028469E">
        <w:rPr>
          <w:rFonts w:ascii="Times New Roman" w:hAnsi="Times New Roman" w:cs="Times New Roman"/>
          <w:i/>
          <w:iCs/>
          <w:sz w:val="24"/>
          <w:szCs w:val="24"/>
          <w:lang w:val="en-US"/>
        </w:rPr>
        <w:t xml:space="preserve">Majority </w:t>
      </w:r>
      <w:r>
        <w:rPr>
          <w:rFonts w:ascii="Times New Roman" w:hAnsi="Times New Roman" w:cs="Times New Roman"/>
          <w:i/>
          <w:iCs/>
          <w:sz w:val="24"/>
          <w:szCs w:val="24"/>
          <w:lang w:val="en-US"/>
        </w:rPr>
        <w:t>o</w:t>
      </w:r>
      <w:r w:rsidRPr="0028469E">
        <w:rPr>
          <w:rFonts w:ascii="Times New Roman" w:hAnsi="Times New Roman" w:cs="Times New Roman"/>
          <w:i/>
          <w:iCs/>
          <w:sz w:val="24"/>
          <w:szCs w:val="24"/>
          <w:lang w:val="en-US"/>
        </w:rPr>
        <w:t xml:space="preserve">f Problems Dealt </w:t>
      </w:r>
      <w:r>
        <w:rPr>
          <w:rFonts w:ascii="Times New Roman" w:hAnsi="Times New Roman" w:cs="Times New Roman"/>
          <w:i/>
          <w:iCs/>
          <w:sz w:val="24"/>
          <w:szCs w:val="24"/>
          <w:lang w:val="en-US"/>
        </w:rPr>
        <w:t>w</w:t>
      </w:r>
      <w:r w:rsidRPr="0028469E">
        <w:rPr>
          <w:rFonts w:ascii="Times New Roman" w:hAnsi="Times New Roman" w:cs="Times New Roman"/>
          <w:i/>
          <w:iCs/>
          <w:sz w:val="24"/>
          <w:szCs w:val="24"/>
          <w:lang w:val="en-US"/>
        </w:rPr>
        <w:t xml:space="preserve">ith </w:t>
      </w:r>
      <w:r>
        <w:rPr>
          <w:rFonts w:ascii="Times New Roman" w:hAnsi="Times New Roman" w:cs="Times New Roman"/>
          <w:i/>
          <w:iCs/>
          <w:sz w:val="24"/>
          <w:szCs w:val="24"/>
          <w:lang w:val="en-US"/>
        </w:rPr>
        <w:t>b</w:t>
      </w:r>
      <w:r w:rsidRPr="0028469E">
        <w:rPr>
          <w:rFonts w:ascii="Times New Roman" w:hAnsi="Times New Roman" w:cs="Times New Roman"/>
          <w:i/>
          <w:iCs/>
          <w:sz w:val="24"/>
          <w:szCs w:val="24"/>
          <w:lang w:val="en-US"/>
        </w:rPr>
        <w:t xml:space="preserve">y </w:t>
      </w:r>
      <w:r>
        <w:rPr>
          <w:rFonts w:ascii="Times New Roman" w:hAnsi="Times New Roman" w:cs="Times New Roman"/>
          <w:i/>
          <w:iCs/>
          <w:sz w:val="24"/>
          <w:szCs w:val="24"/>
          <w:lang w:val="en-US"/>
        </w:rPr>
        <w:t>t</w:t>
      </w:r>
      <w:r w:rsidRPr="0028469E">
        <w:rPr>
          <w:rFonts w:ascii="Times New Roman" w:hAnsi="Times New Roman" w:cs="Times New Roman"/>
          <w:i/>
          <w:iCs/>
          <w:sz w:val="24"/>
          <w:szCs w:val="24"/>
          <w:lang w:val="en-US"/>
        </w:rPr>
        <w:t xml:space="preserve">he </w:t>
      </w:r>
      <w:r w:rsidR="00734C5B" w:rsidRPr="0028469E">
        <w:rPr>
          <w:rFonts w:ascii="Times New Roman" w:hAnsi="Times New Roman" w:cs="Times New Roman"/>
          <w:i/>
          <w:iCs/>
          <w:sz w:val="24"/>
          <w:szCs w:val="24"/>
          <w:lang w:val="en-US"/>
        </w:rPr>
        <w:t xml:space="preserve">School </w:t>
      </w:r>
      <w:r w:rsidRPr="0028469E">
        <w:rPr>
          <w:rFonts w:ascii="Times New Roman" w:hAnsi="Times New Roman" w:cs="Times New Roman"/>
          <w:i/>
          <w:iCs/>
          <w:sz w:val="24"/>
          <w:szCs w:val="24"/>
          <w:lang w:val="en-US"/>
        </w:rPr>
        <w:t xml:space="preserve">Belonged </w:t>
      </w:r>
      <w:r>
        <w:rPr>
          <w:rFonts w:ascii="Times New Roman" w:hAnsi="Times New Roman" w:cs="Times New Roman"/>
          <w:i/>
          <w:iCs/>
          <w:sz w:val="24"/>
          <w:szCs w:val="24"/>
          <w:lang w:val="en-US"/>
        </w:rPr>
        <w:t>w</w:t>
      </w:r>
      <w:r w:rsidRPr="0028469E">
        <w:rPr>
          <w:rFonts w:ascii="Times New Roman" w:hAnsi="Times New Roman" w:cs="Times New Roman"/>
          <w:i/>
          <w:iCs/>
          <w:sz w:val="24"/>
          <w:szCs w:val="24"/>
          <w:lang w:val="en-US"/>
        </w:rPr>
        <w:t xml:space="preserve">ith Mathematical Logic, Although </w:t>
      </w:r>
      <w:r>
        <w:rPr>
          <w:rFonts w:ascii="Times New Roman" w:hAnsi="Times New Roman" w:cs="Times New Roman"/>
          <w:i/>
          <w:iCs/>
          <w:sz w:val="24"/>
          <w:szCs w:val="24"/>
          <w:lang w:val="en-US"/>
        </w:rPr>
        <w:t>t</w:t>
      </w:r>
      <w:r w:rsidRPr="0028469E">
        <w:rPr>
          <w:rFonts w:ascii="Times New Roman" w:hAnsi="Times New Roman" w:cs="Times New Roman"/>
          <w:i/>
          <w:iCs/>
          <w:sz w:val="24"/>
          <w:szCs w:val="24"/>
          <w:lang w:val="en-US"/>
        </w:rPr>
        <w:t xml:space="preserve">heir Solving </w:t>
      </w:r>
      <w:r>
        <w:rPr>
          <w:rFonts w:ascii="Times New Roman" w:hAnsi="Times New Roman" w:cs="Times New Roman"/>
          <w:i/>
          <w:iCs/>
          <w:sz w:val="24"/>
          <w:szCs w:val="24"/>
          <w:lang w:val="en-US"/>
        </w:rPr>
        <w:t>w</w:t>
      </w:r>
      <w:r w:rsidRPr="0028469E">
        <w:rPr>
          <w:rFonts w:ascii="Times New Roman" w:hAnsi="Times New Roman" w:cs="Times New Roman"/>
          <w:i/>
          <w:iCs/>
          <w:sz w:val="24"/>
          <w:szCs w:val="24"/>
          <w:lang w:val="en-US"/>
        </w:rPr>
        <w:t xml:space="preserve">as Influenced </w:t>
      </w:r>
      <w:r>
        <w:rPr>
          <w:rFonts w:ascii="Times New Roman" w:hAnsi="Times New Roman" w:cs="Times New Roman"/>
          <w:i/>
          <w:iCs/>
          <w:sz w:val="24"/>
          <w:szCs w:val="24"/>
          <w:lang w:val="en-US"/>
        </w:rPr>
        <w:t>b</w:t>
      </w:r>
      <w:r w:rsidRPr="0028469E">
        <w:rPr>
          <w:rFonts w:ascii="Times New Roman" w:hAnsi="Times New Roman" w:cs="Times New Roman"/>
          <w:i/>
          <w:iCs/>
          <w:sz w:val="24"/>
          <w:szCs w:val="24"/>
          <w:lang w:val="en-US"/>
        </w:rPr>
        <w:t xml:space="preserve">y </w:t>
      </w:r>
      <w:r>
        <w:rPr>
          <w:rFonts w:ascii="Times New Roman" w:hAnsi="Times New Roman" w:cs="Times New Roman"/>
          <w:i/>
          <w:iCs/>
          <w:sz w:val="24"/>
          <w:szCs w:val="24"/>
          <w:lang w:val="en-US"/>
        </w:rPr>
        <w:t>t</w:t>
      </w:r>
      <w:r w:rsidRPr="0028469E">
        <w:rPr>
          <w:rFonts w:ascii="Times New Roman" w:hAnsi="Times New Roman" w:cs="Times New Roman"/>
          <w:i/>
          <w:iCs/>
          <w:sz w:val="24"/>
          <w:szCs w:val="24"/>
          <w:lang w:val="en-US"/>
        </w:rPr>
        <w:t xml:space="preserve">he Philosophical Education </w:t>
      </w:r>
      <w:r>
        <w:rPr>
          <w:rFonts w:ascii="Times New Roman" w:hAnsi="Times New Roman" w:cs="Times New Roman"/>
          <w:i/>
          <w:iCs/>
          <w:sz w:val="24"/>
          <w:szCs w:val="24"/>
          <w:lang w:val="en-US"/>
        </w:rPr>
        <w:t>o</w:t>
      </w:r>
      <w:r w:rsidRPr="0028469E">
        <w:rPr>
          <w:rFonts w:ascii="Times New Roman" w:hAnsi="Times New Roman" w:cs="Times New Roman"/>
          <w:i/>
          <w:iCs/>
          <w:sz w:val="24"/>
          <w:szCs w:val="24"/>
          <w:lang w:val="en-US"/>
        </w:rPr>
        <w:t xml:space="preserve">f </w:t>
      </w:r>
      <w:r>
        <w:rPr>
          <w:rFonts w:ascii="Times New Roman" w:hAnsi="Times New Roman" w:cs="Times New Roman"/>
          <w:i/>
          <w:iCs/>
          <w:sz w:val="24"/>
          <w:szCs w:val="24"/>
          <w:lang w:val="en-US"/>
        </w:rPr>
        <w:t>i</w:t>
      </w:r>
      <w:r w:rsidRPr="0028469E">
        <w:rPr>
          <w:rFonts w:ascii="Times New Roman" w:hAnsi="Times New Roman" w:cs="Times New Roman"/>
          <w:i/>
          <w:iCs/>
          <w:sz w:val="24"/>
          <w:szCs w:val="24"/>
          <w:lang w:val="en-US"/>
        </w:rPr>
        <w:t>ts Founders</w:t>
      </w:r>
    </w:p>
    <w:p w14:paraId="3EC4D909" w14:textId="77777777" w:rsidR="0028469E" w:rsidRPr="00711E7A" w:rsidRDefault="0028469E" w:rsidP="00711E7A">
      <w:pPr>
        <w:spacing w:after="0" w:line="240" w:lineRule="auto"/>
        <w:contextualSpacing/>
        <w:jc w:val="both"/>
        <w:rPr>
          <w:rFonts w:ascii="Times New Roman" w:hAnsi="Times New Roman" w:cs="Times New Roman"/>
          <w:sz w:val="24"/>
          <w:szCs w:val="24"/>
          <w:lang w:val="en-US"/>
        </w:rPr>
      </w:pPr>
    </w:p>
    <w:p w14:paraId="60364B4C" w14:textId="0CA20E1B" w:rsidR="00734C5B" w:rsidRPr="00711E7A" w:rsidRDefault="00734C5B"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 xml:space="preserve">At the beginning of his scholarly activity, Łukasiewicz </w:t>
      </w:r>
      <w:r w:rsidR="008B655B" w:rsidRPr="00711E7A">
        <w:rPr>
          <w:rFonts w:ascii="Times New Roman" w:hAnsi="Times New Roman" w:cs="Times New Roman"/>
          <w:sz w:val="24"/>
          <w:szCs w:val="24"/>
          <w:lang w:val="en-US"/>
        </w:rPr>
        <w:t xml:space="preserve"> </w:t>
      </w:r>
      <w:r w:rsidR="008B655B" w:rsidRPr="00424D97">
        <w:rPr>
          <w:rFonts w:ascii="Times New Roman" w:hAnsi="Times New Roman" w:cs="Times New Roman"/>
          <w:sz w:val="24"/>
          <w:szCs w:val="24"/>
          <w:lang w:val="en-US"/>
        </w:rPr>
        <w:t xml:space="preserve">dealt with the </w:t>
      </w:r>
      <w:r w:rsidRPr="00424D97">
        <w:rPr>
          <w:rFonts w:ascii="Times New Roman" w:hAnsi="Times New Roman" w:cs="Times New Roman"/>
          <w:sz w:val="24"/>
          <w:szCs w:val="24"/>
          <w:lang w:val="en-US"/>
        </w:rPr>
        <w:t>methodology</w:t>
      </w:r>
      <w:r w:rsidRPr="00711E7A">
        <w:rPr>
          <w:rFonts w:ascii="Times New Roman" w:hAnsi="Times New Roman" w:cs="Times New Roman"/>
          <w:color w:val="FF0000"/>
          <w:sz w:val="24"/>
          <w:szCs w:val="24"/>
          <w:lang w:val="en-US"/>
        </w:rPr>
        <w:t xml:space="preserve"> </w:t>
      </w:r>
      <w:r w:rsidRPr="00711E7A">
        <w:rPr>
          <w:rFonts w:ascii="Times New Roman" w:hAnsi="Times New Roman" w:cs="Times New Roman"/>
          <w:sz w:val="24"/>
          <w:szCs w:val="24"/>
          <w:lang w:val="en-US"/>
        </w:rPr>
        <w:t>of empirical sciences</w:t>
      </w:r>
      <w:r w:rsidR="006479F3" w:rsidRPr="00711E7A">
        <w:rPr>
          <w:rFonts w:ascii="Times New Roman" w:hAnsi="Times New Roman" w:cs="Times New Roman"/>
          <w:sz w:val="24"/>
          <w:szCs w:val="24"/>
          <w:lang w:val="en-US"/>
        </w:rPr>
        <w:t xml:space="preserve">. </w:t>
      </w:r>
      <w:r w:rsidR="006479F3" w:rsidRPr="00424D97">
        <w:rPr>
          <w:rFonts w:ascii="Times New Roman" w:hAnsi="Times New Roman" w:cs="Times New Roman"/>
          <w:sz w:val="24"/>
          <w:szCs w:val="24"/>
          <w:lang w:val="en-US"/>
        </w:rPr>
        <w:t>I</w:t>
      </w:r>
      <w:r w:rsidRPr="00424D97">
        <w:rPr>
          <w:rFonts w:ascii="Times New Roman" w:hAnsi="Times New Roman" w:cs="Times New Roman"/>
          <w:sz w:val="24"/>
          <w:szCs w:val="24"/>
          <w:lang w:val="en-US"/>
        </w:rPr>
        <w:t xml:space="preserve">n his monograph </w:t>
      </w:r>
      <w:r w:rsidR="008B655B" w:rsidRPr="00424D97">
        <w:rPr>
          <w:rFonts w:ascii="Times New Roman" w:hAnsi="Times New Roman" w:cs="Times New Roman"/>
          <w:sz w:val="24"/>
          <w:szCs w:val="24"/>
          <w:lang w:val="en-US"/>
        </w:rPr>
        <w:t xml:space="preserve">entitled </w:t>
      </w:r>
      <w:r w:rsidRPr="00424D97">
        <w:rPr>
          <w:rFonts w:ascii="Times New Roman" w:hAnsi="Times New Roman" w:cs="Times New Roman"/>
          <w:sz w:val="24"/>
          <w:szCs w:val="24"/>
          <w:lang w:val="en-US"/>
        </w:rPr>
        <w:t xml:space="preserve"> </w:t>
      </w:r>
      <w:r w:rsidRPr="00424D97">
        <w:rPr>
          <w:rFonts w:ascii="Times New Roman" w:hAnsi="Times New Roman" w:cs="Times New Roman"/>
          <w:i/>
          <w:iCs/>
          <w:sz w:val="24"/>
          <w:szCs w:val="24"/>
          <w:lang w:val="en-US"/>
        </w:rPr>
        <w:t xml:space="preserve">O </w:t>
      </w:r>
      <w:proofErr w:type="spellStart"/>
      <w:r w:rsidRPr="00424D97">
        <w:rPr>
          <w:rFonts w:ascii="Times New Roman" w:hAnsi="Times New Roman" w:cs="Times New Roman"/>
          <w:i/>
          <w:iCs/>
          <w:sz w:val="24"/>
          <w:szCs w:val="24"/>
          <w:lang w:val="en-US"/>
        </w:rPr>
        <w:t>zasadzie</w:t>
      </w:r>
      <w:proofErr w:type="spellEnd"/>
      <w:r w:rsidRPr="00424D97">
        <w:rPr>
          <w:rFonts w:ascii="Times New Roman" w:hAnsi="Times New Roman" w:cs="Times New Roman"/>
          <w:i/>
          <w:iCs/>
          <w:sz w:val="24"/>
          <w:szCs w:val="24"/>
          <w:lang w:val="en-US"/>
        </w:rPr>
        <w:t xml:space="preserve"> </w:t>
      </w:r>
      <w:proofErr w:type="spellStart"/>
      <w:r w:rsidRPr="00424D97">
        <w:rPr>
          <w:rFonts w:ascii="Times New Roman" w:hAnsi="Times New Roman" w:cs="Times New Roman"/>
          <w:i/>
          <w:iCs/>
          <w:sz w:val="24"/>
          <w:szCs w:val="24"/>
          <w:lang w:val="en-US"/>
        </w:rPr>
        <w:t>sprzeczności</w:t>
      </w:r>
      <w:proofErr w:type="spellEnd"/>
      <w:r w:rsidRPr="00424D97">
        <w:rPr>
          <w:rFonts w:ascii="Times New Roman" w:hAnsi="Times New Roman" w:cs="Times New Roman"/>
          <w:i/>
          <w:iCs/>
          <w:sz w:val="24"/>
          <w:szCs w:val="24"/>
          <w:lang w:val="en-US"/>
        </w:rPr>
        <w:t xml:space="preserve"> u </w:t>
      </w:r>
      <w:proofErr w:type="spellStart"/>
      <w:r w:rsidRPr="00424D97">
        <w:rPr>
          <w:rFonts w:ascii="Times New Roman" w:hAnsi="Times New Roman" w:cs="Times New Roman"/>
          <w:i/>
          <w:iCs/>
          <w:sz w:val="24"/>
          <w:szCs w:val="24"/>
          <w:lang w:val="en-US"/>
        </w:rPr>
        <w:t>Arystotelesa</w:t>
      </w:r>
      <w:proofErr w:type="spellEnd"/>
      <w:r w:rsidRPr="00424D97">
        <w:rPr>
          <w:rFonts w:ascii="Times New Roman" w:hAnsi="Times New Roman" w:cs="Times New Roman"/>
          <w:sz w:val="24"/>
          <w:szCs w:val="24"/>
          <w:lang w:val="en-US"/>
        </w:rPr>
        <w:t xml:space="preserve"> [On the Principle of Contradiction in Aristotle] [10] we can find a short lecture on ‘algebraic logic</w:t>
      </w:r>
      <w:r w:rsidR="0028469E" w:rsidRPr="00424D97">
        <w:rPr>
          <w:rFonts w:ascii="Times New Roman" w:hAnsi="Times New Roman" w:cs="Times New Roman"/>
          <w:sz w:val="24"/>
          <w:szCs w:val="24"/>
          <w:lang w:val="en-US"/>
        </w:rPr>
        <w:t>.</w:t>
      </w:r>
      <w:r w:rsidRPr="00424D97">
        <w:rPr>
          <w:rFonts w:ascii="Times New Roman" w:hAnsi="Times New Roman" w:cs="Times New Roman"/>
          <w:sz w:val="24"/>
          <w:szCs w:val="24"/>
          <w:lang w:val="en-US"/>
        </w:rPr>
        <w:t>’</w:t>
      </w:r>
      <w:r w:rsidRPr="00711E7A">
        <w:rPr>
          <w:rFonts w:ascii="Times New Roman" w:hAnsi="Times New Roman" w:cs="Times New Roman"/>
          <w:sz w:val="24"/>
          <w:szCs w:val="24"/>
          <w:lang w:val="en-US"/>
        </w:rPr>
        <w:t xml:space="preserve"> This work by Łukasiewicz, </w:t>
      </w:r>
      <w:r w:rsidR="006479F3" w:rsidRPr="00424D97">
        <w:rPr>
          <w:rFonts w:ascii="Times New Roman" w:hAnsi="Times New Roman" w:cs="Times New Roman"/>
          <w:sz w:val="24"/>
          <w:szCs w:val="24"/>
          <w:lang w:val="en-US"/>
        </w:rPr>
        <w:t>along with</w:t>
      </w:r>
      <w:r w:rsidRPr="00424D97">
        <w:rPr>
          <w:rFonts w:ascii="Times New Roman" w:hAnsi="Times New Roman" w:cs="Times New Roman"/>
          <w:sz w:val="24"/>
          <w:szCs w:val="24"/>
          <w:lang w:val="en-US"/>
        </w:rPr>
        <w:t xml:space="preserve"> </w:t>
      </w:r>
      <w:r w:rsidR="00D45334" w:rsidRPr="00424D97">
        <w:rPr>
          <w:rFonts w:ascii="Times New Roman" w:hAnsi="Times New Roman" w:cs="Times New Roman"/>
          <w:sz w:val="24"/>
          <w:szCs w:val="24"/>
          <w:lang w:val="en-US"/>
        </w:rPr>
        <w:t>works</w:t>
      </w:r>
      <w:r w:rsidRPr="00424D97">
        <w:rPr>
          <w:rFonts w:ascii="Times New Roman" w:hAnsi="Times New Roman" w:cs="Times New Roman"/>
          <w:sz w:val="24"/>
          <w:szCs w:val="24"/>
          <w:lang w:val="en-US"/>
        </w:rPr>
        <w:t xml:space="preserve"> by Jan </w:t>
      </w:r>
      <w:proofErr w:type="spellStart"/>
      <w:r w:rsidRPr="00424D97">
        <w:rPr>
          <w:rFonts w:ascii="Times New Roman" w:hAnsi="Times New Roman" w:cs="Times New Roman"/>
          <w:sz w:val="24"/>
          <w:szCs w:val="24"/>
          <w:lang w:val="en-US"/>
        </w:rPr>
        <w:t>Śleszyński</w:t>
      </w:r>
      <w:proofErr w:type="spellEnd"/>
      <w:r w:rsidR="00D45334" w:rsidRPr="00424D97">
        <w:rPr>
          <w:rFonts w:ascii="Times New Roman" w:hAnsi="Times New Roman" w:cs="Times New Roman"/>
          <w:sz w:val="24"/>
          <w:szCs w:val="24"/>
          <w:lang w:val="en-US"/>
        </w:rPr>
        <w:t>,</w:t>
      </w:r>
      <w:r w:rsidRPr="00424D97">
        <w:rPr>
          <w:rFonts w:ascii="Times New Roman" w:hAnsi="Times New Roman" w:cs="Times New Roman"/>
          <w:sz w:val="24"/>
          <w:szCs w:val="24"/>
          <w:lang w:val="en-US"/>
        </w:rPr>
        <w:t xml:space="preserve"> </w:t>
      </w:r>
      <w:r w:rsidR="006479F3" w:rsidRPr="00424D97">
        <w:rPr>
          <w:rFonts w:ascii="Times New Roman" w:hAnsi="Times New Roman" w:cs="Times New Roman"/>
          <w:sz w:val="24"/>
          <w:szCs w:val="24"/>
          <w:lang w:val="en-US"/>
        </w:rPr>
        <w:t>a</w:t>
      </w:r>
      <w:r w:rsidRPr="00424D97">
        <w:rPr>
          <w:rFonts w:ascii="Times New Roman" w:hAnsi="Times New Roman" w:cs="Times New Roman"/>
          <w:sz w:val="24"/>
          <w:szCs w:val="24"/>
          <w:lang w:val="en-US"/>
        </w:rPr>
        <w:t xml:space="preserve"> mathematician </w:t>
      </w:r>
      <w:r w:rsidRPr="00711E7A">
        <w:rPr>
          <w:rFonts w:ascii="Times New Roman" w:hAnsi="Times New Roman" w:cs="Times New Roman"/>
          <w:sz w:val="24"/>
          <w:szCs w:val="24"/>
          <w:lang w:val="en-US"/>
        </w:rPr>
        <w:t>and logician representing the Krakow circle</w:t>
      </w:r>
      <w:r w:rsidR="00D45334" w:rsidRPr="00711E7A">
        <w:rPr>
          <w:rFonts w:ascii="Times New Roman" w:hAnsi="Times New Roman" w:cs="Times New Roman"/>
          <w:color w:val="FF0000"/>
          <w:sz w:val="24"/>
          <w:szCs w:val="24"/>
          <w:lang w:val="en-US"/>
        </w:rPr>
        <w:t xml:space="preserve">, </w:t>
      </w:r>
      <w:r w:rsidRPr="00711E7A">
        <w:rPr>
          <w:rFonts w:ascii="Times New Roman" w:hAnsi="Times New Roman" w:cs="Times New Roman"/>
          <w:sz w:val="24"/>
          <w:szCs w:val="24"/>
          <w:lang w:val="en-US"/>
        </w:rPr>
        <w:t xml:space="preserve">belonged to the first works in Poland </w:t>
      </w:r>
      <w:r w:rsidR="00D45334" w:rsidRPr="00424D97">
        <w:rPr>
          <w:rFonts w:ascii="Times New Roman" w:hAnsi="Times New Roman" w:cs="Times New Roman"/>
          <w:sz w:val="24"/>
          <w:szCs w:val="24"/>
          <w:lang w:val="en-US"/>
        </w:rPr>
        <w:t>dealing with</w:t>
      </w:r>
      <w:r w:rsidR="00160106" w:rsidRPr="00424D97">
        <w:rPr>
          <w:rFonts w:ascii="Times New Roman" w:hAnsi="Times New Roman" w:cs="Times New Roman"/>
          <w:sz w:val="24"/>
          <w:szCs w:val="24"/>
          <w:lang w:val="en-US"/>
        </w:rPr>
        <w:t xml:space="preserve"> the</w:t>
      </w:r>
      <w:r w:rsidRPr="00424D97">
        <w:rPr>
          <w:rFonts w:ascii="Times New Roman" w:hAnsi="Times New Roman" w:cs="Times New Roman"/>
          <w:sz w:val="24"/>
          <w:szCs w:val="24"/>
          <w:lang w:val="en-US"/>
        </w:rPr>
        <w:t xml:space="preserve"> </w:t>
      </w:r>
      <w:r w:rsidRPr="00711E7A">
        <w:rPr>
          <w:rFonts w:ascii="Times New Roman" w:hAnsi="Times New Roman" w:cs="Times New Roman"/>
          <w:sz w:val="24"/>
          <w:szCs w:val="24"/>
          <w:lang w:val="en-US"/>
        </w:rPr>
        <w:t>mathematical logic. Nevertheless, Łukasiewicz never returned to his studies on methodology of empirical sciences.</w:t>
      </w:r>
    </w:p>
    <w:p w14:paraId="23921B94" w14:textId="1D12F622" w:rsidR="00734C5B" w:rsidRDefault="00734C5B" w:rsidP="0028469E">
      <w:pPr>
        <w:spacing w:after="0" w:line="240" w:lineRule="auto"/>
        <w:ind w:firstLine="708"/>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Leśniewski commenced his scientific activity before the First World War, focusing his interests on problems of semantics of natural language and antinomy</w:t>
      </w:r>
      <w:r w:rsidR="00412281" w:rsidRPr="00424D97">
        <w:rPr>
          <w:rFonts w:ascii="Times New Roman" w:hAnsi="Times New Roman" w:cs="Times New Roman"/>
          <w:sz w:val="24"/>
          <w:szCs w:val="24"/>
          <w:lang w:val="en-US"/>
        </w:rPr>
        <w:t>;</w:t>
      </w:r>
      <w:r w:rsidRPr="00424D97">
        <w:rPr>
          <w:rFonts w:ascii="Times New Roman" w:hAnsi="Times New Roman" w:cs="Times New Roman"/>
          <w:sz w:val="24"/>
          <w:szCs w:val="24"/>
          <w:lang w:val="en-US"/>
        </w:rPr>
        <w:t xml:space="preserve"> </w:t>
      </w:r>
      <w:r w:rsidR="004931F6" w:rsidRPr="00424D97">
        <w:rPr>
          <w:rFonts w:ascii="Times New Roman" w:hAnsi="Times New Roman" w:cs="Times New Roman"/>
          <w:sz w:val="24"/>
          <w:szCs w:val="24"/>
          <w:lang w:val="en-US"/>
        </w:rPr>
        <w:t xml:space="preserve">later, </w:t>
      </w:r>
      <w:r w:rsidR="00B81D1D" w:rsidRPr="00424D97">
        <w:rPr>
          <w:rFonts w:ascii="Times New Roman" w:hAnsi="Times New Roman" w:cs="Times New Roman"/>
          <w:sz w:val="24"/>
          <w:szCs w:val="24"/>
          <w:lang w:val="en-US"/>
        </w:rPr>
        <w:t>however</w:t>
      </w:r>
      <w:r w:rsidRPr="00424D97">
        <w:rPr>
          <w:rFonts w:ascii="Times New Roman" w:hAnsi="Times New Roman" w:cs="Times New Roman"/>
          <w:sz w:val="24"/>
          <w:szCs w:val="24"/>
          <w:lang w:val="en-US"/>
        </w:rPr>
        <w:t>,</w:t>
      </w:r>
      <w:r w:rsidRPr="00711E7A">
        <w:rPr>
          <w:rFonts w:ascii="Times New Roman" w:hAnsi="Times New Roman" w:cs="Times New Roman"/>
          <w:sz w:val="24"/>
          <w:szCs w:val="24"/>
          <w:lang w:val="en-US"/>
        </w:rPr>
        <w:t xml:space="preserve"> he distanced himself from those works, stating, among others:</w:t>
      </w:r>
      <w:r w:rsidR="0028469E">
        <w:rPr>
          <w:rFonts w:ascii="Times New Roman" w:hAnsi="Times New Roman" w:cs="Times New Roman"/>
          <w:sz w:val="24"/>
          <w:szCs w:val="24"/>
          <w:lang w:val="en-US"/>
        </w:rPr>
        <w:t xml:space="preserve"> </w:t>
      </w:r>
      <w:r w:rsidRPr="00711E7A">
        <w:rPr>
          <w:rFonts w:ascii="Times New Roman" w:hAnsi="Times New Roman" w:cs="Times New Roman"/>
          <w:sz w:val="24"/>
          <w:szCs w:val="24"/>
          <w:lang w:val="en-US"/>
        </w:rPr>
        <w:t>“I am very sorry for the fact that they were published at all, and I wish to solemnly ‘renounce’ them hereby… and to declare the bankruptcy of the “philosophical”-grammatical endeavors of the first period of my activity” [5, pp. 182/183].</w:t>
      </w:r>
    </w:p>
    <w:p w14:paraId="7B7940C1" w14:textId="77777777" w:rsidR="0028469E" w:rsidRPr="00711E7A" w:rsidRDefault="0028469E" w:rsidP="0028469E">
      <w:pPr>
        <w:spacing w:after="0" w:line="240" w:lineRule="auto"/>
        <w:ind w:firstLine="708"/>
        <w:contextualSpacing/>
        <w:jc w:val="both"/>
        <w:rPr>
          <w:rFonts w:ascii="Times New Roman" w:hAnsi="Times New Roman" w:cs="Times New Roman"/>
          <w:sz w:val="24"/>
          <w:szCs w:val="24"/>
          <w:lang w:val="en-US"/>
        </w:rPr>
      </w:pPr>
    </w:p>
    <w:p w14:paraId="3738B6E9" w14:textId="51276761" w:rsidR="00734C5B" w:rsidRDefault="008C0269" w:rsidP="008C0269">
      <w:pPr>
        <w:spacing w:after="0" w:line="240" w:lineRule="auto"/>
        <w:ind w:left="567"/>
        <w:contextualSpacing/>
        <w:jc w:val="both"/>
        <w:rPr>
          <w:rFonts w:ascii="Times New Roman" w:hAnsi="Times New Roman" w:cs="Times New Roman"/>
          <w:i/>
          <w:iCs/>
          <w:sz w:val="24"/>
          <w:szCs w:val="24"/>
          <w:lang w:val="en-US"/>
        </w:rPr>
      </w:pPr>
      <w:r w:rsidRPr="00482743">
        <w:rPr>
          <w:rFonts w:ascii="Times New Roman" w:hAnsi="Times New Roman" w:cs="Times New Roman"/>
          <w:bCs/>
          <w:i/>
          <w:sz w:val="24"/>
          <w:szCs w:val="24"/>
          <w:lang w:val="en-US"/>
        </w:rPr>
        <w:t>4.2.</w:t>
      </w:r>
      <w:r w:rsidRPr="00711E7A">
        <w:rPr>
          <w:rFonts w:ascii="Times New Roman" w:hAnsi="Times New Roman" w:cs="Times New Roman"/>
          <w:sz w:val="24"/>
          <w:szCs w:val="24"/>
          <w:lang w:val="en-US"/>
        </w:rPr>
        <w:t xml:space="preserve"> </w:t>
      </w:r>
      <w:r w:rsidR="00734C5B" w:rsidRPr="00711E7A">
        <w:rPr>
          <w:rFonts w:ascii="Times New Roman" w:hAnsi="Times New Roman" w:cs="Times New Roman"/>
          <w:i/>
          <w:iCs/>
          <w:sz w:val="24"/>
          <w:szCs w:val="24"/>
          <w:lang w:val="en-US"/>
        </w:rPr>
        <w:t xml:space="preserve">The </w:t>
      </w:r>
      <w:r w:rsidRPr="00711E7A">
        <w:rPr>
          <w:rFonts w:ascii="Times New Roman" w:hAnsi="Times New Roman" w:cs="Times New Roman"/>
          <w:i/>
          <w:iCs/>
          <w:sz w:val="24"/>
          <w:szCs w:val="24"/>
          <w:lang w:val="en-US"/>
        </w:rPr>
        <w:t xml:space="preserve">Founders </w:t>
      </w:r>
      <w:r>
        <w:rPr>
          <w:rFonts w:ascii="Times New Roman" w:hAnsi="Times New Roman" w:cs="Times New Roman"/>
          <w:i/>
          <w:iCs/>
          <w:sz w:val="24"/>
          <w:szCs w:val="24"/>
          <w:lang w:val="en-US"/>
        </w:rPr>
        <w:t>o</w:t>
      </w:r>
      <w:r w:rsidRPr="00711E7A">
        <w:rPr>
          <w:rFonts w:ascii="Times New Roman" w:hAnsi="Times New Roman" w:cs="Times New Roman"/>
          <w:i/>
          <w:iCs/>
          <w:sz w:val="24"/>
          <w:szCs w:val="24"/>
          <w:lang w:val="en-US"/>
        </w:rPr>
        <w:t xml:space="preserve">f </w:t>
      </w:r>
      <w:r>
        <w:rPr>
          <w:rFonts w:ascii="Times New Roman" w:hAnsi="Times New Roman" w:cs="Times New Roman"/>
          <w:i/>
          <w:iCs/>
          <w:sz w:val="24"/>
          <w:szCs w:val="24"/>
          <w:lang w:val="en-US"/>
        </w:rPr>
        <w:t>t</w:t>
      </w:r>
      <w:r w:rsidRPr="00711E7A">
        <w:rPr>
          <w:rFonts w:ascii="Times New Roman" w:hAnsi="Times New Roman" w:cs="Times New Roman"/>
          <w:i/>
          <w:iCs/>
          <w:sz w:val="24"/>
          <w:szCs w:val="24"/>
          <w:lang w:val="en-US"/>
        </w:rPr>
        <w:t xml:space="preserve">he </w:t>
      </w:r>
      <w:r w:rsidR="00734C5B" w:rsidRPr="00711E7A">
        <w:rPr>
          <w:rFonts w:ascii="Times New Roman" w:hAnsi="Times New Roman" w:cs="Times New Roman"/>
          <w:i/>
          <w:iCs/>
          <w:sz w:val="24"/>
          <w:szCs w:val="24"/>
          <w:lang w:val="en-US"/>
        </w:rPr>
        <w:t xml:space="preserve">WSL </w:t>
      </w:r>
      <w:r>
        <w:rPr>
          <w:rFonts w:ascii="Times New Roman" w:hAnsi="Times New Roman" w:cs="Times New Roman"/>
          <w:i/>
          <w:iCs/>
          <w:sz w:val="24"/>
          <w:szCs w:val="24"/>
          <w:lang w:val="en-US"/>
        </w:rPr>
        <w:t>a</w:t>
      </w:r>
      <w:r w:rsidRPr="00711E7A">
        <w:rPr>
          <w:rFonts w:ascii="Times New Roman" w:hAnsi="Times New Roman" w:cs="Times New Roman"/>
          <w:i/>
          <w:iCs/>
          <w:sz w:val="24"/>
          <w:szCs w:val="24"/>
          <w:lang w:val="en-US"/>
        </w:rPr>
        <w:t xml:space="preserve">nd Their Disciples Were Very Much Concerned </w:t>
      </w:r>
      <w:r>
        <w:rPr>
          <w:rFonts w:ascii="Times New Roman" w:hAnsi="Times New Roman" w:cs="Times New Roman"/>
          <w:i/>
          <w:iCs/>
          <w:sz w:val="24"/>
          <w:szCs w:val="24"/>
          <w:lang w:val="en-US"/>
        </w:rPr>
        <w:t>w</w:t>
      </w:r>
      <w:r w:rsidRPr="00711E7A">
        <w:rPr>
          <w:rFonts w:ascii="Times New Roman" w:hAnsi="Times New Roman" w:cs="Times New Roman"/>
          <w:i/>
          <w:iCs/>
          <w:sz w:val="24"/>
          <w:szCs w:val="24"/>
          <w:lang w:val="en-US"/>
        </w:rPr>
        <w:t xml:space="preserve">ith </w:t>
      </w:r>
      <w:r>
        <w:rPr>
          <w:rFonts w:ascii="Times New Roman" w:hAnsi="Times New Roman" w:cs="Times New Roman"/>
          <w:i/>
          <w:iCs/>
          <w:sz w:val="24"/>
          <w:szCs w:val="24"/>
          <w:lang w:val="en-US"/>
        </w:rPr>
        <w:t>t</w:t>
      </w:r>
      <w:r w:rsidRPr="00711E7A">
        <w:rPr>
          <w:rFonts w:ascii="Times New Roman" w:hAnsi="Times New Roman" w:cs="Times New Roman"/>
          <w:i/>
          <w:iCs/>
          <w:sz w:val="24"/>
          <w:szCs w:val="24"/>
          <w:lang w:val="en-US"/>
        </w:rPr>
        <w:t xml:space="preserve">he Intuitiveness </w:t>
      </w:r>
      <w:r>
        <w:rPr>
          <w:rFonts w:ascii="Times New Roman" w:hAnsi="Times New Roman" w:cs="Times New Roman"/>
          <w:i/>
          <w:iCs/>
          <w:sz w:val="24"/>
          <w:szCs w:val="24"/>
          <w:lang w:val="en-US"/>
        </w:rPr>
        <w:t>o</w:t>
      </w:r>
      <w:r w:rsidRPr="00711E7A">
        <w:rPr>
          <w:rFonts w:ascii="Times New Roman" w:hAnsi="Times New Roman" w:cs="Times New Roman"/>
          <w:i/>
          <w:iCs/>
          <w:sz w:val="24"/>
          <w:szCs w:val="24"/>
          <w:lang w:val="en-US"/>
        </w:rPr>
        <w:t xml:space="preserve">f </w:t>
      </w:r>
      <w:r>
        <w:rPr>
          <w:rFonts w:ascii="Times New Roman" w:hAnsi="Times New Roman" w:cs="Times New Roman"/>
          <w:i/>
          <w:iCs/>
          <w:sz w:val="24"/>
          <w:szCs w:val="24"/>
          <w:lang w:val="en-US"/>
        </w:rPr>
        <w:t>t</w:t>
      </w:r>
      <w:r w:rsidRPr="00711E7A">
        <w:rPr>
          <w:rFonts w:ascii="Times New Roman" w:hAnsi="Times New Roman" w:cs="Times New Roman"/>
          <w:i/>
          <w:iCs/>
          <w:sz w:val="24"/>
          <w:szCs w:val="24"/>
          <w:lang w:val="en-US"/>
        </w:rPr>
        <w:t xml:space="preserve">he Value </w:t>
      </w:r>
      <w:r>
        <w:rPr>
          <w:rFonts w:ascii="Times New Roman" w:hAnsi="Times New Roman" w:cs="Times New Roman"/>
          <w:i/>
          <w:iCs/>
          <w:sz w:val="24"/>
          <w:szCs w:val="24"/>
          <w:lang w:val="en-US"/>
        </w:rPr>
        <w:t>o</w:t>
      </w:r>
      <w:r w:rsidRPr="00711E7A">
        <w:rPr>
          <w:rFonts w:ascii="Times New Roman" w:hAnsi="Times New Roman" w:cs="Times New Roman"/>
          <w:i/>
          <w:iCs/>
          <w:sz w:val="24"/>
          <w:szCs w:val="24"/>
          <w:lang w:val="en-US"/>
        </w:rPr>
        <w:t xml:space="preserve">f </w:t>
      </w:r>
      <w:r>
        <w:rPr>
          <w:rFonts w:ascii="Times New Roman" w:hAnsi="Times New Roman" w:cs="Times New Roman"/>
          <w:i/>
          <w:iCs/>
          <w:sz w:val="24"/>
          <w:szCs w:val="24"/>
          <w:lang w:val="en-US"/>
        </w:rPr>
        <w:t>t</w:t>
      </w:r>
      <w:r w:rsidRPr="00711E7A">
        <w:rPr>
          <w:rFonts w:ascii="Times New Roman" w:hAnsi="Times New Roman" w:cs="Times New Roman"/>
          <w:i/>
          <w:iCs/>
          <w:sz w:val="24"/>
          <w:szCs w:val="24"/>
          <w:lang w:val="en-US"/>
        </w:rPr>
        <w:t xml:space="preserve">he </w:t>
      </w:r>
      <w:r w:rsidRPr="00424D97">
        <w:rPr>
          <w:rFonts w:ascii="Times New Roman" w:hAnsi="Times New Roman" w:cs="Times New Roman"/>
          <w:i/>
          <w:iCs/>
          <w:sz w:val="24"/>
          <w:szCs w:val="24"/>
          <w:lang w:val="en-US"/>
        </w:rPr>
        <w:t>Achievements</w:t>
      </w:r>
      <w:r w:rsidRPr="00711E7A">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i</w:t>
      </w:r>
      <w:r w:rsidRPr="00711E7A">
        <w:rPr>
          <w:rFonts w:ascii="Times New Roman" w:hAnsi="Times New Roman" w:cs="Times New Roman"/>
          <w:i/>
          <w:iCs/>
          <w:sz w:val="24"/>
          <w:szCs w:val="24"/>
          <w:lang w:val="en-US"/>
        </w:rPr>
        <w:t xml:space="preserve">n </w:t>
      </w:r>
      <w:r>
        <w:rPr>
          <w:rFonts w:ascii="Times New Roman" w:hAnsi="Times New Roman" w:cs="Times New Roman"/>
          <w:i/>
          <w:iCs/>
          <w:sz w:val="24"/>
          <w:szCs w:val="24"/>
          <w:lang w:val="en-US"/>
        </w:rPr>
        <w:t>t</w:t>
      </w:r>
      <w:r w:rsidRPr="00711E7A">
        <w:rPr>
          <w:rFonts w:ascii="Times New Roman" w:hAnsi="Times New Roman" w:cs="Times New Roman"/>
          <w:i/>
          <w:iCs/>
          <w:sz w:val="24"/>
          <w:szCs w:val="24"/>
          <w:lang w:val="en-US"/>
        </w:rPr>
        <w:t xml:space="preserve">he Field </w:t>
      </w:r>
      <w:r>
        <w:rPr>
          <w:rFonts w:ascii="Times New Roman" w:hAnsi="Times New Roman" w:cs="Times New Roman"/>
          <w:i/>
          <w:iCs/>
          <w:sz w:val="24"/>
          <w:szCs w:val="24"/>
          <w:lang w:val="en-US"/>
        </w:rPr>
        <w:t>o</w:t>
      </w:r>
      <w:r w:rsidRPr="00711E7A">
        <w:rPr>
          <w:rFonts w:ascii="Times New Roman" w:hAnsi="Times New Roman" w:cs="Times New Roman"/>
          <w:i/>
          <w:iCs/>
          <w:sz w:val="24"/>
          <w:szCs w:val="24"/>
          <w:lang w:val="en-US"/>
        </w:rPr>
        <w:t>f Mathematical Logic</w:t>
      </w:r>
    </w:p>
    <w:p w14:paraId="432C8ADD" w14:textId="77777777" w:rsidR="0028469E" w:rsidRPr="00711E7A" w:rsidRDefault="0028469E" w:rsidP="00711E7A">
      <w:pPr>
        <w:spacing w:after="0" w:line="240" w:lineRule="auto"/>
        <w:contextualSpacing/>
        <w:jc w:val="both"/>
        <w:rPr>
          <w:rFonts w:ascii="Times New Roman" w:hAnsi="Times New Roman" w:cs="Times New Roman"/>
          <w:i/>
          <w:iCs/>
          <w:sz w:val="24"/>
          <w:szCs w:val="24"/>
          <w:lang w:val="en-US"/>
        </w:rPr>
      </w:pPr>
    </w:p>
    <w:p w14:paraId="15CDE0B0" w14:textId="6F9E917E" w:rsidR="00734C5B" w:rsidRDefault="00734C5B"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Leśniewski wrote about early mathematical logic as follows:</w:t>
      </w:r>
    </w:p>
    <w:p w14:paraId="31408636" w14:textId="77777777" w:rsidR="008C0269" w:rsidRPr="00711E7A" w:rsidRDefault="008C0269" w:rsidP="00711E7A">
      <w:pPr>
        <w:spacing w:after="0" w:line="240" w:lineRule="auto"/>
        <w:contextualSpacing/>
        <w:jc w:val="both"/>
        <w:rPr>
          <w:rFonts w:ascii="Times New Roman" w:hAnsi="Times New Roman" w:cs="Times New Roman"/>
          <w:sz w:val="24"/>
          <w:szCs w:val="24"/>
          <w:lang w:val="en-US"/>
        </w:rPr>
      </w:pPr>
    </w:p>
    <w:p w14:paraId="163183D3" w14:textId="0211EF16" w:rsidR="00734C5B" w:rsidRDefault="008C0269" w:rsidP="008C0269">
      <w:pPr>
        <w:spacing w:after="0" w:line="240" w:lineRule="auto"/>
        <w:ind w:left="567" w:right="56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734C5B" w:rsidRPr="00711E7A">
        <w:rPr>
          <w:rFonts w:ascii="Times New Roman" w:hAnsi="Times New Roman" w:cs="Times New Roman"/>
          <w:sz w:val="24"/>
          <w:szCs w:val="24"/>
          <w:lang w:val="en-US"/>
        </w:rPr>
        <w:t xml:space="preserve">he matter of far-fetched misunderstandings as regards the sense of basic formulas of this discipline is presently a most current one, the misunderstandings being able to discourage from taking up </w:t>
      </w:r>
      <w:r w:rsidR="00734C5B" w:rsidRPr="00424D97">
        <w:rPr>
          <w:rFonts w:ascii="Times New Roman" w:hAnsi="Times New Roman" w:cs="Times New Roman"/>
          <w:sz w:val="24"/>
          <w:szCs w:val="24"/>
          <w:lang w:val="en-US"/>
        </w:rPr>
        <w:t>“logi</w:t>
      </w:r>
      <w:r w:rsidR="00424D97" w:rsidRPr="00424D97">
        <w:rPr>
          <w:rFonts w:ascii="Times New Roman" w:hAnsi="Times New Roman" w:cs="Times New Roman"/>
          <w:sz w:val="24"/>
          <w:szCs w:val="24"/>
          <w:lang w:val="en-US"/>
        </w:rPr>
        <w:t>stics</w:t>
      </w:r>
      <w:r w:rsidR="00734C5B" w:rsidRPr="00424D97">
        <w:rPr>
          <w:rFonts w:ascii="Times New Roman" w:hAnsi="Times New Roman" w:cs="Times New Roman"/>
          <w:sz w:val="24"/>
          <w:szCs w:val="24"/>
          <w:lang w:val="en-US"/>
        </w:rPr>
        <w:t>”</w:t>
      </w:r>
      <w:r w:rsidR="00734C5B" w:rsidRPr="00711E7A">
        <w:rPr>
          <w:rFonts w:ascii="Times New Roman" w:hAnsi="Times New Roman" w:cs="Times New Roman"/>
          <w:color w:val="FF0000"/>
          <w:sz w:val="24"/>
          <w:szCs w:val="24"/>
          <w:lang w:val="en-US"/>
        </w:rPr>
        <w:t xml:space="preserve"> </w:t>
      </w:r>
      <w:r w:rsidR="00734C5B" w:rsidRPr="00711E7A">
        <w:rPr>
          <w:rFonts w:ascii="Times New Roman" w:hAnsi="Times New Roman" w:cs="Times New Roman"/>
          <w:sz w:val="24"/>
          <w:szCs w:val="24"/>
          <w:lang w:val="en-US"/>
        </w:rPr>
        <w:t>by a considerable number of such research workers who are not satisfied with the very delight in putting down signs and transforming patterns and who […] wish to realize the significance of transformed formulas ([5], pp.180/181).</w:t>
      </w:r>
    </w:p>
    <w:p w14:paraId="61D9C188" w14:textId="77777777" w:rsidR="0028469E" w:rsidRPr="00711E7A" w:rsidRDefault="0028469E" w:rsidP="00711E7A">
      <w:pPr>
        <w:spacing w:after="0" w:line="240" w:lineRule="auto"/>
        <w:contextualSpacing/>
        <w:jc w:val="both"/>
        <w:rPr>
          <w:rFonts w:ascii="Times New Roman" w:hAnsi="Times New Roman" w:cs="Times New Roman"/>
          <w:sz w:val="24"/>
          <w:szCs w:val="24"/>
          <w:lang w:val="en-US"/>
        </w:rPr>
      </w:pPr>
    </w:p>
    <w:p w14:paraId="049AFEDC" w14:textId="38C16C34" w:rsidR="00734C5B" w:rsidRDefault="008C0269" w:rsidP="008C0269">
      <w:pPr>
        <w:spacing w:after="0" w:line="240" w:lineRule="auto"/>
        <w:ind w:left="567"/>
        <w:contextualSpacing/>
        <w:jc w:val="both"/>
        <w:rPr>
          <w:rFonts w:ascii="Times New Roman" w:hAnsi="Times New Roman" w:cs="Times New Roman"/>
          <w:i/>
          <w:iCs/>
          <w:sz w:val="24"/>
          <w:szCs w:val="24"/>
          <w:lang w:val="en-US"/>
        </w:rPr>
      </w:pPr>
      <w:r w:rsidRPr="00A26267">
        <w:rPr>
          <w:rFonts w:ascii="Times New Roman" w:hAnsi="Times New Roman" w:cs="Times New Roman"/>
          <w:bCs/>
          <w:i/>
          <w:sz w:val="24"/>
          <w:szCs w:val="24"/>
          <w:lang w:val="en-US"/>
        </w:rPr>
        <w:t>4.3.</w:t>
      </w:r>
      <w:r w:rsidRPr="00711E7A">
        <w:rPr>
          <w:rFonts w:ascii="Times New Roman" w:hAnsi="Times New Roman" w:cs="Times New Roman"/>
          <w:sz w:val="24"/>
          <w:szCs w:val="24"/>
          <w:lang w:val="en-US"/>
        </w:rPr>
        <w:t xml:space="preserve"> </w:t>
      </w:r>
      <w:r w:rsidR="00734C5B" w:rsidRPr="00711E7A">
        <w:rPr>
          <w:rFonts w:ascii="Times New Roman" w:hAnsi="Times New Roman" w:cs="Times New Roman"/>
          <w:i/>
          <w:iCs/>
          <w:sz w:val="24"/>
          <w:szCs w:val="24"/>
          <w:lang w:val="en-US"/>
        </w:rPr>
        <w:t xml:space="preserve">Representatives </w:t>
      </w:r>
      <w:r>
        <w:rPr>
          <w:rFonts w:ascii="Times New Roman" w:hAnsi="Times New Roman" w:cs="Times New Roman"/>
          <w:i/>
          <w:iCs/>
          <w:sz w:val="24"/>
          <w:szCs w:val="24"/>
          <w:lang w:val="en-US"/>
        </w:rPr>
        <w:t>o</w:t>
      </w:r>
      <w:r w:rsidRPr="00711E7A">
        <w:rPr>
          <w:rFonts w:ascii="Times New Roman" w:hAnsi="Times New Roman" w:cs="Times New Roman"/>
          <w:i/>
          <w:iCs/>
          <w:sz w:val="24"/>
          <w:szCs w:val="24"/>
          <w:lang w:val="en-US"/>
        </w:rPr>
        <w:t xml:space="preserve">f </w:t>
      </w:r>
      <w:r>
        <w:rPr>
          <w:rFonts w:ascii="Times New Roman" w:hAnsi="Times New Roman" w:cs="Times New Roman"/>
          <w:i/>
          <w:iCs/>
          <w:sz w:val="24"/>
          <w:szCs w:val="24"/>
          <w:lang w:val="en-US"/>
        </w:rPr>
        <w:t>t</w:t>
      </w:r>
      <w:r w:rsidRPr="00711E7A">
        <w:rPr>
          <w:rFonts w:ascii="Times New Roman" w:hAnsi="Times New Roman" w:cs="Times New Roman"/>
          <w:i/>
          <w:iCs/>
          <w:sz w:val="24"/>
          <w:szCs w:val="24"/>
          <w:lang w:val="en-US"/>
        </w:rPr>
        <w:t xml:space="preserve">he </w:t>
      </w:r>
      <w:r w:rsidR="00734C5B" w:rsidRPr="00711E7A">
        <w:rPr>
          <w:rFonts w:ascii="Times New Roman" w:hAnsi="Times New Roman" w:cs="Times New Roman"/>
          <w:i/>
          <w:iCs/>
          <w:sz w:val="24"/>
          <w:szCs w:val="24"/>
          <w:lang w:val="en-US"/>
        </w:rPr>
        <w:t xml:space="preserve">WSL </w:t>
      </w:r>
      <w:r w:rsidRPr="00711E7A">
        <w:rPr>
          <w:rFonts w:ascii="Times New Roman" w:hAnsi="Times New Roman" w:cs="Times New Roman"/>
          <w:i/>
          <w:iCs/>
          <w:sz w:val="24"/>
          <w:szCs w:val="24"/>
          <w:lang w:val="en-US"/>
        </w:rPr>
        <w:t xml:space="preserve">Endeavored </w:t>
      </w:r>
      <w:r>
        <w:rPr>
          <w:rFonts w:ascii="Times New Roman" w:hAnsi="Times New Roman" w:cs="Times New Roman"/>
          <w:i/>
          <w:iCs/>
          <w:sz w:val="24"/>
          <w:szCs w:val="24"/>
          <w:lang w:val="en-US"/>
        </w:rPr>
        <w:t>t</w:t>
      </w:r>
      <w:r w:rsidRPr="00711E7A">
        <w:rPr>
          <w:rFonts w:ascii="Times New Roman" w:hAnsi="Times New Roman" w:cs="Times New Roman"/>
          <w:i/>
          <w:iCs/>
          <w:sz w:val="24"/>
          <w:szCs w:val="24"/>
          <w:lang w:val="en-US"/>
        </w:rPr>
        <w:t xml:space="preserve">o Link Philosophical Questions </w:t>
      </w:r>
      <w:r>
        <w:rPr>
          <w:rFonts w:ascii="Times New Roman" w:hAnsi="Times New Roman" w:cs="Times New Roman"/>
          <w:i/>
          <w:iCs/>
          <w:sz w:val="24"/>
          <w:szCs w:val="24"/>
          <w:lang w:val="en-US"/>
        </w:rPr>
        <w:t>w</w:t>
      </w:r>
      <w:r w:rsidRPr="00711E7A">
        <w:rPr>
          <w:rFonts w:ascii="Times New Roman" w:hAnsi="Times New Roman" w:cs="Times New Roman"/>
          <w:i/>
          <w:iCs/>
          <w:sz w:val="24"/>
          <w:szCs w:val="24"/>
          <w:lang w:val="en-US"/>
        </w:rPr>
        <w:t xml:space="preserve">ith </w:t>
      </w:r>
      <w:r>
        <w:rPr>
          <w:rFonts w:ascii="Times New Roman" w:hAnsi="Times New Roman" w:cs="Times New Roman"/>
          <w:i/>
          <w:iCs/>
          <w:sz w:val="24"/>
          <w:szCs w:val="24"/>
          <w:lang w:val="en-US"/>
        </w:rPr>
        <w:t>t</w:t>
      </w:r>
      <w:r w:rsidRPr="00711E7A">
        <w:rPr>
          <w:rFonts w:ascii="Times New Roman" w:hAnsi="Times New Roman" w:cs="Times New Roman"/>
          <w:i/>
          <w:iCs/>
          <w:sz w:val="24"/>
          <w:szCs w:val="24"/>
          <w:lang w:val="en-US"/>
        </w:rPr>
        <w:t xml:space="preserve">he Subject Matter </w:t>
      </w:r>
      <w:r>
        <w:rPr>
          <w:rFonts w:ascii="Times New Roman" w:hAnsi="Times New Roman" w:cs="Times New Roman"/>
          <w:i/>
          <w:iCs/>
          <w:sz w:val="24"/>
          <w:szCs w:val="24"/>
          <w:lang w:val="en-US"/>
        </w:rPr>
        <w:t>o</w:t>
      </w:r>
      <w:r w:rsidRPr="00711E7A">
        <w:rPr>
          <w:rFonts w:ascii="Times New Roman" w:hAnsi="Times New Roman" w:cs="Times New Roman"/>
          <w:i/>
          <w:iCs/>
          <w:sz w:val="24"/>
          <w:szCs w:val="24"/>
          <w:lang w:val="en-US"/>
        </w:rPr>
        <w:t xml:space="preserve">f Mathematical Logic, Solving </w:t>
      </w:r>
      <w:r>
        <w:rPr>
          <w:rFonts w:ascii="Times New Roman" w:hAnsi="Times New Roman" w:cs="Times New Roman"/>
          <w:i/>
          <w:iCs/>
          <w:sz w:val="24"/>
          <w:szCs w:val="24"/>
          <w:lang w:val="en-US"/>
        </w:rPr>
        <w:t>w</w:t>
      </w:r>
      <w:r w:rsidRPr="00711E7A">
        <w:rPr>
          <w:rFonts w:ascii="Times New Roman" w:hAnsi="Times New Roman" w:cs="Times New Roman"/>
          <w:i/>
          <w:iCs/>
          <w:sz w:val="24"/>
          <w:szCs w:val="24"/>
          <w:lang w:val="en-US"/>
        </w:rPr>
        <w:t xml:space="preserve">ith </w:t>
      </w:r>
      <w:r>
        <w:rPr>
          <w:rFonts w:ascii="Times New Roman" w:hAnsi="Times New Roman" w:cs="Times New Roman"/>
          <w:i/>
          <w:iCs/>
          <w:sz w:val="24"/>
          <w:szCs w:val="24"/>
          <w:lang w:val="en-US"/>
        </w:rPr>
        <w:t>i</w:t>
      </w:r>
      <w:r w:rsidRPr="00711E7A">
        <w:rPr>
          <w:rFonts w:ascii="Times New Roman" w:hAnsi="Times New Roman" w:cs="Times New Roman"/>
          <w:i/>
          <w:iCs/>
          <w:sz w:val="24"/>
          <w:szCs w:val="24"/>
          <w:lang w:val="en-US"/>
        </w:rPr>
        <w:t>ts Aid Classical Philosophical Problems</w:t>
      </w:r>
    </w:p>
    <w:p w14:paraId="7C2691A2" w14:textId="77777777" w:rsidR="0028469E" w:rsidRPr="00711E7A" w:rsidRDefault="0028469E" w:rsidP="00711E7A">
      <w:pPr>
        <w:spacing w:after="0" w:line="240" w:lineRule="auto"/>
        <w:contextualSpacing/>
        <w:jc w:val="both"/>
        <w:rPr>
          <w:rFonts w:ascii="Times New Roman" w:hAnsi="Times New Roman" w:cs="Times New Roman"/>
          <w:i/>
          <w:iCs/>
          <w:sz w:val="24"/>
          <w:szCs w:val="24"/>
          <w:lang w:val="en-US"/>
        </w:rPr>
      </w:pPr>
    </w:p>
    <w:p w14:paraId="49300328" w14:textId="47953678" w:rsidR="00734C5B" w:rsidRPr="00711E7A" w:rsidRDefault="003B3730" w:rsidP="00711E7A">
      <w:pPr>
        <w:spacing w:after="0" w:line="240" w:lineRule="auto"/>
        <w:contextualSpacing/>
        <w:jc w:val="both"/>
        <w:rPr>
          <w:rFonts w:ascii="Times New Roman" w:hAnsi="Times New Roman" w:cs="Times New Roman"/>
          <w:sz w:val="24"/>
          <w:szCs w:val="24"/>
          <w:lang w:val="en-US"/>
        </w:rPr>
      </w:pPr>
      <w:r w:rsidRPr="008928BE">
        <w:rPr>
          <w:rFonts w:ascii="Times New Roman" w:hAnsi="Times New Roman" w:cs="Times New Roman"/>
          <w:sz w:val="24"/>
          <w:szCs w:val="24"/>
          <w:lang w:val="en-US"/>
        </w:rPr>
        <w:t>As an</w:t>
      </w:r>
      <w:r w:rsidR="00734C5B" w:rsidRPr="008928BE">
        <w:rPr>
          <w:rFonts w:ascii="Times New Roman" w:hAnsi="Times New Roman" w:cs="Times New Roman"/>
          <w:sz w:val="24"/>
          <w:szCs w:val="24"/>
          <w:lang w:val="en-US"/>
        </w:rPr>
        <w:t xml:space="preserve"> example</w:t>
      </w:r>
      <w:r w:rsidR="00734C5B" w:rsidRPr="00711E7A">
        <w:rPr>
          <w:rFonts w:ascii="Times New Roman" w:hAnsi="Times New Roman" w:cs="Times New Roman"/>
          <w:sz w:val="24"/>
          <w:szCs w:val="24"/>
          <w:lang w:val="en-US"/>
        </w:rPr>
        <w:t>, Łukasiewicz was convinced that the three-valued logic</w:t>
      </w:r>
      <w:r w:rsidR="00734C5B" w:rsidRPr="008928BE">
        <w:rPr>
          <w:rFonts w:ascii="Times New Roman" w:hAnsi="Times New Roman" w:cs="Times New Roman"/>
          <w:sz w:val="24"/>
          <w:szCs w:val="24"/>
          <w:lang w:val="en-US"/>
        </w:rPr>
        <w:t xml:space="preserve"> </w:t>
      </w:r>
      <w:r w:rsidRPr="008928BE">
        <w:rPr>
          <w:rFonts w:ascii="Times New Roman" w:hAnsi="Times New Roman" w:cs="Times New Roman"/>
          <w:sz w:val="24"/>
          <w:szCs w:val="24"/>
          <w:lang w:val="en-US"/>
        </w:rPr>
        <w:t>he created</w:t>
      </w:r>
      <w:r w:rsidRPr="00711E7A">
        <w:rPr>
          <w:rFonts w:ascii="Times New Roman" w:hAnsi="Times New Roman" w:cs="Times New Roman"/>
          <w:color w:val="FF0000"/>
          <w:sz w:val="24"/>
          <w:szCs w:val="24"/>
          <w:lang w:val="en-US"/>
        </w:rPr>
        <w:t xml:space="preserve"> </w:t>
      </w:r>
      <w:r w:rsidR="00734C5B" w:rsidRPr="00711E7A">
        <w:rPr>
          <w:rFonts w:ascii="Times New Roman" w:hAnsi="Times New Roman" w:cs="Times New Roman"/>
          <w:sz w:val="24"/>
          <w:szCs w:val="24"/>
          <w:lang w:val="en-US"/>
        </w:rPr>
        <w:t xml:space="preserve">[11] casts new light on the problem of determinism, while Tarski in his famous work </w:t>
      </w:r>
      <w:proofErr w:type="spellStart"/>
      <w:r w:rsidR="00734C5B" w:rsidRPr="00711E7A">
        <w:rPr>
          <w:rFonts w:ascii="Times New Roman" w:hAnsi="Times New Roman" w:cs="Times New Roman"/>
          <w:i/>
          <w:iCs/>
          <w:sz w:val="24"/>
          <w:szCs w:val="24"/>
          <w:lang w:val="en-US"/>
        </w:rPr>
        <w:t>Pojęcie</w:t>
      </w:r>
      <w:proofErr w:type="spellEnd"/>
      <w:r w:rsidR="00734C5B" w:rsidRPr="00711E7A">
        <w:rPr>
          <w:rFonts w:ascii="Times New Roman" w:hAnsi="Times New Roman" w:cs="Times New Roman"/>
          <w:i/>
          <w:iCs/>
          <w:sz w:val="24"/>
          <w:szCs w:val="24"/>
          <w:lang w:val="en-US"/>
        </w:rPr>
        <w:t xml:space="preserve"> </w:t>
      </w:r>
      <w:proofErr w:type="spellStart"/>
      <w:r w:rsidR="00734C5B" w:rsidRPr="00711E7A">
        <w:rPr>
          <w:rFonts w:ascii="Times New Roman" w:hAnsi="Times New Roman" w:cs="Times New Roman"/>
          <w:i/>
          <w:iCs/>
          <w:sz w:val="24"/>
          <w:szCs w:val="24"/>
          <w:lang w:val="en-US"/>
        </w:rPr>
        <w:t>prawdy</w:t>
      </w:r>
      <w:proofErr w:type="spellEnd"/>
      <w:r w:rsidR="00734C5B" w:rsidRPr="00711E7A">
        <w:rPr>
          <w:rFonts w:ascii="Times New Roman" w:hAnsi="Times New Roman" w:cs="Times New Roman"/>
          <w:i/>
          <w:iCs/>
          <w:sz w:val="24"/>
          <w:szCs w:val="24"/>
          <w:lang w:val="en-US"/>
        </w:rPr>
        <w:t xml:space="preserve"> w </w:t>
      </w:r>
      <w:proofErr w:type="spellStart"/>
      <w:r w:rsidR="00734C5B" w:rsidRPr="00711E7A">
        <w:rPr>
          <w:rFonts w:ascii="Times New Roman" w:hAnsi="Times New Roman" w:cs="Times New Roman"/>
          <w:i/>
          <w:iCs/>
          <w:sz w:val="24"/>
          <w:szCs w:val="24"/>
          <w:lang w:val="en-US"/>
        </w:rPr>
        <w:t>językach</w:t>
      </w:r>
      <w:proofErr w:type="spellEnd"/>
      <w:r w:rsidR="00734C5B" w:rsidRPr="00711E7A">
        <w:rPr>
          <w:rFonts w:ascii="Times New Roman" w:hAnsi="Times New Roman" w:cs="Times New Roman"/>
          <w:i/>
          <w:iCs/>
          <w:sz w:val="24"/>
          <w:szCs w:val="24"/>
          <w:lang w:val="en-US"/>
        </w:rPr>
        <w:t xml:space="preserve"> </w:t>
      </w:r>
      <w:proofErr w:type="spellStart"/>
      <w:r w:rsidR="00734C5B" w:rsidRPr="00711E7A">
        <w:rPr>
          <w:rFonts w:ascii="Times New Roman" w:hAnsi="Times New Roman" w:cs="Times New Roman"/>
          <w:i/>
          <w:iCs/>
          <w:sz w:val="24"/>
          <w:szCs w:val="24"/>
          <w:lang w:val="en-US"/>
        </w:rPr>
        <w:t>nauk</w:t>
      </w:r>
      <w:proofErr w:type="spellEnd"/>
      <w:r w:rsidR="00734C5B" w:rsidRPr="00711E7A">
        <w:rPr>
          <w:rFonts w:ascii="Times New Roman" w:hAnsi="Times New Roman" w:cs="Times New Roman"/>
          <w:i/>
          <w:iCs/>
          <w:sz w:val="24"/>
          <w:szCs w:val="24"/>
          <w:lang w:val="en-US"/>
        </w:rPr>
        <w:t xml:space="preserve"> </w:t>
      </w:r>
      <w:proofErr w:type="spellStart"/>
      <w:r w:rsidR="00734C5B" w:rsidRPr="00711E7A">
        <w:rPr>
          <w:rFonts w:ascii="Times New Roman" w:hAnsi="Times New Roman" w:cs="Times New Roman"/>
          <w:i/>
          <w:iCs/>
          <w:sz w:val="24"/>
          <w:szCs w:val="24"/>
          <w:lang w:val="en-US"/>
        </w:rPr>
        <w:t>dedukcyjnych</w:t>
      </w:r>
      <w:proofErr w:type="spellEnd"/>
      <w:r w:rsidR="00734C5B" w:rsidRPr="00711E7A">
        <w:rPr>
          <w:rFonts w:ascii="Times New Roman" w:hAnsi="Times New Roman" w:cs="Times New Roman"/>
          <w:sz w:val="24"/>
          <w:szCs w:val="24"/>
          <w:lang w:val="en-US"/>
        </w:rPr>
        <w:t xml:space="preserve"> [The Concept of Truth in Languages of Deductive Sciences] (published in Polish in </w:t>
      </w:r>
      <w:r w:rsidR="00734C5B" w:rsidRPr="00711E7A">
        <w:rPr>
          <w:rFonts w:ascii="Times New Roman" w:hAnsi="Times New Roman" w:cs="Times New Roman"/>
          <w:sz w:val="24"/>
          <w:szCs w:val="24"/>
          <w:lang w:val="en-US"/>
        </w:rPr>
        <w:lastRenderedPageBreak/>
        <w:t xml:space="preserve">1933 [21] and translated into many languages) solved one of the fundamental questions of the theory of cognition in such </w:t>
      </w:r>
      <w:r w:rsidR="00734C5B" w:rsidRPr="008928BE">
        <w:rPr>
          <w:rFonts w:ascii="Times New Roman" w:hAnsi="Times New Roman" w:cs="Times New Roman"/>
          <w:sz w:val="24"/>
          <w:szCs w:val="24"/>
          <w:lang w:val="en-US"/>
        </w:rPr>
        <w:t>a</w:t>
      </w:r>
      <w:r w:rsidR="00E56382" w:rsidRPr="008928BE">
        <w:rPr>
          <w:rFonts w:ascii="Times New Roman" w:hAnsi="Times New Roman" w:cs="Times New Roman"/>
          <w:sz w:val="24"/>
          <w:szCs w:val="24"/>
          <w:lang w:val="en-US"/>
        </w:rPr>
        <w:t>n</w:t>
      </w:r>
      <w:r w:rsidR="00734C5B" w:rsidRPr="00711E7A">
        <w:rPr>
          <w:rFonts w:ascii="Times New Roman" w:hAnsi="Times New Roman" w:cs="Times New Roman"/>
          <w:color w:val="FF0000"/>
          <w:sz w:val="24"/>
          <w:szCs w:val="24"/>
          <w:lang w:val="en-US"/>
        </w:rPr>
        <w:t xml:space="preserve"> </w:t>
      </w:r>
      <w:r w:rsidR="00734C5B" w:rsidRPr="00711E7A">
        <w:rPr>
          <w:rFonts w:ascii="Times New Roman" w:hAnsi="Times New Roman" w:cs="Times New Roman"/>
          <w:sz w:val="24"/>
          <w:szCs w:val="24"/>
          <w:lang w:val="en-US"/>
        </w:rPr>
        <w:t>undisputable way that, probably, no other approach towards the classical problem of truth can undermine Tarski’s solution.</w:t>
      </w:r>
    </w:p>
    <w:p w14:paraId="51F5E913" w14:textId="6F60E4EC" w:rsidR="00734C5B" w:rsidRDefault="00734C5B" w:rsidP="008C0269">
      <w:pPr>
        <w:spacing w:after="0" w:line="240" w:lineRule="auto"/>
        <w:ind w:firstLine="708"/>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 xml:space="preserve">One can also note the way in which the founders of the School classified themselves regarding the domains they practiced: Łukasiewicz considered himself to be a philosopher, although he also dealt with purely formal problems, whereas Leśniewski called himself “philosopher-apostate” and built his well-known logical systems: </w:t>
      </w:r>
      <w:proofErr w:type="spellStart"/>
      <w:r w:rsidRPr="00711E7A">
        <w:rPr>
          <w:rFonts w:ascii="Times New Roman" w:hAnsi="Times New Roman" w:cs="Times New Roman"/>
          <w:sz w:val="24"/>
          <w:szCs w:val="24"/>
          <w:lang w:val="en-US"/>
        </w:rPr>
        <w:t>protothetic</w:t>
      </w:r>
      <w:proofErr w:type="spellEnd"/>
      <w:r w:rsidRPr="00711E7A">
        <w:rPr>
          <w:rFonts w:ascii="Times New Roman" w:hAnsi="Times New Roman" w:cs="Times New Roman"/>
          <w:sz w:val="24"/>
          <w:szCs w:val="24"/>
          <w:lang w:val="en-US"/>
        </w:rPr>
        <w:t>, ontology and mereology in</w:t>
      </w:r>
      <w:r w:rsidRPr="008928BE">
        <w:rPr>
          <w:rFonts w:ascii="Times New Roman" w:hAnsi="Times New Roman" w:cs="Times New Roman"/>
          <w:sz w:val="24"/>
          <w:szCs w:val="24"/>
          <w:lang w:val="en-US"/>
        </w:rPr>
        <w:t xml:space="preserve"> </w:t>
      </w:r>
      <w:r w:rsidR="00095B0D" w:rsidRPr="008928BE">
        <w:rPr>
          <w:rFonts w:ascii="Times New Roman" w:hAnsi="Times New Roman" w:cs="Times New Roman"/>
          <w:sz w:val="24"/>
          <w:szCs w:val="24"/>
          <w:lang w:val="en-US"/>
        </w:rPr>
        <w:t>the</w:t>
      </w:r>
      <w:r w:rsidRPr="00711E7A">
        <w:rPr>
          <w:rFonts w:ascii="Times New Roman" w:hAnsi="Times New Roman" w:cs="Times New Roman"/>
          <w:sz w:val="24"/>
          <w:szCs w:val="24"/>
          <w:lang w:val="en-US"/>
        </w:rPr>
        <w:t xml:space="preserve"> most exact and formally perfect manner.</w:t>
      </w:r>
    </w:p>
    <w:p w14:paraId="733B305C" w14:textId="77777777" w:rsidR="008C0269" w:rsidRPr="00711E7A" w:rsidRDefault="008C0269" w:rsidP="008C0269">
      <w:pPr>
        <w:spacing w:after="0" w:line="240" w:lineRule="auto"/>
        <w:ind w:firstLine="708"/>
        <w:contextualSpacing/>
        <w:jc w:val="both"/>
        <w:rPr>
          <w:rFonts w:ascii="Times New Roman" w:hAnsi="Times New Roman" w:cs="Times New Roman"/>
          <w:sz w:val="24"/>
          <w:szCs w:val="24"/>
          <w:lang w:val="en-US"/>
        </w:rPr>
      </w:pPr>
    </w:p>
    <w:p w14:paraId="61FB6C0C" w14:textId="4F5D8CBE" w:rsidR="00734C5B" w:rsidRDefault="0097107A" w:rsidP="0097107A">
      <w:pPr>
        <w:spacing w:after="0" w:line="240" w:lineRule="auto"/>
        <w:ind w:left="567"/>
        <w:contextualSpacing/>
        <w:jc w:val="both"/>
        <w:rPr>
          <w:rFonts w:ascii="Times New Roman" w:hAnsi="Times New Roman" w:cs="Times New Roman"/>
          <w:i/>
          <w:iCs/>
          <w:sz w:val="24"/>
          <w:szCs w:val="24"/>
          <w:lang w:val="en-US"/>
        </w:rPr>
      </w:pPr>
      <w:r w:rsidRPr="0097107A">
        <w:rPr>
          <w:rFonts w:ascii="Times New Roman" w:hAnsi="Times New Roman" w:cs="Times New Roman"/>
          <w:bCs/>
          <w:i/>
          <w:sz w:val="24"/>
          <w:szCs w:val="24"/>
          <w:lang w:val="en-US"/>
        </w:rPr>
        <w:t>4.4.</w:t>
      </w:r>
      <w:r w:rsidRPr="00711E7A">
        <w:rPr>
          <w:rFonts w:ascii="Times New Roman" w:hAnsi="Times New Roman" w:cs="Times New Roman"/>
          <w:sz w:val="24"/>
          <w:szCs w:val="24"/>
          <w:lang w:val="en-US"/>
        </w:rPr>
        <w:t xml:space="preserve"> </w:t>
      </w:r>
      <w:r w:rsidR="00734C5B" w:rsidRPr="00711E7A">
        <w:rPr>
          <w:rFonts w:ascii="Times New Roman" w:hAnsi="Times New Roman" w:cs="Times New Roman"/>
          <w:i/>
          <w:iCs/>
          <w:sz w:val="24"/>
          <w:szCs w:val="24"/>
          <w:lang w:val="en-US"/>
        </w:rPr>
        <w:t xml:space="preserve">Another </w:t>
      </w:r>
      <w:r w:rsidRPr="00711E7A">
        <w:rPr>
          <w:rFonts w:ascii="Times New Roman" w:hAnsi="Times New Roman" w:cs="Times New Roman"/>
          <w:i/>
          <w:iCs/>
          <w:sz w:val="24"/>
          <w:szCs w:val="24"/>
          <w:lang w:val="en-US"/>
        </w:rPr>
        <w:t xml:space="preserve">Characteristic </w:t>
      </w:r>
      <w:r>
        <w:rPr>
          <w:rFonts w:ascii="Times New Roman" w:hAnsi="Times New Roman" w:cs="Times New Roman"/>
          <w:i/>
          <w:iCs/>
          <w:sz w:val="24"/>
          <w:szCs w:val="24"/>
          <w:lang w:val="en-US"/>
        </w:rPr>
        <w:t>o</w:t>
      </w:r>
      <w:r w:rsidRPr="00711E7A">
        <w:rPr>
          <w:rFonts w:ascii="Times New Roman" w:hAnsi="Times New Roman" w:cs="Times New Roman"/>
          <w:i/>
          <w:iCs/>
          <w:sz w:val="24"/>
          <w:szCs w:val="24"/>
          <w:lang w:val="en-US"/>
        </w:rPr>
        <w:t xml:space="preserve">f </w:t>
      </w:r>
      <w:r>
        <w:rPr>
          <w:rFonts w:ascii="Times New Roman" w:hAnsi="Times New Roman" w:cs="Times New Roman"/>
          <w:i/>
          <w:iCs/>
          <w:sz w:val="24"/>
          <w:szCs w:val="24"/>
          <w:lang w:val="en-US"/>
        </w:rPr>
        <w:t>t</w:t>
      </w:r>
      <w:r w:rsidRPr="00711E7A">
        <w:rPr>
          <w:rFonts w:ascii="Times New Roman" w:hAnsi="Times New Roman" w:cs="Times New Roman"/>
          <w:i/>
          <w:iCs/>
          <w:sz w:val="24"/>
          <w:szCs w:val="24"/>
          <w:lang w:val="en-US"/>
        </w:rPr>
        <w:t xml:space="preserve">he </w:t>
      </w:r>
      <w:r w:rsidR="00734C5B" w:rsidRPr="00711E7A">
        <w:rPr>
          <w:rFonts w:ascii="Times New Roman" w:hAnsi="Times New Roman" w:cs="Times New Roman"/>
          <w:i/>
          <w:iCs/>
          <w:sz w:val="24"/>
          <w:szCs w:val="24"/>
          <w:lang w:val="en-US"/>
        </w:rPr>
        <w:t xml:space="preserve">WSL </w:t>
      </w:r>
      <w:r w:rsidRPr="00711E7A">
        <w:rPr>
          <w:rFonts w:ascii="Times New Roman" w:hAnsi="Times New Roman" w:cs="Times New Roman"/>
          <w:i/>
          <w:iCs/>
          <w:sz w:val="24"/>
          <w:szCs w:val="24"/>
          <w:lang w:val="en-US"/>
        </w:rPr>
        <w:t xml:space="preserve">Was Endeavoring </w:t>
      </w:r>
      <w:r>
        <w:rPr>
          <w:rFonts w:ascii="Times New Roman" w:hAnsi="Times New Roman" w:cs="Times New Roman"/>
          <w:i/>
          <w:iCs/>
          <w:sz w:val="24"/>
          <w:szCs w:val="24"/>
          <w:lang w:val="en-US"/>
        </w:rPr>
        <w:t>t</w:t>
      </w:r>
      <w:r w:rsidRPr="00711E7A">
        <w:rPr>
          <w:rFonts w:ascii="Times New Roman" w:hAnsi="Times New Roman" w:cs="Times New Roman"/>
          <w:i/>
          <w:iCs/>
          <w:sz w:val="24"/>
          <w:szCs w:val="24"/>
          <w:lang w:val="en-US"/>
        </w:rPr>
        <w:t xml:space="preserve">o Find Full, Precise </w:t>
      </w:r>
      <w:r>
        <w:rPr>
          <w:rFonts w:ascii="Times New Roman" w:hAnsi="Times New Roman" w:cs="Times New Roman"/>
          <w:i/>
          <w:iCs/>
          <w:sz w:val="24"/>
          <w:szCs w:val="24"/>
          <w:lang w:val="en-US"/>
        </w:rPr>
        <w:t>a</w:t>
      </w:r>
      <w:r w:rsidRPr="00711E7A">
        <w:rPr>
          <w:rFonts w:ascii="Times New Roman" w:hAnsi="Times New Roman" w:cs="Times New Roman"/>
          <w:i/>
          <w:iCs/>
          <w:sz w:val="24"/>
          <w:szCs w:val="24"/>
          <w:lang w:val="en-US"/>
        </w:rPr>
        <w:t xml:space="preserve">nd </w:t>
      </w:r>
      <w:r>
        <w:rPr>
          <w:rFonts w:ascii="Times New Roman" w:hAnsi="Times New Roman" w:cs="Times New Roman"/>
          <w:i/>
          <w:iCs/>
          <w:sz w:val="24"/>
          <w:szCs w:val="24"/>
          <w:lang w:val="en-US"/>
        </w:rPr>
        <w:t>t</w:t>
      </w:r>
      <w:r w:rsidRPr="00711E7A">
        <w:rPr>
          <w:rFonts w:ascii="Times New Roman" w:hAnsi="Times New Roman" w:cs="Times New Roman"/>
          <w:i/>
          <w:iCs/>
          <w:sz w:val="24"/>
          <w:szCs w:val="24"/>
          <w:lang w:val="en-US"/>
        </w:rPr>
        <w:t xml:space="preserve">he Simplest Solutions </w:t>
      </w:r>
      <w:r>
        <w:rPr>
          <w:rFonts w:ascii="Times New Roman" w:hAnsi="Times New Roman" w:cs="Times New Roman"/>
          <w:i/>
          <w:iCs/>
          <w:sz w:val="24"/>
          <w:szCs w:val="24"/>
          <w:lang w:val="en-US"/>
        </w:rPr>
        <w:t>t</w:t>
      </w:r>
      <w:r w:rsidRPr="00711E7A">
        <w:rPr>
          <w:rFonts w:ascii="Times New Roman" w:hAnsi="Times New Roman" w:cs="Times New Roman"/>
          <w:i/>
          <w:iCs/>
          <w:sz w:val="24"/>
          <w:szCs w:val="24"/>
          <w:lang w:val="en-US"/>
        </w:rPr>
        <w:t>o Problems</w:t>
      </w:r>
    </w:p>
    <w:p w14:paraId="5575D4AE" w14:textId="77777777" w:rsidR="008C0269" w:rsidRPr="00711E7A" w:rsidRDefault="008C0269" w:rsidP="00711E7A">
      <w:pPr>
        <w:spacing w:after="0" w:line="240" w:lineRule="auto"/>
        <w:contextualSpacing/>
        <w:jc w:val="both"/>
        <w:rPr>
          <w:rFonts w:ascii="Times New Roman" w:hAnsi="Times New Roman" w:cs="Times New Roman"/>
          <w:sz w:val="24"/>
          <w:szCs w:val="24"/>
          <w:lang w:val="en-US"/>
        </w:rPr>
      </w:pPr>
    </w:p>
    <w:p w14:paraId="056CE2A7" w14:textId="15DC3F3D" w:rsidR="00734C5B" w:rsidRPr="00711E7A" w:rsidRDefault="00734C5B"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 xml:space="preserve">The logicians of the School perfected formally created logical systems or </w:t>
      </w:r>
      <w:r w:rsidR="00353195" w:rsidRPr="008928BE">
        <w:rPr>
          <w:rFonts w:ascii="Times New Roman" w:hAnsi="Times New Roman" w:cs="Times New Roman"/>
          <w:sz w:val="24"/>
          <w:szCs w:val="24"/>
          <w:lang w:val="en-US"/>
        </w:rPr>
        <w:t xml:space="preserve">ones </w:t>
      </w:r>
      <w:r w:rsidRPr="008928BE">
        <w:rPr>
          <w:rFonts w:ascii="Times New Roman" w:hAnsi="Times New Roman" w:cs="Times New Roman"/>
          <w:sz w:val="24"/>
          <w:szCs w:val="24"/>
          <w:lang w:val="en-US"/>
        </w:rPr>
        <w:t>presented</w:t>
      </w:r>
      <w:r w:rsidRPr="00711E7A">
        <w:rPr>
          <w:rFonts w:ascii="Times New Roman" w:hAnsi="Times New Roman" w:cs="Times New Roman"/>
          <w:color w:val="FF0000"/>
          <w:sz w:val="24"/>
          <w:szCs w:val="24"/>
          <w:lang w:val="en-US"/>
        </w:rPr>
        <w:t xml:space="preserve"> </w:t>
      </w:r>
      <w:r w:rsidRPr="00711E7A">
        <w:rPr>
          <w:rFonts w:ascii="Times New Roman" w:hAnsi="Times New Roman" w:cs="Times New Roman"/>
          <w:sz w:val="24"/>
          <w:szCs w:val="24"/>
          <w:lang w:val="en-US"/>
        </w:rPr>
        <w:t xml:space="preserve">earlier, repeatedly simplifying axioms, diminishing the number of primitive terms, decreasing the number of axioms themselves. The crowning achievement was reduction of axioms to one only and possibly the shortest. The most significant results in this sphere were achieved by Łukasiewicz (propositional calculus) and </w:t>
      </w:r>
      <w:proofErr w:type="spellStart"/>
      <w:r w:rsidRPr="00711E7A">
        <w:rPr>
          <w:rFonts w:ascii="Times New Roman" w:hAnsi="Times New Roman" w:cs="Times New Roman"/>
          <w:sz w:val="24"/>
          <w:szCs w:val="24"/>
          <w:lang w:val="en-US"/>
        </w:rPr>
        <w:t>Sobociński</w:t>
      </w:r>
      <w:proofErr w:type="spellEnd"/>
      <w:r w:rsidRPr="00711E7A">
        <w:rPr>
          <w:rFonts w:ascii="Times New Roman" w:hAnsi="Times New Roman" w:cs="Times New Roman"/>
          <w:sz w:val="24"/>
          <w:szCs w:val="24"/>
          <w:lang w:val="en-US"/>
        </w:rPr>
        <w:t xml:space="preserve"> (Leśniewski’s ontology and </w:t>
      </w:r>
      <w:proofErr w:type="spellStart"/>
      <w:r w:rsidRPr="00711E7A">
        <w:rPr>
          <w:rFonts w:ascii="Times New Roman" w:hAnsi="Times New Roman" w:cs="Times New Roman"/>
          <w:sz w:val="24"/>
          <w:szCs w:val="24"/>
          <w:lang w:val="en-US"/>
        </w:rPr>
        <w:t>protothetic</w:t>
      </w:r>
      <w:proofErr w:type="spellEnd"/>
      <w:r w:rsidRPr="00711E7A">
        <w:rPr>
          <w:rFonts w:ascii="Times New Roman" w:hAnsi="Times New Roman" w:cs="Times New Roman"/>
          <w:sz w:val="24"/>
          <w:szCs w:val="24"/>
          <w:lang w:val="en-US"/>
        </w:rPr>
        <w:t>).</w:t>
      </w:r>
    </w:p>
    <w:p w14:paraId="3D3FCF6C" w14:textId="77777777" w:rsidR="00734C5B" w:rsidRPr="00711E7A" w:rsidRDefault="00734C5B" w:rsidP="004D493C">
      <w:pPr>
        <w:spacing w:after="0" w:line="240" w:lineRule="auto"/>
        <w:ind w:firstLine="708"/>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A consequence of this ‘perfectionism’, however, was publishing the results with some delay, which brought about a risk of losing the priority as regards the achievement of the results.</w:t>
      </w:r>
    </w:p>
    <w:p w14:paraId="54054943" w14:textId="4CA2F498" w:rsidR="00734C5B" w:rsidRDefault="00734C5B"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The logicians of the School also defined precisely a good number of metalogical terms such as: logical matrix, consequence operation, deduction system, model theory.</w:t>
      </w:r>
    </w:p>
    <w:p w14:paraId="228E37CC" w14:textId="77777777" w:rsidR="004D493C" w:rsidRPr="00711E7A" w:rsidRDefault="004D493C" w:rsidP="00711E7A">
      <w:pPr>
        <w:spacing w:after="0" w:line="240" w:lineRule="auto"/>
        <w:contextualSpacing/>
        <w:jc w:val="both"/>
        <w:rPr>
          <w:rFonts w:ascii="Times New Roman" w:hAnsi="Times New Roman" w:cs="Times New Roman"/>
          <w:sz w:val="24"/>
          <w:szCs w:val="24"/>
          <w:lang w:val="en-US"/>
        </w:rPr>
      </w:pPr>
    </w:p>
    <w:p w14:paraId="69D85FD0" w14:textId="445DA1EA" w:rsidR="00734C5B" w:rsidRPr="004D493C" w:rsidRDefault="004D493C" w:rsidP="004D493C">
      <w:pPr>
        <w:spacing w:after="0" w:line="240" w:lineRule="auto"/>
        <w:ind w:left="567"/>
        <w:contextualSpacing/>
        <w:jc w:val="both"/>
        <w:rPr>
          <w:rFonts w:ascii="Times New Roman" w:hAnsi="Times New Roman" w:cs="Times New Roman"/>
          <w:i/>
          <w:sz w:val="24"/>
          <w:szCs w:val="24"/>
          <w:lang w:val="en-US"/>
        </w:rPr>
      </w:pPr>
      <w:r w:rsidRPr="004D493C">
        <w:rPr>
          <w:rFonts w:ascii="Times New Roman" w:hAnsi="Times New Roman" w:cs="Times New Roman"/>
          <w:bCs/>
          <w:i/>
          <w:sz w:val="24"/>
          <w:szCs w:val="24"/>
          <w:lang w:val="en-US"/>
        </w:rPr>
        <w:t>4.5.</w:t>
      </w:r>
      <w:r w:rsidRPr="004D493C">
        <w:rPr>
          <w:rFonts w:ascii="Times New Roman" w:hAnsi="Times New Roman" w:cs="Times New Roman"/>
          <w:i/>
          <w:sz w:val="24"/>
          <w:szCs w:val="24"/>
          <w:lang w:val="en-US"/>
        </w:rPr>
        <w:t xml:space="preserve"> </w:t>
      </w:r>
      <w:r w:rsidR="00734C5B" w:rsidRPr="004D493C">
        <w:rPr>
          <w:rFonts w:ascii="Times New Roman" w:hAnsi="Times New Roman" w:cs="Times New Roman"/>
          <w:i/>
          <w:iCs/>
          <w:sz w:val="24"/>
          <w:szCs w:val="24"/>
          <w:lang w:val="en-US"/>
        </w:rPr>
        <w:t xml:space="preserve">The WSL </w:t>
      </w:r>
      <w:r w:rsidRPr="004D493C">
        <w:rPr>
          <w:rFonts w:ascii="Times New Roman" w:hAnsi="Times New Roman" w:cs="Times New Roman"/>
          <w:i/>
          <w:iCs/>
          <w:sz w:val="24"/>
          <w:szCs w:val="24"/>
          <w:lang w:val="en-US"/>
        </w:rPr>
        <w:t xml:space="preserve">Made </w:t>
      </w:r>
      <w:r>
        <w:rPr>
          <w:rFonts w:ascii="Times New Roman" w:hAnsi="Times New Roman" w:cs="Times New Roman"/>
          <w:i/>
          <w:iCs/>
          <w:sz w:val="24"/>
          <w:szCs w:val="24"/>
          <w:lang w:val="en-US"/>
        </w:rPr>
        <w:t>i</w:t>
      </w:r>
      <w:r w:rsidRPr="004D493C">
        <w:rPr>
          <w:rFonts w:ascii="Times New Roman" w:hAnsi="Times New Roman" w:cs="Times New Roman"/>
          <w:i/>
          <w:iCs/>
          <w:sz w:val="24"/>
          <w:szCs w:val="24"/>
          <w:lang w:val="en-US"/>
        </w:rPr>
        <w:t xml:space="preserve">tself Distinctive </w:t>
      </w:r>
      <w:r>
        <w:rPr>
          <w:rFonts w:ascii="Times New Roman" w:hAnsi="Times New Roman" w:cs="Times New Roman"/>
          <w:i/>
          <w:iCs/>
          <w:sz w:val="24"/>
          <w:szCs w:val="24"/>
          <w:lang w:val="en-US"/>
        </w:rPr>
        <w:t>b</w:t>
      </w:r>
      <w:r w:rsidRPr="004D493C">
        <w:rPr>
          <w:rFonts w:ascii="Times New Roman" w:hAnsi="Times New Roman" w:cs="Times New Roman"/>
          <w:i/>
          <w:iCs/>
          <w:sz w:val="24"/>
          <w:szCs w:val="24"/>
          <w:lang w:val="en-US"/>
        </w:rPr>
        <w:t xml:space="preserve">y Features Connecting All </w:t>
      </w:r>
      <w:r>
        <w:rPr>
          <w:rFonts w:ascii="Times New Roman" w:hAnsi="Times New Roman" w:cs="Times New Roman"/>
          <w:i/>
          <w:iCs/>
          <w:sz w:val="24"/>
          <w:szCs w:val="24"/>
          <w:lang w:val="en-US"/>
        </w:rPr>
        <w:t>t</w:t>
      </w:r>
      <w:r w:rsidRPr="004D493C">
        <w:rPr>
          <w:rFonts w:ascii="Times New Roman" w:hAnsi="Times New Roman" w:cs="Times New Roman"/>
          <w:i/>
          <w:iCs/>
          <w:sz w:val="24"/>
          <w:szCs w:val="24"/>
          <w:lang w:val="en-US"/>
        </w:rPr>
        <w:t xml:space="preserve">he Members: </w:t>
      </w:r>
      <w:r>
        <w:rPr>
          <w:rFonts w:ascii="Times New Roman" w:hAnsi="Times New Roman" w:cs="Times New Roman"/>
          <w:i/>
          <w:iCs/>
          <w:sz w:val="24"/>
          <w:szCs w:val="24"/>
          <w:lang w:val="en-US"/>
        </w:rPr>
        <w:t>a</w:t>
      </w:r>
      <w:r w:rsidRPr="004D493C">
        <w:rPr>
          <w:rFonts w:ascii="Times New Roman" w:hAnsi="Times New Roman" w:cs="Times New Roman"/>
          <w:i/>
          <w:iCs/>
          <w:sz w:val="24"/>
          <w:szCs w:val="24"/>
          <w:lang w:val="en-US"/>
        </w:rPr>
        <w:t xml:space="preserve"> Friendly Scholarly Atmosphere </w:t>
      </w:r>
      <w:r>
        <w:rPr>
          <w:rFonts w:ascii="Times New Roman" w:hAnsi="Times New Roman" w:cs="Times New Roman"/>
          <w:i/>
          <w:iCs/>
          <w:sz w:val="24"/>
          <w:szCs w:val="24"/>
          <w:lang w:val="en-US"/>
        </w:rPr>
        <w:t>a</w:t>
      </w:r>
      <w:r w:rsidRPr="004D493C">
        <w:rPr>
          <w:rFonts w:ascii="Times New Roman" w:hAnsi="Times New Roman" w:cs="Times New Roman"/>
          <w:i/>
          <w:iCs/>
          <w:sz w:val="24"/>
          <w:szCs w:val="24"/>
          <w:lang w:val="en-US"/>
        </w:rPr>
        <w:t>nd Interpersonal Contacts</w:t>
      </w:r>
    </w:p>
    <w:p w14:paraId="0081D902" w14:textId="77777777" w:rsidR="004D493C" w:rsidRPr="00711E7A" w:rsidRDefault="004D493C" w:rsidP="00711E7A">
      <w:pPr>
        <w:spacing w:after="0" w:line="240" w:lineRule="auto"/>
        <w:contextualSpacing/>
        <w:jc w:val="both"/>
        <w:rPr>
          <w:rFonts w:ascii="Times New Roman" w:hAnsi="Times New Roman" w:cs="Times New Roman"/>
          <w:sz w:val="24"/>
          <w:szCs w:val="24"/>
          <w:lang w:val="en-US"/>
        </w:rPr>
      </w:pPr>
    </w:p>
    <w:p w14:paraId="2CE08B8D" w14:textId="0F10AB63" w:rsidR="00734C5B" w:rsidRDefault="00734C5B"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 xml:space="preserve">The statement below, which was included by Łukasiewicz in his book </w:t>
      </w:r>
      <w:proofErr w:type="spellStart"/>
      <w:r w:rsidRPr="00711E7A">
        <w:rPr>
          <w:rFonts w:ascii="Times New Roman" w:hAnsi="Times New Roman" w:cs="Times New Roman"/>
          <w:i/>
          <w:iCs/>
          <w:sz w:val="24"/>
          <w:szCs w:val="24"/>
          <w:lang w:val="en-US"/>
        </w:rPr>
        <w:t>Elementy</w:t>
      </w:r>
      <w:proofErr w:type="spellEnd"/>
      <w:r w:rsidRPr="00711E7A">
        <w:rPr>
          <w:rFonts w:ascii="Times New Roman" w:hAnsi="Times New Roman" w:cs="Times New Roman"/>
          <w:i/>
          <w:iCs/>
          <w:sz w:val="24"/>
          <w:szCs w:val="24"/>
          <w:lang w:val="en-US"/>
        </w:rPr>
        <w:t xml:space="preserve"> </w:t>
      </w:r>
      <w:proofErr w:type="spellStart"/>
      <w:r w:rsidRPr="00711E7A">
        <w:rPr>
          <w:rFonts w:ascii="Times New Roman" w:hAnsi="Times New Roman" w:cs="Times New Roman"/>
          <w:i/>
          <w:iCs/>
          <w:sz w:val="24"/>
          <w:szCs w:val="24"/>
          <w:lang w:val="en-US"/>
        </w:rPr>
        <w:t>logiki</w:t>
      </w:r>
      <w:proofErr w:type="spellEnd"/>
      <w:r w:rsidRPr="00711E7A">
        <w:rPr>
          <w:rFonts w:ascii="Times New Roman" w:hAnsi="Times New Roman" w:cs="Times New Roman"/>
          <w:i/>
          <w:iCs/>
          <w:sz w:val="24"/>
          <w:szCs w:val="24"/>
          <w:lang w:val="en-US"/>
        </w:rPr>
        <w:t xml:space="preserve"> </w:t>
      </w:r>
      <w:proofErr w:type="spellStart"/>
      <w:r w:rsidRPr="00711E7A">
        <w:rPr>
          <w:rFonts w:ascii="Times New Roman" w:hAnsi="Times New Roman" w:cs="Times New Roman"/>
          <w:i/>
          <w:iCs/>
          <w:sz w:val="24"/>
          <w:szCs w:val="24"/>
          <w:lang w:val="en-US"/>
        </w:rPr>
        <w:t>matematycznej</w:t>
      </w:r>
      <w:proofErr w:type="spellEnd"/>
      <w:r w:rsidRPr="00711E7A">
        <w:rPr>
          <w:rFonts w:ascii="Times New Roman" w:hAnsi="Times New Roman" w:cs="Times New Roman"/>
          <w:sz w:val="24"/>
          <w:szCs w:val="24"/>
          <w:lang w:val="en-US"/>
        </w:rPr>
        <w:t xml:space="preserve"> [Elements of Mathematical Logic] [12, p. 9], also translated into English, illustrates what cooperation at Warsaw University looked like:</w:t>
      </w:r>
    </w:p>
    <w:p w14:paraId="0D8BB661" w14:textId="77777777" w:rsidR="004D493C" w:rsidRPr="00711E7A" w:rsidRDefault="004D493C" w:rsidP="00711E7A">
      <w:pPr>
        <w:spacing w:after="0" w:line="240" w:lineRule="auto"/>
        <w:contextualSpacing/>
        <w:jc w:val="both"/>
        <w:rPr>
          <w:rFonts w:ascii="Times New Roman" w:hAnsi="Times New Roman" w:cs="Times New Roman"/>
          <w:sz w:val="24"/>
          <w:szCs w:val="24"/>
          <w:lang w:val="en-US"/>
        </w:rPr>
      </w:pPr>
    </w:p>
    <w:p w14:paraId="3D5663A9" w14:textId="0F9AC497" w:rsidR="00734C5B" w:rsidRDefault="00734C5B" w:rsidP="004D493C">
      <w:pPr>
        <w:spacing w:after="0" w:line="240" w:lineRule="auto"/>
        <w:ind w:left="567" w:right="567"/>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I owe the most to the scientific atmosphere created at Warsaw University in the field of mathematical logic. It is in discussions with my colleagues, mainly Professor Leśniewski and Assistant Professor Tarski, and often also with students of theirs and mine</w:t>
      </w:r>
      <w:r w:rsidR="00A53BDC" w:rsidRPr="00711E7A">
        <w:rPr>
          <w:rFonts w:ascii="Times New Roman" w:hAnsi="Times New Roman" w:cs="Times New Roman"/>
          <w:sz w:val="24"/>
          <w:szCs w:val="24"/>
          <w:lang w:val="en-US"/>
        </w:rPr>
        <w:t>,</w:t>
      </w:r>
      <w:r w:rsidRPr="00711E7A">
        <w:rPr>
          <w:rFonts w:ascii="Times New Roman" w:hAnsi="Times New Roman" w:cs="Times New Roman"/>
          <w:sz w:val="24"/>
          <w:szCs w:val="24"/>
          <w:lang w:val="en-US"/>
        </w:rPr>
        <w:t xml:space="preserve"> that I had a chance to comprehend many a notion, absorb new ways of expressing myself, and learning many a new result</w:t>
      </w:r>
      <w:r w:rsidR="00744768" w:rsidRPr="00711E7A">
        <w:rPr>
          <w:rFonts w:ascii="Times New Roman" w:hAnsi="Times New Roman" w:cs="Times New Roman"/>
          <w:sz w:val="24"/>
          <w:szCs w:val="24"/>
          <w:lang w:val="en-US"/>
        </w:rPr>
        <w:t xml:space="preserve">, </w:t>
      </w:r>
      <w:r w:rsidR="00744768" w:rsidRPr="00927860">
        <w:rPr>
          <w:rFonts w:ascii="Times New Roman" w:hAnsi="Times New Roman" w:cs="Times New Roman"/>
          <w:sz w:val="24"/>
          <w:szCs w:val="24"/>
          <w:lang w:val="en-US"/>
        </w:rPr>
        <w:t>regardless</w:t>
      </w:r>
      <w:r w:rsidR="00B96453" w:rsidRPr="00927860">
        <w:rPr>
          <w:rFonts w:ascii="Times New Roman" w:hAnsi="Times New Roman" w:cs="Times New Roman"/>
          <w:sz w:val="24"/>
          <w:szCs w:val="24"/>
          <w:lang w:val="en-US"/>
        </w:rPr>
        <w:t xml:space="preserve"> of</w:t>
      </w:r>
      <w:r w:rsidRPr="00927860">
        <w:rPr>
          <w:rFonts w:ascii="Times New Roman" w:hAnsi="Times New Roman" w:cs="Times New Roman"/>
          <w:sz w:val="24"/>
          <w:szCs w:val="24"/>
          <w:lang w:val="en-US"/>
        </w:rPr>
        <w:t xml:space="preserve"> what their authors were.</w:t>
      </w:r>
    </w:p>
    <w:p w14:paraId="3C151386" w14:textId="77777777" w:rsidR="004D493C" w:rsidRPr="00711E7A" w:rsidRDefault="004D493C" w:rsidP="004D493C">
      <w:pPr>
        <w:spacing w:after="0" w:line="240" w:lineRule="auto"/>
        <w:ind w:left="567" w:right="567"/>
        <w:contextualSpacing/>
        <w:jc w:val="both"/>
        <w:rPr>
          <w:rFonts w:ascii="Times New Roman" w:hAnsi="Times New Roman" w:cs="Times New Roman"/>
          <w:sz w:val="24"/>
          <w:szCs w:val="24"/>
          <w:lang w:val="en-US"/>
        </w:rPr>
      </w:pPr>
    </w:p>
    <w:p w14:paraId="363A1027" w14:textId="77777777" w:rsidR="00734C5B" w:rsidRPr="00711E7A" w:rsidRDefault="00734C5B"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That supportive atmosphere and constant discussions, exchanging thoughts between the members of the School, consolidated them greatly and was additionally complemented by their very friendly interpersonal contacts outside the university.</w:t>
      </w:r>
    </w:p>
    <w:p w14:paraId="6C8A8620" w14:textId="77777777" w:rsidR="00734C5B" w:rsidRPr="00711E7A" w:rsidRDefault="00734C5B" w:rsidP="004D493C">
      <w:pPr>
        <w:spacing w:after="0" w:line="240" w:lineRule="auto"/>
        <w:ind w:firstLine="708"/>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 xml:space="preserve">As my teacher Jerzy </w:t>
      </w:r>
      <w:proofErr w:type="spellStart"/>
      <w:r w:rsidRPr="00711E7A">
        <w:rPr>
          <w:rFonts w:ascii="Times New Roman" w:hAnsi="Times New Roman" w:cs="Times New Roman"/>
          <w:sz w:val="24"/>
          <w:szCs w:val="24"/>
          <w:lang w:val="en-US"/>
        </w:rPr>
        <w:t>Słupecki</w:t>
      </w:r>
      <w:proofErr w:type="spellEnd"/>
      <w:r w:rsidRPr="00711E7A">
        <w:rPr>
          <w:rFonts w:ascii="Times New Roman" w:hAnsi="Times New Roman" w:cs="Times New Roman"/>
          <w:sz w:val="24"/>
          <w:szCs w:val="24"/>
          <w:lang w:val="en-US"/>
        </w:rPr>
        <w:t xml:space="preserve"> told me, members of the WSL would meet at the café “</w:t>
      </w:r>
      <w:proofErr w:type="spellStart"/>
      <w:r w:rsidRPr="00711E7A">
        <w:rPr>
          <w:rFonts w:ascii="Times New Roman" w:hAnsi="Times New Roman" w:cs="Times New Roman"/>
          <w:sz w:val="24"/>
          <w:szCs w:val="24"/>
          <w:lang w:val="en-US"/>
        </w:rPr>
        <w:t>Lours</w:t>
      </w:r>
      <w:proofErr w:type="spellEnd"/>
      <w:r w:rsidRPr="00711E7A">
        <w:rPr>
          <w:rFonts w:ascii="Times New Roman" w:hAnsi="Times New Roman" w:cs="Times New Roman"/>
          <w:sz w:val="24"/>
          <w:szCs w:val="24"/>
          <w:lang w:val="en-US"/>
        </w:rPr>
        <w:t xml:space="preserve">” located then in </w:t>
      </w:r>
      <w:proofErr w:type="spellStart"/>
      <w:r w:rsidRPr="00711E7A">
        <w:rPr>
          <w:rFonts w:ascii="Times New Roman" w:hAnsi="Times New Roman" w:cs="Times New Roman"/>
          <w:sz w:val="24"/>
          <w:szCs w:val="24"/>
          <w:lang w:val="en-US"/>
        </w:rPr>
        <w:t>Krakowskie</w:t>
      </w:r>
      <w:proofErr w:type="spellEnd"/>
      <w:r w:rsidRPr="00711E7A">
        <w:rPr>
          <w:rFonts w:ascii="Times New Roman" w:hAnsi="Times New Roman" w:cs="Times New Roman"/>
          <w:sz w:val="24"/>
          <w:szCs w:val="24"/>
          <w:lang w:val="en-US"/>
        </w:rPr>
        <w:t xml:space="preserve"> </w:t>
      </w:r>
      <w:proofErr w:type="spellStart"/>
      <w:r w:rsidRPr="00711E7A">
        <w:rPr>
          <w:rFonts w:ascii="Times New Roman" w:hAnsi="Times New Roman" w:cs="Times New Roman"/>
          <w:sz w:val="24"/>
          <w:szCs w:val="24"/>
          <w:lang w:val="en-US"/>
        </w:rPr>
        <w:t>Przedmieście</w:t>
      </w:r>
      <w:proofErr w:type="spellEnd"/>
      <w:r w:rsidRPr="00711E7A">
        <w:rPr>
          <w:rFonts w:ascii="Times New Roman" w:hAnsi="Times New Roman" w:cs="Times New Roman"/>
          <w:sz w:val="24"/>
          <w:szCs w:val="24"/>
          <w:lang w:val="en-US"/>
        </w:rPr>
        <w:t xml:space="preserve"> in Warsaw and led lively discussions, not only on scientific topics. It is also there where they met with some Warsaw mathematicians. The contacts were void of any prejudice as to the difference in age, social position, political or religious beliefs.</w:t>
      </w:r>
    </w:p>
    <w:p w14:paraId="0B2EDA82" w14:textId="3BC9B42D" w:rsidR="00734C5B" w:rsidRDefault="00734C5B" w:rsidP="004D493C">
      <w:pPr>
        <w:spacing w:after="0" w:line="240" w:lineRule="auto"/>
        <w:ind w:firstLine="708"/>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 xml:space="preserve">Similarly, as Jan </w:t>
      </w:r>
      <w:proofErr w:type="spellStart"/>
      <w:r w:rsidRPr="00711E7A">
        <w:rPr>
          <w:rFonts w:ascii="Times New Roman" w:hAnsi="Times New Roman" w:cs="Times New Roman"/>
          <w:sz w:val="24"/>
          <w:szCs w:val="24"/>
          <w:lang w:val="en-US"/>
        </w:rPr>
        <w:t>Woleński</w:t>
      </w:r>
      <w:proofErr w:type="spellEnd"/>
      <w:r w:rsidRPr="00711E7A">
        <w:rPr>
          <w:rFonts w:ascii="Times New Roman" w:hAnsi="Times New Roman" w:cs="Times New Roman"/>
          <w:sz w:val="24"/>
          <w:szCs w:val="24"/>
          <w:lang w:val="en-US"/>
        </w:rPr>
        <w:t xml:space="preserve"> writes in his books on the Lvov-Warsaw School [26] and in the article entitled “</w:t>
      </w:r>
      <w:proofErr w:type="spellStart"/>
      <w:r w:rsidRPr="00711E7A">
        <w:rPr>
          <w:rFonts w:ascii="Times New Roman" w:hAnsi="Times New Roman" w:cs="Times New Roman"/>
          <w:sz w:val="24"/>
          <w:szCs w:val="24"/>
          <w:lang w:val="en-US"/>
        </w:rPr>
        <w:t>Tajemnica</w:t>
      </w:r>
      <w:proofErr w:type="spellEnd"/>
      <w:r w:rsidRPr="00711E7A">
        <w:rPr>
          <w:rFonts w:ascii="Times New Roman" w:hAnsi="Times New Roman" w:cs="Times New Roman"/>
          <w:sz w:val="24"/>
          <w:szCs w:val="24"/>
          <w:lang w:val="en-US"/>
        </w:rPr>
        <w:t xml:space="preserve"> </w:t>
      </w:r>
      <w:proofErr w:type="spellStart"/>
      <w:r w:rsidRPr="00711E7A">
        <w:rPr>
          <w:rFonts w:ascii="Times New Roman" w:hAnsi="Times New Roman" w:cs="Times New Roman"/>
          <w:sz w:val="24"/>
          <w:szCs w:val="24"/>
          <w:lang w:val="en-US"/>
        </w:rPr>
        <w:t>warszawskiej</w:t>
      </w:r>
      <w:proofErr w:type="spellEnd"/>
      <w:r w:rsidRPr="00711E7A">
        <w:rPr>
          <w:rFonts w:ascii="Times New Roman" w:hAnsi="Times New Roman" w:cs="Times New Roman"/>
          <w:sz w:val="24"/>
          <w:szCs w:val="24"/>
          <w:lang w:val="en-US"/>
        </w:rPr>
        <w:t xml:space="preserve"> </w:t>
      </w:r>
      <w:proofErr w:type="spellStart"/>
      <w:r w:rsidRPr="00711E7A">
        <w:rPr>
          <w:rFonts w:ascii="Times New Roman" w:hAnsi="Times New Roman" w:cs="Times New Roman"/>
          <w:sz w:val="24"/>
          <w:szCs w:val="24"/>
          <w:lang w:val="en-US"/>
        </w:rPr>
        <w:t>szkoły</w:t>
      </w:r>
      <w:proofErr w:type="spellEnd"/>
      <w:r w:rsidRPr="00711E7A">
        <w:rPr>
          <w:rFonts w:ascii="Times New Roman" w:hAnsi="Times New Roman" w:cs="Times New Roman"/>
          <w:sz w:val="24"/>
          <w:szCs w:val="24"/>
          <w:lang w:val="en-US"/>
        </w:rPr>
        <w:t xml:space="preserve"> </w:t>
      </w:r>
      <w:proofErr w:type="spellStart"/>
      <w:r w:rsidRPr="00711E7A">
        <w:rPr>
          <w:rFonts w:ascii="Times New Roman" w:hAnsi="Times New Roman" w:cs="Times New Roman"/>
          <w:sz w:val="24"/>
          <w:szCs w:val="24"/>
          <w:lang w:val="en-US"/>
        </w:rPr>
        <w:t>logicznej</w:t>
      </w:r>
      <w:proofErr w:type="spellEnd"/>
      <w:r w:rsidRPr="00711E7A">
        <w:rPr>
          <w:rFonts w:ascii="Times New Roman" w:hAnsi="Times New Roman" w:cs="Times New Roman"/>
          <w:sz w:val="24"/>
          <w:szCs w:val="24"/>
          <w:lang w:val="en-US"/>
        </w:rPr>
        <w:t>” [The Secret of the Warsaw School of Logic] [25], we can learn that the School did not recognize any divisions into “the old” and “the young</w:t>
      </w:r>
      <w:r w:rsidR="004D493C">
        <w:rPr>
          <w:rFonts w:ascii="Times New Roman" w:hAnsi="Times New Roman" w:cs="Times New Roman"/>
          <w:sz w:val="24"/>
          <w:szCs w:val="24"/>
          <w:lang w:val="en-US"/>
        </w:rPr>
        <w:t>,</w:t>
      </w:r>
      <w:r w:rsidRPr="00711E7A">
        <w:rPr>
          <w:rFonts w:ascii="Times New Roman" w:hAnsi="Times New Roman" w:cs="Times New Roman"/>
          <w:sz w:val="24"/>
          <w:szCs w:val="24"/>
          <w:lang w:val="en-US"/>
        </w:rPr>
        <w:t xml:space="preserve">” “beginners” and “advanced”. Instead, a strong emphasis was laid on cooperation, </w:t>
      </w:r>
      <w:r w:rsidR="00D2099B" w:rsidRPr="00927860">
        <w:rPr>
          <w:rFonts w:ascii="Times New Roman" w:hAnsi="Times New Roman" w:cs="Times New Roman"/>
          <w:sz w:val="24"/>
          <w:szCs w:val="24"/>
          <w:lang w:val="en-US"/>
        </w:rPr>
        <w:t>regardless</w:t>
      </w:r>
      <w:r w:rsidRPr="00927860">
        <w:rPr>
          <w:rFonts w:ascii="Times New Roman" w:hAnsi="Times New Roman" w:cs="Times New Roman"/>
          <w:sz w:val="24"/>
          <w:szCs w:val="24"/>
          <w:lang w:val="en-US"/>
        </w:rPr>
        <w:t xml:space="preserve"> of </w:t>
      </w:r>
      <w:r w:rsidRPr="00711E7A">
        <w:rPr>
          <w:rFonts w:ascii="Times New Roman" w:hAnsi="Times New Roman" w:cs="Times New Roman"/>
          <w:sz w:val="24"/>
          <w:szCs w:val="24"/>
          <w:lang w:val="en-US"/>
        </w:rPr>
        <w:t xml:space="preserve">social positions, represented views, characters and personalities of the members. That was a uniting element able to bring closer scientists who were publicly active (Łukasiewicz held the post of Minister </w:t>
      </w:r>
      <w:r w:rsidR="002F1EB5" w:rsidRPr="00927860">
        <w:rPr>
          <w:rFonts w:ascii="Times New Roman" w:hAnsi="Times New Roman" w:cs="Times New Roman"/>
          <w:sz w:val="24"/>
          <w:szCs w:val="24"/>
          <w:lang w:val="en-US"/>
        </w:rPr>
        <w:t>for</w:t>
      </w:r>
      <w:r w:rsidRPr="00711E7A">
        <w:rPr>
          <w:rFonts w:ascii="Times New Roman" w:hAnsi="Times New Roman" w:cs="Times New Roman"/>
          <w:sz w:val="24"/>
          <w:szCs w:val="24"/>
          <w:lang w:val="en-US"/>
        </w:rPr>
        <w:t xml:space="preserve"> Religious Denominations and Public Enlightenment in Jan Ignacy Paderewski’s Government, the Vice-Rector and twice the Rector of Warsaw University) with modest teachers of comprehensive schools </w:t>
      </w:r>
      <w:r w:rsidR="00636F67" w:rsidRPr="00711E7A">
        <w:rPr>
          <w:rFonts w:ascii="Times New Roman" w:hAnsi="Times New Roman" w:cs="Times New Roman"/>
          <w:sz w:val="24"/>
          <w:szCs w:val="24"/>
          <w:lang w:val="en-US"/>
        </w:rPr>
        <w:t>(</w:t>
      </w:r>
      <w:proofErr w:type="spellStart"/>
      <w:r w:rsidRPr="00711E7A">
        <w:rPr>
          <w:rFonts w:ascii="Times New Roman" w:hAnsi="Times New Roman" w:cs="Times New Roman"/>
          <w:sz w:val="24"/>
          <w:szCs w:val="24"/>
          <w:lang w:val="en-US"/>
        </w:rPr>
        <w:t>Wajsberg</w:t>
      </w:r>
      <w:proofErr w:type="spellEnd"/>
      <w:r w:rsidRPr="00711E7A">
        <w:rPr>
          <w:rFonts w:ascii="Times New Roman" w:hAnsi="Times New Roman" w:cs="Times New Roman"/>
          <w:sz w:val="24"/>
          <w:szCs w:val="24"/>
          <w:lang w:val="en-US"/>
        </w:rPr>
        <w:t xml:space="preserve">, </w:t>
      </w:r>
      <w:proofErr w:type="spellStart"/>
      <w:r w:rsidRPr="00711E7A">
        <w:rPr>
          <w:rFonts w:ascii="Times New Roman" w:hAnsi="Times New Roman" w:cs="Times New Roman"/>
          <w:sz w:val="24"/>
          <w:szCs w:val="24"/>
          <w:lang w:val="en-US"/>
        </w:rPr>
        <w:t>Słupecki</w:t>
      </w:r>
      <w:proofErr w:type="spellEnd"/>
      <w:r w:rsidRPr="00711E7A">
        <w:rPr>
          <w:rFonts w:ascii="Times New Roman" w:hAnsi="Times New Roman" w:cs="Times New Roman"/>
          <w:sz w:val="24"/>
          <w:szCs w:val="24"/>
          <w:lang w:val="en-US"/>
        </w:rPr>
        <w:t xml:space="preserve">), the well-to-do (like  Lindenbaum) with rather less affluent (Tarski), members who differed regarding their social, political or religious backgrounds: Łukasiewicz and </w:t>
      </w:r>
      <w:proofErr w:type="spellStart"/>
      <w:r w:rsidRPr="00711E7A">
        <w:rPr>
          <w:rFonts w:ascii="Times New Roman" w:hAnsi="Times New Roman" w:cs="Times New Roman"/>
          <w:sz w:val="24"/>
          <w:szCs w:val="24"/>
          <w:lang w:val="en-US"/>
        </w:rPr>
        <w:lastRenderedPageBreak/>
        <w:t>Sobociński</w:t>
      </w:r>
      <w:proofErr w:type="spellEnd"/>
      <w:r w:rsidRPr="00711E7A">
        <w:rPr>
          <w:rFonts w:ascii="Times New Roman" w:hAnsi="Times New Roman" w:cs="Times New Roman"/>
          <w:sz w:val="24"/>
          <w:szCs w:val="24"/>
          <w:lang w:val="en-US"/>
        </w:rPr>
        <w:t xml:space="preserve"> were conservatives, Lindenbaum and Presburger inclined towards communism, some who were devout Catholics and others who were followers of Judaism or declared themselves atheists. Apart from Leśniewski</w:t>
      </w:r>
      <w:r w:rsidR="00623839" w:rsidRPr="00711E7A">
        <w:rPr>
          <w:rFonts w:ascii="Times New Roman" w:hAnsi="Times New Roman" w:cs="Times New Roman"/>
          <w:sz w:val="24"/>
          <w:szCs w:val="24"/>
          <w:lang w:val="en-US"/>
        </w:rPr>
        <w:t>,</w:t>
      </w:r>
      <w:r w:rsidRPr="00711E7A">
        <w:rPr>
          <w:rFonts w:ascii="Times New Roman" w:hAnsi="Times New Roman" w:cs="Times New Roman"/>
          <w:sz w:val="24"/>
          <w:szCs w:val="24"/>
          <w:lang w:val="en-US"/>
        </w:rPr>
        <w:t xml:space="preserve"> who remained reserved and withdrawn, the majority were persons of kind heart. Irrespective of the natural differences between them, all the members of the WSL were united by a common scholarly idea, charisma of their teachers, the</w:t>
      </w:r>
      <w:r w:rsidRPr="00927860">
        <w:rPr>
          <w:rFonts w:ascii="Times New Roman" w:hAnsi="Times New Roman" w:cs="Times New Roman"/>
          <w:sz w:val="24"/>
          <w:szCs w:val="24"/>
          <w:lang w:val="en-US"/>
        </w:rPr>
        <w:t xml:space="preserve"> </w:t>
      </w:r>
      <w:r w:rsidR="004508E0" w:rsidRPr="00927860">
        <w:rPr>
          <w:rFonts w:ascii="Times New Roman" w:hAnsi="Times New Roman" w:cs="Times New Roman"/>
          <w:sz w:val="24"/>
          <w:szCs w:val="24"/>
          <w:lang w:val="en-US"/>
        </w:rPr>
        <w:t>aware</w:t>
      </w:r>
      <w:r w:rsidRPr="00927860">
        <w:rPr>
          <w:rFonts w:ascii="Times New Roman" w:hAnsi="Times New Roman" w:cs="Times New Roman"/>
          <w:sz w:val="24"/>
          <w:szCs w:val="24"/>
          <w:lang w:val="en-US"/>
        </w:rPr>
        <w:t>ness</w:t>
      </w:r>
      <w:r w:rsidRPr="00711E7A">
        <w:rPr>
          <w:rFonts w:ascii="Times New Roman" w:hAnsi="Times New Roman" w:cs="Times New Roman"/>
          <w:sz w:val="24"/>
          <w:szCs w:val="24"/>
          <w:lang w:val="en-US"/>
        </w:rPr>
        <w:t xml:space="preserve"> of their exceptionality and the role in the development of logic in the world.</w:t>
      </w:r>
    </w:p>
    <w:p w14:paraId="4411F55E" w14:textId="77777777" w:rsidR="004D493C" w:rsidRPr="00711E7A" w:rsidRDefault="004D493C" w:rsidP="004D493C">
      <w:pPr>
        <w:spacing w:after="0" w:line="240" w:lineRule="auto"/>
        <w:ind w:firstLine="708"/>
        <w:contextualSpacing/>
        <w:jc w:val="both"/>
        <w:rPr>
          <w:rFonts w:ascii="Times New Roman" w:hAnsi="Times New Roman" w:cs="Times New Roman"/>
          <w:sz w:val="24"/>
          <w:szCs w:val="24"/>
          <w:lang w:val="en-US"/>
        </w:rPr>
      </w:pPr>
    </w:p>
    <w:p w14:paraId="1F8170AA" w14:textId="1AAB6554" w:rsidR="00734C5B" w:rsidRDefault="00734C5B" w:rsidP="004D493C">
      <w:pPr>
        <w:pStyle w:val="ListParagraph"/>
        <w:numPr>
          <w:ilvl w:val="0"/>
          <w:numId w:val="12"/>
        </w:numPr>
        <w:tabs>
          <w:tab w:val="left" w:pos="284"/>
          <w:tab w:val="left" w:pos="426"/>
        </w:tabs>
        <w:spacing w:after="0" w:line="240" w:lineRule="auto"/>
        <w:ind w:left="0" w:firstLine="0"/>
        <w:jc w:val="both"/>
        <w:rPr>
          <w:rFonts w:ascii="Times New Roman" w:hAnsi="Times New Roman" w:cs="Times New Roman"/>
          <w:b/>
          <w:bCs/>
          <w:sz w:val="24"/>
          <w:szCs w:val="24"/>
          <w:lang w:val="en-US"/>
        </w:rPr>
      </w:pPr>
      <w:r w:rsidRPr="00711E7A">
        <w:rPr>
          <w:rFonts w:ascii="Times New Roman" w:hAnsi="Times New Roman" w:cs="Times New Roman"/>
          <w:b/>
          <w:bCs/>
          <w:sz w:val="24"/>
          <w:szCs w:val="24"/>
          <w:lang w:val="en-US"/>
        </w:rPr>
        <w:t xml:space="preserve">The </w:t>
      </w:r>
      <w:r w:rsidR="004D493C">
        <w:rPr>
          <w:rFonts w:ascii="Times New Roman" w:hAnsi="Times New Roman" w:cs="Times New Roman"/>
          <w:b/>
          <w:bCs/>
          <w:sz w:val="24"/>
          <w:szCs w:val="24"/>
          <w:lang w:val="en-US"/>
        </w:rPr>
        <w:t>G</w:t>
      </w:r>
      <w:r w:rsidRPr="00711E7A">
        <w:rPr>
          <w:rFonts w:ascii="Times New Roman" w:hAnsi="Times New Roman" w:cs="Times New Roman"/>
          <w:b/>
          <w:bCs/>
          <w:sz w:val="24"/>
          <w:szCs w:val="24"/>
          <w:lang w:val="en-US"/>
        </w:rPr>
        <w:t xml:space="preserve">reatest </w:t>
      </w:r>
      <w:r w:rsidR="004D493C">
        <w:rPr>
          <w:rFonts w:ascii="Times New Roman" w:hAnsi="Times New Roman" w:cs="Times New Roman"/>
          <w:b/>
          <w:bCs/>
          <w:sz w:val="24"/>
          <w:szCs w:val="24"/>
          <w:lang w:val="en-US"/>
        </w:rPr>
        <w:t>A</w:t>
      </w:r>
      <w:r w:rsidRPr="00711E7A">
        <w:rPr>
          <w:rFonts w:ascii="Times New Roman" w:hAnsi="Times New Roman" w:cs="Times New Roman"/>
          <w:b/>
          <w:bCs/>
          <w:sz w:val="24"/>
          <w:szCs w:val="24"/>
          <w:lang w:val="en-US"/>
        </w:rPr>
        <w:t>chievements of the WSL</w:t>
      </w:r>
    </w:p>
    <w:p w14:paraId="73EB5A82" w14:textId="77777777" w:rsidR="004D493C" w:rsidRPr="004D493C" w:rsidRDefault="004D493C" w:rsidP="004D493C">
      <w:pPr>
        <w:spacing w:after="0" w:line="240" w:lineRule="auto"/>
        <w:jc w:val="both"/>
        <w:rPr>
          <w:rFonts w:ascii="Times New Roman" w:hAnsi="Times New Roman" w:cs="Times New Roman"/>
          <w:b/>
          <w:bCs/>
          <w:sz w:val="24"/>
          <w:szCs w:val="24"/>
          <w:lang w:val="en-US"/>
        </w:rPr>
      </w:pPr>
    </w:p>
    <w:p w14:paraId="43CBEF84" w14:textId="19F79373" w:rsidR="00734C5B" w:rsidRDefault="00734C5B"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The fundamental methods of formal logic attained full maturity in the Warsaw School.</w:t>
      </w:r>
    </w:p>
    <w:p w14:paraId="49E05CD9" w14:textId="77777777" w:rsidR="004D493C" w:rsidRPr="00711E7A" w:rsidRDefault="004D493C" w:rsidP="00711E7A">
      <w:pPr>
        <w:spacing w:after="0" w:line="240" w:lineRule="auto"/>
        <w:contextualSpacing/>
        <w:jc w:val="both"/>
        <w:rPr>
          <w:rFonts w:ascii="Times New Roman" w:hAnsi="Times New Roman" w:cs="Times New Roman"/>
          <w:sz w:val="24"/>
          <w:szCs w:val="24"/>
          <w:lang w:val="en-US"/>
        </w:rPr>
      </w:pPr>
    </w:p>
    <w:p w14:paraId="01B078EB" w14:textId="37C8DC91" w:rsidR="00734C5B" w:rsidRPr="004D493C" w:rsidRDefault="00A33F5F" w:rsidP="00A33F5F">
      <w:pPr>
        <w:pStyle w:val="ListParagraph"/>
        <w:tabs>
          <w:tab w:val="left" w:pos="567"/>
          <w:tab w:val="left" w:pos="851"/>
          <w:tab w:val="left" w:pos="1134"/>
          <w:tab w:val="left" w:pos="1276"/>
        </w:tabs>
        <w:spacing w:after="0" w:line="240" w:lineRule="auto"/>
        <w:ind w:left="567"/>
        <w:jc w:val="both"/>
        <w:rPr>
          <w:rFonts w:ascii="Times New Roman" w:hAnsi="Times New Roman" w:cs="Times New Roman"/>
          <w:bCs/>
          <w:i/>
          <w:sz w:val="24"/>
          <w:szCs w:val="24"/>
          <w:lang w:val="en-US"/>
        </w:rPr>
      </w:pPr>
      <w:r>
        <w:rPr>
          <w:rFonts w:ascii="Times New Roman" w:hAnsi="Times New Roman" w:cs="Times New Roman"/>
          <w:bCs/>
          <w:i/>
          <w:sz w:val="24"/>
          <w:szCs w:val="24"/>
          <w:lang w:val="en-US"/>
        </w:rPr>
        <w:t xml:space="preserve">5.1. </w:t>
      </w:r>
      <w:r w:rsidR="00734C5B" w:rsidRPr="004D493C">
        <w:rPr>
          <w:rFonts w:ascii="Times New Roman" w:hAnsi="Times New Roman" w:cs="Times New Roman"/>
          <w:bCs/>
          <w:i/>
          <w:sz w:val="24"/>
          <w:szCs w:val="24"/>
          <w:lang w:val="en-US"/>
        </w:rPr>
        <w:t xml:space="preserve">The </w:t>
      </w:r>
      <w:r w:rsidR="004D493C" w:rsidRPr="004D493C">
        <w:rPr>
          <w:rFonts w:ascii="Times New Roman" w:hAnsi="Times New Roman" w:cs="Times New Roman"/>
          <w:bCs/>
          <w:i/>
          <w:sz w:val="24"/>
          <w:szCs w:val="24"/>
          <w:lang w:val="en-US"/>
        </w:rPr>
        <w:t>R</w:t>
      </w:r>
      <w:r w:rsidR="00734C5B" w:rsidRPr="004D493C">
        <w:rPr>
          <w:rFonts w:ascii="Times New Roman" w:hAnsi="Times New Roman" w:cs="Times New Roman"/>
          <w:bCs/>
          <w:i/>
          <w:sz w:val="24"/>
          <w:szCs w:val="24"/>
          <w:lang w:val="en-US"/>
        </w:rPr>
        <w:t xml:space="preserve">ise and </w:t>
      </w:r>
      <w:r w:rsidR="004D493C" w:rsidRPr="004D493C">
        <w:rPr>
          <w:rFonts w:ascii="Times New Roman" w:hAnsi="Times New Roman" w:cs="Times New Roman"/>
          <w:bCs/>
          <w:i/>
          <w:sz w:val="24"/>
          <w:szCs w:val="24"/>
          <w:lang w:val="en-US"/>
        </w:rPr>
        <w:t>R</w:t>
      </w:r>
      <w:r w:rsidR="00734C5B" w:rsidRPr="004D493C">
        <w:rPr>
          <w:rFonts w:ascii="Times New Roman" w:hAnsi="Times New Roman" w:cs="Times New Roman"/>
          <w:bCs/>
          <w:i/>
          <w:sz w:val="24"/>
          <w:szCs w:val="24"/>
          <w:lang w:val="en-US"/>
        </w:rPr>
        <w:t xml:space="preserve">esearch </w:t>
      </w:r>
      <w:r w:rsidR="004D493C" w:rsidRPr="004D493C">
        <w:rPr>
          <w:rFonts w:ascii="Times New Roman" w:hAnsi="Times New Roman" w:cs="Times New Roman"/>
          <w:bCs/>
          <w:i/>
          <w:sz w:val="24"/>
          <w:szCs w:val="24"/>
          <w:lang w:val="en-US"/>
        </w:rPr>
        <w:t>I</w:t>
      </w:r>
      <w:r w:rsidR="00734C5B" w:rsidRPr="004D493C">
        <w:rPr>
          <w:rFonts w:ascii="Times New Roman" w:hAnsi="Times New Roman" w:cs="Times New Roman"/>
          <w:bCs/>
          <w:i/>
          <w:sz w:val="24"/>
          <w:szCs w:val="24"/>
          <w:lang w:val="en-US"/>
        </w:rPr>
        <w:t xml:space="preserve">nto </w:t>
      </w:r>
      <w:r w:rsidR="004D493C" w:rsidRPr="004D493C">
        <w:rPr>
          <w:rFonts w:ascii="Times New Roman" w:hAnsi="Times New Roman" w:cs="Times New Roman"/>
          <w:bCs/>
          <w:i/>
          <w:sz w:val="24"/>
          <w:szCs w:val="24"/>
          <w:lang w:val="en-US"/>
        </w:rPr>
        <w:t>P</w:t>
      </w:r>
      <w:r w:rsidR="00734C5B" w:rsidRPr="004D493C">
        <w:rPr>
          <w:rFonts w:ascii="Times New Roman" w:hAnsi="Times New Roman" w:cs="Times New Roman"/>
          <w:bCs/>
          <w:i/>
          <w:sz w:val="24"/>
          <w:szCs w:val="24"/>
          <w:lang w:val="en-US"/>
        </w:rPr>
        <w:t xml:space="preserve">ropositional </w:t>
      </w:r>
      <w:r w:rsidR="004D493C" w:rsidRPr="004D493C">
        <w:rPr>
          <w:rFonts w:ascii="Times New Roman" w:hAnsi="Times New Roman" w:cs="Times New Roman"/>
          <w:bCs/>
          <w:i/>
          <w:sz w:val="24"/>
          <w:szCs w:val="24"/>
          <w:lang w:val="en-US"/>
        </w:rPr>
        <w:t>L</w:t>
      </w:r>
      <w:r w:rsidR="00734C5B" w:rsidRPr="004D493C">
        <w:rPr>
          <w:rFonts w:ascii="Times New Roman" w:hAnsi="Times New Roman" w:cs="Times New Roman"/>
          <w:bCs/>
          <w:i/>
          <w:sz w:val="24"/>
          <w:szCs w:val="24"/>
          <w:lang w:val="en-US"/>
        </w:rPr>
        <w:t>ogics</w:t>
      </w:r>
    </w:p>
    <w:p w14:paraId="0A5FD83F" w14:textId="77777777" w:rsidR="004D493C" w:rsidRPr="00711E7A" w:rsidRDefault="004D493C" w:rsidP="004D493C">
      <w:pPr>
        <w:pStyle w:val="ListParagraph"/>
        <w:spacing w:after="0" w:line="240" w:lineRule="auto"/>
        <w:ind w:left="1440"/>
        <w:jc w:val="both"/>
        <w:rPr>
          <w:rFonts w:ascii="Times New Roman" w:hAnsi="Times New Roman" w:cs="Times New Roman"/>
          <w:b/>
          <w:bCs/>
          <w:sz w:val="24"/>
          <w:szCs w:val="24"/>
          <w:lang w:val="en-US"/>
        </w:rPr>
      </w:pPr>
    </w:p>
    <w:p w14:paraId="6A1B7A4E" w14:textId="77777777" w:rsidR="00734C5B" w:rsidRPr="00711E7A" w:rsidRDefault="00734C5B"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There were many logical systems that were founded and formally investigated in the WSL. It is also here where a series of tools and techniques were created and developed to investigate the properties of the systems.</w:t>
      </w:r>
    </w:p>
    <w:p w14:paraId="3B2FDF40" w14:textId="0576B6F1" w:rsidR="00734C5B" w:rsidRPr="00711E7A" w:rsidRDefault="00734C5B" w:rsidP="004D493C">
      <w:pPr>
        <w:spacing w:after="0" w:line="240" w:lineRule="auto"/>
        <w:ind w:firstLine="708"/>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Łukasiewicz gave a new axiomatics for two-valued propositional logic and the completeness proof of this classical logical system. Inspired by the problem of logical value of sentences describing future contingent events, already formulated by Aristotle, he created the first many-valued systems of logic (1918-1920) [3]. The discovery of these logics, chronologically preceding slightly that made by American logician Emil Post, should be regarded as one of the greatest achievements of Łukasiewicz. He also introduced a very convenient parenthesis-free notation</w:t>
      </w:r>
      <w:r w:rsidRPr="00A33F5F">
        <w:rPr>
          <w:rFonts w:ascii="Times New Roman" w:hAnsi="Times New Roman" w:cs="Times New Roman"/>
          <w:sz w:val="24"/>
          <w:szCs w:val="24"/>
          <w:lang w:val="en-US"/>
        </w:rPr>
        <w:t>, later</w:t>
      </w:r>
      <w:r w:rsidR="0095136B" w:rsidRPr="00A33F5F">
        <w:rPr>
          <w:rFonts w:ascii="Times New Roman" w:hAnsi="Times New Roman" w:cs="Times New Roman"/>
          <w:sz w:val="24"/>
          <w:szCs w:val="24"/>
          <w:lang w:val="en-US"/>
        </w:rPr>
        <w:t xml:space="preserve"> called</w:t>
      </w:r>
      <w:r w:rsidRPr="00711E7A">
        <w:rPr>
          <w:rFonts w:ascii="Times New Roman" w:hAnsi="Times New Roman" w:cs="Times New Roman"/>
          <w:color w:val="FF0000"/>
          <w:sz w:val="24"/>
          <w:szCs w:val="24"/>
          <w:lang w:val="en-US"/>
        </w:rPr>
        <w:t xml:space="preserve"> </w:t>
      </w:r>
      <w:r w:rsidRPr="00711E7A">
        <w:rPr>
          <w:rFonts w:ascii="Times New Roman" w:hAnsi="Times New Roman" w:cs="Times New Roman"/>
          <w:sz w:val="24"/>
          <w:szCs w:val="24"/>
          <w:lang w:val="en-US"/>
        </w:rPr>
        <w:t>‘Polish symbolism’, which is most useful in theoretical considerations.</w:t>
      </w:r>
    </w:p>
    <w:p w14:paraId="36946DB9" w14:textId="767816A7" w:rsidR="00734C5B" w:rsidRPr="00711E7A" w:rsidRDefault="00734C5B" w:rsidP="004D493C">
      <w:pPr>
        <w:spacing w:after="0" w:line="240" w:lineRule="auto"/>
        <w:ind w:firstLine="708"/>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 xml:space="preserve">The achievements of the WSL include also various technical results connected with seeking the easiest axiomatics of </w:t>
      </w:r>
      <w:r w:rsidR="00623839" w:rsidRPr="00711E7A">
        <w:rPr>
          <w:rFonts w:ascii="Times New Roman" w:hAnsi="Times New Roman" w:cs="Times New Roman"/>
          <w:sz w:val="24"/>
          <w:szCs w:val="24"/>
          <w:lang w:val="en-US"/>
        </w:rPr>
        <w:t xml:space="preserve">the </w:t>
      </w:r>
      <w:r w:rsidRPr="00711E7A">
        <w:rPr>
          <w:rFonts w:ascii="Times New Roman" w:hAnsi="Times New Roman" w:cs="Times New Roman"/>
          <w:sz w:val="24"/>
          <w:szCs w:val="24"/>
          <w:lang w:val="en-US"/>
        </w:rPr>
        <w:t xml:space="preserve">propositional calculus. In 1935, </w:t>
      </w:r>
      <w:proofErr w:type="spellStart"/>
      <w:r w:rsidRPr="00711E7A">
        <w:rPr>
          <w:rFonts w:ascii="Times New Roman" w:hAnsi="Times New Roman" w:cs="Times New Roman"/>
          <w:sz w:val="24"/>
          <w:szCs w:val="24"/>
          <w:lang w:val="en-US"/>
        </w:rPr>
        <w:t>Wajsberg</w:t>
      </w:r>
      <w:proofErr w:type="spellEnd"/>
      <w:r w:rsidRPr="00711E7A">
        <w:rPr>
          <w:rFonts w:ascii="Times New Roman" w:hAnsi="Times New Roman" w:cs="Times New Roman"/>
          <w:sz w:val="24"/>
          <w:szCs w:val="24"/>
          <w:lang w:val="en-US"/>
        </w:rPr>
        <w:t xml:space="preserve"> discovered the criterion of finite axiomatizability of such logics. With regard to axiomatization of many-valued logics, historical results were also achieved by </w:t>
      </w:r>
      <w:proofErr w:type="spellStart"/>
      <w:r w:rsidRPr="00711E7A">
        <w:rPr>
          <w:rFonts w:ascii="Times New Roman" w:hAnsi="Times New Roman" w:cs="Times New Roman"/>
          <w:sz w:val="24"/>
          <w:szCs w:val="24"/>
          <w:lang w:val="en-US"/>
        </w:rPr>
        <w:t>Sobociński</w:t>
      </w:r>
      <w:proofErr w:type="spellEnd"/>
      <w:r w:rsidRPr="00711E7A">
        <w:rPr>
          <w:rFonts w:ascii="Times New Roman" w:hAnsi="Times New Roman" w:cs="Times New Roman"/>
          <w:sz w:val="24"/>
          <w:szCs w:val="24"/>
          <w:lang w:val="en-US"/>
        </w:rPr>
        <w:t xml:space="preserve"> (in 1936) and </w:t>
      </w:r>
      <w:proofErr w:type="spellStart"/>
      <w:r w:rsidRPr="00711E7A">
        <w:rPr>
          <w:rFonts w:ascii="Times New Roman" w:hAnsi="Times New Roman" w:cs="Times New Roman"/>
          <w:sz w:val="24"/>
          <w:szCs w:val="24"/>
          <w:lang w:val="en-US"/>
        </w:rPr>
        <w:t>Słupecki</w:t>
      </w:r>
      <w:proofErr w:type="spellEnd"/>
      <w:r w:rsidRPr="00711E7A">
        <w:rPr>
          <w:rFonts w:ascii="Times New Roman" w:hAnsi="Times New Roman" w:cs="Times New Roman"/>
          <w:sz w:val="24"/>
          <w:szCs w:val="24"/>
          <w:lang w:val="en-US"/>
        </w:rPr>
        <w:t xml:space="preserve"> (in 1939). The latter gave the criterion of definitional fullness of many-valued systems of propositional logic (in 1939).</w:t>
      </w:r>
    </w:p>
    <w:p w14:paraId="77421304" w14:textId="4E11C6E8" w:rsidR="00734C5B" w:rsidRDefault="00734C5B" w:rsidP="004D493C">
      <w:pPr>
        <w:spacing w:after="0" w:line="240" w:lineRule="auto"/>
        <w:ind w:firstLine="708"/>
        <w:contextualSpacing/>
        <w:jc w:val="both"/>
        <w:rPr>
          <w:rFonts w:ascii="Times New Roman" w:hAnsi="Times New Roman" w:cs="Times New Roman"/>
          <w:color w:val="000000"/>
          <w:sz w:val="24"/>
          <w:szCs w:val="24"/>
          <w:lang w:val="en-US"/>
        </w:rPr>
      </w:pPr>
      <w:r w:rsidRPr="00711E7A">
        <w:rPr>
          <w:rFonts w:ascii="Times New Roman" w:hAnsi="Times New Roman" w:cs="Times New Roman"/>
          <w:color w:val="000000"/>
          <w:sz w:val="24"/>
          <w:szCs w:val="24"/>
          <w:lang w:val="en-US"/>
        </w:rPr>
        <w:t xml:space="preserve">The WSL gave rise to the idea of construing prepositional calculi by the matrix method. It is here where the concept of adequate matrix was born and the theory of matrices was developed. The idea-givers behind this were Łukasiewicz, Tarski and Lindenbaum, who proved the theorem of existence of adequate matrices for any closed </w:t>
      </w:r>
      <w:proofErr w:type="spellStart"/>
      <w:r w:rsidRPr="00711E7A">
        <w:rPr>
          <w:rFonts w:ascii="Times New Roman" w:hAnsi="Times New Roman" w:cs="Times New Roman"/>
          <w:color w:val="000000"/>
          <w:sz w:val="24"/>
          <w:szCs w:val="24"/>
          <w:lang w:val="en-US"/>
        </w:rPr>
        <w:t>wrt</w:t>
      </w:r>
      <w:proofErr w:type="spellEnd"/>
      <w:r w:rsidRPr="00711E7A">
        <w:rPr>
          <w:rFonts w:ascii="Times New Roman" w:hAnsi="Times New Roman" w:cs="Times New Roman"/>
          <w:color w:val="000000"/>
          <w:sz w:val="24"/>
          <w:szCs w:val="24"/>
          <w:lang w:val="en-US"/>
        </w:rPr>
        <w:t xml:space="preserve"> substitution logics. </w:t>
      </w:r>
      <w:proofErr w:type="spellStart"/>
      <w:r w:rsidRPr="00711E7A">
        <w:rPr>
          <w:rFonts w:ascii="Times New Roman" w:hAnsi="Times New Roman" w:cs="Times New Roman"/>
          <w:color w:val="000000"/>
          <w:sz w:val="24"/>
          <w:szCs w:val="24"/>
          <w:lang w:val="en-US"/>
        </w:rPr>
        <w:t>Jaśkowski</w:t>
      </w:r>
      <w:proofErr w:type="spellEnd"/>
      <w:r w:rsidRPr="00711E7A">
        <w:rPr>
          <w:rFonts w:ascii="Times New Roman" w:hAnsi="Times New Roman" w:cs="Times New Roman"/>
          <w:color w:val="000000"/>
          <w:sz w:val="24"/>
          <w:szCs w:val="24"/>
          <w:lang w:val="en-US"/>
        </w:rPr>
        <w:t xml:space="preserve"> gave the criterion of construction of adequate matrix characteristic of intuitionistic logic (in 1936).</w:t>
      </w:r>
    </w:p>
    <w:p w14:paraId="1B0895A4" w14:textId="77777777" w:rsidR="004D493C" w:rsidRPr="00711E7A" w:rsidRDefault="004D493C" w:rsidP="004D493C">
      <w:pPr>
        <w:spacing w:after="0" w:line="240" w:lineRule="auto"/>
        <w:ind w:firstLine="708"/>
        <w:contextualSpacing/>
        <w:jc w:val="both"/>
        <w:rPr>
          <w:rFonts w:ascii="Times New Roman" w:hAnsi="Times New Roman" w:cs="Times New Roman"/>
          <w:color w:val="000000"/>
          <w:sz w:val="24"/>
          <w:szCs w:val="24"/>
          <w:lang w:val="en-US"/>
        </w:rPr>
      </w:pPr>
    </w:p>
    <w:p w14:paraId="3CE0853A" w14:textId="4A6B25E5" w:rsidR="00734C5B" w:rsidRPr="00A33F5F" w:rsidRDefault="00A33F5F" w:rsidP="00A33F5F">
      <w:pPr>
        <w:pStyle w:val="ListParagraph"/>
        <w:numPr>
          <w:ilvl w:val="1"/>
          <w:numId w:val="14"/>
        </w:numPr>
        <w:tabs>
          <w:tab w:val="left" w:pos="284"/>
          <w:tab w:val="left" w:pos="426"/>
          <w:tab w:val="left" w:pos="851"/>
          <w:tab w:val="left" w:pos="993"/>
        </w:tabs>
        <w:spacing w:after="0" w:line="240" w:lineRule="auto"/>
        <w:jc w:val="both"/>
        <w:rPr>
          <w:rFonts w:ascii="Times New Roman" w:hAnsi="Times New Roman" w:cs="Times New Roman"/>
          <w:bCs/>
          <w:i/>
          <w:color w:val="000000"/>
          <w:sz w:val="24"/>
          <w:szCs w:val="24"/>
          <w:lang w:val="en-US"/>
        </w:rPr>
      </w:pPr>
      <w:r>
        <w:rPr>
          <w:rFonts w:ascii="Times New Roman" w:hAnsi="Times New Roman" w:cs="Times New Roman"/>
          <w:bCs/>
          <w:i/>
          <w:color w:val="000000"/>
          <w:sz w:val="24"/>
          <w:szCs w:val="24"/>
          <w:lang w:val="en-US"/>
        </w:rPr>
        <w:t xml:space="preserve"> </w:t>
      </w:r>
      <w:r w:rsidR="00734C5B" w:rsidRPr="00A33F5F">
        <w:rPr>
          <w:rFonts w:ascii="Times New Roman" w:hAnsi="Times New Roman" w:cs="Times New Roman"/>
          <w:bCs/>
          <w:i/>
          <w:color w:val="000000"/>
          <w:sz w:val="24"/>
          <w:szCs w:val="24"/>
          <w:lang w:val="en-US"/>
        </w:rPr>
        <w:t xml:space="preserve">Leśniewski’s </w:t>
      </w:r>
      <w:r w:rsidR="004D493C" w:rsidRPr="00A33F5F">
        <w:rPr>
          <w:rFonts w:ascii="Times New Roman" w:hAnsi="Times New Roman" w:cs="Times New Roman"/>
          <w:bCs/>
          <w:i/>
          <w:color w:val="000000"/>
          <w:sz w:val="24"/>
          <w:szCs w:val="24"/>
          <w:lang w:val="en-US"/>
        </w:rPr>
        <w:t>S</w:t>
      </w:r>
      <w:r w:rsidR="00734C5B" w:rsidRPr="00A33F5F">
        <w:rPr>
          <w:rFonts w:ascii="Times New Roman" w:hAnsi="Times New Roman" w:cs="Times New Roman"/>
          <w:bCs/>
          <w:i/>
          <w:color w:val="000000"/>
          <w:sz w:val="24"/>
          <w:szCs w:val="24"/>
          <w:lang w:val="en-US"/>
        </w:rPr>
        <w:t>ystems</w:t>
      </w:r>
    </w:p>
    <w:p w14:paraId="3A0CFC54" w14:textId="77777777" w:rsidR="004D493C" w:rsidRPr="004D493C" w:rsidRDefault="004D493C" w:rsidP="004D493C">
      <w:pPr>
        <w:spacing w:after="0" w:line="240" w:lineRule="auto"/>
        <w:jc w:val="both"/>
        <w:rPr>
          <w:rFonts w:ascii="Times New Roman" w:hAnsi="Times New Roman" w:cs="Times New Roman"/>
          <w:b/>
          <w:bCs/>
          <w:color w:val="000000"/>
          <w:sz w:val="24"/>
          <w:szCs w:val="24"/>
          <w:lang w:val="en-US"/>
        </w:rPr>
      </w:pPr>
    </w:p>
    <w:p w14:paraId="0C63D6D1" w14:textId="02ADCBA9" w:rsidR="00734C5B" w:rsidRPr="00711E7A" w:rsidRDefault="00734C5B"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color w:val="000000"/>
          <w:sz w:val="24"/>
          <w:szCs w:val="24"/>
          <w:lang w:val="en-US"/>
        </w:rPr>
        <w:t xml:space="preserve">Taking into consideration his own </w:t>
      </w:r>
      <w:proofErr w:type="spellStart"/>
      <w:r w:rsidRPr="00711E7A">
        <w:rPr>
          <w:rFonts w:ascii="Times New Roman" w:hAnsi="Times New Roman" w:cs="Times New Roman"/>
          <w:color w:val="000000"/>
          <w:sz w:val="24"/>
          <w:szCs w:val="24"/>
          <w:lang w:val="en-US"/>
        </w:rPr>
        <w:t>nominalistic</w:t>
      </w:r>
      <w:proofErr w:type="spellEnd"/>
      <w:r w:rsidRPr="00711E7A">
        <w:rPr>
          <w:rFonts w:ascii="Times New Roman" w:hAnsi="Times New Roman" w:cs="Times New Roman"/>
          <w:color w:val="000000"/>
          <w:sz w:val="24"/>
          <w:szCs w:val="24"/>
          <w:lang w:val="en-US"/>
        </w:rPr>
        <w:t xml:space="preserve"> views, Leśniewski created three original systems: </w:t>
      </w:r>
      <w:proofErr w:type="spellStart"/>
      <w:r w:rsidRPr="00711E7A">
        <w:rPr>
          <w:rFonts w:ascii="Times New Roman" w:hAnsi="Times New Roman" w:cs="Times New Roman"/>
          <w:sz w:val="24"/>
          <w:szCs w:val="24"/>
          <w:lang w:val="en-US"/>
        </w:rPr>
        <w:t>protothetic</w:t>
      </w:r>
      <w:proofErr w:type="spellEnd"/>
      <w:r w:rsidRPr="00711E7A">
        <w:rPr>
          <w:rFonts w:ascii="Times New Roman" w:hAnsi="Times New Roman" w:cs="Times New Roman"/>
          <w:sz w:val="24"/>
          <w:szCs w:val="24"/>
          <w:lang w:val="en-US"/>
        </w:rPr>
        <w:t xml:space="preserve"> (1929), ontology (1920) and mereology (1927-31) (see [6], [7]), which – in the researcher’s intention – were to make a full logical system for the whole science, including mathematics. In the construction of these systems, in the reference to Husserl’s idea of</w:t>
      </w:r>
      <w:r w:rsidR="00623839" w:rsidRPr="00711E7A">
        <w:rPr>
          <w:rFonts w:ascii="Times New Roman" w:hAnsi="Times New Roman" w:cs="Times New Roman"/>
          <w:sz w:val="24"/>
          <w:szCs w:val="24"/>
          <w:lang w:val="en-US"/>
        </w:rPr>
        <w:t xml:space="preserve"> </w:t>
      </w:r>
      <w:r w:rsidRPr="00711E7A">
        <w:rPr>
          <w:rFonts w:ascii="Times New Roman" w:hAnsi="Times New Roman" w:cs="Times New Roman"/>
          <w:sz w:val="24"/>
          <w:szCs w:val="24"/>
          <w:lang w:val="en-US"/>
        </w:rPr>
        <w:t xml:space="preserve">semantic category and the theory of logical types, and also in order to increase precision of his research, Leśniewski commenced studies on the theory of semantic/syntactic categories (developed later on by </w:t>
      </w:r>
      <w:proofErr w:type="spellStart"/>
      <w:r w:rsidRPr="00711E7A">
        <w:rPr>
          <w:rFonts w:ascii="Times New Roman" w:hAnsi="Times New Roman" w:cs="Times New Roman"/>
          <w:sz w:val="24"/>
          <w:szCs w:val="24"/>
          <w:lang w:val="en-US"/>
        </w:rPr>
        <w:t>Ajdukiewicz</w:t>
      </w:r>
      <w:proofErr w:type="spellEnd"/>
      <w:r w:rsidRPr="00711E7A">
        <w:rPr>
          <w:rFonts w:ascii="Times New Roman" w:hAnsi="Times New Roman" w:cs="Times New Roman"/>
          <w:sz w:val="24"/>
          <w:szCs w:val="24"/>
          <w:lang w:val="en-US"/>
        </w:rPr>
        <w:t>). It made the foundation to formulate the concept of categorial grammar. Leśniewski introduced the distinction between object language and metalanguage, as well.</w:t>
      </w:r>
    </w:p>
    <w:p w14:paraId="6D34D41C" w14:textId="050850AF" w:rsidR="00734C5B" w:rsidRDefault="00734C5B" w:rsidP="004D493C">
      <w:pPr>
        <w:spacing w:after="0" w:line="240" w:lineRule="auto"/>
        <w:ind w:firstLine="708"/>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 xml:space="preserve">Significant outcome of the work on simplifying the axiomatics of Leśniewski’s systems of ontology and </w:t>
      </w:r>
      <w:proofErr w:type="spellStart"/>
      <w:r w:rsidRPr="00711E7A">
        <w:rPr>
          <w:rFonts w:ascii="Times New Roman" w:hAnsi="Times New Roman" w:cs="Times New Roman"/>
          <w:sz w:val="24"/>
          <w:szCs w:val="24"/>
          <w:lang w:val="en-US"/>
        </w:rPr>
        <w:t>protothetic</w:t>
      </w:r>
      <w:proofErr w:type="spellEnd"/>
      <w:r w:rsidRPr="00711E7A">
        <w:rPr>
          <w:rFonts w:ascii="Times New Roman" w:hAnsi="Times New Roman" w:cs="Times New Roman"/>
          <w:sz w:val="24"/>
          <w:szCs w:val="24"/>
          <w:lang w:val="en-US"/>
        </w:rPr>
        <w:t xml:space="preserve"> were obtained by </w:t>
      </w:r>
      <w:proofErr w:type="spellStart"/>
      <w:r w:rsidRPr="00711E7A">
        <w:rPr>
          <w:rFonts w:ascii="Times New Roman" w:hAnsi="Times New Roman" w:cs="Times New Roman"/>
          <w:sz w:val="24"/>
          <w:szCs w:val="24"/>
          <w:lang w:val="en-US"/>
        </w:rPr>
        <w:t>Sobociński</w:t>
      </w:r>
      <w:proofErr w:type="spellEnd"/>
      <w:r w:rsidRPr="00711E7A">
        <w:rPr>
          <w:rFonts w:ascii="Times New Roman" w:hAnsi="Times New Roman" w:cs="Times New Roman"/>
          <w:sz w:val="24"/>
          <w:szCs w:val="24"/>
          <w:lang w:val="en-US"/>
        </w:rPr>
        <w:t>. Tarski, under the influence of Leśniewski’s mereology, dealt with geometry of solids and jointly with Woodger (in 1937) found an application of mereology in the axiomatic framework of biology. Mereology is still applied in geometry, biology and linguistics, while Leśniewski’s systems themselves offer an attractive object of interest on the part of logicians and philosophers not only in Poland.</w:t>
      </w:r>
    </w:p>
    <w:p w14:paraId="2B0BF6C2" w14:textId="74C844CB" w:rsidR="004D493C" w:rsidRDefault="004D493C" w:rsidP="004D493C">
      <w:pPr>
        <w:spacing w:after="0" w:line="240" w:lineRule="auto"/>
        <w:ind w:firstLine="708"/>
        <w:contextualSpacing/>
        <w:jc w:val="both"/>
        <w:rPr>
          <w:rFonts w:ascii="Times New Roman" w:hAnsi="Times New Roman" w:cs="Times New Roman"/>
          <w:sz w:val="24"/>
          <w:szCs w:val="24"/>
          <w:lang w:val="en-US"/>
        </w:rPr>
      </w:pPr>
    </w:p>
    <w:p w14:paraId="420425F1" w14:textId="77777777" w:rsidR="004D493C" w:rsidRPr="00711E7A" w:rsidRDefault="004D493C" w:rsidP="004D493C">
      <w:pPr>
        <w:spacing w:after="0" w:line="240" w:lineRule="auto"/>
        <w:ind w:firstLine="708"/>
        <w:contextualSpacing/>
        <w:jc w:val="both"/>
        <w:rPr>
          <w:rFonts w:ascii="Times New Roman" w:hAnsi="Times New Roman" w:cs="Times New Roman"/>
          <w:sz w:val="24"/>
          <w:szCs w:val="24"/>
          <w:lang w:val="en-US"/>
        </w:rPr>
      </w:pPr>
    </w:p>
    <w:p w14:paraId="1EBA1B41" w14:textId="7AF3BE68" w:rsidR="00734C5B" w:rsidRPr="004D493C" w:rsidRDefault="00734C5B" w:rsidP="00A33F5F">
      <w:pPr>
        <w:pStyle w:val="ListParagraph"/>
        <w:numPr>
          <w:ilvl w:val="1"/>
          <w:numId w:val="14"/>
        </w:numPr>
        <w:tabs>
          <w:tab w:val="left" w:pos="851"/>
          <w:tab w:val="left" w:pos="993"/>
        </w:tabs>
        <w:spacing w:after="0" w:line="240" w:lineRule="auto"/>
        <w:jc w:val="both"/>
        <w:rPr>
          <w:rFonts w:ascii="Times New Roman" w:hAnsi="Times New Roman" w:cs="Times New Roman"/>
          <w:bCs/>
          <w:i/>
          <w:sz w:val="24"/>
          <w:szCs w:val="24"/>
          <w:lang w:val="en-US"/>
        </w:rPr>
      </w:pPr>
      <w:r w:rsidRPr="004D493C">
        <w:rPr>
          <w:rFonts w:ascii="Times New Roman" w:hAnsi="Times New Roman" w:cs="Times New Roman"/>
          <w:bCs/>
          <w:i/>
          <w:sz w:val="24"/>
          <w:szCs w:val="24"/>
          <w:lang w:val="en-US"/>
        </w:rPr>
        <w:lastRenderedPageBreak/>
        <w:t xml:space="preserve">Tarski’s </w:t>
      </w:r>
      <w:r w:rsidR="004D493C" w:rsidRPr="004D493C">
        <w:rPr>
          <w:rFonts w:ascii="Times New Roman" w:hAnsi="Times New Roman" w:cs="Times New Roman"/>
          <w:bCs/>
          <w:i/>
          <w:sz w:val="24"/>
          <w:szCs w:val="24"/>
          <w:lang w:val="en-US"/>
        </w:rPr>
        <w:t xml:space="preserve">Achievements </w:t>
      </w:r>
      <w:r w:rsidR="004D493C">
        <w:rPr>
          <w:rFonts w:ascii="Times New Roman" w:hAnsi="Times New Roman" w:cs="Times New Roman"/>
          <w:bCs/>
          <w:i/>
          <w:sz w:val="24"/>
          <w:szCs w:val="24"/>
          <w:lang w:val="en-US"/>
        </w:rPr>
        <w:t>i</w:t>
      </w:r>
      <w:r w:rsidR="004D493C" w:rsidRPr="004D493C">
        <w:rPr>
          <w:rFonts w:ascii="Times New Roman" w:hAnsi="Times New Roman" w:cs="Times New Roman"/>
          <w:bCs/>
          <w:i/>
          <w:sz w:val="24"/>
          <w:szCs w:val="24"/>
          <w:lang w:val="en-US"/>
        </w:rPr>
        <w:t xml:space="preserve">n </w:t>
      </w:r>
      <w:r w:rsidR="004D493C">
        <w:rPr>
          <w:rFonts w:ascii="Times New Roman" w:hAnsi="Times New Roman" w:cs="Times New Roman"/>
          <w:bCs/>
          <w:i/>
          <w:sz w:val="24"/>
          <w:szCs w:val="24"/>
          <w:lang w:val="en-US"/>
        </w:rPr>
        <w:t>t</w:t>
      </w:r>
      <w:r w:rsidR="004D493C" w:rsidRPr="004D493C">
        <w:rPr>
          <w:rFonts w:ascii="Times New Roman" w:hAnsi="Times New Roman" w:cs="Times New Roman"/>
          <w:bCs/>
          <w:i/>
          <w:sz w:val="24"/>
          <w:szCs w:val="24"/>
          <w:lang w:val="en-US"/>
        </w:rPr>
        <w:t xml:space="preserve">he Field </w:t>
      </w:r>
      <w:r w:rsidR="004D493C">
        <w:rPr>
          <w:rFonts w:ascii="Times New Roman" w:hAnsi="Times New Roman" w:cs="Times New Roman"/>
          <w:bCs/>
          <w:i/>
          <w:sz w:val="24"/>
          <w:szCs w:val="24"/>
          <w:lang w:val="en-US"/>
        </w:rPr>
        <w:t>o</w:t>
      </w:r>
      <w:r w:rsidR="004D493C" w:rsidRPr="004D493C">
        <w:rPr>
          <w:rFonts w:ascii="Times New Roman" w:hAnsi="Times New Roman" w:cs="Times New Roman"/>
          <w:bCs/>
          <w:i/>
          <w:sz w:val="24"/>
          <w:szCs w:val="24"/>
          <w:lang w:val="en-US"/>
        </w:rPr>
        <w:t xml:space="preserve">f Semantics </w:t>
      </w:r>
      <w:r w:rsidR="004D493C">
        <w:rPr>
          <w:rFonts w:ascii="Times New Roman" w:hAnsi="Times New Roman" w:cs="Times New Roman"/>
          <w:bCs/>
          <w:i/>
          <w:sz w:val="24"/>
          <w:szCs w:val="24"/>
          <w:lang w:val="en-US"/>
        </w:rPr>
        <w:t>a</w:t>
      </w:r>
      <w:r w:rsidR="004D493C" w:rsidRPr="004D493C">
        <w:rPr>
          <w:rFonts w:ascii="Times New Roman" w:hAnsi="Times New Roman" w:cs="Times New Roman"/>
          <w:bCs/>
          <w:i/>
          <w:sz w:val="24"/>
          <w:szCs w:val="24"/>
          <w:lang w:val="en-US"/>
        </w:rPr>
        <w:t xml:space="preserve">nd Methodology </w:t>
      </w:r>
      <w:r w:rsidR="004D493C">
        <w:rPr>
          <w:rFonts w:ascii="Times New Roman" w:hAnsi="Times New Roman" w:cs="Times New Roman"/>
          <w:bCs/>
          <w:i/>
          <w:sz w:val="24"/>
          <w:szCs w:val="24"/>
          <w:lang w:val="en-US"/>
        </w:rPr>
        <w:t>o</w:t>
      </w:r>
      <w:r w:rsidR="004D493C" w:rsidRPr="004D493C">
        <w:rPr>
          <w:rFonts w:ascii="Times New Roman" w:hAnsi="Times New Roman" w:cs="Times New Roman"/>
          <w:bCs/>
          <w:i/>
          <w:sz w:val="24"/>
          <w:szCs w:val="24"/>
          <w:lang w:val="en-US"/>
        </w:rPr>
        <w:t>f Deductive Sciences</w:t>
      </w:r>
    </w:p>
    <w:p w14:paraId="5AA91644" w14:textId="77777777" w:rsidR="004D493C" w:rsidRDefault="004D493C" w:rsidP="00711E7A">
      <w:pPr>
        <w:spacing w:after="0" w:line="240" w:lineRule="auto"/>
        <w:contextualSpacing/>
        <w:jc w:val="both"/>
        <w:rPr>
          <w:rFonts w:ascii="Times New Roman" w:hAnsi="Times New Roman" w:cs="Times New Roman"/>
          <w:sz w:val="24"/>
          <w:szCs w:val="24"/>
          <w:lang w:val="en-US"/>
        </w:rPr>
      </w:pPr>
    </w:p>
    <w:p w14:paraId="64B44170" w14:textId="05063843" w:rsidR="00734C5B" w:rsidRPr="00711E7A" w:rsidRDefault="00734C5B"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Tarski, inspired by Aristotelian tradition in philosophy and non-constructive manner of practicing foundations of mathematics in Poland, published in 1933 (first in Polish) his renown fundamental work on the notion of truth in languages of formalized sciences. This work was translated into German (1936), then English (1956), and next into many other languages (see Tarski [21], [22]). In it, Tarski formulated the semantic theory of truth constituting correct</w:t>
      </w:r>
      <w:r w:rsidR="00623839" w:rsidRPr="00711E7A">
        <w:rPr>
          <w:rFonts w:ascii="Times New Roman" w:hAnsi="Times New Roman" w:cs="Times New Roman"/>
          <w:sz w:val="24"/>
          <w:szCs w:val="24"/>
          <w:lang w:val="en-US"/>
        </w:rPr>
        <w:t xml:space="preserve"> </w:t>
      </w:r>
      <w:r w:rsidRPr="00711E7A">
        <w:rPr>
          <w:rFonts w:ascii="Times New Roman" w:hAnsi="Times New Roman" w:cs="Times New Roman"/>
          <w:sz w:val="24"/>
          <w:szCs w:val="24"/>
          <w:lang w:val="en-US"/>
        </w:rPr>
        <w:t>and substanti</w:t>
      </w:r>
      <w:r w:rsidR="00B7356D" w:rsidRPr="00711E7A">
        <w:rPr>
          <w:rFonts w:ascii="Times New Roman" w:hAnsi="Times New Roman" w:cs="Times New Roman"/>
          <w:sz w:val="24"/>
          <w:szCs w:val="24"/>
          <w:lang w:val="en-US"/>
        </w:rPr>
        <w:t>vely</w:t>
      </w:r>
      <w:r w:rsidRPr="00711E7A">
        <w:rPr>
          <w:rFonts w:ascii="Times New Roman" w:hAnsi="Times New Roman" w:cs="Times New Roman"/>
          <w:color w:val="C00000"/>
          <w:sz w:val="24"/>
          <w:szCs w:val="24"/>
          <w:lang w:val="en-US"/>
        </w:rPr>
        <w:t xml:space="preserve"> </w:t>
      </w:r>
      <w:r w:rsidRPr="00711E7A">
        <w:rPr>
          <w:rFonts w:ascii="Times New Roman" w:hAnsi="Times New Roman" w:cs="Times New Roman"/>
          <w:sz w:val="24"/>
          <w:szCs w:val="24"/>
          <w:lang w:val="en-US"/>
        </w:rPr>
        <w:t>apt framework of the classical concept of truth.</w:t>
      </w:r>
    </w:p>
    <w:p w14:paraId="723F41B2" w14:textId="31188DDD" w:rsidR="00734C5B" w:rsidRPr="00711E7A" w:rsidRDefault="00734C5B" w:rsidP="004D493C">
      <w:pPr>
        <w:spacing w:after="0" w:line="240" w:lineRule="auto"/>
        <w:ind w:firstLine="708"/>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Tarski proved as well, independently of Gödel, that a set of true expressions of consistent and sufficiently rich mathematical theory cannot be defined in the language of this theory. He introduced the notion of satisfaction  by sequence  of objects, which made the basic concept of  theory</w:t>
      </w:r>
      <w:r w:rsidR="0048711B" w:rsidRPr="00711E7A">
        <w:rPr>
          <w:rFonts w:ascii="Times New Roman" w:hAnsi="Times New Roman" w:cs="Times New Roman"/>
          <w:sz w:val="24"/>
          <w:szCs w:val="24"/>
          <w:lang w:val="en-US"/>
        </w:rPr>
        <w:t xml:space="preserve"> of models</w:t>
      </w:r>
      <w:r w:rsidRPr="00711E7A">
        <w:rPr>
          <w:rFonts w:ascii="Times New Roman" w:hAnsi="Times New Roman" w:cs="Times New Roman"/>
          <w:sz w:val="24"/>
          <w:szCs w:val="24"/>
          <w:lang w:val="en-US"/>
        </w:rPr>
        <w:t xml:space="preserve">. By that he laid the foundations of the model theory – one of the central parts of mathematical logic. Making reference to Bernard Bolzano, Tarski gave also the fundamental definition of logical consequence (expression </w:t>
      </w:r>
      <w:r w:rsidRPr="00711E7A">
        <w:rPr>
          <w:rFonts w:ascii="Times New Roman" w:hAnsi="Times New Roman" w:cs="Times New Roman"/>
          <w:i/>
          <w:iCs/>
          <w:sz w:val="24"/>
          <w:szCs w:val="24"/>
          <w:lang w:val="en-US"/>
        </w:rPr>
        <w:t>A</w:t>
      </w:r>
      <w:r w:rsidRPr="00711E7A">
        <w:rPr>
          <w:rFonts w:ascii="Times New Roman" w:hAnsi="Times New Roman" w:cs="Times New Roman"/>
          <w:sz w:val="24"/>
          <w:szCs w:val="24"/>
          <w:lang w:val="en-US"/>
        </w:rPr>
        <w:t xml:space="preserve"> follows logically from the expressions of the set </w:t>
      </w:r>
      <w:r w:rsidRPr="00711E7A">
        <w:rPr>
          <w:rFonts w:ascii="Times New Roman" w:hAnsi="Times New Roman" w:cs="Times New Roman"/>
          <w:i/>
          <w:iCs/>
          <w:sz w:val="24"/>
          <w:szCs w:val="24"/>
          <w:lang w:val="en-US"/>
        </w:rPr>
        <w:t>X</w:t>
      </w:r>
      <w:r w:rsidR="00891800" w:rsidRPr="00711E7A">
        <w:rPr>
          <w:rFonts w:ascii="Times New Roman" w:hAnsi="Times New Roman" w:cs="Times New Roman"/>
          <w:i/>
          <w:iCs/>
          <w:sz w:val="24"/>
          <w:szCs w:val="24"/>
          <w:lang w:val="en-US"/>
        </w:rPr>
        <w:t xml:space="preserve"> </w:t>
      </w:r>
      <w:r w:rsidRPr="00A33F5F">
        <w:rPr>
          <w:rFonts w:ascii="Times New Roman" w:hAnsi="Times New Roman" w:cs="Times New Roman"/>
          <w:sz w:val="24"/>
          <w:szCs w:val="24"/>
          <w:lang w:val="en-US"/>
        </w:rPr>
        <w:t xml:space="preserve"> if</w:t>
      </w:r>
      <w:r w:rsidR="00A33F5F" w:rsidRPr="00A33F5F">
        <w:rPr>
          <w:rFonts w:ascii="Times New Roman" w:hAnsi="Times New Roman" w:cs="Times New Roman"/>
          <w:sz w:val="24"/>
          <w:szCs w:val="24"/>
          <w:lang w:val="en-US"/>
        </w:rPr>
        <w:t xml:space="preserve"> and only if</w:t>
      </w:r>
      <w:r w:rsidRPr="00711E7A">
        <w:rPr>
          <w:rFonts w:ascii="Times New Roman" w:hAnsi="Times New Roman" w:cs="Times New Roman"/>
          <w:color w:val="FF0000"/>
          <w:sz w:val="24"/>
          <w:szCs w:val="24"/>
          <w:lang w:val="en-US"/>
        </w:rPr>
        <w:t xml:space="preserve"> </w:t>
      </w:r>
      <w:r w:rsidRPr="00711E7A">
        <w:rPr>
          <w:rFonts w:ascii="Times New Roman" w:hAnsi="Times New Roman" w:cs="Times New Roman"/>
          <w:sz w:val="24"/>
          <w:szCs w:val="24"/>
          <w:lang w:val="en-US"/>
        </w:rPr>
        <w:t xml:space="preserve">each model of the set </w:t>
      </w:r>
      <w:r w:rsidRPr="00711E7A">
        <w:rPr>
          <w:rFonts w:ascii="Times New Roman" w:hAnsi="Times New Roman" w:cs="Times New Roman"/>
          <w:i/>
          <w:iCs/>
          <w:sz w:val="24"/>
          <w:szCs w:val="24"/>
          <w:lang w:val="en-US"/>
        </w:rPr>
        <w:t>X</w:t>
      </w:r>
      <w:r w:rsidRPr="00711E7A">
        <w:rPr>
          <w:rFonts w:ascii="Times New Roman" w:hAnsi="Times New Roman" w:cs="Times New Roman"/>
          <w:sz w:val="24"/>
          <w:szCs w:val="24"/>
          <w:lang w:val="en-US"/>
        </w:rPr>
        <w:t xml:space="preserve"> is also a model of the expression </w:t>
      </w:r>
      <w:r w:rsidRPr="00711E7A">
        <w:rPr>
          <w:rFonts w:ascii="Times New Roman" w:hAnsi="Times New Roman" w:cs="Times New Roman"/>
          <w:i/>
          <w:iCs/>
          <w:sz w:val="24"/>
          <w:szCs w:val="24"/>
          <w:lang w:val="en-US"/>
        </w:rPr>
        <w:t>A</w:t>
      </w:r>
      <w:r w:rsidRPr="00711E7A">
        <w:rPr>
          <w:rFonts w:ascii="Times New Roman" w:hAnsi="Times New Roman" w:cs="Times New Roman"/>
          <w:sz w:val="24"/>
          <w:szCs w:val="24"/>
          <w:lang w:val="en-US"/>
        </w:rPr>
        <w:t>).</w:t>
      </w:r>
    </w:p>
    <w:p w14:paraId="7FC84BF6" w14:textId="77777777" w:rsidR="00734C5B" w:rsidRPr="00711E7A" w:rsidRDefault="00734C5B" w:rsidP="004D493C">
      <w:pPr>
        <w:spacing w:after="0" w:line="240" w:lineRule="auto"/>
        <w:ind w:firstLine="708"/>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As a member of the WSL, Tarski significantly contributed to working out the foundations of syntax and semantics of formalized languages of deductive theories.</w:t>
      </w:r>
    </w:p>
    <w:p w14:paraId="421717C6" w14:textId="343074AE" w:rsidR="00734C5B" w:rsidRDefault="00734C5B" w:rsidP="004D493C">
      <w:pPr>
        <w:spacing w:after="0" w:line="240" w:lineRule="auto"/>
        <w:ind w:firstLine="708"/>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In 1930, based on two primitive notions: a well-formed expression and the consequence operation, Tarski built two axiomatic theories of deductive systems (general and a richer one for systems based on classical propositional logic). Within the two theories, he defined the conceptual apparatus relating to basic properties of deductive systems. Lindenbaum also took part in those studies and was the author of the so-called theorem of maximalization, which later in the 20</w:t>
      </w:r>
      <w:r w:rsidRPr="00711E7A">
        <w:rPr>
          <w:rFonts w:ascii="Times New Roman" w:hAnsi="Times New Roman" w:cs="Times New Roman"/>
          <w:sz w:val="24"/>
          <w:szCs w:val="24"/>
          <w:vertAlign w:val="superscript"/>
          <w:lang w:val="en-US"/>
        </w:rPr>
        <w:t>th</w:t>
      </w:r>
      <w:r w:rsidRPr="00711E7A">
        <w:rPr>
          <w:rFonts w:ascii="Times New Roman" w:hAnsi="Times New Roman" w:cs="Times New Roman"/>
          <w:sz w:val="24"/>
          <w:szCs w:val="24"/>
          <w:lang w:val="en-US"/>
        </w:rPr>
        <w:t xml:space="preserve"> century</w:t>
      </w:r>
      <w:r w:rsidRPr="001752AB">
        <w:rPr>
          <w:rFonts w:ascii="Times New Roman" w:hAnsi="Times New Roman" w:cs="Times New Roman"/>
          <w:sz w:val="24"/>
          <w:szCs w:val="24"/>
          <w:lang w:val="en-US"/>
        </w:rPr>
        <w:t xml:space="preserve"> </w:t>
      </w:r>
      <w:r w:rsidR="00891800" w:rsidRPr="001752AB">
        <w:rPr>
          <w:rFonts w:ascii="Times New Roman" w:hAnsi="Times New Roman" w:cs="Times New Roman"/>
          <w:sz w:val="24"/>
          <w:szCs w:val="24"/>
          <w:lang w:val="en-US"/>
        </w:rPr>
        <w:t>became</w:t>
      </w:r>
      <w:r w:rsidRPr="00711E7A">
        <w:rPr>
          <w:rFonts w:ascii="Times New Roman" w:hAnsi="Times New Roman" w:cs="Times New Roman"/>
          <w:sz w:val="24"/>
          <w:szCs w:val="24"/>
          <w:lang w:val="en-US"/>
        </w:rPr>
        <w:t xml:space="preserve"> one of the most important tools of research on properties of logical systems.</w:t>
      </w:r>
    </w:p>
    <w:p w14:paraId="41F900CA" w14:textId="77777777" w:rsidR="004D493C" w:rsidRPr="00711E7A" w:rsidRDefault="004D493C" w:rsidP="004D493C">
      <w:pPr>
        <w:spacing w:after="0" w:line="240" w:lineRule="auto"/>
        <w:ind w:firstLine="708"/>
        <w:contextualSpacing/>
        <w:jc w:val="both"/>
        <w:rPr>
          <w:rFonts w:ascii="Times New Roman" w:hAnsi="Times New Roman" w:cs="Times New Roman"/>
          <w:sz w:val="24"/>
          <w:szCs w:val="24"/>
          <w:lang w:val="en-US"/>
        </w:rPr>
      </w:pPr>
    </w:p>
    <w:p w14:paraId="5C2B5E09" w14:textId="708F1D84" w:rsidR="00ED0E6A" w:rsidRPr="004D493C" w:rsidRDefault="004D493C" w:rsidP="004D493C">
      <w:pPr>
        <w:tabs>
          <w:tab w:val="left" w:pos="567"/>
        </w:tabs>
        <w:spacing w:after="0" w:line="240" w:lineRule="auto"/>
        <w:ind w:left="567"/>
        <w:contextualSpacing/>
        <w:jc w:val="both"/>
        <w:rPr>
          <w:rFonts w:ascii="Times New Roman" w:hAnsi="Times New Roman" w:cs="Times New Roman"/>
          <w:bCs/>
          <w:i/>
          <w:sz w:val="24"/>
          <w:szCs w:val="24"/>
          <w:lang w:val="en-US"/>
        </w:rPr>
      </w:pPr>
      <w:r w:rsidRPr="004D493C">
        <w:rPr>
          <w:rFonts w:ascii="Times New Roman" w:hAnsi="Times New Roman" w:cs="Times New Roman"/>
          <w:bCs/>
          <w:i/>
          <w:sz w:val="24"/>
          <w:szCs w:val="24"/>
          <w:lang w:val="en-US"/>
        </w:rPr>
        <w:t xml:space="preserve">      5.4. </w:t>
      </w:r>
      <w:r w:rsidR="00734C5B" w:rsidRPr="004D493C">
        <w:rPr>
          <w:rFonts w:ascii="Times New Roman" w:hAnsi="Times New Roman" w:cs="Times New Roman"/>
          <w:bCs/>
          <w:i/>
          <w:sz w:val="24"/>
          <w:szCs w:val="24"/>
          <w:lang w:val="en-US"/>
        </w:rPr>
        <w:t xml:space="preserve">Pioneering </w:t>
      </w:r>
      <w:r w:rsidRPr="004D493C">
        <w:rPr>
          <w:rFonts w:ascii="Times New Roman" w:hAnsi="Times New Roman" w:cs="Times New Roman"/>
          <w:bCs/>
          <w:i/>
          <w:sz w:val="24"/>
          <w:szCs w:val="24"/>
          <w:lang w:val="en-US"/>
        </w:rPr>
        <w:t xml:space="preserve">Studies </w:t>
      </w:r>
      <w:r>
        <w:rPr>
          <w:rFonts w:ascii="Times New Roman" w:hAnsi="Times New Roman" w:cs="Times New Roman"/>
          <w:bCs/>
          <w:i/>
          <w:sz w:val="24"/>
          <w:szCs w:val="24"/>
          <w:lang w:val="en-US"/>
        </w:rPr>
        <w:t>o</w:t>
      </w:r>
      <w:r w:rsidRPr="004D493C">
        <w:rPr>
          <w:rFonts w:ascii="Times New Roman" w:hAnsi="Times New Roman" w:cs="Times New Roman"/>
          <w:bCs/>
          <w:i/>
          <w:sz w:val="24"/>
          <w:szCs w:val="24"/>
          <w:lang w:val="en-US"/>
        </w:rPr>
        <w:t xml:space="preserve">n Alternative Forms </w:t>
      </w:r>
      <w:r>
        <w:rPr>
          <w:rFonts w:ascii="Times New Roman" w:hAnsi="Times New Roman" w:cs="Times New Roman"/>
          <w:bCs/>
          <w:i/>
          <w:sz w:val="24"/>
          <w:szCs w:val="24"/>
          <w:lang w:val="en-US"/>
        </w:rPr>
        <w:t>o</w:t>
      </w:r>
      <w:r w:rsidRPr="004D493C">
        <w:rPr>
          <w:rFonts w:ascii="Times New Roman" w:hAnsi="Times New Roman" w:cs="Times New Roman"/>
          <w:bCs/>
          <w:i/>
          <w:sz w:val="24"/>
          <w:szCs w:val="24"/>
          <w:lang w:val="en-US"/>
        </w:rPr>
        <w:t xml:space="preserve">f Formalization </w:t>
      </w:r>
      <w:r>
        <w:rPr>
          <w:rFonts w:ascii="Times New Roman" w:hAnsi="Times New Roman" w:cs="Times New Roman"/>
          <w:bCs/>
          <w:i/>
          <w:sz w:val="24"/>
          <w:szCs w:val="24"/>
          <w:lang w:val="en-US"/>
        </w:rPr>
        <w:t>o</w:t>
      </w:r>
      <w:r w:rsidRPr="004D493C">
        <w:rPr>
          <w:rFonts w:ascii="Times New Roman" w:hAnsi="Times New Roman" w:cs="Times New Roman"/>
          <w:bCs/>
          <w:i/>
          <w:sz w:val="24"/>
          <w:szCs w:val="24"/>
          <w:lang w:val="en-US"/>
        </w:rPr>
        <w:t>f Deductive System</w:t>
      </w:r>
    </w:p>
    <w:p w14:paraId="03FCC6D0" w14:textId="77777777" w:rsidR="004D493C" w:rsidRPr="00711E7A" w:rsidRDefault="004D493C" w:rsidP="00711E7A">
      <w:pPr>
        <w:spacing w:after="0" w:line="240" w:lineRule="auto"/>
        <w:contextualSpacing/>
        <w:jc w:val="both"/>
        <w:rPr>
          <w:rFonts w:ascii="Times New Roman" w:hAnsi="Times New Roman" w:cs="Times New Roman"/>
          <w:b/>
          <w:bCs/>
          <w:sz w:val="24"/>
          <w:szCs w:val="24"/>
          <w:lang w:val="en-US"/>
        </w:rPr>
      </w:pPr>
    </w:p>
    <w:p w14:paraId="0E91080E" w14:textId="04E4988E" w:rsidR="005F7247" w:rsidRPr="00711E7A" w:rsidRDefault="009B151B"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 xml:space="preserve">Thanks to S. </w:t>
      </w:r>
      <w:proofErr w:type="spellStart"/>
      <w:r w:rsidRPr="00711E7A">
        <w:rPr>
          <w:rFonts w:ascii="Times New Roman" w:hAnsi="Times New Roman" w:cs="Times New Roman"/>
          <w:sz w:val="24"/>
          <w:szCs w:val="24"/>
          <w:lang w:val="en-US"/>
        </w:rPr>
        <w:t>Jaśkowski’s</w:t>
      </w:r>
      <w:proofErr w:type="spellEnd"/>
      <w:r w:rsidRPr="00711E7A">
        <w:rPr>
          <w:rFonts w:ascii="Times New Roman" w:hAnsi="Times New Roman" w:cs="Times New Roman"/>
          <w:sz w:val="24"/>
          <w:szCs w:val="24"/>
          <w:lang w:val="en-US"/>
        </w:rPr>
        <w:t xml:space="preserve"> works, independent of G. </w:t>
      </w:r>
      <w:proofErr w:type="spellStart"/>
      <w:r w:rsidRPr="00711E7A">
        <w:rPr>
          <w:rFonts w:ascii="Times New Roman" w:hAnsi="Times New Roman" w:cs="Times New Roman"/>
          <w:sz w:val="24"/>
          <w:szCs w:val="24"/>
          <w:lang w:val="en-US"/>
        </w:rPr>
        <w:t>Genzen</w:t>
      </w:r>
      <w:proofErr w:type="spellEnd"/>
      <w:r w:rsidRPr="00711E7A">
        <w:rPr>
          <w:rFonts w:ascii="Times New Roman" w:hAnsi="Times New Roman" w:cs="Times New Roman"/>
          <w:sz w:val="24"/>
          <w:szCs w:val="24"/>
          <w:lang w:val="en-US"/>
        </w:rPr>
        <w:t>, beside the purely axiomatic method of formalization of logical system, a new non-axiomatic method of characterizing such systems was introduced</w:t>
      </w:r>
      <w:r w:rsidR="00425231" w:rsidRPr="00711E7A">
        <w:rPr>
          <w:rFonts w:ascii="Times New Roman" w:hAnsi="Times New Roman" w:cs="Times New Roman"/>
          <w:sz w:val="24"/>
          <w:szCs w:val="24"/>
          <w:lang w:val="en-US"/>
        </w:rPr>
        <w:t xml:space="preserve">. It is </w:t>
      </w:r>
      <w:r w:rsidRPr="00711E7A">
        <w:rPr>
          <w:rFonts w:ascii="Times New Roman" w:hAnsi="Times New Roman" w:cs="Times New Roman"/>
          <w:sz w:val="24"/>
          <w:szCs w:val="24"/>
          <w:lang w:val="en-US"/>
        </w:rPr>
        <w:t xml:space="preserve">called </w:t>
      </w:r>
      <w:r w:rsidR="00425231" w:rsidRPr="00711E7A">
        <w:rPr>
          <w:rFonts w:ascii="Times New Roman" w:hAnsi="Times New Roman" w:cs="Times New Roman"/>
          <w:sz w:val="24"/>
          <w:szCs w:val="24"/>
          <w:lang w:val="en-US"/>
        </w:rPr>
        <w:t xml:space="preserve">the </w:t>
      </w:r>
      <w:r w:rsidRPr="00711E7A">
        <w:rPr>
          <w:rFonts w:ascii="Times New Roman" w:hAnsi="Times New Roman" w:cs="Times New Roman"/>
          <w:sz w:val="24"/>
          <w:szCs w:val="24"/>
          <w:lang w:val="en-US"/>
        </w:rPr>
        <w:t>natural deduction method</w:t>
      </w:r>
      <w:r w:rsidR="00425231" w:rsidRPr="00711E7A">
        <w:rPr>
          <w:rFonts w:ascii="Times New Roman" w:hAnsi="Times New Roman" w:cs="Times New Roman"/>
          <w:sz w:val="24"/>
          <w:szCs w:val="24"/>
          <w:lang w:val="en-US"/>
        </w:rPr>
        <w:t xml:space="preserve"> and </w:t>
      </w:r>
      <w:r w:rsidRPr="00711E7A">
        <w:rPr>
          <w:rFonts w:ascii="Times New Roman" w:hAnsi="Times New Roman" w:cs="Times New Roman"/>
          <w:sz w:val="24"/>
          <w:szCs w:val="24"/>
          <w:lang w:val="en-US"/>
        </w:rPr>
        <w:t>refer</w:t>
      </w:r>
      <w:r w:rsidR="00425231" w:rsidRPr="00711E7A">
        <w:rPr>
          <w:rFonts w:ascii="Times New Roman" w:hAnsi="Times New Roman" w:cs="Times New Roman"/>
          <w:sz w:val="24"/>
          <w:szCs w:val="24"/>
          <w:lang w:val="en-US"/>
        </w:rPr>
        <w:t>s</w:t>
      </w:r>
      <w:r w:rsidRPr="00711E7A">
        <w:rPr>
          <w:rFonts w:ascii="Times New Roman" w:hAnsi="Times New Roman" w:cs="Times New Roman"/>
          <w:sz w:val="24"/>
          <w:szCs w:val="24"/>
          <w:lang w:val="en-US"/>
        </w:rPr>
        <w:t xml:space="preserve"> to the common natural practice of conducting proofs by mathematicians, but not only mathematicians. The method turns out </w:t>
      </w:r>
      <w:r w:rsidR="009B5A2A" w:rsidRPr="001752AB">
        <w:rPr>
          <w:rFonts w:ascii="Times New Roman" w:hAnsi="Times New Roman" w:cs="Times New Roman"/>
          <w:sz w:val="24"/>
          <w:szCs w:val="24"/>
          <w:lang w:val="en-US"/>
        </w:rPr>
        <w:t>to be</w:t>
      </w:r>
      <w:r w:rsidR="009B5A2A" w:rsidRPr="00711E7A">
        <w:rPr>
          <w:rFonts w:ascii="Times New Roman" w:hAnsi="Times New Roman" w:cs="Times New Roman"/>
          <w:color w:val="FF0000"/>
          <w:sz w:val="24"/>
          <w:szCs w:val="24"/>
          <w:lang w:val="en-US"/>
        </w:rPr>
        <w:t xml:space="preserve"> </w:t>
      </w:r>
      <w:r w:rsidRPr="00711E7A">
        <w:rPr>
          <w:rFonts w:ascii="Times New Roman" w:hAnsi="Times New Roman" w:cs="Times New Roman"/>
          <w:sz w:val="24"/>
          <w:szCs w:val="24"/>
          <w:lang w:val="en-US"/>
        </w:rPr>
        <w:t xml:space="preserve">very intuitive and useful in teaching. </w:t>
      </w:r>
      <w:r w:rsidRPr="001752AB">
        <w:rPr>
          <w:rFonts w:ascii="Times New Roman" w:hAnsi="Times New Roman" w:cs="Times New Roman"/>
          <w:sz w:val="24"/>
          <w:szCs w:val="24"/>
          <w:lang w:val="en-US"/>
        </w:rPr>
        <w:t>Later</w:t>
      </w:r>
      <w:r w:rsidRPr="00711E7A">
        <w:rPr>
          <w:rFonts w:ascii="Times New Roman" w:hAnsi="Times New Roman" w:cs="Times New Roman"/>
          <w:color w:val="FF0000"/>
          <w:sz w:val="24"/>
          <w:szCs w:val="24"/>
          <w:lang w:val="en-US"/>
        </w:rPr>
        <w:t xml:space="preserve"> </w:t>
      </w:r>
      <w:r w:rsidRPr="00711E7A">
        <w:rPr>
          <w:rFonts w:ascii="Times New Roman" w:hAnsi="Times New Roman" w:cs="Times New Roman"/>
          <w:sz w:val="24"/>
          <w:szCs w:val="24"/>
          <w:lang w:val="en-US"/>
        </w:rPr>
        <w:t xml:space="preserve">, it became helpful in computer-based testing of correctness </w:t>
      </w:r>
      <w:r w:rsidR="00425231" w:rsidRPr="00711E7A">
        <w:rPr>
          <w:rFonts w:ascii="Times New Roman" w:hAnsi="Times New Roman" w:cs="Times New Roman"/>
          <w:sz w:val="24"/>
          <w:szCs w:val="24"/>
          <w:lang w:val="en-US"/>
        </w:rPr>
        <w:t xml:space="preserve">of </w:t>
      </w:r>
      <w:r w:rsidRPr="00711E7A">
        <w:rPr>
          <w:rFonts w:ascii="Times New Roman" w:hAnsi="Times New Roman" w:cs="Times New Roman"/>
          <w:sz w:val="24"/>
          <w:szCs w:val="24"/>
          <w:lang w:val="en-US"/>
        </w:rPr>
        <w:t>theorems</w:t>
      </w:r>
      <w:r w:rsidR="00425231" w:rsidRPr="00711E7A">
        <w:rPr>
          <w:rFonts w:ascii="Times New Roman" w:hAnsi="Times New Roman" w:cs="Times New Roman"/>
          <w:sz w:val="24"/>
          <w:szCs w:val="24"/>
          <w:lang w:val="en-US"/>
        </w:rPr>
        <w:t xml:space="preserve"> proofs</w:t>
      </w:r>
      <w:r w:rsidRPr="00711E7A">
        <w:rPr>
          <w:rFonts w:ascii="Times New Roman" w:hAnsi="Times New Roman" w:cs="Times New Roman"/>
          <w:sz w:val="24"/>
          <w:szCs w:val="24"/>
          <w:lang w:val="en-US"/>
        </w:rPr>
        <w:t xml:space="preserve">. </w:t>
      </w:r>
      <w:proofErr w:type="spellStart"/>
      <w:r w:rsidRPr="00711E7A">
        <w:rPr>
          <w:rFonts w:ascii="Times New Roman" w:hAnsi="Times New Roman" w:cs="Times New Roman"/>
          <w:sz w:val="24"/>
          <w:szCs w:val="24"/>
          <w:lang w:val="en-US"/>
        </w:rPr>
        <w:t>Jaśkowski</w:t>
      </w:r>
      <w:proofErr w:type="spellEnd"/>
      <w:r w:rsidRPr="00711E7A">
        <w:rPr>
          <w:rFonts w:ascii="Times New Roman" w:hAnsi="Times New Roman" w:cs="Times New Roman"/>
          <w:sz w:val="24"/>
          <w:szCs w:val="24"/>
          <w:lang w:val="en-US"/>
        </w:rPr>
        <w:t xml:space="preserve"> applied it not only to classical logic, but also to the intuitionistic one. A version of this method is the well-known method of semantic tables.</w:t>
      </w:r>
    </w:p>
    <w:p w14:paraId="2B0708A6" w14:textId="3D6C5773" w:rsidR="00510DC1" w:rsidRDefault="00425231" w:rsidP="004D493C">
      <w:pPr>
        <w:spacing w:after="0" w:line="240" w:lineRule="auto"/>
        <w:ind w:firstLine="708"/>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The axiomatic method can be complemented by the axiomatic method of rejecting non-acceptable or false expressions of a system. It leads to two-level formalization of the deductive system</w:t>
      </w:r>
      <w:r w:rsidR="00650E24" w:rsidRPr="00711E7A">
        <w:rPr>
          <w:rFonts w:ascii="Times New Roman" w:hAnsi="Times New Roman" w:cs="Times New Roman"/>
          <w:sz w:val="24"/>
          <w:szCs w:val="24"/>
          <w:lang w:val="en-US"/>
        </w:rPr>
        <w:t>,</w:t>
      </w:r>
      <w:r w:rsidRPr="00711E7A">
        <w:rPr>
          <w:rFonts w:ascii="Times New Roman" w:hAnsi="Times New Roman" w:cs="Times New Roman"/>
          <w:sz w:val="24"/>
          <w:szCs w:val="24"/>
          <w:lang w:val="en-US"/>
        </w:rPr>
        <w:t xml:space="preserve"> </w:t>
      </w:r>
      <w:r w:rsidRPr="002C4717">
        <w:rPr>
          <w:rFonts w:ascii="Times New Roman" w:hAnsi="Times New Roman" w:cs="Times New Roman"/>
          <w:sz w:val="24"/>
          <w:szCs w:val="24"/>
          <w:lang w:val="en-US"/>
        </w:rPr>
        <w:t>on the one hand</w:t>
      </w:r>
      <w:r w:rsidR="00650E24" w:rsidRPr="002C4717">
        <w:rPr>
          <w:rFonts w:ascii="Times New Roman" w:hAnsi="Times New Roman" w:cs="Times New Roman"/>
          <w:sz w:val="24"/>
          <w:szCs w:val="24"/>
          <w:lang w:val="en-US"/>
        </w:rPr>
        <w:t xml:space="preserve">, as </w:t>
      </w:r>
      <w:r w:rsidRPr="002C4717">
        <w:rPr>
          <w:rFonts w:ascii="Times New Roman" w:hAnsi="Times New Roman" w:cs="Times New Roman"/>
          <w:sz w:val="24"/>
          <w:szCs w:val="24"/>
          <w:lang w:val="en-US"/>
        </w:rPr>
        <w:t>a system</w:t>
      </w:r>
      <w:r w:rsidRPr="00711E7A">
        <w:rPr>
          <w:rFonts w:ascii="Times New Roman" w:hAnsi="Times New Roman" w:cs="Times New Roman"/>
          <w:color w:val="FF0000"/>
          <w:sz w:val="24"/>
          <w:szCs w:val="24"/>
          <w:lang w:val="en-US"/>
        </w:rPr>
        <w:t xml:space="preserve"> </w:t>
      </w:r>
      <w:r w:rsidRPr="00711E7A">
        <w:rPr>
          <w:rFonts w:ascii="Times New Roman" w:hAnsi="Times New Roman" w:cs="Times New Roman"/>
          <w:sz w:val="24"/>
          <w:szCs w:val="24"/>
          <w:lang w:val="en-US"/>
        </w:rPr>
        <w:t>due to acceptance,</w:t>
      </w:r>
      <w:r w:rsidRPr="00711E7A">
        <w:rPr>
          <w:rFonts w:ascii="Times New Roman" w:hAnsi="Times New Roman" w:cs="Times New Roman"/>
          <w:i/>
          <w:iCs/>
          <w:sz w:val="24"/>
          <w:szCs w:val="24"/>
          <w:lang w:val="en-US"/>
        </w:rPr>
        <w:t xml:space="preserve"> assertion</w:t>
      </w:r>
      <w:r w:rsidR="0048711B" w:rsidRPr="00711E7A">
        <w:rPr>
          <w:rFonts w:ascii="Times New Roman" w:hAnsi="Times New Roman" w:cs="Times New Roman"/>
          <w:i/>
          <w:iCs/>
          <w:sz w:val="24"/>
          <w:szCs w:val="24"/>
          <w:lang w:val="en-US"/>
        </w:rPr>
        <w:t xml:space="preserve"> system</w:t>
      </w:r>
      <w:r w:rsidRPr="00711E7A">
        <w:rPr>
          <w:rFonts w:ascii="Times New Roman" w:hAnsi="Times New Roman" w:cs="Times New Roman"/>
          <w:sz w:val="24"/>
          <w:szCs w:val="24"/>
          <w:lang w:val="en-US"/>
        </w:rPr>
        <w:t>, and</w:t>
      </w:r>
      <w:r w:rsidR="00650E24" w:rsidRPr="002C4717">
        <w:rPr>
          <w:rFonts w:ascii="Times New Roman" w:hAnsi="Times New Roman" w:cs="Times New Roman"/>
          <w:sz w:val="24"/>
          <w:szCs w:val="24"/>
          <w:lang w:val="en-US"/>
        </w:rPr>
        <w:t>,</w:t>
      </w:r>
      <w:r w:rsidRPr="002C4717">
        <w:rPr>
          <w:rFonts w:ascii="Times New Roman" w:hAnsi="Times New Roman" w:cs="Times New Roman"/>
          <w:sz w:val="24"/>
          <w:szCs w:val="24"/>
          <w:lang w:val="en-US"/>
        </w:rPr>
        <w:t xml:space="preserve"> on the other </w:t>
      </w:r>
      <w:r w:rsidR="00650E24" w:rsidRPr="002C4717">
        <w:rPr>
          <w:rFonts w:ascii="Times New Roman" w:hAnsi="Times New Roman" w:cs="Times New Roman"/>
          <w:sz w:val="24"/>
          <w:szCs w:val="24"/>
          <w:lang w:val="en-US"/>
        </w:rPr>
        <w:t>hand,</w:t>
      </w:r>
      <w:r w:rsidRPr="00711E7A">
        <w:rPr>
          <w:rFonts w:ascii="Times New Roman" w:hAnsi="Times New Roman" w:cs="Times New Roman"/>
          <w:sz w:val="24"/>
          <w:szCs w:val="24"/>
          <w:lang w:val="en-US"/>
        </w:rPr>
        <w:t xml:space="preserve"> as a system </w:t>
      </w:r>
      <w:r w:rsidR="0048711B" w:rsidRPr="00711E7A">
        <w:rPr>
          <w:rFonts w:ascii="Times New Roman" w:hAnsi="Times New Roman" w:cs="Times New Roman"/>
          <w:sz w:val="24"/>
          <w:szCs w:val="24"/>
          <w:lang w:val="en-US"/>
        </w:rPr>
        <w:t xml:space="preserve">with respect to </w:t>
      </w:r>
      <w:r w:rsidRPr="00711E7A">
        <w:rPr>
          <w:rFonts w:ascii="Times New Roman" w:hAnsi="Times New Roman" w:cs="Times New Roman"/>
          <w:sz w:val="24"/>
          <w:szCs w:val="24"/>
          <w:lang w:val="en-US"/>
        </w:rPr>
        <w:t>rejection</w:t>
      </w:r>
      <w:r w:rsidR="0044382C" w:rsidRPr="00711E7A">
        <w:rPr>
          <w:rFonts w:ascii="Times New Roman" w:hAnsi="Times New Roman" w:cs="Times New Roman"/>
          <w:sz w:val="24"/>
          <w:szCs w:val="24"/>
          <w:lang w:val="en-US"/>
        </w:rPr>
        <w:t xml:space="preserve">, </w:t>
      </w:r>
      <w:r w:rsidR="0044382C" w:rsidRPr="00711E7A">
        <w:rPr>
          <w:rFonts w:ascii="Times New Roman" w:hAnsi="Times New Roman" w:cs="Times New Roman"/>
          <w:i/>
          <w:iCs/>
          <w:sz w:val="24"/>
          <w:szCs w:val="24"/>
          <w:lang w:val="en-US"/>
        </w:rPr>
        <w:t>rejection/refutation system</w:t>
      </w:r>
      <w:r w:rsidRPr="00711E7A">
        <w:rPr>
          <w:rFonts w:ascii="Times New Roman" w:hAnsi="Times New Roman" w:cs="Times New Roman"/>
          <w:sz w:val="24"/>
          <w:szCs w:val="24"/>
          <w:lang w:val="en-US"/>
        </w:rPr>
        <w:t xml:space="preserve">. This dual form of formalization of the deductive system was introduced by Łukasiewicz and </w:t>
      </w:r>
      <w:proofErr w:type="spellStart"/>
      <w:r w:rsidRPr="00711E7A">
        <w:rPr>
          <w:rFonts w:ascii="Times New Roman" w:hAnsi="Times New Roman" w:cs="Times New Roman"/>
          <w:sz w:val="24"/>
          <w:szCs w:val="24"/>
          <w:lang w:val="en-US"/>
        </w:rPr>
        <w:t>Słupecki</w:t>
      </w:r>
      <w:proofErr w:type="spellEnd"/>
      <w:r w:rsidRPr="00711E7A">
        <w:rPr>
          <w:rFonts w:ascii="Times New Roman" w:hAnsi="Times New Roman" w:cs="Times New Roman"/>
          <w:sz w:val="24"/>
          <w:szCs w:val="24"/>
          <w:lang w:val="en-US"/>
        </w:rPr>
        <w:t xml:space="preserve"> (1939). It was they who also initiated research dealing with saturation of the logical system,</w:t>
      </w:r>
      <w:r w:rsidR="00D11CE8" w:rsidRPr="00711E7A">
        <w:rPr>
          <w:rFonts w:ascii="Times New Roman" w:hAnsi="Times New Roman" w:cs="Times New Roman"/>
          <w:sz w:val="24"/>
          <w:szCs w:val="24"/>
          <w:lang w:val="en-US"/>
        </w:rPr>
        <w:t xml:space="preserve"> </w:t>
      </w:r>
      <w:r w:rsidR="00D11CE8" w:rsidRPr="002C4717">
        <w:rPr>
          <w:rFonts w:ascii="Times New Roman" w:hAnsi="Times New Roman" w:cs="Times New Roman"/>
          <w:sz w:val="24"/>
          <w:szCs w:val="24"/>
          <w:lang w:val="en-US"/>
        </w:rPr>
        <w:t>later</w:t>
      </w:r>
      <w:r w:rsidRPr="002C4717">
        <w:rPr>
          <w:rFonts w:ascii="Times New Roman" w:hAnsi="Times New Roman" w:cs="Times New Roman"/>
          <w:sz w:val="24"/>
          <w:szCs w:val="24"/>
          <w:lang w:val="en-US"/>
        </w:rPr>
        <w:t xml:space="preserve"> called</w:t>
      </w:r>
      <w:r w:rsidRPr="00711E7A">
        <w:rPr>
          <w:rFonts w:ascii="Times New Roman" w:hAnsi="Times New Roman" w:cs="Times New Roman"/>
          <w:color w:val="FF0000"/>
          <w:sz w:val="24"/>
          <w:szCs w:val="24"/>
          <w:lang w:val="en-US"/>
        </w:rPr>
        <w:t xml:space="preserve">  </w:t>
      </w:r>
      <w:r w:rsidR="00ED0E6A" w:rsidRPr="00711E7A">
        <w:rPr>
          <w:rFonts w:ascii="Times New Roman" w:hAnsi="Times New Roman" w:cs="Times New Roman"/>
          <w:sz w:val="24"/>
          <w:szCs w:val="24"/>
          <w:lang w:val="en-US"/>
        </w:rPr>
        <w:t xml:space="preserve">by </w:t>
      </w:r>
      <w:proofErr w:type="spellStart"/>
      <w:r w:rsidR="00ED0E6A" w:rsidRPr="00711E7A">
        <w:rPr>
          <w:rFonts w:ascii="Times New Roman" w:hAnsi="Times New Roman" w:cs="Times New Roman"/>
          <w:sz w:val="24"/>
          <w:szCs w:val="24"/>
          <w:lang w:val="en-US"/>
        </w:rPr>
        <w:t>Słupecki</w:t>
      </w:r>
      <w:proofErr w:type="spellEnd"/>
      <w:r w:rsidR="00ED0E6A" w:rsidRPr="00711E7A">
        <w:rPr>
          <w:rFonts w:ascii="Times New Roman" w:hAnsi="Times New Roman" w:cs="Times New Roman"/>
          <w:sz w:val="24"/>
          <w:szCs w:val="24"/>
          <w:lang w:val="en-US"/>
        </w:rPr>
        <w:t xml:space="preserve"> </w:t>
      </w:r>
      <w:r w:rsidRPr="00711E7A">
        <w:rPr>
          <w:rFonts w:ascii="Times New Roman" w:hAnsi="Times New Roman" w:cs="Times New Roman"/>
          <w:sz w:val="24"/>
          <w:szCs w:val="24"/>
          <w:lang w:val="en-US"/>
        </w:rPr>
        <w:t>its Ł-decidability. The two-level characterization of the logical system became with time a popularly applied method of its formalization and examin</w:t>
      </w:r>
      <w:r w:rsidR="00ED0E6A" w:rsidRPr="00711E7A">
        <w:rPr>
          <w:rFonts w:ascii="Times New Roman" w:hAnsi="Times New Roman" w:cs="Times New Roman"/>
          <w:sz w:val="24"/>
          <w:szCs w:val="24"/>
          <w:lang w:val="en-US"/>
        </w:rPr>
        <w:t xml:space="preserve">ation of </w:t>
      </w:r>
      <w:r w:rsidRPr="00711E7A">
        <w:rPr>
          <w:rFonts w:ascii="Times New Roman" w:hAnsi="Times New Roman" w:cs="Times New Roman"/>
          <w:sz w:val="24"/>
          <w:szCs w:val="24"/>
          <w:lang w:val="en-US"/>
        </w:rPr>
        <w:t>its saturation.</w:t>
      </w:r>
    </w:p>
    <w:p w14:paraId="0063B26B" w14:textId="77777777" w:rsidR="004D493C" w:rsidRPr="00711E7A" w:rsidRDefault="004D493C" w:rsidP="004D493C">
      <w:pPr>
        <w:spacing w:after="0" w:line="240" w:lineRule="auto"/>
        <w:ind w:firstLine="708"/>
        <w:contextualSpacing/>
        <w:jc w:val="both"/>
        <w:rPr>
          <w:rFonts w:ascii="Times New Roman" w:hAnsi="Times New Roman" w:cs="Times New Roman"/>
          <w:sz w:val="24"/>
          <w:szCs w:val="24"/>
          <w:lang w:val="en-US"/>
        </w:rPr>
      </w:pPr>
    </w:p>
    <w:p w14:paraId="4F4FB150" w14:textId="7D316187" w:rsidR="00ED0E6A" w:rsidRPr="004D493C" w:rsidRDefault="00510DC1" w:rsidP="004D493C">
      <w:pPr>
        <w:pStyle w:val="ListParagraph"/>
        <w:spacing w:after="0" w:line="240" w:lineRule="auto"/>
        <w:ind w:left="567"/>
        <w:jc w:val="both"/>
        <w:rPr>
          <w:rFonts w:ascii="Times New Roman" w:hAnsi="Times New Roman" w:cs="Times New Roman"/>
          <w:bCs/>
          <w:i/>
          <w:sz w:val="24"/>
          <w:szCs w:val="24"/>
          <w:lang w:val="en-US"/>
        </w:rPr>
      </w:pPr>
      <w:r w:rsidRPr="004D493C">
        <w:rPr>
          <w:rFonts w:ascii="Times New Roman" w:hAnsi="Times New Roman" w:cs="Times New Roman"/>
          <w:bCs/>
          <w:i/>
          <w:sz w:val="24"/>
          <w:szCs w:val="24"/>
          <w:lang w:val="en-US"/>
        </w:rPr>
        <w:t>5.5.</w:t>
      </w:r>
      <w:r w:rsidR="00ED0E6A" w:rsidRPr="004D493C">
        <w:rPr>
          <w:rFonts w:ascii="Times New Roman" w:hAnsi="Times New Roman" w:cs="Times New Roman"/>
          <w:bCs/>
          <w:i/>
          <w:sz w:val="24"/>
          <w:szCs w:val="24"/>
          <w:lang w:val="en-US"/>
        </w:rPr>
        <w:t xml:space="preserve"> History of </w:t>
      </w:r>
      <w:r w:rsidR="004D493C">
        <w:rPr>
          <w:rFonts w:ascii="Times New Roman" w:hAnsi="Times New Roman" w:cs="Times New Roman"/>
          <w:bCs/>
          <w:i/>
          <w:sz w:val="24"/>
          <w:szCs w:val="24"/>
          <w:lang w:val="en-US"/>
        </w:rPr>
        <w:t>L</w:t>
      </w:r>
      <w:r w:rsidR="00ED0E6A" w:rsidRPr="004D493C">
        <w:rPr>
          <w:rFonts w:ascii="Times New Roman" w:hAnsi="Times New Roman" w:cs="Times New Roman"/>
          <w:bCs/>
          <w:i/>
          <w:sz w:val="24"/>
          <w:szCs w:val="24"/>
          <w:lang w:val="en-US"/>
        </w:rPr>
        <w:t>ogic</w:t>
      </w:r>
    </w:p>
    <w:p w14:paraId="6FFACC4E" w14:textId="77777777" w:rsidR="004D493C" w:rsidRPr="00711E7A" w:rsidRDefault="004D493C" w:rsidP="00711E7A">
      <w:pPr>
        <w:pStyle w:val="ListParagraph"/>
        <w:spacing w:after="0" w:line="240" w:lineRule="auto"/>
        <w:ind w:left="360"/>
        <w:jc w:val="both"/>
        <w:rPr>
          <w:rFonts w:ascii="Times New Roman" w:hAnsi="Times New Roman" w:cs="Times New Roman"/>
          <w:b/>
          <w:bCs/>
          <w:sz w:val="24"/>
          <w:szCs w:val="24"/>
          <w:lang w:val="en-US"/>
        </w:rPr>
      </w:pPr>
    </w:p>
    <w:p w14:paraId="45FA342F" w14:textId="1FD5A720" w:rsidR="00ED0E6A" w:rsidRPr="00711E7A" w:rsidRDefault="00ED0E6A"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Łukasiewicz revolutionized the history of logic, establishing the paradigm of studying it from the point of view of mathematical logic. His innovatory logical studies led to the statement that logic of the Stoics was the logic of sentences preceding Aristotle’s logic and that it was a logic of “non-provable” forms treated as primitive rules of proving.</w:t>
      </w:r>
    </w:p>
    <w:p w14:paraId="7C392ADF" w14:textId="6A777326" w:rsidR="00ED0E6A" w:rsidRDefault="00ED0E6A" w:rsidP="004D493C">
      <w:pPr>
        <w:spacing w:after="0" w:line="240" w:lineRule="auto"/>
        <w:ind w:firstLine="708"/>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 xml:space="preserve">Another of Łukasiewicz’s </w:t>
      </w:r>
      <w:r w:rsidR="00697088" w:rsidRPr="00711E7A">
        <w:rPr>
          <w:rFonts w:ascii="Times New Roman" w:hAnsi="Times New Roman" w:cs="Times New Roman"/>
          <w:sz w:val="24"/>
          <w:szCs w:val="24"/>
          <w:lang w:val="en-US"/>
        </w:rPr>
        <w:t>findings</w:t>
      </w:r>
      <w:r w:rsidRPr="00711E7A">
        <w:rPr>
          <w:rFonts w:ascii="Times New Roman" w:hAnsi="Times New Roman" w:cs="Times New Roman"/>
          <w:sz w:val="24"/>
          <w:szCs w:val="24"/>
          <w:lang w:val="en-US"/>
        </w:rPr>
        <w:t xml:space="preserve"> was the statement that Aristotle’s logic was the first axiomatic system (even though a non-formalized one). Łukasiewicz formalized the </w:t>
      </w:r>
      <w:proofErr w:type="spellStart"/>
      <w:r w:rsidRPr="00711E7A">
        <w:rPr>
          <w:rFonts w:ascii="Times New Roman" w:hAnsi="Times New Roman" w:cs="Times New Roman"/>
          <w:sz w:val="24"/>
          <w:szCs w:val="24"/>
          <w:lang w:val="en-US"/>
        </w:rPr>
        <w:t>asertoric</w:t>
      </w:r>
      <w:proofErr w:type="spellEnd"/>
      <w:r w:rsidRPr="00711E7A">
        <w:rPr>
          <w:rFonts w:ascii="Times New Roman" w:hAnsi="Times New Roman" w:cs="Times New Roman"/>
          <w:sz w:val="24"/>
          <w:szCs w:val="24"/>
          <w:lang w:val="en-US"/>
        </w:rPr>
        <w:t xml:space="preserve"> logic of Aristotle and</w:t>
      </w:r>
      <w:r w:rsidR="00697088" w:rsidRPr="00711E7A">
        <w:rPr>
          <w:rFonts w:ascii="Times New Roman" w:hAnsi="Times New Roman" w:cs="Times New Roman"/>
          <w:sz w:val="24"/>
          <w:szCs w:val="24"/>
          <w:lang w:val="en-US"/>
        </w:rPr>
        <w:t>,</w:t>
      </w:r>
      <w:r w:rsidRPr="00711E7A">
        <w:rPr>
          <w:rFonts w:ascii="Times New Roman" w:hAnsi="Times New Roman" w:cs="Times New Roman"/>
          <w:sz w:val="24"/>
          <w:szCs w:val="24"/>
          <w:lang w:val="en-US"/>
        </w:rPr>
        <w:t xml:space="preserve"> together with </w:t>
      </w:r>
      <w:proofErr w:type="spellStart"/>
      <w:r w:rsidRPr="00711E7A">
        <w:rPr>
          <w:rFonts w:ascii="Times New Roman" w:hAnsi="Times New Roman" w:cs="Times New Roman"/>
          <w:sz w:val="24"/>
          <w:szCs w:val="24"/>
          <w:lang w:val="en-US"/>
        </w:rPr>
        <w:t>Słupecki</w:t>
      </w:r>
      <w:proofErr w:type="spellEnd"/>
      <w:r w:rsidR="00697088" w:rsidRPr="00711E7A">
        <w:rPr>
          <w:rFonts w:ascii="Times New Roman" w:hAnsi="Times New Roman" w:cs="Times New Roman"/>
          <w:sz w:val="24"/>
          <w:szCs w:val="24"/>
          <w:lang w:val="en-US"/>
        </w:rPr>
        <w:t>,</w:t>
      </w:r>
      <w:r w:rsidRPr="00711E7A">
        <w:rPr>
          <w:rFonts w:ascii="Times New Roman" w:hAnsi="Times New Roman" w:cs="Times New Roman"/>
          <w:sz w:val="24"/>
          <w:szCs w:val="24"/>
          <w:lang w:val="en-US"/>
        </w:rPr>
        <w:t xml:space="preserve"> characterized it also on the second level as a system </w:t>
      </w:r>
      <w:proofErr w:type="spellStart"/>
      <w:r w:rsidRPr="00711E7A">
        <w:rPr>
          <w:rFonts w:ascii="Times New Roman" w:hAnsi="Times New Roman" w:cs="Times New Roman"/>
          <w:sz w:val="24"/>
          <w:szCs w:val="24"/>
          <w:lang w:val="en-US"/>
        </w:rPr>
        <w:t>wrt</w:t>
      </w:r>
      <w:proofErr w:type="spellEnd"/>
      <w:r w:rsidRPr="00711E7A">
        <w:rPr>
          <w:rFonts w:ascii="Times New Roman" w:hAnsi="Times New Roman" w:cs="Times New Roman"/>
          <w:sz w:val="24"/>
          <w:szCs w:val="24"/>
          <w:lang w:val="en-US"/>
        </w:rPr>
        <w:t xml:space="preserve"> </w:t>
      </w:r>
      <w:r w:rsidRPr="00711E7A">
        <w:rPr>
          <w:rFonts w:ascii="Times New Roman" w:hAnsi="Times New Roman" w:cs="Times New Roman"/>
          <w:sz w:val="24"/>
          <w:szCs w:val="24"/>
          <w:lang w:val="en-US"/>
        </w:rPr>
        <w:lastRenderedPageBreak/>
        <w:t xml:space="preserve">rejection/refutation [13, 14]. At the same time, </w:t>
      </w:r>
      <w:r w:rsidR="00697088" w:rsidRPr="00711E7A">
        <w:rPr>
          <w:rFonts w:ascii="Times New Roman" w:hAnsi="Times New Roman" w:cs="Times New Roman"/>
          <w:sz w:val="24"/>
          <w:szCs w:val="24"/>
          <w:lang w:val="en-US"/>
        </w:rPr>
        <w:t>he introduced into science the very notion of rejection of expressions itself and a new axiomatic rejection</w:t>
      </w:r>
      <w:r w:rsidR="0044382C" w:rsidRPr="00711E7A">
        <w:rPr>
          <w:rFonts w:ascii="Times New Roman" w:hAnsi="Times New Roman" w:cs="Times New Roman"/>
          <w:sz w:val="24"/>
          <w:szCs w:val="24"/>
          <w:lang w:val="en-US"/>
        </w:rPr>
        <w:t>/refutation</w:t>
      </w:r>
      <w:r w:rsidR="00697088" w:rsidRPr="00711E7A">
        <w:rPr>
          <w:rFonts w:ascii="Times New Roman" w:hAnsi="Times New Roman" w:cs="Times New Roman"/>
          <w:sz w:val="24"/>
          <w:szCs w:val="24"/>
          <w:lang w:val="en-US"/>
        </w:rPr>
        <w:t xml:space="preserve"> method.</w:t>
      </w:r>
    </w:p>
    <w:p w14:paraId="0389636F" w14:textId="77777777" w:rsidR="004D493C" w:rsidRPr="00711E7A" w:rsidRDefault="004D493C" w:rsidP="004D493C">
      <w:pPr>
        <w:spacing w:after="0" w:line="240" w:lineRule="auto"/>
        <w:ind w:firstLine="708"/>
        <w:contextualSpacing/>
        <w:jc w:val="both"/>
        <w:rPr>
          <w:rFonts w:ascii="Times New Roman" w:hAnsi="Times New Roman" w:cs="Times New Roman"/>
          <w:sz w:val="24"/>
          <w:szCs w:val="24"/>
          <w:lang w:val="en-US"/>
        </w:rPr>
      </w:pPr>
    </w:p>
    <w:p w14:paraId="1244C4CC" w14:textId="7AE078CE" w:rsidR="00697088" w:rsidRPr="004D493C" w:rsidRDefault="004D493C" w:rsidP="004D493C">
      <w:pPr>
        <w:pStyle w:val="ListParagraph"/>
        <w:spacing w:after="0" w:line="240" w:lineRule="auto"/>
        <w:ind w:left="567"/>
        <w:jc w:val="both"/>
        <w:rPr>
          <w:rFonts w:ascii="Times New Roman" w:hAnsi="Times New Roman" w:cs="Times New Roman"/>
          <w:bCs/>
          <w:i/>
          <w:sz w:val="24"/>
          <w:szCs w:val="24"/>
          <w:lang w:val="en-US"/>
        </w:rPr>
      </w:pPr>
      <w:r w:rsidRPr="004D493C">
        <w:rPr>
          <w:rFonts w:ascii="Times New Roman" w:hAnsi="Times New Roman" w:cs="Times New Roman"/>
          <w:bCs/>
          <w:i/>
          <w:sz w:val="24"/>
          <w:szCs w:val="24"/>
          <w:lang w:val="en-US"/>
        </w:rPr>
        <w:t xml:space="preserve">5.6. </w:t>
      </w:r>
      <w:r w:rsidR="00697088" w:rsidRPr="004D493C">
        <w:rPr>
          <w:rFonts w:ascii="Times New Roman" w:hAnsi="Times New Roman" w:cs="Times New Roman"/>
          <w:bCs/>
          <w:i/>
          <w:sz w:val="24"/>
          <w:szCs w:val="24"/>
          <w:lang w:val="en-US"/>
        </w:rPr>
        <w:t xml:space="preserve">A </w:t>
      </w:r>
      <w:r w:rsidRPr="004D493C">
        <w:rPr>
          <w:rFonts w:ascii="Times New Roman" w:hAnsi="Times New Roman" w:cs="Times New Roman"/>
          <w:bCs/>
          <w:i/>
          <w:sz w:val="24"/>
          <w:szCs w:val="24"/>
          <w:lang w:val="en-US"/>
        </w:rPr>
        <w:t xml:space="preserve">Mention </w:t>
      </w:r>
      <w:r>
        <w:rPr>
          <w:rFonts w:ascii="Times New Roman" w:hAnsi="Times New Roman" w:cs="Times New Roman"/>
          <w:bCs/>
          <w:i/>
          <w:sz w:val="24"/>
          <w:szCs w:val="24"/>
          <w:lang w:val="en-US"/>
        </w:rPr>
        <w:t>o</w:t>
      </w:r>
      <w:r w:rsidRPr="004D493C">
        <w:rPr>
          <w:rFonts w:ascii="Times New Roman" w:hAnsi="Times New Roman" w:cs="Times New Roman"/>
          <w:bCs/>
          <w:i/>
          <w:sz w:val="24"/>
          <w:szCs w:val="24"/>
          <w:lang w:val="en-US"/>
        </w:rPr>
        <w:t xml:space="preserve">f Other Achievements </w:t>
      </w:r>
      <w:r>
        <w:rPr>
          <w:rFonts w:ascii="Times New Roman" w:hAnsi="Times New Roman" w:cs="Times New Roman"/>
          <w:bCs/>
          <w:i/>
          <w:sz w:val="24"/>
          <w:szCs w:val="24"/>
          <w:lang w:val="en-US"/>
        </w:rPr>
        <w:t>o</w:t>
      </w:r>
      <w:r w:rsidRPr="004D493C">
        <w:rPr>
          <w:rFonts w:ascii="Times New Roman" w:hAnsi="Times New Roman" w:cs="Times New Roman"/>
          <w:bCs/>
          <w:i/>
          <w:sz w:val="24"/>
          <w:szCs w:val="24"/>
          <w:lang w:val="en-US"/>
        </w:rPr>
        <w:t xml:space="preserve">f The </w:t>
      </w:r>
      <w:r w:rsidR="00697088" w:rsidRPr="004D493C">
        <w:rPr>
          <w:rFonts w:ascii="Times New Roman" w:hAnsi="Times New Roman" w:cs="Times New Roman"/>
          <w:bCs/>
          <w:i/>
          <w:sz w:val="24"/>
          <w:szCs w:val="24"/>
          <w:lang w:val="en-US"/>
        </w:rPr>
        <w:t>WSL</w:t>
      </w:r>
    </w:p>
    <w:p w14:paraId="5E61E8EE" w14:textId="77777777" w:rsidR="004D493C" w:rsidRPr="00711E7A" w:rsidRDefault="004D493C" w:rsidP="00711E7A">
      <w:pPr>
        <w:pStyle w:val="ListParagraph"/>
        <w:spacing w:after="0" w:line="240" w:lineRule="auto"/>
        <w:ind w:left="360"/>
        <w:jc w:val="both"/>
        <w:rPr>
          <w:rFonts w:ascii="Times New Roman" w:hAnsi="Times New Roman" w:cs="Times New Roman"/>
          <w:b/>
          <w:bCs/>
          <w:sz w:val="24"/>
          <w:szCs w:val="24"/>
          <w:lang w:val="en-US"/>
        </w:rPr>
      </w:pPr>
    </w:p>
    <w:p w14:paraId="011D9DCF" w14:textId="4CDC94D1" w:rsidR="00697088" w:rsidRPr="00711E7A" w:rsidRDefault="008A45BC"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 xml:space="preserve">The above-mentioned outcomes achieved </w:t>
      </w:r>
      <w:r w:rsidR="00A8052F" w:rsidRPr="00711E7A">
        <w:rPr>
          <w:rFonts w:ascii="Times New Roman" w:hAnsi="Times New Roman" w:cs="Times New Roman"/>
          <w:sz w:val="24"/>
          <w:szCs w:val="24"/>
          <w:lang w:val="en-US"/>
        </w:rPr>
        <w:t xml:space="preserve">under the auspices of the </w:t>
      </w:r>
      <w:r w:rsidRPr="00711E7A">
        <w:rPr>
          <w:rFonts w:ascii="Times New Roman" w:hAnsi="Times New Roman" w:cs="Times New Roman"/>
          <w:sz w:val="24"/>
          <w:szCs w:val="24"/>
          <w:lang w:val="en-US"/>
        </w:rPr>
        <w:t xml:space="preserve">WSL do not exhaust </w:t>
      </w:r>
      <w:r w:rsidR="00A8052F" w:rsidRPr="00711E7A">
        <w:rPr>
          <w:rFonts w:ascii="Times New Roman" w:hAnsi="Times New Roman" w:cs="Times New Roman"/>
          <w:sz w:val="24"/>
          <w:szCs w:val="24"/>
          <w:lang w:val="en-US"/>
        </w:rPr>
        <w:t xml:space="preserve">the repertoire of </w:t>
      </w:r>
      <w:r w:rsidR="00CD7482" w:rsidRPr="002C4717">
        <w:rPr>
          <w:rFonts w:ascii="Times New Roman" w:hAnsi="Times New Roman" w:cs="Times New Roman"/>
          <w:sz w:val="24"/>
          <w:szCs w:val="24"/>
          <w:lang w:val="en-US"/>
        </w:rPr>
        <w:t xml:space="preserve">other </w:t>
      </w:r>
      <w:r w:rsidRPr="002C4717">
        <w:rPr>
          <w:rFonts w:ascii="Times New Roman" w:hAnsi="Times New Roman" w:cs="Times New Roman"/>
          <w:sz w:val="24"/>
          <w:szCs w:val="24"/>
          <w:lang w:val="en-US"/>
        </w:rPr>
        <w:t>significant ones</w:t>
      </w:r>
      <w:r w:rsidRPr="00711E7A">
        <w:rPr>
          <w:rFonts w:ascii="Times New Roman" w:hAnsi="Times New Roman" w:cs="Times New Roman"/>
          <w:sz w:val="24"/>
          <w:szCs w:val="24"/>
          <w:lang w:val="en-US"/>
        </w:rPr>
        <w:t xml:space="preserve">, in particular </w:t>
      </w:r>
      <w:r w:rsidR="00C9232D" w:rsidRPr="00711E7A">
        <w:rPr>
          <w:rFonts w:ascii="Times New Roman" w:hAnsi="Times New Roman" w:cs="Times New Roman"/>
          <w:sz w:val="24"/>
          <w:szCs w:val="24"/>
          <w:lang w:val="en-US"/>
        </w:rPr>
        <w:t xml:space="preserve">those </w:t>
      </w:r>
      <w:r w:rsidRPr="00711E7A">
        <w:rPr>
          <w:rFonts w:ascii="Times New Roman" w:hAnsi="Times New Roman" w:cs="Times New Roman"/>
          <w:sz w:val="24"/>
          <w:szCs w:val="24"/>
          <w:lang w:val="en-US"/>
        </w:rPr>
        <w:t>relating to relations arising between the very logical calculi and the relation of the calculi to different mathematical, algebraic, geometrical and topological structures.</w:t>
      </w:r>
    </w:p>
    <w:p w14:paraId="4D3CC613" w14:textId="10876E20" w:rsidR="00A8052F" w:rsidRDefault="008A45BC" w:rsidP="004D493C">
      <w:pPr>
        <w:spacing w:after="0" w:line="240" w:lineRule="auto"/>
        <w:ind w:firstLine="708"/>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 xml:space="preserve">Earlier, certain results connected with </w:t>
      </w:r>
      <w:r w:rsidR="00C9232D" w:rsidRPr="00711E7A">
        <w:rPr>
          <w:rFonts w:ascii="Times New Roman" w:hAnsi="Times New Roman" w:cs="Times New Roman"/>
          <w:sz w:val="24"/>
          <w:szCs w:val="24"/>
          <w:lang w:val="en-US"/>
        </w:rPr>
        <w:t xml:space="preserve">the </w:t>
      </w:r>
      <w:r w:rsidRPr="00711E7A">
        <w:rPr>
          <w:rFonts w:ascii="Times New Roman" w:hAnsi="Times New Roman" w:cs="Times New Roman"/>
          <w:sz w:val="24"/>
          <w:szCs w:val="24"/>
          <w:lang w:val="en-US"/>
        </w:rPr>
        <w:t>foundation</w:t>
      </w:r>
      <w:r w:rsidR="00C9232D" w:rsidRPr="00711E7A">
        <w:rPr>
          <w:rFonts w:ascii="Times New Roman" w:hAnsi="Times New Roman" w:cs="Times New Roman"/>
          <w:sz w:val="24"/>
          <w:szCs w:val="24"/>
          <w:lang w:val="en-US"/>
        </w:rPr>
        <w:t>s</w:t>
      </w:r>
      <w:r w:rsidRPr="00711E7A">
        <w:rPr>
          <w:rFonts w:ascii="Times New Roman" w:hAnsi="Times New Roman" w:cs="Times New Roman"/>
          <w:sz w:val="24"/>
          <w:szCs w:val="24"/>
          <w:lang w:val="en-US"/>
        </w:rPr>
        <w:t xml:space="preserve"> of mathematics and set theory were not mentioned. Still, some important results connected with elimination of quantifiers, with reference to the problem area of decidability of certain theories </w:t>
      </w:r>
      <w:r w:rsidR="00A8052F" w:rsidRPr="00711E7A">
        <w:rPr>
          <w:rFonts w:ascii="Times New Roman" w:hAnsi="Times New Roman" w:cs="Times New Roman"/>
          <w:sz w:val="24"/>
          <w:szCs w:val="24"/>
          <w:lang w:val="en-US"/>
        </w:rPr>
        <w:t xml:space="preserve">were obtained by members of the WSL (Tarski, Presburger, </w:t>
      </w:r>
      <w:proofErr w:type="spellStart"/>
      <w:r w:rsidR="00A8052F" w:rsidRPr="00711E7A">
        <w:rPr>
          <w:rFonts w:ascii="Times New Roman" w:hAnsi="Times New Roman" w:cs="Times New Roman"/>
          <w:sz w:val="24"/>
          <w:szCs w:val="24"/>
          <w:lang w:val="en-US"/>
        </w:rPr>
        <w:t>Mostowski</w:t>
      </w:r>
      <w:proofErr w:type="spellEnd"/>
      <w:r w:rsidR="00A8052F" w:rsidRPr="00711E7A">
        <w:rPr>
          <w:rFonts w:ascii="Times New Roman" w:hAnsi="Times New Roman" w:cs="Times New Roman"/>
          <w:sz w:val="24"/>
          <w:szCs w:val="24"/>
          <w:lang w:val="en-US"/>
        </w:rPr>
        <w:t xml:space="preserve">). Also, studies were successfully conducted </w:t>
      </w:r>
      <w:r w:rsidR="00C9232D" w:rsidRPr="00711E7A">
        <w:rPr>
          <w:rFonts w:ascii="Times New Roman" w:hAnsi="Times New Roman" w:cs="Times New Roman"/>
          <w:sz w:val="24"/>
          <w:szCs w:val="24"/>
          <w:lang w:val="en-US"/>
        </w:rPr>
        <w:t>t</w:t>
      </w:r>
      <w:r w:rsidR="00A8052F" w:rsidRPr="00711E7A">
        <w:rPr>
          <w:rFonts w:ascii="Times New Roman" w:hAnsi="Times New Roman" w:cs="Times New Roman"/>
          <w:sz w:val="24"/>
          <w:szCs w:val="24"/>
          <w:lang w:val="en-US"/>
        </w:rPr>
        <w:t xml:space="preserve">here, among others, on the </w:t>
      </w:r>
      <w:r w:rsidR="00C9232D" w:rsidRPr="00711E7A">
        <w:rPr>
          <w:rFonts w:ascii="Times New Roman" w:hAnsi="Times New Roman" w:cs="Times New Roman"/>
          <w:sz w:val="24"/>
          <w:szCs w:val="24"/>
          <w:lang w:val="en-US"/>
        </w:rPr>
        <w:t>strength</w:t>
      </w:r>
      <w:r w:rsidR="00A8052F" w:rsidRPr="00711E7A">
        <w:rPr>
          <w:rFonts w:ascii="Times New Roman" w:hAnsi="Times New Roman" w:cs="Times New Roman"/>
          <w:sz w:val="24"/>
          <w:szCs w:val="24"/>
          <w:lang w:val="en-US"/>
        </w:rPr>
        <w:t xml:space="preserve"> and independence of the choice axiom (Tarski, Lindenbaum, </w:t>
      </w:r>
      <w:proofErr w:type="spellStart"/>
      <w:r w:rsidR="00A8052F" w:rsidRPr="00711E7A">
        <w:rPr>
          <w:rFonts w:ascii="Times New Roman" w:hAnsi="Times New Roman" w:cs="Times New Roman"/>
          <w:sz w:val="24"/>
          <w:szCs w:val="24"/>
          <w:lang w:val="en-US"/>
        </w:rPr>
        <w:t>Mostowski</w:t>
      </w:r>
      <w:proofErr w:type="spellEnd"/>
      <w:r w:rsidR="00A8052F" w:rsidRPr="00711E7A">
        <w:rPr>
          <w:rFonts w:ascii="Times New Roman" w:hAnsi="Times New Roman" w:cs="Times New Roman"/>
          <w:sz w:val="24"/>
          <w:szCs w:val="24"/>
          <w:lang w:val="en-US"/>
        </w:rPr>
        <w:t>).</w:t>
      </w:r>
    </w:p>
    <w:p w14:paraId="36987BB2" w14:textId="77777777" w:rsidR="004D493C" w:rsidRPr="00711E7A" w:rsidRDefault="004D493C" w:rsidP="004D493C">
      <w:pPr>
        <w:spacing w:after="0" w:line="240" w:lineRule="auto"/>
        <w:ind w:firstLine="708"/>
        <w:contextualSpacing/>
        <w:jc w:val="both"/>
        <w:rPr>
          <w:rFonts w:ascii="Times New Roman" w:hAnsi="Times New Roman" w:cs="Times New Roman"/>
          <w:sz w:val="24"/>
          <w:szCs w:val="24"/>
          <w:lang w:val="en-US"/>
        </w:rPr>
      </w:pPr>
    </w:p>
    <w:p w14:paraId="01EF0209" w14:textId="26524706" w:rsidR="00A8052F" w:rsidRPr="002C4717" w:rsidRDefault="00A8052F" w:rsidP="002C4717">
      <w:pPr>
        <w:pStyle w:val="ListParagraph"/>
        <w:numPr>
          <w:ilvl w:val="0"/>
          <w:numId w:val="14"/>
        </w:numPr>
        <w:tabs>
          <w:tab w:val="left" w:pos="851"/>
        </w:tabs>
        <w:spacing w:after="0" w:line="240" w:lineRule="auto"/>
        <w:jc w:val="both"/>
        <w:rPr>
          <w:rFonts w:ascii="Times New Roman" w:hAnsi="Times New Roman" w:cs="Times New Roman"/>
          <w:b/>
          <w:iCs/>
          <w:sz w:val="24"/>
          <w:szCs w:val="24"/>
          <w:lang w:val="en-US"/>
        </w:rPr>
      </w:pPr>
      <w:r w:rsidRPr="002C4717">
        <w:rPr>
          <w:rFonts w:ascii="Times New Roman" w:hAnsi="Times New Roman" w:cs="Times New Roman"/>
          <w:b/>
          <w:iCs/>
          <w:sz w:val="24"/>
          <w:szCs w:val="24"/>
          <w:lang w:val="en-US"/>
        </w:rPr>
        <w:t xml:space="preserve">The </w:t>
      </w:r>
      <w:r w:rsidR="004D493C" w:rsidRPr="002C4717">
        <w:rPr>
          <w:rFonts w:ascii="Times New Roman" w:hAnsi="Times New Roman" w:cs="Times New Roman"/>
          <w:b/>
          <w:iCs/>
          <w:sz w:val="24"/>
          <w:szCs w:val="24"/>
          <w:lang w:val="en-US"/>
        </w:rPr>
        <w:t xml:space="preserve">Significance of the </w:t>
      </w:r>
      <w:r w:rsidRPr="002C4717">
        <w:rPr>
          <w:rFonts w:ascii="Times New Roman" w:hAnsi="Times New Roman" w:cs="Times New Roman"/>
          <w:b/>
          <w:iCs/>
          <w:sz w:val="24"/>
          <w:szCs w:val="24"/>
          <w:lang w:val="en-US"/>
        </w:rPr>
        <w:t xml:space="preserve">WSL </w:t>
      </w:r>
      <w:r w:rsidR="00A26267" w:rsidRPr="002C4717">
        <w:rPr>
          <w:rFonts w:ascii="Times New Roman" w:hAnsi="Times New Roman" w:cs="Times New Roman"/>
          <w:b/>
          <w:iCs/>
          <w:sz w:val="24"/>
          <w:szCs w:val="24"/>
          <w:lang w:val="en-US"/>
        </w:rPr>
        <w:t>i</w:t>
      </w:r>
      <w:r w:rsidR="004D493C" w:rsidRPr="002C4717">
        <w:rPr>
          <w:rFonts w:ascii="Times New Roman" w:hAnsi="Times New Roman" w:cs="Times New Roman"/>
          <w:b/>
          <w:iCs/>
          <w:sz w:val="24"/>
          <w:szCs w:val="24"/>
          <w:lang w:val="en-US"/>
        </w:rPr>
        <w:t>n The History of Logic of the 20</w:t>
      </w:r>
      <w:r w:rsidR="004D493C" w:rsidRPr="002C4717">
        <w:rPr>
          <w:rFonts w:ascii="Times New Roman" w:hAnsi="Times New Roman" w:cs="Times New Roman"/>
          <w:b/>
          <w:iCs/>
          <w:sz w:val="24"/>
          <w:szCs w:val="24"/>
          <w:vertAlign w:val="superscript"/>
          <w:lang w:val="en-US"/>
        </w:rPr>
        <w:t>th</w:t>
      </w:r>
      <w:r w:rsidR="004D493C" w:rsidRPr="002C4717">
        <w:rPr>
          <w:rFonts w:ascii="Times New Roman" w:hAnsi="Times New Roman" w:cs="Times New Roman"/>
          <w:b/>
          <w:iCs/>
          <w:sz w:val="24"/>
          <w:szCs w:val="24"/>
          <w:lang w:val="en-US"/>
        </w:rPr>
        <w:t xml:space="preserve"> Century</w:t>
      </w:r>
    </w:p>
    <w:p w14:paraId="0A9716AB" w14:textId="77777777" w:rsidR="004D493C" w:rsidRPr="002C4717" w:rsidRDefault="004D493C" w:rsidP="004D493C">
      <w:pPr>
        <w:spacing w:after="0" w:line="240" w:lineRule="auto"/>
        <w:ind w:left="360"/>
        <w:jc w:val="both"/>
        <w:rPr>
          <w:rFonts w:ascii="Times New Roman" w:hAnsi="Times New Roman" w:cs="Times New Roman"/>
          <w:b/>
          <w:bCs/>
          <w:iCs/>
          <w:sz w:val="24"/>
          <w:szCs w:val="24"/>
          <w:lang w:val="en-US"/>
        </w:rPr>
      </w:pPr>
    </w:p>
    <w:p w14:paraId="7451AEBB" w14:textId="1D10BA07" w:rsidR="00A8052F" w:rsidRPr="00711E7A" w:rsidRDefault="0068399E"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 xml:space="preserve">The WSL invested Polish logic of the </w:t>
      </w:r>
      <w:r w:rsidR="00B523BA" w:rsidRPr="00711E7A">
        <w:rPr>
          <w:rFonts w:ascii="Times New Roman" w:hAnsi="Times New Roman" w:cs="Times New Roman"/>
          <w:sz w:val="24"/>
          <w:szCs w:val="24"/>
          <w:lang w:val="en-US"/>
        </w:rPr>
        <w:t>inter</w:t>
      </w:r>
      <w:r w:rsidRPr="00711E7A">
        <w:rPr>
          <w:rFonts w:ascii="Times New Roman" w:hAnsi="Times New Roman" w:cs="Times New Roman"/>
          <w:sz w:val="24"/>
          <w:szCs w:val="24"/>
          <w:lang w:val="en-US"/>
        </w:rPr>
        <w:t xml:space="preserve">war period with its </w:t>
      </w:r>
      <w:r w:rsidR="00D567E1" w:rsidRPr="00711E7A">
        <w:rPr>
          <w:rFonts w:ascii="Times New Roman" w:hAnsi="Times New Roman" w:cs="Times New Roman"/>
          <w:sz w:val="24"/>
          <w:szCs w:val="24"/>
          <w:lang w:val="en-US"/>
        </w:rPr>
        <w:t xml:space="preserve">unique </w:t>
      </w:r>
      <w:r w:rsidRPr="00711E7A">
        <w:rPr>
          <w:rFonts w:ascii="Times New Roman" w:hAnsi="Times New Roman" w:cs="Times New Roman"/>
          <w:sz w:val="24"/>
          <w:szCs w:val="24"/>
          <w:lang w:val="en-US"/>
        </w:rPr>
        <w:t>tone. Warsaw was not the only center of logical research in Poland, though. Another important research institute in the field of mathematical logic and history of logic was based in Krakow. Nevertheless, the Krakow center never attained the rank comparable with that of the Warsaw School.</w:t>
      </w:r>
    </w:p>
    <w:p w14:paraId="6B92E044" w14:textId="6CAE2AC2" w:rsidR="0068399E" w:rsidRPr="00711E7A" w:rsidRDefault="0068399E" w:rsidP="004D493C">
      <w:pPr>
        <w:spacing w:after="0" w:line="240" w:lineRule="auto"/>
        <w:ind w:firstLine="708"/>
        <w:contextualSpacing/>
        <w:jc w:val="both"/>
        <w:rPr>
          <w:rFonts w:ascii="Times New Roman" w:hAnsi="Times New Roman" w:cs="Times New Roman"/>
          <w:strike/>
          <w:sz w:val="24"/>
          <w:szCs w:val="24"/>
          <w:lang w:val="en-US"/>
        </w:rPr>
      </w:pPr>
      <w:r w:rsidRPr="00711E7A">
        <w:rPr>
          <w:rFonts w:ascii="Times New Roman" w:hAnsi="Times New Roman" w:cs="Times New Roman"/>
          <w:sz w:val="24"/>
          <w:szCs w:val="24"/>
          <w:lang w:val="en-US"/>
        </w:rPr>
        <w:t>The WSL functioned until the outbreak of the Second World War in 1939. Th</w:t>
      </w:r>
      <w:r w:rsidR="00D567E1" w:rsidRPr="00711E7A">
        <w:rPr>
          <w:rFonts w:ascii="Times New Roman" w:hAnsi="Times New Roman" w:cs="Times New Roman"/>
          <w:sz w:val="24"/>
          <w:szCs w:val="24"/>
          <w:lang w:val="en-US"/>
        </w:rPr>
        <w:t>us, th</w:t>
      </w:r>
      <w:r w:rsidRPr="00711E7A">
        <w:rPr>
          <w:rFonts w:ascii="Times New Roman" w:hAnsi="Times New Roman" w:cs="Times New Roman"/>
          <w:sz w:val="24"/>
          <w:szCs w:val="24"/>
          <w:lang w:val="en-US"/>
        </w:rPr>
        <w:t xml:space="preserve">e development of Polish logic was broken at its peak moment. Shortly before the </w:t>
      </w:r>
      <w:r w:rsidR="00D567E1" w:rsidRPr="00711E7A">
        <w:rPr>
          <w:rFonts w:ascii="Times New Roman" w:hAnsi="Times New Roman" w:cs="Times New Roman"/>
          <w:sz w:val="24"/>
          <w:szCs w:val="24"/>
          <w:lang w:val="en-US"/>
        </w:rPr>
        <w:t>W</w:t>
      </w:r>
      <w:r w:rsidRPr="00711E7A">
        <w:rPr>
          <w:rFonts w:ascii="Times New Roman" w:hAnsi="Times New Roman" w:cs="Times New Roman"/>
          <w:sz w:val="24"/>
          <w:szCs w:val="24"/>
          <w:lang w:val="en-US"/>
        </w:rPr>
        <w:t xml:space="preserve">ar, Leśniewski died. </w:t>
      </w:r>
      <w:r w:rsidR="00D567E1" w:rsidRPr="00711E7A">
        <w:rPr>
          <w:rFonts w:ascii="Times New Roman" w:hAnsi="Times New Roman" w:cs="Times New Roman"/>
          <w:sz w:val="24"/>
          <w:szCs w:val="24"/>
          <w:lang w:val="en-US"/>
        </w:rPr>
        <w:t>Also b</w:t>
      </w:r>
      <w:r w:rsidRPr="00711E7A">
        <w:rPr>
          <w:rFonts w:ascii="Times New Roman" w:hAnsi="Times New Roman" w:cs="Times New Roman"/>
          <w:sz w:val="24"/>
          <w:szCs w:val="24"/>
          <w:lang w:val="en-US"/>
        </w:rPr>
        <w:t>efore the War</w:t>
      </w:r>
      <w:r w:rsidR="00D567E1" w:rsidRPr="00711E7A">
        <w:rPr>
          <w:rFonts w:ascii="Times New Roman" w:hAnsi="Times New Roman" w:cs="Times New Roman"/>
          <w:sz w:val="24"/>
          <w:szCs w:val="24"/>
          <w:lang w:val="en-US"/>
        </w:rPr>
        <w:t>,</w:t>
      </w:r>
      <w:r w:rsidRPr="00711E7A">
        <w:rPr>
          <w:rFonts w:ascii="Times New Roman" w:hAnsi="Times New Roman" w:cs="Times New Roman"/>
          <w:sz w:val="24"/>
          <w:szCs w:val="24"/>
          <w:lang w:val="en-US"/>
        </w:rPr>
        <w:t xml:space="preserve"> Tarski left Poland, emigrating to the United States. A few representatives of the WSL died as a result of </w:t>
      </w:r>
      <w:r w:rsidR="00AF6271" w:rsidRPr="00711E7A">
        <w:rPr>
          <w:rFonts w:ascii="Times New Roman" w:hAnsi="Times New Roman" w:cs="Times New Roman"/>
          <w:sz w:val="24"/>
          <w:szCs w:val="24"/>
          <w:lang w:val="en-US"/>
        </w:rPr>
        <w:t xml:space="preserve">wartime actions (Lindenbaum, </w:t>
      </w:r>
      <w:proofErr w:type="spellStart"/>
      <w:r w:rsidR="00AF6271" w:rsidRPr="00711E7A">
        <w:rPr>
          <w:rFonts w:ascii="Times New Roman" w:hAnsi="Times New Roman" w:cs="Times New Roman"/>
          <w:sz w:val="24"/>
          <w:szCs w:val="24"/>
          <w:lang w:val="en-US"/>
        </w:rPr>
        <w:t>Wajsberg</w:t>
      </w:r>
      <w:proofErr w:type="spellEnd"/>
      <w:r w:rsidR="00AF6271" w:rsidRPr="00711E7A">
        <w:rPr>
          <w:rFonts w:ascii="Times New Roman" w:hAnsi="Times New Roman" w:cs="Times New Roman"/>
          <w:sz w:val="24"/>
          <w:szCs w:val="24"/>
          <w:lang w:val="en-US"/>
        </w:rPr>
        <w:t xml:space="preserve">, Presburger). After the War, Łukasiewicz settled in Dublin, Ireland, </w:t>
      </w:r>
      <w:proofErr w:type="spellStart"/>
      <w:r w:rsidR="00AF6271" w:rsidRPr="00711E7A">
        <w:rPr>
          <w:rFonts w:ascii="Times New Roman" w:hAnsi="Times New Roman" w:cs="Times New Roman"/>
          <w:sz w:val="24"/>
          <w:szCs w:val="24"/>
          <w:lang w:val="en-US"/>
        </w:rPr>
        <w:t>Lejewski</w:t>
      </w:r>
      <w:proofErr w:type="spellEnd"/>
      <w:r w:rsidR="00AF6271" w:rsidRPr="00711E7A">
        <w:rPr>
          <w:rFonts w:ascii="Times New Roman" w:hAnsi="Times New Roman" w:cs="Times New Roman"/>
          <w:sz w:val="24"/>
          <w:szCs w:val="24"/>
          <w:lang w:val="en-US"/>
        </w:rPr>
        <w:t xml:space="preserve"> in England, </w:t>
      </w:r>
      <w:proofErr w:type="spellStart"/>
      <w:r w:rsidR="00AF6271" w:rsidRPr="00711E7A">
        <w:rPr>
          <w:rFonts w:ascii="Times New Roman" w:hAnsi="Times New Roman" w:cs="Times New Roman"/>
          <w:sz w:val="24"/>
          <w:szCs w:val="24"/>
          <w:lang w:val="en-US"/>
        </w:rPr>
        <w:t>Sobociński</w:t>
      </w:r>
      <w:proofErr w:type="spellEnd"/>
      <w:r w:rsidR="00AF6271" w:rsidRPr="00711E7A">
        <w:rPr>
          <w:rFonts w:ascii="Times New Roman" w:hAnsi="Times New Roman" w:cs="Times New Roman"/>
          <w:sz w:val="24"/>
          <w:szCs w:val="24"/>
          <w:lang w:val="en-US"/>
        </w:rPr>
        <w:t xml:space="preserve"> in N</w:t>
      </w:r>
      <w:r w:rsidR="00D567E1" w:rsidRPr="00711E7A">
        <w:rPr>
          <w:rFonts w:ascii="Times New Roman" w:hAnsi="Times New Roman" w:cs="Times New Roman"/>
          <w:sz w:val="24"/>
          <w:szCs w:val="24"/>
          <w:lang w:val="en-US"/>
        </w:rPr>
        <w:t>o</w:t>
      </w:r>
      <w:r w:rsidR="00AF6271" w:rsidRPr="00711E7A">
        <w:rPr>
          <w:rFonts w:ascii="Times New Roman" w:hAnsi="Times New Roman" w:cs="Times New Roman"/>
          <w:sz w:val="24"/>
          <w:szCs w:val="24"/>
          <w:lang w:val="en-US"/>
        </w:rPr>
        <w:t xml:space="preserve">tre Dame in the USA. Those who remained in Poland were </w:t>
      </w:r>
      <w:proofErr w:type="spellStart"/>
      <w:r w:rsidR="00AF6271" w:rsidRPr="00711E7A">
        <w:rPr>
          <w:rFonts w:ascii="Times New Roman" w:hAnsi="Times New Roman" w:cs="Times New Roman"/>
          <w:sz w:val="24"/>
          <w:szCs w:val="24"/>
          <w:lang w:val="en-US"/>
        </w:rPr>
        <w:t>Mostowski</w:t>
      </w:r>
      <w:proofErr w:type="spellEnd"/>
      <w:r w:rsidR="00AF6271" w:rsidRPr="00711E7A">
        <w:rPr>
          <w:rFonts w:ascii="Times New Roman" w:hAnsi="Times New Roman" w:cs="Times New Roman"/>
          <w:sz w:val="24"/>
          <w:szCs w:val="24"/>
          <w:lang w:val="en-US"/>
        </w:rPr>
        <w:t xml:space="preserve"> (Warsaw), </w:t>
      </w:r>
      <w:proofErr w:type="spellStart"/>
      <w:r w:rsidR="00AF6271" w:rsidRPr="00711E7A">
        <w:rPr>
          <w:rFonts w:ascii="Times New Roman" w:hAnsi="Times New Roman" w:cs="Times New Roman"/>
          <w:sz w:val="24"/>
          <w:szCs w:val="24"/>
          <w:lang w:val="en-US"/>
        </w:rPr>
        <w:t>Słupecki</w:t>
      </w:r>
      <w:proofErr w:type="spellEnd"/>
      <w:r w:rsidR="00AF6271" w:rsidRPr="00711E7A">
        <w:rPr>
          <w:rFonts w:ascii="Times New Roman" w:hAnsi="Times New Roman" w:cs="Times New Roman"/>
          <w:sz w:val="24"/>
          <w:szCs w:val="24"/>
          <w:lang w:val="en-US"/>
        </w:rPr>
        <w:t xml:space="preserve"> (first in Lublin, then </w:t>
      </w:r>
      <w:proofErr w:type="spellStart"/>
      <w:r w:rsidR="00AF6271" w:rsidRPr="00711E7A">
        <w:rPr>
          <w:rFonts w:ascii="Times New Roman" w:hAnsi="Times New Roman" w:cs="Times New Roman"/>
          <w:sz w:val="24"/>
          <w:szCs w:val="24"/>
          <w:lang w:val="en-US"/>
        </w:rPr>
        <w:t>Wrocław</w:t>
      </w:r>
      <w:proofErr w:type="spellEnd"/>
      <w:r w:rsidR="00AF6271" w:rsidRPr="00711E7A">
        <w:rPr>
          <w:rFonts w:ascii="Times New Roman" w:hAnsi="Times New Roman" w:cs="Times New Roman"/>
          <w:sz w:val="24"/>
          <w:szCs w:val="24"/>
          <w:lang w:val="en-US"/>
        </w:rPr>
        <w:t xml:space="preserve">) and </w:t>
      </w:r>
      <w:proofErr w:type="spellStart"/>
      <w:r w:rsidR="00AF6271" w:rsidRPr="00711E7A">
        <w:rPr>
          <w:rFonts w:ascii="Times New Roman" w:hAnsi="Times New Roman" w:cs="Times New Roman"/>
          <w:sz w:val="24"/>
          <w:szCs w:val="24"/>
          <w:lang w:val="en-US"/>
        </w:rPr>
        <w:t>Ja</w:t>
      </w:r>
      <w:r w:rsidR="00D567E1" w:rsidRPr="00711E7A">
        <w:rPr>
          <w:rFonts w:ascii="Times New Roman" w:hAnsi="Times New Roman" w:cs="Times New Roman"/>
          <w:sz w:val="24"/>
          <w:szCs w:val="24"/>
          <w:lang w:val="en-US"/>
        </w:rPr>
        <w:t>ś</w:t>
      </w:r>
      <w:r w:rsidR="00AF6271" w:rsidRPr="00711E7A">
        <w:rPr>
          <w:rFonts w:ascii="Times New Roman" w:hAnsi="Times New Roman" w:cs="Times New Roman"/>
          <w:sz w:val="24"/>
          <w:szCs w:val="24"/>
          <w:lang w:val="en-US"/>
        </w:rPr>
        <w:t>kowski</w:t>
      </w:r>
      <w:proofErr w:type="spellEnd"/>
      <w:r w:rsidR="00AF6271" w:rsidRPr="00711E7A">
        <w:rPr>
          <w:rFonts w:ascii="Times New Roman" w:hAnsi="Times New Roman" w:cs="Times New Roman"/>
          <w:sz w:val="24"/>
          <w:szCs w:val="24"/>
          <w:lang w:val="en-US"/>
        </w:rPr>
        <w:t xml:space="preserve"> (</w:t>
      </w:r>
      <w:proofErr w:type="spellStart"/>
      <w:r w:rsidR="00AF6271" w:rsidRPr="00711E7A">
        <w:rPr>
          <w:rFonts w:ascii="Times New Roman" w:hAnsi="Times New Roman" w:cs="Times New Roman"/>
          <w:sz w:val="24"/>
          <w:szCs w:val="24"/>
          <w:lang w:val="en-US"/>
        </w:rPr>
        <w:t>Toru</w:t>
      </w:r>
      <w:r w:rsidR="00D567E1" w:rsidRPr="00711E7A">
        <w:rPr>
          <w:rFonts w:ascii="Times New Roman" w:hAnsi="Times New Roman" w:cs="Times New Roman"/>
          <w:sz w:val="24"/>
          <w:szCs w:val="24"/>
          <w:lang w:val="en-US"/>
        </w:rPr>
        <w:t>ń</w:t>
      </w:r>
      <w:proofErr w:type="spellEnd"/>
      <w:r w:rsidR="00AF6271" w:rsidRPr="00711E7A">
        <w:rPr>
          <w:rFonts w:ascii="Times New Roman" w:hAnsi="Times New Roman" w:cs="Times New Roman"/>
          <w:sz w:val="24"/>
          <w:szCs w:val="24"/>
          <w:lang w:val="en-US"/>
        </w:rPr>
        <w:t xml:space="preserve">); they endeavored to cultivate the traditions of the WSL in the post-war Poland and in the new reality, yet were not able to achieve successes similar to those worked out </w:t>
      </w:r>
      <w:r w:rsidR="00D567E1" w:rsidRPr="00711E7A">
        <w:rPr>
          <w:rFonts w:ascii="Times New Roman" w:hAnsi="Times New Roman" w:cs="Times New Roman"/>
          <w:sz w:val="24"/>
          <w:szCs w:val="24"/>
          <w:lang w:val="en-US"/>
        </w:rPr>
        <w:t>by</w:t>
      </w:r>
      <w:r w:rsidR="00AF6271" w:rsidRPr="00711E7A">
        <w:rPr>
          <w:rFonts w:ascii="Times New Roman" w:hAnsi="Times New Roman" w:cs="Times New Roman"/>
          <w:sz w:val="24"/>
          <w:szCs w:val="24"/>
          <w:lang w:val="en-US"/>
        </w:rPr>
        <w:t xml:space="preserve"> the WSL or ones which were obtained later in the renown California School founded by Tarski living in exile. </w:t>
      </w:r>
      <w:r w:rsidR="00D567E1" w:rsidRPr="00711E7A">
        <w:rPr>
          <w:rFonts w:ascii="Times New Roman" w:hAnsi="Times New Roman" w:cs="Times New Roman"/>
          <w:sz w:val="24"/>
          <w:szCs w:val="24"/>
          <w:lang w:val="en-US"/>
        </w:rPr>
        <w:t>Indeed</w:t>
      </w:r>
      <w:r w:rsidR="00AF6271" w:rsidRPr="00711E7A">
        <w:rPr>
          <w:rFonts w:ascii="Times New Roman" w:hAnsi="Times New Roman" w:cs="Times New Roman"/>
          <w:sz w:val="24"/>
          <w:szCs w:val="24"/>
          <w:lang w:val="en-US"/>
        </w:rPr>
        <w:t xml:space="preserve">, after the War, there was a new logical center established in Warsaw, managed by Andrzej </w:t>
      </w:r>
      <w:proofErr w:type="spellStart"/>
      <w:r w:rsidR="00AF6271" w:rsidRPr="00711E7A">
        <w:rPr>
          <w:rFonts w:ascii="Times New Roman" w:hAnsi="Times New Roman" w:cs="Times New Roman"/>
          <w:sz w:val="24"/>
          <w:szCs w:val="24"/>
          <w:lang w:val="en-US"/>
        </w:rPr>
        <w:t>Mostowski</w:t>
      </w:r>
      <w:proofErr w:type="spellEnd"/>
      <w:r w:rsidR="00AF6271" w:rsidRPr="00711E7A">
        <w:rPr>
          <w:rFonts w:ascii="Times New Roman" w:hAnsi="Times New Roman" w:cs="Times New Roman"/>
          <w:sz w:val="24"/>
          <w:szCs w:val="24"/>
          <w:lang w:val="en-US"/>
        </w:rPr>
        <w:t xml:space="preserve"> (his results concerning generalization of quantifiers are known especially well [18])</w:t>
      </w:r>
      <w:r w:rsidR="00D567E1" w:rsidRPr="00711E7A">
        <w:rPr>
          <w:rFonts w:ascii="Times New Roman" w:hAnsi="Times New Roman" w:cs="Times New Roman"/>
          <w:sz w:val="24"/>
          <w:szCs w:val="24"/>
          <w:lang w:val="en-US"/>
        </w:rPr>
        <w:t xml:space="preserve">. Continuing Tarski’s work, </w:t>
      </w:r>
      <w:proofErr w:type="spellStart"/>
      <w:r w:rsidR="00A53D2A" w:rsidRPr="00711E7A">
        <w:rPr>
          <w:rFonts w:ascii="Times New Roman" w:hAnsi="Times New Roman" w:cs="Times New Roman"/>
          <w:sz w:val="24"/>
          <w:szCs w:val="24"/>
          <w:lang w:val="en-US"/>
        </w:rPr>
        <w:t>Mostowski’s</w:t>
      </w:r>
      <w:proofErr w:type="spellEnd"/>
      <w:r w:rsidR="00A53D2A" w:rsidRPr="00711E7A">
        <w:rPr>
          <w:rFonts w:ascii="Times New Roman" w:hAnsi="Times New Roman" w:cs="Times New Roman"/>
          <w:sz w:val="24"/>
          <w:szCs w:val="24"/>
          <w:lang w:val="en-US"/>
        </w:rPr>
        <w:t xml:space="preserve"> </w:t>
      </w:r>
      <w:proofErr w:type="spellStart"/>
      <w:r w:rsidR="00D567E1" w:rsidRPr="00711E7A">
        <w:rPr>
          <w:rFonts w:ascii="Times New Roman" w:hAnsi="Times New Roman" w:cs="Times New Roman"/>
          <w:sz w:val="24"/>
          <w:szCs w:val="24"/>
          <w:lang w:val="en-US"/>
        </w:rPr>
        <w:t>centre</w:t>
      </w:r>
      <w:proofErr w:type="spellEnd"/>
      <w:r w:rsidR="00D567E1" w:rsidRPr="00711E7A">
        <w:rPr>
          <w:rFonts w:ascii="Times New Roman" w:hAnsi="Times New Roman" w:cs="Times New Roman"/>
          <w:sz w:val="24"/>
          <w:szCs w:val="24"/>
          <w:lang w:val="en-US"/>
        </w:rPr>
        <w:t xml:space="preserve"> studied set theory, model theory, decidability, algebraic and topological methods in logic; however, this </w:t>
      </w:r>
      <w:r w:rsidR="00A53D2A" w:rsidRPr="00711E7A">
        <w:rPr>
          <w:rFonts w:ascii="Times New Roman" w:hAnsi="Times New Roman" w:cs="Times New Roman"/>
          <w:sz w:val="24"/>
          <w:szCs w:val="24"/>
          <w:lang w:val="en-US"/>
        </w:rPr>
        <w:t xml:space="preserve">research </w:t>
      </w:r>
      <w:r w:rsidR="00D567E1" w:rsidRPr="00711E7A">
        <w:rPr>
          <w:rFonts w:ascii="Times New Roman" w:hAnsi="Times New Roman" w:cs="Times New Roman"/>
          <w:sz w:val="24"/>
          <w:szCs w:val="24"/>
          <w:lang w:val="en-US"/>
        </w:rPr>
        <w:t xml:space="preserve">center differed considerably from the School which was founded by Łukasiewicz and Leśniewski and which was also almost as close to philosophy as </w:t>
      </w:r>
      <w:r w:rsidR="00A53D2A" w:rsidRPr="00711E7A">
        <w:rPr>
          <w:rFonts w:ascii="Times New Roman" w:hAnsi="Times New Roman" w:cs="Times New Roman"/>
          <w:sz w:val="24"/>
          <w:szCs w:val="24"/>
          <w:lang w:val="en-US"/>
        </w:rPr>
        <w:t xml:space="preserve">it was to </w:t>
      </w:r>
      <w:r w:rsidR="00D567E1" w:rsidRPr="00711E7A">
        <w:rPr>
          <w:rFonts w:ascii="Times New Roman" w:hAnsi="Times New Roman" w:cs="Times New Roman"/>
          <w:sz w:val="24"/>
          <w:szCs w:val="24"/>
          <w:lang w:val="en-US"/>
        </w:rPr>
        <w:t xml:space="preserve">mathematics. Polish logic never regained the </w:t>
      </w:r>
      <w:r w:rsidR="00A53D2A" w:rsidRPr="00711E7A">
        <w:rPr>
          <w:rFonts w:ascii="Times New Roman" w:hAnsi="Times New Roman" w:cs="Times New Roman"/>
          <w:sz w:val="24"/>
          <w:szCs w:val="24"/>
          <w:lang w:val="en-US"/>
        </w:rPr>
        <w:t xml:space="preserve">stature </w:t>
      </w:r>
      <w:r w:rsidR="00D567E1" w:rsidRPr="00711E7A">
        <w:rPr>
          <w:rFonts w:ascii="Times New Roman" w:hAnsi="Times New Roman" w:cs="Times New Roman"/>
          <w:sz w:val="24"/>
          <w:szCs w:val="24"/>
          <w:lang w:val="en-US"/>
        </w:rPr>
        <w:t xml:space="preserve">that it could boast of </w:t>
      </w:r>
      <w:r w:rsidR="00D567E1" w:rsidRPr="005D536E">
        <w:rPr>
          <w:rFonts w:ascii="Times New Roman" w:hAnsi="Times New Roman" w:cs="Times New Roman"/>
          <w:sz w:val="24"/>
          <w:szCs w:val="24"/>
          <w:lang w:val="en-US"/>
        </w:rPr>
        <w:t>in pre</w:t>
      </w:r>
      <w:r w:rsidR="00D75606" w:rsidRPr="005D536E">
        <w:rPr>
          <w:rFonts w:ascii="Times New Roman" w:hAnsi="Times New Roman" w:cs="Times New Roman"/>
          <w:sz w:val="24"/>
          <w:szCs w:val="24"/>
          <w:lang w:val="en-US"/>
        </w:rPr>
        <w:t>-</w:t>
      </w:r>
      <w:r w:rsidR="00D567E1" w:rsidRPr="005D536E">
        <w:rPr>
          <w:rFonts w:ascii="Times New Roman" w:hAnsi="Times New Roman" w:cs="Times New Roman"/>
          <w:sz w:val="24"/>
          <w:szCs w:val="24"/>
          <w:lang w:val="en-US"/>
        </w:rPr>
        <w:t>war</w:t>
      </w:r>
      <w:r w:rsidR="00D567E1" w:rsidRPr="00711E7A">
        <w:rPr>
          <w:rFonts w:ascii="Times New Roman" w:hAnsi="Times New Roman" w:cs="Times New Roman"/>
          <w:color w:val="FF0000"/>
          <w:sz w:val="24"/>
          <w:szCs w:val="24"/>
          <w:lang w:val="en-US"/>
        </w:rPr>
        <w:t xml:space="preserve"> </w:t>
      </w:r>
      <w:r w:rsidR="00A53D2A" w:rsidRPr="00711E7A">
        <w:rPr>
          <w:rFonts w:ascii="Times New Roman" w:hAnsi="Times New Roman" w:cs="Times New Roman"/>
          <w:sz w:val="24"/>
          <w:szCs w:val="24"/>
          <w:lang w:val="en-US"/>
        </w:rPr>
        <w:t>days</w:t>
      </w:r>
      <w:r w:rsidR="00D567E1" w:rsidRPr="00711E7A">
        <w:rPr>
          <w:rFonts w:ascii="Times New Roman" w:hAnsi="Times New Roman" w:cs="Times New Roman"/>
          <w:sz w:val="24"/>
          <w:szCs w:val="24"/>
          <w:lang w:val="en-US"/>
        </w:rPr>
        <w:t>.</w:t>
      </w:r>
    </w:p>
    <w:p w14:paraId="59781E31" w14:textId="2D1189EB" w:rsidR="00D567E1" w:rsidRPr="00711E7A" w:rsidRDefault="00D75606" w:rsidP="00CA1039">
      <w:pPr>
        <w:spacing w:after="0" w:line="240" w:lineRule="auto"/>
        <w:ind w:firstLine="708"/>
        <w:contextualSpacing/>
        <w:jc w:val="both"/>
        <w:rPr>
          <w:rFonts w:ascii="Times New Roman" w:hAnsi="Times New Roman" w:cs="Times New Roman"/>
          <w:sz w:val="24"/>
          <w:szCs w:val="24"/>
          <w:lang w:val="en-US"/>
        </w:rPr>
      </w:pPr>
      <w:r w:rsidRPr="005D536E">
        <w:rPr>
          <w:rFonts w:ascii="Times New Roman" w:hAnsi="Times New Roman" w:cs="Times New Roman"/>
          <w:sz w:val="24"/>
          <w:szCs w:val="24"/>
          <w:lang w:val="en-US"/>
        </w:rPr>
        <w:t>By</w:t>
      </w:r>
      <w:r w:rsidRPr="00711E7A">
        <w:rPr>
          <w:rFonts w:ascii="Times New Roman" w:hAnsi="Times New Roman" w:cs="Times New Roman"/>
          <w:color w:val="FF0000"/>
          <w:sz w:val="24"/>
          <w:szCs w:val="24"/>
          <w:lang w:val="en-US"/>
        </w:rPr>
        <w:t xml:space="preserve"> </w:t>
      </w:r>
      <w:r w:rsidR="002D354D" w:rsidRPr="00711E7A">
        <w:rPr>
          <w:rFonts w:ascii="Times New Roman" w:hAnsi="Times New Roman" w:cs="Times New Roman"/>
          <w:sz w:val="24"/>
          <w:szCs w:val="24"/>
          <w:lang w:val="en-US"/>
        </w:rPr>
        <w:t xml:space="preserve">‘Polish logic’, I meant logic in </w:t>
      </w:r>
      <w:r w:rsidRPr="005D536E">
        <w:rPr>
          <w:rFonts w:ascii="Times New Roman" w:hAnsi="Times New Roman" w:cs="Times New Roman"/>
          <w:sz w:val="24"/>
          <w:szCs w:val="24"/>
          <w:lang w:val="en-US"/>
        </w:rPr>
        <w:t>the</w:t>
      </w:r>
      <w:r w:rsidR="002D354D" w:rsidRPr="00711E7A">
        <w:rPr>
          <w:rFonts w:ascii="Times New Roman" w:hAnsi="Times New Roman" w:cs="Times New Roman"/>
          <w:sz w:val="24"/>
          <w:szCs w:val="24"/>
          <w:lang w:val="en-US"/>
        </w:rPr>
        <w:t xml:space="preserve"> narrower sense of the word ‘</w:t>
      </w:r>
      <w:r w:rsidR="00092822" w:rsidRPr="00711E7A">
        <w:rPr>
          <w:rFonts w:ascii="Times New Roman" w:hAnsi="Times New Roman" w:cs="Times New Roman"/>
          <w:sz w:val="24"/>
          <w:szCs w:val="24"/>
          <w:lang w:val="en-US"/>
        </w:rPr>
        <w:t>l</w:t>
      </w:r>
      <w:r w:rsidR="002D354D" w:rsidRPr="00711E7A">
        <w:rPr>
          <w:rFonts w:ascii="Times New Roman" w:hAnsi="Times New Roman" w:cs="Times New Roman"/>
          <w:sz w:val="24"/>
          <w:szCs w:val="24"/>
          <w:lang w:val="en-US"/>
        </w:rPr>
        <w:t xml:space="preserve">ogic’, </w:t>
      </w:r>
      <w:r w:rsidRPr="005D536E">
        <w:rPr>
          <w:rFonts w:ascii="Times New Roman" w:hAnsi="Times New Roman" w:cs="Times New Roman"/>
          <w:sz w:val="24"/>
          <w:szCs w:val="24"/>
          <w:lang w:val="en-US"/>
        </w:rPr>
        <w:t>i.e.</w:t>
      </w:r>
      <w:r w:rsidR="002D354D" w:rsidRPr="00711E7A">
        <w:rPr>
          <w:rFonts w:ascii="Times New Roman" w:hAnsi="Times New Roman" w:cs="Times New Roman"/>
          <w:sz w:val="24"/>
          <w:szCs w:val="24"/>
          <w:lang w:val="en-US"/>
        </w:rPr>
        <w:t xml:space="preserve"> mathematical logic. The term ‘Polish logic’ was coined by S. McCall [17] to underline the great contribution of Polish logicians of the </w:t>
      </w:r>
      <w:r w:rsidR="00B523BA" w:rsidRPr="00711E7A">
        <w:rPr>
          <w:rFonts w:ascii="Times New Roman" w:hAnsi="Times New Roman" w:cs="Times New Roman"/>
          <w:sz w:val="24"/>
          <w:szCs w:val="24"/>
          <w:lang w:val="en-US"/>
        </w:rPr>
        <w:t>interwar</w:t>
      </w:r>
      <w:r w:rsidR="002D354D" w:rsidRPr="00711E7A">
        <w:rPr>
          <w:rFonts w:ascii="Times New Roman" w:hAnsi="Times New Roman" w:cs="Times New Roman"/>
          <w:sz w:val="24"/>
          <w:szCs w:val="24"/>
          <w:lang w:val="en-US"/>
        </w:rPr>
        <w:t xml:space="preserve"> period, in particular members of the WSL, to the development of world logic.</w:t>
      </w:r>
    </w:p>
    <w:p w14:paraId="1942071C" w14:textId="449A93CB" w:rsidR="002D354D" w:rsidRPr="00711E7A" w:rsidRDefault="002D354D" w:rsidP="00CA1039">
      <w:pPr>
        <w:spacing w:after="0" w:line="240" w:lineRule="auto"/>
        <w:ind w:firstLine="708"/>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The WSL went down in</w:t>
      </w:r>
      <w:r w:rsidRPr="005D536E">
        <w:rPr>
          <w:rFonts w:ascii="Times New Roman" w:hAnsi="Times New Roman" w:cs="Times New Roman"/>
          <w:sz w:val="24"/>
          <w:szCs w:val="24"/>
          <w:lang w:val="en-US"/>
        </w:rPr>
        <w:t xml:space="preserve"> </w:t>
      </w:r>
      <w:r w:rsidR="00B85383" w:rsidRPr="005D536E">
        <w:rPr>
          <w:rFonts w:ascii="Times New Roman" w:hAnsi="Times New Roman" w:cs="Times New Roman"/>
          <w:sz w:val="24"/>
          <w:szCs w:val="24"/>
          <w:lang w:val="en-US"/>
        </w:rPr>
        <w:t>the</w:t>
      </w:r>
      <w:r w:rsidR="00B85383" w:rsidRPr="00711E7A">
        <w:rPr>
          <w:rFonts w:ascii="Times New Roman" w:hAnsi="Times New Roman" w:cs="Times New Roman"/>
          <w:color w:val="FF0000"/>
          <w:sz w:val="24"/>
          <w:szCs w:val="24"/>
          <w:lang w:val="en-US"/>
        </w:rPr>
        <w:t xml:space="preserve"> </w:t>
      </w:r>
      <w:r w:rsidRPr="00711E7A">
        <w:rPr>
          <w:rFonts w:ascii="Times New Roman" w:hAnsi="Times New Roman" w:cs="Times New Roman"/>
          <w:sz w:val="24"/>
          <w:szCs w:val="24"/>
          <w:lang w:val="en-US"/>
        </w:rPr>
        <w:t>history of the 20</w:t>
      </w:r>
      <w:r w:rsidRPr="00711E7A">
        <w:rPr>
          <w:rFonts w:ascii="Times New Roman" w:hAnsi="Times New Roman" w:cs="Times New Roman"/>
          <w:sz w:val="24"/>
          <w:szCs w:val="24"/>
          <w:vertAlign w:val="superscript"/>
          <w:lang w:val="en-US"/>
        </w:rPr>
        <w:t>th</w:t>
      </w:r>
      <w:r w:rsidRPr="00711E7A">
        <w:rPr>
          <w:rFonts w:ascii="Times New Roman" w:hAnsi="Times New Roman" w:cs="Times New Roman"/>
          <w:sz w:val="24"/>
          <w:szCs w:val="24"/>
          <w:lang w:val="en-US"/>
        </w:rPr>
        <w:t xml:space="preserve"> century</w:t>
      </w:r>
      <w:r w:rsidR="00611300" w:rsidRPr="00711E7A">
        <w:rPr>
          <w:rFonts w:ascii="Times New Roman" w:hAnsi="Times New Roman" w:cs="Times New Roman"/>
          <w:sz w:val="24"/>
          <w:szCs w:val="24"/>
          <w:lang w:val="en-US"/>
        </w:rPr>
        <w:t>,</w:t>
      </w:r>
      <w:r w:rsidRPr="00711E7A">
        <w:rPr>
          <w:rFonts w:ascii="Times New Roman" w:hAnsi="Times New Roman" w:cs="Times New Roman"/>
          <w:sz w:val="24"/>
          <w:szCs w:val="24"/>
          <w:lang w:val="en-US"/>
        </w:rPr>
        <w:t xml:space="preserve"> and its achievements, significance and influence on the world logic were and still are vital</w:t>
      </w:r>
      <w:r w:rsidR="00611300" w:rsidRPr="00711E7A">
        <w:rPr>
          <w:rFonts w:ascii="Times New Roman" w:hAnsi="Times New Roman" w:cs="Times New Roman"/>
          <w:sz w:val="24"/>
          <w:szCs w:val="24"/>
          <w:lang w:val="en-US"/>
        </w:rPr>
        <w:t>ly valid.</w:t>
      </w:r>
    </w:p>
    <w:p w14:paraId="3E71F34F" w14:textId="0B09AA30" w:rsidR="00611300" w:rsidRPr="00711E7A" w:rsidRDefault="00611300" w:rsidP="00CA1039">
      <w:pPr>
        <w:spacing w:after="0" w:line="240" w:lineRule="auto"/>
        <w:ind w:firstLine="708"/>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The achievements of the logicians belonging to the WSL, in the days of the School’s development and flourishing, attracted a great number of young people to study logic in Warsaw.</w:t>
      </w:r>
      <w:r w:rsidRPr="00861C15">
        <w:rPr>
          <w:rFonts w:ascii="Times New Roman" w:hAnsi="Times New Roman" w:cs="Times New Roman"/>
          <w:sz w:val="24"/>
          <w:szCs w:val="24"/>
          <w:lang w:val="en-US"/>
        </w:rPr>
        <w:t xml:space="preserve"> It </w:t>
      </w:r>
      <w:r w:rsidR="008A75BE" w:rsidRPr="00861C15">
        <w:rPr>
          <w:rFonts w:ascii="Times New Roman" w:hAnsi="Times New Roman" w:cs="Times New Roman"/>
          <w:sz w:val="24"/>
          <w:szCs w:val="24"/>
          <w:lang w:val="en-US"/>
        </w:rPr>
        <w:t>was at</w:t>
      </w:r>
      <w:r w:rsidRPr="00861C15">
        <w:rPr>
          <w:rFonts w:ascii="Times New Roman" w:hAnsi="Times New Roman" w:cs="Times New Roman"/>
          <w:sz w:val="24"/>
          <w:szCs w:val="24"/>
          <w:lang w:val="en-US"/>
        </w:rPr>
        <w:t xml:space="preserve"> the level of ma</w:t>
      </w:r>
      <w:r w:rsidR="008A75BE" w:rsidRPr="00861C15">
        <w:rPr>
          <w:rFonts w:ascii="Times New Roman" w:hAnsi="Times New Roman" w:cs="Times New Roman"/>
          <w:sz w:val="24"/>
          <w:szCs w:val="24"/>
          <w:lang w:val="en-US"/>
        </w:rPr>
        <w:t>s</w:t>
      </w:r>
      <w:r w:rsidRPr="00861C15">
        <w:rPr>
          <w:rFonts w:ascii="Times New Roman" w:hAnsi="Times New Roman" w:cs="Times New Roman"/>
          <w:sz w:val="24"/>
          <w:szCs w:val="24"/>
          <w:lang w:val="en-US"/>
        </w:rPr>
        <w:t>ter</w:t>
      </w:r>
      <w:r w:rsidR="008A75BE" w:rsidRPr="00861C15">
        <w:rPr>
          <w:rFonts w:ascii="Times New Roman" w:hAnsi="Times New Roman" w:cs="Times New Roman"/>
          <w:sz w:val="24"/>
          <w:szCs w:val="24"/>
          <w:lang w:val="en-US"/>
        </w:rPr>
        <w:t>’</w:t>
      </w:r>
      <w:r w:rsidRPr="00861C15">
        <w:rPr>
          <w:rFonts w:ascii="Times New Roman" w:hAnsi="Times New Roman" w:cs="Times New Roman"/>
          <w:sz w:val="24"/>
          <w:szCs w:val="24"/>
          <w:lang w:val="en-US"/>
        </w:rPr>
        <w:t>s theses that unprecedented results were achieved there</w:t>
      </w:r>
      <w:r w:rsidRPr="00711E7A">
        <w:rPr>
          <w:rFonts w:ascii="Times New Roman" w:hAnsi="Times New Roman" w:cs="Times New Roman"/>
          <w:color w:val="FF0000"/>
          <w:sz w:val="24"/>
          <w:szCs w:val="24"/>
          <w:lang w:val="en-US"/>
        </w:rPr>
        <w:t xml:space="preserve">  </w:t>
      </w:r>
      <w:r w:rsidRPr="00711E7A">
        <w:rPr>
          <w:rFonts w:ascii="Times New Roman" w:hAnsi="Times New Roman" w:cs="Times New Roman"/>
          <w:sz w:val="24"/>
          <w:szCs w:val="24"/>
          <w:lang w:val="en-US"/>
        </w:rPr>
        <w:t>(</w:t>
      </w:r>
      <w:proofErr w:type="spellStart"/>
      <w:r w:rsidRPr="00711E7A">
        <w:rPr>
          <w:rFonts w:ascii="Times New Roman" w:hAnsi="Times New Roman" w:cs="Times New Roman"/>
          <w:sz w:val="24"/>
          <w:szCs w:val="24"/>
          <w:lang w:val="en-US"/>
        </w:rPr>
        <w:t>Wajsberg</w:t>
      </w:r>
      <w:proofErr w:type="spellEnd"/>
      <w:r w:rsidRPr="00711E7A">
        <w:rPr>
          <w:rFonts w:ascii="Times New Roman" w:hAnsi="Times New Roman" w:cs="Times New Roman"/>
          <w:sz w:val="24"/>
          <w:szCs w:val="24"/>
          <w:lang w:val="en-US"/>
        </w:rPr>
        <w:t xml:space="preserve">, </w:t>
      </w:r>
      <w:proofErr w:type="spellStart"/>
      <w:r w:rsidRPr="00711E7A">
        <w:rPr>
          <w:rFonts w:ascii="Times New Roman" w:hAnsi="Times New Roman" w:cs="Times New Roman"/>
          <w:sz w:val="24"/>
          <w:szCs w:val="24"/>
          <w:lang w:val="en-US"/>
        </w:rPr>
        <w:t>Słupecki</w:t>
      </w:r>
      <w:proofErr w:type="spellEnd"/>
      <w:r w:rsidRPr="00711E7A">
        <w:rPr>
          <w:rFonts w:ascii="Times New Roman" w:hAnsi="Times New Roman" w:cs="Times New Roman"/>
          <w:sz w:val="24"/>
          <w:szCs w:val="24"/>
          <w:lang w:val="en-US"/>
        </w:rPr>
        <w:t xml:space="preserve">). Heinrich Scholz of Münster, in his </w:t>
      </w:r>
      <w:proofErr w:type="spellStart"/>
      <w:r w:rsidRPr="00711E7A">
        <w:rPr>
          <w:rFonts w:ascii="Times New Roman" w:hAnsi="Times New Roman" w:cs="Times New Roman"/>
          <w:i/>
          <w:iCs/>
          <w:sz w:val="24"/>
          <w:szCs w:val="24"/>
          <w:lang w:val="en-US"/>
        </w:rPr>
        <w:t>Geschichte</w:t>
      </w:r>
      <w:proofErr w:type="spellEnd"/>
      <w:r w:rsidRPr="00711E7A">
        <w:rPr>
          <w:rFonts w:ascii="Times New Roman" w:hAnsi="Times New Roman" w:cs="Times New Roman"/>
          <w:i/>
          <w:iCs/>
          <w:sz w:val="24"/>
          <w:szCs w:val="24"/>
          <w:lang w:val="en-US"/>
        </w:rPr>
        <w:t xml:space="preserve"> der Logik</w:t>
      </w:r>
      <w:r w:rsidRPr="00711E7A">
        <w:rPr>
          <w:rFonts w:ascii="Times New Roman" w:hAnsi="Times New Roman" w:cs="Times New Roman"/>
          <w:sz w:val="24"/>
          <w:szCs w:val="24"/>
          <w:lang w:val="en-US"/>
        </w:rPr>
        <w:t xml:space="preserve"> (published in 1931; see [19, p. 87]) stated long before the outbreak of the War that “Warsaw became the </w:t>
      </w:r>
      <w:r w:rsidR="00897D36" w:rsidRPr="005D536E">
        <w:rPr>
          <w:rFonts w:ascii="Times New Roman" w:hAnsi="Times New Roman" w:cs="Times New Roman"/>
          <w:sz w:val="24"/>
          <w:szCs w:val="24"/>
          <w:lang w:val="en-US"/>
        </w:rPr>
        <w:t>main</w:t>
      </w:r>
      <w:r w:rsidR="00897D36" w:rsidRPr="00711E7A">
        <w:rPr>
          <w:rFonts w:ascii="Times New Roman" w:hAnsi="Times New Roman" w:cs="Times New Roman"/>
          <w:color w:val="FF0000"/>
          <w:sz w:val="24"/>
          <w:szCs w:val="24"/>
          <w:lang w:val="en-US"/>
        </w:rPr>
        <w:t xml:space="preserve"> </w:t>
      </w:r>
      <w:r w:rsidRPr="00711E7A">
        <w:rPr>
          <w:rFonts w:ascii="Times New Roman" w:hAnsi="Times New Roman" w:cs="Times New Roman"/>
          <w:sz w:val="24"/>
          <w:szCs w:val="24"/>
          <w:lang w:val="en-US"/>
        </w:rPr>
        <w:t>center of logical studies.”</w:t>
      </w:r>
    </w:p>
    <w:p w14:paraId="347BBA46" w14:textId="65C72F8B" w:rsidR="00081ECD" w:rsidRPr="00711E7A" w:rsidRDefault="00787CEC" w:rsidP="00CA1039">
      <w:pPr>
        <w:spacing w:after="0" w:line="240" w:lineRule="auto"/>
        <w:ind w:firstLine="708"/>
        <w:contextualSpacing/>
        <w:jc w:val="both"/>
        <w:rPr>
          <w:rFonts w:ascii="Times New Roman" w:hAnsi="Times New Roman" w:cs="Times New Roman"/>
          <w:sz w:val="24"/>
          <w:szCs w:val="24"/>
          <w:lang w:val="en-US"/>
        </w:rPr>
      </w:pPr>
      <w:r w:rsidRPr="005D536E">
        <w:rPr>
          <w:rFonts w:ascii="Times New Roman" w:hAnsi="Times New Roman" w:cs="Times New Roman"/>
          <w:sz w:val="24"/>
          <w:szCs w:val="24"/>
          <w:lang w:val="en-US"/>
        </w:rPr>
        <w:t>In</w:t>
      </w:r>
      <w:r w:rsidRPr="00711E7A">
        <w:rPr>
          <w:rFonts w:ascii="Times New Roman" w:hAnsi="Times New Roman" w:cs="Times New Roman"/>
          <w:color w:val="FF0000"/>
          <w:sz w:val="24"/>
          <w:szCs w:val="24"/>
          <w:lang w:val="en-US"/>
        </w:rPr>
        <w:t xml:space="preserve"> </w:t>
      </w:r>
      <w:r w:rsidR="00DA2D37" w:rsidRPr="00711E7A">
        <w:rPr>
          <w:rFonts w:ascii="Times New Roman" w:hAnsi="Times New Roman" w:cs="Times New Roman"/>
          <w:sz w:val="24"/>
          <w:szCs w:val="24"/>
          <w:lang w:val="en-US"/>
        </w:rPr>
        <w:t>the lifetime of</w:t>
      </w:r>
      <w:r w:rsidRPr="00711E7A">
        <w:rPr>
          <w:rFonts w:ascii="Times New Roman" w:hAnsi="Times New Roman" w:cs="Times New Roman"/>
          <w:sz w:val="24"/>
          <w:szCs w:val="24"/>
          <w:lang w:val="en-US"/>
        </w:rPr>
        <w:t xml:space="preserve"> </w:t>
      </w:r>
      <w:r w:rsidRPr="005D536E">
        <w:rPr>
          <w:rFonts w:ascii="Times New Roman" w:hAnsi="Times New Roman" w:cs="Times New Roman"/>
          <w:sz w:val="24"/>
          <w:szCs w:val="24"/>
          <w:lang w:val="en-US"/>
        </w:rPr>
        <w:t>a</w:t>
      </w:r>
      <w:r w:rsidRPr="00711E7A">
        <w:rPr>
          <w:rFonts w:ascii="Times New Roman" w:hAnsi="Times New Roman" w:cs="Times New Roman"/>
          <w:color w:val="FF0000"/>
          <w:sz w:val="24"/>
          <w:szCs w:val="24"/>
          <w:lang w:val="en-US"/>
        </w:rPr>
        <w:t xml:space="preserve"> </w:t>
      </w:r>
      <w:r w:rsidR="00DA2D37" w:rsidRPr="00711E7A">
        <w:rPr>
          <w:rFonts w:ascii="Times New Roman" w:hAnsi="Times New Roman" w:cs="Times New Roman"/>
          <w:sz w:val="24"/>
          <w:szCs w:val="24"/>
          <w:lang w:val="en-US"/>
        </w:rPr>
        <w:t xml:space="preserve">generation, Polish logic grew from </w:t>
      </w:r>
      <w:r w:rsidR="00DA2D37" w:rsidRPr="005D536E">
        <w:rPr>
          <w:rFonts w:ascii="Times New Roman" w:hAnsi="Times New Roman" w:cs="Times New Roman"/>
          <w:sz w:val="24"/>
          <w:szCs w:val="24"/>
          <w:lang w:val="en-US"/>
        </w:rPr>
        <w:t xml:space="preserve">zero to </w:t>
      </w:r>
      <w:r w:rsidRPr="005D536E">
        <w:rPr>
          <w:rFonts w:ascii="Times New Roman" w:hAnsi="Times New Roman" w:cs="Times New Roman"/>
          <w:sz w:val="24"/>
          <w:szCs w:val="24"/>
          <w:lang w:val="en-US"/>
        </w:rPr>
        <w:t>top</w:t>
      </w:r>
      <w:r w:rsidR="00DA2D37" w:rsidRPr="00711E7A">
        <w:rPr>
          <w:rFonts w:ascii="Times New Roman" w:hAnsi="Times New Roman" w:cs="Times New Roman"/>
          <w:color w:val="FF0000"/>
          <w:sz w:val="24"/>
          <w:szCs w:val="24"/>
          <w:lang w:val="en-US"/>
        </w:rPr>
        <w:t xml:space="preserve"> </w:t>
      </w:r>
      <w:r w:rsidR="00DA2D37" w:rsidRPr="00711E7A">
        <w:rPr>
          <w:rFonts w:ascii="Times New Roman" w:hAnsi="Times New Roman" w:cs="Times New Roman"/>
          <w:sz w:val="24"/>
          <w:szCs w:val="24"/>
          <w:lang w:val="en-US"/>
        </w:rPr>
        <w:t xml:space="preserve">of international recognition. The significance of Polish logic of the </w:t>
      </w:r>
      <w:r w:rsidR="00B523BA" w:rsidRPr="00711E7A">
        <w:rPr>
          <w:rFonts w:ascii="Times New Roman" w:hAnsi="Times New Roman" w:cs="Times New Roman"/>
          <w:sz w:val="24"/>
          <w:szCs w:val="24"/>
          <w:lang w:val="en-US"/>
        </w:rPr>
        <w:t>inter</w:t>
      </w:r>
      <w:r w:rsidR="00DA2D37" w:rsidRPr="00711E7A">
        <w:rPr>
          <w:rFonts w:ascii="Times New Roman" w:hAnsi="Times New Roman" w:cs="Times New Roman"/>
          <w:sz w:val="24"/>
          <w:szCs w:val="24"/>
          <w:lang w:val="en-US"/>
        </w:rPr>
        <w:t xml:space="preserve">war period was </w:t>
      </w:r>
      <w:r w:rsidR="00081ECD" w:rsidRPr="00711E7A">
        <w:rPr>
          <w:rFonts w:ascii="Times New Roman" w:hAnsi="Times New Roman" w:cs="Times New Roman"/>
          <w:sz w:val="24"/>
          <w:szCs w:val="24"/>
          <w:lang w:val="en-US"/>
        </w:rPr>
        <w:t xml:space="preserve">acknowledged already after the war by the authors of the well-known book </w:t>
      </w:r>
      <w:r w:rsidR="00081ECD" w:rsidRPr="00711E7A">
        <w:rPr>
          <w:rFonts w:ascii="Times New Roman" w:hAnsi="Times New Roman" w:cs="Times New Roman"/>
          <w:i/>
          <w:iCs/>
          <w:sz w:val="24"/>
          <w:szCs w:val="24"/>
          <w:lang w:val="en-US"/>
        </w:rPr>
        <w:t>Foundations of Set Theory</w:t>
      </w:r>
      <w:r w:rsidR="00081ECD" w:rsidRPr="00711E7A">
        <w:rPr>
          <w:rFonts w:ascii="Times New Roman" w:hAnsi="Times New Roman" w:cs="Times New Roman"/>
          <w:sz w:val="24"/>
          <w:szCs w:val="24"/>
          <w:lang w:val="en-US"/>
        </w:rPr>
        <w:t xml:space="preserve">, published in 1958 by A. Frankel, Y. </w:t>
      </w:r>
      <w:r w:rsidR="00081ECD" w:rsidRPr="00711E7A">
        <w:rPr>
          <w:rFonts w:ascii="Times New Roman" w:hAnsi="Times New Roman" w:cs="Times New Roman"/>
          <w:sz w:val="24"/>
          <w:szCs w:val="24"/>
          <w:lang w:val="en-US"/>
        </w:rPr>
        <w:lastRenderedPageBreak/>
        <w:t>Bar-Hillel and  A. Levy  (see [2, p.200]). We can read in it, among others, that “Probably no other country, taking into account the size of its population, has contributed so greatly to the development of mathematical logic and foundations of mathematics as Poland” and that “this curious fact should be explained sociologically.”</w:t>
      </w:r>
    </w:p>
    <w:p w14:paraId="6E027CD9" w14:textId="47F7F592" w:rsidR="00611300" w:rsidRPr="00711E7A" w:rsidRDefault="009F6C6A" w:rsidP="00CA1039">
      <w:pPr>
        <w:spacing w:after="0" w:line="240" w:lineRule="auto"/>
        <w:ind w:firstLine="708"/>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 xml:space="preserve">The achievements of the WSL logicians have survived. They were specifically mentioned in the 400-page volume </w:t>
      </w:r>
      <w:r w:rsidR="0065335E" w:rsidRPr="00861C15">
        <w:rPr>
          <w:rFonts w:ascii="Times New Roman" w:hAnsi="Times New Roman" w:cs="Times New Roman"/>
          <w:sz w:val="24"/>
          <w:szCs w:val="24"/>
          <w:lang w:val="en-US"/>
        </w:rPr>
        <w:t>entitled</w:t>
      </w:r>
      <w:r w:rsidR="0065335E" w:rsidRPr="00711E7A">
        <w:rPr>
          <w:rFonts w:ascii="Times New Roman" w:hAnsi="Times New Roman" w:cs="Times New Roman"/>
          <w:color w:val="FF0000"/>
          <w:sz w:val="24"/>
          <w:szCs w:val="24"/>
          <w:lang w:val="en-US"/>
        </w:rPr>
        <w:t xml:space="preserve"> </w:t>
      </w:r>
      <w:r w:rsidR="005172B7" w:rsidRPr="00711E7A">
        <w:rPr>
          <w:rFonts w:ascii="Times New Roman" w:hAnsi="Times New Roman" w:cs="Times New Roman"/>
          <w:color w:val="FF0000"/>
          <w:sz w:val="24"/>
          <w:szCs w:val="24"/>
          <w:lang w:val="en-US"/>
        </w:rPr>
        <w:t xml:space="preserve"> </w:t>
      </w:r>
      <w:r w:rsidRPr="00711E7A">
        <w:rPr>
          <w:rFonts w:ascii="Times New Roman" w:hAnsi="Times New Roman" w:cs="Times New Roman"/>
          <w:i/>
          <w:iCs/>
          <w:sz w:val="24"/>
          <w:szCs w:val="24"/>
          <w:lang w:val="en-US"/>
        </w:rPr>
        <w:t>Polish Logic 1920-1939</w:t>
      </w:r>
      <w:r w:rsidRPr="00711E7A">
        <w:rPr>
          <w:rFonts w:ascii="Times New Roman" w:hAnsi="Times New Roman" w:cs="Times New Roman"/>
          <w:sz w:val="24"/>
          <w:szCs w:val="24"/>
          <w:lang w:val="en-US"/>
        </w:rPr>
        <w:t>, published by S. McCall in 1967 [17]. It contains 17 articles by Polish logicians and with the exception of two of them, all were written by authors connected with the WSL. At more or less the same time</w:t>
      </w:r>
      <w:r w:rsidR="00382267" w:rsidRPr="00711E7A">
        <w:rPr>
          <w:rFonts w:ascii="Times New Roman" w:hAnsi="Times New Roman" w:cs="Times New Roman"/>
          <w:sz w:val="24"/>
          <w:szCs w:val="24"/>
          <w:lang w:val="en-US"/>
        </w:rPr>
        <w:t>,</w:t>
      </w:r>
      <w:r w:rsidRPr="00711E7A">
        <w:rPr>
          <w:rFonts w:ascii="Times New Roman" w:hAnsi="Times New Roman" w:cs="Times New Roman"/>
          <w:sz w:val="24"/>
          <w:szCs w:val="24"/>
          <w:lang w:val="en-US"/>
        </w:rPr>
        <w:t xml:space="preserve"> there came out Łukasiewicz’s </w:t>
      </w:r>
      <w:r w:rsidRPr="00711E7A">
        <w:rPr>
          <w:rFonts w:ascii="Times New Roman" w:hAnsi="Times New Roman" w:cs="Times New Roman"/>
          <w:i/>
          <w:iCs/>
          <w:sz w:val="24"/>
          <w:szCs w:val="24"/>
          <w:lang w:val="en-US"/>
        </w:rPr>
        <w:t xml:space="preserve">Selected </w:t>
      </w:r>
      <w:r w:rsidR="008C7F81" w:rsidRPr="00711E7A">
        <w:rPr>
          <w:rFonts w:ascii="Times New Roman" w:hAnsi="Times New Roman" w:cs="Times New Roman"/>
          <w:i/>
          <w:iCs/>
          <w:sz w:val="24"/>
          <w:szCs w:val="24"/>
          <w:lang w:val="en-US"/>
        </w:rPr>
        <w:t>L</w:t>
      </w:r>
      <w:r w:rsidRPr="00711E7A">
        <w:rPr>
          <w:rFonts w:ascii="Times New Roman" w:hAnsi="Times New Roman" w:cs="Times New Roman"/>
          <w:i/>
          <w:iCs/>
          <w:sz w:val="24"/>
          <w:szCs w:val="24"/>
          <w:lang w:val="en-US"/>
        </w:rPr>
        <w:t>etters</w:t>
      </w:r>
      <w:r w:rsidRPr="00711E7A">
        <w:rPr>
          <w:rFonts w:ascii="Times New Roman" w:hAnsi="Times New Roman" w:cs="Times New Roman"/>
          <w:sz w:val="24"/>
          <w:szCs w:val="24"/>
          <w:lang w:val="en-US"/>
        </w:rPr>
        <w:t xml:space="preserve"> [15], edited and </w:t>
      </w:r>
      <w:r w:rsidR="00F401CE" w:rsidRPr="00861C15">
        <w:rPr>
          <w:rFonts w:ascii="Times New Roman" w:hAnsi="Times New Roman" w:cs="Times New Roman"/>
          <w:sz w:val="24"/>
          <w:szCs w:val="24"/>
          <w:lang w:val="en-US"/>
        </w:rPr>
        <w:t xml:space="preserve">compiled </w:t>
      </w:r>
      <w:r w:rsidRPr="00711E7A">
        <w:rPr>
          <w:rFonts w:ascii="Times New Roman" w:hAnsi="Times New Roman" w:cs="Times New Roman"/>
          <w:sz w:val="24"/>
          <w:szCs w:val="24"/>
          <w:lang w:val="en-US"/>
        </w:rPr>
        <w:t xml:space="preserve"> by J. </w:t>
      </w:r>
      <w:proofErr w:type="spellStart"/>
      <w:r w:rsidRPr="00711E7A">
        <w:rPr>
          <w:rFonts w:ascii="Times New Roman" w:hAnsi="Times New Roman" w:cs="Times New Roman"/>
          <w:sz w:val="24"/>
          <w:szCs w:val="24"/>
          <w:lang w:val="en-US"/>
        </w:rPr>
        <w:t>Słupecki</w:t>
      </w:r>
      <w:proofErr w:type="spellEnd"/>
      <w:r w:rsidR="00382267" w:rsidRPr="00711E7A">
        <w:rPr>
          <w:rFonts w:ascii="Times New Roman" w:hAnsi="Times New Roman" w:cs="Times New Roman"/>
          <w:sz w:val="24"/>
          <w:szCs w:val="24"/>
          <w:lang w:val="en-US"/>
        </w:rPr>
        <w:t>, in the Polish language (in 1961)</w:t>
      </w:r>
      <w:r w:rsidR="007069B7" w:rsidRPr="00711E7A">
        <w:rPr>
          <w:rFonts w:ascii="Times New Roman" w:hAnsi="Times New Roman" w:cs="Times New Roman"/>
          <w:color w:val="FF0000"/>
          <w:sz w:val="24"/>
          <w:szCs w:val="24"/>
          <w:lang w:val="en-US"/>
        </w:rPr>
        <w:t>,</w:t>
      </w:r>
      <w:r w:rsidR="00382267" w:rsidRPr="00711E7A">
        <w:rPr>
          <w:rFonts w:ascii="Times New Roman" w:hAnsi="Times New Roman" w:cs="Times New Roman"/>
          <w:sz w:val="24"/>
          <w:szCs w:val="24"/>
          <w:lang w:val="en-US"/>
        </w:rPr>
        <w:t xml:space="preserve"> and then in English (in 1970) – Łukasiewicz’s </w:t>
      </w:r>
      <w:r w:rsidR="00382267" w:rsidRPr="00711E7A">
        <w:rPr>
          <w:rFonts w:ascii="Times New Roman" w:hAnsi="Times New Roman" w:cs="Times New Roman"/>
          <w:i/>
          <w:iCs/>
          <w:sz w:val="24"/>
          <w:szCs w:val="24"/>
          <w:lang w:val="en-US"/>
        </w:rPr>
        <w:t>Selected Works</w:t>
      </w:r>
      <w:r w:rsidR="00382267" w:rsidRPr="00711E7A">
        <w:rPr>
          <w:rFonts w:ascii="Times New Roman" w:hAnsi="Times New Roman" w:cs="Times New Roman"/>
          <w:sz w:val="24"/>
          <w:szCs w:val="24"/>
          <w:lang w:val="en-US"/>
        </w:rPr>
        <w:t xml:space="preserve"> [16], edited by L. Borkowski. </w:t>
      </w:r>
      <w:r w:rsidR="0063104C" w:rsidRPr="00861C15">
        <w:rPr>
          <w:rFonts w:ascii="Times New Roman" w:hAnsi="Times New Roman" w:cs="Times New Roman"/>
          <w:sz w:val="24"/>
          <w:szCs w:val="24"/>
          <w:lang w:val="en-US"/>
        </w:rPr>
        <w:t>H</w:t>
      </w:r>
      <w:r w:rsidR="00382267" w:rsidRPr="00861C15">
        <w:rPr>
          <w:rFonts w:ascii="Times New Roman" w:hAnsi="Times New Roman" w:cs="Times New Roman"/>
          <w:sz w:val="24"/>
          <w:szCs w:val="24"/>
          <w:lang w:val="en-US"/>
        </w:rPr>
        <w:t xml:space="preserve">alf </w:t>
      </w:r>
      <w:r w:rsidR="00382267" w:rsidRPr="00711E7A">
        <w:rPr>
          <w:rFonts w:ascii="Times New Roman" w:hAnsi="Times New Roman" w:cs="Times New Roman"/>
          <w:sz w:val="24"/>
          <w:szCs w:val="24"/>
          <w:lang w:val="en-US"/>
        </w:rPr>
        <w:t>of them were Łukasiewicz’s letters from the interwar period.</w:t>
      </w:r>
    </w:p>
    <w:p w14:paraId="5613641D" w14:textId="5B9826AC" w:rsidR="00382267" w:rsidRPr="00711E7A" w:rsidRDefault="00382267" w:rsidP="00CA1039">
      <w:pPr>
        <w:spacing w:after="0" w:line="240" w:lineRule="auto"/>
        <w:ind w:firstLine="708"/>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 xml:space="preserve">In 1962, the well-known monograph </w:t>
      </w:r>
      <w:r w:rsidRPr="00711E7A">
        <w:rPr>
          <w:rFonts w:ascii="Times New Roman" w:hAnsi="Times New Roman" w:cs="Times New Roman"/>
          <w:i/>
          <w:iCs/>
          <w:sz w:val="24"/>
          <w:szCs w:val="24"/>
          <w:lang w:val="en-US"/>
        </w:rPr>
        <w:t>The Logical  Systems of Leśniewski</w:t>
      </w:r>
      <w:r w:rsidRPr="00711E7A">
        <w:rPr>
          <w:rFonts w:ascii="Times New Roman" w:hAnsi="Times New Roman" w:cs="Times New Roman"/>
          <w:sz w:val="24"/>
          <w:szCs w:val="24"/>
          <w:lang w:val="en-US"/>
        </w:rPr>
        <w:t xml:space="preserve"> was published by E.C. </w:t>
      </w:r>
      <w:proofErr w:type="spellStart"/>
      <w:r w:rsidRPr="00711E7A">
        <w:rPr>
          <w:rFonts w:ascii="Times New Roman" w:hAnsi="Times New Roman" w:cs="Times New Roman"/>
          <w:sz w:val="24"/>
          <w:szCs w:val="24"/>
          <w:lang w:val="en-US"/>
        </w:rPr>
        <w:t>Luschei</w:t>
      </w:r>
      <w:proofErr w:type="spellEnd"/>
      <w:r w:rsidRPr="00711E7A">
        <w:rPr>
          <w:rFonts w:ascii="Times New Roman" w:hAnsi="Times New Roman" w:cs="Times New Roman"/>
          <w:sz w:val="24"/>
          <w:szCs w:val="24"/>
          <w:lang w:val="en-US"/>
        </w:rPr>
        <w:t xml:space="preserve"> [9]. All the works by Leśniewski were translated into English and collected in [8a]. It is worth noting here that although all the original works written by Leśniewski (their reprints) were collected and edited in two volumes by J.J. </w:t>
      </w:r>
      <w:proofErr w:type="spellStart"/>
      <w:r w:rsidRPr="00711E7A">
        <w:rPr>
          <w:rFonts w:ascii="Times New Roman" w:hAnsi="Times New Roman" w:cs="Times New Roman"/>
          <w:sz w:val="24"/>
          <w:szCs w:val="24"/>
          <w:lang w:val="en-US"/>
        </w:rPr>
        <w:t>Jadacki</w:t>
      </w:r>
      <w:proofErr w:type="spellEnd"/>
      <w:r w:rsidRPr="00711E7A">
        <w:rPr>
          <w:rFonts w:ascii="Times New Roman" w:hAnsi="Times New Roman" w:cs="Times New Roman"/>
          <w:sz w:val="24"/>
          <w:szCs w:val="24"/>
          <w:lang w:val="en-US"/>
        </w:rPr>
        <w:t xml:space="preserve"> in [8b].</w:t>
      </w:r>
    </w:p>
    <w:p w14:paraId="4E672EE8" w14:textId="6E2FBC95" w:rsidR="00382267" w:rsidRPr="00711E7A" w:rsidRDefault="00382267" w:rsidP="00CA1039">
      <w:pPr>
        <w:spacing w:after="0" w:line="240" w:lineRule="auto"/>
        <w:ind w:firstLine="708"/>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An extensive selection o</w:t>
      </w:r>
      <w:r w:rsidR="00FD2E61" w:rsidRPr="00711E7A">
        <w:rPr>
          <w:rFonts w:ascii="Times New Roman" w:hAnsi="Times New Roman" w:cs="Times New Roman"/>
          <w:sz w:val="24"/>
          <w:szCs w:val="24"/>
          <w:lang w:val="en-US"/>
        </w:rPr>
        <w:t xml:space="preserve">f </w:t>
      </w:r>
      <w:r w:rsidRPr="00711E7A">
        <w:rPr>
          <w:rFonts w:ascii="Times New Roman" w:hAnsi="Times New Roman" w:cs="Times New Roman"/>
          <w:sz w:val="24"/>
          <w:szCs w:val="24"/>
          <w:lang w:val="en-US"/>
        </w:rPr>
        <w:t xml:space="preserve">Tarski’s works from the period of his activity in the WSL (the years </w:t>
      </w:r>
      <w:r w:rsidR="00FD2E61" w:rsidRPr="00711E7A">
        <w:rPr>
          <w:rFonts w:ascii="Times New Roman" w:hAnsi="Times New Roman" w:cs="Times New Roman"/>
          <w:sz w:val="24"/>
          <w:szCs w:val="24"/>
          <w:lang w:val="en-US"/>
        </w:rPr>
        <w:t xml:space="preserve">1923-1938) appeared in English under the title </w:t>
      </w:r>
      <w:r w:rsidR="00FD2E61" w:rsidRPr="00711E7A">
        <w:rPr>
          <w:rFonts w:ascii="Times New Roman" w:hAnsi="Times New Roman" w:cs="Times New Roman"/>
          <w:i/>
          <w:iCs/>
          <w:sz w:val="24"/>
          <w:szCs w:val="24"/>
          <w:lang w:val="en-US"/>
        </w:rPr>
        <w:t xml:space="preserve">Logic, </w:t>
      </w:r>
      <w:r w:rsidR="0063104C" w:rsidRPr="00711E7A">
        <w:rPr>
          <w:rFonts w:ascii="Times New Roman" w:hAnsi="Times New Roman" w:cs="Times New Roman"/>
          <w:sz w:val="24"/>
          <w:szCs w:val="24"/>
          <w:lang w:val="en-US"/>
        </w:rPr>
        <w:t xml:space="preserve"> </w:t>
      </w:r>
      <w:r w:rsidR="00FD2E61" w:rsidRPr="00711E7A">
        <w:rPr>
          <w:rFonts w:ascii="Times New Roman" w:hAnsi="Times New Roman" w:cs="Times New Roman"/>
          <w:i/>
          <w:iCs/>
          <w:sz w:val="24"/>
          <w:szCs w:val="24"/>
          <w:lang w:val="en-US"/>
        </w:rPr>
        <w:t>Semantics, Metamathematics</w:t>
      </w:r>
      <w:r w:rsidR="00FD2E61" w:rsidRPr="00711E7A">
        <w:rPr>
          <w:rFonts w:ascii="Times New Roman" w:hAnsi="Times New Roman" w:cs="Times New Roman"/>
          <w:sz w:val="24"/>
          <w:szCs w:val="24"/>
          <w:lang w:val="en-US"/>
        </w:rPr>
        <w:t xml:space="preserve"> (translated by J.H. Woodger) already in 1956; </w:t>
      </w:r>
      <w:r w:rsidR="00312D46" w:rsidRPr="00711E7A">
        <w:rPr>
          <w:rFonts w:ascii="Times New Roman" w:hAnsi="Times New Roman" w:cs="Times New Roman"/>
          <w:sz w:val="24"/>
          <w:szCs w:val="24"/>
          <w:lang w:val="en-US"/>
        </w:rPr>
        <w:t xml:space="preserve">the year </w:t>
      </w:r>
      <w:r w:rsidR="00FD2E61" w:rsidRPr="00711E7A">
        <w:rPr>
          <w:rFonts w:ascii="Times New Roman" w:hAnsi="Times New Roman" w:cs="Times New Roman"/>
          <w:sz w:val="24"/>
          <w:szCs w:val="24"/>
          <w:lang w:val="en-US"/>
        </w:rPr>
        <w:t>1983 saw the second edition prepared by J. Corcoran enter the market (see [22]). Let us add that Tarski’s logical-philosophical letters “Prawda” [The Truth] and “</w:t>
      </w:r>
      <w:proofErr w:type="spellStart"/>
      <w:r w:rsidR="00FD2E61" w:rsidRPr="00711E7A">
        <w:rPr>
          <w:rFonts w:ascii="Times New Roman" w:hAnsi="Times New Roman" w:cs="Times New Roman"/>
          <w:sz w:val="24"/>
          <w:szCs w:val="24"/>
          <w:lang w:val="en-US"/>
        </w:rPr>
        <w:t>Metalogika</w:t>
      </w:r>
      <w:proofErr w:type="spellEnd"/>
      <w:r w:rsidR="00FD2E61" w:rsidRPr="00711E7A">
        <w:rPr>
          <w:rFonts w:ascii="Times New Roman" w:hAnsi="Times New Roman" w:cs="Times New Roman"/>
          <w:sz w:val="24"/>
          <w:szCs w:val="24"/>
          <w:lang w:val="en-US"/>
        </w:rPr>
        <w:t>” [Metalogic] were published by J. Zygmunt in Polish in 1955 (Volume 1) and 2001 (Volume 2) (see [23]).</w:t>
      </w:r>
    </w:p>
    <w:p w14:paraId="188A3038" w14:textId="1456BFAF" w:rsidR="006A2F5E" w:rsidRDefault="006A2F5E" w:rsidP="00CA1039">
      <w:pPr>
        <w:spacing w:after="0" w:line="240" w:lineRule="auto"/>
        <w:ind w:firstLine="708"/>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 xml:space="preserve">Thus, works by the </w:t>
      </w:r>
      <w:r w:rsidR="00B523BA" w:rsidRPr="00711E7A">
        <w:rPr>
          <w:rFonts w:ascii="Times New Roman" w:hAnsi="Times New Roman" w:cs="Times New Roman"/>
          <w:sz w:val="24"/>
          <w:szCs w:val="24"/>
          <w:lang w:val="en-US"/>
        </w:rPr>
        <w:t>creators</w:t>
      </w:r>
      <w:r w:rsidRPr="00711E7A">
        <w:rPr>
          <w:rFonts w:ascii="Times New Roman" w:hAnsi="Times New Roman" w:cs="Times New Roman"/>
          <w:sz w:val="24"/>
          <w:szCs w:val="24"/>
          <w:lang w:val="en-US"/>
        </w:rPr>
        <w:t xml:space="preserve"> of the WSL: J. Łukasiewicz and S. Leśniewski and their outstanding disciple A. Tarski, as well as those by other disciples of the founders of the School</w:t>
      </w:r>
      <w:r w:rsidR="00C91FB5" w:rsidRPr="00711E7A">
        <w:rPr>
          <w:rFonts w:ascii="Times New Roman" w:hAnsi="Times New Roman" w:cs="Times New Roman"/>
          <w:color w:val="FF0000"/>
          <w:sz w:val="24"/>
          <w:szCs w:val="24"/>
          <w:lang w:val="en-US"/>
        </w:rPr>
        <w:t>,</w:t>
      </w:r>
      <w:r w:rsidRPr="00711E7A">
        <w:rPr>
          <w:rFonts w:ascii="Times New Roman" w:hAnsi="Times New Roman" w:cs="Times New Roman"/>
          <w:sz w:val="24"/>
          <w:szCs w:val="24"/>
          <w:lang w:val="en-US"/>
        </w:rPr>
        <w:t xml:space="preserve"> are </w:t>
      </w:r>
      <w:r w:rsidR="00FB1A12" w:rsidRPr="00861C15">
        <w:rPr>
          <w:rFonts w:ascii="Times New Roman" w:hAnsi="Times New Roman" w:cs="Times New Roman"/>
          <w:sz w:val="24"/>
          <w:szCs w:val="24"/>
          <w:lang w:val="en-US"/>
        </w:rPr>
        <w:t>now widely</w:t>
      </w:r>
      <w:r w:rsidRPr="00861C15">
        <w:rPr>
          <w:rFonts w:ascii="Times New Roman" w:hAnsi="Times New Roman" w:cs="Times New Roman"/>
          <w:sz w:val="24"/>
          <w:szCs w:val="24"/>
          <w:lang w:val="en-US"/>
        </w:rPr>
        <w:t xml:space="preserve"> </w:t>
      </w:r>
      <w:r w:rsidRPr="00711E7A">
        <w:rPr>
          <w:rFonts w:ascii="Times New Roman" w:hAnsi="Times New Roman" w:cs="Times New Roman"/>
          <w:sz w:val="24"/>
          <w:szCs w:val="24"/>
          <w:lang w:val="en-US"/>
        </w:rPr>
        <w:t>available.</w:t>
      </w:r>
      <w:r w:rsidR="009F63B9" w:rsidRPr="00711E7A">
        <w:rPr>
          <w:rFonts w:ascii="Times New Roman" w:hAnsi="Times New Roman" w:cs="Times New Roman"/>
          <w:sz w:val="24"/>
          <w:szCs w:val="24"/>
          <w:lang w:val="en-US"/>
        </w:rPr>
        <w:t xml:space="preserve"> Owing to this, reaching for the works of representatives of the WSL, one can discover and appreciate anew the significance of the School </w:t>
      </w:r>
      <w:r w:rsidR="00754318" w:rsidRPr="00711E7A">
        <w:rPr>
          <w:rFonts w:ascii="Times New Roman" w:hAnsi="Times New Roman" w:cs="Times New Roman"/>
          <w:color w:val="FF0000"/>
          <w:sz w:val="24"/>
          <w:szCs w:val="24"/>
          <w:lang w:val="en-US"/>
        </w:rPr>
        <w:t>of</w:t>
      </w:r>
      <w:r w:rsidR="009F63B9" w:rsidRPr="00711E7A">
        <w:rPr>
          <w:rFonts w:ascii="Times New Roman" w:hAnsi="Times New Roman" w:cs="Times New Roman"/>
          <w:sz w:val="24"/>
          <w:szCs w:val="24"/>
          <w:lang w:val="en-US"/>
        </w:rPr>
        <w:t xml:space="preserve"> Polish logic in the 20</w:t>
      </w:r>
      <w:r w:rsidR="009F63B9" w:rsidRPr="00711E7A">
        <w:rPr>
          <w:rFonts w:ascii="Times New Roman" w:hAnsi="Times New Roman" w:cs="Times New Roman"/>
          <w:sz w:val="24"/>
          <w:szCs w:val="24"/>
          <w:vertAlign w:val="superscript"/>
          <w:lang w:val="en-US"/>
        </w:rPr>
        <w:t>th</w:t>
      </w:r>
      <w:r w:rsidR="009F63B9" w:rsidRPr="00711E7A">
        <w:rPr>
          <w:rFonts w:ascii="Times New Roman" w:hAnsi="Times New Roman" w:cs="Times New Roman"/>
          <w:sz w:val="24"/>
          <w:szCs w:val="24"/>
          <w:lang w:val="en-US"/>
        </w:rPr>
        <w:t xml:space="preserve"> century, as well as find stimulation not only to solidify this significance, but also to work out solutions to new logical problems that arise.</w:t>
      </w:r>
    </w:p>
    <w:p w14:paraId="182BAC90" w14:textId="77777777" w:rsidR="009F63B9" w:rsidRPr="00711E7A" w:rsidRDefault="009F63B9" w:rsidP="00711E7A">
      <w:pPr>
        <w:spacing w:after="0" w:line="240" w:lineRule="auto"/>
        <w:contextualSpacing/>
        <w:jc w:val="both"/>
        <w:rPr>
          <w:rFonts w:ascii="Times New Roman" w:hAnsi="Times New Roman" w:cs="Times New Roman"/>
          <w:sz w:val="24"/>
          <w:szCs w:val="24"/>
          <w:lang w:val="en-US"/>
        </w:rPr>
      </w:pPr>
    </w:p>
    <w:p w14:paraId="6857985A" w14:textId="1462061E" w:rsidR="008A7677" w:rsidRDefault="00721067" w:rsidP="00711E7A">
      <w:pPr>
        <w:spacing w:after="0" w:line="240" w:lineRule="auto"/>
        <w:contextualSpacing/>
        <w:jc w:val="both"/>
        <w:rPr>
          <w:rFonts w:ascii="Times New Roman" w:hAnsi="Times New Roman" w:cs="Times New Roman"/>
          <w:b/>
          <w:bCs/>
          <w:sz w:val="24"/>
          <w:szCs w:val="24"/>
          <w:lang w:val="en-US"/>
        </w:rPr>
      </w:pPr>
      <w:r w:rsidRPr="00711E7A">
        <w:rPr>
          <w:rFonts w:ascii="Times New Roman" w:hAnsi="Times New Roman" w:cs="Times New Roman"/>
          <w:b/>
          <w:bCs/>
          <w:sz w:val="24"/>
          <w:szCs w:val="24"/>
          <w:lang w:val="en-US"/>
        </w:rPr>
        <w:t>R</w:t>
      </w:r>
      <w:r w:rsidR="0023494D" w:rsidRPr="00711E7A">
        <w:rPr>
          <w:rFonts w:ascii="Times New Roman" w:hAnsi="Times New Roman" w:cs="Times New Roman"/>
          <w:b/>
          <w:bCs/>
          <w:sz w:val="24"/>
          <w:szCs w:val="24"/>
          <w:lang w:val="en-US"/>
        </w:rPr>
        <w:t>eferences</w:t>
      </w:r>
    </w:p>
    <w:p w14:paraId="0F917043" w14:textId="77777777" w:rsidR="00753534" w:rsidRPr="00711E7A" w:rsidRDefault="00753534" w:rsidP="00711E7A">
      <w:pPr>
        <w:spacing w:after="0" w:line="240" w:lineRule="auto"/>
        <w:contextualSpacing/>
        <w:jc w:val="both"/>
        <w:rPr>
          <w:rFonts w:ascii="Times New Roman" w:hAnsi="Times New Roman" w:cs="Times New Roman"/>
          <w:b/>
          <w:bCs/>
          <w:sz w:val="24"/>
          <w:szCs w:val="24"/>
          <w:lang w:val="en-US"/>
        </w:rPr>
      </w:pPr>
    </w:p>
    <w:p w14:paraId="05E07954" w14:textId="7D0FC911" w:rsidR="005127F5" w:rsidRPr="00711E7A" w:rsidRDefault="0023494D"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 xml:space="preserve">1. </w:t>
      </w:r>
      <w:r w:rsidR="005F35D4" w:rsidRPr="00711E7A">
        <w:rPr>
          <w:rFonts w:ascii="Times New Roman" w:hAnsi="Times New Roman" w:cs="Times New Roman"/>
          <w:sz w:val="24"/>
          <w:szCs w:val="24"/>
          <w:lang w:val="en-US"/>
        </w:rPr>
        <w:t xml:space="preserve">Burdman </w:t>
      </w:r>
      <w:proofErr w:type="spellStart"/>
      <w:r w:rsidR="005F35D4" w:rsidRPr="00711E7A">
        <w:rPr>
          <w:rFonts w:ascii="Times New Roman" w:hAnsi="Times New Roman" w:cs="Times New Roman"/>
          <w:sz w:val="24"/>
          <w:szCs w:val="24"/>
          <w:lang w:val="en-US"/>
        </w:rPr>
        <w:t>Feferman</w:t>
      </w:r>
      <w:proofErr w:type="spellEnd"/>
      <w:r w:rsidR="002B06F8" w:rsidRPr="00711E7A">
        <w:rPr>
          <w:rFonts w:ascii="Times New Roman" w:hAnsi="Times New Roman" w:cs="Times New Roman"/>
          <w:sz w:val="24"/>
          <w:szCs w:val="24"/>
          <w:lang w:val="en-US"/>
        </w:rPr>
        <w:t>,</w:t>
      </w:r>
      <w:r w:rsidR="005F35D4" w:rsidRPr="00711E7A">
        <w:rPr>
          <w:rFonts w:ascii="Times New Roman" w:hAnsi="Times New Roman" w:cs="Times New Roman"/>
          <w:sz w:val="24"/>
          <w:szCs w:val="24"/>
          <w:lang w:val="en-US"/>
        </w:rPr>
        <w:t xml:space="preserve"> A.</w:t>
      </w:r>
      <w:r w:rsidR="006D2547" w:rsidRPr="00711E7A">
        <w:rPr>
          <w:rFonts w:ascii="Times New Roman" w:hAnsi="Times New Roman" w:cs="Times New Roman"/>
          <w:sz w:val="24"/>
          <w:szCs w:val="24"/>
          <w:lang w:val="en-US"/>
        </w:rPr>
        <w:t xml:space="preserve"> </w:t>
      </w:r>
      <w:r w:rsidR="005F35D4" w:rsidRPr="00711E7A">
        <w:rPr>
          <w:rFonts w:ascii="Times New Roman" w:hAnsi="Times New Roman" w:cs="Times New Roman"/>
          <w:sz w:val="24"/>
          <w:szCs w:val="24"/>
          <w:lang w:val="en-US"/>
        </w:rPr>
        <w:t xml:space="preserve">and </w:t>
      </w:r>
      <w:r w:rsidR="006D2547" w:rsidRPr="00711E7A">
        <w:rPr>
          <w:rFonts w:ascii="Times New Roman" w:hAnsi="Times New Roman" w:cs="Times New Roman"/>
          <w:sz w:val="24"/>
          <w:szCs w:val="24"/>
          <w:lang w:val="en-US"/>
        </w:rPr>
        <w:t xml:space="preserve">S. </w:t>
      </w:r>
      <w:proofErr w:type="spellStart"/>
      <w:r w:rsidR="005F35D4" w:rsidRPr="00711E7A">
        <w:rPr>
          <w:rFonts w:ascii="Times New Roman" w:hAnsi="Times New Roman" w:cs="Times New Roman"/>
          <w:sz w:val="24"/>
          <w:szCs w:val="24"/>
          <w:lang w:val="en-US"/>
        </w:rPr>
        <w:t>Feferman</w:t>
      </w:r>
      <w:proofErr w:type="spellEnd"/>
      <w:r w:rsidR="00753534">
        <w:rPr>
          <w:rFonts w:ascii="Times New Roman" w:hAnsi="Times New Roman" w:cs="Times New Roman"/>
          <w:sz w:val="24"/>
          <w:szCs w:val="24"/>
          <w:lang w:val="en-US"/>
        </w:rPr>
        <w:t>.</w:t>
      </w:r>
      <w:r w:rsidR="005F35D4" w:rsidRPr="00711E7A">
        <w:rPr>
          <w:rFonts w:ascii="Times New Roman" w:hAnsi="Times New Roman" w:cs="Times New Roman"/>
          <w:sz w:val="24"/>
          <w:szCs w:val="24"/>
          <w:lang w:val="en-US"/>
        </w:rPr>
        <w:t xml:space="preserve"> </w:t>
      </w:r>
      <w:r w:rsidR="005F35D4" w:rsidRPr="00711E7A">
        <w:rPr>
          <w:rFonts w:ascii="Times New Roman" w:hAnsi="Times New Roman" w:cs="Times New Roman"/>
          <w:i/>
          <w:iCs/>
          <w:sz w:val="24"/>
          <w:szCs w:val="24"/>
          <w:lang w:val="en-US"/>
        </w:rPr>
        <w:t>Alfred Tarski. Life and Logic</w:t>
      </w:r>
      <w:r w:rsidR="005F35D4" w:rsidRPr="00711E7A">
        <w:rPr>
          <w:rFonts w:ascii="Times New Roman" w:hAnsi="Times New Roman" w:cs="Times New Roman"/>
          <w:sz w:val="24"/>
          <w:szCs w:val="24"/>
          <w:lang w:val="en-US"/>
        </w:rPr>
        <w:t xml:space="preserve">, </w:t>
      </w:r>
      <w:r w:rsidR="002B06F8" w:rsidRPr="00711E7A">
        <w:rPr>
          <w:rFonts w:ascii="Times New Roman" w:hAnsi="Times New Roman" w:cs="Times New Roman"/>
          <w:sz w:val="24"/>
          <w:szCs w:val="24"/>
          <w:lang w:val="en-US"/>
        </w:rPr>
        <w:t xml:space="preserve">Cambridge, US: </w:t>
      </w:r>
      <w:r w:rsidR="005F35D4" w:rsidRPr="00711E7A">
        <w:rPr>
          <w:rFonts w:ascii="Times New Roman" w:hAnsi="Times New Roman" w:cs="Times New Roman"/>
          <w:sz w:val="24"/>
          <w:szCs w:val="24"/>
          <w:lang w:val="en-US"/>
        </w:rPr>
        <w:t>Cambridge University Press</w:t>
      </w:r>
      <w:r w:rsidR="002B06F8" w:rsidRPr="00711E7A">
        <w:rPr>
          <w:rFonts w:ascii="Times New Roman" w:hAnsi="Times New Roman" w:cs="Times New Roman"/>
          <w:sz w:val="24"/>
          <w:szCs w:val="24"/>
          <w:lang w:val="en-US"/>
        </w:rPr>
        <w:t>,</w:t>
      </w:r>
      <w:r w:rsidR="005F35D4" w:rsidRPr="00711E7A">
        <w:rPr>
          <w:rFonts w:ascii="Times New Roman" w:hAnsi="Times New Roman" w:cs="Times New Roman"/>
          <w:sz w:val="24"/>
          <w:szCs w:val="24"/>
          <w:lang w:val="en-US"/>
        </w:rPr>
        <w:t xml:space="preserve"> 2004</w:t>
      </w:r>
      <w:r w:rsidR="002B06F8" w:rsidRPr="00711E7A">
        <w:rPr>
          <w:rFonts w:ascii="Times New Roman" w:hAnsi="Times New Roman" w:cs="Times New Roman"/>
          <w:sz w:val="24"/>
          <w:szCs w:val="24"/>
          <w:lang w:val="en-US"/>
        </w:rPr>
        <w:t>.</w:t>
      </w:r>
      <w:r w:rsidR="005F35D4" w:rsidRPr="00711E7A">
        <w:rPr>
          <w:rFonts w:ascii="Times New Roman" w:hAnsi="Times New Roman" w:cs="Times New Roman"/>
          <w:sz w:val="24"/>
          <w:szCs w:val="24"/>
          <w:lang w:val="en-US"/>
        </w:rPr>
        <w:t xml:space="preserve"> </w:t>
      </w:r>
    </w:p>
    <w:p w14:paraId="4CED60CB" w14:textId="5B5C6952" w:rsidR="001E5B48" w:rsidRPr="00711E7A" w:rsidRDefault="0023494D"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 xml:space="preserve">2. </w:t>
      </w:r>
      <w:r w:rsidR="004F7963" w:rsidRPr="00711E7A">
        <w:rPr>
          <w:rFonts w:ascii="Times New Roman" w:hAnsi="Times New Roman" w:cs="Times New Roman"/>
          <w:sz w:val="24"/>
          <w:szCs w:val="24"/>
          <w:lang w:val="en-US"/>
        </w:rPr>
        <w:t xml:space="preserve">Fraenkel, A., </w:t>
      </w:r>
      <w:r w:rsidR="006D2547" w:rsidRPr="00711E7A">
        <w:rPr>
          <w:rFonts w:ascii="Times New Roman" w:hAnsi="Times New Roman" w:cs="Times New Roman"/>
          <w:sz w:val="24"/>
          <w:szCs w:val="24"/>
          <w:lang w:val="en-US"/>
        </w:rPr>
        <w:t xml:space="preserve">Y. </w:t>
      </w:r>
      <w:r w:rsidR="004F7963" w:rsidRPr="00711E7A">
        <w:rPr>
          <w:rFonts w:ascii="Times New Roman" w:hAnsi="Times New Roman" w:cs="Times New Roman"/>
          <w:sz w:val="24"/>
          <w:szCs w:val="24"/>
          <w:lang w:val="en-US"/>
        </w:rPr>
        <w:t xml:space="preserve">Bar-Hillel, </w:t>
      </w:r>
      <w:r w:rsidR="006D2547" w:rsidRPr="00711E7A">
        <w:rPr>
          <w:rFonts w:ascii="Times New Roman" w:hAnsi="Times New Roman" w:cs="Times New Roman"/>
          <w:sz w:val="24"/>
          <w:szCs w:val="24"/>
          <w:lang w:val="en-US"/>
        </w:rPr>
        <w:t xml:space="preserve">A. </w:t>
      </w:r>
      <w:r w:rsidR="004F7963" w:rsidRPr="00711E7A">
        <w:rPr>
          <w:rFonts w:ascii="Times New Roman" w:hAnsi="Times New Roman" w:cs="Times New Roman"/>
          <w:sz w:val="24"/>
          <w:szCs w:val="24"/>
          <w:lang w:val="en-US"/>
        </w:rPr>
        <w:t>Levy</w:t>
      </w:r>
      <w:r w:rsidR="006D2547" w:rsidRPr="00711E7A">
        <w:rPr>
          <w:rFonts w:ascii="Times New Roman" w:hAnsi="Times New Roman" w:cs="Times New Roman"/>
          <w:sz w:val="24"/>
          <w:szCs w:val="24"/>
          <w:lang w:val="en-US"/>
        </w:rPr>
        <w:t>.</w:t>
      </w:r>
      <w:r w:rsidR="004F7963" w:rsidRPr="00711E7A">
        <w:rPr>
          <w:rFonts w:ascii="Times New Roman" w:hAnsi="Times New Roman" w:cs="Times New Roman"/>
          <w:sz w:val="24"/>
          <w:szCs w:val="24"/>
          <w:lang w:val="en-US"/>
        </w:rPr>
        <w:t xml:space="preserve"> </w:t>
      </w:r>
      <w:r w:rsidR="004F7963" w:rsidRPr="00711E7A">
        <w:rPr>
          <w:rFonts w:ascii="Times New Roman" w:hAnsi="Times New Roman" w:cs="Times New Roman"/>
          <w:i/>
          <w:iCs/>
          <w:sz w:val="24"/>
          <w:szCs w:val="24"/>
          <w:lang w:val="en-US"/>
        </w:rPr>
        <w:t>Foundations of Set Theory</w:t>
      </w:r>
      <w:r w:rsidR="006D2547" w:rsidRPr="00711E7A">
        <w:rPr>
          <w:rFonts w:ascii="Times New Roman" w:hAnsi="Times New Roman" w:cs="Times New Roman"/>
          <w:sz w:val="24"/>
          <w:szCs w:val="24"/>
          <w:lang w:val="en-US"/>
        </w:rPr>
        <w:t>,</w:t>
      </w:r>
      <w:r w:rsidR="004F7963" w:rsidRPr="00711E7A">
        <w:rPr>
          <w:rFonts w:ascii="Times New Roman" w:hAnsi="Times New Roman" w:cs="Times New Roman"/>
          <w:sz w:val="24"/>
          <w:szCs w:val="24"/>
          <w:lang w:val="en-US"/>
        </w:rPr>
        <w:t xml:space="preserve"> </w:t>
      </w:r>
      <w:r w:rsidR="006D2547" w:rsidRPr="00711E7A">
        <w:rPr>
          <w:rFonts w:ascii="Times New Roman" w:hAnsi="Times New Roman" w:cs="Times New Roman"/>
          <w:sz w:val="24"/>
          <w:szCs w:val="24"/>
          <w:lang w:val="en-US"/>
        </w:rPr>
        <w:t xml:space="preserve">Amsterdam: </w:t>
      </w:r>
      <w:r w:rsidR="004F7963" w:rsidRPr="00711E7A">
        <w:rPr>
          <w:rFonts w:ascii="Times New Roman" w:hAnsi="Times New Roman" w:cs="Times New Roman"/>
          <w:sz w:val="24"/>
          <w:szCs w:val="24"/>
          <w:lang w:val="en-US"/>
        </w:rPr>
        <w:t>North</w:t>
      </w:r>
      <w:r w:rsidR="006D2547" w:rsidRPr="00711E7A">
        <w:rPr>
          <w:rFonts w:ascii="Times New Roman" w:hAnsi="Times New Roman" w:cs="Times New Roman"/>
          <w:sz w:val="24"/>
          <w:szCs w:val="24"/>
          <w:lang w:val="en-US"/>
        </w:rPr>
        <w:t xml:space="preserve"> </w:t>
      </w:r>
      <w:r w:rsidR="004F7963" w:rsidRPr="00711E7A">
        <w:rPr>
          <w:rFonts w:ascii="Times New Roman" w:hAnsi="Times New Roman" w:cs="Times New Roman"/>
          <w:sz w:val="24"/>
          <w:szCs w:val="24"/>
          <w:lang w:val="en-US"/>
        </w:rPr>
        <w:t>Holland Publishing,</w:t>
      </w:r>
      <w:r w:rsidR="006D2547" w:rsidRPr="00711E7A">
        <w:rPr>
          <w:rFonts w:ascii="Times New Roman" w:hAnsi="Times New Roman" w:cs="Times New Roman"/>
          <w:sz w:val="24"/>
          <w:szCs w:val="24"/>
          <w:lang w:val="en-US"/>
        </w:rPr>
        <w:t xml:space="preserve"> </w:t>
      </w:r>
      <w:r w:rsidR="007904F4" w:rsidRPr="00711E7A">
        <w:rPr>
          <w:rFonts w:ascii="Times New Roman" w:hAnsi="Times New Roman" w:cs="Times New Roman"/>
          <w:sz w:val="24"/>
          <w:szCs w:val="24"/>
          <w:lang w:val="en-US"/>
        </w:rPr>
        <w:t>1</w:t>
      </w:r>
      <w:r w:rsidR="004F7963" w:rsidRPr="00711E7A">
        <w:rPr>
          <w:rFonts w:ascii="Times New Roman" w:hAnsi="Times New Roman" w:cs="Times New Roman"/>
          <w:sz w:val="24"/>
          <w:szCs w:val="24"/>
          <w:lang w:val="en-US"/>
        </w:rPr>
        <w:t>958</w:t>
      </w:r>
      <w:r w:rsidR="007904F4" w:rsidRPr="00711E7A">
        <w:rPr>
          <w:rFonts w:ascii="Times New Roman" w:hAnsi="Times New Roman" w:cs="Times New Roman"/>
          <w:sz w:val="24"/>
          <w:szCs w:val="24"/>
          <w:lang w:val="en-US"/>
        </w:rPr>
        <w:t>.</w:t>
      </w:r>
    </w:p>
    <w:p w14:paraId="0A02EC24" w14:textId="61A18876" w:rsidR="007904F4" w:rsidRPr="00711E7A" w:rsidRDefault="0023494D"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 xml:space="preserve">3. </w:t>
      </w:r>
      <w:proofErr w:type="spellStart"/>
      <w:r w:rsidR="004F7963" w:rsidRPr="00711E7A">
        <w:rPr>
          <w:rFonts w:ascii="Times New Roman" w:hAnsi="Times New Roman" w:cs="Times New Roman"/>
          <w:sz w:val="24"/>
          <w:szCs w:val="24"/>
          <w:lang w:val="en-US"/>
        </w:rPr>
        <w:t>Jadacki</w:t>
      </w:r>
      <w:proofErr w:type="spellEnd"/>
      <w:r w:rsidR="004F7963" w:rsidRPr="00711E7A">
        <w:rPr>
          <w:rFonts w:ascii="Times New Roman" w:hAnsi="Times New Roman" w:cs="Times New Roman"/>
          <w:sz w:val="24"/>
          <w:szCs w:val="24"/>
          <w:lang w:val="en-US"/>
        </w:rPr>
        <w:t>, J.</w:t>
      </w:r>
      <w:r w:rsidR="00753534">
        <w:rPr>
          <w:rFonts w:ascii="Times New Roman" w:hAnsi="Times New Roman" w:cs="Times New Roman"/>
          <w:sz w:val="24"/>
          <w:szCs w:val="24"/>
          <w:lang w:val="en-US"/>
        </w:rPr>
        <w:t xml:space="preserve"> </w:t>
      </w:r>
      <w:r w:rsidR="007904F4" w:rsidRPr="00711E7A">
        <w:rPr>
          <w:rFonts w:ascii="Times New Roman" w:hAnsi="Times New Roman" w:cs="Times New Roman"/>
          <w:sz w:val="24"/>
          <w:szCs w:val="24"/>
          <w:lang w:val="en-US"/>
        </w:rPr>
        <w:t>J.</w:t>
      </w:r>
      <w:r w:rsidR="004F7963" w:rsidRPr="00711E7A">
        <w:rPr>
          <w:rFonts w:ascii="Times New Roman" w:hAnsi="Times New Roman" w:cs="Times New Roman"/>
          <w:sz w:val="24"/>
          <w:szCs w:val="24"/>
          <w:lang w:val="en-US"/>
        </w:rPr>
        <w:t xml:space="preserve"> </w:t>
      </w:r>
      <w:r w:rsidR="004F7963" w:rsidRPr="00711E7A">
        <w:rPr>
          <w:rFonts w:ascii="Times New Roman" w:hAnsi="Times New Roman" w:cs="Times New Roman"/>
          <w:i/>
          <w:iCs/>
          <w:sz w:val="24"/>
          <w:szCs w:val="24"/>
          <w:lang w:val="en-US"/>
        </w:rPr>
        <w:t>Polish Analytical Philosophy</w:t>
      </w:r>
      <w:r w:rsidR="006D2547" w:rsidRPr="00711E7A">
        <w:rPr>
          <w:rFonts w:ascii="Times New Roman" w:hAnsi="Times New Roman" w:cs="Times New Roman"/>
          <w:sz w:val="24"/>
          <w:szCs w:val="24"/>
          <w:lang w:val="en-US"/>
        </w:rPr>
        <w:t>,</w:t>
      </w:r>
      <w:r w:rsidR="004F7963" w:rsidRPr="00711E7A">
        <w:rPr>
          <w:rFonts w:ascii="Times New Roman" w:hAnsi="Times New Roman" w:cs="Times New Roman"/>
          <w:sz w:val="24"/>
          <w:szCs w:val="24"/>
          <w:lang w:val="en-US"/>
        </w:rPr>
        <w:t xml:space="preserve"> </w:t>
      </w:r>
      <w:r w:rsidR="006D2547" w:rsidRPr="00711E7A">
        <w:rPr>
          <w:rFonts w:ascii="Times New Roman" w:hAnsi="Times New Roman" w:cs="Times New Roman"/>
          <w:sz w:val="24"/>
          <w:szCs w:val="24"/>
          <w:lang w:val="en-US"/>
        </w:rPr>
        <w:t xml:space="preserve">Warsaw: </w:t>
      </w:r>
      <w:r w:rsidR="004F7963" w:rsidRPr="00711E7A">
        <w:rPr>
          <w:rFonts w:ascii="Times New Roman" w:hAnsi="Times New Roman" w:cs="Times New Roman"/>
          <w:sz w:val="24"/>
          <w:szCs w:val="24"/>
          <w:lang w:val="en-US"/>
        </w:rPr>
        <w:t>Semper, 2009</w:t>
      </w:r>
      <w:r w:rsidR="007904F4" w:rsidRPr="00711E7A">
        <w:rPr>
          <w:rFonts w:ascii="Times New Roman" w:hAnsi="Times New Roman" w:cs="Times New Roman"/>
          <w:sz w:val="24"/>
          <w:szCs w:val="24"/>
          <w:lang w:val="en-US"/>
        </w:rPr>
        <w:t>.</w:t>
      </w:r>
      <w:r w:rsidR="004F7963" w:rsidRPr="00711E7A">
        <w:rPr>
          <w:rFonts w:ascii="Times New Roman" w:hAnsi="Times New Roman" w:cs="Times New Roman"/>
          <w:sz w:val="24"/>
          <w:szCs w:val="24"/>
          <w:lang w:val="en-US"/>
        </w:rPr>
        <w:t xml:space="preserve"> </w:t>
      </w:r>
    </w:p>
    <w:p w14:paraId="7FA4B431" w14:textId="08B03E7E" w:rsidR="007904F4" w:rsidRPr="00711E7A" w:rsidRDefault="0023494D"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rPr>
        <w:t xml:space="preserve">4. </w:t>
      </w:r>
      <w:proofErr w:type="spellStart"/>
      <w:r w:rsidR="004F7963" w:rsidRPr="00711E7A">
        <w:rPr>
          <w:rFonts w:ascii="Times New Roman" w:hAnsi="Times New Roman" w:cs="Times New Roman"/>
          <w:sz w:val="24"/>
          <w:szCs w:val="24"/>
        </w:rPr>
        <w:t>Jadacki</w:t>
      </w:r>
      <w:proofErr w:type="spellEnd"/>
      <w:r w:rsidR="004F7963" w:rsidRPr="00711E7A">
        <w:rPr>
          <w:rFonts w:ascii="Times New Roman" w:hAnsi="Times New Roman" w:cs="Times New Roman"/>
          <w:sz w:val="24"/>
          <w:szCs w:val="24"/>
        </w:rPr>
        <w:t>, J.</w:t>
      </w:r>
      <w:r w:rsidR="006D2547" w:rsidRPr="00711E7A">
        <w:rPr>
          <w:rFonts w:ascii="Times New Roman" w:hAnsi="Times New Roman" w:cs="Times New Roman"/>
          <w:sz w:val="24"/>
          <w:szCs w:val="24"/>
        </w:rPr>
        <w:t xml:space="preserve"> and J.</w:t>
      </w:r>
      <w:r w:rsidR="004F7963" w:rsidRPr="00711E7A">
        <w:rPr>
          <w:rFonts w:ascii="Times New Roman" w:hAnsi="Times New Roman" w:cs="Times New Roman"/>
          <w:sz w:val="24"/>
          <w:szCs w:val="24"/>
        </w:rPr>
        <w:t xml:space="preserve"> </w:t>
      </w:r>
      <w:proofErr w:type="spellStart"/>
      <w:r w:rsidR="004F7963" w:rsidRPr="00711E7A">
        <w:rPr>
          <w:rFonts w:ascii="Times New Roman" w:hAnsi="Times New Roman" w:cs="Times New Roman"/>
          <w:sz w:val="24"/>
          <w:szCs w:val="24"/>
        </w:rPr>
        <w:t>Pa</w:t>
      </w:r>
      <w:r w:rsidR="00BB4573" w:rsidRPr="00711E7A">
        <w:rPr>
          <w:rFonts w:ascii="Times New Roman" w:hAnsi="Times New Roman" w:cs="Times New Roman"/>
          <w:sz w:val="24"/>
          <w:szCs w:val="24"/>
        </w:rPr>
        <w:t>ś</w:t>
      </w:r>
      <w:r w:rsidR="004F7963" w:rsidRPr="00711E7A">
        <w:rPr>
          <w:rFonts w:ascii="Times New Roman" w:hAnsi="Times New Roman" w:cs="Times New Roman"/>
          <w:sz w:val="24"/>
          <w:szCs w:val="24"/>
        </w:rPr>
        <w:t>niczek</w:t>
      </w:r>
      <w:proofErr w:type="spellEnd"/>
      <w:r w:rsidR="004F7963" w:rsidRPr="00711E7A">
        <w:rPr>
          <w:rFonts w:ascii="Times New Roman" w:hAnsi="Times New Roman" w:cs="Times New Roman"/>
          <w:sz w:val="24"/>
          <w:szCs w:val="24"/>
        </w:rPr>
        <w:t xml:space="preserve"> (</w:t>
      </w:r>
      <w:proofErr w:type="spellStart"/>
      <w:r w:rsidR="004F7963" w:rsidRPr="00711E7A">
        <w:rPr>
          <w:rFonts w:ascii="Times New Roman" w:hAnsi="Times New Roman" w:cs="Times New Roman"/>
          <w:sz w:val="24"/>
          <w:szCs w:val="24"/>
        </w:rPr>
        <w:t>eds</w:t>
      </w:r>
      <w:proofErr w:type="spellEnd"/>
      <w:r w:rsidR="004F7963" w:rsidRPr="00711E7A">
        <w:rPr>
          <w:rFonts w:ascii="Times New Roman" w:hAnsi="Times New Roman" w:cs="Times New Roman"/>
          <w:sz w:val="24"/>
          <w:szCs w:val="24"/>
        </w:rPr>
        <w:t>.)</w:t>
      </w:r>
      <w:r w:rsidR="006D2547" w:rsidRPr="00711E7A">
        <w:rPr>
          <w:rFonts w:ascii="Times New Roman" w:hAnsi="Times New Roman" w:cs="Times New Roman"/>
          <w:sz w:val="24"/>
          <w:szCs w:val="24"/>
        </w:rPr>
        <w:t>.</w:t>
      </w:r>
      <w:r w:rsidR="004F7963" w:rsidRPr="00711E7A">
        <w:rPr>
          <w:rFonts w:ascii="Times New Roman" w:hAnsi="Times New Roman" w:cs="Times New Roman"/>
          <w:sz w:val="24"/>
          <w:szCs w:val="24"/>
        </w:rPr>
        <w:t xml:space="preserve"> </w:t>
      </w:r>
      <w:r w:rsidR="004F7963" w:rsidRPr="00711E7A">
        <w:rPr>
          <w:rFonts w:ascii="Times New Roman" w:hAnsi="Times New Roman" w:cs="Times New Roman"/>
          <w:i/>
          <w:iCs/>
          <w:sz w:val="24"/>
          <w:szCs w:val="24"/>
          <w:lang w:val="en-US"/>
        </w:rPr>
        <w:t>The Lvov-Warsaw School</w:t>
      </w:r>
      <w:r w:rsidR="004F7963" w:rsidRPr="00711E7A">
        <w:rPr>
          <w:rFonts w:ascii="Times New Roman" w:hAnsi="Times New Roman" w:cs="Times New Roman"/>
          <w:sz w:val="24"/>
          <w:szCs w:val="24"/>
          <w:lang w:val="en-US"/>
        </w:rPr>
        <w:t xml:space="preserve"> — </w:t>
      </w:r>
      <w:r w:rsidR="004F7963" w:rsidRPr="00711E7A">
        <w:rPr>
          <w:rFonts w:ascii="Times New Roman" w:hAnsi="Times New Roman" w:cs="Times New Roman"/>
          <w:i/>
          <w:iCs/>
          <w:sz w:val="24"/>
          <w:szCs w:val="24"/>
          <w:lang w:val="en-US"/>
        </w:rPr>
        <w:t>The New Generation</w:t>
      </w:r>
      <w:r w:rsidR="004F7963" w:rsidRPr="00711E7A">
        <w:rPr>
          <w:rFonts w:ascii="Times New Roman" w:hAnsi="Times New Roman" w:cs="Times New Roman"/>
          <w:sz w:val="24"/>
          <w:szCs w:val="24"/>
          <w:lang w:val="en-US"/>
        </w:rPr>
        <w:t xml:space="preserve">. </w:t>
      </w:r>
      <w:proofErr w:type="spellStart"/>
      <w:r w:rsidR="004F7963" w:rsidRPr="00711E7A">
        <w:rPr>
          <w:rFonts w:ascii="Times New Roman" w:hAnsi="Times New Roman" w:cs="Times New Roman"/>
          <w:sz w:val="24"/>
          <w:szCs w:val="24"/>
          <w:lang w:val="en-US"/>
        </w:rPr>
        <w:t>Pozna</w:t>
      </w:r>
      <w:r w:rsidR="005F35D4" w:rsidRPr="00711E7A">
        <w:rPr>
          <w:rFonts w:ascii="Times New Roman" w:hAnsi="Times New Roman" w:cs="Times New Roman"/>
          <w:sz w:val="24"/>
          <w:szCs w:val="24"/>
          <w:lang w:val="en-US"/>
        </w:rPr>
        <w:t>ń</w:t>
      </w:r>
      <w:proofErr w:type="spellEnd"/>
      <w:r w:rsidR="004F7963" w:rsidRPr="00711E7A">
        <w:rPr>
          <w:rFonts w:ascii="Times New Roman" w:hAnsi="Times New Roman" w:cs="Times New Roman"/>
          <w:sz w:val="24"/>
          <w:szCs w:val="24"/>
          <w:lang w:val="en-US"/>
        </w:rPr>
        <w:t xml:space="preserve"> Studies in the Philosophy of Sciences and Humanities, vol. 89.</w:t>
      </w:r>
      <w:r w:rsidR="006D2547" w:rsidRPr="00711E7A">
        <w:rPr>
          <w:rFonts w:ascii="Times New Roman" w:hAnsi="Times New Roman" w:cs="Times New Roman"/>
          <w:sz w:val="24"/>
          <w:szCs w:val="24"/>
          <w:lang w:val="en-US"/>
        </w:rPr>
        <w:t xml:space="preserve"> Amsterdam/New York:</w:t>
      </w:r>
      <w:r w:rsidR="004F7963" w:rsidRPr="00711E7A">
        <w:rPr>
          <w:rFonts w:ascii="Times New Roman" w:hAnsi="Times New Roman" w:cs="Times New Roman"/>
          <w:sz w:val="24"/>
          <w:szCs w:val="24"/>
          <w:lang w:val="en-US"/>
        </w:rPr>
        <w:t xml:space="preserve"> </w:t>
      </w:r>
      <w:proofErr w:type="spellStart"/>
      <w:r w:rsidR="004F7963" w:rsidRPr="00711E7A">
        <w:rPr>
          <w:rFonts w:ascii="Times New Roman" w:hAnsi="Times New Roman" w:cs="Times New Roman"/>
          <w:sz w:val="24"/>
          <w:szCs w:val="24"/>
          <w:lang w:val="en-US"/>
        </w:rPr>
        <w:t>Rodopi</w:t>
      </w:r>
      <w:proofErr w:type="spellEnd"/>
      <w:r w:rsidR="004F7963" w:rsidRPr="00711E7A">
        <w:rPr>
          <w:rFonts w:ascii="Times New Roman" w:hAnsi="Times New Roman" w:cs="Times New Roman"/>
          <w:sz w:val="24"/>
          <w:szCs w:val="24"/>
          <w:lang w:val="en-US"/>
        </w:rPr>
        <w:t>, 2006</w:t>
      </w:r>
      <w:r w:rsidR="007904F4" w:rsidRPr="00711E7A">
        <w:rPr>
          <w:rFonts w:ascii="Times New Roman" w:hAnsi="Times New Roman" w:cs="Times New Roman"/>
          <w:sz w:val="24"/>
          <w:szCs w:val="24"/>
          <w:lang w:val="en-US"/>
        </w:rPr>
        <w:t>.</w:t>
      </w:r>
    </w:p>
    <w:p w14:paraId="586DAFBF" w14:textId="030D2114" w:rsidR="00C87073" w:rsidRPr="00711E7A" w:rsidRDefault="00C87073"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 xml:space="preserve">5. Leśniewski, S. O </w:t>
      </w:r>
      <w:proofErr w:type="spellStart"/>
      <w:r w:rsidRPr="00711E7A">
        <w:rPr>
          <w:rFonts w:ascii="Times New Roman" w:hAnsi="Times New Roman" w:cs="Times New Roman"/>
          <w:sz w:val="24"/>
          <w:szCs w:val="24"/>
          <w:lang w:val="en-US"/>
        </w:rPr>
        <w:t>podstawa</w:t>
      </w:r>
      <w:r w:rsidR="00753534">
        <w:rPr>
          <w:rFonts w:ascii="Times New Roman" w:hAnsi="Times New Roman" w:cs="Times New Roman"/>
          <w:sz w:val="24"/>
          <w:szCs w:val="24"/>
          <w:lang w:val="en-US"/>
        </w:rPr>
        <w:t>c</w:t>
      </w:r>
      <w:r w:rsidRPr="00711E7A">
        <w:rPr>
          <w:rFonts w:ascii="Times New Roman" w:hAnsi="Times New Roman" w:cs="Times New Roman"/>
          <w:sz w:val="24"/>
          <w:szCs w:val="24"/>
          <w:lang w:val="en-US"/>
        </w:rPr>
        <w:t>h</w:t>
      </w:r>
      <w:proofErr w:type="spellEnd"/>
      <w:r w:rsidRPr="00711E7A">
        <w:rPr>
          <w:rFonts w:ascii="Times New Roman" w:hAnsi="Times New Roman" w:cs="Times New Roman"/>
          <w:sz w:val="24"/>
          <w:szCs w:val="24"/>
          <w:lang w:val="en-US"/>
        </w:rPr>
        <w:t xml:space="preserve"> </w:t>
      </w:r>
      <w:proofErr w:type="spellStart"/>
      <w:r w:rsidRPr="00711E7A">
        <w:rPr>
          <w:rFonts w:ascii="Times New Roman" w:hAnsi="Times New Roman" w:cs="Times New Roman"/>
          <w:sz w:val="24"/>
          <w:szCs w:val="24"/>
          <w:lang w:val="en-US"/>
        </w:rPr>
        <w:t>matematyki</w:t>
      </w:r>
      <w:proofErr w:type="spellEnd"/>
      <w:r w:rsidRPr="00711E7A">
        <w:rPr>
          <w:rFonts w:ascii="Times New Roman" w:hAnsi="Times New Roman" w:cs="Times New Roman"/>
          <w:sz w:val="24"/>
          <w:szCs w:val="24"/>
          <w:lang w:val="en-US"/>
        </w:rPr>
        <w:t xml:space="preserve"> [On Foundations of Mathematics], </w:t>
      </w:r>
      <w:proofErr w:type="spellStart"/>
      <w:r w:rsidRPr="00711E7A">
        <w:rPr>
          <w:rFonts w:ascii="Times New Roman" w:hAnsi="Times New Roman" w:cs="Times New Roman"/>
          <w:i/>
          <w:iCs/>
          <w:sz w:val="24"/>
          <w:szCs w:val="24"/>
          <w:lang w:val="en-US"/>
        </w:rPr>
        <w:t>Przegląd</w:t>
      </w:r>
      <w:proofErr w:type="spellEnd"/>
      <w:r w:rsidRPr="00711E7A">
        <w:rPr>
          <w:rFonts w:ascii="Times New Roman" w:hAnsi="Times New Roman" w:cs="Times New Roman"/>
          <w:i/>
          <w:iCs/>
          <w:sz w:val="24"/>
          <w:szCs w:val="24"/>
          <w:lang w:val="en-US"/>
        </w:rPr>
        <w:t xml:space="preserve"> </w:t>
      </w:r>
      <w:proofErr w:type="spellStart"/>
      <w:r w:rsidRPr="00711E7A">
        <w:rPr>
          <w:rFonts w:ascii="Times New Roman" w:hAnsi="Times New Roman" w:cs="Times New Roman"/>
          <w:i/>
          <w:iCs/>
          <w:sz w:val="24"/>
          <w:szCs w:val="24"/>
          <w:lang w:val="en-US"/>
        </w:rPr>
        <w:t>Filozoficzny</w:t>
      </w:r>
      <w:proofErr w:type="spellEnd"/>
      <w:r w:rsidR="00753534">
        <w:rPr>
          <w:rFonts w:ascii="Times New Roman" w:hAnsi="Times New Roman" w:cs="Times New Roman"/>
          <w:sz w:val="24"/>
          <w:szCs w:val="24"/>
          <w:lang w:val="en-US"/>
        </w:rPr>
        <w:t xml:space="preserve"> </w:t>
      </w:r>
      <w:r w:rsidR="000A1158" w:rsidRPr="00711E7A">
        <w:rPr>
          <w:rFonts w:ascii="Times New Roman" w:hAnsi="Times New Roman" w:cs="Times New Roman"/>
          <w:sz w:val="24"/>
          <w:szCs w:val="24"/>
          <w:lang w:val="en-US"/>
        </w:rPr>
        <w:t>30</w:t>
      </w:r>
      <w:r w:rsidR="00765423" w:rsidRPr="00711E7A">
        <w:rPr>
          <w:rFonts w:ascii="Times New Roman" w:hAnsi="Times New Roman" w:cs="Times New Roman"/>
          <w:sz w:val="24"/>
          <w:szCs w:val="24"/>
          <w:lang w:val="en-US"/>
        </w:rPr>
        <w:t>,</w:t>
      </w:r>
      <w:r w:rsidR="00753534">
        <w:rPr>
          <w:rFonts w:ascii="Times New Roman" w:hAnsi="Times New Roman" w:cs="Times New Roman"/>
          <w:sz w:val="24"/>
          <w:szCs w:val="24"/>
          <w:lang w:val="en-US"/>
        </w:rPr>
        <w:t xml:space="preserve"> </w:t>
      </w:r>
      <w:r w:rsidRPr="00711E7A">
        <w:rPr>
          <w:rFonts w:ascii="Times New Roman" w:hAnsi="Times New Roman" w:cs="Times New Roman"/>
          <w:sz w:val="24"/>
          <w:szCs w:val="24"/>
          <w:lang w:val="en-US"/>
        </w:rPr>
        <w:t>1927, z. II-III, pp</w:t>
      </w:r>
      <w:r w:rsidR="00765423" w:rsidRPr="00711E7A">
        <w:rPr>
          <w:rFonts w:ascii="Times New Roman" w:hAnsi="Times New Roman" w:cs="Times New Roman"/>
          <w:sz w:val="24"/>
          <w:szCs w:val="24"/>
          <w:lang w:val="en-US"/>
        </w:rPr>
        <w:t>.</w:t>
      </w:r>
      <w:r w:rsidRPr="00711E7A">
        <w:rPr>
          <w:rFonts w:ascii="Times New Roman" w:hAnsi="Times New Roman" w:cs="Times New Roman"/>
          <w:sz w:val="24"/>
          <w:szCs w:val="24"/>
          <w:lang w:val="en-US"/>
        </w:rPr>
        <w:t xml:space="preserve"> 164-206; reprinted in </w:t>
      </w:r>
      <w:r w:rsidR="00753534">
        <w:rPr>
          <w:rFonts w:ascii="Times New Roman" w:hAnsi="Times New Roman" w:cs="Times New Roman"/>
          <w:sz w:val="24"/>
          <w:szCs w:val="24"/>
          <w:lang w:val="en-US"/>
        </w:rPr>
        <w:t xml:space="preserve">S. </w:t>
      </w:r>
      <w:r w:rsidR="00CF2DFD" w:rsidRPr="00711E7A">
        <w:rPr>
          <w:rFonts w:ascii="Times New Roman" w:hAnsi="Times New Roman" w:cs="Times New Roman"/>
          <w:sz w:val="24"/>
          <w:szCs w:val="24"/>
          <w:lang w:val="en-US"/>
        </w:rPr>
        <w:t xml:space="preserve">Leśniewski, </w:t>
      </w:r>
      <w:proofErr w:type="spellStart"/>
      <w:r w:rsidR="00CF2DFD" w:rsidRPr="00711E7A">
        <w:rPr>
          <w:rFonts w:ascii="Times New Roman" w:hAnsi="Times New Roman" w:cs="Times New Roman"/>
          <w:i/>
          <w:iCs/>
          <w:sz w:val="24"/>
          <w:szCs w:val="24"/>
          <w:lang w:val="en-US"/>
        </w:rPr>
        <w:t>Pisma</w:t>
      </w:r>
      <w:proofErr w:type="spellEnd"/>
      <w:r w:rsidR="00CF2DFD" w:rsidRPr="00711E7A">
        <w:rPr>
          <w:rFonts w:ascii="Times New Roman" w:hAnsi="Times New Roman" w:cs="Times New Roman"/>
          <w:i/>
          <w:iCs/>
          <w:sz w:val="24"/>
          <w:szCs w:val="24"/>
          <w:lang w:val="en-US"/>
        </w:rPr>
        <w:t xml:space="preserve"> </w:t>
      </w:r>
      <w:proofErr w:type="spellStart"/>
      <w:r w:rsidR="00CF2DFD" w:rsidRPr="00711E7A">
        <w:rPr>
          <w:rFonts w:ascii="Times New Roman" w:hAnsi="Times New Roman" w:cs="Times New Roman"/>
          <w:i/>
          <w:iCs/>
          <w:sz w:val="24"/>
          <w:szCs w:val="24"/>
          <w:lang w:val="en-US"/>
        </w:rPr>
        <w:t>zebrane</w:t>
      </w:r>
      <w:proofErr w:type="spellEnd"/>
      <w:r w:rsidR="00CF2DFD" w:rsidRPr="00711E7A">
        <w:rPr>
          <w:rFonts w:ascii="Times New Roman" w:hAnsi="Times New Roman" w:cs="Times New Roman"/>
          <w:i/>
          <w:iCs/>
          <w:sz w:val="24"/>
          <w:szCs w:val="24"/>
          <w:lang w:val="en-US"/>
        </w:rPr>
        <w:t xml:space="preserve"> </w:t>
      </w:r>
      <w:r w:rsidR="00CF2DFD" w:rsidRPr="00711E7A">
        <w:rPr>
          <w:rFonts w:ascii="Times New Roman" w:hAnsi="Times New Roman" w:cs="Times New Roman"/>
          <w:sz w:val="24"/>
          <w:szCs w:val="24"/>
          <w:lang w:val="en-US"/>
        </w:rPr>
        <w:t>[Collected Works]</w:t>
      </w:r>
      <w:r w:rsidR="00765423" w:rsidRPr="00711E7A">
        <w:rPr>
          <w:rFonts w:ascii="Times New Roman" w:hAnsi="Times New Roman" w:cs="Times New Roman"/>
          <w:sz w:val="24"/>
          <w:szCs w:val="24"/>
          <w:lang w:val="en-US"/>
        </w:rPr>
        <w:t xml:space="preserve"> (ed. </w:t>
      </w:r>
      <w:proofErr w:type="spellStart"/>
      <w:r w:rsidR="00765423" w:rsidRPr="00711E7A">
        <w:rPr>
          <w:rFonts w:ascii="Times New Roman" w:hAnsi="Times New Roman" w:cs="Times New Roman"/>
          <w:sz w:val="24"/>
          <w:szCs w:val="24"/>
          <w:lang w:val="en-US"/>
        </w:rPr>
        <w:t>Jadacki</w:t>
      </w:r>
      <w:proofErr w:type="spellEnd"/>
      <w:r w:rsidR="00765423" w:rsidRPr="00711E7A">
        <w:rPr>
          <w:rFonts w:ascii="Times New Roman" w:hAnsi="Times New Roman" w:cs="Times New Roman"/>
          <w:sz w:val="24"/>
          <w:szCs w:val="24"/>
          <w:lang w:val="en-US"/>
        </w:rPr>
        <w:t xml:space="preserve"> J.J)</w:t>
      </w:r>
      <w:r w:rsidR="00CF2DFD" w:rsidRPr="00711E7A">
        <w:rPr>
          <w:rFonts w:ascii="Times New Roman" w:hAnsi="Times New Roman" w:cs="Times New Roman"/>
          <w:sz w:val="24"/>
          <w:szCs w:val="24"/>
          <w:lang w:val="en-US"/>
        </w:rPr>
        <w:t>,</w:t>
      </w:r>
      <w:r w:rsidR="00765423" w:rsidRPr="00711E7A">
        <w:rPr>
          <w:rFonts w:ascii="Times New Roman" w:hAnsi="Times New Roman" w:cs="Times New Roman"/>
          <w:sz w:val="24"/>
          <w:szCs w:val="24"/>
          <w:lang w:val="en-US"/>
        </w:rPr>
        <w:t xml:space="preserve"> </w:t>
      </w:r>
      <w:r w:rsidR="00CF2DFD" w:rsidRPr="00711E7A">
        <w:rPr>
          <w:rFonts w:ascii="Times New Roman" w:hAnsi="Times New Roman" w:cs="Times New Roman"/>
          <w:sz w:val="24"/>
          <w:szCs w:val="24"/>
          <w:lang w:val="en-US"/>
        </w:rPr>
        <w:t>tom 1, Warszawa:</w:t>
      </w:r>
      <w:r w:rsidR="00765423" w:rsidRPr="00711E7A">
        <w:rPr>
          <w:rFonts w:ascii="Times New Roman" w:hAnsi="Times New Roman" w:cs="Times New Roman"/>
          <w:sz w:val="24"/>
          <w:szCs w:val="24"/>
          <w:lang w:val="en-US"/>
        </w:rPr>
        <w:t xml:space="preserve"> </w:t>
      </w:r>
      <w:r w:rsidR="00CF2DFD" w:rsidRPr="00711E7A">
        <w:rPr>
          <w:rFonts w:ascii="Times New Roman" w:hAnsi="Times New Roman" w:cs="Times New Roman"/>
          <w:sz w:val="24"/>
          <w:szCs w:val="24"/>
          <w:lang w:val="en-US"/>
        </w:rPr>
        <w:t>Semper,</w:t>
      </w:r>
      <w:r w:rsidR="00765423" w:rsidRPr="00711E7A">
        <w:rPr>
          <w:rFonts w:ascii="Times New Roman" w:hAnsi="Times New Roman" w:cs="Times New Roman"/>
          <w:sz w:val="24"/>
          <w:szCs w:val="24"/>
          <w:lang w:val="en-US"/>
        </w:rPr>
        <w:t xml:space="preserve"> </w:t>
      </w:r>
      <w:r w:rsidR="00CF2DFD" w:rsidRPr="00711E7A">
        <w:rPr>
          <w:rFonts w:ascii="Times New Roman" w:hAnsi="Times New Roman" w:cs="Times New Roman"/>
          <w:sz w:val="24"/>
          <w:szCs w:val="24"/>
          <w:lang w:val="en-US"/>
        </w:rPr>
        <w:t xml:space="preserve">2005, pp. 295-468.   </w:t>
      </w:r>
      <w:r w:rsidRPr="00711E7A">
        <w:rPr>
          <w:rFonts w:ascii="Times New Roman" w:hAnsi="Times New Roman" w:cs="Times New Roman"/>
          <w:sz w:val="24"/>
          <w:szCs w:val="24"/>
          <w:lang w:val="en-US"/>
        </w:rPr>
        <w:t xml:space="preserve">  </w:t>
      </w:r>
    </w:p>
    <w:p w14:paraId="408E4290" w14:textId="6ADA6793" w:rsidR="001E5B48" w:rsidRPr="00711E7A" w:rsidRDefault="00C87073"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6</w:t>
      </w:r>
      <w:r w:rsidR="0023494D" w:rsidRPr="00711E7A">
        <w:rPr>
          <w:rFonts w:ascii="Times New Roman" w:hAnsi="Times New Roman" w:cs="Times New Roman"/>
          <w:sz w:val="24"/>
          <w:szCs w:val="24"/>
          <w:lang w:val="en-US"/>
        </w:rPr>
        <w:t xml:space="preserve">. </w:t>
      </w:r>
      <w:r w:rsidR="004F7963" w:rsidRPr="00711E7A">
        <w:rPr>
          <w:rFonts w:ascii="Times New Roman" w:hAnsi="Times New Roman" w:cs="Times New Roman"/>
          <w:sz w:val="24"/>
          <w:szCs w:val="24"/>
          <w:lang w:val="en-US"/>
        </w:rPr>
        <w:t>Le</w:t>
      </w:r>
      <w:r w:rsidR="00487583" w:rsidRPr="00711E7A">
        <w:rPr>
          <w:rFonts w:ascii="Times New Roman" w:hAnsi="Times New Roman" w:cs="Times New Roman"/>
          <w:sz w:val="24"/>
          <w:szCs w:val="24"/>
          <w:lang w:val="en-US"/>
        </w:rPr>
        <w:t>ś</w:t>
      </w:r>
      <w:r w:rsidR="004F7963" w:rsidRPr="00711E7A">
        <w:rPr>
          <w:rFonts w:ascii="Times New Roman" w:hAnsi="Times New Roman" w:cs="Times New Roman"/>
          <w:sz w:val="24"/>
          <w:szCs w:val="24"/>
          <w:lang w:val="en-US"/>
        </w:rPr>
        <w:t xml:space="preserve">niewski, S. </w:t>
      </w:r>
      <w:proofErr w:type="spellStart"/>
      <w:r w:rsidR="004F7963" w:rsidRPr="00711E7A">
        <w:rPr>
          <w:rFonts w:ascii="Times New Roman" w:hAnsi="Times New Roman" w:cs="Times New Roman"/>
          <w:sz w:val="24"/>
          <w:szCs w:val="24"/>
          <w:lang w:val="en-US"/>
        </w:rPr>
        <w:t>Grundzüge</w:t>
      </w:r>
      <w:proofErr w:type="spellEnd"/>
      <w:r w:rsidR="004F7963" w:rsidRPr="00711E7A">
        <w:rPr>
          <w:rFonts w:ascii="Times New Roman" w:hAnsi="Times New Roman" w:cs="Times New Roman"/>
          <w:sz w:val="24"/>
          <w:szCs w:val="24"/>
          <w:lang w:val="en-US"/>
        </w:rPr>
        <w:t xml:space="preserve"> </w:t>
      </w:r>
      <w:proofErr w:type="spellStart"/>
      <w:r w:rsidR="004F7963" w:rsidRPr="00711E7A">
        <w:rPr>
          <w:rFonts w:ascii="Times New Roman" w:hAnsi="Times New Roman" w:cs="Times New Roman"/>
          <w:sz w:val="24"/>
          <w:szCs w:val="24"/>
          <w:lang w:val="en-US"/>
        </w:rPr>
        <w:t>eines</w:t>
      </w:r>
      <w:proofErr w:type="spellEnd"/>
      <w:r w:rsidR="004F7963" w:rsidRPr="00711E7A">
        <w:rPr>
          <w:rFonts w:ascii="Times New Roman" w:hAnsi="Times New Roman" w:cs="Times New Roman"/>
          <w:sz w:val="24"/>
          <w:szCs w:val="24"/>
          <w:lang w:val="en-US"/>
        </w:rPr>
        <w:t xml:space="preserve"> </w:t>
      </w:r>
      <w:proofErr w:type="spellStart"/>
      <w:r w:rsidR="004F7963" w:rsidRPr="00711E7A">
        <w:rPr>
          <w:rFonts w:ascii="Times New Roman" w:hAnsi="Times New Roman" w:cs="Times New Roman"/>
          <w:sz w:val="24"/>
          <w:szCs w:val="24"/>
          <w:lang w:val="en-US"/>
        </w:rPr>
        <w:t>neuen</w:t>
      </w:r>
      <w:proofErr w:type="spellEnd"/>
      <w:r w:rsidR="004F7963" w:rsidRPr="00711E7A">
        <w:rPr>
          <w:rFonts w:ascii="Times New Roman" w:hAnsi="Times New Roman" w:cs="Times New Roman"/>
          <w:sz w:val="24"/>
          <w:szCs w:val="24"/>
          <w:lang w:val="en-US"/>
        </w:rPr>
        <w:t xml:space="preserve"> Systems der </w:t>
      </w:r>
      <w:proofErr w:type="spellStart"/>
      <w:r w:rsidR="004F7963" w:rsidRPr="00711E7A">
        <w:rPr>
          <w:rFonts w:ascii="Times New Roman" w:hAnsi="Times New Roman" w:cs="Times New Roman"/>
          <w:sz w:val="24"/>
          <w:szCs w:val="24"/>
          <w:lang w:val="en-US"/>
        </w:rPr>
        <w:t>Grundlagen</w:t>
      </w:r>
      <w:proofErr w:type="spellEnd"/>
      <w:r w:rsidR="004F7963" w:rsidRPr="00711E7A">
        <w:rPr>
          <w:rFonts w:ascii="Times New Roman" w:hAnsi="Times New Roman" w:cs="Times New Roman"/>
          <w:sz w:val="24"/>
          <w:szCs w:val="24"/>
          <w:lang w:val="en-US"/>
        </w:rPr>
        <w:t xml:space="preserve"> der </w:t>
      </w:r>
      <w:proofErr w:type="spellStart"/>
      <w:r w:rsidR="004F7963" w:rsidRPr="00711E7A">
        <w:rPr>
          <w:rFonts w:ascii="Times New Roman" w:hAnsi="Times New Roman" w:cs="Times New Roman"/>
          <w:sz w:val="24"/>
          <w:szCs w:val="24"/>
          <w:lang w:val="en-US"/>
        </w:rPr>
        <w:t>Mathematik</w:t>
      </w:r>
      <w:proofErr w:type="spellEnd"/>
      <w:r w:rsidR="004F7963" w:rsidRPr="00711E7A">
        <w:rPr>
          <w:rFonts w:ascii="Times New Roman" w:hAnsi="Times New Roman" w:cs="Times New Roman"/>
          <w:sz w:val="24"/>
          <w:szCs w:val="24"/>
          <w:lang w:val="en-US"/>
        </w:rPr>
        <w:t xml:space="preserve">. </w:t>
      </w:r>
      <w:proofErr w:type="spellStart"/>
      <w:r w:rsidR="004F7963" w:rsidRPr="00711E7A">
        <w:rPr>
          <w:rFonts w:ascii="Times New Roman" w:hAnsi="Times New Roman" w:cs="Times New Roman"/>
          <w:i/>
          <w:iCs/>
          <w:sz w:val="24"/>
          <w:szCs w:val="24"/>
          <w:lang w:val="en-US"/>
        </w:rPr>
        <w:t>Fundam</w:t>
      </w:r>
      <w:proofErr w:type="spellEnd"/>
      <w:r w:rsidR="004F7963" w:rsidRPr="00711E7A">
        <w:rPr>
          <w:rFonts w:ascii="Times New Roman" w:hAnsi="Times New Roman" w:cs="Times New Roman"/>
          <w:i/>
          <w:iCs/>
          <w:sz w:val="24"/>
          <w:szCs w:val="24"/>
          <w:lang w:val="en-US"/>
        </w:rPr>
        <w:t>. Math</w:t>
      </w:r>
      <w:r w:rsidR="004F7963" w:rsidRPr="00711E7A">
        <w:rPr>
          <w:rFonts w:ascii="Times New Roman" w:hAnsi="Times New Roman" w:cs="Times New Roman"/>
          <w:sz w:val="24"/>
          <w:szCs w:val="24"/>
          <w:lang w:val="en-US"/>
        </w:rPr>
        <w:t>. 14,</w:t>
      </w:r>
      <w:r w:rsidR="006721DA" w:rsidRPr="00711E7A">
        <w:rPr>
          <w:rFonts w:ascii="Times New Roman" w:hAnsi="Times New Roman" w:cs="Times New Roman"/>
          <w:sz w:val="24"/>
          <w:szCs w:val="24"/>
          <w:lang w:val="en-US"/>
        </w:rPr>
        <w:t xml:space="preserve"> (1929),</w:t>
      </w:r>
      <w:r w:rsidR="004F7963" w:rsidRPr="00711E7A">
        <w:rPr>
          <w:rFonts w:ascii="Times New Roman" w:hAnsi="Times New Roman" w:cs="Times New Roman"/>
          <w:sz w:val="24"/>
          <w:szCs w:val="24"/>
          <w:lang w:val="en-US"/>
        </w:rPr>
        <w:t xml:space="preserve"> </w:t>
      </w:r>
      <w:r w:rsidR="006A49EB" w:rsidRPr="00711E7A">
        <w:rPr>
          <w:rFonts w:ascii="Times New Roman" w:hAnsi="Times New Roman" w:cs="Times New Roman"/>
          <w:sz w:val="24"/>
          <w:szCs w:val="24"/>
          <w:lang w:val="en-US"/>
        </w:rPr>
        <w:t xml:space="preserve">pp. </w:t>
      </w:r>
      <w:r w:rsidR="004F7963" w:rsidRPr="00711E7A">
        <w:rPr>
          <w:rFonts w:ascii="Times New Roman" w:hAnsi="Times New Roman" w:cs="Times New Roman"/>
          <w:sz w:val="24"/>
          <w:szCs w:val="24"/>
          <w:lang w:val="en-US"/>
        </w:rPr>
        <w:t>1–81</w:t>
      </w:r>
      <w:r w:rsidR="006A49EB" w:rsidRPr="00711E7A">
        <w:rPr>
          <w:rFonts w:ascii="Times New Roman" w:hAnsi="Times New Roman" w:cs="Times New Roman"/>
          <w:sz w:val="24"/>
          <w:szCs w:val="24"/>
          <w:lang w:val="en-US"/>
        </w:rPr>
        <w:t>.</w:t>
      </w:r>
      <w:r w:rsidR="004F7963" w:rsidRPr="00711E7A">
        <w:rPr>
          <w:rFonts w:ascii="Times New Roman" w:hAnsi="Times New Roman" w:cs="Times New Roman"/>
          <w:sz w:val="24"/>
          <w:szCs w:val="24"/>
          <w:lang w:val="en-US"/>
        </w:rPr>
        <w:t xml:space="preserve"> </w:t>
      </w:r>
    </w:p>
    <w:p w14:paraId="5A1286A8" w14:textId="1553A709" w:rsidR="00F802F1" w:rsidRPr="00711E7A" w:rsidRDefault="00C87073"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7</w:t>
      </w:r>
      <w:r w:rsidR="0023494D" w:rsidRPr="00711E7A">
        <w:rPr>
          <w:rFonts w:ascii="Times New Roman" w:hAnsi="Times New Roman" w:cs="Times New Roman"/>
          <w:sz w:val="24"/>
          <w:szCs w:val="24"/>
          <w:lang w:val="en-US"/>
        </w:rPr>
        <w:t xml:space="preserve">. </w:t>
      </w:r>
      <w:r w:rsidR="004F7963" w:rsidRPr="00711E7A">
        <w:rPr>
          <w:rFonts w:ascii="Times New Roman" w:hAnsi="Times New Roman" w:cs="Times New Roman"/>
          <w:sz w:val="24"/>
          <w:szCs w:val="24"/>
          <w:lang w:val="en-US"/>
        </w:rPr>
        <w:t>Le</w:t>
      </w:r>
      <w:r w:rsidR="003C4C30" w:rsidRPr="00711E7A">
        <w:rPr>
          <w:rFonts w:ascii="Times New Roman" w:hAnsi="Times New Roman" w:cs="Times New Roman"/>
          <w:sz w:val="24"/>
          <w:szCs w:val="24"/>
          <w:lang w:val="en-US"/>
        </w:rPr>
        <w:t>ś</w:t>
      </w:r>
      <w:r w:rsidR="004F7963" w:rsidRPr="00711E7A">
        <w:rPr>
          <w:rFonts w:ascii="Times New Roman" w:hAnsi="Times New Roman" w:cs="Times New Roman"/>
          <w:sz w:val="24"/>
          <w:szCs w:val="24"/>
          <w:lang w:val="en-US"/>
        </w:rPr>
        <w:t xml:space="preserve">niewski, S.: </w:t>
      </w:r>
      <w:proofErr w:type="spellStart"/>
      <w:r w:rsidR="004F7963" w:rsidRPr="00711E7A">
        <w:rPr>
          <w:rFonts w:ascii="Times New Roman" w:hAnsi="Times New Roman" w:cs="Times New Roman"/>
          <w:sz w:val="24"/>
          <w:szCs w:val="24"/>
          <w:lang w:val="en-US"/>
        </w:rPr>
        <w:t>Über</w:t>
      </w:r>
      <w:proofErr w:type="spellEnd"/>
      <w:r w:rsidR="004F7963" w:rsidRPr="00711E7A">
        <w:rPr>
          <w:rFonts w:ascii="Times New Roman" w:hAnsi="Times New Roman" w:cs="Times New Roman"/>
          <w:sz w:val="24"/>
          <w:szCs w:val="24"/>
          <w:lang w:val="en-US"/>
        </w:rPr>
        <w:t xml:space="preserve"> die </w:t>
      </w:r>
      <w:proofErr w:type="spellStart"/>
      <w:r w:rsidR="004F7963" w:rsidRPr="00711E7A">
        <w:rPr>
          <w:rFonts w:ascii="Times New Roman" w:hAnsi="Times New Roman" w:cs="Times New Roman"/>
          <w:sz w:val="24"/>
          <w:szCs w:val="24"/>
          <w:lang w:val="en-US"/>
        </w:rPr>
        <w:t>Grundlagen</w:t>
      </w:r>
      <w:proofErr w:type="spellEnd"/>
      <w:r w:rsidR="004F7963" w:rsidRPr="00711E7A">
        <w:rPr>
          <w:rFonts w:ascii="Times New Roman" w:hAnsi="Times New Roman" w:cs="Times New Roman"/>
          <w:sz w:val="24"/>
          <w:szCs w:val="24"/>
          <w:lang w:val="en-US"/>
        </w:rPr>
        <w:t xml:space="preserve"> der </w:t>
      </w:r>
      <w:proofErr w:type="spellStart"/>
      <w:r w:rsidR="004F7963" w:rsidRPr="00711E7A">
        <w:rPr>
          <w:rFonts w:ascii="Times New Roman" w:hAnsi="Times New Roman" w:cs="Times New Roman"/>
          <w:sz w:val="24"/>
          <w:szCs w:val="24"/>
          <w:lang w:val="en-US"/>
        </w:rPr>
        <w:t>Ontologie</w:t>
      </w:r>
      <w:proofErr w:type="spellEnd"/>
      <w:r w:rsidR="004F7963" w:rsidRPr="00711E7A">
        <w:rPr>
          <w:rFonts w:ascii="Times New Roman" w:hAnsi="Times New Roman" w:cs="Times New Roman"/>
          <w:sz w:val="24"/>
          <w:szCs w:val="24"/>
          <w:lang w:val="en-US"/>
        </w:rPr>
        <w:t xml:space="preserve">. </w:t>
      </w:r>
      <w:proofErr w:type="spellStart"/>
      <w:r w:rsidR="004F7963" w:rsidRPr="00711E7A">
        <w:rPr>
          <w:rFonts w:ascii="Times New Roman" w:hAnsi="Times New Roman" w:cs="Times New Roman"/>
          <w:i/>
          <w:iCs/>
          <w:sz w:val="24"/>
          <w:szCs w:val="24"/>
          <w:lang w:val="en-US"/>
        </w:rPr>
        <w:t>Comptes</w:t>
      </w:r>
      <w:proofErr w:type="spellEnd"/>
      <w:r w:rsidR="006721DA" w:rsidRPr="00711E7A">
        <w:rPr>
          <w:rFonts w:ascii="Times New Roman" w:hAnsi="Times New Roman" w:cs="Times New Roman"/>
          <w:i/>
          <w:iCs/>
          <w:sz w:val="24"/>
          <w:szCs w:val="24"/>
          <w:lang w:val="en-US"/>
        </w:rPr>
        <w:t xml:space="preserve"> </w:t>
      </w:r>
      <w:proofErr w:type="spellStart"/>
      <w:r w:rsidR="004F7963" w:rsidRPr="00711E7A">
        <w:rPr>
          <w:rFonts w:ascii="Times New Roman" w:hAnsi="Times New Roman" w:cs="Times New Roman"/>
          <w:i/>
          <w:iCs/>
          <w:sz w:val="24"/>
          <w:szCs w:val="24"/>
          <w:lang w:val="en-US"/>
        </w:rPr>
        <w:t>rendus</w:t>
      </w:r>
      <w:proofErr w:type="spellEnd"/>
      <w:r w:rsidR="004F7963" w:rsidRPr="00711E7A">
        <w:rPr>
          <w:rFonts w:ascii="Times New Roman" w:hAnsi="Times New Roman" w:cs="Times New Roman"/>
          <w:i/>
          <w:iCs/>
          <w:sz w:val="24"/>
          <w:szCs w:val="24"/>
          <w:lang w:val="en-US"/>
        </w:rPr>
        <w:t xml:space="preserve"> des séances de la Société des  Sciences et des </w:t>
      </w:r>
      <w:proofErr w:type="spellStart"/>
      <w:r w:rsidR="004F7963" w:rsidRPr="00711E7A">
        <w:rPr>
          <w:rFonts w:ascii="Times New Roman" w:hAnsi="Times New Roman" w:cs="Times New Roman"/>
          <w:i/>
          <w:iCs/>
          <w:sz w:val="24"/>
          <w:szCs w:val="24"/>
          <w:lang w:val="en-US"/>
        </w:rPr>
        <w:t>Lettres</w:t>
      </w:r>
      <w:proofErr w:type="spellEnd"/>
      <w:r w:rsidR="004F7963" w:rsidRPr="00711E7A">
        <w:rPr>
          <w:rFonts w:ascii="Times New Roman" w:hAnsi="Times New Roman" w:cs="Times New Roman"/>
          <w:i/>
          <w:iCs/>
          <w:sz w:val="24"/>
          <w:szCs w:val="24"/>
          <w:lang w:val="en-US"/>
        </w:rPr>
        <w:t xml:space="preserve"> de </w:t>
      </w:r>
      <w:proofErr w:type="spellStart"/>
      <w:r w:rsidR="004F7963" w:rsidRPr="00711E7A">
        <w:rPr>
          <w:rFonts w:ascii="Times New Roman" w:hAnsi="Times New Roman" w:cs="Times New Roman"/>
          <w:i/>
          <w:iCs/>
          <w:sz w:val="24"/>
          <w:szCs w:val="24"/>
          <w:lang w:val="en-US"/>
        </w:rPr>
        <w:t>Varsovie</w:t>
      </w:r>
      <w:proofErr w:type="spellEnd"/>
      <w:r w:rsidR="004F7963" w:rsidRPr="00711E7A">
        <w:rPr>
          <w:rFonts w:ascii="Times New Roman" w:hAnsi="Times New Roman" w:cs="Times New Roman"/>
          <w:i/>
          <w:iCs/>
          <w:sz w:val="24"/>
          <w:szCs w:val="24"/>
          <w:lang w:val="en-US"/>
        </w:rPr>
        <w:t xml:space="preserve">, </w:t>
      </w:r>
      <w:proofErr w:type="spellStart"/>
      <w:r w:rsidR="004F7963" w:rsidRPr="00711E7A">
        <w:rPr>
          <w:rFonts w:ascii="Times New Roman" w:hAnsi="Times New Roman" w:cs="Times New Roman"/>
          <w:sz w:val="24"/>
          <w:szCs w:val="24"/>
          <w:lang w:val="en-US"/>
        </w:rPr>
        <w:t>Classe</w:t>
      </w:r>
      <w:proofErr w:type="spellEnd"/>
      <w:r w:rsidR="004F7963" w:rsidRPr="00711E7A">
        <w:rPr>
          <w:rFonts w:ascii="Times New Roman" w:hAnsi="Times New Roman" w:cs="Times New Roman"/>
          <w:sz w:val="24"/>
          <w:szCs w:val="24"/>
          <w:lang w:val="en-US"/>
        </w:rPr>
        <w:t xml:space="preserve"> II 23,</w:t>
      </w:r>
      <w:r w:rsidR="006721DA" w:rsidRPr="00711E7A">
        <w:rPr>
          <w:rFonts w:ascii="Times New Roman" w:hAnsi="Times New Roman" w:cs="Times New Roman"/>
          <w:sz w:val="24"/>
          <w:szCs w:val="24"/>
          <w:lang w:val="en-US"/>
        </w:rPr>
        <w:t xml:space="preserve"> 1930,</w:t>
      </w:r>
      <w:r w:rsidR="004F7963" w:rsidRPr="00711E7A">
        <w:rPr>
          <w:rFonts w:ascii="Times New Roman" w:hAnsi="Times New Roman" w:cs="Times New Roman"/>
          <w:sz w:val="24"/>
          <w:szCs w:val="24"/>
          <w:lang w:val="en-US"/>
        </w:rPr>
        <w:t xml:space="preserve"> </w:t>
      </w:r>
      <w:r w:rsidR="006A49EB" w:rsidRPr="00711E7A">
        <w:rPr>
          <w:rFonts w:ascii="Times New Roman" w:hAnsi="Times New Roman" w:cs="Times New Roman"/>
          <w:sz w:val="24"/>
          <w:szCs w:val="24"/>
          <w:lang w:val="en-US"/>
        </w:rPr>
        <w:t xml:space="preserve">pp. </w:t>
      </w:r>
      <w:r w:rsidR="004F7963" w:rsidRPr="00711E7A">
        <w:rPr>
          <w:rFonts w:ascii="Times New Roman" w:hAnsi="Times New Roman" w:cs="Times New Roman"/>
          <w:sz w:val="24"/>
          <w:szCs w:val="24"/>
          <w:lang w:val="en-US"/>
        </w:rPr>
        <w:t>111–132</w:t>
      </w:r>
      <w:r w:rsidR="006721DA" w:rsidRPr="00711E7A">
        <w:rPr>
          <w:rFonts w:ascii="Times New Roman" w:hAnsi="Times New Roman" w:cs="Times New Roman"/>
          <w:sz w:val="24"/>
          <w:szCs w:val="24"/>
          <w:lang w:val="en-US"/>
        </w:rPr>
        <w:t>.</w:t>
      </w:r>
    </w:p>
    <w:p w14:paraId="7CC009B6" w14:textId="72455037" w:rsidR="00FA140F" w:rsidRPr="00711E7A" w:rsidRDefault="000F3938"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 xml:space="preserve">8a. </w:t>
      </w:r>
      <w:r w:rsidR="00F802F1" w:rsidRPr="00711E7A">
        <w:rPr>
          <w:rFonts w:ascii="Times New Roman" w:hAnsi="Times New Roman" w:cs="Times New Roman"/>
          <w:sz w:val="24"/>
          <w:szCs w:val="24"/>
          <w:lang w:val="en-US"/>
        </w:rPr>
        <w:t>Leśniewski, S.</w:t>
      </w:r>
      <w:r w:rsidRPr="00711E7A">
        <w:rPr>
          <w:rFonts w:ascii="Times New Roman" w:hAnsi="Times New Roman" w:cs="Times New Roman"/>
          <w:sz w:val="24"/>
          <w:szCs w:val="24"/>
          <w:lang w:val="en-US"/>
        </w:rPr>
        <w:t xml:space="preserve"> </w:t>
      </w:r>
      <w:r w:rsidRPr="00711E7A">
        <w:rPr>
          <w:rFonts w:ascii="Times New Roman" w:hAnsi="Times New Roman" w:cs="Times New Roman"/>
          <w:i/>
          <w:iCs/>
          <w:sz w:val="24"/>
          <w:szCs w:val="24"/>
          <w:lang w:val="en-US"/>
        </w:rPr>
        <w:t xml:space="preserve">Collected Works </w:t>
      </w:r>
      <w:r w:rsidRPr="00711E7A">
        <w:rPr>
          <w:rFonts w:ascii="Times New Roman" w:hAnsi="Times New Roman" w:cs="Times New Roman"/>
          <w:sz w:val="24"/>
          <w:szCs w:val="24"/>
          <w:lang w:val="en-US"/>
        </w:rPr>
        <w:t>(ed.</w:t>
      </w:r>
      <w:r w:rsidR="006721DA" w:rsidRPr="00711E7A">
        <w:rPr>
          <w:rFonts w:ascii="Times New Roman" w:hAnsi="Times New Roman" w:cs="Times New Roman"/>
          <w:sz w:val="24"/>
          <w:szCs w:val="24"/>
          <w:lang w:val="en-US"/>
        </w:rPr>
        <w:t xml:space="preserve"> </w:t>
      </w:r>
      <w:r w:rsidRPr="00711E7A">
        <w:rPr>
          <w:rFonts w:ascii="Times New Roman" w:hAnsi="Times New Roman" w:cs="Times New Roman"/>
          <w:sz w:val="24"/>
          <w:szCs w:val="24"/>
          <w:lang w:val="en-US"/>
        </w:rPr>
        <w:t>Surma</w:t>
      </w:r>
      <w:r w:rsidR="006721DA" w:rsidRPr="00711E7A">
        <w:rPr>
          <w:rFonts w:ascii="Times New Roman" w:hAnsi="Times New Roman" w:cs="Times New Roman"/>
          <w:sz w:val="24"/>
          <w:szCs w:val="24"/>
          <w:lang w:val="en-US"/>
        </w:rPr>
        <w:t xml:space="preserve"> S.J.</w:t>
      </w:r>
      <w:r w:rsidRPr="00711E7A">
        <w:rPr>
          <w:rFonts w:ascii="Times New Roman" w:hAnsi="Times New Roman" w:cs="Times New Roman"/>
          <w:sz w:val="24"/>
          <w:szCs w:val="24"/>
          <w:lang w:val="en-US"/>
        </w:rPr>
        <w:t xml:space="preserve">, J.T. </w:t>
      </w:r>
      <w:proofErr w:type="spellStart"/>
      <w:r w:rsidRPr="00711E7A">
        <w:rPr>
          <w:rFonts w:ascii="Times New Roman" w:hAnsi="Times New Roman" w:cs="Times New Roman"/>
          <w:sz w:val="24"/>
          <w:szCs w:val="24"/>
          <w:lang w:val="en-US"/>
        </w:rPr>
        <w:t>Srzednicki</w:t>
      </w:r>
      <w:proofErr w:type="spellEnd"/>
      <w:r w:rsidRPr="00711E7A">
        <w:rPr>
          <w:rFonts w:ascii="Times New Roman" w:hAnsi="Times New Roman" w:cs="Times New Roman"/>
          <w:sz w:val="24"/>
          <w:szCs w:val="24"/>
          <w:lang w:val="en-US"/>
        </w:rPr>
        <w:t xml:space="preserve"> and D.I. Barnet, with an annotated biography by V. Rickey, Warsaw: PWN, and Dordrecht: Kluwer, 2 vols. (English translation of all Leśniewski’s published works)</w:t>
      </w:r>
      <w:r w:rsidR="006721DA" w:rsidRPr="00711E7A">
        <w:rPr>
          <w:rFonts w:ascii="Times New Roman" w:hAnsi="Times New Roman" w:cs="Times New Roman"/>
          <w:sz w:val="24"/>
          <w:szCs w:val="24"/>
          <w:lang w:val="en-US"/>
        </w:rPr>
        <w:t>,</w:t>
      </w:r>
      <w:r w:rsidRPr="00711E7A">
        <w:rPr>
          <w:rFonts w:ascii="Times New Roman" w:hAnsi="Times New Roman" w:cs="Times New Roman"/>
          <w:sz w:val="24"/>
          <w:szCs w:val="24"/>
          <w:lang w:val="en-US"/>
        </w:rPr>
        <w:t xml:space="preserve"> 1992.</w:t>
      </w:r>
    </w:p>
    <w:p w14:paraId="718BDC1B" w14:textId="36E8BB0A" w:rsidR="000F3938" w:rsidRPr="00711E7A" w:rsidRDefault="000F3938" w:rsidP="00711E7A">
      <w:pPr>
        <w:spacing w:after="0" w:line="240" w:lineRule="auto"/>
        <w:contextualSpacing/>
        <w:jc w:val="both"/>
        <w:rPr>
          <w:rFonts w:ascii="Times New Roman" w:hAnsi="Times New Roman" w:cs="Times New Roman"/>
          <w:sz w:val="24"/>
          <w:szCs w:val="24"/>
        </w:rPr>
      </w:pPr>
      <w:r w:rsidRPr="00711E7A">
        <w:rPr>
          <w:rFonts w:ascii="Times New Roman" w:hAnsi="Times New Roman" w:cs="Times New Roman"/>
          <w:sz w:val="24"/>
          <w:szCs w:val="24"/>
          <w:lang w:val="en-US"/>
        </w:rPr>
        <w:t xml:space="preserve">8b. Leśniewski, S.: </w:t>
      </w:r>
      <w:proofErr w:type="spellStart"/>
      <w:r w:rsidRPr="00711E7A">
        <w:rPr>
          <w:rFonts w:ascii="Times New Roman" w:hAnsi="Times New Roman" w:cs="Times New Roman"/>
          <w:i/>
          <w:iCs/>
          <w:sz w:val="24"/>
          <w:szCs w:val="24"/>
          <w:lang w:val="en-US"/>
        </w:rPr>
        <w:t>Pisma</w:t>
      </w:r>
      <w:proofErr w:type="spellEnd"/>
      <w:r w:rsidRPr="00711E7A">
        <w:rPr>
          <w:rFonts w:ascii="Times New Roman" w:hAnsi="Times New Roman" w:cs="Times New Roman"/>
          <w:i/>
          <w:iCs/>
          <w:sz w:val="24"/>
          <w:szCs w:val="24"/>
          <w:lang w:val="en-US"/>
        </w:rPr>
        <w:t xml:space="preserve"> </w:t>
      </w:r>
      <w:proofErr w:type="spellStart"/>
      <w:r w:rsidRPr="00711E7A">
        <w:rPr>
          <w:rFonts w:ascii="Times New Roman" w:hAnsi="Times New Roman" w:cs="Times New Roman"/>
          <w:i/>
          <w:iCs/>
          <w:sz w:val="24"/>
          <w:szCs w:val="24"/>
          <w:lang w:val="en-US"/>
        </w:rPr>
        <w:t>zebrane</w:t>
      </w:r>
      <w:proofErr w:type="spellEnd"/>
      <w:r w:rsidRPr="00711E7A">
        <w:rPr>
          <w:rFonts w:ascii="Times New Roman" w:hAnsi="Times New Roman" w:cs="Times New Roman"/>
          <w:i/>
          <w:iCs/>
          <w:sz w:val="24"/>
          <w:szCs w:val="24"/>
          <w:lang w:val="en-US"/>
        </w:rPr>
        <w:t xml:space="preserve"> </w:t>
      </w:r>
      <w:r w:rsidRPr="00711E7A">
        <w:rPr>
          <w:rFonts w:ascii="Times New Roman" w:hAnsi="Times New Roman" w:cs="Times New Roman"/>
          <w:sz w:val="24"/>
          <w:szCs w:val="24"/>
          <w:lang w:val="en-US"/>
        </w:rPr>
        <w:t>[Collected Works</w:t>
      </w:r>
      <w:r w:rsidR="006A49EB" w:rsidRPr="00711E7A">
        <w:rPr>
          <w:rFonts w:ascii="Times New Roman" w:hAnsi="Times New Roman" w:cs="Times New Roman"/>
          <w:sz w:val="24"/>
          <w:szCs w:val="24"/>
          <w:lang w:val="en-US"/>
        </w:rPr>
        <w:t xml:space="preserve">] (ed. </w:t>
      </w:r>
      <w:proofErr w:type="spellStart"/>
      <w:r w:rsidR="006A49EB" w:rsidRPr="00711E7A">
        <w:rPr>
          <w:rFonts w:ascii="Times New Roman" w:hAnsi="Times New Roman" w:cs="Times New Roman"/>
          <w:sz w:val="24"/>
          <w:szCs w:val="24"/>
        </w:rPr>
        <w:t>Jadacki</w:t>
      </w:r>
      <w:proofErr w:type="spellEnd"/>
      <w:r w:rsidR="006B34DA" w:rsidRPr="00711E7A">
        <w:rPr>
          <w:rFonts w:ascii="Times New Roman" w:hAnsi="Times New Roman" w:cs="Times New Roman"/>
          <w:sz w:val="24"/>
          <w:szCs w:val="24"/>
        </w:rPr>
        <w:t xml:space="preserve"> J.J.</w:t>
      </w:r>
      <w:r w:rsidR="006A49EB" w:rsidRPr="00711E7A">
        <w:rPr>
          <w:rFonts w:ascii="Times New Roman" w:hAnsi="Times New Roman" w:cs="Times New Roman"/>
          <w:sz w:val="24"/>
          <w:szCs w:val="24"/>
        </w:rPr>
        <w:t xml:space="preserve">), Warszawa: </w:t>
      </w:r>
      <w:proofErr w:type="spellStart"/>
      <w:r w:rsidR="006A49EB" w:rsidRPr="00711E7A">
        <w:rPr>
          <w:rFonts w:ascii="Times New Roman" w:hAnsi="Times New Roman" w:cs="Times New Roman"/>
          <w:sz w:val="24"/>
          <w:szCs w:val="24"/>
        </w:rPr>
        <w:t>Semper</w:t>
      </w:r>
      <w:proofErr w:type="spellEnd"/>
      <w:r w:rsidR="006A49EB" w:rsidRPr="00711E7A">
        <w:rPr>
          <w:rFonts w:ascii="Times New Roman" w:hAnsi="Times New Roman" w:cs="Times New Roman"/>
          <w:sz w:val="24"/>
          <w:szCs w:val="24"/>
        </w:rPr>
        <w:t xml:space="preserve">, 2 </w:t>
      </w:r>
      <w:proofErr w:type="spellStart"/>
      <w:r w:rsidR="006A49EB" w:rsidRPr="00711E7A">
        <w:rPr>
          <w:rFonts w:ascii="Times New Roman" w:hAnsi="Times New Roman" w:cs="Times New Roman"/>
          <w:sz w:val="24"/>
          <w:szCs w:val="24"/>
        </w:rPr>
        <w:t>vols</w:t>
      </w:r>
      <w:proofErr w:type="spellEnd"/>
      <w:r w:rsidR="006A49EB" w:rsidRPr="00711E7A">
        <w:rPr>
          <w:rFonts w:ascii="Times New Roman" w:hAnsi="Times New Roman" w:cs="Times New Roman"/>
          <w:sz w:val="24"/>
          <w:szCs w:val="24"/>
        </w:rPr>
        <w:t>.</w:t>
      </w:r>
      <w:r w:rsidR="006721DA" w:rsidRPr="00711E7A">
        <w:rPr>
          <w:rFonts w:ascii="Times New Roman" w:hAnsi="Times New Roman" w:cs="Times New Roman"/>
          <w:sz w:val="24"/>
          <w:szCs w:val="24"/>
        </w:rPr>
        <w:t>,</w:t>
      </w:r>
      <w:r w:rsidR="006A49EB" w:rsidRPr="00711E7A">
        <w:rPr>
          <w:rFonts w:ascii="Times New Roman" w:hAnsi="Times New Roman" w:cs="Times New Roman"/>
          <w:sz w:val="24"/>
          <w:szCs w:val="24"/>
        </w:rPr>
        <w:t xml:space="preserve"> 2015.</w:t>
      </w:r>
    </w:p>
    <w:p w14:paraId="6E7A1497" w14:textId="3CA17072" w:rsidR="00122E26" w:rsidRPr="00711E7A" w:rsidRDefault="00C87073"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9</w:t>
      </w:r>
      <w:r w:rsidR="0023494D" w:rsidRPr="00711E7A">
        <w:rPr>
          <w:rFonts w:ascii="Times New Roman" w:hAnsi="Times New Roman" w:cs="Times New Roman"/>
          <w:sz w:val="24"/>
          <w:szCs w:val="24"/>
          <w:lang w:val="en-US"/>
        </w:rPr>
        <w:t>.</w:t>
      </w:r>
      <w:r w:rsidR="006721DA" w:rsidRPr="00711E7A">
        <w:rPr>
          <w:rFonts w:ascii="Times New Roman" w:hAnsi="Times New Roman" w:cs="Times New Roman"/>
          <w:sz w:val="24"/>
          <w:szCs w:val="24"/>
          <w:lang w:val="en-US"/>
        </w:rPr>
        <w:t xml:space="preserve"> </w:t>
      </w:r>
      <w:proofErr w:type="spellStart"/>
      <w:r w:rsidR="004F7963" w:rsidRPr="00711E7A">
        <w:rPr>
          <w:rFonts w:ascii="Times New Roman" w:hAnsi="Times New Roman" w:cs="Times New Roman"/>
          <w:sz w:val="24"/>
          <w:szCs w:val="24"/>
          <w:lang w:val="en-US"/>
        </w:rPr>
        <w:t>Luschei</w:t>
      </w:r>
      <w:proofErr w:type="spellEnd"/>
      <w:r w:rsidR="00CC1857" w:rsidRPr="00711E7A">
        <w:rPr>
          <w:rFonts w:ascii="Times New Roman" w:hAnsi="Times New Roman" w:cs="Times New Roman"/>
          <w:sz w:val="24"/>
          <w:szCs w:val="24"/>
          <w:lang w:val="en-US"/>
        </w:rPr>
        <w:t>,</w:t>
      </w:r>
      <w:r w:rsidR="006721DA" w:rsidRPr="00711E7A">
        <w:rPr>
          <w:rFonts w:ascii="Times New Roman" w:hAnsi="Times New Roman" w:cs="Times New Roman"/>
          <w:sz w:val="24"/>
          <w:szCs w:val="24"/>
          <w:lang w:val="en-US"/>
        </w:rPr>
        <w:t xml:space="preserve"> </w:t>
      </w:r>
      <w:r w:rsidR="004F7963" w:rsidRPr="00711E7A">
        <w:rPr>
          <w:rFonts w:ascii="Times New Roman" w:hAnsi="Times New Roman" w:cs="Times New Roman"/>
          <w:sz w:val="24"/>
          <w:szCs w:val="24"/>
          <w:lang w:val="en-US"/>
        </w:rPr>
        <w:t xml:space="preserve">E.C. </w:t>
      </w:r>
      <w:r w:rsidR="004F7963" w:rsidRPr="00711E7A">
        <w:rPr>
          <w:rFonts w:ascii="Times New Roman" w:hAnsi="Times New Roman" w:cs="Times New Roman"/>
          <w:i/>
          <w:iCs/>
          <w:sz w:val="24"/>
          <w:szCs w:val="24"/>
          <w:lang w:val="en-US"/>
        </w:rPr>
        <w:t>The Logical Systems of Le</w:t>
      </w:r>
      <w:r w:rsidR="00487583" w:rsidRPr="00711E7A">
        <w:rPr>
          <w:rFonts w:ascii="Times New Roman" w:hAnsi="Times New Roman" w:cs="Times New Roman"/>
          <w:i/>
          <w:iCs/>
          <w:sz w:val="24"/>
          <w:szCs w:val="24"/>
          <w:lang w:val="en-US"/>
        </w:rPr>
        <w:t>ś</w:t>
      </w:r>
      <w:r w:rsidR="004F7963" w:rsidRPr="00711E7A">
        <w:rPr>
          <w:rFonts w:ascii="Times New Roman" w:hAnsi="Times New Roman" w:cs="Times New Roman"/>
          <w:i/>
          <w:iCs/>
          <w:sz w:val="24"/>
          <w:szCs w:val="24"/>
          <w:lang w:val="en-US"/>
        </w:rPr>
        <w:t>niewski</w:t>
      </w:r>
      <w:r w:rsidR="006721DA" w:rsidRPr="00711E7A">
        <w:rPr>
          <w:rFonts w:ascii="Times New Roman" w:hAnsi="Times New Roman" w:cs="Times New Roman"/>
          <w:sz w:val="24"/>
          <w:szCs w:val="24"/>
          <w:lang w:val="en-US"/>
        </w:rPr>
        <w:t>,</w:t>
      </w:r>
      <w:r w:rsidR="004F7963" w:rsidRPr="00711E7A">
        <w:rPr>
          <w:rFonts w:ascii="Times New Roman" w:hAnsi="Times New Roman" w:cs="Times New Roman"/>
          <w:sz w:val="24"/>
          <w:szCs w:val="24"/>
          <w:lang w:val="en-US"/>
        </w:rPr>
        <w:t xml:space="preserve"> </w:t>
      </w:r>
      <w:r w:rsidR="006721DA" w:rsidRPr="00711E7A">
        <w:rPr>
          <w:rFonts w:ascii="Times New Roman" w:hAnsi="Times New Roman" w:cs="Times New Roman"/>
          <w:sz w:val="24"/>
          <w:szCs w:val="24"/>
          <w:lang w:val="en-US"/>
        </w:rPr>
        <w:t xml:space="preserve">Amsterdam: </w:t>
      </w:r>
      <w:r w:rsidR="004F7963" w:rsidRPr="00711E7A">
        <w:rPr>
          <w:rFonts w:ascii="Times New Roman" w:hAnsi="Times New Roman" w:cs="Times New Roman"/>
          <w:sz w:val="24"/>
          <w:szCs w:val="24"/>
          <w:lang w:val="en-US"/>
        </w:rPr>
        <w:t>North-Holland Publishing,</w:t>
      </w:r>
      <w:r w:rsidR="006721DA" w:rsidRPr="00711E7A">
        <w:rPr>
          <w:rFonts w:ascii="Times New Roman" w:hAnsi="Times New Roman" w:cs="Times New Roman"/>
          <w:sz w:val="24"/>
          <w:szCs w:val="24"/>
          <w:lang w:val="en-US"/>
        </w:rPr>
        <w:t xml:space="preserve"> </w:t>
      </w:r>
      <w:r w:rsidR="004F7963" w:rsidRPr="00711E7A">
        <w:rPr>
          <w:rFonts w:ascii="Times New Roman" w:hAnsi="Times New Roman" w:cs="Times New Roman"/>
          <w:sz w:val="24"/>
          <w:szCs w:val="24"/>
          <w:lang w:val="en-US"/>
        </w:rPr>
        <w:t>1962</w:t>
      </w:r>
      <w:r w:rsidR="006721DA" w:rsidRPr="00711E7A">
        <w:rPr>
          <w:rFonts w:ascii="Times New Roman" w:hAnsi="Times New Roman" w:cs="Times New Roman"/>
          <w:sz w:val="24"/>
          <w:szCs w:val="24"/>
          <w:lang w:val="en-US"/>
        </w:rPr>
        <w:t>.</w:t>
      </w:r>
      <w:r w:rsidR="004F7963" w:rsidRPr="00711E7A">
        <w:rPr>
          <w:rFonts w:ascii="Times New Roman" w:hAnsi="Times New Roman" w:cs="Times New Roman"/>
          <w:sz w:val="24"/>
          <w:szCs w:val="24"/>
          <w:lang w:val="en-US"/>
        </w:rPr>
        <w:t xml:space="preserve">  </w:t>
      </w:r>
    </w:p>
    <w:p w14:paraId="00D582E0" w14:textId="3212AEC0" w:rsidR="001E5B48" w:rsidRPr="00711E7A" w:rsidRDefault="00C87073" w:rsidP="00711E7A">
      <w:pPr>
        <w:spacing w:after="0" w:line="240" w:lineRule="auto"/>
        <w:contextualSpacing/>
        <w:jc w:val="both"/>
        <w:rPr>
          <w:rFonts w:ascii="Times New Roman" w:hAnsi="Times New Roman" w:cs="Times New Roman"/>
          <w:sz w:val="24"/>
          <w:szCs w:val="24"/>
        </w:rPr>
      </w:pPr>
      <w:r w:rsidRPr="00711E7A">
        <w:rPr>
          <w:rFonts w:ascii="Times New Roman" w:hAnsi="Times New Roman" w:cs="Times New Roman"/>
          <w:sz w:val="24"/>
          <w:szCs w:val="24"/>
        </w:rPr>
        <w:t>10</w:t>
      </w:r>
      <w:r w:rsidR="0023494D" w:rsidRPr="00711E7A">
        <w:rPr>
          <w:rFonts w:ascii="Times New Roman" w:hAnsi="Times New Roman" w:cs="Times New Roman"/>
          <w:sz w:val="24"/>
          <w:szCs w:val="24"/>
        </w:rPr>
        <w:t xml:space="preserve">. </w:t>
      </w:r>
      <w:r w:rsidR="004F7963" w:rsidRPr="00711E7A">
        <w:rPr>
          <w:rFonts w:ascii="Times New Roman" w:hAnsi="Times New Roman" w:cs="Times New Roman"/>
          <w:sz w:val="24"/>
          <w:szCs w:val="24"/>
        </w:rPr>
        <w:t xml:space="preserve">Łukasiewicz, J. </w:t>
      </w:r>
      <w:r w:rsidR="004F7963" w:rsidRPr="00711E7A">
        <w:rPr>
          <w:rFonts w:ascii="Times New Roman" w:hAnsi="Times New Roman" w:cs="Times New Roman"/>
          <w:i/>
          <w:iCs/>
          <w:sz w:val="24"/>
          <w:szCs w:val="24"/>
        </w:rPr>
        <w:t xml:space="preserve">O zasadzie </w:t>
      </w:r>
      <w:r w:rsidR="000D0ED8" w:rsidRPr="00711E7A">
        <w:rPr>
          <w:rFonts w:ascii="Times New Roman" w:hAnsi="Times New Roman" w:cs="Times New Roman"/>
          <w:i/>
          <w:iCs/>
          <w:sz w:val="24"/>
          <w:szCs w:val="24"/>
        </w:rPr>
        <w:t>sprzeczności</w:t>
      </w:r>
      <w:r w:rsidR="004F7963" w:rsidRPr="00711E7A">
        <w:rPr>
          <w:rFonts w:ascii="Times New Roman" w:hAnsi="Times New Roman" w:cs="Times New Roman"/>
          <w:i/>
          <w:iCs/>
          <w:sz w:val="24"/>
          <w:szCs w:val="24"/>
        </w:rPr>
        <w:t xml:space="preserve"> u Arystotelesa.</w:t>
      </w:r>
      <w:r w:rsidR="004F7963" w:rsidRPr="00711E7A">
        <w:rPr>
          <w:rFonts w:ascii="Times New Roman" w:hAnsi="Times New Roman" w:cs="Times New Roman"/>
          <w:sz w:val="24"/>
          <w:szCs w:val="24"/>
        </w:rPr>
        <w:t xml:space="preserve"> </w:t>
      </w:r>
      <w:proofErr w:type="spellStart"/>
      <w:r w:rsidR="004F7963" w:rsidRPr="00711E7A">
        <w:rPr>
          <w:rFonts w:ascii="Times New Roman" w:hAnsi="Times New Roman" w:cs="Times New Roman"/>
          <w:i/>
          <w:iCs/>
          <w:sz w:val="24"/>
          <w:szCs w:val="24"/>
          <w:lang w:val="en-US"/>
        </w:rPr>
        <w:t>Studium</w:t>
      </w:r>
      <w:proofErr w:type="spellEnd"/>
      <w:r w:rsidR="004F7963" w:rsidRPr="00711E7A">
        <w:rPr>
          <w:rFonts w:ascii="Times New Roman" w:hAnsi="Times New Roman" w:cs="Times New Roman"/>
          <w:i/>
          <w:iCs/>
          <w:sz w:val="24"/>
          <w:szCs w:val="24"/>
          <w:lang w:val="en-US"/>
        </w:rPr>
        <w:t xml:space="preserve"> </w:t>
      </w:r>
      <w:proofErr w:type="spellStart"/>
      <w:r w:rsidR="004F7963" w:rsidRPr="00711E7A">
        <w:rPr>
          <w:rFonts w:ascii="Times New Roman" w:hAnsi="Times New Roman" w:cs="Times New Roman"/>
          <w:i/>
          <w:iCs/>
          <w:sz w:val="24"/>
          <w:szCs w:val="24"/>
          <w:lang w:val="en-US"/>
        </w:rPr>
        <w:t>krytyczne</w:t>
      </w:r>
      <w:proofErr w:type="spellEnd"/>
      <w:r w:rsidR="004F7963" w:rsidRPr="00711E7A">
        <w:rPr>
          <w:rFonts w:ascii="Times New Roman" w:hAnsi="Times New Roman" w:cs="Times New Roman"/>
          <w:sz w:val="24"/>
          <w:szCs w:val="24"/>
          <w:lang w:val="en-US"/>
        </w:rPr>
        <w:t xml:space="preserve"> [</w:t>
      </w:r>
      <w:r w:rsidR="00B62B0D" w:rsidRPr="00711E7A">
        <w:rPr>
          <w:rFonts w:ascii="Times New Roman" w:hAnsi="Times New Roman" w:cs="Times New Roman"/>
          <w:i/>
          <w:iCs/>
          <w:sz w:val="24"/>
          <w:szCs w:val="24"/>
          <w:lang w:val="en-US"/>
        </w:rPr>
        <w:t>On</w:t>
      </w:r>
      <w:r w:rsidR="004F7963" w:rsidRPr="00711E7A">
        <w:rPr>
          <w:rFonts w:ascii="Times New Roman" w:hAnsi="Times New Roman" w:cs="Times New Roman"/>
          <w:i/>
          <w:iCs/>
          <w:sz w:val="24"/>
          <w:szCs w:val="24"/>
          <w:lang w:val="en-US"/>
        </w:rPr>
        <w:t xml:space="preserve"> the Principle of  Contradiction in Aristotle</w:t>
      </w:r>
      <w:r w:rsidR="00B62B0D" w:rsidRPr="00711E7A">
        <w:rPr>
          <w:rFonts w:ascii="Times New Roman" w:hAnsi="Times New Roman" w:cs="Times New Roman"/>
          <w:i/>
          <w:iCs/>
          <w:sz w:val="24"/>
          <w:szCs w:val="24"/>
          <w:lang w:val="en-US"/>
        </w:rPr>
        <w:t>:</w:t>
      </w:r>
      <w:r w:rsidR="004F7963" w:rsidRPr="00711E7A">
        <w:rPr>
          <w:rFonts w:ascii="Times New Roman" w:hAnsi="Times New Roman" w:cs="Times New Roman"/>
          <w:i/>
          <w:iCs/>
          <w:sz w:val="24"/>
          <w:szCs w:val="24"/>
          <w:lang w:val="en-US"/>
        </w:rPr>
        <w:t xml:space="preserve"> </w:t>
      </w:r>
      <w:r w:rsidR="00B62B0D" w:rsidRPr="00711E7A">
        <w:rPr>
          <w:rFonts w:ascii="Times New Roman" w:hAnsi="Times New Roman" w:cs="Times New Roman"/>
          <w:i/>
          <w:iCs/>
          <w:sz w:val="24"/>
          <w:szCs w:val="24"/>
          <w:lang w:val="en-US"/>
        </w:rPr>
        <w:t xml:space="preserve">A </w:t>
      </w:r>
      <w:r w:rsidR="004F7963" w:rsidRPr="00711E7A">
        <w:rPr>
          <w:rFonts w:ascii="Times New Roman" w:hAnsi="Times New Roman" w:cs="Times New Roman"/>
          <w:i/>
          <w:iCs/>
          <w:sz w:val="24"/>
          <w:szCs w:val="24"/>
          <w:lang w:val="en-US"/>
        </w:rPr>
        <w:t xml:space="preserve">Critical </w:t>
      </w:r>
      <w:r w:rsidR="006721DA" w:rsidRPr="00711E7A">
        <w:rPr>
          <w:rFonts w:ascii="Times New Roman" w:hAnsi="Times New Roman" w:cs="Times New Roman"/>
          <w:i/>
          <w:iCs/>
          <w:sz w:val="24"/>
          <w:szCs w:val="24"/>
          <w:lang w:val="en-US"/>
        </w:rPr>
        <w:t>S</w:t>
      </w:r>
      <w:r w:rsidR="004F7963" w:rsidRPr="00711E7A">
        <w:rPr>
          <w:rFonts w:ascii="Times New Roman" w:hAnsi="Times New Roman" w:cs="Times New Roman"/>
          <w:i/>
          <w:iCs/>
          <w:sz w:val="24"/>
          <w:szCs w:val="24"/>
          <w:lang w:val="en-US"/>
        </w:rPr>
        <w:t>tudy</w:t>
      </w:r>
      <w:r w:rsidR="004F7963" w:rsidRPr="00711E7A">
        <w:rPr>
          <w:rFonts w:ascii="Times New Roman" w:hAnsi="Times New Roman" w:cs="Times New Roman"/>
          <w:sz w:val="24"/>
          <w:szCs w:val="24"/>
          <w:lang w:val="en-US"/>
        </w:rPr>
        <w:t xml:space="preserve">]. </w:t>
      </w:r>
      <w:r w:rsidR="006721DA" w:rsidRPr="00711E7A">
        <w:rPr>
          <w:rFonts w:ascii="Times New Roman" w:hAnsi="Times New Roman" w:cs="Times New Roman"/>
          <w:sz w:val="24"/>
          <w:szCs w:val="24"/>
        </w:rPr>
        <w:t xml:space="preserve">Kraków: </w:t>
      </w:r>
      <w:r w:rsidR="004F7963" w:rsidRPr="00711E7A">
        <w:rPr>
          <w:rFonts w:ascii="Times New Roman" w:hAnsi="Times New Roman" w:cs="Times New Roman"/>
          <w:sz w:val="24"/>
          <w:szCs w:val="24"/>
        </w:rPr>
        <w:t>PAU, 1910</w:t>
      </w:r>
      <w:r w:rsidR="006721DA" w:rsidRPr="00711E7A">
        <w:rPr>
          <w:rFonts w:ascii="Times New Roman" w:hAnsi="Times New Roman" w:cs="Times New Roman"/>
          <w:sz w:val="24"/>
          <w:szCs w:val="24"/>
        </w:rPr>
        <w:t>.</w:t>
      </w:r>
      <w:r w:rsidR="004F7963" w:rsidRPr="00711E7A">
        <w:rPr>
          <w:rFonts w:ascii="Times New Roman" w:hAnsi="Times New Roman" w:cs="Times New Roman"/>
          <w:sz w:val="24"/>
          <w:szCs w:val="24"/>
        </w:rPr>
        <w:t xml:space="preserve"> </w:t>
      </w:r>
    </w:p>
    <w:p w14:paraId="60D1179D" w14:textId="2A109FB5" w:rsidR="00FA26ED" w:rsidRPr="00711E7A" w:rsidRDefault="0023494D" w:rsidP="00711E7A">
      <w:pPr>
        <w:spacing w:after="0" w:line="240" w:lineRule="auto"/>
        <w:contextualSpacing/>
        <w:jc w:val="both"/>
        <w:rPr>
          <w:rFonts w:ascii="Times New Roman" w:hAnsi="Times New Roman" w:cs="Times New Roman"/>
          <w:sz w:val="24"/>
          <w:szCs w:val="24"/>
        </w:rPr>
      </w:pPr>
      <w:r w:rsidRPr="00711E7A">
        <w:rPr>
          <w:rFonts w:ascii="Times New Roman" w:hAnsi="Times New Roman" w:cs="Times New Roman"/>
          <w:sz w:val="24"/>
          <w:szCs w:val="24"/>
        </w:rPr>
        <w:lastRenderedPageBreak/>
        <w:t>1</w:t>
      </w:r>
      <w:r w:rsidR="00C87073" w:rsidRPr="00711E7A">
        <w:rPr>
          <w:rFonts w:ascii="Times New Roman" w:hAnsi="Times New Roman" w:cs="Times New Roman"/>
          <w:sz w:val="24"/>
          <w:szCs w:val="24"/>
        </w:rPr>
        <w:t>1</w:t>
      </w:r>
      <w:r w:rsidRPr="00711E7A">
        <w:rPr>
          <w:rFonts w:ascii="Times New Roman" w:hAnsi="Times New Roman" w:cs="Times New Roman"/>
          <w:sz w:val="24"/>
          <w:szCs w:val="24"/>
        </w:rPr>
        <w:t xml:space="preserve">. </w:t>
      </w:r>
      <w:r w:rsidR="004F7963" w:rsidRPr="00711E7A">
        <w:rPr>
          <w:rFonts w:ascii="Times New Roman" w:hAnsi="Times New Roman" w:cs="Times New Roman"/>
          <w:sz w:val="24"/>
          <w:szCs w:val="24"/>
        </w:rPr>
        <w:t>Łukasiewicz, J. O logice trójwarto</w:t>
      </w:r>
      <w:r w:rsidR="000D0ED8" w:rsidRPr="00711E7A">
        <w:rPr>
          <w:rFonts w:ascii="Times New Roman" w:hAnsi="Times New Roman" w:cs="Times New Roman"/>
          <w:sz w:val="24"/>
          <w:szCs w:val="24"/>
        </w:rPr>
        <w:t>ś</w:t>
      </w:r>
      <w:r w:rsidR="004F7963" w:rsidRPr="00711E7A">
        <w:rPr>
          <w:rFonts w:ascii="Times New Roman" w:hAnsi="Times New Roman" w:cs="Times New Roman"/>
          <w:sz w:val="24"/>
          <w:szCs w:val="24"/>
        </w:rPr>
        <w:t>ciowej [</w:t>
      </w:r>
      <w:r w:rsidR="006B34DA" w:rsidRPr="00711E7A">
        <w:rPr>
          <w:rFonts w:ascii="Times New Roman" w:hAnsi="Times New Roman" w:cs="Times New Roman"/>
          <w:sz w:val="24"/>
          <w:szCs w:val="24"/>
        </w:rPr>
        <w:t xml:space="preserve">On </w:t>
      </w:r>
      <w:r w:rsidR="004F7963" w:rsidRPr="00711E7A">
        <w:rPr>
          <w:rFonts w:ascii="Times New Roman" w:hAnsi="Times New Roman" w:cs="Times New Roman"/>
          <w:sz w:val="24"/>
          <w:szCs w:val="24"/>
        </w:rPr>
        <w:t xml:space="preserve">the </w:t>
      </w:r>
      <w:r w:rsidR="006B34DA" w:rsidRPr="00711E7A">
        <w:rPr>
          <w:rFonts w:ascii="Times New Roman" w:hAnsi="Times New Roman" w:cs="Times New Roman"/>
          <w:sz w:val="24"/>
          <w:szCs w:val="24"/>
        </w:rPr>
        <w:t>T</w:t>
      </w:r>
      <w:r w:rsidR="004F7963" w:rsidRPr="00711E7A">
        <w:rPr>
          <w:rFonts w:ascii="Times New Roman" w:hAnsi="Times New Roman" w:cs="Times New Roman"/>
          <w:sz w:val="24"/>
          <w:szCs w:val="24"/>
        </w:rPr>
        <w:t>hree-</w:t>
      </w:r>
      <w:proofErr w:type="spellStart"/>
      <w:r w:rsidR="004F7963" w:rsidRPr="00711E7A">
        <w:rPr>
          <w:rFonts w:ascii="Times New Roman" w:hAnsi="Times New Roman" w:cs="Times New Roman"/>
          <w:sz w:val="24"/>
          <w:szCs w:val="24"/>
        </w:rPr>
        <w:t>valued</w:t>
      </w:r>
      <w:proofErr w:type="spellEnd"/>
      <w:r w:rsidR="004F7963" w:rsidRPr="00711E7A">
        <w:rPr>
          <w:rFonts w:ascii="Times New Roman" w:hAnsi="Times New Roman" w:cs="Times New Roman"/>
          <w:sz w:val="24"/>
          <w:szCs w:val="24"/>
        </w:rPr>
        <w:t xml:space="preserve"> </w:t>
      </w:r>
      <w:proofErr w:type="spellStart"/>
      <w:r w:rsidR="006B34DA" w:rsidRPr="00711E7A">
        <w:rPr>
          <w:rFonts w:ascii="Times New Roman" w:hAnsi="Times New Roman" w:cs="Times New Roman"/>
          <w:sz w:val="24"/>
          <w:szCs w:val="24"/>
        </w:rPr>
        <w:t>L</w:t>
      </w:r>
      <w:r w:rsidR="004F7963" w:rsidRPr="00711E7A">
        <w:rPr>
          <w:rFonts w:ascii="Times New Roman" w:hAnsi="Times New Roman" w:cs="Times New Roman"/>
          <w:sz w:val="24"/>
          <w:szCs w:val="24"/>
        </w:rPr>
        <w:t>ogic</w:t>
      </w:r>
      <w:proofErr w:type="spellEnd"/>
      <w:r w:rsidR="004F7963" w:rsidRPr="00711E7A">
        <w:rPr>
          <w:rFonts w:ascii="Times New Roman" w:hAnsi="Times New Roman" w:cs="Times New Roman"/>
          <w:sz w:val="24"/>
          <w:szCs w:val="24"/>
        </w:rPr>
        <w:t xml:space="preserve">]. </w:t>
      </w:r>
      <w:r w:rsidR="004F7963" w:rsidRPr="00711E7A">
        <w:rPr>
          <w:rFonts w:ascii="Times New Roman" w:hAnsi="Times New Roman" w:cs="Times New Roman"/>
          <w:i/>
          <w:iCs/>
          <w:sz w:val="24"/>
          <w:szCs w:val="24"/>
        </w:rPr>
        <w:t xml:space="preserve">Ruch Filozoficzny </w:t>
      </w:r>
      <w:r w:rsidR="004F7963" w:rsidRPr="00711E7A">
        <w:rPr>
          <w:rFonts w:ascii="Times New Roman" w:hAnsi="Times New Roman" w:cs="Times New Roman"/>
          <w:sz w:val="24"/>
          <w:szCs w:val="24"/>
        </w:rPr>
        <w:t xml:space="preserve"> 5, </w:t>
      </w:r>
      <w:r w:rsidR="006721DA" w:rsidRPr="00711E7A">
        <w:rPr>
          <w:rFonts w:ascii="Times New Roman" w:hAnsi="Times New Roman" w:cs="Times New Roman"/>
          <w:sz w:val="24"/>
          <w:szCs w:val="24"/>
        </w:rPr>
        <w:t>1920</w:t>
      </w:r>
      <w:r w:rsidR="006B34DA" w:rsidRPr="00711E7A">
        <w:rPr>
          <w:rFonts w:ascii="Times New Roman" w:hAnsi="Times New Roman" w:cs="Times New Roman"/>
          <w:sz w:val="24"/>
          <w:szCs w:val="24"/>
        </w:rPr>
        <w:t xml:space="preserve">, pp. </w:t>
      </w:r>
      <w:r w:rsidR="004F7963" w:rsidRPr="00711E7A">
        <w:rPr>
          <w:rFonts w:ascii="Times New Roman" w:hAnsi="Times New Roman" w:cs="Times New Roman"/>
          <w:sz w:val="24"/>
          <w:szCs w:val="24"/>
        </w:rPr>
        <w:t>169– 171</w:t>
      </w:r>
      <w:r w:rsidR="006B34DA" w:rsidRPr="00711E7A">
        <w:rPr>
          <w:rFonts w:ascii="Times New Roman" w:hAnsi="Times New Roman" w:cs="Times New Roman"/>
          <w:sz w:val="24"/>
          <w:szCs w:val="24"/>
        </w:rPr>
        <w:t>.</w:t>
      </w:r>
      <w:r w:rsidR="004F7963" w:rsidRPr="00711E7A">
        <w:rPr>
          <w:rFonts w:ascii="Times New Roman" w:hAnsi="Times New Roman" w:cs="Times New Roman"/>
          <w:sz w:val="24"/>
          <w:szCs w:val="24"/>
        </w:rPr>
        <w:t xml:space="preserve">  </w:t>
      </w:r>
    </w:p>
    <w:p w14:paraId="69CF764E" w14:textId="28086011" w:rsidR="00FA26ED" w:rsidRPr="00711E7A" w:rsidRDefault="0023494D"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rPr>
        <w:t>1</w:t>
      </w:r>
      <w:r w:rsidR="00C87073" w:rsidRPr="00711E7A">
        <w:rPr>
          <w:rFonts w:ascii="Times New Roman" w:hAnsi="Times New Roman" w:cs="Times New Roman"/>
          <w:sz w:val="24"/>
          <w:szCs w:val="24"/>
        </w:rPr>
        <w:t>2</w:t>
      </w:r>
      <w:r w:rsidRPr="00711E7A">
        <w:rPr>
          <w:rFonts w:ascii="Times New Roman" w:hAnsi="Times New Roman" w:cs="Times New Roman"/>
          <w:sz w:val="24"/>
          <w:szCs w:val="24"/>
        </w:rPr>
        <w:t xml:space="preserve">. </w:t>
      </w:r>
      <w:r w:rsidR="004F7963" w:rsidRPr="00711E7A">
        <w:rPr>
          <w:rFonts w:ascii="Times New Roman" w:hAnsi="Times New Roman" w:cs="Times New Roman"/>
          <w:sz w:val="24"/>
          <w:szCs w:val="24"/>
        </w:rPr>
        <w:t>Łukasiewicz, J.</w:t>
      </w:r>
      <w:r w:rsidR="003E5194" w:rsidRPr="00711E7A">
        <w:rPr>
          <w:rFonts w:ascii="Times New Roman" w:hAnsi="Times New Roman" w:cs="Times New Roman"/>
          <w:sz w:val="24"/>
          <w:szCs w:val="24"/>
        </w:rPr>
        <w:t xml:space="preserve"> </w:t>
      </w:r>
      <w:r w:rsidR="004F7963" w:rsidRPr="00711E7A">
        <w:rPr>
          <w:rFonts w:ascii="Times New Roman" w:hAnsi="Times New Roman" w:cs="Times New Roman"/>
          <w:i/>
          <w:iCs/>
          <w:sz w:val="24"/>
          <w:szCs w:val="24"/>
        </w:rPr>
        <w:t>Elementy logiki matematycznej</w:t>
      </w:r>
      <w:r w:rsidR="004F7963" w:rsidRPr="00711E7A">
        <w:rPr>
          <w:rFonts w:ascii="Times New Roman" w:hAnsi="Times New Roman" w:cs="Times New Roman"/>
          <w:sz w:val="24"/>
          <w:szCs w:val="24"/>
        </w:rPr>
        <w:t xml:space="preserve"> [</w:t>
      </w:r>
      <w:proofErr w:type="spellStart"/>
      <w:r w:rsidR="004F7963" w:rsidRPr="00711E7A">
        <w:rPr>
          <w:rFonts w:ascii="Times New Roman" w:hAnsi="Times New Roman" w:cs="Times New Roman"/>
          <w:i/>
          <w:iCs/>
          <w:sz w:val="24"/>
          <w:szCs w:val="24"/>
        </w:rPr>
        <w:t>Elements</w:t>
      </w:r>
      <w:proofErr w:type="spellEnd"/>
      <w:r w:rsidR="004F7963" w:rsidRPr="00711E7A">
        <w:rPr>
          <w:rFonts w:ascii="Times New Roman" w:hAnsi="Times New Roman" w:cs="Times New Roman"/>
          <w:i/>
          <w:iCs/>
          <w:sz w:val="24"/>
          <w:szCs w:val="24"/>
        </w:rPr>
        <w:t xml:space="preserve"> of Mathematical </w:t>
      </w:r>
      <w:proofErr w:type="spellStart"/>
      <w:r w:rsidR="004F7963" w:rsidRPr="00711E7A">
        <w:rPr>
          <w:rFonts w:ascii="Times New Roman" w:hAnsi="Times New Roman" w:cs="Times New Roman"/>
          <w:i/>
          <w:iCs/>
          <w:sz w:val="24"/>
          <w:szCs w:val="24"/>
        </w:rPr>
        <w:t>Logic</w:t>
      </w:r>
      <w:proofErr w:type="spellEnd"/>
      <w:r w:rsidR="004F7963" w:rsidRPr="00711E7A">
        <w:rPr>
          <w:rFonts w:ascii="Times New Roman" w:hAnsi="Times New Roman" w:cs="Times New Roman"/>
          <w:sz w:val="24"/>
          <w:szCs w:val="24"/>
        </w:rPr>
        <w:t>].</w:t>
      </w:r>
      <w:r w:rsidR="006B34DA" w:rsidRPr="00711E7A">
        <w:rPr>
          <w:rFonts w:ascii="Times New Roman" w:hAnsi="Times New Roman" w:cs="Times New Roman"/>
          <w:sz w:val="24"/>
          <w:szCs w:val="24"/>
        </w:rPr>
        <w:t xml:space="preserve"> Warszawa:</w:t>
      </w:r>
      <w:r w:rsidR="004F7963" w:rsidRPr="00711E7A">
        <w:rPr>
          <w:rFonts w:ascii="Times New Roman" w:hAnsi="Times New Roman" w:cs="Times New Roman"/>
          <w:sz w:val="24"/>
          <w:szCs w:val="24"/>
        </w:rPr>
        <w:t xml:space="preserve"> </w:t>
      </w:r>
      <w:r w:rsidR="004F7963" w:rsidRPr="00711E7A">
        <w:rPr>
          <w:rFonts w:ascii="Times New Roman" w:hAnsi="Times New Roman" w:cs="Times New Roman"/>
          <w:i/>
          <w:iCs/>
          <w:sz w:val="24"/>
          <w:szCs w:val="24"/>
        </w:rPr>
        <w:t>Nakładem Komisji Wydawniczej Koła Matematyczno-Fizycznego Słuchaczów Uniwersytetu Warszawskiego</w:t>
      </w:r>
      <w:r w:rsidR="004F7963" w:rsidRPr="00711E7A">
        <w:rPr>
          <w:rFonts w:ascii="Times New Roman" w:hAnsi="Times New Roman" w:cs="Times New Roman"/>
          <w:sz w:val="24"/>
          <w:szCs w:val="24"/>
        </w:rPr>
        <w:t>, 1929</w:t>
      </w:r>
      <w:r w:rsidR="006B34DA" w:rsidRPr="00711E7A">
        <w:rPr>
          <w:rFonts w:ascii="Times New Roman" w:hAnsi="Times New Roman" w:cs="Times New Roman"/>
          <w:sz w:val="24"/>
          <w:szCs w:val="24"/>
        </w:rPr>
        <w:t>, (ed.</w:t>
      </w:r>
      <w:r w:rsidR="004F7963" w:rsidRPr="00711E7A">
        <w:rPr>
          <w:rFonts w:ascii="Times New Roman" w:hAnsi="Times New Roman" w:cs="Times New Roman"/>
          <w:sz w:val="24"/>
          <w:szCs w:val="24"/>
        </w:rPr>
        <w:t xml:space="preserve"> </w:t>
      </w:r>
      <w:r w:rsidR="004F7963" w:rsidRPr="00711E7A">
        <w:rPr>
          <w:rFonts w:ascii="Times New Roman" w:hAnsi="Times New Roman" w:cs="Times New Roman"/>
          <w:sz w:val="24"/>
          <w:szCs w:val="24"/>
          <w:lang w:val="en-US"/>
        </w:rPr>
        <w:t>Presburger, M.</w:t>
      </w:r>
      <w:r w:rsidR="006B34DA" w:rsidRPr="00711E7A">
        <w:rPr>
          <w:rFonts w:ascii="Times New Roman" w:hAnsi="Times New Roman" w:cs="Times New Roman"/>
          <w:sz w:val="24"/>
          <w:szCs w:val="24"/>
          <w:lang w:val="en-US"/>
        </w:rPr>
        <w:t>;</w:t>
      </w:r>
      <w:r w:rsidR="004F7963" w:rsidRPr="00711E7A">
        <w:rPr>
          <w:rFonts w:ascii="Times New Roman" w:hAnsi="Times New Roman" w:cs="Times New Roman"/>
          <w:sz w:val="24"/>
          <w:szCs w:val="24"/>
          <w:lang w:val="en-US"/>
        </w:rPr>
        <w:t xml:space="preserve"> 2nd </w:t>
      </w:r>
      <w:proofErr w:type="spellStart"/>
      <w:r w:rsidR="004F7963" w:rsidRPr="00711E7A">
        <w:rPr>
          <w:rFonts w:ascii="Times New Roman" w:hAnsi="Times New Roman" w:cs="Times New Roman"/>
          <w:sz w:val="24"/>
          <w:szCs w:val="24"/>
          <w:lang w:val="en-US"/>
        </w:rPr>
        <w:t>edn</w:t>
      </w:r>
      <w:proofErr w:type="spellEnd"/>
      <w:r w:rsidR="004F7963" w:rsidRPr="00711E7A">
        <w:rPr>
          <w:rFonts w:ascii="Times New Roman" w:hAnsi="Times New Roman" w:cs="Times New Roman"/>
          <w:sz w:val="24"/>
          <w:szCs w:val="24"/>
          <w:lang w:val="en-US"/>
        </w:rPr>
        <w:t xml:space="preserve">. </w:t>
      </w:r>
      <w:r w:rsidR="006B34DA" w:rsidRPr="00711E7A">
        <w:rPr>
          <w:rFonts w:ascii="Times New Roman" w:hAnsi="Times New Roman" w:cs="Times New Roman"/>
          <w:sz w:val="24"/>
          <w:szCs w:val="24"/>
          <w:lang w:val="en-US"/>
        </w:rPr>
        <w:t xml:space="preserve">Warszawa: </w:t>
      </w:r>
      <w:r w:rsidR="004F7963" w:rsidRPr="00711E7A">
        <w:rPr>
          <w:rFonts w:ascii="Times New Roman" w:hAnsi="Times New Roman" w:cs="Times New Roman"/>
          <w:sz w:val="24"/>
          <w:szCs w:val="24"/>
          <w:lang w:val="en-US"/>
        </w:rPr>
        <w:t>PWN, 1958)</w:t>
      </w:r>
      <w:r w:rsidR="00614701" w:rsidRPr="00711E7A">
        <w:rPr>
          <w:rFonts w:ascii="Times New Roman" w:hAnsi="Times New Roman" w:cs="Times New Roman"/>
          <w:sz w:val="24"/>
          <w:szCs w:val="24"/>
          <w:lang w:val="en-US"/>
        </w:rPr>
        <w:t>;</w:t>
      </w:r>
      <w:r w:rsidR="00F802F1" w:rsidRPr="00711E7A">
        <w:rPr>
          <w:rFonts w:ascii="Times New Roman" w:hAnsi="Times New Roman" w:cs="Times New Roman"/>
          <w:sz w:val="24"/>
          <w:szCs w:val="24"/>
          <w:lang w:val="en-US"/>
        </w:rPr>
        <w:t xml:space="preserve"> trans. </w:t>
      </w:r>
      <w:r w:rsidR="00F802F1" w:rsidRPr="00711E7A">
        <w:rPr>
          <w:rFonts w:ascii="Times New Roman" w:hAnsi="Times New Roman" w:cs="Times New Roman"/>
          <w:i/>
          <w:iCs/>
          <w:sz w:val="24"/>
          <w:szCs w:val="24"/>
          <w:lang w:val="en-US"/>
        </w:rPr>
        <w:t>Elements of Mathematical Logic</w:t>
      </w:r>
      <w:r w:rsidR="00F802F1" w:rsidRPr="00711E7A">
        <w:rPr>
          <w:rFonts w:ascii="Times New Roman" w:hAnsi="Times New Roman" w:cs="Times New Roman"/>
          <w:sz w:val="24"/>
          <w:szCs w:val="24"/>
          <w:lang w:val="en-US"/>
        </w:rPr>
        <w:t xml:space="preserve">, Oxford: Pergamon Press and New York: </w:t>
      </w:r>
      <w:proofErr w:type="spellStart"/>
      <w:r w:rsidR="00F802F1" w:rsidRPr="00711E7A">
        <w:rPr>
          <w:rFonts w:ascii="Times New Roman" w:hAnsi="Times New Roman" w:cs="Times New Roman"/>
          <w:sz w:val="24"/>
          <w:szCs w:val="24"/>
          <w:lang w:val="en-US"/>
        </w:rPr>
        <w:t>Macmilian</w:t>
      </w:r>
      <w:proofErr w:type="spellEnd"/>
      <w:r w:rsidR="00F802F1" w:rsidRPr="00711E7A">
        <w:rPr>
          <w:rFonts w:ascii="Times New Roman" w:hAnsi="Times New Roman" w:cs="Times New Roman"/>
          <w:sz w:val="24"/>
          <w:szCs w:val="24"/>
          <w:lang w:val="en-US"/>
        </w:rPr>
        <w:t>, 1963.</w:t>
      </w:r>
      <w:r w:rsidR="00614701" w:rsidRPr="00711E7A">
        <w:rPr>
          <w:rFonts w:ascii="Times New Roman" w:hAnsi="Times New Roman" w:cs="Times New Roman"/>
          <w:sz w:val="24"/>
          <w:szCs w:val="24"/>
          <w:lang w:val="en-US"/>
        </w:rPr>
        <w:t xml:space="preserve"> </w:t>
      </w:r>
      <w:r w:rsidR="004F7963" w:rsidRPr="00711E7A">
        <w:rPr>
          <w:rFonts w:ascii="Times New Roman" w:hAnsi="Times New Roman" w:cs="Times New Roman"/>
          <w:sz w:val="24"/>
          <w:szCs w:val="24"/>
          <w:lang w:val="en-US"/>
        </w:rPr>
        <w:t xml:space="preserve"> </w:t>
      </w:r>
    </w:p>
    <w:p w14:paraId="28AAA052" w14:textId="1863A6C0" w:rsidR="00F92332" w:rsidRPr="00711E7A" w:rsidRDefault="0023494D"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1</w:t>
      </w:r>
      <w:r w:rsidR="00C87073" w:rsidRPr="00711E7A">
        <w:rPr>
          <w:rFonts w:ascii="Times New Roman" w:hAnsi="Times New Roman" w:cs="Times New Roman"/>
          <w:sz w:val="24"/>
          <w:szCs w:val="24"/>
          <w:lang w:val="en-US"/>
        </w:rPr>
        <w:t>3</w:t>
      </w:r>
      <w:r w:rsidRPr="00711E7A">
        <w:rPr>
          <w:rFonts w:ascii="Times New Roman" w:hAnsi="Times New Roman" w:cs="Times New Roman"/>
          <w:sz w:val="24"/>
          <w:szCs w:val="24"/>
          <w:lang w:val="en-US"/>
        </w:rPr>
        <w:t xml:space="preserve">. </w:t>
      </w:r>
      <w:r w:rsidR="00F92332" w:rsidRPr="00711E7A">
        <w:rPr>
          <w:rFonts w:ascii="Times New Roman" w:hAnsi="Times New Roman" w:cs="Times New Roman"/>
          <w:sz w:val="24"/>
          <w:szCs w:val="24"/>
          <w:lang w:val="en-US"/>
        </w:rPr>
        <w:t>Łukasiewicz, J.</w:t>
      </w:r>
      <w:r w:rsidR="00406282" w:rsidRPr="00711E7A">
        <w:rPr>
          <w:rFonts w:ascii="Times New Roman" w:hAnsi="Times New Roman" w:cs="Times New Roman"/>
          <w:sz w:val="24"/>
          <w:szCs w:val="24"/>
          <w:lang w:val="en-US"/>
        </w:rPr>
        <w:t xml:space="preserve"> </w:t>
      </w:r>
      <w:r w:rsidR="00F92332" w:rsidRPr="00711E7A">
        <w:rPr>
          <w:rFonts w:ascii="Times New Roman" w:hAnsi="Times New Roman" w:cs="Times New Roman"/>
          <w:sz w:val="24"/>
          <w:szCs w:val="24"/>
          <w:lang w:val="en-US"/>
        </w:rPr>
        <w:t xml:space="preserve">O </w:t>
      </w:r>
      <w:proofErr w:type="spellStart"/>
      <w:r w:rsidR="00F92332" w:rsidRPr="00711E7A">
        <w:rPr>
          <w:rFonts w:ascii="Times New Roman" w:hAnsi="Times New Roman" w:cs="Times New Roman"/>
          <w:sz w:val="24"/>
          <w:szCs w:val="24"/>
          <w:lang w:val="en-US"/>
        </w:rPr>
        <w:t>sylogistyce</w:t>
      </w:r>
      <w:proofErr w:type="spellEnd"/>
      <w:r w:rsidR="00F92332" w:rsidRPr="00711E7A">
        <w:rPr>
          <w:rFonts w:ascii="Times New Roman" w:hAnsi="Times New Roman" w:cs="Times New Roman"/>
          <w:sz w:val="24"/>
          <w:szCs w:val="24"/>
          <w:lang w:val="en-US"/>
        </w:rPr>
        <w:t xml:space="preserve"> </w:t>
      </w:r>
      <w:proofErr w:type="spellStart"/>
      <w:r w:rsidR="00F92332" w:rsidRPr="00711E7A">
        <w:rPr>
          <w:rFonts w:ascii="Times New Roman" w:hAnsi="Times New Roman" w:cs="Times New Roman"/>
          <w:sz w:val="24"/>
          <w:szCs w:val="24"/>
          <w:lang w:val="en-US"/>
        </w:rPr>
        <w:t>Arystotelesa</w:t>
      </w:r>
      <w:proofErr w:type="spellEnd"/>
      <w:r w:rsidR="00F92332" w:rsidRPr="00711E7A">
        <w:rPr>
          <w:rFonts w:ascii="Times New Roman" w:hAnsi="Times New Roman" w:cs="Times New Roman"/>
          <w:sz w:val="24"/>
          <w:szCs w:val="24"/>
          <w:lang w:val="en-US"/>
        </w:rPr>
        <w:t xml:space="preserve"> </w:t>
      </w:r>
      <w:r w:rsidR="0094740E" w:rsidRPr="00711E7A">
        <w:rPr>
          <w:rFonts w:ascii="Times New Roman" w:hAnsi="Times New Roman" w:cs="Times New Roman"/>
          <w:sz w:val="24"/>
          <w:szCs w:val="24"/>
          <w:lang w:val="en-US"/>
        </w:rPr>
        <w:t>[</w:t>
      </w:r>
      <w:r w:rsidR="00F92332" w:rsidRPr="00711E7A">
        <w:rPr>
          <w:rFonts w:ascii="Times New Roman" w:hAnsi="Times New Roman" w:cs="Times New Roman"/>
          <w:sz w:val="24"/>
          <w:szCs w:val="24"/>
          <w:lang w:val="en-US"/>
        </w:rPr>
        <w:t xml:space="preserve">On </w:t>
      </w:r>
      <w:proofErr w:type="spellStart"/>
      <w:r w:rsidR="00F92332" w:rsidRPr="00711E7A">
        <w:rPr>
          <w:rFonts w:ascii="Times New Roman" w:hAnsi="Times New Roman" w:cs="Times New Roman"/>
          <w:sz w:val="24"/>
          <w:szCs w:val="24"/>
          <w:lang w:val="en-US"/>
        </w:rPr>
        <w:t>Arystotle’s</w:t>
      </w:r>
      <w:proofErr w:type="spellEnd"/>
      <w:r w:rsidR="00F92332" w:rsidRPr="00711E7A">
        <w:rPr>
          <w:rFonts w:ascii="Times New Roman" w:hAnsi="Times New Roman" w:cs="Times New Roman"/>
          <w:sz w:val="24"/>
          <w:szCs w:val="24"/>
          <w:lang w:val="en-US"/>
        </w:rPr>
        <w:t xml:space="preserve"> Syllogistic</w:t>
      </w:r>
      <w:r w:rsidR="0094740E" w:rsidRPr="00711E7A">
        <w:rPr>
          <w:rFonts w:ascii="Times New Roman" w:hAnsi="Times New Roman" w:cs="Times New Roman"/>
          <w:sz w:val="24"/>
          <w:szCs w:val="24"/>
          <w:lang w:val="en-US"/>
        </w:rPr>
        <w:t>]</w:t>
      </w:r>
      <w:r w:rsidR="00F92332" w:rsidRPr="00711E7A">
        <w:rPr>
          <w:rFonts w:ascii="Times New Roman" w:hAnsi="Times New Roman" w:cs="Times New Roman"/>
          <w:sz w:val="24"/>
          <w:szCs w:val="24"/>
          <w:lang w:val="en-US"/>
        </w:rPr>
        <w:t xml:space="preserve">, Summary of Łukasiewicz’s paper delivered on 9th June 1939 at the meeting of Polska </w:t>
      </w:r>
      <w:proofErr w:type="spellStart"/>
      <w:r w:rsidR="00F92332" w:rsidRPr="00711E7A">
        <w:rPr>
          <w:rFonts w:ascii="Times New Roman" w:hAnsi="Times New Roman" w:cs="Times New Roman"/>
          <w:sz w:val="24"/>
          <w:szCs w:val="24"/>
          <w:lang w:val="en-US"/>
        </w:rPr>
        <w:t>Akademia</w:t>
      </w:r>
      <w:proofErr w:type="spellEnd"/>
      <w:r w:rsidR="00F92332" w:rsidRPr="00711E7A">
        <w:rPr>
          <w:rFonts w:ascii="Times New Roman" w:hAnsi="Times New Roman" w:cs="Times New Roman"/>
          <w:sz w:val="24"/>
          <w:szCs w:val="24"/>
          <w:lang w:val="en-US"/>
        </w:rPr>
        <w:t xml:space="preserve"> </w:t>
      </w:r>
      <w:proofErr w:type="spellStart"/>
      <w:r w:rsidR="00F92332" w:rsidRPr="00711E7A">
        <w:rPr>
          <w:rFonts w:ascii="Times New Roman" w:hAnsi="Times New Roman" w:cs="Times New Roman"/>
          <w:sz w:val="24"/>
          <w:szCs w:val="24"/>
          <w:lang w:val="en-US"/>
        </w:rPr>
        <w:t>Umiejętności</w:t>
      </w:r>
      <w:proofErr w:type="spellEnd"/>
      <w:r w:rsidR="00F92332" w:rsidRPr="00711E7A">
        <w:rPr>
          <w:rFonts w:ascii="Times New Roman" w:hAnsi="Times New Roman" w:cs="Times New Roman"/>
          <w:sz w:val="24"/>
          <w:szCs w:val="24"/>
          <w:lang w:val="en-US"/>
        </w:rPr>
        <w:t xml:space="preserve"> (Polish Academy of Accomplishments)</w:t>
      </w:r>
      <w:r w:rsidR="00817EA2" w:rsidRPr="00711E7A">
        <w:rPr>
          <w:rFonts w:ascii="Times New Roman" w:hAnsi="Times New Roman" w:cs="Times New Roman"/>
          <w:sz w:val="24"/>
          <w:szCs w:val="24"/>
          <w:lang w:val="en-US"/>
        </w:rPr>
        <w:t>, Warszawa</w:t>
      </w:r>
      <w:r w:rsidR="006B34DA" w:rsidRPr="00711E7A">
        <w:rPr>
          <w:rFonts w:ascii="Times New Roman" w:hAnsi="Times New Roman" w:cs="Times New Roman"/>
          <w:sz w:val="24"/>
          <w:szCs w:val="24"/>
          <w:lang w:val="en-US"/>
        </w:rPr>
        <w:t>: PAU,</w:t>
      </w:r>
      <w:r w:rsidR="00817EA2" w:rsidRPr="00711E7A">
        <w:rPr>
          <w:rFonts w:ascii="Times New Roman" w:hAnsi="Times New Roman" w:cs="Times New Roman"/>
          <w:sz w:val="24"/>
          <w:szCs w:val="24"/>
          <w:lang w:val="en-US"/>
        </w:rPr>
        <w:t xml:space="preserve"> 1939;</w:t>
      </w:r>
      <w:r w:rsidR="00F92332" w:rsidRPr="00711E7A">
        <w:rPr>
          <w:rFonts w:ascii="Times New Roman" w:hAnsi="Times New Roman" w:cs="Times New Roman"/>
          <w:sz w:val="24"/>
          <w:szCs w:val="24"/>
          <w:lang w:val="en-US"/>
        </w:rPr>
        <w:t xml:space="preserve"> reprinted in Łukasiewicz</w:t>
      </w:r>
      <w:r w:rsidR="00CC1857" w:rsidRPr="00711E7A">
        <w:rPr>
          <w:rFonts w:ascii="Times New Roman" w:hAnsi="Times New Roman" w:cs="Times New Roman"/>
          <w:sz w:val="24"/>
          <w:szCs w:val="24"/>
          <w:lang w:val="en-US"/>
        </w:rPr>
        <w:t>,</w:t>
      </w:r>
      <w:r w:rsidR="00F92332" w:rsidRPr="00711E7A">
        <w:rPr>
          <w:rFonts w:ascii="Times New Roman" w:hAnsi="Times New Roman" w:cs="Times New Roman"/>
          <w:sz w:val="24"/>
          <w:szCs w:val="24"/>
          <w:lang w:val="en-US"/>
        </w:rPr>
        <w:t xml:space="preserve"> </w:t>
      </w:r>
      <w:r w:rsidR="006B34DA" w:rsidRPr="00711E7A">
        <w:rPr>
          <w:rFonts w:ascii="Times New Roman" w:hAnsi="Times New Roman" w:cs="Times New Roman"/>
          <w:sz w:val="24"/>
          <w:szCs w:val="24"/>
          <w:lang w:val="en-US"/>
        </w:rPr>
        <w:t xml:space="preserve">J. </w:t>
      </w:r>
      <w:r w:rsidR="00F92332" w:rsidRPr="00711E7A">
        <w:rPr>
          <w:rFonts w:ascii="Times New Roman" w:hAnsi="Times New Roman" w:cs="Times New Roman"/>
          <w:sz w:val="24"/>
          <w:szCs w:val="24"/>
          <w:lang w:val="en-US"/>
        </w:rPr>
        <w:t xml:space="preserve">1961, </w:t>
      </w:r>
      <w:r w:rsidR="006B34DA" w:rsidRPr="00711E7A">
        <w:rPr>
          <w:rFonts w:ascii="Times New Roman" w:hAnsi="Times New Roman" w:cs="Times New Roman"/>
          <w:sz w:val="24"/>
          <w:szCs w:val="24"/>
          <w:lang w:val="en-US"/>
        </w:rPr>
        <w:t xml:space="preserve">pp. </w:t>
      </w:r>
      <w:r w:rsidR="00F92332" w:rsidRPr="00711E7A">
        <w:rPr>
          <w:rFonts w:ascii="Times New Roman" w:hAnsi="Times New Roman" w:cs="Times New Roman"/>
          <w:sz w:val="24"/>
          <w:szCs w:val="24"/>
          <w:lang w:val="en-US"/>
        </w:rPr>
        <w:t xml:space="preserve">220-227. </w:t>
      </w:r>
    </w:p>
    <w:p w14:paraId="761219E8" w14:textId="748FC15F" w:rsidR="00F92332" w:rsidRPr="00711E7A" w:rsidRDefault="0023494D"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1</w:t>
      </w:r>
      <w:r w:rsidR="00C87073" w:rsidRPr="00711E7A">
        <w:rPr>
          <w:rFonts w:ascii="Times New Roman" w:hAnsi="Times New Roman" w:cs="Times New Roman"/>
          <w:sz w:val="24"/>
          <w:szCs w:val="24"/>
          <w:lang w:val="en-US"/>
        </w:rPr>
        <w:t>4</w:t>
      </w:r>
      <w:r w:rsidRPr="00711E7A">
        <w:rPr>
          <w:rFonts w:ascii="Times New Roman" w:hAnsi="Times New Roman" w:cs="Times New Roman"/>
          <w:sz w:val="24"/>
          <w:szCs w:val="24"/>
          <w:lang w:val="en-US"/>
        </w:rPr>
        <w:t xml:space="preserve">. </w:t>
      </w:r>
      <w:r w:rsidR="00F92332" w:rsidRPr="00711E7A">
        <w:rPr>
          <w:rFonts w:ascii="Times New Roman" w:hAnsi="Times New Roman" w:cs="Times New Roman"/>
          <w:sz w:val="24"/>
          <w:szCs w:val="24"/>
          <w:lang w:val="en-US"/>
        </w:rPr>
        <w:t>Łukasiewicz</w:t>
      </w:r>
      <w:r w:rsidR="00817EA2" w:rsidRPr="00711E7A">
        <w:rPr>
          <w:rFonts w:ascii="Times New Roman" w:hAnsi="Times New Roman" w:cs="Times New Roman"/>
          <w:sz w:val="24"/>
          <w:szCs w:val="24"/>
          <w:lang w:val="en-US"/>
        </w:rPr>
        <w:t>,</w:t>
      </w:r>
      <w:r w:rsidR="00F92332" w:rsidRPr="00711E7A">
        <w:rPr>
          <w:rFonts w:ascii="Times New Roman" w:hAnsi="Times New Roman" w:cs="Times New Roman"/>
          <w:sz w:val="24"/>
          <w:szCs w:val="24"/>
          <w:lang w:val="en-US"/>
        </w:rPr>
        <w:t xml:space="preserve"> J.</w:t>
      </w:r>
      <w:r w:rsidR="00406282" w:rsidRPr="00711E7A">
        <w:rPr>
          <w:rFonts w:ascii="Times New Roman" w:hAnsi="Times New Roman" w:cs="Times New Roman"/>
          <w:sz w:val="24"/>
          <w:szCs w:val="24"/>
          <w:lang w:val="en-US"/>
        </w:rPr>
        <w:t xml:space="preserve"> </w:t>
      </w:r>
      <w:r w:rsidR="00F92332" w:rsidRPr="00711E7A">
        <w:rPr>
          <w:rFonts w:ascii="Times New Roman" w:hAnsi="Times New Roman" w:cs="Times New Roman"/>
          <w:i/>
          <w:iCs/>
          <w:sz w:val="24"/>
          <w:szCs w:val="24"/>
          <w:lang w:val="en-US"/>
        </w:rPr>
        <w:t>Aristotle’s Syllogistic from the Standpoint of Modern Formal Logic</w:t>
      </w:r>
      <w:r w:rsidR="00F92332" w:rsidRPr="00711E7A">
        <w:rPr>
          <w:rFonts w:ascii="Times New Roman" w:hAnsi="Times New Roman" w:cs="Times New Roman"/>
          <w:sz w:val="24"/>
          <w:szCs w:val="24"/>
          <w:lang w:val="en-US"/>
        </w:rPr>
        <w:t xml:space="preserve">, </w:t>
      </w:r>
      <w:r w:rsidR="003E5194" w:rsidRPr="00711E7A">
        <w:rPr>
          <w:rFonts w:ascii="Times New Roman" w:hAnsi="Times New Roman" w:cs="Times New Roman"/>
          <w:sz w:val="24"/>
          <w:szCs w:val="24"/>
          <w:lang w:val="en-US"/>
        </w:rPr>
        <w:t xml:space="preserve">Oxford: </w:t>
      </w:r>
      <w:r w:rsidR="00F92332" w:rsidRPr="00711E7A">
        <w:rPr>
          <w:rFonts w:ascii="Times New Roman" w:hAnsi="Times New Roman" w:cs="Times New Roman"/>
          <w:sz w:val="24"/>
          <w:szCs w:val="24"/>
          <w:lang w:val="en-US"/>
        </w:rPr>
        <w:t>Clarendon, 1951 (</w:t>
      </w:r>
      <w:r w:rsidR="003E5194" w:rsidRPr="00711E7A">
        <w:rPr>
          <w:rFonts w:ascii="Times New Roman" w:hAnsi="Times New Roman" w:cs="Times New Roman"/>
          <w:sz w:val="24"/>
          <w:szCs w:val="24"/>
          <w:lang w:val="en-US"/>
        </w:rPr>
        <w:t>2nd</w:t>
      </w:r>
      <w:r w:rsidR="00F92332" w:rsidRPr="00711E7A">
        <w:rPr>
          <w:rFonts w:ascii="Times New Roman" w:hAnsi="Times New Roman" w:cs="Times New Roman"/>
          <w:sz w:val="24"/>
          <w:szCs w:val="24"/>
          <w:lang w:val="en-US"/>
        </w:rPr>
        <w:t xml:space="preserve"> </w:t>
      </w:r>
      <w:proofErr w:type="spellStart"/>
      <w:r w:rsidR="00F92332" w:rsidRPr="00711E7A">
        <w:rPr>
          <w:rFonts w:ascii="Times New Roman" w:hAnsi="Times New Roman" w:cs="Times New Roman"/>
          <w:sz w:val="24"/>
          <w:szCs w:val="24"/>
          <w:lang w:val="en-US"/>
        </w:rPr>
        <w:t>ed</w:t>
      </w:r>
      <w:r w:rsidR="003E5194" w:rsidRPr="00711E7A">
        <w:rPr>
          <w:rFonts w:ascii="Times New Roman" w:hAnsi="Times New Roman" w:cs="Times New Roman"/>
          <w:sz w:val="24"/>
          <w:szCs w:val="24"/>
          <w:lang w:val="en-US"/>
        </w:rPr>
        <w:t>n</w:t>
      </w:r>
      <w:proofErr w:type="spellEnd"/>
      <w:r w:rsidR="003E5194" w:rsidRPr="00711E7A">
        <w:rPr>
          <w:rFonts w:ascii="Times New Roman" w:hAnsi="Times New Roman" w:cs="Times New Roman"/>
          <w:sz w:val="24"/>
          <w:szCs w:val="24"/>
          <w:lang w:val="en-US"/>
        </w:rPr>
        <w:t>.</w:t>
      </w:r>
      <w:r w:rsidR="00F92332" w:rsidRPr="00711E7A">
        <w:rPr>
          <w:rFonts w:ascii="Times New Roman" w:hAnsi="Times New Roman" w:cs="Times New Roman"/>
          <w:sz w:val="24"/>
          <w:szCs w:val="24"/>
          <w:lang w:val="en-US"/>
        </w:rPr>
        <w:t xml:space="preserve"> 1957)</w:t>
      </w:r>
      <w:r w:rsidR="003E5194" w:rsidRPr="00711E7A">
        <w:rPr>
          <w:rFonts w:ascii="Times New Roman" w:hAnsi="Times New Roman" w:cs="Times New Roman"/>
          <w:sz w:val="24"/>
          <w:szCs w:val="24"/>
          <w:lang w:val="en-US"/>
        </w:rPr>
        <w:t>.</w:t>
      </w:r>
    </w:p>
    <w:p w14:paraId="607E0C61" w14:textId="49FA4EA0" w:rsidR="00FA26ED" w:rsidRPr="00711E7A" w:rsidRDefault="0023494D"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rPr>
        <w:t>1</w:t>
      </w:r>
      <w:r w:rsidR="00C87073" w:rsidRPr="00711E7A">
        <w:rPr>
          <w:rFonts w:ascii="Times New Roman" w:hAnsi="Times New Roman" w:cs="Times New Roman"/>
          <w:sz w:val="24"/>
          <w:szCs w:val="24"/>
        </w:rPr>
        <w:t>5</w:t>
      </w:r>
      <w:r w:rsidRPr="00711E7A">
        <w:rPr>
          <w:rFonts w:ascii="Times New Roman" w:hAnsi="Times New Roman" w:cs="Times New Roman"/>
          <w:sz w:val="24"/>
          <w:szCs w:val="24"/>
        </w:rPr>
        <w:t xml:space="preserve">. </w:t>
      </w:r>
      <w:r w:rsidR="004F7963" w:rsidRPr="00711E7A">
        <w:rPr>
          <w:rFonts w:ascii="Times New Roman" w:hAnsi="Times New Roman" w:cs="Times New Roman"/>
          <w:sz w:val="24"/>
          <w:szCs w:val="24"/>
        </w:rPr>
        <w:t xml:space="preserve">Łukasiewicz, J. </w:t>
      </w:r>
      <w:r w:rsidR="004F7963" w:rsidRPr="00711E7A">
        <w:rPr>
          <w:rFonts w:ascii="Times New Roman" w:hAnsi="Times New Roman" w:cs="Times New Roman"/>
          <w:i/>
          <w:iCs/>
          <w:sz w:val="24"/>
          <w:szCs w:val="24"/>
        </w:rPr>
        <w:t>Z zagadnie</w:t>
      </w:r>
      <w:r w:rsidR="003C4C30" w:rsidRPr="00711E7A">
        <w:rPr>
          <w:rFonts w:ascii="Times New Roman" w:hAnsi="Times New Roman" w:cs="Times New Roman"/>
          <w:i/>
          <w:iCs/>
          <w:sz w:val="24"/>
          <w:szCs w:val="24"/>
        </w:rPr>
        <w:t>ń</w:t>
      </w:r>
      <w:r w:rsidR="004F7963" w:rsidRPr="00711E7A">
        <w:rPr>
          <w:rFonts w:ascii="Times New Roman" w:hAnsi="Times New Roman" w:cs="Times New Roman"/>
          <w:i/>
          <w:iCs/>
          <w:sz w:val="24"/>
          <w:szCs w:val="24"/>
        </w:rPr>
        <w:t xml:space="preserve"> logiki i filozofii. </w:t>
      </w:r>
      <w:proofErr w:type="spellStart"/>
      <w:r w:rsidR="004F7963" w:rsidRPr="00711E7A">
        <w:rPr>
          <w:rFonts w:ascii="Times New Roman" w:hAnsi="Times New Roman" w:cs="Times New Roman"/>
          <w:i/>
          <w:iCs/>
          <w:sz w:val="24"/>
          <w:szCs w:val="24"/>
          <w:lang w:val="en-US"/>
        </w:rPr>
        <w:t>Pisma</w:t>
      </w:r>
      <w:proofErr w:type="spellEnd"/>
      <w:r w:rsidR="004F7963" w:rsidRPr="00711E7A">
        <w:rPr>
          <w:rFonts w:ascii="Times New Roman" w:hAnsi="Times New Roman" w:cs="Times New Roman"/>
          <w:i/>
          <w:iCs/>
          <w:sz w:val="24"/>
          <w:szCs w:val="24"/>
          <w:lang w:val="en-US"/>
        </w:rPr>
        <w:t xml:space="preserve"> </w:t>
      </w:r>
      <w:proofErr w:type="spellStart"/>
      <w:r w:rsidR="004F7963" w:rsidRPr="00711E7A">
        <w:rPr>
          <w:rFonts w:ascii="Times New Roman" w:hAnsi="Times New Roman" w:cs="Times New Roman"/>
          <w:i/>
          <w:iCs/>
          <w:sz w:val="24"/>
          <w:szCs w:val="24"/>
          <w:lang w:val="en-US"/>
        </w:rPr>
        <w:t>wybrane</w:t>
      </w:r>
      <w:proofErr w:type="spellEnd"/>
      <w:r w:rsidR="004F7963" w:rsidRPr="00711E7A">
        <w:rPr>
          <w:rFonts w:ascii="Times New Roman" w:hAnsi="Times New Roman" w:cs="Times New Roman"/>
          <w:i/>
          <w:iCs/>
          <w:sz w:val="24"/>
          <w:szCs w:val="24"/>
          <w:lang w:val="en-US"/>
        </w:rPr>
        <w:t xml:space="preserve"> </w:t>
      </w:r>
      <w:r w:rsidR="004F7963" w:rsidRPr="00711E7A">
        <w:rPr>
          <w:rFonts w:ascii="Times New Roman" w:hAnsi="Times New Roman" w:cs="Times New Roman"/>
          <w:sz w:val="24"/>
          <w:szCs w:val="24"/>
          <w:lang w:val="en-US"/>
        </w:rPr>
        <w:t>[</w:t>
      </w:r>
      <w:r w:rsidR="004F7963" w:rsidRPr="00711E7A">
        <w:rPr>
          <w:rFonts w:ascii="Times New Roman" w:hAnsi="Times New Roman" w:cs="Times New Roman"/>
          <w:i/>
          <w:iCs/>
          <w:sz w:val="24"/>
          <w:szCs w:val="24"/>
          <w:lang w:val="en-US"/>
        </w:rPr>
        <w:t>From Issues of Logic and Philosophy. Selected Works</w:t>
      </w:r>
      <w:r w:rsidR="0094740E" w:rsidRPr="00711E7A">
        <w:rPr>
          <w:rFonts w:ascii="Times New Roman" w:hAnsi="Times New Roman" w:cs="Times New Roman"/>
          <w:sz w:val="24"/>
          <w:szCs w:val="24"/>
          <w:lang w:val="en-US"/>
        </w:rPr>
        <w:t>]</w:t>
      </w:r>
      <w:r w:rsidR="00122E26" w:rsidRPr="00711E7A">
        <w:rPr>
          <w:rFonts w:ascii="Times New Roman" w:hAnsi="Times New Roman" w:cs="Times New Roman"/>
          <w:sz w:val="24"/>
          <w:szCs w:val="24"/>
          <w:lang w:val="en-US"/>
        </w:rPr>
        <w:t xml:space="preserve">, Selection, introduction and notes by J. </w:t>
      </w:r>
      <w:proofErr w:type="spellStart"/>
      <w:r w:rsidR="00122E26" w:rsidRPr="00711E7A">
        <w:rPr>
          <w:rFonts w:ascii="Times New Roman" w:hAnsi="Times New Roman" w:cs="Times New Roman"/>
          <w:sz w:val="24"/>
          <w:szCs w:val="24"/>
          <w:lang w:val="en-US"/>
        </w:rPr>
        <w:t>Słupecki</w:t>
      </w:r>
      <w:proofErr w:type="spellEnd"/>
      <w:r w:rsidR="004F7963" w:rsidRPr="00711E7A">
        <w:rPr>
          <w:rFonts w:ascii="Times New Roman" w:hAnsi="Times New Roman" w:cs="Times New Roman"/>
          <w:sz w:val="24"/>
          <w:szCs w:val="24"/>
          <w:lang w:val="en-US"/>
        </w:rPr>
        <w:t>]</w:t>
      </w:r>
      <w:r w:rsidR="0094740E" w:rsidRPr="00711E7A">
        <w:rPr>
          <w:rFonts w:ascii="Times New Roman" w:hAnsi="Times New Roman" w:cs="Times New Roman"/>
          <w:sz w:val="24"/>
          <w:szCs w:val="24"/>
          <w:lang w:val="en-US"/>
        </w:rPr>
        <w:t>, Warszawa:</w:t>
      </w:r>
      <w:r w:rsidR="00406282" w:rsidRPr="00711E7A">
        <w:rPr>
          <w:rFonts w:ascii="Times New Roman" w:hAnsi="Times New Roman" w:cs="Times New Roman"/>
          <w:sz w:val="24"/>
          <w:szCs w:val="24"/>
          <w:lang w:val="en-US"/>
        </w:rPr>
        <w:t xml:space="preserve"> </w:t>
      </w:r>
      <w:r w:rsidR="004F7963" w:rsidRPr="00711E7A">
        <w:rPr>
          <w:rFonts w:ascii="Times New Roman" w:hAnsi="Times New Roman" w:cs="Times New Roman"/>
          <w:sz w:val="24"/>
          <w:szCs w:val="24"/>
          <w:lang w:val="en-US"/>
        </w:rPr>
        <w:t xml:space="preserve">PWN,1961. </w:t>
      </w:r>
    </w:p>
    <w:p w14:paraId="4C5F9EBA" w14:textId="0177C09D" w:rsidR="00FA26ED" w:rsidRPr="00711E7A" w:rsidRDefault="0023494D"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1</w:t>
      </w:r>
      <w:r w:rsidR="00C87073" w:rsidRPr="00711E7A">
        <w:rPr>
          <w:rFonts w:ascii="Times New Roman" w:hAnsi="Times New Roman" w:cs="Times New Roman"/>
          <w:sz w:val="24"/>
          <w:szCs w:val="24"/>
          <w:lang w:val="en-US"/>
        </w:rPr>
        <w:t>6</w:t>
      </w:r>
      <w:r w:rsidRPr="00711E7A">
        <w:rPr>
          <w:rFonts w:ascii="Times New Roman" w:hAnsi="Times New Roman" w:cs="Times New Roman"/>
          <w:sz w:val="24"/>
          <w:szCs w:val="24"/>
          <w:lang w:val="en-US"/>
        </w:rPr>
        <w:t xml:space="preserve">. </w:t>
      </w:r>
      <w:r w:rsidR="004F7963" w:rsidRPr="00711E7A">
        <w:rPr>
          <w:rFonts w:ascii="Times New Roman" w:hAnsi="Times New Roman" w:cs="Times New Roman"/>
          <w:sz w:val="24"/>
          <w:szCs w:val="24"/>
          <w:lang w:val="en-US"/>
        </w:rPr>
        <w:t>Łukasiewicz,</w:t>
      </w:r>
      <w:r w:rsidR="00122E26" w:rsidRPr="00711E7A">
        <w:rPr>
          <w:rFonts w:ascii="Times New Roman" w:hAnsi="Times New Roman" w:cs="Times New Roman"/>
          <w:sz w:val="24"/>
          <w:szCs w:val="24"/>
          <w:lang w:val="en-US"/>
        </w:rPr>
        <w:t xml:space="preserve"> J.</w:t>
      </w:r>
      <w:r w:rsidR="004F7963" w:rsidRPr="00711E7A">
        <w:rPr>
          <w:rFonts w:ascii="Times New Roman" w:hAnsi="Times New Roman" w:cs="Times New Roman"/>
          <w:sz w:val="24"/>
          <w:szCs w:val="24"/>
          <w:lang w:val="en-US"/>
        </w:rPr>
        <w:t xml:space="preserve"> </w:t>
      </w:r>
      <w:r w:rsidR="00122E26" w:rsidRPr="00711E7A">
        <w:rPr>
          <w:rFonts w:ascii="Times New Roman" w:hAnsi="Times New Roman" w:cs="Times New Roman"/>
          <w:i/>
          <w:iCs/>
          <w:sz w:val="24"/>
          <w:szCs w:val="24"/>
          <w:lang w:val="en-US"/>
        </w:rPr>
        <w:t>Selected Works</w:t>
      </w:r>
      <w:r w:rsidR="00406282" w:rsidRPr="00711E7A">
        <w:rPr>
          <w:rFonts w:ascii="Times New Roman" w:hAnsi="Times New Roman" w:cs="Times New Roman"/>
          <w:sz w:val="24"/>
          <w:szCs w:val="24"/>
          <w:lang w:val="en-US"/>
        </w:rPr>
        <w:t xml:space="preserve">, </w:t>
      </w:r>
      <w:r w:rsidR="004F7963" w:rsidRPr="00711E7A">
        <w:rPr>
          <w:rFonts w:ascii="Times New Roman" w:hAnsi="Times New Roman" w:cs="Times New Roman"/>
          <w:sz w:val="24"/>
          <w:szCs w:val="24"/>
          <w:lang w:val="en-US"/>
        </w:rPr>
        <w:t>Borkowski, L. (ed.)</w:t>
      </w:r>
      <w:r w:rsidR="00406282" w:rsidRPr="00711E7A">
        <w:rPr>
          <w:rFonts w:ascii="Times New Roman" w:hAnsi="Times New Roman" w:cs="Times New Roman"/>
          <w:sz w:val="24"/>
          <w:szCs w:val="24"/>
          <w:lang w:val="en-US"/>
        </w:rPr>
        <w:t>,</w:t>
      </w:r>
      <w:r w:rsidR="004F7963" w:rsidRPr="00711E7A">
        <w:rPr>
          <w:rFonts w:ascii="Times New Roman" w:hAnsi="Times New Roman" w:cs="Times New Roman"/>
          <w:sz w:val="24"/>
          <w:szCs w:val="24"/>
          <w:lang w:val="en-US"/>
        </w:rPr>
        <w:t xml:space="preserve"> </w:t>
      </w:r>
      <w:r w:rsidR="00406282" w:rsidRPr="00711E7A">
        <w:rPr>
          <w:rFonts w:ascii="Times New Roman" w:hAnsi="Times New Roman" w:cs="Times New Roman"/>
          <w:sz w:val="24"/>
          <w:szCs w:val="24"/>
          <w:lang w:val="en-US"/>
        </w:rPr>
        <w:t xml:space="preserve">Amsterdam: </w:t>
      </w:r>
      <w:r w:rsidR="004F7963" w:rsidRPr="00711E7A">
        <w:rPr>
          <w:rFonts w:ascii="Times New Roman" w:hAnsi="Times New Roman" w:cs="Times New Roman"/>
          <w:sz w:val="24"/>
          <w:szCs w:val="24"/>
          <w:lang w:val="en-US"/>
        </w:rPr>
        <w:t>North-Holland</w:t>
      </w:r>
      <w:r w:rsidR="00406282" w:rsidRPr="00711E7A">
        <w:rPr>
          <w:rFonts w:ascii="Times New Roman" w:hAnsi="Times New Roman" w:cs="Times New Roman"/>
          <w:sz w:val="24"/>
          <w:szCs w:val="24"/>
          <w:lang w:val="en-US"/>
        </w:rPr>
        <w:t xml:space="preserve"> </w:t>
      </w:r>
      <w:r w:rsidR="004F7963" w:rsidRPr="00711E7A">
        <w:rPr>
          <w:rFonts w:ascii="Times New Roman" w:hAnsi="Times New Roman" w:cs="Times New Roman"/>
          <w:sz w:val="24"/>
          <w:szCs w:val="24"/>
          <w:lang w:val="en-US"/>
        </w:rPr>
        <w:t>Publishing,1970</w:t>
      </w:r>
      <w:r w:rsidR="00406282" w:rsidRPr="00711E7A">
        <w:rPr>
          <w:rFonts w:ascii="Times New Roman" w:hAnsi="Times New Roman" w:cs="Times New Roman"/>
          <w:sz w:val="24"/>
          <w:szCs w:val="24"/>
          <w:lang w:val="en-US"/>
        </w:rPr>
        <w:t>.</w:t>
      </w:r>
      <w:r w:rsidR="004F7963" w:rsidRPr="00711E7A">
        <w:rPr>
          <w:rFonts w:ascii="Times New Roman" w:hAnsi="Times New Roman" w:cs="Times New Roman"/>
          <w:sz w:val="24"/>
          <w:szCs w:val="24"/>
          <w:lang w:val="en-US"/>
        </w:rPr>
        <w:t xml:space="preserve"> </w:t>
      </w:r>
    </w:p>
    <w:p w14:paraId="7738F83E" w14:textId="3C4988E6" w:rsidR="00FA26ED" w:rsidRPr="00711E7A" w:rsidRDefault="0023494D"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1</w:t>
      </w:r>
      <w:r w:rsidR="00C87073" w:rsidRPr="00711E7A">
        <w:rPr>
          <w:rFonts w:ascii="Times New Roman" w:hAnsi="Times New Roman" w:cs="Times New Roman"/>
          <w:sz w:val="24"/>
          <w:szCs w:val="24"/>
          <w:lang w:val="en-US"/>
        </w:rPr>
        <w:t>7</w:t>
      </w:r>
      <w:r w:rsidRPr="00711E7A">
        <w:rPr>
          <w:rFonts w:ascii="Times New Roman" w:hAnsi="Times New Roman" w:cs="Times New Roman"/>
          <w:sz w:val="24"/>
          <w:szCs w:val="24"/>
          <w:lang w:val="en-US"/>
        </w:rPr>
        <w:t xml:space="preserve">. </w:t>
      </w:r>
      <w:r w:rsidR="004F7963" w:rsidRPr="00711E7A">
        <w:rPr>
          <w:rFonts w:ascii="Times New Roman" w:hAnsi="Times New Roman" w:cs="Times New Roman"/>
          <w:sz w:val="24"/>
          <w:szCs w:val="24"/>
          <w:lang w:val="en-US"/>
        </w:rPr>
        <w:t>McCall, S. (ed.)</w:t>
      </w:r>
      <w:r w:rsidR="00406282" w:rsidRPr="00711E7A">
        <w:rPr>
          <w:rFonts w:ascii="Times New Roman" w:hAnsi="Times New Roman" w:cs="Times New Roman"/>
          <w:sz w:val="24"/>
          <w:szCs w:val="24"/>
          <w:lang w:val="en-US"/>
        </w:rPr>
        <w:t>.</w:t>
      </w:r>
      <w:r w:rsidR="004F7963" w:rsidRPr="00711E7A">
        <w:rPr>
          <w:rFonts w:ascii="Times New Roman" w:hAnsi="Times New Roman" w:cs="Times New Roman"/>
          <w:sz w:val="24"/>
          <w:szCs w:val="24"/>
          <w:lang w:val="en-US"/>
        </w:rPr>
        <w:t xml:space="preserve"> </w:t>
      </w:r>
      <w:r w:rsidR="004F7963" w:rsidRPr="00711E7A">
        <w:rPr>
          <w:rFonts w:ascii="Times New Roman" w:hAnsi="Times New Roman" w:cs="Times New Roman"/>
          <w:i/>
          <w:iCs/>
          <w:sz w:val="24"/>
          <w:szCs w:val="24"/>
          <w:lang w:val="en-US"/>
        </w:rPr>
        <w:t>Polish Logic in 1920–1939</w:t>
      </w:r>
      <w:r w:rsidR="004F7963" w:rsidRPr="00711E7A">
        <w:rPr>
          <w:rFonts w:ascii="Times New Roman" w:hAnsi="Times New Roman" w:cs="Times New Roman"/>
          <w:sz w:val="24"/>
          <w:szCs w:val="24"/>
          <w:lang w:val="en-US"/>
        </w:rPr>
        <w:t xml:space="preserve">. </w:t>
      </w:r>
      <w:r w:rsidR="00406282" w:rsidRPr="00711E7A">
        <w:rPr>
          <w:rFonts w:ascii="Times New Roman" w:hAnsi="Times New Roman" w:cs="Times New Roman"/>
          <w:sz w:val="24"/>
          <w:szCs w:val="24"/>
          <w:lang w:val="en-US"/>
        </w:rPr>
        <w:t xml:space="preserve">Oxford: </w:t>
      </w:r>
      <w:r w:rsidR="004F7963" w:rsidRPr="00711E7A">
        <w:rPr>
          <w:rFonts w:ascii="Times New Roman" w:hAnsi="Times New Roman" w:cs="Times New Roman"/>
          <w:sz w:val="24"/>
          <w:szCs w:val="24"/>
          <w:lang w:val="en-US"/>
        </w:rPr>
        <w:t>Clarendon Press, 1967</w:t>
      </w:r>
      <w:r w:rsidR="00406282" w:rsidRPr="00711E7A">
        <w:rPr>
          <w:rFonts w:ascii="Times New Roman" w:hAnsi="Times New Roman" w:cs="Times New Roman"/>
          <w:sz w:val="24"/>
          <w:szCs w:val="24"/>
          <w:lang w:val="en-US"/>
        </w:rPr>
        <w:t>.</w:t>
      </w:r>
    </w:p>
    <w:p w14:paraId="17F1F722" w14:textId="56309AAA" w:rsidR="005F35D4" w:rsidRPr="00711E7A" w:rsidRDefault="0023494D"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1</w:t>
      </w:r>
      <w:r w:rsidR="00C87073" w:rsidRPr="00711E7A">
        <w:rPr>
          <w:rFonts w:ascii="Times New Roman" w:hAnsi="Times New Roman" w:cs="Times New Roman"/>
          <w:sz w:val="24"/>
          <w:szCs w:val="24"/>
          <w:lang w:val="en-US"/>
        </w:rPr>
        <w:t>8</w:t>
      </w:r>
      <w:r w:rsidRPr="00711E7A">
        <w:rPr>
          <w:rFonts w:ascii="Times New Roman" w:hAnsi="Times New Roman" w:cs="Times New Roman"/>
          <w:sz w:val="24"/>
          <w:szCs w:val="24"/>
          <w:lang w:val="en-US"/>
        </w:rPr>
        <w:t xml:space="preserve">. </w:t>
      </w:r>
      <w:proofErr w:type="spellStart"/>
      <w:r w:rsidR="004F7963" w:rsidRPr="00711E7A">
        <w:rPr>
          <w:rFonts w:ascii="Times New Roman" w:hAnsi="Times New Roman" w:cs="Times New Roman"/>
          <w:sz w:val="24"/>
          <w:szCs w:val="24"/>
          <w:lang w:val="en-US"/>
        </w:rPr>
        <w:t>Mostowski</w:t>
      </w:r>
      <w:proofErr w:type="spellEnd"/>
      <w:r w:rsidR="004F7963" w:rsidRPr="00711E7A">
        <w:rPr>
          <w:rFonts w:ascii="Times New Roman" w:hAnsi="Times New Roman" w:cs="Times New Roman"/>
          <w:sz w:val="24"/>
          <w:szCs w:val="24"/>
          <w:lang w:val="en-US"/>
        </w:rPr>
        <w:t xml:space="preserve">, A.: On a </w:t>
      </w:r>
      <w:r w:rsidR="00CC1857" w:rsidRPr="00711E7A">
        <w:rPr>
          <w:rFonts w:ascii="Times New Roman" w:hAnsi="Times New Roman" w:cs="Times New Roman"/>
          <w:sz w:val="24"/>
          <w:szCs w:val="24"/>
          <w:lang w:val="en-US"/>
        </w:rPr>
        <w:t>G</w:t>
      </w:r>
      <w:r w:rsidR="004F7963" w:rsidRPr="00711E7A">
        <w:rPr>
          <w:rFonts w:ascii="Times New Roman" w:hAnsi="Times New Roman" w:cs="Times New Roman"/>
          <w:sz w:val="24"/>
          <w:szCs w:val="24"/>
          <w:lang w:val="en-US"/>
        </w:rPr>
        <w:t xml:space="preserve">eneralization of </w:t>
      </w:r>
      <w:r w:rsidR="00CC1857" w:rsidRPr="00711E7A">
        <w:rPr>
          <w:rFonts w:ascii="Times New Roman" w:hAnsi="Times New Roman" w:cs="Times New Roman"/>
          <w:sz w:val="24"/>
          <w:szCs w:val="24"/>
          <w:lang w:val="en-US"/>
        </w:rPr>
        <w:t>Q</w:t>
      </w:r>
      <w:r w:rsidR="004F7963" w:rsidRPr="00711E7A">
        <w:rPr>
          <w:rFonts w:ascii="Times New Roman" w:hAnsi="Times New Roman" w:cs="Times New Roman"/>
          <w:sz w:val="24"/>
          <w:szCs w:val="24"/>
          <w:lang w:val="en-US"/>
        </w:rPr>
        <w:t xml:space="preserve">uantifiers. </w:t>
      </w:r>
      <w:proofErr w:type="spellStart"/>
      <w:r w:rsidR="004F7963" w:rsidRPr="00711E7A">
        <w:rPr>
          <w:rFonts w:ascii="Times New Roman" w:hAnsi="Times New Roman" w:cs="Times New Roman"/>
          <w:i/>
          <w:iCs/>
          <w:sz w:val="24"/>
          <w:szCs w:val="24"/>
          <w:lang w:val="en-US"/>
        </w:rPr>
        <w:t>Fundam</w:t>
      </w:r>
      <w:proofErr w:type="spellEnd"/>
      <w:r w:rsidR="004F7963" w:rsidRPr="00711E7A">
        <w:rPr>
          <w:rFonts w:ascii="Times New Roman" w:hAnsi="Times New Roman" w:cs="Times New Roman"/>
          <w:i/>
          <w:iCs/>
          <w:sz w:val="24"/>
          <w:szCs w:val="24"/>
          <w:lang w:val="en-US"/>
        </w:rPr>
        <w:t>. Math.</w:t>
      </w:r>
      <w:r w:rsidR="004F7963" w:rsidRPr="00711E7A">
        <w:rPr>
          <w:rFonts w:ascii="Times New Roman" w:hAnsi="Times New Roman" w:cs="Times New Roman"/>
          <w:sz w:val="24"/>
          <w:szCs w:val="24"/>
          <w:lang w:val="en-US"/>
        </w:rPr>
        <w:t xml:space="preserve"> </w:t>
      </w:r>
      <w:r w:rsidR="00406282" w:rsidRPr="00711E7A">
        <w:rPr>
          <w:rFonts w:ascii="Times New Roman" w:hAnsi="Times New Roman" w:cs="Times New Roman"/>
          <w:sz w:val="24"/>
          <w:szCs w:val="24"/>
          <w:lang w:val="en-US"/>
        </w:rPr>
        <w:t>64</w:t>
      </w:r>
      <w:r w:rsidR="004F7963" w:rsidRPr="00711E7A">
        <w:rPr>
          <w:rFonts w:ascii="Times New Roman" w:hAnsi="Times New Roman" w:cs="Times New Roman"/>
          <w:sz w:val="24"/>
          <w:szCs w:val="24"/>
          <w:lang w:val="en-US"/>
        </w:rPr>
        <w:t>,</w:t>
      </w:r>
      <w:r w:rsidR="00406282" w:rsidRPr="00711E7A">
        <w:rPr>
          <w:rFonts w:ascii="Times New Roman" w:hAnsi="Times New Roman" w:cs="Times New Roman"/>
          <w:sz w:val="24"/>
          <w:szCs w:val="24"/>
          <w:lang w:val="en-US"/>
        </w:rPr>
        <w:t xml:space="preserve">1957, pp. </w:t>
      </w:r>
      <w:r w:rsidR="004F7963" w:rsidRPr="00711E7A">
        <w:rPr>
          <w:rFonts w:ascii="Times New Roman" w:hAnsi="Times New Roman" w:cs="Times New Roman"/>
          <w:sz w:val="24"/>
          <w:szCs w:val="24"/>
          <w:lang w:val="en-US"/>
        </w:rPr>
        <w:t>12–36</w:t>
      </w:r>
      <w:r w:rsidR="00406282" w:rsidRPr="00711E7A">
        <w:rPr>
          <w:rFonts w:ascii="Times New Roman" w:hAnsi="Times New Roman" w:cs="Times New Roman"/>
          <w:sz w:val="24"/>
          <w:szCs w:val="24"/>
          <w:lang w:val="en-US"/>
        </w:rPr>
        <w:t>.</w:t>
      </w:r>
    </w:p>
    <w:p w14:paraId="38A2A16D" w14:textId="1D7E3ABC" w:rsidR="005F35D4" w:rsidRPr="00711E7A" w:rsidRDefault="0023494D" w:rsidP="00711E7A">
      <w:pPr>
        <w:spacing w:after="0" w:line="240" w:lineRule="auto"/>
        <w:contextualSpacing/>
        <w:jc w:val="both"/>
        <w:rPr>
          <w:rFonts w:ascii="Times New Roman" w:hAnsi="Times New Roman" w:cs="Times New Roman"/>
          <w:sz w:val="24"/>
          <w:szCs w:val="24"/>
          <w:lang w:val="de-DE"/>
        </w:rPr>
      </w:pPr>
      <w:r w:rsidRPr="00711E7A">
        <w:rPr>
          <w:rFonts w:ascii="Times New Roman" w:hAnsi="Times New Roman" w:cs="Times New Roman"/>
          <w:sz w:val="24"/>
          <w:szCs w:val="24"/>
          <w:lang w:val="en-US"/>
        </w:rPr>
        <w:t>1</w:t>
      </w:r>
      <w:r w:rsidR="00C87073" w:rsidRPr="00711E7A">
        <w:rPr>
          <w:rFonts w:ascii="Times New Roman" w:hAnsi="Times New Roman" w:cs="Times New Roman"/>
          <w:sz w:val="24"/>
          <w:szCs w:val="24"/>
          <w:lang w:val="en-US"/>
        </w:rPr>
        <w:t>9</w:t>
      </w:r>
      <w:r w:rsidRPr="00711E7A">
        <w:rPr>
          <w:rFonts w:ascii="Times New Roman" w:hAnsi="Times New Roman" w:cs="Times New Roman"/>
          <w:sz w:val="24"/>
          <w:szCs w:val="24"/>
          <w:lang w:val="en-US"/>
        </w:rPr>
        <w:t xml:space="preserve">. </w:t>
      </w:r>
      <w:r w:rsidR="005F35D4" w:rsidRPr="00711E7A">
        <w:rPr>
          <w:rFonts w:ascii="Times New Roman" w:hAnsi="Times New Roman" w:cs="Times New Roman"/>
          <w:sz w:val="24"/>
          <w:szCs w:val="24"/>
          <w:lang w:val="de-DE"/>
        </w:rPr>
        <w:t>Scholz</w:t>
      </w:r>
      <w:r w:rsidR="000D0ED8" w:rsidRPr="00711E7A">
        <w:rPr>
          <w:rFonts w:ascii="Times New Roman" w:hAnsi="Times New Roman" w:cs="Times New Roman"/>
          <w:sz w:val="24"/>
          <w:szCs w:val="24"/>
          <w:lang w:val="de-DE"/>
        </w:rPr>
        <w:t>,</w:t>
      </w:r>
      <w:r w:rsidR="005F35D4" w:rsidRPr="00711E7A">
        <w:rPr>
          <w:rFonts w:ascii="Times New Roman" w:hAnsi="Times New Roman" w:cs="Times New Roman"/>
          <w:sz w:val="24"/>
          <w:szCs w:val="24"/>
          <w:lang w:val="de-DE"/>
        </w:rPr>
        <w:t xml:space="preserve"> H. </w:t>
      </w:r>
      <w:r w:rsidR="005F35D4" w:rsidRPr="00711E7A">
        <w:rPr>
          <w:rFonts w:ascii="Times New Roman" w:hAnsi="Times New Roman" w:cs="Times New Roman"/>
          <w:i/>
          <w:iCs/>
          <w:sz w:val="24"/>
          <w:szCs w:val="24"/>
          <w:lang w:val="de-DE"/>
        </w:rPr>
        <w:t>Geschichte der Logik</w:t>
      </w:r>
      <w:r w:rsidR="005F35D4" w:rsidRPr="00711E7A">
        <w:rPr>
          <w:rFonts w:ascii="Times New Roman" w:hAnsi="Times New Roman" w:cs="Times New Roman"/>
          <w:sz w:val="24"/>
          <w:szCs w:val="24"/>
          <w:lang w:val="de-DE"/>
        </w:rPr>
        <w:t xml:space="preserve">, </w:t>
      </w:r>
      <w:r w:rsidR="007047FD" w:rsidRPr="00711E7A">
        <w:rPr>
          <w:rFonts w:ascii="Times New Roman" w:hAnsi="Times New Roman" w:cs="Times New Roman"/>
          <w:sz w:val="24"/>
          <w:szCs w:val="24"/>
          <w:lang w:val="de-DE"/>
        </w:rPr>
        <w:t xml:space="preserve">Berlin: </w:t>
      </w:r>
      <w:r w:rsidR="005F35D4" w:rsidRPr="00711E7A">
        <w:rPr>
          <w:rFonts w:ascii="Times New Roman" w:hAnsi="Times New Roman" w:cs="Times New Roman"/>
          <w:sz w:val="24"/>
          <w:szCs w:val="24"/>
          <w:lang w:val="de-DE"/>
        </w:rPr>
        <w:t>Junker und Dunnkaupt</w:t>
      </w:r>
      <w:r w:rsidR="007047FD" w:rsidRPr="00711E7A">
        <w:rPr>
          <w:rFonts w:ascii="Times New Roman" w:hAnsi="Times New Roman" w:cs="Times New Roman"/>
          <w:sz w:val="24"/>
          <w:szCs w:val="24"/>
          <w:lang w:val="de-DE"/>
        </w:rPr>
        <w:t>,</w:t>
      </w:r>
      <w:r w:rsidR="005F35D4" w:rsidRPr="00711E7A">
        <w:rPr>
          <w:rFonts w:ascii="Times New Roman" w:hAnsi="Times New Roman" w:cs="Times New Roman"/>
          <w:sz w:val="24"/>
          <w:szCs w:val="24"/>
          <w:lang w:val="de-DE"/>
        </w:rPr>
        <w:t>1931.</w:t>
      </w:r>
    </w:p>
    <w:p w14:paraId="58E117B7" w14:textId="0E9FFFB6" w:rsidR="00817EA2" w:rsidRPr="00711E7A" w:rsidRDefault="00C87073" w:rsidP="00711E7A">
      <w:pPr>
        <w:spacing w:after="0" w:line="240" w:lineRule="auto"/>
        <w:contextualSpacing/>
        <w:jc w:val="both"/>
        <w:rPr>
          <w:rFonts w:ascii="Times New Roman" w:hAnsi="Times New Roman" w:cs="Times New Roman"/>
          <w:sz w:val="24"/>
          <w:szCs w:val="24"/>
        </w:rPr>
      </w:pPr>
      <w:r w:rsidRPr="00711E7A">
        <w:rPr>
          <w:rFonts w:ascii="Times New Roman" w:hAnsi="Times New Roman" w:cs="Times New Roman"/>
          <w:sz w:val="24"/>
          <w:szCs w:val="24"/>
        </w:rPr>
        <w:t>20</w:t>
      </w:r>
      <w:r w:rsidR="0023494D" w:rsidRPr="00711E7A">
        <w:rPr>
          <w:rFonts w:ascii="Times New Roman" w:hAnsi="Times New Roman" w:cs="Times New Roman"/>
          <w:sz w:val="24"/>
          <w:szCs w:val="24"/>
        </w:rPr>
        <w:t xml:space="preserve">. </w:t>
      </w:r>
      <w:r w:rsidR="00817EA2" w:rsidRPr="00711E7A">
        <w:rPr>
          <w:rFonts w:ascii="Times New Roman" w:hAnsi="Times New Roman" w:cs="Times New Roman"/>
          <w:sz w:val="24"/>
          <w:szCs w:val="24"/>
        </w:rPr>
        <w:t>Słupecki</w:t>
      </w:r>
      <w:r w:rsidR="007047FD" w:rsidRPr="00711E7A">
        <w:rPr>
          <w:rFonts w:ascii="Times New Roman" w:hAnsi="Times New Roman" w:cs="Times New Roman"/>
          <w:sz w:val="24"/>
          <w:szCs w:val="24"/>
        </w:rPr>
        <w:t>,</w:t>
      </w:r>
      <w:r w:rsidR="00817EA2" w:rsidRPr="00711E7A">
        <w:rPr>
          <w:rFonts w:ascii="Times New Roman" w:hAnsi="Times New Roman" w:cs="Times New Roman"/>
          <w:sz w:val="24"/>
          <w:szCs w:val="24"/>
        </w:rPr>
        <w:t xml:space="preserve"> J. </w:t>
      </w:r>
      <w:r w:rsidR="00817EA2" w:rsidRPr="00711E7A">
        <w:rPr>
          <w:rFonts w:ascii="Times New Roman" w:hAnsi="Times New Roman" w:cs="Times New Roman"/>
          <w:i/>
          <w:iCs/>
          <w:sz w:val="24"/>
          <w:szCs w:val="24"/>
        </w:rPr>
        <w:t>Warszawska szkoła logiczna</w:t>
      </w:r>
      <w:r w:rsidR="00406282" w:rsidRPr="00711E7A">
        <w:rPr>
          <w:rFonts w:ascii="Times New Roman" w:hAnsi="Times New Roman" w:cs="Times New Roman"/>
          <w:sz w:val="24"/>
          <w:szCs w:val="24"/>
        </w:rPr>
        <w:t xml:space="preserve"> [</w:t>
      </w:r>
      <w:proofErr w:type="spellStart"/>
      <w:r w:rsidR="00406282" w:rsidRPr="00711E7A">
        <w:rPr>
          <w:rFonts w:ascii="Times New Roman" w:hAnsi="Times New Roman" w:cs="Times New Roman"/>
          <w:sz w:val="24"/>
          <w:szCs w:val="24"/>
        </w:rPr>
        <w:t>Warsaw</w:t>
      </w:r>
      <w:proofErr w:type="spellEnd"/>
      <w:r w:rsidR="00406282" w:rsidRPr="00711E7A">
        <w:rPr>
          <w:rFonts w:ascii="Times New Roman" w:hAnsi="Times New Roman" w:cs="Times New Roman"/>
          <w:sz w:val="24"/>
          <w:szCs w:val="24"/>
        </w:rPr>
        <w:t xml:space="preserve"> School of </w:t>
      </w:r>
      <w:proofErr w:type="spellStart"/>
      <w:r w:rsidR="00406282" w:rsidRPr="00711E7A">
        <w:rPr>
          <w:rFonts w:ascii="Times New Roman" w:hAnsi="Times New Roman" w:cs="Times New Roman"/>
          <w:sz w:val="24"/>
          <w:szCs w:val="24"/>
        </w:rPr>
        <w:t>Logic</w:t>
      </w:r>
      <w:proofErr w:type="spellEnd"/>
      <w:r w:rsidR="00406282" w:rsidRPr="00711E7A">
        <w:rPr>
          <w:rFonts w:ascii="Times New Roman" w:hAnsi="Times New Roman" w:cs="Times New Roman"/>
          <w:sz w:val="24"/>
          <w:szCs w:val="24"/>
        </w:rPr>
        <w:t>],</w:t>
      </w:r>
      <w:r w:rsidR="00817EA2" w:rsidRPr="00711E7A">
        <w:rPr>
          <w:rFonts w:ascii="Times New Roman" w:hAnsi="Times New Roman" w:cs="Times New Roman"/>
          <w:sz w:val="24"/>
          <w:szCs w:val="24"/>
        </w:rPr>
        <w:t xml:space="preserve"> </w:t>
      </w:r>
      <w:r w:rsidR="00817EA2" w:rsidRPr="00711E7A">
        <w:rPr>
          <w:rFonts w:ascii="Times New Roman" w:hAnsi="Times New Roman" w:cs="Times New Roman"/>
          <w:i/>
          <w:iCs/>
          <w:sz w:val="24"/>
          <w:szCs w:val="24"/>
        </w:rPr>
        <w:t>Wiadomości Matematyczne</w:t>
      </w:r>
      <w:r w:rsidR="00817EA2" w:rsidRPr="00711E7A">
        <w:rPr>
          <w:rFonts w:ascii="Times New Roman" w:hAnsi="Times New Roman" w:cs="Times New Roman"/>
          <w:sz w:val="24"/>
          <w:szCs w:val="24"/>
        </w:rPr>
        <w:t xml:space="preserve"> 15</w:t>
      </w:r>
      <w:r w:rsidR="00406282" w:rsidRPr="00711E7A">
        <w:rPr>
          <w:rFonts w:ascii="Times New Roman" w:hAnsi="Times New Roman" w:cs="Times New Roman"/>
          <w:sz w:val="24"/>
          <w:szCs w:val="24"/>
        </w:rPr>
        <w:t>,</w:t>
      </w:r>
      <w:r w:rsidR="00817EA2" w:rsidRPr="00711E7A">
        <w:rPr>
          <w:rFonts w:ascii="Times New Roman" w:hAnsi="Times New Roman" w:cs="Times New Roman"/>
          <w:b/>
          <w:bCs/>
          <w:sz w:val="24"/>
          <w:szCs w:val="24"/>
        </w:rPr>
        <w:t xml:space="preserve"> </w:t>
      </w:r>
      <w:r w:rsidR="00817EA2" w:rsidRPr="00711E7A">
        <w:rPr>
          <w:rFonts w:ascii="Times New Roman" w:hAnsi="Times New Roman" w:cs="Times New Roman"/>
          <w:sz w:val="24"/>
          <w:szCs w:val="24"/>
        </w:rPr>
        <w:t>1972,</w:t>
      </w:r>
      <w:r w:rsidR="00406282" w:rsidRPr="00711E7A">
        <w:rPr>
          <w:rFonts w:ascii="Times New Roman" w:hAnsi="Times New Roman" w:cs="Times New Roman"/>
          <w:sz w:val="24"/>
          <w:szCs w:val="24"/>
        </w:rPr>
        <w:t xml:space="preserve"> pp.</w:t>
      </w:r>
      <w:r w:rsidR="00817EA2" w:rsidRPr="00711E7A">
        <w:rPr>
          <w:rFonts w:ascii="Times New Roman" w:hAnsi="Times New Roman" w:cs="Times New Roman"/>
          <w:sz w:val="24"/>
          <w:szCs w:val="24"/>
        </w:rPr>
        <w:t xml:space="preserve"> 65-72.</w:t>
      </w:r>
    </w:p>
    <w:p w14:paraId="7E793779" w14:textId="36EE9E21" w:rsidR="00FA26ED" w:rsidRPr="00711E7A" w:rsidRDefault="0023494D" w:rsidP="00711E7A">
      <w:pPr>
        <w:spacing w:after="0" w:line="240" w:lineRule="auto"/>
        <w:contextualSpacing/>
        <w:jc w:val="both"/>
        <w:rPr>
          <w:rFonts w:ascii="Times New Roman" w:hAnsi="Times New Roman" w:cs="Times New Roman"/>
          <w:sz w:val="24"/>
          <w:szCs w:val="24"/>
          <w:lang w:val="de-DE"/>
        </w:rPr>
      </w:pPr>
      <w:r w:rsidRPr="00711E7A">
        <w:rPr>
          <w:rFonts w:ascii="Times New Roman" w:hAnsi="Times New Roman" w:cs="Times New Roman"/>
          <w:sz w:val="24"/>
          <w:szCs w:val="24"/>
          <w:lang w:val="de-DE"/>
        </w:rPr>
        <w:t>2</w:t>
      </w:r>
      <w:r w:rsidR="00C87073" w:rsidRPr="00711E7A">
        <w:rPr>
          <w:rFonts w:ascii="Times New Roman" w:hAnsi="Times New Roman" w:cs="Times New Roman"/>
          <w:sz w:val="24"/>
          <w:szCs w:val="24"/>
          <w:lang w:val="de-DE"/>
        </w:rPr>
        <w:t>1</w:t>
      </w:r>
      <w:r w:rsidRPr="00711E7A">
        <w:rPr>
          <w:rFonts w:ascii="Times New Roman" w:hAnsi="Times New Roman" w:cs="Times New Roman"/>
          <w:sz w:val="24"/>
          <w:szCs w:val="24"/>
          <w:lang w:val="de-DE"/>
        </w:rPr>
        <w:t xml:space="preserve">. </w:t>
      </w:r>
      <w:r w:rsidR="004F7963" w:rsidRPr="00711E7A">
        <w:rPr>
          <w:rFonts w:ascii="Times New Roman" w:hAnsi="Times New Roman" w:cs="Times New Roman"/>
          <w:sz w:val="24"/>
          <w:szCs w:val="24"/>
          <w:lang w:val="en-US"/>
        </w:rPr>
        <w:t xml:space="preserve">Tarski, A. </w:t>
      </w:r>
      <w:proofErr w:type="spellStart"/>
      <w:r w:rsidR="004F7963" w:rsidRPr="00711E7A">
        <w:rPr>
          <w:rFonts w:ascii="Times New Roman" w:hAnsi="Times New Roman" w:cs="Times New Roman"/>
          <w:i/>
          <w:iCs/>
          <w:sz w:val="24"/>
          <w:szCs w:val="24"/>
          <w:lang w:val="en-US"/>
        </w:rPr>
        <w:t>Poj</w:t>
      </w:r>
      <w:r w:rsidR="003C4C30" w:rsidRPr="00711E7A">
        <w:rPr>
          <w:rFonts w:ascii="Times New Roman" w:hAnsi="Times New Roman" w:cs="Times New Roman"/>
          <w:i/>
          <w:iCs/>
          <w:sz w:val="24"/>
          <w:szCs w:val="24"/>
          <w:lang w:val="en-US"/>
        </w:rPr>
        <w:t>ę</w:t>
      </w:r>
      <w:r w:rsidR="004F7963" w:rsidRPr="00711E7A">
        <w:rPr>
          <w:rFonts w:ascii="Times New Roman" w:hAnsi="Times New Roman" w:cs="Times New Roman"/>
          <w:i/>
          <w:iCs/>
          <w:sz w:val="24"/>
          <w:szCs w:val="24"/>
          <w:lang w:val="en-US"/>
        </w:rPr>
        <w:t>cie</w:t>
      </w:r>
      <w:proofErr w:type="spellEnd"/>
      <w:r w:rsidR="004F7963" w:rsidRPr="00711E7A">
        <w:rPr>
          <w:rFonts w:ascii="Times New Roman" w:hAnsi="Times New Roman" w:cs="Times New Roman"/>
          <w:i/>
          <w:iCs/>
          <w:sz w:val="24"/>
          <w:szCs w:val="24"/>
          <w:lang w:val="en-US"/>
        </w:rPr>
        <w:t xml:space="preserve"> </w:t>
      </w:r>
      <w:proofErr w:type="spellStart"/>
      <w:r w:rsidR="004F7963" w:rsidRPr="00711E7A">
        <w:rPr>
          <w:rFonts w:ascii="Times New Roman" w:hAnsi="Times New Roman" w:cs="Times New Roman"/>
          <w:i/>
          <w:iCs/>
          <w:sz w:val="24"/>
          <w:szCs w:val="24"/>
          <w:lang w:val="en-US"/>
        </w:rPr>
        <w:t>prawdy</w:t>
      </w:r>
      <w:proofErr w:type="spellEnd"/>
      <w:r w:rsidR="004F7963" w:rsidRPr="00711E7A">
        <w:rPr>
          <w:rFonts w:ascii="Times New Roman" w:hAnsi="Times New Roman" w:cs="Times New Roman"/>
          <w:i/>
          <w:iCs/>
          <w:sz w:val="24"/>
          <w:szCs w:val="24"/>
          <w:lang w:val="en-US"/>
        </w:rPr>
        <w:t xml:space="preserve"> w </w:t>
      </w:r>
      <w:proofErr w:type="spellStart"/>
      <w:r w:rsidR="004F7963" w:rsidRPr="00711E7A">
        <w:rPr>
          <w:rFonts w:ascii="Times New Roman" w:hAnsi="Times New Roman" w:cs="Times New Roman"/>
          <w:i/>
          <w:iCs/>
          <w:sz w:val="24"/>
          <w:szCs w:val="24"/>
          <w:lang w:val="en-US"/>
        </w:rPr>
        <w:t>j</w:t>
      </w:r>
      <w:r w:rsidR="00D23ED3" w:rsidRPr="00711E7A">
        <w:rPr>
          <w:rFonts w:ascii="Times New Roman" w:hAnsi="Times New Roman" w:cs="Times New Roman"/>
          <w:i/>
          <w:iCs/>
          <w:sz w:val="24"/>
          <w:szCs w:val="24"/>
          <w:lang w:val="en-US"/>
        </w:rPr>
        <w:t>ę</w:t>
      </w:r>
      <w:r w:rsidR="004F7963" w:rsidRPr="00711E7A">
        <w:rPr>
          <w:rFonts w:ascii="Times New Roman" w:hAnsi="Times New Roman" w:cs="Times New Roman"/>
          <w:i/>
          <w:iCs/>
          <w:sz w:val="24"/>
          <w:szCs w:val="24"/>
          <w:lang w:val="en-US"/>
        </w:rPr>
        <w:t>zykach</w:t>
      </w:r>
      <w:proofErr w:type="spellEnd"/>
      <w:r w:rsidR="004F7963" w:rsidRPr="00711E7A">
        <w:rPr>
          <w:rFonts w:ascii="Times New Roman" w:hAnsi="Times New Roman" w:cs="Times New Roman"/>
          <w:i/>
          <w:iCs/>
          <w:sz w:val="24"/>
          <w:szCs w:val="24"/>
          <w:lang w:val="en-US"/>
        </w:rPr>
        <w:t xml:space="preserve"> </w:t>
      </w:r>
      <w:proofErr w:type="spellStart"/>
      <w:r w:rsidR="004F7963" w:rsidRPr="00711E7A">
        <w:rPr>
          <w:rFonts w:ascii="Times New Roman" w:hAnsi="Times New Roman" w:cs="Times New Roman"/>
          <w:i/>
          <w:iCs/>
          <w:sz w:val="24"/>
          <w:szCs w:val="24"/>
          <w:lang w:val="en-US"/>
        </w:rPr>
        <w:t>nauk</w:t>
      </w:r>
      <w:proofErr w:type="spellEnd"/>
      <w:r w:rsidR="004F7963" w:rsidRPr="00711E7A">
        <w:rPr>
          <w:rFonts w:ascii="Times New Roman" w:hAnsi="Times New Roman" w:cs="Times New Roman"/>
          <w:i/>
          <w:iCs/>
          <w:sz w:val="24"/>
          <w:szCs w:val="24"/>
          <w:lang w:val="en-US"/>
        </w:rPr>
        <w:t xml:space="preserve"> </w:t>
      </w:r>
      <w:proofErr w:type="spellStart"/>
      <w:r w:rsidR="004F7963" w:rsidRPr="00711E7A">
        <w:rPr>
          <w:rFonts w:ascii="Times New Roman" w:hAnsi="Times New Roman" w:cs="Times New Roman"/>
          <w:i/>
          <w:iCs/>
          <w:sz w:val="24"/>
          <w:szCs w:val="24"/>
          <w:lang w:val="en-US"/>
        </w:rPr>
        <w:t>dedukcyjnych</w:t>
      </w:r>
      <w:proofErr w:type="spellEnd"/>
      <w:r w:rsidR="004F7963" w:rsidRPr="00711E7A">
        <w:rPr>
          <w:rFonts w:ascii="Times New Roman" w:hAnsi="Times New Roman" w:cs="Times New Roman"/>
          <w:sz w:val="24"/>
          <w:szCs w:val="24"/>
          <w:lang w:val="en-US"/>
        </w:rPr>
        <w:t xml:space="preserve"> [</w:t>
      </w:r>
      <w:r w:rsidR="004F7963" w:rsidRPr="00711E7A">
        <w:rPr>
          <w:rFonts w:ascii="Times New Roman" w:hAnsi="Times New Roman" w:cs="Times New Roman"/>
          <w:i/>
          <w:iCs/>
          <w:sz w:val="24"/>
          <w:szCs w:val="24"/>
          <w:lang w:val="en-US"/>
        </w:rPr>
        <w:t>The Concept of Truth in Languages of Deductive Sciences</w:t>
      </w:r>
      <w:r w:rsidR="004F7963" w:rsidRPr="00711E7A">
        <w:rPr>
          <w:rFonts w:ascii="Times New Roman" w:hAnsi="Times New Roman" w:cs="Times New Roman"/>
          <w:sz w:val="24"/>
          <w:szCs w:val="24"/>
          <w:lang w:val="en-US"/>
        </w:rPr>
        <w:t xml:space="preserve">]. </w:t>
      </w:r>
      <w:r w:rsidR="00406282" w:rsidRPr="00711E7A">
        <w:rPr>
          <w:rFonts w:ascii="Times New Roman" w:hAnsi="Times New Roman" w:cs="Times New Roman"/>
          <w:sz w:val="24"/>
          <w:szCs w:val="24"/>
        </w:rPr>
        <w:t xml:space="preserve">Warszawa: </w:t>
      </w:r>
      <w:r w:rsidR="004F7963" w:rsidRPr="00711E7A">
        <w:rPr>
          <w:rFonts w:ascii="Times New Roman" w:hAnsi="Times New Roman" w:cs="Times New Roman"/>
          <w:sz w:val="24"/>
          <w:szCs w:val="24"/>
        </w:rPr>
        <w:t>Towarzystwo Naukowe Warszawskie,1933</w:t>
      </w:r>
      <w:r w:rsidR="0072783C" w:rsidRPr="00711E7A">
        <w:rPr>
          <w:rFonts w:ascii="Times New Roman" w:hAnsi="Times New Roman" w:cs="Times New Roman"/>
          <w:sz w:val="24"/>
          <w:szCs w:val="24"/>
        </w:rPr>
        <w:t>;</w:t>
      </w:r>
      <w:r w:rsidR="004F7963" w:rsidRPr="00711E7A">
        <w:rPr>
          <w:rFonts w:ascii="Times New Roman" w:hAnsi="Times New Roman" w:cs="Times New Roman"/>
          <w:sz w:val="24"/>
          <w:szCs w:val="24"/>
        </w:rPr>
        <w:t xml:space="preserve"> (German version: Der </w:t>
      </w:r>
      <w:proofErr w:type="spellStart"/>
      <w:r w:rsidR="004F7963" w:rsidRPr="00711E7A">
        <w:rPr>
          <w:rFonts w:ascii="Times New Roman" w:hAnsi="Times New Roman" w:cs="Times New Roman"/>
          <w:sz w:val="24"/>
          <w:szCs w:val="24"/>
        </w:rPr>
        <w:t>Warhheitsbegriff</w:t>
      </w:r>
      <w:proofErr w:type="spellEnd"/>
      <w:r w:rsidR="004F7963" w:rsidRPr="00711E7A">
        <w:rPr>
          <w:rFonts w:ascii="Times New Roman" w:hAnsi="Times New Roman" w:cs="Times New Roman"/>
          <w:sz w:val="24"/>
          <w:szCs w:val="24"/>
        </w:rPr>
        <w:t xml:space="preserve"> in den </w:t>
      </w:r>
      <w:proofErr w:type="spellStart"/>
      <w:r w:rsidR="004F7963" w:rsidRPr="00711E7A">
        <w:rPr>
          <w:rFonts w:ascii="Times New Roman" w:hAnsi="Times New Roman" w:cs="Times New Roman"/>
          <w:sz w:val="24"/>
          <w:szCs w:val="24"/>
        </w:rPr>
        <w:t>formalisierten</w:t>
      </w:r>
      <w:proofErr w:type="spellEnd"/>
      <w:r w:rsidR="004F7963" w:rsidRPr="00711E7A">
        <w:rPr>
          <w:rFonts w:ascii="Times New Roman" w:hAnsi="Times New Roman" w:cs="Times New Roman"/>
          <w:sz w:val="24"/>
          <w:szCs w:val="24"/>
        </w:rPr>
        <w:t xml:space="preserve"> </w:t>
      </w:r>
      <w:proofErr w:type="spellStart"/>
      <w:r w:rsidR="004F7963" w:rsidRPr="00711E7A">
        <w:rPr>
          <w:rFonts w:ascii="Times New Roman" w:hAnsi="Times New Roman" w:cs="Times New Roman"/>
          <w:sz w:val="24"/>
          <w:szCs w:val="24"/>
        </w:rPr>
        <w:t>Sprachen</w:t>
      </w:r>
      <w:proofErr w:type="spellEnd"/>
      <w:r w:rsidR="004F7963" w:rsidRPr="00711E7A">
        <w:rPr>
          <w:rFonts w:ascii="Times New Roman" w:hAnsi="Times New Roman" w:cs="Times New Roman"/>
          <w:sz w:val="24"/>
          <w:szCs w:val="24"/>
        </w:rPr>
        <w:t xml:space="preserve">. </w:t>
      </w:r>
      <w:r w:rsidR="004F7963" w:rsidRPr="00711E7A">
        <w:rPr>
          <w:rFonts w:ascii="Times New Roman" w:hAnsi="Times New Roman" w:cs="Times New Roman"/>
          <w:i/>
          <w:iCs/>
          <w:sz w:val="24"/>
          <w:szCs w:val="24"/>
          <w:lang w:val="en-US"/>
        </w:rPr>
        <w:t xml:space="preserve">Studia </w:t>
      </w:r>
      <w:proofErr w:type="spellStart"/>
      <w:r w:rsidR="004F7963" w:rsidRPr="00711E7A">
        <w:rPr>
          <w:rFonts w:ascii="Times New Roman" w:hAnsi="Times New Roman" w:cs="Times New Roman"/>
          <w:i/>
          <w:iCs/>
          <w:sz w:val="24"/>
          <w:szCs w:val="24"/>
          <w:lang w:val="en-US"/>
        </w:rPr>
        <w:t>Philosophica</w:t>
      </w:r>
      <w:proofErr w:type="spellEnd"/>
      <w:r w:rsidR="004F7963" w:rsidRPr="00711E7A">
        <w:rPr>
          <w:rFonts w:ascii="Times New Roman" w:hAnsi="Times New Roman" w:cs="Times New Roman"/>
          <w:sz w:val="24"/>
          <w:szCs w:val="24"/>
          <w:lang w:val="en-US"/>
        </w:rPr>
        <w:t xml:space="preserve"> I, </w:t>
      </w:r>
      <w:r w:rsidR="0072783C" w:rsidRPr="00711E7A">
        <w:rPr>
          <w:rFonts w:ascii="Times New Roman" w:hAnsi="Times New Roman" w:cs="Times New Roman"/>
          <w:sz w:val="24"/>
          <w:szCs w:val="24"/>
          <w:lang w:val="en-US"/>
        </w:rPr>
        <w:t xml:space="preserve">1936, pp. </w:t>
      </w:r>
      <w:r w:rsidR="004F7963" w:rsidRPr="00711E7A">
        <w:rPr>
          <w:rFonts w:ascii="Times New Roman" w:hAnsi="Times New Roman" w:cs="Times New Roman"/>
          <w:sz w:val="24"/>
          <w:szCs w:val="24"/>
          <w:lang w:val="en-US"/>
        </w:rPr>
        <w:t xml:space="preserve">261–405; English translation: </w:t>
      </w:r>
      <w:r w:rsidR="004F7963" w:rsidRPr="00711E7A">
        <w:rPr>
          <w:rFonts w:ascii="Times New Roman" w:hAnsi="Times New Roman" w:cs="Times New Roman"/>
          <w:i/>
          <w:iCs/>
          <w:sz w:val="24"/>
          <w:szCs w:val="24"/>
          <w:lang w:val="en-US"/>
        </w:rPr>
        <w:t>The Concept of Truth in Formalized Languages</w:t>
      </w:r>
      <w:r w:rsidR="0072783C" w:rsidRPr="00711E7A">
        <w:rPr>
          <w:rFonts w:ascii="Times New Roman" w:hAnsi="Times New Roman" w:cs="Times New Roman"/>
          <w:sz w:val="24"/>
          <w:szCs w:val="24"/>
          <w:lang w:val="en-US"/>
        </w:rPr>
        <w:t>,</w:t>
      </w:r>
      <w:r w:rsidR="004F7963" w:rsidRPr="00711E7A">
        <w:rPr>
          <w:rFonts w:ascii="Times New Roman" w:hAnsi="Times New Roman" w:cs="Times New Roman"/>
          <w:sz w:val="24"/>
          <w:szCs w:val="24"/>
          <w:lang w:val="en-US"/>
        </w:rPr>
        <w:t xml:space="preserve"> </w:t>
      </w:r>
      <w:r w:rsidR="0072783C" w:rsidRPr="00711E7A">
        <w:rPr>
          <w:rFonts w:ascii="Times New Roman" w:hAnsi="Times New Roman" w:cs="Times New Roman"/>
          <w:sz w:val="24"/>
          <w:szCs w:val="24"/>
          <w:lang w:val="en-US"/>
        </w:rPr>
        <w:t>i</w:t>
      </w:r>
      <w:r w:rsidR="004F7963" w:rsidRPr="00711E7A">
        <w:rPr>
          <w:rFonts w:ascii="Times New Roman" w:hAnsi="Times New Roman" w:cs="Times New Roman"/>
          <w:sz w:val="24"/>
          <w:szCs w:val="24"/>
          <w:lang w:val="en-US"/>
        </w:rPr>
        <w:t>n</w:t>
      </w:r>
      <w:r w:rsidR="0072783C" w:rsidRPr="00711E7A">
        <w:rPr>
          <w:rFonts w:ascii="Times New Roman" w:hAnsi="Times New Roman" w:cs="Times New Roman"/>
          <w:sz w:val="24"/>
          <w:szCs w:val="24"/>
          <w:lang w:val="en-US"/>
        </w:rPr>
        <w:t xml:space="preserve"> [22], pp. 151-278.</w:t>
      </w:r>
      <w:r w:rsidR="004F7963" w:rsidRPr="00711E7A">
        <w:rPr>
          <w:rFonts w:ascii="Times New Roman" w:hAnsi="Times New Roman" w:cs="Times New Roman"/>
          <w:sz w:val="24"/>
          <w:szCs w:val="24"/>
          <w:lang w:val="en-US"/>
        </w:rPr>
        <w:t xml:space="preserve"> </w:t>
      </w:r>
    </w:p>
    <w:p w14:paraId="627FCFC1" w14:textId="18C96037" w:rsidR="00FA140F" w:rsidRPr="00711E7A" w:rsidRDefault="0023494D"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2</w:t>
      </w:r>
      <w:r w:rsidR="00C87073" w:rsidRPr="00711E7A">
        <w:rPr>
          <w:rFonts w:ascii="Times New Roman" w:hAnsi="Times New Roman" w:cs="Times New Roman"/>
          <w:sz w:val="24"/>
          <w:szCs w:val="24"/>
          <w:lang w:val="en-US"/>
        </w:rPr>
        <w:t>2</w:t>
      </w:r>
      <w:r w:rsidRPr="00711E7A">
        <w:rPr>
          <w:rFonts w:ascii="Times New Roman" w:hAnsi="Times New Roman" w:cs="Times New Roman"/>
          <w:sz w:val="24"/>
          <w:szCs w:val="24"/>
          <w:lang w:val="en-US"/>
        </w:rPr>
        <w:t xml:space="preserve">. </w:t>
      </w:r>
      <w:r w:rsidR="004F7963" w:rsidRPr="00711E7A">
        <w:rPr>
          <w:rFonts w:ascii="Times New Roman" w:hAnsi="Times New Roman" w:cs="Times New Roman"/>
          <w:sz w:val="24"/>
          <w:szCs w:val="24"/>
          <w:lang w:val="en-US"/>
        </w:rPr>
        <w:t xml:space="preserve">Tarski, A. </w:t>
      </w:r>
      <w:r w:rsidR="004F7963" w:rsidRPr="00711E7A">
        <w:rPr>
          <w:rFonts w:ascii="Times New Roman" w:hAnsi="Times New Roman" w:cs="Times New Roman"/>
          <w:i/>
          <w:iCs/>
          <w:sz w:val="24"/>
          <w:szCs w:val="24"/>
          <w:lang w:val="en-US"/>
        </w:rPr>
        <w:t xml:space="preserve">Logic, Semantics, Metamathematics: Papers from 1926 to 1938. </w:t>
      </w:r>
      <w:r w:rsidR="0072783C" w:rsidRPr="00711E7A">
        <w:rPr>
          <w:rFonts w:ascii="Times New Roman" w:hAnsi="Times New Roman" w:cs="Times New Roman"/>
          <w:sz w:val="24"/>
          <w:szCs w:val="24"/>
          <w:lang w:val="en-US"/>
        </w:rPr>
        <w:t xml:space="preserve">Oxford: </w:t>
      </w:r>
      <w:r w:rsidR="004F7963" w:rsidRPr="00711E7A">
        <w:rPr>
          <w:rFonts w:ascii="Times New Roman" w:hAnsi="Times New Roman" w:cs="Times New Roman"/>
          <w:sz w:val="24"/>
          <w:szCs w:val="24"/>
          <w:lang w:val="en-US"/>
        </w:rPr>
        <w:t>Clarendon Press, 1956</w:t>
      </w:r>
      <w:r w:rsidR="0072783C" w:rsidRPr="00711E7A">
        <w:rPr>
          <w:rFonts w:ascii="Times New Roman" w:hAnsi="Times New Roman" w:cs="Times New Roman"/>
          <w:sz w:val="24"/>
          <w:szCs w:val="24"/>
          <w:lang w:val="en-US"/>
        </w:rPr>
        <w:t xml:space="preserve"> (t</w:t>
      </w:r>
      <w:r w:rsidR="004F7963" w:rsidRPr="00711E7A">
        <w:rPr>
          <w:rFonts w:ascii="Times New Roman" w:hAnsi="Times New Roman" w:cs="Times New Roman"/>
          <w:sz w:val="24"/>
          <w:szCs w:val="24"/>
          <w:lang w:val="en-US"/>
        </w:rPr>
        <w:t>rans. J.H. Woodger</w:t>
      </w:r>
      <w:r w:rsidR="0072783C" w:rsidRPr="00711E7A">
        <w:rPr>
          <w:rFonts w:ascii="Times New Roman" w:hAnsi="Times New Roman" w:cs="Times New Roman"/>
          <w:sz w:val="24"/>
          <w:szCs w:val="24"/>
          <w:lang w:val="en-US"/>
        </w:rPr>
        <w:t xml:space="preserve">); </w:t>
      </w:r>
      <w:r w:rsidR="004F7963" w:rsidRPr="00711E7A">
        <w:rPr>
          <w:rFonts w:ascii="Times New Roman" w:hAnsi="Times New Roman" w:cs="Times New Roman"/>
          <w:sz w:val="24"/>
          <w:szCs w:val="24"/>
          <w:lang w:val="en-US"/>
        </w:rPr>
        <w:t xml:space="preserve">2nd </w:t>
      </w:r>
      <w:proofErr w:type="spellStart"/>
      <w:r w:rsidR="004F7963" w:rsidRPr="00711E7A">
        <w:rPr>
          <w:rFonts w:ascii="Times New Roman" w:hAnsi="Times New Roman" w:cs="Times New Roman"/>
          <w:sz w:val="24"/>
          <w:szCs w:val="24"/>
          <w:lang w:val="en-US"/>
        </w:rPr>
        <w:t>edn</w:t>
      </w:r>
      <w:proofErr w:type="spellEnd"/>
      <w:r w:rsidR="000D6B11" w:rsidRPr="00711E7A">
        <w:rPr>
          <w:rFonts w:ascii="Times New Roman" w:hAnsi="Times New Roman" w:cs="Times New Roman"/>
          <w:sz w:val="24"/>
          <w:szCs w:val="24"/>
          <w:lang w:val="en-US"/>
        </w:rPr>
        <w:t>.</w:t>
      </w:r>
      <w:r w:rsidR="004F7963" w:rsidRPr="00711E7A">
        <w:rPr>
          <w:rFonts w:ascii="Times New Roman" w:hAnsi="Times New Roman" w:cs="Times New Roman"/>
          <w:sz w:val="24"/>
          <w:szCs w:val="24"/>
          <w:lang w:val="en-US"/>
        </w:rPr>
        <w:t xml:space="preserve"> edited and introduced by John Corcoran, </w:t>
      </w:r>
      <w:r w:rsidR="0072783C" w:rsidRPr="00711E7A">
        <w:rPr>
          <w:rFonts w:ascii="Times New Roman" w:hAnsi="Times New Roman" w:cs="Times New Roman"/>
          <w:sz w:val="24"/>
          <w:szCs w:val="24"/>
          <w:lang w:val="en-US"/>
        </w:rPr>
        <w:t xml:space="preserve">Indianapolis: </w:t>
      </w:r>
      <w:r w:rsidR="004F7963" w:rsidRPr="00711E7A">
        <w:rPr>
          <w:rFonts w:ascii="Times New Roman" w:hAnsi="Times New Roman" w:cs="Times New Roman"/>
          <w:sz w:val="24"/>
          <w:szCs w:val="24"/>
          <w:lang w:val="en-US"/>
        </w:rPr>
        <w:t>Hackett Publishing Company, 1983</w:t>
      </w:r>
      <w:r w:rsidR="0072783C" w:rsidRPr="00711E7A">
        <w:rPr>
          <w:rFonts w:ascii="Times New Roman" w:hAnsi="Times New Roman" w:cs="Times New Roman"/>
          <w:sz w:val="24"/>
          <w:szCs w:val="24"/>
          <w:lang w:val="en-US"/>
        </w:rPr>
        <w:t>.</w:t>
      </w:r>
    </w:p>
    <w:p w14:paraId="67412AB5" w14:textId="6B0640C1" w:rsidR="00FA26ED" w:rsidRPr="00711E7A" w:rsidRDefault="0023494D" w:rsidP="00711E7A">
      <w:pPr>
        <w:spacing w:after="0" w:line="240" w:lineRule="auto"/>
        <w:contextualSpacing/>
        <w:jc w:val="both"/>
        <w:rPr>
          <w:rFonts w:ascii="Times New Roman" w:hAnsi="Times New Roman" w:cs="Times New Roman"/>
          <w:sz w:val="24"/>
          <w:szCs w:val="24"/>
        </w:rPr>
      </w:pPr>
      <w:r w:rsidRPr="00711E7A">
        <w:rPr>
          <w:rFonts w:ascii="Times New Roman" w:hAnsi="Times New Roman" w:cs="Times New Roman"/>
          <w:sz w:val="24"/>
          <w:szCs w:val="24"/>
        </w:rPr>
        <w:t>2</w:t>
      </w:r>
      <w:r w:rsidR="00C87073" w:rsidRPr="00711E7A">
        <w:rPr>
          <w:rFonts w:ascii="Times New Roman" w:hAnsi="Times New Roman" w:cs="Times New Roman"/>
          <w:sz w:val="24"/>
          <w:szCs w:val="24"/>
        </w:rPr>
        <w:t>3</w:t>
      </w:r>
      <w:r w:rsidRPr="00711E7A">
        <w:rPr>
          <w:rFonts w:ascii="Times New Roman" w:hAnsi="Times New Roman" w:cs="Times New Roman"/>
          <w:sz w:val="24"/>
          <w:szCs w:val="24"/>
        </w:rPr>
        <w:t xml:space="preserve">. </w:t>
      </w:r>
      <w:r w:rsidR="00A75106" w:rsidRPr="00711E7A">
        <w:rPr>
          <w:rFonts w:ascii="Times New Roman" w:hAnsi="Times New Roman" w:cs="Times New Roman"/>
          <w:sz w:val="24"/>
          <w:szCs w:val="24"/>
        </w:rPr>
        <w:t>Tarski, A. (J.</w:t>
      </w:r>
      <w:r w:rsidR="00E53A5C" w:rsidRPr="00711E7A">
        <w:rPr>
          <w:rFonts w:ascii="Times New Roman" w:hAnsi="Times New Roman" w:cs="Times New Roman"/>
          <w:sz w:val="24"/>
          <w:szCs w:val="24"/>
        </w:rPr>
        <w:t xml:space="preserve"> </w:t>
      </w:r>
      <w:r w:rsidR="00A75106" w:rsidRPr="00711E7A">
        <w:rPr>
          <w:rFonts w:ascii="Times New Roman" w:hAnsi="Times New Roman" w:cs="Times New Roman"/>
          <w:sz w:val="24"/>
          <w:szCs w:val="24"/>
        </w:rPr>
        <w:t>Zygmunt</w:t>
      </w:r>
      <w:r w:rsidR="00060A82" w:rsidRPr="00711E7A">
        <w:rPr>
          <w:rFonts w:ascii="Times New Roman" w:hAnsi="Times New Roman" w:cs="Times New Roman"/>
          <w:sz w:val="24"/>
          <w:szCs w:val="24"/>
        </w:rPr>
        <w:t>, ed.</w:t>
      </w:r>
      <w:r w:rsidR="00A75106" w:rsidRPr="00711E7A">
        <w:rPr>
          <w:rFonts w:ascii="Times New Roman" w:hAnsi="Times New Roman" w:cs="Times New Roman"/>
          <w:sz w:val="24"/>
          <w:szCs w:val="24"/>
        </w:rPr>
        <w:t>)</w:t>
      </w:r>
      <w:r w:rsidR="00671F90" w:rsidRPr="00711E7A">
        <w:rPr>
          <w:rFonts w:ascii="Times New Roman" w:hAnsi="Times New Roman" w:cs="Times New Roman"/>
          <w:sz w:val="24"/>
          <w:szCs w:val="24"/>
        </w:rPr>
        <w:t>,</w:t>
      </w:r>
      <w:r w:rsidR="00A75106" w:rsidRPr="00711E7A">
        <w:rPr>
          <w:rFonts w:ascii="Times New Roman" w:hAnsi="Times New Roman" w:cs="Times New Roman"/>
          <w:sz w:val="24"/>
          <w:szCs w:val="24"/>
        </w:rPr>
        <w:t xml:space="preserve"> </w:t>
      </w:r>
      <w:r w:rsidR="00A75106" w:rsidRPr="00711E7A">
        <w:rPr>
          <w:rFonts w:ascii="Times New Roman" w:hAnsi="Times New Roman" w:cs="Times New Roman"/>
          <w:i/>
          <w:iCs/>
          <w:sz w:val="24"/>
          <w:szCs w:val="24"/>
        </w:rPr>
        <w:t>Pisma logiczno-filozoficzne</w:t>
      </w:r>
      <w:r w:rsidR="00671F90" w:rsidRPr="00711E7A">
        <w:rPr>
          <w:rFonts w:ascii="Times New Roman" w:hAnsi="Times New Roman" w:cs="Times New Roman"/>
          <w:i/>
          <w:iCs/>
          <w:sz w:val="24"/>
          <w:szCs w:val="24"/>
        </w:rPr>
        <w:t xml:space="preserve"> </w:t>
      </w:r>
      <w:r w:rsidR="00671F90" w:rsidRPr="00711E7A">
        <w:rPr>
          <w:rFonts w:ascii="Times New Roman" w:hAnsi="Times New Roman" w:cs="Times New Roman"/>
          <w:sz w:val="24"/>
          <w:szCs w:val="24"/>
        </w:rPr>
        <w:t>[</w:t>
      </w:r>
      <w:proofErr w:type="spellStart"/>
      <w:r w:rsidR="00671F90" w:rsidRPr="00711E7A">
        <w:rPr>
          <w:rFonts w:ascii="Times New Roman" w:hAnsi="Times New Roman" w:cs="Times New Roman"/>
          <w:i/>
          <w:iCs/>
          <w:sz w:val="24"/>
          <w:szCs w:val="24"/>
        </w:rPr>
        <w:t>Logical</w:t>
      </w:r>
      <w:proofErr w:type="spellEnd"/>
      <w:r w:rsidR="00671F90" w:rsidRPr="00711E7A">
        <w:rPr>
          <w:rFonts w:ascii="Times New Roman" w:hAnsi="Times New Roman" w:cs="Times New Roman"/>
          <w:i/>
          <w:iCs/>
          <w:sz w:val="24"/>
          <w:szCs w:val="24"/>
        </w:rPr>
        <w:t xml:space="preserve"> and </w:t>
      </w:r>
      <w:proofErr w:type="spellStart"/>
      <w:r w:rsidR="00671F90" w:rsidRPr="00711E7A">
        <w:rPr>
          <w:rFonts w:ascii="Times New Roman" w:hAnsi="Times New Roman" w:cs="Times New Roman"/>
          <w:i/>
          <w:iCs/>
          <w:sz w:val="24"/>
          <w:szCs w:val="24"/>
        </w:rPr>
        <w:t>Philosophical</w:t>
      </w:r>
      <w:proofErr w:type="spellEnd"/>
      <w:r w:rsidR="00671F90" w:rsidRPr="00711E7A">
        <w:rPr>
          <w:rFonts w:ascii="Times New Roman" w:hAnsi="Times New Roman" w:cs="Times New Roman"/>
          <w:i/>
          <w:iCs/>
          <w:sz w:val="24"/>
          <w:szCs w:val="24"/>
        </w:rPr>
        <w:t xml:space="preserve"> Works</w:t>
      </w:r>
      <w:r w:rsidR="00671F90" w:rsidRPr="00711E7A">
        <w:rPr>
          <w:rFonts w:ascii="Times New Roman" w:hAnsi="Times New Roman" w:cs="Times New Roman"/>
          <w:sz w:val="24"/>
          <w:szCs w:val="24"/>
        </w:rPr>
        <w:t xml:space="preserve">], </w:t>
      </w:r>
      <w:r w:rsidR="00A75106" w:rsidRPr="00711E7A">
        <w:rPr>
          <w:rFonts w:ascii="Times New Roman" w:hAnsi="Times New Roman" w:cs="Times New Roman"/>
          <w:sz w:val="24"/>
          <w:szCs w:val="24"/>
        </w:rPr>
        <w:t xml:space="preserve"> tom 1 „Prawda”, </w:t>
      </w:r>
      <w:r w:rsidR="00671F90" w:rsidRPr="00711E7A">
        <w:rPr>
          <w:rFonts w:ascii="Times New Roman" w:hAnsi="Times New Roman" w:cs="Times New Roman"/>
          <w:sz w:val="24"/>
          <w:szCs w:val="24"/>
        </w:rPr>
        <w:t xml:space="preserve">Warszawa: </w:t>
      </w:r>
      <w:r w:rsidR="00BE3049" w:rsidRPr="00711E7A">
        <w:rPr>
          <w:rFonts w:ascii="Times New Roman" w:hAnsi="Times New Roman" w:cs="Times New Roman"/>
          <w:sz w:val="24"/>
          <w:szCs w:val="24"/>
        </w:rPr>
        <w:t xml:space="preserve">PWN, </w:t>
      </w:r>
      <w:r w:rsidR="00671F90" w:rsidRPr="00711E7A">
        <w:rPr>
          <w:rFonts w:ascii="Times New Roman" w:hAnsi="Times New Roman" w:cs="Times New Roman"/>
          <w:sz w:val="24"/>
          <w:szCs w:val="24"/>
        </w:rPr>
        <w:t>19</w:t>
      </w:r>
      <w:r w:rsidR="00A75106" w:rsidRPr="00711E7A">
        <w:rPr>
          <w:rFonts w:ascii="Times New Roman" w:hAnsi="Times New Roman" w:cs="Times New Roman"/>
          <w:sz w:val="24"/>
          <w:szCs w:val="24"/>
        </w:rPr>
        <w:t>95; tom</w:t>
      </w:r>
      <w:r w:rsidR="00671F90" w:rsidRPr="00711E7A">
        <w:rPr>
          <w:rFonts w:ascii="Times New Roman" w:hAnsi="Times New Roman" w:cs="Times New Roman"/>
          <w:sz w:val="24"/>
          <w:szCs w:val="24"/>
        </w:rPr>
        <w:t xml:space="preserve"> </w:t>
      </w:r>
      <w:r w:rsidR="00A75106" w:rsidRPr="00711E7A">
        <w:rPr>
          <w:rFonts w:ascii="Times New Roman" w:hAnsi="Times New Roman" w:cs="Times New Roman"/>
          <w:sz w:val="24"/>
          <w:szCs w:val="24"/>
        </w:rPr>
        <w:t>2 „Metalogika”,</w:t>
      </w:r>
      <w:r w:rsidR="00BE3049" w:rsidRPr="00711E7A">
        <w:rPr>
          <w:rFonts w:ascii="Times New Roman" w:hAnsi="Times New Roman" w:cs="Times New Roman"/>
          <w:sz w:val="24"/>
          <w:szCs w:val="24"/>
        </w:rPr>
        <w:t xml:space="preserve"> </w:t>
      </w:r>
      <w:r w:rsidR="00671F90" w:rsidRPr="00711E7A">
        <w:rPr>
          <w:rFonts w:ascii="Times New Roman" w:hAnsi="Times New Roman" w:cs="Times New Roman"/>
          <w:sz w:val="24"/>
          <w:szCs w:val="24"/>
        </w:rPr>
        <w:t xml:space="preserve">Warszawa: </w:t>
      </w:r>
      <w:r w:rsidR="00BE3049" w:rsidRPr="00711E7A">
        <w:rPr>
          <w:rFonts w:ascii="Times New Roman" w:hAnsi="Times New Roman" w:cs="Times New Roman"/>
          <w:sz w:val="24"/>
          <w:szCs w:val="24"/>
        </w:rPr>
        <w:t xml:space="preserve">PWN, </w:t>
      </w:r>
      <w:r w:rsidR="00A75106" w:rsidRPr="00711E7A">
        <w:rPr>
          <w:rFonts w:ascii="Times New Roman" w:hAnsi="Times New Roman" w:cs="Times New Roman"/>
          <w:sz w:val="24"/>
          <w:szCs w:val="24"/>
        </w:rPr>
        <w:t xml:space="preserve">2001.  </w:t>
      </w:r>
      <w:r w:rsidR="004F7963" w:rsidRPr="00711E7A">
        <w:rPr>
          <w:rFonts w:ascii="Times New Roman" w:hAnsi="Times New Roman" w:cs="Times New Roman"/>
          <w:sz w:val="24"/>
          <w:szCs w:val="24"/>
        </w:rPr>
        <w:t xml:space="preserve"> </w:t>
      </w:r>
    </w:p>
    <w:p w14:paraId="24CE94F7" w14:textId="698B83DA" w:rsidR="00817EA2" w:rsidRPr="00711E7A" w:rsidRDefault="0023494D" w:rsidP="00711E7A">
      <w:pPr>
        <w:spacing w:after="0" w:line="240" w:lineRule="auto"/>
        <w:contextualSpacing/>
        <w:jc w:val="both"/>
        <w:rPr>
          <w:rFonts w:ascii="Times New Roman" w:hAnsi="Times New Roman" w:cs="Times New Roman"/>
          <w:sz w:val="24"/>
          <w:szCs w:val="24"/>
        </w:rPr>
      </w:pPr>
      <w:r w:rsidRPr="00711E7A">
        <w:rPr>
          <w:rFonts w:ascii="Times New Roman" w:hAnsi="Times New Roman" w:cs="Times New Roman"/>
          <w:sz w:val="24"/>
          <w:szCs w:val="24"/>
        </w:rPr>
        <w:t>2</w:t>
      </w:r>
      <w:r w:rsidR="00C87073" w:rsidRPr="00711E7A">
        <w:rPr>
          <w:rFonts w:ascii="Times New Roman" w:hAnsi="Times New Roman" w:cs="Times New Roman"/>
          <w:sz w:val="24"/>
          <w:szCs w:val="24"/>
        </w:rPr>
        <w:t>4</w:t>
      </w:r>
      <w:r w:rsidRPr="00711E7A">
        <w:rPr>
          <w:rFonts w:ascii="Times New Roman" w:hAnsi="Times New Roman" w:cs="Times New Roman"/>
          <w:sz w:val="24"/>
          <w:szCs w:val="24"/>
        </w:rPr>
        <w:t>.</w:t>
      </w:r>
      <w:r w:rsidR="007217F3" w:rsidRPr="00711E7A">
        <w:rPr>
          <w:rFonts w:ascii="Times New Roman" w:hAnsi="Times New Roman" w:cs="Times New Roman"/>
          <w:sz w:val="24"/>
          <w:szCs w:val="24"/>
        </w:rPr>
        <w:t xml:space="preserve"> </w:t>
      </w:r>
      <w:r w:rsidR="00817EA2" w:rsidRPr="00711E7A">
        <w:rPr>
          <w:rFonts w:ascii="Times New Roman" w:hAnsi="Times New Roman" w:cs="Times New Roman"/>
          <w:sz w:val="24"/>
          <w:szCs w:val="24"/>
        </w:rPr>
        <w:t>Tkaczyk, M.</w:t>
      </w:r>
      <w:r w:rsidR="00671F90" w:rsidRPr="00711E7A">
        <w:rPr>
          <w:rFonts w:ascii="Times New Roman" w:hAnsi="Times New Roman" w:cs="Times New Roman"/>
          <w:sz w:val="24"/>
          <w:szCs w:val="24"/>
        </w:rPr>
        <w:t xml:space="preserve"> and</w:t>
      </w:r>
      <w:r w:rsidR="00817EA2" w:rsidRPr="00711E7A">
        <w:rPr>
          <w:rFonts w:ascii="Times New Roman" w:hAnsi="Times New Roman" w:cs="Times New Roman"/>
          <w:sz w:val="24"/>
          <w:szCs w:val="24"/>
        </w:rPr>
        <w:t xml:space="preserve"> </w:t>
      </w:r>
      <w:r w:rsidR="00671F90" w:rsidRPr="00711E7A">
        <w:rPr>
          <w:rFonts w:ascii="Times New Roman" w:hAnsi="Times New Roman" w:cs="Times New Roman"/>
          <w:sz w:val="24"/>
          <w:szCs w:val="24"/>
        </w:rPr>
        <w:t xml:space="preserve">U. </w:t>
      </w:r>
      <w:r w:rsidR="00817EA2" w:rsidRPr="00711E7A">
        <w:rPr>
          <w:rFonts w:ascii="Times New Roman" w:hAnsi="Times New Roman" w:cs="Times New Roman"/>
          <w:sz w:val="24"/>
          <w:szCs w:val="24"/>
        </w:rPr>
        <w:t>Wybraniec-Skardowska</w:t>
      </w:r>
      <w:r w:rsidR="00671F90" w:rsidRPr="00711E7A">
        <w:rPr>
          <w:rFonts w:ascii="Times New Roman" w:hAnsi="Times New Roman" w:cs="Times New Roman"/>
          <w:sz w:val="24"/>
          <w:szCs w:val="24"/>
        </w:rPr>
        <w:t>,</w:t>
      </w:r>
      <w:r w:rsidR="00817EA2" w:rsidRPr="00711E7A">
        <w:rPr>
          <w:rFonts w:ascii="Times New Roman" w:hAnsi="Times New Roman" w:cs="Times New Roman"/>
          <w:sz w:val="24"/>
          <w:szCs w:val="24"/>
        </w:rPr>
        <w:t xml:space="preserve"> </w:t>
      </w:r>
      <w:r w:rsidR="00817EA2" w:rsidRPr="00711E7A">
        <w:rPr>
          <w:rFonts w:ascii="Times New Roman" w:hAnsi="Times New Roman" w:cs="Times New Roman"/>
          <w:i/>
          <w:iCs/>
          <w:sz w:val="24"/>
          <w:szCs w:val="24"/>
        </w:rPr>
        <w:t>Logika polska</w:t>
      </w:r>
      <w:r w:rsidR="00671F90" w:rsidRPr="00711E7A">
        <w:rPr>
          <w:rFonts w:ascii="Times New Roman" w:hAnsi="Times New Roman" w:cs="Times New Roman"/>
          <w:i/>
          <w:iCs/>
          <w:sz w:val="24"/>
          <w:szCs w:val="24"/>
        </w:rPr>
        <w:t xml:space="preserve"> </w:t>
      </w:r>
      <w:r w:rsidR="00671F90" w:rsidRPr="00711E7A">
        <w:rPr>
          <w:rFonts w:ascii="Times New Roman" w:hAnsi="Times New Roman" w:cs="Times New Roman"/>
          <w:sz w:val="24"/>
          <w:szCs w:val="24"/>
        </w:rPr>
        <w:t>[</w:t>
      </w:r>
      <w:proofErr w:type="spellStart"/>
      <w:r w:rsidR="00671F90" w:rsidRPr="00711E7A">
        <w:rPr>
          <w:rFonts w:ascii="Times New Roman" w:hAnsi="Times New Roman" w:cs="Times New Roman"/>
          <w:i/>
          <w:iCs/>
          <w:sz w:val="24"/>
          <w:szCs w:val="24"/>
        </w:rPr>
        <w:t>Polish</w:t>
      </w:r>
      <w:proofErr w:type="spellEnd"/>
      <w:r w:rsidR="00671F90" w:rsidRPr="00711E7A">
        <w:rPr>
          <w:rFonts w:ascii="Times New Roman" w:hAnsi="Times New Roman" w:cs="Times New Roman"/>
          <w:i/>
          <w:iCs/>
          <w:sz w:val="24"/>
          <w:szCs w:val="24"/>
        </w:rPr>
        <w:t xml:space="preserve"> </w:t>
      </w:r>
      <w:proofErr w:type="spellStart"/>
      <w:r w:rsidR="00671F90" w:rsidRPr="00711E7A">
        <w:rPr>
          <w:rFonts w:ascii="Times New Roman" w:hAnsi="Times New Roman" w:cs="Times New Roman"/>
          <w:i/>
          <w:iCs/>
          <w:sz w:val="24"/>
          <w:szCs w:val="24"/>
        </w:rPr>
        <w:t>Logic</w:t>
      </w:r>
      <w:proofErr w:type="spellEnd"/>
      <w:r w:rsidR="00671F90" w:rsidRPr="00711E7A">
        <w:rPr>
          <w:rFonts w:ascii="Times New Roman" w:hAnsi="Times New Roman" w:cs="Times New Roman"/>
          <w:sz w:val="24"/>
          <w:szCs w:val="24"/>
        </w:rPr>
        <w:t>], in:</w:t>
      </w:r>
      <w:r w:rsidR="00817EA2" w:rsidRPr="00711E7A">
        <w:rPr>
          <w:rFonts w:ascii="Times New Roman" w:hAnsi="Times New Roman" w:cs="Times New Roman"/>
          <w:sz w:val="24"/>
          <w:szCs w:val="24"/>
        </w:rPr>
        <w:t xml:space="preserve"> </w:t>
      </w:r>
      <w:r w:rsidR="00817EA2" w:rsidRPr="00711E7A">
        <w:rPr>
          <w:rFonts w:ascii="Times New Roman" w:hAnsi="Times New Roman" w:cs="Times New Roman"/>
          <w:i/>
          <w:iCs/>
          <w:sz w:val="24"/>
          <w:szCs w:val="24"/>
        </w:rPr>
        <w:t>Encyklopedia Filozofii Polskiej</w:t>
      </w:r>
      <w:r w:rsidR="00817EA2" w:rsidRPr="00711E7A">
        <w:rPr>
          <w:rFonts w:ascii="Times New Roman" w:hAnsi="Times New Roman" w:cs="Times New Roman"/>
          <w:sz w:val="24"/>
          <w:szCs w:val="24"/>
        </w:rPr>
        <w:t xml:space="preserve"> 1, </w:t>
      </w:r>
      <w:r w:rsidR="00671F90" w:rsidRPr="00711E7A">
        <w:rPr>
          <w:rFonts w:ascii="Times New Roman" w:hAnsi="Times New Roman" w:cs="Times New Roman"/>
          <w:sz w:val="24"/>
          <w:szCs w:val="24"/>
        </w:rPr>
        <w:t xml:space="preserve">Lublin: </w:t>
      </w:r>
      <w:r w:rsidR="00817EA2" w:rsidRPr="00711E7A">
        <w:rPr>
          <w:rFonts w:ascii="Times New Roman" w:hAnsi="Times New Roman" w:cs="Times New Roman"/>
          <w:sz w:val="24"/>
          <w:szCs w:val="24"/>
        </w:rPr>
        <w:t>Polskie Towarzystwo Tomasza z Akwinu, 2011,</w:t>
      </w:r>
      <w:r w:rsidR="00671F90" w:rsidRPr="00711E7A">
        <w:rPr>
          <w:rFonts w:ascii="Times New Roman" w:hAnsi="Times New Roman" w:cs="Times New Roman"/>
          <w:sz w:val="24"/>
          <w:szCs w:val="24"/>
        </w:rPr>
        <w:t xml:space="preserve"> pp.</w:t>
      </w:r>
      <w:r w:rsidR="00817EA2" w:rsidRPr="00711E7A">
        <w:rPr>
          <w:rFonts w:ascii="Times New Roman" w:hAnsi="Times New Roman" w:cs="Times New Roman"/>
          <w:sz w:val="24"/>
          <w:szCs w:val="24"/>
        </w:rPr>
        <w:t xml:space="preserve"> 880-890.</w:t>
      </w:r>
    </w:p>
    <w:p w14:paraId="27F229C7" w14:textId="3FEAC97A" w:rsidR="00194DA2" w:rsidRPr="00711E7A" w:rsidRDefault="0023494D" w:rsidP="00711E7A">
      <w:pPr>
        <w:spacing w:after="0" w:line="240" w:lineRule="auto"/>
        <w:contextualSpacing/>
        <w:jc w:val="both"/>
        <w:rPr>
          <w:rFonts w:ascii="Times New Roman" w:hAnsi="Times New Roman" w:cs="Times New Roman"/>
          <w:sz w:val="24"/>
          <w:szCs w:val="24"/>
        </w:rPr>
      </w:pPr>
      <w:r w:rsidRPr="00711E7A">
        <w:rPr>
          <w:rFonts w:ascii="Times New Roman" w:hAnsi="Times New Roman" w:cs="Times New Roman"/>
          <w:sz w:val="24"/>
          <w:szCs w:val="24"/>
        </w:rPr>
        <w:t>2</w:t>
      </w:r>
      <w:r w:rsidR="00C87073" w:rsidRPr="00711E7A">
        <w:rPr>
          <w:rFonts w:ascii="Times New Roman" w:hAnsi="Times New Roman" w:cs="Times New Roman"/>
          <w:sz w:val="24"/>
          <w:szCs w:val="24"/>
        </w:rPr>
        <w:t>5</w:t>
      </w:r>
      <w:r w:rsidRPr="00711E7A">
        <w:rPr>
          <w:rFonts w:ascii="Times New Roman" w:hAnsi="Times New Roman" w:cs="Times New Roman"/>
          <w:sz w:val="24"/>
          <w:szCs w:val="24"/>
        </w:rPr>
        <w:t xml:space="preserve">. </w:t>
      </w:r>
      <w:r w:rsidR="00194DA2" w:rsidRPr="00711E7A">
        <w:rPr>
          <w:rFonts w:ascii="Times New Roman" w:hAnsi="Times New Roman" w:cs="Times New Roman"/>
          <w:sz w:val="24"/>
          <w:szCs w:val="24"/>
        </w:rPr>
        <w:t>Woleński, J. Tajemnica warszawskiej szkoły logicznej</w:t>
      </w:r>
      <w:r w:rsidR="00705490" w:rsidRPr="00711E7A">
        <w:rPr>
          <w:rFonts w:ascii="Times New Roman" w:hAnsi="Times New Roman" w:cs="Times New Roman"/>
          <w:sz w:val="24"/>
          <w:szCs w:val="24"/>
        </w:rPr>
        <w:t xml:space="preserve"> [The </w:t>
      </w:r>
      <w:proofErr w:type="spellStart"/>
      <w:r w:rsidR="00705490" w:rsidRPr="00711E7A">
        <w:rPr>
          <w:rFonts w:ascii="Times New Roman" w:hAnsi="Times New Roman" w:cs="Times New Roman"/>
          <w:sz w:val="24"/>
          <w:szCs w:val="24"/>
        </w:rPr>
        <w:t>Secret</w:t>
      </w:r>
      <w:proofErr w:type="spellEnd"/>
      <w:r w:rsidR="00705490" w:rsidRPr="00711E7A">
        <w:rPr>
          <w:rFonts w:ascii="Times New Roman" w:hAnsi="Times New Roman" w:cs="Times New Roman"/>
          <w:sz w:val="24"/>
          <w:szCs w:val="24"/>
        </w:rPr>
        <w:t xml:space="preserve"> of the </w:t>
      </w:r>
      <w:proofErr w:type="spellStart"/>
      <w:r w:rsidR="00705490" w:rsidRPr="00711E7A">
        <w:rPr>
          <w:rFonts w:ascii="Times New Roman" w:hAnsi="Times New Roman" w:cs="Times New Roman"/>
          <w:sz w:val="24"/>
          <w:szCs w:val="24"/>
        </w:rPr>
        <w:t>Warsaw</w:t>
      </w:r>
      <w:proofErr w:type="spellEnd"/>
      <w:r w:rsidR="00705490" w:rsidRPr="00711E7A">
        <w:rPr>
          <w:rFonts w:ascii="Times New Roman" w:hAnsi="Times New Roman" w:cs="Times New Roman"/>
          <w:sz w:val="24"/>
          <w:szCs w:val="24"/>
        </w:rPr>
        <w:t xml:space="preserve"> School of </w:t>
      </w:r>
      <w:proofErr w:type="spellStart"/>
      <w:r w:rsidR="00705490" w:rsidRPr="00711E7A">
        <w:rPr>
          <w:rFonts w:ascii="Times New Roman" w:hAnsi="Times New Roman" w:cs="Times New Roman"/>
          <w:sz w:val="24"/>
          <w:szCs w:val="24"/>
        </w:rPr>
        <w:t>Logic</w:t>
      </w:r>
      <w:proofErr w:type="spellEnd"/>
      <w:r w:rsidR="00705490" w:rsidRPr="00711E7A">
        <w:rPr>
          <w:rFonts w:ascii="Times New Roman" w:hAnsi="Times New Roman" w:cs="Times New Roman"/>
          <w:sz w:val="24"/>
          <w:szCs w:val="24"/>
        </w:rPr>
        <w:t>]</w:t>
      </w:r>
      <w:r w:rsidR="00194DA2" w:rsidRPr="00711E7A">
        <w:rPr>
          <w:rFonts w:ascii="Times New Roman" w:hAnsi="Times New Roman" w:cs="Times New Roman"/>
          <w:sz w:val="24"/>
          <w:szCs w:val="24"/>
        </w:rPr>
        <w:t xml:space="preserve">, </w:t>
      </w:r>
      <w:r w:rsidR="00194DA2" w:rsidRPr="00711E7A">
        <w:rPr>
          <w:rFonts w:ascii="Times New Roman" w:hAnsi="Times New Roman" w:cs="Times New Roman"/>
          <w:i/>
          <w:iCs/>
          <w:sz w:val="24"/>
          <w:szCs w:val="24"/>
        </w:rPr>
        <w:t>Wiadomości Matematyczne</w:t>
      </w:r>
      <w:r w:rsidR="00194DA2" w:rsidRPr="00711E7A">
        <w:rPr>
          <w:rFonts w:ascii="Times New Roman" w:hAnsi="Times New Roman" w:cs="Times New Roman"/>
          <w:sz w:val="24"/>
          <w:szCs w:val="24"/>
        </w:rPr>
        <w:t xml:space="preserve"> 26.</w:t>
      </w:r>
      <w:r w:rsidR="007047FD" w:rsidRPr="00711E7A">
        <w:rPr>
          <w:rFonts w:ascii="Times New Roman" w:hAnsi="Times New Roman" w:cs="Times New Roman"/>
          <w:sz w:val="24"/>
          <w:szCs w:val="24"/>
        </w:rPr>
        <w:t xml:space="preserve"> </w:t>
      </w:r>
      <w:r w:rsidR="00194DA2" w:rsidRPr="00711E7A">
        <w:rPr>
          <w:rFonts w:ascii="Times New Roman" w:hAnsi="Times New Roman" w:cs="Times New Roman"/>
          <w:sz w:val="24"/>
          <w:szCs w:val="24"/>
        </w:rPr>
        <w:t>2, 1985,</w:t>
      </w:r>
      <w:r w:rsidR="00E53A5C" w:rsidRPr="00711E7A">
        <w:rPr>
          <w:rFonts w:ascii="Times New Roman" w:hAnsi="Times New Roman" w:cs="Times New Roman"/>
          <w:sz w:val="24"/>
          <w:szCs w:val="24"/>
        </w:rPr>
        <w:t xml:space="preserve"> pp. 133-153.</w:t>
      </w:r>
    </w:p>
    <w:p w14:paraId="6E9107F2" w14:textId="7F2F13EC" w:rsidR="00FA26ED" w:rsidRPr="00711E7A" w:rsidRDefault="0023494D" w:rsidP="00711E7A">
      <w:pPr>
        <w:spacing w:after="0" w:line="240" w:lineRule="auto"/>
        <w:contextualSpacing/>
        <w:jc w:val="both"/>
        <w:rPr>
          <w:rFonts w:ascii="Times New Roman" w:hAnsi="Times New Roman" w:cs="Times New Roman"/>
          <w:i/>
          <w:iCs/>
          <w:sz w:val="24"/>
          <w:szCs w:val="24"/>
        </w:rPr>
      </w:pPr>
      <w:r w:rsidRPr="00711E7A">
        <w:rPr>
          <w:rFonts w:ascii="Times New Roman" w:hAnsi="Times New Roman" w:cs="Times New Roman"/>
          <w:sz w:val="24"/>
          <w:szCs w:val="24"/>
        </w:rPr>
        <w:t>2</w:t>
      </w:r>
      <w:r w:rsidR="00C87073" w:rsidRPr="00711E7A">
        <w:rPr>
          <w:rFonts w:ascii="Times New Roman" w:hAnsi="Times New Roman" w:cs="Times New Roman"/>
          <w:sz w:val="24"/>
          <w:szCs w:val="24"/>
        </w:rPr>
        <w:t>6</w:t>
      </w:r>
      <w:r w:rsidRPr="00711E7A">
        <w:rPr>
          <w:rFonts w:ascii="Times New Roman" w:hAnsi="Times New Roman" w:cs="Times New Roman"/>
          <w:sz w:val="24"/>
          <w:szCs w:val="24"/>
        </w:rPr>
        <w:t xml:space="preserve">. </w:t>
      </w:r>
      <w:r w:rsidR="004F7963" w:rsidRPr="00711E7A">
        <w:rPr>
          <w:rFonts w:ascii="Times New Roman" w:hAnsi="Times New Roman" w:cs="Times New Roman"/>
          <w:sz w:val="24"/>
          <w:szCs w:val="24"/>
        </w:rPr>
        <w:t>Wole</w:t>
      </w:r>
      <w:r w:rsidR="00817EA2" w:rsidRPr="00711E7A">
        <w:rPr>
          <w:rFonts w:ascii="Times New Roman" w:hAnsi="Times New Roman" w:cs="Times New Roman"/>
          <w:sz w:val="24"/>
          <w:szCs w:val="24"/>
        </w:rPr>
        <w:t>ń</w:t>
      </w:r>
      <w:r w:rsidR="004F7963" w:rsidRPr="00711E7A">
        <w:rPr>
          <w:rFonts w:ascii="Times New Roman" w:hAnsi="Times New Roman" w:cs="Times New Roman"/>
          <w:sz w:val="24"/>
          <w:szCs w:val="24"/>
        </w:rPr>
        <w:t>ski, J.</w:t>
      </w:r>
      <w:r w:rsidR="00060A82" w:rsidRPr="00711E7A">
        <w:rPr>
          <w:rFonts w:ascii="Times New Roman" w:hAnsi="Times New Roman" w:cs="Times New Roman"/>
          <w:sz w:val="24"/>
          <w:szCs w:val="24"/>
        </w:rPr>
        <w:t xml:space="preserve"> </w:t>
      </w:r>
      <w:r w:rsidR="00194DA2" w:rsidRPr="00711E7A">
        <w:rPr>
          <w:rFonts w:ascii="Times New Roman" w:hAnsi="Times New Roman" w:cs="Times New Roman"/>
          <w:i/>
          <w:iCs/>
          <w:sz w:val="24"/>
          <w:szCs w:val="24"/>
        </w:rPr>
        <w:t>Filozoficzna Szkoła Lwowsko-Warszawska</w:t>
      </w:r>
      <w:r w:rsidR="00705490" w:rsidRPr="00711E7A">
        <w:rPr>
          <w:rFonts w:ascii="Times New Roman" w:hAnsi="Times New Roman" w:cs="Times New Roman"/>
          <w:i/>
          <w:iCs/>
          <w:sz w:val="24"/>
          <w:szCs w:val="24"/>
        </w:rPr>
        <w:t xml:space="preserve"> </w:t>
      </w:r>
      <w:r w:rsidR="00705490" w:rsidRPr="00711E7A">
        <w:rPr>
          <w:rFonts w:ascii="Times New Roman" w:hAnsi="Times New Roman" w:cs="Times New Roman"/>
          <w:sz w:val="24"/>
          <w:szCs w:val="24"/>
        </w:rPr>
        <w:t>[</w:t>
      </w:r>
      <w:proofErr w:type="spellStart"/>
      <w:r w:rsidR="00705490" w:rsidRPr="00711E7A">
        <w:rPr>
          <w:rFonts w:ascii="Times New Roman" w:hAnsi="Times New Roman" w:cs="Times New Roman"/>
          <w:sz w:val="24"/>
          <w:szCs w:val="24"/>
        </w:rPr>
        <w:t>Philosophical</w:t>
      </w:r>
      <w:proofErr w:type="spellEnd"/>
      <w:r w:rsidR="00705490" w:rsidRPr="00711E7A">
        <w:rPr>
          <w:rFonts w:ascii="Times New Roman" w:hAnsi="Times New Roman" w:cs="Times New Roman"/>
          <w:sz w:val="24"/>
          <w:szCs w:val="24"/>
        </w:rPr>
        <w:t xml:space="preserve"> </w:t>
      </w:r>
      <w:proofErr w:type="spellStart"/>
      <w:r w:rsidR="00705490" w:rsidRPr="00711E7A">
        <w:rPr>
          <w:rFonts w:ascii="Times New Roman" w:hAnsi="Times New Roman" w:cs="Times New Roman"/>
          <w:sz w:val="24"/>
          <w:szCs w:val="24"/>
        </w:rPr>
        <w:t>Lvov-Warsaw</w:t>
      </w:r>
      <w:proofErr w:type="spellEnd"/>
      <w:r w:rsidR="00705490" w:rsidRPr="00711E7A">
        <w:rPr>
          <w:rFonts w:ascii="Times New Roman" w:hAnsi="Times New Roman" w:cs="Times New Roman"/>
          <w:sz w:val="24"/>
          <w:szCs w:val="24"/>
        </w:rPr>
        <w:t xml:space="preserve"> School],</w:t>
      </w:r>
      <w:r w:rsidR="00194DA2" w:rsidRPr="00711E7A">
        <w:rPr>
          <w:rFonts w:ascii="Times New Roman" w:hAnsi="Times New Roman" w:cs="Times New Roman"/>
          <w:sz w:val="24"/>
          <w:szCs w:val="24"/>
        </w:rPr>
        <w:t>Warszawa</w:t>
      </w:r>
      <w:r w:rsidR="00705490" w:rsidRPr="00711E7A">
        <w:rPr>
          <w:rFonts w:ascii="Times New Roman" w:hAnsi="Times New Roman" w:cs="Times New Roman"/>
          <w:sz w:val="24"/>
          <w:szCs w:val="24"/>
        </w:rPr>
        <w:t>: PWN,</w:t>
      </w:r>
      <w:r w:rsidR="00194DA2" w:rsidRPr="00711E7A">
        <w:rPr>
          <w:rFonts w:ascii="Times New Roman" w:hAnsi="Times New Roman" w:cs="Times New Roman"/>
          <w:sz w:val="24"/>
          <w:szCs w:val="24"/>
        </w:rPr>
        <w:t xml:space="preserve"> 1985; </w:t>
      </w:r>
      <w:r w:rsidR="00060A82" w:rsidRPr="00711E7A">
        <w:rPr>
          <w:rFonts w:ascii="Times New Roman" w:hAnsi="Times New Roman" w:cs="Times New Roman"/>
          <w:sz w:val="24"/>
          <w:szCs w:val="24"/>
        </w:rPr>
        <w:t xml:space="preserve">English </w:t>
      </w:r>
      <w:proofErr w:type="spellStart"/>
      <w:r w:rsidR="00060A82" w:rsidRPr="00711E7A">
        <w:rPr>
          <w:rFonts w:ascii="Times New Roman" w:hAnsi="Times New Roman" w:cs="Times New Roman"/>
          <w:sz w:val="24"/>
          <w:szCs w:val="24"/>
        </w:rPr>
        <w:t>mutation</w:t>
      </w:r>
      <w:proofErr w:type="spellEnd"/>
      <w:r w:rsidR="00060A82" w:rsidRPr="00711E7A">
        <w:rPr>
          <w:rFonts w:ascii="Times New Roman" w:hAnsi="Times New Roman" w:cs="Times New Roman"/>
          <w:color w:val="0000FF"/>
          <w:sz w:val="24"/>
          <w:szCs w:val="24"/>
        </w:rPr>
        <w:t xml:space="preserve">: </w:t>
      </w:r>
      <w:r w:rsidR="00194DA2" w:rsidRPr="00711E7A">
        <w:rPr>
          <w:rFonts w:ascii="Times New Roman" w:hAnsi="Times New Roman" w:cs="Times New Roman"/>
          <w:sz w:val="24"/>
          <w:szCs w:val="24"/>
        </w:rPr>
        <w:t xml:space="preserve"> </w:t>
      </w:r>
      <w:proofErr w:type="spellStart"/>
      <w:r w:rsidR="00194DA2" w:rsidRPr="00711E7A">
        <w:rPr>
          <w:rFonts w:ascii="Times New Roman" w:hAnsi="Times New Roman" w:cs="Times New Roman"/>
          <w:i/>
          <w:iCs/>
          <w:sz w:val="24"/>
          <w:szCs w:val="24"/>
        </w:rPr>
        <w:t>Logic</w:t>
      </w:r>
      <w:proofErr w:type="spellEnd"/>
      <w:r w:rsidR="00194DA2" w:rsidRPr="00711E7A">
        <w:rPr>
          <w:rFonts w:ascii="Times New Roman" w:hAnsi="Times New Roman" w:cs="Times New Roman"/>
          <w:i/>
          <w:iCs/>
          <w:sz w:val="24"/>
          <w:szCs w:val="24"/>
        </w:rPr>
        <w:t xml:space="preserve"> and </w:t>
      </w:r>
      <w:proofErr w:type="spellStart"/>
      <w:r w:rsidR="00194DA2" w:rsidRPr="00711E7A">
        <w:rPr>
          <w:rFonts w:ascii="Times New Roman" w:hAnsi="Times New Roman" w:cs="Times New Roman"/>
          <w:i/>
          <w:iCs/>
          <w:sz w:val="24"/>
          <w:szCs w:val="24"/>
        </w:rPr>
        <w:t>Philosophy</w:t>
      </w:r>
      <w:proofErr w:type="spellEnd"/>
      <w:r w:rsidR="00194DA2" w:rsidRPr="00711E7A">
        <w:rPr>
          <w:rFonts w:ascii="Times New Roman" w:hAnsi="Times New Roman" w:cs="Times New Roman"/>
          <w:i/>
          <w:iCs/>
          <w:sz w:val="24"/>
          <w:szCs w:val="24"/>
        </w:rPr>
        <w:t xml:space="preserve"> in the </w:t>
      </w:r>
      <w:proofErr w:type="spellStart"/>
      <w:r w:rsidR="00194DA2" w:rsidRPr="00711E7A">
        <w:rPr>
          <w:rFonts w:ascii="Times New Roman" w:hAnsi="Times New Roman" w:cs="Times New Roman"/>
          <w:i/>
          <w:iCs/>
          <w:sz w:val="24"/>
          <w:szCs w:val="24"/>
        </w:rPr>
        <w:t>Lvov-Warsaw</w:t>
      </w:r>
      <w:proofErr w:type="spellEnd"/>
      <w:r w:rsidR="00194DA2" w:rsidRPr="00711E7A">
        <w:rPr>
          <w:rFonts w:ascii="Times New Roman" w:hAnsi="Times New Roman" w:cs="Times New Roman"/>
          <w:i/>
          <w:iCs/>
          <w:sz w:val="24"/>
          <w:szCs w:val="24"/>
        </w:rPr>
        <w:t xml:space="preserve"> School</w:t>
      </w:r>
      <w:r w:rsidR="00194DA2" w:rsidRPr="00711E7A">
        <w:rPr>
          <w:rFonts w:ascii="Times New Roman" w:hAnsi="Times New Roman" w:cs="Times New Roman"/>
          <w:sz w:val="24"/>
          <w:szCs w:val="24"/>
        </w:rPr>
        <w:t xml:space="preserve">, </w:t>
      </w:r>
      <w:r w:rsidR="00060A82" w:rsidRPr="00711E7A">
        <w:rPr>
          <w:rFonts w:ascii="Times New Roman" w:hAnsi="Times New Roman" w:cs="Times New Roman"/>
          <w:sz w:val="24"/>
          <w:szCs w:val="24"/>
        </w:rPr>
        <w:t xml:space="preserve">Dordrecht: </w:t>
      </w:r>
      <w:r w:rsidR="00194DA2" w:rsidRPr="00711E7A">
        <w:rPr>
          <w:rFonts w:ascii="Times New Roman" w:hAnsi="Times New Roman" w:cs="Times New Roman"/>
          <w:sz w:val="24"/>
          <w:szCs w:val="24"/>
        </w:rPr>
        <w:t>Kluwer, 1989.</w:t>
      </w:r>
      <w:r w:rsidR="004F7963" w:rsidRPr="00711E7A">
        <w:rPr>
          <w:rFonts w:ascii="Times New Roman" w:hAnsi="Times New Roman" w:cs="Times New Roman"/>
          <w:sz w:val="24"/>
          <w:szCs w:val="24"/>
        </w:rPr>
        <w:t xml:space="preserve"> </w:t>
      </w:r>
    </w:p>
    <w:p w14:paraId="63F687A6" w14:textId="7B142BFC" w:rsidR="00FA26ED" w:rsidRPr="00711E7A" w:rsidRDefault="0023494D"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2</w:t>
      </w:r>
      <w:r w:rsidR="00C87073" w:rsidRPr="00711E7A">
        <w:rPr>
          <w:rFonts w:ascii="Times New Roman" w:hAnsi="Times New Roman" w:cs="Times New Roman"/>
          <w:sz w:val="24"/>
          <w:szCs w:val="24"/>
          <w:lang w:val="en-US"/>
        </w:rPr>
        <w:t>7</w:t>
      </w:r>
      <w:r w:rsidRPr="00711E7A">
        <w:rPr>
          <w:rFonts w:ascii="Times New Roman" w:hAnsi="Times New Roman" w:cs="Times New Roman"/>
          <w:sz w:val="24"/>
          <w:szCs w:val="24"/>
          <w:lang w:val="en-US"/>
        </w:rPr>
        <w:t xml:space="preserve">. </w:t>
      </w:r>
      <w:proofErr w:type="spellStart"/>
      <w:r w:rsidR="004F7963" w:rsidRPr="00711E7A">
        <w:rPr>
          <w:rFonts w:ascii="Times New Roman" w:hAnsi="Times New Roman" w:cs="Times New Roman"/>
          <w:sz w:val="24"/>
          <w:szCs w:val="24"/>
          <w:lang w:val="en-US"/>
        </w:rPr>
        <w:t>Wole</w:t>
      </w:r>
      <w:r w:rsidR="007904F4" w:rsidRPr="00711E7A">
        <w:rPr>
          <w:rFonts w:ascii="Times New Roman" w:hAnsi="Times New Roman" w:cs="Times New Roman"/>
          <w:sz w:val="24"/>
          <w:szCs w:val="24"/>
          <w:lang w:val="en-US"/>
        </w:rPr>
        <w:t>ń</w:t>
      </w:r>
      <w:r w:rsidR="004F7963" w:rsidRPr="00711E7A">
        <w:rPr>
          <w:rFonts w:ascii="Times New Roman" w:hAnsi="Times New Roman" w:cs="Times New Roman"/>
          <w:sz w:val="24"/>
          <w:szCs w:val="24"/>
          <w:lang w:val="en-US"/>
        </w:rPr>
        <w:t>ski</w:t>
      </w:r>
      <w:proofErr w:type="spellEnd"/>
      <w:r w:rsidR="004F7963" w:rsidRPr="00711E7A">
        <w:rPr>
          <w:rFonts w:ascii="Times New Roman" w:hAnsi="Times New Roman" w:cs="Times New Roman"/>
          <w:sz w:val="24"/>
          <w:szCs w:val="24"/>
          <w:lang w:val="en-US"/>
        </w:rPr>
        <w:t xml:space="preserve">, J. </w:t>
      </w:r>
      <w:r w:rsidR="004F7963" w:rsidRPr="00711E7A">
        <w:rPr>
          <w:rFonts w:ascii="Times New Roman" w:hAnsi="Times New Roman" w:cs="Times New Roman"/>
          <w:i/>
          <w:iCs/>
          <w:sz w:val="24"/>
          <w:szCs w:val="24"/>
          <w:lang w:val="en-US"/>
        </w:rPr>
        <w:t>Lvov-Warsaw School</w:t>
      </w:r>
      <w:r w:rsidR="00060A82" w:rsidRPr="00711E7A">
        <w:rPr>
          <w:rFonts w:ascii="Times New Roman" w:hAnsi="Times New Roman" w:cs="Times New Roman"/>
          <w:sz w:val="24"/>
          <w:szCs w:val="24"/>
          <w:lang w:val="en-US"/>
        </w:rPr>
        <w:t>,</w:t>
      </w:r>
      <w:r w:rsidR="004F7963" w:rsidRPr="00711E7A">
        <w:rPr>
          <w:rFonts w:ascii="Times New Roman" w:hAnsi="Times New Roman" w:cs="Times New Roman"/>
          <w:sz w:val="24"/>
          <w:szCs w:val="24"/>
          <w:lang w:val="en-US"/>
        </w:rPr>
        <w:t xml:space="preserve"> </w:t>
      </w:r>
      <w:r w:rsidR="00060A82" w:rsidRPr="00711E7A">
        <w:rPr>
          <w:rFonts w:ascii="Times New Roman" w:hAnsi="Times New Roman" w:cs="Times New Roman"/>
          <w:sz w:val="24"/>
          <w:szCs w:val="24"/>
          <w:lang w:val="en-US"/>
        </w:rPr>
        <w:t>i</w:t>
      </w:r>
      <w:r w:rsidR="004F7963" w:rsidRPr="00711E7A">
        <w:rPr>
          <w:rFonts w:ascii="Times New Roman" w:hAnsi="Times New Roman" w:cs="Times New Roman"/>
          <w:sz w:val="24"/>
          <w:szCs w:val="24"/>
          <w:lang w:val="en-US"/>
        </w:rPr>
        <w:t xml:space="preserve">n: Zalta, E.N. (ed.) </w:t>
      </w:r>
      <w:r w:rsidR="004F7963" w:rsidRPr="00711E7A">
        <w:rPr>
          <w:rFonts w:ascii="Times New Roman" w:hAnsi="Times New Roman" w:cs="Times New Roman"/>
          <w:i/>
          <w:iCs/>
          <w:sz w:val="24"/>
          <w:szCs w:val="24"/>
          <w:lang w:val="en-US"/>
        </w:rPr>
        <w:t>The Stanford Encyclopedia of Philosophy</w:t>
      </w:r>
      <w:r w:rsidR="00724CBC" w:rsidRPr="00711E7A">
        <w:rPr>
          <w:rFonts w:ascii="Times New Roman" w:hAnsi="Times New Roman" w:cs="Times New Roman"/>
          <w:i/>
          <w:iCs/>
          <w:sz w:val="24"/>
          <w:szCs w:val="24"/>
          <w:lang w:val="en-US"/>
        </w:rPr>
        <w:t xml:space="preserve"> </w:t>
      </w:r>
      <w:r w:rsidR="004F7963" w:rsidRPr="00711E7A">
        <w:rPr>
          <w:rFonts w:ascii="Times New Roman" w:hAnsi="Times New Roman" w:cs="Times New Roman"/>
          <w:sz w:val="24"/>
          <w:szCs w:val="24"/>
          <w:lang w:val="en-US"/>
        </w:rPr>
        <w:t>(2015</w:t>
      </w:r>
      <w:r w:rsidR="00724CBC" w:rsidRPr="00711E7A">
        <w:rPr>
          <w:rFonts w:ascii="Times New Roman" w:hAnsi="Times New Roman" w:cs="Times New Roman"/>
          <w:sz w:val="24"/>
          <w:szCs w:val="24"/>
          <w:lang w:val="en-US"/>
        </w:rPr>
        <w:t xml:space="preserve"> </w:t>
      </w:r>
      <w:proofErr w:type="spellStart"/>
      <w:r w:rsidR="004F7963" w:rsidRPr="00711E7A">
        <w:rPr>
          <w:rFonts w:ascii="Times New Roman" w:hAnsi="Times New Roman" w:cs="Times New Roman"/>
          <w:sz w:val="24"/>
          <w:szCs w:val="24"/>
          <w:lang w:val="en-US"/>
        </w:rPr>
        <w:t>edn</w:t>
      </w:r>
      <w:proofErr w:type="spellEnd"/>
      <w:r w:rsidR="004F7963" w:rsidRPr="00711E7A">
        <w:rPr>
          <w:rFonts w:ascii="Times New Roman" w:hAnsi="Times New Roman" w:cs="Times New Roman"/>
          <w:sz w:val="24"/>
          <w:szCs w:val="24"/>
          <w:lang w:val="en-US"/>
        </w:rPr>
        <w:t>.)</w:t>
      </w:r>
      <w:r w:rsidR="00724CBC" w:rsidRPr="00711E7A">
        <w:rPr>
          <w:rFonts w:ascii="Times New Roman" w:hAnsi="Times New Roman" w:cs="Times New Roman"/>
          <w:sz w:val="24"/>
          <w:szCs w:val="24"/>
          <w:lang w:val="en-US"/>
        </w:rPr>
        <w:t>,</w:t>
      </w:r>
      <w:r w:rsidR="00CC1857" w:rsidRPr="00711E7A">
        <w:rPr>
          <w:rFonts w:ascii="Times New Roman" w:hAnsi="Times New Roman" w:cs="Times New Roman"/>
          <w:sz w:val="24"/>
          <w:szCs w:val="24"/>
          <w:lang w:val="en-US"/>
        </w:rPr>
        <w:t xml:space="preserve"> </w:t>
      </w:r>
      <w:r w:rsidR="00CC1857" w:rsidRPr="00E97455">
        <w:rPr>
          <w:rFonts w:ascii="Times New Roman" w:hAnsi="Times New Roman" w:cs="Times New Roman"/>
          <w:sz w:val="24"/>
          <w:szCs w:val="24"/>
          <w:lang w:val="en-US"/>
        </w:rPr>
        <w:t>https://plato.stanford.edu/archives/win2015/entries/lvov-warsaw/</w:t>
      </w:r>
      <w:r w:rsidR="004F7963" w:rsidRPr="00711E7A">
        <w:rPr>
          <w:rFonts w:ascii="Times New Roman" w:hAnsi="Times New Roman" w:cs="Times New Roman"/>
          <w:sz w:val="24"/>
          <w:szCs w:val="24"/>
          <w:lang w:val="en-US"/>
        </w:rPr>
        <w:t xml:space="preserve"> </w:t>
      </w:r>
    </w:p>
    <w:p w14:paraId="6D292203" w14:textId="68439A17" w:rsidR="00FA26ED" w:rsidRPr="00711E7A" w:rsidRDefault="0023494D"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2</w:t>
      </w:r>
      <w:r w:rsidR="00C87073" w:rsidRPr="00711E7A">
        <w:rPr>
          <w:rFonts w:ascii="Times New Roman" w:hAnsi="Times New Roman" w:cs="Times New Roman"/>
          <w:sz w:val="24"/>
          <w:szCs w:val="24"/>
          <w:lang w:val="en-US"/>
        </w:rPr>
        <w:t>8</w:t>
      </w:r>
      <w:r w:rsidRPr="00711E7A">
        <w:rPr>
          <w:rFonts w:ascii="Times New Roman" w:hAnsi="Times New Roman" w:cs="Times New Roman"/>
          <w:sz w:val="24"/>
          <w:szCs w:val="24"/>
          <w:lang w:val="en-US"/>
        </w:rPr>
        <w:t xml:space="preserve">. </w:t>
      </w:r>
      <w:proofErr w:type="spellStart"/>
      <w:r w:rsidR="004F7963" w:rsidRPr="00711E7A">
        <w:rPr>
          <w:rFonts w:ascii="Times New Roman" w:hAnsi="Times New Roman" w:cs="Times New Roman"/>
          <w:sz w:val="24"/>
          <w:szCs w:val="24"/>
          <w:lang w:val="en-US"/>
        </w:rPr>
        <w:t>Wole</w:t>
      </w:r>
      <w:r w:rsidR="00817EA2" w:rsidRPr="00711E7A">
        <w:rPr>
          <w:rFonts w:ascii="Times New Roman" w:hAnsi="Times New Roman" w:cs="Times New Roman"/>
          <w:sz w:val="24"/>
          <w:szCs w:val="24"/>
          <w:lang w:val="en-US"/>
        </w:rPr>
        <w:t>ń</w:t>
      </w:r>
      <w:r w:rsidR="004F7963" w:rsidRPr="00711E7A">
        <w:rPr>
          <w:rFonts w:ascii="Times New Roman" w:hAnsi="Times New Roman" w:cs="Times New Roman"/>
          <w:sz w:val="24"/>
          <w:szCs w:val="24"/>
          <w:lang w:val="en-US"/>
        </w:rPr>
        <w:t>ski</w:t>
      </w:r>
      <w:proofErr w:type="spellEnd"/>
      <w:r w:rsidR="004F7963" w:rsidRPr="00711E7A">
        <w:rPr>
          <w:rFonts w:ascii="Times New Roman" w:hAnsi="Times New Roman" w:cs="Times New Roman"/>
          <w:sz w:val="24"/>
          <w:szCs w:val="24"/>
          <w:lang w:val="en-US"/>
        </w:rPr>
        <w:t xml:space="preserve">, J. Logic and the </w:t>
      </w:r>
      <w:r w:rsidR="00060A82" w:rsidRPr="00711E7A">
        <w:rPr>
          <w:rFonts w:ascii="Times New Roman" w:hAnsi="Times New Roman" w:cs="Times New Roman"/>
          <w:sz w:val="24"/>
          <w:szCs w:val="24"/>
          <w:lang w:val="en-US"/>
        </w:rPr>
        <w:t>F</w:t>
      </w:r>
      <w:r w:rsidR="004F7963" w:rsidRPr="00711E7A">
        <w:rPr>
          <w:rFonts w:ascii="Times New Roman" w:hAnsi="Times New Roman" w:cs="Times New Roman"/>
          <w:sz w:val="24"/>
          <w:szCs w:val="24"/>
          <w:lang w:val="en-US"/>
        </w:rPr>
        <w:t xml:space="preserve">oundations of </w:t>
      </w:r>
      <w:r w:rsidR="00060A82" w:rsidRPr="00711E7A">
        <w:rPr>
          <w:rFonts w:ascii="Times New Roman" w:hAnsi="Times New Roman" w:cs="Times New Roman"/>
          <w:sz w:val="24"/>
          <w:szCs w:val="24"/>
          <w:lang w:val="en-US"/>
        </w:rPr>
        <w:t>M</w:t>
      </w:r>
      <w:r w:rsidR="004F7963" w:rsidRPr="00711E7A">
        <w:rPr>
          <w:rFonts w:ascii="Times New Roman" w:hAnsi="Times New Roman" w:cs="Times New Roman"/>
          <w:sz w:val="24"/>
          <w:szCs w:val="24"/>
          <w:lang w:val="en-US"/>
        </w:rPr>
        <w:t xml:space="preserve">athematics in Lvov. </w:t>
      </w:r>
      <w:r w:rsidR="004F7963" w:rsidRPr="00711E7A">
        <w:rPr>
          <w:rFonts w:ascii="Times New Roman" w:hAnsi="Times New Roman" w:cs="Times New Roman"/>
          <w:i/>
          <w:iCs/>
          <w:sz w:val="24"/>
          <w:szCs w:val="24"/>
          <w:lang w:val="en-US"/>
        </w:rPr>
        <w:t>Banach Cent. Publ.</w:t>
      </w:r>
      <w:r w:rsidR="004F7963" w:rsidRPr="00711E7A">
        <w:rPr>
          <w:rFonts w:ascii="Times New Roman" w:hAnsi="Times New Roman" w:cs="Times New Roman"/>
          <w:sz w:val="24"/>
          <w:szCs w:val="24"/>
          <w:lang w:val="en-US"/>
        </w:rPr>
        <w:t xml:space="preserve"> 87(1), 2009</w:t>
      </w:r>
      <w:r w:rsidR="00060A82" w:rsidRPr="00711E7A">
        <w:rPr>
          <w:rFonts w:ascii="Times New Roman" w:hAnsi="Times New Roman" w:cs="Times New Roman"/>
          <w:sz w:val="24"/>
          <w:szCs w:val="24"/>
          <w:lang w:val="en-US"/>
        </w:rPr>
        <w:t>, pp. 27</w:t>
      </w:r>
      <w:r w:rsidR="007217F3" w:rsidRPr="00711E7A">
        <w:rPr>
          <w:rFonts w:ascii="Times New Roman" w:hAnsi="Times New Roman" w:cs="Times New Roman"/>
          <w:sz w:val="24"/>
          <w:szCs w:val="24"/>
          <w:lang w:val="en-US"/>
        </w:rPr>
        <w:t>-</w:t>
      </w:r>
      <w:r w:rsidR="00060A82" w:rsidRPr="00711E7A">
        <w:rPr>
          <w:rFonts w:ascii="Times New Roman" w:hAnsi="Times New Roman" w:cs="Times New Roman"/>
          <w:sz w:val="24"/>
          <w:szCs w:val="24"/>
          <w:lang w:val="en-US"/>
        </w:rPr>
        <w:t>44.</w:t>
      </w:r>
      <w:r w:rsidR="004F7963" w:rsidRPr="00711E7A">
        <w:rPr>
          <w:rFonts w:ascii="Times New Roman" w:hAnsi="Times New Roman" w:cs="Times New Roman"/>
          <w:sz w:val="24"/>
          <w:szCs w:val="24"/>
          <w:lang w:val="en-US"/>
        </w:rPr>
        <w:t xml:space="preserve"> </w:t>
      </w:r>
    </w:p>
    <w:p w14:paraId="3483162D" w14:textId="612EA8CC" w:rsidR="00705539" w:rsidRPr="00711E7A" w:rsidRDefault="0023494D"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2</w:t>
      </w:r>
      <w:r w:rsidR="00C87073" w:rsidRPr="00711E7A">
        <w:rPr>
          <w:rFonts w:ascii="Times New Roman" w:hAnsi="Times New Roman" w:cs="Times New Roman"/>
          <w:sz w:val="24"/>
          <w:szCs w:val="24"/>
          <w:lang w:val="en-US"/>
        </w:rPr>
        <w:t>9</w:t>
      </w:r>
      <w:r w:rsidRPr="00711E7A">
        <w:rPr>
          <w:rFonts w:ascii="Times New Roman" w:hAnsi="Times New Roman" w:cs="Times New Roman"/>
          <w:sz w:val="24"/>
          <w:szCs w:val="24"/>
          <w:lang w:val="en-US"/>
        </w:rPr>
        <w:t xml:space="preserve">. </w:t>
      </w:r>
      <w:r w:rsidR="004F7963" w:rsidRPr="00711E7A">
        <w:rPr>
          <w:rFonts w:ascii="Times New Roman" w:hAnsi="Times New Roman" w:cs="Times New Roman"/>
          <w:sz w:val="24"/>
          <w:szCs w:val="24"/>
          <w:lang w:val="en-US"/>
        </w:rPr>
        <w:t xml:space="preserve">Wybraniec-Skardowska, U. </w:t>
      </w:r>
      <w:r w:rsidR="004F7963" w:rsidRPr="00711E7A">
        <w:rPr>
          <w:rFonts w:ascii="Times New Roman" w:hAnsi="Times New Roman" w:cs="Times New Roman"/>
          <w:i/>
          <w:iCs/>
          <w:sz w:val="24"/>
          <w:szCs w:val="24"/>
          <w:lang w:val="en-US"/>
        </w:rPr>
        <w:t>Polish Logic</w:t>
      </w:r>
      <w:r w:rsidR="00060A82" w:rsidRPr="00711E7A">
        <w:rPr>
          <w:rFonts w:ascii="Times New Roman" w:hAnsi="Times New Roman" w:cs="Times New Roman"/>
          <w:i/>
          <w:iCs/>
          <w:sz w:val="24"/>
          <w:szCs w:val="24"/>
          <w:lang w:val="en-US"/>
        </w:rPr>
        <w:t>.</w:t>
      </w:r>
      <w:r w:rsidR="004F7963" w:rsidRPr="00711E7A">
        <w:rPr>
          <w:rFonts w:ascii="Times New Roman" w:hAnsi="Times New Roman" w:cs="Times New Roman"/>
          <w:i/>
          <w:iCs/>
          <w:sz w:val="24"/>
          <w:szCs w:val="24"/>
          <w:lang w:val="en-US"/>
        </w:rPr>
        <w:t xml:space="preserve"> Some Lines from a Personal Perspective. </w:t>
      </w:r>
      <w:r w:rsidR="00060A82" w:rsidRPr="00711E7A">
        <w:rPr>
          <w:rFonts w:ascii="Times New Roman" w:hAnsi="Times New Roman" w:cs="Times New Roman"/>
          <w:sz w:val="24"/>
          <w:szCs w:val="24"/>
          <w:lang w:val="en-US"/>
        </w:rPr>
        <w:t xml:space="preserve">Amsterdam: </w:t>
      </w:r>
      <w:r w:rsidR="004F7963" w:rsidRPr="00711E7A">
        <w:rPr>
          <w:rFonts w:ascii="Times New Roman" w:hAnsi="Times New Roman" w:cs="Times New Roman"/>
          <w:sz w:val="24"/>
          <w:szCs w:val="24"/>
          <w:lang w:val="en-US"/>
        </w:rPr>
        <w:t>Publications of Institute for Logic, Language and Computation, 2009</w:t>
      </w:r>
      <w:r w:rsidR="00060A82" w:rsidRPr="00711E7A">
        <w:rPr>
          <w:rFonts w:ascii="Times New Roman" w:hAnsi="Times New Roman" w:cs="Times New Roman"/>
          <w:sz w:val="24"/>
          <w:szCs w:val="24"/>
          <w:lang w:val="en-US"/>
        </w:rPr>
        <w:t>.</w:t>
      </w:r>
    </w:p>
    <w:p w14:paraId="34D20AE2" w14:textId="4353F3FB" w:rsidR="00CA45B5" w:rsidRPr="00711E7A" w:rsidRDefault="00C87073" w:rsidP="00711E7A">
      <w:pPr>
        <w:spacing w:after="0" w:line="240" w:lineRule="auto"/>
        <w:contextualSpacing/>
        <w:jc w:val="both"/>
        <w:rPr>
          <w:rFonts w:ascii="Times New Roman" w:hAnsi="Times New Roman" w:cs="Times New Roman"/>
          <w:sz w:val="24"/>
          <w:szCs w:val="24"/>
          <w:lang w:val="en-US"/>
        </w:rPr>
      </w:pPr>
      <w:r w:rsidRPr="00711E7A">
        <w:rPr>
          <w:rFonts w:ascii="Times New Roman" w:hAnsi="Times New Roman" w:cs="Times New Roman"/>
          <w:sz w:val="24"/>
          <w:szCs w:val="24"/>
          <w:lang w:val="en-US"/>
        </w:rPr>
        <w:t>30</w:t>
      </w:r>
      <w:r w:rsidR="0023494D" w:rsidRPr="00711E7A">
        <w:rPr>
          <w:rFonts w:ascii="Times New Roman" w:hAnsi="Times New Roman" w:cs="Times New Roman"/>
          <w:sz w:val="24"/>
          <w:szCs w:val="24"/>
          <w:lang w:val="en-US"/>
        </w:rPr>
        <w:t>.</w:t>
      </w:r>
      <w:r w:rsidR="00060A82" w:rsidRPr="00711E7A">
        <w:rPr>
          <w:rFonts w:ascii="Times New Roman" w:hAnsi="Times New Roman" w:cs="Times New Roman"/>
          <w:sz w:val="24"/>
          <w:szCs w:val="24"/>
          <w:lang w:val="en-US"/>
        </w:rPr>
        <w:t xml:space="preserve"> </w:t>
      </w:r>
      <w:r w:rsidR="00CA45B5" w:rsidRPr="00711E7A">
        <w:rPr>
          <w:rFonts w:ascii="Times New Roman" w:hAnsi="Times New Roman" w:cs="Times New Roman"/>
          <w:sz w:val="24"/>
          <w:szCs w:val="24"/>
          <w:lang w:val="en-US"/>
        </w:rPr>
        <w:t>Wybranie</w:t>
      </w:r>
      <w:r w:rsidR="00724CBC" w:rsidRPr="00711E7A">
        <w:rPr>
          <w:rFonts w:ascii="Times New Roman" w:hAnsi="Times New Roman" w:cs="Times New Roman"/>
          <w:sz w:val="24"/>
          <w:szCs w:val="24"/>
          <w:lang w:val="en-US"/>
        </w:rPr>
        <w:t>c</w:t>
      </w:r>
      <w:r w:rsidR="00CA45B5" w:rsidRPr="00711E7A">
        <w:rPr>
          <w:rFonts w:ascii="Times New Roman" w:hAnsi="Times New Roman" w:cs="Times New Roman"/>
          <w:sz w:val="24"/>
          <w:szCs w:val="24"/>
          <w:lang w:val="en-US"/>
        </w:rPr>
        <w:t>-Skardowska, U. Introduction. The School: Its Genesis, Development and Significance</w:t>
      </w:r>
      <w:r w:rsidR="00724CBC" w:rsidRPr="00711E7A">
        <w:rPr>
          <w:rFonts w:ascii="Times New Roman" w:hAnsi="Times New Roman" w:cs="Times New Roman"/>
          <w:sz w:val="24"/>
          <w:szCs w:val="24"/>
          <w:lang w:val="en-US"/>
        </w:rPr>
        <w:t>.</w:t>
      </w:r>
      <w:r w:rsidR="00CA45B5" w:rsidRPr="00711E7A">
        <w:rPr>
          <w:rFonts w:ascii="Times New Roman" w:hAnsi="Times New Roman" w:cs="Times New Roman"/>
          <w:sz w:val="24"/>
          <w:szCs w:val="24"/>
          <w:lang w:val="en-US"/>
        </w:rPr>
        <w:t xml:space="preserve"> </w:t>
      </w:r>
      <w:r w:rsidR="00724CBC" w:rsidRPr="00711E7A">
        <w:rPr>
          <w:rFonts w:ascii="Times New Roman" w:hAnsi="Times New Roman" w:cs="Times New Roman"/>
          <w:sz w:val="24"/>
          <w:szCs w:val="24"/>
          <w:lang w:val="en-US"/>
        </w:rPr>
        <w:t>I</w:t>
      </w:r>
      <w:r w:rsidR="00CA45B5" w:rsidRPr="00711E7A">
        <w:rPr>
          <w:rFonts w:ascii="Times New Roman" w:hAnsi="Times New Roman" w:cs="Times New Roman"/>
          <w:sz w:val="24"/>
          <w:szCs w:val="24"/>
          <w:lang w:val="en-US"/>
        </w:rPr>
        <w:t xml:space="preserve">n: </w:t>
      </w:r>
      <w:r w:rsidR="00CA45B5" w:rsidRPr="00711E7A">
        <w:rPr>
          <w:rFonts w:ascii="Times New Roman" w:hAnsi="Times New Roman" w:cs="Times New Roman"/>
          <w:i/>
          <w:iCs/>
          <w:sz w:val="24"/>
          <w:szCs w:val="24"/>
          <w:lang w:val="en-US"/>
        </w:rPr>
        <w:t>The Lvov-Warsaw School. Past and Present</w:t>
      </w:r>
      <w:r w:rsidR="00CA45B5" w:rsidRPr="00711E7A">
        <w:rPr>
          <w:rFonts w:ascii="Times New Roman" w:hAnsi="Times New Roman" w:cs="Times New Roman"/>
          <w:sz w:val="24"/>
          <w:szCs w:val="24"/>
          <w:lang w:val="en-US"/>
        </w:rPr>
        <w:t xml:space="preserve"> (Garrido</w:t>
      </w:r>
      <w:r w:rsidR="00060A82" w:rsidRPr="00711E7A">
        <w:rPr>
          <w:rFonts w:ascii="Times New Roman" w:hAnsi="Times New Roman" w:cs="Times New Roman"/>
          <w:sz w:val="24"/>
          <w:szCs w:val="24"/>
          <w:lang w:val="en-US"/>
        </w:rPr>
        <w:t xml:space="preserve"> A. and </w:t>
      </w:r>
      <w:r w:rsidR="00CA45B5" w:rsidRPr="00711E7A">
        <w:rPr>
          <w:rFonts w:ascii="Times New Roman" w:hAnsi="Times New Roman" w:cs="Times New Roman"/>
          <w:sz w:val="24"/>
          <w:szCs w:val="24"/>
          <w:lang w:val="en-US"/>
        </w:rPr>
        <w:t xml:space="preserve"> U.</w:t>
      </w:r>
      <w:r w:rsidR="00060A82" w:rsidRPr="00711E7A">
        <w:rPr>
          <w:rFonts w:ascii="Times New Roman" w:hAnsi="Times New Roman" w:cs="Times New Roman"/>
          <w:sz w:val="24"/>
          <w:szCs w:val="24"/>
          <w:lang w:val="en-US"/>
        </w:rPr>
        <w:t xml:space="preserve"> </w:t>
      </w:r>
      <w:r w:rsidR="00CA45B5" w:rsidRPr="00711E7A">
        <w:rPr>
          <w:rFonts w:ascii="Times New Roman" w:hAnsi="Times New Roman" w:cs="Times New Roman"/>
          <w:sz w:val="24"/>
          <w:szCs w:val="24"/>
          <w:lang w:val="en-US"/>
        </w:rPr>
        <w:t>Wybranie</w:t>
      </w:r>
      <w:r w:rsidR="00724CBC" w:rsidRPr="00711E7A">
        <w:rPr>
          <w:rFonts w:ascii="Times New Roman" w:hAnsi="Times New Roman" w:cs="Times New Roman"/>
          <w:sz w:val="24"/>
          <w:szCs w:val="24"/>
          <w:lang w:val="en-US"/>
        </w:rPr>
        <w:t>c</w:t>
      </w:r>
      <w:r w:rsidR="00CA45B5" w:rsidRPr="00711E7A">
        <w:rPr>
          <w:rFonts w:ascii="Times New Roman" w:hAnsi="Times New Roman" w:cs="Times New Roman"/>
          <w:sz w:val="24"/>
          <w:szCs w:val="24"/>
          <w:lang w:val="en-US"/>
        </w:rPr>
        <w:t>-Skardowska</w:t>
      </w:r>
      <w:r w:rsidR="00CC1857" w:rsidRPr="00711E7A">
        <w:rPr>
          <w:rFonts w:ascii="Times New Roman" w:hAnsi="Times New Roman" w:cs="Times New Roman"/>
          <w:sz w:val="24"/>
          <w:szCs w:val="24"/>
          <w:lang w:val="en-US"/>
        </w:rPr>
        <w:t>, eds.</w:t>
      </w:r>
      <w:r w:rsidR="00CA45B5" w:rsidRPr="00711E7A">
        <w:rPr>
          <w:rFonts w:ascii="Times New Roman" w:hAnsi="Times New Roman" w:cs="Times New Roman"/>
          <w:sz w:val="24"/>
          <w:szCs w:val="24"/>
          <w:lang w:val="en-US"/>
        </w:rPr>
        <w:t xml:space="preserve">), </w:t>
      </w:r>
      <w:r w:rsidR="00060A82" w:rsidRPr="00711E7A">
        <w:rPr>
          <w:rFonts w:ascii="Times New Roman" w:hAnsi="Times New Roman" w:cs="Times New Roman"/>
          <w:sz w:val="24"/>
          <w:szCs w:val="24"/>
          <w:lang w:val="en-US"/>
        </w:rPr>
        <w:t xml:space="preserve">Cham: </w:t>
      </w:r>
      <w:r w:rsidR="0023494D" w:rsidRPr="00711E7A">
        <w:rPr>
          <w:rFonts w:ascii="Times New Roman" w:hAnsi="Times New Roman" w:cs="Times New Roman"/>
          <w:sz w:val="24"/>
          <w:szCs w:val="24"/>
          <w:lang w:val="en-US"/>
        </w:rPr>
        <w:t xml:space="preserve">Springer, </w:t>
      </w:r>
      <w:proofErr w:type="spellStart"/>
      <w:r w:rsidR="00CA45B5" w:rsidRPr="00711E7A">
        <w:rPr>
          <w:rFonts w:ascii="Times New Roman" w:hAnsi="Times New Roman" w:cs="Times New Roman"/>
          <w:sz w:val="24"/>
          <w:szCs w:val="24"/>
          <w:lang w:val="en-US"/>
        </w:rPr>
        <w:t>Birkh</w:t>
      </w:r>
      <w:r w:rsidR="00060A82" w:rsidRPr="00711E7A">
        <w:rPr>
          <w:rFonts w:ascii="Times New Roman" w:hAnsi="Times New Roman" w:cs="Times New Roman"/>
          <w:sz w:val="24"/>
          <w:szCs w:val="24"/>
          <w:lang w:val="en-US"/>
        </w:rPr>
        <w:t>ä</w:t>
      </w:r>
      <w:r w:rsidR="00CA45B5" w:rsidRPr="00711E7A">
        <w:rPr>
          <w:rFonts w:ascii="Times New Roman" w:hAnsi="Times New Roman" w:cs="Times New Roman"/>
          <w:sz w:val="24"/>
          <w:szCs w:val="24"/>
          <w:lang w:val="en-US"/>
        </w:rPr>
        <w:t>user</w:t>
      </w:r>
      <w:proofErr w:type="spellEnd"/>
      <w:r w:rsidR="00CA45B5" w:rsidRPr="00711E7A">
        <w:rPr>
          <w:rFonts w:ascii="Times New Roman" w:hAnsi="Times New Roman" w:cs="Times New Roman"/>
          <w:sz w:val="24"/>
          <w:szCs w:val="24"/>
          <w:lang w:val="en-US"/>
        </w:rPr>
        <w:t xml:space="preserve">, </w:t>
      </w:r>
      <w:r w:rsidR="00724CBC" w:rsidRPr="00711E7A">
        <w:rPr>
          <w:rFonts w:ascii="Times New Roman" w:hAnsi="Times New Roman" w:cs="Times New Roman"/>
          <w:sz w:val="24"/>
          <w:szCs w:val="24"/>
          <w:lang w:val="en-US"/>
        </w:rPr>
        <w:t xml:space="preserve">2018, pp. </w:t>
      </w:r>
      <w:r w:rsidR="00CA45B5" w:rsidRPr="00711E7A">
        <w:rPr>
          <w:rFonts w:ascii="Times New Roman" w:hAnsi="Times New Roman" w:cs="Times New Roman"/>
          <w:sz w:val="24"/>
          <w:szCs w:val="24"/>
          <w:lang w:val="en-US"/>
        </w:rPr>
        <w:t>3-14.</w:t>
      </w:r>
    </w:p>
    <w:p w14:paraId="5D2A3E39" w14:textId="7C987D63" w:rsidR="00724CBC" w:rsidRDefault="00C87073" w:rsidP="00711E7A">
      <w:pPr>
        <w:spacing w:after="0" w:line="240" w:lineRule="auto"/>
        <w:contextualSpacing/>
        <w:jc w:val="both"/>
        <w:rPr>
          <w:rFonts w:ascii="Times New Roman" w:hAnsi="Times New Roman" w:cs="Times New Roman"/>
          <w:sz w:val="24"/>
          <w:szCs w:val="24"/>
        </w:rPr>
      </w:pPr>
      <w:r w:rsidRPr="00711E7A">
        <w:rPr>
          <w:rFonts w:ascii="Times New Roman" w:hAnsi="Times New Roman" w:cs="Times New Roman"/>
          <w:sz w:val="24"/>
          <w:szCs w:val="24"/>
          <w:lang w:val="en-US"/>
        </w:rPr>
        <w:t>31</w:t>
      </w:r>
      <w:r w:rsidR="0023494D" w:rsidRPr="00711E7A">
        <w:rPr>
          <w:rFonts w:ascii="Times New Roman" w:hAnsi="Times New Roman" w:cs="Times New Roman"/>
          <w:sz w:val="24"/>
          <w:szCs w:val="24"/>
          <w:lang w:val="en-US"/>
        </w:rPr>
        <w:t xml:space="preserve">. </w:t>
      </w:r>
      <w:r w:rsidR="00194DA2" w:rsidRPr="00711E7A">
        <w:rPr>
          <w:rFonts w:ascii="Times New Roman" w:hAnsi="Times New Roman" w:cs="Times New Roman"/>
          <w:sz w:val="24"/>
          <w:szCs w:val="24"/>
          <w:lang w:val="en-US"/>
        </w:rPr>
        <w:t xml:space="preserve">Zygmunt, J. </w:t>
      </w:r>
      <w:r w:rsidR="00194DA2" w:rsidRPr="00711E7A">
        <w:rPr>
          <w:rFonts w:ascii="Times New Roman" w:hAnsi="Times New Roman" w:cs="Times New Roman"/>
          <w:i/>
          <w:iCs/>
          <w:sz w:val="24"/>
          <w:szCs w:val="24"/>
          <w:lang w:val="en-US"/>
        </w:rPr>
        <w:t>Polish Logic</w:t>
      </w:r>
      <w:r w:rsidR="00194DA2" w:rsidRPr="00711E7A">
        <w:rPr>
          <w:rFonts w:ascii="Times New Roman" w:hAnsi="Times New Roman" w:cs="Times New Roman"/>
          <w:sz w:val="24"/>
          <w:szCs w:val="24"/>
          <w:lang w:val="en-US"/>
        </w:rPr>
        <w:t xml:space="preserve">. In </w:t>
      </w:r>
      <w:r w:rsidR="00194DA2" w:rsidRPr="00711E7A">
        <w:rPr>
          <w:rFonts w:ascii="Times New Roman" w:hAnsi="Times New Roman" w:cs="Times New Roman"/>
          <w:i/>
          <w:iCs/>
          <w:sz w:val="24"/>
          <w:szCs w:val="24"/>
          <w:lang w:val="en-US"/>
        </w:rPr>
        <w:t>Routledge Ency</w:t>
      </w:r>
      <w:r w:rsidR="00BE3049" w:rsidRPr="00711E7A">
        <w:rPr>
          <w:rFonts w:ascii="Times New Roman" w:hAnsi="Times New Roman" w:cs="Times New Roman"/>
          <w:i/>
          <w:iCs/>
          <w:sz w:val="24"/>
          <w:szCs w:val="24"/>
          <w:lang w:val="en-US"/>
        </w:rPr>
        <w:t>c</w:t>
      </w:r>
      <w:r w:rsidR="00194DA2" w:rsidRPr="00711E7A">
        <w:rPr>
          <w:rFonts w:ascii="Times New Roman" w:hAnsi="Times New Roman" w:cs="Times New Roman"/>
          <w:i/>
          <w:iCs/>
          <w:sz w:val="24"/>
          <w:szCs w:val="24"/>
          <w:lang w:val="en-US"/>
        </w:rPr>
        <w:t>lopedia Philosophy</w:t>
      </w:r>
      <w:r w:rsidR="00194DA2" w:rsidRPr="00711E7A">
        <w:rPr>
          <w:rFonts w:ascii="Times New Roman" w:hAnsi="Times New Roman" w:cs="Times New Roman"/>
          <w:sz w:val="24"/>
          <w:szCs w:val="24"/>
          <w:lang w:val="en-US"/>
        </w:rPr>
        <w:t xml:space="preserve"> 7 (ed. </w:t>
      </w:r>
      <w:r w:rsidR="00194DA2" w:rsidRPr="00711E7A">
        <w:rPr>
          <w:rFonts w:ascii="Times New Roman" w:hAnsi="Times New Roman" w:cs="Times New Roman"/>
          <w:sz w:val="24"/>
          <w:szCs w:val="24"/>
        </w:rPr>
        <w:t>E. Craig), London and New York</w:t>
      </w:r>
      <w:r w:rsidR="00724CBC" w:rsidRPr="00711E7A">
        <w:rPr>
          <w:rFonts w:ascii="Times New Roman" w:hAnsi="Times New Roman" w:cs="Times New Roman"/>
          <w:sz w:val="24"/>
          <w:szCs w:val="24"/>
        </w:rPr>
        <w:t xml:space="preserve">: </w:t>
      </w:r>
      <w:proofErr w:type="spellStart"/>
      <w:r w:rsidR="00724CBC" w:rsidRPr="00711E7A">
        <w:rPr>
          <w:rFonts w:ascii="Times New Roman" w:hAnsi="Times New Roman" w:cs="Times New Roman"/>
          <w:sz w:val="24"/>
          <w:szCs w:val="24"/>
        </w:rPr>
        <w:t>Routledge</w:t>
      </w:r>
      <w:proofErr w:type="spellEnd"/>
      <w:r w:rsidR="00724CBC" w:rsidRPr="00711E7A">
        <w:rPr>
          <w:rFonts w:ascii="Times New Roman" w:hAnsi="Times New Roman" w:cs="Times New Roman"/>
          <w:sz w:val="24"/>
          <w:szCs w:val="24"/>
        </w:rPr>
        <w:t xml:space="preserve">, </w:t>
      </w:r>
      <w:r w:rsidR="00194DA2" w:rsidRPr="00711E7A">
        <w:rPr>
          <w:rFonts w:ascii="Times New Roman" w:hAnsi="Times New Roman" w:cs="Times New Roman"/>
          <w:sz w:val="24"/>
          <w:szCs w:val="24"/>
        </w:rPr>
        <w:t xml:space="preserve"> 1998, </w:t>
      </w:r>
      <w:r w:rsidR="00724CBC" w:rsidRPr="00711E7A">
        <w:rPr>
          <w:rFonts w:ascii="Times New Roman" w:hAnsi="Times New Roman" w:cs="Times New Roman"/>
          <w:sz w:val="24"/>
          <w:szCs w:val="24"/>
        </w:rPr>
        <w:t xml:space="preserve">pp. </w:t>
      </w:r>
      <w:r w:rsidR="00194DA2" w:rsidRPr="00711E7A">
        <w:rPr>
          <w:rFonts w:ascii="Times New Roman" w:hAnsi="Times New Roman" w:cs="Times New Roman"/>
          <w:sz w:val="24"/>
          <w:szCs w:val="24"/>
        </w:rPr>
        <w:t>492-500.</w:t>
      </w:r>
    </w:p>
    <w:p w14:paraId="250D334F" w14:textId="06761680" w:rsidR="00C07065" w:rsidRDefault="00C07065" w:rsidP="00711E7A">
      <w:pPr>
        <w:spacing w:after="0" w:line="240" w:lineRule="auto"/>
        <w:contextualSpacing/>
        <w:jc w:val="both"/>
        <w:rPr>
          <w:rFonts w:ascii="Times New Roman" w:hAnsi="Times New Roman" w:cs="Times New Roman"/>
          <w:sz w:val="24"/>
          <w:szCs w:val="24"/>
        </w:rPr>
      </w:pPr>
    </w:p>
    <w:p w14:paraId="7B49D3D6" w14:textId="2671909C" w:rsidR="00C07065" w:rsidRPr="00C07065" w:rsidRDefault="00C07065" w:rsidP="00711E7A">
      <w:pPr>
        <w:spacing w:after="0" w:line="240" w:lineRule="auto"/>
        <w:contextualSpacing/>
        <w:jc w:val="both"/>
        <w:rPr>
          <w:rFonts w:ascii="Times New Roman" w:hAnsi="Times New Roman" w:cs="Times New Roman"/>
          <w:b/>
          <w:sz w:val="24"/>
          <w:szCs w:val="24"/>
        </w:rPr>
      </w:pPr>
      <w:r w:rsidRPr="00C07065">
        <w:rPr>
          <w:rFonts w:ascii="Times New Roman" w:hAnsi="Times New Roman" w:cs="Times New Roman"/>
          <w:b/>
          <w:sz w:val="24"/>
          <w:szCs w:val="24"/>
        </w:rPr>
        <w:t>Notes</w:t>
      </w:r>
    </w:p>
    <w:sectPr w:rsidR="00C07065" w:rsidRPr="00C07065" w:rsidSect="00FF223B">
      <w:footerReference w:type="default" r:id="rId13"/>
      <w:footerReference w:type="first" r:id="rId14"/>
      <w:endnotePr>
        <w:numFmt w:val="decimal"/>
      </w:endnotePr>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F04B6" w14:textId="77777777" w:rsidR="005F1C2A" w:rsidRDefault="005F1C2A" w:rsidP="007860B9">
      <w:pPr>
        <w:spacing w:after="0" w:line="240" w:lineRule="auto"/>
      </w:pPr>
      <w:r>
        <w:separator/>
      </w:r>
    </w:p>
  </w:endnote>
  <w:endnote w:type="continuationSeparator" w:id="0">
    <w:p w14:paraId="70AF6E1F" w14:textId="77777777" w:rsidR="005F1C2A" w:rsidRDefault="005F1C2A" w:rsidP="007860B9">
      <w:pPr>
        <w:spacing w:after="0" w:line="240" w:lineRule="auto"/>
      </w:pPr>
      <w:r>
        <w:continuationSeparator/>
      </w:r>
    </w:p>
  </w:endnote>
  <w:endnote w:id="1">
    <w:p w14:paraId="129F989A" w14:textId="77777777" w:rsidR="00C07065" w:rsidRPr="00C07065" w:rsidRDefault="00C07065" w:rsidP="00C07065">
      <w:pPr>
        <w:pStyle w:val="ListParagraph"/>
        <w:numPr>
          <w:ilvl w:val="0"/>
          <w:numId w:val="13"/>
        </w:numPr>
        <w:tabs>
          <w:tab w:val="left" w:pos="284"/>
          <w:tab w:val="left" w:pos="426"/>
        </w:tabs>
        <w:spacing w:after="0" w:line="240" w:lineRule="auto"/>
        <w:ind w:left="0" w:firstLine="0"/>
        <w:jc w:val="both"/>
        <w:rPr>
          <w:rFonts w:ascii="Times New Roman" w:hAnsi="Times New Roman" w:cs="Times New Roman"/>
          <w:sz w:val="20"/>
          <w:szCs w:val="20"/>
          <w:lang w:val="en-US"/>
        </w:rPr>
      </w:pPr>
      <w:r w:rsidRPr="00C07065">
        <w:rPr>
          <w:rFonts w:ascii="Times New Roman" w:hAnsi="Times New Roman" w:cs="Times New Roman"/>
          <w:sz w:val="20"/>
          <w:szCs w:val="20"/>
          <w:lang w:val="en-US"/>
        </w:rPr>
        <w:t xml:space="preserve">For the needs of this the study I made use of materials dealing with the Lvov-Warsaw School of Logic, the Warsaw School of Logic and Polish logic found in the following: [20], [24], [25], [26], [27], [28], [3], [4], [1], [29], [30], [31]. </w:t>
      </w:r>
    </w:p>
    <w:p w14:paraId="03E37956" w14:textId="297AED1E" w:rsidR="00C07065" w:rsidRPr="00C07065" w:rsidRDefault="00C07065" w:rsidP="00C07065">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3E32F" w14:textId="62B43B58" w:rsidR="00FF223B" w:rsidRPr="00FF223B" w:rsidRDefault="00FF223B" w:rsidP="00FF223B">
    <w:pPr>
      <w:pStyle w:val="Footer"/>
      <w:tabs>
        <w:tab w:val="center" w:pos="4819"/>
        <w:tab w:val="left" w:pos="5340"/>
      </w:tabs>
      <w:rPr>
        <w:rFonts w:ascii="Times New Roman" w:hAnsi="Times New Roman" w:cs="Times New Roman"/>
        <w:sz w:val="20"/>
        <w:szCs w:val="20"/>
      </w:rPr>
    </w:pPr>
    <w:r w:rsidRPr="00FF223B">
      <w:rPr>
        <w:rFonts w:ascii="Times New Roman" w:hAnsi="Times New Roman" w:cs="Times New Roman"/>
        <w:sz w:val="20"/>
        <w:szCs w:val="20"/>
      </w:rPr>
      <w:tab/>
    </w:r>
    <w:r w:rsidRPr="00FF223B">
      <w:rPr>
        <w:rFonts w:ascii="Times New Roman" w:hAnsi="Times New Roman" w:cs="Times New Roman"/>
        <w:sz w:val="20"/>
        <w:szCs w:val="20"/>
      </w:rPr>
      <w:tab/>
    </w:r>
    <w:sdt>
      <w:sdtPr>
        <w:rPr>
          <w:rFonts w:ascii="Times New Roman" w:hAnsi="Times New Roman" w:cs="Times New Roman"/>
          <w:sz w:val="20"/>
          <w:szCs w:val="20"/>
        </w:rPr>
        <w:id w:val="-1171246365"/>
        <w:docPartObj>
          <w:docPartGallery w:val="Page Numbers (Bottom of Page)"/>
          <w:docPartUnique/>
        </w:docPartObj>
      </w:sdtPr>
      <w:sdtContent>
        <w:r w:rsidRPr="00FF223B">
          <w:rPr>
            <w:rFonts w:ascii="Times New Roman" w:hAnsi="Times New Roman" w:cs="Times New Roman"/>
            <w:sz w:val="20"/>
            <w:szCs w:val="20"/>
          </w:rPr>
          <w:fldChar w:fldCharType="begin"/>
        </w:r>
        <w:r w:rsidRPr="00FF223B">
          <w:rPr>
            <w:rFonts w:ascii="Times New Roman" w:hAnsi="Times New Roman" w:cs="Times New Roman"/>
            <w:sz w:val="20"/>
            <w:szCs w:val="20"/>
          </w:rPr>
          <w:instrText>PAGE   \* MERGEFORMAT</w:instrText>
        </w:r>
        <w:r w:rsidRPr="00FF223B">
          <w:rPr>
            <w:rFonts w:ascii="Times New Roman" w:hAnsi="Times New Roman" w:cs="Times New Roman"/>
            <w:sz w:val="20"/>
            <w:szCs w:val="20"/>
          </w:rPr>
          <w:fldChar w:fldCharType="separate"/>
        </w:r>
        <w:r w:rsidRPr="00FF223B">
          <w:rPr>
            <w:rFonts w:ascii="Times New Roman" w:hAnsi="Times New Roman" w:cs="Times New Roman"/>
            <w:sz w:val="20"/>
            <w:szCs w:val="20"/>
          </w:rPr>
          <w:t>2</w:t>
        </w:r>
        <w:r w:rsidRPr="00FF223B">
          <w:rPr>
            <w:rFonts w:ascii="Times New Roman" w:hAnsi="Times New Roman" w:cs="Times New Roman"/>
            <w:sz w:val="20"/>
            <w:szCs w:val="20"/>
          </w:rPr>
          <w:fldChar w:fldCharType="end"/>
        </w:r>
      </w:sdtContent>
    </w:sdt>
    <w:r w:rsidRPr="00FF223B">
      <w:rPr>
        <w:rFonts w:ascii="Times New Roman" w:hAnsi="Times New Roman" w:cs="Times New Roman"/>
        <w:sz w:val="20"/>
        <w:szCs w:val="20"/>
      </w:rPr>
      <w:tab/>
    </w:r>
  </w:p>
  <w:p w14:paraId="444D8628" w14:textId="77777777" w:rsidR="00D57D81" w:rsidRPr="00FF223B" w:rsidRDefault="00D57D81">
    <w:pPr>
      <w:pStyle w:val="Footer"/>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3674C" w14:textId="24F1347E" w:rsidR="00FF223B" w:rsidRPr="00FF223B" w:rsidRDefault="00FF223B" w:rsidP="00FF223B">
    <w:pPr>
      <w:pStyle w:val="Footer"/>
      <w:rPr>
        <w:rFonts w:ascii="Times New Roman" w:hAnsi="Times New Roman" w:cs="Times New Roman"/>
      </w:rPr>
    </w:pPr>
    <w:r w:rsidRPr="00FF223B">
      <w:rPr>
        <w:rFonts w:ascii="Times New Roman" w:hAnsi="Times New Roman" w:cs="Times New Roman"/>
        <w:sz w:val="20"/>
        <w:szCs w:val="20"/>
      </w:rPr>
      <w:t xml:space="preserve">ISSN 2299-0518                                                                                                                                                                  </w:t>
    </w:r>
    <w:r>
      <w:rPr>
        <w:rFonts w:ascii="Times New Roman" w:hAnsi="Times New Roman" w:cs="Times New Roman"/>
        <w:sz w:val="20"/>
        <w:szCs w:val="20"/>
      </w:rPr>
      <w:t xml:space="preserve"> </w:t>
    </w:r>
    <w:r w:rsidRPr="00FF223B">
      <w:rPr>
        <w:rFonts w:ascii="Times New Roman" w:hAnsi="Times New Roman" w:cs="Times New Roman"/>
        <w:sz w:val="20"/>
        <w:szCs w:val="20"/>
      </w:rPr>
      <w:t>1</w:t>
    </w:r>
  </w:p>
  <w:p w14:paraId="735360B9" w14:textId="77777777" w:rsidR="00D57D81" w:rsidRPr="00FF223B" w:rsidRDefault="00D57D81">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00EA8" w14:textId="77777777" w:rsidR="005F1C2A" w:rsidRDefault="005F1C2A" w:rsidP="007860B9">
      <w:pPr>
        <w:spacing w:after="0" w:line="240" w:lineRule="auto"/>
      </w:pPr>
      <w:r>
        <w:separator/>
      </w:r>
    </w:p>
  </w:footnote>
  <w:footnote w:type="continuationSeparator" w:id="0">
    <w:p w14:paraId="0CD5A6D2" w14:textId="77777777" w:rsidR="005F1C2A" w:rsidRDefault="005F1C2A" w:rsidP="007860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D2BF2"/>
    <w:multiLevelType w:val="hybridMultilevel"/>
    <w:tmpl w:val="CEF2D72C"/>
    <w:lvl w:ilvl="0" w:tplc="625CCD84">
      <w:start w:val="10"/>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3DB6F09"/>
    <w:multiLevelType w:val="multilevel"/>
    <w:tmpl w:val="EB98C0B6"/>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96C428D"/>
    <w:multiLevelType w:val="hybridMultilevel"/>
    <w:tmpl w:val="7EECA3B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F244F3"/>
    <w:multiLevelType w:val="multilevel"/>
    <w:tmpl w:val="E3969ECE"/>
    <w:lvl w:ilvl="0">
      <w:start w:val="5"/>
      <w:numFmt w:val="decimal"/>
      <w:lvlText w:val="%1."/>
      <w:lvlJc w:val="left"/>
      <w:pPr>
        <w:ind w:left="360" w:hanging="360"/>
      </w:pPr>
      <w:rPr>
        <w:rFonts w:hint="default"/>
        <w:b/>
        <w:bCs w:val="0"/>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2F103421"/>
    <w:multiLevelType w:val="hybridMultilevel"/>
    <w:tmpl w:val="AD7CFD7C"/>
    <w:lvl w:ilvl="0" w:tplc="1EFCFC6E">
      <w:start w:val="10"/>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01D0A30"/>
    <w:multiLevelType w:val="multilevel"/>
    <w:tmpl w:val="0644A8DE"/>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5B2E6A"/>
    <w:multiLevelType w:val="multilevel"/>
    <w:tmpl w:val="E5742EE2"/>
    <w:lvl w:ilvl="0">
      <w:start w:val="4"/>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170299B"/>
    <w:multiLevelType w:val="hybridMultilevel"/>
    <w:tmpl w:val="98E29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9736282"/>
    <w:multiLevelType w:val="multilevel"/>
    <w:tmpl w:val="E5742EE2"/>
    <w:lvl w:ilvl="0">
      <w:start w:val="4"/>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9F422A9"/>
    <w:multiLevelType w:val="multilevel"/>
    <w:tmpl w:val="E5742EE2"/>
    <w:lvl w:ilvl="0">
      <w:start w:val="4"/>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50A0175"/>
    <w:multiLevelType w:val="hybridMultilevel"/>
    <w:tmpl w:val="98E29D06"/>
    <w:lvl w:ilvl="0" w:tplc="E98644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5757EF8"/>
    <w:multiLevelType w:val="hybridMultilevel"/>
    <w:tmpl w:val="3CB68322"/>
    <w:lvl w:ilvl="0" w:tplc="3ED02A8E">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9E1217B"/>
    <w:multiLevelType w:val="hybridMultilevel"/>
    <w:tmpl w:val="759C6D4A"/>
    <w:lvl w:ilvl="0" w:tplc="D0923108">
      <w:start w:val="10"/>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BE62703"/>
    <w:multiLevelType w:val="hybridMultilevel"/>
    <w:tmpl w:val="12AA5D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04383822">
    <w:abstractNumId w:val="10"/>
  </w:num>
  <w:num w:numId="2" w16cid:durableId="758217511">
    <w:abstractNumId w:val="8"/>
  </w:num>
  <w:num w:numId="3" w16cid:durableId="1618829523">
    <w:abstractNumId w:val="12"/>
  </w:num>
  <w:num w:numId="4" w16cid:durableId="840701065">
    <w:abstractNumId w:val="0"/>
  </w:num>
  <w:num w:numId="5" w16cid:durableId="1772778911">
    <w:abstractNumId w:val="4"/>
  </w:num>
  <w:num w:numId="6" w16cid:durableId="2100832883">
    <w:abstractNumId w:val="5"/>
  </w:num>
  <w:num w:numId="7" w16cid:durableId="1311713695">
    <w:abstractNumId w:val="11"/>
  </w:num>
  <w:num w:numId="8" w16cid:durableId="1891576956">
    <w:abstractNumId w:val="7"/>
  </w:num>
  <w:num w:numId="9" w16cid:durableId="176307648">
    <w:abstractNumId w:val="6"/>
  </w:num>
  <w:num w:numId="10" w16cid:durableId="750346885">
    <w:abstractNumId w:val="9"/>
  </w:num>
  <w:num w:numId="11" w16cid:durableId="2127770923">
    <w:abstractNumId w:val="1"/>
  </w:num>
  <w:num w:numId="12" w16cid:durableId="1859156344">
    <w:abstractNumId w:val="2"/>
  </w:num>
  <w:num w:numId="13" w16cid:durableId="80100499">
    <w:abstractNumId w:val="13"/>
  </w:num>
  <w:num w:numId="14" w16cid:durableId="586796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539"/>
    <w:rsid w:val="000001A8"/>
    <w:rsid w:val="000056E6"/>
    <w:rsid w:val="00006524"/>
    <w:rsid w:val="00006CAE"/>
    <w:rsid w:val="00006E0D"/>
    <w:rsid w:val="00007D61"/>
    <w:rsid w:val="000163A5"/>
    <w:rsid w:val="00022C60"/>
    <w:rsid w:val="0002404A"/>
    <w:rsid w:val="0003480C"/>
    <w:rsid w:val="000358C9"/>
    <w:rsid w:val="000364F3"/>
    <w:rsid w:val="000370C0"/>
    <w:rsid w:val="00042588"/>
    <w:rsid w:val="00043979"/>
    <w:rsid w:val="00044075"/>
    <w:rsid w:val="00050EF3"/>
    <w:rsid w:val="00053A32"/>
    <w:rsid w:val="0005595C"/>
    <w:rsid w:val="00056D49"/>
    <w:rsid w:val="000576C8"/>
    <w:rsid w:val="0006081F"/>
    <w:rsid w:val="00060A82"/>
    <w:rsid w:val="00062D69"/>
    <w:rsid w:val="00064A0B"/>
    <w:rsid w:val="00067BB5"/>
    <w:rsid w:val="00067D8B"/>
    <w:rsid w:val="000701E8"/>
    <w:rsid w:val="00070B82"/>
    <w:rsid w:val="00070F94"/>
    <w:rsid w:val="00073AAF"/>
    <w:rsid w:val="00073C64"/>
    <w:rsid w:val="00073C99"/>
    <w:rsid w:val="00074BDB"/>
    <w:rsid w:val="00075753"/>
    <w:rsid w:val="00081ECD"/>
    <w:rsid w:val="00084AC6"/>
    <w:rsid w:val="00092822"/>
    <w:rsid w:val="00094E8B"/>
    <w:rsid w:val="00095B0D"/>
    <w:rsid w:val="000A1158"/>
    <w:rsid w:val="000A4C12"/>
    <w:rsid w:val="000A6DEC"/>
    <w:rsid w:val="000A7695"/>
    <w:rsid w:val="000A770C"/>
    <w:rsid w:val="000B1131"/>
    <w:rsid w:val="000B6A1B"/>
    <w:rsid w:val="000C39C9"/>
    <w:rsid w:val="000C3A88"/>
    <w:rsid w:val="000C3DF1"/>
    <w:rsid w:val="000D070D"/>
    <w:rsid w:val="000D0ED8"/>
    <w:rsid w:val="000D1DA0"/>
    <w:rsid w:val="000D246B"/>
    <w:rsid w:val="000D33AA"/>
    <w:rsid w:val="000D37EB"/>
    <w:rsid w:val="000D668A"/>
    <w:rsid w:val="000D6B11"/>
    <w:rsid w:val="000E00DF"/>
    <w:rsid w:val="000E1F0D"/>
    <w:rsid w:val="000E3D3F"/>
    <w:rsid w:val="000F1E73"/>
    <w:rsid w:val="000F3938"/>
    <w:rsid w:val="000F4998"/>
    <w:rsid w:val="000F4F24"/>
    <w:rsid w:val="0010347A"/>
    <w:rsid w:val="001056C6"/>
    <w:rsid w:val="00112E37"/>
    <w:rsid w:val="00113131"/>
    <w:rsid w:val="0011798B"/>
    <w:rsid w:val="001179B3"/>
    <w:rsid w:val="00122E26"/>
    <w:rsid w:val="001246B1"/>
    <w:rsid w:val="00131F3F"/>
    <w:rsid w:val="00137FC5"/>
    <w:rsid w:val="00140F88"/>
    <w:rsid w:val="00141D35"/>
    <w:rsid w:val="00142F13"/>
    <w:rsid w:val="001441A7"/>
    <w:rsid w:val="00145C32"/>
    <w:rsid w:val="001540A8"/>
    <w:rsid w:val="001540CD"/>
    <w:rsid w:val="00155690"/>
    <w:rsid w:val="00155B3A"/>
    <w:rsid w:val="00156E71"/>
    <w:rsid w:val="00156F5B"/>
    <w:rsid w:val="001573E9"/>
    <w:rsid w:val="00160106"/>
    <w:rsid w:val="00160D52"/>
    <w:rsid w:val="00162EC6"/>
    <w:rsid w:val="001643D2"/>
    <w:rsid w:val="001647CF"/>
    <w:rsid w:val="001752AB"/>
    <w:rsid w:val="00175870"/>
    <w:rsid w:val="001761B5"/>
    <w:rsid w:val="00177F01"/>
    <w:rsid w:val="0018022D"/>
    <w:rsid w:val="00180FA5"/>
    <w:rsid w:val="00184963"/>
    <w:rsid w:val="00192A3C"/>
    <w:rsid w:val="00194DA2"/>
    <w:rsid w:val="00197BCA"/>
    <w:rsid w:val="00197F09"/>
    <w:rsid w:val="001A0A84"/>
    <w:rsid w:val="001A53AA"/>
    <w:rsid w:val="001B1386"/>
    <w:rsid w:val="001B30DD"/>
    <w:rsid w:val="001B5F5A"/>
    <w:rsid w:val="001B7910"/>
    <w:rsid w:val="001C2A3E"/>
    <w:rsid w:val="001D0D14"/>
    <w:rsid w:val="001D1311"/>
    <w:rsid w:val="001D5486"/>
    <w:rsid w:val="001D772F"/>
    <w:rsid w:val="001E0596"/>
    <w:rsid w:val="001E2F97"/>
    <w:rsid w:val="001E4FFF"/>
    <w:rsid w:val="001E5B48"/>
    <w:rsid w:val="001E6B1C"/>
    <w:rsid w:val="001F182A"/>
    <w:rsid w:val="001F1F70"/>
    <w:rsid w:val="001F214F"/>
    <w:rsid w:val="001F2A76"/>
    <w:rsid w:val="001F7346"/>
    <w:rsid w:val="001F7A46"/>
    <w:rsid w:val="002009CC"/>
    <w:rsid w:val="00200E63"/>
    <w:rsid w:val="00206744"/>
    <w:rsid w:val="00210D80"/>
    <w:rsid w:val="002256BA"/>
    <w:rsid w:val="002269E5"/>
    <w:rsid w:val="00230086"/>
    <w:rsid w:val="00232A82"/>
    <w:rsid w:val="0023494D"/>
    <w:rsid w:val="00243F4B"/>
    <w:rsid w:val="00254555"/>
    <w:rsid w:val="002646B9"/>
    <w:rsid w:val="002724D2"/>
    <w:rsid w:val="002729DF"/>
    <w:rsid w:val="0027386C"/>
    <w:rsid w:val="002751B0"/>
    <w:rsid w:val="00277F04"/>
    <w:rsid w:val="00282DB8"/>
    <w:rsid w:val="00284426"/>
    <w:rsid w:val="0028469E"/>
    <w:rsid w:val="00286464"/>
    <w:rsid w:val="0029686A"/>
    <w:rsid w:val="00296E73"/>
    <w:rsid w:val="00297C55"/>
    <w:rsid w:val="002A3A0B"/>
    <w:rsid w:val="002B06F8"/>
    <w:rsid w:val="002B1B21"/>
    <w:rsid w:val="002B37A9"/>
    <w:rsid w:val="002B72B7"/>
    <w:rsid w:val="002C1336"/>
    <w:rsid w:val="002C4717"/>
    <w:rsid w:val="002C4C38"/>
    <w:rsid w:val="002C64B5"/>
    <w:rsid w:val="002D0A01"/>
    <w:rsid w:val="002D354D"/>
    <w:rsid w:val="002E0E29"/>
    <w:rsid w:val="002E1CA8"/>
    <w:rsid w:val="002F1232"/>
    <w:rsid w:val="002F1549"/>
    <w:rsid w:val="002F1EB5"/>
    <w:rsid w:val="002F3936"/>
    <w:rsid w:val="002F6B06"/>
    <w:rsid w:val="002F7285"/>
    <w:rsid w:val="00305E52"/>
    <w:rsid w:val="003109A8"/>
    <w:rsid w:val="003113B6"/>
    <w:rsid w:val="00312D46"/>
    <w:rsid w:val="003153BD"/>
    <w:rsid w:val="00317A10"/>
    <w:rsid w:val="003322BB"/>
    <w:rsid w:val="00337062"/>
    <w:rsid w:val="00337FE2"/>
    <w:rsid w:val="003408FA"/>
    <w:rsid w:val="00340E35"/>
    <w:rsid w:val="00341D40"/>
    <w:rsid w:val="00346170"/>
    <w:rsid w:val="00350528"/>
    <w:rsid w:val="0035190B"/>
    <w:rsid w:val="00353195"/>
    <w:rsid w:val="00353B15"/>
    <w:rsid w:val="00355AB7"/>
    <w:rsid w:val="003579D3"/>
    <w:rsid w:val="00360B76"/>
    <w:rsid w:val="00361726"/>
    <w:rsid w:val="00370043"/>
    <w:rsid w:val="003724D4"/>
    <w:rsid w:val="0037651D"/>
    <w:rsid w:val="00382267"/>
    <w:rsid w:val="0038353F"/>
    <w:rsid w:val="00384D8D"/>
    <w:rsid w:val="00387FBD"/>
    <w:rsid w:val="0039247A"/>
    <w:rsid w:val="00392EEB"/>
    <w:rsid w:val="0039762C"/>
    <w:rsid w:val="003A01DD"/>
    <w:rsid w:val="003B023A"/>
    <w:rsid w:val="003B2398"/>
    <w:rsid w:val="003B3730"/>
    <w:rsid w:val="003C0754"/>
    <w:rsid w:val="003C3A46"/>
    <w:rsid w:val="003C4C30"/>
    <w:rsid w:val="003D028D"/>
    <w:rsid w:val="003D2B99"/>
    <w:rsid w:val="003D348A"/>
    <w:rsid w:val="003D7B6A"/>
    <w:rsid w:val="003E3599"/>
    <w:rsid w:val="003E5194"/>
    <w:rsid w:val="003E5205"/>
    <w:rsid w:val="003E564B"/>
    <w:rsid w:val="003F1065"/>
    <w:rsid w:val="003F414A"/>
    <w:rsid w:val="00400550"/>
    <w:rsid w:val="00401EB3"/>
    <w:rsid w:val="004027DB"/>
    <w:rsid w:val="00403BE0"/>
    <w:rsid w:val="004040C3"/>
    <w:rsid w:val="004043EC"/>
    <w:rsid w:val="00405CA7"/>
    <w:rsid w:val="00406282"/>
    <w:rsid w:val="00412281"/>
    <w:rsid w:val="00414C90"/>
    <w:rsid w:val="00416CB5"/>
    <w:rsid w:val="00421112"/>
    <w:rsid w:val="00422B28"/>
    <w:rsid w:val="004238EA"/>
    <w:rsid w:val="0042468D"/>
    <w:rsid w:val="00424D97"/>
    <w:rsid w:val="00425231"/>
    <w:rsid w:val="00425C9A"/>
    <w:rsid w:val="004300F9"/>
    <w:rsid w:val="004308AA"/>
    <w:rsid w:val="00430D2B"/>
    <w:rsid w:val="00435DD1"/>
    <w:rsid w:val="004404F4"/>
    <w:rsid w:val="004407CF"/>
    <w:rsid w:val="0044382C"/>
    <w:rsid w:val="00443A68"/>
    <w:rsid w:val="0044473A"/>
    <w:rsid w:val="00447D9B"/>
    <w:rsid w:val="00450233"/>
    <w:rsid w:val="004508E0"/>
    <w:rsid w:val="00450A73"/>
    <w:rsid w:val="0045280B"/>
    <w:rsid w:val="004575B4"/>
    <w:rsid w:val="00457828"/>
    <w:rsid w:val="00462063"/>
    <w:rsid w:val="004659BA"/>
    <w:rsid w:val="00473060"/>
    <w:rsid w:val="00474FCB"/>
    <w:rsid w:val="00477B37"/>
    <w:rsid w:val="00482743"/>
    <w:rsid w:val="0048395E"/>
    <w:rsid w:val="0048711B"/>
    <w:rsid w:val="00487583"/>
    <w:rsid w:val="004915E2"/>
    <w:rsid w:val="00492631"/>
    <w:rsid w:val="00492B70"/>
    <w:rsid w:val="00493096"/>
    <w:rsid w:val="004931F6"/>
    <w:rsid w:val="00495410"/>
    <w:rsid w:val="004A09FB"/>
    <w:rsid w:val="004A481D"/>
    <w:rsid w:val="004A6BDA"/>
    <w:rsid w:val="004B0E00"/>
    <w:rsid w:val="004B194E"/>
    <w:rsid w:val="004B3B6B"/>
    <w:rsid w:val="004B7BEB"/>
    <w:rsid w:val="004C17C3"/>
    <w:rsid w:val="004D1B4F"/>
    <w:rsid w:val="004D2506"/>
    <w:rsid w:val="004D493C"/>
    <w:rsid w:val="004D564F"/>
    <w:rsid w:val="004E2DBA"/>
    <w:rsid w:val="004E45C4"/>
    <w:rsid w:val="004E6784"/>
    <w:rsid w:val="004E7B13"/>
    <w:rsid w:val="004E7CDD"/>
    <w:rsid w:val="004F0A34"/>
    <w:rsid w:val="004F1555"/>
    <w:rsid w:val="004F1F9F"/>
    <w:rsid w:val="004F2C3F"/>
    <w:rsid w:val="004F3420"/>
    <w:rsid w:val="004F65BA"/>
    <w:rsid w:val="004F7963"/>
    <w:rsid w:val="00501649"/>
    <w:rsid w:val="00510DC1"/>
    <w:rsid w:val="005127F5"/>
    <w:rsid w:val="00514226"/>
    <w:rsid w:val="00515027"/>
    <w:rsid w:val="00515E07"/>
    <w:rsid w:val="005172B7"/>
    <w:rsid w:val="0052317D"/>
    <w:rsid w:val="00524B3A"/>
    <w:rsid w:val="00525387"/>
    <w:rsid w:val="00525B60"/>
    <w:rsid w:val="00531550"/>
    <w:rsid w:val="00531D10"/>
    <w:rsid w:val="0053201F"/>
    <w:rsid w:val="0053437B"/>
    <w:rsid w:val="00534ACC"/>
    <w:rsid w:val="0053509E"/>
    <w:rsid w:val="005350D6"/>
    <w:rsid w:val="00535990"/>
    <w:rsid w:val="005367F5"/>
    <w:rsid w:val="00536CF1"/>
    <w:rsid w:val="00542956"/>
    <w:rsid w:val="00544CFF"/>
    <w:rsid w:val="00550CEE"/>
    <w:rsid w:val="00555353"/>
    <w:rsid w:val="00567A35"/>
    <w:rsid w:val="0057144A"/>
    <w:rsid w:val="005720C4"/>
    <w:rsid w:val="0057297E"/>
    <w:rsid w:val="00577145"/>
    <w:rsid w:val="00577D3B"/>
    <w:rsid w:val="005810F2"/>
    <w:rsid w:val="00585714"/>
    <w:rsid w:val="00595E64"/>
    <w:rsid w:val="00596803"/>
    <w:rsid w:val="00597D4E"/>
    <w:rsid w:val="005A2B4D"/>
    <w:rsid w:val="005A3FC1"/>
    <w:rsid w:val="005B5AB2"/>
    <w:rsid w:val="005B7D65"/>
    <w:rsid w:val="005C16E7"/>
    <w:rsid w:val="005C1E9F"/>
    <w:rsid w:val="005C78BC"/>
    <w:rsid w:val="005C7A0B"/>
    <w:rsid w:val="005D33C2"/>
    <w:rsid w:val="005D4081"/>
    <w:rsid w:val="005D536E"/>
    <w:rsid w:val="005E2DE2"/>
    <w:rsid w:val="005E351A"/>
    <w:rsid w:val="005E45F5"/>
    <w:rsid w:val="005E4C66"/>
    <w:rsid w:val="005F04A5"/>
    <w:rsid w:val="005F1C2A"/>
    <w:rsid w:val="005F2CF0"/>
    <w:rsid w:val="005F35D4"/>
    <w:rsid w:val="005F55D6"/>
    <w:rsid w:val="005F7247"/>
    <w:rsid w:val="00600BAF"/>
    <w:rsid w:val="006016C9"/>
    <w:rsid w:val="00603C10"/>
    <w:rsid w:val="00605D39"/>
    <w:rsid w:val="00611300"/>
    <w:rsid w:val="00613EFA"/>
    <w:rsid w:val="00614701"/>
    <w:rsid w:val="006211BC"/>
    <w:rsid w:val="006211C8"/>
    <w:rsid w:val="00623839"/>
    <w:rsid w:val="00623B2D"/>
    <w:rsid w:val="0062686E"/>
    <w:rsid w:val="00627912"/>
    <w:rsid w:val="00630998"/>
    <w:rsid w:val="0063104C"/>
    <w:rsid w:val="00632746"/>
    <w:rsid w:val="00636F67"/>
    <w:rsid w:val="00641D3C"/>
    <w:rsid w:val="00641FC9"/>
    <w:rsid w:val="00645A72"/>
    <w:rsid w:val="006479F3"/>
    <w:rsid w:val="00647C18"/>
    <w:rsid w:val="00650E24"/>
    <w:rsid w:val="00651A62"/>
    <w:rsid w:val="006526F4"/>
    <w:rsid w:val="0065335E"/>
    <w:rsid w:val="00654346"/>
    <w:rsid w:val="00654FD8"/>
    <w:rsid w:val="00656B29"/>
    <w:rsid w:val="006705BF"/>
    <w:rsid w:val="00671B8E"/>
    <w:rsid w:val="00671F90"/>
    <w:rsid w:val="006721DA"/>
    <w:rsid w:val="0067397A"/>
    <w:rsid w:val="00675900"/>
    <w:rsid w:val="0068399E"/>
    <w:rsid w:val="00685B2C"/>
    <w:rsid w:val="00695F45"/>
    <w:rsid w:val="00697088"/>
    <w:rsid w:val="006A2F5E"/>
    <w:rsid w:val="006A49EB"/>
    <w:rsid w:val="006B1825"/>
    <w:rsid w:val="006B1C05"/>
    <w:rsid w:val="006B34DA"/>
    <w:rsid w:val="006B6637"/>
    <w:rsid w:val="006B6A3B"/>
    <w:rsid w:val="006B7C16"/>
    <w:rsid w:val="006C0528"/>
    <w:rsid w:val="006C1029"/>
    <w:rsid w:val="006C24BF"/>
    <w:rsid w:val="006C4CBC"/>
    <w:rsid w:val="006D158C"/>
    <w:rsid w:val="006D233B"/>
    <w:rsid w:val="006D2547"/>
    <w:rsid w:val="006D280F"/>
    <w:rsid w:val="006D2E4E"/>
    <w:rsid w:val="006D6CF9"/>
    <w:rsid w:val="006E1B6F"/>
    <w:rsid w:val="006E471B"/>
    <w:rsid w:val="006E5F5C"/>
    <w:rsid w:val="006F314D"/>
    <w:rsid w:val="006F5597"/>
    <w:rsid w:val="006F6CC9"/>
    <w:rsid w:val="006F6EB4"/>
    <w:rsid w:val="006F73B7"/>
    <w:rsid w:val="00701A44"/>
    <w:rsid w:val="00702700"/>
    <w:rsid w:val="00703DA3"/>
    <w:rsid w:val="007046B7"/>
    <w:rsid w:val="007047FD"/>
    <w:rsid w:val="00705490"/>
    <w:rsid w:val="00705539"/>
    <w:rsid w:val="0070662C"/>
    <w:rsid w:val="007069B7"/>
    <w:rsid w:val="007104A1"/>
    <w:rsid w:val="00710997"/>
    <w:rsid w:val="00711E7A"/>
    <w:rsid w:val="00712FC0"/>
    <w:rsid w:val="00713086"/>
    <w:rsid w:val="00721067"/>
    <w:rsid w:val="0072178B"/>
    <w:rsid w:val="007217F3"/>
    <w:rsid w:val="00724CBC"/>
    <w:rsid w:val="00725E8E"/>
    <w:rsid w:val="007274A0"/>
    <w:rsid w:val="0072783C"/>
    <w:rsid w:val="00732D1E"/>
    <w:rsid w:val="00734C5B"/>
    <w:rsid w:val="00742B66"/>
    <w:rsid w:val="0074426C"/>
    <w:rsid w:val="00744768"/>
    <w:rsid w:val="0074567E"/>
    <w:rsid w:val="00753534"/>
    <w:rsid w:val="00753F11"/>
    <w:rsid w:val="00754318"/>
    <w:rsid w:val="007647E4"/>
    <w:rsid w:val="00764B9D"/>
    <w:rsid w:val="00765423"/>
    <w:rsid w:val="00765490"/>
    <w:rsid w:val="00766477"/>
    <w:rsid w:val="00781312"/>
    <w:rsid w:val="0078171C"/>
    <w:rsid w:val="007860B9"/>
    <w:rsid w:val="00786B4D"/>
    <w:rsid w:val="00787CEC"/>
    <w:rsid w:val="007904F4"/>
    <w:rsid w:val="00791E6A"/>
    <w:rsid w:val="007951E0"/>
    <w:rsid w:val="00795413"/>
    <w:rsid w:val="0079561B"/>
    <w:rsid w:val="00795C7E"/>
    <w:rsid w:val="007A0BBE"/>
    <w:rsid w:val="007A0C3A"/>
    <w:rsid w:val="007A2259"/>
    <w:rsid w:val="007A3783"/>
    <w:rsid w:val="007A3D81"/>
    <w:rsid w:val="007A713E"/>
    <w:rsid w:val="007B0D16"/>
    <w:rsid w:val="007C3D59"/>
    <w:rsid w:val="007C3D72"/>
    <w:rsid w:val="007C79FD"/>
    <w:rsid w:val="007D25DF"/>
    <w:rsid w:val="007D4EAC"/>
    <w:rsid w:val="007D6EF6"/>
    <w:rsid w:val="007E1303"/>
    <w:rsid w:val="007E40D0"/>
    <w:rsid w:val="007E450A"/>
    <w:rsid w:val="007E60F6"/>
    <w:rsid w:val="007E7A3A"/>
    <w:rsid w:val="007F260D"/>
    <w:rsid w:val="007F4158"/>
    <w:rsid w:val="00803C15"/>
    <w:rsid w:val="00814302"/>
    <w:rsid w:val="00816E15"/>
    <w:rsid w:val="00817EA2"/>
    <w:rsid w:val="008226A8"/>
    <w:rsid w:val="00823FDF"/>
    <w:rsid w:val="00825DCA"/>
    <w:rsid w:val="008267F5"/>
    <w:rsid w:val="008269CD"/>
    <w:rsid w:val="008309B3"/>
    <w:rsid w:val="0083469C"/>
    <w:rsid w:val="00837A3E"/>
    <w:rsid w:val="00837DDA"/>
    <w:rsid w:val="00840235"/>
    <w:rsid w:val="00840814"/>
    <w:rsid w:val="008437CE"/>
    <w:rsid w:val="00843887"/>
    <w:rsid w:val="008439D7"/>
    <w:rsid w:val="008459B3"/>
    <w:rsid w:val="00856CBE"/>
    <w:rsid w:val="00861614"/>
    <w:rsid w:val="00861C15"/>
    <w:rsid w:val="00865BC4"/>
    <w:rsid w:val="00867C16"/>
    <w:rsid w:val="00867C48"/>
    <w:rsid w:val="00875AE5"/>
    <w:rsid w:val="0087660D"/>
    <w:rsid w:val="00881506"/>
    <w:rsid w:val="00881B0B"/>
    <w:rsid w:val="00882454"/>
    <w:rsid w:val="00882B13"/>
    <w:rsid w:val="00884DA6"/>
    <w:rsid w:val="00885714"/>
    <w:rsid w:val="00886146"/>
    <w:rsid w:val="00891622"/>
    <w:rsid w:val="00891800"/>
    <w:rsid w:val="008928BE"/>
    <w:rsid w:val="00896B4F"/>
    <w:rsid w:val="00897D36"/>
    <w:rsid w:val="008A065C"/>
    <w:rsid w:val="008A2273"/>
    <w:rsid w:val="008A45BC"/>
    <w:rsid w:val="008A75BE"/>
    <w:rsid w:val="008A7677"/>
    <w:rsid w:val="008B0903"/>
    <w:rsid w:val="008B3231"/>
    <w:rsid w:val="008B5E12"/>
    <w:rsid w:val="008B655B"/>
    <w:rsid w:val="008B6594"/>
    <w:rsid w:val="008C0269"/>
    <w:rsid w:val="008C487C"/>
    <w:rsid w:val="008C7F43"/>
    <w:rsid w:val="008C7F81"/>
    <w:rsid w:val="008D3267"/>
    <w:rsid w:val="008D7182"/>
    <w:rsid w:val="008E01B4"/>
    <w:rsid w:val="008E0775"/>
    <w:rsid w:val="008E0EA9"/>
    <w:rsid w:val="008E27A1"/>
    <w:rsid w:val="008F088E"/>
    <w:rsid w:val="008F78DD"/>
    <w:rsid w:val="00903C08"/>
    <w:rsid w:val="00903F3D"/>
    <w:rsid w:val="00905B53"/>
    <w:rsid w:val="009148F7"/>
    <w:rsid w:val="00915170"/>
    <w:rsid w:val="00917007"/>
    <w:rsid w:val="00921CD8"/>
    <w:rsid w:val="00922BA4"/>
    <w:rsid w:val="00924B18"/>
    <w:rsid w:val="00927860"/>
    <w:rsid w:val="00940D85"/>
    <w:rsid w:val="00941674"/>
    <w:rsid w:val="0094740E"/>
    <w:rsid w:val="00950F44"/>
    <w:rsid w:val="0095136B"/>
    <w:rsid w:val="0095210B"/>
    <w:rsid w:val="00952ADF"/>
    <w:rsid w:val="009558B0"/>
    <w:rsid w:val="00966F8E"/>
    <w:rsid w:val="0096717A"/>
    <w:rsid w:val="00967C39"/>
    <w:rsid w:val="0097090A"/>
    <w:rsid w:val="0097107A"/>
    <w:rsid w:val="00971278"/>
    <w:rsid w:val="00973734"/>
    <w:rsid w:val="00973D34"/>
    <w:rsid w:val="00974B0F"/>
    <w:rsid w:val="00974F10"/>
    <w:rsid w:val="00976EEE"/>
    <w:rsid w:val="009815F2"/>
    <w:rsid w:val="00982D3E"/>
    <w:rsid w:val="0098498E"/>
    <w:rsid w:val="00986F8A"/>
    <w:rsid w:val="00991B7E"/>
    <w:rsid w:val="00996F17"/>
    <w:rsid w:val="009A0FE8"/>
    <w:rsid w:val="009A7F51"/>
    <w:rsid w:val="009B151B"/>
    <w:rsid w:val="009B43C0"/>
    <w:rsid w:val="009B4EB4"/>
    <w:rsid w:val="009B5A2A"/>
    <w:rsid w:val="009C3C2A"/>
    <w:rsid w:val="009C47B5"/>
    <w:rsid w:val="009C4BBE"/>
    <w:rsid w:val="009D65CC"/>
    <w:rsid w:val="009E26B0"/>
    <w:rsid w:val="009E3968"/>
    <w:rsid w:val="009E6AC2"/>
    <w:rsid w:val="009E6AFA"/>
    <w:rsid w:val="009F0CD9"/>
    <w:rsid w:val="009F12CB"/>
    <w:rsid w:val="009F2D8E"/>
    <w:rsid w:val="009F35E8"/>
    <w:rsid w:val="009F4570"/>
    <w:rsid w:val="009F637E"/>
    <w:rsid w:val="009F63B9"/>
    <w:rsid w:val="009F6C6A"/>
    <w:rsid w:val="009F79F3"/>
    <w:rsid w:val="00A01ABF"/>
    <w:rsid w:val="00A051BB"/>
    <w:rsid w:val="00A07EAD"/>
    <w:rsid w:val="00A128AC"/>
    <w:rsid w:val="00A13EEA"/>
    <w:rsid w:val="00A142D8"/>
    <w:rsid w:val="00A16465"/>
    <w:rsid w:val="00A20F49"/>
    <w:rsid w:val="00A21965"/>
    <w:rsid w:val="00A22360"/>
    <w:rsid w:val="00A2243F"/>
    <w:rsid w:val="00A22B23"/>
    <w:rsid w:val="00A23F02"/>
    <w:rsid w:val="00A24C6A"/>
    <w:rsid w:val="00A26267"/>
    <w:rsid w:val="00A329FB"/>
    <w:rsid w:val="00A33F5F"/>
    <w:rsid w:val="00A37AE7"/>
    <w:rsid w:val="00A4040D"/>
    <w:rsid w:val="00A40C98"/>
    <w:rsid w:val="00A41AA8"/>
    <w:rsid w:val="00A53223"/>
    <w:rsid w:val="00A53968"/>
    <w:rsid w:val="00A53BDC"/>
    <w:rsid w:val="00A53D2A"/>
    <w:rsid w:val="00A5664E"/>
    <w:rsid w:val="00A64321"/>
    <w:rsid w:val="00A64FC5"/>
    <w:rsid w:val="00A651D5"/>
    <w:rsid w:val="00A71D21"/>
    <w:rsid w:val="00A71D3F"/>
    <w:rsid w:val="00A75106"/>
    <w:rsid w:val="00A77580"/>
    <w:rsid w:val="00A8052F"/>
    <w:rsid w:val="00A84D5A"/>
    <w:rsid w:val="00A9494C"/>
    <w:rsid w:val="00A96889"/>
    <w:rsid w:val="00AA1019"/>
    <w:rsid w:val="00AA2E30"/>
    <w:rsid w:val="00AA41BE"/>
    <w:rsid w:val="00AB08EB"/>
    <w:rsid w:val="00AC4225"/>
    <w:rsid w:val="00AC51A0"/>
    <w:rsid w:val="00AD04AE"/>
    <w:rsid w:val="00AD0F5D"/>
    <w:rsid w:val="00AD3212"/>
    <w:rsid w:val="00AD3E30"/>
    <w:rsid w:val="00AD5CBA"/>
    <w:rsid w:val="00AD66C2"/>
    <w:rsid w:val="00AE1921"/>
    <w:rsid w:val="00AE2143"/>
    <w:rsid w:val="00AE3C6E"/>
    <w:rsid w:val="00AF2EF0"/>
    <w:rsid w:val="00AF3368"/>
    <w:rsid w:val="00AF58C8"/>
    <w:rsid w:val="00AF6271"/>
    <w:rsid w:val="00AF6F56"/>
    <w:rsid w:val="00B2153F"/>
    <w:rsid w:val="00B22F5D"/>
    <w:rsid w:val="00B26E71"/>
    <w:rsid w:val="00B315E9"/>
    <w:rsid w:val="00B338DF"/>
    <w:rsid w:val="00B34A59"/>
    <w:rsid w:val="00B4557E"/>
    <w:rsid w:val="00B475C1"/>
    <w:rsid w:val="00B51E8C"/>
    <w:rsid w:val="00B523BA"/>
    <w:rsid w:val="00B62B0D"/>
    <w:rsid w:val="00B67575"/>
    <w:rsid w:val="00B6769C"/>
    <w:rsid w:val="00B7356D"/>
    <w:rsid w:val="00B80CE7"/>
    <w:rsid w:val="00B81D1D"/>
    <w:rsid w:val="00B85383"/>
    <w:rsid w:val="00B904DB"/>
    <w:rsid w:val="00B92ED7"/>
    <w:rsid w:val="00B93C80"/>
    <w:rsid w:val="00B9525D"/>
    <w:rsid w:val="00B96453"/>
    <w:rsid w:val="00BA4C69"/>
    <w:rsid w:val="00BA57E7"/>
    <w:rsid w:val="00BA7258"/>
    <w:rsid w:val="00BA76ED"/>
    <w:rsid w:val="00BB1C21"/>
    <w:rsid w:val="00BB2E4E"/>
    <w:rsid w:val="00BB4573"/>
    <w:rsid w:val="00BB5939"/>
    <w:rsid w:val="00BB5A14"/>
    <w:rsid w:val="00BB7A33"/>
    <w:rsid w:val="00BC2102"/>
    <w:rsid w:val="00BC2550"/>
    <w:rsid w:val="00BC2FC4"/>
    <w:rsid w:val="00BC6393"/>
    <w:rsid w:val="00BC63C5"/>
    <w:rsid w:val="00BC6D10"/>
    <w:rsid w:val="00BD0490"/>
    <w:rsid w:val="00BD0531"/>
    <w:rsid w:val="00BD0830"/>
    <w:rsid w:val="00BD304E"/>
    <w:rsid w:val="00BD549F"/>
    <w:rsid w:val="00BE00F6"/>
    <w:rsid w:val="00BE04C1"/>
    <w:rsid w:val="00BE3049"/>
    <w:rsid w:val="00BE365E"/>
    <w:rsid w:val="00BE50F0"/>
    <w:rsid w:val="00BE5EB7"/>
    <w:rsid w:val="00BE767C"/>
    <w:rsid w:val="00BF0D60"/>
    <w:rsid w:val="00BF131F"/>
    <w:rsid w:val="00BF5896"/>
    <w:rsid w:val="00C013F5"/>
    <w:rsid w:val="00C01462"/>
    <w:rsid w:val="00C04370"/>
    <w:rsid w:val="00C07065"/>
    <w:rsid w:val="00C07385"/>
    <w:rsid w:val="00C12166"/>
    <w:rsid w:val="00C129FC"/>
    <w:rsid w:val="00C12CAE"/>
    <w:rsid w:val="00C1478A"/>
    <w:rsid w:val="00C1669E"/>
    <w:rsid w:val="00C21FF5"/>
    <w:rsid w:val="00C257A7"/>
    <w:rsid w:val="00C261CA"/>
    <w:rsid w:val="00C423C3"/>
    <w:rsid w:val="00C4388A"/>
    <w:rsid w:val="00C50D49"/>
    <w:rsid w:val="00C53D78"/>
    <w:rsid w:val="00C55799"/>
    <w:rsid w:val="00C66D66"/>
    <w:rsid w:val="00C676BA"/>
    <w:rsid w:val="00C750E3"/>
    <w:rsid w:val="00C7630D"/>
    <w:rsid w:val="00C81A88"/>
    <w:rsid w:val="00C82E85"/>
    <w:rsid w:val="00C8467E"/>
    <w:rsid w:val="00C8701C"/>
    <w:rsid w:val="00C87073"/>
    <w:rsid w:val="00C913B2"/>
    <w:rsid w:val="00C91FB5"/>
    <w:rsid w:val="00C9232D"/>
    <w:rsid w:val="00C93DC9"/>
    <w:rsid w:val="00C94FD2"/>
    <w:rsid w:val="00CA0F97"/>
    <w:rsid w:val="00CA1039"/>
    <w:rsid w:val="00CA45B5"/>
    <w:rsid w:val="00CA6100"/>
    <w:rsid w:val="00CB7420"/>
    <w:rsid w:val="00CC0C2D"/>
    <w:rsid w:val="00CC0C61"/>
    <w:rsid w:val="00CC1857"/>
    <w:rsid w:val="00CC3A6D"/>
    <w:rsid w:val="00CC4A6B"/>
    <w:rsid w:val="00CC6490"/>
    <w:rsid w:val="00CD4A89"/>
    <w:rsid w:val="00CD7482"/>
    <w:rsid w:val="00CE0DFF"/>
    <w:rsid w:val="00CE3D45"/>
    <w:rsid w:val="00CE6BD8"/>
    <w:rsid w:val="00CF016B"/>
    <w:rsid w:val="00CF18D7"/>
    <w:rsid w:val="00CF2DFD"/>
    <w:rsid w:val="00CF4728"/>
    <w:rsid w:val="00CF6508"/>
    <w:rsid w:val="00D00EFC"/>
    <w:rsid w:val="00D021C4"/>
    <w:rsid w:val="00D06086"/>
    <w:rsid w:val="00D07973"/>
    <w:rsid w:val="00D07DB7"/>
    <w:rsid w:val="00D10A21"/>
    <w:rsid w:val="00D11CE8"/>
    <w:rsid w:val="00D12FBC"/>
    <w:rsid w:val="00D1523E"/>
    <w:rsid w:val="00D15E6E"/>
    <w:rsid w:val="00D16879"/>
    <w:rsid w:val="00D17567"/>
    <w:rsid w:val="00D20733"/>
    <w:rsid w:val="00D2099B"/>
    <w:rsid w:val="00D23551"/>
    <w:rsid w:val="00D23ED3"/>
    <w:rsid w:val="00D25C3C"/>
    <w:rsid w:val="00D30E86"/>
    <w:rsid w:val="00D36D69"/>
    <w:rsid w:val="00D4521C"/>
    <w:rsid w:val="00D45334"/>
    <w:rsid w:val="00D476E4"/>
    <w:rsid w:val="00D51186"/>
    <w:rsid w:val="00D51BF3"/>
    <w:rsid w:val="00D567E1"/>
    <w:rsid w:val="00D57D81"/>
    <w:rsid w:val="00D60D4A"/>
    <w:rsid w:val="00D62E2F"/>
    <w:rsid w:val="00D64FB4"/>
    <w:rsid w:val="00D66B6F"/>
    <w:rsid w:val="00D67308"/>
    <w:rsid w:val="00D730AC"/>
    <w:rsid w:val="00D73F03"/>
    <w:rsid w:val="00D745DD"/>
    <w:rsid w:val="00D75606"/>
    <w:rsid w:val="00D7620B"/>
    <w:rsid w:val="00D805B5"/>
    <w:rsid w:val="00D80FFD"/>
    <w:rsid w:val="00D873AB"/>
    <w:rsid w:val="00D95035"/>
    <w:rsid w:val="00D962C8"/>
    <w:rsid w:val="00DA0D28"/>
    <w:rsid w:val="00DA1A18"/>
    <w:rsid w:val="00DA219C"/>
    <w:rsid w:val="00DA2D37"/>
    <w:rsid w:val="00DA5AB6"/>
    <w:rsid w:val="00DA6755"/>
    <w:rsid w:val="00DA6D9F"/>
    <w:rsid w:val="00DB0A53"/>
    <w:rsid w:val="00DB1D00"/>
    <w:rsid w:val="00DB644F"/>
    <w:rsid w:val="00DC4559"/>
    <w:rsid w:val="00DC5676"/>
    <w:rsid w:val="00DC58BD"/>
    <w:rsid w:val="00DD51D5"/>
    <w:rsid w:val="00DD6D62"/>
    <w:rsid w:val="00DE0DFE"/>
    <w:rsid w:val="00DE18B1"/>
    <w:rsid w:val="00DF1CA7"/>
    <w:rsid w:val="00DF629F"/>
    <w:rsid w:val="00DF766A"/>
    <w:rsid w:val="00E01B5E"/>
    <w:rsid w:val="00E01F74"/>
    <w:rsid w:val="00E05511"/>
    <w:rsid w:val="00E07DB5"/>
    <w:rsid w:val="00E23DF6"/>
    <w:rsid w:val="00E2467C"/>
    <w:rsid w:val="00E274ED"/>
    <w:rsid w:val="00E300A6"/>
    <w:rsid w:val="00E300B2"/>
    <w:rsid w:val="00E34F19"/>
    <w:rsid w:val="00E370C3"/>
    <w:rsid w:val="00E42D6C"/>
    <w:rsid w:val="00E4629F"/>
    <w:rsid w:val="00E501ED"/>
    <w:rsid w:val="00E53A5C"/>
    <w:rsid w:val="00E54D41"/>
    <w:rsid w:val="00E55532"/>
    <w:rsid w:val="00E56382"/>
    <w:rsid w:val="00E62A03"/>
    <w:rsid w:val="00E65B05"/>
    <w:rsid w:val="00E65F48"/>
    <w:rsid w:val="00E67918"/>
    <w:rsid w:val="00E70A92"/>
    <w:rsid w:val="00E73D29"/>
    <w:rsid w:val="00E811B6"/>
    <w:rsid w:val="00E81914"/>
    <w:rsid w:val="00E82D97"/>
    <w:rsid w:val="00E84FB0"/>
    <w:rsid w:val="00E94495"/>
    <w:rsid w:val="00E97455"/>
    <w:rsid w:val="00EA37A3"/>
    <w:rsid w:val="00EA548B"/>
    <w:rsid w:val="00EA5722"/>
    <w:rsid w:val="00EA6585"/>
    <w:rsid w:val="00EB176D"/>
    <w:rsid w:val="00EB2341"/>
    <w:rsid w:val="00EB7275"/>
    <w:rsid w:val="00EC09E3"/>
    <w:rsid w:val="00EC3E7B"/>
    <w:rsid w:val="00EC570B"/>
    <w:rsid w:val="00ED0E6A"/>
    <w:rsid w:val="00ED50C5"/>
    <w:rsid w:val="00ED6D88"/>
    <w:rsid w:val="00EE1F94"/>
    <w:rsid w:val="00EE2839"/>
    <w:rsid w:val="00EE60F5"/>
    <w:rsid w:val="00EF1C08"/>
    <w:rsid w:val="00EF2908"/>
    <w:rsid w:val="00F01270"/>
    <w:rsid w:val="00F063EA"/>
    <w:rsid w:val="00F11B94"/>
    <w:rsid w:val="00F17E21"/>
    <w:rsid w:val="00F25132"/>
    <w:rsid w:val="00F25A50"/>
    <w:rsid w:val="00F25B33"/>
    <w:rsid w:val="00F25BCF"/>
    <w:rsid w:val="00F31055"/>
    <w:rsid w:val="00F32DC7"/>
    <w:rsid w:val="00F32E8F"/>
    <w:rsid w:val="00F335EF"/>
    <w:rsid w:val="00F37270"/>
    <w:rsid w:val="00F37E47"/>
    <w:rsid w:val="00F401CE"/>
    <w:rsid w:val="00F51452"/>
    <w:rsid w:val="00F520B0"/>
    <w:rsid w:val="00F53AE9"/>
    <w:rsid w:val="00F542F4"/>
    <w:rsid w:val="00F6148D"/>
    <w:rsid w:val="00F63925"/>
    <w:rsid w:val="00F67EDA"/>
    <w:rsid w:val="00F7092B"/>
    <w:rsid w:val="00F72606"/>
    <w:rsid w:val="00F72E3E"/>
    <w:rsid w:val="00F73106"/>
    <w:rsid w:val="00F74A81"/>
    <w:rsid w:val="00F802F1"/>
    <w:rsid w:val="00F81518"/>
    <w:rsid w:val="00F83F6E"/>
    <w:rsid w:val="00F8733E"/>
    <w:rsid w:val="00F92332"/>
    <w:rsid w:val="00F92519"/>
    <w:rsid w:val="00F97392"/>
    <w:rsid w:val="00FA140F"/>
    <w:rsid w:val="00FA26ED"/>
    <w:rsid w:val="00FB1A12"/>
    <w:rsid w:val="00FB23BC"/>
    <w:rsid w:val="00FB3454"/>
    <w:rsid w:val="00FB3D29"/>
    <w:rsid w:val="00FC1460"/>
    <w:rsid w:val="00FC1A6A"/>
    <w:rsid w:val="00FC34E9"/>
    <w:rsid w:val="00FC4DD7"/>
    <w:rsid w:val="00FD225E"/>
    <w:rsid w:val="00FD2E61"/>
    <w:rsid w:val="00FD3265"/>
    <w:rsid w:val="00FD478F"/>
    <w:rsid w:val="00FE0ECB"/>
    <w:rsid w:val="00FE2869"/>
    <w:rsid w:val="00FE4EF4"/>
    <w:rsid w:val="00FE752C"/>
    <w:rsid w:val="00FF223B"/>
    <w:rsid w:val="00FF45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13788"/>
  <w15:chartTrackingRefBased/>
  <w15:docId w15:val="{BF32E3C3-4BBF-45EF-9ECB-FF2D3A2A5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26ED"/>
    <w:rPr>
      <w:color w:val="0563C1" w:themeColor="hyperlink"/>
      <w:u w:val="single"/>
    </w:rPr>
  </w:style>
  <w:style w:type="character" w:styleId="UnresolvedMention">
    <w:name w:val="Unresolved Mention"/>
    <w:basedOn w:val="DefaultParagraphFont"/>
    <w:uiPriority w:val="99"/>
    <w:semiHidden/>
    <w:unhideWhenUsed/>
    <w:rsid w:val="00FA26ED"/>
    <w:rPr>
      <w:color w:val="605E5C"/>
      <w:shd w:val="clear" w:color="auto" w:fill="E1DFDD"/>
    </w:rPr>
  </w:style>
  <w:style w:type="paragraph" w:styleId="ListParagraph">
    <w:name w:val="List Paragraph"/>
    <w:basedOn w:val="Normal"/>
    <w:uiPriority w:val="34"/>
    <w:qFormat/>
    <w:rsid w:val="0042468D"/>
    <w:pPr>
      <w:ind w:left="720"/>
      <w:contextualSpacing/>
    </w:pPr>
  </w:style>
  <w:style w:type="paragraph" w:styleId="Header">
    <w:name w:val="header"/>
    <w:basedOn w:val="Normal"/>
    <w:link w:val="HeaderChar"/>
    <w:uiPriority w:val="99"/>
    <w:unhideWhenUsed/>
    <w:rsid w:val="007860B9"/>
    <w:pPr>
      <w:tabs>
        <w:tab w:val="center" w:pos="4536"/>
        <w:tab w:val="right" w:pos="9072"/>
      </w:tabs>
      <w:spacing w:after="0" w:line="240" w:lineRule="auto"/>
    </w:pPr>
  </w:style>
  <w:style w:type="character" w:customStyle="1" w:styleId="HeaderChar">
    <w:name w:val="Header Char"/>
    <w:basedOn w:val="DefaultParagraphFont"/>
    <w:link w:val="Header"/>
    <w:uiPriority w:val="99"/>
    <w:rsid w:val="007860B9"/>
  </w:style>
  <w:style w:type="paragraph" w:styleId="Footer">
    <w:name w:val="footer"/>
    <w:basedOn w:val="Normal"/>
    <w:link w:val="FooterChar"/>
    <w:uiPriority w:val="99"/>
    <w:unhideWhenUsed/>
    <w:rsid w:val="007860B9"/>
    <w:pPr>
      <w:tabs>
        <w:tab w:val="center" w:pos="4536"/>
        <w:tab w:val="right" w:pos="9072"/>
      </w:tabs>
      <w:spacing w:after="0" w:line="240" w:lineRule="auto"/>
    </w:pPr>
  </w:style>
  <w:style w:type="character" w:customStyle="1" w:styleId="FooterChar">
    <w:name w:val="Footer Char"/>
    <w:basedOn w:val="DefaultParagraphFont"/>
    <w:link w:val="Footer"/>
    <w:uiPriority w:val="99"/>
    <w:rsid w:val="007860B9"/>
  </w:style>
  <w:style w:type="paragraph" w:styleId="FootnoteText">
    <w:name w:val="footnote text"/>
    <w:basedOn w:val="Normal"/>
    <w:link w:val="FootnoteTextChar"/>
    <w:uiPriority w:val="99"/>
    <w:semiHidden/>
    <w:unhideWhenUsed/>
    <w:rsid w:val="00C070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7065"/>
    <w:rPr>
      <w:sz w:val="20"/>
      <w:szCs w:val="20"/>
    </w:rPr>
  </w:style>
  <w:style w:type="character" w:styleId="FootnoteReference">
    <w:name w:val="footnote reference"/>
    <w:basedOn w:val="DefaultParagraphFont"/>
    <w:uiPriority w:val="99"/>
    <w:semiHidden/>
    <w:unhideWhenUsed/>
    <w:rsid w:val="00C07065"/>
    <w:rPr>
      <w:vertAlign w:val="superscript"/>
    </w:rPr>
  </w:style>
  <w:style w:type="paragraph" w:styleId="EndnoteText">
    <w:name w:val="endnote text"/>
    <w:basedOn w:val="Normal"/>
    <w:link w:val="EndnoteTextChar"/>
    <w:uiPriority w:val="99"/>
    <w:semiHidden/>
    <w:unhideWhenUsed/>
    <w:rsid w:val="00C0706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07065"/>
    <w:rPr>
      <w:sz w:val="20"/>
      <w:szCs w:val="20"/>
    </w:rPr>
  </w:style>
  <w:style w:type="character" w:styleId="EndnoteReference">
    <w:name w:val="endnote reference"/>
    <w:basedOn w:val="DefaultParagraphFont"/>
    <w:uiPriority w:val="99"/>
    <w:semiHidden/>
    <w:unhideWhenUsed/>
    <w:rsid w:val="00C070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66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E33D3-C531-43AD-9868-A8DF76F8B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5276</Words>
  <Characters>31657</Characters>
  <Application>Microsoft Office Word</Application>
  <DocSecurity>0</DocSecurity>
  <Lines>263</Lines>
  <Paragraphs>73</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36860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 Wybraniec-Skardowska</dc:creator>
  <cp:keywords/>
  <dc:description/>
  <cp:lastModifiedBy>Urszula Wybraniec-Skardowska</cp:lastModifiedBy>
  <cp:revision>2</cp:revision>
  <cp:lastPrinted>2023-01-29T19:43:00Z</cp:lastPrinted>
  <dcterms:created xsi:type="dcterms:W3CDTF">2023-05-22T07:52:00Z</dcterms:created>
  <dcterms:modified xsi:type="dcterms:W3CDTF">2023-05-22T07:52:00Z</dcterms:modified>
</cp:coreProperties>
</file>