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76" w:rsidRPr="00D34ACB" w:rsidRDefault="00770D76" w:rsidP="008171B0">
      <w:pPr>
        <w:jc w:val="center"/>
        <w:outlineLvl w:val="0"/>
        <w:rPr>
          <w:rStyle w:val="hps"/>
          <w:rFonts w:ascii="Garamond" w:hAnsi="Garamond"/>
          <w:smallCaps/>
          <w:sz w:val="28"/>
          <w:szCs w:val="28"/>
          <w:lang w:val="en-US"/>
        </w:rPr>
      </w:pPr>
      <w:r w:rsidRPr="00D34ACB">
        <w:rPr>
          <w:rStyle w:val="hps"/>
          <w:rFonts w:ascii="Garamond" w:hAnsi="Garamond"/>
          <w:smallCaps/>
          <w:sz w:val="28"/>
          <w:szCs w:val="28"/>
          <w:lang w:val="en-US"/>
        </w:rPr>
        <w:t xml:space="preserve">Beyond Nietzsche: </w:t>
      </w:r>
      <w:r w:rsidR="008171B0" w:rsidRPr="00D34ACB">
        <w:rPr>
          <w:rStyle w:val="hps"/>
          <w:rFonts w:ascii="Garamond" w:hAnsi="Garamond"/>
          <w:smallCaps/>
          <w:sz w:val="28"/>
          <w:szCs w:val="28"/>
          <w:lang w:val="en-US"/>
        </w:rPr>
        <w:t>The Overhuman</w:t>
      </w:r>
    </w:p>
    <w:p w:rsidR="00770D76" w:rsidRPr="00D34ACB" w:rsidRDefault="008171B0" w:rsidP="008171B0">
      <w:pPr>
        <w:jc w:val="center"/>
        <w:outlineLvl w:val="0"/>
        <w:rPr>
          <w:rStyle w:val="hps"/>
          <w:rFonts w:ascii="Garamond" w:hAnsi="Garamond"/>
          <w:smallCaps/>
          <w:sz w:val="28"/>
          <w:szCs w:val="28"/>
          <w:lang w:val="en-US"/>
        </w:rPr>
      </w:pPr>
      <w:r w:rsidRPr="00D34ACB">
        <w:rPr>
          <w:rStyle w:val="hps"/>
          <w:rFonts w:ascii="Garamond" w:hAnsi="Garamond"/>
          <w:smallCaps/>
          <w:sz w:val="28"/>
          <w:szCs w:val="28"/>
          <w:lang w:val="en-US"/>
        </w:rPr>
        <w:t xml:space="preserve"> as a Dialectical Reality </w:t>
      </w:r>
    </w:p>
    <w:p w:rsidR="008171B0" w:rsidRPr="00D34ACB" w:rsidRDefault="008171B0" w:rsidP="008171B0">
      <w:pPr>
        <w:jc w:val="center"/>
        <w:outlineLvl w:val="0"/>
        <w:rPr>
          <w:rStyle w:val="hps"/>
          <w:rFonts w:ascii="Garamond" w:hAnsi="Garamond"/>
          <w:smallCaps/>
          <w:sz w:val="28"/>
          <w:szCs w:val="28"/>
          <w:lang w:val="en-US"/>
        </w:rPr>
      </w:pPr>
      <w:r w:rsidRPr="00D34ACB">
        <w:rPr>
          <w:rStyle w:val="hps"/>
          <w:rFonts w:ascii="Garamond" w:hAnsi="Garamond"/>
          <w:smallCaps/>
          <w:sz w:val="28"/>
          <w:szCs w:val="28"/>
          <w:lang w:val="en-US"/>
        </w:rPr>
        <w:t>and its Evidence in the Myth</w:t>
      </w:r>
    </w:p>
    <w:p w:rsidR="00667A1C" w:rsidRDefault="00667A1C" w:rsidP="008171B0">
      <w:pPr>
        <w:jc w:val="center"/>
        <w:outlineLvl w:val="0"/>
        <w:rPr>
          <w:rStyle w:val="hps"/>
          <w:rFonts w:ascii="Garamond" w:hAnsi="Garamond"/>
          <w:smallCaps/>
          <w:sz w:val="25"/>
          <w:szCs w:val="25"/>
          <w:lang w:val="en-US"/>
        </w:rPr>
      </w:pPr>
    </w:p>
    <w:p w:rsidR="00EF7887" w:rsidRDefault="00EF7887" w:rsidP="008171B0">
      <w:pPr>
        <w:jc w:val="center"/>
        <w:outlineLvl w:val="0"/>
        <w:rPr>
          <w:rStyle w:val="hps"/>
          <w:rFonts w:ascii="Garamond" w:hAnsi="Garamond"/>
          <w:smallCaps/>
          <w:sz w:val="25"/>
          <w:szCs w:val="25"/>
          <w:lang w:val="en-US"/>
        </w:rPr>
      </w:pPr>
    </w:p>
    <w:p w:rsidR="00667A1C" w:rsidRPr="00494621" w:rsidRDefault="00667A1C" w:rsidP="008171B0">
      <w:pPr>
        <w:jc w:val="center"/>
        <w:outlineLvl w:val="0"/>
        <w:rPr>
          <w:rStyle w:val="hps"/>
          <w:rFonts w:ascii="Garamond" w:hAnsi="Garamond"/>
          <w:sz w:val="25"/>
          <w:szCs w:val="25"/>
          <w:lang w:val="en-US"/>
        </w:rPr>
      </w:pPr>
      <w:r w:rsidRPr="00494621">
        <w:rPr>
          <w:rStyle w:val="hps"/>
          <w:rFonts w:ascii="Garamond" w:hAnsi="Garamond"/>
          <w:smallCaps/>
          <w:sz w:val="25"/>
          <w:szCs w:val="25"/>
          <w:lang w:val="en-US"/>
        </w:rPr>
        <w:t xml:space="preserve">HERMES VARINI </w:t>
      </w:r>
      <w:r w:rsidR="006E2DB4" w:rsidRPr="00494621">
        <w:rPr>
          <w:rStyle w:val="hps"/>
          <w:rFonts w:ascii="Garamond" w:hAnsi="Garamond"/>
          <w:smallCaps/>
          <w:sz w:val="25"/>
          <w:szCs w:val="25"/>
          <w:lang w:val="en-US"/>
        </w:rPr>
        <w:t>(</w:t>
      </w:r>
      <w:r w:rsidR="00F52109">
        <w:rPr>
          <w:rStyle w:val="hps"/>
          <w:rFonts w:ascii="Garamond" w:hAnsi="Garamond"/>
          <w:smallCaps/>
          <w:sz w:val="25"/>
          <w:szCs w:val="25"/>
          <w:lang w:val="en-US"/>
        </w:rPr>
        <w:t>P.</w:t>
      </w:r>
      <w:r w:rsidR="00F52109" w:rsidRPr="00F52109">
        <w:rPr>
          <w:rFonts w:ascii="Garamond" w:hAnsi="Garamond"/>
          <w:sz w:val="25"/>
          <w:szCs w:val="25"/>
          <w:lang w:val="en-US"/>
        </w:rPr>
        <w:t>h</w:t>
      </w:r>
      <w:r w:rsidR="00F52109" w:rsidRPr="00F52109">
        <w:rPr>
          <w:rStyle w:val="hps"/>
          <w:rFonts w:ascii="Garamond" w:hAnsi="Garamond"/>
          <w:smallCaps/>
          <w:sz w:val="25"/>
          <w:szCs w:val="25"/>
          <w:lang w:val="en-US"/>
        </w:rPr>
        <w:t>.</w:t>
      </w:r>
      <w:r w:rsidR="00F52109">
        <w:rPr>
          <w:rStyle w:val="hps"/>
          <w:rFonts w:ascii="Garamond" w:hAnsi="Garamond"/>
          <w:smallCaps/>
          <w:sz w:val="25"/>
          <w:szCs w:val="25"/>
          <w:lang w:val="en-US"/>
        </w:rPr>
        <w:t xml:space="preserve"> D.</w:t>
      </w:r>
      <w:r w:rsidR="006E2DB4" w:rsidRPr="00494621">
        <w:rPr>
          <w:rStyle w:val="hps"/>
          <w:rFonts w:ascii="Garamond" w:hAnsi="Garamond"/>
          <w:smallCaps/>
          <w:sz w:val="25"/>
          <w:szCs w:val="25"/>
          <w:lang w:val="en-US"/>
        </w:rPr>
        <w:t>)</w:t>
      </w:r>
    </w:p>
    <w:p w:rsidR="008171B0" w:rsidRDefault="008171B0" w:rsidP="008171B0">
      <w:pPr>
        <w:jc w:val="both"/>
        <w:outlineLvl w:val="0"/>
        <w:rPr>
          <w:rStyle w:val="hps"/>
          <w:rFonts w:ascii="Garamond" w:hAnsi="Garamond"/>
          <w:lang w:val="en-US"/>
        </w:rPr>
      </w:pPr>
    </w:p>
    <w:p w:rsidR="008171B0" w:rsidRDefault="008171B0" w:rsidP="008171B0">
      <w:pPr>
        <w:jc w:val="both"/>
        <w:rPr>
          <w:rStyle w:val="hps"/>
          <w:rFonts w:ascii="Garamond" w:hAnsi="Garamond"/>
          <w:sz w:val="22"/>
          <w:szCs w:val="22"/>
          <w:lang w:val="en-US"/>
        </w:rPr>
      </w:pPr>
    </w:p>
    <w:p w:rsidR="008171B0" w:rsidRDefault="008171B0" w:rsidP="008171B0">
      <w:pPr>
        <w:jc w:val="both"/>
        <w:rPr>
          <w:rStyle w:val="hps"/>
          <w:rFonts w:ascii="Garamond" w:hAnsi="Garamond"/>
          <w:sz w:val="22"/>
          <w:szCs w:val="22"/>
          <w:lang w:val="en-US"/>
        </w:rPr>
      </w:pPr>
    </w:p>
    <w:p w:rsidR="008171B0" w:rsidRDefault="008171B0" w:rsidP="008171B0">
      <w:pPr>
        <w:jc w:val="both"/>
        <w:rPr>
          <w:rStyle w:val="hps"/>
          <w:rFonts w:ascii="Garamond" w:hAnsi="Garamond"/>
          <w:sz w:val="22"/>
          <w:szCs w:val="22"/>
          <w:lang w:val="en-US"/>
        </w:rPr>
      </w:pPr>
    </w:p>
    <w:p w:rsidR="008171B0" w:rsidRDefault="008171B0" w:rsidP="008171B0">
      <w:pPr>
        <w:jc w:val="both"/>
        <w:rPr>
          <w:rStyle w:val="hps"/>
          <w:rFonts w:ascii="Garamond" w:hAnsi="Garamond"/>
          <w:sz w:val="22"/>
          <w:szCs w:val="22"/>
          <w:lang w:val="en-US"/>
        </w:rPr>
      </w:pPr>
    </w:p>
    <w:p w:rsidR="008171B0" w:rsidRPr="00153D0E" w:rsidRDefault="00116FFF" w:rsidP="008171B0">
      <w:pPr>
        <w:jc w:val="both"/>
        <w:rPr>
          <w:rFonts w:ascii="Garamond" w:hAnsi="Garamond" w:cs="Garamond"/>
          <w:kern w:val="28"/>
          <w:sz w:val="22"/>
          <w:szCs w:val="22"/>
          <w:lang w:val="en-US"/>
        </w:rPr>
      </w:pPr>
      <w:r w:rsidRPr="00494621">
        <w:rPr>
          <w:rFonts w:ascii="Garamond" w:hAnsi="Garamond"/>
          <w:sz w:val="22"/>
          <w:szCs w:val="22"/>
          <w:lang w:val="en-US"/>
        </w:rPr>
        <w:t>Within</w:t>
      </w:r>
      <w:r w:rsidR="008171B0" w:rsidRPr="00494621">
        <w:rPr>
          <w:rFonts w:ascii="Garamond" w:hAnsi="Garamond"/>
          <w:sz w:val="22"/>
          <w:szCs w:val="22"/>
          <w:lang w:val="en-US"/>
        </w:rPr>
        <w:t xml:space="preserve"> its unfathomable profundity in space and in time, the </w:t>
      </w:r>
      <w:r w:rsidRPr="00494621">
        <w:rPr>
          <w:rFonts w:ascii="Garamond" w:hAnsi="Garamond"/>
          <w:sz w:val="22"/>
          <w:szCs w:val="22"/>
          <w:lang w:val="en-US"/>
        </w:rPr>
        <w:t xml:space="preserve">physical </w:t>
      </w:r>
      <w:r w:rsidR="008171B0" w:rsidRPr="00494621">
        <w:rPr>
          <w:rFonts w:ascii="Garamond" w:hAnsi="Garamond"/>
          <w:sz w:val="22"/>
          <w:szCs w:val="22"/>
          <w:lang w:val="en-US"/>
        </w:rPr>
        <w:t xml:space="preserve">Real is vast enough to allow the </w:t>
      </w:r>
      <w:r w:rsidR="008171B0" w:rsidRPr="00494621">
        <w:rPr>
          <w:rFonts w:ascii="Garamond" w:hAnsi="Garamond"/>
          <w:i/>
          <w:sz w:val="22"/>
          <w:szCs w:val="22"/>
          <w:lang w:val="en-US"/>
        </w:rPr>
        <w:t>rationale</w:t>
      </w:r>
      <w:r w:rsidR="008171B0" w:rsidRPr="00494621">
        <w:rPr>
          <w:rFonts w:ascii="Garamond" w:hAnsi="Garamond"/>
          <w:sz w:val="22"/>
          <w:szCs w:val="22"/>
          <w:lang w:val="en-US"/>
        </w:rPr>
        <w:t xml:space="preserve"> relative to the possibility of the existence, somewhere else, of another human context or </w:t>
      </w:r>
      <w:r w:rsidRPr="00494621">
        <w:rPr>
          <w:rFonts w:ascii="Garamond" w:hAnsi="Garamond"/>
          <w:sz w:val="22"/>
          <w:szCs w:val="22"/>
          <w:lang w:val="en-US"/>
        </w:rPr>
        <w:t>situation</w:t>
      </w:r>
      <w:r w:rsidR="008171B0" w:rsidRPr="00494621">
        <w:rPr>
          <w:rFonts w:ascii="Garamond" w:hAnsi="Garamond"/>
          <w:sz w:val="22"/>
          <w:szCs w:val="22"/>
          <w:lang w:val="en-US"/>
        </w:rPr>
        <w:t xml:space="preserve"> well beyond the evidence of the substantial powerlessness of the one we properly see in man. Distinctly </w:t>
      </w:r>
      <w:r w:rsidR="00E765EF" w:rsidRPr="00494621">
        <w:rPr>
          <w:rFonts w:ascii="Garamond" w:hAnsi="Garamond"/>
          <w:sz w:val="22"/>
          <w:szCs w:val="22"/>
          <w:lang w:val="en-US"/>
        </w:rPr>
        <w:t>propounded</w:t>
      </w:r>
      <w:r w:rsidR="008171B0" w:rsidRPr="00494621">
        <w:rPr>
          <w:rFonts w:ascii="Garamond" w:hAnsi="Garamond"/>
          <w:sz w:val="22"/>
          <w:szCs w:val="22"/>
          <w:lang w:val="en-US"/>
        </w:rPr>
        <w:t xml:space="preserve"> as antithetical to the existential lim</w:t>
      </w:r>
      <w:r w:rsidR="001A5C1F" w:rsidRPr="00494621">
        <w:rPr>
          <w:rFonts w:ascii="Garamond" w:hAnsi="Garamond"/>
          <w:sz w:val="22"/>
          <w:szCs w:val="22"/>
          <w:lang w:val="en-US"/>
        </w:rPr>
        <w:t>it</w:t>
      </w:r>
      <w:r w:rsidR="00157407" w:rsidRPr="00494621">
        <w:rPr>
          <w:rFonts w:ascii="Garamond" w:hAnsi="Garamond"/>
          <w:sz w:val="22"/>
          <w:szCs w:val="22"/>
          <w:lang w:val="en-US"/>
        </w:rPr>
        <w:t>ations</w:t>
      </w:r>
      <w:r w:rsidR="008171B0" w:rsidRPr="00494621">
        <w:rPr>
          <w:rFonts w:ascii="Garamond" w:hAnsi="Garamond"/>
          <w:sz w:val="22"/>
          <w:szCs w:val="22"/>
          <w:lang w:val="en-US"/>
        </w:rPr>
        <w:t xml:space="preserve"> of the hitherto known</w:t>
      </w:r>
      <w:r w:rsidR="009F22B0" w:rsidRPr="00494621">
        <w:rPr>
          <w:rFonts w:ascii="Garamond" w:hAnsi="Garamond"/>
          <w:sz w:val="22"/>
          <w:szCs w:val="22"/>
          <w:lang w:val="en-US"/>
        </w:rPr>
        <w:t>,</w:t>
      </w:r>
      <w:r w:rsidR="008171B0" w:rsidRPr="00494621">
        <w:rPr>
          <w:rFonts w:ascii="Garamond" w:hAnsi="Garamond"/>
          <w:sz w:val="22"/>
          <w:szCs w:val="22"/>
          <w:lang w:val="en-US"/>
        </w:rPr>
        <w:t xml:space="preserve"> and sustained, or rather confirmed by </w:t>
      </w:r>
      <w:r w:rsidR="006C7E48" w:rsidRPr="00494621">
        <w:rPr>
          <w:rFonts w:ascii="Garamond" w:hAnsi="Garamond"/>
          <w:sz w:val="22"/>
          <w:szCs w:val="22"/>
          <w:lang w:val="en-US"/>
        </w:rPr>
        <w:t>awareness</w:t>
      </w:r>
      <w:r w:rsidR="008171B0" w:rsidRPr="00494621">
        <w:rPr>
          <w:rFonts w:ascii="Garamond" w:hAnsi="Garamond"/>
          <w:sz w:val="22"/>
          <w:szCs w:val="22"/>
          <w:lang w:val="en-US"/>
        </w:rPr>
        <w:t xml:space="preserve"> to inhere in whatever reality (and thus by the human to do so) as an ontological primacy in giving meaning to the Real (according to</w:t>
      </w:r>
      <w:r w:rsidR="006C7E48" w:rsidRPr="00494621">
        <w:rPr>
          <w:rFonts w:ascii="Garamond" w:hAnsi="Garamond"/>
          <w:sz w:val="22"/>
          <w:szCs w:val="22"/>
          <w:lang w:val="en-US"/>
        </w:rPr>
        <w:t xml:space="preserve"> the </w:t>
      </w:r>
      <w:r w:rsidR="006C7E48" w:rsidRPr="00494621">
        <w:rPr>
          <w:rFonts w:ascii="Garamond" w:hAnsi="Garamond"/>
          <w:i/>
          <w:sz w:val="22"/>
          <w:szCs w:val="22"/>
          <w:lang w:val="en-US"/>
        </w:rPr>
        <w:t>Ego Cogito</w:t>
      </w:r>
      <w:r w:rsidR="006C7E48" w:rsidRPr="00494621">
        <w:rPr>
          <w:rFonts w:ascii="Garamond" w:hAnsi="Garamond"/>
          <w:sz w:val="22"/>
          <w:szCs w:val="22"/>
          <w:lang w:val="en-US"/>
        </w:rPr>
        <w:t xml:space="preserve"> of</w:t>
      </w:r>
      <w:r w:rsidR="008171B0" w:rsidRPr="00494621">
        <w:rPr>
          <w:rFonts w:ascii="Garamond" w:hAnsi="Garamond"/>
          <w:sz w:val="22"/>
          <w:szCs w:val="22"/>
          <w:lang w:val="en-US"/>
        </w:rPr>
        <w:t xml:space="preserve"> Descartes), and in reflecting itself in this same Real (according to </w:t>
      </w:r>
      <w:r w:rsidR="006C7E48" w:rsidRPr="00494621">
        <w:rPr>
          <w:rFonts w:ascii="Garamond" w:hAnsi="Garamond"/>
          <w:sz w:val="22"/>
          <w:szCs w:val="22"/>
          <w:lang w:val="en-US"/>
        </w:rPr>
        <w:t xml:space="preserve">the  </w:t>
      </w:r>
      <w:r w:rsidR="006C7E48" w:rsidRPr="00494621">
        <w:rPr>
          <w:rFonts w:ascii="Garamond" w:hAnsi="Garamond"/>
          <w:i/>
          <w:sz w:val="22"/>
          <w:szCs w:val="22"/>
          <w:lang w:val="en-US"/>
        </w:rPr>
        <w:t>Copernican Revolution</w:t>
      </w:r>
      <w:r w:rsidR="006C7E48" w:rsidRPr="00494621">
        <w:rPr>
          <w:rFonts w:ascii="Garamond" w:hAnsi="Garamond"/>
          <w:sz w:val="22"/>
          <w:szCs w:val="22"/>
          <w:lang w:val="en-US"/>
        </w:rPr>
        <w:t xml:space="preserve"> of </w:t>
      </w:r>
      <w:r w:rsidR="008171B0" w:rsidRPr="00494621">
        <w:rPr>
          <w:rFonts w:ascii="Garamond" w:hAnsi="Garamond"/>
          <w:sz w:val="22"/>
          <w:szCs w:val="22"/>
          <w:lang w:val="en-US"/>
        </w:rPr>
        <w:t xml:space="preserve">Kant), this </w:t>
      </w:r>
      <w:r w:rsidR="006C7E48" w:rsidRPr="00494621">
        <w:rPr>
          <w:rFonts w:ascii="Garamond" w:hAnsi="Garamond"/>
          <w:sz w:val="22"/>
          <w:szCs w:val="22"/>
          <w:lang w:val="en-US"/>
        </w:rPr>
        <w:t>situation</w:t>
      </w:r>
      <w:r w:rsidR="008171B0" w:rsidRPr="00494621">
        <w:rPr>
          <w:rFonts w:ascii="Garamond" w:hAnsi="Garamond"/>
          <w:sz w:val="22"/>
          <w:szCs w:val="22"/>
          <w:lang w:val="en-US"/>
        </w:rPr>
        <w:t xml:space="preserve"> </w:t>
      </w:r>
      <w:r w:rsidR="001560B6" w:rsidRPr="00494621">
        <w:rPr>
          <w:rFonts w:ascii="Garamond" w:hAnsi="Garamond"/>
          <w:sz w:val="22"/>
          <w:szCs w:val="22"/>
          <w:lang w:val="en-US"/>
        </w:rPr>
        <w:t xml:space="preserve">of the human </w:t>
      </w:r>
      <w:r w:rsidR="008171B0" w:rsidRPr="00494621">
        <w:rPr>
          <w:rFonts w:ascii="Garamond" w:hAnsi="Garamond"/>
          <w:sz w:val="22"/>
          <w:szCs w:val="22"/>
          <w:lang w:val="en-US"/>
        </w:rPr>
        <w:t xml:space="preserve">knows no ontological restrictions. Its evidence, although theoretical, </w:t>
      </w:r>
      <w:r w:rsidR="006C7E48" w:rsidRPr="00494621">
        <w:rPr>
          <w:rFonts w:ascii="Garamond" w:hAnsi="Garamond"/>
          <w:sz w:val="22"/>
          <w:szCs w:val="22"/>
          <w:lang w:val="en-US"/>
        </w:rPr>
        <w:t>entails</w:t>
      </w:r>
      <w:r w:rsidR="008171B0" w:rsidRPr="00494621">
        <w:rPr>
          <w:rStyle w:val="hps"/>
          <w:rFonts w:ascii="Garamond" w:hAnsi="Garamond"/>
          <w:sz w:val="22"/>
          <w:szCs w:val="22"/>
          <w:lang w:val="en-US"/>
        </w:rPr>
        <w:t xml:space="preserve"> a radical change of perspective that </w:t>
      </w:r>
      <w:r w:rsidR="006C7E48" w:rsidRPr="00494621">
        <w:rPr>
          <w:rStyle w:val="hps"/>
          <w:rFonts w:ascii="Garamond" w:hAnsi="Garamond"/>
          <w:sz w:val="22"/>
          <w:szCs w:val="22"/>
          <w:lang w:val="en-US"/>
        </w:rPr>
        <w:t xml:space="preserve">in the end </w:t>
      </w:r>
      <w:r w:rsidR="008171B0" w:rsidRPr="00494621">
        <w:rPr>
          <w:rStyle w:val="hps"/>
          <w:rFonts w:ascii="Garamond" w:hAnsi="Garamond"/>
          <w:sz w:val="22"/>
          <w:szCs w:val="22"/>
          <w:lang w:val="en-US"/>
        </w:rPr>
        <w:t>overthrows the essence of the human</w:t>
      </w:r>
      <w:r w:rsidR="00E504D8" w:rsidRPr="00494621">
        <w:rPr>
          <w:rStyle w:val="hps"/>
          <w:rFonts w:ascii="Garamond" w:hAnsi="Garamond"/>
          <w:sz w:val="22"/>
          <w:szCs w:val="22"/>
          <w:lang w:val="en-US"/>
        </w:rPr>
        <w:t xml:space="preserve"> by</w:t>
      </w:r>
      <w:r w:rsidR="008171B0" w:rsidRPr="00494621">
        <w:rPr>
          <w:rStyle w:val="hps"/>
          <w:rFonts w:ascii="Garamond" w:hAnsi="Garamond"/>
          <w:sz w:val="22"/>
          <w:szCs w:val="22"/>
          <w:lang w:val="en-US"/>
        </w:rPr>
        <w:t xml:space="preserve"> affect</w:t>
      </w:r>
      <w:r w:rsidR="00E504D8" w:rsidRPr="00494621">
        <w:rPr>
          <w:rStyle w:val="hps"/>
          <w:rFonts w:ascii="Garamond" w:hAnsi="Garamond"/>
          <w:sz w:val="22"/>
          <w:szCs w:val="22"/>
          <w:lang w:val="en-US"/>
        </w:rPr>
        <w:t>ing</w:t>
      </w:r>
      <w:r w:rsidR="008171B0" w:rsidRPr="00494621">
        <w:rPr>
          <w:rStyle w:val="hps"/>
          <w:rFonts w:ascii="Garamond" w:hAnsi="Garamond"/>
          <w:sz w:val="22"/>
          <w:szCs w:val="22"/>
          <w:lang w:val="en-US"/>
        </w:rPr>
        <w:t xml:space="preserve"> the notion of essence itself </w:t>
      </w:r>
      <w:r w:rsidR="008171B0" w:rsidRPr="00494621">
        <w:rPr>
          <w:rFonts w:ascii="Garamond" w:hAnsi="Garamond"/>
          <w:sz w:val="22"/>
          <w:szCs w:val="22"/>
          <w:lang w:val="en-US"/>
        </w:rPr>
        <w:t>as still</w:t>
      </w:r>
      <w:r w:rsidR="008171B0" w:rsidRPr="00494621">
        <w:rPr>
          <w:rStyle w:val="hps"/>
          <w:rFonts w:ascii="Garamond" w:hAnsi="Garamond"/>
          <w:sz w:val="22"/>
          <w:szCs w:val="22"/>
          <w:lang w:val="en-US"/>
        </w:rPr>
        <w:t xml:space="preserve"> received, in its de</w:t>
      </w:r>
      <w:r w:rsidR="00E504D8" w:rsidRPr="00494621">
        <w:rPr>
          <w:rStyle w:val="hps"/>
          <w:rFonts w:ascii="Garamond" w:hAnsi="Garamond"/>
          <w:sz w:val="22"/>
          <w:szCs w:val="22"/>
          <w:lang w:val="en-US"/>
        </w:rPr>
        <w:t>fining</w:t>
      </w:r>
      <w:r w:rsidR="008171B0" w:rsidRPr="00494621">
        <w:rPr>
          <w:rStyle w:val="hps"/>
          <w:rFonts w:ascii="Garamond" w:hAnsi="Garamond"/>
          <w:sz w:val="22"/>
          <w:szCs w:val="22"/>
          <w:lang w:val="en-US"/>
        </w:rPr>
        <w:t xml:space="preserve"> the entity, from a general </w:t>
      </w:r>
      <w:r w:rsidR="001560B6" w:rsidRPr="00494621">
        <w:rPr>
          <w:rStyle w:val="hps"/>
          <w:rFonts w:ascii="Garamond" w:hAnsi="Garamond"/>
          <w:sz w:val="22"/>
          <w:szCs w:val="22"/>
          <w:lang w:val="en-US"/>
        </w:rPr>
        <w:t>viewpoint</w:t>
      </w:r>
      <w:r w:rsidR="008171B0" w:rsidRPr="00494621">
        <w:rPr>
          <w:rStyle w:val="hps"/>
          <w:rFonts w:ascii="Garamond" w:hAnsi="Garamond"/>
          <w:sz w:val="22"/>
          <w:szCs w:val="22"/>
          <w:lang w:val="en-US"/>
        </w:rPr>
        <w:t xml:space="preserve"> of </w:t>
      </w:r>
      <w:r w:rsidR="001560B6" w:rsidRPr="00494621">
        <w:rPr>
          <w:rStyle w:val="hps"/>
          <w:rFonts w:ascii="Garamond" w:hAnsi="Garamond"/>
          <w:sz w:val="22"/>
          <w:szCs w:val="22"/>
          <w:lang w:val="en-US"/>
        </w:rPr>
        <w:t xml:space="preserve">ontic </w:t>
      </w:r>
      <w:r w:rsidR="008171B0" w:rsidRPr="00494621">
        <w:rPr>
          <w:rStyle w:val="hps"/>
          <w:rFonts w:ascii="Garamond" w:hAnsi="Garamond"/>
          <w:sz w:val="22"/>
          <w:szCs w:val="22"/>
          <w:lang w:val="en-US"/>
        </w:rPr>
        <w:t xml:space="preserve">impotence and limitation. An </w:t>
      </w:r>
      <w:r w:rsidR="00E504D8" w:rsidRPr="00494621">
        <w:rPr>
          <w:rStyle w:val="hps"/>
          <w:rFonts w:ascii="Garamond" w:hAnsi="Garamond"/>
          <w:sz w:val="22"/>
          <w:szCs w:val="22"/>
          <w:lang w:val="en-US"/>
        </w:rPr>
        <w:t xml:space="preserve">altogether new and </w:t>
      </w:r>
      <w:r w:rsidR="008171B0" w:rsidRPr="00494621">
        <w:rPr>
          <w:rStyle w:val="hps"/>
          <w:rFonts w:ascii="Garamond" w:hAnsi="Garamond"/>
          <w:sz w:val="22"/>
          <w:szCs w:val="22"/>
          <w:lang w:val="en-US"/>
        </w:rPr>
        <w:t xml:space="preserve">alternative meaning of overhuman in contrast to Nietzsche’s own </w:t>
      </w:r>
      <w:r w:rsidR="001560B6" w:rsidRPr="00494621">
        <w:rPr>
          <w:rStyle w:val="hps"/>
          <w:rFonts w:ascii="Garamond" w:hAnsi="Garamond"/>
          <w:sz w:val="22"/>
          <w:szCs w:val="22"/>
          <w:lang w:val="en-US"/>
        </w:rPr>
        <w:t xml:space="preserve">limited </w:t>
      </w:r>
      <w:r w:rsidR="008171B0" w:rsidRPr="00494621">
        <w:rPr>
          <w:rStyle w:val="hps"/>
          <w:rFonts w:ascii="Garamond" w:hAnsi="Garamond"/>
          <w:sz w:val="22"/>
          <w:szCs w:val="22"/>
          <w:lang w:val="en-US"/>
        </w:rPr>
        <w:t xml:space="preserve">interpretation and exclusiveness </w:t>
      </w:r>
      <w:r w:rsidR="008171B0" w:rsidRPr="00494621">
        <w:rPr>
          <w:rFonts w:ascii="Garamond" w:hAnsi="Garamond"/>
          <w:sz w:val="22"/>
          <w:szCs w:val="22"/>
          <w:lang w:val="en-US"/>
        </w:rPr>
        <w:t xml:space="preserve">is then propounded. The hitherto known and considered human, </w:t>
      </w:r>
      <w:r w:rsidR="00D34ACB" w:rsidRPr="00494621">
        <w:rPr>
          <w:rFonts w:ascii="Garamond" w:hAnsi="Garamond"/>
          <w:sz w:val="22"/>
          <w:szCs w:val="22"/>
          <w:lang w:val="en-US"/>
        </w:rPr>
        <w:t xml:space="preserve">a </w:t>
      </w:r>
      <w:r w:rsidR="008171B0" w:rsidRPr="00494621">
        <w:rPr>
          <w:rFonts w:ascii="Garamond" w:hAnsi="Garamond"/>
          <w:sz w:val="22"/>
          <w:szCs w:val="22"/>
          <w:lang w:val="en-US"/>
        </w:rPr>
        <w:t xml:space="preserve">clear </w:t>
      </w:r>
      <w:r w:rsidR="001560B6" w:rsidRPr="00494621">
        <w:rPr>
          <w:rFonts w:ascii="Garamond" w:hAnsi="Garamond"/>
          <w:sz w:val="22"/>
          <w:szCs w:val="22"/>
          <w:lang w:val="en-US"/>
        </w:rPr>
        <w:t>case</w:t>
      </w:r>
      <w:r w:rsidR="008171B0" w:rsidRPr="00494621">
        <w:rPr>
          <w:rFonts w:ascii="Garamond" w:hAnsi="Garamond"/>
          <w:sz w:val="22"/>
          <w:szCs w:val="22"/>
          <w:lang w:val="en-US"/>
        </w:rPr>
        <w:t xml:space="preserve"> of an existential condition of impotence, is </w:t>
      </w:r>
      <w:r w:rsidR="00B433EB" w:rsidRPr="00494621">
        <w:rPr>
          <w:rFonts w:ascii="Garamond" w:hAnsi="Garamond"/>
          <w:sz w:val="22"/>
          <w:szCs w:val="22"/>
          <w:lang w:val="en-US"/>
        </w:rPr>
        <w:t>looked upon</w:t>
      </w:r>
      <w:r w:rsidR="008171B0" w:rsidRPr="00494621">
        <w:rPr>
          <w:rFonts w:ascii="Garamond" w:hAnsi="Garamond"/>
          <w:sz w:val="22"/>
          <w:szCs w:val="22"/>
          <w:lang w:val="en-US"/>
        </w:rPr>
        <w:t xml:space="preserve"> as relative insofar as a dialectical function respecting the revealed evidence and necessity of an antithetical human context in actual ontological Power. </w:t>
      </w:r>
      <w:r w:rsidR="008171B0" w:rsidRPr="0083499D">
        <w:rPr>
          <w:rFonts w:ascii="Garamond" w:hAnsi="Garamond"/>
          <w:sz w:val="22"/>
          <w:szCs w:val="22"/>
          <w:lang w:val="en-US"/>
        </w:rPr>
        <w:t xml:space="preserve">And so is the concept of </w:t>
      </w:r>
      <w:r w:rsidR="008171B0" w:rsidRPr="0083499D">
        <w:rPr>
          <w:rFonts w:ascii="Garamond" w:hAnsi="Garamond"/>
          <w:i/>
          <w:iCs/>
          <w:color w:val="000000" w:themeColor="text1"/>
          <w:sz w:val="22"/>
          <w:szCs w:val="22"/>
          <w:lang w:val="en-US"/>
        </w:rPr>
        <w:t>Übermensch</w:t>
      </w:r>
      <w:r w:rsidR="008171B0" w:rsidRPr="0083499D">
        <w:rPr>
          <w:rFonts w:ascii="Garamond" w:hAnsi="Garamond"/>
          <w:sz w:val="22"/>
          <w:szCs w:val="22"/>
          <w:lang w:val="en-US"/>
        </w:rPr>
        <w:t xml:space="preserve"> as</w:t>
      </w:r>
      <w:r w:rsidR="008171B0" w:rsidRPr="0083499D">
        <w:rPr>
          <w:rFonts w:ascii="Garamond" w:hAnsi="Garamond"/>
          <w:iCs/>
          <w:color w:val="000000" w:themeColor="text1"/>
          <w:sz w:val="22"/>
          <w:szCs w:val="22"/>
          <w:lang w:val="en-US"/>
        </w:rPr>
        <w:t xml:space="preserve"> clearly thought out as not escaping</w:t>
      </w:r>
      <w:r w:rsidR="008171B0" w:rsidRPr="0083499D">
        <w:rPr>
          <w:rFonts w:ascii="Garamond" w:hAnsi="Garamond"/>
          <w:i/>
          <w:iCs/>
          <w:color w:val="000000" w:themeColor="text1"/>
          <w:sz w:val="22"/>
          <w:szCs w:val="22"/>
          <w:lang w:val="en-US"/>
        </w:rPr>
        <w:t xml:space="preserve"> </w:t>
      </w:r>
      <w:r w:rsidR="008171B0" w:rsidRPr="0083499D">
        <w:rPr>
          <w:rFonts w:ascii="Garamond" w:hAnsi="Garamond"/>
          <w:iCs/>
          <w:color w:val="000000" w:themeColor="text1"/>
          <w:sz w:val="22"/>
          <w:szCs w:val="22"/>
          <w:lang w:val="en-US"/>
        </w:rPr>
        <w:t xml:space="preserve">the intrinsic limits of impotence of this </w:t>
      </w:r>
      <w:r w:rsidR="008B58F1" w:rsidRPr="0083499D">
        <w:rPr>
          <w:rFonts w:ascii="Garamond" w:hAnsi="Garamond"/>
          <w:iCs/>
          <w:color w:val="000000" w:themeColor="text1"/>
          <w:sz w:val="22"/>
          <w:szCs w:val="22"/>
          <w:lang w:val="en-US"/>
        </w:rPr>
        <w:t>situation</w:t>
      </w:r>
      <w:r w:rsidR="008171B0" w:rsidRPr="0083499D">
        <w:rPr>
          <w:rFonts w:ascii="Garamond" w:hAnsi="Garamond"/>
          <w:iCs/>
          <w:color w:val="000000" w:themeColor="text1"/>
          <w:sz w:val="22"/>
          <w:szCs w:val="22"/>
          <w:lang w:val="en-US"/>
        </w:rPr>
        <w:t xml:space="preserve">. For it is suggested that the actual overcoming of the </w:t>
      </w:r>
      <w:r w:rsidR="008B58F1" w:rsidRPr="0083499D">
        <w:rPr>
          <w:rFonts w:ascii="Garamond" w:hAnsi="Garamond"/>
          <w:iCs/>
          <w:color w:val="000000" w:themeColor="text1"/>
          <w:sz w:val="22"/>
          <w:szCs w:val="22"/>
          <w:lang w:val="en-US"/>
        </w:rPr>
        <w:t>thus far</w:t>
      </w:r>
      <w:r w:rsidR="008171B0" w:rsidRPr="0083499D">
        <w:rPr>
          <w:rFonts w:ascii="Garamond" w:hAnsi="Garamond"/>
          <w:iCs/>
          <w:color w:val="000000" w:themeColor="text1"/>
          <w:sz w:val="22"/>
          <w:szCs w:val="22"/>
          <w:lang w:val="en-US"/>
        </w:rPr>
        <w:t xml:space="preserve"> known and considered human lies not in the superiority of an individual (in condition of impotence) </w:t>
      </w:r>
      <w:r w:rsidR="00F763BA" w:rsidRPr="0083499D">
        <w:rPr>
          <w:rFonts w:ascii="Garamond" w:hAnsi="Garamond"/>
          <w:iCs/>
          <w:color w:val="000000" w:themeColor="text1"/>
          <w:sz w:val="22"/>
          <w:szCs w:val="22"/>
          <w:lang w:val="en-US"/>
        </w:rPr>
        <w:t>with</w:t>
      </w:r>
      <w:r w:rsidR="008171B0" w:rsidRPr="0083499D">
        <w:rPr>
          <w:rFonts w:ascii="Garamond" w:hAnsi="Garamond"/>
          <w:iCs/>
          <w:color w:val="000000" w:themeColor="text1"/>
          <w:sz w:val="22"/>
          <w:szCs w:val="22"/>
          <w:lang w:val="en-US"/>
        </w:rPr>
        <w:t xml:space="preserve"> respect to others (in condition of impotence). </w:t>
      </w:r>
      <w:r w:rsidR="008171B0" w:rsidRPr="00494621">
        <w:rPr>
          <w:rFonts w:ascii="Garamond" w:hAnsi="Garamond"/>
          <w:iCs/>
          <w:color w:val="000000" w:themeColor="text1"/>
          <w:sz w:val="22"/>
          <w:szCs w:val="22"/>
          <w:lang w:val="en-US"/>
        </w:rPr>
        <w:t xml:space="preserve">It is instead to be found in the dialectical antithesis </w:t>
      </w:r>
      <w:r w:rsidR="00F763BA" w:rsidRPr="00494621">
        <w:rPr>
          <w:rFonts w:ascii="Garamond" w:hAnsi="Garamond"/>
          <w:i/>
          <w:iCs/>
          <w:color w:val="000000" w:themeColor="text1"/>
          <w:sz w:val="22"/>
          <w:szCs w:val="22"/>
          <w:lang w:val="en-US"/>
        </w:rPr>
        <w:t>with</w:t>
      </w:r>
      <w:r w:rsidR="008171B0" w:rsidRPr="00494621">
        <w:rPr>
          <w:rFonts w:ascii="Garamond" w:hAnsi="Garamond"/>
          <w:i/>
          <w:iCs/>
          <w:color w:val="000000" w:themeColor="text1"/>
          <w:sz w:val="22"/>
          <w:szCs w:val="22"/>
          <w:lang w:val="en-US"/>
        </w:rPr>
        <w:t xml:space="preserve"> respect to man and to his intrinsically limited existential status, </w:t>
      </w:r>
      <w:r w:rsidR="008171B0" w:rsidRPr="00494621">
        <w:rPr>
          <w:rFonts w:ascii="Garamond" w:hAnsi="Garamond"/>
          <w:iCs/>
          <w:color w:val="000000" w:themeColor="text1"/>
          <w:sz w:val="22"/>
          <w:szCs w:val="22"/>
          <w:lang w:val="en-US"/>
        </w:rPr>
        <w:t xml:space="preserve">as having reference precisely to </w:t>
      </w:r>
      <w:r w:rsidR="008171B0" w:rsidRPr="00494621">
        <w:rPr>
          <w:rFonts w:ascii="Garamond" w:hAnsi="Garamond"/>
          <w:i/>
          <w:iCs/>
          <w:color w:val="000000" w:themeColor="text1"/>
          <w:sz w:val="22"/>
          <w:szCs w:val="22"/>
          <w:lang w:val="en-US"/>
        </w:rPr>
        <w:t>power</w:t>
      </w:r>
      <w:r w:rsidR="008171B0" w:rsidRPr="00494621">
        <w:rPr>
          <w:rFonts w:ascii="Garamond" w:hAnsi="Garamond"/>
          <w:iCs/>
          <w:color w:val="000000" w:themeColor="text1"/>
          <w:sz w:val="22"/>
          <w:szCs w:val="22"/>
          <w:lang w:val="en-US"/>
        </w:rPr>
        <w:t>,</w:t>
      </w:r>
      <w:r w:rsidR="008171B0" w:rsidRPr="00494621">
        <w:rPr>
          <w:rFonts w:ascii="Garamond" w:hAnsi="Garamond"/>
          <w:sz w:val="22"/>
          <w:szCs w:val="22"/>
          <w:lang w:val="en-US"/>
        </w:rPr>
        <w:t xml:space="preserve"> a primary category and term at the very core of thought (as a very medium in defining the ontological significance of things</w:t>
      </w:r>
      <w:r w:rsidR="00F763BA" w:rsidRPr="00494621">
        <w:rPr>
          <w:rFonts w:ascii="Garamond" w:hAnsi="Garamond"/>
          <w:sz w:val="22"/>
          <w:szCs w:val="22"/>
          <w:lang w:val="en-US"/>
        </w:rPr>
        <w:t xml:space="preserve"> </w:t>
      </w:r>
      <w:r w:rsidR="00A534A0" w:rsidRPr="00494621">
        <w:rPr>
          <w:rFonts w:ascii="Garamond" w:hAnsi="Garamond"/>
          <w:sz w:val="22"/>
          <w:szCs w:val="22"/>
          <w:lang w:val="en-US"/>
        </w:rPr>
        <w:t>and</w:t>
      </w:r>
      <w:r w:rsidR="00F763BA" w:rsidRPr="00494621">
        <w:rPr>
          <w:rFonts w:ascii="Garamond" w:hAnsi="Garamond"/>
          <w:sz w:val="22"/>
          <w:szCs w:val="22"/>
          <w:lang w:val="en-US"/>
        </w:rPr>
        <w:t xml:space="preserve"> of the entity in general</w:t>
      </w:r>
      <w:r w:rsidR="008171B0" w:rsidRPr="00494621">
        <w:rPr>
          <w:rFonts w:ascii="Garamond" w:hAnsi="Garamond"/>
          <w:sz w:val="22"/>
          <w:szCs w:val="22"/>
          <w:lang w:val="en-US"/>
        </w:rPr>
        <w:t xml:space="preserve">) and of the Real (as an overwhelming cosmological vastness focusing on the intrinsic force of this category precisely) and </w:t>
      </w:r>
      <w:r w:rsidR="008171B0" w:rsidRPr="00494621">
        <w:rPr>
          <w:rFonts w:ascii="Garamond" w:hAnsi="Garamond"/>
          <w:iCs/>
          <w:color w:val="000000" w:themeColor="text1"/>
          <w:sz w:val="22"/>
          <w:szCs w:val="22"/>
          <w:lang w:val="en-US"/>
        </w:rPr>
        <w:t xml:space="preserve">to its own necessary self-negation </w:t>
      </w:r>
      <w:r w:rsidR="008B58F1" w:rsidRPr="00494621">
        <w:rPr>
          <w:rFonts w:ascii="Garamond" w:hAnsi="Garamond"/>
          <w:iCs/>
          <w:color w:val="000000" w:themeColor="text1"/>
          <w:sz w:val="22"/>
          <w:szCs w:val="22"/>
          <w:lang w:val="en-US"/>
        </w:rPr>
        <w:t xml:space="preserve">to be found </w:t>
      </w:r>
      <w:r w:rsidR="008171B0" w:rsidRPr="00494621">
        <w:rPr>
          <w:rFonts w:ascii="Garamond" w:hAnsi="Garamond"/>
          <w:iCs/>
          <w:color w:val="000000" w:themeColor="text1"/>
          <w:sz w:val="22"/>
          <w:szCs w:val="22"/>
          <w:lang w:val="en-US"/>
        </w:rPr>
        <w:t>in dialectical terms</w:t>
      </w:r>
      <w:r w:rsidR="00B433EB" w:rsidRPr="00494621">
        <w:rPr>
          <w:rFonts w:ascii="Garamond" w:hAnsi="Garamond"/>
          <w:iCs/>
          <w:color w:val="000000" w:themeColor="text1"/>
          <w:sz w:val="22"/>
          <w:szCs w:val="22"/>
          <w:lang w:val="en-US"/>
        </w:rPr>
        <w:t xml:space="preserve"> alone</w:t>
      </w:r>
      <w:r w:rsidR="008171B0" w:rsidRPr="00494621">
        <w:rPr>
          <w:rFonts w:ascii="Garamond" w:hAnsi="Garamond"/>
          <w:iCs/>
          <w:color w:val="000000" w:themeColor="text1"/>
          <w:sz w:val="22"/>
          <w:szCs w:val="22"/>
          <w:lang w:val="en-US"/>
        </w:rPr>
        <w:t xml:space="preserve"> at a human level</w:t>
      </w:r>
      <w:r w:rsidR="008171B0" w:rsidRPr="00494621">
        <w:rPr>
          <w:rFonts w:ascii="Garamond" w:hAnsi="Garamond"/>
          <w:i/>
          <w:iCs/>
          <w:color w:val="000000" w:themeColor="text1"/>
          <w:sz w:val="22"/>
          <w:szCs w:val="22"/>
          <w:lang w:val="en-US"/>
        </w:rPr>
        <w:t>.</w:t>
      </w:r>
      <w:r w:rsidR="008171B0" w:rsidRPr="00494621">
        <w:rPr>
          <w:rFonts w:ascii="Garamond" w:hAnsi="Garamond"/>
          <w:sz w:val="22"/>
          <w:szCs w:val="22"/>
          <w:lang w:val="en-US"/>
        </w:rPr>
        <w:t xml:space="preserve"> </w:t>
      </w:r>
      <w:r w:rsidR="008171B0" w:rsidRPr="00494621">
        <w:rPr>
          <w:rFonts w:ascii="Garamond" w:hAnsi="Garamond"/>
          <w:iCs/>
          <w:color w:val="000000" w:themeColor="text1"/>
          <w:sz w:val="22"/>
          <w:szCs w:val="22"/>
          <w:lang w:val="en-US"/>
        </w:rPr>
        <w:t>As</w:t>
      </w:r>
      <w:r w:rsidR="008171B0" w:rsidRPr="00494621">
        <w:rPr>
          <w:rFonts w:ascii="Garamond" w:hAnsi="Garamond"/>
          <w:sz w:val="22"/>
          <w:szCs w:val="22"/>
          <w:lang w:val="en-US"/>
        </w:rPr>
        <w:t xml:space="preserve"> the superiority of the </w:t>
      </w:r>
      <w:r w:rsidR="008171B0" w:rsidRPr="00494621">
        <w:rPr>
          <w:rFonts w:ascii="Garamond" w:hAnsi="Garamond"/>
          <w:i/>
          <w:iCs/>
          <w:color w:val="000000" w:themeColor="text1"/>
          <w:sz w:val="22"/>
          <w:szCs w:val="22"/>
          <w:lang w:val="en-US"/>
        </w:rPr>
        <w:t>Übermensch</w:t>
      </w:r>
      <w:r w:rsidR="008171B0" w:rsidRPr="00494621">
        <w:rPr>
          <w:rStyle w:val="hps"/>
          <w:rFonts w:ascii="Garamond" w:hAnsi="Garamond" w:cs="Arial"/>
          <w:color w:val="222222"/>
          <w:sz w:val="22"/>
          <w:szCs w:val="22"/>
          <w:lang w:val="en-US"/>
        </w:rPr>
        <w:t xml:space="preserve"> remains non-ontological insofar as </w:t>
      </w:r>
      <w:r w:rsidR="00B433EB" w:rsidRPr="00494621">
        <w:rPr>
          <w:rStyle w:val="hps"/>
          <w:rFonts w:ascii="Garamond" w:hAnsi="Garamond" w:cs="Arial"/>
          <w:color w:val="222222"/>
          <w:sz w:val="22"/>
          <w:szCs w:val="22"/>
          <w:lang w:val="en-US"/>
        </w:rPr>
        <w:t xml:space="preserve">still </w:t>
      </w:r>
      <w:r w:rsidR="008171B0" w:rsidRPr="00494621">
        <w:rPr>
          <w:rStyle w:val="hps"/>
          <w:rFonts w:ascii="Garamond" w:hAnsi="Garamond" w:cs="Arial"/>
          <w:color w:val="222222"/>
          <w:sz w:val="22"/>
          <w:szCs w:val="22"/>
          <w:lang w:val="en-US"/>
        </w:rPr>
        <w:t>restricted to the sole moral sphere, and under this form to human impotence in the first place, t</w:t>
      </w:r>
      <w:r w:rsidR="008171B0" w:rsidRPr="00494621">
        <w:rPr>
          <w:rFonts w:ascii="Garamond" w:hAnsi="Garamond"/>
          <w:iCs/>
          <w:color w:val="000000" w:themeColor="text1"/>
          <w:sz w:val="22"/>
          <w:szCs w:val="22"/>
          <w:lang w:val="en-US"/>
        </w:rPr>
        <w:t>his may be further posited in Hegelian terms,</w:t>
      </w:r>
      <w:r w:rsidR="008171B0" w:rsidRPr="00494621">
        <w:rPr>
          <w:rFonts w:ascii="Garamond" w:hAnsi="Garamond" w:cs="Arial"/>
          <w:color w:val="000000" w:themeColor="text1"/>
          <w:sz w:val="22"/>
          <w:szCs w:val="22"/>
          <w:lang w:val="en-US"/>
        </w:rPr>
        <w:t xml:space="preserve"> by merely referring to the truth of an </w:t>
      </w:r>
      <w:r w:rsidR="008171B0" w:rsidRPr="00494621">
        <w:rPr>
          <w:rStyle w:val="hps"/>
          <w:rFonts w:ascii="Garamond" w:hAnsi="Garamond" w:cs="Arial"/>
          <w:color w:val="222222"/>
          <w:sz w:val="22"/>
          <w:szCs w:val="22"/>
          <w:lang w:val="en-US"/>
        </w:rPr>
        <w:t>assertion sought in</w:t>
      </w:r>
      <w:r w:rsidR="008171B0" w:rsidRPr="00494621">
        <w:rPr>
          <w:rFonts w:ascii="Garamond" w:hAnsi="Garamond" w:cs="Arial"/>
          <w:color w:val="222222"/>
          <w:sz w:val="22"/>
          <w:szCs w:val="22"/>
          <w:lang w:val="en-US"/>
        </w:rPr>
        <w:t xml:space="preserve"> </w:t>
      </w:r>
      <w:r w:rsidR="008171B0" w:rsidRPr="00494621">
        <w:rPr>
          <w:rStyle w:val="hps"/>
          <w:rFonts w:ascii="Garamond" w:hAnsi="Garamond" w:cs="Arial"/>
          <w:color w:val="222222"/>
          <w:sz w:val="22"/>
          <w:szCs w:val="22"/>
          <w:lang w:val="en-US"/>
        </w:rPr>
        <w:t xml:space="preserve">its own opposite. Accordingly, </w:t>
      </w:r>
      <w:r w:rsidR="008171B0" w:rsidRPr="00494621">
        <w:rPr>
          <w:rFonts w:ascii="Garamond" w:hAnsi="Garamond" w:cs="Arial"/>
          <w:color w:val="000000" w:themeColor="text1"/>
          <w:sz w:val="22"/>
          <w:szCs w:val="22"/>
          <w:lang w:val="en-US"/>
        </w:rPr>
        <w:t xml:space="preserve">if there is actual human powerlessness, there being </w:t>
      </w:r>
      <w:r w:rsidR="00282EF1" w:rsidRPr="00494621">
        <w:rPr>
          <w:rFonts w:ascii="Garamond" w:hAnsi="Garamond" w:cs="Arial"/>
          <w:color w:val="000000" w:themeColor="text1"/>
          <w:sz w:val="22"/>
          <w:szCs w:val="22"/>
          <w:lang w:val="en-US"/>
        </w:rPr>
        <w:t xml:space="preserve">clear </w:t>
      </w:r>
      <w:r w:rsidR="008171B0" w:rsidRPr="00494621">
        <w:rPr>
          <w:rFonts w:ascii="Garamond" w:hAnsi="Garamond" w:cs="Arial"/>
          <w:color w:val="000000" w:themeColor="text1"/>
          <w:sz w:val="22"/>
          <w:szCs w:val="22"/>
          <w:lang w:val="en-US"/>
        </w:rPr>
        <w:t>empirical evidence for this to be the case,</w:t>
      </w:r>
      <w:r w:rsidR="008171B0" w:rsidRPr="00494621">
        <w:rPr>
          <w:rFonts w:ascii="Garamond" w:hAnsi="Garamond" w:cs="Arial"/>
          <w:i/>
          <w:color w:val="000000" w:themeColor="text1"/>
          <w:sz w:val="22"/>
          <w:szCs w:val="22"/>
          <w:lang w:val="en-US"/>
        </w:rPr>
        <w:t xml:space="preserve"> there is also actual human power, </w:t>
      </w:r>
      <w:r w:rsidR="008171B0" w:rsidRPr="00494621">
        <w:rPr>
          <w:rFonts w:ascii="Garamond" w:hAnsi="Garamond" w:cs="Arial"/>
          <w:color w:val="000000" w:themeColor="text1"/>
          <w:sz w:val="22"/>
          <w:szCs w:val="22"/>
          <w:lang w:val="en-US"/>
        </w:rPr>
        <w:t xml:space="preserve">the exceeding </w:t>
      </w:r>
      <w:r w:rsidR="00282EF1" w:rsidRPr="00494621">
        <w:rPr>
          <w:rFonts w:ascii="Garamond" w:hAnsi="Garamond" w:cs="Arial"/>
          <w:color w:val="000000" w:themeColor="text1"/>
          <w:sz w:val="22"/>
          <w:szCs w:val="22"/>
          <w:lang w:val="en-US"/>
        </w:rPr>
        <w:t>character</w:t>
      </w:r>
      <w:r w:rsidR="008171B0" w:rsidRPr="00494621">
        <w:rPr>
          <w:rFonts w:ascii="Garamond" w:hAnsi="Garamond" w:cs="Arial"/>
          <w:color w:val="000000" w:themeColor="text1"/>
          <w:sz w:val="22"/>
          <w:szCs w:val="22"/>
          <w:lang w:val="en-US"/>
        </w:rPr>
        <w:t xml:space="preserve"> of the latter being immediately deductible </w:t>
      </w:r>
      <w:r w:rsidR="008171B0" w:rsidRPr="00494621">
        <w:rPr>
          <w:rFonts w:ascii="Garamond" w:hAnsi="Garamond" w:cs="Arial"/>
          <w:i/>
          <w:color w:val="000000" w:themeColor="text1"/>
          <w:sz w:val="22"/>
          <w:szCs w:val="22"/>
          <w:lang w:val="en-US"/>
        </w:rPr>
        <w:t xml:space="preserve">from within the limits of </w:t>
      </w:r>
      <w:r w:rsidR="00D34ACB" w:rsidRPr="00494621">
        <w:rPr>
          <w:rFonts w:ascii="Garamond" w:hAnsi="Garamond" w:cs="Arial"/>
          <w:i/>
          <w:color w:val="000000" w:themeColor="text1"/>
          <w:sz w:val="22"/>
          <w:szCs w:val="22"/>
          <w:lang w:val="en-US"/>
        </w:rPr>
        <w:t xml:space="preserve">the </w:t>
      </w:r>
      <w:r w:rsidR="008171B0" w:rsidRPr="00494621">
        <w:rPr>
          <w:rFonts w:ascii="Garamond" w:hAnsi="Garamond" w:cs="Arial"/>
          <w:i/>
          <w:color w:val="000000" w:themeColor="text1"/>
          <w:sz w:val="22"/>
          <w:szCs w:val="22"/>
          <w:lang w:val="en-US"/>
        </w:rPr>
        <w:t>former</w:t>
      </w:r>
      <w:r w:rsidR="008171B0" w:rsidRPr="00494621">
        <w:rPr>
          <w:rFonts w:ascii="Garamond" w:hAnsi="Garamond" w:cs="Arial"/>
          <w:color w:val="000000" w:themeColor="text1"/>
          <w:sz w:val="22"/>
          <w:szCs w:val="22"/>
          <w:lang w:val="en-US"/>
        </w:rPr>
        <w:t>.</w:t>
      </w:r>
      <w:r w:rsidR="008E46D1" w:rsidRPr="00494621">
        <w:rPr>
          <w:rFonts w:ascii="Garamond" w:hAnsi="Garamond" w:cs="Arial"/>
          <w:color w:val="000000" w:themeColor="text1"/>
          <w:sz w:val="22"/>
          <w:szCs w:val="22"/>
          <w:lang w:val="en-US"/>
        </w:rPr>
        <w:t xml:space="preserve"> H</w:t>
      </w:r>
      <w:r w:rsidR="008171B0" w:rsidRPr="00494621">
        <w:rPr>
          <w:rFonts w:ascii="Garamond" w:hAnsi="Garamond" w:cs="Arial"/>
          <w:color w:val="000000" w:themeColor="text1"/>
          <w:sz w:val="22"/>
          <w:szCs w:val="22"/>
          <w:lang w:val="en-US"/>
        </w:rPr>
        <w:t>ereupon, in a standpoint involving a conclusive dimensional comprehensiveness, to this we may properly add “</w:t>
      </w:r>
      <w:r w:rsidR="008171B0" w:rsidRPr="00494621">
        <w:rPr>
          <w:rFonts w:ascii="Garamond" w:hAnsi="Garamond" w:cs="Arial"/>
          <w:i/>
          <w:color w:val="000000" w:themeColor="text1"/>
          <w:sz w:val="22"/>
          <w:szCs w:val="22"/>
          <w:lang w:val="en-US"/>
        </w:rPr>
        <w:t>elsewhere, within the impenetrable vastness, in space and in time, of the physical Real</w:t>
      </w:r>
      <w:r w:rsidR="008171B0" w:rsidRPr="00494621">
        <w:rPr>
          <w:rFonts w:ascii="Garamond" w:hAnsi="Garamond" w:cs="Arial"/>
          <w:color w:val="000000" w:themeColor="text1"/>
          <w:sz w:val="22"/>
          <w:szCs w:val="22"/>
          <w:lang w:val="en-US"/>
        </w:rPr>
        <w:t>”</w:t>
      </w:r>
      <w:r w:rsidR="008171B0" w:rsidRPr="00494621">
        <w:rPr>
          <w:rStyle w:val="hps"/>
          <w:rFonts w:ascii="Garamond" w:hAnsi="Garamond" w:cs="Arial"/>
          <w:i/>
          <w:color w:val="222222"/>
          <w:sz w:val="22"/>
          <w:szCs w:val="22"/>
          <w:lang w:val="en-US"/>
        </w:rPr>
        <w:t>.</w:t>
      </w:r>
      <w:r w:rsidR="008171B0" w:rsidRPr="00494621">
        <w:rPr>
          <w:rFonts w:ascii="Garamond" w:hAnsi="Garamond" w:cs="Garamond"/>
          <w:kern w:val="28"/>
          <w:sz w:val="22"/>
          <w:szCs w:val="22"/>
          <w:lang w:val="en-US"/>
        </w:rPr>
        <w:t xml:space="preserve"> Both</w:t>
      </w:r>
      <w:r w:rsidR="008171B0" w:rsidRPr="00494621">
        <w:rPr>
          <w:rFonts w:ascii="Garamond" w:hAnsi="Garamond" w:cs="Garamond"/>
          <w:b/>
          <w:kern w:val="28"/>
          <w:sz w:val="22"/>
          <w:szCs w:val="22"/>
          <w:lang w:val="en-US"/>
        </w:rPr>
        <w:t xml:space="preserve"> </w:t>
      </w:r>
      <w:r w:rsidR="008171B0" w:rsidRPr="00494621">
        <w:rPr>
          <w:rFonts w:ascii="Garamond" w:hAnsi="Garamond" w:cs="Garamond"/>
          <w:kern w:val="28"/>
          <w:sz w:val="22"/>
          <w:szCs w:val="22"/>
          <w:lang w:val="en-US"/>
        </w:rPr>
        <w:t xml:space="preserve">cosmological and logical-deductive, by now referring to Heraclitus and to the immortal vigor of his own dialectical thinking, as well as to Aristotle and to his refined notion of </w:t>
      </w:r>
      <w:r w:rsidR="008171B0" w:rsidRPr="00494621">
        <w:rPr>
          <w:rFonts w:ascii="Garamond" w:hAnsi="Garamond" w:cs="Garamond"/>
          <w:i/>
          <w:kern w:val="28"/>
          <w:sz w:val="22"/>
          <w:szCs w:val="22"/>
          <w:lang w:val="en-US"/>
        </w:rPr>
        <w:t>potential infinite</w:t>
      </w:r>
      <w:r w:rsidR="008171B0" w:rsidRPr="00494621">
        <w:rPr>
          <w:rFonts w:ascii="Garamond" w:hAnsi="Garamond" w:cs="Garamond"/>
          <w:kern w:val="28"/>
          <w:sz w:val="22"/>
          <w:szCs w:val="22"/>
          <w:lang w:val="en-US"/>
        </w:rPr>
        <w:t xml:space="preserve">, the Power-Powerlessness polarity to inhere, in parallel, within the human and the world may be otherwise suggested and summed up thus: </w:t>
      </w:r>
    </w:p>
    <w:p w:rsidR="008171B0" w:rsidRDefault="008171B0" w:rsidP="008171B0">
      <w:pPr>
        <w:widowControl w:val="0"/>
        <w:overflowPunct w:val="0"/>
        <w:autoSpaceDE w:val="0"/>
        <w:autoSpaceDN w:val="0"/>
        <w:adjustRightInd w:val="0"/>
        <w:jc w:val="both"/>
        <w:rPr>
          <w:rFonts w:ascii="Garamond" w:hAnsi="Garamond" w:cs="Garamond"/>
          <w:kern w:val="28"/>
          <w:sz w:val="22"/>
          <w:szCs w:val="22"/>
          <w:lang w:val="en-US"/>
        </w:rPr>
      </w:pPr>
    </w:p>
    <w:p w:rsidR="00D70B26" w:rsidRPr="006378C9" w:rsidRDefault="00D70B26" w:rsidP="008171B0">
      <w:pPr>
        <w:widowControl w:val="0"/>
        <w:overflowPunct w:val="0"/>
        <w:autoSpaceDE w:val="0"/>
        <w:autoSpaceDN w:val="0"/>
        <w:adjustRightInd w:val="0"/>
        <w:jc w:val="both"/>
        <w:rPr>
          <w:rFonts w:ascii="Garamond" w:hAnsi="Garamond" w:cs="Garamond"/>
          <w:kern w:val="28"/>
          <w:sz w:val="22"/>
          <w:szCs w:val="22"/>
          <w:lang w:val="en-US"/>
        </w:rPr>
      </w:pPr>
    </w:p>
    <w:p w:rsidR="008171B0" w:rsidRPr="00494621" w:rsidRDefault="008171B0" w:rsidP="008171B0">
      <w:pPr>
        <w:widowControl w:val="0"/>
        <w:overflowPunct w:val="0"/>
        <w:autoSpaceDE w:val="0"/>
        <w:autoSpaceDN w:val="0"/>
        <w:adjustRightInd w:val="0"/>
        <w:jc w:val="both"/>
        <w:rPr>
          <w:rFonts w:ascii="Garamond" w:hAnsi="Garamond" w:cs="Garamond"/>
          <w:bCs/>
          <w:kern w:val="28"/>
          <w:sz w:val="20"/>
          <w:szCs w:val="20"/>
          <w:lang w:val="en-US"/>
        </w:rPr>
      </w:pPr>
      <w:r w:rsidRPr="00494621">
        <w:rPr>
          <w:rFonts w:ascii="Garamond" w:hAnsi="Garamond" w:cs="Garamond"/>
          <w:kern w:val="28"/>
          <w:sz w:val="20"/>
          <w:szCs w:val="20"/>
          <w:lang w:val="en-US"/>
        </w:rPr>
        <w:lastRenderedPageBreak/>
        <w:t>I</w:t>
      </w:r>
      <w:r w:rsidRPr="00494621">
        <w:rPr>
          <w:rFonts w:ascii="Garamond" w:hAnsi="Garamond" w:cs="Garamond"/>
          <w:bCs/>
          <w:kern w:val="28"/>
          <w:sz w:val="20"/>
          <w:szCs w:val="20"/>
          <w:lang w:val="en-US"/>
        </w:rPr>
        <w:t xml:space="preserve">n a </w:t>
      </w:r>
      <w:r w:rsidRPr="00494621">
        <w:rPr>
          <w:rFonts w:ascii="Garamond" w:hAnsi="Garamond" w:cs="Garamond"/>
          <w:bCs/>
          <w:i/>
          <w:kern w:val="28"/>
          <w:sz w:val="20"/>
          <w:szCs w:val="20"/>
          <w:lang w:val="en-US"/>
        </w:rPr>
        <w:t>potentially infinite</w:t>
      </w:r>
      <w:r w:rsidRPr="00494621">
        <w:rPr>
          <w:rFonts w:ascii="Garamond" w:hAnsi="Garamond" w:cs="Garamond"/>
          <w:bCs/>
          <w:kern w:val="28"/>
          <w:sz w:val="20"/>
          <w:szCs w:val="20"/>
          <w:lang w:val="en-US"/>
        </w:rPr>
        <w:t xml:space="preserve"> (physical) Real, and according to the dialectic of the unity of opposites (everything having thus </w:t>
      </w:r>
      <w:r w:rsidRPr="00494621">
        <w:rPr>
          <w:rFonts w:ascii="Garamond" w:hAnsi="Garamond" w:cs="Garamond"/>
          <w:bCs/>
          <w:i/>
          <w:kern w:val="28"/>
          <w:sz w:val="20"/>
          <w:szCs w:val="20"/>
          <w:lang w:val="en-US"/>
        </w:rPr>
        <w:t>its own opposite</w:t>
      </w:r>
      <w:r w:rsidRPr="00494621">
        <w:rPr>
          <w:rFonts w:ascii="Garamond" w:hAnsi="Garamond" w:cs="Garamond"/>
          <w:bCs/>
          <w:kern w:val="28"/>
          <w:sz w:val="20"/>
          <w:szCs w:val="20"/>
          <w:lang w:val="en-US"/>
        </w:rPr>
        <w:t xml:space="preserve"> as resolved in an ensuing unity)</w:t>
      </w:r>
      <w:r w:rsidRPr="00494621">
        <w:rPr>
          <w:rFonts w:ascii="Garamond" w:hAnsi="Garamond" w:cs="Garamond"/>
          <w:bCs/>
          <w:i/>
          <w:kern w:val="28"/>
          <w:sz w:val="20"/>
          <w:szCs w:val="20"/>
          <w:lang w:val="en-US"/>
        </w:rPr>
        <w:t xml:space="preserve">, </w:t>
      </w:r>
      <w:r w:rsidRPr="00494621">
        <w:rPr>
          <w:rFonts w:ascii="Garamond" w:hAnsi="Garamond" w:cs="Garamond"/>
          <w:bCs/>
          <w:kern w:val="28"/>
          <w:sz w:val="20"/>
          <w:szCs w:val="20"/>
          <w:lang w:val="en-US"/>
        </w:rPr>
        <w:t xml:space="preserve">a human Context or Condition </w:t>
      </w:r>
      <w:r w:rsidRPr="00494621">
        <w:rPr>
          <w:rFonts w:ascii="Garamond" w:hAnsi="Garamond" w:cs="Garamond"/>
          <w:bCs/>
          <w:i/>
          <w:kern w:val="28"/>
          <w:sz w:val="20"/>
          <w:szCs w:val="20"/>
          <w:lang w:val="en-US"/>
        </w:rPr>
        <w:t>of actual Powerlessness</w:t>
      </w:r>
      <w:r w:rsidRPr="00494621">
        <w:rPr>
          <w:rFonts w:ascii="Garamond" w:hAnsi="Garamond" w:cs="Garamond"/>
          <w:bCs/>
          <w:kern w:val="28"/>
          <w:sz w:val="20"/>
          <w:szCs w:val="20"/>
          <w:lang w:val="en-US"/>
        </w:rPr>
        <w:t xml:space="preserve"> entails a human Context or Condition </w:t>
      </w:r>
      <w:r w:rsidRPr="00494621">
        <w:rPr>
          <w:rFonts w:ascii="Garamond" w:hAnsi="Garamond" w:cs="Garamond"/>
          <w:bCs/>
          <w:i/>
          <w:kern w:val="28"/>
          <w:sz w:val="20"/>
          <w:szCs w:val="20"/>
          <w:lang w:val="en-US"/>
        </w:rPr>
        <w:t>of actual Power</w:t>
      </w:r>
      <w:r w:rsidRPr="00494621">
        <w:rPr>
          <w:rFonts w:ascii="Garamond" w:hAnsi="Garamond" w:cs="Garamond"/>
          <w:bCs/>
          <w:kern w:val="28"/>
          <w:sz w:val="20"/>
          <w:szCs w:val="20"/>
          <w:lang w:val="en-US"/>
        </w:rPr>
        <w:t xml:space="preserve">. </w:t>
      </w:r>
    </w:p>
    <w:p w:rsidR="008171B0" w:rsidRDefault="008171B0" w:rsidP="008171B0">
      <w:pPr>
        <w:widowControl w:val="0"/>
        <w:overflowPunct w:val="0"/>
        <w:autoSpaceDE w:val="0"/>
        <w:autoSpaceDN w:val="0"/>
        <w:adjustRightInd w:val="0"/>
        <w:jc w:val="both"/>
        <w:rPr>
          <w:rFonts w:ascii="Garamond" w:hAnsi="Garamond" w:cs="Garamond"/>
          <w:bCs/>
          <w:kern w:val="28"/>
          <w:sz w:val="20"/>
          <w:szCs w:val="20"/>
          <w:lang w:val="en-US"/>
        </w:rPr>
      </w:pPr>
    </w:p>
    <w:p w:rsidR="00DB599E" w:rsidRDefault="008171B0" w:rsidP="008171B0">
      <w:pPr>
        <w:widowControl w:val="0"/>
        <w:overflowPunct w:val="0"/>
        <w:autoSpaceDE w:val="0"/>
        <w:autoSpaceDN w:val="0"/>
        <w:adjustRightInd w:val="0"/>
        <w:jc w:val="both"/>
        <w:rPr>
          <w:rStyle w:val="hps"/>
          <w:rFonts w:ascii="Garamond" w:hAnsi="Garamond" w:cs="Arial"/>
          <w:color w:val="222222"/>
          <w:sz w:val="22"/>
          <w:szCs w:val="22"/>
          <w:lang w:val="en-US"/>
        </w:rPr>
      </w:pPr>
      <w:r w:rsidRPr="00494621">
        <w:rPr>
          <w:rFonts w:ascii="Garamond" w:hAnsi="Garamond" w:cs="Garamond"/>
          <w:bCs/>
          <w:kern w:val="28"/>
          <w:sz w:val="22"/>
          <w:szCs w:val="22"/>
          <w:lang w:val="en-US"/>
        </w:rPr>
        <w:t xml:space="preserve">The rationale </w:t>
      </w:r>
      <w:r w:rsidR="004654AC" w:rsidRPr="00494621">
        <w:rPr>
          <w:rFonts w:ascii="Garamond" w:hAnsi="Garamond" w:cs="Garamond"/>
          <w:bCs/>
          <w:kern w:val="28"/>
          <w:sz w:val="22"/>
          <w:szCs w:val="22"/>
          <w:lang w:val="en-US"/>
        </w:rPr>
        <w:t>touching</w:t>
      </w:r>
      <w:r w:rsidRPr="00494621">
        <w:rPr>
          <w:rFonts w:ascii="Garamond" w:hAnsi="Garamond" w:cs="Garamond"/>
          <w:bCs/>
          <w:kern w:val="28"/>
          <w:sz w:val="22"/>
          <w:szCs w:val="22"/>
          <w:lang w:val="en-US"/>
        </w:rPr>
        <w:t xml:space="preserve"> the existence of a human reality in actual ontological Power</w:t>
      </w:r>
      <w:r w:rsidR="00CB3279" w:rsidRPr="00494621">
        <w:rPr>
          <w:rFonts w:ascii="Garamond" w:hAnsi="Garamond" w:cs="Garamond"/>
          <w:bCs/>
          <w:kern w:val="28"/>
          <w:sz w:val="22"/>
          <w:szCs w:val="22"/>
          <w:lang w:val="en-US"/>
        </w:rPr>
        <w:t>,</w:t>
      </w:r>
      <w:r w:rsidRPr="00494621">
        <w:rPr>
          <w:rFonts w:ascii="Garamond" w:hAnsi="Garamond" w:cs="Garamond"/>
          <w:bCs/>
          <w:kern w:val="28"/>
          <w:sz w:val="22"/>
          <w:szCs w:val="22"/>
          <w:lang w:val="en-US"/>
        </w:rPr>
        <w:t xml:space="preserve"> with all its radical consequences in </w:t>
      </w:r>
      <w:r w:rsidR="004654AC" w:rsidRPr="00494621">
        <w:rPr>
          <w:rFonts w:ascii="Garamond" w:hAnsi="Garamond" w:cs="Garamond"/>
          <w:bCs/>
          <w:kern w:val="28"/>
          <w:sz w:val="22"/>
          <w:szCs w:val="22"/>
          <w:lang w:val="en-US"/>
        </w:rPr>
        <w:t xml:space="preserve">the very </w:t>
      </w:r>
      <w:r w:rsidRPr="00494621">
        <w:rPr>
          <w:rFonts w:ascii="Garamond" w:hAnsi="Garamond" w:cs="Garamond"/>
          <w:bCs/>
          <w:kern w:val="28"/>
          <w:sz w:val="22"/>
          <w:szCs w:val="22"/>
          <w:lang w:val="en-US"/>
        </w:rPr>
        <w:t xml:space="preserve">terms of dialectical superiority, </w:t>
      </w:r>
      <w:r w:rsidR="009F22B0" w:rsidRPr="00494621">
        <w:rPr>
          <w:rFonts w:ascii="Garamond" w:hAnsi="Garamond" w:cs="Garamond"/>
          <w:bCs/>
          <w:kern w:val="28"/>
          <w:sz w:val="22"/>
          <w:szCs w:val="22"/>
          <w:lang w:val="en-US"/>
        </w:rPr>
        <w:t>lie</w:t>
      </w:r>
      <w:r w:rsidRPr="00494621">
        <w:rPr>
          <w:rFonts w:ascii="Garamond" w:hAnsi="Garamond" w:cs="Garamond"/>
          <w:bCs/>
          <w:kern w:val="28"/>
          <w:sz w:val="22"/>
          <w:szCs w:val="22"/>
          <w:lang w:val="en-US"/>
        </w:rPr>
        <w:t xml:space="preserve">s directly </w:t>
      </w:r>
      <w:r w:rsidR="004654AC" w:rsidRPr="00494621">
        <w:rPr>
          <w:rFonts w:ascii="Garamond" w:hAnsi="Garamond" w:cs="Garamond"/>
          <w:bCs/>
          <w:kern w:val="28"/>
          <w:sz w:val="22"/>
          <w:szCs w:val="22"/>
          <w:lang w:val="en-US"/>
        </w:rPr>
        <w:t>consistent with</w:t>
      </w:r>
      <w:r w:rsidRPr="00494621">
        <w:rPr>
          <w:rFonts w:ascii="Garamond" w:hAnsi="Garamond" w:cs="Garamond"/>
          <w:bCs/>
          <w:kern w:val="28"/>
          <w:sz w:val="22"/>
          <w:szCs w:val="22"/>
          <w:lang w:val="en-US"/>
        </w:rPr>
        <w:t xml:space="preserve"> the immediate and natural assumption in respect to the vastness, certainly beyond either comprehension or simply imagination, of the physical Real as </w:t>
      </w:r>
      <w:r w:rsidR="009A7539" w:rsidRPr="00494621">
        <w:rPr>
          <w:rFonts w:ascii="Garamond" w:hAnsi="Garamond" w:cs="Garamond"/>
          <w:bCs/>
          <w:kern w:val="28"/>
          <w:sz w:val="22"/>
          <w:szCs w:val="22"/>
          <w:lang w:val="en-US"/>
        </w:rPr>
        <w:t>being</w:t>
      </w:r>
      <w:r w:rsidR="009A7539" w:rsidRPr="00494621">
        <w:rPr>
          <w:rFonts w:ascii="Garamond" w:hAnsi="Garamond" w:cs="Garamond"/>
          <w:bCs/>
          <w:i/>
          <w:kern w:val="28"/>
          <w:sz w:val="22"/>
          <w:szCs w:val="22"/>
          <w:lang w:val="en-US"/>
        </w:rPr>
        <w:t xml:space="preserve"> </w:t>
      </w:r>
      <w:r w:rsidRPr="00494621">
        <w:rPr>
          <w:rFonts w:ascii="Garamond" w:hAnsi="Garamond" w:cs="Garamond"/>
          <w:bCs/>
          <w:i/>
          <w:kern w:val="28"/>
          <w:sz w:val="22"/>
          <w:szCs w:val="22"/>
          <w:lang w:val="en-US"/>
        </w:rPr>
        <w:t>potentially infinite</w:t>
      </w:r>
      <w:r w:rsidRPr="00494621">
        <w:rPr>
          <w:rFonts w:ascii="Garamond" w:hAnsi="Garamond" w:cs="Garamond"/>
          <w:bCs/>
          <w:kern w:val="28"/>
          <w:sz w:val="22"/>
          <w:szCs w:val="22"/>
          <w:lang w:val="en-US"/>
        </w:rPr>
        <w:t xml:space="preserve">, </w:t>
      </w:r>
      <w:r w:rsidR="001F3D86" w:rsidRPr="00494621">
        <w:rPr>
          <w:rFonts w:ascii="Garamond" w:hAnsi="Garamond" w:cs="Garamond"/>
          <w:bCs/>
          <w:kern w:val="28"/>
          <w:sz w:val="22"/>
          <w:szCs w:val="22"/>
          <w:lang w:val="en-US"/>
        </w:rPr>
        <w:t>that is to say</w:t>
      </w:r>
      <w:r w:rsidRPr="00494621">
        <w:rPr>
          <w:rFonts w:ascii="Garamond" w:hAnsi="Garamond" w:cs="Garamond"/>
          <w:bCs/>
          <w:kern w:val="28"/>
          <w:sz w:val="22"/>
          <w:szCs w:val="22"/>
          <w:lang w:val="en-US"/>
        </w:rPr>
        <w:t>, as</w:t>
      </w:r>
      <w:r w:rsidR="009A7539" w:rsidRPr="00494621">
        <w:rPr>
          <w:rFonts w:ascii="Garamond" w:hAnsi="Garamond" w:cs="Garamond"/>
          <w:bCs/>
          <w:kern w:val="28"/>
          <w:sz w:val="22"/>
          <w:szCs w:val="22"/>
          <w:lang w:val="en-US"/>
        </w:rPr>
        <w:t xml:space="preserve"> being</w:t>
      </w:r>
      <w:r w:rsidRPr="00494621">
        <w:rPr>
          <w:rFonts w:ascii="Garamond" w:hAnsi="Garamond" w:cs="Garamond"/>
          <w:bCs/>
          <w:kern w:val="28"/>
          <w:sz w:val="22"/>
          <w:szCs w:val="22"/>
          <w:lang w:val="en-US"/>
        </w:rPr>
        <w:t xml:space="preserve"> alien to want of ontological integrity and to the eventual dispersion and self-negation of the entity </w:t>
      </w:r>
      <w:r w:rsidR="001F3D86" w:rsidRPr="00494621">
        <w:rPr>
          <w:rFonts w:ascii="Garamond" w:hAnsi="Garamond" w:cs="Garamond"/>
          <w:bCs/>
          <w:kern w:val="28"/>
          <w:sz w:val="22"/>
          <w:szCs w:val="22"/>
          <w:lang w:val="en-US"/>
        </w:rPr>
        <w:t>to certainly occur</w:t>
      </w:r>
      <w:r w:rsidRPr="00494621">
        <w:rPr>
          <w:rFonts w:ascii="Garamond" w:hAnsi="Garamond" w:cs="Garamond"/>
          <w:bCs/>
          <w:kern w:val="28"/>
          <w:sz w:val="22"/>
          <w:szCs w:val="22"/>
          <w:lang w:val="en-US"/>
        </w:rPr>
        <w:t xml:space="preserve"> in the </w:t>
      </w:r>
      <w:r w:rsidRPr="00494621">
        <w:rPr>
          <w:rFonts w:ascii="Garamond" w:hAnsi="Garamond" w:cs="Garamond"/>
          <w:bCs/>
          <w:i/>
          <w:kern w:val="28"/>
          <w:sz w:val="22"/>
          <w:szCs w:val="22"/>
          <w:lang w:val="en-US"/>
        </w:rPr>
        <w:t>actual infinite</w:t>
      </w:r>
      <w:r w:rsidR="001F3D86" w:rsidRPr="00494621">
        <w:rPr>
          <w:rFonts w:ascii="Garamond" w:hAnsi="Garamond" w:cs="Garamond"/>
          <w:bCs/>
          <w:kern w:val="28"/>
          <w:sz w:val="22"/>
          <w:szCs w:val="22"/>
          <w:lang w:val="en-US"/>
        </w:rPr>
        <w:t xml:space="preserve">, </w:t>
      </w:r>
      <w:r w:rsidR="001B430C" w:rsidRPr="00494621">
        <w:rPr>
          <w:rFonts w:ascii="Garamond" w:hAnsi="Garamond" w:cs="Garamond"/>
          <w:bCs/>
          <w:kern w:val="28"/>
          <w:sz w:val="22"/>
          <w:szCs w:val="22"/>
          <w:lang w:val="en-US"/>
        </w:rPr>
        <w:t xml:space="preserve">the latter </w:t>
      </w:r>
      <w:r w:rsidR="009A7539" w:rsidRPr="00494621">
        <w:rPr>
          <w:rFonts w:ascii="Garamond" w:hAnsi="Garamond" w:cs="Garamond"/>
          <w:bCs/>
          <w:kern w:val="28"/>
          <w:sz w:val="22"/>
          <w:szCs w:val="22"/>
          <w:lang w:val="en-US"/>
        </w:rPr>
        <w:t xml:space="preserve">as still </w:t>
      </w:r>
      <w:r w:rsidR="00C8660D" w:rsidRPr="00494621">
        <w:rPr>
          <w:rFonts w:ascii="Garamond" w:hAnsi="Garamond" w:cs="Garamond"/>
          <w:bCs/>
          <w:kern w:val="28"/>
          <w:sz w:val="22"/>
          <w:szCs w:val="22"/>
          <w:lang w:val="en-US"/>
        </w:rPr>
        <w:t>conceived</w:t>
      </w:r>
      <w:r w:rsidR="00D67837" w:rsidRPr="00494621">
        <w:rPr>
          <w:rFonts w:ascii="Garamond" w:hAnsi="Garamond" w:cs="Garamond"/>
          <w:bCs/>
          <w:kern w:val="28"/>
          <w:sz w:val="22"/>
          <w:szCs w:val="22"/>
          <w:lang w:val="en-US"/>
        </w:rPr>
        <w:t xml:space="preserve"> </w:t>
      </w:r>
      <w:r w:rsidR="00C8660D" w:rsidRPr="00494621">
        <w:rPr>
          <w:rFonts w:ascii="Garamond" w:hAnsi="Garamond" w:cs="Garamond"/>
          <w:bCs/>
          <w:kern w:val="28"/>
          <w:sz w:val="22"/>
          <w:szCs w:val="22"/>
          <w:lang w:val="en-US"/>
        </w:rPr>
        <w:t xml:space="preserve">in a peculiar </w:t>
      </w:r>
      <w:r w:rsidR="001F3D86" w:rsidRPr="00494621">
        <w:rPr>
          <w:rFonts w:ascii="Garamond" w:hAnsi="Garamond" w:cs="Garamond"/>
          <w:bCs/>
          <w:kern w:val="28"/>
          <w:sz w:val="22"/>
          <w:szCs w:val="22"/>
          <w:lang w:val="en-US"/>
        </w:rPr>
        <w:t>Aristot</w:t>
      </w:r>
      <w:r w:rsidR="00C8660D" w:rsidRPr="00494621">
        <w:rPr>
          <w:rFonts w:ascii="Garamond" w:hAnsi="Garamond" w:cs="Garamond"/>
          <w:bCs/>
          <w:kern w:val="28"/>
          <w:sz w:val="22"/>
          <w:szCs w:val="22"/>
          <w:lang w:val="en-US"/>
        </w:rPr>
        <w:t>e</w:t>
      </w:r>
      <w:r w:rsidR="00D67837" w:rsidRPr="00494621">
        <w:rPr>
          <w:rFonts w:ascii="Garamond" w:hAnsi="Garamond" w:cs="Garamond"/>
          <w:bCs/>
          <w:kern w:val="28"/>
          <w:sz w:val="22"/>
          <w:szCs w:val="22"/>
          <w:lang w:val="en-US"/>
        </w:rPr>
        <w:t>l</w:t>
      </w:r>
      <w:r w:rsidR="00C8660D" w:rsidRPr="00494621">
        <w:rPr>
          <w:rFonts w:ascii="Garamond" w:hAnsi="Garamond" w:cs="Garamond"/>
          <w:bCs/>
          <w:kern w:val="28"/>
          <w:sz w:val="22"/>
          <w:szCs w:val="22"/>
          <w:lang w:val="en-US"/>
        </w:rPr>
        <w:t>ian standpoint p</w:t>
      </w:r>
      <w:r w:rsidR="00D67837" w:rsidRPr="00494621">
        <w:rPr>
          <w:rFonts w:ascii="Garamond" w:hAnsi="Garamond" w:cs="Garamond"/>
          <w:bCs/>
          <w:kern w:val="28"/>
          <w:sz w:val="22"/>
          <w:szCs w:val="22"/>
          <w:lang w:val="en-US"/>
        </w:rPr>
        <w:t>recisely.</w:t>
      </w:r>
      <w:r w:rsidR="001B430C" w:rsidRPr="00494621">
        <w:rPr>
          <w:rFonts w:ascii="Garamond" w:hAnsi="Garamond" w:cs="Garamond"/>
          <w:bCs/>
          <w:kern w:val="28"/>
          <w:sz w:val="22"/>
          <w:szCs w:val="22"/>
          <w:lang w:val="en-US"/>
        </w:rPr>
        <w:t xml:space="preserve"> </w:t>
      </w:r>
      <w:r w:rsidRPr="00494621">
        <w:rPr>
          <w:rFonts w:ascii="Garamond" w:hAnsi="Garamond" w:cs="Garamond"/>
          <w:bCs/>
          <w:kern w:val="28"/>
          <w:sz w:val="22"/>
          <w:szCs w:val="22"/>
          <w:lang w:val="en-US"/>
        </w:rPr>
        <w:t xml:space="preserve">Assuredly </w:t>
      </w:r>
      <w:r w:rsidRPr="00494621">
        <w:rPr>
          <w:rStyle w:val="hps"/>
          <w:rFonts w:ascii="Garamond" w:hAnsi="Garamond" w:cs="Arial"/>
          <w:color w:val="222222"/>
          <w:sz w:val="22"/>
          <w:szCs w:val="22"/>
          <w:lang w:val="en-US"/>
        </w:rPr>
        <w:t xml:space="preserve">within the bounds of possibility of both the human and the </w:t>
      </w:r>
      <w:r w:rsidR="001B430C" w:rsidRPr="00494621">
        <w:rPr>
          <w:rStyle w:val="hps"/>
          <w:rFonts w:ascii="Garamond" w:hAnsi="Garamond" w:cs="Arial"/>
          <w:color w:val="222222"/>
          <w:sz w:val="22"/>
          <w:szCs w:val="22"/>
          <w:lang w:val="en-US"/>
        </w:rPr>
        <w:t>physical universe</w:t>
      </w:r>
      <w:r w:rsidRPr="00494621">
        <w:rPr>
          <w:rStyle w:val="hps"/>
          <w:rFonts w:ascii="Garamond" w:hAnsi="Garamond" w:cs="Arial"/>
          <w:color w:val="222222"/>
          <w:sz w:val="22"/>
          <w:szCs w:val="22"/>
          <w:lang w:val="en-US"/>
        </w:rPr>
        <w:t>, t</w:t>
      </w:r>
      <w:r w:rsidRPr="00494621">
        <w:rPr>
          <w:rFonts w:ascii="Garamond" w:hAnsi="Garamond"/>
          <w:sz w:val="22"/>
          <w:szCs w:val="22"/>
          <w:lang w:val="en-US"/>
        </w:rPr>
        <w:t xml:space="preserve">he ontological superiority of </w:t>
      </w:r>
      <w:r w:rsidR="00794870" w:rsidRPr="00494621">
        <w:rPr>
          <w:rFonts w:ascii="Garamond" w:hAnsi="Garamond"/>
          <w:sz w:val="22"/>
          <w:szCs w:val="22"/>
          <w:lang w:val="en-US"/>
        </w:rPr>
        <w:t>such a condition</w:t>
      </w:r>
      <w:r w:rsidRPr="00494621">
        <w:rPr>
          <w:rFonts w:ascii="Garamond" w:hAnsi="Garamond" w:cs="Garamond"/>
          <w:kern w:val="28"/>
          <w:sz w:val="22"/>
          <w:szCs w:val="22"/>
          <w:lang w:val="en-US"/>
        </w:rPr>
        <w:t xml:space="preserve"> entails thus a view of the human extended far beyond the </w:t>
      </w:r>
      <w:r w:rsidR="00C8660D" w:rsidRPr="00494621">
        <w:rPr>
          <w:rFonts w:ascii="Garamond" w:hAnsi="Garamond" w:cs="Garamond"/>
          <w:kern w:val="28"/>
          <w:sz w:val="22"/>
          <w:szCs w:val="22"/>
          <w:lang w:val="en-US"/>
        </w:rPr>
        <w:t xml:space="preserve">less than </w:t>
      </w:r>
      <w:r w:rsidRPr="00494621">
        <w:rPr>
          <w:rFonts w:ascii="Garamond" w:hAnsi="Garamond" w:cs="Garamond"/>
          <w:kern w:val="28"/>
          <w:sz w:val="22"/>
          <w:szCs w:val="22"/>
          <w:lang w:val="en-US"/>
        </w:rPr>
        <w:t xml:space="preserve">infinitesimal spatio-temporal </w:t>
      </w:r>
      <w:r w:rsidR="00C8660D" w:rsidRPr="00494621">
        <w:rPr>
          <w:rFonts w:ascii="Garamond" w:hAnsi="Garamond" w:cs="Garamond"/>
          <w:kern w:val="28"/>
          <w:sz w:val="22"/>
          <w:szCs w:val="22"/>
          <w:lang w:val="en-US"/>
        </w:rPr>
        <w:t>state of affairs</w:t>
      </w:r>
      <w:r w:rsidRPr="00494621">
        <w:rPr>
          <w:rFonts w:ascii="Garamond" w:hAnsi="Garamond" w:cs="Garamond"/>
          <w:kern w:val="28"/>
          <w:sz w:val="22"/>
          <w:szCs w:val="22"/>
          <w:lang w:val="en-US"/>
        </w:rPr>
        <w:t xml:space="preserve"> of man, so extended in fact as to reach the dialectical extremes of Power and Powerlessness in relation to </w:t>
      </w:r>
      <w:r w:rsidRPr="00494621">
        <w:rPr>
          <w:rFonts w:ascii="Garamond" w:hAnsi="Garamond" w:cs="Garamond"/>
          <w:i/>
          <w:kern w:val="28"/>
          <w:sz w:val="22"/>
          <w:szCs w:val="22"/>
          <w:lang w:val="en-US"/>
        </w:rPr>
        <w:t>Power in itself</w:t>
      </w:r>
      <w:r w:rsidRPr="00494621">
        <w:rPr>
          <w:rFonts w:ascii="Garamond" w:hAnsi="Garamond" w:cs="Garamond"/>
          <w:kern w:val="28"/>
          <w:sz w:val="22"/>
          <w:szCs w:val="22"/>
          <w:lang w:val="en-US"/>
        </w:rPr>
        <w:t xml:space="preserve"> (extra-human) as the leading determination of the Real respecting its </w:t>
      </w:r>
      <w:r w:rsidR="00C8660D" w:rsidRPr="00494621">
        <w:rPr>
          <w:rFonts w:ascii="Garamond" w:hAnsi="Garamond" w:cs="Garamond"/>
          <w:kern w:val="28"/>
          <w:sz w:val="22"/>
          <w:szCs w:val="22"/>
          <w:lang w:val="en-US"/>
        </w:rPr>
        <w:t>unfathomable</w:t>
      </w:r>
      <w:r w:rsidRPr="00494621">
        <w:rPr>
          <w:rFonts w:ascii="Garamond" w:hAnsi="Garamond" w:cs="Garamond"/>
          <w:kern w:val="28"/>
          <w:sz w:val="22"/>
          <w:szCs w:val="22"/>
          <w:lang w:val="en-US"/>
        </w:rPr>
        <w:t xml:space="preserve"> cosmological vastness and dynamism, and as its own underlying ontological substratum most variably or differently distributed </w:t>
      </w:r>
      <w:r w:rsidRPr="00494621">
        <w:rPr>
          <w:rFonts w:ascii="Garamond" w:hAnsi="Garamond" w:cs="Garamond"/>
          <w:i/>
          <w:kern w:val="28"/>
          <w:sz w:val="22"/>
          <w:szCs w:val="22"/>
          <w:lang w:val="en-US"/>
        </w:rPr>
        <w:t>as a presence</w:t>
      </w:r>
      <w:r w:rsidRPr="00494621">
        <w:rPr>
          <w:rFonts w:ascii="Garamond" w:hAnsi="Garamond" w:cs="Garamond"/>
          <w:kern w:val="28"/>
          <w:sz w:val="22"/>
          <w:szCs w:val="22"/>
          <w:lang w:val="en-US"/>
        </w:rPr>
        <w:t xml:space="preserve"> </w:t>
      </w:r>
      <w:r w:rsidRPr="00494621">
        <w:rPr>
          <w:rFonts w:ascii="Garamond" w:hAnsi="Garamond" w:cs="Garamond"/>
          <w:i/>
          <w:kern w:val="28"/>
          <w:sz w:val="22"/>
          <w:szCs w:val="22"/>
          <w:lang w:val="en-US"/>
        </w:rPr>
        <w:t>at a human level</w:t>
      </w:r>
      <w:r w:rsidRPr="00494621">
        <w:rPr>
          <w:rFonts w:ascii="Garamond" w:hAnsi="Garamond" w:cs="Garamond"/>
          <w:kern w:val="28"/>
          <w:sz w:val="22"/>
          <w:szCs w:val="22"/>
          <w:lang w:val="en-US"/>
        </w:rPr>
        <w:t xml:space="preserve"> on account of this same vastness. </w:t>
      </w:r>
      <w:r w:rsidRPr="00D34ACB">
        <w:rPr>
          <w:rFonts w:ascii="Garamond" w:hAnsi="Garamond" w:cs="Garamond"/>
          <w:kern w:val="28"/>
          <w:sz w:val="22"/>
          <w:szCs w:val="22"/>
          <w:lang w:val="en-US"/>
        </w:rPr>
        <w:t>With reference to the latter, t</w:t>
      </w:r>
      <w:r w:rsidRPr="00D34ACB">
        <w:rPr>
          <w:rFonts w:ascii="Garamond" w:hAnsi="Garamond"/>
          <w:iCs/>
          <w:color w:val="000000"/>
          <w:sz w:val="22"/>
          <w:szCs w:val="22"/>
          <w:lang w:val="en-US"/>
        </w:rPr>
        <w:t>he</w:t>
      </w:r>
      <w:r w:rsidRPr="00D34ACB">
        <w:rPr>
          <w:rStyle w:val="apple-converted-space"/>
          <w:rFonts w:ascii="Garamond" w:hAnsi="Garamond"/>
          <w:color w:val="000000"/>
          <w:sz w:val="22"/>
          <w:szCs w:val="22"/>
          <w:lang w:val="en-US"/>
        </w:rPr>
        <w:t xml:space="preserve"> ontological human stat</w:t>
      </w:r>
      <w:r w:rsidR="004B17C3" w:rsidRPr="00D34ACB">
        <w:rPr>
          <w:rStyle w:val="apple-converted-space"/>
          <w:rFonts w:ascii="Garamond" w:hAnsi="Garamond"/>
          <w:color w:val="000000"/>
          <w:sz w:val="22"/>
          <w:szCs w:val="22"/>
          <w:lang w:val="en-US"/>
        </w:rPr>
        <w:t>us</w:t>
      </w:r>
      <w:r w:rsidRPr="00D34ACB">
        <w:rPr>
          <w:rStyle w:val="apple-converted-space"/>
          <w:rFonts w:ascii="Garamond" w:hAnsi="Garamond"/>
          <w:color w:val="000000"/>
          <w:sz w:val="22"/>
          <w:szCs w:val="22"/>
          <w:lang w:val="en-US"/>
        </w:rPr>
        <w:t xml:space="preserve"> is thus brought back to integrity and directness (dualistic) by means of the ontological significance of</w:t>
      </w:r>
      <w:r w:rsidRPr="00D34ACB">
        <w:rPr>
          <w:rFonts w:ascii="Garamond" w:hAnsi="Garamond"/>
          <w:color w:val="000000"/>
          <w:sz w:val="22"/>
          <w:szCs w:val="22"/>
          <w:lang w:val="en-US"/>
        </w:rPr>
        <w:t xml:space="preserve"> Power and of its necessary self-negation to prevail in any case by definition (for Power is </w:t>
      </w:r>
      <w:r w:rsidR="00794870" w:rsidRPr="00D34ACB">
        <w:rPr>
          <w:rFonts w:ascii="Garamond" w:hAnsi="Garamond"/>
          <w:color w:val="000000"/>
          <w:sz w:val="22"/>
          <w:szCs w:val="22"/>
          <w:lang w:val="en-US"/>
        </w:rPr>
        <w:t xml:space="preserve">looked upon </w:t>
      </w:r>
      <w:r w:rsidRPr="00D34ACB">
        <w:rPr>
          <w:rFonts w:ascii="Garamond" w:hAnsi="Garamond"/>
          <w:color w:val="000000"/>
          <w:sz w:val="22"/>
          <w:szCs w:val="22"/>
          <w:lang w:val="en-US"/>
        </w:rPr>
        <w:t xml:space="preserve">as an </w:t>
      </w:r>
      <w:r w:rsidRPr="00D34ACB">
        <w:rPr>
          <w:rFonts w:ascii="Garamond" w:hAnsi="Garamond"/>
          <w:i/>
          <w:color w:val="000000"/>
          <w:sz w:val="22"/>
          <w:szCs w:val="22"/>
          <w:lang w:val="en-US"/>
        </w:rPr>
        <w:t>ontologically unparalleled term</w:t>
      </w:r>
      <w:r w:rsidR="004B17C3" w:rsidRPr="00D34ACB">
        <w:rPr>
          <w:rFonts w:ascii="Garamond" w:hAnsi="Garamond"/>
          <w:color w:val="000000"/>
          <w:sz w:val="22"/>
          <w:szCs w:val="22"/>
          <w:lang w:val="en-US"/>
        </w:rPr>
        <w:t>,</w:t>
      </w:r>
      <w:r w:rsidRPr="00D34ACB">
        <w:rPr>
          <w:rFonts w:ascii="Garamond" w:hAnsi="Garamond"/>
          <w:color w:val="000000"/>
          <w:sz w:val="22"/>
          <w:szCs w:val="22"/>
          <w:lang w:val="en-US"/>
        </w:rPr>
        <w:t xml:space="preserve"> and so is seen its own antithesis as </w:t>
      </w:r>
      <w:r w:rsidR="004B17C3" w:rsidRPr="00D34ACB">
        <w:rPr>
          <w:rFonts w:ascii="Garamond" w:hAnsi="Garamond"/>
          <w:color w:val="000000"/>
          <w:sz w:val="22"/>
          <w:szCs w:val="22"/>
          <w:lang w:val="en-US"/>
        </w:rPr>
        <w:t xml:space="preserve">equally </w:t>
      </w:r>
      <w:r w:rsidRPr="00D34ACB">
        <w:rPr>
          <w:rFonts w:ascii="Garamond" w:hAnsi="Garamond"/>
          <w:color w:val="000000"/>
          <w:sz w:val="22"/>
          <w:szCs w:val="22"/>
          <w:lang w:val="en-US"/>
        </w:rPr>
        <w:t xml:space="preserve">fundamental in setting an ensuing duality </w:t>
      </w:r>
      <w:r w:rsidR="00BD704D" w:rsidRPr="00D34ACB">
        <w:rPr>
          <w:rFonts w:ascii="Garamond" w:hAnsi="Garamond"/>
          <w:color w:val="000000"/>
          <w:sz w:val="22"/>
          <w:szCs w:val="22"/>
          <w:lang w:val="en-US"/>
        </w:rPr>
        <w:t>likewise</w:t>
      </w:r>
      <w:r w:rsidRPr="00D34ACB">
        <w:rPr>
          <w:rFonts w:ascii="Garamond" w:hAnsi="Garamond"/>
          <w:color w:val="000000"/>
          <w:sz w:val="22"/>
          <w:szCs w:val="22"/>
          <w:lang w:val="en-US"/>
        </w:rPr>
        <w:t xml:space="preserve"> unparalleled), these accounting for a primary dialectical opposition</w:t>
      </w:r>
      <w:r w:rsidR="004B17C3" w:rsidRPr="00D34ACB">
        <w:rPr>
          <w:rFonts w:ascii="Garamond" w:hAnsi="Garamond"/>
          <w:color w:val="000000"/>
          <w:sz w:val="22"/>
          <w:szCs w:val="22"/>
          <w:lang w:val="en-US"/>
        </w:rPr>
        <w:t>,</w:t>
      </w:r>
      <w:r w:rsidRPr="00D34ACB">
        <w:rPr>
          <w:rFonts w:ascii="Garamond" w:hAnsi="Garamond"/>
          <w:color w:val="000000"/>
          <w:sz w:val="22"/>
          <w:szCs w:val="22"/>
          <w:lang w:val="en-US"/>
        </w:rPr>
        <w:t xml:space="preserve"> and the most determining one </w:t>
      </w:r>
      <w:r w:rsidR="004B17C3" w:rsidRPr="00D34ACB">
        <w:rPr>
          <w:rFonts w:ascii="Garamond" w:hAnsi="Garamond"/>
          <w:color w:val="000000"/>
          <w:sz w:val="22"/>
          <w:szCs w:val="22"/>
          <w:lang w:val="en-US"/>
        </w:rPr>
        <w:t>respecting</w:t>
      </w:r>
      <w:r w:rsidRPr="00D34ACB">
        <w:rPr>
          <w:rFonts w:ascii="Garamond" w:hAnsi="Garamond"/>
          <w:color w:val="000000"/>
          <w:sz w:val="22"/>
          <w:szCs w:val="22"/>
          <w:lang w:val="en-US"/>
        </w:rPr>
        <w:t xml:space="preserve"> the actual existence (ontological) of a thing,</w:t>
      </w:r>
      <w:r w:rsidR="00BD704D" w:rsidRPr="00D34ACB">
        <w:rPr>
          <w:rFonts w:ascii="Garamond" w:hAnsi="Garamond"/>
          <w:color w:val="000000"/>
          <w:sz w:val="22"/>
          <w:szCs w:val="22"/>
          <w:lang w:val="en-US"/>
        </w:rPr>
        <w:t xml:space="preserve"> namely of the entity itself,</w:t>
      </w:r>
      <w:r w:rsidRPr="00D34ACB">
        <w:rPr>
          <w:rFonts w:ascii="Garamond" w:hAnsi="Garamond"/>
          <w:color w:val="000000"/>
          <w:sz w:val="22"/>
          <w:szCs w:val="22"/>
          <w:lang w:val="en-US"/>
        </w:rPr>
        <w:t xml:space="preserve"> either in its non-limit</w:t>
      </w:r>
      <w:r w:rsidR="004B17C3" w:rsidRPr="00D34ACB">
        <w:rPr>
          <w:rFonts w:ascii="Garamond" w:hAnsi="Garamond"/>
          <w:color w:val="000000"/>
          <w:sz w:val="22"/>
          <w:szCs w:val="22"/>
          <w:lang w:val="en-US"/>
        </w:rPr>
        <w:t>ation</w:t>
      </w:r>
      <w:r w:rsidRPr="00D34ACB">
        <w:rPr>
          <w:rFonts w:ascii="Garamond" w:hAnsi="Garamond"/>
          <w:color w:val="000000"/>
          <w:sz w:val="22"/>
          <w:szCs w:val="22"/>
          <w:lang w:val="en-US"/>
        </w:rPr>
        <w:t xml:space="preserve">s </w:t>
      </w:r>
      <w:r w:rsidRPr="00D34ACB">
        <w:rPr>
          <w:rFonts w:ascii="Garamond" w:hAnsi="Garamond"/>
          <w:i/>
          <w:color w:val="000000"/>
          <w:sz w:val="22"/>
          <w:szCs w:val="22"/>
          <w:lang w:val="en-US"/>
        </w:rPr>
        <w:t>as Power</w:t>
      </w:r>
      <w:r w:rsidRPr="00D34ACB">
        <w:rPr>
          <w:rFonts w:ascii="Garamond" w:hAnsi="Garamond"/>
          <w:color w:val="000000"/>
          <w:sz w:val="22"/>
          <w:szCs w:val="22"/>
          <w:lang w:val="en-US"/>
        </w:rPr>
        <w:t xml:space="preserve"> or in its own limit</w:t>
      </w:r>
      <w:r w:rsidR="004B17C3" w:rsidRPr="00D34ACB">
        <w:rPr>
          <w:rFonts w:ascii="Garamond" w:hAnsi="Garamond"/>
          <w:color w:val="000000"/>
          <w:sz w:val="22"/>
          <w:szCs w:val="22"/>
          <w:lang w:val="en-US"/>
        </w:rPr>
        <w:t>s</w:t>
      </w:r>
      <w:r w:rsidRPr="00D34ACB">
        <w:rPr>
          <w:rFonts w:ascii="Garamond" w:hAnsi="Garamond"/>
          <w:color w:val="000000"/>
          <w:sz w:val="22"/>
          <w:szCs w:val="22"/>
          <w:lang w:val="en-US"/>
        </w:rPr>
        <w:t xml:space="preserve"> </w:t>
      </w:r>
      <w:r w:rsidRPr="00D34ACB">
        <w:rPr>
          <w:rFonts w:ascii="Garamond" w:hAnsi="Garamond"/>
          <w:i/>
          <w:color w:val="000000"/>
          <w:sz w:val="22"/>
          <w:szCs w:val="22"/>
          <w:lang w:val="en-US"/>
        </w:rPr>
        <w:t>as Powerlessness</w:t>
      </w:r>
      <w:r w:rsidRPr="00D34ACB">
        <w:rPr>
          <w:rFonts w:ascii="Garamond" w:hAnsi="Garamond"/>
          <w:color w:val="000000"/>
          <w:sz w:val="22"/>
          <w:szCs w:val="22"/>
          <w:lang w:val="en-US"/>
        </w:rPr>
        <w:t xml:space="preserve">. </w:t>
      </w:r>
      <w:r w:rsidR="00D840EA">
        <w:rPr>
          <w:rFonts w:ascii="Garamond" w:hAnsi="Garamond"/>
          <w:color w:val="000000"/>
          <w:sz w:val="22"/>
          <w:szCs w:val="22"/>
          <w:lang w:val="en-US"/>
        </w:rPr>
        <w:t>That is</w:t>
      </w:r>
      <w:r w:rsidRPr="0064097E">
        <w:rPr>
          <w:rFonts w:ascii="Garamond" w:hAnsi="Garamond"/>
          <w:color w:val="000000"/>
          <w:sz w:val="22"/>
          <w:szCs w:val="22"/>
          <w:lang w:val="en-US"/>
        </w:rPr>
        <w:t xml:space="preserve">, once we admit, in accordance with a millennial tradition still at the basis of thought, and indeed of mere reasoning, that dialectical terms account for the deepest truths at an ontological level, and once these are further amplified to the maximum allowable level </w:t>
      </w:r>
      <w:r w:rsidRPr="0064097E">
        <w:rPr>
          <w:rFonts w:ascii="Garamond" w:hAnsi="Garamond"/>
          <w:i/>
          <w:color w:val="000000"/>
          <w:sz w:val="22"/>
          <w:szCs w:val="22"/>
          <w:lang w:val="en-US"/>
        </w:rPr>
        <w:t>insofar</w:t>
      </w:r>
      <w:r w:rsidRPr="0064097E">
        <w:rPr>
          <w:rFonts w:ascii="Garamond" w:hAnsi="Garamond"/>
          <w:color w:val="000000"/>
          <w:sz w:val="22"/>
          <w:szCs w:val="22"/>
          <w:lang w:val="en-US"/>
        </w:rPr>
        <w:t xml:space="preserve"> </w:t>
      </w:r>
      <w:r w:rsidRPr="0064097E">
        <w:rPr>
          <w:rFonts w:ascii="Garamond" w:hAnsi="Garamond"/>
          <w:i/>
          <w:color w:val="000000"/>
          <w:sz w:val="22"/>
          <w:szCs w:val="22"/>
          <w:lang w:val="en-US"/>
        </w:rPr>
        <w:t>as embodied by Power and Powerlessness respectively</w:t>
      </w:r>
      <w:r w:rsidRPr="0064097E">
        <w:rPr>
          <w:rFonts w:ascii="Garamond" w:hAnsi="Garamond"/>
          <w:color w:val="000000"/>
          <w:sz w:val="22"/>
          <w:szCs w:val="22"/>
          <w:lang w:val="en-US"/>
        </w:rPr>
        <w:t xml:space="preserve"> and in both reaching, accordingly, a chief conceptual status </w:t>
      </w:r>
      <w:r w:rsidRPr="0064097E">
        <w:rPr>
          <w:rFonts w:ascii="Garamond" w:hAnsi="Garamond"/>
          <w:i/>
          <w:color w:val="000000"/>
          <w:sz w:val="22"/>
          <w:szCs w:val="22"/>
          <w:lang w:val="en-US"/>
        </w:rPr>
        <w:t>to which anything is in the end referable</w:t>
      </w:r>
      <w:r w:rsidRPr="0064097E">
        <w:rPr>
          <w:rFonts w:ascii="Garamond" w:hAnsi="Garamond"/>
          <w:color w:val="000000"/>
          <w:sz w:val="22"/>
          <w:szCs w:val="22"/>
          <w:lang w:val="en-US"/>
        </w:rPr>
        <w:t xml:space="preserve">, from the notion of </w:t>
      </w:r>
      <w:r w:rsidRPr="0064097E">
        <w:rPr>
          <w:rFonts w:ascii="Garamond" w:hAnsi="Garamond"/>
          <w:i/>
          <w:color w:val="000000"/>
          <w:sz w:val="22"/>
          <w:szCs w:val="22"/>
          <w:lang w:val="en-US"/>
        </w:rPr>
        <w:t>deity</w:t>
      </w:r>
      <w:r w:rsidRPr="0064097E">
        <w:rPr>
          <w:rFonts w:ascii="Garamond" w:hAnsi="Garamond"/>
          <w:color w:val="000000"/>
          <w:sz w:val="22"/>
          <w:szCs w:val="22"/>
          <w:lang w:val="en-US"/>
        </w:rPr>
        <w:t xml:space="preserve"> to the one concerning the most insignificant or otherwise limited form of ontic context, not only they prove to be the most conclusive ones in regard to the very nature and actual con</w:t>
      </w:r>
      <w:r w:rsidR="00A9348B">
        <w:rPr>
          <w:rFonts w:ascii="Garamond" w:hAnsi="Garamond"/>
          <w:color w:val="000000"/>
          <w:sz w:val="22"/>
          <w:szCs w:val="22"/>
          <w:lang w:val="en-US"/>
        </w:rPr>
        <w:t>text</w:t>
      </w:r>
      <w:r w:rsidRPr="0064097E">
        <w:rPr>
          <w:rFonts w:ascii="Garamond" w:hAnsi="Garamond"/>
          <w:color w:val="000000"/>
          <w:sz w:val="22"/>
          <w:szCs w:val="22"/>
          <w:lang w:val="en-US"/>
        </w:rPr>
        <w:t xml:space="preserve"> of whatever conceivable entity, they embody the core of the manifestation of what is to be termed </w:t>
      </w:r>
      <w:r w:rsidRPr="0064097E">
        <w:rPr>
          <w:rFonts w:ascii="Garamond" w:hAnsi="Garamond"/>
          <w:i/>
          <w:color w:val="000000"/>
          <w:sz w:val="22"/>
          <w:szCs w:val="22"/>
          <w:lang w:val="en-US"/>
        </w:rPr>
        <w:t>Being.</w:t>
      </w:r>
      <w:r w:rsidRPr="0064097E">
        <w:rPr>
          <w:rFonts w:ascii="Garamond" w:hAnsi="Garamond"/>
          <w:color w:val="000000"/>
          <w:sz w:val="22"/>
          <w:szCs w:val="22"/>
          <w:lang w:val="en-US"/>
        </w:rPr>
        <w:t xml:space="preserve"> Yet </w:t>
      </w:r>
      <w:r w:rsidR="00E93579">
        <w:rPr>
          <w:rFonts w:ascii="Garamond" w:hAnsi="Garamond"/>
          <w:color w:val="000000"/>
          <w:sz w:val="22"/>
          <w:szCs w:val="22"/>
          <w:lang w:val="en-US"/>
        </w:rPr>
        <w:t>with</w:t>
      </w:r>
      <w:r w:rsidRPr="0064097E">
        <w:rPr>
          <w:rFonts w:ascii="Garamond" w:hAnsi="Garamond"/>
          <w:color w:val="000000"/>
          <w:sz w:val="22"/>
          <w:szCs w:val="22"/>
          <w:lang w:val="en-US"/>
        </w:rPr>
        <w:t xml:space="preserve">in our utterly infinitesimal portion of the Real (which, as anticipated, is in a measure, at least physically, comparable to the idea we </w:t>
      </w:r>
      <w:r w:rsidR="00CF5CD6">
        <w:rPr>
          <w:rFonts w:ascii="Garamond" w:hAnsi="Garamond"/>
          <w:color w:val="000000"/>
          <w:sz w:val="22"/>
          <w:szCs w:val="22"/>
          <w:lang w:val="en-US"/>
        </w:rPr>
        <w:t>have</w:t>
      </w:r>
      <w:r w:rsidRPr="0064097E">
        <w:rPr>
          <w:rFonts w:ascii="Garamond" w:hAnsi="Garamond"/>
          <w:color w:val="000000"/>
          <w:sz w:val="22"/>
          <w:szCs w:val="22"/>
          <w:lang w:val="en-US"/>
        </w:rPr>
        <w:t xml:space="preserve"> of </w:t>
      </w:r>
      <w:r w:rsidR="00AC1289">
        <w:rPr>
          <w:rFonts w:ascii="Garamond" w:hAnsi="Garamond"/>
          <w:color w:val="000000"/>
          <w:sz w:val="22"/>
          <w:szCs w:val="22"/>
          <w:lang w:val="en-US"/>
        </w:rPr>
        <w:t>S</w:t>
      </w:r>
      <w:r w:rsidRPr="0064097E">
        <w:rPr>
          <w:rFonts w:ascii="Garamond" w:hAnsi="Garamond"/>
          <w:color w:val="000000"/>
          <w:sz w:val="22"/>
          <w:szCs w:val="22"/>
          <w:lang w:val="en-US"/>
        </w:rPr>
        <w:t>pacetime), Powerlessness alone distinctly surfaces as the very peculiarity ascribed to man, whereas (human) Power arises as an intangible presence, hitherto unknown respecting the radicality it bears (</w:t>
      </w:r>
      <w:r w:rsidR="00616CC0">
        <w:rPr>
          <w:rFonts w:ascii="Garamond" w:hAnsi="Garamond"/>
          <w:color w:val="000000"/>
          <w:sz w:val="22"/>
          <w:szCs w:val="22"/>
          <w:lang w:val="en-US"/>
        </w:rPr>
        <w:t xml:space="preserve">both </w:t>
      </w:r>
      <w:r w:rsidR="006F0226" w:rsidRPr="0064097E">
        <w:rPr>
          <w:rFonts w:ascii="Garamond" w:hAnsi="Garamond"/>
          <w:color w:val="000000"/>
          <w:sz w:val="22"/>
          <w:szCs w:val="22"/>
          <w:lang w:val="en-US"/>
        </w:rPr>
        <w:t xml:space="preserve">existential and </w:t>
      </w:r>
      <w:r w:rsidRPr="0064097E">
        <w:rPr>
          <w:rFonts w:ascii="Garamond" w:hAnsi="Garamond"/>
          <w:color w:val="000000"/>
          <w:sz w:val="22"/>
          <w:szCs w:val="22"/>
          <w:lang w:val="en-US"/>
        </w:rPr>
        <w:t xml:space="preserve">ontological), and nonetheless </w:t>
      </w:r>
      <w:r w:rsidRPr="0064097E">
        <w:rPr>
          <w:rFonts w:ascii="Garamond" w:hAnsi="Garamond"/>
          <w:i/>
          <w:color w:val="000000"/>
          <w:sz w:val="22"/>
          <w:szCs w:val="22"/>
          <w:lang w:val="en-US"/>
        </w:rPr>
        <w:t>as real as man</w:t>
      </w:r>
      <w:r w:rsidRPr="0064097E">
        <w:rPr>
          <w:rFonts w:ascii="Garamond" w:hAnsi="Garamond"/>
          <w:color w:val="000000"/>
          <w:sz w:val="22"/>
          <w:szCs w:val="22"/>
          <w:lang w:val="en-US"/>
        </w:rPr>
        <w:t xml:space="preserve"> </w:t>
      </w:r>
      <w:r w:rsidRPr="0064097E">
        <w:rPr>
          <w:rFonts w:ascii="Garamond" w:hAnsi="Garamond"/>
          <w:i/>
          <w:color w:val="000000"/>
          <w:sz w:val="22"/>
          <w:szCs w:val="22"/>
          <w:lang w:val="en-US"/>
        </w:rPr>
        <w:t>insofar as</w:t>
      </w:r>
      <w:r w:rsidRPr="0064097E">
        <w:rPr>
          <w:rFonts w:ascii="Garamond" w:hAnsi="Garamond"/>
          <w:color w:val="000000"/>
          <w:sz w:val="22"/>
          <w:szCs w:val="22"/>
          <w:lang w:val="en-US"/>
        </w:rPr>
        <w:t xml:space="preserve"> </w:t>
      </w:r>
      <w:r w:rsidRPr="0064097E">
        <w:rPr>
          <w:rFonts w:ascii="Garamond" w:hAnsi="Garamond"/>
          <w:i/>
          <w:color w:val="000000"/>
          <w:sz w:val="22"/>
          <w:szCs w:val="22"/>
          <w:lang w:val="en-US"/>
        </w:rPr>
        <w:t>antithetical</w:t>
      </w:r>
      <w:r w:rsidRPr="0064097E">
        <w:rPr>
          <w:rFonts w:ascii="Garamond" w:hAnsi="Garamond"/>
          <w:color w:val="000000"/>
          <w:sz w:val="22"/>
          <w:szCs w:val="22"/>
          <w:lang w:val="en-US"/>
        </w:rPr>
        <w:t>, and even more so in terms of commonality of nature with the Real (as Power</w:t>
      </w:r>
      <w:r w:rsidR="00AC1289">
        <w:rPr>
          <w:rFonts w:ascii="Garamond" w:hAnsi="Garamond"/>
          <w:color w:val="000000"/>
          <w:sz w:val="22"/>
          <w:szCs w:val="22"/>
          <w:lang w:val="en-US"/>
        </w:rPr>
        <w:t xml:space="preserve"> precisely</w:t>
      </w:r>
      <w:r w:rsidRPr="0064097E">
        <w:rPr>
          <w:rFonts w:ascii="Garamond" w:hAnsi="Garamond"/>
          <w:color w:val="000000"/>
          <w:sz w:val="22"/>
          <w:szCs w:val="22"/>
          <w:lang w:val="en-US"/>
        </w:rPr>
        <w:t>), and as a well-defined aim owing to any dialectical relationship involving intrinsic progression and transition</w:t>
      </w:r>
      <w:r w:rsidR="007A0D99">
        <w:rPr>
          <w:rFonts w:ascii="Garamond" w:hAnsi="Garamond"/>
          <w:color w:val="000000"/>
          <w:sz w:val="22"/>
          <w:szCs w:val="22"/>
          <w:lang w:val="en-US"/>
        </w:rPr>
        <w:t>, to be further specified</w:t>
      </w:r>
      <w:r w:rsidRPr="0064097E">
        <w:rPr>
          <w:rFonts w:ascii="Garamond" w:hAnsi="Garamond"/>
          <w:color w:val="000000"/>
          <w:sz w:val="22"/>
          <w:szCs w:val="22"/>
          <w:lang w:val="en-US"/>
        </w:rPr>
        <w:t xml:space="preserve">. </w:t>
      </w:r>
      <w:r w:rsidR="005878E2">
        <w:rPr>
          <w:rFonts w:ascii="Garamond" w:hAnsi="Garamond"/>
          <w:color w:val="000000"/>
          <w:sz w:val="22"/>
          <w:szCs w:val="22"/>
          <w:lang w:val="en-US"/>
        </w:rPr>
        <w:t>And i</w:t>
      </w:r>
      <w:r w:rsidRPr="0064097E">
        <w:rPr>
          <w:rFonts w:ascii="Garamond" w:hAnsi="Garamond"/>
          <w:color w:val="000000"/>
          <w:sz w:val="22"/>
          <w:szCs w:val="22"/>
          <w:lang w:val="en-US"/>
        </w:rPr>
        <w:t xml:space="preserve">n fact, to comprehend the necessity of its actual existence signifies to look upon the </w:t>
      </w:r>
      <w:r w:rsidR="00900A33">
        <w:rPr>
          <w:rFonts w:ascii="Garamond" w:hAnsi="Garamond"/>
          <w:color w:val="000000"/>
          <w:sz w:val="22"/>
          <w:szCs w:val="22"/>
          <w:lang w:val="en-US"/>
        </w:rPr>
        <w:t>situation</w:t>
      </w:r>
      <w:r w:rsidRPr="0064097E">
        <w:rPr>
          <w:rFonts w:ascii="Garamond" w:hAnsi="Garamond"/>
          <w:color w:val="000000"/>
          <w:sz w:val="22"/>
          <w:szCs w:val="22"/>
          <w:lang w:val="en-US"/>
        </w:rPr>
        <w:t xml:space="preserve"> of man as utterly infinitesimal (in terms of space or dimensionality) and </w:t>
      </w:r>
      <w:r w:rsidR="006F7C54">
        <w:rPr>
          <w:rFonts w:ascii="Garamond" w:hAnsi="Garamond"/>
          <w:color w:val="000000"/>
          <w:sz w:val="22"/>
          <w:szCs w:val="22"/>
          <w:lang w:val="en-US"/>
        </w:rPr>
        <w:t xml:space="preserve">nonetheless utterly </w:t>
      </w:r>
      <w:r w:rsidRPr="0064097E">
        <w:rPr>
          <w:rFonts w:ascii="Garamond" w:hAnsi="Garamond"/>
          <w:color w:val="000000"/>
          <w:sz w:val="22"/>
          <w:szCs w:val="22"/>
          <w:lang w:val="en-US"/>
        </w:rPr>
        <w:t>transitory (in terms of temporal progression or Becoming) respecting the immensity of</w:t>
      </w:r>
      <w:r w:rsidR="006F7C54">
        <w:rPr>
          <w:rFonts w:ascii="Garamond" w:hAnsi="Garamond"/>
          <w:color w:val="000000"/>
          <w:sz w:val="22"/>
          <w:szCs w:val="22"/>
          <w:lang w:val="en-US"/>
        </w:rPr>
        <w:t xml:space="preserve"> the idea we possess of</w:t>
      </w:r>
      <w:r w:rsidRPr="0064097E">
        <w:rPr>
          <w:rFonts w:ascii="Garamond" w:hAnsi="Garamond"/>
          <w:color w:val="000000"/>
          <w:sz w:val="22"/>
          <w:szCs w:val="22"/>
          <w:lang w:val="en-US"/>
        </w:rPr>
        <w:t xml:space="preserve"> </w:t>
      </w:r>
      <w:r w:rsidR="006F7C54">
        <w:rPr>
          <w:rFonts w:ascii="Garamond" w:hAnsi="Garamond"/>
          <w:color w:val="000000"/>
          <w:sz w:val="22"/>
          <w:szCs w:val="22"/>
          <w:lang w:val="en-US"/>
        </w:rPr>
        <w:t>world</w:t>
      </w:r>
      <w:r w:rsidR="00900A33">
        <w:rPr>
          <w:rFonts w:ascii="Garamond" w:hAnsi="Garamond"/>
          <w:color w:val="000000"/>
          <w:sz w:val="22"/>
          <w:szCs w:val="22"/>
          <w:lang w:val="en-US"/>
        </w:rPr>
        <w:t>,</w:t>
      </w:r>
      <w:r w:rsidRPr="0064097E">
        <w:rPr>
          <w:rFonts w:ascii="Garamond" w:hAnsi="Garamond"/>
          <w:color w:val="000000"/>
          <w:sz w:val="22"/>
          <w:szCs w:val="22"/>
          <w:lang w:val="en-US"/>
        </w:rPr>
        <w:t xml:space="preserve"> and the extended complexity of the human as referred to this same immensity: a mere stage </w:t>
      </w:r>
      <w:r w:rsidRPr="0064097E">
        <w:rPr>
          <w:rFonts w:ascii="Garamond" w:hAnsi="Garamond"/>
          <w:i/>
          <w:color w:val="000000"/>
          <w:sz w:val="22"/>
          <w:szCs w:val="22"/>
          <w:lang w:val="en-US"/>
        </w:rPr>
        <w:t>by dialectical necessity</w:t>
      </w:r>
      <w:r w:rsidRPr="0064097E">
        <w:rPr>
          <w:rFonts w:ascii="Garamond" w:hAnsi="Garamond"/>
          <w:color w:val="000000"/>
          <w:sz w:val="22"/>
          <w:szCs w:val="22"/>
          <w:lang w:val="en-US"/>
        </w:rPr>
        <w:t xml:space="preserve"> consistent with a prevailing impotence (both ontological and ontic). For this vastness is </w:t>
      </w:r>
      <w:r w:rsidRPr="0064097E">
        <w:rPr>
          <w:rFonts w:ascii="Garamond" w:hAnsi="Garamond"/>
          <w:i/>
          <w:color w:val="000000"/>
          <w:sz w:val="22"/>
          <w:szCs w:val="22"/>
          <w:lang w:val="en-US"/>
        </w:rPr>
        <w:t>de facto</w:t>
      </w:r>
      <w:r w:rsidRPr="0064097E">
        <w:rPr>
          <w:rFonts w:ascii="Garamond" w:hAnsi="Garamond"/>
          <w:color w:val="000000"/>
          <w:sz w:val="22"/>
          <w:szCs w:val="22"/>
          <w:lang w:val="en-US"/>
        </w:rPr>
        <w:t xml:space="preserve"> comprehensive of whatever conceivable possibility</w:t>
      </w:r>
      <w:r w:rsidR="00E52607">
        <w:rPr>
          <w:rFonts w:ascii="Garamond" w:hAnsi="Garamond"/>
          <w:color w:val="000000"/>
          <w:sz w:val="22"/>
          <w:szCs w:val="22"/>
          <w:lang w:val="en-US"/>
        </w:rPr>
        <w:t xml:space="preserve"> to enter the mind</w:t>
      </w:r>
      <w:r w:rsidRPr="0064097E">
        <w:rPr>
          <w:rFonts w:ascii="Garamond" w:hAnsi="Garamond"/>
          <w:color w:val="000000"/>
          <w:sz w:val="22"/>
          <w:szCs w:val="22"/>
          <w:lang w:val="en-US"/>
        </w:rPr>
        <w:t xml:space="preserve">, including the most determining one, the </w:t>
      </w:r>
      <w:r w:rsidRPr="0064097E">
        <w:rPr>
          <w:rFonts w:ascii="Garamond" w:hAnsi="Garamond"/>
          <w:i/>
          <w:color w:val="000000"/>
          <w:sz w:val="22"/>
          <w:szCs w:val="22"/>
          <w:lang w:val="en-US"/>
        </w:rPr>
        <w:t>actual human embodiment of Power</w:t>
      </w:r>
      <w:r w:rsidRPr="0064097E">
        <w:rPr>
          <w:rFonts w:ascii="Garamond" w:hAnsi="Garamond"/>
          <w:color w:val="000000"/>
          <w:sz w:val="22"/>
          <w:szCs w:val="22"/>
          <w:lang w:val="en-US"/>
        </w:rPr>
        <w:t xml:space="preserve">, the very factor to overshadow any thus far attained perspective in these prevailing terms and, as anticipated, the essence of the human itself as still restricted to a general </w:t>
      </w:r>
      <w:r w:rsidR="007B168D">
        <w:rPr>
          <w:rFonts w:ascii="Garamond" w:hAnsi="Garamond"/>
          <w:color w:val="000000"/>
          <w:sz w:val="22"/>
          <w:szCs w:val="22"/>
          <w:lang w:val="en-US"/>
        </w:rPr>
        <w:t>view</w:t>
      </w:r>
      <w:r w:rsidRPr="0064097E">
        <w:rPr>
          <w:rFonts w:ascii="Garamond" w:hAnsi="Garamond"/>
          <w:color w:val="000000"/>
          <w:sz w:val="22"/>
          <w:szCs w:val="22"/>
          <w:lang w:val="en-US"/>
        </w:rPr>
        <w:t xml:space="preserve">point of ontic impotence. </w:t>
      </w:r>
      <w:r w:rsidRPr="00C26DF0">
        <w:rPr>
          <w:rFonts w:ascii="Garamond" w:hAnsi="Garamond" w:cs="Garamond"/>
          <w:kern w:val="28"/>
          <w:sz w:val="22"/>
          <w:szCs w:val="22"/>
          <w:lang w:val="en-US"/>
        </w:rPr>
        <w:t>If analytical reasoning is to be</w:t>
      </w:r>
      <w:r w:rsidR="003077EF">
        <w:rPr>
          <w:rFonts w:ascii="Garamond" w:hAnsi="Garamond" w:cs="Garamond"/>
          <w:kern w:val="28"/>
          <w:sz w:val="22"/>
          <w:szCs w:val="22"/>
          <w:lang w:val="en-US"/>
        </w:rPr>
        <w:t xml:space="preserve"> now</w:t>
      </w:r>
      <w:r w:rsidRPr="00C26DF0">
        <w:rPr>
          <w:rFonts w:ascii="Garamond" w:hAnsi="Garamond" w:cs="Garamond"/>
          <w:kern w:val="28"/>
          <w:sz w:val="22"/>
          <w:szCs w:val="22"/>
          <w:lang w:val="en-US"/>
        </w:rPr>
        <w:t xml:space="preserve"> involved, </w:t>
      </w:r>
      <w:r w:rsidRPr="00C26DF0">
        <w:rPr>
          <w:rFonts w:ascii="Garamond" w:hAnsi="Garamond" w:cs="Garamond"/>
          <w:bCs/>
          <w:kern w:val="28"/>
          <w:sz w:val="22"/>
          <w:szCs w:val="22"/>
          <w:lang w:val="en-US"/>
        </w:rPr>
        <w:t xml:space="preserve">the </w:t>
      </w:r>
      <w:r>
        <w:rPr>
          <w:rFonts w:ascii="Garamond" w:hAnsi="Garamond" w:cs="Garamond"/>
          <w:bCs/>
          <w:kern w:val="28"/>
          <w:sz w:val="22"/>
          <w:szCs w:val="22"/>
          <w:lang w:val="en-US"/>
        </w:rPr>
        <w:t>same aforementioned equivalence</w:t>
      </w:r>
      <w:r w:rsidRPr="00C26DF0">
        <w:rPr>
          <w:rFonts w:ascii="Garamond" w:hAnsi="Garamond" w:cs="Garamond"/>
          <w:bCs/>
          <w:kern w:val="28"/>
          <w:sz w:val="22"/>
          <w:szCs w:val="22"/>
          <w:lang w:val="en-US"/>
        </w:rPr>
        <w:t xml:space="preserve"> may be otherwise </w:t>
      </w:r>
      <w:r w:rsidR="00220D59">
        <w:rPr>
          <w:rFonts w:ascii="Garamond" w:hAnsi="Garamond" w:cs="Garamond"/>
          <w:bCs/>
          <w:kern w:val="28"/>
          <w:sz w:val="22"/>
          <w:szCs w:val="22"/>
          <w:lang w:val="en-US"/>
        </w:rPr>
        <w:t xml:space="preserve">seen </w:t>
      </w:r>
      <w:r w:rsidRPr="00C26DF0">
        <w:rPr>
          <w:rFonts w:ascii="Garamond" w:hAnsi="Garamond" w:cs="Garamond"/>
          <w:bCs/>
          <w:kern w:val="28"/>
          <w:sz w:val="22"/>
          <w:szCs w:val="22"/>
          <w:lang w:val="en-US"/>
        </w:rPr>
        <w:t xml:space="preserve">thus: the </w:t>
      </w:r>
      <w:r>
        <w:rPr>
          <w:rFonts w:ascii="Garamond" w:hAnsi="Garamond" w:cs="Garamond"/>
          <w:bCs/>
          <w:kern w:val="28"/>
          <w:sz w:val="22"/>
          <w:szCs w:val="22"/>
          <w:lang w:val="en-US"/>
        </w:rPr>
        <w:t xml:space="preserve">initial </w:t>
      </w:r>
      <w:r w:rsidRPr="00C26DF0">
        <w:rPr>
          <w:rFonts w:ascii="Garamond" w:hAnsi="Garamond" w:cs="Garamond"/>
          <w:bCs/>
          <w:kern w:val="28"/>
          <w:sz w:val="22"/>
          <w:szCs w:val="22"/>
          <w:lang w:val="en-US"/>
        </w:rPr>
        <w:t xml:space="preserve">assertion “the general condition of man signifies powerlessness” assumed as an empirical matter of fact </w:t>
      </w:r>
      <w:r>
        <w:rPr>
          <w:rFonts w:ascii="Garamond" w:hAnsi="Garamond" w:cs="Garamond"/>
          <w:bCs/>
          <w:kern w:val="28"/>
          <w:sz w:val="22"/>
          <w:szCs w:val="22"/>
          <w:lang w:val="en-US"/>
        </w:rPr>
        <w:t xml:space="preserve">(for it can be perceived, with </w:t>
      </w:r>
      <w:r>
        <w:rPr>
          <w:rFonts w:ascii="Garamond" w:hAnsi="Garamond" w:cs="Garamond"/>
          <w:bCs/>
          <w:kern w:val="28"/>
          <w:sz w:val="22"/>
          <w:szCs w:val="22"/>
          <w:lang w:val="en-US"/>
        </w:rPr>
        <w:lastRenderedPageBreak/>
        <w:t xml:space="preserve">distinctness, in </w:t>
      </w:r>
      <w:r w:rsidR="00BD2B92">
        <w:rPr>
          <w:rFonts w:ascii="Garamond" w:hAnsi="Garamond" w:cs="Garamond"/>
          <w:bCs/>
          <w:kern w:val="28"/>
          <w:sz w:val="22"/>
          <w:szCs w:val="22"/>
          <w:lang w:val="en-US"/>
        </w:rPr>
        <w:t xml:space="preserve">any </w:t>
      </w:r>
      <w:r>
        <w:rPr>
          <w:rFonts w:ascii="Garamond" w:hAnsi="Garamond" w:cs="Garamond"/>
          <w:bCs/>
          <w:kern w:val="28"/>
          <w:sz w:val="22"/>
          <w:szCs w:val="22"/>
          <w:lang w:val="en-US"/>
        </w:rPr>
        <w:t xml:space="preserve">individual) </w:t>
      </w:r>
      <w:r w:rsidRPr="00C26DF0">
        <w:rPr>
          <w:rFonts w:ascii="Garamond" w:hAnsi="Garamond" w:cs="Garamond"/>
          <w:bCs/>
          <w:kern w:val="28"/>
          <w:sz w:val="22"/>
          <w:szCs w:val="22"/>
          <w:lang w:val="en-US"/>
        </w:rPr>
        <w:t xml:space="preserve">having something in common, or rather establishing a certain relation with what is here posited as </w:t>
      </w:r>
      <w:r>
        <w:rPr>
          <w:rFonts w:ascii="Garamond" w:hAnsi="Garamond" w:cs="Garamond"/>
          <w:bCs/>
          <w:kern w:val="28"/>
          <w:sz w:val="22"/>
          <w:szCs w:val="22"/>
          <w:lang w:val="en-US"/>
        </w:rPr>
        <w:t>a</w:t>
      </w:r>
      <w:r w:rsidRPr="00C26DF0">
        <w:rPr>
          <w:rFonts w:ascii="Garamond" w:hAnsi="Garamond" w:cs="Garamond"/>
          <w:bCs/>
          <w:kern w:val="28"/>
          <w:sz w:val="22"/>
          <w:szCs w:val="22"/>
          <w:lang w:val="en-US"/>
        </w:rPr>
        <w:t xml:space="preserve"> </w:t>
      </w:r>
      <w:r>
        <w:rPr>
          <w:rFonts w:ascii="Garamond" w:hAnsi="Garamond" w:cs="Garamond"/>
          <w:bCs/>
          <w:kern w:val="28"/>
          <w:sz w:val="22"/>
          <w:szCs w:val="22"/>
          <w:lang w:val="en-US"/>
        </w:rPr>
        <w:t>dialectically</w:t>
      </w:r>
      <w:r w:rsidRPr="00C26DF0">
        <w:rPr>
          <w:rFonts w:ascii="Garamond" w:hAnsi="Garamond" w:cs="Garamond"/>
          <w:bCs/>
          <w:kern w:val="28"/>
          <w:sz w:val="22"/>
          <w:szCs w:val="22"/>
          <w:lang w:val="en-US"/>
        </w:rPr>
        <w:t xml:space="preserve"> derived </w:t>
      </w:r>
      <w:r w:rsidRPr="00A44A6F">
        <w:rPr>
          <w:rFonts w:ascii="Garamond" w:hAnsi="Garamond" w:cs="Garamond"/>
          <w:bCs/>
          <w:kern w:val="28"/>
          <w:sz w:val="22"/>
          <w:szCs w:val="22"/>
          <w:lang w:val="en-US"/>
        </w:rPr>
        <w:t>fact</w:t>
      </w:r>
      <w:r w:rsidRPr="00C26DF0">
        <w:rPr>
          <w:rFonts w:ascii="Garamond" w:hAnsi="Garamond" w:cs="Garamond"/>
          <w:bCs/>
          <w:kern w:val="28"/>
          <w:sz w:val="22"/>
          <w:szCs w:val="22"/>
          <w:lang w:val="en-US"/>
        </w:rPr>
        <w:t xml:space="preserve"> (there must exist, elsewhere, a corresponding state of affairs opposite to this impotence) comes further confirmed by the very medium concerning the </w:t>
      </w:r>
      <w:r>
        <w:rPr>
          <w:rFonts w:ascii="Garamond" w:hAnsi="Garamond" w:cs="Garamond"/>
          <w:bCs/>
          <w:kern w:val="28"/>
          <w:sz w:val="22"/>
          <w:szCs w:val="22"/>
          <w:lang w:val="en-US"/>
        </w:rPr>
        <w:t>t</w:t>
      </w:r>
      <w:r w:rsidRPr="00C26DF0">
        <w:rPr>
          <w:rFonts w:ascii="Garamond" w:hAnsi="Garamond" w:cs="Garamond"/>
          <w:bCs/>
          <w:kern w:val="28"/>
          <w:sz w:val="22"/>
          <w:szCs w:val="22"/>
          <w:lang w:val="en-US"/>
        </w:rPr>
        <w:t xml:space="preserve">rait (dimensional) which is to </w:t>
      </w:r>
      <w:r w:rsidRPr="00C26DF0">
        <w:rPr>
          <w:rFonts w:ascii="Garamond" w:hAnsi="Garamond"/>
          <w:sz w:val="22"/>
          <w:szCs w:val="22"/>
          <w:lang w:val="en-US"/>
        </w:rPr>
        <w:t>contain, as a</w:t>
      </w:r>
      <w:r>
        <w:rPr>
          <w:rFonts w:ascii="Garamond" w:hAnsi="Garamond"/>
          <w:sz w:val="22"/>
          <w:szCs w:val="22"/>
          <w:lang w:val="en-US"/>
        </w:rPr>
        <w:t xml:space="preserve"> relevant</w:t>
      </w:r>
      <w:r w:rsidRPr="00C26DF0">
        <w:rPr>
          <w:rFonts w:ascii="Garamond" w:hAnsi="Garamond"/>
          <w:sz w:val="22"/>
          <w:szCs w:val="22"/>
          <w:lang w:val="en-US"/>
        </w:rPr>
        <w:t xml:space="preserve"> background</w:t>
      </w:r>
      <w:r w:rsidRPr="00C26DF0">
        <w:rPr>
          <w:sz w:val="22"/>
          <w:szCs w:val="22"/>
          <w:lang w:val="en-US"/>
        </w:rPr>
        <w:t xml:space="preserve"> </w:t>
      </w:r>
      <w:r w:rsidRPr="00D57D9A">
        <w:rPr>
          <w:rFonts w:ascii="Garamond" w:hAnsi="Garamond"/>
          <w:sz w:val="22"/>
          <w:szCs w:val="22"/>
          <w:lang w:val="en-US"/>
        </w:rPr>
        <w:t xml:space="preserve">(the Greek </w:t>
      </w:r>
      <w:r>
        <w:rPr>
          <w:rFonts w:ascii="Garamond" w:hAnsi="Garamond"/>
          <w:sz w:val="22"/>
          <w:szCs w:val="22"/>
          <w:lang w:val="en-US"/>
        </w:rPr>
        <w:t>word</w:t>
      </w:r>
      <w:r w:rsidRPr="00D57D9A">
        <w:rPr>
          <w:rFonts w:ascii="Garamond" w:hAnsi="Garamond"/>
          <w:sz w:val="22"/>
          <w:szCs w:val="22"/>
          <w:lang w:val="en-US"/>
        </w:rPr>
        <w:t xml:space="preserve"> </w:t>
      </w:r>
      <w:r>
        <w:rPr>
          <w:rFonts w:ascii="Garamond" w:hAnsi="Garamond"/>
          <w:sz w:val="22"/>
          <w:szCs w:val="22"/>
          <w:lang w:val="en-US"/>
        </w:rPr>
        <w:t>w</w:t>
      </w:r>
      <w:r w:rsidRPr="00D57D9A">
        <w:rPr>
          <w:rFonts w:ascii="Garamond" w:hAnsi="Garamond"/>
          <w:sz w:val="22"/>
          <w:szCs w:val="22"/>
          <w:lang w:val="en-US"/>
        </w:rPr>
        <w:t>ould be</w:t>
      </w:r>
      <w:r>
        <w:rPr>
          <w:rFonts w:ascii="Garamond" w:hAnsi="Garamond"/>
          <w:sz w:val="22"/>
          <w:szCs w:val="22"/>
          <w:lang w:val="en-US"/>
        </w:rPr>
        <w:t>,</w:t>
      </w:r>
      <w:r w:rsidRPr="00D57D9A">
        <w:rPr>
          <w:rFonts w:ascii="Garamond" w:hAnsi="Garamond"/>
          <w:sz w:val="22"/>
          <w:szCs w:val="22"/>
          <w:lang w:val="en-US"/>
        </w:rPr>
        <w:t xml:space="preserve"> in this case</w:t>
      </w:r>
      <w:r>
        <w:rPr>
          <w:rFonts w:ascii="Garamond" w:hAnsi="Garamond"/>
          <w:sz w:val="22"/>
          <w:szCs w:val="22"/>
          <w:lang w:val="en-US"/>
        </w:rPr>
        <w:t>,</w:t>
      </w:r>
      <w:r w:rsidRPr="00D57D9A">
        <w:rPr>
          <w:sz w:val="22"/>
          <w:szCs w:val="22"/>
          <w:lang w:val="en-US"/>
        </w:rPr>
        <w:t xml:space="preserve"> </w:t>
      </w:r>
      <w:r w:rsidRPr="00D57D9A">
        <w:rPr>
          <w:rStyle w:val="hps"/>
          <w:color w:val="000000" w:themeColor="text1"/>
          <w:sz w:val="20"/>
          <w:szCs w:val="20"/>
          <w:lang w:val="el-GR"/>
        </w:rPr>
        <w:t>χώρα</w:t>
      </w:r>
      <w:r w:rsidRPr="00D57D9A">
        <w:rPr>
          <w:rStyle w:val="hps"/>
          <w:color w:val="000000" w:themeColor="text1"/>
          <w:sz w:val="22"/>
          <w:szCs w:val="22"/>
          <w:lang w:val="en-US"/>
        </w:rPr>
        <w:t xml:space="preserve">, </w:t>
      </w:r>
      <w:r w:rsidRPr="00D57D9A">
        <w:rPr>
          <w:rStyle w:val="hps"/>
          <w:rFonts w:ascii="Garamond" w:hAnsi="Garamond"/>
          <w:color w:val="000000" w:themeColor="text1"/>
          <w:sz w:val="22"/>
          <w:szCs w:val="22"/>
          <w:lang w:val="en-US"/>
        </w:rPr>
        <w:t>as a</w:t>
      </w:r>
      <w:r w:rsidR="00D9210D">
        <w:rPr>
          <w:rStyle w:val="hps"/>
          <w:rFonts w:ascii="Garamond" w:hAnsi="Garamond"/>
          <w:color w:val="000000" w:themeColor="text1"/>
          <w:sz w:val="22"/>
          <w:szCs w:val="22"/>
          <w:lang w:val="en-US"/>
        </w:rPr>
        <w:t xml:space="preserve"> Platonic</w:t>
      </w:r>
      <w:r>
        <w:rPr>
          <w:rStyle w:val="hps"/>
          <w:rFonts w:ascii="Garamond" w:hAnsi="Garamond"/>
          <w:color w:val="000000" w:themeColor="text1"/>
          <w:sz w:val="22"/>
          <w:szCs w:val="22"/>
          <w:lang w:val="en-US"/>
        </w:rPr>
        <w:t xml:space="preserve"> limitless</w:t>
      </w:r>
      <w:r w:rsidRPr="00D57D9A">
        <w:rPr>
          <w:rStyle w:val="hps"/>
          <w:rFonts w:ascii="Garamond" w:hAnsi="Garamond"/>
          <w:color w:val="000000" w:themeColor="text1"/>
          <w:sz w:val="22"/>
          <w:szCs w:val="22"/>
          <w:lang w:val="en-US"/>
        </w:rPr>
        <w:t xml:space="preserve"> </w:t>
      </w:r>
      <w:r>
        <w:rPr>
          <w:rStyle w:val="hps"/>
          <w:rFonts w:ascii="Garamond" w:hAnsi="Garamond"/>
          <w:color w:val="000000" w:themeColor="text1"/>
          <w:sz w:val="22"/>
          <w:szCs w:val="22"/>
          <w:lang w:val="en-US"/>
        </w:rPr>
        <w:t>cosmological</w:t>
      </w:r>
      <w:r w:rsidRPr="00D57D9A">
        <w:rPr>
          <w:rStyle w:val="hps"/>
          <w:rFonts w:ascii="Garamond" w:hAnsi="Garamond"/>
          <w:color w:val="000000" w:themeColor="text1"/>
          <w:sz w:val="22"/>
          <w:szCs w:val="22"/>
          <w:lang w:val="en-US"/>
        </w:rPr>
        <w:t xml:space="preserve"> receptacle</w:t>
      </w:r>
      <w:r w:rsidR="00186A82">
        <w:rPr>
          <w:rStyle w:val="Rimandonotaapidipagina"/>
          <w:rFonts w:ascii="Garamond" w:hAnsi="Garamond"/>
          <w:color w:val="000000" w:themeColor="text1"/>
          <w:sz w:val="22"/>
          <w:szCs w:val="22"/>
          <w:lang w:val="en-US"/>
        </w:rPr>
        <w:footnoteReference w:id="2"/>
      </w:r>
      <w:r w:rsidRPr="00D57D9A">
        <w:rPr>
          <w:rStyle w:val="hps"/>
          <w:color w:val="000000" w:themeColor="text1"/>
          <w:sz w:val="22"/>
          <w:szCs w:val="22"/>
          <w:lang w:val="en-US"/>
        </w:rPr>
        <w:t>)</w:t>
      </w:r>
      <w:r>
        <w:rPr>
          <w:rStyle w:val="hps"/>
          <w:color w:val="000000" w:themeColor="text1"/>
          <w:sz w:val="22"/>
          <w:szCs w:val="22"/>
          <w:lang w:val="en-US"/>
        </w:rPr>
        <w:t>,</w:t>
      </w:r>
      <w:r w:rsidRPr="00D57D9A">
        <w:rPr>
          <w:rStyle w:val="hps"/>
          <w:color w:val="000000" w:themeColor="text1"/>
          <w:sz w:val="20"/>
          <w:szCs w:val="20"/>
          <w:lang w:val="en-US"/>
        </w:rPr>
        <w:t xml:space="preserve"> </w:t>
      </w:r>
      <w:r w:rsidRPr="00C26DF0">
        <w:rPr>
          <w:rFonts w:ascii="Garamond" w:hAnsi="Garamond" w:cs="Garamond"/>
          <w:bCs/>
          <w:kern w:val="28"/>
          <w:sz w:val="22"/>
          <w:szCs w:val="22"/>
          <w:lang w:val="en-US"/>
        </w:rPr>
        <w:t>this same commonality or relation (the world is potentially infinite)</w:t>
      </w:r>
      <w:r>
        <w:rPr>
          <w:rFonts w:ascii="Garamond" w:hAnsi="Garamond" w:cs="Garamond"/>
          <w:bCs/>
          <w:kern w:val="28"/>
          <w:sz w:val="22"/>
          <w:szCs w:val="22"/>
          <w:lang w:val="en-US"/>
        </w:rPr>
        <w:t>. This can be</w:t>
      </w:r>
      <w:r w:rsidRPr="00C26DF0">
        <w:rPr>
          <w:rFonts w:ascii="Garamond" w:hAnsi="Garamond" w:cs="Garamond"/>
          <w:bCs/>
          <w:kern w:val="28"/>
          <w:sz w:val="22"/>
          <w:szCs w:val="22"/>
          <w:lang w:val="en-US"/>
        </w:rPr>
        <w:t xml:space="preserve"> possibly</w:t>
      </w:r>
      <w:r w:rsidRPr="00C26DF0">
        <w:rPr>
          <w:rFonts w:ascii="Garamond" w:hAnsi="Garamond" w:cs="Garamond"/>
          <w:kern w:val="28"/>
          <w:sz w:val="22"/>
          <w:szCs w:val="22"/>
          <w:lang w:val="en-US"/>
        </w:rPr>
        <w:t xml:space="preserve"> </w:t>
      </w:r>
      <w:r>
        <w:rPr>
          <w:rFonts w:ascii="Garamond" w:hAnsi="Garamond" w:cs="Garamond"/>
          <w:kern w:val="28"/>
          <w:sz w:val="22"/>
          <w:szCs w:val="22"/>
          <w:lang w:val="en-US"/>
        </w:rPr>
        <w:t xml:space="preserve">further </w:t>
      </w:r>
      <w:r w:rsidRPr="00C26DF0">
        <w:rPr>
          <w:rFonts w:ascii="Garamond" w:hAnsi="Garamond" w:cs="Garamond"/>
          <w:kern w:val="28"/>
          <w:sz w:val="22"/>
          <w:szCs w:val="22"/>
          <w:lang w:val="en-US"/>
        </w:rPr>
        <w:t xml:space="preserve">looked upon as made up of </w:t>
      </w:r>
      <w:r w:rsidRPr="00C26DF0">
        <w:rPr>
          <w:rFonts w:ascii="Garamond" w:hAnsi="Garamond" w:cs="Garamond"/>
          <w:i/>
          <w:kern w:val="28"/>
          <w:sz w:val="22"/>
          <w:szCs w:val="22"/>
          <w:lang w:val="en-US"/>
        </w:rPr>
        <w:t>facts in logical space</w:t>
      </w:r>
      <w:r w:rsidRPr="00C26DF0">
        <w:rPr>
          <w:rFonts w:ascii="Garamond" w:hAnsi="Garamond" w:cs="Garamond"/>
          <w:kern w:val="28"/>
          <w:sz w:val="22"/>
          <w:szCs w:val="22"/>
          <w:lang w:val="en-US"/>
        </w:rPr>
        <w:t xml:space="preserve"> (according to Wittgenstein</w:t>
      </w:r>
      <w:r w:rsidR="00813DD7">
        <w:rPr>
          <w:rFonts w:ascii="Garamond" w:hAnsi="Garamond" w:cs="Garamond"/>
          <w:kern w:val="28"/>
          <w:sz w:val="22"/>
          <w:szCs w:val="22"/>
          <w:lang w:val="en-US"/>
        </w:rPr>
        <w:t xml:space="preserve">’s </w:t>
      </w:r>
      <w:r w:rsidR="0029559E">
        <w:rPr>
          <w:rFonts w:ascii="Garamond" w:hAnsi="Garamond" w:cs="Garamond"/>
          <w:kern w:val="28"/>
          <w:sz w:val="22"/>
          <w:szCs w:val="22"/>
          <w:lang w:val="en-US"/>
        </w:rPr>
        <w:t xml:space="preserve">own </w:t>
      </w:r>
      <w:r w:rsidR="00813DD7">
        <w:rPr>
          <w:rFonts w:ascii="Garamond" w:hAnsi="Garamond" w:cs="Garamond"/>
          <w:kern w:val="28"/>
          <w:sz w:val="22"/>
          <w:szCs w:val="22"/>
          <w:lang w:val="en-US"/>
        </w:rPr>
        <w:t xml:space="preserve">logical </w:t>
      </w:r>
      <w:r w:rsidR="00F15829" w:rsidRPr="00F15829">
        <w:rPr>
          <w:rFonts w:ascii="Garamond" w:eastAsia="Times New Roman" w:hAnsi="Garamond"/>
          <w:color w:val="000000"/>
          <w:sz w:val="22"/>
          <w:szCs w:val="22"/>
          <w:lang w:eastAsia="it-IT"/>
        </w:rPr>
        <w:t>turn of mind</w:t>
      </w:r>
      <w:r w:rsidR="00F15829" w:rsidRPr="005C3520">
        <w:rPr>
          <w:rFonts w:ascii="Perpetua" w:eastAsia="Times New Roman" w:hAnsi="Perpetua"/>
          <w:color w:val="000000"/>
          <w:sz w:val="18"/>
          <w:szCs w:val="18"/>
          <w:lang w:eastAsia="it-IT"/>
        </w:rPr>
        <w:t xml:space="preserve"> </w:t>
      </w:r>
      <w:r w:rsidR="00813DD7">
        <w:rPr>
          <w:rFonts w:ascii="Garamond" w:hAnsi="Garamond" w:cs="Garamond"/>
          <w:kern w:val="28"/>
          <w:sz w:val="22"/>
          <w:szCs w:val="22"/>
          <w:lang w:val="en-US"/>
        </w:rPr>
        <w:t>precisely</w:t>
      </w:r>
      <w:r w:rsidRPr="00C26DF0">
        <w:rPr>
          <w:rFonts w:ascii="Garamond" w:hAnsi="Garamond" w:cs="Garamond"/>
          <w:kern w:val="28"/>
          <w:sz w:val="22"/>
          <w:szCs w:val="22"/>
          <w:lang w:val="en-US"/>
        </w:rPr>
        <w:t xml:space="preserve">), </w:t>
      </w:r>
      <w:r>
        <w:rPr>
          <w:rFonts w:ascii="Garamond" w:hAnsi="Garamond" w:cs="Garamond"/>
          <w:kern w:val="28"/>
          <w:sz w:val="22"/>
          <w:szCs w:val="22"/>
          <w:lang w:val="en-US"/>
        </w:rPr>
        <w:t xml:space="preserve">again </w:t>
      </w:r>
      <w:r w:rsidRPr="00C26DF0">
        <w:rPr>
          <w:rFonts w:ascii="Garamond" w:hAnsi="Garamond" w:cs="Garamond"/>
          <w:kern w:val="28"/>
          <w:sz w:val="22"/>
          <w:szCs w:val="22"/>
          <w:lang w:val="en-US"/>
        </w:rPr>
        <w:t>the same space</w:t>
      </w:r>
      <w:r>
        <w:rPr>
          <w:rFonts w:ascii="Garamond" w:hAnsi="Garamond" w:cs="Garamond"/>
          <w:kern w:val="28"/>
          <w:sz w:val="22"/>
          <w:szCs w:val="22"/>
          <w:lang w:val="en-US"/>
        </w:rPr>
        <w:t xml:space="preserve"> </w:t>
      </w:r>
      <w:r w:rsidRPr="00C26DF0">
        <w:rPr>
          <w:rFonts w:ascii="Garamond" w:hAnsi="Garamond" w:cs="Garamond"/>
          <w:kern w:val="28"/>
          <w:sz w:val="22"/>
          <w:szCs w:val="22"/>
          <w:lang w:val="en-US"/>
        </w:rPr>
        <w:t xml:space="preserve">including, </w:t>
      </w:r>
      <w:r w:rsidRPr="00C26DF0">
        <w:rPr>
          <w:rFonts w:ascii="Garamond" w:hAnsi="Garamond" w:cs="Garamond"/>
          <w:i/>
          <w:kern w:val="28"/>
          <w:sz w:val="22"/>
          <w:szCs w:val="22"/>
          <w:lang w:val="en-US"/>
        </w:rPr>
        <w:t>in</w:t>
      </w:r>
      <w:r w:rsidRPr="00C26DF0">
        <w:rPr>
          <w:rFonts w:ascii="Garamond" w:hAnsi="Garamond" w:cs="Garamond"/>
          <w:kern w:val="28"/>
          <w:sz w:val="22"/>
          <w:szCs w:val="22"/>
          <w:lang w:val="en-US"/>
        </w:rPr>
        <w:t xml:space="preserve"> </w:t>
      </w:r>
      <w:r w:rsidRPr="00C26DF0">
        <w:rPr>
          <w:rFonts w:ascii="Garamond" w:hAnsi="Garamond" w:cs="Garamond"/>
          <w:i/>
          <w:kern w:val="28"/>
          <w:sz w:val="22"/>
          <w:szCs w:val="22"/>
          <w:lang w:val="en-US"/>
        </w:rPr>
        <w:t>a logical-deductive perspective</w:t>
      </w:r>
      <w:r w:rsidRPr="00C26DF0">
        <w:rPr>
          <w:rFonts w:ascii="Garamond" w:hAnsi="Garamond" w:cs="Garamond"/>
          <w:kern w:val="28"/>
          <w:sz w:val="22"/>
          <w:szCs w:val="22"/>
          <w:lang w:val="en-US"/>
        </w:rPr>
        <w:t xml:space="preserve">, </w:t>
      </w:r>
      <w:r>
        <w:rPr>
          <w:rFonts w:ascii="Garamond" w:hAnsi="Garamond" w:cs="Garamond"/>
          <w:kern w:val="28"/>
          <w:sz w:val="22"/>
          <w:szCs w:val="22"/>
          <w:lang w:val="en-US"/>
        </w:rPr>
        <w:t>such an</w:t>
      </w:r>
      <w:r w:rsidRPr="00C26DF0">
        <w:rPr>
          <w:rFonts w:ascii="Garamond" w:hAnsi="Garamond" w:cs="Garamond"/>
          <w:kern w:val="28"/>
          <w:sz w:val="22"/>
          <w:szCs w:val="22"/>
          <w:lang w:val="en-US"/>
        </w:rPr>
        <w:t xml:space="preserve"> eventuality.</w:t>
      </w:r>
      <w:r>
        <w:rPr>
          <w:rFonts w:ascii="Garamond" w:hAnsi="Garamond" w:cs="Garamond"/>
          <w:kern w:val="28"/>
          <w:sz w:val="22"/>
          <w:szCs w:val="22"/>
          <w:lang w:val="en-US"/>
        </w:rPr>
        <w:t xml:space="preserve"> </w:t>
      </w:r>
      <w:r w:rsidRPr="00C36E83">
        <w:rPr>
          <w:rStyle w:val="hps"/>
          <w:rFonts w:ascii="Garamond" w:hAnsi="Garamond"/>
          <w:sz w:val="22"/>
          <w:szCs w:val="22"/>
          <w:lang w:val="en-US"/>
        </w:rPr>
        <w:t xml:space="preserve">To otherwise </w:t>
      </w:r>
      <w:r>
        <w:rPr>
          <w:rStyle w:val="hps"/>
          <w:rFonts w:ascii="Garamond" w:hAnsi="Garamond"/>
          <w:sz w:val="22"/>
          <w:szCs w:val="22"/>
          <w:lang w:val="en-US"/>
        </w:rPr>
        <w:t>sum up</w:t>
      </w:r>
      <w:r w:rsidRPr="00C36E83">
        <w:rPr>
          <w:rStyle w:val="hps"/>
          <w:rFonts w:ascii="Garamond" w:hAnsi="Garamond"/>
          <w:sz w:val="22"/>
          <w:szCs w:val="22"/>
          <w:lang w:val="en-US"/>
        </w:rPr>
        <w:t xml:space="preserve"> the </w:t>
      </w:r>
      <w:r>
        <w:rPr>
          <w:rStyle w:val="hps"/>
          <w:rFonts w:ascii="Garamond" w:hAnsi="Garamond"/>
          <w:sz w:val="22"/>
          <w:szCs w:val="22"/>
          <w:lang w:val="en-US"/>
        </w:rPr>
        <w:t>proposition</w:t>
      </w:r>
      <w:r w:rsidRPr="00C36E83">
        <w:rPr>
          <w:rStyle w:val="hps"/>
          <w:rFonts w:ascii="Garamond" w:hAnsi="Garamond"/>
          <w:sz w:val="22"/>
          <w:szCs w:val="22"/>
          <w:lang w:val="en-US"/>
        </w:rPr>
        <w:t xml:space="preserve">: owing to a potentially infinite </w:t>
      </w:r>
      <w:r>
        <w:rPr>
          <w:rStyle w:val="hps"/>
          <w:rFonts w:ascii="Garamond" w:hAnsi="Garamond"/>
          <w:sz w:val="22"/>
          <w:szCs w:val="22"/>
          <w:lang w:val="en-US"/>
        </w:rPr>
        <w:t>world</w:t>
      </w:r>
      <w:r w:rsidRPr="00C36E83">
        <w:rPr>
          <w:rStyle w:val="hps"/>
          <w:rFonts w:ascii="Garamond" w:hAnsi="Garamond"/>
          <w:sz w:val="22"/>
          <w:szCs w:val="22"/>
          <w:lang w:val="en-US"/>
        </w:rPr>
        <w:t xml:space="preserve"> (as </w:t>
      </w:r>
      <w:r>
        <w:rPr>
          <w:rStyle w:val="hps"/>
          <w:rFonts w:ascii="Garamond" w:hAnsi="Garamond"/>
          <w:sz w:val="22"/>
          <w:szCs w:val="22"/>
          <w:lang w:val="en-US"/>
        </w:rPr>
        <w:t>defined by</w:t>
      </w:r>
      <w:r w:rsidRPr="00C36E83">
        <w:rPr>
          <w:rStyle w:val="hps"/>
          <w:rFonts w:ascii="Garamond" w:hAnsi="Garamond"/>
          <w:sz w:val="22"/>
          <w:szCs w:val="22"/>
          <w:lang w:val="en-US"/>
        </w:rPr>
        <w:t xml:space="preserve"> Power and yet </w:t>
      </w:r>
      <w:r w:rsidR="00FF2A9F">
        <w:rPr>
          <w:rStyle w:val="hps"/>
          <w:rFonts w:ascii="Garamond" w:hAnsi="Garamond"/>
          <w:sz w:val="22"/>
          <w:szCs w:val="22"/>
          <w:lang w:val="en-US"/>
        </w:rPr>
        <w:t xml:space="preserve">as </w:t>
      </w:r>
      <w:r w:rsidRPr="00C36E83">
        <w:rPr>
          <w:rStyle w:val="hps"/>
          <w:rFonts w:ascii="Garamond" w:hAnsi="Garamond"/>
          <w:sz w:val="22"/>
          <w:szCs w:val="22"/>
          <w:lang w:val="en-US"/>
        </w:rPr>
        <w:t>admitting</w:t>
      </w:r>
      <w:r>
        <w:rPr>
          <w:rStyle w:val="hps"/>
          <w:rFonts w:ascii="Garamond" w:hAnsi="Garamond"/>
          <w:sz w:val="22"/>
          <w:szCs w:val="22"/>
          <w:lang w:val="en-US"/>
        </w:rPr>
        <w:t xml:space="preserve">, </w:t>
      </w:r>
      <w:r w:rsidRPr="00C36827">
        <w:rPr>
          <w:rStyle w:val="hps"/>
          <w:rFonts w:ascii="Garamond" w:hAnsi="Garamond"/>
          <w:i/>
          <w:sz w:val="22"/>
          <w:szCs w:val="22"/>
          <w:lang w:val="en-US"/>
        </w:rPr>
        <w:t>for the same reason</w:t>
      </w:r>
      <w:r>
        <w:rPr>
          <w:rStyle w:val="hps"/>
          <w:rFonts w:ascii="Garamond" w:hAnsi="Garamond"/>
          <w:sz w:val="22"/>
          <w:szCs w:val="22"/>
          <w:lang w:val="en-US"/>
        </w:rPr>
        <w:t>,</w:t>
      </w:r>
      <w:r w:rsidRPr="00C36E83">
        <w:rPr>
          <w:rStyle w:val="hps"/>
          <w:rFonts w:ascii="Garamond" w:hAnsi="Garamond"/>
          <w:sz w:val="22"/>
          <w:szCs w:val="22"/>
          <w:lang w:val="en-US"/>
        </w:rPr>
        <w:t xml:space="preserve"> a context of intrinsic human powerlessness in </w:t>
      </w:r>
      <w:r w:rsidR="00FF2A9F">
        <w:rPr>
          <w:rStyle w:val="hps"/>
          <w:rFonts w:ascii="Garamond" w:hAnsi="Garamond"/>
          <w:sz w:val="22"/>
          <w:szCs w:val="22"/>
          <w:lang w:val="en-US"/>
        </w:rPr>
        <w:t xml:space="preserve">the very </w:t>
      </w:r>
      <w:r w:rsidRPr="00C36E83">
        <w:rPr>
          <w:rStyle w:val="hps"/>
          <w:rFonts w:ascii="Garamond" w:hAnsi="Garamond"/>
          <w:sz w:val="22"/>
          <w:szCs w:val="22"/>
          <w:lang w:val="en-US"/>
        </w:rPr>
        <w:t xml:space="preserve">terms of dialectical necessity), man has a potentially infinite number of finite things which he can </w:t>
      </w:r>
      <w:r w:rsidRPr="002068FC">
        <w:rPr>
          <w:rStyle w:val="hps"/>
          <w:rFonts w:ascii="Garamond" w:hAnsi="Garamond"/>
          <w:i/>
          <w:sz w:val="22"/>
          <w:szCs w:val="22"/>
          <w:lang w:val="en-US"/>
        </w:rPr>
        <w:t>potentially</w:t>
      </w:r>
      <w:r>
        <w:rPr>
          <w:rStyle w:val="hps"/>
          <w:rFonts w:ascii="Garamond" w:hAnsi="Garamond"/>
          <w:sz w:val="22"/>
          <w:szCs w:val="22"/>
          <w:lang w:val="en-US"/>
        </w:rPr>
        <w:t xml:space="preserve"> </w:t>
      </w:r>
      <w:r w:rsidR="00FF2A9F">
        <w:rPr>
          <w:rStyle w:val="hps"/>
          <w:rFonts w:ascii="Garamond" w:hAnsi="Garamond"/>
          <w:sz w:val="22"/>
          <w:szCs w:val="22"/>
          <w:lang w:val="en-US"/>
        </w:rPr>
        <w:t>obtain</w:t>
      </w:r>
      <w:r w:rsidRPr="00C36E83">
        <w:rPr>
          <w:rStyle w:val="hps"/>
          <w:rFonts w:ascii="Garamond" w:hAnsi="Garamond"/>
          <w:sz w:val="22"/>
          <w:szCs w:val="22"/>
          <w:lang w:val="en-US"/>
        </w:rPr>
        <w:t xml:space="preserve">. </w:t>
      </w:r>
      <w:r>
        <w:rPr>
          <w:rStyle w:val="hps"/>
          <w:rFonts w:ascii="Garamond" w:hAnsi="Garamond"/>
          <w:sz w:val="22"/>
          <w:szCs w:val="22"/>
          <w:lang w:val="en-US"/>
        </w:rPr>
        <w:t>Consequently,</w:t>
      </w:r>
      <w:r w:rsidRPr="00C36E83">
        <w:rPr>
          <w:rStyle w:val="hps"/>
          <w:rFonts w:ascii="Garamond" w:hAnsi="Garamond"/>
          <w:sz w:val="22"/>
          <w:szCs w:val="22"/>
          <w:lang w:val="en-US"/>
        </w:rPr>
        <w:t xml:space="preserve"> there are at any time things which are beyond human power, but these latter may </w:t>
      </w:r>
      <w:r w:rsidR="00235F14">
        <w:rPr>
          <w:rStyle w:val="hps"/>
          <w:rFonts w:ascii="Garamond" w:hAnsi="Garamond"/>
          <w:sz w:val="22"/>
          <w:szCs w:val="22"/>
          <w:lang w:val="en-US"/>
        </w:rPr>
        <w:t>at length</w:t>
      </w:r>
      <w:r w:rsidRPr="00C36E83">
        <w:rPr>
          <w:rStyle w:val="hps"/>
          <w:rFonts w:ascii="Garamond" w:hAnsi="Garamond"/>
          <w:sz w:val="22"/>
          <w:szCs w:val="22"/>
          <w:lang w:val="en-US"/>
        </w:rPr>
        <w:t xml:space="preserve"> fall under human power</w:t>
      </w:r>
      <w:r w:rsidR="0044441F">
        <w:rPr>
          <w:rStyle w:val="hps"/>
          <w:rFonts w:ascii="Garamond" w:hAnsi="Garamond"/>
          <w:sz w:val="22"/>
          <w:szCs w:val="22"/>
          <w:lang w:val="en-US"/>
        </w:rPr>
        <w:t>, s</w:t>
      </w:r>
      <w:r w:rsidRPr="00C36E83">
        <w:rPr>
          <w:rStyle w:val="hps"/>
          <w:rFonts w:ascii="Garamond" w:hAnsi="Garamond"/>
          <w:sz w:val="22"/>
          <w:szCs w:val="22"/>
          <w:lang w:val="en-US"/>
        </w:rPr>
        <w:t xml:space="preserve">electively, and </w:t>
      </w:r>
      <w:r>
        <w:rPr>
          <w:rStyle w:val="hps"/>
          <w:rFonts w:ascii="Garamond" w:hAnsi="Garamond"/>
          <w:sz w:val="22"/>
          <w:szCs w:val="22"/>
          <w:lang w:val="en-US"/>
        </w:rPr>
        <w:t>with reference</w:t>
      </w:r>
      <w:r w:rsidRPr="00C36E83">
        <w:rPr>
          <w:rStyle w:val="hps"/>
          <w:rFonts w:ascii="Garamond" w:hAnsi="Garamond"/>
          <w:sz w:val="22"/>
          <w:szCs w:val="22"/>
          <w:lang w:val="en-US"/>
        </w:rPr>
        <w:t xml:space="preserve"> to a well-defined counterpart or corresponding as Over-identity in compliance with a potentiating return as </w:t>
      </w:r>
      <w:r>
        <w:rPr>
          <w:rStyle w:val="hps"/>
          <w:rFonts w:ascii="Garamond" w:hAnsi="Garamond"/>
          <w:sz w:val="22"/>
          <w:szCs w:val="22"/>
          <w:lang w:val="en-US"/>
        </w:rPr>
        <w:t xml:space="preserve">a final </w:t>
      </w:r>
      <w:r w:rsidRPr="00C36E83">
        <w:rPr>
          <w:rStyle w:val="hps"/>
          <w:rFonts w:ascii="Garamond" w:hAnsi="Garamond"/>
          <w:sz w:val="22"/>
          <w:szCs w:val="22"/>
          <w:lang w:val="en-US"/>
        </w:rPr>
        <w:t>determination of the existing entity</w:t>
      </w:r>
      <w:r w:rsidR="00317320">
        <w:rPr>
          <w:rStyle w:val="Rimandonotaapidipagina"/>
          <w:rFonts w:ascii="Garamond" w:hAnsi="Garamond"/>
          <w:sz w:val="22"/>
          <w:szCs w:val="22"/>
          <w:lang w:val="en-US"/>
        </w:rPr>
        <w:footnoteReference w:id="3"/>
      </w:r>
      <w:r w:rsidRPr="00C36E83">
        <w:rPr>
          <w:rStyle w:val="hps"/>
          <w:rFonts w:ascii="Garamond" w:hAnsi="Garamond"/>
          <w:sz w:val="22"/>
          <w:szCs w:val="22"/>
          <w:lang w:val="en-US"/>
        </w:rPr>
        <w:t>.</w:t>
      </w:r>
      <w:r>
        <w:rPr>
          <w:rStyle w:val="hps"/>
          <w:rFonts w:ascii="Garamond" w:hAnsi="Garamond"/>
          <w:sz w:val="22"/>
          <w:szCs w:val="22"/>
          <w:lang w:val="en-US"/>
        </w:rPr>
        <w:t xml:space="preserve"> </w:t>
      </w:r>
      <w:r w:rsidRPr="004543D0">
        <w:rPr>
          <w:rStyle w:val="hps"/>
          <w:rFonts w:ascii="Garamond" w:hAnsi="Garamond"/>
          <w:sz w:val="22"/>
          <w:szCs w:val="22"/>
          <w:lang w:val="en-US"/>
        </w:rPr>
        <w:t xml:space="preserve">Or by </w:t>
      </w:r>
      <w:r>
        <w:rPr>
          <w:rStyle w:val="hps"/>
          <w:rFonts w:ascii="Garamond" w:hAnsi="Garamond"/>
          <w:sz w:val="22"/>
          <w:szCs w:val="22"/>
          <w:lang w:val="en-US"/>
        </w:rPr>
        <w:t xml:space="preserve">still </w:t>
      </w:r>
      <w:r w:rsidRPr="004543D0">
        <w:rPr>
          <w:rStyle w:val="hps"/>
          <w:rFonts w:ascii="Garamond" w:hAnsi="Garamond"/>
          <w:sz w:val="22"/>
          <w:szCs w:val="22"/>
          <w:lang w:val="en-US"/>
        </w:rPr>
        <w:t xml:space="preserve">focusing on the notion of </w:t>
      </w:r>
      <w:r w:rsidRPr="00EF687C">
        <w:rPr>
          <w:rStyle w:val="hps"/>
          <w:rFonts w:ascii="Garamond" w:hAnsi="Garamond"/>
          <w:sz w:val="22"/>
          <w:szCs w:val="22"/>
          <w:lang w:val="en-US"/>
        </w:rPr>
        <w:t>potential infinite</w:t>
      </w:r>
      <w:r w:rsidRPr="004543D0">
        <w:rPr>
          <w:rStyle w:val="hps"/>
          <w:rFonts w:ascii="Garamond" w:hAnsi="Garamond"/>
          <w:sz w:val="22"/>
          <w:szCs w:val="22"/>
          <w:lang w:val="en-US"/>
        </w:rPr>
        <w:t xml:space="preserve">, the latter as an ideal background of this very antithesis (Power-Powerlessness) </w:t>
      </w:r>
      <w:r>
        <w:rPr>
          <w:rStyle w:val="hps"/>
          <w:rFonts w:ascii="Garamond" w:hAnsi="Garamond"/>
          <w:sz w:val="22"/>
          <w:szCs w:val="22"/>
          <w:lang w:val="en-US"/>
        </w:rPr>
        <w:t>provides</w:t>
      </w:r>
      <w:r w:rsidRPr="004543D0">
        <w:rPr>
          <w:rStyle w:val="hps"/>
          <w:rFonts w:ascii="Garamond" w:hAnsi="Garamond"/>
          <w:sz w:val="22"/>
          <w:szCs w:val="22"/>
          <w:lang w:val="en-US"/>
        </w:rPr>
        <w:t xml:space="preserve"> a view of the world </w:t>
      </w:r>
      <w:r w:rsidRPr="004543D0">
        <w:rPr>
          <w:rStyle w:val="hps"/>
          <w:rFonts w:ascii="Garamond" w:hAnsi="Garamond"/>
          <w:i/>
          <w:sz w:val="22"/>
          <w:szCs w:val="22"/>
          <w:lang w:val="en-US"/>
        </w:rPr>
        <w:t xml:space="preserve">as no more a limit to man, </w:t>
      </w:r>
      <w:r w:rsidRPr="004543D0">
        <w:rPr>
          <w:rStyle w:val="hps"/>
          <w:rFonts w:ascii="Garamond" w:hAnsi="Garamond"/>
          <w:sz w:val="22"/>
          <w:szCs w:val="22"/>
          <w:lang w:val="en-US"/>
        </w:rPr>
        <w:t xml:space="preserve">in being instead the domain of his </w:t>
      </w:r>
      <w:r w:rsidR="005455FE">
        <w:rPr>
          <w:rStyle w:val="hps"/>
          <w:rFonts w:ascii="Garamond" w:hAnsi="Garamond"/>
          <w:sz w:val="22"/>
          <w:szCs w:val="22"/>
          <w:lang w:val="en-US"/>
        </w:rPr>
        <w:t xml:space="preserve">own </w:t>
      </w:r>
      <w:r w:rsidRPr="004543D0">
        <w:rPr>
          <w:rStyle w:val="hps"/>
          <w:rFonts w:ascii="Garamond" w:hAnsi="Garamond"/>
          <w:sz w:val="22"/>
          <w:szCs w:val="22"/>
          <w:lang w:val="en-US"/>
        </w:rPr>
        <w:t xml:space="preserve">free expansion, a scenario in which human impotence and limitedness turns out to be </w:t>
      </w:r>
      <w:r w:rsidRPr="005455FE">
        <w:rPr>
          <w:rStyle w:val="hps"/>
          <w:rFonts w:ascii="Garamond" w:hAnsi="Garamond"/>
          <w:i/>
          <w:sz w:val="22"/>
          <w:szCs w:val="22"/>
          <w:lang w:val="en-US"/>
        </w:rPr>
        <w:t>but a</w:t>
      </w:r>
      <w:r w:rsidR="005455FE">
        <w:rPr>
          <w:rStyle w:val="hps"/>
          <w:rFonts w:ascii="Garamond" w:hAnsi="Garamond"/>
          <w:i/>
          <w:sz w:val="22"/>
          <w:szCs w:val="22"/>
          <w:lang w:val="en-US"/>
        </w:rPr>
        <w:t>n ontological and ontic</w:t>
      </w:r>
      <w:r w:rsidRPr="005455FE">
        <w:rPr>
          <w:rStyle w:val="hps"/>
          <w:rFonts w:ascii="Garamond" w:hAnsi="Garamond"/>
          <w:i/>
          <w:sz w:val="22"/>
          <w:szCs w:val="22"/>
          <w:lang w:val="en-US"/>
        </w:rPr>
        <w:t xml:space="preserve"> contradiction</w:t>
      </w:r>
      <w:r w:rsidRPr="004543D0">
        <w:rPr>
          <w:rStyle w:val="hps"/>
          <w:rFonts w:ascii="Garamond" w:hAnsi="Garamond"/>
          <w:sz w:val="22"/>
          <w:szCs w:val="22"/>
          <w:lang w:val="en-US"/>
        </w:rPr>
        <w:t xml:space="preserve">, an infinitesimal phase </w:t>
      </w:r>
      <w:r w:rsidRPr="004543D0">
        <w:rPr>
          <w:rStyle w:val="hps"/>
          <w:rFonts w:ascii="Garamond" w:hAnsi="Garamond"/>
          <w:i/>
          <w:sz w:val="22"/>
          <w:szCs w:val="22"/>
          <w:lang w:val="en-US"/>
        </w:rPr>
        <w:t xml:space="preserve">to be dialectically overcome </w:t>
      </w:r>
      <w:r w:rsidRPr="004543D0">
        <w:rPr>
          <w:rStyle w:val="hps"/>
          <w:rFonts w:ascii="Garamond" w:hAnsi="Garamond"/>
          <w:sz w:val="22"/>
          <w:szCs w:val="22"/>
          <w:lang w:val="en-US"/>
        </w:rPr>
        <w:t xml:space="preserve">respecting the actual existence of an altogether superior human reality, and in which Power </w:t>
      </w:r>
      <w:r>
        <w:rPr>
          <w:rStyle w:val="hps"/>
          <w:rFonts w:ascii="Garamond" w:hAnsi="Garamond"/>
          <w:sz w:val="22"/>
          <w:szCs w:val="22"/>
          <w:lang w:val="en-US"/>
        </w:rPr>
        <w:t xml:space="preserve">stands as </w:t>
      </w:r>
      <w:r w:rsidRPr="004543D0">
        <w:rPr>
          <w:rStyle w:val="hps"/>
          <w:rFonts w:ascii="Garamond" w:hAnsi="Garamond"/>
          <w:sz w:val="22"/>
          <w:szCs w:val="22"/>
          <w:lang w:val="en-US"/>
        </w:rPr>
        <w:t xml:space="preserve">substantive and prevailing. </w:t>
      </w:r>
      <w:r w:rsidRPr="00C26691">
        <w:rPr>
          <w:rStyle w:val="hps"/>
          <w:rFonts w:ascii="Garamond" w:hAnsi="Garamond"/>
          <w:sz w:val="22"/>
          <w:szCs w:val="22"/>
          <w:lang w:val="en-US"/>
        </w:rPr>
        <w:t>To this, sooner or later, man (and the entity in general) shall be selectively addressed</w:t>
      </w:r>
      <w:r w:rsidR="00BD1625">
        <w:rPr>
          <w:rStyle w:val="Rimandonotaapidipagina"/>
          <w:rFonts w:ascii="Garamond" w:hAnsi="Garamond"/>
          <w:sz w:val="22"/>
          <w:szCs w:val="22"/>
          <w:lang w:val="en-US"/>
        </w:rPr>
        <w:footnoteReference w:id="4"/>
      </w:r>
      <w:r w:rsidRPr="00C26691">
        <w:rPr>
          <w:rStyle w:val="hps"/>
          <w:rFonts w:ascii="Garamond" w:hAnsi="Garamond"/>
          <w:sz w:val="22"/>
          <w:szCs w:val="22"/>
          <w:lang w:val="en-US"/>
        </w:rPr>
        <w:t xml:space="preserve">. As this first surfaces in terms of aforementioned theoretical evidence and indisputable logico-cosmological equivalence affecting, from a dualistic standpoint, the very notion of both the human and the overhuman as hitherto conceived (as well as our own </w:t>
      </w:r>
      <w:r w:rsidRPr="00C26691">
        <w:rPr>
          <w:rStyle w:val="hps"/>
          <w:rFonts w:ascii="Garamond" w:hAnsi="Garamond"/>
          <w:i/>
          <w:sz w:val="22"/>
          <w:szCs w:val="22"/>
          <w:lang w:val="en-US"/>
        </w:rPr>
        <w:t>weltanschauung</w:t>
      </w:r>
      <w:r w:rsidRPr="00C26691">
        <w:rPr>
          <w:rStyle w:val="hps"/>
          <w:rFonts w:ascii="Garamond" w:hAnsi="Garamond"/>
          <w:sz w:val="22"/>
          <w:szCs w:val="22"/>
          <w:lang w:val="en-US"/>
        </w:rPr>
        <w:t>, as centered on man), t</w:t>
      </w:r>
      <w:r w:rsidRPr="00C26691">
        <w:rPr>
          <w:rFonts w:ascii="Garamond" w:hAnsi="Garamond"/>
          <w:sz w:val="22"/>
          <w:szCs w:val="22"/>
          <w:lang w:val="en-US"/>
        </w:rPr>
        <w:t xml:space="preserve">he genuine nature (ontological) of the latter can be thus only </w:t>
      </w:r>
      <w:r w:rsidRPr="00C26691">
        <w:rPr>
          <w:rFonts w:ascii="Garamond" w:hAnsi="Garamond"/>
          <w:i/>
          <w:sz w:val="22"/>
          <w:szCs w:val="22"/>
          <w:lang w:val="en-US"/>
        </w:rPr>
        <w:t>dialectical in form</w:t>
      </w:r>
      <w:r w:rsidRPr="00C26691">
        <w:rPr>
          <w:rFonts w:ascii="Garamond" w:hAnsi="Garamond"/>
          <w:sz w:val="22"/>
          <w:szCs w:val="22"/>
          <w:lang w:val="en-US"/>
        </w:rPr>
        <w:t xml:space="preserve"> as antithetical to man’s countless limitations</w:t>
      </w:r>
      <w:r w:rsidR="00BD1625">
        <w:rPr>
          <w:rFonts w:ascii="Garamond" w:hAnsi="Garamond"/>
          <w:sz w:val="22"/>
          <w:szCs w:val="22"/>
          <w:lang w:val="en-US"/>
        </w:rPr>
        <w:t>,</w:t>
      </w:r>
      <w:r w:rsidRPr="00C26691">
        <w:rPr>
          <w:rFonts w:ascii="Garamond" w:hAnsi="Garamond"/>
          <w:sz w:val="22"/>
          <w:szCs w:val="22"/>
          <w:lang w:val="en-US"/>
        </w:rPr>
        <w:t xml:space="preserve"> and under this </w:t>
      </w:r>
      <w:r w:rsidR="00BD1625">
        <w:rPr>
          <w:rFonts w:ascii="Garamond" w:hAnsi="Garamond"/>
          <w:sz w:val="22"/>
          <w:szCs w:val="22"/>
          <w:lang w:val="en-US"/>
        </w:rPr>
        <w:t>form</w:t>
      </w:r>
      <w:r w:rsidRPr="00C26691">
        <w:rPr>
          <w:rFonts w:ascii="Garamond" w:hAnsi="Garamond"/>
          <w:sz w:val="22"/>
          <w:szCs w:val="22"/>
          <w:lang w:val="en-US"/>
        </w:rPr>
        <w:t xml:space="preserve"> referred to Power alone as its proper determination at a human (overhuman) level, </w:t>
      </w:r>
      <w:r w:rsidRPr="00C26691">
        <w:rPr>
          <w:rStyle w:val="hps"/>
          <w:rFonts w:ascii="Garamond" w:hAnsi="Garamond" w:cs="Arial"/>
          <w:color w:val="222222"/>
          <w:sz w:val="22"/>
          <w:szCs w:val="22"/>
          <w:lang w:val="en-US"/>
        </w:rPr>
        <w:t>for the extra-human and the overhuman coexist in Power, the powerlessness of man resulting</w:t>
      </w:r>
      <w:r w:rsidR="00BD1625">
        <w:rPr>
          <w:rStyle w:val="hps"/>
          <w:rFonts w:ascii="Garamond" w:hAnsi="Garamond" w:cs="Arial"/>
          <w:color w:val="222222"/>
          <w:sz w:val="22"/>
          <w:szCs w:val="22"/>
          <w:lang w:val="en-US"/>
        </w:rPr>
        <w:t>, as suggested,</w:t>
      </w:r>
      <w:r w:rsidRPr="00C26691">
        <w:rPr>
          <w:rStyle w:val="hps"/>
          <w:rFonts w:ascii="Garamond" w:hAnsi="Garamond" w:cs="Arial"/>
          <w:color w:val="222222"/>
          <w:sz w:val="22"/>
          <w:szCs w:val="22"/>
          <w:lang w:val="en-US"/>
        </w:rPr>
        <w:t xml:space="preserve"> in a </w:t>
      </w:r>
      <w:r w:rsidR="00BD1625">
        <w:rPr>
          <w:rStyle w:val="hps"/>
          <w:rFonts w:ascii="Garamond" w:hAnsi="Garamond" w:cs="Arial"/>
          <w:color w:val="222222"/>
          <w:sz w:val="22"/>
          <w:szCs w:val="22"/>
          <w:lang w:val="en-US"/>
        </w:rPr>
        <w:t xml:space="preserve">plain </w:t>
      </w:r>
      <w:r w:rsidR="00A44397">
        <w:rPr>
          <w:rStyle w:val="hps"/>
          <w:rFonts w:ascii="Garamond" w:hAnsi="Garamond" w:cs="Arial"/>
          <w:color w:val="222222"/>
          <w:sz w:val="22"/>
          <w:szCs w:val="22"/>
          <w:lang w:val="en-US"/>
        </w:rPr>
        <w:t xml:space="preserve">ontological </w:t>
      </w:r>
      <w:r w:rsidRPr="00C26691">
        <w:rPr>
          <w:rStyle w:val="hps"/>
          <w:rFonts w:ascii="Garamond" w:hAnsi="Garamond" w:cs="Arial"/>
          <w:color w:val="222222"/>
          <w:sz w:val="22"/>
          <w:szCs w:val="22"/>
          <w:lang w:val="en-US"/>
        </w:rPr>
        <w:t>contradiction</w:t>
      </w:r>
      <w:r w:rsidR="00A44397">
        <w:rPr>
          <w:rStyle w:val="hps"/>
          <w:rFonts w:ascii="Garamond" w:hAnsi="Garamond" w:cs="Arial"/>
          <w:color w:val="222222"/>
          <w:sz w:val="22"/>
          <w:szCs w:val="22"/>
          <w:lang w:val="en-US"/>
        </w:rPr>
        <w:t xml:space="preserve"> respecting the very nature of the Real</w:t>
      </w:r>
      <w:r w:rsidRPr="00C26691">
        <w:rPr>
          <w:rFonts w:ascii="Garamond" w:hAnsi="Garamond"/>
          <w:sz w:val="22"/>
          <w:szCs w:val="22"/>
          <w:lang w:val="en-US"/>
        </w:rPr>
        <w:t xml:space="preserve">. </w:t>
      </w:r>
      <w:r w:rsidRPr="006054C0">
        <w:rPr>
          <w:rFonts w:ascii="Garamond" w:hAnsi="Garamond"/>
          <w:sz w:val="22"/>
          <w:szCs w:val="22"/>
          <w:lang w:val="en-US"/>
        </w:rPr>
        <w:t>With t</w:t>
      </w:r>
      <w:r w:rsidRPr="00C9400F">
        <w:rPr>
          <w:rFonts w:ascii="Garamond" w:hAnsi="Garamond"/>
          <w:sz w:val="22"/>
          <w:szCs w:val="22"/>
          <w:lang w:val="en-US"/>
        </w:rPr>
        <w:t>he comprehension, although theoretical, of this exceeding counterpart, every thus far attained perspective (save the overhuman myths</w:t>
      </w:r>
      <w:r w:rsidR="00A44397">
        <w:rPr>
          <w:rFonts w:ascii="Garamond" w:hAnsi="Garamond"/>
          <w:sz w:val="22"/>
          <w:szCs w:val="22"/>
          <w:lang w:val="en-US"/>
        </w:rPr>
        <w:t>,</w:t>
      </w:r>
      <w:r w:rsidRPr="00C9400F">
        <w:rPr>
          <w:rFonts w:ascii="Garamond" w:hAnsi="Garamond"/>
          <w:sz w:val="22"/>
          <w:szCs w:val="22"/>
          <w:lang w:val="en-US"/>
        </w:rPr>
        <w:t xml:space="preserve"> as an unconscious </w:t>
      </w:r>
      <w:r w:rsidR="00A44397">
        <w:rPr>
          <w:rFonts w:ascii="Garamond" w:hAnsi="Garamond"/>
          <w:sz w:val="22"/>
          <w:szCs w:val="22"/>
          <w:lang w:val="en-US"/>
        </w:rPr>
        <w:t xml:space="preserve">and indistinct </w:t>
      </w:r>
      <w:r w:rsidRPr="00C9400F">
        <w:rPr>
          <w:rFonts w:ascii="Garamond" w:hAnsi="Garamond"/>
          <w:sz w:val="22"/>
          <w:szCs w:val="22"/>
          <w:lang w:val="en-US"/>
        </w:rPr>
        <w:t xml:space="preserve">reminiscence of it, to be further specified) comes </w:t>
      </w:r>
      <w:r>
        <w:rPr>
          <w:rFonts w:ascii="Garamond" w:hAnsi="Garamond"/>
          <w:sz w:val="22"/>
          <w:szCs w:val="22"/>
          <w:lang w:val="en-US"/>
        </w:rPr>
        <w:t xml:space="preserve">accordingly </w:t>
      </w:r>
      <w:r w:rsidRPr="00C9400F">
        <w:rPr>
          <w:rFonts w:ascii="Garamond" w:hAnsi="Garamond"/>
          <w:sz w:val="22"/>
          <w:szCs w:val="22"/>
          <w:lang w:val="en-US"/>
        </w:rPr>
        <w:t xml:space="preserve">reduced </w:t>
      </w:r>
      <w:r w:rsidRPr="00C9400F">
        <w:rPr>
          <w:rFonts w:ascii="Garamond" w:hAnsi="Garamond"/>
          <w:i/>
          <w:sz w:val="22"/>
          <w:szCs w:val="22"/>
          <w:lang w:val="en-US"/>
        </w:rPr>
        <w:t>in those terms</w:t>
      </w:r>
      <w:r w:rsidR="00A44397">
        <w:rPr>
          <w:rFonts w:ascii="Garamond" w:hAnsi="Garamond"/>
          <w:sz w:val="22"/>
          <w:szCs w:val="22"/>
          <w:lang w:val="en-US"/>
        </w:rPr>
        <w:t>, and in the end pales into</w:t>
      </w:r>
      <w:r w:rsidR="001C051B">
        <w:rPr>
          <w:rFonts w:ascii="Garamond" w:hAnsi="Garamond"/>
          <w:sz w:val="22"/>
          <w:szCs w:val="22"/>
          <w:lang w:val="en-US"/>
        </w:rPr>
        <w:t xml:space="preserve"> an utter</w:t>
      </w:r>
      <w:r w:rsidR="00A44397">
        <w:rPr>
          <w:rFonts w:ascii="Garamond" w:hAnsi="Garamond"/>
          <w:sz w:val="22"/>
          <w:szCs w:val="22"/>
          <w:lang w:val="en-US"/>
        </w:rPr>
        <w:t xml:space="preserve"> insignificance (both ontological and ontic)</w:t>
      </w:r>
      <w:r>
        <w:rPr>
          <w:rFonts w:ascii="Garamond" w:hAnsi="Garamond"/>
          <w:i/>
          <w:sz w:val="22"/>
          <w:szCs w:val="22"/>
          <w:lang w:val="en-US"/>
        </w:rPr>
        <w:t xml:space="preserve">. </w:t>
      </w:r>
      <w:r w:rsidR="00EB5D41" w:rsidRPr="00F15829">
        <w:rPr>
          <w:rFonts w:ascii="Garamond" w:hAnsi="Garamond"/>
          <w:sz w:val="22"/>
          <w:szCs w:val="22"/>
          <w:lang w:val="en-US"/>
        </w:rPr>
        <w:t>A</w:t>
      </w:r>
      <w:r w:rsidR="00211ED6" w:rsidRPr="00F15829">
        <w:rPr>
          <w:rFonts w:ascii="Garamond" w:hAnsi="Garamond"/>
          <w:sz w:val="22"/>
          <w:szCs w:val="22"/>
          <w:lang w:val="en-US"/>
        </w:rPr>
        <w:t xml:space="preserve">n </w:t>
      </w:r>
      <w:r w:rsidR="006A4AB6" w:rsidRPr="00F15829">
        <w:rPr>
          <w:rFonts w:ascii="Garamond" w:hAnsi="Garamond"/>
          <w:sz w:val="22"/>
          <w:szCs w:val="22"/>
          <w:lang w:val="en-US"/>
        </w:rPr>
        <w:t xml:space="preserve">empirical </w:t>
      </w:r>
      <w:r w:rsidR="00211ED6" w:rsidRPr="00F15829">
        <w:rPr>
          <w:rFonts w:ascii="Garamond" w:hAnsi="Garamond"/>
          <w:sz w:val="22"/>
          <w:szCs w:val="22"/>
          <w:lang w:val="en-US"/>
        </w:rPr>
        <w:t xml:space="preserve">example </w:t>
      </w:r>
      <w:r w:rsidR="00EB5D41" w:rsidRPr="00F15829">
        <w:rPr>
          <w:rFonts w:ascii="Garamond" w:hAnsi="Garamond"/>
          <w:sz w:val="22"/>
          <w:szCs w:val="22"/>
          <w:lang w:val="en-US"/>
        </w:rPr>
        <w:t xml:space="preserve">in this regard </w:t>
      </w:r>
      <w:r w:rsidR="00211ED6" w:rsidRPr="00F15829">
        <w:rPr>
          <w:rStyle w:val="hps"/>
          <w:rFonts w:ascii="Garamond" w:hAnsi="Garamond" w:cs="Arial"/>
          <w:color w:val="222222"/>
          <w:sz w:val="22"/>
          <w:szCs w:val="22"/>
          <w:lang w:val="en-US"/>
        </w:rPr>
        <w:t>may be</w:t>
      </w:r>
      <w:r w:rsidR="001C051B" w:rsidRPr="00F15829">
        <w:rPr>
          <w:rStyle w:val="hps"/>
          <w:rFonts w:ascii="Garamond" w:hAnsi="Garamond" w:cs="Arial"/>
          <w:color w:val="222222"/>
          <w:sz w:val="22"/>
          <w:szCs w:val="22"/>
          <w:lang w:val="en-US"/>
        </w:rPr>
        <w:t xml:space="preserve"> suggested</w:t>
      </w:r>
      <w:r w:rsidR="00211ED6" w:rsidRPr="00F15829">
        <w:rPr>
          <w:rStyle w:val="hps"/>
          <w:rFonts w:ascii="Garamond" w:hAnsi="Garamond" w:cs="Arial"/>
          <w:color w:val="222222"/>
          <w:sz w:val="22"/>
          <w:szCs w:val="22"/>
          <w:lang w:val="en-US"/>
        </w:rPr>
        <w:t xml:space="preserve"> thus: </w:t>
      </w:r>
      <w:r w:rsidR="00BA461A" w:rsidRPr="00F15829">
        <w:rPr>
          <w:rStyle w:val="hps"/>
          <w:rFonts w:ascii="Garamond" w:hAnsi="Garamond" w:cs="Arial"/>
          <w:color w:val="222222"/>
          <w:sz w:val="22"/>
          <w:szCs w:val="22"/>
          <w:lang w:val="en-US"/>
        </w:rPr>
        <w:t xml:space="preserve">a human being </w:t>
      </w:r>
      <w:r w:rsidR="002403D0" w:rsidRPr="00F15829">
        <w:rPr>
          <w:rStyle w:val="hps"/>
          <w:rFonts w:ascii="Garamond" w:hAnsi="Garamond" w:cs="Arial"/>
          <w:color w:val="222222"/>
          <w:sz w:val="22"/>
          <w:szCs w:val="22"/>
          <w:lang w:val="en-US"/>
        </w:rPr>
        <w:t xml:space="preserve">intrinsically </w:t>
      </w:r>
      <w:r w:rsidR="00F15829" w:rsidRPr="00F15829">
        <w:rPr>
          <w:rFonts w:ascii="Garamond" w:eastAsia="Times New Roman" w:hAnsi="Garamond"/>
          <w:color w:val="000000"/>
          <w:sz w:val="22"/>
          <w:szCs w:val="22"/>
          <w:lang w:eastAsia="it-IT"/>
        </w:rPr>
        <w:t>imbued with</w:t>
      </w:r>
      <w:r w:rsidR="00CD51DE" w:rsidRPr="00F15829">
        <w:rPr>
          <w:rStyle w:val="hps"/>
          <w:rFonts w:ascii="Garamond" w:hAnsi="Garamond" w:cs="Arial"/>
          <w:color w:val="222222"/>
          <w:sz w:val="22"/>
          <w:szCs w:val="22"/>
          <w:lang w:val="en-US"/>
        </w:rPr>
        <w:t xml:space="preserve"> a </w:t>
      </w:r>
      <w:r w:rsidR="00F15829" w:rsidRPr="00F15829">
        <w:rPr>
          <w:rStyle w:val="hps"/>
          <w:rFonts w:ascii="Garamond" w:hAnsi="Garamond" w:cs="Arial"/>
          <w:color w:val="222222"/>
          <w:sz w:val="22"/>
          <w:szCs w:val="22"/>
          <w:lang w:val="en-US"/>
        </w:rPr>
        <w:t>spirit and physical nature</w:t>
      </w:r>
      <w:r w:rsidR="00560B8A">
        <w:rPr>
          <w:rStyle w:val="Rimandonotaapidipagina"/>
          <w:rFonts w:ascii="Garamond" w:hAnsi="Garamond" w:cs="Arial"/>
          <w:color w:val="222222"/>
          <w:sz w:val="22"/>
          <w:szCs w:val="22"/>
          <w:lang w:val="en-US"/>
        </w:rPr>
        <w:footnoteReference w:id="5"/>
      </w:r>
      <w:r w:rsidR="00F15829" w:rsidRPr="00F15829">
        <w:rPr>
          <w:rStyle w:val="hps"/>
          <w:rFonts w:ascii="Garamond" w:hAnsi="Garamond" w:cs="Arial"/>
          <w:color w:val="222222"/>
          <w:sz w:val="22"/>
          <w:szCs w:val="22"/>
          <w:lang w:val="en-US"/>
        </w:rPr>
        <w:t xml:space="preserve"> </w:t>
      </w:r>
      <w:r w:rsidR="00CD51DE" w:rsidRPr="00F15829">
        <w:rPr>
          <w:rStyle w:val="hps"/>
          <w:rFonts w:ascii="Garamond" w:hAnsi="Garamond" w:cs="Arial"/>
          <w:color w:val="222222"/>
          <w:sz w:val="22"/>
          <w:szCs w:val="22"/>
          <w:lang w:val="en-US"/>
        </w:rPr>
        <w:t xml:space="preserve">superior in whatsoever respect to the hitherto known by countless number of times, </w:t>
      </w:r>
      <w:r w:rsidR="00B22D0A" w:rsidRPr="00F15829">
        <w:rPr>
          <w:rStyle w:val="hps"/>
          <w:rFonts w:ascii="Garamond" w:hAnsi="Garamond" w:cs="Arial"/>
          <w:color w:val="222222"/>
          <w:sz w:val="22"/>
          <w:szCs w:val="22"/>
          <w:lang w:val="en-US"/>
        </w:rPr>
        <w:t>and in</w:t>
      </w:r>
      <w:r w:rsidR="002403D0" w:rsidRPr="00F15829">
        <w:rPr>
          <w:rStyle w:val="hps"/>
          <w:rFonts w:ascii="Garamond" w:hAnsi="Garamond" w:cs="Arial"/>
          <w:color w:val="222222"/>
          <w:sz w:val="22"/>
          <w:szCs w:val="22"/>
          <w:lang w:val="en-US"/>
        </w:rPr>
        <w:t>deed</w:t>
      </w:r>
      <w:r w:rsidR="00B22D0A" w:rsidRPr="00F15829">
        <w:rPr>
          <w:rStyle w:val="hps"/>
          <w:rFonts w:ascii="Garamond" w:hAnsi="Garamond" w:cs="Arial"/>
          <w:color w:val="222222"/>
          <w:sz w:val="22"/>
          <w:szCs w:val="22"/>
          <w:lang w:val="en-US"/>
        </w:rPr>
        <w:t xml:space="preserve"> </w:t>
      </w:r>
      <w:r w:rsidR="004840E4">
        <w:rPr>
          <w:rStyle w:val="hps"/>
          <w:rFonts w:ascii="Garamond" w:hAnsi="Garamond" w:cs="Arial"/>
          <w:color w:val="222222"/>
          <w:sz w:val="22"/>
          <w:szCs w:val="22"/>
          <w:lang w:val="en-US"/>
        </w:rPr>
        <w:t xml:space="preserve">distinctly </w:t>
      </w:r>
      <w:r w:rsidR="00B22D0A" w:rsidRPr="00F15829">
        <w:rPr>
          <w:rStyle w:val="hps"/>
          <w:rFonts w:ascii="Garamond" w:hAnsi="Garamond" w:cs="Arial"/>
          <w:color w:val="222222"/>
          <w:sz w:val="22"/>
          <w:szCs w:val="22"/>
          <w:lang w:val="en-US"/>
        </w:rPr>
        <w:t>embodying</w:t>
      </w:r>
      <w:r w:rsidR="00CD51DE" w:rsidRPr="00F15829">
        <w:rPr>
          <w:rStyle w:val="hps"/>
          <w:rFonts w:ascii="Garamond" w:hAnsi="Garamond" w:cs="Arial"/>
          <w:color w:val="222222"/>
          <w:sz w:val="22"/>
          <w:szCs w:val="22"/>
          <w:lang w:val="en-US"/>
        </w:rPr>
        <w:t xml:space="preserve"> </w:t>
      </w:r>
      <w:r w:rsidR="00B22D0A" w:rsidRPr="00F15829">
        <w:rPr>
          <w:rFonts w:ascii="Garamond" w:hAnsi="Garamond" w:cs="Garamond"/>
          <w:bCs/>
          <w:color w:val="000000" w:themeColor="text1"/>
          <w:kern w:val="28"/>
          <w:sz w:val="22"/>
          <w:szCs w:val="22"/>
          <w:lang w:val="en-US"/>
        </w:rPr>
        <w:t xml:space="preserve">a </w:t>
      </w:r>
      <w:r w:rsidR="002403D0" w:rsidRPr="00F15829">
        <w:rPr>
          <w:rFonts w:ascii="Garamond" w:hAnsi="Garamond" w:cs="Garamond"/>
          <w:bCs/>
          <w:color w:val="000000" w:themeColor="text1"/>
          <w:kern w:val="28"/>
          <w:sz w:val="22"/>
          <w:szCs w:val="22"/>
          <w:lang w:val="en-US"/>
        </w:rPr>
        <w:t>situation</w:t>
      </w:r>
      <w:r w:rsidR="00B22D0A" w:rsidRPr="00F15829">
        <w:rPr>
          <w:rFonts w:ascii="Garamond" w:hAnsi="Garamond" w:cs="Garamond"/>
          <w:bCs/>
          <w:color w:val="000000" w:themeColor="text1"/>
          <w:kern w:val="28"/>
          <w:sz w:val="22"/>
          <w:szCs w:val="22"/>
          <w:lang w:val="en-US"/>
        </w:rPr>
        <w:t xml:space="preserve"> of the human </w:t>
      </w:r>
      <w:r w:rsidR="00B22D0A" w:rsidRPr="00F15829">
        <w:rPr>
          <w:rFonts w:ascii="Garamond" w:hAnsi="Garamond" w:cs="Garamond"/>
          <w:bCs/>
          <w:i/>
          <w:color w:val="000000" w:themeColor="text1"/>
          <w:kern w:val="28"/>
          <w:sz w:val="22"/>
          <w:szCs w:val="22"/>
          <w:lang w:val="en-US"/>
        </w:rPr>
        <w:t>than which a greater cannot be conceived</w:t>
      </w:r>
      <w:r w:rsidR="00B22D0A" w:rsidRPr="00F15829">
        <w:rPr>
          <w:rFonts w:ascii="Garamond" w:hAnsi="Garamond" w:cs="Garamond"/>
          <w:bCs/>
          <w:color w:val="000000" w:themeColor="text1"/>
          <w:kern w:val="28"/>
          <w:sz w:val="22"/>
          <w:szCs w:val="22"/>
          <w:lang w:val="en-US"/>
        </w:rPr>
        <w:t xml:space="preserve"> since antithetical to the substantive powerlessness of man</w:t>
      </w:r>
      <w:r w:rsidR="00B22D0A" w:rsidRPr="00F15829">
        <w:rPr>
          <w:rStyle w:val="Rimandonotaapidipagina"/>
          <w:rFonts w:ascii="Garamond" w:hAnsi="Garamond" w:cs="Garamond"/>
          <w:bCs/>
          <w:color w:val="000000" w:themeColor="text1"/>
          <w:kern w:val="28"/>
          <w:sz w:val="22"/>
          <w:szCs w:val="22"/>
          <w:lang w:val="en-US"/>
        </w:rPr>
        <w:footnoteReference w:id="6"/>
      </w:r>
      <w:r w:rsidR="00B22D0A" w:rsidRPr="00F15829">
        <w:rPr>
          <w:rFonts w:ascii="Garamond" w:hAnsi="Garamond" w:cs="Garamond"/>
          <w:bCs/>
          <w:i/>
          <w:color w:val="000000" w:themeColor="text1"/>
          <w:kern w:val="28"/>
          <w:sz w:val="22"/>
          <w:szCs w:val="22"/>
          <w:lang w:val="en-US"/>
        </w:rPr>
        <w:t xml:space="preserve"> </w:t>
      </w:r>
      <w:r w:rsidR="00BA461A" w:rsidRPr="00F15829">
        <w:rPr>
          <w:rStyle w:val="hps"/>
          <w:rFonts w:ascii="Garamond" w:hAnsi="Garamond" w:cs="Arial"/>
          <w:color w:val="222222"/>
          <w:sz w:val="22"/>
          <w:szCs w:val="22"/>
          <w:lang w:val="en-US"/>
        </w:rPr>
        <w:t>presents itself to view</w:t>
      </w:r>
      <w:r w:rsidR="00EB5D41" w:rsidRPr="00F15829">
        <w:rPr>
          <w:rStyle w:val="hps"/>
          <w:rFonts w:ascii="Garamond" w:hAnsi="Garamond" w:cs="Arial"/>
          <w:color w:val="222222"/>
          <w:sz w:val="22"/>
          <w:szCs w:val="22"/>
          <w:lang w:val="en-US"/>
        </w:rPr>
        <w:t xml:space="preserve"> in a flash</w:t>
      </w:r>
      <w:r w:rsidR="0017127D" w:rsidRPr="00F15829">
        <w:rPr>
          <w:rStyle w:val="hps"/>
          <w:rFonts w:ascii="Garamond" w:hAnsi="Garamond" w:cs="Arial"/>
          <w:color w:val="222222"/>
          <w:sz w:val="22"/>
          <w:szCs w:val="22"/>
          <w:lang w:val="en-US"/>
        </w:rPr>
        <w:t xml:space="preserve">, </w:t>
      </w:r>
      <w:r w:rsidR="004B11D9">
        <w:rPr>
          <w:rStyle w:val="hps"/>
          <w:rFonts w:ascii="Garamond" w:hAnsi="Garamond" w:cs="Arial"/>
          <w:color w:val="222222"/>
          <w:sz w:val="22"/>
          <w:szCs w:val="22"/>
          <w:lang w:val="en-US"/>
        </w:rPr>
        <w:t>its</w:t>
      </w:r>
      <w:r w:rsidR="001C051B" w:rsidRPr="00F15829">
        <w:rPr>
          <w:rStyle w:val="hps"/>
          <w:rFonts w:ascii="Garamond" w:hAnsi="Garamond" w:cs="Arial"/>
          <w:color w:val="222222"/>
          <w:sz w:val="22"/>
          <w:szCs w:val="22"/>
          <w:lang w:val="en-US"/>
        </w:rPr>
        <w:t xml:space="preserve"> </w:t>
      </w:r>
      <w:r w:rsidR="00EB5D41" w:rsidRPr="00F15829">
        <w:rPr>
          <w:rStyle w:val="hps"/>
          <w:rFonts w:ascii="Garamond" w:hAnsi="Garamond" w:cs="Arial"/>
          <w:color w:val="222222"/>
          <w:sz w:val="22"/>
          <w:szCs w:val="22"/>
          <w:lang w:val="en-US"/>
        </w:rPr>
        <w:t>stately</w:t>
      </w:r>
      <w:r w:rsidR="004B11D9">
        <w:rPr>
          <w:rStyle w:val="hps"/>
          <w:rFonts w:ascii="Garamond" w:hAnsi="Garamond" w:cs="Arial"/>
          <w:color w:val="222222"/>
          <w:sz w:val="22"/>
          <w:szCs w:val="22"/>
          <w:lang w:val="en-US"/>
        </w:rPr>
        <w:t xml:space="preserve"> and dazzling</w:t>
      </w:r>
      <w:r w:rsidR="00EB5D41" w:rsidRPr="00F15829">
        <w:rPr>
          <w:rStyle w:val="hps"/>
          <w:rFonts w:ascii="Garamond" w:hAnsi="Garamond" w:cs="Arial"/>
          <w:color w:val="222222"/>
          <w:sz w:val="22"/>
          <w:szCs w:val="22"/>
          <w:lang w:val="en-US"/>
        </w:rPr>
        <w:t xml:space="preserve"> </w:t>
      </w:r>
      <w:r w:rsidR="001C051B" w:rsidRPr="00F15829">
        <w:rPr>
          <w:rStyle w:val="hps"/>
          <w:rFonts w:ascii="Garamond" w:hAnsi="Garamond" w:cs="Arial"/>
          <w:color w:val="222222"/>
          <w:sz w:val="22"/>
          <w:szCs w:val="22"/>
          <w:lang w:val="en-US"/>
        </w:rPr>
        <w:t xml:space="preserve">presence </w:t>
      </w:r>
      <w:r w:rsidR="0017127D" w:rsidRPr="00F15829">
        <w:rPr>
          <w:rStyle w:val="hps"/>
          <w:rFonts w:ascii="Garamond" w:hAnsi="Garamond" w:cs="Arial"/>
          <w:color w:val="222222"/>
          <w:sz w:val="22"/>
          <w:szCs w:val="22"/>
          <w:lang w:val="en-US"/>
        </w:rPr>
        <w:t xml:space="preserve">wiping </w:t>
      </w:r>
      <w:r w:rsidR="0017127D" w:rsidRPr="00F15829">
        <w:rPr>
          <w:rStyle w:val="hps"/>
          <w:rFonts w:ascii="Garamond" w:hAnsi="Garamond" w:cs="Arial"/>
          <w:color w:val="222222"/>
          <w:sz w:val="22"/>
          <w:szCs w:val="22"/>
          <w:lang w:val="en-US"/>
        </w:rPr>
        <w:lastRenderedPageBreak/>
        <w:t xml:space="preserve">out </w:t>
      </w:r>
      <w:r w:rsidR="002403D0" w:rsidRPr="00F15829">
        <w:rPr>
          <w:rStyle w:val="hps"/>
          <w:rFonts w:ascii="Garamond" w:hAnsi="Garamond" w:cs="Arial"/>
          <w:color w:val="222222"/>
          <w:sz w:val="22"/>
          <w:szCs w:val="22"/>
          <w:lang w:val="en-US"/>
        </w:rPr>
        <w:t>the whole of</w:t>
      </w:r>
      <w:r w:rsidR="0017127D" w:rsidRPr="00F15829">
        <w:rPr>
          <w:rStyle w:val="hps"/>
          <w:rFonts w:ascii="Garamond" w:hAnsi="Garamond" w:cs="Arial"/>
          <w:color w:val="222222"/>
          <w:sz w:val="22"/>
          <w:szCs w:val="22"/>
          <w:lang w:val="en-US"/>
        </w:rPr>
        <w:t xml:space="preserve"> our</w:t>
      </w:r>
      <w:r w:rsidR="00B22D0A" w:rsidRPr="00F15829">
        <w:rPr>
          <w:rStyle w:val="hps"/>
          <w:rFonts w:ascii="Garamond" w:hAnsi="Garamond" w:cs="Arial"/>
          <w:color w:val="222222"/>
          <w:sz w:val="22"/>
          <w:szCs w:val="22"/>
          <w:lang w:val="en-US"/>
        </w:rPr>
        <w:t xml:space="preserve"> </w:t>
      </w:r>
      <w:r w:rsidR="0017127D" w:rsidRPr="00F15829">
        <w:rPr>
          <w:rStyle w:val="hps"/>
          <w:rFonts w:ascii="Garamond" w:hAnsi="Garamond" w:cs="Arial"/>
          <w:color w:val="222222"/>
          <w:sz w:val="22"/>
          <w:szCs w:val="22"/>
          <w:lang w:val="en-US"/>
        </w:rPr>
        <w:t>certainties</w:t>
      </w:r>
      <w:r w:rsidR="004B11D9">
        <w:rPr>
          <w:rStyle w:val="hps"/>
          <w:rFonts w:ascii="Garamond" w:hAnsi="Garamond" w:cs="Arial"/>
          <w:color w:val="222222"/>
          <w:sz w:val="22"/>
          <w:szCs w:val="22"/>
          <w:lang w:val="en-US"/>
        </w:rPr>
        <w:t xml:space="preserve">, from the most solid notion we may possess of </w:t>
      </w:r>
      <w:r w:rsidR="004B11D9" w:rsidRPr="004B11D9">
        <w:rPr>
          <w:rStyle w:val="hps"/>
          <w:rFonts w:ascii="Garamond" w:hAnsi="Garamond" w:cs="Arial"/>
          <w:i/>
          <w:color w:val="222222"/>
          <w:sz w:val="22"/>
          <w:szCs w:val="22"/>
          <w:lang w:val="en-US"/>
        </w:rPr>
        <w:t>deity</w:t>
      </w:r>
      <w:r w:rsidR="004B11D9">
        <w:rPr>
          <w:rStyle w:val="hps"/>
          <w:rFonts w:ascii="Garamond" w:hAnsi="Garamond" w:cs="Arial"/>
          <w:color w:val="222222"/>
          <w:sz w:val="22"/>
          <w:szCs w:val="22"/>
          <w:lang w:val="en-US"/>
        </w:rPr>
        <w:t xml:space="preserve"> to that of </w:t>
      </w:r>
      <w:r w:rsidR="004B11D9" w:rsidRPr="004B11D9">
        <w:rPr>
          <w:rStyle w:val="hps"/>
          <w:rFonts w:ascii="Garamond" w:hAnsi="Garamond" w:cs="Arial"/>
          <w:i/>
          <w:color w:val="222222"/>
          <w:sz w:val="22"/>
          <w:szCs w:val="22"/>
          <w:lang w:val="en-US"/>
        </w:rPr>
        <w:t>science</w:t>
      </w:r>
      <w:r w:rsidR="004840E4">
        <w:rPr>
          <w:rStyle w:val="hps"/>
          <w:rFonts w:ascii="Garamond" w:hAnsi="Garamond" w:cs="Arial"/>
          <w:color w:val="222222"/>
          <w:sz w:val="22"/>
          <w:szCs w:val="22"/>
          <w:lang w:val="en-US"/>
        </w:rPr>
        <w:t xml:space="preserve"> </w:t>
      </w:r>
      <w:r w:rsidR="00D3547D">
        <w:rPr>
          <w:rStyle w:val="hps"/>
          <w:rFonts w:ascii="Garamond" w:hAnsi="Garamond" w:cs="Arial"/>
          <w:color w:val="222222"/>
          <w:sz w:val="22"/>
          <w:szCs w:val="22"/>
          <w:lang w:val="en-US"/>
        </w:rPr>
        <w:t>and</w:t>
      </w:r>
      <w:r w:rsidR="004840E4">
        <w:rPr>
          <w:rStyle w:val="hps"/>
          <w:rFonts w:ascii="Garamond" w:hAnsi="Garamond" w:cs="Arial"/>
          <w:color w:val="222222"/>
          <w:sz w:val="22"/>
          <w:szCs w:val="22"/>
          <w:lang w:val="en-US"/>
        </w:rPr>
        <w:t xml:space="preserve"> </w:t>
      </w:r>
      <w:r w:rsidR="004840E4" w:rsidRPr="004840E4">
        <w:rPr>
          <w:rStyle w:val="hps"/>
          <w:rFonts w:ascii="Garamond" w:hAnsi="Garamond" w:cs="Arial"/>
          <w:i/>
          <w:color w:val="222222"/>
          <w:sz w:val="22"/>
          <w:szCs w:val="22"/>
          <w:lang w:val="en-US"/>
        </w:rPr>
        <w:t>history</w:t>
      </w:r>
      <w:r w:rsidR="00BA461A" w:rsidRPr="00F15829">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Referring</w:t>
      </w:r>
      <w:r w:rsidRPr="00723071">
        <w:rPr>
          <w:rStyle w:val="hps"/>
          <w:rFonts w:ascii="Garamond" w:hAnsi="Garamond" w:cs="Arial"/>
          <w:color w:val="222222"/>
          <w:sz w:val="22"/>
          <w:szCs w:val="22"/>
          <w:lang w:val="en-US"/>
        </w:rPr>
        <w:t xml:space="preserve"> specifically </w:t>
      </w:r>
      <w:r>
        <w:rPr>
          <w:rStyle w:val="hps"/>
          <w:rFonts w:ascii="Garamond" w:hAnsi="Garamond" w:cs="Arial"/>
          <w:color w:val="222222"/>
          <w:sz w:val="22"/>
          <w:szCs w:val="22"/>
          <w:lang w:val="en-US"/>
        </w:rPr>
        <w:t>to the very</w:t>
      </w:r>
      <w:r w:rsidRPr="00723071">
        <w:rPr>
          <w:rStyle w:val="hps"/>
          <w:rFonts w:ascii="Garamond" w:hAnsi="Garamond" w:cs="Arial"/>
          <w:color w:val="222222"/>
          <w:sz w:val="22"/>
          <w:szCs w:val="22"/>
          <w:lang w:val="en-US"/>
        </w:rPr>
        <w:t xml:space="preserve"> notion of </w:t>
      </w:r>
      <w:r>
        <w:rPr>
          <w:rStyle w:val="hps"/>
          <w:rFonts w:ascii="Garamond" w:hAnsi="Garamond" w:cs="Arial"/>
          <w:color w:val="222222"/>
          <w:sz w:val="22"/>
          <w:szCs w:val="22"/>
          <w:lang w:val="en-US"/>
        </w:rPr>
        <w:t>Power and to its own necessary human (overhuman) corresponding</w:t>
      </w:r>
      <w:r w:rsidRPr="00C9400F">
        <w:rPr>
          <w:rStyle w:val="hps"/>
          <w:rFonts w:ascii="Garamond" w:hAnsi="Garamond" w:cs="Arial"/>
          <w:color w:val="222222"/>
          <w:sz w:val="22"/>
          <w:szCs w:val="22"/>
          <w:lang w:val="en-US"/>
        </w:rPr>
        <w:t>, it is further observed that the pre-existence of extra-human Power as a substratum of the world</w:t>
      </w:r>
      <w:r w:rsidR="00186A82">
        <w:rPr>
          <w:rStyle w:val="Rimandonotaapidipagina"/>
          <w:rFonts w:ascii="Garamond" w:hAnsi="Garamond" w:cs="Arial"/>
          <w:color w:val="222222"/>
          <w:sz w:val="22"/>
          <w:szCs w:val="22"/>
          <w:lang w:val="en-US"/>
        </w:rPr>
        <w:footnoteReference w:id="7"/>
      </w:r>
      <w:r w:rsidRPr="00C9400F">
        <w:rPr>
          <w:rStyle w:val="hps"/>
          <w:rFonts w:ascii="Garamond" w:hAnsi="Garamond" w:cs="Arial"/>
          <w:color w:val="222222"/>
          <w:sz w:val="22"/>
          <w:szCs w:val="22"/>
          <w:lang w:val="en-US"/>
        </w:rPr>
        <w:t xml:space="preserve"> entails, o</w:t>
      </w:r>
      <w:r w:rsidRPr="00C9400F">
        <w:rPr>
          <w:rFonts w:ascii="Garamond" w:hAnsi="Garamond" w:cs="Garamond"/>
          <w:kern w:val="28"/>
          <w:sz w:val="22"/>
          <w:szCs w:val="22"/>
          <w:lang w:val="en-US"/>
        </w:rPr>
        <w:t>ntologically,</w:t>
      </w:r>
      <w:r w:rsidRPr="00C9400F">
        <w:rPr>
          <w:rStyle w:val="hps"/>
          <w:rFonts w:ascii="Garamond" w:hAnsi="Garamond" w:cs="Arial"/>
          <w:color w:val="222222"/>
          <w:sz w:val="22"/>
          <w:szCs w:val="22"/>
          <w:lang w:val="en-US"/>
        </w:rPr>
        <w:t xml:space="preserve"> the existence of </w:t>
      </w:r>
      <w:r w:rsidRPr="00C9400F">
        <w:rPr>
          <w:rStyle w:val="hps"/>
          <w:rFonts w:ascii="Garamond" w:hAnsi="Garamond" w:cs="Arial"/>
          <w:i/>
          <w:color w:val="222222"/>
          <w:sz w:val="22"/>
          <w:szCs w:val="22"/>
          <w:lang w:val="en-US"/>
        </w:rPr>
        <w:t xml:space="preserve">human (over-human) Power </w:t>
      </w:r>
      <w:r w:rsidRPr="00C9400F">
        <w:rPr>
          <w:rStyle w:val="hps"/>
          <w:rFonts w:ascii="Garamond" w:hAnsi="Garamond" w:cs="Arial"/>
          <w:color w:val="222222"/>
          <w:sz w:val="22"/>
          <w:szCs w:val="22"/>
          <w:lang w:val="en-US"/>
        </w:rPr>
        <w:t xml:space="preserve">under a </w:t>
      </w:r>
      <w:r w:rsidRPr="00C9400F">
        <w:rPr>
          <w:rFonts w:ascii="Garamond" w:hAnsi="Garamond" w:cs="Arial"/>
          <w:color w:val="222222"/>
          <w:sz w:val="22"/>
          <w:szCs w:val="22"/>
          <w:lang w:val="en-US"/>
        </w:rPr>
        <w:t xml:space="preserve">perfectly </w:t>
      </w:r>
      <w:r w:rsidRPr="00C9400F">
        <w:rPr>
          <w:rStyle w:val="hps"/>
          <w:rFonts w:ascii="Garamond" w:hAnsi="Garamond" w:cs="Arial"/>
          <w:color w:val="222222"/>
          <w:sz w:val="22"/>
          <w:szCs w:val="22"/>
          <w:lang w:val="en-US"/>
        </w:rPr>
        <w:t>reflected form o</w:t>
      </w:r>
      <w:r w:rsidRPr="00C9400F">
        <w:rPr>
          <w:rFonts w:ascii="Garamond" w:hAnsi="Garamond" w:cs="Garamond"/>
          <w:kern w:val="28"/>
          <w:sz w:val="22"/>
          <w:szCs w:val="22"/>
          <w:lang w:val="en-US"/>
        </w:rPr>
        <w:t xml:space="preserve">wing to the human and the extra-human as fundamental and inseparable constituents of the Real, and to </w:t>
      </w:r>
      <w:r w:rsidRPr="00C9400F">
        <w:rPr>
          <w:rStyle w:val="hps"/>
          <w:rFonts w:ascii="Garamond" w:hAnsi="Garamond" w:cs="Arial"/>
          <w:color w:val="222222"/>
          <w:sz w:val="22"/>
          <w:szCs w:val="22"/>
          <w:lang w:val="en-US"/>
        </w:rPr>
        <w:t xml:space="preserve">Power as </w:t>
      </w:r>
      <w:r>
        <w:rPr>
          <w:rStyle w:val="hps"/>
          <w:rFonts w:ascii="Garamond" w:hAnsi="Garamond" w:cs="Arial"/>
          <w:color w:val="222222"/>
          <w:sz w:val="22"/>
          <w:szCs w:val="22"/>
          <w:lang w:val="en-US"/>
        </w:rPr>
        <w:t xml:space="preserve">a </w:t>
      </w:r>
      <w:r w:rsidRPr="00C9400F">
        <w:rPr>
          <w:rStyle w:val="hps"/>
          <w:rFonts w:ascii="Garamond" w:hAnsi="Garamond" w:cs="Arial"/>
          <w:color w:val="222222"/>
          <w:sz w:val="22"/>
          <w:szCs w:val="22"/>
          <w:lang w:val="en-US"/>
        </w:rPr>
        <w:t>de</w:t>
      </w:r>
      <w:r>
        <w:rPr>
          <w:rStyle w:val="hps"/>
          <w:rFonts w:ascii="Garamond" w:hAnsi="Garamond" w:cs="Arial"/>
          <w:color w:val="222222"/>
          <w:sz w:val="22"/>
          <w:szCs w:val="22"/>
          <w:lang w:val="en-US"/>
        </w:rPr>
        <w:t>termination</w:t>
      </w:r>
      <w:r w:rsidRPr="00C9400F">
        <w:rPr>
          <w:rStyle w:val="hps"/>
          <w:rFonts w:ascii="Garamond" w:hAnsi="Garamond" w:cs="Arial"/>
          <w:color w:val="222222"/>
          <w:sz w:val="22"/>
          <w:szCs w:val="22"/>
          <w:lang w:val="en-US"/>
        </w:rPr>
        <w:t xml:space="preserve"> of both</w:t>
      </w:r>
      <w:r>
        <w:rPr>
          <w:rStyle w:val="hps"/>
          <w:rFonts w:ascii="Garamond" w:hAnsi="Garamond" w:cs="Arial"/>
          <w:color w:val="222222"/>
          <w:sz w:val="22"/>
          <w:szCs w:val="22"/>
          <w:lang w:val="en-US"/>
        </w:rPr>
        <w:t>, if the ontological overhuman is to exist at all</w:t>
      </w:r>
      <w:r w:rsidRPr="00C9400F">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T</w:t>
      </w:r>
      <w:r w:rsidRPr="00C9400F">
        <w:rPr>
          <w:rStyle w:val="hps"/>
          <w:rFonts w:ascii="Garamond" w:hAnsi="Garamond" w:cs="Arial"/>
          <w:color w:val="222222"/>
          <w:sz w:val="22"/>
          <w:szCs w:val="22"/>
          <w:lang w:val="en-US"/>
        </w:rPr>
        <w:t xml:space="preserve">his </w:t>
      </w:r>
      <w:r w:rsidR="00186A82">
        <w:rPr>
          <w:rStyle w:val="hps"/>
          <w:rFonts w:ascii="Garamond" w:hAnsi="Garamond" w:cs="Arial"/>
          <w:color w:val="222222"/>
          <w:sz w:val="22"/>
          <w:szCs w:val="22"/>
          <w:lang w:val="en-US"/>
        </w:rPr>
        <w:t xml:space="preserve">sets </w:t>
      </w:r>
      <w:r w:rsidRPr="00C9400F">
        <w:rPr>
          <w:rStyle w:val="hps"/>
          <w:rFonts w:ascii="Garamond" w:hAnsi="Garamond" w:cs="Arial"/>
          <w:color w:val="222222"/>
          <w:sz w:val="22"/>
          <w:szCs w:val="22"/>
          <w:lang w:val="en-US"/>
        </w:rPr>
        <w:t xml:space="preserve">the necessity of its own </w:t>
      </w:r>
      <w:r w:rsidRPr="00C9400F">
        <w:rPr>
          <w:rStyle w:val="hps"/>
          <w:rFonts w:ascii="Garamond" w:hAnsi="Garamond" w:cs="Arial"/>
          <w:i/>
          <w:color w:val="222222"/>
          <w:sz w:val="22"/>
          <w:szCs w:val="22"/>
          <w:lang w:val="en-US"/>
        </w:rPr>
        <w:t>antithesis</w:t>
      </w:r>
      <w:r w:rsidRPr="00C9400F">
        <w:rPr>
          <w:rStyle w:val="hps"/>
          <w:rFonts w:ascii="Garamond" w:hAnsi="Garamond" w:cs="Arial"/>
          <w:color w:val="222222"/>
          <w:sz w:val="22"/>
          <w:szCs w:val="22"/>
          <w:lang w:val="en-US"/>
        </w:rPr>
        <w:t xml:space="preserve">, or self-negation to be manifested as </w:t>
      </w:r>
      <w:r>
        <w:rPr>
          <w:rStyle w:val="hps"/>
          <w:rFonts w:ascii="Garamond" w:hAnsi="Garamond" w:cs="Arial"/>
          <w:color w:val="222222"/>
          <w:sz w:val="22"/>
          <w:szCs w:val="22"/>
          <w:lang w:val="en-US"/>
        </w:rPr>
        <w:t xml:space="preserve">empirically </w:t>
      </w:r>
      <w:r w:rsidRPr="00C9400F">
        <w:rPr>
          <w:rStyle w:val="hps"/>
          <w:rFonts w:ascii="Garamond" w:hAnsi="Garamond" w:cs="Arial"/>
          <w:color w:val="222222"/>
          <w:sz w:val="22"/>
          <w:szCs w:val="22"/>
          <w:lang w:val="en-US"/>
        </w:rPr>
        <w:t>evident at a</w:t>
      </w:r>
      <w:r>
        <w:rPr>
          <w:rStyle w:val="hps"/>
          <w:rFonts w:ascii="Garamond" w:hAnsi="Garamond" w:cs="Arial"/>
          <w:color w:val="222222"/>
          <w:sz w:val="22"/>
          <w:szCs w:val="22"/>
          <w:lang w:val="en-US"/>
        </w:rPr>
        <w:t xml:space="preserve"> general</w:t>
      </w:r>
      <w:r w:rsidRPr="00C9400F">
        <w:rPr>
          <w:rStyle w:val="hps"/>
          <w:rFonts w:ascii="Garamond" w:hAnsi="Garamond" w:cs="Arial"/>
          <w:color w:val="222222"/>
          <w:sz w:val="22"/>
          <w:szCs w:val="22"/>
          <w:lang w:val="en-US"/>
        </w:rPr>
        <w:t xml:space="preserve"> human level (man’s own). In other words, while human (overhuman) Power</w:t>
      </w:r>
      <w:r w:rsidRPr="00C9400F">
        <w:rPr>
          <w:rFonts w:ascii="Garamond" w:hAnsi="Garamond" w:cs="Arial"/>
          <w:color w:val="222222"/>
          <w:sz w:val="22"/>
          <w:szCs w:val="22"/>
          <w:lang w:val="en-US"/>
        </w:rPr>
        <w:t xml:space="preserve"> </w:t>
      </w:r>
      <w:r w:rsidRPr="00C9400F">
        <w:rPr>
          <w:rStyle w:val="hps"/>
          <w:rFonts w:ascii="Garamond" w:hAnsi="Garamond" w:cs="Arial"/>
          <w:color w:val="222222"/>
          <w:sz w:val="22"/>
          <w:szCs w:val="22"/>
          <w:lang w:val="en-US"/>
        </w:rPr>
        <w:t>is already</w:t>
      </w:r>
      <w:r w:rsidRPr="00C9400F">
        <w:rPr>
          <w:rFonts w:ascii="Garamond" w:hAnsi="Garamond" w:cs="Arial"/>
          <w:color w:val="222222"/>
          <w:sz w:val="22"/>
          <w:szCs w:val="22"/>
          <w:lang w:val="en-US"/>
        </w:rPr>
        <w:t xml:space="preserve"> </w:t>
      </w:r>
      <w:r w:rsidRPr="00C9400F">
        <w:rPr>
          <w:rStyle w:val="hps"/>
          <w:rFonts w:ascii="Garamond" w:hAnsi="Garamond" w:cs="Arial"/>
          <w:color w:val="222222"/>
          <w:sz w:val="22"/>
          <w:szCs w:val="22"/>
          <w:lang w:val="en-US"/>
        </w:rPr>
        <w:t>implied</w:t>
      </w:r>
      <w:r w:rsidRPr="00C9400F">
        <w:rPr>
          <w:rFonts w:ascii="Garamond" w:hAnsi="Garamond" w:cs="Arial"/>
          <w:color w:val="222222"/>
          <w:sz w:val="22"/>
          <w:szCs w:val="22"/>
          <w:lang w:val="en-US"/>
        </w:rPr>
        <w:t xml:space="preserve"> </w:t>
      </w:r>
      <w:r w:rsidRPr="00C9400F">
        <w:rPr>
          <w:rFonts w:ascii="Garamond" w:hAnsi="Garamond" w:cs="Garamond"/>
          <w:kern w:val="28"/>
          <w:sz w:val="22"/>
          <w:szCs w:val="22"/>
          <w:lang w:val="en-US"/>
        </w:rPr>
        <w:t xml:space="preserve">in (extra-human) Power </w:t>
      </w:r>
      <w:r w:rsidRPr="00C9400F">
        <w:rPr>
          <w:rStyle w:val="hps"/>
          <w:rFonts w:ascii="Garamond" w:hAnsi="Garamond" w:cs="Arial"/>
          <w:color w:val="222222"/>
          <w:sz w:val="22"/>
          <w:szCs w:val="22"/>
          <w:lang w:val="en-US"/>
        </w:rPr>
        <w:t>insofar as</w:t>
      </w:r>
      <w:r w:rsidRPr="00C9400F">
        <w:rPr>
          <w:rFonts w:ascii="Garamond" w:hAnsi="Garamond" w:cs="Arial"/>
          <w:color w:val="222222"/>
          <w:sz w:val="22"/>
          <w:szCs w:val="22"/>
          <w:lang w:val="en-US"/>
        </w:rPr>
        <w:t xml:space="preserve"> reflecting it</w:t>
      </w:r>
      <w:r>
        <w:rPr>
          <w:rFonts w:ascii="Garamond" w:hAnsi="Garamond" w:cs="Arial"/>
          <w:color w:val="222222"/>
          <w:sz w:val="22"/>
          <w:szCs w:val="22"/>
          <w:lang w:val="en-US"/>
        </w:rPr>
        <w:t xml:space="preserve"> (</w:t>
      </w:r>
      <w:r w:rsidR="00211ED6">
        <w:rPr>
          <w:rFonts w:ascii="Garamond" w:hAnsi="Garamond" w:cs="Arial"/>
          <w:color w:val="222222"/>
          <w:sz w:val="22"/>
          <w:szCs w:val="22"/>
          <w:lang w:val="en-US"/>
        </w:rPr>
        <w:t>after</w:t>
      </w:r>
      <w:r>
        <w:rPr>
          <w:rFonts w:ascii="Garamond" w:hAnsi="Garamond" w:cs="Arial"/>
          <w:color w:val="222222"/>
          <w:sz w:val="22"/>
          <w:szCs w:val="22"/>
          <w:lang w:val="en-US"/>
        </w:rPr>
        <w:t xml:space="preserve"> an over-human </w:t>
      </w:r>
      <w:r w:rsidR="00186A82">
        <w:rPr>
          <w:rFonts w:ascii="Garamond" w:hAnsi="Garamond" w:cs="Arial"/>
          <w:color w:val="222222"/>
          <w:sz w:val="22"/>
          <w:szCs w:val="22"/>
          <w:lang w:val="en-US"/>
        </w:rPr>
        <w:t xml:space="preserve">fashion </w:t>
      </w:r>
      <w:r>
        <w:rPr>
          <w:rFonts w:ascii="Garamond" w:hAnsi="Garamond" w:cs="Arial"/>
          <w:color w:val="222222"/>
          <w:sz w:val="22"/>
          <w:szCs w:val="22"/>
          <w:lang w:val="en-US"/>
        </w:rPr>
        <w:t>precisely)</w:t>
      </w:r>
      <w:r w:rsidRPr="00C9400F">
        <w:rPr>
          <w:rFonts w:ascii="Garamond" w:hAnsi="Garamond" w:cs="Arial"/>
          <w:color w:val="222222"/>
          <w:sz w:val="22"/>
          <w:szCs w:val="22"/>
          <w:lang w:val="en-US"/>
        </w:rPr>
        <w:t>, human n</w:t>
      </w:r>
      <w:r w:rsidRPr="00C9400F">
        <w:rPr>
          <w:rStyle w:val="hps"/>
          <w:rFonts w:ascii="Garamond" w:hAnsi="Garamond" w:cs="Arial"/>
          <w:color w:val="222222"/>
          <w:sz w:val="22"/>
          <w:szCs w:val="22"/>
          <w:lang w:val="en-US"/>
        </w:rPr>
        <w:t>on</w:t>
      </w:r>
      <w:r w:rsidRPr="00C9400F">
        <w:rPr>
          <w:rStyle w:val="atn"/>
          <w:rFonts w:ascii="Garamond" w:hAnsi="Garamond" w:cs="Arial"/>
          <w:color w:val="222222"/>
          <w:sz w:val="22"/>
          <w:szCs w:val="22"/>
          <w:lang w:val="en-US"/>
        </w:rPr>
        <w:t>-</w:t>
      </w:r>
      <w:r w:rsidRPr="00C9400F">
        <w:rPr>
          <w:rFonts w:ascii="Garamond" w:hAnsi="Garamond" w:cs="Arial"/>
          <w:color w:val="222222"/>
          <w:sz w:val="22"/>
          <w:szCs w:val="22"/>
          <w:lang w:val="en-US"/>
        </w:rPr>
        <w:t>P</w:t>
      </w:r>
      <w:r w:rsidRPr="00C9400F">
        <w:rPr>
          <w:rStyle w:val="hps"/>
          <w:rFonts w:ascii="Garamond" w:hAnsi="Garamond" w:cs="Arial"/>
          <w:color w:val="222222"/>
          <w:sz w:val="22"/>
          <w:szCs w:val="22"/>
          <w:lang w:val="en-US"/>
        </w:rPr>
        <w:t>ower</w:t>
      </w:r>
      <w:r w:rsidRPr="00C9400F">
        <w:rPr>
          <w:rFonts w:ascii="Garamond" w:hAnsi="Garamond" w:cs="Arial"/>
          <w:color w:val="222222"/>
          <w:sz w:val="22"/>
          <w:szCs w:val="22"/>
          <w:lang w:val="en-US"/>
        </w:rPr>
        <w:t xml:space="preserve"> (the limited context of man) </w:t>
      </w:r>
      <w:r w:rsidRPr="00C9400F">
        <w:rPr>
          <w:rStyle w:val="hps"/>
          <w:rFonts w:ascii="Garamond" w:hAnsi="Garamond" w:cs="Arial"/>
          <w:color w:val="222222"/>
          <w:sz w:val="22"/>
          <w:szCs w:val="22"/>
          <w:lang w:val="en-US"/>
        </w:rPr>
        <w:t>is</w:t>
      </w:r>
      <w:r w:rsidRPr="00C9400F">
        <w:rPr>
          <w:rFonts w:ascii="Garamond" w:hAnsi="Garamond" w:cs="Arial"/>
          <w:color w:val="222222"/>
          <w:sz w:val="22"/>
          <w:szCs w:val="22"/>
          <w:lang w:val="en-US"/>
        </w:rPr>
        <w:t xml:space="preserve"> none other than </w:t>
      </w:r>
      <w:r w:rsidRPr="00C9400F">
        <w:rPr>
          <w:rStyle w:val="hps"/>
          <w:rFonts w:ascii="Garamond" w:hAnsi="Garamond" w:cs="Arial"/>
          <w:color w:val="222222"/>
          <w:sz w:val="22"/>
          <w:szCs w:val="22"/>
          <w:lang w:val="en-US"/>
        </w:rPr>
        <w:t xml:space="preserve">a dialectical consequence of the full commonality of nature between two reflecting halves having precisely </w:t>
      </w:r>
      <w:r w:rsidRPr="00C9400F">
        <w:rPr>
          <w:rStyle w:val="hps"/>
          <w:rFonts w:ascii="Garamond" w:hAnsi="Garamond" w:cs="Arial"/>
          <w:i/>
          <w:color w:val="222222"/>
          <w:sz w:val="22"/>
          <w:szCs w:val="22"/>
          <w:lang w:val="en-US"/>
        </w:rPr>
        <w:t>Power</w:t>
      </w:r>
      <w:r w:rsidRPr="00C9400F">
        <w:rPr>
          <w:rStyle w:val="hps"/>
          <w:rFonts w:ascii="Garamond" w:hAnsi="Garamond" w:cs="Arial"/>
          <w:color w:val="222222"/>
          <w:sz w:val="22"/>
          <w:szCs w:val="22"/>
          <w:lang w:val="en-US"/>
        </w:rPr>
        <w:t xml:space="preserve"> as their own definition</w:t>
      </w:r>
      <w:r>
        <w:rPr>
          <w:rStyle w:val="hps"/>
          <w:rFonts w:ascii="Garamond" w:hAnsi="Garamond" w:cs="Arial"/>
          <w:color w:val="222222"/>
          <w:sz w:val="22"/>
          <w:szCs w:val="22"/>
          <w:lang w:val="en-US"/>
        </w:rPr>
        <w:t>, an ensuing trait that cannot but reveal itself under the form of want or substantial self-negation</w:t>
      </w:r>
      <w:r w:rsidRPr="00C9400F">
        <w:rPr>
          <w:rStyle w:val="hps"/>
          <w:rFonts w:ascii="Garamond" w:hAnsi="Garamond" w:cs="Arial"/>
          <w:color w:val="222222"/>
          <w:sz w:val="22"/>
          <w:szCs w:val="22"/>
          <w:lang w:val="en-US"/>
        </w:rPr>
        <w:t xml:space="preserve">. </w:t>
      </w:r>
      <w:r w:rsidRPr="00AB5850">
        <w:rPr>
          <w:rStyle w:val="hps"/>
          <w:rFonts w:ascii="Garamond" w:hAnsi="Garamond" w:cs="Arial"/>
          <w:color w:val="222222"/>
          <w:sz w:val="22"/>
          <w:szCs w:val="22"/>
          <w:lang w:val="en-US"/>
        </w:rPr>
        <w:t>For admitting</w:t>
      </w:r>
      <w:r>
        <w:rPr>
          <w:rStyle w:val="hps"/>
          <w:rFonts w:ascii="Garamond" w:hAnsi="Garamond" w:cs="Arial"/>
          <w:color w:val="222222"/>
          <w:sz w:val="22"/>
          <w:szCs w:val="22"/>
          <w:lang w:val="en-US"/>
        </w:rPr>
        <w:t>,</w:t>
      </w:r>
      <w:r w:rsidRPr="00AB5850">
        <w:rPr>
          <w:rStyle w:val="hps"/>
          <w:rFonts w:ascii="Garamond" w:hAnsi="Garamond" w:cs="Arial"/>
          <w:color w:val="222222"/>
          <w:sz w:val="22"/>
          <w:szCs w:val="22"/>
          <w:lang w:val="en-US"/>
        </w:rPr>
        <w:t xml:space="preserve"> within the human</w:t>
      </w:r>
      <w:r>
        <w:rPr>
          <w:rStyle w:val="hps"/>
          <w:rFonts w:ascii="Garamond" w:hAnsi="Garamond" w:cs="Arial"/>
          <w:color w:val="222222"/>
          <w:sz w:val="22"/>
          <w:szCs w:val="22"/>
          <w:lang w:val="en-US"/>
        </w:rPr>
        <w:t>,</w:t>
      </w:r>
      <w:r w:rsidRPr="00AB5850">
        <w:rPr>
          <w:rStyle w:val="hps"/>
          <w:rFonts w:ascii="Garamond" w:hAnsi="Garamond" w:cs="Arial"/>
          <w:color w:val="222222"/>
          <w:sz w:val="22"/>
          <w:szCs w:val="22"/>
          <w:lang w:val="en-US"/>
        </w:rPr>
        <w:t xml:space="preserve"> an opposition </w:t>
      </w:r>
      <w:r>
        <w:rPr>
          <w:rStyle w:val="hps"/>
          <w:rFonts w:ascii="Garamond" w:hAnsi="Garamond" w:cs="Arial"/>
          <w:color w:val="222222"/>
          <w:sz w:val="22"/>
          <w:szCs w:val="22"/>
          <w:lang w:val="en-US"/>
        </w:rPr>
        <w:t>to</w:t>
      </w:r>
      <w:r w:rsidRPr="00AB5850">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such</w:t>
      </w:r>
      <w:r w:rsidRPr="00AB5850">
        <w:rPr>
          <w:rStyle w:val="hps"/>
          <w:rFonts w:ascii="Garamond" w:hAnsi="Garamond" w:cs="Arial"/>
          <w:color w:val="222222"/>
          <w:sz w:val="22"/>
          <w:szCs w:val="22"/>
          <w:lang w:val="en-US"/>
        </w:rPr>
        <w:t xml:space="preserve"> a </w:t>
      </w:r>
      <w:r>
        <w:rPr>
          <w:rStyle w:val="hps"/>
          <w:rFonts w:ascii="Garamond" w:hAnsi="Garamond" w:cs="Arial"/>
          <w:color w:val="222222"/>
          <w:sz w:val="22"/>
          <w:szCs w:val="22"/>
          <w:lang w:val="en-US"/>
        </w:rPr>
        <w:t>determining extent</w:t>
      </w:r>
      <w:r w:rsidRPr="00AB5850">
        <w:rPr>
          <w:rStyle w:val="hps"/>
          <w:rFonts w:ascii="Garamond" w:hAnsi="Garamond" w:cs="Arial"/>
          <w:color w:val="222222"/>
          <w:sz w:val="22"/>
          <w:szCs w:val="22"/>
          <w:lang w:val="en-US"/>
        </w:rPr>
        <w:t>, the first step is to assume</w:t>
      </w:r>
      <w:r>
        <w:rPr>
          <w:rStyle w:val="hps"/>
          <w:rFonts w:ascii="Garamond" w:hAnsi="Garamond" w:cs="Arial"/>
          <w:color w:val="222222"/>
          <w:sz w:val="22"/>
          <w:szCs w:val="22"/>
          <w:lang w:val="en-US"/>
        </w:rPr>
        <w:t>,</w:t>
      </w:r>
      <w:r w:rsidRPr="00AB5850">
        <w:rPr>
          <w:rStyle w:val="hps"/>
          <w:rFonts w:ascii="Garamond" w:hAnsi="Garamond" w:cs="Arial"/>
          <w:color w:val="222222"/>
          <w:sz w:val="22"/>
          <w:szCs w:val="22"/>
          <w:lang w:val="en-US"/>
        </w:rPr>
        <w:t xml:space="preserve"> as its own basis</w:t>
      </w:r>
      <w:r>
        <w:rPr>
          <w:rStyle w:val="hps"/>
          <w:rFonts w:ascii="Garamond" w:hAnsi="Garamond" w:cs="Arial"/>
          <w:color w:val="222222"/>
          <w:sz w:val="22"/>
          <w:szCs w:val="22"/>
          <w:lang w:val="en-US"/>
        </w:rPr>
        <w:t>,</w:t>
      </w:r>
      <w:r w:rsidRPr="00AB5850">
        <w:rPr>
          <w:rStyle w:val="hps"/>
          <w:rFonts w:ascii="Garamond" w:hAnsi="Garamond" w:cs="Arial"/>
          <w:color w:val="222222"/>
          <w:sz w:val="22"/>
          <w:szCs w:val="22"/>
          <w:lang w:val="en-US"/>
        </w:rPr>
        <w:t xml:space="preserve"> the far more defined and distinct</w:t>
      </w:r>
      <w:r w:rsidR="000E5DAB">
        <w:rPr>
          <w:rStyle w:val="hps"/>
          <w:rFonts w:ascii="Garamond" w:hAnsi="Garamond" w:cs="Arial"/>
          <w:color w:val="222222"/>
          <w:sz w:val="22"/>
          <w:szCs w:val="22"/>
          <w:lang w:val="en-US"/>
        </w:rPr>
        <w:t xml:space="preserve"> </w:t>
      </w:r>
      <w:r w:rsidRPr="00AB5850">
        <w:rPr>
          <w:rStyle w:val="hps"/>
          <w:rFonts w:ascii="Garamond" w:hAnsi="Garamond" w:cs="Arial"/>
          <w:color w:val="222222"/>
          <w:sz w:val="22"/>
          <w:szCs w:val="22"/>
          <w:lang w:val="en-US"/>
        </w:rPr>
        <w:t xml:space="preserve">in regard to </w:t>
      </w:r>
      <w:r>
        <w:rPr>
          <w:rStyle w:val="hps"/>
          <w:rFonts w:ascii="Garamond" w:hAnsi="Garamond" w:cs="Arial"/>
          <w:color w:val="222222"/>
          <w:sz w:val="22"/>
          <w:szCs w:val="22"/>
          <w:lang w:val="en-US"/>
        </w:rPr>
        <w:t>the prevailing nature of the Real as</w:t>
      </w:r>
      <w:r w:rsidRPr="00AB5850">
        <w:rPr>
          <w:rStyle w:val="hps"/>
          <w:rFonts w:ascii="Garamond" w:hAnsi="Garamond" w:cs="Arial"/>
          <w:color w:val="222222"/>
          <w:sz w:val="22"/>
          <w:szCs w:val="22"/>
          <w:lang w:val="en-US"/>
        </w:rPr>
        <w:t xml:space="preserve"> </w:t>
      </w:r>
      <w:r w:rsidRPr="002B1CE6">
        <w:rPr>
          <w:rStyle w:val="hps"/>
          <w:rFonts w:ascii="Garamond" w:hAnsi="Garamond" w:cs="Arial"/>
          <w:i/>
          <w:color w:val="222222"/>
          <w:sz w:val="22"/>
          <w:szCs w:val="22"/>
          <w:lang w:val="en-US"/>
        </w:rPr>
        <w:t>the exemplary</w:t>
      </w:r>
      <w:r>
        <w:rPr>
          <w:rStyle w:val="hps"/>
          <w:rFonts w:ascii="Garamond" w:hAnsi="Garamond" w:cs="Arial"/>
          <w:i/>
          <w:color w:val="222222"/>
          <w:sz w:val="22"/>
          <w:szCs w:val="22"/>
          <w:lang w:val="en-US"/>
        </w:rPr>
        <w:t>,</w:t>
      </w:r>
      <w:r w:rsidRPr="002B1CE6">
        <w:rPr>
          <w:rStyle w:val="hps"/>
          <w:rFonts w:ascii="Garamond" w:hAnsi="Garamond" w:cs="Arial"/>
          <w:i/>
          <w:color w:val="222222"/>
          <w:sz w:val="22"/>
          <w:szCs w:val="22"/>
          <w:lang w:val="en-US"/>
        </w:rPr>
        <w:t xml:space="preserve"> ontologically</w:t>
      </w:r>
      <w:r>
        <w:rPr>
          <w:rStyle w:val="hps"/>
          <w:rFonts w:ascii="Garamond" w:hAnsi="Garamond" w:cs="Arial"/>
          <w:i/>
          <w:color w:val="222222"/>
          <w:sz w:val="22"/>
          <w:szCs w:val="22"/>
          <w:lang w:val="en-US"/>
        </w:rPr>
        <w:t xml:space="preserve"> privileged and</w:t>
      </w:r>
      <w:r w:rsidRPr="002B1CE6">
        <w:rPr>
          <w:rStyle w:val="hps"/>
          <w:rFonts w:ascii="Garamond" w:hAnsi="Garamond" w:cs="Arial"/>
          <w:i/>
          <w:color w:val="222222"/>
          <w:sz w:val="22"/>
          <w:szCs w:val="22"/>
          <w:lang w:val="en-US"/>
        </w:rPr>
        <w:t xml:space="preserve"> predominant one</w:t>
      </w:r>
      <w:r w:rsidRPr="00AB5850">
        <w:rPr>
          <w:rStyle w:val="hps"/>
          <w:rFonts w:ascii="Garamond" w:hAnsi="Garamond" w:cs="Arial"/>
          <w:color w:val="222222"/>
          <w:sz w:val="22"/>
          <w:szCs w:val="22"/>
          <w:lang w:val="en-US"/>
        </w:rPr>
        <w:t xml:space="preserve"> and, as a result, </w:t>
      </w:r>
      <w:r w:rsidR="000E5DAB">
        <w:rPr>
          <w:rStyle w:val="hps"/>
          <w:rFonts w:ascii="Garamond" w:hAnsi="Garamond" w:cs="Arial"/>
          <w:color w:val="222222"/>
          <w:sz w:val="22"/>
          <w:szCs w:val="22"/>
          <w:lang w:val="en-US"/>
        </w:rPr>
        <w:t>look upon</w:t>
      </w:r>
      <w:r w:rsidRPr="00AB5850">
        <w:rPr>
          <w:rStyle w:val="hps"/>
          <w:rFonts w:ascii="Garamond" w:hAnsi="Garamond" w:cs="Arial"/>
          <w:color w:val="222222"/>
          <w:sz w:val="22"/>
          <w:szCs w:val="22"/>
          <w:lang w:val="en-US"/>
        </w:rPr>
        <w:t xml:space="preserve"> the second</w:t>
      </w:r>
      <w:r>
        <w:rPr>
          <w:rStyle w:val="hps"/>
          <w:rFonts w:ascii="Garamond" w:hAnsi="Garamond" w:cs="Arial"/>
          <w:color w:val="222222"/>
          <w:sz w:val="22"/>
          <w:szCs w:val="22"/>
          <w:lang w:val="en-US"/>
        </w:rPr>
        <w:t>, along with all its countless limitations</w:t>
      </w:r>
      <w:r w:rsidRPr="001039F7">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(whose nature is evident in itself),</w:t>
      </w:r>
      <w:r w:rsidRPr="00AB5850">
        <w:rPr>
          <w:rStyle w:val="hps"/>
          <w:rFonts w:ascii="Garamond" w:hAnsi="Garamond" w:cs="Arial"/>
          <w:color w:val="222222"/>
          <w:sz w:val="22"/>
          <w:szCs w:val="22"/>
          <w:lang w:val="en-US"/>
        </w:rPr>
        <w:t xml:space="preserve"> in its</w:t>
      </w:r>
      <w:r>
        <w:rPr>
          <w:rStyle w:val="hps"/>
          <w:rFonts w:ascii="Garamond" w:hAnsi="Garamond" w:cs="Arial"/>
          <w:color w:val="222222"/>
          <w:sz w:val="22"/>
          <w:szCs w:val="22"/>
          <w:lang w:val="en-US"/>
        </w:rPr>
        <w:t xml:space="preserve"> function of dialectically </w:t>
      </w:r>
      <w:r w:rsidRPr="00AB5850">
        <w:rPr>
          <w:rStyle w:val="hps"/>
          <w:rFonts w:ascii="Garamond" w:hAnsi="Garamond" w:cs="Arial"/>
          <w:color w:val="222222"/>
          <w:sz w:val="22"/>
          <w:szCs w:val="22"/>
          <w:lang w:val="en-US"/>
        </w:rPr>
        <w:t xml:space="preserve">derived </w:t>
      </w:r>
      <w:r>
        <w:rPr>
          <w:rStyle w:val="hps"/>
          <w:rFonts w:ascii="Garamond" w:hAnsi="Garamond" w:cs="Arial"/>
          <w:color w:val="222222"/>
          <w:sz w:val="22"/>
          <w:szCs w:val="22"/>
          <w:lang w:val="en-US"/>
        </w:rPr>
        <w:t>necessity and fact</w:t>
      </w:r>
      <w:r w:rsidR="00C546AB">
        <w:rPr>
          <w:rStyle w:val="hps"/>
          <w:rFonts w:ascii="Garamond" w:hAnsi="Garamond" w:cs="Arial"/>
          <w:color w:val="222222"/>
          <w:sz w:val="22"/>
          <w:szCs w:val="22"/>
          <w:lang w:val="en-US"/>
        </w:rPr>
        <w:t>.</w:t>
      </w:r>
      <w:r>
        <w:rPr>
          <w:rStyle w:val="hps"/>
          <w:rFonts w:ascii="Garamond" w:hAnsi="Garamond" w:cs="Arial"/>
          <w:color w:val="222222"/>
          <w:sz w:val="20"/>
          <w:szCs w:val="20"/>
          <w:lang w:val="en-US"/>
        </w:rPr>
        <w:t xml:space="preserve"> T</w:t>
      </w:r>
      <w:r w:rsidRPr="00C9400F">
        <w:rPr>
          <w:rStyle w:val="hps"/>
          <w:rFonts w:ascii="Garamond" w:hAnsi="Garamond" w:cs="Arial"/>
          <w:color w:val="222222"/>
          <w:sz w:val="22"/>
          <w:szCs w:val="22"/>
          <w:lang w:val="en-US"/>
        </w:rPr>
        <w:t xml:space="preserve">hrough the </w:t>
      </w:r>
      <w:r>
        <w:rPr>
          <w:rStyle w:val="hps"/>
          <w:rFonts w:ascii="Garamond" w:hAnsi="Garamond" w:cs="Arial"/>
          <w:color w:val="222222"/>
          <w:sz w:val="22"/>
          <w:szCs w:val="22"/>
          <w:lang w:val="en-US"/>
        </w:rPr>
        <w:t>fundamental</w:t>
      </w:r>
      <w:r w:rsidRPr="00C9400F">
        <w:rPr>
          <w:rStyle w:val="hps"/>
          <w:rFonts w:ascii="Garamond" w:hAnsi="Garamond" w:cs="Arial"/>
          <w:color w:val="222222"/>
          <w:sz w:val="22"/>
          <w:szCs w:val="22"/>
          <w:lang w:val="en-US"/>
        </w:rPr>
        <w:t xml:space="preserve"> medium of a human (overhuman) </w:t>
      </w:r>
      <w:r w:rsidRPr="00B01738">
        <w:rPr>
          <w:rStyle w:val="hps"/>
          <w:rFonts w:ascii="Garamond" w:hAnsi="Garamond" w:cs="Arial"/>
          <w:color w:val="222222"/>
          <w:sz w:val="22"/>
          <w:szCs w:val="22"/>
          <w:lang w:val="en-US"/>
        </w:rPr>
        <w:t>mirroring</w:t>
      </w:r>
      <w:r w:rsidRPr="00C9400F">
        <w:rPr>
          <w:rStyle w:val="hps"/>
          <w:rFonts w:ascii="Garamond" w:hAnsi="Garamond" w:cs="Arial"/>
          <w:color w:val="222222"/>
          <w:sz w:val="22"/>
          <w:szCs w:val="22"/>
          <w:lang w:val="en-US"/>
        </w:rPr>
        <w:t xml:space="preserve"> counterpart, Power (extra-human) is </w:t>
      </w:r>
      <w:r>
        <w:rPr>
          <w:rStyle w:val="hps"/>
          <w:rFonts w:ascii="Garamond" w:hAnsi="Garamond" w:cs="Arial"/>
          <w:color w:val="222222"/>
          <w:sz w:val="22"/>
          <w:szCs w:val="22"/>
          <w:lang w:val="en-US"/>
        </w:rPr>
        <w:t xml:space="preserve">accordingly </w:t>
      </w:r>
      <w:r w:rsidRPr="00C9400F">
        <w:rPr>
          <w:rStyle w:val="hps"/>
          <w:rFonts w:ascii="Garamond" w:hAnsi="Garamond" w:cs="Arial"/>
          <w:color w:val="222222"/>
          <w:sz w:val="22"/>
          <w:szCs w:val="22"/>
          <w:lang w:val="en-US"/>
        </w:rPr>
        <w:t xml:space="preserve">found to be </w:t>
      </w:r>
      <w:r w:rsidRPr="00723071">
        <w:rPr>
          <w:rStyle w:val="hps"/>
          <w:rFonts w:ascii="Garamond" w:hAnsi="Garamond" w:cs="Arial"/>
          <w:i/>
          <w:color w:val="222222"/>
          <w:sz w:val="22"/>
          <w:szCs w:val="22"/>
          <w:lang w:val="en-US"/>
        </w:rPr>
        <w:t>self-conscious</w:t>
      </w:r>
      <w:r w:rsidRPr="00C9400F">
        <w:rPr>
          <w:rStyle w:val="hps"/>
          <w:rFonts w:ascii="Garamond" w:hAnsi="Garamond" w:cs="Arial"/>
          <w:color w:val="222222"/>
          <w:sz w:val="22"/>
          <w:szCs w:val="22"/>
          <w:lang w:val="en-US"/>
        </w:rPr>
        <w:t>. Self-conscious Power is thus the very determination of a human context in actual ontological Power, or of the genuine overhuman</w:t>
      </w:r>
      <w:r>
        <w:rPr>
          <w:rStyle w:val="hps"/>
          <w:rFonts w:ascii="Garamond" w:hAnsi="Garamond" w:cs="Arial"/>
          <w:color w:val="222222"/>
          <w:sz w:val="22"/>
          <w:szCs w:val="22"/>
          <w:lang w:val="en-US"/>
        </w:rPr>
        <w:t xml:space="preserve"> </w:t>
      </w:r>
      <w:r w:rsidRPr="00C9400F">
        <w:rPr>
          <w:rStyle w:val="hps"/>
          <w:rFonts w:ascii="Garamond" w:hAnsi="Garamond" w:cs="Arial"/>
          <w:color w:val="222222"/>
          <w:sz w:val="22"/>
          <w:szCs w:val="22"/>
          <w:lang w:val="en-US"/>
        </w:rPr>
        <w:t xml:space="preserve">(dialectical), once the latter is one with the semantic and terminological </w:t>
      </w:r>
      <w:r>
        <w:rPr>
          <w:rStyle w:val="hps"/>
          <w:rFonts w:ascii="Garamond" w:hAnsi="Garamond" w:cs="Arial"/>
          <w:color w:val="222222"/>
          <w:sz w:val="22"/>
          <w:szCs w:val="22"/>
          <w:lang w:val="en-US"/>
        </w:rPr>
        <w:t>primacy</w:t>
      </w:r>
      <w:r w:rsidRPr="00C9400F">
        <w:rPr>
          <w:rStyle w:val="hps"/>
          <w:rFonts w:ascii="Garamond" w:hAnsi="Garamond" w:cs="Arial"/>
          <w:color w:val="222222"/>
          <w:sz w:val="22"/>
          <w:szCs w:val="22"/>
          <w:lang w:val="en-US"/>
        </w:rPr>
        <w:t xml:space="preserve"> of </w:t>
      </w:r>
      <w:r w:rsidRPr="00C9400F">
        <w:rPr>
          <w:rStyle w:val="hps"/>
          <w:rFonts w:ascii="Garamond" w:hAnsi="Garamond" w:cs="Arial"/>
          <w:i/>
          <w:color w:val="222222"/>
          <w:sz w:val="22"/>
          <w:szCs w:val="22"/>
          <w:lang w:val="en-US"/>
        </w:rPr>
        <w:t>Power itself</w:t>
      </w:r>
      <w:r w:rsidRPr="00C9400F">
        <w:rPr>
          <w:rStyle w:val="hps"/>
          <w:rFonts w:ascii="Garamond" w:hAnsi="Garamond" w:cs="Arial"/>
          <w:color w:val="222222"/>
          <w:sz w:val="22"/>
          <w:szCs w:val="22"/>
          <w:lang w:val="en-US"/>
        </w:rPr>
        <w:t xml:space="preserve"> as perfectly realized in an existential </w:t>
      </w:r>
      <w:r w:rsidR="00C546AB">
        <w:rPr>
          <w:rStyle w:val="hps"/>
          <w:rFonts w:ascii="Garamond" w:hAnsi="Garamond" w:cs="Arial"/>
          <w:color w:val="222222"/>
          <w:sz w:val="22"/>
          <w:szCs w:val="22"/>
          <w:lang w:val="en-US"/>
        </w:rPr>
        <w:t>situation</w:t>
      </w:r>
      <w:r w:rsidRPr="00C9400F">
        <w:rPr>
          <w:rStyle w:val="hps"/>
          <w:rFonts w:ascii="Garamond" w:hAnsi="Garamond" w:cs="Arial"/>
          <w:color w:val="222222"/>
          <w:sz w:val="22"/>
          <w:szCs w:val="22"/>
          <w:lang w:val="en-US"/>
        </w:rPr>
        <w:t xml:space="preserve"> (as impotence is, insofar as peculiar to man). From this perspective it seems again </w:t>
      </w:r>
      <w:r w:rsidR="007A30A9">
        <w:rPr>
          <w:rStyle w:val="hps"/>
          <w:rFonts w:ascii="Garamond" w:hAnsi="Garamond" w:cs="Arial"/>
          <w:color w:val="222222"/>
          <w:sz w:val="22"/>
          <w:szCs w:val="22"/>
          <w:lang w:val="en-US"/>
        </w:rPr>
        <w:t xml:space="preserve">indeed </w:t>
      </w:r>
      <w:r w:rsidRPr="00C9400F">
        <w:rPr>
          <w:rStyle w:val="hps"/>
          <w:rFonts w:ascii="Garamond" w:hAnsi="Garamond" w:cs="Arial"/>
          <w:color w:val="222222"/>
          <w:sz w:val="22"/>
          <w:szCs w:val="22"/>
          <w:lang w:val="en-US"/>
        </w:rPr>
        <w:t xml:space="preserve">evident, at least theoretically, that there </w:t>
      </w:r>
      <w:r w:rsidRPr="00C26691">
        <w:rPr>
          <w:rStyle w:val="hps"/>
          <w:rFonts w:ascii="Garamond" w:hAnsi="Garamond" w:cs="Arial"/>
          <w:color w:val="222222"/>
          <w:sz w:val="22"/>
          <w:szCs w:val="22"/>
          <w:lang w:val="en-US"/>
        </w:rPr>
        <w:t>must inhere</w:t>
      </w:r>
      <w:r w:rsidRPr="00C9400F">
        <w:rPr>
          <w:rStyle w:val="hps"/>
          <w:rFonts w:ascii="Garamond" w:hAnsi="Garamond" w:cs="Arial"/>
          <w:color w:val="222222"/>
          <w:sz w:val="22"/>
          <w:szCs w:val="22"/>
          <w:lang w:val="en-US"/>
        </w:rPr>
        <w:t xml:space="preserve"> actual human Power </w:t>
      </w:r>
      <w:r w:rsidR="007A30A9">
        <w:rPr>
          <w:rStyle w:val="hps"/>
          <w:rFonts w:ascii="Garamond" w:hAnsi="Garamond" w:cs="Arial"/>
          <w:color w:val="222222"/>
          <w:sz w:val="22"/>
          <w:szCs w:val="22"/>
          <w:lang w:val="en-US"/>
        </w:rPr>
        <w:t>with</w:t>
      </w:r>
      <w:r w:rsidRPr="00C9400F">
        <w:rPr>
          <w:rStyle w:val="hps"/>
          <w:rFonts w:ascii="Garamond" w:hAnsi="Garamond" w:cs="Arial"/>
          <w:color w:val="222222"/>
          <w:sz w:val="22"/>
          <w:szCs w:val="22"/>
          <w:lang w:val="en-US"/>
        </w:rPr>
        <w:t>in the world, or</w:t>
      </w:r>
      <w:r w:rsidR="007A30A9">
        <w:rPr>
          <w:rStyle w:val="hps"/>
          <w:rFonts w:ascii="Garamond" w:hAnsi="Garamond" w:cs="Arial"/>
          <w:color w:val="222222"/>
          <w:sz w:val="22"/>
          <w:szCs w:val="22"/>
          <w:lang w:val="en-US"/>
        </w:rPr>
        <w:t>,</w:t>
      </w:r>
      <w:r w:rsidRPr="00C9400F">
        <w:rPr>
          <w:rStyle w:val="hps"/>
          <w:rFonts w:ascii="Garamond" w:hAnsi="Garamond" w:cs="Arial"/>
          <w:color w:val="222222"/>
          <w:sz w:val="22"/>
          <w:szCs w:val="22"/>
          <w:lang w:val="en-US"/>
        </w:rPr>
        <w:t xml:space="preserve"> as anticipated, a </w:t>
      </w:r>
      <w:r w:rsidRPr="00C9400F">
        <w:rPr>
          <w:rStyle w:val="hps"/>
          <w:rFonts w:ascii="Garamond" w:hAnsi="Garamond" w:cs="Arial"/>
          <w:i/>
          <w:color w:val="222222"/>
          <w:sz w:val="22"/>
          <w:szCs w:val="22"/>
          <w:lang w:val="en-US"/>
        </w:rPr>
        <w:t>conscious factor</w:t>
      </w:r>
      <w:r w:rsidRPr="00C9400F">
        <w:rPr>
          <w:rStyle w:val="hps"/>
          <w:rFonts w:ascii="Garamond" w:hAnsi="Garamond" w:cs="Arial"/>
          <w:color w:val="222222"/>
          <w:sz w:val="22"/>
          <w:szCs w:val="22"/>
          <w:lang w:val="en-US"/>
        </w:rPr>
        <w:t xml:space="preserve"> in a </w:t>
      </w:r>
      <w:r w:rsidR="007A30A9">
        <w:rPr>
          <w:rStyle w:val="hps"/>
          <w:rFonts w:ascii="Garamond" w:hAnsi="Garamond" w:cs="Arial"/>
          <w:color w:val="222222"/>
          <w:sz w:val="22"/>
          <w:szCs w:val="22"/>
          <w:lang w:val="en-US"/>
        </w:rPr>
        <w:t xml:space="preserve">peculiar </w:t>
      </w:r>
      <w:r w:rsidRPr="00C9400F">
        <w:rPr>
          <w:rStyle w:val="hps"/>
          <w:rFonts w:ascii="Garamond" w:hAnsi="Garamond" w:cs="Arial"/>
          <w:color w:val="222222"/>
          <w:sz w:val="22"/>
          <w:szCs w:val="22"/>
          <w:lang w:val="en-US"/>
        </w:rPr>
        <w:t xml:space="preserve">condition of actual ontological Power. </w:t>
      </w:r>
      <w:r w:rsidRPr="00864082">
        <w:rPr>
          <w:rStyle w:val="hps"/>
          <w:rFonts w:ascii="Garamond" w:hAnsi="Garamond" w:cs="Arial"/>
          <w:color w:val="222222"/>
          <w:sz w:val="22"/>
          <w:szCs w:val="22"/>
          <w:lang w:val="en-US"/>
        </w:rPr>
        <w:t>While this factor can be</w:t>
      </w:r>
      <w:r w:rsidRPr="00864082">
        <w:rPr>
          <w:rFonts w:ascii="Garamond" w:hAnsi="Garamond" w:cs="Garamond"/>
          <w:kern w:val="28"/>
          <w:sz w:val="22"/>
          <w:szCs w:val="22"/>
          <w:lang w:val="en-US"/>
        </w:rPr>
        <w:t xml:space="preserve"> by no </w:t>
      </w:r>
      <w:r w:rsidR="00C5691D">
        <w:rPr>
          <w:rFonts w:ascii="Garamond" w:hAnsi="Garamond" w:cs="Garamond"/>
          <w:kern w:val="28"/>
          <w:sz w:val="22"/>
          <w:szCs w:val="22"/>
          <w:lang w:val="en-US"/>
        </w:rPr>
        <w:t xml:space="preserve">manner of </w:t>
      </w:r>
      <w:r w:rsidRPr="00864082">
        <w:rPr>
          <w:rFonts w:ascii="Garamond" w:hAnsi="Garamond" w:cs="Garamond"/>
          <w:kern w:val="28"/>
          <w:sz w:val="22"/>
          <w:szCs w:val="22"/>
          <w:lang w:val="en-US"/>
        </w:rPr>
        <w:t xml:space="preserve">means related to man on account of his signifying a clear contradiction respecting the Real as focusing on Power (and as properly </w:t>
      </w:r>
      <w:r w:rsidR="000E4809">
        <w:rPr>
          <w:rFonts w:ascii="Garamond" w:hAnsi="Garamond" w:cs="Garamond"/>
          <w:kern w:val="28"/>
          <w:sz w:val="22"/>
          <w:szCs w:val="22"/>
          <w:lang w:val="en-US"/>
        </w:rPr>
        <w:t>including</w:t>
      </w:r>
      <w:r w:rsidRPr="00864082">
        <w:rPr>
          <w:rFonts w:ascii="Garamond" w:hAnsi="Garamond" w:cs="Garamond"/>
          <w:kern w:val="28"/>
          <w:sz w:val="22"/>
          <w:szCs w:val="22"/>
          <w:lang w:val="en-US"/>
        </w:rPr>
        <w:t xml:space="preserve"> this very element in a defined over-human </w:t>
      </w:r>
      <w:r w:rsidR="00C5691D">
        <w:rPr>
          <w:rFonts w:ascii="Garamond" w:hAnsi="Garamond" w:cs="Garamond"/>
          <w:kern w:val="28"/>
          <w:sz w:val="22"/>
          <w:szCs w:val="22"/>
          <w:lang w:val="en-US"/>
        </w:rPr>
        <w:t>fashion</w:t>
      </w:r>
      <w:r w:rsidRPr="00864082">
        <w:rPr>
          <w:rFonts w:ascii="Garamond" w:hAnsi="Garamond" w:cs="Garamond"/>
          <w:kern w:val="28"/>
          <w:sz w:val="22"/>
          <w:szCs w:val="22"/>
          <w:lang w:val="en-US"/>
        </w:rPr>
        <w:t>)</w:t>
      </w:r>
      <w:r w:rsidRPr="00864082">
        <w:rPr>
          <w:rStyle w:val="hps"/>
          <w:rFonts w:ascii="Garamond" w:hAnsi="Garamond" w:cs="Arial"/>
          <w:color w:val="222222"/>
          <w:sz w:val="22"/>
          <w:szCs w:val="22"/>
          <w:lang w:val="en-US"/>
        </w:rPr>
        <w:t xml:space="preserve">, it is referable to Power </w:t>
      </w:r>
      <w:r w:rsidRPr="00864082">
        <w:rPr>
          <w:rFonts w:ascii="Garamond" w:hAnsi="Garamond" w:cs="Garamond"/>
          <w:kern w:val="28"/>
          <w:sz w:val="22"/>
          <w:szCs w:val="22"/>
          <w:lang w:val="en-US"/>
        </w:rPr>
        <w:t xml:space="preserve">for its own ontological </w:t>
      </w:r>
      <w:r w:rsidRPr="00864082">
        <w:rPr>
          <w:rStyle w:val="hps"/>
          <w:rFonts w:ascii="Garamond" w:hAnsi="Garamond" w:cs="Arial"/>
          <w:color w:val="222222"/>
          <w:sz w:val="22"/>
          <w:szCs w:val="22"/>
          <w:lang w:val="en-US"/>
        </w:rPr>
        <w:t xml:space="preserve">completion (and self-overcoming) to be accomplished at an overhuman level alone </w:t>
      </w:r>
      <w:r w:rsidR="00C5691D">
        <w:rPr>
          <w:rStyle w:val="hps"/>
          <w:rFonts w:ascii="Garamond" w:hAnsi="Garamond" w:cs="Arial"/>
          <w:color w:val="222222"/>
          <w:sz w:val="22"/>
          <w:szCs w:val="22"/>
          <w:lang w:val="en-US"/>
        </w:rPr>
        <w:t>respecting</w:t>
      </w:r>
      <w:r w:rsidRPr="00864082">
        <w:rPr>
          <w:rStyle w:val="hps"/>
          <w:rFonts w:ascii="Garamond" w:hAnsi="Garamond" w:cs="Arial"/>
          <w:color w:val="222222"/>
          <w:sz w:val="22"/>
          <w:szCs w:val="22"/>
          <w:lang w:val="en-US"/>
        </w:rPr>
        <w:t xml:space="preserve"> the primacy of this same factor in giving meaning to the Real. </w:t>
      </w:r>
      <w:r w:rsidRPr="007D794D">
        <w:rPr>
          <w:rStyle w:val="hps"/>
          <w:rFonts w:ascii="Garamond" w:hAnsi="Garamond" w:cs="Arial"/>
          <w:color w:val="222222"/>
          <w:sz w:val="22"/>
          <w:szCs w:val="22"/>
          <w:lang w:val="en-US"/>
        </w:rPr>
        <w:t xml:space="preserve">This level is thus the one proper to the Condition of Power </w:t>
      </w:r>
      <w:r w:rsidRPr="007D794D">
        <w:rPr>
          <w:rFonts w:ascii="Garamond" w:hAnsi="Garamond" w:cs="Garamond"/>
          <w:kern w:val="28"/>
          <w:sz w:val="22"/>
          <w:szCs w:val="22"/>
          <w:lang w:val="en-US"/>
        </w:rPr>
        <w:t xml:space="preserve">in a mode radically surpassing Nietzsche’s own view of the category </w:t>
      </w:r>
      <w:r w:rsidRPr="007D794D">
        <w:rPr>
          <w:rFonts w:ascii="Garamond" w:hAnsi="Garamond" w:cs="Garamond"/>
          <w:i/>
          <w:kern w:val="28"/>
          <w:sz w:val="22"/>
          <w:szCs w:val="22"/>
          <w:lang w:val="en-US"/>
        </w:rPr>
        <w:t>power</w:t>
      </w:r>
      <w:r w:rsidRPr="007D794D">
        <w:rPr>
          <w:rFonts w:ascii="Garamond" w:hAnsi="Garamond" w:cs="Garamond"/>
          <w:kern w:val="28"/>
          <w:sz w:val="22"/>
          <w:szCs w:val="22"/>
          <w:lang w:val="en-US"/>
        </w:rPr>
        <w:t xml:space="preserve"> as applied to the human (the Will to Power, for instance) insofar as </w:t>
      </w:r>
      <w:r w:rsidR="00CB77FD">
        <w:rPr>
          <w:rFonts w:ascii="Garamond" w:hAnsi="Garamond" w:cs="Garamond"/>
          <w:kern w:val="28"/>
          <w:sz w:val="22"/>
          <w:szCs w:val="22"/>
          <w:lang w:val="en-US"/>
        </w:rPr>
        <w:t xml:space="preserve">still </w:t>
      </w:r>
      <w:r w:rsidR="007071DC">
        <w:rPr>
          <w:rFonts w:ascii="Garamond" w:hAnsi="Garamond" w:cs="Garamond"/>
          <w:kern w:val="28"/>
          <w:sz w:val="22"/>
          <w:szCs w:val="22"/>
          <w:lang w:val="en-US"/>
        </w:rPr>
        <w:t>thought out as bound</w:t>
      </w:r>
      <w:r w:rsidRPr="007D794D">
        <w:rPr>
          <w:rFonts w:ascii="Garamond" w:hAnsi="Garamond" w:cs="Garamond"/>
          <w:kern w:val="28"/>
          <w:sz w:val="22"/>
          <w:szCs w:val="22"/>
          <w:lang w:val="en-US"/>
        </w:rPr>
        <w:t xml:space="preserve"> to an intrinsic status of impotence</w:t>
      </w:r>
      <w:r w:rsidR="007071DC">
        <w:rPr>
          <w:rFonts w:ascii="Garamond" w:hAnsi="Garamond" w:cs="Garamond"/>
          <w:kern w:val="28"/>
          <w:sz w:val="22"/>
          <w:szCs w:val="22"/>
          <w:lang w:val="en-US"/>
        </w:rPr>
        <w:t xml:space="preserve">, and </w:t>
      </w:r>
      <w:r w:rsidR="00DB6F63">
        <w:rPr>
          <w:rFonts w:ascii="Garamond" w:hAnsi="Garamond" w:cs="Garamond"/>
          <w:kern w:val="28"/>
          <w:sz w:val="22"/>
          <w:szCs w:val="22"/>
          <w:lang w:val="en-US"/>
        </w:rPr>
        <w:t xml:space="preserve">for the same reason </w:t>
      </w:r>
      <w:r w:rsidR="008A0C14">
        <w:rPr>
          <w:rFonts w:ascii="Garamond" w:hAnsi="Garamond" w:cs="Garamond"/>
          <w:kern w:val="28"/>
          <w:sz w:val="22"/>
          <w:szCs w:val="22"/>
          <w:lang w:val="en-US"/>
        </w:rPr>
        <w:t xml:space="preserve">foreign to an </w:t>
      </w:r>
      <w:r w:rsidR="00DB6F63">
        <w:rPr>
          <w:rFonts w:ascii="Garamond" w:hAnsi="Garamond" w:cs="Garamond"/>
          <w:kern w:val="28"/>
          <w:sz w:val="22"/>
          <w:szCs w:val="22"/>
          <w:lang w:val="en-US"/>
        </w:rPr>
        <w:t>antithetical</w:t>
      </w:r>
      <w:r w:rsidR="007071DC">
        <w:rPr>
          <w:rFonts w:ascii="Garamond" w:hAnsi="Garamond" w:cs="Garamond"/>
          <w:kern w:val="28"/>
          <w:sz w:val="22"/>
          <w:szCs w:val="22"/>
          <w:lang w:val="en-US"/>
        </w:rPr>
        <w:t xml:space="preserve"> oppos</w:t>
      </w:r>
      <w:r w:rsidR="008A0C14">
        <w:rPr>
          <w:rFonts w:ascii="Garamond" w:hAnsi="Garamond" w:cs="Garamond"/>
          <w:kern w:val="28"/>
          <w:sz w:val="22"/>
          <w:szCs w:val="22"/>
          <w:lang w:val="en-US"/>
        </w:rPr>
        <w:t>ition</w:t>
      </w:r>
      <w:r w:rsidR="007071DC">
        <w:rPr>
          <w:rFonts w:ascii="Garamond" w:hAnsi="Garamond" w:cs="Garamond"/>
          <w:kern w:val="28"/>
          <w:sz w:val="22"/>
          <w:szCs w:val="22"/>
          <w:lang w:val="en-US"/>
        </w:rPr>
        <w:t xml:space="preserve"> to the latter</w:t>
      </w:r>
      <w:r w:rsidR="008A0C14">
        <w:rPr>
          <w:rFonts w:ascii="Garamond" w:hAnsi="Garamond" w:cs="Garamond"/>
          <w:kern w:val="28"/>
          <w:sz w:val="22"/>
          <w:szCs w:val="22"/>
          <w:lang w:val="en-US"/>
        </w:rPr>
        <w:t xml:space="preserve"> in the first place</w:t>
      </w:r>
      <w:r w:rsidR="007071DC">
        <w:rPr>
          <w:rFonts w:ascii="Garamond" w:hAnsi="Garamond" w:cs="Garamond"/>
          <w:kern w:val="28"/>
          <w:sz w:val="22"/>
          <w:szCs w:val="22"/>
          <w:lang w:val="en-US"/>
        </w:rPr>
        <w:t xml:space="preserve"> (for the genuine overhuman must be only dialectical in form</w:t>
      </w:r>
      <w:r w:rsidR="00CB77FD">
        <w:rPr>
          <w:rFonts w:ascii="Garamond" w:hAnsi="Garamond" w:cs="Garamond"/>
          <w:kern w:val="28"/>
          <w:sz w:val="22"/>
          <w:szCs w:val="22"/>
          <w:lang w:val="en-US"/>
        </w:rPr>
        <w:t>, if it is to be termed such at all</w:t>
      </w:r>
      <w:r w:rsidR="007071DC">
        <w:rPr>
          <w:rFonts w:ascii="Garamond" w:hAnsi="Garamond" w:cs="Garamond"/>
          <w:kern w:val="28"/>
          <w:sz w:val="22"/>
          <w:szCs w:val="22"/>
          <w:lang w:val="en-US"/>
        </w:rPr>
        <w:t>)</w:t>
      </w:r>
      <w:r w:rsidRPr="007D794D">
        <w:rPr>
          <w:rFonts w:ascii="Garamond" w:hAnsi="Garamond" w:cs="Garamond"/>
          <w:kern w:val="28"/>
          <w:sz w:val="22"/>
          <w:szCs w:val="22"/>
          <w:lang w:val="en-US"/>
        </w:rPr>
        <w:t>, and indeed surpassing any other thus far conceived, this condition unveil</w:t>
      </w:r>
      <w:r w:rsidR="008A0C14">
        <w:rPr>
          <w:rFonts w:ascii="Garamond" w:hAnsi="Garamond" w:cs="Garamond"/>
          <w:kern w:val="28"/>
          <w:sz w:val="22"/>
          <w:szCs w:val="22"/>
          <w:lang w:val="en-US"/>
        </w:rPr>
        <w:t>ing</w:t>
      </w:r>
      <w:r w:rsidRPr="007D794D">
        <w:rPr>
          <w:rFonts w:ascii="Garamond" w:hAnsi="Garamond" w:cs="Garamond"/>
          <w:kern w:val="28"/>
          <w:sz w:val="22"/>
          <w:szCs w:val="22"/>
          <w:lang w:val="en-US"/>
        </w:rPr>
        <w:t xml:space="preserve"> </w:t>
      </w:r>
      <w:r w:rsidRPr="007D794D">
        <w:rPr>
          <w:rFonts w:ascii="Garamond" w:hAnsi="Garamond" w:cs="Garamond"/>
          <w:i/>
          <w:kern w:val="28"/>
          <w:sz w:val="22"/>
          <w:szCs w:val="22"/>
          <w:lang w:val="en-US"/>
        </w:rPr>
        <w:t>de facto</w:t>
      </w:r>
      <w:r w:rsidRPr="007D794D">
        <w:rPr>
          <w:rFonts w:ascii="Garamond" w:hAnsi="Garamond" w:cs="Garamond"/>
          <w:kern w:val="28"/>
          <w:sz w:val="22"/>
          <w:szCs w:val="22"/>
          <w:lang w:val="en-US"/>
        </w:rPr>
        <w:t xml:space="preserve"> the most radical of perspectives and possibilities for the mind to conceive. </w:t>
      </w:r>
      <w:r w:rsidRPr="00DF540C">
        <w:rPr>
          <w:rFonts w:ascii="Garamond" w:hAnsi="Garamond" w:cs="Garamond"/>
          <w:kern w:val="28"/>
          <w:sz w:val="22"/>
          <w:szCs w:val="22"/>
          <w:lang w:val="en-US"/>
        </w:rPr>
        <w:t>Besides embodying the very nature of the Real (which</w:t>
      </w:r>
      <w:r w:rsidR="00494DB4">
        <w:rPr>
          <w:rFonts w:ascii="Garamond" w:hAnsi="Garamond" w:cs="Garamond"/>
          <w:kern w:val="28"/>
          <w:sz w:val="22"/>
          <w:szCs w:val="22"/>
          <w:lang w:val="en-US"/>
        </w:rPr>
        <w:t>,</w:t>
      </w:r>
      <w:r w:rsidRPr="00DF540C">
        <w:rPr>
          <w:rFonts w:ascii="Garamond" w:hAnsi="Garamond" w:cs="Garamond"/>
          <w:kern w:val="28"/>
          <w:sz w:val="22"/>
          <w:szCs w:val="22"/>
          <w:lang w:val="en-US"/>
        </w:rPr>
        <w:t xml:space="preserve"> in metaphysical terms</w:t>
      </w:r>
      <w:r w:rsidR="00494DB4">
        <w:rPr>
          <w:rFonts w:ascii="Garamond" w:hAnsi="Garamond" w:cs="Garamond"/>
          <w:kern w:val="28"/>
          <w:sz w:val="22"/>
          <w:szCs w:val="22"/>
          <w:lang w:val="en-US"/>
        </w:rPr>
        <w:t>,</w:t>
      </w:r>
      <w:r w:rsidRPr="00DF540C">
        <w:rPr>
          <w:rFonts w:ascii="Garamond" w:hAnsi="Garamond" w:cs="Garamond"/>
          <w:kern w:val="28"/>
          <w:sz w:val="22"/>
          <w:szCs w:val="22"/>
          <w:lang w:val="en-US"/>
        </w:rPr>
        <w:t xml:space="preserve"> is interchangeable</w:t>
      </w:r>
      <w:r w:rsidR="00F317AB">
        <w:rPr>
          <w:rFonts w:ascii="Garamond" w:hAnsi="Garamond" w:cs="Garamond"/>
          <w:kern w:val="28"/>
          <w:sz w:val="22"/>
          <w:szCs w:val="22"/>
          <w:lang w:val="en-US"/>
        </w:rPr>
        <w:t xml:space="preserve"> w</w:t>
      </w:r>
      <w:r w:rsidRPr="00DF540C">
        <w:rPr>
          <w:rFonts w:ascii="Garamond" w:hAnsi="Garamond" w:cs="Garamond"/>
          <w:kern w:val="28"/>
          <w:sz w:val="22"/>
          <w:szCs w:val="22"/>
          <w:lang w:val="en-US"/>
        </w:rPr>
        <w:t xml:space="preserve">ith the generally received notion of </w:t>
      </w:r>
      <w:r w:rsidRPr="00DF540C">
        <w:rPr>
          <w:rFonts w:ascii="Garamond" w:hAnsi="Garamond" w:cs="Garamond"/>
          <w:i/>
          <w:kern w:val="28"/>
          <w:sz w:val="22"/>
          <w:szCs w:val="22"/>
          <w:lang w:val="en-US"/>
        </w:rPr>
        <w:t>Being</w:t>
      </w:r>
      <w:r w:rsidRPr="00DF540C">
        <w:rPr>
          <w:rFonts w:ascii="Garamond" w:hAnsi="Garamond" w:cs="Garamond"/>
          <w:kern w:val="28"/>
          <w:sz w:val="22"/>
          <w:szCs w:val="22"/>
          <w:lang w:val="en-US"/>
        </w:rPr>
        <w:t xml:space="preserve">), Power is regarded as essential </w:t>
      </w:r>
      <w:r>
        <w:rPr>
          <w:rFonts w:ascii="Garamond" w:hAnsi="Garamond" w:cs="Garamond"/>
          <w:kern w:val="28"/>
          <w:sz w:val="22"/>
          <w:szCs w:val="22"/>
          <w:lang w:val="en-US"/>
        </w:rPr>
        <w:t>to</w:t>
      </w:r>
      <w:r w:rsidRPr="00DF540C">
        <w:rPr>
          <w:rFonts w:ascii="Garamond" w:hAnsi="Garamond" w:cs="Garamond"/>
          <w:kern w:val="28"/>
          <w:sz w:val="22"/>
          <w:szCs w:val="22"/>
          <w:lang w:val="en-US"/>
        </w:rPr>
        <w:t xml:space="preserve"> what are here</w:t>
      </w:r>
      <w:r w:rsidR="00494DB4">
        <w:rPr>
          <w:rFonts w:ascii="Garamond" w:hAnsi="Garamond" w:cs="Garamond"/>
          <w:kern w:val="28"/>
          <w:sz w:val="22"/>
          <w:szCs w:val="22"/>
          <w:lang w:val="en-US"/>
        </w:rPr>
        <w:t>with</w:t>
      </w:r>
      <w:r w:rsidRPr="00DF540C">
        <w:rPr>
          <w:rFonts w:ascii="Garamond" w:hAnsi="Garamond" w:cs="Garamond"/>
          <w:kern w:val="28"/>
          <w:sz w:val="22"/>
          <w:szCs w:val="22"/>
          <w:lang w:val="en-US"/>
        </w:rPr>
        <w:t xml:space="preserve"> propounded as all its </w:t>
      </w:r>
      <w:r>
        <w:rPr>
          <w:rFonts w:ascii="Garamond" w:hAnsi="Garamond" w:cs="Garamond"/>
          <w:kern w:val="28"/>
          <w:sz w:val="22"/>
          <w:szCs w:val="22"/>
          <w:lang w:val="en-US"/>
        </w:rPr>
        <w:t xml:space="preserve">possible </w:t>
      </w:r>
      <w:r w:rsidRPr="00DF540C">
        <w:rPr>
          <w:rFonts w:ascii="Garamond" w:hAnsi="Garamond" w:cs="Garamond"/>
          <w:kern w:val="28"/>
          <w:sz w:val="22"/>
          <w:szCs w:val="22"/>
          <w:lang w:val="en-US"/>
        </w:rPr>
        <w:t xml:space="preserve">complementary determinations. </w:t>
      </w:r>
      <w:r w:rsidRPr="00EF7887">
        <w:rPr>
          <w:rFonts w:ascii="Garamond" w:hAnsi="Garamond" w:cs="Garamond"/>
          <w:kern w:val="28"/>
          <w:sz w:val="22"/>
          <w:szCs w:val="22"/>
          <w:lang w:val="en-US"/>
        </w:rPr>
        <w:t>Conveyed in a common association of meaning, these are Dialectic (in terms of aforementioned human Power-Powerlessness polarity and dynamism as referred to change</w:t>
      </w:r>
      <w:r w:rsidR="00F317AB" w:rsidRPr="00EF7887">
        <w:rPr>
          <w:rStyle w:val="Rimandonotaapidipagina"/>
          <w:rFonts w:ascii="Garamond" w:hAnsi="Garamond" w:cs="Garamond"/>
          <w:kern w:val="28"/>
          <w:sz w:val="22"/>
          <w:szCs w:val="22"/>
          <w:lang w:val="en-US"/>
        </w:rPr>
        <w:footnoteReference w:id="8"/>
      </w:r>
      <w:r w:rsidRPr="00EF7887">
        <w:rPr>
          <w:rFonts w:ascii="Garamond" w:hAnsi="Garamond" w:cs="Garamond"/>
          <w:kern w:val="28"/>
          <w:sz w:val="22"/>
          <w:szCs w:val="22"/>
          <w:lang w:val="en-US"/>
        </w:rPr>
        <w:t>), Becoming (as a continual increase of the Real, and hence of Power as determination of the latter</w:t>
      </w:r>
      <w:r w:rsidR="00F317AB" w:rsidRPr="00EF7887">
        <w:rPr>
          <w:rStyle w:val="Rimandonotaapidipagina"/>
          <w:rFonts w:ascii="Garamond" w:hAnsi="Garamond" w:cs="Garamond"/>
          <w:kern w:val="28"/>
          <w:sz w:val="22"/>
          <w:szCs w:val="22"/>
          <w:lang w:val="en-US"/>
        </w:rPr>
        <w:footnoteReference w:id="9"/>
      </w:r>
      <w:r w:rsidRPr="00EF7887">
        <w:rPr>
          <w:rFonts w:ascii="Garamond" w:hAnsi="Garamond" w:cs="Garamond"/>
          <w:kern w:val="28"/>
          <w:sz w:val="22"/>
          <w:szCs w:val="22"/>
          <w:lang w:val="en-US"/>
        </w:rPr>
        <w:t xml:space="preserve">), Quantity (as Quantum of Power, or single quantification of </w:t>
      </w:r>
      <w:r w:rsidR="004D1F8B" w:rsidRPr="00EF7887">
        <w:rPr>
          <w:rFonts w:ascii="Garamond" w:hAnsi="Garamond" w:cs="Garamond"/>
          <w:kern w:val="28"/>
          <w:sz w:val="22"/>
          <w:szCs w:val="22"/>
          <w:lang w:val="en-US"/>
        </w:rPr>
        <w:t xml:space="preserve">the </w:t>
      </w:r>
      <w:r w:rsidRPr="00EF7887">
        <w:rPr>
          <w:rFonts w:ascii="Garamond" w:hAnsi="Garamond" w:cs="Garamond"/>
          <w:kern w:val="28"/>
          <w:sz w:val="22"/>
          <w:szCs w:val="22"/>
          <w:lang w:val="en-US"/>
        </w:rPr>
        <w:t>ontological presence of Power in a given circumstance, nature or condition</w:t>
      </w:r>
      <w:r w:rsidR="00276B0B" w:rsidRPr="00EF7887">
        <w:rPr>
          <w:rStyle w:val="Rimandonotaapidipagina"/>
          <w:rFonts w:ascii="Garamond" w:hAnsi="Garamond" w:cs="Garamond"/>
          <w:kern w:val="28"/>
          <w:sz w:val="22"/>
          <w:szCs w:val="22"/>
          <w:lang w:val="en-US"/>
        </w:rPr>
        <w:footnoteReference w:id="10"/>
      </w:r>
      <w:r w:rsidRPr="00EF7887">
        <w:rPr>
          <w:rFonts w:ascii="Garamond" w:hAnsi="Garamond" w:cs="Garamond"/>
          <w:kern w:val="28"/>
          <w:sz w:val="22"/>
          <w:szCs w:val="22"/>
          <w:lang w:val="en-US"/>
        </w:rPr>
        <w:t xml:space="preserve">), Will (as Over-will or volition addressed, in compliance to temporal progression as a general increase in Power, </w:t>
      </w:r>
      <w:r w:rsidRPr="00EF7887">
        <w:rPr>
          <w:rFonts w:ascii="Garamond" w:hAnsi="Garamond" w:cs="Garamond"/>
          <w:i/>
          <w:kern w:val="28"/>
          <w:sz w:val="22"/>
          <w:szCs w:val="22"/>
          <w:lang w:val="en-US"/>
        </w:rPr>
        <w:t>to actual human Power</w:t>
      </w:r>
      <w:r w:rsidRPr="00EF7887">
        <w:rPr>
          <w:rFonts w:ascii="Garamond" w:hAnsi="Garamond" w:cs="Garamond"/>
          <w:kern w:val="28"/>
          <w:sz w:val="22"/>
          <w:szCs w:val="22"/>
          <w:lang w:val="en-US"/>
        </w:rPr>
        <w:t xml:space="preserve"> under the form of dialectical overcoming of the individual past as a </w:t>
      </w:r>
      <w:r w:rsidRPr="00EF7887">
        <w:rPr>
          <w:rFonts w:ascii="Garamond" w:hAnsi="Garamond" w:cs="Garamond"/>
          <w:kern w:val="28"/>
          <w:sz w:val="22"/>
          <w:szCs w:val="22"/>
          <w:lang w:val="en-US"/>
        </w:rPr>
        <w:lastRenderedPageBreak/>
        <w:t>background of impotence</w:t>
      </w:r>
      <w:r w:rsidR="00276B0B" w:rsidRPr="00EF7887">
        <w:rPr>
          <w:rStyle w:val="Rimandonotaapidipagina"/>
          <w:rFonts w:ascii="Garamond" w:hAnsi="Garamond" w:cs="Garamond"/>
          <w:kern w:val="28"/>
          <w:sz w:val="22"/>
          <w:szCs w:val="22"/>
          <w:lang w:val="en-US"/>
        </w:rPr>
        <w:footnoteReference w:id="11"/>
      </w:r>
      <w:r w:rsidRPr="00EF7887">
        <w:rPr>
          <w:rFonts w:ascii="Garamond" w:hAnsi="Garamond" w:cs="Garamond"/>
          <w:kern w:val="28"/>
          <w:sz w:val="22"/>
          <w:szCs w:val="22"/>
          <w:lang w:val="en-US"/>
        </w:rPr>
        <w:t>), Identity (as Over-identity or exceeding self as a future selective eventuality in a realized condition of actual ontological Power</w:t>
      </w:r>
      <w:r w:rsidR="00276B0B" w:rsidRPr="00EF7887">
        <w:rPr>
          <w:rStyle w:val="Rimandonotaapidipagina"/>
          <w:rFonts w:ascii="Garamond" w:hAnsi="Garamond" w:cs="Garamond"/>
          <w:kern w:val="28"/>
          <w:sz w:val="22"/>
          <w:szCs w:val="22"/>
          <w:lang w:val="en-US"/>
        </w:rPr>
        <w:footnoteReference w:id="12"/>
      </w:r>
      <w:r w:rsidRPr="00EF7887">
        <w:rPr>
          <w:rFonts w:ascii="Garamond" w:hAnsi="Garamond" w:cs="Garamond"/>
          <w:kern w:val="28"/>
          <w:sz w:val="22"/>
          <w:szCs w:val="22"/>
          <w:lang w:val="en-US"/>
        </w:rPr>
        <w:t xml:space="preserve">) and the all-encompassing </w:t>
      </w:r>
      <w:r w:rsidRPr="00EF7887">
        <w:rPr>
          <w:rFonts w:ascii="Garamond" w:hAnsi="Garamond" w:cs="Garamond"/>
          <w:i/>
          <w:kern w:val="28"/>
          <w:sz w:val="22"/>
          <w:szCs w:val="22"/>
          <w:lang w:val="en-US"/>
        </w:rPr>
        <w:t>Return</w:t>
      </w:r>
      <w:r w:rsidRPr="00EF7887">
        <w:rPr>
          <w:rFonts w:ascii="Garamond" w:hAnsi="Garamond" w:cs="Garamond"/>
          <w:kern w:val="28"/>
          <w:sz w:val="22"/>
          <w:szCs w:val="22"/>
          <w:lang w:val="en-US"/>
        </w:rPr>
        <w:t>, to name a few</w:t>
      </w:r>
      <w:r w:rsidRPr="00EF7887">
        <w:rPr>
          <w:rFonts w:ascii="Garamond" w:hAnsi="Garamond" w:cs="Garamond"/>
          <w:i/>
          <w:kern w:val="28"/>
          <w:sz w:val="22"/>
          <w:szCs w:val="22"/>
          <w:lang w:val="en-US"/>
        </w:rPr>
        <w:t>.</w:t>
      </w:r>
      <w:r w:rsidRPr="00EF7887">
        <w:rPr>
          <w:rFonts w:ascii="Garamond" w:hAnsi="Garamond" w:cs="Garamond"/>
          <w:kern w:val="28"/>
          <w:sz w:val="22"/>
          <w:szCs w:val="22"/>
          <w:lang w:val="en-US"/>
        </w:rPr>
        <w:t xml:space="preserve"> </w:t>
      </w:r>
      <w:r w:rsidRPr="0088132D">
        <w:rPr>
          <w:rFonts w:ascii="Garamond" w:hAnsi="Garamond" w:cs="Garamond"/>
          <w:kern w:val="28"/>
          <w:sz w:val="22"/>
          <w:szCs w:val="22"/>
          <w:lang w:val="en-US"/>
        </w:rPr>
        <w:t>As for the latter (</w:t>
      </w:r>
      <w:r w:rsidR="00F10982">
        <w:rPr>
          <w:rFonts w:ascii="Garamond" w:hAnsi="Garamond" w:cs="Garamond"/>
          <w:kern w:val="28"/>
          <w:sz w:val="22"/>
          <w:szCs w:val="22"/>
          <w:lang w:val="en-US"/>
        </w:rPr>
        <w:t xml:space="preserve">propounded </w:t>
      </w:r>
      <w:r w:rsidRPr="0088132D">
        <w:rPr>
          <w:rFonts w:ascii="Garamond" w:hAnsi="Garamond" w:cs="Garamond"/>
          <w:kern w:val="28"/>
          <w:sz w:val="22"/>
          <w:szCs w:val="22"/>
          <w:lang w:val="en-US"/>
        </w:rPr>
        <w:t xml:space="preserve">precisely as Return </w:t>
      </w:r>
      <w:r w:rsidRPr="0088132D">
        <w:rPr>
          <w:rFonts w:ascii="Garamond" w:hAnsi="Garamond" w:cs="Garamond"/>
          <w:i/>
          <w:kern w:val="28"/>
          <w:sz w:val="22"/>
          <w:szCs w:val="22"/>
          <w:lang w:val="en-US"/>
        </w:rPr>
        <w:t>of Power</w:t>
      </w:r>
      <w:r w:rsidRPr="0088132D">
        <w:rPr>
          <w:rFonts w:ascii="Garamond" w:hAnsi="Garamond" w:cs="Garamond"/>
          <w:kern w:val="28"/>
          <w:sz w:val="22"/>
          <w:szCs w:val="22"/>
          <w:lang w:val="en-US"/>
        </w:rPr>
        <w:t>,</w:t>
      </w:r>
      <w:r w:rsidRPr="0088132D">
        <w:rPr>
          <w:rFonts w:ascii="Garamond" w:hAnsi="Garamond" w:cs="Garamond"/>
          <w:b/>
          <w:kern w:val="28"/>
          <w:sz w:val="22"/>
          <w:szCs w:val="22"/>
          <w:lang w:val="en-US"/>
        </w:rPr>
        <w:t xml:space="preserve"> </w:t>
      </w:r>
      <w:r w:rsidRPr="0088132D">
        <w:rPr>
          <w:rFonts w:ascii="Garamond" w:hAnsi="Garamond" w:cs="Garamond"/>
          <w:kern w:val="28"/>
          <w:sz w:val="22"/>
          <w:szCs w:val="22"/>
          <w:lang w:val="en-US"/>
        </w:rPr>
        <w:t xml:space="preserve">or as an ontic recurrence as further increase </w:t>
      </w:r>
      <w:r w:rsidRPr="00E84333">
        <w:rPr>
          <w:rFonts w:ascii="Garamond" w:hAnsi="Garamond" w:cs="Garamond"/>
          <w:i/>
          <w:kern w:val="28"/>
          <w:sz w:val="22"/>
          <w:szCs w:val="22"/>
          <w:lang w:val="en-US"/>
        </w:rPr>
        <w:t>in ontic Power</w:t>
      </w:r>
      <w:r w:rsidRPr="0088132D">
        <w:rPr>
          <w:rFonts w:ascii="Garamond" w:hAnsi="Garamond" w:cs="Garamond"/>
          <w:kern w:val="28"/>
          <w:sz w:val="22"/>
          <w:szCs w:val="22"/>
          <w:lang w:val="en-US"/>
        </w:rPr>
        <w:t xml:space="preserve">), it is </w:t>
      </w:r>
      <w:r>
        <w:rPr>
          <w:rFonts w:ascii="Garamond" w:hAnsi="Garamond" w:cs="Garamond"/>
          <w:kern w:val="28"/>
          <w:sz w:val="22"/>
          <w:szCs w:val="22"/>
          <w:lang w:val="en-US"/>
        </w:rPr>
        <w:t xml:space="preserve">propounded </w:t>
      </w:r>
      <w:r w:rsidRPr="0088132D">
        <w:rPr>
          <w:rFonts w:ascii="Garamond" w:hAnsi="Garamond" w:cs="Garamond"/>
          <w:kern w:val="28"/>
          <w:sz w:val="22"/>
          <w:szCs w:val="22"/>
          <w:lang w:val="en-US"/>
        </w:rPr>
        <w:t>as a</w:t>
      </w:r>
      <w:r w:rsidRPr="0088132D">
        <w:rPr>
          <w:rFonts w:ascii="Garamond" w:hAnsi="Garamond"/>
          <w:sz w:val="22"/>
          <w:szCs w:val="22"/>
          <w:lang w:val="en-US"/>
        </w:rPr>
        <w:t xml:space="preserve"> selective ontic transition to occur as </w:t>
      </w:r>
      <w:r w:rsidRPr="0088132D">
        <w:rPr>
          <w:rFonts w:ascii="Garamond" w:hAnsi="Garamond"/>
          <w:i/>
          <w:sz w:val="22"/>
          <w:szCs w:val="22"/>
          <w:lang w:val="en-US"/>
        </w:rPr>
        <w:t xml:space="preserve">potentiated </w:t>
      </w:r>
      <w:r w:rsidRPr="0088132D">
        <w:rPr>
          <w:rFonts w:ascii="Garamond" w:hAnsi="Garamond"/>
          <w:sz w:val="22"/>
          <w:szCs w:val="22"/>
          <w:lang w:val="en-US"/>
        </w:rPr>
        <w:t>as a means of determination of the ontologically existing entity (</w:t>
      </w:r>
      <w:r>
        <w:rPr>
          <w:rFonts w:ascii="Garamond" w:hAnsi="Garamond"/>
          <w:sz w:val="22"/>
          <w:szCs w:val="22"/>
          <w:lang w:val="en-US"/>
        </w:rPr>
        <w:t>since</w:t>
      </w:r>
      <w:r w:rsidRPr="0088132D">
        <w:rPr>
          <w:rFonts w:ascii="Garamond" w:hAnsi="Garamond"/>
          <w:sz w:val="22"/>
          <w:szCs w:val="22"/>
          <w:lang w:val="en-US"/>
        </w:rPr>
        <w:t xml:space="preserve"> it is maintained that what actually exists</w:t>
      </w:r>
      <w:r w:rsidR="00F45207">
        <w:rPr>
          <w:rFonts w:ascii="Garamond" w:hAnsi="Garamond"/>
          <w:sz w:val="22"/>
          <w:szCs w:val="22"/>
          <w:lang w:val="en-US"/>
        </w:rPr>
        <w:t>,</w:t>
      </w:r>
      <w:r w:rsidRPr="0088132D">
        <w:rPr>
          <w:rFonts w:ascii="Garamond" w:hAnsi="Garamond"/>
          <w:sz w:val="22"/>
          <w:szCs w:val="22"/>
          <w:lang w:val="en-US"/>
        </w:rPr>
        <w:t xml:space="preserve"> </w:t>
      </w:r>
      <w:r w:rsidRPr="0088132D">
        <w:rPr>
          <w:rFonts w:ascii="Garamond" w:hAnsi="Garamond"/>
          <w:i/>
          <w:sz w:val="22"/>
          <w:szCs w:val="22"/>
          <w:lang w:val="en-US"/>
        </w:rPr>
        <w:t>returns to itself</w:t>
      </w:r>
      <w:r w:rsidR="00275A9E">
        <w:rPr>
          <w:rFonts w:ascii="Garamond" w:hAnsi="Garamond"/>
          <w:sz w:val="22"/>
          <w:szCs w:val="22"/>
          <w:lang w:val="en-US"/>
        </w:rPr>
        <w:t>,</w:t>
      </w:r>
      <w:r w:rsidRPr="0088132D">
        <w:rPr>
          <w:rFonts w:ascii="Garamond" w:hAnsi="Garamond"/>
          <w:i/>
          <w:sz w:val="22"/>
          <w:szCs w:val="22"/>
          <w:lang w:val="en-US"/>
        </w:rPr>
        <w:t xml:space="preserve"> in thus asserting itself</w:t>
      </w:r>
      <w:r w:rsidRPr="0088132D">
        <w:rPr>
          <w:rFonts w:ascii="Garamond" w:hAnsi="Garamond"/>
          <w:sz w:val="22"/>
          <w:szCs w:val="22"/>
          <w:lang w:val="en-US"/>
        </w:rPr>
        <w:t>,</w:t>
      </w:r>
      <w:r w:rsidRPr="0088132D">
        <w:rPr>
          <w:rFonts w:ascii="Garamond" w:hAnsi="Garamond"/>
          <w:i/>
          <w:sz w:val="22"/>
          <w:szCs w:val="22"/>
          <w:lang w:val="en-US"/>
        </w:rPr>
        <w:t xml:space="preserve"> </w:t>
      </w:r>
      <w:r w:rsidRPr="0088132D">
        <w:rPr>
          <w:rFonts w:ascii="Garamond" w:hAnsi="Garamond"/>
          <w:sz w:val="22"/>
          <w:szCs w:val="22"/>
          <w:lang w:val="en-US"/>
        </w:rPr>
        <w:t xml:space="preserve">and in a manner </w:t>
      </w:r>
      <w:r>
        <w:rPr>
          <w:rFonts w:ascii="Garamond" w:hAnsi="Garamond"/>
          <w:sz w:val="22"/>
          <w:szCs w:val="22"/>
          <w:lang w:val="en-US"/>
        </w:rPr>
        <w:t xml:space="preserve">perforce </w:t>
      </w:r>
      <w:r w:rsidRPr="0088132D">
        <w:rPr>
          <w:rFonts w:ascii="Garamond" w:hAnsi="Garamond"/>
          <w:sz w:val="22"/>
          <w:szCs w:val="22"/>
          <w:lang w:val="en-US"/>
        </w:rPr>
        <w:t xml:space="preserve">exceeding a previous </w:t>
      </w:r>
      <w:r w:rsidR="00275A9E">
        <w:rPr>
          <w:rFonts w:ascii="Garamond" w:hAnsi="Garamond"/>
          <w:sz w:val="22"/>
          <w:szCs w:val="22"/>
          <w:lang w:val="en-US"/>
        </w:rPr>
        <w:t xml:space="preserve">ontic </w:t>
      </w:r>
      <w:r w:rsidRPr="0088132D">
        <w:rPr>
          <w:rFonts w:ascii="Garamond" w:hAnsi="Garamond"/>
          <w:sz w:val="22"/>
          <w:szCs w:val="22"/>
          <w:lang w:val="en-US"/>
        </w:rPr>
        <w:t>status).</w:t>
      </w:r>
      <w:r>
        <w:rPr>
          <w:rFonts w:ascii="Garamond" w:hAnsi="Garamond"/>
          <w:sz w:val="22"/>
          <w:szCs w:val="22"/>
          <w:lang w:val="en-US"/>
        </w:rPr>
        <w:t xml:space="preserve"> </w:t>
      </w:r>
      <w:r w:rsidRPr="00B2005B">
        <w:rPr>
          <w:rFonts w:ascii="Garamond" w:hAnsi="Garamond"/>
          <w:sz w:val="22"/>
          <w:szCs w:val="22"/>
          <w:lang w:val="en-US"/>
        </w:rPr>
        <w:t xml:space="preserve">This is thought to ensue as an ultimate result of the general increase in Power </w:t>
      </w:r>
      <w:r>
        <w:rPr>
          <w:rFonts w:ascii="Garamond" w:hAnsi="Garamond"/>
          <w:sz w:val="22"/>
          <w:szCs w:val="22"/>
          <w:lang w:val="en-US"/>
        </w:rPr>
        <w:t>(</w:t>
      </w:r>
      <w:r w:rsidRPr="00B2005B">
        <w:rPr>
          <w:rFonts w:ascii="Garamond" w:hAnsi="Garamond"/>
          <w:sz w:val="22"/>
          <w:szCs w:val="22"/>
          <w:lang w:val="en-US"/>
        </w:rPr>
        <w:t>ontological</w:t>
      </w:r>
      <w:r>
        <w:rPr>
          <w:rFonts w:ascii="Garamond" w:hAnsi="Garamond"/>
          <w:sz w:val="22"/>
          <w:szCs w:val="22"/>
          <w:lang w:val="en-US"/>
        </w:rPr>
        <w:t>)</w:t>
      </w:r>
      <w:r w:rsidRPr="00B2005B">
        <w:rPr>
          <w:rFonts w:ascii="Garamond" w:hAnsi="Garamond"/>
          <w:sz w:val="22"/>
          <w:szCs w:val="22"/>
          <w:lang w:val="en-US"/>
        </w:rPr>
        <w:t xml:space="preserve"> of Becoming in relation to the Real </w:t>
      </w:r>
      <w:r>
        <w:rPr>
          <w:rFonts w:ascii="Garamond" w:hAnsi="Garamond"/>
          <w:sz w:val="22"/>
          <w:szCs w:val="22"/>
          <w:lang w:val="en-US"/>
        </w:rPr>
        <w:t>being</w:t>
      </w:r>
      <w:r w:rsidRPr="00B2005B">
        <w:rPr>
          <w:rFonts w:ascii="Garamond" w:hAnsi="Garamond"/>
          <w:sz w:val="22"/>
          <w:szCs w:val="22"/>
          <w:lang w:val="en-US"/>
        </w:rPr>
        <w:t xml:space="preserve"> only potentially infinite (and</w:t>
      </w:r>
      <w:r>
        <w:rPr>
          <w:rFonts w:ascii="Garamond" w:hAnsi="Garamond"/>
          <w:sz w:val="22"/>
          <w:szCs w:val="22"/>
          <w:lang w:val="en-US"/>
        </w:rPr>
        <w:t xml:space="preserve"> as</w:t>
      </w:r>
      <w:r w:rsidRPr="00B2005B">
        <w:rPr>
          <w:rFonts w:ascii="Garamond" w:hAnsi="Garamond"/>
          <w:sz w:val="22"/>
          <w:szCs w:val="22"/>
          <w:lang w:val="en-US"/>
        </w:rPr>
        <w:t xml:space="preserve"> ontologically exceeded by </w:t>
      </w:r>
      <w:r w:rsidRPr="00B2005B">
        <w:rPr>
          <w:rFonts w:ascii="Garamond" w:hAnsi="Garamond"/>
          <w:i/>
          <w:sz w:val="22"/>
          <w:szCs w:val="22"/>
          <w:lang w:val="en-US"/>
        </w:rPr>
        <w:t>Power itself</w:t>
      </w:r>
      <w:r w:rsidRPr="00B2005B">
        <w:rPr>
          <w:rFonts w:ascii="Garamond" w:hAnsi="Garamond"/>
          <w:sz w:val="22"/>
          <w:szCs w:val="22"/>
          <w:lang w:val="en-US"/>
        </w:rPr>
        <w:t xml:space="preserve"> as its own</w:t>
      </w:r>
      <w:r w:rsidRPr="00B2005B">
        <w:rPr>
          <w:rFonts w:ascii="Garamond" w:hAnsi="Garamond" w:cs="Arial"/>
          <w:color w:val="222222"/>
          <w:sz w:val="22"/>
          <w:szCs w:val="22"/>
          <w:lang w:val="en-US"/>
        </w:rPr>
        <w:t xml:space="preserve"> pre-existent substantiality</w:t>
      </w:r>
      <w:r w:rsidRPr="00B2005B">
        <w:rPr>
          <w:rFonts w:ascii="Garamond" w:hAnsi="Garamond" w:cs="Arial"/>
          <w:color w:val="252525"/>
          <w:sz w:val="22"/>
          <w:szCs w:val="22"/>
          <w:shd w:val="clear" w:color="auto" w:fill="FFFFFF"/>
          <w:lang w:val="en-US"/>
        </w:rPr>
        <w:t xml:space="preserve"> and source</w:t>
      </w:r>
      <w:r w:rsidR="00275A9E">
        <w:rPr>
          <w:rStyle w:val="Rimandonotaapidipagina"/>
          <w:rFonts w:ascii="Garamond" w:hAnsi="Garamond" w:cs="Arial"/>
          <w:color w:val="252525"/>
          <w:sz w:val="22"/>
          <w:szCs w:val="22"/>
          <w:shd w:val="clear" w:color="auto" w:fill="FFFFFF"/>
          <w:lang w:val="en-US"/>
        </w:rPr>
        <w:footnoteReference w:id="13"/>
      </w:r>
      <w:r w:rsidRPr="00B2005B">
        <w:rPr>
          <w:rFonts w:ascii="Garamond" w:hAnsi="Garamond" w:cs="Arial"/>
          <w:color w:val="252525"/>
          <w:sz w:val="22"/>
          <w:szCs w:val="22"/>
          <w:shd w:val="clear" w:color="auto" w:fill="FFFFFF"/>
          <w:lang w:val="en-US"/>
        </w:rPr>
        <w:t>), distinctly assuming, i</w:t>
      </w:r>
      <w:r w:rsidRPr="00B2005B">
        <w:rPr>
          <w:rFonts w:ascii="Garamond" w:hAnsi="Garamond"/>
          <w:sz w:val="22"/>
          <w:szCs w:val="22"/>
          <w:lang w:val="en-US"/>
        </w:rPr>
        <w:t xml:space="preserve">n the powerless context of man, the form of passage from a dialectical phase of </w:t>
      </w:r>
      <w:r w:rsidRPr="00B2005B">
        <w:rPr>
          <w:rFonts w:ascii="Garamond" w:hAnsi="Garamond"/>
          <w:i/>
          <w:sz w:val="22"/>
          <w:szCs w:val="22"/>
          <w:lang w:val="en-US"/>
        </w:rPr>
        <w:t>ontic</w:t>
      </w:r>
      <w:r w:rsidRPr="00B2005B">
        <w:rPr>
          <w:rFonts w:ascii="Garamond" w:hAnsi="Garamond"/>
          <w:sz w:val="22"/>
          <w:szCs w:val="22"/>
          <w:lang w:val="en-US"/>
        </w:rPr>
        <w:t xml:space="preserve"> </w:t>
      </w:r>
      <w:r w:rsidRPr="00B2005B">
        <w:rPr>
          <w:rFonts w:ascii="Garamond" w:hAnsi="Garamond"/>
          <w:i/>
          <w:sz w:val="22"/>
          <w:szCs w:val="22"/>
          <w:lang w:val="en-US"/>
        </w:rPr>
        <w:t>Stasis</w:t>
      </w:r>
      <w:r w:rsidRPr="00B2005B">
        <w:rPr>
          <w:rFonts w:ascii="Garamond" w:hAnsi="Garamond"/>
          <w:sz w:val="22"/>
          <w:szCs w:val="22"/>
          <w:lang w:val="en-US"/>
        </w:rPr>
        <w:t xml:space="preserve"> to a subsequent one of </w:t>
      </w:r>
      <w:r w:rsidRPr="00B2005B">
        <w:rPr>
          <w:rFonts w:ascii="Garamond" w:hAnsi="Garamond"/>
          <w:i/>
          <w:sz w:val="22"/>
          <w:szCs w:val="22"/>
          <w:lang w:val="en-US"/>
        </w:rPr>
        <w:t>ontic Power</w:t>
      </w:r>
      <w:r w:rsidRPr="00B2005B">
        <w:rPr>
          <w:rFonts w:ascii="Garamond" w:hAnsi="Garamond" w:cs="Arial"/>
          <w:color w:val="252525"/>
          <w:sz w:val="22"/>
          <w:szCs w:val="22"/>
          <w:shd w:val="clear" w:color="auto" w:fill="FFFFFF"/>
          <w:lang w:val="en-US"/>
        </w:rPr>
        <w:t>, while</w:t>
      </w:r>
      <w:r w:rsidRPr="00B2005B">
        <w:rPr>
          <w:rFonts w:ascii="Garamond" w:hAnsi="Garamond"/>
          <w:sz w:val="22"/>
          <w:szCs w:val="22"/>
          <w:lang w:val="en-US"/>
        </w:rPr>
        <w:t xml:space="preserve"> in the opposite context of intrinsic human Power, that of </w:t>
      </w:r>
      <w:r w:rsidRPr="00B2005B">
        <w:rPr>
          <w:rFonts w:ascii="Garamond" w:hAnsi="Garamond"/>
          <w:i/>
          <w:sz w:val="22"/>
          <w:szCs w:val="22"/>
          <w:lang w:val="en-US"/>
        </w:rPr>
        <w:t>ontic specularity</w:t>
      </w:r>
      <w:r w:rsidRPr="00B2005B">
        <w:rPr>
          <w:rFonts w:ascii="Garamond" w:hAnsi="Garamond"/>
          <w:sz w:val="22"/>
          <w:szCs w:val="22"/>
          <w:lang w:val="en-US"/>
        </w:rPr>
        <w:t xml:space="preserve"> and </w:t>
      </w:r>
      <w:r w:rsidRPr="00B2005B">
        <w:rPr>
          <w:rFonts w:ascii="Garamond" w:hAnsi="Garamond"/>
          <w:i/>
          <w:sz w:val="22"/>
          <w:szCs w:val="22"/>
          <w:lang w:val="en-US"/>
        </w:rPr>
        <w:t>overabundance</w:t>
      </w:r>
      <w:r w:rsidRPr="00B2005B">
        <w:rPr>
          <w:rFonts w:ascii="Garamond" w:hAnsi="Garamond"/>
          <w:sz w:val="22"/>
          <w:szCs w:val="22"/>
          <w:lang w:val="en-US"/>
        </w:rPr>
        <w:t xml:space="preserve"> on account of its taking place, in this latter case, </w:t>
      </w:r>
      <w:r w:rsidRPr="00B2005B">
        <w:rPr>
          <w:rFonts w:ascii="Garamond" w:hAnsi="Garamond"/>
          <w:i/>
          <w:sz w:val="22"/>
          <w:szCs w:val="22"/>
          <w:lang w:val="en-US"/>
        </w:rPr>
        <w:t>from ontic (human) Power (already realized) to itself</w:t>
      </w:r>
      <w:r w:rsidRPr="00B2005B">
        <w:rPr>
          <w:rFonts w:ascii="Garamond" w:hAnsi="Garamond"/>
          <w:sz w:val="22"/>
          <w:szCs w:val="22"/>
          <w:lang w:val="en-US"/>
        </w:rPr>
        <w:t>,</w:t>
      </w:r>
      <w:r w:rsidRPr="00B2005B">
        <w:rPr>
          <w:rFonts w:ascii="Garamond" w:hAnsi="Garamond"/>
          <w:i/>
          <w:sz w:val="22"/>
          <w:szCs w:val="22"/>
          <w:lang w:val="en-US"/>
        </w:rPr>
        <w:t xml:space="preserve"> </w:t>
      </w:r>
      <w:r w:rsidRPr="00B2005B">
        <w:rPr>
          <w:rFonts w:ascii="Garamond" w:hAnsi="Garamond"/>
          <w:sz w:val="22"/>
          <w:szCs w:val="22"/>
          <w:lang w:val="en-US"/>
        </w:rPr>
        <w:t>and in this privileged condition as well, since by definition dealing with the entity</w:t>
      </w:r>
      <w:r w:rsidR="00F45207">
        <w:rPr>
          <w:rStyle w:val="Rimandonotaapidipagina"/>
          <w:rFonts w:ascii="Garamond" w:hAnsi="Garamond"/>
          <w:sz w:val="22"/>
          <w:szCs w:val="22"/>
          <w:lang w:val="en-US"/>
        </w:rPr>
        <w:footnoteReference w:id="14"/>
      </w:r>
      <w:r w:rsidRPr="00B2005B">
        <w:rPr>
          <w:rFonts w:ascii="Garamond" w:hAnsi="Garamond"/>
          <w:sz w:val="22"/>
          <w:szCs w:val="22"/>
          <w:lang w:val="en-US"/>
        </w:rPr>
        <w:t>.</w:t>
      </w:r>
      <w:r w:rsidRPr="0073417B">
        <w:rPr>
          <w:rFonts w:ascii="Garamond" w:hAnsi="Garamond"/>
          <w:sz w:val="22"/>
          <w:szCs w:val="22"/>
          <w:lang w:val="en-US"/>
        </w:rPr>
        <w:t xml:space="preserve"> </w:t>
      </w:r>
      <w:r w:rsidRPr="00EA3308">
        <w:rPr>
          <w:rFonts w:ascii="Garamond" w:hAnsi="Garamond" w:cs="Garamond"/>
          <w:kern w:val="28"/>
          <w:sz w:val="22"/>
          <w:szCs w:val="22"/>
          <w:lang w:val="en-US"/>
        </w:rPr>
        <w:t xml:space="preserve">A most comprehensive </w:t>
      </w:r>
      <w:r>
        <w:rPr>
          <w:rFonts w:ascii="Garamond" w:hAnsi="Garamond" w:cs="Garamond"/>
          <w:kern w:val="28"/>
          <w:sz w:val="22"/>
          <w:szCs w:val="22"/>
          <w:lang w:val="en-US"/>
        </w:rPr>
        <w:t>stage</w:t>
      </w:r>
      <w:r w:rsidRPr="00EA3308">
        <w:rPr>
          <w:rFonts w:ascii="Garamond" w:hAnsi="Garamond" w:cs="Garamond"/>
          <w:kern w:val="28"/>
          <w:sz w:val="22"/>
          <w:szCs w:val="22"/>
          <w:lang w:val="en-US"/>
        </w:rPr>
        <w:t xml:space="preserve"> for human nature to accomplish, the</w:t>
      </w:r>
      <w:r w:rsidRPr="00EA3308">
        <w:rPr>
          <w:rStyle w:val="hps"/>
          <w:rFonts w:ascii="Garamond" w:hAnsi="Garamond" w:cs="Arial"/>
          <w:color w:val="222222"/>
          <w:sz w:val="22"/>
          <w:szCs w:val="22"/>
          <w:lang w:val="en-US"/>
        </w:rPr>
        <w:t xml:space="preserve"> ontic potentiating process is thus regarded as being one with the ontic recurrence insofar as entailing a </w:t>
      </w:r>
      <w:r w:rsidRPr="00EA3308">
        <w:rPr>
          <w:rStyle w:val="hps"/>
          <w:rFonts w:ascii="Garamond" w:hAnsi="Garamond" w:cs="Arial"/>
          <w:i/>
          <w:color w:val="222222"/>
          <w:sz w:val="22"/>
          <w:szCs w:val="22"/>
          <w:lang w:val="en-US"/>
        </w:rPr>
        <w:t>return of the difference as precisely potentiated</w:t>
      </w:r>
      <w:r w:rsidRPr="00EA3308">
        <w:rPr>
          <w:rFonts w:ascii="Garamond" w:hAnsi="Garamond" w:cs="Garamond"/>
          <w:kern w:val="28"/>
          <w:sz w:val="22"/>
          <w:szCs w:val="22"/>
          <w:lang w:val="en-US"/>
        </w:rPr>
        <w:t xml:space="preserve"> (in accordance with Becoming as being, by its proper definition, </w:t>
      </w:r>
      <w:r w:rsidRPr="00EA3308">
        <w:rPr>
          <w:rFonts w:ascii="Garamond" w:hAnsi="Garamond" w:cs="Garamond"/>
          <w:i/>
          <w:kern w:val="28"/>
          <w:sz w:val="22"/>
          <w:szCs w:val="22"/>
          <w:lang w:val="en-US"/>
        </w:rPr>
        <w:t>always upon a general increase</w:t>
      </w:r>
      <w:r w:rsidRPr="00EA3308">
        <w:rPr>
          <w:rStyle w:val="hps"/>
          <w:rFonts w:ascii="Garamond" w:hAnsi="Garamond" w:cs="Arial"/>
          <w:color w:val="222222"/>
          <w:sz w:val="22"/>
          <w:szCs w:val="22"/>
          <w:lang w:val="en-US"/>
        </w:rPr>
        <w:t>),</w:t>
      </w:r>
      <w:r w:rsidRPr="00EA3308">
        <w:rPr>
          <w:rStyle w:val="hps"/>
          <w:rFonts w:ascii="Garamond" w:hAnsi="Garamond" w:cs="Arial"/>
          <w:i/>
          <w:color w:val="222222"/>
          <w:sz w:val="22"/>
          <w:szCs w:val="22"/>
          <w:lang w:val="en-US"/>
        </w:rPr>
        <w:t xml:space="preserve"> </w:t>
      </w:r>
      <w:r w:rsidRPr="00EA3308">
        <w:rPr>
          <w:rStyle w:val="hps"/>
          <w:rFonts w:ascii="Garamond" w:hAnsi="Garamond" w:cs="Arial"/>
          <w:color w:val="222222"/>
          <w:sz w:val="22"/>
          <w:szCs w:val="22"/>
          <w:lang w:val="en-US"/>
        </w:rPr>
        <w:t xml:space="preserve">and as </w:t>
      </w:r>
      <w:r>
        <w:rPr>
          <w:rStyle w:val="hps"/>
          <w:rFonts w:ascii="Garamond" w:hAnsi="Garamond" w:cs="Arial"/>
          <w:color w:val="222222"/>
          <w:sz w:val="22"/>
          <w:szCs w:val="22"/>
          <w:lang w:val="en-US"/>
        </w:rPr>
        <w:t xml:space="preserve">eventually </w:t>
      </w:r>
      <w:r w:rsidRPr="00EA3308">
        <w:rPr>
          <w:rStyle w:val="hps"/>
          <w:rFonts w:ascii="Garamond" w:hAnsi="Garamond" w:cs="Arial"/>
          <w:color w:val="222222"/>
          <w:sz w:val="22"/>
          <w:szCs w:val="22"/>
          <w:lang w:val="en-US"/>
        </w:rPr>
        <w:t xml:space="preserve">leading to the overcoming (dialectical) of the hitherto known and considered human to </w:t>
      </w:r>
      <w:r>
        <w:rPr>
          <w:rStyle w:val="hps"/>
          <w:rFonts w:ascii="Garamond" w:hAnsi="Garamond" w:cs="Arial"/>
          <w:color w:val="222222"/>
          <w:sz w:val="22"/>
          <w:szCs w:val="22"/>
          <w:lang w:val="en-US"/>
        </w:rPr>
        <w:t>take place</w:t>
      </w:r>
      <w:r w:rsidRPr="00EA3308">
        <w:rPr>
          <w:rStyle w:val="hps"/>
          <w:rFonts w:ascii="Garamond" w:hAnsi="Garamond" w:cs="Arial"/>
          <w:color w:val="222222"/>
          <w:sz w:val="22"/>
          <w:szCs w:val="22"/>
          <w:lang w:val="en-US"/>
        </w:rPr>
        <w:t xml:space="preserve"> as a passage of status from human impotence to actual human Power</w:t>
      </w:r>
      <w:r w:rsidR="008441A7">
        <w:rPr>
          <w:rStyle w:val="hps"/>
          <w:rFonts w:ascii="Garamond" w:hAnsi="Garamond" w:cs="Arial"/>
          <w:color w:val="222222"/>
          <w:sz w:val="22"/>
          <w:szCs w:val="22"/>
          <w:lang w:val="en-US"/>
        </w:rPr>
        <w:t xml:space="preserve">, and this </w:t>
      </w:r>
      <w:r w:rsidRPr="008441A7">
        <w:rPr>
          <w:rStyle w:val="hps"/>
          <w:rFonts w:ascii="Garamond" w:hAnsi="Garamond" w:cs="Arial"/>
          <w:i/>
          <w:color w:val="222222"/>
          <w:sz w:val="22"/>
          <w:szCs w:val="22"/>
          <w:lang w:val="en-US"/>
        </w:rPr>
        <w:t>in necessarily selective terms</w:t>
      </w:r>
      <w:r>
        <w:rPr>
          <w:rStyle w:val="hps"/>
          <w:rFonts w:ascii="Garamond" w:hAnsi="Garamond" w:cs="Arial"/>
          <w:color w:val="222222"/>
          <w:sz w:val="22"/>
          <w:szCs w:val="22"/>
          <w:lang w:val="en-US"/>
        </w:rPr>
        <w:t xml:space="preserve">, for otherwise the entity </w:t>
      </w:r>
      <w:r w:rsidRPr="00B013A2">
        <w:rPr>
          <w:rStyle w:val="hps"/>
          <w:rFonts w:ascii="Garamond" w:hAnsi="Garamond" w:cs="Arial"/>
          <w:i/>
          <w:color w:val="222222"/>
          <w:sz w:val="22"/>
          <w:szCs w:val="22"/>
          <w:lang w:val="en-US"/>
        </w:rPr>
        <w:t>would still be</w:t>
      </w:r>
      <w:r>
        <w:rPr>
          <w:rStyle w:val="hps"/>
          <w:rFonts w:ascii="Garamond" w:hAnsi="Garamond" w:cs="Arial"/>
          <w:color w:val="222222"/>
          <w:sz w:val="22"/>
          <w:szCs w:val="22"/>
          <w:lang w:val="en-US"/>
        </w:rPr>
        <w:t xml:space="preserve"> </w:t>
      </w:r>
      <w:r w:rsidRPr="002774D1">
        <w:rPr>
          <w:rStyle w:val="hps"/>
          <w:rFonts w:ascii="Garamond" w:hAnsi="Garamond" w:cs="Arial"/>
          <w:i/>
          <w:color w:val="222222"/>
          <w:sz w:val="22"/>
          <w:szCs w:val="22"/>
          <w:lang w:val="en-US"/>
        </w:rPr>
        <w:t xml:space="preserve">recurring the same as confined to </w:t>
      </w:r>
      <w:r>
        <w:rPr>
          <w:rStyle w:val="hps"/>
          <w:rFonts w:ascii="Garamond" w:hAnsi="Garamond" w:cs="Arial"/>
          <w:i/>
          <w:color w:val="222222"/>
          <w:sz w:val="22"/>
          <w:szCs w:val="22"/>
          <w:lang w:val="en-US"/>
        </w:rPr>
        <w:t>impotence</w:t>
      </w:r>
      <w:r>
        <w:rPr>
          <w:rStyle w:val="hps"/>
          <w:rFonts w:ascii="Garamond" w:hAnsi="Garamond" w:cs="Arial"/>
          <w:color w:val="222222"/>
          <w:sz w:val="22"/>
          <w:szCs w:val="22"/>
          <w:lang w:val="en-US"/>
        </w:rPr>
        <w:t xml:space="preserve">, </w:t>
      </w:r>
      <w:r w:rsidR="008441A7">
        <w:rPr>
          <w:rStyle w:val="hps"/>
          <w:rFonts w:ascii="Garamond" w:hAnsi="Garamond" w:cs="Arial"/>
          <w:color w:val="222222"/>
          <w:sz w:val="22"/>
          <w:szCs w:val="22"/>
          <w:lang w:val="en-US"/>
        </w:rPr>
        <w:t>and accordingly no actual overhuman condition would be ach</w:t>
      </w:r>
      <w:r w:rsidR="009572F4">
        <w:rPr>
          <w:rStyle w:val="hps"/>
          <w:rFonts w:ascii="Garamond" w:hAnsi="Garamond" w:cs="Arial"/>
          <w:color w:val="222222"/>
          <w:sz w:val="22"/>
          <w:szCs w:val="22"/>
          <w:lang w:val="en-US"/>
        </w:rPr>
        <w:t>ie</w:t>
      </w:r>
      <w:r w:rsidR="008441A7">
        <w:rPr>
          <w:rStyle w:val="hps"/>
          <w:rFonts w:ascii="Garamond" w:hAnsi="Garamond" w:cs="Arial"/>
          <w:color w:val="222222"/>
          <w:sz w:val="22"/>
          <w:szCs w:val="22"/>
          <w:lang w:val="en-US"/>
        </w:rPr>
        <w:t>ved</w:t>
      </w:r>
      <w:r w:rsidRPr="00EA3308">
        <w:rPr>
          <w:rStyle w:val="hps"/>
          <w:rFonts w:ascii="Garamond" w:hAnsi="Garamond" w:cs="Arial"/>
          <w:color w:val="222222"/>
          <w:sz w:val="22"/>
          <w:szCs w:val="22"/>
          <w:lang w:val="en-US"/>
        </w:rPr>
        <w:t>)</w:t>
      </w:r>
      <w:r>
        <w:rPr>
          <w:rStyle w:val="hps"/>
          <w:rFonts w:ascii="Garamond" w:hAnsi="Garamond" w:cs="Arial"/>
          <w:color w:val="222222"/>
          <w:sz w:val="22"/>
          <w:szCs w:val="22"/>
          <w:lang w:val="en-US"/>
        </w:rPr>
        <w:t>.</w:t>
      </w:r>
      <w:r w:rsidRPr="00EA3308">
        <w:rPr>
          <w:rStyle w:val="hps"/>
          <w:rFonts w:ascii="Garamond" w:hAnsi="Garamond" w:cs="Arial"/>
          <w:color w:val="222222"/>
          <w:sz w:val="22"/>
          <w:szCs w:val="22"/>
          <w:lang w:val="en-US"/>
        </w:rPr>
        <w:t xml:space="preserve"> </w:t>
      </w:r>
      <w:r>
        <w:rPr>
          <w:rStyle w:val="hps"/>
          <w:rFonts w:ascii="Garamond" w:hAnsi="Garamond"/>
          <w:sz w:val="22"/>
          <w:szCs w:val="22"/>
          <w:lang w:val="en-US"/>
        </w:rPr>
        <w:t>I</w:t>
      </w:r>
      <w:r w:rsidRPr="00EA3308">
        <w:rPr>
          <w:rStyle w:val="hps"/>
          <w:rFonts w:ascii="Garamond" w:hAnsi="Garamond"/>
          <w:sz w:val="22"/>
          <w:szCs w:val="22"/>
          <w:lang w:val="en-US"/>
        </w:rPr>
        <w:t xml:space="preserve">n clear contrast to </w:t>
      </w:r>
      <w:r>
        <w:rPr>
          <w:rStyle w:val="hps"/>
          <w:rFonts w:ascii="Garamond" w:hAnsi="Garamond"/>
          <w:sz w:val="22"/>
          <w:szCs w:val="22"/>
          <w:lang w:val="en-US"/>
        </w:rPr>
        <w:t xml:space="preserve">the </w:t>
      </w:r>
      <w:r w:rsidRPr="00EA3308">
        <w:rPr>
          <w:rFonts w:ascii="Garamond" w:hAnsi="Garamond" w:cs="Garamond"/>
          <w:kern w:val="28"/>
          <w:sz w:val="22"/>
          <w:szCs w:val="22"/>
          <w:lang w:val="en-US"/>
        </w:rPr>
        <w:t>linear view of time and</w:t>
      </w:r>
      <w:r w:rsidRPr="00EA3308">
        <w:rPr>
          <w:rFonts w:ascii="Garamond" w:hAnsi="Garamond" w:cs="Garamond"/>
          <w:i/>
          <w:kern w:val="28"/>
          <w:sz w:val="22"/>
          <w:szCs w:val="22"/>
          <w:lang w:val="en-US"/>
        </w:rPr>
        <w:t xml:space="preserve"> </w:t>
      </w:r>
      <w:r w:rsidRPr="00EA3308">
        <w:rPr>
          <w:rFonts w:ascii="Garamond" w:hAnsi="Garamond" w:cs="Garamond"/>
          <w:kern w:val="28"/>
          <w:sz w:val="22"/>
          <w:szCs w:val="22"/>
          <w:lang w:val="en-US"/>
        </w:rPr>
        <w:t xml:space="preserve">the relevant </w:t>
      </w:r>
      <w:r w:rsidRPr="00EA3308">
        <w:rPr>
          <w:rFonts w:ascii="Garamond" w:hAnsi="Garamond" w:cs="Garamond"/>
          <w:i/>
          <w:kern w:val="28"/>
          <w:sz w:val="22"/>
          <w:szCs w:val="22"/>
          <w:lang w:val="en-US"/>
        </w:rPr>
        <w:t>creatio ex nihilo</w:t>
      </w:r>
      <w:r w:rsidRPr="00EA3308">
        <w:rPr>
          <w:rFonts w:ascii="Garamond" w:hAnsi="Garamond" w:cs="Garamond"/>
          <w:kern w:val="28"/>
          <w:sz w:val="22"/>
          <w:szCs w:val="22"/>
          <w:lang w:val="en-US"/>
        </w:rPr>
        <w:t xml:space="preserve"> (to which </w:t>
      </w:r>
      <w:r w:rsidRPr="00EA3308">
        <w:rPr>
          <w:rStyle w:val="hps"/>
          <w:rFonts w:ascii="Garamond" w:hAnsi="Garamond"/>
          <w:sz w:val="22"/>
          <w:szCs w:val="22"/>
          <w:lang w:val="en-US"/>
        </w:rPr>
        <w:t>the</w:t>
      </w:r>
      <w:r w:rsidR="009572F4">
        <w:rPr>
          <w:rStyle w:val="hps"/>
          <w:rFonts w:ascii="Garamond" w:hAnsi="Garamond"/>
          <w:sz w:val="22"/>
          <w:szCs w:val="22"/>
          <w:lang w:val="en-US"/>
        </w:rPr>
        <w:t xml:space="preserve"> Aristotelian</w:t>
      </w:r>
      <w:r w:rsidRPr="00EA3308">
        <w:rPr>
          <w:rFonts w:ascii="Garamond" w:hAnsi="Garamond" w:cs="Garamond"/>
          <w:kern w:val="28"/>
          <w:sz w:val="22"/>
          <w:szCs w:val="22"/>
          <w:lang w:val="en-US"/>
        </w:rPr>
        <w:t xml:space="preserve"> </w:t>
      </w:r>
      <w:r w:rsidR="008810DD">
        <w:rPr>
          <w:rFonts w:ascii="Garamond" w:hAnsi="Garamond" w:cs="Garamond"/>
          <w:kern w:val="28"/>
          <w:sz w:val="22"/>
          <w:szCs w:val="22"/>
          <w:lang w:val="en-US"/>
        </w:rPr>
        <w:t xml:space="preserve">notion of </w:t>
      </w:r>
      <w:r w:rsidRPr="00EA3308">
        <w:rPr>
          <w:rFonts w:ascii="Garamond" w:hAnsi="Garamond" w:cs="Garamond"/>
          <w:i/>
          <w:kern w:val="28"/>
          <w:sz w:val="22"/>
          <w:szCs w:val="22"/>
          <w:lang w:val="en-US"/>
        </w:rPr>
        <w:t xml:space="preserve">actual infinite </w:t>
      </w:r>
      <w:r w:rsidRPr="00EA3308">
        <w:rPr>
          <w:rFonts w:ascii="Garamond" w:hAnsi="Garamond" w:cs="Garamond"/>
          <w:kern w:val="28"/>
          <w:sz w:val="22"/>
          <w:szCs w:val="22"/>
          <w:lang w:val="en-US"/>
        </w:rPr>
        <w:t xml:space="preserve">involving an eventual ontic self-negation or dispersion </w:t>
      </w:r>
      <w:r w:rsidRPr="005A75AE">
        <w:rPr>
          <w:rFonts w:ascii="Garamond" w:hAnsi="Garamond" w:cs="Garamond"/>
          <w:i/>
          <w:kern w:val="28"/>
          <w:sz w:val="22"/>
          <w:szCs w:val="22"/>
          <w:lang w:val="en-US"/>
        </w:rPr>
        <w:t>in nothingness</w:t>
      </w:r>
      <w:r w:rsidRPr="00EA3308">
        <w:rPr>
          <w:rFonts w:ascii="Garamond" w:hAnsi="Garamond" w:cs="Garamond"/>
          <w:kern w:val="28"/>
          <w:sz w:val="22"/>
          <w:szCs w:val="22"/>
          <w:lang w:val="en-US"/>
        </w:rPr>
        <w:t xml:space="preserve"> is generally associated), this </w:t>
      </w:r>
      <w:r w:rsidR="008810DD">
        <w:rPr>
          <w:rStyle w:val="hps"/>
          <w:rFonts w:ascii="Garamond" w:hAnsi="Garamond" w:cs="Arial"/>
          <w:color w:val="222222"/>
          <w:sz w:val="22"/>
          <w:szCs w:val="22"/>
          <w:lang w:val="en-US"/>
        </w:rPr>
        <w:t xml:space="preserve">still </w:t>
      </w:r>
      <w:r w:rsidR="009572F4">
        <w:rPr>
          <w:rFonts w:ascii="Garamond" w:hAnsi="Garamond" w:cs="Garamond"/>
          <w:kern w:val="28"/>
          <w:sz w:val="22"/>
          <w:szCs w:val="22"/>
          <w:lang w:val="en-US"/>
        </w:rPr>
        <w:t>lies</w:t>
      </w:r>
      <w:r>
        <w:rPr>
          <w:rStyle w:val="hps"/>
          <w:rFonts w:ascii="Garamond" w:hAnsi="Garamond" w:cs="Arial"/>
          <w:color w:val="222222"/>
          <w:sz w:val="22"/>
          <w:szCs w:val="22"/>
          <w:lang w:val="en-US"/>
        </w:rPr>
        <w:t xml:space="preserve"> </w:t>
      </w:r>
      <w:r w:rsidRPr="00EA3308">
        <w:rPr>
          <w:rStyle w:val="hps"/>
          <w:rFonts w:ascii="Garamond" w:hAnsi="Garamond" w:cs="Arial"/>
          <w:color w:val="222222"/>
          <w:sz w:val="22"/>
          <w:szCs w:val="22"/>
          <w:lang w:val="en-US"/>
        </w:rPr>
        <w:t xml:space="preserve">in substantial accordance with the </w:t>
      </w:r>
      <w:r>
        <w:rPr>
          <w:rStyle w:val="hps"/>
          <w:rFonts w:ascii="Garamond" w:hAnsi="Garamond" w:cs="Arial"/>
          <w:color w:val="222222"/>
          <w:sz w:val="22"/>
          <w:szCs w:val="22"/>
          <w:lang w:val="en-US"/>
        </w:rPr>
        <w:t xml:space="preserve">idea of </w:t>
      </w:r>
      <w:r w:rsidRPr="00EA3308">
        <w:rPr>
          <w:rStyle w:val="hps"/>
          <w:rFonts w:ascii="Garamond" w:hAnsi="Garamond" w:cs="Arial"/>
          <w:color w:val="222222"/>
          <w:sz w:val="22"/>
          <w:szCs w:val="22"/>
          <w:lang w:val="en-US"/>
        </w:rPr>
        <w:t xml:space="preserve">Eternal Return of the Same as having reference to the return alone </w:t>
      </w:r>
      <w:r w:rsidR="00D94C42">
        <w:rPr>
          <w:rStyle w:val="hps"/>
          <w:rFonts w:ascii="Garamond" w:hAnsi="Garamond" w:cs="Arial"/>
          <w:color w:val="222222"/>
          <w:sz w:val="22"/>
          <w:szCs w:val="22"/>
          <w:lang w:val="en-US"/>
        </w:rPr>
        <w:t xml:space="preserve">as </w:t>
      </w:r>
      <w:r w:rsidRPr="00EA3308">
        <w:rPr>
          <w:rStyle w:val="hps"/>
          <w:rFonts w:ascii="Garamond" w:hAnsi="Garamond" w:cs="Arial"/>
          <w:color w:val="222222"/>
          <w:sz w:val="22"/>
          <w:szCs w:val="22"/>
          <w:lang w:val="en-US"/>
        </w:rPr>
        <w:t>intrinsic to the Real insofar as a very determination of the latter</w:t>
      </w:r>
      <w:r w:rsidRPr="006B5A93">
        <w:rPr>
          <w:rStyle w:val="hps"/>
          <w:rFonts w:ascii="Garamond" w:hAnsi="Garamond" w:cs="Arial"/>
          <w:color w:val="222222"/>
          <w:sz w:val="22"/>
          <w:szCs w:val="22"/>
          <w:lang w:val="en-US"/>
        </w:rPr>
        <w:t>. Yet upon further scrutiny it is maintained that the Eternal Return</w:t>
      </w:r>
      <w:r w:rsidRPr="006B5A93">
        <w:rPr>
          <w:rFonts w:ascii="Garamond" w:hAnsi="Garamond" w:cs="Garamond"/>
          <w:kern w:val="28"/>
          <w:sz w:val="22"/>
          <w:szCs w:val="22"/>
          <w:lang w:val="en-US"/>
        </w:rPr>
        <w:t xml:space="preserve"> (as revived by Nietzsche</w:t>
      </w:r>
      <w:r>
        <w:rPr>
          <w:rFonts w:ascii="Garamond" w:hAnsi="Garamond" w:cs="Garamond"/>
          <w:kern w:val="28"/>
          <w:sz w:val="22"/>
          <w:szCs w:val="22"/>
          <w:lang w:val="en-US"/>
        </w:rPr>
        <w:t xml:space="preserve">, </w:t>
      </w:r>
      <w:r w:rsidRPr="006B5A93">
        <w:rPr>
          <w:rFonts w:ascii="Garamond" w:hAnsi="Garamond" w:cs="Garamond"/>
          <w:kern w:val="28"/>
          <w:sz w:val="22"/>
          <w:szCs w:val="22"/>
          <w:lang w:val="en-US"/>
        </w:rPr>
        <w:t xml:space="preserve">and under this garb associated to his own </w:t>
      </w:r>
      <w:r w:rsidR="009572F4">
        <w:rPr>
          <w:rFonts w:ascii="Garamond" w:hAnsi="Garamond" w:cs="Garamond"/>
          <w:kern w:val="28"/>
          <w:sz w:val="22"/>
          <w:szCs w:val="22"/>
          <w:lang w:val="en-US"/>
        </w:rPr>
        <w:t xml:space="preserve">ontologically reductive </w:t>
      </w:r>
      <w:r w:rsidRPr="006B5A93">
        <w:rPr>
          <w:rFonts w:ascii="Garamond" w:hAnsi="Garamond" w:cs="Garamond"/>
          <w:kern w:val="28"/>
          <w:sz w:val="22"/>
          <w:szCs w:val="22"/>
          <w:lang w:val="en-US"/>
        </w:rPr>
        <w:t xml:space="preserve">notion of </w:t>
      </w:r>
      <w:r w:rsidRPr="006B5A93">
        <w:rPr>
          <w:rFonts w:ascii="Garamond" w:hAnsi="Garamond"/>
          <w:i/>
          <w:iCs/>
          <w:color w:val="000000" w:themeColor="text1"/>
          <w:sz w:val="22"/>
          <w:szCs w:val="22"/>
          <w:lang w:val="en-US"/>
        </w:rPr>
        <w:t>Übermensch</w:t>
      </w:r>
      <w:r w:rsidRPr="006B5A93">
        <w:rPr>
          <w:rFonts w:ascii="Garamond" w:hAnsi="Garamond" w:cs="Garamond"/>
          <w:kern w:val="28"/>
          <w:sz w:val="22"/>
          <w:szCs w:val="22"/>
          <w:lang w:val="en-US"/>
        </w:rPr>
        <w:t>) proves to be no temporal medium referable to an actual overcoming of the present human</w:t>
      </w:r>
      <w:r w:rsidRPr="006B5A93">
        <w:rPr>
          <w:rStyle w:val="hps"/>
          <w:rFonts w:ascii="Garamond" w:hAnsi="Garamond" w:cs="Arial"/>
          <w:color w:val="222222"/>
          <w:sz w:val="22"/>
          <w:szCs w:val="22"/>
          <w:lang w:val="en-US"/>
        </w:rPr>
        <w:t xml:space="preserve"> status </w:t>
      </w:r>
      <w:r>
        <w:rPr>
          <w:rStyle w:val="hps"/>
          <w:rFonts w:ascii="Garamond" w:hAnsi="Garamond" w:cs="Arial"/>
          <w:color w:val="222222"/>
          <w:sz w:val="22"/>
          <w:szCs w:val="22"/>
          <w:lang w:val="en-US"/>
        </w:rPr>
        <w:t>since</w:t>
      </w:r>
      <w:r w:rsidRPr="006B5A93">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implying</w:t>
      </w:r>
      <w:r w:rsidRPr="006B5A93">
        <w:rPr>
          <w:rStyle w:val="hps"/>
          <w:rFonts w:ascii="Garamond" w:hAnsi="Garamond" w:cs="Arial"/>
          <w:color w:val="222222"/>
          <w:sz w:val="22"/>
          <w:szCs w:val="22"/>
          <w:lang w:val="en-US"/>
        </w:rPr>
        <w:t xml:space="preserve"> </w:t>
      </w:r>
      <w:r w:rsidRPr="006B5A93">
        <w:rPr>
          <w:rStyle w:val="hps"/>
          <w:rFonts w:ascii="Garamond" w:hAnsi="Garamond" w:cs="Arial"/>
          <w:i/>
          <w:color w:val="222222"/>
          <w:sz w:val="22"/>
          <w:szCs w:val="22"/>
          <w:lang w:val="en-US"/>
        </w:rPr>
        <w:t>an eternal ontic repeatability</w:t>
      </w:r>
      <w:r w:rsidRPr="006B5A93">
        <w:rPr>
          <w:rStyle w:val="hps"/>
          <w:rFonts w:ascii="Garamond" w:hAnsi="Garamond" w:cs="Arial"/>
          <w:color w:val="222222"/>
          <w:sz w:val="22"/>
          <w:szCs w:val="22"/>
          <w:lang w:val="en-US"/>
        </w:rPr>
        <w:t>,</w:t>
      </w:r>
      <w:r w:rsidRPr="006B5A93">
        <w:rPr>
          <w:rFonts w:ascii="Garamond" w:hAnsi="Garamond"/>
          <w:sz w:val="22"/>
          <w:szCs w:val="22"/>
          <w:lang w:val="en-US"/>
        </w:rPr>
        <w:t xml:space="preserve"> an ontological immutability which </w:t>
      </w:r>
      <w:r w:rsidRPr="006B5A93">
        <w:rPr>
          <w:rFonts w:ascii="Garamond" w:hAnsi="Garamond"/>
          <w:i/>
          <w:sz w:val="22"/>
          <w:szCs w:val="22"/>
          <w:lang w:val="en-US"/>
        </w:rPr>
        <w:t>de facto</w:t>
      </w:r>
      <w:r w:rsidRPr="006B5A93">
        <w:rPr>
          <w:rFonts w:ascii="Garamond" w:hAnsi="Garamond"/>
          <w:sz w:val="22"/>
          <w:szCs w:val="22"/>
          <w:lang w:val="en-US"/>
        </w:rPr>
        <w:t xml:space="preserve"> restricts the entity (hence the human</w:t>
      </w:r>
      <w:r w:rsidR="00F074DC">
        <w:rPr>
          <w:rFonts w:ascii="Garamond" w:hAnsi="Garamond"/>
          <w:sz w:val="22"/>
          <w:szCs w:val="22"/>
          <w:lang w:val="en-US"/>
        </w:rPr>
        <w:t xml:space="preserve"> itself</w:t>
      </w:r>
      <w:r w:rsidRPr="006B5A93">
        <w:rPr>
          <w:rFonts w:ascii="Garamond" w:hAnsi="Garamond"/>
          <w:sz w:val="22"/>
          <w:szCs w:val="22"/>
          <w:lang w:val="en-US"/>
        </w:rPr>
        <w:t xml:space="preserve">) </w:t>
      </w:r>
      <w:r w:rsidRPr="006B5A93">
        <w:rPr>
          <w:rStyle w:val="hps"/>
          <w:rFonts w:ascii="Garamond" w:hAnsi="Garamond" w:cs="Arial"/>
          <w:color w:val="222222"/>
          <w:sz w:val="22"/>
          <w:szCs w:val="22"/>
          <w:lang w:val="en-US"/>
        </w:rPr>
        <w:t>to a perpetual condition of recurring</w:t>
      </w:r>
      <w:r w:rsidRPr="006B5A93">
        <w:rPr>
          <w:rStyle w:val="shorttext"/>
          <w:rFonts w:ascii="Garamond" w:hAnsi="Garamond" w:cs="Arial"/>
          <w:color w:val="222222"/>
          <w:sz w:val="22"/>
          <w:szCs w:val="22"/>
          <w:lang w:val="en-US"/>
        </w:rPr>
        <w:t xml:space="preserve"> </w:t>
      </w:r>
      <w:r w:rsidRPr="006B5A93">
        <w:rPr>
          <w:rStyle w:val="hps"/>
          <w:rFonts w:ascii="Garamond" w:hAnsi="Garamond" w:cs="Arial"/>
          <w:color w:val="222222"/>
          <w:sz w:val="22"/>
          <w:szCs w:val="22"/>
          <w:lang w:val="en-US"/>
        </w:rPr>
        <w:t xml:space="preserve">powerlessness (the </w:t>
      </w:r>
      <w:r>
        <w:rPr>
          <w:rStyle w:val="hps"/>
          <w:rFonts w:ascii="Garamond" w:hAnsi="Garamond" w:cs="Arial"/>
          <w:color w:val="222222"/>
          <w:sz w:val="22"/>
          <w:szCs w:val="22"/>
          <w:lang w:val="en-US"/>
        </w:rPr>
        <w:t>sole</w:t>
      </w:r>
      <w:r w:rsidRPr="006B5A93">
        <w:rPr>
          <w:rStyle w:val="hps"/>
          <w:rFonts w:ascii="Garamond" w:hAnsi="Garamond" w:cs="Arial"/>
          <w:color w:val="222222"/>
          <w:sz w:val="22"/>
          <w:szCs w:val="22"/>
          <w:lang w:val="en-US"/>
        </w:rPr>
        <w:t xml:space="preserve"> thus far known and considered)</w:t>
      </w:r>
      <w:r w:rsidR="00F074DC">
        <w:rPr>
          <w:rStyle w:val="hps"/>
          <w:rFonts w:ascii="Garamond" w:hAnsi="Garamond" w:cs="Arial"/>
          <w:color w:val="222222"/>
          <w:sz w:val="22"/>
          <w:szCs w:val="22"/>
          <w:lang w:val="en-US"/>
        </w:rPr>
        <w:t>,</w:t>
      </w:r>
      <w:r w:rsidRPr="006B5A93">
        <w:rPr>
          <w:rStyle w:val="hps"/>
          <w:rFonts w:ascii="Garamond" w:hAnsi="Garamond" w:cs="Arial"/>
          <w:color w:val="222222"/>
          <w:sz w:val="22"/>
          <w:szCs w:val="22"/>
          <w:lang w:val="en-US"/>
        </w:rPr>
        <w:t xml:space="preserve"> </w:t>
      </w:r>
      <w:r w:rsidRPr="003C4529">
        <w:rPr>
          <w:rStyle w:val="hps"/>
          <w:rFonts w:ascii="Garamond" w:hAnsi="Garamond" w:cs="Arial"/>
          <w:color w:val="222222"/>
          <w:sz w:val="22"/>
          <w:szCs w:val="22"/>
          <w:lang w:val="en-US"/>
        </w:rPr>
        <w:t>with no possible transition (dialectical) to the actual ontological overhuman</w:t>
      </w:r>
      <w:r w:rsidRPr="003C4529">
        <w:rPr>
          <w:rFonts w:ascii="Garamond" w:hAnsi="Garamond"/>
          <w:sz w:val="22"/>
          <w:szCs w:val="22"/>
          <w:lang w:val="en-US"/>
        </w:rPr>
        <w:t xml:space="preserve"> a</w:t>
      </w:r>
      <w:r w:rsidRPr="003C4529">
        <w:rPr>
          <w:rStyle w:val="hps"/>
          <w:rFonts w:ascii="Garamond" w:hAnsi="Garamond" w:cs="Arial"/>
          <w:color w:val="222222"/>
          <w:sz w:val="22"/>
          <w:szCs w:val="22"/>
          <w:lang w:val="en-US"/>
        </w:rPr>
        <w:t>s intrinsically opposite to impotence, or as the very determination of what is to necessarily indicate</w:t>
      </w:r>
      <w:r w:rsidRPr="003C4529">
        <w:rPr>
          <w:rStyle w:val="hps"/>
          <w:rFonts w:ascii="Garamond" w:hAnsi="Garamond" w:cs="Arial"/>
          <w:i/>
          <w:color w:val="222222"/>
          <w:sz w:val="22"/>
          <w:szCs w:val="22"/>
          <w:lang w:val="en-US"/>
        </w:rPr>
        <w:t xml:space="preserve"> none other than (opposite) Power at a human level.</w:t>
      </w:r>
      <w:r w:rsidRPr="003C4529">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For o</w:t>
      </w:r>
      <w:r w:rsidRPr="006D3A60">
        <w:rPr>
          <w:rStyle w:val="hps"/>
          <w:rFonts w:ascii="Garamond" w:hAnsi="Garamond" w:cs="Arial"/>
          <w:color w:val="222222"/>
          <w:sz w:val="22"/>
          <w:szCs w:val="22"/>
          <w:lang w:val="en-US"/>
        </w:rPr>
        <w:t xml:space="preserve">nly an overcoming to occur </w:t>
      </w:r>
      <w:r w:rsidRPr="006D3A60">
        <w:rPr>
          <w:rStyle w:val="hps"/>
          <w:rFonts w:ascii="Garamond" w:hAnsi="Garamond" w:cs="Arial"/>
          <w:i/>
          <w:color w:val="222222"/>
          <w:sz w:val="22"/>
          <w:szCs w:val="22"/>
          <w:lang w:val="en-US"/>
        </w:rPr>
        <w:t>at an ontic level</w:t>
      </w:r>
      <w:r w:rsidRPr="006D3A60">
        <w:rPr>
          <w:rStyle w:val="hps"/>
          <w:rFonts w:ascii="Garamond" w:hAnsi="Garamond" w:cs="Arial"/>
          <w:color w:val="222222"/>
          <w:sz w:val="22"/>
          <w:szCs w:val="22"/>
          <w:lang w:val="en-US"/>
        </w:rPr>
        <w:t xml:space="preserve"> can</w:t>
      </w:r>
      <w:r>
        <w:rPr>
          <w:rStyle w:val="hps"/>
          <w:rFonts w:ascii="Garamond" w:hAnsi="Garamond" w:cs="Arial"/>
          <w:color w:val="222222"/>
          <w:sz w:val="22"/>
          <w:szCs w:val="22"/>
          <w:lang w:val="en-US"/>
        </w:rPr>
        <w:t xml:space="preserve"> be</w:t>
      </w:r>
      <w:r w:rsidRPr="006D3A60">
        <w:rPr>
          <w:rStyle w:val="hps"/>
          <w:rFonts w:ascii="Garamond" w:hAnsi="Garamond" w:cs="Arial"/>
          <w:color w:val="222222"/>
          <w:sz w:val="22"/>
          <w:szCs w:val="22"/>
          <w:lang w:val="en-US"/>
        </w:rPr>
        <w:t xml:space="preserve"> </w:t>
      </w:r>
      <w:r w:rsidRPr="00ED6ACB">
        <w:rPr>
          <w:rStyle w:val="hps"/>
          <w:rFonts w:ascii="Garamond" w:hAnsi="Garamond" w:cs="Arial"/>
          <w:i/>
          <w:color w:val="222222"/>
          <w:sz w:val="22"/>
          <w:szCs w:val="22"/>
          <w:lang w:val="en-US"/>
        </w:rPr>
        <w:t>ontic-comprehensive</w:t>
      </w:r>
      <w:r w:rsidRPr="006D3A60">
        <w:rPr>
          <w:rStyle w:val="hps"/>
          <w:rFonts w:ascii="Garamond" w:hAnsi="Garamond" w:cs="Arial"/>
          <w:color w:val="222222"/>
          <w:sz w:val="22"/>
          <w:szCs w:val="22"/>
          <w:lang w:val="en-US"/>
        </w:rPr>
        <w:t xml:space="preserve">, and provide </w:t>
      </w:r>
      <w:r>
        <w:rPr>
          <w:rStyle w:val="hps"/>
          <w:rFonts w:ascii="Garamond" w:hAnsi="Garamond" w:cs="Arial"/>
          <w:color w:val="222222"/>
          <w:sz w:val="22"/>
          <w:szCs w:val="22"/>
          <w:lang w:val="en-US"/>
        </w:rPr>
        <w:t xml:space="preserve">accordingly </w:t>
      </w:r>
      <w:r w:rsidRPr="006D3A60">
        <w:rPr>
          <w:rStyle w:val="hps"/>
          <w:rFonts w:ascii="Garamond" w:hAnsi="Garamond" w:cs="Arial"/>
          <w:color w:val="222222"/>
          <w:sz w:val="22"/>
          <w:szCs w:val="22"/>
          <w:lang w:val="en-US"/>
        </w:rPr>
        <w:t xml:space="preserve">an </w:t>
      </w:r>
      <w:r w:rsidRPr="006D3A60">
        <w:rPr>
          <w:rStyle w:val="hps"/>
          <w:rFonts w:ascii="Garamond" w:hAnsi="Garamond" w:cs="Arial"/>
          <w:i/>
          <w:color w:val="222222"/>
          <w:sz w:val="22"/>
          <w:szCs w:val="22"/>
          <w:lang w:val="en-US"/>
        </w:rPr>
        <w:t>all-encompassing</w:t>
      </w:r>
      <w:r w:rsidRPr="006D3A60">
        <w:rPr>
          <w:rStyle w:val="hps"/>
          <w:rFonts w:ascii="Garamond" w:hAnsi="Garamond" w:cs="Arial"/>
          <w:color w:val="222222"/>
          <w:sz w:val="22"/>
          <w:szCs w:val="22"/>
          <w:lang w:val="en-US"/>
        </w:rPr>
        <w:t xml:space="preserve"> </w:t>
      </w:r>
      <w:r w:rsidRPr="006D3A60">
        <w:rPr>
          <w:rStyle w:val="hps"/>
          <w:rFonts w:ascii="Garamond" w:hAnsi="Garamond" w:cs="Arial"/>
          <w:i/>
          <w:color w:val="222222"/>
          <w:sz w:val="22"/>
          <w:szCs w:val="22"/>
          <w:lang w:val="en-US"/>
        </w:rPr>
        <w:t xml:space="preserve">shift from </w:t>
      </w:r>
      <w:r>
        <w:rPr>
          <w:rStyle w:val="hps"/>
          <w:rFonts w:ascii="Garamond" w:hAnsi="Garamond" w:cs="Arial"/>
          <w:i/>
          <w:color w:val="222222"/>
          <w:sz w:val="22"/>
          <w:szCs w:val="22"/>
          <w:lang w:val="en-US"/>
        </w:rPr>
        <w:t xml:space="preserve">ontic (human) </w:t>
      </w:r>
      <w:r w:rsidRPr="006D3A60">
        <w:rPr>
          <w:rStyle w:val="hps"/>
          <w:rFonts w:ascii="Garamond" w:hAnsi="Garamond" w:cs="Arial"/>
          <w:i/>
          <w:color w:val="222222"/>
          <w:sz w:val="22"/>
          <w:szCs w:val="22"/>
          <w:lang w:val="en-US"/>
        </w:rPr>
        <w:t xml:space="preserve">Powerlessness to </w:t>
      </w:r>
      <w:r>
        <w:rPr>
          <w:rStyle w:val="hps"/>
          <w:rFonts w:ascii="Garamond" w:hAnsi="Garamond" w:cs="Arial"/>
          <w:i/>
          <w:color w:val="222222"/>
          <w:sz w:val="22"/>
          <w:szCs w:val="22"/>
          <w:lang w:val="en-US"/>
        </w:rPr>
        <w:t xml:space="preserve">ontic (human) </w:t>
      </w:r>
      <w:r w:rsidRPr="006D3A60">
        <w:rPr>
          <w:rStyle w:val="hps"/>
          <w:rFonts w:ascii="Garamond" w:hAnsi="Garamond" w:cs="Arial"/>
          <w:i/>
          <w:color w:val="222222"/>
          <w:sz w:val="22"/>
          <w:szCs w:val="22"/>
          <w:lang w:val="en-US"/>
        </w:rPr>
        <w:t xml:space="preserve">Power. </w:t>
      </w:r>
      <w:r w:rsidRPr="006D3A60">
        <w:rPr>
          <w:rStyle w:val="hps"/>
          <w:rFonts w:ascii="Garamond" w:hAnsi="Garamond" w:cs="Arial"/>
          <w:color w:val="222222"/>
          <w:sz w:val="22"/>
          <w:szCs w:val="22"/>
          <w:lang w:val="en-US"/>
        </w:rPr>
        <w:t>As, according to Hegel</w:t>
      </w:r>
      <w:r w:rsidR="008810DD">
        <w:rPr>
          <w:rStyle w:val="hps"/>
          <w:rFonts w:ascii="Garamond" w:hAnsi="Garamond" w:cs="Arial"/>
          <w:color w:val="222222"/>
          <w:sz w:val="22"/>
          <w:szCs w:val="22"/>
          <w:lang w:val="en-US"/>
        </w:rPr>
        <w:t>’s own turn of mind</w:t>
      </w:r>
      <w:r w:rsidRPr="006D3A60">
        <w:rPr>
          <w:rStyle w:val="hps"/>
          <w:rFonts w:ascii="Garamond" w:hAnsi="Garamond" w:cs="Arial"/>
          <w:color w:val="222222"/>
          <w:sz w:val="22"/>
          <w:szCs w:val="22"/>
          <w:lang w:val="en-US"/>
        </w:rPr>
        <w:t>, this latter must be dialectical on account of its being intrinsic to contradiction (man’s own, respecting the underlying nature of the Real</w:t>
      </w:r>
      <w:r w:rsidR="008810DD">
        <w:rPr>
          <w:rStyle w:val="hps"/>
          <w:rFonts w:ascii="Garamond" w:hAnsi="Garamond" w:cs="Arial"/>
          <w:color w:val="222222"/>
          <w:sz w:val="22"/>
          <w:szCs w:val="22"/>
          <w:lang w:val="en-US"/>
        </w:rPr>
        <w:t xml:space="preserve"> </w:t>
      </w:r>
      <w:r w:rsidR="008810DD" w:rsidRPr="008810DD">
        <w:rPr>
          <w:rStyle w:val="hps"/>
          <w:rFonts w:ascii="Garamond" w:hAnsi="Garamond" w:cs="Arial"/>
          <w:i/>
          <w:color w:val="222222"/>
          <w:sz w:val="22"/>
          <w:szCs w:val="22"/>
          <w:lang w:val="en-US"/>
        </w:rPr>
        <w:t>as Power</w:t>
      </w:r>
      <w:r w:rsidRPr="006D3A60">
        <w:rPr>
          <w:rStyle w:val="hps"/>
          <w:rFonts w:ascii="Garamond" w:hAnsi="Garamond" w:cs="Arial"/>
          <w:color w:val="222222"/>
          <w:sz w:val="22"/>
          <w:szCs w:val="22"/>
          <w:lang w:val="en-US"/>
        </w:rPr>
        <w:t>), the laws of dialectic</w:t>
      </w:r>
      <w:r w:rsidRPr="006D3A60">
        <w:rPr>
          <w:rFonts w:ascii="Garamond" w:hAnsi="Garamond" w:cs="Arial"/>
          <w:color w:val="222222"/>
          <w:sz w:val="22"/>
          <w:szCs w:val="22"/>
          <w:lang w:val="en-US"/>
        </w:rPr>
        <w:t xml:space="preserve"> </w:t>
      </w:r>
      <w:r>
        <w:rPr>
          <w:rFonts w:ascii="Garamond" w:hAnsi="Garamond" w:cs="Arial"/>
          <w:color w:val="222222"/>
          <w:sz w:val="22"/>
          <w:szCs w:val="22"/>
          <w:lang w:val="en-US"/>
        </w:rPr>
        <w:t>entail</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an</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intrinsic</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flow</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and</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a</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guaranteed</w:t>
      </w:r>
      <w:r w:rsidRPr="006D3A60">
        <w:rPr>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arrival for</w:t>
      </w:r>
      <w:r w:rsidRPr="006D3A60">
        <w:rPr>
          <w:rStyle w:val="shorttext"/>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the one who is</w:t>
      </w:r>
      <w:r w:rsidRPr="006D3A60">
        <w:rPr>
          <w:rStyle w:val="shorttext"/>
          <w:rFonts w:ascii="Garamond" w:hAnsi="Garamond" w:cs="Arial"/>
          <w:color w:val="222222"/>
          <w:sz w:val="22"/>
          <w:szCs w:val="22"/>
          <w:lang w:val="en-US"/>
        </w:rPr>
        <w:t xml:space="preserve"> </w:t>
      </w:r>
      <w:r w:rsidRPr="006D3A60">
        <w:rPr>
          <w:rStyle w:val="hps"/>
          <w:rFonts w:ascii="Garamond" w:hAnsi="Garamond" w:cs="Arial"/>
          <w:color w:val="222222"/>
          <w:sz w:val="22"/>
          <w:szCs w:val="22"/>
          <w:lang w:val="en-US"/>
        </w:rPr>
        <w:t>capable of adapting in the aforementioned form of will (</w:t>
      </w:r>
      <w:r>
        <w:rPr>
          <w:rStyle w:val="hps"/>
          <w:rFonts w:ascii="Garamond" w:hAnsi="Garamond" w:cs="Arial"/>
          <w:color w:val="222222"/>
          <w:sz w:val="22"/>
          <w:szCs w:val="22"/>
          <w:lang w:val="en-US"/>
        </w:rPr>
        <w:t>O</w:t>
      </w:r>
      <w:r w:rsidRPr="006D3A60">
        <w:rPr>
          <w:rStyle w:val="hps"/>
          <w:rFonts w:ascii="Garamond" w:hAnsi="Garamond" w:cs="Arial"/>
          <w:color w:val="222222"/>
          <w:sz w:val="22"/>
          <w:szCs w:val="22"/>
          <w:lang w:val="en-US"/>
        </w:rPr>
        <w:t xml:space="preserve">ver-will) as a </w:t>
      </w:r>
      <w:r>
        <w:rPr>
          <w:rStyle w:val="hps"/>
          <w:rFonts w:ascii="Garamond" w:hAnsi="Garamond" w:cs="Arial"/>
          <w:color w:val="222222"/>
          <w:sz w:val="22"/>
          <w:szCs w:val="22"/>
          <w:lang w:val="en-US"/>
        </w:rPr>
        <w:t xml:space="preserve">prerequisite </w:t>
      </w:r>
      <w:r w:rsidRPr="006D3A60">
        <w:rPr>
          <w:rStyle w:val="hps"/>
          <w:rFonts w:ascii="Garamond" w:hAnsi="Garamond" w:cs="Arial"/>
          <w:color w:val="222222"/>
          <w:sz w:val="22"/>
          <w:szCs w:val="22"/>
          <w:lang w:val="en-US"/>
        </w:rPr>
        <w:t>to individual Becoming</w:t>
      </w:r>
      <w:r w:rsidR="008810DD">
        <w:rPr>
          <w:rStyle w:val="Rimandonotaapidipagina"/>
          <w:rFonts w:ascii="Garamond" w:hAnsi="Garamond" w:cs="Arial"/>
          <w:color w:val="222222"/>
          <w:sz w:val="22"/>
          <w:szCs w:val="22"/>
          <w:lang w:val="en-US"/>
        </w:rPr>
        <w:footnoteReference w:id="15"/>
      </w:r>
      <w:r w:rsidRPr="006D3A60">
        <w:rPr>
          <w:rStyle w:val="hps"/>
          <w:rFonts w:ascii="Garamond" w:hAnsi="Garamond" w:cs="Arial"/>
          <w:color w:val="222222"/>
          <w:sz w:val="22"/>
          <w:szCs w:val="22"/>
          <w:lang w:val="en-US"/>
        </w:rPr>
        <w:t xml:space="preserve">, this ultimately occurring through the ontic return alone as a further proceeding and increase in the </w:t>
      </w:r>
      <w:r>
        <w:rPr>
          <w:rStyle w:val="hps"/>
          <w:rFonts w:ascii="Garamond" w:hAnsi="Garamond" w:cs="Arial"/>
          <w:color w:val="222222"/>
          <w:sz w:val="22"/>
          <w:szCs w:val="22"/>
          <w:lang w:val="en-US"/>
        </w:rPr>
        <w:t>chief</w:t>
      </w:r>
      <w:r w:rsidRPr="006D3A60">
        <w:rPr>
          <w:rStyle w:val="hps"/>
          <w:rFonts w:ascii="Garamond" w:hAnsi="Garamond" w:cs="Arial"/>
          <w:color w:val="222222"/>
          <w:sz w:val="22"/>
          <w:szCs w:val="22"/>
          <w:lang w:val="en-US"/>
        </w:rPr>
        <w:t xml:space="preserve"> terms </w:t>
      </w:r>
      <w:r w:rsidRPr="006D3A60">
        <w:rPr>
          <w:rStyle w:val="hps"/>
          <w:rFonts w:ascii="Garamond" w:hAnsi="Garamond" w:cs="Arial"/>
          <w:i/>
          <w:color w:val="222222"/>
          <w:sz w:val="22"/>
          <w:szCs w:val="22"/>
          <w:lang w:val="en-US"/>
        </w:rPr>
        <w:t>of Power</w:t>
      </w:r>
      <w:r w:rsidRPr="006D3A60">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 xml:space="preserve">to which this same Becoming (as a general increment </w:t>
      </w:r>
      <w:r w:rsidRPr="00856837">
        <w:rPr>
          <w:rStyle w:val="hps"/>
          <w:rFonts w:ascii="Garamond" w:hAnsi="Garamond" w:cs="Arial"/>
          <w:i/>
          <w:color w:val="222222"/>
          <w:sz w:val="22"/>
          <w:szCs w:val="22"/>
          <w:lang w:val="en-US"/>
        </w:rPr>
        <w:t>in Power</w:t>
      </w:r>
      <w:r>
        <w:rPr>
          <w:rStyle w:val="hps"/>
          <w:rFonts w:ascii="Garamond" w:hAnsi="Garamond" w:cs="Arial"/>
          <w:color w:val="222222"/>
          <w:sz w:val="22"/>
          <w:szCs w:val="22"/>
          <w:lang w:val="en-US"/>
        </w:rPr>
        <w:t xml:space="preserve"> precisely) leads, </w:t>
      </w:r>
      <w:r w:rsidRPr="006D3A60">
        <w:rPr>
          <w:rStyle w:val="hps"/>
          <w:rFonts w:ascii="Garamond" w:hAnsi="Garamond" w:cs="Arial"/>
          <w:color w:val="222222"/>
          <w:sz w:val="22"/>
          <w:szCs w:val="22"/>
          <w:lang w:val="en-US"/>
        </w:rPr>
        <w:t>and in regard to the</w:t>
      </w:r>
      <w:r w:rsidRPr="006D3A60">
        <w:rPr>
          <w:rFonts w:ascii="Garamond" w:hAnsi="Garamond"/>
          <w:sz w:val="22"/>
          <w:szCs w:val="22"/>
          <w:lang w:val="en-US"/>
        </w:rPr>
        <w:t xml:space="preserve"> present condition of man as </w:t>
      </w:r>
      <w:r w:rsidR="008766C6">
        <w:rPr>
          <w:rFonts w:ascii="Garamond" w:hAnsi="Garamond"/>
          <w:sz w:val="22"/>
          <w:szCs w:val="22"/>
          <w:lang w:val="en-US"/>
        </w:rPr>
        <w:t>less than an</w:t>
      </w:r>
      <w:r w:rsidRPr="006D3A60">
        <w:rPr>
          <w:rFonts w:ascii="Garamond" w:hAnsi="Garamond"/>
          <w:sz w:val="22"/>
          <w:szCs w:val="22"/>
          <w:lang w:val="en-US"/>
        </w:rPr>
        <w:t xml:space="preserve"> infinitesimal </w:t>
      </w:r>
      <w:r>
        <w:rPr>
          <w:rFonts w:ascii="Garamond" w:hAnsi="Garamond"/>
          <w:sz w:val="22"/>
          <w:szCs w:val="22"/>
          <w:lang w:val="en-US"/>
        </w:rPr>
        <w:t>stage</w:t>
      </w:r>
      <w:r w:rsidRPr="006D3A60">
        <w:rPr>
          <w:rFonts w:ascii="Garamond" w:hAnsi="Garamond"/>
          <w:sz w:val="22"/>
          <w:szCs w:val="22"/>
          <w:lang w:val="en-US"/>
        </w:rPr>
        <w:t xml:space="preserve"> (contradictory)</w:t>
      </w:r>
      <w:r w:rsidR="008766C6">
        <w:rPr>
          <w:rFonts w:ascii="Garamond" w:hAnsi="Garamond"/>
          <w:sz w:val="22"/>
          <w:szCs w:val="22"/>
          <w:lang w:val="en-US"/>
        </w:rPr>
        <w:t xml:space="preserve"> within the vastness of the Real</w:t>
      </w:r>
      <w:r w:rsidRPr="006D3A60">
        <w:rPr>
          <w:rFonts w:ascii="Garamond" w:hAnsi="Garamond"/>
          <w:sz w:val="22"/>
          <w:szCs w:val="22"/>
          <w:lang w:val="en-US"/>
        </w:rPr>
        <w:t>, and to Power as always (selectively) prevailing.</w:t>
      </w:r>
      <w:r>
        <w:rPr>
          <w:rFonts w:ascii="Garamond" w:hAnsi="Garamond"/>
          <w:sz w:val="22"/>
          <w:szCs w:val="22"/>
          <w:lang w:val="en-US"/>
        </w:rPr>
        <w:t xml:space="preserve"> </w:t>
      </w:r>
      <w:r w:rsidRPr="000273AE">
        <w:rPr>
          <w:rFonts w:ascii="Garamond" w:hAnsi="Garamond"/>
          <w:sz w:val="22"/>
          <w:szCs w:val="22"/>
          <w:lang w:val="en-US" w:eastAsia="it-IT"/>
        </w:rPr>
        <w:t xml:space="preserve">For, while the Real cannot derive from nothingness (Greek </w:t>
      </w:r>
      <w:r w:rsidRPr="000273AE">
        <w:rPr>
          <w:color w:val="000000" w:themeColor="text1"/>
          <w:sz w:val="20"/>
          <w:szCs w:val="20"/>
          <w:shd w:val="clear" w:color="auto" w:fill="FFFFFF"/>
        </w:rPr>
        <w:t>μηδέν</w:t>
      </w:r>
      <w:r w:rsidRPr="000273AE">
        <w:rPr>
          <w:color w:val="000000" w:themeColor="text1"/>
          <w:sz w:val="20"/>
          <w:szCs w:val="20"/>
          <w:shd w:val="clear" w:color="auto" w:fill="FFFFFF"/>
          <w:lang w:val="en-US"/>
        </w:rPr>
        <w:t>,</w:t>
      </w:r>
      <w:r w:rsidRPr="000273AE">
        <w:rPr>
          <w:rStyle w:val="apple-converted-space"/>
          <w:color w:val="545454"/>
          <w:sz w:val="20"/>
          <w:szCs w:val="20"/>
          <w:shd w:val="clear" w:color="auto" w:fill="FFFFFF"/>
          <w:lang w:val="en-US"/>
        </w:rPr>
        <w:t> </w:t>
      </w:r>
      <w:r w:rsidRPr="000273AE">
        <w:rPr>
          <w:color w:val="000000"/>
          <w:sz w:val="20"/>
          <w:szCs w:val="20"/>
          <w:shd w:val="clear" w:color="auto" w:fill="FFFFFF"/>
        </w:rPr>
        <w:t>τό</w:t>
      </w:r>
      <w:r w:rsidRPr="000273AE">
        <w:rPr>
          <w:color w:val="000000"/>
          <w:sz w:val="20"/>
          <w:szCs w:val="20"/>
          <w:shd w:val="clear" w:color="auto" w:fill="FFFFFF"/>
          <w:lang w:val="en-US"/>
        </w:rPr>
        <w:t xml:space="preserve"> </w:t>
      </w:r>
      <w:r w:rsidRPr="000273AE">
        <w:rPr>
          <w:color w:val="000000"/>
          <w:sz w:val="20"/>
          <w:szCs w:val="20"/>
          <w:shd w:val="clear" w:color="auto" w:fill="FFFFFF"/>
        </w:rPr>
        <w:t>μὴ</w:t>
      </w:r>
      <w:r w:rsidRPr="000273AE">
        <w:rPr>
          <w:color w:val="000000"/>
          <w:sz w:val="20"/>
          <w:szCs w:val="20"/>
          <w:shd w:val="clear" w:color="auto" w:fill="FFFFFF"/>
          <w:lang w:val="en-US"/>
        </w:rPr>
        <w:t xml:space="preserve"> </w:t>
      </w:r>
      <w:r w:rsidRPr="000273AE">
        <w:rPr>
          <w:color w:val="000000" w:themeColor="text1"/>
          <w:sz w:val="20"/>
          <w:szCs w:val="20"/>
          <w:shd w:val="clear" w:color="auto" w:fill="FFFFFF"/>
        </w:rPr>
        <w:t>ὄν</w:t>
      </w:r>
      <w:r w:rsidRPr="00CC2B93">
        <w:rPr>
          <w:color w:val="000000" w:themeColor="text1"/>
          <w:sz w:val="20"/>
          <w:szCs w:val="20"/>
          <w:shd w:val="clear" w:color="auto" w:fill="FFFFFF"/>
          <w:lang w:val="en-US"/>
        </w:rPr>
        <w:t xml:space="preserve">, </w:t>
      </w:r>
      <w:r>
        <w:rPr>
          <w:rFonts w:ascii="Garamond" w:hAnsi="Garamond"/>
          <w:sz w:val="22"/>
          <w:szCs w:val="22"/>
          <w:lang w:val="en-US" w:eastAsia="it-IT"/>
        </w:rPr>
        <w:t>according to</w:t>
      </w:r>
      <w:r w:rsidRPr="000273AE">
        <w:rPr>
          <w:rFonts w:ascii="Garamond" w:hAnsi="Garamond"/>
          <w:sz w:val="22"/>
          <w:szCs w:val="22"/>
          <w:lang w:val="en-US" w:eastAsia="it-IT"/>
        </w:rPr>
        <w:t xml:space="preserve"> Parmenide</w:t>
      </w:r>
      <w:r>
        <w:rPr>
          <w:rFonts w:ascii="Garamond" w:hAnsi="Garamond"/>
          <w:sz w:val="22"/>
          <w:szCs w:val="22"/>
          <w:lang w:val="en-US" w:eastAsia="it-IT"/>
        </w:rPr>
        <w:t xml:space="preserve">s, and to Greek thought in </w:t>
      </w:r>
      <w:r>
        <w:rPr>
          <w:rFonts w:ascii="Garamond" w:hAnsi="Garamond"/>
          <w:sz w:val="22"/>
          <w:szCs w:val="22"/>
          <w:lang w:val="en-US" w:eastAsia="it-IT"/>
        </w:rPr>
        <w:lastRenderedPageBreak/>
        <w:t>general</w:t>
      </w:r>
      <w:r w:rsidRPr="000273AE">
        <w:rPr>
          <w:rFonts w:ascii="Garamond" w:hAnsi="Garamond"/>
          <w:color w:val="000000"/>
          <w:sz w:val="22"/>
          <w:szCs w:val="22"/>
          <w:shd w:val="clear" w:color="auto" w:fill="FFFFFF"/>
          <w:lang w:val="en-US"/>
        </w:rPr>
        <w:t xml:space="preserve">) </w:t>
      </w:r>
      <w:r w:rsidRPr="000273AE">
        <w:rPr>
          <w:rFonts w:ascii="Garamond" w:hAnsi="Garamond"/>
          <w:sz w:val="22"/>
          <w:szCs w:val="22"/>
          <w:lang w:val="en-US" w:eastAsia="it-IT"/>
        </w:rPr>
        <w:t xml:space="preserve">nor eventually fall into it </w:t>
      </w:r>
      <w:r>
        <w:rPr>
          <w:rFonts w:ascii="Garamond" w:hAnsi="Garamond"/>
          <w:sz w:val="22"/>
          <w:szCs w:val="22"/>
          <w:lang w:val="en-US" w:eastAsia="it-IT"/>
        </w:rPr>
        <w:t>in relation</w:t>
      </w:r>
      <w:r w:rsidRPr="000273AE">
        <w:rPr>
          <w:rFonts w:ascii="Garamond" w:hAnsi="Garamond"/>
          <w:sz w:val="22"/>
          <w:szCs w:val="22"/>
          <w:lang w:val="en-US"/>
        </w:rPr>
        <w:t xml:space="preserve"> </w:t>
      </w:r>
      <w:r>
        <w:rPr>
          <w:rFonts w:ascii="Garamond" w:hAnsi="Garamond"/>
          <w:sz w:val="22"/>
          <w:szCs w:val="22"/>
          <w:lang w:val="en-US"/>
        </w:rPr>
        <w:t xml:space="preserve">to </w:t>
      </w:r>
      <w:r w:rsidRPr="000273AE">
        <w:rPr>
          <w:rFonts w:ascii="Garamond" w:hAnsi="Garamond"/>
          <w:sz w:val="22"/>
          <w:szCs w:val="22"/>
          <w:lang w:val="en-US"/>
        </w:rPr>
        <w:t xml:space="preserve">the ontological inconsistency of both </w:t>
      </w:r>
      <w:r w:rsidRPr="000273AE">
        <w:rPr>
          <w:rStyle w:val="hps"/>
          <w:rFonts w:ascii="Garamond" w:hAnsi="Garamond" w:cs="Arial"/>
          <w:color w:val="000000" w:themeColor="text1"/>
          <w:sz w:val="22"/>
          <w:szCs w:val="22"/>
          <w:lang w:val="en-US"/>
        </w:rPr>
        <w:t xml:space="preserve">beginning and end as </w:t>
      </w:r>
      <w:r>
        <w:rPr>
          <w:rStyle w:val="hps"/>
          <w:rFonts w:ascii="Garamond" w:hAnsi="Garamond" w:cs="Arial"/>
          <w:color w:val="000000" w:themeColor="text1"/>
          <w:sz w:val="22"/>
          <w:szCs w:val="22"/>
          <w:lang w:val="en-US"/>
        </w:rPr>
        <w:t xml:space="preserve">generally referred to </w:t>
      </w:r>
      <w:r w:rsidRPr="000273AE">
        <w:rPr>
          <w:rStyle w:val="hps"/>
          <w:rFonts w:ascii="Garamond" w:hAnsi="Garamond" w:cs="Arial"/>
          <w:color w:val="000000" w:themeColor="text1"/>
          <w:sz w:val="22"/>
          <w:szCs w:val="22"/>
          <w:lang w:val="en-US"/>
        </w:rPr>
        <w:t xml:space="preserve">the </w:t>
      </w:r>
      <w:r w:rsidRPr="000273AE">
        <w:rPr>
          <w:rStyle w:val="hps"/>
          <w:rFonts w:ascii="Garamond" w:hAnsi="Garamond" w:cs="Arial"/>
          <w:i/>
          <w:color w:val="000000" w:themeColor="text1"/>
          <w:sz w:val="22"/>
          <w:szCs w:val="22"/>
          <w:lang w:val="en-US"/>
        </w:rPr>
        <w:t>creatio ex nihilo</w:t>
      </w:r>
      <w:r w:rsidRPr="000273AE">
        <w:rPr>
          <w:rStyle w:val="hps"/>
          <w:rFonts w:ascii="Garamond" w:hAnsi="Garamond" w:cs="Arial"/>
          <w:color w:val="000000" w:themeColor="text1"/>
          <w:sz w:val="22"/>
          <w:szCs w:val="22"/>
          <w:lang w:val="en-US"/>
        </w:rPr>
        <w:t xml:space="preserve"> (entailing</w:t>
      </w:r>
      <w:r w:rsidR="00E146DF">
        <w:rPr>
          <w:rStyle w:val="hps"/>
          <w:rFonts w:ascii="Garamond" w:hAnsi="Garamond" w:cs="Arial"/>
          <w:color w:val="000000" w:themeColor="text1"/>
          <w:sz w:val="22"/>
          <w:szCs w:val="22"/>
          <w:lang w:val="en-US"/>
        </w:rPr>
        <w:t xml:space="preserve"> </w:t>
      </w:r>
      <w:r w:rsidR="00E146DF" w:rsidRPr="00E146DF">
        <w:rPr>
          <w:rStyle w:val="hps"/>
          <w:rFonts w:ascii="Garamond" w:hAnsi="Garamond" w:cs="Arial"/>
          <w:i/>
          <w:color w:val="000000" w:themeColor="text1"/>
          <w:sz w:val="22"/>
          <w:szCs w:val="22"/>
          <w:lang w:val="en-US"/>
        </w:rPr>
        <w:t>actual</w:t>
      </w:r>
      <w:r w:rsidRPr="00E146DF">
        <w:rPr>
          <w:rStyle w:val="hps"/>
          <w:rFonts w:ascii="Garamond" w:hAnsi="Garamond" w:cs="Arial"/>
          <w:i/>
          <w:color w:val="000000" w:themeColor="text1"/>
          <w:sz w:val="22"/>
          <w:szCs w:val="22"/>
          <w:lang w:val="en-US"/>
        </w:rPr>
        <w:t xml:space="preserve"> nothingness</w:t>
      </w:r>
      <w:r w:rsidRPr="000273AE">
        <w:rPr>
          <w:rStyle w:val="hps"/>
          <w:rFonts w:ascii="Garamond" w:hAnsi="Garamond" w:cs="Arial"/>
          <w:color w:val="000000" w:themeColor="text1"/>
          <w:sz w:val="22"/>
          <w:szCs w:val="22"/>
          <w:lang w:val="en-US"/>
        </w:rPr>
        <w:t xml:space="preserve"> precisely, </w:t>
      </w:r>
      <w:r w:rsidR="006A4AB6">
        <w:rPr>
          <w:rStyle w:val="hps"/>
          <w:rFonts w:ascii="Garamond" w:hAnsi="Garamond" w:cs="Arial"/>
          <w:color w:val="000000" w:themeColor="text1"/>
          <w:sz w:val="22"/>
          <w:szCs w:val="22"/>
          <w:lang w:val="en-US"/>
        </w:rPr>
        <w:t>both</w:t>
      </w:r>
      <w:r w:rsidRPr="000273AE">
        <w:rPr>
          <w:rStyle w:val="hps"/>
          <w:rFonts w:ascii="Garamond" w:hAnsi="Garamond" w:cs="Arial"/>
          <w:color w:val="000000" w:themeColor="text1"/>
          <w:sz w:val="22"/>
          <w:szCs w:val="22"/>
          <w:lang w:val="en-US"/>
        </w:rPr>
        <w:t xml:space="preserve"> before </w:t>
      </w:r>
      <w:r w:rsidR="006A4AB6">
        <w:rPr>
          <w:rStyle w:val="hps"/>
          <w:rFonts w:ascii="Garamond" w:hAnsi="Garamond" w:cs="Arial"/>
          <w:color w:val="000000" w:themeColor="text1"/>
          <w:sz w:val="22"/>
          <w:szCs w:val="22"/>
          <w:lang w:val="en-US"/>
        </w:rPr>
        <w:t>and</w:t>
      </w:r>
      <w:r w:rsidRPr="000273AE">
        <w:rPr>
          <w:rStyle w:val="hps"/>
          <w:rFonts w:ascii="Garamond" w:hAnsi="Garamond" w:cs="Arial"/>
          <w:color w:val="000000" w:themeColor="text1"/>
          <w:sz w:val="22"/>
          <w:szCs w:val="22"/>
          <w:lang w:val="en-US"/>
        </w:rPr>
        <w:t xml:space="preserve"> after)</w:t>
      </w:r>
      <w:r>
        <w:rPr>
          <w:rStyle w:val="hps"/>
          <w:rFonts w:ascii="Garamond" w:hAnsi="Garamond" w:cs="Arial"/>
          <w:color w:val="000000" w:themeColor="text1"/>
          <w:sz w:val="22"/>
          <w:szCs w:val="22"/>
          <w:lang w:val="en-US"/>
        </w:rPr>
        <w:t>, and to</w:t>
      </w:r>
      <w:r w:rsidRPr="009F2092">
        <w:rPr>
          <w:rStyle w:val="hps"/>
          <w:rFonts w:ascii="Garamond" w:hAnsi="Garamond" w:cs="Arial"/>
          <w:color w:val="000000" w:themeColor="text1"/>
          <w:sz w:val="22"/>
          <w:szCs w:val="22"/>
          <w:lang w:val="en-US"/>
        </w:rPr>
        <w:t xml:space="preserve"> </w:t>
      </w:r>
      <w:r w:rsidRPr="000273AE">
        <w:rPr>
          <w:rStyle w:val="hps"/>
          <w:rFonts w:ascii="Garamond" w:hAnsi="Garamond" w:cs="Arial"/>
          <w:color w:val="000000" w:themeColor="text1"/>
          <w:sz w:val="22"/>
          <w:szCs w:val="22"/>
          <w:lang w:val="en-US"/>
        </w:rPr>
        <w:t xml:space="preserve">the notion of change </w:t>
      </w:r>
      <w:r>
        <w:rPr>
          <w:rStyle w:val="hps"/>
          <w:rFonts w:ascii="Garamond" w:hAnsi="Garamond" w:cs="Arial"/>
          <w:color w:val="222222"/>
          <w:sz w:val="22"/>
          <w:szCs w:val="22"/>
          <w:lang w:val="en-US"/>
        </w:rPr>
        <w:t xml:space="preserve">(Greek </w:t>
      </w:r>
      <w:r>
        <w:rPr>
          <w:color w:val="222222"/>
          <w:sz w:val="20"/>
          <w:szCs w:val="20"/>
        </w:rPr>
        <w:t>μεταβολή</w:t>
      </w:r>
      <w:r>
        <w:rPr>
          <w:rFonts w:ascii="Garamond" w:hAnsi="Garamond"/>
          <w:color w:val="222222"/>
          <w:sz w:val="22"/>
          <w:szCs w:val="22"/>
          <w:lang w:val="en-US"/>
        </w:rPr>
        <w:t xml:space="preserve">) </w:t>
      </w:r>
      <w:r w:rsidRPr="000273AE">
        <w:rPr>
          <w:rStyle w:val="hps"/>
          <w:rFonts w:ascii="Garamond" w:hAnsi="Garamond" w:cs="Arial"/>
          <w:color w:val="000000" w:themeColor="text1"/>
          <w:sz w:val="22"/>
          <w:szCs w:val="22"/>
          <w:lang w:val="en-US"/>
        </w:rPr>
        <w:t xml:space="preserve">as occurring </w:t>
      </w:r>
      <w:r w:rsidRPr="000273AE">
        <w:rPr>
          <w:rStyle w:val="hps"/>
          <w:rFonts w:ascii="Garamond" w:hAnsi="Garamond" w:cs="Arial"/>
          <w:i/>
          <w:color w:val="000000" w:themeColor="text1"/>
          <w:sz w:val="22"/>
          <w:szCs w:val="22"/>
          <w:lang w:val="en-US"/>
        </w:rPr>
        <w:t>from something to something else</w:t>
      </w:r>
      <w:r w:rsidRPr="000273AE">
        <w:rPr>
          <w:rStyle w:val="hps"/>
          <w:rFonts w:ascii="Garamond" w:hAnsi="Garamond" w:cs="Arial"/>
          <w:color w:val="000000" w:themeColor="text1"/>
          <w:sz w:val="22"/>
          <w:szCs w:val="22"/>
          <w:lang w:val="en-US"/>
        </w:rPr>
        <w:t xml:space="preserve"> (according to Aristotle)</w:t>
      </w:r>
      <w:r w:rsidR="008766C6">
        <w:rPr>
          <w:rStyle w:val="hps"/>
          <w:rFonts w:ascii="Garamond" w:hAnsi="Garamond" w:cs="Arial"/>
          <w:color w:val="000000" w:themeColor="text1"/>
          <w:sz w:val="22"/>
          <w:szCs w:val="22"/>
          <w:lang w:val="en-US"/>
        </w:rPr>
        <w:t>,</w:t>
      </w:r>
      <w:r>
        <w:rPr>
          <w:rStyle w:val="hps"/>
          <w:rFonts w:ascii="Garamond" w:hAnsi="Garamond" w:cs="Arial"/>
          <w:color w:val="000000" w:themeColor="text1"/>
          <w:sz w:val="22"/>
          <w:szCs w:val="22"/>
          <w:lang w:val="en-US"/>
        </w:rPr>
        <w:t xml:space="preserve"> to be exceeded in our case as occurring</w:t>
      </w:r>
      <w:r w:rsidRPr="000273AE">
        <w:rPr>
          <w:rStyle w:val="hps"/>
          <w:rFonts w:ascii="Garamond" w:hAnsi="Garamond" w:cs="Arial"/>
          <w:color w:val="000000" w:themeColor="text1"/>
          <w:sz w:val="22"/>
          <w:szCs w:val="22"/>
          <w:lang w:val="en-US"/>
        </w:rPr>
        <w:t xml:space="preserve"> </w:t>
      </w:r>
      <w:r w:rsidRPr="000273AE">
        <w:rPr>
          <w:rStyle w:val="hps"/>
          <w:rFonts w:ascii="Garamond" w:hAnsi="Garamond" w:cs="Arial"/>
          <w:i/>
          <w:color w:val="000000" w:themeColor="text1"/>
          <w:sz w:val="22"/>
          <w:szCs w:val="22"/>
          <w:lang w:val="en-US"/>
        </w:rPr>
        <w:t>from something to something greater</w:t>
      </w:r>
      <w:r w:rsidRPr="000273AE">
        <w:rPr>
          <w:rStyle w:val="hps"/>
          <w:rFonts w:ascii="Garamond" w:hAnsi="Garamond" w:cs="Arial"/>
          <w:color w:val="000000" w:themeColor="text1"/>
          <w:sz w:val="22"/>
          <w:szCs w:val="22"/>
          <w:lang w:val="en-US"/>
        </w:rPr>
        <w:t xml:space="preserve"> (according to the notion of Becoming as an increase in Power as </w:t>
      </w:r>
      <w:r>
        <w:rPr>
          <w:rStyle w:val="hps"/>
          <w:rFonts w:ascii="Garamond" w:hAnsi="Garamond" w:cs="Arial"/>
          <w:color w:val="000000" w:themeColor="text1"/>
          <w:sz w:val="22"/>
          <w:szCs w:val="22"/>
          <w:lang w:val="en-US"/>
        </w:rPr>
        <w:t xml:space="preserve">a </w:t>
      </w:r>
      <w:r w:rsidRPr="000273AE">
        <w:rPr>
          <w:rStyle w:val="hps"/>
          <w:rFonts w:ascii="Garamond" w:hAnsi="Garamond" w:cs="Arial"/>
          <w:color w:val="000000" w:themeColor="text1"/>
          <w:sz w:val="22"/>
          <w:szCs w:val="22"/>
          <w:lang w:val="en-US"/>
        </w:rPr>
        <w:t xml:space="preserve">determination of the Real), this same Real can be </w:t>
      </w:r>
      <w:r>
        <w:rPr>
          <w:rStyle w:val="hps"/>
          <w:rFonts w:ascii="Garamond" w:hAnsi="Garamond" w:cs="Arial"/>
          <w:color w:val="000000" w:themeColor="text1"/>
          <w:sz w:val="22"/>
          <w:szCs w:val="22"/>
          <w:lang w:val="en-US"/>
        </w:rPr>
        <w:t>overcome</w:t>
      </w:r>
      <w:r w:rsidRPr="000273AE">
        <w:rPr>
          <w:rStyle w:val="hps"/>
          <w:rFonts w:ascii="Garamond" w:hAnsi="Garamond" w:cs="Arial"/>
          <w:color w:val="000000" w:themeColor="text1"/>
          <w:sz w:val="22"/>
          <w:szCs w:val="22"/>
          <w:lang w:val="en-US"/>
        </w:rPr>
        <w:t xml:space="preserve"> by an over-Real (hitherto unperceived except through mythical thinking, to be </w:t>
      </w:r>
      <w:r w:rsidR="008766C6">
        <w:rPr>
          <w:rStyle w:val="hps"/>
          <w:rFonts w:ascii="Garamond" w:hAnsi="Garamond" w:cs="Arial"/>
          <w:color w:val="000000" w:themeColor="text1"/>
          <w:sz w:val="22"/>
          <w:szCs w:val="22"/>
          <w:lang w:val="en-US"/>
        </w:rPr>
        <w:t xml:space="preserve">further </w:t>
      </w:r>
      <w:r w:rsidRPr="000273AE">
        <w:rPr>
          <w:rStyle w:val="hps"/>
          <w:rFonts w:ascii="Garamond" w:hAnsi="Garamond" w:cs="Arial"/>
          <w:color w:val="000000" w:themeColor="text1"/>
          <w:sz w:val="22"/>
          <w:szCs w:val="22"/>
          <w:lang w:val="en-US"/>
        </w:rPr>
        <w:t xml:space="preserve">specified), a </w:t>
      </w:r>
      <w:r w:rsidRPr="00FA6A38">
        <w:rPr>
          <w:rStyle w:val="hps"/>
          <w:rFonts w:ascii="Garamond" w:hAnsi="Garamond" w:cs="Arial"/>
          <w:i/>
          <w:color w:val="000000" w:themeColor="text1"/>
          <w:sz w:val="22"/>
          <w:szCs w:val="22"/>
          <w:lang w:val="en-US"/>
        </w:rPr>
        <w:t>potentiated context</w:t>
      </w:r>
      <w:r w:rsidRPr="000273AE">
        <w:rPr>
          <w:rStyle w:val="hps"/>
          <w:rFonts w:ascii="Garamond" w:hAnsi="Garamond" w:cs="Arial"/>
          <w:color w:val="000000" w:themeColor="text1"/>
          <w:sz w:val="22"/>
          <w:szCs w:val="22"/>
          <w:lang w:val="en-US"/>
        </w:rPr>
        <w:t xml:space="preserve"> which in human terms </w:t>
      </w:r>
      <w:r>
        <w:rPr>
          <w:rStyle w:val="hps"/>
          <w:rFonts w:ascii="Garamond" w:hAnsi="Garamond" w:cs="Arial"/>
          <w:color w:val="000000" w:themeColor="text1"/>
          <w:sz w:val="22"/>
          <w:szCs w:val="22"/>
          <w:lang w:val="en-US"/>
        </w:rPr>
        <w:t>is one with</w:t>
      </w:r>
      <w:r w:rsidRPr="000273AE">
        <w:rPr>
          <w:rStyle w:val="hps"/>
          <w:rFonts w:ascii="Garamond" w:hAnsi="Garamond" w:cs="Arial"/>
          <w:color w:val="000000" w:themeColor="text1"/>
          <w:sz w:val="22"/>
          <w:szCs w:val="22"/>
          <w:lang w:val="en-US"/>
        </w:rPr>
        <w:t xml:space="preserve"> </w:t>
      </w:r>
      <w:r>
        <w:rPr>
          <w:rStyle w:val="hps"/>
          <w:rFonts w:ascii="Garamond" w:hAnsi="Garamond" w:cs="Arial"/>
          <w:color w:val="000000" w:themeColor="text1"/>
          <w:sz w:val="22"/>
          <w:szCs w:val="22"/>
          <w:lang w:val="en-US"/>
        </w:rPr>
        <w:t>the dialectical</w:t>
      </w:r>
      <w:r w:rsidRPr="000273AE">
        <w:rPr>
          <w:rStyle w:val="hps"/>
          <w:rFonts w:ascii="Garamond" w:hAnsi="Garamond" w:cs="Arial"/>
          <w:color w:val="000000" w:themeColor="text1"/>
          <w:sz w:val="22"/>
          <w:szCs w:val="22"/>
          <w:lang w:val="en-US"/>
        </w:rPr>
        <w:t xml:space="preserve"> overhuman.</w:t>
      </w:r>
      <w:r>
        <w:rPr>
          <w:rStyle w:val="hps"/>
          <w:rFonts w:ascii="Garamond" w:hAnsi="Garamond" w:cs="Arial"/>
          <w:color w:val="000000" w:themeColor="text1"/>
          <w:sz w:val="22"/>
          <w:szCs w:val="22"/>
          <w:lang w:val="en-US"/>
        </w:rPr>
        <w:t xml:space="preserve"> </w:t>
      </w:r>
      <w:r w:rsidRPr="00CC5866">
        <w:rPr>
          <w:rStyle w:val="hps"/>
          <w:rFonts w:ascii="Garamond" w:hAnsi="Garamond" w:cs="Arial"/>
          <w:color w:val="222222"/>
          <w:sz w:val="22"/>
          <w:szCs w:val="22"/>
          <w:lang w:val="en-US"/>
        </w:rPr>
        <w:t>Th</w:t>
      </w:r>
      <w:r w:rsidR="00F04906">
        <w:rPr>
          <w:rStyle w:val="hps"/>
          <w:rFonts w:ascii="Garamond" w:hAnsi="Garamond" w:cs="Arial"/>
          <w:color w:val="222222"/>
          <w:sz w:val="22"/>
          <w:szCs w:val="22"/>
          <w:lang w:val="en-US"/>
        </w:rPr>
        <w:t>is peculiar notion of overhuman</w:t>
      </w:r>
      <w:r w:rsidRPr="00CC5866">
        <w:rPr>
          <w:rStyle w:val="hps"/>
          <w:rFonts w:ascii="Garamond" w:hAnsi="Garamond" w:cs="Arial"/>
          <w:color w:val="222222"/>
          <w:sz w:val="22"/>
          <w:szCs w:val="22"/>
          <w:lang w:val="en-US"/>
        </w:rPr>
        <w:t xml:space="preserve"> signifies accordingly the very natural aim to which the impotent nature of man is to be selectively addressed, for no indication of actual ontological Power can be referred to the latter, if not in a mode involving a </w:t>
      </w:r>
      <w:r w:rsidRPr="00CC5866">
        <w:rPr>
          <w:rStyle w:val="hps"/>
          <w:rFonts w:ascii="Garamond" w:hAnsi="Garamond" w:cs="Arial"/>
          <w:i/>
          <w:color w:val="222222"/>
          <w:sz w:val="22"/>
          <w:szCs w:val="22"/>
          <w:lang w:val="en-US"/>
        </w:rPr>
        <w:t>dialectical adequation</w:t>
      </w:r>
      <w:r w:rsidRPr="00CC5866">
        <w:rPr>
          <w:rStyle w:val="hps"/>
          <w:rFonts w:ascii="Garamond" w:hAnsi="Garamond" w:cs="Arial"/>
          <w:color w:val="222222"/>
          <w:sz w:val="22"/>
          <w:szCs w:val="22"/>
          <w:lang w:val="en-US"/>
        </w:rPr>
        <w:t xml:space="preserve"> to the former, once its revealed presence as well-defined </w:t>
      </w:r>
      <w:r>
        <w:rPr>
          <w:rStyle w:val="hps"/>
          <w:rFonts w:ascii="Garamond" w:hAnsi="Garamond" w:cs="Arial"/>
          <w:color w:val="222222"/>
          <w:sz w:val="22"/>
          <w:szCs w:val="22"/>
          <w:lang w:val="en-US"/>
        </w:rPr>
        <w:t xml:space="preserve">antithetical </w:t>
      </w:r>
      <w:r w:rsidRPr="00CC5866">
        <w:rPr>
          <w:rStyle w:val="hps"/>
          <w:rFonts w:ascii="Garamond" w:hAnsi="Garamond" w:cs="Arial"/>
          <w:color w:val="222222"/>
          <w:sz w:val="22"/>
          <w:szCs w:val="22"/>
          <w:lang w:val="en-US"/>
        </w:rPr>
        <w:t xml:space="preserve">counterpart </w:t>
      </w:r>
      <w:r w:rsidR="00F04906">
        <w:rPr>
          <w:rStyle w:val="hps"/>
          <w:rFonts w:ascii="Garamond" w:hAnsi="Garamond" w:cs="Arial"/>
          <w:color w:val="222222"/>
          <w:sz w:val="22"/>
          <w:szCs w:val="22"/>
          <w:lang w:val="en-US"/>
        </w:rPr>
        <w:t>(</w:t>
      </w:r>
      <w:r w:rsidR="00EC4307">
        <w:rPr>
          <w:rStyle w:val="hps"/>
          <w:rFonts w:ascii="Garamond" w:hAnsi="Garamond" w:cs="Arial"/>
          <w:color w:val="222222"/>
          <w:sz w:val="22"/>
          <w:szCs w:val="22"/>
          <w:lang w:val="en-US"/>
        </w:rPr>
        <w:t>that is,</w:t>
      </w:r>
      <w:r w:rsidR="00F04906">
        <w:rPr>
          <w:rStyle w:val="hps"/>
          <w:rFonts w:ascii="Garamond" w:hAnsi="Garamond" w:cs="Arial"/>
          <w:color w:val="222222"/>
          <w:sz w:val="22"/>
          <w:szCs w:val="22"/>
          <w:lang w:val="en-US"/>
        </w:rPr>
        <w:t xml:space="preserve"> necessarily </w:t>
      </w:r>
      <w:r w:rsidR="00F04906" w:rsidRPr="00CC5866">
        <w:rPr>
          <w:rStyle w:val="hps"/>
          <w:rFonts w:ascii="Garamond" w:hAnsi="Garamond" w:cs="Arial"/>
          <w:color w:val="222222"/>
          <w:sz w:val="22"/>
          <w:szCs w:val="22"/>
          <w:lang w:val="en-US"/>
        </w:rPr>
        <w:t>superior</w:t>
      </w:r>
      <w:r w:rsidR="00EC4307">
        <w:rPr>
          <w:rStyle w:val="hps"/>
          <w:rFonts w:ascii="Garamond" w:hAnsi="Garamond" w:cs="Arial"/>
          <w:color w:val="222222"/>
          <w:sz w:val="22"/>
          <w:szCs w:val="22"/>
          <w:lang w:val="en-US"/>
        </w:rPr>
        <w:t xml:space="preserve"> in</w:t>
      </w:r>
      <w:r w:rsidR="00F04906">
        <w:rPr>
          <w:rStyle w:val="hps"/>
          <w:rFonts w:ascii="Garamond" w:hAnsi="Garamond" w:cs="Arial"/>
          <w:color w:val="222222"/>
          <w:sz w:val="22"/>
          <w:szCs w:val="22"/>
          <w:lang w:val="en-US"/>
        </w:rPr>
        <w:t xml:space="preserve"> whatever respect)</w:t>
      </w:r>
      <w:r w:rsidR="00F04906" w:rsidRPr="00CC5866">
        <w:rPr>
          <w:rStyle w:val="hps"/>
          <w:rFonts w:ascii="Garamond" w:hAnsi="Garamond" w:cs="Arial"/>
          <w:color w:val="222222"/>
          <w:sz w:val="22"/>
          <w:szCs w:val="22"/>
          <w:lang w:val="en-US"/>
        </w:rPr>
        <w:t xml:space="preserve"> </w:t>
      </w:r>
      <w:r w:rsidRPr="00CC5866">
        <w:rPr>
          <w:rStyle w:val="hps"/>
          <w:rFonts w:ascii="Garamond" w:hAnsi="Garamond" w:cs="Arial"/>
          <w:color w:val="222222"/>
          <w:sz w:val="22"/>
          <w:szCs w:val="22"/>
          <w:lang w:val="en-US"/>
        </w:rPr>
        <w:t>comes to be even if only theoretically established</w:t>
      </w:r>
      <w:r w:rsidR="00F04906">
        <w:rPr>
          <w:rStyle w:val="hps"/>
          <w:rFonts w:ascii="Garamond" w:hAnsi="Garamond" w:cs="Arial"/>
          <w:color w:val="222222"/>
          <w:sz w:val="22"/>
          <w:szCs w:val="22"/>
          <w:lang w:val="en-US"/>
        </w:rPr>
        <w:t xml:space="preserve">, </w:t>
      </w:r>
      <w:r w:rsidRPr="00CC5866">
        <w:rPr>
          <w:rStyle w:val="hps"/>
          <w:rFonts w:ascii="Garamond" w:hAnsi="Garamond" w:cs="Arial"/>
          <w:color w:val="222222"/>
          <w:sz w:val="22"/>
          <w:szCs w:val="22"/>
          <w:lang w:val="en-US"/>
        </w:rPr>
        <w:t xml:space="preserve">the very possible medium being again the will or volition as Over-will addressed to Power as referred, in human and personal terms, to a </w:t>
      </w:r>
      <w:r>
        <w:rPr>
          <w:rStyle w:val="hps"/>
          <w:rFonts w:ascii="Garamond" w:hAnsi="Garamond" w:cs="Arial"/>
          <w:color w:val="222222"/>
          <w:sz w:val="22"/>
          <w:szCs w:val="22"/>
          <w:lang w:val="en-US"/>
        </w:rPr>
        <w:t xml:space="preserve">well-defined </w:t>
      </w:r>
      <w:r w:rsidRPr="00CC5866">
        <w:rPr>
          <w:rStyle w:val="hps"/>
          <w:rFonts w:ascii="Garamond" w:hAnsi="Garamond" w:cs="Arial"/>
          <w:color w:val="222222"/>
          <w:sz w:val="22"/>
          <w:szCs w:val="22"/>
          <w:lang w:val="en-US"/>
        </w:rPr>
        <w:t>exceeding</w:t>
      </w:r>
      <w:r>
        <w:rPr>
          <w:rStyle w:val="hps"/>
          <w:rFonts w:ascii="Garamond" w:hAnsi="Garamond" w:cs="Arial"/>
          <w:color w:val="222222"/>
          <w:sz w:val="22"/>
          <w:szCs w:val="22"/>
          <w:lang w:val="en-US"/>
        </w:rPr>
        <w:t xml:space="preserve"> </w:t>
      </w:r>
      <w:r w:rsidRPr="00CC5866">
        <w:rPr>
          <w:rStyle w:val="hps"/>
          <w:rFonts w:ascii="Garamond" w:hAnsi="Garamond" w:cs="Arial"/>
          <w:color w:val="222222"/>
          <w:sz w:val="22"/>
          <w:szCs w:val="22"/>
          <w:lang w:val="en-US"/>
        </w:rPr>
        <w:t>individual corresponding as Over-identity</w:t>
      </w:r>
      <w:r w:rsidR="00F04906">
        <w:rPr>
          <w:rStyle w:val="Rimandonotaapidipagina"/>
          <w:rFonts w:ascii="Garamond" w:hAnsi="Garamond" w:cs="Arial"/>
          <w:color w:val="222222"/>
          <w:sz w:val="22"/>
          <w:szCs w:val="22"/>
          <w:lang w:val="en-US"/>
        </w:rPr>
        <w:footnoteReference w:id="16"/>
      </w:r>
      <w:r w:rsidRPr="00CC5866">
        <w:rPr>
          <w:rStyle w:val="hps"/>
          <w:rFonts w:ascii="Garamond" w:hAnsi="Garamond" w:cs="Arial"/>
          <w:color w:val="222222"/>
          <w:sz w:val="22"/>
          <w:szCs w:val="22"/>
          <w:lang w:val="en-US"/>
        </w:rPr>
        <w:t xml:space="preserve">. </w:t>
      </w:r>
      <w:r w:rsidRPr="0029547F">
        <w:rPr>
          <w:rStyle w:val="hps"/>
          <w:rFonts w:ascii="Garamond" w:hAnsi="Garamond" w:cs="Arial"/>
          <w:color w:val="222222"/>
          <w:sz w:val="22"/>
          <w:szCs w:val="22"/>
          <w:lang w:val="en-US"/>
        </w:rPr>
        <w:t xml:space="preserve">In this light, no actual manifestation </w:t>
      </w:r>
      <w:r w:rsidRPr="0029547F">
        <w:rPr>
          <w:rStyle w:val="hps"/>
          <w:rFonts w:ascii="Garamond" w:hAnsi="Garamond" w:cs="Arial"/>
          <w:i/>
          <w:color w:val="222222"/>
          <w:sz w:val="22"/>
          <w:szCs w:val="22"/>
          <w:lang w:val="en-US"/>
        </w:rPr>
        <w:t>of Power</w:t>
      </w:r>
      <w:r w:rsidRPr="0029547F">
        <w:rPr>
          <w:rStyle w:val="hps"/>
          <w:rFonts w:ascii="Garamond" w:hAnsi="Garamond" w:cs="Arial"/>
          <w:color w:val="222222"/>
          <w:sz w:val="22"/>
          <w:szCs w:val="22"/>
          <w:lang w:val="en-US"/>
        </w:rPr>
        <w:t xml:space="preserve"> to be properly deemed human ever appeared thus far, and in no instance relative to the existential condition of man. For the latter remains intrinsically </w:t>
      </w:r>
      <w:r w:rsidRPr="0029547F">
        <w:rPr>
          <w:rStyle w:val="hps"/>
          <w:rFonts w:ascii="Garamond" w:hAnsi="Garamond" w:cs="Arial"/>
          <w:i/>
          <w:color w:val="222222"/>
          <w:sz w:val="22"/>
          <w:szCs w:val="22"/>
          <w:lang w:val="en-US"/>
        </w:rPr>
        <w:t>ontic-limitative</w:t>
      </w:r>
      <w:r w:rsidRPr="0029547F">
        <w:rPr>
          <w:rStyle w:val="hps"/>
          <w:rFonts w:ascii="Garamond" w:hAnsi="Garamond" w:cs="Arial"/>
          <w:color w:val="222222"/>
          <w:sz w:val="22"/>
          <w:szCs w:val="22"/>
          <w:lang w:val="en-US"/>
        </w:rPr>
        <w:t>,</w:t>
      </w:r>
      <w:r w:rsidRPr="0029547F">
        <w:rPr>
          <w:rStyle w:val="hps"/>
          <w:rFonts w:ascii="Garamond" w:hAnsi="Garamond" w:cs="Arial"/>
          <w:i/>
          <w:color w:val="222222"/>
          <w:sz w:val="22"/>
          <w:szCs w:val="22"/>
          <w:lang w:val="en-US"/>
        </w:rPr>
        <w:t xml:space="preserve"> </w:t>
      </w:r>
      <w:r w:rsidRPr="0029547F">
        <w:rPr>
          <w:rStyle w:val="hps"/>
          <w:rFonts w:ascii="Garamond" w:hAnsi="Garamond" w:cs="Arial"/>
          <w:color w:val="222222"/>
          <w:sz w:val="22"/>
          <w:szCs w:val="22"/>
          <w:lang w:val="en-US"/>
        </w:rPr>
        <w:t xml:space="preserve">and so in the terms </w:t>
      </w:r>
      <w:r w:rsidRPr="0029547F">
        <w:rPr>
          <w:rStyle w:val="hps"/>
          <w:rFonts w:ascii="Garamond" w:hAnsi="Garamond" w:cs="Arial"/>
          <w:i/>
          <w:color w:val="222222"/>
          <w:sz w:val="22"/>
          <w:szCs w:val="22"/>
          <w:lang w:val="en-US"/>
        </w:rPr>
        <w:t>of actual presence and capability of Power</w:t>
      </w:r>
      <w:r w:rsidRPr="0029547F">
        <w:rPr>
          <w:rStyle w:val="hps"/>
          <w:rFonts w:ascii="Garamond" w:hAnsi="Garamond" w:cs="Arial"/>
          <w:color w:val="222222"/>
          <w:sz w:val="22"/>
          <w:szCs w:val="22"/>
          <w:lang w:val="en-US"/>
        </w:rPr>
        <w:t xml:space="preserve">. As the hitherto ruling perspective of the </w:t>
      </w:r>
      <w:r w:rsidR="00CB4E6A">
        <w:rPr>
          <w:rStyle w:val="hps"/>
          <w:rFonts w:ascii="Garamond" w:hAnsi="Garamond" w:cs="Arial"/>
          <w:color w:val="222222"/>
          <w:sz w:val="22"/>
          <w:szCs w:val="22"/>
          <w:lang w:val="en-US"/>
        </w:rPr>
        <w:t>present limitative human status</w:t>
      </w:r>
      <w:r w:rsidRPr="0029547F">
        <w:rPr>
          <w:rStyle w:val="hps"/>
          <w:rFonts w:ascii="Garamond" w:hAnsi="Garamond" w:cs="Arial"/>
          <w:i/>
          <w:color w:val="222222"/>
          <w:sz w:val="22"/>
          <w:szCs w:val="22"/>
          <w:lang w:val="en-US"/>
        </w:rPr>
        <w:t xml:space="preserve"> </w:t>
      </w:r>
      <w:r w:rsidRPr="0029547F">
        <w:rPr>
          <w:rStyle w:val="hps"/>
          <w:rFonts w:ascii="Garamond" w:hAnsi="Garamond" w:cs="Arial"/>
          <w:color w:val="222222"/>
          <w:sz w:val="22"/>
          <w:szCs w:val="22"/>
          <w:lang w:val="en-US"/>
        </w:rPr>
        <w:t>has yet to be overcome, to deny this signifies to interfere with the rigor of a</w:t>
      </w:r>
      <w:r>
        <w:rPr>
          <w:rStyle w:val="hps"/>
          <w:rFonts w:ascii="Garamond" w:hAnsi="Garamond" w:cs="Arial"/>
          <w:color w:val="222222"/>
          <w:sz w:val="22"/>
          <w:szCs w:val="22"/>
          <w:lang w:val="en-US"/>
        </w:rPr>
        <w:t xml:space="preserve"> dialectical</w:t>
      </w:r>
      <w:r w:rsidRPr="0029547F">
        <w:rPr>
          <w:rStyle w:val="hps"/>
          <w:rFonts w:ascii="Garamond" w:hAnsi="Garamond" w:cs="Arial"/>
          <w:color w:val="222222"/>
          <w:sz w:val="22"/>
          <w:szCs w:val="22"/>
          <w:lang w:val="en-US"/>
        </w:rPr>
        <w:t xml:space="preserve"> antithesis having in the interminable vastness of the Real its own </w:t>
      </w:r>
      <w:r>
        <w:rPr>
          <w:rStyle w:val="hps"/>
          <w:rFonts w:ascii="Garamond" w:hAnsi="Garamond" w:cs="Arial"/>
          <w:color w:val="222222"/>
          <w:sz w:val="22"/>
          <w:szCs w:val="22"/>
          <w:lang w:val="en-US"/>
        </w:rPr>
        <w:t xml:space="preserve">ideal </w:t>
      </w:r>
      <w:r w:rsidRPr="0029547F">
        <w:rPr>
          <w:rStyle w:val="hps"/>
          <w:rFonts w:ascii="Garamond" w:hAnsi="Garamond" w:cs="Arial"/>
          <w:color w:val="222222"/>
          <w:sz w:val="22"/>
          <w:szCs w:val="22"/>
          <w:lang w:val="en-US"/>
        </w:rPr>
        <w:t xml:space="preserve">foundation and setting, the most determining one at an ontic level since based upon primary </w:t>
      </w:r>
      <w:r w:rsidR="00CB4E6A">
        <w:rPr>
          <w:rStyle w:val="hps"/>
          <w:rFonts w:ascii="Garamond" w:hAnsi="Garamond" w:cs="Arial"/>
          <w:color w:val="222222"/>
          <w:sz w:val="22"/>
          <w:szCs w:val="22"/>
          <w:lang w:val="en-US"/>
        </w:rPr>
        <w:t xml:space="preserve">ontic </w:t>
      </w:r>
      <w:r w:rsidRPr="0029547F">
        <w:rPr>
          <w:rStyle w:val="hps"/>
          <w:rFonts w:ascii="Garamond" w:hAnsi="Garamond" w:cs="Arial"/>
          <w:color w:val="222222"/>
          <w:sz w:val="22"/>
          <w:szCs w:val="22"/>
          <w:lang w:val="en-US"/>
        </w:rPr>
        <w:t>preconditions.</w:t>
      </w:r>
    </w:p>
    <w:p w:rsidR="0096579D" w:rsidRDefault="008171B0" w:rsidP="008171B0">
      <w:pPr>
        <w:widowControl w:val="0"/>
        <w:overflowPunct w:val="0"/>
        <w:autoSpaceDE w:val="0"/>
        <w:autoSpaceDN w:val="0"/>
        <w:adjustRightInd w:val="0"/>
        <w:jc w:val="both"/>
        <w:rPr>
          <w:rFonts w:ascii="Garamond" w:hAnsi="Garamond"/>
          <w:sz w:val="22"/>
          <w:szCs w:val="22"/>
          <w:lang w:val="en-US"/>
        </w:rPr>
      </w:pPr>
      <w:r w:rsidRPr="008B7A02">
        <w:rPr>
          <w:rFonts w:ascii="Garamond" w:hAnsi="Garamond" w:cs="Garamond"/>
          <w:kern w:val="28"/>
          <w:sz w:val="22"/>
          <w:szCs w:val="22"/>
          <w:lang w:val="en-US"/>
        </w:rPr>
        <w:t>To sum up, ontologically and respecting opposition</w:t>
      </w:r>
      <w:r>
        <w:rPr>
          <w:rFonts w:ascii="Garamond" w:hAnsi="Garamond" w:cs="Garamond"/>
          <w:kern w:val="28"/>
          <w:sz w:val="22"/>
          <w:szCs w:val="22"/>
          <w:lang w:val="en-US"/>
        </w:rPr>
        <w:t xml:space="preserve"> </w:t>
      </w:r>
      <w:r w:rsidRPr="008B7A02">
        <w:rPr>
          <w:rFonts w:ascii="Garamond" w:hAnsi="Garamond" w:cs="Garamond"/>
          <w:kern w:val="28"/>
          <w:sz w:val="22"/>
          <w:szCs w:val="22"/>
          <w:lang w:val="en-US"/>
        </w:rPr>
        <w:t xml:space="preserve">as a fundamental </w:t>
      </w:r>
      <w:r>
        <w:rPr>
          <w:rFonts w:ascii="Garamond" w:hAnsi="Garamond" w:cs="Garamond"/>
          <w:kern w:val="28"/>
          <w:sz w:val="22"/>
          <w:szCs w:val="22"/>
          <w:lang w:val="en-US"/>
        </w:rPr>
        <w:t>assumption</w:t>
      </w:r>
      <w:r w:rsidRPr="008B7A02">
        <w:rPr>
          <w:rFonts w:ascii="Garamond" w:hAnsi="Garamond" w:cs="Garamond"/>
          <w:kern w:val="28"/>
          <w:sz w:val="22"/>
          <w:szCs w:val="22"/>
          <w:lang w:val="en-US"/>
        </w:rPr>
        <w:t>, whereas assertion or self-assertion (</w:t>
      </w:r>
      <w:r>
        <w:rPr>
          <w:rFonts w:ascii="Garamond" w:hAnsi="Garamond" w:cs="Garamond"/>
          <w:kern w:val="28"/>
          <w:sz w:val="22"/>
          <w:szCs w:val="22"/>
          <w:lang w:val="en-US"/>
        </w:rPr>
        <w:t>primary</w:t>
      </w:r>
      <w:r w:rsidRPr="008B7A02">
        <w:rPr>
          <w:rFonts w:ascii="Garamond" w:hAnsi="Garamond" w:cs="Garamond"/>
          <w:kern w:val="28"/>
          <w:sz w:val="22"/>
          <w:szCs w:val="22"/>
          <w:lang w:val="en-US"/>
        </w:rPr>
        <w:t>) is embodied by Power in a realized completeness of status (</w:t>
      </w:r>
      <w:r w:rsidR="00DB599E">
        <w:rPr>
          <w:rFonts w:ascii="Garamond" w:hAnsi="Garamond" w:cs="Garamond"/>
          <w:kern w:val="28"/>
          <w:sz w:val="22"/>
          <w:szCs w:val="22"/>
          <w:lang w:val="en-US"/>
        </w:rPr>
        <w:t>a condition in actual ontological power and</w:t>
      </w:r>
      <w:r w:rsidRPr="008B7A02">
        <w:rPr>
          <w:rFonts w:ascii="Garamond" w:hAnsi="Garamond" w:cs="Garamond"/>
          <w:kern w:val="28"/>
          <w:sz w:val="22"/>
          <w:szCs w:val="22"/>
          <w:lang w:val="en-US"/>
        </w:rPr>
        <w:t xml:space="preserve"> </w:t>
      </w:r>
      <w:r w:rsidR="00DB599E">
        <w:rPr>
          <w:rFonts w:ascii="Garamond" w:hAnsi="Garamond" w:cs="Garamond"/>
          <w:kern w:val="28"/>
          <w:sz w:val="22"/>
          <w:szCs w:val="22"/>
          <w:lang w:val="en-US"/>
        </w:rPr>
        <w:t xml:space="preserve">the </w:t>
      </w:r>
      <w:r w:rsidRPr="008B7A02">
        <w:rPr>
          <w:rFonts w:ascii="Garamond" w:hAnsi="Garamond" w:cs="Garamond"/>
          <w:kern w:val="28"/>
          <w:sz w:val="22"/>
          <w:szCs w:val="22"/>
          <w:lang w:val="en-US"/>
        </w:rPr>
        <w:t>Return of Power as related to the overhuman, Being or the Real as Power as related to the extra-human), negation (</w:t>
      </w:r>
      <w:r>
        <w:rPr>
          <w:rFonts w:ascii="Garamond" w:hAnsi="Garamond" w:cs="Garamond"/>
          <w:kern w:val="28"/>
          <w:sz w:val="22"/>
          <w:szCs w:val="22"/>
          <w:lang w:val="en-US"/>
        </w:rPr>
        <w:t>primary</w:t>
      </w:r>
      <w:r w:rsidRPr="008B7A02">
        <w:rPr>
          <w:rFonts w:ascii="Garamond" w:hAnsi="Garamond" w:cs="Garamond"/>
          <w:kern w:val="28"/>
          <w:sz w:val="22"/>
          <w:szCs w:val="22"/>
          <w:lang w:val="en-US"/>
        </w:rPr>
        <w:t xml:space="preserve">) refers to Powerlessness as a self-negation of Power itself to occur at an ontic or human level (man’s world) respecting Power and Powerlessness as constituting the most determining </w:t>
      </w:r>
      <w:r>
        <w:rPr>
          <w:rFonts w:ascii="Garamond" w:hAnsi="Garamond" w:cs="Garamond"/>
          <w:kern w:val="28"/>
          <w:sz w:val="22"/>
          <w:szCs w:val="22"/>
          <w:lang w:val="en-US"/>
        </w:rPr>
        <w:t>of possible counterparts</w:t>
      </w:r>
      <w:r w:rsidRPr="008B7A02">
        <w:rPr>
          <w:rFonts w:ascii="Garamond" w:hAnsi="Garamond" w:cs="Garamond"/>
          <w:kern w:val="28"/>
          <w:sz w:val="22"/>
          <w:szCs w:val="22"/>
          <w:lang w:val="en-US"/>
        </w:rPr>
        <w:t xml:space="preserve">. Insofar as a substantial negation of Power, Powerlessness establishes therewith a relationship of </w:t>
      </w:r>
      <w:r w:rsidRPr="00B01738">
        <w:rPr>
          <w:rFonts w:ascii="Garamond" w:hAnsi="Garamond" w:cs="Garamond"/>
          <w:i/>
          <w:kern w:val="28"/>
          <w:sz w:val="22"/>
          <w:szCs w:val="22"/>
          <w:lang w:val="en-US"/>
        </w:rPr>
        <w:t>contradictory opposition</w:t>
      </w:r>
      <w:r w:rsidRPr="008B7A02">
        <w:rPr>
          <w:rFonts w:ascii="Garamond" w:hAnsi="Garamond" w:cs="Garamond"/>
          <w:kern w:val="28"/>
          <w:sz w:val="22"/>
          <w:szCs w:val="22"/>
          <w:lang w:val="en-US"/>
        </w:rPr>
        <w:t>. On this account it comes eventually self-denied</w:t>
      </w:r>
      <w:r w:rsidR="00F54D7A">
        <w:rPr>
          <w:rFonts w:ascii="Garamond" w:hAnsi="Garamond" w:cs="Garamond"/>
          <w:kern w:val="28"/>
          <w:sz w:val="22"/>
          <w:szCs w:val="22"/>
          <w:lang w:val="en-US"/>
        </w:rPr>
        <w:t>,</w:t>
      </w:r>
      <w:r>
        <w:rPr>
          <w:rFonts w:ascii="Garamond" w:hAnsi="Garamond" w:cs="Garamond"/>
          <w:kern w:val="28"/>
          <w:sz w:val="22"/>
          <w:szCs w:val="22"/>
          <w:lang w:val="en-US"/>
        </w:rPr>
        <w:t xml:space="preserve"> an</w:t>
      </w:r>
      <w:r w:rsidRPr="008B7A02">
        <w:rPr>
          <w:rFonts w:ascii="Garamond" w:hAnsi="Garamond" w:cs="Garamond"/>
          <w:kern w:val="28"/>
          <w:sz w:val="22"/>
          <w:szCs w:val="22"/>
          <w:lang w:val="en-US"/>
        </w:rPr>
        <w:t xml:space="preserve">d dismissed in regard to its own ontological significance and mere ontic transience </w:t>
      </w:r>
      <w:r w:rsidR="00F54D7A">
        <w:rPr>
          <w:rFonts w:ascii="Garamond" w:hAnsi="Garamond" w:cs="Garamond"/>
          <w:kern w:val="28"/>
          <w:sz w:val="22"/>
          <w:szCs w:val="22"/>
          <w:lang w:val="en-US"/>
        </w:rPr>
        <w:t xml:space="preserve">altogether </w:t>
      </w:r>
      <w:r w:rsidR="00DB599E">
        <w:rPr>
          <w:rFonts w:ascii="Garamond" w:hAnsi="Garamond" w:cs="Garamond"/>
          <w:kern w:val="28"/>
          <w:sz w:val="22"/>
          <w:szCs w:val="22"/>
          <w:lang w:val="en-US"/>
        </w:rPr>
        <w:t>foreign</w:t>
      </w:r>
      <w:r w:rsidRPr="008B7A02">
        <w:rPr>
          <w:rFonts w:ascii="Garamond" w:hAnsi="Garamond" w:cs="Garamond"/>
          <w:kern w:val="28"/>
          <w:sz w:val="22"/>
          <w:szCs w:val="22"/>
          <w:lang w:val="en-US"/>
        </w:rPr>
        <w:t xml:space="preserve"> to the ontic </w:t>
      </w:r>
      <w:r>
        <w:rPr>
          <w:rFonts w:ascii="Garamond" w:hAnsi="Garamond" w:cs="Garamond"/>
          <w:kern w:val="28"/>
          <w:sz w:val="22"/>
          <w:szCs w:val="22"/>
          <w:lang w:val="en-US"/>
        </w:rPr>
        <w:t xml:space="preserve">potentiating </w:t>
      </w:r>
      <w:r w:rsidRPr="008B7A02">
        <w:rPr>
          <w:rFonts w:ascii="Garamond" w:hAnsi="Garamond" w:cs="Garamond"/>
          <w:kern w:val="28"/>
          <w:sz w:val="22"/>
          <w:szCs w:val="22"/>
          <w:lang w:val="en-US"/>
        </w:rPr>
        <w:t>re</w:t>
      </w:r>
      <w:r>
        <w:rPr>
          <w:rFonts w:ascii="Garamond" w:hAnsi="Garamond" w:cs="Garamond"/>
          <w:kern w:val="28"/>
          <w:sz w:val="22"/>
          <w:szCs w:val="22"/>
          <w:lang w:val="en-US"/>
        </w:rPr>
        <w:t>currence</w:t>
      </w:r>
      <w:r w:rsidRPr="008B7A02">
        <w:rPr>
          <w:rFonts w:ascii="Garamond" w:hAnsi="Garamond" w:cs="Garamond"/>
          <w:kern w:val="28"/>
          <w:sz w:val="22"/>
          <w:szCs w:val="22"/>
          <w:lang w:val="en-US"/>
        </w:rPr>
        <w:t xml:space="preserve"> </w:t>
      </w:r>
      <w:r>
        <w:rPr>
          <w:rFonts w:ascii="Garamond" w:hAnsi="Garamond" w:cs="Garamond"/>
          <w:kern w:val="28"/>
          <w:sz w:val="22"/>
          <w:szCs w:val="22"/>
          <w:lang w:val="en-US"/>
        </w:rPr>
        <w:t xml:space="preserve">as </w:t>
      </w:r>
      <w:r w:rsidRPr="008B7A02">
        <w:rPr>
          <w:rFonts w:ascii="Garamond" w:hAnsi="Garamond" w:cs="Garamond"/>
          <w:kern w:val="28"/>
          <w:sz w:val="22"/>
          <w:szCs w:val="22"/>
          <w:lang w:val="en-US"/>
        </w:rPr>
        <w:t>Return of Power</w:t>
      </w:r>
      <w:r>
        <w:rPr>
          <w:rFonts w:ascii="Garamond" w:hAnsi="Garamond" w:cs="Garamond"/>
          <w:kern w:val="28"/>
          <w:sz w:val="22"/>
          <w:szCs w:val="22"/>
          <w:lang w:val="en-US"/>
        </w:rPr>
        <w:t>.</w:t>
      </w:r>
      <w:r w:rsidR="00DE21E9">
        <w:rPr>
          <w:rFonts w:ascii="Garamond" w:hAnsi="Garamond" w:cs="Garamond"/>
          <w:kern w:val="28"/>
          <w:sz w:val="22"/>
          <w:szCs w:val="22"/>
          <w:lang w:val="en-US"/>
        </w:rPr>
        <w:t xml:space="preserve"> </w:t>
      </w:r>
      <w:r>
        <w:rPr>
          <w:rFonts w:ascii="Garamond" w:hAnsi="Garamond" w:cs="Garamond"/>
          <w:kern w:val="28"/>
          <w:sz w:val="22"/>
          <w:szCs w:val="22"/>
          <w:lang w:val="en-US"/>
        </w:rPr>
        <w:t xml:space="preserve"> F</w:t>
      </w:r>
      <w:r w:rsidRPr="008B7A02">
        <w:rPr>
          <w:rFonts w:ascii="Garamond" w:hAnsi="Garamond" w:cs="Garamond"/>
          <w:kern w:val="28"/>
          <w:sz w:val="22"/>
          <w:szCs w:val="22"/>
          <w:lang w:val="en-US"/>
        </w:rPr>
        <w:t>or</w:t>
      </w:r>
      <w:r>
        <w:rPr>
          <w:rFonts w:ascii="Garamond" w:hAnsi="Garamond" w:cs="Garamond"/>
          <w:kern w:val="28"/>
          <w:sz w:val="22"/>
          <w:szCs w:val="22"/>
          <w:lang w:val="en-US"/>
        </w:rPr>
        <w:t>,</w:t>
      </w:r>
      <w:r w:rsidRPr="008B7A02">
        <w:rPr>
          <w:rFonts w:ascii="Garamond" w:hAnsi="Garamond" w:cs="Garamond"/>
          <w:kern w:val="28"/>
          <w:sz w:val="22"/>
          <w:szCs w:val="22"/>
          <w:lang w:val="en-US"/>
        </w:rPr>
        <w:t xml:space="preserve"> </w:t>
      </w:r>
      <w:r>
        <w:rPr>
          <w:rFonts w:ascii="Garamond" w:hAnsi="Garamond" w:cs="Garamond"/>
          <w:kern w:val="28"/>
          <w:sz w:val="22"/>
          <w:szCs w:val="22"/>
          <w:lang w:val="en-US"/>
        </w:rPr>
        <w:t xml:space="preserve">in </w:t>
      </w:r>
      <w:r w:rsidR="00DE21E9">
        <w:rPr>
          <w:rFonts w:ascii="Garamond" w:hAnsi="Garamond" w:cs="Garamond"/>
          <w:kern w:val="28"/>
          <w:sz w:val="22"/>
          <w:szCs w:val="22"/>
          <w:lang w:val="en-US"/>
        </w:rPr>
        <w:t>possessing</w:t>
      </w:r>
      <w:r>
        <w:rPr>
          <w:rFonts w:ascii="Garamond" w:hAnsi="Garamond" w:cs="Garamond"/>
          <w:kern w:val="28"/>
          <w:sz w:val="22"/>
          <w:szCs w:val="22"/>
          <w:lang w:val="en-US"/>
        </w:rPr>
        <w:t xml:space="preserve"> the exclusive ability to do so,</w:t>
      </w:r>
      <w:r w:rsidRPr="008B7A02">
        <w:rPr>
          <w:rFonts w:ascii="Garamond" w:hAnsi="Garamond" w:cs="Garamond"/>
          <w:i/>
          <w:kern w:val="28"/>
          <w:sz w:val="22"/>
          <w:szCs w:val="22"/>
          <w:lang w:val="en-US"/>
        </w:rPr>
        <w:t xml:space="preserve"> Power alone returns</w:t>
      </w:r>
      <w:r>
        <w:rPr>
          <w:rFonts w:ascii="Garamond" w:hAnsi="Garamond" w:cs="Garamond"/>
          <w:kern w:val="28"/>
          <w:sz w:val="22"/>
          <w:szCs w:val="22"/>
          <w:lang w:val="en-US"/>
        </w:rPr>
        <w:t>,</w:t>
      </w:r>
      <w:r w:rsidRPr="008B7A02">
        <w:rPr>
          <w:rFonts w:ascii="Garamond" w:hAnsi="Garamond" w:cs="Garamond"/>
          <w:kern w:val="28"/>
          <w:sz w:val="22"/>
          <w:szCs w:val="22"/>
          <w:lang w:val="en-US"/>
        </w:rPr>
        <w:t xml:space="preserve"> </w:t>
      </w:r>
      <w:r>
        <w:rPr>
          <w:rFonts w:ascii="Garamond" w:hAnsi="Garamond" w:cs="Garamond"/>
          <w:kern w:val="28"/>
          <w:sz w:val="22"/>
          <w:szCs w:val="22"/>
          <w:lang w:val="en-US"/>
        </w:rPr>
        <w:t xml:space="preserve">and </w:t>
      </w:r>
      <w:r w:rsidRPr="00D125F2">
        <w:rPr>
          <w:rFonts w:ascii="Garamond" w:hAnsi="Garamond" w:cs="Garamond"/>
          <w:i/>
          <w:kern w:val="28"/>
          <w:sz w:val="22"/>
          <w:szCs w:val="22"/>
          <w:lang w:val="en-US"/>
        </w:rPr>
        <w:t xml:space="preserve">is </w:t>
      </w:r>
      <w:r>
        <w:rPr>
          <w:rFonts w:ascii="Garamond" w:hAnsi="Garamond" w:cs="Garamond"/>
          <w:kern w:val="28"/>
          <w:sz w:val="22"/>
          <w:szCs w:val="22"/>
          <w:lang w:val="en-US"/>
        </w:rPr>
        <w:t>accordingly,</w:t>
      </w:r>
      <w:r w:rsidRPr="008B7A02">
        <w:rPr>
          <w:rFonts w:ascii="Garamond" w:hAnsi="Garamond" w:cs="Garamond"/>
          <w:kern w:val="28"/>
          <w:sz w:val="22"/>
          <w:szCs w:val="22"/>
          <w:lang w:val="en-US"/>
        </w:rPr>
        <w:t xml:space="preserve"> insofar as </w:t>
      </w:r>
      <w:r>
        <w:rPr>
          <w:rFonts w:ascii="Garamond" w:hAnsi="Garamond" w:cs="Garamond"/>
          <w:kern w:val="28"/>
          <w:sz w:val="22"/>
          <w:szCs w:val="22"/>
          <w:lang w:val="en-US"/>
        </w:rPr>
        <w:t xml:space="preserve">the </w:t>
      </w:r>
      <w:r w:rsidRPr="008B7A02">
        <w:rPr>
          <w:rFonts w:ascii="Garamond" w:hAnsi="Garamond" w:cs="Garamond"/>
          <w:kern w:val="28"/>
          <w:sz w:val="22"/>
          <w:szCs w:val="22"/>
          <w:lang w:val="en-US"/>
        </w:rPr>
        <w:t>ontological substratum of the world</w:t>
      </w:r>
      <w:r>
        <w:rPr>
          <w:rFonts w:ascii="Garamond" w:hAnsi="Garamond" w:cs="Garamond"/>
          <w:kern w:val="28"/>
          <w:sz w:val="22"/>
          <w:szCs w:val="22"/>
          <w:lang w:val="en-US"/>
        </w:rPr>
        <w:t xml:space="preserve">, of which overwhelming myriads of cosmological entities, </w:t>
      </w:r>
      <w:r w:rsidR="00DE21E9">
        <w:rPr>
          <w:rFonts w:ascii="Garamond" w:hAnsi="Garamond" w:cs="Garamond"/>
          <w:kern w:val="28"/>
          <w:sz w:val="22"/>
          <w:szCs w:val="22"/>
          <w:lang w:val="en-US"/>
        </w:rPr>
        <w:t>both</w:t>
      </w:r>
      <w:r>
        <w:rPr>
          <w:rFonts w:ascii="Garamond" w:hAnsi="Garamond" w:cs="Garamond"/>
          <w:kern w:val="28"/>
          <w:sz w:val="22"/>
          <w:szCs w:val="22"/>
          <w:lang w:val="en-US"/>
        </w:rPr>
        <w:t xml:space="preserve"> known </w:t>
      </w:r>
      <w:r w:rsidR="00DE21E9">
        <w:rPr>
          <w:rFonts w:ascii="Garamond" w:hAnsi="Garamond" w:cs="Garamond"/>
          <w:kern w:val="28"/>
          <w:sz w:val="22"/>
          <w:szCs w:val="22"/>
          <w:lang w:val="en-US"/>
        </w:rPr>
        <w:t>and</w:t>
      </w:r>
      <w:r>
        <w:rPr>
          <w:rFonts w:ascii="Garamond" w:hAnsi="Garamond" w:cs="Garamond"/>
          <w:kern w:val="28"/>
          <w:sz w:val="22"/>
          <w:szCs w:val="22"/>
          <w:lang w:val="en-US"/>
        </w:rPr>
        <w:t xml:space="preserve"> yet to be discovered, are a primary exemplification</w:t>
      </w:r>
      <w:r w:rsidRPr="008B7A02">
        <w:rPr>
          <w:rFonts w:ascii="Garamond" w:hAnsi="Garamond" w:cs="Garamond"/>
          <w:kern w:val="28"/>
          <w:sz w:val="22"/>
          <w:szCs w:val="22"/>
          <w:lang w:val="en-US"/>
        </w:rPr>
        <w:t>,</w:t>
      </w:r>
      <w:r>
        <w:rPr>
          <w:rFonts w:ascii="Garamond" w:hAnsi="Garamond" w:cs="Garamond"/>
          <w:kern w:val="28"/>
          <w:sz w:val="22"/>
          <w:szCs w:val="22"/>
          <w:lang w:val="en-US"/>
        </w:rPr>
        <w:t xml:space="preserve"> with no ultimate and permanent ontological reality assigned to the entity </w:t>
      </w:r>
      <w:r w:rsidR="00DE21E9">
        <w:rPr>
          <w:rFonts w:ascii="Garamond" w:hAnsi="Garamond" w:cs="Garamond"/>
          <w:kern w:val="28"/>
          <w:sz w:val="22"/>
          <w:szCs w:val="22"/>
          <w:lang w:val="en-US"/>
        </w:rPr>
        <w:t xml:space="preserve">as </w:t>
      </w:r>
      <w:r>
        <w:rPr>
          <w:rFonts w:ascii="Garamond" w:hAnsi="Garamond" w:cs="Garamond"/>
          <w:kern w:val="28"/>
          <w:sz w:val="22"/>
          <w:szCs w:val="22"/>
          <w:lang w:val="en-US"/>
        </w:rPr>
        <w:t xml:space="preserve">existing just once, </w:t>
      </w:r>
      <w:r w:rsidR="00DE21E9">
        <w:rPr>
          <w:rFonts w:ascii="Garamond" w:hAnsi="Garamond" w:cs="Garamond"/>
          <w:kern w:val="28"/>
          <w:sz w:val="22"/>
          <w:szCs w:val="22"/>
          <w:lang w:val="en-US"/>
        </w:rPr>
        <w:t xml:space="preserve">that is, </w:t>
      </w:r>
      <w:r>
        <w:rPr>
          <w:rFonts w:ascii="Garamond" w:hAnsi="Garamond" w:cs="Garamond"/>
          <w:kern w:val="28"/>
          <w:sz w:val="22"/>
          <w:szCs w:val="22"/>
          <w:lang w:val="en-US"/>
        </w:rPr>
        <w:t xml:space="preserve">as restricted to a beginning and to an end, and </w:t>
      </w:r>
      <w:r w:rsidR="00DE21E9">
        <w:rPr>
          <w:rFonts w:ascii="Garamond" w:hAnsi="Garamond" w:cs="Garamond"/>
          <w:kern w:val="28"/>
          <w:sz w:val="22"/>
          <w:szCs w:val="22"/>
          <w:lang w:val="en-US"/>
        </w:rPr>
        <w:t xml:space="preserve">as </w:t>
      </w:r>
      <w:r>
        <w:rPr>
          <w:rFonts w:ascii="Garamond" w:hAnsi="Garamond" w:cs="Garamond"/>
          <w:kern w:val="28"/>
          <w:sz w:val="22"/>
          <w:szCs w:val="22"/>
          <w:lang w:val="en-US"/>
        </w:rPr>
        <w:t xml:space="preserve">not reaching, accordingly, an exceeding ontological status (ontic-potentiated) as its </w:t>
      </w:r>
      <w:r w:rsidR="00DE21E9">
        <w:rPr>
          <w:rFonts w:ascii="Garamond" w:hAnsi="Garamond" w:cs="Garamond"/>
          <w:kern w:val="28"/>
          <w:sz w:val="22"/>
          <w:szCs w:val="22"/>
          <w:lang w:val="en-US"/>
        </w:rPr>
        <w:t xml:space="preserve">own </w:t>
      </w:r>
      <w:r>
        <w:rPr>
          <w:rFonts w:ascii="Garamond" w:hAnsi="Garamond" w:cs="Garamond"/>
          <w:kern w:val="28"/>
          <w:sz w:val="22"/>
          <w:szCs w:val="22"/>
          <w:lang w:val="en-US"/>
        </w:rPr>
        <w:t>final determination</w:t>
      </w:r>
      <w:r w:rsidRPr="00234043">
        <w:rPr>
          <w:rFonts w:ascii="Garamond" w:hAnsi="Garamond" w:cs="Garamond"/>
          <w:kern w:val="28"/>
          <w:sz w:val="22"/>
          <w:szCs w:val="22"/>
          <w:lang w:val="en-US"/>
        </w:rPr>
        <w:t xml:space="preserve"> </w:t>
      </w:r>
      <w:r>
        <w:rPr>
          <w:rFonts w:ascii="Garamond" w:hAnsi="Garamond" w:cs="Garamond"/>
          <w:kern w:val="28"/>
          <w:sz w:val="22"/>
          <w:szCs w:val="22"/>
          <w:lang w:val="en-US"/>
        </w:rPr>
        <w:t>and self-overcoming</w:t>
      </w:r>
      <w:r w:rsidRPr="008B7A02">
        <w:rPr>
          <w:rFonts w:ascii="Garamond" w:hAnsi="Garamond" w:cs="Garamond"/>
          <w:kern w:val="28"/>
          <w:sz w:val="22"/>
          <w:szCs w:val="22"/>
          <w:lang w:val="en-US"/>
        </w:rPr>
        <w:t xml:space="preserve">. </w:t>
      </w:r>
      <w:r w:rsidRPr="00B26533">
        <w:rPr>
          <w:rFonts w:ascii="Garamond" w:hAnsi="Garamond" w:cs="Garamond"/>
          <w:kern w:val="28"/>
          <w:sz w:val="22"/>
          <w:szCs w:val="22"/>
          <w:lang w:val="en-US"/>
        </w:rPr>
        <w:t>This results in Power, either over-human or extra-human, imposing itself</w:t>
      </w:r>
      <w:r w:rsidRPr="00B26533">
        <w:rPr>
          <w:sz w:val="22"/>
          <w:szCs w:val="22"/>
          <w:lang w:val="en-US"/>
        </w:rPr>
        <w:t xml:space="preserve"> </w:t>
      </w:r>
      <w:r w:rsidRPr="00B26533">
        <w:rPr>
          <w:rFonts w:ascii="Garamond" w:hAnsi="Garamond" w:cs="Garamond"/>
          <w:kern w:val="28"/>
          <w:sz w:val="22"/>
          <w:szCs w:val="22"/>
          <w:lang w:val="en-US"/>
        </w:rPr>
        <w:t xml:space="preserve">as an undisputed reality of so omniprevalent a nature as to leave inside man’s opposite and </w:t>
      </w:r>
      <w:r w:rsidR="00DE21E9">
        <w:rPr>
          <w:rFonts w:ascii="Garamond" w:hAnsi="Garamond" w:cs="Garamond"/>
          <w:kern w:val="28"/>
          <w:sz w:val="22"/>
          <w:szCs w:val="22"/>
          <w:lang w:val="en-US"/>
        </w:rPr>
        <w:t>ontologically</w:t>
      </w:r>
      <w:r w:rsidR="00DE21E9" w:rsidRPr="00B26533">
        <w:rPr>
          <w:rFonts w:ascii="Garamond" w:hAnsi="Garamond" w:cs="Garamond"/>
          <w:kern w:val="28"/>
          <w:sz w:val="22"/>
          <w:szCs w:val="22"/>
          <w:lang w:val="en-US"/>
        </w:rPr>
        <w:t xml:space="preserve"> </w:t>
      </w:r>
      <w:r w:rsidRPr="00B26533">
        <w:rPr>
          <w:rFonts w:ascii="Garamond" w:hAnsi="Garamond" w:cs="Garamond"/>
          <w:kern w:val="28"/>
          <w:sz w:val="22"/>
          <w:szCs w:val="22"/>
          <w:lang w:val="en-US"/>
        </w:rPr>
        <w:t xml:space="preserve">most </w:t>
      </w:r>
      <w:r>
        <w:rPr>
          <w:rFonts w:ascii="Garamond" w:hAnsi="Garamond" w:cs="Garamond"/>
          <w:kern w:val="28"/>
          <w:sz w:val="22"/>
          <w:szCs w:val="22"/>
          <w:lang w:val="en-US"/>
        </w:rPr>
        <w:t>distant</w:t>
      </w:r>
      <w:r w:rsidRPr="00B26533">
        <w:rPr>
          <w:rFonts w:ascii="Garamond" w:hAnsi="Garamond" w:cs="Garamond"/>
          <w:kern w:val="28"/>
          <w:sz w:val="22"/>
          <w:szCs w:val="22"/>
          <w:lang w:val="en-US"/>
        </w:rPr>
        <w:t xml:space="preserve"> condition </w:t>
      </w:r>
      <w:r w:rsidRPr="00B26533">
        <w:rPr>
          <w:rFonts w:ascii="Garamond" w:hAnsi="Garamond" w:cs="Garamond"/>
          <w:i/>
          <w:kern w:val="28"/>
          <w:sz w:val="22"/>
          <w:szCs w:val="22"/>
          <w:lang w:val="en-US"/>
        </w:rPr>
        <w:t>a trace</w:t>
      </w:r>
      <w:r w:rsidRPr="00B26533">
        <w:rPr>
          <w:rFonts w:ascii="Garamond" w:hAnsi="Garamond" w:cs="Garamond"/>
          <w:kern w:val="28"/>
          <w:sz w:val="22"/>
          <w:szCs w:val="22"/>
          <w:lang w:val="en-US"/>
        </w:rPr>
        <w:t>, feeble indeed and fleeting like the flash of a lightning but still a trace, the potential possibility of an adequation (in the</w:t>
      </w:r>
      <w:r w:rsidR="00DE21E9">
        <w:rPr>
          <w:rFonts w:ascii="Garamond" w:hAnsi="Garamond" w:cs="Garamond"/>
          <w:kern w:val="28"/>
          <w:sz w:val="22"/>
          <w:szCs w:val="22"/>
          <w:lang w:val="en-US"/>
        </w:rPr>
        <w:t xml:space="preserve"> chief terms </w:t>
      </w:r>
      <w:r w:rsidRPr="00B26533">
        <w:rPr>
          <w:rFonts w:ascii="Garamond" w:hAnsi="Garamond" w:cs="Garamond"/>
          <w:kern w:val="28"/>
          <w:sz w:val="22"/>
          <w:szCs w:val="22"/>
          <w:lang w:val="en-US"/>
        </w:rPr>
        <w:t>of Over-will</w:t>
      </w:r>
      <w:r w:rsidR="00DE21E9">
        <w:rPr>
          <w:rFonts w:ascii="Garamond" w:hAnsi="Garamond" w:cs="Garamond"/>
          <w:kern w:val="28"/>
          <w:sz w:val="22"/>
          <w:szCs w:val="22"/>
          <w:lang w:val="en-US"/>
        </w:rPr>
        <w:t xml:space="preserve"> and</w:t>
      </w:r>
      <w:r w:rsidRPr="00B26533">
        <w:rPr>
          <w:rFonts w:ascii="Garamond" w:hAnsi="Garamond" w:cs="Garamond"/>
          <w:kern w:val="28"/>
          <w:sz w:val="22"/>
          <w:szCs w:val="22"/>
          <w:lang w:val="en-US"/>
        </w:rPr>
        <w:t xml:space="preserve"> Over-identity</w:t>
      </w:r>
      <w:r w:rsidR="0096579D">
        <w:rPr>
          <w:rFonts w:ascii="Garamond" w:hAnsi="Garamond" w:cs="Garamond"/>
          <w:kern w:val="28"/>
          <w:sz w:val="22"/>
          <w:szCs w:val="22"/>
          <w:lang w:val="en-US"/>
        </w:rPr>
        <w:t>, as attempted at suggesting</w:t>
      </w:r>
      <w:r w:rsidRPr="00B26533">
        <w:rPr>
          <w:rFonts w:ascii="Garamond" w:hAnsi="Garamond" w:cs="Garamond"/>
          <w:kern w:val="28"/>
          <w:sz w:val="22"/>
          <w:szCs w:val="22"/>
          <w:lang w:val="en-US"/>
        </w:rPr>
        <w:t xml:space="preserve">. </w:t>
      </w:r>
      <w:r w:rsidR="00DE21E9">
        <w:rPr>
          <w:rFonts w:ascii="Garamond" w:hAnsi="Garamond" w:cs="Garamond"/>
          <w:kern w:val="28"/>
          <w:sz w:val="22"/>
          <w:szCs w:val="22"/>
          <w:lang w:val="en-US"/>
        </w:rPr>
        <w:t>Now o</w:t>
      </w:r>
      <w:r w:rsidRPr="00B26533">
        <w:rPr>
          <w:rStyle w:val="hps"/>
          <w:rFonts w:ascii="Garamond" w:hAnsi="Garamond"/>
          <w:sz w:val="22"/>
          <w:szCs w:val="22"/>
          <w:lang w:val="en-US"/>
        </w:rPr>
        <w:t>n the basis of the</w:t>
      </w:r>
      <w:r w:rsidRPr="00B26533">
        <w:rPr>
          <w:rFonts w:ascii="Garamond" w:hAnsi="Garamond"/>
          <w:sz w:val="22"/>
          <w:szCs w:val="22"/>
          <w:lang w:val="en-US"/>
        </w:rPr>
        <w:t xml:space="preserve"> Power-Powerlessness antithesis within the human, and of the same duality to which a corresponding is always referred, the interconnected commonality </w:t>
      </w:r>
      <w:r w:rsidRPr="0096579D">
        <w:rPr>
          <w:rFonts w:ascii="Garamond" w:hAnsi="Garamond"/>
          <w:i/>
          <w:sz w:val="22"/>
          <w:szCs w:val="22"/>
          <w:lang w:val="en-US"/>
        </w:rPr>
        <w:t>of one human nature</w:t>
      </w:r>
      <w:r w:rsidRPr="00B26533">
        <w:rPr>
          <w:rFonts w:ascii="Garamond" w:hAnsi="Garamond"/>
          <w:sz w:val="22"/>
          <w:szCs w:val="22"/>
          <w:lang w:val="en-US"/>
        </w:rPr>
        <w:t xml:space="preserve"> (including precisely this antithesis or duality) makes the intrinsic limitedness of man transfigure this corresponding (and itself) into images and personifications that cannot but again focus </w:t>
      </w:r>
      <w:r w:rsidRPr="00B26533">
        <w:rPr>
          <w:rFonts w:ascii="Garamond" w:hAnsi="Garamond"/>
          <w:i/>
          <w:sz w:val="22"/>
          <w:szCs w:val="22"/>
          <w:lang w:val="en-US"/>
        </w:rPr>
        <w:t xml:space="preserve">on Power </w:t>
      </w:r>
      <w:r w:rsidRPr="00B26533">
        <w:rPr>
          <w:rFonts w:ascii="Garamond" w:hAnsi="Garamond"/>
          <w:sz w:val="22"/>
          <w:szCs w:val="22"/>
          <w:lang w:val="en-US"/>
        </w:rPr>
        <w:t xml:space="preserve">(of which immortality is one </w:t>
      </w:r>
      <w:r w:rsidR="0096579D">
        <w:rPr>
          <w:rFonts w:ascii="Garamond" w:hAnsi="Garamond"/>
          <w:sz w:val="22"/>
          <w:szCs w:val="22"/>
          <w:lang w:val="en-US"/>
        </w:rPr>
        <w:t xml:space="preserve">most </w:t>
      </w:r>
      <w:r w:rsidRPr="00B26533">
        <w:rPr>
          <w:rFonts w:ascii="Garamond" w:hAnsi="Garamond"/>
          <w:sz w:val="22"/>
          <w:szCs w:val="22"/>
          <w:lang w:val="en-US"/>
        </w:rPr>
        <w:t xml:space="preserve">distinctive feature as opposite to mortality and </w:t>
      </w:r>
      <w:r w:rsidR="001A4549">
        <w:rPr>
          <w:rFonts w:ascii="Garamond" w:hAnsi="Garamond"/>
          <w:sz w:val="22"/>
          <w:szCs w:val="22"/>
          <w:lang w:val="en-US"/>
        </w:rPr>
        <w:t xml:space="preserve">ontic </w:t>
      </w:r>
      <w:r w:rsidRPr="00B26533">
        <w:rPr>
          <w:rFonts w:ascii="Garamond" w:hAnsi="Garamond"/>
          <w:sz w:val="22"/>
          <w:szCs w:val="22"/>
          <w:lang w:val="en-US"/>
        </w:rPr>
        <w:t>transience</w:t>
      </w:r>
      <w:r w:rsidR="001A4549">
        <w:rPr>
          <w:rFonts w:ascii="Garamond" w:hAnsi="Garamond"/>
          <w:sz w:val="22"/>
          <w:szCs w:val="22"/>
          <w:lang w:val="en-US"/>
        </w:rPr>
        <w:t xml:space="preserve"> in general</w:t>
      </w:r>
      <w:r w:rsidRPr="00B26533">
        <w:rPr>
          <w:rFonts w:ascii="Garamond" w:hAnsi="Garamond"/>
          <w:sz w:val="22"/>
          <w:szCs w:val="22"/>
          <w:lang w:val="en-US"/>
        </w:rPr>
        <w:t xml:space="preserve">) as a necessary need of it (dialectical) in a substantially impotent </w:t>
      </w:r>
      <w:r w:rsidR="0096579D">
        <w:rPr>
          <w:rFonts w:ascii="Garamond" w:hAnsi="Garamond"/>
          <w:sz w:val="22"/>
          <w:szCs w:val="22"/>
          <w:lang w:val="en-US"/>
        </w:rPr>
        <w:t>human background</w:t>
      </w:r>
      <w:r w:rsidRPr="00B26533">
        <w:rPr>
          <w:rFonts w:ascii="Garamond" w:hAnsi="Garamond"/>
          <w:sz w:val="22"/>
          <w:szCs w:val="22"/>
          <w:lang w:val="en-US"/>
        </w:rPr>
        <w:t xml:space="preserve">. </w:t>
      </w:r>
    </w:p>
    <w:p w:rsidR="00D04B44" w:rsidRPr="00D04B44" w:rsidRDefault="008171B0" w:rsidP="009F5B7C">
      <w:pPr>
        <w:widowControl w:val="0"/>
        <w:overflowPunct w:val="0"/>
        <w:autoSpaceDE w:val="0"/>
        <w:autoSpaceDN w:val="0"/>
        <w:adjustRightInd w:val="0"/>
        <w:jc w:val="both"/>
        <w:rPr>
          <w:rStyle w:val="hps"/>
          <w:rFonts w:ascii="Garamond" w:hAnsi="Garamond" w:cs="Arial"/>
          <w:color w:val="000000" w:themeColor="text1"/>
          <w:sz w:val="22"/>
          <w:szCs w:val="22"/>
          <w:lang w:val="en-US"/>
        </w:rPr>
      </w:pPr>
      <w:r w:rsidRPr="00B26533">
        <w:rPr>
          <w:rFonts w:ascii="Garamond" w:hAnsi="Garamond"/>
          <w:sz w:val="22"/>
          <w:szCs w:val="22"/>
          <w:lang w:val="en-US"/>
        </w:rPr>
        <w:lastRenderedPageBreak/>
        <w:t xml:space="preserve">Consistent with polytheism and the overhuman myths in general, and surviving under this form from the dawn of history until nowadays mass media culture, in this defined dialectical status these are accordingly assumed to be both an anthropological evidence and an unconscious reminiscence of this exceeding human </w:t>
      </w:r>
      <w:r w:rsidR="002063D6">
        <w:rPr>
          <w:rFonts w:ascii="Garamond" w:hAnsi="Garamond"/>
          <w:sz w:val="22"/>
          <w:szCs w:val="22"/>
          <w:lang w:val="en-US"/>
        </w:rPr>
        <w:t>situation</w:t>
      </w:r>
      <w:r w:rsidRPr="00B26533">
        <w:rPr>
          <w:rFonts w:ascii="Garamond" w:hAnsi="Garamond"/>
          <w:sz w:val="22"/>
          <w:szCs w:val="22"/>
          <w:lang w:val="en-US"/>
        </w:rPr>
        <w:t xml:space="preserve"> in possible relation to </w:t>
      </w:r>
      <w:r w:rsidRPr="00B26533">
        <w:rPr>
          <w:rFonts w:ascii="Garamond" w:hAnsi="Garamond" w:cs="Garamond"/>
          <w:color w:val="000000"/>
          <w:kern w:val="28"/>
          <w:sz w:val="22"/>
          <w:szCs w:val="22"/>
          <w:lang w:val="en-US"/>
        </w:rPr>
        <w:t>Jungian archetypes and the collective unconscious</w:t>
      </w:r>
      <w:r w:rsidRPr="00B26533">
        <w:rPr>
          <w:rFonts w:ascii="Garamond" w:hAnsi="Garamond"/>
          <w:sz w:val="22"/>
          <w:szCs w:val="22"/>
          <w:lang w:val="en-US"/>
        </w:rPr>
        <w:t xml:space="preserve"> as having no barriers in space and in time. </w:t>
      </w:r>
      <w:r w:rsidRPr="00B26533">
        <w:rPr>
          <w:rFonts w:ascii="Garamond" w:hAnsi="Garamond" w:cs="Garamond"/>
          <w:kern w:val="28"/>
          <w:sz w:val="22"/>
          <w:szCs w:val="22"/>
          <w:lang w:val="en-US"/>
        </w:rPr>
        <w:t>In this perspective, t</w:t>
      </w:r>
      <w:r w:rsidRPr="00B26533">
        <w:rPr>
          <w:rFonts w:ascii="Garamond" w:hAnsi="Garamond" w:cs="Garamond"/>
          <w:kern w:val="28"/>
          <w:sz w:val="22"/>
          <w:szCs w:val="22"/>
          <w:lang w:val="en-GB"/>
        </w:rPr>
        <w:t>he</w:t>
      </w:r>
      <w:r w:rsidRPr="00B26533">
        <w:rPr>
          <w:rFonts w:ascii="Garamond" w:hAnsi="Garamond"/>
          <w:sz w:val="22"/>
          <w:szCs w:val="22"/>
          <w:lang w:val="en-US"/>
        </w:rPr>
        <w:t xml:space="preserve"> </w:t>
      </w:r>
      <w:r w:rsidR="002063D6">
        <w:rPr>
          <w:rFonts w:ascii="Garamond" w:hAnsi="Garamond"/>
          <w:sz w:val="22"/>
          <w:szCs w:val="22"/>
          <w:lang w:val="en-US"/>
        </w:rPr>
        <w:t xml:space="preserve">dialectical overhuman is herewith propounded </w:t>
      </w:r>
      <w:r w:rsidR="00FE110B">
        <w:rPr>
          <w:rFonts w:ascii="Garamond" w:hAnsi="Garamond"/>
          <w:sz w:val="22"/>
          <w:szCs w:val="22"/>
          <w:lang w:val="en-US"/>
        </w:rPr>
        <w:t xml:space="preserve">by all means </w:t>
      </w:r>
      <w:r w:rsidR="002063D6">
        <w:rPr>
          <w:rFonts w:ascii="Garamond" w:hAnsi="Garamond"/>
          <w:sz w:val="22"/>
          <w:szCs w:val="22"/>
          <w:lang w:val="en-US"/>
        </w:rPr>
        <w:t>a</w:t>
      </w:r>
      <w:r w:rsidRPr="00B26533">
        <w:rPr>
          <w:rFonts w:ascii="Garamond" w:hAnsi="Garamond"/>
          <w:sz w:val="22"/>
          <w:szCs w:val="22"/>
          <w:lang w:val="en-US"/>
        </w:rPr>
        <w:t>s a certainty, over and beyond</w:t>
      </w:r>
      <w:r w:rsidRPr="00B26533">
        <w:rPr>
          <w:rFonts w:ascii="Garamond" w:hAnsi="Garamond"/>
          <w:i/>
          <w:sz w:val="22"/>
          <w:szCs w:val="22"/>
          <w:lang w:val="en-US"/>
        </w:rPr>
        <w:t xml:space="preserve"> </w:t>
      </w:r>
      <w:r w:rsidRPr="00B26533">
        <w:rPr>
          <w:rFonts w:ascii="Garamond" w:hAnsi="Garamond"/>
          <w:sz w:val="22"/>
          <w:szCs w:val="22"/>
          <w:lang w:val="en-US"/>
        </w:rPr>
        <w:t>mythical imagery in</w:t>
      </w:r>
      <w:r w:rsidR="002063D6">
        <w:rPr>
          <w:rFonts w:ascii="Garamond" w:hAnsi="Garamond"/>
          <w:sz w:val="22"/>
          <w:szCs w:val="22"/>
          <w:lang w:val="en-US"/>
        </w:rPr>
        <w:t>s</w:t>
      </w:r>
      <w:r w:rsidRPr="00B26533">
        <w:rPr>
          <w:rFonts w:ascii="Garamond" w:hAnsi="Garamond"/>
          <w:sz w:val="22"/>
          <w:szCs w:val="22"/>
          <w:lang w:val="en-US"/>
        </w:rPr>
        <w:t xml:space="preserve">ofar as for the first time defined conceptually and brought to light, an actual </w:t>
      </w:r>
      <w:r w:rsidR="002063D6">
        <w:rPr>
          <w:rFonts w:ascii="Garamond" w:hAnsi="Garamond"/>
          <w:sz w:val="22"/>
          <w:szCs w:val="22"/>
          <w:lang w:val="en-US"/>
        </w:rPr>
        <w:t>presence</w:t>
      </w:r>
      <w:r w:rsidRPr="00B26533">
        <w:rPr>
          <w:rFonts w:ascii="Garamond" w:hAnsi="Garamond"/>
          <w:sz w:val="22"/>
          <w:szCs w:val="22"/>
          <w:lang w:val="en-US"/>
        </w:rPr>
        <w:t xml:space="preserve"> predominant within the human in terms of commonality of character with the Real </w:t>
      </w:r>
      <w:r w:rsidRPr="00B26533">
        <w:rPr>
          <w:rFonts w:ascii="Garamond" w:hAnsi="Garamond"/>
          <w:i/>
          <w:sz w:val="22"/>
          <w:szCs w:val="22"/>
          <w:lang w:val="en-US"/>
        </w:rPr>
        <w:t>as Power</w:t>
      </w:r>
      <w:r w:rsidR="002063D6">
        <w:rPr>
          <w:rFonts w:ascii="Garamond" w:hAnsi="Garamond"/>
          <w:sz w:val="22"/>
          <w:szCs w:val="22"/>
          <w:lang w:val="en-US"/>
        </w:rPr>
        <w:t>.</w:t>
      </w:r>
      <w:r w:rsidR="00CC680B">
        <w:rPr>
          <w:rFonts w:ascii="Garamond" w:hAnsi="Garamond"/>
          <w:sz w:val="22"/>
          <w:szCs w:val="22"/>
          <w:lang w:val="en-US"/>
        </w:rPr>
        <w:t xml:space="preserve"> Of this commonality </w:t>
      </w:r>
      <w:r w:rsidRPr="00B26533">
        <w:rPr>
          <w:rFonts w:ascii="Garamond" w:hAnsi="Garamond"/>
          <w:sz w:val="22"/>
          <w:szCs w:val="22"/>
          <w:lang w:val="en-US"/>
        </w:rPr>
        <w:t>the force of natural phenomena such as the sun, the lightning, the storm, etc. form</w:t>
      </w:r>
      <w:r w:rsidR="00CC680B">
        <w:rPr>
          <w:rFonts w:ascii="Garamond" w:hAnsi="Garamond"/>
          <w:sz w:val="22"/>
          <w:szCs w:val="22"/>
          <w:lang w:val="en-US"/>
        </w:rPr>
        <w:t>ed</w:t>
      </w:r>
      <w:r w:rsidR="00FE110B">
        <w:rPr>
          <w:rFonts w:ascii="Garamond" w:hAnsi="Garamond"/>
          <w:sz w:val="22"/>
          <w:szCs w:val="22"/>
          <w:lang w:val="en-US"/>
        </w:rPr>
        <w:t xml:space="preserve"> </w:t>
      </w:r>
      <w:r w:rsidRPr="00B26533">
        <w:rPr>
          <w:rFonts w:ascii="Garamond" w:hAnsi="Garamond"/>
          <w:sz w:val="22"/>
          <w:szCs w:val="22"/>
          <w:lang w:val="en-US"/>
        </w:rPr>
        <w:t xml:space="preserve">the core of extra-human superiority as initially perceived by man’s limitedness, and as subsequently associated to the overhuman under the form of corresponding deities. </w:t>
      </w:r>
      <w:r w:rsidR="003E63FF">
        <w:rPr>
          <w:rFonts w:ascii="Garamond" w:hAnsi="Garamond"/>
          <w:sz w:val="22"/>
          <w:szCs w:val="22"/>
          <w:lang w:val="en-US"/>
        </w:rPr>
        <w:t xml:space="preserve">In </w:t>
      </w:r>
      <w:r w:rsidR="000F7DB5">
        <w:rPr>
          <w:rFonts w:ascii="Garamond" w:hAnsi="Garamond"/>
          <w:sz w:val="22"/>
          <w:szCs w:val="22"/>
          <w:lang w:val="en-US"/>
        </w:rPr>
        <w:t>the</w:t>
      </w:r>
      <w:r w:rsidR="00CC680B">
        <w:rPr>
          <w:rFonts w:ascii="Garamond" w:hAnsi="Garamond"/>
          <w:sz w:val="22"/>
          <w:szCs w:val="22"/>
          <w:lang w:val="en-US"/>
        </w:rPr>
        <w:t xml:space="preserve"> illustrat</w:t>
      </w:r>
      <w:r w:rsidR="003E63FF">
        <w:rPr>
          <w:rFonts w:ascii="Garamond" w:hAnsi="Garamond"/>
          <w:sz w:val="22"/>
          <w:szCs w:val="22"/>
          <w:lang w:val="en-US"/>
        </w:rPr>
        <w:t>ion of th</w:t>
      </w:r>
      <w:r w:rsidR="00F9636B">
        <w:rPr>
          <w:rFonts w:ascii="Garamond" w:hAnsi="Garamond"/>
          <w:sz w:val="22"/>
          <w:szCs w:val="22"/>
          <w:lang w:val="en-US"/>
        </w:rPr>
        <w:t>e</w:t>
      </w:r>
      <w:r w:rsidR="003E63FF">
        <w:rPr>
          <w:rFonts w:ascii="Garamond" w:hAnsi="Garamond"/>
          <w:sz w:val="22"/>
          <w:szCs w:val="22"/>
          <w:lang w:val="en-US"/>
        </w:rPr>
        <w:t xml:space="preserve"> latter idea</w:t>
      </w:r>
      <w:r w:rsidR="00CC680B">
        <w:rPr>
          <w:rFonts w:ascii="Garamond" w:hAnsi="Garamond"/>
          <w:sz w:val="22"/>
          <w:szCs w:val="22"/>
          <w:lang w:val="en-US"/>
        </w:rPr>
        <w:t xml:space="preserve">, </w:t>
      </w:r>
      <w:r w:rsidR="00F14FEA">
        <w:rPr>
          <w:rFonts w:ascii="Garamond" w:hAnsi="Garamond"/>
          <w:sz w:val="22"/>
          <w:szCs w:val="22"/>
          <w:lang w:val="en-US"/>
        </w:rPr>
        <w:t>to be</w:t>
      </w:r>
      <w:r w:rsidR="006A0675">
        <w:rPr>
          <w:rFonts w:ascii="Garamond" w:hAnsi="Garamond"/>
          <w:sz w:val="22"/>
          <w:szCs w:val="22"/>
          <w:lang w:val="en-US"/>
        </w:rPr>
        <w:t xml:space="preserve"> herewith assumed as a</w:t>
      </w:r>
      <w:r w:rsidR="00192D07">
        <w:rPr>
          <w:rFonts w:ascii="Garamond" w:hAnsi="Garamond"/>
          <w:sz w:val="22"/>
          <w:szCs w:val="22"/>
          <w:lang w:val="en-US"/>
        </w:rPr>
        <w:t xml:space="preserve"> first anthropological criterion and</w:t>
      </w:r>
      <w:r w:rsidR="00192D07">
        <w:rPr>
          <w:rFonts w:ascii="Garamond" w:hAnsi="Garamond"/>
          <w:iCs/>
          <w:color w:val="000000" w:themeColor="text1"/>
          <w:sz w:val="22"/>
          <w:szCs w:val="22"/>
          <w:lang w:val="en-US"/>
        </w:rPr>
        <w:t xml:space="preserve"> evidence</w:t>
      </w:r>
      <w:r w:rsidR="00F14FEA">
        <w:rPr>
          <w:rFonts w:ascii="Garamond" w:hAnsi="Garamond"/>
          <w:iCs/>
          <w:color w:val="000000" w:themeColor="text1"/>
          <w:sz w:val="22"/>
          <w:szCs w:val="22"/>
          <w:lang w:val="en-US"/>
        </w:rPr>
        <w:t xml:space="preserve"> in support to</w:t>
      </w:r>
      <w:r w:rsidR="00192D07">
        <w:rPr>
          <w:rFonts w:ascii="Garamond" w:hAnsi="Garamond"/>
          <w:iCs/>
          <w:color w:val="000000" w:themeColor="text1"/>
          <w:sz w:val="22"/>
          <w:szCs w:val="22"/>
          <w:lang w:val="en-US"/>
        </w:rPr>
        <w:t xml:space="preserve"> the</w:t>
      </w:r>
      <w:r w:rsidR="00F14FEA">
        <w:rPr>
          <w:rFonts w:ascii="Garamond" w:hAnsi="Garamond"/>
          <w:iCs/>
          <w:color w:val="000000" w:themeColor="text1"/>
          <w:sz w:val="22"/>
          <w:szCs w:val="22"/>
          <w:lang w:val="en-US"/>
        </w:rPr>
        <w:t xml:space="preserve"> actual</w:t>
      </w:r>
      <w:r w:rsidR="00192D07">
        <w:rPr>
          <w:rFonts w:ascii="Garamond" w:hAnsi="Garamond"/>
          <w:iCs/>
          <w:color w:val="000000" w:themeColor="text1"/>
          <w:sz w:val="22"/>
          <w:szCs w:val="22"/>
          <w:lang w:val="en-US"/>
        </w:rPr>
        <w:t xml:space="preserve"> existence of</w:t>
      </w:r>
      <w:r w:rsidR="007C74ED">
        <w:rPr>
          <w:rFonts w:ascii="Garamond" w:hAnsi="Garamond"/>
          <w:iCs/>
          <w:color w:val="000000" w:themeColor="text1"/>
          <w:sz w:val="22"/>
          <w:szCs w:val="22"/>
          <w:lang w:val="en-US"/>
        </w:rPr>
        <w:t xml:space="preserve"> a human situation in actual ontological </w:t>
      </w:r>
      <w:r w:rsidR="00EE2EE2">
        <w:rPr>
          <w:rFonts w:ascii="Garamond" w:hAnsi="Garamond"/>
          <w:iCs/>
          <w:color w:val="000000" w:themeColor="text1"/>
          <w:sz w:val="22"/>
          <w:szCs w:val="22"/>
          <w:lang w:val="en-US"/>
        </w:rPr>
        <w:t>P</w:t>
      </w:r>
      <w:r w:rsidR="007C74ED">
        <w:rPr>
          <w:rFonts w:ascii="Garamond" w:hAnsi="Garamond"/>
          <w:iCs/>
          <w:color w:val="000000" w:themeColor="text1"/>
          <w:sz w:val="22"/>
          <w:szCs w:val="22"/>
          <w:lang w:val="en-US"/>
        </w:rPr>
        <w:t>ower</w:t>
      </w:r>
      <w:r w:rsidR="00192D07">
        <w:rPr>
          <w:rFonts w:ascii="Garamond" w:hAnsi="Garamond"/>
          <w:iCs/>
          <w:color w:val="000000" w:themeColor="text1"/>
          <w:sz w:val="22"/>
          <w:szCs w:val="22"/>
          <w:lang w:val="en-US"/>
        </w:rPr>
        <w:t>,</w:t>
      </w:r>
      <w:r w:rsidR="006A0675">
        <w:rPr>
          <w:rFonts w:ascii="Garamond" w:hAnsi="Garamond"/>
          <w:sz w:val="22"/>
          <w:szCs w:val="22"/>
          <w:lang w:val="en-US"/>
        </w:rPr>
        <w:t xml:space="preserve"> </w:t>
      </w:r>
      <w:r w:rsidR="003E63FF">
        <w:rPr>
          <w:rFonts w:ascii="Garamond" w:hAnsi="Garamond"/>
          <w:sz w:val="22"/>
          <w:szCs w:val="22"/>
          <w:lang w:val="en-US"/>
        </w:rPr>
        <w:t xml:space="preserve">the argument may be </w:t>
      </w:r>
      <w:r w:rsidR="000F7DB5">
        <w:rPr>
          <w:rFonts w:ascii="Garamond" w:hAnsi="Garamond"/>
          <w:sz w:val="22"/>
          <w:szCs w:val="22"/>
          <w:lang w:val="en-US"/>
        </w:rPr>
        <w:t>further posited</w:t>
      </w:r>
      <w:r w:rsidR="003E63FF">
        <w:rPr>
          <w:rFonts w:ascii="Garamond" w:hAnsi="Garamond"/>
          <w:sz w:val="22"/>
          <w:szCs w:val="22"/>
          <w:lang w:val="en-US"/>
        </w:rPr>
        <w:t xml:space="preserve"> a</w:t>
      </w:r>
      <w:r w:rsidR="00F9636B">
        <w:rPr>
          <w:rFonts w:ascii="Garamond" w:hAnsi="Garamond"/>
          <w:sz w:val="22"/>
          <w:szCs w:val="22"/>
          <w:lang w:val="en-US"/>
        </w:rPr>
        <w:t>s follows</w:t>
      </w:r>
      <w:r w:rsidR="003E63FF">
        <w:rPr>
          <w:rFonts w:ascii="Garamond" w:hAnsi="Garamond"/>
          <w:sz w:val="22"/>
          <w:szCs w:val="22"/>
          <w:lang w:val="en-US"/>
        </w:rPr>
        <w:t>.</w:t>
      </w:r>
      <w:r w:rsidR="000F7DB5">
        <w:rPr>
          <w:rFonts w:ascii="Garamond" w:hAnsi="Garamond"/>
          <w:sz w:val="22"/>
          <w:szCs w:val="22"/>
          <w:lang w:val="en-US"/>
        </w:rPr>
        <w:t xml:space="preserve"> </w:t>
      </w:r>
      <w:r w:rsidR="003E63FF">
        <w:rPr>
          <w:rFonts w:ascii="Garamond" w:hAnsi="Garamond" w:cs="Garamond"/>
          <w:kern w:val="28"/>
          <w:sz w:val="22"/>
          <w:szCs w:val="22"/>
          <w:lang w:val="en-US"/>
        </w:rPr>
        <w:t xml:space="preserve">A nature and </w:t>
      </w:r>
      <w:r w:rsidR="00677D86">
        <w:rPr>
          <w:rFonts w:ascii="Garamond" w:hAnsi="Garamond" w:cs="Garamond"/>
          <w:kern w:val="28"/>
          <w:sz w:val="22"/>
          <w:szCs w:val="22"/>
          <w:lang w:val="en-US"/>
        </w:rPr>
        <w:t>condition devoid of actual ontological Power</w:t>
      </w:r>
      <w:r w:rsidR="00343B3A" w:rsidRPr="003802E1">
        <w:rPr>
          <w:rFonts w:ascii="Garamond" w:hAnsi="Garamond" w:cs="Garamond"/>
          <w:kern w:val="28"/>
          <w:sz w:val="22"/>
          <w:szCs w:val="22"/>
          <w:lang w:val="en-US"/>
        </w:rPr>
        <w:t xml:space="preserve"> is </w:t>
      </w:r>
      <w:r w:rsidR="00343B3A">
        <w:rPr>
          <w:rFonts w:ascii="Garamond" w:hAnsi="Garamond" w:cs="Garamond"/>
          <w:kern w:val="28"/>
          <w:sz w:val="22"/>
          <w:szCs w:val="22"/>
          <w:lang w:val="en-US"/>
        </w:rPr>
        <w:t xml:space="preserve">thus </w:t>
      </w:r>
      <w:r w:rsidR="00343B3A" w:rsidRPr="003802E1">
        <w:rPr>
          <w:rFonts w:ascii="Garamond" w:hAnsi="Garamond" w:cs="Garamond"/>
          <w:kern w:val="28"/>
          <w:sz w:val="22"/>
          <w:szCs w:val="22"/>
          <w:lang w:val="en-US"/>
        </w:rPr>
        <w:t xml:space="preserve">the fundamental characteristic of man, the very prerequisite whence derived all he could think. </w:t>
      </w:r>
      <w:r w:rsidR="000F7DB5">
        <w:rPr>
          <w:rFonts w:ascii="Garamond" w:hAnsi="Garamond" w:cs="Garamond"/>
          <w:kern w:val="28"/>
          <w:sz w:val="22"/>
          <w:szCs w:val="22"/>
          <w:lang w:val="en-US"/>
        </w:rPr>
        <w:t xml:space="preserve">But </w:t>
      </w:r>
      <w:r w:rsidR="00343B3A" w:rsidRPr="003802E1">
        <w:rPr>
          <w:rFonts w:ascii="Garamond" w:hAnsi="Garamond" w:cs="Garamond"/>
          <w:kern w:val="28"/>
          <w:sz w:val="22"/>
          <w:szCs w:val="22"/>
          <w:lang w:val="en-US"/>
        </w:rPr>
        <w:t xml:space="preserve">since the </w:t>
      </w:r>
      <w:r w:rsidR="0086495D">
        <w:rPr>
          <w:rFonts w:ascii="Garamond" w:hAnsi="Garamond" w:cs="Garamond"/>
          <w:kern w:val="28"/>
          <w:sz w:val="22"/>
          <w:szCs w:val="22"/>
          <w:lang w:val="en-US"/>
        </w:rPr>
        <w:t>dialectical overhuman</w:t>
      </w:r>
      <w:r w:rsidR="00343B3A" w:rsidRPr="003802E1">
        <w:rPr>
          <w:rFonts w:ascii="Garamond" w:hAnsi="Garamond" w:cs="Garamond"/>
          <w:kern w:val="28"/>
          <w:sz w:val="22"/>
          <w:szCs w:val="22"/>
          <w:lang w:val="en-US"/>
        </w:rPr>
        <w:t xml:space="preserve">, too, </w:t>
      </w:r>
      <w:r w:rsidR="0086495D">
        <w:rPr>
          <w:rFonts w:ascii="Garamond" w:hAnsi="Garamond" w:cs="Garamond"/>
          <w:kern w:val="28"/>
          <w:sz w:val="22"/>
          <w:szCs w:val="22"/>
          <w:lang w:val="en-US"/>
        </w:rPr>
        <w:t>signifies</w:t>
      </w:r>
      <w:r w:rsidR="00343B3A" w:rsidRPr="003802E1">
        <w:rPr>
          <w:rFonts w:ascii="Garamond" w:hAnsi="Garamond" w:cs="Garamond"/>
          <w:kern w:val="28"/>
          <w:sz w:val="22"/>
          <w:szCs w:val="22"/>
          <w:lang w:val="en-US"/>
        </w:rPr>
        <w:t xml:space="preserve"> a </w:t>
      </w:r>
      <w:r w:rsidR="00342A7B">
        <w:rPr>
          <w:rFonts w:ascii="Garamond" w:hAnsi="Garamond" w:cs="Garamond"/>
          <w:kern w:val="28"/>
          <w:sz w:val="22"/>
          <w:szCs w:val="22"/>
          <w:lang w:val="en-US"/>
        </w:rPr>
        <w:t>situation</w:t>
      </w:r>
      <w:r w:rsidR="0086495D">
        <w:rPr>
          <w:rFonts w:ascii="Garamond" w:hAnsi="Garamond" w:cs="Garamond"/>
          <w:kern w:val="28"/>
          <w:sz w:val="22"/>
          <w:szCs w:val="22"/>
          <w:lang w:val="en-US"/>
        </w:rPr>
        <w:t xml:space="preserve"> to be </w:t>
      </w:r>
      <w:r w:rsidR="00EE2EE2">
        <w:rPr>
          <w:rFonts w:ascii="Garamond" w:hAnsi="Garamond" w:cs="Garamond"/>
          <w:kern w:val="28"/>
          <w:sz w:val="22"/>
          <w:szCs w:val="22"/>
          <w:lang w:val="en-US"/>
        </w:rPr>
        <w:t>looked upon as</w:t>
      </w:r>
      <w:r w:rsidR="0086495D">
        <w:rPr>
          <w:rFonts w:ascii="Garamond" w:hAnsi="Garamond" w:cs="Garamond"/>
          <w:kern w:val="28"/>
          <w:sz w:val="22"/>
          <w:szCs w:val="22"/>
          <w:lang w:val="en-US"/>
        </w:rPr>
        <w:t xml:space="preserve"> by all means human</w:t>
      </w:r>
      <w:r w:rsidR="00342A7B">
        <w:rPr>
          <w:rFonts w:ascii="Garamond" w:hAnsi="Garamond" w:cs="Garamond"/>
          <w:kern w:val="28"/>
          <w:sz w:val="22"/>
          <w:szCs w:val="22"/>
          <w:lang w:val="en-US"/>
        </w:rPr>
        <w:t xml:space="preserve"> (over-human)</w:t>
      </w:r>
      <w:r w:rsidR="00343B3A" w:rsidRPr="003802E1">
        <w:rPr>
          <w:rFonts w:ascii="Garamond" w:hAnsi="Garamond" w:cs="Garamond"/>
          <w:kern w:val="28"/>
          <w:sz w:val="22"/>
          <w:szCs w:val="22"/>
          <w:lang w:val="en-US"/>
        </w:rPr>
        <w:t xml:space="preserve">, there are meanings and contents that </w:t>
      </w:r>
      <w:r w:rsidR="00B9566D">
        <w:rPr>
          <w:rFonts w:ascii="Garamond" w:hAnsi="Garamond" w:cs="Garamond"/>
          <w:kern w:val="28"/>
          <w:sz w:val="22"/>
          <w:szCs w:val="22"/>
          <w:lang w:val="en-US"/>
        </w:rPr>
        <w:t xml:space="preserve">cannot but </w:t>
      </w:r>
      <w:r w:rsidR="00343B3A" w:rsidRPr="003802E1">
        <w:rPr>
          <w:rFonts w:ascii="Garamond" w:hAnsi="Garamond" w:cs="Garamond"/>
          <w:kern w:val="28"/>
          <w:sz w:val="22"/>
          <w:szCs w:val="22"/>
          <w:lang w:val="en-US"/>
        </w:rPr>
        <w:t>pertain to both. In the limited condition of man these surface as myths</w:t>
      </w:r>
      <w:r w:rsidR="00343B3A">
        <w:rPr>
          <w:rStyle w:val="Rimandonotaapidipagina"/>
          <w:rFonts w:ascii="Garamond" w:hAnsi="Garamond" w:cs="Garamond"/>
          <w:kern w:val="28"/>
          <w:sz w:val="22"/>
          <w:szCs w:val="22"/>
          <w:lang w:val="en-US"/>
        </w:rPr>
        <w:footnoteReference w:id="17"/>
      </w:r>
      <w:r w:rsidR="000F7DB5">
        <w:rPr>
          <w:rFonts w:ascii="Garamond" w:hAnsi="Garamond" w:cs="Garamond"/>
          <w:kern w:val="28"/>
          <w:sz w:val="22"/>
          <w:szCs w:val="22"/>
          <w:lang w:val="en-US"/>
        </w:rPr>
        <w:t xml:space="preserve"> or</w:t>
      </w:r>
      <w:r w:rsidR="00343B3A" w:rsidRPr="003802E1">
        <w:rPr>
          <w:rFonts w:ascii="Garamond" w:hAnsi="Garamond" w:cs="Garamond"/>
          <w:kern w:val="28"/>
          <w:sz w:val="22"/>
          <w:szCs w:val="22"/>
          <w:lang w:val="en-US"/>
        </w:rPr>
        <w:t xml:space="preserve"> legends with which no other idea than that of Power in its various forms can be necessarily and exclusively associated (for only the identification with Power </w:t>
      </w:r>
      <w:r w:rsidR="00343B3A" w:rsidRPr="003802E1">
        <w:rPr>
          <w:rStyle w:val="hps"/>
          <w:rFonts w:ascii="Garamond" w:hAnsi="Garamond" w:cs="Arial"/>
          <w:color w:val="222222"/>
          <w:sz w:val="22"/>
          <w:szCs w:val="22"/>
          <w:lang w:val="en-US"/>
        </w:rPr>
        <w:t>is opposed</w:t>
      </w:r>
      <w:r w:rsidR="00343B3A" w:rsidRPr="003802E1">
        <w:rPr>
          <w:rStyle w:val="shorttext"/>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to a</w:t>
      </w:r>
      <w:r w:rsidR="00343B3A" w:rsidRPr="003802E1">
        <w:rPr>
          <w:rStyle w:val="shorttext"/>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limited world)</w:t>
      </w:r>
      <w:r w:rsidR="000F7DB5">
        <w:rPr>
          <w:rStyle w:val="hps"/>
          <w:rFonts w:ascii="Garamond" w:hAnsi="Garamond" w:cs="Arial"/>
          <w:color w:val="222222"/>
          <w:sz w:val="22"/>
          <w:szCs w:val="22"/>
          <w:lang w:val="en-US"/>
        </w:rPr>
        <w:t>,</w:t>
      </w:r>
      <w:r w:rsidR="00343B3A" w:rsidRPr="003802E1">
        <w:rPr>
          <w:rStyle w:val="hps"/>
          <w:rFonts w:ascii="Garamond" w:hAnsi="Garamond" w:cs="Arial"/>
          <w:color w:val="222222"/>
          <w:sz w:val="22"/>
          <w:szCs w:val="22"/>
          <w:lang w:val="en-US"/>
        </w:rPr>
        <w:t xml:space="preserve"> and all abounding in Power as the most plain manifestation respecting the solemn, the august and the tragic</w:t>
      </w:r>
      <w:r w:rsidR="00343B3A" w:rsidRPr="003802E1">
        <w:rPr>
          <w:rFonts w:ascii="Garamond" w:hAnsi="Garamond" w:cs="Garamond"/>
          <w:kern w:val="28"/>
          <w:sz w:val="22"/>
          <w:szCs w:val="22"/>
          <w:lang w:val="en-US"/>
        </w:rPr>
        <w:t>. Among those myths the most ancient in history</w:t>
      </w:r>
      <w:r w:rsidR="000F7DB5" w:rsidRPr="000F7DB5">
        <w:rPr>
          <w:rFonts w:ascii="Garamond" w:hAnsi="Garamond" w:cs="Garamond"/>
          <w:kern w:val="28"/>
          <w:sz w:val="22"/>
          <w:szCs w:val="22"/>
          <w:lang w:val="en-US"/>
        </w:rPr>
        <w:t xml:space="preserve"> </w:t>
      </w:r>
      <w:r w:rsidR="000F7DB5" w:rsidRPr="003802E1">
        <w:rPr>
          <w:rFonts w:ascii="Garamond" w:hAnsi="Garamond" w:cs="Garamond"/>
          <w:kern w:val="28"/>
          <w:sz w:val="22"/>
          <w:szCs w:val="22"/>
          <w:lang w:val="en-US"/>
        </w:rPr>
        <w:t>can be found</w:t>
      </w:r>
      <w:r w:rsidR="00343B3A" w:rsidRPr="003802E1">
        <w:rPr>
          <w:rFonts w:ascii="Garamond" w:hAnsi="Garamond" w:cs="Garamond"/>
          <w:kern w:val="28"/>
          <w:sz w:val="22"/>
          <w:szCs w:val="22"/>
          <w:lang w:val="en-US"/>
        </w:rPr>
        <w:t xml:space="preserve">, like those </w:t>
      </w:r>
      <w:r w:rsidR="000F7DB5">
        <w:rPr>
          <w:rFonts w:ascii="Garamond" w:hAnsi="Garamond" w:cs="Garamond"/>
          <w:kern w:val="28"/>
          <w:sz w:val="22"/>
          <w:szCs w:val="22"/>
          <w:lang w:val="en-US"/>
        </w:rPr>
        <w:t>peculiar to the</w:t>
      </w:r>
      <w:r w:rsidR="00343B3A" w:rsidRPr="003802E1">
        <w:rPr>
          <w:rFonts w:ascii="Garamond" w:hAnsi="Garamond" w:cs="Garamond"/>
          <w:kern w:val="28"/>
          <w:sz w:val="22"/>
          <w:szCs w:val="22"/>
          <w:lang w:val="en-US"/>
        </w:rPr>
        <w:t xml:space="preserve"> Sumerians, the Egyptians,</w:t>
      </w:r>
      <w:r w:rsidR="000F7DB5">
        <w:rPr>
          <w:rFonts w:ascii="Garamond" w:hAnsi="Garamond" w:cs="Garamond"/>
          <w:kern w:val="28"/>
          <w:sz w:val="22"/>
          <w:szCs w:val="22"/>
          <w:lang w:val="en-US"/>
        </w:rPr>
        <w:t xml:space="preserve"> </w:t>
      </w:r>
      <w:r w:rsidR="00343B3A" w:rsidRPr="003802E1">
        <w:rPr>
          <w:rFonts w:ascii="Garamond" w:hAnsi="Garamond" w:cs="Garamond"/>
          <w:kern w:val="28"/>
          <w:sz w:val="22"/>
          <w:szCs w:val="22"/>
          <w:lang w:val="en-US"/>
        </w:rPr>
        <w:t>the Minoans and the Mycenaeans, these latter two to form the basis</w:t>
      </w:r>
      <w:r w:rsidR="00AF5C43">
        <w:rPr>
          <w:rFonts w:ascii="Garamond" w:hAnsi="Garamond" w:cs="Garamond"/>
          <w:kern w:val="28"/>
          <w:sz w:val="22"/>
          <w:szCs w:val="22"/>
          <w:lang w:val="en-US"/>
        </w:rPr>
        <w:t>, as is known,</w:t>
      </w:r>
      <w:r w:rsidR="00343B3A" w:rsidRPr="003802E1">
        <w:rPr>
          <w:rFonts w:ascii="Garamond" w:hAnsi="Garamond" w:cs="Garamond"/>
          <w:kern w:val="28"/>
          <w:sz w:val="22"/>
          <w:szCs w:val="22"/>
          <w:lang w:val="en-US"/>
        </w:rPr>
        <w:t xml:space="preserve"> of the whole </w:t>
      </w:r>
      <w:r w:rsidR="00AF5C43">
        <w:rPr>
          <w:rFonts w:ascii="Garamond" w:hAnsi="Garamond" w:cs="Garamond"/>
          <w:kern w:val="28"/>
          <w:sz w:val="22"/>
          <w:szCs w:val="22"/>
          <w:lang w:val="en-US"/>
        </w:rPr>
        <w:t xml:space="preserve">great </w:t>
      </w:r>
      <w:r w:rsidR="00343B3A" w:rsidRPr="003802E1">
        <w:rPr>
          <w:rFonts w:ascii="Garamond" w:hAnsi="Garamond" w:cs="Garamond"/>
          <w:kern w:val="28"/>
          <w:sz w:val="22"/>
          <w:szCs w:val="22"/>
          <w:lang w:val="en-US"/>
        </w:rPr>
        <w:t xml:space="preserve">mythological tradition of the Greeks. As nothing is conceivable without its </w:t>
      </w:r>
      <w:r w:rsidR="005A1C5B">
        <w:rPr>
          <w:rFonts w:ascii="Garamond" w:hAnsi="Garamond" w:cs="Garamond"/>
          <w:kern w:val="28"/>
          <w:sz w:val="22"/>
          <w:szCs w:val="22"/>
          <w:lang w:val="en-US"/>
        </w:rPr>
        <w:t xml:space="preserve">own </w:t>
      </w:r>
      <w:r w:rsidR="00343B3A" w:rsidRPr="003802E1">
        <w:rPr>
          <w:rFonts w:ascii="Garamond" w:hAnsi="Garamond" w:cs="Garamond"/>
          <w:kern w:val="28"/>
          <w:sz w:val="22"/>
          <w:szCs w:val="22"/>
          <w:lang w:val="en-US"/>
        </w:rPr>
        <w:t>opposite</w:t>
      </w:r>
      <w:r w:rsidR="005A1C5B">
        <w:rPr>
          <w:rFonts w:ascii="Garamond" w:hAnsi="Garamond" w:cs="Garamond"/>
          <w:kern w:val="28"/>
          <w:sz w:val="22"/>
          <w:szCs w:val="22"/>
          <w:lang w:val="en-US"/>
        </w:rPr>
        <w:t>,</w:t>
      </w:r>
      <w:r w:rsidR="00343B3A" w:rsidRPr="003802E1">
        <w:rPr>
          <w:rFonts w:ascii="Garamond" w:hAnsi="Garamond" w:cs="Garamond"/>
          <w:kern w:val="28"/>
          <w:sz w:val="22"/>
          <w:szCs w:val="22"/>
          <w:lang w:val="en-US"/>
        </w:rPr>
        <w:t xml:space="preserve"> and anything is subject to a dialectical antithesis focusing on Power and on its variable quantity within a potentially infinite world</w:t>
      </w:r>
      <w:r w:rsidR="005A1C5B">
        <w:rPr>
          <w:rStyle w:val="Rimandonotaapidipagina"/>
          <w:rFonts w:ascii="Garamond" w:hAnsi="Garamond" w:cs="Garamond"/>
          <w:kern w:val="28"/>
          <w:sz w:val="22"/>
          <w:szCs w:val="22"/>
          <w:lang w:val="en-US"/>
        </w:rPr>
        <w:footnoteReference w:id="18"/>
      </w:r>
      <w:r w:rsidR="00343B3A" w:rsidRPr="003802E1">
        <w:rPr>
          <w:rFonts w:ascii="Garamond" w:hAnsi="Garamond" w:cs="Garamond"/>
          <w:kern w:val="28"/>
          <w:sz w:val="22"/>
          <w:szCs w:val="22"/>
          <w:lang w:val="en-US"/>
        </w:rPr>
        <w:t xml:space="preserve">, this difference and opposition </w:t>
      </w:r>
      <w:r w:rsidR="00AF5C43">
        <w:rPr>
          <w:rFonts w:ascii="Garamond" w:hAnsi="Garamond" w:cs="Garamond"/>
          <w:kern w:val="28"/>
          <w:sz w:val="22"/>
          <w:szCs w:val="22"/>
          <w:lang w:val="en-US"/>
        </w:rPr>
        <w:t>surfaces</w:t>
      </w:r>
      <w:r w:rsidR="00343B3A" w:rsidRPr="003802E1">
        <w:rPr>
          <w:rFonts w:ascii="Garamond" w:hAnsi="Garamond" w:cs="Garamond"/>
          <w:kern w:val="28"/>
          <w:sz w:val="22"/>
          <w:szCs w:val="22"/>
          <w:lang w:val="en-US"/>
        </w:rPr>
        <w:t xml:space="preserve"> in the hitherto known and considered human taking the </w:t>
      </w:r>
      <w:r w:rsidR="00AF5C43">
        <w:rPr>
          <w:rFonts w:ascii="Garamond" w:hAnsi="Garamond" w:cs="Garamond"/>
          <w:kern w:val="28"/>
          <w:sz w:val="22"/>
          <w:szCs w:val="22"/>
          <w:lang w:val="en-US"/>
        </w:rPr>
        <w:t xml:space="preserve">peculiar </w:t>
      </w:r>
      <w:r w:rsidR="00343B3A" w:rsidRPr="003802E1">
        <w:rPr>
          <w:rFonts w:ascii="Garamond" w:hAnsi="Garamond" w:cs="Garamond"/>
          <w:kern w:val="28"/>
          <w:sz w:val="22"/>
          <w:szCs w:val="22"/>
          <w:lang w:val="en-US"/>
        </w:rPr>
        <w:t>form of ineradicable need</w:t>
      </w:r>
      <w:r w:rsidR="00AF5C43">
        <w:rPr>
          <w:rFonts w:ascii="Garamond" w:hAnsi="Garamond" w:cs="Garamond"/>
          <w:kern w:val="28"/>
          <w:sz w:val="22"/>
          <w:szCs w:val="22"/>
          <w:lang w:val="en-US"/>
        </w:rPr>
        <w:t xml:space="preserve"> (</w:t>
      </w:r>
      <w:r w:rsidR="00AF5C43" w:rsidRPr="00AF5C43">
        <w:rPr>
          <w:rFonts w:ascii="Garamond" w:hAnsi="Garamond" w:cs="Garamond"/>
          <w:i/>
          <w:kern w:val="28"/>
          <w:sz w:val="22"/>
          <w:szCs w:val="22"/>
          <w:lang w:val="en-US"/>
        </w:rPr>
        <w:t>of Power</w:t>
      </w:r>
      <w:r w:rsidR="00AF5C43">
        <w:rPr>
          <w:rFonts w:ascii="Garamond" w:hAnsi="Garamond" w:cs="Garamond"/>
          <w:kern w:val="28"/>
          <w:sz w:val="22"/>
          <w:szCs w:val="22"/>
          <w:lang w:val="en-US"/>
        </w:rPr>
        <w:t>, precisely)</w:t>
      </w:r>
      <w:r w:rsidR="00343B3A" w:rsidRPr="003802E1">
        <w:rPr>
          <w:rFonts w:ascii="Garamond" w:hAnsi="Garamond" w:cs="Garamond"/>
          <w:kern w:val="28"/>
          <w:sz w:val="22"/>
          <w:szCs w:val="22"/>
          <w:lang w:val="en-US"/>
        </w:rPr>
        <w:t xml:space="preserve">. </w:t>
      </w:r>
      <w:r w:rsidR="00343B3A" w:rsidRPr="001703F7">
        <w:rPr>
          <w:rFonts w:ascii="Garamond" w:hAnsi="Garamond" w:cs="Garamond"/>
          <w:kern w:val="28"/>
          <w:sz w:val="22"/>
          <w:szCs w:val="22"/>
          <w:lang w:val="en-US"/>
        </w:rPr>
        <w:t xml:space="preserve">In other words, </w:t>
      </w:r>
      <w:r w:rsidR="00343B3A" w:rsidRPr="001703F7">
        <w:rPr>
          <w:rFonts w:ascii="Garamond" w:hAnsi="Garamond" w:cs="Garamond"/>
          <w:i/>
          <w:kern w:val="28"/>
          <w:sz w:val="22"/>
          <w:szCs w:val="22"/>
          <w:lang w:val="en-US"/>
        </w:rPr>
        <w:t xml:space="preserve">within man surfaces the over-man, </w:t>
      </w:r>
      <w:r w:rsidR="00343B3A" w:rsidRPr="001703F7">
        <w:rPr>
          <w:rFonts w:ascii="Garamond" w:hAnsi="Garamond" w:cs="Garamond"/>
          <w:kern w:val="28"/>
          <w:sz w:val="22"/>
          <w:szCs w:val="22"/>
          <w:lang w:val="en-US"/>
        </w:rPr>
        <w:t xml:space="preserve">on account of his world being limited and unsatisfying. </w:t>
      </w:r>
      <w:r w:rsidR="00343B3A" w:rsidRPr="003802E1">
        <w:rPr>
          <w:rFonts w:ascii="Garamond" w:hAnsi="Garamond" w:cs="Garamond"/>
          <w:kern w:val="28"/>
          <w:sz w:val="22"/>
          <w:szCs w:val="22"/>
          <w:lang w:val="en-US"/>
        </w:rPr>
        <w:t xml:space="preserve">Accordingly, </w:t>
      </w:r>
      <w:r w:rsidR="006378E7">
        <w:rPr>
          <w:rFonts w:ascii="Garamond" w:hAnsi="Garamond" w:cs="Garamond"/>
          <w:kern w:val="28"/>
          <w:sz w:val="22"/>
          <w:szCs w:val="22"/>
          <w:lang w:val="en-US"/>
        </w:rPr>
        <w:t>within</w:t>
      </w:r>
      <w:r w:rsidR="00343B3A" w:rsidRPr="003802E1">
        <w:rPr>
          <w:rFonts w:ascii="Garamond" w:hAnsi="Garamond" w:cs="Garamond"/>
          <w:kern w:val="28"/>
          <w:sz w:val="22"/>
          <w:szCs w:val="22"/>
          <w:lang w:val="en-US"/>
        </w:rPr>
        <w:t xml:space="preserve"> the </w:t>
      </w:r>
      <w:r w:rsidR="006378E7">
        <w:rPr>
          <w:rFonts w:ascii="Garamond" w:hAnsi="Garamond" w:cs="Garamond"/>
          <w:kern w:val="28"/>
          <w:sz w:val="22"/>
          <w:szCs w:val="22"/>
          <w:lang w:val="en-US"/>
        </w:rPr>
        <w:t>existential context of the former</w:t>
      </w:r>
      <w:r w:rsidR="00343B3A" w:rsidRPr="003802E1">
        <w:rPr>
          <w:rFonts w:ascii="Garamond" w:hAnsi="Garamond" w:cs="Garamond"/>
          <w:bCs/>
          <w:kern w:val="28"/>
          <w:sz w:val="22"/>
          <w:szCs w:val="22"/>
          <w:lang w:val="en-US"/>
        </w:rPr>
        <w:t xml:space="preserve"> legends referring to Power may well be </w:t>
      </w:r>
      <w:r w:rsidR="006378E7">
        <w:rPr>
          <w:rFonts w:ascii="Garamond" w:hAnsi="Garamond" w:cs="Garamond"/>
          <w:bCs/>
          <w:kern w:val="28"/>
          <w:sz w:val="22"/>
          <w:szCs w:val="22"/>
          <w:lang w:val="en-US"/>
        </w:rPr>
        <w:t xml:space="preserve">regarded </w:t>
      </w:r>
      <w:r w:rsidR="00343B3A" w:rsidRPr="003802E1">
        <w:rPr>
          <w:rFonts w:ascii="Garamond" w:hAnsi="Garamond" w:cs="Garamond"/>
          <w:bCs/>
          <w:kern w:val="28"/>
          <w:sz w:val="22"/>
          <w:szCs w:val="22"/>
          <w:lang w:val="en-US"/>
        </w:rPr>
        <w:t xml:space="preserve">as an unconscious and indistinct presence of </w:t>
      </w:r>
      <w:r w:rsidR="00A30618">
        <w:rPr>
          <w:rFonts w:ascii="Garamond" w:hAnsi="Garamond" w:cs="Garamond"/>
          <w:bCs/>
          <w:kern w:val="28"/>
          <w:sz w:val="22"/>
          <w:szCs w:val="22"/>
          <w:lang w:val="en-US"/>
        </w:rPr>
        <w:t>a human condition in actual ontological Power</w:t>
      </w:r>
      <w:r w:rsidR="00343B3A" w:rsidRPr="003802E1">
        <w:rPr>
          <w:rFonts w:ascii="Garamond" w:hAnsi="Garamond" w:cs="Garamond"/>
          <w:bCs/>
          <w:kern w:val="28"/>
          <w:sz w:val="22"/>
          <w:szCs w:val="22"/>
          <w:lang w:val="en-US"/>
        </w:rPr>
        <w:t xml:space="preserve">. </w:t>
      </w:r>
      <w:r w:rsidR="00343B3A" w:rsidRPr="003802E1">
        <w:rPr>
          <w:rFonts w:ascii="Garamond" w:hAnsi="Garamond" w:cs="Garamond"/>
          <w:color w:val="000000"/>
          <w:kern w:val="28"/>
          <w:sz w:val="22"/>
          <w:szCs w:val="22"/>
          <w:lang w:val="en-US"/>
        </w:rPr>
        <w:t>That is to say, while</w:t>
      </w:r>
      <w:r w:rsidR="00343B3A" w:rsidRPr="003802E1">
        <w:rPr>
          <w:rFonts w:ascii="Garamond" w:hAnsi="Garamond" w:cs="Arial"/>
          <w:color w:val="000000"/>
          <w:sz w:val="22"/>
          <w:szCs w:val="22"/>
          <w:lang w:val="en-GB"/>
        </w:rPr>
        <w:t xml:space="preserve"> man has dramatically built his </w:t>
      </w:r>
      <w:r w:rsidR="00A30618">
        <w:rPr>
          <w:rFonts w:ascii="Garamond" w:hAnsi="Garamond" w:cs="Arial"/>
          <w:color w:val="000000"/>
          <w:sz w:val="22"/>
          <w:szCs w:val="22"/>
          <w:lang w:val="en-GB"/>
        </w:rPr>
        <w:t xml:space="preserve">own </w:t>
      </w:r>
      <w:r w:rsidR="00343B3A" w:rsidRPr="003802E1">
        <w:rPr>
          <w:rFonts w:ascii="Garamond" w:hAnsi="Garamond" w:cs="Arial"/>
          <w:color w:val="000000"/>
          <w:sz w:val="22"/>
          <w:szCs w:val="22"/>
          <w:lang w:val="en-GB"/>
        </w:rPr>
        <w:t xml:space="preserve">entire civilization </w:t>
      </w:r>
      <w:r w:rsidR="00A30618">
        <w:rPr>
          <w:rFonts w:ascii="Garamond" w:hAnsi="Garamond" w:cs="Arial"/>
          <w:color w:val="000000"/>
          <w:sz w:val="22"/>
          <w:szCs w:val="22"/>
          <w:lang w:val="en-GB"/>
        </w:rPr>
        <w:t>up</w:t>
      </w:r>
      <w:r w:rsidR="00343B3A" w:rsidRPr="003802E1">
        <w:rPr>
          <w:rFonts w:ascii="Garamond" w:hAnsi="Garamond" w:cs="Arial"/>
          <w:color w:val="000000"/>
          <w:sz w:val="22"/>
          <w:szCs w:val="22"/>
          <w:lang w:val="en-GB"/>
        </w:rPr>
        <w:t xml:space="preserve">on an existential context of inherent powerlessness, the presence of a counterpart endowed with </w:t>
      </w:r>
      <w:r w:rsidR="00373158">
        <w:rPr>
          <w:rFonts w:ascii="Garamond" w:hAnsi="Garamond" w:cs="Arial"/>
          <w:color w:val="000000"/>
          <w:sz w:val="22"/>
          <w:szCs w:val="22"/>
          <w:lang w:val="en-GB"/>
        </w:rPr>
        <w:t xml:space="preserve">actual ontological </w:t>
      </w:r>
      <w:r w:rsidR="00343B3A" w:rsidRPr="003802E1">
        <w:rPr>
          <w:rFonts w:ascii="Garamond" w:hAnsi="Garamond" w:cs="Arial"/>
          <w:color w:val="000000"/>
          <w:sz w:val="22"/>
          <w:szCs w:val="22"/>
          <w:lang w:val="en-GB"/>
        </w:rPr>
        <w:t>power may have indistinctly persisted in the form of related symbols and contents for millennia until now. These we see</w:t>
      </w:r>
      <w:r w:rsidR="00A30618">
        <w:rPr>
          <w:rFonts w:ascii="Garamond" w:hAnsi="Garamond" w:cs="Arial"/>
          <w:color w:val="000000"/>
          <w:sz w:val="22"/>
          <w:szCs w:val="22"/>
          <w:lang w:val="en-GB"/>
        </w:rPr>
        <w:t xml:space="preserve"> exemplified</w:t>
      </w:r>
      <w:r w:rsidR="00343B3A" w:rsidRPr="003802E1">
        <w:rPr>
          <w:rFonts w:ascii="Garamond" w:hAnsi="Garamond" w:cs="Arial"/>
          <w:color w:val="000000"/>
          <w:sz w:val="22"/>
          <w:szCs w:val="22"/>
          <w:lang w:val="en-GB"/>
        </w:rPr>
        <w:t xml:space="preserve"> in the invulnerability of Achilles</w:t>
      </w:r>
      <w:r w:rsidR="00343B3A">
        <w:rPr>
          <w:rStyle w:val="Rimandonotaapidipagina"/>
          <w:rFonts w:ascii="Garamond" w:hAnsi="Garamond" w:cs="Arial"/>
          <w:color w:val="000000"/>
          <w:sz w:val="22"/>
          <w:szCs w:val="22"/>
          <w:lang w:val="en-GB"/>
        </w:rPr>
        <w:footnoteReference w:id="19"/>
      </w:r>
      <w:r w:rsidR="00343B3A" w:rsidRPr="003802E1">
        <w:rPr>
          <w:rFonts w:ascii="Garamond" w:hAnsi="Garamond" w:cs="Arial"/>
          <w:color w:val="000000"/>
          <w:sz w:val="22"/>
          <w:szCs w:val="22"/>
          <w:lang w:val="en-GB"/>
        </w:rPr>
        <w:t xml:space="preserve">, </w:t>
      </w:r>
      <w:r w:rsidR="00A30618">
        <w:rPr>
          <w:rFonts w:ascii="Garamond" w:hAnsi="Garamond" w:cs="Arial"/>
          <w:color w:val="000000"/>
          <w:sz w:val="22"/>
          <w:szCs w:val="22"/>
          <w:lang w:val="en-GB"/>
        </w:rPr>
        <w:t xml:space="preserve">or </w:t>
      </w:r>
      <w:r w:rsidR="00343B3A" w:rsidRPr="003802E1">
        <w:rPr>
          <w:rFonts w:ascii="Garamond" w:hAnsi="Garamond" w:cs="Arial"/>
          <w:color w:val="000000"/>
          <w:sz w:val="22"/>
          <w:szCs w:val="22"/>
          <w:lang w:val="en-GB"/>
        </w:rPr>
        <w:t>in the demigod nature of Gilgamesh</w:t>
      </w:r>
      <w:r w:rsidR="00343B3A">
        <w:rPr>
          <w:rStyle w:val="Rimandonotaapidipagina"/>
          <w:rFonts w:ascii="Garamond" w:hAnsi="Garamond" w:cs="Arial"/>
          <w:color w:val="000000"/>
          <w:sz w:val="22"/>
          <w:szCs w:val="22"/>
          <w:lang w:val="en-GB"/>
        </w:rPr>
        <w:footnoteReference w:id="20"/>
      </w:r>
      <w:r w:rsidR="00343B3A" w:rsidRPr="003802E1">
        <w:rPr>
          <w:rFonts w:ascii="Garamond" w:hAnsi="Garamond" w:cs="Arial"/>
          <w:color w:val="000000"/>
          <w:sz w:val="22"/>
          <w:szCs w:val="22"/>
          <w:lang w:val="en-GB"/>
        </w:rPr>
        <w:t xml:space="preserve">, </w:t>
      </w:r>
      <w:r w:rsidR="00A30618">
        <w:rPr>
          <w:rFonts w:ascii="Garamond" w:hAnsi="Garamond" w:cs="Arial"/>
          <w:color w:val="000000"/>
          <w:sz w:val="22"/>
          <w:szCs w:val="22"/>
          <w:lang w:val="en-GB"/>
        </w:rPr>
        <w:t xml:space="preserve">or </w:t>
      </w:r>
      <w:r w:rsidR="00343B3A" w:rsidRPr="003802E1">
        <w:rPr>
          <w:rFonts w:ascii="Garamond" w:hAnsi="Garamond" w:cs="Arial"/>
          <w:color w:val="000000"/>
          <w:sz w:val="22"/>
          <w:szCs w:val="22"/>
          <w:lang w:val="en-GB"/>
        </w:rPr>
        <w:t>in the rebellion of Prometheus</w:t>
      </w:r>
      <w:r w:rsidR="00A30618">
        <w:rPr>
          <w:rFonts w:ascii="Garamond" w:hAnsi="Garamond" w:cs="Arial"/>
          <w:color w:val="000000"/>
          <w:sz w:val="22"/>
          <w:szCs w:val="22"/>
          <w:lang w:val="en-GB"/>
        </w:rPr>
        <w:t>,</w:t>
      </w:r>
      <w:r w:rsidR="00343B3A" w:rsidRPr="003802E1">
        <w:rPr>
          <w:rFonts w:ascii="Garamond" w:hAnsi="Garamond" w:cs="Arial"/>
          <w:color w:val="000000"/>
          <w:sz w:val="22"/>
          <w:szCs w:val="22"/>
          <w:lang w:val="en-GB"/>
        </w:rPr>
        <w:t xml:space="preserve"> or</w:t>
      </w:r>
      <w:r w:rsidR="00A30618">
        <w:rPr>
          <w:rFonts w:ascii="Garamond" w:hAnsi="Garamond" w:cs="Arial"/>
          <w:color w:val="000000"/>
          <w:sz w:val="22"/>
          <w:szCs w:val="22"/>
          <w:lang w:val="en-GB"/>
        </w:rPr>
        <w:t xml:space="preserve"> again</w:t>
      </w:r>
      <w:r w:rsidR="00343B3A" w:rsidRPr="003802E1">
        <w:rPr>
          <w:rFonts w:ascii="Garamond" w:hAnsi="Garamond" w:cs="Arial"/>
          <w:color w:val="000000"/>
          <w:sz w:val="22"/>
          <w:szCs w:val="22"/>
          <w:lang w:val="en-GB"/>
        </w:rPr>
        <w:t xml:space="preserve"> in the stately fly of Icarus</w:t>
      </w:r>
      <w:r w:rsidR="00343B3A">
        <w:rPr>
          <w:rStyle w:val="Rimandonotaapidipagina"/>
          <w:rFonts w:ascii="Garamond" w:hAnsi="Garamond" w:cs="Arial"/>
          <w:color w:val="000000"/>
          <w:sz w:val="22"/>
          <w:szCs w:val="22"/>
          <w:lang w:val="en-GB"/>
        </w:rPr>
        <w:footnoteReference w:id="21"/>
      </w:r>
      <w:r w:rsidR="00343B3A" w:rsidRPr="003802E1">
        <w:rPr>
          <w:rFonts w:ascii="Garamond" w:hAnsi="Garamond" w:cs="Arial"/>
          <w:color w:val="000000"/>
          <w:sz w:val="22"/>
          <w:szCs w:val="22"/>
          <w:lang w:val="en-GB"/>
        </w:rPr>
        <w:t xml:space="preserve">, one of the most significant overhuman attempts ever </w:t>
      </w:r>
      <w:r w:rsidR="00A30618">
        <w:rPr>
          <w:rFonts w:ascii="Garamond" w:hAnsi="Garamond" w:cs="Arial"/>
          <w:color w:val="000000"/>
          <w:sz w:val="22"/>
          <w:szCs w:val="22"/>
          <w:lang w:val="en-GB"/>
        </w:rPr>
        <w:t>told</w:t>
      </w:r>
      <w:r w:rsidR="00343B3A" w:rsidRPr="003802E1">
        <w:rPr>
          <w:rFonts w:ascii="Garamond" w:hAnsi="Garamond" w:cs="Arial"/>
          <w:color w:val="000000"/>
          <w:sz w:val="22"/>
          <w:szCs w:val="22"/>
          <w:lang w:val="en-GB"/>
        </w:rPr>
        <w:t>, which</w:t>
      </w:r>
      <w:r w:rsidR="00343B3A" w:rsidRPr="003802E1">
        <w:rPr>
          <w:rStyle w:val="hps"/>
          <w:rFonts w:ascii="Garamond" w:hAnsi="Garamond" w:cs="Arial"/>
          <w:color w:val="333333"/>
          <w:sz w:val="22"/>
          <w:szCs w:val="22"/>
          <w:lang w:val="en-US"/>
        </w:rPr>
        <w:t xml:space="preserve"> </w:t>
      </w:r>
      <w:r w:rsidR="00343B3A" w:rsidRPr="003802E1">
        <w:rPr>
          <w:rStyle w:val="hps"/>
          <w:rFonts w:ascii="Garamond" w:hAnsi="Garamond" w:cs="Arial"/>
          <w:color w:val="000000" w:themeColor="text1"/>
          <w:sz w:val="22"/>
          <w:szCs w:val="22"/>
          <w:lang w:val="en-US"/>
        </w:rPr>
        <w:t>anticipates</w:t>
      </w:r>
      <w:r w:rsidR="00B02B54">
        <w:rPr>
          <w:rStyle w:val="hps"/>
          <w:rFonts w:ascii="Garamond" w:hAnsi="Garamond" w:cs="Arial"/>
          <w:color w:val="000000" w:themeColor="text1"/>
          <w:sz w:val="22"/>
          <w:szCs w:val="22"/>
          <w:lang w:val="en-US"/>
        </w:rPr>
        <w:t xml:space="preserve"> and indeed</w:t>
      </w:r>
      <w:r w:rsidR="00343B3A" w:rsidRPr="003802E1">
        <w:rPr>
          <w:rStyle w:val="hps"/>
          <w:rFonts w:ascii="Garamond" w:hAnsi="Garamond" w:cs="Arial"/>
          <w:color w:val="000000" w:themeColor="text1"/>
          <w:sz w:val="22"/>
          <w:szCs w:val="22"/>
          <w:lang w:val="en-US"/>
        </w:rPr>
        <w:t xml:space="preserve"> still overshadow</w:t>
      </w:r>
      <w:r w:rsidR="00B02B54">
        <w:rPr>
          <w:rStyle w:val="hps"/>
          <w:rFonts w:ascii="Garamond" w:hAnsi="Garamond" w:cs="Arial"/>
          <w:color w:val="000000" w:themeColor="text1"/>
          <w:sz w:val="22"/>
          <w:szCs w:val="22"/>
          <w:lang w:val="en-US"/>
        </w:rPr>
        <w:t>s</w:t>
      </w:r>
      <w:r w:rsidR="00343B3A" w:rsidRPr="003802E1">
        <w:rPr>
          <w:rStyle w:val="hps"/>
          <w:rFonts w:ascii="Garamond" w:hAnsi="Garamond" w:cs="Arial"/>
          <w:color w:val="000000" w:themeColor="text1"/>
          <w:sz w:val="22"/>
          <w:szCs w:val="22"/>
          <w:lang w:val="en-US"/>
        </w:rPr>
        <w:t xml:space="preserve"> similar</w:t>
      </w:r>
      <w:r w:rsidR="00343B3A" w:rsidRPr="003802E1">
        <w:rPr>
          <w:rFonts w:ascii="Garamond" w:hAnsi="Garamond" w:cs="Arial"/>
          <w:color w:val="000000" w:themeColor="text1"/>
          <w:sz w:val="22"/>
          <w:szCs w:val="22"/>
          <w:lang w:val="en-US"/>
        </w:rPr>
        <w:t xml:space="preserve"> </w:t>
      </w:r>
      <w:r w:rsidR="00B02B54">
        <w:rPr>
          <w:rFonts w:ascii="Garamond" w:hAnsi="Garamond" w:cs="Arial"/>
          <w:color w:val="000000" w:themeColor="text1"/>
          <w:sz w:val="22"/>
          <w:szCs w:val="22"/>
          <w:lang w:val="en-US"/>
        </w:rPr>
        <w:t xml:space="preserve">nowadays </w:t>
      </w:r>
      <w:r w:rsidR="00343B3A" w:rsidRPr="003802E1">
        <w:rPr>
          <w:rStyle w:val="hps"/>
          <w:rFonts w:ascii="Garamond" w:hAnsi="Garamond" w:cs="Arial"/>
          <w:color w:val="000000" w:themeColor="text1"/>
          <w:sz w:val="22"/>
          <w:szCs w:val="22"/>
          <w:lang w:val="en-US"/>
        </w:rPr>
        <w:t xml:space="preserve">myths. </w:t>
      </w:r>
      <w:r w:rsidR="00343B3A" w:rsidRPr="003802E1">
        <w:rPr>
          <w:rFonts w:ascii="Garamond" w:hAnsi="Garamond" w:cs="Arial"/>
          <w:color w:val="000000" w:themeColor="text1"/>
          <w:sz w:val="22"/>
          <w:szCs w:val="22"/>
          <w:lang w:val="en-GB"/>
        </w:rPr>
        <w:t xml:space="preserve">For this latter example more than ever </w:t>
      </w:r>
      <w:r w:rsidR="00343B3A" w:rsidRPr="003802E1">
        <w:rPr>
          <w:rStyle w:val="hps"/>
          <w:rFonts w:ascii="Garamond" w:hAnsi="Garamond" w:cs="Arial"/>
          <w:color w:val="222222"/>
          <w:sz w:val="22"/>
          <w:szCs w:val="22"/>
          <w:lang w:val="en-US"/>
        </w:rPr>
        <w:t>attests the</w:t>
      </w:r>
      <w:r w:rsidR="00343B3A" w:rsidRPr="003802E1">
        <w:rPr>
          <w:rStyle w:val="shorttext"/>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need of man to escape</w:t>
      </w:r>
      <w:r w:rsidR="00343B3A" w:rsidRPr="003802E1">
        <w:rPr>
          <w:rStyle w:val="shorttext"/>
          <w:rFonts w:ascii="Garamond" w:hAnsi="Garamond" w:cs="Arial"/>
          <w:color w:val="222222"/>
          <w:sz w:val="22"/>
          <w:szCs w:val="22"/>
          <w:lang w:val="en-US"/>
        </w:rPr>
        <w:t xml:space="preserve"> his </w:t>
      </w:r>
      <w:r w:rsidR="0051708A">
        <w:rPr>
          <w:rStyle w:val="shorttext"/>
          <w:rFonts w:ascii="Garamond" w:hAnsi="Garamond" w:cs="Arial"/>
          <w:color w:val="222222"/>
          <w:sz w:val="22"/>
          <w:szCs w:val="22"/>
          <w:lang w:val="en-US"/>
        </w:rPr>
        <w:t xml:space="preserve">own </w:t>
      </w:r>
      <w:r w:rsidR="00233E96">
        <w:rPr>
          <w:rStyle w:val="shorttext"/>
          <w:rFonts w:ascii="Garamond" w:hAnsi="Garamond" w:cs="Arial"/>
          <w:color w:val="222222"/>
          <w:sz w:val="22"/>
          <w:szCs w:val="22"/>
          <w:lang w:val="en-US"/>
        </w:rPr>
        <w:t xml:space="preserve">intrinsic </w:t>
      </w:r>
      <w:r w:rsidR="00B02B54">
        <w:rPr>
          <w:rStyle w:val="shorttext"/>
          <w:rFonts w:ascii="Garamond" w:hAnsi="Garamond" w:cs="Arial"/>
          <w:color w:val="222222"/>
          <w:sz w:val="22"/>
          <w:szCs w:val="22"/>
          <w:lang w:val="en-US"/>
        </w:rPr>
        <w:t>situation</w:t>
      </w:r>
      <w:r w:rsidR="00343B3A" w:rsidRPr="003802E1">
        <w:rPr>
          <w:rStyle w:val="hps"/>
          <w:rFonts w:ascii="Garamond" w:hAnsi="Garamond" w:cs="Arial"/>
          <w:color w:val="222222"/>
          <w:sz w:val="22"/>
          <w:szCs w:val="22"/>
          <w:lang w:val="en-US"/>
        </w:rPr>
        <w:t xml:space="preserve"> of</w:t>
      </w:r>
      <w:r w:rsidR="00343B3A" w:rsidRPr="003802E1">
        <w:rPr>
          <w:rStyle w:val="shorttext"/>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impotence</w:t>
      </w:r>
      <w:r w:rsidR="0051708A">
        <w:rPr>
          <w:rStyle w:val="hps"/>
          <w:rFonts w:ascii="Garamond" w:hAnsi="Garamond" w:cs="Arial"/>
          <w:color w:val="222222"/>
          <w:sz w:val="22"/>
          <w:szCs w:val="22"/>
          <w:lang w:val="en-US"/>
        </w:rPr>
        <w:t xml:space="preserve">, </w:t>
      </w:r>
      <w:r w:rsidR="00233E96">
        <w:rPr>
          <w:rStyle w:val="hps"/>
          <w:rFonts w:ascii="Garamond" w:hAnsi="Garamond" w:cs="Arial"/>
          <w:color w:val="222222"/>
          <w:sz w:val="22"/>
          <w:szCs w:val="22"/>
          <w:lang w:val="en-US"/>
        </w:rPr>
        <w:t>as it</w:t>
      </w:r>
      <w:r w:rsidR="00343B3A" w:rsidRPr="003802E1">
        <w:rPr>
          <w:rStyle w:val="hps"/>
          <w:rFonts w:ascii="Garamond" w:hAnsi="Garamond" w:cs="Arial"/>
          <w:color w:val="222222"/>
          <w:sz w:val="22"/>
          <w:szCs w:val="22"/>
          <w:lang w:val="en-US"/>
        </w:rPr>
        <w:t xml:space="preserve"> perfectly </w:t>
      </w:r>
      <w:r w:rsidR="00B02B54">
        <w:rPr>
          <w:rStyle w:val="hps"/>
          <w:rFonts w:ascii="Garamond" w:hAnsi="Garamond" w:cs="Arial"/>
          <w:color w:val="222222"/>
          <w:sz w:val="22"/>
          <w:szCs w:val="22"/>
          <w:lang w:val="en-US"/>
        </w:rPr>
        <w:t>signifies</w:t>
      </w:r>
      <w:r w:rsidR="00343B3A" w:rsidRPr="003802E1">
        <w:rPr>
          <w:rFonts w:ascii="Garamond" w:hAnsi="Garamond" w:cs="Arial"/>
          <w:color w:val="000000" w:themeColor="text1"/>
          <w:sz w:val="22"/>
          <w:szCs w:val="22"/>
          <w:lang w:val="en-GB"/>
        </w:rPr>
        <w:t xml:space="preserve"> </w:t>
      </w:r>
      <w:r w:rsidR="00343B3A" w:rsidRPr="003802E1">
        <w:rPr>
          <w:rFonts w:ascii="Garamond" w:hAnsi="Garamond" w:cs="Arial"/>
          <w:color w:val="000000"/>
          <w:sz w:val="22"/>
          <w:szCs w:val="22"/>
          <w:lang w:val="en-GB"/>
        </w:rPr>
        <w:t xml:space="preserve">an attempt at rising </w:t>
      </w:r>
      <w:r w:rsidR="00343B3A" w:rsidRPr="0051708A">
        <w:rPr>
          <w:rFonts w:ascii="Garamond" w:hAnsi="Garamond" w:cs="Arial"/>
          <w:color w:val="000000"/>
          <w:sz w:val="22"/>
          <w:szCs w:val="22"/>
          <w:lang w:val="en-GB"/>
        </w:rPr>
        <w:t>above the limits of life</w:t>
      </w:r>
      <w:r w:rsidR="00233E96">
        <w:rPr>
          <w:rFonts w:ascii="Garamond" w:hAnsi="Garamond" w:cs="Arial"/>
          <w:color w:val="000000"/>
          <w:sz w:val="22"/>
          <w:szCs w:val="22"/>
          <w:lang w:val="en-GB"/>
        </w:rPr>
        <w:t xml:space="preserve"> to be</w:t>
      </w:r>
      <w:r w:rsidR="00343B3A" w:rsidRPr="003802E1">
        <w:rPr>
          <w:rFonts w:ascii="Garamond" w:hAnsi="Garamond" w:cs="Arial"/>
          <w:color w:val="000000"/>
          <w:sz w:val="22"/>
          <w:szCs w:val="22"/>
          <w:lang w:val="en-GB"/>
        </w:rPr>
        <w:t xml:space="preserve"> symbolically </w:t>
      </w:r>
      <w:r w:rsidR="0051708A">
        <w:rPr>
          <w:rFonts w:ascii="Garamond" w:hAnsi="Garamond" w:cs="Arial"/>
          <w:color w:val="000000"/>
          <w:sz w:val="22"/>
          <w:szCs w:val="22"/>
          <w:lang w:val="en-GB"/>
        </w:rPr>
        <w:t xml:space="preserve">represented </w:t>
      </w:r>
      <w:r w:rsidR="00343B3A" w:rsidRPr="003802E1">
        <w:rPr>
          <w:rFonts w:ascii="Garamond" w:hAnsi="Garamond" w:cs="Arial"/>
          <w:color w:val="000000"/>
          <w:sz w:val="22"/>
          <w:szCs w:val="22"/>
          <w:lang w:val="en-GB"/>
        </w:rPr>
        <w:t>in the no-way out labyrinth of Knossos</w:t>
      </w:r>
      <w:r w:rsidR="00343B3A">
        <w:rPr>
          <w:rStyle w:val="Rimandonotaapidipagina"/>
          <w:rFonts w:ascii="Garamond" w:hAnsi="Garamond" w:cs="Arial"/>
          <w:color w:val="000000"/>
          <w:sz w:val="22"/>
          <w:szCs w:val="22"/>
          <w:lang w:val="en-GB"/>
        </w:rPr>
        <w:footnoteReference w:id="22"/>
      </w:r>
      <w:r w:rsidR="00343B3A" w:rsidRPr="003802E1">
        <w:rPr>
          <w:rFonts w:ascii="Garamond" w:hAnsi="Garamond" w:cs="Arial"/>
          <w:color w:val="000000"/>
          <w:sz w:val="22"/>
          <w:szCs w:val="22"/>
          <w:lang w:val="en-GB"/>
        </w:rPr>
        <w:t xml:space="preserve">: an overhuman pride eventually thwarted by the grand confrontation in the sky with </w:t>
      </w:r>
      <w:r w:rsidR="00343B3A" w:rsidRPr="003802E1">
        <w:rPr>
          <w:rFonts w:ascii="Garamond" w:hAnsi="Garamond" w:cs="Arial"/>
          <w:i/>
          <w:color w:val="000000"/>
          <w:sz w:val="22"/>
          <w:szCs w:val="22"/>
          <w:lang w:val="en-GB"/>
        </w:rPr>
        <w:t xml:space="preserve">the sun </w:t>
      </w:r>
      <w:r w:rsidR="00343B3A" w:rsidRPr="003802E1">
        <w:rPr>
          <w:rFonts w:ascii="Garamond" w:hAnsi="Garamond" w:cs="Arial"/>
          <w:i/>
          <w:color w:val="000000"/>
          <w:sz w:val="22"/>
          <w:szCs w:val="22"/>
          <w:lang w:val="en-GB"/>
        </w:rPr>
        <w:lastRenderedPageBreak/>
        <w:t>itself</w:t>
      </w:r>
      <w:r w:rsidR="00343B3A" w:rsidRPr="00D80DDD">
        <w:rPr>
          <w:rStyle w:val="Rimandonotaapidipagina"/>
          <w:rFonts w:ascii="Garamond" w:hAnsi="Garamond" w:cs="Arial"/>
          <w:color w:val="000000"/>
          <w:sz w:val="22"/>
          <w:szCs w:val="22"/>
          <w:lang w:val="en-GB"/>
        </w:rPr>
        <w:footnoteReference w:id="23"/>
      </w:r>
      <w:r w:rsidR="00343B3A">
        <w:rPr>
          <w:rFonts w:ascii="Garamond" w:hAnsi="Garamond" w:cs="Arial"/>
          <w:color w:val="000000"/>
          <w:sz w:val="22"/>
          <w:szCs w:val="22"/>
          <w:lang w:val="en-GB"/>
        </w:rPr>
        <w:t xml:space="preserve">, </w:t>
      </w:r>
      <w:r w:rsidR="00343B3A" w:rsidRPr="003802E1">
        <w:rPr>
          <w:rFonts w:ascii="Garamond" w:hAnsi="Garamond" w:cs="Arial"/>
          <w:color w:val="000000"/>
          <w:sz w:val="22"/>
          <w:szCs w:val="22"/>
          <w:lang w:val="en-GB"/>
        </w:rPr>
        <w:t xml:space="preserve">still towering and inaccessible and fatally victorious over the recklessness of the more than human. </w:t>
      </w:r>
      <w:r w:rsidR="00233E96">
        <w:rPr>
          <w:rFonts w:ascii="Garamond" w:hAnsi="Garamond" w:cs="Garamond"/>
          <w:kern w:val="28"/>
          <w:sz w:val="22"/>
          <w:szCs w:val="22"/>
          <w:lang w:val="en-US"/>
        </w:rPr>
        <w:t>T</w:t>
      </w:r>
      <w:r w:rsidR="00343B3A" w:rsidRPr="003802E1">
        <w:rPr>
          <w:rFonts w:ascii="Garamond" w:hAnsi="Garamond" w:cs="Garamond"/>
          <w:kern w:val="28"/>
          <w:sz w:val="22"/>
          <w:szCs w:val="22"/>
          <w:lang w:val="en-US"/>
        </w:rPr>
        <w:t xml:space="preserve">raditions that tell </w:t>
      </w:r>
      <w:r w:rsidR="00F24948">
        <w:rPr>
          <w:rFonts w:ascii="Garamond" w:hAnsi="Garamond" w:cs="Garamond"/>
          <w:kern w:val="28"/>
          <w:sz w:val="22"/>
          <w:szCs w:val="22"/>
          <w:lang w:val="en-US"/>
        </w:rPr>
        <w:t xml:space="preserve">us </w:t>
      </w:r>
      <w:r w:rsidR="00343B3A" w:rsidRPr="003802E1">
        <w:rPr>
          <w:rFonts w:ascii="Garamond" w:hAnsi="Garamond" w:cs="Garamond"/>
          <w:kern w:val="28"/>
          <w:sz w:val="22"/>
          <w:szCs w:val="22"/>
          <w:lang w:val="en-US"/>
        </w:rPr>
        <w:t>about gods, immortal heroes and overhuman powers</w:t>
      </w:r>
      <w:r w:rsidR="00343B3A" w:rsidRPr="003802E1">
        <w:rPr>
          <w:rFonts w:ascii="Garamond" w:hAnsi="Garamond" w:cs="Garamond"/>
          <w:b/>
          <w:bCs/>
          <w:kern w:val="28"/>
          <w:sz w:val="22"/>
          <w:szCs w:val="22"/>
          <w:lang w:val="en-US"/>
        </w:rPr>
        <w:t xml:space="preserve"> </w:t>
      </w:r>
      <w:r w:rsidR="00233E96" w:rsidRPr="00233E96">
        <w:rPr>
          <w:rFonts w:ascii="Garamond" w:hAnsi="Garamond" w:cs="Garamond"/>
          <w:bCs/>
          <w:kern w:val="28"/>
          <w:sz w:val="22"/>
          <w:szCs w:val="22"/>
          <w:lang w:val="en-US"/>
        </w:rPr>
        <w:t>in general</w:t>
      </w:r>
      <w:r w:rsidR="00233E96">
        <w:rPr>
          <w:rFonts w:ascii="Garamond" w:hAnsi="Garamond" w:cs="Garamond"/>
          <w:b/>
          <w:bCs/>
          <w:kern w:val="28"/>
          <w:sz w:val="22"/>
          <w:szCs w:val="22"/>
          <w:lang w:val="en-US"/>
        </w:rPr>
        <w:t xml:space="preserve"> </w:t>
      </w:r>
      <w:r w:rsidR="00343B3A" w:rsidRPr="003802E1">
        <w:rPr>
          <w:rFonts w:ascii="Garamond" w:hAnsi="Garamond" w:cs="Garamond"/>
          <w:bCs/>
          <w:kern w:val="28"/>
          <w:sz w:val="22"/>
          <w:szCs w:val="22"/>
          <w:lang w:val="en-US"/>
        </w:rPr>
        <w:t>may</w:t>
      </w:r>
      <w:r w:rsidR="00343B3A" w:rsidRPr="003802E1">
        <w:rPr>
          <w:rFonts w:ascii="Garamond" w:hAnsi="Garamond" w:cs="Garamond"/>
          <w:kern w:val="28"/>
          <w:sz w:val="22"/>
          <w:szCs w:val="22"/>
          <w:lang w:val="en-US"/>
        </w:rPr>
        <w:t xml:space="preserve"> be </w:t>
      </w:r>
      <w:r w:rsidR="00277DA3">
        <w:rPr>
          <w:rFonts w:ascii="Garamond" w:hAnsi="Garamond" w:cs="Garamond"/>
          <w:kern w:val="28"/>
          <w:sz w:val="22"/>
          <w:szCs w:val="22"/>
          <w:lang w:val="en-US"/>
        </w:rPr>
        <w:t>accordingly</w:t>
      </w:r>
      <w:r w:rsidR="00343B3A" w:rsidRPr="003802E1">
        <w:rPr>
          <w:rFonts w:ascii="Garamond" w:hAnsi="Garamond" w:cs="Garamond"/>
          <w:kern w:val="28"/>
          <w:sz w:val="22"/>
          <w:szCs w:val="22"/>
          <w:lang w:val="en-US"/>
        </w:rPr>
        <w:t xml:space="preserve"> regarded as </w:t>
      </w:r>
      <w:r w:rsidR="00343B3A" w:rsidRPr="003802E1">
        <w:rPr>
          <w:rFonts w:ascii="Garamond" w:hAnsi="Garamond" w:cs="Garamond"/>
          <w:i/>
          <w:kern w:val="28"/>
          <w:sz w:val="22"/>
          <w:szCs w:val="22"/>
          <w:lang w:val="en-US"/>
        </w:rPr>
        <w:t>a hidden link between the two human conditions</w:t>
      </w:r>
      <w:r w:rsidR="00343B3A" w:rsidRPr="003802E1">
        <w:rPr>
          <w:rFonts w:ascii="Garamond" w:hAnsi="Garamond" w:cs="Garamond"/>
          <w:kern w:val="28"/>
          <w:sz w:val="22"/>
          <w:szCs w:val="22"/>
          <w:lang w:val="en-US"/>
        </w:rPr>
        <w:t xml:space="preserve"> </w:t>
      </w:r>
      <w:r w:rsidR="00F24948">
        <w:rPr>
          <w:rFonts w:ascii="Garamond" w:hAnsi="Garamond" w:cs="Garamond"/>
          <w:kern w:val="28"/>
          <w:sz w:val="22"/>
          <w:szCs w:val="22"/>
          <w:lang w:val="en-US"/>
        </w:rPr>
        <w:t xml:space="preserve">as they </w:t>
      </w:r>
      <w:r w:rsidR="00343B3A" w:rsidRPr="003802E1">
        <w:rPr>
          <w:rFonts w:ascii="Garamond" w:hAnsi="Garamond" w:cs="Garamond"/>
          <w:kern w:val="28"/>
          <w:sz w:val="22"/>
          <w:szCs w:val="22"/>
          <w:lang w:val="en-US"/>
        </w:rPr>
        <w:t xml:space="preserve">find in Power and in its variable and undetectable distribution within Being </w:t>
      </w:r>
      <w:r w:rsidR="00B60C95">
        <w:rPr>
          <w:rFonts w:ascii="Garamond" w:hAnsi="Garamond" w:cs="Garamond"/>
          <w:kern w:val="28"/>
          <w:sz w:val="22"/>
          <w:szCs w:val="22"/>
          <w:lang w:val="en-US"/>
        </w:rPr>
        <w:t xml:space="preserve">or the world </w:t>
      </w:r>
      <w:r w:rsidR="00343B3A" w:rsidRPr="003802E1">
        <w:rPr>
          <w:rFonts w:ascii="Garamond" w:hAnsi="Garamond" w:cs="Garamond"/>
          <w:kern w:val="28"/>
          <w:sz w:val="22"/>
          <w:szCs w:val="22"/>
          <w:lang w:val="en-US"/>
        </w:rPr>
        <w:t>(as Power) their own cause of presence and existence</w:t>
      </w:r>
      <w:r w:rsidR="00343B3A">
        <w:rPr>
          <w:rFonts w:ascii="Garamond" w:hAnsi="Garamond" w:cs="Garamond"/>
          <w:kern w:val="28"/>
          <w:sz w:val="22"/>
          <w:szCs w:val="22"/>
          <w:lang w:val="en-US"/>
        </w:rPr>
        <w:t>.</w:t>
      </w:r>
      <w:r w:rsidR="00343B3A" w:rsidRPr="003802E1">
        <w:rPr>
          <w:rFonts w:ascii="Garamond" w:hAnsi="Garamond" w:cs="Garamond"/>
          <w:kern w:val="28"/>
          <w:sz w:val="22"/>
          <w:szCs w:val="22"/>
          <w:lang w:val="en-US"/>
        </w:rPr>
        <w:t xml:space="preserve"> In remarking the very significance of the beginning in every evolutionary process</w:t>
      </w:r>
      <w:r w:rsidR="00F24948">
        <w:rPr>
          <w:rFonts w:ascii="Garamond" w:hAnsi="Garamond" w:cs="Garamond"/>
          <w:kern w:val="28"/>
          <w:sz w:val="22"/>
          <w:szCs w:val="22"/>
          <w:lang w:val="en-US"/>
        </w:rPr>
        <w:t>,</w:t>
      </w:r>
      <w:r w:rsidR="00343B3A" w:rsidRPr="003802E1">
        <w:rPr>
          <w:rFonts w:ascii="Garamond" w:hAnsi="Garamond" w:cs="Garamond"/>
          <w:kern w:val="28"/>
          <w:sz w:val="22"/>
          <w:szCs w:val="22"/>
          <w:lang w:val="en-US"/>
        </w:rPr>
        <w:t xml:space="preserve"> and thus in </w:t>
      </w:r>
      <w:r w:rsidR="00F24948">
        <w:rPr>
          <w:rFonts w:ascii="Garamond" w:hAnsi="Garamond" w:cs="Garamond"/>
          <w:kern w:val="28"/>
          <w:sz w:val="22"/>
          <w:szCs w:val="22"/>
          <w:lang w:val="en-US"/>
        </w:rPr>
        <w:t>the whole</w:t>
      </w:r>
      <w:r w:rsidR="00343B3A" w:rsidRPr="003802E1">
        <w:rPr>
          <w:rFonts w:ascii="Garamond" w:hAnsi="Garamond" w:cs="Garamond"/>
          <w:kern w:val="28"/>
          <w:sz w:val="22"/>
          <w:szCs w:val="22"/>
          <w:lang w:val="en-US"/>
        </w:rPr>
        <w:t xml:space="preserve"> history </w:t>
      </w:r>
      <w:r w:rsidR="00F24948">
        <w:rPr>
          <w:rFonts w:ascii="Garamond" w:hAnsi="Garamond" w:cs="Garamond"/>
          <w:kern w:val="28"/>
          <w:sz w:val="22"/>
          <w:szCs w:val="22"/>
          <w:lang w:val="en-US"/>
        </w:rPr>
        <w:t xml:space="preserve">of man </w:t>
      </w:r>
      <w:r w:rsidR="00343B3A" w:rsidRPr="003802E1">
        <w:rPr>
          <w:rFonts w:ascii="Garamond" w:hAnsi="Garamond" w:cs="Garamond"/>
          <w:kern w:val="28"/>
          <w:sz w:val="22"/>
          <w:szCs w:val="22"/>
          <w:lang w:val="en-US"/>
        </w:rPr>
        <w:t xml:space="preserve">(for it is so, </w:t>
      </w:r>
      <w:r w:rsidR="00B60C95">
        <w:rPr>
          <w:rFonts w:ascii="Garamond" w:hAnsi="Garamond" w:cs="Garamond"/>
          <w:kern w:val="28"/>
          <w:sz w:val="22"/>
          <w:szCs w:val="22"/>
          <w:lang w:val="en-US"/>
        </w:rPr>
        <w:t>owing to</w:t>
      </w:r>
      <w:r w:rsidR="00343B3A" w:rsidRPr="003802E1">
        <w:rPr>
          <w:rFonts w:ascii="Garamond" w:hAnsi="Garamond" w:cs="Garamond"/>
          <w:kern w:val="28"/>
          <w:sz w:val="22"/>
          <w:szCs w:val="22"/>
          <w:lang w:val="en-US"/>
        </w:rPr>
        <w:t xml:space="preserve"> origin and </w:t>
      </w:r>
      <w:r w:rsidR="00B60C95">
        <w:rPr>
          <w:rFonts w:ascii="Garamond" w:hAnsi="Garamond" w:cs="Garamond"/>
          <w:kern w:val="28"/>
          <w:sz w:val="22"/>
          <w:szCs w:val="22"/>
          <w:lang w:val="en-US"/>
        </w:rPr>
        <w:t>to</w:t>
      </w:r>
      <w:r w:rsidR="00F24948">
        <w:rPr>
          <w:rFonts w:ascii="Garamond" w:hAnsi="Garamond" w:cs="Garamond"/>
          <w:kern w:val="28"/>
          <w:sz w:val="22"/>
          <w:szCs w:val="22"/>
          <w:lang w:val="en-US"/>
        </w:rPr>
        <w:t xml:space="preserve"> </w:t>
      </w:r>
      <w:r w:rsidR="00343B3A" w:rsidRPr="003802E1">
        <w:rPr>
          <w:rFonts w:ascii="Garamond" w:hAnsi="Garamond" w:cs="Garamond"/>
          <w:kern w:val="28"/>
          <w:sz w:val="22"/>
          <w:szCs w:val="22"/>
          <w:lang w:val="en-US"/>
        </w:rPr>
        <w:t xml:space="preserve">its </w:t>
      </w:r>
      <w:r w:rsidR="00F24948">
        <w:rPr>
          <w:rFonts w:ascii="Garamond" w:hAnsi="Garamond" w:cs="Garamond"/>
          <w:kern w:val="28"/>
          <w:sz w:val="22"/>
          <w:szCs w:val="22"/>
          <w:lang w:val="en-US"/>
        </w:rPr>
        <w:t xml:space="preserve">proper </w:t>
      </w:r>
      <w:r w:rsidR="00343B3A" w:rsidRPr="003802E1">
        <w:rPr>
          <w:rFonts w:ascii="Garamond" w:hAnsi="Garamond" w:cs="Garamond"/>
          <w:kern w:val="28"/>
          <w:sz w:val="22"/>
          <w:szCs w:val="22"/>
          <w:lang w:val="en-US"/>
        </w:rPr>
        <w:t>modality as a veritable and not random element of a fact</w:t>
      </w:r>
      <w:r w:rsidR="00343B3A">
        <w:rPr>
          <w:rStyle w:val="Rimandonotaapidipagina"/>
          <w:rFonts w:ascii="Garamond" w:hAnsi="Garamond" w:cs="Garamond"/>
          <w:kern w:val="28"/>
          <w:sz w:val="22"/>
          <w:szCs w:val="22"/>
          <w:lang w:val="en-US"/>
        </w:rPr>
        <w:footnoteReference w:id="24"/>
      </w:r>
      <w:r w:rsidR="00343B3A" w:rsidRPr="003802E1">
        <w:rPr>
          <w:rFonts w:ascii="Garamond" w:hAnsi="Garamond" w:cs="Garamond"/>
          <w:kern w:val="28"/>
          <w:sz w:val="22"/>
          <w:szCs w:val="22"/>
          <w:lang w:val="en-US"/>
        </w:rPr>
        <w:t>), this link can be</w:t>
      </w:r>
      <w:r w:rsidR="00B60C95">
        <w:rPr>
          <w:rFonts w:ascii="Garamond" w:hAnsi="Garamond" w:cs="Garamond"/>
          <w:kern w:val="28"/>
          <w:sz w:val="22"/>
          <w:szCs w:val="22"/>
          <w:lang w:val="en-US"/>
        </w:rPr>
        <w:t xml:space="preserve"> </w:t>
      </w:r>
      <w:r w:rsidR="009C0CC1">
        <w:rPr>
          <w:rFonts w:ascii="Garamond" w:hAnsi="Garamond" w:cs="Garamond"/>
          <w:kern w:val="28"/>
          <w:sz w:val="22"/>
          <w:szCs w:val="22"/>
          <w:lang w:val="en-US"/>
        </w:rPr>
        <w:t>even</w:t>
      </w:r>
      <w:r w:rsidR="00343B3A" w:rsidRPr="003802E1">
        <w:rPr>
          <w:rFonts w:ascii="Garamond" w:hAnsi="Garamond" w:cs="Garamond"/>
          <w:kern w:val="28"/>
          <w:sz w:val="22"/>
          <w:szCs w:val="22"/>
          <w:lang w:val="en-US"/>
        </w:rPr>
        <w:t xml:space="preserve"> iconographically traced at the dawn of civilization. Besides the </w:t>
      </w:r>
      <w:r w:rsidR="00B60C95">
        <w:rPr>
          <w:rFonts w:ascii="Garamond" w:hAnsi="Garamond" w:cs="Garamond"/>
          <w:kern w:val="28"/>
          <w:sz w:val="22"/>
          <w:szCs w:val="22"/>
          <w:lang w:val="en-US"/>
        </w:rPr>
        <w:t>aforementioned</w:t>
      </w:r>
      <w:r w:rsidR="00343B3A" w:rsidRPr="003802E1">
        <w:rPr>
          <w:rFonts w:ascii="Garamond" w:hAnsi="Garamond" w:cs="Garamond"/>
          <w:kern w:val="28"/>
          <w:sz w:val="22"/>
          <w:szCs w:val="22"/>
          <w:lang w:val="en-US"/>
        </w:rPr>
        <w:t xml:space="preserve"> </w:t>
      </w:r>
      <w:r w:rsidR="009C0CC1">
        <w:rPr>
          <w:rFonts w:ascii="Garamond" w:hAnsi="Garamond" w:cs="Garamond"/>
          <w:kern w:val="28"/>
          <w:sz w:val="22"/>
          <w:szCs w:val="22"/>
          <w:lang w:val="en-US"/>
        </w:rPr>
        <w:t xml:space="preserve">grand </w:t>
      </w:r>
      <w:r w:rsidR="00343B3A" w:rsidRPr="003802E1">
        <w:rPr>
          <w:rFonts w:ascii="Garamond" w:hAnsi="Garamond" w:cs="Garamond"/>
          <w:kern w:val="28"/>
          <w:sz w:val="22"/>
          <w:szCs w:val="22"/>
          <w:lang w:val="en-US"/>
        </w:rPr>
        <w:t xml:space="preserve">legend of Gilgamesh, </w:t>
      </w:r>
      <w:r w:rsidR="00B60C95">
        <w:rPr>
          <w:rFonts w:ascii="Garamond" w:hAnsi="Garamond" w:cs="Garamond"/>
          <w:kern w:val="28"/>
          <w:sz w:val="22"/>
          <w:szCs w:val="22"/>
          <w:lang w:val="en-US"/>
        </w:rPr>
        <w:t>dating</w:t>
      </w:r>
      <w:r w:rsidR="00343B3A" w:rsidRPr="003802E1">
        <w:rPr>
          <w:rFonts w:ascii="Garamond" w:hAnsi="Garamond" w:cs="Garamond"/>
          <w:kern w:val="28"/>
          <w:sz w:val="22"/>
          <w:szCs w:val="22"/>
          <w:lang w:val="en-US"/>
        </w:rPr>
        <w:t xml:space="preserve"> back to the third millennium BC and </w:t>
      </w:r>
      <w:r w:rsidR="009C0CC1">
        <w:rPr>
          <w:rFonts w:ascii="Garamond" w:hAnsi="Garamond" w:cs="Garamond"/>
          <w:kern w:val="28"/>
          <w:sz w:val="22"/>
          <w:szCs w:val="22"/>
          <w:lang w:val="en-US"/>
        </w:rPr>
        <w:t>no</w:t>
      </w:r>
      <w:r w:rsidR="00B60C95">
        <w:rPr>
          <w:rFonts w:ascii="Garamond" w:hAnsi="Garamond" w:cs="Garamond"/>
          <w:kern w:val="28"/>
          <w:sz w:val="22"/>
          <w:szCs w:val="22"/>
          <w:lang w:val="en-US"/>
        </w:rPr>
        <w:t xml:space="preserve"> doubt</w:t>
      </w:r>
      <w:r w:rsidR="00343B3A" w:rsidRPr="003802E1">
        <w:rPr>
          <w:rFonts w:ascii="Garamond" w:hAnsi="Garamond" w:cs="Garamond"/>
          <w:kern w:val="28"/>
          <w:sz w:val="22"/>
          <w:szCs w:val="22"/>
          <w:lang w:val="en-US"/>
        </w:rPr>
        <w:t xml:space="preserve"> refer</w:t>
      </w:r>
      <w:r w:rsidR="00B60C95">
        <w:rPr>
          <w:rFonts w:ascii="Garamond" w:hAnsi="Garamond" w:cs="Garamond"/>
          <w:kern w:val="28"/>
          <w:sz w:val="22"/>
          <w:szCs w:val="22"/>
          <w:lang w:val="en-US"/>
        </w:rPr>
        <w:t>ring</w:t>
      </w:r>
      <w:r w:rsidR="00343B3A" w:rsidRPr="003802E1">
        <w:rPr>
          <w:rFonts w:ascii="Garamond" w:hAnsi="Garamond" w:cs="Garamond"/>
          <w:kern w:val="28"/>
          <w:sz w:val="22"/>
          <w:szCs w:val="22"/>
          <w:lang w:val="en-US"/>
        </w:rPr>
        <w:t xml:space="preserve"> to an actual </w:t>
      </w:r>
      <w:r w:rsidR="009C0CC1">
        <w:rPr>
          <w:rFonts w:ascii="Garamond" w:hAnsi="Garamond" w:cs="Garamond"/>
          <w:kern w:val="28"/>
          <w:sz w:val="22"/>
          <w:szCs w:val="22"/>
          <w:lang w:val="en-US"/>
        </w:rPr>
        <w:t xml:space="preserve">historical </w:t>
      </w:r>
      <w:r w:rsidR="00343B3A" w:rsidRPr="003802E1">
        <w:rPr>
          <w:rFonts w:ascii="Garamond" w:hAnsi="Garamond" w:cs="Garamond"/>
          <w:kern w:val="28"/>
          <w:sz w:val="22"/>
          <w:szCs w:val="22"/>
          <w:lang w:val="en-US"/>
        </w:rPr>
        <w:t xml:space="preserve">figure even older, let us consider the expressive power of some stamp seals of the Uruk period (end of </w:t>
      </w:r>
      <w:r w:rsidR="00804C84">
        <w:rPr>
          <w:rFonts w:ascii="Garamond" w:hAnsi="Garamond" w:cs="Garamond"/>
          <w:kern w:val="28"/>
          <w:sz w:val="22"/>
          <w:szCs w:val="22"/>
          <w:lang w:val="en-US"/>
        </w:rPr>
        <w:t xml:space="preserve">the </w:t>
      </w:r>
      <w:r w:rsidR="00343B3A" w:rsidRPr="003802E1">
        <w:rPr>
          <w:rFonts w:ascii="Garamond" w:hAnsi="Garamond" w:cs="Garamond"/>
          <w:kern w:val="28"/>
          <w:sz w:val="22"/>
          <w:szCs w:val="22"/>
          <w:lang w:val="en-US"/>
        </w:rPr>
        <w:t xml:space="preserve">fourth millennium BC), representing, singularly enough, the hieratical figure of a King-Priest (the </w:t>
      </w:r>
      <w:r w:rsidR="00343B3A" w:rsidRPr="003802E1">
        <w:rPr>
          <w:rFonts w:ascii="Garamond" w:hAnsi="Garamond" w:cs="Garamond"/>
          <w:i/>
          <w:kern w:val="28"/>
          <w:sz w:val="22"/>
          <w:szCs w:val="22"/>
          <w:lang w:val="en-US"/>
        </w:rPr>
        <w:t>Ensi,</w:t>
      </w:r>
      <w:r w:rsidR="00343B3A" w:rsidRPr="003802E1">
        <w:rPr>
          <w:rFonts w:ascii="Garamond" w:hAnsi="Garamond" w:cs="Garamond"/>
          <w:kern w:val="28"/>
          <w:sz w:val="22"/>
          <w:szCs w:val="22"/>
          <w:lang w:val="en-US"/>
        </w:rPr>
        <w:t xml:space="preserve"> in Sumerian) confronting a lion with bare hands</w:t>
      </w:r>
      <w:r w:rsidR="00343B3A">
        <w:rPr>
          <w:rStyle w:val="Rimandonotaapidipagina"/>
          <w:rFonts w:ascii="Garamond" w:hAnsi="Garamond" w:cs="Garamond"/>
          <w:kern w:val="28"/>
          <w:sz w:val="22"/>
          <w:szCs w:val="22"/>
          <w:lang w:val="en-US"/>
        </w:rPr>
        <w:footnoteReference w:id="25"/>
      </w:r>
      <w:r w:rsidR="00343B3A" w:rsidRPr="003802E1">
        <w:rPr>
          <w:rFonts w:ascii="Garamond" w:hAnsi="Garamond" w:cs="Garamond"/>
          <w:kern w:val="28"/>
          <w:sz w:val="22"/>
          <w:szCs w:val="22"/>
          <w:lang w:val="en-US"/>
        </w:rPr>
        <w:t>.</w:t>
      </w:r>
      <w:r w:rsidR="009C0CC1">
        <w:rPr>
          <w:rFonts w:ascii="Garamond" w:hAnsi="Garamond" w:cs="Garamond"/>
          <w:kern w:val="28"/>
          <w:sz w:val="22"/>
          <w:szCs w:val="22"/>
          <w:lang w:val="en-US"/>
        </w:rPr>
        <w:t xml:space="preserve"> </w:t>
      </w:r>
      <w:r w:rsidR="00D04B44">
        <w:rPr>
          <w:rStyle w:val="hps"/>
          <w:rFonts w:ascii="Garamond" w:hAnsi="Garamond" w:cs="Arial"/>
          <w:color w:val="222222"/>
          <w:sz w:val="22"/>
          <w:szCs w:val="22"/>
          <w:lang w:val="en-US"/>
        </w:rPr>
        <w:t>Still at</w:t>
      </w:r>
      <w:r w:rsidR="00D04B44" w:rsidRPr="007219C7">
        <w:rPr>
          <w:rStyle w:val="hps"/>
          <w:rFonts w:ascii="Garamond" w:hAnsi="Garamond" w:cs="Arial"/>
          <w:color w:val="222222"/>
          <w:sz w:val="22"/>
          <w:szCs w:val="22"/>
          <w:lang w:val="en-US"/>
        </w:rPr>
        <w:t xml:space="preserve"> the dawn of history</w:t>
      </w:r>
      <w:r w:rsidR="00D04B44">
        <w:rPr>
          <w:rStyle w:val="hps"/>
          <w:rFonts w:ascii="Garamond" w:hAnsi="Garamond" w:cs="Arial"/>
          <w:color w:val="222222"/>
          <w:sz w:val="22"/>
          <w:szCs w:val="22"/>
          <w:lang w:val="en-US"/>
        </w:rPr>
        <w:t>,  the a</w:t>
      </w:r>
      <w:r w:rsidR="00D04B44" w:rsidRPr="000853FF">
        <w:rPr>
          <w:rStyle w:val="hps"/>
          <w:rFonts w:ascii="Garamond" w:hAnsi="Garamond" w:cs="Arial"/>
          <w:color w:val="222222"/>
          <w:sz w:val="22"/>
          <w:szCs w:val="22"/>
          <w:lang w:val="en-US"/>
        </w:rPr>
        <w:t>ncestral</w:t>
      </w:r>
      <w:r w:rsidR="00D04B44">
        <w:rPr>
          <w:rStyle w:val="hps"/>
          <w:rFonts w:ascii="Garamond" w:hAnsi="Garamond" w:cs="Arial"/>
          <w:color w:val="222222"/>
          <w:sz w:val="22"/>
          <w:szCs w:val="22"/>
          <w:lang w:val="en-US"/>
        </w:rPr>
        <w:t xml:space="preserve"> link to a human context in actual ontological Power </w:t>
      </w:r>
      <w:r w:rsidR="006F6ACA">
        <w:rPr>
          <w:rStyle w:val="hps"/>
          <w:rFonts w:ascii="Garamond" w:hAnsi="Garamond" w:cs="Arial"/>
          <w:color w:val="222222"/>
          <w:sz w:val="22"/>
          <w:szCs w:val="22"/>
          <w:lang w:val="en-US"/>
        </w:rPr>
        <w:t xml:space="preserve">more than ever </w:t>
      </w:r>
      <w:r w:rsidR="00D04B44">
        <w:rPr>
          <w:rStyle w:val="hps"/>
          <w:rFonts w:ascii="Garamond" w:hAnsi="Garamond" w:cs="Arial"/>
          <w:color w:val="222222"/>
          <w:sz w:val="22"/>
          <w:szCs w:val="22"/>
          <w:lang w:val="en-US"/>
        </w:rPr>
        <w:t xml:space="preserve">emerges as a clear </w:t>
      </w:r>
      <w:r w:rsidR="00D04B44" w:rsidRPr="000853FF">
        <w:rPr>
          <w:rStyle w:val="hps"/>
          <w:rFonts w:ascii="Garamond" w:hAnsi="Garamond" w:cs="Arial"/>
          <w:i/>
          <w:color w:val="222222"/>
          <w:sz w:val="22"/>
          <w:szCs w:val="22"/>
          <w:lang w:val="en-US"/>
        </w:rPr>
        <w:t>need of Power</w:t>
      </w:r>
      <w:r w:rsidR="00D04B44">
        <w:rPr>
          <w:rStyle w:val="hps"/>
          <w:rFonts w:ascii="Garamond" w:hAnsi="Garamond" w:cs="Arial"/>
          <w:color w:val="222222"/>
          <w:sz w:val="22"/>
          <w:szCs w:val="22"/>
          <w:lang w:val="en-US"/>
        </w:rPr>
        <w:t xml:space="preserve"> in the </w:t>
      </w:r>
      <w:r w:rsidR="006F6ACA">
        <w:rPr>
          <w:rStyle w:val="hps"/>
          <w:rFonts w:ascii="Garamond" w:hAnsi="Garamond" w:cs="Arial"/>
          <w:color w:val="222222"/>
          <w:sz w:val="22"/>
          <w:szCs w:val="22"/>
          <w:lang w:val="en-US"/>
        </w:rPr>
        <w:t xml:space="preserve">following </w:t>
      </w:r>
      <w:r w:rsidR="00D04B44">
        <w:rPr>
          <w:rStyle w:val="hps"/>
          <w:rFonts w:ascii="Garamond" w:hAnsi="Garamond" w:cs="Arial"/>
          <w:color w:val="222222"/>
          <w:sz w:val="22"/>
          <w:szCs w:val="22"/>
          <w:lang w:val="en-US"/>
        </w:rPr>
        <w:t xml:space="preserve">cuneiform </w:t>
      </w:r>
      <w:r w:rsidR="00D04B44" w:rsidRPr="00D04B44">
        <w:rPr>
          <w:rStyle w:val="hps"/>
          <w:rFonts w:ascii="Garamond" w:hAnsi="Garamond" w:cs="Arial"/>
          <w:color w:val="222222"/>
          <w:sz w:val="22"/>
          <w:szCs w:val="22"/>
          <w:lang w:val="en-US"/>
        </w:rPr>
        <w:t>engraving</w:t>
      </w:r>
      <w:r w:rsidR="006F6ACA">
        <w:rPr>
          <w:rStyle w:val="hps"/>
          <w:rFonts w:ascii="Garamond" w:hAnsi="Garamond" w:cs="Arial"/>
          <w:color w:val="222222"/>
          <w:sz w:val="22"/>
          <w:szCs w:val="22"/>
          <w:lang w:val="en-US"/>
        </w:rPr>
        <w:t xml:space="preserve"> from</w:t>
      </w:r>
      <w:r w:rsidR="00D04B44">
        <w:rPr>
          <w:rStyle w:val="hps"/>
          <w:rFonts w:ascii="Garamond" w:hAnsi="Garamond" w:cs="Arial"/>
          <w:color w:val="222222"/>
          <w:sz w:val="22"/>
          <w:szCs w:val="22"/>
          <w:lang w:val="en-US"/>
        </w:rPr>
        <w:t xml:space="preserve"> the </w:t>
      </w:r>
      <w:r w:rsidR="00D04B44" w:rsidRPr="00E737E4">
        <w:rPr>
          <w:rFonts w:ascii="Garamond" w:hAnsi="Garamond" w:cs="Arial"/>
          <w:bCs/>
          <w:i/>
          <w:color w:val="000000"/>
          <w:sz w:val="22"/>
          <w:szCs w:val="22"/>
          <w:lang w:val="en-US"/>
        </w:rPr>
        <w:t>Vulture Stele</w:t>
      </w:r>
      <w:r w:rsidR="00D04B44">
        <w:rPr>
          <w:rFonts w:ascii="Garamond" w:hAnsi="Garamond" w:cs="Arial"/>
          <w:bCs/>
          <w:color w:val="000000"/>
          <w:sz w:val="22"/>
          <w:szCs w:val="22"/>
          <w:lang w:val="en-US"/>
        </w:rPr>
        <w:t>,</w:t>
      </w:r>
      <w:r w:rsidR="00D04B44" w:rsidRPr="00746ADD">
        <w:rPr>
          <w:lang w:val="en-US"/>
        </w:rPr>
        <w:t xml:space="preserve"> </w:t>
      </w:r>
      <w:r w:rsidR="002F03CC">
        <w:rPr>
          <w:rStyle w:val="hps"/>
          <w:rFonts w:ascii="Garamond" w:hAnsi="Garamond" w:cs="Arial"/>
          <w:color w:val="222222"/>
          <w:sz w:val="22"/>
          <w:szCs w:val="22"/>
          <w:lang w:val="en-US"/>
        </w:rPr>
        <w:t>solemnly</w:t>
      </w:r>
      <w:r w:rsidR="002F03CC" w:rsidRPr="00746ADD">
        <w:rPr>
          <w:rFonts w:ascii="Garamond" w:hAnsi="Garamond"/>
          <w:color w:val="000000" w:themeColor="text1"/>
          <w:sz w:val="22"/>
          <w:szCs w:val="22"/>
          <w:lang w:val="en-US"/>
        </w:rPr>
        <w:t xml:space="preserve"> </w:t>
      </w:r>
      <w:r w:rsidR="00D04B44" w:rsidRPr="00746ADD">
        <w:rPr>
          <w:rFonts w:ascii="Garamond" w:hAnsi="Garamond"/>
          <w:color w:val="000000" w:themeColor="text1"/>
          <w:sz w:val="22"/>
          <w:szCs w:val="22"/>
          <w:lang w:val="en-US"/>
        </w:rPr>
        <w:t xml:space="preserve">celebrating the victory of the Sumerian city of </w:t>
      </w:r>
      <w:hyperlink r:id="rId7" w:tooltip="Lagash" w:history="1">
        <w:r w:rsidR="00D04B44" w:rsidRPr="00D04B44">
          <w:rPr>
            <w:rStyle w:val="Collegamentoipertestuale"/>
            <w:rFonts w:ascii="Garamond" w:hAnsi="Garamond"/>
            <w:color w:val="000000" w:themeColor="text1"/>
            <w:sz w:val="22"/>
            <w:szCs w:val="22"/>
            <w:u w:val="none"/>
            <w:lang w:val="en-US"/>
          </w:rPr>
          <w:t>Lagash</w:t>
        </w:r>
      </w:hyperlink>
      <w:r w:rsidR="00D04B44" w:rsidRPr="00D04B44">
        <w:rPr>
          <w:rFonts w:ascii="Garamond" w:hAnsi="Garamond"/>
          <w:color w:val="000000" w:themeColor="text1"/>
          <w:sz w:val="22"/>
          <w:szCs w:val="22"/>
          <w:lang w:val="en-US"/>
        </w:rPr>
        <w:t xml:space="preserve"> over </w:t>
      </w:r>
      <w:hyperlink r:id="rId8" w:tooltip="Umma" w:history="1">
        <w:r w:rsidR="00D04B44" w:rsidRPr="00D04B44">
          <w:rPr>
            <w:rStyle w:val="Collegamentoipertestuale"/>
            <w:rFonts w:ascii="Garamond" w:hAnsi="Garamond"/>
            <w:color w:val="000000" w:themeColor="text1"/>
            <w:sz w:val="22"/>
            <w:szCs w:val="22"/>
            <w:u w:val="none"/>
            <w:lang w:val="en-US"/>
          </w:rPr>
          <w:t>Umma</w:t>
        </w:r>
      </w:hyperlink>
      <w:r w:rsidR="006F6ACA" w:rsidRPr="006F6ACA">
        <w:rPr>
          <w:rFonts w:ascii="Garamond" w:hAnsi="Garamond"/>
          <w:sz w:val="22"/>
          <w:szCs w:val="22"/>
        </w:rPr>
        <w:t>:</w:t>
      </w:r>
      <w:r w:rsidR="00D04B44" w:rsidRPr="006F6ACA">
        <w:rPr>
          <w:rStyle w:val="hps"/>
          <w:rFonts w:ascii="Garamond" w:hAnsi="Garamond" w:cs="Arial"/>
          <w:color w:val="000000" w:themeColor="text1"/>
          <w:sz w:val="22"/>
          <w:szCs w:val="22"/>
          <w:lang w:val="en-US"/>
        </w:rPr>
        <w:t xml:space="preserve"> </w:t>
      </w:r>
    </w:p>
    <w:p w:rsidR="00D04B44" w:rsidRDefault="00D04B44" w:rsidP="00D04B44">
      <w:pPr>
        <w:jc w:val="both"/>
        <w:rPr>
          <w:rFonts w:ascii="Garamond" w:hAnsi="Garamond" w:cs="Arial"/>
          <w:i/>
          <w:color w:val="000000"/>
          <w:sz w:val="20"/>
          <w:szCs w:val="20"/>
          <w:lang w:val="en-US"/>
        </w:rPr>
      </w:pPr>
      <w:r>
        <w:rPr>
          <w:rFonts w:ascii="Garamond" w:hAnsi="Garamond" w:cs="Arial"/>
          <w:i/>
          <w:color w:val="000000"/>
          <w:sz w:val="20"/>
          <w:szCs w:val="20"/>
          <w:lang w:val="en-US"/>
        </w:rPr>
        <w:t xml:space="preserve">                                              </w:t>
      </w:r>
    </w:p>
    <w:p w:rsidR="00D04B44" w:rsidRDefault="00D04B44" w:rsidP="00D04B44">
      <w:pPr>
        <w:jc w:val="both"/>
        <w:rPr>
          <w:rFonts w:ascii="Garamond" w:hAnsi="Garamond" w:cs="Arial"/>
          <w:i/>
          <w:color w:val="000000"/>
          <w:sz w:val="20"/>
          <w:szCs w:val="20"/>
          <w:lang w:val="en-US"/>
        </w:rPr>
      </w:pPr>
    </w:p>
    <w:p w:rsidR="00D04B44" w:rsidRDefault="00D04B44" w:rsidP="00D04B44">
      <w:pPr>
        <w:jc w:val="center"/>
        <w:rPr>
          <w:rFonts w:ascii="Garamond" w:hAnsi="Garamond" w:cs="Arial"/>
          <w:color w:val="000000"/>
          <w:sz w:val="20"/>
          <w:szCs w:val="20"/>
          <w:lang w:val="en-US"/>
        </w:rPr>
      </w:pPr>
      <w:r w:rsidRPr="007219C7">
        <w:rPr>
          <w:rFonts w:ascii="Garamond" w:hAnsi="Garamond" w:cs="Arial"/>
          <w:color w:val="000000"/>
          <w:sz w:val="20"/>
          <w:szCs w:val="20"/>
          <w:lang w:val="en-US"/>
        </w:rPr>
        <w:t>Eanatum, the ruler of Lagash,</w:t>
      </w:r>
      <w:r w:rsidRPr="007219C7">
        <w:rPr>
          <w:rFonts w:ascii="Garamond" w:hAnsi="Garamond" w:cs="Arial"/>
          <w:color w:val="000000"/>
          <w:sz w:val="20"/>
          <w:szCs w:val="20"/>
          <w:lang w:val="en-US"/>
        </w:rPr>
        <w:br/>
      </w:r>
      <w:r>
        <w:rPr>
          <w:rFonts w:ascii="Garamond" w:hAnsi="Garamond" w:cs="Arial"/>
          <w:color w:val="000000"/>
          <w:sz w:val="20"/>
          <w:szCs w:val="20"/>
          <w:lang w:val="en-US"/>
        </w:rPr>
        <w:t xml:space="preserve"> </w:t>
      </w:r>
      <w:r w:rsidR="00904BCC">
        <w:rPr>
          <w:rFonts w:ascii="Garamond" w:hAnsi="Garamond" w:cs="Arial"/>
          <w:color w:val="000000"/>
          <w:sz w:val="20"/>
          <w:szCs w:val="20"/>
          <w:lang w:val="en-US"/>
        </w:rPr>
        <w:t>N</w:t>
      </w:r>
      <w:r w:rsidRPr="007219C7">
        <w:rPr>
          <w:rFonts w:ascii="Garamond" w:hAnsi="Garamond" w:cs="Arial"/>
          <w:color w:val="000000"/>
          <w:sz w:val="20"/>
          <w:szCs w:val="20"/>
          <w:lang w:val="en-US"/>
        </w:rPr>
        <w:t xml:space="preserve">ominated by Enlil, </w:t>
      </w:r>
      <w:r w:rsidRPr="007219C7">
        <w:rPr>
          <w:rFonts w:ascii="Garamond" w:hAnsi="Garamond" w:cs="Arial"/>
          <w:color w:val="000000"/>
          <w:sz w:val="20"/>
          <w:szCs w:val="20"/>
          <w:lang w:val="en-US"/>
        </w:rPr>
        <w:br/>
      </w:r>
      <w:r w:rsidR="00904BCC">
        <w:rPr>
          <w:rFonts w:ascii="Garamond" w:hAnsi="Garamond" w:cs="Arial"/>
          <w:color w:val="000000"/>
          <w:sz w:val="20"/>
          <w:szCs w:val="20"/>
          <w:lang w:val="en-US"/>
        </w:rPr>
        <w:t>G</w:t>
      </w:r>
      <w:r w:rsidRPr="007219C7">
        <w:rPr>
          <w:rFonts w:ascii="Garamond" w:hAnsi="Garamond" w:cs="Arial"/>
          <w:color w:val="000000"/>
          <w:sz w:val="20"/>
          <w:szCs w:val="20"/>
          <w:lang w:val="en-US"/>
        </w:rPr>
        <w:t>iven strength by Ningirsu,</w:t>
      </w:r>
      <w:r w:rsidRPr="007219C7">
        <w:rPr>
          <w:rFonts w:ascii="Garamond" w:hAnsi="Garamond" w:cs="Arial"/>
          <w:color w:val="000000"/>
          <w:sz w:val="20"/>
          <w:szCs w:val="20"/>
          <w:lang w:val="en-US"/>
        </w:rPr>
        <w:br/>
      </w:r>
      <w:r>
        <w:rPr>
          <w:rFonts w:ascii="Garamond" w:hAnsi="Garamond" w:cs="Arial"/>
          <w:color w:val="000000"/>
          <w:sz w:val="20"/>
          <w:szCs w:val="20"/>
          <w:lang w:val="en-US"/>
        </w:rPr>
        <w:t xml:space="preserve">     </w:t>
      </w:r>
      <w:r w:rsidR="00904BCC">
        <w:rPr>
          <w:rFonts w:ascii="Garamond" w:hAnsi="Garamond" w:cs="Arial"/>
          <w:color w:val="000000"/>
          <w:sz w:val="20"/>
          <w:szCs w:val="20"/>
          <w:lang w:val="en-US"/>
        </w:rPr>
        <w:t>C</w:t>
      </w:r>
      <w:r w:rsidRPr="007219C7">
        <w:rPr>
          <w:rFonts w:ascii="Garamond" w:hAnsi="Garamond" w:cs="Arial"/>
          <w:color w:val="000000"/>
          <w:sz w:val="20"/>
          <w:szCs w:val="20"/>
          <w:lang w:val="en-US"/>
        </w:rPr>
        <w:t>hosen by the heart of Nanshe</w:t>
      </w:r>
      <w:r w:rsidR="009F5B7C">
        <w:rPr>
          <w:rStyle w:val="Rimandonotaapidipagina"/>
          <w:rFonts w:ascii="Garamond" w:hAnsi="Garamond" w:cs="Arial"/>
          <w:color w:val="000000"/>
          <w:sz w:val="20"/>
          <w:szCs w:val="20"/>
          <w:lang w:val="en-US"/>
        </w:rPr>
        <w:footnoteReference w:id="26"/>
      </w:r>
    </w:p>
    <w:p w:rsidR="00D04B44" w:rsidRDefault="00D04B44" w:rsidP="00D04B44">
      <w:pPr>
        <w:jc w:val="center"/>
        <w:rPr>
          <w:rFonts w:ascii="Garamond" w:hAnsi="Garamond" w:cs="Arial"/>
          <w:color w:val="000000"/>
          <w:sz w:val="20"/>
          <w:szCs w:val="20"/>
          <w:lang w:val="en-US"/>
        </w:rPr>
      </w:pPr>
    </w:p>
    <w:p w:rsidR="00D04B44" w:rsidRPr="007219C7" w:rsidRDefault="00D04B44" w:rsidP="00D04B44">
      <w:pPr>
        <w:jc w:val="center"/>
        <w:rPr>
          <w:rFonts w:ascii="Garamond" w:hAnsi="Garamond" w:cs="Arial"/>
          <w:i/>
          <w:color w:val="000000"/>
          <w:sz w:val="20"/>
          <w:szCs w:val="20"/>
          <w:lang w:val="en-US"/>
        </w:rPr>
      </w:pPr>
    </w:p>
    <w:p w:rsidR="002A685F" w:rsidRDefault="00D04B44" w:rsidP="005E4F0A">
      <w:pPr>
        <w:widowControl w:val="0"/>
        <w:overflowPunct w:val="0"/>
        <w:autoSpaceDE w:val="0"/>
        <w:autoSpaceDN w:val="0"/>
        <w:adjustRightInd w:val="0"/>
        <w:jc w:val="both"/>
        <w:rPr>
          <w:rStyle w:val="longtext1"/>
          <w:rFonts w:ascii="Garamond" w:hAnsi="Garamond"/>
          <w:color w:val="000000"/>
          <w:sz w:val="20"/>
          <w:szCs w:val="20"/>
          <w:shd w:val="clear" w:color="auto" w:fill="FFFFFF"/>
          <w:lang w:val="en-US"/>
        </w:rPr>
      </w:pPr>
      <w:r w:rsidRPr="00746ADD">
        <w:rPr>
          <w:rStyle w:val="hps"/>
          <w:rFonts w:ascii="Garamond" w:hAnsi="Garamond" w:cs="Arial"/>
          <w:color w:val="222222"/>
          <w:sz w:val="22"/>
          <w:szCs w:val="22"/>
          <w:lang w:val="en-US"/>
        </w:rPr>
        <w:t>In a</w:t>
      </w:r>
      <w:r>
        <w:rPr>
          <w:rStyle w:val="hps"/>
          <w:rFonts w:ascii="Garamond" w:hAnsi="Garamond" w:cs="Arial"/>
          <w:color w:val="222222"/>
          <w:sz w:val="22"/>
          <w:szCs w:val="22"/>
          <w:lang w:val="en-US"/>
        </w:rPr>
        <w:t xml:space="preserve"> </w:t>
      </w:r>
      <w:r w:rsidR="009655FF" w:rsidRPr="00746ADD">
        <w:rPr>
          <w:rStyle w:val="hps"/>
          <w:rFonts w:ascii="Garamond" w:hAnsi="Garamond" w:cs="Arial"/>
          <w:color w:val="222222"/>
          <w:sz w:val="22"/>
          <w:szCs w:val="22"/>
          <w:lang w:val="en-US"/>
        </w:rPr>
        <w:t xml:space="preserve">vague and indistinct </w:t>
      </w:r>
      <w:r w:rsidRPr="00746ADD">
        <w:rPr>
          <w:rStyle w:val="hps"/>
          <w:rFonts w:ascii="Garamond" w:hAnsi="Garamond" w:cs="Arial"/>
          <w:color w:val="222222"/>
          <w:sz w:val="22"/>
          <w:szCs w:val="22"/>
          <w:lang w:val="en-US"/>
        </w:rPr>
        <w:t>perception of an actual human context of Power</w:t>
      </w:r>
      <w:r>
        <w:rPr>
          <w:rStyle w:val="hps"/>
          <w:rFonts w:ascii="Garamond" w:hAnsi="Garamond" w:cs="Arial"/>
          <w:color w:val="222222"/>
          <w:sz w:val="22"/>
          <w:szCs w:val="22"/>
          <w:lang w:val="en-US"/>
        </w:rPr>
        <w:t xml:space="preserve">, </w:t>
      </w:r>
      <w:r w:rsidRPr="00746ADD">
        <w:rPr>
          <w:rStyle w:val="hps"/>
          <w:rFonts w:ascii="Garamond" w:hAnsi="Garamond" w:cs="Arial"/>
          <w:color w:val="222222"/>
          <w:sz w:val="22"/>
          <w:szCs w:val="22"/>
          <w:lang w:val="en-US"/>
        </w:rPr>
        <w:t xml:space="preserve">the </w:t>
      </w:r>
      <w:r>
        <w:rPr>
          <w:rStyle w:val="hps"/>
          <w:rFonts w:ascii="Garamond" w:hAnsi="Garamond" w:cs="Arial"/>
          <w:color w:val="222222"/>
          <w:sz w:val="22"/>
          <w:szCs w:val="22"/>
          <w:lang w:val="en-US"/>
        </w:rPr>
        <w:t xml:space="preserve">human </w:t>
      </w:r>
      <w:r w:rsidR="009F5B7C">
        <w:rPr>
          <w:rStyle w:val="hps"/>
          <w:rFonts w:ascii="Garamond" w:hAnsi="Garamond" w:cs="Arial"/>
          <w:color w:val="222222"/>
          <w:sz w:val="22"/>
          <w:szCs w:val="22"/>
          <w:lang w:val="en-US"/>
        </w:rPr>
        <w:t>powerlessness</w:t>
      </w:r>
      <w:r w:rsidRPr="00746ADD">
        <w:rPr>
          <w:rFonts w:ascii="Garamond" w:hAnsi="Garamond" w:cs="Arial"/>
          <w:color w:val="222222"/>
          <w:sz w:val="22"/>
          <w:szCs w:val="22"/>
          <w:lang w:val="en-US"/>
        </w:rPr>
        <w:t xml:space="preserve"> </w:t>
      </w:r>
      <w:r w:rsidRPr="00746ADD">
        <w:rPr>
          <w:rStyle w:val="hps"/>
          <w:rFonts w:ascii="Garamond" w:hAnsi="Garamond" w:cs="Arial"/>
          <w:color w:val="222222"/>
          <w:sz w:val="22"/>
          <w:szCs w:val="22"/>
          <w:lang w:val="en-US"/>
        </w:rPr>
        <w:t xml:space="preserve">of </w:t>
      </w:r>
      <w:r>
        <w:rPr>
          <w:rStyle w:val="hps"/>
          <w:rFonts w:ascii="Garamond" w:hAnsi="Garamond" w:cs="Arial"/>
          <w:color w:val="222222"/>
          <w:sz w:val="22"/>
          <w:szCs w:val="22"/>
          <w:lang w:val="en-US"/>
        </w:rPr>
        <w:t xml:space="preserve">Eanatum, </w:t>
      </w:r>
      <w:r w:rsidRPr="00746ADD">
        <w:rPr>
          <w:rStyle w:val="hps"/>
          <w:rFonts w:ascii="Garamond" w:hAnsi="Garamond" w:cs="Arial"/>
          <w:color w:val="222222"/>
          <w:sz w:val="22"/>
          <w:szCs w:val="22"/>
          <w:lang w:val="en-US"/>
        </w:rPr>
        <w:t xml:space="preserve">the </w:t>
      </w:r>
      <w:r>
        <w:rPr>
          <w:rStyle w:val="hps"/>
          <w:rFonts w:ascii="Garamond" w:hAnsi="Garamond" w:cs="Arial"/>
          <w:color w:val="222222"/>
          <w:sz w:val="22"/>
          <w:szCs w:val="22"/>
          <w:lang w:val="en-US"/>
        </w:rPr>
        <w:t>K</w:t>
      </w:r>
      <w:r w:rsidRPr="00746ADD">
        <w:rPr>
          <w:rStyle w:val="hps"/>
          <w:rFonts w:ascii="Garamond" w:hAnsi="Garamond" w:cs="Arial"/>
          <w:color w:val="222222"/>
          <w:sz w:val="22"/>
          <w:szCs w:val="22"/>
          <w:lang w:val="en-US"/>
        </w:rPr>
        <w:t>ing of Lagash</w:t>
      </w:r>
      <w:r>
        <w:rPr>
          <w:rStyle w:val="hps"/>
          <w:rFonts w:ascii="Garamond" w:hAnsi="Garamond" w:cs="Arial"/>
          <w:color w:val="222222"/>
          <w:sz w:val="22"/>
          <w:szCs w:val="22"/>
          <w:lang w:val="en-US"/>
        </w:rPr>
        <w:t>,</w:t>
      </w:r>
      <w:r w:rsidRPr="00746ADD">
        <w:rPr>
          <w:rFonts w:ascii="Garamond" w:hAnsi="Garamond" w:cs="Arial"/>
          <w:color w:val="222222"/>
          <w:sz w:val="22"/>
          <w:szCs w:val="22"/>
          <w:lang w:val="en-US"/>
        </w:rPr>
        <w:t xml:space="preserve"> </w:t>
      </w:r>
      <w:r w:rsidR="00CE01F3">
        <w:rPr>
          <w:rFonts w:ascii="Garamond" w:hAnsi="Garamond" w:cs="Arial"/>
          <w:color w:val="222222"/>
          <w:sz w:val="22"/>
          <w:szCs w:val="22"/>
          <w:lang w:val="en-US"/>
        </w:rPr>
        <w:t>comes</w:t>
      </w:r>
      <w:r w:rsidRPr="00746ADD">
        <w:rPr>
          <w:rStyle w:val="hps"/>
          <w:rFonts w:ascii="Garamond" w:hAnsi="Garamond" w:cs="Arial"/>
          <w:color w:val="222222"/>
          <w:sz w:val="22"/>
          <w:szCs w:val="22"/>
          <w:lang w:val="en-US"/>
        </w:rPr>
        <w:t xml:space="preserve"> </w:t>
      </w:r>
      <w:r>
        <w:rPr>
          <w:rStyle w:val="hps"/>
          <w:rFonts w:ascii="Garamond" w:hAnsi="Garamond" w:cs="Arial"/>
          <w:color w:val="222222"/>
          <w:sz w:val="22"/>
          <w:szCs w:val="22"/>
          <w:lang w:val="en-US"/>
        </w:rPr>
        <w:t xml:space="preserve">here </w:t>
      </w:r>
      <w:r w:rsidRPr="00746ADD">
        <w:rPr>
          <w:rStyle w:val="hps"/>
          <w:rFonts w:ascii="Garamond" w:hAnsi="Garamond" w:cs="Arial"/>
          <w:color w:val="222222"/>
          <w:sz w:val="22"/>
          <w:szCs w:val="22"/>
          <w:lang w:val="en-US"/>
        </w:rPr>
        <w:t>entrusted</w:t>
      </w:r>
      <w:r w:rsidR="007D3A97">
        <w:rPr>
          <w:rStyle w:val="hps"/>
          <w:rFonts w:ascii="Garamond" w:hAnsi="Garamond" w:cs="Arial"/>
          <w:color w:val="222222"/>
          <w:sz w:val="22"/>
          <w:szCs w:val="22"/>
          <w:lang w:val="en-US"/>
        </w:rPr>
        <w:t>,</w:t>
      </w:r>
      <w:r w:rsidRPr="00746ADD">
        <w:rPr>
          <w:rFonts w:ascii="Garamond" w:hAnsi="Garamond" w:cs="Arial"/>
          <w:color w:val="222222"/>
          <w:sz w:val="22"/>
          <w:szCs w:val="22"/>
          <w:lang w:val="en-US"/>
        </w:rPr>
        <w:t xml:space="preserve"> </w:t>
      </w:r>
      <w:r w:rsidRPr="00746ADD">
        <w:rPr>
          <w:rStyle w:val="hps"/>
          <w:rFonts w:ascii="Garamond" w:hAnsi="Garamond" w:cs="Arial"/>
          <w:color w:val="222222"/>
          <w:sz w:val="22"/>
          <w:szCs w:val="22"/>
          <w:lang w:val="en-US"/>
        </w:rPr>
        <w:t>and</w:t>
      </w:r>
      <w:r w:rsidRPr="00746ADD">
        <w:rPr>
          <w:rFonts w:ascii="Garamond" w:hAnsi="Garamond" w:cs="Arial"/>
          <w:color w:val="222222"/>
          <w:sz w:val="22"/>
          <w:szCs w:val="22"/>
          <w:lang w:val="en-US"/>
        </w:rPr>
        <w:t xml:space="preserve"> </w:t>
      </w:r>
      <w:r w:rsidRPr="00746ADD">
        <w:rPr>
          <w:rStyle w:val="hps"/>
          <w:rFonts w:ascii="Garamond" w:hAnsi="Garamond" w:cs="Arial"/>
          <w:color w:val="222222"/>
          <w:sz w:val="22"/>
          <w:szCs w:val="22"/>
          <w:lang w:val="en-US"/>
        </w:rPr>
        <w:t>transfigured (dialectically)</w:t>
      </w:r>
      <w:r w:rsidR="007D3A97">
        <w:rPr>
          <w:rStyle w:val="hps"/>
          <w:rFonts w:ascii="Garamond" w:hAnsi="Garamond" w:cs="Arial"/>
          <w:color w:val="222222"/>
          <w:sz w:val="22"/>
          <w:szCs w:val="22"/>
          <w:lang w:val="en-US"/>
        </w:rPr>
        <w:t>,</w:t>
      </w:r>
      <w:r>
        <w:rPr>
          <w:rStyle w:val="hps"/>
          <w:rFonts w:ascii="Garamond" w:hAnsi="Garamond" w:cs="Arial"/>
          <w:color w:val="222222"/>
          <w:sz w:val="22"/>
          <w:szCs w:val="22"/>
          <w:lang w:val="en-US"/>
        </w:rPr>
        <w:t xml:space="preserve"> in his </w:t>
      </w:r>
      <w:r w:rsidR="009F5B7C">
        <w:rPr>
          <w:rStyle w:val="hps"/>
          <w:rFonts w:ascii="Garamond" w:hAnsi="Garamond" w:cs="Arial"/>
          <w:color w:val="222222"/>
          <w:sz w:val="22"/>
          <w:szCs w:val="22"/>
          <w:lang w:val="en-US"/>
        </w:rPr>
        <w:t xml:space="preserve">own </w:t>
      </w:r>
      <w:r>
        <w:rPr>
          <w:rStyle w:val="hps"/>
          <w:rFonts w:ascii="Garamond" w:hAnsi="Garamond" w:cs="Arial"/>
          <w:color w:val="222222"/>
          <w:sz w:val="22"/>
          <w:szCs w:val="22"/>
          <w:lang w:val="en-US"/>
        </w:rPr>
        <w:t xml:space="preserve">overhuman </w:t>
      </w:r>
      <w:r w:rsidRPr="000853FF">
        <w:rPr>
          <w:rStyle w:val="hps"/>
          <w:rFonts w:ascii="Garamond" w:hAnsi="Garamond" w:cs="Arial"/>
          <w:i/>
          <w:color w:val="222222"/>
          <w:sz w:val="22"/>
          <w:szCs w:val="22"/>
          <w:lang w:val="en-US"/>
        </w:rPr>
        <w:t>counterpart of</w:t>
      </w:r>
      <w:r>
        <w:rPr>
          <w:rStyle w:val="hps"/>
          <w:rFonts w:ascii="Garamond" w:hAnsi="Garamond" w:cs="Arial"/>
          <w:i/>
          <w:color w:val="222222"/>
          <w:sz w:val="22"/>
          <w:szCs w:val="22"/>
          <w:lang w:val="en-US"/>
        </w:rPr>
        <w:t xml:space="preserve"> </w:t>
      </w:r>
      <w:r w:rsidRPr="000853FF">
        <w:rPr>
          <w:rStyle w:val="hps"/>
          <w:rFonts w:ascii="Garamond" w:hAnsi="Garamond" w:cs="Arial"/>
          <w:i/>
          <w:color w:val="222222"/>
          <w:sz w:val="22"/>
          <w:szCs w:val="22"/>
          <w:lang w:val="en-US"/>
        </w:rPr>
        <w:t>Power</w:t>
      </w:r>
      <w:r>
        <w:rPr>
          <w:rStyle w:val="hps"/>
          <w:rFonts w:ascii="Garamond" w:hAnsi="Garamond" w:cs="Arial"/>
          <w:color w:val="222222"/>
          <w:sz w:val="22"/>
          <w:szCs w:val="22"/>
          <w:lang w:val="en-US"/>
        </w:rPr>
        <w:t xml:space="preserve"> </w:t>
      </w:r>
      <w:r w:rsidR="009F5B7C">
        <w:rPr>
          <w:rStyle w:val="hps"/>
          <w:rFonts w:ascii="Garamond" w:hAnsi="Garamond" w:cs="Arial"/>
          <w:color w:val="222222"/>
          <w:sz w:val="22"/>
          <w:szCs w:val="22"/>
          <w:lang w:val="en-US"/>
        </w:rPr>
        <w:t xml:space="preserve">as </w:t>
      </w:r>
      <w:r>
        <w:rPr>
          <w:rStyle w:val="hps"/>
          <w:rFonts w:ascii="Garamond" w:hAnsi="Garamond" w:cs="Arial"/>
          <w:color w:val="222222"/>
          <w:sz w:val="22"/>
          <w:szCs w:val="22"/>
          <w:lang w:val="en-US"/>
        </w:rPr>
        <w:t>centering on the might</w:t>
      </w:r>
      <w:r w:rsidRPr="00746ADD">
        <w:rPr>
          <w:rFonts w:ascii="Garamond" w:hAnsi="Garamond" w:cs="Arial"/>
          <w:color w:val="222222"/>
          <w:sz w:val="22"/>
          <w:szCs w:val="22"/>
          <w:lang w:val="en-US"/>
        </w:rPr>
        <w:t xml:space="preserve"> </w:t>
      </w:r>
      <w:r w:rsidRPr="00746ADD">
        <w:rPr>
          <w:rStyle w:val="hps"/>
          <w:rFonts w:ascii="Garamond" w:hAnsi="Garamond" w:cs="Arial"/>
          <w:color w:val="222222"/>
          <w:sz w:val="22"/>
          <w:szCs w:val="22"/>
          <w:lang w:val="en-US"/>
        </w:rPr>
        <w:t xml:space="preserve">and authority </w:t>
      </w:r>
      <w:r w:rsidR="00201B61">
        <w:rPr>
          <w:rStyle w:val="hps"/>
          <w:rFonts w:ascii="Garamond" w:hAnsi="Garamond" w:cs="Arial"/>
          <w:color w:val="222222"/>
          <w:sz w:val="22"/>
          <w:szCs w:val="22"/>
          <w:lang w:val="en-US"/>
        </w:rPr>
        <w:t xml:space="preserve">solemnly embodied by </w:t>
      </w:r>
      <w:r w:rsidRPr="00746ADD">
        <w:rPr>
          <w:rStyle w:val="hps"/>
          <w:rFonts w:ascii="Garamond" w:hAnsi="Garamond" w:cs="Arial"/>
          <w:color w:val="222222"/>
          <w:sz w:val="22"/>
          <w:szCs w:val="22"/>
          <w:lang w:val="en-US"/>
        </w:rPr>
        <w:t>the city</w:t>
      </w:r>
      <w:r w:rsidRPr="004F6E67">
        <w:rPr>
          <w:rStyle w:val="hps"/>
          <w:rFonts w:ascii="Garamond" w:hAnsi="Garamond" w:cs="Arial"/>
          <w:color w:val="222222"/>
          <w:sz w:val="22"/>
          <w:szCs w:val="22"/>
          <w:lang w:val="en-US"/>
        </w:rPr>
        <w:t xml:space="preserve"> </w:t>
      </w:r>
      <w:r w:rsidRPr="00746ADD">
        <w:rPr>
          <w:rStyle w:val="hps"/>
          <w:rFonts w:ascii="Garamond" w:hAnsi="Garamond" w:cs="Arial"/>
          <w:color w:val="222222"/>
          <w:sz w:val="22"/>
          <w:szCs w:val="22"/>
          <w:lang w:val="en-US"/>
        </w:rPr>
        <w:t>god</w:t>
      </w:r>
      <w:r w:rsidR="00C92C2E">
        <w:rPr>
          <w:rStyle w:val="Rimandonotaapidipagina"/>
          <w:rFonts w:ascii="Garamond" w:hAnsi="Garamond" w:cs="Arial"/>
          <w:color w:val="222222"/>
          <w:sz w:val="22"/>
          <w:szCs w:val="22"/>
          <w:lang w:val="en-US"/>
        </w:rPr>
        <w:footnoteReference w:id="27"/>
      </w:r>
      <w:r>
        <w:rPr>
          <w:rStyle w:val="hps"/>
          <w:rFonts w:ascii="Garamond" w:hAnsi="Garamond" w:cs="Arial"/>
          <w:color w:val="222222"/>
          <w:sz w:val="22"/>
          <w:szCs w:val="22"/>
          <w:lang w:val="en-US"/>
        </w:rPr>
        <w:t>.</w:t>
      </w:r>
      <w:r w:rsidR="00C92C2E">
        <w:rPr>
          <w:rStyle w:val="hps"/>
          <w:rFonts w:ascii="Garamond" w:hAnsi="Garamond" w:cs="Arial"/>
          <w:color w:val="222222"/>
          <w:sz w:val="22"/>
          <w:szCs w:val="22"/>
          <w:lang w:val="en-US"/>
        </w:rPr>
        <w:t xml:space="preserve"> </w:t>
      </w:r>
      <w:r w:rsidR="009F5B7C">
        <w:rPr>
          <w:rFonts w:ascii="Garamond" w:hAnsi="Garamond" w:cs="Garamond"/>
          <w:kern w:val="28"/>
          <w:sz w:val="22"/>
          <w:szCs w:val="22"/>
          <w:lang w:val="en-US"/>
        </w:rPr>
        <w:t>Besides this detailed example, o</w:t>
      </w:r>
      <w:r w:rsidR="00343B3A" w:rsidRPr="003802E1">
        <w:rPr>
          <w:rFonts w:ascii="Garamond" w:hAnsi="Garamond" w:cs="Garamond"/>
          <w:kern w:val="28"/>
          <w:sz w:val="22"/>
          <w:szCs w:val="22"/>
          <w:lang w:val="en-US"/>
        </w:rPr>
        <w:t>ther remarkable scenes</w:t>
      </w:r>
      <w:r w:rsidR="009C0CC1">
        <w:rPr>
          <w:rFonts w:ascii="Garamond" w:hAnsi="Garamond" w:cs="Garamond"/>
          <w:kern w:val="28"/>
          <w:sz w:val="22"/>
          <w:szCs w:val="22"/>
          <w:lang w:val="en-US"/>
        </w:rPr>
        <w:t xml:space="preserve"> </w:t>
      </w:r>
      <w:r w:rsidR="00C92C2E">
        <w:rPr>
          <w:rFonts w:ascii="Garamond" w:hAnsi="Garamond" w:cs="Garamond"/>
          <w:kern w:val="28"/>
          <w:sz w:val="22"/>
          <w:szCs w:val="22"/>
          <w:lang w:val="en-US"/>
        </w:rPr>
        <w:t>can be found</w:t>
      </w:r>
      <w:r w:rsidR="00343B3A" w:rsidRPr="003802E1">
        <w:rPr>
          <w:rFonts w:ascii="Garamond" w:hAnsi="Garamond" w:cs="Garamond"/>
          <w:kern w:val="28"/>
          <w:sz w:val="22"/>
          <w:szCs w:val="22"/>
          <w:lang w:val="en-US"/>
        </w:rPr>
        <w:t xml:space="preserve"> on a tablet from Tutub, in what is today central Irak, representing the god Enlil stabbing a solar deity</w:t>
      </w:r>
      <w:r w:rsidR="00343B3A" w:rsidRPr="003802E1">
        <w:rPr>
          <w:rStyle w:val="shorttext"/>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with</w:t>
      </w:r>
      <w:r w:rsidR="00343B3A" w:rsidRPr="003802E1">
        <w:rPr>
          <w:rStyle w:val="shorttext"/>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only one eye (beginning of the second millennium BC)</w:t>
      </w:r>
      <w:r w:rsidR="00343B3A">
        <w:rPr>
          <w:rStyle w:val="hps"/>
          <w:rFonts w:ascii="Garamond" w:hAnsi="Garamond" w:cs="Arial"/>
          <w:color w:val="222222"/>
          <w:sz w:val="22"/>
          <w:szCs w:val="22"/>
          <w:lang w:val="en-US"/>
        </w:rPr>
        <w:t>,</w:t>
      </w:r>
      <w:r w:rsidR="00343B3A" w:rsidRPr="003802E1">
        <w:rPr>
          <w:rStyle w:val="hps"/>
          <w:rFonts w:ascii="Garamond" w:hAnsi="Garamond" w:cs="Arial"/>
          <w:color w:val="222222"/>
          <w:sz w:val="22"/>
          <w:szCs w:val="22"/>
          <w:lang w:val="en-US"/>
        </w:rPr>
        <w:t xml:space="preserve"> and on the</w:t>
      </w:r>
      <w:r w:rsidR="009C0CC1">
        <w:rPr>
          <w:rStyle w:val="hps"/>
          <w:rFonts w:ascii="Garamond" w:hAnsi="Garamond" w:cs="Arial"/>
          <w:color w:val="222222"/>
          <w:sz w:val="22"/>
          <w:szCs w:val="22"/>
          <w:lang w:val="en-US"/>
        </w:rPr>
        <w:t xml:space="preserve"> </w:t>
      </w:r>
      <w:r w:rsidR="00343B3A" w:rsidRPr="003802E1">
        <w:rPr>
          <w:rFonts w:ascii="Garamond" w:hAnsi="Garamond" w:cs="Garamond"/>
          <w:i/>
          <w:iCs/>
          <w:kern w:val="28"/>
          <w:sz w:val="22"/>
          <w:szCs w:val="22"/>
          <w:lang w:val="en-US"/>
        </w:rPr>
        <w:t xml:space="preserve">Narmer Palette </w:t>
      </w:r>
      <w:r w:rsidR="00343B3A" w:rsidRPr="003802E1">
        <w:rPr>
          <w:rFonts w:ascii="Garamond" w:hAnsi="Garamond" w:cs="Garamond"/>
          <w:kern w:val="28"/>
          <w:sz w:val="22"/>
          <w:szCs w:val="22"/>
          <w:lang w:val="en-US"/>
        </w:rPr>
        <w:t>of Hierakonpolis in Egypt (end of the fourth millennium BC), in which case the</w:t>
      </w:r>
      <w:r w:rsidR="00346E10">
        <w:rPr>
          <w:rFonts w:ascii="Garamond" w:hAnsi="Garamond" w:cs="Garamond"/>
          <w:kern w:val="28"/>
          <w:sz w:val="22"/>
          <w:szCs w:val="22"/>
          <w:lang w:val="en-US"/>
        </w:rPr>
        <w:t xml:space="preserve"> all-powerful demeanour of</w:t>
      </w:r>
      <w:r w:rsidR="00343B3A" w:rsidRPr="003802E1">
        <w:rPr>
          <w:rFonts w:ascii="Garamond" w:hAnsi="Garamond" w:cs="Garamond"/>
          <w:kern w:val="28"/>
          <w:sz w:val="22"/>
          <w:szCs w:val="22"/>
          <w:lang w:val="en-US"/>
        </w:rPr>
        <w:t xml:space="preserve"> king Narmer is depicted </w:t>
      </w:r>
      <w:r w:rsidR="00343B3A">
        <w:rPr>
          <w:rFonts w:ascii="Garamond" w:hAnsi="Garamond" w:cs="Garamond"/>
          <w:kern w:val="28"/>
          <w:sz w:val="22"/>
          <w:szCs w:val="22"/>
          <w:lang w:val="en-US"/>
        </w:rPr>
        <w:t xml:space="preserve">as </w:t>
      </w:r>
      <w:r w:rsidR="00343B3A" w:rsidRPr="003802E1">
        <w:rPr>
          <w:rFonts w:ascii="Garamond" w:hAnsi="Garamond" w:cs="Garamond"/>
          <w:kern w:val="28"/>
          <w:sz w:val="22"/>
          <w:szCs w:val="22"/>
          <w:lang w:val="en-US"/>
        </w:rPr>
        <w:t xml:space="preserve">assuming a hieratic and more than human posture while utterly defeating his </w:t>
      </w:r>
      <w:r w:rsidR="00343B3A">
        <w:rPr>
          <w:rFonts w:ascii="Garamond" w:hAnsi="Garamond" w:cs="Garamond"/>
          <w:kern w:val="28"/>
          <w:sz w:val="22"/>
          <w:szCs w:val="22"/>
          <w:lang w:val="en-US"/>
        </w:rPr>
        <w:t xml:space="preserve">own </w:t>
      </w:r>
      <w:r w:rsidR="00343B3A" w:rsidRPr="003802E1">
        <w:rPr>
          <w:rFonts w:ascii="Garamond" w:hAnsi="Garamond" w:cs="Garamond"/>
          <w:kern w:val="28"/>
          <w:sz w:val="22"/>
          <w:szCs w:val="22"/>
          <w:lang w:val="en-US"/>
        </w:rPr>
        <w:t>enemies. Th</w:t>
      </w:r>
      <w:r w:rsidR="00201B61">
        <w:rPr>
          <w:rFonts w:ascii="Garamond" w:hAnsi="Garamond" w:cs="Garamond"/>
          <w:kern w:val="28"/>
          <w:sz w:val="22"/>
          <w:szCs w:val="22"/>
          <w:lang w:val="en-US"/>
        </w:rPr>
        <w:t>e</w:t>
      </w:r>
      <w:r w:rsidR="00380603">
        <w:rPr>
          <w:rFonts w:ascii="Garamond" w:hAnsi="Garamond" w:cs="Garamond"/>
          <w:kern w:val="28"/>
          <w:sz w:val="22"/>
          <w:szCs w:val="22"/>
          <w:lang w:val="en-US"/>
        </w:rPr>
        <w:t>se</w:t>
      </w:r>
      <w:r w:rsidR="00343B3A" w:rsidRPr="003802E1">
        <w:rPr>
          <w:rFonts w:ascii="Garamond" w:hAnsi="Garamond" w:cs="Garamond"/>
          <w:color w:val="000000"/>
          <w:kern w:val="28"/>
          <w:sz w:val="22"/>
          <w:szCs w:val="22"/>
          <w:lang w:val="en-US"/>
        </w:rPr>
        <w:t xml:space="preserve"> supernatural</w:t>
      </w:r>
      <w:r w:rsidR="00343B3A">
        <w:rPr>
          <w:rFonts w:ascii="Garamond" w:hAnsi="Garamond" w:cs="Garamond"/>
          <w:color w:val="000000"/>
          <w:kern w:val="28"/>
          <w:sz w:val="22"/>
          <w:szCs w:val="22"/>
          <w:lang w:val="en-US"/>
        </w:rPr>
        <w:t>,</w:t>
      </w:r>
      <w:r w:rsidR="00343B3A" w:rsidRPr="003802E1">
        <w:rPr>
          <w:rFonts w:ascii="Garamond" w:hAnsi="Garamond" w:cs="Garamond"/>
          <w:color w:val="000000"/>
          <w:kern w:val="28"/>
          <w:sz w:val="22"/>
          <w:szCs w:val="22"/>
          <w:lang w:val="en-US"/>
        </w:rPr>
        <w:t xml:space="preserve"> or rather overhuman </w:t>
      </w:r>
      <w:r w:rsidR="009C0CC1" w:rsidRPr="009C0CC1">
        <w:rPr>
          <w:rFonts w:ascii="Garamond" w:hAnsi="Garamond" w:cs="Arial"/>
          <w:color w:val="222222"/>
          <w:sz w:val="22"/>
          <w:szCs w:val="22"/>
          <w:shd w:val="clear" w:color="auto" w:fill="FFFFFF"/>
        </w:rPr>
        <w:t>visual images and symbols</w:t>
      </w:r>
      <w:r w:rsidR="00343B3A" w:rsidRPr="003802E1">
        <w:rPr>
          <w:rFonts w:ascii="Garamond" w:hAnsi="Garamond" w:cs="Garamond"/>
          <w:color w:val="000000"/>
          <w:kern w:val="28"/>
          <w:sz w:val="22"/>
          <w:szCs w:val="22"/>
          <w:lang w:val="en-US"/>
        </w:rPr>
        <w:t xml:space="preserve"> </w:t>
      </w:r>
      <w:r w:rsidR="009C0CC1">
        <w:rPr>
          <w:rFonts w:ascii="Garamond" w:hAnsi="Garamond" w:cs="Garamond"/>
          <w:color w:val="000000"/>
          <w:kern w:val="28"/>
          <w:sz w:val="22"/>
          <w:szCs w:val="22"/>
          <w:lang w:val="en-US"/>
        </w:rPr>
        <w:t>are</w:t>
      </w:r>
      <w:r w:rsidR="00343B3A" w:rsidRPr="003802E1">
        <w:rPr>
          <w:rFonts w:ascii="Garamond" w:hAnsi="Garamond" w:cs="Garamond"/>
          <w:color w:val="000000"/>
          <w:kern w:val="28"/>
          <w:sz w:val="22"/>
          <w:szCs w:val="22"/>
          <w:lang w:val="en-US"/>
        </w:rPr>
        <w:t xml:space="preserve"> generally maintained in the Hittite and Assyrian depictions of winged deities </w:t>
      </w:r>
      <w:r w:rsidR="00380603">
        <w:rPr>
          <w:rFonts w:ascii="Garamond" w:hAnsi="Garamond" w:cs="Garamond"/>
          <w:color w:val="000000"/>
          <w:kern w:val="28"/>
          <w:sz w:val="22"/>
          <w:szCs w:val="22"/>
          <w:lang w:val="en-US"/>
        </w:rPr>
        <w:t>and</w:t>
      </w:r>
      <w:r w:rsidR="00343B3A" w:rsidRPr="003802E1">
        <w:rPr>
          <w:rFonts w:ascii="Garamond" w:hAnsi="Garamond" w:cs="Garamond"/>
          <w:color w:val="000000"/>
          <w:kern w:val="28"/>
          <w:sz w:val="22"/>
          <w:szCs w:val="22"/>
          <w:lang w:val="en-US"/>
        </w:rPr>
        <w:t xml:space="preserve"> rulers</w:t>
      </w:r>
      <w:r w:rsidR="00DC0A89">
        <w:rPr>
          <w:rFonts w:ascii="Garamond" w:hAnsi="Garamond" w:cs="Garamond"/>
          <w:color w:val="000000"/>
          <w:kern w:val="28"/>
          <w:sz w:val="22"/>
          <w:szCs w:val="22"/>
          <w:lang w:val="en-US"/>
        </w:rPr>
        <w:t xml:space="preserve">, </w:t>
      </w:r>
      <w:r w:rsidR="00343B3A" w:rsidRPr="003802E1">
        <w:rPr>
          <w:rFonts w:ascii="Garamond" w:hAnsi="Garamond" w:cs="Garamond"/>
          <w:color w:val="000000"/>
          <w:kern w:val="28"/>
          <w:sz w:val="22"/>
          <w:szCs w:val="22"/>
          <w:lang w:val="en-US"/>
        </w:rPr>
        <w:t xml:space="preserve">of which the imposing relief of king Assurnasirpal II </w:t>
      </w:r>
      <w:r w:rsidR="00380603">
        <w:rPr>
          <w:rFonts w:ascii="Garamond" w:hAnsi="Garamond" w:cs="Garamond"/>
          <w:color w:val="000000"/>
          <w:kern w:val="28"/>
          <w:sz w:val="22"/>
          <w:szCs w:val="22"/>
          <w:lang w:val="en-US"/>
        </w:rPr>
        <w:t>is</w:t>
      </w:r>
      <w:r w:rsidR="00343B3A" w:rsidRPr="003802E1">
        <w:rPr>
          <w:rFonts w:ascii="Garamond" w:hAnsi="Garamond" w:cs="Garamond"/>
          <w:color w:val="000000"/>
          <w:kern w:val="28"/>
          <w:sz w:val="22"/>
          <w:szCs w:val="22"/>
          <w:lang w:val="en-US"/>
        </w:rPr>
        <w:t xml:space="preserve"> </w:t>
      </w:r>
      <w:r w:rsidR="00DC0A89">
        <w:rPr>
          <w:rFonts w:ascii="Garamond" w:hAnsi="Garamond" w:cs="Garamond"/>
          <w:color w:val="000000"/>
          <w:kern w:val="28"/>
          <w:sz w:val="22"/>
          <w:szCs w:val="22"/>
          <w:lang w:val="en-US"/>
        </w:rPr>
        <w:t xml:space="preserve">again </w:t>
      </w:r>
      <w:r w:rsidR="00343B3A" w:rsidRPr="003802E1">
        <w:rPr>
          <w:rFonts w:ascii="Garamond" w:hAnsi="Garamond" w:cs="Garamond"/>
          <w:color w:val="000000"/>
          <w:kern w:val="28"/>
          <w:sz w:val="22"/>
          <w:szCs w:val="22"/>
          <w:lang w:val="en-US"/>
        </w:rPr>
        <w:t xml:space="preserve">a most significant </w:t>
      </w:r>
      <w:r w:rsidR="000852CD">
        <w:rPr>
          <w:rFonts w:ascii="Garamond" w:hAnsi="Garamond" w:cs="Garamond"/>
          <w:color w:val="000000"/>
          <w:kern w:val="28"/>
          <w:sz w:val="22"/>
          <w:szCs w:val="22"/>
          <w:lang w:val="en-US"/>
        </w:rPr>
        <w:t>instance</w:t>
      </w:r>
      <w:r w:rsidR="00343B3A" w:rsidRPr="003802E1">
        <w:rPr>
          <w:rFonts w:ascii="Garamond" w:hAnsi="Garamond" w:cs="Garamond"/>
          <w:color w:val="000000"/>
          <w:kern w:val="28"/>
          <w:sz w:val="22"/>
          <w:szCs w:val="22"/>
          <w:lang w:val="en-US"/>
        </w:rPr>
        <w:t>, or in the Roman Medusa with snakes in place of hair, or in the dragon-head figureheads of the Viking ships, or again in the armors of 14</w:t>
      </w:r>
      <w:r w:rsidR="00343B3A" w:rsidRPr="003802E1">
        <w:rPr>
          <w:rFonts w:ascii="Garamond" w:hAnsi="Garamond" w:cs="Garamond"/>
          <w:color w:val="000000"/>
          <w:kern w:val="28"/>
          <w:sz w:val="22"/>
          <w:szCs w:val="22"/>
          <w:vertAlign w:val="superscript"/>
          <w:lang w:val="en-US"/>
        </w:rPr>
        <w:t>th</w:t>
      </w:r>
      <w:r w:rsidR="00343B3A" w:rsidRPr="003802E1">
        <w:rPr>
          <w:rFonts w:ascii="Garamond" w:hAnsi="Garamond" w:cs="Garamond"/>
          <w:color w:val="000000"/>
          <w:kern w:val="28"/>
          <w:sz w:val="22"/>
          <w:szCs w:val="22"/>
          <w:lang w:val="en-US"/>
        </w:rPr>
        <w:t xml:space="preserve"> or 15</w:t>
      </w:r>
      <w:r w:rsidR="00343B3A" w:rsidRPr="003802E1">
        <w:rPr>
          <w:rFonts w:ascii="Garamond" w:hAnsi="Garamond" w:cs="Garamond"/>
          <w:color w:val="000000"/>
          <w:kern w:val="28"/>
          <w:sz w:val="22"/>
          <w:szCs w:val="22"/>
          <w:vertAlign w:val="superscript"/>
          <w:lang w:val="en-US"/>
        </w:rPr>
        <w:t>th</w:t>
      </w:r>
      <w:r w:rsidR="00343B3A" w:rsidRPr="003802E1">
        <w:rPr>
          <w:rFonts w:ascii="Garamond" w:hAnsi="Garamond" w:cs="Garamond"/>
          <w:color w:val="000000"/>
          <w:kern w:val="28"/>
          <w:sz w:val="22"/>
          <w:szCs w:val="22"/>
          <w:lang w:val="en-US"/>
        </w:rPr>
        <w:t xml:space="preserve"> century </w:t>
      </w:r>
      <w:r w:rsidR="00343B3A" w:rsidRPr="003802E1">
        <w:rPr>
          <w:rFonts w:ascii="Garamond" w:hAnsi="Garamond" w:cs="Garamond"/>
          <w:color w:val="000000"/>
          <w:kern w:val="28"/>
          <w:sz w:val="22"/>
          <w:szCs w:val="22"/>
          <w:lang w:val="en-US"/>
        </w:rPr>
        <w:lastRenderedPageBreak/>
        <w:t>Europe</w:t>
      </w:r>
      <w:r w:rsidR="00685A58">
        <w:rPr>
          <w:rFonts w:ascii="Garamond" w:hAnsi="Garamond" w:cs="Garamond"/>
          <w:color w:val="000000"/>
          <w:kern w:val="28"/>
          <w:sz w:val="22"/>
          <w:szCs w:val="22"/>
          <w:lang w:val="en-US"/>
        </w:rPr>
        <w:t xml:space="preserve">, </w:t>
      </w:r>
      <w:r w:rsidR="00343B3A" w:rsidRPr="003802E1">
        <w:rPr>
          <w:rFonts w:ascii="Garamond" w:hAnsi="Garamond" w:cs="Garamond"/>
          <w:color w:val="000000"/>
          <w:kern w:val="28"/>
          <w:sz w:val="22"/>
          <w:szCs w:val="22"/>
          <w:lang w:val="en-US"/>
        </w:rPr>
        <w:t>the combatant almost losing his shape in favor of something exceedingly beyond</w:t>
      </w:r>
      <w:r w:rsidR="00343B3A">
        <w:rPr>
          <w:rFonts w:ascii="Garamond" w:hAnsi="Garamond" w:cs="Garamond"/>
          <w:color w:val="000000"/>
          <w:kern w:val="28"/>
          <w:sz w:val="22"/>
          <w:szCs w:val="22"/>
          <w:lang w:val="en-US"/>
        </w:rPr>
        <w:t>-</w:t>
      </w:r>
      <w:r w:rsidR="00343B3A" w:rsidRPr="003802E1">
        <w:rPr>
          <w:rFonts w:ascii="Garamond" w:hAnsi="Garamond" w:cs="Garamond"/>
          <w:color w:val="000000"/>
          <w:kern w:val="28"/>
          <w:sz w:val="22"/>
          <w:szCs w:val="22"/>
          <w:lang w:val="en-US"/>
        </w:rPr>
        <w:t>the</w:t>
      </w:r>
      <w:r w:rsidR="00343B3A">
        <w:rPr>
          <w:rFonts w:ascii="Garamond" w:hAnsi="Garamond" w:cs="Garamond"/>
          <w:color w:val="000000"/>
          <w:kern w:val="28"/>
          <w:sz w:val="22"/>
          <w:szCs w:val="22"/>
          <w:lang w:val="en-US"/>
        </w:rPr>
        <w:t>-</w:t>
      </w:r>
      <w:r w:rsidR="00343B3A" w:rsidRPr="003802E1">
        <w:rPr>
          <w:rFonts w:ascii="Garamond" w:hAnsi="Garamond" w:cs="Garamond"/>
          <w:color w:val="000000"/>
          <w:kern w:val="28"/>
          <w:sz w:val="22"/>
          <w:szCs w:val="22"/>
          <w:lang w:val="en-US"/>
        </w:rPr>
        <w:t xml:space="preserve">human, only to quote a few </w:t>
      </w:r>
      <w:r w:rsidR="000852CD">
        <w:rPr>
          <w:rFonts w:ascii="Garamond" w:hAnsi="Garamond" w:cs="Garamond"/>
          <w:color w:val="000000"/>
          <w:kern w:val="28"/>
          <w:sz w:val="22"/>
          <w:szCs w:val="22"/>
          <w:lang w:val="en-US"/>
        </w:rPr>
        <w:t>examples</w:t>
      </w:r>
      <w:r w:rsidR="00343B3A" w:rsidRPr="003802E1">
        <w:rPr>
          <w:rFonts w:ascii="Garamond" w:hAnsi="Garamond" w:cs="Garamond"/>
          <w:color w:val="000000"/>
          <w:kern w:val="28"/>
          <w:sz w:val="22"/>
          <w:szCs w:val="22"/>
          <w:lang w:val="en-US"/>
        </w:rPr>
        <w:t>. It is worth observing that the majority of these examples refers to polytheism. Th</w:t>
      </w:r>
      <w:r w:rsidR="00AA7D86">
        <w:rPr>
          <w:rFonts w:ascii="Garamond" w:hAnsi="Garamond" w:cs="Garamond"/>
          <w:color w:val="000000"/>
          <w:kern w:val="28"/>
          <w:sz w:val="22"/>
          <w:szCs w:val="22"/>
          <w:lang w:val="en-US"/>
        </w:rPr>
        <w:t>is</w:t>
      </w:r>
      <w:r w:rsidR="00343B3A" w:rsidRPr="003802E1">
        <w:rPr>
          <w:rFonts w:ascii="Garamond" w:hAnsi="Garamond" w:cs="Garamond"/>
          <w:color w:val="000000"/>
          <w:kern w:val="28"/>
          <w:sz w:val="22"/>
          <w:szCs w:val="22"/>
          <w:lang w:val="en-US"/>
        </w:rPr>
        <w:t xml:space="preserve"> latter in fact leaves </w:t>
      </w:r>
      <w:r w:rsidR="00685A58">
        <w:rPr>
          <w:rFonts w:ascii="Garamond" w:hAnsi="Garamond" w:cs="Garamond"/>
          <w:color w:val="000000"/>
          <w:kern w:val="28"/>
          <w:sz w:val="22"/>
          <w:szCs w:val="22"/>
          <w:lang w:val="en-US"/>
        </w:rPr>
        <w:t xml:space="preserve">full </w:t>
      </w:r>
      <w:r w:rsidR="00343B3A" w:rsidRPr="003802E1">
        <w:rPr>
          <w:rFonts w:ascii="Garamond" w:hAnsi="Garamond" w:cs="Garamond"/>
          <w:color w:val="000000"/>
          <w:kern w:val="28"/>
          <w:sz w:val="22"/>
          <w:szCs w:val="22"/>
          <w:lang w:val="en-US"/>
        </w:rPr>
        <w:t xml:space="preserve">room to the overhuman, </w:t>
      </w:r>
      <w:r w:rsidR="00685A58">
        <w:rPr>
          <w:rFonts w:ascii="Garamond" w:hAnsi="Garamond" w:cs="Garamond"/>
          <w:color w:val="000000"/>
          <w:kern w:val="28"/>
          <w:sz w:val="22"/>
          <w:szCs w:val="22"/>
          <w:lang w:val="en-US"/>
        </w:rPr>
        <w:t>or</w:t>
      </w:r>
      <w:r w:rsidR="00343B3A" w:rsidRPr="003802E1">
        <w:rPr>
          <w:rFonts w:ascii="Garamond" w:hAnsi="Garamond" w:cs="Garamond"/>
          <w:color w:val="000000"/>
          <w:kern w:val="28"/>
          <w:sz w:val="22"/>
          <w:szCs w:val="22"/>
          <w:lang w:val="en-US"/>
        </w:rPr>
        <w:t xml:space="preserve"> to the overcoming of the limits of</w:t>
      </w:r>
      <w:r w:rsidR="00364832">
        <w:rPr>
          <w:rFonts w:ascii="Garamond" w:hAnsi="Garamond" w:cs="Garamond"/>
          <w:color w:val="000000"/>
          <w:kern w:val="28"/>
          <w:sz w:val="22"/>
          <w:szCs w:val="22"/>
          <w:lang w:val="en-US"/>
        </w:rPr>
        <w:t xml:space="preserve"> </w:t>
      </w:r>
      <w:r w:rsidR="00343B3A" w:rsidRPr="003802E1">
        <w:rPr>
          <w:rFonts w:ascii="Garamond" w:hAnsi="Garamond" w:cs="Garamond"/>
          <w:color w:val="000000"/>
          <w:kern w:val="28"/>
          <w:sz w:val="22"/>
          <w:szCs w:val="22"/>
          <w:lang w:val="en-US"/>
        </w:rPr>
        <w:t xml:space="preserve">the human insofar as one with the superior nature either of singular heroic figures or, even more comprehensively, of the many deities to which the community </w:t>
      </w:r>
      <w:r w:rsidR="00685A58">
        <w:rPr>
          <w:rFonts w:ascii="Garamond" w:hAnsi="Garamond" w:cs="Garamond"/>
          <w:color w:val="000000"/>
          <w:kern w:val="28"/>
          <w:sz w:val="22"/>
          <w:szCs w:val="22"/>
          <w:lang w:val="en-US"/>
        </w:rPr>
        <w:t>comes</w:t>
      </w:r>
      <w:r w:rsidR="00343B3A" w:rsidRPr="003802E1">
        <w:rPr>
          <w:rStyle w:val="hps"/>
          <w:rFonts w:ascii="Garamond" w:hAnsi="Garamond" w:cs="Arial"/>
          <w:color w:val="222222"/>
          <w:sz w:val="22"/>
          <w:szCs w:val="22"/>
          <w:lang w:val="en-US"/>
        </w:rPr>
        <w:t xml:space="preserve"> </w:t>
      </w:r>
      <w:r w:rsidR="006A5B04">
        <w:rPr>
          <w:rStyle w:val="hps"/>
          <w:rFonts w:ascii="Garamond" w:hAnsi="Garamond" w:cs="Arial"/>
          <w:color w:val="222222"/>
          <w:sz w:val="22"/>
          <w:szCs w:val="22"/>
          <w:lang w:val="en-US"/>
        </w:rPr>
        <w:t xml:space="preserve">to be </w:t>
      </w:r>
      <w:r w:rsidR="00343B3A" w:rsidRPr="003802E1">
        <w:rPr>
          <w:rStyle w:val="hps"/>
          <w:rFonts w:ascii="Garamond" w:hAnsi="Garamond" w:cs="Arial"/>
          <w:color w:val="222222"/>
          <w:sz w:val="22"/>
          <w:szCs w:val="22"/>
          <w:lang w:val="en-US"/>
        </w:rPr>
        <w:t>addressed</w:t>
      </w:r>
      <w:r w:rsidR="00343B3A" w:rsidRPr="003802E1">
        <w:rPr>
          <w:rFonts w:ascii="Garamond" w:hAnsi="Garamond" w:cs="Arial"/>
          <w:color w:val="222222"/>
          <w:sz w:val="22"/>
          <w:szCs w:val="22"/>
          <w:lang w:val="en-US"/>
        </w:rPr>
        <w:t xml:space="preserve"> through </w:t>
      </w:r>
      <w:r w:rsidR="00343B3A" w:rsidRPr="003802E1">
        <w:rPr>
          <w:rStyle w:val="hps"/>
          <w:rFonts w:ascii="Garamond" w:hAnsi="Garamond" w:cs="Arial"/>
          <w:color w:val="222222"/>
          <w:sz w:val="22"/>
          <w:szCs w:val="22"/>
          <w:lang w:val="en-US"/>
        </w:rPr>
        <w:t>gifts</w:t>
      </w:r>
      <w:r w:rsidR="00343B3A" w:rsidRPr="003802E1">
        <w:rPr>
          <w:rFonts w:ascii="Garamond" w:hAnsi="Garamond" w:cs="Arial"/>
          <w:color w:val="222222"/>
          <w:sz w:val="22"/>
          <w:szCs w:val="22"/>
          <w:lang w:val="en-US"/>
        </w:rPr>
        <w:t xml:space="preserve"> </w:t>
      </w:r>
      <w:r w:rsidR="00343B3A" w:rsidRPr="003802E1">
        <w:rPr>
          <w:rStyle w:val="hps"/>
          <w:rFonts w:ascii="Garamond" w:hAnsi="Garamond" w:cs="Arial"/>
          <w:color w:val="222222"/>
          <w:sz w:val="22"/>
          <w:szCs w:val="22"/>
          <w:lang w:val="en-US"/>
        </w:rPr>
        <w:t>and sacrifices</w:t>
      </w:r>
      <w:r w:rsidR="00685A58">
        <w:rPr>
          <w:rStyle w:val="hps"/>
          <w:rFonts w:ascii="Garamond" w:hAnsi="Garamond" w:cs="Arial"/>
          <w:color w:val="222222"/>
          <w:sz w:val="22"/>
          <w:szCs w:val="22"/>
          <w:lang w:val="en-US"/>
        </w:rPr>
        <w:t>,</w:t>
      </w:r>
      <w:r w:rsidR="00343B3A" w:rsidRPr="003802E1">
        <w:rPr>
          <w:rStyle w:val="hps"/>
          <w:rFonts w:ascii="Garamond" w:hAnsi="Garamond" w:cs="Arial"/>
          <w:color w:val="222222"/>
          <w:sz w:val="22"/>
          <w:szCs w:val="22"/>
          <w:lang w:val="en-US"/>
        </w:rPr>
        <w:t xml:space="preserve"> </w:t>
      </w:r>
      <w:r w:rsidR="00343B3A" w:rsidRPr="003802E1">
        <w:rPr>
          <w:rFonts w:ascii="Garamond" w:hAnsi="Garamond" w:cs="Garamond"/>
          <w:color w:val="000000"/>
          <w:kern w:val="28"/>
          <w:sz w:val="22"/>
          <w:szCs w:val="22"/>
          <w:lang w:val="en-US"/>
        </w:rPr>
        <w:t>as in the case of the first urban community in southern Mesopotamia</w:t>
      </w:r>
      <w:r w:rsidR="006A5B04">
        <w:rPr>
          <w:rFonts w:ascii="Garamond" w:hAnsi="Garamond" w:cs="Garamond"/>
          <w:color w:val="000000"/>
          <w:kern w:val="28"/>
          <w:sz w:val="22"/>
          <w:szCs w:val="22"/>
          <w:lang w:val="en-US"/>
        </w:rPr>
        <w:t>,</w:t>
      </w:r>
      <w:r w:rsidR="00343B3A" w:rsidRPr="003802E1">
        <w:rPr>
          <w:rFonts w:ascii="Garamond" w:hAnsi="Garamond" w:cs="Garamond"/>
          <w:color w:val="000000"/>
          <w:kern w:val="28"/>
          <w:sz w:val="22"/>
          <w:szCs w:val="22"/>
          <w:lang w:val="en-US"/>
        </w:rPr>
        <w:t xml:space="preserve"> from which polytheism itself historically originated</w:t>
      </w:r>
      <w:r w:rsidR="00343B3A" w:rsidRPr="003802E1">
        <w:rPr>
          <w:rStyle w:val="hps"/>
          <w:rFonts w:ascii="Garamond" w:hAnsi="Garamond" w:cs="Arial"/>
          <w:color w:val="222222"/>
          <w:sz w:val="22"/>
          <w:szCs w:val="22"/>
          <w:lang w:val="en-US"/>
        </w:rPr>
        <w:t>. Mo</w:t>
      </w:r>
      <w:r w:rsidR="00343B3A" w:rsidRPr="003802E1">
        <w:rPr>
          <w:rFonts w:ascii="Garamond" w:hAnsi="Garamond" w:cs="Garamond"/>
          <w:color w:val="000000"/>
          <w:kern w:val="28"/>
          <w:sz w:val="22"/>
          <w:szCs w:val="22"/>
          <w:lang w:val="en-US"/>
        </w:rPr>
        <w:t>notheism instead</w:t>
      </w:r>
      <w:r w:rsidR="005B613A">
        <w:rPr>
          <w:rFonts w:ascii="Garamond" w:hAnsi="Garamond" w:cs="Garamond"/>
          <w:color w:val="000000"/>
          <w:kern w:val="28"/>
          <w:sz w:val="22"/>
          <w:szCs w:val="22"/>
          <w:lang w:val="en-US"/>
        </w:rPr>
        <w:t xml:space="preserve">, </w:t>
      </w:r>
      <w:r w:rsidR="00F52109" w:rsidRPr="00F52109">
        <w:rPr>
          <w:rFonts w:ascii="Garamond" w:hAnsi="Garamond"/>
          <w:color w:val="000000"/>
          <w:sz w:val="22"/>
          <w:szCs w:val="22"/>
        </w:rPr>
        <w:t>under its peculiar Abrahamic form</w:t>
      </w:r>
      <w:r w:rsidR="00343B3A" w:rsidRPr="00F52109">
        <w:rPr>
          <w:rFonts w:ascii="Garamond" w:hAnsi="Garamond" w:cs="Garamond"/>
          <w:color w:val="000000"/>
          <w:kern w:val="28"/>
          <w:sz w:val="22"/>
          <w:szCs w:val="22"/>
          <w:lang w:val="en-US"/>
        </w:rPr>
        <w:t>, in</w:t>
      </w:r>
      <w:r w:rsidR="00343B3A" w:rsidRPr="003802E1">
        <w:rPr>
          <w:rFonts w:ascii="Garamond" w:hAnsi="Garamond" w:cs="Garamond"/>
          <w:color w:val="000000"/>
          <w:kern w:val="28"/>
          <w:sz w:val="22"/>
          <w:szCs w:val="22"/>
          <w:lang w:val="en-US"/>
        </w:rPr>
        <w:t xml:space="preserve"> denying altogether the presence of those superior counterparts (which are </w:t>
      </w:r>
      <w:r w:rsidR="00343B3A" w:rsidRPr="003802E1">
        <w:rPr>
          <w:rFonts w:ascii="Garamond" w:hAnsi="Garamond" w:cs="Garamond"/>
          <w:i/>
          <w:color w:val="000000"/>
          <w:kern w:val="28"/>
          <w:sz w:val="22"/>
          <w:szCs w:val="22"/>
          <w:lang w:val="en-US"/>
        </w:rPr>
        <w:t xml:space="preserve">necessary insofar as dialectical </w:t>
      </w:r>
      <w:r w:rsidR="00343B3A" w:rsidRPr="003802E1">
        <w:rPr>
          <w:rFonts w:ascii="Garamond" w:hAnsi="Garamond" w:cs="Garamond"/>
          <w:color w:val="000000"/>
          <w:kern w:val="28"/>
          <w:sz w:val="22"/>
          <w:szCs w:val="22"/>
          <w:lang w:val="en-US"/>
        </w:rPr>
        <w:t xml:space="preserve">respecting a substantial </w:t>
      </w:r>
      <w:r w:rsidR="00343B3A">
        <w:rPr>
          <w:rFonts w:ascii="Garamond" w:hAnsi="Garamond" w:cs="Garamond"/>
          <w:color w:val="000000"/>
          <w:kern w:val="28"/>
          <w:sz w:val="22"/>
          <w:szCs w:val="22"/>
          <w:lang w:val="en-US"/>
        </w:rPr>
        <w:t>want</w:t>
      </w:r>
      <w:r w:rsidR="00343B3A" w:rsidRPr="003802E1">
        <w:rPr>
          <w:rFonts w:ascii="Garamond" w:hAnsi="Garamond" w:cs="Garamond"/>
          <w:color w:val="000000"/>
          <w:kern w:val="28"/>
          <w:sz w:val="22"/>
          <w:szCs w:val="22"/>
          <w:lang w:val="en-US"/>
        </w:rPr>
        <w:t xml:space="preserve"> of Power in one human condition), relegates Power to one god alone in a manner so radical and totalizing as to render him omnipotent</w:t>
      </w:r>
      <w:r w:rsidR="00343B3A">
        <w:rPr>
          <w:rFonts w:ascii="Garamond" w:hAnsi="Garamond" w:cs="Garamond"/>
          <w:color w:val="000000"/>
          <w:kern w:val="28"/>
          <w:sz w:val="22"/>
          <w:szCs w:val="22"/>
          <w:lang w:val="en-US"/>
        </w:rPr>
        <w:t>,</w:t>
      </w:r>
      <w:r w:rsidR="00343B3A" w:rsidRPr="003802E1">
        <w:rPr>
          <w:rFonts w:ascii="Garamond" w:hAnsi="Garamond" w:cs="Garamond"/>
          <w:color w:val="000000"/>
          <w:kern w:val="28"/>
          <w:sz w:val="22"/>
          <w:szCs w:val="22"/>
          <w:lang w:val="en-US"/>
        </w:rPr>
        <w:t xml:space="preserve"> and </w:t>
      </w:r>
      <w:r w:rsidR="00685A58">
        <w:rPr>
          <w:rFonts w:ascii="Garamond" w:hAnsi="Garamond" w:cs="Garamond"/>
          <w:color w:val="000000"/>
          <w:kern w:val="28"/>
          <w:sz w:val="22"/>
          <w:szCs w:val="22"/>
          <w:lang w:val="en-US"/>
        </w:rPr>
        <w:t xml:space="preserve">nonetheless </w:t>
      </w:r>
      <w:r w:rsidR="00343B3A" w:rsidRPr="003802E1">
        <w:rPr>
          <w:rFonts w:ascii="Garamond" w:hAnsi="Garamond" w:cs="Garamond"/>
          <w:color w:val="000000"/>
          <w:kern w:val="28"/>
          <w:sz w:val="22"/>
          <w:szCs w:val="22"/>
          <w:lang w:val="en-US"/>
        </w:rPr>
        <w:t xml:space="preserve">an agent creating </w:t>
      </w:r>
      <w:r w:rsidR="00343B3A" w:rsidRPr="003802E1">
        <w:rPr>
          <w:rFonts w:ascii="Garamond" w:hAnsi="Garamond" w:cs="Garamond"/>
          <w:i/>
          <w:color w:val="000000"/>
          <w:kern w:val="28"/>
          <w:sz w:val="22"/>
          <w:szCs w:val="22"/>
          <w:lang w:val="en-US"/>
        </w:rPr>
        <w:t>ex nihilo</w:t>
      </w:r>
      <w:r w:rsidR="00343B3A" w:rsidRPr="003802E1">
        <w:rPr>
          <w:rFonts w:ascii="Garamond" w:hAnsi="Garamond" w:cs="Garamond"/>
          <w:color w:val="000000"/>
          <w:kern w:val="28"/>
          <w:sz w:val="22"/>
          <w:szCs w:val="22"/>
          <w:lang w:val="en-US"/>
        </w:rPr>
        <w:t xml:space="preserve"> </w:t>
      </w:r>
      <w:r w:rsidR="005E44EA">
        <w:rPr>
          <w:rFonts w:ascii="Garamond" w:hAnsi="Garamond" w:cs="Garamond"/>
          <w:color w:val="000000"/>
          <w:kern w:val="28"/>
          <w:sz w:val="22"/>
          <w:szCs w:val="22"/>
          <w:lang w:val="en-US"/>
        </w:rPr>
        <w:t xml:space="preserve">endowed </w:t>
      </w:r>
      <w:r w:rsidR="00343B3A" w:rsidRPr="003802E1">
        <w:rPr>
          <w:rFonts w:ascii="Garamond" w:hAnsi="Garamond" w:cs="Garamond"/>
          <w:color w:val="000000"/>
          <w:kern w:val="28"/>
          <w:sz w:val="22"/>
          <w:szCs w:val="22"/>
          <w:lang w:val="en-US"/>
        </w:rPr>
        <w:t xml:space="preserve">with an overwhelming ontological authority over his thus resulting creatures, and </w:t>
      </w:r>
      <w:r w:rsidR="00C276AE">
        <w:rPr>
          <w:rFonts w:ascii="Garamond" w:hAnsi="Garamond" w:cs="Garamond"/>
          <w:color w:val="000000"/>
          <w:kern w:val="28"/>
          <w:sz w:val="22"/>
          <w:szCs w:val="22"/>
          <w:lang w:val="en-US"/>
        </w:rPr>
        <w:t>in the end</w:t>
      </w:r>
      <w:r w:rsidR="00343B3A" w:rsidRPr="003802E1">
        <w:rPr>
          <w:rFonts w:ascii="Garamond" w:hAnsi="Garamond" w:cs="Garamond"/>
          <w:color w:val="000000"/>
          <w:kern w:val="28"/>
          <w:sz w:val="22"/>
          <w:szCs w:val="22"/>
          <w:lang w:val="en-US"/>
        </w:rPr>
        <w:t xml:space="preserve"> </w:t>
      </w:r>
      <w:r w:rsidR="00343B3A" w:rsidRPr="005E44EA">
        <w:rPr>
          <w:rFonts w:ascii="Garamond" w:hAnsi="Garamond" w:cs="Garamond"/>
          <w:color w:val="000000"/>
          <w:kern w:val="28"/>
          <w:sz w:val="22"/>
          <w:szCs w:val="22"/>
          <w:lang w:val="en-US"/>
        </w:rPr>
        <w:t xml:space="preserve">over </w:t>
      </w:r>
      <w:r w:rsidR="005E44EA" w:rsidRPr="005E44EA">
        <w:rPr>
          <w:rFonts w:ascii="Garamond" w:hAnsi="Garamond" w:cs="Garamond"/>
          <w:color w:val="000000"/>
          <w:kern w:val="28"/>
          <w:sz w:val="22"/>
          <w:szCs w:val="22"/>
          <w:lang w:val="en-US"/>
        </w:rPr>
        <w:t xml:space="preserve">what we may </w:t>
      </w:r>
      <w:r w:rsidR="003B3783">
        <w:rPr>
          <w:rFonts w:ascii="Garamond" w:hAnsi="Garamond" w:cs="Garamond"/>
          <w:color w:val="000000"/>
          <w:kern w:val="28"/>
          <w:sz w:val="22"/>
          <w:szCs w:val="22"/>
          <w:lang w:val="en-US"/>
        </w:rPr>
        <w:t>properly</w:t>
      </w:r>
      <w:r w:rsidR="005E44EA" w:rsidRPr="005E44EA">
        <w:rPr>
          <w:rFonts w:ascii="Garamond" w:hAnsi="Garamond" w:cs="Garamond"/>
          <w:color w:val="000000"/>
          <w:kern w:val="28"/>
          <w:sz w:val="22"/>
          <w:szCs w:val="22"/>
          <w:lang w:val="en-US"/>
        </w:rPr>
        <w:t xml:space="preserve"> perceive</w:t>
      </w:r>
      <w:r w:rsidR="003B3783">
        <w:rPr>
          <w:rFonts w:ascii="Garamond" w:hAnsi="Garamond" w:cs="Garamond"/>
          <w:color w:val="000000"/>
          <w:kern w:val="28"/>
          <w:sz w:val="22"/>
          <w:szCs w:val="22"/>
          <w:lang w:val="en-US"/>
        </w:rPr>
        <w:t xml:space="preserve"> under the garb of</w:t>
      </w:r>
      <w:r w:rsidR="00343B3A" w:rsidRPr="005E44EA">
        <w:rPr>
          <w:rFonts w:ascii="Garamond" w:hAnsi="Garamond" w:cs="Garamond"/>
          <w:color w:val="000000"/>
          <w:kern w:val="28"/>
          <w:sz w:val="22"/>
          <w:szCs w:val="22"/>
          <w:lang w:val="en-US"/>
        </w:rPr>
        <w:t xml:space="preserve"> </w:t>
      </w:r>
      <w:r w:rsidR="00343B3A" w:rsidRPr="006375B4">
        <w:rPr>
          <w:rFonts w:ascii="Garamond" w:hAnsi="Garamond" w:cs="Garamond"/>
          <w:i/>
          <w:color w:val="000000"/>
          <w:kern w:val="28"/>
          <w:sz w:val="22"/>
          <w:szCs w:val="22"/>
          <w:lang w:val="en-US"/>
        </w:rPr>
        <w:t>entity itself</w:t>
      </w:r>
      <w:r w:rsidR="00343B3A" w:rsidRPr="005E44EA">
        <w:rPr>
          <w:rFonts w:ascii="Garamond" w:hAnsi="Garamond" w:cs="Garamond"/>
          <w:color w:val="000000"/>
          <w:kern w:val="28"/>
          <w:sz w:val="22"/>
          <w:szCs w:val="22"/>
          <w:lang w:val="en-US"/>
        </w:rPr>
        <w:t xml:space="preserve">. </w:t>
      </w:r>
      <w:r w:rsidR="00343B3A" w:rsidRPr="003802E1">
        <w:rPr>
          <w:rFonts w:ascii="Garamond" w:hAnsi="Garamond" w:cs="Garamond"/>
          <w:color w:val="000000"/>
          <w:kern w:val="28"/>
          <w:sz w:val="22"/>
          <w:szCs w:val="22"/>
          <w:lang w:val="en-US"/>
        </w:rPr>
        <w:t xml:space="preserve">We may accordingly regard the belief in many deities as being by all means consistent with the unconscious presence of </w:t>
      </w:r>
      <w:r w:rsidR="003B3783">
        <w:rPr>
          <w:rFonts w:ascii="Garamond" w:hAnsi="Garamond" w:cs="Garamond"/>
          <w:color w:val="000000"/>
          <w:kern w:val="28"/>
          <w:sz w:val="22"/>
          <w:szCs w:val="22"/>
          <w:lang w:val="en-US"/>
        </w:rPr>
        <w:t>a human condition in actual ontological power to be found, dialectically, elsewhere within the unfathomable vastness of the world</w:t>
      </w:r>
      <w:r w:rsidR="00343B3A" w:rsidRPr="003802E1">
        <w:rPr>
          <w:rFonts w:ascii="Garamond" w:hAnsi="Garamond" w:cs="Garamond"/>
          <w:color w:val="000000"/>
          <w:kern w:val="28"/>
          <w:sz w:val="22"/>
          <w:szCs w:val="22"/>
          <w:lang w:val="en-US"/>
        </w:rPr>
        <w:t>.</w:t>
      </w:r>
      <w:r w:rsidR="003B3783">
        <w:rPr>
          <w:rFonts w:ascii="Garamond" w:hAnsi="Garamond" w:cs="Garamond"/>
          <w:color w:val="000000"/>
          <w:kern w:val="28"/>
          <w:sz w:val="22"/>
          <w:szCs w:val="22"/>
          <w:lang w:val="en-US"/>
        </w:rPr>
        <w:t xml:space="preserve"> </w:t>
      </w:r>
      <w:r w:rsidR="00343B3A" w:rsidRPr="003802E1">
        <w:rPr>
          <w:rFonts w:ascii="Garamond" w:hAnsi="Garamond" w:cs="Garamond"/>
          <w:color w:val="000000"/>
          <w:kern w:val="28"/>
          <w:sz w:val="22"/>
          <w:szCs w:val="22"/>
          <w:lang w:val="en-US"/>
        </w:rPr>
        <w:t>In despite of the primacy of this assertion, however, the need to exceed the human surfaces more than ever during the Middle Ages, an epoch of absolute faith in the centrality of a god, and of the earth</w:t>
      </w:r>
      <w:r w:rsidR="00343B3A">
        <w:rPr>
          <w:rFonts w:ascii="Garamond" w:hAnsi="Garamond" w:cs="Garamond"/>
          <w:color w:val="000000"/>
          <w:kern w:val="28"/>
          <w:sz w:val="22"/>
          <w:szCs w:val="22"/>
          <w:lang w:val="en-US"/>
        </w:rPr>
        <w:t xml:space="preserve"> itself</w:t>
      </w:r>
      <w:r w:rsidR="00343B3A" w:rsidRPr="003802E1">
        <w:rPr>
          <w:rFonts w:ascii="Garamond" w:hAnsi="Garamond" w:cs="Garamond"/>
          <w:color w:val="000000"/>
          <w:kern w:val="28"/>
          <w:sz w:val="22"/>
          <w:szCs w:val="22"/>
          <w:lang w:val="en-US"/>
        </w:rPr>
        <w:t xml:space="preserve"> within the reassuring setting of a perfectly spherical and delimited cosmos. Its notorious supernatural symbolism in fact abounds in the images of the illuminated manuscripts</w:t>
      </w:r>
      <w:r w:rsidR="00343B3A">
        <w:rPr>
          <w:rStyle w:val="Rimandonotaapidipagina"/>
          <w:rFonts w:ascii="Garamond" w:hAnsi="Garamond" w:cs="Garamond"/>
          <w:color w:val="000000"/>
          <w:kern w:val="28"/>
          <w:sz w:val="22"/>
          <w:szCs w:val="22"/>
          <w:lang w:val="en-US"/>
        </w:rPr>
        <w:footnoteReference w:id="28"/>
      </w:r>
      <w:r w:rsidR="000479D2">
        <w:rPr>
          <w:rFonts w:ascii="Garamond" w:hAnsi="Garamond" w:cs="Garamond"/>
          <w:color w:val="000000"/>
          <w:kern w:val="28"/>
          <w:sz w:val="22"/>
          <w:szCs w:val="22"/>
          <w:lang w:val="en-US"/>
        </w:rPr>
        <w:t>,</w:t>
      </w:r>
      <w:r w:rsidR="00343B3A" w:rsidRPr="003802E1">
        <w:rPr>
          <w:rFonts w:ascii="Garamond" w:hAnsi="Garamond" w:cs="Garamond"/>
          <w:color w:val="000000"/>
          <w:kern w:val="28"/>
          <w:sz w:val="22"/>
          <w:szCs w:val="22"/>
          <w:lang w:val="en-US"/>
        </w:rPr>
        <w:t xml:space="preserve"> and in </w:t>
      </w:r>
      <w:r w:rsidR="00343B3A" w:rsidRPr="003802E1">
        <w:rPr>
          <w:rStyle w:val="hps"/>
          <w:rFonts w:ascii="Garamond" w:hAnsi="Garamond" w:cs="Arial"/>
          <w:color w:val="222222"/>
          <w:sz w:val="22"/>
          <w:szCs w:val="22"/>
          <w:lang w:val="en-US"/>
        </w:rPr>
        <w:t>heraldry</w:t>
      </w:r>
      <w:r w:rsidR="000479D2">
        <w:rPr>
          <w:rStyle w:val="hps"/>
          <w:rFonts w:ascii="Garamond" w:hAnsi="Garamond" w:cs="Arial"/>
          <w:color w:val="222222"/>
          <w:sz w:val="22"/>
          <w:szCs w:val="22"/>
          <w:lang w:val="en-US"/>
        </w:rPr>
        <w:t>,</w:t>
      </w:r>
      <w:r w:rsidR="00343B3A" w:rsidRPr="003802E1">
        <w:rPr>
          <w:rStyle w:val="hps"/>
          <w:rFonts w:ascii="Garamond" w:hAnsi="Garamond" w:cs="Arial"/>
          <w:color w:val="222222"/>
          <w:sz w:val="22"/>
          <w:szCs w:val="22"/>
          <w:lang w:val="en-US"/>
        </w:rPr>
        <w:t xml:space="preserve"> and in other general iconography of a nature utterly marvelous, while</w:t>
      </w:r>
      <w:r w:rsidR="00343B3A" w:rsidRPr="003802E1">
        <w:rPr>
          <w:rFonts w:ascii="Garamond" w:hAnsi="Garamond" w:cs="Garamond"/>
          <w:color w:val="000000"/>
          <w:kern w:val="28"/>
          <w:sz w:val="22"/>
          <w:szCs w:val="22"/>
          <w:lang w:val="en-US"/>
        </w:rPr>
        <w:t xml:space="preserve"> its distinctive vigor and dynamism </w:t>
      </w:r>
      <w:r w:rsidR="00F51D86">
        <w:rPr>
          <w:rFonts w:ascii="Garamond" w:hAnsi="Garamond" w:cs="Garamond"/>
          <w:color w:val="000000"/>
          <w:kern w:val="28"/>
          <w:sz w:val="22"/>
          <w:szCs w:val="22"/>
          <w:lang w:val="en-US"/>
        </w:rPr>
        <w:t>come</w:t>
      </w:r>
      <w:r w:rsidR="00343B3A" w:rsidRPr="003802E1">
        <w:rPr>
          <w:rFonts w:ascii="Garamond" w:hAnsi="Garamond" w:cs="Garamond"/>
          <w:color w:val="000000"/>
          <w:kern w:val="28"/>
          <w:sz w:val="22"/>
          <w:szCs w:val="22"/>
          <w:lang w:val="en-US"/>
        </w:rPr>
        <w:t xml:space="preserve"> exemplified in the erection of impressive walled towns, castles and monasteries, in ponderous swords and in long floating banners: characters no other epoch of man had ever shown to possess to such an exceedingly beyond human extent</w:t>
      </w:r>
      <w:r w:rsidR="00343B3A">
        <w:rPr>
          <w:rStyle w:val="Rimandonotaapidipagina"/>
          <w:rFonts w:ascii="Garamond" w:hAnsi="Garamond" w:cs="Garamond"/>
          <w:color w:val="000000"/>
          <w:kern w:val="28"/>
          <w:sz w:val="22"/>
          <w:szCs w:val="22"/>
          <w:lang w:val="en-US"/>
        </w:rPr>
        <w:footnoteReference w:id="29"/>
      </w:r>
      <w:r w:rsidR="00343B3A" w:rsidRPr="003802E1">
        <w:rPr>
          <w:rFonts w:ascii="Garamond" w:hAnsi="Garamond" w:cs="Garamond"/>
          <w:color w:val="000000"/>
          <w:kern w:val="28"/>
          <w:sz w:val="22"/>
          <w:szCs w:val="22"/>
          <w:lang w:val="en-US"/>
        </w:rPr>
        <w:t xml:space="preserve">. </w:t>
      </w:r>
      <w:r w:rsidR="00A85257" w:rsidRPr="00A85257">
        <w:rPr>
          <w:rFonts w:ascii="Garamond" w:hAnsi="Garamond" w:cs="Garamond"/>
          <w:color w:val="000000"/>
          <w:kern w:val="28"/>
          <w:sz w:val="22"/>
          <w:szCs w:val="22"/>
          <w:lang w:val="en-US"/>
        </w:rPr>
        <w:t>To sum up</w:t>
      </w:r>
      <w:r w:rsidR="006375B4" w:rsidRPr="00A85257">
        <w:rPr>
          <w:rFonts w:ascii="Garamond" w:hAnsi="Garamond" w:cs="Garamond"/>
          <w:color w:val="000000"/>
          <w:kern w:val="28"/>
          <w:sz w:val="22"/>
          <w:szCs w:val="22"/>
          <w:lang w:val="en-US"/>
        </w:rPr>
        <w:t>,</w:t>
      </w:r>
      <w:r w:rsidR="006375B4" w:rsidRPr="00A85257">
        <w:rPr>
          <w:rFonts w:ascii="Garamond" w:hAnsi="Garamond" w:cs="Garamond"/>
          <w:kern w:val="28"/>
          <w:sz w:val="22"/>
          <w:szCs w:val="22"/>
          <w:lang w:val="en-US"/>
        </w:rPr>
        <w:t xml:space="preserve"> i</w:t>
      </w:r>
      <w:r w:rsidR="00F015C6" w:rsidRPr="00A85257">
        <w:rPr>
          <w:rFonts w:ascii="Garamond" w:hAnsi="Garamond" w:cs="Garamond"/>
          <w:kern w:val="28"/>
          <w:sz w:val="22"/>
          <w:szCs w:val="22"/>
          <w:lang w:val="en-US"/>
        </w:rPr>
        <w:t xml:space="preserve">f the world is substantially one </w:t>
      </w:r>
      <w:r w:rsidR="00F015C6" w:rsidRPr="00A85257">
        <w:rPr>
          <w:rFonts w:ascii="Garamond" w:hAnsi="Garamond" w:cs="Garamond"/>
          <w:i/>
          <w:kern w:val="28"/>
          <w:sz w:val="22"/>
          <w:szCs w:val="22"/>
          <w:lang w:val="en-US"/>
        </w:rPr>
        <w:t>with Power</w:t>
      </w:r>
      <w:r w:rsidR="00F015C6" w:rsidRPr="00A85257">
        <w:rPr>
          <w:rFonts w:ascii="Garamond" w:hAnsi="Garamond" w:cs="Garamond"/>
          <w:kern w:val="28"/>
          <w:sz w:val="22"/>
          <w:szCs w:val="22"/>
          <w:lang w:val="en-US"/>
        </w:rPr>
        <w:t xml:space="preserve">, the latter lacking in the human as an actual </w:t>
      </w:r>
      <w:r w:rsidR="006375B4" w:rsidRPr="00A85257">
        <w:rPr>
          <w:rFonts w:ascii="Garamond" w:hAnsi="Garamond" w:cs="Garamond"/>
          <w:kern w:val="28"/>
          <w:sz w:val="22"/>
          <w:szCs w:val="22"/>
          <w:lang w:val="en-US"/>
        </w:rPr>
        <w:t xml:space="preserve">existential </w:t>
      </w:r>
      <w:r w:rsidR="00F015C6" w:rsidRPr="00A85257">
        <w:rPr>
          <w:rFonts w:ascii="Garamond" w:hAnsi="Garamond" w:cs="Garamond"/>
          <w:kern w:val="28"/>
          <w:sz w:val="22"/>
          <w:szCs w:val="22"/>
          <w:lang w:val="en-US"/>
        </w:rPr>
        <w:t xml:space="preserve">situation, an irreducible need </w:t>
      </w:r>
      <w:r w:rsidR="00F015C6" w:rsidRPr="00A85257">
        <w:rPr>
          <w:rFonts w:ascii="Garamond" w:hAnsi="Garamond" w:cs="Garamond"/>
          <w:i/>
          <w:kern w:val="28"/>
          <w:sz w:val="22"/>
          <w:szCs w:val="22"/>
          <w:lang w:val="en-US"/>
        </w:rPr>
        <w:t>of Power</w:t>
      </w:r>
      <w:r w:rsidR="00F015C6" w:rsidRPr="00A85257">
        <w:rPr>
          <w:rFonts w:ascii="Garamond" w:hAnsi="Garamond" w:cs="Garamond"/>
          <w:kern w:val="28"/>
          <w:sz w:val="22"/>
          <w:szCs w:val="22"/>
          <w:lang w:val="en-US"/>
        </w:rPr>
        <w:t xml:space="preserve"> </w:t>
      </w:r>
      <w:r w:rsidR="00C064C7" w:rsidRPr="00A85257">
        <w:rPr>
          <w:rFonts w:ascii="Garamond" w:hAnsi="Garamond" w:cs="Garamond"/>
          <w:kern w:val="28"/>
          <w:sz w:val="22"/>
          <w:szCs w:val="22"/>
          <w:lang w:val="en-US"/>
        </w:rPr>
        <w:t xml:space="preserve">inevitably </w:t>
      </w:r>
      <w:r w:rsidR="00F015C6" w:rsidRPr="00A85257">
        <w:rPr>
          <w:rFonts w:ascii="Garamond" w:hAnsi="Garamond" w:cs="Garamond"/>
          <w:kern w:val="28"/>
          <w:sz w:val="22"/>
          <w:szCs w:val="22"/>
          <w:lang w:val="en-US"/>
        </w:rPr>
        <w:t>surfaces in terms allowable under the form of myths</w:t>
      </w:r>
      <w:r w:rsidR="006375B4" w:rsidRPr="00A85257">
        <w:rPr>
          <w:rFonts w:ascii="Garamond" w:hAnsi="Garamond" w:cs="Garamond"/>
          <w:kern w:val="28"/>
          <w:sz w:val="22"/>
          <w:szCs w:val="22"/>
          <w:lang w:val="en-US"/>
        </w:rPr>
        <w:t xml:space="preserve"> alone</w:t>
      </w:r>
      <w:r w:rsidR="00F015C6" w:rsidRPr="00A85257">
        <w:rPr>
          <w:rFonts w:ascii="Garamond" w:hAnsi="Garamond" w:cs="Garamond"/>
          <w:kern w:val="28"/>
          <w:sz w:val="22"/>
          <w:szCs w:val="22"/>
          <w:lang w:val="en-US"/>
        </w:rPr>
        <w:t xml:space="preserve">. These are </w:t>
      </w:r>
      <w:r w:rsidR="00C064C7" w:rsidRPr="00A85257">
        <w:rPr>
          <w:rFonts w:ascii="Garamond" w:hAnsi="Garamond" w:cs="Garamond"/>
          <w:kern w:val="28"/>
          <w:sz w:val="22"/>
          <w:szCs w:val="22"/>
          <w:lang w:val="en-US"/>
        </w:rPr>
        <w:t>chiefly</w:t>
      </w:r>
      <w:r w:rsidR="00F015C6" w:rsidRPr="00A85257">
        <w:rPr>
          <w:rFonts w:ascii="Garamond" w:hAnsi="Garamond" w:cs="Garamond"/>
          <w:kern w:val="28"/>
          <w:sz w:val="22"/>
          <w:szCs w:val="22"/>
          <w:lang w:val="en-US"/>
        </w:rPr>
        <w:t xml:space="preserve"> bound to the belief in many deities as a presence of something by all means real, either inside the human (as human precisely) or outside it (as a necessary </w:t>
      </w:r>
      <w:r w:rsidR="006375B4" w:rsidRPr="00A85257">
        <w:rPr>
          <w:rFonts w:ascii="Garamond" w:hAnsi="Garamond" w:cs="Garamond"/>
          <w:kern w:val="28"/>
          <w:sz w:val="22"/>
          <w:szCs w:val="22"/>
          <w:lang w:val="en-US"/>
        </w:rPr>
        <w:t>extra-human underlying substratum and overwhelming presence</w:t>
      </w:r>
      <w:r w:rsidR="00C064C7" w:rsidRPr="00A85257">
        <w:rPr>
          <w:rFonts w:ascii="Garamond" w:hAnsi="Garamond" w:cs="Garamond"/>
          <w:kern w:val="28"/>
          <w:sz w:val="22"/>
          <w:szCs w:val="22"/>
          <w:lang w:val="en-US"/>
        </w:rPr>
        <w:t xml:space="preserve"> as cosmos</w:t>
      </w:r>
      <w:r w:rsidR="00F015C6" w:rsidRPr="00A85257">
        <w:rPr>
          <w:rFonts w:ascii="Garamond" w:hAnsi="Garamond" w:cs="Garamond"/>
          <w:kern w:val="28"/>
          <w:sz w:val="22"/>
          <w:szCs w:val="22"/>
          <w:lang w:val="en-US"/>
        </w:rPr>
        <w:t xml:space="preserve">). Of this the </w:t>
      </w:r>
      <w:r w:rsidR="00FF55D6" w:rsidRPr="00A85257">
        <w:rPr>
          <w:rFonts w:ascii="Garamond" w:hAnsi="Garamond" w:cs="Garamond"/>
          <w:kern w:val="28"/>
          <w:sz w:val="22"/>
          <w:szCs w:val="22"/>
          <w:lang w:val="en-US"/>
        </w:rPr>
        <w:t>dialectical overhuman</w:t>
      </w:r>
      <w:r w:rsidR="00F015C6" w:rsidRPr="00A85257">
        <w:rPr>
          <w:rFonts w:ascii="Garamond" w:hAnsi="Garamond" w:cs="Garamond"/>
          <w:kern w:val="28"/>
          <w:sz w:val="22"/>
          <w:szCs w:val="22"/>
          <w:lang w:val="en-US"/>
        </w:rPr>
        <w:t xml:space="preserve"> is </w:t>
      </w:r>
      <w:r w:rsidR="006A7796" w:rsidRPr="00A85257">
        <w:rPr>
          <w:rFonts w:ascii="Garamond" w:hAnsi="Garamond" w:cs="Garamond"/>
          <w:kern w:val="28"/>
          <w:sz w:val="22"/>
          <w:szCs w:val="22"/>
          <w:lang w:val="en-US"/>
        </w:rPr>
        <w:t>maintained as being the very embodiment</w:t>
      </w:r>
      <w:r w:rsidR="00F015C6" w:rsidRPr="00A85257">
        <w:rPr>
          <w:rFonts w:ascii="Garamond" w:hAnsi="Garamond" w:cs="Garamond"/>
          <w:kern w:val="28"/>
          <w:sz w:val="22"/>
          <w:szCs w:val="22"/>
          <w:lang w:val="en-US"/>
        </w:rPr>
        <w:t xml:space="preserve"> </w:t>
      </w:r>
      <w:r w:rsidR="007941B9" w:rsidRPr="00A85257">
        <w:rPr>
          <w:rFonts w:ascii="Garamond" w:hAnsi="Garamond" w:cs="Garamond"/>
          <w:kern w:val="28"/>
          <w:sz w:val="22"/>
          <w:szCs w:val="22"/>
          <w:lang w:val="en-US"/>
        </w:rPr>
        <w:t>respecting</w:t>
      </w:r>
      <w:r w:rsidR="00F015C6" w:rsidRPr="00A85257">
        <w:rPr>
          <w:rFonts w:ascii="Garamond" w:hAnsi="Garamond" w:cs="Garamond"/>
          <w:kern w:val="28"/>
          <w:sz w:val="22"/>
          <w:szCs w:val="22"/>
          <w:lang w:val="en-US"/>
        </w:rPr>
        <w:t xml:space="preserve"> the assumption that the nature of the entity lies in its self-overcoming</w:t>
      </w:r>
      <w:r w:rsidR="002C7D87" w:rsidRPr="00A85257">
        <w:rPr>
          <w:rStyle w:val="Rimandonotaapidipagina"/>
          <w:rFonts w:ascii="Garamond" w:hAnsi="Garamond" w:cs="Garamond"/>
          <w:kern w:val="28"/>
          <w:sz w:val="22"/>
          <w:szCs w:val="22"/>
          <w:lang w:val="en-US"/>
        </w:rPr>
        <w:footnoteReference w:id="30"/>
      </w:r>
      <w:r w:rsidR="00F015C6" w:rsidRPr="00A85257">
        <w:rPr>
          <w:rFonts w:ascii="Garamond" w:hAnsi="Garamond" w:cs="Garamond"/>
          <w:kern w:val="28"/>
          <w:sz w:val="22"/>
          <w:szCs w:val="22"/>
          <w:lang w:val="en-US"/>
        </w:rPr>
        <w:t xml:space="preserve"> </w:t>
      </w:r>
      <w:r w:rsidR="007941B9" w:rsidRPr="00A85257">
        <w:rPr>
          <w:rFonts w:ascii="Garamond" w:hAnsi="Garamond" w:cs="Garamond"/>
          <w:kern w:val="28"/>
          <w:sz w:val="22"/>
          <w:szCs w:val="22"/>
          <w:lang w:val="en-US"/>
        </w:rPr>
        <w:t>owing to</w:t>
      </w:r>
      <w:r w:rsidR="00F015C6" w:rsidRPr="00A85257">
        <w:rPr>
          <w:rFonts w:ascii="Garamond" w:hAnsi="Garamond" w:cs="Garamond"/>
          <w:kern w:val="28"/>
          <w:sz w:val="22"/>
          <w:szCs w:val="22"/>
          <w:lang w:val="en-US"/>
        </w:rPr>
        <w:t xml:space="preserve"> contradiction having in itself the impetus to do so</w:t>
      </w:r>
      <w:r w:rsidR="00A85257" w:rsidRPr="00A85257">
        <w:rPr>
          <w:rFonts w:ascii="Garamond" w:hAnsi="Garamond" w:cs="Garamond"/>
          <w:kern w:val="28"/>
          <w:sz w:val="22"/>
          <w:szCs w:val="22"/>
          <w:lang w:val="en-US"/>
        </w:rPr>
        <w:t>,</w:t>
      </w:r>
      <w:r w:rsidR="007941B9" w:rsidRPr="00A85257">
        <w:rPr>
          <w:rStyle w:val="Rimandonotaapidipagina"/>
          <w:rFonts w:ascii="Garamond" w:hAnsi="Garamond" w:cs="Garamond"/>
          <w:kern w:val="28"/>
          <w:sz w:val="22"/>
          <w:szCs w:val="22"/>
          <w:lang w:val="en-US"/>
        </w:rPr>
        <w:footnoteReference w:id="31"/>
      </w:r>
      <w:r w:rsidR="00F015C6" w:rsidRPr="00A85257">
        <w:rPr>
          <w:rFonts w:ascii="Garamond" w:hAnsi="Garamond" w:cs="Garamond"/>
          <w:kern w:val="28"/>
          <w:sz w:val="22"/>
          <w:szCs w:val="22"/>
          <w:lang w:val="en-US"/>
        </w:rPr>
        <w:t xml:space="preserve"> and with the thus ensuing selective passage of status from the present human to the actual ontological overhuman</w:t>
      </w:r>
      <w:r w:rsidR="00A85257" w:rsidRPr="00A85257">
        <w:rPr>
          <w:rFonts w:ascii="Garamond" w:hAnsi="Garamond" w:cs="Garamond"/>
          <w:kern w:val="28"/>
          <w:sz w:val="22"/>
          <w:szCs w:val="22"/>
          <w:lang w:val="en-US"/>
        </w:rPr>
        <w:t>.</w:t>
      </w:r>
      <w:r w:rsidR="00A85257" w:rsidRPr="00A85257">
        <w:rPr>
          <w:rStyle w:val="Rimandonotaapidipagina"/>
          <w:rFonts w:ascii="Garamond" w:hAnsi="Garamond" w:cs="Garamond"/>
          <w:kern w:val="28"/>
          <w:sz w:val="22"/>
          <w:szCs w:val="22"/>
          <w:lang w:val="en-US"/>
        </w:rPr>
        <w:footnoteReference w:id="32"/>
      </w:r>
      <w:r w:rsidR="00A85257" w:rsidRPr="00A85257">
        <w:rPr>
          <w:rFonts w:ascii="Garamond" w:hAnsi="Garamond" w:cs="Garamond"/>
          <w:kern w:val="28"/>
          <w:sz w:val="22"/>
          <w:szCs w:val="22"/>
          <w:lang w:val="en-US"/>
        </w:rPr>
        <w:t xml:space="preserve"> </w:t>
      </w:r>
      <w:r w:rsidR="00A85257">
        <w:rPr>
          <w:rFonts w:ascii="Garamond" w:hAnsi="Garamond" w:cs="Garamond"/>
          <w:kern w:val="28"/>
          <w:sz w:val="22"/>
          <w:szCs w:val="22"/>
          <w:lang w:val="en-US"/>
        </w:rPr>
        <w:t xml:space="preserve">Accordingly, </w:t>
      </w:r>
      <w:r w:rsidR="00343B3A" w:rsidRPr="003802E1">
        <w:rPr>
          <w:rFonts w:ascii="Garamond" w:hAnsi="Garamond" w:cs="Garamond"/>
          <w:color w:val="000000"/>
          <w:kern w:val="28"/>
          <w:sz w:val="22"/>
          <w:szCs w:val="22"/>
          <w:lang w:val="en-US"/>
        </w:rPr>
        <w:t xml:space="preserve">every possible aspect of the overhuman </w:t>
      </w:r>
      <w:r w:rsidR="002A5FDE">
        <w:rPr>
          <w:rFonts w:ascii="Garamond" w:hAnsi="Garamond" w:cs="Garamond"/>
          <w:color w:val="000000"/>
          <w:kern w:val="28"/>
          <w:sz w:val="22"/>
          <w:szCs w:val="22"/>
          <w:lang w:val="en-US"/>
        </w:rPr>
        <w:t>under</w:t>
      </w:r>
      <w:r w:rsidR="00343B3A" w:rsidRPr="003802E1">
        <w:rPr>
          <w:rFonts w:ascii="Garamond" w:hAnsi="Garamond" w:cs="Garamond"/>
          <w:color w:val="000000"/>
          <w:kern w:val="28"/>
          <w:sz w:val="22"/>
          <w:szCs w:val="22"/>
          <w:lang w:val="en-US"/>
        </w:rPr>
        <w:t xml:space="preserve"> the form</w:t>
      </w:r>
      <w:r w:rsidR="00F51D86">
        <w:rPr>
          <w:rFonts w:ascii="Garamond" w:hAnsi="Garamond" w:cs="Garamond"/>
          <w:color w:val="000000"/>
          <w:kern w:val="28"/>
          <w:sz w:val="22"/>
          <w:szCs w:val="22"/>
          <w:lang w:val="en-US"/>
        </w:rPr>
        <w:t xml:space="preserve"> either</w:t>
      </w:r>
      <w:r w:rsidR="00343B3A" w:rsidRPr="003802E1">
        <w:rPr>
          <w:rFonts w:ascii="Garamond" w:hAnsi="Garamond" w:cs="Garamond"/>
          <w:color w:val="000000"/>
          <w:kern w:val="28"/>
          <w:sz w:val="22"/>
          <w:szCs w:val="22"/>
          <w:lang w:val="en-US"/>
        </w:rPr>
        <w:t xml:space="preserve"> of the supernatural or</w:t>
      </w:r>
      <w:r w:rsidR="00F51D86">
        <w:rPr>
          <w:rFonts w:ascii="Garamond" w:hAnsi="Garamond" w:cs="Garamond"/>
          <w:color w:val="000000"/>
          <w:kern w:val="28"/>
          <w:sz w:val="22"/>
          <w:szCs w:val="22"/>
          <w:lang w:val="en-US"/>
        </w:rPr>
        <w:t xml:space="preserve"> </w:t>
      </w:r>
      <w:r w:rsidR="002A5FDE">
        <w:rPr>
          <w:rFonts w:ascii="Garamond" w:hAnsi="Garamond" w:cs="Garamond"/>
          <w:color w:val="000000"/>
          <w:kern w:val="28"/>
          <w:sz w:val="22"/>
          <w:szCs w:val="22"/>
          <w:lang w:val="en-US"/>
        </w:rPr>
        <w:t xml:space="preserve">in a general way </w:t>
      </w:r>
      <w:r w:rsidR="00F51D86">
        <w:rPr>
          <w:rFonts w:ascii="Garamond" w:hAnsi="Garamond" w:cs="Garamond"/>
          <w:color w:val="000000"/>
          <w:kern w:val="28"/>
          <w:sz w:val="22"/>
          <w:szCs w:val="22"/>
          <w:lang w:val="en-US"/>
        </w:rPr>
        <w:t>of</w:t>
      </w:r>
      <w:r w:rsidR="00343B3A" w:rsidRPr="003802E1">
        <w:rPr>
          <w:rFonts w:ascii="Garamond" w:hAnsi="Garamond" w:cs="Garamond"/>
          <w:color w:val="000000"/>
          <w:kern w:val="28"/>
          <w:sz w:val="22"/>
          <w:szCs w:val="22"/>
          <w:lang w:val="en-US"/>
        </w:rPr>
        <w:t xml:space="preserve"> the potent </w:t>
      </w:r>
      <w:r w:rsidR="00F51D86">
        <w:rPr>
          <w:rFonts w:ascii="Garamond" w:hAnsi="Garamond" w:cs="Garamond"/>
          <w:color w:val="000000"/>
          <w:kern w:val="28"/>
          <w:sz w:val="22"/>
          <w:szCs w:val="22"/>
          <w:lang w:val="en-US"/>
        </w:rPr>
        <w:t>can</w:t>
      </w:r>
      <w:r w:rsidR="00343B3A" w:rsidRPr="003802E1">
        <w:rPr>
          <w:rFonts w:ascii="Garamond" w:hAnsi="Garamond" w:cs="Garamond"/>
          <w:color w:val="000000"/>
          <w:kern w:val="28"/>
          <w:sz w:val="22"/>
          <w:szCs w:val="22"/>
          <w:lang w:val="en-US"/>
        </w:rPr>
        <w:t xml:space="preserve"> be traced back to an unconscious need</w:t>
      </w:r>
      <w:r w:rsidR="00F51D86">
        <w:rPr>
          <w:rFonts w:ascii="Garamond" w:hAnsi="Garamond" w:cs="Garamond"/>
          <w:color w:val="000000"/>
          <w:kern w:val="28"/>
          <w:sz w:val="22"/>
          <w:szCs w:val="22"/>
          <w:lang w:val="en-US"/>
        </w:rPr>
        <w:t xml:space="preserve"> of Power, </w:t>
      </w:r>
      <w:r w:rsidR="002A5FDE">
        <w:rPr>
          <w:rFonts w:ascii="Garamond" w:hAnsi="Garamond" w:cs="Garamond"/>
          <w:color w:val="000000"/>
          <w:kern w:val="28"/>
          <w:sz w:val="22"/>
          <w:szCs w:val="22"/>
          <w:lang w:val="en-US"/>
        </w:rPr>
        <w:t>the latter</w:t>
      </w:r>
      <w:r w:rsidR="00F51D86">
        <w:rPr>
          <w:rFonts w:ascii="Garamond" w:hAnsi="Garamond" w:cs="Garamond"/>
          <w:color w:val="000000"/>
          <w:kern w:val="28"/>
          <w:sz w:val="22"/>
          <w:szCs w:val="22"/>
          <w:lang w:val="en-US"/>
        </w:rPr>
        <w:t xml:space="preserve"> in human terms</w:t>
      </w:r>
      <w:r w:rsidR="002A5FDE">
        <w:rPr>
          <w:rFonts w:ascii="Garamond" w:hAnsi="Garamond" w:cs="Garamond"/>
          <w:color w:val="000000"/>
          <w:kern w:val="28"/>
          <w:sz w:val="22"/>
          <w:szCs w:val="22"/>
          <w:lang w:val="en-US"/>
        </w:rPr>
        <w:t xml:space="preserve"> distinctly</w:t>
      </w:r>
      <w:r w:rsidR="00F51D86">
        <w:rPr>
          <w:rFonts w:ascii="Garamond" w:hAnsi="Garamond" w:cs="Garamond"/>
          <w:color w:val="000000"/>
          <w:kern w:val="28"/>
          <w:sz w:val="22"/>
          <w:szCs w:val="22"/>
          <w:lang w:val="en-US"/>
        </w:rPr>
        <w:t xml:space="preserve"> </w:t>
      </w:r>
      <w:r w:rsidR="00343B3A" w:rsidRPr="003802E1">
        <w:rPr>
          <w:rFonts w:ascii="Garamond" w:hAnsi="Garamond" w:cs="Garamond"/>
          <w:color w:val="000000"/>
          <w:kern w:val="28"/>
          <w:sz w:val="22"/>
          <w:szCs w:val="22"/>
          <w:lang w:val="en-US"/>
        </w:rPr>
        <w:t>refer</w:t>
      </w:r>
      <w:r w:rsidR="002A5FDE">
        <w:rPr>
          <w:rFonts w:ascii="Garamond" w:hAnsi="Garamond" w:cs="Garamond"/>
          <w:color w:val="000000"/>
          <w:kern w:val="28"/>
          <w:sz w:val="22"/>
          <w:szCs w:val="22"/>
          <w:lang w:val="en-US"/>
        </w:rPr>
        <w:t>ring</w:t>
      </w:r>
      <w:r w:rsidR="00343B3A" w:rsidRPr="003802E1">
        <w:rPr>
          <w:rFonts w:ascii="Garamond" w:hAnsi="Garamond" w:cs="Garamond"/>
          <w:color w:val="000000"/>
          <w:kern w:val="28"/>
          <w:sz w:val="22"/>
          <w:szCs w:val="22"/>
          <w:lang w:val="en-US"/>
        </w:rPr>
        <w:t xml:space="preserve"> to the unconscious presence of an actual superior human condition</w:t>
      </w:r>
      <w:r w:rsidR="002A5FDE">
        <w:rPr>
          <w:rFonts w:ascii="Garamond" w:hAnsi="Garamond" w:cs="Garamond"/>
          <w:color w:val="000000"/>
          <w:kern w:val="28"/>
          <w:sz w:val="22"/>
          <w:szCs w:val="22"/>
          <w:lang w:val="en-US"/>
        </w:rPr>
        <w:t xml:space="preserve"> within an intrinsic background of impotence (ontic)</w:t>
      </w:r>
      <w:r w:rsidR="00343B3A" w:rsidRPr="003802E1">
        <w:rPr>
          <w:rStyle w:val="hps"/>
          <w:rFonts w:ascii="Garamond" w:hAnsi="Garamond" w:cs="Arial"/>
          <w:color w:val="000000" w:themeColor="text1"/>
          <w:sz w:val="22"/>
          <w:szCs w:val="22"/>
          <w:lang w:val="en-US"/>
        </w:rPr>
        <w:t xml:space="preserve">. </w:t>
      </w:r>
      <w:r w:rsidR="00343B3A" w:rsidRPr="003802E1">
        <w:rPr>
          <w:rFonts w:ascii="Garamond" w:hAnsi="Garamond" w:cs="Garamond"/>
          <w:color w:val="000000"/>
          <w:kern w:val="28"/>
          <w:sz w:val="22"/>
          <w:szCs w:val="22"/>
          <w:lang w:val="en-US"/>
        </w:rPr>
        <w:t>If we look upon</w:t>
      </w:r>
      <w:r w:rsidR="00AC018A">
        <w:rPr>
          <w:rFonts w:ascii="Garamond" w:hAnsi="Garamond" w:cs="Garamond"/>
          <w:color w:val="000000"/>
          <w:kern w:val="28"/>
          <w:sz w:val="22"/>
          <w:szCs w:val="22"/>
          <w:lang w:val="en-US"/>
        </w:rPr>
        <w:t>, as anticipated,</w:t>
      </w:r>
      <w:r w:rsidR="00343B3A" w:rsidRPr="003802E1">
        <w:rPr>
          <w:rFonts w:ascii="Garamond" w:hAnsi="Garamond" w:cs="Garamond"/>
          <w:color w:val="000000"/>
          <w:kern w:val="28"/>
          <w:sz w:val="22"/>
          <w:szCs w:val="22"/>
          <w:lang w:val="en-US"/>
        </w:rPr>
        <w:t xml:space="preserve"> the inherited content of the past experience of the human preserved in the unconscious under the form of symbols and archetypes as having no barriers in Space and in Time (for the two opposed human conditions involve different stages of the world</w:t>
      </w:r>
      <w:r w:rsidR="00AC018A">
        <w:rPr>
          <w:rFonts w:ascii="Garamond" w:hAnsi="Garamond" w:cs="Garamond"/>
          <w:color w:val="000000"/>
          <w:kern w:val="28"/>
          <w:sz w:val="22"/>
          <w:szCs w:val="22"/>
          <w:lang w:val="en-US"/>
        </w:rPr>
        <w:t xml:space="preserve"> precisely</w:t>
      </w:r>
      <w:r w:rsidR="00343B3A" w:rsidRPr="003802E1">
        <w:rPr>
          <w:rFonts w:ascii="Garamond" w:hAnsi="Garamond" w:cs="Garamond"/>
          <w:color w:val="000000"/>
          <w:kern w:val="28"/>
          <w:sz w:val="22"/>
          <w:szCs w:val="22"/>
          <w:lang w:val="en-US"/>
        </w:rPr>
        <w:t xml:space="preserve">), </w:t>
      </w:r>
      <w:r w:rsidR="00901F63">
        <w:rPr>
          <w:rFonts w:ascii="Garamond" w:hAnsi="Garamond" w:cs="Garamond"/>
          <w:color w:val="000000"/>
          <w:kern w:val="28"/>
          <w:sz w:val="22"/>
          <w:szCs w:val="22"/>
          <w:lang w:val="en-US"/>
        </w:rPr>
        <w:t>that is to say</w:t>
      </w:r>
      <w:r w:rsidR="00343B3A" w:rsidRPr="003802E1">
        <w:rPr>
          <w:rFonts w:ascii="Garamond" w:hAnsi="Garamond" w:cs="Garamond"/>
          <w:color w:val="000000"/>
          <w:kern w:val="28"/>
          <w:sz w:val="22"/>
          <w:szCs w:val="22"/>
          <w:lang w:val="en-US"/>
        </w:rPr>
        <w:t xml:space="preserve">, within the inseparable uniqueness and unity of the human, </w:t>
      </w:r>
      <w:r w:rsidR="00343B3A" w:rsidRPr="003802E1">
        <w:rPr>
          <w:rFonts w:ascii="Garamond" w:hAnsi="Garamond" w:cs="Garamond"/>
          <w:color w:val="000000"/>
          <w:kern w:val="28"/>
          <w:sz w:val="22"/>
          <w:szCs w:val="22"/>
          <w:lang w:val="en-US"/>
        </w:rPr>
        <w:lastRenderedPageBreak/>
        <w:t>th</w:t>
      </w:r>
      <w:r w:rsidR="00AC018A">
        <w:rPr>
          <w:rFonts w:ascii="Garamond" w:hAnsi="Garamond" w:cs="Garamond"/>
          <w:color w:val="000000"/>
          <w:kern w:val="28"/>
          <w:sz w:val="22"/>
          <w:szCs w:val="22"/>
          <w:lang w:val="en-US"/>
        </w:rPr>
        <w:t xml:space="preserve">e argument at issue </w:t>
      </w:r>
      <w:r w:rsidR="00901F63">
        <w:rPr>
          <w:rFonts w:ascii="Garamond" w:hAnsi="Garamond" w:cs="Garamond"/>
          <w:color w:val="000000"/>
          <w:kern w:val="28"/>
          <w:sz w:val="22"/>
          <w:szCs w:val="22"/>
          <w:lang w:val="en-US"/>
        </w:rPr>
        <w:t xml:space="preserve">may </w:t>
      </w:r>
      <w:r w:rsidR="00C942AF">
        <w:rPr>
          <w:rFonts w:ascii="Garamond" w:hAnsi="Garamond" w:cs="Garamond"/>
          <w:color w:val="000000"/>
          <w:kern w:val="28"/>
          <w:sz w:val="22"/>
          <w:szCs w:val="22"/>
          <w:lang w:val="en-US"/>
        </w:rPr>
        <w:t xml:space="preserve">well </w:t>
      </w:r>
      <w:r w:rsidR="00901F63">
        <w:rPr>
          <w:rFonts w:ascii="Garamond" w:hAnsi="Garamond" w:cs="Garamond"/>
          <w:color w:val="000000"/>
          <w:kern w:val="28"/>
          <w:sz w:val="22"/>
          <w:szCs w:val="22"/>
          <w:lang w:val="en-US"/>
        </w:rPr>
        <w:t xml:space="preserve">be </w:t>
      </w:r>
      <w:r w:rsidR="00343B3A" w:rsidRPr="003802E1">
        <w:rPr>
          <w:rFonts w:ascii="Garamond" w:hAnsi="Garamond" w:cs="Garamond"/>
          <w:color w:val="000000"/>
          <w:kern w:val="28"/>
          <w:sz w:val="22"/>
          <w:szCs w:val="22"/>
          <w:lang w:val="en-US"/>
        </w:rPr>
        <w:t>extended to Jungian archetypes and the collective unconscious</w:t>
      </w:r>
      <w:r w:rsidR="00343B3A">
        <w:rPr>
          <w:rStyle w:val="Rimandonotaapidipagina"/>
          <w:rFonts w:ascii="Garamond" w:hAnsi="Garamond" w:cs="Garamond"/>
          <w:color w:val="000000"/>
          <w:kern w:val="28"/>
          <w:sz w:val="22"/>
          <w:szCs w:val="22"/>
          <w:lang w:val="en-US"/>
        </w:rPr>
        <w:footnoteReference w:id="33"/>
      </w:r>
      <w:r w:rsidR="00343B3A" w:rsidRPr="003802E1">
        <w:rPr>
          <w:rFonts w:ascii="Garamond" w:hAnsi="Garamond" w:cs="Garamond"/>
          <w:color w:val="000000"/>
          <w:kern w:val="28"/>
          <w:sz w:val="22"/>
          <w:szCs w:val="22"/>
          <w:lang w:val="en-US"/>
        </w:rPr>
        <w:t xml:space="preserve">. </w:t>
      </w:r>
      <w:r w:rsidR="00343B3A" w:rsidRPr="00D61B14">
        <w:rPr>
          <w:rFonts w:ascii="Garamond" w:hAnsi="Garamond" w:cs="Garamond"/>
          <w:color w:val="000000" w:themeColor="text1"/>
          <w:kern w:val="28"/>
          <w:sz w:val="22"/>
          <w:szCs w:val="22"/>
          <w:lang w:val="en-US"/>
        </w:rPr>
        <w:t xml:space="preserve">Upon this consideration, </w:t>
      </w:r>
      <w:r w:rsidR="00D61B14" w:rsidRPr="00D61B14">
        <w:rPr>
          <w:rFonts w:ascii="Garamond" w:hAnsi="Garamond" w:cs="Garamond"/>
          <w:color w:val="000000" w:themeColor="text1"/>
          <w:kern w:val="28"/>
          <w:sz w:val="22"/>
          <w:szCs w:val="22"/>
          <w:lang w:val="en-US"/>
        </w:rPr>
        <w:t xml:space="preserve">we may further observe that </w:t>
      </w:r>
      <w:r w:rsidR="00343B3A" w:rsidRPr="00D61B14">
        <w:rPr>
          <w:rFonts w:ascii="Garamond" w:hAnsi="Garamond" w:cs="Garamond"/>
          <w:color w:val="000000" w:themeColor="text1"/>
          <w:kern w:val="28"/>
          <w:sz w:val="22"/>
          <w:szCs w:val="22"/>
          <w:lang w:val="en-US"/>
        </w:rPr>
        <w:t xml:space="preserve">the </w:t>
      </w:r>
      <w:r w:rsidR="00343B3A" w:rsidRPr="00D61B14">
        <w:rPr>
          <w:rStyle w:val="hps"/>
          <w:rFonts w:ascii="Garamond" w:hAnsi="Garamond" w:cs="Arial"/>
          <w:color w:val="000000" w:themeColor="text1"/>
          <w:sz w:val="22"/>
          <w:szCs w:val="22"/>
          <w:lang w:val="en-US"/>
        </w:rPr>
        <w:t>irreducible</w:t>
      </w:r>
      <w:r w:rsidR="00343B3A" w:rsidRPr="00D61B14">
        <w:rPr>
          <w:rFonts w:ascii="Garamond" w:hAnsi="Garamond" w:cs="Arial"/>
          <w:color w:val="000000" w:themeColor="text1"/>
          <w:sz w:val="22"/>
          <w:szCs w:val="22"/>
          <w:lang w:val="en-US"/>
        </w:rPr>
        <w:t xml:space="preserve"> </w:t>
      </w:r>
      <w:r w:rsidR="00343B3A" w:rsidRPr="00D61B14">
        <w:rPr>
          <w:rStyle w:val="hps"/>
          <w:rFonts w:ascii="Garamond" w:hAnsi="Garamond" w:cs="Arial"/>
          <w:color w:val="000000" w:themeColor="text1"/>
          <w:sz w:val="22"/>
          <w:szCs w:val="22"/>
          <w:lang w:val="en-US"/>
        </w:rPr>
        <w:t>need</w:t>
      </w:r>
      <w:r w:rsidR="00343B3A" w:rsidRPr="00D61B14">
        <w:rPr>
          <w:rFonts w:ascii="Garamond" w:hAnsi="Garamond" w:cs="Arial"/>
          <w:color w:val="000000" w:themeColor="text1"/>
          <w:sz w:val="22"/>
          <w:szCs w:val="22"/>
          <w:lang w:val="en-US"/>
        </w:rPr>
        <w:t xml:space="preserve"> </w:t>
      </w:r>
      <w:r w:rsidR="00343B3A" w:rsidRPr="00D61B14">
        <w:rPr>
          <w:rStyle w:val="hps"/>
          <w:rFonts w:ascii="Garamond" w:hAnsi="Garamond" w:cs="Arial"/>
          <w:color w:val="000000" w:themeColor="text1"/>
          <w:sz w:val="22"/>
          <w:szCs w:val="22"/>
          <w:lang w:val="en-US"/>
        </w:rPr>
        <w:t>to exceed</w:t>
      </w:r>
      <w:r w:rsidR="00343B3A" w:rsidRPr="00D61B14">
        <w:rPr>
          <w:rFonts w:ascii="Garamond" w:hAnsi="Garamond" w:cs="Arial"/>
          <w:color w:val="000000" w:themeColor="text1"/>
          <w:sz w:val="22"/>
          <w:szCs w:val="22"/>
          <w:lang w:val="en-US"/>
        </w:rPr>
        <w:t xml:space="preserve"> </w:t>
      </w:r>
      <w:r w:rsidR="00343B3A" w:rsidRPr="00D61B14">
        <w:rPr>
          <w:rStyle w:val="hps"/>
          <w:rFonts w:ascii="Garamond" w:hAnsi="Garamond" w:cs="Arial"/>
          <w:color w:val="000000" w:themeColor="text1"/>
          <w:sz w:val="22"/>
          <w:szCs w:val="22"/>
          <w:lang w:val="en-US"/>
        </w:rPr>
        <w:t>the limits of the human comprises</w:t>
      </w:r>
      <w:r w:rsidR="00343B3A" w:rsidRPr="00D61B14">
        <w:rPr>
          <w:rFonts w:ascii="Garamond" w:hAnsi="Garamond" w:cs="Garamond"/>
          <w:color w:val="000000" w:themeColor="text1"/>
          <w:kern w:val="28"/>
          <w:sz w:val="22"/>
          <w:szCs w:val="22"/>
          <w:lang w:val="en-US"/>
        </w:rPr>
        <w:t xml:space="preserve"> some contemporary mass media myths, too, according to the </w:t>
      </w:r>
      <w:r w:rsidR="005E385E">
        <w:rPr>
          <w:rFonts w:ascii="Garamond" w:hAnsi="Garamond" w:cs="Garamond"/>
          <w:color w:val="000000" w:themeColor="text1"/>
          <w:kern w:val="28"/>
          <w:sz w:val="22"/>
          <w:szCs w:val="22"/>
          <w:lang w:val="en-US"/>
        </w:rPr>
        <w:t>model</w:t>
      </w:r>
      <w:r w:rsidR="00D61B14" w:rsidRPr="00D61B14">
        <w:rPr>
          <w:rFonts w:ascii="Garamond" w:hAnsi="Garamond" w:cs="Garamond"/>
          <w:color w:val="000000" w:themeColor="text1"/>
          <w:kern w:val="28"/>
          <w:sz w:val="22"/>
          <w:szCs w:val="22"/>
          <w:lang w:val="en-US"/>
        </w:rPr>
        <w:t xml:space="preserve"> </w:t>
      </w:r>
      <w:r w:rsidR="00343B3A" w:rsidRPr="00D61B14">
        <w:rPr>
          <w:rFonts w:ascii="Garamond" w:hAnsi="Garamond" w:cs="Garamond"/>
          <w:color w:val="000000" w:themeColor="text1"/>
          <w:kern w:val="28"/>
          <w:sz w:val="22"/>
          <w:szCs w:val="22"/>
          <w:lang w:val="en-US"/>
        </w:rPr>
        <w:t>nowadays mass media culture is able to reinterpret it.</w:t>
      </w:r>
      <w:r w:rsidR="00D61B14">
        <w:rPr>
          <w:rFonts w:ascii="Garamond" w:hAnsi="Garamond" w:cs="Garamond"/>
          <w:color w:val="000000" w:themeColor="text1"/>
          <w:kern w:val="28"/>
          <w:sz w:val="22"/>
          <w:szCs w:val="22"/>
          <w:lang w:val="en-US"/>
        </w:rPr>
        <w:t xml:space="preserve"> </w:t>
      </w:r>
      <w:r w:rsidR="00901F63" w:rsidRPr="00901F63">
        <w:rPr>
          <w:rFonts w:ascii="Garamond" w:hAnsi="Garamond" w:cs="Garamond"/>
          <w:color w:val="000000" w:themeColor="text1"/>
          <w:kern w:val="28"/>
          <w:sz w:val="22"/>
          <w:szCs w:val="22"/>
          <w:lang w:val="en-US"/>
        </w:rPr>
        <w:t>Regarded as being s</w:t>
      </w:r>
      <w:r w:rsidR="00343B3A" w:rsidRPr="00901F63">
        <w:rPr>
          <w:rFonts w:ascii="Garamond" w:hAnsi="Garamond" w:cs="Garamond"/>
          <w:color w:val="000000" w:themeColor="text1"/>
          <w:kern w:val="28"/>
          <w:sz w:val="22"/>
          <w:szCs w:val="22"/>
          <w:lang w:val="en-US"/>
        </w:rPr>
        <w:t>till a link connecting two</w:t>
      </w:r>
      <w:r w:rsidR="006B32E8" w:rsidRPr="00901F63">
        <w:rPr>
          <w:rFonts w:ascii="Garamond" w:hAnsi="Garamond" w:cs="Garamond"/>
          <w:color w:val="000000" w:themeColor="text1"/>
          <w:kern w:val="28"/>
          <w:sz w:val="22"/>
          <w:szCs w:val="22"/>
          <w:lang w:val="en-US"/>
        </w:rPr>
        <w:t xml:space="preserve"> antithetical</w:t>
      </w:r>
      <w:r w:rsidR="00343B3A" w:rsidRPr="00901F63">
        <w:rPr>
          <w:rFonts w:ascii="Garamond" w:hAnsi="Garamond" w:cs="Garamond"/>
          <w:color w:val="000000" w:themeColor="text1"/>
          <w:kern w:val="28"/>
          <w:sz w:val="22"/>
          <w:szCs w:val="22"/>
          <w:lang w:val="en-US"/>
        </w:rPr>
        <w:t xml:space="preserve"> human realities, these modern myths are</w:t>
      </w:r>
      <w:r w:rsidR="00901F63" w:rsidRPr="00901F63">
        <w:rPr>
          <w:rFonts w:ascii="Garamond" w:hAnsi="Garamond" w:cs="Garamond"/>
          <w:color w:val="000000" w:themeColor="text1"/>
          <w:kern w:val="28"/>
          <w:sz w:val="22"/>
          <w:szCs w:val="22"/>
          <w:lang w:val="en-US"/>
        </w:rPr>
        <w:t xml:space="preserve"> accordingly</w:t>
      </w:r>
      <w:r w:rsidR="00343B3A" w:rsidRPr="00901F63">
        <w:rPr>
          <w:rFonts w:ascii="Garamond" w:hAnsi="Garamond" w:cs="Garamond"/>
          <w:color w:val="000000" w:themeColor="text1"/>
          <w:kern w:val="28"/>
          <w:sz w:val="22"/>
          <w:szCs w:val="22"/>
          <w:lang w:val="en-US"/>
        </w:rPr>
        <w:t xml:space="preserve"> what remains of an indistinct</w:t>
      </w:r>
      <w:r w:rsidR="006B32E8" w:rsidRPr="00901F63">
        <w:rPr>
          <w:rFonts w:ascii="Garamond" w:hAnsi="Garamond" w:cs="Garamond"/>
          <w:color w:val="000000" w:themeColor="text1"/>
          <w:kern w:val="28"/>
          <w:sz w:val="22"/>
          <w:szCs w:val="22"/>
          <w:lang w:val="en-US"/>
        </w:rPr>
        <w:t>,</w:t>
      </w:r>
      <w:r w:rsidR="00343B3A" w:rsidRPr="00901F63">
        <w:rPr>
          <w:rFonts w:ascii="Garamond" w:hAnsi="Garamond" w:cs="Garamond"/>
          <w:color w:val="000000" w:themeColor="text1"/>
          <w:kern w:val="28"/>
          <w:sz w:val="22"/>
          <w:szCs w:val="22"/>
          <w:lang w:val="en-US"/>
        </w:rPr>
        <w:t xml:space="preserve"> feeble</w:t>
      </w:r>
      <w:r w:rsidR="006B32E8" w:rsidRPr="00901F63">
        <w:rPr>
          <w:rFonts w:ascii="Garamond" w:hAnsi="Garamond" w:cs="Garamond"/>
          <w:color w:val="000000" w:themeColor="text1"/>
          <w:kern w:val="28"/>
          <w:sz w:val="22"/>
          <w:szCs w:val="22"/>
          <w:lang w:val="en-US"/>
        </w:rPr>
        <w:t xml:space="preserve"> and</w:t>
      </w:r>
      <w:r w:rsidR="00343B3A" w:rsidRPr="00901F63">
        <w:rPr>
          <w:rFonts w:ascii="Garamond" w:hAnsi="Garamond" w:cs="Garamond"/>
          <w:color w:val="000000" w:themeColor="text1"/>
          <w:kern w:val="28"/>
          <w:sz w:val="22"/>
          <w:szCs w:val="22"/>
          <w:lang w:val="en-US"/>
        </w:rPr>
        <w:t xml:space="preserve"> unconscious reminiscence</w:t>
      </w:r>
      <w:r w:rsidR="00901F63" w:rsidRPr="00901F63">
        <w:rPr>
          <w:rFonts w:ascii="Garamond" w:hAnsi="Garamond" w:cs="Garamond"/>
          <w:color w:val="000000" w:themeColor="text1"/>
          <w:kern w:val="28"/>
          <w:sz w:val="22"/>
          <w:szCs w:val="22"/>
          <w:lang w:val="en-US"/>
        </w:rPr>
        <w:t xml:space="preserve"> </w:t>
      </w:r>
      <w:r w:rsidR="00901F63" w:rsidRPr="00901F63">
        <w:rPr>
          <w:rFonts w:ascii="Garamond" w:hAnsi="Garamond" w:cs="Garamond"/>
          <w:i/>
          <w:color w:val="000000" w:themeColor="text1"/>
          <w:kern w:val="28"/>
          <w:sz w:val="22"/>
          <w:szCs w:val="22"/>
          <w:lang w:val="en-US"/>
        </w:rPr>
        <w:t>of Power</w:t>
      </w:r>
      <w:r w:rsidR="00343B3A" w:rsidRPr="00901F63">
        <w:rPr>
          <w:rFonts w:ascii="Garamond" w:hAnsi="Garamond" w:cs="Garamond"/>
          <w:color w:val="000000" w:themeColor="text1"/>
          <w:kern w:val="28"/>
          <w:sz w:val="22"/>
          <w:szCs w:val="22"/>
          <w:lang w:val="en-US"/>
        </w:rPr>
        <w:t xml:space="preserve"> perpetrat</w:t>
      </w:r>
      <w:r w:rsidR="006B32E8" w:rsidRPr="00901F63">
        <w:rPr>
          <w:rFonts w:ascii="Garamond" w:hAnsi="Garamond" w:cs="Garamond"/>
          <w:color w:val="000000" w:themeColor="text1"/>
          <w:kern w:val="28"/>
          <w:sz w:val="22"/>
          <w:szCs w:val="22"/>
          <w:lang w:val="en-US"/>
        </w:rPr>
        <w:t>ing</w:t>
      </w:r>
      <w:r w:rsidR="00343B3A" w:rsidRPr="00901F63">
        <w:rPr>
          <w:rFonts w:ascii="Garamond" w:hAnsi="Garamond" w:cs="Garamond"/>
          <w:color w:val="000000" w:themeColor="text1"/>
          <w:kern w:val="28"/>
          <w:sz w:val="22"/>
          <w:szCs w:val="22"/>
          <w:lang w:val="en-US"/>
        </w:rPr>
        <w:t xml:space="preserve"> </w:t>
      </w:r>
      <w:r w:rsidR="00187020">
        <w:rPr>
          <w:rFonts w:ascii="Garamond" w:hAnsi="Garamond" w:cs="Garamond"/>
          <w:color w:val="000000" w:themeColor="text1"/>
          <w:kern w:val="28"/>
          <w:sz w:val="22"/>
          <w:szCs w:val="22"/>
          <w:lang w:val="en-US"/>
        </w:rPr>
        <w:t>since</w:t>
      </w:r>
      <w:r w:rsidR="00343B3A" w:rsidRPr="00901F63">
        <w:rPr>
          <w:rFonts w:ascii="Garamond" w:hAnsi="Garamond" w:cs="Garamond"/>
          <w:color w:val="000000" w:themeColor="text1"/>
          <w:kern w:val="28"/>
          <w:sz w:val="22"/>
          <w:szCs w:val="22"/>
          <w:lang w:val="en-US"/>
        </w:rPr>
        <w:t xml:space="preserve"> millennia </w:t>
      </w:r>
      <w:r w:rsidR="00C11CA2" w:rsidRPr="00901F63">
        <w:rPr>
          <w:rFonts w:ascii="Garamond" w:hAnsi="Garamond" w:cs="Garamond"/>
          <w:color w:val="000000" w:themeColor="text1"/>
          <w:kern w:val="28"/>
          <w:sz w:val="22"/>
          <w:szCs w:val="22"/>
          <w:lang w:val="en-US"/>
        </w:rPr>
        <w:t>with</w:t>
      </w:r>
      <w:r w:rsidR="00343B3A" w:rsidRPr="00901F63">
        <w:rPr>
          <w:rFonts w:ascii="Garamond" w:hAnsi="Garamond" w:cs="Garamond"/>
          <w:color w:val="000000" w:themeColor="text1"/>
          <w:kern w:val="28"/>
          <w:sz w:val="22"/>
          <w:szCs w:val="22"/>
          <w:lang w:val="en-US"/>
        </w:rPr>
        <w:t>in the mind of man</w:t>
      </w:r>
      <w:r w:rsidR="00187020">
        <w:rPr>
          <w:rFonts w:ascii="Garamond" w:hAnsi="Garamond" w:cs="Garamond"/>
          <w:color w:val="000000" w:themeColor="text1"/>
          <w:kern w:val="28"/>
          <w:sz w:val="22"/>
          <w:szCs w:val="22"/>
          <w:lang w:val="en-US"/>
        </w:rPr>
        <w:t>.</w:t>
      </w:r>
      <w:r w:rsidR="00343B3A" w:rsidRPr="00AC018A">
        <w:rPr>
          <w:rFonts w:ascii="Garamond" w:hAnsi="Garamond" w:cs="Garamond"/>
          <w:color w:val="000000" w:themeColor="text1"/>
          <w:kern w:val="28"/>
          <w:sz w:val="20"/>
          <w:szCs w:val="20"/>
          <w:lang w:val="en-US"/>
        </w:rPr>
        <w:t xml:space="preserve"> </w:t>
      </w:r>
      <w:r w:rsidR="00343B3A" w:rsidRPr="001F5C8F">
        <w:rPr>
          <w:rFonts w:ascii="Garamond" w:hAnsi="Garamond" w:cs="Garamond"/>
          <w:color w:val="000000" w:themeColor="text1"/>
          <w:kern w:val="28"/>
          <w:sz w:val="22"/>
          <w:szCs w:val="22"/>
          <w:lang w:val="en-US"/>
        </w:rPr>
        <w:t xml:space="preserve">From this perspective, they are able to attest at once the presence of a counterpart </w:t>
      </w:r>
      <w:r w:rsidR="001F5C8F" w:rsidRPr="001F5C8F">
        <w:rPr>
          <w:rFonts w:ascii="Garamond" w:hAnsi="Garamond" w:cs="Garamond"/>
          <w:color w:val="000000" w:themeColor="text1"/>
          <w:kern w:val="28"/>
          <w:sz w:val="22"/>
          <w:szCs w:val="22"/>
          <w:lang w:val="en-US"/>
        </w:rPr>
        <w:t xml:space="preserve">(dialectical) </w:t>
      </w:r>
      <w:r w:rsidR="00343B3A" w:rsidRPr="001F5C8F">
        <w:rPr>
          <w:rFonts w:ascii="Garamond" w:hAnsi="Garamond" w:cs="Garamond"/>
          <w:color w:val="000000" w:themeColor="text1"/>
          <w:kern w:val="28"/>
          <w:sz w:val="22"/>
          <w:szCs w:val="22"/>
          <w:lang w:val="en-US"/>
        </w:rPr>
        <w:t xml:space="preserve">and the </w:t>
      </w:r>
      <w:r w:rsidR="00343B3A" w:rsidRPr="001F5C8F">
        <w:rPr>
          <w:rFonts w:ascii="Garamond" w:hAnsi="Garamond" w:cs="Garamond"/>
          <w:iCs/>
          <w:color w:val="000000" w:themeColor="text1"/>
          <w:kern w:val="28"/>
          <w:sz w:val="22"/>
          <w:szCs w:val="22"/>
          <w:lang w:val="en-US"/>
        </w:rPr>
        <w:t xml:space="preserve">singleness of the human </w:t>
      </w:r>
      <w:r w:rsidR="001F5C8F">
        <w:rPr>
          <w:rFonts w:ascii="Garamond" w:hAnsi="Garamond" w:cs="Garamond"/>
          <w:iCs/>
          <w:color w:val="000000" w:themeColor="text1"/>
          <w:kern w:val="28"/>
          <w:sz w:val="22"/>
          <w:szCs w:val="22"/>
          <w:lang w:val="en-US"/>
        </w:rPr>
        <w:t>under the form of</w:t>
      </w:r>
      <w:r w:rsidR="00343B3A" w:rsidRPr="001F5C8F">
        <w:rPr>
          <w:rFonts w:ascii="Garamond" w:hAnsi="Garamond" w:cs="Garamond"/>
          <w:iCs/>
          <w:color w:val="000000" w:themeColor="text1"/>
          <w:kern w:val="28"/>
          <w:sz w:val="22"/>
          <w:szCs w:val="22"/>
          <w:lang w:val="en-US"/>
        </w:rPr>
        <w:t xml:space="preserve"> an ultimate communion resulting in an indistinct</w:t>
      </w:r>
      <w:r w:rsidR="00343B3A" w:rsidRPr="001F5C8F">
        <w:rPr>
          <w:rStyle w:val="hps"/>
          <w:rFonts w:ascii="Garamond" w:hAnsi="Garamond" w:cs="Arial"/>
          <w:color w:val="222222"/>
          <w:sz w:val="22"/>
          <w:szCs w:val="22"/>
          <w:lang w:val="en-US"/>
        </w:rPr>
        <w:t xml:space="preserve"> and suffused</w:t>
      </w:r>
      <w:r w:rsidR="00343B3A" w:rsidRPr="001F5C8F">
        <w:rPr>
          <w:rFonts w:ascii="Garamond" w:hAnsi="Garamond" w:cs="Garamond"/>
          <w:iCs/>
          <w:color w:val="000000" w:themeColor="text1"/>
          <w:kern w:val="28"/>
          <w:sz w:val="22"/>
          <w:szCs w:val="22"/>
          <w:lang w:val="en-US"/>
        </w:rPr>
        <w:t xml:space="preserve"> interchange</w:t>
      </w:r>
      <w:r w:rsidR="00343B3A" w:rsidRPr="001F5C8F">
        <w:rPr>
          <w:rFonts w:ascii="Garamond" w:hAnsi="Garamond" w:cs="Garamond"/>
          <w:color w:val="000000" w:themeColor="text1"/>
          <w:kern w:val="28"/>
          <w:sz w:val="22"/>
          <w:szCs w:val="22"/>
          <w:lang w:val="en-US"/>
        </w:rPr>
        <w:t xml:space="preserve">. </w:t>
      </w:r>
      <w:r w:rsidR="00343B3A" w:rsidRPr="00C91314">
        <w:rPr>
          <w:rFonts w:ascii="Garamond" w:hAnsi="Garamond" w:cs="Garamond"/>
          <w:color w:val="000000" w:themeColor="text1"/>
          <w:kern w:val="28"/>
          <w:sz w:val="22"/>
          <w:szCs w:val="22"/>
          <w:lang w:val="en-US"/>
        </w:rPr>
        <w:t>A</w:t>
      </w:r>
      <w:r w:rsidR="00343B3A" w:rsidRPr="00C91314">
        <w:rPr>
          <w:rFonts w:ascii="Garamond" w:hAnsi="Garamond" w:cs="Arial"/>
          <w:color w:val="000000" w:themeColor="text1"/>
          <w:sz w:val="22"/>
          <w:szCs w:val="22"/>
          <w:lang w:val="en-GB"/>
        </w:rPr>
        <w:t xml:space="preserve"> further evidence of the existence of a human </w:t>
      </w:r>
      <w:r w:rsidR="000E4AB3" w:rsidRPr="00C91314">
        <w:rPr>
          <w:rFonts w:ascii="Garamond" w:hAnsi="Garamond" w:cs="Arial"/>
          <w:color w:val="000000" w:themeColor="text1"/>
          <w:sz w:val="22"/>
          <w:szCs w:val="22"/>
          <w:lang w:val="en-GB"/>
        </w:rPr>
        <w:t>situation</w:t>
      </w:r>
      <w:r w:rsidR="00343B3A" w:rsidRPr="00C91314">
        <w:rPr>
          <w:rFonts w:ascii="Garamond" w:hAnsi="Garamond" w:cs="Arial"/>
          <w:color w:val="000000" w:themeColor="text1"/>
          <w:sz w:val="22"/>
          <w:szCs w:val="22"/>
          <w:lang w:val="en-GB"/>
        </w:rPr>
        <w:t xml:space="preserve"> not constrained by</w:t>
      </w:r>
      <w:r w:rsidR="000E4AB3" w:rsidRPr="00C91314">
        <w:rPr>
          <w:rFonts w:ascii="Garamond" w:hAnsi="Garamond" w:cs="Arial"/>
          <w:color w:val="000000" w:themeColor="text1"/>
          <w:sz w:val="22"/>
          <w:szCs w:val="22"/>
          <w:lang w:val="en-GB"/>
        </w:rPr>
        <w:t xml:space="preserve"> whatsoever</w:t>
      </w:r>
      <w:r w:rsidR="00343B3A" w:rsidRPr="00C91314">
        <w:rPr>
          <w:rFonts w:ascii="Garamond" w:hAnsi="Garamond" w:cs="Arial"/>
          <w:color w:val="000000" w:themeColor="text1"/>
          <w:sz w:val="22"/>
          <w:szCs w:val="22"/>
          <w:lang w:val="en-GB"/>
        </w:rPr>
        <w:t xml:space="preserve"> limit</w:t>
      </w:r>
      <w:r w:rsidR="000E4AB3" w:rsidRPr="00C91314">
        <w:rPr>
          <w:rFonts w:ascii="Garamond" w:hAnsi="Garamond" w:cs="Arial"/>
          <w:color w:val="000000" w:themeColor="text1"/>
          <w:sz w:val="22"/>
          <w:szCs w:val="22"/>
          <w:lang w:val="en-GB"/>
        </w:rPr>
        <w:t>ation thus</w:t>
      </w:r>
      <w:r w:rsidR="00343B3A" w:rsidRPr="00C91314">
        <w:rPr>
          <w:rFonts w:ascii="Garamond" w:hAnsi="Garamond" w:cs="Arial"/>
          <w:color w:val="000000" w:themeColor="text1"/>
          <w:sz w:val="22"/>
          <w:szCs w:val="22"/>
          <w:lang w:val="en-GB"/>
        </w:rPr>
        <w:t xml:space="preserve"> inheres in the myths and the iconography </w:t>
      </w:r>
      <w:r w:rsidR="00C91314" w:rsidRPr="00C91314">
        <w:rPr>
          <w:rFonts w:ascii="Garamond" w:hAnsi="Garamond" w:cs="Arial"/>
          <w:color w:val="000000" w:themeColor="text1"/>
          <w:sz w:val="22"/>
          <w:szCs w:val="22"/>
          <w:lang w:val="en-GB"/>
        </w:rPr>
        <w:t xml:space="preserve">touching the actual </w:t>
      </w:r>
      <w:r w:rsidR="00C91314">
        <w:rPr>
          <w:rFonts w:ascii="Garamond" w:hAnsi="Garamond" w:cs="Arial"/>
          <w:color w:val="000000" w:themeColor="text1"/>
          <w:sz w:val="22"/>
          <w:szCs w:val="22"/>
          <w:lang w:val="en-GB"/>
        </w:rPr>
        <w:t xml:space="preserve">ontological </w:t>
      </w:r>
      <w:r w:rsidR="00C91314" w:rsidRPr="00C91314">
        <w:rPr>
          <w:rFonts w:ascii="Garamond" w:hAnsi="Garamond" w:cs="Arial"/>
          <w:color w:val="000000" w:themeColor="text1"/>
          <w:sz w:val="22"/>
          <w:szCs w:val="22"/>
          <w:lang w:val="en-GB"/>
        </w:rPr>
        <w:t>significance of the category and term</w:t>
      </w:r>
      <w:r w:rsidR="00343B3A" w:rsidRPr="00C91314">
        <w:rPr>
          <w:rFonts w:ascii="Garamond" w:hAnsi="Garamond" w:cs="Arial"/>
          <w:color w:val="000000" w:themeColor="text1"/>
          <w:sz w:val="22"/>
          <w:szCs w:val="22"/>
          <w:lang w:val="en-GB"/>
        </w:rPr>
        <w:t xml:space="preserve"> Power: a mere echo, in fact, of another human world</w:t>
      </w:r>
      <w:r w:rsidR="00C91314">
        <w:rPr>
          <w:rFonts w:ascii="Garamond" w:hAnsi="Garamond" w:cs="Arial"/>
          <w:color w:val="000000" w:themeColor="text1"/>
          <w:sz w:val="22"/>
          <w:szCs w:val="22"/>
          <w:lang w:val="en-GB"/>
        </w:rPr>
        <w:t xml:space="preserve">, by dialectically necessity </w:t>
      </w:r>
      <w:r w:rsidR="00C93AB7">
        <w:rPr>
          <w:rFonts w:ascii="Garamond" w:hAnsi="Garamond" w:cs="Arial"/>
          <w:color w:val="000000" w:themeColor="text1"/>
          <w:sz w:val="22"/>
          <w:szCs w:val="22"/>
          <w:lang w:val="en-GB"/>
        </w:rPr>
        <w:t xml:space="preserve">altogether </w:t>
      </w:r>
      <w:r w:rsidR="00C91314">
        <w:rPr>
          <w:rFonts w:ascii="Garamond" w:hAnsi="Garamond" w:cs="Arial"/>
          <w:color w:val="000000" w:themeColor="text1"/>
          <w:sz w:val="22"/>
          <w:szCs w:val="22"/>
          <w:lang w:val="en-GB"/>
        </w:rPr>
        <w:t>over-human</w:t>
      </w:r>
      <w:r w:rsidR="00C93AB7">
        <w:rPr>
          <w:rFonts w:ascii="Garamond" w:hAnsi="Garamond" w:cs="Arial"/>
          <w:color w:val="000000" w:themeColor="text1"/>
          <w:sz w:val="22"/>
          <w:szCs w:val="22"/>
          <w:lang w:val="en-GB"/>
        </w:rPr>
        <w:t>,</w:t>
      </w:r>
      <w:r w:rsidR="00343B3A" w:rsidRPr="00C91314">
        <w:rPr>
          <w:rFonts w:ascii="Garamond" w:hAnsi="Garamond" w:cs="Arial"/>
          <w:color w:val="000000" w:themeColor="text1"/>
          <w:sz w:val="22"/>
          <w:szCs w:val="22"/>
          <w:lang w:val="en-GB"/>
        </w:rPr>
        <w:t xml:space="preserve"> which lies</w:t>
      </w:r>
      <w:r w:rsidR="002B393C">
        <w:rPr>
          <w:rFonts w:ascii="Garamond" w:hAnsi="Garamond" w:cs="Arial"/>
          <w:color w:val="000000" w:themeColor="text1"/>
          <w:sz w:val="22"/>
          <w:szCs w:val="22"/>
          <w:lang w:val="en-GB"/>
        </w:rPr>
        <w:t xml:space="preserve"> </w:t>
      </w:r>
      <w:r w:rsidR="002B393C" w:rsidRPr="002B393C">
        <w:rPr>
          <w:rFonts w:ascii="Garamond" w:hAnsi="Garamond" w:cs="Arial"/>
          <w:i/>
          <w:color w:val="000000" w:themeColor="text1"/>
          <w:sz w:val="22"/>
          <w:szCs w:val="22"/>
          <w:lang w:val="en-GB"/>
        </w:rPr>
        <w:t>de facto</w:t>
      </w:r>
      <w:r w:rsidR="00C93AB7">
        <w:rPr>
          <w:rFonts w:ascii="Garamond" w:hAnsi="Garamond" w:cs="Arial"/>
          <w:color w:val="000000" w:themeColor="text1"/>
          <w:sz w:val="22"/>
          <w:szCs w:val="22"/>
          <w:lang w:val="en-GB"/>
        </w:rPr>
        <w:t xml:space="preserve"> </w:t>
      </w:r>
      <w:r w:rsidR="00C91314" w:rsidRPr="00C91314">
        <w:rPr>
          <w:rFonts w:ascii="Garamond" w:hAnsi="Garamond" w:cs="Arial"/>
          <w:color w:val="000000" w:themeColor="text1"/>
          <w:sz w:val="22"/>
          <w:szCs w:val="22"/>
          <w:lang w:val="en-GB"/>
        </w:rPr>
        <w:t>with</w:t>
      </w:r>
      <w:r w:rsidR="00343B3A" w:rsidRPr="00C91314">
        <w:rPr>
          <w:rFonts w:ascii="Garamond" w:hAnsi="Garamond" w:cs="Arial"/>
          <w:color w:val="000000" w:themeColor="text1"/>
          <w:sz w:val="22"/>
          <w:szCs w:val="22"/>
          <w:lang w:val="en-GB"/>
        </w:rPr>
        <w:t xml:space="preserve">in the extra-human essence of </w:t>
      </w:r>
      <w:r w:rsidR="00690362">
        <w:rPr>
          <w:rFonts w:ascii="Garamond" w:hAnsi="Garamond" w:cs="Arial"/>
          <w:color w:val="000000" w:themeColor="text1"/>
          <w:sz w:val="22"/>
          <w:szCs w:val="22"/>
          <w:lang w:val="en-GB"/>
        </w:rPr>
        <w:t xml:space="preserve">the world as </w:t>
      </w:r>
      <w:r w:rsidR="00343B3A" w:rsidRPr="00C91314">
        <w:rPr>
          <w:rFonts w:ascii="Garamond" w:hAnsi="Garamond" w:cs="Arial"/>
          <w:color w:val="000000" w:themeColor="text1"/>
          <w:sz w:val="22"/>
          <w:szCs w:val="22"/>
          <w:lang w:val="en-GB"/>
        </w:rPr>
        <w:t>Power itself</w:t>
      </w:r>
      <w:r w:rsidR="00435703">
        <w:rPr>
          <w:rFonts w:ascii="Garamond" w:hAnsi="Garamond" w:cs="Arial"/>
          <w:color w:val="000000" w:themeColor="text1"/>
          <w:sz w:val="22"/>
          <w:szCs w:val="22"/>
          <w:lang w:val="en-GB"/>
        </w:rPr>
        <w:t xml:space="preserve"> as its own specular counterpart (for the extra-human entails the human, and the converse)</w:t>
      </w:r>
      <w:r w:rsidR="00343B3A" w:rsidRPr="00C91314">
        <w:rPr>
          <w:rFonts w:ascii="Garamond" w:hAnsi="Garamond" w:cs="Arial"/>
          <w:color w:val="000000" w:themeColor="text1"/>
          <w:sz w:val="22"/>
          <w:szCs w:val="22"/>
          <w:lang w:val="en-GB"/>
        </w:rPr>
        <w:t xml:space="preserve">, a </w:t>
      </w:r>
      <w:r w:rsidR="00C93AB7">
        <w:rPr>
          <w:rFonts w:ascii="Garamond" w:hAnsi="Garamond" w:cs="Arial"/>
          <w:color w:val="000000" w:themeColor="text1"/>
          <w:sz w:val="22"/>
          <w:szCs w:val="22"/>
          <w:lang w:val="en-GB"/>
        </w:rPr>
        <w:t>context</w:t>
      </w:r>
      <w:r w:rsidR="00343B3A" w:rsidRPr="00C91314">
        <w:rPr>
          <w:rFonts w:ascii="Garamond" w:hAnsi="Garamond" w:cs="Arial"/>
          <w:color w:val="000000" w:themeColor="text1"/>
          <w:sz w:val="22"/>
          <w:szCs w:val="22"/>
          <w:lang w:val="en-GB"/>
        </w:rPr>
        <w:t xml:space="preserve"> so</w:t>
      </w:r>
      <w:r w:rsidR="00343B3A" w:rsidRPr="00C91314">
        <w:rPr>
          <w:rFonts w:ascii="Garamond" w:hAnsi="Garamond" w:cs="Arial"/>
          <w:color w:val="000000"/>
          <w:sz w:val="22"/>
          <w:szCs w:val="22"/>
          <w:lang w:val="en-GB"/>
        </w:rPr>
        <w:t xml:space="preserve"> essentially rooted in the very nature of something, so ultimate and at variance with previous thoughts and opinions</w:t>
      </w:r>
      <w:r w:rsidR="00343B3A" w:rsidRPr="00C91314">
        <w:rPr>
          <w:rFonts w:ascii="Garamond" w:hAnsi="Garamond" w:cs="Arial"/>
          <w:i/>
          <w:color w:val="000000"/>
          <w:sz w:val="22"/>
          <w:szCs w:val="22"/>
          <w:lang w:val="en-GB"/>
        </w:rPr>
        <w:t xml:space="preserve"> </w:t>
      </w:r>
      <w:r w:rsidR="00343B3A" w:rsidRPr="00C91314">
        <w:rPr>
          <w:rFonts w:ascii="Garamond" w:hAnsi="Garamond" w:cs="Arial"/>
          <w:color w:val="000000"/>
          <w:sz w:val="22"/>
          <w:szCs w:val="22"/>
          <w:lang w:val="en-GB"/>
        </w:rPr>
        <w:t>as to make</w:t>
      </w:r>
      <w:r w:rsidR="002B393C">
        <w:rPr>
          <w:rFonts w:ascii="Garamond" w:hAnsi="Garamond" w:cs="Arial"/>
          <w:color w:val="000000"/>
          <w:sz w:val="22"/>
          <w:szCs w:val="22"/>
          <w:lang w:val="en-GB"/>
        </w:rPr>
        <w:t xml:space="preserve"> </w:t>
      </w:r>
      <w:r w:rsidR="00690362">
        <w:rPr>
          <w:rFonts w:ascii="Garamond" w:hAnsi="Garamond" w:cs="Arial"/>
          <w:color w:val="000000"/>
          <w:sz w:val="22"/>
          <w:szCs w:val="22"/>
          <w:lang w:val="en-GB"/>
        </w:rPr>
        <w:t>any hitherto achieved</w:t>
      </w:r>
      <w:r w:rsidR="00343B3A" w:rsidRPr="00C91314">
        <w:rPr>
          <w:rFonts w:ascii="Garamond" w:hAnsi="Garamond" w:cs="Arial"/>
          <w:color w:val="000000"/>
          <w:sz w:val="22"/>
          <w:szCs w:val="22"/>
          <w:lang w:val="en-GB"/>
        </w:rPr>
        <w:t xml:space="preserve"> belief or </w:t>
      </w:r>
      <w:r w:rsidR="00690362">
        <w:rPr>
          <w:rFonts w:ascii="Garamond" w:hAnsi="Garamond" w:cs="Arial"/>
          <w:color w:val="000000"/>
          <w:sz w:val="22"/>
          <w:szCs w:val="22"/>
          <w:lang w:val="en-GB"/>
        </w:rPr>
        <w:t>certainty</w:t>
      </w:r>
      <w:r w:rsidR="00737121" w:rsidRPr="00C91314">
        <w:rPr>
          <w:rFonts w:ascii="Garamond" w:hAnsi="Garamond" w:cs="Arial"/>
          <w:color w:val="000000"/>
          <w:sz w:val="22"/>
          <w:szCs w:val="22"/>
          <w:lang w:val="en-GB"/>
        </w:rPr>
        <w:t xml:space="preserve"> </w:t>
      </w:r>
      <w:r w:rsidR="00343B3A" w:rsidRPr="00C91314">
        <w:rPr>
          <w:rFonts w:ascii="Garamond" w:hAnsi="Garamond" w:cs="Arial"/>
          <w:color w:val="000000"/>
          <w:sz w:val="22"/>
          <w:szCs w:val="22"/>
          <w:lang w:val="en-GB"/>
        </w:rPr>
        <w:t>pale into insignificance</w:t>
      </w:r>
      <w:r w:rsidR="00513A7E">
        <w:rPr>
          <w:rFonts w:ascii="Garamond" w:hAnsi="Garamond" w:cs="Arial"/>
          <w:color w:val="000000"/>
          <w:sz w:val="22"/>
          <w:szCs w:val="22"/>
          <w:lang w:val="en-GB"/>
        </w:rPr>
        <w:t>.</w:t>
      </w:r>
      <w:r w:rsidR="00AD1ECD">
        <w:rPr>
          <w:rFonts w:ascii="Garamond" w:hAnsi="Garamond" w:cs="Arial"/>
          <w:color w:val="000000"/>
          <w:sz w:val="22"/>
          <w:szCs w:val="22"/>
          <w:lang w:val="en-GB"/>
        </w:rPr>
        <w:t xml:space="preserve"> </w:t>
      </w:r>
      <w:r w:rsidR="00C93AB7" w:rsidRPr="00AD1ECD">
        <w:rPr>
          <w:rStyle w:val="hps"/>
          <w:rFonts w:ascii="Garamond" w:hAnsi="Garamond"/>
          <w:sz w:val="22"/>
          <w:szCs w:val="22"/>
          <w:lang w:val="en-US"/>
        </w:rPr>
        <w:t xml:space="preserve">To sum up, </w:t>
      </w:r>
      <w:r w:rsidR="00F27DEC" w:rsidRPr="00AD1ECD">
        <w:rPr>
          <w:rStyle w:val="hps"/>
          <w:rFonts w:ascii="Garamond" w:hAnsi="Garamond"/>
          <w:sz w:val="22"/>
          <w:szCs w:val="22"/>
          <w:lang w:val="en-US"/>
        </w:rPr>
        <w:t>within</w:t>
      </w:r>
      <w:r w:rsidR="00CC680B" w:rsidRPr="00AD1ECD">
        <w:rPr>
          <w:rFonts w:ascii="Garamond" w:hAnsi="Garamond" w:cs="Garamond"/>
          <w:kern w:val="28"/>
          <w:sz w:val="22"/>
          <w:szCs w:val="22"/>
          <w:lang w:val="en-US"/>
        </w:rPr>
        <w:t xml:space="preserve"> man’s </w:t>
      </w:r>
      <w:r w:rsidR="00AD1ECD" w:rsidRPr="00AD1ECD">
        <w:rPr>
          <w:rFonts w:ascii="Garamond" w:hAnsi="Garamond" w:cs="Garamond"/>
          <w:kern w:val="28"/>
          <w:sz w:val="22"/>
          <w:szCs w:val="22"/>
          <w:lang w:val="en-US"/>
        </w:rPr>
        <w:t xml:space="preserve">constrained </w:t>
      </w:r>
      <w:r w:rsidR="00CC680B" w:rsidRPr="00AD1ECD">
        <w:rPr>
          <w:rFonts w:ascii="Garamond" w:hAnsi="Garamond" w:cs="Garamond"/>
          <w:kern w:val="28"/>
          <w:sz w:val="22"/>
          <w:szCs w:val="22"/>
          <w:lang w:val="en-US"/>
        </w:rPr>
        <w:t>world the myth</w:t>
      </w:r>
      <w:r w:rsidR="00F27DEC" w:rsidRPr="00AD1ECD">
        <w:rPr>
          <w:rFonts w:ascii="Garamond" w:hAnsi="Garamond" w:cs="Garamond"/>
          <w:kern w:val="28"/>
          <w:sz w:val="22"/>
          <w:szCs w:val="22"/>
          <w:lang w:val="en-US"/>
        </w:rPr>
        <w:t>s</w:t>
      </w:r>
      <w:r w:rsidR="00CC680B" w:rsidRPr="00AD1ECD">
        <w:rPr>
          <w:rFonts w:ascii="Garamond" w:hAnsi="Garamond" w:cs="Garamond"/>
          <w:kern w:val="28"/>
          <w:sz w:val="22"/>
          <w:szCs w:val="22"/>
          <w:lang w:val="en-US"/>
        </w:rPr>
        <w:t xml:space="preserve"> </w:t>
      </w:r>
      <w:r w:rsidR="00AD1ECD" w:rsidRPr="00AD1ECD">
        <w:rPr>
          <w:rFonts w:ascii="Garamond" w:hAnsi="Garamond" w:cs="Garamond"/>
          <w:kern w:val="28"/>
          <w:sz w:val="22"/>
          <w:szCs w:val="22"/>
          <w:lang w:val="en-US"/>
        </w:rPr>
        <w:t>testify</w:t>
      </w:r>
      <w:r w:rsidR="00F27DEC" w:rsidRPr="00AD1ECD">
        <w:rPr>
          <w:rFonts w:ascii="Garamond" w:hAnsi="Garamond" w:cs="Garamond"/>
          <w:kern w:val="28"/>
          <w:sz w:val="22"/>
          <w:szCs w:val="22"/>
          <w:lang w:val="en-US"/>
        </w:rPr>
        <w:t xml:space="preserve"> </w:t>
      </w:r>
      <w:r w:rsidR="00CC680B" w:rsidRPr="00AD1ECD">
        <w:rPr>
          <w:rFonts w:ascii="Garamond" w:hAnsi="Garamond" w:cs="Garamond"/>
          <w:kern w:val="28"/>
          <w:sz w:val="22"/>
          <w:szCs w:val="22"/>
          <w:lang w:val="en-US"/>
        </w:rPr>
        <w:t>a</w:t>
      </w:r>
      <w:r w:rsidR="007A68C2" w:rsidRPr="00AD1ECD">
        <w:rPr>
          <w:rFonts w:ascii="Garamond" w:hAnsi="Garamond" w:cs="Garamond"/>
          <w:kern w:val="28"/>
          <w:sz w:val="22"/>
          <w:szCs w:val="22"/>
          <w:lang w:val="en-US"/>
        </w:rPr>
        <w:t xml:space="preserve"> clear</w:t>
      </w:r>
      <w:r w:rsidR="00CC680B" w:rsidRPr="00AD1ECD">
        <w:rPr>
          <w:rFonts w:ascii="Garamond" w:hAnsi="Garamond" w:cs="Garamond"/>
          <w:kern w:val="28"/>
          <w:sz w:val="22"/>
          <w:szCs w:val="22"/>
          <w:lang w:val="en-US"/>
        </w:rPr>
        <w:t xml:space="preserve"> attempt </w:t>
      </w:r>
      <w:r w:rsidR="007A68C2" w:rsidRPr="00AD1ECD">
        <w:rPr>
          <w:rFonts w:ascii="Garamond" w:hAnsi="Garamond" w:cs="Garamond"/>
          <w:kern w:val="28"/>
          <w:sz w:val="22"/>
          <w:szCs w:val="22"/>
          <w:lang w:val="en-US"/>
        </w:rPr>
        <w:t>at overcoming</w:t>
      </w:r>
      <w:r w:rsidR="00CC680B" w:rsidRPr="00AD1ECD">
        <w:rPr>
          <w:rFonts w:ascii="Garamond" w:hAnsi="Garamond" w:cs="Garamond"/>
          <w:kern w:val="28"/>
          <w:sz w:val="22"/>
          <w:szCs w:val="22"/>
          <w:lang w:val="en-US"/>
        </w:rPr>
        <w:t xml:space="preserve"> an intrinsic context of </w:t>
      </w:r>
      <w:r w:rsidR="00AD1ECD" w:rsidRPr="00AD1ECD">
        <w:rPr>
          <w:rFonts w:ascii="Garamond" w:hAnsi="Garamond" w:cs="Garamond"/>
          <w:kern w:val="28"/>
          <w:sz w:val="22"/>
          <w:szCs w:val="22"/>
          <w:lang w:val="en-US"/>
        </w:rPr>
        <w:t xml:space="preserve">ontic </w:t>
      </w:r>
      <w:r w:rsidR="00CC680B" w:rsidRPr="00AD1ECD">
        <w:rPr>
          <w:rFonts w:ascii="Garamond" w:hAnsi="Garamond" w:cs="Garamond"/>
          <w:kern w:val="28"/>
          <w:sz w:val="22"/>
          <w:szCs w:val="22"/>
          <w:lang w:val="en-US"/>
        </w:rPr>
        <w:t xml:space="preserve">impotence. They are overhuman in essence, consistent with Polytheism in general, and perceived as referring to a counterpart in a condition of actual ontological Power. This occurs in </w:t>
      </w:r>
      <w:r w:rsidR="00F27DEC" w:rsidRPr="00AD1ECD">
        <w:rPr>
          <w:rFonts w:ascii="Garamond" w:hAnsi="Garamond" w:cs="Garamond"/>
          <w:kern w:val="28"/>
          <w:sz w:val="22"/>
          <w:szCs w:val="22"/>
          <w:lang w:val="en-US"/>
        </w:rPr>
        <w:t xml:space="preserve">the </w:t>
      </w:r>
      <w:r w:rsidR="00CC680B" w:rsidRPr="00AD1ECD">
        <w:rPr>
          <w:rFonts w:ascii="Garamond" w:hAnsi="Garamond" w:cs="Garamond"/>
          <w:kern w:val="28"/>
          <w:sz w:val="22"/>
          <w:szCs w:val="22"/>
          <w:lang w:val="en-US"/>
        </w:rPr>
        <w:t>terms of unconscious reminiscence,</w:t>
      </w:r>
      <w:r w:rsidR="00CC680B" w:rsidRPr="00AD1ECD">
        <w:rPr>
          <w:rStyle w:val="hps"/>
          <w:rFonts w:ascii="Garamond" w:hAnsi="Garamond" w:cs="Arial"/>
          <w:color w:val="222222"/>
          <w:sz w:val="22"/>
          <w:szCs w:val="22"/>
          <w:lang w:val="en-US"/>
        </w:rPr>
        <w:t xml:space="preserve"> dialectical need of Power and </w:t>
      </w:r>
      <w:r w:rsidR="00CC680B" w:rsidRPr="00AD1ECD">
        <w:rPr>
          <w:rFonts w:ascii="Garamond" w:hAnsi="Garamond" w:cs="Garamond"/>
          <w:kern w:val="28"/>
          <w:sz w:val="22"/>
          <w:szCs w:val="22"/>
          <w:lang w:val="en-US"/>
        </w:rPr>
        <w:t xml:space="preserve">interconnected singleness of the human </w:t>
      </w:r>
      <w:r w:rsidR="00AD1ECD" w:rsidRPr="00AD1ECD">
        <w:rPr>
          <w:rFonts w:ascii="Garamond" w:hAnsi="Garamond" w:cs="Garamond"/>
          <w:kern w:val="28"/>
          <w:sz w:val="22"/>
          <w:szCs w:val="22"/>
          <w:lang w:val="en-US"/>
        </w:rPr>
        <w:t xml:space="preserve">as chiefly manifested </w:t>
      </w:r>
      <w:r w:rsidR="000B0DE7">
        <w:rPr>
          <w:rFonts w:ascii="Garamond" w:hAnsi="Garamond" w:cs="Garamond"/>
          <w:kern w:val="28"/>
          <w:sz w:val="22"/>
          <w:szCs w:val="22"/>
          <w:lang w:val="en-US"/>
        </w:rPr>
        <w:t>in</w:t>
      </w:r>
      <w:r w:rsidR="00AD1ECD" w:rsidRPr="00AD1ECD">
        <w:rPr>
          <w:rFonts w:ascii="Garamond" w:hAnsi="Garamond" w:cs="Garamond"/>
          <w:kern w:val="28"/>
          <w:sz w:val="22"/>
          <w:szCs w:val="22"/>
          <w:lang w:val="en-US"/>
        </w:rPr>
        <w:t xml:space="preserve"> </w:t>
      </w:r>
      <w:r w:rsidR="00CC680B" w:rsidRPr="00AD1ECD">
        <w:rPr>
          <w:rFonts w:ascii="Garamond" w:hAnsi="Garamond" w:cs="Garamond"/>
          <w:kern w:val="28"/>
          <w:sz w:val="22"/>
          <w:szCs w:val="22"/>
          <w:lang w:val="en-US"/>
        </w:rPr>
        <w:t>Power and Powerlessness</w:t>
      </w:r>
      <w:r w:rsidR="00AD1ECD" w:rsidRPr="00AD1ECD">
        <w:rPr>
          <w:rFonts w:ascii="Garamond" w:hAnsi="Garamond" w:cs="Garamond"/>
          <w:kern w:val="28"/>
          <w:sz w:val="22"/>
          <w:szCs w:val="22"/>
          <w:lang w:val="en-US"/>
        </w:rPr>
        <w:t xml:space="preserve"> respec</w:t>
      </w:r>
      <w:r w:rsidR="00F76D52">
        <w:rPr>
          <w:rFonts w:ascii="Garamond" w:hAnsi="Garamond" w:cs="Garamond"/>
          <w:kern w:val="28"/>
          <w:sz w:val="22"/>
          <w:szCs w:val="22"/>
          <w:lang w:val="en-US"/>
        </w:rPr>
        <w:t>t</w:t>
      </w:r>
      <w:r w:rsidR="00AD1ECD" w:rsidRPr="00AD1ECD">
        <w:rPr>
          <w:rFonts w:ascii="Garamond" w:hAnsi="Garamond" w:cs="Garamond"/>
          <w:kern w:val="28"/>
          <w:sz w:val="22"/>
          <w:szCs w:val="22"/>
          <w:lang w:val="en-US"/>
        </w:rPr>
        <w:t>ively</w:t>
      </w:r>
      <w:r w:rsidR="00CC680B" w:rsidRPr="00AD1ECD">
        <w:rPr>
          <w:rFonts w:ascii="Garamond" w:hAnsi="Garamond" w:cs="Garamond"/>
          <w:kern w:val="28"/>
          <w:sz w:val="22"/>
          <w:szCs w:val="22"/>
          <w:lang w:val="en-US"/>
        </w:rPr>
        <w:t xml:space="preserve">. </w:t>
      </w:r>
      <w:r w:rsidR="00F76D52" w:rsidRPr="002A685F">
        <w:rPr>
          <w:rFonts w:ascii="Garamond" w:hAnsi="Garamond" w:cs="Garamond"/>
          <w:kern w:val="28"/>
          <w:sz w:val="22"/>
          <w:szCs w:val="22"/>
          <w:lang w:val="en-US"/>
        </w:rPr>
        <w:t xml:space="preserve">That is, while </w:t>
      </w:r>
      <w:r w:rsidR="001E5AF3" w:rsidRPr="002A685F">
        <w:rPr>
          <w:rFonts w:ascii="Garamond" w:hAnsi="Garamond" w:cs="Garamond"/>
          <w:kern w:val="28"/>
          <w:sz w:val="22"/>
          <w:szCs w:val="22"/>
          <w:lang w:val="en-US"/>
        </w:rPr>
        <w:t>the latter</w:t>
      </w:r>
      <w:r w:rsidR="00F76D52" w:rsidRPr="002A685F">
        <w:rPr>
          <w:rFonts w:ascii="Garamond" w:hAnsi="Garamond" w:cs="Garamond"/>
          <w:kern w:val="28"/>
          <w:sz w:val="22"/>
          <w:szCs w:val="22"/>
          <w:lang w:val="en-US"/>
        </w:rPr>
        <w:t xml:space="preserve"> </w:t>
      </w:r>
      <w:r w:rsidR="001E5AF3" w:rsidRPr="002A685F">
        <w:rPr>
          <w:rFonts w:ascii="Garamond" w:hAnsi="Garamond" w:cs="Garamond"/>
          <w:kern w:val="28"/>
          <w:sz w:val="22"/>
          <w:szCs w:val="22"/>
          <w:lang w:val="en-US"/>
        </w:rPr>
        <w:t xml:space="preserve">two </w:t>
      </w:r>
      <w:r w:rsidR="00F76D52" w:rsidRPr="002A685F">
        <w:rPr>
          <w:rFonts w:ascii="Garamond" w:hAnsi="Garamond" w:cs="Garamond"/>
          <w:kern w:val="28"/>
          <w:sz w:val="22"/>
          <w:szCs w:val="22"/>
          <w:lang w:val="en-US"/>
        </w:rPr>
        <w:t xml:space="preserve">are </w:t>
      </w:r>
      <w:r w:rsidR="0013070F" w:rsidRPr="002A685F">
        <w:rPr>
          <w:rFonts w:ascii="Garamond" w:hAnsi="Garamond" w:cs="Garamond"/>
          <w:kern w:val="28"/>
          <w:sz w:val="22"/>
          <w:szCs w:val="22"/>
          <w:lang w:val="en-US"/>
        </w:rPr>
        <w:t xml:space="preserve">herewith proposed as embodying the </w:t>
      </w:r>
      <w:r w:rsidR="00F76D52" w:rsidRPr="002A685F">
        <w:rPr>
          <w:rFonts w:ascii="Garamond" w:hAnsi="Garamond" w:cs="Garamond"/>
          <w:kern w:val="28"/>
          <w:sz w:val="22"/>
          <w:szCs w:val="22"/>
          <w:lang w:val="en-US"/>
        </w:rPr>
        <w:t xml:space="preserve">most inseparable </w:t>
      </w:r>
      <w:r w:rsidR="001E5AF3" w:rsidRPr="002A685F">
        <w:rPr>
          <w:rFonts w:ascii="Garamond" w:hAnsi="Garamond" w:cs="Garamond"/>
          <w:kern w:val="28"/>
          <w:sz w:val="22"/>
          <w:szCs w:val="22"/>
          <w:lang w:val="en-US"/>
        </w:rPr>
        <w:t xml:space="preserve">of </w:t>
      </w:r>
      <w:r w:rsidR="00F76D52" w:rsidRPr="002A685F">
        <w:rPr>
          <w:rFonts w:ascii="Garamond" w:hAnsi="Garamond" w:cs="Garamond"/>
          <w:kern w:val="28"/>
          <w:sz w:val="22"/>
          <w:szCs w:val="22"/>
          <w:lang w:val="en-US"/>
        </w:rPr>
        <w:t>elements</w:t>
      </w:r>
      <w:r w:rsidR="002A685F">
        <w:rPr>
          <w:rFonts w:ascii="Garamond" w:hAnsi="Garamond" w:cs="Garamond"/>
          <w:kern w:val="28"/>
          <w:sz w:val="22"/>
          <w:szCs w:val="22"/>
          <w:lang w:val="en-US"/>
        </w:rPr>
        <w:t xml:space="preserve"> as regards the comprehensiveness of both the ontological and the ontic</w:t>
      </w:r>
      <w:r w:rsidR="00F76D52" w:rsidRPr="002A685F">
        <w:rPr>
          <w:rFonts w:ascii="Garamond" w:hAnsi="Garamond" w:cs="Garamond"/>
          <w:kern w:val="28"/>
          <w:sz w:val="22"/>
          <w:szCs w:val="22"/>
          <w:lang w:val="en-US"/>
        </w:rPr>
        <w:t xml:space="preserve">, they </w:t>
      </w:r>
      <w:r w:rsidR="002A685F" w:rsidRPr="002A685F">
        <w:rPr>
          <w:rFonts w:ascii="Garamond" w:hAnsi="Garamond" w:cs="Garamond"/>
          <w:kern w:val="28"/>
          <w:sz w:val="22"/>
          <w:szCs w:val="22"/>
          <w:lang w:val="en-US"/>
        </w:rPr>
        <w:t xml:space="preserve">cannot but </w:t>
      </w:r>
      <w:r w:rsidR="00F76D52" w:rsidRPr="002A685F">
        <w:rPr>
          <w:rFonts w:ascii="Garamond" w:hAnsi="Garamond" w:cs="Garamond"/>
          <w:kern w:val="28"/>
          <w:sz w:val="22"/>
          <w:szCs w:val="22"/>
          <w:lang w:val="en-US"/>
        </w:rPr>
        <w:t xml:space="preserve">form a heterogeneous admixture </w:t>
      </w:r>
      <w:r w:rsidR="00F76D52" w:rsidRPr="002A685F">
        <w:rPr>
          <w:rFonts w:ascii="Garamond" w:hAnsi="Garamond" w:cs="Garamond"/>
          <w:i/>
          <w:kern w:val="28"/>
          <w:sz w:val="22"/>
          <w:szCs w:val="22"/>
          <w:lang w:val="en-US"/>
        </w:rPr>
        <w:t>within one single human nature</w:t>
      </w:r>
      <w:r w:rsidR="00F76D52" w:rsidRPr="002A685F">
        <w:rPr>
          <w:rFonts w:ascii="Garamond" w:hAnsi="Garamond" w:cs="Garamond"/>
          <w:kern w:val="28"/>
          <w:sz w:val="22"/>
          <w:szCs w:val="22"/>
          <w:lang w:val="en-US"/>
        </w:rPr>
        <w:t xml:space="preserve">, an admixture to be dialectically </w:t>
      </w:r>
      <w:r w:rsidR="002A685F">
        <w:rPr>
          <w:rFonts w:ascii="Garamond" w:hAnsi="Garamond" w:cs="Garamond"/>
          <w:kern w:val="28"/>
          <w:sz w:val="22"/>
          <w:szCs w:val="22"/>
          <w:lang w:val="en-US"/>
        </w:rPr>
        <w:t xml:space="preserve">(and </w:t>
      </w:r>
      <w:r w:rsidR="002A685F" w:rsidRPr="002A685F">
        <w:rPr>
          <w:rFonts w:ascii="Garamond" w:hAnsi="Garamond" w:cs="Garamond"/>
          <w:kern w:val="28"/>
          <w:sz w:val="22"/>
          <w:szCs w:val="22"/>
          <w:lang w:val="en-US"/>
        </w:rPr>
        <w:t>intrinsically</w:t>
      </w:r>
      <w:r w:rsidR="002A685F">
        <w:rPr>
          <w:rFonts w:ascii="Garamond" w:hAnsi="Garamond" w:cs="Garamond"/>
          <w:kern w:val="28"/>
          <w:sz w:val="22"/>
          <w:szCs w:val="22"/>
          <w:lang w:val="en-US"/>
        </w:rPr>
        <w:t>)</w:t>
      </w:r>
      <w:r w:rsidR="002A685F" w:rsidRPr="002A685F">
        <w:rPr>
          <w:rFonts w:ascii="Garamond" w:hAnsi="Garamond" w:cs="Garamond"/>
          <w:kern w:val="28"/>
          <w:sz w:val="22"/>
          <w:szCs w:val="22"/>
          <w:lang w:val="en-US"/>
        </w:rPr>
        <w:t xml:space="preserve"> </w:t>
      </w:r>
      <w:r w:rsidR="00F76D52" w:rsidRPr="002A685F">
        <w:rPr>
          <w:rFonts w:ascii="Garamond" w:hAnsi="Garamond" w:cs="Garamond"/>
          <w:kern w:val="28"/>
          <w:sz w:val="22"/>
          <w:szCs w:val="22"/>
          <w:lang w:val="en-US"/>
        </w:rPr>
        <w:t xml:space="preserve">perceived by the impotent nature of man </w:t>
      </w:r>
      <w:r w:rsidR="001E5AF3" w:rsidRPr="002A685F">
        <w:rPr>
          <w:rFonts w:ascii="Garamond" w:hAnsi="Garamond" w:cs="Garamond"/>
          <w:kern w:val="28"/>
          <w:sz w:val="22"/>
          <w:szCs w:val="22"/>
          <w:lang w:val="en-US"/>
        </w:rPr>
        <w:t xml:space="preserve">under the </w:t>
      </w:r>
      <w:r w:rsidR="002A685F" w:rsidRPr="002A685F">
        <w:rPr>
          <w:rFonts w:ascii="Garamond" w:hAnsi="Garamond" w:cs="Garamond"/>
          <w:kern w:val="28"/>
          <w:sz w:val="22"/>
          <w:szCs w:val="22"/>
          <w:lang w:val="en-US"/>
        </w:rPr>
        <w:t xml:space="preserve">exclusive </w:t>
      </w:r>
      <w:r w:rsidR="001E5AF3" w:rsidRPr="002A685F">
        <w:rPr>
          <w:rFonts w:ascii="Garamond" w:hAnsi="Garamond" w:cs="Garamond"/>
          <w:kern w:val="28"/>
          <w:sz w:val="22"/>
          <w:szCs w:val="22"/>
          <w:lang w:val="en-US"/>
        </w:rPr>
        <w:t>form of</w:t>
      </w:r>
      <w:r w:rsidR="00F76D52" w:rsidRPr="002A685F">
        <w:rPr>
          <w:rFonts w:ascii="Garamond" w:hAnsi="Garamond" w:cs="Garamond"/>
          <w:kern w:val="28"/>
          <w:sz w:val="22"/>
          <w:szCs w:val="22"/>
          <w:lang w:val="en-US"/>
        </w:rPr>
        <w:t xml:space="preserve"> Power precisely.</w:t>
      </w:r>
      <w:r w:rsidR="002A685F">
        <w:rPr>
          <w:rFonts w:ascii="Garamond" w:hAnsi="Garamond" w:cs="Garamond"/>
          <w:kern w:val="28"/>
          <w:sz w:val="22"/>
          <w:szCs w:val="22"/>
          <w:lang w:val="en-US"/>
        </w:rPr>
        <w:t xml:space="preserve"> </w:t>
      </w:r>
      <w:r w:rsidR="00CC680B" w:rsidRPr="00AD1ECD">
        <w:rPr>
          <w:rFonts w:ascii="Garamond" w:hAnsi="Garamond" w:cs="Garamond"/>
          <w:kern w:val="28"/>
          <w:sz w:val="22"/>
          <w:szCs w:val="22"/>
          <w:lang w:val="en-US"/>
        </w:rPr>
        <w:t xml:space="preserve">Besides unconscious, </w:t>
      </w:r>
      <w:r w:rsidR="00F27DEC" w:rsidRPr="00AD1ECD">
        <w:rPr>
          <w:rFonts w:ascii="Garamond" w:hAnsi="Garamond" w:cs="Garamond"/>
          <w:kern w:val="28"/>
          <w:sz w:val="22"/>
          <w:szCs w:val="22"/>
          <w:lang w:val="en-US"/>
        </w:rPr>
        <w:t>such a</w:t>
      </w:r>
      <w:r w:rsidR="00CC680B" w:rsidRPr="00AD1ECD">
        <w:rPr>
          <w:rFonts w:ascii="Garamond" w:hAnsi="Garamond" w:cs="Garamond"/>
          <w:kern w:val="28"/>
          <w:sz w:val="22"/>
          <w:szCs w:val="22"/>
          <w:lang w:val="en-US"/>
        </w:rPr>
        <w:t xml:space="preserve"> connection remains vague</w:t>
      </w:r>
      <w:r w:rsidR="000B0DE7">
        <w:rPr>
          <w:rFonts w:ascii="Garamond" w:hAnsi="Garamond" w:cs="Garamond"/>
          <w:kern w:val="28"/>
          <w:sz w:val="22"/>
          <w:szCs w:val="22"/>
          <w:lang w:val="en-US"/>
        </w:rPr>
        <w:t>, for</w:t>
      </w:r>
      <w:r w:rsidR="00CC680B" w:rsidRPr="00AD1ECD">
        <w:rPr>
          <w:rFonts w:ascii="Garamond" w:hAnsi="Garamond" w:cs="Garamond"/>
          <w:kern w:val="28"/>
          <w:sz w:val="22"/>
          <w:szCs w:val="22"/>
          <w:lang w:val="en-US"/>
        </w:rPr>
        <w:t xml:space="preserve"> the only mode to fathom actual human Power is assigned to allegory</w:t>
      </w:r>
      <w:r w:rsidR="007A68C2" w:rsidRPr="00AD1ECD">
        <w:rPr>
          <w:rFonts w:ascii="Garamond" w:hAnsi="Garamond" w:cs="Garamond"/>
          <w:kern w:val="28"/>
          <w:sz w:val="22"/>
          <w:szCs w:val="22"/>
          <w:lang w:val="en-US"/>
        </w:rPr>
        <w:t xml:space="preserve"> and imagination</w:t>
      </w:r>
      <w:r w:rsidR="00CC680B" w:rsidRPr="00AD1ECD">
        <w:rPr>
          <w:rFonts w:ascii="Garamond" w:hAnsi="Garamond"/>
          <w:color w:val="000000"/>
          <w:sz w:val="22"/>
          <w:szCs w:val="22"/>
          <w:shd w:val="clear" w:color="auto" w:fill="F9FCE6"/>
          <w:lang w:val="en-US"/>
        </w:rPr>
        <w:t xml:space="preserve">. </w:t>
      </w:r>
      <w:r w:rsidR="000140DD" w:rsidRPr="006F744B">
        <w:rPr>
          <w:rFonts w:ascii="Garamond" w:hAnsi="Garamond"/>
          <w:color w:val="000000"/>
          <w:sz w:val="22"/>
          <w:szCs w:val="22"/>
          <w:shd w:val="clear" w:color="auto" w:fill="F9FCE6"/>
          <w:lang w:val="en-US"/>
        </w:rPr>
        <w:t>Since</w:t>
      </w:r>
      <w:r w:rsidR="00CC680B" w:rsidRPr="006F744B">
        <w:rPr>
          <w:rFonts w:ascii="Garamond" w:hAnsi="Garamond" w:cs="Garamond"/>
          <w:kern w:val="28"/>
          <w:sz w:val="22"/>
          <w:szCs w:val="22"/>
          <w:lang w:val="en-US"/>
        </w:rPr>
        <w:t xml:space="preserve"> </w:t>
      </w:r>
      <w:r w:rsidR="002A685F">
        <w:rPr>
          <w:rFonts w:ascii="Garamond" w:hAnsi="Garamond" w:cs="Garamond"/>
          <w:kern w:val="28"/>
          <w:sz w:val="22"/>
          <w:szCs w:val="22"/>
          <w:lang w:val="en-US"/>
        </w:rPr>
        <w:t xml:space="preserve">the </w:t>
      </w:r>
      <w:r w:rsidR="00CC680B" w:rsidRPr="006F744B">
        <w:rPr>
          <w:rFonts w:ascii="Garamond" w:hAnsi="Garamond" w:cs="Garamond"/>
          <w:kern w:val="28"/>
          <w:sz w:val="22"/>
          <w:szCs w:val="22"/>
          <w:lang w:val="en-US"/>
        </w:rPr>
        <w:t xml:space="preserve">extra-human Power </w:t>
      </w:r>
      <w:r w:rsidR="002A685F">
        <w:rPr>
          <w:rFonts w:ascii="Garamond" w:hAnsi="Garamond" w:cs="Garamond"/>
          <w:kern w:val="28"/>
          <w:sz w:val="22"/>
          <w:szCs w:val="22"/>
          <w:lang w:val="en-US"/>
        </w:rPr>
        <w:t xml:space="preserve">we see </w:t>
      </w:r>
      <w:r w:rsidR="00CC680B" w:rsidRPr="006F744B">
        <w:rPr>
          <w:rFonts w:ascii="Garamond" w:hAnsi="Garamond" w:cs="Garamond"/>
          <w:kern w:val="28"/>
          <w:sz w:val="22"/>
          <w:szCs w:val="22"/>
          <w:lang w:val="en-US"/>
        </w:rPr>
        <w:t xml:space="preserve">exemplified in phenomena like the lightnings, the fire, the sun </w:t>
      </w:r>
      <w:r w:rsidR="007A68C2" w:rsidRPr="006F744B">
        <w:rPr>
          <w:rFonts w:ascii="Garamond" w:hAnsi="Garamond" w:cs="Garamond"/>
          <w:kern w:val="28"/>
          <w:sz w:val="22"/>
          <w:szCs w:val="22"/>
          <w:lang w:val="en-US"/>
        </w:rPr>
        <w:t>and so forth</w:t>
      </w:r>
      <w:r w:rsidR="00F27DEC" w:rsidRPr="006F744B">
        <w:rPr>
          <w:rFonts w:ascii="Garamond" w:hAnsi="Garamond" w:cs="Garamond"/>
          <w:kern w:val="28"/>
          <w:sz w:val="22"/>
          <w:szCs w:val="22"/>
          <w:lang w:val="en-US"/>
        </w:rPr>
        <w:t>,</w:t>
      </w:r>
      <w:r w:rsidR="00CC680B" w:rsidRPr="006F744B">
        <w:rPr>
          <w:rFonts w:ascii="Garamond" w:hAnsi="Garamond" w:cs="Garamond"/>
          <w:kern w:val="28"/>
          <w:sz w:val="22"/>
          <w:szCs w:val="22"/>
          <w:lang w:val="en-US"/>
        </w:rPr>
        <w:t xml:space="preserve"> </w:t>
      </w:r>
      <w:r w:rsidR="000140DD" w:rsidRPr="006F744B">
        <w:rPr>
          <w:rFonts w:ascii="Garamond" w:hAnsi="Garamond" w:cs="Garamond"/>
          <w:kern w:val="28"/>
          <w:sz w:val="22"/>
          <w:szCs w:val="22"/>
          <w:lang w:val="en-US"/>
        </w:rPr>
        <w:t>remains</w:t>
      </w:r>
      <w:r w:rsidR="00CC680B" w:rsidRPr="006F744B">
        <w:rPr>
          <w:rFonts w:ascii="Garamond" w:hAnsi="Garamond" w:cs="Garamond"/>
          <w:kern w:val="28"/>
          <w:sz w:val="22"/>
          <w:szCs w:val="22"/>
          <w:lang w:val="en-US"/>
        </w:rPr>
        <w:t xml:space="preserve"> intrinsically out of the range of man, it comes subsequently perceived </w:t>
      </w:r>
      <w:r w:rsidR="00CC680B" w:rsidRPr="006F744B">
        <w:rPr>
          <w:rStyle w:val="hps"/>
          <w:rFonts w:ascii="Garamond" w:hAnsi="Garamond" w:cs="Arial"/>
          <w:color w:val="222222"/>
          <w:sz w:val="22"/>
          <w:szCs w:val="22"/>
          <w:lang w:val="en-US"/>
        </w:rPr>
        <w:t>as</w:t>
      </w:r>
      <w:r w:rsidR="00CC680B" w:rsidRPr="006F744B">
        <w:rPr>
          <w:rStyle w:val="shorttext"/>
          <w:rFonts w:ascii="Garamond" w:hAnsi="Garamond" w:cs="Arial"/>
          <w:color w:val="222222"/>
          <w:sz w:val="22"/>
          <w:szCs w:val="22"/>
          <w:lang w:val="en-US"/>
        </w:rPr>
        <w:t xml:space="preserve"> human (over</w:t>
      </w:r>
      <w:r w:rsidR="000B0DE7">
        <w:rPr>
          <w:rStyle w:val="shorttext"/>
          <w:rFonts w:ascii="Garamond" w:hAnsi="Garamond" w:cs="Arial"/>
          <w:color w:val="222222"/>
          <w:sz w:val="22"/>
          <w:szCs w:val="22"/>
          <w:lang w:val="en-US"/>
        </w:rPr>
        <w:t>-</w:t>
      </w:r>
      <w:r w:rsidR="00CC680B" w:rsidRPr="006F744B">
        <w:rPr>
          <w:rStyle w:val="shorttext"/>
          <w:rFonts w:ascii="Garamond" w:hAnsi="Garamond" w:cs="Arial"/>
          <w:color w:val="222222"/>
          <w:sz w:val="22"/>
          <w:szCs w:val="22"/>
          <w:lang w:val="en-US"/>
        </w:rPr>
        <w:t xml:space="preserve">human) </w:t>
      </w:r>
      <w:r w:rsidR="000140DD" w:rsidRPr="006F744B">
        <w:rPr>
          <w:rStyle w:val="shorttext"/>
          <w:rFonts w:ascii="Garamond" w:hAnsi="Garamond" w:cs="Arial"/>
          <w:color w:val="222222"/>
          <w:sz w:val="22"/>
          <w:szCs w:val="22"/>
          <w:lang w:val="en-US"/>
        </w:rPr>
        <w:t>with</w:t>
      </w:r>
      <w:r w:rsidR="00CC680B" w:rsidRPr="006F744B">
        <w:rPr>
          <w:rStyle w:val="hps"/>
          <w:rFonts w:ascii="Garamond" w:hAnsi="Garamond" w:cs="Arial"/>
          <w:color w:val="222222"/>
          <w:sz w:val="22"/>
          <w:szCs w:val="22"/>
          <w:lang w:val="en-US"/>
        </w:rPr>
        <w:t>in the myths.</w:t>
      </w:r>
      <w:r w:rsidR="00CC680B" w:rsidRPr="006F744B">
        <w:rPr>
          <w:rFonts w:ascii="Garamond" w:hAnsi="Garamond" w:cs="Garamond"/>
          <w:kern w:val="28"/>
          <w:sz w:val="22"/>
          <w:szCs w:val="22"/>
          <w:lang w:val="en-US"/>
        </w:rPr>
        <w:t xml:space="preserve"> This process refers to a phenomenal presence of Power first perceived as extra-human, and then, </w:t>
      </w:r>
      <w:r w:rsidR="006F744B" w:rsidRPr="006F744B">
        <w:rPr>
          <w:rFonts w:ascii="Garamond" w:hAnsi="Garamond" w:cs="Garamond"/>
          <w:kern w:val="28"/>
          <w:sz w:val="22"/>
          <w:szCs w:val="22"/>
          <w:lang w:val="en-US"/>
        </w:rPr>
        <w:t xml:space="preserve">in a peculiar </w:t>
      </w:r>
      <w:r w:rsidR="00CC680B" w:rsidRPr="006F744B">
        <w:rPr>
          <w:rFonts w:ascii="Garamond" w:hAnsi="Garamond" w:cs="Garamond"/>
          <w:kern w:val="28"/>
          <w:sz w:val="22"/>
          <w:szCs w:val="22"/>
          <w:lang w:val="en-US"/>
        </w:rPr>
        <w:t>anthropomorphic</w:t>
      </w:r>
      <w:r w:rsidR="006F744B" w:rsidRPr="006F744B">
        <w:rPr>
          <w:rFonts w:ascii="Garamond" w:hAnsi="Garamond" w:cs="Garamond"/>
          <w:kern w:val="28"/>
          <w:sz w:val="22"/>
          <w:szCs w:val="22"/>
          <w:lang w:val="en-US"/>
        </w:rPr>
        <w:t xml:space="preserve"> fashion</w:t>
      </w:r>
      <w:r w:rsidR="00CC680B" w:rsidRPr="006F744B">
        <w:rPr>
          <w:rFonts w:ascii="Garamond" w:hAnsi="Garamond" w:cs="Garamond"/>
          <w:kern w:val="28"/>
          <w:sz w:val="22"/>
          <w:szCs w:val="22"/>
          <w:lang w:val="en-US"/>
        </w:rPr>
        <w:t xml:space="preserve">, as an actual human context of Power. </w:t>
      </w:r>
      <w:r w:rsidR="00CC680B" w:rsidRPr="006F744B">
        <w:rPr>
          <w:rFonts w:ascii="Garamond" w:hAnsi="Garamond"/>
          <w:sz w:val="22"/>
          <w:szCs w:val="22"/>
          <w:lang w:val="en-US"/>
        </w:rPr>
        <w:t xml:space="preserve">The recognition of the latter results, on one hand, in the myths (and Polytheism) being assuredly veritable insofar as a reminiscence of it, and, on the other, in the </w:t>
      </w:r>
      <w:r w:rsidR="00F27DEC" w:rsidRPr="006F744B">
        <w:rPr>
          <w:rFonts w:ascii="Garamond" w:hAnsi="Garamond"/>
          <w:sz w:val="22"/>
          <w:szCs w:val="22"/>
          <w:lang w:val="en-US"/>
        </w:rPr>
        <w:t>dialectical overhuman</w:t>
      </w:r>
      <w:r w:rsidR="00CC680B" w:rsidRPr="006F744B">
        <w:rPr>
          <w:rFonts w:ascii="Garamond" w:hAnsi="Garamond"/>
          <w:sz w:val="22"/>
          <w:szCs w:val="22"/>
          <w:lang w:val="en-US"/>
        </w:rPr>
        <w:t xml:space="preserve"> exceeding those myths </w:t>
      </w:r>
      <w:r w:rsidR="0068399F">
        <w:rPr>
          <w:rFonts w:ascii="Garamond" w:hAnsi="Garamond"/>
          <w:sz w:val="22"/>
          <w:szCs w:val="22"/>
          <w:lang w:val="en-US"/>
        </w:rPr>
        <w:t>under the form of</w:t>
      </w:r>
      <w:r w:rsidR="000B0DE7">
        <w:rPr>
          <w:rFonts w:ascii="Garamond" w:hAnsi="Garamond"/>
          <w:sz w:val="22"/>
          <w:szCs w:val="22"/>
          <w:lang w:val="en-US"/>
        </w:rPr>
        <w:t xml:space="preserve"> </w:t>
      </w:r>
      <w:r w:rsidR="00CC680B" w:rsidRPr="006F744B">
        <w:rPr>
          <w:rFonts w:ascii="Garamond" w:hAnsi="Garamond"/>
          <w:sz w:val="22"/>
          <w:szCs w:val="22"/>
          <w:lang w:val="en-US"/>
        </w:rPr>
        <w:t xml:space="preserve">actual human </w:t>
      </w:r>
      <w:r w:rsidR="0068399F">
        <w:rPr>
          <w:rFonts w:ascii="Garamond" w:hAnsi="Garamond"/>
          <w:sz w:val="22"/>
          <w:szCs w:val="22"/>
          <w:lang w:val="en-US"/>
        </w:rPr>
        <w:t>reality</w:t>
      </w:r>
      <w:r w:rsidR="00CC680B" w:rsidRPr="006F744B">
        <w:rPr>
          <w:rFonts w:ascii="Garamond" w:hAnsi="Garamond"/>
          <w:sz w:val="22"/>
          <w:szCs w:val="22"/>
          <w:lang w:val="en-US"/>
        </w:rPr>
        <w:t xml:space="preserve">. </w:t>
      </w:r>
      <w:r w:rsidR="00D45AE3" w:rsidRPr="00D45AE3">
        <w:rPr>
          <w:rFonts w:ascii="Garamond" w:hAnsi="Garamond"/>
          <w:sz w:val="22"/>
          <w:szCs w:val="22"/>
          <w:lang w:val="en-US"/>
        </w:rPr>
        <w:t xml:space="preserve">Together with Polytheism, they can be accordingly looked upon as an anthropological evidence of the existence of a human condition in actual ontological Power and of its own intrinsic (and necessary) superiority. While the latter in the person of the dialectical overhuman can be referred to them on account of its embodying a comprehensive (ontological) opposition to human impotence, the Nietzschean </w:t>
      </w:r>
      <w:r w:rsidR="00D45AE3" w:rsidRPr="001D566F">
        <w:rPr>
          <w:rFonts w:ascii="Garamond" w:hAnsi="Garamond"/>
          <w:i/>
          <w:sz w:val="22"/>
          <w:szCs w:val="22"/>
          <w:lang w:val="en-US"/>
        </w:rPr>
        <w:t>Übermensch</w:t>
      </w:r>
      <w:r w:rsidR="00D45AE3" w:rsidRPr="00D45AE3">
        <w:rPr>
          <w:rFonts w:ascii="Garamond" w:hAnsi="Garamond"/>
          <w:sz w:val="22"/>
          <w:szCs w:val="22"/>
          <w:lang w:val="en-US"/>
        </w:rPr>
        <w:t xml:space="preserve"> cannot insofar as still conceived within the bonds of a mere superior individual, whose superiority is only moral in character, and on this account still subject to the countless ontological limitations of man (of which birth and death, as </w:t>
      </w:r>
      <w:r w:rsidR="00D45AE3" w:rsidRPr="003C359F">
        <w:rPr>
          <w:rFonts w:ascii="Garamond" w:hAnsi="Garamond"/>
          <w:i/>
          <w:sz w:val="22"/>
          <w:szCs w:val="22"/>
          <w:lang w:val="en-US"/>
        </w:rPr>
        <w:t>de facto</w:t>
      </w:r>
      <w:r w:rsidR="00D45AE3" w:rsidRPr="00D45AE3">
        <w:rPr>
          <w:rFonts w:ascii="Garamond" w:hAnsi="Garamond"/>
          <w:sz w:val="22"/>
          <w:szCs w:val="22"/>
          <w:lang w:val="en-US"/>
        </w:rPr>
        <w:t xml:space="preserve"> two faces of the same coin, are a primary exemplification). </w:t>
      </w:r>
      <w:r w:rsidR="00D45AE3" w:rsidRPr="00D34ACB">
        <w:rPr>
          <w:rFonts w:ascii="Garamond" w:hAnsi="Garamond"/>
          <w:sz w:val="22"/>
          <w:szCs w:val="22"/>
          <w:lang w:val="en-US"/>
        </w:rPr>
        <w:t>For the actual overcoming of the present human status, as attempted thus far at suggesting, must be dialectical in character as opposed to man’s own peculiar powerlessness, and under this garb one with the very nature of Being as expressed in the fathomless force, vastness and dynamism of the surrounding Real, the existence of extra-human Power entailing precisely its own specular counterpart in a defined human (over-human) conscious form.</w:t>
      </w:r>
      <w:r w:rsidR="005E4F0A">
        <w:rPr>
          <w:rFonts w:ascii="Garamond" w:hAnsi="Garamond"/>
          <w:sz w:val="22"/>
          <w:szCs w:val="22"/>
          <w:lang w:val="en-US"/>
        </w:rPr>
        <w:t xml:space="preserve"> </w:t>
      </w:r>
    </w:p>
    <w:sectPr w:rsidR="002A685F" w:rsidSect="005E4F0A">
      <w:pgSz w:w="10440" w:h="15120" w:code="7"/>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872" w:rsidRDefault="00390872" w:rsidP="00343B3A">
      <w:r>
        <w:separator/>
      </w:r>
    </w:p>
  </w:endnote>
  <w:endnote w:type="continuationSeparator" w:id="1">
    <w:p w:rsidR="00390872" w:rsidRDefault="00390872" w:rsidP="00343B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872" w:rsidRDefault="00390872" w:rsidP="00343B3A">
      <w:r>
        <w:separator/>
      </w:r>
    </w:p>
  </w:footnote>
  <w:footnote w:type="continuationSeparator" w:id="1">
    <w:p w:rsidR="00390872" w:rsidRDefault="00390872" w:rsidP="00343B3A">
      <w:r>
        <w:continuationSeparator/>
      </w:r>
    </w:p>
  </w:footnote>
  <w:footnote w:id="2">
    <w:p w:rsidR="00DE21E9" w:rsidRPr="00186A82" w:rsidRDefault="00DE21E9" w:rsidP="00186A82">
      <w:pPr>
        <w:pStyle w:val="Testonotaapidipagina"/>
        <w:jc w:val="both"/>
      </w:pPr>
      <w:r>
        <w:rPr>
          <w:rStyle w:val="Rimandonotaapidipagina"/>
        </w:rPr>
        <w:footnoteRef/>
      </w:r>
      <w:r>
        <w:t xml:space="preserve"> </w:t>
      </w:r>
      <w:r w:rsidRPr="00186A82">
        <w:rPr>
          <w:rFonts w:ascii="Garamond" w:hAnsi="Garamond" w:cs="Arial"/>
          <w:color w:val="000000" w:themeColor="text1"/>
          <w:lang w:val="en-US"/>
        </w:rPr>
        <w:t xml:space="preserve">Plato, </w:t>
      </w:r>
      <w:r w:rsidRPr="00186A82">
        <w:rPr>
          <w:rFonts w:ascii="Garamond" w:hAnsi="Garamond" w:cs="Arial"/>
          <w:i/>
          <w:color w:val="000000" w:themeColor="text1"/>
          <w:lang w:val="en-US"/>
        </w:rPr>
        <w:t>Timaeus</w:t>
      </w:r>
      <w:r w:rsidRPr="00186A82">
        <w:rPr>
          <w:rFonts w:ascii="Garamond" w:hAnsi="Garamond" w:cs="Arial"/>
          <w:color w:val="000000" w:themeColor="text1"/>
          <w:lang w:val="en-US"/>
        </w:rPr>
        <w:t xml:space="preserve"> in Plato, </w:t>
      </w:r>
      <w:r w:rsidRPr="00186A82">
        <w:rPr>
          <w:rFonts w:ascii="Garamond" w:hAnsi="Garamond" w:cs="Arial"/>
          <w:i/>
          <w:color w:val="000000" w:themeColor="text1"/>
          <w:lang w:val="en-US"/>
        </w:rPr>
        <w:t>Timaeus and Critias</w:t>
      </w:r>
      <w:r w:rsidRPr="00186A82">
        <w:rPr>
          <w:rFonts w:ascii="Garamond" w:hAnsi="Garamond" w:cs="Arial"/>
          <w:color w:val="000000" w:themeColor="text1"/>
          <w:lang w:val="en-US"/>
        </w:rPr>
        <w:t>,</w:t>
      </w:r>
      <w:r w:rsidRPr="00186A82">
        <w:rPr>
          <w:i/>
          <w:iCs/>
          <w:lang w:val="en-US"/>
        </w:rPr>
        <w:t xml:space="preserve"> </w:t>
      </w:r>
      <w:r w:rsidRPr="00186A82">
        <w:rPr>
          <w:rFonts w:ascii="Garamond" w:hAnsi="Garamond"/>
          <w:iCs/>
          <w:lang w:val="en-US"/>
        </w:rPr>
        <w:t>Routledge, 2012.</w:t>
      </w:r>
    </w:p>
  </w:footnote>
  <w:footnote w:id="3">
    <w:p w:rsidR="00DE21E9" w:rsidRPr="0044441F" w:rsidRDefault="00DE21E9" w:rsidP="0044441F">
      <w:pPr>
        <w:pStyle w:val="Testonotaapidipagina"/>
        <w:jc w:val="both"/>
        <w:rPr>
          <w:rFonts w:ascii="Garamond" w:hAnsi="Garamond"/>
          <w:i/>
        </w:rPr>
      </w:pPr>
      <w:r>
        <w:rPr>
          <w:rStyle w:val="Rimandonotaapidipagina"/>
        </w:rPr>
        <w:footnoteRef/>
      </w:r>
      <w:r>
        <w:t xml:space="preserve"> </w:t>
      </w:r>
      <w:r w:rsidRPr="0044441F">
        <w:rPr>
          <w:rFonts w:ascii="Garamond" w:hAnsi="Garamond"/>
        </w:rPr>
        <w:t>For a</w:t>
      </w:r>
      <w:r>
        <w:rPr>
          <w:rFonts w:ascii="Garamond" w:hAnsi="Garamond"/>
        </w:rPr>
        <w:t>n</w:t>
      </w:r>
      <w:r w:rsidRPr="0044441F">
        <w:rPr>
          <w:rFonts w:ascii="Garamond" w:hAnsi="Garamond"/>
        </w:rPr>
        <w:t xml:space="preserve"> explanation of this point, see the notion</w:t>
      </w:r>
      <w:r>
        <w:rPr>
          <w:rFonts w:ascii="Garamond" w:hAnsi="Garamond"/>
        </w:rPr>
        <w:t>s</w:t>
      </w:r>
      <w:r w:rsidRPr="0044441F">
        <w:rPr>
          <w:rFonts w:ascii="Garamond" w:hAnsi="Garamond"/>
        </w:rPr>
        <w:t xml:space="preserve"> of </w:t>
      </w:r>
      <w:r w:rsidRPr="00D70B26">
        <w:rPr>
          <w:rFonts w:ascii="Garamond" w:hAnsi="Garamond"/>
          <w:i/>
        </w:rPr>
        <w:t>Return of Power</w:t>
      </w:r>
      <w:r w:rsidRPr="0044441F">
        <w:rPr>
          <w:rFonts w:ascii="Garamond" w:hAnsi="Garamond"/>
        </w:rPr>
        <w:t xml:space="preserve"> </w:t>
      </w:r>
      <w:r>
        <w:rPr>
          <w:rFonts w:ascii="Garamond" w:hAnsi="Garamond"/>
        </w:rPr>
        <w:t xml:space="preserve">and </w:t>
      </w:r>
      <w:r w:rsidRPr="00D70B26">
        <w:rPr>
          <w:rFonts w:ascii="Garamond" w:hAnsi="Garamond"/>
          <w:i/>
        </w:rPr>
        <w:t>Identity of Power</w:t>
      </w:r>
      <w:r>
        <w:rPr>
          <w:rFonts w:ascii="Garamond" w:hAnsi="Garamond"/>
        </w:rPr>
        <w:t xml:space="preserve"> </w:t>
      </w:r>
      <w:r w:rsidRPr="0044441F">
        <w:rPr>
          <w:rFonts w:ascii="Garamond" w:hAnsi="Garamond"/>
        </w:rPr>
        <w:t xml:space="preserve">as </w:t>
      </w:r>
      <w:r w:rsidR="00D70B26">
        <w:rPr>
          <w:rFonts w:ascii="Garamond" w:hAnsi="Garamond"/>
        </w:rPr>
        <w:t>set forth</w:t>
      </w:r>
      <w:r w:rsidRPr="0044441F">
        <w:rPr>
          <w:rFonts w:ascii="Garamond" w:hAnsi="Garamond"/>
        </w:rPr>
        <w:t xml:space="preserve"> in chapter</w:t>
      </w:r>
      <w:r>
        <w:rPr>
          <w:rFonts w:ascii="Garamond" w:hAnsi="Garamond"/>
        </w:rPr>
        <w:t>s</w:t>
      </w:r>
      <w:r w:rsidRPr="0044441F">
        <w:rPr>
          <w:rFonts w:ascii="Garamond" w:hAnsi="Garamond"/>
        </w:rPr>
        <w:t xml:space="preserve"> </w:t>
      </w:r>
      <w:r>
        <w:rPr>
          <w:rFonts w:ascii="Garamond" w:hAnsi="Garamond"/>
        </w:rPr>
        <w:t>three, four and ten</w:t>
      </w:r>
      <w:r w:rsidRPr="0044441F">
        <w:rPr>
          <w:rFonts w:ascii="Garamond" w:hAnsi="Garamond"/>
        </w:rPr>
        <w:t xml:space="preserve"> </w:t>
      </w:r>
      <w:r>
        <w:rPr>
          <w:rFonts w:ascii="Garamond" w:hAnsi="Garamond"/>
        </w:rPr>
        <w:t>in</w:t>
      </w:r>
      <w:r w:rsidRPr="0044441F">
        <w:rPr>
          <w:rFonts w:ascii="Garamond" w:hAnsi="Garamond"/>
        </w:rPr>
        <w:t xml:space="preserve"> my own </w:t>
      </w:r>
      <w:r w:rsidRPr="0044441F">
        <w:rPr>
          <w:rFonts w:ascii="Garamond" w:hAnsi="Garamond"/>
          <w:i/>
        </w:rPr>
        <w:t xml:space="preserve">Condition of Power-Ontology and Anthropology beyond Nietzsche, </w:t>
      </w:r>
      <w:r w:rsidRPr="003802E1">
        <w:rPr>
          <w:rFonts w:ascii="Garamond" w:hAnsi="Garamond" w:cs="Arial"/>
          <w:color w:val="000000"/>
          <w:lang w:val="en-US"/>
        </w:rPr>
        <w:t>Amazon Kindle Direct Publishing, 2015.</w:t>
      </w:r>
    </w:p>
  </w:footnote>
  <w:footnote w:id="4">
    <w:p w:rsidR="00DE21E9" w:rsidRPr="00BD1625" w:rsidRDefault="00DE21E9" w:rsidP="00BD1625">
      <w:pPr>
        <w:pStyle w:val="Testonotaapidipagina"/>
        <w:jc w:val="both"/>
        <w:rPr>
          <w:rFonts w:ascii="Garamond" w:hAnsi="Garamond"/>
        </w:rPr>
      </w:pPr>
      <w:r>
        <w:rPr>
          <w:rStyle w:val="Rimandonotaapidipagina"/>
        </w:rPr>
        <w:footnoteRef/>
      </w:r>
      <w:r>
        <w:t xml:space="preserve"> </w:t>
      </w:r>
      <w:r w:rsidRPr="00BD1625">
        <w:rPr>
          <w:rFonts w:ascii="Garamond" w:hAnsi="Garamond"/>
        </w:rPr>
        <w:t>Ibid.</w:t>
      </w:r>
    </w:p>
  </w:footnote>
  <w:footnote w:id="5">
    <w:p w:rsidR="00DE21E9" w:rsidRPr="0029559E" w:rsidRDefault="00DE21E9" w:rsidP="0029559E">
      <w:pPr>
        <w:jc w:val="both"/>
        <w:rPr>
          <w:sz w:val="20"/>
          <w:szCs w:val="20"/>
        </w:rPr>
      </w:pPr>
      <w:r w:rsidRPr="00493FD2">
        <w:rPr>
          <w:rStyle w:val="Rimandonotaapidipagina"/>
          <w:sz w:val="20"/>
          <w:szCs w:val="20"/>
        </w:rPr>
        <w:footnoteRef/>
      </w:r>
      <w:r>
        <w:t xml:space="preserve"> </w:t>
      </w:r>
      <w:r w:rsidRPr="0029559E">
        <w:rPr>
          <w:rFonts w:ascii="Garamond" w:hAnsi="Garamond"/>
          <w:sz w:val="20"/>
          <w:szCs w:val="20"/>
        </w:rPr>
        <w:t xml:space="preserve">Ibid. </w:t>
      </w:r>
      <w:r w:rsidR="00614F9E">
        <w:rPr>
          <w:rFonts w:ascii="Garamond" w:hAnsi="Garamond"/>
          <w:sz w:val="20"/>
          <w:szCs w:val="20"/>
        </w:rPr>
        <w:t>C</w:t>
      </w:r>
      <w:r w:rsidRPr="0029559E">
        <w:rPr>
          <w:rFonts w:ascii="Garamond" w:hAnsi="Garamond"/>
          <w:sz w:val="20"/>
          <w:szCs w:val="20"/>
        </w:rPr>
        <w:t>hapter two.</w:t>
      </w:r>
      <w:r>
        <w:t xml:space="preserve"> </w:t>
      </w:r>
      <w:r w:rsidRPr="0029559E">
        <w:rPr>
          <w:rFonts w:ascii="Garamond" w:hAnsi="Garamond" w:cs="Garamond"/>
          <w:kern w:val="28"/>
          <w:sz w:val="20"/>
          <w:szCs w:val="20"/>
          <w:lang w:val="en-US"/>
        </w:rPr>
        <w:t>This</w:t>
      </w:r>
      <w:r>
        <w:rPr>
          <w:rFonts w:ascii="Garamond" w:hAnsi="Garamond" w:cs="Garamond"/>
          <w:kern w:val="28"/>
          <w:sz w:val="20"/>
          <w:szCs w:val="20"/>
          <w:lang w:val="en-US"/>
        </w:rPr>
        <w:t xml:space="preserve"> concerns</w:t>
      </w:r>
      <w:r w:rsidRPr="0029559E">
        <w:rPr>
          <w:rFonts w:ascii="Garamond" w:hAnsi="Garamond" w:cs="Garamond"/>
          <w:kern w:val="28"/>
          <w:sz w:val="20"/>
          <w:szCs w:val="20"/>
          <w:lang w:val="en-US"/>
        </w:rPr>
        <w:t xml:space="preserve"> </w:t>
      </w:r>
      <w:r>
        <w:rPr>
          <w:rFonts w:ascii="Garamond" w:hAnsi="Garamond" w:cs="Garamond"/>
          <w:kern w:val="28"/>
          <w:sz w:val="20"/>
          <w:szCs w:val="20"/>
          <w:lang w:val="en-US"/>
        </w:rPr>
        <w:t xml:space="preserve">what I have </w:t>
      </w:r>
      <w:r w:rsidR="00E633FE">
        <w:rPr>
          <w:rFonts w:ascii="Garamond" w:hAnsi="Garamond" w:cs="Garamond"/>
          <w:kern w:val="28"/>
          <w:sz w:val="20"/>
          <w:szCs w:val="20"/>
          <w:lang w:val="en-US"/>
        </w:rPr>
        <w:t xml:space="preserve">proposed as </w:t>
      </w:r>
      <w:r w:rsidRPr="0029559E">
        <w:rPr>
          <w:rFonts w:ascii="Garamond" w:hAnsi="Garamond" w:cs="Garamond"/>
          <w:kern w:val="28"/>
          <w:sz w:val="20"/>
          <w:szCs w:val="20"/>
          <w:lang w:val="en-US"/>
        </w:rPr>
        <w:t xml:space="preserve">the </w:t>
      </w:r>
      <w:r w:rsidRPr="004F139A">
        <w:rPr>
          <w:rFonts w:ascii="Garamond" w:hAnsi="Garamond" w:cs="Garamond"/>
          <w:i/>
          <w:kern w:val="28"/>
          <w:sz w:val="20"/>
          <w:szCs w:val="20"/>
          <w:lang w:val="en-US"/>
        </w:rPr>
        <w:t>Points of Impotence</w:t>
      </w:r>
      <w:r>
        <w:rPr>
          <w:rFonts w:ascii="Garamond" w:hAnsi="Garamond" w:cs="Garamond"/>
          <w:kern w:val="28"/>
          <w:sz w:val="20"/>
          <w:szCs w:val="20"/>
          <w:lang w:val="en-US"/>
        </w:rPr>
        <w:t xml:space="preserve"> to be</w:t>
      </w:r>
      <w:r w:rsidRPr="0029559E">
        <w:rPr>
          <w:rFonts w:ascii="Garamond" w:hAnsi="Garamond" w:cs="Garamond"/>
          <w:kern w:val="28"/>
          <w:sz w:val="20"/>
          <w:szCs w:val="20"/>
          <w:lang w:val="en-US"/>
        </w:rPr>
        <w:t xml:space="preserve"> </w:t>
      </w:r>
      <w:r>
        <w:rPr>
          <w:rFonts w:ascii="Garamond" w:hAnsi="Garamond" w:cs="Garamond"/>
          <w:kern w:val="28"/>
          <w:sz w:val="20"/>
          <w:szCs w:val="20"/>
          <w:lang w:val="en-US"/>
        </w:rPr>
        <w:t xml:space="preserve">found </w:t>
      </w:r>
      <w:r w:rsidRPr="0029559E">
        <w:rPr>
          <w:rFonts w:ascii="Garamond" w:hAnsi="Garamond" w:cs="Garamond"/>
          <w:kern w:val="28"/>
          <w:sz w:val="20"/>
          <w:szCs w:val="20"/>
          <w:lang w:val="en-US"/>
        </w:rPr>
        <w:t xml:space="preserve">intrinsic to the </w:t>
      </w:r>
      <w:r w:rsidR="00614F9E">
        <w:rPr>
          <w:rFonts w:ascii="Garamond" w:hAnsi="Garamond" w:cs="Garamond"/>
          <w:kern w:val="28"/>
          <w:sz w:val="20"/>
          <w:szCs w:val="20"/>
          <w:lang w:val="en-US"/>
        </w:rPr>
        <w:t>c</w:t>
      </w:r>
      <w:r w:rsidRPr="0029559E">
        <w:rPr>
          <w:rFonts w:ascii="Garamond" w:hAnsi="Garamond" w:cs="Garamond"/>
          <w:kern w:val="28"/>
          <w:sz w:val="20"/>
          <w:szCs w:val="20"/>
          <w:lang w:val="en-US"/>
        </w:rPr>
        <w:t>on</w:t>
      </w:r>
      <w:r w:rsidR="00614F9E">
        <w:rPr>
          <w:rFonts w:ascii="Garamond" w:hAnsi="Garamond" w:cs="Garamond"/>
          <w:kern w:val="28"/>
          <w:sz w:val="20"/>
          <w:szCs w:val="20"/>
          <w:lang w:val="en-US"/>
        </w:rPr>
        <w:t>text</w:t>
      </w:r>
      <w:r w:rsidRPr="0029559E">
        <w:rPr>
          <w:rFonts w:ascii="Garamond" w:hAnsi="Garamond" w:cs="Garamond"/>
          <w:kern w:val="28"/>
          <w:sz w:val="20"/>
          <w:szCs w:val="20"/>
          <w:lang w:val="en-US"/>
        </w:rPr>
        <w:t xml:space="preserve"> of </w:t>
      </w:r>
      <w:r w:rsidR="00614F9E">
        <w:rPr>
          <w:rFonts w:ascii="Garamond" w:hAnsi="Garamond" w:cs="Garamond"/>
          <w:kern w:val="28"/>
          <w:sz w:val="20"/>
          <w:szCs w:val="20"/>
          <w:lang w:val="en-US"/>
        </w:rPr>
        <w:t>p</w:t>
      </w:r>
      <w:r w:rsidRPr="0029559E">
        <w:rPr>
          <w:rFonts w:ascii="Garamond" w:hAnsi="Garamond" w:cs="Garamond"/>
          <w:kern w:val="28"/>
          <w:sz w:val="20"/>
          <w:szCs w:val="20"/>
          <w:lang w:val="en-US"/>
        </w:rPr>
        <w:t xml:space="preserve">owerlessness </w:t>
      </w:r>
      <w:r w:rsidR="004F139A">
        <w:rPr>
          <w:rFonts w:ascii="Garamond" w:hAnsi="Garamond" w:cs="Garamond"/>
          <w:kern w:val="28"/>
          <w:sz w:val="20"/>
          <w:szCs w:val="20"/>
          <w:lang w:val="en-US"/>
        </w:rPr>
        <w:t>we preceive exemplified in</w:t>
      </w:r>
      <w:r w:rsidR="00614F9E">
        <w:rPr>
          <w:rFonts w:ascii="Garamond" w:hAnsi="Garamond" w:cs="Garamond"/>
          <w:kern w:val="28"/>
          <w:sz w:val="20"/>
          <w:szCs w:val="20"/>
          <w:lang w:val="en-US"/>
        </w:rPr>
        <w:t xml:space="preserve"> man</w:t>
      </w:r>
      <w:r w:rsidRPr="0029559E">
        <w:rPr>
          <w:rFonts w:ascii="Garamond" w:hAnsi="Garamond" w:cs="Garamond"/>
          <w:kern w:val="28"/>
          <w:sz w:val="20"/>
          <w:szCs w:val="20"/>
          <w:lang w:val="en-US"/>
        </w:rPr>
        <w:t xml:space="preserve"> exclusively, </w:t>
      </w:r>
      <w:r>
        <w:rPr>
          <w:rFonts w:ascii="Garamond" w:hAnsi="Garamond" w:cs="Garamond"/>
          <w:kern w:val="28"/>
          <w:sz w:val="20"/>
          <w:szCs w:val="20"/>
          <w:lang w:val="en-US"/>
        </w:rPr>
        <w:t xml:space="preserve">and </w:t>
      </w:r>
      <w:r w:rsidRPr="0029559E">
        <w:rPr>
          <w:rFonts w:ascii="Garamond" w:hAnsi="Garamond" w:cs="Garamond"/>
          <w:kern w:val="28"/>
          <w:sz w:val="20"/>
          <w:szCs w:val="20"/>
          <w:lang w:val="en-US"/>
        </w:rPr>
        <w:t xml:space="preserve">in a general way defining </w:t>
      </w:r>
      <w:r>
        <w:rPr>
          <w:rFonts w:ascii="Garamond" w:hAnsi="Garamond" w:cs="Garamond"/>
          <w:kern w:val="28"/>
          <w:sz w:val="20"/>
          <w:szCs w:val="20"/>
          <w:lang w:val="en-US"/>
        </w:rPr>
        <w:t>the latter</w:t>
      </w:r>
      <w:r w:rsidRPr="0029559E">
        <w:rPr>
          <w:rFonts w:ascii="Garamond" w:hAnsi="Garamond" w:cs="Garamond"/>
          <w:kern w:val="28"/>
          <w:sz w:val="20"/>
          <w:szCs w:val="20"/>
          <w:lang w:val="en-US"/>
        </w:rPr>
        <w:t xml:space="preserve"> as being substantially devoid of actual ontological Power. Listed in order of importance, the</w:t>
      </w:r>
      <w:r>
        <w:rPr>
          <w:rFonts w:ascii="Garamond" w:hAnsi="Garamond" w:cs="Garamond"/>
          <w:kern w:val="28"/>
          <w:sz w:val="20"/>
          <w:szCs w:val="20"/>
          <w:lang w:val="en-US"/>
        </w:rPr>
        <w:t xml:space="preserve">se </w:t>
      </w:r>
      <w:r w:rsidRPr="0029559E">
        <w:rPr>
          <w:rFonts w:ascii="Garamond" w:hAnsi="Garamond" w:cs="Garamond"/>
          <w:kern w:val="28"/>
          <w:sz w:val="20"/>
          <w:szCs w:val="20"/>
          <w:lang w:val="en-US"/>
        </w:rPr>
        <w:t xml:space="preserve">are consistent with the inherent limits of the human in respect to the hitherto known and experienced action of </w:t>
      </w:r>
      <w:r>
        <w:rPr>
          <w:rFonts w:ascii="Garamond" w:hAnsi="Garamond" w:cs="Garamond"/>
          <w:kern w:val="28"/>
          <w:sz w:val="20"/>
          <w:szCs w:val="20"/>
          <w:lang w:val="en-US"/>
        </w:rPr>
        <w:t>t</w:t>
      </w:r>
      <w:r w:rsidRPr="0029559E">
        <w:rPr>
          <w:rFonts w:ascii="Garamond" w:hAnsi="Garamond" w:cs="Garamond"/>
          <w:kern w:val="28"/>
          <w:sz w:val="20"/>
          <w:szCs w:val="20"/>
          <w:lang w:val="en-US"/>
        </w:rPr>
        <w:t xml:space="preserve">ime, structure of matter and randomness of events. As opposite to the context of man, the </w:t>
      </w:r>
      <w:r>
        <w:rPr>
          <w:rFonts w:ascii="Garamond" w:hAnsi="Garamond" w:cs="Garamond"/>
          <w:kern w:val="28"/>
          <w:sz w:val="20"/>
          <w:szCs w:val="20"/>
          <w:lang w:val="en-US"/>
        </w:rPr>
        <w:t>dialectical overhuman</w:t>
      </w:r>
      <w:r w:rsidRPr="0029559E">
        <w:rPr>
          <w:rFonts w:ascii="Garamond" w:hAnsi="Garamond" w:cs="Garamond"/>
          <w:kern w:val="28"/>
          <w:sz w:val="20"/>
          <w:szCs w:val="20"/>
          <w:lang w:val="en-US"/>
        </w:rPr>
        <w:t xml:space="preserve"> cannot be referred to them (as </w:t>
      </w:r>
      <w:r>
        <w:rPr>
          <w:rFonts w:ascii="Garamond" w:hAnsi="Garamond" w:cs="Garamond"/>
          <w:kern w:val="28"/>
          <w:sz w:val="20"/>
          <w:szCs w:val="20"/>
          <w:lang w:val="en-US"/>
        </w:rPr>
        <w:t xml:space="preserve">instead </w:t>
      </w:r>
      <w:r w:rsidRPr="0029559E">
        <w:rPr>
          <w:rFonts w:ascii="Garamond" w:hAnsi="Garamond" w:cs="Garamond"/>
          <w:kern w:val="28"/>
          <w:sz w:val="20"/>
          <w:szCs w:val="20"/>
          <w:lang w:val="en-US"/>
        </w:rPr>
        <w:t xml:space="preserve">occurs </w:t>
      </w:r>
      <w:r>
        <w:rPr>
          <w:rFonts w:ascii="Garamond" w:hAnsi="Garamond" w:cs="Garamond"/>
          <w:kern w:val="28"/>
          <w:sz w:val="20"/>
          <w:szCs w:val="20"/>
          <w:lang w:val="en-US"/>
        </w:rPr>
        <w:t>to</w:t>
      </w:r>
      <w:r w:rsidRPr="0029559E">
        <w:rPr>
          <w:rFonts w:ascii="Garamond" w:hAnsi="Garamond" w:cs="Garamond"/>
          <w:kern w:val="28"/>
          <w:sz w:val="20"/>
          <w:szCs w:val="20"/>
          <w:lang w:val="en-US"/>
        </w:rPr>
        <w:t xml:space="preserve"> the </w:t>
      </w:r>
      <w:r>
        <w:rPr>
          <w:rFonts w:ascii="Garamond" w:hAnsi="Garamond" w:cs="Garamond"/>
          <w:kern w:val="28"/>
          <w:sz w:val="20"/>
          <w:szCs w:val="20"/>
          <w:lang w:val="en-US"/>
        </w:rPr>
        <w:t xml:space="preserve">Nietzschean </w:t>
      </w:r>
      <w:r w:rsidRPr="0029559E">
        <w:rPr>
          <w:rFonts w:ascii="Garamond" w:hAnsi="Garamond" w:cs="Garamond"/>
          <w:kern w:val="28"/>
          <w:sz w:val="20"/>
          <w:szCs w:val="20"/>
          <w:lang w:val="en-US"/>
        </w:rPr>
        <w:t xml:space="preserve">concept of </w:t>
      </w:r>
      <w:r w:rsidRPr="0029559E">
        <w:rPr>
          <w:rFonts w:ascii="Garamond" w:hAnsi="Garamond"/>
          <w:i/>
          <w:iCs/>
          <w:color w:val="000000" w:themeColor="text1"/>
          <w:sz w:val="20"/>
          <w:szCs w:val="20"/>
          <w:lang w:val="en-US"/>
        </w:rPr>
        <w:t>Übermensch</w:t>
      </w:r>
      <w:r w:rsidRPr="0029559E">
        <w:rPr>
          <w:rFonts w:ascii="Garamond" w:hAnsi="Garamond" w:cs="Garamond"/>
          <w:kern w:val="28"/>
          <w:sz w:val="20"/>
          <w:szCs w:val="20"/>
          <w:lang w:val="en-US"/>
        </w:rPr>
        <w:t xml:space="preserve"> as</w:t>
      </w:r>
      <w:r>
        <w:rPr>
          <w:rFonts w:ascii="Garamond" w:hAnsi="Garamond" w:cs="Garamond"/>
          <w:kern w:val="28"/>
          <w:sz w:val="20"/>
          <w:szCs w:val="20"/>
          <w:lang w:val="en-US"/>
        </w:rPr>
        <w:t xml:space="preserve"> referred to</w:t>
      </w:r>
      <w:r w:rsidRPr="0029559E">
        <w:rPr>
          <w:rFonts w:ascii="Garamond" w:hAnsi="Garamond" w:cs="Garamond"/>
          <w:kern w:val="28"/>
          <w:sz w:val="20"/>
          <w:szCs w:val="20"/>
          <w:lang w:val="en-US"/>
        </w:rPr>
        <w:t xml:space="preserve"> a mere superior man). </w:t>
      </w:r>
    </w:p>
  </w:footnote>
  <w:footnote w:id="6">
    <w:p w:rsidR="00DE21E9" w:rsidRPr="00B22D0A" w:rsidRDefault="00DE21E9" w:rsidP="002420CC">
      <w:pPr>
        <w:pStyle w:val="Testonotaapidipagina"/>
        <w:jc w:val="both"/>
        <w:rPr>
          <w:rFonts w:ascii="Garamond" w:hAnsi="Garamond"/>
        </w:rPr>
      </w:pPr>
      <w:r>
        <w:rPr>
          <w:rStyle w:val="Rimandonotaapidipagina"/>
        </w:rPr>
        <w:footnoteRef/>
      </w:r>
      <w:r>
        <w:t xml:space="preserve"> </w:t>
      </w:r>
      <w:r w:rsidRPr="00B22D0A">
        <w:rPr>
          <w:rFonts w:ascii="Garamond" w:hAnsi="Garamond"/>
        </w:rPr>
        <w:t xml:space="preserve">Ibid. </w:t>
      </w:r>
      <w:r w:rsidR="00614F9E">
        <w:rPr>
          <w:rFonts w:ascii="Garamond" w:hAnsi="Garamond"/>
        </w:rPr>
        <w:t>C</w:t>
      </w:r>
      <w:r w:rsidRPr="00B22D0A">
        <w:rPr>
          <w:rFonts w:ascii="Garamond" w:hAnsi="Garamond"/>
        </w:rPr>
        <w:t>hapter four.</w:t>
      </w:r>
    </w:p>
  </w:footnote>
  <w:footnote w:id="7">
    <w:p w:rsidR="00DE21E9" w:rsidRPr="00186A82" w:rsidRDefault="00DE21E9" w:rsidP="002420CC">
      <w:pPr>
        <w:pStyle w:val="Testonotaapidipagina"/>
        <w:jc w:val="both"/>
        <w:rPr>
          <w:rFonts w:ascii="Garamond" w:hAnsi="Garamond"/>
        </w:rPr>
      </w:pPr>
      <w:r>
        <w:rPr>
          <w:rStyle w:val="Rimandonotaapidipagina"/>
        </w:rPr>
        <w:footnoteRef/>
      </w:r>
      <w:r>
        <w:t xml:space="preserve"> </w:t>
      </w:r>
      <w:r w:rsidRPr="00186A82">
        <w:rPr>
          <w:rFonts w:ascii="Garamond" w:hAnsi="Garamond"/>
        </w:rPr>
        <w:t>See note one.</w:t>
      </w:r>
    </w:p>
  </w:footnote>
  <w:footnote w:id="8">
    <w:p w:rsidR="00DE21E9" w:rsidRDefault="00DE21E9" w:rsidP="002420CC">
      <w:pPr>
        <w:pStyle w:val="Testonotaapidipagina"/>
        <w:jc w:val="both"/>
      </w:pPr>
      <w:r>
        <w:rPr>
          <w:rStyle w:val="Rimandonotaapidipagina"/>
        </w:rPr>
        <w:footnoteRef/>
      </w:r>
      <w:r>
        <w:t xml:space="preserve"> </w:t>
      </w:r>
      <w:r w:rsidRPr="0029559E">
        <w:rPr>
          <w:rFonts w:ascii="Garamond" w:hAnsi="Garamond"/>
        </w:rPr>
        <w:t>Ibid.</w:t>
      </w:r>
      <w:r>
        <w:rPr>
          <w:rFonts w:ascii="Garamond" w:hAnsi="Garamond"/>
        </w:rPr>
        <w:t xml:space="preserve"> </w:t>
      </w:r>
      <w:r w:rsidR="00614F9E">
        <w:rPr>
          <w:rFonts w:ascii="Garamond" w:hAnsi="Garamond"/>
        </w:rPr>
        <w:t>C</w:t>
      </w:r>
      <w:r>
        <w:rPr>
          <w:rFonts w:ascii="Garamond" w:hAnsi="Garamond"/>
        </w:rPr>
        <w:t>hapters two, three and four.</w:t>
      </w:r>
    </w:p>
  </w:footnote>
  <w:footnote w:id="9">
    <w:p w:rsidR="00DE21E9" w:rsidRPr="00F317AB" w:rsidRDefault="00DE21E9" w:rsidP="002420CC">
      <w:pPr>
        <w:pStyle w:val="Testonotaapidipagina"/>
        <w:jc w:val="both"/>
        <w:rPr>
          <w:rFonts w:ascii="Garamond" w:hAnsi="Garamond"/>
        </w:rPr>
      </w:pPr>
      <w:r>
        <w:rPr>
          <w:rStyle w:val="Rimandonotaapidipagina"/>
        </w:rPr>
        <w:footnoteRef/>
      </w:r>
      <w:r>
        <w:t xml:space="preserve"> </w:t>
      </w:r>
      <w:r w:rsidRPr="00F317AB">
        <w:rPr>
          <w:rFonts w:ascii="Garamond" w:hAnsi="Garamond"/>
        </w:rPr>
        <w:t>Ibid</w:t>
      </w:r>
      <w:r>
        <w:rPr>
          <w:rFonts w:ascii="Garamond" w:hAnsi="Garamond"/>
        </w:rPr>
        <w:t>.</w:t>
      </w:r>
    </w:p>
  </w:footnote>
  <w:footnote w:id="10">
    <w:p w:rsidR="00DE21E9" w:rsidRDefault="00DE21E9" w:rsidP="0083499D">
      <w:pPr>
        <w:pStyle w:val="Testonotaapidipagina"/>
        <w:jc w:val="both"/>
      </w:pPr>
      <w:r>
        <w:rPr>
          <w:rStyle w:val="Rimandonotaapidipagina"/>
        </w:rPr>
        <w:footnoteRef/>
      </w:r>
      <w:r>
        <w:t xml:space="preserve"> </w:t>
      </w:r>
      <w:r w:rsidRPr="00F317AB">
        <w:rPr>
          <w:rFonts w:ascii="Garamond" w:hAnsi="Garamond"/>
        </w:rPr>
        <w:t>Ibid</w:t>
      </w:r>
      <w:r>
        <w:rPr>
          <w:rFonts w:ascii="Garamond" w:hAnsi="Garamond"/>
        </w:rPr>
        <w:t xml:space="preserve">. </w:t>
      </w:r>
      <w:r w:rsidR="00614F9E">
        <w:rPr>
          <w:rFonts w:ascii="Garamond" w:hAnsi="Garamond"/>
        </w:rPr>
        <w:t>C</w:t>
      </w:r>
      <w:r>
        <w:rPr>
          <w:rFonts w:ascii="Garamond" w:hAnsi="Garamond"/>
        </w:rPr>
        <w:t xml:space="preserve">hapter three. See also the term </w:t>
      </w:r>
      <w:r w:rsidRPr="00611EBD">
        <w:rPr>
          <w:rFonts w:ascii="Garamond" w:hAnsi="Garamond"/>
          <w:i/>
        </w:rPr>
        <w:t>Quantum of Power</w:t>
      </w:r>
      <w:r>
        <w:rPr>
          <w:rFonts w:ascii="Garamond" w:hAnsi="Garamond"/>
        </w:rPr>
        <w:t xml:space="preserve"> as </w:t>
      </w:r>
      <w:r w:rsidR="00611EBD">
        <w:rPr>
          <w:rFonts w:ascii="Garamond" w:hAnsi="Garamond"/>
        </w:rPr>
        <w:t xml:space="preserve">expounded </w:t>
      </w:r>
      <w:r>
        <w:rPr>
          <w:rFonts w:ascii="Garamond" w:hAnsi="Garamond"/>
        </w:rPr>
        <w:t>in the glossary.</w:t>
      </w:r>
    </w:p>
  </w:footnote>
  <w:footnote w:id="11">
    <w:p w:rsidR="00DE21E9" w:rsidRDefault="00DE21E9" w:rsidP="0083499D">
      <w:pPr>
        <w:pStyle w:val="Testonotaapidipagina"/>
        <w:jc w:val="both"/>
      </w:pPr>
      <w:r>
        <w:rPr>
          <w:rStyle w:val="Rimandonotaapidipagina"/>
        </w:rPr>
        <w:footnoteRef/>
      </w:r>
      <w:r>
        <w:t xml:space="preserve"> </w:t>
      </w:r>
      <w:r w:rsidRPr="00F317AB">
        <w:rPr>
          <w:rFonts w:ascii="Garamond" w:hAnsi="Garamond"/>
        </w:rPr>
        <w:t>Ibid</w:t>
      </w:r>
      <w:r>
        <w:rPr>
          <w:rFonts w:ascii="Garamond" w:hAnsi="Garamond"/>
        </w:rPr>
        <w:t xml:space="preserve">. </w:t>
      </w:r>
      <w:r w:rsidR="00614F9E">
        <w:rPr>
          <w:rFonts w:ascii="Garamond" w:hAnsi="Garamond"/>
        </w:rPr>
        <w:t>C</w:t>
      </w:r>
      <w:r>
        <w:rPr>
          <w:rFonts w:ascii="Garamond" w:hAnsi="Garamond"/>
        </w:rPr>
        <w:t xml:space="preserve">hapter four. See also the term </w:t>
      </w:r>
      <w:r w:rsidRPr="00611EBD">
        <w:rPr>
          <w:rFonts w:ascii="Garamond" w:hAnsi="Garamond"/>
          <w:i/>
        </w:rPr>
        <w:t>Over-will</w:t>
      </w:r>
      <w:r>
        <w:rPr>
          <w:rFonts w:ascii="Garamond" w:hAnsi="Garamond"/>
        </w:rPr>
        <w:t xml:space="preserve"> as expounded in the glossary.</w:t>
      </w:r>
    </w:p>
  </w:footnote>
  <w:footnote w:id="12">
    <w:p w:rsidR="00DE21E9" w:rsidRDefault="00DE21E9" w:rsidP="0083499D">
      <w:pPr>
        <w:pStyle w:val="Testonotaapidipagina"/>
        <w:jc w:val="both"/>
      </w:pPr>
      <w:r>
        <w:rPr>
          <w:rStyle w:val="Rimandonotaapidipagina"/>
        </w:rPr>
        <w:footnoteRef/>
      </w:r>
      <w:r>
        <w:t xml:space="preserve"> </w:t>
      </w:r>
      <w:r w:rsidRPr="00F317AB">
        <w:rPr>
          <w:rFonts w:ascii="Garamond" w:hAnsi="Garamond"/>
        </w:rPr>
        <w:t>Ibid</w:t>
      </w:r>
      <w:r>
        <w:rPr>
          <w:rFonts w:ascii="Garamond" w:hAnsi="Garamond"/>
        </w:rPr>
        <w:t xml:space="preserve">. </w:t>
      </w:r>
      <w:r w:rsidR="00614F9E">
        <w:rPr>
          <w:rFonts w:ascii="Garamond" w:hAnsi="Garamond"/>
        </w:rPr>
        <w:t>C</w:t>
      </w:r>
      <w:r>
        <w:rPr>
          <w:rFonts w:ascii="Garamond" w:hAnsi="Garamond"/>
        </w:rPr>
        <w:t xml:space="preserve">hapter ten. See also the term </w:t>
      </w:r>
      <w:r w:rsidRPr="00611EBD">
        <w:rPr>
          <w:rFonts w:ascii="Garamond" w:hAnsi="Garamond"/>
          <w:i/>
        </w:rPr>
        <w:t>Over-identy</w:t>
      </w:r>
      <w:r>
        <w:rPr>
          <w:rFonts w:ascii="Garamond" w:hAnsi="Garamond"/>
        </w:rPr>
        <w:t xml:space="preserve"> as expounded in the glossary.</w:t>
      </w:r>
    </w:p>
  </w:footnote>
  <w:footnote w:id="13">
    <w:p w:rsidR="00DE21E9" w:rsidRDefault="00DE21E9" w:rsidP="0083499D">
      <w:pPr>
        <w:pStyle w:val="Testonotaapidipagina"/>
        <w:jc w:val="both"/>
      </w:pPr>
      <w:r>
        <w:rPr>
          <w:rStyle w:val="Rimandonotaapidipagina"/>
        </w:rPr>
        <w:footnoteRef/>
      </w:r>
      <w:r>
        <w:t xml:space="preserve"> </w:t>
      </w:r>
      <w:r w:rsidRPr="00F317AB">
        <w:rPr>
          <w:rFonts w:ascii="Garamond" w:hAnsi="Garamond"/>
        </w:rPr>
        <w:t>Ibid</w:t>
      </w:r>
      <w:r>
        <w:rPr>
          <w:rFonts w:ascii="Garamond" w:hAnsi="Garamond"/>
        </w:rPr>
        <w:t xml:space="preserve">. </w:t>
      </w:r>
      <w:r w:rsidR="00614F9E">
        <w:rPr>
          <w:rFonts w:ascii="Garamond" w:hAnsi="Garamond"/>
        </w:rPr>
        <w:t>C</w:t>
      </w:r>
      <w:r>
        <w:rPr>
          <w:rFonts w:ascii="Garamond" w:hAnsi="Garamond"/>
        </w:rPr>
        <w:t>hapter one.</w:t>
      </w:r>
    </w:p>
  </w:footnote>
  <w:footnote w:id="14">
    <w:p w:rsidR="00DE21E9" w:rsidRDefault="00DE21E9" w:rsidP="0083499D">
      <w:pPr>
        <w:pStyle w:val="Testonotaapidipagina"/>
        <w:jc w:val="both"/>
      </w:pPr>
      <w:r>
        <w:rPr>
          <w:rStyle w:val="Rimandonotaapidipagina"/>
        </w:rPr>
        <w:footnoteRef/>
      </w:r>
      <w:r>
        <w:t xml:space="preserve"> </w:t>
      </w:r>
      <w:r w:rsidRPr="00F317AB">
        <w:rPr>
          <w:rFonts w:ascii="Garamond" w:hAnsi="Garamond"/>
        </w:rPr>
        <w:t>Ibid</w:t>
      </w:r>
      <w:r>
        <w:rPr>
          <w:rFonts w:ascii="Garamond" w:hAnsi="Garamond"/>
        </w:rPr>
        <w:t xml:space="preserve">. </w:t>
      </w:r>
      <w:r w:rsidR="00614F9E">
        <w:rPr>
          <w:rFonts w:ascii="Garamond" w:hAnsi="Garamond"/>
        </w:rPr>
        <w:t>C</w:t>
      </w:r>
      <w:r>
        <w:rPr>
          <w:rFonts w:ascii="Garamond" w:hAnsi="Garamond"/>
        </w:rPr>
        <w:t xml:space="preserve">hapter eleven. </w:t>
      </w:r>
    </w:p>
  </w:footnote>
  <w:footnote w:id="15">
    <w:p w:rsidR="00DE21E9" w:rsidRPr="008766C6" w:rsidRDefault="00DE21E9" w:rsidP="0083499D">
      <w:pPr>
        <w:pStyle w:val="Testonotaapidipagina"/>
        <w:jc w:val="both"/>
        <w:rPr>
          <w:rFonts w:ascii="Garamond" w:hAnsi="Garamond"/>
        </w:rPr>
      </w:pPr>
      <w:r>
        <w:rPr>
          <w:rStyle w:val="Rimandonotaapidipagina"/>
        </w:rPr>
        <w:footnoteRef/>
      </w:r>
      <w:r>
        <w:t xml:space="preserve"> </w:t>
      </w:r>
      <w:r w:rsidRPr="008766C6">
        <w:rPr>
          <w:rFonts w:ascii="Garamond" w:hAnsi="Garamond"/>
        </w:rPr>
        <w:t>See note ten.</w:t>
      </w:r>
    </w:p>
  </w:footnote>
  <w:footnote w:id="16">
    <w:p w:rsidR="00DE21E9" w:rsidRPr="00F04906" w:rsidRDefault="00DE21E9" w:rsidP="00F04906">
      <w:pPr>
        <w:pStyle w:val="Testonotaapidipagina"/>
        <w:jc w:val="both"/>
        <w:rPr>
          <w:rFonts w:ascii="Garamond" w:hAnsi="Garamond"/>
        </w:rPr>
      </w:pPr>
      <w:r>
        <w:rPr>
          <w:rStyle w:val="Rimandonotaapidipagina"/>
        </w:rPr>
        <w:footnoteRef/>
      </w:r>
      <w:r>
        <w:t xml:space="preserve"> </w:t>
      </w:r>
      <w:r w:rsidRPr="00F04906">
        <w:rPr>
          <w:rFonts w:ascii="Garamond" w:hAnsi="Garamond"/>
        </w:rPr>
        <w:t>See note eleven.</w:t>
      </w:r>
    </w:p>
  </w:footnote>
  <w:footnote w:id="17">
    <w:p w:rsidR="00DE21E9" w:rsidRDefault="00DE21E9" w:rsidP="005A1C5B">
      <w:pPr>
        <w:jc w:val="both"/>
        <w:outlineLvl w:val="1"/>
      </w:pPr>
      <w:r w:rsidRPr="001D1437">
        <w:rPr>
          <w:rStyle w:val="Rimandonotaapidipagina"/>
          <w:sz w:val="20"/>
          <w:szCs w:val="20"/>
        </w:rPr>
        <w:footnoteRef/>
      </w:r>
      <w:r>
        <w:t xml:space="preserve"> </w:t>
      </w:r>
      <w:hyperlink r:id="rId1" w:history="1">
        <w:r w:rsidRPr="0083499D">
          <w:rPr>
            <w:rStyle w:val="Collegamentoipertestuale"/>
            <w:rFonts w:ascii="Garamond" w:hAnsi="Garamond" w:cs="Arial"/>
            <w:color w:val="000000" w:themeColor="text1"/>
            <w:sz w:val="20"/>
            <w:szCs w:val="20"/>
            <w:u w:val="none"/>
            <w:lang w:val="en-US"/>
          </w:rPr>
          <w:t>C. G. Jung</w:t>
        </w:r>
      </w:hyperlink>
      <w:r w:rsidRPr="00D61B14">
        <w:rPr>
          <w:rStyle w:val="a-size-base15"/>
          <w:rFonts w:ascii="Garamond" w:hAnsi="Garamond" w:cs="Arial"/>
          <w:color w:val="000000" w:themeColor="text1"/>
          <w:sz w:val="20"/>
          <w:szCs w:val="20"/>
          <w:lang w:val="en-US"/>
        </w:rPr>
        <w:t>,</w:t>
      </w:r>
      <w:r w:rsidRPr="00D61B14">
        <w:rPr>
          <w:rStyle w:val="author"/>
          <w:rFonts w:ascii="Garamond" w:hAnsi="Garamond" w:cs="Arial"/>
          <w:color w:val="000000" w:themeColor="text1"/>
          <w:sz w:val="20"/>
          <w:szCs w:val="20"/>
          <w:lang w:val="en-US"/>
        </w:rPr>
        <w:t xml:space="preserve"> </w:t>
      </w:r>
      <w:hyperlink r:id="rId2" w:history="1">
        <w:r w:rsidRPr="00D61B14">
          <w:rPr>
            <w:rStyle w:val="Collegamentoipertestuale"/>
            <w:rFonts w:ascii="Garamond" w:hAnsi="Garamond" w:cs="Arial"/>
            <w:color w:val="000000" w:themeColor="text1"/>
            <w:sz w:val="20"/>
            <w:szCs w:val="20"/>
            <w:u w:val="none"/>
            <w:lang w:val="en-US"/>
          </w:rPr>
          <w:t>C. Kerenyi</w:t>
        </w:r>
      </w:hyperlink>
      <w:r w:rsidRPr="00D61B14">
        <w:rPr>
          <w:rStyle w:val="author"/>
          <w:rFonts w:ascii="Garamond" w:hAnsi="Garamond" w:cs="Arial"/>
          <w:color w:val="000000" w:themeColor="text1"/>
          <w:sz w:val="20"/>
          <w:szCs w:val="20"/>
          <w:lang w:val="en-US"/>
        </w:rPr>
        <w:t xml:space="preserve">, </w:t>
      </w:r>
      <w:r w:rsidRPr="00450308">
        <w:rPr>
          <w:rFonts w:ascii="Garamond" w:hAnsi="Garamond" w:cs="Arial"/>
          <w:bCs/>
          <w:i/>
          <w:color w:val="000000" w:themeColor="text1"/>
          <w:kern w:val="36"/>
          <w:sz w:val="20"/>
          <w:szCs w:val="20"/>
          <w:lang w:val="en-US"/>
        </w:rPr>
        <w:t>Essays on a Science of Mythology</w:t>
      </w:r>
      <w:r w:rsidRPr="00450308">
        <w:rPr>
          <w:rFonts w:ascii="Garamond" w:hAnsi="Garamond" w:cs="Arial"/>
          <w:bCs/>
          <w:color w:val="000000" w:themeColor="text1"/>
          <w:kern w:val="36"/>
          <w:sz w:val="20"/>
          <w:szCs w:val="20"/>
          <w:lang w:val="en-US"/>
        </w:rPr>
        <w:t>,</w:t>
      </w:r>
      <w:r w:rsidRPr="00450308">
        <w:rPr>
          <w:rFonts w:ascii="Garamond" w:hAnsi="Garamond" w:cs="Arial"/>
          <w:b/>
          <w:bCs/>
          <w:color w:val="000000" w:themeColor="text1"/>
          <w:kern w:val="36"/>
          <w:sz w:val="20"/>
          <w:szCs w:val="20"/>
          <w:lang w:val="en-US"/>
        </w:rPr>
        <w:t xml:space="preserve"> </w:t>
      </w:r>
      <w:r w:rsidRPr="00450308">
        <w:rPr>
          <w:rFonts w:ascii="Garamond" w:hAnsi="Garamond" w:cs="Arial"/>
          <w:color w:val="000000" w:themeColor="text1"/>
          <w:sz w:val="20"/>
          <w:szCs w:val="20"/>
          <w:lang w:val="en-US"/>
        </w:rPr>
        <w:t>Princeton University Press, 1969.</w:t>
      </w:r>
    </w:p>
  </w:footnote>
  <w:footnote w:id="18">
    <w:p w:rsidR="005A1C5B" w:rsidRPr="005A1C5B" w:rsidRDefault="005A1C5B" w:rsidP="005A1C5B">
      <w:pPr>
        <w:pStyle w:val="Testonotaapidipagina"/>
        <w:jc w:val="both"/>
        <w:rPr>
          <w:rFonts w:ascii="Garamond" w:hAnsi="Garamond"/>
        </w:rPr>
      </w:pPr>
      <w:r>
        <w:rPr>
          <w:rStyle w:val="Rimandonotaapidipagina"/>
        </w:rPr>
        <w:footnoteRef/>
      </w:r>
      <w:r>
        <w:t xml:space="preserve"> </w:t>
      </w:r>
      <w:r w:rsidRPr="005A1C5B">
        <w:rPr>
          <w:rFonts w:ascii="Garamond" w:hAnsi="Garamond"/>
        </w:rPr>
        <w:t>See note nine.</w:t>
      </w:r>
    </w:p>
  </w:footnote>
  <w:footnote w:id="19">
    <w:p w:rsidR="00DE21E9" w:rsidRDefault="00DE21E9" w:rsidP="00343B3A">
      <w:pPr>
        <w:pStyle w:val="Testonotaapidipagina"/>
        <w:jc w:val="both"/>
      </w:pPr>
      <w:r>
        <w:rPr>
          <w:rStyle w:val="Rimandonotaapidipagina"/>
        </w:rPr>
        <w:footnoteRef/>
      </w:r>
      <w:r>
        <w:t xml:space="preserve"> </w:t>
      </w:r>
      <w:r w:rsidRPr="00ED74C6">
        <w:rPr>
          <w:rStyle w:val="reference-text"/>
          <w:rFonts w:ascii="Garamond" w:hAnsi="Garamond"/>
          <w:lang w:val="en-US"/>
        </w:rPr>
        <w:t xml:space="preserve">Homer, </w:t>
      </w:r>
      <w:r w:rsidRPr="00ED74C6">
        <w:rPr>
          <w:rStyle w:val="reference-text"/>
          <w:rFonts w:ascii="Garamond" w:hAnsi="Garamond"/>
          <w:i/>
          <w:iCs/>
          <w:lang w:val="en-US"/>
        </w:rPr>
        <w:t>The Iliad,</w:t>
      </w:r>
      <w:r w:rsidRPr="00ED74C6">
        <w:rPr>
          <w:rStyle w:val="reference-text"/>
          <w:rFonts w:ascii="Garamond" w:hAnsi="Garamond"/>
          <w:lang w:val="en-US"/>
        </w:rPr>
        <w:t xml:space="preserve"> University of Chicago Press, 1951.</w:t>
      </w:r>
    </w:p>
  </w:footnote>
  <w:footnote w:id="20">
    <w:p w:rsidR="00DE21E9" w:rsidRDefault="00DE21E9" w:rsidP="00343B3A">
      <w:pPr>
        <w:pStyle w:val="Testonotaapidipagina"/>
        <w:jc w:val="both"/>
      </w:pPr>
      <w:r>
        <w:rPr>
          <w:rStyle w:val="Rimandonotaapidipagina"/>
        </w:rPr>
        <w:footnoteRef/>
      </w:r>
      <w:r>
        <w:t xml:space="preserve"> </w:t>
      </w:r>
      <w:r w:rsidRPr="00ED74C6">
        <w:rPr>
          <w:rStyle w:val="citation"/>
          <w:rFonts w:ascii="Garamond" w:hAnsi="Garamond"/>
          <w:lang w:val="en-US"/>
        </w:rPr>
        <w:t xml:space="preserve">A. R. George (edit.), </w:t>
      </w:r>
      <w:r w:rsidRPr="00ED74C6">
        <w:rPr>
          <w:rStyle w:val="citation"/>
          <w:rFonts w:ascii="Garamond" w:hAnsi="Garamond"/>
          <w:i/>
          <w:iCs/>
          <w:lang w:val="en-US"/>
        </w:rPr>
        <w:t xml:space="preserve">The Babylonian Gilgamesh Epic: Critical Edition and Cuneiform Texts, </w:t>
      </w:r>
      <w:r w:rsidRPr="00ED74C6">
        <w:rPr>
          <w:rStyle w:val="citation"/>
          <w:rFonts w:ascii="Garamond" w:hAnsi="Garamond"/>
          <w:lang w:val="en-US"/>
        </w:rPr>
        <w:t>Oxford University Press, 2003.</w:t>
      </w:r>
    </w:p>
  </w:footnote>
  <w:footnote w:id="21">
    <w:p w:rsidR="00DE21E9" w:rsidRDefault="00DE21E9" w:rsidP="00343B3A">
      <w:pPr>
        <w:pStyle w:val="Testonotaapidipagina"/>
        <w:jc w:val="both"/>
      </w:pPr>
      <w:r>
        <w:rPr>
          <w:rStyle w:val="Rimandonotaapidipagina"/>
        </w:rPr>
        <w:footnoteRef/>
      </w:r>
      <w:r>
        <w:t xml:space="preserve"> </w:t>
      </w:r>
      <w:r w:rsidRPr="00ED74C6">
        <w:rPr>
          <w:rFonts w:ascii="Garamond" w:hAnsi="Garamond"/>
          <w:lang w:val="en-US"/>
        </w:rPr>
        <w:t xml:space="preserve">Pinsent, </w:t>
      </w:r>
      <w:r w:rsidRPr="00ED74C6">
        <w:rPr>
          <w:rFonts w:ascii="Garamond" w:hAnsi="Garamond"/>
          <w:i/>
          <w:iCs/>
          <w:lang w:val="en-US"/>
        </w:rPr>
        <w:t>Greek Mythology,</w:t>
      </w:r>
      <w:r w:rsidRPr="00ED74C6">
        <w:rPr>
          <w:rFonts w:ascii="Garamond" w:hAnsi="Garamond"/>
          <w:lang w:val="en-US"/>
        </w:rPr>
        <w:t xml:space="preserve"> Peter Bedrick Books, 1982.</w:t>
      </w:r>
    </w:p>
  </w:footnote>
  <w:footnote w:id="22">
    <w:p w:rsidR="00DE21E9" w:rsidRDefault="00DE21E9" w:rsidP="00343B3A">
      <w:pPr>
        <w:pStyle w:val="Testonotaapidipagina"/>
        <w:jc w:val="both"/>
      </w:pPr>
      <w:r>
        <w:rPr>
          <w:rStyle w:val="Rimandonotaapidipagina"/>
        </w:rPr>
        <w:footnoteRef/>
      </w:r>
      <w:r>
        <w:t xml:space="preserve"> </w:t>
      </w:r>
      <w:r w:rsidRPr="00ED74C6">
        <w:rPr>
          <w:rFonts w:ascii="Garamond" w:hAnsi="Garamond"/>
          <w:lang w:val="en-US"/>
        </w:rPr>
        <w:t xml:space="preserve">In which </w:t>
      </w:r>
      <w:r w:rsidR="00783CF4">
        <w:rPr>
          <w:rFonts w:ascii="Garamond" w:hAnsi="Garamond"/>
          <w:lang w:val="en-US"/>
        </w:rPr>
        <w:t xml:space="preserve">case </w:t>
      </w:r>
      <w:r w:rsidRPr="00ED74C6">
        <w:rPr>
          <w:rFonts w:ascii="Garamond" w:hAnsi="Garamond"/>
          <w:lang w:val="en-US"/>
        </w:rPr>
        <w:t xml:space="preserve">the presence of the monster Minotaur is, as is known, </w:t>
      </w:r>
      <w:r w:rsidRPr="00ED74C6">
        <w:rPr>
          <w:rFonts w:ascii="Garamond" w:hAnsi="Garamond"/>
          <w:color w:val="000000" w:themeColor="text1"/>
          <w:lang w:val="en-US"/>
        </w:rPr>
        <w:t xml:space="preserve">the </w:t>
      </w:r>
      <w:r w:rsidRPr="00ED74C6">
        <w:rPr>
          <w:rStyle w:val="hps"/>
          <w:rFonts w:ascii="Garamond" w:hAnsi="Garamond" w:cs="Arial"/>
          <w:color w:val="000000" w:themeColor="text1"/>
          <w:lang w:val="en-US"/>
        </w:rPr>
        <w:t>symbolic</w:t>
      </w:r>
      <w:r w:rsidRPr="00ED74C6">
        <w:rPr>
          <w:rStyle w:val="shorttext"/>
          <w:rFonts w:ascii="Garamond" w:hAnsi="Garamond" w:cs="Arial"/>
          <w:color w:val="000000" w:themeColor="text1"/>
          <w:lang w:val="en-US"/>
        </w:rPr>
        <w:t xml:space="preserve"> </w:t>
      </w:r>
      <w:r w:rsidRPr="00ED74C6">
        <w:rPr>
          <w:rStyle w:val="hps"/>
          <w:rFonts w:ascii="Garamond" w:hAnsi="Garamond" w:cs="Arial"/>
          <w:color w:val="000000" w:themeColor="text1"/>
          <w:lang w:val="en-US"/>
        </w:rPr>
        <w:t>archetype</w:t>
      </w:r>
      <w:r w:rsidRPr="00ED74C6">
        <w:rPr>
          <w:rFonts w:ascii="Garamond" w:hAnsi="Garamond"/>
          <w:lang w:val="en-US"/>
        </w:rPr>
        <w:t xml:space="preserve"> of the incumbent death. </w:t>
      </w:r>
    </w:p>
  </w:footnote>
  <w:footnote w:id="23">
    <w:p w:rsidR="00DE21E9" w:rsidRPr="00D80DDD" w:rsidRDefault="00DE21E9" w:rsidP="00343B3A">
      <w:pPr>
        <w:pStyle w:val="Testonotaapidipagina"/>
        <w:jc w:val="both"/>
      </w:pPr>
      <w:r>
        <w:rPr>
          <w:rStyle w:val="Rimandonotaapidipagina"/>
        </w:rPr>
        <w:footnoteRef/>
      </w:r>
      <w:r>
        <w:t xml:space="preserve"> </w:t>
      </w:r>
      <w:r w:rsidRPr="00D80DDD">
        <w:rPr>
          <w:rFonts w:ascii="Garamond" w:hAnsi="Garamond"/>
          <w:lang w:val="en-US"/>
        </w:rPr>
        <w:t xml:space="preserve">J. Hawkins </w:t>
      </w:r>
      <w:r w:rsidRPr="00D80DDD">
        <w:rPr>
          <w:rFonts w:ascii="Garamond" w:hAnsi="Garamond"/>
          <w:i/>
          <w:iCs/>
          <w:lang w:val="en-US"/>
        </w:rPr>
        <w:t>Man and the Sun,</w:t>
      </w:r>
      <w:r w:rsidRPr="00D80DDD">
        <w:rPr>
          <w:rFonts w:ascii="Garamond" w:hAnsi="Garamond"/>
          <w:lang w:val="en-US"/>
        </w:rPr>
        <w:t xml:space="preserve"> SolPub, 1962 and J. Azize, </w:t>
      </w:r>
      <w:r w:rsidRPr="00D80DDD">
        <w:rPr>
          <w:rFonts w:ascii="Garamond" w:hAnsi="Garamond"/>
          <w:i/>
          <w:iCs/>
          <w:lang w:val="en-US"/>
        </w:rPr>
        <w:t>The Phoenician Solar Theology,</w:t>
      </w:r>
      <w:r w:rsidRPr="00D80DDD">
        <w:rPr>
          <w:rFonts w:ascii="Garamond" w:hAnsi="Garamond"/>
          <w:lang w:val="en-US"/>
        </w:rPr>
        <w:t xml:space="preserve"> Gorgias Press, 2005</w:t>
      </w:r>
      <w:r>
        <w:rPr>
          <w:rFonts w:ascii="Garamond" w:hAnsi="Garamond"/>
          <w:lang w:val="en-US"/>
        </w:rPr>
        <w:t>.</w:t>
      </w:r>
    </w:p>
  </w:footnote>
  <w:footnote w:id="24">
    <w:p w:rsidR="00DE21E9" w:rsidRDefault="00DE21E9" w:rsidP="00343B3A">
      <w:pPr>
        <w:pStyle w:val="Testonotaapidipagina"/>
        <w:jc w:val="both"/>
      </w:pPr>
      <w:r>
        <w:rPr>
          <w:rStyle w:val="Rimandonotaapidipagina"/>
        </w:rPr>
        <w:footnoteRef/>
      </w:r>
      <w:r>
        <w:t xml:space="preserve"> </w:t>
      </w:r>
      <w:r w:rsidRPr="00223D44">
        <w:rPr>
          <w:rFonts w:ascii="Garamond" w:hAnsi="Garamond"/>
          <w:color w:val="000000" w:themeColor="text1"/>
          <w:lang w:val="en-US"/>
        </w:rPr>
        <w:t>T</w:t>
      </w:r>
      <w:r w:rsidRPr="00223D44">
        <w:rPr>
          <w:rFonts w:ascii="Garamond" w:hAnsi="Garamond"/>
          <w:lang w:val="en-US"/>
        </w:rPr>
        <w:t>he significance of the modality of the origin of a process perpetrates throughout the whole process</w:t>
      </w:r>
      <w:r w:rsidR="00F24948">
        <w:rPr>
          <w:rFonts w:ascii="Garamond" w:hAnsi="Garamond"/>
          <w:lang w:val="en-US"/>
        </w:rPr>
        <w:t xml:space="preserve"> at issue</w:t>
      </w:r>
      <w:r w:rsidRPr="00223D44">
        <w:rPr>
          <w:rFonts w:ascii="Garamond" w:hAnsi="Garamond"/>
          <w:lang w:val="en-US"/>
        </w:rPr>
        <w:t xml:space="preserve">. So it </w:t>
      </w:r>
      <w:r w:rsidR="001D566F">
        <w:rPr>
          <w:rFonts w:ascii="Garamond" w:hAnsi="Garamond"/>
          <w:lang w:val="en-US"/>
        </w:rPr>
        <w:t>occurs</w:t>
      </w:r>
      <w:r w:rsidRPr="00223D44">
        <w:rPr>
          <w:rFonts w:ascii="Garamond" w:hAnsi="Garamond"/>
          <w:lang w:val="en-US"/>
        </w:rPr>
        <w:t>, for instance, in the history of every country.</w:t>
      </w:r>
    </w:p>
  </w:footnote>
  <w:footnote w:id="25">
    <w:p w:rsidR="00DE21E9" w:rsidRDefault="00DE21E9" w:rsidP="006A4AB6">
      <w:pPr>
        <w:pStyle w:val="Testonotaapidipagina"/>
        <w:jc w:val="both"/>
      </w:pPr>
      <w:r>
        <w:rPr>
          <w:rStyle w:val="Rimandonotaapidipagina"/>
        </w:rPr>
        <w:footnoteRef/>
      </w:r>
      <w:r>
        <w:t xml:space="preserve"> </w:t>
      </w:r>
      <w:r w:rsidRPr="00433A9D">
        <w:rPr>
          <w:rFonts w:ascii="Garamond" w:hAnsi="Garamond"/>
          <w:color w:val="000000" w:themeColor="text1"/>
          <w:lang w:val="en-US"/>
        </w:rPr>
        <w:t xml:space="preserve">The scene is typical of the Uruk-Early Dynastic Period. </w:t>
      </w:r>
      <w:r w:rsidRPr="00433A9D">
        <w:rPr>
          <w:rFonts w:ascii="Garamond" w:hAnsi="Garamond" w:cs="Arial"/>
          <w:color w:val="000000" w:themeColor="text1"/>
          <w:lang w:val="en-US"/>
        </w:rPr>
        <w:t>D. J. Wiseman,</w:t>
      </w:r>
      <w:r w:rsidRPr="00433A9D">
        <w:rPr>
          <w:rFonts w:ascii="Garamond" w:hAnsi="Garamond"/>
          <w:color w:val="000000" w:themeColor="text1"/>
          <w:lang w:val="en-US"/>
        </w:rPr>
        <w:t xml:space="preserve"> </w:t>
      </w:r>
      <w:r w:rsidRPr="00433A9D">
        <w:rPr>
          <w:rFonts w:ascii="Garamond" w:hAnsi="Garamond" w:cs="Arial"/>
          <w:i/>
          <w:color w:val="000000" w:themeColor="text1"/>
          <w:lang w:val="en-US"/>
        </w:rPr>
        <w:t>Cylinder Seals: Uruk-Early Dynastic Periods</w:t>
      </w:r>
      <w:r w:rsidRPr="00433A9D">
        <w:rPr>
          <w:rFonts w:ascii="Garamond" w:hAnsi="Garamond" w:cs="Arial"/>
          <w:color w:val="000000" w:themeColor="text1"/>
          <w:lang w:val="en-US"/>
        </w:rPr>
        <w:t>, Trustees of the British Museum, 1962.</w:t>
      </w:r>
      <w:r w:rsidRPr="00433A9D">
        <w:rPr>
          <w:rFonts w:ascii="Garamond" w:hAnsi="Garamond"/>
          <w:color w:val="000000" w:themeColor="text1"/>
          <w:lang w:val="en-US"/>
        </w:rPr>
        <w:t xml:space="preserve"> See also a similar iconography on the Gebel el-Arak Knife of Predynastic Egypt (second half of the fourth millennium BC). </w:t>
      </w:r>
    </w:p>
  </w:footnote>
  <w:footnote w:id="26">
    <w:p w:rsidR="009F5B7C" w:rsidRPr="009F5B7C" w:rsidRDefault="009F5B7C" w:rsidP="009F5B7C">
      <w:pPr>
        <w:pStyle w:val="Testonotaapidipagina"/>
        <w:jc w:val="both"/>
      </w:pPr>
      <w:r>
        <w:rPr>
          <w:rStyle w:val="Rimandonotaapidipagina"/>
        </w:rPr>
        <w:footnoteRef/>
      </w:r>
      <w:r>
        <w:t xml:space="preserve"> </w:t>
      </w:r>
      <w:r w:rsidRPr="009F5B7C">
        <w:rPr>
          <w:rFonts w:ascii="Garamond" w:hAnsi="Garamond"/>
          <w:lang w:val="en-US"/>
        </w:rPr>
        <w:t>The inscription dates back to the half of the third millennium B.C. T</w:t>
      </w:r>
      <w:r w:rsidRPr="009F5B7C">
        <w:rPr>
          <w:rFonts w:ascii="Garamond" w:hAnsi="Garamond" w:cs="Arial"/>
          <w:color w:val="000000"/>
          <w:lang w:val="en-US"/>
        </w:rPr>
        <w:t>he front of the stele depic</w:t>
      </w:r>
      <w:r w:rsidR="00614F9E">
        <w:rPr>
          <w:rFonts w:ascii="Garamond" w:hAnsi="Garamond" w:cs="Arial"/>
          <w:color w:val="000000"/>
          <w:lang w:val="en-US"/>
        </w:rPr>
        <w:t>t</w:t>
      </w:r>
      <w:r w:rsidRPr="009F5B7C">
        <w:rPr>
          <w:rFonts w:ascii="Garamond" w:hAnsi="Garamond" w:cs="Arial"/>
          <w:color w:val="000000"/>
          <w:lang w:val="en-US"/>
        </w:rPr>
        <w:t>s the city god Ningirsu, i</w:t>
      </w:r>
      <w:r w:rsidRPr="009F5B7C">
        <w:rPr>
          <w:rFonts w:ascii="Garamond" w:hAnsi="Garamond"/>
          <w:lang w:val="en-US"/>
        </w:rPr>
        <w:t>n a clear identification with</w:t>
      </w:r>
      <w:r w:rsidRPr="009F5B7C">
        <w:rPr>
          <w:rFonts w:ascii="Garamond" w:hAnsi="Garamond" w:cs="Arial"/>
          <w:color w:val="000000"/>
          <w:lang w:val="en-US"/>
        </w:rPr>
        <w:t xml:space="preserve"> the king and with overhuman features, holding a net full of defeated enemies. </w:t>
      </w:r>
      <w:r w:rsidRPr="009F5B7C">
        <w:rPr>
          <w:rFonts w:ascii="Garamond" w:hAnsi="Garamond"/>
          <w:lang w:val="en-US"/>
        </w:rPr>
        <w:t xml:space="preserve">The English version is from the </w:t>
      </w:r>
      <w:r w:rsidRPr="009F5B7C">
        <w:rPr>
          <w:rFonts w:ascii="Garamond" w:hAnsi="Garamond"/>
          <w:i/>
          <w:color w:val="000000" w:themeColor="text1"/>
          <w:lang w:val="en-US"/>
        </w:rPr>
        <w:t>Cuneiform Digital Library Initiative.</w:t>
      </w:r>
    </w:p>
  </w:footnote>
  <w:footnote w:id="27">
    <w:p w:rsidR="00C92C2E" w:rsidRPr="00C92C2E" w:rsidRDefault="00C92C2E" w:rsidP="00C92C2E">
      <w:pPr>
        <w:pStyle w:val="Testonotaapidipagina"/>
        <w:jc w:val="both"/>
        <w:rPr>
          <w:rFonts w:ascii="Garamond" w:hAnsi="Garamond"/>
          <w:lang w:val="en-US"/>
        </w:rPr>
      </w:pPr>
      <w:r>
        <w:rPr>
          <w:rStyle w:val="Rimandonotaapidipagina"/>
        </w:rPr>
        <w:footnoteRef/>
      </w:r>
      <w:r>
        <w:t xml:space="preserve"> </w:t>
      </w:r>
      <w:r w:rsidRPr="00C92C2E">
        <w:rPr>
          <w:rFonts w:ascii="Garamond" w:hAnsi="Garamond"/>
          <w:lang w:val="en-US"/>
        </w:rPr>
        <w:t xml:space="preserve">As evidenced by the Sumerian term </w:t>
      </w:r>
      <w:r w:rsidR="00611EBD">
        <w:rPr>
          <w:rFonts w:ascii="Garamond" w:hAnsi="Garamond"/>
          <w:i/>
          <w:lang w:val="en-US"/>
        </w:rPr>
        <w:t>E</w:t>
      </w:r>
      <w:r w:rsidRPr="00C92C2E">
        <w:rPr>
          <w:rFonts w:ascii="Garamond" w:hAnsi="Garamond"/>
          <w:i/>
          <w:lang w:val="en-US"/>
        </w:rPr>
        <w:t xml:space="preserve">nsi </w:t>
      </w:r>
      <w:r w:rsidRPr="00C92C2E">
        <w:rPr>
          <w:rFonts w:ascii="Garamond" w:hAnsi="Garamond"/>
          <w:lang w:val="en-US"/>
        </w:rPr>
        <w:t>used at Lagash</w:t>
      </w:r>
      <w:r w:rsidRPr="00C92C2E">
        <w:rPr>
          <w:rFonts w:ascii="Garamond" w:hAnsi="Garamond"/>
          <w:i/>
          <w:lang w:val="en-US"/>
        </w:rPr>
        <w:t xml:space="preserve"> </w:t>
      </w:r>
      <w:r w:rsidRPr="00C92C2E">
        <w:rPr>
          <w:rFonts w:ascii="Garamond" w:hAnsi="Garamond"/>
          <w:lang w:val="en-US"/>
        </w:rPr>
        <w:t>to indicate the sovereign (meaning “he who acts on behalf of the god”)</w:t>
      </w:r>
      <w:r w:rsidRPr="00C92C2E">
        <w:rPr>
          <w:rFonts w:ascii="Garamond" w:hAnsi="Garamond"/>
          <w:i/>
          <w:lang w:val="en-US"/>
        </w:rPr>
        <w:t xml:space="preserve">, </w:t>
      </w:r>
      <w:r w:rsidRPr="00C92C2E">
        <w:rPr>
          <w:rFonts w:ascii="Garamond" w:hAnsi="Garamond" w:cs="Arial"/>
          <w:color w:val="222222"/>
          <w:lang w:val="en-US"/>
        </w:rPr>
        <w:t xml:space="preserve">the </w:t>
      </w:r>
      <w:r w:rsidRPr="00C92C2E">
        <w:rPr>
          <w:rStyle w:val="hps"/>
          <w:rFonts w:ascii="Garamond" w:hAnsi="Garamond" w:cs="Arial"/>
          <w:color w:val="222222"/>
          <w:lang w:val="en-US"/>
        </w:rPr>
        <w:t>divine legitimacy</w:t>
      </w:r>
      <w:r w:rsidRPr="00C92C2E">
        <w:rPr>
          <w:rFonts w:ascii="Garamond" w:hAnsi="Garamond" w:cs="Arial"/>
          <w:color w:val="222222"/>
          <w:lang w:val="en-US"/>
        </w:rPr>
        <w:t xml:space="preserve"> </w:t>
      </w:r>
      <w:r w:rsidRPr="00C92C2E">
        <w:rPr>
          <w:rStyle w:val="hps"/>
          <w:rFonts w:ascii="Garamond" w:hAnsi="Garamond" w:cs="Arial"/>
          <w:color w:val="222222"/>
          <w:lang w:val="en-US"/>
        </w:rPr>
        <w:t>of</w:t>
      </w:r>
      <w:r w:rsidRPr="00C92C2E">
        <w:rPr>
          <w:rFonts w:ascii="Garamond" w:hAnsi="Garamond" w:cs="Arial"/>
          <w:color w:val="222222"/>
          <w:lang w:val="en-US"/>
        </w:rPr>
        <w:t xml:space="preserve"> </w:t>
      </w:r>
      <w:r w:rsidRPr="00C92C2E">
        <w:rPr>
          <w:rStyle w:val="hps"/>
          <w:rFonts w:ascii="Garamond" w:hAnsi="Garamond" w:cs="Arial"/>
          <w:color w:val="222222"/>
          <w:lang w:val="en-US"/>
        </w:rPr>
        <w:t>kingship is fundamental, and so is</w:t>
      </w:r>
      <w:r w:rsidRPr="00C92C2E">
        <w:rPr>
          <w:rFonts w:ascii="Garamond" w:hAnsi="Garamond" w:cs="Arial"/>
          <w:color w:val="222222"/>
          <w:lang w:val="en-US"/>
        </w:rPr>
        <w:t xml:space="preserve"> </w:t>
      </w:r>
      <w:r w:rsidRPr="00C92C2E">
        <w:rPr>
          <w:rStyle w:val="hps"/>
          <w:rFonts w:ascii="Garamond" w:hAnsi="Garamond" w:cs="Arial"/>
          <w:color w:val="222222"/>
          <w:lang w:val="en-US"/>
        </w:rPr>
        <w:t>the subordination</w:t>
      </w:r>
      <w:r w:rsidRPr="00C92C2E">
        <w:rPr>
          <w:rFonts w:ascii="Garamond" w:hAnsi="Garamond" w:cs="Arial"/>
          <w:color w:val="222222"/>
          <w:lang w:val="en-US"/>
        </w:rPr>
        <w:t xml:space="preserve"> </w:t>
      </w:r>
      <w:r w:rsidRPr="00C92C2E">
        <w:rPr>
          <w:rStyle w:val="hps"/>
          <w:rFonts w:ascii="Garamond" w:hAnsi="Garamond" w:cs="Arial"/>
          <w:color w:val="222222"/>
          <w:lang w:val="en-US"/>
        </w:rPr>
        <w:t>of the king and</w:t>
      </w:r>
      <w:r w:rsidRPr="00C92C2E">
        <w:rPr>
          <w:rFonts w:ascii="Garamond" w:hAnsi="Garamond" w:cs="Arial"/>
          <w:color w:val="222222"/>
          <w:lang w:val="en-US"/>
        </w:rPr>
        <w:t xml:space="preserve"> </w:t>
      </w:r>
      <w:r w:rsidRPr="00C92C2E">
        <w:rPr>
          <w:rStyle w:val="hps"/>
          <w:rFonts w:ascii="Garamond" w:hAnsi="Garamond" w:cs="Arial"/>
          <w:color w:val="222222"/>
          <w:lang w:val="en-US"/>
        </w:rPr>
        <w:t>of his deeds (human</w:t>
      </w:r>
      <w:r>
        <w:rPr>
          <w:rStyle w:val="hps"/>
          <w:rFonts w:ascii="Garamond" w:hAnsi="Garamond" w:cs="Arial"/>
          <w:color w:val="222222"/>
          <w:lang w:val="en-US"/>
        </w:rPr>
        <w:t>,</w:t>
      </w:r>
      <w:r w:rsidRPr="00C92C2E">
        <w:rPr>
          <w:rStyle w:val="hps"/>
          <w:rFonts w:ascii="Garamond" w:hAnsi="Garamond" w:cs="Arial"/>
          <w:color w:val="222222"/>
          <w:lang w:val="en-US"/>
        </w:rPr>
        <w:t xml:space="preserve"> and hence impotent)</w:t>
      </w:r>
      <w:r w:rsidRPr="00C92C2E">
        <w:rPr>
          <w:rFonts w:ascii="Garamond" w:hAnsi="Garamond" w:cs="Arial"/>
          <w:color w:val="222222"/>
          <w:lang w:val="en-US"/>
        </w:rPr>
        <w:t xml:space="preserve"> </w:t>
      </w:r>
      <w:r w:rsidRPr="00C92C2E">
        <w:rPr>
          <w:rStyle w:val="hps"/>
          <w:rFonts w:ascii="Garamond" w:hAnsi="Garamond" w:cs="Arial"/>
          <w:color w:val="222222"/>
          <w:lang w:val="en-US"/>
        </w:rPr>
        <w:t>to the city god</w:t>
      </w:r>
      <w:r w:rsidRPr="00C92C2E">
        <w:rPr>
          <w:rFonts w:ascii="Garamond" w:hAnsi="Garamond" w:cs="Arial"/>
          <w:color w:val="222222"/>
          <w:lang w:val="en-US"/>
        </w:rPr>
        <w:t xml:space="preserve"> </w:t>
      </w:r>
      <w:r w:rsidRPr="00C92C2E">
        <w:rPr>
          <w:rStyle w:val="hps"/>
          <w:rFonts w:ascii="Garamond" w:hAnsi="Garamond" w:cs="Arial"/>
          <w:color w:val="222222"/>
          <w:lang w:val="en-US"/>
        </w:rPr>
        <w:t>and to his</w:t>
      </w:r>
      <w:r>
        <w:rPr>
          <w:rStyle w:val="hps"/>
          <w:rFonts w:ascii="Garamond" w:hAnsi="Garamond" w:cs="Arial"/>
          <w:color w:val="222222"/>
          <w:lang w:val="en-US"/>
        </w:rPr>
        <w:t xml:space="preserve"> own</w:t>
      </w:r>
      <w:r w:rsidRPr="00C92C2E">
        <w:rPr>
          <w:rStyle w:val="hps"/>
          <w:rFonts w:ascii="Garamond" w:hAnsi="Garamond" w:cs="Arial"/>
          <w:color w:val="222222"/>
          <w:lang w:val="en-US"/>
        </w:rPr>
        <w:t xml:space="preserve"> will (over-human</w:t>
      </w:r>
      <w:r>
        <w:rPr>
          <w:rStyle w:val="hps"/>
          <w:rFonts w:ascii="Garamond" w:hAnsi="Garamond" w:cs="Arial"/>
          <w:color w:val="222222"/>
          <w:lang w:val="en-US"/>
        </w:rPr>
        <w:t>,</w:t>
      </w:r>
      <w:r w:rsidRPr="00C92C2E">
        <w:rPr>
          <w:rStyle w:val="hps"/>
          <w:rFonts w:ascii="Garamond" w:hAnsi="Garamond" w:cs="Arial"/>
          <w:color w:val="222222"/>
          <w:lang w:val="en-US"/>
        </w:rPr>
        <w:t xml:space="preserve"> and thus endowed with actual </w:t>
      </w:r>
      <w:r>
        <w:rPr>
          <w:rStyle w:val="hps"/>
          <w:rFonts w:ascii="Garamond" w:hAnsi="Garamond" w:cs="Arial"/>
          <w:color w:val="222222"/>
          <w:lang w:val="en-US"/>
        </w:rPr>
        <w:t xml:space="preserve">ontological </w:t>
      </w:r>
      <w:r w:rsidRPr="00C92C2E">
        <w:rPr>
          <w:rStyle w:val="hps"/>
          <w:rFonts w:ascii="Garamond" w:hAnsi="Garamond" w:cs="Arial"/>
          <w:color w:val="222222"/>
          <w:lang w:val="en-US"/>
        </w:rPr>
        <w:t>power).</w:t>
      </w:r>
    </w:p>
    <w:p w:rsidR="00C92C2E" w:rsidRPr="00C92C2E" w:rsidRDefault="00C92C2E" w:rsidP="00C92C2E">
      <w:pPr>
        <w:pStyle w:val="Testonotaapidipagina"/>
        <w:jc w:val="both"/>
      </w:pPr>
    </w:p>
  </w:footnote>
  <w:footnote w:id="28">
    <w:p w:rsidR="00DE21E9" w:rsidRDefault="00DE21E9" w:rsidP="00343B3A">
      <w:pPr>
        <w:pStyle w:val="Testonotaapidipagina"/>
        <w:jc w:val="both"/>
      </w:pPr>
      <w:r>
        <w:rPr>
          <w:rStyle w:val="Rimandonotaapidipagina"/>
        </w:rPr>
        <w:footnoteRef/>
      </w:r>
      <w:r>
        <w:t xml:space="preserve"> </w:t>
      </w:r>
      <w:r w:rsidRPr="00967624">
        <w:rPr>
          <w:rFonts w:ascii="Garamond" w:hAnsi="Garamond"/>
          <w:color w:val="000000" w:themeColor="text1"/>
          <w:lang w:val="en-US"/>
        </w:rPr>
        <w:t>Of which the 11</w:t>
      </w:r>
      <w:r w:rsidRPr="00967624">
        <w:rPr>
          <w:rFonts w:ascii="Garamond" w:hAnsi="Garamond"/>
          <w:color w:val="000000" w:themeColor="text1"/>
          <w:vertAlign w:val="superscript"/>
          <w:lang w:val="en-US"/>
        </w:rPr>
        <w:t xml:space="preserve">th </w:t>
      </w:r>
      <w:r w:rsidRPr="00967624">
        <w:rPr>
          <w:rFonts w:ascii="Garamond" w:hAnsi="Garamond"/>
          <w:color w:val="000000" w:themeColor="text1"/>
          <w:lang w:val="en-US"/>
        </w:rPr>
        <w:t xml:space="preserve">century </w:t>
      </w:r>
      <w:r w:rsidRPr="00967624">
        <w:rPr>
          <w:rFonts w:ascii="Garamond" w:hAnsi="Garamond"/>
          <w:i/>
          <w:color w:val="000000" w:themeColor="text1"/>
          <w:lang w:val="en-US"/>
        </w:rPr>
        <w:t>Beatus of Liebana,</w:t>
      </w:r>
      <w:r w:rsidRPr="00967624">
        <w:rPr>
          <w:rFonts w:ascii="Garamond" w:hAnsi="Garamond"/>
          <w:color w:val="000000" w:themeColor="text1"/>
          <w:lang w:val="en-US"/>
        </w:rPr>
        <w:t xml:space="preserve"> preserved in the Burgo de Osma Cathedral in Spain, is a vivid example. See also </w:t>
      </w:r>
      <w:r w:rsidRPr="00967624">
        <w:rPr>
          <w:rFonts w:ascii="Garamond" w:hAnsi="Garamond"/>
          <w:color w:val="000000" w:themeColor="text1"/>
          <w:lang w:val="es-ES"/>
        </w:rPr>
        <w:t xml:space="preserve">B. Meehan, </w:t>
      </w:r>
      <w:r w:rsidRPr="00967624">
        <w:rPr>
          <w:rFonts w:ascii="Garamond" w:hAnsi="Garamond"/>
          <w:i/>
          <w:iCs/>
          <w:color w:val="000000" w:themeColor="text1"/>
          <w:lang w:val="es-ES"/>
        </w:rPr>
        <w:t>The book of Kells</w:t>
      </w:r>
      <w:r w:rsidRPr="00967624">
        <w:rPr>
          <w:rFonts w:ascii="Garamond" w:hAnsi="Garamond"/>
          <w:color w:val="000000" w:themeColor="text1"/>
          <w:lang w:val="es-ES"/>
        </w:rPr>
        <w:t>, Thames and Hudson, 1994.</w:t>
      </w:r>
    </w:p>
  </w:footnote>
  <w:footnote w:id="29">
    <w:p w:rsidR="00DE21E9" w:rsidRDefault="00DE21E9" w:rsidP="00343B3A">
      <w:pPr>
        <w:pStyle w:val="Testonotaapidipagina"/>
        <w:jc w:val="both"/>
      </w:pPr>
      <w:r>
        <w:rPr>
          <w:rStyle w:val="Rimandonotaapidipagina"/>
        </w:rPr>
        <w:footnoteRef/>
      </w:r>
      <w:r>
        <w:t xml:space="preserve"> </w:t>
      </w:r>
      <w:r w:rsidRPr="00026153">
        <w:rPr>
          <w:rFonts w:ascii="Garamond" w:hAnsi="Garamond"/>
          <w:lang w:val="en-US"/>
        </w:rPr>
        <w:t>This has been suggested, as a background, in my own</w:t>
      </w:r>
      <w:r w:rsidR="00E85DF8">
        <w:rPr>
          <w:rFonts w:ascii="Garamond" w:hAnsi="Garamond"/>
          <w:lang w:val="en-US"/>
        </w:rPr>
        <w:t xml:space="preserve"> historical</w:t>
      </w:r>
      <w:r w:rsidRPr="00026153">
        <w:rPr>
          <w:rFonts w:ascii="Garamond" w:hAnsi="Garamond"/>
          <w:lang w:val="en-US"/>
        </w:rPr>
        <w:t xml:space="preserve"> novel </w:t>
      </w:r>
      <w:r w:rsidRPr="00026153">
        <w:rPr>
          <w:rFonts w:ascii="Garamond" w:hAnsi="Garamond"/>
          <w:i/>
          <w:lang w:val="en-US"/>
        </w:rPr>
        <w:t>The Great Adversary</w:t>
      </w:r>
      <w:r w:rsidRPr="00026153">
        <w:rPr>
          <w:rFonts w:ascii="Garamond" w:hAnsi="Garamond"/>
          <w:lang w:val="en-US"/>
        </w:rPr>
        <w:t>, Lit Verlag, 2007.</w:t>
      </w:r>
    </w:p>
  </w:footnote>
  <w:footnote w:id="30">
    <w:p w:rsidR="002C7D87" w:rsidRPr="00FF55D6" w:rsidRDefault="002C7D87" w:rsidP="00FF55D6">
      <w:pPr>
        <w:pStyle w:val="Testonotaapidipagina"/>
        <w:jc w:val="both"/>
        <w:rPr>
          <w:rFonts w:ascii="Garamond" w:hAnsi="Garamond"/>
        </w:rPr>
      </w:pPr>
      <w:r>
        <w:rPr>
          <w:rStyle w:val="Rimandonotaapidipagina"/>
        </w:rPr>
        <w:footnoteRef/>
      </w:r>
      <w:r>
        <w:t xml:space="preserve"> </w:t>
      </w:r>
      <w:r w:rsidRPr="00FF55D6">
        <w:rPr>
          <w:rFonts w:ascii="Garamond" w:hAnsi="Garamond"/>
        </w:rPr>
        <w:t xml:space="preserve">For a detailed exposition of this concept, see </w:t>
      </w:r>
      <w:r w:rsidR="006E2DB4" w:rsidRPr="00FF55D6">
        <w:rPr>
          <w:rFonts w:ascii="Garamond" w:hAnsi="Garamond"/>
        </w:rPr>
        <w:t xml:space="preserve">my own </w:t>
      </w:r>
      <w:r w:rsidR="006E2DB4" w:rsidRPr="00FF55D6">
        <w:rPr>
          <w:rFonts w:ascii="Garamond" w:hAnsi="Garamond"/>
          <w:i/>
        </w:rPr>
        <w:t xml:space="preserve">Condition of Power-Ontology and Anthropology beyond Nietzsche, </w:t>
      </w:r>
      <w:r w:rsidR="006E2DB4" w:rsidRPr="00FF55D6">
        <w:rPr>
          <w:rFonts w:ascii="Garamond" w:hAnsi="Garamond" w:cs="Arial"/>
          <w:color w:val="000000"/>
          <w:lang w:val="en-US"/>
        </w:rPr>
        <w:t xml:space="preserve">Amazon Kindle Direct Publishing, 2015 chapter </w:t>
      </w:r>
      <w:r w:rsidR="00FF55D6" w:rsidRPr="00FF55D6">
        <w:rPr>
          <w:rFonts w:ascii="Garamond" w:hAnsi="Garamond" w:cs="Arial"/>
          <w:color w:val="000000"/>
          <w:lang w:val="en-US"/>
        </w:rPr>
        <w:t xml:space="preserve">eight, </w:t>
      </w:r>
      <w:r w:rsidR="006E2DB4" w:rsidRPr="00FF55D6">
        <w:rPr>
          <w:rFonts w:ascii="Garamond" w:hAnsi="Garamond" w:cs="Arial"/>
          <w:color w:val="000000"/>
          <w:lang w:val="en-US"/>
        </w:rPr>
        <w:t>and the relevant heading</w:t>
      </w:r>
      <w:r w:rsidR="00FF55D6">
        <w:rPr>
          <w:rFonts w:ascii="Garamond" w:hAnsi="Garamond" w:cs="Arial"/>
          <w:color w:val="000000"/>
          <w:lang w:val="en-US"/>
        </w:rPr>
        <w:t xml:space="preserve"> as contained</w:t>
      </w:r>
      <w:r w:rsidR="006E2DB4" w:rsidRPr="00FF55D6">
        <w:rPr>
          <w:rFonts w:ascii="Garamond" w:hAnsi="Garamond" w:cs="Arial"/>
          <w:color w:val="000000"/>
          <w:lang w:val="en-US"/>
        </w:rPr>
        <w:t xml:space="preserve"> in the glossary.</w:t>
      </w:r>
    </w:p>
  </w:footnote>
  <w:footnote w:id="31">
    <w:p w:rsidR="007941B9" w:rsidRPr="00A85257" w:rsidRDefault="007941B9" w:rsidP="00A85257">
      <w:pPr>
        <w:pStyle w:val="Testonotaapidipagina"/>
        <w:jc w:val="both"/>
        <w:rPr>
          <w:rFonts w:ascii="Garamond" w:hAnsi="Garamond"/>
        </w:rPr>
      </w:pPr>
      <w:r>
        <w:rPr>
          <w:rStyle w:val="Rimandonotaapidipagina"/>
        </w:rPr>
        <w:footnoteRef/>
      </w:r>
      <w:r>
        <w:t xml:space="preserve"> </w:t>
      </w:r>
      <w:r w:rsidRPr="00A85257">
        <w:rPr>
          <w:rFonts w:ascii="Garamond" w:hAnsi="Garamond"/>
        </w:rPr>
        <w:t xml:space="preserve">This </w:t>
      </w:r>
      <w:r w:rsidR="00A85257" w:rsidRPr="00A85257">
        <w:rPr>
          <w:rFonts w:ascii="Garamond" w:hAnsi="Garamond"/>
        </w:rPr>
        <w:t>comes</w:t>
      </w:r>
      <w:r w:rsidRPr="00A85257">
        <w:rPr>
          <w:rFonts w:ascii="Garamond" w:hAnsi="Garamond"/>
        </w:rPr>
        <w:t xml:space="preserve"> expressed in Hegelian terms</w:t>
      </w:r>
      <w:r w:rsidR="00A85257" w:rsidRPr="00A85257">
        <w:rPr>
          <w:rFonts w:ascii="Garamond" w:hAnsi="Garamond"/>
        </w:rPr>
        <w:t>. See</w:t>
      </w:r>
      <w:r w:rsidR="00A85257" w:rsidRPr="00A85257">
        <w:rPr>
          <w:rFonts w:ascii="Garamond" w:hAnsi="Garamond"/>
          <w:iCs/>
          <w:lang w:val="en-US"/>
        </w:rPr>
        <w:t xml:space="preserve"> G. W. F. Hegel,</w:t>
      </w:r>
      <w:r w:rsidR="00A85257" w:rsidRPr="00A85257">
        <w:rPr>
          <w:rFonts w:ascii="Garamond" w:hAnsi="Garamond"/>
          <w:i/>
          <w:iCs/>
          <w:lang w:val="en-US"/>
        </w:rPr>
        <w:t xml:space="preserve"> Science of Logic</w:t>
      </w:r>
      <w:r w:rsidR="00A85257" w:rsidRPr="00A85257">
        <w:rPr>
          <w:rFonts w:ascii="Garamond" w:hAnsi="Garamond"/>
          <w:lang w:val="en-US"/>
        </w:rPr>
        <w:t>, tr. W. H. Johnston and L. G. Struthers, 1929.</w:t>
      </w:r>
      <w:r w:rsidR="00A85257" w:rsidRPr="00A85257">
        <w:rPr>
          <w:rStyle w:val="hps"/>
          <w:rFonts w:ascii="Garamond" w:hAnsi="Garamond"/>
          <w:lang w:val="en-US"/>
        </w:rPr>
        <w:t xml:space="preserve"> </w:t>
      </w:r>
    </w:p>
  </w:footnote>
  <w:footnote w:id="32">
    <w:p w:rsidR="00A85257" w:rsidRPr="00A85257" w:rsidRDefault="00A85257" w:rsidP="00A85257">
      <w:pPr>
        <w:pStyle w:val="Testonotaapidipagina"/>
        <w:jc w:val="both"/>
        <w:rPr>
          <w:rFonts w:ascii="Garamond" w:hAnsi="Garamond"/>
        </w:rPr>
      </w:pPr>
      <w:r>
        <w:rPr>
          <w:rStyle w:val="Rimandonotaapidipagina"/>
        </w:rPr>
        <w:footnoteRef/>
      </w:r>
      <w:r>
        <w:t xml:space="preserve"> </w:t>
      </w:r>
      <w:r w:rsidRPr="00A85257">
        <w:rPr>
          <w:rFonts w:ascii="Garamond" w:hAnsi="Garamond"/>
        </w:rPr>
        <w:t>See note two.</w:t>
      </w:r>
    </w:p>
  </w:footnote>
  <w:footnote w:id="33">
    <w:p w:rsidR="00DE21E9" w:rsidRPr="002A685F" w:rsidRDefault="00DE21E9" w:rsidP="002A685F">
      <w:pPr>
        <w:pStyle w:val="Testonotaapidipagina"/>
        <w:jc w:val="both"/>
      </w:pPr>
      <w:r>
        <w:rPr>
          <w:rStyle w:val="Rimandonotaapidipagina"/>
        </w:rPr>
        <w:footnoteRef/>
      </w:r>
      <w:r>
        <w:t xml:space="preserve"> </w:t>
      </w:r>
      <w:r w:rsidRPr="002A685F">
        <w:rPr>
          <w:rFonts w:ascii="Garamond" w:hAnsi="Garamond"/>
          <w:color w:val="000000" w:themeColor="text1"/>
          <w:lang w:val="en-US"/>
        </w:rPr>
        <w:t xml:space="preserve">C. G. Jung, </w:t>
      </w:r>
      <w:r w:rsidRPr="002A685F">
        <w:rPr>
          <w:rFonts w:ascii="Garamond" w:hAnsi="Garamond"/>
          <w:i/>
          <w:iCs/>
          <w:color w:val="000000" w:themeColor="text1"/>
          <w:lang w:val="en-US"/>
        </w:rPr>
        <w:t>The Archetypes and the Collective Unconscious,</w:t>
      </w:r>
      <w:r w:rsidRPr="002A685F">
        <w:rPr>
          <w:rFonts w:ascii="Garamond" w:hAnsi="Garamond"/>
          <w:color w:val="000000" w:themeColor="text1"/>
          <w:lang w:val="en-US"/>
        </w:rPr>
        <w:t xml:space="preserve"> Princeton University Press, 1969.</w:t>
      </w:r>
      <w:r w:rsidR="005E4F0A">
        <w:rPr>
          <w:rFonts w:ascii="Garamond" w:hAnsi="Garamond"/>
          <w:color w:val="000000" w:themeColor="text1"/>
          <w:lang w:val="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defaultTabStop w:val="708"/>
  <w:hyphenationZone w:val="283"/>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8171B0"/>
    <w:rsid w:val="00001FEB"/>
    <w:rsid w:val="000140DD"/>
    <w:rsid w:val="00024F7B"/>
    <w:rsid w:val="0003084A"/>
    <w:rsid w:val="00040CD6"/>
    <w:rsid w:val="00044313"/>
    <w:rsid w:val="0004727F"/>
    <w:rsid w:val="000479D2"/>
    <w:rsid w:val="00056040"/>
    <w:rsid w:val="000852CD"/>
    <w:rsid w:val="00094045"/>
    <w:rsid w:val="00096463"/>
    <w:rsid w:val="000A2B41"/>
    <w:rsid w:val="000B0DE7"/>
    <w:rsid w:val="000B3E96"/>
    <w:rsid w:val="000E2630"/>
    <w:rsid w:val="000E4809"/>
    <w:rsid w:val="000E4AB3"/>
    <w:rsid w:val="000E5DAB"/>
    <w:rsid w:val="000F547E"/>
    <w:rsid w:val="000F7DB5"/>
    <w:rsid w:val="00115744"/>
    <w:rsid w:val="00115AE4"/>
    <w:rsid w:val="00116FFF"/>
    <w:rsid w:val="001218F1"/>
    <w:rsid w:val="0013070F"/>
    <w:rsid w:val="00130CA6"/>
    <w:rsid w:val="00132C21"/>
    <w:rsid w:val="001341CF"/>
    <w:rsid w:val="00141336"/>
    <w:rsid w:val="001416DC"/>
    <w:rsid w:val="00142290"/>
    <w:rsid w:val="00143C60"/>
    <w:rsid w:val="001544F8"/>
    <w:rsid w:val="001560B6"/>
    <w:rsid w:val="00157407"/>
    <w:rsid w:val="001605F1"/>
    <w:rsid w:val="00162C81"/>
    <w:rsid w:val="001643D4"/>
    <w:rsid w:val="001703F7"/>
    <w:rsid w:val="0017127D"/>
    <w:rsid w:val="00171608"/>
    <w:rsid w:val="00183EB2"/>
    <w:rsid w:val="00184108"/>
    <w:rsid w:val="00186A82"/>
    <w:rsid w:val="00187020"/>
    <w:rsid w:val="001921E1"/>
    <w:rsid w:val="00192D07"/>
    <w:rsid w:val="001A107E"/>
    <w:rsid w:val="001A4549"/>
    <w:rsid w:val="001A5C1F"/>
    <w:rsid w:val="001A5C97"/>
    <w:rsid w:val="001B430C"/>
    <w:rsid w:val="001C051B"/>
    <w:rsid w:val="001C0704"/>
    <w:rsid w:val="001C5109"/>
    <w:rsid w:val="001D3822"/>
    <w:rsid w:val="001D566F"/>
    <w:rsid w:val="001D59B5"/>
    <w:rsid w:val="001D5ACA"/>
    <w:rsid w:val="001D7742"/>
    <w:rsid w:val="001E5AF3"/>
    <w:rsid w:val="001F3D86"/>
    <w:rsid w:val="001F5169"/>
    <w:rsid w:val="001F5C8F"/>
    <w:rsid w:val="00201B61"/>
    <w:rsid w:val="00202FD8"/>
    <w:rsid w:val="002063D6"/>
    <w:rsid w:val="00211ED6"/>
    <w:rsid w:val="00213EB3"/>
    <w:rsid w:val="00220D59"/>
    <w:rsid w:val="00223AC9"/>
    <w:rsid w:val="00231F9E"/>
    <w:rsid w:val="00233E96"/>
    <w:rsid w:val="00234431"/>
    <w:rsid w:val="00235F14"/>
    <w:rsid w:val="002403D0"/>
    <w:rsid w:val="002420CC"/>
    <w:rsid w:val="00254E13"/>
    <w:rsid w:val="00255F2E"/>
    <w:rsid w:val="002606EB"/>
    <w:rsid w:val="00262A43"/>
    <w:rsid w:val="00272F8F"/>
    <w:rsid w:val="00275A9E"/>
    <w:rsid w:val="00276B0B"/>
    <w:rsid w:val="00277DA3"/>
    <w:rsid w:val="00282EF1"/>
    <w:rsid w:val="00291AA5"/>
    <w:rsid w:val="0029559E"/>
    <w:rsid w:val="002A09E8"/>
    <w:rsid w:val="002A5A92"/>
    <w:rsid w:val="002A5FDE"/>
    <w:rsid w:val="002A685F"/>
    <w:rsid w:val="002B0C45"/>
    <w:rsid w:val="002B35E8"/>
    <w:rsid w:val="002B393C"/>
    <w:rsid w:val="002C5DF3"/>
    <w:rsid w:val="002C7D87"/>
    <w:rsid w:val="002D43F5"/>
    <w:rsid w:val="002F03CC"/>
    <w:rsid w:val="002F7221"/>
    <w:rsid w:val="003007E8"/>
    <w:rsid w:val="00302A9B"/>
    <w:rsid w:val="00303EE1"/>
    <w:rsid w:val="003077EF"/>
    <w:rsid w:val="00307B54"/>
    <w:rsid w:val="00317320"/>
    <w:rsid w:val="0032109E"/>
    <w:rsid w:val="003273E8"/>
    <w:rsid w:val="00342A7B"/>
    <w:rsid w:val="00343280"/>
    <w:rsid w:val="00343B3A"/>
    <w:rsid w:val="003448EA"/>
    <w:rsid w:val="00346E10"/>
    <w:rsid w:val="00360A61"/>
    <w:rsid w:val="003626A9"/>
    <w:rsid w:val="00364832"/>
    <w:rsid w:val="00373158"/>
    <w:rsid w:val="0037476E"/>
    <w:rsid w:val="00380603"/>
    <w:rsid w:val="00390872"/>
    <w:rsid w:val="00392FDA"/>
    <w:rsid w:val="0039413A"/>
    <w:rsid w:val="003B3783"/>
    <w:rsid w:val="003B53CD"/>
    <w:rsid w:val="003C359F"/>
    <w:rsid w:val="003E3A92"/>
    <w:rsid w:val="003E622B"/>
    <w:rsid w:val="003E63FF"/>
    <w:rsid w:val="003E69D2"/>
    <w:rsid w:val="003E6A4A"/>
    <w:rsid w:val="003F137F"/>
    <w:rsid w:val="003F42C3"/>
    <w:rsid w:val="0041515E"/>
    <w:rsid w:val="004214C2"/>
    <w:rsid w:val="00435703"/>
    <w:rsid w:val="00443E58"/>
    <w:rsid w:val="0044441F"/>
    <w:rsid w:val="00450524"/>
    <w:rsid w:val="00453427"/>
    <w:rsid w:val="004654AC"/>
    <w:rsid w:val="0047512C"/>
    <w:rsid w:val="00482C80"/>
    <w:rsid w:val="004840E4"/>
    <w:rsid w:val="00484270"/>
    <w:rsid w:val="00487E13"/>
    <w:rsid w:val="00493FD2"/>
    <w:rsid w:val="00494621"/>
    <w:rsid w:val="00494DB4"/>
    <w:rsid w:val="004A25F2"/>
    <w:rsid w:val="004A5AFA"/>
    <w:rsid w:val="004B11D9"/>
    <w:rsid w:val="004B17C3"/>
    <w:rsid w:val="004B3B8A"/>
    <w:rsid w:val="004B58F1"/>
    <w:rsid w:val="004B7113"/>
    <w:rsid w:val="004B7684"/>
    <w:rsid w:val="004C5DCC"/>
    <w:rsid w:val="004D1F8B"/>
    <w:rsid w:val="004D70F1"/>
    <w:rsid w:val="004E2668"/>
    <w:rsid w:val="004E7CBB"/>
    <w:rsid w:val="004F139A"/>
    <w:rsid w:val="004F1989"/>
    <w:rsid w:val="004F7C07"/>
    <w:rsid w:val="00504E58"/>
    <w:rsid w:val="00513A7E"/>
    <w:rsid w:val="0051708A"/>
    <w:rsid w:val="00517891"/>
    <w:rsid w:val="005455FE"/>
    <w:rsid w:val="00545CCC"/>
    <w:rsid w:val="00553D42"/>
    <w:rsid w:val="00560B8A"/>
    <w:rsid w:val="00562D11"/>
    <w:rsid w:val="00563B2A"/>
    <w:rsid w:val="00563EFA"/>
    <w:rsid w:val="005878E2"/>
    <w:rsid w:val="005A1C5B"/>
    <w:rsid w:val="005A6087"/>
    <w:rsid w:val="005A6462"/>
    <w:rsid w:val="005B613A"/>
    <w:rsid w:val="005C28E4"/>
    <w:rsid w:val="005C35CB"/>
    <w:rsid w:val="005C3A1B"/>
    <w:rsid w:val="005C4104"/>
    <w:rsid w:val="005C5BF3"/>
    <w:rsid w:val="005C7E96"/>
    <w:rsid w:val="005D67AC"/>
    <w:rsid w:val="005E385E"/>
    <w:rsid w:val="005E43F4"/>
    <w:rsid w:val="005E44EA"/>
    <w:rsid w:val="005E4AB2"/>
    <w:rsid w:val="005E4F0A"/>
    <w:rsid w:val="005F0FB2"/>
    <w:rsid w:val="005F2159"/>
    <w:rsid w:val="00607854"/>
    <w:rsid w:val="00611EBD"/>
    <w:rsid w:val="00614F9E"/>
    <w:rsid w:val="00616CC0"/>
    <w:rsid w:val="0062299A"/>
    <w:rsid w:val="006375B4"/>
    <w:rsid w:val="006378E7"/>
    <w:rsid w:val="006406F2"/>
    <w:rsid w:val="00664558"/>
    <w:rsid w:val="00665B9C"/>
    <w:rsid w:val="00667A1C"/>
    <w:rsid w:val="00672C11"/>
    <w:rsid w:val="0067408B"/>
    <w:rsid w:val="00677D86"/>
    <w:rsid w:val="0068399F"/>
    <w:rsid w:val="00683A0D"/>
    <w:rsid w:val="00685A58"/>
    <w:rsid w:val="00690362"/>
    <w:rsid w:val="00694EDD"/>
    <w:rsid w:val="00696791"/>
    <w:rsid w:val="006A0675"/>
    <w:rsid w:val="006A4AB6"/>
    <w:rsid w:val="006A5B04"/>
    <w:rsid w:val="006A70E0"/>
    <w:rsid w:val="006A7796"/>
    <w:rsid w:val="006B1A9A"/>
    <w:rsid w:val="006B32E8"/>
    <w:rsid w:val="006C299D"/>
    <w:rsid w:val="006C52F6"/>
    <w:rsid w:val="006C7E48"/>
    <w:rsid w:val="006E2DB4"/>
    <w:rsid w:val="006E6AA9"/>
    <w:rsid w:val="006F0226"/>
    <w:rsid w:val="006F0A85"/>
    <w:rsid w:val="006F4E4D"/>
    <w:rsid w:val="006F6ACA"/>
    <w:rsid w:val="006F744B"/>
    <w:rsid w:val="006F7C54"/>
    <w:rsid w:val="007071DC"/>
    <w:rsid w:val="007364C9"/>
    <w:rsid w:val="00737121"/>
    <w:rsid w:val="0074576F"/>
    <w:rsid w:val="007654B4"/>
    <w:rsid w:val="00770D76"/>
    <w:rsid w:val="00774038"/>
    <w:rsid w:val="00783CF4"/>
    <w:rsid w:val="00791090"/>
    <w:rsid w:val="007941B9"/>
    <w:rsid w:val="00794870"/>
    <w:rsid w:val="0079561A"/>
    <w:rsid w:val="007A0D99"/>
    <w:rsid w:val="007A1133"/>
    <w:rsid w:val="007A147D"/>
    <w:rsid w:val="007A30A9"/>
    <w:rsid w:val="007A61D5"/>
    <w:rsid w:val="007A68C2"/>
    <w:rsid w:val="007B168D"/>
    <w:rsid w:val="007B6B57"/>
    <w:rsid w:val="007B7768"/>
    <w:rsid w:val="007C74ED"/>
    <w:rsid w:val="007D3A97"/>
    <w:rsid w:val="007E26BB"/>
    <w:rsid w:val="007F359B"/>
    <w:rsid w:val="00804C84"/>
    <w:rsid w:val="00813DD7"/>
    <w:rsid w:val="008171B0"/>
    <w:rsid w:val="00817774"/>
    <w:rsid w:val="00822994"/>
    <w:rsid w:val="0082531A"/>
    <w:rsid w:val="00827605"/>
    <w:rsid w:val="0083499D"/>
    <w:rsid w:val="008441A7"/>
    <w:rsid w:val="00860B62"/>
    <w:rsid w:val="0086495D"/>
    <w:rsid w:val="008766C6"/>
    <w:rsid w:val="00876C15"/>
    <w:rsid w:val="00877C6F"/>
    <w:rsid w:val="008810DD"/>
    <w:rsid w:val="008A0C14"/>
    <w:rsid w:val="008B58F1"/>
    <w:rsid w:val="008E46D1"/>
    <w:rsid w:val="00900A33"/>
    <w:rsid w:val="00901F63"/>
    <w:rsid w:val="00904BCC"/>
    <w:rsid w:val="009159DC"/>
    <w:rsid w:val="00951A28"/>
    <w:rsid w:val="00954977"/>
    <w:rsid w:val="009572F4"/>
    <w:rsid w:val="00962301"/>
    <w:rsid w:val="009655FF"/>
    <w:rsid w:val="0096579D"/>
    <w:rsid w:val="00982C16"/>
    <w:rsid w:val="00995416"/>
    <w:rsid w:val="00995A5B"/>
    <w:rsid w:val="009A7539"/>
    <w:rsid w:val="009B4164"/>
    <w:rsid w:val="009C0CC1"/>
    <w:rsid w:val="009D54AF"/>
    <w:rsid w:val="009D6EAC"/>
    <w:rsid w:val="009D7E85"/>
    <w:rsid w:val="009F22B0"/>
    <w:rsid w:val="009F4182"/>
    <w:rsid w:val="009F5B7C"/>
    <w:rsid w:val="00A026D3"/>
    <w:rsid w:val="00A101D4"/>
    <w:rsid w:val="00A30618"/>
    <w:rsid w:val="00A44397"/>
    <w:rsid w:val="00A44FA7"/>
    <w:rsid w:val="00A4794D"/>
    <w:rsid w:val="00A534A0"/>
    <w:rsid w:val="00A6401A"/>
    <w:rsid w:val="00A660BE"/>
    <w:rsid w:val="00A70248"/>
    <w:rsid w:val="00A71181"/>
    <w:rsid w:val="00A85257"/>
    <w:rsid w:val="00A86C7A"/>
    <w:rsid w:val="00A91D3D"/>
    <w:rsid w:val="00A9348B"/>
    <w:rsid w:val="00A9376B"/>
    <w:rsid w:val="00A96582"/>
    <w:rsid w:val="00A96AAE"/>
    <w:rsid w:val="00AA5EC6"/>
    <w:rsid w:val="00AA740A"/>
    <w:rsid w:val="00AA7D86"/>
    <w:rsid w:val="00AC018A"/>
    <w:rsid w:val="00AC1289"/>
    <w:rsid w:val="00AD1ECD"/>
    <w:rsid w:val="00AE1806"/>
    <w:rsid w:val="00AF5C43"/>
    <w:rsid w:val="00B02B54"/>
    <w:rsid w:val="00B216D3"/>
    <w:rsid w:val="00B22D0A"/>
    <w:rsid w:val="00B2744B"/>
    <w:rsid w:val="00B274D5"/>
    <w:rsid w:val="00B3473E"/>
    <w:rsid w:val="00B433EB"/>
    <w:rsid w:val="00B553A2"/>
    <w:rsid w:val="00B60C95"/>
    <w:rsid w:val="00B626B7"/>
    <w:rsid w:val="00B65019"/>
    <w:rsid w:val="00B74F2F"/>
    <w:rsid w:val="00B928F2"/>
    <w:rsid w:val="00B932D1"/>
    <w:rsid w:val="00B93C8D"/>
    <w:rsid w:val="00B9566D"/>
    <w:rsid w:val="00BA461A"/>
    <w:rsid w:val="00BB2911"/>
    <w:rsid w:val="00BC4EF1"/>
    <w:rsid w:val="00BD1625"/>
    <w:rsid w:val="00BD2B92"/>
    <w:rsid w:val="00BD3513"/>
    <w:rsid w:val="00BD704D"/>
    <w:rsid w:val="00BE0936"/>
    <w:rsid w:val="00BF4948"/>
    <w:rsid w:val="00BF4E81"/>
    <w:rsid w:val="00C041AB"/>
    <w:rsid w:val="00C0527C"/>
    <w:rsid w:val="00C064C7"/>
    <w:rsid w:val="00C11CA2"/>
    <w:rsid w:val="00C254C7"/>
    <w:rsid w:val="00C276AE"/>
    <w:rsid w:val="00C5238A"/>
    <w:rsid w:val="00C53887"/>
    <w:rsid w:val="00C546AB"/>
    <w:rsid w:val="00C5660F"/>
    <w:rsid w:val="00C5691D"/>
    <w:rsid w:val="00C60490"/>
    <w:rsid w:val="00C66DA8"/>
    <w:rsid w:val="00C74099"/>
    <w:rsid w:val="00C83B16"/>
    <w:rsid w:val="00C8660D"/>
    <w:rsid w:val="00C86CBF"/>
    <w:rsid w:val="00C91314"/>
    <w:rsid w:val="00C92C2E"/>
    <w:rsid w:val="00C93AB7"/>
    <w:rsid w:val="00C942AF"/>
    <w:rsid w:val="00CA7F5C"/>
    <w:rsid w:val="00CB08AD"/>
    <w:rsid w:val="00CB3279"/>
    <w:rsid w:val="00CB4E6A"/>
    <w:rsid w:val="00CB540A"/>
    <w:rsid w:val="00CB77FD"/>
    <w:rsid w:val="00CC5895"/>
    <w:rsid w:val="00CC680B"/>
    <w:rsid w:val="00CD4CC6"/>
    <w:rsid w:val="00CD51DE"/>
    <w:rsid w:val="00CD7CB0"/>
    <w:rsid w:val="00CE01F3"/>
    <w:rsid w:val="00CE1051"/>
    <w:rsid w:val="00CE1878"/>
    <w:rsid w:val="00CF5848"/>
    <w:rsid w:val="00CF595E"/>
    <w:rsid w:val="00CF5CD6"/>
    <w:rsid w:val="00CF70C2"/>
    <w:rsid w:val="00CF7B4B"/>
    <w:rsid w:val="00D04B44"/>
    <w:rsid w:val="00D06F9A"/>
    <w:rsid w:val="00D10955"/>
    <w:rsid w:val="00D203C8"/>
    <w:rsid w:val="00D34ACB"/>
    <w:rsid w:val="00D3547D"/>
    <w:rsid w:val="00D41D6E"/>
    <w:rsid w:val="00D45AE3"/>
    <w:rsid w:val="00D5062E"/>
    <w:rsid w:val="00D61B14"/>
    <w:rsid w:val="00D64C16"/>
    <w:rsid w:val="00D67837"/>
    <w:rsid w:val="00D70B26"/>
    <w:rsid w:val="00D7541C"/>
    <w:rsid w:val="00D840EA"/>
    <w:rsid w:val="00D850BA"/>
    <w:rsid w:val="00D91B93"/>
    <w:rsid w:val="00D9210D"/>
    <w:rsid w:val="00D94C42"/>
    <w:rsid w:val="00DA3FA3"/>
    <w:rsid w:val="00DB599E"/>
    <w:rsid w:val="00DB5AC4"/>
    <w:rsid w:val="00DB6F63"/>
    <w:rsid w:val="00DB72FF"/>
    <w:rsid w:val="00DC0A89"/>
    <w:rsid w:val="00DC6E7A"/>
    <w:rsid w:val="00DE21E9"/>
    <w:rsid w:val="00E13E2A"/>
    <w:rsid w:val="00E146DF"/>
    <w:rsid w:val="00E20E68"/>
    <w:rsid w:val="00E32C01"/>
    <w:rsid w:val="00E504D8"/>
    <w:rsid w:val="00E52607"/>
    <w:rsid w:val="00E633FE"/>
    <w:rsid w:val="00E65F09"/>
    <w:rsid w:val="00E67633"/>
    <w:rsid w:val="00E70509"/>
    <w:rsid w:val="00E765EF"/>
    <w:rsid w:val="00E8033C"/>
    <w:rsid w:val="00E843BD"/>
    <w:rsid w:val="00E85DF8"/>
    <w:rsid w:val="00E93579"/>
    <w:rsid w:val="00EA13AC"/>
    <w:rsid w:val="00EA1605"/>
    <w:rsid w:val="00EB5D41"/>
    <w:rsid w:val="00EC02BD"/>
    <w:rsid w:val="00EC4307"/>
    <w:rsid w:val="00ED2D9D"/>
    <w:rsid w:val="00ED7F45"/>
    <w:rsid w:val="00EE2EE2"/>
    <w:rsid w:val="00EE4543"/>
    <w:rsid w:val="00EE6975"/>
    <w:rsid w:val="00EF430B"/>
    <w:rsid w:val="00EF6516"/>
    <w:rsid w:val="00EF7887"/>
    <w:rsid w:val="00F015C6"/>
    <w:rsid w:val="00F03CF4"/>
    <w:rsid w:val="00F0437D"/>
    <w:rsid w:val="00F04906"/>
    <w:rsid w:val="00F074DC"/>
    <w:rsid w:val="00F10982"/>
    <w:rsid w:val="00F12C1F"/>
    <w:rsid w:val="00F14D29"/>
    <w:rsid w:val="00F14FEA"/>
    <w:rsid w:val="00F15829"/>
    <w:rsid w:val="00F24948"/>
    <w:rsid w:val="00F24AD2"/>
    <w:rsid w:val="00F27DEC"/>
    <w:rsid w:val="00F317AB"/>
    <w:rsid w:val="00F45207"/>
    <w:rsid w:val="00F46987"/>
    <w:rsid w:val="00F51D86"/>
    <w:rsid w:val="00F52109"/>
    <w:rsid w:val="00F54D7A"/>
    <w:rsid w:val="00F6017D"/>
    <w:rsid w:val="00F763BA"/>
    <w:rsid w:val="00F76D52"/>
    <w:rsid w:val="00F9636B"/>
    <w:rsid w:val="00FB1E2D"/>
    <w:rsid w:val="00FC7226"/>
    <w:rsid w:val="00FD4540"/>
    <w:rsid w:val="00FE1074"/>
    <w:rsid w:val="00FE110B"/>
    <w:rsid w:val="00FE7D22"/>
    <w:rsid w:val="00FF2A9F"/>
    <w:rsid w:val="00FF55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71B0"/>
    <w:pPr>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8171B0"/>
  </w:style>
  <w:style w:type="character" w:customStyle="1" w:styleId="atn">
    <w:name w:val="atn"/>
    <w:basedOn w:val="Carpredefinitoparagrafo"/>
    <w:rsid w:val="008171B0"/>
  </w:style>
  <w:style w:type="character" w:customStyle="1" w:styleId="shorttext">
    <w:name w:val="short_text"/>
    <w:basedOn w:val="Carpredefinitoparagrafo"/>
    <w:rsid w:val="008171B0"/>
  </w:style>
  <w:style w:type="character" w:customStyle="1" w:styleId="apple-converted-space">
    <w:name w:val="apple-converted-space"/>
    <w:basedOn w:val="Carpredefinitoparagrafo"/>
    <w:rsid w:val="008171B0"/>
  </w:style>
  <w:style w:type="paragraph" w:styleId="Testonotaapidipagina">
    <w:name w:val="footnote text"/>
    <w:basedOn w:val="Normale"/>
    <w:link w:val="TestonotaapidipaginaCarattere"/>
    <w:uiPriority w:val="99"/>
    <w:unhideWhenUsed/>
    <w:rsid w:val="00343B3A"/>
    <w:rPr>
      <w:sz w:val="20"/>
      <w:szCs w:val="20"/>
    </w:rPr>
  </w:style>
  <w:style w:type="character" w:customStyle="1" w:styleId="TestonotaapidipaginaCarattere">
    <w:name w:val="Testo nota a piè di pagina Carattere"/>
    <w:basedOn w:val="Carpredefinitoparagrafo"/>
    <w:link w:val="Testonotaapidipagina"/>
    <w:uiPriority w:val="99"/>
    <w:rsid w:val="00343B3A"/>
    <w:rPr>
      <w:rFonts w:ascii="Times New Roman" w:eastAsia="SimSun" w:hAnsi="Times New Roman" w:cs="Times New Roman"/>
      <w:sz w:val="20"/>
      <w:szCs w:val="20"/>
      <w:lang w:eastAsia="zh-CN"/>
    </w:rPr>
  </w:style>
  <w:style w:type="character" w:styleId="Collegamentoipertestuale">
    <w:name w:val="Hyperlink"/>
    <w:basedOn w:val="Carpredefinitoparagrafo"/>
    <w:uiPriority w:val="99"/>
    <w:semiHidden/>
    <w:unhideWhenUsed/>
    <w:rsid w:val="00343B3A"/>
    <w:rPr>
      <w:color w:val="0000FF"/>
      <w:u w:val="single"/>
    </w:rPr>
  </w:style>
  <w:style w:type="character" w:customStyle="1" w:styleId="citation">
    <w:name w:val="citation"/>
    <w:basedOn w:val="Carpredefinitoparagrafo"/>
    <w:rsid w:val="00343B3A"/>
  </w:style>
  <w:style w:type="character" w:styleId="Rimandonotaapidipagina">
    <w:name w:val="footnote reference"/>
    <w:basedOn w:val="Carpredefinitoparagrafo"/>
    <w:uiPriority w:val="99"/>
    <w:semiHidden/>
    <w:unhideWhenUsed/>
    <w:rsid w:val="00343B3A"/>
    <w:rPr>
      <w:vertAlign w:val="superscript"/>
    </w:rPr>
  </w:style>
  <w:style w:type="character" w:customStyle="1" w:styleId="reference-text">
    <w:name w:val="reference-text"/>
    <w:basedOn w:val="Carpredefinitoparagrafo"/>
    <w:rsid w:val="00343B3A"/>
  </w:style>
  <w:style w:type="character" w:customStyle="1" w:styleId="author">
    <w:name w:val="author"/>
    <w:basedOn w:val="Carpredefinitoparagrafo"/>
    <w:rsid w:val="00343B3A"/>
  </w:style>
  <w:style w:type="character" w:customStyle="1" w:styleId="a-size-base15">
    <w:name w:val="a-size-base15"/>
    <w:basedOn w:val="Carpredefinitoparagrafo"/>
    <w:rsid w:val="00343B3A"/>
    <w:rPr>
      <w:sz w:val="11"/>
      <w:szCs w:val="11"/>
    </w:rPr>
  </w:style>
  <w:style w:type="character" w:customStyle="1" w:styleId="longtext1">
    <w:name w:val="long_text1"/>
    <w:basedOn w:val="Carpredefinitoparagrafo"/>
    <w:rsid w:val="00343B3A"/>
    <w:rPr>
      <w:sz w:val="21"/>
      <w:szCs w:val="21"/>
    </w:rPr>
  </w:style>
  <w:style w:type="paragraph" w:styleId="Intestazione">
    <w:name w:val="header"/>
    <w:basedOn w:val="Normale"/>
    <w:link w:val="IntestazioneCarattere"/>
    <w:uiPriority w:val="99"/>
    <w:semiHidden/>
    <w:unhideWhenUsed/>
    <w:rsid w:val="00E32C0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2C01"/>
    <w:rPr>
      <w:rFonts w:ascii="Times New Roman" w:eastAsia="SimSun" w:hAnsi="Times New Roman" w:cs="Times New Roman"/>
      <w:sz w:val="24"/>
      <w:szCs w:val="24"/>
      <w:lang w:eastAsia="zh-CN"/>
    </w:rPr>
  </w:style>
  <w:style w:type="paragraph" w:styleId="Pidipagina">
    <w:name w:val="footer"/>
    <w:basedOn w:val="Normale"/>
    <w:link w:val="PidipaginaCarattere"/>
    <w:uiPriority w:val="99"/>
    <w:unhideWhenUsed/>
    <w:rsid w:val="00E32C01"/>
    <w:pPr>
      <w:tabs>
        <w:tab w:val="center" w:pos="4819"/>
        <w:tab w:val="right" w:pos="9638"/>
      </w:tabs>
    </w:pPr>
  </w:style>
  <w:style w:type="character" w:customStyle="1" w:styleId="PidipaginaCarattere">
    <w:name w:val="Piè di pagina Carattere"/>
    <w:basedOn w:val="Carpredefinitoparagrafo"/>
    <w:link w:val="Pidipagina"/>
    <w:uiPriority w:val="99"/>
    <w:rsid w:val="00E32C01"/>
    <w:rPr>
      <w:rFonts w:ascii="Times New Roman" w:eastAsia="SimSun" w:hAnsi="Times New Roman" w:cs="Times New Roman"/>
      <w:sz w:val="24"/>
      <w:szCs w:val="24"/>
      <w:lang w:eastAsia="zh-CN"/>
    </w:rPr>
  </w:style>
  <w:style w:type="paragraph" w:styleId="Paragrafoelenco">
    <w:name w:val="List Paragraph"/>
    <w:basedOn w:val="Normale"/>
    <w:uiPriority w:val="34"/>
    <w:qFormat/>
    <w:rsid w:val="007B6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mma" TargetMode="External"/><Relationship Id="rId3" Type="http://schemas.openxmlformats.org/officeDocument/2006/relationships/settings" Target="settings.xml"/><Relationship Id="rId7" Type="http://schemas.openxmlformats.org/officeDocument/2006/relationships/hyperlink" Target="http://en.wikipedia.org/wiki/Laga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mazon.com/s/ref=ntt_athr_dp_sr_2?ie=UTF8&amp;field-author=Carl+Kerenyi&amp;search-alias=books&amp;text=Carl+Kerenyi&amp;sort=relevancerank" TargetMode="External"/><Relationship Id="rId1" Type="http://schemas.openxmlformats.org/officeDocument/2006/relationships/hyperlink" Target="http://www.amazon.com/s/ref=ntt_athr_dp_sr_1?ie=UTF8&amp;field-author=Carl+G.+Jung&amp;search-alias=books&amp;text=Carl+G.+Jung&amp;sort=relevancer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83F7-D9F8-4FD5-B50C-B6A8DB76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5914</Words>
  <Characters>33715</Characters>
  <Application>Microsoft Office Word</Application>
  <DocSecurity>0</DocSecurity>
  <Lines>280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HermesV</dc:creator>
  <cp:lastModifiedBy>HermesV</cp:lastModifiedBy>
  <cp:revision>2</cp:revision>
  <dcterms:created xsi:type="dcterms:W3CDTF">2018-09-29T11:06:00Z</dcterms:created>
  <dcterms:modified xsi:type="dcterms:W3CDTF">2018-09-29T11:06:00Z</dcterms:modified>
</cp:coreProperties>
</file>