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EB8038" w14:textId="4197EB66" w:rsidR="00AA43C6" w:rsidRPr="00E95130" w:rsidRDefault="00AA43C6" w:rsidP="00AA43C6">
      <w:pPr>
        <w:rPr>
          <w:lang w:eastAsia="zh-TW"/>
        </w:rPr>
      </w:pPr>
      <w:r w:rsidRPr="00E95130">
        <w:rPr>
          <w:lang w:eastAsia="zh-TW"/>
        </w:rPr>
        <w:t xml:space="preserve">This is a preprint version. </w:t>
      </w:r>
      <w:r>
        <w:rPr>
          <w:lang w:eastAsia="zh-TW"/>
        </w:rPr>
        <w:t xml:space="preserve">The final version of this paper is published in </w:t>
      </w:r>
      <w:r w:rsidRPr="00AA43C6">
        <w:rPr>
          <w:i/>
          <w:lang w:eastAsia="zh-TW"/>
        </w:rPr>
        <w:t>Zygon®</w:t>
      </w:r>
      <w:r>
        <w:rPr>
          <w:i/>
          <w:lang w:eastAsia="zh-TW"/>
        </w:rPr>
        <w:t xml:space="preserve"> </w:t>
      </w:r>
      <w:r w:rsidRPr="00AA43C6">
        <w:rPr>
          <w:lang w:eastAsia="zh-TW"/>
        </w:rPr>
        <w:t>50 (1), 28–41</w:t>
      </w:r>
      <w:r>
        <w:rPr>
          <w:lang w:eastAsia="zh-TW"/>
        </w:rPr>
        <w:t>. Please cite the final version at:</w:t>
      </w:r>
      <w:r>
        <w:rPr>
          <w:lang w:eastAsia="zh-TW"/>
        </w:rPr>
        <w:t xml:space="preserve"> </w:t>
      </w:r>
      <w:hyperlink r:id="rId8" w:history="1">
        <w:r w:rsidR="008F22DE" w:rsidRPr="004160B7">
          <w:rPr>
            <w:rStyle w:val="Hyperlink"/>
            <w:lang w:eastAsia="zh-TW"/>
          </w:rPr>
          <w:t>http://onlinelibrary.wiley.com/doi/10.1111/zygo.12151/abstract</w:t>
        </w:r>
      </w:hyperlink>
      <w:r w:rsidR="008F22DE">
        <w:rPr>
          <w:lang w:eastAsia="zh-TW"/>
        </w:rPr>
        <w:t xml:space="preserve"> </w:t>
      </w:r>
      <w:bookmarkStart w:id="0" w:name="_GoBack"/>
      <w:bookmarkEnd w:id="0"/>
      <w:r>
        <w:rPr>
          <w:lang w:eastAsia="zh-TW"/>
        </w:rPr>
        <w:t xml:space="preserve"> </w:t>
      </w:r>
      <w:r w:rsidRPr="00E95130">
        <w:rPr>
          <w:lang w:eastAsia="zh-TW"/>
        </w:rPr>
        <w:t xml:space="preserve"> </w:t>
      </w:r>
    </w:p>
    <w:p w14:paraId="67C2EB42" w14:textId="77777777" w:rsidR="00900D74" w:rsidRDefault="00900D74" w:rsidP="001B2DDF">
      <w:pPr>
        <w:rPr>
          <w:lang w:eastAsia="zh-TW"/>
        </w:rPr>
      </w:pPr>
    </w:p>
    <w:p w14:paraId="1B52AEFA" w14:textId="1C25C76B" w:rsidR="00A53798" w:rsidRPr="00AC7023" w:rsidRDefault="00E20243" w:rsidP="00A53798">
      <w:pPr>
        <w:pStyle w:val="Heading1"/>
        <w:jc w:val="left"/>
        <w:rPr>
          <w:lang w:eastAsia="zh-TW"/>
        </w:rPr>
      </w:pPr>
      <w:r w:rsidRPr="00AC7023">
        <w:rPr>
          <w:lang w:eastAsia="zh-TW"/>
        </w:rPr>
        <w:t>Confucian Environmental Ethics</w:t>
      </w:r>
      <w:r w:rsidR="00DB4AC1">
        <w:rPr>
          <w:lang w:eastAsia="zh-TW"/>
        </w:rPr>
        <w:t>, Climate Engineering and the “Playing God” Argument</w:t>
      </w:r>
    </w:p>
    <w:p w14:paraId="28B181E0" w14:textId="006509ED" w:rsidR="00300361" w:rsidRPr="00764E14" w:rsidRDefault="001C1B4C" w:rsidP="001C1B4C">
      <w:pPr>
        <w:rPr>
          <w:i/>
          <w:lang w:eastAsia="zh-TW"/>
        </w:rPr>
      </w:pPr>
      <w:r w:rsidRPr="00764E14">
        <w:rPr>
          <w:i/>
        </w:rPr>
        <w:t>Pak-Hang Wong</w:t>
      </w:r>
      <w:r w:rsidR="00300361" w:rsidRPr="00764E14">
        <w:rPr>
          <w:i/>
        </w:rPr>
        <w:t xml:space="preserve"> is </w:t>
      </w:r>
      <w:r w:rsidR="003170A9" w:rsidRPr="00764E14">
        <w:rPr>
          <w:i/>
        </w:rPr>
        <w:t>r</w:t>
      </w:r>
      <w:r w:rsidR="00300361" w:rsidRPr="00764E14">
        <w:rPr>
          <w:i/>
        </w:rPr>
        <w:t xml:space="preserve">esearch </w:t>
      </w:r>
      <w:r w:rsidR="003170A9" w:rsidRPr="00764E14">
        <w:rPr>
          <w:i/>
        </w:rPr>
        <w:t>f</w:t>
      </w:r>
      <w:r w:rsidR="00300361" w:rsidRPr="00764E14">
        <w:rPr>
          <w:i/>
        </w:rPr>
        <w:t>ellow</w:t>
      </w:r>
      <w:r w:rsidR="003170A9" w:rsidRPr="00764E14">
        <w:rPr>
          <w:i/>
        </w:rPr>
        <w:t xml:space="preserve"> on climate geoengineering governance</w:t>
      </w:r>
      <w:r w:rsidR="00300361" w:rsidRPr="00764E14">
        <w:rPr>
          <w:i/>
        </w:rPr>
        <w:t xml:space="preserve"> in </w:t>
      </w:r>
      <w:r w:rsidRPr="00764E14">
        <w:rPr>
          <w:i/>
          <w:lang w:eastAsia="zh-TW"/>
        </w:rPr>
        <w:t>Institute for Science, Innovation and Society</w:t>
      </w:r>
      <w:r w:rsidR="00300361" w:rsidRPr="00764E14">
        <w:rPr>
          <w:b/>
          <w:i/>
          <w:vertAlign w:val="superscript"/>
          <w:lang w:eastAsia="zh-TW"/>
        </w:rPr>
        <w:t xml:space="preserve"> </w:t>
      </w:r>
      <w:r w:rsidR="00300361" w:rsidRPr="00764E14">
        <w:rPr>
          <w:i/>
          <w:lang w:eastAsia="zh-TW"/>
        </w:rPr>
        <w:t xml:space="preserve">and </w:t>
      </w:r>
      <w:r w:rsidRPr="00764E14">
        <w:rPr>
          <w:i/>
          <w:lang w:eastAsia="zh-TW"/>
        </w:rPr>
        <w:t>Oxford Uehiro Centre for Practical Ethics, University of Oxford</w:t>
      </w:r>
      <w:r w:rsidR="00300361" w:rsidRPr="00764E14">
        <w:rPr>
          <w:i/>
          <w:lang w:eastAsia="zh-TW"/>
        </w:rPr>
        <w:t xml:space="preserve"> at 64 Banbury Road, Oxford OX2 6PN, United Kingdom</w:t>
      </w:r>
      <w:r w:rsidR="00764E14">
        <w:rPr>
          <w:i/>
          <w:lang w:eastAsia="zh-TW"/>
        </w:rPr>
        <w:t>.</w:t>
      </w:r>
    </w:p>
    <w:p w14:paraId="77F96835" w14:textId="7D964FF9" w:rsidR="001C1B4C" w:rsidRPr="00AC7023" w:rsidRDefault="00300361" w:rsidP="001C1B4C">
      <w:pPr>
        <w:rPr>
          <w:i/>
          <w:lang w:eastAsia="zh-TW"/>
        </w:rPr>
      </w:pPr>
      <w:r w:rsidRPr="00300361" w:rsidDel="00300361">
        <w:rPr>
          <w:i/>
          <w:lang w:eastAsia="zh-TW"/>
        </w:rPr>
        <w:t xml:space="preserve"> </w:t>
      </w:r>
    </w:p>
    <w:p w14:paraId="411CED6A" w14:textId="5ADB90ED" w:rsidR="009C450F" w:rsidRPr="00AC7023" w:rsidRDefault="001C1B4C" w:rsidP="00F03B19">
      <w:r w:rsidRPr="00AC7023">
        <w:rPr>
          <w:b/>
          <w:smallCaps/>
        </w:rPr>
        <w:t>E</w:t>
      </w:r>
      <w:r w:rsidRPr="00AC7023">
        <w:rPr>
          <w:b/>
          <w:smallCaps/>
          <w:lang w:eastAsia="zh-TW"/>
        </w:rPr>
        <w:t>mail</w:t>
      </w:r>
      <w:r w:rsidRPr="00AC7023">
        <w:t xml:space="preserve">: </w:t>
      </w:r>
      <w:r w:rsidRPr="00AC7023">
        <w:tab/>
      </w:r>
      <w:hyperlink r:id="rId9" w:history="1">
        <w:r w:rsidRPr="00AC7023">
          <w:rPr>
            <w:rStyle w:val="Hyperlink"/>
          </w:rPr>
          <w:t>pak.wong@insis.ox.ac.uk</w:t>
        </w:r>
      </w:hyperlink>
    </w:p>
    <w:p w14:paraId="32B94034" w14:textId="77777777" w:rsidR="00D66FD5" w:rsidRPr="00AC7023" w:rsidRDefault="00D66FD5" w:rsidP="007452A0">
      <w:pPr>
        <w:pStyle w:val="Abstract"/>
      </w:pPr>
    </w:p>
    <w:p w14:paraId="07E0EB07" w14:textId="77777777" w:rsidR="00F03B19" w:rsidRPr="00AC7023" w:rsidRDefault="00F03B19" w:rsidP="007452A0">
      <w:pPr>
        <w:pStyle w:val="Abstract"/>
        <w:rPr>
          <w:b/>
          <w:bCs/>
          <w:smallCaps/>
          <w:szCs w:val="22"/>
        </w:rPr>
      </w:pPr>
      <w:r w:rsidRPr="00AC7023">
        <w:rPr>
          <w:b/>
          <w:bCs/>
          <w:smallCaps/>
          <w:szCs w:val="22"/>
        </w:rPr>
        <w:t>Abstract</w:t>
      </w:r>
    </w:p>
    <w:p w14:paraId="5AA520BE" w14:textId="069F7F15" w:rsidR="00F03B19" w:rsidRPr="00AC7023" w:rsidRDefault="00B02611" w:rsidP="0087485A">
      <w:pPr>
        <w:pStyle w:val="Abstract"/>
      </w:pPr>
      <w:r w:rsidRPr="00AC7023">
        <w:t>The burgeo</w:t>
      </w:r>
      <w:r w:rsidR="002146B6" w:rsidRPr="00AC7023">
        <w:t>ning literature on the ethical</w:t>
      </w:r>
      <w:r w:rsidRPr="00AC7023">
        <w:t xml:space="preserve"> issues raised by climate engineering has </w:t>
      </w:r>
      <w:r w:rsidR="005D6DF5">
        <w:t>explored</w:t>
      </w:r>
      <w:r w:rsidR="005D6DF5" w:rsidRPr="00AC7023">
        <w:t xml:space="preserve"> </w:t>
      </w:r>
      <w:r w:rsidRPr="00AC7023">
        <w:t xml:space="preserve">various </w:t>
      </w:r>
      <w:r w:rsidR="002146B6" w:rsidRPr="00AC7023">
        <w:t>normative</w:t>
      </w:r>
      <w:r w:rsidRPr="00AC7023">
        <w:t xml:space="preserve"> questions </w:t>
      </w:r>
      <w:r w:rsidR="00030DE6">
        <w:t>associated with</w:t>
      </w:r>
      <w:r w:rsidRPr="00AC7023">
        <w:t xml:space="preserve"> the research and deployment of climate engineering</w:t>
      </w:r>
      <w:r w:rsidR="0098539B" w:rsidRPr="00AC7023">
        <w:t>,</w:t>
      </w:r>
      <w:r w:rsidRPr="00AC7023">
        <w:t xml:space="preserve"> an</w:t>
      </w:r>
      <w:r w:rsidR="0098539B" w:rsidRPr="00AC7023">
        <w:t>d</w:t>
      </w:r>
      <w:r w:rsidRPr="00AC7023">
        <w:t xml:space="preserve"> </w:t>
      </w:r>
      <w:r w:rsidR="005D6DF5">
        <w:t xml:space="preserve">has </w:t>
      </w:r>
      <w:r w:rsidR="005D6DF5" w:rsidRPr="00AC7023">
        <w:t>ex</w:t>
      </w:r>
      <w:r w:rsidR="005D6DF5">
        <w:t>amined</w:t>
      </w:r>
      <w:r w:rsidR="005D6DF5" w:rsidRPr="00AC7023">
        <w:t xml:space="preserve"> </w:t>
      </w:r>
      <w:r w:rsidRPr="00AC7023">
        <w:t>a number of responses to them. While rese</w:t>
      </w:r>
      <w:r w:rsidR="002146B6" w:rsidRPr="00AC7023">
        <w:t>archers have noted the ethical</w:t>
      </w:r>
      <w:r w:rsidRPr="00AC7023">
        <w:t xml:space="preserve"> issues from climate engineering are global in nature, much of the discussion proceeds predominately with</w:t>
      </w:r>
      <w:r w:rsidR="0087485A">
        <w:t xml:space="preserve"> ethical framework in</w:t>
      </w:r>
      <w:r w:rsidR="005E2208">
        <w:t xml:space="preserve"> the</w:t>
      </w:r>
      <w:r w:rsidR="0087485A">
        <w:t xml:space="preserve"> </w:t>
      </w:r>
      <w:r w:rsidRPr="00AC7023">
        <w:t xml:space="preserve">Anglo-American and European </w:t>
      </w:r>
      <w:r w:rsidR="0087485A">
        <w:t>tradition</w:t>
      </w:r>
      <w:r w:rsidR="0087485A" w:rsidRPr="00AC7023">
        <w:t>s</w:t>
      </w:r>
      <w:r w:rsidRPr="00AC7023">
        <w:t xml:space="preserve">, </w:t>
      </w:r>
      <w:r w:rsidR="002146B6" w:rsidRPr="00AC7023">
        <w:t xml:space="preserve">which </w:t>
      </w:r>
      <w:r w:rsidR="005D6DF5" w:rsidRPr="00AC7023">
        <w:t>presu</w:t>
      </w:r>
      <w:r w:rsidR="005D6DF5">
        <w:t>me</w:t>
      </w:r>
      <w:r w:rsidR="005D6DF5" w:rsidRPr="00AC7023">
        <w:t xml:space="preserve"> </w:t>
      </w:r>
      <w:r w:rsidR="002146B6" w:rsidRPr="00AC7023">
        <w:t>particular</w:t>
      </w:r>
      <w:r w:rsidRPr="00AC7023">
        <w:t xml:space="preserve"> norm</w:t>
      </w:r>
      <w:r w:rsidR="002146B6" w:rsidRPr="00AC7023">
        <w:t>ative standpoints and</w:t>
      </w:r>
      <w:r w:rsidRPr="00AC7023">
        <w:t xml:space="preserve"> understandings of human-nature relationship. The current discussion on the </w:t>
      </w:r>
      <w:r w:rsidR="002146B6" w:rsidRPr="00AC7023">
        <w:t>ethical</w:t>
      </w:r>
      <w:r w:rsidRPr="00AC7023">
        <w:t xml:space="preserve"> issues, therefore, is far from being a genuine </w:t>
      </w:r>
      <w:r w:rsidRPr="00AC7023">
        <w:rPr>
          <w:i/>
        </w:rPr>
        <w:t xml:space="preserve">global </w:t>
      </w:r>
      <w:r w:rsidRPr="00AC7023">
        <w:t>dialogue</w:t>
      </w:r>
      <w:r w:rsidR="00252F5C">
        <w:t>.</w:t>
      </w:r>
      <w:r w:rsidRPr="00AC7023">
        <w:t xml:space="preserve"> The aim of this paper is to address the lack of intercultural exchange by exploring the ethics of climate engineering from a perspective of Confucian environmental ethics</w:t>
      </w:r>
      <w:r w:rsidR="00496999" w:rsidRPr="00AC7023">
        <w:t xml:space="preserve">. Drawing from the existing discussion on Confucian environmental ethics and </w:t>
      </w:r>
      <w:r w:rsidR="002146B6" w:rsidRPr="00AC7023">
        <w:t xml:space="preserve">Confucian </w:t>
      </w:r>
      <w:r w:rsidR="00496999" w:rsidRPr="00AC7023">
        <w:t xml:space="preserve">ethics of technology, I discuss </w:t>
      </w:r>
      <w:r w:rsidR="00EF034E" w:rsidRPr="00AC7023">
        <w:t xml:space="preserve">what </w:t>
      </w:r>
      <w:r w:rsidR="00496999" w:rsidRPr="00AC7023">
        <w:t>Confucian ethics can contribute to the ethical debate on climate engineering.</w:t>
      </w:r>
    </w:p>
    <w:p w14:paraId="0BE5F184" w14:textId="77777777" w:rsidR="00F03B19" w:rsidRPr="00AC7023" w:rsidRDefault="00F03B19" w:rsidP="007452A0">
      <w:pPr>
        <w:pStyle w:val="Abstract"/>
      </w:pPr>
    </w:p>
    <w:p w14:paraId="0F6F1C4A" w14:textId="4CAC9957" w:rsidR="008A15A6" w:rsidRPr="00AC7023" w:rsidRDefault="00F03B19" w:rsidP="007452A0">
      <w:pPr>
        <w:pStyle w:val="Abstract"/>
      </w:pPr>
      <w:r w:rsidRPr="00AC7023">
        <w:rPr>
          <w:b/>
          <w:smallCaps/>
        </w:rPr>
        <w:t>Keywords</w:t>
      </w:r>
      <w:r w:rsidRPr="00AC7023">
        <w:t>:</w:t>
      </w:r>
      <w:r w:rsidR="00C70E87" w:rsidRPr="00AC7023">
        <w:t xml:space="preserve"> </w:t>
      </w:r>
      <w:r w:rsidR="003469BB" w:rsidRPr="00AC7023">
        <w:rPr>
          <w:i/>
        </w:rPr>
        <w:t>Climate Engineering</w:t>
      </w:r>
      <w:r w:rsidR="001C1B4C" w:rsidRPr="00AC7023">
        <w:rPr>
          <w:i/>
        </w:rPr>
        <w:t xml:space="preserve">, </w:t>
      </w:r>
      <w:r w:rsidR="00E20243" w:rsidRPr="00AC7023">
        <w:rPr>
          <w:i/>
        </w:rPr>
        <w:t>Confucian</w:t>
      </w:r>
      <w:r w:rsidR="00496999" w:rsidRPr="00AC7023">
        <w:rPr>
          <w:i/>
        </w:rPr>
        <w:t xml:space="preserve"> Environmental</w:t>
      </w:r>
      <w:r w:rsidR="00E20243" w:rsidRPr="00AC7023">
        <w:rPr>
          <w:i/>
        </w:rPr>
        <w:t xml:space="preserve"> </w:t>
      </w:r>
      <w:r w:rsidR="00BA08E5">
        <w:rPr>
          <w:i/>
        </w:rPr>
        <w:t xml:space="preserve">Ethics, Hubris, </w:t>
      </w:r>
      <w:r w:rsidR="00252F5C">
        <w:rPr>
          <w:i/>
        </w:rPr>
        <w:t>the “</w:t>
      </w:r>
      <w:r w:rsidR="00BA08E5">
        <w:rPr>
          <w:i/>
        </w:rPr>
        <w:t>Playing God</w:t>
      </w:r>
      <w:r w:rsidR="00252F5C">
        <w:rPr>
          <w:i/>
        </w:rPr>
        <w:t>”</w:t>
      </w:r>
      <w:r w:rsidR="006E4CCC">
        <w:rPr>
          <w:i/>
        </w:rPr>
        <w:t xml:space="preserve"> </w:t>
      </w:r>
      <w:r w:rsidR="00252F5C">
        <w:rPr>
          <w:i/>
        </w:rPr>
        <w:t>argument</w:t>
      </w:r>
    </w:p>
    <w:p w14:paraId="349CF35D" w14:textId="77777777" w:rsidR="0087755E" w:rsidRPr="00AC7023" w:rsidRDefault="0087755E" w:rsidP="0087755E">
      <w:pPr>
        <w:pStyle w:val="Abstract"/>
      </w:pPr>
    </w:p>
    <w:p w14:paraId="1D2055DF" w14:textId="5040355E" w:rsidR="00063555" w:rsidRPr="00C3066B" w:rsidRDefault="0087755E" w:rsidP="001D6D7F">
      <w:pPr>
        <w:pStyle w:val="Abstract"/>
        <w:rPr>
          <w:rFonts w:ascii="PMingLiU" w:hAnsi="PMingLiU" w:cs="PMingLiU"/>
        </w:rPr>
      </w:pPr>
      <w:r w:rsidRPr="00AC7023">
        <w:rPr>
          <w:b/>
          <w:smallCaps/>
        </w:rPr>
        <w:t>Acknowledgement</w:t>
      </w:r>
      <w:r w:rsidRPr="00AC7023">
        <w:t xml:space="preserve">: </w:t>
      </w:r>
      <w:r w:rsidR="00063555" w:rsidRPr="00AC7023">
        <w:rPr>
          <w:rFonts w:cs="PMingLiU"/>
          <w:i/>
        </w:rPr>
        <w:t>This work was conducted at the Institute for Science, Innovation and Society and Oxford Uehiro Centre for Practical Ethics as part of the Climate Geoengineering Governance Project (</w:t>
      </w:r>
      <w:hyperlink r:id="rId10" w:history="1">
        <w:r w:rsidR="00063555" w:rsidRPr="00AC7023">
          <w:rPr>
            <w:rStyle w:val="Hyperlink"/>
            <w:rFonts w:cs="PMingLiU"/>
            <w:i/>
          </w:rPr>
          <w:t>http://geoengineeringgovernance.org</w:t>
        </w:r>
      </w:hyperlink>
      <w:r w:rsidR="00063555" w:rsidRPr="00AC7023">
        <w:rPr>
          <w:rFonts w:cs="PMingLiU"/>
          <w:i/>
        </w:rPr>
        <w:t>) funded by the UK Economic and Social Research Council (ESRC) and the Arts and Humanities Research Council (AHRC) - grant ES/J007730/1.</w:t>
      </w:r>
      <w:r w:rsidR="00A9459A">
        <w:rPr>
          <w:rFonts w:cs="PMingLiU"/>
          <w:i/>
        </w:rPr>
        <w:t xml:space="preserve"> An early version of this paper was presented at the Inaugural Workshop for the </w:t>
      </w:r>
      <w:r w:rsidR="00A9459A" w:rsidRPr="00A9459A">
        <w:rPr>
          <w:rFonts w:cs="PMingLiU"/>
          <w:i/>
        </w:rPr>
        <w:t>UK-China Network on Climate Ethic</w:t>
      </w:r>
      <w:r w:rsidR="00A9459A">
        <w:rPr>
          <w:rFonts w:cs="PMingLiU"/>
          <w:i/>
        </w:rPr>
        <w:t xml:space="preserve">s. The author wants to thank </w:t>
      </w:r>
      <w:r w:rsidR="00A9459A" w:rsidRPr="00A9459A">
        <w:rPr>
          <w:rFonts w:cs="PMingLiU"/>
          <w:i/>
        </w:rPr>
        <w:t>Catronia Mckinnon</w:t>
      </w:r>
      <w:r w:rsidR="00A9459A">
        <w:rPr>
          <w:rFonts w:cs="PMingLiU"/>
          <w:i/>
        </w:rPr>
        <w:t>, D</w:t>
      </w:r>
      <w:r w:rsidR="00A9459A" w:rsidRPr="00A9459A">
        <w:rPr>
          <w:rFonts w:cs="PMingLiU"/>
          <w:i/>
        </w:rPr>
        <w:t xml:space="preserve">ominic </w:t>
      </w:r>
      <w:r w:rsidR="00A9459A">
        <w:rPr>
          <w:rFonts w:cs="PMingLiU"/>
          <w:i/>
        </w:rPr>
        <w:t>R</w:t>
      </w:r>
      <w:r w:rsidR="00A9459A" w:rsidRPr="00A9459A">
        <w:rPr>
          <w:rFonts w:cs="PMingLiU"/>
          <w:i/>
        </w:rPr>
        <w:t>oser</w:t>
      </w:r>
      <w:r w:rsidR="00A9459A">
        <w:rPr>
          <w:rFonts w:cs="PMingLiU"/>
          <w:i/>
        </w:rPr>
        <w:t xml:space="preserve">, </w:t>
      </w:r>
      <w:r w:rsidR="00A9459A" w:rsidRPr="00A9459A">
        <w:rPr>
          <w:rFonts w:cs="PMingLiU"/>
          <w:i/>
        </w:rPr>
        <w:t>Holly Lawson-</w:t>
      </w:r>
      <w:r w:rsidR="00A9459A">
        <w:rPr>
          <w:rFonts w:cs="PMingLiU"/>
          <w:i/>
        </w:rPr>
        <w:t>S</w:t>
      </w:r>
      <w:r w:rsidR="00A9459A" w:rsidRPr="00A9459A">
        <w:rPr>
          <w:rFonts w:cs="PMingLiU"/>
          <w:i/>
        </w:rPr>
        <w:t>mith</w:t>
      </w:r>
      <w:r w:rsidR="00F960F7">
        <w:rPr>
          <w:rFonts w:cs="PMingLiU"/>
          <w:i/>
        </w:rPr>
        <w:t>,</w:t>
      </w:r>
      <w:r w:rsidR="00A9459A">
        <w:rPr>
          <w:rFonts w:cs="PMingLiU"/>
          <w:i/>
        </w:rPr>
        <w:t xml:space="preserve"> </w:t>
      </w:r>
      <w:r w:rsidR="001D47E2">
        <w:rPr>
          <w:rFonts w:cs="PMingLiU"/>
          <w:i/>
        </w:rPr>
        <w:t>Shi Jun</w:t>
      </w:r>
      <w:r w:rsidR="00F960F7">
        <w:rPr>
          <w:rFonts w:cs="PMingLiU"/>
          <w:i/>
        </w:rPr>
        <w:t xml:space="preserve"> and</w:t>
      </w:r>
      <w:r w:rsidR="00A9459A">
        <w:rPr>
          <w:rFonts w:cs="PMingLiU"/>
          <w:i/>
        </w:rPr>
        <w:t xml:space="preserve"> other participants at the workshop for insightful comments</w:t>
      </w:r>
      <w:r w:rsidR="0087485A">
        <w:rPr>
          <w:rFonts w:cs="PMingLiU"/>
          <w:i/>
        </w:rPr>
        <w:t xml:space="preserve">. The author also likes to thank </w:t>
      </w:r>
      <w:r w:rsidR="0087485A" w:rsidRPr="0087485A">
        <w:rPr>
          <w:rFonts w:cs="PMingLiU"/>
          <w:i/>
        </w:rPr>
        <w:t>Mark Coeckelbergh</w:t>
      </w:r>
      <w:r w:rsidR="0087485A">
        <w:rPr>
          <w:rFonts w:cs="PMingLiU"/>
          <w:i/>
        </w:rPr>
        <w:t xml:space="preserve"> and the anonymous reviewers for their suggestions to improve the manuscript</w:t>
      </w:r>
      <w:r w:rsidR="00A9459A">
        <w:rPr>
          <w:rFonts w:cs="PMingLiU"/>
        </w:rPr>
        <w:t>.</w:t>
      </w:r>
    </w:p>
    <w:p w14:paraId="0430FE45" w14:textId="389631BB" w:rsidR="00BE1164" w:rsidRPr="00AC7023" w:rsidRDefault="00BE1164" w:rsidP="00A24B2C">
      <w:pPr>
        <w:pStyle w:val="Abstract"/>
      </w:pPr>
    </w:p>
    <w:p w14:paraId="66975B7B" w14:textId="77777777" w:rsidR="00CB4108" w:rsidRPr="00AC7023" w:rsidRDefault="00F91FFA" w:rsidP="00CB4108">
      <w:r w:rsidRPr="00AC7023">
        <w:br w:type="page"/>
      </w:r>
    </w:p>
    <w:p w14:paraId="579D6349" w14:textId="125D22D7" w:rsidR="00D7545C" w:rsidRPr="00AC7023" w:rsidRDefault="00C32B88" w:rsidP="00933B4D">
      <w:pPr>
        <w:pStyle w:val="Heading1"/>
        <w:rPr>
          <w:lang w:eastAsia="zh-TW"/>
        </w:rPr>
      </w:pPr>
      <w:r w:rsidRPr="00AC7023">
        <w:rPr>
          <w:lang w:eastAsia="zh-TW"/>
        </w:rPr>
        <w:lastRenderedPageBreak/>
        <w:t>Confucian Environmental Ethics</w:t>
      </w:r>
      <w:r>
        <w:rPr>
          <w:lang w:eastAsia="zh-TW"/>
        </w:rPr>
        <w:t>, Climate Engineering</w:t>
      </w:r>
      <w:r>
        <w:rPr>
          <w:lang w:eastAsia="zh-TW"/>
        </w:rPr>
        <w:br/>
        <w:t>and the “Playing God” Argument</w:t>
      </w:r>
    </w:p>
    <w:p w14:paraId="7BC23B26" w14:textId="65642700" w:rsidR="004C6163" w:rsidRPr="00AC7023" w:rsidRDefault="004C6163" w:rsidP="004C6163">
      <w:pPr>
        <w:pStyle w:val="Heading2"/>
      </w:pPr>
      <w:r w:rsidRPr="00AC7023">
        <w:t>Introduction</w:t>
      </w:r>
    </w:p>
    <w:p w14:paraId="70E259B4" w14:textId="05E49A0C" w:rsidR="0023281E" w:rsidRPr="00AC7023" w:rsidRDefault="004E0D9B" w:rsidP="007412CA">
      <w:pPr>
        <w:pStyle w:val="StandardText"/>
        <w:ind w:firstLine="0"/>
      </w:pPr>
      <w:r w:rsidRPr="00AC7023">
        <w:t xml:space="preserve">The burgeoning literature on the </w:t>
      </w:r>
      <w:r w:rsidR="00985EEE" w:rsidRPr="00AC7023">
        <w:t>ethical</w:t>
      </w:r>
      <w:r w:rsidRPr="00AC7023">
        <w:t xml:space="preserve"> issues raised by </w:t>
      </w:r>
      <w:r w:rsidR="003A1807" w:rsidRPr="00AC7023">
        <w:t xml:space="preserve">climate </w:t>
      </w:r>
      <w:r w:rsidRPr="00AC7023">
        <w:t>engineering, i.e. the idea of “</w:t>
      </w:r>
      <w:r w:rsidR="00552174" w:rsidRPr="00AC7023">
        <w:t>deliberately alter[ing] the climate system to counter climate change” (IPCC 2013, 27)</w:t>
      </w:r>
      <w:r w:rsidR="003A1807" w:rsidRPr="00AC7023">
        <w:t xml:space="preserve">, has </w:t>
      </w:r>
      <w:r w:rsidR="005D6DF5">
        <w:t xml:space="preserve">explored </w:t>
      </w:r>
      <w:r w:rsidR="00D22BFC" w:rsidRPr="00AC7023">
        <w:t>various</w:t>
      </w:r>
      <w:r w:rsidR="003A1807" w:rsidRPr="00AC7023">
        <w:t xml:space="preserve"> </w:t>
      </w:r>
      <w:r w:rsidR="00985EEE" w:rsidRPr="00AC7023">
        <w:t>normative</w:t>
      </w:r>
      <w:r w:rsidR="003A1807" w:rsidRPr="00AC7023">
        <w:t xml:space="preserve"> </w:t>
      </w:r>
      <w:r w:rsidR="00D22BFC" w:rsidRPr="00AC7023">
        <w:t>question</w:t>
      </w:r>
      <w:r w:rsidR="003A1807" w:rsidRPr="00AC7023">
        <w:t xml:space="preserve">s </w:t>
      </w:r>
      <w:r w:rsidR="00030DE6">
        <w:t>associated with</w:t>
      </w:r>
      <w:r w:rsidR="003A1807" w:rsidRPr="00AC7023">
        <w:t xml:space="preserve"> research and deployment of climate engineering</w:t>
      </w:r>
      <w:r w:rsidR="0098539B" w:rsidRPr="00AC7023">
        <w:t>,</w:t>
      </w:r>
      <w:r w:rsidR="0013596B" w:rsidRPr="00AC7023">
        <w:t xml:space="preserve"> and</w:t>
      </w:r>
      <w:r w:rsidR="0098539B" w:rsidRPr="00AC7023">
        <w:t xml:space="preserve"> </w:t>
      </w:r>
      <w:r w:rsidR="005D6DF5">
        <w:t>it has also examined</w:t>
      </w:r>
      <w:r w:rsidR="005D6DF5" w:rsidRPr="00AC7023">
        <w:t xml:space="preserve"> </w:t>
      </w:r>
      <w:r w:rsidR="00204795" w:rsidRPr="00AC7023">
        <w:t xml:space="preserve">a number of </w:t>
      </w:r>
      <w:r w:rsidR="0013596B" w:rsidRPr="00AC7023">
        <w:t xml:space="preserve">responses to them </w:t>
      </w:r>
      <w:r w:rsidR="003A1807" w:rsidRPr="00AC7023">
        <w:t>(</w:t>
      </w:r>
      <w:r w:rsidR="002F744C" w:rsidRPr="00AC7023">
        <w:t>see, e.g.</w:t>
      </w:r>
      <w:r w:rsidR="00757231" w:rsidRPr="00AC7023">
        <w:t xml:space="preserve"> Jamieson 1996;</w:t>
      </w:r>
      <w:r w:rsidR="002F744C" w:rsidRPr="00AC7023">
        <w:t xml:space="preserve"> </w:t>
      </w:r>
      <w:r w:rsidR="00757231" w:rsidRPr="00AC7023">
        <w:t xml:space="preserve">Gardiner 2011; </w:t>
      </w:r>
      <w:r w:rsidR="003A1807" w:rsidRPr="00AC7023">
        <w:t>Preston</w:t>
      </w:r>
      <w:r w:rsidR="000E418E" w:rsidRPr="00AC7023">
        <w:t xml:space="preserve"> 2012,</w:t>
      </w:r>
      <w:r w:rsidR="003A1807" w:rsidRPr="00AC7023">
        <w:t xml:space="preserve"> 2013; </w:t>
      </w:r>
      <w:r w:rsidR="00757231" w:rsidRPr="00AC7023">
        <w:t>Hamilton 2013</w:t>
      </w:r>
      <w:r w:rsidR="003A1807" w:rsidRPr="00AC7023">
        <w:t>)</w:t>
      </w:r>
      <w:r w:rsidR="0013596B" w:rsidRPr="00AC7023">
        <w:t>.</w:t>
      </w:r>
      <w:r w:rsidR="002F744C" w:rsidRPr="00AC7023">
        <w:t xml:space="preserve"> While researchers have noted </w:t>
      </w:r>
      <w:r w:rsidR="008515D2" w:rsidRPr="00AC7023">
        <w:t xml:space="preserve">that </w:t>
      </w:r>
      <w:r w:rsidR="002F744C" w:rsidRPr="00AC7023">
        <w:t>the</w:t>
      </w:r>
      <w:r w:rsidR="008515D2" w:rsidRPr="00AC7023">
        <w:t xml:space="preserve"> impacts of climate engineering are expected to be global, and thus the </w:t>
      </w:r>
      <w:r w:rsidR="00985EEE" w:rsidRPr="00AC7023">
        <w:t>ethical</w:t>
      </w:r>
      <w:r w:rsidR="002F744C" w:rsidRPr="00AC7023">
        <w:t xml:space="preserve"> issues from climate engineering </w:t>
      </w:r>
      <w:r w:rsidR="008515D2" w:rsidRPr="00AC7023">
        <w:t xml:space="preserve">will too be </w:t>
      </w:r>
      <w:r w:rsidR="002F744C" w:rsidRPr="00AC7023">
        <w:t>global in nature,</w:t>
      </w:r>
      <w:r w:rsidR="00AE52C5">
        <w:t xml:space="preserve"> </w:t>
      </w:r>
      <w:r w:rsidR="002F744C" w:rsidRPr="00AC7023">
        <w:t xml:space="preserve">much of the discussion </w:t>
      </w:r>
      <w:r w:rsidR="00204795" w:rsidRPr="00AC7023">
        <w:t xml:space="preserve">proceeds predominately with </w:t>
      </w:r>
      <w:r w:rsidR="005E2208">
        <w:t xml:space="preserve">ethical frameworks originated in the </w:t>
      </w:r>
      <w:r w:rsidR="00204795" w:rsidRPr="00AC7023">
        <w:t>Anglo-American</w:t>
      </w:r>
      <w:r w:rsidR="0023281E" w:rsidRPr="00AC7023">
        <w:t xml:space="preserve"> and European </w:t>
      </w:r>
      <w:r w:rsidR="005E2208">
        <w:t>tradition</w:t>
      </w:r>
      <w:r w:rsidR="005E2208" w:rsidRPr="00AC7023">
        <w:t>s</w:t>
      </w:r>
      <w:r w:rsidR="0023281E" w:rsidRPr="00AC7023">
        <w:t xml:space="preserve">, </w:t>
      </w:r>
      <w:r w:rsidR="00204795" w:rsidRPr="00AC7023">
        <w:t xml:space="preserve">which </w:t>
      </w:r>
      <w:r w:rsidR="00582D77" w:rsidRPr="00AC7023">
        <w:t xml:space="preserve">presume </w:t>
      </w:r>
      <w:r w:rsidR="00BB5E84" w:rsidRPr="00AC7023">
        <w:t>particular</w:t>
      </w:r>
      <w:r w:rsidR="00204795" w:rsidRPr="00AC7023">
        <w:t xml:space="preserve"> normative standpoints and understandings of human-nature relationship.</w:t>
      </w:r>
      <w:r w:rsidR="0023281E" w:rsidRPr="00693836">
        <w:rPr>
          <w:vertAlign w:val="superscript"/>
        </w:rPr>
        <w:footnoteReference w:id="1"/>
      </w:r>
      <w:r w:rsidR="005E2208">
        <w:t xml:space="preserve"> For example, in exploring the questions of justice in climate engineering, Toby Svoboda and his colleagues have discussed theories of justice such as John Rawls’ (and Rawlsian), Ronald Dworkin’s, Amartya Sen’s, and the desert-based theory of distributive justice, but have neglected </w:t>
      </w:r>
      <w:r w:rsidR="00131DC0">
        <w:t>other</w:t>
      </w:r>
      <w:r w:rsidR="005E2208">
        <w:t xml:space="preserve"> theories of justice in non-Western</w:t>
      </w:r>
      <w:r w:rsidR="00B8310E">
        <w:t xml:space="preserve"> ethical</w:t>
      </w:r>
      <w:r w:rsidR="005E2208">
        <w:t xml:space="preserve"> traditions</w:t>
      </w:r>
      <w:r w:rsidR="006E350F">
        <w:t xml:space="preserve"> (Svoboda </w:t>
      </w:r>
      <w:r w:rsidR="006E350F" w:rsidRPr="00791EE3">
        <w:rPr>
          <w:i/>
        </w:rPr>
        <w:t>et al</w:t>
      </w:r>
      <w:r w:rsidR="006E350F">
        <w:t>. 2011)</w:t>
      </w:r>
      <w:r w:rsidR="00131DC0">
        <w:t>.</w:t>
      </w:r>
      <w:r w:rsidR="00745767">
        <w:t xml:space="preserve"> As the current discussion </w:t>
      </w:r>
      <w:r w:rsidR="00AE52C5">
        <w:t xml:space="preserve">on the ethical issues raised by climate engineering is </w:t>
      </w:r>
      <w:r w:rsidR="00E0308D">
        <w:t>dominated by</w:t>
      </w:r>
      <w:r w:rsidR="00AE52C5">
        <w:t xml:space="preserve"> </w:t>
      </w:r>
      <w:r w:rsidR="008515D2" w:rsidRPr="00AC7023">
        <w:t>the</w:t>
      </w:r>
      <w:r w:rsidR="00745767">
        <w:t xml:space="preserve"> ethical frameworks in</w:t>
      </w:r>
      <w:r w:rsidR="008515D2" w:rsidRPr="00AC7023">
        <w:t xml:space="preserve"> </w:t>
      </w:r>
      <w:r w:rsidR="00745767">
        <w:t xml:space="preserve">the </w:t>
      </w:r>
      <w:r w:rsidR="008515D2" w:rsidRPr="00AC7023">
        <w:t xml:space="preserve">Anglo-American and </w:t>
      </w:r>
      <w:r w:rsidR="004F377B" w:rsidRPr="00AC7023">
        <w:t xml:space="preserve">European </w:t>
      </w:r>
      <w:r w:rsidR="00745767">
        <w:t>tradition</w:t>
      </w:r>
      <w:r w:rsidR="00745767" w:rsidRPr="00AC7023">
        <w:t>s</w:t>
      </w:r>
      <w:r w:rsidR="00AE52C5">
        <w:t>, it is clearly limited</w:t>
      </w:r>
      <w:r w:rsidR="00AE52C5" w:rsidRPr="00AE52C5">
        <w:t xml:space="preserve"> </w:t>
      </w:r>
      <w:r w:rsidR="00AE52C5" w:rsidRPr="00AC7023">
        <w:t xml:space="preserve">because it has yet to engage with other </w:t>
      </w:r>
      <w:r w:rsidR="00AE52C5">
        <w:t xml:space="preserve">ethical </w:t>
      </w:r>
      <w:r w:rsidR="00AE52C5" w:rsidRPr="00AC7023">
        <w:t>traditions</w:t>
      </w:r>
      <w:r w:rsidR="00AE52C5">
        <w:t xml:space="preserve">. The failure to engage with other </w:t>
      </w:r>
      <w:r w:rsidR="000A69E9">
        <w:t xml:space="preserve">ethical </w:t>
      </w:r>
      <w:r w:rsidR="00AE52C5">
        <w:t xml:space="preserve">traditions not only implies that the current discussion is far from being a genuine </w:t>
      </w:r>
      <w:r w:rsidR="00AE52C5">
        <w:rPr>
          <w:i/>
        </w:rPr>
        <w:t>global</w:t>
      </w:r>
      <w:r w:rsidR="00AE52C5">
        <w:t xml:space="preserve"> dialogue</w:t>
      </w:r>
      <w:r w:rsidR="00B8310E">
        <w:t>, which ought to take into account</w:t>
      </w:r>
      <w:r w:rsidR="000A69E9">
        <w:t xml:space="preserve"> different cultural values</w:t>
      </w:r>
      <w:r w:rsidR="00B8310E">
        <w:t xml:space="preserve">; it also entails that the insights from other </w:t>
      </w:r>
      <w:r w:rsidR="000A69E9">
        <w:t xml:space="preserve">ethical </w:t>
      </w:r>
      <w:r w:rsidR="00B8310E">
        <w:t xml:space="preserve">traditions on the ethical issues raised by climate engineering are missing in the discussion. </w:t>
      </w:r>
      <w:r w:rsidR="0034459A">
        <w:t xml:space="preserve">Indeed, Mike Hulme (2014) argues that the question of climate engineering is more fundamentally about what kinds of </w:t>
      </w:r>
      <w:r w:rsidR="0034459A">
        <w:rPr>
          <w:i/>
        </w:rPr>
        <w:t>world</w:t>
      </w:r>
      <w:r w:rsidR="0034459A">
        <w:t xml:space="preserve"> we want to live in. </w:t>
      </w:r>
      <w:r w:rsidR="007412CA">
        <w:t xml:space="preserve">Accordingly, we need a </w:t>
      </w:r>
      <w:r w:rsidR="007412CA">
        <w:rPr>
          <w:i/>
        </w:rPr>
        <w:t>global</w:t>
      </w:r>
      <w:r w:rsidR="007412CA">
        <w:t xml:space="preserve"> ethics of climate engineering that a</w:t>
      </w:r>
      <w:r w:rsidR="000A69E9">
        <w:t>cknowledge</w:t>
      </w:r>
      <w:r w:rsidR="00791EE3">
        <w:t>s</w:t>
      </w:r>
      <w:r w:rsidR="000A69E9">
        <w:t xml:space="preserve"> the importance of different ethical traditions, </w:t>
      </w:r>
      <w:r w:rsidR="007412CA">
        <w:t>and</w:t>
      </w:r>
      <w:r w:rsidR="000A69E9">
        <w:t xml:space="preserve"> we </w:t>
      </w:r>
      <w:r w:rsidR="00791EE3">
        <w:t>must</w:t>
      </w:r>
      <w:r w:rsidR="000A69E9">
        <w:t xml:space="preserve"> extend the </w:t>
      </w:r>
      <w:r w:rsidR="00411EB1">
        <w:t xml:space="preserve">discussion to include </w:t>
      </w:r>
      <w:r w:rsidR="000A69E9">
        <w:t xml:space="preserve">the </w:t>
      </w:r>
      <w:r w:rsidR="00411EB1">
        <w:t>ethical frameworks in other</w:t>
      </w:r>
      <w:r w:rsidR="00D6161B">
        <w:t xml:space="preserve"> ethical</w:t>
      </w:r>
      <w:r w:rsidR="00411EB1">
        <w:t xml:space="preserve"> traditions as well.</w:t>
      </w:r>
      <w:r w:rsidR="001514F6">
        <w:t xml:space="preserve"> </w:t>
      </w:r>
      <w:r w:rsidR="000A69E9">
        <w:t>T</w:t>
      </w:r>
      <w:r w:rsidR="00A671AF" w:rsidRPr="00AC7023">
        <w:t>his paper</w:t>
      </w:r>
      <w:r w:rsidR="00D2290D">
        <w:t xml:space="preserve"> </w:t>
      </w:r>
      <w:r w:rsidR="00A671AF" w:rsidRPr="00AC7023">
        <w:t>set</w:t>
      </w:r>
      <w:r w:rsidR="00791EE3">
        <w:t>s</w:t>
      </w:r>
      <w:r w:rsidR="00A671AF" w:rsidRPr="00AC7023">
        <w:t xml:space="preserve"> </w:t>
      </w:r>
      <w:r w:rsidR="00D6161B">
        <w:t>t</w:t>
      </w:r>
      <w:r w:rsidR="00D6161B" w:rsidRPr="00AC7023">
        <w:t>o address the lack of intercultural exchange in the ethics of climate engineering</w:t>
      </w:r>
      <w:r w:rsidR="00A671AF" w:rsidRPr="00AC7023">
        <w:t xml:space="preserve"> </w:t>
      </w:r>
      <w:r w:rsidR="00D6161B">
        <w:t xml:space="preserve">by </w:t>
      </w:r>
      <w:r w:rsidR="00D6161B" w:rsidRPr="00AC7023">
        <w:t>explor</w:t>
      </w:r>
      <w:r w:rsidR="00D6161B">
        <w:t>ing</w:t>
      </w:r>
      <w:r w:rsidR="00D6161B" w:rsidRPr="00AC7023">
        <w:t xml:space="preserve"> </w:t>
      </w:r>
      <w:r w:rsidR="00A671AF" w:rsidRPr="00AC7023">
        <w:t>climate engineering</w:t>
      </w:r>
      <w:r w:rsidR="00204795" w:rsidRPr="00AC7023">
        <w:t xml:space="preserve"> from </w:t>
      </w:r>
      <w:r w:rsidR="000A69E9">
        <w:t>the</w:t>
      </w:r>
      <w:r w:rsidR="000A69E9" w:rsidRPr="00AC7023">
        <w:t xml:space="preserve"> </w:t>
      </w:r>
      <w:r w:rsidR="00204795" w:rsidRPr="00AC7023">
        <w:t>perspective of Confucian environmental ethics</w:t>
      </w:r>
      <w:r w:rsidR="00D6161B">
        <w:t>.</w:t>
      </w:r>
    </w:p>
    <w:p w14:paraId="5B91EE9F" w14:textId="694D9D48" w:rsidR="00114544" w:rsidRPr="00AC7023" w:rsidRDefault="0023281E" w:rsidP="00B97E30">
      <w:pPr>
        <w:pStyle w:val="StandardText"/>
      </w:pPr>
      <w:r w:rsidRPr="00AC7023">
        <w:t xml:space="preserve">In environmental </w:t>
      </w:r>
      <w:r w:rsidR="000F2865" w:rsidRPr="00AC7023">
        <w:t xml:space="preserve">ethics </w:t>
      </w:r>
      <w:r w:rsidRPr="00AC7023">
        <w:t xml:space="preserve">and </w:t>
      </w:r>
      <w:r w:rsidR="000F2865" w:rsidRPr="00AC7023">
        <w:t xml:space="preserve">ethics </w:t>
      </w:r>
      <w:r w:rsidRPr="00AC7023">
        <w:t xml:space="preserve">of technology, </w:t>
      </w:r>
      <w:r w:rsidR="003213B0" w:rsidRPr="00AC7023">
        <w:t xml:space="preserve">Confucian scholars </w:t>
      </w:r>
      <w:r w:rsidR="005C427F" w:rsidRPr="00AC7023">
        <w:t>have already (re-)constructed alternative accounts of</w:t>
      </w:r>
      <w:r w:rsidRPr="00AC7023">
        <w:t xml:space="preserve"> environmental </w:t>
      </w:r>
      <w:r w:rsidR="000F2865" w:rsidRPr="00AC7023">
        <w:t xml:space="preserve">ethics </w:t>
      </w:r>
      <w:r w:rsidRPr="00AC7023">
        <w:t xml:space="preserve">and </w:t>
      </w:r>
      <w:r w:rsidR="000F2865" w:rsidRPr="00AC7023">
        <w:t xml:space="preserve">ethics </w:t>
      </w:r>
      <w:r w:rsidRPr="00AC7023">
        <w:t xml:space="preserve">of technology from </w:t>
      </w:r>
      <w:r w:rsidR="003213B0" w:rsidRPr="00AC7023">
        <w:t>the Confucian</w:t>
      </w:r>
      <w:r w:rsidR="00A3001F" w:rsidRPr="00AC7023">
        <w:t xml:space="preserve"> </w:t>
      </w:r>
      <w:r w:rsidR="00582D77" w:rsidRPr="00AC7023">
        <w:t>tradition</w:t>
      </w:r>
      <w:r w:rsidR="005B717A" w:rsidRPr="00AC7023">
        <w:t>.</w:t>
      </w:r>
      <w:r w:rsidR="005B717A" w:rsidRPr="00693836">
        <w:rPr>
          <w:rStyle w:val="FootnoteReference"/>
        </w:rPr>
        <w:footnoteReference w:id="2"/>
      </w:r>
      <w:r w:rsidR="005C427F" w:rsidRPr="00693836">
        <w:t xml:space="preserve"> </w:t>
      </w:r>
      <w:r w:rsidR="005B717A" w:rsidRPr="00AC7023">
        <w:t>T</w:t>
      </w:r>
      <w:r w:rsidR="005C427F" w:rsidRPr="00AC7023">
        <w:t>he ethical frameworks and the views of human-nature relationship offered</w:t>
      </w:r>
      <w:r w:rsidR="00441369" w:rsidRPr="00AC7023">
        <w:t xml:space="preserve"> by them</w:t>
      </w:r>
      <w:r w:rsidR="005C427F" w:rsidRPr="00AC7023">
        <w:t xml:space="preserve"> are particularly relevant to the ethical debate on climate engineering</w:t>
      </w:r>
      <w:r w:rsidR="005B717A" w:rsidRPr="00AC7023">
        <w:t xml:space="preserve">, as </w:t>
      </w:r>
      <w:r w:rsidR="005C427F" w:rsidRPr="00AC7023">
        <w:t xml:space="preserve">climate engineering </w:t>
      </w:r>
      <w:r w:rsidR="00F00114" w:rsidRPr="00AC7023">
        <w:t>could be understood</w:t>
      </w:r>
      <w:r w:rsidR="005C427F" w:rsidRPr="00AC7023">
        <w:t xml:space="preserve"> </w:t>
      </w:r>
      <w:r w:rsidR="00F00114" w:rsidRPr="00AC7023">
        <w:t xml:space="preserve">as </w:t>
      </w:r>
      <w:r w:rsidR="005C427F" w:rsidRPr="00AC7023">
        <w:t xml:space="preserve">a form of </w:t>
      </w:r>
      <w:r w:rsidR="005C427F" w:rsidRPr="00AC7023">
        <w:rPr>
          <w:i/>
        </w:rPr>
        <w:t>human intervention</w:t>
      </w:r>
      <w:r w:rsidR="005C427F" w:rsidRPr="00AC7023">
        <w:t xml:space="preserve"> on </w:t>
      </w:r>
      <w:r w:rsidR="005C427F" w:rsidRPr="00AC7023">
        <w:rPr>
          <w:i/>
        </w:rPr>
        <w:t>nature</w:t>
      </w:r>
      <w:r w:rsidR="00F00114" w:rsidRPr="00AC7023">
        <w:t xml:space="preserve"> (</w:t>
      </w:r>
      <w:r w:rsidR="0098539B" w:rsidRPr="00AC7023">
        <w:t xml:space="preserve">with </w:t>
      </w:r>
      <w:r w:rsidR="00F00114" w:rsidRPr="00AC7023">
        <w:rPr>
          <w:i/>
        </w:rPr>
        <w:t>technology</w:t>
      </w:r>
      <w:r w:rsidR="00F00114" w:rsidRPr="00AC7023">
        <w:t>)</w:t>
      </w:r>
      <w:r w:rsidR="005C427F" w:rsidRPr="00AC7023">
        <w:t xml:space="preserve">, </w:t>
      </w:r>
      <w:r w:rsidR="005B717A" w:rsidRPr="00AC7023">
        <w:t xml:space="preserve">and </w:t>
      </w:r>
      <w:r w:rsidR="005C427F" w:rsidRPr="00AC7023">
        <w:t>different understandings of human-</w:t>
      </w:r>
      <w:r w:rsidR="005C427F" w:rsidRPr="00AC7023">
        <w:lastRenderedPageBreak/>
        <w:t xml:space="preserve">nature relationship will </w:t>
      </w:r>
      <w:r w:rsidR="00970360" w:rsidRPr="00AC7023">
        <w:t>prompt</w:t>
      </w:r>
      <w:r w:rsidR="005C427F" w:rsidRPr="00AC7023">
        <w:t xml:space="preserve"> </w:t>
      </w:r>
      <w:r w:rsidR="003213B0" w:rsidRPr="00AC7023">
        <w:t>different normative judgements towards climate engineering.</w:t>
      </w:r>
      <w:r w:rsidR="00225033" w:rsidRPr="00693836">
        <w:rPr>
          <w:rStyle w:val="FootnoteReference"/>
        </w:rPr>
        <w:footnoteReference w:id="3"/>
      </w:r>
      <w:r w:rsidR="00B97E30">
        <w:t xml:space="preserve"> The Confucian tradition, therefore, could provide an alternative perspective on the ethical issues raised by climate engineering.</w:t>
      </w:r>
      <w:r w:rsidR="00D56F32" w:rsidRPr="00693836">
        <w:t xml:space="preserve"> Drawing from the existing discussion on Confucian environmental ethics and </w:t>
      </w:r>
      <w:r w:rsidR="00F00114" w:rsidRPr="00AC7023">
        <w:t xml:space="preserve">Confucian </w:t>
      </w:r>
      <w:r w:rsidR="00D56F32" w:rsidRPr="00AC7023">
        <w:t xml:space="preserve">ethics of technology, </w:t>
      </w:r>
      <w:r w:rsidR="002069AE" w:rsidRPr="00AC7023">
        <w:t xml:space="preserve">I </w:t>
      </w:r>
      <w:r w:rsidR="003114F9">
        <w:t>explore</w:t>
      </w:r>
      <w:r w:rsidR="003114F9" w:rsidRPr="00AC7023">
        <w:t xml:space="preserve"> </w:t>
      </w:r>
      <w:r w:rsidR="008755A3" w:rsidRPr="00AC7023">
        <w:t xml:space="preserve">what </w:t>
      </w:r>
      <w:r w:rsidR="002069AE" w:rsidRPr="00AC7023">
        <w:t>Confucian ethics can contribute to the ethical debate on climate engineering.</w:t>
      </w:r>
      <w:r w:rsidR="00E00D19" w:rsidRPr="00AC7023">
        <w:t xml:space="preserve"> More specifically, I focus on the Confucian understanding of human-nature relationship and its implication to the ethics of climate engineering.</w:t>
      </w:r>
      <w:r w:rsidR="00EF034E" w:rsidRPr="00AC7023">
        <w:t xml:space="preserve"> </w:t>
      </w:r>
      <w:r w:rsidR="00F03223">
        <w:t>To lay the groundwork for the discussion</w:t>
      </w:r>
      <w:r w:rsidR="00EF034E" w:rsidRPr="00AC7023">
        <w:t>,</w:t>
      </w:r>
      <w:r w:rsidR="007D002A" w:rsidRPr="00AC7023">
        <w:t xml:space="preserve"> I begin with a brief overview of</w:t>
      </w:r>
      <w:r w:rsidR="002D54A6" w:rsidRPr="00AC7023">
        <w:t xml:space="preserve"> the</w:t>
      </w:r>
      <w:r w:rsidR="007D002A" w:rsidRPr="00AC7023">
        <w:t xml:space="preserve"> Confucian</w:t>
      </w:r>
      <w:r w:rsidR="00CA7C54" w:rsidRPr="00AC7023">
        <w:t xml:space="preserve"> anthropocosmic</w:t>
      </w:r>
      <w:r w:rsidR="007D002A" w:rsidRPr="00AC7023">
        <w:t xml:space="preserve"> environmen</w:t>
      </w:r>
      <w:r w:rsidR="00891F87" w:rsidRPr="00AC7023">
        <w:t xml:space="preserve">tal </w:t>
      </w:r>
      <w:r w:rsidR="00740261" w:rsidRPr="00AC7023">
        <w:t>philosophy</w:t>
      </w:r>
      <w:r w:rsidR="00140571" w:rsidRPr="00AC7023">
        <w:t xml:space="preserve">, </w:t>
      </w:r>
      <w:r w:rsidR="00441369" w:rsidRPr="00AC7023">
        <w:t>where</w:t>
      </w:r>
      <w:r w:rsidR="00140571" w:rsidRPr="00AC7023">
        <w:t xml:space="preserve"> the Confucian notion of human-nature relationship and its normative significance </w:t>
      </w:r>
      <w:r w:rsidR="00CA7C54" w:rsidRPr="00AC7023">
        <w:t>are explicated</w:t>
      </w:r>
      <w:r w:rsidR="00140571" w:rsidRPr="00AC7023">
        <w:t xml:space="preserve">. I then </w:t>
      </w:r>
      <w:r w:rsidR="00E4255F">
        <w:t>revisit</w:t>
      </w:r>
      <w:r w:rsidR="00E4255F" w:rsidRPr="00AC7023">
        <w:t xml:space="preserve"> </w:t>
      </w:r>
      <w:r w:rsidR="00140571" w:rsidRPr="00AC7023">
        <w:t>the</w:t>
      </w:r>
      <w:r w:rsidR="004D5D81">
        <w:t xml:space="preserve"> question of</w:t>
      </w:r>
      <w:r w:rsidR="00140571" w:rsidRPr="00AC7023">
        <w:t xml:space="preserve"> moral permissibility of climate engineering </w:t>
      </w:r>
      <w:r w:rsidR="00BB65C5">
        <w:t xml:space="preserve">in relation to the argument from hubris and “playing god”, </w:t>
      </w:r>
      <w:r w:rsidR="00140571" w:rsidRPr="00AC7023">
        <w:t xml:space="preserve">and reflect on </w:t>
      </w:r>
      <w:r w:rsidR="00CF2922">
        <w:t>it</w:t>
      </w:r>
      <w:r w:rsidR="00140571" w:rsidRPr="00AC7023">
        <w:t xml:space="preserve"> from </w:t>
      </w:r>
      <w:r w:rsidR="00CA7C54" w:rsidRPr="00AC7023">
        <w:t xml:space="preserve">a </w:t>
      </w:r>
      <w:r w:rsidR="00140571" w:rsidRPr="00AC7023">
        <w:t>Confucian perspective</w:t>
      </w:r>
      <w:r w:rsidR="00EF71BB" w:rsidRPr="00AC7023">
        <w:t xml:space="preserve">. </w:t>
      </w:r>
      <w:r w:rsidR="000A3B5C">
        <w:t>In doing so</w:t>
      </w:r>
      <w:r w:rsidR="00EF71BB" w:rsidRPr="00AC7023">
        <w:t>, I</w:t>
      </w:r>
      <w:r w:rsidR="00A4042F">
        <w:t xml:space="preserve"> also </w:t>
      </w:r>
      <w:r w:rsidR="000A3B5C">
        <w:t>i</w:t>
      </w:r>
      <w:r w:rsidR="00123C22">
        <w:t>llustrate</w:t>
      </w:r>
      <w:r w:rsidR="000A3B5C" w:rsidRPr="00AC7023">
        <w:t xml:space="preserve"> </w:t>
      </w:r>
      <w:r w:rsidR="00735D08">
        <w:t>some</w:t>
      </w:r>
      <w:r w:rsidR="00735D08" w:rsidRPr="00AC7023">
        <w:t xml:space="preserve"> </w:t>
      </w:r>
      <w:r w:rsidR="00EF71BB" w:rsidRPr="00AC7023">
        <w:t>ethical considerations raised</w:t>
      </w:r>
      <w:r w:rsidR="00CD53E9" w:rsidRPr="00AC7023">
        <w:t xml:space="preserve"> by Confucian (environmental) ethics </w:t>
      </w:r>
      <w:r w:rsidR="00EF71BB" w:rsidRPr="00AC7023">
        <w:t>with regards to climate engineering</w:t>
      </w:r>
      <w:r w:rsidR="00CD53E9" w:rsidRPr="00AC7023">
        <w:t>.</w:t>
      </w:r>
      <w:r w:rsidR="00EF71BB" w:rsidRPr="00AC7023">
        <w:t xml:space="preserve"> </w:t>
      </w:r>
    </w:p>
    <w:p w14:paraId="40D10EF3" w14:textId="4DBB3B40" w:rsidR="00AA5082" w:rsidRPr="00AC7023" w:rsidRDefault="00ED3E35" w:rsidP="004F41CB">
      <w:pPr>
        <w:pStyle w:val="StandardText"/>
      </w:pPr>
      <w:r w:rsidRPr="00AC7023">
        <w:t xml:space="preserve">Two caveats are in order before </w:t>
      </w:r>
      <w:r w:rsidR="009C53D2" w:rsidRPr="00AC7023">
        <w:t xml:space="preserve">proceeding to </w:t>
      </w:r>
      <w:r w:rsidR="00C43F0D" w:rsidRPr="00AC7023">
        <w:t xml:space="preserve">an </w:t>
      </w:r>
      <w:r w:rsidR="009C53D2" w:rsidRPr="00AC7023">
        <w:t>overview of</w:t>
      </w:r>
      <w:r w:rsidRPr="00AC7023">
        <w:t xml:space="preserve"> Confucian environmental ethics. First, the Confucian tradition is subjected to different</w:t>
      </w:r>
      <w:r w:rsidR="00B447EE" w:rsidRPr="00AC7023">
        <w:t>, and often conflicting,</w:t>
      </w:r>
      <w:r w:rsidRPr="00AC7023">
        <w:t xml:space="preserve"> interpretations from its early history to the present, and </w:t>
      </w:r>
      <w:r w:rsidR="00C43F0D" w:rsidRPr="00AC7023">
        <w:t xml:space="preserve">thus </w:t>
      </w:r>
      <w:r w:rsidRPr="00AC7023">
        <w:t>it is more appropriate to speak of Confucian tradition</w:t>
      </w:r>
      <w:r w:rsidRPr="00AC7023">
        <w:rPr>
          <w:i/>
        </w:rPr>
        <w:t>s</w:t>
      </w:r>
      <w:r w:rsidRPr="00AC7023">
        <w:t xml:space="preserve"> than </w:t>
      </w:r>
      <w:r w:rsidRPr="00AC7023">
        <w:rPr>
          <w:i/>
        </w:rPr>
        <w:t>the</w:t>
      </w:r>
      <w:r w:rsidRPr="00AC7023">
        <w:t xml:space="preserve"> Confucian tradition.</w:t>
      </w:r>
      <w:r w:rsidR="00FD5932">
        <w:t xml:space="preserve"> Here,</w:t>
      </w:r>
      <w:r w:rsidR="00776125" w:rsidRPr="00AC7023">
        <w:t xml:space="preserve"> </w:t>
      </w:r>
      <w:r w:rsidR="00FD5932">
        <w:t>i</w:t>
      </w:r>
      <w:r w:rsidR="00FD5932" w:rsidRPr="00AC7023">
        <w:t xml:space="preserve">t </w:t>
      </w:r>
      <w:r w:rsidR="009C53D2" w:rsidRPr="00AC7023">
        <w:t xml:space="preserve">is not my aim to defend a particular account of Confucian (environmental) ethics </w:t>
      </w:r>
      <w:r w:rsidR="00B447EE" w:rsidRPr="00AC7023">
        <w:t>but to initiate a discussion of the ethics of climate engineering from a Confucian perspective</w:t>
      </w:r>
      <w:r w:rsidR="00C57303" w:rsidRPr="00AC7023">
        <w:t>. T</w:t>
      </w:r>
      <w:r w:rsidR="009C53D2" w:rsidRPr="00AC7023">
        <w:t xml:space="preserve">o this end, I will attempt to provide a </w:t>
      </w:r>
      <w:r w:rsidR="009C53D2" w:rsidRPr="00AC7023">
        <w:rPr>
          <w:i/>
        </w:rPr>
        <w:t>least</w:t>
      </w:r>
      <w:r w:rsidR="009C53D2" w:rsidRPr="00AC7023">
        <w:t xml:space="preserve"> contested account of Confucian environmental ethics</w:t>
      </w:r>
      <w:r w:rsidR="00BF19AE" w:rsidRPr="00AC7023">
        <w:t xml:space="preserve"> and the Confucian human-nature relationship</w:t>
      </w:r>
      <w:r w:rsidR="009C53D2" w:rsidRPr="00AC7023">
        <w:t xml:space="preserve"> that </w:t>
      </w:r>
      <w:r w:rsidR="00225033" w:rsidRPr="00AC7023">
        <w:t>is consistent</w:t>
      </w:r>
      <w:r w:rsidR="009C53D2" w:rsidRPr="00AC7023">
        <w:t xml:space="preserve"> </w:t>
      </w:r>
      <w:r w:rsidR="00225033" w:rsidRPr="00AC7023">
        <w:t xml:space="preserve">with major </w:t>
      </w:r>
      <w:r w:rsidR="0024763B" w:rsidRPr="00AC7023">
        <w:t xml:space="preserve">interpretations </w:t>
      </w:r>
      <w:r w:rsidR="009C53D2" w:rsidRPr="00AC7023">
        <w:t>of Confucian ethics.</w:t>
      </w:r>
      <w:r w:rsidR="009C53D2" w:rsidRPr="00693836">
        <w:t xml:space="preserve"> Second, </w:t>
      </w:r>
      <w:r w:rsidR="00227645" w:rsidRPr="00AC7023">
        <w:t>the ethics of climate engineering</w:t>
      </w:r>
      <w:r w:rsidR="00FD5932">
        <w:t xml:space="preserve"> </w:t>
      </w:r>
      <w:r w:rsidR="00227645" w:rsidRPr="00AC7023">
        <w:t xml:space="preserve">is multi-dimensional, i.e. normative questions </w:t>
      </w:r>
      <w:r w:rsidR="00FD5932">
        <w:t>associated with</w:t>
      </w:r>
      <w:r w:rsidR="00FD5932" w:rsidRPr="00AC7023">
        <w:t xml:space="preserve"> </w:t>
      </w:r>
      <w:r w:rsidR="00227645" w:rsidRPr="00AC7023">
        <w:t xml:space="preserve">research and deployment of climate engineering </w:t>
      </w:r>
      <w:r w:rsidR="00653928" w:rsidRPr="00AC7023">
        <w:t>c</w:t>
      </w:r>
      <w:r w:rsidR="00653928">
        <w:t>ould</w:t>
      </w:r>
      <w:r w:rsidR="00653928" w:rsidRPr="00AC7023">
        <w:t xml:space="preserve"> </w:t>
      </w:r>
      <w:r w:rsidR="00227645" w:rsidRPr="00AC7023">
        <w:t xml:space="preserve">be about its nature, </w:t>
      </w:r>
      <w:r w:rsidR="00C57303" w:rsidRPr="00AC7023">
        <w:t>decision-making</w:t>
      </w:r>
      <w:r w:rsidR="0024763B" w:rsidRPr="00AC7023">
        <w:t xml:space="preserve"> procedures</w:t>
      </w:r>
      <w:r w:rsidR="00227645" w:rsidRPr="00AC7023">
        <w:t xml:space="preserve">, consequences, etc., and </w:t>
      </w:r>
      <w:r w:rsidR="009315B2" w:rsidRPr="00AC7023">
        <w:t xml:space="preserve">it is beyond the scope of this paper to </w:t>
      </w:r>
      <w:r w:rsidR="00225033" w:rsidRPr="00AC7023">
        <w:t>address</w:t>
      </w:r>
      <w:r w:rsidR="009315B2" w:rsidRPr="00AC7023">
        <w:t xml:space="preserve"> </w:t>
      </w:r>
      <w:r w:rsidR="009315B2" w:rsidRPr="00AC7023">
        <w:rPr>
          <w:i/>
        </w:rPr>
        <w:t>all</w:t>
      </w:r>
      <w:r w:rsidR="009315B2" w:rsidRPr="00AC7023">
        <w:t xml:space="preserve"> of them</w:t>
      </w:r>
      <w:r w:rsidR="004F41CB" w:rsidRPr="00AC7023">
        <w:t xml:space="preserve"> (see, e.g. Preston 2013)</w:t>
      </w:r>
      <w:r w:rsidR="009315B2" w:rsidRPr="00AC7023">
        <w:t xml:space="preserve">. Since </w:t>
      </w:r>
      <w:r w:rsidR="003114F9">
        <w:t>my</w:t>
      </w:r>
      <w:r w:rsidR="003114F9" w:rsidRPr="00AC7023">
        <w:t xml:space="preserve"> </w:t>
      </w:r>
      <w:r w:rsidR="009315B2" w:rsidRPr="00AC7023">
        <w:t>aim is to offer an alternative perspective to the ethical debate on climate engineering,</w:t>
      </w:r>
      <w:r w:rsidR="00F770CF">
        <w:t xml:space="preserve"> </w:t>
      </w:r>
      <w:r w:rsidR="009315B2" w:rsidRPr="00AC7023">
        <w:t xml:space="preserve">thereby </w:t>
      </w:r>
      <w:r w:rsidR="00F770CF" w:rsidRPr="00AC7023">
        <w:t>facilitat</w:t>
      </w:r>
      <w:r w:rsidR="00F770CF">
        <w:t>ing</w:t>
      </w:r>
      <w:r w:rsidR="00F770CF" w:rsidRPr="00AC7023">
        <w:t xml:space="preserve"> </w:t>
      </w:r>
      <w:r w:rsidR="009315B2" w:rsidRPr="00AC7023">
        <w:t xml:space="preserve">an intercultural exchange on the topic, </w:t>
      </w:r>
      <w:r w:rsidR="00225033" w:rsidRPr="00AC7023">
        <w:t>I</w:t>
      </w:r>
      <w:r w:rsidR="00C57303" w:rsidRPr="00AC7023">
        <w:t xml:space="preserve"> </w:t>
      </w:r>
      <w:r w:rsidR="009315B2" w:rsidRPr="00AC7023">
        <w:t xml:space="preserve">will </w:t>
      </w:r>
      <w:r w:rsidR="0024763B" w:rsidRPr="00AC7023">
        <w:t xml:space="preserve">only </w:t>
      </w:r>
      <w:r w:rsidR="009315B2" w:rsidRPr="00AC7023">
        <w:t xml:space="preserve">focus on </w:t>
      </w:r>
      <w:r w:rsidR="00BB65C5">
        <w:t>one</w:t>
      </w:r>
      <w:r w:rsidR="00BB65C5" w:rsidRPr="00AC7023">
        <w:t xml:space="preserve"> </w:t>
      </w:r>
      <w:r w:rsidR="00831F51">
        <w:t>type</w:t>
      </w:r>
      <w:r w:rsidR="009315B2" w:rsidRPr="00AC7023">
        <w:t xml:space="preserve"> of questions which Confucian environmental ethics is most pertinent, namely the questions arise from </w:t>
      </w:r>
      <w:r w:rsidR="00D45113" w:rsidRPr="00AC7023">
        <w:t xml:space="preserve">the </w:t>
      </w:r>
      <w:r w:rsidR="009315B2" w:rsidRPr="00AC7023">
        <w:t>human-nature relationship.</w:t>
      </w:r>
    </w:p>
    <w:p w14:paraId="7C7B97EC" w14:textId="397D3E8F" w:rsidR="00961689" w:rsidRPr="00AC7023" w:rsidRDefault="002075D5" w:rsidP="002E303E">
      <w:pPr>
        <w:pStyle w:val="Heading2"/>
      </w:pPr>
      <w:r w:rsidRPr="00AC7023">
        <w:t xml:space="preserve">Confucian Anthropocosmic </w:t>
      </w:r>
      <w:r w:rsidR="00BE588A" w:rsidRPr="00AC7023">
        <w:t xml:space="preserve">Environmental </w:t>
      </w:r>
      <w:r w:rsidR="00740261" w:rsidRPr="00AC7023">
        <w:t>Philosophy</w:t>
      </w:r>
      <w:r w:rsidR="009315B2" w:rsidRPr="00AC7023">
        <w:t>: A Primer</w:t>
      </w:r>
    </w:p>
    <w:p w14:paraId="01E2BF15" w14:textId="4D23F03F" w:rsidR="00B43BC2" w:rsidRPr="00693836" w:rsidRDefault="00C16065" w:rsidP="005E543E">
      <w:pPr>
        <w:pStyle w:val="StandardText"/>
        <w:ind w:firstLine="0"/>
      </w:pPr>
      <w:r w:rsidRPr="00AC7023">
        <w:t>T</w:t>
      </w:r>
      <w:r w:rsidR="003B50A9">
        <w:t>u</w:t>
      </w:r>
      <w:r w:rsidRPr="00AC7023">
        <w:t xml:space="preserve"> Weiming, one of the leading scholars</w:t>
      </w:r>
      <w:r w:rsidR="002403FE" w:rsidRPr="00AC7023">
        <w:t xml:space="preserve"> of</w:t>
      </w:r>
      <w:r w:rsidRPr="00AC7023">
        <w:t xml:space="preserve"> contemporary Confucianism,</w:t>
      </w:r>
      <w:r w:rsidRPr="007619FF">
        <w:t xml:space="preserve"> characterise</w:t>
      </w:r>
      <w:r w:rsidR="0044115F" w:rsidRPr="007619FF">
        <w:t>s</w:t>
      </w:r>
      <w:r w:rsidRPr="0064573D">
        <w:t xml:space="preserve"> Confucian (environmental) philosophy as an </w:t>
      </w:r>
      <w:r w:rsidRPr="00BD3076">
        <w:rPr>
          <w:i/>
        </w:rPr>
        <w:t>anthropocosmic</w:t>
      </w:r>
      <w:r w:rsidR="007B75B3" w:rsidRPr="00693836">
        <w:t xml:space="preserve"> philosophy, which takes human beings to be “an integral part of the ‘chain of being’, encompassing Heaven, Earth, and myriad things [but, at the same time, distinguished by their] intrinsic capacity of the mind to ‘embody’ (</w:t>
      </w:r>
      <w:r w:rsidR="007B75B3" w:rsidRPr="00693836">
        <w:rPr>
          <w:i/>
        </w:rPr>
        <w:t>t’i</w:t>
      </w:r>
      <w:r w:rsidR="007B75B3" w:rsidRPr="00693836">
        <w:t>) the cosmos in its conscience and consciousness” (</w:t>
      </w:r>
      <w:r w:rsidR="002403FE" w:rsidRPr="00693836">
        <w:t xml:space="preserve">Tu </w:t>
      </w:r>
      <w:r w:rsidR="007B75B3" w:rsidRPr="00693836">
        <w:t>1985, 132</w:t>
      </w:r>
      <w:r w:rsidR="002403FE" w:rsidRPr="00693836">
        <w:t>).</w:t>
      </w:r>
      <w:r w:rsidR="00A24926" w:rsidRPr="00693836">
        <w:rPr>
          <w:rStyle w:val="FootnoteReference"/>
        </w:rPr>
        <w:footnoteReference w:id="4"/>
      </w:r>
      <w:r w:rsidR="00740261" w:rsidRPr="00693836">
        <w:t xml:space="preserve"> </w:t>
      </w:r>
      <w:r w:rsidR="00B43BC2" w:rsidRPr="00AC7023">
        <w:t>In the Confucian anthropocosmic worldview, human beings are both immanen</w:t>
      </w:r>
      <w:r w:rsidR="00B43BC2" w:rsidRPr="007619FF">
        <w:t xml:space="preserve">t and transcendent, i.e. they are concrete, living being, and yet strive to </w:t>
      </w:r>
      <w:r w:rsidR="00B43BC2" w:rsidRPr="007619FF">
        <w:lastRenderedPageBreak/>
        <w:t xml:space="preserve">transcend themselves to unite with </w:t>
      </w:r>
      <w:r w:rsidR="004769BF" w:rsidRPr="0064573D">
        <w:t>H</w:t>
      </w:r>
      <w:r w:rsidR="00B43BC2" w:rsidRPr="00BD3076">
        <w:t>eaven</w:t>
      </w:r>
      <w:r w:rsidR="00995945" w:rsidRPr="00693836">
        <w:t xml:space="preserve"> with their </w:t>
      </w:r>
      <w:r w:rsidR="00DD2011" w:rsidRPr="00693836">
        <w:t xml:space="preserve">endowed </w:t>
      </w:r>
      <w:r w:rsidR="00995945" w:rsidRPr="00693836">
        <w:t>capacity</w:t>
      </w:r>
      <w:r w:rsidR="00B43BC2" w:rsidRPr="00693836">
        <w:t xml:space="preserve"> (Tu 1989, 102-107; also, see Tu 1998, 2001).</w:t>
      </w:r>
      <w:r w:rsidR="00DB4C73">
        <w:t xml:space="preserve"> Hence,</w:t>
      </w:r>
      <w:r w:rsidR="00F408B5">
        <w:t xml:space="preserve"> like other anthropocentric environmental philosophy,</w:t>
      </w:r>
      <w:r w:rsidR="00DB4C73">
        <w:t xml:space="preserve"> </w:t>
      </w:r>
      <w:r w:rsidR="00500F38">
        <w:t xml:space="preserve">Confucian environmental philosophy </w:t>
      </w:r>
      <w:r w:rsidR="00DB4C73">
        <w:t xml:space="preserve">focuses on human values, but it is non-anthropocentric because the ground for </w:t>
      </w:r>
      <w:r w:rsidR="00827FCC">
        <w:t xml:space="preserve">those </w:t>
      </w:r>
      <w:r w:rsidR="00DB4C73">
        <w:t>values goes beyond human beings.</w:t>
      </w:r>
      <w:r w:rsidR="00B43BC2" w:rsidRPr="00693836">
        <w:t xml:space="preserve"> </w:t>
      </w:r>
      <w:r w:rsidR="00995945" w:rsidRPr="00AC7023">
        <w:t xml:space="preserve">The </w:t>
      </w:r>
      <w:r w:rsidR="0044115F" w:rsidRPr="007619FF">
        <w:t xml:space="preserve">Confucian </w:t>
      </w:r>
      <w:r w:rsidR="00995945" w:rsidRPr="007619FF">
        <w:t>anthropocosmic world</w:t>
      </w:r>
      <w:r w:rsidR="00B43BC2" w:rsidRPr="007619FF">
        <w:t xml:space="preserve">view </w:t>
      </w:r>
      <w:r w:rsidR="00B43BC2" w:rsidRPr="00BD3076">
        <w:t xml:space="preserve">is best </w:t>
      </w:r>
      <w:r w:rsidR="00995945" w:rsidRPr="00693836">
        <w:t>capture</w:t>
      </w:r>
      <w:r w:rsidR="00ED5522" w:rsidRPr="00693836">
        <w:t>d by</w:t>
      </w:r>
      <w:r w:rsidR="0044115F" w:rsidRPr="00693836">
        <w:t xml:space="preserve"> the following passages in</w:t>
      </w:r>
      <w:r w:rsidR="00995945" w:rsidRPr="00693836">
        <w:t xml:space="preserve"> </w:t>
      </w:r>
      <w:r w:rsidR="00740D36" w:rsidRPr="00693836">
        <w:rPr>
          <w:i/>
        </w:rPr>
        <w:t>T</w:t>
      </w:r>
      <w:r w:rsidR="00995945" w:rsidRPr="00693836">
        <w:rPr>
          <w:i/>
        </w:rPr>
        <w:t>he Doctrine of the Mean</w:t>
      </w:r>
      <w:r w:rsidR="00A37448" w:rsidRPr="00693836">
        <w:t xml:space="preserve"> (</w:t>
      </w:r>
      <w:r w:rsidR="00A37448" w:rsidRPr="00693836">
        <w:rPr>
          <w:i/>
        </w:rPr>
        <w:t>Zhongyong</w:t>
      </w:r>
      <w:r w:rsidR="00A37448" w:rsidRPr="00693836">
        <w:t>)</w:t>
      </w:r>
      <w:r w:rsidR="00000E30" w:rsidRPr="00693836">
        <w:t xml:space="preserve"> and </w:t>
      </w:r>
      <w:r w:rsidR="00000E30" w:rsidRPr="00693836">
        <w:rPr>
          <w:i/>
        </w:rPr>
        <w:t>Mencius</w:t>
      </w:r>
      <w:r w:rsidR="00000E30" w:rsidRPr="00693836">
        <w:t xml:space="preserve"> (</w:t>
      </w:r>
      <w:r w:rsidR="00000E30" w:rsidRPr="00693836">
        <w:rPr>
          <w:i/>
        </w:rPr>
        <w:t>Mengzi</w:t>
      </w:r>
      <w:r w:rsidR="00000E30" w:rsidRPr="00693836">
        <w:t>)</w:t>
      </w:r>
      <w:r w:rsidR="00995945" w:rsidRPr="00693836">
        <w:t>,</w:t>
      </w:r>
    </w:p>
    <w:p w14:paraId="7B45C9E1" w14:textId="598E1BDF" w:rsidR="000A4C53" w:rsidRPr="00693836" w:rsidRDefault="00F375AA" w:rsidP="00E20F80">
      <w:pPr>
        <w:pStyle w:val="Block"/>
      </w:pPr>
      <w:r w:rsidRPr="00693836">
        <w:t>“</w:t>
      </w:r>
      <w:r w:rsidR="000A4C53" w:rsidRPr="00693836">
        <w:t>Only those</w:t>
      </w:r>
      <w:r w:rsidRPr="00693836">
        <w:t xml:space="preserve"> who absolutely sincere</w:t>
      </w:r>
      <w:r w:rsidR="000A4C53" w:rsidRPr="00693836">
        <w:t xml:space="preserve"> can fully develop their nature. If they can fully develop their nature, they can then fully develop the nature of others. If they can fully develop the nature of others, they can fully develop the nature of things. If they can fully develop the nature of things, they can assist in the transforming and nourishing process of Heaven and Earth, they can thus form a trinity with Heaven and Earth.</w:t>
      </w:r>
      <w:r w:rsidRPr="00693836">
        <w:t>”</w:t>
      </w:r>
      <w:r w:rsidR="000A4C53" w:rsidRPr="00693836">
        <w:t xml:space="preserve"> </w:t>
      </w:r>
      <w:r w:rsidR="000A4C53" w:rsidRPr="00693836">
        <w:rPr>
          <w:i/>
        </w:rPr>
        <w:t>The Doctrine of the Mean</w:t>
      </w:r>
      <w:r w:rsidR="000A4C53" w:rsidRPr="00693836">
        <w:t xml:space="preserve"> </w:t>
      </w:r>
      <w:r w:rsidRPr="00693836">
        <w:t>22 (Chan 196</w:t>
      </w:r>
      <w:r w:rsidR="008E116F" w:rsidRPr="00693836">
        <w:t>9</w:t>
      </w:r>
      <w:r w:rsidRPr="00693836">
        <w:t xml:space="preserve">, </w:t>
      </w:r>
      <w:r w:rsidR="000A4C53" w:rsidRPr="00693836">
        <w:t>107–108)</w:t>
      </w:r>
    </w:p>
    <w:p w14:paraId="5FABFD10" w14:textId="3AF9605A" w:rsidR="00000E30" w:rsidRPr="00693836" w:rsidRDefault="00000E30" w:rsidP="00E20F80">
      <w:pPr>
        <w:pStyle w:val="Block"/>
      </w:pPr>
      <w:r w:rsidRPr="00693836">
        <w:t xml:space="preserve">“To fully apply one’s heart is to understand one’s nature. If one understands one’s nature, then one understands Heaven. To preserve one’s mind and nourish one’s nature is the means to serve Heaven.” </w:t>
      </w:r>
      <w:r w:rsidRPr="00693836">
        <w:rPr>
          <w:i/>
        </w:rPr>
        <w:t>Mencius</w:t>
      </w:r>
      <w:r w:rsidRPr="00693836">
        <w:t xml:space="preserve"> 7A1 (Van Norden 2001, 149)</w:t>
      </w:r>
    </w:p>
    <w:p w14:paraId="7B1432F4" w14:textId="5754E4E1" w:rsidR="00774DFA" w:rsidRDefault="00184DC1" w:rsidP="005E543E">
      <w:pPr>
        <w:pStyle w:val="StandardText"/>
        <w:ind w:firstLine="0"/>
      </w:pPr>
      <w:r>
        <w:t>H</w:t>
      </w:r>
      <w:r w:rsidR="00ED4420" w:rsidRPr="00693836">
        <w:t>uman beings</w:t>
      </w:r>
      <w:r w:rsidR="00740D36" w:rsidRPr="00693836">
        <w:t xml:space="preserve"> </w:t>
      </w:r>
      <w:r w:rsidR="00740D36" w:rsidRPr="00693836">
        <w:rPr>
          <w:i/>
        </w:rPr>
        <w:t>can</w:t>
      </w:r>
      <w:r w:rsidR="00740D36" w:rsidRPr="00693836">
        <w:t xml:space="preserve"> </w:t>
      </w:r>
      <w:r w:rsidR="00705A7B" w:rsidRPr="00693836">
        <w:t xml:space="preserve">partake in the development of the nature of others, the nature of things, and </w:t>
      </w:r>
      <w:r w:rsidR="00150F38" w:rsidRPr="00693836">
        <w:t xml:space="preserve">in the transformation and </w:t>
      </w:r>
      <w:r w:rsidR="00F12C99" w:rsidRPr="00693836">
        <w:t>nourish</w:t>
      </w:r>
      <w:r w:rsidR="00F12C99">
        <w:t>ing</w:t>
      </w:r>
      <w:r w:rsidR="00F12C99" w:rsidRPr="00693836">
        <w:t xml:space="preserve"> </w:t>
      </w:r>
      <w:r w:rsidR="00150F38" w:rsidRPr="00693836">
        <w:t>of nature –</w:t>
      </w:r>
      <w:r w:rsidR="00DE4D37" w:rsidRPr="00693836">
        <w:t xml:space="preserve"> </w:t>
      </w:r>
      <w:r w:rsidR="00150F38" w:rsidRPr="00693836">
        <w:t xml:space="preserve">or even in </w:t>
      </w:r>
      <w:r w:rsidR="00515C05">
        <w:t xml:space="preserve">the </w:t>
      </w:r>
      <w:r w:rsidR="00150F38" w:rsidRPr="00693836">
        <w:t>form</w:t>
      </w:r>
      <w:r w:rsidR="00515C05">
        <w:t>ation of</w:t>
      </w:r>
      <w:r w:rsidR="00150F38" w:rsidRPr="00693836">
        <w:t xml:space="preserve"> a trinity with Heaven and Earth entail that human and nature are not situated in two separated ontological realms.</w:t>
      </w:r>
      <w:r w:rsidR="00094F75" w:rsidRPr="00693836">
        <w:rPr>
          <w:rStyle w:val="FootnoteReference"/>
        </w:rPr>
        <w:footnoteReference w:id="5"/>
      </w:r>
      <w:r w:rsidR="00150F38" w:rsidRPr="00693836">
        <w:t xml:space="preserve"> Similarly,</w:t>
      </w:r>
      <w:r w:rsidR="00553FD2" w:rsidRPr="00AC7023">
        <w:t xml:space="preserve"> the capacity to understand </w:t>
      </w:r>
      <w:r w:rsidR="00150F38" w:rsidRPr="007619FF">
        <w:t>nature through understanding oneself entails human and nature belong to the same epistemological realm.</w:t>
      </w:r>
      <w:r w:rsidR="000822F8" w:rsidRPr="007619FF">
        <w:t xml:space="preserve"> </w:t>
      </w:r>
      <w:r>
        <w:t>In short, t</w:t>
      </w:r>
      <w:r w:rsidRPr="00693836">
        <w:t xml:space="preserve">he passages in </w:t>
      </w:r>
      <w:r w:rsidRPr="00693836">
        <w:rPr>
          <w:i/>
        </w:rPr>
        <w:t>The Doctrine of the Mean</w:t>
      </w:r>
      <w:r w:rsidRPr="00693836">
        <w:t xml:space="preserve"> and </w:t>
      </w:r>
      <w:r w:rsidRPr="00693836">
        <w:rPr>
          <w:i/>
        </w:rPr>
        <w:t>Mencius</w:t>
      </w:r>
      <w:r w:rsidRPr="00693836">
        <w:t xml:space="preserve"> assert the ontological and epistemological continuity between human and nature, i.e. Heaven and Earth.</w:t>
      </w:r>
    </w:p>
    <w:p w14:paraId="07DE7A86" w14:textId="6EDD60B4" w:rsidR="00050F13" w:rsidRDefault="000822F8" w:rsidP="009C4BF0">
      <w:pPr>
        <w:pStyle w:val="StandardText"/>
      </w:pPr>
      <w:r w:rsidRPr="007619FF">
        <w:t>The</w:t>
      </w:r>
      <w:r w:rsidR="00184DC1">
        <w:t xml:space="preserve"> quoted</w:t>
      </w:r>
      <w:r w:rsidRPr="007619FF">
        <w:t xml:space="preserve"> passages</w:t>
      </w:r>
      <w:r w:rsidR="00774DFA">
        <w:t xml:space="preserve"> are important </w:t>
      </w:r>
      <w:r w:rsidR="00D54272">
        <w:t>in re</w:t>
      </w:r>
      <w:r w:rsidR="00184DC1">
        <w:t>constructing</w:t>
      </w:r>
      <w:r w:rsidR="00774DFA">
        <w:t xml:space="preserve"> </w:t>
      </w:r>
      <w:r w:rsidR="00184DC1">
        <w:t xml:space="preserve">a </w:t>
      </w:r>
      <w:r w:rsidR="00774DFA">
        <w:t xml:space="preserve">Confucian environmental philosophy, as they have highlighted </w:t>
      </w:r>
      <w:r w:rsidR="00184DC1">
        <w:t xml:space="preserve">the </w:t>
      </w:r>
      <w:r w:rsidR="00774DFA">
        <w:t>normative ideal</w:t>
      </w:r>
      <w:r w:rsidR="00184DC1">
        <w:t xml:space="preserve"> in Confucian philosophy</w:t>
      </w:r>
      <w:r w:rsidR="00774DFA">
        <w:t xml:space="preserve">, </w:t>
      </w:r>
      <w:r w:rsidR="00184DC1">
        <w:t xml:space="preserve">i.e. </w:t>
      </w:r>
      <w:r w:rsidR="00705A7B" w:rsidRPr="007619FF">
        <w:rPr>
          <w:i/>
        </w:rPr>
        <w:t>the unity of humanity and heaven</w:t>
      </w:r>
      <w:r w:rsidR="00705A7B" w:rsidRPr="007619FF">
        <w:t xml:space="preserve"> </w:t>
      </w:r>
      <w:r w:rsidR="00A37448" w:rsidRPr="0064573D">
        <w:t>(</w:t>
      </w:r>
      <w:r w:rsidR="00A37448" w:rsidRPr="00BD3076">
        <w:rPr>
          <w:i/>
        </w:rPr>
        <w:t>tianren heyi</w:t>
      </w:r>
      <w:r w:rsidR="00A37448" w:rsidRPr="00693836">
        <w:t>)</w:t>
      </w:r>
      <w:r w:rsidR="008F0233" w:rsidRPr="00693836">
        <w:t>.</w:t>
      </w:r>
      <w:r w:rsidR="00774DFA">
        <w:t xml:space="preserve"> </w:t>
      </w:r>
      <w:r w:rsidR="00A62A19" w:rsidRPr="00693836">
        <w:t>Th</w:t>
      </w:r>
      <w:r w:rsidR="00070AC9" w:rsidRPr="00693836">
        <w:t xml:space="preserve">e normative ideal of the unity of humanity and heaven requires </w:t>
      </w:r>
      <w:r w:rsidR="00170AE5" w:rsidRPr="00693836">
        <w:t xml:space="preserve">a </w:t>
      </w:r>
      <w:r w:rsidR="00C3754E" w:rsidRPr="00693836">
        <w:t>careful explication, however.</w:t>
      </w:r>
      <w:r w:rsidR="002B4FF2" w:rsidRPr="00693836">
        <w:t xml:space="preserve"> Particularly,</w:t>
      </w:r>
      <w:r w:rsidR="00874A0A" w:rsidRPr="00693836">
        <w:t xml:space="preserve"> </w:t>
      </w:r>
      <w:r w:rsidR="002B4FF2" w:rsidRPr="00693836">
        <w:t>i</w:t>
      </w:r>
      <w:r w:rsidR="00ED4420" w:rsidRPr="00693836">
        <w:t>t</w:t>
      </w:r>
      <w:r w:rsidR="003E0BEB" w:rsidRPr="00693836">
        <w:t xml:space="preserve"> should not be understood in terms of assimilation between human and nature</w:t>
      </w:r>
      <w:r w:rsidR="00774DFA">
        <w:t>. Instead,</w:t>
      </w:r>
      <w:r w:rsidR="00ED4420" w:rsidRPr="00693836">
        <w:t xml:space="preserve"> </w:t>
      </w:r>
      <w:r w:rsidR="00FE5535" w:rsidRPr="00693836">
        <w:t xml:space="preserve">it should be </w:t>
      </w:r>
      <w:r w:rsidR="002B4FF2" w:rsidRPr="00693836">
        <w:t>understood with Confucian notion of harmony</w:t>
      </w:r>
      <w:r w:rsidR="002C7B51" w:rsidRPr="00693836">
        <w:t xml:space="preserve"> (</w:t>
      </w:r>
      <w:r w:rsidR="002C7B51" w:rsidRPr="00693836">
        <w:rPr>
          <w:i/>
        </w:rPr>
        <w:t>he</w:t>
      </w:r>
      <w:r w:rsidR="002C7B51" w:rsidRPr="00693836">
        <w:t>)</w:t>
      </w:r>
      <w:r w:rsidR="002B4FF2" w:rsidRPr="00693836">
        <w:t xml:space="preserve">, which is </w:t>
      </w:r>
      <w:r w:rsidR="002B4FF2" w:rsidRPr="00693836">
        <w:rPr>
          <w:i/>
        </w:rPr>
        <w:t xml:space="preserve">the </w:t>
      </w:r>
      <w:r w:rsidR="002B4FF2" w:rsidRPr="00693836">
        <w:t xml:space="preserve">normative standard </w:t>
      </w:r>
      <w:r w:rsidR="00DA6770" w:rsidRPr="00693836">
        <w:t>in</w:t>
      </w:r>
      <w:r w:rsidR="002B4FF2" w:rsidRPr="00693836">
        <w:t xml:space="preserve"> Confucian </w:t>
      </w:r>
      <w:r w:rsidR="00DA6770" w:rsidRPr="00693836">
        <w:t>thought</w:t>
      </w:r>
      <w:r w:rsidR="00AE1E33">
        <w:t>, and the distinction between harmony and disharmony plays a similar role to the distinction</w:t>
      </w:r>
      <w:r w:rsidR="001B6AAE">
        <w:t>s</w:t>
      </w:r>
      <w:r w:rsidR="00AE1E33">
        <w:t xml:space="preserve"> between right and wrong, good and bad, and success and failure</w:t>
      </w:r>
      <w:r w:rsidR="00DA6770" w:rsidRPr="00693836">
        <w:t xml:space="preserve"> </w:t>
      </w:r>
      <w:r w:rsidR="00D54272">
        <w:t xml:space="preserve">in Confucian philosophy </w:t>
      </w:r>
      <w:r w:rsidR="00DA6770" w:rsidRPr="00693836">
        <w:t>(Li 2006</w:t>
      </w:r>
      <w:r w:rsidR="00AE1E33">
        <w:t>, 588</w:t>
      </w:r>
      <w:r w:rsidR="00DA6770" w:rsidRPr="00693836">
        <w:t xml:space="preserve">). </w:t>
      </w:r>
    </w:p>
    <w:p w14:paraId="588BD672" w14:textId="33E4177F" w:rsidR="00C85B86" w:rsidRPr="00AE1E33" w:rsidRDefault="00DA6770" w:rsidP="00050F13">
      <w:pPr>
        <w:pStyle w:val="StandardText"/>
      </w:pPr>
      <w:r w:rsidRPr="00693836">
        <w:t xml:space="preserve">The Confucian notion of harmony refers to </w:t>
      </w:r>
      <w:r w:rsidR="00774DFA">
        <w:t xml:space="preserve">the </w:t>
      </w:r>
      <w:r w:rsidRPr="00693836">
        <w:t>balancing of different things, and the mutual complementat</w:t>
      </w:r>
      <w:r w:rsidR="00C85B86" w:rsidRPr="00693836">
        <w:t xml:space="preserve">ion of acceptance and rejection (Yu 2010). In his discussion of the notion, </w:t>
      </w:r>
      <w:r w:rsidR="003B50A9" w:rsidRPr="00693836">
        <w:t>Y</w:t>
      </w:r>
      <w:r w:rsidR="003B50A9">
        <w:t xml:space="preserve">u </w:t>
      </w:r>
      <w:r w:rsidR="00664898">
        <w:t>Kam-por</w:t>
      </w:r>
      <w:r w:rsidR="00C85B86" w:rsidRPr="00693836">
        <w:t xml:space="preserve"> points out that three types of analogy are often used in Confucian texts to explain the notion of harmony, i.e. the cooking analogy, the music analogy, and the health analogy (Yu 2010, 18-20</w:t>
      </w:r>
      <w:r w:rsidR="002C7B51" w:rsidRPr="00693836">
        <w:t>; also see</w:t>
      </w:r>
      <w:r w:rsidR="00C07072" w:rsidRPr="00693836">
        <w:t>,</w:t>
      </w:r>
      <w:r w:rsidR="002C7B51" w:rsidRPr="00693836">
        <w:t xml:space="preserve"> Li 2006</w:t>
      </w:r>
      <w:r w:rsidR="00C85B86" w:rsidRPr="00693836">
        <w:t>). Harmony is achieved in those activities when various elements involved</w:t>
      </w:r>
      <w:r w:rsidR="00050F13" w:rsidRPr="00050F13">
        <w:t xml:space="preserve"> </w:t>
      </w:r>
      <w:r w:rsidR="00050F13">
        <w:t>are</w:t>
      </w:r>
      <w:r w:rsidR="00050F13" w:rsidRPr="00693836">
        <w:t xml:space="preserve"> coordinat</w:t>
      </w:r>
      <w:r w:rsidR="00050F13">
        <w:t>ed,</w:t>
      </w:r>
      <w:r w:rsidR="00C85B86" w:rsidRPr="00693836">
        <w:t xml:space="preserve"> where the coordination requires each element to fulfil their role(s), to relate to other elements in an </w:t>
      </w:r>
      <w:r w:rsidR="00C85B86" w:rsidRPr="00693836">
        <w:lastRenderedPageBreak/>
        <w:t>appropriate manner, and</w:t>
      </w:r>
      <w:r w:rsidR="00774DFA">
        <w:t xml:space="preserve"> </w:t>
      </w:r>
      <w:r w:rsidR="00CD62D8" w:rsidRPr="00693836">
        <w:t>not to dominate other elements</w:t>
      </w:r>
      <w:r w:rsidR="00050F13">
        <w:t>,</w:t>
      </w:r>
      <w:r w:rsidR="00133834" w:rsidRPr="00693836">
        <w:t xml:space="preserve"> and the outcomes of the coordination are always </w:t>
      </w:r>
      <w:r w:rsidR="00050F13">
        <w:t>greate</w:t>
      </w:r>
      <w:r w:rsidR="00050F13" w:rsidRPr="00693836">
        <w:t xml:space="preserve">r </w:t>
      </w:r>
      <w:r w:rsidR="00133834" w:rsidRPr="00693836">
        <w:t>than the sum of its parts</w:t>
      </w:r>
      <w:r w:rsidR="00CD62D8" w:rsidRPr="00693836">
        <w:t xml:space="preserve">. </w:t>
      </w:r>
      <w:r w:rsidR="00A344FC">
        <w:t>W</w:t>
      </w:r>
      <w:r w:rsidR="00CD62D8" w:rsidRPr="00693836">
        <w:t xml:space="preserve">hat is </w:t>
      </w:r>
      <w:r w:rsidR="002D1E52" w:rsidRPr="00693836">
        <w:t>significant</w:t>
      </w:r>
      <w:r w:rsidR="00CD62D8" w:rsidRPr="00693836">
        <w:t xml:space="preserve"> </w:t>
      </w:r>
      <w:r w:rsidR="00A344FC">
        <w:t>in</w:t>
      </w:r>
      <w:r w:rsidR="00A344FC" w:rsidRPr="00693836">
        <w:t xml:space="preserve"> </w:t>
      </w:r>
      <w:r w:rsidR="00CD62D8" w:rsidRPr="00693836">
        <w:t xml:space="preserve">the </w:t>
      </w:r>
      <w:r w:rsidR="000504A2">
        <w:t xml:space="preserve">coordination, i.e. the </w:t>
      </w:r>
      <w:r w:rsidR="00CD62D8" w:rsidRPr="00693836">
        <w:t>balancing of different things</w:t>
      </w:r>
      <w:r w:rsidR="000504A2">
        <w:t>,</w:t>
      </w:r>
      <w:r w:rsidR="00CD62D8" w:rsidRPr="00693836">
        <w:t xml:space="preserve"> is the creative dynamics </w:t>
      </w:r>
      <w:r w:rsidR="00A344FC">
        <w:t>generated</w:t>
      </w:r>
      <w:r w:rsidR="00A344FC" w:rsidRPr="00693836">
        <w:t xml:space="preserve"> </w:t>
      </w:r>
      <w:r w:rsidR="002D1E52" w:rsidRPr="00693836">
        <w:t>by different things complementing and supporting each other</w:t>
      </w:r>
      <w:r w:rsidR="00CD62D8" w:rsidRPr="00693836">
        <w:t xml:space="preserve">, which </w:t>
      </w:r>
      <w:r w:rsidR="002D1E52" w:rsidRPr="00693836">
        <w:t>is</w:t>
      </w:r>
      <w:r w:rsidR="00CD62D8" w:rsidRPr="00693836">
        <w:t xml:space="preserve"> regard</w:t>
      </w:r>
      <w:r w:rsidR="002D1E52" w:rsidRPr="00693836">
        <w:t>ed</w:t>
      </w:r>
      <w:r w:rsidR="00CD62D8" w:rsidRPr="00693836">
        <w:t xml:space="preserve"> </w:t>
      </w:r>
      <w:r w:rsidR="00352FAF">
        <w:t xml:space="preserve">by </w:t>
      </w:r>
      <w:r w:rsidR="00A344FC">
        <w:t>Confucians to be</w:t>
      </w:r>
      <w:r w:rsidR="00A344FC" w:rsidRPr="00693836">
        <w:t xml:space="preserve"> </w:t>
      </w:r>
      <w:r w:rsidR="0007776B" w:rsidRPr="00693836">
        <w:t>essential</w:t>
      </w:r>
      <w:r w:rsidR="00CD62D8" w:rsidRPr="00693836">
        <w:t xml:space="preserve"> </w:t>
      </w:r>
      <w:r w:rsidR="0007776B" w:rsidRPr="00693836">
        <w:t xml:space="preserve">to (human) </w:t>
      </w:r>
      <w:r w:rsidR="00CD62D8" w:rsidRPr="00693836">
        <w:t xml:space="preserve">flourishing. </w:t>
      </w:r>
      <w:r w:rsidR="00351C70" w:rsidRPr="00693836">
        <w:t>In this respect,</w:t>
      </w:r>
      <w:r w:rsidR="00CD62D8" w:rsidRPr="00693836">
        <w:t xml:space="preserve"> </w:t>
      </w:r>
      <w:r w:rsidR="0007776B" w:rsidRPr="00693836">
        <w:t>the Confucian notion of harmony</w:t>
      </w:r>
      <w:r w:rsidR="00A80E3E" w:rsidRPr="00693836">
        <w:t xml:space="preserve"> presuppose</w:t>
      </w:r>
      <w:r w:rsidR="006A3FC4" w:rsidRPr="00693836">
        <w:t>s</w:t>
      </w:r>
      <w:r w:rsidR="0007776B" w:rsidRPr="00693836">
        <w:t xml:space="preserve"> difference and</w:t>
      </w:r>
      <w:r w:rsidR="00CD62D8" w:rsidRPr="00693836">
        <w:t xml:space="preserve"> diversity, </w:t>
      </w:r>
      <w:r w:rsidR="00AB5859" w:rsidRPr="00693836">
        <w:t>without them there will not be creative dynamics</w:t>
      </w:r>
      <w:r w:rsidR="006B30D3">
        <w:t>.</w:t>
      </w:r>
      <w:r w:rsidR="006B30D3" w:rsidRPr="00693836">
        <w:t xml:space="preserve"> </w:t>
      </w:r>
      <w:r w:rsidR="006B30D3">
        <w:t>Accordingly,</w:t>
      </w:r>
      <w:r w:rsidR="00AB5859" w:rsidRPr="00693836">
        <w:t xml:space="preserve"> harmony needs</w:t>
      </w:r>
      <w:r w:rsidR="00AB5859" w:rsidRPr="00693836">
        <w:rPr>
          <w:i/>
        </w:rPr>
        <w:t xml:space="preserve"> </w:t>
      </w:r>
      <w:r w:rsidR="002C7B51" w:rsidRPr="00693836">
        <w:t>to</w:t>
      </w:r>
      <w:r w:rsidR="0007776B" w:rsidRPr="00693836">
        <w:t xml:space="preserve"> be distinguished from </w:t>
      </w:r>
      <w:r w:rsidR="00AB5859" w:rsidRPr="00693836">
        <w:t xml:space="preserve">assimilation or </w:t>
      </w:r>
      <w:r w:rsidR="0007776B" w:rsidRPr="00693836">
        <w:t>sameness (</w:t>
      </w:r>
      <w:r w:rsidR="0007776B" w:rsidRPr="00693836">
        <w:rPr>
          <w:i/>
        </w:rPr>
        <w:t>tong</w:t>
      </w:r>
      <w:r w:rsidR="0007776B" w:rsidRPr="00693836">
        <w:t>).</w:t>
      </w:r>
      <w:r w:rsidR="0011142D">
        <w:t xml:space="preserve"> </w:t>
      </w:r>
      <w:r w:rsidR="009C4BF0" w:rsidRPr="009C4BF0">
        <w:t xml:space="preserve">In effect, sameness is considered by Confucians to be detrimental to human flourishing, </w:t>
      </w:r>
      <w:r w:rsidR="009C4BF0">
        <w:t xml:space="preserve">as </w:t>
      </w:r>
      <w:r w:rsidR="009C4BF0">
        <w:rPr>
          <w:i/>
        </w:rPr>
        <w:t>The Analects</w:t>
      </w:r>
      <w:r w:rsidR="006A6F22" w:rsidRPr="00C3066B">
        <w:t xml:space="preserve"> </w:t>
      </w:r>
      <w:r w:rsidR="006A6F22" w:rsidRPr="00693836">
        <w:t>(</w:t>
      </w:r>
      <w:r w:rsidR="006A6F22" w:rsidRPr="00693836">
        <w:rPr>
          <w:i/>
        </w:rPr>
        <w:t>Lunyu</w:t>
      </w:r>
      <w:r w:rsidR="006A6F22" w:rsidRPr="00693836">
        <w:t>)</w:t>
      </w:r>
      <w:r w:rsidR="009C4BF0">
        <w:rPr>
          <w:i/>
        </w:rPr>
        <w:t xml:space="preserve"> </w:t>
      </w:r>
      <w:r w:rsidR="009C4BF0">
        <w:t>13.23 notes that “[t]</w:t>
      </w:r>
      <w:r w:rsidR="009C4BF0" w:rsidRPr="009C4BF0">
        <w:t>he gentleman harmoni</w:t>
      </w:r>
      <w:r w:rsidR="009C4BF0">
        <w:t>ses</w:t>
      </w:r>
      <w:r w:rsidR="009C4BF0" w:rsidRPr="009C4BF0">
        <w:t>, and does not merely agree. The petty person agrees</w:t>
      </w:r>
      <w:r w:rsidR="0011142D">
        <w:t xml:space="preserve"> [i.e. seeks sameness]</w:t>
      </w:r>
      <w:r w:rsidR="009C4BF0" w:rsidRPr="009C4BF0">
        <w:t>, but he does not harmoni</w:t>
      </w:r>
      <w:r w:rsidR="009C4BF0">
        <w:t>se</w:t>
      </w:r>
      <w:r w:rsidR="009C4BF0" w:rsidRPr="009C4BF0">
        <w:t>” (Slingerland 2003,149)</w:t>
      </w:r>
      <w:r w:rsidR="009C4BF0">
        <w:t>.</w:t>
      </w:r>
    </w:p>
    <w:p w14:paraId="45E90D4F" w14:textId="3DFB66BE" w:rsidR="00351C70" w:rsidRPr="007619FF" w:rsidRDefault="00693836" w:rsidP="00E05AF5">
      <w:pPr>
        <w:pStyle w:val="StandardText"/>
      </w:pPr>
      <w:r w:rsidRPr="00693836">
        <w:t xml:space="preserve">In the Confucian notion of harmony, </w:t>
      </w:r>
      <w:r w:rsidRPr="00AC7023">
        <w:t xml:space="preserve">difference </w:t>
      </w:r>
      <w:r w:rsidR="009B64AA" w:rsidRPr="00AC7023">
        <w:t>and diversity are</w:t>
      </w:r>
      <w:r w:rsidR="00133834" w:rsidRPr="00AC7023">
        <w:t xml:space="preserve"> to be accommodated by the</w:t>
      </w:r>
      <w:r w:rsidR="007F79E4" w:rsidRPr="00AC7023">
        <w:t xml:space="preserve"> idea of the</w:t>
      </w:r>
      <w:r w:rsidR="00133834" w:rsidRPr="00AC7023">
        <w:t xml:space="preserve"> mutual complementation of acceptance and rejection, i.e. by “appropriate[ing]</w:t>
      </w:r>
      <w:r w:rsidR="00C85B86" w:rsidRPr="007619FF">
        <w:t xml:space="preserve"> what is acceptable in what is objectionable and </w:t>
      </w:r>
      <w:r w:rsidR="00133834" w:rsidRPr="007619FF">
        <w:t>denounc[ing]</w:t>
      </w:r>
      <w:r w:rsidR="00C85B86" w:rsidRPr="007619FF">
        <w:t xml:space="preserve"> what is objectionable in what is acceptable” (Yu 2010, 23). </w:t>
      </w:r>
      <w:r w:rsidR="00EB44BD" w:rsidRPr="007619FF">
        <w:t xml:space="preserve">This </w:t>
      </w:r>
      <w:r w:rsidR="00F2715D" w:rsidRPr="007619FF">
        <w:t>idea is grounded on the recognition of the irreducible complexity of the real world, and</w:t>
      </w:r>
      <w:r w:rsidR="009B64AA" w:rsidRPr="007619FF">
        <w:t xml:space="preserve"> the</w:t>
      </w:r>
      <w:r w:rsidR="00F2715D" w:rsidRPr="007619FF">
        <w:t xml:space="preserve"> rejection of a </w:t>
      </w:r>
      <w:r w:rsidRPr="007619FF">
        <w:t>decontextualised</w:t>
      </w:r>
      <w:r w:rsidR="00A4042F">
        <w:t xml:space="preserve"> (or, absolutist)</w:t>
      </w:r>
      <w:r w:rsidRPr="007619FF">
        <w:t xml:space="preserve"> </w:t>
      </w:r>
      <w:r w:rsidR="00F2715D" w:rsidRPr="007619FF">
        <w:t>view of the right and the good.</w:t>
      </w:r>
      <w:r w:rsidR="00AC7023">
        <w:t xml:space="preserve"> </w:t>
      </w:r>
      <w:r w:rsidR="00A4042F">
        <w:t xml:space="preserve">So construed, harmony has to be achieved by taking into account various considerations in a </w:t>
      </w:r>
      <w:r w:rsidR="00A4042F">
        <w:rPr>
          <w:i/>
        </w:rPr>
        <w:t>concrete</w:t>
      </w:r>
      <w:r w:rsidR="00A4042F">
        <w:t xml:space="preserve"> situation</w:t>
      </w:r>
      <w:r w:rsidR="00E05AF5">
        <w:t>, and since</w:t>
      </w:r>
      <w:r w:rsidR="00E05AF5" w:rsidRPr="00AC7023">
        <w:t xml:space="preserve"> conc</w:t>
      </w:r>
      <w:r w:rsidR="00E05AF5">
        <w:t>rete situations are seldom fix and static</w:t>
      </w:r>
      <w:r w:rsidR="00E05AF5" w:rsidRPr="00AC7023">
        <w:t xml:space="preserve">, </w:t>
      </w:r>
      <w:r w:rsidR="00E05AF5">
        <w:t xml:space="preserve">achieving </w:t>
      </w:r>
      <w:r w:rsidR="00E05AF5" w:rsidRPr="00AC7023">
        <w:t xml:space="preserve">harmony </w:t>
      </w:r>
      <w:r w:rsidR="00E05AF5">
        <w:t>requires</w:t>
      </w:r>
      <w:r w:rsidR="00E05AF5" w:rsidRPr="007619FF">
        <w:t xml:space="preserve"> </w:t>
      </w:r>
      <w:r w:rsidR="00E05AF5">
        <w:t xml:space="preserve">a </w:t>
      </w:r>
      <w:r w:rsidR="00E05AF5" w:rsidRPr="007619FF">
        <w:t>continuous effort, harmony thus should be conceptualised as a process, i.e. harmonisation (Li 2006)</w:t>
      </w:r>
      <w:r w:rsidR="00E05AF5">
        <w:t>.</w:t>
      </w:r>
      <w:r w:rsidR="00A4042F">
        <w:t xml:space="preserve"> Th</w:t>
      </w:r>
      <w:r w:rsidR="00E05AF5">
        <w:t>e operational</w:t>
      </w:r>
      <w:r w:rsidR="00A4042F">
        <w:t xml:space="preserve"> </w:t>
      </w:r>
      <w:r w:rsidR="00E05AF5">
        <w:t>dimension</w:t>
      </w:r>
      <w:r w:rsidR="00A4042F">
        <w:t xml:space="preserve"> of harmony has</w:t>
      </w:r>
      <w:r w:rsidR="006E5695">
        <w:t xml:space="preserve"> also</w:t>
      </w:r>
      <w:r w:rsidR="00A4042F">
        <w:t xml:space="preserve"> been formulated by </w:t>
      </w:r>
      <w:r w:rsidR="00696380" w:rsidRPr="00A4042F">
        <w:t>C</w:t>
      </w:r>
      <w:r w:rsidR="00696380">
        <w:t>heung</w:t>
      </w:r>
      <w:r w:rsidR="00696380" w:rsidRPr="00A4042F">
        <w:t xml:space="preserve"> </w:t>
      </w:r>
      <w:r w:rsidR="00A4042F" w:rsidRPr="00A4042F">
        <w:t>Tak-Shing and his colleagues (2003, 2006)</w:t>
      </w:r>
      <w:r w:rsidR="00A4042F">
        <w:t xml:space="preserve"> </w:t>
      </w:r>
      <w:r w:rsidR="00E05AF5">
        <w:t>via</w:t>
      </w:r>
      <w:r w:rsidR="00A4042F">
        <w:t xml:space="preserve"> the notion of </w:t>
      </w:r>
      <w:r w:rsidR="00213076">
        <w:rPr>
          <w:i/>
        </w:rPr>
        <w:t>zhongyong</w:t>
      </w:r>
      <w:r w:rsidR="00213076">
        <w:t xml:space="preserve"> rationality, which is characterised by (i) </w:t>
      </w:r>
      <w:r w:rsidR="00E05AF5">
        <w:t>an</w:t>
      </w:r>
      <w:r w:rsidR="00213076">
        <w:t xml:space="preserve"> objective “</w:t>
      </w:r>
      <w:r w:rsidR="00A4042F" w:rsidRPr="00A4042F">
        <w:t>to find an optimal point of balance between extreme</w:t>
      </w:r>
      <w:r w:rsidR="00213076">
        <w:t>s” (C</w:t>
      </w:r>
      <w:r w:rsidR="00E87A44">
        <w:t>heung</w:t>
      </w:r>
      <w:r w:rsidR="00213076">
        <w:t xml:space="preserve"> et al. 2003, p. 115), and (ii) an agent who “</w:t>
      </w:r>
      <w:r w:rsidR="00A4042F" w:rsidRPr="00A4042F">
        <w:t>view oneself as embedded in a social system, and therefore to see things holistically and in social terms” (C</w:t>
      </w:r>
      <w:r w:rsidR="00E87A44">
        <w:t>heung</w:t>
      </w:r>
      <w:r w:rsidR="00A4042F" w:rsidRPr="00A4042F">
        <w:t xml:space="preserve"> et al. 2003, p. 116).</w:t>
      </w:r>
      <w:r w:rsidR="00E05AF5">
        <w:t xml:space="preserve"> Following Yu</w:t>
      </w:r>
      <w:r w:rsidR="00E87A44">
        <w:t xml:space="preserve"> (2010)</w:t>
      </w:r>
      <w:r w:rsidR="00E05AF5">
        <w:t xml:space="preserve"> and C</w:t>
      </w:r>
      <w:r w:rsidR="00E87A44">
        <w:t>heung</w:t>
      </w:r>
      <w:r w:rsidR="00E05AF5">
        <w:t xml:space="preserve"> </w:t>
      </w:r>
      <w:r w:rsidR="00E05AF5" w:rsidRPr="00C3066B">
        <w:rPr>
          <w:i/>
        </w:rPr>
        <w:t>et al</w:t>
      </w:r>
      <w:r w:rsidR="00E87A44">
        <w:t>. (2003, 2006)</w:t>
      </w:r>
      <w:r w:rsidR="00E05AF5">
        <w:t>, the Confucian notion of harmony (or, harmonisation)</w:t>
      </w:r>
      <w:r w:rsidR="00E87A44">
        <w:t xml:space="preserve"> can be viewed as a</w:t>
      </w:r>
      <w:r w:rsidR="00351C70" w:rsidRPr="007619FF">
        <w:t xml:space="preserve"> call for an optimisation </w:t>
      </w:r>
      <w:r w:rsidR="00351C70" w:rsidRPr="007619FF">
        <w:rPr>
          <w:i/>
        </w:rPr>
        <w:t>of</w:t>
      </w:r>
      <w:r w:rsidR="00351C70" w:rsidRPr="007619FF">
        <w:t xml:space="preserve"> and </w:t>
      </w:r>
      <w:r w:rsidR="00351C70" w:rsidRPr="007619FF">
        <w:rPr>
          <w:i/>
        </w:rPr>
        <w:t>in</w:t>
      </w:r>
      <w:r w:rsidR="00351C70" w:rsidRPr="007619FF">
        <w:t xml:space="preserve"> a concrete situation, </w:t>
      </w:r>
      <w:r w:rsidR="00954F78" w:rsidRPr="007619FF">
        <w:t xml:space="preserve">in which </w:t>
      </w:r>
      <w:r w:rsidR="00C16347">
        <w:t xml:space="preserve">different </w:t>
      </w:r>
      <w:r w:rsidR="00954F78" w:rsidRPr="007619FF">
        <w:t xml:space="preserve">values </w:t>
      </w:r>
      <w:r w:rsidR="00E87A44">
        <w:t xml:space="preserve">considered </w:t>
      </w:r>
      <w:r w:rsidR="00954F78" w:rsidRPr="007619FF">
        <w:t>and</w:t>
      </w:r>
      <w:r w:rsidR="002476BC" w:rsidRPr="007619FF">
        <w:t xml:space="preserve"> </w:t>
      </w:r>
      <w:r w:rsidR="00C16347">
        <w:t xml:space="preserve">various roles </w:t>
      </w:r>
      <w:r w:rsidR="00E87A44">
        <w:t>are taken into account</w:t>
      </w:r>
      <w:r w:rsidR="00954F78" w:rsidRPr="007619FF">
        <w:t>.</w:t>
      </w:r>
    </w:p>
    <w:p w14:paraId="2215B582" w14:textId="0FB2F94B" w:rsidR="006E5695" w:rsidRDefault="007619FF" w:rsidP="00C00FDE">
      <w:pPr>
        <w:pStyle w:val="StandardText"/>
      </w:pPr>
      <w:r w:rsidRPr="00861D41">
        <w:t>Since the normative ideal of unity of humanity and heaven in Confucian environmental ethics</w:t>
      </w:r>
      <w:r w:rsidR="00BD3076" w:rsidRPr="001147F2">
        <w:t>, understood in terms of harmony,</w:t>
      </w:r>
      <w:r w:rsidRPr="008D66ED">
        <w:t xml:space="preserve"> requires human and nature to fulfil their role(s), to relate to each other in an appropriate manner, and </w:t>
      </w:r>
      <w:r w:rsidRPr="00645C42">
        <w:t>not to dominate the other, i</w:t>
      </w:r>
      <w:r w:rsidR="00655145" w:rsidRPr="00645C42">
        <w:t>dentifying</w:t>
      </w:r>
      <w:r w:rsidR="00897A30" w:rsidRPr="00645C42">
        <w:t xml:space="preserve"> the role of human and nature</w:t>
      </w:r>
      <w:r w:rsidRPr="00645C42">
        <w:t xml:space="preserve"> is</w:t>
      </w:r>
      <w:r w:rsidR="00897A30" w:rsidRPr="00861D41">
        <w:t xml:space="preserve"> central in</w:t>
      </w:r>
      <w:r w:rsidR="0064573D" w:rsidRPr="00861D41">
        <w:t xml:space="preserve"> </w:t>
      </w:r>
      <w:r w:rsidR="00E13289" w:rsidRPr="00861D41">
        <w:t xml:space="preserve">articulating </w:t>
      </w:r>
      <w:r w:rsidR="0064573D" w:rsidRPr="00861D41">
        <w:t>an account of</w:t>
      </w:r>
      <w:r w:rsidR="00897A30" w:rsidRPr="00861D41">
        <w:t xml:space="preserve"> </w:t>
      </w:r>
      <w:r w:rsidRPr="00861D41">
        <w:t>Confucian environmental ethics</w:t>
      </w:r>
      <w:r w:rsidR="00897A30" w:rsidRPr="00861D41">
        <w:t xml:space="preserve">. </w:t>
      </w:r>
      <w:r w:rsidR="00DD2011" w:rsidRPr="00861D41">
        <w:t>Although the Confucian anthropocosmic worldview takes human and nature to be in a</w:t>
      </w:r>
      <w:r w:rsidR="002B5349" w:rsidRPr="00861D41">
        <w:t>n ontological and epistemological</w:t>
      </w:r>
      <w:r w:rsidR="00DD2011" w:rsidRPr="00861D41">
        <w:t xml:space="preserve"> continuum, </w:t>
      </w:r>
      <w:r w:rsidR="00C00FDE" w:rsidRPr="00861D41">
        <w:t xml:space="preserve">sharing the same </w:t>
      </w:r>
      <w:r w:rsidR="00DD2011" w:rsidRPr="00861D41">
        <w:t>the ontological</w:t>
      </w:r>
      <w:r w:rsidR="002B5349" w:rsidRPr="00861D41">
        <w:t xml:space="preserve"> and epistemological</w:t>
      </w:r>
      <w:r w:rsidR="00DD2011" w:rsidRPr="00861D41">
        <w:t xml:space="preserve"> origin does </w:t>
      </w:r>
      <w:r w:rsidR="00DD2011" w:rsidRPr="00861D41">
        <w:rPr>
          <w:i/>
        </w:rPr>
        <w:t>not</w:t>
      </w:r>
      <w:r w:rsidR="00DD2011" w:rsidRPr="00861D41">
        <w:t xml:space="preserve"> entail human and nature to have the </w:t>
      </w:r>
      <w:r w:rsidR="00DD2011" w:rsidRPr="00861D41">
        <w:rPr>
          <w:i/>
        </w:rPr>
        <w:t>same</w:t>
      </w:r>
      <w:r w:rsidR="00DD2011" w:rsidRPr="00861D41">
        <w:t xml:space="preserve"> moral status. Y</w:t>
      </w:r>
      <w:r w:rsidR="00605CCE">
        <w:t>u</w:t>
      </w:r>
      <w:r w:rsidR="00DD2011" w:rsidRPr="00861D41">
        <w:t xml:space="preserve"> (2005) rightly </w:t>
      </w:r>
      <w:r w:rsidR="00EA74D7" w:rsidRPr="00861D41">
        <w:t>argues that human and nature have different moral status</w:t>
      </w:r>
      <w:r w:rsidR="005360E1" w:rsidRPr="00861D41">
        <w:t xml:space="preserve"> and different roles</w:t>
      </w:r>
      <w:r w:rsidR="00EA74D7" w:rsidRPr="00861D41">
        <w:t xml:space="preserve"> in Confucian thought</w:t>
      </w:r>
      <w:r w:rsidR="006E5695">
        <w:t>.</w:t>
      </w:r>
      <w:r w:rsidR="00FB6C87" w:rsidRPr="00861D41">
        <w:t xml:space="preserve"> </w:t>
      </w:r>
      <w:r w:rsidR="006E5695">
        <w:t>Particularly, h</w:t>
      </w:r>
      <w:r w:rsidR="006E5695" w:rsidRPr="00861D41">
        <w:t xml:space="preserve">e </w:t>
      </w:r>
      <w:r w:rsidR="00E1024F" w:rsidRPr="00861D41">
        <w:t xml:space="preserve">points out that Confucians regard </w:t>
      </w:r>
      <w:r w:rsidR="00E1024F" w:rsidRPr="00861D41">
        <w:rPr>
          <w:i/>
        </w:rPr>
        <w:t>only</w:t>
      </w:r>
      <w:r w:rsidR="00E1024F" w:rsidRPr="00861D41">
        <w:t xml:space="preserve"> human beings, but not nature, to have moral capacities</w:t>
      </w:r>
      <w:r w:rsidR="006E5695">
        <w:t>.</w:t>
      </w:r>
      <w:r w:rsidR="00E1024F" w:rsidRPr="00861D41">
        <w:t xml:space="preserve"> </w:t>
      </w:r>
      <w:r w:rsidR="006E5695">
        <w:t xml:space="preserve">As such, </w:t>
      </w:r>
      <w:r w:rsidR="00BD3076" w:rsidRPr="00861D41">
        <w:rPr>
          <w:i/>
        </w:rPr>
        <w:t>only</w:t>
      </w:r>
      <w:r w:rsidR="00BD3076" w:rsidRPr="00861D41">
        <w:t xml:space="preserve"> human beings </w:t>
      </w:r>
      <w:r w:rsidR="00E1024F" w:rsidRPr="00861D41">
        <w:t xml:space="preserve">are capable of moral deliberation. </w:t>
      </w:r>
      <w:r w:rsidR="0043002F" w:rsidRPr="00861D41">
        <w:t>Y</w:t>
      </w:r>
      <w:r w:rsidR="00D55BAD" w:rsidRPr="00861D41">
        <w:t xml:space="preserve">u also </w:t>
      </w:r>
      <w:r w:rsidR="00FB6C87" w:rsidRPr="00861D41">
        <w:t>notes</w:t>
      </w:r>
      <w:r w:rsidR="00D55BAD" w:rsidRPr="00861D41">
        <w:t xml:space="preserve"> that </w:t>
      </w:r>
      <w:r w:rsidR="00E3706E">
        <w:t>while</w:t>
      </w:r>
      <w:r w:rsidR="00E3706E" w:rsidRPr="00861D41">
        <w:t xml:space="preserve"> </w:t>
      </w:r>
      <w:r w:rsidR="009A3771" w:rsidRPr="00861D41">
        <w:t xml:space="preserve">nature provides the background for life and growth, </w:t>
      </w:r>
      <w:r w:rsidR="006E5695">
        <w:t>nature</w:t>
      </w:r>
      <w:r w:rsidR="006E5695" w:rsidRPr="00861D41">
        <w:t xml:space="preserve"> </w:t>
      </w:r>
      <w:r w:rsidR="00D55BAD" w:rsidRPr="00861D41">
        <w:t xml:space="preserve">is not considered to be </w:t>
      </w:r>
      <w:r w:rsidR="006E5695" w:rsidRPr="00861D41">
        <w:t>in</w:t>
      </w:r>
      <w:r w:rsidR="006E5695">
        <w:t>trinsically</w:t>
      </w:r>
      <w:r w:rsidR="006E5695" w:rsidRPr="00861D41">
        <w:t xml:space="preserve"> </w:t>
      </w:r>
      <w:r w:rsidR="00E406E6" w:rsidRPr="00861D41">
        <w:t>good or moral in Confucian thought</w:t>
      </w:r>
      <w:r w:rsidR="006E5695">
        <w:t>.</w:t>
      </w:r>
      <w:r w:rsidR="006E5695" w:rsidRPr="00861D41">
        <w:t xml:space="preserve"> </w:t>
      </w:r>
      <w:r w:rsidR="006E5695">
        <w:t>For example,</w:t>
      </w:r>
      <w:r w:rsidR="00D55BAD" w:rsidRPr="00861D41">
        <w:t xml:space="preserve"> </w:t>
      </w:r>
      <w:r w:rsidR="00D55BAD" w:rsidRPr="00C3066B">
        <w:rPr>
          <w:i/>
        </w:rPr>
        <w:t>the Doctrine of the Mean</w:t>
      </w:r>
      <w:r w:rsidR="000618B5" w:rsidRPr="00861D41">
        <w:t xml:space="preserve"> </w:t>
      </w:r>
      <w:r w:rsidR="00F64406" w:rsidRPr="001147F2">
        <w:t>states</w:t>
      </w:r>
      <w:r w:rsidR="00D55BAD" w:rsidRPr="001147F2">
        <w:t xml:space="preserve"> that “</w:t>
      </w:r>
      <w:r w:rsidR="000618B5" w:rsidRPr="001147F2">
        <w:t>[g]reat as heaven and earth are, men still find something in them with which to be dissa</w:t>
      </w:r>
      <w:r w:rsidR="000618B5" w:rsidRPr="008D66ED">
        <w:t>tisfied” (Chan 196</w:t>
      </w:r>
      <w:r w:rsidR="008E116F" w:rsidRPr="008D66ED">
        <w:t>9</w:t>
      </w:r>
      <w:r w:rsidR="000618B5" w:rsidRPr="008D66ED">
        <w:t>, 100).</w:t>
      </w:r>
      <w:r w:rsidR="00E406E6" w:rsidRPr="008D66ED">
        <w:t xml:space="preserve"> </w:t>
      </w:r>
    </w:p>
    <w:p w14:paraId="13E2B754" w14:textId="50E9470C" w:rsidR="00CD2CFA" w:rsidRPr="00693836" w:rsidRDefault="00E406E6" w:rsidP="00C00FDE">
      <w:pPr>
        <w:pStyle w:val="StandardText"/>
      </w:pPr>
      <w:r w:rsidRPr="008D66ED">
        <w:t>Since nature lacks moral capacities, it is</w:t>
      </w:r>
      <w:r w:rsidR="00E1024F" w:rsidRPr="008D66ED">
        <w:t xml:space="preserve"> up to</w:t>
      </w:r>
      <w:r w:rsidRPr="008D66ED">
        <w:t xml:space="preserve"> human beings to realise the </w:t>
      </w:r>
      <w:r w:rsidR="00BE3FCB">
        <w:t xml:space="preserve">potential </w:t>
      </w:r>
      <w:r w:rsidR="006E5695">
        <w:t>moral</w:t>
      </w:r>
      <w:r w:rsidRPr="008D66ED">
        <w:t xml:space="preserve"> </w:t>
      </w:r>
      <w:r w:rsidR="00BE3FCB">
        <w:t>value(s)</w:t>
      </w:r>
      <w:r w:rsidR="006E5695" w:rsidRPr="008D66ED">
        <w:t xml:space="preserve"> </w:t>
      </w:r>
      <w:r w:rsidRPr="008D66ED">
        <w:t>of</w:t>
      </w:r>
      <w:r w:rsidR="00263268" w:rsidRPr="00645C42">
        <w:t xml:space="preserve"> nature</w:t>
      </w:r>
      <w:r w:rsidR="00AB4D34" w:rsidRPr="00645C42">
        <w:t xml:space="preserve">, and </w:t>
      </w:r>
      <w:r w:rsidR="00C12939" w:rsidRPr="00645C42">
        <w:t xml:space="preserve">to </w:t>
      </w:r>
      <w:r w:rsidR="00AB4D34" w:rsidRPr="00645C42">
        <w:t>intervene nature w</w:t>
      </w:r>
      <w:r w:rsidR="00C12939" w:rsidRPr="00645C42">
        <w:t xml:space="preserve">hen it is unacceptable from a </w:t>
      </w:r>
      <w:r w:rsidR="00C12939" w:rsidRPr="00861D41">
        <w:rPr>
          <w:i/>
        </w:rPr>
        <w:t>moral</w:t>
      </w:r>
      <w:r w:rsidR="00C12939" w:rsidRPr="00861D41">
        <w:t xml:space="preserve"> point of view</w:t>
      </w:r>
      <w:r w:rsidR="00AC52EC" w:rsidRPr="00861D41">
        <w:t>.</w:t>
      </w:r>
      <w:r w:rsidR="003329DF" w:rsidRPr="00861D41">
        <w:t xml:space="preserve"> Indeed, </w:t>
      </w:r>
      <w:r w:rsidR="00BE3FCB">
        <w:t xml:space="preserve">it can be argued that </w:t>
      </w:r>
      <w:r w:rsidR="003329DF" w:rsidRPr="00861D41">
        <w:t xml:space="preserve">the unity of humanity and heaven can only be achieved </w:t>
      </w:r>
      <w:r w:rsidR="009A3771" w:rsidRPr="00861D41">
        <w:t xml:space="preserve">when human </w:t>
      </w:r>
      <w:r w:rsidR="00BE3FCB">
        <w:t xml:space="preserve">beings </w:t>
      </w:r>
      <w:r w:rsidR="009A3771" w:rsidRPr="00861D41">
        <w:t xml:space="preserve">fulfil their role of moral </w:t>
      </w:r>
      <w:r w:rsidR="00BE3FCB" w:rsidRPr="00861D41">
        <w:t>decision</w:t>
      </w:r>
      <w:r w:rsidR="00BE3FCB">
        <w:t>-making</w:t>
      </w:r>
      <w:r w:rsidR="00BE3FCB" w:rsidRPr="00861D41">
        <w:t xml:space="preserve"> </w:t>
      </w:r>
      <w:r w:rsidR="009A3771" w:rsidRPr="00861D41">
        <w:t xml:space="preserve">and </w:t>
      </w:r>
      <w:r w:rsidR="00F43F5D">
        <w:t>intervene</w:t>
      </w:r>
      <w:r w:rsidR="00F43F5D" w:rsidRPr="00861D41">
        <w:t xml:space="preserve"> </w:t>
      </w:r>
      <w:r w:rsidR="009A3771" w:rsidRPr="00861D41">
        <w:t>nature</w:t>
      </w:r>
      <w:r w:rsidR="00BE3FCB">
        <w:t xml:space="preserve"> when intervention is required</w:t>
      </w:r>
      <w:r w:rsidR="009A3771" w:rsidRPr="00861D41">
        <w:t xml:space="preserve">. </w:t>
      </w:r>
      <w:r w:rsidR="00AC52EC" w:rsidRPr="00861D41">
        <w:t>T</w:t>
      </w:r>
      <w:r w:rsidRPr="00861D41">
        <w:t>he</w:t>
      </w:r>
      <w:r w:rsidR="009A3771" w:rsidRPr="00861D41">
        <w:t xml:space="preserve"> </w:t>
      </w:r>
      <w:r w:rsidR="009A3771" w:rsidRPr="00861D41">
        <w:rPr>
          <w:i/>
        </w:rPr>
        <w:t>active</w:t>
      </w:r>
      <w:r w:rsidRPr="00861D41">
        <w:t xml:space="preserve"> role of </w:t>
      </w:r>
      <w:r w:rsidRPr="00861D41">
        <w:lastRenderedPageBreak/>
        <w:t xml:space="preserve">human beings </w:t>
      </w:r>
      <w:r w:rsidR="009A3771" w:rsidRPr="00861D41">
        <w:t>to realise</w:t>
      </w:r>
      <w:r w:rsidR="00BE3FCB">
        <w:t xml:space="preserve"> moral</w:t>
      </w:r>
      <w:r w:rsidR="009A3771" w:rsidRPr="00861D41">
        <w:t xml:space="preserve"> values</w:t>
      </w:r>
      <w:r w:rsidRPr="00861D41">
        <w:t xml:space="preserve"> is stated </w:t>
      </w:r>
      <w:r w:rsidR="00C15FB0" w:rsidRPr="00861D41">
        <w:t xml:space="preserve">more </w:t>
      </w:r>
      <w:r w:rsidRPr="00861D41">
        <w:t xml:space="preserve">explicitly in </w:t>
      </w:r>
      <w:r w:rsidR="00031C85" w:rsidRPr="00861D41">
        <w:rPr>
          <w:i/>
        </w:rPr>
        <w:t>T</w:t>
      </w:r>
      <w:r w:rsidRPr="00861D41">
        <w:rPr>
          <w:i/>
        </w:rPr>
        <w:t>he Analects</w:t>
      </w:r>
      <w:r w:rsidRPr="00861D41">
        <w:t xml:space="preserve"> 15.29, </w:t>
      </w:r>
      <w:r w:rsidR="0006593A" w:rsidRPr="00861D41">
        <w:t>i.e.</w:t>
      </w:r>
      <w:r w:rsidRPr="00861D41">
        <w:t xml:space="preserve"> “[</w:t>
      </w:r>
      <w:r w:rsidR="00EA74D7" w:rsidRPr="00861D41">
        <w:t>h]uman beings can broaden the Way—it is not the Way that broadens human beings” (Slingerland 2003, 185).</w:t>
      </w:r>
      <w:r w:rsidR="00DB60CA" w:rsidRPr="00861D41">
        <w:t xml:space="preserve"> </w:t>
      </w:r>
      <w:r w:rsidR="00D56E15" w:rsidRPr="00861D41">
        <w:t xml:space="preserve">For nature’s lack of moral capacities, and </w:t>
      </w:r>
      <w:r w:rsidR="00E3706E">
        <w:t xml:space="preserve">for </w:t>
      </w:r>
      <w:r w:rsidR="00D56E15" w:rsidRPr="00861D41">
        <w:t xml:space="preserve">human’s role of moral decision-making and </w:t>
      </w:r>
      <w:r w:rsidR="00BE3FCB">
        <w:t>assis</w:t>
      </w:r>
      <w:r w:rsidR="001147F2">
        <w:t>ting</w:t>
      </w:r>
      <w:r w:rsidR="00D56E15" w:rsidRPr="001147F2">
        <w:t xml:space="preserve"> nature, human beings </w:t>
      </w:r>
      <w:r w:rsidR="00BE3FCB">
        <w:t>can be viewed as</w:t>
      </w:r>
      <w:r w:rsidR="00BE3FCB" w:rsidRPr="001147F2">
        <w:t xml:space="preserve"> </w:t>
      </w:r>
      <w:r w:rsidR="00D56E15" w:rsidRPr="001147F2">
        <w:t>"co-creator</w:t>
      </w:r>
      <w:r w:rsidR="00AC15F2" w:rsidRPr="001147F2">
        <w:t>[s]</w:t>
      </w:r>
      <w:r w:rsidR="00D56E15" w:rsidRPr="001147F2">
        <w:t xml:space="preserve"> of the universe. As a co-creator, the paradigmatic human is an initiator, a participant, and a guardian of the universe" (</w:t>
      </w:r>
      <w:r w:rsidR="00AC15F2" w:rsidRPr="001147F2">
        <w:t xml:space="preserve">Tu </w:t>
      </w:r>
      <w:r w:rsidR="00D56E15" w:rsidRPr="001147F2">
        <w:t>1993, 53)</w:t>
      </w:r>
      <w:r w:rsidR="00AC15F2" w:rsidRPr="001147F2">
        <w:t>.</w:t>
      </w:r>
    </w:p>
    <w:p w14:paraId="08914BF5" w14:textId="03CE0E39" w:rsidR="00D616C4" w:rsidRPr="00064350" w:rsidRDefault="00655145">
      <w:pPr>
        <w:pStyle w:val="StandardText"/>
      </w:pPr>
      <w:r w:rsidRPr="00693836">
        <w:t xml:space="preserve">I have summarised </w:t>
      </w:r>
      <w:r w:rsidR="007F6329">
        <w:t xml:space="preserve">the </w:t>
      </w:r>
      <w:r w:rsidR="00925E6D">
        <w:t xml:space="preserve">major concepts in the Confucian anthropocosmic environmental philosophy, i.e. </w:t>
      </w:r>
      <w:r w:rsidRPr="00693836">
        <w:t>the Confucian anthropocosmic worldview, the normative ideal of unity of humanity and heav</w:t>
      </w:r>
      <w:r w:rsidR="002E6B03" w:rsidRPr="00693836">
        <w:t>en</w:t>
      </w:r>
      <w:r w:rsidR="00925E6D">
        <w:t>,</w:t>
      </w:r>
      <w:r w:rsidR="002E6B03" w:rsidRPr="00693836">
        <w:t xml:space="preserve"> and</w:t>
      </w:r>
      <w:r w:rsidR="00925E6D">
        <w:t xml:space="preserve"> </w:t>
      </w:r>
      <w:r w:rsidR="002E6B03" w:rsidRPr="00693836">
        <w:t>the role of human and nature</w:t>
      </w:r>
      <w:r w:rsidR="00ED0C59">
        <w:t xml:space="preserve"> in Confucian philosophy</w:t>
      </w:r>
      <w:r w:rsidR="00925E6D">
        <w:t>. There are several lessons to be drawn from the discussion</w:t>
      </w:r>
      <w:r w:rsidR="001F3751">
        <w:t>.</w:t>
      </w:r>
      <w:r w:rsidR="00925E6D">
        <w:t xml:space="preserve"> </w:t>
      </w:r>
      <w:r w:rsidR="00176BFD">
        <w:t>To begin with</w:t>
      </w:r>
      <w:r w:rsidR="00925E6D">
        <w:t xml:space="preserve">, human intervention of nature – even if large-scale – is </w:t>
      </w:r>
      <w:r w:rsidR="00925E6D">
        <w:rPr>
          <w:i/>
        </w:rPr>
        <w:t>not</w:t>
      </w:r>
      <w:r w:rsidR="00925E6D">
        <w:t xml:space="preserve"> always</w:t>
      </w:r>
      <w:r w:rsidR="007F6329">
        <w:t xml:space="preserve"> morally</w:t>
      </w:r>
      <w:r w:rsidR="00925E6D">
        <w:t xml:space="preserve"> impermissible</w:t>
      </w:r>
      <w:r w:rsidR="001147F2">
        <w:t xml:space="preserve">. Since </w:t>
      </w:r>
      <w:r w:rsidR="00925E6D">
        <w:t xml:space="preserve">nature lacks moral capacities, </w:t>
      </w:r>
      <w:r w:rsidR="001F3751">
        <w:t>the works of it will not always be morally acceptable</w:t>
      </w:r>
      <w:r w:rsidR="00D411D1">
        <w:t>.</w:t>
      </w:r>
      <w:r w:rsidR="001147F2">
        <w:t xml:space="preserve"> </w:t>
      </w:r>
      <w:r w:rsidR="00D411D1">
        <w:t>Accordingly,</w:t>
      </w:r>
      <w:r w:rsidR="001F3751">
        <w:t xml:space="preserve"> human being</w:t>
      </w:r>
      <w:r w:rsidR="001147F2">
        <w:t>s</w:t>
      </w:r>
      <w:r w:rsidR="001F3751">
        <w:t xml:space="preserve"> </w:t>
      </w:r>
      <w:r w:rsidR="001F3751" w:rsidRPr="00064350">
        <w:t xml:space="preserve">have to make </w:t>
      </w:r>
      <w:r w:rsidR="001F3751" w:rsidRPr="00064350">
        <w:rPr>
          <w:i/>
        </w:rPr>
        <w:t>moral</w:t>
      </w:r>
      <w:r w:rsidR="001F3751" w:rsidRPr="00064350">
        <w:t xml:space="preserve"> decisions in </w:t>
      </w:r>
      <w:r w:rsidR="00176BFD" w:rsidRPr="00064350">
        <w:t>response to the works of</w:t>
      </w:r>
      <w:r w:rsidR="008D66ED">
        <w:t xml:space="preserve"> </w:t>
      </w:r>
      <w:r w:rsidR="00176BFD" w:rsidRPr="00064350">
        <w:t>nature</w:t>
      </w:r>
      <w:r w:rsidR="00E3706E">
        <w:t xml:space="preserve"> whenever it is </w:t>
      </w:r>
      <w:r w:rsidR="00D411D1">
        <w:t>required</w:t>
      </w:r>
      <w:r w:rsidR="001F3751" w:rsidRPr="00064350">
        <w:t xml:space="preserve">. </w:t>
      </w:r>
      <w:r w:rsidR="00147D24" w:rsidRPr="00064350">
        <w:t xml:space="preserve">In effect, Cecilia Wee </w:t>
      </w:r>
      <w:r w:rsidR="00C407D8" w:rsidRPr="00064350">
        <w:t xml:space="preserve">(2009) </w:t>
      </w:r>
      <w:r w:rsidR="00147D24" w:rsidRPr="00064350">
        <w:t xml:space="preserve">has shown that Mencius is in support for the </w:t>
      </w:r>
      <w:r w:rsidR="00FD28B3" w:rsidRPr="00064350">
        <w:t xml:space="preserve">taming and </w:t>
      </w:r>
      <w:r w:rsidR="00147D24" w:rsidRPr="00064350">
        <w:t>mastery of nature for human well-being</w:t>
      </w:r>
      <w:r w:rsidR="008D66ED">
        <w:t>. She</w:t>
      </w:r>
      <w:r w:rsidR="00B93B20" w:rsidRPr="00064350">
        <w:t xml:space="preserve"> </w:t>
      </w:r>
      <w:r w:rsidR="008D66ED">
        <w:t>refers to</w:t>
      </w:r>
      <w:r w:rsidR="008D66ED" w:rsidRPr="00064350">
        <w:t xml:space="preserve"> </w:t>
      </w:r>
      <w:r w:rsidR="00B93B20" w:rsidRPr="00064350">
        <w:t xml:space="preserve">Mencius’ </w:t>
      </w:r>
      <w:r w:rsidR="0062692A">
        <w:t>rendition of the story</w:t>
      </w:r>
      <w:r w:rsidR="0062692A" w:rsidRPr="00064350">
        <w:t xml:space="preserve"> </w:t>
      </w:r>
      <w:r w:rsidR="00B93B20" w:rsidRPr="00064350">
        <w:t>of the Sage Kings</w:t>
      </w:r>
      <w:r w:rsidR="008D66ED">
        <w:t>,</w:t>
      </w:r>
    </w:p>
    <w:p w14:paraId="473EE039" w14:textId="468D6DCF" w:rsidR="00176BFD" w:rsidRPr="00064350" w:rsidRDefault="00C407D8" w:rsidP="00FD28B3">
      <w:pPr>
        <w:pStyle w:val="Block"/>
      </w:pPr>
      <w:r w:rsidRPr="00064350">
        <w:t xml:space="preserve"> “</w:t>
      </w:r>
      <w:r w:rsidR="00176BFD" w:rsidRPr="00064350">
        <w:t>In the time of Yao, the waters over-flowed their courses, inundating the central states. Serpents occupied the land, and the people were unsettled. In low-lying regions, they made nests in trees. On the high ground, they lived in caves. The History says, ‘The deluge warned us.</w:t>
      </w:r>
      <w:r w:rsidR="00B93B20" w:rsidRPr="00064350">
        <w:t>’</w:t>
      </w:r>
      <w:r w:rsidR="00176BFD" w:rsidRPr="00064350">
        <w:t xml:space="preserve"> ‘The deluge’ refers to</w:t>
      </w:r>
      <w:r w:rsidR="00B93B20" w:rsidRPr="00064350">
        <w:t xml:space="preserve"> the flooding water. Yu was di</w:t>
      </w:r>
      <w:r w:rsidR="00176BFD" w:rsidRPr="00064350">
        <w:t xml:space="preserve">rected to regulate the waters. </w:t>
      </w:r>
      <w:r w:rsidR="00176BFD" w:rsidRPr="00064350">
        <w:rPr>
          <w:i/>
        </w:rPr>
        <w:t>Yu dredged out the earth and guided the water into the sea, chasing the reptiles into the marshes</w:t>
      </w:r>
      <w:r w:rsidR="00176BFD" w:rsidRPr="00064350">
        <w:t>. The waters flowed out through the channels, and these became the Jiang, Huai, He, and Han rivers. The dangers to people having been eliminated, birds and beasts harmful to humans were destroyed, and only then were humans able to live on the plains.</w:t>
      </w:r>
      <w:r w:rsidRPr="00064350">
        <w:t>”</w:t>
      </w:r>
      <w:r w:rsidR="00176BFD" w:rsidRPr="00064350">
        <w:t xml:space="preserve"> </w:t>
      </w:r>
      <w:r w:rsidRPr="00064350">
        <w:rPr>
          <w:i/>
        </w:rPr>
        <w:t>Mencius</w:t>
      </w:r>
      <w:r w:rsidRPr="00064350">
        <w:t xml:space="preserve"> 3B9 (Van Norden 2001, </w:t>
      </w:r>
      <w:r w:rsidR="00176BFD" w:rsidRPr="00064350">
        <w:t>130-</w:t>
      </w:r>
      <w:r w:rsidRPr="00064350">
        <w:t>131</w:t>
      </w:r>
      <w:r w:rsidR="00983559" w:rsidRPr="00064350">
        <w:t>; my emphasis</w:t>
      </w:r>
      <w:r w:rsidRPr="00064350">
        <w:t>)</w:t>
      </w:r>
    </w:p>
    <w:p w14:paraId="41925E54" w14:textId="14B67213" w:rsidR="00026E29" w:rsidRDefault="00FD28B3" w:rsidP="00026E29">
      <w:pPr>
        <w:pStyle w:val="StandardText"/>
        <w:ind w:firstLine="0"/>
        <w:rPr>
          <w:lang w:val="en-US"/>
        </w:rPr>
      </w:pPr>
      <w:r w:rsidRPr="00064350">
        <w:t xml:space="preserve">Wee argues that the passage </w:t>
      </w:r>
      <w:r w:rsidR="00A54D24">
        <w:t>has illustrated</w:t>
      </w:r>
      <w:r w:rsidR="009033C3">
        <w:t xml:space="preserve"> of Mencius’s view on</w:t>
      </w:r>
      <w:r w:rsidRPr="00064350">
        <w:t xml:space="preserve"> the moral necessity to conquer and overcome nature</w:t>
      </w:r>
      <w:r w:rsidR="00F322C0" w:rsidRPr="00064350">
        <w:t xml:space="preserve"> when it fails to provide</w:t>
      </w:r>
      <w:r w:rsidR="007C6555" w:rsidRPr="00064350">
        <w:t xml:space="preserve"> for human beings.</w:t>
      </w:r>
      <w:r w:rsidR="00D411D1">
        <w:t xml:space="preserve"> </w:t>
      </w:r>
      <w:r w:rsidR="00026E29">
        <w:t xml:space="preserve">Yet, care must be taken not to misinterpret Wee’s argument (and Mencius’ rendition of the story) as an argument in favour of human </w:t>
      </w:r>
      <w:r w:rsidR="00026E29">
        <w:rPr>
          <w:i/>
        </w:rPr>
        <w:t>exploitation</w:t>
      </w:r>
      <w:r w:rsidR="00026E29">
        <w:t xml:space="preserve"> of nature. Indeed, Wee carefully distinguishes</w:t>
      </w:r>
      <w:r w:rsidR="00D411D1">
        <w:rPr>
          <w:lang w:val="en-US"/>
        </w:rPr>
        <w:t xml:space="preserve"> between “taming” and “mastering”</w:t>
      </w:r>
      <w:r w:rsidR="00026E29">
        <w:rPr>
          <w:lang w:val="en-US"/>
        </w:rPr>
        <w:t xml:space="preserve"> </w:t>
      </w:r>
      <w:r w:rsidR="00D411D1">
        <w:rPr>
          <w:lang w:val="en-US"/>
        </w:rPr>
        <w:t>nature from “plundering”</w:t>
      </w:r>
      <w:r w:rsidR="00EA7A4E">
        <w:rPr>
          <w:lang w:val="en-US"/>
        </w:rPr>
        <w:t xml:space="preserve"> </w:t>
      </w:r>
      <w:r w:rsidR="00D411D1">
        <w:rPr>
          <w:lang w:val="en-US"/>
        </w:rPr>
        <w:t>nature, where taming and mastering nature</w:t>
      </w:r>
      <w:r w:rsidR="00D411D1" w:rsidRPr="0007646B">
        <w:t xml:space="preserve"> </w:t>
      </w:r>
      <w:r w:rsidR="00D411D1">
        <w:t>is to “</w:t>
      </w:r>
      <w:r w:rsidR="00D411D1">
        <w:rPr>
          <w:lang w:val="en-US"/>
        </w:rPr>
        <w:t>[bring]</w:t>
      </w:r>
      <w:r w:rsidR="00D411D1" w:rsidRPr="0007646B">
        <w:rPr>
          <w:lang w:val="en-US"/>
        </w:rPr>
        <w:t xml:space="preserve"> under one’s control as much of nature as is conducive to human well-being (without thereby seeking to plunder and destroy needlessly the natural world)</w:t>
      </w:r>
      <w:r w:rsidR="00026E29">
        <w:rPr>
          <w:lang w:val="en-US"/>
        </w:rPr>
        <w:t>” (Wee 2009, 366).</w:t>
      </w:r>
    </w:p>
    <w:p w14:paraId="225809C5" w14:textId="21E9B7C7" w:rsidR="007D368D" w:rsidRDefault="00026E29">
      <w:pPr>
        <w:pStyle w:val="StandardText"/>
      </w:pPr>
      <w:r>
        <w:t>Here, I agree with Wee that h</w:t>
      </w:r>
      <w:r w:rsidR="009C30D0" w:rsidRPr="008453F5">
        <w:t xml:space="preserve">uman intervention of nature </w:t>
      </w:r>
      <w:r w:rsidR="0007646B">
        <w:t xml:space="preserve">not </w:t>
      </w:r>
      <w:r w:rsidR="009C30D0" w:rsidRPr="008453F5">
        <w:t xml:space="preserve">being morally </w:t>
      </w:r>
      <w:r w:rsidR="0007646B">
        <w:t>im</w:t>
      </w:r>
      <w:r w:rsidR="009C30D0" w:rsidRPr="008453F5">
        <w:t>permissible</w:t>
      </w:r>
      <w:r>
        <w:t xml:space="preserve"> –</w:t>
      </w:r>
      <w:r w:rsidRPr="008453F5">
        <w:t xml:space="preserve"> </w:t>
      </w:r>
      <w:r w:rsidR="009C30D0" w:rsidRPr="008453F5">
        <w:t>or</w:t>
      </w:r>
      <w:r>
        <w:t>,</w:t>
      </w:r>
      <w:r w:rsidR="009C30D0" w:rsidRPr="008453F5">
        <w:t xml:space="preserve"> indeed</w:t>
      </w:r>
      <w:r>
        <w:t xml:space="preserve">, human intervention </w:t>
      </w:r>
      <w:r w:rsidR="0007646B">
        <w:t xml:space="preserve">being </w:t>
      </w:r>
      <w:r w:rsidR="009C30D0" w:rsidRPr="008453F5">
        <w:t xml:space="preserve">morally necessary when the works of nature </w:t>
      </w:r>
      <w:r w:rsidR="00D86A60">
        <w:t>are</w:t>
      </w:r>
      <w:r w:rsidR="00D86A60" w:rsidRPr="008453F5">
        <w:t xml:space="preserve"> </w:t>
      </w:r>
      <w:r w:rsidR="009C30D0" w:rsidRPr="008453F5">
        <w:t>morally unacceptable</w:t>
      </w:r>
      <w:r>
        <w:t xml:space="preserve"> –</w:t>
      </w:r>
      <w:r w:rsidRPr="008453F5">
        <w:t xml:space="preserve"> </w:t>
      </w:r>
      <w:r w:rsidR="009C30D0" w:rsidRPr="008453F5">
        <w:t>does not imply</w:t>
      </w:r>
      <w:r w:rsidR="0007646B">
        <w:t xml:space="preserve"> that</w:t>
      </w:r>
      <w:r w:rsidR="009C30D0" w:rsidRPr="008453F5">
        <w:t xml:space="preserve"> </w:t>
      </w:r>
      <w:r w:rsidR="009C30D0" w:rsidRPr="008453F5">
        <w:rPr>
          <w:i/>
        </w:rPr>
        <w:t>all</w:t>
      </w:r>
      <w:r w:rsidR="009C30D0" w:rsidRPr="008453F5">
        <w:t xml:space="preserve"> forms of human intervention are </w:t>
      </w:r>
      <w:r w:rsidR="0007646B">
        <w:t xml:space="preserve">morally permissible, or that Confucian environmental philosophy </w:t>
      </w:r>
      <w:r>
        <w:t>warrants human</w:t>
      </w:r>
      <w:r w:rsidR="0007646B">
        <w:t xml:space="preserve"> </w:t>
      </w:r>
      <w:r w:rsidR="000C050D">
        <w:t>exploitation of</w:t>
      </w:r>
      <w:r w:rsidR="0007646B">
        <w:t xml:space="preserve"> nature.</w:t>
      </w:r>
      <w:r w:rsidR="002806CD">
        <w:t xml:space="preserve"> There are </w:t>
      </w:r>
      <w:r w:rsidRPr="00C3066B">
        <w:t>at least</w:t>
      </w:r>
      <w:r>
        <w:rPr>
          <w:i/>
        </w:rPr>
        <w:t xml:space="preserve"> </w:t>
      </w:r>
      <w:r w:rsidR="000C050D">
        <w:t xml:space="preserve">two </w:t>
      </w:r>
      <w:r w:rsidR="002806CD">
        <w:t>ways to counter the worry over human exploitation</w:t>
      </w:r>
      <w:r w:rsidR="00D004E1">
        <w:t xml:space="preserve"> of nature</w:t>
      </w:r>
      <w:r w:rsidR="002806CD">
        <w:t xml:space="preserve"> </w:t>
      </w:r>
      <w:r w:rsidR="00D004E1">
        <w:t>available to the proponents of</w:t>
      </w:r>
      <w:r>
        <w:t xml:space="preserve"> Confucian environmental philosophy</w:t>
      </w:r>
      <w:r w:rsidR="002806CD">
        <w:t xml:space="preserve">. </w:t>
      </w:r>
      <w:r w:rsidR="007D368D">
        <w:t>For instance</w:t>
      </w:r>
      <w:r w:rsidR="002D4063">
        <w:t xml:space="preserve">, it </w:t>
      </w:r>
      <w:r w:rsidR="00056215">
        <w:t>should be noted</w:t>
      </w:r>
      <w:r w:rsidR="002D4063">
        <w:t xml:space="preserve"> that</w:t>
      </w:r>
      <w:r w:rsidR="00096A46">
        <w:t xml:space="preserve"> </w:t>
      </w:r>
      <w:r w:rsidR="00063D85">
        <w:t xml:space="preserve">human well-being </w:t>
      </w:r>
      <w:r w:rsidR="000C050D">
        <w:t xml:space="preserve">is not to </w:t>
      </w:r>
      <w:r w:rsidR="00063D85">
        <w:t>be understood narrowly in terms of</w:t>
      </w:r>
      <w:r w:rsidR="00063D85" w:rsidRPr="00063D85">
        <w:t xml:space="preserve"> </w:t>
      </w:r>
      <w:r w:rsidR="00063D85" w:rsidRPr="0062692A">
        <w:rPr>
          <w:i/>
        </w:rPr>
        <w:t>material</w:t>
      </w:r>
      <w:r w:rsidR="00063D85" w:rsidRPr="00063D85">
        <w:t xml:space="preserve"> </w:t>
      </w:r>
      <w:r w:rsidR="00063D85">
        <w:t>well-being in Confucian thought; human well-being</w:t>
      </w:r>
      <w:r w:rsidR="002A3C56">
        <w:t xml:space="preserve"> (</w:t>
      </w:r>
      <w:r w:rsidR="00063D85">
        <w:t>or</w:t>
      </w:r>
      <w:r w:rsidR="002A3C56">
        <w:t>,</w:t>
      </w:r>
      <w:r w:rsidR="00063D85">
        <w:t xml:space="preserve"> more precisely</w:t>
      </w:r>
      <w:r w:rsidR="002A3C56">
        <w:t>,</w:t>
      </w:r>
      <w:r w:rsidR="00063D85">
        <w:t xml:space="preserve"> human flourishing</w:t>
      </w:r>
      <w:r w:rsidR="002A3C56">
        <w:t>)</w:t>
      </w:r>
      <w:r w:rsidR="00063D85">
        <w:t xml:space="preserve"> is a morally loaded concept</w:t>
      </w:r>
      <w:r w:rsidR="000C050D">
        <w:t xml:space="preserve"> </w:t>
      </w:r>
      <w:r w:rsidR="000C050D" w:rsidRPr="000C050D">
        <w:t>intimately</w:t>
      </w:r>
      <w:r w:rsidR="000C050D">
        <w:t xml:space="preserve"> connected to human virtues</w:t>
      </w:r>
      <w:r w:rsidR="00BA3370">
        <w:t>.</w:t>
      </w:r>
      <w:r w:rsidR="002D4063">
        <w:t xml:space="preserve"> </w:t>
      </w:r>
      <w:r w:rsidR="00056215">
        <w:t>Accordingly</w:t>
      </w:r>
      <w:r w:rsidR="008B7D33">
        <w:t>, one c</w:t>
      </w:r>
      <w:r w:rsidR="00056215">
        <w:t>an</w:t>
      </w:r>
      <w:r w:rsidR="008B7D33">
        <w:t xml:space="preserve"> </w:t>
      </w:r>
      <w:r w:rsidR="004A420B">
        <w:t>counter the worry o</w:t>
      </w:r>
      <w:r w:rsidR="00056215">
        <w:t>f</w:t>
      </w:r>
      <w:r w:rsidR="004A420B">
        <w:t xml:space="preserve"> </w:t>
      </w:r>
      <w:r w:rsidR="008B7D33">
        <w:t>human exploitation of nature by demonstrating it is detrimental to the development of human morality</w:t>
      </w:r>
      <w:r w:rsidR="000C050D">
        <w:t xml:space="preserve"> and is damag</w:t>
      </w:r>
      <w:r w:rsidR="00D004E1">
        <w:t>ing</w:t>
      </w:r>
      <w:r w:rsidR="000C050D">
        <w:t xml:space="preserve"> to one’s </w:t>
      </w:r>
      <w:r w:rsidR="000C050D">
        <w:rPr>
          <w:i/>
        </w:rPr>
        <w:t>moral</w:t>
      </w:r>
      <w:r w:rsidR="000C050D">
        <w:t xml:space="preserve"> well-being</w:t>
      </w:r>
      <w:r w:rsidR="007D368D">
        <w:t xml:space="preserve"> because it promotes human vices such as </w:t>
      </w:r>
      <w:r w:rsidR="000C050D">
        <w:t xml:space="preserve">irresponsibility, wastefulness, and greed. </w:t>
      </w:r>
      <w:r w:rsidR="008B7D33">
        <w:t>In</w:t>
      </w:r>
      <w:r w:rsidR="004A420B">
        <w:t xml:space="preserve"> </w:t>
      </w:r>
      <w:r w:rsidR="007D368D">
        <w:t>effect</w:t>
      </w:r>
      <w:r w:rsidR="008B7D33">
        <w:t xml:space="preserve">, the importance of </w:t>
      </w:r>
      <w:r w:rsidR="008B7D33">
        <w:lastRenderedPageBreak/>
        <w:t xml:space="preserve">moral well-being is already in play in </w:t>
      </w:r>
      <w:r w:rsidR="000C050D">
        <w:t xml:space="preserve">Mencius’ </w:t>
      </w:r>
      <w:r w:rsidR="008B7D33">
        <w:t>story</w:t>
      </w:r>
      <w:r w:rsidR="0062692A">
        <w:t xml:space="preserve">. In the story, the failure of nature leads to human beings “made nests in tree” and “lived in caves”, </w:t>
      </w:r>
      <w:r w:rsidR="00F50538">
        <w:t xml:space="preserve">and consequently human beings </w:t>
      </w:r>
      <w:r w:rsidR="0062692A">
        <w:t xml:space="preserve">are no difference from birds and beasts. Given the </w:t>
      </w:r>
      <w:r w:rsidR="00F50538">
        <w:t>moral significance</w:t>
      </w:r>
      <w:r w:rsidR="0062692A">
        <w:t xml:space="preserve"> of the human</w:t>
      </w:r>
      <w:r w:rsidR="00867E13">
        <w:t>-animal distinction in Confucian morality</w:t>
      </w:r>
      <w:r w:rsidR="00A11694">
        <w:t xml:space="preserve"> (</w:t>
      </w:r>
      <w:r w:rsidR="00A11694" w:rsidRPr="00A11694">
        <w:t>Møllgaard</w:t>
      </w:r>
      <w:r w:rsidR="00A11694">
        <w:t xml:space="preserve"> 2010)</w:t>
      </w:r>
      <w:r w:rsidR="00867E13">
        <w:t>, Yu’s intervention</w:t>
      </w:r>
      <w:r w:rsidR="00140DB9">
        <w:t xml:space="preserve"> of nature</w:t>
      </w:r>
      <w:r w:rsidR="00C40788">
        <w:t xml:space="preserve"> in Mencius’ story</w:t>
      </w:r>
      <w:r w:rsidR="00867E13">
        <w:t xml:space="preserve"> is as much about people’s moral condition as it is about their material condition.</w:t>
      </w:r>
      <w:r w:rsidR="00E44909">
        <w:t xml:space="preserve"> </w:t>
      </w:r>
    </w:p>
    <w:p w14:paraId="4E034882" w14:textId="009A045C" w:rsidR="00493598" w:rsidRDefault="007D368D">
      <w:pPr>
        <w:pStyle w:val="StandardText"/>
      </w:pPr>
      <w:r>
        <w:t xml:space="preserve">An alternative reply to the worry over human exploitation of nature is to </w:t>
      </w:r>
      <w:r w:rsidR="004A11AF">
        <w:t>pay a closer attention to the Confucian anthropocosmic worldview. Recall the discussion on the Confucian anthropocosmic worldview: a</w:t>
      </w:r>
      <w:r w:rsidR="00080E27">
        <w:t>lthough Confucians consider only human beings to have intrinsic values, human beings are</w:t>
      </w:r>
      <w:r w:rsidR="005A19A0">
        <w:t xml:space="preserve"> nonetheless</w:t>
      </w:r>
      <w:r w:rsidR="00080E27">
        <w:t xml:space="preserve"> viewed as</w:t>
      </w:r>
      <w:r w:rsidR="00B76562">
        <w:t xml:space="preserve"> belonging to</w:t>
      </w:r>
      <w:r w:rsidR="00080E27">
        <w:t xml:space="preserve"> something greater than human beings,</w:t>
      </w:r>
      <w:r w:rsidR="00084B6E">
        <w:t xml:space="preserve"> </w:t>
      </w:r>
      <w:r w:rsidR="00080E27">
        <w:t>e.g. the unity of humanity and heaven.</w:t>
      </w:r>
      <w:r w:rsidR="00CC1E64">
        <w:t xml:space="preserve"> </w:t>
      </w:r>
      <w:r w:rsidR="00493598">
        <w:t xml:space="preserve">In this respect, there remains a clear normative standard in </w:t>
      </w:r>
      <w:r w:rsidR="007250EB">
        <w:t>guiding and governing the human sphere, e.g. harmony</w:t>
      </w:r>
      <w:r w:rsidR="00B76562">
        <w:t>. So construed, human beings are far from free to intervene nature merely to satisfy their wants and desires.</w:t>
      </w:r>
    </w:p>
    <w:p w14:paraId="1EF490F4" w14:textId="426ABBDF" w:rsidR="00084B6E" w:rsidRPr="00F567D3" w:rsidRDefault="004B374A">
      <w:pPr>
        <w:pStyle w:val="StandardText"/>
      </w:pPr>
      <w:r>
        <w:t>Moreover</w:t>
      </w:r>
      <w:r w:rsidR="005C3479" w:rsidRPr="00412EAB">
        <w:t xml:space="preserve">, it is worth </w:t>
      </w:r>
      <w:r w:rsidR="00DA73BF">
        <w:t>reasserting</w:t>
      </w:r>
      <w:r w:rsidR="005C3479" w:rsidRPr="00412EAB">
        <w:t xml:space="preserve"> the interconnectedness of human and nature in Confucian tho</w:t>
      </w:r>
      <w:r w:rsidR="005C3479" w:rsidRPr="007E7ED2">
        <w:t>ugh</w:t>
      </w:r>
      <w:r w:rsidR="00EC30DC" w:rsidRPr="007E7ED2">
        <w:t>t</w:t>
      </w:r>
      <w:r w:rsidR="00084B6E" w:rsidRPr="007E7ED2">
        <w:t xml:space="preserve">, </w:t>
      </w:r>
      <w:r w:rsidR="005F62ED" w:rsidRPr="007E7ED2">
        <w:t>and</w:t>
      </w:r>
      <w:r w:rsidR="00084B6E" w:rsidRPr="007E7ED2">
        <w:t xml:space="preserve"> remind</w:t>
      </w:r>
      <w:r w:rsidR="005F62ED" w:rsidRPr="007E7ED2">
        <w:t>ing</w:t>
      </w:r>
      <w:r w:rsidR="00084B6E" w:rsidRPr="00786A76">
        <w:t xml:space="preserve"> of</w:t>
      </w:r>
      <w:r w:rsidR="00084B6E" w:rsidRPr="001A35C9">
        <w:t xml:space="preserve"> human intervention of nature is only </w:t>
      </w:r>
      <w:r w:rsidR="00084B6E" w:rsidRPr="001A35C9">
        <w:rPr>
          <w:i/>
        </w:rPr>
        <w:t xml:space="preserve">one </w:t>
      </w:r>
      <w:r w:rsidR="00084B6E" w:rsidRPr="00BC1BFE">
        <w:t>part of the story in</w:t>
      </w:r>
      <w:r w:rsidR="00084B6E" w:rsidRPr="009033C3">
        <w:t xml:space="preserve"> acting up</w:t>
      </w:r>
      <w:r w:rsidR="00084B6E" w:rsidRPr="00F567D3">
        <w:t xml:space="preserve"> on nature’s failure</w:t>
      </w:r>
      <w:r w:rsidR="00404469">
        <w:t>. More specifically,</w:t>
      </w:r>
      <w:r w:rsidR="00084B6E" w:rsidRPr="00F567D3">
        <w:t xml:space="preserve"> nature’s failure </w:t>
      </w:r>
      <w:r>
        <w:t>should</w:t>
      </w:r>
      <w:r w:rsidRPr="00F567D3">
        <w:t xml:space="preserve"> </w:t>
      </w:r>
      <w:r w:rsidR="00404469">
        <w:t>not to be dissociated from</w:t>
      </w:r>
      <w:r w:rsidR="00084B6E" w:rsidRPr="00F567D3">
        <w:t xml:space="preserve"> human’</w:t>
      </w:r>
      <w:r w:rsidR="005F62ED" w:rsidRPr="00F567D3">
        <w:t>s moral failure</w:t>
      </w:r>
      <w:r>
        <w:t>.</w:t>
      </w:r>
      <w:r w:rsidRPr="00F567D3">
        <w:t xml:space="preserve"> </w:t>
      </w:r>
      <w:r>
        <w:t xml:space="preserve">This viewpoint is </w:t>
      </w:r>
      <w:r w:rsidR="00912370">
        <w:t xml:space="preserve">clearly included in </w:t>
      </w:r>
      <w:r w:rsidR="005F62ED" w:rsidRPr="00F567D3">
        <w:t>Mencius</w:t>
      </w:r>
      <w:r w:rsidR="00912370">
        <w:t>’</w:t>
      </w:r>
      <w:r w:rsidR="005F62ED" w:rsidRPr="00F567D3">
        <w:t xml:space="preserve"> the story of the Sage Kings</w:t>
      </w:r>
      <w:r w:rsidR="00912370">
        <w:t>,</w:t>
      </w:r>
    </w:p>
    <w:p w14:paraId="0AE4AE66" w14:textId="479941F0" w:rsidR="00D10191" w:rsidRPr="00380B54" w:rsidRDefault="007F19FB" w:rsidP="008453F5">
      <w:pPr>
        <w:pStyle w:val="Block"/>
      </w:pPr>
      <w:r w:rsidRPr="00380B54">
        <w:t>“</w:t>
      </w:r>
      <w:r w:rsidR="00D10191" w:rsidRPr="00380B54">
        <w:t>After Yao and Shun passed away, the Way of the sages decayed. Cruel rulers arose one after another, destroying homes to make ponds, so that the peo</w:t>
      </w:r>
      <w:r w:rsidR="005F62ED" w:rsidRPr="00380B54">
        <w:t>ple had nowhere they could rest.</w:t>
      </w:r>
      <w:r w:rsidR="00D10191" w:rsidRPr="00380B54">
        <w:t xml:space="preserve"> They made people abandon the fields so that they could be made into parks, so that the people could not get clothes and food. Evil doctrines and cruel practices also arose. As parks, ponds, and marshes became more numerous, the birds and beasts returned</w:t>
      </w:r>
      <w:r w:rsidRPr="00380B54">
        <w:t>”</w:t>
      </w:r>
      <w:r w:rsidR="00D10191" w:rsidRPr="00380B54">
        <w:t xml:space="preserve"> </w:t>
      </w:r>
      <w:r w:rsidR="00D10191" w:rsidRPr="00380B54">
        <w:rPr>
          <w:i/>
        </w:rPr>
        <w:t xml:space="preserve">Mencius </w:t>
      </w:r>
      <w:r w:rsidR="00D10191" w:rsidRPr="00380B54">
        <w:t>3B9 (Van Norden 131)</w:t>
      </w:r>
    </w:p>
    <w:p w14:paraId="5D836F39" w14:textId="54B6BA86" w:rsidR="005F62ED" w:rsidRPr="00380B54" w:rsidRDefault="002A3C56" w:rsidP="00E8228E">
      <w:pPr>
        <w:pStyle w:val="Block"/>
        <w:ind w:left="0"/>
      </w:pPr>
      <w:r>
        <w:t>N</w:t>
      </w:r>
      <w:r w:rsidR="007873A8">
        <w:t xml:space="preserve">ature’s failure </w:t>
      </w:r>
      <w:r w:rsidR="000F4A5F">
        <w:t>is deemed to have</w:t>
      </w:r>
      <w:r w:rsidR="007873A8">
        <w:t xml:space="preserve"> its root in human moral failure, i.e. the rise and prevalence of cruel rulers. </w:t>
      </w:r>
      <w:r w:rsidR="00912370">
        <w:t>In other words</w:t>
      </w:r>
      <w:r w:rsidR="000F4A5F">
        <w:t>,</w:t>
      </w:r>
      <w:r w:rsidR="009F2929">
        <w:t xml:space="preserve"> </w:t>
      </w:r>
      <w:r w:rsidR="005F62ED" w:rsidRPr="00380B54">
        <w:t>Confucians are not unaware of human’s moral failure</w:t>
      </w:r>
      <w:r w:rsidR="00E8228E" w:rsidRPr="00380B54">
        <w:t xml:space="preserve"> that is</w:t>
      </w:r>
      <w:r w:rsidR="005F62ED" w:rsidRPr="00380B54">
        <w:t xml:space="preserve"> behind, or</w:t>
      </w:r>
      <w:r w:rsidR="00E8228E" w:rsidRPr="00380B54">
        <w:t xml:space="preserve"> goes</w:t>
      </w:r>
      <w:r w:rsidR="005F62ED" w:rsidRPr="00380B54">
        <w:t xml:space="preserve"> along with,</w:t>
      </w:r>
      <w:r w:rsidR="00E8228E" w:rsidRPr="00380B54">
        <w:t xml:space="preserve"> the failure of nature</w:t>
      </w:r>
      <w:r w:rsidR="00993C90">
        <w:t xml:space="preserve">. In </w:t>
      </w:r>
      <w:r w:rsidR="009F2929">
        <w:t xml:space="preserve">effect, </w:t>
      </w:r>
      <w:r w:rsidR="001E5FAE">
        <w:t xml:space="preserve">they argue that </w:t>
      </w:r>
      <w:r w:rsidR="00F567D3">
        <w:t xml:space="preserve">when human intervention of nature is not aimed at human </w:t>
      </w:r>
      <w:r w:rsidR="004C5448">
        <w:t>(</w:t>
      </w:r>
      <w:r w:rsidR="00912370">
        <w:t>moral</w:t>
      </w:r>
      <w:r w:rsidR="004C5448">
        <w:t>)</w:t>
      </w:r>
      <w:r w:rsidR="00912370">
        <w:t xml:space="preserve"> </w:t>
      </w:r>
      <w:r w:rsidR="00F567D3">
        <w:t>well-being,</w:t>
      </w:r>
      <w:r w:rsidR="00993C90">
        <w:t xml:space="preserve"> e.g. making ponds and parks,</w:t>
      </w:r>
      <w:r w:rsidR="00F567D3">
        <w:t xml:space="preserve"> it will </w:t>
      </w:r>
      <w:r w:rsidR="00912370">
        <w:t>result in</w:t>
      </w:r>
      <w:r w:rsidR="00F567D3">
        <w:t xml:space="preserve"> disharmony in society, and with nature</w:t>
      </w:r>
      <w:r w:rsidR="00FA4DA4">
        <w:t xml:space="preserve">, and thus </w:t>
      </w:r>
      <w:r w:rsidR="00993C90">
        <w:t xml:space="preserve">is </w:t>
      </w:r>
      <w:r w:rsidR="00FA4DA4">
        <w:t>morally dubious.</w:t>
      </w:r>
      <w:r w:rsidR="00630218">
        <w:t xml:space="preserve"> </w:t>
      </w:r>
      <w:r w:rsidR="00912370">
        <w:t>When</w:t>
      </w:r>
      <w:r w:rsidR="00630218">
        <w:t xml:space="preserve"> nature’s failure is caused by human’s moral failure and the disharmony it causes, human’s moral failure</w:t>
      </w:r>
      <w:r w:rsidR="00945D38">
        <w:t xml:space="preserve"> too</w:t>
      </w:r>
      <w:r w:rsidR="00630218">
        <w:t xml:space="preserve"> has to be addressed </w:t>
      </w:r>
      <w:r w:rsidR="00CB5089">
        <w:t>when addressing nature’s failure</w:t>
      </w:r>
      <w:r w:rsidR="00630218">
        <w:t xml:space="preserve">. </w:t>
      </w:r>
    </w:p>
    <w:p w14:paraId="0FFFC249" w14:textId="2B7AA51C" w:rsidR="00EF2A6E" w:rsidRPr="00693836" w:rsidRDefault="00EF2A6E" w:rsidP="004F5DEB">
      <w:pPr>
        <w:pStyle w:val="Heading2"/>
      </w:pPr>
      <w:r w:rsidRPr="00693836">
        <w:t>Climate Engineering</w:t>
      </w:r>
      <w:r w:rsidR="0011030C">
        <w:t xml:space="preserve"> and the “Playing God” Argument: A Confucian Perspective</w:t>
      </w:r>
    </w:p>
    <w:p w14:paraId="187B78E7" w14:textId="3E01C18F" w:rsidR="005518C3" w:rsidRDefault="004948A7" w:rsidP="00FA03FF">
      <w:pPr>
        <w:pStyle w:val="StandardText"/>
        <w:ind w:firstLine="0"/>
      </w:pPr>
      <w:r>
        <w:t>The</w:t>
      </w:r>
      <w:r w:rsidR="00A6524A" w:rsidRPr="00693836">
        <w:t xml:space="preserve"> brief account of </w:t>
      </w:r>
      <w:r w:rsidR="005518C3" w:rsidRPr="00693836">
        <w:t xml:space="preserve">Confucian environmental </w:t>
      </w:r>
      <w:r w:rsidR="002074FA" w:rsidRPr="00693836">
        <w:t xml:space="preserve">philosophy </w:t>
      </w:r>
      <w:r>
        <w:t xml:space="preserve">summarised </w:t>
      </w:r>
      <w:r w:rsidR="005518C3" w:rsidRPr="00693836">
        <w:t>in the previous section</w:t>
      </w:r>
      <w:r>
        <w:t xml:space="preserve"> </w:t>
      </w:r>
      <w:r w:rsidR="00654168">
        <w:t>should</w:t>
      </w:r>
      <w:r w:rsidR="00F35AB6">
        <w:t xml:space="preserve"> provide </w:t>
      </w:r>
      <w:r>
        <w:t>some</w:t>
      </w:r>
      <w:r w:rsidR="00CF2F31" w:rsidRPr="00693836">
        <w:t xml:space="preserve"> resources to </w:t>
      </w:r>
      <w:r w:rsidR="001770A9" w:rsidRPr="00693836">
        <w:t xml:space="preserve">engage in </w:t>
      </w:r>
      <w:r w:rsidR="00CF2F31" w:rsidRPr="00693836">
        <w:t xml:space="preserve">the ethical </w:t>
      </w:r>
      <w:r w:rsidR="001770A9" w:rsidRPr="00693836">
        <w:t>debate on</w:t>
      </w:r>
      <w:r w:rsidR="00CF2F31" w:rsidRPr="00693836">
        <w:t xml:space="preserve"> climate engineering from a Confucian perspective.</w:t>
      </w:r>
      <w:r w:rsidR="005518C3" w:rsidRPr="00693836">
        <w:t xml:space="preserve"> </w:t>
      </w:r>
      <w:r w:rsidR="00F35AB6">
        <w:t>T</w:t>
      </w:r>
      <w:r w:rsidR="00B47834">
        <w:t>his section</w:t>
      </w:r>
      <w:r w:rsidR="00F35AB6">
        <w:t xml:space="preserve"> aims to</w:t>
      </w:r>
      <w:r w:rsidR="00B47834">
        <w:t xml:space="preserve"> examine</w:t>
      </w:r>
      <w:r w:rsidR="00A6524A" w:rsidRPr="00693836">
        <w:t xml:space="preserve"> the question</w:t>
      </w:r>
      <w:r w:rsidR="00CF2F31" w:rsidRPr="00693836">
        <w:t xml:space="preserve"> of </w:t>
      </w:r>
      <w:r w:rsidR="001770A9" w:rsidRPr="00693836">
        <w:t xml:space="preserve">moral </w:t>
      </w:r>
      <w:r w:rsidR="00CF2F31" w:rsidRPr="00693836">
        <w:t>permissibility of climate engineering from a Confucian perspective</w:t>
      </w:r>
      <w:r w:rsidR="00ED5BC3">
        <w:t xml:space="preserve">, and thereby demonstrating what Confucian ethics can contribute to a </w:t>
      </w:r>
      <w:r w:rsidR="00ED5BC3">
        <w:rPr>
          <w:i/>
        </w:rPr>
        <w:t xml:space="preserve">global </w:t>
      </w:r>
      <w:r w:rsidR="00ED5BC3">
        <w:t>ethics of climate engineering.</w:t>
      </w:r>
      <w:r w:rsidR="00CF2F31" w:rsidRPr="00693836">
        <w:t xml:space="preserve"> However,</w:t>
      </w:r>
      <w:r w:rsidR="00B47834">
        <w:t xml:space="preserve"> as I have already noted,</w:t>
      </w:r>
      <w:r w:rsidR="00CF2F31" w:rsidRPr="00693836">
        <w:t xml:space="preserve"> the question of </w:t>
      </w:r>
      <w:r w:rsidR="001770A9" w:rsidRPr="00693836">
        <w:t xml:space="preserve">moral </w:t>
      </w:r>
      <w:r w:rsidR="00CF2F31" w:rsidRPr="00693836">
        <w:t xml:space="preserve">permissibility </w:t>
      </w:r>
      <w:r w:rsidR="00B47834">
        <w:t xml:space="preserve">of climate engineering </w:t>
      </w:r>
      <w:r w:rsidR="00CF2F31" w:rsidRPr="00693836">
        <w:t>can be</w:t>
      </w:r>
      <w:r w:rsidR="004F41CB" w:rsidRPr="00693836">
        <w:t>, and have been,</w:t>
      </w:r>
      <w:r w:rsidR="00CF2F31" w:rsidRPr="00693836">
        <w:t xml:space="preserve"> framed in different ways, </w:t>
      </w:r>
      <w:r w:rsidR="001446E1" w:rsidRPr="00693836">
        <w:t xml:space="preserve">as </w:t>
      </w:r>
      <w:r w:rsidR="004F41CB" w:rsidRPr="00693836">
        <w:t>the nature</w:t>
      </w:r>
      <w:r w:rsidR="000D3107" w:rsidRPr="00693836">
        <w:t>, decision-making procedures</w:t>
      </w:r>
      <w:r w:rsidR="00B34507" w:rsidRPr="00693836">
        <w:t>,</w:t>
      </w:r>
      <w:r w:rsidR="000D3107" w:rsidRPr="00693836">
        <w:t xml:space="preserve"> and consequences of climate engineering are all relevant to </w:t>
      </w:r>
      <w:r w:rsidR="00B47834">
        <w:t>its</w:t>
      </w:r>
      <w:r w:rsidR="00B47834" w:rsidRPr="00693836">
        <w:t xml:space="preserve"> </w:t>
      </w:r>
      <w:r w:rsidR="000D3107" w:rsidRPr="00693836">
        <w:t>moral permissibility</w:t>
      </w:r>
      <w:r w:rsidR="001446E1" w:rsidRPr="00693836">
        <w:t xml:space="preserve">. For </w:t>
      </w:r>
      <w:r w:rsidR="00B47834">
        <w:t>example</w:t>
      </w:r>
      <w:r w:rsidR="001446E1" w:rsidRPr="00693836">
        <w:t xml:space="preserve">, </w:t>
      </w:r>
      <w:r w:rsidR="004F41CB" w:rsidRPr="00693836">
        <w:t xml:space="preserve">research and deployment </w:t>
      </w:r>
      <w:r w:rsidR="001446E1" w:rsidRPr="00693836">
        <w:t>of climate engineering can be</w:t>
      </w:r>
      <w:r w:rsidR="00B34507" w:rsidRPr="00693836">
        <w:t xml:space="preserve"> viewed as</w:t>
      </w:r>
      <w:r w:rsidR="001446E1" w:rsidRPr="00693836">
        <w:t xml:space="preserve"> </w:t>
      </w:r>
      <w:r w:rsidR="004F41CB" w:rsidRPr="00693836">
        <w:t xml:space="preserve">morally </w:t>
      </w:r>
      <w:r w:rsidR="001446E1" w:rsidRPr="00693836">
        <w:t xml:space="preserve">impermissible </w:t>
      </w:r>
      <w:r w:rsidR="00CB369C" w:rsidRPr="00693836">
        <w:t>for extrinsic reasons</w:t>
      </w:r>
      <w:r w:rsidR="00B47834">
        <w:t>, i.e.</w:t>
      </w:r>
      <w:r w:rsidR="00800C65">
        <w:t xml:space="preserve"> </w:t>
      </w:r>
      <w:r w:rsidR="00B47834">
        <w:t>it could</w:t>
      </w:r>
      <w:r w:rsidR="00800C65">
        <w:t xml:space="preserve"> be morally impermissible because of </w:t>
      </w:r>
      <w:r w:rsidR="001446E1" w:rsidRPr="00693836">
        <w:t xml:space="preserve">its </w:t>
      </w:r>
      <w:r w:rsidR="00B47834">
        <w:t>(</w:t>
      </w:r>
      <w:r w:rsidR="001446E1" w:rsidRPr="00693836">
        <w:t>potential</w:t>
      </w:r>
      <w:r w:rsidR="00B47834">
        <w:t>)</w:t>
      </w:r>
      <w:r w:rsidR="001446E1" w:rsidRPr="00693836">
        <w:t xml:space="preserve"> undesirable impacts</w:t>
      </w:r>
      <w:r w:rsidR="00CB369C" w:rsidRPr="00693836">
        <w:t>,</w:t>
      </w:r>
      <w:r w:rsidR="001446E1" w:rsidRPr="00693836">
        <w:t xml:space="preserve"> or</w:t>
      </w:r>
      <w:r w:rsidR="00CB369C" w:rsidRPr="00693836">
        <w:t xml:space="preserve"> </w:t>
      </w:r>
      <w:r w:rsidR="001446E1" w:rsidRPr="00693836">
        <w:t>because there is no</w:t>
      </w:r>
      <w:r w:rsidR="008A1662" w:rsidRPr="00693836">
        <w:t xml:space="preserve"> </w:t>
      </w:r>
      <w:r w:rsidR="001446E1" w:rsidRPr="00693836">
        <w:t xml:space="preserve">decision-making procedure available </w:t>
      </w:r>
      <w:r w:rsidR="00085BB4" w:rsidRPr="00693836">
        <w:t xml:space="preserve">to ensure </w:t>
      </w:r>
      <w:r w:rsidR="004F41CB" w:rsidRPr="00693836">
        <w:t>them</w:t>
      </w:r>
      <w:r w:rsidR="00085BB4" w:rsidRPr="00693836">
        <w:t xml:space="preserve"> to be </w:t>
      </w:r>
      <w:r w:rsidR="006A1A65">
        <w:lastRenderedPageBreak/>
        <w:t>morall</w:t>
      </w:r>
      <w:r w:rsidR="006A1A65" w:rsidRPr="00693836">
        <w:t xml:space="preserve">y </w:t>
      </w:r>
      <w:r w:rsidR="006806DB" w:rsidRPr="00693836">
        <w:t>acceptable</w:t>
      </w:r>
      <w:r w:rsidR="00085BB4" w:rsidRPr="00693836">
        <w:t>.</w:t>
      </w:r>
      <w:r w:rsidR="008B2722" w:rsidRPr="00693836">
        <w:t xml:space="preserve"> </w:t>
      </w:r>
      <w:r w:rsidR="00B34507" w:rsidRPr="00693836">
        <w:t>Here</w:t>
      </w:r>
      <w:r w:rsidR="001770A9" w:rsidRPr="00693836">
        <w:t xml:space="preserve">, </w:t>
      </w:r>
      <w:r w:rsidR="007E2C2B" w:rsidRPr="00693836">
        <w:t xml:space="preserve">I </w:t>
      </w:r>
      <w:r w:rsidR="00B47834">
        <w:t>shal</w:t>
      </w:r>
      <w:r w:rsidR="00B47834" w:rsidRPr="00693836">
        <w:t xml:space="preserve">l </w:t>
      </w:r>
      <w:r w:rsidR="007E2C2B" w:rsidRPr="00693836">
        <w:t xml:space="preserve">only focus on </w:t>
      </w:r>
      <w:r w:rsidR="00B47834">
        <w:t>a specific question</w:t>
      </w:r>
      <w:r w:rsidR="007E2C2B" w:rsidRPr="00693836">
        <w:t xml:space="preserve"> </w:t>
      </w:r>
      <w:r w:rsidR="00B47834">
        <w:t>concerning</w:t>
      </w:r>
      <w:r w:rsidR="00B47834" w:rsidRPr="00693836">
        <w:t xml:space="preserve"> </w:t>
      </w:r>
      <w:r w:rsidR="007E2C2B" w:rsidRPr="00693836">
        <w:t xml:space="preserve">the human-nature relationship in climate engineering, </w:t>
      </w:r>
      <w:r w:rsidR="005E153F">
        <w:t xml:space="preserve">namely the argument from hubris and “playing god”, </w:t>
      </w:r>
      <w:r w:rsidR="00B47834">
        <w:t xml:space="preserve">which asserts human beings assume a morally </w:t>
      </w:r>
      <w:r w:rsidR="00B47834" w:rsidRPr="00C3066B">
        <w:t xml:space="preserve">wrong </w:t>
      </w:r>
      <w:r w:rsidR="00B47834">
        <w:t xml:space="preserve">role in relation to nature. </w:t>
      </w:r>
      <w:r w:rsidR="00ED5BC3">
        <w:t xml:space="preserve">My </w:t>
      </w:r>
      <w:r w:rsidR="00B47834">
        <w:t xml:space="preserve">focus on the argument from hubris and </w:t>
      </w:r>
      <w:r w:rsidR="00E2663C">
        <w:t>“</w:t>
      </w:r>
      <w:r w:rsidR="00B47834">
        <w:t>playing god</w:t>
      </w:r>
      <w:r w:rsidR="00E2663C">
        <w:t>”</w:t>
      </w:r>
      <w:r w:rsidR="00B47834">
        <w:t xml:space="preserve"> because, I think, it is </w:t>
      </w:r>
      <w:r w:rsidR="00386FA6" w:rsidRPr="00693836">
        <w:t xml:space="preserve">most pertinent to the Confucian environmental </w:t>
      </w:r>
      <w:r w:rsidR="003F3F9C">
        <w:t>ethics</w:t>
      </w:r>
      <w:r w:rsidR="00ED5BC3">
        <w:t>; it is also because the topic showcase</w:t>
      </w:r>
      <w:r w:rsidR="00FB536E">
        <w:t>s</w:t>
      </w:r>
      <w:r w:rsidR="00ED5BC3">
        <w:t xml:space="preserve"> </w:t>
      </w:r>
      <w:r w:rsidR="00FA03FF">
        <w:t>a</w:t>
      </w:r>
      <w:r w:rsidR="00FB536E">
        <w:t xml:space="preserve"> distinct</w:t>
      </w:r>
      <w:r w:rsidR="00FA03FF">
        <w:t xml:space="preserve"> </w:t>
      </w:r>
      <w:r w:rsidR="00FB536E">
        <w:t>answer</w:t>
      </w:r>
      <w:r w:rsidR="00FA03FF">
        <w:t xml:space="preserve"> based on the Confucian human-nature relationship</w:t>
      </w:r>
      <w:r w:rsidR="00FB536E">
        <w:t xml:space="preserve">, which can enrich the </w:t>
      </w:r>
      <w:r w:rsidR="00FB536E">
        <w:rPr>
          <w:i/>
        </w:rPr>
        <w:t>global</w:t>
      </w:r>
      <w:r w:rsidR="00FB536E">
        <w:t xml:space="preserve"> dialogue on the ethics of climate engineering.</w:t>
      </w:r>
    </w:p>
    <w:p w14:paraId="6F4FC7DC" w14:textId="13869458" w:rsidR="00F80527" w:rsidRDefault="00EC6DB7" w:rsidP="00615D59">
      <w:pPr>
        <w:pStyle w:val="StandardText"/>
      </w:pPr>
      <w:r>
        <w:t xml:space="preserve">Climate engineering, understood as an attempt to deliberately altering the climate system, is said to reflect </w:t>
      </w:r>
      <w:r w:rsidR="007B3C2D">
        <w:t>a hubristic attitude</w:t>
      </w:r>
      <w:r w:rsidR="00ED4A79">
        <w:t xml:space="preserve"> – </w:t>
      </w:r>
      <w:r w:rsidR="007B3C2D">
        <w:t>or</w:t>
      </w:r>
      <w:r w:rsidR="00ED4A79">
        <w:t>,</w:t>
      </w:r>
      <w:r w:rsidR="007B3C2D">
        <w:t xml:space="preserve"> even an aspiration to “play god”</w:t>
      </w:r>
      <w:r w:rsidR="001775BA">
        <w:t xml:space="preserve"> (see, e.g. Jamieson 1996</w:t>
      </w:r>
      <w:r w:rsidR="007B3C2D">
        <w:t xml:space="preserve">; Gardiner 2010; </w:t>
      </w:r>
      <w:r w:rsidR="00CA284B">
        <w:t xml:space="preserve">Hamilton </w:t>
      </w:r>
      <w:r w:rsidR="009063F5">
        <w:t>2013, 2014).</w:t>
      </w:r>
      <w:r w:rsidR="00EA058F">
        <w:rPr>
          <w:rStyle w:val="FootnoteReference"/>
        </w:rPr>
        <w:footnoteReference w:id="6"/>
      </w:r>
      <w:r w:rsidR="009063F5">
        <w:t xml:space="preserve"> For example, </w:t>
      </w:r>
      <w:r w:rsidR="000A18FB">
        <w:t xml:space="preserve">Dale </w:t>
      </w:r>
      <w:r w:rsidR="009063F5">
        <w:t xml:space="preserve">Jamieson </w:t>
      </w:r>
      <w:r w:rsidR="001775BA">
        <w:t>argues that climate engineering “fails to show respect for nature, and [continues the morally problematic] attemp</w:t>
      </w:r>
      <w:r w:rsidR="00572C30">
        <w:t>t</w:t>
      </w:r>
      <w:r w:rsidR="001775BA">
        <w:t xml:space="preserve">s to manipulate nature in order to make it conform to our desires rather than shaping our desires in response to nature” (Jamieson 2013, </w:t>
      </w:r>
      <w:r w:rsidR="00572C30">
        <w:t>534</w:t>
      </w:r>
      <w:r w:rsidR="001775BA">
        <w:t>)</w:t>
      </w:r>
      <w:r w:rsidR="000A18FB">
        <w:t xml:space="preserve">. The most explicit </w:t>
      </w:r>
      <w:r w:rsidR="00E14426">
        <w:t>formulation</w:t>
      </w:r>
      <w:r w:rsidR="000A18FB">
        <w:t xml:space="preserve"> of the argument from hubris or “playing god”</w:t>
      </w:r>
      <w:r w:rsidR="00E21E0A">
        <w:t xml:space="preserve"> in the conte</w:t>
      </w:r>
      <w:r w:rsidR="00291AB0">
        <w:t>x</w:t>
      </w:r>
      <w:r w:rsidR="00E21E0A">
        <w:t>t of climate engineering</w:t>
      </w:r>
      <w:r w:rsidR="000A18FB">
        <w:t xml:space="preserve"> is </w:t>
      </w:r>
      <w:r w:rsidR="00E14426">
        <w:t>offered by Clive Hamilton (</w:t>
      </w:r>
      <w:r w:rsidR="00E2663C">
        <w:t>2013, also see Hamilton 2014</w:t>
      </w:r>
      <w:r w:rsidR="000A18FB">
        <w:t xml:space="preserve">), </w:t>
      </w:r>
      <w:r w:rsidR="00940521">
        <w:t xml:space="preserve">who </w:t>
      </w:r>
      <w:r w:rsidR="00E2663C">
        <w:t>formulate the argument from “playing god” as (i) “</w:t>
      </w:r>
      <w:r w:rsidR="00E2663C" w:rsidRPr="00E2663C">
        <w:t>the idea is that there are certain qualities that humans cannot and should not aspire to, both because they are beyond us and because aspiring to them invites calamity</w:t>
      </w:r>
      <w:r w:rsidR="00E2663C">
        <w:t>” (2013, 178), and (ii)</w:t>
      </w:r>
      <w:r w:rsidR="00940521">
        <w:t xml:space="preserve"> “[p]laying god entails </w:t>
      </w:r>
      <w:r w:rsidR="00E2663C" w:rsidRPr="00E2663C">
        <w:t>humans crossing a boundary to a domain of control or causation that is bey</w:t>
      </w:r>
      <w:r w:rsidR="00E2663C">
        <w:t>ond their rightful place. In this view,</w:t>
      </w:r>
      <w:r w:rsidR="00E2663C" w:rsidRPr="00E2663C">
        <w:t xml:space="preserve"> there is a limit to what humans should attempt or aspire to because the divis</w:t>
      </w:r>
      <w:r w:rsidR="00E2663C">
        <w:t>i</w:t>
      </w:r>
      <w:r w:rsidR="00E2663C" w:rsidRPr="00E2663C">
        <w:t>on between domains is part of the proper order of things</w:t>
      </w:r>
      <w:r w:rsidR="00E2663C">
        <w:t>.” (</w:t>
      </w:r>
      <w:r w:rsidR="00E2663C">
        <w:rPr>
          <w:i/>
        </w:rPr>
        <w:t>ibid.</w:t>
      </w:r>
      <w:r w:rsidR="00E2663C">
        <w:t xml:space="preserve">) So construed, engineering the climate is </w:t>
      </w:r>
      <w:r w:rsidR="00E2663C">
        <w:rPr>
          <w:i/>
        </w:rPr>
        <w:t>morally</w:t>
      </w:r>
      <w:r w:rsidR="00E2663C">
        <w:t xml:space="preserve"> wrong because doing so implies human beings fail to recognise their own limitations, or because it </w:t>
      </w:r>
      <w:r w:rsidR="00981775">
        <w:t xml:space="preserve">is a trespass to non-human domains. </w:t>
      </w:r>
      <w:r w:rsidR="006D282F">
        <w:t>Following Michael Sandel, Hamilton argues that climate engineering – or, more specifically sulphate aerosol injection</w:t>
      </w:r>
      <w:r w:rsidR="006D282F">
        <w:rPr>
          <w:rStyle w:val="FootnoteReference"/>
        </w:rPr>
        <w:footnoteReference w:id="7"/>
      </w:r>
      <w:r w:rsidR="001A03EB">
        <w:t xml:space="preserve"> – </w:t>
      </w:r>
      <w:r w:rsidR="006D282F">
        <w:t>reflect</w:t>
      </w:r>
      <w:r w:rsidR="00907B18">
        <w:t xml:space="preserve">s </w:t>
      </w:r>
      <w:r w:rsidR="00907B18" w:rsidRPr="00907B18">
        <w:t xml:space="preserve">a </w:t>
      </w:r>
      <w:r w:rsidR="00981775">
        <w:t>“</w:t>
      </w:r>
      <w:r w:rsidR="00907B18" w:rsidRPr="00907B18">
        <w:t>Promethean aspiration to remak</w:t>
      </w:r>
      <w:r w:rsidR="00907B18">
        <w:t xml:space="preserve">e </w:t>
      </w:r>
      <w:r w:rsidR="00981775">
        <w:t>‘</w:t>
      </w:r>
      <w:r w:rsidR="00907B18">
        <w:t>nature</w:t>
      </w:r>
      <w:r w:rsidR="00981775">
        <w:t xml:space="preserve">’ </w:t>
      </w:r>
      <w:r w:rsidR="00907B18">
        <w:t>to serve our purpose”</w:t>
      </w:r>
      <w:r w:rsidR="006D282F">
        <w:t xml:space="preserve"> </w:t>
      </w:r>
      <w:r w:rsidR="00907B18">
        <w:t xml:space="preserve">(2014, </w:t>
      </w:r>
      <w:r w:rsidR="00981775">
        <w:t>179</w:t>
      </w:r>
      <w:r w:rsidR="00907B18">
        <w:t>)</w:t>
      </w:r>
      <w:r w:rsidR="0092107B">
        <w:t>.</w:t>
      </w:r>
      <w:r w:rsidR="00F80527">
        <w:t xml:space="preserve"> </w:t>
      </w:r>
      <w:r w:rsidR="00A3308F" w:rsidRPr="00A3308F">
        <w:t>At the heart of the argument from hubris or “playing god” is the human-nature relationship</w:t>
      </w:r>
      <w:r w:rsidR="00A3308F">
        <w:t>,</w:t>
      </w:r>
      <w:r w:rsidR="0092107B">
        <w:t xml:space="preserve"> </w:t>
      </w:r>
      <w:r w:rsidR="000D3EBD">
        <w:t>i.e. what is</w:t>
      </w:r>
      <w:r w:rsidR="00F869C1">
        <w:t>, and should be,</w:t>
      </w:r>
      <w:r w:rsidR="000D3EBD">
        <w:t xml:space="preserve"> the relation between human and nature, and what role(s) can, and should, human beings assume in relation to nature, </w:t>
      </w:r>
      <w:r w:rsidR="0092107B">
        <w:t xml:space="preserve">or </w:t>
      </w:r>
      <w:r w:rsidR="00E939BC">
        <w:t>simply “</w:t>
      </w:r>
      <w:r w:rsidR="0092107B">
        <w:t>what it means to be human</w:t>
      </w:r>
      <w:r w:rsidR="00E939BC">
        <w:t>”</w:t>
      </w:r>
      <w:r w:rsidR="00817AB9">
        <w:t xml:space="preserve"> (also, see Clingerman 2014)</w:t>
      </w:r>
      <w:r w:rsidR="00AE6C46">
        <w:t xml:space="preserve">. </w:t>
      </w:r>
    </w:p>
    <w:p w14:paraId="0BF0B31F" w14:textId="2A2B6398" w:rsidR="000459E2" w:rsidRDefault="00AB34B6" w:rsidP="00AB34B6">
      <w:pPr>
        <w:pStyle w:val="StandardText"/>
      </w:pPr>
      <w:r>
        <w:t>Yet</w:t>
      </w:r>
      <w:r w:rsidR="007F3176">
        <w:t xml:space="preserve">, </w:t>
      </w:r>
      <w:r w:rsidR="000459E2">
        <w:t>Hamilton’s appeal to the proper realm of human capacities seem</w:t>
      </w:r>
      <w:r w:rsidR="007F3176">
        <w:t>s to have little force</w:t>
      </w:r>
      <w:r>
        <w:t xml:space="preserve"> from a Confucian perspective,</w:t>
      </w:r>
      <w:r w:rsidR="000C6EA4">
        <w:t xml:space="preserve"> because</w:t>
      </w:r>
      <w:r w:rsidR="007F3176">
        <w:t xml:space="preserve"> </w:t>
      </w:r>
      <w:r w:rsidR="00391065">
        <w:t>it</w:t>
      </w:r>
      <w:r w:rsidR="00E939BC">
        <w:t xml:space="preserve"> </w:t>
      </w:r>
      <w:r w:rsidR="00391065">
        <w:t>presuppose</w:t>
      </w:r>
      <w:r w:rsidR="00571DD5">
        <w:t>s</w:t>
      </w:r>
      <w:r w:rsidR="00391065">
        <w:t xml:space="preserve"> a radical separation between human and nature (or, God)</w:t>
      </w:r>
      <w:r w:rsidR="000459E2">
        <w:t xml:space="preserve"> – either ontologically</w:t>
      </w:r>
      <w:r w:rsidR="00391065">
        <w:t>,</w:t>
      </w:r>
      <w:r w:rsidR="00571DD5">
        <w:t xml:space="preserve"> intellectually, or morally –</w:t>
      </w:r>
      <w:r w:rsidR="00391065">
        <w:t xml:space="preserve"> arguing the fusion of human and nature </w:t>
      </w:r>
      <w:r w:rsidR="00393E7F">
        <w:t xml:space="preserve">to be </w:t>
      </w:r>
      <w:r w:rsidR="000C6EA4">
        <w:t xml:space="preserve">fundamentally </w:t>
      </w:r>
      <w:r w:rsidR="00391065">
        <w:t>morally problematic. However, I have</w:t>
      </w:r>
      <w:r w:rsidR="000204CC">
        <w:t xml:space="preserve"> already</w:t>
      </w:r>
      <w:r w:rsidR="00391065">
        <w:t xml:space="preserve"> </w:t>
      </w:r>
      <w:r w:rsidR="007F3176">
        <w:t xml:space="preserve">pointed out that in the Confucian anthropocosmic worldview, human and nature is in </w:t>
      </w:r>
      <w:r w:rsidR="007F3176" w:rsidRPr="00980529">
        <w:t>an ontological and epistemological continuum</w:t>
      </w:r>
      <w:r w:rsidR="00391065" w:rsidRPr="00980529">
        <w:t>, and</w:t>
      </w:r>
      <w:r w:rsidR="00571DD5">
        <w:t>,</w:t>
      </w:r>
      <w:r w:rsidR="00391065" w:rsidRPr="00980529">
        <w:t xml:space="preserve"> </w:t>
      </w:r>
      <w:r w:rsidR="007C4E10">
        <w:t>in effect</w:t>
      </w:r>
      <w:r w:rsidR="00571DD5">
        <w:t>,</w:t>
      </w:r>
      <w:r w:rsidR="007C4E10" w:rsidRPr="00980529">
        <w:t xml:space="preserve"> </w:t>
      </w:r>
      <w:r w:rsidR="00391065" w:rsidRPr="00980529">
        <w:t xml:space="preserve">the normative ideal </w:t>
      </w:r>
      <w:r w:rsidR="009325CA">
        <w:t xml:space="preserve">in Confucian thought </w:t>
      </w:r>
      <w:r w:rsidR="00391065" w:rsidRPr="00980529">
        <w:t xml:space="preserve">is the unity of humanity and heaven. </w:t>
      </w:r>
      <w:r w:rsidR="00DA73BF">
        <w:t xml:space="preserve">In </w:t>
      </w:r>
      <w:r w:rsidR="009325CA">
        <w:t>short</w:t>
      </w:r>
      <w:r w:rsidR="000459E2">
        <w:t>, Confucians do not subscribe to the radical separation of human and</w:t>
      </w:r>
      <w:r w:rsidR="00EA7A4E">
        <w:t xml:space="preserve"> </w:t>
      </w:r>
      <w:r w:rsidR="000459E2">
        <w:t xml:space="preserve">nature, which is the basis of </w:t>
      </w:r>
      <w:r w:rsidR="00571DD5">
        <w:t xml:space="preserve">this formulation of the </w:t>
      </w:r>
      <w:r w:rsidR="000459E2">
        <w:t>argument.</w:t>
      </w:r>
    </w:p>
    <w:p w14:paraId="35B13A91" w14:textId="4DBA31E3" w:rsidR="007F3176" w:rsidRPr="000C6EA4" w:rsidRDefault="008357CD" w:rsidP="007C4FF8">
      <w:pPr>
        <w:pStyle w:val="StandardText"/>
      </w:pPr>
      <w:r w:rsidRPr="00980529">
        <w:t>This is, of course, not to assert that every person</w:t>
      </w:r>
      <w:r>
        <w:t xml:space="preserve"> should aspire to god-like </w:t>
      </w:r>
      <w:r w:rsidR="00E21547">
        <w:t xml:space="preserve">qualities </w:t>
      </w:r>
      <w:r>
        <w:t>– and, in this case</w:t>
      </w:r>
      <w:r w:rsidR="003A2C60">
        <w:t>,</w:t>
      </w:r>
      <w:r>
        <w:t xml:space="preserve"> the capability to engineer</w:t>
      </w:r>
      <w:r w:rsidR="009A61EC">
        <w:t xml:space="preserve"> the</w:t>
      </w:r>
      <w:r w:rsidR="00B27ECC">
        <w:t xml:space="preserve"> climate</w:t>
      </w:r>
      <w:r>
        <w:t xml:space="preserve"> – but only to assert that </w:t>
      </w:r>
      <w:r w:rsidR="00F20D68">
        <w:t xml:space="preserve">an </w:t>
      </w:r>
      <w:r>
        <w:t xml:space="preserve">aspiration to those </w:t>
      </w:r>
      <w:r w:rsidR="00E21547">
        <w:t>qualitie</w:t>
      </w:r>
      <w:r w:rsidR="007E2425">
        <w:t xml:space="preserve">s </w:t>
      </w:r>
      <w:r w:rsidR="00F20D68">
        <w:t>needs</w:t>
      </w:r>
      <w:r>
        <w:t xml:space="preserve"> </w:t>
      </w:r>
      <w:r>
        <w:rPr>
          <w:i/>
        </w:rPr>
        <w:t>not</w:t>
      </w:r>
      <w:r w:rsidR="00F20D68">
        <w:t xml:space="preserve"> to be</w:t>
      </w:r>
      <w:r>
        <w:t xml:space="preserve"> fundamentally</w:t>
      </w:r>
      <w:r w:rsidR="00F07DDA">
        <w:t xml:space="preserve"> </w:t>
      </w:r>
      <w:r>
        <w:t>wrong</w:t>
      </w:r>
      <w:r w:rsidR="00F20D68">
        <w:t xml:space="preserve"> in the moral sense</w:t>
      </w:r>
      <w:r>
        <w:t>.</w:t>
      </w:r>
      <w:r w:rsidR="00732151">
        <w:t xml:space="preserve"> Moreover, it is important to note that the unity of humanity and heaven </w:t>
      </w:r>
      <w:r w:rsidR="00732151" w:rsidRPr="00F07DDA">
        <w:t>is a moral</w:t>
      </w:r>
      <w:r w:rsidR="00732151">
        <w:t xml:space="preserve"> ideal</w:t>
      </w:r>
      <w:r w:rsidR="00E21547">
        <w:t xml:space="preserve"> in itself</w:t>
      </w:r>
      <w:r w:rsidR="00732151">
        <w:t>, and</w:t>
      </w:r>
      <w:r w:rsidR="00F20D68">
        <w:t xml:space="preserve"> such an ideal</w:t>
      </w:r>
      <w:r w:rsidR="00732151">
        <w:t xml:space="preserve"> is to be achieved by </w:t>
      </w:r>
      <w:r w:rsidR="00F20D68">
        <w:t xml:space="preserve">a </w:t>
      </w:r>
      <w:r w:rsidR="00732151">
        <w:t>self-</w:t>
      </w:r>
      <w:r w:rsidR="00732151">
        <w:lastRenderedPageBreak/>
        <w:t xml:space="preserve">cultivation </w:t>
      </w:r>
      <w:r w:rsidR="00A9555F">
        <w:t>of virtues. In this respect,</w:t>
      </w:r>
      <w:r w:rsidR="00885955">
        <w:t xml:space="preserve"> </w:t>
      </w:r>
      <w:r w:rsidR="00EC1C5E">
        <w:t>as long as the capability to engineer</w:t>
      </w:r>
      <w:r w:rsidR="009A61EC">
        <w:t xml:space="preserve"> the</w:t>
      </w:r>
      <w:r w:rsidR="00B27ECC">
        <w:t xml:space="preserve"> climate</w:t>
      </w:r>
      <w:r w:rsidR="00EC1C5E">
        <w:t xml:space="preserve"> is accompanied by </w:t>
      </w:r>
      <w:r w:rsidR="00F20D68">
        <w:t xml:space="preserve">human </w:t>
      </w:r>
      <w:r w:rsidR="00EC1C5E">
        <w:t xml:space="preserve">virtues, </w:t>
      </w:r>
      <w:r w:rsidR="009B3846">
        <w:t xml:space="preserve">Confucians </w:t>
      </w:r>
      <w:r w:rsidR="00F20D68">
        <w:t>should</w:t>
      </w:r>
      <w:r w:rsidR="00E21547">
        <w:t xml:space="preserve"> </w:t>
      </w:r>
      <w:r w:rsidR="009B3846">
        <w:t>have little</w:t>
      </w:r>
      <w:r w:rsidR="00885955">
        <w:t xml:space="preserve"> concern about the</w:t>
      </w:r>
      <w:r w:rsidR="00FC67B6">
        <w:t xml:space="preserve"> charges of</w:t>
      </w:r>
      <w:r w:rsidR="00885955">
        <w:t xml:space="preserve"> arrogance and recklessness often associated with various </w:t>
      </w:r>
      <w:r w:rsidR="00EC1C5E">
        <w:t>climate engineering strategies</w:t>
      </w:r>
      <w:r w:rsidR="007E2425">
        <w:t>, because by definition a virtuous person will not be arrogant and reckless</w:t>
      </w:r>
      <w:r w:rsidR="00EC1C5E">
        <w:t>.</w:t>
      </w:r>
      <w:r w:rsidR="00200BBB">
        <w:t xml:space="preserve"> For Confucians,</w:t>
      </w:r>
      <w:r w:rsidR="00EC1C5E">
        <w:t xml:space="preserve"> </w:t>
      </w:r>
      <w:r w:rsidR="00200BBB">
        <w:t>t</w:t>
      </w:r>
      <w:r w:rsidR="000C6EA4">
        <w:t>he worry over arrogance and recklessness of climate engineering remains</w:t>
      </w:r>
      <w:r w:rsidR="00CC6224">
        <w:t xml:space="preserve"> only</w:t>
      </w:r>
      <w:r w:rsidR="000C6EA4">
        <w:t xml:space="preserve"> to the extent that it is </w:t>
      </w:r>
      <w:r w:rsidR="000C6EA4">
        <w:rPr>
          <w:i/>
        </w:rPr>
        <w:t>not</w:t>
      </w:r>
      <w:r w:rsidR="000C6EA4">
        <w:t xml:space="preserve"> accompanied by </w:t>
      </w:r>
      <w:r w:rsidR="00D82A51">
        <w:t xml:space="preserve">the </w:t>
      </w:r>
      <w:r w:rsidR="00DA73BF">
        <w:t>self-cultivation</w:t>
      </w:r>
      <w:r w:rsidR="000C6EA4">
        <w:t xml:space="preserve"> of virtues.</w:t>
      </w:r>
      <w:r w:rsidR="00425752">
        <w:t xml:space="preserve"> Of course, if a climate engineering strategy comes with significant (potential) undesirable impacts, e.g. sulphate aerosol injection, it is unlikely that a virtuous person will agree to its deployment.</w:t>
      </w:r>
    </w:p>
    <w:p w14:paraId="4F4BEF51" w14:textId="5EBA2896" w:rsidR="009254A8" w:rsidRDefault="008C4D72" w:rsidP="00615D59">
      <w:pPr>
        <w:pStyle w:val="StandardText"/>
      </w:pPr>
      <w:r>
        <w:t xml:space="preserve">With regards to </w:t>
      </w:r>
      <w:r w:rsidR="00CE1B85">
        <w:t xml:space="preserve">Hamilton’s appeal to </w:t>
      </w:r>
      <w:r w:rsidR="00615D59">
        <w:t xml:space="preserve">the </w:t>
      </w:r>
      <w:r w:rsidR="00CE1B85">
        <w:t xml:space="preserve">rightful </w:t>
      </w:r>
      <w:r w:rsidR="00E21547">
        <w:t>place</w:t>
      </w:r>
      <w:r w:rsidR="00CE1B85">
        <w:t xml:space="preserve"> of human beings</w:t>
      </w:r>
      <w:r>
        <w:t xml:space="preserve">, I have </w:t>
      </w:r>
      <w:r w:rsidR="00A22CFB">
        <w:t xml:space="preserve">also </w:t>
      </w:r>
      <w:r>
        <w:t>noted that Confucian</w:t>
      </w:r>
      <w:r w:rsidR="00715B49">
        <w:t>s</w:t>
      </w:r>
      <w:r>
        <w:t xml:space="preserve"> are </w:t>
      </w:r>
      <w:r w:rsidRPr="00903A96">
        <w:t xml:space="preserve">not </w:t>
      </w:r>
      <w:r w:rsidR="00AE6C46" w:rsidRPr="00903A96">
        <w:t>necessarily</w:t>
      </w:r>
      <w:r w:rsidR="00AE6C46">
        <w:rPr>
          <w:i/>
        </w:rPr>
        <w:t xml:space="preserve"> </w:t>
      </w:r>
      <w:r w:rsidR="00AE6C46">
        <w:t>against large-scale human intervention of</w:t>
      </w:r>
      <w:r w:rsidR="00B53B7F">
        <w:t xml:space="preserve"> nature.</w:t>
      </w:r>
      <w:r>
        <w:t xml:space="preserve"> </w:t>
      </w:r>
      <w:r w:rsidR="00EC0B74">
        <w:t>In effect, due to nature’s lack</w:t>
      </w:r>
      <w:r w:rsidR="006A69AF">
        <w:t xml:space="preserve"> of moral capacities,</w:t>
      </w:r>
      <w:r w:rsidR="00B53B7F">
        <w:t xml:space="preserve"> </w:t>
      </w:r>
      <w:r w:rsidR="00CE1B85">
        <w:t>Confucians</w:t>
      </w:r>
      <w:r w:rsidR="00B53B7F">
        <w:t xml:space="preserve"> believe that</w:t>
      </w:r>
      <w:r w:rsidR="006A69AF">
        <w:t xml:space="preserve"> human beings </w:t>
      </w:r>
      <w:r w:rsidR="006A69AF">
        <w:rPr>
          <w:i/>
        </w:rPr>
        <w:t>ought</w:t>
      </w:r>
      <w:r w:rsidR="006A69AF">
        <w:t xml:space="preserve"> to intervene nature when it fails from a moral point of view. </w:t>
      </w:r>
      <w:r w:rsidR="00715B49">
        <w:t>W</w:t>
      </w:r>
      <w:r w:rsidR="006A69AF">
        <w:t>hen the</w:t>
      </w:r>
      <w:r w:rsidR="00AE6C46">
        <w:t xml:space="preserve"> climate engineering strategy is</w:t>
      </w:r>
      <w:r w:rsidR="009254A8">
        <w:t xml:space="preserve"> aimed to address nature’s failure and promote human </w:t>
      </w:r>
      <w:r w:rsidR="009254A8">
        <w:rPr>
          <w:i/>
        </w:rPr>
        <w:t>moral</w:t>
      </w:r>
      <w:r w:rsidR="009254A8">
        <w:t xml:space="preserve"> well-being, or to harmonise with nature, Confucian </w:t>
      </w:r>
      <w:r w:rsidR="00AE6C46">
        <w:t xml:space="preserve">should have no qualm </w:t>
      </w:r>
      <w:r w:rsidR="00EE51F0">
        <w:t>because they believe</w:t>
      </w:r>
      <w:r w:rsidR="00937D40">
        <w:t xml:space="preserve"> </w:t>
      </w:r>
      <w:r w:rsidR="00EE51F0">
        <w:t>it is human beings’ role to assist in transforming and nourishing nature.</w:t>
      </w:r>
      <w:r w:rsidR="00903A96">
        <w:t xml:space="preserve"> </w:t>
      </w:r>
    </w:p>
    <w:p w14:paraId="7DD01DD0" w14:textId="418E5F21" w:rsidR="000A732D" w:rsidRDefault="00903A96">
      <w:pPr>
        <w:pStyle w:val="StandardText"/>
      </w:pPr>
      <w:r>
        <w:t xml:space="preserve">Yet, </w:t>
      </w:r>
      <w:r w:rsidR="00016D4A">
        <w:t xml:space="preserve">one </w:t>
      </w:r>
      <w:r w:rsidR="0057347E">
        <w:t xml:space="preserve">should </w:t>
      </w:r>
      <w:r w:rsidR="00E07DEE">
        <w:t>bear</w:t>
      </w:r>
      <w:r w:rsidR="0057347E">
        <w:t xml:space="preserve"> in mind that the role to assist in transforming and nourishing nature </w:t>
      </w:r>
      <w:r w:rsidR="00615D59">
        <w:t xml:space="preserve">should be </w:t>
      </w:r>
      <w:r w:rsidR="0057347E">
        <w:t>reserved</w:t>
      </w:r>
      <w:r w:rsidR="00615D59">
        <w:t xml:space="preserve"> </w:t>
      </w:r>
      <w:r w:rsidR="00615D59">
        <w:rPr>
          <w:i/>
        </w:rPr>
        <w:t>only</w:t>
      </w:r>
      <w:r w:rsidR="0057347E">
        <w:t xml:space="preserve"> </w:t>
      </w:r>
      <w:r w:rsidR="007F70BF">
        <w:t>to</w:t>
      </w:r>
      <w:r w:rsidR="0057347E">
        <w:t xml:space="preserve"> those who are deeply virtuous (</w:t>
      </w:r>
      <w:r w:rsidR="00615D59">
        <w:t xml:space="preserve">see, e.g. </w:t>
      </w:r>
      <w:r w:rsidR="0057347E">
        <w:t xml:space="preserve">The Doctrine of the Mean 22), and it is </w:t>
      </w:r>
      <w:r w:rsidR="0057347E">
        <w:rPr>
          <w:i/>
        </w:rPr>
        <w:t>not</w:t>
      </w:r>
      <w:r w:rsidR="0057347E">
        <w:t xml:space="preserve"> the case that every person have, or can have, this role. </w:t>
      </w:r>
      <w:r w:rsidR="000A732D">
        <w:t>Since there will not be many deeply virtuous persons in reality, t</w:t>
      </w:r>
      <w:r w:rsidR="00451FD3">
        <w:t>hose who genuinely have, or can have, the role to engineer</w:t>
      </w:r>
      <w:r w:rsidR="009A61EC">
        <w:t xml:space="preserve"> the</w:t>
      </w:r>
      <w:r w:rsidR="00451FD3">
        <w:t xml:space="preserve"> </w:t>
      </w:r>
      <w:r w:rsidR="0057347E">
        <w:t>climate</w:t>
      </w:r>
      <w:r w:rsidR="00C7129A">
        <w:t xml:space="preserve"> </w:t>
      </w:r>
      <w:r w:rsidR="008933CD">
        <w:t>w</w:t>
      </w:r>
      <w:r w:rsidR="00294F4C">
        <w:t>ill</w:t>
      </w:r>
      <w:r w:rsidR="008933CD">
        <w:t xml:space="preserve"> be </w:t>
      </w:r>
      <w:r w:rsidR="00C7129A">
        <w:t>extremely limited.</w:t>
      </w:r>
      <w:r w:rsidR="007F70BF">
        <w:t xml:space="preserve"> </w:t>
      </w:r>
      <w:r w:rsidR="008933CD">
        <w:t>In reality, therefore, it is doubtful that Confucian</w:t>
      </w:r>
      <w:r w:rsidR="00294F4C">
        <w:t>s</w:t>
      </w:r>
      <w:r w:rsidR="008933CD">
        <w:t xml:space="preserve"> </w:t>
      </w:r>
      <w:r w:rsidR="000A732D">
        <w:t>w</w:t>
      </w:r>
      <w:r w:rsidR="00294F4C">
        <w:t>ill</w:t>
      </w:r>
      <w:r w:rsidR="000A732D">
        <w:t xml:space="preserve"> agree to engineer</w:t>
      </w:r>
      <w:r w:rsidR="008933CD">
        <w:t xml:space="preserve"> the climate. Moreover, it is also useful to note that Confucians are unlikely to be open to </w:t>
      </w:r>
      <w:r w:rsidR="008933CD">
        <w:rPr>
          <w:i/>
        </w:rPr>
        <w:t>every</w:t>
      </w:r>
      <w:r w:rsidR="008933CD">
        <w:t xml:space="preserve"> c</w:t>
      </w:r>
      <w:r w:rsidR="000A732D">
        <w:t xml:space="preserve">limate engineering strategy, as the moral permissibility of </w:t>
      </w:r>
      <w:r w:rsidR="007F70BF">
        <w:t xml:space="preserve">a climate engineering strategy will </w:t>
      </w:r>
      <w:r w:rsidR="000A732D">
        <w:t xml:space="preserve">too </w:t>
      </w:r>
      <w:r w:rsidR="007F70BF">
        <w:t xml:space="preserve">be </w:t>
      </w:r>
      <w:r w:rsidR="00035D83">
        <w:t xml:space="preserve">determined </w:t>
      </w:r>
      <w:r w:rsidR="007F70BF">
        <w:t xml:space="preserve">by the normative standard </w:t>
      </w:r>
      <w:r w:rsidR="008061FD">
        <w:t xml:space="preserve">in Confucian (environmental) ethics, i.e. </w:t>
      </w:r>
      <w:r w:rsidR="007F70BF">
        <w:t xml:space="preserve">harmony. </w:t>
      </w:r>
      <w:r w:rsidR="008061FD">
        <w:t>To reiterate, harmony (or, harmonisation)</w:t>
      </w:r>
      <w:r w:rsidR="008061FD" w:rsidRPr="008D66ED">
        <w:t xml:space="preserve"> requires human</w:t>
      </w:r>
      <w:r w:rsidR="000A732D">
        <w:t xml:space="preserve"> beings</w:t>
      </w:r>
      <w:r w:rsidR="008061FD" w:rsidRPr="008D66ED">
        <w:t xml:space="preserve"> and nature to fulfil their </w:t>
      </w:r>
      <w:r w:rsidR="008061FD" w:rsidRPr="007574C4">
        <w:t xml:space="preserve">role(s), to relate to each other in an appropriate manner, and not to dominate the other. </w:t>
      </w:r>
      <w:r w:rsidR="008061FD" w:rsidRPr="00E078F1">
        <w:t>As such</w:t>
      </w:r>
      <w:r w:rsidR="007F70BF" w:rsidRPr="00FB1D54">
        <w:t xml:space="preserve">, </w:t>
      </w:r>
      <w:r w:rsidR="008061FD" w:rsidRPr="00FB1D54">
        <w:t>a</w:t>
      </w:r>
      <w:r w:rsidR="007F70BF" w:rsidRPr="00E078F1">
        <w:t xml:space="preserve"> climate engineering strategy will only be morally permissible when it enables </w:t>
      </w:r>
      <w:r w:rsidR="005814DC" w:rsidRPr="006E4CCC">
        <w:t>people to fulfil their role(s)</w:t>
      </w:r>
      <w:r w:rsidR="007F70BF" w:rsidRPr="00165CA1">
        <w:t>, to relate to nature in an appropriate manner, and not to dominate it.</w:t>
      </w:r>
      <w:r w:rsidR="00C547BC" w:rsidRPr="00FB5B16">
        <w:t xml:space="preserve"> </w:t>
      </w:r>
      <w:r w:rsidR="000A732D">
        <w:t>In short, Confucians will be in favour of those climate engineering strategies that complement and support the climate system, and against those which attempt to replace the climate system.</w:t>
      </w:r>
    </w:p>
    <w:p w14:paraId="3326F6A8" w14:textId="739626E5" w:rsidR="00294F4C" w:rsidRDefault="00FC67B6">
      <w:pPr>
        <w:pStyle w:val="StandardText"/>
      </w:pPr>
      <w:r>
        <w:t>To summarise, Confucians</w:t>
      </w:r>
      <w:r w:rsidR="008061FD">
        <w:t xml:space="preserve"> </w:t>
      </w:r>
      <w:r>
        <w:t>have a different view on</w:t>
      </w:r>
      <w:r w:rsidR="008061FD">
        <w:t xml:space="preserve"> the moral permissibility of climate engineering in relation to</w:t>
      </w:r>
      <w:r>
        <w:t xml:space="preserve"> the argument from hubris or “playing god”, their major concerns </w:t>
      </w:r>
      <w:r w:rsidR="000A732D">
        <w:t>are</w:t>
      </w:r>
      <w:r>
        <w:t xml:space="preserve"> (i) the </w:t>
      </w:r>
      <w:r w:rsidR="0008614F">
        <w:t>self-cultivation</w:t>
      </w:r>
      <w:r>
        <w:t xml:space="preserve"> of virtues alongside </w:t>
      </w:r>
      <w:r w:rsidR="00CF2922">
        <w:t>climate engineering</w:t>
      </w:r>
      <w:r w:rsidR="00294F4C">
        <w:t xml:space="preserve"> research and deployment</w:t>
      </w:r>
      <w:r w:rsidR="00CF2922">
        <w:t xml:space="preserve">, (ii) whether one is virtuous enough to direct </w:t>
      </w:r>
      <w:r w:rsidR="008061FD">
        <w:t xml:space="preserve">a </w:t>
      </w:r>
      <w:r w:rsidR="00CF2922">
        <w:t xml:space="preserve">climate engineering strategy, and (iii) whether the climate engineering strategy in question </w:t>
      </w:r>
      <w:r w:rsidR="000B6F74">
        <w:t>is harmonious.</w:t>
      </w:r>
      <w:r w:rsidR="0008614F">
        <w:t xml:space="preserve"> </w:t>
      </w:r>
    </w:p>
    <w:p w14:paraId="2796A133" w14:textId="585FA589" w:rsidR="00FC67B6" w:rsidRPr="00C3066B" w:rsidRDefault="000A732D" w:rsidP="00053B87">
      <w:pPr>
        <w:pStyle w:val="StandardText"/>
      </w:pPr>
      <w:r>
        <w:t>Before closing, Confucians’ mindfulness of human’s moral failure behind, or along with, nature’s failure should be recapped, as it has a significant implication to the consideration of climate engineering.</w:t>
      </w:r>
      <w:r w:rsidR="00294F4C">
        <w:t xml:space="preserve"> </w:t>
      </w:r>
      <w:r w:rsidR="003778DE">
        <w:t xml:space="preserve">Here, Stephen </w:t>
      </w:r>
      <w:r w:rsidR="00294F4C">
        <w:t>Gardiner’s</w:t>
      </w:r>
      <w:r w:rsidR="003778DE">
        <w:t xml:space="preserve"> (2010)</w:t>
      </w:r>
      <w:r w:rsidR="00294F4C">
        <w:t xml:space="preserve"> characterisation of the urge to use climate engineering strategies to address the problem of climate change as</w:t>
      </w:r>
      <w:r w:rsidR="00C44A39">
        <w:t xml:space="preserve"> a form of</w:t>
      </w:r>
      <w:r w:rsidR="00294F4C">
        <w:t xml:space="preserve"> moral corruption</w:t>
      </w:r>
      <w:r w:rsidR="003778DE">
        <w:t xml:space="preserve"> is particularly relevant. </w:t>
      </w:r>
      <w:r w:rsidR="00C44A39">
        <w:t>He</w:t>
      </w:r>
      <w:r w:rsidR="003778DE">
        <w:t xml:space="preserve"> argues that the inclination towards climate engineering as an answer to the</w:t>
      </w:r>
      <w:r w:rsidR="00C44A39">
        <w:t xml:space="preserve"> problems of climate change signifies</w:t>
      </w:r>
      <w:r w:rsidR="003778DE">
        <w:t xml:space="preserve"> a form of moral corruption because it allows us to ignore and dismiss the more fundamental moral responsib</w:t>
      </w:r>
      <w:r w:rsidR="003778DE" w:rsidRPr="00053B87">
        <w:t xml:space="preserve">ility in the context of climate change, namely the </w:t>
      </w:r>
      <w:r w:rsidR="003778DE" w:rsidRPr="00DB4AC1">
        <w:t xml:space="preserve">responsibility to </w:t>
      </w:r>
      <w:r w:rsidR="003778DE" w:rsidRPr="00DB4AC1">
        <w:lastRenderedPageBreak/>
        <w:t xml:space="preserve">change our behaviours and lifestyle that contribute to </w:t>
      </w:r>
      <w:r w:rsidR="003778DE" w:rsidRPr="00BF2DA6">
        <w:t xml:space="preserve">climate </w:t>
      </w:r>
      <w:r w:rsidR="003778DE" w:rsidRPr="00C32B88">
        <w:t>change</w:t>
      </w:r>
      <w:r w:rsidR="00194175" w:rsidRPr="00C32B88">
        <w:t>, and therefore climate engineering is morally problematic. The Confucian perspective I have presented should</w:t>
      </w:r>
      <w:r w:rsidR="00CF28C9">
        <w:t xml:space="preserve"> broadly</w:t>
      </w:r>
      <w:r w:rsidR="00194175" w:rsidRPr="00053B87">
        <w:t xml:space="preserve"> agree with Gardine</w:t>
      </w:r>
      <w:r w:rsidR="00194175" w:rsidRPr="00DB4AC1">
        <w:t>r</w:t>
      </w:r>
      <w:r w:rsidR="00194175" w:rsidRPr="00BF2DA6">
        <w:t>’</w:t>
      </w:r>
      <w:r w:rsidR="009B637D" w:rsidRPr="00BF2DA6">
        <w:t>s analysis. Given the</w:t>
      </w:r>
      <w:r w:rsidR="00194175" w:rsidRPr="00C32B88">
        <w:t xml:space="preserve"> interconnectedness between nature failure</w:t>
      </w:r>
      <w:r w:rsidR="00194175" w:rsidRPr="005E5D40">
        <w:t>’s an</w:t>
      </w:r>
      <w:r w:rsidR="00194175" w:rsidRPr="00F82E0B">
        <w:t>d</w:t>
      </w:r>
      <w:r w:rsidR="008061FD" w:rsidRPr="00194175">
        <w:t xml:space="preserve"> human’s moral failure</w:t>
      </w:r>
      <w:r w:rsidR="003701E2" w:rsidRPr="00194175">
        <w:t xml:space="preserve">, </w:t>
      </w:r>
      <w:r w:rsidR="00194175" w:rsidRPr="00C3066B">
        <w:t xml:space="preserve">Confucians should agree that it is </w:t>
      </w:r>
      <w:r w:rsidR="003701E2" w:rsidRPr="00DB4AC1">
        <w:t xml:space="preserve">insufficient only to address the </w:t>
      </w:r>
      <w:r w:rsidR="00546316" w:rsidRPr="00BF2DA6">
        <w:t xml:space="preserve">former </w:t>
      </w:r>
      <w:r w:rsidR="003701E2" w:rsidRPr="00C32B88">
        <w:t xml:space="preserve">without also addressing the </w:t>
      </w:r>
      <w:r w:rsidR="00546316" w:rsidRPr="005E5D40">
        <w:t>latter.</w:t>
      </w:r>
      <w:r w:rsidR="00DA6D2C" w:rsidRPr="00F82E0B">
        <w:t xml:space="preserve"> </w:t>
      </w:r>
      <w:r w:rsidR="00645720" w:rsidRPr="00194175">
        <w:t>In other words, the consideration of climate engineering, as a solution to the problem of climate change,</w:t>
      </w:r>
      <w:r w:rsidR="0053548A" w:rsidRPr="00194175">
        <w:t xml:space="preserve"> will </w:t>
      </w:r>
      <w:r w:rsidR="0053548A" w:rsidRPr="00194175">
        <w:rPr>
          <w:i/>
        </w:rPr>
        <w:t>always</w:t>
      </w:r>
      <w:r w:rsidR="0053548A" w:rsidRPr="00194175">
        <w:t xml:space="preserve"> be in conju</w:t>
      </w:r>
      <w:r w:rsidR="00B3271D" w:rsidRPr="00194175">
        <w:t>nction with other measures attend</w:t>
      </w:r>
      <w:r w:rsidR="0060282B" w:rsidRPr="00194175">
        <w:t>ing</w:t>
      </w:r>
      <w:r w:rsidR="00B3271D" w:rsidRPr="00194175">
        <w:t xml:space="preserve"> to human (moral) behaviours.</w:t>
      </w:r>
      <w:r w:rsidR="00EC19BD" w:rsidRPr="00053B87">
        <w:rPr>
          <w:rStyle w:val="FootnoteReference"/>
        </w:rPr>
        <w:footnoteReference w:id="8"/>
      </w:r>
    </w:p>
    <w:p w14:paraId="4763AAB9" w14:textId="2FDAF2F7" w:rsidR="00AA5082" w:rsidRPr="00693836" w:rsidRDefault="00110328" w:rsidP="002E303E">
      <w:pPr>
        <w:pStyle w:val="Heading2"/>
      </w:pPr>
      <w:r w:rsidRPr="00693836">
        <w:t>Conclu</w:t>
      </w:r>
      <w:r w:rsidR="00BC0BC7">
        <w:t>ding Remarks</w:t>
      </w:r>
    </w:p>
    <w:p w14:paraId="52281B3C" w14:textId="7EC96395" w:rsidR="00674658" w:rsidRDefault="00BC0BC7" w:rsidP="00CF5860">
      <w:pPr>
        <w:pStyle w:val="StandardText"/>
        <w:ind w:firstLine="0"/>
      </w:pPr>
      <w:r>
        <w:t>To reiterate, the aim of this paper is to explore the ethics of climate engineering from a Confucian perspective</w:t>
      </w:r>
      <w:r w:rsidR="006C7A15">
        <w:t>.</w:t>
      </w:r>
      <w:r>
        <w:t xml:space="preserve"> </w:t>
      </w:r>
      <w:r w:rsidR="006C7A15">
        <w:t>T</w:t>
      </w:r>
      <w:r>
        <w:t>he r</w:t>
      </w:r>
      <w:r w:rsidR="006C7A15">
        <w:t>eason</w:t>
      </w:r>
      <w:r>
        <w:t xml:space="preserve"> behind this exercise is to illustrate </w:t>
      </w:r>
      <w:r w:rsidR="00817AB9">
        <w:t>the fact that non-Western ethical traditions might respond to the ethical issues raised by climate engineering differently due to their unique normative standpoints and human-nature relationships.</w:t>
      </w:r>
      <w:r w:rsidR="0074311F">
        <w:t xml:space="preserve"> In this respect, the current discussion in the ethics of climate engineering can learn much from exploring the other ethical traditions. More importantly, their values and insights ought to be taken more seriously as climate engineering touches on the fundamental question concerning the future of our </w:t>
      </w:r>
      <w:r w:rsidR="0074311F" w:rsidRPr="004A01C5">
        <w:rPr>
          <w:i/>
        </w:rPr>
        <w:t>world</w:t>
      </w:r>
      <w:r w:rsidR="0074311F">
        <w:t xml:space="preserve">, which is shared by people of different cultures. This is not to assert that </w:t>
      </w:r>
      <w:r w:rsidR="0074311F">
        <w:rPr>
          <w:i/>
        </w:rPr>
        <w:t>all</w:t>
      </w:r>
      <w:r w:rsidR="0074311F">
        <w:t xml:space="preserve"> values and insights</w:t>
      </w:r>
      <w:r w:rsidR="00C10E0C">
        <w:t xml:space="preserve"> from </w:t>
      </w:r>
      <w:r w:rsidR="00C10E0C">
        <w:rPr>
          <w:i/>
        </w:rPr>
        <w:t>every</w:t>
      </w:r>
      <w:r w:rsidR="00C10E0C">
        <w:t xml:space="preserve"> ethical </w:t>
      </w:r>
      <w:r w:rsidR="007F49F6">
        <w:t>tradition</w:t>
      </w:r>
      <w:r w:rsidR="0074311F">
        <w:t xml:space="preserve"> must be incorporated for the ethics of climate engineering to be truly global; however,</w:t>
      </w:r>
      <w:r w:rsidR="00C10E0C">
        <w:t xml:space="preserve"> they should at least </w:t>
      </w:r>
      <w:r w:rsidR="00ED085A">
        <w:t>be</w:t>
      </w:r>
      <w:r w:rsidR="00C10E0C">
        <w:t xml:space="preserve"> acknowledged and reflected upon in the discussion.</w:t>
      </w:r>
    </w:p>
    <w:p w14:paraId="5FB5A9A2" w14:textId="6742B6B4" w:rsidR="008E43AF" w:rsidRPr="00693836" w:rsidRDefault="00C10E0C" w:rsidP="004A01C5">
      <w:pPr>
        <w:pStyle w:val="StandardText"/>
      </w:pPr>
      <w:r>
        <w:t xml:space="preserve">In this paper, I </w:t>
      </w:r>
      <w:r w:rsidR="00982052">
        <w:t xml:space="preserve">have attempted to contribute to the </w:t>
      </w:r>
      <w:r w:rsidR="00982052">
        <w:rPr>
          <w:i/>
        </w:rPr>
        <w:t>global</w:t>
      </w:r>
      <w:r w:rsidR="00982052">
        <w:t xml:space="preserve"> ethics of climate engineering by exploring</w:t>
      </w:r>
      <w:r>
        <w:t xml:space="preserve"> </w:t>
      </w:r>
      <w:r w:rsidR="00F45F5A">
        <w:t>the question of moral permissibility of climate engineering</w:t>
      </w:r>
      <w:r w:rsidR="000C5613">
        <w:rPr>
          <w:lang w:val="en-US"/>
        </w:rPr>
        <w:t xml:space="preserve"> in relation to the argument from hubris and “playing god”</w:t>
      </w:r>
      <w:r w:rsidR="00F45F5A">
        <w:t xml:space="preserve"> from a Confucian perspective. It is, </w:t>
      </w:r>
      <w:r w:rsidR="00701AEF">
        <w:t>of course</w:t>
      </w:r>
      <w:r w:rsidR="00F45F5A">
        <w:t xml:space="preserve">, only </w:t>
      </w:r>
      <w:r w:rsidR="00F45F5A">
        <w:rPr>
          <w:i/>
        </w:rPr>
        <w:t>one</w:t>
      </w:r>
      <w:r w:rsidR="00F45F5A">
        <w:t xml:space="preserve"> </w:t>
      </w:r>
      <w:r w:rsidR="000A732D">
        <w:t>of the many questions in</w:t>
      </w:r>
      <w:r w:rsidR="00F45F5A">
        <w:t xml:space="preserve"> the ethics of climate engineering.</w:t>
      </w:r>
      <w:r w:rsidR="00CA3FCA" w:rsidRPr="00693836">
        <w:t xml:space="preserve"> A more comprehensive response to the ethical issues raised by climate engineering from a Confucian perspective requires scholars to draw from other areas of Confucian thought, e.g. Confucian ethics, Confucian political philosophy, etc. For example, the discussion on normative issues about the decision-making procedures and about </w:t>
      </w:r>
      <w:r w:rsidR="004A01C5">
        <w:t xml:space="preserve">the </w:t>
      </w:r>
      <w:r w:rsidR="00CA3FCA" w:rsidRPr="00693836">
        <w:t>distribution of benefits and harms of climate engineering will benefit from</w:t>
      </w:r>
      <w:r w:rsidR="00D67B7E" w:rsidRPr="00693836">
        <w:t xml:space="preserve"> </w:t>
      </w:r>
      <w:r w:rsidR="005B7405" w:rsidRPr="00693836">
        <w:t>the works on</w:t>
      </w:r>
      <w:r w:rsidR="004A01C5">
        <w:t xml:space="preserve"> the</w:t>
      </w:r>
      <w:r w:rsidR="00D67B7E" w:rsidRPr="00693836">
        <w:t xml:space="preserve"> Confucian understanding of consent and public participation (see, e.g. </w:t>
      </w:r>
      <w:r w:rsidR="00620E7F">
        <w:t xml:space="preserve">Wong </w:t>
      </w:r>
      <w:r w:rsidR="00C3066B">
        <w:t>2013</w:t>
      </w:r>
      <w:r w:rsidR="00D67B7E" w:rsidRPr="00AC7023">
        <w:t>)</w:t>
      </w:r>
      <w:r w:rsidR="00BF685B" w:rsidRPr="007619FF">
        <w:t xml:space="preserve"> and its </w:t>
      </w:r>
      <w:r w:rsidR="00D67B7E" w:rsidRPr="007619FF">
        <w:t xml:space="preserve">view of (distributive) justice (see, e.g. </w:t>
      </w:r>
      <w:r w:rsidR="006D1AE8">
        <w:t xml:space="preserve">Angle 2012; </w:t>
      </w:r>
      <w:r w:rsidR="00CF5860">
        <w:t>Chan</w:t>
      </w:r>
      <w:r w:rsidR="006D1AE8">
        <w:t xml:space="preserve"> 2012; Cline 2014</w:t>
      </w:r>
      <w:r w:rsidR="00D67B7E" w:rsidRPr="007619FF">
        <w:t>).</w:t>
      </w:r>
      <w:r w:rsidR="00BF685B" w:rsidRPr="007619FF">
        <w:t xml:space="preserve"> </w:t>
      </w:r>
      <w:r w:rsidR="006C6167">
        <w:t>T</w:t>
      </w:r>
      <w:r w:rsidR="00BF685B" w:rsidRPr="007619FF">
        <w:t xml:space="preserve">he </w:t>
      </w:r>
      <w:r w:rsidR="004A01C5">
        <w:t>present</w:t>
      </w:r>
      <w:r w:rsidR="004A01C5" w:rsidRPr="007619FF">
        <w:t xml:space="preserve"> </w:t>
      </w:r>
      <w:r w:rsidR="00BF685B" w:rsidRPr="007619FF">
        <w:t xml:space="preserve">paper is far from providing a </w:t>
      </w:r>
      <w:r w:rsidR="00BF685B" w:rsidRPr="0064573D">
        <w:rPr>
          <w:i/>
        </w:rPr>
        <w:t>full</w:t>
      </w:r>
      <w:r w:rsidR="00BF685B" w:rsidRPr="00BD3076">
        <w:t xml:space="preserve"> </w:t>
      </w:r>
      <w:r w:rsidR="006A797E" w:rsidRPr="00693836">
        <w:t xml:space="preserve">account of </w:t>
      </w:r>
      <w:r w:rsidR="00BF685B" w:rsidRPr="00693836">
        <w:t xml:space="preserve">Confucian </w:t>
      </w:r>
      <w:r w:rsidR="006A797E" w:rsidRPr="00693836">
        <w:t>ethics of climate engineering</w:t>
      </w:r>
      <w:r w:rsidR="004E0221" w:rsidRPr="00693836">
        <w:t>,</w:t>
      </w:r>
      <w:r w:rsidR="004A01C5">
        <w:t xml:space="preserve"> but</w:t>
      </w:r>
      <w:r w:rsidR="004E0221" w:rsidRPr="00693836">
        <w:t xml:space="preserve"> </w:t>
      </w:r>
      <w:r w:rsidR="00BF685B" w:rsidRPr="00693836">
        <w:t xml:space="preserve">hopefully it </w:t>
      </w:r>
      <w:r w:rsidR="00A3426F">
        <w:t>will</w:t>
      </w:r>
      <w:r w:rsidR="00A3426F" w:rsidRPr="00693836">
        <w:t xml:space="preserve"> </w:t>
      </w:r>
      <w:r w:rsidR="00BF685B" w:rsidRPr="00693836">
        <w:t xml:space="preserve">provide </w:t>
      </w:r>
      <w:r w:rsidR="004E0221" w:rsidRPr="00693836">
        <w:t>an entry for a</w:t>
      </w:r>
      <w:r w:rsidR="00BF685B" w:rsidRPr="00693836">
        <w:t xml:space="preserve"> more comprehensive response</w:t>
      </w:r>
      <w:r w:rsidR="006A797E" w:rsidRPr="00693836">
        <w:t xml:space="preserve"> from a Confucian perspective</w:t>
      </w:r>
      <w:r w:rsidR="00BF685B" w:rsidRPr="00693836">
        <w:t xml:space="preserve"> and an impetus for a </w:t>
      </w:r>
      <w:r w:rsidR="00BF685B" w:rsidRPr="00693836">
        <w:rPr>
          <w:i/>
        </w:rPr>
        <w:t>global</w:t>
      </w:r>
      <w:r w:rsidR="00BF685B" w:rsidRPr="00693836">
        <w:t xml:space="preserve"> dialogue on the ethical debate on climate engineering.</w:t>
      </w:r>
    </w:p>
    <w:p w14:paraId="4BE201F0" w14:textId="77777777" w:rsidR="00961689" w:rsidRPr="00693836" w:rsidRDefault="00961689" w:rsidP="00961689">
      <w:pPr>
        <w:pStyle w:val="Heading2"/>
      </w:pPr>
      <w:r w:rsidRPr="00693836">
        <w:lastRenderedPageBreak/>
        <w:t>References</w:t>
      </w:r>
    </w:p>
    <w:p w14:paraId="56F58D49" w14:textId="0EDF1827" w:rsidR="006D1AE8" w:rsidRDefault="006D1AE8" w:rsidP="006D1AE8">
      <w:pPr>
        <w:pStyle w:val="Bibliography"/>
        <w:rPr>
          <w:sz w:val="20"/>
        </w:rPr>
      </w:pPr>
      <w:r>
        <w:rPr>
          <w:sz w:val="20"/>
        </w:rPr>
        <w:t>Angle, S</w:t>
      </w:r>
      <w:r w:rsidR="008B5B64">
        <w:rPr>
          <w:sz w:val="20"/>
        </w:rPr>
        <w:t xml:space="preserve">tephen </w:t>
      </w:r>
      <w:r>
        <w:rPr>
          <w:sz w:val="20"/>
        </w:rPr>
        <w:t xml:space="preserve">C. 2012. </w:t>
      </w:r>
      <w:r w:rsidR="008B5B64">
        <w:rPr>
          <w:sz w:val="20"/>
        </w:rPr>
        <w:t>“</w:t>
      </w:r>
      <w:r>
        <w:rPr>
          <w:sz w:val="20"/>
        </w:rPr>
        <w:t>Confucianism: Contemporary Expressions.</w:t>
      </w:r>
      <w:r w:rsidR="008B5B64">
        <w:rPr>
          <w:sz w:val="20"/>
        </w:rPr>
        <w:t>”</w:t>
      </w:r>
      <w:r>
        <w:rPr>
          <w:sz w:val="20"/>
        </w:rPr>
        <w:t xml:space="preserve"> In </w:t>
      </w:r>
      <w:r w:rsidRPr="007B3C2D">
        <w:rPr>
          <w:i/>
          <w:sz w:val="20"/>
        </w:rPr>
        <w:t>The Wiley-Blackwell Companion to Religion and Social Justice</w:t>
      </w:r>
      <w:r w:rsidR="008B5B64">
        <w:rPr>
          <w:sz w:val="20"/>
        </w:rPr>
        <w:t>, ed. Michael D. Palmer and</w:t>
      </w:r>
      <w:r w:rsidR="008B5B64" w:rsidRPr="008B5B64">
        <w:rPr>
          <w:sz w:val="20"/>
        </w:rPr>
        <w:t xml:space="preserve"> Stanley M. Burgess</w:t>
      </w:r>
      <w:r w:rsidR="008B5B64">
        <w:rPr>
          <w:sz w:val="20"/>
        </w:rPr>
        <w:t xml:space="preserve">, </w:t>
      </w:r>
      <w:r>
        <w:rPr>
          <w:sz w:val="20"/>
        </w:rPr>
        <w:t>93-109. Chichester</w:t>
      </w:r>
      <w:r w:rsidRPr="00CF5860">
        <w:rPr>
          <w:sz w:val="20"/>
        </w:rPr>
        <w:t>: Wiley-Blackwell</w:t>
      </w:r>
      <w:r>
        <w:rPr>
          <w:sz w:val="20"/>
        </w:rPr>
        <w:t>.</w:t>
      </w:r>
    </w:p>
    <w:p w14:paraId="1B60D390" w14:textId="7946744D" w:rsidR="00CF5860" w:rsidRPr="00AC7023" w:rsidRDefault="00CF5860" w:rsidP="00CF5860">
      <w:pPr>
        <w:pStyle w:val="Bibliography"/>
        <w:rPr>
          <w:sz w:val="20"/>
        </w:rPr>
      </w:pPr>
      <w:r w:rsidRPr="00CF5860">
        <w:rPr>
          <w:sz w:val="20"/>
        </w:rPr>
        <w:t>Chan, J</w:t>
      </w:r>
      <w:r w:rsidR="008B5B64">
        <w:rPr>
          <w:sz w:val="20"/>
        </w:rPr>
        <w:t xml:space="preserve">oseph. </w:t>
      </w:r>
      <w:r w:rsidRPr="00CF5860">
        <w:rPr>
          <w:sz w:val="20"/>
        </w:rPr>
        <w:t>20</w:t>
      </w:r>
      <w:r>
        <w:rPr>
          <w:sz w:val="20"/>
        </w:rPr>
        <w:t>12</w:t>
      </w:r>
      <w:r w:rsidR="008B5B64">
        <w:rPr>
          <w:sz w:val="20"/>
        </w:rPr>
        <w:t>.</w:t>
      </w:r>
      <w:r w:rsidR="008B5B64" w:rsidRPr="00CF5860">
        <w:rPr>
          <w:sz w:val="20"/>
        </w:rPr>
        <w:t xml:space="preserve"> </w:t>
      </w:r>
      <w:r w:rsidR="008B5B64">
        <w:rPr>
          <w:sz w:val="20"/>
        </w:rPr>
        <w:t>“</w:t>
      </w:r>
      <w:r w:rsidRPr="00CF5860">
        <w:rPr>
          <w:sz w:val="20"/>
        </w:rPr>
        <w:t>Confucianism: Historical Setting</w:t>
      </w:r>
      <w:r>
        <w:rPr>
          <w:sz w:val="20"/>
        </w:rPr>
        <w:t>.</w:t>
      </w:r>
      <w:r w:rsidR="008B5B64">
        <w:rPr>
          <w:sz w:val="20"/>
        </w:rPr>
        <w:t>”</w:t>
      </w:r>
      <w:r>
        <w:rPr>
          <w:sz w:val="20"/>
        </w:rPr>
        <w:t xml:space="preserve"> </w:t>
      </w:r>
      <w:r w:rsidR="008B5B64">
        <w:rPr>
          <w:sz w:val="20"/>
        </w:rPr>
        <w:t xml:space="preserve">In </w:t>
      </w:r>
      <w:r w:rsidR="008B5B64" w:rsidRPr="007B3C2D">
        <w:rPr>
          <w:i/>
          <w:sz w:val="20"/>
        </w:rPr>
        <w:t>The Wiley-Blackwell Companion to Religion and Social Justice</w:t>
      </w:r>
      <w:r w:rsidR="008B5B64">
        <w:rPr>
          <w:sz w:val="20"/>
        </w:rPr>
        <w:t>, ed. Michael D. Palmer and</w:t>
      </w:r>
      <w:r w:rsidR="008B5B64" w:rsidRPr="008B5B64">
        <w:rPr>
          <w:sz w:val="20"/>
        </w:rPr>
        <w:t xml:space="preserve"> Stanley M. Burgess</w:t>
      </w:r>
      <w:r w:rsidR="008B5B64">
        <w:rPr>
          <w:sz w:val="20"/>
        </w:rPr>
        <w:t xml:space="preserve">, </w:t>
      </w:r>
      <w:r w:rsidR="00C669B7">
        <w:rPr>
          <w:sz w:val="20"/>
        </w:rPr>
        <w:t>77-92</w:t>
      </w:r>
      <w:r>
        <w:rPr>
          <w:sz w:val="20"/>
        </w:rPr>
        <w:t>. Chichester</w:t>
      </w:r>
      <w:r w:rsidRPr="00CF5860">
        <w:rPr>
          <w:sz w:val="20"/>
        </w:rPr>
        <w:t>: Wiley-Blackwell</w:t>
      </w:r>
      <w:r>
        <w:rPr>
          <w:sz w:val="20"/>
        </w:rPr>
        <w:t>.</w:t>
      </w:r>
    </w:p>
    <w:p w14:paraId="596FB1C1" w14:textId="70F38E40" w:rsidR="008E116F" w:rsidRDefault="007F25D2" w:rsidP="001A272D">
      <w:pPr>
        <w:pStyle w:val="Bibliography"/>
        <w:rPr>
          <w:sz w:val="20"/>
          <w:lang w:eastAsia="zh-TW"/>
        </w:rPr>
      </w:pPr>
      <w:r w:rsidRPr="007619FF">
        <w:rPr>
          <w:sz w:val="20"/>
          <w:lang w:eastAsia="zh-TW"/>
        </w:rPr>
        <w:t>C</w:t>
      </w:r>
      <w:r w:rsidR="008E116F" w:rsidRPr="005309AE">
        <w:rPr>
          <w:sz w:val="20"/>
          <w:lang w:eastAsia="zh-TW"/>
        </w:rPr>
        <w:t xml:space="preserve">han, </w:t>
      </w:r>
      <w:r w:rsidR="001C4009" w:rsidRPr="001C4009">
        <w:rPr>
          <w:sz w:val="20"/>
          <w:lang w:eastAsia="zh-TW"/>
        </w:rPr>
        <w:t>Wing-Tsit</w:t>
      </w:r>
      <w:r w:rsidR="00BD19D7">
        <w:rPr>
          <w:sz w:val="20"/>
          <w:lang w:eastAsia="zh-TW"/>
        </w:rPr>
        <w:t>,</w:t>
      </w:r>
      <w:r w:rsidR="001C4009">
        <w:rPr>
          <w:sz w:val="20"/>
          <w:lang w:eastAsia="zh-TW"/>
        </w:rPr>
        <w:t xml:space="preserve"> trans.</w:t>
      </w:r>
      <w:r w:rsidR="008E116F" w:rsidRPr="005309AE">
        <w:rPr>
          <w:sz w:val="20"/>
          <w:lang w:eastAsia="zh-TW"/>
        </w:rPr>
        <w:t xml:space="preserve"> 1969</w:t>
      </w:r>
      <w:r w:rsidR="001C4009">
        <w:rPr>
          <w:sz w:val="20"/>
          <w:lang w:eastAsia="zh-TW"/>
        </w:rPr>
        <w:t>.</w:t>
      </w:r>
      <w:r w:rsidR="008E116F" w:rsidRPr="005309AE">
        <w:rPr>
          <w:sz w:val="20"/>
          <w:lang w:eastAsia="zh-TW"/>
        </w:rPr>
        <w:t xml:space="preserve"> </w:t>
      </w:r>
      <w:r w:rsidR="008E116F" w:rsidRPr="005309AE">
        <w:rPr>
          <w:i/>
          <w:sz w:val="20"/>
          <w:lang w:eastAsia="zh-TW"/>
        </w:rPr>
        <w:t>A Source Book in Chinese Philosophy</w:t>
      </w:r>
      <w:r w:rsidR="008E116F" w:rsidRPr="005309AE">
        <w:rPr>
          <w:sz w:val="20"/>
          <w:lang w:eastAsia="zh-TW"/>
        </w:rPr>
        <w:t>. Princeton, NJ: Princeton University Press.</w:t>
      </w:r>
    </w:p>
    <w:p w14:paraId="499BD8F1" w14:textId="19804F47" w:rsidR="00A13CFB" w:rsidRDefault="00BD19D7">
      <w:pPr>
        <w:pStyle w:val="Bibliography"/>
        <w:rPr>
          <w:sz w:val="20"/>
          <w:lang w:eastAsia="zh-TW"/>
        </w:rPr>
      </w:pPr>
      <w:r w:rsidRPr="00BD19D7">
        <w:rPr>
          <w:sz w:val="20"/>
          <w:lang w:eastAsia="zh-TW"/>
        </w:rPr>
        <w:t>Cheung,</w:t>
      </w:r>
      <w:r>
        <w:rPr>
          <w:sz w:val="20"/>
          <w:lang w:eastAsia="zh-TW"/>
        </w:rPr>
        <w:t xml:space="preserve"> </w:t>
      </w:r>
      <w:r w:rsidRPr="00BD19D7">
        <w:rPr>
          <w:sz w:val="20"/>
          <w:lang w:eastAsia="zh-TW"/>
        </w:rPr>
        <w:t>Tak-</w:t>
      </w:r>
      <w:r w:rsidR="00716A77">
        <w:rPr>
          <w:sz w:val="20"/>
          <w:lang w:eastAsia="zh-TW"/>
        </w:rPr>
        <w:t>s</w:t>
      </w:r>
      <w:r w:rsidRPr="00BD19D7">
        <w:rPr>
          <w:sz w:val="20"/>
          <w:lang w:eastAsia="zh-TW"/>
        </w:rPr>
        <w:t>ing</w:t>
      </w:r>
      <w:r>
        <w:rPr>
          <w:sz w:val="20"/>
          <w:lang w:eastAsia="zh-TW"/>
        </w:rPr>
        <w:t>,</w:t>
      </w:r>
      <w:r w:rsidRPr="00BD19D7">
        <w:rPr>
          <w:sz w:val="20"/>
          <w:lang w:eastAsia="zh-TW"/>
        </w:rPr>
        <w:t xml:space="preserve"> Hoi-</w:t>
      </w:r>
      <w:r w:rsidR="00716A77">
        <w:rPr>
          <w:sz w:val="20"/>
          <w:lang w:eastAsia="zh-TW"/>
        </w:rPr>
        <w:t>m</w:t>
      </w:r>
      <w:r w:rsidRPr="00BD19D7">
        <w:rPr>
          <w:sz w:val="20"/>
          <w:lang w:eastAsia="zh-TW"/>
        </w:rPr>
        <w:t>an Chan, Kin-</w:t>
      </w:r>
      <w:r w:rsidR="00716A77">
        <w:rPr>
          <w:sz w:val="20"/>
          <w:lang w:eastAsia="zh-TW"/>
        </w:rPr>
        <w:t>m</w:t>
      </w:r>
      <w:r w:rsidRPr="00BD19D7">
        <w:rPr>
          <w:sz w:val="20"/>
          <w:lang w:eastAsia="zh-TW"/>
        </w:rPr>
        <w:t>an Chan, Ambrose Yeo-</w:t>
      </w:r>
      <w:r w:rsidR="00716A77">
        <w:rPr>
          <w:sz w:val="20"/>
          <w:lang w:eastAsia="zh-TW"/>
        </w:rPr>
        <w:t>c</w:t>
      </w:r>
      <w:r w:rsidRPr="00BD19D7">
        <w:rPr>
          <w:sz w:val="20"/>
          <w:lang w:eastAsia="zh-TW"/>
        </w:rPr>
        <w:t>hi King, Chi-</w:t>
      </w:r>
      <w:r w:rsidR="00716A77">
        <w:rPr>
          <w:sz w:val="20"/>
          <w:lang w:eastAsia="zh-TW"/>
        </w:rPr>
        <w:t>y</w:t>
      </w:r>
      <w:r w:rsidRPr="00BD19D7">
        <w:rPr>
          <w:sz w:val="20"/>
          <w:lang w:eastAsia="zh-TW"/>
        </w:rPr>
        <w:t>ue Chiu</w:t>
      </w:r>
      <w:r>
        <w:rPr>
          <w:sz w:val="20"/>
          <w:lang w:eastAsia="zh-TW"/>
        </w:rPr>
        <w:t>,</w:t>
      </w:r>
      <w:r w:rsidRPr="00BD19D7">
        <w:rPr>
          <w:sz w:val="20"/>
          <w:lang w:eastAsia="zh-TW"/>
        </w:rPr>
        <w:t xml:space="preserve"> and Chung-</w:t>
      </w:r>
      <w:r w:rsidR="00716A77">
        <w:rPr>
          <w:sz w:val="20"/>
          <w:lang w:eastAsia="zh-TW"/>
        </w:rPr>
        <w:t>f</w:t>
      </w:r>
      <w:r w:rsidRPr="00BD19D7">
        <w:rPr>
          <w:sz w:val="20"/>
          <w:lang w:eastAsia="zh-TW"/>
        </w:rPr>
        <w:t>ang Yang</w:t>
      </w:r>
      <w:r>
        <w:rPr>
          <w:sz w:val="20"/>
          <w:lang w:eastAsia="zh-TW"/>
        </w:rPr>
        <w:t>. 2003. “</w:t>
      </w:r>
      <w:r w:rsidR="00A13CFB" w:rsidRPr="00A13CFB">
        <w:rPr>
          <w:sz w:val="20"/>
          <w:lang w:eastAsia="zh-TW"/>
        </w:rPr>
        <w:t>On Zhongyong Rationality: The Confucian Doctrine of the Mean as a Missing Link between Instrumental Rationality and Communicative Rationality.</w:t>
      </w:r>
      <w:r>
        <w:rPr>
          <w:sz w:val="20"/>
          <w:lang w:eastAsia="zh-TW"/>
        </w:rPr>
        <w:t>”</w:t>
      </w:r>
      <w:r w:rsidR="00A13CFB" w:rsidRPr="00A13CFB">
        <w:rPr>
          <w:sz w:val="20"/>
          <w:lang w:eastAsia="zh-TW"/>
        </w:rPr>
        <w:t xml:space="preserve"> </w:t>
      </w:r>
      <w:r w:rsidR="00A13CFB" w:rsidRPr="00C3066B">
        <w:rPr>
          <w:i/>
          <w:sz w:val="20"/>
          <w:lang w:eastAsia="zh-TW"/>
        </w:rPr>
        <w:t>Asian Journal of Social Science</w:t>
      </w:r>
      <w:r w:rsidR="00A13CFB" w:rsidRPr="00A13CFB">
        <w:rPr>
          <w:sz w:val="20"/>
          <w:lang w:eastAsia="zh-TW"/>
        </w:rPr>
        <w:t xml:space="preserve"> 31 (1</w:t>
      </w:r>
      <w:r w:rsidRPr="00A13CFB">
        <w:rPr>
          <w:sz w:val="20"/>
          <w:lang w:eastAsia="zh-TW"/>
        </w:rPr>
        <w:t>)</w:t>
      </w:r>
      <w:r>
        <w:rPr>
          <w:sz w:val="20"/>
          <w:lang w:eastAsia="zh-TW"/>
        </w:rPr>
        <w:t>:</w:t>
      </w:r>
      <w:r w:rsidRPr="00A13CFB">
        <w:rPr>
          <w:sz w:val="20"/>
          <w:lang w:eastAsia="zh-TW"/>
        </w:rPr>
        <w:t xml:space="preserve"> </w:t>
      </w:r>
      <w:r w:rsidR="00A13CFB" w:rsidRPr="00A13CFB">
        <w:rPr>
          <w:sz w:val="20"/>
          <w:lang w:eastAsia="zh-TW"/>
        </w:rPr>
        <w:t>107-127.</w:t>
      </w:r>
    </w:p>
    <w:p w14:paraId="6D0C7EDF" w14:textId="1DB71407" w:rsidR="00A13CFB" w:rsidRDefault="00716A77">
      <w:pPr>
        <w:pStyle w:val="Bibliography"/>
        <w:rPr>
          <w:sz w:val="20"/>
          <w:lang w:eastAsia="zh-TW"/>
        </w:rPr>
      </w:pPr>
      <w:r w:rsidRPr="00BD19D7">
        <w:rPr>
          <w:sz w:val="20"/>
          <w:lang w:eastAsia="zh-TW"/>
        </w:rPr>
        <w:t>Cheung,</w:t>
      </w:r>
      <w:r>
        <w:rPr>
          <w:sz w:val="20"/>
          <w:lang w:eastAsia="zh-TW"/>
        </w:rPr>
        <w:t xml:space="preserve"> </w:t>
      </w:r>
      <w:r w:rsidRPr="00BD19D7">
        <w:rPr>
          <w:sz w:val="20"/>
          <w:lang w:eastAsia="zh-TW"/>
        </w:rPr>
        <w:t>Tak-</w:t>
      </w:r>
      <w:r>
        <w:rPr>
          <w:sz w:val="20"/>
          <w:lang w:eastAsia="zh-TW"/>
        </w:rPr>
        <w:t>s</w:t>
      </w:r>
      <w:r w:rsidRPr="00BD19D7">
        <w:rPr>
          <w:sz w:val="20"/>
          <w:lang w:eastAsia="zh-TW"/>
        </w:rPr>
        <w:t>ing</w:t>
      </w:r>
      <w:r>
        <w:rPr>
          <w:sz w:val="20"/>
          <w:lang w:eastAsia="zh-TW"/>
        </w:rPr>
        <w:t>,</w:t>
      </w:r>
      <w:r w:rsidRPr="00BD19D7">
        <w:rPr>
          <w:sz w:val="20"/>
          <w:lang w:eastAsia="zh-TW"/>
        </w:rPr>
        <w:t xml:space="preserve"> Hoi-</w:t>
      </w:r>
      <w:r>
        <w:rPr>
          <w:sz w:val="20"/>
          <w:lang w:eastAsia="zh-TW"/>
        </w:rPr>
        <w:t>m</w:t>
      </w:r>
      <w:r w:rsidRPr="00BD19D7">
        <w:rPr>
          <w:sz w:val="20"/>
          <w:lang w:eastAsia="zh-TW"/>
        </w:rPr>
        <w:t>an Chan, Kin-</w:t>
      </w:r>
      <w:r>
        <w:rPr>
          <w:sz w:val="20"/>
          <w:lang w:eastAsia="zh-TW"/>
        </w:rPr>
        <w:t>m</w:t>
      </w:r>
      <w:r w:rsidRPr="00BD19D7">
        <w:rPr>
          <w:sz w:val="20"/>
          <w:lang w:eastAsia="zh-TW"/>
        </w:rPr>
        <w:t>an Chan, Ambrose Yeo-</w:t>
      </w:r>
      <w:r>
        <w:rPr>
          <w:sz w:val="20"/>
          <w:lang w:eastAsia="zh-TW"/>
        </w:rPr>
        <w:t>c</w:t>
      </w:r>
      <w:r w:rsidRPr="00BD19D7">
        <w:rPr>
          <w:sz w:val="20"/>
          <w:lang w:eastAsia="zh-TW"/>
        </w:rPr>
        <w:t>hi King, Chi-</w:t>
      </w:r>
      <w:r>
        <w:rPr>
          <w:sz w:val="20"/>
          <w:lang w:eastAsia="zh-TW"/>
        </w:rPr>
        <w:t>y</w:t>
      </w:r>
      <w:r w:rsidRPr="00BD19D7">
        <w:rPr>
          <w:sz w:val="20"/>
          <w:lang w:eastAsia="zh-TW"/>
        </w:rPr>
        <w:t>ue Chiu</w:t>
      </w:r>
      <w:r>
        <w:rPr>
          <w:sz w:val="20"/>
          <w:lang w:eastAsia="zh-TW"/>
        </w:rPr>
        <w:t>,</w:t>
      </w:r>
      <w:r w:rsidRPr="00BD19D7">
        <w:rPr>
          <w:sz w:val="20"/>
          <w:lang w:eastAsia="zh-TW"/>
        </w:rPr>
        <w:t xml:space="preserve"> and Chung-</w:t>
      </w:r>
      <w:r>
        <w:rPr>
          <w:sz w:val="20"/>
          <w:lang w:eastAsia="zh-TW"/>
        </w:rPr>
        <w:t>f</w:t>
      </w:r>
      <w:r w:rsidRPr="00BD19D7">
        <w:rPr>
          <w:sz w:val="20"/>
          <w:lang w:eastAsia="zh-TW"/>
        </w:rPr>
        <w:t>ang Yang</w:t>
      </w:r>
      <w:r w:rsidR="00EE58A2">
        <w:rPr>
          <w:sz w:val="20"/>
          <w:lang w:eastAsia="zh-TW"/>
        </w:rPr>
        <w:t>.</w:t>
      </w:r>
      <w:r w:rsidDel="00716A77">
        <w:rPr>
          <w:sz w:val="20"/>
          <w:lang w:eastAsia="zh-TW"/>
        </w:rPr>
        <w:t xml:space="preserve"> </w:t>
      </w:r>
      <w:r w:rsidR="00111856">
        <w:rPr>
          <w:sz w:val="20"/>
          <w:lang w:eastAsia="zh-TW"/>
        </w:rPr>
        <w:t>2006. “</w:t>
      </w:r>
      <w:r w:rsidR="00A13CFB" w:rsidRPr="00A13CFB">
        <w:rPr>
          <w:sz w:val="20"/>
          <w:lang w:eastAsia="zh-TW"/>
        </w:rPr>
        <w:t>How Confucian Are Contemporary Chinese? Construction of an Ideal Type and Its Application to Three Chinese Communities.</w:t>
      </w:r>
      <w:r w:rsidR="00111856">
        <w:rPr>
          <w:sz w:val="20"/>
          <w:lang w:eastAsia="zh-TW"/>
        </w:rPr>
        <w:t>”</w:t>
      </w:r>
      <w:r w:rsidR="00A13CFB" w:rsidRPr="00A13CFB">
        <w:rPr>
          <w:sz w:val="20"/>
          <w:lang w:eastAsia="zh-TW"/>
        </w:rPr>
        <w:t xml:space="preserve"> </w:t>
      </w:r>
      <w:r w:rsidR="00A13CFB" w:rsidRPr="00C3066B">
        <w:rPr>
          <w:i/>
          <w:sz w:val="20"/>
          <w:lang w:eastAsia="zh-TW"/>
        </w:rPr>
        <w:t>European Journal of East Asian Studies</w:t>
      </w:r>
      <w:r w:rsidR="00A13CFB" w:rsidRPr="00A13CFB">
        <w:rPr>
          <w:sz w:val="20"/>
          <w:lang w:eastAsia="zh-TW"/>
        </w:rPr>
        <w:t xml:space="preserve"> 5 (2)</w:t>
      </w:r>
      <w:r w:rsidR="00111856">
        <w:rPr>
          <w:sz w:val="20"/>
          <w:lang w:eastAsia="zh-TW"/>
        </w:rPr>
        <w:t>:</w:t>
      </w:r>
      <w:r w:rsidR="00A13CFB" w:rsidRPr="00A13CFB">
        <w:rPr>
          <w:sz w:val="20"/>
          <w:lang w:eastAsia="zh-TW"/>
        </w:rPr>
        <w:t xml:space="preserve"> 157-180.</w:t>
      </w:r>
    </w:p>
    <w:p w14:paraId="6CF58C38" w14:textId="4A23B2E8" w:rsidR="00CF5860" w:rsidRDefault="00CF5860" w:rsidP="001A272D">
      <w:pPr>
        <w:pStyle w:val="Bibliography"/>
        <w:rPr>
          <w:sz w:val="20"/>
        </w:rPr>
      </w:pPr>
      <w:r w:rsidRPr="00CF5860">
        <w:rPr>
          <w:sz w:val="20"/>
        </w:rPr>
        <w:t xml:space="preserve">Cline, </w:t>
      </w:r>
      <w:r w:rsidR="006119D2" w:rsidRPr="006119D2">
        <w:rPr>
          <w:sz w:val="20"/>
        </w:rPr>
        <w:t>Erin M.</w:t>
      </w:r>
      <w:r w:rsidRPr="00CF5860">
        <w:rPr>
          <w:sz w:val="20"/>
        </w:rPr>
        <w:t xml:space="preserve"> 2014</w:t>
      </w:r>
      <w:r w:rsidR="006119D2">
        <w:rPr>
          <w:sz w:val="20"/>
        </w:rPr>
        <w:t>.</w:t>
      </w:r>
      <w:r w:rsidRPr="00CF5860">
        <w:rPr>
          <w:sz w:val="20"/>
        </w:rPr>
        <w:t xml:space="preserve"> </w:t>
      </w:r>
      <w:r w:rsidR="006119D2">
        <w:rPr>
          <w:sz w:val="20"/>
        </w:rPr>
        <w:t>“</w:t>
      </w:r>
      <w:r w:rsidRPr="00CF5860">
        <w:rPr>
          <w:sz w:val="20"/>
        </w:rPr>
        <w:t>Justice and Con</w:t>
      </w:r>
      <w:r>
        <w:rPr>
          <w:sz w:val="20"/>
        </w:rPr>
        <w:t>fucianism.</w:t>
      </w:r>
      <w:r w:rsidR="006119D2">
        <w:rPr>
          <w:sz w:val="20"/>
        </w:rPr>
        <w:t>”</w:t>
      </w:r>
      <w:r>
        <w:rPr>
          <w:sz w:val="20"/>
        </w:rPr>
        <w:t xml:space="preserve"> </w:t>
      </w:r>
      <w:r w:rsidRPr="00CF5860">
        <w:rPr>
          <w:i/>
          <w:sz w:val="20"/>
        </w:rPr>
        <w:t>Philosophy Compass</w:t>
      </w:r>
      <w:r>
        <w:rPr>
          <w:sz w:val="20"/>
        </w:rPr>
        <w:t xml:space="preserve"> 9</w:t>
      </w:r>
      <w:r w:rsidR="006119D2">
        <w:rPr>
          <w:sz w:val="20"/>
        </w:rPr>
        <w:t xml:space="preserve"> (3): </w:t>
      </w:r>
      <w:r w:rsidRPr="00CF5860">
        <w:rPr>
          <w:sz w:val="20"/>
        </w:rPr>
        <w:t>165-175</w:t>
      </w:r>
      <w:r w:rsidR="00817AB9">
        <w:rPr>
          <w:sz w:val="20"/>
        </w:rPr>
        <w:t>.</w:t>
      </w:r>
    </w:p>
    <w:p w14:paraId="232C872C" w14:textId="5AB74A5C" w:rsidR="00817AB9" w:rsidRPr="005309AE" w:rsidRDefault="00817AB9" w:rsidP="001A272D">
      <w:pPr>
        <w:pStyle w:val="Bibliography"/>
        <w:rPr>
          <w:sz w:val="20"/>
          <w:lang w:eastAsia="zh-TW"/>
        </w:rPr>
      </w:pPr>
      <w:r w:rsidRPr="00817AB9">
        <w:rPr>
          <w:sz w:val="20"/>
          <w:lang w:eastAsia="zh-TW"/>
        </w:rPr>
        <w:t xml:space="preserve">Clingerman, </w:t>
      </w:r>
      <w:r w:rsidR="006119D2" w:rsidRPr="006119D2">
        <w:rPr>
          <w:sz w:val="20"/>
          <w:lang w:eastAsia="zh-TW"/>
        </w:rPr>
        <w:t>Forrest</w:t>
      </w:r>
      <w:r w:rsidRPr="00817AB9">
        <w:rPr>
          <w:sz w:val="20"/>
          <w:lang w:eastAsia="zh-TW"/>
        </w:rPr>
        <w:t xml:space="preserve">. 2014. </w:t>
      </w:r>
      <w:r w:rsidR="00DC3F75">
        <w:rPr>
          <w:sz w:val="20"/>
          <w:lang w:eastAsia="zh-TW"/>
        </w:rPr>
        <w:t>“</w:t>
      </w:r>
      <w:r w:rsidRPr="00817AB9">
        <w:rPr>
          <w:sz w:val="20"/>
          <w:lang w:eastAsia="zh-TW"/>
        </w:rPr>
        <w:t>Geoengineering, Theology, and the Meaning of Being Human.</w:t>
      </w:r>
      <w:r w:rsidR="00DC3F75">
        <w:rPr>
          <w:sz w:val="20"/>
          <w:lang w:eastAsia="zh-TW"/>
        </w:rPr>
        <w:t>”</w:t>
      </w:r>
      <w:r w:rsidRPr="00817AB9">
        <w:rPr>
          <w:sz w:val="20"/>
          <w:lang w:eastAsia="zh-TW"/>
        </w:rPr>
        <w:t xml:space="preserve"> </w:t>
      </w:r>
      <w:r w:rsidRPr="008B145A">
        <w:rPr>
          <w:i/>
          <w:sz w:val="20"/>
          <w:lang w:eastAsia="zh-TW"/>
        </w:rPr>
        <w:t>Zygon: Journal of Religion and Science</w:t>
      </w:r>
      <w:r w:rsidRPr="00817AB9">
        <w:rPr>
          <w:sz w:val="20"/>
          <w:lang w:eastAsia="zh-TW"/>
        </w:rPr>
        <w:t xml:space="preserve"> 49</w:t>
      </w:r>
      <w:r w:rsidR="006119D2">
        <w:rPr>
          <w:sz w:val="20"/>
          <w:lang w:eastAsia="zh-TW"/>
        </w:rPr>
        <w:t xml:space="preserve"> (1):</w:t>
      </w:r>
      <w:r w:rsidRPr="00817AB9">
        <w:rPr>
          <w:sz w:val="20"/>
          <w:lang w:eastAsia="zh-TW"/>
        </w:rPr>
        <w:t xml:space="preserve"> 6-21.</w:t>
      </w:r>
    </w:p>
    <w:p w14:paraId="1FF3FA73" w14:textId="27C735AF" w:rsidR="00AB2CD2" w:rsidRPr="005309AE" w:rsidRDefault="00AB2CD2" w:rsidP="001A272D">
      <w:pPr>
        <w:pStyle w:val="Bibliography"/>
        <w:rPr>
          <w:sz w:val="20"/>
          <w:lang w:eastAsia="zh-TW"/>
        </w:rPr>
      </w:pPr>
      <w:r w:rsidRPr="005309AE">
        <w:rPr>
          <w:sz w:val="20"/>
          <w:lang w:eastAsia="zh-TW"/>
        </w:rPr>
        <w:t>Fan, R</w:t>
      </w:r>
      <w:r w:rsidR="00DC3F75">
        <w:rPr>
          <w:sz w:val="20"/>
          <w:lang w:eastAsia="zh-TW"/>
        </w:rPr>
        <w:t>uiping</w:t>
      </w:r>
      <w:r w:rsidRPr="005309AE">
        <w:rPr>
          <w:sz w:val="20"/>
          <w:lang w:eastAsia="zh-TW"/>
        </w:rPr>
        <w:t>. 2005</w:t>
      </w:r>
      <w:r w:rsidR="00395750">
        <w:rPr>
          <w:sz w:val="20"/>
          <w:lang w:eastAsia="zh-TW"/>
        </w:rPr>
        <w:t>.</w:t>
      </w:r>
      <w:r w:rsidR="00395750" w:rsidRPr="005309AE">
        <w:rPr>
          <w:sz w:val="20"/>
          <w:lang w:eastAsia="zh-TW"/>
        </w:rPr>
        <w:t xml:space="preserve"> </w:t>
      </w:r>
      <w:r w:rsidR="00395750">
        <w:rPr>
          <w:sz w:val="20"/>
          <w:lang w:eastAsia="zh-TW"/>
        </w:rPr>
        <w:t>“</w:t>
      </w:r>
      <w:r w:rsidRPr="005309AE">
        <w:rPr>
          <w:sz w:val="20"/>
          <w:lang w:eastAsia="zh-TW"/>
        </w:rPr>
        <w:t>A Reconstructionist Confucian Account of Environmentalism: Toward a Human Sagely Dominion over Nature.</w:t>
      </w:r>
      <w:r w:rsidR="00395750">
        <w:rPr>
          <w:sz w:val="20"/>
          <w:lang w:eastAsia="zh-TW"/>
        </w:rPr>
        <w:t>”</w:t>
      </w:r>
      <w:r w:rsidRPr="005309AE">
        <w:rPr>
          <w:sz w:val="20"/>
          <w:lang w:eastAsia="zh-TW"/>
        </w:rPr>
        <w:t xml:space="preserve"> </w:t>
      </w:r>
      <w:r w:rsidRPr="005309AE">
        <w:rPr>
          <w:i/>
          <w:sz w:val="20"/>
          <w:lang w:eastAsia="zh-TW"/>
        </w:rPr>
        <w:t>Journal of Chinese Philosophy</w:t>
      </w:r>
      <w:r w:rsidRPr="005309AE">
        <w:rPr>
          <w:sz w:val="20"/>
          <w:lang w:eastAsia="zh-TW"/>
        </w:rPr>
        <w:t xml:space="preserve"> 32</w:t>
      </w:r>
      <w:r w:rsidR="00395750">
        <w:rPr>
          <w:sz w:val="20"/>
          <w:lang w:eastAsia="zh-TW"/>
        </w:rPr>
        <w:t xml:space="preserve"> (1):</w:t>
      </w:r>
      <w:r w:rsidRPr="005309AE">
        <w:rPr>
          <w:sz w:val="20"/>
          <w:lang w:eastAsia="zh-TW"/>
        </w:rPr>
        <w:t xml:space="preserve"> 105-122</w:t>
      </w:r>
    </w:p>
    <w:p w14:paraId="653A957D" w14:textId="3F878C7D" w:rsidR="007B3C2D" w:rsidRDefault="007B3C2D" w:rsidP="001A272D">
      <w:pPr>
        <w:pStyle w:val="Bibliography"/>
        <w:rPr>
          <w:sz w:val="20"/>
          <w:lang w:eastAsia="zh-TW"/>
        </w:rPr>
      </w:pPr>
      <w:r w:rsidRPr="007B3C2D">
        <w:rPr>
          <w:sz w:val="20"/>
          <w:lang w:eastAsia="zh-TW"/>
        </w:rPr>
        <w:t>Gardiner, S</w:t>
      </w:r>
      <w:r w:rsidR="00395750">
        <w:rPr>
          <w:sz w:val="20"/>
          <w:lang w:eastAsia="zh-TW"/>
        </w:rPr>
        <w:t>tephen</w:t>
      </w:r>
      <w:r w:rsidRPr="007B3C2D">
        <w:rPr>
          <w:sz w:val="20"/>
          <w:lang w:eastAsia="zh-TW"/>
        </w:rPr>
        <w:t>. 2010</w:t>
      </w:r>
      <w:r w:rsidR="00395750">
        <w:rPr>
          <w:sz w:val="20"/>
          <w:lang w:eastAsia="zh-TW"/>
        </w:rPr>
        <w:t>.</w:t>
      </w:r>
      <w:r w:rsidRPr="007B3C2D">
        <w:rPr>
          <w:sz w:val="20"/>
          <w:lang w:eastAsia="zh-TW"/>
        </w:rPr>
        <w:t xml:space="preserve"> </w:t>
      </w:r>
      <w:r w:rsidR="00395750">
        <w:rPr>
          <w:sz w:val="20"/>
          <w:lang w:eastAsia="zh-TW"/>
        </w:rPr>
        <w:t>“</w:t>
      </w:r>
      <w:r w:rsidRPr="007B3C2D">
        <w:rPr>
          <w:sz w:val="20"/>
          <w:lang w:eastAsia="zh-TW"/>
        </w:rPr>
        <w:t>Is ‘‘Arming the Future’’ with Geoengineering Really the Lesser Evil?</w:t>
      </w:r>
      <w:r w:rsidR="00395750">
        <w:rPr>
          <w:sz w:val="20"/>
          <w:lang w:eastAsia="zh-TW"/>
        </w:rPr>
        <w:t>”</w:t>
      </w:r>
      <w:r w:rsidRPr="007B3C2D">
        <w:rPr>
          <w:sz w:val="20"/>
          <w:lang w:eastAsia="zh-TW"/>
        </w:rPr>
        <w:t xml:space="preserve"> In </w:t>
      </w:r>
      <w:r w:rsidRPr="007B3C2D">
        <w:rPr>
          <w:i/>
          <w:sz w:val="20"/>
          <w:lang w:eastAsia="zh-TW"/>
        </w:rPr>
        <w:t>Climate Ethics: Essential Readings</w:t>
      </w:r>
      <w:r w:rsidR="00395750">
        <w:rPr>
          <w:sz w:val="20"/>
          <w:lang w:eastAsia="zh-TW"/>
        </w:rPr>
        <w:t xml:space="preserve">, ed. </w:t>
      </w:r>
      <w:r w:rsidR="00395750" w:rsidRPr="007B3C2D">
        <w:rPr>
          <w:sz w:val="20"/>
          <w:lang w:eastAsia="zh-TW"/>
        </w:rPr>
        <w:t>S</w:t>
      </w:r>
      <w:r w:rsidR="00395750">
        <w:rPr>
          <w:sz w:val="20"/>
          <w:lang w:eastAsia="zh-TW"/>
        </w:rPr>
        <w:t>tephen M.</w:t>
      </w:r>
      <w:r w:rsidR="00395750" w:rsidRPr="007B3C2D">
        <w:rPr>
          <w:sz w:val="20"/>
          <w:lang w:eastAsia="zh-TW"/>
        </w:rPr>
        <w:t xml:space="preserve"> Gardiner, S</w:t>
      </w:r>
      <w:r w:rsidR="00395750">
        <w:rPr>
          <w:sz w:val="20"/>
          <w:lang w:eastAsia="zh-TW"/>
        </w:rPr>
        <w:t>imon</w:t>
      </w:r>
      <w:r w:rsidR="00395750" w:rsidRPr="007B3C2D">
        <w:rPr>
          <w:sz w:val="20"/>
          <w:lang w:eastAsia="zh-TW"/>
        </w:rPr>
        <w:t xml:space="preserve"> Caney, D</w:t>
      </w:r>
      <w:r w:rsidR="00395750">
        <w:rPr>
          <w:sz w:val="20"/>
          <w:lang w:eastAsia="zh-TW"/>
        </w:rPr>
        <w:t>ale</w:t>
      </w:r>
      <w:r w:rsidR="00395750" w:rsidRPr="007B3C2D">
        <w:rPr>
          <w:sz w:val="20"/>
          <w:lang w:eastAsia="zh-TW"/>
        </w:rPr>
        <w:t xml:space="preserve"> Jamieson</w:t>
      </w:r>
      <w:r w:rsidR="00395750">
        <w:rPr>
          <w:sz w:val="20"/>
          <w:lang w:eastAsia="zh-TW"/>
        </w:rPr>
        <w:t xml:space="preserve">, </w:t>
      </w:r>
      <w:r w:rsidR="00395750" w:rsidRPr="007B3C2D">
        <w:rPr>
          <w:sz w:val="20"/>
          <w:lang w:eastAsia="zh-TW"/>
        </w:rPr>
        <w:t>and H</w:t>
      </w:r>
      <w:r w:rsidR="00395750">
        <w:rPr>
          <w:sz w:val="20"/>
          <w:lang w:eastAsia="zh-TW"/>
        </w:rPr>
        <w:t>enry</w:t>
      </w:r>
      <w:r w:rsidR="00395750" w:rsidRPr="007B3C2D">
        <w:rPr>
          <w:sz w:val="20"/>
          <w:lang w:eastAsia="zh-TW"/>
        </w:rPr>
        <w:t xml:space="preserve"> Shue, </w:t>
      </w:r>
      <w:r w:rsidRPr="007B3C2D">
        <w:rPr>
          <w:sz w:val="20"/>
          <w:lang w:eastAsia="zh-TW"/>
        </w:rPr>
        <w:t>284-312. Oxford: Oxford University Press.</w:t>
      </w:r>
    </w:p>
    <w:p w14:paraId="5E038019" w14:textId="0BF26762" w:rsidR="00C8133C" w:rsidRPr="005309AE" w:rsidRDefault="00506BBE" w:rsidP="001A272D">
      <w:pPr>
        <w:pStyle w:val="Bibliography"/>
        <w:rPr>
          <w:sz w:val="20"/>
          <w:lang w:eastAsia="zh-TW"/>
        </w:rPr>
      </w:pPr>
      <w:r w:rsidRPr="007B3C2D">
        <w:rPr>
          <w:sz w:val="20"/>
          <w:lang w:eastAsia="zh-TW"/>
        </w:rPr>
        <w:t>Gardiner, S</w:t>
      </w:r>
      <w:r>
        <w:rPr>
          <w:sz w:val="20"/>
          <w:lang w:eastAsia="zh-TW"/>
        </w:rPr>
        <w:t>tephen</w:t>
      </w:r>
      <w:r w:rsidRPr="007B3C2D">
        <w:rPr>
          <w:sz w:val="20"/>
          <w:lang w:eastAsia="zh-TW"/>
        </w:rPr>
        <w:t>. 201</w:t>
      </w:r>
      <w:r>
        <w:rPr>
          <w:sz w:val="20"/>
          <w:lang w:eastAsia="zh-TW"/>
        </w:rPr>
        <w:t>1.</w:t>
      </w:r>
      <w:r w:rsidR="00C8133C" w:rsidRPr="005309AE">
        <w:rPr>
          <w:sz w:val="20"/>
          <w:lang w:eastAsia="zh-TW"/>
        </w:rPr>
        <w:t xml:space="preserve"> </w:t>
      </w:r>
      <w:r>
        <w:rPr>
          <w:sz w:val="20"/>
          <w:lang w:eastAsia="zh-TW"/>
        </w:rPr>
        <w:t>“</w:t>
      </w:r>
      <w:r w:rsidR="00C8133C" w:rsidRPr="005309AE">
        <w:rPr>
          <w:sz w:val="20"/>
          <w:lang w:eastAsia="zh-TW"/>
        </w:rPr>
        <w:t>Some Early Ethics of Geoengineering the Climate: A Commentary on the Values of the Royal Society Report</w:t>
      </w:r>
      <w:r w:rsidR="00C628C4" w:rsidRPr="005309AE">
        <w:rPr>
          <w:sz w:val="20"/>
          <w:lang w:eastAsia="zh-TW"/>
        </w:rPr>
        <w:t>.</w:t>
      </w:r>
      <w:r>
        <w:rPr>
          <w:sz w:val="20"/>
          <w:lang w:eastAsia="zh-TW"/>
        </w:rPr>
        <w:t>”</w:t>
      </w:r>
      <w:r w:rsidR="00C8133C" w:rsidRPr="005309AE">
        <w:rPr>
          <w:sz w:val="20"/>
          <w:lang w:eastAsia="zh-TW"/>
        </w:rPr>
        <w:t xml:space="preserve"> </w:t>
      </w:r>
      <w:r w:rsidR="00C8133C" w:rsidRPr="005309AE">
        <w:rPr>
          <w:i/>
          <w:sz w:val="20"/>
          <w:lang w:eastAsia="zh-TW"/>
        </w:rPr>
        <w:t>Environmental Values</w:t>
      </w:r>
      <w:r w:rsidR="00C628C4" w:rsidRPr="005309AE">
        <w:rPr>
          <w:sz w:val="20"/>
          <w:lang w:eastAsia="zh-TW"/>
        </w:rPr>
        <w:t xml:space="preserve"> 20</w:t>
      </w:r>
      <w:r>
        <w:rPr>
          <w:sz w:val="20"/>
          <w:lang w:eastAsia="zh-TW"/>
        </w:rPr>
        <w:t xml:space="preserve"> (2):</w:t>
      </w:r>
      <w:r w:rsidRPr="005309AE">
        <w:rPr>
          <w:sz w:val="20"/>
          <w:lang w:eastAsia="zh-TW"/>
        </w:rPr>
        <w:t xml:space="preserve"> </w:t>
      </w:r>
      <w:r w:rsidR="00C628C4" w:rsidRPr="005309AE">
        <w:rPr>
          <w:sz w:val="20"/>
          <w:lang w:eastAsia="zh-TW"/>
        </w:rPr>
        <w:t>163-</w:t>
      </w:r>
      <w:r w:rsidR="00C8133C" w:rsidRPr="005309AE">
        <w:rPr>
          <w:sz w:val="20"/>
          <w:lang w:eastAsia="zh-TW"/>
        </w:rPr>
        <w:t>188</w:t>
      </w:r>
      <w:r>
        <w:rPr>
          <w:sz w:val="20"/>
          <w:lang w:eastAsia="zh-TW"/>
        </w:rPr>
        <w:t>.</w:t>
      </w:r>
    </w:p>
    <w:p w14:paraId="5A95B13C" w14:textId="2B860AEE" w:rsidR="00757231" w:rsidRDefault="00757231" w:rsidP="001A272D">
      <w:pPr>
        <w:pStyle w:val="Bibliography"/>
        <w:rPr>
          <w:sz w:val="20"/>
          <w:lang w:eastAsia="zh-TW"/>
        </w:rPr>
      </w:pPr>
      <w:r w:rsidRPr="005309AE">
        <w:rPr>
          <w:sz w:val="20"/>
          <w:lang w:eastAsia="zh-TW"/>
        </w:rPr>
        <w:t>Hamilton, C</w:t>
      </w:r>
      <w:r w:rsidR="000136B9">
        <w:rPr>
          <w:sz w:val="20"/>
          <w:lang w:eastAsia="zh-TW"/>
        </w:rPr>
        <w:t>live</w:t>
      </w:r>
      <w:r w:rsidRPr="005309AE">
        <w:rPr>
          <w:sz w:val="20"/>
          <w:lang w:eastAsia="zh-TW"/>
        </w:rPr>
        <w:t>. 2013</w:t>
      </w:r>
      <w:r w:rsidR="000136B9">
        <w:rPr>
          <w:sz w:val="20"/>
          <w:lang w:eastAsia="zh-TW"/>
        </w:rPr>
        <w:t>.</w:t>
      </w:r>
      <w:r w:rsidRPr="005309AE">
        <w:rPr>
          <w:sz w:val="20"/>
          <w:lang w:eastAsia="zh-TW"/>
        </w:rPr>
        <w:t xml:space="preserve"> </w:t>
      </w:r>
      <w:r w:rsidRPr="005309AE">
        <w:rPr>
          <w:i/>
          <w:sz w:val="20"/>
          <w:lang w:eastAsia="zh-TW"/>
        </w:rPr>
        <w:t>Earthmasters: the Dawn of the Age of Climate Engineering.</w:t>
      </w:r>
      <w:r w:rsidRPr="005309AE">
        <w:rPr>
          <w:sz w:val="20"/>
          <w:lang w:eastAsia="zh-TW"/>
        </w:rPr>
        <w:t xml:space="preserve"> New Haven</w:t>
      </w:r>
      <w:r w:rsidR="000136B9">
        <w:rPr>
          <w:sz w:val="20"/>
          <w:lang w:eastAsia="zh-TW"/>
        </w:rPr>
        <w:t>, CT</w:t>
      </w:r>
      <w:r w:rsidRPr="005309AE">
        <w:rPr>
          <w:sz w:val="20"/>
          <w:lang w:eastAsia="zh-TW"/>
        </w:rPr>
        <w:t>: Yale University Press.</w:t>
      </w:r>
    </w:p>
    <w:p w14:paraId="23F34A29" w14:textId="677675A9" w:rsidR="00CA284B" w:rsidRDefault="00CA284B" w:rsidP="001A272D">
      <w:pPr>
        <w:pStyle w:val="Bibliography"/>
        <w:rPr>
          <w:sz w:val="20"/>
          <w:lang w:eastAsia="zh-TW"/>
        </w:rPr>
      </w:pPr>
      <w:r>
        <w:rPr>
          <w:sz w:val="20"/>
          <w:lang w:eastAsia="zh-TW"/>
        </w:rPr>
        <w:t>Hamilton, C</w:t>
      </w:r>
      <w:r w:rsidR="000136B9">
        <w:rPr>
          <w:sz w:val="20"/>
          <w:lang w:eastAsia="zh-TW"/>
        </w:rPr>
        <w:t xml:space="preserve">live. </w:t>
      </w:r>
      <w:r>
        <w:rPr>
          <w:sz w:val="20"/>
          <w:lang w:eastAsia="zh-TW"/>
        </w:rPr>
        <w:t>2014</w:t>
      </w:r>
      <w:r w:rsidR="000136B9">
        <w:rPr>
          <w:sz w:val="20"/>
          <w:lang w:eastAsia="zh-TW"/>
        </w:rPr>
        <w:t>. “</w:t>
      </w:r>
      <w:r w:rsidRPr="00CA284B">
        <w:rPr>
          <w:sz w:val="20"/>
          <w:lang w:eastAsia="zh-TW"/>
        </w:rPr>
        <w:t>Ethical Anxieties about Geoengineering</w:t>
      </w:r>
      <w:r>
        <w:rPr>
          <w:sz w:val="20"/>
          <w:lang w:eastAsia="zh-TW"/>
        </w:rPr>
        <w:t>.</w:t>
      </w:r>
      <w:r w:rsidR="000136B9">
        <w:rPr>
          <w:sz w:val="20"/>
          <w:lang w:eastAsia="zh-TW"/>
        </w:rPr>
        <w:t>”</w:t>
      </w:r>
      <w:r>
        <w:rPr>
          <w:sz w:val="20"/>
          <w:lang w:eastAsia="zh-TW"/>
        </w:rPr>
        <w:t xml:space="preserve"> In </w:t>
      </w:r>
      <w:r w:rsidRPr="00CA284B">
        <w:rPr>
          <w:i/>
          <w:sz w:val="20"/>
          <w:lang w:eastAsia="zh-TW"/>
        </w:rPr>
        <w:t xml:space="preserve">Ethics and </w:t>
      </w:r>
      <w:r>
        <w:rPr>
          <w:i/>
          <w:sz w:val="20"/>
          <w:lang w:eastAsia="zh-TW"/>
        </w:rPr>
        <w:t>E</w:t>
      </w:r>
      <w:r w:rsidRPr="00CA284B">
        <w:rPr>
          <w:i/>
          <w:sz w:val="20"/>
          <w:lang w:eastAsia="zh-TW"/>
        </w:rPr>
        <w:t xml:space="preserve">merging </w:t>
      </w:r>
      <w:r>
        <w:rPr>
          <w:i/>
          <w:sz w:val="20"/>
          <w:lang w:eastAsia="zh-TW"/>
        </w:rPr>
        <w:t>T</w:t>
      </w:r>
      <w:r w:rsidRPr="00CA284B">
        <w:rPr>
          <w:i/>
          <w:sz w:val="20"/>
          <w:lang w:eastAsia="zh-TW"/>
        </w:rPr>
        <w:t>echnologies</w:t>
      </w:r>
      <w:r w:rsidR="000136B9">
        <w:rPr>
          <w:sz w:val="20"/>
          <w:lang w:eastAsia="zh-TW"/>
        </w:rPr>
        <w:t>, ed. Ronald L. Sandler,</w:t>
      </w:r>
      <w:r>
        <w:rPr>
          <w:sz w:val="20"/>
          <w:lang w:eastAsia="zh-TW"/>
        </w:rPr>
        <w:t xml:space="preserve"> 439-455.</w:t>
      </w:r>
      <w:r>
        <w:rPr>
          <w:i/>
          <w:sz w:val="20"/>
          <w:lang w:eastAsia="zh-TW"/>
        </w:rPr>
        <w:t xml:space="preserve"> </w:t>
      </w:r>
      <w:r w:rsidRPr="00CA284B">
        <w:rPr>
          <w:sz w:val="20"/>
          <w:lang w:eastAsia="zh-TW"/>
        </w:rPr>
        <w:t>N</w:t>
      </w:r>
      <w:r>
        <w:rPr>
          <w:sz w:val="20"/>
          <w:lang w:eastAsia="zh-TW"/>
        </w:rPr>
        <w:t xml:space="preserve">ew </w:t>
      </w:r>
      <w:r w:rsidRPr="00CA284B">
        <w:rPr>
          <w:sz w:val="20"/>
          <w:lang w:eastAsia="zh-TW"/>
        </w:rPr>
        <w:t>Y</w:t>
      </w:r>
      <w:r>
        <w:rPr>
          <w:sz w:val="20"/>
          <w:lang w:eastAsia="zh-TW"/>
        </w:rPr>
        <w:t>ork: Palgrave Macmillan.</w:t>
      </w:r>
    </w:p>
    <w:p w14:paraId="11CF4406" w14:textId="6FCC01C3" w:rsidR="004C7067" w:rsidRPr="005309AE" w:rsidRDefault="000136B9" w:rsidP="004C7067">
      <w:pPr>
        <w:pStyle w:val="Bibliography"/>
        <w:rPr>
          <w:sz w:val="20"/>
          <w:lang w:eastAsia="zh-TW"/>
        </w:rPr>
      </w:pPr>
      <w:r>
        <w:rPr>
          <w:sz w:val="20"/>
          <w:lang w:eastAsia="zh-TW"/>
        </w:rPr>
        <w:t>Harrison, Roy, and</w:t>
      </w:r>
      <w:r w:rsidRPr="000136B9">
        <w:rPr>
          <w:sz w:val="20"/>
          <w:lang w:eastAsia="zh-TW"/>
        </w:rPr>
        <w:t xml:space="preserve"> </w:t>
      </w:r>
      <w:r>
        <w:rPr>
          <w:sz w:val="20"/>
          <w:lang w:eastAsia="zh-TW"/>
        </w:rPr>
        <w:t xml:space="preserve">Ron </w:t>
      </w:r>
      <w:r w:rsidRPr="000136B9">
        <w:rPr>
          <w:sz w:val="20"/>
          <w:lang w:eastAsia="zh-TW"/>
        </w:rPr>
        <w:t>Hester</w:t>
      </w:r>
      <w:r>
        <w:rPr>
          <w:sz w:val="20"/>
          <w:lang w:eastAsia="zh-TW"/>
        </w:rPr>
        <w:t xml:space="preserve">, </w:t>
      </w:r>
      <w:r w:rsidR="004C7067">
        <w:rPr>
          <w:sz w:val="20"/>
          <w:lang w:eastAsia="zh-TW"/>
        </w:rPr>
        <w:t>ed</w:t>
      </w:r>
      <w:r>
        <w:rPr>
          <w:sz w:val="20"/>
          <w:lang w:eastAsia="zh-TW"/>
        </w:rPr>
        <w:t>.</w:t>
      </w:r>
      <w:r w:rsidR="004C7067" w:rsidRPr="001D7747">
        <w:rPr>
          <w:sz w:val="20"/>
          <w:lang w:eastAsia="zh-TW"/>
        </w:rPr>
        <w:t xml:space="preserve"> 2014</w:t>
      </w:r>
      <w:r>
        <w:rPr>
          <w:sz w:val="20"/>
          <w:lang w:eastAsia="zh-TW"/>
        </w:rPr>
        <w:t>.</w:t>
      </w:r>
      <w:r w:rsidR="004C7067" w:rsidRPr="001D7747">
        <w:rPr>
          <w:sz w:val="20"/>
          <w:lang w:eastAsia="zh-TW"/>
        </w:rPr>
        <w:t xml:space="preserve"> </w:t>
      </w:r>
      <w:r w:rsidR="004C7067" w:rsidRPr="00816F9B">
        <w:rPr>
          <w:i/>
          <w:sz w:val="20"/>
          <w:lang w:eastAsia="zh-TW"/>
        </w:rPr>
        <w:t>Geoengineering of the Climate System</w:t>
      </w:r>
      <w:r w:rsidR="004C7067" w:rsidRPr="001D7747">
        <w:rPr>
          <w:sz w:val="20"/>
          <w:lang w:eastAsia="zh-TW"/>
        </w:rPr>
        <w:t>. Cambridge</w:t>
      </w:r>
      <w:r w:rsidR="004C7067">
        <w:rPr>
          <w:sz w:val="20"/>
          <w:lang w:eastAsia="zh-TW"/>
        </w:rPr>
        <w:t>:</w:t>
      </w:r>
      <w:r w:rsidR="004C7067" w:rsidRPr="001D7747">
        <w:rPr>
          <w:sz w:val="20"/>
          <w:lang w:eastAsia="zh-TW"/>
        </w:rPr>
        <w:t xml:space="preserve"> The Royal Society of Chemistry</w:t>
      </w:r>
      <w:r w:rsidR="004C7067">
        <w:rPr>
          <w:sz w:val="20"/>
          <w:lang w:eastAsia="zh-TW"/>
        </w:rPr>
        <w:t>.</w:t>
      </w:r>
    </w:p>
    <w:p w14:paraId="67118DEF" w14:textId="4596EA5A" w:rsidR="00E27AE2" w:rsidRDefault="00E27AE2" w:rsidP="001A272D">
      <w:pPr>
        <w:pStyle w:val="Bibliography"/>
        <w:rPr>
          <w:sz w:val="20"/>
          <w:lang w:eastAsia="zh-TW"/>
        </w:rPr>
      </w:pPr>
      <w:r w:rsidRPr="005309AE">
        <w:rPr>
          <w:sz w:val="20"/>
          <w:lang w:eastAsia="zh-TW"/>
        </w:rPr>
        <w:t>Hourdequin, M</w:t>
      </w:r>
      <w:r w:rsidR="00E042F7">
        <w:rPr>
          <w:sz w:val="20"/>
          <w:lang w:eastAsia="zh-TW"/>
        </w:rPr>
        <w:t>arion,</w:t>
      </w:r>
      <w:r w:rsidRPr="005309AE">
        <w:rPr>
          <w:sz w:val="20"/>
          <w:lang w:eastAsia="zh-TW"/>
        </w:rPr>
        <w:t xml:space="preserve"> and </w:t>
      </w:r>
      <w:r w:rsidR="00E042F7">
        <w:rPr>
          <w:sz w:val="20"/>
          <w:lang w:eastAsia="zh-TW"/>
        </w:rPr>
        <w:t xml:space="preserve">David B. </w:t>
      </w:r>
      <w:r w:rsidRPr="005309AE">
        <w:rPr>
          <w:sz w:val="20"/>
          <w:lang w:eastAsia="zh-TW"/>
        </w:rPr>
        <w:t>Wong</w:t>
      </w:r>
      <w:r w:rsidR="00E042F7">
        <w:rPr>
          <w:sz w:val="20"/>
          <w:lang w:eastAsia="zh-TW"/>
        </w:rPr>
        <w:t>.</w:t>
      </w:r>
      <w:r w:rsidRPr="005309AE">
        <w:rPr>
          <w:sz w:val="20"/>
          <w:lang w:eastAsia="zh-TW"/>
        </w:rPr>
        <w:t xml:space="preserve"> 2005</w:t>
      </w:r>
      <w:r w:rsidR="00E042F7">
        <w:rPr>
          <w:sz w:val="20"/>
          <w:lang w:eastAsia="zh-TW"/>
        </w:rPr>
        <w:t>.</w:t>
      </w:r>
      <w:r w:rsidRPr="005309AE">
        <w:rPr>
          <w:sz w:val="20"/>
          <w:lang w:eastAsia="zh-TW"/>
        </w:rPr>
        <w:t xml:space="preserve"> </w:t>
      </w:r>
      <w:r w:rsidR="00E042F7">
        <w:rPr>
          <w:sz w:val="20"/>
          <w:lang w:eastAsia="zh-TW"/>
        </w:rPr>
        <w:t>“</w:t>
      </w:r>
      <w:r w:rsidRPr="005309AE">
        <w:rPr>
          <w:sz w:val="20"/>
          <w:lang w:eastAsia="zh-TW"/>
        </w:rPr>
        <w:t>A Relational Approach to Environmental Ethics.</w:t>
      </w:r>
      <w:r w:rsidR="00E042F7">
        <w:rPr>
          <w:sz w:val="20"/>
          <w:lang w:eastAsia="zh-TW"/>
        </w:rPr>
        <w:t>”</w:t>
      </w:r>
      <w:r w:rsidRPr="005309AE">
        <w:rPr>
          <w:sz w:val="20"/>
          <w:lang w:eastAsia="zh-TW"/>
        </w:rPr>
        <w:t xml:space="preserve"> </w:t>
      </w:r>
      <w:r w:rsidRPr="005309AE">
        <w:rPr>
          <w:i/>
          <w:sz w:val="20"/>
          <w:lang w:eastAsia="zh-TW"/>
        </w:rPr>
        <w:t>Journal of Chinese Philosophy</w:t>
      </w:r>
      <w:r w:rsidRPr="005309AE">
        <w:rPr>
          <w:sz w:val="20"/>
          <w:lang w:eastAsia="zh-TW"/>
        </w:rPr>
        <w:t xml:space="preserve"> 32</w:t>
      </w:r>
      <w:r w:rsidR="00E042F7">
        <w:rPr>
          <w:sz w:val="20"/>
          <w:lang w:eastAsia="zh-TW"/>
        </w:rPr>
        <w:t xml:space="preserve"> (1)</w:t>
      </w:r>
      <w:r w:rsidRPr="005309AE">
        <w:rPr>
          <w:sz w:val="20"/>
          <w:lang w:eastAsia="zh-TW"/>
        </w:rPr>
        <w:t>, 19-33.</w:t>
      </w:r>
    </w:p>
    <w:p w14:paraId="43743C3B" w14:textId="637AF8A2" w:rsidR="007412CA" w:rsidRDefault="007412CA" w:rsidP="001A272D">
      <w:pPr>
        <w:pStyle w:val="Bibliography"/>
        <w:rPr>
          <w:sz w:val="20"/>
          <w:lang w:eastAsia="zh-TW"/>
        </w:rPr>
      </w:pPr>
      <w:r w:rsidRPr="007412CA">
        <w:rPr>
          <w:sz w:val="20"/>
          <w:lang w:eastAsia="zh-TW"/>
        </w:rPr>
        <w:t>Hulme, M</w:t>
      </w:r>
      <w:r w:rsidR="00090FE5">
        <w:rPr>
          <w:sz w:val="20"/>
          <w:lang w:eastAsia="zh-TW"/>
        </w:rPr>
        <w:t>ike.</w:t>
      </w:r>
      <w:r w:rsidRPr="007412CA">
        <w:rPr>
          <w:sz w:val="20"/>
          <w:lang w:eastAsia="zh-TW"/>
        </w:rPr>
        <w:t xml:space="preserve"> 2014</w:t>
      </w:r>
      <w:r w:rsidR="00090FE5">
        <w:rPr>
          <w:sz w:val="20"/>
          <w:lang w:eastAsia="zh-TW"/>
        </w:rPr>
        <w:t>.</w:t>
      </w:r>
      <w:r w:rsidRPr="007412CA">
        <w:rPr>
          <w:sz w:val="20"/>
          <w:lang w:eastAsia="zh-TW"/>
        </w:rPr>
        <w:t xml:space="preserve"> </w:t>
      </w:r>
      <w:r w:rsidRPr="004C686D">
        <w:rPr>
          <w:i/>
          <w:sz w:val="20"/>
          <w:lang w:eastAsia="zh-TW"/>
        </w:rPr>
        <w:t>Can Science Fix Climate Change?</w:t>
      </w:r>
      <w:r w:rsidRPr="007412CA">
        <w:rPr>
          <w:sz w:val="20"/>
          <w:lang w:eastAsia="zh-TW"/>
        </w:rPr>
        <w:t xml:space="preserve"> Cambridge</w:t>
      </w:r>
      <w:r>
        <w:rPr>
          <w:sz w:val="20"/>
          <w:lang w:eastAsia="zh-TW"/>
        </w:rPr>
        <w:t>: Polity.</w:t>
      </w:r>
    </w:p>
    <w:p w14:paraId="7888948D" w14:textId="4247F2B5" w:rsidR="00EC19BD" w:rsidRPr="005309AE" w:rsidRDefault="00EC19BD" w:rsidP="00EC19BD">
      <w:pPr>
        <w:pStyle w:val="Bibliography"/>
        <w:rPr>
          <w:sz w:val="20"/>
          <w:lang w:eastAsia="zh-TW"/>
        </w:rPr>
      </w:pPr>
      <w:r>
        <w:rPr>
          <w:sz w:val="20"/>
          <w:lang w:eastAsia="zh-TW"/>
        </w:rPr>
        <w:t>Hutton</w:t>
      </w:r>
      <w:r w:rsidRPr="007619FF">
        <w:rPr>
          <w:sz w:val="20"/>
          <w:lang w:eastAsia="zh-TW"/>
        </w:rPr>
        <w:t xml:space="preserve">, </w:t>
      </w:r>
      <w:r>
        <w:rPr>
          <w:sz w:val="20"/>
          <w:lang w:eastAsia="zh-TW"/>
        </w:rPr>
        <w:t>E</w:t>
      </w:r>
      <w:r w:rsidR="00494715">
        <w:rPr>
          <w:sz w:val="20"/>
          <w:lang w:eastAsia="zh-TW"/>
        </w:rPr>
        <w:t xml:space="preserve">ric </w:t>
      </w:r>
      <w:r>
        <w:rPr>
          <w:sz w:val="20"/>
          <w:lang w:eastAsia="zh-TW"/>
        </w:rPr>
        <w:t>L.</w:t>
      </w:r>
      <w:r w:rsidR="00494715">
        <w:rPr>
          <w:sz w:val="20"/>
          <w:lang w:eastAsia="zh-TW"/>
        </w:rPr>
        <w:t xml:space="preserve">, trans. </w:t>
      </w:r>
      <w:r w:rsidRPr="007619FF">
        <w:rPr>
          <w:sz w:val="20"/>
          <w:lang w:eastAsia="zh-TW"/>
        </w:rPr>
        <w:t xml:space="preserve">2001. </w:t>
      </w:r>
      <w:r w:rsidR="00494715">
        <w:rPr>
          <w:sz w:val="20"/>
          <w:lang w:eastAsia="zh-TW"/>
        </w:rPr>
        <w:t>“</w:t>
      </w:r>
      <w:r>
        <w:rPr>
          <w:sz w:val="20"/>
          <w:lang w:eastAsia="zh-TW"/>
        </w:rPr>
        <w:t>Xunzi</w:t>
      </w:r>
      <w:r w:rsidRPr="007619FF">
        <w:rPr>
          <w:sz w:val="20"/>
          <w:lang w:eastAsia="zh-TW"/>
        </w:rPr>
        <w:t>.</w:t>
      </w:r>
      <w:r w:rsidR="00494715">
        <w:rPr>
          <w:sz w:val="20"/>
          <w:lang w:eastAsia="zh-TW"/>
        </w:rPr>
        <w:t>”</w:t>
      </w:r>
      <w:r w:rsidRPr="007619FF">
        <w:rPr>
          <w:sz w:val="20"/>
          <w:lang w:eastAsia="zh-TW"/>
        </w:rPr>
        <w:t xml:space="preserve"> In </w:t>
      </w:r>
      <w:r w:rsidRPr="005309AE">
        <w:rPr>
          <w:i/>
          <w:sz w:val="20"/>
          <w:lang w:eastAsia="zh-TW"/>
        </w:rPr>
        <w:t>Readings in Classical Chinese Philosophy</w:t>
      </w:r>
      <w:r w:rsidR="00494715">
        <w:rPr>
          <w:sz w:val="20"/>
          <w:lang w:eastAsia="zh-TW"/>
        </w:rPr>
        <w:t xml:space="preserve">, </w:t>
      </w:r>
      <w:r w:rsidR="00640B8F">
        <w:rPr>
          <w:sz w:val="20"/>
          <w:lang w:eastAsia="zh-TW"/>
        </w:rPr>
        <w:t xml:space="preserve">ed. </w:t>
      </w:r>
      <w:r w:rsidR="00494715" w:rsidRPr="00494715">
        <w:rPr>
          <w:sz w:val="20"/>
          <w:lang w:eastAsia="zh-TW"/>
        </w:rPr>
        <w:t>Philip J. Ivanhoe</w:t>
      </w:r>
      <w:r w:rsidR="00494715" w:rsidRPr="007619FF">
        <w:rPr>
          <w:sz w:val="20"/>
          <w:lang w:eastAsia="zh-TW"/>
        </w:rPr>
        <w:t xml:space="preserve"> and B</w:t>
      </w:r>
      <w:r w:rsidR="00494715">
        <w:rPr>
          <w:sz w:val="20"/>
          <w:lang w:eastAsia="zh-TW"/>
        </w:rPr>
        <w:t>ryan</w:t>
      </w:r>
      <w:r w:rsidR="00494715" w:rsidRPr="007619FF">
        <w:rPr>
          <w:sz w:val="20"/>
          <w:lang w:eastAsia="zh-TW"/>
        </w:rPr>
        <w:t xml:space="preserve"> Van Norden</w:t>
      </w:r>
      <w:r w:rsidR="00494715">
        <w:rPr>
          <w:sz w:val="20"/>
          <w:lang w:eastAsia="zh-TW"/>
        </w:rPr>
        <w:t>,</w:t>
      </w:r>
      <w:r>
        <w:rPr>
          <w:sz w:val="20"/>
          <w:lang w:eastAsia="zh-TW"/>
        </w:rPr>
        <w:t xml:space="preserve"> 247</w:t>
      </w:r>
      <w:r w:rsidRPr="007619FF">
        <w:rPr>
          <w:sz w:val="20"/>
          <w:lang w:eastAsia="zh-TW"/>
        </w:rPr>
        <w:t>-</w:t>
      </w:r>
      <w:r>
        <w:rPr>
          <w:sz w:val="20"/>
          <w:lang w:eastAsia="zh-TW"/>
        </w:rPr>
        <w:t>293</w:t>
      </w:r>
      <w:r w:rsidRPr="007619FF">
        <w:rPr>
          <w:sz w:val="20"/>
          <w:lang w:eastAsia="zh-TW"/>
        </w:rPr>
        <w:t>. New York, NY: Seven Bridges Press.</w:t>
      </w:r>
    </w:p>
    <w:p w14:paraId="69FD350D" w14:textId="6D74E0E2" w:rsidR="00552174" w:rsidRPr="005309AE" w:rsidRDefault="00552174" w:rsidP="001A272D">
      <w:pPr>
        <w:pStyle w:val="Bibliography"/>
        <w:rPr>
          <w:sz w:val="20"/>
          <w:lang w:eastAsia="zh-TW"/>
        </w:rPr>
      </w:pPr>
      <w:r w:rsidRPr="005309AE">
        <w:rPr>
          <w:sz w:val="20"/>
          <w:lang w:eastAsia="zh-TW"/>
        </w:rPr>
        <w:t>Intergovernmental</w:t>
      </w:r>
      <w:r w:rsidR="00C8133C" w:rsidRPr="005309AE">
        <w:rPr>
          <w:sz w:val="20"/>
          <w:lang w:eastAsia="zh-TW"/>
        </w:rPr>
        <w:t xml:space="preserve"> Panel on Climate Change</w:t>
      </w:r>
      <w:r w:rsidR="002F61F7">
        <w:rPr>
          <w:sz w:val="20"/>
          <w:lang w:eastAsia="zh-TW"/>
        </w:rPr>
        <w:t xml:space="preserve"> [IPCC]</w:t>
      </w:r>
      <w:r w:rsidR="00527D59">
        <w:rPr>
          <w:sz w:val="20"/>
          <w:lang w:eastAsia="zh-TW"/>
        </w:rPr>
        <w:t xml:space="preserve">. </w:t>
      </w:r>
      <w:r w:rsidR="00C8133C" w:rsidRPr="005309AE">
        <w:rPr>
          <w:sz w:val="20"/>
          <w:lang w:eastAsia="zh-TW"/>
        </w:rPr>
        <w:t>2013</w:t>
      </w:r>
      <w:r w:rsidR="00527D59">
        <w:rPr>
          <w:sz w:val="20"/>
          <w:lang w:eastAsia="zh-TW"/>
        </w:rPr>
        <w:t>.</w:t>
      </w:r>
      <w:r w:rsidRPr="005309AE">
        <w:rPr>
          <w:sz w:val="20"/>
          <w:lang w:eastAsia="zh-TW"/>
        </w:rPr>
        <w:t xml:space="preserve"> </w:t>
      </w:r>
      <w:r w:rsidRPr="005309AE">
        <w:rPr>
          <w:i/>
          <w:sz w:val="20"/>
          <w:lang w:eastAsia="zh-TW"/>
        </w:rPr>
        <w:t xml:space="preserve">Climate Change 2013: The Physical Science Basis. Working Group I Contribution to the IPCC 5th Assessment Report - Changes to the Underlying </w:t>
      </w:r>
      <w:r w:rsidRPr="005309AE">
        <w:rPr>
          <w:i/>
          <w:sz w:val="20"/>
        </w:rPr>
        <w:t>Scientific</w:t>
      </w:r>
      <w:r w:rsidRPr="005309AE">
        <w:rPr>
          <w:i/>
          <w:sz w:val="20"/>
          <w:lang w:eastAsia="zh-TW"/>
        </w:rPr>
        <w:t>/Technical Assessment</w:t>
      </w:r>
      <w:r w:rsidRPr="005309AE">
        <w:rPr>
          <w:sz w:val="20"/>
          <w:lang w:eastAsia="zh-TW"/>
        </w:rPr>
        <w:t xml:space="preserve">. Cambridge: Cambridge University Press. Available Online: </w:t>
      </w:r>
      <w:hyperlink r:id="rId11" w:history="1">
        <w:r w:rsidRPr="00693836">
          <w:rPr>
            <w:rStyle w:val="Hyperlink"/>
            <w:sz w:val="20"/>
            <w:lang w:eastAsia="zh-TW"/>
          </w:rPr>
          <w:t>http://www.ipcc.ch/report/ar5/wg1/</w:t>
        </w:r>
      </w:hyperlink>
      <w:r w:rsidRPr="005309AE">
        <w:rPr>
          <w:sz w:val="20"/>
          <w:lang w:eastAsia="zh-TW"/>
        </w:rPr>
        <w:t xml:space="preserve">  </w:t>
      </w:r>
    </w:p>
    <w:p w14:paraId="625888FA" w14:textId="12B4A6C8" w:rsidR="00757231" w:rsidRPr="005309AE" w:rsidRDefault="00757231" w:rsidP="001A272D">
      <w:pPr>
        <w:pStyle w:val="Bibliography"/>
        <w:rPr>
          <w:sz w:val="20"/>
          <w:lang w:eastAsia="zh-TW"/>
        </w:rPr>
      </w:pPr>
      <w:r w:rsidRPr="005309AE">
        <w:rPr>
          <w:sz w:val="20"/>
          <w:lang w:eastAsia="zh-TW"/>
        </w:rPr>
        <w:t>Jamieson, D</w:t>
      </w:r>
      <w:r w:rsidR="00527D59">
        <w:rPr>
          <w:sz w:val="20"/>
          <w:lang w:eastAsia="zh-TW"/>
        </w:rPr>
        <w:t>ale</w:t>
      </w:r>
      <w:r w:rsidRPr="005309AE">
        <w:rPr>
          <w:sz w:val="20"/>
          <w:lang w:eastAsia="zh-TW"/>
        </w:rPr>
        <w:t>. 1996</w:t>
      </w:r>
      <w:r w:rsidR="00527D59">
        <w:rPr>
          <w:sz w:val="20"/>
          <w:lang w:eastAsia="zh-TW"/>
        </w:rPr>
        <w:t>.</w:t>
      </w:r>
      <w:r w:rsidR="00527D59" w:rsidRPr="005309AE">
        <w:rPr>
          <w:sz w:val="20"/>
          <w:lang w:eastAsia="zh-TW"/>
        </w:rPr>
        <w:t xml:space="preserve"> </w:t>
      </w:r>
      <w:r w:rsidR="00527D59">
        <w:rPr>
          <w:sz w:val="20"/>
          <w:lang w:eastAsia="zh-TW"/>
        </w:rPr>
        <w:t>“</w:t>
      </w:r>
      <w:r w:rsidRPr="005309AE">
        <w:rPr>
          <w:sz w:val="20"/>
          <w:lang w:eastAsia="zh-TW"/>
        </w:rPr>
        <w:t>Ethics and Intentional Climate Change.</w:t>
      </w:r>
      <w:r w:rsidR="00527D59">
        <w:rPr>
          <w:sz w:val="20"/>
          <w:lang w:eastAsia="zh-TW"/>
        </w:rPr>
        <w:t>”</w:t>
      </w:r>
      <w:r w:rsidRPr="005309AE">
        <w:rPr>
          <w:sz w:val="20"/>
          <w:lang w:eastAsia="zh-TW"/>
        </w:rPr>
        <w:t xml:space="preserve"> </w:t>
      </w:r>
      <w:r w:rsidRPr="005309AE">
        <w:rPr>
          <w:i/>
          <w:sz w:val="20"/>
          <w:lang w:eastAsia="zh-TW"/>
        </w:rPr>
        <w:t>Climatic Change</w:t>
      </w:r>
      <w:r w:rsidRPr="005309AE">
        <w:rPr>
          <w:sz w:val="20"/>
          <w:lang w:eastAsia="zh-TW"/>
        </w:rPr>
        <w:t xml:space="preserve"> 33</w:t>
      </w:r>
      <w:r w:rsidR="00527D59">
        <w:rPr>
          <w:sz w:val="20"/>
          <w:lang w:eastAsia="zh-TW"/>
        </w:rPr>
        <w:t xml:space="preserve"> (3):</w:t>
      </w:r>
      <w:r w:rsidRPr="005309AE">
        <w:rPr>
          <w:sz w:val="20"/>
          <w:lang w:eastAsia="zh-TW"/>
        </w:rPr>
        <w:t xml:space="preserve"> 323-336.</w:t>
      </w:r>
    </w:p>
    <w:p w14:paraId="1C974C34" w14:textId="7C9470C1" w:rsidR="00EF304B" w:rsidRPr="005309AE" w:rsidRDefault="00EF304B" w:rsidP="001A272D">
      <w:pPr>
        <w:pStyle w:val="Bibliography"/>
        <w:rPr>
          <w:sz w:val="20"/>
          <w:lang w:eastAsia="zh-TW"/>
        </w:rPr>
      </w:pPr>
      <w:r w:rsidRPr="005309AE">
        <w:rPr>
          <w:sz w:val="20"/>
          <w:lang w:eastAsia="zh-TW"/>
        </w:rPr>
        <w:t>Kassiola, J</w:t>
      </w:r>
      <w:r w:rsidR="009902AE">
        <w:rPr>
          <w:sz w:val="20"/>
          <w:lang w:eastAsia="zh-TW"/>
        </w:rPr>
        <w:t xml:space="preserve">oel </w:t>
      </w:r>
      <w:r w:rsidRPr="005309AE">
        <w:rPr>
          <w:sz w:val="20"/>
          <w:lang w:eastAsia="zh-TW"/>
        </w:rPr>
        <w:t>J. 2010</w:t>
      </w:r>
      <w:r w:rsidR="009902AE">
        <w:rPr>
          <w:sz w:val="20"/>
          <w:lang w:eastAsia="zh-TW"/>
        </w:rPr>
        <w:t>.</w:t>
      </w:r>
      <w:r w:rsidRPr="005309AE">
        <w:rPr>
          <w:sz w:val="20"/>
        </w:rPr>
        <w:t xml:space="preserve"> </w:t>
      </w:r>
      <w:r w:rsidR="009902AE">
        <w:rPr>
          <w:sz w:val="20"/>
        </w:rPr>
        <w:t>“</w:t>
      </w:r>
      <w:r w:rsidRPr="005309AE">
        <w:rPr>
          <w:sz w:val="20"/>
          <w:lang w:eastAsia="zh-TW"/>
        </w:rPr>
        <w:t>Confucianizing Modernity and ‘Modernizing Confucianism’: Environmentalism and the Need for a Confucian Positive Argument for Social Change.</w:t>
      </w:r>
      <w:r w:rsidR="009902AE">
        <w:rPr>
          <w:sz w:val="20"/>
          <w:lang w:eastAsia="zh-TW"/>
        </w:rPr>
        <w:t>”</w:t>
      </w:r>
      <w:r w:rsidRPr="005309AE">
        <w:rPr>
          <w:sz w:val="20"/>
          <w:lang w:eastAsia="zh-TW"/>
        </w:rPr>
        <w:t xml:space="preserve"> In </w:t>
      </w:r>
      <w:r w:rsidRPr="005309AE">
        <w:rPr>
          <w:i/>
          <w:sz w:val="20"/>
          <w:lang w:eastAsia="zh-TW"/>
        </w:rPr>
        <w:t>China’s Environmental Crisis: Domestic and Global Political Impacts and Responses</w:t>
      </w:r>
      <w:r w:rsidR="009902AE">
        <w:rPr>
          <w:sz w:val="20"/>
          <w:lang w:eastAsia="zh-TW"/>
        </w:rPr>
        <w:t xml:space="preserve">, ed. Joel </w:t>
      </w:r>
      <w:r w:rsidR="009902AE" w:rsidRPr="005309AE">
        <w:rPr>
          <w:sz w:val="20"/>
          <w:lang w:eastAsia="zh-TW"/>
        </w:rPr>
        <w:t xml:space="preserve">J. Kassiola and </w:t>
      </w:r>
      <w:r w:rsidR="009902AE">
        <w:rPr>
          <w:sz w:val="20"/>
          <w:lang w:eastAsia="zh-TW"/>
        </w:rPr>
        <w:t xml:space="preserve">Sujian Guo, </w:t>
      </w:r>
      <w:r w:rsidRPr="005309AE">
        <w:rPr>
          <w:sz w:val="20"/>
          <w:lang w:eastAsia="zh-TW"/>
        </w:rPr>
        <w:t>195-218. New York: Palgrave Macmillan.</w:t>
      </w:r>
    </w:p>
    <w:p w14:paraId="2FEABFDE" w14:textId="7B0EF3C8" w:rsidR="00EF304B" w:rsidRPr="005309AE" w:rsidRDefault="009902AE" w:rsidP="001A272D">
      <w:pPr>
        <w:pStyle w:val="Bibliography"/>
        <w:rPr>
          <w:sz w:val="20"/>
          <w:lang w:eastAsia="zh-TW"/>
        </w:rPr>
      </w:pPr>
      <w:r w:rsidRPr="005309AE">
        <w:rPr>
          <w:sz w:val="20"/>
          <w:lang w:eastAsia="zh-TW"/>
        </w:rPr>
        <w:t>Kassiola, J</w:t>
      </w:r>
      <w:r>
        <w:rPr>
          <w:sz w:val="20"/>
          <w:lang w:eastAsia="zh-TW"/>
        </w:rPr>
        <w:t xml:space="preserve">oel </w:t>
      </w:r>
      <w:r w:rsidRPr="005309AE">
        <w:rPr>
          <w:sz w:val="20"/>
          <w:lang w:eastAsia="zh-TW"/>
        </w:rPr>
        <w:t xml:space="preserve">J. </w:t>
      </w:r>
      <w:r w:rsidR="00EF304B" w:rsidRPr="005309AE">
        <w:rPr>
          <w:sz w:val="20"/>
          <w:lang w:eastAsia="zh-TW"/>
        </w:rPr>
        <w:t>2013</w:t>
      </w:r>
      <w:r>
        <w:rPr>
          <w:sz w:val="20"/>
          <w:lang w:eastAsia="zh-TW"/>
        </w:rPr>
        <w:t>.</w:t>
      </w:r>
      <w:r w:rsidRPr="005309AE">
        <w:rPr>
          <w:sz w:val="20"/>
          <w:lang w:eastAsia="zh-TW"/>
        </w:rPr>
        <w:t xml:space="preserve"> </w:t>
      </w:r>
      <w:r>
        <w:rPr>
          <w:sz w:val="20"/>
          <w:lang w:eastAsia="zh-TW"/>
        </w:rPr>
        <w:t>“</w:t>
      </w:r>
      <w:r w:rsidR="00EF304B" w:rsidRPr="005309AE">
        <w:rPr>
          <w:sz w:val="20"/>
          <w:lang w:eastAsia="zh-TW"/>
        </w:rPr>
        <w:t>China’s Environmental Crisis and Confucianism Proposing a Confucian Green Theory to Save the Environment.</w:t>
      </w:r>
      <w:r>
        <w:rPr>
          <w:sz w:val="20"/>
          <w:lang w:eastAsia="zh-TW"/>
        </w:rPr>
        <w:t>”</w:t>
      </w:r>
      <w:r w:rsidR="00EF304B" w:rsidRPr="005309AE">
        <w:rPr>
          <w:sz w:val="20"/>
          <w:lang w:eastAsia="zh-TW"/>
        </w:rPr>
        <w:t xml:space="preserve"> In </w:t>
      </w:r>
      <w:r w:rsidR="00EF304B" w:rsidRPr="005309AE">
        <w:rPr>
          <w:i/>
          <w:sz w:val="20"/>
          <w:lang w:eastAsia="zh-TW"/>
        </w:rPr>
        <w:t>Chinese Environmental Governance: Dynamics, Challenges, and Prospects in a Changing Society</w:t>
      </w:r>
      <w:r>
        <w:rPr>
          <w:sz w:val="20"/>
          <w:lang w:eastAsia="zh-TW"/>
        </w:rPr>
        <w:t xml:space="preserve">, ed. </w:t>
      </w:r>
      <w:r w:rsidRPr="009902AE">
        <w:rPr>
          <w:sz w:val="20"/>
          <w:lang w:eastAsia="zh-TW"/>
        </w:rPr>
        <w:t>Bingqiang Ren</w:t>
      </w:r>
      <w:r w:rsidR="003F44DD">
        <w:rPr>
          <w:sz w:val="20"/>
          <w:lang w:eastAsia="zh-TW"/>
        </w:rPr>
        <w:t xml:space="preserve"> and</w:t>
      </w:r>
      <w:r w:rsidRPr="009902AE">
        <w:rPr>
          <w:sz w:val="20"/>
          <w:lang w:eastAsia="zh-TW"/>
        </w:rPr>
        <w:t xml:space="preserve"> Huisheng Shou</w:t>
      </w:r>
      <w:r>
        <w:rPr>
          <w:sz w:val="20"/>
          <w:lang w:eastAsia="zh-TW"/>
        </w:rPr>
        <w:t>,</w:t>
      </w:r>
      <w:r w:rsidR="00EF304B" w:rsidRPr="005309AE">
        <w:rPr>
          <w:sz w:val="20"/>
          <w:lang w:eastAsia="zh-TW"/>
        </w:rPr>
        <w:t xml:space="preserve"> 277-242. New York: Palgrave Macmillan.</w:t>
      </w:r>
    </w:p>
    <w:p w14:paraId="6F9C2987" w14:textId="70430C41" w:rsidR="00BB79B3" w:rsidRPr="00AC7023" w:rsidRDefault="00BB79B3" w:rsidP="001A272D">
      <w:pPr>
        <w:pStyle w:val="Bibliography"/>
        <w:rPr>
          <w:sz w:val="20"/>
          <w:lang w:eastAsia="zh-TW"/>
        </w:rPr>
      </w:pPr>
      <w:r w:rsidRPr="005309AE">
        <w:rPr>
          <w:sz w:val="20"/>
          <w:lang w:eastAsia="zh-TW"/>
        </w:rPr>
        <w:lastRenderedPageBreak/>
        <w:t xml:space="preserve">Kuo, </w:t>
      </w:r>
      <w:r w:rsidR="00597846" w:rsidRPr="00597846">
        <w:rPr>
          <w:sz w:val="20"/>
          <w:lang w:eastAsia="zh-TW"/>
        </w:rPr>
        <w:t>Shih-yu</w:t>
      </w:r>
      <w:r w:rsidRPr="005309AE">
        <w:rPr>
          <w:sz w:val="20"/>
          <w:lang w:eastAsia="zh-TW"/>
        </w:rPr>
        <w:t xml:space="preserve">. </w:t>
      </w:r>
      <w:r w:rsidR="00C8133C" w:rsidRPr="005309AE">
        <w:rPr>
          <w:sz w:val="20"/>
          <w:lang w:eastAsia="zh-TW"/>
        </w:rPr>
        <w:t>2011</w:t>
      </w:r>
      <w:r w:rsidR="00597846">
        <w:rPr>
          <w:sz w:val="20"/>
          <w:lang w:eastAsia="zh-TW"/>
        </w:rPr>
        <w:t>.</w:t>
      </w:r>
      <w:r w:rsidRPr="005309AE">
        <w:rPr>
          <w:sz w:val="20"/>
          <w:lang w:eastAsia="zh-TW"/>
        </w:rPr>
        <w:t xml:space="preserve"> </w:t>
      </w:r>
      <w:r w:rsidR="00597846">
        <w:rPr>
          <w:sz w:val="20"/>
          <w:lang w:eastAsia="zh-TW"/>
        </w:rPr>
        <w:t>“</w:t>
      </w:r>
      <w:r w:rsidRPr="005309AE">
        <w:rPr>
          <w:sz w:val="20"/>
          <w:lang w:eastAsia="zh-TW"/>
        </w:rPr>
        <w:t>Climate Change and the Ecological Intelligence of Confucius.</w:t>
      </w:r>
      <w:r w:rsidR="00597846">
        <w:rPr>
          <w:sz w:val="20"/>
          <w:lang w:eastAsia="zh-TW"/>
        </w:rPr>
        <w:t>”</w:t>
      </w:r>
      <w:r w:rsidRPr="005309AE">
        <w:rPr>
          <w:sz w:val="20"/>
          <w:lang w:eastAsia="zh-TW"/>
        </w:rPr>
        <w:t xml:space="preserve"> </w:t>
      </w:r>
      <w:r w:rsidRPr="005309AE">
        <w:rPr>
          <w:i/>
          <w:sz w:val="20"/>
          <w:lang w:eastAsia="zh-TW"/>
        </w:rPr>
        <w:t>Journal of Global Ethics</w:t>
      </w:r>
      <w:r w:rsidRPr="005309AE">
        <w:rPr>
          <w:sz w:val="20"/>
          <w:lang w:eastAsia="zh-TW"/>
        </w:rPr>
        <w:t xml:space="preserve"> 7</w:t>
      </w:r>
      <w:r w:rsidR="00597846">
        <w:rPr>
          <w:sz w:val="20"/>
          <w:lang w:eastAsia="zh-TW"/>
        </w:rPr>
        <w:t xml:space="preserve"> (2</w:t>
      </w:r>
      <w:r w:rsidR="00291234">
        <w:rPr>
          <w:sz w:val="20"/>
          <w:lang w:eastAsia="zh-TW"/>
        </w:rPr>
        <w:t>):</w:t>
      </w:r>
      <w:r w:rsidR="00291234" w:rsidRPr="005309AE">
        <w:rPr>
          <w:sz w:val="20"/>
          <w:lang w:eastAsia="zh-TW"/>
        </w:rPr>
        <w:t xml:space="preserve"> </w:t>
      </w:r>
      <w:r w:rsidRPr="005309AE">
        <w:rPr>
          <w:sz w:val="20"/>
          <w:lang w:eastAsia="zh-TW"/>
        </w:rPr>
        <w:t>185-194</w:t>
      </w:r>
      <w:r w:rsidR="00291234">
        <w:rPr>
          <w:sz w:val="20"/>
          <w:lang w:eastAsia="zh-TW"/>
        </w:rPr>
        <w:t>.</w:t>
      </w:r>
    </w:p>
    <w:p w14:paraId="107787BD" w14:textId="6AB4D68E" w:rsidR="002B4FF2" w:rsidRDefault="002B4FF2" w:rsidP="001A272D">
      <w:pPr>
        <w:pStyle w:val="Bibliography"/>
        <w:rPr>
          <w:sz w:val="20"/>
          <w:lang w:eastAsia="zh-TW"/>
        </w:rPr>
      </w:pPr>
      <w:r w:rsidRPr="007619FF">
        <w:rPr>
          <w:sz w:val="20"/>
          <w:lang w:eastAsia="zh-TW"/>
        </w:rPr>
        <w:t xml:space="preserve">Li, </w:t>
      </w:r>
      <w:r w:rsidR="00EF4A7C" w:rsidRPr="00EF4A7C">
        <w:rPr>
          <w:sz w:val="20"/>
          <w:lang w:eastAsia="zh-TW"/>
        </w:rPr>
        <w:t>Chenyang</w:t>
      </w:r>
      <w:r w:rsidRPr="007619FF">
        <w:rPr>
          <w:sz w:val="20"/>
          <w:lang w:eastAsia="zh-TW"/>
        </w:rPr>
        <w:t xml:space="preserve">. 2006. </w:t>
      </w:r>
      <w:r w:rsidR="00EF4A7C">
        <w:rPr>
          <w:sz w:val="20"/>
          <w:lang w:eastAsia="zh-TW"/>
        </w:rPr>
        <w:t>“</w:t>
      </w:r>
      <w:r w:rsidRPr="007619FF">
        <w:rPr>
          <w:sz w:val="20"/>
          <w:lang w:eastAsia="zh-TW"/>
        </w:rPr>
        <w:t>The Confucian Ideal of Harmony.</w:t>
      </w:r>
      <w:r w:rsidR="00EF4A7C">
        <w:rPr>
          <w:sz w:val="20"/>
          <w:lang w:eastAsia="zh-TW"/>
        </w:rPr>
        <w:t>”</w:t>
      </w:r>
      <w:r w:rsidRPr="007619FF">
        <w:rPr>
          <w:sz w:val="20"/>
          <w:lang w:eastAsia="zh-TW"/>
        </w:rPr>
        <w:t xml:space="preserve"> </w:t>
      </w:r>
      <w:r w:rsidRPr="007619FF">
        <w:rPr>
          <w:i/>
          <w:sz w:val="20"/>
          <w:lang w:eastAsia="zh-TW"/>
        </w:rPr>
        <w:t>Philosophy East and West</w:t>
      </w:r>
      <w:r w:rsidRPr="007619FF">
        <w:rPr>
          <w:sz w:val="20"/>
          <w:lang w:eastAsia="zh-TW"/>
        </w:rPr>
        <w:t xml:space="preserve"> 56</w:t>
      </w:r>
      <w:r w:rsidR="0069759D">
        <w:rPr>
          <w:sz w:val="20"/>
          <w:lang w:eastAsia="zh-TW"/>
        </w:rPr>
        <w:t xml:space="preserve"> </w:t>
      </w:r>
      <w:r w:rsidRPr="007619FF">
        <w:rPr>
          <w:sz w:val="20"/>
          <w:lang w:eastAsia="zh-TW"/>
        </w:rPr>
        <w:t>(4</w:t>
      </w:r>
      <w:r w:rsidR="00EF4A7C" w:rsidRPr="007619FF">
        <w:rPr>
          <w:sz w:val="20"/>
          <w:lang w:eastAsia="zh-TW"/>
        </w:rPr>
        <w:t>)</w:t>
      </w:r>
      <w:r w:rsidR="00EF4A7C">
        <w:rPr>
          <w:sz w:val="20"/>
          <w:lang w:eastAsia="zh-TW"/>
        </w:rPr>
        <w:t>:</w:t>
      </w:r>
      <w:r w:rsidR="00EF4A7C" w:rsidRPr="007619FF">
        <w:rPr>
          <w:sz w:val="20"/>
          <w:lang w:eastAsia="zh-TW"/>
        </w:rPr>
        <w:t xml:space="preserve"> </w:t>
      </w:r>
      <w:r w:rsidRPr="007619FF">
        <w:rPr>
          <w:sz w:val="20"/>
          <w:lang w:eastAsia="zh-TW"/>
        </w:rPr>
        <w:t>583-603</w:t>
      </w:r>
      <w:r w:rsidR="0069759D">
        <w:rPr>
          <w:sz w:val="20"/>
          <w:lang w:eastAsia="zh-TW"/>
        </w:rPr>
        <w:t>.</w:t>
      </w:r>
    </w:p>
    <w:p w14:paraId="25C0476B" w14:textId="048EF017" w:rsidR="00A11694" w:rsidRPr="005309AE" w:rsidRDefault="00A11694" w:rsidP="001A272D">
      <w:pPr>
        <w:pStyle w:val="Bibliography"/>
        <w:rPr>
          <w:sz w:val="20"/>
          <w:lang w:eastAsia="zh-TW"/>
        </w:rPr>
      </w:pPr>
      <w:r w:rsidRPr="00A11694">
        <w:rPr>
          <w:sz w:val="20"/>
          <w:lang w:eastAsia="zh-TW"/>
        </w:rPr>
        <w:t>Møllgaard</w:t>
      </w:r>
      <w:r>
        <w:rPr>
          <w:sz w:val="20"/>
          <w:lang w:eastAsia="zh-TW"/>
        </w:rPr>
        <w:t>, E</w:t>
      </w:r>
      <w:r w:rsidR="00797F8F">
        <w:rPr>
          <w:sz w:val="20"/>
          <w:lang w:eastAsia="zh-TW"/>
        </w:rPr>
        <w:t>ske</w:t>
      </w:r>
      <w:r>
        <w:rPr>
          <w:sz w:val="20"/>
          <w:lang w:eastAsia="zh-TW"/>
        </w:rPr>
        <w:t>. 2010</w:t>
      </w:r>
      <w:r w:rsidR="00797F8F">
        <w:rPr>
          <w:sz w:val="20"/>
          <w:lang w:eastAsia="zh-TW"/>
        </w:rPr>
        <w:t>.</w:t>
      </w:r>
      <w:r w:rsidRPr="00A11694">
        <w:rPr>
          <w:sz w:val="20"/>
          <w:lang w:eastAsia="zh-TW"/>
        </w:rPr>
        <w:t xml:space="preserve"> </w:t>
      </w:r>
      <w:r w:rsidR="00797F8F">
        <w:rPr>
          <w:sz w:val="20"/>
          <w:lang w:eastAsia="zh-TW"/>
        </w:rPr>
        <w:t>“</w:t>
      </w:r>
      <w:r w:rsidRPr="00A11694">
        <w:rPr>
          <w:sz w:val="20"/>
          <w:lang w:eastAsia="zh-TW"/>
        </w:rPr>
        <w:t>Confucianism as Anthropological Machine</w:t>
      </w:r>
      <w:r>
        <w:rPr>
          <w:sz w:val="20"/>
          <w:lang w:eastAsia="zh-TW"/>
        </w:rPr>
        <w:t>.</w:t>
      </w:r>
      <w:r w:rsidR="00797F8F">
        <w:rPr>
          <w:sz w:val="20"/>
          <w:lang w:eastAsia="zh-TW"/>
        </w:rPr>
        <w:t>”</w:t>
      </w:r>
      <w:r>
        <w:rPr>
          <w:sz w:val="20"/>
          <w:lang w:eastAsia="zh-TW"/>
        </w:rPr>
        <w:t xml:space="preserve"> </w:t>
      </w:r>
      <w:r w:rsidRPr="00C3066B">
        <w:rPr>
          <w:i/>
          <w:sz w:val="20"/>
          <w:lang w:eastAsia="zh-TW"/>
        </w:rPr>
        <w:t>Asian Philosophy</w:t>
      </w:r>
      <w:r w:rsidRPr="00A11694">
        <w:rPr>
          <w:sz w:val="20"/>
          <w:lang w:eastAsia="zh-TW"/>
        </w:rPr>
        <w:t xml:space="preserve"> 20</w:t>
      </w:r>
      <w:r w:rsidR="00EF4A7C">
        <w:rPr>
          <w:sz w:val="20"/>
          <w:lang w:eastAsia="zh-TW"/>
        </w:rPr>
        <w:t xml:space="preserve"> (2):</w:t>
      </w:r>
      <w:r w:rsidR="00797F8F">
        <w:rPr>
          <w:sz w:val="20"/>
          <w:lang w:eastAsia="zh-TW"/>
        </w:rPr>
        <w:t xml:space="preserve"> </w:t>
      </w:r>
      <w:r>
        <w:rPr>
          <w:sz w:val="20"/>
          <w:lang w:eastAsia="zh-TW"/>
        </w:rPr>
        <w:t>127-</w:t>
      </w:r>
      <w:r w:rsidRPr="00A11694">
        <w:rPr>
          <w:sz w:val="20"/>
          <w:lang w:eastAsia="zh-TW"/>
        </w:rPr>
        <w:t>140</w:t>
      </w:r>
      <w:r w:rsidR="00797F8F">
        <w:rPr>
          <w:sz w:val="20"/>
          <w:lang w:eastAsia="zh-TW"/>
        </w:rPr>
        <w:t>.</w:t>
      </w:r>
    </w:p>
    <w:p w14:paraId="143FCEDF" w14:textId="6A822B16" w:rsidR="00BB79B3" w:rsidRPr="005309AE" w:rsidRDefault="00BB79B3" w:rsidP="001A272D">
      <w:pPr>
        <w:pStyle w:val="Bibliography"/>
        <w:rPr>
          <w:sz w:val="20"/>
          <w:lang w:eastAsia="zh-TW"/>
        </w:rPr>
      </w:pPr>
      <w:r w:rsidRPr="005309AE">
        <w:rPr>
          <w:sz w:val="20"/>
          <w:lang w:eastAsia="zh-TW"/>
        </w:rPr>
        <w:t xml:space="preserve">Nuyen, </w:t>
      </w:r>
      <w:r w:rsidR="00797F8F" w:rsidRPr="00797F8F">
        <w:rPr>
          <w:sz w:val="20"/>
          <w:lang w:eastAsia="zh-TW"/>
        </w:rPr>
        <w:t>Anh Tuan</w:t>
      </w:r>
      <w:r w:rsidR="00797F8F">
        <w:rPr>
          <w:sz w:val="20"/>
          <w:lang w:eastAsia="zh-TW"/>
        </w:rPr>
        <w:t>.</w:t>
      </w:r>
      <w:r w:rsidR="00797F8F" w:rsidRPr="00797F8F" w:rsidDel="00797F8F">
        <w:rPr>
          <w:sz w:val="20"/>
          <w:lang w:eastAsia="zh-TW"/>
        </w:rPr>
        <w:t xml:space="preserve"> </w:t>
      </w:r>
      <w:r w:rsidRPr="005309AE">
        <w:rPr>
          <w:sz w:val="20"/>
          <w:lang w:eastAsia="zh-TW"/>
        </w:rPr>
        <w:t>2011</w:t>
      </w:r>
      <w:r w:rsidR="00797F8F">
        <w:rPr>
          <w:sz w:val="20"/>
          <w:lang w:eastAsia="zh-TW"/>
        </w:rPr>
        <w:t>.</w:t>
      </w:r>
      <w:r w:rsidR="00797F8F" w:rsidRPr="005309AE">
        <w:rPr>
          <w:sz w:val="20"/>
          <w:lang w:eastAsia="zh-TW"/>
        </w:rPr>
        <w:t xml:space="preserve"> </w:t>
      </w:r>
      <w:r w:rsidR="00797F8F">
        <w:rPr>
          <w:sz w:val="20"/>
          <w:lang w:eastAsia="zh-TW"/>
        </w:rPr>
        <w:t>“</w:t>
      </w:r>
      <w:r w:rsidRPr="005309AE">
        <w:rPr>
          <w:sz w:val="20"/>
          <w:lang w:eastAsia="zh-TW"/>
        </w:rPr>
        <w:t>Confucian Role-Based Ethics and Strong Environmental Ethics.</w:t>
      </w:r>
      <w:r w:rsidR="00797F8F">
        <w:rPr>
          <w:sz w:val="20"/>
          <w:lang w:eastAsia="zh-TW"/>
        </w:rPr>
        <w:t>”</w:t>
      </w:r>
      <w:r w:rsidRPr="005309AE">
        <w:rPr>
          <w:sz w:val="20"/>
          <w:lang w:eastAsia="zh-TW"/>
        </w:rPr>
        <w:t xml:space="preserve"> </w:t>
      </w:r>
      <w:r w:rsidRPr="005309AE">
        <w:rPr>
          <w:i/>
          <w:sz w:val="20"/>
          <w:lang w:eastAsia="zh-TW"/>
        </w:rPr>
        <w:t>Environmental Values</w:t>
      </w:r>
      <w:r w:rsidRPr="005309AE">
        <w:rPr>
          <w:sz w:val="20"/>
          <w:lang w:eastAsia="zh-TW"/>
        </w:rPr>
        <w:t xml:space="preserve"> 20</w:t>
      </w:r>
      <w:r w:rsidR="00797F8F">
        <w:rPr>
          <w:sz w:val="20"/>
          <w:lang w:eastAsia="zh-TW"/>
        </w:rPr>
        <w:t xml:space="preserve"> (4):</w:t>
      </w:r>
      <w:r w:rsidRPr="005309AE">
        <w:rPr>
          <w:sz w:val="20"/>
          <w:lang w:eastAsia="zh-TW"/>
        </w:rPr>
        <w:t xml:space="preserve"> 549-566</w:t>
      </w:r>
      <w:r w:rsidR="00797F8F">
        <w:rPr>
          <w:sz w:val="20"/>
          <w:lang w:eastAsia="zh-TW"/>
        </w:rPr>
        <w:t>.</w:t>
      </w:r>
    </w:p>
    <w:p w14:paraId="143FD3E6" w14:textId="7700A9BF" w:rsidR="00757231" w:rsidRPr="005309AE" w:rsidRDefault="00C70915" w:rsidP="001A272D">
      <w:pPr>
        <w:pStyle w:val="Bibliography"/>
        <w:rPr>
          <w:sz w:val="20"/>
          <w:lang w:eastAsia="zh-TW"/>
        </w:rPr>
      </w:pPr>
      <w:r w:rsidRPr="00C70915">
        <w:rPr>
          <w:sz w:val="20"/>
          <w:lang w:eastAsia="zh-TW"/>
        </w:rPr>
        <w:t>Preston, Christopher</w:t>
      </w:r>
      <w:r>
        <w:rPr>
          <w:sz w:val="20"/>
          <w:lang w:eastAsia="zh-TW"/>
        </w:rPr>
        <w:t>,</w:t>
      </w:r>
      <w:r w:rsidR="00757231" w:rsidRPr="005309AE">
        <w:rPr>
          <w:sz w:val="20"/>
          <w:lang w:eastAsia="zh-TW"/>
        </w:rPr>
        <w:t xml:space="preserve"> ed. 2012. </w:t>
      </w:r>
      <w:r w:rsidR="00757231" w:rsidRPr="005309AE">
        <w:rPr>
          <w:i/>
          <w:sz w:val="20"/>
          <w:lang w:eastAsia="zh-TW"/>
        </w:rPr>
        <w:t>Engineering the Climate: The Ethics of Solar Radiation Management</w:t>
      </w:r>
      <w:r w:rsidR="00757231" w:rsidRPr="005309AE">
        <w:rPr>
          <w:sz w:val="20"/>
          <w:lang w:eastAsia="zh-TW"/>
        </w:rPr>
        <w:t>. Lantham, MD: Lexington Books.</w:t>
      </w:r>
    </w:p>
    <w:p w14:paraId="0BB2A809" w14:textId="3EBBBE9B" w:rsidR="003A1807" w:rsidRPr="005309AE" w:rsidRDefault="00C70915" w:rsidP="001A272D">
      <w:pPr>
        <w:pStyle w:val="Bibliography"/>
        <w:rPr>
          <w:sz w:val="20"/>
          <w:lang w:eastAsia="zh-TW"/>
        </w:rPr>
      </w:pPr>
      <w:r w:rsidRPr="00C70915">
        <w:rPr>
          <w:sz w:val="20"/>
          <w:lang w:eastAsia="zh-TW"/>
        </w:rPr>
        <w:t>Preston, Christopher</w:t>
      </w:r>
      <w:r>
        <w:rPr>
          <w:sz w:val="20"/>
          <w:lang w:eastAsia="zh-TW"/>
        </w:rPr>
        <w:t>.</w:t>
      </w:r>
      <w:r w:rsidR="003A1807" w:rsidRPr="005309AE">
        <w:rPr>
          <w:sz w:val="20"/>
          <w:lang w:eastAsia="zh-TW"/>
        </w:rPr>
        <w:t xml:space="preserve"> 2013</w:t>
      </w:r>
      <w:r>
        <w:rPr>
          <w:sz w:val="20"/>
          <w:lang w:eastAsia="zh-TW"/>
        </w:rPr>
        <w:t>.</w:t>
      </w:r>
      <w:r w:rsidR="003A1807" w:rsidRPr="005309AE">
        <w:rPr>
          <w:sz w:val="20"/>
          <w:lang w:eastAsia="zh-TW"/>
        </w:rPr>
        <w:t xml:space="preserve"> </w:t>
      </w:r>
      <w:r>
        <w:rPr>
          <w:sz w:val="20"/>
          <w:lang w:eastAsia="zh-TW"/>
        </w:rPr>
        <w:t>“</w:t>
      </w:r>
      <w:r w:rsidR="003A1807" w:rsidRPr="005309AE">
        <w:rPr>
          <w:sz w:val="20"/>
          <w:lang w:eastAsia="zh-TW"/>
        </w:rPr>
        <w:t>Ethics and Geoengineering: Reviewing the Moral Issues Raised by Solar Radiation Management and Carbon Dioxide Removal.</w:t>
      </w:r>
      <w:r>
        <w:rPr>
          <w:sz w:val="20"/>
          <w:lang w:eastAsia="zh-TW"/>
        </w:rPr>
        <w:t>”</w:t>
      </w:r>
      <w:r w:rsidR="003A1807" w:rsidRPr="005309AE">
        <w:rPr>
          <w:sz w:val="20"/>
          <w:lang w:eastAsia="zh-TW"/>
        </w:rPr>
        <w:t xml:space="preserve"> </w:t>
      </w:r>
      <w:r w:rsidR="003A1807" w:rsidRPr="005309AE">
        <w:rPr>
          <w:i/>
          <w:sz w:val="20"/>
          <w:lang w:eastAsia="zh-TW"/>
        </w:rPr>
        <w:t>WIREs Climate Change</w:t>
      </w:r>
      <w:r w:rsidR="00D64666" w:rsidRPr="005309AE">
        <w:rPr>
          <w:sz w:val="20"/>
          <w:lang w:eastAsia="zh-TW"/>
        </w:rPr>
        <w:t xml:space="preserve"> 4</w:t>
      </w:r>
      <w:r>
        <w:rPr>
          <w:sz w:val="20"/>
          <w:lang w:eastAsia="zh-TW"/>
        </w:rPr>
        <w:t xml:space="preserve"> (1):</w:t>
      </w:r>
      <w:r w:rsidRPr="005309AE">
        <w:rPr>
          <w:sz w:val="20"/>
          <w:lang w:eastAsia="zh-TW"/>
        </w:rPr>
        <w:t xml:space="preserve"> </w:t>
      </w:r>
      <w:r w:rsidR="00C628C4" w:rsidRPr="005309AE">
        <w:rPr>
          <w:sz w:val="20"/>
          <w:lang w:eastAsia="zh-TW"/>
        </w:rPr>
        <w:t>23-37</w:t>
      </w:r>
      <w:r w:rsidR="00FC24B8">
        <w:rPr>
          <w:sz w:val="20"/>
          <w:lang w:eastAsia="zh-TW"/>
        </w:rPr>
        <w:t>.</w:t>
      </w:r>
    </w:p>
    <w:p w14:paraId="76F09D49" w14:textId="0D7B2517" w:rsidR="008E116F" w:rsidRDefault="008E116F" w:rsidP="001A272D">
      <w:pPr>
        <w:pStyle w:val="Bibliography"/>
        <w:rPr>
          <w:sz w:val="20"/>
          <w:lang w:eastAsia="zh-TW"/>
        </w:rPr>
      </w:pPr>
      <w:r w:rsidRPr="005309AE">
        <w:rPr>
          <w:sz w:val="20"/>
          <w:lang w:eastAsia="zh-TW"/>
        </w:rPr>
        <w:t>Slingerland, E</w:t>
      </w:r>
      <w:r w:rsidR="00FC24B8">
        <w:rPr>
          <w:sz w:val="20"/>
          <w:lang w:eastAsia="zh-TW"/>
        </w:rPr>
        <w:t>dward, trans.</w:t>
      </w:r>
      <w:r w:rsidRPr="005309AE">
        <w:rPr>
          <w:sz w:val="20"/>
          <w:lang w:eastAsia="zh-TW"/>
        </w:rPr>
        <w:t xml:space="preserve"> 2003. </w:t>
      </w:r>
      <w:r w:rsidRPr="005309AE">
        <w:rPr>
          <w:i/>
          <w:sz w:val="20"/>
          <w:lang w:eastAsia="zh-TW"/>
        </w:rPr>
        <w:t>Confucius Analects: with Selections from Traditional Commentaries</w:t>
      </w:r>
      <w:r w:rsidRPr="005309AE">
        <w:rPr>
          <w:sz w:val="20"/>
          <w:lang w:eastAsia="zh-TW"/>
        </w:rPr>
        <w:t>. Indianapolis, IN: Hackett Pub Co.</w:t>
      </w:r>
    </w:p>
    <w:p w14:paraId="160ADD3D" w14:textId="028CAA4F" w:rsidR="006E350F" w:rsidRPr="005309AE" w:rsidRDefault="001F09E6" w:rsidP="006E350F">
      <w:pPr>
        <w:pStyle w:val="Bibliography"/>
        <w:rPr>
          <w:sz w:val="20"/>
          <w:lang w:eastAsia="zh-TW"/>
        </w:rPr>
      </w:pPr>
      <w:r w:rsidRPr="001F09E6">
        <w:rPr>
          <w:sz w:val="20"/>
          <w:lang w:eastAsia="zh-TW"/>
        </w:rPr>
        <w:t xml:space="preserve">Svoboda, </w:t>
      </w:r>
      <w:r>
        <w:rPr>
          <w:sz w:val="20"/>
          <w:lang w:eastAsia="zh-TW"/>
        </w:rPr>
        <w:t xml:space="preserve">Toby, </w:t>
      </w:r>
      <w:r w:rsidRPr="001F09E6">
        <w:rPr>
          <w:sz w:val="20"/>
          <w:lang w:eastAsia="zh-TW"/>
        </w:rPr>
        <w:t>Klaus Keller, Marlos Goes, and Nancy Tuana</w:t>
      </w:r>
      <w:r w:rsidR="006E350F">
        <w:rPr>
          <w:sz w:val="20"/>
          <w:lang w:eastAsia="zh-TW"/>
        </w:rPr>
        <w:t>.</w:t>
      </w:r>
      <w:r w:rsidR="006E350F" w:rsidRPr="00613B2C">
        <w:rPr>
          <w:sz w:val="20"/>
          <w:lang w:eastAsia="zh-TW"/>
        </w:rPr>
        <w:t xml:space="preserve"> 2011</w:t>
      </w:r>
      <w:r w:rsidR="006E350F">
        <w:rPr>
          <w:sz w:val="20"/>
          <w:lang w:eastAsia="zh-TW"/>
        </w:rPr>
        <w:t>.</w:t>
      </w:r>
      <w:r w:rsidR="006E350F" w:rsidRPr="00613B2C">
        <w:rPr>
          <w:sz w:val="20"/>
          <w:lang w:eastAsia="zh-TW"/>
        </w:rPr>
        <w:t xml:space="preserve"> </w:t>
      </w:r>
      <w:r>
        <w:rPr>
          <w:sz w:val="20"/>
          <w:lang w:eastAsia="zh-TW"/>
        </w:rPr>
        <w:t>“</w:t>
      </w:r>
      <w:r w:rsidR="006E350F" w:rsidRPr="00613B2C">
        <w:rPr>
          <w:sz w:val="20"/>
          <w:lang w:eastAsia="zh-TW"/>
        </w:rPr>
        <w:t xml:space="preserve">Sulfate </w:t>
      </w:r>
      <w:r w:rsidR="006E350F">
        <w:rPr>
          <w:sz w:val="20"/>
          <w:lang w:eastAsia="zh-TW"/>
        </w:rPr>
        <w:t>A</w:t>
      </w:r>
      <w:r w:rsidR="006E350F" w:rsidRPr="00613B2C">
        <w:rPr>
          <w:sz w:val="20"/>
          <w:lang w:eastAsia="zh-TW"/>
        </w:rPr>
        <w:t xml:space="preserve">erosol </w:t>
      </w:r>
      <w:r w:rsidR="006E350F">
        <w:rPr>
          <w:sz w:val="20"/>
          <w:lang w:eastAsia="zh-TW"/>
        </w:rPr>
        <w:t>G</w:t>
      </w:r>
      <w:r w:rsidR="006E350F" w:rsidRPr="00613B2C">
        <w:rPr>
          <w:sz w:val="20"/>
          <w:lang w:eastAsia="zh-TW"/>
        </w:rPr>
        <w:t xml:space="preserve">eoengineering: the </w:t>
      </w:r>
      <w:r w:rsidR="006E350F">
        <w:rPr>
          <w:sz w:val="20"/>
          <w:lang w:eastAsia="zh-TW"/>
        </w:rPr>
        <w:t>Q</w:t>
      </w:r>
      <w:r w:rsidR="006E350F" w:rsidRPr="00613B2C">
        <w:rPr>
          <w:sz w:val="20"/>
          <w:lang w:eastAsia="zh-TW"/>
        </w:rPr>
        <w:t xml:space="preserve">uestion of </w:t>
      </w:r>
      <w:r w:rsidR="006E350F">
        <w:rPr>
          <w:sz w:val="20"/>
          <w:lang w:eastAsia="zh-TW"/>
        </w:rPr>
        <w:t>J</w:t>
      </w:r>
      <w:r w:rsidR="006E350F" w:rsidRPr="00613B2C">
        <w:rPr>
          <w:sz w:val="20"/>
          <w:lang w:eastAsia="zh-TW"/>
        </w:rPr>
        <w:t>ustice.</w:t>
      </w:r>
      <w:r>
        <w:rPr>
          <w:sz w:val="20"/>
          <w:lang w:eastAsia="zh-TW"/>
        </w:rPr>
        <w:t>”</w:t>
      </w:r>
      <w:r w:rsidR="006E350F" w:rsidRPr="00613B2C">
        <w:rPr>
          <w:sz w:val="20"/>
          <w:lang w:eastAsia="zh-TW"/>
        </w:rPr>
        <w:t xml:space="preserve"> </w:t>
      </w:r>
      <w:r w:rsidR="006E350F" w:rsidRPr="00E61497">
        <w:rPr>
          <w:i/>
          <w:sz w:val="20"/>
          <w:lang w:eastAsia="zh-TW"/>
        </w:rPr>
        <w:t>Public Affairs Quarterly</w:t>
      </w:r>
      <w:r w:rsidR="006E350F" w:rsidRPr="00613B2C">
        <w:rPr>
          <w:sz w:val="20"/>
          <w:lang w:eastAsia="zh-TW"/>
        </w:rPr>
        <w:t xml:space="preserve"> 25</w:t>
      </w:r>
      <w:r>
        <w:rPr>
          <w:sz w:val="20"/>
          <w:lang w:eastAsia="zh-TW"/>
        </w:rPr>
        <w:t xml:space="preserve"> (3):</w:t>
      </w:r>
      <w:r w:rsidR="006E350F" w:rsidRPr="00613B2C">
        <w:rPr>
          <w:sz w:val="20"/>
          <w:lang w:eastAsia="zh-TW"/>
        </w:rPr>
        <w:t xml:space="preserve"> 157-179</w:t>
      </w:r>
      <w:r w:rsidR="006E350F">
        <w:rPr>
          <w:sz w:val="20"/>
          <w:lang w:eastAsia="zh-TW"/>
        </w:rPr>
        <w:t>.</w:t>
      </w:r>
    </w:p>
    <w:p w14:paraId="4440F98E" w14:textId="04776264" w:rsidR="003A1807" w:rsidRPr="005309AE" w:rsidRDefault="00AB2CD2" w:rsidP="001A272D">
      <w:pPr>
        <w:pStyle w:val="Bibliography"/>
        <w:rPr>
          <w:sz w:val="20"/>
          <w:lang w:eastAsia="zh-TW"/>
        </w:rPr>
      </w:pPr>
      <w:r w:rsidRPr="005309AE">
        <w:rPr>
          <w:sz w:val="20"/>
          <w:lang w:eastAsia="zh-TW"/>
        </w:rPr>
        <w:t>Tao, J</w:t>
      </w:r>
      <w:r w:rsidR="00911B0E">
        <w:rPr>
          <w:sz w:val="20"/>
          <w:lang w:eastAsia="zh-TW"/>
        </w:rPr>
        <w:t>ulia</w:t>
      </w:r>
      <w:r w:rsidRPr="005309AE">
        <w:rPr>
          <w:sz w:val="20"/>
          <w:lang w:eastAsia="zh-TW"/>
        </w:rPr>
        <w:t>. 2004</w:t>
      </w:r>
      <w:r w:rsidR="00911B0E">
        <w:rPr>
          <w:sz w:val="20"/>
          <w:lang w:eastAsia="zh-TW"/>
        </w:rPr>
        <w:t>.</w:t>
      </w:r>
      <w:r w:rsidR="00911B0E" w:rsidRPr="005309AE">
        <w:rPr>
          <w:sz w:val="20"/>
          <w:lang w:eastAsia="zh-TW"/>
        </w:rPr>
        <w:t xml:space="preserve"> </w:t>
      </w:r>
      <w:r w:rsidR="00911B0E">
        <w:rPr>
          <w:sz w:val="20"/>
          <w:lang w:eastAsia="zh-TW"/>
        </w:rPr>
        <w:t>“</w:t>
      </w:r>
      <w:r w:rsidR="00683A58" w:rsidRPr="005309AE">
        <w:rPr>
          <w:sz w:val="20"/>
          <w:lang w:eastAsia="zh-TW"/>
        </w:rPr>
        <w:t>Relational Resonance with Nature: The Confucian Vision.</w:t>
      </w:r>
      <w:r w:rsidR="00911B0E">
        <w:rPr>
          <w:sz w:val="20"/>
          <w:lang w:eastAsia="zh-TW"/>
        </w:rPr>
        <w:t>”</w:t>
      </w:r>
      <w:r w:rsidR="00683A58" w:rsidRPr="005309AE">
        <w:rPr>
          <w:sz w:val="20"/>
          <w:lang w:eastAsia="zh-TW"/>
        </w:rPr>
        <w:t xml:space="preserve"> In </w:t>
      </w:r>
      <w:r w:rsidR="00683A58" w:rsidRPr="005309AE">
        <w:rPr>
          <w:i/>
          <w:sz w:val="20"/>
          <w:lang w:eastAsia="zh-TW"/>
        </w:rPr>
        <w:t>Environmental Values in a Globalizing World: Nature, Justice and Governance</w:t>
      </w:r>
      <w:r w:rsidR="00911B0E">
        <w:rPr>
          <w:sz w:val="20"/>
          <w:lang w:eastAsia="zh-TW"/>
        </w:rPr>
        <w:t>, ed. Ian Lowe and Jouni Paavola,</w:t>
      </w:r>
      <w:r w:rsidR="00683A58" w:rsidRPr="005309AE">
        <w:rPr>
          <w:sz w:val="20"/>
          <w:lang w:eastAsia="zh-TW"/>
        </w:rPr>
        <w:t xml:space="preserve"> 66-79</w:t>
      </w:r>
      <w:r w:rsidR="00DE4D37" w:rsidRPr="00AC7023">
        <w:rPr>
          <w:sz w:val="20"/>
          <w:lang w:eastAsia="zh-TW"/>
        </w:rPr>
        <w:t>.</w:t>
      </w:r>
      <w:r w:rsidR="00DE4D37" w:rsidRPr="005309AE">
        <w:rPr>
          <w:sz w:val="20"/>
          <w:lang w:eastAsia="zh-TW"/>
        </w:rPr>
        <w:t xml:space="preserve"> </w:t>
      </w:r>
      <w:r w:rsidR="003C76C0" w:rsidRPr="005309AE">
        <w:rPr>
          <w:sz w:val="20"/>
          <w:lang w:eastAsia="zh-TW"/>
        </w:rPr>
        <w:t xml:space="preserve">New York: </w:t>
      </w:r>
      <w:r w:rsidR="00683A58" w:rsidRPr="005309AE">
        <w:rPr>
          <w:sz w:val="20"/>
          <w:lang w:eastAsia="zh-TW"/>
        </w:rPr>
        <w:t>Routledge</w:t>
      </w:r>
      <w:r w:rsidR="00BB79B3" w:rsidRPr="005309AE">
        <w:rPr>
          <w:sz w:val="20"/>
          <w:lang w:eastAsia="zh-TW"/>
        </w:rPr>
        <w:t>.</w:t>
      </w:r>
    </w:p>
    <w:p w14:paraId="74786BDA" w14:textId="53D9EF0A" w:rsidR="00D64666" w:rsidRPr="005309AE" w:rsidRDefault="00D64666" w:rsidP="001A272D">
      <w:pPr>
        <w:pStyle w:val="Bibliography"/>
        <w:rPr>
          <w:sz w:val="20"/>
          <w:lang w:eastAsia="zh-TW"/>
        </w:rPr>
      </w:pPr>
      <w:r w:rsidRPr="005309AE">
        <w:rPr>
          <w:sz w:val="20"/>
          <w:lang w:eastAsia="zh-TW"/>
        </w:rPr>
        <w:t>Tu, W</w:t>
      </w:r>
      <w:r w:rsidR="005314FA">
        <w:rPr>
          <w:sz w:val="20"/>
          <w:lang w:eastAsia="zh-TW"/>
        </w:rPr>
        <w:t>eiming</w:t>
      </w:r>
      <w:r w:rsidRPr="005309AE">
        <w:rPr>
          <w:sz w:val="20"/>
          <w:lang w:eastAsia="zh-TW"/>
        </w:rPr>
        <w:t>. 1985</w:t>
      </w:r>
      <w:r w:rsidR="005314FA">
        <w:rPr>
          <w:sz w:val="20"/>
          <w:lang w:eastAsia="zh-TW"/>
        </w:rPr>
        <w:t>.</w:t>
      </w:r>
      <w:r w:rsidR="005314FA" w:rsidRPr="005309AE">
        <w:rPr>
          <w:sz w:val="20"/>
          <w:lang w:eastAsia="zh-TW"/>
        </w:rPr>
        <w:t xml:space="preserve"> </w:t>
      </w:r>
      <w:r w:rsidRPr="008B145A">
        <w:rPr>
          <w:i/>
          <w:sz w:val="20"/>
          <w:lang w:eastAsia="zh-TW"/>
        </w:rPr>
        <w:t>Confucian Thought: Selfhood as Creative Transformation</w:t>
      </w:r>
      <w:r w:rsidRPr="005309AE">
        <w:rPr>
          <w:sz w:val="20"/>
          <w:lang w:eastAsia="zh-TW"/>
        </w:rPr>
        <w:t>. Albany</w:t>
      </w:r>
      <w:r w:rsidR="006C1E9E">
        <w:rPr>
          <w:sz w:val="20"/>
          <w:lang w:eastAsia="zh-TW"/>
        </w:rPr>
        <w:t>, N.Y.</w:t>
      </w:r>
      <w:r w:rsidRPr="005309AE">
        <w:rPr>
          <w:sz w:val="20"/>
          <w:lang w:eastAsia="zh-TW"/>
        </w:rPr>
        <w:t>: State University of New York Press.</w:t>
      </w:r>
    </w:p>
    <w:p w14:paraId="26469120" w14:textId="4C528254" w:rsidR="00D64666" w:rsidRDefault="00D64666" w:rsidP="001A272D">
      <w:pPr>
        <w:pStyle w:val="Bibliography"/>
        <w:rPr>
          <w:sz w:val="20"/>
          <w:lang w:eastAsia="zh-TW"/>
        </w:rPr>
      </w:pPr>
      <w:r w:rsidRPr="005309AE">
        <w:rPr>
          <w:sz w:val="20"/>
          <w:lang w:eastAsia="zh-TW"/>
        </w:rPr>
        <w:t>Tu, W</w:t>
      </w:r>
      <w:r w:rsidR="006C1E9E">
        <w:rPr>
          <w:sz w:val="20"/>
          <w:lang w:eastAsia="zh-TW"/>
        </w:rPr>
        <w:t xml:space="preserve">eiming. </w:t>
      </w:r>
      <w:r w:rsidRPr="005309AE">
        <w:rPr>
          <w:sz w:val="20"/>
          <w:lang w:eastAsia="zh-TW"/>
        </w:rPr>
        <w:t>1989</w:t>
      </w:r>
      <w:r w:rsidR="006C1E9E">
        <w:rPr>
          <w:sz w:val="20"/>
          <w:lang w:eastAsia="zh-TW"/>
        </w:rPr>
        <w:t>.</w:t>
      </w:r>
      <w:r w:rsidRPr="005309AE">
        <w:rPr>
          <w:sz w:val="20"/>
          <w:lang w:eastAsia="zh-TW"/>
        </w:rPr>
        <w:t xml:space="preserve"> </w:t>
      </w:r>
      <w:r w:rsidRPr="008B145A">
        <w:rPr>
          <w:i/>
          <w:sz w:val="20"/>
          <w:lang w:eastAsia="zh-TW"/>
        </w:rPr>
        <w:t>Centrality and Commonality: An Essay on Confucian Religiousness</w:t>
      </w:r>
      <w:r w:rsidRPr="005309AE">
        <w:rPr>
          <w:sz w:val="20"/>
          <w:lang w:eastAsia="zh-TW"/>
        </w:rPr>
        <w:t>. Albany, N.Y.</w:t>
      </w:r>
      <w:r w:rsidR="00AC15F2">
        <w:rPr>
          <w:sz w:val="20"/>
          <w:lang w:eastAsia="zh-TW"/>
        </w:rPr>
        <w:t>:</w:t>
      </w:r>
      <w:r w:rsidRPr="005309AE">
        <w:rPr>
          <w:sz w:val="20"/>
          <w:lang w:eastAsia="zh-TW"/>
        </w:rPr>
        <w:t xml:space="preserve"> State University of New York Press.</w:t>
      </w:r>
    </w:p>
    <w:p w14:paraId="2BD6B416" w14:textId="4FA771E7" w:rsidR="00AC15F2" w:rsidRPr="005309AE" w:rsidRDefault="00AC15F2" w:rsidP="001A272D">
      <w:pPr>
        <w:pStyle w:val="Bibliography"/>
        <w:rPr>
          <w:sz w:val="20"/>
          <w:lang w:eastAsia="zh-TW"/>
        </w:rPr>
      </w:pPr>
      <w:r>
        <w:rPr>
          <w:sz w:val="20"/>
          <w:lang w:eastAsia="zh-TW"/>
        </w:rPr>
        <w:t>Tu, W</w:t>
      </w:r>
      <w:r w:rsidR="006C1E9E">
        <w:rPr>
          <w:sz w:val="20"/>
          <w:lang w:eastAsia="zh-TW"/>
        </w:rPr>
        <w:t xml:space="preserve">eiming. </w:t>
      </w:r>
      <w:r>
        <w:rPr>
          <w:sz w:val="20"/>
          <w:lang w:eastAsia="zh-TW"/>
        </w:rPr>
        <w:t>1993</w:t>
      </w:r>
      <w:r w:rsidR="006C1E9E">
        <w:rPr>
          <w:sz w:val="20"/>
          <w:lang w:eastAsia="zh-TW"/>
        </w:rPr>
        <w:t xml:space="preserve">. </w:t>
      </w:r>
      <w:r w:rsidRPr="008B145A">
        <w:rPr>
          <w:i/>
          <w:sz w:val="20"/>
          <w:lang w:eastAsia="zh-TW"/>
        </w:rPr>
        <w:t>Way, Learning, and Politics: Essays on the Confucian intellectual</w:t>
      </w:r>
      <w:r>
        <w:rPr>
          <w:sz w:val="20"/>
          <w:lang w:eastAsia="zh-TW"/>
        </w:rPr>
        <w:t xml:space="preserve">. </w:t>
      </w:r>
      <w:r w:rsidRPr="00AC15F2">
        <w:rPr>
          <w:sz w:val="20"/>
          <w:lang w:eastAsia="zh-TW"/>
        </w:rPr>
        <w:t>Albany</w:t>
      </w:r>
      <w:r>
        <w:rPr>
          <w:sz w:val="20"/>
          <w:lang w:eastAsia="zh-TW"/>
        </w:rPr>
        <w:t>, N.Y.</w:t>
      </w:r>
      <w:r w:rsidRPr="00AC15F2">
        <w:rPr>
          <w:sz w:val="20"/>
          <w:lang w:eastAsia="zh-TW"/>
        </w:rPr>
        <w:t>: State University of New York Press.</w:t>
      </w:r>
    </w:p>
    <w:p w14:paraId="4ACE8E12" w14:textId="3CAF18DE" w:rsidR="00D64666" w:rsidRPr="005309AE" w:rsidRDefault="00D64666" w:rsidP="001A272D">
      <w:pPr>
        <w:pStyle w:val="Bibliography"/>
        <w:rPr>
          <w:sz w:val="20"/>
          <w:lang w:eastAsia="zh-TW"/>
        </w:rPr>
      </w:pPr>
      <w:r w:rsidRPr="005309AE">
        <w:rPr>
          <w:sz w:val="20"/>
          <w:lang w:eastAsia="zh-TW"/>
        </w:rPr>
        <w:t>Tu, W</w:t>
      </w:r>
      <w:r w:rsidR="000A6FF4">
        <w:rPr>
          <w:sz w:val="20"/>
          <w:lang w:eastAsia="zh-TW"/>
        </w:rPr>
        <w:t xml:space="preserve">eiming. </w:t>
      </w:r>
      <w:r w:rsidRPr="005309AE">
        <w:rPr>
          <w:sz w:val="20"/>
          <w:lang w:eastAsia="zh-TW"/>
        </w:rPr>
        <w:t>1998</w:t>
      </w:r>
      <w:r w:rsidR="000A6FF4">
        <w:rPr>
          <w:sz w:val="20"/>
          <w:lang w:eastAsia="zh-TW"/>
        </w:rPr>
        <w:t>.</w:t>
      </w:r>
      <w:r w:rsidR="000A6FF4" w:rsidRPr="005309AE">
        <w:rPr>
          <w:sz w:val="20"/>
          <w:lang w:eastAsia="zh-TW"/>
        </w:rPr>
        <w:t xml:space="preserve"> </w:t>
      </w:r>
      <w:r w:rsidR="000A6FF4">
        <w:rPr>
          <w:sz w:val="20"/>
          <w:lang w:eastAsia="zh-TW"/>
        </w:rPr>
        <w:t>“</w:t>
      </w:r>
      <w:r w:rsidR="0019252D" w:rsidRPr="005309AE">
        <w:rPr>
          <w:sz w:val="20"/>
          <w:lang w:eastAsia="zh-TW"/>
        </w:rPr>
        <w:t>Beyond</w:t>
      </w:r>
      <w:r w:rsidR="009022B2" w:rsidRPr="005309AE">
        <w:rPr>
          <w:sz w:val="20"/>
          <w:lang w:eastAsia="zh-TW"/>
        </w:rPr>
        <w:t xml:space="preserve"> the</w:t>
      </w:r>
      <w:r w:rsidR="0019252D" w:rsidRPr="005309AE">
        <w:rPr>
          <w:sz w:val="20"/>
          <w:lang w:eastAsia="zh-TW"/>
        </w:rPr>
        <w:t xml:space="preserve"> Enlightenment Mentality</w:t>
      </w:r>
      <w:r w:rsidR="009022B2" w:rsidRPr="005309AE">
        <w:rPr>
          <w:sz w:val="20"/>
          <w:lang w:eastAsia="zh-TW"/>
        </w:rPr>
        <w:t>.</w:t>
      </w:r>
      <w:r w:rsidR="000A6FF4">
        <w:rPr>
          <w:sz w:val="20"/>
          <w:lang w:eastAsia="zh-TW"/>
        </w:rPr>
        <w:t>”</w:t>
      </w:r>
      <w:r w:rsidR="009022B2" w:rsidRPr="005309AE">
        <w:rPr>
          <w:sz w:val="20"/>
          <w:lang w:eastAsia="zh-TW"/>
        </w:rPr>
        <w:t xml:space="preserve"> In </w:t>
      </w:r>
      <w:r w:rsidR="009022B2" w:rsidRPr="005309AE">
        <w:rPr>
          <w:i/>
          <w:sz w:val="20"/>
          <w:lang w:eastAsia="zh-TW"/>
        </w:rPr>
        <w:t>Confucianism and Ecology: the Interrelation of Heaven, Earth, and Humans</w:t>
      </w:r>
      <w:r w:rsidR="000A6FF4">
        <w:rPr>
          <w:sz w:val="20"/>
          <w:lang w:eastAsia="zh-TW"/>
        </w:rPr>
        <w:t>, ed. Mary Evelyn Tucker and</w:t>
      </w:r>
      <w:r w:rsidR="000A6FF4" w:rsidRPr="000A6FF4">
        <w:rPr>
          <w:sz w:val="20"/>
          <w:lang w:eastAsia="zh-TW"/>
        </w:rPr>
        <w:t xml:space="preserve"> John Berthrong</w:t>
      </w:r>
      <w:r w:rsidR="000A6FF4">
        <w:rPr>
          <w:sz w:val="20"/>
          <w:lang w:eastAsia="zh-TW"/>
        </w:rPr>
        <w:t>,</w:t>
      </w:r>
      <w:r w:rsidR="009022B2" w:rsidRPr="005309AE">
        <w:rPr>
          <w:sz w:val="20"/>
          <w:lang w:eastAsia="zh-TW"/>
        </w:rPr>
        <w:t xml:space="preserve"> </w:t>
      </w:r>
      <w:r w:rsidR="006F3499" w:rsidRPr="005309AE">
        <w:rPr>
          <w:sz w:val="20"/>
          <w:lang w:eastAsia="zh-TW"/>
        </w:rPr>
        <w:t>3-21</w:t>
      </w:r>
      <w:r w:rsidR="00DE4D37" w:rsidRPr="00AC7023">
        <w:rPr>
          <w:sz w:val="20"/>
          <w:lang w:eastAsia="zh-TW"/>
        </w:rPr>
        <w:t>.</w:t>
      </w:r>
      <w:r w:rsidR="009022B2" w:rsidRPr="005309AE">
        <w:rPr>
          <w:sz w:val="20"/>
          <w:lang w:eastAsia="zh-TW"/>
        </w:rPr>
        <w:t xml:space="preserve"> Cambridge, Mass.: Harvard University Press.</w:t>
      </w:r>
    </w:p>
    <w:p w14:paraId="0BB2F6D1" w14:textId="1EFD573E" w:rsidR="00D64666" w:rsidRPr="00AC7023" w:rsidRDefault="00D64666" w:rsidP="001A272D">
      <w:pPr>
        <w:pStyle w:val="Bibliography"/>
        <w:rPr>
          <w:sz w:val="20"/>
          <w:lang w:eastAsia="zh-TW"/>
        </w:rPr>
      </w:pPr>
      <w:r w:rsidRPr="005309AE">
        <w:rPr>
          <w:sz w:val="20"/>
          <w:lang w:eastAsia="zh-TW"/>
        </w:rPr>
        <w:t>Tu, W</w:t>
      </w:r>
      <w:r w:rsidR="005C10CC">
        <w:rPr>
          <w:sz w:val="20"/>
          <w:lang w:eastAsia="zh-TW"/>
        </w:rPr>
        <w:t>eiming</w:t>
      </w:r>
      <w:r w:rsidR="00C51614">
        <w:rPr>
          <w:sz w:val="20"/>
          <w:lang w:eastAsia="zh-TW"/>
        </w:rPr>
        <w:t>.</w:t>
      </w:r>
      <w:r w:rsidR="005C10CC">
        <w:rPr>
          <w:sz w:val="20"/>
          <w:lang w:eastAsia="zh-TW"/>
        </w:rPr>
        <w:t xml:space="preserve"> </w:t>
      </w:r>
      <w:r w:rsidRPr="005309AE">
        <w:rPr>
          <w:sz w:val="20"/>
          <w:lang w:eastAsia="zh-TW"/>
        </w:rPr>
        <w:t>2001</w:t>
      </w:r>
      <w:r w:rsidR="005C10CC">
        <w:rPr>
          <w:sz w:val="20"/>
          <w:lang w:eastAsia="zh-TW"/>
        </w:rPr>
        <w:t>.</w:t>
      </w:r>
      <w:r w:rsidRPr="005309AE">
        <w:rPr>
          <w:sz w:val="20"/>
          <w:lang w:eastAsia="zh-TW"/>
        </w:rPr>
        <w:t xml:space="preserve"> </w:t>
      </w:r>
      <w:r w:rsidR="005C10CC">
        <w:rPr>
          <w:sz w:val="20"/>
          <w:lang w:eastAsia="zh-TW"/>
        </w:rPr>
        <w:t>“</w:t>
      </w:r>
      <w:r w:rsidRPr="005309AE">
        <w:rPr>
          <w:sz w:val="20"/>
          <w:lang w:eastAsia="zh-TW"/>
        </w:rPr>
        <w:t>The Ecological Turn in New Confucian Humanism: Implications for China and the World.</w:t>
      </w:r>
      <w:r w:rsidR="005C10CC">
        <w:rPr>
          <w:sz w:val="20"/>
          <w:lang w:eastAsia="zh-TW"/>
        </w:rPr>
        <w:t>”</w:t>
      </w:r>
      <w:r w:rsidRPr="005309AE">
        <w:rPr>
          <w:sz w:val="20"/>
          <w:lang w:eastAsia="zh-TW"/>
        </w:rPr>
        <w:t xml:space="preserve"> </w:t>
      </w:r>
      <w:r w:rsidRPr="005309AE">
        <w:rPr>
          <w:i/>
          <w:sz w:val="20"/>
          <w:lang w:eastAsia="zh-TW"/>
        </w:rPr>
        <w:t>Daedalus</w:t>
      </w:r>
      <w:r w:rsidRPr="005309AE">
        <w:rPr>
          <w:sz w:val="20"/>
          <w:lang w:eastAsia="zh-TW"/>
        </w:rPr>
        <w:t xml:space="preserve"> 130</w:t>
      </w:r>
      <w:r w:rsidR="005C10CC">
        <w:rPr>
          <w:sz w:val="20"/>
          <w:lang w:eastAsia="zh-TW"/>
        </w:rPr>
        <w:t xml:space="preserve"> (4):</w:t>
      </w:r>
      <w:r w:rsidR="005C10CC" w:rsidRPr="005309AE">
        <w:rPr>
          <w:sz w:val="20"/>
          <w:lang w:eastAsia="zh-TW"/>
        </w:rPr>
        <w:t xml:space="preserve"> </w:t>
      </w:r>
      <w:r w:rsidRPr="005309AE">
        <w:rPr>
          <w:sz w:val="20"/>
          <w:lang w:eastAsia="zh-TW"/>
        </w:rPr>
        <w:t>243-264</w:t>
      </w:r>
      <w:r w:rsidR="008E6259">
        <w:rPr>
          <w:sz w:val="20"/>
          <w:lang w:eastAsia="zh-TW"/>
        </w:rPr>
        <w:t>.</w:t>
      </w:r>
    </w:p>
    <w:p w14:paraId="05463A93" w14:textId="20449CDA" w:rsidR="00EA058F" w:rsidRDefault="00EA058F" w:rsidP="00EA058F">
      <w:pPr>
        <w:pStyle w:val="Bibliography"/>
        <w:rPr>
          <w:sz w:val="20"/>
          <w:lang w:eastAsia="zh-TW"/>
        </w:rPr>
      </w:pPr>
      <w:r w:rsidRPr="00AF3F24">
        <w:rPr>
          <w:sz w:val="20"/>
          <w:lang w:eastAsia="zh-TW"/>
        </w:rPr>
        <w:t xml:space="preserve">Vaughan, </w:t>
      </w:r>
      <w:r w:rsidR="00C75B32" w:rsidRPr="00C75B32">
        <w:rPr>
          <w:sz w:val="20"/>
          <w:lang w:eastAsia="zh-TW"/>
        </w:rPr>
        <w:t>Naomi E.</w:t>
      </w:r>
      <w:r w:rsidR="00C75B32">
        <w:rPr>
          <w:sz w:val="20"/>
          <w:lang w:eastAsia="zh-TW"/>
        </w:rPr>
        <w:t>,</w:t>
      </w:r>
      <w:r w:rsidR="00C75B32" w:rsidRPr="00C75B32">
        <w:rPr>
          <w:sz w:val="20"/>
          <w:lang w:eastAsia="zh-TW"/>
        </w:rPr>
        <w:t xml:space="preserve"> </w:t>
      </w:r>
      <w:r w:rsidR="00C75B32">
        <w:rPr>
          <w:sz w:val="20"/>
          <w:lang w:eastAsia="zh-TW"/>
        </w:rPr>
        <w:t xml:space="preserve">and </w:t>
      </w:r>
      <w:r w:rsidR="00C75B32" w:rsidRPr="00C75B32">
        <w:rPr>
          <w:sz w:val="20"/>
          <w:lang w:eastAsia="zh-TW"/>
        </w:rPr>
        <w:t>Timothy M. Lenton</w:t>
      </w:r>
      <w:r w:rsidR="00C75B32" w:rsidRPr="00C75B32" w:rsidDel="00C75B32">
        <w:rPr>
          <w:sz w:val="20"/>
          <w:lang w:eastAsia="zh-TW"/>
        </w:rPr>
        <w:t xml:space="preserve"> </w:t>
      </w:r>
      <w:r w:rsidR="00C75B32">
        <w:rPr>
          <w:sz w:val="20"/>
          <w:lang w:eastAsia="zh-TW"/>
        </w:rPr>
        <w:t xml:space="preserve">. </w:t>
      </w:r>
      <w:r w:rsidRPr="00AF3F24">
        <w:rPr>
          <w:sz w:val="20"/>
          <w:lang w:eastAsia="zh-TW"/>
        </w:rPr>
        <w:t xml:space="preserve">2011. </w:t>
      </w:r>
      <w:r w:rsidR="00C75B32">
        <w:rPr>
          <w:sz w:val="20"/>
          <w:lang w:eastAsia="zh-TW"/>
        </w:rPr>
        <w:t>“</w:t>
      </w:r>
      <w:r w:rsidRPr="00AF3F24">
        <w:rPr>
          <w:sz w:val="20"/>
          <w:lang w:eastAsia="zh-TW"/>
        </w:rPr>
        <w:t>A Review of Climate Geoengineering Proposals.</w:t>
      </w:r>
      <w:r w:rsidR="00C75B32">
        <w:rPr>
          <w:sz w:val="20"/>
          <w:lang w:eastAsia="zh-TW"/>
        </w:rPr>
        <w:t>”</w:t>
      </w:r>
      <w:r w:rsidRPr="00AF3F24">
        <w:rPr>
          <w:sz w:val="20"/>
          <w:lang w:eastAsia="zh-TW"/>
        </w:rPr>
        <w:t xml:space="preserve"> </w:t>
      </w:r>
      <w:r w:rsidRPr="00B65F50">
        <w:rPr>
          <w:i/>
          <w:sz w:val="20"/>
          <w:lang w:eastAsia="zh-TW"/>
        </w:rPr>
        <w:t>Climatic Change</w:t>
      </w:r>
      <w:r>
        <w:rPr>
          <w:sz w:val="20"/>
          <w:lang w:eastAsia="zh-TW"/>
        </w:rPr>
        <w:t xml:space="preserve"> 109</w:t>
      </w:r>
      <w:r w:rsidR="00C75B32">
        <w:rPr>
          <w:sz w:val="20"/>
          <w:lang w:eastAsia="zh-TW"/>
        </w:rPr>
        <w:t xml:space="preserve"> (3</w:t>
      </w:r>
      <w:r w:rsidR="004A781F">
        <w:rPr>
          <w:sz w:val="20"/>
          <w:lang w:eastAsia="zh-TW"/>
        </w:rPr>
        <w:t>/</w:t>
      </w:r>
      <w:r w:rsidR="00C75B32">
        <w:rPr>
          <w:sz w:val="20"/>
          <w:lang w:eastAsia="zh-TW"/>
        </w:rPr>
        <w:t xml:space="preserve">4): </w:t>
      </w:r>
      <w:r>
        <w:rPr>
          <w:sz w:val="20"/>
          <w:lang w:eastAsia="zh-TW"/>
        </w:rPr>
        <w:t>745–790</w:t>
      </w:r>
    </w:p>
    <w:p w14:paraId="641D8EB8" w14:textId="3F2347C4" w:rsidR="00000E30" w:rsidRPr="005309AE" w:rsidRDefault="00000E30" w:rsidP="001A272D">
      <w:pPr>
        <w:pStyle w:val="Bibliography"/>
        <w:rPr>
          <w:sz w:val="20"/>
          <w:lang w:eastAsia="zh-TW"/>
        </w:rPr>
      </w:pPr>
      <w:r w:rsidRPr="007619FF">
        <w:rPr>
          <w:sz w:val="20"/>
          <w:lang w:eastAsia="zh-TW"/>
        </w:rPr>
        <w:t>Van Norden, B</w:t>
      </w:r>
      <w:r w:rsidR="00375D25">
        <w:rPr>
          <w:sz w:val="20"/>
          <w:lang w:eastAsia="zh-TW"/>
        </w:rPr>
        <w:t>ryan</w:t>
      </w:r>
      <w:r w:rsidR="003E70D5">
        <w:rPr>
          <w:sz w:val="20"/>
          <w:lang w:eastAsia="zh-TW"/>
        </w:rPr>
        <w:t>, trans.</w:t>
      </w:r>
      <w:r w:rsidRPr="007619FF">
        <w:rPr>
          <w:sz w:val="20"/>
          <w:lang w:eastAsia="zh-TW"/>
        </w:rPr>
        <w:t xml:space="preserve"> 2001. </w:t>
      </w:r>
      <w:r w:rsidR="00375D25">
        <w:rPr>
          <w:sz w:val="20"/>
          <w:lang w:eastAsia="zh-TW"/>
        </w:rPr>
        <w:t>“</w:t>
      </w:r>
      <w:r w:rsidRPr="007619FF">
        <w:rPr>
          <w:sz w:val="20"/>
          <w:lang w:eastAsia="zh-TW"/>
        </w:rPr>
        <w:t>Mengzi (Mencius).</w:t>
      </w:r>
      <w:r w:rsidR="00375D25">
        <w:rPr>
          <w:sz w:val="20"/>
          <w:lang w:eastAsia="zh-TW"/>
        </w:rPr>
        <w:t>”</w:t>
      </w:r>
      <w:r w:rsidRPr="007619FF">
        <w:rPr>
          <w:sz w:val="20"/>
          <w:lang w:eastAsia="zh-TW"/>
        </w:rPr>
        <w:t xml:space="preserve"> </w:t>
      </w:r>
      <w:r w:rsidR="00AA12D5" w:rsidRPr="007619FF">
        <w:rPr>
          <w:sz w:val="20"/>
          <w:lang w:eastAsia="zh-TW"/>
        </w:rPr>
        <w:t xml:space="preserve">In </w:t>
      </w:r>
      <w:r w:rsidR="00AA12D5" w:rsidRPr="005309AE">
        <w:rPr>
          <w:i/>
          <w:sz w:val="20"/>
          <w:lang w:eastAsia="zh-TW"/>
        </w:rPr>
        <w:t>Readings in Classical Chinese Philosophy</w:t>
      </w:r>
      <w:r w:rsidR="00AA12D5">
        <w:rPr>
          <w:sz w:val="20"/>
          <w:lang w:eastAsia="zh-TW"/>
        </w:rPr>
        <w:t xml:space="preserve">, </w:t>
      </w:r>
      <w:r w:rsidR="00640B8F">
        <w:rPr>
          <w:sz w:val="20"/>
          <w:lang w:eastAsia="zh-TW"/>
        </w:rPr>
        <w:t xml:space="preserve">ed. </w:t>
      </w:r>
      <w:r w:rsidR="00AA12D5" w:rsidRPr="00494715">
        <w:rPr>
          <w:sz w:val="20"/>
          <w:lang w:eastAsia="zh-TW"/>
        </w:rPr>
        <w:t>Philip J. Ivanhoe</w:t>
      </w:r>
      <w:r w:rsidR="00AA12D5" w:rsidRPr="007619FF">
        <w:rPr>
          <w:sz w:val="20"/>
          <w:lang w:eastAsia="zh-TW"/>
        </w:rPr>
        <w:t xml:space="preserve"> and B</w:t>
      </w:r>
      <w:r w:rsidR="00AA12D5">
        <w:rPr>
          <w:sz w:val="20"/>
          <w:lang w:eastAsia="zh-TW"/>
        </w:rPr>
        <w:t>ryan</w:t>
      </w:r>
      <w:r w:rsidR="00AA12D5" w:rsidRPr="007619FF">
        <w:rPr>
          <w:sz w:val="20"/>
          <w:lang w:eastAsia="zh-TW"/>
        </w:rPr>
        <w:t xml:space="preserve"> Van Norden</w:t>
      </w:r>
      <w:r w:rsidR="00AA12D5">
        <w:rPr>
          <w:sz w:val="20"/>
          <w:lang w:eastAsia="zh-TW"/>
        </w:rPr>
        <w:t>,</w:t>
      </w:r>
      <w:r w:rsidRPr="00AC7023">
        <w:rPr>
          <w:sz w:val="20"/>
          <w:lang w:eastAsia="zh-TW"/>
        </w:rPr>
        <w:t xml:space="preserve"> 115</w:t>
      </w:r>
      <w:r w:rsidRPr="007619FF">
        <w:rPr>
          <w:sz w:val="20"/>
          <w:lang w:eastAsia="zh-TW"/>
        </w:rPr>
        <w:t>-159. New York, NY: Seven Bridges Press.</w:t>
      </w:r>
    </w:p>
    <w:p w14:paraId="44A8ED2A" w14:textId="0E2614DA" w:rsidR="00083230" w:rsidRPr="005309AE" w:rsidRDefault="00083230" w:rsidP="001A272D">
      <w:pPr>
        <w:pStyle w:val="Bibliography"/>
        <w:rPr>
          <w:sz w:val="20"/>
          <w:lang w:eastAsia="zh-TW"/>
        </w:rPr>
      </w:pPr>
      <w:r w:rsidRPr="005309AE">
        <w:rPr>
          <w:sz w:val="20"/>
          <w:lang w:eastAsia="zh-TW"/>
        </w:rPr>
        <w:t xml:space="preserve">Wang, </w:t>
      </w:r>
      <w:r w:rsidR="00133F5D" w:rsidRPr="00133F5D">
        <w:rPr>
          <w:sz w:val="20"/>
          <w:lang w:eastAsia="zh-TW"/>
        </w:rPr>
        <w:t>Guoyu</w:t>
      </w:r>
      <w:r w:rsidR="00133F5D">
        <w:rPr>
          <w:sz w:val="20"/>
          <w:lang w:eastAsia="zh-TW"/>
        </w:rPr>
        <w:t xml:space="preserve">, and </w:t>
      </w:r>
      <w:r w:rsidR="00133F5D" w:rsidRPr="00133F5D">
        <w:rPr>
          <w:sz w:val="20"/>
          <w:lang w:eastAsia="zh-TW"/>
        </w:rPr>
        <w:t>Yuan Zhu</w:t>
      </w:r>
      <w:r w:rsidRPr="005309AE">
        <w:rPr>
          <w:sz w:val="20"/>
          <w:lang w:eastAsia="zh-TW"/>
        </w:rPr>
        <w:t>. 2012</w:t>
      </w:r>
      <w:r w:rsidR="00133F5D">
        <w:rPr>
          <w:sz w:val="20"/>
          <w:lang w:eastAsia="zh-TW"/>
        </w:rPr>
        <w:t>.</w:t>
      </w:r>
      <w:r w:rsidR="00133F5D" w:rsidRPr="005309AE">
        <w:rPr>
          <w:sz w:val="20"/>
          <w:lang w:eastAsia="zh-TW"/>
        </w:rPr>
        <w:t xml:space="preserve"> </w:t>
      </w:r>
      <w:r w:rsidR="003728C3">
        <w:rPr>
          <w:sz w:val="20"/>
          <w:lang w:eastAsia="zh-TW"/>
        </w:rPr>
        <w:t>“</w:t>
      </w:r>
      <w:r w:rsidRPr="005309AE">
        <w:rPr>
          <w:sz w:val="20"/>
          <w:lang w:eastAsia="zh-TW"/>
        </w:rPr>
        <w:t>Harmonization with Nature: Ancient Chinese Views and Technological Development.</w:t>
      </w:r>
      <w:r w:rsidR="003728C3">
        <w:rPr>
          <w:sz w:val="20"/>
          <w:lang w:eastAsia="zh-TW"/>
        </w:rPr>
        <w:t>”</w:t>
      </w:r>
      <w:r w:rsidRPr="005309AE">
        <w:rPr>
          <w:sz w:val="20"/>
          <w:lang w:eastAsia="zh-TW"/>
        </w:rPr>
        <w:t xml:space="preserve"> In </w:t>
      </w:r>
      <w:r w:rsidRPr="005309AE">
        <w:rPr>
          <w:i/>
          <w:sz w:val="20"/>
          <w:lang w:eastAsia="zh-TW"/>
        </w:rPr>
        <w:t>Engineering, Development and Philosophy: American, Chinese and European Perspectives</w:t>
      </w:r>
      <w:r w:rsidR="00133F5D">
        <w:rPr>
          <w:sz w:val="20"/>
          <w:lang w:eastAsia="zh-TW"/>
        </w:rPr>
        <w:t>, ed.</w:t>
      </w:r>
      <w:r w:rsidRPr="005309AE">
        <w:rPr>
          <w:sz w:val="20"/>
          <w:lang w:eastAsia="zh-TW"/>
        </w:rPr>
        <w:t xml:space="preserve"> </w:t>
      </w:r>
      <w:r w:rsidR="00133F5D" w:rsidRPr="00133F5D">
        <w:rPr>
          <w:sz w:val="20"/>
          <w:lang w:eastAsia="zh-TW"/>
        </w:rPr>
        <w:t>Steen Hyldgaard Chr</w:t>
      </w:r>
      <w:r w:rsidR="00133F5D">
        <w:rPr>
          <w:sz w:val="20"/>
          <w:lang w:eastAsia="zh-TW"/>
        </w:rPr>
        <w:t>istensen,</w:t>
      </w:r>
      <w:r w:rsidR="00133F5D" w:rsidRPr="00133F5D">
        <w:rPr>
          <w:sz w:val="20"/>
          <w:lang w:eastAsia="zh-TW"/>
        </w:rPr>
        <w:t xml:space="preserve"> Carl Mitcham</w:t>
      </w:r>
      <w:r w:rsidR="00133F5D">
        <w:rPr>
          <w:sz w:val="20"/>
          <w:lang w:eastAsia="zh-TW"/>
        </w:rPr>
        <w:t xml:space="preserve">, </w:t>
      </w:r>
      <w:r w:rsidR="00133F5D" w:rsidRPr="00133F5D">
        <w:rPr>
          <w:sz w:val="20"/>
          <w:lang w:eastAsia="zh-TW"/>
        </w:rPr>
        <w:t>Bocong Li</w:t>
      </w:r>
      <w:r w:rsidR="00133F5D">
        <w:rPr>
          <w:sz w:val="20"/>
          <w:lang w:eastAsia="zh-TW"/>
        </w:rPr>
        <w:t>,</w:t>
      </w:r>
      <w:r w:rsidR="00133F5D" w:rsidRPr="00133F5D">
        <w:rPr>
          <w:sz w:val="20"/>
          <w:lang w:eastAsia="zh-TW"/>
        </w:rPr>
        <w:t xml:space="preserve"> </w:t>
      </w:r>
      <w:r w:rsidR="00133F5D">
        <w:rPr>
          <w:sz w:val="20"/>
          <w:lang w:eastAsia="zh-TW"/>
        </w:rPr>
        <w:t>and</w:t>
      </w:r>
      <w:r w:rsidR="00133F5D" w:rsidRPr="00133F5D">
        <w:rPr>
          <w:sz w:val="20"/>
          <w:lang w:eastAsia="zh-TW"/>
        </w:rPr>
        <w:t xml:space="preserve"> Yanming An</w:t>
      </w:r>
      <w:r w:rsidR="00133F5D">
        <w:rPr>
          <w:sz w:val="20"/>
          <w:lang w:eastAsia="zh-TW"/>
        </w:rPr>
        <w:t xml:space="preserve">, </w:t>
      </w:r>
      <w:r w:rsidRPr="005309AE">
        <w:rPr>
          <w:sz w:val="20"/>
          <w:lang w:eastAsia="zh-TW"/>
        </w:rPr>
        <w:t>357-377</w:t>
      </w:r>
      <w:r w:rsidR="00DE4D37" w:rsidRPr="00AC7023">
        <w:rPr>
          <w:sz w:val="20"/>
          <w:lang w:eastAsia="zh-TW"/>
        </w:rPr>
        <w:t>.</w:t>
      </w:r>
      <w:r w:rsidR="00DE4D37" w:rsidRPr="005309AE">
        <w:rPr>
          <w:sz w:val="20"/>
          <w:lang w:eastAsia="zh-TW"/>
        </w:rPr>
        <w:t xml:space="preserve"> </w:t>
      </w:r>
      <w:r w:rsidRPr="005309AE">
        <w:rPr>
          <w:sz w:val="20"/>
          <w:lang w:eastAsia="zh-TW"/>
        </w:rPr>
        <w:t>Dordrecht: Springer.</w:t>
      </w:r>
    </w:p>
    <w:p w14:paraId="3C105603" w14:textId="479F8636" w:rsidR="00AB2CD2" w:rsidRDefault="00C8133C" w:rsidP="001A272D">
      <w:pPr>
        <w:pStyle w:val="Bibliography"/>
        <w:rPr>
          <w:sz w:val="20"/>
          <w:lang w:eastAsia="zh-TW"/>
        </w:rPr>
      </w:pPr>
      <w:r w:rsidRPr="005309AE">
        <w:rPr>
          <w:sz w:val="20"/>
          <w:lang w:eastAsia="zh-TW"/>
        </w:rPr>
        <w:t xml:space="preserve">Wee, </w:t>
      </w:r>
      <w:r w:rsidR="00697BE7" w:rsidRPr="00697BE7">
        <w:rPr>
          <w:sz w:val="20"/>
          <w:lang w:eastAsia="zh-TW"/>
        </w:rPr>
        <w:t>Cecilia</w:t>
      </w:r>
      <w:r w:rsidRPr="005309AE">
        <w:rPr>
          <w:sz w:val="20"/>
          <w:lang w:eastAsia="zh-TW"/>
        </w:rPr>
        <w:t>. 2009</w:t>
      </w:r>
      <w:r w:rsidR="00697BE7">
        <w:rPr>
          <w:sz w:val="20"/>
          <w:lang w:eastAsia="zh-TW"/>
        </w:rPr>
        <w:t>.</w:t>
      </w:r>
      <w:r w:rsidR="00697BE7" w:rsidRPr="005309AE">
        <w:rPr>
          <w:sz w:val="20"/>
          <w:lang w:eastAsia="zh-TW"/>
        </w:rPr>
        <w:t xml:space="preserve"> </w:t>
      </w:r>
      <w:r w:rsidR="00697BE7">
        <w:rPr>
          <w:sz w:val="20"/>
          <w:lang w:eastAsia="zh-TW"/>
        </w:rPr>
        <w:t>“</w:t>
      </w:r>
      <w:r w:rsidR="00AB2CD2" w:rsidRPr="005309AE">
        <w:rPr>
          <w:sz w:val="20"/>
          <w:lang w:eastAsia="zh-TW"/>
        </w:rPr>
        <w:t>Mencius and the Natural Environment.</w:t>
      </w:r>
      <w:r w:rsidR="00697BE7">
        <w:rPr>
          <w:sz w:val="20"/>
          <w:lang w:eastAsia="zh-TW"/>
        </w:rPr>
        <w:t>”</w:t>
      </w:r>
      <w:r w:rsidR="00AB2CD2" w:rsidRPr="005309AE">
        <w:rPr>
          <w:sz w:val="20"/>
          <w:lang w:eastAsia="zh-TW"/>
        </w:rPr>
        <w:t xml:space="preserve"> </w:t>
      </w:r>
      <w:r w:rsidR="00AB2CD2" w:rsidRPr="005309AE">
        <w:rPr>
          <w:i/>
          <w:sz w:val="20"/>
          <w:lang w:eastAsia="zh-TW"/>
        </w:rPr>
        <w:t>Environmental Ethics</w:t>
      </w:r>
      <w:r w:rsidR="00AB2CD2" w:rsidRPr="005309AE">
        <w:rPr>
          <w:sz w:val="20"/>
          <w:lang w:eastAsia="zh-TW"/>
        </w:rPr>
        <w:t xml:space="preserve"> 31</w:t>
      </w:r>
      <w:r w:rsidR="00697BE7">
        <w:rPr>
          <w:sz w:val="20"/>
          <w:lang w:eastAsia="zh-TW"/>
        </w:rPr>
        <w:t xml:space="preserve"> (4):</w:t>
      </w:r>
      <w:r w:rsidR="00697BE7" w:rsidRPr="005309AE">
        <w:rPr>
          <w:sz w:val="20"/>
          <w:lang w:eastAsia="zh-TW"/>
        </w:rPr>
        <w:t xml:space="preserve"> </w:t>
      </w:r>
      <w:r w:rsidR="00AB2CD2" w:rsidRPr="005309AE">
        <w:rPr>
          <w:sz w:val="20"/>
          <w:lang w:eastAsia="zh-TW"/>
        </w:rPr>
        <w:t>359-374</w:t>
      </w:r>
      <w:r w:rsidR="00881371">
        <w:rPr>
          <w:sz w:val="20"/>
          <w:lang w:eastAsia="zh-TW"/>
        </w:rPr>
        <w:t>.</w:t>
      </w:r>
    </w:p>
    <w:p w14:paraId="1D99F346" w14:textId="7808A655" w:rsidR="008B145A" w:rsidRDefault="003610C1" w:rsidP="001A272D">
      <w:pPr>
        <w:pStyle w:val="Bibliography"/>
        <w:rPr>
          <w:sz w:val="20"/>
          <w:lang w:eastAsia="zh-TW"/>
        </w:rPr>
      </w:pPr>
      <w:r>
        <w:rPr>
          <w:sz w:val="20"/>
          <w:lang w:eastAsia="zh-TW"/>
        </w:rPr>
        <w:t>Wong, Pak-Hang. 2012. “</w:t>
      </w:r>
      <w:r w:rsidRPr="003610C1">
        <w:rPr>
          <w:sz w:val="20"/>
          <w:lang w:eastAsia="zh-TW"/>
        </w:rPr>
        <w:t>Dao, Harmony and Personhood: Towards a Confucian Ethics of Technology</w:t>
      </w:r>
      <w:r w:rsidR="008B145A">
        <w:rPr>
          <w:sz w:val="20"/>
          <w:lang w:eastAsia="zh-TW"/>
        </w:rPr>
        <w:t>.</w:t>
      </w:r>
      <w:r>
        <w:rPr>
          <w:sz w:val="20"/>
          <w:lang w:eastAsia="zh-TW"/>
        </w:rPr>
        <w:t xml:space="preserve">” </w:t>
      </w:r>
      <w:r w:rsidRPr="008B145A">
        <w:rPr>
          <w:i/>
          <w:sz w:val="20"/>
          <w:lang w:eastAsia="zh-TW"/>
        </w:rPr>
        <w:t xml:space="preserve">Philosophy &amp; Technology </w:t>
      </w:r>
      <w:r>
        <w:rPr>
          <w:sz w:val="20"/>
          <w:lang w:eastAsia="zh-TW"/>
        </w:rPr>
        <w:t>25</w:t>
      </w:r>
      <w:r w:rsidRPr="003610C1">
        <w:rPr>
          <w:sz w:val="20"/>
          <w:lang w:eastAsia="zh-TW"/>
        </w:rPr>
        <w:t xml:space="preserve"> </w:t>
      </w:r>
      <w:r>
        <w:rPr>
          <w:sz w:val="20"/>
          <w:lang w:eastAsia="zh-TW"/>
        </w:rPr>
        <w:t>(</w:t>
      </w:r>
      <w:r w:rsidRPr="003610C1">
        <w:rPr>
          <w:sz w:val="20"/>
          <w:lang w:eastAsia="zh-TW"/>
        </w:rPr>
        <w:t>1</w:t>
      </w:r>
      <w:r>
        <w:rPr>
          <w:sz w:val="20"/>
          <w:lang w:eastAsia="zh-TW"/>
        </w:rPr>
        <w:t xml:space="preserve">): </w:t>
      </w:r>
      <w:r w:rsidRPr="003610C1">
        <w:rPr>
          <w:sz w:val="20"/>
          <w:lang w:eastAsia="zh-TW"/>
        </w:rPr>
        <w:t>67-86</w:t>
      </w:r>
      <w:r w:rsidR="008B145A">
        <w:rPr>
          <w:sz w:val="20"/>
          <w:lang w:eastAsia="zh-TW"/>
        </w:rPr>
        <w:t>.</w:t>
      </w:r>
    </w:p>
    <w:p w14:paraId="36396799" w14:textId="7EE20FA6" w:rsidR="003610C1" w:rsidRPr="005309AE" w:rsidRDefault="008B145A" w:rsidP="001A272D">
      <w:pPr>
        <w:pStyle w:val="Bibliography"/>
        <w:rPr>
          <w:sz w:val="20"/>
          <w:lang w:eastAsia="zh-TW"/>
        </w:rPr>
      </w:pPr>
      <w:r>
        <w:rPr>
          <w:sz w:val="20"/>
          <w:lang w:eastAsia="zh-TW"/>
        </w:rPr>
        <w:t>Wong, Pak-Hang. 2013. “</w:t>
      </w:r>
      <w:r w:rsidRPr="008B145A">
        <w:rPr>
          <w:sz w:val="20"/>
          <w:lang w:eastAsia="zh-TW"/>
        </w:rPr>
        <w:t>The Public and Geoengineering Decision-Making</w:t>
      </w:r>
      <w:r>
        <w:rPr>
          <w:sz w:val="20"/>
          <w:lang w:eastAsia="zh-TW"/>
        </w:rPr>
        <w:t>:</w:t>
      </w:r>
      <w:r w:rsidRPr="008B145A">
        <w:rPr>
          <w:sz w:val="20"/>
          <w:lang w:eastAsia="zh-TW"/>
        </w:rPr>
        <w:t xml:space="preserve"> A View from Confucian Political Philosophy</w:t>
      </w:r>
      <w:r w:rsidRPr="00C51614">
        <w:rPr>
          <w:i/>
          <w:sz w:val="20"/>
          <w:lang w:eastAsia="zh-TW"/>
        </w:rPr>
        <w:t>.”</w:t>
      </w:r>
      <w:r w:rsidRPr="00C51614">
        <w:rPr>
          <w:i/>
        </w:rPr>
        <w:t xml:space="preserve"> </w:t>
      </w:r>
      <w:r w:rsidRPr="00C51614">
        <w:rPr>
          <w:i/>
          <w:sz w:val="20"/>
          <w:lang w:eastAsia="zh-TW"/>
        </w:rPr>
        <w:t>Techné: Research in Philosophy and Technology</w:t>
      </w:r>
      <w:r w:rsidRPr="008B145A">
        <w:rPr>
          <w:sz w:val="20"/>
          <w:lang w:eastAsia="zh-TW"/>
        </w:rPr>
        <w:t xml:space="preserve"> 17 (3): 350-367</w:t>
      </w:r>
    </w:p>
    <w:p w14:paraId="131BE309" w14:textId="6986C2C6" w:rsidR="009D2D5E" w:rsidRPr="00AC7023" w:rsidRDefault="00103328" w:rsidP="001A272D">
      <w:pPr>
        <w:pStyle w:val="Bibliography"/>
        <w:rPr>
          <w:sz w:val="20"/>
          <w:lang w:eastAsia="zh-TW"/>
        </w:rPr>
      </w:pPr>
      <w:r w:rsidRPr="007619FF">
        <w:rPr>
          <w:sz w:val="20"/>
        </w:rPr>
        <w:t>Yu, K</w:t>
      </w:r>
      <w:r>
        <w:rPr>
          <w:sz w:val="20"/>
        </w:rPr>
        <w:t>am</w:t>
      </w:r>
      <w:r w:rsidRPr="007619FF">
        <w:rPr>
          <w:sz w:val="20"/>
        </w:rPr>
        <w:t xml:space="preserve"> P</w:t>
      </w:r>
      <w:r>
        <w:rPr>
          <w:sz w:val="20"/>
        </w:rPr>
        <w:t>or</w:t>
      </w:r>
      <w:r w:rsidR="00DD2011" w:rsidRPr="005309AE">
        <w:rPr>
          <w:sz w:val="20"/>
        </w:rPr>
        <w:t xml:space="preserve">. 2005. </w:t>
      </w:r>
      <w:r>
        <w:rPr>
          <w:sz w:val="20"/>
        </w:rPr>
        <w:t>“</w:t>
      </w:r>
      <w:r w:rsidR="00DD2011" w:rsidRPr="005309AE">
        <w:rPr>
          <w:sz w:val="20"/>
        </w:rPr>
        <w:t>Moderating Nature with Responsibility and Humility: Human Genetics from a Confucian Perspective</w:t>
      </w:r>
      <w:r w:rsidR="00BA1E29">
        <w:rPr>
          <w:sz w:val="20"/>
        </w:rPr>
        <w:t>.</w:t>
      </w:r>
      <w:r>
        <w:rPr>
          <w:sz w:val="20"/>
        </w:rPr>
        <w:t>”</w:t>
      </w:r>
      <w:r w:rsidR="00DD2011" w:rsidRPr="005309AE">
        <w:rPr>
          <w:sz w:val="20"/>
        </w:rPr>
        <w:t xml:space="preserve"> </w:t>
      </w:r>
      <w:r w:rsidR="00DD2011" w:rsidRPr="00C51614">
        <w:rPr>
          <w:i/>
          <w:sz w:val="20"/>
        </w:rPr>
        <w:t>polylog: Forum for Intercultural Philosophy</w:t>
      </w:r>
      <w:r w:rsidR="00DD2011" w:rsidRPr="005309AE">
        <w:rPr>
          <w:sz w:val="20"/>
        </w:rPr>
        <w:t xml:space="preserve"> 6. </w:t>
      </w:r>
      <w:r w:rsidR="00DD2011" w:rsidRPr="005309AE">
        <w:rPr>
          <w:sz w:val="20"/>
          <w:lang w:eastAsia="zh-TW"/>
        </w:rPr>
        <w:t>Available Online:</w:t>
      </w:r>
      <w:r w:rsidR="007958E8" w:rsidRPr="005309AE">
        <w:rPr>
          <w:sz w:val="20"/>
          <w:lang w:eastAsia="zh-TW"/>
        </w:rPr>
        <w:t xml:space="preserve"> </w:t>
      </w:r>
      <w:hyperlink r:id="rId12" w:history="1">
        <w:r w:rsidR="007958E8" w:rsidRPr="005309AE">
          <w:rPr>
            <w:rStyle w:val="Hyperlink"/>
            <w:sz w:val="20"/>
            <w:lang w:eastAsia="zh-TW"/>
          </w:rPr>
          <w:t>http://them.polylog.org/6/fyk-en.htm</w:t>
        </w:r>
      </w:hyperlink>
      <w:r w:rsidR="007958E8" w:rsidRPr="005309AE">
        <w:rPr>
          <w:sz w:val="20"/>
          <w:lang w:eastAsia="zh-TW"/>
        </w:rPr>
        <w:t xml:space="preserve"> </w:t>
      </w:r>
    </w:p>
    <w:p w14:paraId="33B9CE3F" w14:textId="45C1EC78" w:rsidR="00946D26" w:rsidRDefault="00133834" w:rsidP="00103328">
      <w:pPr>
        <w:pStyle w:val="Bibliography"/>
        <w:rPr>
          <w:sz w:val="20"/>
        </w:rPr>
      </w:pPr>
      <w:r w:rsidRPr="007619FF">
        <w:rPr>
          <w:sz w:val="20"/>
        </w:rPr>
        <w:t>Yu, K</w:t>
      </w:r>
      <w:r w:rsidR="00103328">
        <w:rPr>
          <w:sz w:val="20"/>
        </w:rPr>
        <w:t>am</w:t>
      </w:r>
      <w:r w:rsidRPr="007619FF">
        <w:rPr>
          <w:sz w:val="20"/>
        </w:rPr>
        <w:t xml:space="preserve"> P</w:t>
      </w:r>
      <w:r w:rsidR="00103328">
        <w:rPr>
          <w:sz w:val="20"/>
        </w:rPr>
        <w:t>or</w:t>
      </w:r>
      <w:r w:rsidRPr="007619FF">
        <w:rPr>
          <w:sz w:val="20"/>
        </w:rPr>
        <w:t xml:space="preserve">. 2010. </w:t>
      </w:r>
      <w:r w:rsidR="00103328">
        <w:rPr>
          <w:sz w:val="20"/>
        </w:rPr>
        <w:t>“</w:t>
      </w:r>
      <w:r w:rsidRPr="007619FF">
        <w:rPr>
          <w:sz w:val="20"/>
        </w:rPr>
        <w:t>The Confucian Conception of Harmony.</w:t>
      </w:r>
      <w:r w:rsidR="00103328">
        <w:rPr>
          <w:sz w:val="20"/>
        </w:rPr>
        <w:t>”</w:t>
      </w:r>
      <w:r w:rsidRPr="007619FF">
        <w:rPr>
          <w:sz w:val="20"/>
        </w:rPr>
        <w:t xml:space="preserve"> In </w:t>
      </w:r>
      <w:r w:rsidRPr="007619FF">
        <w:rPr>
          <w:i/>
          <w:sz w:val="20"/>
        </w:rPr>
        <w:t>Governance for Harmony in Asia and Beyond</w:t>
      </w:r>
      <w:r w:rsidR="00103328">
        <w:rPr>
          <w:sz w:val="20"/>
        </w:rPr>
        <w:t xml:space="preserve">, ed. </w:t>
      </w:r>
      <w:r w:rsidR="00103328" w:rsidRPr="00103328">
        <w:rPr>
          <w:sz w:val="20"/>
        </w:rPr>
        <w:t>Julia Tao, Anthony B. L. Cheung, Martin Painter</w:t>
      </w:r>
      <w:r w:rsidR="00103328">
        <w:rPr>
          <w:sz w:val="20"/>
        </w:rPr>
        <w:t xml:space="preserve"> and</w:t>
      </w:r>
      <w:r w:rsidR="00103328" w:rsidRPr="00103328">
        <w:rPr>
          <w:sz w:val="20"/>
        </w:rPr>
        <w:t xml:space="preserve"> Chenyang Li</w:t>
      </w:r>
      <w:r w:rsidR="00103328">
        <w:rPr>
          <w:sz w:val="20"/>
        </w:rPr>
        <w:t>,</w:t>
      </w:r>
      <w:r w:rsidRPr="007619FF">
        <w:rPr>
          <w:sz w:val="20"/>
        </w:rPr>
        <w:t xml:space="preserve"> 15-36. London: Routledge.</w:t>
      </w:r>
    </w:p>
    <w:sectPr w:rsidR="00946D26" w:rsidSect="00712EF5">
      <w:headerReference w:type="default" r:id="rId13"/>
      <w:footerReference w:type="even" r:id="rId14"/>
      <w:footerReference w:type="default" r:id="rId15"/>
      <w:pgSz w:w="11900" w:h="16840"/>
      <w:pgMar w:top="1418" w:right="1276" w:bottom="1418"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A44E9" w14:textId="77777777" w:rsidR="00E0629F" w:rsidRDefault="00E0629F">
      <w:r>
        <w:separator/>
      </w:r>
    </w:p>
  </w:endnote>
  <w:endnote w:type="continuationSeparator" w:id="0">
    <w:p w14:paraId="411B8D9C" w14:textId="77777777" w:rsidR="00E0629F" w:rsidRDefault="00E0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615B" w14:textId="77777777" w:rsidR="00020E90" w:rsidRDefault="00020E90" w:rsidP="00861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CDD6A" w14:textId="77777777" w:rsidR="00020E90" w:rsidRDefault="00020E90" w:rsidP="00173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E4081" w14:textId="77777777" w:rsidR="00020E90" w:rsidRDefault="00020E90" w:rsidP="00861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2DE">
      <w:rPr>
        <w:rStyle w:val="PageNumber"/>
        <w:noProof/>
      </w:rPr>
      <w:t>12</w:t>
    </w:r>
    <w:r>
      <w:rPr>
        <w:rStyle w:val="PageNumber"/>
      </w:rPr>
      <w:fldChar w:fldCharType="end"/>
    </w:r>
  </w:p>
  <w:p w14:paraId="589D7718" w14:textId="77777777" w:rsidR="00020E90" w:rsidRDefault="00020E90" w:rsidP="00F855A3">
    <w:pPr>
      <w:pStyle w:val="Footer"/>
      <w:ind w:right="-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5F571" w14:textId="77777777" w:rsidR="00E0629F" w:rsidRDefault="00E0629F">
      <w:r>
        <w:separator/>
      </w:r>
    </w:p>
  </w:footnote>
  <w:footnote w:type="continuationSeparator" w:id="0">
    <w:p w14:paraId="4325DB1B" w14:textId="77777777" w:rsidR="00E0629F" w:rsidRDefault="00E0629F">
      <w:r>
        <w:continuationSeparator/>
      </w:r>
    </w:p>
  </w:footnote>
  <w:footnote w:id="1">
    <w:p w14:paraId="0AB01EB1" w14:textId="20714E93" w:rsidR="00020E90" w:rsidRPr="005309AE" w:rsidRDefault="00020E90" w:rsidP="0023281E">
      <w:pPr>
        <w:pStyle w:val="FootnoteText"/>
        <w:rPr>
          <w:lang w:val="en-GB"/>
        </w:rPr>
      </w:pPr>
      <w:r w:rsidRPr="005309AE">
        <w:rPr>
          <w:rStyle w:val="FootnoteReference"/>
          <w:lang w:val="en-GB"/>
        </w:rPr>
        <w:footnoteRef/>
      </w:r>
      <w:r w:rsidRPr="005309AE">
        <w:rPr>
          <w:lang w:val="en-GB"/>
        </w:rPr>
        <w:t xml:space="preserve"> For instance, there is no mentioning of </w:t>
      </w:r>
      <w:r w:rsidRPr="005309AE">
        <w:rPr>
          <w:i/>
          <w:lang w:val="en-GB"/>
        </w:rPr>
        <w:t xml:space="preserve">any </w:t>
      </w:r>
      <w:r w:rsidRPr="005309AE">
        <w:rPr>
          <w:lang w:val="en-GB"/>
        </w:rPr>
        <w:t>non-Western ethical tradition in Preston’s (2013) comprehensive review of the ethics of climate engineering, and the same is true in the works of Jamieson, Gardiner and others. Hamilton (2013) did briefly mention Confucianism (and Daoism), but quickly denied its significance to the ethical debate on climate engineering in China.</w:t>
      </w:r>
    </w:p>
  </w:footnote>
  <w:footnote w:id="2">
    <w:p w14:paraId="6C85AD2B" w14:textId="29C762D8" w:rsidR="00020E90" w:rsidRPr="005309AE" w:rsidRDefault="00020E90" w:rsidP="005B717A">
      <w:pPr>
        <w:pStyle w:val="FootnoteText"/>
        <w:rPr>
          <w:lang w:val="en-GB"/>
        </w:rPr>
      </w:pPr>
      <w:r w:rsidRPr="005309AE">
        <w:rPr>
          <w:rStyle w:val="FootnoteReference"/>
          <w:lang w:val="en-GB"/>
        </w:rPr>
        <w:footnoteRef/>
      </w:r>
      <w:r w:rsidRPr="005309AE">
        <w:rPr>
          <w:lang w:val="en-GB"/>
        </w:rPr>
        <w:t xml:space="preserve"> Some recent examples of Confucian environmental ethics include Tao (2004), Fan (2005), Hourdequin </w:t>
      </w:r>
      <w:r>
        <w:rPr>
          <w:lang w:val="en-GB"/>
        </w:rPr>
        <w:t>and</w:t>
      </w:r>
      <w:r w:rsidRPr="005309AE">
        <w:rPr>
          <w:lang w:val="en-GB"/>
        </w:rPr>
        <w:t xml:space="preserve"> Wong (2005), Wee (2009), Kuo (2011), Nuyen (2011), and Kassiola (2010, 2013); and, for recent examples of Confucian ethics of technology, see </w:t>
      </w:r>
      <w:r>
        <w:rPr>
          <w:lang w:val="en-GB"/>
        </w:rPr>
        <w:t>Wong</w:t>
      </w:r>
      <w:r w:rsidRPr="005309AE">
        <w:rPr>
          <w:lang w:val="en-GB"/>
        </w:rPr>
        <w:t xml:space="preserve"> (2012), Wang </w:t>
      </w:r>
      <w:r>
        <w:rPr>
          <w:lang w:val="en-GB"/>
        </w:rPr>
        <w:t>and</w:t>
      </w:r>
      <w:r w:rsidRPr="005309AE">
        <w:rPr>
          <w:lang w:val="en-GB"/>
        </w:rPr>
        <w:t xml:space="preserve"> Zhu (2012).</w:t>
      </w:r>
    </w:p>
  </w:footnote>
  <w:footnote w:id="3">
    <w:p w14:paraId="25FDDFC3" w14:textId="59C752C6" w:rsidR="00020E90" w:rsidRPr="005309AE" w:rsidRDefault="00020E90">
      <w:pPr>
        <w:pStyle w:val="FootnoteText"/>
        <w:rPr>
          <w:lang w:val="en-GB"/>
        </w:rPr>
      </w:pPr>
      <w:r w:rsidRPr="005309AE">
        <w:rPr>
          <w:rStyle w:val="FootnoteReference"/>
          <w:lang w:val="en-GB"/>
        </w:rPr>
        <w:footnoteRef/>
      </w:r>
      <w:r w:rsidRPr="005309AE">
        <w:rPr>
          <w:lang w:val="en-GB"/>
        </w:rPr>
        <w:t xml:space="preserve"> Surely, </w:t>
      </w:r>
      <w:r>
        <w:rPr>
          <w:lang w:val="en-GB"/>
        </w:rPr>
        <w:t xml:space="preserve">the </w:t>
      </w:r>
      <w:r w:rsidRPr="005309AE">
        <w:rPr>
          <w:lang w:val="en-GB"/>
        </w:rPr>
        <w:t>Confucian view</w:t>
      </w:r>
      <w:r>
        <w:rPr>
          <w:lang w:val="en-GB"/>
        </w:rPr>
        <w:t>(</w:t>
      </w:r>
      <w:r w:rsidRPr="005309AE">
        <w:rPr>
          <w:lang w:val="en-GB"/>
        </w:rPr>
        <w:t>s</w:t>
      </w:r>
      <w:r>
        <w:rPr>
          <w:lang w:val="en-GB"/>
        </w:rPr>
        <w:t>)</w:t>
      </w:r>
      <w:r w:rsidRPr="005309AE">
        <w:rPr>
          <w:lang w:val="en-GB"/>
        </w:rPr>
        <w:t xml:space="preserve"> on the values of technology (and the uses of technology) will affect the normative judgements towards climate engineering. However, </w:t>
      </w:r>
      <w:r>
        <w:rPr>
          <w:lang w:val="en-GB"/>
        </w:rPr>
        <w:t xml:space="preserve">the </w:t>
      </w:r>
      <w:r w:rsidRPr="005309AE">
        <w:rPr>
          <w:lang w:val="en-GB"/>
        </w:rPr>
        <w:t>Confucian</w:t>
      </w:r>
      <w:r>
        <w:rPr>
          <w:lang w:val="en-GB"/>
        </w:rPr>
        <w:t xml:space="preserve"> </w:t>
      </w:r>
      <w:r w:rsidRPr="005309AE">
        <w:rPr>
          <w:lang w:val="en-GB"/>
        </w:rPr>
        <w:t>view</w:t>
      </w:r>
      <w:r>
        <w:rPr>
          <w:lang w:val="en-GB"/>
        </w:rPr>
        <w:t>(</w:t>
      </w:r>
      <w:r w:rsidRPr="005309AE">
        <w:rPr>
          <w:lang w:val="en-GB"/>
        </w:rPr>
        <w:t>s</w:t>
      </w:r>
      <w:r>
        <w:rPr>
          <w:lang w:val="en-GB"/>
        </w:rPr>
        <w:t>)</w:t>
      </w:r>
      <w:r w:rsidRPr="005309AE">
        <w:rPr>
          <w:lang w:val="en-GB"/>
        </w:rPr>
        <w:t xml:space="preserve"> on the values of technology call</w:t>
      </w:r>
      <w:r>
        <w:rPr>
          <w:lang w:val="en-GB"/>
        </w:rPr>
        <w:t>s</w:t>
      </w:r>
      <w:r w:rsidRPr="005309AE">
        <w:rPr>
          <w:lang w:val="en-GB"/>
        </w:rPr>
        <w:t xml:space="preserve"> for an in-depth analysis of its own. </w:t>
      </w:r>
      <w:r>
        <w:rPr>
          <w:lang w:val="en-GB"/>
        </w:rPr>
        <w:t>This</w:t>
      </w:r>
      <w:r w:rsidRPr="005309AE">
        <w:rPr>
          <w:lang w:val="en-GB"/>
        </w:rPr>
        <w:t xml:space="preserve"> paper will only focus on the Confucian understanding of human-nature relationship and its implication to the ethical debate on climate engineering.</w:t>
      </w:r>
    </w:p>
  </w:footnote>
  <w:footnote w:id="4">
    <w:p w14:paraId="12A453F1" w14:textId="229F173F" w:rsidR="00020E90" w:rsidRPr="005309AE" w:rsidRDefault="00020E90">
      <w:pPr>
        <w:pStyle w:val="FootnoteText"/>
        <w:rPr>
          <w:lang w:val="en-GB"/>
        </w:rPr>
      </w:pPr>
      <w:r w:rsidRPr="005309AE">
        <w:rPr>
          <w:rStyle w:val="FootnoteReference"/>
          <w:lang w:val="en-GB"/>
        </w:rPr>
        <w:footnoteRef/>
      </w:r>
      <w:r w:rsidRPr="005309AE">
        <w:rPr>
          <w:lang w:val="en-GB"/>
        </w:rPr>
        <w:t xml:space="preserve"> F</w:t>
      </w:r>
      <w:r>
        <w:rPr>
          <w:lang w:val="en-GB"/>
        </w:rPr>
        <w:t>an</w:t>
      </w:r>
      <w:r w:rsidRPr="005309AE">
        <w:rPr>
          <w:lang w:val="en-GB"/>
        </w:rPr>
        <w:t xml:space="preserve"> Ruiping (2005) has argued the term ‘anthropocosmic’ is “too obscure, ambiguous, and imprecise” for grounding a Confucian environmental ethics. He proposes the Confucian environmental ethics should be characterised as a “cosmic-principle-oriented weak anthropocentricism”, in which </w:t>
      </w:r>
      <w:r w:rsidRPr="005309AE">
        <w:rPr>
          <w:i/>
          <w:lang w:val="en-GB"/>
        </w:rPr>
        <w:t>only</w:t>
      </w:r>
      <w:r w:rsidRPr="005309AE">
        <w:rPr>
          <w:lang w:val="en-GB"/>
        </w:rPr>
        <w:t xml:space="preserve"> human beings have intrinsic values, but they are animated and governed </w:t>
      </w:r>
      <w:r w:rsidRPr="00693836">
        <w:rPr>
          <w:lang w:val="en-GB"/>
        </w:rPr>
        <w:t>by cosmic principles in Confucian thought.</w:t>
      </w:r>
      <w:r>
        <w:rPr>
          <w:lang w:val="en-GB"/>
        </w:rPr>
        <w:t xml:space="preserve"> For Fan, the ground for human values is cosmic principles. Also see, Nuyen (2011, 561-565).</w:t>
      </w:r>
    </w:p>
  </w:footnote>
  <w:footnote w:id="5">
    <w:p w14:paraId="16588216" w14:textId="0332AF43" w:rsidR="00020E90" w:rsidRPr="005309AE" w:rsidRDefault="00020E90" w:rsidP="00094F75">
      <w:pPr>
        <w:pStyle w:val="FootnoteText"/>
        <w:rPr>
          <w:lang w:val="en-GB"/>
        </w:rPr>
      </w:pPr>
      <w:r w:rsidRPr="005309AE">
        <w:rPr>
          <w:rStyle w:val="FootnoteReference"/>
          <w:lang w:val="en-GB"/>
        </w:rPr>
        <w:footnoteRef/>
      </w:r>
      <w:r w:rsidRPr="005309AE">
        <w:rPr>
          <w:lang w:val="en-GB"/>
        </w:rPr>
        <w:t xml:space="preserve"> It can be argued that the ontological continuity between human and nature is not explicitly stated in the quoted passages. However, a more explicit statement of the ontological continuity between human and nature can be found in Zhang Zai’s </w:t>
      </w:r>
      <w:r w:rsidRPr="005309AE">
        <w:rPr>
          <w:i/>
          <w:lang w:val="en-GB"/>
        </w:rPr>
        <w:t>Western Inscription</w:t>
      </w:r>
      <w:r w:rsidRPr="005309AE">
        <w:rPr>
          <w:lang w:val="en-GB"/>
        </w:rPr>
        <w:t xml:space="preserve"> (</w:t>
      </w:r>
      <w:r w:rsidRPr="005309AE">
        <w:rPr>
          <w:i/>
          <w:lang w:val="en-GB"/>
        </w:rPr>
        <w:t>Ximing</w:t>
      </w:r>
      <w:r w:rsidRPr="005309AE">
        <w:rPr>
          <w:lang w:val="en-GB"/>
        </w:rPr>
        <w:t>) and in Cheng Hao’s The Complete Works of the Two Chengs, Surviving Works (</w:t>
      </w:r>
      <w:r w:rsidRPr="005309AE">
        <w:rPr>
          <w:i/>
          <w:lang w:val="en-GB"/>
        </w:rPr>
        <w:t>Er-Cheng quan-shu</w:t>
      </w:r>
      <w:r w:rsidRPr="005309AE">
        <w:rPr>
          <w:rFonts w:ascii="PMingLiU" w:hAnsi="PMingLiU" w:cs="PMingLiU"/>
          <w:lang w:val="en-GB"/>
        </w:rPr>
        <w:t>,</w:t>
      </w:r>
      <w:r w:rsidRPr="005309AE">
        <w:rPr>
          <w:lang w:val="en-GB"/>
        </w:rPr>
        <w:t xml:space="preserve"> </w:t>
      </w:r>
      <w:r w:rsidRPr="005309AE">
        <w:rPr>
          <w:i/>
          <w:lang w:val="en-GB"/>
        </w:rPr>
        <w:t>I-shu</w:t>
      </w:r>
      <w:r w:rsidRPr="005309AE">
        <w:rPr>
          <w:lang w:val="en-GB"/>
        </w:rPr>
        <w:t xml:space="preserve">), </w:t>
      </w:r>
    </w:p>
    <w:p w14:paraId="5C834AED" w14:textId="77777777" w:rsidR="00020E90" w:rsidRPr="005309AE" w:rsidRDefault="00020E90" w:rsidP="00094F75">
      <w:pPr>
        <w:pStyle w:val="FootnoteText"/>
        <w:ind w:left="567"/>
        <w:rPr>
          <w:lang w:val="en-GB"/>
        </w:rPr>
      </w:pPr>
      <w:r w:rsidRPr="005309AE">
        <w:rPr>
          <w:lang w:val="en-GB"/>
        </w:rPr>
        <w:t xml:space="preserve">“Heaven is my father and Earth is my mother, and even such a small creature as I finds an intimate place in their midst. Therefore that which fills the universe I regard as my body and that which directs the universe I consider as my nature. All people are my brothers and sisters, and all things are my companions.” </w:t>
      </w:r>
      <w:r w:rsidRPr="00C3066B">
        <w:rPr>
          <w:i/>
          <w:lang w:val="en-GB"/>
        </w:rPr>
        <w:t>Western Inscription</w:t>
      </w:r>
      <w:r w:rsidRPr="005309AE">
        <w:rPr>
          <w:lang w:val="en-GB"/>
        </w:rPr>
        <w:t xml:space="preserve"> (Chan 1969, 497)</w:t>
      </w:r>
      <w:r w:rsidRPr="005309AE">
        <w:rPr>
          <w:lang w:val="en-GB"/>
        </w:rPr>
        <w:br/>
        <w:t xml:space="preserve">“The man of </w:t>
      </w:r>
      <w:r w:rsidRPr="005309AE">
        <w:rPr>
          <w:i/>
          <w:lang w:val="en-GB"/>
        </w:rPr>
        <w:t xml:space="preserve">ren </w:t>
      </w:r>
      <w:r w:rsidRPr="005309AE">
        <w:rPr>
          <w:lang w:val="en-GB"/>
        </w:rPr>
        <w:t xml:space="preserve">[(benevolence)] regards Heaven and Earth and all things as one body. To him there is nothing that is not himself.” </w:t>
      </w:r>
      <w:r w:rsidRPr="00C3066B">
        <w:rPr>
          <w:i/>
          <w:lang w:val="en-GB"/>
        </w:rPr>
        <w:t>The Complete Works of the Two Chengs, Surviving Works</w:t>
      </w:r>
      <w:r w:rsidRPr="005309AE">
        <w:rPr>
          <w:lang w:val="en-GB"/>
        </w:rPr>
        <w:t xml:space="preserve"> (Chan 1969, 530)</w:t>
      </w:r>
    </w:p>
  </w:footnote>
  <w:footnote w:id="6">
    <w:p w14:paraId="260569FA" w14:textId="2FD7F24F" w:rsidR="00020E90" w:rsidRPr="00C3066B" w:rsidRDefault="00020E90">
      <w:pPr>
        <w:pStyle w:val="FootnoteText"/>
        <w:rPr>
          <w:lang w:val="en-US"/>
        </w:rPr>
      </w:pPr>
      <w:r>
        <w:rPr>
          <w:rStyle w:val="FootnoteReference"/>
        </w:rPr>
        <w:footnoteRef/>
      </w:r>
      <w:r>
        <w:t xml:space="preserve"> For an overview of various climate </w:t>
      </w:r>
      <w:r w:rsidRPr="00EA058F">
        <w:t>engineering</w:t>
      </w:r>
      <w:r>
        <w:t xml:space="preserve"> strategies</w:t>
      </w:r>
      <w:r w:rsidRPr="00EA058F">
        <w:t>, see Vaughan &amp; Lenton (2011), Harrison &amp; Hester (2014).</w:t>
      </w:r>
    </w:p>
  </w:footnote>
  <w:footnote w:id="7">
    <w:p w14:paraId="77013FC0" w14:textId="15AC7ABC" w:rsidR="00020E90" w:rsidRPr="006D282F" w:rsidRDefault="00020E90">
      <w:pPr>
        <w:pStyle w:val="FootnoteText"/>
        <w:rPr>
          <w:lang w:val="en-US"/>
        </w:rPr>
      </w:pPr>
      <w:r>
        <w:rPr>
          <w:rStyle w:val="FootnoteReference"/>
        </w:rPr>
        <w:footnoteRef/>
      </w:r>
      <w:r>
        <w:t xml:space="preserve"> </w:t>
      </w:r>
      <w:r w:rsidRPr="006D282F">
        <w:t xml:space="preserve">Sulphate aerosol </w:t>
      </w:r>
      <w:r>
        <w:t>injection</w:t>
      </w:r>
      <w:r w:rsidRPr="006D282F">
        <w:t xml:space="preserve"> </w:t>
      </w:r>
      <w:r>
        <w:t>is one of the climate engineering strategies, which attempts to</w:t>
      </w:r>
      <w:r w:rsidRPr="006D282F">
        <w:t xml:space="preserve"> cool the climate</w:t>
      </w:r>
      <w:r>
        <w:t xml:space="preserve"> by </w:t>
      </w:r>
      <w:r w:rsidRPr="006D282F">
        <w:t>injecti</w:t>
      </w:r>
      <w:r>
        <w:t>ng</w:t>
      </w:r>
      <w:r w:rsidRPr="006D282F">
        <w:t xml:space="preserve"> sulphate aerosols into the lower stratosphere.</w:t>
      </w:r>
    </w:p>
  </w:footnote>
  <w:footnote w:id="8">
    <w:p w14:paraId="7F7B51DA" w14:textId="36AC1C26" w:rsidR="00020E90" w:rsidRDefault="00020E90">
      <w:pPr>
        <w:pStyle w:val="FootnoteText"/>
        <w:rPr>
          <w:lang w:val="en-US"/>
        </w:rPr>
      </w:pPr>
      <w:r>
        <w:rPr>
          <w:rStyle w:val="FootnoteReference"/>
        </w:rPr>
        <w:footnoteRef/>
      </w:r>
      <w:r>
        <w:t xml:space="preserve"> </w:t>
      </w:r>
      <w:r>
        <w:rPr>
          <w:lang w:val="en-US"/>
        </w:rPr>
        <w:t xml:space="preserve">One might even argue that Confucians believe that resolving human’s moral failure alone is sufficient. Xunzi states that </w:t>
      </w:r>
    </w:p>
    <w:p w14:paraId="4CAC0EE7" w14:textId="54497DFF" w:rsidR="00020E90" w:rsidRDefault="00020E90" w:rsidP="00C3066B">
      <w:pPr>
        <w:pStyle w:val="FootnoteText"/>
        <w:ind w:left="567"/>
        <w:rPr>
          <w:lang w:val="en-US"/>
        </w:rPr>
      </w:pPr>
      <w:r>
        <w:rPr>
          <w:lang w:val="en-US"/>
        </w:rPr>
        <w:t>“</w:t>
      </w:r>
      <w:r w:rsidRPr="00002BA2">
        <w:rPr>
          <w:lang w:val="en-US"/>
        </w:rPr>
        <w:t>If the fundamental works are neglecte</w:t>
      </w:r>
      <w:r>
        <w:rPr>
          <w:lang w:val="en-US"/>
        </w:rPr>
        <w:t>d and expenditures are extrava</w:t>
      </w:r>
      <w:r w:rsidRPr="00002BA2">
        <w:rPr>
          <w:lang w:val="en-US"/>
        </w:rPr>
        <w:t>gant, then Heaven cannot make you wealthy. If your means of nurture are sparse and your actions are infrequent, then Heaven cannot make you sound in body. If you turn your back on the Way and act recklessly, then Heaven cannot make you fortunate. And so, although floods and drought have not yet come, you still will go hungry. Although heat and cold are not yet pressing, you still will become sick. Although aberrations and anomalies have not yet come, you still will have misfortune.</w:t>
      </w:r>
      <w:r>
        <w:rPr>
          <w:lang w:val="en-US"/>
        </w:rPr>
        <w:t xml:space="preserve">” </w:t>
      </w:r>
      <w:r>
        <w:rPr>
          <w:i/>
          <w:lang w:val="en-US"/>
        </w:rPr>
        <w:t>Xunzi</w:t>
      </w:r>
      <w:r>
        <w:rPr>
          <w:lang w:val="en-US"/>
        </w:rPr>
        <w:t xml:space="preserve"> 17 (Hutton 20, 260)</w:t>
      </w:r>
    </w:p>
    <w:p w14:paraId="7A0A98D2" w14:textId="65136930" w:rsidR="00020E90" w:rsidRPr="00C3066B" w:rsidRDefault="00020E90" w:rsidP="00A02678">
      <w:pPr>
        <w:pStyle w:val="FootnoteText"/>
        <w:rPr>
          <w:lang w:val="en-US"/>
        </w:rPr>
      </w:pPr>
      <w:r>
        <w:rPr>
          <w:lang w:val="en-US"/>
        </w:rPr>
        <w:t xml:space="preserve">In the passage, Xunzi emphasises human’s (moral) misbehaviours as the </w:t>
      </w:r>
      <w:r>
        <w:rPr>
          <w:i/>
          <w:lang w:val="en-US"/>
        </w:rPr>
        <w:t>actual</w:t>
      </w:r>
      <w:r>
        <w:rPr>
          <w:lang w:val="en-US"/>
        </w:rPr>
        <w:t xml:space="preserve"> cause of the problem. In other words, the priority should be given to changing human’s (moral) behaviours.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65A5" w14:textId="40043265" w:rsidR="00020E90" w:rsidRDefault="00020E90" w:rsidP="00303D6A">
    <w:pPr>
      <w:pStyle w:val="Header"/>
    </w:pPr>
    <w:r>
      <w:t>Confucian Envir Ethics, Climate Engineering, and the Playing God Arg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98E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9491DE"/>
    <w:lvl w:ilvl="0">
      <w:start w:val="1"/>
      <w:numFmt w:val="decimal"/>
      <w:lvlText w:val="%1."/>
      <w:lvlJc w:val="left"/>
      <w:pPr>
        <w:tabs>
          <w:tab w:val="num" w:pos="1492"/>
        </w:tabs>
        <w:ind w:left="1492" w:hanging="360"/>
      </w:pPr>
    </w:lvl>
  </w:abstractNum>
  <w:abstractNum w:abstractNumId="2">
    <w:nsid w:val="FFFFFF7D"/>
    <w:multiLevelType w:val="singleLevel"/>
    <w:tmpl w:val="2F7C07E6"/>
    <w:lvl w:ilvl="0">
      <w:start w:val="1"/>
      <w:numFmt w:val="decimal"/>
      <w:lvlText w:val="%1."/>
      <w:lvlJc w:val="left"/>
      <w:pPr>
        <w:tabs>
          <w:tab w:val="num" w:pos="1209"/>
        </w:tabs>
        <w:ind w:left="1209" w:hanging="360"/>
      </w:pPr>
    </w:lvl>
  </w:abstractNum>
  <w:abstractNum w:abstractNumId="3">
    <w:nsid w:val="FFFFFF7E"/>
    <w:multiLevelType w:val="singleLevel"/>
    <w:tmpl w:val="942CF694"/>
    <w:lvl w:ilvl="0">
      <w:start w:val="1"/>
      <w:numFmt w:val="decimal"/>
      <w:lvlText w:val="%1."/>
      <w:lvlJc w:val="left"/>
      <w:pPr>
        <w:tabs>
          <w:tab w:val="num" w:pos="926"/>
        </w:tabs>
        <w:ind w:left="926" w:hanging="360"/>
      </w:pPr>
    </w:lvl>
  </w:abstractNum>
  <w:abstractNum w:abstractNumId="4">
    <w:nsid w:val="FFFFFF7F"/>
    <w:multiLevelType w:val="singleLevel"/>
    <w:tmpl w:val="C63ECC22"/>
    <w:lvl w:ilvl="0">
      <w:start w:val="1"/>
      <w:numFmt w:val="decimal"/>
      <w:lvlText w:val="%1."/>
      <w:lvlJc w:val="left"/>
      <w:pPr>
        <w:tabs>
          <w:tab w:val="num" w:pos="643"/>
        </w:tabs>
        <w:ind w:left="643" w:hanging="360"/>
      </w:pPr>
    </w:lvl>
  </w:abstractNum>
  <w:abstractNum w:abstractNumId="5">
    <w:nsid w:val="FFFFFF80"/>
    <w:multiLevelType w:val="singleLevel"/>
    <w:tmpl w:val="55642E9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E42DC3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6C2CC1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E8812A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B5A8A50"/>
    <w:lvl w:ilvl="0">
      <w:start w:val="1"/>
      <w:numFmt w:val="decimal"/>
      <w:lvlText w:val="%1."/>
      <w:lvlJc w:val="left"/>
      <w:pPr>
        <w:tabs>
          <w:tab w:val="num" w:pos="360"/>
        </w:tabs>
        <w:ind w:left="360" w:hanging="360"/>
      </w:pPr>
    </w:lvl>
  </w:abstractNum>
  <w:abstractNum w:abstractNumId="10">
    <w:nsid w:val="FFFFFF89"/>
    <w:multiLevelType w:val="singleLevel"/>
    <w:tmpl w:val="82C2D56E"/>
    <w:lvl w:ilvl="0">
      <w:start w:val="1"/>
      <w:numFmt w:val="bullet"/>
      <w:lvlText w:val=""/>
      <w:lvlJc w:val="left"/>
      <w:pPr>
        <w:tabs>
          <w:tab w:val="num" w:pos="360"/>
        </w:tabs>
        <w:ind w:left="360" w:hanging="360"/>
      </w:pPr>
      <w:rPr>
        <w:rFonts w:ascii="Symbol" w:hAnsi="Symbol" w:hint="default"/>
      </w:rPr>
    </w:lvl>
  </w:abstractNum>
  <w:abstractNum w:abstractNumId="11">
    <w:nsid w:val="3B7256CB"/>
    <w:multiLevelType w:val="hybridMultilevel"/>
    <w:tmpl w:val="D48ED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7063E6"/>
    <w:multiLevelType w:val="hybridMultilevel"/>
    <w:tmpl w:val="36FA7F6E"/>
    <w:lvl w:ilvl="0" w:tplc="E3EA2ACC">
      <w:start w:val="1"/>
      <w:numFmt w:val="decimal"/>
      <w:lvlText w:val="%1."/>
      <w:lvlJc w:val="left"/>
      <w:pPr>
        <w:ind w:left="784" w:hanging="5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E0F1185"/>
    <w:multiLevelType w:val="hybridMultilevel"/>
    <w:tmpl w:val="8DE649C2"/>
    <w:lvl w:ilvl="0" w:tplc="19AEA362">
      <w:numFmt w:val="bullet"/>
      <w:lvlText w:val="-"/>
      <w:lvlJc w:val="left"/>
      <w:pPr>
        <w:ind w:left="720" w:hanging="360"/>
      </w:pPr>
      <w:rPr>
        <w:rFonts w:ascii="Palatino Linotype" w:eastAsia="PMingLiU"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1B1D97"/>
    <w:multiLevelType w:val="hybridMultilevel"/>
    <w:tmpl w:val="DBE6A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3"/>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20"/>
    <w:rsid w:val="0000056A"/>
    <w:rsid w:val="00000E30"/>
    <w:rsid w:val="00000FAE"/>
    <w:rsid w:val="000010C8"/>
    <w:rsid w:val="000014B0"/>
    <w:rsid w:val="00001C76"/>
    <w:rsid w:val="00001FA8"/>
    <w:rsid w:val="0000283F"/>
    <w:rsid w:val="00002BA2"/>
    <w:rsid w:val="00002D16"/>
    <w:rsid w:val="00002DF6"/>
    <w:rsid w:val="00002FE2"/>
    <w:rsid w:val="00003093"/>
    <w:rsid w:val="00004CA9"/>
    <w:rsid w:val="00004E55"/>
    <w:rsid w:val="000068FF"/>
    <w:rsid w:val="00006A30"/>
    <w:rsid w:val="00006B44"/>
    <w:rsid w:val="00006C9A"/>
    <w:rsid w:val="000070E0"/>
    <w:rsid w:val="00007115"/>
    <w:rsid w:val="0000791A"/>
    <w:rsid w:val="00007DD1"/>
    <w:rsid w:val="00010731"/>
    <w:rsid w:val="000117FF"/>
    <w:rsid w:val="00011845"/>
    <w:rsid w:val="00011CE0"/>
    <w:rsid w:val="0001212F"/>
    <w:rsid w:val="000122E7"/>
    <w:rsid w:val="00012BB4"/>
    <w:rsid w:val="00012DE9"/>
    <w:rsid w:val="0001303A"/>
    <w:rsid w:val="0001346B"/>
    <w:rsid w:val="000136B9"/>
    <w:rsid w:val="00013E8F"/>
    <w:rsid w:val="00014021"/>
    <w:rsid w:val="000142A5"/>
    <w:rsid w:val="000152CF"/>
    <w:rsid w:val="00015420"/>
    <w:rsid w:val="00015813"/>
    <w:rsid w:val="00015C72"/>
    <w:rsid w:val="00015E92"/>
    <w:rsid w:val="00015FA0"/>
    <w:rsid w:val="0001673F"/>
    <w:rsid w:val="00016BCF"/>
    <w:rsid w:val="00016D4A"/>
    <w:rsid w:val="00016FAB"/>
    <w:rsid w:val="00016FFB"/>
    <w:rsid w:val="0002022A"/>
    <w:rsid w:val="000204CC"/>
    <w:rsid w:val="00020AD9"/>
    <w:rsid w:val="00020E90"/>
    <w:rsid w:val="00021465"/>
    <w:rsid w:val="000214FF"/>
    <w:rsid w:val="000215EA"/>
    <w:rsid w:val="00021732"/>
    <w:rsid w:val="00021A96"/>
    <w:rsid w:val="00021CDB"/>
    <w:rsid w:val="000220D7"/>
    <w:rsid w:val="00023A5F"/>
    <w:rsid w:val="00023AE3"/>
    <w:rsid w:val="00023E7D"/>
    <w:rsid w:val="00024510"/>
    <w:rsid w:val="00024DB5"/>
    <w:rsid w:val="0002524F"/>
    <w:rsid w:val="000256BB"/>
    <w:rsid w:val="0002581C"/>
    <w:rsid w:val="00025863"/>
    <w:rsid w:val="00025A37"/>
    <w:rsid w:val="00025BED"/>
    <w:rsid w:val="00025E0D"/>
    <w:rsid w:val="0002602F"/>
    <w:rsid w:val="00026914"/>
    <w:rsid w:val="00026953"/>
    <w:rsid w:val="00026B73"/>
    <w:rsid w:val="00026CF1"/>
    <w:rsid w:val="00026E29"/>
    <w:rsid w:val="00026E60"/>
    <w:rsid w:val="000273C1"/>
    <w:rsid w:val="00027D28"/>
    <w:rsid w:val="000305C6"/>
    <w:rsid w:val="000308C0"/>
    <w:rsid w:val="00030DE6"/>
    <w:rsid w:val="00031471"/>
    <w:rsid w:val="00031BC5"/>
    <w:rsid w:val="00031C85"/>
    <w:rsid w:val="00031E53"/>
    <w:rsid w:val="00031E96"/>
    <w:rsid w:val="00031F6D"/>
    <w:rsid w:val="00031F95"/>
    <w:rsid w:val="000336D5"/>
    <w:rsid w:val="00033A97"/>
    <w:rsid w:val="00033BDB"/>
    <w:rsid w:val="000341DE"/>
    <w:rsid w:val="000343CC"/>
    <w:rsid w:val="000346A7"/>
    <w:rsid w:val="000346A9"/>
    <w:rsid w:val="00034A00"/>
    <w:rsid w:val="00034B81"/>
    <w:rsid w:val="00034C72"/>
    <w:rsid w:val="00035338"/>
    <w:rsid w:val="00035548"/>
    <w:rsid w:val="00035D83"/>
    <w:rsid w:val="000360D4"/>
    <w:rsid w:val="00036118"/>
    <w:rsid w:val="000363A2"/>
    <w:rsid w:val="00036820"/>
    <w:rsid w:val="000378C3"/>
    <w:rsid w:val="00040449"/>
    <w:rsid w:val="000408E5"/>
    <w:rsid w:val="00040C42"/>
    <w:rsid w:val="00041256"/>
    <w:rsid w:val="00041531"/>
    <w:rsid w:val="000417AF"/>
    <w:rsid w:val="00041C39"/>
    <w:rsid w:val="00042B90"/>
    <w:rsid w:val="00042EFD"/>
    <w:rsid w:val="00042F9A"/>
    <w:rsid w:val="000430B9"/>
    <w:rsid w:val="0004413E"/>
    <w:rsid w:val="0004415A"/>
    <w:rsid w:val="00044196"/>
    <w:rsid w:val="00044315"/>
    <w:rsid w:val="00044413"/>
    <w:rsid w:val="000449EB"/>
    <w:rsid w:val="00044C2A"/>
    <w:rsid w:val="000459E2"/>
    <w:rsid w:val="0004669A"/>
    <w:rsid w:val="000470BC"/>
    <w:rsid w:val="000475AE"/>
    <w:rsid w:val="00047C33"/>
    <w:rsid w:val="000504A2"/>
    <w:rsid w:val="000507D6"/>
    <w:rsid w:val="00050F13"/>
    <w:rsid w:val="000510EF"/>
    <w:rsid w:val="00051428"/>
    <w:rsid w:val="00051C9D"/>
    <w:rsid w:val="00052030"/>
    <w:rsid w:val="000521CD"/>
    <w:rsid w:val="00052714"/>
    <w:rsid w:val="00052A73"/>
    <w:rsid w:val="00052C33"/>
    <w:rsid w:val="00053567"/>
    <w:rsid w:val="00053B87"/>
    <w:rsid w:val="00053D65"/>
    <w:rsid w:val="00053E8F"/>
    <w:rsid w:val="0005434F"/>
    <w:rsid w:val="000548BD"/>
    <w:rsid w:val="000556C2"/>
    <w:rsid w:val="0005605C"/>
    <w:rsid w:val="00056215"/>
    <w:rsid w:val="00056713"/>
    <w:rsid w:val="00056ED5"/>
    <w:rsid w:val="00057592"/>
    <w:rsid w:val="00057662"/>
    <w:rsid w:val="00057E9D"/>
    <w:rsid w:val="00060337"/>
    <w:rsid w:val="00060FB6"/>
    <w:rsid w:val="00061106"/>
    <w:rsid w:val="00061186"/>
    <w:rsid w:val="000618B5"/>
    <w:rsid w:val="00061B15"/>
    <w:rsid w:val="00061B1B"/>
    <w:rsid w:val="00061CB6"/>
    <w:rsid w:val="00061FC1"/>
    <w:rsid w:val="00062406"/>
    <w:rsid w:val="00062918"/>
    <w:rsid w:val="00063369"/>
    <w:rsid w:val="00063555"/>
    <w:rsid w:val="00063D85"/>
    <w:rsid w:val="00063E56"/>
    <w:rsid w:val="00064350"/>
    <w:rsid w:val="000643CA"/>
    <w:rsid w:val="00064683"/>
    <w:rsid w:val="0006593A"/>
    <w:rsid w:val="00065DF2"/>
    <w:rsid w:val="00065F70"/>
    <w:rsid w:val="000663B7"/>
    <w:rsid w:val="000700F3"/>
    <w:rsid w:val="00070239"/>
    <w:rsid w:val="00070920"/>
    <w:rsid w:val="00070A16"/>
    <w:rsid w:val="00070AC9"/>
    <w:rsid w:val="00070B57"/>
    <w:rsid w:val="00070C12"/>
    <w:rsid w:val="00070F9B"/>
    <w:rsid w:val="00071B5A"/>
    <w:rsid w:val="00072398"/>
    <w:rsid w:val="00072875"/>
    <w:rsid w:val="00072B07"/>
    <w:rsid w:val="00072BE0"/>
    <w:rsid w:val="00072D76"/>
    <w:rsid w:val="000730B8"/>
    <w:rsid w:val="0007316E"/>
    <w:rsid w:val="00073316"/>
    <w:rsid w:val="0007337C"/>
    <w:rsid w:val="0007352A"/>
    <w:rsid w:val="00073EFC"/>
    <w:rsid w:val="0007445E"/>
    <w:rsid w:val="0007464A"/>
    <w:rsid w:val="000753AC"/>
    <w:rsid w:val="000754C3"/>
    <w:rsid w:val="00075731"/>
    <w:rsid w:val="00075738"/>
    <w:rsid w:val="0007646B"/>
    <w:rsid w:val="000767B2"/>
    <w:rsid w:val="000767C9"/>
    <w:rsid w:val="00077098"/>
    <w:rsid w:val="0007776B"/>
    <w:rsid w:val="0008047D"/>
    <w:rsid w:val="00080521"/>
    <w:rsid w:val="00080A5B"/>
    <w:rsid w:val="00080B98"/>
    <w:rsid w:val="00080E27"/>
    <w:rsid w:val="00080E61"/>
    <w:rsid w:val="00081338"/>
    <w:rsid w:val="0008175E"/>
    <w:rsid w:val="000819BC"/>
    <w:rsid w:val="000819BF"/>
    <w:rsid w:val="000822F8"/>
    <w:rsid w:val="00082533"/>
    <w:rsid w:val="0008282A"/>
    <w:rsid w:val="00083230"/>
    <w:rsid w:val="0008336B"/>
    <w:rsid w:val="000833B4"/>
    <w:rsid w:val="0008360C"/>
    <w:rsid w:val="0008425B"/>
    <w:rsid w:val="00084688"/>
    <w:rsid w:val="00084B6E"/>
    <w:rsid w:val="00084CE5"/>
    <w:rsid w:val="00085380"/>
    <w:rsid w:val="00085702"/>
    <w:rsid w:val="00085BB4"/>
    <w:rsid w:val="00086137"/>
    <w:rsid w:val="0008614F"/>
    <w:rsid w:val="00086198"/>
    <w:rsid w:val="000867DF"/>
    <w:rsid w:val="00086BA2"/>
    <w:rsid w:val="0008720C"/>
    <w:rsid w:val="00087DCE"/>
    <w:rsid w:val="00087F3A"/>
    <w:rsid w:val="00087FD0"/>
    <w:rsid w:val="0009034C"/>
    <w:rsid w:val="0009055B"/>
    <w:rsid w:val="00090FE5"/>
    <w:rsid w:val="00091731"/>
    <w:rsid w:val="00091B71"/>
    <w:rsid w:val="00091C3E"/>
    <w:rsid w:val="00092C04"/>
    <w:rsid w:val="00092F59"/>
    <w:rsid w:val="00092FCD"/>
    <w:rsid w:val="00094F5F"/>
    <w:rsid w:val="00094F75"/>
    <w:rsid w:val="000951BA"/>
    <w:rsid w:val="00095EC3"/>
    <w:rsid w:val="00096536"/>
    <w:rsid w:val="00096A46"/>
    <w:rsid w:val="00096D0F"/>
    <w:rsid w:val="00097319"/>
    <w:rsid w:val="00097481"/>
    <w:rsid w:val="0009790D"/>
    <w:rsid w:val="00097DF2"/>
    <w:rsid w:val="000A011F"/>
    <w:rsid w:val="000A0413"/>
    <w:rsid w:val="000A0744"/>
    <w:rsid w:val="000A0E31"/>
    <w:rsid w:val="000A1216"/>
    <w:rsid w:val="000A18FB"/>
    <w:rsid w:val="000A1967"/>
    <w:rsid w:val="000A1CD7"/>
    <w:rsid w:val="000A2498"/>
    <w:rsid w:val="000A26C1"/>
    <w:rsid w:val="000A2F1F"/>
    <w:rsid w:val="000A3183"/>
    <w:rsid w:val="000A3346"/>
    <w:rsid w:val="000A3846"/>
    <w:rsid w:val="000A3B5C"/>
    <w:rsid w:val="000A44F3"/>
    <w:rsid w:val="000A4814"/>
    <w:rsid w:val="000A4C53"/>
    <w:rsid w:val="000A4FFE"/>
    <w:rsid w:val="000A55AA"/>
    <w:rsid w:val="000A5AA2"/>
    <w:rsid w:val="000A5E5C"/>
    <w:rsid w:val="000A6487"/>
    <w:rsid w:val="000A697D"/>
    <w:rsid w:val="000A69E9"/>
    <w:rsid w:val="000A6A14"/>
    <w:rsid w:val="000A6FF4"/>
    <w:rsid w:val="000A732D"/>
    <w:rsid w:val="000A737A"/>
    <w:rsid w:val="000A7615"/>
    <w:rsid w:val="000A796F"/>
    <w:rsid w:val="000A7DE6"/>
    <w:rsid w:val="000B0DA5"/>
    <w:rsid w:val="000B1F43"/>
    <w:rsid w:val="000B20BC"/>
    <w:rsid w:val="000B221E"/>
    <w:rsid w:val="000B2333"/>
    <w:rsid w:val="000B26E8"/>
    <w:rsid w:val="000B3118"/>
    <w:rsid w:val="000B37D3"/>
    <w:rsid w:val="000B38B9"/>
    <w:rsid w:val="000B3BEE"/>
    <w:rsid w:val="000B3C8F"/>
    <w:rsid w:val="000B3D77"/>
    <w:rsid w:val="000B3FA0"/>
    <w:rsid w:val="000B41A9"/>
    <w:rsid w:val="000B583E"/>
    <w:rsid w:val="000B5DAF"/>
    <w:rsid w:val="000B6F74"/>
    <w:rsid w:val="000B7207"/>
    <w:rsid w:val="000B7D0A"/>
    <w:rsid w:val="000C0229"/>
    <w:rsid w:val="000C050D"/>
    <w:rsid w:val="000C2237"/>
    <w:rsid w:val="000C2AAB"/>
    <w:rsid w:val="000C2B52"/>
    <w:rsid w:val="000C2F06"/>
    <w:rsid w:val="000C3024"/>
    <w:rsid w:val="000C33A1"/>
    <w:rsid w:val="000C3C7E"/>
    <w:rsid w:val="000C435B"/>
    <w:rsid w:val="000C4381"/>
    <w:rsid w:val="000C4769"/>
    <w:rsid w:val="000C478C"/>
    <w:rsid w:val="000C4B94"/>
    <w:rsid w:val="000C4BC4"/>
    <w:rsid w:val="000C4DDD"/>
    <w:rsid w:val="000C5223"/>
    <w:rsid w:val="000C55FF"/>
    <w:rsid w:val="000C5613"/>
    <w:rsid w:val="000C575F"/>
    <w:rsid w:val="000C6545"/>
    <w:rsid w:val="000C6EA4"/>
    <w:rsid w:val="000D01FC"/>
    <w:rsid w:val="000D02CD"/>
    <w:rsid w:val="000D14C7"/>
    <w:rsid w:val="000D1C83"/>
    <w:rsid w:val="000D22DD"/>
    <w:rsid w:val="000D2B7B"/>
    <w:rsid w:val="000D3107"/>
    <w:rsid w:val="000D3822"/>
    <w:rsid w:val="000D3EBD"/>
    <w:rsid w:val="000D4460"/>
    <w:rsid w:val="000D4555"/>
    <w:rsid w:val="000D47FB"/>
    <w:rsid w:val="000D4FD9"/>
    <w:rsid w:val="000D559A"/>
    <w:rsid w:val="000D562C"/>
    <w:rsid w:val="000D5CB0"/>
    <w:rsid w:val="000D5EA0"/>
    <w:rsid w:val="000D63A3"/>
    <w:rsid w:val="000D63D8"/>
    <w:rsid w:val="000D6478"/>
    <w:rsid w:val="000D6D10"/>
    <w:rsid w:val="000D722C"/>
    <w:rsid w:val="000D78BF"/>
    <w:rsid w:val="000D7BAC"/>
    <w:rsid w:val="000E02F4"/>
    <w:rsid w:val="000E07F2"/>
    <w:rsid w:val="000E08A2"/>
    <w:rsid w:val="000E1C9D"/>
    <w:rsid w:val="000E25F9"/>
    <w:rsid w:val="000E2D33"/>
    <w:rsid w:val="000E2D7B"/>
    <w:rsid w:val="000E3FBA"/>
    <w:rsid w:val="000E418E"/>
    <w:rsid w:val="000E49EF"/>
    <w:rsid w:val="000E4DED"/>
    <w:rsid w:val="000E53B5"/>
    <w:rsid w:val="000E54DF"/>
    <w:rsid w:val="000E5626"/>
    <w:rsid w:val="000E617A"/>
    <w:rsid w:val="000E701B"/>
    <w:rsid w:val="000E7F83"/>
    <w:rsid w:val="000E7FC8"/>
    <w:rsid w:val="000F1080"/>
    <w:rsid w:val="000F117E"/>
    <w:rsid w:val="000F134E"/>
    <w:rsid w:val="000F1682"/>
    <w:rsid w:val="000F1AB0"/>
    <w:rsid w:val="000F1BA9"/>
    <w:rsid w:val="000F2172"/>
    <w:rsid w:val="000F2865"/>
    <w:rsid w:val="000F2A94"/>
    <w:rsid w:val="000F350A"/>
    <w:rsid w:val="000F3795"/>
    <w:rsid w:val="000F3984"/>
    <w:rsid w:val="000F3C7F"/>
    <w:rsid w:val="000F3CDD"/>
    <w:rsid w:val="000F3D3F"/>
    <w:rsid w:val="000F4365"/>
    <w:rsid w:val="000F46EB"/>
    <w:rsid w:val="000F492C"/>
    <w:rsid w:val="000F4A5F"/>
    <w:rsid w:val="000F50A9"/>
    <w:rsid w:val="000F522D"/>
    <w:rsid w:val="000F5829"/>
    <w:rsid w:val="000F5D53"/>
    <w:rsid w:val="000F600E"/>
    <w:rsid w:val="000F6702"/>
    <w:rsid w:val="000F696A"/>
    <w:rsid w:val="000F6C5E"/>
    <w:rsid w:val="000F6D91"/>
    <w:rsid w:val="000F7437"/>
    <w:rsid w:val="000F7E28"/>
    <w:rsid w:val="000F7E8F"/>
    <w:rsid w:val="00100047"/>
    <w:rsid w:val="00100292"/>
    <w:rsid w:val="001003A5"/>
    <w:rsid w:val="001003DA"/>
    <w:rsid w:val="0010162B"/>
    <w:rsid w:val="0010201E"/>
    <w:rsid w:val="0010256A"/>
    <w:rsid w:val="00102EC8"/>
    <w:rsid w:val="00103328"/>
    <w:rsid w:val="00103AFB"/>
    <w:rsid w:val="00103DC8"/>
    <w:rsid w:val="00103FC5"/>
    <w:rsid w:val="00104691"/>
    <w:rsid w:val="00104C76"/>
    <w:rsid w:val="00105179"/>
    <w:rsid w:val="00105925"/>
    <w:rsid w:val="00106926"/>
    <w:rsid w:val="00106B63"/>
    <w:rsid w:val="00107097"/>
    <w:rsid w:val="00107A3B"/>
    <w:rsid w:val="00107B75"/>
    <w:rsid w:val="001102E5"/>
    <w:rsid w:val="0011030C"/>
    <w:rsid w:val="00110328"/>
    <w:rsid w:val="001105ED"/>
    <w:rsid w:val="0011078F"/>
    <w:rsid w:val="00110923"/>
    <w:rsid w:val="00110A89"/>
    <w:rsid w:val="0011142D"/>
    <w:rsid w:val="00111856"/>
    <w:rsid w:val="001119E3"/>
    <w:rsid w:val="00111A5E"/>
    <w:rsid w:val="00111ED4"/>
    <w:rsid w:val="0011302B"/>
    <w:rsid w:val="001133F3"/>
    <w:rsid w:val="00113E42"/>
    <w:rsid w:val="00114013"/>
    <w:rsid w:val="00114544"/>
    <w:rsid w:val="001147F2"/>
    <w:rsid w:val="00114C56"/>
    <w:rsid w:val="001153AB"/>
    <w:rsid w:val="00115439"/>
    <w:rsid w:val="00115E75"/>
    <w:rsid w:val="00116038"/>
    <w:rsid w:val="00116484"/>
    <w:rsid w:val="00116B97"/>
    <w:rsid w:val="00117039"/>
    <w:rsid w:val="00117440"/>
    <w:rsid w:val="001200BC"/>
    <w:rsid w:val="00120637"/>
    <w:rsid w:val="00120874"/>
    <w:rsid w:val="001209C7"/>
    <w:rsid w:val="00120BBE"/>
    <w:rsid w:val="00121013"/>
    <w:rsid w:val="00121866"/>
    <w:rsid w:val="00121E19"/>
    <w:rsid w:val="001222B2"/>
    <w:rsid w:val="00122E65"/>
    <w:rsid w:val="00123985"/>
    <w:rsid w:val="00123C22"/>
    <w:rsid w:val="0012401B"/>
    <w:rsid w:val="001244CF"/>
    <w:rsid w:val="00124713"/>
    <w:rsid w:val="00124C11"/>
    <w:rsid w:val="00124F73"/>
    <w:rsid w:val="00125550"/>
    <w:rsid w:val="00125683"/>
    <w:rsid w:val="00125829"/>
    <w:rsid w:val="00125B68"/>
    <w:rsid w:val="0012633D"/>
    <w:rsid w:val="00127045"/>
    <w:rsid w:val="00127CD1"/>
    <w:rsid w:val="00127DCC"/>
    <w:rsid w:val="001308E8"/>
    <w:rsid w:val="0013108C"/>
    <w:rsid w:val="001317C8"/>
    <w:rsid w:val="0013190E"/>
    <w:rsid w:val="00131A1A"/>
    <w:rsid w:val="00131DC0"/>
    <w:rsid w:val="001323BA"/>
    <w:rsid w:val="00132549"/>
    <w:rsid w:val="00132B75"/>
    <w:rsid w:val="00132CCE"/>
    <w:rsid w:val="00133092"/>
    <w:rsid w:val="00133097"/>
    <w:rsid w:val="00133834"/>
    <w:rsid w:val="00133D1D"/>
    <w:rsid w:val="00133F5D"/>
    <w:rsid w:val="001344AA"/>
    <w:rsid w:val="00134684"/>
    <w:rsid w:val="00134F49"/>
    <w:rsid w:val="00135172"/>
    <w:rsid w:val="001352AF"/>
    <w:rsid w:val="00135652"/>
    <w:rsid w:val="0013596B"/>
    <w:rsid w:val="00135ACF"/>
    <w:rsid w:val="00135F51"/>
    <w:rsid w:val="00136634"/>
    <w:rsid w:val="00137075"/>
    <w:rsid w:val="001375CB"/>
    <w:rsid w:val="00137B88"/>
    <w:rsid w:val="001402FF"/>
    <w:rsid w:val="00140571"/>
    <w:rsid w:val="0014072A"/>
    <w:rsid w:val="00140734"/>
    <w:rsid w:val="0014087A"/>
    <w:rsid w:val="00140DB9"/>
    <w:rsid w:val="00140E3A"/>
    <w:rsid w:val="00141356"/>
    <w:rsid w:val="0014165D"/>
    <w:rsid w:val="00141FC2"/>
    <w:rsid w:val="00143372"/>
    <w:rsid w:val="00143760"/>
    <w:rsid w:val="00143AEF"/>
    <w:rsid w:val="00144515"/>
    <w:rsid w:val="001446E1"/>
    <w:rsid w:val="00144770"/>
    <w:rsid w:val="0014485E"/>
    <w:rsid w:val="00145984"/>
    <w:rsid w:val="001460F0"/>
    <w:rsid w:val="00146111"/>
    <w:rsid w:val="00146979"/>
    <w:rsid w:val="00146A27"/>
    <w:rsid w:val="00146B39"/>
    <w:rsid w:val="00146B6A"/>
    <w:rsid w:val="00146EBB"/>
    <w:rsid w:val="001474C0"/>
    <w:rsid w:val="00147889"/>
    <w:rsid w:val="00147980"/>
    <w:rsid w:val="00147D24"/>
    <w:rsid w:val="001506DC"/>
    <w:rsid w:val="001509DE"/>
    <w:rsid w:val="00150F38"/>
    <w:rsid w:val="001514F6"/>
    <w:rsid w:val="0015186E"/>
    <w:rsid w:val="00151BA6"/>
    <w:rsid w:val="00151DD4"/>
    <w:rsid w:val="00151EEC"/>
    <w:rsid w:val="0015231C"/>
    <w:rsid w:val="001527B8"/>
    <w:rsid w:val="00152AC9"/>
    <w:rsid w:val="0015338E"/>
    <w:rsid w:val="00153586"/>
    <w:rsid w:val="00153D5E"/>
    <w:rsid w:val="001545F4"/>
    <w:rsid w:val="00155650"/>
    <w:rsid w:val="00156718"/>
    <w:rsid w:val="0015693C"/>
    <w:rsid w:val="00157752"/>
    <w:rsid w:val="00157D40"/>
    <w:rsid w:val="00157E69"/>
    <w:rsid w:val="0016027B"/>
    <w:rsid w:val="001604FB"/>
    <w:rsid w:val="00160602"/>
    <w:rsid w:val="0016098F"/>
    <w:rsid w:val="00161088"/>
    <w:rsid w:val="0016136E"/>
    <w:rsid w:val="001617F1"/>
    <w:rsid w:val="00161DF5"/>
    <w:rsid w:val="001626E3"/>
    <w:rsid w:val="00163081"/>
    <w:rsid w:val="001640EF"/>
    <w:rsid w:val="0016430B"/>
    <w:rsid w:val="001655F5"/>
    <w:rsid w:val="00165A7C"/>
    <w:rsid w:val="00165C69"/>
    <w:rsid w:val="00165CA1"/>
    <w:rsid w:val="00166217"/>
    <w:rsid w:val="00166398"/>
    <w:rsid w:val="001669BD"/>
    <w:rsid w:val="00166F30"/>
    <w:rsid w:val="00166F7F"/>
    <w:rsid w:val="00167848"/>
    <w:rsid w:val="00167A96"/>
    <w:rsid w:val="00167C05"/>
    <w:rsid w:val="00167EE7"/>
    <w:rsid w:val="00170AE5"/>
    <w:rsid w:val="00170F84"/>
    <w:rsid w:val="00171006"/>
    <w:rsid w:val="0017167B"/>
    <w:rsid w:val="00171B07"/>
    <w:rsid w:val="001720C6"/>
    <w:rsid w:val="00172D69"/>
    <w:rsid w:val="00172EC3"/>
    <w:rsid w:val="0017311D"/>
    <w:rsid w:val="0017359B"/>
    <w:rsid w:val="00173C70"/>
    <w:rsid w:val="001744A9"/>
    <w:rsid w:val="001753B7"/>
    <w:rsid w:val="001756A8"/>
    <w:rsid w:val="00175AD0"/>
    <w:rsid w:val="00176629"/>
    <w:rsid w:val="0017697F"/>
    <w:rsid w:val="00176BF8"/>
    <w:rsid w:val="00176BFD"/>
    <w:rsid w:val="00176F20"/>
    <w:rsid w:val="001770A9"/>
    <w:rsid w:val="0017723E"/>
    <w:rsid w:val="00177546"/>
    <w:rsid w:val="001775BA"/>
    <w:rsid w:val="001775C4"/>
    <w:rsid w:val="00177A25"/>
    <w:rsid w:val="00177CE3"/>
    <w:rsid w:val="00177E94"/>
    <w:rsid w:val="001814C5"/>
    <w:rsid w:val="001816DB"/>
    <w:rsid w:val="00181D52"/>
    <w:rsid w:val="001833F9"/>
    <w:rsid w:val="001834A5"/>
    <w:rsid w:val="00183837"/>
    <w:rsid w:val="00184DC1"/>
    <w:rsid w:val="00186D56"/>
    <w:rsid w:val="00187C0A"/>
    <w:rsid w:val="00187D15"/>
    <w:rsid w:val="001906BF"/>
    <w:rsid w:val="0019070F"/>
    <w:rsid w:val="00190B7B"/>
    <w:rsid w:val="001913DD"/>
    <w:rsid w:val="00191EEF"/>
    <w:rsid w:val="001924C9"/>
    <w:rsid w:val="0019252D"/>
    <w:rsid w:val="001927AB"/>
    <w:rsid w:val="00192A00"/>
    <w:rsid w:val="00192FAC"/>
    <w:rsid w:val="0019331F"/>
    <w:rsid w:val="001938D7"/>
    <w:rsid w:val="0019401B"/>
    <w:rsid w:val="00194121"/>
    <w:rsid w:val="00194175"/>
    <w:rsid w:val="00194AC0"/>
    <w:rsid w:val="00195812"/>
    <w:rsid w:val="00195D2E"/>
    <w:rsid w:val="0019632E"/>
    <w:rsid w:val="00196766"/>
    <w:rsid w:val="0019723B"/>
    <w:rsid w:val="001977F6"/>
    <w:rsid w:val="00197E1E"/>
    <w:rsid w:val="001A03EB"/>
    <w:rsid w:val="001A0578"/>
    <w:rsid w:val="001A07B1"/>
    <w:rsid w:val="001A0FF2"/>
    <w:rsid w:val="001A1019"/>
    <w:rsid w:val="001A18EF"/>
    <w:rsid w:val="001A21A6"/>
    <w:rsid w:val="001A269B"/>
    <w:rsid w:val="001A26F3"/>
    <w:rsid w:val="001A272D"/>
    <w:rsid w:val="001A35C9"/>
    <w:rsid w:val="001A3C52"/>
    <w:rsid w:val="001A3D94"/>
    <w:rsid w:val="001A3EE6"/>
    <w:rsid w:val="001A4CE7"/>
    <w:rsid w:val="001A4D87"/>
    <w:rsid w:val="001A5037"/>
    <w:rsid w:val="001A53D2"/>
    <w:rsid w:val="001A587E"/>
    <w:rsid w:val="001A60B6"/>
    <w:rsid w:val="001A6449"/>
    <w:rsid w:val="001A6A50"/>
    <w:rsid w:val="001A6AF1"/>
    <w:rsid w:val="001B08B9"/>
    <w:rsid w:val="001B0B12"/>
    <w:rsid w:val="001B0B33"/>
    <w:rsid w:val="001B0E34"/>
    <w:rsid w:val="001B1AD4"/>
    <w:rsid w:val="001B24C3"/>
    <w:rsid w:val="001B2DDF"/>
    <w:rsid w:val="001B2EA6"/>
    <w:rsid w:val="001B3410"/>
    <w:rsid w:val="001B398B"/>
    <w:rsid w:val="001B3D0E"/>
    <w:rsid w:val="001B4836"/>
    <w:rsid w:val="001B52E0"/>
    <w:rsid w:val="001B53D4"/>
    <w:rsid w:val="001B576C"/>
    <w:rsid w:val="001B5E1C"/>
    <w:rsid w:val="001B5E55"/>
    <w:rsid w:val="001B5F33"/>
    <w:rsid w:val="001B5FDF"/>
    <w:rsid w:val="001B5FEA"/>
    <w:rsid w:val="001B6064"/>
    <w:rsid w:val="001B6AAE"/>
    <w:rsid w:val="001B7971"/>
    <w:rsid w:val="001B7B62"/>
    <w:rsid w:val="001B7C94"/>
    <w:rsid w:val="001C047C"/>
    <w:rsid w:val="001C04D3"/>
    <w:rsid w:val="001C0EDF"/>
    <w:rsid w:val="001C12F1"/>
    <w:rsid w:val="001C1AE5"/>
    <w:rsid w:val="001C1B4C"/>
    <w:rsid w:val="001C1B52"/>
    <w:rsid w:val="001C1BCE"/>
    <w:rsid w:val="001C1F48"/>
    <w:rsid w:val="001C3591"/>
    <w:rsid w:val="001C35A0"/>
    <w:rsid w:val="001C36CF"/>
    <w:rsid w:val="001C3C47"/>
    <w:rsid w:val="001C3F4F"/>
    <w:rsid w:val="001C4009"/>
    <w:rsid w:val="001C4167"/>
    <w:rsid w:val="001C4318"/>
    <w:rsid w:val="001C44F7"/>
    <w:rsid w:val="001C4895"/>
    <w:rsid w:val="001C4932"/>
    <w:rsid w:val="001C4EBE"/>
    <w:rsid w:val="001C7542"/>
    <w:rsid w:val="001D0651"/>
    <w:rsid w:val="001D087F"/>
    <w:rsid w:val="001D15F3"/>
    <w:rsid w:val="001D16B3"/>
    <w:rsid w:val="001D1C8C"/>
    <w:rsid w:val="001D319E"/>
    <w:rsid w:val="001D47E2"/>
    <w:rsid w:val="001D4A6E"/>
    <w:rsid w:val="001D55BB"/>
    <w:rsid w:val="001D6582"/>
    <w:rsid w:val="001D6588"/>
    <w:rsid w:val="001D6617"/>
    <w:rsid w:val="001D6D7F"/>
    <w:rsid w:val="001D763D"/>
    <w:rsid w:val="001D768F"/>
    <w:rsid w:val="001D775D"/>
    <w:rsid w:val="001D7981"/>
    <w:rsid w:val="001E00CA"/>
    <w:rsid w:val="001E02AB"/>
    <w:rsid w:val="001E124B"/>
    <w:rsid w:val="001E1388"/>
    <w:rsid w:val="001E14EF"/>
    <w:rsid w:val="001E1987"/>
    <w:rsid w:val="001E19D2"/>
    <w:rsid w:val="001E22C6"/>
    <w:rsid w:val="001E27B4"/>
    <w:rsid w:val="001E31A7"/>
    <w:rsid w:val="001E3B19"/>
    <w:rsid w:val="001E405E"/>
    <w:rsid w:val="001E4F6F"/>
    <w:rsid w:val="001E5193"/>
    <w:rsid w:val="001E53CD"/>
    <w:rsid w:val="001E5527"/>
    <w:rsid w:val="001E56C9"/>
    <w:rsid w:val="001E5F2B"/>
    <w:rsid w:val="001E5FAE"/>
    <w:rsid w:val="001E658E"/>
    <w:rsid w:val="001E6ACB"/>
    <w:rsid w:val="001E70CF"/>
    <w:rsid w:val="001E722A"/>
    <w:rsid w:val="001E72B5"/>
    <w:rsid w:val="001E72EF"/>
    <w:rsid w:val="001E79A6"/>
    <w:rsid w:val="001F00F4"/>
    <w:rsid w:val="001F09E6"/>
    <w:rsid w:val="001F0E3E"/>
    <w:rsid w:val="001F10FA"/>
    <w:rsid w:val="001F1AEB"/>
    <w:rsid w:val="001F1C98"/>
    <w:rsid w:val="001F2549"/>
    <w:rsid w:val="001F2A34"/>
    <w:rsid w:val="001F32C2"/>
    <w:rsid w:val="001F3411"/>
    <w:rsid w:val="001F3751"/>
    <w:rsid w:val="001F39AB"/>
    <w:rsid w:val="001F3D61"/>
    <w:rsid w:val="001F3DDC"/>
    <w:rsid w:val="001F3DFB"/>
    <w:rsid w:val="001F46B1"/>
    <w:rsid w:val="001F4AAF"/>
    <w:rsid w:val="001F4CB1"/>
    <w:rsid w:val="001F5989"/>
    <w:rsid w:val="001F5B54"/>
    <w:rsid w:val="001F63DB"/>
    <w:rsid w:val="001F66B6"/>
    <w:rsid w:val="001F684F"/>
    <w:rsid w:val="001F6AE3"/>
    <w:rsid w:val="001F724C"/>
    <w:rsid w:val="001F7A43"/>
    <w:rsid w:val="001F7A5A"/>
    <w:rsid w:val="0020031C"/>
    <w:rsid w:val="00200392"/>
    <w:rsid w:val="002007F4"/>
    <w:rsid w:val="00200BBB"/>
    <w:rsid w:val="00201C40"/>
    <w:rsid w:val="0020246A"/>
    <w:rsid w:val="002026F9"/>
    <w:rsid w:val="00202D71"/>
    <w:rsid w:val="00202E29"/>
    <w:rsid w:val="00203C7D"/>
    <w:rsid w:val="002043EE"/>
    <w:rsid w:val="00204795"/>
    <w:rsid w:val="00204BC9"/>
    <w:rsid w:val="0020555E"/>
    <w:rsid w:val="00205A80"/>
    <w:rsid w:val="00205BC5"/>
    <w:rsid w:val="00205F3C"/>
    <w:rsid w:val="002069AE"/>
    <w:rsid w:val="002069CD"/>
    <w:rsid w:val="00206B56"/>
    <w:rsid w:val="00206E5B"/>
    <w:rsid w:val="002074FA"/>
    <w:rsid w:val="002075D5"/>
    <w:rsid w:val="0021036F"/>
    <w:rsid w:val="0021057B"/>
    <w:rsid w:val="0021096F"/>
    <w:rsid w:val="0021281C"/>
    <w:rsid w:val="002128D7"/>
    <w:rsid w:val="00213076"/>
    <w:rsid w:val="002136B1"/>
    <w:rsid w:val="002141C1"/>
    <w:rsid w:val="002146B6"/>
    <w:rsid w:val="002148CA"/>
    <w:rsid w:val="002150E1"/>
    <w:rsid w:val="00215FCF"/>
    <w:rsid w:val="0021736F"/>
    <w:rsid w:val="00217C68"/>
    <w:rsid w:val="00217DBD"/>
    <w:rsid w:val="00217EC0"/>
    <w:rsid w:val="002202EF"/>
    <w:rsid w:val="00220CC4"/>
    <w:rsid w:val="002219AC"/>
    <w:rsid w:val="00221B91"/>
    <w:rsid w:val="00221C3E"/>
    <w:rsid w:val="00222E98"/>
    <w:rsid w:val="00224642"/>
    <w:rsid w:val="00224696"/>
    <w:rsid w:val="00224CD1"/>
    <w:rsid w:val="00224D1C"/>
    <w:rsid w:val="00225012"/>
    <w:rsid w:val="00225033"/>
    <w:rsid w:val="00225CEF"/>
    <w:rsid w:val="002265E6"/>
    <w:rsid w:val="002266DD"/>
    <w:rsid w:val="00226746"/>
    <w:rsid w:val="00227629"/>
    <w:rsid w:val="00227645"/>
    <w:rsid w:val="002276FF"/>
    <w:rsid w:val="0022777F"/>
    <w:rsid w:val="00227A6D"/>
    <w:rsid w:val="00227D78"/>
    <w:rsid w:val="00227F1A"/>
    <w:rsid w:val="00230BE0"/>
    <w:rsid w:val="002314E5"/>
    <w:rsid w:val="00231AB3"/>
    <w:rsid w:val="00231DD7"/>
    <w:rsid w:val="002321F5"/>
    <w:rsid w:val="0023232A"/>
    <w:rsid w:val="00232804"/>
    <w:rsid w:val="0023281E"/>
    <w:rsid w:val="00233628"/>
    <w:rsid w:val="0023380D"/>
    <w:rsid w:val="00233D01"/>
    <w:rsid w:val="00233EEC"/>
    <w:rsid w:val="00234436"/>
    <w:rsid w:val="00234787"/>
    <w:rsid w:val="00234CD5"/>
    <w:rsid w:val="00235A99"/>
    <w:rsid w:val="00235EB8"/>
    <w:rsid w:val="00236AC8"/>
    <w:rsid w:val="00236B44"/>
    <w:rsid w:val="00236BF0"/>
    <w:rsid w:val="00236E27"/>
    <w:rsid w:val="002403FE"/>
    <w:rsid w:val="00240535"/>
    <w:rsid w:val="00240D69"/>
    <w:rsid w:val="002417C8"/>
    <w:rsid w:val="00241842"/>
    <w:rsid w:val="0024195D"/>
    <w:rsid w:val="00241BDE"/>
    <w:rsid w:val="00242981"/>
    <w:rsid w:val="00242FDF"/>
    <w:rsid w:val="00243651"/>
    <w:rsid w:val="0024465C"/>
    <w:rsid w:val="0024601C"/>
    <w:rsid w:val="00246BBA"/>
    <w:rsid w:val="00246DC2"/>
    <w:rsid w:val="0024763B"/>
    <w:rsid w:val="002476BC"/>
    <w:rsid w:val="00250036"/>
    <w:rsid w:val="00250513"/>
    <w:rsid w:val="00250A3A"/>
    <w:rsid w:val="00250B0A"/>
    <w:rsid w:val="00251140"/>
    <w:rsid w:val="002511FE"/>
    <w:rsid w:val="00251262"/>
    <w:rsid w:val="0025148D"/>
    <w:rsid w:val="00252931"/>
    <w:rsid w:val="00252A8F"/>
    <w:rsid w:val="00252F5C"/>
    <w:rsid w:val="00253CF6"/>
    <w:rsid w:val="002556D1"/>
    <w:rsid w:val="002566AD"/>
    <w:rsid w:val="00256848"/>
    <w:rsid w:val="00256F99"/>
    <w:rsid w:val="00260079"/>
    <w:rsid w:val="002601EE"/>
    <w:rsid w:val="0026097D"/>
    <w:rsid w:val="00260A7C"/>
    <w:rsid w:val="00260E1B"/>
    <w:rsid w:val="00261BA6"/>
    <w:rsid w:val="00261DF3"/>
    <w:rsid w:val="00261E8F"/>
    <w:rsid w:val="00262162"/>
    <w:rsid w:val="00262308"/>
    <w:rsid w:val="0026312E"/>
    <w:rsid w:val="00263176"/>
    <w:rsid w:val="0026320B"/>
    <w:rsid w:val="00263268"/>
    <w:rsid w:val="002633B2"/>
    <w:rsid w:val="00263442"/>
    <w:rsid w:val="002639E4"/>
    <w:rsid w:val="00263C23"/>
    <w:rsid w:val="00264189"/>
    <w:rsid w:val="00264340"/>
    <w:rsid w:val="0026624F"/>
    <w:rsid w:val="00267306"/>
    <w:rsid w:val="00267318"/>
    <w:rsid w:val="00267A36"/>
    <w:rsid w:val="00267B5B"/>
    <w:rsid w:val="00267FE6"/>
    <w:rsid w:val="002706A2"/>
    <w:rsid w:val="002712A4"/>
    <w:rsid w:val="0027148C"/>
    <w:rsid w:val="00271BE3"/>
    <w:rsid w:val="00272270"/>
    <w:rsid w:val="00272964"/>
    <w:rsid w:val="00272B1D"/>
    <w:rsid w:val="00272D28"/>
    <w:rsid w:val="00274BEE"/>
    <w:rsid w:val="00274DA1"/>
    <w:rsid w:val="0027502E"/>
    <w:rsid w:val="00275034"/>
    <w:rsid w:val="00275974"/>
    <w:rsid w:val="00276247"/>
    <w:rsid w:val="00276A4B"/>
    <w:rsid w:val="00276BA6"/>
    <w:rsid w:val="00276F98"/>
    <w:rsid w:val="002771D9"/>
    <w:rsid w:val="00277496"/>
    <w:rsid w:val="002778DA"/>
    <w:rsid w:val="00277B2B"/>
    <w:rsid w:val="002806CD"/>
    <w:rsid w:val="0028082F"/>
    <w:rsid w:val="00280DAC"/>
    <w:rsid w:val="0028130F"/>
    <w:rsid w:val="00281A7D"/>
    <w:rsid w:val="00282A76"/>
    <w:rsid w:val="0028354F"/>
    <w:rsid w:val="00283DB7"/>
    <w:rsid w:val="00284496"/>
    <w:rsid w:val="002846EC"/>
    <w:rsid w:val="00284A88"/>
    <w:rsid w:val="00285953"/>
    <w:rsid w:val="00285FB8"/>
    <w:rsid w:val="0028607B"/>
    <w:rsid w:val="00286556"/>
    <w:rsid w:val="002866A0"/>
    <w:rsid w:val="00287409"/>
    <w:rsid w:val="00287C7A"/>
    <w:rsid w:val="00287FC5"/>
    <w:rsid w:val="00287FCD"/>
    <w:rsid w:val="0029036C"/>
    <w:rsid w:val="00290D16"/>
    <w:rsid w:val="00290F10"/>
    <w:rsid w:val="00291234"/>
    <w:rsid w:val="002914C5"/>
    <w:rsid w:val="0029191D"/>
    <w:rsid w:val="00291AB0"/>
    <w:rsid w:val="00292E88"/>
    <w:rsid w:val="002934F0"/>
    <w:rsid w:val="0029390A"/>
    <w:rsid w:val="00294F4C"/>
    <w:rsid w:val="00295CAA"/>
    <w:rsid w:val="00295E01"/>
    <w:rsid w:val="00296292"/>
    <w:rsid w:val="0029713E"/>
    <w:rsid w:val="0029722F"/>
    <w:rsid w:val="002976DE"/>
    <w:rsid w:val="00297722"/>
    <w:rsid w:val="002977C7"/>
    <w:rsid w:val="002977FD"/>
    <w:rsid w:val="00297984"/>
    <w:rsid w:val="002A077A"/>
    <w:rsid w:val="002A079D"/>
    <w:rsid w:val="002A16B0"/>
    <w:rsid w:val="002A2AB0"/>
    <w:rsid w:val="002A3C56"/>
    <w:rsid w:val="002A4468"/>
    <w:rsid w:val="002A4AE2"/>
    <w:rsid w:val="002A4C6F"/>
    <w:rsid w:val="002A511D"/>
    <w:rsid w:val="002A5274"/>
    <w:rsid w:val="002A5B9D"/>
    <w:rsid w:val="002A5F0D"/>
    <w:rsid w:val="002A62CB"/>
    <w:rsid w:val="002A64D1"/>
    <w:rsid w:val="002A65DF"/>
    <w:rsid w:val="002A6657"/>
    <w:rsid w:val="002A6DFE"/>
    <w:rsid w:val="002A70D4"/>
    <w:rsid w:val="002A783A"/>
    <w:rsid w:val="002A7D85"/>
    <w:rsid w:val="002A7E37"/>
    <w:rsid w:val="002A7E46"/>
    <w:rsid w:val="002A7F46"/>
    <w:rsid w:val="002A7FD7"/>
    <w:rsid w:val="002B024D"/>
    <w:rsid w:val="002B028F"/>
    <w:rsid w:val="002B06B2"/>
    <w:rsid w:val="002B1676"/>
    <w:rsid w:val="002B1A1D"/>
    <w:rsid w:val="002B1E20"/>
    <w:rsid w:val="002B1F15"/>
    <w:rsid w:val="002B2656"/>
    <w:rsid w:val="002B2BE0"/>
    <w:rsid w:val="002B325D"/>
    <w:rsid w:val="002B35CE"/>
    <w:rsid w:val="002B382D"/>
    <w:rsid w:val="002B3880"/>
    <w:rsid w:val="002B3DCA"/>
    <w:rsid w:val="002B409E"/>
    <w:rsid w:val="002B4299"/>
    <w:rsid w:val="002B4376"/>
    <w:rsid w:val="002B4535"/>
    <w:rsid w:val="002B4FF2"/>
    <w:rsid w:val="002B516A"/>
    <w:rsid w:val="002B5349"/>
    <w:rsid w:val="002B5363"/>
    <w:rsid w:val="002B5692"/>
    <w:rsid w:val="002B57A8"/>
    <w:rsid w:val="002B5AB6"/>
    <w:rsid w:val="002B5CEE"/>
    <w:rsid w:val="002B5EFC"/>
    <w:rsid w:val="002B5FFB"/>
    <w:rsid w:val="002B7350"/>
    <w:rsid w:val="002B778E"/>
    <w:rsid w:val="002B784A"/>
    <w:rsid w:val="002C03F4"/>
    <w:rsid w:val="002C06A5"/>
    <w:rsid w:val="002C0C0D"/>
    <w:rsid w:val="002C0C4F"/>
    <w:rsid w:val="002C136B"/>
    <w:rsid w:val="002C14F7"/>
    <w:rsid w:val="002C1F7C"/>
    <w:rsid w:val="002C2221"/>
    <w:rsid w:val="002C2311"/>
    <w:rsid w:val="002C2442"/>
    <w:rsid w:val="002C27CB"/>
    <w:rsid w:val="002C2B0D"/>
    <w:rsid w:val="002C2BF8"/>
    <w:rsid w:val="002C3529"/>
    <w:rsid w:val="002C3DC1"/>
    <w:rsid w:val="002C42DA"/>
    <w:rsid w:val="002C47D0"/>
    <w:rsid w:val="002C4A05"/>
    <w:rsid w:val="002C4DE1"/>
    <w:rsid w:val="002C51B9"/>
    <w:rsid w:val="002C6656"/>
    <w:rsid w:val="002C748D"/>
    <w:rsid w:val="002C7901"/>
    <w:rsid w:val="002C7A1B"/>
    <w:rsid w:val="002C7B51"/>
    <w:rsid w:val="002D0235"/>
    <w:rsid w:val="002D07FE"/>
    <w:rsid w:val="002D0B6C"/>
    <w:rsid w:val="002D1385"/>
    <w:rsid w:val="002D1394"/>
    <w:rsid w:val="002D1816"/>
    <w:rsid w:val="002D1E52"/>
    <w:rsid w:val="002D2320"/>
    <w:rsid w:val="002D2464"/>
    <w:rsid w:val="002D2F34"/>
    <w:rsid w:val="002D2F63"/>
    <w:rsid w:val="002D3BC7"/>
    <w:rsid w:val="002D4063"/>
    <w:rsid w:val="002D41AA"/>
    <w:rsid w:val="002D4271"/>
    <w:rsid w:val="002D4300"/>
    <w:rsid w:val="002D474E"/>
    <w:rsid w:val="002D4E57"/>
    <w:rsid w:val="002D4E59"/>
    <w:rsid w:val="002D4EC0"/>
    <w:rsid w:val="002D528D"/>
    <w:rsid w:val="002D54A6"/>
    <w:rsid w:val="002D5605"/>
    <w:rsid w:val="002D5F42"/>
    <w:rsid w:val="002D628B"/>
    <w:rsid w:val="002D70FA"/>
    <w:rsid w:val="002D7A76"/>
    <w:rsid w:val="002E0B3E"/>
    <w:rsid w:val="002E1423"/>
    <w:rsid w:val="002E1609"/>
    <w:rsid w:val="002E1901"/>
    <w:rsid w:val="002E28C3"/>
    <w:rsid w:val="002E2930"/>
    <w:rsid w:val="002E2D29"/>
    <w:rsid w:val="002E303E"/>
    <w:rsid w:val="002E35AA"/>
    <w:rsid w:val="002E370E"/>
    <w:rsid w:val="002E3D48"/>
    <w:rsid w:val="002E41FF"/>
    <w:rsid w:val="002E5A26"/>
    <w:rsid w:val="002E6B03"/>
    <w:rsid w:val="002E6D30"/>
    <w:rsid w:val="002F0FA1"/>
    <w:rsid w:val="002F101B"/>
    <w:rsid w:val="002F1840"/>
    <w:rsid w:val="002F1B9C"/>
    <w:rsid w:val="002F3694"/>
    <w:rsid w:val="002F3D0A"/>
    <w:rsid w:val="002F45A9"/>
    <w:rsid w:val="002F4E06"/>
    <w:rsid w:val="002F5681"/>
    <w:rsid w:val="002F58C3"/>
    <w:rsid w:val="002F5AC5"/>
    <w:rsid w:val="002F61F7"/>
    <w:rsid w:val="002F6538"/>
    <w:rsid w:val="002F6568"/>
    <w:rsid w:val="002F744C"/>
    <w:rsid w:val="002F7777"/>
    <w:rsid w:val="00300035"/>
    <w:rsid w:val="00300304"/>
    <w:rsid w:val="00300361"/>
    <w:rsid w:val="00300BE9"/>
    <w:rsid w:val="0030184B"/>
    <w:rsid w:val="00301BE8"/>
    <w:rsid w:val="00301ECD"/>
    <w:rsid w:val="00302C98"/>
    <w:rsid w:val="003032FA"/>
    <w:rsid w:val="003033AB"/>
    <w:rsid w:val="00303773"/>
    <w:rsid w:val="00303D1B"/>
    <w:rsid w:val="00303D6A"/>
    <w:rsid w:val="00303DEE"/>
    <w:rsid w:val="00303E2B"/>
    <w:rsid w:val="00304326"/>
    <w:rsid w:val="00304A34"/>
    <w:rsid w:val="00304F16"/>
    <w:rsid w:val="00305310"/>
    <w:rsid w:val="00306001"/>
    <w:rsid w:val="003065BC"/>
    <w:rsid w:val="0030696F"/>
    <w:rsid w:val="00306D51"/>
    <w:rsid w:val="00307125"/>
    <w:rsid w:val="00307BDD"/>
    <w:rsid w:val="003104CB"/>
    <w:rsid w:val="003107DE"/>
    <w:rsid w:val="0031089B"/>
    <w:rsid w:val="003114F9"/>
    <w:rsid w:val="003120B3"/>
    <w:rsid w:val="003122EE"/>
    <w:rsid w:val="00312347"/>
    <w:rsid w:val="00312478"/>
    <w:rsid w:val="00312BD9"/>
    <w:rsid w:val="00313E89"/>
    <w:rsid w:val="00314142"/>
    <w:rsid w:val="003142E8"/>
    <w:rsid w:val="00314A3B"/>
    <w:rsid w:val="00314C45"/>
    <w:rsid w:val="0031518E"/>
    <w:rsid w:val="00315BA7"/>
    <w:rsid w:val="00315D91"/>
    <w:rsid w:val="00315F6A"/>
    <w:rsid w:val="00315FCD"/>
    <w:rsid w:val="003170A9"/>
    <w:rsid w:val="00317209"/>
    <w:rsid w:val="00320619"/>
    <w:rsid w:val="00321389"/>
    <w:rsid w:val="003213B0"/>
    <w:rsid w:val="003218D9"/>
    <w:rsid w:val="003229B6"/>
    <w:rsid w:val="00322A6D"/>
    <w:rsid w:val="00322C68"/>
    <w:rsid w:val="003235AF"/>
    <w:rsid w:val="003235D9"/>
    <w:rsid w:val="00323BDA"/>
    <w:rsid w:val="0032481F"/>
    <w:rsid w:val="003249EC"/>
    <w:rsid w:val="00324C7F"/>
    <w:rsid w:val="00324E79"/>
    <w:rsid w:val="0032575B"/>
    <w:rsid w:val="003258F8"/>
    <w:rsid w:val="00325B36"/>
    <w:rsid w:val="0032703A"/>
    <w:rsid w:val="003270EA"/>
    <w:rsid w:val="00327D2B"/>
    <w:rsid w:val="00330672"/>
    <w:rsid w:val="003329DF"/>
    <w:rsid w:val="00333615"/>
    <w:rsid w:val="0033381C"/>
    <w:rsid w:val="00334AE2"/>
    <w:rsid w:val="00335A6A"/>
    <w:rsid w:val="003373A7"/>
    <w:rsid w:val="0033755B"/>
    <w:rsid w:val="0033789F"/>
    <w:rsid w:val="00337B4F"/>
    <w:rsid w:val="0034021A"/>
    <w:rsid w:val="00340920"/>
    <w:rsid w:val="00341568"/>
    <w:rsid w:val="00341914"/>
    <w:rsid w:val="003420AE"/>
    <w:rsid w:val="0034459A"/>
    <w:rsid w:val="00344B18"/>
    <w:rsid w:val="00344D93"/>
    <w:rsid w:val="00344E99"/>
    <w:rsid w:val="003459F9"/>
    <w:rsid w:val="003463BC"/>
    <w:rsid w:val="00346618"/>
    <w:rsid w:val="00346693"/>
    <w:rsid w:val="003469BB"/>
    <w:rsid w:val="00346F08"/>
    <w:rsid w:val="0034714A"/>
    <w:rsid w:val="0034726F"/>
    <w:rsid w:val="00347779"/>
    <w:rsid w:val="00347AC0"/>
    <w:rsid w:val="00350B2C"/>
    <w:rsid w:val="00350C3E"/>
    <w:rsid w:val="00350F1F"/>
    <w:rsid w:val="00351A5F"/>
    <w:rsid w:val="00351C5A"/>
    <w:rsid w:val="00351C70"/>
    <w:rsid w:val="00351E99"/>
    <w:rsid w:val="00352FAF"/>
    <w:rsid w:val="003532FB"/>
    <w:rsid w:val="00353917"/>
    <w:rsid w:val="003539F0"/>
    <w:rsid w:val="003540BE"/>
    <w:rsid w:val="0035466C"/>
    <w:rsid w:val="00354BEF"/>
    <w:rsid w:val="00354CB3"/>
    <w:rsid w:val="003555B2"/>
    <w:rsid w:val="003555E9"/>
    <w:rsid w:val="00355874"/>
    <w:rsid w:val="00355AEE"/>
    <w:rsid w:val="00356136"/>
    <w:rsid w:val="0035689F"/>
    <w:rsid w:val="00356DA4"/>
    <w:rsid w:val="003572B6"/>
    <w:rsid w:val="003573F8"/>
    <w:rsid w:val="00357CDF"/>
    <w:rsid w:val="00360072"/>
    <w:rsid w:val="00360803"/>
    <w:rsid w:val="003610C1"/>
    <w:rsid w:val="003614D0"/>
    <w:rsid w:val="00361772"/>
    <w:rsid w:val="00361C8A"/>
    <w:rsid w:val="003621B6"/>
    <w:rsid w:val="00363630"/>
    <w:rsid w:val="00363CE9"/>
    <w:rsid w:val="00363D90"/>
    <w:rsid w:val="00363F45"/>
    <w:rsid w:val="0036470E"/>
    <w:rsid w:val="00364D6B"/>
    <w:rsid w:val="00365966"/>
    <w:rsid w:val="00365B8E"/>
    <w:rsid w:val="00365BAD"/>
    <w:rsid w:val="00366721"/>
    <w:rsid w:val="00366C13"/>
    <w:rsid w:val="003701E2"/>
    <w:rsid w:val="003704EF"/>
    <w:rsid w:val="00371129"/>
    <w:rsid w:val="00371156"/>
    <w:rsid w:val="00371803"/>
    <w:rsid w:val="00371F33"/>
    <w:rsid w:val="00372371"/>
    <w:rsid w:val="003728C3"/>
    <w:rsid w:val="00372EAE"/>
    <w:rsid w:val="003730FE"/>
    <w:rsid w:val="003733CF"/>
    <w:rsid w:val="003736AC"/>
    <w:rsid w:val="00373A95"/>
    <w:rsid w:val="00373F41"/>
    <w:rsid w:val="0037441F"/>
    <w:rsid w:val="003749C7"/>
    <w:rsid w:val="00374B20"/>
    <w:rsid w:val="00374C0F"/>
    <w:rsid w:val="003751CC"/>
    <w:rsid w:val="00375519"/>
    <w:rsid w:val="00375626"/>
    <w:rsid w:val="00375CAD"/>
    <w:rsid w:val="00375D25"/>
    <w:rsid w:val="003772F0"/>
    <w:rsid w:val="00377420"/>
    <w:rsid w:val="003778DE"/>
    <w:rsid w:val="00377A62"/>
    <w:rsid w:val="00377BAF"/>
    <w:rsid w:val="00380883"/>
    <w:rsid w:val="00380B54"/>
    <w:rsid w:val="00380E5D"/>
    <w:rsid w:val="00380E76"/>
    <w:rsid w:val="00380EA1"/>
    <w:rsid w:val="003816A3"/>
    <w:rsid w:val="00381C73"/>
    <w:rsid w:val="00382ECC"/>
    <w:rsid w:val="00384690"/>
    <w:rsid w:val="003856BD"/>
    <w:rsid w:val="00385BBC"/>
    <w:rsid w:val="00385E99"/>
    <w:rsid w:val="00386006"/>
    <w:rsid w:val="00386C12"/>
    <w:rsid w:val="00386EC9"/>
    <w:rsid w:val="00386FA6"/>
    <w:rsid w:val="003873D2"/>
    <w:rsid w:val="003875EA"/>
    <w:rsid w:val="00387ADD"/>
    <w:rsid w:val="00387C79"/>
    <w:rsid w:val="003901AC"/>
    <w:rsid w:val="00390868"/>
    <w:rsid w:val="00390D66"/>
    <w:rsid w:val="00391065"/>
    <w:rsid w:val="003911DC"/>
    <w:rsid w:val="00391F63"/>
    <w:rsid w:val="003920E7"/>
    <w:rsid w:val="00392117"/>
    <w:rsid w:val="0039297C"/>
    <w:rsid w:val="00393627"/>
    <w:rsid w:val="00393674"/>
    <w:rsid w:val="00393896"/>
    <w:rsid w:val="003938D7"/>
    <w:rsid w:val="00393E7F"/>
    <w:rsid w:val="00393F1F"/>
    <w:rsid w:val="0039435A"/>
    <w:rsid w:val="00395135"/>
    <w:rsid w:val="003952EB"/>
    <w:rsid w:val="00395704"/>
    <w:rsid w:val="00395750"/>
    <w:rsid w:val="003959B7"/>
    <w:rsid w:val="003966CF"/>
    <w:rsid w:val="00396966"/>
    <w:rsid w:val="00397483"/>
    <w:rsid w:val="003A09C3"/>
    <w:rsid w:val="003A1588"/>
    <w:rsid w:val="003A176A"/>
    <w:rsid w:val="003A1807"/>
    <w:rsid w:val="003A1CF8"/>
    <w:rsid w:val="003A21E3"/>
    <w:rsid w:val="003A2860"/>
    <w:rsid w:val="003A28FF"/>
    <w:rsid w:val="003A2A89"/>
    <w:rsid w:val="003A2C60"/>
    <w:rsid w:val="003A2E14"/>
    <w:rsid w:val="003A3175"/>
    <w:rsid w:val="003A4565"/>
    <w:rsid w:val="003A5269"/>
    <w:rsid w:val="003A5467"/>
    <w:rsid w:val="003A58C6"/>
    <w:rsid w:val="003A5CD8"/>
    <w:rsid w:val="003A5D2A"/>
    <w:rsid w:val="003A65CB"/>
    <w:rsid w:val="003A665F"/>
    <w:rsid w:val="003A6837"/>
    <w:rsid w:val="003A6967"/>
    <w:rsid w:val="003A7155"/>
    <w:rsid w:val="003A7435"/>
    <w:rsid w:val="003B00D3"/>
    <w:rsid w:val="003B0569"/>
    <w:rsid w:val="003B064C"/>
    <w:rsid w:val="003B115D"/>
    <w:rsid w:val="003B4112"/>
    <w:rsid w:val="003B4239"/>
    <w:rsid w:val="003B4DD2"/>
    <w:rsid w:val="003B4F01"/>
    <w:rsid w:val="003B4FA2"/>
    <w:rsid w:val="003B50A9"/>
    <w:rsid w:val="003B5A4E"/>
    <w:rsid w:val="003B6025"/>
    <w:rsid w:val="003B62F1"/>
    <w:rsid w:val="003B788F"/>
    <w:rsid w:val="003C0F11"/>
    <w:rsid w:val="003C1019"/>
    <w:rsid w:val="003C19C5"/>
    <w:rsid w:val="003C244A"/>
    <w:rsid w:val="003C2877"/>
    <w:rsid w:val="003C3ACC"/>
    <w:rsid w:val="003C3C7B"/>
    <w:rsid w:val="003C3CA8"/>
    <w:rsid w:val="003C48C7"/>
    <w:rsid w:val="003C48CE"/>
    <w:rsid w:val="003C53C5"/>
    <w:rsid w:val="003C589B"/>
    <w:rsid w:val="003C5914"/>
    <w:rsid w:val="003C62BE"/>
    <w:rsid w:val="003C67F9"/>
    <w:rsid w:val="003C76C0"/>
    <w:rsid w:val="003C78B8"/>
    <w:rsid w:val="003C7BEE"/>
    <w:rsid w:val="003D03BD"/>
    <w:rsid w:val="003D141E"/>
    <w:rsid w:val="003D1896"/>
    <w:rsid w:val="003D217A"/>
    <w:rsid w:val="003D3B95"/>
    <w:rsid w:val="003D4374"/>
    <w:rsid w:val="003D50CB"/>
    <w:rsid w:val="003D51FB"/>
    <w:rsid w:val="003D5E0A"/>
    <w:rsid w:val="003D791A"/>
    <w:rsid w:val="003D7928"/>
    <w:rsid w:val="003D7E20"/>
    <w:rsid w:val="003D7FB1"/>
    <w:rsid w:val="003E0BEB"/>
    <w:rsid w:val="003E2015"/>
    <w:rsid w:val="003E222B"/>
    <w:rsid w:val="003E2576"/>
    <w:rsid w:val="003E3DAA"/>
    <w:rsid w:val="003E45F6"/>
    <w:rsid w:val="003E460F"/>
    <w:rsid w:val="003E48A8"/>
    <w:rsid w:val="003E4C33"/>
    <w:rsid w:val="003E5DA2"/>
    <w:rsid w:val="003E613F"/>
    <w:rsid w:val="003E6824"/>
    <w:rsid w:val="003E6836"/>
    <w:rsid w:val="003E69EF"/>
    <w:rsid w:val="003E6CA6"/>
    <w:rsid w:val="003E6E6E"/>
    <w:rsid w:val="003E70D5"/>
    <w:rsid w:val="003E74E7"/>
    <w:rsid w:val="003E7CF8"/>
    <w:rsid w:val="003E7D7C"/>
    <w:rsid w:val="003F076C"/>
    <w:rsid w:val="003F09CB"/>
    <w:rsid w:val="003F1226"/>
    <w:rsid w:val="003F16B0"/>
    <w:rsid w:val="003F17AF"/>
    <w:rsid w:val="003F184C"/>
    <w:rsid w:val="003F1AD6"/>
    <w:rsid w:val="003F1EB8"/>
    <w:rsid w:val="003F2F9B"/>
    <w:rsid w:val="003F3D35"/>
    <w:rsid w:val="003F3D9A"/>
    <w:rsid w:val="003F3E9E"/>
    <w:rsid w:val="003F3F2C"/>
    <w:rsid w:val="003F3F9C"/>
    <w:rsid w:val="003F44CA"/>
    <w:rsid w:val="003F44DD"/>
    <w:rsid w:val="003F47D8"/>
    <w:rsid w:val="003F5674"/>
    <w:rsid w:val="003F56C8"/>
    <w:rsid w:val="003F59E4"/>
    <w:rsid w:val="003F5F34"/>
    <w:rsid w:val="003F6535"/>
    <w:rsid w:val="003F6BA4"/>
    <w:rsid w:val="003F6CC0"/>
    <w:rsid w:val="003F6EE5"/>
    <w:rsid w:val="004002B6"/>
    <w:rsid w:val="0040078C"/>
    <w:rsid w:val="00400A7F"/>
    <w:rsid w:val="00401062"/>
    <w:rsid w:val="004015F9"/>
    <w:rsid w:val="00401DF6"/>
    <w:rsid w:val="004028C8"/>
    <w:rsid w:val="00402B74"/>
    <w:rsid w:val="0040326E"/>
    <w:rsid w:val="00403305"/>
    <w:rsid w:val="004040F3"/>
    <w:rsid w:val="00404143"/>
    <w:rsid w:val="00404469"/>
    <w:rsid w:val="00405026"/>
    <w:rsid w:val="0040549C"/>
    <w:rsid w:val="00405589"/>
    <w:rsid w:val="0040560C"/>
    <w:rsid w:val="004059DC"/>
    <w:rsid w:val="00406A50"/>
    <w:rsid w:val="00406B3D"/>
    <w:rsid w:val="0040709E"/>
    <w:rsid w:val="004073E8"/>
    <w:rsid w:val="00410C5E"/>
    <w:rsid w:val="00410CAC"/>
    <w:rsid w:val="00411100"/>
    <w:rsid w:val="004112B7"/>
    <w:rsid w:val="00411DB5"/>
    <w:rsid w:val="00411EB1"/>
    <w:rsid w:val="00411FB9"/>
    <w:rsid w:val="0041219C"/>
    <w:rsid w:val="004127D5"/>
    <w:rsid w:val="00412A36"/>
    <w:rsid w:val="00412A43"/>
    <w:rsid w:val="00412EAB"/>
    <w:rsid w:val="00413387"/>
    <w:rsid w:val="0041443A"/>
    <w:rsid w:val="00414795"/>
    <w:rsid w:val="004150F8"/>
    <w:rsid w:val="00415613"/>
    <w:rsid w:val="004156ED"/>
    <w:rsid w:val="00416169"/>
    <w:rsid w:val="00416D24"/>
    <w:rsid w:val="00416F62"/>
    <w:rsid w:val="00417B5E"/>
    <w:rsid w:val="00420C22"/>
    <w:rsid w:val="00420E22"/>
    <w:rsid w:val="00421117"/>
    <w:rsid w:val="00421912"/>
    <w:rsid w:val="00421B03"/>
    <w:rsid w:val="00421FD8"/>
    <w:rsid w:val="0042267E"/>
    <w:rsid w:val="004226FB"/>
    <w:rsid w:val="0042282D"/>
    <w:rsid w:val="00422B85"/>
    <w:rsid w:val="0042348F"/>
    <w:rsid w:val="00423575"/>
    <w:rsid w:val="0042373A"/>
    <w:rsid w:val="004240EB"/>
    <w:rsid w:val="004241D9"/>
    <w:rsid w:val="00424755"/>
    <w:rsid w:val="00425752"/>
    <w:rsid w:val="004259E1"/>
    <w:rsid w:val="00425A54"/>
    <w:rsid w:val="00425C14"/>
    <w:rsid w:val="00425E0E"/>
    <w:rsid w:val="00426437"/>
    <w:rsid w:val="00426A8C"/>
    <w:rsid w:val="0042712A"/>
    <w:rsid w:val="004278CA"/>
    <w:rsid w:val="00427AB4"/>
    <w:rsid w:val="00427BDD"/>
    <w:rsid w:val="0043002F"/>
    <w:rsid w:val="0043098E"/>
    <w:rsid w:val="0043159D"/>
    <w:rsid w:val="00431F5A"/>
    <w:rsid w:val="00432103"/>
    <w:rsid w:val="0043236A"/>
    <w:rsid w:val="00432F98"/>
    <w:rsid w:val="00432FE4"/>
    <w:rsid w:val="004335CC"/>
    <w:rsid w:val="00433627"/>
    <w:rsid w:val="00434ECD"/>
    <w:rsid w:val="004353D5"/>
    <w:rsid w:val="00435C0D"/>
    <w:rsid w:val="00435D54"/>
    <w:rsid w:val="00436599"/>
    <w:rsid w:val="0043748B"/>
    <w:rsid w:val="004402BA"/>
    <w:rsid w:val="00440BA3"/>
    <w:rsid w:val="0044115F"/>
    <w:rsid w:val="00441369"/>
    <w:rsid w:val="004419AF"/>
    <w:rsid w:val="00442340"/>
    <w:rsid w:val="0044256F"/>
    <w:rsid w:val="00442B7F"/>
    <w:rsid w:val="00443057"/>
    <w:rsid w:val="00443889"/>
    <w:rsid w:val="004438E3"/>
    <w:rsid w:val="00443CB7"/>
    <w:rsid w:val="00443F77"/>
    <w:rsid w:val="00444003"/>
    <w:rsid w:val="00444C88"/>
    <w:rsid w:val="00446BD4"/>
    <w:rsid w:val="004471B4"/>
    <w:rsid w:val="0045013F"/>
    <w:rsid w:val="00451698"/>
    <w:rsid w:val="00451FD3"/>
    <w:rsid w:val="00452051"/>
    <w:rsid w:val="004520CA"/>
    <w:rsid w:val="00452663"/>
    <w:rsid w:val="00452AFC"/>
    <w:rsid w:val="00453369"/>
    <w:rsid w:val="004537D5"/>
    <w:rsid w:val="00453DB1"/>
    <w:rsid w:val="00454391"/>
    <w:rsid w:val="0045444B"/>
    <w:rsid w:val="004554D5"/>
    <w:rsid w:val="00456735"/>
    <w:rsid w:val="0045684C"/>
    <w:rsid w:val="004576F4"/>
    <w:rsid w:val="004600E2"/>
    <w:rsid w:val="004602AB"/>
    <w:rsid w:val="00460AEA"/>
    <w:rsid w:val="0046107D"/>
    <w:rsid w:val="00461825"/>
    <w:rsid w:val="00461E7B"/>
    <w:rsid w:val="0046220B"/>
    <w:rsid w:val="004622C9"/>
    <w:rsid w:val="00462669"/>
    <w:rsid w:val="004628F7"/>
    <w:rsid w:val="00462AD0"/>
    <w:rsid w:val="00463019"/>
    <w:rsid w:val="00463150"/>
    <w:rsid w:val="0046347E"/>
    <w:rsid w:val="00463A29"/>
    <w:rsid w:val="0046403E"/>
    <w:rsid w:val="00464481"/>
    <w:rsid w:val="004646CD"/>
    <w:rsid w:val="0046477C"/>
    <w:rsid w:val="00464F4F"/>
    <w:rsid w:val="004662D4"/>
    <w:rsid w:val="004664D5"/>
    <w:rsid w:val="004700D5"/>
    <w:rsid w:val="004705FA"/>
    <w:rsid w:val="004706AC"/>
    <w:rsid w:val="00470E2E"/>
    <w:rsid w:val="00470E45"/>
    <w:rsid w:val="00470E4D"/>
    <w:rsid w:val="00470F36"/>
    <w:rsid w:val="004712D7"/>
    <w:rsid w:val="00471527"/>
    <w:rsid w:val="0047167B"/>
    <w:rsid w:val="0047289D"/>
    <w:rsid w:val="00472BA9"/>
    <w:rsid w:val="00472F06"/>
    <w:rsid w:val="004735F6"/>
    <w:rsid w:val="00473C5C"/>
    <w:rsid w:val="00473D28"/>
    <w:rsid w:val="00473D58"/>
    <w:rsid w:val="00473DA3"/>
    <w:rsid w:val="0047436D"/>
    <w:rsid w:val="004748D6"/>
    <w:rsid w:val="00474C7F"/>
    <w:rsid w:val="004753C1"/>
    <w:rsid w:val="00475A73"/>
    <w:rsid w:val="0047631C"/>
    <w:rsid w:val="00476320"/>
    <w:rsid w:val="004769BF"/>
    <w:rsid w:val="00476BF1"/>
    <w:rsid w:val="00476E4A"/>
    <w:rsid w:val="00477176"/>
    <w:rsid w:val="00477194"/>
    <w:rsid w:val="00477401"/>
    <w:rsid w:val="00477613"/>
    <w:rsid w:val="00477770"/>
    <w:rsid w:val="004777C1"/>
    <w:rsid w:val="00477B4D"/>
    <w:rsid w:val="00477B77"/>
    <w:rsid w:val="00477C81"/>
    <w:rsid w:val="00480975"/>
    <w:rsid w:val="00480DAA"/>
    <w:rsid w:val="00480DC9"/>
    <w:rsid w:val="00480E29"/>
    <w:rsid w:val="00481024"/>
    <w:rsid w:val="00481404"/>
    <w:rsid w:val="00481423"/>
    <w:rsid w:val="00481466"/>
    <w:rsid w:val="004819E9"/>
    <w:rsid w:val="00481A77"/>
    <w:rsid w:val="004822CC"/>
    <w:rsid w:val="004829D5"/>
    <w:rsid w:val="00482E15"/>
    <w:rsid w:val="00483978"/>
    <w:rsid w:val="00483D83"/>
    <w:rsid w:val="00484028"/>
    <w:rsid w:val="00484585"/>
    <w:rsid w:val="004866C1"/>
    <w:rsid w:val="00486DA8"/>
    <w:rsid w:val="00487568"/>
    <w:rsid w:val="00487C58"/>
    <w:rsid w:val="00490446"/>
    <w:rsid w:val="00490EE2"/>
    <w:rsid w:val="00490FC8"/>
    <w:rsid w:val="004913D7"/>
    <w:rsid w:val="0049160C"/>
    <w:rsid w:val="004918A5"/>
    <w:rsid w:val="00491CCE"/>
    <w:rsid w:val="0049282D"/>
    <w:rsid w:val="00492D7F"/>
    <w:rsid w:val="004934B9"/>
    <w:rsid w:val="00493598"/>
    <w:rsid w:val="00493B7A"/>
    <w:rsid w:val="0049423D"/>
    <w:rsid w:val="00494715"/>
    <w:rsid w:val="004948A7"/>
    <w:rsid w:val="0049523A"/>
    <w:rsid w:val="004959A4"/>
    <w:rsid w:val="00495D78"/>
    <w:rsid w:val="00495DFC"/>
    <w:rsid w:val="00495EC7"/>
    <w:rsid w:val="004963D5"/>
    <w:rsid w:val="0049651E"/>
    <w:rsid w:val="004965B0"/>
    <w:rsid w:val="00496999"/>
    <w:rsid w:val="00496B47"/>
    <w:rsid w:val="0049726E"/>
    <w:rsid w:val="00497517"/>
    <w:rsid w:val="0049761D"/>
    <w:rsid w:val="004A01C5"/>
    <w:rsid w:val="004A11AF"/>
    <w:rsid w:val="004A16C2"/>
    <w:rsid w:val="004A17A5"/>
    <w:rsid w:val="004A2061"/>
    <w:rsid w:val="004A2500"/>
    <w:rsid w:val="004A274C"/>
    <w:rsid w:val="004A2D5C"/>
    <w:rsid w:val="004A3234"/>
    <w:rsid w:val="004A3D5A"/>
    <w:rsid w:val="004A3D68"/>
    <w:rsid w:val="004A3DD9"/>
    <w:rsid w:val="004A420B"/>
    <w:rsid w:val="004A54DD"/>
    <w:rsid w:val="004A5794"/>
    <w:rsid w:val="004A6ECB"/>
    <w:rsid w:val="004A74DF"/>
    <w:rsid w:val="004A75E8"/>
    <w:rsid w:val="004A779C"/>
    <w:rsid w:val="004A781F"/>
    <w:rsid w:val="004B00CB"/>
    <w:rsid w:val="004B0132"/>
    <w:rsid w:val="004B04BA"/>
    <w:rsid w:val="004B09EE"/>
    <w:rsid w:val="004B1827"/>
    <w:rsid w:val="004B1FB8"/>
    <w:rsid w:val="004B21C8"/>
    <w:rsid w:val="004B230A"/>
    <w:rsid w:val="004B2610"/>
    <w:rsid w:val="004B2AFF"/>
    <w:rsid w:val="004B374A"/>
    <w:rsid w:val="004B3EA4"/>
    <w:rsid w:val="004B4123"/>
    <w:rsid w:val="004B4BA2"/>
    <w:rsid w:val="004B4E7D"/>
    <w:rsid w:val="004B580B"/>
    <w:rsid w:val="004B5A48"/>
    <w:rsid w:val="004B5AEF"/>
    <w:rsid w:val="004B5D10"/>
    <w:rsid w:val="004B6921"/>
    <w:rsid w:val="004B7196"/>
    <w:rsid w:val="004B798A"/>
    <w:rsid w:val="004C2646"/>
    <w:rsid w:val="004C2D50"/>
    <w:rsid w:val="004C36F8"/>
    <w:rsid w:val="004C3F36"/>
    <w:rsid w:val="004C4042"/>
    <w:rsid w:val="004C4C11"/>
    <w:rsid w:val="004C53C9"/>
    <w:rsid w:val="004C5448"/>
    <w:rsid w:val="004C5608"/>
    <w:rsid w:val="004C5AAD"/>
    <w:rsid w:val="004C5C5C"/>
    <w:rsid w:val="004C6163"/>
    <w:rsid w:val="004C62CF"/>
    <w:rsid w:val="004C63F3"/>
    <w:rsid w:val="004C6814"/>
    <w:rsid w:val="004C686D"/>
    <w:rsid w:val="004C6C2D"/>
    <w:rsid w:val="004C7067"/>
    <w:rsid w:val="004C7624"/>
    <w:rsid w:val="004C787A"/>
    <w:rsid w:val="004D0A96"/>
    <w:rsid w:val="004D15A7"/>
    <w:rsid w:val="004D1750"/>
    <w:rsid w:val="004D2028"/>
    <w:rsid w:val="004D21E6"/>
    <w:rsid w:val="004D230B"/>
    <w:rsid w:val="004D33E1"/>
    <w:rsid w:val="004D377D"/>
    <w:rsid w:val="004D37C2"/>
    <w:rsid w:val="004D3FE0"/>
    <w:rsid w:val="004D428B"/>
    <w:rsid w:val="004D4481"/>
    <w:rsid w:val="004D5277"/>
    <w:rsid w:val="004D5C23"/>
    <w:rsid w:val="004D5C48"/>
    <w:rsid w:val="004D5CE7"/>
    <w:rsid w:val="004D5D81"/>
    <w:rsid w:val="004D6289"/>
    <w:rsid w:val="004D6934"/>
    <w:rsid w:val="004D6B88"/>
    <w:rsid w:val="004D7808"/>
    <w:rsid w:val="004E0221"/>
    <w:rsid w:val="004E0490"/>
    <w:rsid w:val="004E0D9B"/>
    <w:rsid w:val="004E0ECF"/>
    <w:rsid w:val="004E1478"/>
    <w:rsid w:val="004E2451"/>
    <w:rsid w:val="004E2C88"/>
    <w:rsid w:val="004E3838"/>
    <w:rsid w:val="004E3D85"/>
    <w:rsid w:val="004E3ECE"/>
    <w:rsid w:val="004E3F16"/>
    <w:rsid w:val="004E4DBC"/>
    <w:rsid w:val="004E53E4"/>
    <w:rsid w:val="004E62F8"/>
    <w:rsid w:val="004E652E"/>
    <w:rsid w:val="004E6DF8"/>
    <w:rsid w:val="004E6EA4"/>
    <w:rsid w:val="004E75BF"/>
    <w:rsid w:val="004E79CD"/>
    <w:rsid w:val="004F01DD"/>
    <w:rsid w:val="004F03B7"/>
    <w:rsid w:val="004F0E5E"/>
    <w:rsid w:val="004F0ECD"/>
    <w:rsid w:val="004F14AF"/>
    <w:rsid w:val="004F18A8"/>
    <w:rsid w:val="004F241B"/>
    <w:rsid w:val="004F2705"/>
    <w:rsid w:val="004F377B"/>
    <w:rsid w:val="004F3F81"/>
    <w:rsid w:val="004F41CB"/>
    <w:rsid w:val="004F46B4"/>
    <w:rsid w:val="004F4973"/>
    <w:rsid w:val="004F4A2E"/>
    <w:rsid w:val="004F4A93"/>
    <w:rsid w:val="004F4CE5"/>
    <w:rsid w:val="004F5AD9"/>
    <w:rsid w:val="004F5DEB"/>
    <w:rsid w:val="004F5FB9"/>
    <w:rsid w:val="004F60E0"/>
    <w:rsid w:val="004F6BB4"/>
    <w:rsid w:val="004F7409"/>
    <w:rsid w:val="004F7661"/>
    <w:rsid w:val="004F7B14"/>
    <w:rsid w:val="0050044B"/>
    <w:rsid w:val="0050092C"/>
    <w:rsid w:val="00500F38"/>
    <w:rsid w:val="00501BFA"/>
    <w:rsid w:val="0050248A"/>
    <w:rsid w:val="005025A0"/>
    <w:rsid w:val="00502799"/>
    <w:rsid w:val="0050295A"/>
    <w:rsid w:val="00502B1E"/>
    <w:rsid w:val="00502D8F"/>
    <w:rsid w:val="00502E37"/>
    <w:rsid w:val="00503EEA"/>
    <w:rsid w:val="0050489A"/>
    <w:rsid w:val="00504B00"/>
    <w:rsid w:val="00505711"/>
    <w:rsid w:val="00506A41"/>
    <w:rsid w:val="00506BBE"/>
    <w:rsid w:val="005071B3"/>
    <w:rsid w:val="005107E0"/>
    <w:rsid w:val="00510A99"/>
    <w:rsid w:val="00510F3E"/>
    <w:rsid w:val="005117CF"/>
    <w:rsid w:val="005134F4"/>
    <w:rsid w:val="00513871"/>
    <w:rsid w:val="00513EAC"/>
    <w:rsid w:val="005140F2"/>
    <w:rsid w:val="0051415C"/>
    <w:rsid w:val="00514379"/>
    <w:rsid w:val="0051455D"/>
    <w:rsid w:val="00514654"/>
    <w:rsid w:val="0051466D"/>
    <w:rsid w:val="005147DA"/>
    <w:rsid w:val="00514AE0"/>
    <w:rsid w:val="00514CAC"/>
    <w:rsid w:val="00514D08"/>
    <w:rsid w:val="00514F5F"/>
    <w:rsid w:val="00515711"/>
    <w:rsid w:val="00515C05"/>
    <w:rsid w:val="00515D37"/>
    <w:rsid w:val="00516393"/>
    <w:rsid w:val="00516458"/>
    <w:rsid w:val="005167E4"/>
    <w:rsid w:val="00516A50"/>
    <w:rsid w:val="005177AE"/>
    <w:rsid w:val="00517B4D"/>
    <w:rsid w:val="00517CEE"/>
    <w:rsid w:val="00521749"/>
    <w:rsid w:val="00521831"/>
    <w:rsid w:val="00521B0B"/>
    <w:rsid w:val="00521C3E"/>
    <w:rsid w:val="00521D32"/>
    <w:rsid w:val="00521D48"/>
    <w:rsid w:val="005227F5"/>
    <w:rsid w:val="00522FC9"/>
    <w:rsid w:val="0052334C"/>
    <w:rsid w:val="00523AB5"/>
    <w:rsid w:val="00524906"/>
    <w:rsid w:val="00524A2F"/>
    <w:rsid w:val="00525519"/>
    <w:rsid w:val="0052571D"/>
    <w:rsid w:val="0052577E"/>
    <w:rsid w:val="00525E0F"/>
    <w:rsid w:val="00526020"/>
    <w:rsid w:val="005262B5"/>
    <w:rsid w:val="005272E2"/>
    <w:rsid w:val="005278F9"/>
    <w:rsid w:val="00527C0F"/>
    <w:rsid w:val="00527D59"/>
    <w:rsid w:val="0053007F"/>
    <w:rsid w:val="005309AE"/>
    <w:rsid w:val="00530C4C"/>
    <w:rsid w:val="00530EF0"/>
    <w:rsid w:val="00531113"/>
    <w:rsid w:val="005314FA"/>
    <w:rsid w:val="005318E3"/>
    <w:rsid w:val="005323C4"/>
    <w:rsid w:val="00532C3C"/>
    <w:rsid w:val="00533D87"/>
    <w:rsid w:val="00533EA5"/>
    <w:rsid w:val="0053401B"/>
    <w:rsid w:val="005348D2"/>
    <w:rsid w:val="00534B58"/>
    <w:rsid w:val="00535198"/>
    <w:rsid w:val="005353EA"/>
    <w:rsid w:val="0053548A"/>
    <w:rsid w:val="00535720"/>
    <w:rsid w:val="005359B0"/>
    <w:rsid w:val="005359BB"/>
    <w:rsid w:val="00535C89"/>
    <w:rsid w:val="00535FBA"/>
    <w:rsid w:val="005360E1"/>
    <w:rsid w:val="00536532"/>
    <w:rsid w:val="005369AB"/>
    <w:rsid w:val="00536C35"/>
    <w:rsid w:val="00536C9E"/>
    <w:rsid w:val="00537353"/>
    <w:rsid w:val="00537524"/>
    <w:rsid w:val="00540798"/>
    <w:rsid w:val="00541D0B"/>
    <w:rsid w:val="00541DF6"/>
    <w:rsid w:val="0054265C"/>
    <w:rsid w:val="005426B4"/>
    <w:rsid w:val="00542738"/>
    <w:rsid w:val="00543EAD"/>
    <w:rsid w:val="005442CB"/>
    <w:rsid w:val="00544851"/>
    <w:rsid w:val="00544DBD"/>
    <w:rsid w:val="00544FF5"/>
    <w:rsid w:val="005454D4"/>
    <w:rsid w:val="005456C5"/>
    <w:rsid w:val="0054574D"/>
    <w:rsid w:val="00546131"/>
    <w:rsid w:val="00546316"/>
    <w:rsid w:val="005467EE"/>
    <w:rsid w:val="005470E1"/>
    <w:rsid w:val="005472E0"/>
    <w:rsid w:val="0055011E"/>
    <w:rsid w:val="00550CB8"/>
    <w:rsid w:val="005518C3"/>
    <w:rsid w:val="00552174"/>
    <w:rsid w:val="005521FE"/>
    <w:rsid w:val="0055227E"/>
    <w:rsid w:val="00552960"/>
    <w:rsid w:val="005531B4"/>
    <w:rsid w:val="00553392"/>
    <w:rsid w:val="005536AF"/>
    <w:rsid w:val="005537CA"/>
    <w:rsid w:val="0055386B"/>
    <w:rsid w:val="00553D5C"/>
    <w:rsid w:val="00553DD3"/>
    <w:rsid w:val="00553FD2"/>
    <w:rsid w:val="0055466C"/>
    <w:rsid w:val="005551BE"/>
    <w:rsid w:val="00555540"/>
    <w:rsid w:val="005566E2"/>
    <w:rsid w:val="00556AA3"/>
    <w:rsid w:val="00556E95"/>
    <w:rsid w:val="00556F6C"/>
    <w:rsid w:val="00557572"/>
    <w:rsid w:val="005606E2"/>
    <w:rsid w:val="00560AE3"/>
    <w:rsid w:val="00560B92"/>
    <w:rsid w:val="00560D59"/>
    <w:rsid w:val="0056101C"/>
    <w:rsid w:val="00561169"/>
    <w:rsid w:val="00561221"/>
    <w:rsid w:val="005619C7"/>
    <w:rsid w:val="00561B76"/>
    <w:rsid w:val="00561D42"/>
    <w:rsid w:val="00561DE6"/>
    <w:rsid w:val="00562DC5"/>
    <w:rsid w:val="00562F44"/>
    <w:rsid w:val="005631AC"/>
    <w:rsid w:val="00563DD3"/>
    <w:rsid w:val="005643C9"/>
    <w:rsid w:val="00565EDF"/>
    <w:rsid w:val="005707A3"/>
    <w:rsid w:val="00570AC5"/>
    <w:rsid w:val="00570C1C"/>
    <w:rsid w:val="00570CAA"/>
    <w:rsid w:val="005711B8"/>
    <w:rsid w:val="005714E2"/>
    <w:rsid w:val="005715EB"/>
    <w:rsid w:val="00571DD5"/>
    <w:rsid w:val="00572C30"/>
    <w:rsid w:val="00573095"/>
    <w:rsid w:val="00573096"/>
    <w:rsid w:val="0057347E"/>
    <w:rsid w:val="00573600"/>
    <w:rsid w:val="00573AC9"/>
    <w:rsid w:val="00574125"/>
    <w:rsid w:val="00574232"/>
    <w:rsid w:val="00575B92"/>
    <w:rsid w:val="00576004"/>
    <w:rsid w:val="005760AE"/>
    <w:rsid w:val="00576102"/>
    <w:rsid w:val="0057663E"/>
    <w:rsid w:val="00576C10"/>
    <w:rsid w:val="00576C1C"/>
    <w:rsid w:val="00576CB7"/>
    <w:rsid w:val="00577DB4"/>
    <w:rsid w:val="0058077A"/>
    <w:rsid w:val="005808DB"/>
    <w:rsid w:val="005814DC"/>
    <w:rsid w:val="00581684"/>
    <w:rsid w:val="00582D77"/>
    <w:rsid w:val="00582EE9"/>
    <w:rsid w:val="0058358B"/>
    <w:rsid w:val="00584172"/>
    <w:rsid w:val="0058434E"/>
    <w:rsid w:val="00584D44"/>
    <w:rsid w:val="00584E93"/>
    <w:rsid w:val="005857BC"/>
    <w:rsid w:val="005861EA"/>
    <w:rsid w:val="005869C5"/>
    <w:rsid w:val="005869E6"/>
    <w:rsid w:val="00586CBD"/>
    <w:rsid w:val="00586FE2"/>
    <w:rsid w:val="00587DF1"/>
    <w:rsid w:val="0059043F"/>
    <w:rsid w:val="00590F17"/>
    <w:rsid w:val="0059175B"/>
    <w:rsid w:val="0059186F"/>
    <w:rsid w:val="00591B94"/>
    <w:rsid w:val="0059259F"/>
    <w:rsid w:val="005926FC"/>
    <w:rsid w:val="00592A0A"/>
    <w:rsid w:val="00592B32"/>
    <w:rsid w:val="00592C86"/>
    <w:rsid w:val="00592F60"/>
    <w:rsid w:val="00593623"/>
    <w:rsid w:val="00593B5F"/>
    <w:rsid w:val="00593E63"/>
    <w:rsid w:val="00595417"/>
    <w:rsid w:val="0059560A"/>
    <w:rsid w:val="00595FC5"/>
    <w:rsid w:val="00596C46"/>
    <w:rsid w:val="00596E7F"/>
    <w:rsid w:val="00597248"/>
    <w:rsid w:val="00597255"/>
    <w:rsid w:val="00597361"/>
    <w:rsid w:val="00597737"/>
    <w:rsid w:val="00597846"/>
    <w:rsid w:val="00597990"/>
    <w:rsid w:val="005A19A0"/>
    <w:rsid w:val="005A1D13"/>
    <w:rsid w:val="005A2221"/>
    <w:rsid w:val="005A27AB"/>
    <w:rsid w:val="005A2F5F"/>
    <w:rsid w:val="005A349B"/>
    <w:rsid w:val="005A37A0"/>
    <w:rsid w:val="005A394C"/>
    <w:rsid w:val="005A3970"/>
    <w:rsid w:val="005A3BBF"/>
    <w:rsid w:val="005A445D"/>
    <w:rsid w:val="005A497C"/>
    <w:rsid w:val="005A4D6E"/>
    <w:rsid w:val="005A550A"/>
    <w:rsid w:val="005A58A8"/>
    <w:rsid w:val="005A59D4"/>
    <w:rsid w:val="005A5AC2"/>
    <w:rsid w:val="005A5B1A"/>
    <w:rsid w:val="005A5C4A"/>
    <w:rsid w:val="005A6459"/>
    <w:rsid w:val="005A6B6B"/>
    <w:rsid w:val="005A7429"/>
    <w:rsid w:val="005A7928"/>
    <w:rsid w:val="005A7DC8"/>
    <w:rsid w:val="005B019E"/>
    <w:rsid w:val="005B13BF"/>
    <w:rsid w:val="005B174D"/>
    <w:rsid w:val="005B209F"/>
    <w:rsid w:val="005B24A7"/>
    <w:rsid w:val="005B2DE2"/>
    <w:rsid w:val="005B3350"/>
    <w:rsid w:val="005B353A"/>
    <w:rsid w:val="005B3668"/>
    <w:rsid w:val="005B382E"/>
    <w:rsid w:val="005B3FC7"/>
    <w:rsid w:val="005B44DC"/>
    <w:rsid w:val="005B4513"/>
    <w:rsid w:val="005B4D64"/>
    <w:rsid w:val="005B5491"/>
    <w:rsid w:val="005B54BD"/>
    <w:rsid w:val="005B569D"/>
    <w:rsid w:val="005B6C7E"/>
    <w:rsid w:val="005B717A"/>
    <w:rsid w:val="005B7405"/>
    <w:rsid w:val="005B74A8"/>
    <w:rsid w:val="005C02BC"/>
    <w:rsid w:val="005C04F1"/>
    <w:rsid w:val="005C0816"/>
    <w:rsid w:val="005C103A"/>
    <w:rsid w:val="005C1071"/>
    <w:rsid w:val="005C10CC"/>
    <w:rsid w:val="005C17A1"/>
    <w:rsid w:val="005C2630"/>
    <w:rsid w:val="005C2F86"/>
    <w:rsid w:val="005C33BD"/>
    <w:rsid w:val="005C3479"/>
    <w:rsid w:val="005C4026"/>
    <w:rsid w:val="005C427F"/>
    <w:rsid w:val="005C4DAD"/>
    <w:rsid w:val="005C4DEA"/>
    <w:rsid w:val="005C531C"/>
    <w:rsid w:val="005C5900"/>
    <w:rsid w:val="005C5F8A"/>
    <w:rsid w:val="005C6779"/>
    <w:rsid w:val="005C6873"/>
    <w:rsid w:val="005C6970"/>
    <w:rsid w:val="005C6D7E"/>
    <w:rsid w:val="005C72F1"/>
    <w:rsid w:val="005C7420"/>
    <w:rsid w:val="005C7A4D"/>
    <w:rsid w:val="005C7C3E"/>
    <w:rsid w:val="005D0034"/>
    <w:rsid w:val="005D070B"/>
    <w:rsid w:val="005D09DB"/>
    <w:rsid w:val="005D0A7C"/>
    <w:rsid w:val="005D142C"/>
    <w:rsid w:val="005D147F"/>
    <w:rsid w:val="005D16D1"/>
    <w:rsid w:val="005D17D1"/>
    <w:rsid w:val="005D1ABC"/>
    <w:rsid w:val="005D1B63"/>
    <w:rsid w:val="005D1E22"/>
    <w:rsid w:val="005D239E"/>
    <w:rsid w:val="005D337B"/>
    <w:rsid w:val="005D38AD"/>
    <w:rsid w:val="005D3B12"/>
    <w:rsid w:val="005D3F12"/>
    <w:rsid w:val="005D4344"/>
    <w:rsid w:val="005D44A1"/>
    <w:rsid w:val="005D4D70"/>
    <w:rsid w:val="005D5A42"/>
    <w:rsid w:val="005D647E"/>
    <w:rsid w:val="005D6770"/>
    <w:rsid w:val="005D6DF5"/>
    <w:rsid w:val="005D72EF"/>
    <w:rsid w:val="005D7530"/>
    <w:rsid w:val="005E04B8"/>
    <w:rsid w:val="005E0630"/>
    <w:rsid w:val="005E0CC3"/>
    <w:rsid w:val="005E1051"/>
    <w:rsid w:val="005E10AF"/>
    <w:rsid w:val="005E153F"/>
    <w:rsid w:val="005E1EA1"/>
    <w:rsid w:val="005E2208"/>
    <w:rsid w:val="005E225E"/>
    <w:rsid w:val="005E22E7"/>
    <w:rsid w:val="005E3AF7"/>
    <w:rsid w:val="005E434B"/>
    <w:rsid w:val="005E46CE"/>
    <w:rsid w:val="005E4AD2"/>
    <w:rsid w:val="005E526A"/>
    <w:rsid w:val="005E543E"/>
    <w:rsid w:val="005E5D40"/>
    <w:rsid w:val="005E5E08"/>
    <w:rsid w:val="005E633D"/>
    <w:rsid w:val="005E66B9"/>
    <w:rsid w:val="005E726D"/>
    <w:rsid w:val="005E7841"/>
    <w:rsid w:val="005E7C15"/>
    <w:rsid w:val="005F0095"/>
    <w:rsid w:val="005F0683"/>
    <w:rsid w:val="005F0986"/>
    <w:rsid w:val="005F0E94"/>
    <w:rsid w:val="005F19FB"/>
    <w:rsid w:val="005F234C"/>
    <w:rsid w:val="005F24B0"/>
    <w:rsid w:val="005F2DFA"/>
    <w:rsid w:val="005F41B6"/>
    <w:rsid w:val="005F4585"/>
    <w:rsid w:val="005F4CC9"/>
    <w:rsid w:val="005F5F19"/>
    <w:rsid w:val="005F6004"/>
    <w:rsid w:val="005F623E"/>
    <w:rsid w:val="005F62ED"/>
    <w:rsid w:val="005F6C4A"/>
    <w:rsid w:val="005F6FDC"/>
    <w:rsid w:val="005F71A6"/>
    <w:rsid w:val="005F7577"/>
    <w:rsid w:val="005F7A89"/>
    <w:rsid w:val="00601CAF"/>
    <w:rsid w:val="00602026"/>
    <w:rsid w:val="0060282B"/>
    <w:rsid w:val="006029F8"/>
    <w:rsid w:val="00602D50"/>
    <w:rsid w:val="00602E0D"/>
    <w:rsid w:val="006032F3"/>
    <w:rsid w:val="006037CC"/>
    <w:rsid w:val="00603B1E"/>
    <w:rsid w:val="006040C8"/>
    <w:rsid w:val="006052E0"/>
    <w:rsid w:val="0060535C"/>
    <w:rsid w:val="00605471"/>
    <w:rsid w:val="00605715"/>
    <w:rsid w:val="00605904"/>
    <w:rsid w:val="00605AAE"/>
    <w:rsid w:val="00605B17"/>
    <w:rsid w:val="00605B92"/>
    <w:rsid w:val="00605CCE"/>
    <w:rsid w:val="006067FE"/>
    <w:rsid w:val="00606D90"/>
    <w:rsid w:val="00607A96"/>
    <w:rsid w:val="00607F52"/>
    <w:rsid w:val="0061000F"/>
    <w:rsid w:val="00610475"/>
    <w:rsid w:val="006108EC"/>
    <w:rsid w:val="00610CAE"/>
    <w:rsid w:val="00610FB4"/>
    <w:rsid w:val="006119D2"/>
    <w:rsid w:val="006124D4"/>
    <w:rsid w:val="00612A0C"/>
    <w:rsid w:val="00612C09"/>
    <w:rsid w:val="00613B2C"/>
    <w:rsid w:val="006142C7"/>
    <w:rsid w:val="00614673"/>
    <w:rsid w:val="0061517B"/>
    <w:rsid w:val="00615750"/>
    <w:rsid w:val="00615BBA"/>
    <w:rsid w:val="00615D59"/>
    <w:rsid w:val="006160AF"/>
    <w:rsid w:val="0061613B"/>
    <w:rsid w:val="00616428"/>
    <w:rsid w:val="006172D0"/>
    <w:rsid w:val="006175B5"/>
    <w:rsid w:val="0061761B"/>
    <w:rsid w:val="0061766F"/>
    <w:rsid w:val="00617B68"/>
    <w:rsid w:val="00617F30"/>
    <w:rsid w:val="00620085"/>
    <w:rsid w:val="00620655"/>
    <w:rsid w:val="0062065D"/>
    <w:rsid w:val="0062068F"/>
    <w:rsid w:val="00620E7F"/>
    <w:rsid w:val="006210BF"/>
    <w:rsid w:val="00621872"/>
    <w:rsid w:val="006218BF"/>
    <w:rsid w:val="00621A87"/>
    <w:rsid w:val="0062231F"/>
    <w:rsid w:val="006223B2"/>
    <w:rsid w:val="006226A6"/>
    <w:rsid w:val="00622DDB"/>
    <w:rsid w:val="00622DE8"/>
    <w:rsid w:val="00624DA8"/>
    <w:rsid w:val="00625065"/>
    <w:rsid w:val="00625F05"/>
    <w:rsid w:val="0062644B"/>
    <w:rsid w:val="0062692A"/>
    <w:rsid w:val="00627F88"/>
    <w:rsid w:val="006301DF"/>
    <w:rsid w:val="00630218"/>
    <w:rsid w:val="0063084A"/>
    <w:rsid w:val="00630CF9"/>
    <w:rsid w:val="0063110C"/>
    <w:rsid w:val="00631BB1"/>
    <w:rsid w:val="00632020"/>
    <w:rsid w:val="006321BB"/>
    <w:rsid w:val="00632458"/>
    <w:rsid w:val="006325DD"/>
    <w:rsid w:val="0063293D"/>
    <w:rsid w:val="006331FD"/>
    <w:rsid w:val="00633805"/>
    <w:rsid w:val="00633E66"/>
    <w:rsid w:val="0063438B"/>
    <w:rsid w:val="006343F4"/>
    <w:rsid w:val="00634780"/>
    <w:rsid w:val="00634932"/>
    <w:rsid w:val="00634E44"/>
    <w:rsid w:val="0063519B"/>
    <w:rsid w:val="0063553F"/>
    <w:rsid w:val="00635780"/>
    <w:rsid w:val="00635EC4"/>
    <w:rsid w:val="0063723B"/>
    <w:rsid w:val="0063729A"/>
    <w:rsid w:val="00637647"/>
    <w:rsid w:val="00640611"/>
    <w:rsid w:val="0064064C"/>
    <w:rsid w:val="0064078E"/>
    <w:rsid w:val="006409BA"/>
    <w:rsid w:val="00640B8F"/>
    <w:rsid w:val="0064169A"/>
    <w:rsid w:val="00641735"/>
    <w:rsid w:val="00641F78"/>
    <w:rsid w:val="00642028"/>
    <w:rsid w:val="006420EB"/>
    <w:rsid w:val="006429C5"/>
    <w:rsid w:val="00642AC3"/>
    <w:rsid w:val="00642C96"/>
    <w:rsid w:val="00642CCC"/>
    <w:rsid w:val="0064309C"/>
    <w:rsid w:val="006434FC"/>
    <w:rsid w:val="006437ED"/>
    <w:rsid w:val="00643C6F"/>
    <w:rsid w:val="006447F7"/>
    <w:rsid w:val="00644935"/>
    <w:rsid w:val="00645720"/>
    <w:rsid w:val="0064573D"/>
    <w:rsid w:val="00645832"/>
    <w:rsid w:val="00645C42"/>
    <w:rsid w:val="0064625B"/>
    <w:rsid w:val="006465EA"/>
    <w:rsid w:val="006469BA"/>
    <w:rsid w:val="0064710A"/>
    <w:rsid w:val="00647350"/>
    <w:rsid w:val="00650062"/>
    <w:rsid w:val="00650AA3"/>
    <w:rsid w:val="006511B1"/>
    <w:rsid w:val="006512FA"/>
    <w:rsid w:val="00651BAF"/>
    <w:rsid w:val="006526B7"/>
    <w:rsid w:val="0065280D"/>
    <w:rsid w:val="00652C64"/>
    <w:rsid w:val="00653928"/>
    <w:rsid w:val="00653A30"/>
    <w:rsid w:val="00654121"/>
    <w:rsid w:val="00654168"/>
    <w:rsid w:val="006545DF"/>
    <w:rsid w:val="00655145"/>
    <w:rsid w:val="0065537F"/>
    <w:rsid w:val="00655C5F"/>
    <w:rsid w:val="0065624C"/>
    <w:rsid w:val="00656AEC"/>
    <w:rsid w:val="00656CA8"/>
    <w:rsid w:val="00656E5E"/>
    <w:rsid w:val="00657555"/>
    <w:rsid w:val="006576E2"/>
    <w:rsid w:val="00657840"/>
    <w:rsid w:val="00657B46"/>
    <w:rsid w:val="0066005B"/>
    <w:rsid w:val="00660805"/>
    <w:rsid w:val="00660C0A"/>
    <w:rsid w:val="00660EBF"/>
    <w:rsid w:val="0066137B"/>
    <w:rsid w:val="00661BBC"/>
    <w:rsid w:val="0066224A"/>
    <w:rsid w:val="00662797"/>
    <w:rsid w:val="006627EA"/>
    <w:rsid w:val="00663248"/>
    <w:rsid w:val="00663BB1"/>
    <w:rsid w:val="00663CE9"/>
    <w:rsid w:val="00664083"/>
    <w:rsid w:val="0066447C"/>
    <w:rsid w:val="00664898"/>
    <w:rsid w:val="00664AA8"/>
    <w:rsid w:val="00665159"/>
    <w:rsid w:val="00665240"/>
    <w:rsid w:val="0066581A"/>
    <w:rsid w:val="00666274"/>
    <w:rsid w:val="0066674F"/>
    <w:rsid w:val="0066761C"/>
    <w:rsid w:val="00667B5B"/>
    <w:rsid w:val="00667C91"/>
    <w:rsid w:val="0067005F"/>
    <w:rsid w:val="0067034B"/>
    <w:rsid w:val="00670FF7"/>
    <w:rsid w:val="006715C2"/>
    <w:rsid w:val="00671C96"/>
    <w:rsid w:val="00672CFB"/>
    <w:rsid w:val="006730CD"/>
    <w:rsid w:val="0067348C"/>
    <w:rsid w:val="0067398A"/>
    <w:rsid w:val="00673B7A"/>
    <w:rsid w:val="00673BEE"/>
    <w:rsid w:val="00673C2A"/>
    <w:rsid w:val="00673D0E"/>
    <w:rsid w:val="00673DC5"/>
    <w:rsid w:val="0067413D"/>
    <w:rsid w:val="00674658"/>
    <w:rsid w:val="00674814"/>
    <w:rsid w:val="00674B59"/>
    <w:rsid w:val="00675594"/>
    <w:rsid w:val="00675AA4"/>
    <w:rsid w:val="0067622B"/>
    <w:rsid w:val="00676BF6"/>
    <w:rsid w:val="00676D03"/>
    <w:rsid w:val="00677877"/>
    <w:rsid w:val="0067794B"/>
    <w:rsid w:val="006779BE"/>
    <w:rsid w:val="00677D78"/>
    <w:rsid w:val="00680305"/>
    <w:rsid w:val="006806DB"/>
    <w:rsid w:val="00680FA2"/>
    <w:rsid w:val="006814CB"/>
    <w:rsid w:val="00682219"/>
    <w:rsid w:val="00682296"/>
    <w:rsid w:val="0068231B"/>
    <w:rsid w:val="00682558"/>
    <w:rsid w:val="00682B40"/>
    <w:rsid w:val="00683A58"/>
    <w:rsid w:val="00686515"/>
    <w:rsid w:val="00686976"/>
    <w:rsid w:val="0068761B"/>
    <w:rsid w:val="00687CDC"/>
    <w:rsid w:val="00687F9F"/>
    <w:rsid w:val="006902DD"/>
    <w:rsid w:val="006903A7"/>
    <w:rsid w:val="00690514"/>
    <w:rsid w:val="0069052A"/>
    <w:rsid w:val="006908CD"/>
    <w:rsid w:val="00690919"/>
    <w:rsid w:val="00690CB1"/>
    <w:rsid w:val="00692335"/>
    <w:rsid w:val="00692B61"/>
    <w:rsid w:val="006932E2"/>
    <w:rsid w:val="00693836"/>
    <w:rsid w:val="00693A2F"/>
    <w:rsid w:val="00694D79"/>
    <w:rsid w:val="00694FEB"/>
    <w:rsid w:val="006952BF"/>
    <w:rsid w:val="006954DD"/>
    <w:rsid w:val="00695E87"/>
    <w:rsid w:val="00696380"/>
    <w:rsid w:val="00696CB9"/>
    <w:rsid w:val="00697227"/>
    <w:rsid w:val="0069759D"/>
    <w:rsid w:val="00697616"/>
    <w:rsid w:val="006977F6"/>
    <w:rsid w:val="00697892"/>
    <w:rsid w:val="00697BE7"/>
    <w:rsid w:val="00697F02"/>
    <w:rsid w:val="006A0B1A"/>
    <w:rsid w:val="006A119D"/>
    <w:rsid w:val="006A1584"/>
    <w:rsid w:val="006A16E2"/>
    <w:rsid w:val="006A186C"/>
    <w:rsid w:val="006A1A65"/>
    <w:rsid w:val="006A1A83"/>
    <w:rsid w:val="006A1B85"/>
    <w:rsid w:val="006A1D58"/>
    <w:rsid w:val="006A1E6D"/>
    <w:rsid w:val="006A1EE7"/>
    <w:rsid w:val="006A1FC1"/>
    <w:rsid w:val="006A222B"/>
    <w:rsid w:val="006A2FE2"/>
    <w:rsid w:val="006A3FC4"/>
    <w:rsid w:val="006A463B"/>
    <w:rsid w:val="006A4BB6"/>
    <w:rsid w:val="006A69AF"/>
    <w:rsid w:val="006A6F22"/>
    <w:rsid w:val="006A74EA"/>
    <w:rsid w:val="006A7815"/>
    <w:rsid w:val="006A797E"/>
    <w:rsid w:val="006A7B18"/>
    <w:rsid w:val="006A7BE1"/>
    <w:rsid w:val="006B0563"/>
    <w:rsid w:val="006B128A"/>
    <w:rsid w:val="006B15F2"/>
    <w:rsid w:val="006B203B"/>
    <w:rsid w:val="006B206F"/>
    <w:rsid w:val="006B26DE"/>
    <w:rsid w:val="006B30D3"/>
    <w:rsid w:val="006B3844"/>
    <w:rsid w:val="006B3BA9"/>
    <w:rsid w:val="006B54BA"/>
    <w:rsid w:val="006B62AB"/>
    <w:rsid w:val="006B645D"/>
    <w:rsid w:val="006B6469"/>
    <w:rsid w:val="006B7E24"/>
    <w:rsid w:val="006C08BE"/>
    <w:rsid w:val="006C093D"/>
    <w:rsid w:val="006C0C72"/>
    <w:rsid w:val="006C0DC8"/>
    <w:rsid w:val="006C1E77"/>
    <w:rsid w:val="006C1E9E"/>
    <w:rsid w:val="006C2205"/>
    <w:rsid w:val="006C272E"/>
    <w:rsid w:val="006C2858"/>
    <w:rsid w:val="006C2E10"/>
    <w:rsid w:val="006C2F41"/>
    <w:rsid w:val="006C4AF1"/>
    <w:rsid w:val="006C4FF9"/>
    <w:rsid w:val="006C522B"/>
    <w:rsid w:val="006C5381"/>
    <w:rsid w:val="006C5671"/>
    <w:rsid w:val="006C56C1"/>
    <w:rsid w:val="006C5A85"/>
    <w:rsid w:val="006C5F60"/>
    <w:rsid w:val="006C6167"/>
    <w:rsid w:val="006C64A2"/>
    <w:rsid w:val="006C686E"/>
    <w:rsid w:val="006C69FF"/>
    <w:rsid w:val="006C6EBE"/>
    <w:rsid w:val="006C6F29"/>
    <w:rsid w:val="006C6F32"/>
    <w:rsid w:val="006C74B0"/>
    <w:rsid w:val="006C7A15"/>
    <w:rsid w:val="006D03FB"/>
    <w:rsid w:val="006D06FE"/>
    <w:rsid w:val="006D0AC1"/>
    <w:rsid w:val="006D0C72"/>
    <w:rsid w:val="006D0E48"/>
    <w:rsid w:val="006D114C"/>
    <w:rsid w:val="006D1AE8"/>
    <w:rsid w:val="006D282F"/>
    <w:rsid w:val="006D29B4"/>
    <w:rsid w:val="006D2A3B"/>
    <w:rsid w:val="006D2E4B"/>
    <w:rsid w:val="006D3C25"/>
    <w:rsid w:val="006D3F6B"/>
    <w:rsid w:val="006D461D"/>
    <w:rsid w:val="006D4745"/>
    <w:rsid w:val="006D512D"/>
    <w:rsid w:val="006D5159"/>
    <w:rsid w:val="006D54FB"/>
    <w:rsid w:val="006D5C66"/>
    <w:rsid w:val="006D5D7B"/>
    <w:rsid w:val="006D6282"/>
    <w:rsid w:val="006D638D"/>
    <w:rsid w:val="006D673F"/>
    <w:rsid w:val="006D686C"/>
    <w:rsid w:val="006D6C7E"/>
    <w:rsid w:val="006D6D6D"/>
    <w:rsid w:val="006D6D96"/>
    <w:rsid w:val="006D7744"/>
    <w:rsid w:val="006D7B38"/>
    <w:rsid w:val="006D7F5B"/>
    <w:rsid w:val="006D7FD2"/>
    <w:rsid w:val="006E000F"/>
    <w:rsid w:val="006E041D"/>
    <w:rsid w:val="006E0DC3"/>
    <w:rsid w:val="006E15A3"/>
    <w:rsid w:val="006E1CAE"/>
    <w:rsid w:val="006E1D24"/>
    <w:rsid w:val="006E2581"/>
    <w:rsid w:val="006E350F"/>
    <w:rsid w:val="006E41B2"/>
    <w:rsid w:val="006E4898"/>
    <w:rsid w:val="006E48CB"/>
    <w:rsid w:val="006E4BF6"/>
    <w:rsid w:val="006E4CCC"/>
    <w:rsid w:val="006E5034"/>
    <w:rsid w:val="006E5695"/>
    <w:rsid w:val="006E596F"/>
    <w:rsid w:val="006E6158"/>
    <w:rsid w:val="006E6589"/>
    <w:rsid w:val="006E6B58"/>
    <w:rsid w:val="006E728B"/>
    <w:rsid w:val="006E744A"/>
    <w:rsid w:val="006E7619"/>
    <w:rsid w:val="006E79BF"/>
    <w:rsid w:val="006F02B9"/>
    <w:rsid w:val="006F2157"/>
    <w:rsid w:val="006F3103"/>
    <w:rsid w:val="006F3499"/>
    <w:rsid w:val="006F34E8"/>
    <w:rsid w:val="006F35F1"/>
    <w:rsid w:val="006F3C31"/>
    <w:rsid w:val="006F3FCE"/>
    <w:rsid w:val="006F4E55"/>
    <w:rsid w:val="006F529B"/>
    <w:rsid w:val="006F55E6"/>
    <w:rsid w:val="006F578F"/>
    <w:rsid w:val="006F5C04"/>
    <w:rsid w:val="006F66DD"/>
    <w:rsid w:val="006F68B8"/>
    <w:rsid w:val="006F6D17"/>
    <w:rsid w:val="006F6D5C"/>
    <w:rsid w:val="006F6F3D"/>
    <w:rsid w:val="0070003D"/>
    <w:rsid w:val="007003AE"/>
    <w:rsid w:val="00700A18"/>
    <w:rsid w:val="0070113E"/>
    <w:rsid w:val="0070150F"/>
    <w:rsid w:val="00701AEF"/>
    <w:rsid w:val="00701C3D"/>
    <w:rsid w:val="007025C4"/>
    <w:rsid w:val="00702839"/>
    <w:rsid w:val="007028C0"/>
    <w:rsid w:val="0070293E"/>
    <w:rsid w:val="00702FBD"/>
    <w:rsid w:val="0070398F"/>
    <w:rsid w:val="00703CA3"/>
    <w:rsid w:val="00704659"/>
    <w:rsid w:val="00704DD2"/>
    <w:rsid w:val="00705A7B"/>
    <w:rsid w:val="00705F1A"/>
    <w:rsid w:val="007065D1"/>
    <w:rsid w:val="00706FF2"/>
    <w:rsid w:val="0070745A"/>
    <w:rsid w:val="0070795F"/>
    <w:rsid w:val="00707E0B"/>
    <w:rsid w:val="007102EE"/>
    <w:rsid w:val="0071064D"/>
    <w:rsid w:val="00710651"/>
    <w:rsid w:val="00711372"/>
    <w:rsid w:val="007118B7"/>
    <w:rsid w:val="007124CA"/>
    <w:rsid w:val="007126DB"/>
    <w:rsid w:val="0071289C"/>
    <w:rsid w:val="00712B7F"/>
    <w:rsid w:val="00712BE1"/>
    <w:rsid w:val="00712EF5"/>
    <w:rsid w:val="00715144"/>
    <w:rsid w:val="00715B49"/>
    <w:rsid w:val="00715C96"/>
    <w:rsid w:val="00715DD7"/>
    <w:rsid w:val="00716985"/>
    <w:rsid w:val="00716A63"/>
    <w:rsid w:val="00716A77"/>
    <w:rsid w:val="00716E94"/>
    <w:rsid w:val="0071775E"/>
    <w:rsid w:val="00717CD6"/>
    <w:rsid w:val="007200D6"/>
    <w:rsid w:val="00720229"/>
    <w:rsid w:val="00721F47"/>
    <w:rsid w:val="00723221"/>
    <w:rsid w:val="0072334B"/>
    <w:rsid w:val="007236C3"/>
    <w:rsid w:val="00723987"/>
    <w:rsid w:val="00723BD2"/>
    <w:rsid w:val="00723EA5"/>
    <w:rsid w:val="007240D7"/>
    <w:rsid w:val="007249B9"/>
    <w:rsid w:val="007250EB"/>
    <w:rsid w:val="007251DF"/>
    <w:rsid w:val="007259E0"/>
    <w:rsid w:val="00725A57"/>
    <w:rsid w:val="00730E41"/>
    <w:rsid w:val="00730FF4"/>
    <w:rsid w:val="007312A5"/>
    <w:rsid w:val="00731654"/>
    <w:rsid w:val="00731857"/>
    <w:rsid w:val="00732151"/>
    <w:rsid w:val="00732427"/>
    <w:rsid w:val="00732ABB"/>
    <w:rsid w:val="0073342F"/>
    <w:rsid w:val="00733D12"/>
    <w:rsid w:val="00735D08"/>
    <w:rsid w:val="00736B25"/>
    <w:rsid w:val="00736B28"/>
    <w:rsid w:val="00736DBC"/>
    <w:rsid w:val="00736EA5"/>
    <w:rsid w:val="00737821"/>
    <w:rsid w:val="00737A1A"/>
    <w:rsid w:val="00737F7A"/>
    <w:rsid w:val="007400D0"/>
    <w:rsid w:val="0074013F"/>
    <w:rsid w:val="00740261"/>
    <w:rsid w:val="0074067F"/>
    <w:rsid w:val="00740CD7"/>
    <w:rsid w:val="00740D36"/>
    <w:rsid w:val="007412CA"/>
    <w:rsid w:val="007413FF"/>
    <w:rsid w:val="007415B6"/>
    <w:rsid w:val="0074224D"/>
    <w:rsid w:val="0074311F"/>
    <w:rsid w:val="0074315A"/>
    <w:rsid w:val="00744213"/>
    <w:rsid w:val="007452A0"/>
    <w:rsid w:val="007453CB"/>
    <w:rsid w:val="00745528"/>
    <w:rsid w:val="007455CD"/>
    <w:rsid w:val="00745767"/>
    <w:rsid w:val="00745B04"/>
    <w:rsid w:val="00746451"/>
    <w:rsid w:val="00746E06"/>
    <w:rsid w:val="00747765"/>
    <w:rsid w:val="007503FE"/>
    <w:rsid w:val="00750723"/>
    <w:rsid w:val="007519E2"/>
    <w:rsid w:val="007519E8"/>
    <w:rsid w:val="00751BD6"/>
    <w:rsid w:val="00751E1B"/>
    <w:rsid w:val="00751FDF"/>
    <w:rsid w:val="00752F96"/>
    <w:rsid w:val="0075435C"/>
    <w:rsid w:val="00756E5E"/>
    <w:rsid w:val="00756F57"/>
    <w:rsid w:val="0075719A"/>
    <w:rsid w:val="00757231"/>
    <w:rsid w:val="007574C4"/>
    <w:rsid w:val="00760685"/>
    <w:rsid w:val="00760B5E"/>
    <w:rsid w:val="0076139D"/>
    <w:rsid w:val="0076147A"/>
    <w:rsid w:val="0076170E"/>
    <w:rsid w:val="007619FF"/>
    <w:rsid w:val="00761BE6"/>
    <w:rsid w:val="007626FA"/>
    <w:rsid w:val="00762CDA"/>
    <w:rsid w:val="007637C8"/>
    <w:rsid w:val="0076394F"/>
    <w:rsid w:val="00763C71"/>
    <w:rsid w:val="00763FD5"/>
    <w:rsid w:val="00764944"/>
    <w:rsid w:val="00764E14"/>
    <w:rsid w:val="00765DD0"/>
    <w:rsid w:val="00766C1D"/>
    <w:rsid w:val="007673F9"/>
    <w:rsid w:val="00767436"/>
    <w:rsid w:val="00767574"/>
    <w:rsid w:val="00767C39"/>
    <w:rsid w:val="00767FDB"/>
    <w:rsid w:val="00770888"/>
    <w:rsid w:val="00770AC5"/>
    <w:rsid w:val="00770E32"/>
    <w:rsid w:val="00771061"/>
    <w:rsid w:val="00771AF7"/>
    <w:rsid w:val="0077255D"/>
    <w:rsid w:val="00773B05"/>
    <w:rsid w:val="0077435F"/>
    <w:rsid w:val="00774DFA"/>
    <w:rsid w:val="007759F0"/>
    <w:rsid w:val="0077607E"/>
    <w:rsid w:val="00776125"/>
    <w:rsid w:val="0077616A"/>
    <w:rsid w:val="00776DDE"/>
    <w:rsid w:val="007802DC"/>
    <w:rsid w:val="00781838"/>
    <w:rsid w:val="00781978"/>
    <w:rsid w:val="00781F4D"/>
    <w:rsid w:val="00781FB7"/>
    <w:rsid w:val="007820BD"/>
    <w:rsid w:val="007840D4"/>
    <w:rsid w:val="00784238"/>
    <w:rsid w:val="007847FF"/>
    <w:rsid w:val="007849D4"/>
    <w:rsid w:val="00784C28"/>
    <w:rsid w:val="00784E1E"/>
    <w:rsid w:val="00785580"/>
    <w:rsid w:val="00785589"/>
    <w:rsid w:val="00785674"/>
    <w:rsid w:val="0078569B"/>
    <w:rsid w:val="00786A76"/>
    <w:rsid w:val="00786A9E"/>
    <w:rsid w:val="00786FC6"/>
    <w:rsid w:val="0078718F"/>
    <w:rsid w:val="007872D9"/>
    <w:rsid w:val="007873A8"/>
    <w:rsid w:val="0078762B"/>
    <w:rsid w:val="0078772E"/>
    <w:rsid w:val="00787933"/>
    <w:rsid w:val="007903FD"/>
    <w:rsid w:val="007906B7"/>
    <w:rsid w:val="00790765"/>
    <w:rsid w:val="0079119D"/>
    <w:rsid w:val="00791623"/>
    <w:rsid w:val="00791B17"/>
    <w:rsid w:val="00791EE3"/>
    <w:rsid w:val="007924F8"/>
    <w:rsid w:val="00792803"/>
    <w:rsid w:val="00792848"/>
    <w:rsid w:val="00792A15"/>
    <w:rsid w:val="00793890"/>
    <w:rsid w:val="00793D69"/>
    <w:rsid w:val="007958E8"/>
    <w:rsid w:val="00796768"/>
    <w:rsid w:val="00796ED8"/>
    <w:rsid w:val="00797BA7"/>
    <w:rsid w:val="00797BBB"/>
    <w:rsid w:val="00797EBF"/>
    <w:rsid w:val="00797F8F"/>
    <w:rsid w:val="007A0417"/>
    <w:rsid w:val="007A0461"/>
    <w:rsid w:val="007A1A13"/>
    <w:rsid w:val="007A32E1"/>
    <w:rsid w:val="007A3C38"/>
    <w:rsid w:val="007A3D1C"/>
    <w:rsid w:val="007A4006"/>
    <w:rsid w:val="007A4756"/>
    <w:rsid w:val="007A48DB"/>
    <w:rsid w:val="007A4E90"/>
    <w:rsid w:val="007A66B1"/>
    <w:rsid w:val="007A6B35"/>
    <w:rsid w:val="007A6D51"/>
    <w:rsid w:val="007A7A3F"/>
    <w:rsid w:val="007A7A7C"/>
    <w:rsid w:val="007A7BD2"/>
    <w:rsid w:val="007A7DDF"/>
    <w:rsid w:val="007B0622"/>
    <w:rsid w:val="007B10B5"/>
    <w:rsid w:val="007B1914"/>
    <w:rsid w:val="007B2A71"/>
    <w:rsid w:val="007B3195"/>
    <w:rsid w:val="007B33AE"/>
    <w:rsid w:val="007B3ACD"/>
    <w:rsid w:val="007B3C2D"/>
    <w:rsid w:val="007B41B1"/>
    <w:rsid w:val="007B4931"/>
    <w:rsid w:val="007B4AAE"/>
    <w:rsid w:val="007B4E37"/>
    <w:rsid w:val="007B532E"/>
    <w:rsid w:val="007B5816"/>
    <w:rsid w:val="007B5A62"/>
    <w:rsid w:val="007B5AA2"/>
    <w:rsid w:val="007B6100"/>
    <w:rsid w:val="007B631F"/>
    <w:rsid w:val="007B75B3"/>
    <w:rsid w:val="007C0707"/>
    <w:rsid w:val="007C115A"/>
    <w:rsid w:val="007C199E"/>
    <w:rsid w:val="007C1F70"/>
    <w:rsid w:val="007C2766"/>
    <w:rsid w:val="007C3ECA"/>
    <w:rsid w:val="007C4B1E"/>
    <w:rsid w:val="007C4B6C"/>
    <w:rsid w:val="007C4E10"/>
    <w:rsid w:val="007C4FF8"/>
    <w:rsid w:val="007C5A18"/>
    <w:rsid w:val="007C5B97"/>
    <w:rsid w:val="007C5EE9"/>
    <w:rsid w:val="007C6555"/>
    <w:rsid w:val="007C69FE"/>
    <w:rsid w:val="007C6B4C"/>
    <w:rsid w:val="007C6CEB"/>
    <w:rsid w:val="007C6FB3"/>
    <w:rsid w:val="007C73D7"/>
    <w:rsid w:val="007C79C8"/>
    <w:rsid w:val="007C7ACE"/>
    <w:rsid w:val="007C7D27"/>
    <w:rsid w:val="007D002A"/>
    <w:rsid w:val="007D02FA"/>
    <w:rsid w:val="007D03BC"/>
    <w:rsid w:val="007D04E6"/>
    <w:rsid w:val="007D1943"/>
    <w:rsid w:val="007D20D1"/>
    <w:rsid w:val="007D2126"/>
    <w:rsid w:val="007D267A"/>
    <w:rsid w:val="007D276D"/>
    <w:rsid w:val="007D368D"/>
    <w:rsid w:val="007D3837"/>
    <w:rsid w:val="007D39F5"/>
    <w:rsid w:val="007D4455"/>
    <w:rsid w:val="007D4497"/>
    <w:rsid w:val="007D46FC"/>
    <w:rsid w:val="007D48CB"/>
    <w:rsid w:val="007D545D"/>
    <w:rsid w:val="007D57D8"/>
    <w:rsid w:val="007D710D"/>
    <w:rsid w:val="007D731A"/>
    <w:rsid w:val="007D7633"/>
    <w:rsid w:val="007D7A46"/>
    <w:rsid w:val="007E06F2"/>
    <w:rsid w:val="007E06F9"/>
    <w:rsid w:val="007E0D16"/>
    <w:rsid w:val="007E121B"/>
    <w:rsid w:val="007E1650"/>
    <w:rsid w:val="007E19B1"/>
    <w:rsid w:val="007E2271"/>
    <w:rsid w:val="007E2425"/>
    <w:rsid w:val="007E28CD"/>
    <w:rsid w:val="007E2C2B"/>
    <w:rsid w:val="007E35B8"/>
    <w:rsid w:val="007E3BA6"/>
    <w:rsid w:val="007E4918"/>
    <w:rsid w:val="007E4ABB"/>
    <w:rsid w:val="007E4D68"/>
    <w:rsid w:val="007E6E5E"/>
    <w:rsid w:val="007E769A"/>
    <w:rsid w:val="007E7ED2"/>
    <w:rsid w:val="007F02A6"/>
    <w:rsid w:val="007F06F8"/>
    <w:rsid w:val="007F16EA"/>
    <w:rsid w:val="007F19FB"/>
    <w:rsid w:val="007F1B27"/>
    <w:rsid w:val="007F25D2"/>
    <w:rsid w:val="007F276B"/>
    <w:rsid w:val="007F2A8F"/>
    <w:rsid w:val="007F2F35"/>
    <w:rsid w:val="007F3176"/>
    <w:rsid w:val="007F31CF"/>
    <w:rsid w:val="007F38A7"/>
    <w:rsid w:val="007F3970"/>
    <w:rsid w:val="007F4143"/>
    <w:rsid w:val="007F42C1"/>
    <w:rsid w:val="007F451B"/>
    <w:rsid w:val="007F4785"/>
    <w:rsid w:val="007F4955"/>
    <w:rsid w:val="007F49F6"/>
    <w:rsid w:val="007F4BB5"/>
    <w:rsid w:val="007F4DDA"/>
    <w:rsid w:val="007F5878"/>
    <w:rsid w:val="007F5ACC"/>
    <w:rsid w:val="007F5BC3"/>
    <w:rsid w:val="007F6329"/>
    <w:rsid w:val="007F70BF"/>
    <w:rsid w:val="007F753B"/>
    <w:rsid w:val="007F79E4"/>
    <w:rsid w:val="007F7AAD"/>
    <w:rsid w:val="007F7AD7"/>
    <w:rsid w:val="007F7ADE"/>
    <w:rsid w:val="00800313"/>
    <w:rsid w:val="00800C65"/>
    <w:rsid w:val="00801BE8"/>
    <w:rsid w:val="00801C9B"/>
    <w:rsid w:val="00802AB4"/>
    <w:rsid w:val="00803235"/>
    <w:rsid w:val="00803977"/>
    <w:rsid w:val="0080423B"/>
    <w:rsid w:val="00804598"/>
    <w:rsid w:val="008049EE"/>
    <w:rsid w:val="00804D5C"/>
    <w:rsid w:val="0080501A"/>
    <w:rsid w:val="008051DD"/>
    <w:rsid w:val="008057FB"/>
    <w:rsid w:val="0080604C"/>
    <w:rsid w:val="0080608D"/>
    <w:rsid w:val="008061FD"/>
    <w:rsid w:val="0080649A"/>
    <w:rsid w:val="0080682B"/>
    <w:rsid w:val="008074CC"/>
    <w:rsid w:val="00807580"/>
    <w:rsid w:val="00807CC6"/>
    <w:rsid w:val="008114D3"/>
    <w:rsid w:val="00811544"/>
    <w:rsid w:val="00811733"/>
    <w:rsid w:val="008118DE"/>
    <w:rsid w:val="00811FF2"/>
    <w:rsid w:val="0081218F"/>
    <w:rsid w:val="00812421"/>
    <w:rsid w:val="008124D4"/>
    <w:rsid w:val="00812B81"/>
    <w:rsid w:val="00812D39"/>
    <w:rsid w:val="008131CB"/>
    <w:rsid w:val="00813245"/>
    <w:rsid w:val="008134CA"/>
    <w:rsid w:val="00813820"/>
    <w:rsid w:val="00813A7B"/>
    <w:rsid w:val="00813FE3"/>
    <w:rsid w:val="00814086"/>
    <w:rsid w:val="008143E8"/>
    <w:rsid w:val="00814470"/>
    <w:rsid w:val="008147F6"/>
    <w:rsid w:val="00814B04"/>
    <w:rsid w:val="00814CF7"/>
    <w:rsid w:val="00814D04"/>
    <w:rsid w:val="00814F4B"/>
    <w:rsid w:val="00816ABA"/>
    <w:rsid w:val="00816B64"/>
    <w:rsid w:val="00817398"/>
    <w:rsid w:val="00817843"/>
    <w:rsid w:val="008178DB"/>
    <w:rsid w:val="00817AB9"/>
    <w:rsid w:val="008208EF"/>
    <w:rsid w:val="00821487"/>
    <w:rsid w:val="008216DD"/>
    <w:rsid w:val="0082248C"/>
    <w:rsid w:val="008229AE"/>
    <w:rsid w:val="00824072"/>
    <w:rsid w:val="0082458B"/>
    <w:rsid w:val="00824956"/>
    <w:rsid w:val="00824967"/>
    <w:rsid w:val="00824C46"/>
    <w:rsid w:val="00825108"/>
    <w:rsid w:val="00825374"/>
    <w:rsid w:val="008256DF"/>
    <w:rsid w:val="00826418"/>
    <w:rsid w:val="008268BF"/>
    <w:rsid w:val="00826E87"/>
    <w:rsid w:val="008276F5"/>
    <w:rsid w:val="00827D2D"/>
    <w:rsid w:val="00827E13"/>
    <w:rsid w:val="00827FCC"/>
    <w:rsid w:val="00830335"/>
    <w:rsid w:val="00830A38"/>
    <w:rsid w:val="00831CEC"/>
    <w:rsid w:val="00831F51"/>
    <w:rsid w:val="00832ED2"/>
    <w:rsid w:val="00832F59"/>
    <w:rsid w:val="0083311B"/>
    <w:rsid w:val="008331C9"/>
    <w:rsid w:val="008337AA"/>
    <w:rsid w:val="0083405C"/>
    <w:rsid w:val="0083414B"/>
    <w:rsid w:val="0083547E"/>
    <w:rsid w:val="008357CD"/>
    <w:rsid w:val="0083580A"/>
    <w:rsid w:val="00835A1F"/>
    <w:rsid w:val="00835CCA"/>
    <w:rsid w:val="00836101"/>
    <w:rsid w:val="00836D55"/>
    <w:rsid w:val="008372EA"/>
    <w:rsid w:val="00837E4A"/>
    <w:rsid w:val="00840206"/>
    <w:rsid w:val="0084071D"/>
    <w:rsid w:val="00840890"/>
    <w:rsid w:val="00840C1B"/>
    <w:rsid w:val="0084150C"/>
    <w:rsid w:val="0084274F"/>
    <w:rsid w:val="0084314B"/>
    <w:rsid w:val="0084475D"/>
    <w:rsid w:val="00844E12"/>
    <w:rsid w:val="008453F5"/>
    <w:rsid w:val="00845A95"/>
    <w:rsid w:val="00846242"/>
    <w:rsid w:val="008470AD"/>
    <w:rsid w:val="008470B1"/>
    <w:rsid w:val="00847A4E"/>
    <w:rsid w:val="008508D5"/>
    <w:rsid w:val="008515D2"/>
    <w:rsid w:val="00851C21"/>
    <w:rsid w:val="0085212C"/>
    <w:rsid w:val="008526CC"/>
    <w:rsid w:val="00852ED5"/>
    <w:rsid w:val="0085392A"/>
    <w:rsid w:val="00853940"/>
    <w:rsid w:val="008539D2"/>
    <w:rsid w:val="00853EC5"/>
    <w:rsid w:val="0085419E"/>
    <w:rsid w:val="00854911"/>
    <w:rsid w:val="00855659"/>
    <w:rsid w:val="00855A5E"/>
    <w:rsid w:val="00855E91"/>
    <w:rsid w:val="00856080"/>
    <w:rsid w:val="0085637D"/>
    <w:rsid w:val="0085662D"/>
    <w:rsid w:val="008570D6"/>
    <w:rsid w:val="008570ED"/>
    <w:rsid w:val="0085725B"/>
    <w:rsid w:val="00860E1D"/>
    <w:rsid w:val="00861D41"/>
    <w:rsid w:val="00861EFF"/>
    <w:rsid w:val="008624FC"/>
    <w:rsid w:val="00862691"/>
    <w:rsid w:val="008627D5"/>
    <w:rsid w:val="00862A64"/>
    <w:rsid w:val="00862DB6"/>
    <w:rsid w:val="00862EFB"/>
    <w:rsid w:val="008631F0"/>
    <w:rsid w:val="00863DE6"/>
    <w:rsid w:val="00864093"/>
    <w:rsid w:val="0086417E"/>
    <w:rsid w:val="008643EB"/>
    <w:rsid w:val="00864421"/>
    <w:rsid w:val="00864925"/>
    <w:rsid w:val="00864EFD"/>
    <w:rsid w:val="008656DE"/>
    <w:rsid w:val="00865DD6"/>
    <w:rsid w:val="00865E7E"/>
    <w:rsid w:val="00866523"/>
    <w:rsid w:val="00866823"/>
    <w:rsid w:val="00866E45"/>
    <w:rsid w:val="00866F22"/>
    <w:rsid w:val="008673E3"/>
    <w:rsid w:val="00867490"/>
    <w:rsid w:val="00867731"/>
    <w:rsid w:val="00867E13"/>
    <w:rsid w:val="0087081D"/>
    <w:rsid w:val="00871388"/>
    <w:rsid w:val="00871E85"/>
    <w:rsid w:val="00873A99"/>
    <w:rsid w:val="00874279"/>
    <w:rsid w:val="008743F1"/>
    <w:rsid w:val="0087485A"/>
    <w:rsid w:val="00874A0A"/>
    <w:rsid w:val="00875457"/>
    <w:rsid w:val="008755A3"/>
    <w:rsid w:val="00875D90"/>
    <w:rsid w:val="00876053"/>
    <w:rsid w:val="008760D3"/>
    <w:rsid w:val="0087659E"/>
    <w:rsid w:val="00876624"/>
    <w:rsid w:val="00876B8A"/>
    <w:rsid w:val="008773C5"/>
    <w:rsid w:val="0087755E"/>
    <w:rsid w:val="0087799D"/>
    <w:rsid w:val="0088002C"/>
    <w:rsid w:val="0088076A"/>
    <w:rsid w:val="00880924"/>
    <w:rsid w:val="00881371"/>
    <w:rsid w:val="008823D1"/>
    <w:rsid w:val="00882705"/>
    <w:rsid w:val="008829AA"/>
    <w:rsid w:val="00882C10"/>
    <w:rsid w:val="00882C8A"/>
    <w:rsid w:val="00883E41"/>
    <w:rsid w:val="00883F35"/>
    <w:rsid w:val="00884023"/>
    <w:rsid w:val="008844B6"/>
    <w:rsid w:val="00884761"/>
    <w:rsid w:val="00884819"/>
    <w:rsid w:val="00884DE6"/>
    <w:rsid w:val="008855AA"/>
    <w:rsid w:val="00885907"/>
    <w:rsid w:val="00885955"/>
    <w:rsid w:val="008861C9"/>
    <w:rsid w:val="0088739B"/>
    <w:rsid w:val="008874FE"/>
    <w:rsid w:val="008877CA"/>
    <w:rsid w:val="0089017E"/>
    <w:rsid w:val="0089151F"/>
    <w:rsid w:val="00891F87"/>
    <w:rsid w:val="00892487"/>
    <w:rsid w:val="00892830"/>
    <w:rsid w:val="00892B57"/>
    <w:rsid w:val="00892E33"/>
    <w:rsid w:val="00892E5D"/>
    <w:rsid w:val="0089305E"/>
    <w:rsid w:val="008933CD"/>
    <w:rsid w:val="00894185"/>
    <w:rsid w:val="00894602"/>
    <w:rsid w:val="00894947"/>
    <w:rsid w:val="00894D52"/>
    <w:rsid w:val="00894EDD"/>
    <w:rsid w:val="00894F52"/>
    <w:rsid w:val="00894FCF"/>
    <w:rsid w:val="0089560F"/>
    <w:rsid w:val="00895D46"/>
    <w:rsid w:val="00895ECC"/>
    <w:rsid w:val="00896A0D"/>
    <w:rsid w:val="00896B36"/>
    <w:rsid w:val="00896D3A"/>
    <w:rsid w:val="00897776"/>
    <w:rsid w:val="00897843"/>
    <w:rsid w:val="00897A30"/>
    <w:rsid w:val="00897A93"/>
    <w:rsid w:val="008A0039"/>
    <w:rsid w:val="008A016F"/>
    <w:rsid w:val="008A01F9"/>
    <w:rsid w:val="008A054F"/>
    <w:rsid w:val="008A0BD6"/>
    <w:rsid w:val="008A15A6"/>
    <w:rsid w:val="008A1662"/>
    <w:rsid w:val="008A17C2"/>
    <w:rsid w:val="008A1EE5"/>
    <w:rsid w:val="008A1F67"/>
    <w:rsid w:val="008A27BA"/>
    <w:rsid w:val="008A30B5"/>
    <w:rsid w:val="008A3B94"/>
    <w:rsid w:val="008A4B42"/>
    <w:rsid w:val="008A590D"/>
    <w:rsid w:val="008A613F"/>
    <w:rsid w:val="008A6E6D"/>
    <w:rsid w:val="008A7D27"/>
    <w:rsid w:val="008A7D72"/>
    <w:rsid w:val="008B0F51"/>
    <w:rsid w:val="008B0F5F"/>
    <w:rsid w:val="008B10E1"/>
    <w:rsid w:val="008B145A"/>
    <w:rsid w:val="008B1B4B"/>
    <w:rsid w:val="008B21E9"/>
    <w:rsid w:val="008B2722"/>
    <w:rsid w:val="008B2933"/>
    <w:rsid w:val="008B2944"/>
    <w:rsid w:val="008B2A38"/>
    <w:rsid w:val="008B2FC5"/>
    <w:rsid w:val="008B37BA"/>
    <w:rsid w:val="008B3B6B"/>
    <w:rsid w:val="008B43C1"/>
    <w:rsid w:val="008B4512"/>
    <w:rsid w:val="008B4C61"/>
    <w:rsid w:val="008B4C85"/>
    <w:rsid w:val="008B5327"/>
    <w:rsid w:val="008B53E0"/>
    <w:rsid w:val="008B5663"/>
    <w:rsid w:val="008B5B64"/>
    <w:rsid w:val="008B6EF4"/>
    <w:rsid w:val="008B7D33"/>
    <w:rsid w:val="008C0093"/>
    <w:rsid w:val="008C0119"/>
    <w:rsid w:val="008C10AE"/>
    <w:rsid w:val="008C11EF"/>
    <w:rsid w:val="008C19EB"/>
    <w:rsid w:val="008C1B21"/>
    <w:rsid w:val="008C1DFF"/>
    <w:rsid w:val="008C2341"/>
    <w:rsid w:val="008C24C7"/>
    <w:rsid w:val="008C2C9A"/>
    <w:rsid w:val="008C2DE2"/>
    <w:rsid w:val="008C31EB"/>
    <w:rsid w:val="008C3250"/>
    <w:rsid w:val="008C33E4"/>
    <w:rsid w:val="008C4D72"/>
    <w:rsid w:val="008C5BFD"/>
    <w:rsid w:val="008C61BD"/>
    <w:rsid w:val="008C6790"/>
    <w:rsid w:val="008C67B6"/>
    <w:rsid w:val="008C755C"/>
    <w:rsid w:val="008C75B2"/>
    <w:rsid w:val="008C7B76"/>
    <w:rsid w:val="008D05E6"/>
    <w:rsid w:val="008D1397"/>
    <w:rsid w:val="008D195A"/>
    <w:rsid w:val="008D19C5"/>
    <w:rsid w:val="008D1B40"/>
    <w:rsid w:val="008D3295"/>
    <w:rsid w:val="008D39FE"/>
    <w:rsid w:val="008D3BB2"/>
    <w:rsid w:val="008D46C1"/>
    <w:rsid w:val="008D55F6"/>
    <w:rsid w:val="008D5F26"/>
    <w:rsid w:val="008D66ED"/>
    <w:rsid w:val="008D6AD5"/>
    <w:rsid w:val="008D7301"/>
    <w:rsid w:val="008D7321"/>
    <w:rsid w:val="008D74B2"/>
    <w:rsid w:val="008D7A2D"/>
    <w:rsid w:val="008D7A8E"/>
    <w:rsid w:val="008D7AD1"/>
    <w:rsid w:val="008E06D5"/>
    <w:rsid w:val="008E0883"/>
    <w:rsid w:val="008E0F5F"/>
    <w:rsid w:val="008E116F"/>
    <w:rsid w:val="008E1929"/>
    <w:rsid w:val="008E1E74"/>
    <w:rsid w:val="008E24FD"/>
    <w:rsid w:val="008E26A9"/>
    <w:rsid w:val="008E282E"/>
    <w:rsid w:val="008E33AC"/>
    <w:rsid w:val="008E3792"/>
    <w:rsid w:val="008E3D78"/>
    <w:rsid w:val="008E43AF"/>
    <w:rsid w:val="008E4529"/>
    <w:rsid w:val="008E4750"/>
    <w:rsid w:val="008E50BE"/>
    <w:rsid w:val="008E5D43"/>
    <w:rsid w:val="008E6117"/>
    <w:rsid w:val="008E6259"/>
    <w:rsid w:val="008E68E9"/>
    <w:rsid w:val="008E6997"/>
    <w:rsid w:val="008E6CE3"/>
    <w:rsid w:val="008E6F16"/>
    <w:rsid w:val="008E722F"/>
    <w:rsid w:val="008E76BC"/>
    <w:rsid w:val="008F0233"/>
    <w:rsid w:val="008F0EE2"/>
    <w:rsid w:val="008F174B"/>
    <w:rsid w:val="008F22DE"/>
    <w:rsid w:val="008F24DE"/>
    <w:rsid w:val="008F3138"/>
    <w:rsid w:val="008F35E5"/>
    <w:rsid w:val="008F362F"/>
    <w:rsid w:val="008F379A"/>
    <w:rsid w:val="008F3E0D"/>
    <w:rsid w:val="008F43D1"/>
    <w:rsid w:val="008F474F"/>
    <w:rsid w:val="008F4E51"/>
    <w:rsid w:val="008F4F80"/>
    <w:rsid w:val="008F5266"/>
    <w:rsid w:val="008F53D7"/>
    <w:rsid w:val="008F5500"/>
    <w:rsid w:val="008F5DA3"/>
    <w:rsid w:val="008F61E7"/>
    <w:rsid w:val="008F6A04"/>
    <w:rsid w:val="008F72BF"/>
    <w:rsid w:val="008F73DC"/>
    <w:rsid w:val="008F7753"/>
    <w:rsid w:val="008F7A53"/>
    <w:rsid w:val="0090033F"/>
    <w:rsid w:val="00900882"/>
    <w:rsid w:val="00900ADC"/>
    <w:rsid w:val="00900D74"/>
    <w:rsid w:val="00900F83"/>
    <w:rsid w:val="00901400"/>
    <w:rsid w:val="0090165D"/>
    <w:rsid w:val="00901C43"/>
    <w:rsid w:val="00901C78"/>
    <w:rsid w:val="00901DA4"/>
    <w:rsid w:val="00901FBF"/>
    <w:rsid w:val="009022B2"/>
    <w:rsid w:val="009030A7"/>
    <w:rsid w:val="009033C3"/>
    <w:rsid w:val="00903748"/>
    <w:rsid w:val="00903A96"/>
    <w:rsid w:val="00903AF8"/>
    <w:rsid w:val="00903CA3"/>
    <w:rsid w:val="009045F3"/>
    <w:rsid w:val="009047C6"/>
    <w:rsid w:val="00905267"/>
    <w:rsid w:val="009063F5"/>
    <w:rsid w:val="009065E6"/>
    <w:rsid w:val="0090661C"/>
    <w:rsid w:val="00907245"/>
    <w:rsid w:val="009072C8"/>
    <w:rsid w:val="00907A0F"/>
    <w:rsid w:val="00907B18"/>
    <w:rsid w:val="00907F65"/>
    <w:rsid w:val="0091079B"/>
    <w:rsid w:val="00911B0E"/>
    <w:rsid w:val="009120A5"/>
    <w:rsid w:val="00912370"/>
    <w:rsid w:val="0091273C"/>
    <w:rsid w:val="009127C9"/>
    <w:rsid w:val="00912C01"/>
    <w:rsid w:val="00912C33"/>
    <w:rsid w:val="00913893"/>
    <w:rsid w:val="00913C5A"/>
    <w:rsid w:val="009144CC"/>
    <w:rsid w:val="00914AC2"/>
    <w:rsid w:val="009151BF"/>
    <w:rsid w:val="0091554D"/>
    <w:rsid w:val="00915F9B"/>
    <w:rsid w:val="00916150"/>
    <w:rsid w:val="00916368"/>
    <w:rsid w:val="009165EE"/>
    <w:rsid w:val="0091741C"/>
    <w:rsid w:val="009174C6"/>
    <w:rsid w:val="009179D9"/>
    <w:rsid w:val="00917B6E"/>
    <w:rsid w:val="00917B99"/>
    <w:rsid w:val="009200EA"/>
    <w:rsid w:val="00920691"/>
    <w:rsid w:val="0092071A"/>
    <w:rsid w:val="0092107B"/>
    <w:rsid w:val="0092146E"/>
    <w:rsid w:val="00921FB7"/>
    <w:rsid w:val="0092228A"/>
    <w:rsid w:val="0092243D"/>
    <w:rsid w:val="00922607"/>
    <w:rsid w:val="00922692"/>
    <w:rsid w:val="00922990"/>
    <w:rsid w:val="00923345"/>
    <w:rsid w:val="009237E3"/>
    <w:rsid w:val="00923DB2"/>
    <w:rsid w:val="00924059"/>
    <w:rsid w:val="009249CD"/>
    <w:rsid w:val="00924C48"/>
    <w:rsid w:val="00925369"/>
    <w:rsid w:val="009253FD"/>
    <w:rsid w:val="009254A8"/>
    <w:rsid w:val="0092565F"/>
    <w:rsid w:val="00925E6D"/>
    <w:rsid w:val="00925F61"/>
    <w:rsid w:val="009260A1"/>
    <w:rsid w:val="00926386"/>
    <w:rsid w:val="009263EF"/>
    <w:rsid w:val="00926701"/>
    <w:rsid w:val="009276FD"/>
    <w:rsid w:val="0093009B"/>
    <w:rsid w:val="0093015D"/>
    <w:rsid w:val="009302C7"/>
    <w:rsid w:val="0093081B"/>
    <w:rsid w:val="00930B74"/>
    <w:rsid w:val="0093138A"/>
    <w:rsid w:val="00931448"/>
    <w:rsid w:val="009315B2"/>
    <w:rsid w:val="00931CBB"/>
    <w:rsid w:val="00932183"/>
    <w:rsid w:val="009321D6"/>
    <w:rsid w:val="00932279"/>
    <w:rsid w:val="009325CA"/>
    <w:rsid w:val="009333A8"/>
    <w:rsid w:val="00933B4D"/>
    <w:rsid w:val="0093456D"/>
    <w:rsid w:val="0093503D"/>
    <w:rsid w:val="0093512F"/>
    <w:rsid w:val="00935153"/>
    <w:rsid w:val="009352C6"/>
    <w:rsid w:val="009354B4"/>
    <w:rsid w:val="00935500"/>
    <w:rsid w:val="0093598C"/>
    <w:rsid w:val="009359FE"/>
    <w:rsid w:val="0093650E"/>
    <w:rsid w:val="00936B52"/>
    <w:rsid w:val="00936E2C"/>
    <w:rsid w:val="0093726C"/>
    <w:rsid w:val="0093759B"/>
    <w:rsid w:val="009378B2"/>
    <w:rsid w:val="00937BDC"/>
    <w:rsid w:val="00937D40"/>
    <w:rsid w:val="00940521"/>
    <w:rsid w:val="00940C6A"/>
    <w:rsid w:val="009419C2"/>
    <w:rsid w:val="00941F63"/>
    <w:rsid w:val="00941FCF"/>
    <w:rsid w:val="009422BC"/>
    <w:rsid w:val="00942396"/>
    <w:rsid w:val="009433FB"/>
    <w:rsid w:val="0094389D"/>
    <w:rsid w:val="00943CEA"/>
    <w:rsid w:val="00944DA0"/>
    <w:rsid w:val="00945579"/>
    <w:rsid w:val="00945D38"/>
    <w:rsid w:val="00945FEB"/>
    <w:rsid w:val="0094667C"/>
    <w:rsid w:val="00946AC8"/>
    <w:rsid w:val="00946BC9"/>
    <w:rsid w:val="00946D26"/>
    <w:rsid w:val="00946D27"/>
    <w:rsid w:val="0094741E"/>
    <w:rsid w:val="009474BB"/>
    <w:rsid w:val="0095034C"/>
    <w:rsid w:val="009503CD"/>
    <w:rsid w:val="00950749"/>
    <w:rsid w:val="00951122"/>
    <w:rsid w:val="009511B8"/>
    <w:rsid w:val="00951218"/>
    <w:rsid w:val="00952965"/>
    <w:rsid w:val="00952DB2"/>
    <w:rsid w:val="00953318"/>
    <w:rsid w:val="00953816"/>
    <w:rsid w:val="00953A6F"/>
    <w:rsid w:val="00953F13"/>
    <w:rsid w:val="00954F78"/>
    <w:rsid w:val="00955151"/>
    <w:rsid w:val="009551C3"/>
    <w:rsid w:val="00955291"/>
    <w:rsid w:val="0095591E"/>
    <w:rsid w:val="00955AB4"/>
    <w:rsid w:val="00955E8F"/>
    <w:rsid w:val="00956729"/>
    <w:rsid w:val="00956CBA"/>
    <w:rsid w:val="00956DB6"/>
    <w:rsid w:val="009570F4"/>
    <w:rsid w:val="00957558"/>
    <w:rsid w:val="00957A07"/>
    <w:rsid w:val="0096055B"/>
    <w:rsid w:val="00960628"/>
    <w:rsid w:val="00960F05"/>
    <w:rsid w:val="009610A4"/>
    <w:rsid w:val="0096162E"/>
    <w:rsid w:val="00961689"/>
    <w:rsid w:val="0096183B"/>
    <w:rsid w:val="00961EC5"/>
    <w:rsid w:val="00961FB8"/>
    <w:rsid w:val="00962005"/>
    <w:rsid w:val="0096207C"/>
    <w:rsid w:val="009621E8"/>
    <w:rsid w:val="00962231"/>
    <w:rsid w:val="00962850"/>
    <w:rsid w:val="0096295B"/>
    <w:rsid w:val="00963379"/>
    <w:rsid w:val="0096439C"/>
    <w:rsid w:val="00964511"/>
    <w:rsid w:val="009645FB"/>
    <w:rsid w:val="0096583B"/>
    <w:rsid w:val="00966037"/>
    <w:rsid w:val="0096624C"/>
    <w:rsid w:val="0096634A"/>
    <w:rsid w:val="009665F6"/>
    <w:rsid w:val="009668F7"/>
    <w:rsid w:val="00966ABE"/>
    <w:rsid w:val="00966C1B"/>
    <w:rsid w:val="009675B2"/>
    <w:rsid w:val="009678E7"/>
    <w:rsid w:val="009679A6"/>
    <w:rsid w:val="00970360"/>
    <w:rsid w:val="00970C61"/>
    <w:rsid w:val="00971EAD"/>
    <w:rsid w:val="00972806"/>
    <w:rsid w:val="009732C7"/>
    <w:rsid w:val="0097389E"/>
    <w:rsid w:val="00973F02"/>
    <w:rsid w:val="00974100"/>
    <w:rsid w:val="00974732"/>
    <w:rsid w:val="00975614"/>
    <w:rsid w:val="00977321"/>
    <w:rsid w:val="00980529"/>
    <w:rsid w:val="0098079B"/>
    <w:rsid w:val="00980C74"/>
    <w:rsid w:val="00980E19"/>
    <w:rsid w:val="0098138F"/>
    <w:rsid w:val="00981477"/>
    <w:rsid w:val="00981775"/>
    <w:rsid w:val="00981794"/>
    <w:rsid w:val="00982052"/>
    <w:rsid w:val="009832FC"/>
    <w:rsid w:val="00983559"/>
    <w:rsid w:val="0098462B"/>
    <w:rsid w:val="0098539B"/>
    <w:rsid w:val="009856DB"/>
    <w:rsid w:val="009859F4"/>
    <w:rsid w:val="00985EEE"/>
    <w:rsid w:val="00986080"/>
    <w:rsid w:val="0098661D"/>
    <w:rsid w:val="00986AB0"/>
    <w:rsid w:val="009875EB"/>
    <w:rsid w:val="009902AE"/>
    <w:rsid w:val="00990447"/>
    <w:rsid w:val="00990737"/>
    <w:rsid w:val="00991710"/>
    <w:rsid w:val="00991ACF"/>
    <w:rsid w:val="009926B0"/>
    <w:rsid w:val="00992C56"/>
    <w:rsid w:val="009932B4"/>
    <w:rsid w:val="00993549"/>
    <w:rsid w:val="009939CE"/>
    <w:rsid w:val="00993C90"/>
    <w:rsid w:val="00993E9F"/>
    <w:rsid w:val="00993F77"/>
    <w:rsid w:val="00994A27"/>
    <w:rsid w:val="009952B8"/>
    <w:rsid w:val="00995945"/>
    <w:rsid w:val="0099600A"/>
    <w:rsid w:val="00996176"/>
    <w:rsid w:val="0099647D"/>
    <w:rsid w:val="009A0097"/>
    <w:rsid w:val="009A01B3"/>
    <w:rsid w:val="009A16F3"/>
    <w:rsid w:val="009A2042"/>
    <w:rsid w:val="009A2112"/>
    <w:rsid w:val="009A2B50"/>
    <w:rsid w:val="009A2EB7"/>
    <w:rsid w:val="009A36F0"/>
    <w:rsid w:val="009A3771"/>
    <w:rsid w:val="009A38C6"/>
    <w:rsid w:val="009A3989"/>
    <w:rsid w:val="009A3E50"/>
    <w:rsid w:val="009A4137"/>
    <w:rsid w:val="009A49F1"/>
    <w:rsid w:val="009A4C3A"/>
    <w:rsid w:val="009A50AB"/>
    <w:rsid w:val="009A52EC"/>
    <w:rsid w:val="009A56E3"/>
    <w:rsid w:val="009A59F8"/>
    <w:rsid w:val="009A61EC"/>
    <w:rsid w:val="009A6612"/>
    <w:rsid w:val="009A7678"/>
    <w:rsid w:val="009A768E"/>
    <w:rsid w:val="009A7C81"/>
    <w:rsid w:val="009A7D1A"/>
    <w:rsid w:val="009B0413"/>
    <w:rsid w:val="009B1D16"/>
    <w:rsid w:val="009B222B"/>
    <w:rsid w:val="009B35FA"/>
    <w:rsid w:val="009B3846"/>
    <w:rsid w:val="009B38DE"/>
    <w:rsid w:val="009B392E"/>
    <w:rsid w:val="009B44D0"/>
    <w:rsid w:val="009B51BC"/>
    <w:rsid w:val="009B5A66"/>
    <w:rsid w:val="009B5F0B"/>
    <w:rsid w:val="009B5F5A"/>
    <w:rsid w:val="009B5FA6"/>
    <w:rsid w:val="009B62C0"/>
    <w:rsid w:val="009B637D"/>
    <w:rsid w:val="009B64AA"/>
    <w:rsid w:val="009B6561"/>
    <w:rsid w:val="009B6A06"/>
    <w:rsid w:val="009B6AB7"/>
    <w:rsid w:val="009B6DE0"/>
    <w:rsid w:val="009B752F"/>
    <w:rsid w:val="009B759B"/>
    <w:rsid w:val="009B77DD"/>
    <w:rsid w:val="009C027A"/>
    <w:rsid w:val="009C0548"/>
    <w:rsid w:val="009C0A98"/>
    <w:rsid w:val="009C0CA4"/>
    <w:rsid w:val="009C0DFD"/>
    <w:rsid w:val="009C11FA"/>
    <w:rsid w:val="009C15A8"/>
    <w:rsid w:val="009C1B3C"/>
    <w:rsid w:val="009C1C97"/>
    <w:rsid w:val="009C2729"/>
    <w:rsid w:val="009C27A6"/>
    <w:rsid w:val="009C2BAE"/>
    <w:rsid w:val="009C2E25"/>
    <w:rsid w:val="009C30D0"/>
    <w:rsid w:val="009C327B"/>
    <w:rsid w:val="009C33B8"/>
    <w:rsid w:val="009C450F"/>
    <w:rsid w:val="009C4BF0"/>
    <w:rsid w:val="009C4CBB"/>
    <w:rsid w:val="009C520A"/>
    <w:rsid w:val="009C53D2"/>
    <w:rsid w:val="009C548E"/>
    <w:rsid w:val="009C6752"/>
    <w:rsid w:val="009C6B1F"/>
    <w:rsid w:val="009C6FD5"/>
    <w:rsid w:val="009C705F"/>
    <w:rsid w:val="009C7216"/>
    <w:rsid w:val="009C7437"/>
    <w:rsid w:val="009C7822"/>
    <w:rsid w:val="009C7D2C"/>
    <w:rsid w:val="009D04F9"/>
    <w:rsid w:val="009D2D5E"/>
    <w:rsid w:val="009D2E6A"/>
    <w:rsid w:val="009D35A6"/>
    <w:rsid w:val="009D3FAB"/>
    <w:rsid w:val="009D4073"/>
    <w:rsid w:val="009D414F"/>
    <w:rsid w:val="009D4689"/>
    <w:rsid w:val="009D49B2"/>
    <w:rsid w:val="009D60E9"/>
    <w:rsid w:val="009D617F"/>
    <w:rsid w:val="009D7AD4"/>
    <w:rsid w:val="009D7AED"/>
    <w:rsid w:val="009D7B5A"/>
    <w:rsid w:val="009E0677"/>
    <w:rsid w:val="009E09FB"/>
    <w:rsid w:val="009E0E9B"/>
    <w:rsid w:val="009E1009"/>
    <w:rsid w:val="009E1F99"/>
    <w:rsid w:val="009E23C7"/>
    <w:rsid w:val="009E26E1"/>
    <w:rsid w:val="009E2A45"/>
    <w:rsid w:val="009E347A"/>
    <w:rsid w:val="009E36D2"/>
    <w:rsid w:val="009E41D0"/>
    <w:rsid w:val="009E47B2"/>
    <w:rsid w:val="009E4BEB"/>
    <w:rsid w:val="009E4C01"/>
    <w:rsid w:val="009E4C8A"/>
    <w:rsid w:val="009E5274"/>
    <w:rsid w:val="009E5898"/>
    <w:rsid w:val="009E5B49"/>
    <w:rsid w:val="009E5C3D"/>
    <w:rsid w:val="009E6014"/>
    <w:rsid w:val="009E6E87"/>
    <w:rsid w:val="009E736C"/>
    <w:rsid w:val="009E7550"/>
    <w:rsid w:val="009F0312"/>
    <w:rsid w:val="009F075B"/>
    <w:rsid w:val="009F0B1E"/>
    <w:rsid w:val="009F1E13"/>
    <w:rsid w:val="009F2227"/>
    <w:rsid w:val="009F2929"/>
    <w:rsid w:val="009F2992"/>
    <w:rsid w:val="009F2F20"/>
    <w:rsid w:val="009F32DF"/>
    <w:rsid w:val="009F3BB8"/>
    <w:rsid w:val="009F43F1"/>
    <w:rsid w:val="009F4C79"/>
    <w:rsid w:val="009F5739"/>
    <w:rsid w:val="009F6223"/>
    <w:rsid w:val="009F64D5"/>
    <w:rsid w:val="009F6580"/>
    <w:rsid w:val="009F6C3D"/>
    <w:rsid w:val="009F7165"/>
    <w:rsid w:val="009F7378"/>
    <w:rsid w:val="009F7780"/>
    <w:rsid w:val="009F7A37"/>
    <w:rsid w:val="00A010CD"/>
    <w:rsid w:val="00A0127E"/>
    <w:rsid w:val="00A01610"/>
    <w:rsid w:val="00A01ABA"/>
    <w:rsid w:val="00A01BBA"/>
    <w:rsid w:val="00A02362"/>
    <w:rsid w:val="00A02678"/>
    <w:rsid w:val="00A02F09"/>
    <w:rsid w:val="00A03610"/>
    <w:rsid w:val="00A03BB9"/>
    <w:rsid w:val="00A03E1A"/>
    <w:rsid w:val="00A048BD"/>
    <w:rsid w:val="00A0551E"/>
    <w:rsid w:val="00A05792"/>
    <w:rsid w:val="00A05BDE"/>
    <w:rsid w:val="00A05CE0"/>
    <w:rsid w:val="00A064BA"/>
    <w:rsid w:val="00A0656B"/>
    <w:rsid w:val="00A07873"/>
    <w:rsid w:val="00A07BCC"/>
    <w:rsid w:val="00A10113"/>
    <w:rsid w:val="00A10B66"/>
    <w:rsid w:val="00A11694"/>
    <w:rsid w:val="00A11837"/>
    <w:rsid w:val="00A11BAA"/>
    <w:rsid w:val="00A12410"/>
    <w:rsid w:val="00A1355B"/>
    <w:rsid w:val="00A13CFB"/>
    <w:rsid w:val="00A13D87"/>
    <w:rsid w:val="00A1406F"/>
    <w:rsid w:val="00A145A4"/>
    <w:rsid w:val="00A146BC"/>
    <w:rsid w:val="00A152DE"/>
    <w:rsid w:val="00A153D9"/>
    <w:rsid w:val="00A15647"/>
    <w:rsid w:val="00A1585B"/>
    <w:rsid w:val="00A15D26"/>
    <w:rsid w:val="00A16440"/>
    <w:rsid w:val="00A16457"/>
    <w:rsid w:val="00A16A6F"/>
    <w:rsid w:val="00A1712C"/>
    <w:rsid w:val="00A172F4"/>
    <w:rsid w:val="00A215D2"/>
    <w:rsid w:val="00A2193D"/>
    <w:rsid w:val="00A21D0E"/>
    <w:rsid w:val="00A22CFB"/>
    <w:rsid w:val="00A23414"/>
    <w:rsid w:val="00A2374F"/>
    <w:rsid w:val="00A23FD2"/>
    <w:rsid w:val="00A245EA"/>
    <w:rsid w:val="00A24926"/>
    <w:rsid w:val="00A24B2C"/>
    <w:rsid w:val="00A24E58"/>
    <w:rsid w:val="00A25D7C"/>
    <w:rsid w:val="00A264B9"/>
    <w:rsid w:val="00A26CA0"/>
    <w:rsid w:val="00A27238"/>
    <w:rsid w:val="00A277AA"/>
    <w:rsid w:val="00A27A69"/>
    <w:rsid w:val="00A3001F"/>
    <w:rsid w:val="00A304FF"/>
    <w:rsid w:val="00A30520"/>
    <w:rsid w:val="00A30545"/>
    <w:rsid w:val="00A306D8"/>
    <w:rsid w:val="00A30CE5"/>
    <w:rsid w:val="00A31A22"/>
    <w:rsid w:val="00A320B3"/>
    <w:rsid w:val="00A3224B"/>
    <w:rsid w:val="00A3236F"/>
    <w:rsid w:val="00A326B4"/>
    <w:rsid w:val="00A3308F"/>
    <w:rsid w:val="00A33135"/>
    <w:rsid w:val="00A334CA"/>
    <w:rsid w:val="00A3390A"/>
    <w:rsid w:val="00A33B3C"/>
    <w:rsid w:val="00A33B7C"/>
    <w:rsid w:val="00A3402A"/>
    <w:rsid w:val="00A34189"/>
    <w:rsid w:val="00A3426B"/>
    <w:rsid w:val="00A3426F"/>
    <w:rsid w:val="00A344FC"/>
    <w:rsid w:val="00A346CA"/>
    <w:rsid w:val="00A34A38"/>
    <w:rsid w:val="00A34F82"/>
    <w:rsid w:val="00A350A3"/>
    <w:rsid w:val="00A362EC"/>
    <w:rsid w:val="00A362FA"/>
    <w:rsid w:val="00A364F8"/>
    <w:rsid w:val="00A36644"/>
    <w:rsid w:val="00A36A10"/>
    <w:rsid w:val="00A36A38"/>
    <w:rsid w:val="00A36CFC"/>
    <w:rsid w:val="00A3711A"/>
    <w:rsid w:val="00A37395"/>
    <w:rsid w:val="00A37448"/>
    <w:rsid w:val="00A3765F"/>
    <w:rsid w:val="00A37AFB"/>
    <w:rsid w:val="00A37BB9"/>
    <w:rsid w:val="00A40157"/>
    <w:rsid w:val="00A4042F"/>
    <w:rsid w:val="00A40618"/>
    <w:rsid w:val="00A408B6"/>
    <w:rsid w:val="00A40B14"/>
    <w:rsid w:val="00A41B9A"/>
    <w:rsid w:val="00A42023"/>
    <w:rsid w:val="00A42B1D"/>
    <w:rsid w:val="00A42D3A"/>
    <w:rsid w:val="00A42D45"/>
    <w:rsid w:val="00A436BD"/>
    <w:rsid w:val="00A44215"/>
    <w:rsid w:val="00A4459A"/>
    <w:rsid w:val="00A445B9"/>
    <w:rsid w:val="00A45483"/>
    <w:rsid w:val="00A454F2"/>
    <w:rsid w:val="00A45F56"/>
    <w:rsid w:val="00A46015"/>
    <w:rsid w:val="00A468B3"/>
    <w:rsid w:val="00A47C3E"/>
    <w:rsid w:val="00A47D20"/>
    <w:rsid w:val="00A503A0"/>
    <w:rsid w:val="00A50863"/>
    <w:rsid w:val="00A50FA7"/>
    <w:rsid w:val="00A51305"/>
    <w:rsid w:val="00A516B0"/>
    <w:rsid w:val="00A51A07"/>
    <w:rsid w:val="00A51BBF"/>
    <w:rsid w:val="00A51D32"/>
    <w:rsid w:val="00A521F1"/>
    <w:rsid w:val="00A523B4"/>
    <w:rsid w:val="00A52472"/>
    <w:rsid w:val="00A52641"/>
    <w:rsid w:val="00A52959"/>
    <w:rsid w:val="00A52DC0"/>
    <w:rsid w:val="00A53233"/>
    <w:rsid w:val="00A53674"/>
    <w:rsid w:val="00A53798"/>
    <w:rsid w:val="00A537AC"/>
    <w:rsid w:val="00A540DF"/>
    <w:rsid w:val="00A54892"/>
    <w:rsid w:val="00A54D24"/>
    <w:rsid w:val="00A54FA2"/>
    <w:rsid w:val="00A55864"/>
    <w:rsid w:val="00A55F05"/>
    <w:rsid w:val="00A5656F"/>
    <w:rsid w:val="00A569B2"/>
    <w:rsid w:val="00A5782E"/>
    <w:rsid w:val="00A578BD"/>
    <w:rsid w:val="00A6005A"/>
    <w:rsid w:val="00A60D01"/>
    <w:rsid w:val="00A613BF"/>
    <w:rsid w:val="00A61546"/>
    <w:rsid w:val="00A6188B"/>
    <w:rsid w:val="00A6190E"/>
    <w:rsid w:val="00A6191F"/>
    <w:rsid w:val="00A624E9"/>
    <w:rsid w:val="00A624EE"/>
    <w:rsid w:val="00A62928"/>
    <w:rsid w:val="00A62A19"/>
    <w:rsid w:val="00A62ADF"/>
    <w:rsid w:val="00A62E1C"/>
    <w:rsid w:val="00A62F41"/>
    <w:rsid w:val="00A6339E"/>
    <w:rsid w:val="00A63E4C"/>
    <w:rsid w:val="00A63F0B"/>
    <w:rsid w:val="00A63FA1"/>
    <w:rsid w:val="00A641DF"/>
    <w:rsid w:val="00A64765"/>
    <w:rsid w:val="00A651D6"/>
    <w:rsid w:val="00A6524A"/>
    <w:rsid w:val="00A6556E"/>
    <w:rsid w:val="00A65DF2"/>
    <w:rsid w:val="00A66222"/>
    <w:rsid w:val="00A6627C"/>
    <w:rsid w:val="00A6672C"/>
    <w:rsid w:val="00A66BC8"/>
    <w:rsid w:val="00A671AF"/>
    <w:rsid w:val="00A67712"/>
    <w:rsid w:val="00A67BAA"/>
    <w:rsid w:val="00A67D1F"/>
    <w:rsid w:val="00A71146"/>
    <w:rsid w:val="00A7193E"/>
    <w:rsid w:val="00A71D6B"/>
    <w:rsid w:val="00A7239C"/>
    <w:rsid w:val="00A72656"/>
    <w:rsid w:val="00A72853"/>
    <w:rsid w:val="00A72866"/>
    <w:rsid w:val="00A72CCF"/>
    <w:rsid w:val="00A731C4"/>
    <w:rsid w:val="00A7330D"/>
    <w:rsid w:val="00A7332E"/>
    <w:rsid w:val="00A738BA"/>
    <w:rsid w:val="00A738DF"/>
    <w:rsid w:val="00A748CE"/>
    <w:rsid w:val="00A748E8"/>
    <w:rsid w:val="00A74A02"/>
    <w:rsid w:val="00A75074"/>
    <w:rsid w:val="00A75565"/>
    <w:rsid w:val="00A76445"/>
    <w:rsid w:val="00A765A5"/>
    <w:rsid w:val="00A76664"/>
    <w:rsid w:val="00A76C99"/>
    <w:rsid w:val="00A77F8B"/>
    <w:rsid w:val="00A804C9"/>
    <w:rsid w:val="00A80E3E"/>
    <w:rsid w:val="00A80E99"/>
    <w:rsid w:val="00A80EFC"/>
    <w:rsid w:val="00A81254"/>
    <w:rsid w:val="00A827DA"/>
    <w:rsid w:val="00A82BB5"/>
    <w:rsid w:val="00A8301D"/>
    <w:rsid w:val="00A841FA"/>
    <w:rsid w:val="00A862AE"/>
    <w:rsid w:val="00A868F9"/>
    <w:rsid w:val="00A87DCC"/>
    <w:rsid w:val="00A90620"/>
    <w:rsid w:val="00A90795"/>
    <w:rsid w:val="00A9095B"/>
    <w:rsid w:val="00A91FFA"/>
    <w:rsid w:val="00A9242D"/>
    <w:rsid w:val="00A930CD"/>
    <w:rsid w:val="00A93147"/>
    <w:rsid w:val="00A9348A"/>
    <w:rsid w:val="00A93898"/>
    <w:rsid w:val="00A93BEE"/>
    <w:rsid w:val="00A93C13"/>
    <w:rsid w:val="00A93CED"/>
    <w:rsid w:val="00A94045"/>
    <w:rsid w:val="00A943B4"/>
    <w:rsid w:val="00A9459A"/>
    <w:rsid w:val="00A94B65"/>
    <w:rsid w:val="00A94FD8"/>
    <w:rsid w:val="00A95186"/>
    <w:rsid w:val="00A95415"/>
    <w:rsid w:val="00A9549B"/>
    <w:rsid w:val="00A9555F"/>
    <w:rsid w:val="00A9571C"/>
    <w:rsid w:val="00A959A3"/>
    <w:rsid w:val="00A95BC7"/>
    <w:rsid w:val="00A95F42"/>
    <w:rsid w:val="00A96500"/>
    <w:rsid w:val="00A96EC9"/>
    <w:rsid w:val="00A973BD"/>
    <w:rsid w:val="00A97B70"/>
    <w:rsid w:val="00AA04C7"/>
    <w:rsid w:val="00AA05EA"/>
    <w:rsid w:val="00AA068A"/>
    <w:rsid w:val="00AA0FF4"/>
    <w:rsid w:val="00AA12D5"/>
    <w:rsid w:val="00AA1392"/>
    <w:rsid w:val="00AA1C3E"/>
    <w:rsid w:val="00AA25BB"/>
    <w:rsid w:val="00AA29D1"/>
    <w:rsid w:val="00AA40D3"/>
    <w:rsid w:val="00AA40F8"/>
    <w:rsid w:val="00AA43C6"/>
    <w:rsid w:val="00AA466D"/>
    <w:rsid w:val="00AA5082"/>
    <w:rsid w:val="00AA5595"/>
    <w:rsid w:val="00AA57D5"/>
    <w:rsid w:val="00AA6579"/>
    <w:rsid w:val="00AB00E8"/>
    <w:rsid w:val="00AB077F"/>
    <w:rsid w:val="00AB1387"/>
    <w:rsid w:val="00AB1FA2"/>
    <w:rsid w:val="00AB24F9"/>
    <w:rsid w:val="00AB2644"/>
    <w:rsid w:val="00AB2CD2"/>
    <w:rsid w:val="00AB34B6"/>
    <w:rsid w:val="00AB35D3"/>
    <w:rsid w:val="00AB4D34"/>
    <w:rsid w:val="00AB4D90"/>
    <w:rsid w:val="00AB4F4F"/>
    <w:rsid w:val="00AB54D6"/>
    <w:rsid w:val="00AB5859"/>
    <w:rsid w:val="00AB6875"/>
    <w:rsid w:val="00AB6971"/>
    <w:rsid w:val="00AB6C6C"/>
    <w:rsid w:val="00AB70C5"/>
    <w:rsid w:val="00AC0E1E"/>
    <w:rsid w:val="00AC15F2"/>
    <w:rsid w:val="00AC20F2"/>
    <w:rsid w:val="00AC3BA0"/>
    <w:rsid w:val="00AC3BDF"/>
    <w:rsid w:val="00AC4379"/>
    <w:rsid w:val="00AC4AFC"/>
    <w:rsid w:val="00AC4C6B"/>
    <w:rsid w:val="00AC5003"/>
    <w:rsid w:val="00AC52EC"/>
    <w:rsid w:val="00AC5710"/>
    <w:rsid w:val="00AC5AFD"/>
    <w:rsid w:val="00AC5C55"/>
    <w:rsid w:val="00AC5F94"/>
    <w:rsid w:val="00AC6181"/>
    <w:rsid w:val="00AC68F9"/>
    <w:rsid w:val="00AC7023"/>
    <w:rsid w:val="00AD00A0"/>
    <w:rsid w:val="00AD00C0"/>
    <w:rsid w:val="00AD107D"/>
    <w:rsid w:val="00AD11A6"/>
    <w:rsid w:val="00AD1432"/>
    <w:rsid w:val="00AD15B9"/>
    <w:rsid w:val="00AD1966"/>
    <w:rsid w:val="00AD1EE4"/>
    <w:rsid w:val="00AD2A32"/>
    <w:rsid w:val="00AD317F"/>
    <w:rsid w:val="00AD343D"/>
    <w:rsid w:val="00AD3E7B"/>
    <w:rsid w:val="00AD42BC"/>
    <w:rsid w:val="00AD4402"/>
    <w:rsid w:val="00AD47C8"/>
    <w:rsid w:val="00AD547B"/>
    <w:rsid w:val="00AD57B8"/>
    <w:rsid w:val="00AD5ABA"/>
    <w:rsid w:val="00AD5B57"/>
    <w:rsid w:val="00AD6291"/>
    <w:rsid w:val="00AD69DE"/>
    <w:rsid w:val="00AD6D09"/>
    <w:rsid w:val="00AD71C6"/>
    <w:rsid w:val="00AD720D"/>
    <w:rsid w:val="00AD75CB"/>
    <w:rsid w:val="00AD7D64"/>
    <w:rsid w:val="00AE01F3"/>
    <w:rsid w:val="00AE0440"/>
    <w:rsid w:val="00AE1006"/>
    <w:rsid w:val="00AE188A"/>
    <w:rsid w:val="00AE1DB5"/>
    <w:rsid w:val="00AE1E33"/>
    <w:rsid w:val="00AE2128"/>
    <w:rsid w:val="00AE2918"/>
    <w:rsid w:val="00AE2A9C"/>
    <w:rsid w:val="00AE2DCD"/>
    <w:rsid w:val="00AE3935"/>
    <w:rsid w:val="00AE3D6A"/>
    <w:rsid w:val="00AE52C5"/>
    <w:rsid w:val="00AE6659"/>
    <w:rsid w:val="00AE6C46"/>
    <w:rsid w:val="00AE6DFA"/>
    <w:rsid w:val="00AE7E6D"/>
    <w:rsid w:val="00AF0813"/>
    <w:rsid w:val="00AF0B5F"/>
    <w:rsid w:val="00AF11F8"/>
    <w:rsid w:val="00AF1271"/>
    <w:rsid w:val="00AF1A8F"/>
    <w:rsid w:val="00AF1C7D"/>
    <w:rsid w:val="00AF1F51"/>
    <w:rsid w:val="00AF2FFF"/>
    <w:rsid w:val="00AF348C"/>
    <w:rsid w:val="00AF441F"/>
    <w:rsid w:val="00AF5DC9"/>
    <w:rsid w:val="00AF6120"/>
    <w:rsid w:val="00AF6586"/>
    <w:rsid w:val="00AF6CA1"/>
    <w:rsid w:val="00AF6FEF"/>
    <w:rsid w:val="00AF75FB"/>
    <w:rsid w:val="00B005E0"/>
    <w:rsid w:val="00B005FA"/>
    <w:rsid w:val="00B024A9"/>
    <w:rsid w:val="00B02611"/>
    <w:rsid w:val="00B028D6"/>
    <w:rsid w:val="00B02990"/>
    <w:rsid w:val="00B03AFD"/>
    <w:rsid w:val="00B03C78"/>
    <w:rsid w:val="00B05472"/>
    <w:rsid w:val="00B055FA"/>
    <w:rsid w:val="00B06160"/>
    <w:rsid w:val="00B073ED"/>
    <w:rsid w:val="00B0762C"/>
    <w:rsid w:val="00B07A71"/>
    <w:rsid w:val="00B07E1D"/>
    <w:rsid w:val="00B1023C"/>
    <w:rsid w:val="00B104AA"/>
    <w:rsid w:val="00B1069C"/>
    <w:rsid w:val="00B11B49"/>
    <w:rsid w:val="00B11BC6"/>
    <w:rsid w:val="00B12317"/>
    <w:rsid w:val="00B123D4"/>
    <w:rsid w:val="00B125F5"/>
    <w:rsid w:val="00B134B4"/>
    <w:rsid w:val="00B13534"/>
    <w:rsid w:val="00B13F55"/>
    <w:rsid w:val="00B14E78"/>
    <w:rsid w:val="00B1522E"/>
    <w:rsid w:val="00B1639F"/>
    <w:rsid w:val="00B16BA4"/>
    <w:rsid w:val="00B16C27"/>
    <w:rsid w:val="00B175CB"/>
    <w:rsid w:val="00B17D9F"/>
    <w:rsid w:val="00B200A5"/>
    <w:rsid w:val="00B201D4"/>
    <w:rsid w:val="00B20B1E"/>
    <w:rsid w:val="00B20EBC"/>
    <w:rsid w:val="00B2100D"/>
    <w:rsid w:val="00B219AC"/>
    <w:rsid w:val="00B226AA"/>
    <w:rsid w:val="00B22E85"/>
    <w:rsid w:val="00B23007"/>
    <w:rsid w:val="00B2334C"/>
    <w:rsid w:val="00B23A34"/>
    <w:rsid w:val="00B243B1"/>
    <w:rsid w:val="00B247BD"/>
    <w:rsid w:val="00B24B26"/>
    <w:rsid w:val="00B2533E"/>
    <w:rsid w:val="00B25C60"/>
    <w:rsid w:val="00B25DF2"/>
    <w:rsid w:val="00B2652F"/>
    <w:rsid w:val="00B27E98"/>
    <w:rsid w:val="00B27ECC"/>
    <w:rsid w:val="00B31BBA"/>
    <w:rsid w:val="00B32164"/>
    <w:rsid w:val="00B3271D"/>
    <w:rsid w:val="00B328EC"/>
    <w:rsid w:val="00B32CD3"/>
    <w:rsid w:val="00B33DBE"/>
    <w:rsid w:val="00B34221"/>
    <w:rsid w:val="00B34507"/>
    <w:rsid w:val="00B35627"/>
    <w:rsid w:val="00B35977"/>
    <w:rsid w:val="00B35A61"/>
    <w:rsid w:val="00B35B41"/>
    <w:rsid w:val="00B36272"/>
    <w:rsid w:val="00B3630C"/>
    <w:rsid w:val="00B36A2C"/>
    <w:rsid w:val="00B36A44"/>
    <w:rsid w:val="00B36EAD"/>
    <w:rsid w:val="00B40B15"/>
    <w:rsid w:val="00B4146A"/>
    <w:rsid w:val="00B41929"/>
    <w:rsid w:val="00B4198E"/>
    <w:rsid w:val="00B41DD4"/>
    <w:rsid w:val="00B41F5E"/>
    <w:rsid w:val="00B4329B"/>
    <w:rsid w:val="00B4380C"/>
    <w:rsid w:val="00B43BC2"/>
    <w:rsid w:val="00B44479"/>
    <w:rsid w:val="00B447EE"/>
    <w:rsid w:val="00B44BEE"/>
    <w:rsid w:val="00B452EA"/>
    <w:rsid w:val="00B466B8"/>
    <w:rsid w:val="00B46A29"/>
    <w:rsid w:val="00B474F8"/>
    <w:rsid w:val="00B47616"/>
    <w:rsid w:val="00B47834"/>
    <w:rsid w:val="00B5054F"/>
    <w:rsid w:val="00B50586"/>
    <w:rsid w:val="00B50601"/>
    <w:rsid w:val="00B50AC3"/>
    <w:rsid w:val="00B51A6C"/>
    <w:rsid w:val="00B51BB8"/>
    <w:rsid w:val="00B52142"/>
    <w:rsid w:val="00B523C0"/>
    <w:rsid w:val="00B5269B"/>
    <w:rsid w:val="00B5271E"/>
    <w:rsid w:val="00B52825"/>
    <w:rsid w:val="00B52A52"/>
    <w:rsid w:val="00B52CAF"/>
    <w:rsid w:val="00B537DC"/>
    <w:rsid w:val="00B537EB"/>
    <w:rsid w:val="00B53B7F"/>
    <w:rsid w:val="00B53C2A"/>
    <w:rsid w:val="00B54065"/>
    <w:rsid w:val="00B551D5"/>
    <w:rsid w:val="00B55B7F"/>
    <w:rsid w:val="00B56D2A"/>
    <w:rsid w:val="00B574F5"/>
    <w:rsid w:val="00B57A30"/>
    <w:rsid w:val="00B57AF4"/>
    <w:rsid w:val="00B60012"/>
    <w:rsid w:val="00B603D7"/>
    <w:rsid w:val="00B60CFD"/>
    <w:rsid w:val="00B62A73"/>
    <w:rsid w:val="00B62B92"/>
    <w:rsid w:val="00B63BDB"/>
    <w:rsid w:val="00B63D85"/>
    <w:rsid w:val="00B6402C"/>
    <w:rsid w:val="00B64404"/>
    <w:rsid w:val="00B651F1"/>
    <w:rsid w:val="00B65929"/>
    <w:rsid w:val="00B66DA1"/>
    <w:rsid w:val="00B67B48"/>
    <w:rsid w:val="00B714E7"/>
    <w:rsid w:val="00B719A1"/>
    <w:rsid w:val="00B71E87"/>
    <w:rsid w:val="00B71EE6"/>
    <w:rsid w:val="00B7233B"/>
    <w:rsid w:val="00B729E0"/>
    <w:rsid w:val="00B72BC9"/>
    <w:rsid w:val="00B72E6F"/>
    <w:rsid w:val="00B73991"/>
    <w:rsid w:val="00B74CF6"/>
    <w:rsid w:val="00B74DA6"/>
    <w:rsid w:val="00B74F29"/>
    <w:rsid w:val="00B75A06"/>
    <w:rsid w:val="00B75C62"/>
    <w:rsid w:val="00B76562"/>
    <w:rsid w:val="00B76609"/>
    <w:rsid w:val="00B76632"/>
    <w:rsid w:val="00B76984"/>
    <w:rsid w:val="00B779C8"/>
    <w:rsid w:val="00B77A44"/>
    <w:rsid w:val="00B80E88"/>
    <w:rsid w:val="00B8172B"/>
    <w:rsid w:val="00B81847"/>
    <w:rsid w:val="00B82862"/>
    <w:rsid w:val="00B82919"/>
    <w:rsid w:val="00B8310E"/>
    <w:rsid w:val="00B84C62"/>
    <w:rsid w:val="00B84FAF"/>
    <w:rsid w:val="00B85C7E"/>
    <w:rsid w:val="00B85EF5"/>
    <w:rsid w:val="00B86B1A"/>
    <w:rsid w:val="00B86B82"/>
    <w:rsid w:val="00B875A1"/>
    <w:rsid w:val="00B8765A"/>
    <w:rsid w:val="00B90189"/>
    <w:rsid w:val="00B93B20"/>
    <w:rsid w:val="00B93F9C"/>
    <w:rsid w:val="00B95345"/>
    <w:rsid w:val="00B95361"/>
    <w:rsid w:val="00B9564C"/>
    <w:rsid w:val="00B95759"/>
    <w:rsid w:val="00B95A71"/>
    <w:rsid w:val="00B95BFE"/>
    <w:rsid w:val="00B96BA4"/>
    <w:rsid w:val="00B9707E"/>
    <w:rsid w:val="00B97963"/>
    <w:rsid w:val="00B97E30"/>
    <w:rsid w:val="00B97FDF"/>
    <w:rsid w:val="00BA0419"/>
    <w:rsid w:val="00BA08E5"/>
    <w:rsid w:val="00BA1E17"/>
    <w:rsid w:val="00BA1E29"/>
    <w:rsid w:val="00BA208A"/>
    <w:rsid w:val="00BA215C"/>
    <w:rsid w:val="00BA22EF"/>
    <w:rsid w:val="00BA241C"/>
    <w:rsid w:val="00BA28A5"/>
    <w:rsid w:val="00BA3370"/>
    <w:rsid w:val="00BA35A4"/>
    <w:rsid w:val="00BA508C"/>
    <w:rsid w:val="00BA52C3"/>
    <w:rsid w:val="00BA5E82"/>
    <w:rsid w:val="00BA5EC1"/>
    <w:rsid w:val="00BB0426"/>
    <w:rsid w:val="00BB061F"/>
    <w:rsid w:val="00BB1277"/>
    <w:rsid w:val="00BB1984"/>
    <w:rsid w:val="00BB3311"/>
    <w:rsid w:val="00BB3783"/>
    <w:rsid w:val="00BB3A29"/>
    <w:rsid w:val="00BB4737"/>
    <w:rsid w:val="00BB50CC"/>
    <w:rsid w:val="00BB522F"/>
    <w:rsid w:val="00BB56B3"/>
    <w:rsid w:val="00BB5717"/>
    <w:rsid w:val="00BB5B95"/>
    <w:rsid w:val="00BB5E84"/>
    <w:rsid w:val="00BB65C5"/>
    <w:rsid w:val="00BB6B6A"/>
    <w:rsid w:val="00BB6D34"/>
    <w:rsid w:val="00BB6E98"/>
    <w:rsid w:val="00BB7149"/>
    <w:rsid w:val="00BB78DC"/>
    <w:rsid w:val="00BB79B3"/>
    <w:rsid w:val="00BB7FE2"/>
    <w:rsid w:val="00BC0173"/>
    <w:rsid w:val="00BC07AE"/>
    <w:rsid w:val="00BC0BC7"/>
    <w:rsid w:val="00BC0C1D"/>
    <w:rsid w:val="00BC0F92"/>
    <w:rsid w:val="00BC15B8"/>
    <w:rsid w:val="00BC1BFE"/>
    <w:rsid w:val="00BC1D9F"/>
    <w:rsid w:val="00BC2760"/>
    <w:rsid w:val="00BC281B"/>
    <w:rsid w:val="00BC2AE8"/>
    <w:rsid w:val="00BC2DC6"/>
    <w:rsid w:val="00BC45D3"/>
    <w:rsid w:val="00BC4610"/>
    <w:rsid w:val="00BC4D16"/>
    <w:rsid w:val="00BC51CB"/>
    <w:rsid w:val="00BC5943"/>
    <w:rsid w:val="00BC5FAC"/>
    <w:rsid w:val="00BC6902"/>
    <w:rsid w:val="00BC6D54"/>
    <w:rsid w:val="00BC7148"/>
    <w:rsid w:val="00BC7196"/>
    <w:rsid w:val="00BC7C7E"/>
    <w:rsid w:val="00BC7E32"/>
    <w:rsid w:val="00BD09B4"/>
    <w:rsid w:val="00BD0A25"/>
    <w:rsid w:val="00BD19D7"/>
    <w:rsid w:val="00BD1B35"/>
    <w:rsid w:val="00BD220E"/>
    <w:rsid w:val="00BD2559"/>
    <w:rsid w:val="00BD2725"/>
    <w:rsid w:val="00BD295A"/>
    <w:rsid w:val="00BD3076"/>
    <w:rsid w:val="00BD35A3"/>
    <w:rsid w:val="00BD3E0D"/>
    <w:rsid w:val="00BD412B"/>
    <w:rsid w:val="00BD46D2"/>
    <w:rsid w:val="00BD46DD"/>
    <w:rsid w:val="00BD493A"/>
    <w:rsid w:val="00BD609A"/>
    <w:rsid w:val="00BD60F7"/>
    <w:rsid w:val="00BD6CF7"/>
    <w:rsid w:val="00BD7336"/>
    <w:rsid w:val="00BD792E"/>
    <w:rsid w:val="00BD7974"/>
    <w:rsid w:val="00BE0141"/>
    <w:rsid w:val="00BE0487"/>
    <w:rsid w:val="00BE07E7"/>
    <w:rsid w:val="00BE09CF"/>
    <w:rsid w:val="00BE09FB"/>
    <w:rsid w:val="00BE1014"/>
    <w:rsid w:val="00BE1164"/>
    <w:rsid w:val="00BE1FD8"/>
    <w:rsid w:val="00BE26AF"/>
    <w:rsid w:val="00BE3891"/>
    <w:rsid w:val="00BE3911"/>
    <w:rsid w:val="00BE3BC9"/>
    <w:rsid w:val="00BE3FCB"/>
    <w:rsid w:val="00BE45D8"/>
    <w:rsid w:val="00BE588A"/>
    <w:rsid w:val="00BE6270"/>
    <w:rsid w:val="00BE6C03"/>
    <w:rsid w:val="00BE77F1"/>
    <w:rsid w:val="00BF1043"/>
    <w:rsid w:val="00BF14D0"/>
    <w:rsid w:val="00BF19AE"/>
    <w:rsid w:val="00BF1ED2"/>
    <w:rsid w:val="00BF2DA6"/>
    <w:rsid w:val="00BF2ED7"/>
    <w:rsid w:val="00BF313F"/>
    <w:rsid w:val="00BF31AF"/>
    <w:rsid w:val="00BF325B"/>
    <w:rsid w:val="00BF3863"/>
    <w:rsid w:val="00BF3DA3"/>
    <w:rsid w:val="00BF401F"/>
    <w:rsid w:val="00BF41D1"/>
    <w:rsid w:val="00BF4C3C"/>
    <w:rsid w:val="00BF4E2C"/>
    <w:rsid w:val="00BF4EC0"/>
    <w:rsid w:val="00BF51EC"/>
    <w:rsid w:val="00BF5DBE"/>
    <w:rsid w:val="00BF5E5D"/>
    <w:rsid w:val="00BF5FE0"/>
    <w:rsid w:val="00BF602A"/>
    <w:rsid w:val="00BF638E"/>
    <w:rsid w:val="00BF645E"/>
    <w:rsid w:val="00BF6701"/>
    <w:rsid w:val="00BF6721"/>
    <w:rsid w:val="00BF685B"/>
    <w:rsid w:val="00BF705D"/>
    <w:rsid w:val="00BF70E0"/>
    <w:rsid w:val="00BF74C5"/>
    <w:rsid w:val="00C00FDE"/>
    <w:rsid w:val="00C01621"/>
    <w:rsid w:val="00C01A8E"/>
    <w:rsid w:val="00C01D92"/>
    <w:rsid w:val="00C023D2"/>
    <w:rsid w:val="00C02969"/>
    <w:rsid w:val="00C0297C"/>
    <w:rsid w:val="00C02D14"/>
    <w:rsid w:val="00C038CA"/>
    <w:rsid w:val="00C03F32"/>
    <w:rsid w:val="00C0425B"/>
    <w:rsid w:val="00C04625"/>
    <w:rsid w:val="00C047D1"/>
    <w:rsid w:val="00C04905"/>
    <w:rsid w:val="00C04B05"/>
    <w:rsid w:val="00C054C6"/>
    <w:rsid w:val="00C05C79"/>
    <w:rsid w:val="00C06206"/>
    <w:rsid w:val="00C063D0"/>
    <w:rsid w:val="00C06C76"/>
    <w:rsid w:val="00C07072"/>
    <w:rsid w:val="00C071ED"/>
    <w:rsid w:val="00C07982"/>
    <w:rsid w:val="00C102F2"/>
    <w:rsid w:val="00C1034F"/>
    <w:rsid w:val="00C10E0C"/>
    <w:rsid w:val="00C10E4A"/>
    <w:rsid w:val="00C1107B"/>
    <w:rsid w:val="00C1245E"/>
    <w:rsid w:val="00C12939"/>
    <w:rsid w:val="00C13855"/>
    <w:rsid w:val="00C13A36"/>
    <w:rsid w:val="00C13FAF"/>
    <w:rsid w:val="00C142A3"/>
    <w:rsid w:val="00C143BA"/>
    <w:rsid w:val="00C14643"/>
    <w:rsid w:val="00C14813"/>
    <w:rsid w:val="00C159A4"/>
    <w:rsid w:val="00C15FB0"/>
    <w:rsid w:val="00C16065"/>
    <w:rsid w:val="00C16347"/>
    <w:rsid w:val="00C1637D"/>
    <w:rsid w:val="00C17836"/>
    <w:rsid w:val="00C205C0"/>
    <w:rsid w:val="00C20AE0"/>
    <w:rsid w:val="00C21098"/>
    <w:rsid w:val="00C2174D"/>
    <w:rsid w:val="00C22829"/>
    <w:rsid w:val="00C2296E"/>
    <w:rsid w:val="00C249DF"/>
    <w:rsid w:val="00C24BEE"/>
    <w:rsid w:val="00C25420"/>
    <w:rsid w:val="00C25A4B"/>
    <w:rsid w:val="00C2741B"/>
    <w:rsid w:val="00C30481"/>
    <w:rsid w:val="00C30648"/>
    <w:rsid w:val="00C3066B"/>
    <w:rsid w:val="00C308A9"/>
    <w:rsid w:val="00C30B3E"/>
    <w:rsid w:val="00C30DD8"/>
    <w:rsid w:val="00C31869"/>
    <w:rsid w:val="00C31CFF"/>
    <w:rsid w:val="00C32B88"/>
    <w:rsid w:val="00C335CA"/>
    <w:rsid w:val="00C33836"/>
    <w:rsid w:val="00C33DE4"/>
    <w:rsid w:val="00C33FF2"/>
    <w:rsid w:val="00C345DB"/>
    <w:rsid w:val="00C35944"/>
    <w:rsid w:val="00C35CB9"/>
    <w:rsid w:val="00C36438"/>
    <w:rsid w:val="00C36836"/>
    <w:rsid w:val="00C3688F"/>
    <w:rsid w:val="00C3754E"/>
    <w:rsid w:val="00C3761E"/>
    <w:rsid w:val="00C37790"/>
    <w:rsid w:val="00C3795B"/>
    <w:rsid w:val="00C37F1F"/>
    <w:rsid w:val="00C400C5"/>
    <w:rsid w:val="00C40788"/>
    <w:rsid w:val="00C407D8"/>
    <w:rsid w:val="00C40893"/>
    <w:rsid w:val="00C41B86"/>
    <w:rsid w:val="00C4260B"/>
    <w:rsid w:val="00C43138"/>
    <w:rsid w:val="00C435E3"/>
    <w:rsid w:val="00C4373B"/>
    <w:rsid w:val="00C43A3E"/>
    <w:rsid w:val="00C43D36"/>
    <w:rsid w:val="00C43F0D"/>
    <w:rsid w:val="00C44931"/>
    <w:rsid w:val="00C44A39"/>
    <w:rsid w:val="00C450C6"/>
    <w:rsid w:val="00C455B9"/>
    <w:rsid w:val="00C45F3C"/>
    <w:rsid w:val="00C45FA7"/>
    <w:rsid w:val="00C46E44"/>
    <w:rsid w:val="00C46F2A"/>
    <w:rsid w:val="00C46F3C"/>
    <w:rsid w:val="00C4740F"/>
    <w:rsid w:val="00C47934"/>
    <w:rsid w:val="00C47E21"/>
    <w:rsid w:val="00C503E5"/>
    <w:rsid w:val="00C50560"/>
    <w:rsid w:val="00C50BBF"/>
    <w:rsid w:val="00C51579"/>
    <w:rsid w:val="00C51614"/>
    <w:rsid w:val="00C51B7A"/>
    <w:rsid w:val="00C52214"/>
    <w:rsid w:val="00C52739"/>
    <w:rsid w:val="00C52C4C"/>
    <w:rsid w:val="00C5391D"/>
    <w:rsid w:val="00C545F4"/>
    <w:rsid w:val="00C546FB"/>
    <w:rsid w:val="00C547BC"/>
    <w:rsid w:val="00C54BAE"/>
    <w:rsid w:val="00C5527C"/>
    <w:rsid w:val="00C55EC3"/>
    <w:rsid w:val="00C57083"/>
    <w:rsid w:val="00C57303"/>
    <w:rsid w:val="00C60436"/>
    <w:rsid w:val="00C60594"/>
    <w:rsid w:val="00C612B0"/>
    <w:rsid w:val="00C618AE"/>
    <w:rsid w:val="00C61F59"/>
    <w:rsid w:val="00C621C5"/>
    <w:rsid w:val="00C627A8"/>
    <w:rsid w:val="00C628C4"/>
    <w:rsid w:val="00C62B97"/>
    <w:rsid w:val="00C62E44"/>
    <w:rsid w:val="00C62FD0"/>
    <w:rsid w:val="00C633DC"/>
    <w:rsid w:val="00C638A5"/>
    <w:rsid w:val="00C642AD"/>
    <w:rsid w:val="00C646F5"/>
    <w:rsid w:val="00C64CDA"/>
    <w:rsid w:val="00C65B32"/>
    <w:rsid w:val="00C6622B"/>
    <w:rsid w:val="00C662FC"/>
    <w:rsid w:val="00C669B7"/>
    <w:rsid w:val="00C66A5B"/>
    <w:rsid w:val="00C66B2B"/>
    <w:rsid w:val="00C671A8"/>
    <w:rsid w:val="00C673EE"/>
    <w:rsid w:val="00C70382"/>
    <w:rsid w:val="00C70915"/>
    <w:rsid w:val="00C70D08"/>
    <w:rsid w:val="00C70E87"/>
    <w:rsid w:val="00C7129A"/>
    <w:rsid w:val="00C72345"/>
    <w:rsid w:val="00C72A33"/>
    <w:rsid w:val="00C7456F"/>
    <w:rsid w:val="00C74A21"/>
    <w:rsid w:val="00C759C1"/>
    <w:rsid w:val="00C75B32"/>
    <w:rsid w:val="00C76ABD"/>
    <w:rsid w:val="00C774DD"/>
    <w:rsid w:val="00C7761C"/>
    <w:rsid w:val="00C77A2F"/>
    <w:rsid w:val="00C77E28"/>
    <w:rsid w:val="00C808A1"/>
    <w:rsid w:val="00C80A45"/>
    <w:rsid w:val="00C80BDB"/>
    <w:rsid w:val="00C80E41"/>
    <w:rsid w:val="00C81107"/>
    <w:rsid w:val="00C8133C"/>
    <w:rsid w:val="00C81CCA"/>
    <w:rsid w:val="00C827BD"/>
    <w:rsid w:val="00C828E9"/>
    <w:rsid w:val="00C82F18"/>
    <w:rsid w:val="00C831E7"/>
    <w:rsid w:val="00C8378C"/>
    <w:rsid w:val="00C83F91"/>
    <w:rsid w:val="00C84178"/>
    <w:rsid w:val="00C84444"/>
    <w:rsid w:val="00C84583"/>
    <w:rsid w:val="00C84627"/>
    <w:rsid w:val="00C8495A"/>
    <w:rsid w:val="00C8506A"/>
    <w:rsid w:val="00C856A1"/>
    <w:rsid w:val="00C8574B"/>
    <w:rsid w:val="00C857B3"/>
    <w:rsid w:val="00C857B6"/>
    <w:rsid w:val="00C85B70"/>
    <w:rsid w:val="00C85B86"/>
    <w:rsid w:val="00C86D8E"/>
    <w:rsid w:val="00C87357"/>
    <w:rsid w:val="00C87440"/>
    <w:rsid w:val="00C87810"/>
    <w:rsid w:val="00C8781A"/>
    <w:rsid w:val="00C90A7F"/>
    <w:rsid w:val="00C90FB5"/>
    <w:rsid w:val="00C91160"/>
    <w:rsid w:val="00C91424"/>
    <w:rsid w:val="00C91F9A"/>
    <w:rsid w:val="00C920D0"/>
    <w:rsid w:val="00C9211B"/>
    <w:rsid w:val="00C9238B"/>
    <w:rsid w:val="00C92461"/>
    <w:rsid w:val="00C92875"/>
    <w:rsid w:val="00C92D62"/>
    <w:rsid w:val="00C93367"/>
    <w:rsid w:val="00C933C6"/>
    <w:rsid w:val="00C93C02"/>
    <w:rsid w:val="00C93D2A"/>
    <w:rsid w:val="00C93E9B"/>
    <w:rsid w:val="00C94902"/>
    <w:rsid w:val="00C94B24"/>
    <w:rsid w:val="00C94F80"/>
    <w:rsid w:val="00C953B4"/>
    <w:rsid w:val="00C9545D"/>
    <w:rsid w:val="00C9548A"/>
    <w:rsid w:val="00C955D3"/>
    <w:rsid w:val="00C95835"/>
    <w:rsid w:val="00C95893"/>
    <w:rsid w:val="00C95C17"/>
    <w:rsid w:val="00C9646A"/>
    <w:rsid w:val="00C9667A"/>
    <w:rsid w:val="00C969A5"/>
    <w:rsid w:val="00C96A3A"/>
    <w:rsid w:val="00C97A65"/>
    <w:rsid w:val="00CA000C"/>
    <w:rsid w:val="00CA0292"/>
    <w:rsid w:val="00CA0B98"/>
    <w:rsid w:val="00CA143E"/>
    <w:rsid w:val="00CA1BE4"/>
    <w:rsid w:val="00CA26E8"/>
    <w:rsid w:val="00CA284B"/>
    <w:rsid w:val="00CA2DD9"/>
    <w:rsid w:val="00CA3243"/>
    <w:rsid w:val="00CA3707"/>
    <w:rsid w:val="00CA3FCA"/>
    <w:rsid w:val="00CA437E"/>
    <w:rsid w:val="00CA5044"/>
    <w:rsid w:val="00CA55A0"/>
    <w:rsid w:val="00CA68B0"/>
    <w:rsid w:val="00CA7BDA"/>
    <w:rsid w:val="00CA7C54"/>
    <w:rsid w:val="00CB018B"/>
    <w:rsid w:val="00CB1153"/>
    <w:rsid w:val="00CB132E"/>
    <w:rsid w:val="00CB1470"/>
    <w:rsid w:val="00CB1687"/>
    <w:rsid w:val="00CB1693"/>
    <w:rsid w:val="00CB18A2"/>
    <w:rsid w:val="00CB2350"/>
    <w:rsid w:val="00CB24B3"/>
    <w:rsid w:val="00CB2CA7"/>
    <w:rsid w:val="00CB2D74"/>
    <w:rsid w:val="00CB2F23"/>
    <w:rsid w:val="00CB3638"/>
    <w:rsid w:val="00CB369C"/>
    <w:rsid w:val="00CB3D3D"/>
    <w:rsid w:val="00CB400B"/>
    <w:rsid w:val="00CB4108"/>
    <w:rsid w:val="00CB424A"/>
    <w:rsid w:val="00CB5089"/>
    <w:rsid w:val="00CB5800"/>
    <w:rsid w:val="00CB5894"/>
    <w:rsid w:val="00CB58CA"/>
    <w:rsid w:val="00CB6797"/>
    <w:rsid w:val="00CB6C68"/>
    <w:rsid w:val="00CC0059"/>
    <w:rsid w:val="00CC0248"/>
    <w:rsid w:val="00CC04D1"/>
    <w:rsid w:val="00CC05DB"/>
    <w:rsid w:val="00CC0B77"/>
    <w:rsid w:val="00CC0C95"/>
    <w:rsid w:val="00CC0D40"/>
    <w:rsid w:val="00CC16EA"/>
    <w:rsid w:val="00CC16FC"/>
    <w:rsid w:val="00CC1E64"/>
    <w:rsid w:val="00CC1EE1"/>
    <w:rsid w:val="00CC20A9"/>
    <w:rsid w:val="00CC26B7"/>
    <w:rsid w:val="00CC2D19"/>
    <w:rsid w:val="00CC3747"/>
    <w:rsid w:val="00CC393A"/>
    <w:rsid w:val="00CC3993"/>
    <w:rsid w:val="00CC408E"/>
    <w:rsid w:val="00CC43F7"/>
    <w:rsid w:val="00CC4E79"/>
    <w:rsid w:val="00CC510A"/>
    <w:rsid w:val="00CC57C0"/>
    <w:rsid w:val="00CC5D84"/>
    <w:rsid w:val="00CC5E0C"/>
    <w:rsid w:val="00CC6224"/>
    <w:rsid w:val="00CC63F1"/>
    <w:rsid w:val="00CC6412"/>
    <w:rsid w:val="00CC6866"/>
    <w:rsid w:val="00CC6A16"/>
    <w:rsid w:val="00CC6BCB"/>
    <w:rsid w:val="00CC7019"/>
    <w:rsid w:val="00CC7214"/>
    <w:rsid w:val="00CC7243"/>
    <w:rsid w:val="00CC73DD"/>
    <w:rsid w:val="00CC7807"/>
    <w:rsid w:val="00CC794E"/>
    <w:rsid w:val="00CC7EDD"/>
    <w:rsid w:val="00CD05CD"/>
    <w:rsid w:val="00CD05EB"/>
    <w:rsid w:val="00CD0A82"/>
    <w:rsid w:val="00CD15B7"/>
    <w:rsid w:val="00CD1D2B"/>
    <w:rsid w:val="00CD1F40"/>
    <w:rsid w:val="00CD249F"/>
    <w:rsid w:val="00CD2763"/>
    <w:rsid w:val="00CD2CFA"/>
    <w:rsid w:val="00CD32AD"/>
    <w:rsid w:val="00CD32F5"/>
    <w:rsid w:val="00CD39CC"/>
    <w:rsid w:val="00CD3C86"/>
    <w:rsid w:val="00CD3D5C"/>
    <w:rsid w:val="00CD435D"/>
    <w:rsid w:val="00CD50CD"/>
    <w:rsid w:val="00CD5327"/>
    <w:rsid w:val="00CD53E9"/>
    <w:rsid w:val="00CD5FE6"/>
    <w:rsid w:val="00CD62D8"/>
    <w:rsid w:val="00CD6885"/>
    <w:rsid w:val="00CD749A"/>
    <w:rsid w:val="00CD790B"/>
    <w:rsid w:val="00CD79A6"/>
    <w:rsid w:val="00CD7A2A"/>
    <w:rsid w:val="00CE043B"/>
    <w:rsid w:val="00CE0790"/>
    <w:rsid w:val="00CE0B40"/>
    <w:rsid w:val="00CE0C64"/>
    <w:rsid w:val="00CE1233"/>
    <w:rsid w:val="00CE1516"/>
    <w:rsid w:val="00CE1A95"/>
    <w:rsid w:val="00CE1B85"/>
    <w:rsid w:val="00CE1E11"/>
    <w:rsid w:val="00CE2C7C"/>
    <w:rsid w:val="00CE2E0C"/>
    <w:rsid w:val="00CE2F19"/>
    <w:rsid w:val="00CE2FD0"/>
    <w:rsid w:val="00CE3702"/>
    <w:rsid w:val="00CE3D16"/>
    <w:rsid w:val="00CE3F52"/>
    <w:rsid w:val="00CE40EF"/>
    <w:rsid w:val="00CE4956"/>
    <w:rsid w:val="00CE4A85"/>
    <w:rsid w:val="00CE4E33"/>
    <w:rsid w:val="00CE55DC"/>
    <w:rsid w:val="00CE5FC9"/>
    <w:rsid w:val="00CE607C"/>
    <w:rsid w:val="00CE6250"/>
    <w:rsid w:val="00CE6A76"/>
    <w:rsid w:val="00CE6C20"/>
    <w:rsid w:val="00CE73D9"/>
    <w:rsid w:val="00CE7D99"/>
    <w:rsid w:val="00CF0D15"/>
    <w:rsid w:val="00CF1DCD"/>
    <w:rsid w:val="00CF26FE"/>
    <w:rsid w:val="00CF28C9"/>
    <w:rsid w:val="00CF2922"/>
    <w:rsid w:val="00CF2F31"/>
    <w:rsid w:val="00CF32E2"/>
    <w:rsid w:val="00CF3644"/>
    <w:rsid w:val="00CF36DD"/>
    <w:rsid w:val="00CF40E5"/>
    <w:rsid w:val="00CF4640"/>
    <w:rsid w:val="00CF4F23"/>
    <w:rsid w:val="00CF5083"/>
    <w:rsid w:val="00CF5114"/>
    <w:rsid w:val="00CF5860"/>
    <w:rsid w:val="00CF5A69"/>
    <w:rsid w:val="00CF5B58"/>
    <w:rsid w:val="00CF6352"/>
    <w:rsid w:val="00CF6602"/>
    <w:rsid w:val="00CF661D"/>
    <w:rsid w:val="00CF707F"/>
    <w:rsid w:val="00CF7668"/>
    <w:rsid w:val="00CF778E"/>
    <w:rsid w:val="00CF7FB5"/>
    <w:rsid w:val="00D004E1"/>
    <w:rsid w:val="00D005EE"/>
    <w:rsid w:val="00D015CB"/>
    <w:rsid w:val="00D027C0"/>
    <w:rsid w:val="00D031F3"/>
    <w:rsid w:val="00D032BB"/>
    <w:rsid w:val="00D03B76"/>
    <w:rsid w:val="00D03BD3"/>
    <w:rsid w:val="00D03C23"/>
    <w:rsid w:val="00D03E16"/>
    <w:rsid w:val="00D03E90"/>
    <w:rsid w:val="00D04238"/>
    <w:rsid w:val="00D04785"/>
    <w:rsid w:val="00D04F82"/>
    <w:rsid w:val="00D05096"/>
    <w:rsid w:val="00D05731"/>
    <w:rsid w:val="00D061DD"/>
    <w:rsid w:val="00D06347"/>
    <w:rsid w:val="00D07592"/>
    <w:rsid w:val="00D077DB"/>
    <w:rsid w:val="00D07C63"/>
    <w:rsid w:val="00D07D1E"/>
    <w:rsid w:val="00D07E80"/>
    <w:rsid w:val="00D10191"/>
    <w:rsid w:val="00D10B0E"/>
    <w:rsid w:val="00D10BCD"/>
    <w:rsid w:val="00D117B0"/>
    <w:rsid w:val="00D11D36"/>
    <w:rsid w:val="00D12078"/>
    <w:rsid w:val="00D128D4"/>
    <w:rsid w:val="00D12954"/>
    <w:rsid w:val="00D13769"/>
    <w:rsid w:val="00D137C7"/>
    <w:rsid w:val="00D137E1"/>
    <w:rsid w:val="00D1388B"/>
    <w:rsid w:val="00D13D77"/>
    <w:rsid w:val="00D14FA6"/>
    <w:rsid w:val="00D15446"/>
    <w:rsid w:val="00D161D7"/>
    <w:rsid w:val="00D16298"/>
    <w:rsid w:val="00D17470"/>
    <w:rsid w:val="00D1779A"/>
    <w:rsid w:val="00D1785F"/>
    <w:rsid w:val="00D2040F"/>
    <w:rsid w:val="00D20532"/>
    <w:rsid w:val="00D20A01"/>
    <w:rsid w:val="00D20DDF"/>
    <w:rsid w:val="00D21136"/>
    <w:rsid w:val="00D213F4"/>
    <w:rsid w:val="00D21EEB"/>
    <w:rsid w:val="00D21F47"/>
    <w:rsid w:val="00D222BE"/>
    <w:rsid w:val="00D224BF"/>
    <w:rsid w:val="00D2290D"/>
    <w:rsid w:val="00D22BFC"/>
    <w:rsid w:val="00D22F87"/>
    <w:rsid w:val="00D230B0"/>
    <w:rsid w:val="00D23F1F"/>
    <w:rsid w:val="00D2470A"/>
    <w:rsid w:val="00D24770"/>
    <w:rsid w:val="00D252AB"/>
    <w:rsid w:val="00D25F9E"/>
    <w:rsid w:val="00D26A40"/>
    <w:rsid w:val="00D26A9C"/>
    <w:rsid w:val="00D26B14"/>
    <w:rsid w:val="00D26CF3"/>
    <w:rsid w:val="00D26F81"/>
    <w:rsid w:val="00D27077"/>
    <w:rsid w:val="00D2738D"/>
    <w:rsid w:val="00D27AE3"/>
    <w:rsid w:val="00D27DE2"/>
    <w:rsid w:val="00D30006"/>
    <w:rsid w:val="00D30627"/>
    <w:rsid w:val="00D30704"/>
    <w:rsid w:val="00D30966"/>
    <w:rsid w:val="00D3101E"/>
    <w:rsid w:val="00D3179C"/>
    <w:rsid w:val="00D31C94"/>
    <w:rsid w:val="00D31DD4"/>
    <w:rsid w:val="00D31F7E"/>
    <w:rsid w:val="00D320D5"/>
    <w:rsid w:val="00D331BF"/>
    <w:rsid w:val="00D333FE"/>
    <w:rsid w:val="00D3346B"/>
    <w:rsid w:val="00D33607"/>
    <w:rsid w:val="00D33BBA"/>
    <w:rsid w:val="00D34B61"/>
    <w:rsid w:val="00D3500F"/>
    <w:rsid w:val="00D351F5"/>
    <w:rsid w:val="00D351FE"/>
    <w:rsid w:val="00D354CC"/>
    <w:rsid w:val="00D35860"/>
    <w:rsid w:val="00D35E5C"/>
    <w:rsid w:val="00D37C2A"/>
    <w:rsid w:val="00D40538"/>
    <w:rsid w:val="00D40910"/>
    <w:rsid w:val="00D411D1"/>
    <w:rsid w:val="00D419A1"/>
    <w:rsid w:val="00D41E1D"/>
    <w:rsid w:val="00D424B8"/>
    <w:rsid w:val="00D429F3"/>
    <w:rsid w:val="00D435CE"/>
    <w:rsid w:val="00D43839"/>
    <w:rsid w:val="00D43AB5"/>
    <w:rsid w:val="00D43DFF"/>
    <w:rsid w:val="00D43E7F"/>
    <w:rsid w:val="00D43FC8"/>
    <w:rsid w:val="00D44175"/>
    <w:rsid w:val="00D4441A"/>
    <w:rsid w:val="00D44918"/>
    <w:rsid w:val="00D450A5"/>
    <w:rsid w:val="00D45113"/>
    <w:rsid w:val="00D4642F"/>
    <w:rsid w:val="00D4646B"/>
    <w:rsid w:val="00D46679"/>
    <w:rsid w:val="00D46FF5"/>
    <w:rsid w:val="00D47019"/>
    <w:rsid w:val="00D50338"/>
    <w:rsid w:val="00D50723"/>
    <w:rsid w:val="00D510A6"/>
    <w:rsid w:val="00D51E48"/>
    <w:rsid w:val="00D51ED5"/>
    <w:rsid w:val="00D51F81"/>
    <w:rsid w:val="00D522E7"/>
    <w:rsid w:val="00D526AE"/>
    <w:rsid w:val="00D52976"/>
    <w:rsid w:val="00D53046"/>
    <w:rsid w:val="00D53090"/>
    <w:rsid w:val="00D53E90"/>
    <w:rsid w:val="00D54272"/>
    <w:rsid w:val="00D54712"/>
    <w:rsid w:val="00D54893"/>
    <w:rsid w:val="00D54F02"/>
    <w:rsid w:val="00D55287"/>
    <w:rsid w:val="00D55467"/>
    <w:rsid w:val="00D5558E"/>
    <w:rsid w:val="00D55BAD"/>
    <w:rsid w:val="00D56009"/>
    <w:rsid w:val="00D56C70"/>
    <w:rsid w:val="00D56E15"/>
    <w:rsid w:val="00D56F32"/>
    <w:rsid w:val="00D5782E"/>
    <w:rsid w:val="00D57997"/>
    <w:rsid w:val="00D57BC0"/>
    <w:rsid w:val="00D57DAA"/>
    <w:rsid w:val="00D61123"/>
    <w:rsid w:val="00D6161B"/>
    <w:rsid w:val="00D616C4"/>
    <w:rsid w:val="00D61FA0"/>
    <w:rsid w:val="00D62389"/>
    <w:rsid w:val="00D63B74"/>
    <w:rsid w:val="00D63BC8"/>
    <w:rsid w:val="00D640A2"/>
    <w:rsid w:val="00D64666"/>
    <w:rsid w:val="00D64950"/>
    <w:rsid w:val="00D65514"/>
    <w:rsid w:val="00D6594D"/>
    <w:rsid w:val="00D65C36"/>
    <w:rsid w:val="00D6634A"/>
    <w:rsid w:val="00D6656B"/>
    <w:rsid w:val="00D66FD5"/>
    <w:rsid w:val="00D67081"/>
    <w:rsid w:val="00D673C0"/>
    <w:rsid w:val="00D67927"/>
    <w:rsid w:val="00D67B7E"/>
    <w:rsid w:val="00D71AA2"/>
    <w:rsid w:val="00D71B63"/>
    <w:rsid w:val="00D726FF"/>
    <w:rsid w:val="00D72C13"/>
    <w:rsid w:val="00D72E1A"/>
    <w:rsid w:val="00D74554"/>
    <w:rsid w:val="00D74DF9"/>
    <w:rsid w:val="00D7545C"/>
    <w:rsid w:val="00D755AE"/>
    <w:rsid w:val="00D75AD3"/>
    <w:rsid w:val="00D76D14"/>
    <w:rsid w:val="00D770F7"/>
    <w:rsid w:val="00D801B9"/>
    <w:rsid w:val="00D804E4"/>
    <w:rsid w:val="00D8050E"/>
    <w:rsid w:val="00D805F0"/>
    <w:rsid w:val="00D809B4"/>
    <w:rsid w:val="00D80DB8"/>
    <w:rsid w:val="00D82674"/>
    <w:rsid w:val="00D82A51"/>
    <w:rsid w:val="00D830D5"/>
    <w:rsid w:val="00D8378F"/>
    <w:rsid w:val="00D85196"/>
    <w:rsid w:val="00D85D4A"/>
    <w:rsid w:val="00D8646D"/>
    <w:rsid w:val="00D866A0"/>
    <w:rsid w:val="00D867F1"/>
    <w:rsid w:val="00D86A60"/>
    <w:rsid w:val="00D86E4F"/>
    <w:rsid w:val="00D87905"/>
    <w:rsid w:val="00D87A4F"/>
    <w:rsid w:val="00D87CD8"/>
    <w:rsid w:val="00D87D04"/>
    <w:rsid w:val="00D90927"/>
    <w:rsid w:val="00D9118C"/>
    <w:rsid w:val="00D91618"/>
    <w:rsid w:val="00D92545"/>
    <w:rsid w:val="00D92B3D"/>
    <w:rsid w:val="00D92E14"/>
    <w:rsid w:val="00D92F24"/>
    <w:rsid w:val="00D93078"/>
    <w:rsid w:val="00D935C6"/>
    <w:rsid w:val="00D936CF"/>
    <w:rsid w:val="00D9397C"/>
    <w:rsid w:val="00D93FFD"/>
    <w:rsid w:val="00D949AE"/>
    <w:rsid w:val="00D94BC5"/>
    <w:rsid w:val="00D94D59"/>
    <w:rsid w:val="00D95748"/>
    <w:rsid w:val="00D957E0"/>
    <w:rsid w:val="00D96A6C"/>
    <w:rsid w:val="00D96F45"/>
    <w:rsid w:val="00D97F9F"/>
    <w:rsid w:val="00D97FCA"/>
    <w:rsid w:val="00DA0361"/>
    <w:rsid w:val="00DA0AC4"/>
    <w:rsid w:val="00DA177F"/>
    <w:rsid w:val="00DA1BE3"/>
    <w:rsid w:val="00DA1C00"/>
    <w:rsid w:val="00DA1CA8"/>
    <w:rsid w:val="00DA2352"/>
    <w:rsid w:val="00DA235C"/>
    <w:rsid w:val="00DA273A"/>
    <w:rsid w:val="00DA2C18"/>
    <w:rsid w:val="00DA4657"/>
    <w:rsid w:val="00DA48A2"/>
    <w:rsid w:val="00DA51F0"/>
    <w:rsid w:val="00DA5523"/>
    <w:rsid w:val="00DA6706"/>
    <w:rsid w:val="00DA6770"/>
    <w:rsid w:val="00DA6904"/>
    <w:rsid w:val="00DA6CA6"/>
    <w:rsid w:val="00DA6D2C"/>
    <w:rsid w:val="00DA73BF"/>
    <w:rsid w:val="00DA77D8"/>
    <w:rsid w:val="00DA79E8"/>
    <w:rsid w:val="00DA7C8C"/>
    <w:rsid w:val="00DB0379"/>
    <w:rsid w:val="00DB0728"/>
    <w:rsid w:val="00DB0999"/>
    <w:rsid w:val="00DB2282"/>
    <w:rsid w:val="00DB23D8"/>
    <w:rsid w:val="00DB33A8"/>
    <w:rsid w:val="00DB355A"/>
    <w:rsid w:val="00DB3FD9"/>
    <w:rsid w:val="00DB4AC1"/>
    <w:rsid w:val="00DB4C73"/>
    <w:rsid w:val="00DB60CA"/>
    <w:rsid w:val="00DB68A6"/>
    <w:rsid w:val="00DB6E99"/>
    <w:rsid w:val="00DB70F0"/>
    <w:rsid w:val="00DB7999"/>
    <w:rsid w:val="00DC0D48"/>
    <w:rsid w:val="00DC1837"/>
    <w:rsid w:val="00DC2691"/>
    <w:rsid w:val="00DC27E4"/>
    <w:rsid w:val="00DC3F75"/>
    <w:rsid w:val="00DC4273"/>
    <w:rsid w:val="00DC446F"/>
    <w:rsid w:val="00DC44DC"/>
    <w:rsid w:val="00DC4504"/>
    <w:rsid w:val="00DC49A5"/>
    <w:rsid w:val="00DC4C64"/>
    <w:rsid w:val="00DC4EC1"/>
    <w:rsid w:val="00DC5745"/>
    <w:rsid w:val="00DC5FE2"/>
    <w:rsid w:val="00DC6B36"/>
    <w:rsid w:val="00DC6D9B"/>
    <w:rsid w:val="00DC74E7"/>
    <w:rsid w:val="00DD0423"/>
    <w:rsid w:val="00DD09AE"/>
    <w:rsid w:val="00DD1753"/>
    <w:rsid w:val="00DD2011"/>
    <w:rsid w:val="00DD2198"/>
    <w:rsid w:val="00DD3CF4"/>
    <w:rsid w:val="00DD3DDA"/>
    <w:rsid w:val="00DD4765"/>
    <w:rsid w:val="00DD500D"/>
    <w:rsid w:val="00DD519D"/>
    <w:rsid w:val="00DD56F9"/>
    <w:rsid w:val="00DD5A4B"/>
    <w:rsid w:val="00DD5A98"/>
    <w:rsid w:val="00DD7105"/>
    <w:rsid w:val="00DD7B58"/>
    <w:rsid w:val="00DD7BF0"/>
    <w:rsid w:val="00DE0623"/>
    <w:rsid w:val="00DE085F"/>
    <w:rsid w:val="00DE0C98"/>
    <w:rsid w:val="00DE1407"/>
    <w:rsid w:val="00DE1DC6"/>
    <w:rsid w:val="00DE2478"/>
    <w:rsid w:val="00DE261A"/>
    <w:rsid w:val="00DE2669"/>
    <w:rsid w:val="00DE29A0"/>
    <w:rsid w:val="00DE2D01"/>
    <w:rsid w:val="00DE33AD"/>
    <w:rsid w:val="00DE34F8"/>
    <w:rsid w:val="00DE393E"/>
    <w:rsid w:val="00DE4D37"/>
    <w:rsid w:val="00DE4E3D"/>
    <w:rsid w:val="00DE4E76"/>
    <w:rsid w:val="00DE6F78"/>
    <w:rsid w:val="00DE724D"/>
    <w:rsid w:val="00DE73BA"/>
    <w:rsid w:val="00DE7498"/>
    <w:rsid w:val="00DE74EB"/>
    <w:rsid w:val="00DE750D"/>
    <w:rsid w:val="00DF0489"/>
    <w:rsid w:val="00DF060F"/>
    <w:rsid w:val="00DF08AC"/>
    <w:rsid w:val="00DF0C0D"/>
    <w:rsid w:val="00DF1BED"/>
    <w:rsid w:val="00DF20A0"/>
    <w:rsid w:val="00DF2541"/>
    <w:rsid w:val="00DF2A1B"/>
    <w:rsid w:val="00DF2CAE"/>
    <w:rsid w:val="00DF3003"/>
    <w:rsid w:val="00DF4874"/>
    <w:rsid w:val="00DF4AEA"/>
    <w:rsid w:val="00DF4BDA"/>
    <w:rsid w:val="00DF589E"/>
    <w:rsid w:val="00DF5B12"/>
    <w:rsid w:val="00DF5E34"/>
    <w:rsid w:val="00DF6299"/>
    <w:rsid w:val="00DF6453"/>
    <w:rsid w:val="00DF6A0E"/>
    <w:rsid w:val="00DF6E46"/>
    <w:rsid w:val="00DF7E26"/>
    <w:rsid w:val="00E00465"/>
    <w:rsid w:val="00E007AD"/>
    <w:rsid w:val="00E008D0"/>
    <w:rsid w:val="00E00D19"/>
    <w:rsid w:val="00E00E36"/>
    <w:rsid w:val="00E011D6"/>
    <w:rsid w:val="00E01904"/>
    <w:rsid w:val="00E01A3E"/>
    <w:rsid w:val="00E0217F"/>
    <w:rsid w:val="00E025F7"/>
    <w:rsid w:val="00E02917"/>
    <w:rsid w:val="00E02B78"/>
    <w:rsid w:val="00E02E58"/>
    <w:rsid w:val="00E0308D"/>
    <w:rsid w:val="00E03148"/>
    <w:rsid w:val="00E032E8"/>
    <w:rsid w:val="00E03448"/>
    <w:rsid w:val="00E037D1"/>
    <w:rsid w:val="00E039A4"/>
    <w:rsid w:val="00E03B4B"/>
    <w:rsid w:val="00E03CAA"/>
    <w:rsid w:val="00E03CCC"/>
    <w:rsid w:val="00E042F7"/>
    <w:rsid w:val="00E04414"/>
    <w:rsid w:val="00E0456C"/>
    <w:rsid w:val="00E045A8"/>
    <w:rsid w:val="00E04E9A"/>
    <w:rsid w:val="00E05A4F"/>
    <w:rsid w:val="00E05AF5"/>
    <w:rsid w:val="00E0608A"/>
    <w:rsid w:val="00E0629F"/>
    <w:rsid w:val="00E063EF"/>
    <w:rsid w:val="00E064F5"/>
    <w:rsid w:val="00E065CE"/>
    <w:rsid w:val="00E078F1"/>
    <w:rsid w:val="00E07C5F"/>
    <w:rsid w:val="00E07DEE"/>
    <w:rsid w:val="00E1024F"/>
    <w:rsid w:val="00E104C8"/>
    <w:rsid w:val="00E10EB7"/>
    <w:rsid w:val="00E1113D"/>
    <w:rsid w:val="00E116F2"/>
    <w:rsid w:val="00E12FBE"/>
    <w:rsid w:val="00E130E2"/>
    <w:rsid w:val="00E131D7"/>
    <w:rsid w:val="00E13289"/>
    <w:rsid w:val="00E137C3"/>
    <w:rsid w:val="00E13C30"/>
    <w:rsid w:val="00E13F06"/>
    <w:rsid w:val="00E13F9F"/>
    <w:rsid w:val="00E141BA"/>
    <w:rsid w:val="00E14426"/>
    <w:rsid w:val="00E144AE"/>
    <w:rsid w:val="00E14A5C"/>
    <w:rsid w:val="00E14AB4"/>
    <w:rsid w:val="00E14C3E"/>
    <w:rsid w:val="00E150BE"/>
    <w:rsid w:val="00E15428"/>
    <w:rsid w:val="00E1677F"/>
    <w:rsid w:val="00E167F6"/>
    <w:rsid w:val="00E169CE"/>
    <w:rsid w:val="00E17D18"/>
    <w:rsid w:val="00E20243"/>
    <w:rsid w:val="00E20305"/>
    <w:rsid w:val="00E20998"/>
    <w:rsid w:val="00E20F80"/>
    <w:rsid w:val="00E21547"/>
    <w:rsid w:val="00E21A24"/>
    <w:rsid w:val="00E21E0A"/>
    <w:rsid w:val="00E22976"/>
    <w:rsid w:val="00E230E4"/>
    <w:rsid w:val="00E2398E"/>
    <w:rsid w:val="00E24377"/>
    <w:rsid w:val="00E24425"/>
    <w:rsid w:val="00E248E7"/>
    <w:rsid w:val="00E24FC2"/>
    <w:rsid w:val="00E2528D"/>
    <w:rsid w:val="00E260D5"/>
    <w:rsid w:val="00E2663C"/>
    <w:rsid w:val="00E26C3B"/>
    <w:rsid w:val="00E26E85"/>
    <w:rsid w:val="00E27AE2"/>
    <w:rsid w:val="00E27D87"/>
    <w:rsid w:val="00E27DAC"/>
    <w:rsid w:val="00E30007"/>
    <w:rsid w:val="00E30306"/>
    <w:rsid w:val="00E31278"/>
    <w:rsid w:val="00E31AD5"/>
    <w:rsid w:val="00E31E2D"/>
    <w:rsid w:val="00E32492"/>
    <w:rsid w:val="00E326D2"/>
    <w:rsid w:val="00E32CEE"/>
    <w:rsid w:val="00E33392"/>
    <w:rsid w:val="00E33852"/>
    <w:rsid w:val="00E33D79"/>
    <w:rsid w:val="00E340C1"/>
    <w:rsid w:val="00E343D9"/>
    <w:rsid w:val="00E345E6"/>
    <w:rsid w:val="00E347BB"/>
    <w:rsid w:val="00E34C38"/>
    <w:rsid w:val="00E34EA0"/>
    <w:rsid w:val="00E36C39"/>
    <w:rsid w:val="00E37028"/>
    <w:rsid w:val="00E3706E"/>
    <w:rsid w:val="00E374F8"/>
    <w:rsid w:val="00E37EB4"/>
    <w:rsid w:val="00E406E6"/>
    <w:rsid w:val="00E40EA8"/>
    <w:rsid w:val="00E41714"/>
    <w:rsid w:val="00E417AD"/>
    <w:rsid w:val="00E42023"/>
    <w:rsid w:val="00E4255F"/>
    <w:rsid w:val="00E4306F"/>
    <w:rsid w:val="00E43298"/>
    <w:rsid w:val="00E434B7"/>
    <w:rsid w:val="00E44909"/>
    <w:rsid w:val="00E44D92"/>
    <w:rsid w:val="00E45968"/>
    <w:rsid w:val="00E45DE1"/>
    <w:rsid w:val="00E45E4C"/>
    <w:rsid w:val="00E45F4F"/>
    <w:rsid w:val="00E45FF5"/>
    <w:rsid w:val="00E46097"/>
    <w:rsid w:val="00E46230"/>
    <w:rsid w:val="00E46605"/>
    <w:rsid w:val="00E466AD"/>
    <w:rsid w:val="00E4673D"/>
    <w:rsid w:val="00E46DCA"/>
    <w:rsid w:val="00E478EB"/>
    <w:rsid w:val="00E47FE7"/>
    <w:rsid w:val="00E50A9B"/>
    <w:rsid w:val="00E50AC4"/>
    <w:rsid w:val="00E5101E"/>
    <w:rsid w:val="00E51168"/>
    <w:rsid w:val="00E51D17"/>
    <w:rsid w:val="00E522E0"/>
    <w:rsid w:val="00E52632"/>
    <w:rsid w:val="00E52E56"/>
    <w:rsid w:val="00E539CA"/>
    <w:rsid w:val="00E54CC3"/>
    <w:rsid w:val="00E555F7"/>
    <w:rsid w:val="00E55DA1"/>
    <w:rsid w:val="00E5613A"/>
    <w:rsid w:val="00E56419"/>
    <w:rsid w:val="00E56658"/>
    <w:rsid w:val="00E567A7"/>
    <w:rsid w:val="00E6054B"/>
    <w:rsid w:val="00E60554"/>
    <w:rsid w:val="00E60749"/>
    <w:rsid w:val="00E60B5A"/>
    <w:rsid w:val="00E612F9"/>
    <w:rsid w:val="00E61309"/>
    <w:rsid w:val="00E61497"/>
    <w:rsid w:val="00E61BEA"/>
    <w:rsid w:val="00E61E73"/>
    <w:rsid w:val="00E62425"/>
    <w:rsid w:val="00E6312F"/>
    <w:rsid w:val="00E63801"/>
    <w:rsid w:val="00E64C84"/>
    <w:rsid w:val="00E64E6D"/>
    <w:rsid w:val="00E65ECA"/>
    <w:rsid w:val="00E66010"/>
    <w:rsid w:val="00E663E3"/>
    <w:rsid w:val="00E664FE"/>
    <w:rsid w:val="00E66553"/>
    <w:rsid w:val="00E66DA7"/>
    <w:rsid w:val="00E67338"/>
    <w:rsid w:val="00E67CD4"/>
    <w:rsid w:val="00E67D68"/>
    <w:rsid w:val="00E70A40"/>
    <w:rsid w:val="00E70BB3"/>
    <w:rsid w:val="00E70BB4"/>
    <w:rsid w:val="00E70EB4"/>
    <w:rsid w:val="00E70EB5"/>
    <w:rsid w:val="00E717D8"/>
    <w:rsid w:val="00E71DD7"/>
    <w:rsid w:val="00E726DB"/>
    <w:rsid w:val="00E72870"/>
    <w:rsid w:val="00E72B4D"/>
    <w:rsid w:val="00E73243"/>
    <w:rsid w:val="00E73A95"/>
    <w:rsid w:val="00E74A9A"/>
    <w:rsid w:val="00E7576D"/>
    <w:rsid w:val="00E75BB9"/>
    <w:rsid w:val="00E76AF8"/>
    <w:rsid w:val="00E77515"/>
    <w:rsid w:val="00E807AE"/>
    <w:rsid w:val="00E80D42"/>
    <w:rsid w:val="00E819E1"/>
    <w:rsid w:val="00E81DC7"/>
    <w:rsid w:val="00E820DF"/>
    <w:rsid w:val="00E820E5"/>
    <w:rsid w:val="00E8225E"/>
    <w:rsid w:val="00E8228E"/>
    <w:rsid w:val="00E833E1"/>
    <w:rsid w:val="00E838ED"/>
    <w:rsid w:val="00E83955"/>
    <w:rsid w:val="00E842CA"/>
    <w:rsid w:val="00E844D5"/>
    <w:rsid w:val="00E8486A"/>
    <w:rsid w:val="00E852AE"/>
    <w:rsid w:val="00E8558A"/>
    <w:rsid w:val="00E857EE"/>
    <w:rsid w:val="00E866F6"/>
    <w:rsid w:val="00E87009"/>
    <w:rsid w:val="00E87086"/>
    <w:rsid w:val="00E878D0"/>
    <w:rsid w:val="00E87A44"/>
    <w:rsid w:val="00E87FE1"/>
    <w:rsid w:val="00E908AA"/>
    <w:rsid w:val="00E9120F"/>
    <w:rsid w:val="00E91FD2"/>
    <w:rsid w:val="00E92051"/>
    <w:rsid w:val="00E92088"/>
    <w:rsid w:val="00E9213C"/>
    <w:rsid w:val="00E92359"/>
    <w:rsid w:val="00E92B6C"/>
    <w:rsid w:val="00E92C81"/>
    <w:rsid w:val="00E939BC"/>
    <w:rsid w:val="00E93A40"/>
    <w:rsid w:val="00E93ABA"/>
    <w:rsid w:val="00E93B55"/>
    <w:rsid w:val="00E95AC2"/>
    <w:rsid w:val="00E95CFB"/>
    <w:rsid w:val="00E95E3F"/>
    <w:rsid w:val="00E96388"/>
    <w:rsid w:val="00E96562"/>
    <w:rsid w:val="00E9661E"/>
    <w:rsid w:val="00E971D2"/>
    <w:rsid w:val="00E97265"/>
    <w:rsid w:val="00EA01FC"/>
    <w:rsid w:val="00EA058F"/>
    <w:rsid w:val="00EA060B"/>
    <w:rsid w:val="00EA063D"/>
    <w:rsid w:val="00EA06CF"/>
    <w:rsid w:val="00EA0FB3"/>
    <w:rsid w:val="00EA136A"/>
    <w:rsid w:val="00EA1AD3"/>
    <w:rsid w:val="00EA23FA"/>
    <w:rsid w:val="00EA251A"/>
    <w:rsid w:val="00EA2979"/>
    <w:rsid w:val="00EA2EFD"/>
    <w:rsid w:val="00EA31E0"/>
    <w:rsid w:val="00EA335E"/>
    <w:rsid w:val="00EA393A"/>
    <w:rsid w:val="00EA3D4E"/>
    <w:rsid w:val="00EA4F46"/>
    <w:rsid w:val="00EA58BC"/>
    <w:rsid w:val="00EA612A"/>
    <w:rsid w:val="00EA6B91"/>
    <w:rsid w:val="00EA713A"/>
    <w:rsid w:val="00EA74D7"/>
    <w:rsid w:val="00EA781D"/>
    <w:rsid w:val="00EA7A0C"/>
    <w:rsid w:val="00EA7A4E"/>
    <w:rsid w:val="00EA7BFD"/>
    <w:rsid w:val="00EB01F4"/>
    <w:rsid w:val="00EB15FA"/>
    <w:rsid w:val="00EB193F"/>
    <w:rsid w:val="00EB2B77"/>
    <w:rsid w:val="00EB3179"/>
    <w:rsid w:val="00EB3578"/>
    <w:rsid w:val="00EB3CF7"/>
    <w:rsid w:val="00EB419B"/>
    <w:rsid w:val="00EB44BD"/>
    <w:rsid w:val="00EB4B54"/>
    <w:rsid w:val="00EB4E87"/>
    <w:rsid w:val="00EB5577"/>
    <w:rsid w:val="00EB6CD7"/>
    <w:rsid w:val="00EB6E12"/>
    <w:rsid w:val="00EB7056"/>
    <w:rsid w:val="00EB74BA"/>
    <w:rsid w:val="00EB76CE"/>
    <w:rsid w:val="00EC0467"/>
    <w:rsid w:val="00EC04E9"/>
    <w:rsid w:val="00EC07CC"/>
    <w:rsid w:val="00EC0B74"/>
    <w:rsid w:val="00EC0E0B"/>
    <w:rsid w:val="00EC1049"/>
    <w:rsid w:val="00EC16CA"/>
    <w:rsid w:val="00EC19BD"/>
    <w:rsid w:val="00EC1B0B"/>
    <w:rsid w:val="00EC1C5E"/>
    <w:rsid w:val="00EC1D0C"/>
    <w:rsid w:val="00EC2276"/>
    <w:rsid w:val="00EC29EA"/>
    <w:rsid w:val="00EC2B07"/>
    <w:rsid w:val="00EC2CD9"/>
    <w:rsid w:val="00EC30DC"/>
    <w:rsid w:val="00EC3386"/>
    <w:rsid w:val="00EC3722"/>
    <w:rsid w:val="00EC3B55"/>
    <w:rsid w:val="00EC3E05"/>
    <w:rsid w:val="00EC458B"/>
    <w:rsid w:val="00EC4B80"/>
    <w:rsid w:val="00EC50DD"/>
    <w:rsid w:val="00EC578D"/>
    <w:rsid w:val="00EC591D"/>
    <w:rsid w:val="00EC691C"/>
    <w:rsid w:val="00EC6DB7"/>
    <w:rsid w:val="00EC725D"/>
    <w:rsid w:val="00EC7B29"/>
    <w:rsid w:val="00ED0000"/>
    <w:rsid w:val="00ED0225"/>
    <w:rsid w:val="00ED03AB"/>
    <w:rsid w:val="00ED0748"/>
    <w:rsid w:val="00ED07D9"/>
    <w:rsid w:val="00ED085A"/>
    <w:rsid w:val="00ED0A23"/>
    <w:rsid w:val="00ED0A94"/>
    <w:rsid w:val="00ED0C21"/>
    <w:rsid w:val="00ED0C59"/>
    <w:rsid w:val="00ED0E5F"/>
    <w:rsid w:val="00ED1B05"/>
    <w:rsid w:val="00ED1C7D"/>
    <w:rsid w:val="00ED1D2C"/>
    <w:rsid w:val="00ED2D5C"/>
    <w:rsid w:val="00ED30D8"/>
    <w:rsid w:val="00ED34CB"/>
    <w:rsid w:val="00ED3B8D"/>
    <w:rsid w:val="00ED3E35"/>
    <w:rsid w:val="00ED42D6"/>
    <w:rsid w:val="00ED432D"/>
    <w:rsid w:val="00ED4420"/>
    <w:rsid w:val="00ED4A79"/>
    <w:rsid w:val="00ED4AF7"/>
    <w:rsid w:val="00ED4D9A"/>
    <w:rsid w:val="00ED4F04"/>
    <w:rsid w:val="00ED5522"/>
    <w:rsid w:val="00ED58A2"/>
    <w:rsid w:val="00ED5A04"/>
    <w:rsid w:val="00ED5BC3"/>
    <w:rsid w:val="00ED623A"/>
    <w:rsid w:val="00ED6311"/>
    <w:rsid w:val="00ED6FAA"/>
    <w:rsid w:val="00ED79BD"/>
    <w:rsid w:val="00ED7EBE"/>
    <w:rsid w:val="00EE0184"/>
    <w:rsid w:val="00EE09B2"/>
    <w:rsid w:val="00EE0C12"/>
    <w:rsid w:val="00EE12EB"/>
    <w:rsid w:val="00EE13FF"/>
    <w:rsid w:val="00EE1600"/>
    <w:rsid w:val="00EE1609"/>
    <w:rsid w:val="00EE1E28"/>
    <w:rsid w:val="00EE1EB0"/>
    <w:rsid w:val="00EE21FE"/>
    <w:rsid w:val="00EE2240"/>
    <w:rsid w:val="00EE387F"/>
    <w:rsid w:val="00EE3AB8"/>
    <w:rsid w:val="00EE455B"/>
    <w:rsid w:val="00EE51BA"/>
    <w:rsid w:val="00EE51F0"/>
    <w:rsid w:val="00EE54BD"/>
    <w:rsid w:val="00EE58A2"/>
    <w:rsid w:val="00EE5AA3"/>
    <w:rsid w:val="00EE6273"/>
    <w:rsid w:val="00EE640D"/>
    <w:rsid w:val="00EE6532"/>
    <w:rsid w:val="00EE67D3"/>
    <w:rsid w:val="00EE6890"/>
    <w:rsid w:val="00EE6FF4"/>
    <w:rsid w:val="00EE7F48"/>
    <w:rsid w:val="00EF034E"/>
    <w:rsid w:val="00EF0CF6"/>
    <w:rsid w:val="00EF10E2"/>
    <w:rsid w:val="00EF1218"/>
    <w:rsid w:val="00EF1A8C"/>
    <w:rsid w:val="00EF22C6"/>
    <w:rsid w:val="00EF2A6E"/>
    <w:rsid w:val="00EF304B"/>
    <w:rsid w:val="00EF3E94"/>
    <w:rsid w:val="00EF447C"/>
    <w:rsid w:val="00EF4A7C"/>
    <w:rsid w:val="00EF5073"/>
    <w:rsid w:val="00EF59AC"/>
    <w:rsid w:val="00EF5DA4"/>
    <w:rsid w:val="00EF5E5F"/>
    <w:rsid w:val="00EF6D51"/>
    <w:rsid w:val="00EF71BB"/>
    <w:rsid w:val="00EF779D"/>
    <w:rsid w:val="00EF7A4A"/>
    <w:rsid w:val="00EF7B2C"/>
    <w:rsid w:val="00F0001B"/>
    <w:rsid w:val="00F00114"/>
    <w:rsid w:val="00F0020C"/>
    <w:rsid w:val="00F005C9"/>
    <w:rsid w:val="00F009E9"/>
    <w:rsid w:val="00F00FEA"/>
    <w:rsid w:val="00F0108A"/>
    <w:rsid w:val="00F03223"/>
    <w:rsid w:val="00F03B19"/>
    <w:rsid w:val="00F041E9"/>
    <w:rsid w:val="00F04BEC"/>
    <w:rsid w:val="00F04FE3"/>
    <w:rsid w:val="00F05236"/>
    <w:rsid w:val="00F05770"/>
    <w:rsid w:val="00F0611A"/>
    <w:rsid w:val="00F06671"/>
    <w:rsid w:val="00F0672E"/>
    <w:rsid w:val="00F06BB8"/>
    <w:rsid w:val="00F06C34"/>
    <w:rsid w:val="00F070B7"/>
    <w:rsid w:val="00F07783"/>
    <w:rsid w:val="00F077F0"/>
    <w:rsid w:val="00F07DDA"/>
    <w:rsid w:val="00F103AF"/>
    <w:rsid w:val="00F1171F"/>
    <w:rsid w:val="00F11E92"/>
    <w:rsid w:val="00F12C99"/>
    <w:rsid w:val="00F1350C"/>
    <w:rsid w:val="00F13E19"/>
    <w:rsid w:val="00F142F3"/>
    <w:rsid w:val="00F15495"/>
    <w:rsid w:val="00F1601E"/>
    <w:rsid w:val="00F16540"/>
    <w:rsid w:val="00F16806"/>
    <w:rsid w:val="00F171B2"/>
    <w:rsid w:val="00F174E9"/>
    <w:rsid w:val="00F176E2"/>
    <w:rsid w:val="00F17D16"/>
    <w:rsid w:val="00F17DED"/>
    <w:rsid w:val="00F20D68"/>
    <w:rsid w:val="00F21B81"/>
    <w:rsid w:val="00F21CC2"/>
    <w:rsid w:val="00F22A7F"/>
    <w:rsid w:val="00F22FA3"/>
    <w:rsid w:val="00F2340C"/>
    <w:rsid w:val="00F234FC"/>
    <w:rsid w:val="00F23E54"/>
    <w:rsid w:val="00F2437D"/>
    <w:rsid w:val="00F252EC"/>
    <w:rsid w:val="00F259BF"/>
    <w:rsid w:val="00F25BDA"/>
    <w:rsid w:val="00F25D22"/>
    <w:rsid w:val="00F2609F"/>
    <w:rsid w:val="00F262C5"/>
    <w:rsid w:val="00F266CD"/>
    <w:rsid w:val="00F26E5D"/>
    <w:rsid w:val="00F27082"/>
    <w:rsid w:val="00F270D8"/>
    <w:rsid w:val="00F2712F"/>
    <w:rsid w:val="00F2715D"/>
    <w:rsid w:val="00F274E1"/>
    <w:rsid w:val="00F27A61"/>
    <w:rsid w:val="00F27B5F"/>
    <w:rsid w:val="00F27F6D"/>
    <w:rsid w:val="00F300F8"/>
    <w:rsid w:val="00F30BCC"/>
    <w:rsid w:val="00F30BE2"/>
    <w:rsid w:val="00F322C0"/>
    <w:rsid w:val="00F323FB"/>
    <w:rsid w:val="00F324B3"/>
    <w:rsid w:val="00F326DC"/>
    <w:rsid w:val="00F329F7"/>
    <w:rsid w:val="00F32C03"/>
    <w:rsid w:val="00F32EC6"/>
    <w:rsid w:val="00F33502"/>
    <w:rsid w:val="00F33936"/>
    <w:rsid w:val="00F33AD9"/>
    <w:rsid w:val="00F3447A"/>
    <w:rsid w:val="00F34555"/>
    <w:rsid w:val="00F34E57"/>
    <w:rsid w:val="00F35AB6"/>
    <w:rsid w:val="00F35CF1"/>
    <w:rsid w:val="00F361CE"/>
    <w:rsid w:val="00F366CD"/>
    <w:rsid w:val="00F3705C"/>
    <w:rsid w:val="00F37369"/>
    <w:rsid w:val="00F3746F"/>
    <w:rsid w:val="00F375AA"/>
    <w:rsid w:val="00F375DC"/>
    <w:rsid w:val="00F37704"/>
    <w:rsid w:val="00F37A77"/>
    <w:rsid w:val="00F4002F"/>
    <w:rsid w:val="00F40467"/>
    <w:rsid w:val="00F40728"/>
    <w:rsid w:val="00F408B5"/>
    <w:rsid w:val="00F40C12"/>
    <w:rsid w:val="00F40F72"/>
    <w:rsid w:val="00F4183C"/>
    <w:rsid w:val="00F41A3C"/>
    <w:rsid w:val="00F41DD5"/>
    <w:rsid w:val="00F41F2C"/>
    <w:rsid w:val="00F427B4"/>
    <w:rsid w:val="00F42DF7"/>
    <w:rsid w:val="00F42FD5"/>
    <w:rsid w:val="00F431F8"/>
    <w:rsid w:val="00F4346B"/>
    <w:rsid w:val="00F43995"/>
    <w:rsid w:val="00F43F53"/>
    <w:rsid w:val="00F43F5D"/>
    <w:rsid w:val="00F4525E"/>
    <w:rsid w:val="00F454C9"/>
    <w:rsid w:val="00F45911"/>
    <w:rsid w:val="00F45F5A"/>
    <w:rsid w:val="00F466D8"/>
    <w:rsid w:val="00F46A5D"/>
    <w:rsid w:val="00F472C3"/>
    <w:rsid w:val="00F476C5"/>
    <w:rsid w:val="00F47991"/>
    <w:rsid w:val="00F47EB8"/>
    <w:rsid w:val="00F50538"/>
    <w:rsid w:val="00F50550"/>
    <w:rsid w:val="00F50A80"/>
    <w:rsid w:val="00F51787"/>
    <w:rsid w:val="00F51F02"/>
    <w:rsid w:val="00F523EB"/>
    <w:rsid w:val="00F526E3"/>
    <w:rsid w:val="00F52A95"/>
    <w:rsid w:val="00F52B5B"/>
    <w:rsid w:val="00F52D24"/>
    <w:rsid w:val="00F52E7D"/>
    <w:rsid w:val="00F533E6"/>
    <w:rsid w:val="00F54294"/>
    <w:rsid w:val="00F54A80"/>
    <w:rsid w:val="00F55AD3"/>
    <w:rsid w:val="00F55B4D"/>
    <w:rsid w:val="00F55F28"/>
    <w:rsid w:val="00F567D3"/>
    <w:rsid w:val="00F5753C"/>
    <w:rsid w:val="00F57DD3"/>
    <w:rsid w:val="00F60786"/>
    <w:rsid w:val="00F60F99"/>
    <w:rsid w:val="00F63082"/>
    <w:rsid w:val="00F635CB"/>
    <w:rsid w:val="00F63678"/>
    <w:rsid w:val="00F64406"/>
    <w:rsid w:val="00F651BE"/>
    <w:rsid w:val="00F6566D"/>
    <w:rsid w:val="00F65928"/>
    <w:rsid w:val="00F65E2F"/>
    <w:rsid w:val="00F668DE"/>
    <w:rsid w:val="00F66A01"/>
    <w:rsid w:val="00F66CA1"/>
    <w:rsid w:val="00F66F45"/>
    <w:rsid w:val="00F67375"/>
    <w:rsid w:val="00F67C3F"/>
    <w:rsid w:val="00F70136"/>
    <w:rsid w:val="00F70704"/>
    <w:rsid w:val="00F70E1D"/>
    <w:rsid w:val="00F712FD"/>
    <w:rsid w:val="00F71320"/>
    <w:rsid w:val="00F715DA"/>
    <w:rsid w:val="00F71783"/>
    <w:rsid w:val="00F71AAE"/>
    <w:rsid w:val="00F71C61"/>
    <w:rsid w:val="00F71EC4"/>
    <w:rsid w:val="00F71EDD"/>
    <w:rsid w:val="00F7208F"/>
    <w:rsid w:val="00F7333B"/>
    <w:rsid w:val="00F73423"/>
    <w:rsid w:val="00F73BA4"/>
    <w:rsid w:val="00F73BFB"/>
    <w:rsid w:val="00F74D1F"/>
    <w:rsid w:val="00F75583"/>
    <w:rsid w:val="00F75816"/>
    <w:rsid w:val="00F75D3F"/>
    <w:rsid w:val="00F76733"/>
    <w:rsid w:val="00F77072"/>
    <w:rsid w:val="00F770CF"/>
    <w:rsid w:val="00F77191"/>
    <w:rsid w:val="00F775EB"/>
    <w:rsid w:val="00F77F61"/>
    <w:rsid w:val="00F80527"/>
    <w:rsid w:val="00F807B8"/>
    <w:rsid w:val="00F8122F"/>
    <w:rsid w:val="00F8146E"/>
    <w:rsid w:val="00F817EB"/>
    <w:rsid w:val="00F82E0B"/>
    <w:rsid w:val="00F831A5"/>
    <w:rsid w:val="00F833AF"/>
    <w:rsid w:val="00F839CC"/>
    <w:rsid w:val="00F83A8E"/>
    <w:rsid w:val="00F83EEB"/>
    <w:rsid w:val="00F83F22"/>
    <w:rsid w:val="00F8416C"/>
    <w:rsid w:val="00F84348"/>
    <w:rsid w:val="00F843D3"/>
    <w:rsid w:val="00F84554"/>
    <w:rsid w:val="00F84D3E"/>
    <w:rsid w:val="00F85348"/>
    <w:rsid w:val="00F855A3"/>
    <w:rsid w:val="00F85AD2"/>
    <w:rsid w:val="00F869C1"/>
    <w:rsid w:val="00F87208"/>
    <w:rsid w:val="00F874E4"/>
    <w:rsid w:val="00F87709"/>
    <w:rsid w:val="00F901E0"/>
    <w:rsid w:val="00F90529"/>
    <w:rsid w:val="00F909CB"/>
    <w:rsid w:val="00F90DA0"/>
    <w:rsid w:val="00F90DC5"/>
    <w:rsid w:val="00F9170F"/>
    <w:rsid w:val="00F91C20"/>
    <w:rsid w:val="00F91D7D"/>
    <w:rsid w:val="00F91FFA"/>
    <w:rsid w:val="00F924EA"/>
    <w:rsid w:val="00F927DB"/>
    <w:rsid w:val="00F92970"/>
    <w:rsid w:val="00F92FB5"/>
    <w:rsid w:val="00F942B4"/>
    <w:rsid w:val="00F9480D"/>
    <w:rsid w:val="00F949E9"/>
    <w:rsid w:val="00F94AC7"/>
    <w:rsid w:val="00F94CA7"/>
    <w:rsid w:val="00F95724"/>
    <w:rsid w:val="00F960F7"/>
    <w:rsid w:val="00F96780"/>
    <w:rsid w:val="00F96F5D"/>
    <w:rsid w:val="00F973CD"/>
    <w:rsid w:val="00F97660"/>
    <w:rsid w:val="00FA02A5"/>
    <w:rsid w:val="00FA03FF"/>
    <w:rsid w:val="00FA07AA"/>
    <w:rsid w:val="00FA2143"/>
    <w:rsid w:val="00FA295D"/>
    <w:rsid w:val="00FA2A23"/>
    <w:rsid w:val="00FA3239"/>
    <w:rsid w:val="00FA4AA7"/>
    <w:rsid w:val="00FA4B5F"/>
    <w:rsid w:val="00FA4DA4"/>
    <w:rsid w:val="00FA62AD"/>
    <w:rsid w:val="00FA6688"/>
    <w:rsid w:val="00FA690E"/>
    <w:rsid w:val="00FA72B1"/>
    <w:rsid w:val="00FA7577"/>
    <w:rsid w:val="00FA7F26"/>
    <w:rsid w:val="00FB0B40"/>
    <w:rsid w:val="00FB1C51"/>
    <w:rsid w:val="00FB1C58"/>
    <w:rsid w:val="00FB1D54"/>
    <w:rsid w:val="00FB1E97"/>
    <w:rsid w:val="00FB2430"/>
    <w:rsid w:val="00FB2FC5"/>
    <w:rsid w:val="00FB3207"/>
    <w:rsid w:val="00FB36F7"/>
    <w:rsid w:val="00FB40DA"/>
    <w:rsid w:val="00FB41D2"/>
    <w:rsid w:val="00FB43BA"/>
    <w:rsid w:val="00FB4420"/>
    <w:rsid w:val="00FB443C"/>
    <w:rsid w:val="00FB49B2"/>
    <w:rsid w:val="00FB4CBF"/>
    <w:rsid w:val="00FB536E"/>
    <w:rsid w:val="00FB5632"/>
    <w:rsid w:val="00FB5B16"/>
    <w:rsid w:val="00FB680C"/>
    <w:rsid w:val="00FB6C87"/>
    <w:rsid w:val="00FC00EF"/>
    <w:rsid w:val="00FC0A79"/>
    <w:rsid w:val="00FC24B8"/>
    <w:rsid w:val="00FC26EE"/>
    <w:rsid w:val="00FC2B37"/>
    <w:rsid w:val="00FC40D2"/>
    <w:rsid w:val="00FC4DAD"/>
    <w:rsid w:val="00FC4DE7"/>
    <w:rsid w:val="00FC53E0"/>
    <w:rsid w:val="00FC5E33"/>
    <w:rsid w:val="00FC67B6"/>
    <w:rsid w:val="00FC67CE"/>
    <w:rsid w:val="00FC6919"/>
    <w:rsid w:val="00FC74EF"/>
    <w:rsid w:val="00FC763C"/>
    <w:rsid w:val="00FC77FB"/>
    <w:rsid w:val="00FC7DA4"/>
    <w:rsid w:val="00FD0220"/>
    <w:rsid w:val="00FD1626"/>
    <w:rsid w:val="00FD1738"/>
    <w:rsid w:val="00FD198F"/>
    <w:rsid w:val="00FD2052"/>
    <w:rsid w:val="00FD249E"/>
    <w:rsid w:val="00FD2544"/>
    <w:rsid w:val="00FD28B3"/>
    <w:rsid w:val="00FD2C2C"/>
    <w:rsid w:val="00FD2C94"/>
    <w:rsid w:val="00FD2D37"/>
    <w:rsid w:val="00FD3713"/>
    <w:rsid w:val="00FD3E8A"/>
    <w:rsid w:val="00FD42C9"/>
    <w:rsid w:val="00FD4361"/>
    <w:rsid w:val="00FD4602"/>
    <w:rsid w:val="00FD4A1B"/>
    <w:rsid w:val="00FD4F15"/>
    <w:rsid w:val="00FD5932"/>
    <w:rsid w:val="00FD6543"/>
    <w:rsid w:val="00FD6D09"/>
    <w:rsid w:val="00FD6E50"/>
    <w:rsid w:val="00FD703B"/>
    <w:rsid w:val="00FD72C2"/>
    <w:rsid w:val="00FD73B0"/>
    <w:rsid w:val="00FD762F"/>
    <w:rsid w:val="00FE0006"/>
    <w:rsid w:val="00FE0859"/>
    <w:rsid w:val="00FE0A89"/>
    <w:rsid w:val="00FE12F4"/>
    <w:rsid w:val="00FE14AA"/>
    <w:rsid w:val="00FE14F7"/>
    <w:rsid w:val="00FE2768"/>
    <w:rsid w:val="00FE2D3F"/>
    <w:rsid w:val="00FE3B9F"/>
    <w:rsid w:val="00FE3C09"/>
    <w:rsid w:val="00FE3F19"/>
    <w:rsid w:val="00FE4511"/>
    <w:rsid w:val="00FE46C1"/>
    <w:rsid w:val="00FE4D8C"/>
    <w:rsid w:val="00FE4E7D"/>
    <w:rsid w:val="00FE5535"/>
    <w:rsid w:val="00FE58F5"/>
    <w:rsid w:val="00FE5BD7"/>
    <w:rsid w:val="00FE5EA2"/>
    <w:rsid w:val="00FE63A6"/>
    <w:rsid w:val="00FE6455"/>
    <w:rsid w:val="00FE6A60"/>
    <w:rsid w:val="00FE6B7B"/>
    <w:rsid w:val="00FE6F57"/>
    <w:rsid w:val="00FE6FA0"/>
    <w:rsid w:val="00FF0021"/>
    <w:rsid w:val="00FF074C"/>
    <w:rsid w:val="00FF166E"/>
    <w:rsid w:val="00FF200D"/>
    <w:rsid w:val="00FF3067"/>
    <w:rsid w:val="00FF332E"/>
    <w:rsid w:val="00FF33ED"/>
    <w:rsid w:val="00FF47E8"/>
    <w:rsid w:val="00FF5D8F"/>
    <w:rsid w:val="00FF5F37"/>
    <w:rsid w:val="00FF6252"/>
    <w:rsid w:val="00FF638D"/>
    <w:rsid w:val="00FF6951"/>
    <w:rsid w:val="00FF7012"/>
    <w:rsid w:val="00FF71C8"/>
    <w:rsid w:val="00FF73BD"/>
    <w:rsid w:val="00FF7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213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74"/>
    <w:pPr>
      <w:suppressAutoHyphens/>
    </w:pPr>
    <w:rPr>
      <w:rFonts w:ascii="Calibri" w:hAnsi="Calibri"/>
      <w:sz w:val="22"/>
      <w:szCs w:val="24"/>
      <w:lang w:eastAsia="ar-SA"/>
    </w:rPr>
  </w:style>
  <w:style w:type="paragraph" w:styleId="Heading1">
    <w:name w:val="heading 1"/>
    <w:basedOn w:val="Normal"/>
    <w:next w:val="Normal"/>
    <w:qFormat/>
    <w:rsid w:val="00A145A4"/>
    <w:pPr>
      <w:keepNext/>
      <w:spacing w:after="660"/>
      <w:jc w:val="center"/>
      <w:outlineLvl w:val="0"/>
    </w:pPr>
    <w:rPr>
      <w:rFonts w:eastAsia="Cambria" w:cs="Cambria"/>
      <w:b/>
      <w:bCs/>
      <w:kern w:val="32"/>
      <w:sz w:val="32"/>
      <w:szCs w:val="36"/>
    </w:rPr>
  </w:style>
  <w:style w:type="paragraph" w:styleId="Heading2">
    <w:name w:val="heading 2"/>
    <w:basedOn w:val="Normal"/>
    <w:next w:val="StandardText"/>
    <w:link w:val="Heading2Char"/>
    <w:qFormat/>
    <w:rsid w:val="00A145A4"/>
    <w:pPr>
      <w:keepNext/>
      <w:spacing w:before="220" w:after="220"/>
      <w:outlineLvl w:val="1"/>
    </w:pPr>
    <w:rPr>
      <w:rFonts w:eastAsia="Cambria" w:cs="Cambria"/>
      <w:b/>
      <w:bCs/>
      <w:iCs/>
      <w:sz w:val="28"/>
      <w:szCs w:val="28"/>
      <w:lang w:eastAsia="zh-TW"/>
    </w:rPr>
  </w:style>
  <w:style w:type="paragraph" w:styleId="Heading3">
    <w:name w:val="heading 3"/>
    <w:basedOn w:val="Heading2"/>
    <w:next w:val="StandardText"/>
    <w:link w:val="Heading3Char"/>
    <w:qFormat/>
    <w:rsid w:val="00014021"/>
    <w:pPr>
      <w:ind w:left="284"/>
      <w:outlineLvl w:val="2"/>
    </w:pPr>
    <w:rPr>
      <w:i/>
      <w:sz w:val="26"/>
      <w:szCs w:val="26"/>
    </w:rPr>
  </w:style>
  <w:style w:type="paragraph" w:styleId="Heading4">
    <w:name w:val="heading 4"/>
    <w:basedOn w:val="Normal"/>
    <w:next w:val="Normal"/>
    <w:link w:val="Heading4Char"/>
    <w:qFormat/>
    <w:rsid w:val="00304326"/>
    <w:pPr>
      <w:keepNext/>
      <w:ind w:left="567"/>
      <w:outlineLvl w:val="3"/>
    </w:pPr>
    <w:rPr>
      <w:rFonts w:ascii="Palatino Linotype" w:hAnsi="Palatino Linotype"/>
      <w:b/>
      <w:bCs/>
      <w:sz w:val="24"/>
      <w:lang w:val="x-none"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qFormat/>
    <w:rsid w:val="00FB43BA"/>
    <w:pPr>
      <w:spacing w:line="300" w:lineRule="auto"/>
      <w:ind w:firstLine="284"/>
      <w:jc w:val="both"/>
    </w:pPr>
    <w:rPr>
      <w:lang w:eastAsia="zh-TW"/>
    </w:rPr>
  </w:style>
  <w:style w:type="character" w:customStyle="1" w:styleId="Heading4Char">
    <w:name w:val="Heading 4 Char"/>
    <w:link w:val="Heading4"/>
    <w:rsid w:val="00304326"/>
    <w:rPr>
      <w:rFonts w:ascii="Palatino Linotype" w:hAnsi="Palatino Linotype"/>
      <w:b/>
      <w:bCs/>
      <w:sz w:val="24"/>
      <w:szCs w:val="24"/>
      <w:lang w:eastAsia="zh-TW"/>
    </w:rPr>
  </w:style>
  <w:style w:type="character" w:styleId="PageNumber">
    <w:name w:val="page number"/>
    <w:basedOn w:val="DefaultParagraphFont"/>
    <w:rsid w:val="000C55FF"/>
  </w:style>
  <w:style w:type="paragraph" w:customStyle="1" w:styleId="Abstract">
    <w:name w:val="Abstract"/>
    <w:basedOn w:val="Normal"/>
    <w:qFormat/>
    <w:rsid w:val="002601EE"/>
    <w:pPr>
      <w:ind w:left="567"/>
      <w:jc w:val="both"/>
    </w:pPr>
    <w:rPr>
      <w:sz w:val="21"/>
      <w:lang w:eastAsia="zh-TW"/>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Footer">
    <w:name w:val="footer"/>
    <w:basedOn w:val="Normal"/>
    <w:rsid w:val="004E3D85"/>
    <w:pPr>
      <w:tabs>
        <w:tab w:val="center" w:pos="4536"/>
        <w:tab w:val="right" w:pos="9072"/>
      </w:tabs>
    </w:pPr>
    <w:rPr>
      <w:sz w:val="20"/>
    </w:rPr>
  </w:style>
  <w:style w:type="paragraph" w:styleId="Header">
    <w:name w:val="header"/>
    <w:basedOn w:val="Normal"/>
    <w:rsid w:val="00173C70"/>
    <w:pPr>
      <w:jc w:val="right"/>
    </w:pPr>
    <w:rPr>
      <w:smallCaps/>
      <w:sz w:val="20"/>
      <w:szCs w:val="20"/>
      <w:lang w:val="en-US" w:eastAsia="zh-TW"/>
    </w:rPr>
  </w:style>
  <w:style w:type="paragraph" w:styleId="FootnoteText">
    <w:name w:val="footnote text"/>
    <w:basedOn w:val="Normal"/>
    <w:link w:val="FootnoteTextChar"/>
    <w:rPr>
      <w:sz w:val="20"/>
      <w:szCs w:val="20"/>
      <w:lang w:val="x-none"/>
    </w:rPr>
  </w:style>
  <w:style w:type="character" w:customStyle="1" w:styleId="FootnoteTextChar">
    <w:name w:val="Footnote Text Char"/>
    <w:link w:val="FootnoteText"/>
    <w:rsid w:val="00C13855"/>
    <w:rPr>
      <w:rFonts w:ascii="Cambria" w:hAnsi="Cambria"/>
      <w:lang w:eastAsia="ar-SA"/>
    </w:rPr>
  </w:style>
  <w:style w:type="paragraph" w:customStyle="1" w:styleId="ParagraphQuotation">
    <w:name w:val="Paragraph Quotation"/>
    <w:basedOn w:val="Normal"/>
    <w:rsid w:val="000B38B9"/>
    <w:pPr>
      <w:ind w:left="567"/>
    </w:pPr>
    <w:rPr>
      <w:szCs w:val="20"/>
    </w:rPr>
  </w:style>
  <w:style w:type="paragraph" w:customStyle="1" w:styleId="In-textParagraphCitations">
    <w:name w:val="In-text Paragraph Citations"/>
    <w:basedOn w:val="Normal"/>
    <w:link w:val="In-textParagraphCitationsChar"/>
    <w:rsid w:val="00961EC5"/>
    <w:pPr>
      <w:ind w:left="567"/>
    </w:pPr>
    <w:rPr>
      <w:sz w:val="20"/>
      <w:szCs w:val="20"/>
      <w:lang w:val="x-none"/>
    </w:rPr>
  </w:style>
  <w:style w:type="character" w:customStyle="1" w:styleId="In-textParagraphCitationsChar">
    <w:name w:val="In-text Paragraph Citations Char"/>
    <w:link w:val="In-textParagraphCitations"/>
    <w:rsid w:val="00014021"/>
    <w:rPr>
      <w:rFonts w:ascii="Cambria" w:hAnsi="Cambria"/>
      <w:lang w:eastAsia="ar-SA"/>
    </w:rPr>
  </w:style>
  <w:style w:type="paragraph" w:styleId="BalloonText">
    <w:name w:val="Balloon Text"/>
    <w:basedOn w:val="Normal"/>
    <w:semiHidden/>
    <w:rsid w:val="007B6100"/>
    <w:rPr>
      <w:rFonts w:ascii="Tahoma" w:hAnsi="Tahoma" w:cs="Tahoma"/>
      <w:sz w:val="16"/>
      <w:szCs w:val="16"/>
    </w:rPr>
  </w:style>
  <w:style w:type="paragraph" w:styleId="Bibliography">
    <w:name w:val="Bibliography"/>
    <w:basedOn w:val="Normal"/>
    <w:rsid w:val="00AD1EE4"/>
    <w:pPr>
      <w:spacing w:after="120"/>
      <w:ind w:left="567" w:hanging="567"/>
    </w:pPr>
    <w:rPr>
      <w:szCs w:val="20"/>
    </w:rPr>
  </w:style>
  <w:style w:type="character" w:styleId="CommentReference">
    <w:name w:val="annotation reference"/>
    <w:uiPriority w:val="99"/>
    <w:semiHidden/>
    <w:rsid w:val="0054265C"/>
    <w:rPr>
      <w:sz w:val="16"/>
      <w:szCs w:val="16"/>
    </w:rPr>
  </w:style>
  <w:style w:type="paragraph" w:styleId="CommentText">
    <w:name w:val="annotation text"/>
    <w:basedOn w:val="Normal"/>
    <w:link w:val="CommentTextChar"/>
    <w:uiPriority w:val="99"/>
    <w:semiHidden/>
    <w:rsid w:val="0054265C"/>
    <w:rPr>
      <w:sz w:val="20"/>
      <w:szCs w:val="20"/>
    </w:rPr>
  </w:style>
  <w:style w:type="paragraph" w:styleId="CommentSubject">
    <w:name w:val="annotation subject"/>
    <w:basedOn w:val="CommentText"/>
    <w:next w:val="CommentText"/>
    <w:semiHidden/>
    <w:rsid w:val="0054265C"/>
    <w:rPr>
      <w:b/>
      <w:bCs/>
    </w:rPr>
  </w:style>
  <w:style w:type="paragraph" w:styleId="Revision">
    <w:name w:val="Revision"/>
    <w:hidden/>
    <w:uiPriority w:val="99"/>
    <w:semiHidden/>
    <w:rsid w:val="00070920"/>
    <w:rPr>
      <w:rFonts w:ascii="Palatino Linotype" w:hAnsi="Palatino Linotype"/>
      <w:sz w:val="22"/>
      <w:szCs w:val="24"/>
      <w:lang w:eastAsia="ar-SA"/>
    </w:rPr>
  </w:style>
  <w:style w:type="character" w:customStyle="1" w:styleId="EndnoteTextChar">
    <w:name w:val="Endnote Text Char"/>
    <w:link w:val="EndnoteText"/>
    <w:rsid w:val="008A15A6"/>
    <w:rPr>
      <w:rFonts w:ascii="Palatino Linotype" w:hAnsi="Palatino Linotype"/>
      <w:lang w:eastAsia="ar-SA"/>
    </w:rPr>
  </w:style>
  <w:style w:type="paragraph" w:styleId="EndnoteText">
    <w:name w:val="endnote text"/>
    <w:basedOn w:val="Normal"/>
    <w:link w:val="EndnoteTextChar"/>
    <w:rsid w:val="008A15A6"/>
    <w:rPr>
      <w:rFonts w:ascii="Palatino Linotype" w:hAnsi="Palatino Linotype"/>
      <w:sz w:val="20"/>
      <w:szCs w:val="20"/>
      <w:lang w:val="x-none"/>
    </w:rPr>
  </w:style>
  <w:style w:type="character" w:styleId="Hyperlink">
    <w:name w:val="Hyperlink"/>
    <w:uiPriority w:val="99"/>
    <w:rsid w:val="008A15A6"/>
    <w:rPr>
      <w:color w:val="0000FF"/>
      <w:u w:val="single"/>
    </w:rPr>
  </w:style>
  <w:style w:type="table" w:styleId="TableGrid">
    <w:name w:val="Table Grid"/>
    <w:basedOn w:val="TableNormal"/>
    <w:rsid w:val="009C4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
    <w:name w:val="Block"/>
    <w:basedOn w:val="Normal"/>
    <w:qFormat/>
    <w:rsid w:val="004712D7"/>
    <w:pPr>
      <w:spacing w:line="300" w:lineRule="auto"/>
      <w:ind w:left="567"/>
      <w:jc w:val="both"/>
    </w:pPr>
  </w:style>
  <w:style w:type="paragraph" w:customStyle="1" w:styleId="Draft">
    <w:name w:val="Draft"/>
    <w:basedOn w:val="Normal"/>
    <w:qFormat/>
    <w:rsid w:val="008057FB"/>
  </w:style>
  <w:style w:type="character" w:customStyle="1" w:styleId="Heading2Char">
    <w:name w:val="Heading 2 Char"/>
    <w:basedOn w:val="DefaultParagraphFont"/>
    <w:link w:val="Heading2"/>
    <w:rsid w:val="00776DDE"/>
    <w:rPr>
      <w:rFonts w:ascii="Calibri" w:eastAsia="Cambria" w:hAnsi="Calibri" w:cs="Cambria"/>
      <w:b/>
      <w:bCs/>
      <w:iCs/>
      <w:sz w:val="28"/>
      <w:szCs w:val="28"/>
      <w:lang w:eastAsia="zh-TW"/>
    </w:rPr>
  </w:style>
  <w:style w:type="paragraph" w:styleId="Title">
    <w:name w:val="Title"/>
    <w:basedOn w:val="Normal"/>
    <w:next w:val="Normal"/>
    <w:link w:val="TitleChar"/>
    <w:rsid w:val="009D2D5E"/>
    <w:pPr>
      <w:suppressAutoHyphens w:val="0"/>
      <w:spacing w:before="480" w:after="120" w:line="276" w:lineRule="auto"/>
    </w:pPr>
    <w:rPr>
      <w:rFonts w:ascii="Arial" w:eastAsia="Arial" w:hAnsi="Arial" w:cs="Arial"/>
      <w:b/>
      <w:color w:val="000000"/>
      <w:sz w:val="72"/>
      <w:szCs w:val="22"/>
      <w:lang w:eastAsia="en-GB"/>
    </w:rPr>
  </w:style>
  <w:style w:type="character" w:customStyle="1" w:styleId="TitleChar">
    <w:name w:val="Title Char"/>
    <w:basedOn w:val="DefaultParagraphFont"/>
    <w:link w:val="Title"/>
    <w:rsid w:val="009D2D5E"/>
    <w:rPr>
      <w:rFonts w:ascii="Arial" w:eastAsia="Arial" w:hAnsi="Arial" w:cs="Arial"/>
      <w:b/>
      <w:color w:val="000000"/>
      <w:sz w:val="72"/>
      <w:szCs w:val="22"/>
      <w:lang w:eastAsia="en-GB"/>
    </w:rPr>
  </w:style>
  <w:style w:type="character" w:customStyle="1" w:styleId="CommentTextChar">
    <w:name w:val="Comment Text Char"/>
    <w:basedOn w:val="DefaultParagraphFont"/>
    <w:link w:val="CommentText"/>
    <w:uiPriority w:val="99"/>
    <w:semiHidden/>
    <w:rsid w:val="009D2D5E"/>
    <w:rPr>
      <w:rFonts w:ascii="Calibri" w:hAnsi="Calibri"/>
      <w:lang w:eastAsia="ar-SA"/>
    </w:rPr>
  </w:style>
  <w:style w:type="paragraph" w:styleId="ListParagraph">
    <w:name w:val="List Paragraph"/>
    <w:basedOn w:val="Normal"/>
    <w:uiPriority w:val="34"/>
    <w:qFormat/>
    <w:rsid w:val="009D2D5E"/>
    <w:pPr>
      <w:suppressAutoHyphens w:val="0"/>
      <w:spacing w:line="276" w:lineRule="auto"/>
      <w:ind w:left="720"/>
      <w:contextualSpacing/>
    </w:pPr>
    <w:rPr>
      <w:rFonts w:ascii="Arial" w:eastAsia="Arial" w:hAnsi="Arial" w:cs="Arial"/>
      <w:color w:val="000000"/>
      <w:szCs w:val="22"/>
      <w:lang w:eastAsia="en-GB"/>
    </w:rPr>
  </w:style>
  <w:style w:type="character" w:customStyle="1" w:styleId="Heading3Char">
    <w:name w:val="Heading 3 Char"/>
    <w:basedOn w:val="DefaultParagraphFont"/>
    <w:link w:val="Heading3"/>
    <w:rsid w:val="009D2D5E"/>
    <w:rPr>
      <w:rFonts w:ascii="Calibri" w:eastAsia="Cambria" w:hAnsi="Calibri" w:cs="Cambria"/>
      <w:b/>
      <w:bCs/>
      <w:i/>
      <w:iCs/>
      <w:sz w:val="26"/>
      <w:szCs w:val="26"/>
      <w:lang w:eastAsia="zh-TW"/>
    </w:rPr>
  </w:style>
  <w:style w:type="character" w:styleId="LineNumber">
    <w:name w:val="line number"/>
    <w:basedOn w:val="DefaultParagraphFont"/>
    <w:rsid w:val="00E0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5495">
      <w:bodyDiv w:val="1"/>
      <w:marLeft w:val="95"/>
      <w:marRight w:val="95"/>
      <w:marTop w:val="95"/>
      <w:marBottom w:val="95"/>
      <w:divBdr>
        <w:top w:val="none" w:sz="0" w:space="0" w:color="auto"/>
        <w:left w:val="none" w:sz="0" w:space="0" w:color="auto"/>
        <w:bottom w:val="none" w:sz="0" w:space="0" w:color="auto"/>
        <w:right w:val="none" w:sz="0" w:space="0" w:color="auto"/>
      </w:divBdr>
    </w:div>
    <w:div w:id="237446943">
      <w:bodyDiv w:val="1"/>
      <w:marLeft w:val="0"/>
      <w:marRight w:val="0"/>
      <w:marTop w:val="0"/>
      <w:marBottom w:val="0"/>
      <w:divBdr>
        <w:top w:val="none" w:sz="0" w:space="0" w:color="auto"/>
        <w:left w:val="none" w:sz="0" w:space="0" w:color="auto"/>
        <w:bottom w:val="none" w:sz="0" w:space="0" w:color="auto"/>
        <w:right w:val="none" w:sz="0" w:space="0" w:color="auto"/>
      </w:divBdr>
      <w:divsChild>
        <w:div w:id="758671991">
          <w:marLeft w:val="0"/>
          <w:marRight w:val="0"/>
          <w:marTop w:val="0"/>
          <w:marBottom w:val="0"/>
          <w:divBdr>
            <w:top w:val="none" w:sz="0" w:space="0" w:color="auto"/>
            <w:left w:val="none" w:sz="0" w:space="0" w:color="auto"/>
            <w:bottom w:val="none" w:sz="0" w:space="0" w:color="auto"/>
            <w:right w:val="none" w:sz="0" w:space="0" w:color="auto"/>
          </w:divBdr>
          <w:divsChild>
            <w:div w:id="499123261">
              <w:marLeft w:val="0"/>
              <w:marRight w:val="0"/>
              <w:marTop w:val="0"/>
              <w:marBottom w:val="0"/>
              <w:divBdr>
                <w:top w:val="none" w:sz="0" w:space="0" w:color="auto"/>
                <w:left w:val="none" w:sz="0" w:space="0" w:color="auto"/>
                <w:bottom w:val="none" w:sz="0" w:space="0" w:color="auto"/>
                <w:right w:val="none" w:sz="0" w:space="0" w:color="auto"/>
              </w:divBdr>
              <w:divsChild>
                <w:div w:id="16169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492">
      <w:bodyDiv w:val="1"/>
      <w:marLeft w:val="0"/>
      <w:marRight w:val="0"/>
      <w:marTop w:val="0"/>
      <w:marBottom w:val="0"/>
      <w:divBdr>
        <w:top w:val="none" w:sz="0" w:space="0" w:color="auto"/>
        <w:left w:val="none" w:sz="0" w:space="0" w:color="auto"/>
        <w:bottom w:val="none" w:sz="0" w:space="0" w:color="auto"/>
        <w:right w:val="none" w:sz="0" w:space="0" w:color="auto"/>
      </w:divBdr>
    </w:div>
    <w:div w:id="322006341">
      <w:bodyDiv w:val="1"/>
      <w:marLeft w:val="0"/>
      <w:marRight w:val="0"/>
      <w:marTop w:val="0"/>
      <w:marBottom w:val="0"/>
      <w:divBdr>
        <w:top w:val="none" w:sz="0" w:space="0" w:color="auto"/>
        <w:left w:val="none" w:sz="0" w:space="0" w:color="auto"/>
        <w:bottom w:val="none" w:sz="0" w:space="0" w:color="auto"/>
        <w:right w:val="none" w:sz="0" w:space="0" w:color="auto"/>
      </w:divBdr>
    </w:div>
    <w:div w:id="344285339">
      <w:bodyDiv w:val="1"/>
      <w:marLeft w:val="0"/>
      <w:marRight w:val="0"/>
      <w:marTop w:val="0"/>
      <w:marBottom w:val="0"/>
      <w:divBdr>
        <w:top w:val="none" w:sz="0" w:space="0" w:color="auto"/>
        <w:left w:val="none" w:sz="0" w:space="0" w:color="auto"/>
        <w:bottom w:val="none" w:sz="0" w:space="0" w:color="auto"/>
        <w:right w:val="none" w:sz="0" w:space="0" w:color="auto"/>
      </w:divBdr>
    </w:div>
    <w:div w:id="549153295">
      <w:bodyDiv w:val="1"/>
      <w:marLeft w:val="0"/>
      <w:marRight w:val="0"/>
      <w:marTop w:val="0"/>
      <w:marBottom w:val="0"/>
      <w:divBdr>
        <w:top w:val="none" w:sz="0" w:space="0" w:color="auto"/>
        <w:left w:val="none" w:sz="0" w:space="0" w:color="auto"/>
        <w:bottom w:val="none" w:sz="0" w:space="0" w:color="auto"/>
        <w:right w:val="none" w:sz="0" w:space="0" w:color="auto"/>
      </w:divBdr>
    </w:div>
    <w:div w:id="811366491">
      <w:bodyDiv w:val="1"/>
      <w:marLeft w:val="0"/>
      <w:marRight w:val="0"/>
      <w:marTop w:val="0"/>
      <w:marBottom w:val="0"/>
      <w:divBdr>
        <w:top w:val="none" w:sz="0" w:space="0" w:color="auto"/>
        <w:left w:val="none" w:sz="0" w:space="0" w:color="auto"/>
        <w:bottom w:val="none" w:sz="0" w:space="0" w:color="auto"/>
        <w:right w:val="none" w:sz="0" w:space="0" w:color="auto"/>
      </w:divBdr>
    </w:div>
    <w:div w:id="957104493">
      <w:bodyDiv w:val="1"/>
      <w:marLeft w:val="0"/>
      <w:marRight w:val="0"/>
      <w:marTop w:val="0"/>
      <w:marBottom w:val="0"/>
      <w:divBdr>
        <w:top w:val="none" w:sz="0" w:space="0" w:color="auto"/>
        <w:left w:val="none" w:sz="0" w:space="0" w:color="auto"/>
        <w:bottom w:val="none" w:sz="0" w:space="0" w:color="auto"/>
        <w:right w:val="none" w:sz="0" w:space="0" w:color="auto"/>
      </w:divBdr>
    </w:div>
    <w:div w:id="1260718566">
      <w:bodyDiv w:val="1"/>
      <w:marLeft w:val="0"/>
      <w:marRight w:val="0"/>
      <w:marTop w:val="0"/>
      <w:marBottom w:val="0"/>
      <w:divBdr>
        <w:top w:val="none" w:sz="0" w:space="0" w:color="auto"/>
        <w:left w:val="none" w:sz="0" w:space="0" w:color="auto"/>
        <w:bottom w:val="none" w:sz="0" w:space="0" w:color="auto"/>
        <w:right w:val="none" w:sz="0" w:space="0" w:color="auto"/>
      </w:divBdr>
    </w:div>
    <w:div w:id="1332223820">
      <w:bodyDiv w:val="1"/>
      <w:marLeft w:val="0"/>
      <w:marRight w:val="0"/>
      <w:marTop w:val="0"/>
      <w:marBottom w:val="0"/>
      <w:divBdr>
        <w:top w:val="none" w:sz="0" w:space="0" w:color="auto"/>
        <w:left w:val="none" w:sz="0" w:space="0" w:color="auto"/>
        <w:bottom w:val="none" w:sz="0" w:space="0" w:color="auto"/>
        <w:right w:val="none" w:sz="0" w:space="0" w:color="auto"/>
      </w:divBdr>
    </w:div>
    <w:div w:id="1375232118">
      <w:bodyDiv w:val="1"/>
      <w:marLeft w:val="0"/>
      <w:marRight w:val="0"/>
      <w:marTop w:val="0"/>
      <w:marBottom w:val="0"/>
      <w:divBdr>
        <w:top w:val="none" w:sz="0" w:space="0" w:color="auto"/>
        <w:left w:val="none" w:sz="0" w:space="0" w:color="auto"/>
        <w:bottom w:val="none" w:sz="0" w:space="0" w:color="auto"/>
        <w:right w:val="none" w:sz="0" w:space="0" w:color="auto"/>
      </w:divBdr>
    </w:div>
    <w:div w:id="1387334956">
      <w:bodyDiv w:val="1"/>
      <w:marLeft w:val="0"/>
      <w:marRight w:val="0"/>
      <w:marTop w:val="0"/>
      <w:marBottom w:val="0"/>
      <w:divBdr>
        <w:top w:val="none" w:sz="0" w:space="0" w:color="auto"/>
        <w:left w:val="none" w:sz="0" w:space="0" w:color="auto"/>
        <w:bottom w:val="none" w:sz="0" w:space="0" w:color="auto"/>
        <w:right w:val="none" w:sz="0" w:space="0" w:color="auto"/>
      </w:divBdr>
    </w:div>
    <w:div w:id="1808425249">
      <w:bodyDiv w:val="1"/>
      <w:marLeft w:val="0"/>
      <w:marRight w:val="0"/>
      <w:marTop w:val="0"/>
      <w:marBottom w:val="0"/>
      <w:divBdr>
        <w:top w:val="none" w:sz="0" w:space="0" w:color="auto"/>
        <w:left w:val="none" w:sz="0" w:space="0" w:color="auto"/>
        <w:bottom w:val="none" w:sz="0" w:space="0" w:color="auto"/>
        <w:right w:val="none" w:sz="0" w:space="0" w:color="auto"/>
      </w:divBdr>
    </w:div>
    <w:div w:id="1857383546">
      <w:bodyDiv w:val="1"/>
      <w:marLeft w:val="0"/>
      <w:marRight w:val="0"/>
      <w:marTop w:val="0"/>
      <w:marBottom w:val="0"/>
      <w:divBdr>
        <w:top w:val="none" w:sz="0" w:space="0" w:color="auto"/>
        <w:left w:val="none" w:sz="0" w:space="0" w:color="auto"/>
        <w:bottom w:val="none" w:sz="0" w:space="0" w:color="auto"/>
        <w:right w:val="none" w:sz="0" w:space="0" w:color="auto"/>
      </w:divBdr>
    </w:div>
    <w:div w:id="1959333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zygo.12151/abstrac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m.polylog.org/6/fyk-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cc.ch/report/ar5/wg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eoengineeringgovernance.org" TargetMode="External"/><Relationship Id="rId4" Type="http://schemas.openxmlformats.org/officeDocument/2006/relationships/settings" Target="settings.xml"/><Relationship Id="rId9" Type="http://schemas.openxmlformats.org/officeDocument/2006/relationships/hyperlink" Target="mailto:pak.wong@insis.ox.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F8B5-E565-46ED-A0D8-3BDA7624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6088</Words>
  <Characters>34702</Characters>
  <Application>Microsoft Office Word</Application>
  <DocSecurity>0</DocSecurity>
  <Lines>289</Lines>
  <Paragraphs>81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Paper</vt:lpstr>
      <vt:lpstr>Confucian Environmental Ethics, Climate Engineering and the “Playing God” Argume</vt:lpstr>
      <vt:lpstr>Confucian Environmental Ethics, Climate Engineering and the “Playing God” Argume</vt:lpstr>
      <vt:lpstr>    Introduction</vt:lpstr>
      <vt:lpstr>    Confucian Anthropocosmic Environmental Philosophy: A Primer</vt:lpstr>
      <vt:lpstr>    Climate Engineering and the “Playing God” Argument: A Confucian Perspective</vt:lpstr>
      <vt:lpstr>    Conclusion</vt:lpstr>
      <vt:lpstr>    References</vt:lpstr>
    </vt:vector>
  </TitlesOfParts>
  <Manager/>
  <Company/>
  <LinksUpToDate>false</LinksUpToDate>
  <CharactersWithSpaces>40709</CharactersWithSpaces>
  <SharedDoc>false</SharedDoc>
  <HLinks>
    <vt:vector size="18" baseType="variant">
      <vt:variant>
        <vt:i4>5439552</vt:i4>
      </vt:variant>
      <vt:variant>
        <vt:i4>6</vt:i4>
      </vt:variant>
      <vt:variant>
        <vt:i4>0</vt:i4>
      </vt:variant>
      <vt:variant>
        <vt:i4>5</vt:i4>
      </vt:variant>
      <vt:variant>
        <vt:lpwstr>http://www.climatechange2013.org/spm</vt:lpwstr>
      </vt:variant>
      <vt:variant>
        <vt:lpwstr/>
      </vt:variant>
      <vt:variant>
        <vt:i4>2162814</vt:i4>
      </vt:variant>
      <vt:variant>
        <vt:i4>3</vt:i4>
      </vt:variant>
      <vt:variant>
        <vt:i4>0</vt:i4>
      </vt:variant>
      <vt:variant>
        <vt:i4>5</vt:i4>
      </vt:variant>
      <vt:variant>
        <vt:lpwstr>http://www.wongpakhang.com</vt:lpwstr>
      </vt:variant>
      <vt:variant>
        <vt:lpwstr/>
      </vt:variant>
      <vt:variant>
        <vt:i4>5570611</vt:i4>
      </vt:variant>
      <vt:variant>
        <vt:i4>0</vt:i4>
      </vt:variant>
      <vt:variant>
        <vt:i4>0</vt:i4>
      </vt:variant>
      <vt:variant>
        <vt:i4>5</vt:i4>
      </vt:variant>
      <vt:variant>
        <vt:lpwstr>mailto:pak.wong@insis.ox.ac.uk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
  <dc:creator/>
  <cp:keywords/>
  <dc:description/>
  <cp:lastModifiedBy/>
  <cp:revision>5</cp:revision>
  <cp:lastPrinted>2010-12-14T14:29:00Z</cp:lastPrinted>
  <dcterms:created xsi:type="dcterms:W3CDTF">2014-09-30T20:34:00Z</dcterms:created>
  <dcterms:modified xsi:type="dcterms:W3CDTF">2015-11-21T07:16:00Z</dcterms:modified>
</cp:coreProperties>
</file>