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6058A00" w14:textId="77777777" w:rsidR="001C5881" w:rsidRDefault="001C5881" w:rsidP="001C5881">
      <w:pPr>
        <w:ind w:left="567"/>
        <w:jc w:val="both"/>
        <w:rPr>
          <w:b/>
          <w:lang w:eastAsia="zh-TW"/>
        </w:rPr>
      </w:pPr>
      <w:bookmarkStart w:id="0" w:name="_GoBack"/>
    </w:p>
    <w:p w14:paraId="6D8BD89F" w14:textId="2F31240E" w:rsidR="001C5881" w:rsidRPr="00E95130" w:rsidRDefault="001C5881" w:rsidP="001C5881">
      <w:pPr>
        <w:rPr>
          <w:lang w:eastAsia="zh-TW"/>
        </w:rPr>
      </w:pPr>
      <w:r w:rsidRPr="00E95130">
        <w:rPr>
          <w:lang w:eastAsia="zh-TW"/>
        </w:rPr>
        <w:t xml:space="preserve">This is a preprint version. </w:t>
      </w:r>
      <w:r>
        <w:rPr>
          <w:lang w:eastAsia="zh-TW"/>
        </w:rPr>
        <w:t xml:space="preserve">The final version of this paper is published in </w:t>
      </w:r>
      <w:r w:rsidRPr="001C5881">
        <w:rPr>
          <w:i/>
          <w:lang w:eastAsia="zh-TW"/>
        </w:rPr>
        <w:t>Ethics, Policy &amp; Environment 17 (2), 186-191</w:t>
      </w:r>
      <w:proofErr w:type="gramStart"/>
      <w:r w:rsidRPr="001C5881">
        <w:rPr>
          <w:i/>
          <w:lang w:eastAsia="zh-TW"/>
        </w:rPr>
        <w:t>.</w:t>
      </w:r>
      <w:r>
        <w:rPr>
          <w:lang w:eastAsia="zh-TW"/>
        </w:rPr>
        <w:t>.</w:t>
      </w:r>
      <w:proofErr w:type="gramEnd"/>
      <w:r>
        <w:rPr>
          <w:lang w:eastAsia="zh-TW"/>
        </w:rPr>
        <w:t xml:space="preserve"> Please cite the final version at: </w:t>
      </w:r>
      <w:hyperlink r:id="rId8" w:history="1">
        <w:r w:rsidRPr="005A05D3">
          <w:rPr>
            <w:rStyle w:val="Hyperlink"/>
            <w:lang w:eastAsia="zh-TW"/>
          </w:rPr>
          <w:t>http://www.tandfonline.com/doi/abs/10.1080/21550085.2014.926090</w:t>
        </w:r>
      </w:hyperlink>
      <w:r>
        <w:rPr>
          <w:lang w:eastAsia="zh-TW"/>
        </w:rPr>
        <w:t xml:space="preserve"> </w:t>
      </w:r>
      <w:r w:rsidRPr="00E95130">
        <w:rPr>
          <w:lang w:eastAsia="zh-TW"/>
        </w:rPr>
        <w:t xml:space="preserve"> </w:t>
      </w:r>
    </w:p>
    <w:p w14:paraId="5CCF9A89" w14:textId="29023590" w:rsidR="00F03B19" w:rsidRPr="000E08DE" w:rsidRDefault="001C5881" w:rsidP="00DB0999">
      <w:pPr>
        <w:pStyle w:val="Heading1"/>
        <w:jc w:val="left"/>
        <w:rPr>
          <w:i/>
          <w:lang w:val="en-US"/>
        </w:rPr>
      </w:pPr>
      <w:r>
        <w:rPr>
          <w:i/>
          <w:lang w:val="en-US" w:eastAsia="zh-TW"/>
        </w:rPr>
        <w:br/>
      </w:r>
      <w:r w:rsidR="00B20E87" w:rsidRPr="000E08DE">
        <w:rPr>
          <w:i/>
          <w:lang w:val="en-US" w:eastAsia="zh-TW"/>
        </w:rPr>
        <w:t>Maintenance Required</w:t>
      </w:r>
      <w:r w:rsidR="003B4B98" w:rsidRPr="000E08DE">
        <w:rPr>
          <w:i/>
          <w:lang w:val="en-US" w:eastAsia="zh-TW"/>
        </w:rPr>
        <w:t>:</w:t>
      </w:r>
      <w:r w:rsidR="00B20E87" w:rsidRPr="000E08DE">
        <w:rPr>
          <w:i/>
          <w:lang w:val="en-US"/>
        </w:rPr>
        <w:t xml:space="preserve"> </w:t>
      </w:r>
      <w:r w:rsidR="00452AB3" w:rsidRPr="000E08DE">
        <w:rPr>
          <w:i/>
          <w:lang w:val="en-US"/>
        </w:rPr>
        <w:t>T</w:t>
      </w:r>
      <w:r w:rsidR="00BB2B9E" w:rsidRPr="000E08DE">
        <w:rPr>
          <w:i/>
          <w:lang w:val="en-US"/>
        </w:rPr>
        <w:t xml:space="preserve">he </w:t>
      </w:r>
      <w:r w:rsidR="00B40BE0" w:rsidRPr="000E08DE">
        <w:rPr>
          <w:i/>
          <w:lang w:val="en-US"/>
        </w:rPr>
        <w:t>Ethics of Geoengineering</w:t>
      </w:r>
      <w:r w:rsidR="00CD7F28" w:rsidRPr="000E08DE">
        <w:rPr>
          <w:i/>
          <w:lang w:val="en-US"/>
        </w:rPr>
        <w:t xml:space="preserve"> and Post-Implementation Scenarios</w:t>
      </w:r>
    </w:p>
    <w:p w14:paraId="236866DE" w14:textId="77777777" w:rsidR="00F03B19" w:rsidRPr="000E08DE" w:rsidRDefault="00F03B19" w:rsidP="00F03B19">
      <w:pPr>
        <w:rPr>
          <w:lang w:val="en-US"/>
        </w:rPr>
      </w:pPr>
      <w:r w:rsidRPr="000E08DE">
        <w:rPr>
          <w:lang w:val="en-US"/>
        </w:rPr>
        <w:t>Pak-Hang Wong</w:t>
      </w:r>
    </w:p>
    <w:p w14:paraId="773F181B" w14:textId="77777777" w:rsidR="00B53B7F" w:rsidRPr="000E08DE" w:rsidRDefault="00B53B7F" w:rsidP="00F03B19">
      <w:pPr>
        <w:rPr>
          <w:lang w:val="en-US"/>
        </w:rPr>
      </w:pPr>
    </w:p>
    <w:p w14:paraId="4A8CAC42" w14:textId="77777777" w:rsidR="00F03B19" w:rsidRPr="000E08DE" w:rsidRDefault="00F03B19" w:rsidP="00F03B19">
      <w:pPr>
        <w:rPr>
          <w:i/>
          <w:lang w:val="en-US"/>
        </w:rPr>
      </w:pPr>
      <w:r w:rsidRPr="000E08DE">
        <w:rPr>
          <w:i/>
          <w:lang w:val="en-US"/>
        </w:rPr>
        <w:t>Research Fellow</w:t>
      </w:r>
    </w:p>
    <w:p w14:paraId="11B941E9" w14:textId="77777777" w:rsidR="00F03B19" w:rsidRPr="000E08DE" w:rsidRDefault="000E49EF" w:rsidP="00F03B19">
      <w:pPr>
        <w:rPr>
          <w:i/>
          <w:lang w:val="en-US" w:eastAsia="zh-TW"/>
        </w:rPr>
      </w:pPr>
      <w:r w:rsidRPr="000E08DE">
        <w:rPr>
          <w:i/>
          <w:lang w:val="en-US" w:eastAsia="zh-TW"/>
        </w:rPr>
        <w:t xml:space="preserve">Institute for Science, Innovation and Society, University of </w:t>
      </w:r>
      <w:proofErr w:type="gramStart"/>
      <w:r w:rsidRPr="000E08DE">
        <w:rPr>
          <w:i/>
          <w:lang w:val="en-US" w:eastAsia="zh-TW"/>
        </w:rPr>
        <w:t>Oxford</w:t>
      </w:r>
      <w:r w:rsidR="00CC3747" w:rsidRPr="000E08DE">
        <w:rPr>
          <w:b/>
          <w:i/>
          <w:vertAlign w:val="superscript"/>
          <w:lang w:val="en-US" w:eastAsia="zh-TW"/>
        </w:rPr>
        <w:t>(</w:t>
      </w:r>
      <w:proofErr w:type="gramEnd"/>
      <w:r w:rsidR="00CC3747" w:rsidRPr="000E08DE">
        <w:rPr>
          <w:b/>
          <w:i/>
          <w:vertAlign w:val="superscript"/>
          <w:lang w:val="en-US" w:eastAsia="zh-TW"/>
        </w:rPr>
        <w:t>a)</w:t>
      </w:r>
    </w:p>
    <w:p w14:paraId="0B224AA2" w14:textId="77777777" w:rsidR="000E49EF" w:rsidRPr="000E08DE" w:rsidRDefault="00290F10" w:rsidP="00F03B19">
      <w:pPr>
        <w:rPr>
          <w:i/>
          <w:lang w:val="en-US" w:eastAsia="zh-TW"/>
        </w:rPr>
      </w:pPr>
      <w:r w:rsidRPr="000E08DE">
        <w:rPr>
          <w:i/>
          <w:lang w:val="en-US" w:eastAsia="zh-TW"/>
        </w:rPr>
        <w:t>Oxford Uehiro Centre for Practical Ethics</w:t>
      </w:r>
      <w:r w:rsidR="000E49EF" w:rsidRPr="000E08DE">
        <w:rPr>
          <w:i/>
          <w:lang w:val="en-US" w:eastAsia="zh-TW"/>
        </w:rPr>
        <w:t xml:space="preserve">, University of </w:t>
      </w:r>
      <w:proofErr w:type="gramStart"/>
      <w:r w:rsidR="000E49EF" w:rsidRPr="000E08DE">
        <w:rPr>
          <w:i/>
          <w:lang w:val="en-US" w:eastAsia="zh-TW"/>
        </w:rPr>
        <w:t>Oxford</w:t>
      </w:r>
      <w:r w:rsidR="00CC3747" w:rsidRPr="000E08DE">
        <w:rPr>
          <w:b/>
          <w:i/>
          <w:vertAlign w:val="superscript"/>
          <w:lang w:val="en-US" w:eastAsia="zh-TW"/>
        </w:rPr>
        <w:t>(</w:t>
      </w:r>
      <w:proofErr w:type="gramEnd"/>
      <w:r w:rsidR="00CC3747" w:rsidRPr="000E08DE">
        <w:rPr>
          <w:b/>
          <w:i/>
          <w:vertAlign w:val="superscript"/>
          <w:lang w:val="en-US" w:eastAsia="zh-TW"/>
        </w:rPr>
        <w:t>b)</w:t>
      </w:r>
    </w:p>
    <w:p w14:paraId="3D95EB2A" w14:textId="77777777" w:rsidR="009C450F" w:rsidRPr="000E08DE" w:rsidRDefault="009C450F" w:rsidP="00F03B19">
      <w:pPr>
        <w:rPr>
          <w:lang w:val="en-US" w:eastAsia="zh-TW"/>
        </w:rPr>
      </w:pPr>
    </w:p>
    <w:tbl>
      <w:tblPr>
        <w:tblW w:w="5000" w:type="pct"/>
        <w:tblLook w:val="04A0" w:firstRow="1" w:lastRow="0" w:firstColumn="1" w:lastColumn="0" w:noHBand="0" w:noVBand="1"/>
      </w:tblPr>
      <w:tblGrid>
        <w:gridCol w:w="9422"/>
      </w:tblGrid>
      <w:tr w:rsidR="000E49EF" w:rsidRPr="000E08DE" w14:paraId="0C2A6B09" w14:textId="77777777" w:rsidTr="000E49EF">
        <w:tc>
          <w:tcPr>
            <w:tcW w:w="5000" w:type="pct"/>
          </w:tcPr>
          <w:p w14:paraId="3B6B7A95" w14:textId="77777777" w:rsidR="000E49EF" w:rsidRPr="000E08DE" w:rsidRDefault="000E49EF" w:rsidP="000E49EF">
            <w:pPr>
              <w:rPr>
                <w:lang w:val="en-US" w:eastAsia="zh-TW"/>
              </w:rPr>
            </w:pPr>
            <w:r w:rsidRPr="000E08DE">
              <w:rPr>
                <w:b/>
                <w:smallCaps/>
                <w:lang w:val="en-US"/>
              </w:rPr>
              <w:t>E</w:t>
            </w:r>
            <w:r w:rsidRPr="000E08DE">
              <w:rPr>
                <w:b/>
                <w:smallCaps/>
                <w:lang w:val="en-US" w:eastAsia="zh-TW"/>
              </w:rPr>
              <w:t>mail</w:t>
            </w:r>
            <w:r w:rsidRPr="000E08DE">
              <w:rPr>
                <w:lang w:val="en-US"/>
              </w:rPr>
              <w:t xml:space="preserve">: </w:t>
            </w:r>
            <w:r w:rsidRPr="000E08DE">
              <w:rPr>
                <w:lang w:val="en-US"/>
              </w:rPr>
              <w:tab/>
            </w:r>
            <w:hyperlink r:id="rId9" w:history="1">
              <w:r w:rsidRPr="000E08DE">
                <w:rPr>
                  <w:rStyle w:val="Hyperlink"/>
                  <w:lang w:val="en-US"/>
                </w:rPr>
                <w:t>pak.wong@insis.ox.ac.uk</w:t>
              </w:r>
            </w:hyperlink>
            <w:r w:rsidRPr="000E08DE">
              <w:rPr>
                <w:lang w:val="en-US"/>
              </w:rPr>
              <w:t xml:space="preserve"> </w:t>
            </w:r>
          </w:p>
          <w:p w14:paraId="254A752E" w14:textId="77777777" w:rsidR="000E49EF" w:rsidRPr="000E08DE" w:rsidRDefault="000E49EF" w:rsidP="000E49EF">
            <w:pPr>
              <w:rPr>
                <w:lang w:val="en-US"/>
              </w:rPr>
            </w:pPr>
            <w:r w:rsidRPr="000E08DE">
              <w:rPr>
                <w:b/>
                <w:smallCaps/>
                <w:lang w:val="en-US"/>
              </w:rPr>
              <w:t>W</w:t>
            </w:r>
            <w:r w:rsidRPr="000E08DE">
              <w:rPr>
                <w:b/>
                <w:smallCaps/>
                <w:lang w:val="en-US" w:eastAsia="zh-TW"/>
              </w:rPr>
              <w:t>ebsite</w:t>
            </w:r>
            <w:r w:rsidRPr="000E08DE">
              <w:rPr>
                <w:lang w:val="en-US"/>
              </w:rPr>
              <w:t xml:space="preserve">: </w:t>
            </w:r>
            <w:hyperlink r:id="rId10" w:history="1">
              <w:r w:rsidRPr="000E08DE">
                <w:rPr>
                  <w:rStyle w:val="Hyperlink"/>
                  <w:lang w:val="en-US"/>
                </w:rPr>
                <w:t>http://www.wongpakhang.com</w:t>
              </w:r>
            </w:hyperlink>
          </w:p>
          <w:p w14:paraId="347E3164" w14:textId="77777777" w:rsidR="000E49EF" w:rsidRPr="000E08DE" w:rsidRDefault="000E49EF" w:rsidP="000E49EF">
            <w:pPr>
              <w:rPr>
                <w:b/>
                <w:smallCaps/>
                <w:lang w:val="en-US"/>
              </w:rPr>
            </w:pPr>
          </w:p>
          <w:p w14:paraId="68398E56" w14:textId="77777777" w:rsidR="000E49EF" w:rsidRPr="000E08DE" w:rsidRDefault="000E49EF" w:rsidP="000E49EF">
            <w:pPr>
              <w:rPr>
                <w:lang w:val="en-US"/>
              </w:rPr>
            </w:pPr>
            <w:r w:rsidRPr="000E08DE">
              <w:rPr>
                <w:b/>
                <w:smallCaps/>
                <w:lang w:val="en-US"/>
              </w:rPr>
              <w:t>A</w:t>
            </w:r>
            <w:r w:rsidRPr="000E08DE">
              <w:rPr>
                <w:b/>
                <w:smallCaps/>
                <w:lang w:val="en-US" w:eastAsia="zh-TW"/>
              </w:rPr>
              <w:t>ddress</w:t>
            </w:r>
            <w:r w:rsidRPr="000E08DE">
              <w:rPr>
                <w:lang w:val="en-US"/>
              </w:rPr>
              <w:t xml:space="preserve">: </w:t>
            </w:r>
            <w:r w:rsidRPr="000E08DE">
              <w:rPr>
                <w:lang w:val="en-US"/>
              </w:rPr>
              <w:tab/>
            </w:r>
            <w:r w:rsidR="00CC3747" w:rsidRPr="000E08DE">
              <w:rPr>
                <w:b/>
                <w:i/>
                <w:vertAlign w:val="superscript"/>
                <w:lang w:val="en-US" w:eastAsia="zh-TW"/>
              </w:rPr>
              <w:t>(a)</w:t>
            </w:r>
            <w:r w:rsidR="00CC3747" w:rsidRPr="000E08DE">
              <w:rPr>
                <w:lang w:val="en-US"/>
              </w:rPr>
              <w:t>I</w:t>
            </w:r>
            <w:r w:rsidRPr="000E08DE">
              <w:rPr>
                <w:lang w:val="en-US"/>
              </w:rPr>
              <w:t xml:space="preserve">nstitute for Science, Innovation and Society, University of Oxford, </w:t>
            </w:r>
            <w:r w:rsidRPr="000E08DE">
              <w:rPr>
                <w:lang w:val="en-US"/>
              </w:rPr>
              <w:br/>
            </w:r>
            <w:r w:rsidRPr="000E08DE">
              <w:rPr>
                <w:lang w:val="en-US"/>
              </w:rPr>
              <w:tab/>
            </w:r>
            <w:r w:rsidRPr="000E08DE">
              <w:rPr>
                <w:lang w:val="en-US"/>
              </w:rPr>
              <w:tab/>
              <w:t xml:space="preserve">64 </w:t>
            </w:r>
            <w:proofErr w:type="spellStart"/>
            <w:r w:rsidRPr="000E08DE">
              <w:rPr>
                <w:lang w:val="en-US"/>
              </w:rPr>
              <w:t>Banbury</w:t>
            </w:r>
            <w:proofErr w:type="spellEnd"/>
            <w:r w:rsidRPr="000E08DE">
              <w:rPr>
                <w:lang w:val="en-US"/>
              </w:rPr>
              <w:t xml:space="preserve"> Road, Oxford, OX2 6PN, UK</w:t>
            </w:r>
          </w:p>
          <w:p w14:paraId="03165E40" w14:textId="77777777" w:rsidR="000E49EF" w:rsidRPr="000E08DE" w:rsidRDefault="000E49EF" w:rsidP="000E49EF">
            <w:pPr>
              <w:rPr>
                <w:lang w:val="en-US"/>
              </w:rPr>
            </w:pPr>
            <w:r w:rsidRPr="000E08DE">
              <w:rPr>
                <w:lang w:val="en-US"/>
              </w:rPr>
              <w:tab/>
            </w:r>
            <w:r w:rsidRPr="000E08DE">
              <w:rPr>
                <w:lang w:val="en-US"/>
              </w:rPr>
              <w:tab/>
            </w:r>
            <w:r w:rsidR="00CC3747" w:rsidRPr="000E08DE">
              <w:rPr>
                <w:b/>
                <w:i/>
                <w:vertAlign w:val="superscript"/>
                <w:lang w:val="en-US" w:eastAsia="zh-TW"/>
              </w:rPr>
              <w:t>(b)</w:t>
            </w:r>
            <w:r w:rsidR="00290F10" w:rsidRPr="000E08DE">
              <w:rPr>
                <w:lang w:val="en-US"/>
              </w:rPr>
              <w:t>Oxford Uehiro Centre for Practical Ethics</w:t>
            </w:r>
            <w:r w:rsidRPr="000E08DE">
              <w:rPr>
                <w:lang w:val="en-US"/>
              </w:rPr>
              <w:t>, University of Oxford,</w:t>
            </w:r>
            <w:r w:rsidRPr="000E08DE">
              <w:rPr>
                <w:lang w:val="en-US"/>
              </w:rPr>
              <w:br/>
            </w:r>
            <w:r w:rsidRPr="000E08DE">
              <w:rPr>
                <w:lang w:val="en-US"/>
              </w:rPr>
              <w:tab/>
            </w:r>
            <w:r w:rsidRPr="000E08DE">
              <w:rPr>
                <w:lang w:val="en-US"/>
              </w:rPr>
              <w:tab/>
              <w:t xml:space="preserve">Suite 8, </w:t>
            </w:r>
            <w:proofErr w:type="spellStart"/>
            <w:r w:rsidRPr="000E08DE">
              <w:rPr>
                <w:lang w:val="en-US"/>
              </w:rPr>
              <w:t>Littlegate</w:t>
            </w:r>
            <w:proofErr w:type="spellEnd"/>
            <w:r w:rsidRPr="000E08DE">
              <w:rPr>
                <w:lang w:val="en-US"/>
              </w:rPr>
              <w:t xml:space="preserve"> House,</w:t>
            </w:r>
            <w:r w:rsidRPr="000E08DE">
              <w:rPr>
                <w:rFonts w:hint="eastAsia"/>
                <w:lang w:val="en-US"/>
              </w:rPr>
              <w:t xml:space="preserve"> </w:t>
            </w:r>
            <w:r w:rsidRPr="000E08DE">
              <w:rPr>
                <w:lang w:val="en-US"/>
              </w:rPr>
              <w:t xml:space="preserve">16/17 St </w:t>
            </w:r>
            <w:proofErr w:type="spellStart"/>
            <w:r w:rsidRPr="000E08DE">
              <w:rPr>
                <w:lang w:val="en-US"/>
              </w:rPr>
              <w:t>Ebbe's</w:t>
            </w:r>
            <w:proofErr w:type="spellEnd"/>
            <w:r w:rsidRPr="000E08DE">
              <w:rPr>
                <w:lang w:val="en-US"/>
              </w:rPr>
              <w:t xml:space="preserve"> Street, Oxford, OX1 1PT, UK</w:t>
            </w:r>
          </w:p>
        </w:tc>
      </w:tr>
    </w:tbl>
    <w:p w14:paraId="5258EB13" w14:textId="77777777" w:rsidR="00D66FD5" w:rsidRPr="000E08DE" w:rsidRDefault="00D66FD5" w:rsidP="007452A0">
      <w:pPr>
        <w:pStyle w:val="Abstract"/>
        <w:rPr>
          <w:lang w:val="en-US"/>
        </w:rPr>
      </w:pPr>
    </w:p>
    <w:p w14:paraId="383F0838" w14:textId="6CDE910A" w:rsidR="00F03B19" w:rsidRPr="000E08DE" w:rsidRDefault="00F03B19" w:rsidP="007452A0">
      <w:pPr>
        <w:pStyle w:val="Abstract"/>
        <w:rPr>
          <w:b/>
          <w:bCs/>
          <w:smallCaps/>
          <w:szCs w:val="22"/>
          <w:lang w:val="en-US"/>
        </w:rPr>
      </w:pPr>
      <w:r w:rsidRPr="000E08DE">
        <w:rPr>
          <w:b/>
          <w:bCs/>
          <w:smallCaps/>
          <w:szCs w:val="22"/>
          <w:lang w:val="en-US"/>
        </w:rPr>
        <w:t>Abstract</w:t>
      </w:r>
    </w:p>
    <w:p w14:paraId="652B0C1B" w14:textId="4940971F" w:rsidR="00F03B19" w:rsidRPr="000E08DE" w:rsidRDefault="00947D83" w:rsidP="007452A0">
      <w:pPr>
        <w:pStyle w:val="Abstract"/>
        <w:rPr>
          <w:szCs w:val="22"/>
          <w:lang w:val="en-US"/>
        </w:rPr>
      </w:pPr>
      <w:r w:rsidRPr="000E08DE">
        <w:rPr>
          <w:lang w:val="en-US"/>
        </w:rPr>
        <w:t xml:space="preserve">The ethics of geoengineering has gained momentum in recent academic debate. The current debates, however, </w:t>
      </w:r>
      <w:r w:rsidR="009D5393">
        <w:rPr>
          <w:lang w:val="en-US"/>
        </w:rPr>
        <w:t>is</w:t>
      </w:r>
      <w:r w:rsidRPr="000E08DE">
        <w:rPr>
          <w:lang w:val="en-US"/>
        </w:rPr>
        <w:t xml:space="preserve"> typically framed in terms of (</w:t>
      </w:r>
      <w:proofErr w:type="spellStart"/>
      <w:r w:rsidRPr="000E08DE">
        <w:rPr>
          <w:lang w:val="en-US"/>
        </w:rPr>
        <w:t>i</w:t>
      </w:r>
      <w:proofErr w:type="spellEnd"/>
      <w:r w:rsidRPr="000E08DE">
        <w:rPr>
          <w:lang w:val="en-US"/>
        </w:rPr>
        <w:t>) the first-order question about the moral permissibility of geoengineering, and (ii) the second-order question about the distributi</w:t>
      </w:r>
      <w:r w:rsidR="00FB5575" w:rsidRPr="000E08DE">
        <w:rPr>
          <w:lang w:val="en-US"/>
        </w:rPr>
        <w:t>ve</w:t>
      </w:r>
      <w:r w:rsidRPr="000E08DE">
        <w:rPr>
          <w:lang w:val="en-US"/>
        </w:rPr>
        <w:t xml:space="preserve"> </w:t>
      </w:r>
      <w:r w:rsidR="00FB5575" w:rsidRPr="000E08DE">
        <w:rPr>
          <w:lang w:val="en-US"/>
        </w:rPr>
        <w:t>and compensatory issues</w:t>
      </w:r>
      <w:r w:rsidRPr="000E08DE">
        <w:rPr>
          <w:lang w:val="en-US"/>
        </w:rPr>
        <w:t xml:space="preserve"> associated with geoengineering. Both (</w:t>
      </w:r>
      <w:proofErr w:type="spellStart"/>
      <w:r w:rsidRPr="000E08DE">
        <w:rPr>
          <w:lang w:val="en-US"/>
        </w:rPr>
        <w:t>i</w:t>
      </w:r>
      <w:proofErr w:type="spellEnd"/>
      <w:r w:rsidRPr="000E08DE">
        <w:rPr>
          <w:lang w:val="en-US"/>
        </w:rPr>
        <w:t xml:space="preserve">) and (ii) are central to decision-making about geoengineering, but they </w:t>
      </w:r>
      <w:r w:rsidR="00A85498">
        <w:rPr>
          <w:lang w:val="en-US"/>
        </w:rPr>
        <w:t>have</w:t>
      </w:r>
      <w:r w:rsidRPr="000E08DE">
        <w:rPr>
          <w:lang w:val="en-US"/>
        </w:rPr>
        <w:t xml:space="preserve"> not cover </w:t>
      </w:r>
      <w:r w:rsidRPr="000E08DE">
        <w:rPr>
          <w:i/>
          <w:lang w:val="en-US"/>
        </w:rPr>
        <w:t>all</w:t>
      </w:r>
      <w:r w:rsidRPr="000E08DE">
        <w:rPr>
          <w:lang w:val="en-US"/>
        </w:rPr>
        <w:t xml:space="preserve"> ethical issues related to geoengineering. I argue that a preoccupation with (</w:t>
      </w:r>
      <w:proofErr w:type="spellStart"/>
      <w:r w:rsidRPr="000E08DE">
        <w:rPr>
          <w:lang w:val="en-US"/>
        </w:rPr>
        <w:t>i</w:t>
      </w:r>
      <w:proofErr w:type="spellEnd"/>
      <w:r w:rsidRPr="000E08DE">
        <w:rPr>
          <w:lang w:val="en-US"/>
        </w:rPr>
        <w:t xml:space="preserve">) and (ii) may lead to an oversight of </w:t>
      </w:r>
      <w:r w:rsidRPr="000E08DE">
        <w:rPr>
          <w:i/>
          <w:lang w:val="en-US"/>
        </w:rPr>
        <w:t>post-implementation scenarios</w:t>
      </w:r>
      <w:r w:rsidRPr="000E08DE">
        <w:rPr>
          <w:lang w:val="en-US"/>
        </w:rPr>
        <w:t xml:space="preserve"> (PISs), which introduce</w:t>
      </w:r>
      <w:r w:rsidR="00787F69" w:rsidRPr="000E08DE">
        <w:rPr>
          <w:lang w:val="en-US"/>
        </w:rPr>
        <w:t xml:space="preserve"> different</w:t>
      </w:r>
      <w:r w:rsidRPr="000E08DE">
        <w:rPr>
          <w:lang w:val="en-US"/>
        </w:rPr>
        <w:t xml:space="preserve"> ethical issues </w:t>
      </w:r>
      <w:r w:rsidR="00A85498">
        <w:rPr>
          <w:lang w:val="en-US"/>
        </w:rPr>
        <w:t>relevant</w:t>
      </w:r>
      <w:r w:rsidR="00A85498" w:rsidRPr="000E08DE">
        <w:rPr>
          <w:lang w:val="en-US"/>
        </w:rPr>
        <w:t xml:space="preserve"> </w:t>
      </w:r>
      <w:r w:rsidRPr="000E08DE">
        <w:rPr>
          <w:lang w:val="en-US"/>
        </w:rPr>
        <w:t xml:space="preserve">to decision-making on geoengineering. More specifically, I use </w:t>
      </w:r>
      <w:r w:rsidRPr="000E08DE">
        <w:rPr>
          <w:i/>
          <w:lang w:val="en-US"/>
        </w:rPr>
        <w:t>the requirement of maintenance</w:t>
      </w:r>
      <w:r w:rsidRPr="000E08DE">
        <w:rPr>
          <w:lang w:val="en-US"/>
        </w:rPr>
        <w:t xml:space="preserve"> for geoengineering as an example to draw attention to </w:t>
      </w:r>
      <w:proofErr w:type="gramStart"/>
      <w:r w:rsidRPr="000E08DE">
        <w:rPr>
          <w:lang w:val="en-US"/>
        </w:rPr>
        <w:t>PISs</w:t>
      </w:r>
      <w:proofErr w:type="gramEnd"/>
      <w:r w:rsidR="00271284">
        <w:rPr>
          <w:lang w:val="en-US"/>
        </w:rPr>
        <w:t>,</w:t>
      </w:r>
      <w:r w:rsidRPr="000E08DE">
        <w:rPr>
          <w:lang w:val="en-US"/>
        </w:rPr>
        <w:t xml:space="preserve"> and to illustrate the limit of the existing discussion in the ethics of geoengineering</w:t>
      </w:r>
      <w:r w:rsidR="00813622" w:rsidRPr="000E08DE">
        <w:rPr>
          <w:lang w:val="en-US"/>
        </w:rPr>
        <w:t>.</w:t>
      </w:r>
    </w:p>
    <w:p w14:paraId="3F7C57C0" w14:textId="77777777" w:rsidR="00F03B19" w:rsidRPr="000E08DE" w:rsidRDefault="00F03B19" w:rsidP="007452A0">
      <w:pPr>
        <w:pStyle w:val="Abstract"/>
        <w:rPr>
          <w:lang w:val="en-US"/>
        </w:rPr>
      </w:pPr>
    </w:p>
    <w:p w14:paraId="203F48D4" w14:textId="77777777" w:rsidR="008A15A6" w:rsidRPr="000E08DE" w:rsidRDefault="00F03B19" w:rsidP="007452A0">
      <w:pPr>
        <w:pStyle w:val="Abstract"/>
        <w:rPr>
          <w:lang w:val="en-US"/>
        </w:rPr>
      </w:pPr>
      <w:r w:rsidRPr="000E08DE">
        <w:rPr>
          <w:b/>
          <w:smallCaps/>
          <w:lang w:val="en-US"/>
        </w:rPr>
        <w:t>Keywords</w:t>
      </w:r>
      <w:r w:rsidRPr="000E08DE">
        <w:rPr>
          <w:lang w:val="en-US"/>
        </w:rPr>
        <w:t>:</w:t>
      </w:r>
      <w:r w:rsidR="00C70E87" w:rsidRPr="000E08DE">
        <w:rPr>
          <w:lang w:val="en-US"/>
        </w:rPr>
        <w:t xml:space="preserve"> </w:t>
      </w:r>
      <w:r w:rsidR="009B7A25" w:rsidRPr="000E08DE">
        <w:rPr>
          <w:rFonts w:cs="PMingLiU"/>
          <w:i/>
          <w:lang w:val="en-US"/>
        </w:rPr>
        <w:t>Maintenance</w:t>
      </w:r>
      <w:r w:rsidR="00956D6B" w:rsidRPr="000E08DE">
        <w:rPr>
          <w:rFonts w:cs="PMingLiU"/>
          <w:lang w:val="en-US"/>
        </w:rPr>
        <w:t>,</w:t>
      </w:r>
      <w:r w:rsidR="00956D6B" w:rsidRPr="000E08DE">
        <w:rPr>
          <w:rFonts w:cs="PMingLiU"/>
          <w:i/>
          <w:lang w:val="en-US"/>
        </w:rPr>
        <w:t xml:space="preserve"> Geoengineering</w:t>
      </w:r>
      <w:r w:rsidR="00AF1A8F" w:rsidRPr="000E08DE">
        <w:rPr>
          <w:i/>
          <w:lang w:val="en-US"/>
        </w:rPr>
        <w:t xml:space="preserve">, </w:t>
      </w:r>
      <w:r w:rsidR="00DC35E3" w:rsidRPr="000E08DE">
        <w:rPr>
          <w:i/>
          <w:lang w:val="en-US"/>
        </w:rPr>
        <w:t>Post-Implementation</w:t>
      </w:r>
      <w:r w:rsidR="00E17401" w:rsidRPr="000E08DE">
        <w:rPr>
          <w:i/>
          <w:lang w:val="en-US"/>
        </w:rPr>
        <w:t xml:space="preserve"> Scenarios</w:t>
      </w:r>
      <w:r w:rsidR="009B7A25" w:rsidRPr="000E08DE">
        <w:rPr>
          <w:i/>
          <w:lang w:val="en-US"/>
        </w:rPr>
        <w:t xml:space="preserve">, </w:t>
      </w:r>
      <w:r w:rsidR="00E17401" w:rsidRPr="000E08DE">
        <w:rPr>
          <w:i/>
          <w:lang w:val="en-US"/>
        </w:rPr>
        <w:t xml:space="preserve">Climate </w:t>
      </w:r>
      <w:r w:rsidR="009B7A25" w:rsidRPr="000E08DE">
        <w:rPr>
          <w:i/>
          <w:lang w:val="en-US"/>
        </w:rPr>
        <w:t>Ethics</w:t>
      </w:r>
      <w:r w:rsidR="00E17401" w:rsidRPr="000E08DE">
        <w:rPr>
          <w:i/>
          <w:lang w:val="en-US"/>
        </w:rPr>
        <w:t>, Responsibility, Burden</w:t>
      </w:r>
      <w:r w:rsidR="00262A31" w:rsidRPr="000E08DE">
        <w:rPr>
          <w:i/>
          <w:lang w:val="en-US"/>
        </w:rPr>
        <w:t>-sharing</w:t>
      </w:r>
      <w:r w:rsidR="00AF1A8F" w:rsidRPr="000E08DE">
        <w:rPr>
          <w:i/>
          <w:lang w:val="en-US"/>
        </w:rPr>
        <w:t>.</w:t>
      </w:r>
    </w:p>
    <w:p w14:paraId="36D9ABF5" w14:textId="77777777" w:rsidR="00BE1164" w:rsidRPr="000E08DE" w:rsidRDefault="00BE1164" w:rsidP="007452A0">
      <w:pPr>
        <w:pStyle w:val="Abstract"/>
        <w:rPr>
          <w:lang w:val="en-US"/>
        </w:rPr>
      </w:pPr>
    </w:p>
    <w:p w14:paraId="57A69FA8" w14:textId="77777777" w:rsidR="00195855" w:rsidRPr="000E08DE" w:rsidRDefault="00195855" w:rsidP="00195855">
      <w:pPr>
        <w:pStyle w:val="Abstract"/>
        <w:rPr>
          <w:i/>
          <w:lang w:val="en-US"/>
        </w:rPr>
      </w:pPr>
      <w:r w:rsidRPr="000E08DE">
        <w:rPr>
          <w:b/>
          <w:smallCaps/>
          <w:lang w:val="en-US"/>
        </w:rPr>
        <w:t>Acknowledgement</w:t>
      </w:r>
      <w:r w:rsidRPr="000E08DE">
        <w:rPr>
          <w:lang w:val="en-US"/>
        </w:rPr>
        <w:t xml:space="preserve">: </w:t>
      </w:r>
      <w:r w:rsidR="00570445" w:rsidRPr="000E08DE">
        <w:rPr>
          <w:rFonts w:cs="PMingLiU"/>
          <w:i/>
          <w:lang w:val="en-US"/>
        </w:rPr>
        <w:t>This work was conducted at the Institute for Science, Innovation and Society and Oxford Uehiro Centre for Practical Ethics as part of the Climate Geoengineering Governance Project (</w:t>
      </w:r>
      <w:hyperlink r:id="rId11" w:history="1">
        <w:r w:rsidR="00570445" w:rsidRPr="000E08DE">
          <w:rPr>
            <w:rStyle w:val="Hyperlink"/>
            <w:rFonts w:cs="PMingLiU"/>
            <w:i/>
            <w:lang w:val="en-US"/>
          </w:rPr>
          <w:t>http://geoengineeringgovernance.org</w:t>
        </w:r>
      </w:hyperlink>
      <w:r w:rsidR="00570445" w:rsidRPr="000E08DE">
        <w:rPr>
          <w:rFonts w:cs="PMingLiU"/>
          <w:i/>
          <w:lang w:val="en-US"/>
        </w:rPr>
        <w:t>) funded by the UK Economic and Social Research Council (ESRC) and the Arts and Humanities Research Council (AHRC) - grant ES/J007730/1</w:t>
      </w:r>
      <w:r w:rsidR="00570445" w:rsidRPr="000E08DE">
        <w:rPr>
          <w:rFonts w:cs="PMingLiU"/>
          <w:lang w:val="en-US"/>
        </w:rPr>
        <w:t xml:space="preserve">. </w:t>
      </w:r>
      <w:r w:rsidR="00570445" w:rsidRPr="000E08DE">
        <w:rPr>
          <w:rFonts w:cs="PMingLiU"/>
          <w:i/>
          <w:lang w:val="en-US"/>
        </w:rPr>
        <w:t xml:space="preserve">The author would like to thank for helpful </w:t>
      </w:r>
      <w:r w:rsidR="00A40D95" w:rsidRPr="000E08DE">
        <w:rPr>
          <w:rFonts w:cs="PMingLiU"/>
          <w:i/>
          <w:lang w:val="en-US"/>
        </w:rPr>
        <w:t xml:space="preserve">comments from Julian </w:t>
      </w:r>
      <w:proofErr w:type="spellStart"/>
      <w:r w:rsidR="00A40D95" w:rsidRPr="000E08DE">
        <w:rPr>
          <w:rFonts w:cs="PMingLiU"/>
          <w:i/>
          <w:lang w:val="en-US"/>
        </w:rPr>
        <w:t>Savulescu</w:t>
      </w:r>
      <w:proofErr w:type="spellEnd"/>
      <w:r w:rsidR="00A40D95" w:rsidRPr="000E08DE">
        <w:rPr>
          <w:rFonts w:cs="PMingLiU"/>
          <w:i/>
          <w:lang w:val="en-US"/>
        </w:rPr>
        <w:t xml:space="preserve">, Steve Rayner, </w:t>
      </w:r>
      <w:r w:rsidR="00570445" w:rsidRPr="000E08DE">
        <w:rPr>
          <w:rFonts w:cs="PMingLiU"/>
          <w:i/>
          <w:lang w:val="en-US"/>
        </w:rPr>
        <w:t>Clare Hayward</w:t>
      </w:r>
      <w:r w:rsidR="00A40D95" w:rsidRPr="000E08DE">
        <w:rPr>
          <w:rFonts w:cs="PMingLiU"/>
          <w:i/>
          <w:lang w:val="en-US"/>
        </w:rPr>
        <w:t xml:space="preserve"> and</w:t>
      </w:r>
      <w:r w:rsidR="00684860" w:rsidRPr="000E08DE">
        <w:rPr>
          <w:rFonts w:cs="PMingLiU"/>
          <w:i/>
          <w:lang w:val="en-US"/>
        </w:rPr>
        <w:t xml:space="preserve"> Nils M</w:t>
      </w:r>
      <w:r w:rsidR="00A40D95" w:rsidRPr="000E08DE">
        <w:rPr>
          <w:rFonts w:cs="PMingLiU"/>
          <w:i/>
          <w:lang w:val="en-US"/>
        </w:rPr>
        <w:t>arkusson</w:t>
      </w:r>
      <w:r w:rsidR="00684860" w:rsidRPr="000E08DE">
        <w:rPr>
          <w:rFonts w:cs="PMingLiU"/>
          <w:i/>
          <w:lang w:val="en-US"/>
        </w:rPr>
        <w:t>.</w:t>
      </w:r>
    </w:p>
    <w:p w14:paraId="2E47DF14" w14:textId="77777777" w:rsidR="00CB4108" w:rsidRPr="000E08DE" w:rsidRDefault="00F91FFA" w:rsidP="00CB4108">
      <w:pPr>
        <w:rPr>
          <w:lang w:val="en-US"/>
        </w:rPr>
      </w:pPr>
      <w:r w:rsidRPr="000E08DE">
        <w:rPr>
          <w:lang w:val="en-US"/>
        </w:rPr>
        <w:br w:type="page"/>
      </w:r>
    </w:p>
    <w:p w14:paraId="1645BD16" w14:textId="4D011FDB" w:rsidR="00D7545C" w:rsidRPr="000E08DE" w:rsidRDefault="00107EC6" w:rsidP="00E95CFB">
      <w:pPr>
        <w:pStyle w:val="Heading1"/>
        <w:rPr>
          <w:lang w:val="en-US" w:eastAsia="zh-TW"/>
        </w:rPr>
      </w:pPr>
      <w:r w:rsidRPr="000E08DE">
        <w:rPr>
          <w:lang w:val="en-US" w:eastAsia="zh-TW"/>
        </w:rPr>
        <w:lastRenderedPageBreak/>
        <w:t>Maintenance</w:t>
      </w:r>
      <w:r w:rsidR="00B20E87" w:rsidRPr="000E08DE">
        <w:rPr>
          <w:lang w:val="en-US" w:eastAsia="zh-TW"/>
        </w:rPr>
        <w:t xml:space="preserve"> Required</w:t>
      </w:r>
      <w:r w:rsidR="00A90728" w:rsidRPr="000E08DE">
        <w:rPr>
          <w:lang w:val="en-US" w:eastAsia="zh-TW"/>
        </w:rPr>
        <w:t>:</w:t>
      </w:r>
      <w:r w:rsidR="00A90728" w:rsidRPr="000E08DE">
        <w:rPr>
          <w:lang w:val="en-US"/>
        </w:rPr>
        <w:br/>
      </w:r>
      <w:r w:rsidR="00C654BB" w:rsidRPr="000E08DE">
        <w:rPr>
          <w:i/>
          <w:lang w:val="en-US"/>
        </w:rPr>
        <w:t xml:space="preserve">The </w:t>
      </w:r>
      <w:r w:rsidR="00B40BE0" w:rsidRPr="000E08DE">
        <w:rPr>
          <w:i/>
          <w:lang w:val="en-US"/>
        </w:rPr>
        <w:t>Ethics of Geoengineering</w:t>
      </w:r>
      <w:r w:rsidR="00CD7F28" w:rsidRPr="000E08DE">
        <w:rPr>
          <w:i/>
          <w:lang w:val="en-US"/>
        </w:rPr>
        <w:t xml:space="preserve"> and Post-Implementation Scenarios</w:t>
      </w:r>
    </w:p>
    <w:p w14:paraId="4F740E56" w14:textId="5A321660" w:rsidR="00561B76" w:rsidRPr="000E08DE" w:rsidRDefault="009913BA" w:rsidP="00124617">
      <w:pPr>
        <w:pStyle w:val="Heading2"/>
        <w:rPr>
          <w:lang w:val="en-US"/>
        </w:rPr>
      </w:pPr>
      <w:r w:rsidRPr="000E08DE">
        <w:rPr>
          <w:lang w:val="en-US"/>
        </w:rPr>
        <w:t>Introduction</w:t>
      </w:r>
    </w:p>
    <w:p w14:paraId="3256EC2F" w14:textId="2B1596E2" w:rsidR="00411714" w:rsidRPr="000E08DE" w:rsidRDefault="00631188" w:rsidP="004C336F">
      <w:pPr>
        <w:pStyle w:val="StandardText"/>
        <w:rPr>
          <w:lang w:val="en-US"/>
        </w:rPr>
      </w:pPr>
      <w:r w:rsidRPr="000E08DE">
        <w:rPr>
          <w:lang w:val="en-US"/>
        </w:rPr>
        <w:t>The</w:t>
      </w:r>
      <w:r w:rsidR="005174B8" w:rsidRPr="000E08DE">
        <w:rPr>
          <w:lang w:val="en-US"/>
        </w:rPr>
        <w:t xml:space="preserve"> ethics of g</w:t>
      </w:r>
      <w:r w:rsidR="00A81EFA" w:rsidRPr="000E08DE">
        <w:rPr>
          <w:lang w:val="en-US"/>
        </w:rPr>
        <w:t xml:space="preserve">eoengineering </w:t>
      </w:r>
      <w:r w:rsidR="005174B8" w:rsidRPr="000E08DE">
        <w:rPr>
          <w:lang w:val="en-US"/>
        </w:rPr>
        <w:t>has gained momentum in</w:t>
      </w:r>
      <w:r w:rsidRPr="000E08DE">
        <w:rPr>
          <w:lang w:val="en-US"/>
        </w:rPr>
        <w:t xml:space="preserve"> recent</w:t>
      </w:r>
      <w:r w:rsidR="005174B8" w:rsidRPr="000E08DE">
        <w:rPr>
          <w:lang w:val="en-US"/>
        </w:rPr>
        <w:t xml:space="preserve"> academic debate, with new articles, special issues, and edited volumes devoted to ethical issues raised by</w:t>
      </w:r>
      <w:r w:rsidRPr="000E08DE">
        <w:rPr>
          <w:lang w:val="en-US"/>
        </w:rPr>
        <w:t xml:space="preserve"> research and development (R&amp;D) and implementation of</w:t>
      </w:r>
      <w:r w:rsidR="005174B8" w:rsidRPr="000E08DE">
        <w:rPr>
          <w:lang w:val="en-US"/>
        </w:rPr>
        <w:t xml:space="preserve"> geoengineering.</w:t>
      </w:r>
      <w:r w:rsidR="005174B8" w:rsidRPr="000E08DE">
        <w:rPr>
          <w:rStyle w:val="FootnoteReference"/>
          <w:lang w:val="en-US"/>
        </w:rPr>
        <w:footnoteReference w:id="1"/>
      </w:r>
      <w:r w:rsidR="003D06B3" w:rsidRPr="000E08DE">
        <w:rPr>
          <w:lang w:val="en-US"/>
        </w:rPr>
        <w:t xml:space="preserve"> The current debate, however, </w:t>
      </w:r>
      <w:r w:rsidR="009D5393">
        <w:rPr>
          <w:lang w:val="en-US"/>
        </w:rPr>
        <w:t>is</w:t>
      </w:r>
      <w:r w:rsidR="009D5393" w:rsidRPr="000E08DE">
        <w:rPr>
          <w:lang w:val="en-US"/>
        </w:rPr>
        <w:t xml:space="preserve"> </w:t>
      </w:r>
      <w:r w:rsidR="003D06B3" w:rsidRPr="000E08DE">
        <w:rPr>
          <w:lang w:val="en-US"/>
        </w:rPr>
        <w:t>typically framed in terms of (</w:t>
      </w:r>
      <w:proofErr w:type="spellStart"/>
      <w:r w:rsidR="003D06B3" w:rsidRPr="000E08DE">
        <w:rPr>
          <w:lang w:val="en-US"/>
        </w:rPr>
        <w:t>i</w:t>
      </w:r>
      <w:proofErr w:type="spellEnd"/>
      <w:r w:rsidR="003D06B3" w:rsidRPr="000E08DE">
        <w:rPr>
          <w:lang w:val="en-US"/>
        </w:rPr>
        <w:t xml:space="preserve">) the first-order question </w:t>
      </w:r>
      <w:r w:rsidR="0049485E" w:rsidRPr="000E08DE">
        <w:rPr>
          <w:lang w:val="en-US"/>
        </w:rPr>
        <w:t>about the moral</w:t>
      </w:r>
      <w:r w:rsidR="003D06B3" w:rsidRPr="000E08DE">
        <w:rPr>
          <w:lang w:val="en-US"/>
        </w:rPr>
        <w:t xml:space="preserve"> permissibility of geoengineering, and (ii) the second-order question about </w:t>
      </w:r>
      <w:r w:rsidR="00A81EFA" w:rsidRPr="000E08DE">
        <w:rPr>
          <w:lang w:val="en-US"/>
        </w:rPr>
        <w:t>the (re)distribution of cost</w:t>
      </w:r>
      <w:r w:rsidR="00340D79">
        <w:rPr>
          <w:lang w:val="en-US"/>
        </w:rPr>
        <w:t>s</w:t>
      </w:r>
      <w:r w:rsidR="00A81EFA" w:rsidRPr="000E08DE">
        <w:rPr>
          <w:lang w:val="en-US"/>
        </w:rPr>
        <w:t>,</w:t>
      </w:r>
      <w:r w:rsidR="009911FA" w:rsidRPr="000E08DE">
        <w:rPr>
          <w:lang w:val="en-US"/>
        </w:rPr>
        <w:t xml:space="preserve"> risks, and</w:t>
      </w:r>
      <w:r w:rsidR="00A81EFA" w:rsidRPr="000E08DE">
        <w:rPr>
          <w:lang w:val="en-US"/>
        </w:rPr>
        <w:t xml:space="preserve"> (potential) harms and benefits </w:t>
      </w:r>
      <w:r w:rsidR="003D06B3" w:rsidRPr="000E08DE">
        <w:rPr>
          <w:lang w:val="en-US"/>
        </w:rPr>
        <w:t>associated with geoengineering</w:t>
      </w:r>
      <w:r w:rsidR="00A81EFA" w:rsidRPr="000E08DE">
        <w:rPr>
          <w:lang w:val="en-US"/>
        </w:rPr>
        <w:t xml:space="preserve"> </w:t>
      </w:r>
      <w:r w:rsidR="00E07BCF" w:rsidRPr="000E08DE">
        <w:rPr>
          <w:lang w:val="en-US"/>
        </w:rPr>
        <w:t>as well as</w:t>
      </w:r>
      <w:r w:rsidR="00A81EFA" w:rsidRPr="000E08DE">
        <w:rPr>
          <w:lang w:val="en-US"/>
        </w:rPr>
        <w:t xml:space="preserve"> the compensatory issues arise from the (re)distribution. </w:t>
      </w:r>
      <w:r w:rsidR="0006199A" w:rsidRPr="000E08DE">
        <w:rPr>
          <w:lang w:val="en-US"/>
        </w:rPr>
        <w:t>B</w:t>
      </w:r>
      <w:r w:rsidR="00A81EFA" w:rsidRPr="000E08DE">
        <w:rPr>
          <w:lang w:val="en-US"/>
        </w:rPr>
        <w:t>oth (</w:t>
      </w:r>
      <w:proofErr w:type="spellStart"/>
      <w:r w:rsidR="00A81EFA" w:rsidRPr="000E08DE">
        <w:rPr>
          <w:lang w:val="en-US"/>
        </w:rPr>
        <w:t>i</w:t>
      </w:r>
      <w:proofErr w:type="spellEnd"/>
      <w:r w:rsidR="00A81EFA" w:rsidRPr="000E08DE">
        <w:rPr>
          <w:lang w:val="en-US"/>
        </w:rPr>
        <w:t xml:space="preserve">) and (ii) </w:t>
      </w:r>
      <w:r w:rsidR="00FC7444" w:rsidRPr="000E08DE">
        <w:rPr>
          <w:lang w:val="en-US"/>
        </w:rPr>
        <w:t>are</w:t>
      </w:r>
      <w:r w:rsidR="0006199A" w:rsidRPr="000E08DE">
        <w:rPr>
          <w:lang w:val="en-US"/>
        </w:rPr>
        <w:t xml:space="preserve"> without doubt</w:t>
      </w:r>
      <w:r w:rsidR="003D06B3" w:rsidRPr="000E08DE">
        <w:rPr>
          <w:lang w:val="en-US"/>
        </w:rPr>
        <w:t xml:space="preserve"> central</w:t>
      </w:r>
      <w:r w:rsidR="00FC7444" w:rsidRPr="000E08DE">
        <w:rPr>
          <w:lang w:val="en-US"/>
        </w:rPr>
        <w:t xml:space="preserve"> to decision</w:t>
      </w:r>
      <w:r w:rsidR="002A65EC" w:rsidRPr="000E08DE">
        <w:rPr>
          <w:lang w:val="en-US"/>
        </w:rPr>
        <w:t>-</w:t>
      </w:r>
      <w:r w:rsidR="00A81EFA" w:rsidRPr="000E08DE">
        <w:rPr>
          <w:lang w:val="en-US"/>
        </w:rPr>
        <w:t xml:space="preserve">making </w:t>
      </w:r>
      <w:r w:rsidR="00E40ACE" w:rsidRPr="000E08DE">
        <w:rPr>
          <w:lang w:val="en-US"/>
        </w:rPr>
        <w:t xml:space="preserve">about geoengineering, and </w:t>
      </w:r>
      <w:r w:rsidR="00F85644" w:rsidRPr="000E08DE">
        <w:rPr>
          <w:lang w:val="en-US"/>
        </w:rPr>
        <w:t xml:space="preserve">thus </w:t>
      </w:r>
      <w:r w:rsidR="00784556" w:rsidRPr="000E08DE">
        <w:rPr>
          <w:lang w:val="en-US"/>
        </w:rPr>
        <w:t>researchers</w:t>
      </w:r>
      <w:r w:rsidR="00C42C45">
        <w:rPr>
          <w:lang w:val="en-US"/>
        </w:rPr>
        <w:t xml:space="preserve"> of the ethics of geoengineering</w:t>
      </w:r>
      <w:r w:rsidR="00784556" w:rsidRPr="000E08DE">
        <w:rPr>
          <w:lang w:val="en-US"/>
        </w:rPr>
        <w:t xml:space="preserve"> are </w:t>
      </w:r>
      <w:r w:rsidR="00B06B3B" w:rsidRPr="000E08DE">
        <w:rPr>
          <w:lang w:val="en-US"/>
        </w:rPr>
        <w:t xml:space="preserve">certainly </w:t>
      </w:r>
      <w:r w:rsidR="00784556" w:rsidRPr="000E08DE">
        <w:rPr>
          <w:lang w:val="en-US"/>
        </w:rPr>
        <w:t>right to</w:t>
      </w:r>
      <w:r w:rsidR="00E40ACE" w:rsidRPr="000E08DE">
        <w:rPr>
          <w:lang w:val="en-US"/>
        </w:rPr>
        <w:t xml:space="preserve"> focus </w:t>
      </w:r>
      <w:r w:rsidR="00784556" w:rsidRPr="000E08DE">
        <w:rPr>
          <w:lang w:val="en-US"/>
        </w:rPr>
        <w:t>on them</w:t>
      </w:r>
      <w:r w:rsidR="007F506C" w:rsidRPr="000E08DE">
        <w:rPr>
          <w:lang w:val="en-US"/>
        </w:rPr>
        <w:t>, but</w:t>
      </w:r>
      <w:r w:rsidR="00784556" w:rsidRPr="000E08DE">
        <w:rPr>
          <w:lang w:val="en-US"/>
        </w:rPr>
        <w:t xml:space="preserve"> </w:t>
      </w:r>
      <w:r w:rsidR="00C42C45">
        <w:rPr>
          <w:lang w:val="en-US"/>
        </w:rPr>
        <w:t>(</w:t>
      </w:r>
      <w:proofErr w:type="spellStart"/>
      <w:r w:rsidR="00C42C45">
        <w:rPr>
          <w:lang w:val="en-US"/>
        </w:rPr>
        <w:t>i</w:t>
      </w:r>
      <w:proofErr w:type="spellEnd"/>
      <w:r w:rsidR="00C42C45">
        <w:rPr>
          <w:lang w:val="en-US"/>
        </w:rPr>
        <w:t>) and (ii)</w:t>
      </w:r>
      <w:r w:rsidR="00C42C45" w:rsidRPr="000E08DE">
        <w:rPr>
          <w:lang w:val="en-US"/>
        </w:rPr>
        <w:t xml:space="preserve"> </w:t>
      </w:r>
      <w:r w:rsidR="00784556" w:rsidRPr="000E08DE">
        <w:rPr>
          <w:lang w:val="en-US"/>
        </w:rPr>
        <w:t xml:space="preserve">do not </w:t>
      </w:r>
      <w:r w:rsidR="007F506C" w:rsidRPr="000E08DE">
        <w:rPr>
          <w:lang w:val="en-US"/>
        </w:rPr>
        <w:t xml:space="preserve">cover </w:t>
      </w:r>
      <w:r w:rsidR="00784556" w:rsidRPr="000E08DE">
        <w:rPr>
          <w:i/>
          <w:lang w:val="en-US"/>
        </w:rPr>
        <w:t>all</w:t>
      </w:r>
      <w:r w:rsidR="00784556" w:rsidRPr="000E08DE">
        <w:rPr>
          <w:lang w:val="en-US"/>
        </w:rPr>
        <w:t xml:space="preserve"> ethical issues relate</w:t>
      </w:r>
      <w:r w:rsidR="00D40A81" w:rsidRPr="000E08DE">
        <w:rPr>
          <w:lang w:val="en-US"/>
        </w:rPr>
        <w:t xml:space="preserve"> to geoengineering</w:t>
      </w:r>
      <w:r w:rsidR="00E90B10" w:rsidRPr="000E08DE">
        <w:rPr>
          <w:lang w:val="en-US"/>
        </w:rPr>
        <w:t xml:space="preserve">. </w:t>
      </w:r>
      <w:r w:rsidR="0006199A" w:rsidRPr="000E08DE">
        <w:rPr>
          <w:lang w:val="en-US"/>
        </w:rPr>
        <w:t>Here</w:t>
      </w:r>
      <w:r w:rsidR="00E90B10" w:rsidRPr="000E08DE">
        <w:rPr>
          <w:lang w:val="en-US"/>
        </w:rPr>
        <w:t xml:space="preserve">, I </w:t>
      </w:r>
      <w:r w:rsidR="00E4398D" w:rsidRPr="000E08DE">
        <w:rPr>
          <w:lang w:val="en-US"/>
        </w:rPr>
        <w:t>argue</w:t>
      </w:r>
      <w:r w:rsidR="00E90B10" w:rsidRPr="000E08DE">
        <w:rPr>
          <w:lang w:val="en-US"/>
        </w:rPr>
        <w:t xml:space="preserve"> that </w:t>
      </w:r>
      <w:r w:rsidR="00E4398D" w:rsidRPr="000E08DE">
        <w:rPr>
          <w:lang w:val="en-US"/>
        </w:rPr>
        <w:t>a</w:t>
      </w:r>
      <w:r w:rsidR="00FC7444" w:rsidRPr="000E08DE">
        <w:rPr>
          <w:lang w:val="en-US"/>
        </w:rPr>
        <w:t xml:space="preserve"> </w:t>
      </w:r>
      <w:r w:rsidR="00FC64A4" w:rsidRPr="000E08DE">
        <w:rPr>
          <w:lang w:val="en-US"/>
        </w:rPr>
        <w:t>pr</w:t>
      </w:r>
      <w:r w:rsidR="00E4398D" w:rsidRPr="000E08DE">
        <w:rPr>
          <w:lang w:val="en-US"/>
        </w:rPr>
        <w:t>eoccup</w:t>
      </w:r>
      <w:r w:rsidR="00FC64A4" w:rsidRPr="000E08DE">
        <w:rPr>
          <w:lang w:val="en-US"/>
        </w:rPr>
        <w:t>ation with</w:t>
      </w:r>
      <w:r w:rsidR="00E4398D" w:rsidRPr="000E08DE">
        <w:rPr>
          <w:lang w:val="en-US"/>
        </w:rPr>
        <w:t xml:space="preserve"> (</w:t>
      </w:r>
      <w:proofErr w:type="spellStart"/>
      <w:r w:rsidR="00E4398D" w:rsidRPr="000E08DE">
        <w:rPr>
          <w:lang w:val="en-US"/>
        </w:rPr>
        <w:t>i</w:t>
      </w:r>
      <w:proofErr w:type="spellEnd"/>
      <w:r w:rsidR="00E4398D" w:rsidRPr="000E08DE">
        <w:rPr>
          <w:lang w:val="en-US"/>
        </w:rPr>
        <w:t xml:space="preserve">) and (ii) may lead to an oversight of </w:t>
      </w:r>
      <w:r w:rsidR="00E4398D" w:rsidRPr="000E08DE">
        <w:rPr>
          <w:i/>
          <w:lang w:val="en-US"/>
        </w:rPr>
        <w:t>post-implementation scenarios</w:t>
      </w:r>
      <w:r w:rsidR="00E4398D" w:rsidRPr="000E08DE">
        <w:rPr>
          <w:lang w:val="en-US"/>
        </w:rPr>
        <w:t xml:space="preserve"> (</w:t>
      </w:r>
      <w:r w:rsidR="00263FCA" w:rsidRPr="000E08DE">
        <w:rPr>
          <w:lang w:val="en-US"/>
        </w:rPr>
        <w:t>PISs</w:t>
      </w:r>
      <w:r w:rsidR="00E4398D" w:rsidRPr="000E08DE">
        <w:rPr>
          <w:lang w:val="en-US"/>
        </w:rPr>
        <w:t>)</w:t>
      </w:r>
      <w:r w:rsidR="00FC7444" w:rsidRPr="000E08DE">
        <w:rPr>
          <w:lang w:val="en-US"/>
        </w:rPr>
        <w:t>,</w:t>
      </w:r>
      <w:r w:rsidR="009D4862" w:rsidRPr="000E08DE">
        <w:rPr>
          <w:lang w:val="en-US"/>
        </w:rPr>
        <w:t xml:space="preserve"> i.e. possible scenarios in which </w:t>
      </w:r>
      <w:r w:rsidR="003B5E6B" w:rsidRPr="000E08DE">
        <w:rPr>
          <w:lang w:val="en-US"/>
        </w:rPr>
        <w:t xml:space="preserve">a </w:t>
      </w:r>
      <w:r w:rsidR="009D4862" w:rsidRPr="000E08DE">
        <w:rPr>
          <w:lang w:val="en-US"/>
        </w:rPr>
        <w:t xml:space="preserve">deployment of geoengineering has been </w:t>
      </w:r>
      <w:r w:rsidR="009D4862" w:rsidRPr="000E08DE">
        <w:rPr>
          <w:i/>
          <w:lang w:val="en-US"/>
        </w:rPr>
        <w:t>initiated</w:t>
      </w:r>
      <w:r w:rsidR="008D5D03" w:rsidRPr="000E08DE">
        <w:rPr>
          <w:lang w:val="en-US"/>
        </w:rPr>
        <w:t xml:space="preserve">. </w:t>
      </w:r>
      <w:r w:rsidR="00263FCA" w:rsidRPr="000E08DE">
        <w:rPr>
          <w:lang w:val="en-US"/>
        </w:rPr>
        <w:t xml:space="preserve">PISs </w:t>
      </w:r>
      <w:r w:rsidR="008D5D03" w:rsidRPr="000E08DE">
        <w:rPr>
          <w:lang w:val="en-US"/>
        </w:rPr>
        <w:t xml:space="preserve">are important to the ethics of geoengineering </w:t>
      </w:r>
      <w:r w:rsidR="0056231D" w:rsidRPr="000E08DE">
        <w:rPr>
          <w:lang w:val="en-US"/>
        </w:rPr>
        <w:t xml:space="preserve">as </w:t>
      </w:r>
      <w:r w:rsidR="008D5D03" w:rsidRPr="000E08DE">
        <w:rPr>
          <w:lang w:val="en-US"/>
        </w:rPr>
        <w:t xml:space="preserve">they </w:t>
      </w:r>
      <w:r w:rsidR="007F506C" w:rsidRPr="000E08DE">
        <w:rPr>
          <w:lang w:val="en-US"/>
        </w:rPr>
        <w:t>introduce</w:t>
      </w:r>
      <w:r w:rsidR="00394B39" w:rsidRPr="000E08DE">
        <w:rPr>
          <w:lang w:val="en-US"/>
        </w:rPr>
        <w:t xml:space="preserve"> </w:t>
      </w:r>
      <w:r w:rsidR="003E68F3" w:rsidRPr="000E08DE">
        <w:rPr>
          <w:lang w:val="en-US"/>
        </w:rPr>
        <w:t xml:space="preserve">ethical </w:t>
      </w:r>
      <w:r w:rsidR="008D5D03" w:rsidRPr="000E08DE">
        <w:rPr>
          <w:lang w:val="en-US"/>
        </w:rPr>
        <w:t>issues</w:t>
      </w:r>
      <w:r w:rsidR="00394B39" w:rsidRPr="000E08DE">
        <w:rPr>
          <w:lang w:val="en-US"/>
        </w:rPr>
        <w:t xml:space="preserve"> pertinent to decision-making on geoengineering </w:t>
      </w:r>
      <w:r w:rsidR="0056231D" w:rsidRPr="000E08DE">
        <w:rPr>
          <w:lang w:val="en-US"/>
        </w:rPr>
        <w:t>that</w:t>
      </w:r>
      <w:r w:rsidR="008D5D03" w:rsidRPr="000E08DE">
        <w:rPr>
          <w:lang w:val="en-US"/>
        </w:rPr>
        <w:t xml:space="preserve"> are </w:t>
      </w:r>
      <w:r w:rsidR="00FC7444" w:rsidRPr="000E08DE">
        <w:rPr>
          <w:lang w:val="en-US"/>
        </w:rPr>
        <w:t xml:space="preserve">not </w:t>
      </w:r>
      <w:r w:rsidR="008D5D03" w:rsidRPr="000E08DE">
        <w:rPr>
          <w:lang w:val="en-US"/>
        </w:rPr>
        <w:t xml:space="preserve">fully </w:t>
      </w:r>
      <w:r w:rsidR="00FC7444" w:rsidRPr="000E08DE">
        <w:rPr>
          <w:lang w:val="en-US"/>
        </w:rPr>
        <w:t>captured by</w:t>
      </w:r>
      <w:r w:rsidR="004F5577" w:rsidRPr="000E08DE">
        <w:rPr>
          <w:lang w:val="en-US"/>
        </w:rPr>
        <w:t xml:space="preserve"> </w:t>
      </w:r>
      <w:r w:rsidR="00FC7444" w:rsidRPr="000E08DE">
        <w:rPr>
          <w:lang w:val="en-US"/>
        </w:rPr>
        <w:t>(</w:t>
      </w:r>
      <w:proofErr w:type="spellStart"/>
      <w:r w:rsidR="00FC7444" w:rsidRPr="000E08DE">
        <w:rPr>
          <w:lang w:val="en-US"/>
        </w:rPr>
        <w:t>i</w:t>
      </w:r>
      <w:proofErr w:type="spellEnd"/>
      <w:r w:rsidR="00FC7444" w:rsidRPr="000E08DE">
        <w:rPr>
          <w:lang w:val="en-US"/>
        </w:rPr>
        <w:t xml:space="preserve">) </w:t>
      </w:r>
      <w:r w:rsidR="00394B39" w:rsidRPr="000E08DE">
        <w:rPr>
          <w:lang w:val="en-US"/>
        </w:rPr>
        <w:t xml:space="preserve">and </w:t>
      </w:r>
      <w:r w:rsidR="00FC7444" w:rsidRPr="000E08DE">
        <w:rPr>
          <w:lang w:val="en-US"/>
        </w:rPr>
        <w:t>(ii)</w:t>
      </w:r>
      <w:r w:rsidR="001F650D" w:rsidRPr="000E08DE">
        <w:rPr>
          <w:lang w:val="en-US"/>
        </w:rPr>
        <w:t>, or so I argue</w:t>
      </w:r>
      <w:r w:rsidR="00FC7444" w:rsidRPr="000E08DE">
        <w:rPr>
          <w:lang w:val="en-US"/>
        </w:rPr>
        <w:t>.</w:t>
      </w:r>
      <w:r w:rsidR="00B74B06" w:rsidRPr="000E08DE">
        <w:rPr>
          <w:lang w:val="en-US"/>
        </w:rPr>
        <w:t xml:space="preserve"> </w:t>
      </w:r>
      <w:r w:rsidR="004F47CF" w:rsidRPr="000E08DE">
        <w:rPr>
          <w:lang w:val="en-US"/>
        </w:rPr>
        <w:t>More specifically, I</w:t>
      </w:r>
      <w:r w:rsidR="00FC66E0" w:rsidRPr="000E08DE">
        <w:rPr>
          <w:lang w:val="en-US"/>
        </w:rPr>
        <w:t xml:space="preserve"> </w:t>
      </w:r>
      <w:r w:rsidR="00C42C45">
        <w:rPr>
          <w:lang w:val="en-US"/>
        </w:rPr>
        <w:t>shall discuss</w:t>
      </w:r>
      <w:r w:rsidR="006A7CEF" w:rsidRPr="000E08DE">
        <w:rPr>
          <w:lang w:val="en-US"/>
        </w:rPr>
        <w:t xml:space="preserve"> </w:t>
      </w:r>
      <w:r w:rsidR="00F7126D" w:rsidRPr="000E08DE">
        <w:rPr>
          <w:lang w:val="en-US"/>
        </w:rPr>
        <w:t>the</w:t>
      </w:r>
      <w:r w:rsidR="001F650D" w:rsidRPr="000E08DE">
        <w:rPr>
          <w:lang w:val="en-US"/>
        </w:rPr>
        <w:t xml:space="preserve"> normative </w:t>
      </w:r>
      <w:r w:rsidR="00394B39" w:rsidRPr="000E08DE">
        <w:rPr>
          <w:lang w:val="en-US"/>
        </w:rPr>
        <w:t xml:space="preserve">dimension </w:t>
      </w:r>
      <w:r w:rsidR="001F650D" w:rsidRPr="000E08DE">
        <w:rPr>
          <w:lang w:val="en-US"/>
        </w:rPr>
        <w:t>of</w:t>
      </w:r>
      <w:r w:rsidR="00FC66E0" w:rsidRPr="000E08DE">
        <w:rPr>
          <w:lang w:val="en-US"/>
        </w:rPr>
        <w:t xml:space="preserve"> </w:t>
      </w:r>
      <w:r w:rsidR="00B74B06" w:rsidRPr="000E08DE">
        <w:rPr>
          <w:i/>
          <w:lang w:val="en-US"/>
        </w:rPr>
        <w:t>the requirement of maintenance</w:t>
      </w:r>
      <w:r w:rsidR="00F7126D" w:rsidRPr="000E08DE">
        <w:rPr>
          <w:lang w:val="en-US"/>
        </w:rPr>
        <w:t xml:space="preserve"> </w:t>
      </w:r>
      <w:r w:rsidR="00FD2D17" w:rsidRPr="000E08DE">
        <w:rPr>
          <w:lang w:val="en-US"/>
        </w:rPr>
        <w:t>for</w:t>
      </w:r>
      <w:r w:rsidR="00604B75" w:rsidRPr="000E08DE">
        <w:rPr>
          <w:lang w:val="en-US"/>
        </w:rPr>
        <w:t xml:space="preserve"> geoengineering</w:t>
      </w:r>
      <w:r w:rsidR="004C336F" w:rsidRPr="000E08DE">
        <w:rPr>
          <w:lang w:val="en-US"/>
        </w:rPr>
        <w:t xml:space="preserve"> as an example to draw attention to </w:t>
      </w:r>
      <w:proofErr w:type="gramStart"/>
      <w:r w:rsidR="004C336F" w:rsidRPr="000E08DE">
        <w:rPr>
          <w:lang w:val="en-US"/>
        </w:rPr>
        <w:t>P</w:t>
      </w:r>
      <w:r w:rsidR="00263FCA" w:rsidRPr="000E08DE">
        <w:rPr>
          <w:lang w:val="en-US"/>
        </w:rPr>
        <w:t>I</w:t>
      </w:r>
      <w:r w:rsidR="004C336F" w:rsidRPr="000E08DE">
        <w:rPr>
          <w:lang w:val="en-US"/>
        </w:rPr>
        <w:t>Ss</w:t>
      </w:r>
      <w:proofErr w:type="gramEnd"/>
      <w:r w:rsidR="00271284">
        <w:rPr>
          <w:lang w:val="en-US"/>
        </w:rPr>
        <w:t>,</w:t>
      </w:r>
      <w:r w:rsidR="004C336F" w:rsidRPr="000E08DE">
        <w:rPr>
          <w:lang w:val="en-US"/>
        </w:rPr>
        <w:t xml:space="preserve"> and to</w:t>
      </w:r>
      <w:r w:rsidR="00FC66E0" w:rsidRPr="000E08DE">
        <w:rPr>
          <w:lang w:val="en-US"/>
        </w:rPr>
        <w:t xml:space="preserve"> illustrate </w:t>
      </w:r>
      <w:r w:rsidR="009C5BA9" w:rsidRPr="000E08DE">
        <w:rPr>
          <w:lang w:val="en-US"/>
        </w:rPr>
        <w:t xml:space="preserve">the limit of </w:t>
      </w:r>
      <w:r w:rsidR="00EE5381" w:rsidRPr="000E08DE">
        <w:rPr>
          <w:lang w:val="en-US"/>
        </w:rPr>
        <w:t xml:space="preserve">the </w:t>
      </w:r>
      <w:r w:rsidR="009C5BA9" w:rsidRPr="000E08DE">
        <w:rPr>
          <w:lang w:val="en-US"/>
        </w:rPr>
        <w:t>existing discussion in the</w:t>
      </w:r>
      <w:r w:rsidR="004F5577" w:rsidRPr="000E08DE">
        <w:rPr>
          <w:lang w:val="en-US"/>
        </w:rPr>
        <w:t xml:space="preserve"> ethics of geoengineering</w:t>
      </w:r>
      <w:r w:rsidR="00237D3B" w:rsidRPr="000E08DE">
        <w:rPr>
          <w:lang w:val="en-US"/>
        </w:rPr>
        <w:t>.</w:t>
      </w:r>
    </w:p>
    <w:p w14:paraId="7C8BEDA7" w14:textId="74DA4C2D" w:rsidR="003D06B3" w:rsidRPr="000E08DE" w:rsidRDefault="00772000" w:rsidP="00124617">
      <w:pPr>
        <w:pStyle w:val="Heading2"/>
      </w:pPr>
      <w:r w:rsidRPr="000E08DE">
        <w:rPr>
          <w:lang w:val="en-US"/>
        </w:rPr>
        <w:t xml:space="preserve">The Ethics of Geoengineering and </w:t>
      </w:r>
      <w:r w:rsidR="001029C1" w:rsidRPr="000E08DE">
        <w:t xml:space="preserve">the </w:t>
      </w:r>
      <w:r w:rsidR="00567780" w:rsidRPr="000E08DE">
        <w:t>Normative Dimension of</w:t>
      </w:r>
      <w:r w:rsidR="00E53A4E" w:rsidRPr="000E08DE">
        <w:t xml:space="preserve"> Maintenance</w:t>
      </w:r>
    </w:p>
    <w:p w14:paraId="17E4E8C9" w14:textId="52130CBB" w:rsidR="00E87325" w:rsidRPr="000E08DE" w:rsidRDefault="00EE604C" w:rsidP="0082089D">
      <w:pPr>
        <w:pStyle w:val="StandardText"/>
        <w:rPr>
          <w:lang w:val="en-US"/>
        </w:rPr>
      </w:pPr>
      <w:r w:rsidRPr="000E08DE">
        <w:rPr>
          <w:lang w:val="en-US"/>
        </w:rPr>
        <w:t>T</w:t>
      </w:r>
      <w:r w:rsidR="00A909A5" w:rsidRPr="000E08DE">
        <w:rPr>
          <w:lang w:val="en-US"/>
        </w:rPr>
        <w:t xml:space="preserve">o </w:t>
      </w:r>
      <w:r w:rsidR="0098658A" w:rsidRPr="000E08DE">
        <w:rPr>
          <w:lang w:val="en-US"/>
        </w:rPr>
        <w:t xml:space="preserve">illustrate </w:t>
      </w:r>
      <w:r w:rsidR="00A909A5" w:rsidRPr="000E08DE">
        <w:rPr>
          <w:lang w:val="en-US"/>
        </w:rPr>
        <w:t xml:space="preserve">the </w:t>
      </w:r>
      <w:r w:rsidR="00BB30CD" w:rsidRPr="000E08DE">
        <w:rPr>
          <w:lang w:val="en-US"/>
        </w:rPr>
        <w:t>limit</w:t>
      </w:r>
      <w:r w:rsidR="00A909A5" w:rsidRPr="000E08DE">
        <w:rPr>
          <w:lang w:val="en-US"/>
        </w:rPr>
        <w:t xml:space="preserve"> of </w:t>
      </w:r>
      <w:r w:rsidR="00E224A9" w:rsidRPr="000E08DE">
        <w:rPr>
          <w:lang w:val="en-US"/>
        </w:rPr>
        <w:t xml:space="preserve">the </w:t>
      </w:r>
      <w:r w:rsidR="00BB30CD" w:rsidRPr="000E08DE">
        <w:rPr>
          <w:lang w:val="en-US"/>
        </w:rPr>
        <w:t>existing</w:t>
      </w:r>
      <w:r w:rsidR="0003006D" w:rsidRPr="000E08DE">
        <w:rPr>
          <w:lang w:val="en-US"/>
        </w:rPr>
        <w:t xml:space="preserve"> discussion in the ethics of geoengineering, it is </w:t>
      </w:r>
      <w:r w:rsidR="009644D6">
        <w:rPr>
          <w:lang w:val="en-US"/>
        </w:rPr>
        <w:t>helpful</w:t>
      </w:r>
      <w:r w:rsidR="009644D6" w:rsidRPr="000E08DE">
        <w:rPr>
          <w:lang w:val="en-US"/>
        </w:rPr>
        <w:t xml:space="preserve"> </w:t>
      </w:r>
      <w:r w:rsidR="00FA2162" w:rsidRPr="000E08DE">
        <w:rPr>
          <w:lang w:val="en-US"/>
        </w:rPr>
        <w:t xml:space="preserve">to </w:t>
      </w:r>
      <w:r w:rsidR="009644D6">
        <w:rPr>
          <w:lang w:val="en-US"/>
        </w:rPr>
        <w:t>begin</w:t>
      </w:r>
      <w:r w:rsidR="009644D6" w:rsidRPr="000E08DE">
        <w:rPr>
          <w:lang w:val="en-US"/>
        </w:rPr>
        <w:t xml:space="preserve"> </w:t>
      </w:r>
      <w:r w:rsidR="00130910" w:rsidRPr="000E08DE">
        <w:rPr>
          <w:lang w:val="en-US"/>
        </w:rPr>
        <w:t xml:space="preserve">with a summary of </w:t>
      </w:r>
      <w:r w:rsidR="00AE6BAA" w:rsidRPr="000E08DE">
        <w:rPr>
          <w:lang w:val="en-US"/>
        </w:rPr>
        <w:t xml:space="preserve">the </w:t>
      </w:r>
      <w:r w:rsidR="00C93760" w:rsidRPr="000E08DE">
        <w:rPr>
          <w:lang w:val="en-US"/>
        </w:rPr>
        <w:t xml:space="preserve">types of </w:t>
      </w:r>
      <w:r w:rsidR="00AE6BAA" w:rsidRPr="000E08DE">
        <w:rPr>
          <w:lang w:val="en-US"/>
        </w:rPr>
        <w:t xml:space="preserve">questions in the </w:t>
      </w:r>
      <w:r w:rsidR="009644D6">
        <w:rPr>
          <w:lang w:val="en-US"/>
        </w:rPr>
        <w:t>current debate</w:t>
      </w:r>
      <w:r w:rsidR="009239E6" w:rsidRPr="000E08DE">
        <w:rPr>
          <w:rStyle w:val="FootnoteReference"/>
          <w:lang w:val="en-US"/>
        </w:rPr>
        <w:footnoteReference w:id="2"/>
      </w:r>
      <w:r w:rsidR="001D5305" w:rsidRPr="000E08DE">
        <w:rPr>
          <w:lang w:val="en-US"/>
        </w:rPr>
        <w:t>:</w:t>
      </w:r>
    </w:p>
    <w:p w14:paraId="43C31626" w14:textId="509B5B55" w:rsidR="00742499" w:rsidRPr="000E08DE" w:rsidRDefault="00A94B9A" w:rsidP="00E87325">
      <w:pPr>
        <w:pStyle w:val="Block"/>
        <w:rPr>
          <w:lang w:val="en-US"/>
        </w:rPr>
      </w:pPr>
      <w:r w:rsidRPr="000E08DE">
        <w:rPr>
          <w:lang w:val="en-US"/>
        </w:rPr>
        <w:t>(GE</w:t>
      </w:r>
      <w:r w:rsidR="00183309" w:rsidRPr="000E08DE">
        <w:rPr>
          <w:lang w:val="en-US"/>
        </w:rPr>
        <w:t>1</w:t>
      </w:r>
      <w:r w:rsidR="00E87325" w:rsidRPr="000E08DE">
        <w:rPr>
          <w:lang w:val="en-US"/>
        </w:rPr>
        <w:t xml:space="preserve">) Is </w:t>
      </w:r>
      <w:r w:rsidR="00034A12" w:rsidRPr="000E08DE">
        <w:rPr>
          <w:lang w:val="en-US"/>
        </w:rPr>
        <w:t>R&amp;D</w:t>
      </w:r>
      <w:r w:rsidR="00DB6F92" w:rsidRPr="000E08DE">
        <w:rPr>
          <w:lang w:val="en-US"/>
        </w:rPr>
        <w:t xml:space="preserve"> of </w:t>
      </w:r>
      <w:r w:rsidR="00E87325" w:rsidRPr="000E08DE">
        <w:rPr>
          <w:lang w:val="en-US"/>
        </w:rPr>
        <w:t>geoengineering</w:t>
      </w:r>
      <w:r w:rsidR="00E87325" w:rsidRPr="000E08DE">
        <w:rPr>
          <w:i/>
          <w:lang w:val="en-US"/>
        </w:rPr>
        <w:t xml:space="preserve"> </w:t>
      </w:r>
      <w:r w:rsidR="00E87325" w:rsidRPr="000E08DE">
        <w:rPr>
          <w:lang w:val="en-US"/>
        </w:rPr>
        <w:t>morally</w:t>
      </w:r>
      <w:r w:rsidR="00742499" w:rsidRPr="000E08DE">
        <w:rPr>
          <w:lang w:val="en-US"/>
        </w:rPr>
        <w:t xml:space="preserve"> permissible (or, </w:t>
      </w:r>
      <w:r w:rsidRPr="000E08DE">
        <w:rPr>
          <w:lang w:val="en-US"/>
        </w:rPr>
        <w:t>(GE</w:t>
      </w:r>
      <w:r w:rsidR="00923294" w:rsidRPr="000E08DE">
        <w:rPr>
          <w:lang w:val="en-US"/>
        </w:rPr>
        <w:t>1*)</w:t>
      </w:r>
      <w:r w:rsidR="00742499" w:rsidRPr="000E08DE">
        <w:rPr>
          <w:lang w:val="en-US"/>
        </w:rPr>
        <w:t xml:space="preserve"> under what</w:t>
      </w:r>
      <w:r w:rsidR="00DB6F92" w:rsidRPr="000E08DE">
        <w:rPr>
          <w:lang w:val="en-US"/>
        </w:rPr>
        <w:t xml:space="preserve"> circumstances is the</w:t>
      </w:r>
      <w:r w:rsidR="00742499" w:rsidRPr="000E08DE">
        <w:rPr>
          <w:lang w:val="en-US"/>
        </w:rPr>
        <w:t xml:space="preserve"> R&amp;D </w:t>
      </w:r>
      <w:r w:rsidR="000F2D76">
        <w:rPr>
          <w:lang w:val="en-US"/>
        </w:rPr>
        <w:t xml:space="preserve">morally </w:t>
      </w:r>
      <w:r w:rsidR="00742499" w:rsidRPr="000E08DE">
        <w:rPr>
          <w:lang w:val="en-US"/>
        </w:rPr>
        <w:t>permissible)?</w:t>
      </w:r>
    </w:p>
    <w:p w14:paraId="2E359350" w14:textId="656441E2" w:rsidR="00525096" w:rsidRPr="000E08DE" w:rsidRDefault="00A94B9A" w:rsidP="00525096">
      <w:pPr>
        <w:pStyle w:val="Block"/>
        <w:rPr>
          <w:lang w:val="en-US"/>
        </w:rPr>
      </w:pPr>
      <w:r w:rsidRPr="000E08DE">
        <w:rPr>
          <w:lang w:val="en-US"/>
        </w:rPr>
        <w:t>(GE</w:t>
      </w:r>
      <w:r w:rsidR="00525096" w:rsidRPr="000E08DE">
        <w:rPr>
          <w:lang w:val="en-US"/>
        </w:rPr>
        <w:t xml:space="preserve">2) If </w:t>
      </w:r>
      <w:r w:rsidR="00D90707" w:rsidRPr="000E08DE">
        <w:rPr>
          <w:lang w:val="en-US"/>
        </w:rPr>
        <w:t>R&amp;D</w:t>
      </w:r>
      <w:r w:rsidR="00034A12" w:rsidRPr="000E08DE">
        <w:rPr>
          <w:lang w:val="en-US"/>
        </w:rPr>
        <w:t xml:space="preserve"> </w:t>
      </w:r>
      <w:r w:rsidR="00525096" w:rsidRPr="000E08DE">
        <w:rPr>
          <w:lang w:val="en-US"/>
        </w:rPr>
        <w:t xml:space="preserve">of geoengineering is </w:t>
      </w:r>
      <w:r w:rsidR="00C5099D" w:rsidRPr="000E08DE">
        <w:rPr>
          <w:lang w:val="en-US"/>
        </w:rPr>
        <w:t xml:space="preserve">morally </w:t>
      </w:r>
      <w:r w:rsidR="00525096" w:rsidRPr="000E08DE">
        <w:rPr>
          <w:lang w:val="en-US"/>
        </w:rPr>
        <w:t xml:space="preserve">permissible, how should </w:t>
      </w:r>
      <w:r w:rsidR="00241075">
        <w:rPr>
          <w:lang w:val="en-US"/>
        </w:rPr>
        <w:t>the</w:t>
      </w:r>
      <w:r w:rsidR="00034A12" w:rsidRPr="000E08DE">
        <w:rPr>
          <w:lang w:val="en-US"/>
        </w:rPr>
        <w:t xml:space="preserve"> </w:t>
      </w:r>
      <w:r w:rsidR="00525096" w:rsidRPr="000E08DE">
        <w:rPr>
          <w:lang w:val="en-US"/>
        </w:rPr>
        <w:t>cost</w:t>
      </w:r>
      <w:r w:rsidR="00241075">
        <w:rPr>
          <w:lang w:val="en-US"/>
        </w:rPr>
        <w:t>s</w:t>
      </w:r>
      <w:r w:rsidR="00525096" w:rsidRPr="000E08DE">
        <w:rPr>
          <w:lang w:val="en-US"/>
        </w:rPr>
        <w:t xml:space="preserve">, risks, </w:t>
      </w:r>
      <w:r w:rsidR="00EE466C" w:rsidRPr="000E08DE">
        <w:rPr>
          <w:lang w:val="en-US"/>
        </w:rPr>
        <w:t xml:space="preserve">and </w:t>
      </w:r>
      <w:r w:rsidR="00525096" w:rsidRPr="000E08DE">
        <w:rPr>
          <w:lang w:val="en-US"/>
        </w:rPr>
        <w:t>(potential)</w:t>
      </w:r>
      <w:r w:rsidR="00D1392B" w:rsidRPr="000E08DE">
        <w:rPr>
          <w:lang w:val="en-US"/>
        </w:rPr>
        <w:t xml:space="preserve"> harms and</w:t>
      </w:r>
      <w:r w:rsidR="00525096" w:rsidRPr="000E08DE">
        <w:rPr>
          <w:lang w:val="en-US"/>
        </w:rPr>
        <w:t xml:space="preserve"> benefits be shared?</w:t>
      </w:r>
    </w:p>
    <w:p w14:paraId="58611FEE" w14:textId="730B9A1A" w:rsidR="00E87325" w:rsidRPr="000E08DE" w:rsidRDefault="00A94B9A" w:rsidP="00E87325">
      <w:pPr>
        <w:pStyle w:val="Block"/>
        <w:rPr>
          <w:lang w:val="en-US"/>
        </w:rPr>
      </w:pPr>
      <w:r w:rsidRPr="000E08DE">
        <w:rPr>
          <w:lang w:val="en-US"/>
        </w:rPr>
        <w:t>(GE</w:t>
      </w:r>
      <w:r w:rsidR="00525096" w:rsidRPr="000E08DE">
        <w:rPr>
          <w:lang w:val="en-US"/>
        </w:rPr>
        <w:t>3</w:t>
      </w:r>
      <w:r w:rsidR="00E87325" w:rsidRPr="000E08DE">
        <w:rPr>
          <w:lang w:val="en-US"/>
        </w:rPr>
        <w:t xml:space="preserve">) Is </w:t>
      </w:r>
      <w:r w:rsidR="008429D6">
        <w:rPr>
          <w:lang w:val="en-US"/>
        </w:rPr>
        <w:t xml:space="preserve">an </w:t>
      </w:r>
      <w:r w:rsidR="00D90707" w:rsidRPr="000E08DE">
        <w:rPr>
          <w:lang w:val="en-US"/>
        </w:rPr>
        <w:t xml:space="preserve">implementation </w:t>
      </w:r>
      <w:r w:rsidR="00E87325" w:rsidRPr="000E08DE">
        <w:rPr>
          <w:lang w:val="en-US"/>
        </w:rPr>
        <w:t xml:space="preserve">of geoengineering morally </w:t>
      </w:r>
      <w:r w:rsidR="00A07294" w:rsidRPr="000E08DE">
        <w:rPr>
          <w:lang w:val="en-US"/>
        </w:rPr>
        <w:t>permissible</w:t>
      </w:r>
      <w:r w:rsidR="00742499" w:rsidRPr="000E08DE">
        <w:rPr>
          <w:lang w:val="en-US"/>
        </w:rPr>
        <w:t xml:space="preserve"> (or, </w:t>
      </w:r>
      <w:r w:rsidRPr="000E08DE">
        <w:rPr>
          <w:lang w:val="en-US"/>
        </w:rPr>
        <w:t>(GE</w:t>
      </w:r>
      <w:r w:rsidR="00923294" w:rsidRPr="000E08DE">
        <w:rPr>
          <w:lang w:val="en-US"/>
        </w:rPr>
        <w:t xml:space="preserve">3*) </w:t>
      </w:r>
      <w:r w:rsidR="00300317" w:rsidRPr="000E08DE">
        <w:rPr>
          <w:lang w:val="en-US"/>
        </w:rPr>
        <w:t xml:space="preserve">under what circumstances is the </w:t>
      </w:r>
      <w:r w:rsidR="00D90707" w:rsidRPr="000E08DE">
        <w:rPr>
          <w:lang w:val="en-US"/>
        </w:rPr>
        <w:t>implementation</w:t>
      </w:r>
      <w:r w:rsidR="000F2D76">
        <w:rPr>
          <w:lang w:val="en-US"/>
        </w:rPr>
        <w:t xml:space="preserve"> morally</w:t>
      </w:r>
      <w:r w:rsidR="00D90707" w:rsidRPr="000E08DE">
        <w:rPr>
          <w:lang w:val="en-US"/>
        </w:rPr>
        <w:t xml:space="preserve"> </w:t>
      </w:r>
      <w:r w:rsidR="00742499" w:rsidRPr="000E08DE">
        <w:rPr>
          <w:lang w:val="en-US"/>
        </w:rPr>
        <w:t>permissible)</w:t>
      </w:r>
      <w:r w:rsidR="00E87325" w:rsidRPr="000E08DE">
        <w:rPr>
          <w:lang w:val="en-US"/>
        </w:rPr>
        <w:t>?</w:t>
      </w:r>
    </w:p>
    <w:p w14:paraId="2112CC53" w14:textId="70636AD8" w:rsidR="00E26B1E" w:rsidRPr="000E08DE" w:rsidRDefault="00A94B9A" w:rsidP="00E26B1E">
      <w:pPr>
        <w:pStyle w:val="Block"/>
        <w:rPr>
          <w:lang w:val="en-US"/>
        </w:rPr>
      </w:pPr>
      <w:r w:rsidRPr="000E08DE">
        <w:rPr>
          <w:lang w:val="en-US"/>
        </w:rPr>
        <w:lastRenderedPageBreak/>
        <w:t>(GE</w:t>
      </w:r>
      <w:r w:rsidR="00183309" w:rsidRPr="000E08DE">
        <w:rPr>
          <w:lang w:val="en-US"/>
        </w:rPr>
        <w:t>4</w:t>
      </w:r>
      <w:r w:rsidR="00742499" w:rsidRPr="000E08DE">
        <w:rPr>
          <w:lang w:val="en-US"/>
        </w:rPr>
        <w:t xml:space="preserve">) If </w:t>
      </w:r>
      <w:r w:rsidR="008429D6">
        <w:rPr>
          <w:lang w:val="en-US"/>
        </w:rPr>
        <w:t xml:space="preserve">an </w:t>
      </w:r>
      <w:r w:rsidR="00D90707" w:rsidRPr="000E08DE">
        <w:rPr>
          <w:lang w:val="en-US"/>
        </w:rPr>
        <w:t xml:space="preserve">implementation </w:t>
      </w:r>
      <w:r w:rsidR="00742499" w:rsidRPr="000E08DE">
        <w:rPr>
          <w:lang w:val="en-US"/>
        </w:rPr>
        <w:t xml:space="preserve">of geoengineering is </w:t>
      </w:r>
      <w:r w:rsidR="00C5099D" w:rsidRPr="000E08DE">
        <w:rPr>
          <w:lang w:val="en-US"/>
        </w:rPr>
        <w:t xml:space="preserve">morally </w:t>
      </w:r>
      <w:r w:rsidR="00742499" w:rsidRPr="000E08DE">
        <w:rPr>
          <w:lang w:val="en-US"/>
        </w:rPr>
        <w:t xml:space="preserve">permissible, how should </w:t>
      </w:r>
      <w:r w:rsidR="00034A12" w:rsidRPr="000E08DE">
        <w:rPr>
          <w:lang w:val="en-US"/>
        </w:rPr>
        <w:t xml:space="preserve">the </w:t>
      </w:r>
      <w:r w:rsidR="00323D50" w:rsidRPr="000E08DE">
        <w:rPr>
          <w:lang w:val="en-US"/>
        </w:rPr>
        <w:t>cost</w:t>
      </w:r>
      <w:r w:rsidR="00241075">
        <w:rPr>
          <w:lang w:val="en-US"/>
        </w:rPr>
        <w:t>s</w:t>
      </w:r>
      <w:r w:rsidR="00323D50" w:rsidRPr="000E08DE">
        <w:rPr>
          <w:lang w:val="en-US"/>
        </w:rPr>
        <w:t xml:space="preserve">, </w:t>
      </w:r>
      <w:r w:rsidR="00A7545D" w:rsidRPr="000E08DE">
        <w:rPr>
          <w:lang w:val="en-US"/>
        </w:rPr>
        <w:t>risks</w:t>
      </w:r>
      <w:r w:rsidR="00323D50" w:rsidRPr="000E08DE">
        <w:rPr>
          <w:lang w:val="en-US"/>
        </w:rPr>
        <w:t xml:space="preserve">, </w:t>
      </w:r>
      <w:r w:rsidR="00EE466C" w:rsidRPr="000E08DE">
        <w:rPr>
          <w:lang w:val="en-US"/>
        </w:rPr>
        <w:t xml:space="preserve">and </w:t>
      </w:r>
      <w:r w:rsidR="00323D50" w:rsidRPr="000E08DE">
        <w:rPr>
          <w:lang w:val="en-US"/>
        </w:rPr>
        <w:t xml:space="preserve">(potential) </w:t>
      </w:r>
      <w:r w:rsidR="00D1392B" w:rsidRPr="000E08DE">
        <w:rPr>
          <w:lang w:val="en-US"/>
        </w:rPr>
        <w:t xml:space="preserve">harms and </w:t>
      </w:r>
      <w:r w:rsidR="00742499" w:rsidRPr="000E08DE">
        <w:rPr>
          <w:lang w:val="en-US"/>
        </w:rPr>
        <w:t>benefits be shared</w:t>
      </w:r>
      <w:r w:rsidR="0025392E" w:rsidRPr="000E08DE">
        <w:rPr>
          <w:lang w:val="en-US"/>
        </w:rPr>
        <w:t>?</w:t>
      </w:r>
      <w:r w:rsidR="00EE604C" w:rsidRPr="000E08DE">
        <w:rPr>
          <w:rStyle w:val="FootnoteReference"/>
          <w:lang w:val="en-US"/>
        </w:rPr>
        <w:footnoteReference w:id="3"/>
      </w:r>
    </w:p>
    <w:p w14:paraId="69353DFA" w14:textId="42910F4D" w:rsidR="00315E77" w:rsidRPr="000E08DE" w:rsidRDefault="007C53C1" w:rsidP="00794D80">
      <w:pPr>
        <w:pStyle w:val="StandardText"/>
        <w:rPr>
          <w:lang w:val="en-US"/>
        </w:rPr>
      </w:pPr>
      <w:r w:rsidRPr="000E08DE">
        <w:rPr>
          <w:lang w:val="en-US"/>
        </w:rPr>
        <w:t xml:space="preserve">For </w:t>
      </w:r>
      <w:r w:rsidR="009061FA" w:rsidRPr="000E08DE">
        <w:rPr>
          <w:lang w:val="en-US"/>
        </w:rPr>
        <w:t>example</w:t>
      </w:r>
      <w:r w:rsidRPr="000E08DE">
        <w:rPr>
          <w:lang w:val="en-US"/>
        </w:rPr>
        <w:t>,</w:t>
      </w:r>
      <w:r w:rsidR="009061FA" w:rsidRPr="000E08DE">
        <w:rPr>
          <w:lang w:val="en-US"/>
        </w:rPr>
        <w:t xml:space="preserve"> the </w:t>
      </w:r>
      <w:r w:rsidR="002A249D">
        <w:rPr>
          <w:lang w:val="en-US"/>
        </w:rPr>
        <w:t>discussion</w:t>
      </w:r>
      <w:r w:rsidR="009061FA" w:rsidRPr="000E08DE">
        <w:rPr>
          <w:lang w:val="en-US"/>
        </w:rPr>
        <w:t xml:space="preserve"> </w:t>
      </w:r>
      <w:r w:rsidR="002A249D">
        <w:rPr>
          <w:lang w:val="en-US"/>
        </w:rPr>
        <w:t>on the</w:t>
      </w:r>
      <w:r w:rsidR="002A249D" w:rsidRPr="000E08DE">
        <w:rPr>
          <w:lang w:val="en-US"/>
        </w:rPr>
        <w:t xml:space="preserve"> </w:t>
      </w:r>
      <w:r w:rsidR="009061FA" w:rsidRPr="000E08DE">
        <w:rPr>
          <w:lang w:val="en-US"/>
        </w:rPr>
        <w:t>moral hazard or</w:t>
      </w:r>
      <w:r w:rsidR="002A249D">
        <w:rPr>
          <w:lang w:val="en-US"/>
        </w:rPr>
        <w:t xml:space="preserve"> the</w:t>
      </w:r>
      <w:r w:rsidR="009061FA" w:rsidRPr="000E08DE">
        <w:rPr>
          <w:lang w:val="en-US"/>
        </w:rPr>
        <w:t xml:space="preserve"> moral corruption associated with geoengineering </w:t>
      </w:r>
      <w:r w:rsidR="00547A66">
        <w:rPr>
          <w:lang w:val="en-US"/>
        </w:rPr>
        <w:t>is, in effect,</w:t>
      </w:r>
      <w:r w:rsidR="009061FA" w:rsidRPr="000E08DE">
        <w:rPr>
          <w:lang w:val="en-US"/>
        </w:rPr>
        <w:t xml:space="preserve"> about the </w:t>
      </w:r>
      <w:r w:rsidR="00794D80" w:rsidRPr="000E08DE">
        <w:rPr>
          <w:lang w:val="en-US"/>
        </w:rPr>
        <w:t xml:space="preserve">undesirable </w:t>
      </w:r>
      <w:r w:rsidR="009061FA" w:rsidRPr="000E08DE">
        <w:rPr>
          <w:lang w:val="en-US"/>
        </w:rPr>
        <w:t xml:space="preserve">moral consequences </w:t>
      </w:r>
      <w:r w:rsidR="00794D80" w:rsidRPr="000E08DE">
        <w:rPr>
          <w:lang w:val="en-US"/>
        </w:rPr>
        <w:t>for</w:t>
      </w:r>
      <w:r w:rsidR="009061FA" w:rsidRPr="000E08DE">
        <w:rPr>
          <w:lang w:val="en-US"/>
        </w:rPr>
        <w:t xml:space="preserve"> considering (or implementing) geoengineering</w:t>
      </w:r>
      <w:r w:rsidR="00547A66">
        <w:rPr>
          <w:lang w:val="en-US"/>
        </w:rPr>
        <w:t>.</w:t>
      </w:r>
      <w:r w:rsidR="00547A66" w:rsidRPr="000E08DE">
        <w:rPr>
          <w:lang w:val="en-US"/>
        </w:rPr>
        <w:t xml:space="preserve"> </w:t>
      </w:r>
      <w:r w:rsidR="00547A66">
        <w:rPr>
          <w:lang w:val="en-US"/>
        </w:rPr>
        <w:t>A</w:t>
      </w:r>
      <w:r w:rsidR="00547A66" w:rsidRPr="000E08DE">
        <w:rPr>
          <w:lang w:val="en-US"/>
        </w:rPr>
        <w:t>nd</w:t>
      </w:r>
      <w:r w:rsidR="009061FA" w:rsidRPr="000E08DE">
        <w:rPr>
          <w:lang w:val="en-US"/>
        </w:rPr>
        <w:t xml:space="preserve">, the discussion on whether geoengineering expresses a hubristic attitude, or </w:t>
      </w:r>
      <w:r w:rsidR="00A14C90">
        <w:rPr>
          <w:lang w:val="en-US"/>
        </w:rPr>
        <w:t xml:space="preserve">on </w:t>
      </w:r>
      <w:r w:rsidR="009061FA" w:rsidRPr="000E08DE">
        <w:rPr>
          <w:lang w:val="en-US"/>
        </w:rPr>
        <w:t xml:space="preserve">whether it is a quick fix that can diverge </w:t>
      </w:r>
      <w:r w:rsidR="00A14C90">
        <w:rPr>
          <w:lang w:val="en-US"/>
        </w:rPr>
        <w:t xml:space="preserve">the </w:t>
      </w:r>
      <w:r w:rsidR="009061FA" w:rsidRPr="000E08DE">
        <w:rPr>
          <w:lang w:val="en-US"/>
        </w:rPr>
        <w:t>humankind from the more serious ethical issues relate to anthropogenic climate change</w:t>
      </w:r>
      <w:r w:rsidR="00794D80" w:rsidRPr="000E08DE">
        <w:rPr>
          <w:lang w:val="en-US"/>
        </w:rPr>
        <w:t xml:space="preserve"> </w:t>
      </w:r>
      <w:r w:rsidR="00A14C90">
        <w:rPr>
          <w:lang w:val="en-US"/>
        </w:rPr>
        <w:t>is</w:t>
      </w:r>
      <w:r w:rsidR="0067025E">
        <w:rPr>
          <w:lang w:val="en-US"/>
        </w:rPr>
        <w:t xml:space="preserve"> </w:t>
      </w:r>
      <w:r w:rsidR="00E33A96">
        <w:rPr>
          <w:lang w:val="en-US"/>
        </w:rPr>
        <w:t xml:space="preserve">essentially </w:t>
      </w:r>
      <w:r w:rsidR="0067025E">
        <w:rPr>
          <w:lang w:val="en-US"/>
        </w:rPr>
        <w:t>about</w:t>
      </w:r>
      <w:r w:rsidR="00794D80" w:rsidRPr="000E08DE">
        <w:rPr>
          <w:lang w:val="en-US"/>
        </w:rPr>
        <w:t xml:space="preserve"> the moral (dis)values of geoengineering. In short, t</w:t>
      </w:r>
      <w:r w:rsidR="004B01D1" w:rsidRPr="000E08DE">
        <w:rPr>
          <w:lang w:val="en-US"/>
        </w:rPr>
        <w:t xml:space="preserve">hey </w:t>
      </w:r>
      <w:r w:rsidR="00BA219A" w:rsidRPr="000E08DE">
        <w:rPr>
          <w:lang w:val="en-US"/>
        </w:rPr>
        <w:t>are</w:t>
      </w:r>
      <w:r w:rsidR="004B01D1" w:rsidRPr="000E08DE">
        <w:rPr>
          <w:lang w:val="en-US"/>
        </w:rPr>
        <w:t xml:space="preserve"> </w:t>
      </w:r>
      <w:r w:rsidR="00832F13" w:rsidRPr="000E08DE">
        <w:rPr>
          <w:lang w:val="en-US"/>
        </w:rPr>
        <w:t xml:space="preserve">about </w:t>
      </w:r>
      <w:r w:rsidR="004B01D1" w:rsidRPr="000E08DE">
        <w:rPr>
          <w:lang w:val="en-US"/>
        </w:rPr>
        <w:t>the moral permissibility of geoengineering</w:t>
      </w:r>
      <w:r w:rsidR="00313D1A">
        <w:rPr>
          <w:lang w:val="en-US"/>
        </w:rPr>
        <w:t>,</w:t>
      </w:r>
      <w:r w:rsidR="004B01D1" w:rsidRPr="000E08DE">
        <w:rPr>
          <w:lang w:val="en-US"/>
        </w:rPr>
        <w:t xml:space="preserve"> </w:t>
      </w:r>
      <w:r w:rsidR="00313D1A">
        <w:rPr>
          <w:lang w:val="en-US"/>
        </w:rPr>
        <w:t>and</w:t>
      </w:r>
      <w:r w:rsidR="004B01D1" w:rsidRPr="000E08DE">
        <w:rPr>
          <w:lang w:val="en-US"/>
        </w:rPr>
        <w:t xml:space="preserve"> they </w:t>
      </w:r>
      <w:r w:rsidR="00794D80" w:rsidRPr="000E08DE">
        <w:rPr>
          <w:lang w:val="en-US"/>
        </w:rPr>
        <w:t xml:space="preserve">can be viewed as </w:t>
      </w:r>
      <w:r w:rsidR="005C3CBD" w:rsidRPr="000E08DE">
        <w:rPr>
          <w:lang w:val="en-US"/>
        </w:rPr>
        <w:t xml:space="preserve">instances </w:t>
      </w:r>
      <w:r w:rsidR="007C5F56" w:rsidRPr="000E08DE">
        <w:rPr>
          <w:lang w:val="en-US"/>
        </w:rPr>
        <w:t xml:space="preserve">of </w:t>
      </w:r>
      <w:r w:rsidR="00A94B9A" w:rsidRPr="000E08DE">
        <w:rPr>
          <w:lang w:val="en-US"/>
        </w:rPr>
        <w:t>(GE</w:t>
      </w:r>
      <w:r w:rsidR="004B01D1" w:rsidRPr="000E08DE">
        <w:rPr>
          <w:lang w:val="en-US"/>
        </w:rPr>
        <w:t xml:space="preserve">1) and </w:t>
      </w:r>
      <w:r w:rsidR="00A94B9A" w:rsidRPr="000E08DE">
        <w:rPr>
          <w:lang w:val="en-US"/>
        </w:rPr>
        <w:t>(GE</w:t>
      </w:r>
      <w:r w:rsidR="004B01D1" w:rsidRPr="000E08DE">
        <w:rPr>
          <w:lang w:val="en-US"/>
        </w:rPr>
        <w:t>3).</w:t>
      </w:r>
    </w:p>
    <w:p w14:paraId="5CA6A641" w14:textId="537D1E0F" w:rsidR="003631EC" w:rsidRPr="00886C87" w:rsidRDefault="007576A0" w:rsidP="00F37A85">
      <w:pPr>
        <w:pStyle w:val="StandardText"/>
        <w:rPr>
          <w:lang w:val="en-US"/>
        </w:rPr>
      </w:pPr>
      <w:r w:rsidRPr="000E08DE">
        <w:rPr>
          <w:lang w:val="en-US"/>
        </w:rPr>
        <w:t>I</w:t>
      </w:r>
      <w:r w:rsidR="000728D4" w:rsidRPr="000E08DE">
        <w:rPr>
          <w:lang w:val="en-US"/>
        </w:rPr>
        <w:t xml:space="preserve">n </w:t>
      </w:r>
      <w:r w:rsidR="00C70BA6" w:rsidRPr="000E08DE">
        <w:rPr>
          <w:lang w:val="en-US"/>
        </w:rPr>
        <w:t xml:space="preserve">the </w:t>
      </w:r>
      <w:r w:rsidRPr="000E08DE">
        <w:rPr>
          <w:lang w:val="en-US"/>
        </w:rPr>
        <w:t>ethical debate</w:t>
      </w:r>
      <w:r w:rsidR="000728D4" w:rsidRPr="000E08DE">
        <w:rPr>
          <w:lang w:val="en-US"/>
        </w:rPr>
        <w:t xml:space="preserve"> </w:t>
      </w:r>
      <w:r w:rsidRPr="00886C87">
        <w:rPr>
          <w:lang w:val="en-US"/>
        </w:rPr>
        <w:t>about</w:t>
      </w:r>
      <w:r w:rsidR="00C70BA6" w:rsidRPr="00886C87">
        <w:rPr>
          <w:lang w:val="en-US"/>
        </w:rPr>
        <w:t xml:space="preserve"> R&amp;D of geoengineering</w:t>
      </w:r>
      <w:r w:rsidRPr="00886C87">
        <w:rPr>
          <w:lang w:val="en-US"/>
        </w:rPr>
        <w:t>,</w:t>
      </w:r>
      <w:r w:rsidR="00C70BA6" w:rsidRPr="00886C87">
        <w:rPr>
          <w:lang w:val="en-US"/>
        </w:rPr>
        <w:t xml:space="preserve"> </w:t>
      </w:r>
      <w:r w:rsidR="000728D4" w:rsidRPr="00886C87">
        <w:rPr>
          <w:lang w:val="en-US"/>
        </w:rPr>
        <w:t xml:space="preserve">the need of </w:t>
      </w:r>
      <w:r w:rsidR="00C70BA6" w:rsidRPr="00886C87">
        <w:rPr>
          <w:lang w:val="en-US"/>
        </w:rPr>
        <w:t>regulatory frameworks, the phenomenon of lock-in and path-dependency, and the importance of participation (of vulnerable</w:t>
      </w:r>
      <w:r w:rsidR="00CF6203" w:rsidRPr="00886C87">
        <w:rPr>
          <w:lang w:val="en-US"/>
        </w:rPr>
        <w:t xml:space="preserve"> and marginalized groups</w:t>
      </w:r>
      <w:r w:rsidR="00C70BA6" w:rsidRPr="00886C87">
        <w:rPr>
          <w:lang w:val="en-US"/>
        </w:rPr>
        <w:t>) are often mentioned.</w:t>
      </w:r>
      <w:r w:rsidRPr="00886C87">
        <w:rPr>
          <w:lang w:val="en-US"/>
        </w:rPr>
        <w:t xml:space="preserve"> Th</w:t>
      </w:r>
      <w:r w:rsidR="007A2128" w:rsidRPr="00886C87">
        <w:rPr>
          <w:lang w:val="en-US"/>
        </w:rPr>
        <w:t>e debate about th</w:t>
      </w:r>
      <w:r w:rsidRPr="00886C87">
        <w:rPr>
          <w:lang w:val="en-US"/>
        </w:rPr>
        <w:t xml:space="preserve">ose </w:t>
      </w:r>
      <w:r w:rsidR="00CF6203" w:rsidRPr="00886C87">
        <w:rPr>
          <w:lang w:val="en-US"/>
        </w:rPr>
        <w:t>issues</w:t>
      </w:r>
      <w:r w:rsidRPr="00886C87">
        <w:rPr>
          <w:lang w:val="en-US"/>
        </w:rPr>
        <w:t xml:space="preserve">, I think, </w:t>
      </w:r>
      <w:r w:rsidR="00BA219A" w:rsidRPr="00886C87">
        <w:rPr>
          <w:lang w:val="en-US"/>
        </w:rPr>
        <w:t>ai</w:t>
      </w:r>
      <w:r w:rsidR="00357F69" w:rsidRPr="00886C87">
        <w:rPr>
          <w:lang w:val="en-US"/>
        </w:rPr>
        <w:t>m</w:t>
      </w:r>
      <w:r w:rsidR="007A2128" w:rsidRPr="00886C87">
        <w:rPr>
          <w:lang w:val="en-US"/>
        </w:rPr>
        <w:t>s</w:t>
      </w:r>
      <w:r w:rsidR="003C0F02" w:rsidRPr="00886C87">
        <w:rPr>
          <w:lang w:val="en-US"/>
        </w:rPr>
        <w:t xml:space="preserve"> primarily</w:t>
      </w:r>
      <w:r w:rsidR="006930DB" w:rsidRPr="00886C87">
        <w:rPr>
          <w:lang w:val="en-US"/>
        </w:rPr>
        <w:t xml:space="preserve"> at specifying the c</w:t>
      </w:r>
      <w:r w:rsidR="00C60ADF" w:rsidRPr="00886C87">
        <w:rPr>
          <w:lang w:val="en-US"/>
        </w:rPr>
        <w:t xml:space="preserve">riteria for </w:t>
      </w:r>
      <w:r w:rsidR="00EE466C" w:rsidRPr="00886C87">
        <w:rPr>
          <w:lang w:val="en-US"/>
        </w:rPr>
        <w:t xml:space="preserve">the </w:t>
      </w:r>
      <w:r w:rsidR="00C60ADF" w:rsidRPr="00886C87">
        <w:rPr>
          <w:lang w:val="en-US"/>
        </w:rPr>
        <w:t>R&amp;D to be</w:t>
      </w:r>
      <w:r w:rsidR="006930DB" w:rsidRPr="00886C87">
        <w:rPr>
          <w:lang w:val="en-US"/>
        </w:rPr>
        <w:t xml:space="preserve"> moral</w:t>
      </w:r>
      <w:r w:rsidR="00C60ADF" w:rsidRPr="00886C87">
        <w:rPr>
          <w:lang w:val="en-US"/>
        </w:rPr>
        <w:t>ly</w:t>
      </w:r>
      <w:r w:rsidR="00357F69" w:rsidRPr="00886C87">
        <w:rPr>
          <w:lang w:val="en-US"/>
        </w:rPr>
        <w:t xml:space="preserve"> permissib</w:t>
      </w:r>
      <w:r w:rsidR="006930DB" w:rsidRPr="00886C87">
        <w:rPr>
          <w:lang w:val="en-US"/>
        </w:rPr>
        <w:t>l</w:t>
      </w:r>
      <w:r w:rsidR="00C60ADF" w:rsidRPr="00886C87">
        <w:rPr>
          <w:lang w:val="en-US"/>
        </w:rPr>
        <w:t>e</w:t>
      </w:r>
      <w:r w:rsidR="00C110E2" w:rsidRPr="00886C87">
        <w:rPr>
          <w:lang w:val="en-US"/>
        </w:rPr>
        <w:t xml:space="preserve">, i.e. </w:t>
      </w:r>
      <w:r w:rsidR="00A94B9A" w:rsidRPr="00886C87">
        <w:rPr>
          <w:lang w:val="en-US"/>
        </w:rPr>
        <w:t>(GE</w:t>
      </w:r>
      <w:r w:rsidR="00C110E2" w:rsidRPr="00886C87">
        <w:rPr>
          <w:lang w:val="en-US"/>
        </w:rPr>
        <w:t>1</w:t>
      </w:r>
      <w:r w:rsidR="00934A22" w:rsidRPr="00886C87">
        <w:rPr>
          <w:lang w:val="en-US"/>
        </w:rPr>
        <w:t>*</w:t>
      </w:r>
      <w:r w:rsidR="00C110E2" w:rsidRPr="00886C87">
        <w:rPr>
          <w:lang w:val="en-US"/>
        </w:rPr>
        <w:t>)</w:t>
      </w:r>
      <w:r w:rsidR="00934A22" w:rsidRPr="00886C87">
        <w:rPr>
          <w:lang w:val="en-US"/>
        </w:rPr>
        <w:t>.</w:t>
      </w:r>
      <w:r w:rsidR="00F75BE2" w:rsidRPr="00886C87">
        <w:rPr>
          <w:lang w:val="en-US"/>
        </w:rPr>
        <w:t xml:space="preserve"> </w:t>
      </w:r>
      <w:r w:rsidR="00C55EBB" w:rsidRPr="00886C87">
        <w:rPr>
          <w:lang w:val="en-US"/>
        </w:rPr>
        <w:t>Similarly</w:t>
      </w:r>
      <w:r w:rsidRPr="00886C87">
        <w:rPr>
          <w:lang w:val="en-US"/>
        </w:rPr>
        <w:t>,</w:t>
      </w:r>
      <w:r w:rsidR="00C55EBB" w:rsidRPr="00886C87">
        <w:rPr>
          <w:lang w:val="en-US"/>
        </w:rPr>
        <w:t xml:space="preserve"> </w:t>
      </w:r>
      <w:r w:rsidRPr="00886C87">
        <w:rPr>
          <w:lang w:val="en-US"/>
        </w:rPr>
        <w:t>an oft</w:t>
      </w:r>
      <w:r w:rsidR="00C55EBB" w:rsidRPr="00886C87">
        <w:rPr>
          <w:lang w:val="en-US"/>
        </w:rPr>
        <w:t>-</w:t>
      </w:r>
      <w:r w:rsidRPr="00886C87">
        <w:rPr>
          <w:lang w:val="en-US"/>
        </w:rPr>
        <w:t>mentioned topic</w:t>
      </w:r>
      <w:r w:rsidR="00C55EBB" w:rsidRPr="00886C87">
        <w:rPr>
          <w:lang w:val="en-US"/>
        </w:rPr>
        <w:t xml:space="preserve"> associated with implementation of geoengineering</w:t>
      </w:r>
      <w:r w:rsidRPr="00886C87">
        <w:rPr>
          <w:lang w:val="en-US"/>
        </w:rPr>
        <w:t xml:space="preserve">, </w:t>
      </w:r>
      <w:r w:rsidR="00E77E24" w:rsidRPr="00886C87">
        <w:rPr>
          <w:lang w:val="en-US"/>
        </w:rPr>
        <w:t xml:space="preserve">i.e. </w:t>
      </w:r>
      <w:r w:rsidR="00C55EBB" w:rsidRPr="00886C87">
        <w:rPr>
          <w:lang w:val="en-US"/>
        </w:rPr>
        <w:t xml:space="preserve">procedural justice, particularly </w:t>
      </w:r>
      <w:r w:rsidR="006D6FDF" w:rsidRPr="00886C87">
        <w:rPr>
          <w:lang w:val="en-US"/>
        </w:rPr>
        <w:t xml:space="preserve">public </w:t>
      </w:r>
      <w:r w:rsidR="00C55EBB" w:rsidRPr="00886C87">
        <w:rPr>
          <w:lang w:val="en-US"/>
        </w:rPr>
        <w:t>participation</w:t>
      </w:r>
      <w:r w:rsidR="006D6FDF" w:rsidRPr="00886C87">
        <w:rPr>
          <w:lang w:val="en-US"/>
        </w:rPr>
        <w:t xml:space="preserve"> in</w:t>
      </w:r>
      <w:r w:rsidR="00CF6203" w:rsidRPr="00886C87">
        <w:rPr>
          <w:lang w:val="en-US"/>
        </w:rPr>
        <w:t xml:space="preserve"> and (global) consent</w:t>
      </w:r>
      <w:r w:rsidR="006D6FDF" w:rsidRPr="00886C87">
        <w:rPr>
          <w:lang w:val="en-US"/>
        </w:rPr>
        <w:t xml:space="preserve"> for implementation</w:t>
      </w:r>
      <w:r w:rsidRPr="00886C87">
        <w:rPr>
          <w:lang w:val="en-US"/>
        </w:rPr>
        <w:t xml:space="preserve">, </w:t>
      </w:r>
      <w:r w:rsidR="00C55EBB" w:rsidRPr="00886C87">
        <w:rPr>
          <w:lang w:val="en-US"/>
        </w:rPr>
        <w:t xml:space="preserve">is too concerned with specifying the criteria for an </w:t>
      </w:r>
      <w:r w:rsidR="006D6FDF" w:rsidRPr="00886C87">
        <w:rPr>
          <w:lang w:val="en-US"/>
        </w:rPr>
        <w:t>implementation of geoengineering</w:t>
      </w:r>
      <w:r w:rsidR="00C55EBB" w:rsidRPr="00886C87">
        <w:rPr>
          <w:lang w:val="en-US"/>
        </w:rPr>
        <w:t xml:space="preserve"> to be considered as morally permissible, i.e. (GE3*).</w:t>
      </w:r>
      <w:r w:rsidR="00E6476B" w:rsidRPr="00886C87">
        <w:rPr>
          <w:lang w:val="en-US"/>
        </w:rPr>
        <w:t xml:space="preserve"> </w:t>
      </w:r>
    </w:p>
    <w:p w14:paraId="0F2752CC" w14:textId="1BD79C16" w:rsidR="00AA3C3C" w:rsidRPr="00886C87" w:rsidRDefault="003631EC" w:rsidP="00F37A85">
      <w:pPr>
        <w:pStyle w:val="StandardText"/>
        <w:rPr>
          <w:lang w:val="en-US"/>
        </w:rPr>
      </w:pPr>
      <w:r w:rsidRPr="00886C87">
        <w:rPr>
          <w:lang w:val="en-US"/>
        </w:rPr>
        <w:t>Finally, distributive justice-related issues</w:t>
      </w:r>
      <w:r w:rsidR="00556E67" w:rsidRPr="00886C87">
        <w:rPr>
          <w:lang w:val="en-US"/>
        </w:rPr>
        <w:t xml:space="preserve"> </w:t>
      </w:r>
      <w:r w:rsidR="00E84B99" w:rsidRPr="00886C87">
        <w:rPr>
          <w:lang w:val="en-US"/>
        </w:rPr>
        <w:t>associated with</w:t>
      </w:r>
      <w:r w:rsidRPr="00886C87">
        <w:rPr>
          <w:lang w:val="en-US"/>
        </w:rPr>
        <w:t xml:space="preserve"> </w:t>
      </w:r>
      <w:r w:rsidR="00F75BE2" w:rsidRPr="00886C87">
        <w:rPr>
          <w:lang w:val="en-US"/>
        </w:rPr>
        <w:t>R&amp;D</w:t>
      </w:r>
      <w:r w:rsidR="00870E24" w:rsidRPr="00886C87">
        <w:rPr>
          <w:lang w:val="en-US"/>
        </w:rPr>
        <w:t xml:space="preserve"> and</w:t>
      </w:r>
      <w:r w:rsidRPr="00886C87">
        <w:rPr>
          <w:lang w:val="en-US"/>
        </w:rPr>
        <w:t xml:space="preserve"> implementation of geoengineering</w:t>
      </w:r>
      <w:r w:rsidR="00556E67" w:rsidRPr="00886C87">
        <w:rPr>
          <w:lang w:val="en-US"/>
        </w:rPr>
        <w:t>, i.e. (GE2) and (GE4),</w:t>
      </w:r>
      <w:r w:rsidRPr="00886C87">
        <w:rPr>
          <w:lang w:val="en-US"/>
        </w:rPr>
        <w:t xml:space="preserve"> should be obvio</w:t>
      </w:r>
      <w:r w:rsidR="00E84B99" w:rsidRPr="00886C87">
        <w:rPr>
          <w:lang w:val="en-US"/>
        </w:rPr>
        <w:t>us</w:t>
      </w:r>
      <w:r w:rsidR="00462459" w:rsidRPr="00886C87">
        <w:rPr>
          <w:lang w:val="en-US"/>
        </w:rPr>
        <w:t xml:space="preserve"> enough. </w:t>
      </w:r>
      <w:r w:rsidR="0030662F" w:rsidRPr="00886C87">
        <w:rPr>
          <w:lang w:val="en-US"/>
        </w:rPr>
        <w:t>Q</w:t>
      </w:r>
      <w:r w:rsidR="00E84B99" w:rsidRPr="00886C87">
        <w:rPr>
          <w:lang w:val="en-US"/>
        </w:rPr>
        <w:t>uestions about</w:t>
      </w:r>
      <w:r w:rsidR="00462459" w:rsidRPr="00886C87">
        <w:rPr>
          <w:lang w:val="en-US"/>
        </w:rPr>
        <w:t xml:space="preserve"> </w:t>
      </w:r>
      <w:r w:rsidR="004259F2" w:rsidRPr="00886C87">
        <w:rPr>
          <w:lang w:val="en-US"/>
        </w:rPr>
        <w:t xml:space="preserve">the </w:t>
      </w:r>
      <w:r w:rsidR="00462459" w:rsidRPr="00886C87">
        <w:rPr>
          <w:lang w:val="en-US"/>
        </w:rPr>
        <w:t>distribution of research funding</w:t>
      </w:r>
      <w:r w:rsidR="00EF0541" w:rsidRPr="00886C87">
        <w:rPr>
          <w:lang w:val="en-US"/>
        </w:rPr>
        <w:t xml:space="preserve"> and</w:t>
      </w:r>
      <w:r w:rsidR="00462459" w:rsidRPr="00886C87">
        <w:rPr>
          <w:lang w:val="en-US"/>
        </w:rPr>
        <w:t xml:space="preserve"> the cost</w:t>
      </w:r>
      <w:r w:rsidR="00EF0541" w:rsidRPr="00886C87">
        <w:rPr>
          <w:lang w:val="en-US"/>
        </w:rPr>
        <w:t>s</w:t>
      </w:r>
      <w:r w:rsidR="00462459" w:rsidRPr="00886C87">
        <w:rPr>
          <w:lang w:val="en-US"/>
        </w:rPr>
        <w:t>, risks, and potential harms and benefits</w:t>
      </w:r>
      <w:r w:rsidR="00905D71" w:rsidRPr="00886C87">
        <w:rPr>
          <w:lang w:val="en-US"/>
        </w:rPr>
        <w:t xml:space="preserve"> arise</w:t>
      </w:r>
      <w:r w:rsidR="00462459" w:rsidRPr="00886C87">
        <w:rPr>
          <w:lang w:val="en-US"/>
        </w:rPr>
        <w:t xml:space="preserve"> from the R&amp;D</w:t>
      </w:r>
      <w:r w:rsidR="00A25971" w:rsidRPr="00886C87">
        <w:rPr>
          <w:lang w:val="en-US"/>
        </w:rPr>
        <w:t xml:space="preserve"> </w:t>
      </w:r>
      <w:r w:rsidR="004259F2" w:rsidRPr="00886C87">
        <w:rPr>
          <w:lang w:val="en-US"/>
        </w:rPr>
        <w:t xml:space="preserve">are </w:t>
      </w:r>
      <w:r w:rsidR="00F55064" w:rsidRPr="00886C87">
        <w:rPr>
          <w:lang w:val="en-US"/>
        </w:rPr>
        <w:t xml:space="preserve">clearly </w:t>
      </w:r>
      <w:r w:rsidR="004259F2" w:rsidRPr="00886C87">
        <w:rPr>
          <w:lang w:val="en-US"/>
        </w:rPr>
        <w:t>important topics in the ethics of geoengineering</w:t>
      </w:r>
      <w:r w:rsidR="00B207EE">
        <w:rPr>
          <w:lang w:val="en-US"/>
        </w:rPr>
        <w:t>.</w:t>
      </w:r>
      <w:r w:rsidR="004259F2" w:rsidRPr="00886C87">
        <w:rPr>
          <w:lang w:val="en-US"/>
        </w:rPr>
        <w:t xml:space="preserve"> </w:t>
      </w:r>
      <w:r w:rsidR="00B207EE">
        <w:rPr>
          <w:lang w:val="en-US"/>
        </w:rPr>
        <w:t>A</w:t>
      </w:r>
      <w:r w:rsidR="00B207EE" w:rsidRPr="00886C87">
        <w:rPr>
          <w:lang w:val="en-US"/>
        </w:rPr>
        <w:t>nd</w:t>
      </w:r>
      <w:r w:rsidR="004259F2" w:rsidRPr="00886C87">
        <w:rPr>
          <w:lang w:val="en-US"/>
        </w:rPr>
        <w:t xml:space="preserve">, the same is true </w:t>
      </w:r>
      <w:r w:rsidR="00F55064" w:rsidRPr="00886C87">
        <w:rPr>
          <w:lang w:val="en-US"/>
        </w:rPr>
        <w:t xml:space="preserve">of </w:t>
      </w:r>
      <w:r w:rsidR="00BA219A" w:rsidRPr="00886C87">
        <w:rPr>
          <w:lang w:val="en-US"/>
        </w:rPr>
        <w:t xml:space="preserve">the </w:t>
      </w:r>
      <w:r w:rsidR="004259F2" w:rsidRPr="00886C87">
        <w:rPr>
          <w:lang w:val="en-US"/>
        </w:rPr>
        <w:t>distribution of</w:t>
      </w:r>
      <w:r w:rsidR="00BA219A" w:rsidRPr="00886C87">
        <w:rPr>
          <w:lang w:val="en-US"/>
        </w:rPr>
        <w:t xml:space="preserve"> the cost</w:t>
      </w:r>
      <w:r w:rsidR="00F55064" w:rsidRPr="00886C87">
        <w:rPr>
          <w:lang w:val="en-US"/>
        </w:rPr>
        <w:t>s</w:t>
      </w:r>
      <w:r w:rsidR="00BA219A" w:rsidRPr="00886C87">
        <w:rPr>
          <w:lang w:val="en-US"/>
        </w:rPr>
        <w:t>, risks, and potential harms and benefits</w:t>
      </w:r>
      <w:r w:rsidR="00E81694" w:rsidRPr="00886C87">
        <w:rPr>
          <w:lang w:val="en-US"/>
        </w:rPr>
        <w:t xml:space="preserve"> </w:t>
      </w:r>
      <w:r w:rsidR="00905D71" w:rsidRPr="00886C87">
        <w:rPr>
          <w:lang w:val="en-US"/>
        </w:rPr>
        <w:t xml:space="preserve">result </w:t>
      </w:r>
      <w:r w:rsidR="00BA219A" w:rsidRPr="00886C87">
        <w:rPr>
          <w:lang w:val="en-US"/>
        </w:rPr>
        <w:t>from implementation</w:t>
      </w:r>
      <w:r w:rsidR="00476973" w:rsidRPr="00886C87">
        <w:rPr>
          <w:lang w:val="en-US"/>
        </w:rPr>
        <w:t xml:space="preserve"> of geoengineering</w:t>
      </w:r>
      <w:r w:rsidR="00E81694" w:rsidRPr="00886C87">
        <w:rPr>
          <w:lang w:val="en-US"/>
        </w:rPr>
        <w:t>, too</w:t>
      </w:r>
      <w:r w:rsidR="00BA219A" w:rsidRPr="00886C87">
        <w:rPr>
          <w:lang w:val="en-US"/>
        </w:rPr>
        <w:t>.</w:t>
      </w:r>
      <w:r w:rsidR="00BA219A" w:rsidRPr="00886C87">
        <w:rPr>
          <w:rStyle w:val="FootnoteReference"/>
          <w:lang w:val="en-US"/>
        </w:rPr>
        <w:footnoteReference w:id="4"/>
      </w:r>
    </w:p>
    <w:p w14:paraId="64AF45B0" w14:textId="2CF80A02" w:rsidR="00AF0A16" w:rsidRPr="000E08DE" w:rsidRDefault="00DB6F92" w:rsidP="002C286F">
      <w:pPr>
        <w:pStyle w:val="StandardText"/>
        <w:rPr>
          <w:lang w:val="en-US"/>
        </w:rPr>
      </w:pPr>
      <w:r w:rsidRPr="00886C87">
        <w:rPr>
          <w:lang w:val="en-US"/>
        </w:rPr>
        <w:t xml:space="preserve">If the </w:t>
      </w:r>
      <w:r w:rsidR="00E6476B" w:rsidRPr="00886C87">
        <w:rPr>
          <w:lang w:val="en-US"/>
        </w:rPr>
        <w:t xml:space="preserve">above </w:t>
      </w:r>
      <w:r w:rsidR="00263FCA" w:rsidRPr="00886C87">
        <w:rPr>
          <w:lang w:val="en-US"/>
        </w:rPr>
        <w:t>summary</w:t>
      </w:r>
      <w:r w:rsidR="00E6476B" w:rsidRPr="00886C87">
        <w:rPr>
          <w:lang w:val="en-US"/>
        </w:rPr>
        <w:t xml:space="preserve"> offer</w:t>
      </w:r>
      <w:r w:rsidR="00263FCA" w:rsidRPr="00886C87">
        <w:rPr>
          <w:lang w:val="en-US"/>
        </w:rPr>
        <w:t>s</w:t>
      </w:r>
      <w:r w:rsidR="008F3C88" w:rsidRPr="00886C87">
        <w:rPr>
          <w:lang w:val="en-US"/>
        </w:rPr>
        <w:t xml:space="preserve"> a </w:t>
      </w:r>
      <w:r w:rsidR="00263FCA" w:rsidRPr="00886C87">
        <w:rPr>
          <w:lang w:val="en-US"/>
        </w:rPr>
        <w:t>more-or-</w:t>
      </w:r>
      <w:r w:rsidR="008F3C88" w:rsidRPr="00886C87">
        <w:rPr>
          <w:lang w:val="en-US"/>
        </w:rPr>
        <w:t xml:space="preserve">less accurate </w:t>
      </w:r>
      <w:r w:rsidR="00E6476B" w:rsidRPr="00886C87">
        <w:rPr>
          <w:lang w:val="en-US"/>
        </w:rPr>
        <w:t xml:space="preserve">picture </w:t>
      </w:r>
      <w:r w:rsidR="00596D5A" w:rsidRPr="00886C87">
        <w:rPr>
          <w:lang w:val="en-US"/>
        </w:rPr>
        <w:t>of</w:t>
      </w:r>
      <w:r w:rsidR="00E6476B" w:rsidRPr="00886C87">
        <w:rPr>
          <w:lang w:val="en-US"/>
        </w:rPr>
        <w:t xml:space="preserve"> the</w:t>
      </w:r>
      <w:r w:rsidR="008F3C88" w:rsidRPr="00886C87">
        <w:rPr>
          <w:lang w:val="en-US"/>
        </w:rPr>
        <w:t xml:space="preserve"> </w:t>
      </w:r>
      <w:r w:rsidR="00170D33" w:rsidRPr="00886C87">
        <w:rPr>
          <w:lang w:val="en-US"/>
        </w:rPr>
        <w:t>existing</w:t>
      </w:r>
      <w:r w:rsidR="002557CC" w:rsidRPr="00886C87">
        <w:rPr>
          <w:lang w:val="en-US"/>
        </w:rPr>
        <w:t xml:space="preserve"> discussion in the </w:t>
      </w:r>
      <w:r w:rsidR="008F3C88" w:rsidRPr="00886C87">
        <w:rPr>
          <w:lang w:val="en-US"/>
        </w:rPr>
        <w:t>ethics of geoengineering</w:t>
      </w:r>
      <w:r w:rsidR="00132284" w:rsidRPr="00886C87">
        <w:rPr>
          <w:lang w:val="en-US"/>
        </w:rPr>
        <w:t>,</w:t>
      </w:r>
      <w:r w:rsidR="002D0FF5" w:rsidRPr="00886C87">
        <w:rPr>
          <w:lang w:val="en-US"/>
        </w:rPr>
        <w:t xml:space="preserve"> it seems to </w:t>
      </w:r>
      <w:r w:rsidR="00E6476B" w:rsidRPr="00886C87">
        <w:rPr>
          <w:lang w:val="en-US"/>
        </w:rPr>
        <w:t xml:space="preserve">show </w:t>
      </w:r>
      <w:r w:rsidR="002D0FF5" w:rsidRPr="00886C87">
        <w:rPr>
          <w:lang w:val="en-US"/>
        </w:rPr>
        <w:t xml:space="preserve">that </w:t>
      </w:r>
      <w:r w:rsidR="00E6476B" w:rsidRPr="00886C87">
        <w:rPr>
          <w:lang w:val="en-US"/>
        </w:rPr>
        <w:t xml:space="preserve">researchers </w:t>
      </w:r>
      <w:r w:rsidR="009A12A8">
        <w:rPr>
          <w:lang w:val="en-US"/>
        </w:rPr>
        <w:t>are presently</w:t>
      </w:r>
      <w:r w:rsidR="00E854D2" w:rsidRPr="00886C87">
        <w:rPr>
          <w:lang w:val="en-US"/>
        </w:rPr>
        <w:t xml:space="preserve"> </w:t>
      </w:r>
      <w:r w:rsidR="009A12A8" w:rsidRPr="00886C87">
        <w:rPr>
          <w:lang w:val="en-US"/>
        </w:rPr>
        <w:t>preoccup</w:t>
      </w:r>
      <w:r w:rsidR="009A12A8">
        <w:rPr>
          <w:lang w:val="en-US"/>
        </w:rPr>
        <w:t>ying</w:t>
      </w:r>
      <w:r w:rsidR="009A12A8" w:rsidRPr="00886C87">
        <w:rPr>
          <w:lang w:val="en-US"/>
        </w:rPr>
        <w:t xml:space="preserve"> </w:t>
      </w:r>
      <w:r w:rsidR="00E6476B" w:rsidRPr="00886C87">
        <w:rPr>
          <w:lang w:val="en-US"/>
        </w:rPr>
        <w:t xml:space="preserve">themselves with questions concerning </w:t>
      </w:r>
      <w:r w:rsidR="002D0FF5" w:rsidRPr="00886C87">
        <w:rPr>
          <w:lang w:val="en-US"/>
        </w:rPr>
        <w:t>whether to implement geoengineering</w:t>
      </w:r>
      <w:r w:rsidR="00F341BA" w:rsidRPr="00886C87">
        <w:rPr>
          <w:lang w:val="en-US"/>
        </w:rPr>
        <w:t xml:space="preserve"> (and,</w:t>
      </w:r>
      <w:r w:rsidR="002D5EB6" w:rsidRPr="00886C87">
        <w:rPr>
          <w:lang w:val="en-US"/>
        </w:rPr>
        <w:t xml:space="preserve"> </w:t>
      </w:r>
      <w:r w:rsidR="003A1114" w:rsidRPr="00886C87">
        <w:rPr>
          <w:lang w:val="en-US"/>
        </w:rPr>
        <w:t xml:space="preserve">with </w:t>
      </w:r>
      <w:r w:rsidR="006C7FEA" w:rsidRPr="00886C87">
        <w:rPr>
          <w:lang w:val="en-US"/>
        </w:rPr>
        <w:t>questions about</w:t>
      </w:r>
      <w:r w:rsidR="00F341BA" w:rsidRPr="00886C87">
        <w:rPr>
          <w:lang w:val="en-US"/>
        </w:rPr>
        <w:t xml:space="preserve"> </w:t>
      </w:r>
      <w:r w:rsidR="002A40EA" w:rsidRPr="00886C87">
        <w:rPr>
          <w:lang w:val="en-US"/>
        </w:rPr>
        <w:t xml:space="preserve">how </w:t>
      </w:r>
      <w:r w:rsidR="006C7FEA" w:rsidRPr="00886C87">
        <w:rPr>
          <w:lang w:val="en-US"/>
        </w:rPr>
        <w:t>can it be done</w:t>
      </w:r>
      <w:r w:rsidR="00F341BA" w:rsidRPr="00886C87">
        <w:rPr>
          <w:lang w:val="en-US"/>
        </w:rPr>
        <w:t xml:space="preserve"> ethically)</w:t>
      </w:r>
      <w:r w:rsidR="002D0FF5" w:rsidRPr="00886C87">
        <w:rPr>
          <w:lang w:val="en-US"/>
        </w:rPr>
        <w:t>.</w:t>
      </w:r>
      <w:r w:rsidR="00E854D2" w:rsidRPr="00886C87">
        <w:rPr>
          <w:lang w:val="en-US"/>
        </w:rPr>
        <w:t xml:space="preserve"> This, I think, has created an unfortunate oversight of the </w:t>
      </w:r>
      <w:r w:rsidR="00DD64B1" w:rsidRPr="00886C87">
        <w:rPr>
          <w:lang w:val="en-US"/>
        </w:rPr>
        <w:t xml:space="preserve">ethical </w:t>
      </w:r>
      <w:r w:rsidR="00E854D2" w:rsidRPr="00886C87">
        <w:rPr>
          <w:lang w:val="en-US"/>
        </w:rPr>
        <w:t xml:space="preserve">issues </w:t>
      </w:r>
      <w:r w:rsidR="00E854D2" w:rsidRPr="00886C87">
        <w:rPr>
          <w:i/>
          <w:lang w:val="en-US"/>
        </w:rPr>
        <w:t>after</w:t>
      </w:r>
      <w:r w:rsidR="00E854D2" w:rsidRPr="00886C87">
        <w:rPr>
          <w:lang w:val="en-US"/>
        </w:rPr>
        <w:t xml:space="preserve"> </w:t>
      </w:r>
      <w:r w:rsidR="00483516">
        <w:rPr>
          <w:lang w:val="en-US"/>
        </w:rPr>
        <w:t>an</w:t>
      </w:r>
      <w:r w:rsidR="00483516" w:rsidRPr="00886C87">
        <w:rPr>
          <w:lang w:val="en-US"/>
        </w:rPr>
        <w:t xml:space="preserve"> </w:t>
      </w:r>
      <w:r w:rsidR="00F341BA" w:rsidRPr="00886C87">
        <w:rPr>
          <w:lang w:val="en-US"/>
        </w:rPr>
        <w:t>implementation</w:t>
      </w:r>
      <w:r w:rsidR="00456233" w:rsidRPr="000E08DE">
        <w:rPr>
          <w:lang w:val="en-US"/>
        </w:rPr>
        <w:t>.</w:t>
      </w:r>
    </w:p>
    <w:p w14:paraId="33115D49" w14:textId="5961C06E" w:rsidR="00497D12" w:rsidRPr="000E08DE" w:rsidRDefault="00BD58C5" w:rsidP="002C286F">
      <w:pPr>
        <w:pStyle w:val="StandardText"/>
        <w:rPr>
          <w:lang w:val="en-US"/>
        </w:rPr>
      </w:pPr>
      <w:r w:rsidRPr="000E08DE">
        <w:rPr>
          <w:lang w:val="en-US"/>
        </w:rPr>
        <w:lastRenderedPageBreak/>
        <w:t xml:space="preserve">Now, </w:t>
      </w:r>
      <w:r w:rsidR="00AD12EB" w:rsidRPr="000E08DE">
        <w:rPr>
          <w:lang w:val="en-US"/>
        </w:rPr>
        <w:t>one might</w:t>
      </w:r>
      <w:r w:rsidR="002068E9" w:rsidRPr="000E08DE">
        <w:rPr>
          <w:lang w:val="en-US"/>
        </w:rPr>
        <w:t xml:space="preserve"> object to my claim that the ethics of geoengineering </w:t>
      </w:r>
      <w:r w:rsidR="00A57248" w:rsidRPr="000E08DE">
        <w:rPr>
          <w:lang w:val="en-US"/>
        </w:rPr>
        <w:t xml:space="preserve">is </w:t>
      </w:r>
      <w:r w:rsidR="00DE61E1">
        <w:rPr>
          <w:lang w:val="en-US"/>
        </w:rPr>
        <w:t xml:space="preserve">currently </w:t>
      </w:r>
      <w:r w:rsidR="00A57248" w:rsidRPr="000E08DE">
        <w:rPr>
          <w:lang w:val="en-US"/>
        </w:rPr>
        <w:t>bias</w:t>
      </w:r>
      <w:r w:rsidR="00E25777" w:rsidRPr="000E08DE">
        <w:rPr>
          <w:lang w:val="en-US"/>
        </w:rPr>
        <w:t xml:space="preserve">ed </w:t>
      </w:r>
      <w:r w:rsidR="00AD12EB" w:rsidRPr="000E08DE">
        <w:rPr>
          <w:lang w:val="en-US"/>
        </w:rPr>
        <w:t xml:space="preserve">toward </w:t>
      </w:r>
      <w:r w:rsidR="008C04AA" w:rsidRPr="000E08DE">
        <w:rPr>
          <w:lang w:val="en-US"/>
        </w:rPr>
        <w:t>the</w:t>
      </w:r>
      <w:r w:rsidR="00DE61E1">
        <w:rPr>
          <w:lang w:val="en-US"/>
        </w:rPr>
        <w:t xml:space="preserve"> </w:t>
      </w:r>
      <w:r w:rsidR="003A1AB1" w:rsidRPr="000E08DE">
        <w:rPr>
          <w:lang w:val="en-US"/>
        </w:rPr>
        <w:t>decision</w:t>
      </w:r>
      <w:r w:rsidR="00AC5B4A" w:rsidRPr="000E08DE">
        <w:rPr>
          <w:lang w:val="en-US"/>
        </w:rPr>
        <w:t>-making</w:t>
      </w:r>
      <w:r w:rsidR="003A1AB1" w:rsidRPr="000E08DE">
        <w:rPr>
          <w:lang w:val="en-US"/>
        </w:rPr>
        <w:t xml:space="preserve"> on implementation</w:t>
      </w:r>
      <w:r w:rsidR="00AC5B4A" w:rsidRPr="000E08DE">
        <w:rPr>
          <w:lang w:val="en-US"/>
        </w:rPr>
        <w:t xml:space="preserve"> of geoengineering</w:t>
      </w:r>
      <w:r w:rsidR="007329B0" w:rsidRPr="000E08DE">
        <w:rPr>
          <w:lang w:val="en-US"/>
        </w:rPr>
        <w:t>.</w:t>
      </w:r>
      <w:r w:rsidR="002068E9" w:rsidRPr="000E08DE">
        <w:rPr>
          <w:lang w:val="en-US"/>
        </w:rPr>
        <w:t xml:space="preserve"> </w:t>
      </w:r>
      <w:r w:rsidR="007329B0" w:rsidRPr="000E08DE">
        <w:rPr>
          <w:lang w:val="en-US"/>
        </w:rPr>
        <w:t>P</w:t>
      </w:r>
      <w:r w:rsidR="002068E9" w:rsidRPr="000E08DE">
        <w:rPr>
          <w:lang w:val="en-US"/>
        </w:rPr>
        <w:t xml:space="preserve">articularly, </w:t>
      </w:r>
      <w:r w:rsidR="00AC5B4A" w:rsidRPr="000E08DE">
        <w:rPr>
          <w:lang w:val="en-US"/>
        </w:rPr>
        <w:t>“</w:t>
      </w:r>
      <w:r w:rsidR="00982509" w:rsidRPr="000E08DE">
        <w:rPr>
          <w:lang w:val="en-US"/>
        </w:rPr>
        <w:t>the</w:t>
      </w:r>
      <w:r w:rsidR="00043C05" w:rsidRPr="000E08DE">
        <w:rPr>
          <w:lang w:val="en-US"/>
        </w:rPr>
        <w:t xml:space="preserve"> termination problem</w:t>
      </w:r>
      <w:r w:rsidR="00982509" w:rsidRPr="000E08DE">
        <w:rPr>
          <w:lang w:val="en-US"/>
        </w:rPr>
        <w:t>”</w:t>
      </w:r>
      <w:r w:rsidR="00043C05" w:rsidRPr="000E08DE">
        <w:rPr>
          <w:lang w:val="en-US"/>
        </w:rPr>
        <w:t xml:space="preserve">, i.e. potential catastrophic consequences of </w:t>
      </w:r>
      <w:r w:rsidR="00043C05" w:rsidRPr="000E08DE">
        <w:rPr>
          <w:szCs w:val="22"/>
          <w:lang w:val="en-US"/>
        </w:rPr>
        <w:t xml:space="preserve">subsequent failure or sudden halt of </w:t>
      </w:r>
      <w:r w:rsidR="00146317" w:rsidRPr="000E08DE">
        <w:rPr>
          <w:szCs w:val="22"/>
          <w:lang w:val="en-US"/>
        </w:rPr>
        <w:t>geoengineering</w:t>
      </w:r>
      <w:r w:rsidR="00043C05" w:rsidRPr="000E08DE">
        <w:rPr>
          <w:szCs w:val="22"/>
          <w:lang w:val="en-US"/>
        </w:rPr>
        <w:t xml:space="preserve"> techniques</w:t>
      </w:r>
      <w:r w:rsidR="00146317" w:rsidRPr="000E08DE">
        <w:rPr>
          <w:szCs w:val="22"/>
          <w:lang w:val="en-US"/>
        </w:rPr>
        <w:t>, especially</w:t>
      </w:r>
      <w:r w:rsidR="00AC5B4A" w:rsidRPr="000E08DE">
        <w:rPr>
          <w:szCs w:val="22"/>
          <w:lang w:val="en-US"/>
        </w:rPr>
        <w:t xml:space="preserve"> of</w:t>
      </w:r>
      <w:r w:rsidR="00146317" w:rsidRPr="000E08DE">
        <w:rPr>
          <w:szCs w:val="22"/>
          <w:lang w:val="en-US"/>
        </w:rPr>
        <w:t xml:space="preserve"> SRM techniques</w:t>
      </w:r>
      <w:r w:rsidR="00043C05" w:rsidRPr="000E08DE">
        <w:rPr>
          <w:szCs w:val="22"/>
          <w:lang w:val="en-US"/>
        </w:rPr>
        <w:t xml:space="preserve"> (</w:t>
      </w:r>
      <w:r w:rsidR="00DD666F" w:rsidRPr="000E08DE">
        <w:rPr>
          <w:szCs w:val="22"/>
          <w:lang w:val="en-US"/>
        </w:rPr>
        <w:t>Royal Society</w:t>
      </w:r>
      <w:r w:rsidR="00384EE4" w:rsidRPr="000E08DE">
        <w:rPr>
          <w:szCs w:val="22"/>
          <w:lang w:val="en-US"/>
        </w:rPr>
        <w:t xml:space="preserve"> 2009</w:t>
      </w:r>
      <w:r w:rsidR="00EF3209" w:rsidRPr="000E08DE">
        <w:rPr>
          <w:szCs w:val="22"/>
          <w:lang w:val="en-US"/>
        </w:rPr>
        <w:t>, 24</w:t>
      </w:r>
      <w:r w:rsidR="00384EE4" w:rsidRPr="000E08DE">
        <w:rPr>
          <w:szCs w:val="22"/>
          <w:lang w:val="en-US"/>
        </w:rPr>
        <w:t>)</w:t>
      </w:r>
      <w:r w:rsidR="00D36606" w:rsidRPr="000E08DE">
        <w:rPr>
          <w:szCs w:val="22"/>
          <w:lang w:val="en-US"/>
        </w:rPr>
        <w:t xml:space="preserve">, </w:t>
      </w:r>
      <w:r w:rsidR="0083566F" w:rsidRPr="000E08DE">
        <w:rPr>
          <w:szCs w:val="22"/>
          <w:lang w:val="en-US"/>
        </w:rPr>
        <w:t xml:space="preserve">underscores </w:t>
      </w:r>
      <w:r w:rsidR="007F778D" w:rsidRPr="000E08DE">
        <w:rPr>
          <w:szCs w:val="22"/>
          <w:lang w:val="en-US"/>
        </w:rPr>
        <w:t xml:space="preserve">the possible consequences </w:t>
      </w:r>
      <w:r w:rsidR="007F778D" w:rsidRPr="000E08DE">
        <w:rPr>
          <w:i/>
          <w:szCs w:val="22"/>
          <w:lang w:val="en-US"/>
        </w:rPr>
        <w:t xml:space="preserve">after </w:t>
      </w:r>
      <w:r w:rsidR="0083566F" w:rsidRPr="000E08DE">
        <w:rPr>
          <w:szCs w:val="22"/>
          <w:lang w:val="en-US"/>
        </w:rPr>
        <w:t xml:space="preserve">an </w:t>
      </w:r>
      <w:r w:rsidR="00A57248" w:rsidRPr="000E08DE">
        <w:rPr>
          <w:szCs w:val="22"/>
          <w:lang w:val="en-US"/>
        </w:rPr>
        <w:t>implementation</w:t>
      </w:r>
      <w:r w:rsidR="00FA2ABD" w:rsidRPr="000E08DE">
        <w:rPr>
          <w:szCs w:val="22"/>
          <w:lang w:val="en-US"/>
        </w:rPr>
        <w:t xml:space="preserve"> of geoengineering</w:t>
      </w:r>
      <w:r w:rsidR="007F778D" w:rsidRPr="000E08DE">
        <w:rPr>
          <w:szCs w:val="22"/>
          <w:lang w:val="en-US"/>
        </w:rPr>
        <w:t>.</w:t>
      </w:r>
      <w:r w:rsidR="00E54CF8" w:rsidRPr="000E08DE">
        <w:rPr>
          <w:szCs w:val="22"/>
          <w:lang w:val="en-US"/>
        </w:rPr>
        <w:t xml:space="preserve"> </w:t>
      </w:r>
      <w:r w:rsidR="00FA2ABD" w:rsidRPr="000E08DE">
        <w:rPr>
          <w:szCs w:val="22"/>
          <w:lang w:val="en-US"/>
        </w:rPr>
        <w:t>However,</w:t>
      </w:r>
      <w:r w:rsidR="00A57248" w:rsidRPr="000E08DE">
        <w:rPr>
          <w:szCs w:val="22"/>
          <w:lang w:val="en-US"/>
        </w:rPr>
        <w:t xml:space="preserve"> </w:t>
      </w:r>
      <w:r w:rsidR="00E54CF8" w:rsidRPr="000E08DE">
        <w:rPr>
          <w:szCs w:val="22"/>
          <w:lang w:val="en-US"/>
        </w:rPr>
        <w:t>the</w:t>
      </w:r>
      <w:r w:rsidR="009C595A" w:rsidRPr="000E08DE">
        <w:rPr>
          <w:szCs w:val="22"/>
          <w:lang w:val="en-US"/>
        </w:rPr>
        <w:t xml:space="preserve"> termination</w:t>
      </w:r>
      <w:r w:rsidR="00E54CF8" w:rsidRPr="000E08DE">
        <w:rPr>
          <w:szCs w:val="22"/>
          <w:lang w:val="en-US"/>
        </w:rPr>
        <w:t xml:space="preserve"> problem </w:t>
      </w:r>
      <w:r w:rsidR="001319B1" w:rsidRPr="000E08DE">
        <w:rPr>
          <w:szCs w:val="22"/>
          <w:lang w:val="en-US"/>
        </w:rPr>
        <w:t xml:space="preserve">is </w:t>
      </w:r>
      <w:r w:rsidR="00C73E92" w:rsidRPr="000E08DE">
        <w:rPr>
          <w:szCs w:val="22"/>
          <w:lang w:val="en-US"/>
        </w:rPr>
        <w:t xml:space="preserve">often </w:t>
      </w:r>
      <w:r w:rsidR="006E0CDF" w:rsidRPr="000E08DE">
        <w:rPr>
          <w:szCs w:val="22"/>
          <w:lang w:val="en-US"/>
        </w:rPr>
        <w:t xml:space="preserve">being </w:t>
      </w:r>
      <w:r w:rsidR="00DE61E1">
        <w:rPr>
          <w:szCs w:val="22"/>
          <w:lang w:val="en-US"/>
        </w:rPr>
        <w:t>employed</w:t>
      </w:r>
      <w:r w:rsidR="00DE61E1" w:rsidRPr="000E08DE">
        <w:rPr>
          <w:szCs w:val="22"/>
          <w:lang w:val="en-US"/>
        </w:rPr>
        <w:t xml:space="preserve"> </w:t>
      </w:r>
      <w:r w:rsidR="00AC37D3">
        <w:rPr>
          <w:szCs w:val="22"/>
          <w:lang w:val="en-US"/>
        </w:rPr>
        <w:t>to</w:t>
      </w:r>
      <w:r w:rsidR="00AC37D3" w:rsidRPr="000E08DE">
        <w:rPr>
          <w:szCs w:val="22"/>
          <w:lang w:val="en-US"/>
        </w:rPr>
        <w:t xml:space="preserve"> </w:t>
      </w:r>
      <w:r w:rsidR="00172B7F">
        <w:rPr>
          <w:szCs w:val="22"/>
          <w:lang w:val="en-US"/>
        </w:rPr>
        <w:t>highligh</w:t>
      </w:r>
      <w:r w:rsidR="00AC37D3">
        <w:rPr>
          <w:szCs w:val="22"/>
          <w:lang w:val="en-US"/>
        </w:rPr>
        <w:t>t</w:t>
      </w:r>
      <w:r w:rsidR="00172B7F" w:rsidRPr="000E08DE">
        <w:rPr>
          <w:szCs w:val="22"/>
          <w:lang w:val="en-US"/>
        </w:rPr>
        <w:t xml:space="preserve"> </w:t>
      </w:r>
      <w:r w:rsidR="00D90785" w:rsidRPr="000E08DE">
        <w:rPr>
          <w:szCs w:val="22"/>
          <w:lang w:val="en-US"/>
        </w:rPr>
        <w:t>the possible catastrophic cons</w:t>
      </w:r>
      <w:r w:rsidR="0007268C" w:rsidRPr="000E08DE">
        <w:rPr>
          <w:szCs w:val="22"/>
          <w:lang w:val="en-US"/>
        </w:rPr>
        <w:t xml:space="preserve">equences </w:t>
      </w:r>
      <w:r w:rsidR="00566CEF" w:rsidRPr="000E08DE">
        <w:rPr>
          <w:szCs w:val="22"/>
          <w:lang w:val="en-US"/>
        </w:rPr>
        <w:t>of geoengineering</w:t>
      </w:r>
      <w:r w:rsidR="0007268C" w:rsidRPr="000E08DE">
        <w:rPr>
          <w:szCs w:val="22"/>
          <w:lang w:val="en-US"/>
        </w:rPr>
        <w:t xml:space="preserve">, and </w:t>
      </w:r>
      <w:r w:rsidR="008432B7">
        <w:rPr>
          <w:szCs w:val="22"/>
          <w:lang w:val="en-US"/>
        </w:rPr>
        <w:t>th</w:t>
      </w:r>
      <w:r w:rsidR="00AC37D3">
        <w:rPr>
          <w:szCs w:val="22"/>
          <w:lang w:val="en-US"/>
        </w:rPr>
        <w:t>en</w:t>
      </w:r>
      <w:r w:rsidR="008432B7">
        <w:rPr>
          <w:szCs w:val="22"/>
          <w:lang w:val="en-US"/>
        </w:rPr>
        <w:t xml:space="preserve"> </w:t>
      </w:r>
      <w:r w:rsidR="00AC37D3">
        <w:rPr>
          <w:szCs w:val="22"/>
          <w:lang w:val="en-US"/>
        </w:rPr>
        <w:t>to</w:t>
      </w:r>
      <w:r w:rsidR="008432B7">
        <w:rPr>
          <w:szCs w:val="22"/>
          <w:lang w:val="en-US"/>
        </w:rPr>
        <w:t xml:space="preserve"> </w:t>
      </w:r>
      <w:r w:rsidR="006E0CDF" w:rsidRPr="000E08DE">
        <w:rPr>
          <w:szCs w:val="22"/>
          <w:lang w:val="en-US"/>
        </w:rPr>
        <w:t>question</w:t>
      </w:r>
      <w:r w:rsidR="00D90785" w:rsidRPr="000E08DE">
        <w:rPr>
          <w:szCs w:val="22"/>
          <w:lang w:val="en-US"/>
        </w:rPr>
        <w:t xml:space="preserve"> </w:t>
      </w:r>
      <w:r w:rsidR="003C4D17" w:rsidRPr="000E08DE">
        <w:rPr>
          <w:szCs w:val="22"/>
          <w:lang w:val="en-US"/>
        </w:rPr>
        <w:t xml:space="preserve">its </w:t>
      </w:r>
      <w:r w:rsidR="001F180D" w:rsidRPr="000E08DE">
        <w:rPr>
          <w:szCs w:val="22"/>
          <w:lang w:val="en-US"/>
        </w:rPr>
        <w:t xml:space="preserve">moral </w:t>
      </w:r>
      <w:r w:rsidR="00D90785" w:rsidRPr="000E08DE">
        <w:rPr>
          <w:szCs w:val="22"/>
          <w:lang w:val="en-US"/>
        </w:rPr>
        <w:t xml:space="preserve">permissibility </w:t>
      </w:r>
      <w:r w:rsidR="00D36606" w:rsidRPr="000E08DE">
        <w:rPr>
          <w:szCs w:val="22"/>
          <w:lang w:val="en-US"/>
        </w:rPr>
        <w:t>(</w:t>
      </w:r>
      <w:r w:rsidR="0007268C" w:rsidRPr="000E08DE">
        <w:rPr>
          <w:szCs w:val="22"/>
          <w:lang w:val="en-US"/>
        </w:rPr>
        <w:t>s</w:t>
      </w:r>
      <w:r w:rsidR="00D36606" w:rsidRPr="000E08DE">
        <w:rPr>
          <w:szCs w:val="22"/>
          <w:lang w:val="en-US"/>
        </w:rPr>
        <w:t xml:space="preserve">ee, e.g. Burns 2011, 47-48; </w:t>
      </w:r>
      <w:r w:rsidR="00723684" w:rsidRPr="000E08DE">
        <w:rPr>
          <w:szCs w:val="22"/>
          <w:lang w:val="en-US"/>
        </w:rPr>
        <w:t xml:space="preserve">Svoboda </w:t>
      </w:r>
      <w:r w:rsidR="00723684" w:rsidRPr="000E08DE">
        <w:rPr>
          <w:i/>
          <w:szCs w:val="22"/>
          <w:lang w:val="en-US"/>
        </w:rPr>
        <w:t>et al.</w:t>
      </w:r>
      <w:r w:rsidR="00723684" w:rsidRPr="000E08DE">
        <w:rPr>
          <w:szCs w:val="22"/>
          <w:lang w:val="en-US"/>
        </w:rPr>
        <w:t xml:space="preserve"> 2011, 167-171).</w:t>
      </w:r>
      <w:r w:rsidR="00162F9D" w:rsidRPr="000E08DE">
        <w:rPr>
          <w:szCs w:val="22"/>
          <w:lang w:val="en-US"/>
        </w:rPr>
        <w:t xml:space="preserve"> </w:t>
      </w:r>
      <w:r w:rsidR="00C109FD" w:rsidRPr="000E08DE">
        <w:rPr>
          <w:szCs w:val="22"/>
          <w:lang w:val="en-US"/>
        </w:rPr>
        <w:t>So construed</w:t>
      </w:r>
      <w:r w:rsidR="00162F9D" w:rsidRPr="000E08DE">
        <w:rPr>
          <w:szCs w:val="22"/>
          <w:lang w:val="en-US"/>
        </w:rPr>
        <w:t xml:space="preserve">, </w:t>
      </w:r>
      <w:r w:rsidR="004A41B8" w:rsidRPr="000E08DE">
        <w:rPr>
          <w:szCs w:val="22"/>
          <w:lang w:val="en-US"/>
        </w:rPr>
        <w:t xml:space="preserve">the </w:t>
      </w:r>
      <w:r w:rsidR="006E0CDF" w:rsidRPr="000E08DE">
        <w:rPr>
          <w:szCs w:val="22"/>
          <w:lang w:val="en-US"/>
        </w:rPr>
        <w:t xml:space="preserve">existing literature on </w:t>
      </w:r>
      <w:r w:rsidR="00A57248" w:rsidRPr="000E08DE">
        <w:rPr>
          <w:szCs w:val="22"/>
          <w:lang w:val="en-US"/>
        </w:rPr>
        <w:t xml:space="preserve">the termination problem </w:t>
      </w:r>
      <w:r w:rsidR="006E0CDF" w:rsidRPr="000E08DE">
        <w:rPr>
          <w:szCs w:val="22"/>
          <w:lang w:val="en-US"/>
        </w:rPr>
        <w:t xml:space="preserve">is </w:t>
      </w:r>
      <w:r w:rsidR="00A57248" w:rsidRPr="000E08DE">
        <w:rPr>
          <w:i/>
          <w:szCs w:val="22"/>
          <w:lang w:val="en-US"/>
        </w:rPr>
        <w:t>not</w:t>
      </w:r>
      <w:r w:rsidR="00A57248" w:rsidRPr="000E08DE">
        <w:rPr>
          <w:szCs w:val="22"/>
          <w:lang w:val="en-US"/>
        </w:rPr>
        <w:t xml:space="preserve"> really about </w:t>
      </w:r>
      <w:r w:rsidR="00263FCA" w:rsidRPr="000E08DE">
        <w:rPr>
          <w:szCs w:val="22"/>
          <w:lang w:val="en-US"/>
        </w:rPr>
        <w:t>P</w:t>
      </w:r>
      <w:r w:rsidR="00230E01" w:rsidRPr="000E08DE">
        <w:rPr>
          <w:szCs w:val="22"/>
          <w:lang w:val="en-US"/>
        </w:rPr>
        <w:t>I</w:t>
      </w:r>
      <w:r w:rsidR="00263FCA" w:rsidRPr="000E08DE">
        <w:rPr>
          <w:szCs w:val="22"/>
          <w:lang w:val="en-US"/>
        </w:rPr>
        <w:t>Ss</w:t>
      </w:r>
      <w:r w:rsidR="00A57248" w:rsidRPr="000E08DE">
        <w:rPr>
          <w:szCs w:val="22"/>
          <w:lang w:val="en-US"/>
        </w:rPr>
        <w:t xml:space="preserve"> but about </w:t>
      </w:r>
      <w:r w:rsidR="00FF50E7" w:rsidRPr="000E08DE">
        <w:rPr>
          <w:szCs w:val="22"/>
          <w:lang w:val="en-US"/>
        </w:rPr>
        <w:t>implement</w:t>
      </w:r>
      <w:r w:rsidR="0049412B" w:rsidRPr="000E08DE">
        <w:rPr>
          <w:szCs w:val="22"/>
          <w:lang w:val="en-US"/>
        </w:rPr>
        <w:t>ation of</w:t>
      </w:r>
      <w:r w:rsidR="00E06D7A" w:rsidRPr="000E08DE">
        <w:rPr>
          <w:szCs w:val="22"/>
          <w:lang w:val="en-US"/>
        </w:rPr>
        <w:t xml:space="preserve"> geoengineering</w:t>
      </w:r>
      <w:r w:rsidR="00FF50E7" w:rsidRPr="000E08DE">
        <w:rPr>
          <w:szCs w:val="22"/>
          <w:lang w:val="en-US"/>
        </w:rPr>
        <w:t xml:space="preserve">. </w:t>
      </w:r>
      <w:r w:rsidR="007A661B" w:rsidRPr="000E08DE">
        <w:rPr>
          <w:szCs w:val="22"/>
          <w:lang w:val="en-US"/>
        </w:rPr>
        <w:t xml:space="preserve">In </w:t>
      </w:r>
      <w:r w:rsidR="0049412B" w:rsidRPr="000E08DE">
        <w:rPr>
          <w:szCs w:val="22"/>
          <w:lang w:val="en-US"/>
        </w:rPr>
        <w:t>short</w:t>
      </w:r>
      <w:r w:rsidR="007A661B" w:rsidRPr="000E08DE">
        <w:rPr>
          <w:szCs w:val="22"/>
          <w:lang w:val="en-US"/>
        </w:rPr>
        <w:t xml:space="preserve">, </w:t>
      </w:r>
      <w:r w:rsidR="007A661B" w:rsidRPr="000E08DE">
        <w:rPr>
          <w:lang w:val="en-US"/>
        </w:rPr>
        <w:t>u</w:t>
      </w:r>
      <w:r w:rsidR="00A5440A" w:rsidRPr="000E08DE">
        <w:rPr>
          <w:lang w:val="en-US"/>
        </w:rPr>
        <w:t xml:space="preserve">sing </w:t>
      </w:r>
      <w:r w:rsidR="00875E1A" w:rsidRPr="000E08DE">
        <w:rPr>
          <w:lang w:val="en-US"/>
        </w:rPr>
        <w:t>the termination problem</w:t>
      </w:r>
      <w:r w:rsidR="00875E1A" w:rsidRPr="000E08DE">
        <w:rPr>
          <w:i/>
          <w:lang w:val="en-US"/>
        </w:rPr>
        <w:t xml:space="preserve"> </w:t>
      </w:r>
      <w:r w:rsidR="00A61C9F" w:rsidRPr="000E08DE">
        <w:rPr>
          <w:i/>
          <w:lang w:val="en-US"/>
        </w:rPr>
        <w:t>only</w:t>
      </w:r>
      <w:r w:rsidR="00A5440A" w:rsidRPr="000E08DE">
        <w:rPr>
          <w:lang w:val="en-US"/>
        </w:rPr>
        <w:t xml:space="preserve"> as </w:t>
      </w:r>
      <w:r w:rsidR="00541ED9" w:rsidRPr="000E08DE">
        <w:rPr>
          <w:lang w:val="en-US"/>
        </w:rPr>
        <w:t xml:space="preserve">an </w:t>
      </w:r>
      <w:r w:rsidR="00A5440A" w:rsidRPr="000E08DE">
        <w:rPr>
          <w:lang w:val="en-US"/>
        </w:rPr>
        <w:t xml:space="preserve">argument against </w:t>
      </w:r>
      <w:r w:rsidR="000C33A9" w:rsidRPr="000E08DE">
        <w:rPr>
          <w:lang w:val="en-US"/>
        </w:rPr>
        <w:t>implementation</w:t>
      </w:r>
      <w:r w:rsidR="002B52FA" w:rsidRPr="000E08DE">
        <w:rPr>
          <w:lang w:val="en-US"/>
        </w:rPr>
        <w:t xml:space="preserve"> of geoengineering</w:t>
      </w:r>
      <w:r w:rsidR="000C33A9" w:rsidRPr="000E08DE">
        <w:rPr>
          <w:lang w:val="en-US"/>
        </w:rPr>
        <w:t xml:space="preserve"> </w:t>
      </w:r>
      <w:r w:rsidR="002B52FA" w:rsidRPr="000E08DE">
        <w:rPr>
          <w:lang w:val="en-US"/>
        </w:rPr>
        <w:t xml:space="preserve">will </w:t>
      </w:r>
      <w:r w:rsidR="00A24953" w:rsidRPr="000E08DE">
        <w:rPr>
          <w:lang w:val="en-US"/>
        </w:rPr>
        <w:t xml:space="preserve">not </w:t>
      </w:r>
      <w:r w:rsidR="007344C1" w:rsidRPr="000E08DE">
        <w:rPr>
          <w:lang w:val="en-US"/>
        </w:rPr>
        <w:t xml:space="preserve">help us to </w:t>
      </w:r>
      <w:r w:rsidR="00D7784E" w:rsidRPr="000E08DE">
        <w:rPr>
          <w:lang w:val="en-US"/>
        </w:rPr>
        <w:t xml:space="preserve">see the </w:t>
      </w:r>
      <w:r w:rsidR="00DD64B1" w:rsidRPr="000E08DE">
        <w:rPr>
          <w:lang w:val="en-US"/>
        </w:rPr>
        <w:t xml:space="preserve">ethical </w:t>
      </w:r>
      <w:r w:rsidR="008878A8" w:rsidRPr="000E08DE">
        <w:rPr>
          <w:lang w:val="en-US"/>
        </w:rPr>
        <w:t xml:space="preserve">issues </w:t>
      </w:r>
      <w:r w:rsidR="008878A8" w:rsidRPr="000E08DE">
        <w:rPr>
          <w:i/>
          <w:lang w:val="en-US"/>
        </w:rPr>
        <w:t xml:space="preserve">after </w:t>
      </w:r>
      <w:r w:rsidR="002B52FA" w:rsidRPr="000E08DE">
        <w:rPr>
          <w:lang w:val="en-US"/>
        </w:rPr>
        <w:t xml:space="preserve">the </w:t>
      </w:r>
      <w:r w:rsidR="003A4C44" w:rsidRPr="000E08DE">
        <w:rPr>
          <w:lang w:val="en-US"/>
        </w:rPr>
        <w:t>implementation</w:t>
      </w:r>
      <w:r w:rsidR="008878A8" w:rsidRPr="000E08DE">
        <w:rPr>
          <w:lang w:val="en-US"/>
        </w:rPr>
        <w:t>.</w:t>
      </w:r>
      <w:r w:rsidR="00AD0022" w:rsidRPr="000E08DE">
        <w:rPr>
          <w:rStyle w:val="FootnoteReference"/>
          <w:lang w:val="en-US"/>
        </w:rPr>
        <w:footnoteReference w:id="5"/>
      </w:r>
    </w:p>
    <w:p w14:paraId="56C23508" w14:textId="77777777" w:rsidR="007626D8" w:rsidRPr="000E08DE" w:rsidRDefault="007626D8" w:rsidP="002C286F">
      <w:pPr>
        <w:pStyle w:val="StandardText"/>
        <w:rPr>
          <w:lang w:val="en-US"/>
        </w:rPr>
      </w:pPr>
    </w:p>
    <w:p w14:paraId="3C348606" w14:textId="56F85793" w:rsidR="003E3581" w:rsidRPr="000E08DE" w:rsidRDefault="00AA6D46" w:rsidP="00C7379C">
      <w:pPr>
        <w:pStyle w:val="StandardText"/>
        <w:rPr>
          <w:lang w:val="en-US"/>
        </w:rPr>
      </w:pPr>
      <w:r w:rsidRPr="000E08DE">
        <w:rPr>
          <w:lang w:val="en-US"/>
        </w:rPr>
        <w:t>The</w:t>
      </w:r>
      <w:r w:rsidR="001B2BA2" w:rsidRPr="000E08DE">
        <w:rPr>
          <w:lang w:val="en-US"/>
        </w:rPr>
        <w:t xml:space="preserve"> lesson</w:t>
      </w:r>
      <w:r w:rsidR="00F45554" w:rsidRPr="000E08DE">
        <w:rPr>
          <w:lang w:val="en-US"/>
        </w:rPr>
        <w:t xml:space="preserve"> now</w:t>
      </w:r>
      <w:r w:rsidR="001B2BA2" w:rsidRPr="000E08DE">
        <w:rPr>
          <w:lang w:val="en-US"/>
        </w:rPr>
        <w:t xml:space="preserve"> I want </w:t>
      </w:r>
      <w:r w:rsidR="00A13F11" w:rsidRPr="000E08DE">
        <w:rPr>
          <w:lang w:val="en-US"/>
        </w:rPr>
        <w:t xml:space="preserve">to </w:t>
      </w:r>
      <w:r w:rsidR="00847B55" w:rsidRPr="000E08DE">
        <w:rPr>
          <w:lang w:val="en-US"/>
        </w:rPr>
        <w:t>turn to</w:t>
      </w:r>
      <w:r w:rsidR="00A2353F" w:rsidRPr="000E08DE">
        <w:rPr>
          <w:lang w:val="en-US"/>
        </w:rPr>
        <w:t xml:space="preserve"> </w:t>
      </w:r>
      <w:r w:rsidR="00847B55" w:rsidRPr="000E08DE">
        <w:rPr>
          <w:lang w:val="en-US"/>
        </w:rPr>
        <w:t xml:space="preserve">have </w:t>
      </w:r>
      <w:r w:rsidR="00A13F11" w:rsidRPr="000E08DE">
        <w:rPr>
          <w:lang w:val="en-US"/>
        </w:rPr>
        <w:t>to do with</w:t>
      </w:r>
      <w:r w:rsidR="00121EBA" w:rsidRPr="000E08DE">
        <w:rPr>
          <w:lang w:val="en-US"/>
        </w:rPr>
        <w:t xml:space="preserve"> </w:t>
      </w:r>
      <w:r w:rsidR="00A13F11" w:rsidRPr="000E08DE">
        <w:rPr>
          <w:lang w:val="en-US"/>
        </w:rPr>
        <w:t xml:space="preserve">maintenance </w:t>
      </w:r>
      <w:r w:rsidR="00D1071C" w:rsidRPr="000E08DE">
        <w:rPr>
          <w:lang w:val="en-US"/>
        </w:rPr>
        <w:t>for</w:t>
      </w:r>
      <w:r w:rsidR="00A13F11" w:rsidRPr="000E08DE">
        <w:rPr>
          <w:lang w:val="en-US"/>
        </w:rPr>
        <w:t xml:space="preserve"> geoengineering techniques. </w:t>
      </w:r>
      <w:r w:rsidR="001E4E39" w:rsidRPr="000E08DE">
        <w:rPr>
          <w:lang w:val="en-US"/>
        </w:rPr>
        <w:t xml:space="preserve">It should be </w:t>
      </w:r>
      <w:r w:rsidR="00793938" w:rsidRPr="000E08DE">
        <w:rPr>
          <w:lang w:val="en-US"/>
        </w:rPr>
        <w:t xml:space="preserve">self-evident </w:t>
      </w:r>
      <w:r w:rsidR="001E4E39" w:rsidRPr="000E08DE">
        <w:rPr>
          <w:lang w:val="en-US"/>
        </w:rPr>
        <w:t xml:space="preserve">that </w:t>
      </w:r>
      <w:r w:rsidR="001E4E39" w:rsidRPr="000E08DE">
        <w:rPr>
          <w:i/>
          <w:lang w:val="en-US"/>
        </w:rPr>
        <w:t>any</w:t>
      </w:r>
      <w:r w:rsidR="001E4E39" w:rsidRPr="000E08DE">
        <w:rPr>
          <w:lang w:val="en-US"/>
        </w:rPr>
        <w:t xml:space="preserve"> geoengineering technique</w:t>
      </w:r>
      <w:r w:rsidR="00B1171E" w:rsidRPr="000E08DE">
        <w:rPr>
          <w:lang w:val="en-US"/>
        </w:rPr>
        <w:t xml:space="preserve"> – </w:t>
      </w:r>
      <w:r w:rsidR="00D45B3F" w:rsidRPr="000E08DE">
        <w:rPr>
          <w:lang w:val="en-US"/>
        </w:rPr>
        <w:t xml:space="preserve">like any technological </w:t>
      </w:r>
      <w:r w:rsidR="00A2353F" w:rsidRPr="000E08DE">
        <w:rPr>
          <w:lang w:val="en-US"/>
        </w:rPr>
        <w:t>artifact</w:t>
      </w:r>
      <w:r w:rsidR="00B1171E" w:rsidRPr="000E08DE">
        <w:rPr>
          <w:lang w:val="en-US"/>
        </w:rPr>
        <w:t xml:space="preserve"> </w:t>
      </w:r>
      <w:r w:rsidR="00D45B3F" w:rsidRPr="000E08DE">
        <w:rPr>
          <w:lang w:val="en-US"/>
        </w:rPr>
        <w:t>or</w:t>
      </w:r>
      <w:r w:rsidR="00B1171E" w:rsidRPr="000E08DE">
        <w:rPr>
          <w:lang w:val="en-US"/>
        </w:rPr>
        <w:t xml:space="preserve"> infrastructure</w:t>
      </w:r>
      <w:r w:rsidR="00DC313C" w:rsidRPr="000E08DE">
        <w:rPr>
          <w:lang w:val="en-US"/>
        </w:rPr>
        <w:t xml:space="preserve"> –</w:t>
      </w:r>
      <w:r w:rsidR="001E4E39" w:rsidRPr="000E08DE">
        <w:rPr>
          <w:lang w:val="en-US"/>
        </w:rPr>
        <w:t xml:space="preserve"> require</w:t>
      </w:r>
      <w:r w:rsidR="00911965" w:rsidRPr="000E08DE">
        <w:rPr>
          <w:lang w:val="en-US"/>
        </w:rPr>
        <w:t>s</w:t>
      </w:r>
      <w:r w:rsidR="001E4E39" w:rsidRPr="000E08DE">
        <w:rPr>
          <w:lang w:val="en-US"/>
        </w:rPr>
        <w:t xml:space="preserve"> both </w:t>
      </w:r>
      <w:r w:rsidR="002246ED" w:rsidRPr="000E08DE">
        <w:rPr>
          <w:i/>
          <w:lang w:val="en-US"/>
        </w:rPr>
        <w:t>continuance</w:t>
      </w:r>
      <w:r w:rsidR="001E4E39" w:rsidRPr="000E08DE">
        <w:rPr>
          <w:lang w:val="en-US"/>
        </w:rPr>
        <w:t xml:space="preserve"> and </w:t>
      </w:r>
      <w:r w:rsidR="001E4E39" w:rsidRPr="000E08DE">
        <w:rPr>
          <w:i/>
          <w:lang w:val="en-US"/>
        </w:rPr>
        <w:t>monitoring</w:t>
      </w:r>
      <w:r w:rsidR="00B1171E" w:rsidRPr="000E08DE">
        <w:rPr>
          <w:lang w:val="en-US"/>
        </w:rPr>
        <w:t xml:space="preserve"> once being deployed</w:t>
      </w:r>
      <w:r w:rsidR="00C55DC3" w:rsidRPr="000E08DE">
        <w:rPr>
          <w:lang w:val="en-US"/>
        </w:rPr>
        <w:t>.</w:t>
      </w:r>
      <w:r w:rsidR="00121EBA" w:rsidRPr="000E08DE">
        <w:rPr>
          <w:rStyle w:val="FootnoteReference"/>
          <w:lang w:val="en-US"/>
        </w:rPr>
        <w:footnoteReference w:id="6"/>
      </w:r>
      <w:r w:rsidR="00C55DC3" w:rsidRPr="000E08DE">
        <w:rPr>
          <w:lang w:val="en-US"/>
        </w:rPr>
        <w:t xml:space="preserve"> </w:t>
      </w:r>
      <w:r w:rsidR="00D84FD4" w:rsidRPr="000E08DE">
        <w:rPr>
          <w:lang w:val="en-US"/>
        </w:rPr>
        <w:t>By</w:t>
      </w:r>
      <w:r w:rsidR="001E4E39" w:rsidRPr="000E08DE">
        <w:rPr>
          <w:lang w:val="en-US"/>
        </w:rPr>
        <w:t xml:space="preserve"> </w:t>
      </w:r>
      <w:r w:rsidR="002246ED" w:rsidRPr="000E08DE">
        <w:rPr>
          <w:lang w:val="en-US"/>
        </w:rPr>
        <w:t>continuance</w:t>
      </w:r>
      <w:r w:rsidR="00D84FD4" w:rsidRPr="000E08DE">
        <w:rPr>
          <w:lang w:val="en-US"/>
        </w:rPr>
        <w:t xml:space="preserve">, I </w:t>
      </w:r>
      <w:r w:rsidR="00B62289" w:rsidRPr="000E08DE">
        <w:rPr>
          <w:lang w:val="en-US"/>
        </w:rPr>
        <w:t xml:space="preserve">refer to </w:t>
      </w:r>
      <w:r w:rsidR="001E4E39" w:rsidRPr="000E08DE">
        <w:rPr>
          <w:lang w:val="en-US"/>
        </w:rPr>
        <w:t xml:space="preserve">the </w:t>
      </w:r>
      <w:r w:rsidR="00005597" w:rsidRPr="000E08DE">
        <w:rPr>
          <w:lang w:val="en-US"/>
        </w:rPr>
        <w:t xml:space="preserve">continuing </w:t>
      </w:r>
      <w:r w:rsidR="001E4E39" w:rsidRPr="000E08DE">
        <w:rPr>
          <w:lang w:val="en-US"/>
        </w:rPr>
        <w:t xml:space="preserve">deployment of </w:t>
      </w:r>
      <w:r w:rsidR="00005597" w:rsidRPr="000E08DE">
        <w:rPr>
          <w:lang w:val="en-US"/>
        </w:rPr>
        <w:t xml:space="preserve">a </w:t>
      </w:r>
      <w:r w:rsidR="001E4E39" w:rsidRPr="000E08DE">
        <w:rPr>
          <w:lang w:val="en-US"/>
        </w:rPr>
        <w:t xml:space="preserve">geoengineering technique </w:t>
      </w:r>
      <w:r w:rsidR="001E4E39" w:rsidRPr="000E08DE">
        <w:rPr>
          <w:i/>
          <w:lang w:val="en-US"/>
        </w:rPr>
        <w:t>required</w:t>
      </w:r>
      <w:r w:rsidR="001E4E39" w:rsidRPr="000E08DE">
        <w:rPr>
          <w:lang w:val="en-US"/>
        </w:rPr>
        <w:t xml:space="preserve"> </w:t>
      </w:r>
      <w:r w:rsidR="00005597" w:rsidRPr="000E08DE">
        <w:rPr>
          <w:lang w:val="en-US"/>
        </w:rPr>
        <w:t xml:space="preserve">by its </w:t>
      </w:r>
      <w:r w:rsidR="00D57216" w:rsidRPr="000E08DE">
        <w:rPr>
          <w:lang w:val="en-US"/>
        </w:rPr>
        <w:t xml:space="preserve">proper </w:t>
      </w:r>
      <w:r w:rsidR="001E4E39" w:rsidRPr="000E08DE">
        <w:rPr>
          <w:lang w:val="en-US"/>
        </w:rPr>
        <w:t>functioning as a response to anthropogenic climate change</w:t>
      </w:r>
      <w:r w:rsidR="00005597" w:rsidRPr="000E08DE">
        <w:rPr>
          <w:lang w:val="en-US"/>
        </w:rPr>
        <w:t>;</w:t>
      </w:r>
      <w:r w:rsidR="009E0380" w:rsidRPr="000E08DE">
        <w:rPr>
          <w:lang w:val="en-US"/>
        </w:rPr>
        <w:t xml:space="preserve"> </w:t>
      </w:r>
      <w:r w:rsidR="00005597" w:rsidRPr="000E08DE">
        <w:rPr>
          <w:lang w:val="en-US"/>
        </w:rPr>
        <w:t>and</w:t>
      </w:r>
      <w:r w:rsidR="009E0380" w:rsidRPr="000E08DE">
        <w:rPr>
          <w:lang w:val="en-US"/>
        </w:rPr>
        <w:t>,</w:t>
      </w:r>
      <w:r w:rsidR="00DB451F" w:rsidRPr="000E08DE">
        <w:rPr>
          <w:lang w:val="en-US"/>
        </w:rPr>
        <w:t xml:space="preserve"> </w:t>
      </w:r>
      <w:r w:rsidR="00D84FD4" w:rsidRPr="000E08DE">
        <w:rPr>
          <w:lang w:val="en-US"/>
        </w:rPr>
        <w:t>by</w:t>
      </w:r>
      <w:r w:rsidR="009E0380" w:rsidRPr="000E08DE">
        <w:rPr>
          <w:lang w:val="en-US"/>
        </w:rPr>
        <w:t xml:space="preserve"> </w:t>
      </w:r>
      <w:r w:rsidR="001E4E39" w:rsidRPr="000E08DE">
        <w:rPr>
          <w:lang w:val="en-US"/>
        </w:rPr>
        <w:t>monitoring</w:t>
      </w:r>
      <w:r w:rsidR="00D84FD4" w:rsidRPr="000E08DE">
        <w:rPr>
          <w:lang w:val="en-US"/>
        </w:rPr>
        <w:t xml:space="preserve">, I </w:t>
      </w:r>
      <w:r w:rsidR="00B62289" w:rsidRPr="000E08DE">
        <w:rPr>
          <w:lang w:val="en-US"/>
        </w:rPr>
        <w:t xml:space="preserve">refer to </w:t>
      </w:r>
      <w:r w:rsidR="00024C58" w:rsidRPr="000E08DE">
        <w:rPr>
          <w:lang w:val="en-US"/>
        </w:rPr>
        <w:t xml:space="preserve">the </w:t>
      </w:r>
      <w:r w:rsidR="009E0380" w:rsidRPr="000E08DE">
        <w:rPr>
          <w:lang w:val="en-US"/>
        </w:rPr>
        <w:t xml:space="preserve">regular </w:t>
      </w:r>
      <w:r w:rsidR="00A2353F" w:rsidRPr="000E08DE">
        <w:rPr>
          <w:lang w:val="en-US"/>
        </w:rPr>
        <w:t xml:space="preserve">observation </w:t>
      </w:r>
      <w:r w:rsidR="009E0380" w:rsidRPr="000E08DE">
        <w:rPr>
          <w:lang w:val="en-US"/>
        </w:rPr>
        <w:t xml:space="preserve">and </w:t>
      </w:r>
      <w:r w:rsidR="007B4281" w:rsidRPr="000E08DE">
        <w:rPr>
          <w:lang w:val="en-US"/>
        </w:rPr>
        <w:t>check-</w:t>
      </w:r>
      <w:r w:rsidR="00A2353F" w:rsidRPr="000E08DE">
        <w:rPr>
          <w:lang w:val="en-US"/>
        </w:rPr>
        <w:t xml:space="preserve">ups </w:t>
      </w:r>
      <w:r w:rsidR="00B27F4F" w:rsidRPr="000E08DE">
        <w:rPr>
          <w:lang w:val="en-US"/>
        </w:rPr>
        <w:t>(and, possibly, adjustment)</w:t>
      </w:r>
      <w:r w:rsidR="009E0380" w:rsidRPr="000E08DE">
        <w:rPr>
          <w:lang w:val="en-US"/>
        </w:rPr>
        <w:t xml:space="preserve"> of </w:t>
      </w:r>
      <w:r w:rsidR="00005597" w:rsidRPr="000E08DE">
        <w:rPr>
          <w:lang w:val="en-US"/>
        </w:rPr>
        <w:t xml:space="preserve">a </w:t>
      </w:r>
      <w:r w:rsidR="009E0380" w:rsidRPr="000E08DE">
        <w:rPr>
          <w:lang w:val="en-US"/>
        </w:rPr>
        <w:t>geoengineering technique</w:t>
      </w:r>
      <w:r w:rsidR="00731F5B" w:rsidRPr="000E08DE">
        <w:rPr>
          <w:i/>
          <w:lang w:val="en-US"/>
        </w:rPr>
        <w:t xml:space="preserve"> required</w:t>
      </w:r>
      <w:r w:rsidR="009E0380" w:rsidRPr="000E08DE">
        <w:rPr>
          <w:lang w:val="en-US"/>
        </w:rPr>
        <w:t xml:space="preserve"> </w:t>
      </w:r>
      <w:r w:rsidR="00502388" w:rsidRPr="000E08DE">
        <w:rPr>
          <w:lang w:val="en-US"/>
        </w:rPr>
        <w:t>to</w:t>
      </w:r>
      <w:r w:rsidR="009E0380" w:rsidRPr="000E08DE">
        <w:rPr>
          <w:lang w:val="en-US"/>
        </w:rPr>
        <w:t xml:space="preserve"> ensure </w:t>
      </w:r>
      <w:r w:rsidR="00005597" w:rsidRPr="000E08DE">
        <w:rPr>
          <w:lang w:val="en-US"/>
        </w:rPr>
        <w:t xml:space="preserve">its </w:t>
      </w:r>
      <w:r w:rsidR="009E0380" w:rsidRPr="000E08DE">
        <w:rPr>
          <w:lang w:val="en-US"/>
        </w:rPr>
        <w:t>proper functioning</w:t>
      </w:r>
      <w:r w:rsidR="001E4E39" w:rsidRPr="000E08DE">
        <w:rPr>
          <w:lang w:val="en-US"/>
        </w:rPr>
        <w:t>.</w:t>
      </w:r>
      <w:r w:rsidR="009E0380" w:rsidRPr="000E08DE">
        <w:rPr>
          <w:lang w:val="en-US"/>
        </w:rPr>
        <w:t xml:space="preserve"> </w:t>
      </w:r>
      <w:r w:rsidR="003A14E9" w:rsidRPr="000E08DE">
        <w:rPr>
          <w:lang w:val="en-US"/>
        </w:rPr>
        <w:t xml:space="preserve">For </w:t>
      </w:r>
      <w:r w:rsidR="00005597" w:rsidRPr="000E08DE">
        <w:rPr>
          <w:lang w:val="en-US"/>
        </w:rPr>
        <w:t>example</w:t>
      </w:r>
      <w:r w:rsidR="003A14E9" w:rsidRPr="000E08DE">
        <w:rPr>
          <w:lang w:val="en-US"/>
        </w:rPr>
        <w:t xml:space="preserve">, Naomi E. Vaughan and Timothy M. </w:t>
      </w:r>
      <w:proofErr w:type="spellStart"/>
      <w:r w:rsidR="003A14E9" w:rsidRPr="000E08DE">
        <w:rPr>
          <w:lang w:val="en-US"/>
        </w:rPr>
        <w:t>Lenton</w:t>
      </w:r>
      <w:proofErr w:type="spellEnd"/>
      <w:r w:rsidR="003A14E9" w:rsidRPr="000E08DE">
        <w:rPr>
          <w:lang w:val="en-US"/>
        </w:rPr>
        <w:t xml:space="preserve"> note that </w:t>
      </w:r>
      <w:r w:rsidR="00462CA5" w:rsidRPr="000E08DE">
        <w:rPr>
          <w:lang w:val="en-US"/>
        </w:rPr>
        <w:t xml:space="preserve">the </w:t>
      </w:r>
      <w:r w:rsidR="001A6C75" w:rsidRPr="000E08DE">
        <w:rPr>
          <w:lang w:val="en-US"/>
        </w:rPr>
        <w:t>"effect [of any C</w:t>
      </w:r>
      <w:r w:rsidR="00005597" w:rsidRPr="000E08DE">
        <w:rPr>
          <w:lang w:val="en-US"/>
        </w:rPr>
        <w:t xml:space="preserve">arbon </w:t>
      </w:r>
      <w:r w:rsidR="001A6C75" w:rsidRPr="000E08DE">
        <w:rPr>
          <w:lang w:val="en-US"/>
        </w:rPr>
        <w:t>D</w:t>
      </w:r>
      <w:r w:rsidR="00005597" w:rsidRPr="000E08DE">
        <w:rPr>
          <w:lang w:val="en-US"/>
        </w:rPr>
        <w:t xml:space="preserve">ioxide </w:t>
      </w:r>
      <w:r w:rsidR="001A6C75" w:rsidRPr="000E08DE">
        <w:rPr>
          <w:lang w:val="en-US"/>
        </w:rPr>
        <w:t>R</w:t>
      </w:r>
      <w:r w:rsidR="00005597" w:rsidRPr="000E08DE">
        <w:rPr>
          <w:lang w:val="en-US"/>
        </w:rPr>
        <w:t>emoval (CDR)</w:t>
      </w:r>
      <w:r w:rsidR="001A6C75" w:rsidRPr="000E08DE">
        <w:rPr>
          <w:lang w:val="en-US"/>
        </w:rPr>
        <w:t xml:space="preserve"> techniques] will decay over time</w:t>
      </w:r>
      <w:r w:rsidR="001029C1" w:rsidRPr="000E08DE">
        <w:rPr>
          <w:lang w:val="en-US"/>
        </w:rPr>
        <w:t xml:space="preserve"> […]</w:t>
      </w:r>
      <w:r w:rsidR="001A6C75" w:rsidRPr="000E08DE">
        <w:rPr>
          <w:lang w:val="en-US"/>
        </w:rPr>
        <w:t>, and it will also decay if carbon storage is not permanent</w:t>
      </w:r>
      <w:r w:rsidR="00C72447" w:rsidRPr="000E08DE">
        <w:rPr>
          <w:lang w:val="en-US"/>
        </w:rPr>
        <w:t>. In the long-term, the only way to return atmospheric CO</w:t>
      </w:r>
      <w:r w:rsidR="00C72447" w:rsidRPr="000E08DE">
        <w:rPr>
          <w:vertAlign w:val="subscript"/>
          <w:lang w:val="en-US"/>
        </w:rPr>
        <w:t>2</w:t>
      </w:r>
      <w:r w:rsidR="00C72447" w:rsidRPr="000E08DE">
        <w:rPr>
          <w:lang w:val="en-US"/>
        </w:rPr>
        <w:t xml:space="preserve"> to pre-industrial levels is to permanently store […] an equivalent amount of CO</w:t>
      </w:r>
      <w:r w:rsidR="00C72447" w:rsidRPr="000E08DE">
        <w:rPr>
          <w:vertAlign w:val="subscript"/>
          <w:lang w:val="en-US"/>
        </w:rPr>
        <w:t>2</w:t>
      </w:r>
      <w:r w:rsidR="00C72447" w:rsidRPr="000E08DE">
        <w:rPr>
          <w:lang w:val="en-US"/>
        </w:rPr>
        <w:t xml:space="preserve"> to the total emitted to the atmosphere</w:t>
      </w:r>
      <w:r w:rsidR="001A6C75" w:rsidRPr="000E08DE">
        <w:rPr>
          <w:lang w:val="en-US"/>
        </w:rPr>
        <w:t xml:space="preserve">” (Vaughan &amp; </w:t>
      </w:r>
      <w:proofErr w:type="spellStart"/>
      <w:r w:rsidR="001A6C75" w:rsidRPr="000E08DE">
        <w:rPr>
          <w:lang w:val="en-US"/>
        </w:rPr>
        <w:t>Lenton</w:t>
      </w:r>
      <w:proofErr w:type="spellEnd"/>
      <w:r w:rsidR="001A6C75" w:rsidRPr="000E08DE">
        <w:rPr>
          <w:lang w:val="en-US"/>
        </w:rPr>
        <w:t xml:space="preserve"> 2011, 750)</w:t>
      </w:r>
      <w:r w:rsidR="00F11C10" w:rsidRPr="000E08DE">
        <w:rPr>
          <w:lang w:val="en-US"/>
        </w:rPr>
        <w:t>.</w:t>
      </w:r>
      <w:r w:rsidR="00C72447" w:rsidRPr="000E08DE">
        <w:rPr>
          <w:lang w:val="en-US"/>
        </w:rPr>
        <w:t xml:space="preserve"> </w:t>
      </w:r>
      <w:r w:rsidR="00005597" w:rsidRPr="000E08DE">
        <w:rPr>
          <w:lang w:val="en-US"/>
        </w:rPr>
        <w:t>Yet</w:t>
      </w:r>
      <w:r w:rsidR="001029C1" w:rsidRPr="000E08DE">
        <w:rPr>
          <w:lang w:val="en-US"/>
        </w:rPr>
        <w:t>, e</w:t>
      </w:r>
      <w:r w:rsidR="00C72447" w:rsidRPr="000E08DE">
        <w:rPr>
          <w:lang w:val="en-US"/>
        </w:rPr>
        <w:t>ven if permanent carbon storage is available, the need of monitoring remains.</w:t>
      </w:r>
      <w:r w:rsidR="00F11C10" w:rsidRPr="000E08DE">
        <w:rPr>
          <w:lang w:val="en-US"/>
        </w:rPr>
        <w:t xml:space="preserve"> </w:t>
      </w:r>
      <w:r w:rsidR="00D57216" w:rsidRPr="000E08DE">
        <w:rPr>
          <w:lang w:val="en-US"/>
        </w:rPr>
        <w:t>T</w:t>
      </w:r>
      <w:r w:rsidR="00F11C10" w:rsidRPr="000E08DE">
        <w:rPr>
          <w:lang w:val="en-US"/>
        </w:rPr>
        <w:t>he same is true of S</w:t>
      </w:r>
      <w:r w:rsidR="00005597" w:rsidRPr="000E08DE">
        <w:rPr>
          <w:lang w:val="en-US"/>
        </w:rPr>
        <w:t xml:space="preserve">olar </w:t>
      </w:r>
      <w:r w:rsidR="00F11C10" w:rsidRPr="000E08DE">
        <w:rPr>
          <w:lang w:val="en-US"/>
        </w:rPr>
        <w:t>R</w:t>
      </w:r>
      <w:r w:rsidR="00005597" w:rsidRPr="000E08DE">
        <w:rPr>
          <w:lang w:val="en-US"/>
        </w:rPr>
        <w:t xml:space="preserve">adiation </w:t>
      </w:r>
      <w:r w:rsidR="00F11C10" w:rsidRPr="000E08DE">
        <w:rPr>
          <w:lang w:val="en-US"/>
        </w:rPr>
        <w:t>M</w:t>
      </w:r>
      <w:r w:rsidR="00005597" w:rsidRPr="000E08DE">
        <w:rPr>
          <w:lang w:val="en-US"/>
        </w:rPr>
        <w:t>anagement</w:t>
      </w:r>
      <w:r w:rsidR="00E15370" w:rsidRPr="000E08DE">
        <w:rPr>
          <w:lang w:val="en-US"/>
        </w:rPr>
        <w:t xml:space="preserve"> (SRM)</w:t>
      </w:r>
      <w:r w:rsidR="00F11C10" w:rsidRPr="000E08DE">
        <w:rPr>
          <w:lang w:val="en-US"/>
        </w:rPr>
        <w:t xml:space="preserve"> techniques</w:t>
      </w:r>
      <w:r w:rsidR="00D57216" w:rsidRPr="000E08DE">
        <w:rPr>
          <w:lang w:val="en-US"/>
        </w:rPr>
        <w:t xml:space="preserve"> as well. S</w:t>
      </w:r>
      <w:r w:rsidR="00A24953" w:rsidRPr="000E08DE">
        <w:rPr>
          <w:lang w:val="en-US"/>
        </w:rPr>
        <w:t>pace-based s</w:t>
      </w:r>
      <w:r w:rsidR="00F11C10" w:rsidRPr="000E08DE">
        <w:rPr>
          <w:lang w:val="en-US"/>
        </w:rPr>
        <w:t xml:space="preserve">unshades, aerosol stratospheric </w:t>
      </w:r>
      <w:r w:rsidR="0029717C" w:rsidRPr="000E08DE">
        <w:rPr>
          <w:lang w:val="en-US"/>
        </w:rPr>
        <w:t>injection</w:t>
      </w:r>
      <w:r w:rsidR="00ED1972" w:rsidRPr="000E08DE">
        <w:rPr>
          <w:lang w:val="en-US"/>
        </w:rPr>
        <w:t xml:space="preserve"> (SAI)</w:t>
      </w:r>
      <w:r w:rsidR="00D57216" w:rsidRPr="000E08DE">
        <w:rPr>
          <w:lang w:val="en-US"/>
        </w:rPr>
        <w:t xml:space="preserve"> and other SRM </w:t>
      </w:r>
      <w:r w:rsidR="00DE21D5" w:rsidRPr="000E08DE">
        <w:rPr>
          <w:lang w:val="en-US"/>
        </w:rPr>
        <w:t>techniques</w:t>
      </w:r>
      <w:r w:rsidR="0029717C" w:rsidRPr="000E08DE">
        <w:rPr>
          <w:lang w:val="en-US"/>
        </w:rPr>
        <w:t xml:space="preserve"> </w:t>
      </w:r>
      <w:r w:rsidR="00D57216" w:rsidRPr="000E08DE">
        <w:rPr>
          <w:lang w:val="en-US"/>
        </w:rPr>
        <w:t>too</w:t>
      </w:r>
      <w:r w:rsidR="0029717C" w:rsidRPr="000E08DE">
        <w:rPr>
          <w:lang w:val="en-US"/>
        </w:rPr>
        <w:t xml:space="preserve"> require continuous deployment and careful monitoring</w:t>
      </w:r>
      <w:r w:rsidR="00C7379C" w:rsidRPr="000E08DE">
        <w:rPr>
          <w:lang w:val="en-US"/>
        </w:rPr>
        <w:t xml:space="preserve"> (for space-based sunshades, see, e.g. Angel 2006; for SAI, see</w:t>
      </w:r>
      <w:r w:rsidR="00092AC1" w:rsidRPr="000E08DE">
        <w:rPr>
          <w:lang w:val="en-US"/>
        </w:rPr>
        <w:t xml:space="preserve">, e.g. </w:t>
      </w:r>
      <w:proofErr w:type="spellStart"/>
      <w:r w:rsidR="00C7379C" w:rsidRPr="000E08DE">
        <w:rPr>
          <w:lang w:val="en-US"/>
        </w:rPr>
        <w:t>Bengtsson</w:t>
      </w:r>
      <w:proofErr w:type="spellEnd"/>
      <w:r w:rsidR="00C7379C" w:rsidRPr="000E08DE">
        <w:rPr>
          <w:lang w:val="en-US"/>
        </w:rPr>
        <w:t xml:space="preserve"> 2006; Archer &amp; </w:t>
      </w:r>
      <w:proofErr w:type="spellStart"/>
      <w:r w:rsidR="00C7379C" w:rsidRPr="000E08DE">
        <w:rPr>
          <w:lang w:val="en-US"/>
        </w:rPr>
        <w:t>Brovkin</w:t>
      </w:r>
      <w:proofErr w:type="spellEnd"/>
      <w:r w:rsidR="00C7379C" w:rsidRPr="000E08DE">
        <w:rPr>
          <w:lang w:val="en-US"/>
        </w:rPr>
        <w:t xml:space="preserve"> 2008)</w:t>
      </w:r>
      <w:r w:rsidR="0029717C" w:rsidRPr="000E08DE">
        <w:rPr>
          <w:lang w:val="en-US"/>
        </w:rPr>
        <w:t xml:space="preserve">. </w:t>
      </w:r>
      <w:r w:rsidR="003A474F" w:rsidRPr="000E08DE">
        <w:rPr>
          <w:lang w:val="en-US"/>
        </w:rPr>
        <w:t xml:space="preserve">In short, implementation of any geoengineering technique implies a </w:t>
      </w:r>
      <w:r w:rsidR="00A65564" w:rsidRPr="000E08DE">
        <w:rPr>
          <w:lang w:val="en-US"/>
        </w:rPr>
        <w:t>multi-generational</w:t>
      </w:r>
      <w:r w:rsidR="003A474F" w:rsidRPr="000E08DE">
        <w:rPr>
          <w:lang w:val="en-US"/>
        </w:rPr>
        <w:t xml:space="preserve"> commitment for its continuance and monitoring (</w:t>
      </w:r>
      <w:proofErr w:type="spellStart"/>
      <w:r w:rsidR="003A474F" w:rsidRPr="000E08DE">
        <w:rPr>
          <w:lang w:val="en-US"/>
        </w:rPr>
        <w:t>MacCracken</w:t>
      </w:r>
      <w:proofErr w:type="spellEnd"/>
      <w:r w:rsidR="003A474F" w:rsidRPr="000E08DE">
        <w:rPr>
          <w:lang w:val="en-US"/>
        </w:rPr>
        <w:t xml:space="preserve"> 2009, 26-28). </w:t>
      </w:r>
      <w:r w:rsidR="00ED1067" w:rsidRPr="000E08DE">
        <w:rPr>
          <w:lang w:val="en-US"/>
        </w:rPr>
        <w:t>Let us</w:t>
      </w:r>
      <w:r w:rsidR="0029717C" w:rsidRPr="000E08DE">
        <w:rPr>
          <w:lang w:val="en-US"/>
        </w:rPr>
        <w:t xml:space="preserve"> </w:t>
      </w:r>
      <w:r w:rsidR="00791164" w:rsidRPr="000E08DE">
        <w:rPr>
          <w:lang w:val="en-US"/>
        </w:rPr>
        <w:t>call</w:t>
      </w:r>
      <w:r w:rsidR="002246ED" w:rsidRPr="000E08DE">
        <w:rPr>
          <w:lang w:val="en-US"/>
        </w:rPr>
        <w:t xml:space="preserve"> </w:t>
      </w:r>
      <w:r w:rsidR="00AC104D" w:rsidRPr="000E08DE">
        <w:rPr>
          <w:lang w:val="en-US"/>
        </w:rPr>
        <w:t xml:space="preserve">this </w:t>
      </w:r>
      <w:r w:rsidR="002246ED" w:rsidRPr="000E08DE">
        <w:rPr>
          <w:lang w:val="en-US"/>
        </w:rPr>
        <w:t xml:space="preserve">requirement </w:t>
      </w:r>
      <w:r w:rsidR="00AC104D" w:rsidRPr="000E08DE">
        <w:rPr>
          <w:lang w:val="en-US"/>
        </w:rPr>
        <w:t xml:space="preserve">of </w:t>
      </w:r>
      <w:r w:rsidR="002246ED" w:rsidRPr="000E08DE">
        <w:rPr>
          <w:lang w:val="en-US"/>
        </w:rPr>
        <w:t>continu</w:t>
      </w:r>
      <w:r w:rsidR="00973928" w:rsidRPr="000E08DE">
        <w:rPr>
          <w:lang w:val="en-US"/>
        </w:rPr>
        <w:t>ance and</w:t>
      </w:r>
      <w:r w:rsidR="00DB451F" w:rsidRPr="000E08DE">
        <w:rPr>
          <w:lang w:val="en-US"/>
        </w:rPr>
        <w:t>/or</w:t>
      </w:r>
      <w:r w:rsidR="00973928" w:rsidRPr="000E08DE">
        <w:rPr>
          <w:lang w:val="en-US"/>
        </w:rPr>
        <w:t xml:space="preserve"> monitoring </w:t>
      </w:r>
      <w:r w:rsidR="00AC104D" w:rsidRPr="000E08DE">
        <w:rPr>
          <w:lang w:val="en-US"/>
        </w:rPr>
        <w:t xml:space="preserve">for </w:t>
      </w:r>
      <w:r w:rsidR="00973928" w:rsidRPr="000E08DE">
        <w:rPr>
          <w:lang w:val="en-US"/>
        </w:rPr>
        <w:t xml:space="preserve">geoengineering techniques the </w:t>
      </w:r>
      <w:r w:rsidR="00973928" w:rsidRPr="000E08DE">
        <w:rPr>
          <w:i/>
          <w:lang w:val="en-US"/>
        </w:rPr>
        <w:t>requirement of maintenance</w:t>
      </w:r>
      <w:r w:rsidR="003E3581" w:rsidRPr="000E08DE">
        <w:rPr>
          <w:lang w:val="en-US"/>
        </w:rPr>
        <w:t>.</w:t>
      </w:r>
    </w:p>
    <w:p w14:paraId="7C958B91" w14:textId="6B2D05E5" w:rsidR="008B280D" w:rsidRPr="000E08DE" w:rsidRDefault="003E3581" w:rsidP="001029C1">
      <w:pPr>
        <w:pStyle w:val="StandardText"/>
        <w:rPr>
          <w:lang w:val="en-US"/>
        </w:rPr>
      </w:pPr>
      <w:r w:rsidRPr="000E08DE">
        <w:rPr>
          <w:lang w:val="en-US"/>
        </w:rPr>
        <w:lastRenderedPageBreak/>
        <w:t xml:space="preserve">The requirement of maintenance is of paramount importance to the ethics of geoengineering, because it points to </w:t>
      </w:r>
      <w:r w:rsidR="004A12CF" w:rsidRPr="000E08DE">
        <w:rPr>
          <w:lang w:val="en-US"/>
        </w:rPr>
        <w:t xml:space="preserve">a </w:t>
      </w:r>
      <w:r w:rsidRPr="000E08DE">
        <w:rPr>
          <w:lang w:val="en-US"/>
        </w:rPr>
        <w:t xml:space="preserve">burden </w:t>
      </w:r>
      <w:r w:rsidR="004A12CF" w:rsidRPr="000E08DE">
        <w:rPr>
          <w:lang w:val="en-US"/>
        </w:rPr>
        <w:t>and a responsibility</w:t>
      </w:r>
      <w:r w:rsidR="007A2E79">
        <w:rPr>
          <w:lang w:val="en-US"/>
        </w:rPr>
        <w:t xml:space="preserve"> that</w:t>
      </w:r>
      <w:r w:rsidR="004A12CF" w:rsidRPr="000E08DE">
        <w:rPr>
          <w:lang w:val="en-US"/>
        </w:rPr>
        <w:t xml:space="preserve"> </w:t>
      </w:r>
      <w:r w:rsidR="00D03E30" w:rsidRPr="000E08DE">
        <w:rPr>
          <w:lang w:val="en-US"/>
        </w:rPr>
        <w:t>our</w:t>
      </w:r>
      <w:r w:rsidR="00C9781A" w:rsidRPr="000E08DE">
        <w:rPr>
          <w:lang w:val="en-US"/>
        </w:rPr>
        <w:t xml:space="preserve"> </w:t>
      </w:r>
      <w:r w:rsidR="00844BBA" w:rsidRPr="000E08DE">
        <w:rPr>
          <w:lang w:val="en-US"/>
        </w:rPr>
        <w:t>decision-</w:t>
      </w:r>
      <w:r w:rsidRPr="000E08DE">
        <w:rPr>
          <w:lang w:val="en-US"/>
        </w:rPr>
        <w:t xml:space="preserve">making on </w:t>
      </w:r>
      <w:r w:rsidR="00844BBA" w:rsidRPr="000E08DE">
        <w:rPr>
          <w:lang w:val="en-US"/>
        </w:rPr>
        <w:t xml:space="preserve">implementation of </w:t>
      </w:r>
      <w:r w:rsidRPr="000E08DE">
        <w:rPr>
          <w:lang w:val="en-US"/>
        </w:rPr>
        <w:t xml:space="preserve">geoengineering ought to account for, and without considering them </w:t>
      </w:r>
      <w:r w:rsidR="00C9781A" w:rsidRPr="000E08DE">
        <w:rPr>
          <w:lang w:val="en-US"/>
        </w:rPr>
        <w:t xml:space="preserve">an implementation of geoengineering </w:t>
      </w:r>
      <w:r w:rsidRPr="000E08DE">
        <w:rPr>
          <w:i/>
          <w:lang w:val="en-US"/>
        </w:rPr>
        <w:t>cannot</w:t>
      </w:r>
      <w:r w:rsidRPr="000E08DE">
        <w:rPr>
          <w:lang w:val="en-US"/>
        </w:rPr>
        <w:t xml:space="preserve"> function as a proper response to anthropogenic climate change</w:t>
      </w:r>
      <w:r w:rsidR="000E74BD">
        <w:rPr>
          <w:lang w:val="en-US"/>
        </w:rPr>
        <w:t>,</w:t>
      </w:r>
      <w:r w:rsidR="00EC3EB3" w:rsidRPr="000E08DE">
        <w:rPr>
          <w:lang w:val="en-US"/>
        </w:rPr>
        <w:t xml:space="preserve"> because</w:t>
      </w:r>
      <w:r w:rsidR="008B280D" w:rsidRPr="000E08DE">
        <w:rPr>
          <w:lang w:val="en-US"/>
        </w:rPr>
        <w:t xml:space="preserve"> </w:t>
      </w:r>
      <w:r w:rsidR="008B280D" w:rsidRPr="000E08DE">
        <w:rPr>
          <w:i/>
          <w:lang w:val="en-US"/>
        </w:rPr>
        <w:t>every</w:t>
      </w:r>
      <w:r w:rsidR="008B280D" w:rsidRPr="000E08DE">
        <w:rPr>
          <w:lang w:val="en-US"/>
        </w:rPr>
        <w:t xml:space="preserve"> geoengineering technique require</w:t>
      </w:r>
      <w:r w:rsidR="003F2D0D" w:rsidRPr="000E08DE">
        <w:rPr>
          <w:lang w:val="en-US"/>
        </w:rPr>
        <w:t>s</w:t>
      </w:r>
      <w:r w:rsidR="008B280D" w:rsidRPr="000E08DE">
        <w:rPr>
          <w:lang w:val="en-US"/>
        </w:rPr>
        <w:t xml:space="preserve"> maintenance if </w:t>
      </w:r>
      <w:r w:rsidR="003F2D0D" w:rsidRPr="000E08DE">
        <w:rPr>
          <w:lang w:val="en-US"/>
        </w:rPr>
        <w:t>it is</w:t>
      </w:r>
      <w:r w:rsidR="008B280D" w:rsidRPr="000E08DE">
        <w:rPr>
          <w:lang w:val="en-US"/>
        </w:rPr>
        <w:t xml:space="preserve"> to function</w:t>
      </w:r>
      <w:r w:rsidR="005113C9" w:rsidRPr="005113C9">
        <w:rPr>
          <w:lang w:val="en-US"/>
        </w:rPr>
        <w:t xml:space="preserve"> </w:t>
      </w:r>
      <w:r w:rsidR="005113C9" w:rsidRPr="000E08DE">
        <w:rPr>
          <w:lang w:val="en-US"/>
        </w:rPr>
        <w:t>properly</w:t>
      </w:r>
      <w:r w:rsidR="008B280D" w:rsidRPr="000E08DE">
        <w:rPr>
          <w:lang w:val="en-US"/>
        </w:rPr>
        <w:t xml:space="preserve">. </w:t>
      </w:r>
      <w:r w:rsidR="00770701" w:rsidRPr="000E08DE">
        <w:rPr>
          <w:lang w:val="en-US"/>
        </w:rPr>
        <w:t>Yet</w:t>
      </w:r>
      <w:r w:rsidR="00EC3EB3" w:rsidRPr="000E08DE">
        <w:rPr>
          <w:lang w:val="en-US"/>
        </w:rPr>
        <w:t>, the existing discussion in</w:t>
      </w:r>
      <w:r w:rsidR="00F10B21">
        <w:rPr>
          <w:lang w:val="en-US"/>
        </w:rPr>
        <w:t xml:space="preserve"> the</w:t>
      </w:r>
      <w:r w:rsidR="00EC3EB3" w:rsidRPr="000E08DE">
        <w:rPr>
          <w:lang w:val="en-US"/>
        </w:rPr>
        <w:t xml:space="preserve"> ethics of geoengineering, i.e.</w:t>
      </w:r>
      <w:r w:rsidR="001029C1" w:rsidRPr="000E08DE">
        <w:rPr>
          <w:lang w:val="en-US"/>
        </w:rPr>
        <w:t xml:space="preserve"> </w:t>
      </w:r>
      <w:r w:rsidR="00A94B9A" w:rsidRPr="000E08DE">
        <w:rPr>
          <w:lang w:val="en-US"/>
        </w:rPr>
        <w:t>(GE</w:t>
      </w:r>
      <w:r w:rsidR="00CD40B8" w:rsidRPr="000E08DE">
        <w:rPr>
          <w:lang w:val="en-US"/>
        </w:rPr>
        <w:t>1)-</w:t>
      </w:r>
      <w:r w:rsidR="00A94B9A" w:rsidRPr="000E08DE">
        <w:rPr>
          <w:lang w:val="en-US"/>
        </w:rPr>
        <w:t>(GE</w:t>
      </w:r>
      <w:r w:rsidR="00CD40B8" w:rsidRPr="000E08DE">
        <w:rPr>
          <w:lang w:val="en-US"/>
        </w:rPr>
        <w:t>4)</w:t>
      </w:r>
      <w:r w:rsidR="00EC3EB3" w:rsidRPr="000E08DE">
        <w:rPr>
          <w:lang w:val="en-US"/>
        </w:rPr>
        <w:t>,</w:t>
      </w:r>
      <w:r w:rsidR="00CD40B8" w:rsidRPr="000E08DE">
        <w:rPr>
          <w:lang w:val="en-US"/>
        </w:rPr>
        <w:t xml:space="preserve"> do</w:t>
      </w:r>
      <w:r w:rsidR="004E3847">
        <w:rPr>
          <w:lang w:val="en-US"/>
        </w:rPr>
        <w:t>es</w:t>
      </w:r>
      <w:r w:rsidR="00CD40B8" w:rsidRPr="000E08DE">
        <w:rPr>
          <w:lang w:val="en-US"/>
        </w:rPr>
        <w:t xml:space="preserve"> not </w:t>
      </w:r>
      <w:r w:rsidR="003F2D0D" w:rsidRPr="000E08DE">
        <w:rPr>
          <w:lang w:val="en-US"/>
        </w:rPr>
        <w:t xml:space="preserve">inform </w:t>
      </w:r>
      <w:r w:rsidR="00CD40B8" w:rsidRPr="000E08DE">
        <w:rPr>
          <w:lang w:val="en-US"/>
        </w:rPr>
        <w:t xml:space="preserve">us </w:t>
      </w:r>
      <w:r w:rsidR="00CD40B8" w:rsidRPr="000E08DE">
        <w:rPr>
          <w:i/>
          <w:lang w:val="en-US"/>
        </w:rPr>
        <w:t>how the burden of maintenance should be shared</w:t>
      </w:r>
      <w:r w:rsidR="003F2D0D" w:rsidRPr="000E08DE">
        <w:rPr>
          <w:lang w:val="en-US"/>
        </w:rPr>
        <w:t xml:space="preserve"> and </w:t>
      </w:r>
      <w:r w:rsidR="003F2D0D" w:rsidRPr="000E08DE">
        <w:rPr>
          <w:i/>
          <w:lang w:val="en-US"/>
        </w:rPr>
        <w:t>who should be responsible for the maintenance</w:t>
      </w:r>
      <w:r w:rsidR="00CD40B8" w:rsidRPr="000E08DE">
        <w:rPr>
          <w:i/>
          <w:lang w:val="en-US"/>
        </w:rPr>
        <w:t>.</w:t>
      </w:r>
      <w:r w:rsidR="004724C6" w:rsidRPr="000E08DE">
        <w:rPr>
          <w:lang w:val="en-US"/>
        </w:rPr>
        <w:t xml:space="preserve"> In other words, </w:t>
      </w:r>
      <w:r w:rsidR="007B1185">
        <w:rPr>
          <w:lang w:val="en-US"/>
        </w:rPr>
        <w:t xml:space="preserve">the </w:t>
      </w:r>
      <w:r w:rsidR="004724C6" w:rsidRPr="000E08DE">
        <w:rPr>
          <w:lang w:val="en-US"/>
        </w:rPr>
        <w:t xml:space="preserve">ethical issues raised by the requirement </w:t>
      </w:r>
      <w:r w:rsidR="00EA785F">
        <w:rPr>
          <w:lang w:val="en-US"/>
        </w:rPr>
        <w:t xml:space="preserve">of maintenance </w:t>
      </w:r>
      <w:r w:rsidR="004724C6" w:rsidRPr="000E08DE">
        <w:rPr>
          <w:lang w:val="en-US"/>
        </w:rPr>
        <w:t xml:space="preserve">are being left out in </w:t>
      </w:r>
      <w:r w:rsidR="00B07C89" w:rsidRPr="000E08DE">
        <w:rPr>
          <w:lang w:val="en-US"/>
        </w:rPr>
        <w:t>the ethics of g</w:t>
      </w:r>
      <w:r w:rsidR="00D03E30" w:rsidRPr="000E08DE">
        <w:rPr>
          <w:lang w:val="en-US"/>
        </w:rPr>
        <w:t>eo</w:t>
      </w:r>
      <w:r w:rsidR="00B07C89" w:rsidRPr="000E08DE">
        <w:rPr>
          <w:lang w:val="en-US"/>
        </w:rPr>
        <w:t>engineering.</w:t>
      </w:r>
    </w:p>
    <w:p w14:paraId="1018384F" w14:textId="6E9C25B0" w:rsidR="00CD40B8" w:rsidRPr="000E08DE" w:rsidRDefault="00AC0464" w:rsidP="001242D9">
      <w:pPr>
        <w:pStyle w:val="StandardText"/>
        <w:rPr>
          <w:lang w:val="en-US"/>
        </w:rPr>
      </w:pPr>
      <w:r w:rsidRPr="000E08DE">
        <w:rPr>
          <w:lang w:val="en-US"/>
        </w:rPr>
        <w:t>For instance</w:t>
      </w:r>
      <w:r w:rsidR="00CD40B8" w:rsidRPr="000E08DE">
        <w:rPr>
          <w:lang w:val="en-US"/>
        </w:rPr>
        <w:t xml:space="preserve">, </w:t>
      </w:r>
      <w:r w:rsidR="00A94B9A" w:rsidRPr="000E08DE">
        <w:rPr>
          <w:lang w:val="en-US"/>
        </w:rPr>
        <w:t>(GE</w:t>
      </w:r>
      <w:r w:rsidR="00CD40B8" w:rsidRPr="000E08DE">
        <w:rPr>
          <w:lang w:val="en-US"/>
        </w:rPr>
        <w:t xml:space="preserve">4) aims to tell us how to </w:t>
      </w:r>
      <w:r w:rsidR="00AA204E" w:rsidRPr="000E08DE">
        <w:rPr>
          <w:lang w:val="en-US"/>
        </w:rPr>
        <w:t xml:space="preserve">justly </w:t>
      </w:r>
      <w:r w:rsidR="00CD40B8" w:rsidRPr="000E08DE">
        <w:rPr>
          <w:lang w:val="en-US"/>
        </w:rPr>
        <w:t>(re)distribute the cost</w:t>
      </w:r>
      <w:r w:rsidR="002232ED">
        <w:rPr>
          <w:lang w:val="en-US"/>
        </w:rPr>
        <w:t>s</w:t>
      </w:r>
      <w:r w:rsidR="00CD40B8" w:rsidRPr="000E08DE">
        <w:rPr>
          <w:lang w:val="en-US"/>
        </w:rPr>
        <w:t>, risks</w:t>
      </w:r>
      <w:r w:rsidR="00F4700B" w:rsidRPr="000E08DE">
        <w:rPr>
          <w:lang w:val="en-US"/>
        </w:rPr>
        <w:t>,</w:t>
      </w:r>
      <w:r w:rsidR="00CD40B8" w:rsidRPr="000E08DE">
        <w:rPr>
          <w:lang w:val="en-US"/>
        </w:rPr>
        <w:t xml:space="preserve"> and (potential)</w:t>
      </w:r>
      <w:r w:rsidR="00656D86" w:rsidRPr="000E08DE">
        <w:rPr>
          <w:lang w:val="en-US"/>
        </w:rPr>
        <w:t xml:space="preserve"> harms and</w:t>
      </w:r>
      <w:r w:rsidR="00CD40B8" w:rsidRPr="000E08DE">
        <w:rPr>
          <w:lang w:val="en-US"/>
        </w:rPr>
        <w:t xml:space="preserve"> benefits </w:t>
      </w:r>
      <w:r w:rsidR="00656D86" w:rsidRPr="000E08DE">
        <w:rPr>
          <w:lang w:val="en-US"/>
        </w:rPr>
        <w:t>associated with</w:t>
      </w:r>
      <w:r w:rsidR="00CB07C7" w:rsidRPr="000E08DE">
        <w:rPr>
          <w:lang w:val="en-US"/>
        </w:rPr>
        <w:t xml:space="preserve"> </w:t>
      </w:r>
      <w:r w:rsidR="00F4700B" w:rsidRPr="000E08DE">
        <w:rPr>
          <w:lang w:val="en-US"/>
        </w:rPr>
        <w:t>an implementation,</w:t>
      </w:r>
      <w:r w:rsidR="00CD40B8" w:rsidRPr="000E08DE">
        <w:rPr>
          <w:lang w:val="en-US"/>
        </w:rPr>
        <w:t xml:space="preserve"> and </w:t>
      </w:r>
      <w:r w:rsidR="00656D86" w:rsidRPr="000E08DE">
        <w:rPr>
          <w:lang w:val="en-US"/>
        </w:rPr>
        <w:t xml:space="preserve">to </w:t>
      </w:r>
      <w:r w:rsidR="00CD40B8" w:rsidRPr="000E08DE">
        <w:rPr>
          <w:lang w:val="en-US"/>
        </w:rPr>
        <w:t>compensate th</w:t>
      </w:r>
      <w:r w:rsidR="00AA204E" w:rsidRPr="000E08DE">
        <w:rPr>
          <w:lang w:val="en-US"/>
        </w:rPr>
        <w:t>os</w:t>
      </w:r>
      <w:r w:rsidR="00CD40B8" w:rsidRPr="000E08DE">
        <w:rPr>
          <w:lang w:val="en-US"/>
        </w:rPr>
        <w:t xml:space="preserve">e </w:t>
      </w:r>
      <w:r w:rsidR="00AA204E" w:rsidRPr="000E08DE">
        <w:rPr>
          <w:lang w:val="en-US"/>
        </w:rPr>
        <w:t xml:space="preserve">who are being </w:t>
      </w:r>
      <w:r w:rsidR="00656D86" w:rsidRPr="000E08DE">
        <w:rPr>
          <w:lang w:val="en-US"/>
        </w:rPr>
        <w:t xml:space="preserve">negatively </w:t>
      </w:r>
      <w:r w:rsidR="00CD40B8" w:rsidRPr="000E08DE">
        <w:rPr>
          <w:lang w:val="en-US"/>
        </w:rPr>
        <w:t xml:space="preserve">affected </w:t>
      </w:r>
      <w:r w:rsidR="00AA204E" w:rsidRPr="000E08DE">
        <w:rPr>
          <w:lang w:val="en-US"/>
        </w:rPr>
        <w:t xml:space="preserve">when </w:t>
      </w:r>
      <w:r w:rsidR="00027B3D" w:rsidRPr="000E08DE">
        <w:rPr>
          <w:lang w:val="en-US"/>
        </w:rPr>
        <w:t>necessary</w:t>
      </w:r>
      <w:r w:rsidR="00CD40B8" w:rsidRPr="000E08DE">
        <w:rPr>
          <w:lang w:val="en-US"/>
        </w:rPr>
        <w:t xml:space="preserve">. In </w:t>
      </w:r>
      <w:r w:rsidR="00656D86" w:rsidRPr="000E08DE">
        <w:rPr>
          <w:lang w:val="en-US"/>
        </w:rPr>
        <w:t>short</w:t>
      </w:r>
      <w:r w:rsidR="00CD40B8" w:rsidRPr="000E08DE">
        <w:rPr>
          <w:lang w:val="en-US"/>
        </w:rPr>
        <w:t xml:space="preserve">, </w:t>
      </w:r>
      <w:r w:rsidR="00F4700B" w:rsidRPr="000E08DE">
        <w:rPr>
          <w:lang w:val="en-US"/>
        </w:rPr>
        <w:t>(GE4) is concerned with</w:t>
      </w:r>
      <w:r w:rsidR="001242D9" w:rsidRPr="000E08DE">
        <w:rPr>
          <w:lang w:val="en-US"/>
        </w:rPr>
        <w:t xml:space="preserve"> </w:t>
      </w:r>
      <w:r w:rsidR="00FE37EA" w:rsidRPr="000E08DE">
        <w:rPr>
          <w:i/>
          <w:lang w:val="en-US"/>
        </w:rPr>
        <w:t>precluding</w:t>
      </w:r>
      <w:r w:rsidR="001242D9" w:rsidRPr="000E08DE">
        <w:rPr>
          <w:lang w:val="en-US"/>
        </w:rPr>
        <w:t xml:space="preserve"> injustice caused by</w:t>
      </w:r>
      <w:r w:rsidR="00C11D17">
        <w:rPr>
          <w:lang w:val="en-US"/>
        </w:rPr>
        <w:t xml:space="preserve"> an</w:t>
      </w:r>
      <w:r w:rsidR="001242D9" w:rsidRPr="000E08DE">
        <w:rPr>
          <w:lang w:val="en-US"/>
        </w:rPr>
        <w:t xml:space="preserve"> </w:t>
      </w:r>
      <w:r w:rsidR="00F4700B" w:rsidRPr="000E08DE">
        <w:rPr>
          <w:lang w:val="en-US"/>
        </w:rPr>
        <w:t xml:space="preserve">implementation </w:t>
      </w:r>
      <w:r w:rsidR="001242D9" w:rsidRPr="000E08DE">
        <w:rPr>
          <w:lang w:val="en-US"/>
        </w:rPr>
        <w:t xml:space="preserve">and </w:t>
      </w:r>
      <w:r w:rsidR="00F4700B" w:rsidRPr="000E08DE">
        <w:rPr>
          <w:lang w:val="en-US"/>
        </w:rPr>
        <w:t>with</w:t>
      </w:r>
      <w:r w:rsidR="00CD40B8" w:rsidRPr="000E08DE">
        <w:rPr>
          <w:lang w:val="en-US"/>
        </w:rPr>
        <w:t xml:space="preserve"> </w:t>
      </w:r>
      <w:r w:rsidR="00CD40B8" w:rsidRPr="000E08DE">
        <w:rPr>
          <w:i/>
          <w:lang w:val="en-US"/>
        </w:rPr>
        <w:t>rectifying</w:t>
      </w:r>
      <w:r w:rsidR="00CD40B8" w:rsidRPr="000E08DE">
        <w:rPr>
          <w:lang w:val="en-US"/>
        </w:rPr>
        <w:t xml:space="preserve"> injustice </w:t>
      </w:r>
      <w:r w:rsidR="00F4700B" w:rsidRPr="000E08DE">
        <w:rPr>
          <w:lang w:val="en-US"/>
        </w:rPr>
        <w:t xml:space="preserve">it </w:t>
      </w:r>
      <w:r w:rsidR="006536EA" w:rsidRPr="000E08DE">
        <w:rPr>
          <w:lang w:val="en-US"/>
        </w:rPr>
        <w:t xml:space="preserve">has </w:t>
      </w:r>
      <w:r w:rsidR="00CD40B8" w:rsidRPr="000E08DE">
        <w:rPr>
          <w:lang w:val="en-US"/>
        </w:rPr>
        <w:t>caused.</w:t>
      </w:r>
      <w:r w:rsidR="00656D86" w:rsidRPr="000E08DE">
        <w:rPr>
          <w:lang w:val="en-US"/>
        </w:rPr>
        <w:t xml:space="preserve"> </w:t>
      </w:r>
      <w:r w:rsidR="00EC3EB3" w:rsidRPr="000E08DE">
        <w:rPr>
          <w:lang w:val="en-US"/>
        </w:rPr>
        <w:t>However</w:t>
      </w:r>
      <w:r w:rsidR="00656D86" w:rsidRPr="000E08DE">
        <w:rPr>
          <w:lang w:val="en-US"/>
        </w:rPr>
        <w:t>,</w:t>
      </w:r>
      <w:r w:rsidR="00D3582C" w:rsidRPr="000E08DE">
        <w:rPr>
          <w:lang w:val="en-US"/>
        </w:rPr>
        <w:t xml:space="preserve"> even if there is no </w:t>
      </w:r>
      <w:r w:rsidR="00797C4B" w:rsidRPr="000E08DE">
        <w:rPr>
          <w:lang w:val="en-US"/>
        </w:rPr>
        <w:t xml:space="preserve">longer </w:t>
      </w:r>
      <w:r w:rsidR="00F43DDD" w:rsidRPr="000E08DE">
        <w:rPr>
          <w:lang w:val="en-US"/>
        </w:rPr>
        <w:t xml:space="preserve">a </w:t>
      </w:r>
      <w:r w:rsidR="00D3582C" w:rsidRPr="000E08DE">
        <w:rPr>
          <w:lang w:val="en-US"/>
        </w:rPr>
        <w:t>need for (re)distribution and compensation, we</w:t>
      </w:r>
      <w:r w:rsidR="00656D86" w:rsidRPr="000E08DE">
        <w:rPr>
          <w:lang w:val="en-US"/>
        </w:rPr>
        <w:t xml:space="preserve"> still</w:t>
      </w:r>
      <w:r w:rsidR="00D3582C" w:rsidRPr="000E08DE">
        <w:rPr>
          <w:lang w:val="en-US"/>
        </w:rPr>
        <w:t xml:space="preserve"> </w:t>
      </w:r>
      <w:r w:rsidR="00CB07C7" w:rsidRPr="000E08DE">
        <w:rPr>
          <w:lang w:val="en-US"/>
        </w:rPr>
        <w:t xml:space="preserve">have </w:t>
      </w:r>
      <w:r w:rsidR="00D3582C" w:rsidRPr="000E08DE">
        <w:rPr>
          <w:lang w:val="en-US"/>
        </w:rPr>
        <w:t>to con</w:t>
      </w:r>
      <w:r w:rsidR="00EC6467" w:rsidRPr="000E08DE">
        <w:rPr>
          <w:lang w:val="en-US"/>
        </w:rPr>
        <w:t>sider who should be</w:t>
      </w:r>
      <w:r w:rsidR="00656D86" w:rsidRPr="000E08DE">
        <w:rPr>
          <w:lang w:val="en-US"/>
        </w:rPr>
        <w:t>ar the burden of maintenance</w:t>
      </w:r>
      <w:r w:rsidR="00D3582C" w:rsidRPr="000E08DE">
        <w:rPr>
          <w:lang w:val="en-US"/>
        </w:rPr>
        <w:t xml:space="preserve"> and how </w:t>
      </w:r>
      <w:r w:rsidR="00656D86" w:rsidRPr="000E08DE">
        <w:rPr>
          <w:lang w:val="en-US"/>
        </w:rPr>
        <w:t xml:space="preserve">this </w:t>
      </w:r>
      <w:r w:rsidR="00D3582C" w:rsidRPr="000E08DE">
        <w:rPr>
          <w:lang w:val="en-US"/>
        </w:rPr>
        <w:t>burden should be shared</w:t>
      </w:r>
      <w:r w:rsidR="006536EA" w:rsidRPr="000E08DE">
        <w:rPr>
          <w:lang w:val="en-US"/>
        </w:rPr>
        <w:t xml:space="preserve"> so long as the implemented geoengineering technique remains in operation</w:t>
      </w:r>
      <w:r w:rsidR="00D3582C" w:rsidRPr="000E08DE">
        <w:rPr>
          <w:lang w:val="en-US"/>
        </w:rPr>
        <w:t xml:space="preserve">. </w:t>
      </w:r>
      <w:r w:rsidR="00892E3A" w:rsidRPr="000E08DE">
        <w:rPr>
          <w:lang w:val="en-US"/>
        </w:rPr>
        <w:t xml:space="preserve">In </w:t>
      </w:r>
      <w:r w:rsidR="00656D86" w:rsidRPr="000E08DE">
        <w:rPr>
          <w:lang w:val="en-US"/>
        </w:rPr>
        <w:t>this respect</w:t>
      </w:r>
      <w:r w:rsidR="00892E3A" w:rsidRPr="000E08DE">
        <w:rPr>
          <w:lang w:val="en-US"/>
        </w:rPr>
        <w:t>,</w:t>
      </w:r>
      <w:r w:rsidR="00D3582C" w:rsidRPr="000E08DE">
        <w:rPr>
          <w:i/>
          <w:lang w:val="en-US"/>
        </w:rPr>
        <w:t xml:space="preserve"> </w:t>
      </w:r>
      <w:r w:rsidR="00CD40B8" w:rsidRPr="000E08DE">
        <w:rPr>
          <w:lang w:val="en-US"/>
        </w:rPr>
        <w:t>the requirement of maintenance</w:t>
      </w:r>
      <w:r w:rsidR="00236955" w:rsidRPr="000E08DE">
        <w:rPr>
          <w:lang w:val="en-US"/>
        </w:rPr>
        <w:t xml:space="preserve"> </w:t>
      </w:r>
      <w:r w:rsidR="00CD40B8" w:rsidRPr="000E08DE">
        <w:rPr>
          <w:lang w:val="en-US"/>
        </w:rPr>
        <w:t>fall</w:t>
      </w:r>
      <w:r w:rsidR="00D3582C" w:rsidRPr="000E08DE">
        <w:rPr>
          <w:lang w:val="en-US"/>
        </w:rPr>
        <w:t>s</w:t>
      </w:r>
      <w:r w:rsidR="00CD40B8" w:rsidRPr="000E08DE">
        <w:rPr>
          <w:lang w:val="en-US"/>
        </w:rPr>
        <w:t xml:space="preserve"> outside the scope</w:t>
      </w:r>
      <w:r w:rsidR="00236955" w:rsidRPr="000E08DE">
        <w:rPr>
          <w:lang w:val="en-US"/>
        </w:rPr>
        <w:t xml:space="preserve"> of </w:t>
      </w:r>
      <w:r w:rsidR="00F43DDD" w:rsidRPr="000E08DE">
        <w:rPr>
          <w:lang w:val="en-US"/>
        </w:rPr>
        <w:t xml:space="preserve">preclusion </w:t>
      </w:r>
      <w:r w:rsidR="00797C4B" w:rsidRPr="000E08DE">
        <w:rPr>
          <w:lang w:val="en-US"/>
        </w:rPr>
        <w:t xml:space="preserve">and </w:t>
      </w:r>
      <w:r w:rsidR="00236955" w:rsidRPr="000E08DE">
        <w:rPr>
          <w:lang w:val="en-US"/>
        </w:rPr>
        <w:t>rectification</w:t>
      </w:r>
      <w:r w:rsidR="00797C4B" w:rsidRPr="000E08DE">
        <w:rPr>
          <w:lang w:val="en-US"/>
        </w:rPr>
        <w:t xml:space="preserve"> of injustice</w:t>
      </w:r>
      <w:r w:rsidR="00CE7E89" w:rsidRPr="000E08DE">
        <w:rPr>
          <w:lang w:val="en-US"/>
        </w:rPr>
        <w:t>, and thus</w:t>
      </w:r>
      <w:r w:rsidR="00F43DDD" w:rsidRPr="000E08DE">
        <w:rPr>
          <w:lang w:val="en-US"/>
        </w:rPr>
        <w:t xml:space="preserve"> </w:t>
      </w:r>
      <w:r w:rsidR="0032145F">
        <w:rPr>
          <w:lang w:val="en-US"/>
        </w:rPr>
        <w:t xml:space="preserve">the normative </w:t>
      </w:r>
      <w:r w:rsidR="00656D86" w:rsidRPr="000E08DE">
        <w:rPr>
          <w:lang w:val="en-US"/>
        </w:rPr>
        <w:t xml:space="preserve">questions </w:t>
      </w:r>
      <w:r w:rsidR="00027B3D" w:rsidRPr="000E08DE">
        <w:rPr>
          <w:lang w:val="en-US"/>
        </w:rPr>
        <w:t xml:space="preserve">about </w:t>
      </w:r>
      <w:r w:rsidR="00CE7E89" w:rsidRPr="000E08DE">
        <w:rPr>
          <w:lang w:val="en-US"/>
        </w:rPr>
        <w:t>the burden</w:t>
      </w:r>
      <w:r w:rsidR="00656D86" w:rsidRPr="000E08DE">
        <w:rPr>
          <w:lang w:val="en-US"/>
        </w:rPr>
        <w:t>-sharing</w:t>
      </w:r>
      <w:r w:rsidR="00CE7E89" w:rsidRPr="000E08DE">
        <w:rPr>
          <w:lang w:val="en-US"/>
        </w:rPr>
        <w:t xml:space="preserve"> of maintenance </w:t>
      </w:r>
      <w:r w:rsidR="00762ED2" w:rsidRPr="000E08DE">
        <w:rPr>
          <w:lang w:val="en-US"/>
        </w:rPr>
        <w:t xml:space="preserve">are </w:t>
      </w:r>
      <w:r w:rsidR="00656D86" w:rsidRPr="000E08DE">
        <w:rPr>
          <w:lang w:val="en-US"/>
        </w:rPr>
        <w:t xml:space="preserve">distinct </w:t>
      </w:r>
      <w:r w:rsidR="00CE7E89" w:rsidRPr="000E08DE">
        <w:rPr>
          <w:lang w:val="en-US"/>
        </w:rPr>
        <w:t>from</w:t>
      </w:r>
      <w:r w:rsidR="0032145F">
        <w:rPr>
          <w:lang w:val="en-US"/>
        </w:rPr>
        <w:t xml:space="preserve"> the normative</w:t>
      </w:r>
      <w:r w:rsidR="00CE7E89" w:rsidRPr="000E08DE">
        <w:rPr>
          <w:lang w:val="en-US"/>
        </w:rPr>
        <w:t xml:space="preserve"> questions about (re)distribution and compensation</w:t>
      </w:r>
      <w:r w:rsidR="00656D86" w:rsidRPr="000E08DE">
        <w:rPr>
          <w:lang w:val="en-US"/>
        </w:rPr>
        <w:t xml:space="preserve"> associated with </w:t>
      </w:r>
      <w:r w:rsidR="00EC3EB3" w:rsidRPr="000E08DE">
        <w:rPr>
          <w:lang w:val="en-US"/>
        </w:rPr>
        <w:t>implementation</w:t>
      </w:r>
      <w:r w:rsidR="00593C52">
        <w:rPr>
          <w:lang w:val="en-US"/>
        </w:rPr>
        <w:t xml:space="preserve"> of geoengineering</w:t>
      </w:r>
      <w:r w:rsidR="00CE7E89" w:rsidRPr="000E08DE">
        <w:rPr>
          <w:lang w:val="en-US"/>
        </w:rPr>
        <w:t>.</w:t>
      </w:r>
      <w:r w:rsidR="00D3582C" w:rsidRPr="000E08DE">
        <w:rPr>
          <w:lang w:val="en-US"/>
        </w:rPr>
        <w:t xml:space="preserve"> </w:t>
      </w:r>
      <w:r w:rsidR="00656D86" w:rsidRPr="000E08DE">
        <w:rPr>
          <w:lang w:val="en-US"/>
        </w:rPr>
        <w:t>In</w:t>
      </w:r>
      <w:r w:rsidR="007215CF" w:rsidRPr="000E08DE">
        <w:rPr>
          <w:lang w:val="en-US"/>
        </w:rPr>
        <w:t xml:space="preserve"> </w:t>
      </w:r>
      <w:r w:rsidR="00762ED2" w:rsidRPr="000E08DE">
        <w:rPr>
          <w:lang w:val="en-US"/>
        </w:rPr>
        <w:t>short</w:t>
      </w:r>
      <w:r w:rsidR="00D3582C" w:rsidRPr="000E08DE">
        <w:rPr>
          <w:lang w:val="en-US"/>
        </w:rPr>
        <w:t>,</w:t>
      </w:r>
      <w:r w:rsidR="00EC3EB3" w:rsidRPr="000E08DE">
        <w:rPr>
          <w:lang w:val="en-US"/>
        </w:rPr>
        <w:t xml:space="preserve"> </w:t>
      </w:r>
      <w:r w:rsidR="00A94B9A" w:rsidRPr="000E08DE">
        <w:rPr>
          <w:lang w:val="en-US"/>
        </w:rPr>
        <w:t>(GE</w:t>
      </w:r>
      <w:r w:rsidR="00830B9B" w:rsidRPr="000E08DE">
        <w:rPr>
          <w:lang w:val="en-US"/>
        </w:rPr>
        <w:t xml:space="preserve">4) does not </w:t>
      </w:r>
      <w:r w:rsidR="00993B45" w:rsidRPr="000E08DE">
        <w:rPr>
          <w:lang w:val="en-US"/>
        </w:rPr>
        <w:t>cover</w:t>
      </w:r>
      <w:r w:rsidR="00830B9B" w:rsidRPr="000E08DE">
        <w:rPr>
          <w:lang w:val="en-US"/>
        </w:rPr>
        <w:t xml:space="preserve"> </w:t>
      </w:r>
      <w:r w:rsidR="00330D40" w:rsidRPr="000E08DE">
        <w:rPr>
          <w:lang w:val="en-US"/>
        </w:rPr>
        <w:t xml:space="preserve">the </w:t>
      </w:r>
      <w:r w:rsidR="00656D86" w:rsidRPr="000E08DE">
        <w:rPr>
          <w:lang w:val="en-US"/>
        </w:rPr>
        <w:t xml:space="preserve">normative </w:t>
      </w:r>
      <w:r w:rsidR="00830B9B" w:rsidRPr="000E08DE">
        <w:rPr>
          <w:lang w:val="en-US"/>
        </w:rPr>
        <w:t xml:space="preserve">questions </w:t>
      </w:r>
      <w:r w:rsidR="00E20B9A" w:rsidRPr="000E08DE">
        <w:rPr>
          <w:lang w:val="en-US"/>
        </w:rPr>
        <w:t>raised by</w:t>
      </w:r>
      <w:r w:rsidR="00830B9B" w:rsidRPr="000E08DE">
        <w:rPr>
          <w:lang w:val="en-US"/>
        </w:rPr>
        <w:t xml:space="preserve"> the requirement.</w:t>
      </w:r>
      <w:r w:rsidR="008C7EAD" w:rsidRPr="000E08DE">
        <w:rPr>
          <w:rStyle w:val="FootnoteReference"/>
          <w:lang w:val="en-US"/>
        </w:rPr>
        <w:footnoteReference w:id="7"/>
      </w:r>
    </w:p>
    <w:p w14:paraId="0C34E148" w14:textId="459860E4" w:rsidR="00473BE1" w:rsidRPr="000E08DE" w:rsidRDefault="00F43DDD" w:rsidP="007A6970">
      <w:pPr>
        <w:pStyle w:val="StandardText"/>
        <w:rPr>
          <w:lang w:val="en-US"/>
        </w:rPr>
      </w:pPr>
      <w:r w:rsidRPr="000E08DE">
        <w:rPr>
          <w:lang w:val="en-US"/>
        </w:rPr>
        <w:t xml:space="preserve">What about </w:t>
      </w:r>
      <w:r w:rsidR="00A94B9A" w:rsidRPr="000E08DE">
        <w:rPr>
          <w:lang w:val="en-US"/>
        </w:rPr>
        <w:t>(GE</w:t>
      </w:r>
      <w:r w:rsidRPr="000E08DE">
        <w:rPr>
          <w:lang w:val="en-US"/>
        </w:rPr>
        <w:t>2</w:t>
      </w:r>
      <w:r w:rsidR="00E20457" w:rsidRPr="000E08DE">
        <w:rPr>
          <w:lang w:val="en-US"/>
        </w:rPr>
        <w:t>)</w:t>
      </w:r>
      <w:r w:rsidRPr="000E08DE">
        <w:rPr>
          <w:lang w:val="en-US"/>
        </w:rPr>
        <w:t>?</w:t>
      </w:r>
      <w:r w:rsidR="00E20457" w:rsidRPr="000E08DE">
        <w:rPr>
          <w:lang w:val="en-US"/>
        </w:rPr>
        <w:t xml:space="preserve"> </w:t>
      </w:r>
      <w:r w:rsidR="003936D0" w:rsidRPr="000E08DE">
        <w:rPr>
          <w:lang w:val="en-US"/>
        </w:rPr>
        <w:t xml:space="preserve">Does it </w:t>
      </w:r>
      <w:r w:rsidR="00993B45" w:rsidRPr="000E08DE">
        <w:rPr>
          <w:lang w:val="en-US"/>
        </w:rPr>
        <w:t>cover</w:t>
      </w:r>
      <w:r w:rsidR="00330D40" w:rsidRPr="000E08DE">
        <w:rPr>
          <w:lang w:val="en-US"/>
        </w:rPr>
        <w:t xml:space="preserve"> the</w:t>
      </w:r>
      <w:r w:rsidR="00E20457" w:rsidRPr="000E08DE">
        <w:rPr>
          <w:lang w:val="en-US"/>
        </w:rPr>
        <w:t xml:space="preserve"> </w:t>
      </w:r>
      <w:r w:rsidR="00CF436B" w:rsidRPr="000E08DE">
        <w:rPr>
          <w:lang w:val="en-US"/>
        </w:rPr>
        <w:t xml:space="preserve">normative questions </w:t>
      </w:r>
      <w:r w:rsidR="003936D0" w:rsidRPr="000E08DE">
        <w:rPr>
          <w:lang w:val="en-US"/>
        </w:rPr>
        <w:t xml:space="preserve">concerning </w:t>
      </w:r>
      <w:r w:rsidR="00E20457" w:rsidRPr="000E08DE">
        <w:rPr>
          <w:lang w:val="en-US"/>
        </w:rPr>
        <w:t xml:space="preserve">the </w:t>
      </w:r>
      <w:r w:rsidR="0058153D" w:rsidRPr="000E08DE">
        <w:rPr>
          <w:lang w:val="en-US"/>
        </w:rPr>
        <w:t xml:space="preserve">burden-sharing of </w:t>
      </w:r>
      <w:r w:rsidR="00E20457" w:rsidRPr="000E08DE">
        <w:rPr>
          <w:lang w:val="en-US"/>
        </w:rPr>
        <w:t>maintenance</w:t>
      </w:r>
      <w:r w:rsidRPr="000E08DE">
        <w:rPr>
          <w:lang w:val="en-US"/>
        </w:rPr>
        <w:t xml:space="preserve">? </w:t>
      </w:r>
      <w:r w:rsidR="00A94B9A" w:rsidRPr="000E08DE">
        <w:rPr>
          <w:lang w:val="en-US"/>
        </w:rPr>
        <w:t>(GE</w:t>
      </w:r>
      <w:r w:rsidRPr="000E08DE">
        <w:rPr>
          <w:lang w:val="en-US"/>
        </w:rPr>
        <w:t>2)</w:t>
      </w:r>
      <w:r w:rsidR="00D65002" w:rsidRPr="000E08DE">
        <w:rPr>
          <w:lang w:val="en-US"/>
        </w:rPr>
        <w:t xml:space="preserve"> </w:t>
      </w:r>
      <w:r w:rsidR="006D37D4" w:rsidRPr="000E08DE">
        <w:rPr>
          <w:lang w:val="en-US"/>
        </w:rPr>
        <w:t>aims to find out</w:t>
      </w:r>
      <w:r w:rsidR="003C5523" w:rsidRPr="000E08DE">
        <w:rPr>
          <w:lang w:val="en-US"/>
        </w:rPr>
        <w:t xml:space="preserve"> what allocation</w:t>
      </w:r>
      <w:r w:rsidR="00CF436B" w:rsidRPr="000E08DE">
        <w:rPr>
          <w:lang w:val="en-US"/>
        </w:rPr>
        <w:t>s</w:t>
      </w:r>
      <w:r w:rsidR="003C5523" w:rsidRPr="000E08DE">
        <w:rPr>
          <w:lang w:val="en-US"/>
        </w:rPr>
        <w:t xml:space="preserve"> of resource</w:t>
      </w:r>
      <w:r w:rsidR="00B7402C" w:rsidRPr="000E08DE">
        <w:rPr>
          <w:lang w:val="en-US"/>
        </w:rPr>
        <w:t>s</w:t>
      </w:r>
      <w:r w:rsidR="006D37D4" w:rsidRPr="000E08DE">
        <w:rPr>
          <w:lang w:val="en-US"/>
        </w:rPr>
        <w:t xml:space="preserve"> (and burdens)</w:t>
      </w:r>
      <w:r w:rsidR="003C5523" w:rsidRPr="000E08DE">
        <w:rPr>
          <w:lang w:val="en-US"/>
        </w:rPr>
        <w:t xml:space="preserve"> </w:t>
      </w:r>
      <w:r w:rsidR="006D37D4" w:rsidRPr="000E08DE">
        <w:rPr>
          <w:lang w:val="en-US"/>
        </w:rPr>
        <w:t>associated with</w:t>
      </w:r>
      <w:r w:rsidRPr="000E08DE">
        <w:rPr>
          <w:lang w:val="en-US"/>
        </w:rPr>
        <w:t xml:space="preserve"> R&amp;D of</w:t>
      </w:r>
      <w:r w:rsidR="003C5523" w:rsidRPr="000E08DE">
        <w:rPr>
          <w:lang w:val="en-US"/>
        </w:rPr>
        <w:t xml:space="preserve"> geoengineering is just</w:t>
      </w:r>
      <w:r w:rsidR="001C128D" w:rsidRPr="000E08DE">
        <w:rPr>
          <w:lang w:val="en-US"/>
        </w:rPr>
        <w:t xml:space="preserve"> and how it</w:t>
      </w:r>
      <w:r w:rsidR="00712469">
        <w:rPr>
          <w:lang w:val="en-US"/>
        </w:rPr>
        <w:t xml:space="preserve"> can be achieved</w:t>
      </w:r>
      <w:r w:rsidR="003C5523" w:rsidRPr="000E08DE">
        <w:rPr>
          <w:lang w:val="en-US"/>
        </w:rPr>
        <w:t xml:space="preserve">, e.g. based on </w:t>
      </w:r>
      <w:r w:rsidR="006D37D4" w:rsidRPr="000E08DE">
        <w:rPr>
          <w:lang w:val="en-US"/>
        </w:rPr>
        <w:t xml:space="preserve">(a) </w:t>
      </w:r>
      <w:r w:rsidR="003C5523" w:rsidRPr="000E08DE">
        <w:rPr>
          <w:lang w:val="en-US"/>
        </w:rPr>
        <w:t>contribution to</w:t>
      </w:r>
      <w:r w:rsidR="006D37D4" w:rsidRPr="000E08DE">
        <w:rPr>
          <w:lang w:val="en-US"/>
        </w:rPr>
        <w:t xml:space="preserve"> </w:t>
      </w:r>
      <w:r w:rsidR="003C5523" w:rsidRPr="000E08DE">
        <w:rPr>
          <w:lang w:val="en-US"/>
        </w:rPr>
        <w:t>anthropogenic climate change,</w:t>
      </w:r>
      <w:r w:rsidR="006D37D4" w:rsidRPr="000E08DE">
        <w:rPr>
          <w:lang w:val="en-US"/>
        </w:rPr>
        <w:t xml:space="preserve"> (b)</w:t>
      </w:r>
      <w:r w:rsidR="003C5523" w:rsidRPr="000E08DE">
        <w:rPr>
          <w:lang w:val="en-US"/>
        </w:rPr>
        <w:t xml:space="preserve"> </w:t>
      </w:r>
      <w:r w:rsidR="006272FE" w:rsidRPr="000E08DE">
        <w:rPr>
          <w:lang w:val="en-US"/>
        </w:rPr>
        <w:t>capacity</w:t>
      </w:r>
      <w:r w:rsidR="003C5523" w:rsidRPr="000E08DE">
        <w:rPr>
          <w:lang w:val="en-US"/>
        </w:rPr>
        <w:t xml:space="preserve">, </w:t>
      </w:r>
      <w:r w:rsidR="006D37D4" w:rsidRPr="000E08DE">
        <w:rPr>
          <w:lang w:val="en-US"/>
        </w:rPr>
        <w:t xml:space="preserve">(c) </w:t>
      </w:r>
      <w:r w:rsidR="003C5523" w:rsidRPr="000E08DE">
        <w:rPr>
          <w:lang w:val="en-US"/>
        </w:rPr>
        <w:t>benefits</w:t>
      </w:r>
      <w:r w:rsidR="006272FE" w:rsidRPr="000E08DE">
        <w:rPr>
          <w:lang w:val="en-US"/>
        </w:rPr>
        <w:t xml:space="preserve"> </w:t>
      </w:r>
      <w:r w:rsidR="003C5523" w:rsidRPr="000E08DE">
        <w:rPr>
          <w:lang w:val="en-US"/>
        </w:rPr>
        <w:t>from</w:t>
      </w:r>
      <w:r w:rsidRPr="000E08DE">
        <w:rPr>
          <w:lang w:val="en-US"/>
        </w:rPr>
        <w:t xml:space="preserve"> R&amp;D </w:t>
      </w:r>
      <w:r w:rsidR="006272FE" w:rsidRPr="000E08DE">
        <w:rPr>
          <w:lang w:val="en-US"/>
        </w:rPr>
        <w:t>(</w:t>
      </w:r>
      <w:r w:rsidRPr="000E08DE">
        <w:rPr>
          <w:lang w:val="en-US"/>
        </w:rPr>
        <w:t xml:space="preserve">and/or </w:t>
      </w:r>
      <w:r w:rsidR="006D37D4" w:rsidRPr="000E08DE">
        <w:rPr>
          <w:lang w:val="en-US"/>
        </w:rPr>
        <w:t>implementation</w:t>
      </w:r>
      <w:r w:rsidR="006272FE" w:rsidRPr="000E08DE">
        <w:rPr>
          <w:lang w:val="en-US"/>
        </w:rPr>
        <w:t>)</w:t>
      </w:r>
      <w:r w:rsidR="006D37D4" w:rsidRPr="000E08DE">
        <w:rPr>
          <w:lang w:val="en-US"/>
        </w:rPr>
        <w:t>,</w:t>
      </w:r>
      <w:r w:rsidR="006272FE" w:rsidRPr="000E08DE">
        <w:rPr>
          <w:lang w:val="en-US"/>
        </w:rPr>
        <w:t xml:space="preserve"> and so on.</w:t>
      </w:r>
      <w:r w:rsidR="003C5523" w:rsidRPr="000E08DE">
        <w:rPr>
          <w:lang w:val="en-US"/>
        </w:rPr>
        <w:t xml:space="preserve">  Indeed, I reckon the burden-sharing of maintenance </w:t>
      </w:r>
      <w:r w:rsidR="00D103CE" w:rsidRPr="000E08DE">
        <w:rPr>
          <w:lang w:val="en-US"/>
        </w:rPr>
        <w:t xml:space="preserve">is </w:t>
      </w:r>
      <w:r w:rsidR="003C5523" w:rsidRPr="000E08DE">
        <w:rPr>
          <w:lang w:val="en-US"/>
        </w:rPr>
        <w:t xml:space="preserve">likely to be determined by </w:t>
      </w:r>
      <w:r w:rsidR="001D5DED" w:rsidRPr="000E08DE">
        <w:rPr>
          <w:lang w:val="en-US"/>
        </w:rPr>
        <w:t>one</w:t>
      </w:r>
      <w:r w:rsidR="003C5523" w:rsidRPr="000E08DE">
        <w:rPr>
          <w:lang w:val="en-US"/>
        </w:rPr>
        <w:t xml:space="preserve"> o</w:t>
      </w:r>
      <w:r w:rsidR="00700599" w:rsidRPr="000E08DE">
        <w:rPr>
          <w:lang w:val="en-US"/>
        </w:rPr>
        <w:t>f those factors</w:t>
      </w:r>
      <w:r w:rsidR="001C128D" w:rsidRPr="000E08DE">
        <w:rPr>
          <w:lang w:val="en-US"/>
        </w:rPr>
        <w:t xml:space="preserve"> </w:t>
      </w:r>
      <w:r w:rsidR="00266479" w:rsidRPr="000E08DE">
        <w:rPr>
          <w:lang w:val="en-US"/>
        </w:rPr>
        <w:t>(</w:t>
      </w:r>
      <w:r w:rsidR="001C128D" w:rsidRPr="000E08DE">
        <w:rPr>
          <w:lang w:val="en-US"/>
        </w:rPr>
        <w:t>or</w:t>
      </w:r>
      <w:r w:rsidR="006D37D4" w:rsidRPr="000E08DE">
        <w:rPr>
          <w:lang w:val="en-US"/>
        </w:rPr>
        <w:t>,</w:t>
      </w:r>
      <w:r w:rsidR="001C128D" w:rsidRPr="000E08DE">
        <w:rPr>
          <w:lang w:val="en-US"/>
        </w:rPr>
        <w:t xml:space="preserve"> some combinations of </w:t>
      </w:r>
      <w:r w:rsidR="00712469" w:rsidRPr="000E08DE">
        <w:rPr>
          <w:lang w:val="en-US"/>
        </w:rPr>
        <w:t>th</w:t>
      </w:r>
      <w:r w:rsidR="00712469">
        <w:rPr>
          <w:lang w:val="en-US"/>
        </w:rPr>
        <w:t>ose</w:t>
      </w:r>
      <w:r w:rsidR="00266479" w:rsidRPr="000E08DE">
        <w:rPr>
          <w:lang w:val="en-US"/>
        </w:rPr>
        <w:t>)</w:t>
      </w:r>
      <w:r w:rsidR="00700599" w:rsidRPr="000E08DE">
        <w:rPr>
          <w:lang w:val="en-US"/>
        </w:rPr>
        <w:t xml:space="preserve">. </w:t>
      </w:r>
      <w:r w:rsidR="006D37D4" w:rsidRPr="000E08DE">
        <w:rPr>
          <w:lang w:val="en-US"/>
        </w:rPr>
        <w:t>However</w:t>
      </w:r>
      <w:r w:rsidR="00700599" w:rsidRPr="000E08DE">
        <w:rPr>
          <w:lang w:val="en-US"/>
        </w:rPr>
        <w:t xml:space="preserve">, </w:t>
      </w:r>
      <w:r w:rsidR="00D103CE" w:rsidRPr="000E08DE">
        <w:rPr>
          <w:lang w:val="en-US"/>
        </w:rPr>
        <w:t xml:space="preserve">it is </w:t>
      </w:r>
      <w:r w:rsidR="00D65002" w:rsidRPr="000E08DE">
        <w:rPr>
          <w:lang w:val="en-US"/>
        </w:rPr>
        <w:t xml:space="preserve">important to </w:t>
      </w:r>
      <w:r w:rsidR="00D103CE" w:rsidRPr="000E08DE">
        <w:rPr>
          <w:lang w:val="en-US"/>
        </w:rPr>
        <w:t xml:space="preserve">point out that </w:t>
      </w:r>
      <w:r w:rsidR="00700599" w:rsidRPr="000E08DE">
        <w:rPr>
          <w:lang w:val="en-US"/>
        </w:rPr>
        <w:t xml:space="preserve">R&amp;D and maintenance are two different sets of activities, and there </w:t>
      </w:r>
      <w:r w:rsidRPr="000E08DE">
        <w:rPr>
          <w:lang w:val="en-US"/>
        </w:rPr>
        <w:t xml:space="preserve">is </w:t>
      </w:r>
      <w:r w:rsidR="00700599" w:rsidRPr="000E08DE">
        <w:rPr>
          <w:lang w:val="en-US"/>
        </w:rPr>
        <w:t xml:space="preserve">no </w:t>
      </w:r>
      <w:r w:rsidR="00700599" w:rsidRPr="000E08DE">
        <w:rPr>
          <w:i/>
          <w:lang w:val="en-US"/>
        </w:rPr>
        <w:t>a priori</w:t>
      </w:r>
      <w:r w:rsidR="0005256B" w:rsidRPr="000E08DE">
        <w:rPr>
          <w:lang w:val="en-US"/>
        </w:rPr>
        <w:t xml:space="preserve"> reason </w:t>
      </w:r>
      <w:r w:rsidR="0074221B" w:rsidRPr="000E08DE">
        <w:rPr>
          <w:lang w:val="en-US"/>
        </w:rPr>
        <w:t>to</w:t>
      </w:r>
      <w:r w:rsidR="00266479" w:rsidRPr="000E08DE">
        <w:rPr>
          <w:lang w:val="en-US"/>
        </w:rPr>
        <w:t xml:space="preserve"> hold </w:t>
      </w:r>
      <w:r w:rsidR="00B77453" w:rsidRPr="000E08DE">
        <w:rPr>
          <w:lang w:val="en-US"/>
        </w:rPr>
        <w:t xml:space="preserve">that </w:t>
      </w:r>
      <w:r w:rsidR="006D37D4" w:rsidRPr="000E08DE">
        <w:rPr>
          <w:lang w:val="en-US"/>
        </w:rPr>
        <w:t xml:space="preserve">the </w:t>
      </w:r>
      <w:r w:rsidRPr="000E08DE">
        <w:rPr>
          <w:lang w:val="en-US"/>
        </w:rPr>
        <w:t xml:space="preserve">burden </w:t>
      </w:r>
      <w:r w:rsidR="00D103CE" w:rsidRPr="000E08DE">
        <w:rPr>
          <w:lang w:val="en-US"/>
        </w:rPr>
        <w:t xml:space="preserve">for </w:t>
      </w:r>
      <w:r w:rsidR="00266479" w:rsidRPr="000E08DE">
        <w:rPr>
          <w:lang w:val="en-US"/>
        </w:rPr>
        <w:t>R&amp;D entail</w:t>
      </w:r>
      <w:r w:rsidR="00D103CE" w:rsidRPr="000E08DE">
        <w:rPr>
          <w:lang w:val="en-US"/>
        </w:rPr>
        <w:t>s</w:t>
      </w:r>
      <w:r w:rsidR="00266479" w:rsidRPr="000E08DE">
        <w:rPr>
          <w:lang w:val="en-US"/>
        </w:rPr>
        <w:t xml:space="preserve"> the </w:t>
      </w:r>
      <w:r w:rsidRPr="000E08DE">
        <w:rPr>
          <w:lang w:val="en-US"/>
        </w:rPr>
        <w:t>burden of</w:t>
      </w:r>
      <w:r w:rsidR="00266479" w:rsidRPr="000E08DE">
        <w:rPr>
          <w:lang w:val="en-US"/>
        </w:rPr>
        <w:t xml:space="preserve"> maintenance.</w:t>
      </w:r>
      <w:r w:rsidR="00527C0B" w:rsidRPr="000E08DE">
        <w:rPr>
          <w:lang w:val="en-US"/>
        </w:rPr>
        <w:t xml:space="preserve"> </w:t>
      </w:r>
    </w:p>
    <w:p w14:paraId="63B32B92" w14:textId="10D135F4" w:rsidR="00E20457" w:rsidRPr="000E08DE" w:rsidRDefault="00D103CE" w:rsidP="00CB07C7">
      <w:pPr>
        <w:pStyle w:val="StandardText"/>
        <w:rPr>
          <w:lang w:val="en-US"/>
        </w:rPr>
      </w:pPr>
      <w:r w:rsidRPr="000E08DE">
        <w:rPr>
          <w:lang w:val="en-US"/>
        </w:rPr>
        <w:t>It is</w:t>
      </w:r>
      <w:r w:rsidR="00473BE1" w:rsidRPr="000E08DE">
        <w:rPr>
          <w:lang w:val="en-US"/>
        </w:rPr>
        <w:t xml:space="preserve">, of course, </w:t>
      </w:r>
      <w:r w:rsidRPr="000E08DE">
        <w:rPr>
          <w:lang w:val="en-US"/>
        </w:rPr>
        <w:t xml:space="preserve">possible to </w:t>
      </w:r>
      <w:r w:rsidR="00CB07C7" w:rsidRPr="000E08DE">
        <w:rPr>
          <w:lang w:val="en-US"/>
        </w:rPr>
        <w:t>provide</w:t>
      </w:r>
      <w:r w:rsidR="00527C0B" w:rsidRPr="000E08DE">
        <w:rPr>
          <w:lang w:val="en-US"/>
        </w:rPr>
        <w:t xml:space="preserve"> </w:t>
      </w:r>
      <w:r w:rsidR="00527C0B" w:rsidRPr="000E08DE">
        <w:rPr>
          <w:i/>
          <w:lang w:val="en-US"/>
        </w:rPr>
        <w:t xml:space="preserve">a posteriori </w:t>
      </w:r>
      <w:r w:rsidR="00473BE1" w:rsidRPr="000E08DE">
        <w:rPr>
          <w:lang w:val="en-US"/>
        </w:rPr>
        <w:t xml:space="preserve">reasons </w:t>
      </w:r>
      <w:r w:rsidR="006D37D4" w:rsidRPr="000E08DE">
        <w:rPr>
          <w:lang w:val="en-US"/>
        </w:rPr>
        <w:t xml:space="preserve">to </w:t>
      </w:r>
      <w:r w:rsidR="001D5DED" w:rsidRPr="000E08DE">
        <w:rPr>
          <w:lang w:val="en-US"/>
        </w:rPr>
        <w:t>conjoin</w:t>
      </w:r>
      <w:r w:rsidR="00203E1B" w:rsidRPr="000E08DE">
        <w:rPr>
          <w:lang w:val="en-US"/>
        </w:rPr>
        <w:t xml:space="preserve"> the </w:t>
      </w:r>
      <w:r w:rsidR="005F32C1" w:rsidRPr="000E08DE">
        <w:rPr>
          <w:lang w:val="en-US"/>
        </w:rPr>
        <w:t xml:space="preserve">burden </w:t>
      </w:r>
      <w:r w:rsidRPr="000E08DE">
        <w:rPr>
          <w:lang w:val="en-US"/>
        </w:rPr>
        <w:t xml:space="preserve">for </w:t>
      </w:r>
      <w:r w:rsidR="00203E1B" w:rsidRPr="000E08DE">
        <w:rPr>
          <w:lang w:val="en-US"/>
        </w:rPr>
        <w:t xml:space="preserve">R&amp;D and </w:t>
      </w:r>
      <w:r w:rsidRPr="000E08DE">
        <w:rPr>
          <w:lang w:val="en-US"/>
        </w:rPr>
        <w:t xml:space="preserve">the </w:t>
      </w:r>
      <w:r w:rsidR="005F32C1" w:rsidRPr="000E08DE">
        <w:rPr>
          <w:lang w:val="en-US"/>
        </w:rPr>
        <w:t>burden of</w:t>
      </w:r>
      <w:r w:rsidR="00203E1B" w:rsidRPr="000E08DE">
        <w:rPr>
          <w:lang w:val="en-US"/>
        </w:rPr>
        <w:t xml:space="preserve"> maintenance</w:t>
      </w:r>
      <w:r w:rsidR="00906178" w:rsidRPr="000E08DE">
        <w:rPr>
          <w:lang w:val="en-US"/>
        </w:rPr>
        <w:t>. Yet,</w:t>
      </w:r>
      <w:r w:rsidR="005F32C1" w:rsidRPr="000E08DE">
        <w:rPr>
          <w:lang w:val="en-US"/>
        </w:rPr>
        <w:t xml:space="preserve"> </w:t>
      </w:r>
      <w:r w:rsidR="003B33E0" w:rsidRPr="000E08DE">
        <w:rPr>
          <w:lang w:val="en-US"/>
        </w:rPr>
        <w:t xml:space="preserve">it </w:t>
      </w:r>
      <w:r w:rsidRPr="000E08DE">
        <w:rPr>
          <w:lang w:val="en-US"/>
        </w:rPr>
        <w:t xml:space="preserve">is </w:t>
      </w:r>
      <w:r w:rsidR="005F32C1" w:rsidRPr="000E08DE">
        <w:rPr>
          <w:lang w:val="en-US"/>
        </w:rPr>
        <w:t xml:space="preserve">important </w:t>
      </w:r>
      <w:r w:rsidR="004A1152" w:rsidRPr="000E08DE">
        <w:rPr>
          <w:lang w:val="en-US"/>
        </w:rPr>
        <w:t xml:space="preserve">for </w:t>
      </w:r>
      <w:r w:rsidRPr="000E08DE">
        <w:rPr>
          <w:lang w:val="en-US"/>
        </w:rPr>
        <w:t>the decision-</w:t>
      </w:r>
      <w:r w:rsidR="003B33E0" w:rsidRPr="000E08DE">
        <w:rPr>
          <w:lang w:val="en-US"/>
        </w:rPr>
        <w:t xml:space="preserve">making </w:t>
      </w:r>
      <w:r w:rsidR="005F32C1" w:rsidRPr="000E08DE">
        <w:rPr>
          <w:lang w:val="en-US"/>
        </w:rPr>
        <w:t xml:space="preserve">on implementation of </w:t>
      </w:r>
      <w:r w:rsidR="003B33E0" w:rsidRPr="000E08DE">
        <w:rPr>
          <w:lang w:val="en-US"/>
        </w:rPr>
        <w:t xml:space="preserve">geoengineering to </w:t>
      </w:r>
      <w:r w:rsidRPr="000E08DE">
        <w:rPr>
          <w:lang w:val="en-US"/>
        </w:rPr>
        <w:t xml:space="preserve">set </w:t>
      </w:r>
      <w:r w:rsidR="005F32C1" w:rsidRPr="000E08DE">
        <w:rPr>
          <w:lang w:val="en-US"/>
        </w:rPr>
        <w:t>them</w:t>
      </w:r>
      <w:r w:rsidRPr="000E08DE">
        <w:rPr>
          <w:lang w:val="en-US"/>
        </w:rPr>
        <w:t xml:space="preserve"> apart</w:t>
      </w:r>
      <w:r w:rsidR="003B33E0" w:rsidRPr="000E08DE">
        <w:rPr>
          <w:lang w:val="en-US"/>
        </w:rPr>
        <w:t xml:space="preserve"> </w:t>
      </w:r>
      <w:r w:rsidR="006D37D4" w:rsidRPr="000E08DE">
        <w:rPr>
          <w:lang w:val="en-US"/>
        </w:rPr>
        <w:t xml:space="preserve">carefully </w:t>
      </w:r>
      <w:r w:rsidR="003B33E0" w:rsidRPr="000E08DE">
        <w:rPr>
          <w:lang w:val="en-US"/>
        </w:rPr>
        <w:t xml:space="preserve">because the </w:t>
      </w:r>
      <w:r w:rsidR="005F32C1" w:rsidRPr="000E08DE">
        <w:rPr>
          <w:lang w:val="en-US"/>
        </w:rPr>
        <w:t>burden of</w:t>
      </w:r>
      <w:r w:rsidR="003B33E0" w:rsidRPr="000E08DE">
        <w:rPr>
          <w:lang w:val="en-US"/>
        </w:rPr>
        <w:t xml:space="preserve"> maintenance</w:t>
      </w:r>
      <w:r w:rsidR="005F32C1" w:rsidRPr="000E08DE">
        <w:rPr>
          <w:lang w:val="en-US"/>
        </w:rPr>
        <w:t xml:space="preserve"> </w:t>
      </w:r>
      <w:r w:rsidR="003B33E0" w:rsidRPr="000E08DE">
        <w:rPr>
          <w:lang w:val="en-US"/>
        </w:rPr>
        <w:t>go</w:t>
      </w:r>
      <w:r w:rsidRPr="000E08DE">
        <w:rPr>
          <w:lang w:val="en-US"/>
        </w:rPr>
        <w:t>es</w:t>
      </w:r>
      <w:r w:rsidR="003B33E0" w:rsidRPr="000E08DE">
        <w:rPr>
          <w:lang w:val="en-US"/>
        </w:rPr>
        <w:t xml:space="preserve"> </w:t>
      </w:r>
      <w:r w:rsidR="00906178" w:rsidRPr="000E08DE">
        <w:rPr>
          <w:lang w:val="en-US"/>
        </w:rPr>
        <w:t xml:space="preserve">well </w:t>
      </w:r>
      <w:r w:rsidR="003B33E0" w:rsidRPr="000E08DE">
        <w:rPr>
          <w:lang w:val="en-US"/>
        </w:rPr>
        <w:t xml:space="preserve">beyond the </w:t>
      </w:r>
      <w:r w:rsidR="005F32C1" w:rsidRPr="000E08DE">
        <w:rPr>
          <w:lang w:val="en-US"/>
        </w:rPr>
        <w:t xml:space="preserve">burden </w:t>
      </w:r>
      <w:r w:rsidRPr="000E08DE">
        <w:rPr>
          <w:lang w:val="en-US"/>
        </w:rPr>
        <w:t>for</w:t>
      </w:r>
      <w:r w:rsidR="005F32C1" w:rsidRPr="000E08DE">
        <w:rPr>
          <w:lang w:val="en-US"/>
        </w:rPr>
        <w:t xml:space="preserve"> R&amp;D</w:t>
      </w:r>
      <w:r w:rsidR="006D37D4" w:rsidRPr="000E08DE">
        <w:rPr>
          <w:lang w:val="en-US"/>
        </w:rPr>
        <w:t xml:space="preserve"> (and, I believe, </w:t>
      </w:r>
      <w:r w:rsidR="005F32C1" w:rsidRPr="000E08DE">
        <w:rPr>
          <w:lang w:val="en-US"/>
        </w:rPr>
        <w:t xml:space="preserve">the burden of </w:t>
      </w:r>
      <w:r w:rsidRPr="000E08DE">
        <w:rPr>
          <w:lang w:val="en-US"/>
        </w:rPr>
        <w:t>implementation</w:t>
      </w:r>
      <w:r w:rsidR="00906178" w:rsidRPr="000E08DE">
        <w:rPr>
          <w:lang w:val="en-US"/>
        </w:rPr>
        <w:t>,</w:t>
      </w:r>
      <w:r w:rsidR="005F32C1" w:rsidRPr="000E08DE">
        <w:rPr>
          <w:lang w:val="en-US"/>
        </w:rPr>
        <w:t xml:space="preserve"> too</w:t>
      </w:r>
      <w:r w:rsidR="006D37D4" w:rsidRPr="000E08DE">
        <w:rPr>
          <w:lang w:val="en-US"/>
        </w:rPr>
        <w:t>)</w:t>
      </w:r>
      <w:r w:rsidR="005F32C1" w:rsidRPr="000E08DE">
        <w:rPr>
          <w:lang w:val="en-US"/>
        </w:rPr>
        <w:t>.</w:t>
      </w:r>
      <w:r w:rsidR="007F0D69" w:rsidRPr="000E08DE">
        <w:rPr>
          <w:lang w:val="en-US"/>
        </w:rPr>
        <w:t xml:space="preserve"> </w:t>
      </w:r>
      <w:r w:rsidR="00614BB9" w:rsidRPr="000E08DE">
        <w:rPr>
          <w:lang w:val="en-US"/>
        </w:rPr>
        <w:t>Making the burden of maintenance explicit, therefore</w:t>
      </w:r>
      <w:r w:rsidR="00D179C7" w:rsidRPr="000E08DE">
        <w:rPr>
          <w:lang w:val="en-US"/>
        </w:rPr>
        <w:t>,</w:t>
      </w:r>
      <w:r w:rsidR="00614BB9" w:rsidRPr="000E08DE">
        <w:rPr>
          <w:lang w:val="en-US"/>
        </w:rPr>
        <w:t xml:space="preserve"> require</w:t>
      </w:r>
      <w:r w:rsidR="00C55FBD" w:rsidRPr="000E08DE">
        <w:rPr>
          <w:lang w:val="en-US"/>
        </w:rPr>
        <w:t>s</w:t>
      </w:r>
      <w:r w:rsidR="00614BB9" w:rsidRPr="000E08DE">
        <w:rPr>
          <w:lang w:val="en-US"/>
        </w:rPr>
        <w:t xml:space="preserve"> us to </w:t>
      </w:r>
      <w:r w:rsidR="004E72F8" w:rsidRPr="000E08DE">
        <w:rPr>
          <w:lang w:val="en-US"/>
        </w:rPr>
        <w:t>re</w:t>
      </w:r>
      <w:r w:rsidR="00614BB9" w:rsidRPr="000E08DE">
        <w:rPr>
          <w:lang w:val="en-US"/>
        </w:rPr>
        <w:t>consider the</w:t>
      </w:r>
      <w:r w:rsidR="004E72F8" w:rsidRPr="000E08DE">
        <w:rPr>
          <w:lang w:val="en-US"/>
        </w:rPr>
        <w:t xml:space="preserve"> scope and nature of</w:t>
      </w:r>
      <w:r w:rsidR="00614BB9" w:rsidRPr="000E08DE">
        <w:rPr>
          <w:lang w:val="en-US"/>
        </w:rPr>
        <w:t xml:space="preserve"> </w:t>
      </w:r>
      <w:r w:rsidR="004E72F8" w:rsidRPr="000E08DE">
        <w:rPr>
          <w:lang w:val="en-US"/>
        </w:rPr>
        <w:t xml:space="preserve">the </w:t>
      </w:r>
      <w:r w:rsidR="00614BB9" w:rsidRPr="000E08DE">
        <w:rPr>
          <w:lang w:val="en-US"/>
        </w:rPr>
        <w:t xml:space="preserve">burden </w:t>
      </w:r>
      <w:r w:rsidR="00E522A1" w:rsidRPr="000E08DE">
        <w:rPr>
          <w:lang w:val="en-US"/>
        </w:rPr>
        <w:t xml:space="preserve">of </w:t>
      </w:r>
      <w:r w:rsidR="00E522A1" w:rsidRPr="000E08DE">
        <w:rPr>
          <w:lang w:val="en-US"/>
        </w:rPr>
        <w:lastRenderedPageBreak/>
        <w:t>geoengineering</w:t>
      </w:r>
      <w:r w:rsidR="00614BB9" w:rsidRPr="000E08DE">
        <w:rPr>
          <w:lang w:val="en-US"/>
        </w:rPr>
        <w:t>.</w:t>
      </w:r>
      <w:r w:rsidR="00B94E07" w:rsidRPr="000E08DE">
        <w:rPr>
          <w:lang w:val="en-US"/>
        </w:rPr>
        <w:t xml:space="preserve"> Particularly, the relations between different types of burden have to be examined more thoroughly</w:t>
      </w:r>
      <w:r w:rsidR="0054112E">
        <w:rPr>
          <w:lang w:val="en-US"/>
        </w:rPr>
        <w:t>.</w:t>
      </w:r>
      <w:r w:rsidR="0054112E" w:rsidRPr="000E08DE">
        <w:rPr>
          <w:lang w:val="en-US"/>
        </w:rPr>
        <w:t xml:space="preserve"> </w:t>
      </w:r>
      <w:r w:rsidR="0054112E">
        <w:rPr>
          <w:lang w:val="en-US"/>
        </w:rPr>
        <w:t>B</w:t>
      </w:r>
      <w:r w:rsidR="00B94E07" w:rsidRPr="000E08DE">
        <w:rPr>
          <w:lang w:val="en-US"/>
        </w:rPr>
        <w:t xml:space="preserve">y </w:t>
      </w:r>
      <w:r w:rsidR="001A4DB6" w:rsidRPr="000E08DE">
        <w:rPr>
          <w:lang w:val="en-US"/>
        </w:rPr>
        <w:t xml:space="preserve">distinguishing </w:t>
      </w:r>
      <w:r w:rsidR="00B94E07" w:rsidRPr="000E08DE">
        <w:rPr>
          <w:lang w:val="en-US"/>
        </w:rPr>
        <w:t xml:space="preserve">the burden of maintenance from the burden </w:t>
      </w:r>
      <w:r w:rsidR="001A4DB6" w:rsidRPr="000E08DE">
        <w:rPr>
          <w:lang w:val="en-US"/>
        </w:rPr>
        <w:t xml:space="preserve">for </w:t>
      </w:r>
      <w:r w:rsidR="00B94E07" w:rsidRPr="000E08DE">
        <w:rPr>
          <w:lang w:val="en-US"/>
        </w:rPr>
        <w:t>R&amp;D and</w:t>
      </w:r>
      <w:r w:rsidR="001A4DB6" w:rsidRPr="000E08DE">
        <w:rPr>
          <w:lang w:val="en-US"/>
        </w:rPr>
        <w:t xml:space="preserve"> the burden of</w:t>
      </w:r>
      <w:r w:rsidR="00B94E07" w:rsidRPr="000E08DE">
        <w:rPr>
          <w:lang w:val="en-US"/>
        </w:rPr>
        <w:t xml:space="preserve"> implementation, </w:t>
      </w:r>
      <w:r w:rsidR="00ED7589" w:rsidRPr="000E08DE">
        <w:rPr>
          <w:lang w:val="en-US"/>
        </w:rPr>
        <w:t>we</w:t>
      </w:r>
      <w:r w:rsidR="000213AF" w:rsidRPr="000E08DE">
        <w:rPr>
          <w:lang w:val="en-US"/>
        </w:rPr>
        <w:t xml:space="preserve"> can avoid </w:t>
      </w:r>
      <w:r w:rsidR="00231F23" w:rsidRPr="000E08DE">
        <w:rPr>
          <w:lang w:val="en-US"/>
        </w:rPr>
        <w:t xml:space="preserve">a </w:t>
      </w:r>
      <w:r w:rsidR="000A7342" w:rsidRPr="000E08DE">
        <w:rPr>
          <w:lang w:val="en-US"/>
        </w:rPr>
        <w:t>negligence of</w:t>
      </w:r>
      <w:r w:rsidR="000213AF" w:rsidRPr="000E08DE">
        <w:rPr>
          <w:lang w:val="en-US"/>
        </w:rPr>
        <w:t xml:space="preserve"> the </w:t>
      </w:r>
      <w:r w:rsidR="007637B4" w:rsidRPr="000E08DE">
        <w:rPr>
          <w:lang w:val="en-US"/>
        </w:rPr>
        <w:t xml:space="preserve">former </w:t>
      </w:r>
      <w:r w:rsidR="00231F23" w:rsidRPr="000E08DE">
        <w:rPr>
          <w:lang w:val="en-US"/>
        </w:rPr>
        <w:t>resulting from</w:t>
      </w:r>
      <w:r w:rsidR="007637B4" w:rsidRPr="000E08DE">
        <w:rPr>
          <w:lang w:val="en-US"/>
        </w:rPr>
        <w:t xml:space="preserve"> </w:t>
      </w:r>
      <w:r w:rsidR="00231F23" w:rsidRPr="000E08DE">
        <w:rPr>
          <w:lang w:val="en-US"/>
        </w:rPr>
        <w:t xml:space="preserve">a conflation of </w:t>
      </w:r>
      <w:r w:rsidR="007637B4" w:rsidRPr="000E08DE">
        <w:rPr>
          <w:lang w:val="en-US"/>
        </w:rPr>
        <w:t>various burdens</w:t>
      </w:r>
      <w:r w:rsidR="00B94E07" w:rsidRPr="000E08DE">
        <w:rPr>
          <w:lang w:val="en-US"/>
        </w:rPr>
        <w:t>.</w:t>
      </w:r>
      <w:r w:rsidR="00614BB9" w:rsidRPr="000E08DE">
        <w:rPr>
          <w:lang w:val="en-US"/>
        </w:rPr>
        <w:t xml:space="preserve"> </w:t>
      </w:r>
    </w:p>
    <w:p w14:paraId="6B9B6484" w14:textId="29754E66" w:rsidR="000670F6" w:rsidRPr="000E08DE" w:rsidRDefault="00D65002" w:rsidP="00C35282">
      <w:pPr>
        <w:pStyle w:val="StandardText"/>
        <w:rPr>
          <w:lang w:val="en-US"/>
        </w:rPr>
      </w:pPr>
      <w:r w:rsidRPr="000E08DE">
        <w:rPr>
          <w:lang w:val="en-US"/>
        </w:rPr>
        <w:t>S</w:t>
      </w:r>
      <w:r w:rsidR="00C96DDD" w:rsidRPr="000E08DE">
        <w:rPr>
          <w:lang w:val="en-US"/>
        </w:rPr>
        <w:t xml:space="preserve">imilar </w:t>
      </w:r>
      <w:r w:rsidRPr="000E08DE">
        <w:rPr>
          <w:lang w:val="en-US"/>
        </w:rPr>
        <w:t xml:space="preserve">normative </w:t>
      </w:r>
      <w:r w:rsidR="00C96DDD" w:rsidRPr="000E08DE">
        <w:rPr>
          <w:lang w:val="en-US"/>
        </w:rPr>
        <w:t>question</w:t>
      </w:r>
      <w:r w:rsidRPr="000E08DE">
        <w:rPr>
          <w:lang w:val="en-US"/>
        </w:rPr>
        <w:t>s</w:t>
      </w:r>
      <w:r w:rsidR="00C96DDD" w:rsidRPr="000E08DE">
        <w:rPr>
          <w:lang w:val="en-US"/>
        </w:rPr>
        <w:t xml:space="preserve"> </w:t>
      </w:r>
      <w:r w:rsidR="00F11AD3" w:rsidRPr="000E08DE">
        <w:rPr>
          <w:lang w:val="en-US"/>
        </w:rPr>
        <w:t xml:space="preserve">arise for </w:t>
      </w:r>
      <w:r w:rsidR="00193C04" w:rsidRPr="000E08DE">
        <w:rPr>
          <w:lang w:val="en-US"/>
        </w:rPr>
        <w:t xml:space="preserve">the </w:t>
      </w:r>
      <w:r w:rsidR="00C55FBD" w:rsidRPr="000E08DE">
        <w:rPr>
          <w:lang w:val="en-US"/>
        </w:rPr>
        <w:t xml:space="preserve">responsibility of </w:t>
      </w:r>
      <w:r w:rsidR="00C96DDD" w:rsidRPr="000E08DE">
        <w:rPr>
          <w:i/>
          <w:lang w:val="en-US"/>
        </w:rPr>
        <w:t>perform</w:t>
      </w:r>
      <w:r w:rsidR="00F11AD3" w:rsidRPr="000E08DE">
        <w:rPr>
          <w:i/>
          <w:lang w:val="en-US"/>
        </w:rPr>
        <w:t>ing</w:t>
      </w:r>
      <w:r w:rsidR="00C96DDD" w:rsidRPr="000E08DE">
        <w:rPr>
          <w:lang w:val="en-US"/>
        </w:rPr>
        <w:t xml:space="preserve"> maintenance</w:t>
      </w:r>
      <w:r w:rsidR="00231F23" w:rsidRPr="000E08DE">
        <w:rPr>
          <w:lang w:val="en-US"/>
        </w:rPr>
        <w:t>,</w:t>
      </w:r>
      <w:r w:rsidR="009A3B4D" w:rsidRPr="000E08DE">
        <w:rPr>
          <w:lang w:val="en-US"/>
        </w:rPr>
        <w:t xml:space="preserve"> too</w:t>
      </w:r>
      <w:r w:rsidR="00C96DDD" w:rsidRPr="000E08DE">
        <w:rPr>
          <w:lang w:val="en-US"/>
        </w:rPr>
        <w:t>.</w:t>
      </w:r>
      <w:r w:rsidR="00DA5165" w:rsidRPr="000E08DE">
        <w:rPr>
          <w:lang w:val="en-US"/>
        </w:rPr>
        <w:t xml:space="preserve"> </w:t>
      </w:r>
      <w:r w:rsidR="00231F23" w:rsidRPr="000E08DE">
        <w:rPr>
          <w:lang w:val="en-US"/>
        </w:rPr>
        <w:t xml:space="preserve">Although </w:t>
      </w:r>
      <w:r w:rsidR="006175D9" w:rsidRPr="000E08DE">
        <w:rPr>
          <w:lang w:val="en-US"/>
        </w:rPr>
        <w:t xml:space="preserve">it seems that those who </w:t>
      </w:r>
      <w:r w:rsidR="006175D9" w:rsidRPr="000E08DE">
        <w:rPr>
          <w:i/>
          <w:lang w:val="en-US"/>
        </w:rPr>
        <w:t>initiated</w:t>
      </w:r>
      <w:r w:rsidR="006175D9" w:rsidRPr="000E08DE">
        <w:rPr>
          <w:lang w:val="en-US"/>
        </w:rPr>
        <w:t xml:space="preserve"> </w:t>
      </w:r>
      <w:r w:rsidR="00231F23" w:rsidRPr="000E08DE">
        <w:rPr>
          <w:lang w:val="en-US"/>
        </w:rPr>
        <w:t xml:space="preserve">a </w:t>
      </w:r>
      <w:r w:rsidR="006175D9" w:rsidRPr="000E08DE">
        <w:rPr>
          <w:lang w:val="en-US"/>
        </w:rPr>
        <w:t>deployment of geoengineering</w:t>
      </w:r>
      <w:r w:rsidR="00401EEA" w:rsidRPr="000E08DE">
        <w:rPr>
          <w:lang w:val="en-US"/>
        </w:rPr>
        <w:t xml:space="preserve"> have </w:t>
      </w:r>
      <w:r w:rsidR="00773821" w:rsidRPr="000E08DE">
        <w:rPr>
          <w:lang w:val="en-US"/>
        </w:rPr>
        <w:t xml:space="preserve">a </w:t>
      </w:r>
      <w:r w:rsidR="00543241" w:rsidRPr="000E08DE">
        <w:rPr>
          <w:i/>
          <w:lang w:val="en-US"/>
        </w:rPr>
        <w:t>prima facie</w:t>
      </w:r>
      <w:r w:rsidR="006175D9" w:rsidRPr="000E08DE">
        <w:rPr>
          <w:lang w:val="en-US"/>
        </w:rPr>
        <w:t xml:space="preserve"> responsibility to perform the</w:t>
      </w:r>
      <w:r w:rsidR="005C46A8" w:rsidRPr="000E08DE">
        <w:rPr>
          <w:lang w:val="en-US"/>
        </w:rPr>
        <w:t xml:space="preserve"> </w:t>
      </w:r>
      <w:r w:rsidR="006175D9" w:rsidRPr="000E08DE">
        <w:rPr>
          <w:lang w:val="en-US"/>
        </w:rPr>
        <w:t>mai</w:t>
      </w:r>
      <w:r w:rsidR="00DC403F" w:rsidRPr="000E08DE">
        <w:rPr>
          <w:lang w:val="en-US"/>
        </w:rPr>
        <w:t xml:space="preserve">ntenance, not </w:t>
      </w:r>
      <w:r w:rsidR="007200B7" w:rsidRPr="000E08DE">
        <w:rPr>
          <w:lang w:val="en-US"/>
        </w:rPr>
        <w:t xml:space="preserve">least </w:t>
      </w:r>
      <w:r w:rsidR="00DC403F" w:rsidRPr="000E08DE">
        <w:rPr>
          <w:lang w:val="en-US"/>
        </w:rPr>
        <w:t>because of the</w:t>
      </w:r>
      <w:r w:rsidR="006175D9" w:rsidRPr="000E08DE">
        <w:rPr>
          <w:lang w:val="en-US"/>
        </w:rPr>
        <w:t xml:space="preserve"> idea of “if you started it, you should finish it”, but also because they</w:t>
      </w:r>
      <w:r w:rsidR="009A3B4D" w:rsidRPr="000E08DE">
        <w:rPr>
          <w:lang w:val="en-US"/>
        </w:rPr>
        <w:t xml:space="preserve"> can exert directly or indirectly </w:t>
      </w:r>
      <w:r w:rsidR="005C46A8" w:rsidRPr="000E08DE">
        <w:rPr>
          <w:lang w:val="en-US"/>
        </w:rPr>
        <w:t xml:space="preserve">control </w:t>
      </w:r>
      <w:r w:rsidR="009A3B4D" w:rsidRPr="000E08DE">
        <w:rPr>
          <w:lang w:val="en-US"/>
        </w:rPr>
        <w:t>over th</w:t>
      </w:r>
      <w:r w:rsidR="005713C7" w:rsidRPr="000E08DE">
        <w:rPr>
          <w:lang w:val="en-US"/>
        </w:rPr>
        <w:t>os</w:t>
      </w:r>
      <w:r w:rsidR="009A3B4D" w:rsidRPr="000E08DE">
        <w:rPr>
          <w:lang w:val="en-US"/>
        </w:rPr>
        <w:t xml:space="preserve">e </w:t>
      </w:r>
      <w:r w:rsidR="00674B1B" w:rsidRPr="000E08DE">
        <w:rPr>
          <w:lang w:val="en-US"/>
        </w:rPr>
        <w:t xml:space="preserve">technological artifacts </w:t>
      </w:r>
      <w:r w:rsidR="009A3B4D" w:rsidRPr="000E08DE">
        <w:rPr>
          <w:lang w:val="en-US"/>
        </w:rPr>
        <w:t xml:space="preserve">and infrastructures. </w:t>
      </w:r>
      <w:r w:rsidR="00A43353" w:rsidRPr="000E08DE">
        <w:rPr>
          <w:lang w:val="en-US"/>
        </w:rPr>
        <w:t>Yet</w:t>
      </w:r>
      <w:r w:rsidR="009A3B4D" w:rsidRPr="000E08DE">
        <w:rPr>
          <w:lang w:val="en-US"/>
        </w:rPr>
        <w:t>,</w:t>
      </w:r>
      <w:r w:rsidR="00A43353" w:rsidRPr="000E08DE">
        <w:rPr>
          <w:lang w:val="en-US"/>
        </w:rPr>
        <w:t xml:space="preserve"> </w:t>
      </w:r>
      <w:r w:rsidR="009A3B4D" w:rsidRPr="000E08DE">
        <w:rPr>
          <w:lang w:val="en-US"/>
        </w:rPr>
        <w:t xml:space="preserve">neither can serve to ascribe </w:t>
      </w:r>
      <w:r w:rsidR="00674B1B" w:rsidRPr="000E08DE">
        <w:rPr>
          <w:lang w:val="en-US"/>
        </w:rPr>
        <w:t xml:space="preserve">the </w:t>
      </w:r>
      <w:r w:rsidR="009A3B4D" w:rsidRPr="000E08DE">
        <w:rPr>
          <w:lang w:val="en-US"/>
        </w:rPr>
        <w:t xml:space="preserve">responsibility </w:t>
      </w:r>
      <w:r w:rsidR="00674B1B" w:rsidRPr="000E08DE">
        <w:rPr>
          <w:lang w:val="en-US"/>
        </w:rPr>
        <w:t xml:space="preserve">to </w:t>
      </w:r>
      <w:r w:rsidR="009A3B4D" w:rsidRPr="000E08DE">
        <w:rPr>
          <w:lang w:val="en-US"/>
        </w:rPr>
        <w:t xml:space="preserve">perform maintenance. </w:t>
      </w:r>
      <w:r w:rsidR="0055064A" w:rsidRPr="000E08DE">
        <w:rPr>
          <w:lang w:val="en-US"/>
        </w:rPr>
        <w:t>First</w:t>
      </w:r>
      <w:r w:rsidR="005F207C" w:rsidRPr="000E08DE">
        <w:rPr>
          <w:lang w:val="en-US"/>
        </w:rPr>
        <w:t>, starting an act</w:t>
      </w:r>
      <w:r w:rsidR="00DC403F" w:rsidRPr="000E08DE">
        <w:rPr>
          <w:lang w:val="en-US"/>
        </w:rPr>
        <w:t>i</w:t>
      </w:r>
      <w:r w:rsidR="009A3B4D" w:rsidRPr="000E08DE">
        <w:rPr>
          <w:lang w:val="en-US"/>
        </w:rPr>
        <w:t>on</w:t>
      </w:r>
      <w:r w:rsidR="005F207C" w:rsidRPr="000E08DE">
        <w:rPr>
          <w:lang w:val="en-US"/>
        </w:rPr>
        <w:t xml:space="preserve"> does n</w:t>
      </w:r>
      <w:r w:rsidR="00222452" w:rsidRPr="000E08DE">
        <w:rPr>
          <w:lang w:val="en-US"/>
        </w:rPr>
        <w:t>ot</w:t>
      </w:r>
      <w:r w:rsidR="008A55C3" w:rsidRPr="000E08DE">
        <w:rPr>
          <w:lang w:val="en-US"/>
        </w:rPr>
        <w:t xml:space="preserve"> </w:t>
      </w:r>
      <w:r w:rsidR="00FF6EA8" w:rsidRPr="000E08DE">
        <w:rPr>
          <w:lang w:val="en-US"/>
        </w:rPr>
        <w:t>by</w:t>
      </w:r>
      <w:r w:rsidR="009A3B4D" w:rsidRPr="000E08DE">
        <w:rPr>
          <w:lang w:val="en-US"/>
        </w:rPr>
        <w:t xml:space="preserve"> </w:t>
      </w:r>
      <w:r w:rsidR="008A55C3" w:rsidRPr="000E08DE">
        <w:rPr>
          <w:lang w:val="en-US"/>
        </w:rPr>
        <w:t xml:space="preserve">itself </w:t>
      </w:r>
      <w:r w:rsidR="00222452" w:rsidRPr="000E08DE">
        <w:rPr>
          <w:lang w:val="en-US"/>
        </w:rPr>
        <w:t xml:space="preserve">entail </w:t>
      </w:r>
      <w:r w:rsidR="000358C8" w:rsidRPr="000E08DE">
        <w:rPr>
          <w:lang w:val="en-US"/>
        </w:rPr>
        <w:t xml:space="preserve">a </w:t>
      </w:r>
      <w:r w:rsidR="002F54C9" w:rsidRPr="000E08DE">
        <w:rPr>
          <w:lang w:val="en-US"/>
        </w:rPr>
        <w:t xml:space="preserve">responsibility </w:t>
      </w:r>
      <w:r w:rsidR="00222452" w:rsidRPr="000E08DE">
        <w:rPr>
          <w:lang w:val="en-US"/>
        </w:rPr>
        <w:t>for</w:t>
      </w:r>
      <w:r w:rsidR="002F54C9" w:rsidRPr="000E08DE">
        <w:rPr>
          <w:lang w:val="en-US"/>
        </w:rPr>
        <w:t xml:space="preserve"> </w:t>
      </w:r>
      <w:r w:rsidR="005F207C" w:rsidRPr="000E08DE">
        <w:rPr>
          <w:lang w:val="en-US"/>
        </w:rPr>
        <w:t>it</w:t>
      </w:r>
      <w:r w:rsidR="002F54C9" w:rsidRPr="000E08DE">
        <w:rPr>
          <w:lang w:val="en-US"/>
        </w:rPr>
        <w:t>s future</w:t>
      </w:r>
      <w:r w:rsidR="000358C8" w:rsidRPr="000E08DE">
        <w:rPr>
          <w:lang w:val="en-US"/>
        </w:rPr>
        <w:t xml:space="preserve">, </w:t>
      </w:r>
      <w:r w:rsidR="00674B1B" w:rsidRPr="000E08DE">
        <w:rPr>
          <w:lang w:val="en-US"/>
        </w:rPr>
        <w:t xml:space="preserve">continuing </w:t>
      </w:r>
      <w:r w:rsidR="00193C04" w:rsidRPr="000E08DE">
        <w:rPr>
          <w:lang w:val="en-US"/>
        </w:rPr>
        <w:t>performance</w:t>
      </w:r>
      <w:r w:rsidR="005F207C" w:rsidRPr="000E08DE">
        <w:rPr>
          <w:lang w:val="en-US"/>
        </w:rPr>
        <w:t xml:space="preserve">. </w:t>
      </w:r>
      <w:r w:rsidR="008A30EE" w:rsidRPr="000E08DE">
        <w:rPr>
          <w:lang w:val="en-US"/>
        </w:rPr>
        <w:t>Second</w:t>
      </w:r>
      <w:r w:rsidR="005F207C" w:rsidRPr="000E08DE">
        <w:rPr>
          <w:lang w:val="en-US"/>
        </w:rPr>
        <w:t>, one</w:t>
      </w:r>
      <w:r w:rsidR="009A3B4D" w:rsidRPr="000E08DE">
        <w:rPr>
          <w:lang w:val="en-US"/>
        </w:rPr>
        <w:t xml:space="preserve"> </w:t>
      </w:r>
      <w:r w:rsidR="000358C8" w:rsidRPr="000E08DE">
        <w:rPr>
          <w:lang w:val="en-US"/>
        </w:rPr>
        <w:t xml:space="preserve">being in a position to </w:t>
      </w:r>
      <w:r w:rsidR="009A3B4D" w:rsidRPr="000E08DE">
        <w:rPr>
          <w:lang w:val="en-US"/>
        </w:rPr>
        <w:t xml:space="preserve">exert control over </w:t>
      </w:r>
      <w:r w:rsidR="000358C8" w:rsidRPr="000E08DE">
        <w:rPr>
          <w:lang w:val="en-US"/>
        </w:rPr>
        <w:t xml:space="preserve">some </w:t>
      </w:r>
      <w:r w:rsidR="009A3B4D" w:rsidRPr="000E08DE">
        <w:rPr>
          <w:lang w:val="en-US"/>
        </w:rPr>
        <w:t>technologi</w:t>
      </w:r>
      <w:r w:rsidR="00D5233C" w:rsidRPr="000E08DE">
        <w:rPr>
          <w:lang w:val="en-US"/>
        </w:rPr>
        <w:t>cal artifacts</w:t>
      </w:r>
      <w:r w:rsidR="009A3B4D" w:rsidRPr="000E08DE">
        <w:rPr>
          <w:lang w:val="en-US"/>
        </w:rPr>
        <w:t xml:space="preserve"> or</w:t>
      </w:r>
      <w:r w:rsidR="005F207C" w:rsidRPr="000E08DE">
        <w:rPr>
          <w:lang w:val="en-US"/>
        </w:rPr>
        <w:t xml:space="preserve"> infrastructures </w:t>
      </w:r>
      <w:r w:rsidR="009A3B4D" w:rsidRPr="000E08DE">
        <w:rPr>
          <w:lang w:val="en-US"/>
        </w:rPr>
        <w:t>is a contingent fact</w:t>
      </w:r>
      <w:r w:rsidR="000358C8" w:rsidRPr="000E08DE">
        <w:rPr>
          <w:lang w:val="en-US"/>
        </w:rPr>
        <w:t>, which</w:t>
      </w:r>
      <w:r w:rsidR="005F207C" w:rsidRPr="000E08DE">
        <w:rPr>
          <w:lang w:val="en-US"/>
        </w:rPr>
        <w:t xml:space="preserve"> </w:t>
      </w:r>
      <w:r w:rsidR="00FF6EA8" w:rsidRPr="000E08DE">
        <w:rPr>
          <w:lang w:val="en-US"/>
        </w:rPr>
        <w:t xml:space="preserve">does not </w:t>
      </w:r>
      <w:r w:rsidR="005F207C" w:rsidRPr="000E08DE">
        <w:rPr>
          <w:lang w:val="en-US"/>
        </w:rPr>
        <w:t xml:space="preserve">by itself entail </w:t>
      </w:r>
      <w:r w:rsidR="000358C8" w:rsidRPr="000E08DE">
        <w:rPr>
          <w:lang w:val="en-US"/>
        </w:rPr>
        <w:t xml:space="preserve">the </w:t>
      </w:r>
      <w:r w:rsidR="005F207C" w:rsidRPr="000E08DE">
        <w:rPr>
          <w:lang w:val="en-US"/>
        </w:rPr>
        <w:t>normative conclusion</w:t>
      </w:r>
      <w:r w:rsidR="000358C8" w:rsidRPr="000E08DE">
        <w:rPr>
          <w:lang w:val="en-US"/>
        </w:rPr>
        <w:t xml:space="preserve"> that</w:t>
      </w:r>
      <w:r w:rsidR="005F207C" w:rsidRPr="000E08DE">
        <w:rPr>
          <w:lang w:val="en-US"/>
        </w:rPr>
        <w:t xml:space="preserve"> they </w:t>
      </w:r>
      <w:r w:rsidR="005F207C" w:rsidRPr="000E08DE">
        <w:rPr>
          <w:i/>
          <w:lang w:val="en-US"/>
        </w:rPr>
        <w:t>ought</w:t>
      </w:r>
      <w:r w:rsidR="005F207C" w:rsidRPr="000E08DE">
        <w:rPr>
          <w:lang w:val="en-US"/>
        </w:rPr>
        <w:t xml:space="preserve"> to perform the </w:t>
      </w:r>
      <w:r w:rsidR="00DC403F" w:rsidRPr="000E08DE">
        <w:rPr>
          <w:lang w:val="en-US"/>
        </w:rPr>
        <w:t>maintenance</w:t>
      </w:r>
      <w:r w:rsidR="005F207C" w:rsidRPr="000E08DE">
        <w:rPr>
          <w:lang w:val="en-US"/>
        </w:rPr>
        <w:t>.</w:t>
      </w:r>
      <w:r w:rsidR="004F443E" w:rsidRPr="000E08DE">
        <w:rPr>
          <w:lang w:val="en-US"/>
        </w:rPr>
        <w:t xml:space="preserve"> </w:t>
      </w:r>
      <w:r w:rsidR="0005598A" w:rsidRPr="000E08DE">
        <w:rPr>
          <w:lang w:val="en-US"/>
        </w:rPr>
        <w:t>W</w:t>
      </w:r>
      <w:r w:rsidR="004F443E" w:rsidRPr="000E08DE">
        <w:rPr>
          <w:lang w:val="en-US"/>
        </w:rPr>
        <w:t>hat I am arguing</w:t>
      </w:r>
      <w:r w:rsidR="0005598A" w:rsidRPr="000E08DE">
        <w:rPr>
          <w:lang w:val="en-US"/>
        </w:rPr>
        <w:t xml:space="preserve"> here, of course,</w:t>
      </w:r>
      <w:r w:rsidR="004F443E" w:rsidRPr="000E08DE">
        <w:rPr>
          <w:lang w:val="en-US"/>
        </w:rPr>
        <w:t xml:space="preserve"> is not that there is no way to ascribe</w:t>
      </w:r>
      <w:r w:rsidR="006C403E" w:rsidRPr="000E08DE">
        <w:rPr>
          <w:lang w:val="en-US"/>
        </w:rPr>
        <w:t xml:space="preserve"> the</w:t>
      </w:r>
      <w:r w:rsidR="004F443E" w:rsidRPr="000E08DE">
        <w:rPr>
          <w:lang w:val="en-US"/>
        </w:rPr>
        <w:t xml:space="preserve"> responsibility </w:t>
      </w:r>
      <w:r w:rsidR="006C403E" w:rsidRPr="000E08DE">
        <w:rPr>
          <w:lang w:val="en-US"/>
        </w:rPr>
        <w:t xml:space="preserve">to </w:t>
      </w:r>
      <w:r w:rsidR="00FF6EA8" w:rsidRPr="000E08DE">
        <w:rPr>
          <w:lang w:val="en-US"/>
        </w:rPr>
        <w:t>perform</w:t>
      </w:r>
      <w:r w:rsidR="004F443E" w:rsidRPr="000E08DE">
        <w:rPr>
          <w:lang w:val="en-US"/>
        </w:rPr>
        <w:t xml:space="preserve"> maintenance to those who</w:t>
      </w:r>
      <w:r w:rsidR="000358C8" w:rsidRPr="000E08DE">
        <w:rPr>
          <w:lang w:val="en-US"/>
        </w:rPr>
        <w:t xml:space="preserve"> have</w:t>
      </w:r>
      <w:r w:rsidR="004F443E" w:rsidRPr="000E08DE">
        <w:rPr>
          <w:lang w:val="en-US"/>
        </w:rPr>
        <w:t xml:space="preserve"> initiated the deployment</w:t>
      </w:r>
      <w:r w:rsidR="006C403E" w:rsidRPr="000E08DE">
        <w:rPr>
          <w:lang w:val="en-US"/>
        </w:rPr>
        <w:t xml:space="preserve">, </w:t>
      </w:r>
      <w:r w:rsidR="004F443E" w:rsidRPr="000E08DE">
        <w:rPr>
          <w:lang w:val="en-US"/>
        </w:rPr>
        <w:t>what I am arguing</w:t>
      </w:r>
      <w:r w:rsidR="00FF6EA8" w:rsidRPr="000E08DE">
        <w:rPr>
          <w:lang w:val="en-US"/>
        </w:rPr>
        <w:t xml:space="preserve"> </w:t>
      </w:r>
      <w:r w:rsidR="006C403E" w:rsidRPr="000E08DE">
        <w:rPr>
          <w:lang w:val="en-US"/>
        </w:rPr>
        <w:t xml:space="preserve">instead </w:t>
      </w:r>
      <w:r w:rsidR="004F443E" w:rsidRPr="000E08DE">
        <w:rPr>
          <w:lang w:val="en-US"/>
        </w:rPr>
        <w:t xml:space="preserve">is that </w:t>
      </w:r>
      <w:r w:rsidR="00C86CA3" w:rsidRPr="000E08DE">
        <w:rPr>
          <w:lang w:val="en-US"/>
        </w:rPr>
        <w:t>the responsibility</w:t>
      </w:r>
      <w:r w:rsidR="004F443E" w:rsidRPr="000E08DE">
        <w:rPr>
          <w:lang w:val="en-US"/>
        </w:rPr>
        <w:t xml:space="preserve"> must be </w:t>
      </w:r>
      <w:r w:rsidR="003F35DB" w:rsidRPr="000E08DE">
        <w:rPr>
          <w:lang w:val="en-US"/>
        </w:rPr>
        <w:t xml:space="preserve">ascribed </w:t>
      </w:r>
      <w:r w:rsidR="00C86CA3" w:rsidRPr="000E08DE">
        <w:rPr>
          <w:lang w:val="en-US"/>
        </w:rPr>
        <w:t>with</w:t>
      </w:r>
      <w:r w:rsidR="004F443E" w:rsidRPr="000E08DE">
        <w:rPr>
          <w:lang w:val="en-US"/>
        </w:rPr>
        <w:t xml:space="preserve"> </w:t>
      </w:r>
      <w:r w:rsidR="004F443E" w:rsidRPr="000E08DE">
        <w:rPr>
          <w:i/>
          <w:lang w:val="en-US"/>
        </w:rPr>
        <w:t>normative</w:t>
      </w:r>
      <w:r w:rsidR="004F443E" w:rsidRPr="000E08DE">
        <w:rPr>
          <w:lang w:val="en-US"/>
        </w:rPr>
        <w:t xml:space="preserve"> reasons, which the idea</w:t>
      </w:r>
      <w:r w:rsidR="005C51F0">
        <w:rPr>
          <w:lang w:val="en-US"/>
        </w:rPr>
        <w:t>s</w:t>
      </w:r>
      <w:r w:rsidR="004F443E" w:rsidRPr="000E08DE">
        <w:rPr>
          <w:lang w:val="en-US"/>
        </w:rPr>
        <w:t xml:space="preserve"> of “if you started it, you should finish it” and the</w:t>
      </w:r>
      <w:r w:rsidR="000358C8" w:rsidRPr="000E08DE">
        <w:rPr>
          <w:lang w:val="en-US"/>
        </w:rPr>
        <w:t xml:space="preserve"> </w:t>
      </w:r>
      <w:r w:rsidR="006C403E" w:rsidRPr="000E08DE">
        <w:rPr>
          <w:lang w:val="en-US"/>
        </w:rPr>
        <w:t xml:space="preserve">contingent </w:t>
      </w:r>
      <w:r w:rsidR="004F443E" w:rsidRPr="000E08DE">
        <w:rPr>
          <w:lang w:val="en-US"/>
        </w:rPr>
        <w:t xml:space="preserve">fact </w:t>
      </w:r>
      <w:r w:rsidRPr="000E08DE">
        <w:rPr>
          <w:lang w:val="en-US"/>
        </w:rPr>
        <w:t>of</w:t>
      </w:r>
      <w:r w:rsidR="004F443E" w:rsidRPr="000E08DE">
        <w:rPr>
          <w:lang w:val="en-US"/>
        </w:rPr>
        <w:t xml:space="preserve"> </w:t>
      </w:r>
      <w:r w:rsidR="00FF6EA8" w:rsidRPr="000E08DE">
        <w:rPr>
          <w:lang w:val="en-US"/>
        </w:rPr>
        <w:t>control</w:t>
      </w:r>
      <w:r w:rsidRPr="000E08DE">
        <w:rPr>
          <w:lang w:val="en-US"/>
        </w:rPr>
        <w:t>lability</w:t>
      </w:r>
      <w:r w:rsidR="00FF6EA8" w:rsidRPr="000E08DE">
        <w:rPr>
          <w:lang w:val="en-US"/>
        </w:rPr>
        <w:t xml:space="preserve"> </w:t>
      </w:r>
      <w:r w:rsidR="005C51F0">
        <w:rPr>
          <w:lang w:val="en-US"/>
        </w:rPr>
        <w:t>do</w:t>
      </w:r>
      <w:r w:rsidR="00FF6EA8" w:rsidRPr="000E08DE">
        <w:rPr>
          <w:lang w:val="en-US"/>
        </w:rPr>
        <w:t xml:space="preserve"> </w:t>
      </w:r>
      <w:r w:rsidR="00C156B6" w:rsidRPr="000E08DE">
        <w:rPr>
          <w:lang w:val="en-US"/>
        </w:rPr>
        <w:t xml:space="preserve">not </w:t>
      </w:r>
      <w:r w:rsidR="005C51F0">
        <w:rPr>
          <w:lang w:val="en-US"/>
        </w:rPr>
        <w:t>suffice</w:t>
      </w:r>
      <w:r w:rsidR="00FF6EA8" w:rsidRPr="000E08DE">
        <w:rPr>
          <w:lang w:val="en-US"/>
        </w:rPr>
        <w:t xml:space="preserve">. </w:t>
      </w:r>
      <w:r w:rsidR="003F35DB" w:rsidRPr="000E08DE">
        <w:rPr>
          <w:lang w:val="en-US"/>
        </w:rPr>
        <w:t>However</w:t>
      </w:r>
      <w:r w:rsidR="004B5AAE" w:rsidRPr="000E08DE">
        <w:rPr>
          <w:lang w:val="en-US"/>
        </w:rPr>
        <w:t xml:space="preserve">, </w:t>
      </w:r>
      <w:r w:rsidR="008F51CF">
        <w:rPr>
          <w:lang w:val="en-US"/>
        </w:rPr>
        <w:t>since</w:t>
      </w:r>
      <w:r w:rsidR="008F51CF" w:rsidRPr="000E08DE">
        <w:rPr>
          <w:lang w:val="en-US"/>
        </w:rPr>
        <w:t xml:space="preserve"> </w:t>
      </w:r>
      <w:r w:rsidR="00C86CA3" w:rsidRPr="000E08DE">
        <w:rPr>
          <w:lang w:val="en-US"/>
        </w:rPr>
        <w:t>whether</w:t>
      </w:r>
      <w:r w:rsidR="00021DA5">
        <w:rPr>
          <w:lang w:val="en-US"/>
        </w:rPr>
        <w:t xml:space="preserve"> or not</w:t>
      </w:r>
      <w:r w:rsidR="00C86CA3" w:rsidRPr="000E08DE">
        <w:rPr>
          <w:lang w:val="en-US"/>
        </w:rPr>
        <w:t xml:space="preserve"> </w:t>
      </w:r>
      <w:r w:rsidR="00402BF3" w:rsidRPr="000E08DE">
        <w:rPr>
          <w:lang w:val="en-US"/>
        </w:rPr>
        <w:t>an implementation of geoengineering</w:t>
      </w:r>
      <w:r w:rsidR="00D650EF" w:rsidRPr="000E08DE">
        <w:rPr>
          <w:lang w:val="en-US"/>
        </w:rPr>
        <w:t xml:space="preserve"> can</w:t>
      </w:r>
      <w:r w:rsidR="004B5AAE" w:rsidRPr="000E08DE">
        <w:rPr>
          <w:lang w:val="en-US"/>
        </w:rPr>
        <w:t xml:space="preserve"> </w:t>
      </w:r>
      <w:r w:rsidR="007A092F" w:rsidRPr="000E08DE">
        <w:rPr>
          <w:lang w:val="en-US"/>
        </w:rPr>
        <w:t xml:space="preserve">function </w:t>
      </w:r>
      <w:r w:rsidR="00B25EF7" w:rsidRPr="000E08DE">
        <w:rPr>
          <w:lang w:val="en-US"/>
        </w:rPr>
        <w:t xml:space="preserve">properly </w:t>
      </w:r>
      <w:r w:rsidR="004B5AAE" w:rsidRPr="000E08DE">
        <w:rPr>
          <w:lang w:val="en-US"/>
        </w:rPr>
        <w:t xml:space="preserve">as a response to anthropogenic climate change hinges on </w:t>
      </w:r>
      <w:r w:rsidR="003863BB" w:rsidRPr="000E08DE">
        <w:rPr>
          <w:lang w:val="en-US"/>
        </w:rPr>
        <w:t xml:space="preserve">the </w:t>
      </w:r>
      <w:r w:rsidR="007A092F" w:rsidRPr="000E08DE">
        <w:rPr>
          <w:lang w:val="en-US"/>
        </w:rPr>
        <w:t xml:space="preserve">presumption </w:t>
      </w:r>
      <w:r w:rsidR="004B5AAE" w:rsidRPr="000E08DE">
        <w:rPr>
          <w:lang w:val="en-US"/>
        </w:rPr>
        <w:t xml:space="preserve">that some states (or, </w:t>
      </w:r>
      <w:r w:rsidR="00B25EF7" w:rsidRPr="000E08DE">
        <w:rPr>
          <w:lang w:val="en-US"/>
        </w:rPr>
        <w:t xml:space="preserve">some </w:t>
      </w:r>
      <w:r w:rsidR="003863BB" w:rsidRPr="000E08DE">
        <w:rPr>
          <w:lang w:val="en-US"/>
        </w:rPr>
        <w:t>entities</w:t>
      </w:r>
      <w:r w:rsidR="004B5AAE" w:rsidRPr="000E08DE">
        <w:rPr>
          <w:lang w:val="en-US"/>
        </w:rPr>
        <w:t>) will</w:t>
      </w:r>
      <w:r w:rsidR="007A092F" w:rsidRPr="000E08DE">
        <w:rPr>
          <w:lang w:val="en-US"/>
        </w:rPr>
        <w:t xml:space="preserve"> uphold the responsibility to</w:t>
      </w:r>
      <w:r w:rsidR="004B5AAE" w:rsidRPr="000E08DE">
        <w:rPr>
          <w:lang w:val="en-US"/>
        </w:rPr>
        <w:t xml:space="preserve"> perform maintenance</w:t>
      </w:r>
      <w:r w:rsidRPr="000E08DE">
        <w:rPr>
          <w:lang w:val="en-US"/>
        </w:rPr>
        <w:t xml:space="preserve">. </w:t>
      </w:r>
      <w:r w:rsidR="003863BB" w:rsidRPr="000E08DE">
        <w:rPr>
          <w:lang w:val="en-US"/>
        </w:rPr>
        <w:t>This responsibility</w:t>
      </w:r>
      <w:r w:rsidR="007A092F" w:rsidRPr="000E08DE">
        <w:rPr>
          <w:lang w:val="en-US"/>
        </w:rPr>
        <w:t xml:space="preserve"> is better</w:t>
      </w:r>
      <w:r w:rsidR="00BE6F4F" w:rsidRPr="000E08DE">
        <w:rPr>
          <w:lang w:val="en-US"/>
        </w:rPr>
        <w:t xml:space="preserve"> </w:t>
      </w:r>
      <w:r w:rsidR="00B25EF7" w:rsidRPr="000E08DE">
        <w:rPr>
          <w:lang w:val="en-US"/>
        </w:rPr>
        <w:t xml:space="preserve">made </w:t>
      </w:r>
      <w:r w:rsidR="00776872" w:rsidRPr="000E08DE">
        <w:rPr>
          <w:lang w:val="en-US"/>
        </w:rPr>
        <w:t>explicit</w:t>
      </w:r>
      <w:r w:rsidR="00772543" w:rsidRPr="000E08DE">
        <w:rPr>
          <w:lang w:val="en-US"/>
        </w:rPr>
        <w:t xml:space="preserve"> </w:t>
      </w:r>
      <w:r w:rsidRPr="000E08DE">
        <w:rPr>
          <w:lang w:val="en-US"/>
        </w:rPr>
        <w:t xml:space="preserve">during </w:t>
      </w:r>
      <w:r w:rsidR="007A092F" w:rsidRPr="000E08DE">
        <w:rPr>
          <w:lang w:val="en-US"/>
        </w:rPr>
        <w:t>the decision-</w:t>
      </w:r>
      <w:r w:rsidR="00772543" w:rsidRPr="000E08DE">
        <w:rPr>
          <w:lang w:val="en-US"/>
        </w:rPr>
        <w:t>making on implementation</w:t>
      </w:r>
      <w:r w:rsidR="007A092F" w:rsidRPr="000E08DE">
        <w:rPr>
          <w:lang w:val="en-US"/>
        </w:rPr>
        <w:t xml:space="preserve"> of geoengineering</w:t>
      </w:r>
      <w:r w:rsidR="00BD38D3" w:rsidRPr="000E08DE">
        <w:rPr>
          <w:lang w:val="en-US"/>
        </w:rPr>
        <w:t>.</w:t>
      </w:r>
      <w:r w:rsidR="00D650EF" w:rsidRPr="000E08DE">
        <w:rPr>
          <w:lang w:val="en-US"/>
        </w:rPr>
        <w:t xml:space="preserve"> </w:t>
      </w:r>
      <w:r w:rsidR="00C35282" w:rsidRPr="000E08DE">
        <w:rPr>
          <w:lang w:val="en-US"/>
        </w:rPr>
        <w:t xml:space="preserve">And, I think, it is an appropriate task for the ethics of geoengineering to examine who have this responsibility, and on what grounds they have it, which are inherently </w:t>
      </w:r>
      <w:r w:rsidR="00C35282" w:rsidRPr="000E08DE">
        <w:rPr>
          <w:i/>
          <w:lang w:val="en-US"/>
        </w:rPr>
        <w:t>normative</w:t>
      </w:r>
      <w:r w:rsidR="00C35282" w:rsidRPr="000E08DE">
        <w:rPr>
          <w:lang w:val="en-US"/>
        </w:rPr>
        <w:t xml:space="preserve"> questions. </w:t>
      </w:r>
      <w:r w:rsidR="00BD38D3" w:rsidRPr="000E08DE">
        <w:rPr>
          <w:lang w:val="en-US"/>
        </w:rPr>
        <w:t>M</w:t>
      </w:r>
      <w:r w:rsidR="00D650EF" w:rsidRPr="000E08DE">
        <w:rPr>
          <w:lang w:val="en-US"/>
        </w:rPr>
        <w:t xml:space="preserve">aking explicit </w:t>
      </w:r>
      <w:r w:rsidR="00EA70E1" w:rsidRPr="000E08DE">
        <w:rPr>
          <w:lang w:val="en-US"/>
        </w:rPr>
        <w:t xml:space="preserve">this </w:t>
      </w:r>
      <w:r w:rsidR="00D650EF" w:rsidRPr="000E08DE">
        <w:rPr>
          <w:lang w:val="en-US"/>
        </w:rPr>
        <w:t xml:space="preserve">responsibility also </w:t>
      </w:r>
      <w:r w:rsidR="00BD38D3" w:rsidRPr="000E08DE">
        <w:rPr>
          <w:lang w:val="en-US"/>
        </w:rPr>
        <w:t xml:space="preserve">has an added advantage to </w:t>
      </w:r>
      <w:r w:rsidR="00D650EF" w:rsidRPr="000E08DE">
        <w:rPr>
          <w:lang w:val="en-US"/>
        </w:rPr>
        <w:t>allow us</w:t>
      </w:r>
      <w:r w:rsidR="00864DB6">
        <w:rPr>
          <w:lang w:val="en-US"/>
        </w:rPr>
        <w:t xml:space="preserve"> </w:t>
      </w:r>
      <w:r w:rsidR="00615024">
        <w:rPr>
          <w:lang w:val="en-US"/>
        </w:rPr>
        <w:t>to</w:t>
      </w:r>
      <w:r w:rsidR="00626C21">
        <w:rPr>
          <w:lang w:val="en-US"/>
        </w:rPr>
        <w:t xml:space="preserve"> </w:t>
      </w:r>
      <w:r w:rsidR="00BD38D3" w:rsidRPr="000E08DE">
        <w:rPr>
          <w:lang w:val="en-US"/>
        </w:rPr>
        <w:t>(re)</w:t>
      </w:r>
      <w:r w:rsidR="00C95576" w:rsidRPr="000E08DE">
        <w:rPr>
          <w:lang w:val="en-US"/>
        </w:rPr>
        <w:t>formulate</w:t>
      </w:r>
      <w:r w:rsidR="00BD38D3" w:rsidRPr="000E08DE">
        <w:rPr>
          <w:lang w:val="en-US"/>
        </w:rPr>
        <w:t xml:space="preserve"> questions about intergenerational justice not only in terms of</w:t>
      </w:r>
      <w:r w:rsidR="00D52E3E" w:rsidRPr="000E08DE">
        <w:rPr>
          <w:lang w:val="en-US"/>
        </w:rPr>
        <w:t xml:space="preserve"> cost</w:t>
      </w:r>
      <w:r w:rsidR="00626C21">
        <w:rPr>
          <w:lang w:val="en-US"/>
        </w:rPr>
        <w:t>s</w:t>
      </w:r>
      <w:r w:rsidR="00D52E3E" w:rsidRPr="000E08DE">
        <w:rPr>
          <w:lang w:val="en-US"/>
        </w:rPr>
        <w:t>, risks, and (potential)</w:t>
      </w:r>
      <w:r w:rsidR="00BD38D3" w:rsidRPr="000E08DE">
        <w:rPr>
          <w:lang w:val="en-US"/>
        </w:rPr>
        <w:t xml:space="preserve"> harms and benefits, but </w:t>
      </w:r>
      <w:r w:rsidR="00864DB6">
        <w:rPr>
          <w:lang w:val="en-US"/>
        </w:rPr>
        <w:t xml:space="preserve">also </w:t>
      </w:r>
      <w:r w:rsidR="00BD38D3" w:rsidRPr="000E08DE">
        <w:rPr>
          <w:lang w:val="en-US"/>
        </w:rPr>
        <w:t xml:space="preserve">as a </w:t>
      </w:r>
      <w:r w:rsidR="00D52E3E" w:rsidRPr="000E08DE">
        <w:rPr>
          <w:lang w:val="en-US"/>
        </w:rPr>
        <w:t xml:space="preserve">moral obligation </w:t>
      </w:r>
      <w:r w:rsidR="00BD38D3" w:rsidRPr="000E08DE">
        <w:rPr>
          <w:lang w:val="en-US"/>
        </w:rPr>
        <w:t>for action</w:t>
      </w:r>
      <w:r w:rsidR="00EA70E1" w:rsidRPr="000E08DE">
        <w:rPr>
          <w:lang w:val="en-US"/>
        </w:rPr>
        <w:t>, i.e. to geoengineer,</w:t>
      </w:r>
      <w:r w:rsidR="00BD38D3" w:rsidRPr="000E08DE">
        <w:rPr>
          <w:lang w:val="en-US"/>
        </w:rPr>
        <w:t xml:space="preserve"> imposed </w:t>
      </w:r>
      <w:r w:rsidR="00C76CC7">
        <w:rPr>
          <w:lang w:val="en-US"/>
        </w:rPr>
        <w:t>on</w:t>
      </w:r>
      <w:r w:rsidR="009E3813" w:rsidRPr="000E08DE">
        <w:rPr>
          <w:lang w:val="en-US"/>
        </w:rPr>
        <w:t xml:space="preserve"> </w:t>
      </w:r>
      <w:r w:rsidR="00BD38D3" w:rsidRPr="000E08DE">
        <w:rPr>
          <w:lang w:val="en-US"/>
        </w:rPr>
        <w:t>future generation</w:t>
      </w:r>
      <w:r w:rsidR="00A54394" w:rsidRPr="000E08DE">
        <w:rPr>
          <w:lang w:val="en-US"/>
        </w:rPr>
        <w:t>s</w:t>
      </w:r>
      <w:r w:rsidR="00BD38D3" w:rsidRPr="000E08DE">
        <w:rPr>
          <w:lang w:val="en-US"/>
        </w:rPr>
        <w:t xml:space="preserve">. </w:t>
      </w:r>
    </w:p>
    <w:p w14:paraId="29010591" w14:textId="0052A5BF" w:rsidR="001029C1" w:rsidRPr="000E08DE" w:rsidRDefault="00C31E25" w:rsidP="00043464">
      <w:pPr>
        <w:pStyle w:val="Heading2"/>
        <w:rPr>
          <w:lang w:val="en-US"/>
        </w:rPr>
      </w:pPr>
      <w:r w:rsidRPr="000E08DE">
        <w:rPr>
          <w:lang w:val="en-US"/>
        </w:rPr>
        <w:t xml:space="preserve">From </w:t>
      </w:r>
      <w:r w:rsidR="001029C1" w:rsidRPr="000E08DE">
        <w:rPr>
          <w:lang w:val="en-US"/>
        </w:rPr>
        <w:t xml:space="preserve">Maintenance </w:t>
      </w:r>
      <w:r w:rsidRPr="000E08DE">
        <w:rPr>
          <w:lang w:val="en-US"/>
        </w:rPr>
        <w:t xml:space="preserve">to </w:t>
      </w:r>
      <w:r w:rsidR="00A05C4A" w:rsidRPr="000E08DE">
        <w:rPr>
          <w:lang w:val="en-US"/>
        </w:rPr>
        <w:t>Post-Implementation Scenarios</w:t>
      </w:r>
      <w:r w:rsidRPr="000E08DE">
        <w:rPr>
          <w:lang w:val="en-US"/>
        </w:rPr>
        <w:t>: The Need to Expand the Ethics of Geoengineering</w:t>
      </w:r>
    </w:p>
    <w:p w14:paraId="436C0C0C" w14:textId="779D48C2" w:rsidR="00772543" w:rsidRPr="000E08DE" w:rsidRDefault="0096393F" w:rsidP="00E312C6">
      <w:pPr>
        <w:pStyle w:val="StandardText"/>
        <w:rPr>
          <w:lang w:val="en-US"/>
        </w:rPr>
      </w:pPr>
      <w:r w:rsidRPr="000E08DE">
        <w:rPr>
          <w:lang w:val="en-US"/>
        </w:rPr>
        <w:t>My aim so far has been to</w:t>
      </w:r>
      <w:r w:rsidR="008758AC" w:rsidRPr="000E08DE">
        <w:rPr>
          <w:lang w:val="en-US"/>
        </w:rPr>
        <w:t xml:space="preserve"> identify a </w:t>
      </w:r>
      <w:r w:rsidR="00DE2608">
        <w:rPr>
          <w:lang w:val="en-US"/>
        </w:rPr>
        <w:t>g</w:t>
      </w:r>
      <w:r w:rsidR="008758AC" w:rsidRPr="000E08DE">
        <w:rPr>
          <w:lang w:val="en-US"/>
        </w:rPr>
        <w:t>ap in the ethics of geoengineering by</w:t>
      </w:r>
      <w:r w:rsidRPr="000E08DE">
        <w:rPr>
          <w:lang w:val="en-US"/>
        </w:rPr>
        <w:t xml:space="preserve"> show</w:t>
      </w:r>
      <w:r w:rsidR="008758AC" w:rsidRPr="000E08DE">
        <w:rPr>
          <w:lang w:val="en-US"/>
        </w:rPr>
        <w:t>ing</w:t>
      </w:r>
      <w:r w:rsidR="00967AC9" w:rsidRPr="000E08DE">
        <w:rPr>
          <w:lang w:val="en-US"/>
        </w:rPr>
        <w:t xml:space="preserve"> that </w:t>
      </w:r>
      <w:r w:rsidRPr="000E08DE">
        <w:rPr>
          <w:lang w:val="en-US"/>
        </w:rPr>
        <w:t>the requirement of maintenance presents a</w:t>
      </w:r>
      <w:r w:rsidR="00962028">
        <w:rPr>
          <w:lang w:val="en-US"/>
        </w:rPr>
        <w:t xml:space="preserve"> different</w:t>
      </w:r>
      <w:r w:rsidRPr="000E08DE">
        <w:rPr>
          <w:lang w:val="en-US"/>
        </w:rPr>
        <w:t xml:space="preserve"> burden and a</w:t>
      </w:r>
      <w:r w:rsidR="00962028">
        <w:rPr>
          <w:lang w:val="en-US"/>
        </w:rPr>
        <w:t xml:space="preserve"> different</w:t>
      </w:r>
      <w:r w:rsidRPr="000E08DE">
        <w:rPr>
          <w:lang w:val="en-US"/>
        </w:rPr>
        <w:t xml:space="preserve"> responsibility</w:t>
      </w:r>
      <w:r w:rsidR="00F32C33" w:rsidRPr="000E08DE">
        <w:rPr>
          <w:lang w:val="en-US"/>
        </w:rPr>
        <w:t xml:space="preserve"> and</w:t>
      </w:r>
      <w:r w:rsidR="00967AC9" w:rsidRPr="000E08DE">
        <w:rPr>
          <w:lang w:val="en-US"/>
        </w:rPr>
        <w:t xml:space="preserve"> that</w:t>
      </w:r>
      <w:r w:rsidR="00F32C33" w:rsidRPr="000E08DE">
        <w:rPr>
          <w:lang w:val="en-US"/>
        </w:rPr>
        <w:t xml:space="preserve"> the normative questions arise from the requirement </w:t>
      </w:r>
      <w:r w:rsidR="00864DB6">
        <w:rPr>
          <w:lang w:val="en-US"/>
        </w:rPr>
        <w:t>go beyond</w:t>
      </w:r>
      <w:r w:rsidR="00F32C33" w:rsidRPr="000E08DE">
        <w:rPr>
          <w:lang w:val="en-US"/>
        </w:rPr>
        <w:t xml:space="preserve"> the existing d</w:t>
      </w:r>
      <w:r w:rsidR="00864DB6">
        <w:rPr>
          <w:lang w:val="en-US"/>
        </w:rPr>
        <w:t>ebate</w:t>
      </w:r>
      <w:r w:rsidR="00004F25" w:rsidRPr="000E08DE">
        <w:rPr>
          <w:lang w:val="en-US"/>
        </w:rPr>
        <w:t>, i.e. (GE1)-(GE4)</w:t>
      </w:r>
      <w:r w:rsidR="00F32C33" w:rsidRPr="000E08DE">
        <w:rPr>
          <w:lang w:val="en-US"/>
        </w:rPr>
        <w:t>.</w:t>
      </w:r>
      <w:r w:rsidR="00004F25" w:rsidRPr="000E08DE">
        <w:rPr>
          <w:lang w:val="en-US"/>
        </w:rPr>
        <w:t xml:space="preserve"> To put it differently, my claim is that even if geoengineering is morally permissible, and </w:t>
      </w:r>
      <w:r w:rsidR="00004F25" w:rsidRPr="000E08DE">
        <w:rPr>
          <w:i/>
          <w:lang w:val="en-US"/>
        </w:rPr>
        <w:t>all</w:t>
      </w:r>
      <w:r w:rsidR="00004F25" w:rsidRPr="000E08DE">
        <w:rPr>
          <w:lang w:val="en-US"/>
        </w:rPr>
        <w:t xml:space="preserve"> distributive and compensatory issues associated with R&amp;D and implementation of geoengineering have been satisfactorily </w:t>
      </w:r>
      <w:r w:rsidR="00864DB6">
        <w:rPr>
          <w:lang w:val="en-US"/>
        </w:rPr>
        <w:t>addressed</w:t>
      </w:r>
      <w:r w:rsidR="00004F25" w:rsidRPr="000E08DE">
        <w:rPr>
          <w:lang w:val="en-US"/>
        </w:rPr>
        <w:t xml:space="preserve">, the normative questions related to maintenance of geoengineering </w:t>
      </w:r>
      <w:r w:rsidR="0041603F" w:rsidRPr="000E08DE">
        <w:rPr>
          <w:lang w:val="en-US"/>
        </w:rPr>
        <w:t>techniques</w:t>
      </w:r>
      <w:r w:rsidR="00864DB6">
        <w:rPr>
          <w:lang w:val="en-US"/>
        </w:rPr>
        <w:t xml:space="preserve"> would</w:t>
      </w:r>
      <w:r w:rsidR="0041603F" w:rsidRPr="000E08DE">
        <w:rPr>
          <w:lang w:val="en-US"/>
        </w:rPr>
        <w:t xml:space="preserve"> remain</w:t>
      </w:r>
      <w:r w:rsidR="00004F25" w:rsidRPr="000E08DE">
        <w:rPr>
          <w:lang w:val="en-US"/>
        </w:rPr>
        <w:t>, and therefore th</w:t>
      </w:r>
      <w:r w:rsidR="0041603F" w:rsidRPr="000E08DE">
        <w:rPr>
          <w:lang w:val="en-US"/>
        </w:rPr>
        <w:t>e existing discussion is</w:t>
      </w:r>
      <w:r w:rsidR="00004F25" w:rsidRPr="000E08DE">
        <w:rPr>
          <w:lang w:val="en-US"/>
        </w:rPr>
        <w:t xml:space="preserve"> </w:t>
      </w:r>
      <w:r w:rsidR="0041603F" w:rsidRPr="000E08DE">
        <w:rPr>
          <w:lang w:val="en-US"/>
        </w:rPr>
        <w:t>inadequate</w:t>
      </w:r>
      <w:r w:rsidR="00004F25" w:rsidRPr="000E08DE">
        <w:rPr>
          <w:lang w:val="en-US"/>
        </w:rPr>
        <w:t>.</w:t>
      </w:r>
    </w:p>
    <w:p w14:paraId="43540229" w14:textId="4F1699EB" w:rsidR="00124617" w:rsidRPr="000E08DE" w:rsidRDefault="00E312C6" w:rsidP="00C56DA0">
      <w:pPr>
        <w:pStyle w:val="StandardText"/>
        <w:rPr>
          <w:lang w:val="en-US"/>
        </w:rPr>
      </w:pPr>
      <w:r w:rsidRPr="000E08DE">
        <w:rPr>
          <w:lang w:val="en-US"/>
        </w:rPr>
        <w:lastRenderedPageBreak/>
        <w:t>Of course, a</w:t>
      </w:r>
      <w:r w:rsidR="00D90707" w:rsidRPr="000E08DE">
        <w:rPr>
          <w:lang w:val="en-US"/>
        </w:rPr>
        <w:t xml:space="preserve">s </w:t>
      </w:r>
      <w:r w:rsidR="00124617" w:rsidRPr="000E08DE">
        <w:rPr>
          <w:lang w:val="en-US"/>
        </w:rPr>
        <w:t xml:space="preserve">Stephen Gardiner rightly </w:t>
      </w:r>
      <w:r w:rsidRPr="000E08DE">
        <w:rPr>
          <w:lang w:val="en-US"/>
        </w:rPr>
        <w:t>notes</w:t>
      </w:r>
      <w:r w:rsidR="00124617" w:rsidRPr="000E08DE">
        <w:rPr>
          <w:lang w:val="en-US"/>
        </w:rPr>
        <w:t xml:space="preserve">, specific </w:t>
      </w:r>
      <w:r w:rsidRPr="000E08DE">
        <w:rPr>
          <w:lang w:val="en-US"/>
        </w:rPr>
        <w:t xml:space="preserve">technical </w:t>
      </w:r>
      <w:r w:rsidR="00124617" w:rsidRPr="000E08DE">
        <w:rPr>
          <w:lang w:val="en-US"/>
        </w:rPr>
        <w:t>details of a geoengineering technique can raise different ethical issues (Gardener 2010</w:t>
      </w:r>
      <w:r w:rsidR="00C56DA0" w:rsidRPr="000E08DE">
        <w:rPr>
          <w:lang w:val="en-US"/>
        </w:rPr>
        <w:t>)</w:t>
      </w:r>
      <w:r w:rsidR="00C315A3">
        <w:rPr>
          <w:lang w:val="en-US"/>
        </w:rPr>
        <w:t>.</w:t>
      </w:r>
      <w:r w:rsidR="00124617" w:rsidRPr="000E08DE">
        <w:rPr>
          <w:lang w:val="en-US"/>
        </w:rPr>
        <w:t xml:space="preserve"> </w:t>
      </w:r>
      <w:r w:rsidR="00C315A3">
        <w:rPr>
          <w:lang w:val="en-US"/>
        </w:rPr>
        <w:t>F</w:t>
      </w:r>
      <w:r w:rsidR="00C315A3" w:rsidRPr="000E08DE">
        <w:rPr>
          <w:lang w:val="en-US"/>
        </w:rPr>
        <w:t xml:space="preserve">or </w:t>
      </w:r>
      <w:r w:rsidR="00124617" w:rsidRPr="000E08DE">
        <w:rPr>
          <w:lang w:val="en-US"/>
        </w:rPr>
        <w:t xml:space="preserve">the requirement of maintenance, </w:t>
      </w:r>
      <w:r w:rsidR="00C315A3">
        <w:rPr>
          <w:lang w:val="en-US"/>
        </w:rPr>
        <w:t xml:space="preserve">however, </w:t>
      </w:r>
      <w:r w:rsidR="00D90707" w:rsidRPr="000E08DE">
        <w:rPr>
          <w:lang w:val="en-US"/>
        </w:rPr>
        <w:t xml:space="preserve">technical </w:t>
      </w:r>
      <w:r w:rsidR="00124617" w:rsidRPr="000E08DE">
        <w:rPr>
          <w:lang w:val="en-US"/>
        </w:rPr>
        <w:t xml:space="preserve">specificity will only affect the </w:t>
      </w:r>
      <w:r w:rsidR="00124617" w:rsidRPr="000E08DE">
        <w:rPr>
          <w:i/>
          <w:lang w:val="en-US"/>
        </w:rPr>
        <w:t>magnitude</w:t>
      </w:r>
      <w:r w:rsidRPr="000E08DE">
        <w:rPr>
          <w:lang w:val="en-US"/>
        </w:rPr>
        <w:t xml:space="preserve">, but </w:t>
      </w:r>
      <w:r w:rsidR="00124617" w:rsidRPr="000E08DE">
        <w:rPr>
          <w:lang w:val="en-US"/>
        </w:rPr>
        <w:t xml:space="preserve">not the </w:t>
      </w:r>
      <w:r w:rsidR="00124617" w:rsidRPr="000E08DE">
        <w:rPr>
          <w:i/>
          <w:lang w:val="en-US"/>
        </w:rPr>
        <w:t>type</w:t>
      </w:r>
      <w:r w:rsidRPr="000E08DE">
        <w:rPr>
          <w:lang w:val="en-US"/>
        </w:rPr>
        <w:t xml:space="preserve">, </w:t>
      </w:r>
      <w:r w:rsidR="00124617" w:rsidRPr="000E08DE">
        <w:rPr>
          <w:lang w:val="en-US"/>
        </w:rPr>
        <w:t xml:space="preserve">of ethical issues raised by the requirement, </w:t>
      </w:r>
      <w:r w:rsidR="00C315A3">
        <w:rPr>
          <w:lang w:val="en-US"/>
        </w:rPr>
        <w:t>as</w:t>
      </w:r>
      <w:r w:rsidR="00C315A3" w:rsidRPr="000E08DE">
        <w:rPr>
          <w:lang w:val="en-US"/>
        </w:rPr>
        <w:t xml:space="preserve"> </w:t>
      </w:r>
      <w:r w:rsidR="00124617" w:rsidRPr="000E08DE">
        <w:rPr>
          <w:lang w:val="en-US"/>
        </w:rPr>
        <w:t xml:space="preserve">the requirement comes from a general feature shared by </w:t>
      </w:r>
      <w:r w:rsidR="00124617" w:rsidRPr="000E08DE">
        <w:rPr>
          <w:i/>
          <w:lang w:val="en-US"/>
        </w:rPr>
        <w:t>all</w:t>
      </w:r>
      <w:r w:rsidR="00124617" w:rsidRPr="000E08DE">
        <w:rPr>
          <w:lang w:val="en-US"/>
        </w:rPr>
        <w:t xml:space="preserve"> geoengineering techniques, namely they comprise (or, depend on) technological artifacts and infrastructures.</w:t>
      </w:r>
      <w:r w:rsidR="00C109FD" w:rsidRPr="000E08DE">
        <w:rPr>
          <w:lang w:val="en-US"/>
        </w:rPr>
        <w:t xml:space="preserve"> </w:t>
      </w:r>
      <w:r w:rsidR="00EB17A6">
        <w:rPr>
          <w:lang w:val="en-US"/>
        </w:rPr>
        <w:t>I</w:t>
      </w:r>
      <w:r w:rsidR="00D90707" w:rsidRPr="000E08DE">
        <w:rPr>
          <w:lang w:val="en-US"/>
        </w:rPr>
        <w:t>n</w:t>
      </w:r>
      <w:r w:rsidR="00C950E6" w:rsidRPr="000E08DE">
        <w:rPr>
          <w:lang w:val="en-US"/>
        </w:rPr>
        <w:t>sofar as geoengineering</w:t>
      </w:r>
      <w:r w:rsidR="00C109FD" w:rsidRPr="000E08DE">
        <w:rPr>
          <w:lang w:val="en-US"/>
        </w:rPr>
        <w:t xml:space="preserve"> is a </w:t>
      </w:r>
      <w:r w:rsidR="00C950E6" w:rsidRPr="000E08DE">
        <w:rPr>
          <w:lang w:val="en-US"/>
        </w:rPr>
        <w:t>“</w:t>
      </w:r>
      <w:r w:rsidR="00C109FD" w:rsidRPr="000E08DE">
        <w:rPr>
          <w:lang w:val="en-US"/>
        </w:rPr>
        <w:t>deliberate large-scale manipulation of the planetary environment”</w:t>
      </w:r>
      <w:r w:rsidR="00C950E6" w:rsidRPr="000E08DE">
        <w:rPr>
          <w:lang w:val="en-US"/>
        </w:rPr>
        <w:t xml:space="preserve"> (Royal Society 2009, 1)</w:t>
      </w:r>
      <w:r w:rsidR="00C109FD" w:rsidRPr="000E08DE">
        <w:rPr>
          <w:lang w:val="en-US"/>
        </w:rPr>
        <w:t xml:space="preserve"> that involves sufficiently sophisticated technological artifacts and infrastructures, my </w:t>
      </w:r>
      <w:r w:rsidR="00C950E6" w:rsidRPr="000E08DE">
        <w:rPr>
          <w:lang w:val="en-US"/>
        </w:rPr>
        <w:t>case</w:t>
      </w:r>
      <w:r w:rsidR="00C109FD" w:rsidRPr="000E08DE">
        <w:rPr>
          <w:lang w:val="en-US"/>
        </w:rPr>
        <w:t xml:space="preserve"> for the normative </w:t>
      </w:r>
      <w:r w:rsidR="00C950E6" w:rsidRPr="000E08DE">
        <w:rPr>
          <w:lang w:val="en-US"/>
        </w:rPr>
        <w:t>significance</w:t>
      </w:r>
      <w:r w:rsidR="00C109FD" w:rsidRPr="000E08DE">
        <w:rPr>
          <w:lang w:val="en-US"/>
        </w:rPr>
        <w:t xml:space="preserve"> of the requirement will stand.</w:t>
      </w:r>
    </w:p>
    <w:p w14:paraId="72D68304" w14:textId="1D87D18F" w:rsidR="008D67F2" w:rsidRPr="000E08DE" w:rsidRDefault="00690C7B" w:rsidP="00DE5169">
      <w:pPr>
        <w:pStyle w:val="StandardText"/>
        <w:rPr>
          <w:lang w:val="en-US"/>
        </w:rPr>
      </w:pPr>
      <w:r w:rsidRPr="000E08DE">
        <w:rPr>
          <w:lang w:val="en-US"/>
        </w:rPr>
        <w:t xml:space="preserve">I concede that the negligence of the requirement of maintenance may </w:t>
      </w:r>
      <w:r w:rsidR="00CA2DD3">
        <w:rPr>
          <w:lang w:val="en-US"/>
        </w:rPr>
        <w:t>simply come</w:t>
      </w:r>
      <w:r w:rsidRPr="000E08DE">
        <w:rPr>
          <w:lang w:val="en-US"/>
        </w:rPr>
        <w:t xml:space="preserve"> </w:t>
      </w:r>
      <w:r w:rsidR="00CA2DD3">
        <w:rPr>
          <w:lang w:val="en-US"/>
        </w:rPr>
        <w:t xml:space="preserve">from </w:t>
      </w:r>
      <w:r w:rsidRPr="000E08DE">
        <w:rPr>
          <w:lang w:val="en-US"/>
        </w:rPr>
        <w:t xml:space="preserve">the nascent nature of the ethics of geoengineering. If it is indeed so, then this article can be viewed as an attempt to raise awareness of the normative dimension of maintenance in the ethics of geoengineering. However, the negligence may also be </w:t>
      </w:r>
      <w:r w:rsidR="00CA2DD3">
        <w:rPr>
          <w:lang w:val="en-US"/>
        </w:rPr>
        <w:t>a result of</w:t>
      </w:r>
      <w:r w:rsidRPr="000E08DE">
        <w:rPr>
          <w:lang w:val="en-US"/>
        </w:rPr>
        <w:t xml:space="preserve"> philosophers being ‘insufficiently speculative’ (</w:t>
      </w:r>
      <w:proofErr w:type="spellStart"/>
      <w:r w:rsidRPr="000E08DE">
        <w:rPr>
          <w:lang w:val="en-US"/>
        </w:rPr>
        <w:t>Lucivero</w:t>
      </w:r>
      <w:proofErr w:type="spellEnd"/>
      <w:r w:rsidRPr="000E08DE">
        <w:rPr>
          <w:lang w:val="en-US"/>
        </w:rPr>
        <w:t xml:space="preserve"> </w:t>
      </w:r>
      <w:r w:rsidRPr="003A6BFD">
        <w:rPr>
          <w:i/>
          <w:lang w:val="en-US"/>
        </w:rPr>
        <w:t>et al</w:t>
      </w:r>
      <w:r w:rsidRPr="000E08DE">
        <w:rPr>
          <w:lang w:val="en-US"/>
        </w:rPr>
        <w:t xml:space="preserve">. 2011), and thus missing some relevant normative considerations in their assessments. If it is so, then there is a genuine need to make explicit the requirement of maintenance in the ethics of geoengineering. Finally, </w:t>
      </w:r>
      <w:r w:rsidR="00DE5169" w:rsidRPr="000E08DE">
        <w:rPr>
          <w:lang w:val="en-US"/>
        </w:rPr>
        <w:t xml:space="preserve">an awareness of the normative dimension of maintenance should also </w:t>
      </w:r>
      <w:r w:rsidR="002F01F3" w:rsidRPr="000E08DE">
        <w:rPr>
          <w:lang w:val="en-US"/>
        </w:rPr>
        <w:t xml:space="preserve">enable </w:t>
      </w:r>
      <w:r w:rsidR="00DE5169" w:rsidRPr="000E08DE">
        <w:rPr>
          <w:lang w:val="en-US"/>
        </w:rPr>
        <w:t xml:space="preserve">researchers to </w:t>
      </w:r>
      <w:proofErr w:type="spellStart"/>
      <w:r w:rsidR="00DE5169" w:rsidRPr="000E08DE">
        <w:rPr>
          <w:lang w:val="en-US"/>
        </w:rPr>
        <w:t>reconceptualize</w:t>
      </w:r>
      <w:proofErr w:type="spellEnd"/>
      <w:r w:rsidR="00DE5169" w:rsidRPr="000E08DE">
        <w:rPr>
          <w:lang w:val="en-US"/>
        </w:rPr>
        <w:t xml:space="preserve"> the ethics of geoengineering from a long-term perspective, i.e. to see geoengineering not as</w:t>
      </w:r>
      <w:r w:rsidR="00BB23BB" w:rsidRPr="000E08DE">
        <w:rPr>
          <w:lang w:val="en-US"/>
        </w:rPr>
        <w:t xml:space="preserve"> </w:t>
      </w:r>
      <w:proofErr w:type="gramStart"/>
      <w:r w:rsidR="00BB23BB" w:rsidRPr="000E08DE">
        <w:rPr>
          <w:lang w:val="en-US"/>
        </w:rPr>
        <w:t>a</w:t>
      </w:r>
      <w:r w:rsidR="00CA2DD3">
        <w:rPr>
          <w:lang w:val="en-US"/>
        </w:rPr>
        <w:t>n</w:t>
      </w:r>
      <w:proofErr w:type="gramEnd"/>
      <w:r w:rsidR="00BB23BB" w:rsidRPr="000E08DE">
        <w:rPr>
          <w:lang w:val="en-US"/>
        </w:rPr>
        <w:t xml:space="preserve"> </w:t>
      </w:r>
      <w:r w:rsidR="00BB23BB" w:rsidRPr="000E08DE">
        <w:rPr>
          <w:i/>
          <w:lang w:val="en-US"/>
        </w:rPr>
        <w:t>one-off event</w:t>
      </w:r>
      <w:r w:rsidR="00BB23BB" w:rsidRPr="000E08DE">
        <w:rPr>
          <w:lang w:val="en-US"/>
        </w:rPr>
        <w:t xml:space="preserve"> but</w:t>
      </w:r>
      <w:r w:rsidR="00DE5169" w:rsidRPr="000E08DE">
        <w:rPr>
          <w:lang w:val="en-US"/>
        </w:rPr>
        <w:t xml:space="preserve"> as</w:t>
      </w:r>
      <w:r w:rsidR="00BB23BB" w:rsidRPr="000E08DE">
        <w:rPr>
          <w:lang w:val="en-US"/>
        </w:rPr>
        <w:t xml:space="preserve"> a </w:t>
      </w:r>
      <w:r w:rsidR="00BB23BB" w:rsidRPr="000E08DE">
        <w:rPr>
          <w:i/>
          <w:lang w:val="en-US"/>
        </w:rPr>
        <w:t>temporally extended process</w:t>
      </w:r>
      <w:r w:rsidR="00CA2DD3">
        <w:rPr>
          <w:lang w:val="en-US"/>
        </w:rPr>
        <w:t>.</w:t>
      </w:r>
      <w:r w:rsidR="00CA2DD3" w:rsidRPr="000E08DE">
        <w:rPr>
          <w:lang w:val="en-US"/>
        </w:rPr>
        <w:t xml:space="preserve"> </w:t>
      </w:r>
      <w:r w:rsidR="00CA2DD3">
        <w:rPr>
          <w:lang w:val="en-US"/>
        </w:rPr>
        <w:t>I</w:t>
      </w:r>
      <w:r w:rsidR="00CA2DD3" w:rsidRPr="000E08DE">
        <w:rPr>
          <w:lang w:val="en-US"/>
        </w:rPr>
        <w:t xml:space="preserve">n </w:t>
      </w:r>
      <w:r w:rsidR="00DE5169" w:rsidRPr="000E08DE">
        <w:rPr>
          <w:lang w:val="en-US"/>
        </w:rPr>
        <w:t xml:space="preserve">doing </w:t>
      </w:r>
      <w:r w:rsidR="00DB0F21" w:rsidRPr="000E08DE">
        <w:rPr>
          <w:lang w:val="en-US"/>
        </w:rPr>
        <w:t>so</w:t>
      </w:r>
      <w:r w:rsidR="00DE5169" w:rsidRPr="000E08DE">
        <w:rPr>
          <w:lang w:val="en-US"/>
        </w:rPr>
        <w:t xml:space="preserve">, it </w:t>
      </w:r>
      <w:r w:rsidR="0066029D">
        <w:rPr>
          <w:lang w:val="en-US"/>
        </w:rPr>
        <w:t xml:space="preserve">should </w:t>
      </w:r>
      <w:r w:rsidR="00DE5169" w:rsidRPr="000E08DE">
        <w:rPr>
          <w:lang w:val="en-US"/>
        </w:rPr>
        <w:t xml:space="preserve">also </w:t>
      </w:r>
      <w:r w:rsidR="002F01F3" w:rsidRPr="000E08DE">
        <w:rPr>
          <w:lang w:val="en-US"/>
        </w:rPr>
        <w:t>encourage</w:t>
      </w:r>
      <w:r w:rsidR="00DE5169" w:rsidRPr="000E08DE">
        <w:rPr>
          <w:lang w:val="en-US"/>
        </w:rPr>
        <w:t xml:space="preserve"> researchers</w:t>
      </w:r>
      <w:r w:rsidR="003310B2" w:rsidRPr="000E08DE">
        <w:rPr>
          <w:lang w:val="en-US"/>
        </w:rPr>
        <w:t xml:space="preserve"> </w:t>
      </w:r>
      <w:r w:rsidR="00180648" w:rsidRPr="000E08DE">
        <w:rPr>
          <w:lang w:val="en-US"/>
        </w:rPr>
        <w:t>to</w:t>
      </w:r>
      <w:r w:rsidR="001E725E" w:rsidRPr="000E08DE">
        <w:rPr>
          <w:lang w:val="en-US"/>
        </w:rPr>
        <w:t xml:space="preserve"> explore the</w:t>
      </w:r>
      <w:r w:rsidR="002F01F3" w:rsidRPr="000E08DE">
        <w:rPr>
          <w:lang w:val="en-US"/>
        </w:rPr>
        <w:t xml:space="preserve"> future</w:t>
      </w:r>
      <w:r w:rsidR="001E725E" w:rsidRPr="000E08DE">
        <w:rPr>
          <w:lang w:val="en-US"/>
        </w:rPr>
        <w:t xml:space="preserve"> ethical issues in the </w:t>
      </w:r>
      <w:proofErr w:type="spellStart"/>
      <w:r w:rsidR="001E725E" w:rsidRPr="000E08DE">
        <w:rPr>
          <w:lang w:val="en-US"/>
        </w:rPr>
        <w:t>geoengineered</w:t>
      </w:r>
      <w:proofErr w:type="spellEnd"/>
      <w:r w:rsidR="001E725E" w:rsidRPr="000E08DE">
        <w:rPr>
          <w:lang w:val="en-US"/>
        </w:rPr>
        <w:t xml:space="preserve"> world and </w:t>
      </w:r>
      <w:r w:rsidR="005A6F80">
        <w:rPr>
          <w:lang w:val="en-US"/>
        </w:rPr>
        <w:t xml:space="preserve">to </w:t>
      </w:r>
      <w:r w:rsidR="002133ED" w:rsidRPr="000E08DE">
        <w:rPr>
          <w:lang w:val="en-US"/>
        </w:rPr>
        <w:t xml:space="preserve">extend their </w:t>
      </w:r>
      <w:r w:rsidR="00DE5169" w:rsidRPr="000E08DE">
        <w:rPr>
          <w:lang w:val="en-US"/>
        </w:rPr>
        <w:t xml:space="preserve">ethical </w:t>
      </w:r>
      <w:r w:rsidR="002133ED" w:rsidRPr="000E08DE">
        <w:rPr>
          <w:lang w:val="en-US"/>
        </w:rPr>
        <w:t xml:space="preserve">analyses to include </w:t>
      </w:r>
      <w:r w:rsidR="00DE5169" w:rsidRPr="000E08DE">
        <w:rPr>
          <w:lang w:val="en-US"/>
        </w:rPr>
        <w:t>PISs</w:t>
      </w:r>
      <w:r w:rsidR="00724A15" w:rsidRPr="000E08DE">
        <w:rPr>
          <w:lang w:val="en-US"/>
        </w:rPr>
        <w:t>.</w:t>
      </w:r>
    </w:p>
    <w:p w14:paraId="2A6D3527" w14:textId="77777777" w:rsidR="00561B76" w:rsidRPr="000E08DE" w:rsidRDefault="00D27077" w:rsidP="00124617">
      <w:pPr>
        <w:pStyle w:val="Heading2"/>
        <w:rPr>
          <w:lang w:val="en-US"/>
        </w:rPr>
      </w:pPr>
      <w:r w:rsidRPr="000E08DE">
        <w:rPr>
          <w:lang w:val="en-US"/>
        </w:rPr>
        <w:t>References</w:t>
      </w:r>
    </w:p>
    <w:p w14:paraId="3A9CE705" w14:textId="77777777" w:rsidR="00E46ECF" w:rsidRPr="000E08DE" w:rsidRDefault="00E46ECF" w:rsidP="00E46ECF">
      <w:pPr>
        <w:pStyle w:val="Bibliography"/>
        <w:rPr>
          <w:sz w:val="20"/>
          <w:lang w:val="en-US" w:eastAsia="zh-TW"/>
        </w:rPr>
      </w:pPr>
      <w:r w:rsidRPr="000E08DE">
        <w:rPr>
          <w:sz w:val="20"/>
          <w:lang w:val="en-US" w:eastAsia="zh-TW"/>
        </w:rPr>
        <w:t xml:space="preserve">Angel, R. (2006). Feasibility of cooling the Earth with a cloud of small spacecraft near the inner Lagrange point (L1). </w:t>
      </w:r>
      <w:r w:rsidRPr="000E08DE">
        <w:rPr>
          <w:i/>
          <w:sz w:val="20"/>
          <w:lang w:val="en-US" w:eastAsia="zh-TW"/>
        </w:rPr>
        <w:t>Proceedings of the National Academy of Sciences</w:t>
      </w:r>
      <w:r w:rsidRPr="000E08DE">
        <w:rPr>
          <w:sz w:val="20"/>
          <w:lang w:val="en-US" w:eastAsia="zh-TW"/>
        </w:rPr>
        <w:t xml:space="preserve"> 103, 17184–17189.</w:t>
      </w:r>
    </w:p>
    <w:p w14:paraId="6693612C" w14:textId="77777777" w:rsidR="007322F0" w:rsidRPr="000E08DE" w:rsidRDefault="007322F0" w:rsidP="00E46ECF">
      <w:pPr>
        <w:pStyle w:val="Bibliography"/>
        <w:rPr>
          <w:sz w:val="20"/>
          <w:lang w:val="en-US" w:eastAsia="zh-TW"/>
        </w:rPr>
      </w:pPr>
    </w:p>
    <w:p w14:paraId="30577A18" w14:textId="77777777" w:rsidR="00E46ECF" w:rsidRPr="000E08DE" w:rsidRDefault="00E46ECF" w:rsidP="00E46ECF">
      <w:pPr>
        <w:pStyle w:val="Bibliography"/>
        <w:rPr>
          <w:sz w:val="20"/>
          <w:lang w:val="en-US" w:eastAsia="zh-TW"/>
        </w:rPr>
      </w:pPr>
      <w:r w:rsidRPr="000E08DE">
        <w:rPr>
          <w:sz w:val="20"/>
          <w:lang w:val="en-US" w:eastAsia="zh-TW"/>
        </w:rPr>
        <w:t xml:space="preserve">Archer, D. and </w:t>
      </w:r>
      <w:proofErr w:type="spellStart"/>
      <w:r w:rsidRPr="000E08DE">
        <w:rPr>
          <w:sz w:val="20"/>
          <w:lang w:val="en-US" w:eastAsia="zh-TW"/>
        </w:rPr>
        <w:t>Brovkin</w:t>
      </w:r>
      <w:proofErr w:type="spellEnd"/>
      <w:r w:rsidRPr="000E08DE">
        <w:rPr>
          <w:sz w:val="20"/>
          <w:lang w:val="en-US" w:eastAsia="zh-TW"/>
        </w:rPr>
        <w:t>, V. (2008). The millennial atmospheric lifetime of anthropogenic CO</w:t>
      </w:r>
      <w:r w:rsidRPr="000E08DE">
        <w:rPr>
          <w:sz w:val="20"/>
          <w:vertAlign w:val="subscript"/>
          <w:lang w:val="en-US" w:eastAsia="zh-TW"/>
        </w:rPr>
        <w:t>2</w:t>
      </w:r>
      <w:r w:rsidRPr="000E08DE">
        <w:rPr>
          <w:sz w:val="20"/>
          <w:lang w:val="en-US" w:eastAsia="zh-TW"/>
        </w:rPr>
        <w:t xml:space="preserve">. </w:t>
      </w:r>
      <w:r w:rsidRPr="000E08DE">
        <w:rPr>
          <w:i/>
          <w:sz w:val="20"/>
          <w:lang w:val="en-US" w:eastAsia="zh-TW"/>
        </w:rPr>
        <w:t>Climatic Change</w:t>
      </w:r>
      <w:r w:rsidRPr="000E08DE">
        <w:rPr>
          <w:sz w:val="20"/>
          <w:lang w:val="en-US" w:eastAsia="zh-TW"/>
        </w:rPr>
        <w:t xml:space="preserve"> 90 (3), 283-297.</w:t>
      </w:r>
    </w:p>
    <w:p w14:paraId="3F03C5AD" w14:textId="77777777" w:rsidR="007322F0" w:rsidRPr="000E08DE" w:rsidRDefault="007322F0" w:rsidP="00E46ECF">
      <w:pPr>
        <w:pStyle w:val="Bibliography"/>
        <w:rPr>
          <w:sz w:val="20"/>
          <w:lang w:val="en-US" w:eastAsia="zh-TW"/>
        </w:rPr>
      </w:pPr>
    </w:p>
    <w:p w14:paraId="6C0B6A32" w14:textId="77777777" w:rsidR="00E46ECF" w:rsidRPr="000E08DE" w:rsidRDefault="00E46ECF" w:rsidP="00E46ECF">
      <w:pPr>
        <w:pStyle w:val="Bibliography"/>
        <w:rPr>
          <w:sz w:val="20"/>
          <w:lang w:val="en-US" w:eastAsia="zh-TW"/>
        </w:rPr>
      </w:pPr>
      <w:proofErr w:type="spellStart"/>
      <w:r w:rsidRPr="000E08DE">
        <w:rPr>
          <w:sz w:val="20"/>
          <w:lang w:val="en-US" w:eastAsia="zh-TW"/>
        </w:rPr>
        <w:t>Bengtsson</w:t>
      </w:r>
      <w:proofErr w:type="spellEnd"/>
      <w:r w:rsidRPr="000E08DE">
        <w:rPr>
          <w:sz w:val="20"/>
          <w:lang w:val="en-US" w:eastAsia="zh-TW"/>
        </w:rPr>
        <w:t xml:space="preserve">, L. (2006). Geo-engineering to confine climate change: is it at all feasible? </w:t>
      </w:r>
      <w:r w:rsidRPr="000E08DE">
        <w:rPr>
          <w:i/>
          <w:sz w:val="20"/>
          <w:lang w:val="en-US" w:eastAsia="zh-TW"/>
        </w:rPr>
        <w:t>Climatic Change</w:t>
      </w:r>
      <w:r w:rsidRPr="000E08DE">
        <w:rPr>
          <w:sz w:val="20"/>
          <w:lang w:val="en-US" w:eastAsia="zh-TW"/>
        </w:rPr>
        <w:t xml:space="preserve"> 77 (3-4), 229-234. </w:t>
      </w:r>
    </w:p>
    <w:p w14:paraId="781BC031" w14:textId="77777777" w:rsidR="007322F0" w:rsidRPr="000E08DE" w:rsidRDefault="007322F0" w:rsidP="00E46ECF">
      <w:pPr>
        <w:pStyle w:val="Bibliography"/>
        <w:rPr>
          <w:sz w:val="20"/>
          <w:lang w:val="en-US" w:eastAsia="zh-TW"/>
        </w:rPr>
      </w:pPr>
    </w:p>
    <w:p w14:paraId="509094E6" w14:textId="5BD43316" w:rsidR="00DA317E" w:rsidRPr="000E08DE" w:rsidRDefault="00DA317E" w:rsidP="00561B76">
      <w:pPr>
        <w:pStyle w:val="Bibliography"/>
        <w:rPr>
          <w:sz w:val="20"/>
          <w:lang w:val="en-US" w:eastAsia="zh-TW"/>
        </w:rPr>
      </w:pPr>
      <w:r w:rsidRPr="000E08DE">
        <w:rPr>
          <w:sz w:val="20"/>
          <w:lang w:val="en-US" w:eastAsia="zh-TW"/>
        </w:rPr>
        <w:t xml:space="preserve">Burns, W. C. G. (2011). Climate geoengineering: </w:t>
      </w:r>
      <w:r w:rsidR="007B0F4E" w:rsidRPr="000E08DE">
        <w:rPr>
          <w:sz w:val="20"/>
          <w:lang w:val="en-US" w:eastAsia="zh-TW"/>
        </w:rPr>
        <w:t xml:space="preserve">solar </w:t>
      </w:r>
      <w:r w:rsidRPr="000E08DE">
        <w:rPr>
          <w:sz w:val="20"/>
          <w:lang w:val="en-US" w:eastAsia="zh-TW"/>
        </w:rPr>
        <w:t xml:space="preserve">radiation management and its implications for intergenerational equity. </w:t>
      </w:r>
      <w:r w:rsidRPr="000E08DE">
        <w:rPr>
          <w:i/>
          <w:sz w:val="20"/>
          <w:lang w:val="en-US" w:eastAsia="zh-TW"/>
        </w:rPr>
        <w:t>Stanford Journal of Law, Science &amp; Policy</w:t>
      </w:r>
      <w:r w:rsidRPr="000E08DE">
        <w:rPr>
          <w:sz w:val="20"/>
          <w:lang w:val="en-US" w:eastAsia="zh-TW"/>
        </w:rPr>
        <w:t>, May 2011, 38-55.</w:t>
      </w:r>
    </w:p>
    <w:p w14:paraId="7F2D8593" w14:textId="77777777" w:rsidR="007322F0" w:rsidRPr="000E08DE" w:rsidRDefault="007322F0" w:rsidP="00561B76">
      <w:pPr>
        <w:pStyle w:val="Bibliography"/>
        <w:rPr>
          <w:sz w:val="20"/>
          <w:lang w:val="en-US" w:eastAsia="zh-TW"/>
        </w:rPr>
      </w:pPr>
    </w:p>
    <w:p w14:paraId="3AB7F93C" w14:textId="46223121" w:rsidR="005439DA" w:rsidRPr="000E08DE" w:rsidRDefault="005439DA" w:rsidP="00561B76">
      <w:pPr>
        <w:pStyle w:val="Bibliography"/>
        <w:rPr>
          <w:sz w:val="20"/>
          <w:lang w:val="en-US" w:eastAsia="zh-TW"/>
        </w:rPr>
      </w:pPr>
      <w:r w:rsidRPr="000E08DE">
        <w:rPr>
          <w:sz w:val="20"/>
          <w:lang w:val="en-US" w:eastAsia="zh-TW"/>
        </w:rPr>
        <w:t>Gardiner, S. (2010). Is ‘arming the future’ with geoengineering really the lesser evil? Some doubts about the ethics o</w:t>
      </w:r>
      <w:r w:rsidR="00A516BE" w:rsidRPr="000E08DE">
        <w:rPr>
          <w:sz w:val="20"/>
          <w:lang w:val="en-US" w:eastAsia="zh-TW"/>
        </w:rPr>
        <w:t>f</w:t>
      </w:r>
      <w:r w:rsidRPr="000E08DE">
        <w:rPr>
          <w:sz w:val="20"/>
          <w:lang w:val="en-US" w:eastAsia="zh-TW"/>
        </w:rPr>
        <w:t xml:space="preserve"> intentionally manipulating the climate system. In S. Gardiner, S. Caney, D. Jamieson &amp; H. </w:t>
      </w:r>
      <w:proofErr w:type="spellStart"/>
      <w:r w:rsidRPr="000E08DE">
        <w:rPr>
          <w:sz w:val="20"/>
          <w:lang w:val="en-US" w:eastAsia="zh-TW"/>
        </w:rPr>
        <w:t>Shue</w:t>
      </w:r>
      <w:proofErr w:type="spellEnd"/>
      <w:r w:rsidRPr="000E08DE">
        <w:rPr>
          <w:sz w:val="20"/>
          <w:lang w:val="en-US" w:eastAsia="zh-TW"/>
        </w:rPr>
        <w:t xml:space="preserve"> (eds.), </w:t>
      </w:r>
      <w:r w:rsidRPr="000E08DE">
        <w:rPr>
          <w:i/>
          <w:sz w:val="20"/>
          <w:lang w:val="en-US" w:eastAsia="zh-TW"/>
        </w:rPr>
        <w:t>Climate Ethics</w:t>
      </w:r>
      <w:r w:rsidR="00197644" w:rsidRPr="000E08DE">
        <w:rPr>
          <w:i/>
          <w:sz w:val="20"/>
          <w:lang w:val="en-US" w:eastAsia="zh-TW"/>
        </w:rPr>
        <w:t>: Essential Readings</w:t>
      </w:r>
      <w:r w:rsidR="00A76276" w:rsidRPr="000E08DE">
        <w:rPr>
          <w:sz w:val="20"/>
          <w:lang w:val="en-US" w:eastAsia="zh-TW"/>
        </w:rPr>
        <w:t xml:space="preserve"> (pp. 284-312)</w:t>
      </w:r>
      <w:r w:rsidRPr="000E08DE">
        <w:rPr>
          <w:sz w:val="20"/>
          <w:lang w:val="en-US" w:eastAsia="zh-TW"/>
        </w:rPr>
        <w:t>. Oxford: Oxford University Press</w:t>
      </w:r>
      <w:r w:rsidR="001827A4" w:rsidRPr="000E08DE">
        <w:rPr>
          <w:sz w:val="20"/>
          <w:lang w:val="en-US" w:eastAsia="zh-TW"/>
        </w:rPr>
        <w:t>.</w:t>
      </w:r>
    </w:p>
    <w:p w14:paraId="4DA9F777" w14:textId="77777777" w:rsidR="007322F0" w:rsidRPr="000E08DE" w:rsidRDefault="007322F0" w:rsidP="00561B76">
      <w:pPr>
        <w:pStyle w:val="Bibliography"/>
        <w:rPr>
          <w:sz w:val="20"/>
          <w:lang w:val="en-US" w:eastAsia="zh-TW"/>
        </w:rPr>
      </w:pPr>
    </w:p>
    <w:p w14:paraId="54859AD2" w14:textId="77777777" w:rsidR="007A6D51" w:rsidRPr="000E08DE" w:rsidRDefault="006A335A" w:rsidP="00561B76">
      <w:pPr>
        <w:pStyle w:val="Bibliography"/>
        <w:rPr>
          <w:sz w:val="20"/>
          <w:lang w:val="en-US" w:eastAsia="zh-TW"/>
        </w:rPr>
      </w:pPr>
      <w:proofErr w:type="spellStart"/>
      <w:r w:rsidRPr="000E08DE">
        <w:rPr>
          <w:sz w:val="20"/>
          <w:lang w:val="en-US" w:eastAsia="zh-TW"/>
        </w:rPr>
        <w:t>Lucivero</w:t>
      </w:r>
      <w:proofErr w:type="spellEnd"/>
      <w:r w:rsidRPr="000E08DE">
        <w:rPr>
          <w:sz w:val="20"/>
          <w:lang w:val="en-US" w:eastAsia="zh-TW"/>
        </w:rPr>
        <w:t>, F.</w:t>
      </w:r>
      <w:r w:rsidR="003940FA" w:rsidRPr="000E08DE">
        <w:rPr>
          <w:sz w:val="20"/>
          <w:lang w:val="en-US" w:eastAsia="zh-TW"/>
        </w:rPr>
        <w:t>,</w:t>
      </w:r>
      <w:r w:rsidRPr="000E08DE">
        <w:rPr>
          <w:sz w:val="20"/>
          <w:lang w:val="en-US" w:eastAsia="zh-TW"/>
        </w:rPr>
        <w:t xml:space="preserve"> </w:t>
      </w:r>
      <w:r w:rsidR="003940FA" w:rsidRPr="000E08DE">
        <w:rPr>
          <w:sz w:val="20"/>
          <w:lang w:val="en-US" w:eastAsia="zh-TW"/>
        </w:rPr>
        <w:t xml:space="preserve">T. </w:t>
      </w:r>
      <w:proofErr w:type="spellStart"/>
      <w:r w:rsidRPr="000E08DE">
        <w:rPr>
          <w:sz w:val="20"/>
          <w:lang w:val="en-US" w:eastAsia="zh-TW"/>
        </w:rPr>
        <w:t>Swierstra</w:t>
      </w:r>
      <w:proofErr w:type="spellEnd"/>
      <w:r w:rsidR="003940FA" w:rsidRPr="000E08DE">
        <w:rPr>
          <w:sz w:val="20"/>
          <w:lang w:val="en-US" w:eastAsia="zh-TW"/>
        </w:rPr>
        <w:t>,</w:t>
      </w:r>
      <w:r w:rsidRPr="000E08DE">
        <w:rPr>
          <w:sz w:val="20"/>
          <w:lang w:val="en-US" w:eastAsia="zh-TW"/>
        </w:rPr>
        <w:t xml:space="preserve"> and </w:t>
      </w:r>
      <w:r w:rsidR="003940FA" w:rsidRPr="000E08DE">
        <w:rPr>
          <w:sz w:val="20"/>
          <w:lang w:val="en-US" w:eastAsia="zh-TW"/>
        </w:rPr>
        <w:t xml:space="preserve">M. </w:t>
      </w:r>
      <w:proofErr w:type="spellStart"/>
      <w:r w:rsidRPr="000E08DE">
        <w:rPr>
          <w:sz w:val="20"/>
          <w:lang w:val="en-US" w:eastAsia="zh-TW"/>
        </w:rPr>
        <w:t>Boenink</w:t>
      </w:r>
      <w:proofErr w:type="spellEnd"/>
      <w:r w:rsidR="005C409A" w:rsidRPr="000E08DE">
        <w:rPr>
          <w:sz w:val="20"/>
          <w:lang w:val="en-US" w:eastAsia="zh-TW"/>
        </w:rPr>
        <w:t xml:space="preserve"> </w:t>
      </w:r>
      <w:r w:rsidR="006A222B" w:rsidRPr="000E08DE">
        <w:rPr>
          <w:sz w:val="20"/>
          <w:lang w:val="en-US" w:eastAsia="zh-TW"/>
        </w:rPr>
        <w:t>(20</w:t>
      </w:r>
      <w:r w:rsidRPr="000E08DE">
        <w:rPr>
          <w:sz w:val="20"/>
          <w:lang w:val="en-US" w:eastAsia="zh-TW"/>
        </w:rPr>
        <w:t>11</w:t>
      </w:r>
      <w:r w:rsidR="006A222B" w:rsidRPr="000E08DE">
        <w:rPr>
          <w:sz w:val="20"/>
          <w:lang w:val="en-US" w:eastAsia="zh-TW"/>
        </w:rPr>
        <w:t xml:space="preserve">). </w:t>
      </w:r>
      <w:r w:rsidRPr="000E08DE">
        <w:rPr>
          <w:sz w:val="20"/>
          <w:lang w:val="en-US" w:eastAsia="zh-TW"/>
        </w:rPr>
        <w:t xml:space="preserve">Assessing </w:t>
      </w:r>
      <w:r w:rsidR="001827A4" w:rsidRPr="000E08DE">
        <w:rPr>
          <w:sz w:val="20"/>
          <w:lang w:val="en-US" w:eastAsia="zh-TW"/>
        </w:rPr>
        <w:t>expectations</w:t>
      </w:r>
      <w:r w:rsidRPr="000E08DE">
        <w:rPr>
          <w:sz w:val="20"/>
          <w:lang w:val="en-US" w:eastAsia="zh-TW"/>
        </w:rPr>
        <w:t xml:space="preserve">: </w:t>
      </w:r>
      <w:r w:rsidR="001827A4" w:rsidRPr="000E08DE">
        <w:rPr>
          <w:sz w:val="20"/>
          <w:lang w:val="en-US" w:eastAsia="zh-TW"/>
        </w:rPr>
        <w:t xml:space="preserve">towards </w:t>
      </w:r>
      <w:r w:rsidRPr="000E08DE">
        <w:rPr>
          <w:sz w:val="20"/>
          <w:lang w:val="en-US" w:eastAsia="zh-TW"/>
        </w:rPr>
        <w:t xml:space="preserve">a </w:t>
      </w:r>
      <w:r w:rsidR="001827A4" w:rsidRPr="000E08DE">
        <w:rPr>
          <w:sz w:val="20"/>
          <w:lang w:val="en-US" w:eastAsia="zh-TW"/>
        </w:rPr>
        <w:t xml:space="preserve">toolbox </w:t>
      </w:r>
      <w:r w:rsidRPr="000E08DE">
        <w:rPr>
          <w:sz w:val="20"/>
          <w:lang w:val="en-US" w:eastAsia="zh-TW"/>
        </w:rPr>
        <w:t xml:space="preserve">for an </w:t>
      </w:r>
      <w:r w:rsidR="001827A4" w:rsidRPr="000E08DE">
        <w:rPr>
          <w:sz w:val="20"/>
          <w:lang w:val="en-US" w:eastAsia="zh-TW"/>
        </w:rPr>
        <w:t xml:space="preserve">ethics </w:t>
      </w:r>
      <w:r w:rsidRPr="000E08DE">
        <w:rPr>
          <w:sz w:val="20"/>
          <w:lang w:val="en-US" w:eastAsia="zh-TW"/>
        </w:rPr>
        <w:t xml:space="preserve">of </w:t>
      </w:r>
      <w:r w:rsidR="001827A4" w:rsidRPr="000E08DE">
        <w:rPr>
          <w:sz w:val="20"/>
          <w:lang w:val="en-US" w:eastAsia="zh-TW"/>
        </w:rPr>
        <w:t>emerging technologies</w:t>
      </w:r>
      <w:r w:rsidR="000B0703" w:rsidRPr="000E08DE">
        <w:rPr>
          <w:sz w:val="20"/>
          <w:lang w:val="en-US" w:eastAsia="zh-TW"/>
        </w:rPr>
        <w:t xml:space="preserve">. </w:t>
      </w:r>
      <w:proofErr w:type="spellStart"/>
      <w:r w:rsidRPr="000E08DE">
        <w:rPr>
          <w:i/>
          <w:sz w:val="20"/>
          <w:lang w:val="en-US" w:eastAsia="zh-TW"/>
        </w:rPr>
        <w:t>Nanoethics</w:t>
      </w:r>
      <w:proofErr w:type="spellEnd"/>
      <w:r w:rsidRPr="000E08DE">
        <w:rPr>
          <w:i/>
          <w:sz w:val="20"/>
          <w:lang w:val="en-US" w:eastAsia="zh-TW"/>
        </w:rPr>
        <w:t xml:space="preserve"> </w:t>
      </w:r>
      <w:r w:rsidRPr="000E08DE">
        <w:rPr>
          <w:sz w:val="20"/>
          <w:lang w:val="en-US" w:eastAsia="zh-TW"/>
        </w:rPr>
        <w:t>5 (2)</w:t>
      </w:r>
      <w:r w:rsidR="006A222B" w:rsidRPr="000E08DE">
        <w:rPr>
          <w:sz w:val="20"/>
          <w:lang w:val="en-US" w:eastAsia="zh-TW"/>
        </w:rPr>
        <w:t>, 1</w:t>
      </w:r>
      <w:r w:rsidRPr="000E08DE">
        <w:rPr>
          <w:sz w:val="20"/>
          <w:lang w:val="en-US" w:eastAsia="zh-TW"/>
        </w:rPr>
        <w:t>29-141</w:t>
      </w:r>
      <w:r w:rsidR="006A222B" w:rsidRPr="000E08DE">
        <w:rPr>
          <w:sz w:val="20"/>
          <w:lang w:val="en-US" w:eastAsia="zh-TW"/>
        </w:rPr>
        <w:t>.</w:t>
      </w:r>
    </w:p>
    <w:p w14:paraId="35CF5F8A" w14:textId="77777777" w:rsidR="007322F0" w:rsidRPr="000E08DE" w:rsidRDefault="007322F0" w:rsidP="00561B76">
      <w:pPr>
        <w:pStyle w:val="Bibliography"/>
        <w:rPr>
          <w:sz w:val="20"/>
          <w:lang w:val="en-US" w:eastAsia="zh-TW"/>
        </w:rPr>
      </w:pPr>
    </w:p>
    <w:p w14:paraId="643B7CCB" w14:textId="77777777" w:rsidR="007322F0" w:rsidRPr="000E08DE" w:rsidRDefault="00650687" w:rsidP="00AC14FE">
      <w:pPr>
        <w:pStyle w:val="Bibliography"/>
        <w:rPr>
          <w:sz w:val="20"/>
          <w:lang w:val="en-US" w:eastAsia="zh-TW"/>
        </w:rPr>
      </w:pPr>
      <w:proofErr w:type="spellStart"/>
      <w:r w:rsidRPr="000E08DE">
        <w:rPr>
          <w:sz w:val="20"/>
          <w:lang w:val="en-US" w:eastAsia="zh-TW"/>
        </w:rPr>
        <w:t>MacCracken</w:t>
      </w:r>
      <w:proofErr w:type="spellEnd"/>
      <w:r w:rsidRPr="000E08DE">
        <w:rPr>
          <w:sz w:val="20"/>
          <w:lang w:val="en-US" w:eastAsia="zh-TW"/>
        </w:rPr>
        <w:t xml:space="preserve">, M. C. (2009). Beyond mitigation: potential options for counter-balancing the climatic and environmental consequences of the rising concentrations of greenhouse gases. </w:t>
      </w:r>
      <w:r w:rsidRPr="000E08DE">
        <w:rPr>
          <w:i/>
          <w:sz w:val="20"/>
          <w:lang w:val="en-US" w:eastAsia="zh-TW"/>
        </w:rPr>
        <w:t>Policy Research Working Paper</w:t>
      </w:r>
      <w:r w:rsidRPr="000E08DE">
        <w:rPr>
          <w:sz w:val="20"/>
          <w:lang w:val="en-US" w:eastAsia="zh-TW"/>
        </w:rPr>
        <w:t xml:space="preserve"> 4938. </w:t>
      </w:r>
      <w:r w:rsidR="003571B2" w:rsidRPr="000E08DE">
        <w:rPr>
          <w:sz w:val="20"/>
          <w:lang w:val="en-US" w:eastAsia="zh-TW"/>
        </w:rPr>
        <w:t>Available</w:t>
      </w:r>
      <w:r w:rsidRPr="000E08DE">
        <w:rPr>
          <w:sz w:val="20"/>
          <w:lang w:val="en-US" w:eastAsia="zh-TW"/>
        </w:rPr>
        <w:t xml:space="preserve"> Online at: </w:t>
      </w:r>
      <w:hyperlink r:id="rId12" w:history="1">
        <w:r w:rsidR="007322F0" w:rsidRPr="000E08DE">
          <w:rPr>
            <w:rStyle w:val="Hyperlink"/>
            <w:sz w:val="20"/>
            <w:lang w:val="en-US" w:eastAsia="zh-TW"/>
          </w:rPr>
          <w:t>http://www-</w:t>
        </w:r>
        <w:r w:rsidR="007322F0" w:rsidRPr="000E08DE">
          <w:rPr>
            <w:rStyle w:val="Hyperlink"/>
            <w:sz w:val="20"/>
            <w:lang w:val="en-US" w:eastAsia="zh-TW"/>
          </w:rPr>
          <w:lastRenderedPageBreak/>
          <w:t>wds.worldbank.org/external/default/WDSContentServer/IW3P/IB/2009/05/19/000158349_20090519141020/Rendered/PDF/WPS4938.pdf</w:t>
        </w:r>
      </w:hyperlink>
      <w:r w:rsidR="007322F0" w:rsidRPr="000E08DE">
        <w:rPr>
          <w:sz w:val="20"/>
          <w:lang w:val="en-US" w:eastAsia="zh-TW"/>
        </w:rPr>
        <w:t xml:space="preserve"> </w:t>
      </w:r>
    </w:p>
    <w:p w14:paraId="249142EF" w14:textId="592F5ABA" w:rsidR="00650687" w:rsidRPr="000E08DE" w:rsidRDefault="00650687" w:rsidP="00AC14FE">
      <w:pPr>
        <w:pStyle w:val="Bibliography"/>
        <w:rPr>
          <w:sz w:val="20"/>
          <w:lang w:val="en-US" w:eastAsia="zh-TW"/>
        </w:rPr>
      </w:pPr>
      <w:r w:rsidRPr="000E08DE" w:rsidDel="00650687">
        <w:rPr>
          <w:sz w:val="20"/>
          <w:lang w:val="en-US" w:eastAsia="zh-TW"/>
        </w:rPr>
        <w:t xml:space="preserve"> </w:t>
      </w:r>
      <w:r w:rsidRPr="000E08DE">
        <w:rPr>
          <w:sz w:val="20"/>
          <w:lang w:val="en-US" w:eastAsia="zh-TW"/>
        </w:rPr>
        <w:t xml:space="preserve"> </w:t>
      </w:r>
    </w:p>
    <w:p w14:paraId="68A952E9" w14:textId="7E7F2636" w:rsidR="00AC14FE" w:rsidRDefault="005072F1" w:rsidP="009A12A8">
      <w:pPr>
        <w:pStyle w:val="Bibliography"/>
        <w:rPr>
          <w:sz w:val="20"/>
          <w:lang w:val="en-US" w:eastAsia="zh-TW"/>
        </w:rPr>
      </w:pPr>
      <w:r w:rsidRPr="000E08DE">
        <w:rPr>
          <w:sz w:val="20"/>
          <w:lang w:val="en-US" w:eastAsia="zh-TW"/>
        </w:rPr>
        <w:t>Powell, R.</w:t>
      </w:r>
      <w:r w:rsidR="003940FA" w:rsidRPr="000E08DE">
        <w:rPr>
          <w:sz w:val="20"/>
          <w:lang w:val="en-US" w:eastAsia="zh-TW"/>
        </w:rPr>
        <w:t>, S.</w:t>
      </w:r>
      <w:r w:rsidRPr="000E08DE">
        <w:rPr>
          <w:sz w:val="20"/>
          <w:lang w:val="en-US" w:eastAsia="zh-TW"/>
        </w:rPr>
        <w:t xml:space="preserve"> Clarke,</w:t>
      </w:r>
      <w:r w:rsidR="003940FA" w:rsidRPr="000E08DE">
        <w:rPr>
          <w:sz w:val="20"/>
          <w:lang w:val="en-US" w:eastAsia="zh-TW"/>
        </w:rPr>
        <w:t xml:space="preserve"> M.</w:t>
      </w:r>
      <w:r w:rsidRPr="000E08DE">
        <w:rPr>
          <w:sz w:val="20"/>
          <w:lang w:val="en-US" w:eastAsia="zh-TW"/>
        </w:rPr>
        <w:t xml:space="preserve"> Sheehan, </w:t>
      </w:r>
      <w:r w:rsidR="003940FA" w:rsidRPr="000E08DE">
        <w:rPr>
          <w:sz w:val="20"/>
          <w:lang w:val="en-US" w:eastAsia="zh-TW"/>
        </w:rPr>
        <w:t>T.</w:t>
      </w:r>
      <w:r w:rsidRPr="000E08DE">
        <w:rPr>
          <w:sz w:val="20"/>
          <w:lang w:val="en-US" w:eastAsia="zh-TW"/>
        </w:rPr>
        <w:t xml:space="preserve"> Douglas, </w:t>
      </w:r>
      <w:r w:rsidR="003940FA" w:rsidRPr="000E08DE">
        <w:rPr>
          <w:sz w:val="20"/>
          <w:lang w:val="en-US" w:eastAsia="zh-TW"/>
        </w:rPr>
        <w:t>B</w:t>
      </w:r>
      <w:r w:rsidRPr="000E08DE">
        <w:rPr>
          <w:sz w:val="20"/>
          <w:lang w:val="en-US" w:eastAsia="zh-TW"/>
        </w:rPr>
        <w:t xml:space="preserve">. </w:t>
      </w:r>
      <w:proofErr w:type="spellStart"/>
      <w:r w:rsidRPr="000E08DE">
        <w:rPr>
          <w:sz w:val="20"/>
          <w:lang w:val="en-US" w:eastAsia="zh-TW"/>
        </w:rPr>
        <w:t>Foddy</w:t>
      </w:r>
      <w:proofErr w:type="spellEnd"/>
      <w:r w:rsidRPr="000E08DE">
        <w:rPr>
          <w:sz w:val="20"/>
          <w:lang w:val="en-US" w:eastAsia="zh-TW"/>
        </w:rPr>
        <w:t>, and</w:t>
      </w:r>
      <w:r w:rsidR="003940FA" w:rsidRPr="000E08DE">
        <w:rPr>
          <w:sz w:val="20"/>
          <w:lang w:val="en-US" w:eastAsia="zh-TW"/>
        </w:rPr>
        <w:t xml:space="preserve"> J</w:t>
      </w:r>
      <w:r w:rsidRPr="000E08DE">
        <w:rPr>
          <w:sz w:val="20"/>
          <w:lang w:val="en-US" w:eastAsia="zh-TW"/>
        </w:rPr>
        <w:t xml:space="preserve"> </w:t>
      </w:r>
      <w:proofErr w:type="spellStart"/>
      <w:r w:rsidRPr="000E08DE">
        <w:rPr>
          <w:sz w:val="20"/>
          <w:lang w:val="en-US" w:eastAsia="zh-TW"/>
        </w:rPr>
        <w:t>Savulescu</w:t>
      </w:r>
      <w:proofErr w:type="spellEnd"/>
      <w:r w:rsidRPr="000E08DE">
        <w:rPr>
          <w:sz w:val="20"/>
          <w:lang w:val="en-US" w:eastAsia="zh-TW"/>
        </w:rPr>
        <w:t xml:space="preserve"> (2010). The ethics of geoengineering (working draft). Available Online at: </w:t>
      </w:r>
      <w:hyperlink r:id="rId13" w:history="1">
        <w:r w:rsidRPr="000E08DE">
          <w:rPr>
            <w:rStyle w:val="Hyperlink"/>
            <w:sz w:val="20"/>
            <w:lang w:val="en-US" w:eastAsia="zh-TW"/>
          </w:rPr>
          <w:t>http://www.practicalethics.ox.ac.uk/__data/assets/pdf_file/0013/21325/Ethics_of_Geoengineering_Working_Draft.pdf</w:t>
        </w:r>
      </w:hyperlink>
      <w:r w:rsidRPr="000E08DE">
        <w:rPr>
          <w:sz w:val="20"/>
          <w:lang w:val="en-US" w:eastAsia="zh-TW"/>
        </w:rPr>
        <w:t xml:space="preserve"> </w:t>
      </w:r>
    </w:p>
    <w:p w14:paraId="42DEB2D3" w14:textId="77777777" w:rsidR="00AC14FE" w:rsidRDefault="00AC14FE" w:rsidP="007E6BF2">
      <w:pPr>
        <w:pStyle w:val="Bibliography"/>
        <w:rPr>
          <w:lang w:eastAsia="zh-TW"/>
        </w:rPr>
      </w:pPr>
    </w:p>
    <w:p w14:paraId="59FD789E" w14:textId="77777777" w:rsidR="003C3398" w:rsidRPr="006F1441" w:rsidRDefault="003C3398" w:rsidP="00172B7F">
      <w:pPr>
        <w:pStyle w:val="Bibliography"/>
        <w:rPr>
          <w:sz w:val="20"/>
          <w:lang w:eastAsia="zh-TW"/>
        </w:rPr>
      </w:pPr>
      <w:r w:rsidRPr="006F1441">
        <w:rPr>
          <w:sz w:val="20"/>
          <w:lang w:eastAsia="zh-TW"/>
        </w:rPr>
        <w:t xml:space="preserve">Preston, C.J. (2013). Ethics and geoengineering: reviewing the moral issues raised by solar radiation management and carbon dioxide removal. </w:t>
      </w:r>
      <w:r w:rsidRPr="006F1441">
        <w:rPr>
          <w:i/>
          <w:sz w:val="20"/>
          <w:lang w:eastAsia="zh-TW"/>
        </w:rPr>
        <w:t>WIREs Climate Change</w:t>
      </w:r>
      <w:r w:rsidRPr="006F1441">
        <w:rPr>
          <w:sz w:val="20"/>
          <w:lang w:eastAsia="zh-TW"/>
        </w:rPr>
        <w:t xml:space="preserve"> 4, 23-37</w:t>
      </w:r>
    </w:p>
    <w:p w14:paraId="38C48775" w14:textId="77777777" w:rsidR="007322F0" w:rsidRPr="000E08DE" w:rsidRDefault="007322F0" w:rsidP="00AC14FE">
      <w:pPr>
        <w:pStyle w:val="Bibliography"/>
        <w:rPr>
          <w:sz w:val="20"/>
          <w:lang w:val="en-US" w:eastAsia="zh-TW"/>
        </w:rPr>
      </w:pPr>
    </w:p>
    <w:p w14:paraId="01CC5B57" w14:textId="77777777" w:rsidR="00043C05" w:rsidRPr="000E08DE" w:rsidRDefault="00A77C9D" w:rsidP="00AC14FE">
      <w:pPr>
        <w:pStyle w:val="Bibliography"/>
        <w:rPr>
          <w:sz w:val="20"/>
          <w:lang w:val="en-US" w:eastAsia="zh-TW"/>
        </w:rPr>
      </w:pPr>
      <w:r w:rsidRPr="000E08DE">
        <w:rPr>
          <w:sz w:val="20"/>
          <w:lang w:val="en-US" w:eastAsia="zh-TW"/>
        </w:rPr>
        <w:t>Royal Society</w:t>
      </w:r>
      <w:r w:rsidR="00043C05" w:rsidRPr="000E08DE">
        <w:rPr>
          <w:sz w:val="20"/>
          <w:lang w:val="en-US" w:eastAsia="zh-TW"/>
        </w:rPr>
        <w:t xml:space="preserve"> (2009). </w:t>
      </w:r>
      <w:r w:rsidR="00043C05" w:rsidRPr="000E08DE">
        <w:rPr>
          <w:i/>
          <w:sz w:val="20"/>
          <w:lang w:val="en-US" w:eastAsia="zh-TW"/>
        </w:rPr>
        <w:t>Geoengineering the Climate: Science, Governance and Uncertainty</w:t>
      </w:r>
      <w:r w:rsidR="00043C05" w:rsidRPr="000E08DE">
        <w:rPr>
          <w:sz w:val="20"/>
          <w:lang w:val="en-US" w:eastAsia="zh-TW"/>
        </w:rPr>
        <w:t>. London: Royal Society.</w:t>
      </w:r>
    </w:p>
    <w:p w14:paraId="5D91D6E3" w14:textId="77777777" w:rsidR="00290EBF" w:rsidRPr="000E08DE" w:rsidRDefault="00290EBF" w:rsidP="009A12A8">
      <w:pPr>
        <w:pStyle w:val="Bibliography"/>
        <w:rPr>
          <w:sz w:val="20"/>
          <w:lang w:val="en-US" w:eastAsia="zh-TW"/>
        </w:rPr>
      </w:pPr>
    </w:p>
    <w:p w14:paraId="17D8B947" w14:textId="77777777" w:rsidR="00723684" w:rsidRPr="000E08DE" w:rsidRDefault="00723684" w:rsidP="00723684">
      <w:pPr>
        <w:pStyle w:val="Bibliography"/>
        <w:rPr>
          <w:sz w:val="20"/>
          <w:lang w:val="en-US"/>
        </w:rPr>
      </w:pPr>
      <w:r w:rsidRPr="000E08DE">
        <w:rPr>
          <w:sz w:val="20"/>
          <w:lang w:val="en-US"/>
        </w:rPr>
        <w:t>Svoboda, T.</w:t>
      </w:r>
      <w:r w:rsidR="005C409A" w:rsidRPr="000E08DE">
        <w:rPr>
          <w:sz w:val="20"/>
          <w:lang w:val="en-US"/>
        </w:rPr>
        <w:t>, K.</w:t>
      </w:r>
      <w:r w:rsidRPr="000E08DE">
        <w:rPr>
          <w:sz w:val="20"/>
          <w:lang w:val="en-US"/>
        </w:rPr>
        <w:t xml:space="preserve"> Keller, </w:t>
      </w:r>
      <w:r w:rsidR="005C409A" w:rsidRPr="000E08DE">
        <w:rPr>
          <w:sz w:val="20"/>
          <w:lang w:val="en-US"/>
        </w:rPr>
        <w:t>M</w:t>
      </w:r>
      <w:r w:rsidRPr="000E08DE">
        <w:rPr>
          <w:sz w:val="20"/>
          <w:lang w:val="en-US"/>
        </w:rPr>
        <w:t xml:space="preserve">. Goes, and </w:t>
      </w:r>
      <w:r w:rsidR="005C409A" w:rsidRPr="000E08DE">
        <w:rPr>
          <w:sz w:val="20"/>
          <w:lang w:val="en-US"/>
        </w:rPr>
        <w:t xml:space="preserve">N. </w:t>
      </w:r>
      <w:proofErr w:type="spellStart"/>
      <w:r w:rsidRPr="000E08DE">
        <w:rPr>
          <w:sz w:val="20"/>
          <w:lang w:val="en-US"/>
        </w:rPr>
        <w:t>Tuana</w:t>
      </w:r>
      <w:proofErr w:type="spellEnd"/>
      <w:r w:rsidRPr="000E08DE">
        <w:rPr>
          <w:sz w:val="20"/>
          <w:lang w:val="en-US"/>
        </w:rPr>
        <w:t xml:space="preserve"> (2011) Sulfate aerosol geoengineering: the question of justice. </w:t>
      </w:r>
      <w:r w:rsidRPr="000E08DE">
        <w:rPr>
          <w:i/>
          <w:sz w:val="20"/>
          <w:lang w:val="en-US"/>
        </w:rPr>
        <w:t>Public Affairs Quarterly</w:t>
      </w:r>
      <w:r w:rsidRPr="000E08DE">
        <w:rPr>
          <w:sz w:val="20"/>
          <w:lang w:val="en-US"/>
        </w:rPr>
        <w:t xml:space="preserve"> 25 (3), 157-179.</w:t>
      </w:r>
    </w:p>
    <w:p w14:paraId="2A03B323" w14:textId="77777777" w:rsidR="002F56F3" w:rsidRPr="000E08DE" w:rsidRDefault="002F56F3" w:rsidP="0015042C">
      <w:pPr>
        <w:pStyle w:val="Bibliography"/>
        <w:rPr>
          <w:sz w:val="20"/>
          <w:lang w:val="en-US"/>
        </w:rPr>
      </w:pPr>
    </w:p>
    <w:p w14:paraId="704893C3" w14:textId="77777777" w:rsidR="002068E9" w:rsidRPr="00D925E7" w:rsidRDefault="00BD4D0C" w:rsidP="0015042C">
      <w:pPr>
        <w:pStyle w:val="Bibliography"/>
        <w:rPr>
          <w:lang w:val="en-US" w:eastAsia="zh-TW"/>
        </w:rPr>
      </w:pPr>
      <w:r w:rsidRPr="000E08DE">
        <w:rPr>
          <w:sz w:val="20"/>
          <w:lang w:val="en-US"/>
        </w:rPr>
        <w:t xml:space="preserve">Vaughan, N.E. and </w:t>
      </w:r>
      <w:proofErr w:type="spellStart"/>
      <w:r w:rsidRPr="000E08DE">
        <w:rPr>
          <w:sz w:val="20"/>
          <w:lang w:val="en-US"/>
        </w:rPr>
        <w:t>Lenton</w:t>
      </w:r>
      <w:proofErr w:type="spellEnd"/>
      <w:r w:rsidRPr="000E08DE">
        <w:rPr>
          <w:sz w:val="20"/>
          <w:lang w:val="en-US"/>
        </w:rPr>
        <w:t xml:space="preserve">, T.M. (2011). A review of climate geoengineering proposals. </w:t>
      </w:r>
      <w:r w:rsidRPr="000E08DE">
        <w:rPr>
          <w:i/>
          <w:sz w:val="20"/>
          <w:lang w:val="en-US"/>
        </w:rPr>
        <w:t>Climatic Change</w:t>
      </w:r>
      <w:r w:rsidRPr="000E08DE">
        <w:rPr>
          <w:sz w:val="20"/>
          <w:lang w:val="en-US"/>
        </w:rPr>
        <w:t xml:space="preserve"> 109 </w:t>
      </w:r>
      <w:r w:rsidRPr="000E08DE">
        <w:rPr>
          <w:sz w:val="20"/>
          <w:lang w:val="en-US" w:eastAsia="zh-TW"/>
        </w:rPr>
        <w:t>(3-4), 745-790.</w:t>
      </w:r>
      <w:bookmarkEnd w:id="0"/>
    </w:p>
    <w:sectPr w:rsidR="002068E9" w:rsidRPr="00D925E7" w:rsidSect="00215B1C">
      <w:headerReference w:type="default" r:id="rId14"/>
      <w:footerReference w:type="even" r:id="rId15"/>
      <w:footerReference w:type="default" r:id="rId16"/>
      <w:pgSz w:w="11900" w:h="16840"/>
      <w:pgMar w:top="1418" w:right="1276" w:bottom="1418" w:left="1418" w:header="851" w:footer="85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17D01" w14:textId="77777777" w:rsidR="00040544" w:rsidRDefault="00040544">
      <w:r>
        <w:separator/>
      </w:r>
    </w:p>
  </w:endnote>
  <w:endnote w:type="continuationSeparator" w:id="0">
    <w:p w14:paraId="114B7B0B" w14:textId="77777777" w:rsidR="00040544" w:rsidRDefault="0004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7DFFA" w14:textId="77777777" w:rsidR="002A40EA" w:rsidRDefault="002A40EA" w:rsidP="00215B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F843B3" w14:textId="77777777" w:rsidR="002A40EA" w:rsidRDefault="002A40EA" w:rsidP="00173C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E6DA" w14:textId="77777777" w:rsidR="002A40EA" w:rsidRDefault="002A40EA" w:rsidP="00215B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5EF0">
      <w:rPr>
        <w:rStyle w:val="PageNumber"/>
        <w:noProof/>
      </w:rPr>
      <w:t>1</w:t>
    </w:r>
    <w:r>
      <w:rPr>
        <w:rStyle w:val="PageNumber"/>
      </w:rPr>
      <w:fldChar w:fldCharType="end"/>
    </w:r>
  </w:p>
  <w:p w14:paraId="362F2AB6" w14:textId="77777777" w:rsidR="002A40EA" w:rsidRDefault="002A40EA" w:rsidP="00215B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07707" w14:textId="77777777" w:rsidR="00040544" w:rsidRDefault="00040544">
      <w:r>
        <w:separator/>
      </w:r>
    </w:p>
  </w:footnote>
  <w:footnote w:type="continuationSeparator" w:id="0">
    <w:p w14:paraId="3BE0B633" w14:textId="77777777" w:rsidR="00040544" w:rsidRDefault="00040544">
      <w:r>
        <w:continuationSeparator/>
      </w:r>
    </w:p>
  </w:footnote>
  <w:footnote w:id="1">
    <w:p w14:paraId="55F6BA5F" w14:textId="28A5795A" w:rsidR="002A40EA" w:rsidRPr="001F410B" w:rsidRDefault="002A40EA">
      <w:pPr>
        <w:pStyle w:val="FootnoteText"/>
        <w:rPr>
          <w:lang w:val="en-US"/>
        </w:rPr>
      </w:pPr>
      <w:r>
        <w:rPr>
          <w:rStyle w:val="FootnoteReference"/>
        </w:rPr>
        <w:footnoteRef/>
      </w:r>
      <w:r>
        <w:t xml:space="preserve"> </w:t>
      </w:r>
      <w:r>
        <w:rPr>
          <w:lang w:val="en-US"/>
        </w:rPr>
        <w:t xml:space="preserve">For example, a recent issue of </w:t>
      </w:r>
      <w:r>
        <w:rPr>
          <w:i/>
          <w:lang w:val="en-US"/>
        </w:rPr>
        <w:t>Ethics, Policy &amp; Environment</w:t>
      </w:r>
      <w:r>
        <w:rPr>
          <w:lang w:val="en-US"/>
        </w:rPr>
        <w:t xml:space="preserve"> has a special section on “The Ethics of Geoengineering”. Due to the limit of space, I cannot offer a comprehensive list of examples here, for an excellent survey of the field, see Preston (2013).</w:t>
      </w:r>
    </w:p>
  </w:footnote>
  <w:footnote w:id="2">
    <w:p w14:paraId="5BA22C95" w14:textId="053DA311" w:rsidR="002A40EA" w:rsidRPr="00086E00" w:rsidRDefault="002A40EA" w:rsidP="009239E6">
      <w:pPr>
        <w:pStyle w:val="FootnoteText"/>
        <w:rPr>
          <w:lang w:val="en-US"/>
        </w:rPr>
      </w:pPr>
      <w:r>
        <w:rPr>
          <w:rStyle w:val="FootnoteReference"/>
        </w:rPr>
        <w:footnoteRef/>
      </w:r>
      <w:r>
        <w:t xml:space="preserve"> </w:t>
      </w:r>
      <w:r>
        <w:rPr>
          <w:lang w:val="en-US"/>
        </w:rPr>
        <w:t xml:space="preserve">The list, of course, is greatly simplified, but I think it has adequately summarized the </w:t>
      </w:r>
      <w:r>
        <w:rPr>
          <w:i/>
          <w:lang w:val="en-US"/>
        </w:rPr>
        <w:t>types</w:t>
      </w:r>
      <w:r>
        <w:rPr>
          <w:lang w:val="en-US"/>
        </w:rPr>
        <w:t xml:space="preserve"> of questions being taken up by researchers in the field.</w:t>
      </w:r>
    </w:p>
  </w:footnote>
  <w:footnote w:id="3">
    <w:p w14:paraId="50A8F51C" w14:textId="09A18855" w:rsidR="002A40EA" w:rsidRPr="00491F34" w:rsidRDefault="002A40EA" w:rsidP="00972872">
      <w:pPr>
        <w:pStyle w:val="FootnoteText"/>
        <w:rPr>
          <w:lang w:val="en-US"/>
        </w:rPr>
      </w:pPr>
      <w:r w:rsidRPr="00EE604C">
        <w:rPr>
          <w:rStyle w:val="FootnoteReference"/>
          <w:lang w:val="en-US"/>
        </w:rPr>
        <w:footnoteRef/>
      </w:r>
      <w:r w:rsidRPr="00EE604C">
        <w:rPr>
          <w:lang w:val="en-US"/>
        </w:rPr>
        <w:t xml:space="preserve"> </w:t>
      </w:r>
      <w:r>
        <w:rPr>
          <w:lang w:val="en-US"/>
        </w:rPr>
        <w:t>My discussion of the ethics of geoengineering is primarily based on Preston’s (2013) review of the field</w:t>
      </w:r>
      <w:r w:rsidR="00FE3268">
        <w:rPr>
          <w:lang w:val="en-US"/>
        </w:rPr>
        <w:t xml:space="preserve"> (also, see </w:t>
      </w:r>
      <w:r>
        <w:rPr>
          <w:lang w:val="en-US"/>
        </w:rPr>
        <w:t xml:space="preserve">Powell </w:t>
      </w:r>
      <w:r>
        <w:rPr>
          <w:i/>
          <w:lang w:val="en-US"/>
        </w:rPr>
        <w:t>et al</w:t>
      </w:r>
      <w:r>
        <w:rPr>
          <w:lang w:val="en-US"/>
        </w:rPr>
        <w:t>. 2010</w:t>
      </w:r>
      <w:r w:rsidR="00FE3268">
        <w:rPr>
          <w:lang w:val="en-US"/>
        </w:rPr>
        <w:t>, for another overview of the field)</w:t>
      </w:r>
      <w:r>
        <w:rPr>
          <w:lang w:val="en-US"/>
        </w:rPr>
        <w:t>.</w:t>
      </w:r>
      <w:r w:rsidRPr="00D925E7">
        <w:rPr>
          <w:lang w:val="en-US"/>
        </w:rPr>
        <w:t xml:space="preserve"> </w:t>
      </w:r>
      <w:r>
        <w:rPr>
          <w:lang w:val="en-US"/>
        </w:rPr>
        <w:t>It is worth noting that Preston, in his review, has introduced a four-stage categorization for the ethics of geoengineering, i.e.</w:t>
      </w:r>
      <w:r w:rsidRPr="009825AE">
        <w:rPr>
          <w:lang w:val="en-US"/>
        </w:rPr>
        <w:t xml:space="preserve"> “contemplating the prospect of geoengineering”, “research &amp; development”, “implementation”, and “post-implementat</w:t>
      </w:r>
      <w:r w:rsidRPr="00D925E7">
        <w:rPr>
          <w:lang w:val="en-US"/>
        </w:rPr>
        <w:t xml:space="preserve">ion”. </w:t>
      </w:r>
      <w:r>
        <w:rPr>
          <w:lang w:val="en-US"/>
        </w:rPr>
        <w:t xml:space="preserve">Yet, if we view the ethical issues raised by </w:t>
      </w:r>
      <w:r w:rsidRPr="00D925E7">
        <w:rPr>
          <w:lang w:val="en-US"/>
        </w:rPr>
        <w:t>geoengineering</w:t>
      </w:r>
      <w:r w:rsidRPr="00972872">
        <w:rPr>
          <w:lang w:val="en-US"/>
        </w:rPr>
        <w:t xml:space="preserve"> </w:t>
      </w:r>
      <w:r w:rsidRPr="001508A2">
        <w:rPr>
          <w:lang w:val="en-US"/>
        </w:rPr>
        <w:t>not</w:t>
      </w:r>
      <w:r w:rsidRPr="00D925E7">
        <w:rPr>
          <w:lang w:val="en-US"/>
        </w:rPr>
        <w:t xml:space="preserve"> from a temporal perspective</w:t>
      </w:r>
      <w:r>
        <w:rPr>
          <w:lang w:val="en-US"/>
        </w:rPr>
        <w:t xml:space="preserve"> as Preston does</w:t>
      </w:r>
      <w:r w:rsidRPr="00D925E7">
        <w:rPr>
          <w:lang w:val="en-US"/>
        </w:rPr>
        <w:t xml:space="preserve">, the category of “contemplating the prospect of geoengineering” can be </w:t>
      </w:r>
      <w:r>
        <w:rPr>
          <w:lang w:val="en-US"/>
        </w:rPr>
        <w:t>seen</w:t>
      </w:r>
      <w:r w:rsidRPr="00D925E7">
        <w:rPr>
          <w:lang w:val="en-US"/>
        </w:rPr>
        <w:t xml:space="preserve"> as </w:t>
      </w:r>
      <w:r>
        <w:rPr>
          <w:lang w:val="en-US"/>
        </w:rPr>
        <w:t xml:space="preserve">one that is </w:t>
      </w:r>
      <w:r w:rsidRPr="00491F34">
        <w:rPr>
          <w:lang w:val="en-US"/>
        </w:rPr>
        <w:t>about the moral permissibility of geoengineering.</w:t>
      </w:r>
    </w:p>
  </w:footnote>
  <w:footnote w:id="4">
    <w:p w14:paraId="65DED82B" w14:textId="1E55F4BF" w:rsidR="002A40EA" w:rsidRPr="00F37A85" w:rsidRDefault="002A40EA">
      <w:pPr>
        <w:pStyle w:val="FootnoteText"/>
      </w:pPr>
      <w:r>
        <w:rPr>
          <w:rStyle w:val="FootnoteReference"/>
        </w:rPr>
        <w:footnoteRef/>
      </w:r>
      <w:r>
        <w:t xml:space="preserve"> In his review, Preston discusses incidental impacts of geoengineering as a topic for the ethics of geoengineering in the stage of implementation. Yet, those incidentals are often enlisted by researchers to cast doubts on the moral </w:t>
      </w:r>
      <w:proofErr w:type="spellStart"/>
      <w:r>
        <w:t>permissiblity</w:t>
      </w:r>
      <w:proofErr w:type="spellEnd"/>
      <w:r>
        <w:t xml:space="preserve"> of implementation. In this respect, they should be viewed as instances of (GE3).</w:t>
      </w:r>
    </w:p>
  </w:footnote>
  <w:footnote w:id="5">
    <w:p w14:paraId="0B3B23F9" w14:textId="6DC99048" w:rsidR="002A40EA" w:rsidRPr="00043464" w:rsidRDefault="002A40EA" w:rsidP="00651FE0">
      <w:pPr>
        <w:pStyle w:val="FootnoteText"/>
        <w:rPr>
          <w:lang w:val="en-US"/>
        </w:rPr>
      </w:pPr>
      <w:r w:rsidRPr="00043464">
        <w:rPr>
          <w:rStyle w:val="FootnoteReference"/>
          <w:lang w:val="en-US"/>
        </w:rPr>
        <w:footnoteRef/>
      </w:r>
      <w:r w:rsidRPr="00043464">
        <w:rPr>
          <w:lang w:val="en-US"/>
        </w:rPr>
        <w:t xml:space="preserve"> It is possible to argue that the termination problem presents a </w:t>
      </w:r>
      <w:r w:rsidRPr="00043464">
        <w:rPr>
          <w:i/>
          <w:lang w:val="en-US"/>
        </w:rPr>
        <w:t>decisive</w:t>
      </w:r>
      <w:r w:rsidRPr="00043464">
        <w:rPr>
          <w:lang w:val="en-US"/>
        </w:rPr>
        <w:t xml:space="preserve"> argument against geoengineering. If this is plausible</w:t>
      </w:r>
      <w:r>
        <w:rPr>
          <w:lang w:val="en-US"/>
        </w:rPr>
        <w:t xml:space="preserve"> – and,</w:t>
      </w:r>
      <w:r w:rsidRPr="00043464">
        <w:rPr>
          <w:lang w:val="en-US"/>
        </w:rPr>
        <w:t xml:space="preserve"> for that matter, if there is </w:t>
      </w:r>
      <w:r w:rsidRPr="00043464">
        <w:rPr>
          <w:i/>
          <w:lang w:val="en-US"/>
        </w:rPr>
        <w:t>any</w:t>
      </w:r>
      <w:r w:rsidRPr="00043464">
        <w:rPr>
          <w:lang w:val="en-US"/>
        </w:rPr>
        <w:t xml:space="preserve"> argument that can completely rule out the moral permissibility of geoengineering, then </w:t>
      </w:r>
      <w:r>
        <w:rPr>
          <w:lang w:val="en-US"/>
        </w:rPr>
        <w:t>PIS</w:t>
      </w:r>
      <w:r w:rsidRPr="00043464">
        <w:rPr>
          <w:lang w:val="en-US"/>
        </w:rPr>
        <w:t xml:space="preserve">s are indeed redundant in </w:t>
      </w:r>
      <w:r>
        <w:rPr>
          <w:lang w:val="en-US"/>
        </w:rPr>
        <w:t>the</w:t>
      </w:r>
      <w:r w:rsidRPr="00043464">
        <w:rPr>
          <w:lang w:val="en-US"/>
        </w:rPr>
        <w:t xml:space="preserve"> ethics of geoengineering. </w:t>
      </w:r>
      <w:r>
        <w:rPr>
          <w:lang w:val="en-US"/>
        </w:rPr>
        <w:t>However</w:t>
      </w:r>
      <w:r w:rsidRPr="00043464">
        <w:rPr>
          <w:lang w:val="en-US"/>
        </w:rPr>
        <w:t xml:space="preserve">, whether there </w:t>
      </w:r>
      <w:r>
        <w:rPr>
          <w:lang w:val="en-US"/>
        </w:rPr>
        <w:t>can</w:t>
      </w:r>
      <w:r w:rsidRPr="00043464">
        <w:rPr>
          <w:lang w:val="en-US"/>
        </w:rPr>
        <w:t xml:space="preserve"> be such decisive arguments remain</w:t>
      </w:r>
      <w:r w:rsidR="00FD026E">
        <w:rPr>
          <w:lang w:val="en-US"/>
        </w:rPr>
        <w:t>ed</w:t>
      </w:r>
      <w:r w:rsidRPr="00043464">
        <w:rPr>
          <w:lang w:val="en-US"/>
        </w:rPr>
        <w:t xml:space="preserve"> to be seen. My claim, minimally, is that if the second-order questions </w:t>
      </w:r>
      <w:r>
        <w:rPr>
          <w:lang w:val="en-US"/>
        </w:rPr>
        <w:t>about</w:t>
      </w:r>
      <w:r w:rsidRPr="00043464">
        <w:rPr>
          <w:lang w:val="en-US"/>
        </w:rPr>
        <w:t xml:space="preserve"> (re)distributi</w:t>
      </w:r>
      <w:r>
        <w:rPr>
          <w:lang w:val="en-US"/>
        </w:rPr>
        <w:t>on</w:t>
      </w:r>
      <w:r w:rsidRPr="00043464">
        <w:rPr>
          <w:lang w:val="en-US"/>
        </w:rPr>
        <w:t xml:space="preserve"> and compensat</w:t>
      </w:r>
      <w:r>
        <w:rPr>
          <w:lang w:val="en-US"/>
        </w:rPr>
        <w:t>ion</w:t>
      </w:r>
      <w:r w:rsidRPr="00043464">
        <w:rPr>
          <w:lang w:val="en-US"/>
        </w:rPr>
        <w:t xml:space="preserve"> are important in </w:t>
      </w:r>
      <w:r>
        <w:rPr>
          <w:lang w:val="en-US"/>
        </w:rPr>
        <w:t>the field</w:t>
      </w:r>
      <w:r w:rsidRPr="00043464">
        <w:rPr>
          <w:lang w:val="en-US"/>
        </w:rPr>
        <w:t xml:space="preserve">, then there is no reason to </w:t>
      </w:r>
      <w:r>
        <w:rPr>
          <w:lang w:val="en-US"/>
        </w:rPr>
        <w:t>ignore</w:t>
      </w:r>
      <w:r w:rsidRPr="00043464">
        <w:rPr>
          <w:lang w:val="en-US"/>
        </w:rPr>
        <w:t xml:space="preserve"> </w:t>
      </w:r>
      <w:r>
        <w:rPr>
          <w:lang w:val="en-US"/>
        </w:rPr>
        <w:t>PISs in the debate</w:t>
      </w:r>
      <w:r w:rsidRPr="00043464">
        <w:rPr>
          <w:lang w:val="en-US"/>
        </w:rPr>
        <w:t>.</w:t>
      </w:r>
    </w:p>
  </w:footnote>
  <w:footnote w:id="6">
    <w:p w14:paraId="76DFB8D5" w14:textId="77777777" w:rsidR="002A40EA" w:rsidRPr="00043464" w:rsidRDefault="002A40EA">
      <w:pPr>
        <w:pStyle w:val="FootnoteText"/>
        <w:rPr>
          <w:lang w:val="en-US"/>
        </w:rPr>
      </w:pPr>
      <w:r w:rsidRPr="00043464">
        <w:rPr>
          <w:rStyle w:val="FootnoteReference"/>
          <w:lang w:val="en-US"/>
        </w:rPr>
        <w:footnoteRef/>
      </w:r>
      <w:r w:rsidRPr="00043464">
        <w:rPr>
          <w:lang w:val="en-US"/>
        </w:rPr>
        <w:t xml:space="preserve"> For a review of the technical details of various proposed geoengineering techniques, see Vaughan &amp; </w:t>
      </w:r>
      <w:proofErr w:type="spellStart"/>
      <w:r w:rsidRPr="00043464">
        <w:rPr>
          <w:lang w:val="en-US"/>
        </w:rPr>
        <w:t>Lenton</w:t>
      </w:r>
      <w:proofErr w:type="spellEnd"/>
      <w:r w:rsidRPr="00043464">
        <w:rPr>
          <w:lang w:val="en-US"/>
        </w:rPr>
        <w:t xml:space="preserve"> (2011).</w:t>
      </w:r>
    </w:p>
  </w:footnote>
  <w:footnote w:id="7">
    <w:p w14:paraId="6C1E30BC" w14:textId="369DF83F" w:rsidR="002A40EA" w:rsidRPr="00A516BE" w:rsidRDefault="002A40EA">
      <w:pPr>
        <w:pStyle w:val="FootnoteText"/>
        <w:rPr>
          <w:lang w:val="en-US"/>
        </w:rPr>
      </w:pPr>
      <w:r w:rsidRPr="00043464">
        <w:rPr>
          <w:rStyle w:val="FootnoteReference"/>
          <w:lang w:val="en-US"/>
        </w:rPr>
        <w:footnoteRef/>
      </w:r>
      <w:r w:rsidRPr="00043464">
        <w:rPr>
          <w:lang w:val="en-US"/>
        </w:rPr>
        <w:t xml:space="preserve"> A plausible re</w:t>
      </w:r>
      <w:r>
        <w:rPr>
          <w:lang w:val="en-US"/>
        </w:rPr>
        <w:t>sponse</w:t>
      </w:r>
      <w:r w:rsidRPr="00043464">
        <w:rPr>
          <w:lang w:val="en-US"/>
        </w:rPr>
        <w:t xml:space="preserve"> is to include the </w:t>
      </w:r>
      <w:r>
        <w:rPr>
          <w:lang w:val="en-US"/>
        </w:rPr>
        <w:t>burden of</w:t>
      </w:r>
      <w:r w:rsidRPr="00043464">
        <w:rPr>
          <w:lang w:val="en-US"/>
        </w:rPr>
        <w:t xml:space="preserve"> maintenance as part of the cost</w:t>
      </w:r>
      <w:r w:rsidR="00975E1F">
        <w:rPr>
          <w:lang w:val="en-US"/>
        </w:rPr>
        <w:t>s</w:t>
      </w:r>
      <w:r w:rsidRPr="00043464">
        <w:rPr>
          <w:lang w:val="en-US"/>
        </w:rPr>
        <w:t>, risks</w:t>
      </w:r>
      <w:r>
        <w:rPr>
          <w:lang w:val="en-US"/>
        </w:rPr>
        <w:t>,</w:t>
      </w:r>
      <w:r w:rsidRPr="00043464">
        <w:rPr>
          <w:lang w:val="en-US"/>
        </w:rPr>
        <w:t xml:space="preserve"> and (potential) harms and benefits </w:t>
      </w:r>
      <w:r>
        <w:rPr>
          <w:lang w:val="en-US"/>
        </w:rPr>
        <w:t>of</w:t>
      </w:r>
      <w:r w:rsidRPr="00043464">
        <w:rPr>
          <w:lang w:val="en-US"/>
        </w:rPr>
        <w:t xml:space="preserve"> </w:t>
      </w:r>
      <w:r>
        <w:rPr>
          <w:lang w:val="en-US"/>
        </w:rPr>
        <w:t>implementation</w:t>
      </w:r>
      <w:r w:rsidR="00551239">
        <w:rPr>
          <w:lang w:val="en-US"/>
        </w:rPr>
        <w:t xml:space="preserve"> of geoengineering</w:t>
      </w:r>
      <w:r w:rsidRPr="00043464">
        <w:rPr>
          <w:lang w:val="en-US"/>
        </w:rPr>
        <w:t xml:space="preserve">. Doing so, however, already forces us to see </w:t>
      </w:r>
      <w:r>
        <w:rPr>
          <w:lang w:val="en-US"/>
        </w:rPr>
        <w:t>implementation of geoengineering</w:t>
      </w:r>
      <w:r w:rsidRPr="00043464">
        <w:rPr>
          <w:lang w:val="en-US"/>
        </w:rPr>
        <w:t xml:space="preserve"> as a temporally extended process</w:t>
      </w:r>
      <w:r w:rsidRPr="00043464">
        <w:rPr>
          <w:i/>
          <w:lang w:val="en-US"/>
        </w:rPr>
        <w:t>,</w:t>
      </w:r>
      <w:r w:rsidRPr="00043464">
        <w:rPr>
          <w:lang w:val="en-US"/>
        </w:rPr>
        <w:t xml:space="preserve"> which</w:t>
      </w:r>
      <w:r>
        <w:rPr>
          <w:lang w:val="en-US"/>
        </w:rPr>
        <w:t>, in turn,</w:t>
      </w:r>
      <w:r w:rsidRPr="00043464">
        <w:rPr>
          <w:lang w:val="en-US"/>
        </w:rPr>
        <w:t xml:space="preserve"> requires us to move beyond the decision-making on implementation and to consider </w:t>
      </w:r>
      <w:r w:rsidR="001B60AE">
        <w:rPr>
          <w:lang w:val="en-US"/>
        </w:rPr>
        <w:t xml:space="preserve">the </w:t>
      </w:r>
      <w:r>
        <w:rPr>
          <w:lang w:val="en-US"/>
        </w:rPr>
        <w:t>ethical</w:t>
      </w:r>
      <w:r w:rsidRPr="00EF069B">
        <w:rPr>
          <w:lang w:val="en-US"/>
        </w:rPr>
        <w:t xml:space="preserve"> issue</w:t>
      </w:r>
      <w:r>
        <w:rPr>
          <w:lang w:val="en-US"/>
        </w:rPr>
        <w:t>s</w:t>
      </w:r>
      <w:r w:rsidRPr="00EF069B">
        <w:rPr>
          <w:lang w:val="en-US"/>
        </w:rPr>
        <w:t xml:space="preserve"> </w:t>
      </w:r>
      <w:r w:rsidRPr="00EF069B">
        <w:rPr>
          <w:i/>
          <w:lang w:val="en-US"/>
        </w:rPr>
        <w:t>in</w:t>
      </w:r>
      <w:r w:rsidRPr="00EF069B">
        <w:rPr>
          <w:lang w:val="en-US"/>
        </w:rPr>
        <w:t xml:space="preserve"> </w:t>
      </w:r>
      <w:r>
        <w:rPr>
          <w:lang w:val="en-US"/>
        </w:rPr>
        <w:t>PISs</w:t>
      </w:r>
      <w:r w:rsidRPr="00EF069B">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DEAC4" w14:textId="77777777" w:rsidR="002A40EA" w:rsidRDefault="002A40EA" w:rsidP="007619DF">
    <w:pPr>
      <w:pStyle w:val="Header"/>
    </w:pPr>
    <w:r>
      <w:t>maintenance Required</w:t>
    </w:r>
  </w:p>
  <w:p w14:paraId="4C843280" w14:textId="77777777" w:rsidR="002A40EA" w:rsidRDefault="002A40EA" w:rsidP="00761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2D2A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9A89260"/>
    <w:lvl w:ilvl="0">
      <w:start w:val="1"/>
      <w:numFmt w:val="decimal"/>
      <w:lvlText w:val="%1."/>
      <w:lvlJc w:val="left"/>
      <w:pPr>
        <w:tabs>
          <w:tab w:val="num" w:pos="1492"/>
        </w:tabs>
        <w:ind w:left="1492" w:hanging="360"/>
      </w:pPr>
    </w:lvl>
  </w:abstractNum>
  <w:abstractNum w:abstractNumId="2">
    <w:nsid w:val="FFFFFF7D"/>
    <w:multiLevelType w:val="singleLevel"/>
    <w:tmpl w:val="5C440C3E"/>
    <w:lvl w:ilvl="0">
      <w:start w:val="1"/>
      <w:numFmt w:val="decimal"/>
      <w:lvlText w:val="%1."/>
      <w:lvlJc w:val="left"/>
      <w:pPr>
        <w:tabs>
          <w:tab w:val="num" w:pos="1209"/>
        </w:tabs>
        <w:ind w:left="1209" w:hanging="360"/>
      </w:pPr>
    </w:lvl>
  </w:abstractNum>
  <w:abstractNum w:abstractNumId="3">
    <w:nsid w:val="FFFFFF7E"/>
    <w:multiLevelType w:val="singleLevel"/>
    <w:tmpl w:val="B8DAF0DA"/>
    <w:lvl w:ilvl="0">
      <w:start w:val="1"/>
      <w:numFmt w:val="decimal"/>
      <w:lvlText w:val="%1."/>
      <w:lvlJc w:val="left"/>
      <w:pPr>
        <w:tabs>
          <w:tab w:val="num" w:pos="926"/>
        </w:tabs>
        <w:ind w:left="926" w:hanging="360"/>
      </w:pPr>
    </w:lvl>
  </w:abstractNum>
  <w:abstractNum w:abstractNumId="4">
    <w:nsid w:val="FFFFFF7F"/>
    <w:multiLevelType w:val="singleLevel"/>
    <w:tmpl w:val="EC40FECE"/>
    <w:lvl w:ilvl="0">
      <w:start w:val="1"/>
      <w:numFmt w:val="decimal"/>
      <w:lvlText w:val="%1."/>
      <w:lvlJc w:val="left"/>
      <w:pPr>
        <w:tabs>
          <w:tab w:val="num" w:pos="643"/>
        </w:tabs>
        <w:ind w:left="643" w:hanging="360"/>
      </w:pPr>
    </w:lvl>
  </w:abstractNum>
  <w:abstractNum w:abstractNumId="5">
    <w:nsid w:val="FFFFFF80"/>
    <w:multiLevelType w:val="singleLevel"/>
    <w:tmpl w:val="783E88A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52E49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FAC8A0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B5A5E9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C20A762"/>
    <w:lvl w:ilvl="0">
      <w:start w:val="1"/>
      <w:numFmt w:val="decimal"/>
      <w:lvlText w:val="%1."/>
      <w:lvlJc w:val="left"/>
      <w:pPr>
        <w:tabs>
          <w:tab w:val="num" w:pos="360"/>
        </w:tabs>
        <w:ind w:left="360" w:hanging="360"/>
      </w:pPr>
    </w:lvl>
  </w:abstractNum>
  <w:abstractNum w:abstractNumId="10">
    <w:nsid w:val="FFFFFF89"/>
    <w:multiLevelType w:val="singleLevel"/>
    <w:tmpl w:val="2E3E5724"/>
    <w:lvl w:ilvl="0">
      <w:start w:val="1"/>
      <w:numFmt w:val="bullet"/>
      <w:lvlText w:val=""/>
      <w:lvlJc w:val="left"/>
      <w:pPr>
        <w:tabs>
          <w:tab w:val="num" w:pos="360"/>
        </w:tabs>
        <w:ind w:left="360" w:hanging="360"/>
      </w:pPr>
      <w:rPr>
        <w:rFonts w:ascii="Symbol" w:hAnsi="Symbol" w:hint="default"/>
      </w:rPr>
    </w:lvl>
  </w:abstractNum>
  <w:abstractNum w:abstractNumId="11">
    <w:nsid w:val="3B7256CB"/>
    <w:multiLevelType w:val="hybridMultilevel"/>
    <w:tmpl w:val="D48ED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0F1185"/>
    <w:multiLevelType w:val="hybridMultilevel"/>
    <w:tmpl w:val="8DE649C2"/>
    <w:lvl w:ilvl="0" w:tplc="19AEA362">
      <w:numFmt w:val="bullet"/>
      <w:lvlText w:val="-"/>
      <w:lvlJc w:val="left"/>
      <w:pPr>
        <w:ind w:left="720" w:hanging="360"/>
      </w:pPr>
      <w:rPr>
        <w:rFonts w:ascii="Palatino Linotype" w:eastAsia="PMingLiU"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20"/>
    <w:rsid w:val="000010C8"/>
    <w:rsid w:val="0000117F"/>
    <w:rsid w:val="00001895"/>
    <w:rsid w:val="00001C76"/>
    <w:rsid w:val="00001FA8"/>
    <w:rsid w:val="0000267A"/>
    <w:rsid w:val="0000283F"/>
    <w:rsid w:val="00002C5E"/>
    <w:rsid w:val="00002D16"/>
    <w:rsid w:val="00002FE2"/>
    <w:rsid w:val="00003093"/>
    <w:rsid w:val="00004BDA"/>
    <w:rsid w:val="00004CA9"/>
    <w:rsid w:val="00004D46"/>
    <w:rsid w:val="00004F25"/>
    <w:rsid w:val="00005597"/>
    <w:rsid w:val="000068FF"/>
    <w:rsid w:val="00006B44"/>
    <w:rsid w:val="000070E0"/>
    <w:rsid w:val="000071F9"/>
    <w:rsid w:val="00007DD1"/>
    <w:rsid w:val="00010D54"/>
    <w:rsid w:val="00011845"/>
    <w:rsid w:val="00011CE0"/>
    <w:rsid w:val="00012062"/>
    <w:rsid w:val="0001212F"/>
    <w:rsid w:val="000122E7"/>
    <w:rsid w:val="00012529"/>
    <w:rsid w:val="00012BB4"/>
    <w:rsid w:val="00012DE9"/>
    <w:rsid w:val="0001346B"/>
    <w:rsid w:val="00013C68"/>
    <w:rsid w:val="00013E8F"/>
    <w:rsid w:val="00013ED3"/>
    <w:rsid w:val="00014021"/>
    <w:rsid w:val="000142A5"/>
    <w:rsid w:val="000152CF"/>
    <w:rsid w:val="000154B5"/>
    <w:rsid w:val="0001596C"/>
    <w:rsid w:val="0001673F"/>
    <w:rsid w:val="000167B0"/>
    <w:rsid w:val="00016BCF"/>
    <w:rsid w:val="00016FAB"/>
    <w:rsid w:val="00016FFB"/>
    <w:rsid w:val="00020AD9"/>
    <w:rsid w:val="000213AF"/>
    <w:rsid w:val="00021465"/>
    <w:rsid w:val="000214FF"/>
    <w:rsid w:val="00021732"/>
    <w:rsid w:val="00021CDB"/>
    <w:rsid w:val="00021DA5"/>
    <w:rsid w:val="00022A70"/>
    <w:rsid w:val="00023AE3"/>
    <w:rsid w:val="00023E7D"/>
    <w:rsid w:val="00024510"/>
    <w:rsid w:val="00024C58"/>
    <w:rsid w:val="00024DB5"/>
    <w:rsid w:val="00024F72"/>
    <w:rsid w:val="000256BB"/>
    <w:rsid w:val="000257AC"/>
    <w:rsid w:val="0002581C"/>
    <w:rsid w:val="00025A37"/>
    <w:rsid w:val="00025E0D"/>
    <w:rsid w:val="0002602F"/>
    <w:rsid w:val="00026914"/>
    <w:rsid w:val="00026B73"/>
    <w:rsid w:val="00026CF1"/>
    <w:rsid w:val="00026E60"/>
    <w:rsid w:val="000273C1"/>
    <w:rsid w:val="00027B3D"/>
    <w:rsid w:val="00027D28"/>
    <w:rsid w:val="0003006D"/>
    <w:rsid w:val="0003089D"/>
    <w:rsid w:val="0003123F"/>
    <w:rsid w:val="00031471"/>
    <w:rsid w:val="00031BC5"/>
    <w:rsid w:val="00031E96"/>
    <w:rsid w:val="00031F6D"/>
    <w:rsid w:val="00032138"/>
    <w:rsid w:val="000325EB"/>
    <w:rsid w:val="000341DE"/>
    <w:rsid w:val="000346A7"/>
    <w:rsid w:val="000346A9"/>
    <w:rsid w:val="00034A12"/>
    <w:rsid w:val="00034B81"/>
    <w:rsid w:val="00034C72"/>
    <w:rsid w:val="00035150"/>
    <w:rsid w:val="00035862"/>
    <w:rsid w:val="0003587E"/>
    <w:rsid w:val="000358C8"/>
    <w:rsid w:val="00035C2C"/>
    <w:rsid w:val="000360D4"/>
    <w:rsid w:val="00036118"/>
    <w:rsid w:val="000363A2"/>
    <w:rsid w:val="00036C5E"/>
    <w:rsid w:val="00036D20"/>
    <w:rsid w:val="00036E2D"/>
    <w:rsid w:val="000378C3"/>
    <w:rsid w:val="00040544"/>
    <w:rsid w:val="000408E5"/>
    <w:rsid w:val="00040EAB"/>
    <w:rsid w:val="00041531"/>
    <w:rsid w:val="000417AF"/>
    <w:rsid w:val="00041C39"/>
    <w:rsid w:val="00042AEC"/>
    <w:rsid w:val="00042B90"/>
    <w:rsid w:val="00042CFF"/>
    <w:rsid w:val="00042F9A"/>
    <w:rsid w:val="000430B9"/>
    <w:rsid w:val="00043464"/>
    <w:rsid w:val="00043BDE"/>
    <w:rsid w:val="00043C05"/>
    <w:rsid w:val="00043D47"/>
    <w:rsid w:val="00044413"/>
    <w:rsid w:val="0004448A"/>
    <w:rsid w:val="0004470F"/>
    <w:rsid w:val="000449EB"/>
    <w:rsid w:val="00044C2A"/>
    <w:rsid w:val="00045CF5"/>
    <w:rsid w:val="0004669A"/>
    <w:rsid w:val="000507D6"/>
    <w:rsid w:val="000510EF"/>
    <w:rsid w:val="00051428"/>
    <w:rsid w:val="00051C9D"/>
    <w:rsid w:val="00052030"/>
    <w:rsid w:val="0005256B"/>
    <w:rsid w:val="00052754"/>
    <w:rsid w:val="00052829"/>
    <w:rsid w:val="00052A73"/>
    <w:rsid w:val="00052C33"/>
    <w:rsid w:val="00053198"/>
    <w:rsid w:val="00053567"/>
    <w:rsid w:val="00053D65"/>
    <w:rsid w:val="00053E8F"/>
    <w:rsid w:val="000542B4"/>
    <w:rsid w:val="000556C2"/>
    <w:rsid w:val="0005598A"/>
    <w:rsid w:val="00055EB6"/>
    <w:rsid w:val="00056713"/>
    <w:rsid w:val="00056ED5"/>
    <w:rsid w:val="0005730C"/>
    <w:rsid w:val="00057662"/>
    <w:rsid w:val="00060337"/>
    <w:rsid w:val="00060FB6"/>
    <w:rsid w:val="000612A3"/>
    <w:rsid w:val="0006199A"/>
    <w:rsid w:val="00061CB6"/>
    <w:rsid w:val="00061E11"/>
    <w:rsid w:val="00062254"/>
    <w:rsid w:val="00062406"/>
    <w:rsid w:val="00062918"/>
    <w:rsid w:val="00064683"/>
    <w:rsid w:val="0006519F"/>
    <w:rsid w:val="00065659"/>
    <w:rsid w:val="00065DF2"/>
    <w:rsid w:val="00065F70"/>
    <w:rsid w:val="000670F6"/>
    <w:rsid w:val="000700F3"/>
    <w:rsid w:val="00070239"/>
    <w:rsid w:val="000702BE"/>
    <w:rsid w:val="00070920"/>
    <w:rsid w:val="00070A16"/>
    <w:rsid w:val="00070B57"/>
    <w:rsid w:val="00070C12"/>
    <w:rsid w:val="00070F9B"/>
    <w:rsid w:val="000717C3"/>
    <w:rsid w:val="00071B5A"/>
    <w:rsid w:val="00072398"/>
    <w:rsid w:val="0007268C"/>
    <w:rsid w:val="00072875"/>
    <w:rsid w:val="000728D4"/>
    <w:rsid w:val="00072B07"/>
    <w:rsid w:val="00072BE0"/>
    <w:rsid w:val="00072D76"/>
    <w:rsid w:val="0007337C"/>
    <w:rsid w:val="0007445E"/>
    <w:rsid w:val="0007464A"/>
    <w:rsid w:val="000753AC"/>
    <w:rsid w:val="00077327"/>
    <w:rsid w:val="00077413"/>
    <w:rsid w:val="00080521"/>
    <w:rsid w:val="00080B98"/>
    <w:rsid w:val="00080E61"/>
    <w:rsid w:val="00081413"/>
    <w:rsid w:val="000819BC"/>
    <w:rsid w:val="000822EF"/>
    <w:rsid w:val="00082533"/>
    <w:rsid w:val="0008282A"/>
    <w:rsid w:val="000833B4"/>
    <w:rsid w:val="00083DD5"/>
    <w:rsid w:val="0008425B"/>
    <w:rsid w:val="00084688"/>
    <w:rsid w:val="00084A69"/>
    <w:rsid w:val="00085380"/>
    <w:rsid w:val="00086198"/>
    <w:rsid w:val="00086401"/>
    <w:rsid w:val="000866EB"/>
    <w:rsid w:val="000867DF"/>
    <w:rsid w:val="00086BA2"/>
    <w:rsid w:val="0008720C"/>
    <w:rsid w:val="00087F3A"/>
    <w:rsid w:val="00090463"/>
    <w:rsid w:val="0009055B"/>
    <w:rsid w:val="00091731"/>
    <w:rsid w:val="00091B71"/>
    <w:rsid w:val="00091C3E"/>
    <w:rsid w:val="00092AC1"/>
    <w:rsid w:val="00092C04"/>
    <w:rsid w:val="00092F59"/>
    <w:rsid w:val="00092FCD"/>
    <w:rsid w:val="00094219"/>
    <w:rsid w:val="00094A95"/>
    <w:rsid w:val="00094F44"/>
    <w:rsid w:val="000951BA"/>
    <w:rsid w:val="00095EC3"/>
    <w:rsid w:val="00096536"/>
    <w:rsid w:val="00096D0F"/>
    <w:rsid w:val="00097319"/>
    <w:rsid w:val="00097481"/>
    <w:rsid w:val="0009790D"/>
    <w:rsid w:val="00097983"/>
    <w:rsid w:val="00097DF2"/>
    <w:rsid w:val="000A011F"/>
    <w:rsid w:val="000A0413"/>
    <w:rsid w:val="000A0E31"/>
    <w:rsid w:val="000A1216"/>
    <w:rsid w:val="000A1742"/>
    <w:rsid w:val="000A1967"/>
    <w:rsid w:val="000A1B26"/>
    <w:rsid w:val="000A1CD7"/>
    <w:rsid w:val="000A26C1"/>
    <w:rsid w:val="000A2F1F"/>
    <w:rsid w:val="000A3183"/>
    <w:rsid w:val="000A3846"/>
    <w:rsid w:val="000A423A"/>
    <w:rsid w:val="000A44F3"/>
    <w:rsid w:val="000A4814"/>
    <w:rsid w:val="000A5BFA"/>
    <w:rsid w:val="000A697D"/>
    <w:rsid w:val="000A7342"/>
    <w:rsid w:val="000A737A"/>
    <w:rsid w:val="000A7615"/>
    <w:rsid w:val="000A796F"/>
    <w:rsid w:val="000B0703"/>
    <w:rsid w:val="000B0DA5"/>
    <w:rsid w:val="000B18A0"/>
    <w:rsid w:val="000B1F43"/>
    <w:rsid w:val="000B20BC"/>
    <w:rsid w:val="000B221E"/>
    <w:rsid w:val="000B26E8"/>
    <w:rsid w:val="000B3118"/>
    <w:rsid w:val="000B37D3"/>
    <w:rsid w:val="000B38B9"/>
    <w:rsid w:val="000B3BB3"/>
    <w:rsid w:val="000B3BEE"/>
    <w:rsid w:val="000B3C8F"/>
    <w:rsid w:val="000B41A9"/>
    <w:rsid w:val="000B41FE"/>
    <w:rsid w:val="000B5518"/>
    <w:rsid w:val="000B583E"/>
    <w:rsid w:val="000B76BA"/>
    <w:rsid w:val="000B7D0A"/>
    <w:rsid w:val="000C0229"/>
    <w:rsid w:val="000C1794"/>
    <w:rsid w:val="000C271C"/>
    <w:rsid w:val="000C2B52"/>
    <w:rsid w:val="000C33A1"/>
    <w:rsid w:val="000C33A9"/>
    <w:rsid w:val="000C3C7E"/>
    <w:rsid w:val="000C41E1"/>
    <w:rsid w:val="000C435B"/>
    <w:rsid w:val="000C4769"/>
    <w:rsid w:val="000C4BC4"/>
    <w:rsid w:val="000C4DDD"/>
    <w:rsid w:val="000C5223"/>
    <w:rsid w:val="000C55FF"/>
    <w:rsid w:val="000C575F"/>
    <w:rsid w:val="000C64FC"/>
    <w:rsid w:val="000C651F"/>
    <w:rsid w:val="000C6817"/>
    <w:rsid w:val="000C771E"/>
    <w:rsid w:val="000D009C"/>
    <w:rsid w:val="000D02CD"/>
    <w:rsid w:val="000D14C7"/>
    <w:rsid w:val="000D22DD"/>
    <w:rsid w:val="000D2554"/>
    <w:rsid w:val="000D2B7B"/>
    <w:rsid w:val="000D3AF6"/>
    <w:rsid w:val="000D4460"/>
    <w:rsid w:val="000D47FB"/>
    <w:rsid w:val="000D4FD9"/>
    <w:rsid w:val="000D559A"/>
    <w:rsid w:val="000D562C"/>
    <w:rsid w:val="000D5B18"/>
    <w:rsid w:val="000D5CB0"/>
    <w:rsid w:val="000D5D76"/>
    <w:rsid w:val="000D6478"/>
    <w:rsid w:val="000D6D10"/>
    <w:rsid w:val="000D722C"/>
    <w:rsid w:val="000D767B"/>
    <w:rsid w:val="000D78BF"/>
    <w:rsid w:val="000D7BAC"/>
    <w:rsid w:val="000E08A2"/>
    <w:rsid w:val="000E08DE"/>
    <w:rsid w:val="000E1970"/>
    <w:rsid w:val="000E1C9D"/>
    <w:rsid w:val="000E1D6C"/>
    <w:rsid w:val="000E221C"/>
    <w:rsid w:val="000E25F9"/>
    <w:rsid w:val="000E38B7"/>
    <w:rsid w:val="000E472F"/>
    <w:rsid w:val="000E49EF"/>
    <w:rsid w:val="000E4DED"/>
    <w:rsid w:val="000E4F45"/>
    <w:rsid w:val="000E53B5"/>
    <w:rsid w:val="000E5777"/>
    <w:rsid w:val="000E5810"/>
    <w:rsid w:val="000E617A"/>
    <w:rsid w:val="000E65E8"/>
    <w:rsid w:val="000E701B"/>
    <w:rsid w:val="000E74BD"/>
    <w:rsid w:val="000E785E"/>
    <w:rsid w:val="000E7FC8"/>
    <w:rsid w:val="000F117E"/>
    <w:rsid w:val="000F1682"/>
    <w:rsid w:val="000F1AB0"/>
    <w:rsid w:val="000F2172"/>
    <w:rsid w:val="000F2399"/>
    <w:rsid w:val="000F29A9"/>
    <w:rsid w:val="000F2A94"/>
    <w:rsid w:val="000F2D76"/>
    <w:rsid w:val="000F3795"/>
    <w:rsid w:val="000F3984"/>
    <w:rsid w:val="000F3D3F"/>
    <w:rsid w:val="000F4365"/>
    <w:rsid w:val="000F4421"/>
    <w:rsid w:val="000F46EB"/>
    <w:rsid w:val="000F492C"/>
    <w:rsid w:val="000F50A9"/>
    <w:rsid w:val="000F522D"/>
    <w:rsid w:val="000F5301"/>
    <w:rsid w:val="000F6702"/>
    <w:rsid w:val="000F696A"/>
    <w:rsid w:val="000F6D91"/>
    <w:rsid w:val="000F7775"/>
    <w:rsid w:val="000F7E28"/>
    <w:rsid w:val="000F7E8F"/>
    <w:rsid w:val="00100047"/>
    <w:rsid w:val="001003A5"/>
    <w:rsid w:val="00100507"/>
    <w:rsid w:val="00100ABC"/>
    <w:rsid w:val="00100D6B"/>
    <w:rsid w:val="0010162B"/>
    <w:rsid w:val="00101DBB"/>
    <w:rsid w:val="001029C1"/>
    <w:rsid w:val="00102EC8"/>
    <w:rsid w:val="00103AFB"/>
    <w:rsid w:val="00104325"/>
    <w:rsid w:val="00104691"/>
    <w:rsid w:val="001049FF"/>
    <w:rsid w:val="00104C76"/>
    <w:rsid w:val="00104CB0"/>
    <w:rsid w:val="00105085"/>
    <w:rsid w:val="00105179"/>
    <w:rsid w:val="00105925"/>
    <w:rsid w:val="00106926"/>
    <w:rsid w:val="00106B63"/>
    <w:rsid w:val="00107097"/>
    <w:rsid w:val="00107A3B"/>
    <w:rsid w:val="00107B75"/>
    <w:rsid w:val="00107D81"/>
    <w:rsid w:val="00107EC6"/>
    <w:rsid w:val="00110204"/>
    <w:rsid w:val="001102E5"/>
    <w:rsid w:val="0011078F"/>
    <w:rsid w:val="001109B3"/>
    <w:rsid w:val="00110A89"/>
    <w:rsid w:val="001119E3"/>
    <w:rsid w:val="00111A5E"/>
    <w:rsid w:val="00111ED4"/>
    <w:rsid w:val="00112693"/>
    <w:rsid w:val="0011302B"/>
    <w:rsid w:val="00113D0E"/>
    <w:rsid w:val="00113E42"/>
    <w:rsid w:val="00113FF7"/>
    <w:rsid w:val="00114013"/>
    <w:rsid w:val="00114C56"/>
    <w:rsid w:val="001153AB"/>
    <w:rsid w:val="00116038"/>
    <w:rsid w:val="00116A5F"/>
    <w:rsid w:val="00117039"/>
    <w:rsid w:val="00117ED0"/>
    <w:rsid w:val="001200BC"/>
    <w:rsid w:val="00120637"/>
    <w:rsid w:val="00120BBE"/>
    <w:rsid w:val="00121013"/>
    <w:rsid w:val="00121866"/>
    <w:rsid w:val="00121EBA"/>
    <w:rsid w:val="001222B2"/>
    <w:rsid w:val="00122BBF"/>
    <w:rsid w:val="001242D9"/>
    <w:rsid w:val="00124617"/>
    <w:rsid w:val="00124713"/>
    <w:rsid w:val="00124F73"/>
    <w:rsid w:val="00125683"/>
    <w:rsid w:val="00125B68"/>
    <w:rsid w:val="0012633D"/>
    <w:rsid w:val="00127045"/>
    <w:rsid w:val="00127CD1"/>
    <w:rsid w:val="00127DCC"/>
    <w:rsid w:val="00130910"/>
    <w:rsid w:val="0013108C"/>
    <w:rsid w:val="001319B1"/>
    <w:rsid w:val="00131A1A"/>
    <w:rsid w:val="00132284"/>
    <w:rsid w:val="001323BA"/>
    <w:rsid w:val="00132406"/>
    <w:rsid w:val="00132B75"/>
    <w:rsid w:val="00132CCE"/>
    <w:rsid w:val="00133532"/>
    <w:rsid w:val="0013372D"/>
    <w:rsid w:val="00133CD3"/>
    <w:rsid w:val="0013402C"/>
    <w:rsid w:val="00134684"/>
    <w:rsid w:val="001352AF"/>
    <w:rsid w:val="00135D59"/>
    <w:rsid w:val="00136634"/>
    <w:rsid w:val="00137075"/>
    <w:rsid w:val="001375CB"/>
    <w:rsid w:val="00137B88"/>
    <w:rsid w:val="00140734"/>
    <w:rsid w:val="00140E3A"/>
    <w:rsid w:val="00140FF9"/>
    <w:rsid w:val="00141356"/>
    <w:rsid w:val="0014165D"/>
    <w:rsid w:val="00141D34"/>
    <w:rsid w:val="00141FC2"/>
    <w:rsid w:val="001423D2"/>
    <w:rsid w:val="001425F9"/>
    <w:rsid w:val="0014317F"/>
    <w:rsid w:val="00143372"/>
    <w:rsid w:val="00143760"/>
    <w:rsid w:val="00143AEF"/>
    <w:rsid w:val="00143B4C"/>
    <w:rsid w:val="00144515"/>
    <w:rsid w:val="00144562"/>
    <w:rsid w:val="0014485E"/>
    <w:rsid w:val="00145984"/>
    <w:rsid w:val="00146317"/>
    <w:rsid w:val="00146707"/>
    <w:rsid w:val="00146979"/>
    <w:rsid w:val="00146A27"/>
    <w:rsid w:val="00146B39"/>
    <w:rsid w:val="00146B6A"/>
    <w:rsid w:val="001474C0"/>
    <w:rsid w:val="00147889"/>
    <w:rsid w:val="00147980"/>
    <w:rsid w:val="0015042C"/>
    <w:rsid w:val="001506DC"/>
    <w:rsid w:val="001508A2"/>
    <w:rsid w:val="001509DE"/>
    <w:rsid w:val="00151BA6"/>
    <w:rsid w:val="00151DD4"/>
    <w:rsid w:val="00151EEC"/>
    <w:rsid w:val="0015231C"/>
    <w:rsid w:val="001527B8"/>
    <w:rsid w:val="00152AC9"/>
    <w:rsid w:val="00153586"/>
    <w:rsid w:val="00153D5E"/>
    <w:rsid w:val="001545F4"/>
    <w:rsid w:val="00156718"/>
    <w:rsid w:val="0015693C"/>
    <w:rsid w:val="00156DE1"/>
    <w:rsid w:val="00157752"/>
    <w:rsid w:val="00157D40"/>
    <w:rsid w:val="00157E69"/>
    <w:rsid w:val="0016027B"/>
    <w:rsid w:val="001604FB"/>
    <w:rsid w:val="00160606"/>
    <w:rsid w:val="0016098F"/>
    <w:rsid w:val="00161088"/>
    <w:rsid w:val="001611BA"/>
    <w:rsid w:val="0016136E"/>
    <w:rsid w:val="001617F1"/>
    <w:rsid w:val="001626E3"/>
    <w:rsid w:val="00162F9D"/>
    <w:rsid w:val="00163081"/>
    <w:rsid w:val="001640EF"/>
    <w:rsid w:val="0016430B"/>
    <w:rsid w:val="001655F5"/>
    <w:rsid w:val="00165A7C"/>
    <w:rsid w:val="00165C69"/>
    <w:rsid w:val="00165CD1"/>
    <w:rsid w:val="00166217"/>
    <w:rsid w:val="001669BD"/>
    <w:rsid w:val="00166F30"/>
    <w:rsid w:val="00166F4D"/>
    <w:rsid w:val="00167A96"/>
    <w:rsid w:val="00167C05"/>
    <w:rsid w:val="00167EE7"/>
    <w:rsid w:val="00170D33"/>
    <w:rsid w:val="00170F4C"/>
    <w:rsid w:val="00170F84"/>
    <w:rsid w:val="00171006"/>
    <w:rsid w:val="0017167B"/>
    <w:rsid w:val="00171B07"/>
    <w:rsid w:val="001720C6"/>
    <w:rsid w:val="00172518"/>
    <w:rsid w:val="00172B7F"/>
    <w:rsid w:val="00172D69"/>
    <w:rsid w:val="00172EC3"/>
    <w:rsid w:val="0017311D"/>
    <w:rsid w:val="001731E0"/>
    <w:rsid w:val="00173C70"/>
    <w:rsid w:val="00174359"/>
    <w:rsid w:val="001744A9"/>
    <w:rsid w:val="00174EFE"/>
    <w:rsid w:val="001753B7"/>
    <w:rsid w:val="001756A8"/>
    <w:rsid w:val="0017697F"/>
    <w:rsid w:val="00176BF8"/>
    <w:rsid w:val="00176F20"/>
    <w:rsid w:val="00177546"/>
    <w:rsid w:val="001775C4"/>
    <w:rsid w:val="00177CE3"/>
    <w:rsid w:val="0018060B"/>
    <w:rsid w:val="00180648"/>
    <w:rsid w:val="001814C5"/>
    <w:rsid w:val="001816DB"/>
    <w:rsid w:val="001827A4"/>
    <w:rsid w:val="00182E67"/>
    <w:rsid w:val="00183196"/>
    <w:rsid w:val="00183309"/>
    <w:rsid w:val="001833F9"/>
    <w:rsid w:val="001834A5"/>
    <w:rsid w:val="0018406F"/>
    <w:rsid w:val="00184D1B"/>
    <w:rsid w:val="00184E1B"/>
    <w:rsid w:val="00186D56"/>
    <w:rsid w:val="00187210"/>
    <w:rsid w:val="00187C0A"/>
    <w:rsid w:val="00187D65"/>
    <w:rsid w:val="001902AA"/>
    <w:rsid w:val="001906BF"/>
    <w:rsid w:val="0019070F"/>
    <w:rsid w:val="00190B7B"/>
    <w:rsid w:val="00191ED3"/>
    <w:rsid w:val="001924C9"/>
    <w:rsid w:val="001927AB"/>
    <w:rsid w:val="00192A00"/>
    <w:rsid w:val="00192FAC"/>
    <w:rsid w:val="0019331F"/>
    <w:rsid w:val="001938D7"/>
    <w:rsid w:val="00193C04"/>
    <w:rsid w:val="00193C9A"/>
    <w:rsid w:val="00193F46"/>
    <w:rsid w:val="00194121"/>
    <w:rsid w:val="00195647"/>
    <w:rsid w:val="00195855"/>
    <w:rsid w:val="00195D2E"/>
    <w:rsid w:val="0019632E"/>
    <w:rsid w:val="00196595"/>
    <w:rsid w:val="00196766"/>
    <w:rsid w:val="0019723B"/>
    <w:rsid w:val="00197644"/>
    <w:rsid w:val="00197E1E"/>
    <w:rsid w:val="001A0490"/>
    <w:rsid w:val="001A0578"/>
    <w:rsid w:val="001A07B1"/>
    <w:rsid w:val="001A0FF2"/>
    <w:rsid w:val="001A1019"/>
    <w:rsid w:val="001A2671"/>
    <w:rsid w:val="001A3C52"/>
    <w:rsid w:val="001A3D94"/>
    <w:rsid w:val="001A3EE6"/>
    <w:rsid w:val="001A4C76"/>
    <w:rsid w:val="001A4CE7"/>
    <w:rsid w:val="001A4DB6"/>
    <w:rsid w:val="001A51DA"/>
    <w:rsid w:val="001A53D2"/>
    <w:rsid w:val="001A5801"/>
    <w:rsid w:val="001A587E"/>
    <w:rsid w:val="001A5E0A"/>
    <w:rsid w:val="001A6647"/>
    <w:rsid w:val="001A6AF1"/>
    <w:rsid w:val="001A6C75"/>
    <w:rsid w:val="001A747E"/>
    <w:rsid w:val="001A7502"/>
    <w:rsid w:val="001B08B9"/>
    <w:rsid w:val="001B0B12"/>
    <w:rsid w:val="001B0E34"/>
    <w:rsid w:val="001B1F8B"/>
    <w:rsid w:val="001B24C3"/>
    <w:rsid w:val="001B285D"/>
    <w:rsid w:val="001B2BA2"/>
    <w:rsid w:val="001B2CCF"/>
    <w:rsid w:val="001B2EA6"/>
    <w:rsid w:val="001B398B"/>
    <w:rsid w:val="001B3D0E"/>
    <w:rsid w:val="001B52E0"/>
    <w:rsid w:val="001B53D4"/>
    <w:rsid w:val="001B5436"/>
    <w:rsid w:val="001B576C"/>
    <w:rsid w:val="001B5784"/>
    <w:rsid w:val="001B5E1C"/>
    <w:rsid w:val="001B5E55"/>
    <w:rsid w:val="001B5F33"/>
    <w:rsid w:val="001B5FDF"/>
    <w:rsid w:val="001B5FEA"/>
    <w:rsid w:val="001B60AE"/>
    <w:rsid w:val="001B6C23"/>
    <w:rsid w:val="001B7B62"/>
    <w:rsid w:val="001B7C94"/>
    <w:rsid w:val="001C047C"/>
    <w:rsid w:val="001C0EDF"/>
    <w:rsid w:val="001C128D"/>
    <w:rsid w:val="001C12F1"/>
    <w:rsid w:val="001C1AE5"/>
    <w:rsid w:val="001C1BCE"/>
    <w:rsid w:val="001C2964"/>
    <w:rsid w:val="001C3591"/>
    <w:rsid w:val="001C36CF"/>
    <w:rsid w:val="001C3AEB"/>
    <w:rsid w:val="001C3C47"/>
    <w:rsid w:val="001C3F4F"/>
    <w:rsid w:val="001C4318"/>
    <w:rsid w:val="001C44F7"/>
    <w:rsid w:val="001C4932"/>
    <w:rsid w:val="001C5881"/>
    <w:rsid w:val="001C7542"/>
    <w:rsid w:val="001D0651"/>
    <w:rsid w:val="001D0819"/>
    <w:rsid w:val="001D15F3"/>
    <w:rsid w:val="001D16B3"/>
    <w:rsid w:val="001D4563"/>
    <w:rsid w:val="001D5305"/>
    <w:rsid w:val="001D55BB"/>
    <w:rsid w:val="001D5999"/>
    <w:rsid w:val="001D5A4F"/>
    <w:rsid w:val="001D5DED"/>
    <w:rsid w:val="001D6588"/>
    <w:rsid w:val="001D6617"/>
    <w:rsid w:val="001D6A1D"/>
    <w:rsid w:val="001D70B9"/>
    <w:rsid w:val="001D763D"/>
    <w:rsid w:val="001D768F"/>
    <w:rsid w:val="001D7981"/>
    <w:rsid w:val="001E00CA"/>
    <w:rsid w:val="001E1388"/>
    <w:rsid w:val="001E1987"/>
    <w:rsid w:val="001E22C6"/>
    <w:rsid w:val="001E27B4"/>
    <w:rsid w:val="001E3B19"/>
    <w:rsid w:val="001E3D5A"/>
    <w:rsid w:val="001E405E"/>
    <w:rsid w:val="001E4E39"/>
    <w:rsid w:val="001E5193"/>
    <w:rsid w:val="001E5334"/>
    <w:rsid w:val="001E53CD"/>
    <w:rsid w:val="001E5C2C"/>
    <w:rsid w:val="001E70CF"/>
    <w:rsid w:val="001E725E"/>
    <w:rsid w:val="001E72B5"/>
    <w:rsid w:val="001E72EF"/>
    <w:rsid w:val="001F0A58"/>
    <w:rsid w:val="001F0E3E"/>
    <w:rsid w:val="001F10F9"/>
    <w:rsid w:val="001F10FA"/>
    <w:rsid w:val="001F180D"/>
    <w:rsid w:val="001F1A25"/>
    <w:rsid w:val="001F1AEB"/>
    <w:rsid w:val="001F1F14"/>
    <w:rsid w:val="001F2549"/>
    <w:rsid w:val="001F2A34"/>
    <w:rsid w:val="001F32C2"/>
    <w:rsid w:val="001F3411"/>
    <w:rsid w:val="001F379C"/>
    <w:rsid w:val="001F3CFC"/>
    <w:rsid w:val="001F3D61"/>
    <w:rsid w:val="001F3DDC"/>
    <w:rsid w:val="001F410B"/>
    <w:rsid w:val="001F46B1"/>
    <w:rsid w:val="001F4AAF"/>
    <w:rsid w:val="001F58C3"/>
    <w:rsid w:val="001F5989"/>
    <w:rsid w:val="001F5B54"/>
    <w:rsid w:val="001F6365"/>
    <w:rsid w:val="001F650D"/>
    <w:rsid w:val="001F66B6"/>
    <w:rsid w:val="001F684F"/>
    <w:rsid w:val="001F6E04"/>
    <w:rsid w:val="001F7A43"/>
    <w:rsid w:val="001F7A5A"/>
    <w:rsid w:val="0020031C"/>
    <w:rsid w:val="00200561"/>
    <w:rsid w:val="00200729"/>
    <w:rsid w:val="002007F4"/>
    <w:rsid w:val="002016A0"/>
    <w:rsid w:val="002026F9"/>
    <w:rsid w:val="00202D71"/>
    <w:rsid w:val="00202D8A"/>
    <w:rsid w:val="00203C7D"/>
    <w:rsid w:val="00203E1B"/>
    <w:rsid w:val="00204BC9"/>
    <w:rsid w:val="00204F47"/>
    <w:rsid w:val="002052FC"/>
    <w:rsid w:val="0020555E"/>
    <w:rsid w:val="00205BC5"/>
    <w:rsid w:val="002068E9"/>
    <w:rsid w:val="002069CD"/>
    <w:rsid w:val="00206B56"/>
    <w:rsid w:val="0021036F"/>
    <w:rsid w:val="0021057B"/>
    <w:rsid w:val="0021096F"/>
    <w:rsid w:val="00211294"/>
    <w:rsid w:val="002133ED"/>
    <w:rsid w:val="002136B1"/>
    <w:rsid w:val="002141C1"/>
    <w:rsid w:val="002150E1"/>
    <w:rsid w:val="00215B1C"/>
    <w:rsid w:val="00215FCF"/>
    <w:rsid w:val="0021736F"/>
    <w:rsid w:val="002202EF"/>
    <w:rsid w:val="00220C9F"/>
    <w:rsid w:val="00220CC4"/>
    <w:rsid w:val="00220E14"/>
    <w:rsid w:val="002219AC"/>
    <w:rsid w:val="00221AB1"/>
    <w:rsid w:val="00221C3E"/>
    <w:rsid w:val="00221F02"/>
    <w:rsid w:val="00222149"/>
    <w:rsid w:val="00222452"/>
    <w:rsid w:val="00222E98"/>
    <w:rsid w:val="002232ED"/>
    <w:rsid w:val="00223849"/>
    <w:rsid w:val="00224642"/>
    <w:rsid w:val="00224696"/>
    <w:rsid w:val="002246ED"/>
    <w:rsid w:val="00224D1C"/>
    <w:rsid w:val="00225012"/>
    <w:rsid w:val="00225CEF"/>
    <w:rsid w:val="00226746"/>
    <w:rsid w:val="00227629"/>
    <w:rsid w:val="0022777F"/>
    <w:rsid w:val="00227D78"/>
    <w:rsid w:val="00227F1A"/>
    <w:rsid w:val="00230BE0"/>
    <w:rsid w:val="00230E01"/>
    <w:rsid w:val="002314E5"/>
    <w:rsid w:val="00231B55"/>
    <w:rsid w:val="00231F23"/>
    <w:rsid w:val="00232008"/>
    <w:rsid w:val="0023380D"/>
    <w:rsid w:val="00233934"/>
    <w:rsid w:val="00233EEC"/>
    <w:rsid w:val="00234436"/>
    <w:rsid w:val="00234787"/>
    <w:rsid w:val="00234B8E"/>
    <w:rsid w:val="0023585C"/>
    <w:rsid w:val="00235EB8"/>
    <w:rsid w:val="00236311"/>
    <w:rsid w:val="00236955"/>
    <w:rsid w:val="00236AC8"/>
    <w:rsid w:val="00236B44"/>
    <w:rsid w:val="00236BF0"/>
    <w:rsid w:val="00236C1A"/>
    <w:rsid w:val="00236CD4"/>
    <w:rsid w:val="00236E27"/>
    <w:rsid w:val="00237254"/>
    <w:rsid w:val="00237D3B"/>
    <w:rsid w:val="00240535"/>
    <w:rsid w:val="00240AE8"/>
    <w:rsid w:val="00240B3D"/>
    <w:rsid w:val="00240D69"/>
    <w:rsid w:val="00241075"/>
    <w:rsid w:val="00241842"/>
    <w:rsid w:val="0024195D"/>
    <w:rsid w:val="00241BDE"/>
    <w:rsid w:val="00242FDF"/>
    <w:rsid w:val="00243651"/>
    <w:rsid w:val="0024465C"/>
    <w:rsid w:val="002458F4"/>
    <w:rsid w:val="0024601C"/>
    <w:rsid w:val="00246BBA"/>
    <w:rsid w:val="00246DC2"/>
    <w:rsid w:val="00250036"/>
    <w:rsid w:val="00251140"/>
    <w:rsid w:val="002511FE"/>
    <w:rsid w:val="00251262"/>
    <w:rsid w:val="0025148D"/>
    <w:rsid w:val="002515D5"/>
    <w:rsid w:val="00251C96"/>
    <w:rsid w:val="00252931"/>
    <w:rsid w:val="00252A8F"/>
    <w:rsid w:val="0025392E"/>
    <w:rsid w:val="00253CF6"/>
    <w:rsid w:val="00254D7E"/>
    <w:rsid w:val="002557CC"/>
    <w:rsid w:val="00256848"/>
    <w:rsid w:val="002569B3"/>
    <w:rsid w:val="00257721"/>
    <w:rsid w:val="00260079"/>
    <w:rsid w:val="0026097D"/>
    <w:rsid w:val="00260A7C"/>
    <w:rsid w:val="00260E1B"/>
    <w:rsid w:val="0026109C"/>
    <w:rsid w:val="00261BA6"/>
    <w:rsid w:val="00261DD0"/>
    <w:rsid w:val="00261DF3"/>
    <w:rsid w:val="00261E32"/>
    <w:rsid w:val="00262308"/>
    <w:rsid w:val="00262A31"/>
    <w:rsid w:val="0026312E"/>
    <w:rsid w:val="0026320B"/>
    <w:rsid w:val="002633B2"/>
    <w:rsid w:val="00263C23"/>
    <w:rsid w:val="00263FCA"/>
    <w:rsid w:val="00264189"/>
    <w:rsid w:val="00264F8C"/>
    <w:rsid w:val="00265F4E"/>
    <w:rsid w:val="00266479"/>
    <w:rsid w:val="00267306"/>
    <w:rsid w:val="00267318"/>
    <w:rsid w:val="00267DC3"/>
    <w:rsid w:val="00267FE6"/>
    <w:rsid w:val="0027053F"/>
    <w:rsid w:val="00271284"/>
    <w:rsid w:val="0027148C"/>
    <w:rsid w:val="00272270"/>
    <w:rsid w:val="00272964"/>
    <w:rsid w:val="00273CA0"/>
    <w:rsid w:val="00274DA1"/>
    <w:rsid w:val="0027502E"/>
    <w:rsid w:val="00275034"/>
    <w:rsid w:val="00275974"/>
    <w:rsid w:val="00275EFE"/>
    <w:rsid w:val="00276247"/>
    <w:rsid w:val="00276A4B"/>
    <w:rsid w:val="00276BA6"/>
    <w:rsid w:val="00277312"/>
    <w:rsid w:val="00277496"/>
    <w:rsid w:val="002778DA"/>
    <w:rsid w:val="00277B2B"/>
    <w:rsid w:val="002804AA"/>
    <w:rsid w:val="002804D6"/>
    <w:rsid w:val="00280DAC"/>
    <w:rsid w:val="00281546"/>
    <w:rsid w:val="00282A76"/>
    <w:rsid w:val="0028354F"/>
    <w:rsid w:val="00283DB7"/>
    <w:rsid w:val="002846EC"/>
    <w:rsid w:val="00284A88"/>
    <w:rsid w:val="0028579E"/>
    <w:rsid w:val="002857B8"/>
    <w:rsid w:val="0028607B"/>
    <w:rsid w:val="002860B9"/>
    <w:rsid w:val="00286307"/>
    <w:rsid w:val="00286556"/>
    <w:rsid w:val="002866A0"/>
    <w:rsid w:val="00286ECE"/>
    <w:rsid w:val="00287409"/>
    <w:rsid w:val="002876DD"/>
    <w:rsid w:val="00287C7A"/>
    <w:rsid w:val="00287FC5"/>
    <w:rsid w:val="00290D16"/>
    <w:rsid w:val="00290EBF"/>
    <w:rsid w:val="00290F10"/>
    <w:rsid w:val="00291181"/>
    <w:rsid w:val="0029191D"/>
    <w:rsid w:val="00291B69"/>
    <w:rsid w:val="0029390A"/>
    <w:rsid w:val="00293BA3"/>
    <w:rsid w:val="00293D61"/>
    <w:rsid w:val="00295E01"/>
    <w:rsid w:val="0029717C"/>
    <w:rsid w:val="0029722F"/>
    <w:rsid w:val="002976DE"/>
    <w:rsid w:val="00297722"/>
    <w:rsid w:val="002977C7"/>
    <w:rsid w:val="00297984"/>
    <w:rsid w:val="002A0553"/>
    <w:rsid w:val="002A079D"/>
    <w:rsid w:val="002A1124"/>
    <w:rsid w:val="002A249D"/>
    <w:rsid w:val="002A2AB0"/>
    <w:rsid w:val="002A344B"/>
    <w:rsid w:val="002A40EA"/>
    <w:rsid w:val="002A45AB"/>
    <w:rsid w:val="002A511D"/>
    <w:rsid w:val="002A51FD"/>
    <w:rsid w:val="002A5274"/>
    <w:rsid w:val="002A5B9D"/>
    <w:rsid w:val="002A5CAB"/>
    <w:rsid w:val="002A5F0D"/>
    <w:rsid w:val="002A65EC"/>
    <w:rsid w:val="002A7D85"/>
    <w:rsid w:val="002A7FD7"/>
    <w:rsid w:val="002B024D"/>
    <w:rsid w:val="002B028F"/>
    <w:rsid w:val="002B05DA"/>
    <w:rsid w:val="002B06B2"/>
    <w:rsid w:val="002B22FA"/>
    <w:rsid w:val="002B382D"/>
    <w:rsid w:val="002B3DCA"/>
    <w:rsid w:val="002B409E"/>
    <w:rsid w:val="002B4299"/>
    <w:rsid w:val="002B4376"/>
    <w:rsid w:val="002B52FA"/>
    <w:rsid w:val="002B5692"/>
    <w:rsid w:val="002B57A8"/>
    <w:rsid w:val="002B5AB6"/>
    <w:rsid w:val="002B5CEE"/>
    <w:rsid w:val="002B5FFB"/>
    <w:rsid w:val="002B61F1"/>
    <w:rsid w:val="002B7350"/>
    <w:rsid w:val="002B778E"/>
    <w:rsid w:val="002C02DA"/>
    <w:rsid w:val="002C03F4"/>
    <w:rsid w:val="002C065A"/>
    <w:rsid w:val="002C08DA"/>
    <w:rsid w:val="002C0C4F"/>
    <w:rsid w:val="002C136B"/>
    <w:rsid w:val="002C1C56"/>
    <w:rsid w:val="002C2311"/>
    <w:rsid w:val="002C2442"/>
    <w:rsid w:val="002C286F"/>
    <w:rsid w:val="002C2BF8"/>
    <w:rsid w:val="002C301B"/>
    <w:rsid w:val="002C3529"/>
    <w:rsid w:val="002C3984"/>
    <w:rsid w:val="002C40E2"/>
    <w:rsid w:val="002C42DA"/>
    <w:rsid w:val="002C4A05"/>
    <w:rsid w:val="002C4DE1"/>
    <w:rsid w:val="002C5130"/>
    <w:rsid w:val="002C51B9"/>
    <w:rsid w:val="002C6873"/>
    <w:rsid w:val="002C748D"/>
    <w:rsid w:val="002C7901"/>
    <w:rsid w:val="002D0B6C"/>
    <w:rsid w:val="002D0FF5"/>
    <w:rsid w:val="002D1265"/>
    <w:rsid w:val="002D1385"/>
    <w:rsid w:val="002D1394"/>
    <w:rsid w:val="002D1816"/>
    <w:rsid w:val="002D2464"/>
    <w:rsid w:val="002D2F34"/>
    <w:rsid w:val="002D3BC7"/>
    <w:rsid w:val="002D3D0B"/>
    <w:rsid w:val="002D4101"/>
    <w:rsid w:val="002D4300"/>
    <w:rsid w:val="002D4A7A"/>
    <w:rsid w:val="002D4E57"/>
    <w:rsid w:val="002D4E59"/>
    <w:rsid w:val="002D4EC0"/>
    <w:rsid w:val="002D528D"/>
    <w:rsid w:val="002D5605"/>
    <w:rsid w:val="002D5EB6"/>
    <w:rsid w:val="002D6005"/>
    <w:rsid w:val="002D628B"/>
    <w:rsid w:val="002D65A7"/>
    <w:rsid w:val="002D661C"/>
    <w:rsid w:val="002D70FA"/>
    <w:rsid w:val="002E0B3E"/>
    <w:rsid w:val="002E1423"/>
    <w:rsid w:val="002E2083"/>
    <w:rsid w:val="002E21EB"/>
    <w:rsid w:val="002E2D29"/>
    <w:rsid w:val="002E35AA"/>
    <w:rsid w:val="002E370E"/>
    <w:rsid w:val="002E3EF7"/>
    <w:rsid w:val="002E41FF"/>
    <w:rsid w:val="002E707C"/>
    <w:rsid w:val="002F01F3"/>
    <w:rsid w:val="002F101B"/>
    <w:rsid w:val="002F1840"/>
    <w:rsid w:val="002F1B9C"/>
    <w:rsid w:val="002F3B3D"/>
    <w:rsid w:val="002F3D0A"/>
    <w:rsid w:val="002F4E06"/>
    <w:rsid w:val="002F54C9"/>
    <w:rsid w:val="002F56F3"/>
    <w:rsid w:val="002F5AC5"/>
    <w:rsid w:val="00300304"/>
    <w:rsid w:val="00300317"/>
    <w:rsid w:val="00300388"/>
    <w:rsid w:val="0030184B"/>
    <w:rsid w:val="00301BE8"/>
    <w:rsid w:val="00301C4B"/>
    <w:rsid w:val="0030277B"/>
    <w:rsid w:val="00302C98"/>
    <w:rsid w:val="00303083"/>
    <w:rsid w:val="003032FA"/>
    <w:rsid w:val="003033AB"/>
    <w:rsid w:val="003035E8"/>
    <w:rsid w:val="00303773"/>
    <w:rsid w:val="00303A55"/>
    <w:rsid w:val="00303DEE"/>
    <w:rsid w:val="00304259"/>
    <w:rsid w:val="00304326"/>
    <w:rsid w:val="00304395"/>
    <w:rsid w:val="00304522"/>
    <w:rsid w:val="00304A34"/>
    <w:rsid w:val="00304F16"/>
    <w:rsid w:val="00306001"/>
    <w:rsid w:val="003065BC"/>
    <w:rsid w:val="0030662F"/>
    <w:rsid w:val="0030696F"/>
    <w:rsid w:val="003107DE"/>
    <w:rsid w:val="00311019"/>
    <w:rsid w:val="0031104C"/>
    <w:rsid w:val="0031219B"/>
    <w:rsid w:val="00312347"/>
    <w:rsid w:val="00312478"/>
    <w:rsid w:val="00313D1A"/>
    <w:rsid w:val="00313E89"/>
    <w:rsid w:val="00314C45"/>
    <w:rsid w:val="00315BA7"/>
    <w:rsid w:val="00315E77"/>
    <w:rsid w:val="00315F6A"/>
    <w:rsid w:val="00315FCD"/>
    <w:rsid w:val="00316B33"/>
    <w:rsid w:val="00317209"/>
    <w:rsid w:val="0032145F"/>
    <w:rsid w:val="003218D9"/>
    <w:rsid w:val="00321936"/>
    <w:rsid w:val="003229B6"/>
    <w:rsid w:val="00322C68"/>
    <w:rsid w:val="00322D6A"/>
    <w:rsid w:val="003235D9"/>
    <w:rsid w:val="00323BDA"/>
    <w:rsid w:val="00323D50"/>
    <w:rsid w:val="0032481F"/>
    <w:rsid w:val="003249EC"/>
    <w:rsid w:val="00324C7F"/>
    <w:rsid w:val="00324E79"/>
    <w:rsid w:val="0032575B"/>
    <w:rsid w:val="00325B36"/>
    <w:rsid w:val="00326C4C"/>
    <w:rsid w:val="0032703A"/>
    <w:rsid w:val="003272A8"/>
    <w:rsid w:val="00327805"/>
    <w:rsid w:val="00327BF9"/>
    <w:rsid w:val="00327D2B"/>
    <w:rsid w:val="00330672"/>
    <w:rsid w:val="00330D40"/>
    <w:rsid w:val="003310B2"/>
    <w:rsid w:val="00331A4F"/>
    <w:rsid w:val="00331FDD"/>
    <w:rsid w:val="003328E6"/>
    <w:rsid w:val="00333615"/>
    <w:rsid w:val="0033381C"/>
    <w:rsid w:val="00335A6A"/>
    <w:rsid w:val="00335B1E"/>
    <w:rsid w:val="00335FC0"/>
    <w:rsid w:val="003367B4"/>
    <w:rsid w:val="003373B1"/>
    <w:rsid w:val="00337B2D"/>
    <w:rsid w:val="00337B4F"/>
    <w:rsid w:val="00340920"/>
    <w:rsid w:val="00340D79"/>
    <w:rsid w:val="00341855"/>
    <w:rsid w:val="00341FAC"/>
    <w:rsid w:val="003420AE"/>
    <w:rsid w:val="0034345E"/>
    <w:rsid w:val="003444F2"/>
    <w:rsid w:val="00344E99"/>
    <w:rsid w:val="003459F9"/>
    <w:rsid w:val="003463BC"/>
    <w:rsid w:val="00346618"/>
    <w:rsid w:val="00346A2D"/>
    <w:rsid w:val="00346A51"/>
    <w:rsid w:val="00346F08"/>
    <w:rsid w:val="00347779"/>
    <w:rsid w:val="0035021D"/>
    <w:rsid w:val="0035053C"/>
    <w:rsid w:val="00350B2C"/>
    <w:rsid w:val="00351A28"/>
    <w:rsid w:val="00351E99"/>
    <w:rsid w:val="003527CE"/>
    <w:rsid w:val="003532FB"/>
    <w:rsid w:val="003539F0"/>
    <w:rsid w:val="003540BE"/>
    <w:rsid w:val="00354E2B"/>
    <w:rsid w:val="003555B2"/>
    <w:rsid w:val="003555E9"/>
    <w:rsid w:val="00355957"/>
    <w:rsid w:val="00355AEE"/>
    <w:rsid w:val="0035689F"/>
    <w:rsid w:val="00356DA4"/>
    <w:rsid w:val="003571B2"/>
    <w:rsid w:val="00357381"/>
    <w:rsid w:val="003573F8"/>
    <w:rsid w:val="00357A49"/>
    <w:rsid w:val="00357CDF"/>
    <w:rsid w:val="00357F69"/>
    <w:rsid w:val="00360072"/>
    <w:rsid w:val="003600E2"/>
    <w:rsid w:val="00360803"/>
    <w:rsid w:val="00360D7A"/>
    <w:rsid w:val="00361397"/>
    <w:rsid w:val="003614D0"/>
    <w:rsid w:val="00361772"/>
    <w:rsid w:val="00361967"/>
    <w:rsid w:val="00361C8A"/>
    <w:rsid w:val="003621B6"/>
    <w:rsid w:val="00362B73"/>
    <w:rsid w:val="003631EC"/>
    <w:rsid w:val="00363630"/>
    <w:rsid w:val="00363CE9"/>
    <w:rsid w:val="00363DAC"/>
    <w:rsid w:val="00364314"/>
    <w:rsid w:val="0036470E"/>
    <w:rsid w:val="00364991"/>
    <w:rsid w:val="00365966"/>
    <w:rsid w:val="00365B8E"/>
    <w:rsid w:val="00365BAD"/>
    <w:rsid w:val="00366721"/>
    <w:rsid w:val="00366C13"/>
    <w:rsid w:val="00367BC8"/>
    <w:rsid w:val="00367C63"/>
    <w:rsid w:val="003704EF"/>
    <w:rsid w:val="00370E26"/>
    <w:rsid w:val="00371803"/>
    <w:rsid w:val="00371F3D"/>
    <w:rsid w:val="00372371"/>
    <w:rsid w:val="003730FE"/>
    <w:rsid w:val="003736AC"/>
    <w:rsid w:val="00373A95"/>
    <w:rsid w:val="00373F41"/>
    <w:rsid w:val="003743CD"/>
    <w:rsid w:val="00374822"/>
    <w:rsid w:val="003749C7"/>
    <w:rsid w:val="00374C06"/>
    <w:rsid w:val="00374E15"/>
    <w:rsid w:val="003751CC"/>
    <w:rsid w:val="00375519"/>
    <w:rsid w:val="003757D1"/>
    <w:rsid w:val="003772F0"/>
    <w:rsid w:val="00377372"/>
    <w:rsid w:val="00377420"/>
    <w:rsid w:val="00377BAF"/>
    <w:rsid w:val="00380514"/>
    <w:rsid w:val="00380883"/>
    <w:rsid w:val="00380E5D"/>
    <w:rsid w:val="00380E76"/>
    <w:rsid w:val="00380EA1"/>
    <w:rsid w:val="003816A3"/>
    <w:rsid w:val="00381C73"/>
    <w:rsid w:val="00382ECC"/>
    <w:rsid w:val="00383AE5"/>
    <w:rsid w:val="003848CA"/>
    <w:rsid w:val="00384EE4"/>
    <w:rsid w:val="003856BD"/>
    <w:rsid w:val="00385A07"/>
    <w:rsid w:val="00385BBC"/>
    <w:rsid w:val="003863BB"/>
    <w:rsid w:val="00386C12"/>
    <w:rsid w:val="00386EC9"/>
    <w:rsid w:val="003873D2"/>
    <w:rsid w:val="00387A4E"/>
    <w:rsid w:val="00387AB3"/>
    <w:rsid w:val="00387C79"/>
    <w:rsid w:val="003901AC"/>
    <w:rsid w:val="00390D66"/>
    <w:rsid w:val="003911DC"/>
    <w:rsid w:val="0039140E"/>
    <w:rsid w:val="00391632"/>
    <w:rsid w:val="00391F63"/>
    <w:rsid w:val="003920E7"/>
    <w:rsid w:val="00392117"/>
    <w:rsid w:val="0039297C"/>
    <w:rsid w:val="00392CF9"/>
    <w:rsid w:val="00393627"/>
    <w:rsid w:val="00393674"/>
    <w:rsid w:val="003936D0"/>
    <w:rsid w:val="00393896"/>
    <w:rsid w:val="003938D7"/>
    <w:rsid w:val="00393F1F"/>
    <w:rsid w:val="003940FA"/>
    <w:rsid w:val="0039435A"/>
    <w:rsid w:val="00394A86"/>
    <w:rsid w:val="00394B39"/>
    <w:rsid w:val="00395217"/>
    <w:rsid w:val="003952EB"/>
    <w:rsid w:val="003959B7"/>
    <w:rsid w:val="003962F2"/>
    <w:rsid w:val="003966CF"/>
    <w:rsid w:val="003969B6"/>
    <w:rsid w:val="00397AAA"/>
    <w:rsid w:val="003A1114"/>
    <w:rsid w:val="003A14E9"/>
    <w:rsid w:val="003A1588"/>
    <w:rsid w:val="003A176A"/>
    <w:rsid w:val="003A1AB1"/>
    <w:rsid w:val="003A1CF8"/>
    <w:rsid w:val="003A2860"/>
    <w:rsid w:val="003A2A89"/>
    <w:rsid w:val="003A2E14"/>
    <w:rsid w:val="003A3152"/>
    <w:rsid w:val="003A3175"/>
    <w:rsid w:val="003A4565"/>
    <w:rsid w:val="003A474F"/>
    <w:rsid w:val="003A4C44"/>
    <w:rsid w:val="003A508E"/>
    <w:rsid w:val="003A51F3"/>
    <w:rsid w:val="003A54CB"/>
    <w:rsid w:val="003A5573"/>
    <w:rsid w:val="003A5AF5"/>
    <w:rsid w:val="003A5D2A"/>
    <w:rsid w:val="003A646D"/>
    <w:rsid w:val="003A65CB"/>
    <w:rsid w:val="003A665F"/>
    <w:rsid w:val="003A6837"/>
    <w:rsid w:val="003A6BFD"/>
    <w:rsid w:val="003A7155"/>
    <w:rsid w:val="003A71BA"/>
    <w:rsid w:val="003B00D3"/>
    <w:rsid w:val="003B01D7"/>
    <w:rsid w:val="003B0569"/>
    <w:rsid w:val="003B064C"/>
    <w:rsid w:val="003B0B9A"/>
    <w:rsid w:val="003B2EA3"/>
    <w:rsid w:val="003B30AC"/>
    <w:rsid w:val="003B33E0"/>
    <w:rsid w:val="003B4112"/>
    <w:rsid w:val="003B43A3"/>
    <w:rsid w:val="003B4B98"/>
    <w:rsid w:val="003B4F01"/>
    <w:rsid w:val="003B4FA2"/>
    <w:rsid w:val="003B5A4E"/>
    <w:rsid w:val="003B5E6B"/>
    <w:rsid w:val="003B6025"/>
    <w:rsid w:val="003B62F1"/>
    <w:rsid w:val="003B788F"/>
    <w:rsid w:val="003C0F02"/>
    <w:rsid w:val="003C0F11"/>
    <w:rsid w:val="003C1019"/>
    <w:rsid w:val="003C19C5"/>
    <w:rsid w:val="003C1BD3"/>
    <w:rsid w:val="003C2953"/>
    <w:rsid w:val="003C3398"/>
    <w:rsid w:val="003C371B"/>
    <w:rsid w:val="003C3ACC"/>
    <w:rsid w:val="003C3CA8"/>
    <w:rsid w:val="003C48C7"/>
    <w:rsid w:val="003C48CE"/>
    <w:rsid w:val="003C4D17"/>
    <w:rsid w:val="003C53C5"/>
    <w:rsid w:val="003C5523"/>
    <w:rsid w:val="003C5914"/>
    <w:rsid w:val="003C7BEE"/>
    <w:rsid w:val="003D06B3"/>
    <w:rsid w:val="003D1896"/>
    <w:rsid w:val="003D1F57"/>
    <w:rsid w:val="003D217A"/>
    <w:rsid w:val="003D3E79"/>
    <w:rsid w:val="003D4374"/>
    <w:rsid w:val="003D45B8"/>
    <w:rsid w:val="003D50CB"/>
    <w:rsid w:val="003D5C23"/>
    <w:rsid w:val="003D7928"/>
    <w:rsid w:val="003E222B"/>
    <w:rsid w:val="003E2418"/>
    <w:rsid w:val="003E3581"/>
    <w:rsid w:val="003E3DAA"/>
    <w:rsid w:val="003E45F6"/>
    <w:rsid w:val="003E460F"/>
    <w:rsid w:val="003E48A8"/>
    <w:rsid w:val="003E4C33"/>
    <w:rsid w:val="003E4D1C"/>
    <w:rsid w:val="003E4E9C"/>
    <w:rsid w:val="003E5DA2"/>
    <w:rsid w:val="003E6824"/>
    <w:rsid w:val="003E6836"/>
    <w:rsid w:val="003E6847"/>
    <w:rsid w:val="003E68F3"/>
    <w:rsid w:val="003E69EF"/>
    <w:rsid w:val="003E6CA6"/>
    <w:rsid w:val="003E6E6E"/>
    <w:rsid w:val="003E7094"/>
    <w:rsid w:val="003E7A72"/>
    <w:rsid w:val="003E7CF8"/>
    <w:rsid w:val="003F0FFF"/>
    <w:rsid w:val="003F1226"/>
    <w:rsid w:val="003F16B0"/>
    <w:rsid w:val="003F17AF"/>
    <w:rsid w:val="003F1AD6"/>
    <w:rsid w:val="003F1EB8"/>
    <w:rsid w:val="003F2D0D"/>
    <w:rsid w:val="003F2F9B"/>
    <w:rsid w:val="003F31CA"/>
    <w:rsid w:val="003F35DB"/>
    <w:rsid w:val="003F3D9A"/>
    <w:rsid w:val="003F3E9E"/>
    <w:rsid w:val="003F44CA"/>
    <w:rsid w:val="003F47D8"/>
    <w:rsid w:val="003F49F2"/>
    <w:rsid w:val="003F56C8"/>
    <w:rsid w:val="003F59E4"/>
    <w:rsid w:val="003F6535"/>
    <w:rsid w:val="003F67F5"/>
    <w:rsid w:val="003F6BA4"/>
    <w:rsid w:val="003F6EE5"/>
    <w:rsid w:val="003F72E2"/>
    <w:rsid w:val="003F7D3A"/>
    <w:rsid w:val="004002B6"/>
    <w:rsid w:val="0040080F"/>
    <w:rsid w:val="00401062"/>
    <w:rsid w:val="004015F9"/>
    <w:rsid w:val="00401DDC"/>
    <w:rsid w:val="00401EEA"/>
    <w:rsid w:val="0040260B"/>
    <w:rsid w:val="004028C8"/>
    <w:rsid w:val="00402B74"/>
    <w:rsid w:val="00402BF3"/>
    <w:rsid w:val="00404143"/>
    <w:rsid w:val="0040420A"/>
    <w:rsid w:val="0040549C"/>
    <w:rsid w:val="00405589"/>
    <w:rsid w:val="0040560C"/>
    <w:rsid w:val="004073E8"/>
    <w:rsid w:val="00407866"/>
    <w:rsid w:val="00407BDA"/>
    <w:rsid w:val="00410C5E"/>
    <w:rsid w:val="00411714"/>
    <w:rsid w:val="00411FB6"/>
    <w:rsid w:val="00411FB9"/>
    <w:rsid w:val="004127D5"/>
    <w:rsid w:val="00412A36"/>
    <w:rsid w:val="00412A43"/>
    <w:rsid w:val="004139DB"/>
    <w:rsid w:val="0041443A"/>
    <w:rsid w:val="00414795"/>
    <w:rsid w:val="00414D3B"/>
    <w:rsid w:val="004150F8"/>
    <w:rsid w:val="0041520B"/>
    <w:rsid w:val="004156ED"/>
    <w:rsid w:val="004157B0"/>
    <w:rsid w:val="00415BC6"/>
    <w:rsid w:val="0041603F"/>
    <w:rsid w:val="00416169"/>
    <w:rsid w:val="00416D24"/>
    <w:rsid w:val="004178B6"/>
    <w:rsid w:val="00417B5E"/>
    <w:rsid w:val="00417EA8"/>
    <w:rsid w:val="004203A1"/>
    <w:rsid w:val="00420C22"/>
    <w:rsid w:val="00420E22"/>
    <w:rsid w:val="00421912"/>
    <w:rsid w:val="004225B9"/>
    <w:rsid w:val="004226FB"/>
    <w:rsid w:val="0042282D"/>
    <w:rsid w:val="00422B85"/>
    <w:rsid w:val="004232FC"/>
    <w:rsid w:val="00423575"/>
    <w:rsid w:val="0042386E"/>
    <w:rsid w:val="004240EB"/>
    <w:rsid w:val="004241D9"/>
    <w:rsid w:val="004259F2"/>
    <w:rsid w:val="00425A54"/>
    <w:rsid w:val="00425C14"/>
    <w:rsid w:val="00425C58"/>
    <w:rsid w:val="00426283"/>
    <w:rsid w:val="00426437"/>
    <w:rsid w:val="00426A8C"/>
    <w:rsid w:val="00427AB4"/>
    <w:rsid w:val="00427B64"/>
    <w:rsid w:val="00427C1B"/>
    <w:rsid w:val="0043159D"/>
    <w:rsid w:val="00431F5A"/>
    <w:rsid w:val="00432103"/>
    <w:rsid w:val="0043236A"/>
    <w:rsid w:val="004335CC"/>
    <w:rsid w:val="0043435A"/>
    <w:rsid w:val="00434ECD"/>
    <w:rsid w:val="0043502C"/>
    <w:rsid w:val="004353D5"/>
    <w:rsid w:val="00435619"/>
    <w:rsid w:val="0043583D"/>
    <w:rsid w:val="00435B7F"/>
    <w:rsid w:val="00435C0D"/>
    <w:rsid w:val="00435D54"/>
    <w:rsid w:val="0043740E"/>
    <w:rsid w:val="0043748B"/>
    <w:rsid w:val="004374CB"/>
    <w:rsid w:val="004402BA"/>
    <w:rsid w:val="00440BA3"/>
    <w:rsid w:val="00440D22"/>
    <w:rsid w:val="00442B7F"/>
    <w:rsid w:val="00442E5D"/>
    <w:rsid w:val="00442ED1"/>
    <w:rsid w:val="00443889"/>
    <w:rsid w:val="004438E3"/>
    <w:rsid w:val="00443A89"/>
    <w:rsid w:val="00443F77"/>
    <w:rsid w:val="00444C88"/>
    <w:rsid w:val="00446BD4"/>
    <w:rsid w:val="004471B4"/>
    <w:rsid w:val="004476AB"/>
    <w:rsid w:val="00447F12"/>
    <w:rsid w:val="00447F8E"/>
    <w:rsid w:val="0045013F"/>
    <w:rsid w:val="00451698"/>
    <w:rsid w:val="00451C46"/>
    <w:rsid w:val="00452051"/>
    <w:rsid w:val="00452663"/>
    <w:rsid w:val="00452AB3"/>
    <w:rsid w:val="00452AFC"/>
    <w:rsid w:val="00453DB1"/>
    <w:rsid w:val="00454391"/>
    <w:rsid w:val="0045444B"/>
    <w:rsid w:val="00454E99"/>
    <w:rsid w:val="00454EFE"/>
    <w:rsid w:val="004554D5"/>
    <w:rsid w:val="00456233"/>
    <w:rsid w:val="00456735"/>
    <w:rsid w:val="0045684C"/>
    <w:rsid w:val="00456D0B"/>
    <w:rsid w:val="004576D9"/>
    <w:rsid w:val="004600E2"/>
    <w:rsid w:val="004606E6"/>
    <w:rsid w:val="004607B6"/>
    <w:rsid w:val="00460AEA"/>
    <w:rsid w:val="00460E1F"/>
    <w:rsid w:val="00461826"/>
    <w:rsid w:val="0046220B"/>
    <w:rsid w:val="00462459"/>
    <w:rsid w:val="00462669"/>
    <w:rsid w:val="00462A8B"/>
    <w:rsid w:val="00462CA5"/>
    <w:rsid w:val="00463019"/>
    <w:rsid w:val="00463150"/>
    <w:rsid w:val="0046347E"/>
    <w:rsid w:val="00463A29"/>
    <w:rsid w:val="0046403E"/>
    <w:rsid w:val="004646CD"/>
    <w:rsid w:val="0046477C"/>
    <w:rsid w:val="004650C3"/>
    <w:rsid w:val="004654A7"/>
    <w:rsid w:val="00465E4C"/>
    <w:rsid w:val="004662D4"/>
    <w:rsid w:val="004664D5"/>
    <w:rsid w:val="00466EBA"/>
    <w:rsid w:val="004706AC"/>
    <w:rsid w:val="0047096C"/>
    <w:rsid w:val="00470E2E"/>
    <w:rsid w:val="00470E4D"/>
    <w:rsid w:val="00470F36"/>
    <w:rsid w:val="00471044"/>
    <w:rsid w:val="0047167B"/>
    <w:rsid w:val="004724C6"/>
    <w:rsid w:val="00472BA9"/>
    <w:rsid w:val="00472F06"/>
    <w:rsid w:val="004735F6"/>
    <w:rsid w:val="00473B8D"/>
    <w:rsid w:val="00473BE1"/>
    <w:rsid w:val="00473D28"/>
    <w:rsid w:val="004740C2"/>
    <w:rsid w:val="0047436D"/>
    <w:rsid w:val="004748D6"/>
    <w:rsid w:val="00474C7F"/>
    <w:rsid w:val="004753C1"/>
    <w:rsid w:val="00475409"/>
    <w:rsid w:val="00475A73"/>
    <w:rsid w:val="00476320"/>
    <w:rsid w:val="00476973"/>
    <w:rsid w:val="00476BF1"/>
    <w:rsid w:val="00476E4A"/>
    <w:rsid w:val="00477176"/>
    <w:rsid w:val="00477401"/>
    <w:rsid w:val="004777C1"/>
    <w:rsid w:val="00477B77"/>
    <w:rsid w:val="00477C81"/>
    <w:rsid w:val="00480975"/>
    <w:rsid w:val="00480DC9"/>
    <w:rsid w:val="00480E29"/>
    <w:rsid w:val="00481404"/>
    <w:rsid w:val="004819E9"/>
    <w:rsid w:val="00482E15"/>
    <w:rsid w:val="00483516"/>
    <w:rsid w:val="00483978"/>
    <w:rsid w:val="00483D83"/>
    <w:rsid w:val="00484080"/>
    <w:rsid w:val="00484585"/>
    <w:rsid w:val="00484D08"/>
    <w:rsid w:val="00485B6C"/>
    <w:rsid w:val="00485C4B"/>
    <w:rsid w:val="004866C1"/>
    <w:rsid w:val="00486991"/>
    <w:rsid w:val="00486DA8"/>
    <w:rsid w:val="00487568"/>
    <w:rsid w:val="00487C58"/>
    <w:rsid w:val="00490446"/>
    <w:rsid w:val="0049160C"/>
    <w:rsid w:val="004918A5"/>
    <w:rsid w:val="00491F34"/>
    <w:rsid w:val="00492D7F"/>
    <w:rsid w:val="004934B9"/>
    <w:rsid w:val="0049412B"/>
    <w:rsid w:val="0049485E"/>
    <w:rsid w:val="0049651E"/>
    <w:rsid w:val="0049658A"/>
    <w:rsid w:val="004965B0"/>
    <w:rsid w:val="00496B47"/>
    <w:rsid w:val="00497517"/>
    <w:rsid w:val="00497D09"/>
    <w:rsid w:val="00497D12"/>
    <w:rsid w:val="004A081E"/>
    <w:rsid w:val="004A1152"/>
    <w:rsid w:val="004A12CF"/>
    <w:rsid w:val="004A16C2"/>
    <w:rsid w:val="004A17A5"/>
    <w:rsid w:val="004A274C"/>
    <w:rsid w:val="004A3234"/>
    <w:rsid w:val="004A3321"/>
    <w:rsid w:val="004A36CF"/>
    <w:rsid w:val="004A3D5A"/>
    <w:rsid w:val="004A3D68"/>
    <w:rsid w:val="004A41B8"/>
    <w:rsid w:val="004A43B9"/>
    <w:rsid w:val="004A4739"/>
    <w:rsid w:val="004A5794"/>
    <w:rsid w:val="004A5ECF"/>
    <w:rsid w:val="004A6ECB"/>
    <w:rsid w:val="004A74DF"/>
    <w:rsid w:val="004A75E8"/>
    <w:rsid w:val="004A779C"/>
    <w:rsid w:val="004B0075"/>
    <w:rsid w:val="004B00CB"/>
    <w:rsid w:val="004B0132"/>
    <w:rsid w:val="004B01D1"/>
    <w:rsid w:val="004B09EE"/>
    <w:rsid w:val="004B1051"/>
    <w:rsid w:val="004B1827"/>
    <w:rsid w:val="004B1FB8"/>
    <w:rsid w:val="004B21C8"/>
    <w:rsid w:val="004B2610"/>
    <w:rsid w:val="004B2A5B"/>
    <w:rsid w:val="004B2AFF"/>
    <w:rsid w:val="004B4123"/>
    <w:rsid w:val="004B4BA2"/>
    <w:rsid w:val="004B580B"/>
    <w:rsid w:val="004B5A3B"/>
    <w:rsid w:val="004B5A48"/>
    <w:rsid w:val="004B5AAE"/>
    <w:rsid w:val="004B5BCB"/>
    <w:rsid w:val="004B5D10"/>
    <w:rsid w:val="004B798A"/>
    <w:rsid w:val="004B7CE0"/>
    <w:rsid w:val="004C0089"/>
    <w:rsid w:val="004C0ABB"/>
    <w:rsid w:val="004C205E"/>
    <w:rsid w:val="004C2435"/>
    <w:rsid w:val="004C2646"/>
    <w:rsid w:val="004C336F"/>
    <w:rsid w:val="004C3572"/>
    <w:rsid w:val="004C36F8"/>
    <w:rsid w:val="004C4411"/>
    <w:rsid w:val="004C4AFB"/>
    <w:rsid w:val="004C53C9"/>
    <w:rsid w:val="004C5608"/>
    <w:rsid w:val="004C5AAD"/>
    <w:rsid w:val="004C5C5C"/>
    <w:rsid w:val="004C5CF9"/>
    <w:rsid w:val="004C63F3"/>
    <w:rsid w:val="004C6814"/>
    <w:rsid w:val="004C6C2D"/>
    <w:rsid w:val="004C787A"/>
    <w:rsid w:val="004D0A96"/>
    <w:rsid w:val="004D1750"/>
    <w:rsid w:val="004D21E6"/>
    <w:rsid w:val="004D2205"/>
    <w:rsid w:val="004D230B"/>
    <w:rsid w:val="004D2320"/>
    <w:rsid w:val="004D33E1"/>
    <w:rsid w:val="004D37C2"/>
    <w:rsid w:val="004D428B"/>
    <w:rsid w:val="004D4434"/>
    <w:rsid w:val="004D4481"/>
    <w:rsid w:val="004D4E2F"/>
    <w:rsid w:val="004D5C23"/>
    <w:rsid w:val="004D5F87"/>
    <w:rsid w:val="004D6289"/>
    <w:rsid w:val="004D6934"/>
    <w:rsid w:val="004D6F2D"/>
    <w:rsid w:val="004D7808"/>
    <w:rsid w:val="004E0490"/>
    <w:rsid w:val="004E1478"/>
    <w:rsid w:val="004E3838"/>
    <w:rsid w:val="004E3847"/>
    <w:rsid w:val="004E3D85"/>
    <w:rsid w:val="004E4DBC"/>
    <w:rsid w:val="004E53E4"/>
    <w:rsid w:val="004E62F8"/>
    <w:rsid w:val="004E652E"/>
    <w:rsid w:val="004E6DF8"/>
    <w:rsid w:val="004E6EA4"/>
    <w:rsid w:val="004E72F8"/>
    <w:rsid w:val="004E75BF"/>
    <w:rsid w:val="004E79CD"/>
    <w:rsid w:val="004F03B7"/>
    <w:rsid w:val="004F0AEE"/>
    <w:rsid w:val="004F0ECD"/>
    <w:rsid w:val="004F14AF"/>
    <w:rsid w:val="004F18A8"/>
    <w:rsid w:val="004F1A8B"/>
    <w:rsid w:val="004F241B"/>
    <w:rsid w:val="004F32E3"/>
    <w:rsid w:val="004F3ACC"/>
    <w:rsid w:val="004F3F81"/>
    <w:rsid w:val="004F443E"/>
    <w:rsid w:val="004F47CF"/>
    <w:rsid w:val="004F487F"/>
    <w:rsid w:val="004F4A2E"/>
    <w:rsid w:val="004F4CE5"/>
    <w:rsid w:val="004F4D80"/>
    <w:rsid w:val="004F5577"/>
    <w:rsid w:val="004F5AD9"/>
    <w:rsid w:val="004F5FB9"/>
    <w:rsid w:val="004F60E0"/>
    <w:rsid w:val="004F728F"/>
    <w:rsid w:val="004F7409"/>
    <w:rsid w:val="004F7661"/>
    <w:rsid w:val="004F7B14"/>
    <w:rsid w:val="004F7C5B"/>
    <w:rsid w:val="0050092C"/>
    <w:rsid w:val="00501BFA"/>
    <w:rsid w:val="00501CE1"/>
    <w:rsid w:val="00502388"/>
    <w:rsid w:val="0050248A"/>
    <w:rsid w:val="00502799"/>
    <w:rsid w:val="0050295A"/>
    <w:rsid w:val="00502B1E"/>
    <w:rsid w:val="00502BF8"/>
    <w:rsid w:val="00502D8F"/>
    <w:rsid w:val="00502E37"/>
    <w:rsid w:val="00503786"/>
    <w:rsid w:val="0050489A"/>
    <w:rsid w:val="00505711"/>
    <w:rsid w:val="00505721"/>
    <w:rsid w:val="005062D7"/>
    <w:rsid w:val="00506A41"/>
    <w:rsid w:val="005072F1"/>
    <w:rsid w:val="00507E06"/>
    <w:rsid w:val="005105D4"/>
    <w:rsid w:val="00510A99"/>
    <w:rsid w:val="00510CE0"/>
    <w:rsid w:val="00510F3E"/>
    <w:rsid w:val="005113C9"/>
    <w:rsid w:val="005117CF"/>
    <w:rsid w:val="005122BA"/>
    <w:rsid w:val="005134F4"/>
    <w:rsid w:val="00513610"/>
    <w:rsid w:val="00513B02"/>
    <w:rsid w:val="00513EAC"/>
    <w:rsid w:val="005143B3"/>
    <w:rsid w:val="0051466D"/>
    <w:rsid w:val="005147DA"/>
    <w:rsid w:val="00514AE0"/>
    <w:rsid w:val="00514CAC"/>
    <w:rsid w:val="00514F5F"/>
    <w:rsid w:val="00514F97"/>
    <w:rsid w:val="00516393"/>
    <w:rsid w:val="005167E4"/>
    <w:rsid w:val="005170DD"/>
    <w:rsid w:val="005174B8"/>
    <w:rsid w:val="00517AA3"/>
    <w:rsid w:val="00517B4D"/>
    <w:rsid w:val="00517CEE"/>
    <w:rsid w:val="00521749"/>
    <w:rsid w:val="00521B0B"/>
    <w:rsid w:val="00521C3E"/>
    <w:rsid w:val="00521D32"/>
    <w:rsid w:val="005227F5"/>
    <w:rsid w:val="00522FC9"/>
    <w:rsid w:val="0052334C"/>
    <w:rsid w:val="00523AB5"/>
    <w:rsid w:val="00524A2F"/>
    <w:rsid w:val="00525096"/>
    <w:rsid w:val="0052571D"/>
    <w:rsid w:val="0052577E"/>
    <w:rsid w:val="00525E0F"/>
    <w:rsid w:val="005266F5"/>
    <w:rsid w:val="00526937"/>
    <w:rsid w:val="005272E2"/>
    <w:rsid w:val="005278F9"/>
    <w:rsid w:val="00527B57"/>
    <w:rsid w:val="00527C0B"/>
    <w:rsid w:val="00530C4C"/>
    <w:rsid w:val="00530EF0"/>
    <w:rsid w:val="00531113"/>
    <w:rsid w:val="005318E3"/>
    <w:rsid w:val="00531F4A"/>
    <w:rsid w:val="00532C3C"/>
    <w:rsid w:val="00532DCF"/>
    <w:rsid w:val="00533D87"/>
    <w:rsid w:val="00533EA5"/>
    <w:rsid w:val="0053401B"/>
    <w:rsid w:val="005348D2"/>
    <w:rsid w:val="00534A2F"/>
    <w:rsid w:val="00535198"/>
    <w:rsid w:val="005353EA"/>
    <w:rsid w:val="00535720"/>
    <w:rsid w:val="005359B0"/>
    <w:rsid w:val="00535AAE"/>
    <w:rsid w:val="00535C89"/>
    <w:rsid w:val="00535FBA"/>
    <w:rsid w:val="00536532"/>
    <w:rsid w:val="00536549"/>
    <w:rsid w:val="005369AB"/>
    <w:rsid w:val="00536C9E"/>
    <w:rsid w:val="00537353"/>
    <w:rsid w:val="00537524"/>
    <w:rsid w:val="00540798"/>
    <w:rsid w:val="0054112E"/>
    <w:rsid w:val="00541DF6"/>
    <w:rsid w:val="00541E2D"/>
    <w:rsid w:val="00541ED9"/>
    <w:rsid w:val="0054265C"/>
    <w:rsid w:val="005426B4"/>
    <w:rsid w:val="00542C51"/>
    <w:rsid w:val="00543241"/>
    <w:rsid w:val="005439DA"/>
    <w:rsid w:val="00543EAD"/>
    <w:rsid w:val="00544851"/>
    <w:rsid w:val="00544AD9"/>
    <w:rsid w:val="00544DBD"/>
    <w:rsid w:val="00544FF5"/>
    <w:rsid w:val="005456C5"/>
    <w:rsid w:val="0054574D"/>
    <w:rsid w:val="00546131"/>
    <w:rsid w:val="0054636B"/>
    <w:rsid w:val="00546BF9"/>
    <w:rsid w:val="005470E1"/>
    <w:rsid w:val="005472E0"/>
    <w:rsid w:val="00547A66"/>
    <w:rsid w:val="0055011E"/>
    <w:rsid w:val="0055064A"/>
    <w:rsid w:val="00550950"/>
    <w:rsid w:val="00551239"/>
    <w:rsid w:val="00551E87"/>
    <w:rsid w:val="005521FE"/>
    <w:rsid w:val="005523C9"/>
    <w:rsid w:val="00552960"/>
    <w:rsid w:val="005531B4"/>
    <w:rsid w:val="005536AF"/>
    <w:rsid w:val="005537CA"/>
    <w:rsid w:val="0055386B"/>
    <w:rsid w:val="005538BE"/>
    <w:rsid w:val="00553D5C"/>
    <w:rsid w:val="00554ACB"/>
    <w:rsid w:val="005550F3"/>
    <w:rsid w:val="005551BE"/>
    <w:rsid w:val="00555518"/>
    <w:rsid w:val="00555E03"/>
    <w:rsid w:val="005566E2"/>
    <w:rsid w:val="00556E01"/>
    <w:rsid w:val="00556E67"/>
    <w:rsid w:val="00556E95"/>
    <w:rsid w:val="00556FCB"/>
    <w:rsid w:val="00560B92"/>
    <w:rsid w:val="00560D59"/>
    <w:rsid w:val="005610E6"/>
    <w:rsid w:val="00561169"/>
    <w:rsid w:val="00561221"/>
    <w:rsid w:val="005619C7"/>
    <w:rsid w:val="00561AE9"/>
    <w:rsid w:val="00561B76"/>
    <w:rsid w:val="00561D42"/>
    <w:rsid w:val="0056231D"/>
    <w:rsid w:val="00562DC5"/>
    <w:rsid w:val="00562F44"/>
    <w:rsid w:val="00563CD4"/>
    <w:rsid w:val="00563DD3"/>
    <w:rsid w:val="005643C9"/>
    <w:rsid w:val="005643EF"/>
    <w:rsid w:val="00565EDF"/>
    <w:rsid w:val="00566C7E"/>
    <w:rsid w:val="00566CEF"/>
    <w:rsid w:val="00567780"/>
    <w:rsid w:val="00570445"/>
    <w:rsid w:val="005706DF"/>
    <w:rsid w:val="005707A3"/>
    <w:rsid w:val="00570C1C"/>
    <w:rsid w:val="00570CAA"/>
    <w:rsid w:val="005711B8"/>
    <w:rsid w:val="005713C7"/>
    <w:rsid w:val="005714E2"/>
    <w:rsid w:val="00571948"/>
    <w:rsid w:val="0057209F"/>
    <w:rsid w:val="00573095"/>
    <w:rsid w:val="005735CA"/>
    <w:rsid w:val="00573600"/>
    <w:rsid w:val="00573AC9"/>
    <w:rsid w:val="00574232"/>
    <w:rsid w:val="005756AA"/>
    <w:rsid w:val="00575B92"/>
    <w:rsid w:val="00576004"/>
    <w:rsid w:val="005760AE"/>
    <w:rsid w:val="0057652C"/>
    <w:rsid w:val="0057663E"/>
    <w:rsid w:val="00576C10"/>
    <w:rsid w:val="00576C1C"/>
    <w:rsid w:val="00576CB7"/>
    <w:rsid w:val="005774F2"/>
    <w:rsid w:val="005775D7"/>
    <w:rsid w:val="005803B8"/>
    <w:rsid w:val="0058077A"/>
    <w:rsid w:val="005808DB"/>
    <w:rsid w:val="0058153D"/>
    <w:rsid w:val="00581981"/>
    <w:rsid w:val="00581B0C"/>
    <w:rsid w:val="00582EE9"/>
    <w:rsid w:val="0058358B"/>
    <w:rsid w:val="0058434E"/>
    <w:rsid w:val="00584656"/>
    <w:rsid w:val="00584D44"/>
    <w:rsid w:val="00584E93"/>
    <w:rsid w:val="005857BC"/>
    <w:rsid w:val="00585B75"/>
    <w:rsid w:val="005861EA"/>
    <w:rsid w:val="00586307"/>
    <w:rsid w:val="00586CBD"/>
    <w:rsid w:val="00586FE2"/>
    <w:rsid w:val="0059015C"/>
    <w:rsid w:val="0059043F"/>
    <w:rsid w:val="00590DA9"/>
    <w:rsid w:val="00590F17"/>
    <w:rsid w:val="0059175B"/>
    <w:rsid w:val="0059186F"/>
    <w:rsid w:val="005926FC"/>
    <w:rsid w:val="00592B32"/>
    <w:rsid w:val="00592C86"/>
    <w:rsid w:val="005932C3"/>
    <w:rsid w:val="00593623"/>
    <w:rsid w:val="00593B5F"/>
    <w:rsid w:val="00593C52"/>
    <w:rsid w:val="00593E63"/>
    <w:rsid w:val="0059490B"/>
    <w:rsid w:val="00595417"/>
    <w:rsid w:val="00595FC5"/>
    <w:rsid w:val="00596C46"/>
    <w:rsid w:val="00596D5A"/>
    <w:rsid w:val="00596E7F"/>
    <w:rsid w:val="00597248"/>
    <w:rsid w:val="00597255"/>
    <w:rsid w:val="00597361"/>
    <w:rsid w:val="00597990"/>
    <w:rsid w:val="005A0BB4"/>
    <w:rsid w:val="005A0FF9"/>
    <w:rsid w:val="005A1AE4"/>
    <w:rsid w:val="005A2221"/>
    <w:rsid w:val="005A27AB"/>
    <w:rsid w:val="005A2C16"/>
    <w:rsid w:val="005A349B"/>
    <w:rsid w:val="005A379E"/>
    <w:rsid w:val="005A37A0"/>
    <w:rsid w:val="005A394C"/>
    <w:rsid w:val="005A3970"/>
    <w:rsid w:val="005A3BBF"/>
    <w:rsid w:val="005A445D"/>
    <w:rsid w:val="005A4D6E"/>
    <w:rsid w:val="005A550A"/>
    <w:rsid w:val="005A58A8"/>
    <w:rsid w:val="005A59D4"/>
    <w:rsid w:val="005A5AC2"/>
    <w:rsid w:val="005A5D74"/>
    <w:rsid w:val="005A6000"/>
    <w:rsid w:val="005A6B6B"/>
    <w:rsid w:val="005A6D71"/>
    <w:rsid w:val="005A6F80"/>
    <w:rsid w:val="005A7068"/>
    <w:rsid w:val="005A7429"/>
    <w:rsid w:val="005A7928"/>
    <w:rsid w:val="005B13BF"/>
    <w:rsid w:val="005B174D"/>
    <w:rsid w:val="005B17DE"/>
    <w:rsid w:val="005B1EB3"/>
    <w:rsid w:val="005B209F"/>
    <w:rsid w:val="005B24A7"/>
    <w:rsid w:val="005B2D92"/>
    <w:rsid w:val="005B3350"/>
    <w:rsid w:val="005B3668"/>
    <w:rsid w:val="005B382E"/>
    <w:rsid w:val="005B3DB1"/>
    <w:rsid w:val="005B4365"/>
    <w:rsid w:val="005B44F1"/>
    <w:rsid w:val="005B4513"/>
    <w:rsid w:val="005B461F"/>
    <w:rsid w:val="005B4D64"/>
    <w:rsid w:val="005B5491"/>
    <w:rsid w:val="005B54BD"/>
    <w:rsid w:val="005B569D"/>
    <w:rsid w:val="005B6F57"/>
    <w:rsid w:val="005C02BC"/>
    <w:rsid w:val="005C04F1"/>
    <w:rsid w:val="005C103A"/>
    <w:rsid w:val="005C17A1"/>
    <w:rsid w:val="005C21C0"/>
    <w:rsid w:val="005C2BC6"/>
    <w:rsid w:val="005C2F86"/>
    <w:rsid w:val="005C33BD"/>
    <w:rsid w:val="005C3CBD"/>
    <w:rsid w:val="005C3E36"/>
    <w:rsid w:val="005C4026"/>
    <w:rsid w:val="005C409A"/>
    <w:rsid w:val="005C46A8"/>
    <w:rsid w:val="005C51F0"/>
    <w:rsid w:val="005C565F"/>
    <w:rsid w:val="005C5900"/>
    <w:rsid w:val="005C5F8A"/>
    <w:rsid w:val="005C6779"/>
    <w:rsid w:val="005C6799"/>
    <w:rsid w:val="005C6873"/>
    <w:rsid w:val="005C6970"/>
    <w:rsid w:val="005C6D7E"/>
    <w:rsid w:val="005C728F"/>
    <w:rsid w:val="005C72F1"/>
    <w:rsid w:val="005C7420"/>
    <w:rsid w:val="005C7C3E"/>
    <w:rsid w:val="005D0034"/>
    <w:rsid w:val="005D0035"/>
    <w:rsid w:val="005D070B"/>
    <w:rsid w:val="005D09DB"/>
    <w:rsid w:val="005D0A7C"/>
    <w:rsid w:val="005D142C"/>
    <w:rsid w:val="005D147F"/>
    <w:rsid w:val="005D16D1"/>
    <w:rsid w:val="005D17D1"/>
    <w:rsid w:val="005D1ABC"/>
    <w:rsid w:val="005D1E22"/>
    <w:rsid w:val="005D239E"/>
    <w:rsid w:val="005D3AD3"/>
    <w:rsid w:val="005D3B12"/>
    <w:rsid w:val="005D3BEC"/>
    <w:rsid w:val="005D3E61"/>
    <w:rsid w:val="005D3F12"/>
    <w:rsid w:val="005D44A1"/>
    <w:rsid w:val="005D57C2"/>
    <w:rsid w:val="005D58F0"/>
    <w:rsid w:val="005D647E"/>
    <w:rsid w:val="005D6695"/>
    <w:rsid w:val="005D6770"/>
    <w:rsid w:val="005D72EF"/>
    <w:rsid w:val="005D7530"/>
    <w:rsid w:val="005E04B8"/>
    <w:rsid w:val="005E0630"/>
    <w:rsid w:val="005E0CC3"/>
    <w:rsid w:val="005E1051"/>
    <w:rsid w:val="005E1502"/>
    <w:rsid w:val="005E22E7"/>
    <w:rsid w:val="005E27F1"/>
    <w:rsid w:val="005E3BF3"/>
    <w:rsid w:val="005E434B"/>
    <w:rsid w:val="005E46CE"/>
    <w:rsid w:val="005E526A"/>
    <w:rsid w:val="005E591B"/>
    <w:rsid w:val="005E633D"/>
    <w:rsid w:val="005E66B9"/>
    <w:rsid w:val="005E726D"/>
    <w:rsid w:val="005E7841"/>
    <w:rsid w:val="005E7C15"/>
    <w:rsid w:val="005F0095"/>
    <w:rsid w:val="005F207C"/>
    <w:rsid w:val="005F234C"/>
    <w:rsid w:val="005F24B0"/>
    <w:rsid w:val="005F2DFA"/>
    <w:rsid w:val="005F32C1"/>
    <w:rsid w:val="005F3AE1"/>
    <w:rsid w:val="005F4585"/>
    <w:rsid w:val="005F4CC9"/>
    <w:rsid w:val="005F5C19"/>
    <w:rsid w:val="005F5F19"/>
    <w:rsid w:val="005F606F"/>
    <w:rsid w:val="005F60B2"/>
    <w:rsid w:val="005F63F7"/>
    <w:rsid w:val="005F6480"/>
    <w:rsid w:val="005F6FDC"/>
    <w:rsid w:val="005F71A6"/>
    <w:rsid w:val="005F7577"/>
    <w:rsid w:val="005F7A89"/>
    <w:rsid w:val="00601A1A"/>
    <w:rsid w:val="00601CAF"/>
    <w:rsid w:val="00602026"/>
    <w:rsid w:val="00602853"/>
    <w:rsid w:val="00602E0D"/>
    <w:rsid w:val="006037CC"/>
    <w:rsid w:val="00604B75"/>
    <w:rsid w:val="0060506E"/>
    <w:rsid w:val="006052E0"/>
    <w:rsid w:val="0060535C"/>
    <w:rsid w:val="006053A5"/>
    <w:rsid w:val="00605715"/>
    <w:rsid w:val="00605AAE"/>
    <w:rsid w:val="006067FE"/>
    <w:rsid w:val="00607F52"/>
    <w:rsid w:val="0061000F"/>
    <w:rsid w:val="00610325"/>
    <w:rsid w:val="0061086E"/>
    <w:rsid w:val="006108EC"/>
    <w:rsid w:val="00611183"/>
    <w:rsid w:val="00611863"/>
    <w:rsid w:val="00612C09"/>
    <w:rsid w:val="006131E1"/>
    <w:rsid w:val="00614074"/>
    <w:rsid w:val="006142C7"/>
    <w:rsid w:val="00614673"/>
    <w:rsid w:val="00614B4A"/>
    <w:rsid w:val="00614BB9"/>
    <w:rsid w:val="00614FE5"/>
    <w:rsid w:val="00615024"/>
    <w:rsid w:val="0061517B"/>
    <w:rsid w:val="006160AF"/>
    <w:rsid w:val="0061613B"/>
    <w:rsid w:val="00616428"/>
    <w:rsid w:val="00617060"/>
    <w:rsid w:val="006172D0"/>
    <w:rsid w:val="006175B5"/>
    <w:rsid w:val="006175D9"/>
    <w:rsid w:val="0061761B"/>
    <w:rsid w:val="0061766F"/>
    <w:rsid w:val="00617B68"/>
    <w:rsid w:val="00620655"/>
    <w:rsid w:val="0062068F"/>
    <w:rsid w:val="006210BF"/>
    <w:rsid w:val="00621872"/>
    <w:rsid w:val="006218BF"/>
    <w:rsid w:val="0062231F"/>
    <w:rsid w:val="006223B2"/>
    <w:rsid w:val="00622DDB"/>
    <w:rsid w:val="00622DE8"/>
    <w:rsid w:val="00623FC1"/>
    <w:rsid w:val="00624DA8"/>
    <w:rsid w:val="00625021"/>
    <w:rsid w:val="00626A6F"/>
    <w:rsid w:val="00626C21"/>
    <w:rsid w:val="0062721E"/>
    <w:rsid w:val="006272A8"/>
    <w:rsid w:val="006272FE"/>
    <w:rsid w:val="006301DF"/>
    <w:rsid w:val="00630653"/>
    <w:rsid w:val="0063084A"/>
    <w:rsid w:val="00630CF9"/>
    <w:rsid w:val="0063110C"/>
    <w:rsid w:val="00631188"/>
    <w:rsid w:val="00631BB1"/>
    <w:rsid w:val="00632020"/>
    <w:rsid w:val="006321BB"/>
    <w:rsid w:val="0063293D"/>
    <w:rsid w:val="00632FF6"/>
    <w:rsid w:val="006331FD"/>
    <w:rsid w:val="006333E5"/>
    <w:rsid w:val="00633805"/>
    <w:rsid w:val="00633E66"/>
    <w:rsid w:val="00634780"/>
    <w:rsid w:val="00634932"/>
    <w:rsid w:val="0063519B"/>
    <w:rsid w:val="00635780"/>
    <w:rsid w:val="0063723B"/>
    <w:rsid w:val="0063729A"/>
    <w:rsid w:val="0063769A"/>
    <w:rsid w:val="00637767"/>
    <w:rsid w:val="00637CDD"/>
    <w:rsid w:val="00640106"/>
    <w:rsid w:val="0064064C"/>
    <w:rsid w:val="00640CDE"/>
    <w:rsid w:val="00641735"/>
    <w:rsid w:val="006420EB"/>
    <w:rsid w:val="006429C5"/>
    <w:rsid w:val="0064309C"/>
    <w:rsid w:val="006432A5"/>
    <w:rsid w:val="006437ED"/>
    <w:rsid w:val="00643C6F"/>
    <w:rsid w:val="006441A5"/>
    <w:rsid w:val="006447F7"/>
    <w:rsid w:val="00644935"/>
    <w:rsid w:val="00644CA4"/>
    <w:rsid w:val="00645832"/>
    <w:rsid w:val="006458E0"/>
    <w:rsid w:val="006460E4"/>
    <w:rsid w:val="0064625B"/>
    <w:rsid w:val="006465EA"/>
    <w:rsid w:val="0064710A"/>
    <w:rsid w:val="00647306"/>
    <w:rsid w:val="00647350"/>
    <w:rsid w:val="00647461"/>
    <w:rsid w:val="00650062"/>
    <w:rsid w:val="006505B1"/>
    <w:rsid w:val="00650687"/>
    <w:rsid w:val="00650AA3"/>
    <w:rsid w:val="006511B1"/>
    <w:rsid w:val="00651BAF"/>
    <w:rsid w:val="00651FE0"/>
    <w:rsid w:val="006526B7"/>
    <w:rsid w:val="0065280D"/>
    <w:rsid w:val="00652962"/>
    <w:rsid w:val="006536EA"/>
    <w:rsid w:val="0065372B"/>
    <w:rsid w:val="00654121"/>
    <w:rsid w:val="00654143"/>
    <w:rsid w:val="006545DF"/>
    <w:rsid w:val="0065537F"/>
    <w:rsid w:val="00655C5F"/>
    <w:rsid w:val="0065624C"/>
    <w:rsid w:val="00656AEC"/>
    <w:rsid w:val="00656D01"/>
    <w:rsid w:val="00656D86"/>
    <w:rsid w:val="00657555"/>
    <w:rsid w:val="006576E2"/>
    <w:rsid w:val="00657840"/>
    <w:rsid w:val="00657B46"/>
    <w:rsid w:val="0066029D"/>
    <w:rsid w:val="00660805"/>
    <w:rsid w:val="00660EBF"/>
    <w:rsid w:val="0066137B"/>
    <w:rsid w:val="006614E3"/>
    <w:rsid w:val="00661BBC"/>
    <w:rsid w:val="0066224A"/>
    <w:rsid w:val="00662797"/>
    <w:rsid w:val="006627EA"/>
    <w:rsid w:val="00663248"/>
    <w:rsid w:val="00663BB1"/>
    <w:rsid w:val="00664083"/>
    <w:rsid w:val="0066447C"/>
    <w:rsid w:val="00665240"/>
    <w:rsid w:val="00665B79"/>
    <w:rsid w:val="00666274"/>
    <w:rsid w:val="006673FD"/>
    <w:rsid w:val="00667C91"/>
    <w:rsid w:val="0067025E"/>
    <w:rsid w:val="00670FF7"/>
    <w:rsid w:val="00672CFB"/>
    <w:rsid w:val="0067348C"/>
    <w:rsid w:val="00673BEE"/>
    <w:rsid w:val="00673C2A"/>
    <w:rsid w:val="00673D0E"/>
    <w:rsid w:val="0067413D"/>
    <w:rsid w:val="00674814"/>
    <w:rsid w:val="006748EC"/>
    <w:rsid w:val="00674B1B"/>
    <w:rsid w:val="00674B59"/>
    <w:rsid w:val="006752B5"/>
    <w:rsid w:val="00675594"/>
    <w:rsid w:val="006755BB"/>
    <w:rsid w:val="00675966"/>
    <w:rsid w:val="00675AA4"/>
    <w:rsid w:val="0067622B"/>
    <w:rsid w:val="00676BF6"/>
    <w:rsid w:val="00676D03"/>
    <w:rsid w:val="00677877"/>
    <w:rsid w:val="006779BE"/>
    <w:rsid w:val="00680FA2"/>
    <w:rsid w:val="006814CB"/>
    <w:rsid w:val="00681610"/>
    <w:rsid w:val="00682B42"/>
    <w:rsid w:val="00682F13"/>
    <w:rsid w:val="00683611"/>
    <w:rsid w:val="00684860"/>
    <w:rsid w:val="00684F8A"/>
    <w:rsid w:val="00685C03"/>
    <w:rsid w:val="00686515"/>
    <w:rsid w:val="00686E19"/>
    <w:rsid w:val="0068761B"/>
    <w:rsid w:val="0068767A"/>
    <w:rsid w:val="00687CDC"/>
    <w:rsid w:val="00687F9F"/>
    <w:rsid w:val="006903A7"/>
    <w:rsid w:val="006908CD"/>
    <w:rsid w:val="00690C7B"/>
    <w:rsid w:val="00690CB1"/>
    <w:rsid w:val="00690DF6"/>
    <w:rsid w:val="00690ED8"/>
    <w:rsid w:val="00692335"/>
    <w:rsid w:val="00692B61"/>
    <w:rsid w:val="006930DB"/>
    <w:rsid w:val="006932E2"/>
    <w:rsid w:val="00693A2F"/>
    <w:rsid w:val="00694D79"/>
    <w:rsid w:val="006952BF"/>
    <w:rsid w:val="006954DD"/>
    <w:rsid w:val="006965AE"/>
    <w:rsid w:val="00696B3B"/>
    <w:rsid w:val="00697616"/>
    <w:rsid w:val="00697892"/>
    <w:rsid w:val="00697A4B"/>
    <w:rsid w:val="006A0084"/>
    <w:rsid w:val="006A0B1A"/>
    <w:rsid w:val="006A119D"/>
    <w:rsid w:val="006A1584"/>
    <w:rsid w:val="006A186C"/>
    <w:rsid w:val="006A1B85"/>
    <w:rsid w:val="006A1C05"/>
    <w:rsid w:val="006A1D58"/>
    <w:rsid w:val="006A1EE7"/>
    <w:rsid w:val="006A222B"/>
    <w:rsid w:val="006A2560"/>
    <w:rsid w:val="006A2FE2"/>
    <w:rsid w:val="006A335A"/>
    <w:rsid w:val="006A4473"/>
    <w:rsid w:val="006A4BB6"/>
    <w:rsid w:val="006A57D1"/>
    <w:rsid w:val="006A63FD"/>
    <w:rsid w:val="006A74A2"/>
    <w:rsid w:val="006A74EA"/>
    <w:rsid w:val="006A7815"/>
    <w:rsid w:val="006A7CEF"/>
    <w:rsid w:val="006B128A"/>
    <w:rsid w:val="006B16BB"/>
    <w:rsid w:val="006B203B"/>
    <w:rsid w:val="006B26DE"/>
    <w:rsid w:val="006B322B"/>
    <w:rsid w:val="006B3844"/>
    <w:rsid w:val="006B3BA9"/>
    <w:rsid w:val="006B502D"/>
    <w:rsid w:val="006B54BA"/>
    <w:rsid w:val="006B62AB"/>
    <w:rsid w:val="006B645D"/>
    <w:rsid w:val="006B6469"/>
    <w:rsid w:val="006B7E24"/>
    <w:rsid w:val="006C08BE"/>
    <w:rsid w:val="006C093D"/>
    <w:rsid w:val="006C0C72"/>
    <w:rsid w:val="006C2205"/>
    <w:rsid w:val="006C259A"/>
    <w:rsid w:val="006C272E"/>
    <w:rsid w:val="006C2858"/>
    <w:rsid w:val="006C2E10"/>
    <w:rsid w:val="006C2F41"/>
    <w:rsid w:val="006C403E"/>
    <w:rsid w:val="006C5671"/>
    <w:rsid w:val="006C64A2"/>
    <w:rsid w:val="006C6EBE"/>
    <w:rsid w:val="006C6F29"/>
    <w:rsid w:val="006C6F32"/>
    <w:rsid w:val="006C7FEA"/>
    <w:rsid w:val="006D29B4"/>
    <w:rsid w:val="006D2E4B"/>
    <w:rsid w:val="006D2EAF"/>
    <w:rsid w:val="006D37D4"/>
    <w:rsid w:val="006D3C25"/>
    <w:rsid w:val="006D3F6B"/>
    <w:rsid w:val="006D461D"/>
    <w:rsid w:val="006D5159"/>
    <w:rsid w:val="006D6282"/>
    <w:rsid w:val="006D638D"/>
    <w:rsid w:val="006D686C"/>
    <w:rsid w:val="006D6C7E"/>
    <w:rsid w:val="006D6FDF"/>
    <w:rsid w:val="006D7FD2"/>
    <w:rsid w:val="006E000F"/>
    <w:rsid w:val="006E041D"/>
    <w:rsid w:val="006E0CDF"/>
    <w:rsid w:val="006E15A3"/>
    <w:rsid w:val="006E1CAE"/>
    <w:rsid w:val="006E248C"/>
    <w:rsid w:val="006E2581"/>
    <w:rsid w:val="006E41B2"/>
    <w:rsid w:val="006E4898"/>
    <w:rsid w:val="006E48CB"/>
    <w:rsid w:val="006E5034"/>
    <w:rsid w:val="006E596F"/>
    <w:rsid w:val="006E5FE8"/>
    <w:rsid w:val="006E6589"/>
    <w:rsid w:val="006E6B58"/>
    <w:rsid w:val="006E6BEF"/>
    <w:rsid w:val="006E728B"/>
    <w:rsid w:val="006E757A"/>
    <w:rsid w:val="006E79BF"/>
    <w:rsid w:val="006F1441"/>
    <w:rsid w:val="006F2157"/>
    <w:rsid w:val="006F2D15"/>
    <w:rsid w:val="006F3103"/>
    <w:rsid w:val="006F34E8"/>
    <w:rsid w:val="006F35F1"/>
    <w:rsid w:val="006F372C"/>
    <w:rsid w:val="006F4E55"/>
    <w:rsid w:val="006F529B"/>
    <w:rsid w:val="006F55E6"/>
    <w:rsid w:val="006F578F"/>
    <w:rsid w:val="006F66DD"/>
    <w:rsid w:val="006F6F3D"/>
    <w:rsid w:val="006F7308"/>
    <w:rsid w:val="0070003D"/>
    <w:rsid w:val="00700108"/>
    <w:rsid w:val="00700599"/>
    <w:rsid w:val="00700A18"/>
    <w:rsid w:val="0070113E"/>
    <w:rsid w:val="00701D96"/>
    <w:rsid w:val="00702111"/>
    <w:rsid w:val="007025C4"/>
    <w:rsid w:val="007028C0"/>
    <w:rsid w:val="0070293E"/>
    <w:rsid w:val="00702D04"/>
    <w:rsid w:val="00702FBD"/>
    <w:rsid w:val="0070398F"/>
    <w:rsid w:val="00703CA3"/>
    <w:rsid w:val="0070452E"/>
    <w:rsid w:val="00704659"/>
    <w:rsid w:val="00704DD2"/>
    <w:rsid w:val="00705AF5"/>
    <w:rsid w:val="00705F1A"/>
    <w:rsid w:val="0070745A"/>
    <w:rsid w:val="00707526"/>
    <w:rsid w:val="0070795F"/>
    <w:rsid w:val="0070796D"/>
    <w:rsid w:val="007102EE"/>
    <w:rsid w:val="0071064D"/>
    <w:rsid w:val="0071133D"/>
    <w:rsid w:val="00711F15"/>
    <w:rsid w:val="00712469"/>
    <w:rsid w:val="007126DB"/>
    <w:rsid w:val="0071289C"/>
    <w:rsid w:val="00712BE1"/>
    <w:rsid w:val="007130C9"/>
    <w:rsid w:val="00715144"/>
    <w:rsid w:val="007164F6"/>
    <w:rsid w:val="00716A9A"/>
    <w:rsid w:val="0071775E"/>
    <w:rsid w:val="00717A77"/>
    <w:rsid w:val="00717CD6"/>
    <w:rsid w:val="007200B7"/>
    <w:rsid w:val="007200D6"/>
    <w:rsid w:val="007215CF"/>
    <w:rsid w:val="00722C37"/>
    <w:rsid w:val="00722EB5"/>
    <w:rsid w:val="00723221"/>
    <w:rsid w:val="0072334B"/>
    <w:rsid w:val="00723684"/>
    <w:rsid w:val="007236C3"/>
    <w:rsid w:val="00723987"/>
    <w:rsid w:val="00723E30"/>
    <w:rsid w:val="00724A15"/>
    <w:rsid w:val="007251DF"/>
    <w:rsid w:val="0072538F"/>
    <w:rsid w:val="00725907"/>
    <w:rsid w:val="007259E0"/>
    <w:rsid w:val="00726575"/>
    <w:rsid w:val="00727F5A"/>
    <w:rsid w:val="007300DC"/>
    <w:rsid w:val="00730CF0"/>
    <w:rsid w:val="00731857"/>
    <w:rsid w:val="00731F5B"/>
    <w:rsid w:val="007322F0"/>
    <w:rsid w:val="007329B0"/>
    <w:rsid w:val="00732ABB"/>
    <w:rsid w:val="007331B8"/>
    <w:rsid w:val="0073342F"/>
    <w:rsid w:val="00733679"/>
    <w:rsid w:val="0073381A"/>
    <w:rsid w:val="00733D12"/>
    <w:rsid w:val="007341E1"/>
    <w:rsid w:val="007344C1"/>
    <w:rsid w:val="007352FD"/>
    <w:rsid w:val="00736B28"/>
    <w:rsid w:val="00736EA5"/>
    <w:rsid w:val="007377D4"/>
    <w:rsid w:val="00737F7A"/>
    <w:rsid w:val="007400D0"/>
    <w:rsid w:val="00740401"/>
    <w:rsid w:val="00740CD7"/>
    <w:rsid w:val="007415B6"/>
    <w:rsid w:val="0074221B"/>
    <w:rsid w:val="00742499"/>
    <w:rsid w:val="00742C4D"/>
    <w:rsid w:val="007441DC"/>
    <w:rsid w:val="00744213"/>
    <w:rsid w:val="00744FB2"/>
    <w:rsid w:val="007452A0"/>
    <w:rsid w:val="007453CB"/>
    <w:rsid w:val="00745C0F"/>
    <w:rsid w:val="00746451"/>
    <w:rsid w:val="00746AD1"/>
    <w:rsid w:val="00746C6D"/>
    <w:rsid w:val="00746E06"/>
    <w:rsid w:val="007470B1"/>
    <w:rsid w:val="00747765"/>
    <w:rsid w:val="00750723"/>
    <w:rsid w:val="0075136A"/>
    <w:rsid w:val="007519E2"/>
    <w:rsid w:val="00751BD6"/>
    <w:rsid w:val="00751E1B"/>
    <w:rsid w:val="00751FDF"/>
    <w:rsid w:val="00752F96"/>
    <w:rsid w:val="0075427A"/>
    <w:rsid w:val="00754817"/>
    <w:rsid w:val="007567C2"/>
    <w:rsid w:val="00756F57"/>
    <w:rsid w:val="007576A0"/>
    <w:rsid w:val="00760685"/>
    <w:rsid w:val="00760B5E"/>
    <w:rsid w:val="00760E0B"/>
    <w:rsid w:val="007619DF"/>
    <w:rsid w:val="00761BE6"/>
    <w:rsid w:val="007626D8"/>
    <w:rsid w:val="00762ED2"/>
    <w:rsid w:val="007637B4"/>
    <w:rsid w:val="0076394F"/>
    <w:rsid w:val="00763C71"/>
    <w:rsid w:val="00765DD0"/>
    <w:rsid w:val="00766C1D"/>
    <w:rsid w:val="007673BB"/>
    <w:rsid w:val="007673F9"/>
    <w:rsid w:val="00767436"/>
    <w:rsid w:val="00767574"/>
    <w:rsid w:val="00767C39"/>
    <w:rsid w:val="00770701"/>
    <w:rsid w:val="00770888"/>
    <w:rsid w:val="00770AC5"/>
    <w:rsid w:val="00770CD0"/>
    <w:rsid w:val="007714E2"/>
    <w:rsid w:val="007717C7"/>
    <w:rsid w:val="00771AF7"/>
    <w:rsid w:val="00772000"/>
    <w:rsid w:val="00772543"/>
    <w:rsid w:val="0077255D"/>
    <w:rsid w:val="00772620"/>
    <w:rsid w:val="007732C5"/>
    <w:rsid w:val="00773821"/>
    <w:rsid w:val="00775215"/>
    <w:rsid w:val="007759F0"/>
    <w:rsid w:val="00775A95"/>
    <w:rsid w:val="0077607E"/>
    <w:rsid w:val="00776759"/>
    <w:rsid w:val="00776872"/>
    <w:rsid w:val="007802DC"/>
    <w:rsid w:val="00781838"/>
    <w:rsid w:val="00781978"/>
    <w:rsid w:val="00781F4D"/>
    <w:rsid w:val="00781FB7"/>
    <w:rsid w:val="007840D4"/>
    <w:rsid w:val="00784556"/>
    <w:rsid w:val="007849D4"/>
    <w:rsid w:val="00784C28"/>
    <w:rsid w:val="00784E1E"/>
    <w:rsid w:val="007853C6"/>
    <w:rsid w:val="007855E1"/>
    <w:rsid w:val="00785674"/>
    <w:rsid w:val="00786A9E"/>
    <w:rsid w:val="00786FC6"/>
    <w:rsid w:val="0078718F"/>
    <w:rsid w:val="00787249"/>
    <w:rsid w:val="0078762B"/>
    <w:rsid w:val="0078772E"/>
    <w:rsid w:val="00787F69"/>
    <w:rsid w:val="007906B7"/>
    <w:rsid w:val="00790765"/>
    <w:rsid w:val="00791164"/>
    <w:rsid w:val="0079119D"/>
    <w:rsid w:val="00791623"/>
    <w:rsid w:val="007916AF"/>
    <w:rsid w:val="0079193E"/>
    <w:rsid w:val="00791B17"/>
    <w:rsid w:val="007924F8"/>
    <w:rsid w:val="00792803"/>
    <w:rsid w:val="00792848"/>
    <w:rsid w:val="00792A15"/>
    <w:rsid w:val="007930F7"/>
    <w:rsid w:val="00793890"/>
    <w:rsid w:val="00793938"/>
    <w:rsid w:val="00794665"/>
    <w:rsid w:val="00794D80"/>
    <w:rsid w:val="00796768"/>
    <w:rsid w:val="00796ED8"/>
    <w:rsid w:val="00797BA7"/>
    <w:rsid w:val="00797BBB"/>
    <w:rsid w:val="00797C4B"/>
    <w:rsid w:val="00797EBE"/>
    <w:rsid w:val="00797EBF"/>
    <w:rsid w:val="007A0417"/>
    <w:rsid w:val="007A0461"/>
    <w:rsid w:val="007A092F"/>
    <w:rsid w:val="007A1081"/>
    <w:rsid w:val="007A2128"/>
    <w:rsid w:val="007A2C02"/>
    <w:rsid w:val="007A2E79"/>
    <w:rsid w:val="007A305F"/>
    <w:rsid w:val="007A3D1C"/>
    <w:rsid w:val="007A4006"/>
    <w:rsid w:val="007A4756"/>
    <w:rsid w:val="007A48DB"/>
    <w:rsid w:val="007A4E90"/>
    <w:rsid w:val="007A5E8F"/>
    <w:rsid w:val="007A601C"/>
    <w:rsid w:val="007A64E7"/>
    <w:rsid w:val="007A661B"/>
    <w:rsid w:val="007A6970"/>
    <w:rsid w:val="007A6B35"/>
    <w:rsid w:val="007A6D51"/>
    <w:rsid w:val="007A762D"/>
    <w:rsid w:val="007A7A3F"/>
    <w:rsid w:val="007A7A7C"/>
    <w:rsid w:val="007A7BD2"/>
    <w:rsid w:val="007A7DDF"/>
    <w:rsid w:val="007B0622"/>
    <w:rsid w:val="007B0E03"/>
    <w:rsid w:val="007B0F4E"/>
    <w:rsid w:val="007B1185"/>
    <w:rsid w:val="007B1914"/>
    <w:rsid w:val="007B2661"/>
    <w:rsid w:val="007B2A71"/>
    <w:rsid w:val="007B2EE2"/>
    <w:rsid w:val="007B3195"/>
    <w:rsid w:val="007B378C"/>
    <w:rsid w:val="007B41B1"/>
    <w:rsid w:val="007B4281"/>
    <w:rsid w:val="007B4931"/>
    <w:rsid w:val="007B4AAE"/>
    <w:rsid w:val="007B4C32"/>
    <w:rsid w:val="007B4CD3"/>
    <w:rsid w:val="007B532E"/>
    <w:rsid w:val="007B5A62"/>
    <w:rsid w:val="007B5AA2"/>
    <w:rsid w:val="007B6100"/>
    <w:rsid w:val="007B631F"/>
    <w:rsid w:val="007B7C63"/>
    <w:rsid w:val="007C0707"/>
    <w:rsid w:val="007C0C4F"/>
    <w:rsid w:val="007C1049"/>
    <w:rsid w:val="007C115A"/>
    <w:rsid w:val="007C199E"/>
    <w:rsid w:val="007C1F70"/>
    <w:rsid w:val="007C2766"/>
    <w:rsid w:val="007C2A23"/>
    <w:rsid w:val="007C461E"/>
    <w:rsid w:val="007C47F3"/>
    <w:rsid w:val="007C4B1E"/>
    <w:rsid w:val="007C4B6C"/>
    <w:rsid w:val="007C53C1"/>
    <w:rsid w:val="007C5A18"/>
    <w:rsid w:val="007C5F56"/>
    <w:rsid w:val="007C69FE"/>
    <w:rsid w:val="007C6CEB"/>
    <w:rsid w:val="007C6FB3"/>
    <w:rsid w:val="007C73D7"/>
    <w:rsid w:val="007C7ACE"/>
    <w:rsid w:val="007C7D27"/>
    <w:rsid w:val="007D02FA"/>
    <w:rsid w:val="007D03BC"/>
    <w:rsid w:val="007D04E6"/>
    <w:rsid w:val="007D20D1"/>
    <w:rsid w:val="007D267A"/>
    <w:rsid w:val="007D276D"/>
    <w:rsid w:val="007D37BF"/>
    <w:rsid w:val="007D3837"/>
    <w:rsid w:val="007D39F5"/>
    <w:rsid w:val="007D46FC"/>
    <w:rsid w:val="007D57C0"/>
    <w:rsid w:val="007D5B7B"/>
    <w:rsid w:val="007D6DF7"/>
    <w:rsid w:val="007D710D"/>
    <w:rsid w:val="007D7633"/>
    <w:rsid w:val="007D7A46"/>
    <w:rsid w:val="007E06F2"/>
    <w:rsid w:val="007E0D16"/>
    <w:rsid w:val="007E2271"/>
    <w:rsid w:val="007E28CD"/>
    <w:rsid w:val="007E2E8B"/>
    <w:rsid w:val="007E3BA6"/>
    <w:rsid w:val="007E3DF2"/>
    <w:rsid w:val="007E4ABB"/>
    <w:rsid w:val="007E4E2F"/>
    <w:rsid w:val="007E5A59"/>
    <w:rsid w:val="007E5B45"/>
    <w:rsid w:val="007E62C7"/>
    <w:rsid w:val="007E63A3"/>
    <w:rsid w:val="007E67D7"/>
    <w:rsid w:val="007E6BF2"/>
    <w:rsid w:val="007F02A6"/>
    <w:rsid w:val="007F0D69"/>
    <w:rsid w:val="007F0E34"/>
    <w:rsid w:val="007F16EA"/>
    <w:rsid w:val="007F1861"/>
    <w:rsid w:val="007F1B27"/>
    <w:rsid w:val="007F276B"/>
    <w:rsid w:val="007F2A8F"/>
    <w:rsid w:val="007F2F35"/>
    <w:rsid w:val="007F42C1"/>
    <w:rsid w:val="007F4955"/>
    <w:rsid w:val="007F506C"/>
    <w:rsid w:val="007F5526"/>
    <w:rsid w:val="007F5ACC"/>
    <w:rsid w:val="007F753B"/>
    <w:rsid w:val="007F778D"/>
    <w:rsid w:val="007F7ADE"/>
    <w:rsid w:val="00800058"/>
    <w:rsid w:val="00800313"/>
    <w:rsid w:val="00801C9B"/>
    <w:rsid w:val="00802C2D"/>
    <w:rsid w:val="00803977"/>
    <w:rsid w:val="00804D5C"/>
    <w:rsid w:val="0080501A"/>
    <w:rsid w:val="008051DD"/>
    <w:rsid w:val="00805EDA"/>
    <w:rsid w:val="0080608D"/>
    <w:rsid w:val="0080649A"/>
    <w:rsid w:val="0080682B"/>
    <w:rsid w:val="00806834"/>
    <w:rsid w:val="008074CC"/>
    <w:rsid w:val="00807580"/>
    <w:rsid w:val="00807CC6"/>
    <w:rsid w:val="008114D3"/>
    <w:rsid w:val="00811733"/>
    <w:rsid w:val="00812164"/>
    <w:rsid w:val="0081218F"/>
    <w:rsid w:val="008124D4"/>
    <w:rsid w:val="00812D39"/>
    <w:rsid w:val="008131CB"/>
    <w:rsid w:val="00813245"/>
    <w:rsid w:val="00813622"/>
    <w:rsid w:val="00813CC8"/>
    <w:rsid w:val="00814086"/>
    <w:rsid w:val="00814470"/>
    <w:rsid w:val="008147F6"/>
    <w:rsid w:val="00814D04"/>
    <w:rsid w:val="008155DC"/>
    <w:rsid w:val="00815E93"/>
    <w:rsid w:val="00816ABA"/>
    <w:rsid w:val="00816B64"/>
    <w:rsid w:val="00817398"/>
    <w:rsid w:val="008178DB"/>
    <w:rsid w:val="00820660"/>
    <w:rsid w:val="008207FE"/>
    <w:rsid w:val="0082089D"/>
    <w:rsid w:val="00821487"/>
    <w:rsid w:val="008216DD"/>
    <w:rsid w:val="0082248C"/>
    <w:rsid w:val="008229AE"/>
    <w:rsid w:val="00823F78"/>
    <w:rsid w:val="0082458B"/>
    <w:rsid w:val="00824956"/>
    <w:rsid w:val="00824C46"/>
    <w:rsid w:val="00825374"/>
    <w:rsid w:val="008276F5"/>
    <w:rsid w:val="00827D2D"/>
    <w:rsid w:val="00827E13"/>
    <w:rsid w:val="0083082C"/>
    <w:rsid w:val="0083083A"/>
    <w:rsid w:val="00830B9B"/>
    <w:rsid w:val="00831CEC"/>
    <w:rsid w:val="00832ED2"/>
    <w:rsid w:val="00832F13"/>
    <w:rsid w:val="00832F59"/>
    <w:rsid w:val="008332AC"/>
    <w:rsid w:val="0083345A"/>
    <w:rsid w:val="008337AA"/>
    <w:rsid w:val="0083405C"/>
    <w:rsid w:val="0083414B"/>
    <w:rsid w:val="00834DED"/>
    <w:rsid w:val="0083547E"/>
    <w:rsid w:val="0083566F"/>
    <w:rsid w:val="0083580A"/>
    <w:rsid w:val="00835CCA"/>
    <w:rsid w:val="00836D55"/>
    <w:rsid w:val="008372EA"/>
    <w:rsid w:val="00837E4A"/>
    <w:rsid w:val="008401EB"/>
    <w:rsid w:val="00840206"/>
    <w:rsid w:val="00840C1B"/>
    <w:rsid w:val="008418BB"/>
    <w:rsid w:val="00841F7A"/>
    <w:rsid w:val="0084274F"/>
    <w:rsid w:val="008429D6"/>
    <w:rsid w:val="00842E4F"/>
    <w:rsid w:val="008432B7"/>
    <w:rsid w:val="0084475D"/>
    <w:rsid w:val="0084484D"/>
    <w:rsid w:val="00844BBA"/>
    <w:rsid w:val="00844E12"/>
    <w:rsid w:val="008455D8"/>
    <w:rsid w:val="00845A95"/>
    <w:rsid w:val="00846242"/>
    <w:rsid w:val="008468AF"/>
    <w:rsid w:val="008470AD"/>
    <w:rsid w:val="0084772F"/>
    <w:rsid w:val="00847A4E"/>
    <w:rsid w:val="00847B55"/>
    <w:rsid w:val="008508D5"/>
    <w:rsid w:val="008525B4"/>
    <w:rsid w:val="008526CC"/>
    <w:rsid w:val="00852ED5"/>
    <w:rsid w:val="0085392A"/>
    <w:rsid w:val="00853940"/>
    <w:rsid w:val="008539D2"/>
    <w:rsid w:val="00853EC5"/>
    <w:rsid w:val="00853FA7"/>
    <w:rsid w:val="0085419E"/>
    <w:rsid w:val="008549A4"/>
    <w:rsid w:val="00854A04"/>
    <w:rsid w:val="00855A4C"/>
    <w:rsid w:val="00855A5E"/>
    <w:rsid w:val="00855E91"/>
    <w:rsid w:val="00856080"/>
    <w:rsid w:val="0085637D"/>
    <w:rsid w:val="0085662D"/>
    <w:rsid w:val="0085725B"/>
    <w:rsid w:val="008602ED"/>
    <w:rsid w:val="00860514"/>
    <w:rsid w:val="00860E1D"/>
    <w:rsid w:val="00861EFF"/>
    <w:rsid w:val="008624FC"/>
    <w:rsid w:val="008627D5"/>
    <w:rsid w:val="00862DB6"/>
    <w:rsid w:val="00862EFB"/>
    <w:rsid w:val="008631F0"/>
    <w:rsid w:val="00863DE6"/>
    <w:rsid w:val="00864093"/>
    <w:rsid w:val="008643EB"/>
    <w:rsid w:val="00864421"/>
    <w:rsid w:val="00864DB6"/>
    <w:rsid w:val="00864EFD"/>
    <w:rsid w:val="008654C5"/>
    <w:rsid w:val="008656DE"/>
    <w:rsid w:val="00865E7E"/>
    <w:rsid w:val="00865EF0"/>
    <w:rsid w:val="00866523"/>
    <w:rsid w:val="00866823"/>
    <w:rsid w:val="00866C90"/>
    <w:rsid w:val="0086702B"/>
    <w:rsid w:val="008673E3"/>
    <w:rsid w:val="00867490"/>
    <w:rsid w:val="00867A69"/>
    <w:rsid w:val="00870470"/>
    <w:rsid w:val="0087081D"/>
    <w:rsid w:val="00870E24"/>
    <w:rsid w:val="00871E85"/>
    <w:rsid w:val="00873A99"/>
    <w:rsid w:val="00873F7C"/>
    <w:rsid w:val="008743F1"/>
    <w:rsid w:val="008748F3"/>
    <w:rsid w:val="00874AD9"/>
    <w:rsid w:val="00875457"/>
    <w:rsid w:val="008758AC"/>
    <w:rsid w:val="00875AF6"/>
    <w:rsid w:val="00875E1A"/>
    <w:rsid w:val="00876053"/>
    <w:rsid w:val="008760D3"/>
    <w:rsid w:val="0087659E"/>
    <w:rsid w:val="00876624"/>
    <w:rsid w:val="008773C5"/>
    <w:rsid w:val="0087799D"/>
    <w:rsid w:val="0088002C"/>
    <w:rsid w:val="00880873"/>
    <w:rsid w:val="0088158E"/>
    <w:rsid w:val="008823D1"/>
    <w:rsid w:val="00882C10"/>
    <w:rsid w:val="00882C8A"/>
    <w:rsid w:val="00883E41"/>
    <w:rsid w:val="00883F35"/>
    <w:rsid w:val="00884023"/>
    <w:rsid w:val="00884761"/>
    <w:rsid w:val="00884819"/>
    <w:rsid w:val="008855AA"/>
    <w:rsid w:val="00886C87"/>
    <w:rsid w:val="00887047"/>
    <w:rsid w:val="0088739B"/>
    <w:rsid w:val="008874D1"/>
    <w:rsid w:val="008874FE"/>
    <w:rsid w:val="008877CA"/>
    <w:rsid w:val="008878A8"/>
    <w:rsid w:val="008878EE"/>
    <w:rsid w:val="00891071"/>
    <w:rsid w:val="008910B8"/>
    <w:rsid w:val="0089151F"/>
    <w:rsid w:val="00892830"/>
    <w:rsid w:val="00892B57"/>
    <w:rsid w:val="00892E33"/>
    <w:rsid w:val="00892E3A"/>
    <w:rsid w:val="00892E5D"/>
    <w:rsid w:val="0089305E"/>
    <w:rsid w:val="00894602"/>
    <w:rsid w:val="00894947"/>
    <w:rsid w:val="00894D52"/>
    <w:rsid w:val="00894EDD"/>
    <w:rsid w:val="00894F52"/>
    <w:rsid w:val="00894FCF"/>
    <w:rsid w:val="0089560F"/>
    <w:rsid w:val="00895635"/>
    <w:rsid w:val="00895ECC"/>
    <w:rsid w:val="00896A0D"/>
    <w:rsid w:val="00896B36"/>
    <w:rsid w:val="00896EA6"/>
    <w:rsid w:val="00897776"/>
    <w:rsid w:val="00897843"/>
    <w:rsid w:val="00897A93"/>
    <w:rsid w:val="008A0039"/>
    <w:rsid w:val="008A016F"/>
    <w:rsid w:val="008A0702"/>
    <w:rsid w:val="008A15A6"/>
    <w:rsid w:val="008A17C2"/>
    <w:rsid w:val="008A1EE5"/>
    <w:rsid w:val="008A1F67"/>
    <w:rsid w:val="008A2332"/>
    <w:rsid w:val="008A27BA"/>
    <w:rsid w:val="008A30B5"/>
    <w:rsid w:val="008A30EE"/>
    <w:rsid w:val="008A3B94"/>
    <w:rsid w:val="008A441C"/>
    <w:rsid w:val="008A5313"/>
    <w:rsid w:val="008A55C3"/>
    <w:rsid w:val="008A560F"/>
    <w:rsid w:val="008A5841"/>
    <w:rsid w:val="008A7D27"/>
    <w:rsid w:val="008B0F51"/>
    <w:rsid w:val="008B0F5F"/>
    <w:rsid w:val="008B1098"/>
    <w:rsid w:val="008B10E1"/>
    <w:rsid w:val="008B1F71"/>
    <w:rsid w:val="008B21E9"/>
    <w:rsid w:val="008B23BA"/>
    <w:rsid w:val="008B280D"/>
    <w:rsid w:val="008B2936"/>
    <w:rsid w:val="008B2944"/>
    <w:rsid w:val="008B2A38"/>
    <w:rsid w:val="008B2AED"/>
    <w:rsid w:val="008B2FC5"/>
    <w:rsid w:val="008B37BA"/>
    <w:rsid w:val="008B43C1"/>
    <w:rsid w:val="008B4512"/>
    <w:rsid w:val="008B4BBA"/>
    <w:rsid w:val="008B5327"/>
    <w:rsid w:val="008B53E0"/>
    <w:rsid w:val="008B7D5E"/>
    <w:rsid w:val="008C0093"/>
    <w:rsid w:val="008C0119"/>
    <w:rsid w:val="008C04AA"/>
    <w:rsid w:val="008C0D1F"/>
    <w:rsid w:val="008C10AE"/>
    <w:rsid w:val="008C19EB"/>
    <w:rsid w:val="008C1DFF"/>
    <w:rsid w:val="008C2341"/>
    <w:rsid w:val="008C24C7"/>
    <w:rsid w:val="008C25BD"/>
    <w:rsid w:val="008C2C91"/>
    <w:rsid w:val="008C2C9A"/>
    <w:rsid w:val="008C2CC9"/>
    <w:rsid w:val="008C3250"/>
    <w:rsid w:val="008C33E4"/>
    <w:rsid w:val="008C4069"/>
    <w:rsid w:val="008C44F1"/>
    <w:rsid w:val="008C61BD"/>
    <w:rsid w:val="008C6790"/>
    <w:rsid w:val="008C67B6"/>
    <w:rsid w:val="008C6E3F"/>
    <w:rsid w:val="008C75B2"/>
    <w:rsid w:val="008C7B76"/>
    <w:rsid w:val="008C7D36"/>
    <w:rsid w:val="008C7EAD"/>
    <w:rsid w:val="008D10F6"/>
    <w:rsid w:val="008D1132"/>
    <w:rsid w:val="008D195A"/>
    <w:rsid w:val="008D19C5"/>
    <w:rsid w:val="008D1B40"/>
    <w:rsid w:val="008D3295"/>
    <w:rsid w:val="008D35C4"/>
    <w:rsid w:val="008D384B"/>
    <w:rsid w:val="008D39FE"/>
    <w:rsid w:val="008D3BB2"/>
    <w:rsid w:val="008D55F6"/>
    <w:rsid w:val="008D5A1F"/>
    <w:rsid w:val="008D5D03"/>
    <w:rsid w:val="008D67F2"/>
    <w:rsid w:val="008D7301"/>
    <w:rsid w:val="008D7321"/>
    <w:rsid w:val="008D7A2D"/>
    <w:rsid w:val="008D7A8E"/>
    <w:rsid w:val="008D7AD1"/>
    <w:rsid w:val="008E1E74"/>
    <w:rsid w:val="008E24FD"/>
    <w:rsid w:val="008E26A9"/>
    <w:rsid w:val="008E2DAA"/>
    <w:rsid w:val="008E30B1"/>
    <w:rsid w:val="008E3792"/>
    <w:rsid w:val="008E4529"/>
    <w:rsid w:val="008E4DD9"/>
    <w:rsid w:val="008E5D43"/>
    <w:rsid w:val="008E6640"/>
    <w:rsid w:val="008E6997"/>
    <w:rsid w:val="008E6CE3"/>
    <w:rsid w:val="008E6F16"/>
    <w:rsid w:val="008E76BC"/>
    <w:rsid w:val="008F0CF6"/>
    <w:rsid w:val="008F0EE2"/>
    <w:rsid w:val="008F174B"/>
    <w:rsid w:val="008F24DE"/>
    <w:rsid w:val="008F3138"/>
    <w:rsid w:val="008F35E5"/>
    <w:rsid w:val="008F362F"/>
    <w:rsid w:val="008F379A"/>
    <w:rsid w:val="008F3C88"/>
    <w:rsid w:val="008F3E0D"/>
    <w:rsid w:val="008F474F"/>
    <w:rsid w:val="008F4E51"/>
    <w:rsid w:val="008F4F80"/>
    <w:rsid w:val="008F51CF"/>
    <w:rsid w:val="008F5266"/>
    <w:rsid w:val="008F5F4C"/>
    <w:rsid w:val="008F6165"/>
    <w:rsid w:val="008F61E7"/>
    <w:rsid w:val="008F682B"/>
    <w:rsid w:val="008F6A04"/>
    <w:rsid w:val="008F7A53"/>
    <w:rsid w:val="008F7E90"/>
    <w:rsid w:val="0090033F"/>
    <w:rsid w:val="00900882"/>
    <w:rsid w:val="00900ADC"/>
    <w:rsid w:val="00901400"/>
    <w:rsid w:val="0090165D"/>
    <w:rsid w:val="00901C78"/>
    <w:rsid w:val="009026F2"/>
    <w:rsid w:val="0090286D"/>
    <w:rsid w:val="00902F77"/>
    <w:rsid w:val="009030A7"/>
    <w:rsid w:val="00903748"/>
    <w:rsid w:val="009037AB"/>
    <w:rsid w:val="00903AF8"/>
    <w:rsid w:val="009047C6"/>
    <w:rsid w:val="00905D71"/>
    <w:rsid w:val="00905F62"/>
    <w:rsid w:val="00906178"/>
    <w:rsid w:val="009061FA"/>
    <w:rsid w:val="0090661C"/>
    <w:rsid w:val="00907A0F"/>
    <w:rsid w:val="0091008D"/>
    <w:rsid w:val="0091079B"/>
    <w:rsid w:val="00911965"/>
    <w:rsid w:val="00911ADF"/>
    <w:rsid w:val="009120A5"/>
    <w:rsid w:val="0091273C"/>
    <w:rsid w:val="009127C9"/>
    <w:rsid w:val="00912C01"/>
    <w:rsid w:val="00912C33"/>
    <w:rsid w:val="0091329B"/>
    <w:rsid w:val="0091337A"/>
    <w:rsid w:val="009135AD"/>
    <w:rsid w:val="00913893"/>
    <w:rsid w:val="00913C5A"/>
    <w:rsid w:val="009144CC"/>
    <w:rsid w:val="0091459B"/>
    <w:rsid w:val="009151BF"/>
    <w:rsid w:val="00915F9B"/>
    <w:rsid w:val="00916368"/>
    <w:rsid w:val="009165EE"/>
    <w:rsid w:val="0091741C"/>
    <w:rsid w:val="00917B99"/>
    <w:rsid w:val="009200EA"/>
    <w:rsid w:val="00920120"/>
    <w:rsid w:val="00920691"/>
    <w:rsid w:val="0092149D"/>
    <w:rsid w:val="00921FB7"/>
    <w:rsid w:val="0092228A"/>
    <w:rsid w:val="0092243D"/>
    <w:rsid w:val="00922607"/>
    <w:rsid w:val="00922692"/>
    <w:rsid w:val="00922D6F"/>
    <w:rsid w:val="00923294"/>
    <w:rsid w:val="00923345"/>
    <w:rsid w:val="009237E3"/>
    <w:rsid w:val="009239E6"/>
    <w:rsid w:val="00923DB2"/>
    <w:rsid w:val="00923EA2"/>
    <w:rsid w:val="00924059"/>
    <w:rsid w:val="00924614"/>
    <w:rsid w:val="00924971"/>
    <w:rsid w:val="009249CD"/>
    <w:rsid w:val="00924BB0"/>
    <w:rsid w:val="00924C48"/>
    <w:rsid w:val="00925369"/>
    <w:rsid w:val="009253FD"/>
    <w:rsid w:val="0092565F"/>
    <w:rsid w:val="00925F61"/>
    <w:rsid w:val="00926386"/>
    <w:rsid w:val="009263EF"/>
    <w:rsid w:val="00926701"/>
    <w:rsid w:val="00926C42"/>
    <w:rsid w:val="009276FD"/>
    <w:rsid w:val="0093009B"/>
    <w:rsid w:val="009302C7"/>
    <w:rsid w:val="0093081B"/>
    <w:rsid w:val="00930DE8"/>
    <w:rsid w:val="009310BF"/>
    <w:rsid w:val="0093138A"/>
    <w:rsid w:val="00931448"/>
    <w:rsid w:val="00932183"/>
    <w:rsid w:val="009321D6"/>
    <w:rsid w:val="00932279"/>
    <w:rsid w:val="00932E56"/>
    <w:rsid w:val="009333A8"/>
    <w:rsid w:val="0093456D"/>
    <w:rsid w:val="00934A22"/>
    <w:rsid w:val="0093503D"/>
    <w:rsid w:val="009350A0"/>
    <w:rsid w:val="0093512F"/>
    <w:rsid w:val="00935153"/>
    <w:rsid w:val="00935313"/>
    <w:rsid w:val="00935439"/>
    <w:rsid w:val="009354B4"/>
    <w:rsid w:val="0093598C"/>
    <w:rsid w:val="009364D8"/>
    <w:rsid w:val="0093650E"/>
    <w:rsid w:val="00936E09"/>
    <w:rsid w:val="0093759B"/>
    <w:rsid w:val="009378B2"/>
    <w:rsid w:val="00937BDC"/>
    <w:rsid w:val="00937DB5"/>
    <w:rsid w:val="00941847"/>
    <w:rsid w:val="00941F63"/>
    <w:rsid w:val="009422BC"/>
    <w:rsid w:val="00942396"/>
    <w:rsid w:val="00942FCE"/>
    <w:rsid w:val="009433FB"/>
    <w:rsid w:val="0094389D"/>
    <w:rsid w:val="00943B38"/>
    <w:rsid w:val="00943CEA"/>
    <w:rsid w:val="00944A6E"/>
    <w:rsid w:val="00945579"/>
    <w:rsid w:val="00945914"/>
    <w:rsid w:val="009462B8"/>
    <w:rsid w:val="0094667C"/>
    <w:rsid w:val="00946A06"/>
    <w:rsid w:val="00946AC8"/>
    <w:rsid w:val="00946D27"/>
    <w:rsid w:val="00946D61"/>
    <w:rsid w:val="0094741E"/>
    <w:rsid w:val="009474BB"/>
    <w:rsid w:val="00947D83"/>
    <w:rsid w:val="0095034C"/>
    <w:rsid w:val="009503CD"/>
    <w:rsid w:val="00950F84"/>
    <w:rsid w:val="009511B8"/>
    <w:rsid w:val="00951218"/>
    <w:rsid w:val="009512CD"/>
    <w:rsid w:val="009513BE"/>
    <w:rsid w:val="00952DB2"/>
    <w:rsid w:val="00953318"/>
    <w:rsid w:val="00953A6F"/>
    <w:rsid w:val="00953F13"/>
    <w:rsid w:val="00954060"/>
    <w:rsid w:val="00954423"/>
    <w:rsid w:val="00955151"/>
    <w:rsid w:val="009551C3"/>
    <w:rsid w:val="00955291"/>
    <w:rsid w:val="0095591E"/>
    <w:rsid w:val="00955AB4"/>
    <w:rsid w:val="00955E8F"/>
    <w:rsid w:val="00956729"/>
    <w:rsid w:val="00956CBA"/>
    <w:rsid w:val="00956D6B"/>
    <w:rsid w:val="00956DB6"/>
    <w:rsid w:val="00956DD6"/>
    <w:rsid w:val="009570F4"/>
    <w:rsid w:val="00957518"/>
    <w:rsid w:val="00957F41"/>
    <w:rsid w:val="00957FE6"/>
    <w:rsid w:val="0096032D"/>
    <w:rsid w:val="009604B7"/>
    <w:rsid w:val="0096055B"/>
    <w:rsid w:val="00960628"/>
    <w:rsid w:val="00960BA1"/>
    <w:rsid w:val="00960F05"/>
    <w:rsid w:val="009610A4"/>
    <w:rsid w:val="0096162E"/>
    <w:rsid w:val="00961EC5"/>
    <w:rsid w:val="00962005"/>
    <w:rsid w:val="00962028"/>
    <w:rsid w:val="0096207C"/>
    <w:rsid w:val="00962850"/>
    <w:rsid w:val="009632AF"/>
    <w:rsid w:val="0096393F"/>
    <w:rsid w:val="009644D6"/>
    <w:rsid w:val="00964511"/>
    <w:rsid w:val="009645FB"/>
    <w:rsid w:val="009654C2"/>
    <w:rsid w:val="00965658"/>
    <w:rsid w:val="0096583B"/>
    <w:rsid w:val="00966037"/>
    <w:rsid w:val="0096634A"/>
    <w:rsid w:val="009665F6"/>
    <w:rsid w:val="00966ABE"/>
    <w:rsid w:val="009675B2"/>
    <w:rsid w:val="009678E7"/>
    <w:rsid w:val="009679A6"/>
    <w:rsid w:val="00967AC9"/>
    <w:rsid w:val="00970B17"/>
    <w:rsid w:val="00970C61"/>
    <w:rsid w:val="00970FFB"/>
    <w:rsid w:val="00971EAD"/>
    <w:rsid w:val="0097220C"/>
    <w:rsid w:val="00972806"/>
    <w:rsid w:val="00972872"/>
    <w:rsid w:val="00972EB1"/>
    <w:rsid w:val="009734C0"/>
    <w:rsid w:val="0097389E"/>
    <w:rsid w:val="00973928"/>
    <w:rsid w:val="00973F02"/>
    <w:rsid w:val="00975E1F"/>
    <w:rsid w:val="009768F2"/>
    <w:rsid w:val="00977097"/>
    <w:rsid w:val="00977321"/>
    <w:rsid w:val="009773FB"/>
    <w:rsid w:val="0098138F"/>
    <w:rsid w:val="00981477"/>
    <w:rsid w:val="00981794"/>
    <w:rsid w:val="00981D17"/>
    <w:rsid w:val="00981F8A"/>
    <w:rsid w:val="00982509"/>
    <w:rsid w:val="009825AE"/>
    <w:rsid w:val="009832FC"/>
    <w:rsid w:val="009835A7"/>
    <w:rsid w:val="00983B29"/>
    <w:rsid w:val="0098462B"/>
    <w:rsid w:val="00984CA9"/>
    <w:rsid w:val="009859F4"/>
    <w:rsid w:val="00985D69"/>
    <w:rsid w:val="0098658A"/>
    <w:rsid w:val="0098661D"/>
    <w:rsid w:val="00990447"/>
    <w:rsid w:val="00990737"/>
    <w:rsid w:val="009911FA"/>
    <w:rsid w:val="00991212"/>
    <w:rsid w:val="009913BA"/>
    <w:rsid w:val="00991449"/>
    <w:rsid w:val="00991683"/>
    <w:rsid w:val="009926B0"/>
    <w:rsid w:val="009932B4"/>
    <w:rsid w:val="00993549"/>
    <w:rsid w:val="00993B45"/>
    <w:rsid w:val="00994434"/>
    <w:rsid w:val="00994A32"/>
    <w:rsid w:val="009952AC"/>
    <w:rsid w:val="009952B8"/>
    <w:rsid w:val="00995FAB"/>
    <w:rsid w:val="0099600A"/>
    <w:rsid w:val="00996176"/>
    <w:rsid w:val="00996A71"/>
    <w:rsid w:val="009970F9"/>
    <w:rsid w:val="009A0097"/>
    <w:rsid w:val="009A01B3"/>
    <w:rsid w:val="009A12A8"/>
    <w:rsid w:val="009A2042"/>
    <w:rsid w:val="009A2112"/>
    <w:rsid w:val="009A2947"/>
    <w:rsid w:val="009A2CB3"/>
    <w:rsid w:val="009A2EB7"/>
    <w:rsid w:val="009A32C6"/>
    <w:rsid w:val="009A36F0"/>
    <w:rsid w:val="009A3838"/>
    <w:rsid w:val="009A3989"/>
    <w:rsid w:val="009A3B4D"/>
    <w:rsid w:val="009A3BC9"/>
    <w:rsid w:val="009A3E50"/>
    <w:rsid w:val="009A4137"/>
    <w:rsid w:val="009A420E"/>
    <w:rsid w:val="009A4C3A"/>
    <w:rsid w:val="009A50AB"/>
    <w:rsid w:val="009A51CD"/>
    <w:rsid w:val="009A52EC"/>
    <w:rsid w:val="009A56E3"/>
    <w:rsid w:val="009A59F8"/>
    <w:rsid w:val="009A5A28"/>
    <w:rsid w:val="009A5FF4"/>
    <w:rsid w:val="009A6612"/>
    <w:rsid w:val="009A7678"/>
    <w:rsid w:val="009A768E"/>
    <w:rsid w:val="009A7D1A"/>
    <w:rsid w:val="009A7D70"/>
    <w:rsid w:val="009B0413"/>
    <w:rsid w:val="009B0E17"/>
    <w:rsid w:val="009B119C"/>
    <w:rsid w:val="009B13EC"/>
    <w:rsid w:val="009B1D16"/>
    <w:rsid w:val="009B222B"/>
    <w:rsid w:val="009B256A"/>
    <w:rsid w:val="009B2A35"/>
    <w:rsid w:val="009B35FA"/>
    <w:rsid w:val="009B38DE"/>
    <w:rsid w:val="009B392E"/>
    <w:rsid w:val="009B3F91"/>
    <w:rsid w:val="009B4130"/>
    <w:rsid w:val="009B44D0"/>
    <w:rsid w:val="009B51BC"/>
    <w:rsid w:val="009B5B2D"/>
    <w:rsid w:val="009B5F5A"/>
    <w:rsid w:val="009B6A06"/>
    <w:rsid w:val="009B6AB7"/>
    <w:rsid w:val="009B6DE0"/>
    <w:rsid w:val="009B7025"/>
    <w:rsid w:val="009B717D"/>
    <w:rsid w:val="009B759B"/>
    <w:rsid w:val="009B7A25"/>
    <w:rsid w:val="009C027A"/>
    <w:rsid w:val="009C0548"/>
    <w:rsid w:val="009C0A98"/>
    <w:rsid w:val="009C0CE8"/>
    <w:rsid w:val="009C0DFD"/>
    <w:rsid w:val="009C11FA"/>
    <w:rsid w:val="009C15A8"/>
    <w:rsid w:val="009C2319"/>
    <w:rsid w:val="009C232B"/>
    <w:rsid w:val="009C2729"/>
    <w:rsid w:val="009C27A6"/>
    <w:rsid w:val="009C2E25"/>
    <w:rsid w:val="009C2EAD"/>
    <w:rsid w:val="009C327B"/>
    <w:rsid w:val="009C33B8"/>
    <w:rsid w:val="009C354C"/>
    <w:rsid w:val="009C450F"/>
    <w:rsid w:val="009C520A"/>
    <w:rsid w:val="009C595A"/>
    <w:rsid w:val="009C5BA9"/>
    <w:rsid w:val="009C6214"/>
    <w:rsid w:val="009C6556"/>
    <w:rsid w:val="009C6752"/>
    <w:rsid w:val="009C6B1F"/>
    <w:rsid w:val="009C705F"/>
    <w:rsid w:val="009C7437"/>
    <w:rsid w:val="009C7822"/>
    <w:rsid w:val="009C7D2C"/>
    <w:rsid w:val="009D16BA"/>
    <w:rsid w:val="009D1846"/>
    <w:rsid w:val="009D2E6A"/>
    <w:rsid w:val="009D3049"/>
    <w:rsid w:val="009D35A6"/>
    <w:rsid w:val="009D35B4"/>
    <w:rsid w:val="009D3FAB"/>
    <w:rsid w:val="009D414F"/>
    <w:rsid w:val="009D4689"/>
    <w:rsid w:val="009D4862"/>
    <w:rsid w:val="009D48AF"/>
    <w:rsid w:val="009D49B2"/>
    <w:rsid w:val="009D5393"/>
    <w:rsid w:val="009D60E9"/>
    <w:rsid w:val="009D7AED"/>
    <w:rsid w:val="009D7B5A"/>
    <w:rsid w:val="009E0380"/>
    <w:rsid w:val="009E0677"/>
    <w:rsid w:val="009E09FB"/>
    <w:rsid w:val="009E0E9B"/>
    <w:rsid w:val="009E1009"/>
    <w:rsid w:val="009E23C7"/>
    <w:rsid w:val="009E2666"/>
    <w:rsid w:val="009E3006"/>
    <w:rsid w:val="009E3813"/>
    <w:rsid w:val="009E3EC3"/>
    <w:rsid w:val="009E41D0"/>
    <w:rsid w:val="009E42F3"/>
    <w:rsid w:val="009E47B2"/>
    <w:rsid w:val="009E4C8A"/>
    <w:rsid w:val="009E5274"/>
    <w:rsid w:val="009E5898"/>
    <w:rsid w:val="009E5C3D"/>
    <w:rsid w:val="009E6194"/>
    <w:rsid w:val="009E6E87"/>
    <w:rsid w:val="009F0312"/>
    <w:rsid w:val="009F1E13"/>
    <w:rsid w:val="009F2227"/>
    <w:rsid w:val="009F2992"/>
    <w:rsid w:val="009F3BB8"/>
    <w:rsid w:val="009F4C79"/>
    <w:rsid w:val="009F6223"/>
    <w:rsid w:val="009F64D5"/>
    <w:rsid w:val="009F6C3D"/>
    <w:rsid w:val="009F7165"/>
    <w:rsid w:val="009F7378"/>
    <w:rsid w:val="009F7780"/>
    <w:rsid w:val="009F7A37"/>
    <w:rsid w:val="00A010CD"/>
    <w:rsid w:val="00A0127E"/>
    <w:rsid w:val="00A01610"/>
    <w:rsid w:val="00A01ABA"/>
    <w:rsid w:val="00A02362"/>
    <w:rsid w:val="00A02F09"/>
    <w:rsid w:val="00A0304F"/>
    <w:rsid w:val="00A0336A"/>
    <w:rsid w:val="00A03610"/>
    <w:rsid w:val="00A03BB9"/>
    <w:rsid w:val="00A03E1A"/>
    <w:rsid w:val="00A048BD"/>
    <w:rsid w:val="00A05792"/>
    <w:rsid w:val="00A05955"/>
    <w:rsid w:val="00A05C4A"/>
    <w:rsid w:val="00A05CE0"/>
    <w:rsid w:val="00A064BA"/>
    <w:rsid w:val="00A07294"/>
    <w:rsid w:val="00A074E1"/>
    <w:rsid w:val="00A07873"/>
    <w:rsid w:val="00A07BCC"/>
    <w:rsid w:val="00A10113"/>
    <w:rsid w:val="00A10B66"/>
    <w:rsid w:val="00A11837"/>
    <w:rsid w:val="00A11BAA"/>
    <w:rsid w:val="00A12410"/>
    <w:rsid w:val="00A131DE"/>
    <w:rsid w:val="00A1355B"/>
    <w:rsid w:val="00A13F11"/>
    <w:rsid w:val="00A145A4"/>
    <w:rsid w:val="00A146BC"/>
    <w:rsid w:val="00A14C66"/>
    <w:rsid w:val="00A14C90"/>
    <w:rsid w:val="00A14E78"/>
    <w:rsid w:val="00A15204"/>
    <w:rsid w:val="00A153D9"/>
    <w:rsid w:val="00A15647"/>
    <w:rsid w:val="00A1585B"/>
    <w:rsid w:val="00A15D26"/>
    <w:rsid w:val="00A16A6F"/>
    <w:rsid w:val="00A1712C"/>
    <w:rsid w:val="00A172F4"/>
    <w:rsid w:val="00A178FE"/>
    <w:rsid w:val="00A201F9"/>
    <w:rsid w:val="00A205A4"/>
    <w:rsid w:val="00A215D2"/>
    <w:rsid w:val="00A2279E"/>
    <w:rsid w:val="00A234AC"/>
    <w:rsid w:val="00A2353F"/>
    <w:rsid w:val="00A2374F"/>
    <w:rsid w:val="00A23A78"/>
    <w:rsid w:val="00A245EA"/>
    <w:rsid w:val="00A24953"/>
    <w:rsid w:val="00A24E58"/>
    <w:rsid w:val="00A2571C"/>
    <w:rsid w:val="00A25971"/>
    <w:rsid w:val="00A25C4E"/>
    <w:rsid w:val="00A25D7C"/>
    <w:rsid w:val="00A25FEC"/>
    <w:rsid w:val="00A26CA0"/>
    <w:rsid w:val="00A27238"/>
    <w:rsid w:val="00A2734C"/>
    <w:rsid w:val="00A27A69"/>
    <w:rsid w:val="00A302A6"/>
    <w:rsid w:val="00A30520"/>
    <w:rsid w:val="00A306D8"/>
    <w:rsid w:val="00A30CE5"/>
    <w:rsid w:val="00A3124F"/>
    <w:rsid w:val="00A31653"/>
    <w:rsid w:val="00A31A22"/>
    <w:rsid w:val="00A31F96"/>
    <w:rsid w:val="00A3224B"/>
    <w:rsid w:val="00A33135"/>
    <w:rsid w:val="00A334CA"/>
    <w:rsid w:val="00A3390A"/>
    <w:rsid w:val="00A33B3C"/>
    <w:rsid w:val="00A33B7C"/>
    <w:rsid w:val="00A3402A"/>
    <w:rsid w:val="00A34189"/>
    <w:rsid w:val="00A3426B"/>
    <w:rsid w:val="00A346CA"/>
    <w:rsid w:val="00A346FC"/>
    <w:rsid w:val="00A34A38"/>
    <w:rsid w:val="00A358BF"/>
    <w:rsid w:val="00A362EC"/>
    <w:rsid w:val="00A362FA"/>
    <w:rsid w:val="00A36644"/>
    <w:rsid w:val="00A36A38"/>
    <w:rsid w:val="00A36CFC"/>
    <w:rsid w:val="00A36D9A"/>
    <w:rsid w:val="00A3710C"/>
    <w:rsid w:val="00A3711A"/>
    <w:rsid w:val="00A37395"/>
    <w:rsid w:val="00A3765F"/>
    <w:rsid w:val="00A37AFB"/>
    <w:rsid w:val="00A408B6"/>
    <w:rsid w:val="00A40D95"/>
    <w:rsid w:val="00A41B9A"/>
    <w:rsid w:val="00A42023"/>
    <w:rsid w:val="00A420BF"/>
    <w:rsid w:val="00A42D3A"/>
    <w:rsid w:val="00A42D45"/>
    <w:rsid w:val="00A43353"/>
    <w:rsid w:val="00A44215"/>
    <w:rsid w:val="00A445B9"/>
    <w:rsid w:val="00A448EE"/>
    <w:rsid w:val="00A45483"/>
    <w:rsid w:val="00A45B26"/>
    <w:rsid w:val="00A468B3"/>
    <w:rsid w:val="00A47359"/>
    <w:rsid w:val="00A503A0"/>
    <w:rsid w:val="00A50863"/>
    <w:rsid w:val="00A51305"/>
    <w:rsid w:val="00A516B0"/>
    <w:rsid w:val="00A516BE"/>
    <w:rsid w:val="00A51A07"/>
    <w:rsid w:val="00A51BBF"/>
    <w:rsid w:val="00A521F1"/>
    <w:rsid w:val="00A523B4"/>
    <w:rsid w:val="00A52472"/>
    <w:rsid w:val="00A52959"/>
    <w:rsid w:val="00A53674"/>
    <w:rsid w:val="00A537AC"/>
    <w:rsid w:val="00A5399F"/>
    <w:rsid w:val="00A54394"/>
    <w:rsid w:val="00A5440A"/>
    <w:rsid w:val="00A54892"/>
    <w:rsid w:val="00A54FA2"/>
    <w:rsid w:val="00A55888"/>
    <w:rsid w:val="00A569B2"/>
    <w:rsid w:val="00A56DAC"/>
    <w:rsid w:val="00A57248"/>
    <w:rsid w:val="00A577B9"/>
    <w:rsid w:val="00A6005A"/>
    <w:rsid w:val="00A61546"/>
    <w:rsid w:val="00A6188B"/>
    <w:rsid w:val="00A6190E"/>
    <w:rsid w:val="00A6191F"/>
    <w:rsid w:val="00A61C9F"/>
    <w:rsid w:val="00A624EE"/>
    <w:rsid w:val="00A62928"/>
    <w:rsid w:val="00A62ADF"/>
    <w:rsid w:val="00A62E1C"/>
    <w:rsid w:val="00A62F34"/>
    <w:rsid w:val="00A6339E"/>
    <w:rsid w:val="00A63E4C"/>
    <w:rsid w:val="00A63F0B"/>
    <w:rsid w:val="00A63FA1"/>
    <w:rsid w:val="00A65564"/>
    <w:rsid w:val="00A6556E"/>
    <w:rsid w:val="00A66222"/>
    <w:rsid w:val="00A6627C"/>
    <w:rsid w:val="00A66510"/>
    <w:rsid w:val="00A6672C"/>
    <w:rsid w:val="00A66A87"/>
    <w:rsid w:val="00A66C21"/>
    <w:rsid w:val="00A67D1F"/>
    <w:rsid w:val="00A70158"/>
    <w:rsid w:val="00A702B9"/>
    <w:rsid w:val="00A71146"/>
    <w:rsid w:val="00A713D3"/>
    <w:rsid w:val="00A71D6B"/>
    <w:rsid w:val="00A7239C"/>
    <w:rsid w:val="00A72853"/>
    <w:rsid w:val="00A72866"/>
    <w:rsid w:val="00A72CCF"/>
    <w:rsid w:val="00A731C4"/>
    <w:rsid w:val="00A7332E"/>
    <w:rsid w:val="00A738BA"/>
    <w:rsid w:val="00A738DF"/>
    <w:rsid w:val="00A7475F"/>
    <w:rsid w:val="00A748E8"/>
    <w:rsid w:val="00A74A02"/>
    <w:rsid w:val="00A75074"/>
    <w:rsid w:val="00A7545D"/>
    <w:rsid w:val="00A756BD"/>
    <w:rsid w:val="00A76276"/>
    <w:rsid w:val="00A765A5"/>
    <w:rsid w:val="00A77C9D"/>
    <w:rsid w:val="00A77F8B"/>
    <w:rsid w:val="00A804C9"/>
    <w:rsid w:val="00A80E99"/>
    <w:rsid w:val="00A80EFC"/>
    <w:rsid w:val="00A81254"/>
    <w:rsid w:val="00A81EFA"/>
    <w:rsid w:val="00A823D8"/>
    <w:rsid w:val="00A82BB5"/>
    <w:rsid w:val="00A83FF4"/>
    <w:rsid w:val="00A84813"/>
    <w:rsid w:val="00A85079"/>
    <w:rsid w:val="00A85498"/>
    <w:rsid w:val="00A85C5B"/>
    <w:rsid w:val="00A862AE"/>
    <w:rsid w:val="00A868F9"/>
    <w:rsid w:val="00A87279"/>
    <w:rsid w:val="00A87DCC"/>
    <w:rsid w:val="00A90728"/>
    <w:rsid w:val="00A9095B"/>
    <w:rsid w:val="00A909A5"/>
    <w:rsid w:val="00A912B4"/>
    <w:rsid w:val="00A9134E"/>
    <w:rsid w:val="00A91FFA"/>
    <w:rsid w:val="00A9242D"/>
    <w:rsid w:val="00A930CD"/>
    <w:rsid w:val="00A93147"/>
    <w:rsid w:val="00A9348A"/>
    <w:rsid w:val="00A93BEE"/>
    <w:rsid w:val="00A93C13"/>
    <w:rsid w:val="00A943B4"/>
    <w:rsid w:val="00A94B65"/>
    <w:rsid w:val="00A94B9A"/>
    <w:rsid w:val="00A95186"/>
    <w:rsid w:val="00A95415"/>
    <w:rsid w:val="00A9549B"/>
    <w:rsid w:val="00A95BC7"/>
    <w:rsid w:val="00A95F42"/>
    <w:rsid w:val="00A96EC9"/>
    <w:rsid w:val="00A97149"/>
    <w:rsid w:val="00A973BD"/>
    <w:rsid w:val="00A97B70"/>
    <w:rsid w:val="00AA0063"/>
    <w:rsid w:val="00AA04C7"/>
    <w:rsid w:val="00AA05EA"/>
    <w:rsid w:val="00AA068A"/>
    <w:rsid w:val="00AA06B4"/>
    <w:rsid w:val="00AA0FF4"/>
    <w:rsid w:val="00AA1392"/>
    <w:rsid w:val="00AA1C3E"/>
    <w:rsid w:val="00AA204E"/>
    <w:rsid w:val="00AA21F7"/>
    <w:rsid w:val="00AA3C3C"/>
    <w:rsid w:val="00AA40D3"/>
    <w:rsid w:val="00AA40F8"/>
    <w:rsid w:val="00AA4743"/>
    <w:rsid w:val="00AA57D5"/>
    <w:rsid w:val="00AA5861"/>
    <w:rsid w:val="00AA6270"/>
    <w:rsid w:val="00AA6A06"/>
    <w:rsid w:val="00AA6D46"/>
    <w:rsid w:val="00AA7595"/>
    <w:rsid w:val="00AA7BA0"/>
    <w:rsid w:val="00AB00E8"/>
    <w:rsid w:val="00AB0811"/>
    <w:rsid w:val="00AB0F29"/>
    <w:rsid w:val="00AB1676"/>
    <w:rsid w:val="00AB17DB"/>
    <w:rsid w:val="00AB1BED"/>
    <w:rsid w:val="00AB1FA2"/>
    <w:rsid w:val="00AB2644"/>
    <w:rsid w:val="00AB32DB"/>
    <w:rsid w:val="00AB35D3"/>
    <w:rsid w:val="00AB4D47"/>
    <w:rsid w:val="00AB4D90"/>
    <w:rsid w:val="00AB4F4F"/>
    <w:rsid w:val="00AB54D6"/>
    <w:rsid w:val="00AB5A3C"/>
    <w:rsid w:val="00AB63ED"/>
    <w:rsid w:val="00AB6971"/>
    <w:rsid w:val="00AB7C44"/>
    <w:rsid w:val="00AC0464"/>
    <w:rsid w:val="00AC04B0"/>
    <w:rsid w:val="00AC104D"/>
    <w:rsid w:val="00AC14FE"/>
    <w:rsid w:val="00AC20F2"/>
    <w:rsid w:val="00AC37D3"/>
    <w:rsid w:val="00AC3BA0"/>
    <w:rsid w:val="00AC4379"/>
    <w:rsid w:val="00AC4AFC"/>
    <w:rsid w:val="00AC4C6B"/>
    <w:rsid w:val="00AC4F3D"/>
    <w:rsid w:val="00AC52D6"/>
    <w:rsid w:val="00AC5B4A"/>
    <w:rsid w:val="00AC5C55"/>
    <w:rsid w:val="00AC6181"/>
    <w:rsid w:val="00AD0009"/>
    <w:rsid w:val="00AD0022"/>
    <w:rsid w:val="00AD0843"/>
    <w:rsid w:val="00AD11A6"/>
    <w:rsid w:val="00AD12EB"/>
    <w:rsid w:val="00AD1A85"/>
    <w:rsid w:val="00AD1EE4"/>
    <w:rsid w:val="00AD2A32"/>
    <w:rsid w:val="00AD317F"/>
    <w:rsid w:val="00AD36E0"/>
    <w:rsid w:val="00AD42BC"/>
    <w:rsid w:val="00AD47C8"/>
    <w:rsid w:val="00AD57B8"/>
    <w:rsid w:val="00AD5808"/>
    <w:rsid w:val="00AD5ABA"/>
    <w:rsid w:val="00AD5B57"/>
    <w:rsid w:val="00AD69DE"/>
    <w:rsid w:val="00AD6D09"/>
    <w:rsid w:val="00AD71C6"/>
    <w:rsid w:val="00AD75CB"/>
    <w:rsid w:val="00AD7D64"/>
    <w:rsid w:val="00AE01F3"/>
    <w:rsid w:val="00AE06FE"/>
    <w:rsid w:val="00AE0CDE"/>
    <w:rsid w:val="00AE133F"/>
    <w:rsid w:val="00AE188A"/>
    <w:rsid w:val="00AE1EEF"/>
    <w:rsid w:val="00AE216A"/>
    <w:rsid w:val="00AE2918"/>
    <w:rsid w:val="00AE2DCD"/>
    <w:rsid w:val="00AE3935"/>
    <w:rsid w:val="00AE3D6A"/>
    <w:rsid w:val="00AE4D53"/>
    <w:rsid w:val="00AE6659"/>
    <w:rsid w:val="00AE6BAA"/>
    <w:rsid w:val="00AE6DFA"/>
    <w:rsid w:val="00AE7C93"/>
    <w:rsid w:val="00AE7E6D"/>
    <w:rsid w:val="00AF0A16"/>
    <w:rsid w:val="00AF0B5F"/>
    <w:rsid w:val="00AF11F8"/>
    <w:rsid w:val="00AF1A8F"/>
    <w:rsid w:val="00AF1F51"/>
    <w:rsid w:val="00AF2640"/>
    <w:rsid w:val="00AF2FFF"/>
    <w:rsid w:val="00AF348C"/>
    <w:rsid w:val="00AF38A4"/>
    <w:rsid w:val="00AF441F"/>
    <w:rsid w:val="00AF4719"/>
    <w:rsid w:val="00AF6120"/>
    <w:rsid w:val="00AF6586"/>
    <w:rsid w:val="00AF6CA1"/>
    <w:rsid w:val="00AF6FEF"/>
    <w:rsid w:val="00AF75FB"/>
    <w:rsid w:val="00B005E0"/>
    <w:rsid w:val="00B0100B"/>
    <w:rsid w:val="00B01D6A"/>
    <w:rsid w:val="00B024A9"/>
    <w:rsid w:val="00B02990"/>
    <w:rsid w:val="00B03C78"/>
    <w:rsid w:val="00B05D7B"/>
    <w:rsid w:val="00B06AD4"/>
    <w:rsid w:val="00B06B3B"/>
    <w:rsid w:val="00B073ED"/>
    <w:rsid w:val="00B0762C"/>
    <w:rsid w:val="00B07A71"/>
    <w:rsid w:val="00B07C89"/>
    <w:rsid w:val="00B1049F"/>
    <w:rsid w:val="00B104AA"/>
    <w:rsid w:val="00B116A2"/>
    <w:rsid w:val="00B1171E"/>
    <w:rsid w:val="00B11B49"/>
    <w:rsid w:val="00B11BC6"/>
    <w:rsid w:val="00B123D4"/>
    <w:rsid w:val="00B125F5"/>
    <w:rsid w:val="00B130F6"/>
    <w:rsid w:val="00B13534"/>
    <w:rsid w:val="00B13CF8"/>
    <w:rsid w:val="00B13F55"/>
    <w:rsid w:val="00B15350"/>
    <w:rsid w:val="00B1563C"/>
    <w:rsid w:val="00B16082"/>
    <w:rsid w:val="00B1639F"/>
    <w:rsid w:val="00B16C27"/>
    <w:rsid w:val="00B17DAC"/>
    <w:rsid w:val="00B207EE"/>
    <w:rsid w:val="00B20B1E"/>
    <w:rsid w:val="00B20E87"/>
    <w:rsid w:val="00B219AC"/>
    <w:rsid w:val="00B219E7"/>
    <w:rsid w:val="00B21BD1"/>
    <w:rsid w:val="00B2204F"/>
    <w:rsid w:val="00B225E1"/>
    <w:rsid w:val="00B226AA"/>
    <w:rsid w:val="00B23007"/>
    <w:rsid w:val="00B2334C"/>
    <w:rsid w:val="00B24073"/>
    <w:rsid w:val="00B24289"/>
    <w:rsid w:val="00B242DB"/>
    <w:rsid w:val="00B247BD"/>
    <w:rsid w:val="00B25C60"/>
    <w:rsid w:val="00B25EF7"/>
    <w:rsid w:val="00B2635D"/>
    <w:rsid w:val="00B2652F"/>
    <w:rsid w:val="00B265D0"/>
    <w:rsid w:val="00B2699E"/>
    <w:rsid w:val="00B27E98"/>
    <w:rsid w:val="00B27F4F"/>
    <w:rsid w:val="00B300C4"/>
    <w:rsid w:val="00B304F6"/>
    <w:rsid w:val="00B31BBA"/>
    <w:rsid w:val="00B32164"/>
    <w:rsid w:val="00B323D7"/>
    <w:rsid w:val="00B325CB"/>
    <w:rsid w:val="00B32CD3"/>
    <w:rsid w:val="00B33929"/>
    <w:rsid w:val="00B35627"/>
    <w:rsid w:val="00B35B41"/>
    <w:rsid w:val="00B35DA6"/>
    <w:rsid w:val="00B361C6"/>
    <w:rsid w:val="00B3630C"/>
    <w:rsid w:val="00B36558"/>
    <w:rsid w:val="00B36A2C"/>
    <w:rsid w:val="00B36EAD"/>
    <w:rsid w:val="00B40B15"/>
    <w:rsid w:val="00B40BE0"/>
    <w:rsid w:val="00B41929"/>
    <w:rsid w:val="00B41F5E"/>
    <w:rsid w:val="00B42922"/>
    <w:rsid w:val="00B430BB"/>
    <w:rsid w:val="00B4329B"/>
    <w:rsid w:val="00B4380C"/>
    <w:rsid w:val="00B44250"/>
    <w:rsid w:val="00B44479"/>
    <w:rsid w:val="00B44F44"/>
    <w:rsid w:val="00B452F0"/>
    <w:rsid w:val="00B456AF"/>
    <w:rsid w:val="00B466B8"/>
    <w:rsid w:val="00B47188"/>
    <w:rsid w:val="00B474F8"/>
    <w:rsid w:val="00B47616"/>
    <w:rsid w:val="00B5054F"/>
    <w:rsid w:val="00B50DB7"/>
    <w:rsid w:val="00B51BB8"/>
    <w:rsid w:val="00B52142"/>
    <w:rsid w:val="00B523C0"/>
    <w:rsid w:val="00B5269B"/>
    <w:rsid w:val="00B52825"/>
    <w:rsid w:val="00B537DC"/>
    <w:rsid w:val="00B537EB"/>
    <w:rsid w:val="00B53B7F"/>
    <w:rsid w:val="00B53C2A"/>
    <w:rsid w:val="00B54065"/>
    <w:rsid w:val="00B5480E"/>
    <w:rsid w:val="00B551D5"/>
    <w:rsid w:val="00B55485"/>
    <w:rsid w:val="00B57AF4"/>
    <w:rsid w:val="00B60CFD"/>
    <w:rsid w:val="00B61C82"/>
    <w:rsid w:val="00B62289"/>
    <w:rsid w:val="00B62341"/>
    <w:rsid w:val="00B62A73"/>
    <w:rsid w:val="00B62B92"/>
    <w:rsid w:val="00B63BDB"/>
    <w:rsid w:val="00B6402C"/>
    <w:rsid w:val="00B64404"/>
    <w:rsid w:val="00B65929"/>
    <w:rsid w:val="00B66AAB"/>
    <w:rsid w:val="00B6776E"/>
    <w:rsid w:val="00B67B48"/>
    <w:rsid w:val="00B712B7"/>
    <w:rsid w:val="00B714E7"/>
    <w:rsid w:val="00B71E87"/>
    <w:rsid w:val="00B72BC9"/>
    <w:rsid w:val="00B72E6F"/>
    <w:rsid w:val="00B7314C"/>
    <w:rsid w:val="00B73991"/>
    <w:rsid w:val="00B7402C"/>
    <w:rsid w:val="00B7435E"/>
    <w:rsid w:val="00B74B06"/>
    <w:rsid w:val="00B74CF6"/>
    <w:rsid w:val="00B74DA6"/>
    <w:rsid w:val="00B74F29"/>
    <w:rsid w:val="00B753B9"/>
    <w:rsid w:val="00B75736"/>
    <w:rsid w:val="00B75A06"/>
    <w:rsid w:val="00B75C62"/>
    <w:rsid w:val="00B76609"/>
    <w:rsid w:val="00B77453"/>
    <w:rsid w:val="00B779C8"/>
    <w:rsid w:val="00B77A44"/>
    <w:rsid w:val="00B807F7"/>
    <w:rsid w:val="00B80E88"/>
    <w:rsid w:val="00B81DDE"/>
    <w:rsid w:val="00B838AB"/>
    <w:rsid w:val="00B84FAF"/>
    <w:rsid w:val="00B8524C"/>
    <w:rsid w:val="00B85C7E"/>
    <w:rsid w:val="00B86B1A"/>
    <w:rsid w:val="00B86B82"/>
    <w:rsid w:val="00B875A1"/>
    <w:rsid w:val="00B8765A"/>
    <w:rsid w:val="00B91184"/>
    <w:rsid w:val="00B94E07"/>
    <w:rsid w:val="00B95122"/>
    <w:rsid w:val="00B95345"/>
    <w:rsid w:val="00B9564C"/>
    <w:rsid w:val="00B95A71"/>
    <w:rsid w:val="00B95BFE"/>
    <w:rsid w:val="00B9707E"/>
    <w:rsid w:val="00B976E5"/>
    <w:rsid w:val="00B97ADC"/>
    <w:rsid w:val="00BA0419"/>
    <w:rsid w:val="00BA1E17"/>
    <w:rsid w:val="00BA215C"/>
    <w:rsid w:val="00BA219A"/>
    <w:rsid w:val="00BA22EF"/>
    <w:rsid w:val="00BA28A5"/>
    <w:rsid w:val="00BA3263"/>
    <w:rsid w:val="00BA508C"/>
    <w:rsid w:val="00BA52C3"/>
    <w:rsid w:val="00BA5E82"/>
    <w:rsid w:val="00BA78B9"/>
    <w:rsid w:val="00BA7F8F"/>
    <w:rsid w:val="00BB00F9"/>
    <w:rsid w:val="00BB0426"/>
    <w:rsid w:val="00BB061F"/>
    <w:rsid w:val="00BB18BE"/>
    <w:rsid w:val="00BB1984"/>
    <w:rsid w:val="00BB23BB"/>
    <w:rsid w:val="00BB2B9E"/>
    <w:rsid w:val="00BB2D61"/>
    <w:rsid w:val="00BB2FE7"/>
    <w:rsid w:val="00BB30CD"/>
    <w:rsid w:val="00BB3311"/>
    <w:rsid w:val="00BB3A29"/>
    <w:rsid w:val="00BB4737"/>
    <w:rsid w:val="00BB50CC"/>
    <w:rsid w:val="00BB522F"/>
    <w:rsid w:val="00BB56B3"/>
    <w:rsid w:val="00BB5717"/>
    <w:rsid w:val="00BB643B"/>
    <w:rsid w:val="00BB6594"/>
    <w:rsid w:val="00BB6B6A"/>
    <w:rsid w:val="00BB6C43"/>
    <w:rsid w:val="00BB6D34"/>
    <w:rsid w:val="00BB6E98"/>
    <w:rsid w:val="00BB7149"/>
    <w:rsid w:val="00BB78DC"/>
    <w:rsid w:val="00BB7FE2"/>
    <w:rsid w:val="00BC0173"/>
    <w:rsid w:val="00BC0476"/>
    <w:rsid w:val="00BC07AE"/>
    <w:rsid w:val="00BC0E09"/>
    <w:rsid w:val="00BC2760"/>
    <w:rsid w:val="00BC281B"/>
    <w:rsid w:val="00BC2AE8"/>
    <w:rsid w:val="00BC2DC6"/>
    <w:rsid w:val="00BC3164"/>
    <w:rsid w:val="00BC45D3"/>
    <w:rsid w:val="00BC4D16"/>
    <w:rsid w:val="00BC7148"/>
    <w:rsid w:val="00BC7196"/>
    <w:rsid w:val="00BC7C7E"/>
    <w:rsid w:val="00BC7E32"/>
    <w:rsid w:val="00BD0A25"/>
    <w:rsid w:val="00BD10B4"/>
    <w:rsid w:val="00BD111E"/>
    <w:rsid w:val="00BD243A"/>
    <w:rsid w:val="00BD2725"/>
    <w:rsid w:val="00BD295A"/>
    <w:rsid w:val="00BD2F96"/>
    <w:rsid w:val="00BD3466"/>
    <w:rsid w:val="00BD38D3"/>
    <w:rsid w:val="00BD3E0D"/>
    <w:rsid w:val="00BD412B"/>
    <w:rsid w:val="00BD4630"/>
    <w:rsid w:val="00BD46D2"/>
    <w:rsid w:val="00BD46DD"/>
    <w:rsid w:val="00BD493A"/>
    <w:rsid w:val="00BD4D0C"/>
    <w:rsid w:val="00BD52F5"/>
    <w:rsid w:val="00BD58C5"/>
    <w:rsid w:val="00BD5CDF"/>
    <w:rsid w:val="00BD60F7"/>
    <w:rsid w:val="00BD6801"/>
    <w:rsid w:val="00BD6DDF"/>
    <w:rsid w:val="00BD7336"/>
    <w:rsid w:val="00BE0141"/>
    <w:rsid w:val="00BE07E7"/>
    <w:rsid w:val="00BE0D3F"/>
    <w:rsid w:val="00BE1014"/>
    <w:rsid w:val="00BE1164"/>
    <w:rsid w:val="00BE1FD8"/>
    <w:rsid w:val="00BE26AF"/>
    <w:rsid w:val="00BE3891"/>
    <w:rsid w:val="00BE3911"/>
    <w:rsid w:val="00BE3EC1"/>
    <w:rsid w:val="00BE3FFD"/>
    <w:rsid w:val="00BE4539"/>
    <w:rsid w:val="00BE6C03"/>
    <w:rsid w:val="00BE6F4F"/>
    <w:rsid w:val="00BE77F1"/>
    <w:rsid w:val="00BF1043"/>
    <w:rsid w:val="00BF325B"/>
    <w:rsid w:val="00BF3863"/>
    <w:rsid w:val="00BF3DA3"/>
    <w:rsid w:val="00BF401F"/>
    <w:rsid w:val="00BF41D1"/>
    <w:rsid w:val="00BF4575"/>
    <w:rsid w:val="00BF4E2C"/>
    <w:rsid w:val="00BF4EC0"/>
    <w:rsid w:val="00BF5DBE"/>
    <w:rsid w:val="00BF5E5D"/>
    <w:rsid w:val="00BF645E"/>
    <w:rsid w:val="00BF6701"/>
    <w:rsid w:val="00BF705D"/>
    <w:rsid w:val="00BF70E0"/>
    <w:rsid w:val="00C01621"/>
    <w:rsid w:val="00C01A8E"/>
    <w:rsid w:val="00C023D2"/>
    <w:rsid w:val="00C0297C"/>
    <w:rsid w:val="00C02A48"/>
    <w:rsid w:val="00C02B0C"/>
    <w:rsid w:val="00C02D14"/>
    <w:rsid w:val="00C02DCA"/>
    <w:rsid w:val="00C02F2E"/>
    <w:rsid w:val="00C034A9"/>
    <w:rsid w:val="00C038CA"/>
    <w:rsid w:val="00C03E96"/>
    <w:rsid w:val="00C0425B"/>
    <w:rsid w:val="00C0454E"/>
    <w:rsid w:val="00C047D1"/>
    <w:rsid w:val="00C04905"/>
    <w:rsid w:val="00C04B05"/>
    <w:rsid w:val="00C050C7"/>
    <w:rsid w:val="00C05948"/>
    <w:rsid w:val="00C05C79"/>
    <w:rsid w:val="00C06206"/>
    <w:rsid w:val="00C063D0"/>
    <w:rsid w:val="00C071ED"/>
    <w:rsid w:val="00C07383"/>
    <w:rsid w:val="00C07982"/>
    <w:rsid w:val="00C102F2"/>
    <w:rsid w:val="00C1034F"/>
    <w:rsid w:val="00C109FD"/>
    <w:rsid w:val="00C10E4A"/>
    <w:rsid w:val="00C1107B"/>
    <w:rsid w:val="00C110E2"/>
    <w:rsid w:val="00C112C9"/>
    <w:rsid w:val="00C1183E"/>
    <w:rsid w:val="00C11D17"/>
    <w:rsid w:val="00C1245E"/>
    <w:rsid w:val="00C1294A"/>
    <w:rsid w:val="00C13855"/>
    <w:rsid w:val="00C13A36"/>
    <w:rsid w:val="00C1413F"/>
    <w:rsid w:val="00C143BA"/>
    <w:rsid w:val="00C14643"/>
    <w:rsid w:val="00C14813"/>
    <w:rsid w:val="00C156B6"/>
    <w:rsid w:val="00C15809"/>
    <w:rsid w:val="00C159A4"/>
    <w:rsid w:val="00C1637D"/>
    <w:rsid w:val="00C17836"/>
    <w:rsid w:val="00C17DAC"/>
    <w:rsid w:val="00C20500"/>
    <w:rsid w:val="00C205C0"/>
    <w:rsid w:val="00C20953"/>
    <w:rsid w:val="00C20AE0"/>
    <w:rsid w:val="00C20CC5"/>
    <w:rsid w:val="00C21098"/>
    <w:rsid w:val="00C2203D"/>
    <w:rsid w:val="00C22829"/>
    <w:rsid w:val="00C23034"/>
    <w:rsid w:val="00C24788"/>
    <w:rsid w:val="00C249DF"/>
    <w:rsid w:val="00C24BEE"/>
    <w:rsid w:val="00C2500D"/>
    <w:rsid w:val="00C25420"/>
    <w:rsid w:val="00C25E19"/>
    <w:rsid w:val="00C273CA"/>
    <w:rsid w:val="00C278A7"/>
    <w:rsid w:val="00C30648"/>
    <w:rsid w:val="00C30961"/>
    <w:rsid w:val="00C30B3E"/>
    <w:rsid w:val="00C30DD8"/>
    <w:rsid w:val="00C30EF7"/>
    <w:rsid w:val="00C315A3"/>
    <w:rsid w:val="00C31869"/>
    <w:rsid w:val="00C31BA5"/>
    <w:rsid w:val="00C31CFF"/>
    <w:rsid w:val="00C31E25"/>
    <w:rsid w:val="00C32203"/>
    <w:rsid w:val="00C33836"/>
    <w:rsid w:val="00C35282"/>
    <w:rsid w:val="00C35944"/>
    <w:rsid w:val="00C35CB9"/>
    <w:rsid w:val="00C35E87"/>
    <w:rsid w:val="00C35EDA"/>
    <w:rsid w:val="00C36438"/>
    <w:rsid w:val="00C36836"/>
    <w:rsid w:val="00C3795B"/>
    <w:rsid w:val="00C37F1F"/>
    <w:rsid w:val="00C40043"/>
    <w:rsid w:val="00C400C5"/>
    <w:rsid w:val="00C41B86"/>
    <w:rsid w:val="00C4260B"/>
    <w:rsid w:val="00C42B6D"/>
    <w:rsid w:val="00C42C45"/>
    <w:rsid w:val="00C43531"/>
    <w:rsid w:val="00C4419A"/>
    <w:rsid w:val="00C449A5"/>
    <w:rsid w:val="00C450C6"/>
    <w:rsid w:val="00C455B9"/>
    <w:rsid w:val="00C45BBF"/>
    <w:rsid w:val="00C45DE7"/>
    <w:rsid w:val="00C45F3C"/>
    <w:rsid w:val="00C46B96"/>
    <w:rsid w:val="00C46E44"/>
    <w:rsid w:val="00C46F2A"/>
    <w:rsid w:val="00C46F3C"/>
    <w:rsid w:val="00C4740F"/>
    <w:rsid w:val="00C503E5"/>
    <w:rsid w:val="00C50560"/>
    <w:rsid w:val="00C5099D"/>
    <w:rsid w:val="00C50BBF"/>
    <w:rsid w:val="00C50CC7"/>
    <w:rsid w:val="00C51579"/>
    <w:rsid w:val="00C51B7A"/>
    <w:rsid w:val="00C52214"/>
    <w:rsid w:val="00C52C4C"/>
    <w:rsid w:val="00C5391D"/>
    <w:rsid w:val="00C545F4"/>
    <w:rsid w:val="00C54BAE"/>
    <w:rsid w:val="00C5527C"/>
    <w:rsid w:val="00C55DC3"/>
    <w:rsid w:val="00C55EBB"/>
    <w:rsid w:val="00C55FBD"/>
    <w:rsid w:val="00C567CA"/>
    <w:rsid w:val="00C56DA0"/>
    <w:rsid w:val="00C57083"/>
    <w:rsid w:val="00C60240"/>
    <w:rsid w:val="00C60436"/>
    <w:rsid w:val="00C60594"/>
    <w:rsid w:val="00C60AAC"/>
    <w:rsid w:val="00C60ADF"/>
    <w:rsid w:val="00C6107C"/>
    <w:rsid w:val="00C612B0"/>
    <w:rsid w:val="00C613B8"/>
    <w:rsid w:val="00C627A8"/>
    <w:rsid w:val="00C62B97"/>
    <w:rsid w:val="00C62E44"/>
    <w:rsid w:val="00C62FD0"/>
    <w:rsid w:val="00C6323A"/>
    <w:rsid w:val="00C63C1A"/>
    <w:rsid w:val="00C642AD"/>
    <w:rsid w:val="00C646F5"/>
    <w:rsid w:val="00C654BB"/>
    <w:rsid w:val="00C65B32"/>
    <w:rsid w:val="00C6622B"/>
    <w:rsid w:val="00C66A5B"/>
    <w:rsid w:val="00C66B2B"/>
    <w:rsid w:val="00C673EE"/>
    <w:rsid w:val="00C67449"/>
    <w:rsid w:val="00C70382"/>
    <w:rsid w:val="00C70BA6"/>
    <w:rsid w:val="00C70D08"/>
    <w:rsid w:val="00C70E87"/>
    <w:rsid w:val="00C7131A"/>
    <w:rsid w:val="00C71DE6"/>
    <w:rsid w:val="00C72447"/>
    <w:rsid w:val="00C7379C"/>
    <w:rsid w:val="00C73E92"/>
    <w:rsid w:val="00C76900"/>
    <w:rsid w:val="00C76ABD"/>
    <w:rsid w:val="00C76BF5"/>
    <w:rsid w:val="00C76CC7"/>
    <w:rsid w:val="00C7761C"/>
    <w:rsid w:val="00C77E28"/>
    <w:rsid w:val="00C80BDB"/>
    <w:rsid w:val="00C80E41"/>
    <w:rsid w:val="00C81107"/>
    <w:rsid w:val="00C81BFC"/>
    <w:rsid w:val="00C81CCA"/>
    <w:rsid w:val="00C81D43"/>
    <w:rsid w:val="00C827BD"/>
    <w:rsid w:val="00C828E9"/>
    <w:rsid w:val="00C82F18"/>
    <w:rsid w:val="00C831E7"/>
    <w:rsid w:val="00C8358D"/>
    <w:rsid w:val="00C8378C"/>
    <w:rsid w:val="00C83F91"/>
    <w:rsid w:val="00C84178"/>
    <w:rsid w:val="00C84444"/>
    <w:rsid w:val="00C845C6"/>
    <w:rsid w:val="00C84627"/>
    <w:rsid w:val="00C8495A"/>
    <w:rsid w:val="00C8506A"/>
    <w:rsid w:val="00C856A1"/>
    <w:rsid w:val="00C8574B"/>
    <w:rsid w:val="00C85B70"/>
    <w:rsid w:val="00C86433"/>
    <w:rsid w:val="00C86CA3"/>
    <w:rsid w:val="00C87357"/>
    <w:rsid w:val="00C87440"/>
    <w:rsid w:val="00C90A7F"/>
    <w:rsid w:val="00C90FB5"/>
    <w:rsid w:val="00C912DE"/>
    <w:rsid w:val="00C91424"/>
    <w:rsid w:val="00C91509"/>
    <w:rsid w:val="00C91F61"/>
    <w:rsid w:val="00C920D0"/>
    <w:rsid w:val="00C9211B"/>
    <w:rsid w:val="00C92875"/>
    <w:rsid w:val="00C92D62"/>
    <w:rsid w:val="00C93367"/>
    <w:rsid w:val="00C933C6"/>
    <w:rsid w:val="00C93564"/>
    <w:rsid w:val="00C93760"/>
    <w:rsid w:val="00C93C02"/>
    <w:rsid w:val="00C93D2A"/>
    <w:rsid w:val="00C93E9B"/>
    <w:rsid w:val="00C94674"/>
    <w:rsid w:val="00C94902"/>
    <w:rsid w:val="00C94F48"/>
    <w:rsid w:val="00C94F80"/>
    <w:rsid w:val="00C950E6"/>
    <w:rsid w:val="00C953B4"/>
    <w:rsid w:val="00C9545D"/>
    <w:rsid w:val="00C9548A"/>
    <w:rsid w:val="00C95576"/>
    <w:rsid w:val="00C955D3"/>
    <w:rsid w:val="00C9667A"/>
    <w:rsid w:val="00C96876"/>
    <w:rsid w:val="00C96DDD"/>
    <w:rsid w:val="00C9781A"/>
    <w:rsid w:val="00CA000C"/>
    <w:rsid w:val="00CA0292"/>
    <w:rsid w:val="00CA0B98"/>
    <w:rsid w:val="00CA143E"/>
    <w:rsid w:val="00CA1816"/>
    <w:rsid w:val="00CA26E8"/>
    <w:rsid w:val="00CA2920"/>
    <w:rsid w:val="00CA2DD3"/>
    <w:rsid w:val="00CA2DD9"/>
    <w:rsid w:val="00CA32CE"/>
    <w:rsid w:val="00CA3707"/>
    <w:rsid w:val="00CA3F97"/>
    <w:rsid w:val="00CA437E"/>
    <w:rsid w:val="00CA501A"/>
    <w:rsid w:val="00CA547D"/>
    <w:rsid w:val="00CA55A0"/>
    <w:rsid w:val="00CA5FDA"/>
    <w:rsid w:val="00CA6204"/>
    <w:rsid w:val="00CA6F06"/>
    <w:rsid w:val="00CA7BDA"/>
    <w:rsid w:val="00CB0768"/>
    <w:rsid w:val="00CB07C7"/>
    <w:rsid w:val="00CB09C9"/>
    <w:rsid w:val="00CB1153"/>
    <w:rsid w:val="00CB12A0"/>
    <w:rsid w:val="00CB132E"/>
    <w:rsid w:val="00CB1470"/>
    <w:rsid w:val="00CB1687"/>
    <w:rsid w:val="00CB1693"/>
    <w:rsid w:val="00CB1694"/>
    <w:rsid w:val="00CB174C"/>
    <w:rsid w:val="00CB18A2"/>
    <w:rsid w:val="00CB24B3"/>
    <w:rsid w:val="00CB2CA7"/>
    <w:rsid w:val="00CB2D74"/>
    <w:rsid w:val="00CB3CB1"/>
    <w:rsid w:val="00CB3F9F"/>
    <w:rsid w:val="00CB400B"/>
    <w:rsid w:val="00CB4108"/>
    <w:rsid w:val="00CB424A"/>
    <w:rsid w:val="00CB4857"/>
    <w:rsid w:val="00CB49EC"/>
    <w:rsid w:val="00CB5800"/>
    <w:rsid w:val="00CB5894"/>
    <w:rsid w:val="00CB58CA"/>
    <w:rsid w:val="00CB6348"/>
    <w:rsid w:val="00CB6A3B"/>
    <w:rsid w:val="00CB6C68"/>
    <w:rsid w:val="00CC0248"/>
    <w:rsid w:val="00CC04D1"/>
    <w:rsid w:val="00CC15DA"/>
    <w:rsid w:val="00CC16EA"/>
    <w:rsid w:val="00CC16FC"/>
    <w:rsid w:val="00CC1EE1"/>
    <w:rsid w:val="00CC20A9"/>
    <w:rsid w:val="00CC26B7"/>
    <w:rsid w:val="00CC2DC9"/>
    <w:rsid w:val="00CC2F81"/>
    <w:rsid w:val="00CC3480"/>
    <w:rsid w:val="00CC3747"/>
    <w:rsid w:val="00CC3753"/>
    <w:rsid w:val="00CC3993"/>
    <w:rsid w:val="00CC510A"/>
    <w:rsid w:val="00CC5746"/>
    <w:rsid w:val="00CC5E0C"/>
    <w:rsid w:val="00CC63F1"/>
    <w:rsid w:val="00CC6576"/>
    <w:rsid w:val="00CC6A16"/>
    <w:rsid w:val="00CC6BCB"/>
    <w:rsid w:val="00CC7019"/>
    <w:rsid w:val="00CC7214"/>
    <w:rsid w:val="00CC7243"/>
    <w:rsid w:val="00CC73DD"/>
    <w:rsid w:val="00CC7807"/>
    <w:rsid w:val="00CC794E"/>
    <w:rsid w:val="00CC7EDD"/>
    <w:rsid w:val="00CD05CD"/>
    <w:rsid w:val="00CD05EB"/>
    <w:rsid w:val="00CD1F40"/>
    <w:rsid w:val="00CD2029"/>
    <w:rsid w:val="00CD2763"/>
    <w:rsid w:val="00CD2784"/>
    <w:rsid w:val="00CD30CB"/>
    <w:rsid w:val="00CD32AD"/>
    <w:rsid w:val="00CD39CC"/>
    <w:rsid w:val="00CD3D5C"/>
    <w:rsid w:val="00CD3D83"/>
    <w:rsid w:val="00CD40B8"/>
    <w:rsid w:val="00CD4D86"/>
    <w:rsid w:val="00CD4E67"/>
    <w:rsid w:val="00CD5327"/>
    <w:rsid w:val="00CD5FE6"/>
    <w:rsid w:val="00CD66C2"/>
    <w:rsid w:val="00CD749A"/>
    <w:rsid w:val="00CD790B"/>
    <w:rsid w:val="00CD79A6"/>
    <w:rsid w:val="00CD7F28"/>
    <w:rsid w:val="00CE043B"/>
    <w:rsid w:val="00CE0461"/>
    <w:rsid w:val="00CE0790"/>
    <w:rsid w:val="00CE0A28"/>
    <w:rsid w:val="00CE0B40"/>
    <w:rsid w:val="00CE0C64"/>
    <w:rsid w:val="00CE1233"/>
    <w:rsid w:val="00CE1516"/>
    <w:rsid w:val="00CE2935"/>
    <w:rsid w:val="00CE2C7C"/>
    <w:rsid w:val="00CE3D16"/>
    <w:rsid w:val="00CE3F52"/>
    <w:rsid w:val="00CE40EF"/>
    <w:rsid w:val="00CE4E33"/>
    <w:rsid w:val="00CE4F42"/>
    <w:rsid w:val="00CE515F"/>
    <w:rsid w:val="00CE55DC"/>
    <w:rsid w:val="00CE5BCD"/>
    <w:rsid w:val="00CE5E22"/>
    <w:rsid w:val="00CE607C"/>
    <w:rsid w:val="00CE6363"/>
    <w:rsid w:val="00CE6B5C"/>
    <w:rsid w:val="00CE6C20"/>
    <w:rsid w:val="00CE73D9"/>
    <w:rsid w:val="00CE7E89"/>
    <w:rsid w:val="00CF1394"/>
    <w:rsid w:val="00CF1DCD"/>
    <w:rsid w:val="00CF26FE"/>
    <w:rsid w:val="00CF3644"/>
    <w:rsid w:val="00CF36DD"/>
    <w:rsid w:val="00CF3A2D"/>
    <w:rsid w:val="00CF40E5"/>
    <w:rsid w:val="00CF436B"/>
    <w:rsid w:val="00CF4640"/>
    <w:rsid w:val="00CF473D"/>
    <w:rsid w:val="00CF5083"/>
    <w:rsid w:val="00CF5114"/>
    <w:rsid w:val="00CF5B58"/>
    <w:rsid w:val="00CF5FB8"/>
    <w:rsid w:val="00CF6203"/>
    <w:rsid w:val="00CF661D"/>
    <w:rsid w:val="00CF707F"/>
    <w:rsid w:val="00CF7668"/>
    <w:rsid w:val="00CF778E"/>
    <w:rsid w:val="00CF7FB5"/>
    <w:rsid w:val="00D005EE"/>
    <w:rsid w:val="00D01208"/>
    <w:rsid w:val="00D01B08"/>
    <w:rsid w:val="00D02093"/>
    <w:rsid w:val="00D027C0"/>
    <w:rsid w:val="00D032BB"/>
    <w:rsid w:val="00D03A10"/>
    <w:rsid w:val="00D03B76"/>
    <w:rsid w:val="00D03BD3"/>
    <w:rsid w:val="00D03C23"/>
    <w:rsid w:val="00D03E16"/>
    <w:rsid w:val="00D03E30"/>
    <w:rsid w:val="00D04238"/>
    <w:rsid w:val="00D04785"/>
    <w:rsid w:val="00D05096"/>
    <w:rsid w:val="00D05731"/>
    <w:rsid w:val="00D061DD"/>
    <w:rsid w:val="00D06321"/>
    <w:rsid w:val="00D06347"/>
    <w:rsid w:val="00D07592"/>
    <w:rsid w:val="00D077DB"/>
    <w:rsid w:val="00D079F4"/>
    <w:rsid w:val="00D07C63"/>
    <w:rsid w:val="00D07E80"/>
    <w:rsid w:val="00D103CE"/>
    <w:rsid w:val="00D1071C"/>
    <w:rsid w:val="00D10BCD"/>
    <w:rsid w:val="00D117B0"/>
    <w:rsid w:val="00D12078"/>
    <w:rsid w:val="00D128D4"/>
    <w:rsid w:val="00D136BE"/>
    <w:rsid w:val="00D137C7"/>
    <w:rsid w:val="00D137E1"/>
    <w:rsid w:val="00D1392B"/>
    <w:rsid w:val="00D15446"/>
    <w:rsid w:val="00D15685"/>
    <w:rsid w:val="00D161D7"/>
    <w:rsid w:val="00D16298"/>
    <w:rsid w:val="00D1785F"/>
    <w:rsid w:val="00D179C7"/>
    <w:rsid w:val="00D2040F"/>
    <w:rsid w:val="00D20532"/>
    <w:rsid w:val="00D20DDF"/>
    <w:rsid w:val="00D21136"/>
    <w:rsid w:val="00D213F4"/>
    <w:rsid w:val="00D21EEB"/>
    <w:rsid w:val="00D21F47"/>
    <w:rsid w:val="00D222BE"/>
    <w:rsid w:val="00D230B0"/>
    <w:rsid w:val="00D2470A"/>
    <w:rsid w:val="00D24917"/>
    <w:rsid w:val="00D252AB"/>
    <w:rsid w:val="00D25F9E"/>
    <w:rsid w:val="00D26353"/>
    <w:rsid w:val="00D264F8"/>
    <w:rsid w:val="00D26A40"/>
    <w:rsid w:val="00D26A9C"/>
    <w:rsid w:val="00D26B14"/>
    <w:rsid w:val="00D26CF3"/>
    <w:rsid w:val="00D27077"/>
    <w:rsid w:val="00D2738D"/>
    <w:rsid w:val="00D27548"/>
    <w:rsid w:val="00D27AE3"/>
    <w:rsid w:val="00D30966"/>
    <w:rsid w:val="00D30A28"/>
    <w:rsid w:val="00D31DD4"/>
    <w:rsid w:val="00D331BF"/>
    <w:rsid w:val="00D3346B"/>
    <w:rsid w:val="00D33607"/>
    <w:rsid w:val="00D33BBA"/>
    <w:rsid w:val="00D34B61"/>
    <w:rsid w:val="00D34BFB"/>
    <w:rsid w:val="00D3500F"/>
    <w:rsid w:val="00D35027"/>
    <w:rsid w:val="00D351F5"/>
    <w:rsid w:val="00D354CC"/>
    <w:rsid w:val="00D3582C"/>
    <w:rsid w:val="00D35E5C"/>
    <w:rsid w:val="00D36606"/>
    <w:rsid w:val="00D37B2B"/>
    <w:rsid w:val="00D40538"/>
    <w:rsid w:val="00D40910"/>
    <w:rsid w:val="00D40A81"/>
    <w:rsid w:val="00D41E1D"/>
    <w:rsid w:val="00D42243"/>
    <w:rsid w:val="00D432B4"/>
    <w:rsid w:val="00D435CE"/>
    <w:rsid w:val="00D43708"/>
    <w:rsid w:val="00D43AB5"/>
    <w:rsid w:val="00D43FC8"/>
    <w:rsid w:val="00D4441A"/>
    <w:rsid w:val="00D44B56"/>
    <w:rsid w:val="00D450A5"/>
    <w:rsid w:val="00D45B28"/>
    <w:rsid w:val="00D45B3F"/>
    <w:rsid w:val="00D4633D"/>
    <w:rsid w:val="00D4642F"/>
    <w:rsid w:val="00D4646B"/>
    <w:rsid w:val="00D46531"/>
    <w:rsid w:val="00D46FF5"/>
    <w:rsid w:val="00D47019"/>
    <w:rsid w:val="00D47633"/>
    <w:rsid w:val="00D50338"/>
    <w:rsid w:val="00D50723"/>
    <w:rsid w:val="00D510A6"/>
    <w:rsid w:val="00D51183"/>
    <w:rsid w:val="00D5155E"/>
    <w:rsid w:val="00D51E48"/>
    <w:rsid w:val="00D51ED5"/>
    <w:rsid w:val="00D52122"/>
    <w:rsid w:val="00D5219B"/>
    <w:rsid w:val="00D522E7"/>
    <w:rsid w:val="00D5233C"/>
    <w:rsid w:val="00D52976"/>
    <w:rsid w:val="00D52E3E"/>
    <w:rsid w:val="00D53E90"/>
    <w:rsid w:val="00D54167"/>
    <w:rsid w:val="00D54691"/>
    <w:rsid w:val="00D54712"/>
    <w:rsid w:val="00D54893"/>
    <w:rsid w:val="00D54F02"/>
    <w:rsid w:val="00D55467"/>
    <w:rsid w:val="00D5558E"/>
    <w:rsid w:val="00D56009"/>
    <w:rsid w:val="00D56ADB"/>
    <w:rsid w:val="00D57216"/>
    <w:rsid w:val="00D57997"/>
    <w:rsid w:val="00D57A38"/>
    <w:rsid w:val="00D57BC0"/>
    <w:rsid w:val="00D57DAA"/>
    <w:rsid w:val="00D57E71"/>
    <w:rsid w:val="00D61123"/>
    <w:rsid w:val="00D61B43"/>
    <w:rsid w:val="00D62389"/>
    <w:rsid w:val="00D6257E"/>
    <w:rsid w:val="00D63B74"/>
    <w:rsid w:val="00D640A2"/>
    <w:rsid w:val="00D64133"/>
    <w:rsid w:val="00D64950"/>
    <w:rsid w:val="00D65002"/>
    <w:rsid w:val="00D650EF"/>
    <w:rsid w:val="00D65514"/>
    <w:rsid w:val="00D6594D"/>
    <w:rsid w:val="00D65C36"/>
    <w:rsid w:val="00D6656B"/>
    <w:rsid w:val="00D66FD5"/>
    <w:rsid w:val="00D67081"/>
    <w:rsid w:val="00D673C0"/>
    <w:rsid w:val="00D6771E"/>
    <w:rsid w:val="00D67927"/>
    <w:rsid w:val="00D7207B"/>
    <w:rsid w:val="00D72C13"/>
    <w:rsid w:val="00D72E1A"/>
    <w:rsid w:val="00D738BC"/>
    <w:rsid w:val="00D744FE"/>
    <w:rsid w:val="00D74764"/>
    <w:rsid w:val="00D74DF9"/>
    <w:rsid w:val="00D7545C"/>
    <w:rsid w:val="00D755AE"/>
    <w:rsid w:val="00D75AD3"/>
    <w:rsid w:val="00D777DA"/>
    <w:rsid w:val="00D7784E"/>
    <w:rsid w:val="00D801B9"/>
    <w:rsid w:val="00D804E4"/>
    <w:rsid w:val="00D8050E"/>
    <w:rsid w:val="00D805F0"/>
    <w:rsid w:val="00D80A10"/>
    <w:rsid w:val="00D80DB8"/>
    <w:rsid w:val="00D80F45"/>
    <w:rsid w:val="00D82674"/>
    <w:rsid w:val="00D82692"/>
    <w:rsid w:val="00D830D5"/>
    <w:rsid w:val="00D8378F"/>
    <w:rsid w:val="00D8404C"/>
    <w:rsid w:val="00D84FD4"/>
    <w:rsid w:val="00D85133"/>
    <w:rsid w:val="00D85196"/>
    <w:rsid w:val="00D85D4A"/>
    <w:rsid w:val="00D8646D"/>
    <w:rsid w:val="00D866A0"/>
    <w:rsid w:val="00D86E4F"/>
    <w:rsid w:val="00D87905"/>
    <w:rsid w:val="00D87A4F"/>
    <w:rsid w:val="00D87CD8"/>
    <w:rsid w:val="00D90707"/>
    <w:rsid w:val="00D90785"/>
    <w:rsid w:val="00D90927"/>
    <w:rsid w:val="00D92545"/>
    <w:rsid w:val="00D925E7"/>
    <w:rsid w:val="00D9260E"/>
    <w:rsid w:val="00D92B3D"/>
    <w:rsid w:val="00D92F24"/>
    <w:rsid w:val="00D93078"/>
    <w:rsid w:val="00D933B1"/>
    <w:rsid w:val="00D935C6"/>
    <w:rsid w:val="00D936CF"/>
    <w:rsid w:val="00D9397C"/>
    <w:rsid w:val="00D93FFD"/>
    <w:rsid w:val="00D949AE"/>
    <w:rsid w:val="00D95209"/>
    <w:rsid w:val="00D957E0"/>
    <w:rsid w:val="00D9595C"/>
    <w:rsid w:val="00D95AF2"/>
    <w:rsid w:val="00D96F45"/>
    <w:rsid w:val="00D97FCA"/>
    <w:rsid w:val="00DA01C9"/>
    <w:rsid w:val="00DA0AC4"/>
    <w:rsid w:val="00DA16C1"/>
    <w:rsid w:val="00DA177F"/>
    <w:rsid w:val="00DA1BE3"/>
    <w:rsid w:val="00DA1CA8"/>
    <w:rsid w:val="00DA235C"/>
    <w:rsid w:val="00DA273A"/>
    <w:rsid w:val="00DA2C18"/>
    <w:rsid w:val="00DA317E"/>
    <w:rsid w:val="00DA4657"/>
    <w:rsid w:val="00DA48A2"/>
    <w:rsid w:val="00DA5165"/>
    <w:rsid w:val="00DA51F0"/>
    <w:rsid w:val="00DA5523"/>
    <w:rsid w:val="00DA6904"/>
    <w:rsid w:val="00DA77D8"/>
    <w:rsid w:val="00DA7C8C"/>
    <w:rsid w:val="00DA7FFD"/>
    <w:rsid w:val="00DB0728"/>
    <w:rsid w:val="00DB0999"/>
    <w:rsid w:val="00DB0F21"/>
    <w:rsid w:val="00DB1DD5"/>
    <w:rsid w:val="00DB2282"/>
    <w:rsid w:val="00DB23D8"/>
    <w:rsid w:val="00DB26B7"/>
    <w:rsid w:val="00DB2C4A"/>
    <w:rsid w:val="00DB33A8"/>
    <w:rsid w:val="00DB3433"/>
    <w:rsid w:val="00DB355A"/>
    <w:rsid w:val="00DB433C"/>
    <w:rsid w:val="00DB451F"/>
    <w:rsid w:val="00DB49C5"/>
    <w:rsid w:val="00DB6F92"/>
    <w:rsid w:val="00DB70F0"/>
    <w:rsid w:val="00DC0D48"/>
    <w:rsid w:val="00DC1837"/>
    <w:rsid w:val="00DC22EC"/>
    <w:rsid w:val="00DC2691"/>
    <w:rsid w:val="00DC313C"/>
    <w:rsid w:val="00DC35E3"/>
    <w:rsid w:val="00DC3D73"/>
    <w:rsid w:val="00DC3EE7"/>
    <w:rsid w:val="00DC403F"/>
    <w:rsid w:val="00DC4273"/>
    <w:rsid w:val="00DC4445"/>
    <w:rsid w:val="00DC446F"/>
    <w:rsid w:val="00DC44DC"/>
    <w:rsid w:val="00DC45DC"/>
    <w:rsid w:val="00DC49A5"/>
    <w:rsid w:val="00DC4EC1"/>
    <w:rsid w:val="00DC61E4"/>
    <w:rsid w:val="00DC74E7"/>
    <w:rsid w:val="00DC7F64"/>
    <w:rsid w:val="00DD0423"/>
    <w:rsid w:val="00DD0C01"/>
    <w:rsid w:val="00DD1646"/>
    <w:rsid w:val="00DD20E9"/>
    <w:rsid w:val="00DD2198"/>
    <w:rsid w:val="00DD2D6D"/>
    <w:rsid w:val="00DD3CF4"/>
    <w:rsid w:val="00DD3DDA"/>
    <w:rsid w:val="00DD432E"/>
    <w:rsid w:val="00DD4765"/>
    <w:rsid w:val="00DD500D"/>
    <w:rsid w:val="00DD519D"/>
    <w:rsid w:val="00DD56F9"/>
    <w:rsid w:val="00DD5A4B"/>
    <w:rsid w:val="00DD64B1"/>
    <w:rsid w:val="00DD666F"/>
    <w:rsid w:val="00DD7105"/>
    <w:rsid w:val="00DD7B58"/>
    <w:rsid w:val="00DE0623"/>
    <w:rsid w:val="00DE085F"/>
    <w:rsid w:val="00DE0C98"/>
    <w:rsid w:val="00DE1782"/>
    <w:rsid w:val="00DE21D5"/>
    <w:rsid w:val="00DE2478"/>
    <w:rsid w:val="00DE2608"/>
    <w:rsid w:val="00DE261A"/>
    <w:rsid w:val="00DE2669"/>
    <w:rsid w:val="00DE29A0"/>
    <w:rsid w:val="00DE2D01"/>
    <w:rsid w:val="00DE314D"/>
    <w:rsid w:val="00DE33AD"/>
    <w:rsid w:val="00DE34F8"/>
    <w:rsid w:val="00DE393E"/>
    <w:rsid w:val="00DE4932"/>
    <w:rsid w:val="00DE4E3D"/>
    <w:rsid w:val="00DE4E76"/>
    <w:rsid w:val="00DE5169"/>
    <w:rsid w:val="00DE534E"/>
    <w:rsid w:val="00DE556B"/>
    <w:rsid w:val="00DE5992"/>
    <w:rsid w:val="00DE6174"/>
    <w:rsid w:val="00DE61E1"/>
    <w:rsid w:val="00DE6F78"/>
    <w:rsid w:val="00DE724D"/>
    <w:rsid w:val="00DE73BA"/>
    <w:rsid w:val="00DE7498"/>
    <w:rsid w:val="00DE7BDC"/>
    <w:rsid w:val="00DF0489"/>
    <w:rsid w:val="00DF08AC"/>
    <w:rsid w:val="00DF0AD3"/>
    <w:rsid w:val="00DF1A0E"/>
    <w:rsid w:val="00DF1BED"/>
    <w:rsid w:val="00DF20A0"/>
    <w:rsid w:val="00DF2541"/>
    <w:rsid w:val="00DF2A1B"/>
    <w:rsid w:val="00DF4655"/>
    <w:rsid w:val="00DF4874"/>
    <w:rsid w:val="00DF4BDA"/>
    <w:rsid w:val="00DF4DD2"/>
    <w:rsid w:val="00DF5391"/>
    <w:rsid w:val="00DF5847"/>
    <w:rsid w:val="00DF5E34"/>
    <w:rsid w:val="00DF6453"/>
    <w:rsid w:val="00DF6A0E"/>
    <w:rsid w:val="00DF7A13"/>
    <w:rsid w:val="00DF7E26"/>
    <w:rsid w:val="00E00465"/>
    <w:rsid w:val="00E004F1"/>
    <w:rsid w:val="00E008D0"/>
    <w:rsid w:val="00E011D6"/>
    <w:rsid w:val="00E01433"/>
    <w:rsid w:val="00E015DD"/>
    <w:rsid w:val="00E018C5"/>
    <w:rsid w:val="00E01998"/>
    <w:rsid w:val="00E01A3E"/>
    <w:rsid w:val="00E0217F"/>
    <w:rsid w:val="00E025F7"/>
    <w:rsid w:val="00E029EE"/>
    <w:rsid w:val="00E039A4"/>
    <w:rsid w:val="00E03B4B"/>
    <w:rsid w:val="00E03CCC"/>
    <w:rsid w:val="00E04064"/>
    <w:rsid w:val="00E045A8"/>
    <w:rsid w:val="00E04A69"/>
    <w:rsid w:val="00E04E9A"/>
    <w:rsid w:val="00E05A4F"/>
    <w:rsid w:val="00E0608A"/>
    <w:rsid w:val="00E064F5"/>
    <w:rsid w:val="00E065CE"/>
    <w:rsid w:val="00E06D7A"/>
    <w:rsid w:val="00E07BCF"/>
    <w:rsid w:val="00E07C5F"/>
    <w:rsid w:val="00E10EB7"/>
    <w:rsid w:val="00E10F4F"/>
    <w:rsid w:val="00E1113D"/>
    <w:rsid w:val="00E116F2"/>
    <w:rsid w:val="00E11F5C"/>
    <w:rsid w:val="00E12F04"/>
    <w:rsid w:val="00E12FBE"/>
    <w:rsid w:val="00E130E2"/>
    <w:rsid w:val="00E131D7"/>
    <w:rsid w:val="00E1355A"/>
    <w:rsid w:val="00E137C3"/>
    <w:rsid w:val="00E13C30"/>
    <w:rsid w:val="00E13D2C"/>
    <w:rsid w:val="00E13F06"/>
    <w:rsid w:val="00E13F9F"/>
    <w:rsid w:val="00E141BA"/>
    <w:rsid w:val="00E14A5C"/>
    <w:rsid w:val="00E14AB4"/>
    <w:rsid w:val="00E15370"/>
    <w:rsid w:val="00E15428"/>
    <w:rsid w:val="00E15677"/>
    <w:rsid w:val="00E1677F"/>
    <w:rsid w:val="00E167F6"/>
    <w:rsid w:val="00E16A69"/>
    <w:rsid w:val="00E16CCD"/>
    <w:rsid w:val="00E17401"/>
    <w:rsid w:val="00E20457"/>
    <w:rsid w:val="00E20998"/>
    <w:rsid w:val="00E20B9A"/>
    <w:rsid w:val="00E21A24"/>
    <w:rsid w:val="00E224A9"/>
    <w:rsid w:val="00E22692"/>
    <w:rsid w:val="00E228DA"/>
    <w:rsid w:val="00E230E4"/>
    <w:rsid w:val="00E236B1"/>
    <w:rsid w:val="00E2398E"/>
    <w:rsid w:val="00E24377"/>
    <w:rsid w:val="00E24707"/>
    <w:rsid w:val="00E24FC2"/>
    <w:rsid w:val="00E25777"/>
    <w:rsid w:val="00E260D5"/>
    <w:rsid w:val="00E26B1E"/>
    <w:rsid w:val="00E26C3B"/>
    <w:rsid w:val="00E26E85"/>
    <w:rsid w:val="00E27ED4"/>
    <w:rsid w:val="00E30007"/>
    <w:rsid w:val="00E30306"/>
    <w:rsid w:val="00E304D4"/>
    <w:rsid w:val="00E30750"/>
    <w:rsid w:val="00E312C6"/>
    <w:rsid w:val="00E317B1"/>
    <w:rsid w:val="00E31E2D"/>
    <w:rsid w:val="00E326D2"/>
    <w:rsid w:val="00E32CEE"/>
    <w:rsid w:val="00E33392"/>
    <w:rsid w:val="00E33852"/>
    <w:rsid w:val="00E3399E"/>
    <w:rsid w:val="00E33A96"/>
    <w:rsid w:val="00E33D79"/>
    <w:rsid w:val="00E340C1"/>
    <w:rsid w:val="00E345E6"/>
    <w:rsid w:val="00E34C38"/>
    <w:rsid w:val="00E37028"/>
    <w:rsid w:val="00E374F8"/>
    <w:rsid w:val="00E378DC"/>
    <w:rsid w:val="00E37B16"/>
    <w:rsid w:val="00E37EB4"/>
    <w:rsid w:val="00E40ACE"/>
    <w:rsid w:val="00E415BB"/>
    <w:rsid w:val="00E417AD"/>
    <w:rsid w:val="00E41B3B"/>
    <w:rsid w:val="00E4209C"/>
    <w:rsid w:val="00E4306F"/>
    <w:rsid w:val="00E434B7"/>
    <w:rsid w:val="00E4398D"/>
    <w:rsid w:val="00E43DAD"/>
    <w:rsid w:val="00E44281"/>
    <w:rsid w:val="00E44D92"/>
    <w:rsid w:val="00E45968"/>
    <w:rsid w:val="00E45E4C"/>
    <w:rsid w:val="00E45F4F"/>
    <w:rsid w:val="00E45FF5"/>
    <w:rsid w:val="00E46097"/>
    <w:rsid w:val="00E4632E"/>
    <w:rsid w:val="00E46605"/>
    <w:rsid w:val="00E4673D"/>
    <w:rsid w:val="00E46ECF"/>
    <w:rsid w:val="00E478EB"/>
    <w:rsid w:val="00E47FD8"/>
    <w:rsid w:val="00E47FE7"/>
    <w:rsid w:val="00E50A9B"/>
    <w:rsid w:val="00E50AC4"/>
    <w:rsid w:val="00E51D17"/>
    <w:rsid w:val="00E522A1"/>
    <w:rsid w:val="00E522E0"/>
    <w:rsid w:val="00E52E56"/>
    <w:rsid w:val="00E539CA"/>
    <w:rsid w:val="00E53A4E"/>
    <w:rsid w:val="00E53F88"/>
    <w:rsid w:val="00E54BF9"/>
    <w:rsid w:val="00E54CC3"/>
    <w:rsid w:val="00E54CF8"/>
    <w:rsid w:val="00E55610"/>
    <w:rsid w:val="00E55DA1"/>
    <w:rsid w:val="00E5613A"/>
    <w:rsid w:val="00E56419"/>
    <w:rsid w:val="00E5753C"/>
    <w:rsid w:val="00E57B52"/>
    <w:rsid w:val="00E6054B"/>
    <w:rsid w:val="00E60749"/>
    <w:rsid w:val="00E60B5A"/>
    <w:rsid w:val="00E612F9"/>
    <w:rsid w:val="00E61309"/>
    <w:rsid w:val="00E61799"/>
    <w:rsid w:val="00E61BEA"/>
    <w:rsid w:val="00E61D7F"/>
    <w:rsid w:val="00E61E73"/>
    <w:rsid w:val="00E6312F"/>
    <w:rsid w:val="00E6476B"/>
    <w:rsid w:val="00E65A1C"/>
    <w:rsid w:val="00E65ECA"/>
    <w:rsid w:val="00E66010"/>
    <w:rsid w:val="00E663E3"/>
    <w:rsid w:val="00E66553"/>
    <w:rsid w:val="00E66DA7"/>
    <w:rsid w:val="00E67338"/>
    <w:rsid w:val="00E67B6E"/>
    <w:rsid w:val="00E67CD4"/>
    <w:rsid w:val="00E67D68"/>
    <w:rsid w:val="00E70BB3"/>
    <w:rsid w:val="00E70BB4"/>
    <w:rsid w:val="00E70EB4"/>
    <w:rsid w:val="00E70EB5"/>
    <w:rsid w:val="00E71DD7"/>
    <w:rsid w:val="00E720C5"/>
    <w:rsid w:val="00E72211"/>
    <w:rsid w:val="00E726DB"/>
    <w:rsid w:val="00E72B4D"/>
    <w:rsid w:val="00E72DB3"/>
    <w:rsid w:val="00E73243"/>
    <w:rsid w:val="00E73A95"/>
    <w:rsid w:val="00E743DA"/>
    <w:rsid w:val="00E747C6"/>
    <w:rsid w:val="00E77515"/>
    <w:rsid w:val="00E77E24"/>
    <w:rsid w:val="00E80744"/>
    <w:rsid w:val="00E807AE"/>
    <w:rsid w:val="00E80D42"/>
    <w:rsid w:val="00E81694"/>
    <w:rsid w:val="00E819E1"/>
    <w:rsid w:val="00E820DF"/>
    <w:rsid w:val="00E820E5"/>
    <w:rsid w:val="00E8225E"/>
    <w:rsid w:val="00E828F4"/>
    <w:rsid w:val="00E82A0A"/>
    <w:rsid w:val="00E8307B"/>
    <w:rsid w:val="00E833E1"/>
    <w:rsid w:val="00E838ED"/>
    <w:rsid w:val="00E83955"/>
    <w:rsid w:val="00E842CA"/>
    <w:rsid w:val="00E8486A"/>
    <w:rsid w:val="00E84B99"/>
    <w:rsid w:val="00E852AE"/>
    <w:rsid w:val="00E854D2"/>
    <w:rsid w:val="00E8558A"/>
    <w:rsid w:val="00E857EE"/>
    <w:rsid w:val="00E85F96"/>
    <w:rsid w:val="00E8634C"/>
    <w:rsid w:val="00E866F6"/>
    <w:rsid w:val="00E87257"/>
    <w:rsid w:val="00E87325"/>
    <w:rsid w:val="00E878D0"/>
    <w:rsid w:val="00E87FE1"/>
    <w:rsid w:val="00E9019A"/>
    <w:rsid w:val="00E90631"/>
    <w:rsid w:val="00E90B10"/>
    <w:rsid w:val="00E9120F"/>
    <w:rsid w:val="00E9159E"/>
    <w:rsid w:val="00E91FD2"/>
    <w:rsid w:val="00E92051"/>
    <w:rsid w:val="00E9213C"/>
    <w:rsid w:val="00E92B6C"/>
    <w:rsid w:val="00E930F9"/>
    <w:rsid w:val="00E931B5"/>
    <w:rsid w:val="00E93A40"/>
    <w:rsid w:val="00E93ABA"/>
    <w:rsid w:val="00E93B55"/>
    <w:rsid w:val="00E9417E"/>
    <w:rsid w:val="00E94E5A"/>
    <w:rsid w:val="00E95AC2"/>
    <w:rsid w:val="00E95CFB"/>
    <w:rsid w:val="00E95E3F"/>
    <w:rsid w:val="00E96388"/>
    <w:rsid w:val="00E96562"/>
    <w:rsid w:val="00E9703C"/>
    <w:rsid w:val="00E9725B"/>
    <w:rsid w:val="00EA01FC"/>
    <w:rsid w:val="00EA051B"/>
    <w:rsid w:val="00EA060B"/>
    <w:rsid w:val="00EA063D"/>
    <w:rsid w:val="00EA0FB3"/>
    <w:rsid w:val="00EA1AD3"/>
    <w:rsid w:val="00EA1B54"/>
    <w:rsid w:val="00EA1DED"/>
    <w:rsid w:val="00EA23FA"/>
    <w:rsid w:val="00EA2604"/>
    <w:rsid w:val="00EA2608"/>
    <w:rsid w:val="00EA2979"/>
    <w:rsid w:val="00EA3141"/>
    <w:rsid w:val="00EA335E"/>
    <w:rsid w:val="00EA45A0"/>
    <w:rsid w:val="00EA58BC"/>
    <w:rsid w:val="00EA612A"/>
    <w:rsid w:val="00EA6B91"/>
    <w:rsid w:val="00EA70E1"/>
    <w:rsid w:val="00EA713A"/>
    <w:rsid w:val="00EA71FA"/>
    <w:rsid w:val="00EA781D"/>
    <w:rsid w:val="00EA785F"/>
    <w:rsid w:val="00EA7A0C"/>
    <w:rsid w:val="00EA7BFD"/>
    <w:rsid w:val="00EB01F4"/>
    <w:rsid w:val="00EB046C"/>
    <w:rsid w:val="00EB17A6"/>
    <w:rsid w:val="00EB193F"/>
    <w:rsid w:val="00EB2B77"/>
    <w:rsid w:val="00EB3179"/>
    <w:rsid w:val="00EB3578"/>
    <w:rsid w:val="00EB3CF7"/>
    <w:rsid w:val="00EB4B54"/>
    <w:rsid w:val="00EB5577"/>
    <w:rsid w:val="00EB6CD7"/>
    <w:rsid w:val="00EB77B7"/>
    <w:rsid w:val="00EB7FE3"/>
    <w:rsid w:val="00EC04E9"/>
    <w:rsid w:val="00EC1049"/>
    <w:rsid w:val="00EC16CA"/>
    <w:rsid w:val="00EC1D0C"/>
    <w:rsid w:val="00EC29EA"/>
    <w:rsid w:val="00EC2B07"/>
    <w:rsid w:val="00EC2CD9"/>
    <w:rsid w:val="00EC3386"/>
    <w:rsid w:val="00EC3E05"/>
    <w:rsid w:val="00EC3EB3"/>
    <w:rsid w:val="00EC3F38"/>
    <w:rsid w:val="00EC458B"/>
    <w:rsid w:val="00EC4B80"/>
    <w:rsid w:val="00EC50DD"/>
    <w:rsid w:val="00EC52FC"/>
    <w:rsid w:val="00EC578D"/>
    <w:rsid w:val="00EC591D"/>
    <w:rsid w:val="00EC6467"/>
    <w:rsid w:val="00EC691C"/>
    <w:rsid w:val="00EC6E16"/>
    <w:rsid w:val="00EC6E5C"/>
    <w:rsid w:val="00EC725D"/>
    <w:rsid w:val="00EC7FEB"/>
    <w:rsid w:val="00ED0000"/>
    <w:rsid w:val="00ED0225"/>
    <w:rsid w:val="00ED03AB"/>
    <w:rsid w:val="00ED0748"/>
    <w:rsid w:val="00ED0A23"/>
    <w:rsid w:val="00ED0A94"/>
    <w:rsid w:val="00ED0C21"/>
    <w:rsid w:val="00ED1067"/>
    <w:rsid w:val="00ED1972"/>
    <w:rsid w:val="00ED1B05"/>
    <w:rsid w:val="00ED1C7D"/>
    <w:rsid w:val="00ED30D8"/>
    <w:rsid w:val="00ED3B8D"/>
    <w:rsid w:val="00ED42D6"/>
    <w:rsid w:val="00ED432D"/>
    <w:rsid w:val="00ED4AF7"/>
    <w:rsid w:val="00ED4F04"/>
    <w:rsid w:val="00ED58A2"/>
    <w:rsid w:val="00ED5A04"/>
    <w:rsid w:val="00ED623A"/>
    <w:rsid w:val="00ED6311"/>
    <w:rsid w:val="00ED6FAA"/>
    <w:rsid w:val="00ED7589"/>
    <w:rsid w:val="00ED79BD"/>
    <w:rsid w:val="00ED7EBE"/>
    <w:rsid w:val="00EE09B2"/>
    <w:rsid w:val="00EE12EB"/>
    <w:rsid w:val="00EE13FF"/>
    <w:rsid w:val="00EE1609"/>
    <w:rsid w:val="00EE19D3"/>
    <w:rsid w:val="00EE1E28"/>
    <w:rsid w:val="00EE1E92"/>
    <w:rsid w:val="00EE1EB0"/>
    <w:rsid w:val="00EE21FE"/>
    <w:rsid w:val="00EE263B"/>
    <w:rsid w:val="00EE2A8B"/>
    <w:rsid w:val="00EE32B7"/>
    <w:rsid w:val="00EE387F"/>
    <w:rsid w:val="00EE466C"/>
    <w:rsid w:val="00EE51BA"/>
    <w:rsid w:val="00EE5381"/>
    <w:rsid w:val="00EE538C"/>
    <w:rsid w:val="00EE54BD"/>
    <w:rsid w:val="00EE604C"/>
    <w:rsid w:val="00EE640D"/>
    <w:rsid w:val="00EE6532"/>
    <w:rsid w:val="00EE67D3"/>
    <w:rsid w:val="00EE6FF4"/>
    <w:rsid w:val="00EF0541"/>
    <w:rsid w:val="00EF069B"/>
    <w:rsid w:val="00EF0CF6"/>
    <w:rsid w:val="00EF10E2"/>
    <w:rsid w:val="00EF3209"/>
    <w:rsid w:val="00EF3E94"/>
    <w:rsid w:val="00EF447C"/>
    <w:rsid w:val="00EF4CC3"/>
    <w:rsid w:val="00EF5073"/>
    <w:rsid w:val="00EF59AC"/>
    <w:rsid w:val="00EF5DA4"/>
    <w:rsid w:val="00EF5E5F"/>
    <w:rsid w:val="00EF6747"/>
    <w:rsid w:val="00EF6D51"/>
    <w:rsid w:val="00EF779D"/>
    <w:rsid w:val="00EF7A4A"/>
    <w:rsid w:val="00F0001B"/>
    <w:rsid w:val="00F0020C"/>
    <w:rsid w:val="00F00661"/>
    <w:rsid w:val="00F009E9"/>
    <w:rsid w:val="00F0108A"/>
    <w:rsid w:val="00F02252"/>
    <w:rsid w:val="00F028FE"/>
    <w:rsid w:val="00F03415"/>
    <w:rsid w:val="00F03B19"/>
    <w:rsid w:val="00F041E9"/>
    <w:rsid w:val="00F04409"/>
    <w:rsid w:val="00F04BEC"/>
    <w:rsid w:val="00F04FE3"/>
    <w:rsid w:val="00F05770"/>
    <w:rsid w:val="00F0611A"/>
    <w:rsid w:val="00F064E4"/>
    <w:rsid w:val="00F06671"/>
    <w:rsid w:val="00F06C34"/>
    <w:rsid w:val="00F0722C"/>
    <w:rsid w:val="00F07783"/>
    <w:rsid w:val="00F103AF"/>
    <w:rsid w:val="00F10B21"/>
    <w:rsid w:val="00F10E3A"/>
    <w:rsid w:val="00F1165E"/>
    <w:rsid w:val="00F11AD3"/>
    <w:rsid w:val="00F11C10"/>
    <w:rsid w:val="00F11C8D"/>
    <w:rsid w:val="00F12273"/>
    <w:rsid w:val="00F1350C"/>
    <w:rsid w:val="00F13E19"/>
    <w:rsid w:val="00F1408E"/>
    <w:rsid w:val="00F142F3"/>
    <w:rsid w:val="00F15495"/>
    <w:rsid w:val="00F1601E"/>
    <w:rsid w:val="00F16540"/>
    <w:rsid w:val="00F16806"/>
    <w:rsid w:val="00F16CB9"/>
    <w:rsid w:val="00F171B2"/>
    <w:rsid w:val="00F174E9"/>
    <w:rsid w:val="00F176E2"/>
    <w:rsid w:val="00F1787A"/>
    <w:rsid w:val="00F17D16"/>
    <w:rsid w:val="00F17DED"/>
    <w:rsid w:val="00F212BA"/>
    <w:rsid w:val="00F21CC2"/>
    <w:rsid w:val="00F234FC"/>
    <w:rsid w:val="00F23973"/>
    <w:rsid w:val="00F24D89"/>
    <w:rsid w:val="00F24DE2"/>
    <w:rsid w:val="00F252EC"/>
    <w:rsid w:val="00F259BF"/>
    <w:rsid w:val="00F25BDA"/>
    <w:rsid w:val="00F2609F"/>
    <w:rsid w:val="00F262C5"/>
    <w:rsid w:val="00F26556"/>
    <w:rsid w:val="00F266CD"/>
    <w:rsid w:val="00F267E9"/>
    <w:rsid w:val="00F26882"/>
    <w:rsid w:val="00F26A46"/>
    <w:rsid w:val="00F26E5D"/>
    <w:rsid w:val="00F27082"/>
    <w:rsid w:val="00F27316"/>
    <w:rsid w:val="00F27B5F"/>
    <w:rsid w:val="00F27F6D"/>
    <w:rsid w:val="00F300F8"/>
    <w:rsid w:val="00F30BCC"/>
    <w:rsid w:val="00F30BE2"/>
    <w:rsid w:val="00F326DC"/>
    <w:rsid w:val="00F32C03"/>
    <w:rsid w:val="00F32C33"/>
    <w:rsid w:val="00F333F2"/>
    <w:rsid w:val="00F33502"/>
    <w:rsid w:val="00F33936"/>
    <w:rsid w:val="00F341BA"/>
    <w:rsid w:val="00F3447A"/>
    <w:rsid w:val="00F34E57"/>
    <w:rsid w:val="00F361CE"/>
    <w:rsid w:val="00F3705C"/>
    <w:rsid w:val="00F37369"/>
    <w:rsid w:val="00F3746F"/>
    <w:rsid w:val="00F375DC"/>
    <w:rsid w:val="00F37A85"/>
    <w:rsid w:val="00F37FFD"/>
    <w:rsid w:val="00F4002F"/>
    <w:rsid w:val="00F40467"/>
    <w:rsid w:val="00F40728"/>
    <w:rsid w:val="00F40C12"/>
    <w:rsid w:val="00F4145A"/>
    <w:rsid w:val="00F4183C"/>
    <w:rsid w:val="00F41A3C"/>
    <w:rsid w:val="00F41F22"/>
    <w:rsid w:val="00F41F2C"/>
    <w:rsid w:val="00F42DF7"/>
    <w:rsid w:val="00F4346B"/>
    <w:rsid w:val="00F43995"/>
    <w:rsid w:val="00F43DDD"/>
    <w:rsid w:val="00F4460E"/>
    <w:rsid w:val="00F450AA"/>
    <w:rsid w:val="00F4525E"/>
    <w:rsid w:val="00F454C9"/>
    <w:rsid w:val="00F45554"/>
    <w:rsid w:val="00F45911"/>
    <w:rsid w:val="00F466D8"/>
    <w:rsid w:val="00F46A5D"/>
    <w:rsid w:val="00F4700B"/>
    <w:rsid w:val="00F476C5"/>
    <w:rsid w:val="00F47991"/>
    <w:rsid w:val="00F50420"/>
    <w:rsid w:val="00F50550"/>
    <w:rsid w:val="00F505AE"/>
    <w:rsid w:val="00F5090C"/>
    <w:rsid w:val="00F50957"/>
    <w:rsid w:val="00F50A80"/>
    <w:rsid w:val="00F51787"/>
    <w:rsid w:val="00F51F02"/>
    <w:rsid w:val="00F523EB"/>
    <w:rsid w:val="00F526E3"/>
    <w:rsid w:val="00F52A95"/>
    <w:rsid w:val="00F52B5B"/>
    <w:rsid w:val="00F52D24"/>
    <w:rsid w:val="00F55064"/>
    <w:rsid w:val="00F55AD3"/>
    <w:rsid w:val="00F55B4D"/>
    <w:rsid w:val="00F55F28"/>
    <w:rsid w:val="00F56139"/>
    <w:rsid w:val="00F56DB7"/>
    <w:rsid w:val="00F57DD3"/>
    <w:rsid w:val="00F60786"/>
    <w:rsid w:val="00F63082"/>
    <w:rsid w:val="00F63233"/>
    <w:rsid w:val="00F635CB"/>
    <w:rsid w:val="00F63906"/>
    <w:rsid w:val="00F64139"/>
    <w:rsid w:val="00F64713"/>
    <w:rsid w:val="00F6566D"/>
    <w:rsid w:val="00F65928"/>
    <w:rsid w:val="00F65A5F"/>
    <w:rsid w:val="00F65E2F"/>
    <w:rsid w:val="00F668DE"/>
    <w:rsid w:val="00F66F45"/>
    <w:rsid w:val="00F67BA1"/>
    <w:rsid w:val="00F67E62"/>
    <w:rsid w:val="00F7081E"/>
    <w:rsid w:val="00F70E1D"/>
    <w:rsid w:val="00F7126D"/>
    <w:rsid w:val="00F712FD"/>
    <w:rsid w:val="00F71320"/>
    <w:rsid w:val="00F715DA"/>
    <w:rsid w:val="00F71783"/>
    <w:rsid w:val="00F71AAE"/>
    <w:rsid w:val="00F71EC4"/>
    <w:rsid w:val="00F7208F"/>
    <w:rsid w:val="00F72280"/>
    <w:rsid w:val="00F7333B"/>
    <w:rsid w:val="00F73423"/>
    <w:rsid w:val="00F73B4E"/>
    <w:rsid w:val="00F73BA4"/>
    <w:rsid w:val="00F73E54"/>
    <w:rsid w:val="00F7551F"/>
    <w:rsid w:val="00F75583"/>
    <w:rsid w:val="00F75816"/>
    <w:rsid w:val="00F75A04"/>
    <w:rsid w:val="00F75BE2"/>
    <w:rsid w:val="00F75D3F"/>
    <w:rsid w:val="00F7644B"/>
    <w:rsid w:val="00F77CBE"/>
    <w:rsid w:val="00F807B8"/>
    <w:rsid w:val="00F810D2"/>
    <w:rsid w:val="00F8146E"/>
    <w:rsid w:val="00F817EB"/>
    <w:rsid w:val="00F81829"/>
    <w:rsid w:val="00F822A2"/>
    <w:rsid w:val="00F831A5"/>
    <w:rsid w:val="00F833AF"/>
    <w:rsid w:val="00F839CC"/>
    <w:rsid w:val="00F83A8E"/>
    <w:rsid w:val="00F83EEB"/>
    <w:rsid w:val="00F83F22"/>
    <w:rsid w:val="00F84348"/>
    <w:rsid w:val="00F843D3"/>
    <w:rsid w:val="00F84554"/>
    <w:rsid w:val="00F84D3E"/>
    <w:rsid w:val="00F855A3"/>
    <w:rsid w:val="00F85644"/>
    <w:rsid w:val="00F85AD2"/>
    <w:rsid w:val="00F867BD"/>
    <w:rsid w:val="00F874E4"/>
    <w:rsid w:val="00F87709"/>
    <w:rsid w:val="00F901E0"/>
    <w:rsid w:val="00F90529"/>
    <w:rsid w:val="00F909CB"/>
    <w:rsid w:val="00F90C99"/>
    <w:rsid w:val="00F90DA0"/>
    <w:rsid w:val="00F90FD0"/>
    <w:rsid w:val="00F91FFA"/>
    <w:rsid w:val="00F924EA"/>
    <w:rsid w:val="00F927DB"/>
    <w:rsid w:val="00F92970"/>
    <w:rsid w:val="00F92DFB"/>
    <w:rsid w:val="00F92FB5"/>
    <w:rsid w:val="00F93072"/>
    <w:rsid w:val="00F93FEB"/>
    <w:rsid w:val="00F942B4"/>
    <w:rsid w:val="00F9430C"/>
    <w:rsid w:val="00F949E9"/>
    <w:rsid w:val="00F94AC7"/>
    <w:rsid w:val="00F94CA7"/>
    <w:rsid w:val="00F95724"/>
    <w:rsid w:val="00F96636"/>
    <w:rsid w:val="00F96780"/>
    <w:rsid w:val="00F967AD"/>
    <w:rsid w:val="00F96F5D"/>
    <w:rsid w:val="00F973CD"/>
    <w:rsid w:val="00FA009F"/>
    <w:rsid w:val="00FA021B"/>
    <w:rsid w:val="00FA07AA"/>
    <w:rsid w:val="00FA2143"/>
    <w:rsid w:val="00FA2162"/>
    <w:rsid w:val="00FA295D"/>
    <w:rsid w:val="00FA2ABD"/>
    <w:rsid w:val="00FA3C46"/>
    <w:rsid w:val="00FA61D0"/>
    <w:rsid w:val="00FA62AD"/>
    <w:rsid w:val="00FA6688"/>
    <w:rsid w:val="00FA690E"/>
    <w:rsid w:val="00FA72B1"/>
    <w:rsid w:val="00FA7577"/>
    <w:rsid w:val="00FB086C"/>
    <w:rsid w:val="00FB0B40"/>
    <w:rsid w:val="00FB1178"/>
    <w:rsid w:val="00FB1AE7"/>
    <w:rsid w:val="00FB1C58"/>
    <w:rsid w:val="00FB1CD9"/>
    <w:rsid w:val="00FB2430"/>
    <w:rsid w:val="00FB295F"/>
    <w:rsid w:val="00FB2FC5"/>
    <w:rsid w:val="00FB36F7"/>
    <w:rsid w:val="00FB3718"/>
    <w:rsid w:val="00FB40DA"/>
    <w:rsid w:val="00FB413B"/>
    <w:rsid w:val="00FB41D2"/>
    <w:rsid w:val="00FB4420"/>
    <w:rsid w:val="00FB443C"/>
    <w:rsid w:val="00FB49B2"/>
    <w:rsid w:val="00FB5575"/>
    <w:rsid w:val="00FB5632"/>
    <w:rsid w:val="00FB79C9"/>
    <w:rsid w:val="00FB7F16"/>
    <w:rsid w:val="00FC1749"/>
    <w:rsid w:val="00FC26A2"/>
    <w:rsid w:val="00FC26EE"/>
    <w:rsid w:val="00FC2B37"/>
    <w:rsid w:val="00FC40D2"/>
    <w:rsid w:val="00FC4DAD"/>
    <w:rsid w:val="00FC5099"/>
    <w:rsid w:val="00FC53E0"/>
    <w:rsid w:val="00FC5E33"/>
    <w:rsid w:val="00FC64A4"/>
    <w:rsid w:val="00FC66E0"/>
    <w:rsid w:val="00FC7444"/>
    <w:rsid w:val="00FC74BE"/>
    <w:rsid w:val="00FC74EF"/>
    <w:rsid w:val="00FC77FB"/>
    <w:rsid w:val="00FC7DA4"/>
    <w:rsid w:val="00FC7EFE"/>
    <w:rsid w:val="00FD0220"/>
    <w:rsid w:val="00FD026E"/>
    <w:rsid w:val="00FD1626"/>
    <w:rsid w:val="00FD16B2"/>
    <w:rsid w:val="00FD198F"/>
    <w:rsid w:val="00FD249E"/>
    <w:rsid w:val="00FD2544"/>
    <w:rsid w:val="00FD25CE"/>
    <w:rsid w:val="00FD2C2C"/>
    <w:rsid w:val="00FD2C94"/>
    <w:rsid w:val="00FD2D17"/>
    <w:rsid w:val="00FD2D37"/>
    <w:rsid w:val="00FD42C9"/>
    <w:rsid w:val="00FD4361"/>
    <w:rsid w:val="00FD4602"/>
    <w:rsid w:val="00FD47A0"/>
    <w:rsid w:val="00FD4822"/>
    <w:rsid w:val="00FD4A1B"/>
    <w:rsid w:val="00FD6543"/>
    <w:rsid w:val="00FD6D09"/>
    <w:rsid w:val="00FD703B"/>
    <w:rsid w:val="00FD73B0"/>
    <w:rsid w:val="00FD762F"/>
    <w:rsid w:val="00FD7C2F"/>
    <w:rsid w:val="00FE071A"/>
    <w:rsid w:val="00FE0859"/>
    <w:rsid w:val="00FE0A89"/>
    <w:rsid w:val="00FE1082"/>
    <w:rsid w:val="00FE12F4"/>
    <w:rsid w:val="00FE17E3"/>
    <w:rsid w:val="00FE2A81"/>
    <w:rsid w:val="00FE2D3F"/>
    <w:rsid w:val="00FE3268"/>
    <w:rsid w:val="00FE37EA"/>
    <w:rsid w:val="00FE3B9F"/>
    <w:rsid w:val="00FE3C09"/>
    <w:rsid w:val="00FE3CEA"/>
    <w:rsid w:val="00FE3F19"/>
    <w:rsid w:val="00FE447C"/>
    <w:rsid w:val="00FE4E1A"/>
    <w:rsid w:val="00FE4E7D"/>
    <w:rsid w:val="00FE58F5"/>
    <w:rsid w:val="00FE5BD7"/>
    <w:rsid w:val="00FE5DD8"/>
    <w:rsid w:val="00FE63A6"/>
    <w:rsid w:val="00FE6455"/>
    <w:rsid w:val="00FE6A60"/>
    <w:rsid w:val="00FE6F57"/>
    <w:rsid w:val="00FE793E"/>
    <w:rsid w:val="00FF0021"/>
    <w:rsid w:val="00FF166E"/>
    <w:rsid w:val="00FF18C4"/>
    <w:rsid w:val="00FF26DC"/>
    <w:rsid w:val="00FF2B33"/>
    <w:rsid w:val="00FF3067"/>
    <w:rsid w:val="00FF332E"/>
    <w:rsid w:val="00FF33ED"/>
    <w:rsid w:val="00FF47E8"/>
    <w:rsid w:val="00FF4FF8"/>
    <w:rsid w:val="00FF50E7"/>
    <w:rsid w:val="00FF5F37"/>
    <w:rsid w:val="00FF5F99"/>
    <w:rsid w:val="00FF6252"/>
    <w:rsid w:val="00FF638D"/>
    <w:rsid w:val="00FF6EA8"/>
    <w:rsid w:val="00FF7012"/>
    <w:rsid w:val="00FF7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7D07A0"/>
  <w14:defaultImageDpi w14:val="300"/>
  <w15:docId w15:val="{B66ABBB5-DB2B-430D-9C90-68A072DA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855"/>
    <w:pPr>
      <w:suppressAutoHyphens/>
    </w:pPr>
    <w:rPr>
      <w:rFonts w:ascii="Cambria" w:hAnsi="Cambria"/>
      <w:sz w:val="22"/>
      <w:szCs w:val="24"/>
      <w:lang w:val="en-GB" w:eastAsia="ar-SA"/>
    </w:rPr>
  </w:style>
  <w:style w:type="paragraph" w:styleId="Heading1">
    <w:name w:val="heading 1"/>
    <w:basedOn w:val="Normal"/>
    <w:next w:val="Normal"/>
    <w:qFormat/>
    <w:rsid w:val="00A145A4"/>
    <w:pPr>
      <w:keepNext/>
      <w:spacing w:after="660"/>
      <w:jc w:val="center"/>
      <w:outlineLvl w:val="0"/>
    </w:pPr>
    <w:rPr>
      <w:rFonts w:ascii="Calibri" w:eastAsia="Cambria" w:hAnsi="Calibri" w:cs="Cambria"/>
      <w:b/>
      <w:bCs/>
      <w:kern w:val="32"/>
      <w:sz w:val="32"/>
      <w:szCs w:val="36"/>
    </w:rPr>
  </w:style>
  <w:style w:type="paragraph" w:styleId="Heading2">
    <w:name w:val="heading 2"/>
    <w:basedOn w:val="Normal"/>
    <w:next w:val="MainText"/>
    <w:qFormat/>
    <w:rsid w:val="00A145A4"/>
    <w:pPr>
      <w:keepNext/>
      <w:spacing w:before="220" w:after="220"/>
      <w:outlineLvl w:val="1"/>
    </w:pPr>
    <w:rPr>
      <w:rFonts w:ascii="Calibri" w:eastAsia="Cambria" w:hAnsi="Calibri" w:cs="Cambria"/>
      <w:b/>
      <w:bCs/>
      <w:iCs/>
      <w:sz w:val="28"/>
      <w:szCs w:val="28"/>
      <w:lang w:eastAsia="zh-TW"/>
    </w:rPr>
  </w:style>
  <w:style w:type="paragraph" w:styleId="Heading3">
    <w:name w:val="heading 3"/>
    <w:basedOn w:val="Heading2"/>
    <w:next w:val="MainText"/>
    <w:qFormat/>
    <w:rsid w:val="00014021"/>
    <w:pPr>
      <w:ind w:left="284"/>
      <w:outlineLvl w:val="2"/>
    </w:pPr>
    <w:rPr>
      <w:i/>
      <w:sz w:val="26"/>
      <w:szCs w:val="26"/>
    </w:rPr>
  </w:style>
  <w:style w:type="paragraph" w:styleId="Heading4">
    <w:name w:val="heading 4"/>
    <w:basedOn w:val="Normal"/>
    <w:next w:val="Normal"/>
    <w:link w:val="Heading4Char"/>
    <w:qFormat/>
    <w:rsid w:val="00304326"/>
    <w:pPr>
      <w:keepNext/>
      <w:ind w:left="567"/>
      <w:outlineLvl w:val="3"/>
    </w:pPr>
    <w:rPr>
      <w:rFonts w:ascii="Palatino Linotype" w:hAnsi="Palatino Linotype"/>
      <w:b/>
      <w:bCs/>
      <w:sz w:val="24"/>
      <w:lang w:val="x-none"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04326"/>
    <w:rPr>
      <w:rFonts w:ascii="Palatino Linotype" w:hAnsi="Palatino Linotype"/>
      <w:b/>
      <w:bCs/>
      <w:sz w:val="24"/>
      <w:szCs w:val="24"/>
      <w:lang w:eastAsia="zh-TW"/>
    </w:rPr>
  </w:style>
  <w:style w:type="character" w:styleId="PageNumber">
    <w:name w:val="page number"/>
    <w:basedOn w:val="DefaultParagraphFont"/>
    <w:rsid w:val="000C55FF"/>
  </w:style>
  <w:style w:type="paragraph" w:customStyle="1" w:styleId="Abstract">
    <w:name w:val="Abstract"/>
    <w:basedOn w:val="Normal"/>
    <w:next w:val="Normal"/>
    <w:qFormat/>
    <w:rsid w:val="000E49EF"/>
    <w:pPr>
      <w:ind w:left="567"/>
      <w:jc w:val="both"/>
    </w:pPr>
    <w:rPr>
      <w:lang w:eastAsia="zh-TW"/>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styleId="Footer">
    <w:name w:val="footer"/>
    <w:basedOn w:val="Normal"/>
    <w:rsid w:val="004E3D85"/>
    <w:pPr>
      <w:tabs>
        <w:tab w:val="center" w:pos="4536"/>
        <w:tab w:val="right" w:pos="9072"/>
      </w:tabs>
    </w:pPr>
    <w:rPr>
      <w:rFonts w:ascii="Calibri" w:hAnsi="Calibri"/>
      <w:sz w:val="20"/>
    </w:rPr>
  </w:style>
  <w:style w:type="paragraph" w:styleId="Header">
    <w:name w:val="header"/>
    <w:basedOn w:val="Normal"/>
    <w:rsid w:val="00173C70"/>
    <w:pPr>
      <w:jc w:val="right"/>
    </w:pPr>
    <w:rPr>
      <w:rFonts w:ascii="Calibri" w:hAnsi="Calibri"/>
      <w:smallCaps/>
      <w:sz w:val="20"/>
      <w:szCs w:val="20"/>
      <w:lang w:val="en-US" w:eastAsia="zh-TW"/>
    </w:rPr>
  </w:style>
  <w:style w:type="paragraph" w:styleId="NormalWeb">
    <w:name w:val="Normal (Web)"/>
    <w:basedOn w:val="Normal"/>
  </w:style>
  <w:style w:type="paragraph" w:styleId="FootnoteText">
    <w:name w:val="footnote text"/>
    <w:basedOn w:val="Normal"/>
    <w:link w:val="FootnoteTextChar"/>
    <w:rPr>
      <w:sz w:val="20"/>
      <w:szCs w:val="20"/>
      <w:lang w:val="x-none"/>
    </w:rPr>
  </w:style>
  <w:style w:type="character" w:customStyle="1" w:styleId="FootnoteTextChar">
    <w:name w:val="Footnote Text Char"/>
    <w:link w:val="FootnoteText"/>
    <w:rsid w:val="00C13855"/>
    <w:rPr>
      <w:rFonts w:ascii="Cambria" w:hAnsi="Cambria"/>
      <w:lang w:eastAsia="ar-SA"/>
    </w:rPr>
  </w:style>
  <w:style w:type="paragraph" w:customStyle="1" w:styleId="ParagraphQuotation">
    <w:name w:val="Paragraph Quotation"/>
    <w:basedOn w:val="Normal"/>
    <w:rsid w:val="000B38B9"/>
    <w:pPr>
      <w:ind w:left="567"/>
    </w:pPr>
    <w:rPr>
      <w:szCs w:val="20"/>
    </w:rPr>
  </w:style>
  <w:style w:type="paragraph" w:customStyle="1" w:styleId="In-textParagraphCitations">
    <w:name w:val="In-text Paragraph Citations"/>
    <w:basedOn w:val="Normal"/>
    <w:link w:val="In-textParagraphCitationsChar"/>
    <w:rsid w:val="00961EC5"/>
    <w:pPr>
      <w:ind w:left="567"/>
    </w:pPr>
    <w:rPr>
      <w:sz w:val="20"/>
      <w:szCs w:val="20"/>
      <w:lang w:val="x-none"/>
    </w:rPr>
  </w:style>
  <w:style w:type="character" w:customStyle="1" w:styleId="In-textParagraphCitationsChar">
    <w:name w:val="In-text Paragraph Citations Char"/>
    <w:link w:val="In-textParagraphCitations"/>
    <w:rsid w:val="00014021"/>
    <w:rPr>
      <w:rFonts w:ascii="Cambria" w:hAnsi="Cambria"/>
      <w:lang w:eastAsia="ar-SA"/>
    </w:rPr>
  </w:style>
  <w:style w:type="paragraph" w:styleId="BalloonText">
    <w:name w:val="Balloon Text"/>
    <w:basedOn w:val="Normal"/>
    <w:semiHidden/>
    <w:rsid w:val="007B6100"/>
    <w:rPr>
      <w:rFonts w:ascii="Tahoma" w:hAnsi="Tahoma" w:cs="Tahoma"/>
      <w:sz w:val="16"/>
      <w:szCs w:val="16"/>
    </w:rPr>
  </w:style>
  <w:style w:type="paragraph" w:styleId="Bibliography">
    <w:name w:val="Bibliography"/>
    <w:basedOn w:val="Normal"/>
    <w:rsid w:val="007322F0"/>
    <w:pPr>
      <w:ind w:left="567" w:hanging="567"/>
    </w:pPr>
    <w:rPr>
      <w:szCs w:val="20"/>
    </w:rPr>
  </w:style>
  <w:style w:type="character" w:styleId="CommentReference">
    <w:name w:val="annotation reference"/>
    <w:semiHidden/>
    <w:rsid w:val="0054265C"/>
    <w:rPr>
      <w:sz w:val="16"/>
      <w:szCs w:val="16"/>
    </w:rPr>
  </w:style>
  <w:style w:type="paragraph" w:styleId="CommentText">
    <w:name w:val="annotation text"/>
    <w:basedOn w:val="Normal"/>
    <w:semiHidden/>
    <w:rsid w:val="0054265C"/>
    <w:rPr>
      <w:sz w:val="20"/>
      <w:szCs w:val="20"/>
    </w:rPr>
  </w:style>
  <w:style w:type="paragraph" w:styleId="CommentSubject">
    <w:name w:val="annotation subject"/>
    <w:basedOn w:val="CommentText"/>
    <w:next w:val="CommentText"/>
    <w:semiHidden/>
    <w:rsid w:val="0054265C"/>
    <w:rPr>
      <w:b/>
      <w:bCs/>
    </w:rPr>
  </w:style>
  <w:style w:type="paragraph" w:styleId="Revision">
    <w:name w:val="Revision"/>
    <w:hidden/>
    <w:uiPriority w:val="99"/>
    <w:semiHidden/>
    <w:rsid w:val="00070920"/>
    <w:rPr>
      <w:rFonts w:ascii="Palatino Linotype" w:hAnsi="Palatino Linotype"/>
      <w:sz w:val="22"/>
      <w:szCs w:val="24"/>
      <w:lang w:val="en-GB" w:eastAsia="ar-SA"/>
    </w:rPr>
  </w:style>
  <w:style w:type="character" w:customStyle="1" w:styleId="EndnoteTextChar">
    <w:name w:val="Endnote Text Char"/>
    <w:link w:val="EndnoteText"/>
    <w:rsid w:val="008A15A6"/>
    <w:rPr>
      <w:rFonts w:ascii="Palatino Linotype" w:hAnsi="Palatino Linotype"/>
      <w:lang w:eastAsia="ar-SA"/>
    </w:rPr>
  </w:style>
  <w:style w:type="paragraph" w:styleId="EndnoteText">
    <w:name w:val="endnote text"/>
    <w:basedOn w:val="Normal"/>
    <w:link w:val="EndnoteTextChar"/>
    <w:rsid w:val="008A15A6"/>
    <w:rPr>
      <w:rFonts w:ascii="Palatino Linotype" w:hAnsi="Palatino Linotype"/>
      <w:sz w:val="20"/>
      <w:szCs w:val="20"/>
      <w:lang w:val="x-none"/>
    </w:rPr>
  </w:style>
  <w:style w:type="character" w:styleId="Hyperlink">
    <w:name w:val="Hyperlink"/>
    <w:uiPriority w:val="99"/>
    <w:rsid w:val="008A15A6"/>
    <w:rPr>
      <w:color w:val="0000FF"/>
      <w:u w:val="single"/>
    </w:rPr>
  </w:style>
  <w:style w:type="table" w:styleId="TableGrid">
    <w:name w:val="Table Grid"/>
    <w:basedOn w:val="TableNormal"/>
    <w:rsid w:val="009C4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
    <w:name w:val="Main Text"/>
    <w:basedOn w:val="Normal"/>
    <w:qFormat/>
    <w:rsid w:val="007452A0"/>
    <w:pPr>
      <w:spacing w:line="360" w:lineRule="auto"/>
      <w:jc w:val="both"/>
    </w:pPr>
    <w:rPr>
      <w:lang w:eastAsia="zh-TW"/>
    </w:rPr>
  </w:style>
  <w:style w:type="paragraph" w:customStyle="1" w:styleId="StandardText">
    <w:name w:val="Standard Text"/>
    <w:basedOn w:val="Normal"/>
    <w:qFormat/>
    <w:rsid w:val="001C4932"/>
    <w:pPr>
      <w:spacing w:line="360" w:lineRule="auto"/>
      <w:ind w:firstLine="284"/>
      <w:jc w:val="both"/>
    </w:pPr>
    <w:rPr>
      <w:lang w:eastAsia="zh-TW"/>
    </w:rPr>
  </w:style>
  <w:style w:type="paragraph" w:customStyle="1" w:styleId="Block">
    <w:name w:val="Block"/>
    <w:basedOn w:val="Normal"/>
    <w:qFormat/>
    <w:rsid w:val="007452A0"/>
    <w:pPr>
      <w:spacing w:line="360" w:lineRule="auto"/>
      <w:ind w:left="567"/>
      <w:jc w:val="both"/>
    </w:pPr>
  </w:style>
  <w:style w:type="character" w:customStyle="1" w:styleId="apple-converted-space">
    <w:name w:val="apple-converted-space"/>
    <w:rsid w:val="006B16BB"/>
  </w:style>
  <w:style w:type="character" w:styleId="FollowedHyperlink">
    <w:name w:val="FollowedHyperlink"/>
    <w:rsid w:val="00A201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75495">
      <w:bodyDiv w:val="1"/>
      <w:marLeft w:val="95"/>
      <w:marRight w:val="95"/>
      <w:marTop w:val="95"/>
      <w:marBottom w:val="95"/>
      <w:divBdr>
        <w:top w:val="none" w:sz="0" w:space="0" w:color="auto"/>
        <w:left w:val="none" w:sz="0" w:space="0" w:color="auto"/>
        <w:bottom w:val="none" w:sz="0" w:space="0" w:color="auto"/>
        <w:right w:val="none" w:sz="0" w:space="0" w:color="auto"/>
      </w:divBdr>
    </w:div>
    <w:div w:id="568731974">
      <w:bodyDiv w:val="1"/>
      <w:marLeft w:val="0"/>
      <w:marRight w:val="0"/>
      <w:marTop w:val="0"/>
      <w:marBottom w:val="0"/>
      <w:divBdr>
        <w:top w:val="none" w:sz="0" w:space="0" w:color="auto"/>
        <w:left w:val="none" w:sz="0" w:space="0" w:color="auto"/>
        <w:bottom w:val="none" w:sz="0" w:space="0" w:color="auto"/>
        <w:right w:val="none" w:sz="0" w:space="0" w:color="auto"/>
      </w:divBdr>
    </w:div>
    <w:div w:id="777868076">
      <w:bodyDiv w:val="1"/>
      <w:marLeft w:val="0"/>
      <w:marRight w:val="0"/>
      <w:marTop w:val="0"/>
      <w:marBottom w:val="0"/>
      <w:divBdr>
        <w:top w:val="none" w:sz="0" w:space="0" w:color="auto"/>
        <w:left w:val="none" w:sz="0" w:space="0" w:color="auto"/>
        <w:bottom w:val="none" w:sz="0" w:space="0" w:color="auto"/>
        <w:right w:val="none" w:sz="0" w:space="0" w:color="auto"/>
      </w:divBdr>
    </w:div>
    <w:div w:id="1157917769">
      <w:bodyDiv w:val="1"/>
      <w:marLeft w:val="0"/>
      <w:marRight w:val="0"/>
      <w:marTop w:val="0"/>
      <w:marBottom w:val="0"/>
      <w:divBdr>
        <w:top w:val="none" w:sz="0" w:space="0" w:color="auto"/>
        <w:left w:val="none" w:sz="0" w:space="0" w:color="auto"/>
        <w:bottom w:val="none" w:sz="0" w:space="0" w:color="auto"/>
        <w:right w:val="none" w:sz="0" w:space="0" w:color="auto"/>
      </w:divBdr>
    </w:div>
    <w:div w:id="1705405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abs/10.1080/21550085.2014.926090" TargetMode="External"/><Relationship Id="rId13" Type="http://schemas.openxmlformats.org/officeDocument/2006/relationships/hyperlink" Target="http://www.practicalethics.ox.ac.uk/__data/assets/pdf_file/0013/21325/Ethics_of_Geoengineering_Working_Draf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ds.worldbank.org/external/default/WDSContentServer/IW3P/IB/2009/05/19/000158349_20090519141020/Rendered/PDF/WPS493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engineeringgovernanc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ongpakhang.com" TargetMode="External"/><Relationship Id="rId4" Type="http://schemas.openxmlformats.org/officeDocument/2006/relationships/settings" Target="settings.xml"/><Relationship Id="rId9" Type="http://schemas.openxmlformats.org/officeDocument/2006/relationships/hyperlink" Target="mailto:pak.wong@insis.ox.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7C3F-8955-449A-B0D7-931AEA7E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8</Pages>
  <Words>3027</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Paper</vt:lpstr>
    </vt:vector>
  </TitlesOfParts>
  <Company>University of Twente</Company>
  <LinksUpToDate>false</LinksUpToDate>
  <CharactersWithSpaces>20243</CharactersWithSpaces>
  <SharedDoc>false</SharedDoc>
  <HLinks>
    <vt:vector size="42" baseType="variant">
      <vt:variant>
        <vt:i4>6094865</vt:i4>
      </vt:variant>
      <vt:variant>
        <vt:i4>18</vt:i4>
      </vt:variant>
      <vt:variant>
        <vt:i4>0</vt:i4>
      </vt:variant>
      <vt:variant>
        <vt:i4>5</vt:i4>
      </vt:variant>
      <vt:variant>
        <vt:lpwstr>http://www.rsis.edu.sg/nts/HTML-Newsletter/Insight/NTS-Insight-jun-1102.html</vt:lpwstr>
      </vt:variant>
      <vt:variant>
        <vt:lpwstr/>
      </vt:variant>
      <vt:variant>
        <vt:i4>2359361</vt:i4>
      </vt:variant>
      <vt:variant>
        <vt:i4>15</vt:i4>
      </vt:variant>
      <vt:variant>
        <vt:i4>0</vt:i4>
      </vt:variant>
      <vt:variant>
        <vt:i4>5</vt:i4>
      </vt:variant>
      <vt:variant>
        <vt:lpwstr>http://www.practicalethics.ox.ac.uk/__data/assets/pdf_file/0013/21325/Ethics_of_Geoengineering_Working_Draft.pdf</vt:lpwstr>
      </vt:variant>
      <vt:variant>
        <vt:lpwstr/>
      </vt:variant>
      <vt:variant>
        <vt:i4>7077940</vt:i4>
      </vt:variant>
      <vt:variant>
        <vt:i4>12</vt:i4>
      </vt:variant>
      <vt:variant>
        <vt:i4>0</vt:i4>
      </vt:variant>
      <vt:variant>
        <vt:i4>5</vt:i4>
      </vt:variant>
      <vt:variant>
        <vt:lpwstr>http://plato.stanford.edu/archives/sum2011/entries/ethics-it-phenomenology</vt:lpwstr>
      </vt:variant>
      <vt:variant>
        <vt:lpwstr/>
      </vt:variant>
      <vt:variant>
        <vt:i4>7143442</vt:i4>
      </vt:variant>
      <vt:variant>
        <vt:i4>9</vt:i4>
      </vt:variant>
      <vt:variant>
        <vt:i4>0</vt:i4>
      </vt:variant>
      <vt:variant>
        <vt:i4>5</vt:i4>
      </vt:variant>
      <vt:variant>
        <vt:lpwstr>http://www.tyndall.ac.uk/sites/default/files/twp153.pdf</vt:lpwstr>
      </vt:variant>
      <vt:variant>
        <vt:lpwstr/>
      </vt:variant>
      <vt:variant>
        <vt:i4>6291468</vt:i4>
      </vt:variant>
      <vt:variant>
        <vt:i4>6</vt:i4>
      </vt:variant>
      <vt:variant>
        <vt:i4>0</vt:i4>
      </vt:variant>
      <vt:variant>
        <vt:i4>5</vt:i4>
      </vt:variant>
      <vt:variant>
        <vt:lpwstr>http://geoengineeringgovernance.org</vt:lpwstr>
      </vt:variant>
      <vt:variant>
        <vt:lpwstr/>
      </vt:variant>
      <vt:variant>
        <vt:i4>2162814</vt:i4>
      </vt:variant>
      <vt:variant>
        <vt:i4>3</vt:i4>
      </vt:variant>
      <vt:variant>
        <vt:i4>0</vt:i4>
      </vt:variant>
      <vt:variant>
        <vt:i4>5</vt:i4>
      </vt:variant>
      <vt:variant>
        <vt:lpwstr>http://www.wongpakhang.com</vt:lpwstr>
      </vt:variant>
      <vt:variant>
        <vt:lpwstr/>
      </vt:variant>
      <vt:variant>
        <vt:i4>5570611</vt:i4>
      </vt:variant>
      <vt:variant>
        <vt:i4>0</vt:i4>
      </vt:variant>
      <vt:variant>
        <vt:i4>0</vt:i4>
      </vt:variant>
      <vt:variant>
        <vt:i4>5</vt:i4>
      </vt:variant>
      <vt:variant>
        <vt:lpwstr>mailto:pak.wong@insis.ox.ac.uk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
  <dc:creator>Wong, PH</dc:creator>
  <cp:keywords/>
  <cp:lastModifiedBy>wongpakhang</cp:lastModifiedBy>
  <cp:revision>332</cp:revision>
  <cp:lastPrinted>2012-12-03T17:15:00Z</cp:lastPrinted>
  <dcterms:created xsi:type="dcterms:W3CDTF">2012-12-20T14:32:00Z</dcterms:created>
  <dcterms:modified xsi:type="dcterms:W3CDTF">2015-11-21T04:26:00Z</dcterms:modified>
</cp:coreProperties>
</file>