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45" w:rsidRDefault="00B63E45">
      <w:r>
        <w:t xml:space="preserve">A QUALITATIVE STUDY OF BUSINESS SCHOOLS INTEGRATING ETHICS Rev. Karen L. </w:t>
      </w:r>
      <w:proofErr w:type="spellStart"/>
      <w:r>
        <w:t>Schuder</w:t>
      </w:r>
      <w:bookmarkStart w:id="0" w:name="_GoBack"/>
      <w:bookmarkEnd w:id="0"/>
      <w:proofErr w:type="spellEnd"/>
    </w:p>
    <w:p w:rsidR="00831021" w:rsidRDefault="00B63E45">
      <w:r w:rsidRPr="00B63E45">
        <w:t>http://www.stthomas.edu/media/catholicstudies/center/ryan/conferences/2012-dayton/Schuderfinalpaer.pdf</w:t>
      </w:r>
    </w:p>
    <w:p w:rsidR="00183001" w:rsidRDefault="00183001">
      <w:r>
        <w:t>Beyond the Ethics Course: Making Conduct Count</w:t>
      </w:r>
    </w:p>
    <w:p w:rsidR="00831021" w:rsidRDefault="00831021">
      <w:proofErr w:type="spellStart"/>
      <w:r>
        <w:t>Ellet</w:t>
      </w:r>
      <w:r w:rsidR="00183001">
        <w:t>ta</w:t>
      </w:r>
      <w:proofErr w:type="spellEnd"/>
      <w:r w:rsidR="00183001">
        <w:t xml:space="preserve"> </w:t>
      </w:r>
      <w:proofErr w:type="spellStart"/>
      <w:r w:rsidR="00183001">
        <w:t>Sangrey</w:t>
      </w:r>
      <w:proofErr w:type="spellEnd"/>
      <w:r w:rsidR="00183001">
        <w:t xml:space="preserve"> Callahan</w:t>
      </w:r>
    </w:p>
    <w:p w:rsidR="00A54943" w:rsidRDefault="00A54943">
      <w:r w:rsidRPr="00A54943">
        <w:t>http://www.mcgeorge.edu/Documents/Publications/06_Callahan_MasterMLR39.pdf</w:t>
      </w:r>
    </w:p>
    <w:p w:rsidR="00183001" w:rsidRDefault="00183001"/>
    <w:p w:rsidR="00B66F5A" w:rsidRDefault="00B66F5A">
      <w:r>
        <w:t xml:space="preserve">Debate over the role of ethics in management and business schools </w:t>
      </w:r>
      <w:r>
        <w:t xml:space="preserve">has </w:t>
      </w:r>
      <w:r w:rsidR="00C317F8">
        <w:t>been an on-going topic in business cycles for decades. However i</w:t>
      </w:r>
      <w:r w:rsidR="006364AE">
        <w:t>n the wake of corporate scandals involving companies such as Enron, Arthur Andersen, WorldCom, and Tyco</w:t>
      </w:r>
      <w:r>
        <w:t xml:space="preserve"> </w:t>
      </w:r>
      <w:r w:rsidR="000A1BE0">
        <w:t>the discussion was intensified leading some to</w:t>
      </w:r>
      <w:r w:rsidR="00D05D59">
        <w:t xml:space="preserve"> call</w:t>
      </w:r>
      <w:r w:rsidR="000A1BE0">
        <w:t xml:space="preserve"> for </w:t>
      </w:r>
      <w:r>
        <w:t xml:space="preserve">more ethical </w:t>
      </w:r>
      <w:r w:rsidR="006B477D">
        <w:t xml:space="preserve">practices in the business, </w:t>
      </w:r>
      <w:r w:rsidR="00D05D59">
        <w:t xml:space="preserve">whiles </w:t>
      </w:r>
      <w:r w:rsidR="006B477D">
        <w:t>others including</w:t>
      </w:r>
      <w:r>
        <w:t xml:space="preserve"> scholars, students, and business leaders </w:t>
      </w:r>
      <w:r w:rsidR="006B477D">
        <w:t xml:space="preserve">have called for educational institutions to </w:t>
      </w:r>
      <w:r w:rsidR="000E1664">
        <w:t>develop and provide programs that emphasizes on</w:t>
      </w:r>
      <w:r>
        <w:t xml:space="preserve"> greater integration of ethical practices a</w:t>
      </w:r>
      <w:r w:rsidR="000E1664">
        <w:t xml:space="preserve">long with business skills. It is </w:t>
      </w:r>
      <w:r w:rsidR="007226A5">
        <w:t>argued that schools have</w:t>
      </w:r>
      <w:r>
        <w:t xml:space="preserve"> </w:t>
      </w:r>
      <w:r w:rsidR="007226A5">
        <w:t xml:space="preserve">failed to emphasize the importance of ethics </w:t>
      </w:r>
      <w:r>
        <w:t>in bus</w:t>
      </w:r>
      <w:r w:rsidR="007226A5">
        <w:t>iness education.  Some have gone</w:t>
      </w:r>
      <w:r>
        <w:t xml:space="preserve"> </w:t>
      </w:r>
      <w:r w:rsidR="007226A5">
        <w:t xml:space="preserve">as </w:t>
      </w:r>
      <w:r>
        <w:t xml:space="preserve">far as to </w:t>
      </w:r>
      <w:r w:rsidR="007226A5">
        <w:t xml:space="preserve">even </w:t>
      </w:r>
      <w:r>
        <w:t>blame business schools for corporate scandals, claiming schools encourage students to go to any lengths for corporate profits without consi</w:t>
      </w:r>
      <w:r w:rsidR="007226A5">
        <w:t xml:space="preserve">deration of ethical behaviors. </w:t>
      </w:r>
    </w:p>
    <w:p w:rsidR="00812D38" w:rsidRDefault="006364AE" w:rsidP="00812D38">
      <w:r>
        <w:t>If we acknowledge business schools’ contributions to leadership, values, and trends in business, we also must acknowledge their role in shaping ethical (or non-ethical) behaviors in the business world. Some business schools have responded by integrating business ethics in curricular and extra-curricular programming</w:t>
      </w:r>
      <w:r w:rsidR="00812D38">
        <w:t xml:space="preserve">. </w:t>
      </w:r>
      <w:r w:rsidR="00812D38">
        <w:t>Much of the debate over adopting ethical standards focused on the merits of covering ethics in a specialized course versus integrating ethical analysis throughout the curriculum.</w:t>
      </w:r>
    </w:p>
    <w:p w:rsidR="00812D38" w:rsidRDefault="00812D38" w:rsidP="00812D38">
      <w:r>
        <w:t>Although the article backs the fact that c</w:t>
      </w:r>
      <w:r>
        <w:t>urriculum-based efforts</w:t>
      </w:r>
      <w:r>
        <w:t xml:space="preserve"> at teaching business ethics</w:t>
      </w:r>
      <w:r>
        <w:t xml:space="preserve"> should be continu</w:t>
      </w:r>
      <w:r>
        <w:t>ed</w:t>
      </w:r>
      <w:r w:rsidR="009A4DCF">
        <w:t xml:space="preserve">, it also points out the fact that </w:t>
      </w:r>
      <w:r>
        <w:t xml:space="preserve">students, business schools, prospective employers, and society must come to understand that ethics in business education is about conduct </w:t>
      </w:r>
      <w:r w:rsidR="009A4DCF">
        <w:t>and not just</w:t>
      </w:r>
      <w:r>
        <w:t xml:space="preserve"> coursework. </w:t>
      </w:r>
    </w:p>
    <w:p w:rsidR="00344B4C" w:rsidRDefault="00344B4C" w:rsidP="00344B4C">
      <w:r>
        <w:t>The</w:t>
      </w:r>
      <w:r w:rsidR="009A4DCF">
        <w:t xml:space="preserve"> article is based on the premise that there is a relationship between academic integrity and business ethics.</w:t>
      </w:r>
      <w:r>
        <w:t xml:space="preserve"> In other words</w:t>
      </w:r>
      <w:r>
        <w:t xml:space="preserve"> the strategies </w:t>
      </w:r>
      <w:r>
        <w:t xml:space="preserve">and methods adapted </w:t>
      </w:r>
      <w:r>
        <w:t>by students in</w:t>
      </w:r>
      <w:r>
        <w:t xml:space="preserve"> their course work</w:t>
      </w:r>
      <w:r w:rsidR="004B1C2D">
        <w:t xml:space="preserve"> is a good indicator of the kind of action they may take in business.</w:t>
      </w:r>
      <w:r>
        <w:t xml:space="preserve"> </w:t>
      </w:r>
      <w:r w:rsidR="004B1C2D">
        <w:t>Thus students</w:t>
      </w:r>
      <w:r>
        <w:t xml:space="preserve"> who cheat to get good grades are more likely to follow unethical paths in their careers.</w:t>
      </w:r>
    </w:p>
    <w:p w:rsidR="00450B0B" w:rsidRDefault="00E333C5" w:rsidP="00450B0B">
      <w:r>
        <w:t>Furthermore the article also argues that although m</w:t>
      </w:r>
      <w:r>
        <w:t xml:space="preserve">any business schools have recognized </w:t>
      </w:r>
      <w:r w:rsidR="00022473">
        <w:t xml:space="preserve">the need for more education in business ethics, there still remains an argument about the manner it should be approached. </w:t>
      </w:r>
      <w:r w:rsidR="00450B0B">
        <w:t xml:space="preserve">Whereas some </w:t>
      </w:r>
      <w:r w:rsidR="00450B0B">
        <w:t>business educators believe that ethical lessons are most meaningfull</w:t>
      </w:r>
      <w:r w:rsidR="00450B0B">
        <w:t>y addressed within the context almost every course</w:t>
      </w:r>
      <w:r w:rsidR="00450B0B">
        <w:t xml:space="preserve"> </w:t>
      </w:r>
      <w:r w:rsidR="00450B0B">
        <w:t>others a</w:t>
      </w:r>
      <w:r w:rsidR="00B63E45">
        <w:t>dvocates for</w:t>
      </w:r>
      <w:r w:rsidR="00450B0B">
        <w:t xml:space="preserve"> a stand-alone ethics course</w:t>
      </w:r>
    </w:p>
    <w:p w:rsidR="00812D38" w:rsidRDefault="00812D38" w:rsidP="00812D38"/>
    <w:p w:rsidR="006364AE" w:rsidRDefault="006364AE" w:rsidP="006364AE"/>
    <w:p w:rsidR="006364AE" w:rsidRDefault="006364AE"/>
    <w:sectPr w:rsidR="00636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86"/>
    <w:rsid w:val="00022473"/>
    <w:rsid w:val="000A1BE0"/>
    <w:rsid w:val="000E1664"/>
    <w:rsid w:val="00183001"/>
    <w:rsid w:val="00344B4C"/>
    <w:rsid w:val="00450B0B"/>
    <w:rsid w:val="004B1C2D"/>
    <w:rsid w:val="00607C58"/>
    <w:rsid w:val="006364AE"/>
    <w:rsid w:val="006B477D"/>
    <w:rsid w:val="007226A5"/>
    <w:rsid w:val="00812D38"/>
    <w:rsid w:val="00831021"/>
    <w:rsid w:val="00916786"/>
    <w:rsid w:val="009A4DCF"/>
    <w:rsid w:val="00A54943"/>
    <w:rsid w:val="00B63E45"/>
    <w:rsid w:val="00B66F5A"/>
    <w:rsid w:val="00C317F8"/>
    <w:rsid w:val="00D05D59"/>
    <w:rsid w:val="00E333C5"/>
    <w:rsid w:val="00E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7866D-A46B-4A2E-B602-F471D8BD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publicpc</dc:creator>
  <cp:keywords/>
  <dc:description/>
  <cp:lastModifiedBy>publicpc</cp:lastModifiedBy>
  <cp:revision>1</cp:revision>
  <dcterms:created xsi:type="dcterms:W3CDTF">2015-12-21T19:53:00Z</dcterms:created>
  <dcterms:modified xsi:type="dcterms:W3CDTF">2015-12-21T21:27:00Z</dcterms:modified>
</cp:coreProperties>
</file>