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27A36" w14:textId="5EFEF486" w:rsidR="00924950" w:rsidRPr="008F2F9D" w:rsidRDefault="002E156B" w:rsidP="00A16AEC">
      <w:pPr>
        <w:spacing w:line="480" w:lineRule="auto"/>
        <w:rPr>
          <w:rFonts w:ascii="Times New Roman" w:hAnsi="Times New Roman" w:cs="Times New Roman"/>
          <w:b/>
          <w:i/>
          <w:sz w:val="36"/>
        </w:rPr>
      </w:pPr>
      <w:r>
        <w:rPr>
          <w:rFonts w:ascii="Times New Roman" w:hAnsi="Times New Roman" w:cs="Times New Roman"/>
          <w:b/>
          <w:sz w:val="36"/>
        </w:rPr>
        <w:t>Penultimate</w:t>
      </w:r>
      <w:r w:rsidR="00556ADC" w:rsidRPr="0080596B">
        <w:rPr>
          <w:rFonts w:ascii="Times New Roman" w:hAnsi="Times New Roman" w:cs="Times New Roman"/>
          <w:b/>
          <w:sz w:val="36"/>
        </w:rPr>
        <w:t xml:space="preserve"> Manuscript:</w:t>
      </w:r>
      <w:r w:rsidR="00005734" w:rsidRPr="0080596B">
        <w:rPr>
          <w:rFonts w:ascii="Times New Roman" w:hAnsi="Times New Roman" w:cs="Times New Roman"/>
          <w:b/>
          <w:sz w:val="36"/>
        </w:rPr>
        <w:t xml:space="preserve"> </w:t>
      </w:r>
      <w:r w:rsidR="00514BFF" w:rsidRPr="0080596B">
        <w:rPr>
          <w:rFonts w:ascii="Times New Roman" w:hAnsi="Times New Roman" w:cs="Times New Roman"/>
          <w:b/>
          <w:sz w:val="36"/>
        </w:rPr>
        <w:t>Emotion</w:t>
      </w:r>
      <w:r w:rsidR="00924950" w:rsidRPr="0080596B">
        <w:rPr>
          <w:rFonts w:ascii="Times New Roman" w:hAnsi="Times New Roman" w:cs="Times New Roman"/>
          <w:b/>
          <w:sz w:val="36"/>
        </w:rPr>
        <w:t xml:space="preserve"> as </w:t>
      </w:r>
      <w:r w:rsidR="000A2D6B" w:rsidRPr="0080596B">
        <w:rPr>
          <w:rFonts w:ascii="Times New Roman" w:hAnsi="Times New Roman" w:cs="Times New Roman"/>
          <w:b/>
          <w:sz w:val="36"/>
        </w:rPr>
        <w:t>High-</w:t>
      </w:r>
      <w:r w:rsidR="00F030EC" w:rsidRPr="0080596B">
        <w:rPr>
          <w:rFonts w:ascii="Times New Roman" w:hAnsi="Times New Roman" w:cs="Times New Roman"/>
          <w:b/>
          <w:sz w:val="36"/>
        </w:rPr>
        <w:t>Level</w:t>
      </w:r>
      <w:r w:rsidR="00514BFF" w:rsidRPr="0080596B">
        <w:rPr>
          <w:rFonts w:ascii="Times New Roman" w:hAnsi="Times New Roman" w:cs="Times New Roman"/>
          <w:b/>
          <w:sz w:val="36"/>
        </w:rPr>
        <w:t xml:space="preserve"> Perception</w:t>
      </w:r>
      <w:r w:rsidR="008F2F9D">
        <w:rPr>
          <w:rFonts w:ascii="Times New Roman" w:hAnsi="Times New Roman" w:cs="Times New Roman"/>
          <w:b/>
          <w:sz w:val="36"/>
        </w:rPr>
        <w:t xml:space="preserve"> – forthcoming in </w:t>
      </w:r>
      <w:r w:rsidR="008F2F9D">
        <w:rPr>
          <w:rFonts w:ascii="Times New Roman" w:hAnsi="Times New Roman" w:cs="Times New Roman"/>
          <w:b/>
          <w:i/>
          <w:sz w:val="36"/>
        </w:rPr>
        <w:t>Synthese</w:t>
      </w:r>
    </w:p>
    <w:p w14:paraId="3E733243" w14:textId="1D2C86BD" w:rsidR="00FB338E" w:rsidRPr="0080596B" w:rsidRDefault="00005734" w:rsidP="00A16AEC">
      <w:pPr>
        <w:spacing w:line="480" w:lineRule="auto"/>
        <w:rPr>
          <w:rFonts w:ascii="Times New Roman" w:hAnsi="Times New Roman" w:cs="Times New Roman"/>
        </w:rPr>
      </w:pPr>
      <w:r w:rsidRPr="0080596B">
        <w:rPr>
          <w:rFonts w:ascii="Times New Roman" w:hAnsi="Times New Roman" w:cs="Times New Roman"/>
        </w:rPr>
        <w:t xml:space="preserve">According to the perceptual </w:t>
      </w:r>
      <w:r w:rsidR="007452B5" w:rsidRPr="0080596B">
        <w:rPr>
          <w:rFonts w:ascii="Times New Roman" w:hAnsi="Times New Roman" w:cs="Times New Roman"/>
        </w:rPr>
        <w:t>theory</w:t>
      </w:r>
      <w:r w:rsidRPr="0080596B">
        <w:rPr>
          <w:rFonts w:ascii="Times New Roman" w:hAnsi="Times New Roman" w:cs="Times New Roman"/>
        </w:rPr>
        <w:t xml:space="preserve"> of emotions</w:t>
      </w:r>
      <w:r w:rsidR="00101B94" w:rsidRPr="0080596B">
        <w:rPr>
          <w:rFonts w:ascii="Times New Roman" w:hAnsi="Times New Roman" w:cs="Times New Roman"/>
        </w:rPr>
        <w:t xml:space="preserve"> </w:t>
      </w:r>
      <w:r w:rsidR="0020420D" w:rsidRPr="0080596B">
        <w:rPr>
          <w:rFonts w:ascii="Times New Roman" w:hAnsi="Times New Roman" w:cs="Times New Roman"/>
        </w:rPr>
        <w:fldChar w:fldCharType="begin"/>
      </w:r>
      <w:r w:rsidR="00EF1CA4" w:rsidRPr="0080596B">
        <w:rPr>
          <w:rFonts w:ascii="Times New Roman" w:hAnsi="Times New Roman" w:cs="Times New Roman"/>
        </w:rPr>
        <w:instrText xml:space="preserve"> ADDIN ZOTERO_ITEM CSL_CITATION {"citationID":"JcKKSQrW","properties":{"formattedCitation":"(D\\uc0\\u246{}ring 2007; Roberts 2003; 2013; Tappolet 2016)","plainCitation":"(Döring 2007; Roberts 2003; 2013; Tappolet 2016)","noteIndex":0},"citationItems":[{"id":97,"uris":["http://zotero.org/users/local/gByDSvPh/items/NCJCEWEV"],"uri":["http://zotero.org/users/local/gByDSvPh/items/NCJCEWEV"],"itemData":{"id":97,"type":"article-journal","abstract":"Theories of practical reason must meet a psychological requirement: they must explain how normative practical reasons can be motivationally efficacious. It would be pointless to claim that we are subject to normative demands of reason, if we were in fact unable to meet those demands. Concerning this requirement to account for the possibility of rational motivation, internalist approaches are distinguished from externalist ones. I defend internalism, whilst rejecting both ways in which the belief-desire model can be instantiated. Both the Humean and the Kantian instantiation of that model fail to account for the internal (conceptual) connection between normative and motivating reasons required by internalism. The two classes of reasons rather come to be seen as mutually exclusive. Opposing the belief-desire model, I argue that rational motivation can only be established by reference to emotion. Emotions are affective perceptions. They have motivational force so that they can contribute to the explanation of action. At the same time they can rationalise actions because they have an intentional content which resembles the content of sensory perception in being representational. Because of this, the emotions can noninferentially justify judgements, which in turn can justify actions. I conclude by outlining the Aristotelian account of practical reason and ethics that emerges from integrating the emotions into practical reasoning. Doing the right thing is much more a matter of seeing things right than of drawing the right inferences. Seeing things right, in its turn, is not only to justify an action: it necessarily implies to be motivated to act accordingly.","container-title":"Dialectica","DOI":"10.1111/j.1746-8361.2007.01105.x","ISSN":"1746-8361","issue":"3","language":"en","page":"363-394","source":"Wiley Online Library","title":"Seeing What to Do: Affective Perception and Rational Motivation","title-short":"Seeing What to Do","volume":"61","author":[{"family":"Döring","given":"Sabine A."}],"issued":{"date-parts":[["2007"]]}}},{"id":313,"uris":["http://zotero.org/users/local/gByDSvPh/items/HW5CP8L7"],"uri":["http://zotero.org/users/local/gByDSvPh/items/HW5CP8L7"],"itemData":{"id":313,"type":"book","event-place":"Cambridge","publisher":"Cambridge University Press","publisher-place":"Cambridge","title":"Emotions: An Essay in Aid of Moral Psychology","author":[{"family":"Roberts","given":"Robert C."}],"issued":{"date-parts":[["2003"]]}}},{"id":311,"uris":["http://zotero.org/users/local/gByDSvPh/items/5H4D3RLD"],"uri":["http://zotero.org/users/local/gByDSvPh/items/5H4D3RLD"],"itemData":{"id":311,"type":"book","event-place":"Cambridge","publisher":"Cambridge University Press","publisher-place":"Cambridge","title":"Emotions in the Moral Life","author":[{"family":"Roberts","given":"Robert C."}],"issued":{"date-parts":[["2013"]]}}},{"id":148,"uris":["http://zotero.org/users/local/gByDSvPh/items/MEFR529U"],"uri":["http://zotero.org/users/local/gByDSvPh/items/MEFR529U"],"itemData":{"id":148,"type":"book","event-place":"Oxford","publisher":"Oxford University Press","publisher-place":"Oxford","title":"Emotions, Value and Agency","author":[{"family":"Tappolet","given":"Christine"}],"issued":{"date-parts":[["2016"]]}}}],"schema":"https://github.com/citation-style-language/schema/raw/master/csl-citation.json"} </w:instrText>
      </w:r>
      <w:r w:rsidR="0020420D" w:rsidRPr="0080596B">
        <w:rPr>
          <w:rFonts w:ascii="Times New Roman" w:hAnsi="Times New Roman" w:cs="Times New Roman"/>
        </w:rPr>
        <w:fldChar w:fldCharType="separate"/>
      </w:r>
      <w:r w:rsidR="00EF1CA4" w:rsidRPr="0080596B">
        <w:rPr>
          <w:rFonts w:ascii="Times New Roman" w:hAnsi="Times New Roman" w:cs="Times New Roman"/>
        </w:rPr>
        <w:t>(Döring 2007; Roberts 2003; 2013; Tappolet 2016)</w:t>
      </w:r>
      <w:r w:rsidR="0020420D" w:rsidRPr="0080596B">
        <w:rPr>
          <w:rFonts w:ascii="Times New Roman" w:hAnsi="Times New Roman" w:cs="Times New Roman"/>
        </w:rPr>
        <w:fldChar w:fldCharType="end"/>
      </w:r>
      <w:r w:rsidRPr="0080596B">
        <w:rPr>
          <w:rFonts w:ascii="Times New Roman" w:hAnsi="Times New Roman" w:cs="Times New Roman"/>
        </w:rPr>
        <w:t xml:space="preserve">, emotions are perceptions of evaluative properties. On this account, to be disgusted is to perceive some object as disgusting, to be afraid is to perceive some object </w:t>
      </w:r>
      <w:r w:rsidR="00393842" w:rsidRPr="0080596B">
        <w:rPr>
          <w:rFonts w:ascii="Times New Roman" w:hAnsi="Times New Roman" w:cs="Times New Roman"/>
        </w:rPr>
        <w:t xml:space="preserve">as fearsome and so on. </w:t>
      </w:r>
      <w:r w:rsidR="004318FE" w:rsidRPr="0080596B">
        <w:rPr>
          <w:rFonts w:ascii="Times New Roman" w:hAnsi="Times New Roman" w:cs="Times New Roman"/>
        </w:rPr>
        <w:t>Emotions</w:t>
      </w:r>
      <w:r w:rsidR="00544747" w:rsidRPr="0080596B">
        <w:rPr>
          <w:rFonts w:ascii="Times New Roman" w:hAnsi="Times New Roman" w:cs="Times New Roman"/>
        </w:rPr>
        <w:t xml:space="preserve"> </w:t>
      </w:r>
      <w:r w:rsidR="002D1AE1" w:rsidRPr="0080596B">
        <w:rPr>
          <w:rFonts w:ascii="Times New Roman" w:hAnsi="Times New Roman" w:cs="Times New Roman"/>
        </w:rPr>
        <w:t>are</w:t>
      </w:r>
      <w:r w:rsidR="004318FE" w:rsidRPr="0080596B">
        <w:rPr>
          <w:rFonts w:ascii="Times New Roman" w:hAnsi="Times New Roman" w:cs="Times New Roman"/>
        </w:rPr>
        <w:t xml:space="preserve"> thus</w:t>
      </w:r>
      <w:r w:rsidR="002D1AE1" w:rsidRPr="0080596B">
        <w:rPr>
          <w:rFonts w:ascii="Times New Roman" w:hAnsi="Times New Roman" w:cs="Times New Roman"/>
        </w:rPr>
        <w:t xml:space="preserve"> supposed to</w:t>
      </w:r>
      <w:r w:rsidR="00544747" w:rsidRPr="0080596B">
        <w:rPr>
          <w:rFonts w:ascii="Times New Roman" w:hAnsi="Times New Roman" w:cs="Times New Roman"/>
        </w:rPr>
        <w:t xml:space="preserve"> r</w:t>
      </w:r>
      <w:bookmarkStart w:id="0" w:name="_GoBack"/>
      <w:bookmarkEnd w:id="0"/>
      <w:r w:rsidR="00544747" w:rsidRPr="0080596B">
        <w:rPr>
          <w:rFonts w:ascii="Times New Roman" w:hAnsi="Times New Roman" w:cs="Times New Roman"/>
        </w:rPr>
        <w:t xml:space="preserve">epresent the relevant evaluative property </w:t>
      </w:r>
      <w:r w:rsidR="002D1AE1" w:rsidRPr="0080596B">
        <w:rPr>
          <w:rFonts w:ascii="Times New Roman" w:hAnsi="Times New Roman" w:cs="Times New Roman"/>
        </w:rPr>
        <w:t>and</w:t>
      </w:r>
      <w:r w:rsidR="00544747" w:rsidRPr="0080596B">
        <w:rPr>
          <w:rFonts w:ascii="Times New Roman" w:hAnsi="Times New Roman" w:cs="Times New Roman"/>
        </w:rPr>
        <w:t xml:space="preserve"> play a role in our mental economy </w:t>
      </w:r>
      <w:r w:rsidR="00EB00C4" w:rsidRPr="0080596B">
        <w:rPr>
          <w:rFonts w:ascii="Times New Roman" w:hAnsi="Times New Roman" w:cs="Times New Roman"/>
        </w:rPr>
        <w:t>analogous to</w:t>
      </w:r>
      <w:r w:rsidR="00544747" w:rsidRPr="0080596B">
        <w:rPr>
          <w:rFonts w:ascii="Times New Roman" w:hAnsi="Times New Roman" w:cs="Times New Roman"/>
        </w:rPr>
        <w:t xml:space="preserve"> that of perception</w:t>
      </w:r>
      <w:r w:rsidR="00393842" w:rsidRPr="0080596B">
        <w:rPr>
          <w:rFonts w:ascii="Times New Roman" w:hAnsi="Times New Roman" w:cs="Times New Roman"/>
        </w:rPr>
        <w:t>.</w:t>
      </w:r>
      <w:r w:rsidR="00ED1A5F" w:rsidRPr="0080596B">
        <w:rPr>
          <w:rFonts w:ascii="Times New Roman" w:hAnsi="Times New Roman" w:cs="Times New Roman"/>
        </w:rPr>
        <w:t xml:space="preserve"> </w:t>
      </w:r>
      <w:r w:rsidR="00544747" w:rsidRPr="0080596B">
        <w:rPr>
          <w:rFonts w:ascii="Times New Roman" w:hAnsi="Times New Roman" w:cs="Times New Roman"/>
        </w:rPr>
        <w:t xml:space="preserve">The account, however, has faced a barrage of </w:t>
      </w:r>
      <w:r w:rsidR="00972F2F" w:rsidRPr="0080596B">
        <w:rPr>
          <w:rFonts w:ascii="Times New Roman" w:hAnsi="Times New Roman" w:cs="Times New Roman"/>
        </w:rPr>
        <w:t>objections</w:t>
      </w:r>
      <w:r w:rsidR="00544747" w:rsidRPr="0080596B">
        <w:rPr>
          <w:rFonts w:ascii="Times New Roman" w:hAnsi="Times New Roman" w:cs="Times New Roman"/>
        </w:rPr>
        <w:t xml:space="preserve"> recent</w:t>
      </w:r>
      <w:r w:rsidR="00EB00C4" w:rsidRPr="0080596B">
        <w:rPr>
          <w:rFonts w:ascii="Times New Roman" w:hAnsi="Times New Roman" w:cs="Times New Roman"/>
        </w:rPr>
        <w:t xml:space="preserve">ly by critics who point out </w:t>
      </w:r>
      <w:r w:rsidR="00A26F71" w:rsidRPr="0080596B">
        <w:rPr>
          <w:rFonts w:ascii="Times New Roman" w:hAnsi="Times New Roman" w:cs="Times New Roman"/>
        </w:rPr>
        <w:t>various</w:t>
      </w:r>
      <w:r w:rsidR="00EB00C4" w:rsidRPr="0080596B">
        <w:rPr>
          <w:rFonts w:ascii="Times New Roman" w:hAnsi="Times New Roman" w:cs="Times New Roman"/>
        </w:rPr>
        <w:t xml:space="preserve"> disanalogies </w:t>
      </w:r>
      <w:r w:rsidR="00544747" w:rsidRPr="0080596B">
        <w:rPr>
          <w:rFonts w:ascii="Times New Roman" w:hAnsi="Times New Roman" w:cs="Times New Roman"/>
        </w:rPr>
        <w:t>b</w:t>
      </w:r>
      <w:r w:rsidR="00EB00C4" w:rsidRPr="0080596B">
        <w:rPr>
          <w:rFonts w:ascii="Times New Roman" w:hAnsi="Times New Roman" w:cs="Times New Roman"/>
        </w:rPr>
        <w:t xml:space="preserve">etween emotion and paradigmatic </w:t>
      </w:r>
      <w:r w:rsidR="00544747" w:rsidRPr="0080596B">
        <w:rPr>
          <w:rFonts w:ascii="Times New Roman" w:hAnsi="Times New Roman" w:cs="Times New Roman"/>
        </w:rPr>
        <w:t>perceptual experiences.</w:t>
      </w:r>
      <w:r w:rsidR="002C2DAD" w:rsidRPr="0080596B">
        <w:rPr>
          <w:rFonts w:ascii="Times New Roman" w:hAnsi="Times New Roman" w:cs="Times New Roman"/>
        </w:rPr>
        <w:t xml:space="preserve"> What </w:t>
      </w:r>
      <w:r w:rsidR="00BF5B51" w:rsidRPr="0080596B">
        <w:rPr>
          <w:rFonts w:ascii="Times New Roman" w:hAnsi="Times New Roman" w:cs="Times New Roman"/>
        </w:rPr>
        <w:t xml:space="preserve">many theorists fail to note however, is that many of the disanalogies that have been raised to exclude emotions </w:t>
      </w:r>
      <w:r w:rsidR="001A283A" w:rsidRPr="0080596B">
        <w:rPr>
          <w:rFonts w:ascii="Times New Roman" w:hAnsi="Times New Roman" w:cs="Times New Roman"/>
        </w:rPr>
        <w:t xml:space="preserve">from </w:t>
      </w:r>
      <w:r w:rsidR="00BF5B51" w:rsidRPr="0080596B">
        <w:rPr>
          <w:rFonts w:ascii="Times New Roman" w:hAnsi="Times New Roman" w:cs="Times New Roman"/>
        </w:rPr>
        <w:t>being perceptual states that represent evaluative properties have also been used to exclude high-level properties from appearin</w:t>
      </w:r>
      <w:r w:rsidR="00E733FC" w:rsidRPr="0080596B">
        <w:rPr>
          <w:rFonts w:ascii="Times New Roman" w:hAnsi="Times New Roman" w:cs="Times New Roman"/>
        </w:rPr>
        <w:t xml:space="preserve">g in the content of perception. </w:t>
      </w:r>
      <w:r w:rsidR="00827FBB" w:rsidRPr="0080596B">
        <w:rPr>
          <w:rFonts w:ascii="Times New Roman" w:hAnsi="Times New Roman" w:cs="Times New Roman"/>
        </w:rPr>
        <w:t xml:space="preserve">This suggests that (1) emotions are perceptions of high level properties and (2) perceptual theorists can marshal the arguments used by proponents of high-level perception to defend the perceptual theory. </w:t>
      </w:r>
      <w:r w:rsidR="00B32A87" w:rsidRPr="0080596B">
        <w:rPr>
          <w:rFonts w:ascii="Times New Roman" w:hAnsi="Times New Roman" w:cs="Times New Roman"/>
        </w:rPr>
        <w:t xml:space="preserve">This paper </w:t>
      </w:r>
      <w:r w:rsidR="006C08BE" w:rsidRPr="0080596B">
        <w:rPr>
          <w:rFonts w:ascii="Times New Roman" w:hAnsi="Times New Roman" w:cs="Times New Roman"/>
        </w:rPr>
        <w:t>will defend</w:t>
      </w:r>
      <w:r w:rsidR="00B32A87" w:rsidRPr="0080596B">
        <w:rPr>
          <w:rFonts w:ascii="Times New Roman" w:hAnsi="Times New Roman" w:cs="Times New Roman"/>
        </w:rPr>
        <w:t xml:space="preserve"> an account of em</w:t>
      </w:r>
      <w:r w:rsidR="00B46C1F" w:rsidRPr="0080596B">
        <w:rPr>
          <w:rFonts w:ascii="Times New Roman" w:hAnsi="Times New Roman" w:cs="Times New Roman"/>
        </w:rPr>
        <w:t>otion as high-level perception</w:t>
      </w:r>
      <w:r w:rsidR="00B32A87" w:rsidRPr="0080596B">
        <w:rPr>
          <w:rFonts w:ascii="Times New Roman" w:hAnsi="Times New Roman" w:cs="Times New Roman"/>
        </w:rPr>
        <w:t>.</w:t>
      </w:r>
    </w:p>
    <w:p w14:paraId="389302E0" w14:textId="77777777" w:rsidR="003004B1" w:rsidRPr="0080596B" w:rsidRDefault="003004B1" w:rsidP="00A16AEC">
      <w:pPr>
        <w:spacing w:line="480" w:lineRule="auto"/>
        <w:rPr>
          <w:rFonts w:ascii="Times New Roman" w:hAnsi="Times New Roman" w:cs="Times New Roman"/>
        </w:rPr>
      </w:pPr>
    </w:p>
    <w:p w14:paraId="149C355C" w14:textId="79E79702" w:rsidR="00C902DA" w:rsidRPr="0080596B" w:rsidRDefault="003004B1" w:rsidP="00A16AEC">
      <w:pPr>
        <w:spacing w:line="480" w:lineRule="auto"/>
        <w:rPr>
          <w:rFonts w:ascii="Times New Roman" w:hAnsi="Times New Roman" w:cs="Times New Roman"/>
        </w:rPr>
      </w:pPr>
      <w:r w:rsidRPr="0080596B">
        <w:rPr>
          <w:rFonts w:ascii="Times New Roman" w:hAnsi="Times New Roman" w:cs="Times New Roman"/>
        </w:rPr>
        <w:t>I will begin by describing the motivation and features of the perceptual account and discuss the disanalogies that are supposed to challenge the perceptual theory</w:t>
      </w:r>
      <w:r w:rsidR="00692763" w:rsidRPr="0080596B">
        <w:rPr>
          <w:rFonts w:ascii="Times New Roman" w:hAnsi="Times New Roman" w:cs="Times New Roman"/>
        </w:rPr>
        <w:t xml:space="preserve"> (§1)</w:t>
      </w:r>
      <w:r w:rsidRPr="0080596B">
        <w:rPr>
          <w:rFonts w:ascii="Times New Roman" w:hAnsi="Times New Roman" w:cs="Times New Roman"/>
        </w:rPr>
        <w:t xml:space="preserve">. </w:t>
      </w:r>
      <w:r w:rsidR="00332C8C" w:rsidRPr="0080596B">
        <w:rPr>
          <w:rFonts w:ascii="Times New Roman" w:hAnsi="Times New Roman" w:cs="Times New Roman"/>
        </w:rPr>
        <w:t>I then</w:t>
      </w:r>
      <w:r w:rsidR="005E2F4A" w:rsidRPr="0080596B">
        <w:rPr>
          <w:rFonts w:ascii="Times New Roman" w:hAnsi="Times New Roman" w:cs="Times New Roman"/>
        </w:rPr>
        <w:t xml:space="preserve"> show that </w:t>
      </w:r>
      <w:r w:rsidR="00B74073" w:rsidRPr="0080596B">
        <w:rPr>
          <w:rFonts w:ascii="Times New Roman" w:hAnsi="Times New Roman" w:cs="Times New Roman"/>
        </w:rPr>
        <w:t>the perceptual theory can adequately respond to the purported disanalogies to perception especially if we think of emotions along the line</w:t>
      </w:r>
      <w:r w:rsidR="00695612" w:rsidRPr="0080596B">
        <w:rPr>
          <w:rFonts w:ascii="Times New Roman" w:hAnsi="Times New Roman" w:cs="Times New Roman"/>
        </w:rPr>
        <w:t>s of high-</w:t>
      </w:r>
      <w:r w:rsidR="00E4585E" w:rsidRPr="0080596B">
        <w:rPr>
          <w:rFonts w:ascii="Times New Roman" w:hAnsi="Times New Roman" w:cs="Times New Roman"/>
        </w:rPr>
        <w:t>level perception (§2</w:t>
      </w:r>
      <w:r w:rsidR="006868C9" w:rsidRPr="0080596B">
        <w:rPr>
          <w:rFonts w:ascii="Times New Roman" w:hAnsi="Times New Roman" w:cs="Times New Roman"/>
        </w:rPr>
        <w:t>).</w:t>
      </w:r>
      <w:r w:rsidR="00B74073" w:rsidRPr="0080596B">
        <w:rPr>
          <w:rFonts w:ascii="Times New Roman" w:hAnsi="Times New Roman" w:cs="Times New Roman"/>
        </w:rPr>
        <w:t xml:space="preserve"> Finally, I discuss one worry about the account: that it bars children and animals from having emotions</w:t>
      </w:r>
      <w:r w:rsidR="00E4585E" w:rsidRPr="0080596B">
        <w:rPr>
          <w:rFonts w:ascii="Times New Roman" w:hAnsi="Times New Roman" w:cs="Times New Roman"/>
        </w:rPr>
        <w:t xml:space="preserve"> (§3</w:t>
      </w:r>
      <w:r w:rsidR="006868C9" w:rsidRPr="0080596B">
        <w:rPr>
          <w:rFonts w:ascii="Times New Roman" w:hAnsi="Times New Roman" w:cs="Times New Roman"/>
        </w:rPr>
        <w:t>)</w:t>
      </w:r>
      <w:r w:rsidR="00B74073" w:rsidRPr="0080596B">
        <w:rPr>
          <w:rFonts w:ascii="Times New Roman" w:hAnsi="Times New Roman" w:cs="Times New Roman"/>
        </w:rPr>
        <w:t xml:space="preserve">. To the contrary, I show that reflection on the problem yields support for understanding emotions along the </w:t>
      </w:r>
      <w:r w:rsidR="003C20E6" w:rsidRPr="0080596B">
        <w:rPr>
          <w:rFonts w:ascii="Times New Roman" w:hAnsi="Times New Roman" w:cs="Times New Roman"/>
        </w:rPr>
        <w:t>model of high-level perception.</w:t>
      </w:r>
    </w:p>
    <w:p w14:paraId="54F746FA" w14:textId="77777777" w:rsidR="00924950" w:rsidRPr="0080596B" w:rsidRDefault="00924950" w:rsidP="00A16AEC">
      <w:pPr>
        <w:spacing w:line="480" w:lineRule="auto"/>
        <w:rPr>
          <w:rFonts w:ascii="Times New Roman" w:hAnsi="Times New Roman" w:cs="Times New Roman"/>
        </w:rPr>
      </w:pPr>
    </w:p>
    <w:p w14:paraId="1DC5DC69" w14:textId="7BB01FC1" w:rsidR="001A5158" w:rsidRPr="0080596B" w:rsidRDefault="003708B0" w:rsidP="00A16AEC">
      <w:pPr>
        <w:spacing w:line="480" w:lineRule="auto"/>
        <w:rPr>
          <w:rFonts w:ascii="Times New Roman" w:hAnsi="Times New Roman" w:cs="Times New Roman"/>
          <w:b/>
          <w:sz w:val="32"/>
        </w:rPr>
      </w:pPr>
      <w:r w:rsidRPr="0080596B">
        <w:rPr>
          <w:rFonts w:ascii="Times New Roman" w:hAnsi="Times New Roman" w:cs="Times New Roman"/>
          <w:b/>
          <w:sz w:val="32"/>
        </w:rPr>
        <w:lastRenderedPageBreak/>
        <w:t xml:space="preserve">§1 </w:t>
      </w:r>
      <w:r w:rsidR="00F60D96" w:rsidRPr="0080596B">
        <w:rPr>
          <w:rFonts w:ascii="Times New Roman" w:hAnsi="Times New Roman" w:cs="Times New Roman"/>
          <w:b/>
          <w:sz w:val="32"/>
        </w:rPr>
        <w:t>Introduction: The Perceptual A</w:t>
      </w:r>
      <w:r w:rsidR="001A5158" w:rsidRPr="0080596B">
        <w:rPr>
          <w:rFonts w:ascii="Times New Roman" w:hAnsi="Times New Roman" w:cs="Times New Roman"/>
          <w:b/>
          <w:sz w:val="32"/>
        </w:rPr>
        <w:t xml:space="preserve">ccount </w:t>
      </w:r>
      <w:r w:rsidR="00F60D96" w:rsidRPr="0080596B">
        <w:rPr>
          <w:rFonts w:ascii="Times New Roman" w:hAnsi="Times New Roman" w:cs="Times New Roman"/>
          <w:b/>
          <w:sz w:val="32"/>
        </w:rPr>
        <w:t>and its C</w:t>
      </w:r>
      <w:r w:rsidR="007E4D02" w:rsidRPr="0080596B">
        <w:rPr>
          <w:rFonts w:ascii="Times New Roman" w:hAnsi="Times New Roman" w:cs="Times New Roman"/>
          <w:b/>
          <w:sz w:val="32"/>
        </w:rPr>
        <w:t>ritics</w:t>
      </w:r>
    </w:p>
    <w:p w14:paraId="33984A4B" w14:textId="5C1DCBB2" w:rsidR="00795EC7" w:rsidRPr="0080596B" w:rsidRDefault="00795EC7" w:rsidP="0023429E">
      <w:pPr>
        <w:pStyle w:val="ListParagraph"/>
        <w:numPr>
          <w:ilvl w:val="1"/>
          <w:numId w:val="1"/>
        </w:numPr>
        <w:spacing w:line="480" w:lineRule="auto"/>
        <w:rPr>
          <w:rFonts w:ascii="Times New Roman" w:hAnsi="Times New Roman" w:cs="Times New Roman"/>
          <w:b/>
          <w:sz w:val="28"/>
        </w:rPr>
      </w:pPr>
      <w:r w:rsidRPr="0080596B">
        <w:rPr>
          <w:rFonts w:ascii="Times New Roman" w:hAnsi="Times New Roman" w:cs="Times New Roman"/>
          <w:b/>
          <w:sz w:val="28"/>
        </w:rPr>
        <w:t>The Perceptual Account</w:t>
      </w:r>
    </w:p>
    <w:p w14:paraId="19AAA87F" w14:textId="502E3DA2" w:rsidR="0097190C" w:rsidRPr="0080596B" w:rsidRDefault="00344035" w:rsidP="00A16AEC">
      <w:pPr>
        <w:spacing w:line="480" w:lineRule="auto"/>
        <w:rPr>
          <w:rFonts w:ascii="Times New Roman" w:hAnsi="Times New Roman" w:cs="Times New Roman"/>
        </w:rPr>
      </w:pPr>
      <w:r w:rsidRPr="0080596B">
        <w:rPr>
          <w:rFonts w:ascii="Times New Roman" w:hAnsi="Times New Roman" w:cs="Times New Roman"/>
        </w:rPr>
        <w:t xml:space="preserve">The general motivation for the perceptual theory comes from </w:t>
      </w:r>
      <w:r w:rsidR="001828FE" w:rsidRPr="0080596B">
        <w:rPr>
          <w:rFonts w:ascii="Times New Roman" w:hAnsi="Times New Roman" w:cs="Times New Roman"/>
        </w:rPr>
        <w:t>three</w:t>
      </w:r>
      <w:r w:rsidRPr="0080596B">
        <w:rPr>
          <w:rFonts w:ascii="Times New Roman" w:hAnsi="Times New Roman" w:cs="Times New Roman"/>
        </w:rPr>
        <w:t xml:space="preserve"> starting insights. First, emotions have a world-directed intentionality. </w:t>
      </w:r>
      <w:r w:rsidR="007B553B" w:rsidRPr="0080596B">
        <w:rPr>
          <w:rFonts w:ascii="Times New Roman" w:hAnsi="Times New Roman" w:cs="Times New Roman"/>
        </w:rPr>
        <w:t xml:space="preserve">For example, </w:t>
      </w:r>
      <w:r w:rsidR="00BB50DC" w:rsidRPr="0080596B">
        <w:rPr>
          <w:rFonts w:ascii="Times New Roman" w:hAnsi="Times New Roman" w:cs="Times New Roman"/>
        </w:rPr>
        <w:t>Sarah</w:t>
      </w:r>
      <w:r w:rsidR="007B553B" w:rsidRPr="0080596B">
        <w:rPr>
          <w:rFonts w:ascii="Times New Roman" w:hAnsi="Times New Roman" w:cs="Times New Roman"/>
        </w:rPr>
        <w:t xml:space="preserve"> is angry about some perceived offence, </w:t>
      </w:r>
      <w:r w:rsidR="00BB50DC" w:rsidRPr="0080596B">
        <w:rPr>
          <w:rFonts w:ascii="Times New Roman" w:hAnsi="Times New Roman" w:cs="Times New Roman"/>
        </w:rPr>
        <w:t xml:space="preserve">Sam is fearful of the escaped gorilla, and Simon is sad about his dog’s passing. Secondly, </w:t>
      </w:r>
      <w:r w:rsidR="0078048F" w:rsidRPr="0080596B">
        <w:rPr>
          <w:rFonts w:ascii="Times New Roman" w:hAnsi="Times New Roman" w:cs="Times New Roman"/>
        </w:rPr>
        <w:t xml:space="preserve">emotions have correctness conditions and are thus assessable in terms of whether they fit the world. Sam’s fear of the escaped gorilla, for example, is correct or appropriate only if the gorilla really did pose a threat to him. </w:t>
      </w:r>
      <w:r w:rsidR="000C29EE" w:rsidRPr="0080596B">
        <w:rPr>
          <w:rFonts w:ascii="Times New Roman" w:hAnsi="Times New Roman" w:cs="Times New Roman"/>
        </w:rPr>
        <w:t>Thirdly, there is a close connection between emotional experiences and evaluative judgment. Thus, Sarah’s anger at John’s perceived offence would normally go with her making the judgment that his be</w:t>
      </w:r>
      <w:r w:rsidR="001828FE" w:rsidRPr="0080596B">
        <w:rPr>
          <w:rFonts w:ascii="Times New Roman" w:hAnsi="Times New Roman" w:cs="Times New Roman"/>
        </w:rPr>
        <w:t>haviour was offensive.</w:t>
      </w:r>
      <w:r w:rsidR="00E6547E" w:rsidRPr="0080596B">
        <w:rPr>
          <w:rFonts w:ascii="Times New Roman" w:hAnsi="Times New Roman" w:cs="Times New Roman"/>
        </w:rPr>
        <w:t xml:space="preserve"> Our emotions therefore allow us to represent and respond to evaluative properties in our environment. </w:t>
      </w:r>
    </w:p>
    <w:p w14:paraId="402647DA" w14:textId="77777777" w:rsidR="001828FE" w:rsidRPr="0080596B" w:rsidRDefault="001828FE" w:rsidP="00A16AEC">
      <w:pPr>
        <w:spacing w:line="480" w:lineRule="auto"/>
        <w:rPr>
          <w:rFonts w:ascii="Times New Roman" w:hAnsi="Times New Roman" w:cs="Times New Roman"/>
        </w:rPr>
      </w:pPr>
    </w:p>
    <w:p w14:paraId="5336938F" w14:textId="77777777" w:rsidR="00F2178E" w:rsidRPr="0080596B" w:rsidRDefault="001828FE" w:rsidP="00A16AEC">
      <w:pPr>
        <w:spacing w:line="480" w:lineRule="auto"/>
        <w:rPr>
          <w:rFonts w:ascii="Times New Roman" w:hAnsi="Times New Roman" w:cs="Times New Roman"/>
        </w:rPr>
      </w:pPr>
      <w:r w:rsidRPr="0080596B">
        <w:rPr>
          <w:rFonts w:ascii="Times New Roman" w:hAnsi="Times New Roman" w:cs="Times New Roman"/>
        </w:rPr>
        <w:t xml:space="preserve">Historically, these considerations led first to the adoption of the evaluative judgment theory of emotion </w:t>
      </w:r>
      <w:r w:rsidR="009A56AF" w:rsidRPr="0080596B">
        <w:rPr>
          <w:rFonts w:ascii="Times New Roman" w:hAnsi="Times New Roman" w:cs="Times New Roman"/>
        </w:rPr>
        <w:fldChar w:fldCharType="begin"/>
      </w:r>
      <w:r w:rsidR="00004BD3" w:rsidRPr="0080596B">
        <w:rPr>
          <w:rFonts w:ascii="Times New Roman" w:hAnsi="Times New Roman" w:cs="Times New Roman"/>
        </w:rPr>
        <w:instrText xml:space="preserve"> ADDIN ZOTERO_ITEM CSL_CITATION {"citationID":"A79ereIK","properties":{"formattedCitation":"(Nussbaum, 2001; Solomon, 2004)","plainCitation":"(Nussbaum, 2001; Solomon, 2004)","dontUpdate":true,"noteIndex":0},"citationItems":[{"id":149,"uris":["http://zotero.org/users/local/gByDSvPh/items/FLTD33S2"],"uri":["http://zotero.org/users/local/gByDSvPh/items/FLTD33S2"],"itemData":{"id":149,"type":"book","event-place":"Cambridge","publisher":"Cambridge University Press","publisher-place":"Cambridge","title":"Upheavals of Thought","author":[{"family":"Nussbaum","given":"Martha"}],"issued":{"date-parts":[["2001"]]}}},{"id":284,"uris":["http://zotero.org/users/local/gByDSvPh/items/D9L8Y54T"],"uri":["http://zotero.org/users/local/gByDSvPh/items/D9L8Y54T"],"itemData":{"id":284,"type":"chapter","container-title":"Thinking about Feeling : Contemporary Philosophers on Emotions","event-place":"Oxford","publisher":"Oxford University Press","publisher-place":"Oxford","title":"Emotions, Thoughts, and Feelings","author":[{"family":"Solomon","given":"Robert C."}],"container-author":[{"family":"Feinberg","given":"Joel"},{"family":"Solomon","given":"Robert C."}],"issued":{"date-parts":[["2004"]]}}}],"schema":"https://github.com/citation-style-language/schema/raw/master/csl-citation.json"} </w:instrText>
      </w:r>
      <w:r w:rsidR="009A56AF" w:rsidRPr="0080596B">
        <w:rPr>
          <w:rFonts w:ascii="Times New Roman" w:hAnsi="Times New Roman" w:cs="Times New Roman"/>
        </w:rPr>
        <w:fldChar w:fldCharType="separate"/>
      </w:r>
      <w:r w:rsidR="009A56AF" w:rsidRPr="0080596B">
        <w:rPr>
          <w:rFonts w:ascii="Times New Roman" w:hAnsi="Times New Roman" w:cs="Times New Roman"/>
          <w:noProof/>
        </w:rPr>
        <w:t>(e.g. Nussbaum, 2001; Solomon, 2004)</w:t>
      </w:r>
      <w:r w:rsidR="009A56AF" w:rsidRPr="0080596B">
        <w:rPr>
          <w:rFonts w:ascii="Times New Roman" w:hAnsi="Times New Roman" w:cs="Times New Roman"/>
        </w:rPr>
        <w:fldChar w:fldCharType="end"/>
      </w:r>
      <w:r w:rsidR="00F2178E" w:rsidRPr="0080596B">
        <w:rPr>
          <w:rFonts w:ascii="Times New Roman" w:hAnsi="Times New Roman" w:cs="Times New Roman"/>
        </w:rPr>
        <w:t>;</w:t>
      </w:r>
      <w:r w:rsidRPr="0080596B">
        <w:rPr>
          <w:rFonts w:ascii="Times New Roman" w:hAnsi="Times New Roman" w:cs="Times New Roman"/>
        </w:rPr>
        <w:t xml:space="preserve"> on </w:t>
      </w:r>
      <w:r w:rsidR="00F2178E" w:rsidRPr="0080596B">
        <w:rPr>
          <w:rFonts w:ascii="Times New Roman" w:hAnsi="Times New Roman" w:cs="Times New Roman"/>
        </w:rPr>
        <w:t>this approach</w:t>
      </w:r>
      <w:r w:rsidRPr="0080596B">
        <w:rPr>
          <w:rFonts w:ascii="Times New Roman" w:hAnsi="Times New Roman" w:cs="Times New Roman"/>
        </w:rPr>
        <w:t xml:space="preserve"> emotions simply are a form of evaluative judgment. Anger is therefore simply the judgment that some agent has committed an unwarranted offence against me, fear is the judgment that the relevant object is fearful, and sadness is the judgment that some cherished object has been lost. </w:t>
      </w:r>
    </w:p>
    <w:p w14:paraId="59C5D5D9" w14:textId="77777777" w:rsidR="00F2178E" w:rsidRPr="0080596B" w:rsidRDefault="00F2178E" w:rsidP="00A16AEC">
      <w:pPr>
        <w:spacing w:line="480" w:lineRule="auto"/>
        <w:rPr>
          <w:rFonts w:ascii="Times New Roman" w:hAnsi="Times New Roman" w:cs="Times New Roman"/>
        </w:rPr>
      </w:pPr>
    </w:p>
    <w:p w14:paraId="56DF4EA8" w14:textId="0612D9F6" w:rsidR="001828FE" w:rsidRPr="0080596B" w:rsidRDefault="00166FC3" w:rsidP="00A16AEC">
      <w:pPr>
        <w:spacing w:line="480" w:lineRule="auto"/>
        <w:rPr>
          <w:rFonts w:ascii="Times New Roman" w:hAnsi="Times New Roman" w:cs="Times New Roman"/>
        </w:rPr>
      </w:pPr>
      <w:r w:rsidRPr="0080596B">
        <w:rPr>
          <w:rFonts w:ascii="Times New Roman" w:hAnsi="Times New Roman" w:cs="Times New Roman"/>
        </w:rPr>
        <w:t>What the judgmental theory fails to capture, however, is the fact that emotions are recalcitrant</w:t>
      </w:r>
      <w:r w:rsidR="009A56AF" w:rsidRPr="0080596B">
        <w:rPr>
          <w:rFonts w:ascii="Times New Roman" w:hAnsi="Times New Roman" w:cs="Times New Roman"/>
        </w:rPr>
        <w:t xml:space="preserve"> </w:t>
      </w:r>
      <w:r w:rsidR="009A56AF" w:rsidRPr="0080596B">
        <w:rPr>
          <w:rFonts w:ascii="Times New Roman" w:hAnsi="Times New Roman" w:cs="Times New Roman"/>
        </w:rPr>
        <w:fldChar w:fldCharType="begin"/>
      </w:r>
      <w:r w:rsidR="00EF1CA4" w:rsidRPr="0080596B">
        <w:rPr>
          <w:rFonts w:ascii="Times New Roman" w:hAnsi="Times New Roman" w:cs="Times New Roman"/>
        </w:rPr>
        <w:instrText xml:space="preserve"> ADDIN ZOTERO_ITEM CSL_CITATION {"citationID":"o7FXr6te","properties":{"formattedCitation":"(D\\uc0\\u246{}ring 2009)","plainCitation":"(Döring 2009)","noteIndex":0},"citationItems":[{"id":248,"uris":["http://zotero.org/users/local/gByDSvPh/items/249JC3EC"],"uri":["http://zotero.org/users/local/gByDSvPh/items/249JC3EC"],"itemData":{"id":248,"type":"article-journal","abstract":"Almost all contemporary philosophers on the subject agree that emotions play an indispensable role in the justification (as opposed to the mere causation) of other mental states and actions. However, how this role is to be understood is still an open question. At the core of the debate is the phenomenon of conflict without contradiction: why is it that an emotion need not be revised in the light of better judgment and knowledge? Conflict without contradiction has been explained either by difference in content between emotion and judgment, or by a difference in the respective attitude towards content. I argue that conflict without contradiction is due to both differences, where difference in content is prior to difference in attitude.","container-title":"Emotion Review","DOI":"10.1177/1754073909103592","ISSN":"1754-0739","issue":"3","journalAbbreviation":"Emotion Review","language":"en","note":"publisher: SAGE Publications","page":"240-247","source":"SAGE Journals","title":"The Logic of Emotional Experience: Noninferentiality and the Problem of Conflict Without Contradiction","title-short":"The Logic of Emotional Experience","volume":"1","author":[{"family":"Döring","given":"Sabine A."}],"issued":{"date-parts":[["2009",7,1]]}}}],"schema":"https://github.com/citation-style-language/schema/raw/master/csl-citation.json"} </w:instrText>
      </w:r>
      <w:r w:rsidR="009A56AF" w:rsidRPr="0080596B">
        <w:rPr>
          <w:rFonts w:ascii="Times New Roman" w:hAnsi="Times New Roman" w:cs="Times New Roman"/>
        </w:rPr>
        <w:fldChar w:fldCharType="separate"/>
      </w:r>
      <w:r w:rsidR="00EF1CA4" w:rsidRPr="0080596B">
        <w:rPr>
          <w:rFonts w:ascii="Times New Roman" w:hAnsi="Times New Roman" w:cs="Times New Roman"/>
        </w:rPr>
        <w:t>(Döring 2009)</w:t>
      </w:r>
      <w:r w:rsidR="009A56AF" w:rsidRPr="0080596B">
        <w:rPr>
          <w:rFonts w:ascii="Times New Roman" w:hAnsi="Times New Roman" w:cs="Times New Roman"/>
        </w:rPr>
        <w:fldChar w:fldCharType="end"/>
      </w:r>
      <w:r w:rsidRPr="0080596B">
        <w:rPr>
          <w:rFonts w:ascii="Times New Roman" w:hAnsi="Times New Roman" w:cs="Times New Roman"/>
        </w:rPr>
        <w:t xml:space="preserve">. </w:t>
      </w:r>
      <w:r w:rsidR="000B1633" w:rsidRPr="0080596B">
        <w:rPr>
          <w:rFonts w:ascii="Times New Roman" w:hAnsi="Times New Roman" w:cs="Times New Roman"/>
        </w:rPr>
        <w:t xml:space="preserve">In other words, an emotion can persist even in the face of the relevant contrary evaluative judgment. </w:t>
      </w:r>
      <w:r w:rsidR="00C21E5D" w:rsidRPr="0080596B">
        <w:rPr>
          <w:rFonts w:ascii="Times New Roman" w:hAnsi="Times New Roman" w:cs="Times New Roman"/>
        </w:rPr>
        <w:t xml:space="preserve">Thus, Sarah may judge that John had not really offended her but continue to be angry at him, and </w:t>
      </w:r>
      <w:r w:rsidR="007B4A8C" w:rsidRPr="0080596B">
        <w:rPr>
          <w:rFonts w:ascii="Times New Roman" w:hAnsi="Times New Roman" w:cs="Times New Roman"/>
        </w:rPr>
        <w:t xml:space="preserve">Simon may continue to be sad about his dog even if he manages to make the stoical judgment that no real loss has occurred. </w:t>
      </w:r>
      <w:r w:rsidR="00D24E00" w:rsidRPr="0080596B">
        <w:rPr>
          <w:rFonts w:ascii="Times New Roman" w:hAnsi="Times New Roman" w:cs="Times New Roman"/>
        </w:rPr>
        <w:t xml:space="preserve">Perceptual theorists have been impressed especially by how the phenomenon of emotional </w:t>
      </w:r>
      <w:r w:rsidR="00D24E00" w:rsidRPr="0080596B">
        <w:rPr>
          <w:rFonts w:ascii="Times New Roman" w:hAnsi="Times New Roman" w:cs="Times New Roman"/>
        </w:rPr>
        <w:lastRenderedPageBreak/>
        <w:t xml:space="preserve">recalcitrance reflects the phenomenon of perceptual illusions. For example, one can perceive a stick in water as bent even while making the judgment that </w:t>
      </w:r>
      <w:r w:rsidR="005B3F4F" w:rsidRPr="0080596B">
        <w:rPr>
          <w:rFonts w:ascii="Times New Roman" w:hAnsi="Times New Roman" w:cs="Times New Roman"/>
        </w:rPr>
        <w:t xml:space="preserve">the stick is straight, and one can continue to see the lines in the Müller-Lyer illusion as of different lengths even while making the judgment that the lines are the same length. </w:t>
      </w:r>
      <w:r w:rsidR="009876AA" w:rsidRPr="0080596B">
        <w:rPr>
          <w:rFonts w:ascii="Times New Roman" w:hAnsi="Times New Roman" w:cs="Times New Roman"/>
        </w:rPr>
        <w:t xml:space="preserve">This has therefore led many theorists to propose the perceptual theory of emotions: emotions are </w:t>
      </w:r>
      <w:r w:rsidR="009876AA" w:rsidRPr="0080596B">
        <w:rPr>
          <w:rFonts w:ascii="Times New Roman" w:hAnsi="Times New Roman" w:cs="Times New Roman"/>
          <w:i/>
        </w:rPr>
        <w:t>percep</w:t>
      </w:r>
      <w:r w:rsidR="00381EBA" w:rsidRPr="0080596B">
        <w:rPr>
          <w:rFonts w:ascii="Times New Roman" w:hAnsi="Times New Roman" w:cs="Times New Roman"/>
          <w:i/>
        </w:rPr>
        <w:t>tions</w:t>
      </w:r>
      <w:r w:rsidR="00381EBA" w:rsidRPr="0080596B">
        <w:rPr>
          <w:rFonts w:ascii="Times New Roman" w:hAnsi="Times New Roman" w:cs="Times New Roman"/>
        </w:rPr>
        <w:t xml:space="preserve"> of evaluative properties.</w:t>
      </w:r>
    </w:p>
    <w:p w14:paraId="3B1B6ED9" w14:textId="77777777" w:rsidR="0046560B" w:rsidRPr="0080596B" w:rsidRDefault="0046560B" w:rsidP="00A16AEC">
      <w:pPr>
        <w:spacing w:line="480" w:lineRule="auto"/>
        <w:rPr>
          <w:rFonts w:ascii="Times New Roman" w:hAnsi="Times New Roman" w:cs="Times New Roman"/>
        </w:rPr>
      </w:pPr>
    </w:p>
    <w:p w14:paraId="33345212" w14:textId="35B678A6" w:rsidR="00E82BB3" w:rsidRPr="0080596B" w:rsidRDefault="00E82BB3" w:rsidP="00A16AEC">
      <w:pPr>
        <w:spacing w:line="480" w:lineRule="auto"/>
        <w:rPr>
          <w:rFonts w:ascii="Times New Roman" w:hAnsi="Times New Roman" w:cs="Times New Roman"/>
        </w:rPr>
      </w:pPr>
      <w:r w:rsidRPr="0080596B">
        <w:rPr>
          <w:rFonts w:ascii="Times New Roman" w:hAnsi="Times New Roman" w:cs="Times New Roman"/>
        </w:rPr>
        <w:t xml:space="preserve">The specific perceptual theory that I will defend in this paper is Roberts’ </w:t>
      </w:r>
      <w:r w:rsidR="00364B1B" w:rsidRPr="0080596B">
        <w:rPr>
          <w:rFonts w:ascii="Times New Roman" w:hAnsi="Times New Roman" w:cs="Times New Roman"/>
        </w:rPr>
        <w:t xml:space="preserve">view of emotions as concern-based construals. </w:t>
      </w:r>
      <w:r w:rsidR="0018068D" w:rsidRPr="0080596B">
        <w:rPr>
          <w:rFonts w:ascii="Times New Roman" w:hAnsi="Times New Roman" w:cs="Times New Roman"/>
        </w:rPr>
        <w:t xml:space="preserve">Emotions are therefore a kind of </w:t>
      </w:r>
      <w:r w:rsidR="00114A46" w:rsidRPr="0080596B">
        <w:rPr>
          <w:rFonts w:ascii="Times New Roman" w:hAnsi="Times New Roman" w:cs="Times New Roman"/>
        </w:rPr>
        <w:t>conceptual</w:t>
      </w:r>
      <w:r w:rsidR="0018068D" w:rsidRPr="0080596B">
        <w:rPr>
          <w:rFonts w:ascii="Times New Roman" w:hAnsi="Times New Roman" w:cs="Times New Roman"/>
        </w:rPr>
        <w:t xml:space="preserve"> percepti</w:t>
      </w:r>
      <w:r w:rsidR="007F0AD1" w:rsidRPr="0080596B">
        <w:rPr>
          <w:rFonts w:ascii="Times New Roman" w:hAnsi="Times New Roman" w:cs="Times New Roman"/>
        </w:rPr>
        <w:t>on:</w:t>
      </w:r>
      <w:r w:rsidR="00761FF2" w:rsidRPr="0080596B">
        <w:rPr>
          <w:rFonts w:ascii="Times New Roman" w:hAnsi="Times New Roman" w:cs="Times New Roman"/>
        </w:rPr>
        <w:t xml:space="preserve"> to use Roberts’ language, something is perceived “in terms of something else”</w:t>
      </w:r>
      <w:r w:rsidR="00D068BC" w:rsidRPr="0080596B">
        <w:rPr>
          <w:rFonts w:ascii="Times New Roman" w:hAnsi="Times New Roman" w:cs="Times New Roman"/>
        </w:rPr>
        <w:t xml:space="preserve">. To illustrate this, he asks us to consider the </w:t>
      </w:r>
      <w:r w:rsidR="00FB66A0" w:rsidRPr="0080596B">
        <w:rPr>
          <w:rFonts w:ascii="Times New Roman" w:hAnsi="Times New Roman" w:cs="Times New Roman"/>
        </w:rPr>
        <w:t xml:space="preserve">image of the famous duck-rabbit. One can see the image </w:t>
      </w:r>
      <w:r w:rsidR="00FB66A0" w:rsidRPr="0080596B">
        <w:rPr>
          <w:rFonts w:ascii="Times New Roman" w:hAnsi="Times New Roman" w:cs="Times New Roman"/>
          <w:i/>
        </w:rPr>
        <w:t>as</w:t>
      </w:r>
      <w:r w:rsidR="00FB66A0" w:rsidRPr="0080596B">
        <w:rPr>
          <w:rFonts w:ascii="Times New Roman" w:hAnsi="Times New Roman" w:cs="Times New Roman"/>
        </w:rPr>
        <w:t xml:space="preserve"> either a duck or a ra</w:t>
      </w:r>
      <w:r w:rsidR="00114A46" w:rsidRPr="0080596B">
        <w:rPr>
          <w:rFonts w:ascii="Times New Roman" w:hAnsi="Times New Roman" w:cs="Times New Roman"/>
        </w:rPr>
        <w:t>bbit. This example is a case where the image is ambiguous between two construals, but this sort of perception occurs</w:t>
      </w:r>
      <w:r w:rsidR="004D4A0B" w:rsidRPr="0080596B">
        <w:rPr>
          <w:rFonts w:ascii="Times New Roman" w:hAnsi="Times New Roman" w:cs="Times New Roman"/>
        </w:rPr>
        <w:t xml:space="preserve"> even</w:t>
      </w:r>
      <w:r w:rsidR="00114A46" w:rsidRPr="0080596B">
        <w:rPr>
          <w:rFonts w:ascii="Times New Roman" w:hAnsi="Times New Roman" w:cs="Times New Roman"/>
        </w:rPr>
        <w:t xml:space="preserve"> in more ordinary contexts. For example, as I look over my kitchen table, I see not merely blotches of red and brown, but construe these as apples and tomatoes. </w:t>
      </w:r>
      <w:r w:rsidR="007B3AC7" w:rsidRPr="0080596B">
        <w:rPr>
          <w:rFonts w:ascii="Times New Roman" w:hAnsi="Times New Roman" w:cs="Times New Roman"/>
        </w:rPr>
        <w:t xml:space="preserve">As Roberts notes, it is crucial here that “a construal is not an interpretation laid over a neutrally perceived object, but a characterization of the object, a way the </w:t>
      </w:r>
      <w:r w:rsidR="007B3AC7" w:rsidRPr="0080596B">
        <w:rPr>
          <w:rFonts w:ascii="Times New Roman" w:hAnsi="Times New Roman" w:cs="Times New Roman"/>
          <w:i/>
          <w:iCs/>
        </w:rPr>
        <w:t xml:space="preserve">object </w:t>
      </w:r>
      <w:r w:rsidR="007B3AC7" w:rsidRPr="0080596B">
        <w:rPr>
          <w:rFonts w:ascii="Times New Roman" w:hAnsi="Times New Roman" w:cs="Times New Roman"/>
        </w:rPr>
        <w:t>presents itself</w:t>
      </w:r>
      <w:r w:rsidR="009A56AF" w:rsidRPr="0080596B">
        <w:rPr>
          <w:rFonts w:ascii="Times New Roman" w:hAnsi="Times New Roman" w:cs="Times New Roman"/>
        </w:rPr>
        <w:t xml:space="preserve">.” </w:t>
      </w:r>
      <w:r w:rsidR="009A56AF" w:rsidRPr="0080596B">
        <w:rPr>
          <w:rFonts w:ascii="Times New Roman" w:hAnsi="Times New Roman" w:cs="Times New Roman"/>
        </w:rPr>
        <w:fldChar w:fldCharType="begin"/>
      </w:r>
      <w:r w:rsidR="00004BD3" w:rsidRPr="0080596B">
        <w:rPr>
          <w:rFonts w:ascii="Times New Roman" w:hAnsi="Times New Roman" w:cs="Times New Roman"/>
        </w:rPr>
        <w:instrText xml:space="preserve"> ADDIN ZOTERO_ITEM CSL_CITATION {"citationID":"A9OBpgTO","properties":{"formattedCitation":"(Roberts, 2003)","plainCitation":"(Roberts, 2003)","dontUpdate":true,"noteIndex":0},"citationItems":[{"id":313,"uris":["http://zotero.org/users/local/gByDSvPh/items/HW5CP8L7"],"uri":["http://zotero.org/users/local/gByDSvPh/items/HW5CP8L7"],"itemData":{"id":313,"type":"book","event-place":"Cambridge","publisher":"Cambridge University Press","publisher-place":"Cambridge","title":"Emotions: An Essay in Aid of Moral Psychology","author":[{"family":"Roberts","given":"Robert C."}],"issued":{"date-parts":[["2003"]]}}}],"schema":"https://github.com/citation-style-language/schema/raw/master/csl-citation.json"} </w:instrText>
      </w:r>
      <w:r w:rsidR="009A56AF" w:rsidRPr="0080596B">
        <w:rPr>
          <w:rFonts w:ascii="Times New Roman" w:hAnsi="Times New Roman" w:cs="Times New Roman"/>
        </w:rPr>
        <w:fldChar w:fldCharType="separate"/>
      </w:r>
      <w:r w:rsidR="009A56AF" w:rsidRPr="0080596B">
        <w:rPr>
          <w:rFonts w:ascii="Times New Roman" w:hAnsi="Times New Roman" w:cs="Times New Roman"/>
          <w:noProof/>
        </w:rPr>
        <w:t>(Roberts, 2003: 80)</w:t>
      </w:r>
      <w:r w:rsidR="009A56AF" w:rsidRPr="0080596B">
        <w:rPr>
          <w:rFonts w:ascii="Times New Roman" w:hAnsi="Times New Roman" w:cs="Times New Roman"/>
        </w:rPr>
        <w:fldChar w:fldCharType="end"/>
      </w:r>
      <w:r w:rsidR="009A56AF" w:rsidRPr="0080596B">
        <w:rPr>
          <w:rFonts w:ascii="Times New Roman" w:hAnsi="Times New Roman" w:cs="Times New Roman"/>
        </w:rPr>
        <w:t xml:space="preserve"> We should thus </w:t>
      </w:r>
      <w:r w:rsidR="007B3AC7" w:rsidRPr="0080596B">
        <w:rPr>
          <w:rFonts w:ascii="Times New Roman" w:hAnsi="Times New Roman" w:cs="Times New Roman"/>
        </w:rPr>
        <w:t xml:space="preserve">not think of construals as interpretive beliefs or schemes that we lay onto what is really the perception of low-level sensible properties. Instead, they are part of the way an object presents itself to us in perception. </w:t>
      </w:r>
      <w:r w:rsidR="007D2825" w:rsidRPr="0080596B">
        <w:rPr>
          <w:rFonts w:ascii="Times New Roman" w:hAnsi="Times New Roman" w:cs="Times New Roman"/>
        </w:rPr>
        <w:t>The idea that we perceive high-level</w:t>
      </w:r>
      <w:r w:rsidR="00A26F71" w:rsidRPr="0080596B">
        <w:rPr>
          <w:rFonts w:ascii="Times New Roman" w:hAnsi="Times New Roman" w:cs="Times New Roman"/>
        </w:rPr>
        <w:t xml:space="preserve"> properties</w:t>
      </w:r>
      <w:r w:rsidR="007D2825" w:rsidRPr="0080596B">
        <w:rPr>
          <w:rFonts w:ascii="Times New Roman" w:hAnsi="Times New Roman" w:cs="Times New Roman"/>
        </w:rPr>
        <w:t xml:space="preserve"> </w:t>
      </w:r>
      <w:r w:rsidR="00935241" w:rsidRPr="0080596B">
        <w:rPr>
          <w:rFonts w:ascii="Times New Roman" w:hAnsi="Times New Roman" w:cs="Times New Roman"/>
        </w:rPr>
        <w:t>is of course controversial, but a</w:t>
      </w:r>
      <w:r w:rsidR="007D2825" w:rsidRPr="0080596B">
        <w:rPr>
          <w:rFonts w:ascii="Times New Roman" w:hAnsi="Times New Roman" w:cs="Times New Roman"/>
        </w:rPr>
        <w:t>s we shall see</w:t>
      </w:r>
      <w:r w:rsidR="00935241" w:rsidRPr="0080596B">
        <w:rPr>
          <w:rFonts w:ascii="Times New Roman" w:hAnsi="Times New Roman" w:cs="Times New Roman"/>
        </w:rPr>
        <w:t>,</w:t>
      </w:r>
      <w:r w:rsidR="007D2825" w:rsidRPr="0080596B">
        <w:rPr>
          <w:rFonts w:ascii="Times New Roman" w:hAnsi="Times New Roman" w:cs="Times New Roman"/>
        </w:rPr>
        <w:t xml:space="preserve"> it is noteworthy that the same objections that are raised </w:t>
      </w:r>
      <w:r w:rsidR="00935241" w:rsidRPr="0080596B">
        <w:rPr>
          <w:rFonts w:ascii="Times New Roman" w:hAnsi="Times New Roman" w:cs="Times New Roman"/>
        </w:rPr>
        <w:t>against the perceptual account are similarly raised against high-level perception</w:t>
      </w:r>
      <w:r w:rsidR="009A56AF" w:rsidRPr="0080596B">
        <w:rPr>
          <w:rFonts w:ascii="Times New Roman" w:hAnsi="Times New Roman" w:cs="Times New Roman"/>
        </w:rPr>
        <w:t>.</w:t>
      </w:r>
    </w:p>
    <w:p w14:paraId="177227A9" w14:textId="77777777" w:rsidR="007D2825" w:rsidRPr="0080596B" w:rsidRDefault="007D2825" w:rsidP="00A16AEC">
      <w:pPr>
        <w:spacing w:line="480" w:lineRule="auto"/>
        <w:rPr>
          <w:rFonts w:ascii="Times New Roman" w:hAnsi="Times New Roman" w:cs="Times New Roman"/>
        </w:rPr>
      </w:pPr>
    </w:p>
    <w:p w14:paraId="116835D8" w14:textId="678FD45D" w:rsidR="007D2825" w:rsidRPr="0080596B" w:rsidRDefault="00467B56" w:rsidP="00A16AEC">
      <w:pPr>
        <w:spacing w:line="480" w:lineRule="auto"/>
        <w:rPr>
          <w:rFonts w:ascii="Times New Roman" w:hAnsi="Times New Roman" w:cs="Times New Roman"/>
        </w:rPr>
      </w:pPr>
      <w:r w:rsidRPr="0080596B">
        <w:rPr>
          <w:rFonts w:ascii="Times New Roman" w:hAnsi="Times New Roman" w:cs="Times New Roman"/>
        </w:rPr>
        <w:t xml:space="preserve">What does it mean, however, </w:t>
      </w:r>
      <w:r w:rsidR="005817C3" w:rsidRPr="0080596B">
        <w:rPr>
          <w:rFonts w:ascii="Times New Roman" w:hAnsi="Times New Roman" w:cs="Times New Roman"/>
        </w:rPr>
        <w:t>that</w:t>
      </w:r>
      <w:r w:rsidRPr="0080596B">
        <w:rPr>
          <w:rFonts w:ascii="Times New Roman" w:hAnsi="Times New Roman" w:cs="Times New Roman"/>
        </w:rPr>
        <w:t xml:space="preserve"> emotions are </w:t>
      </w:r>
      <w:r w:rsidRPr="0080596B">
        <w:rPr>
          <w:rFonts w:ascii="Times New Roman" w:hAnsi="Times New Roman" w:cs="Times New Roman"/>
          <w:i/>
        </w:rPr>
        <w:t>concern-based</w:t>
      </w:r>
      <w:r w:rsidRPr="0080596B">
        <w:rPr>
          <w:rFonts w:ascii="Times New Roman" w:hAnsi="Times New Roman" w:cs="Times New Roman"/>
        </w:rPr>
        <w:t xml:space="preserve"> construals? </w:t>
      </w:r>
      <w:r w:rsidR="00B40DCB" w:rsidRPr="0080596B">
        <w:rPr>
          <w:rFonts w:ascii="Times New Roman" w:hAnsi="Times New Roman" w:cs="Times New Roman"/>
        </w:rPr>
        <w:t xml:space="preserve">The rough thought is that a certain object is seen in terms that impinge </w:t>
      </w:r>
      <w:r w:rsidR="00317C4E" w:rsidRPr="0080596B">
        <w:rPr>
          <w:rFonts w:ascii="Times New Roman" w:hAnsi="Times New Roman" w:cs="Times New Roman"/>
        </w:rPr>
        <w:t xml:space="preserve">on </w:t>
      </w:r>
      <w:r w:rsidR="00B40DCB" w:rsidRPr="0080596B">
        <w:rPr>
          <w:rFonts w:ascii="Times New Roman" w:hAnsi="Times New Roman" w:cs="Times New Roman"/>
        </w:rPr>
        <w:t xml:space="preserve">the agent’s concerns in some way. To use Roberts’ example, to be afraid is not just to see something as endangering some random </w:t>
      </w:r>
      <w:r w:rsidR="00B40DCB" w:rsidRPr="0080596B">
        <w:rPr>
          <w:rFonts w:ascii="Times New Roman" w:hAnsi="Times New Roman" w:cs="Times New Roman"/>
        </w:rPr>
        <w:lastRenderedPageBreak/>
        <w:t>object, but to see the situation as endangering something that one holds dear.</w:t>
      </w:r>
      <w:r w:rsidR="00933462" w:rsidRPr="0080596B">
        <w:rPr>
          <w:rStyle w:val="FootnoteReference"/>
          <w:rFonts w:ascii="Times New Roman" w:hAnsi="Times New Roman" w:cs="Times New Roman"/>
        </w:rPr>
        <w:footnoteReference w:id="1"/>
      </w:r>
      <w:r w:rsidR="00B40DCB" w:rsidRPr="0080596B">
        <w:rPr>
          <w:rFonts w:ascii="Times New Roman" w:hAnsi="Times New Roman" w:cs="Times New Roman"/>
        </w:rPr>
        <w:t xml:space="preserve"> </w:t>
      </w:r>
      <w:r w:rsidR="00A0756B" w:rsidRPr="0080596B">
        <w:rPr>
          <w:rFonts w:ascii="Times New Roman" w:hAnsi="Times New Roman" w:cs="Times New Roman"/>
        </w:rPr>
        <w:t xml:space="preserve">Roberts then proceeds to </w:t>
      </w:r>
      <w:r w:rsidR="001F5F12" w:rsidRPr="0080596B">
        <w:rPr>
          <w:rFonts w:ascii="Times New Roman" w:hAnsi="Times New Roman" w:cs="Times New Roman"/>
        </w:rPr>
        <w:t>make a suggestion about</w:t>
      </w:r>
      <w:r w:rsidR="00A0756B" w:rsidRPr="0080596B">
        <w:rPr>
          <w:rFonts w:ascii="Times New Roman" w:hAnsi="Times New Roman" w:cs="Times New Roman"/>
        </w:rPr>
        <w:t xml:space="preserve"> how emotions can be individuated by characterising them under specific schemas of concern-based construals. </w:t>
      </w:r>
      <w:r w:rsidR="00B12D85" w:rsidRPr="0080596B">
        <w:rPr>
          <w:rFonts w:ascii="Times New Roman" w:hAnsi="Times New Roman" w:cs="Times New Roman"/>
        </w:rPr>
        <w:t xml:space="preserve">For example, the fear of X is the construal of X as an aversive possibility of significant degree of probability calling for it to be avoided. </w:t>
      </w:r>
      <w:r w:rsidR="000131B3" w:rsidRPr="0080596B">
        <w:rPr>
          <w:rFonts w:ascii="Times New Roman" w:hAnsi="Times New Roman" w:cs="Times New Roman"/>
        </w:rPr>
        <w:t xml:space="preserve">What is to be noticed here is that </w:t>
      </w:r>
      <w:r w:rsidR="00124FBD" w:rsidRPr="0080596B">
        <w:rPr>
          <w:rFonts w:ascii="Times New Roman" w:hAnsi="Times New Roman" w:cs="Times New Roman"/>
        </w:rPr>
        <w:t>unlike perceptual theorists who believe that emotions are analogous to non-conceptual perception</w:t>
      </w:r>
      <w:r w:rsidR="009B6898" w:rsidRPr="0080596B">
        <w:rPr>
          <w:rStyle w:val="FootnoteReference"/>
          <w:rFonts w:ascii="Times New Roman" w:hAnsi="Times New Roman" w:cs="Times New Roman"/>
        </w:rPr>
        <w:footnoteReference w:id="2"/>
      </w:r>
      <w:r w:rsidR="00226CFC" w:rsidRPr="0080596B">
        <w:rPr>
          <w:rFonts w:ascii="Times New Roman" w:hAnsi="Times New Roman" w:cs="Times New Roman"/>
        </w:rPr>
        <w:t xml:space="preserve"> </w:t>
      </w:r>
      <w:r w:rsidR="009A56AF" w:rsidRPr="0080596B">
        <w:rPr>
          <w:rFonts w:ascii="Times New Roman" w:hAnsi="Times New Roman" w:cs="Times New Roman"/>
        </w:rPr>
        <w:fldChar w:fldCharType="begin"/>
      </w:r>
      <w:r w:rsidR="00004BD3" w:rsidRPr="0080596B">
        <w:rPr>
          <w:rFonts w:ascii="Times New Roman" w:hAnsi="Times New Roman" w:cs="Times New Roman"/>
        </w:rPr>
        <w:instrText xml:space="preserve"> ADDIN ZOTERO_ITEM CSL_CITATION {"citationID":"bZbsbFnn","properties":{"formattedCitation":"(Tappolet, 2016)","plainCitation":"(Tappolet, 2016)","dontUpdate":true,"noteIndex":0},"citationItems":[{"id":148,"uris":["http://zotero.org/users/local/gByDSvPh/items/MEFR529U"],"uri":["http://zotero.org/users/local/gByDSvPh/items/MEFR529U"],"itemData":{"id":148,"type":"book","event-place":"Oxford","publisher":"Oxford University Press","publisher-place":"Oxford","title":"Emotions, Value and Agency","author":[{"family":"Tappolet","given":"Christine"}],"issued":{"date-parts":[["2016"]]}}}],"schema":"https://github.com/citation-style-language/schema/raw/master/csl-citation.json"} </w:instrText>
      </w:r>
      <w:r w:rsidR="009A56AF" w:rsidRPr="0080596B">
        <w:rPr>
          <w:rFonts w:ascii="Times New Roman" w:hAnsi="Times New Roman" w:cs="Times New Roman"/>
        </w:rPr>
        <w:fldChar w:fldCharType="separate"/>
      </w:r>
      <w:r w:rsidR="009A56AF" w:rsidRPr="0080596B">
        <w:rPr>
          <w:rFonts w:ascii="Times New Roman" w:hAnsi="Times New Roman" w:cs="Times New Roman"/>
          <w:noProof/>
        </w:rPr>
        <w:t>(e.g. Tappolet, 2016)</w:t>
      </w:r>
      <w:r w:rsidR="009A56AF" w:rsidRPr="0080596B">
        <w:rPr>
          <w:rFonts w:ascii="Times New Roman" w:hAnsi="Times New Roman" w:cs="Times New Roman"/>
        </w:rPr>
        <w:fldChar w:fldCharType="end"/>
      </w:r>
      <w:r w:rsidR="009A56AF" w:rsidRPr="0080596B">
        <w:rPr>
          <w:rFonts w:ascii="Times New Roman" w:hAnsi="Times New Roman" w:cs="Times New Roman"/>
        </w:rPr>
        <w:t xml:space="preserve"> </w:t>
      </w:r>
      <w:r w:rsidR="00124FBD" w:rsidRPr="0080596B">
        <w:rPr>
          <w:rFonts w:ascii="Times New Roman" w:hAnsi="Times New Roman" w:cs="Times New Roman"/>
        </w:rPr>
        <w:t>(such as the perception of red), the evaluative property in the emotion’s content is here presented with significant structure. Once again, I will later show how this allows the proposal to account for some of the suppose</w:t>
      </w:r>
      <w:r w:rsidR="00051ABC" w:rsidRPr="0080596B">
        <w:rPr>
          <w:rFonts w:ascii="Times New Roman" w:hAnsi="Times New Roman" w:cs="Times New Roman"/>
        </w:rPr>
        <w:t>d disanalogies with perception.</w:t>
      </w:r>
    </w:p>
    <w:p w14:paraId="6777018E" w14:textId="77777777" w:rsidR="00051ABC" w:rsidRPr="0080596B" w:rsidRDefault="00051ABC" w:rsidP="00A16AEC">
      <w:pPr>
        <w:spacing w:line="480" w:lineRule="auto"/>
        <w:rPr>
          <w:rFonts w:ascii="Times New Roman" w:hAnsi="Times New Roman" w:cs="Times New Roman"/>
        </w:rPr>
      </w:pPr>
    </w:p>
    <w:p w14:paraId="0DCE9B2F" w14:textId="4D7E625B" w:rsidR="00F52E2C" w:rsidRPr="0080596B" w:rsidRDefault="00226CFC" w:rsidP="00A16AEC">
      <w:pPr>
        <w:spacing w:line="480" w:lineRule="auto"/>
        <w:rPr>
          <w:rFonts w:ascii="Times New Roman" w:hAnsi="Times New Roman" w:cs="Times New Roman"/>
        </w:rPr>
      </w:pPr>
      <w:r w:rsidRPr="0080596B">
        <w:rPr>
          <w:rFonts w:ascii="Times New Roman" w:hAnsi="Times New Roman" w:cs="Times New Roman"/>
        </w:rPr>
        <w:lastRenderedPageBreak/>
        <w:t xml:space="preserve">Before going on, it would be helpful to clarify here exactly what the perceptual theory </w:t>
      </w:r>
      <w:r w:rsidR="000D3B48" w:rsidRPr="0080596B">
        <w:rPr>
          <w:rFonts w:ascii="Times New Roman" w:hAnsi="Times New Roman" w:cs="Times New Roman"/>
        </w:rPr>
        <w:t xml:space="preserve">is committed to in drawing the analogy with perception. </w:t>
      </w:r>
      <w:r w:rsidR="00396045" w:rsidRPr="0080596B">
        <w:rPr>
          <w:rFonts w:ascii="Times New Roman" w:hAnsi="Times New Roman" w:cs="Times New Roman"/>
        </w:rPr>
        <w:t>It would be pointless to prattle off a list of analogies and disanalogies between paradigmatic cases of perception and emotion as if the task were merely to see if emotions are more like perception than not. The crucial point for perceptual th</w:t>
      </w:r>
      <w:r w:rsidR="004A1CBD" w:rsidRPr="0080596B">
        <w:rPr>
          <w:rFonts w:ascii="Times New Roman" w:hAnsi="Times New Roman" w:cs="Times New Roman"/>
        </w:rPr>
        <w:t xml:space="preserve">eorists is that emotions play a </w:t>
      </w:r>
      <w:r w:rsidR="00396045" w:rsidRPr="0080596B">
        <w:rPr>
          <w:rFonts w:ascii="Times New Roman" w:hAnsi="Times New Roman" w:cs="Times New Roman"/>
        </w:rPr>
        <w:t xml:space="preserve">certain role in our mental economy that paradigmatic cases of perception also play. </w:t>
      </w:r>
      <w:r w:rsidR="004A1CBD" w:rsidRPr="0080596B">
        <w:rPr>
          <w:rFonts w:ascii="Times New Roman" w:hAnsi="Times New Roman" w:cs="Times New Roman"/>
        </w:rPr>
        <w:t xml:space="preserve">Now, it may well be that emotions play additional roles </w:t>
      </w:r>
      <w:r w:rsidR="004C3C49" w:rsidRPr="0080596B">
        <w:rPr>
          <w:rFonts w:ascii="Times New Roman" w:hAnsi="Times New Roman" w:cs="Times New Roman"/>
        </w:rPr>
        <w:t>to those of</w:t>
      </w:r>
      <w:r w:rsidR="004A1CBD" w:rsidRPr="0080596B">
        <w:rPr>
          <w:rFonts w:ascii="Times New Roman" w:hAnsi="Times New Roman" w:cs="Times New Roman"/>
        </w:rPr>
        <w:t xml:space="preserve"> paradigmatic perception or that what enables our emotions to play this role is different than in the case of say visual perception,</w:t>
      </w:r>
      <w:r w:rsidR="004A1CBD" w:rsidRPr="0080596B">
        <w:rPr>
          <w:rStyle w:val="FootnoteReference"/>
          <w:rFonts w:ascii="Times New Roman" w:hAnsi="Times New Roman" w:cs="Times New Roman"/>
        </w:rPr>
        <w:footnoteReference w:id="3"/>
      </w:r>
      <w:r w:rsidR="004A1CBD" w:rsidRPr="0080596B">
        <w:rPr>
          <w:rFonts w:ascii="Times New Roman" w:hAnsi="Times New Roman" w:cs="Times New Roman"/>
        </w:rPr>
        <w:t xml:space="preserve"> but unless this gives us reason to think that it bars emotion from playing its specified role in our mental economy, this would not count as a point against the perceptual theory. </w:t>
      </w:r>
      <w:r w:rsidR="003216D0" w:rsidRPr="0080596B">
        <w:rPr>
          <w:rFonts w:ascii="Times New Roman" w:hAnsi="Times New Roman" w:cs="Times New Roman"/>
        </w:rPr>
        <w:t xml:space="preserve">Three aspects of this role are important. First, like perception, our emotions allow us to </w:t>
      </w:r>
      <w:r w:rsidR="00F52E2C" w:rsidRPr="0080596B">
        <w:rPr>
          <w:rFonts w:ascii="Times New Roman" w:hAnsi="Times New Roman" w:cs="Times New Roman"/>
        </w:rPr>
        <w:t>access and represent properties in the world. Second, like perception, our emotions allow us to act responsively to the relevant features of our environment</w:t>
      </w:r>
      <w:r w:rsidR="003216D0" w:rsidRPr="0080596B">
        <w:rPr>
          <w:rFonts w:ascii="Times New Roman" w:hAnsi="Times New Roman" w:cs="Times New Roman"/>
        </w:rPr>
        <w:t xml:space="preserve">. And third, like perception, </w:t>
      </w:r>
      <w:r w:rsidR="00F52E2C" w:rsidRPr="0080596B">
        <w:rPr>
          <w:rFonts w:ascii="Times New Roman" w:hAnsi="Times New Roman" w:cs="Times New Roman"/>
        </w:rPr>
        <w:t xml:space="preserve">our emotions play the epistemic role of justifying </w:t>
      </w:r>
      <w:r w:rsidR="007011CC" w:rsidRPr="0080596B">
        <w:rPr>
          <w:rFonts w:ascii="Times New Roman" w:hAnsi="Times New Roman" w:cs="Times New Roman"/>
        </w:rPr>
        <w:t>the corresponding beliefs about evaluative properties</w:t>
      </w:r>
      <w:r w:rsidR="00F52E2C" w:rsidRPr="0080596B">
        <w:rPr>
          <w:rFonts w:ascii="Times New Roman" w:hAnsi="Times New Roman" w:cs="Times New Roman"/>
        </w:rPr>
        <w:t>.</w:t>
      </w:r>
    </w:p>
    <w:p w14:paraId="2BE7752C" w14:textId="77777777" w:rsidR="00F52E2C" w:rsidRPr="0080596B" w:rsidRDefault="00F52E2C" w:rsidP="00A16AEC">
      <w:pPr>
        <w:spacing w:line="480" w:lineRule="auto"/>
        <w:rPr>
          <w:rFonts w:ascii="Times New Roman" w:hAnsi="Times New Roman" w:cs="Times New Roman"/>
        </w:rPr>
      </w:pPr>
    </w:p>
    <w:p w14:paraId="6E07ECBD" w14:textId="1C69B03E" w:rsidR="00DD350A" w:rsidRPr="0080596B" w:rsidRDefault="00F52E2C" w:rsidP="00A16AEC">
      <w:pPr>
        <w:spacing w:line="480" w:lineRule="auto"/>
        <w:rPr>
          <w:rFonts w:ascii="Times New Roman" w:hAnsi="Times New Roman" w:cs="Times New Roman"/>
        </w:rPr>
      </w:pPr>
      <w:r w:rsidRPr="0080596B">
        <w:rPr>
          <w:rFonts w:ascii="Times New Roman" w:hAnsi="Times New Roman" w:cs="Times New Roman"/>
        </w:rPr>
        <w:t>Let me make a few remarks t</w:t>
      </w:r>
      <w:r w:rsidR="00DE2CAF" w:rsidRPr="0080596B">
        <w:rPr>
          <w:rFonts w:ascii="Times New Roman" w:hAnsi="Times New Roman" w:cs="Times New Roman"/>
        </w:rPr>
        <w:t xml:space="preserve">o clarify this last </w:t>
      </w:r>
      <w:r w:rsidR="004A1CBD" w:rsidRPr="0080596B">
        <w:rPr>
          <w:rFonts w:ascii="Times New Roman" w:hAnsi="Times New Roman" w:cs="Times New Roman"/>
        </w:rPr>
        <w:t>aspect</w:t>
      </w:r>
      <w:r w:rsidR="00DE2CAF" w:rsidRPr="0080596B">
        <w:rPr>
          <w:rFonts w:ascii="Times New Roman" w:hAnsi="Times New Roman" w:cs="Times New Roman"/>
        </w:rPr>
        <w:t>.</w:t>
      </w:r>
      <w:r w:rsidR="000E5F5C" w:rsidRPr="0080596B">
        <w:rPr>
          <w:rStyle w:val="FootnoteReference"/>
          <w:rFonts w:ascii="Times New Roman" w:hAnsi="Times New Roman" w:cs="Times New Roman"/>
        </w:rPr>
        <w:footnoteReference w:id="4"/>
      </w:r>
      <w:r w:rsidR="00F10CF5" w:rsidRPr="0080596B">
        <w:rPr>
          <w:rFonts w:ascii="Times New Roman" w:hAnsi="Times New Roman" w:cs="Times New Roman"/>
        </w:rPr>
        <w:t xml:space="preserve"> Specifying the epistemic role of perception is controversial</w:t>
      </w:r>
      <w:r w:rsidR="00D6306F" w:rsidRPr="0080596B">
        <w:rPr>
          <w:rFonts w:ascii="Times New Roman" w:hAnsi="Times New Roman" w:cs="Times New Roman"/>
        </w:rPr>
        <w:t xml:space="preserve">. For example, </w:t>
      </w:r>
      <w:r w:rsidR="00B9566C" w:rsidRPr="0080596B">
        <w:rPr>
          <w:rFonts w:ascii="Times New Roman" w:hAnsi="Times New Roman" w:cs="Times New Roman"/>
        </w:rPr>
        <w:t>there is a live</w:t>
      </w:r>
      <w:r w:rsidR="00D6306F" w:rsidRPr="0080596B">
        <w:rPr>
          <w:rFonts w:ascii="Times New Roman" w:hAnsi="Times New Roman" w:cs="Times New Roman"/>
        </w:rPr>
        <w:t xml:space="preserve"> </w:t>
      </w:r>
      <w:r w:rsidR="00182528" w:rsidRPr="0080596B">
        <w:rPr>
          <w:rFonts w:ascii="Times New Roman" w:hAnsi="Times New Roman" w:cs="Times New Roman"/>
        </w:rPr>
        <w:t>debate</w:t>
      </w:r>
      <w:r w:rsidR="00D6306F" w:rsidRPr="0080596B">
        <w:rPr>
          <w:rFonts w:ascii="Times New Roman" w:hAnsi="Times New Roman" w:cs="Times New Roman"/>
        </w:rPr>
        <w:t xml:space="preserve"> </w:t>
      </w:r>
      <w:r w:rsidR="00B9566C" w:rsidRPr="0080596B">
        <w:rPr>
          <w:rFonts w:ascii="Times New Roman" w:hAnsi="Times New Roman" w:cs="Times New Roman"/>
        </w:rPr>
        <w:t>between</w:t>
      </w:r>
      <w:r w:rsidR="00D6306F" w:rsidRPr="0080596B">
        <w:rPr>
          <w:rFonts w:ascii="Times New Roman" w:hAnsi="Times New Roman" w:cs="Times New Roman"/>
        </w:rPr>
        <w:t xml:space="preserve"> coherentist and foundationalist views of justification </w:t>
      </w:r>
      <w:r w:rsidR="00B9566C" w:rsidRPr="0080596B">
        <w:rPr>
          <w:rFonts w:ascii="Times New Roman" w:hAnsi="Times New Roman" w:cs="Times New Roman"/>
        </w:rPr>
        <w:t xml:space="preserve">over </w:t>
      </w:r>
      <w:r w:rsidR="00D6306F" w:rsidRPr="0080596B">
        <w:rPr>
          <w:rFonts w:ascii="Times New Roman" w:hAnsi="Times New Roman" w:cs="Times New Roman"/>
        </w:rPr>
        <w:t>whether perceptual experience provides immediate justification for certain belie</w:t>
      </w:r>
      <w:r w:rsidR="005E455E" w:rsidRPr="0080596B">
        <w:rPr>
          <w:rFonts w:ascii="Times New Roman" w:hAnsi="Times New Roman" w:cs="Times New Roman"/>
        </w:rPr>
        <w:t>fs or whe</w:t>
      </w:r>
      <w:r w:rsidR="00D12434" w:rsidRPr="0080596B">
        <w:rPr>
          <w:rFonts w:ascii="Times New Roman" w:hAnsi="Times New Roman" w:cs="Times New Roman"/>
        </w:rPr>
        <w:t xml:space="preserve">ther it </w:t>
      </w:r>
      <w:r w:rsidR="005E455E" w:rsidRPr="0080596B">
        <w:rPr>
          <w:rFonts w:ascii="Times New Roman" w:hAnsi="Times New Roman" w:cs="Times New Roman"/>
        </w:rPr>
        <w:t>only does so</w:t>
      </w:r>
      <w:r w:rsidR="00D6306F" w:rsidRPr="0080596B">
        <w:rPr>
          <w:rFonts w:ascii="Times New Roman" w:hAnsi="Times New Roman" w:cs="Times New Roman"/>
        </w:rPr>
        <w:t xml:space="preserve"> in conjunction with certain other background beliefs</w:t>
      </w:r>
      <w:r w:rsidR="00A82B0A" w:rsidRPr="0080596B">
        <w:rPr>
          <w:rFonts w:ascii="Times New Roman" w:hAnsi="Times New Roman" w:cs="Times New Roman"/>
        </w:rPr>
        <w:t>.</w:t>
      </w:r>
      <w:r w:rsidR="00A82B0A" w:rsidRPr="0080596B">
        <w:rPr>
          <w:rStyle w:val="FootnoteReference"/>
          <w:rFonts w:ascii="Times New Roman" w:hAnsi="Times New Roman" w:cs="Times New Roman"/>
        </w:rPr>
        <w:footnoteReference w:id="5"/>
      </w:r>
      <w:r w:rsidR="00D6306F" w:rsidRPr="0080596B">
        <w:rPr>
          <w:rFonts w:ascii="Times New Roman" w:hAnsi="Times New Roman" w:cs="Times New Roman"/>
        </w:rPr>
        <w:t xml:space="preserve"> </w:t>
      </w:r>
      <w:r w:rsidR="00A82B0A" w:rsidRPr="0080596B">
        <w:rPr>
          <w:rFonts w:ascii="Times New Roman" w:hAnsi="Times New Roman" w:cs="Times New Roman"/>
        </w:rPr>
        <w:t>It is beyond the scope of this paper to adjudicate this dispute, but I am going to assume that perception provide</w:t>
      </w:r>
      <w:r w:rsidR="00D400AC" w:rsidRPr="0080596B">
        <w:rPr>
          <w:rFonts w:ascii="Times New Roman" w:hAnsi="Times New Roman" w:cs="Times New Roman"/>
        </w:rPr>
        <w:t>s</w:t>
      </w:r>
      <w:r w:rsidR="00A82B0A" w:rsidRPr="0080596B">
        <w:rPr>
          <w:rFonts w:ascii="Times New Roman" w:hAnsi="Times New Roman" w:cs="Times New Roman"/>
        </w:rPr>
        <w:t xml:space="preserve"> immediate</w:t>
      </w:r>
      <w:r w:rsidR="001176FA" w:rsidRPr="0080596B">
        <w:rPr>
          <w:rFonts w:ascii="Times New Roman" w:hAnsi="Times New Roman" w:cs="Times New Roman"/>
        </w:rPr>
        <w:t xml:space="preserve"> prima facie</w:t>
      </w:r>
      <w:r w:rsidR="0032116E" w:rsidRPr="0080596B">
        <w:rPr>
          <w:rFonts w:ascii="Times New Roman" w:hAnsi="Times New Roman" w:cs="Times New Roman"/>
        </w:rPr>
        <w:t xml:space="preserve"> justification</w:t>
      </w:r>
      <w:r w:rsidR="00BB2441" w:rsidRPr="0080596B">
        <w:rPr>
          <w:rFonts w:ascii="Times New Roman" w:hAnsi="Times New Roman" w:cs="Times New Roman"/>
        </w:rPr>
        <w:t xml:space="preserve"> for the relevant </w:t>
      </w:r>
      <w:r w:rsidR="00BB2441" w:rsidRPr="0080596B">
        <w:rPr>
          <w:rFonts w:ascii="Times New Roman" w:hAnsi="Times New Roman" w:cs="Times New Roman"/>
        </w:rPr>
        <w:lastRenderedPageBreak/>
        <w:t>beliefs</w:t>
      </w:r>
      <w:r w:rsidR="0032116E" w:rsidRPr="0080596B">
        <w:rPr>
          <w:rFonts w:ascii="Times New Roman" w:hAnsi="Times New Roman" w:cs="Times New Roman"/>
        </w:rPr>
        <w:t xml:space="preserve"> </w:t>
      </w:r>
      <w:r w:rsidR="0032116E" w:rsidRPr="0080596B">
        <w:rPr>
          <w:rFonts w:ascii="Times New Roman" w:hAnsi="Times New Roman" w:cs="Times New Roman"/>
        </w:rPr>
        <w:fldChar w:fldCharType="begin"/>
      </w:r>
      <w:r w:rsidR="00FC6016" w:rsidRPr="0080596B">
        <w:rPr>
          <w:rFonts w:ascii="Times New Roman" w:hAnsi="Times New Roman" w:cs="Times New Roman"/>
        </w:rPr>
        <w:instrText xml:space="preserve"> ADDIN ZOTERO_ITEM CSL_CITATION {"citationID":"rNIpoqeq","properties":{"formattedCitation":"(Pryor, 2005)","plainCitation":"(Pryor, 2005)","dontUpdate":true,"noteIndex":0},"citationItems":[{"id":546,"uris":["http://zotero.org/users/local/gByDSvPh/items/GEH5GMXZ"],"uri":["http://zotero.org/users/local/gByDSvPh/items/GEH5GMXZ"],"itemData":{"id":546,"type":"chapter","container-title":"Contemporary Debates in Epistemology","page":"181--202","publisher":"Blackwell","title":"There is immediate justification","editor":[{"family":"Steup","given":"Matthias"},{"family":"Sosa","given":"Ernest"}],"author":[{"family":"Pryor","given":"James"}],"issued":{"date-parts":[["2005"]]}}}],"schema":"https://github.com/citation-style-language/schema/raw/master/csl-citation.json"} </w:instrText>
      </w:r>
      <w:r w:rsidR="0032116E" w:rsidRPr="0080596B">
        <w:rPr>
          <w:rFonts w:ascii="Times New Roman" w:hAnsi="Times New Roman" w:cs="Times New Roman"/>
        </w:rPr>
        <w:fldChar w:fldCharType="separate"/>
      </w:r>
      <w:r w:rsidR="0032116E" w:rsidRPr="0080596B">
        <w:rPr>
          <w:rFonts w:ascii="Times New Roman" w:hAnsi="Times New Roman" w:cs="Times New Roman"/>
          <w:noProof/>
        </w:rPr>
        <w:t>(See Pryor, 2005)</w:t>
      </w:r>
      <w:r w:rsidR="0032116E" w:rsidRPr="0080596B">
        <w:rPr>
          <w:rFonts w:ascii="Times New Roman" w:hAnsi="Times New Roman" w:cs="Times New Roman"/>
        </w:rPr>
        <w:fldChar w:fldCharType="end"/>
      </w:r>
      <w:r w:rsidR="006C4494" w:rsidRPr="0080596B">
        <w:rPr>
          <w:rFonts w:ascii="Times New Roman" w:hAnsi="Times New Roman" w:cs="Times New Roman"/>
        </w:rPr>
        <w:t xml:space="preserve"> and provide a </w:t>
      </w:r>
      <w:r w:rsidR="001D1C58" w:rsidRPr="0080596B">
        <w:rPr>
          <w:rFonts w:ascii="Times New Roman" w:hAnsi="Times New Roman" w:cs="Times New Roman"/>
        </w:rPr>
        <w:t xml:space="preserve">rough </w:t>
      </w:r>
      <w:r w:rsidR="006C4494" w:rsidRPr="0080596B">
        <w:rPr>
          <w:rFonts w:ascii="Times New Roman" w:hAnsi="Times New Roman" w:cs="Times New Roman"/>
        </w:rPr>
        <w:t xml:space="preserve">sketch </w:t>
      </w:r>
      <w:r w:rsidR="00B54503" w:rsidRPr="0080596B">
        <w:rPr>
          <w:rFonts w:ascii="Times New Roman" w:hAnsi="Times New Roman" w:cs="Times New Roman"/>
        </w:rPr>
        <w:t>of the conditions that have to be met for it to play this</w:t>
      </w:r>
      <w:r w:rsidR="006C4494" w:rsidRPr="0080596B">
        <w:rPr>
          <w:rFonts w:ascii="Times New Roman" w:hAnsi="Times New Roman" w:cs="Times New Roman"/>
        </w:rPr>
        <w:t xml:space="preserve"> epistemic role</w:t>
      </w:r>
      <w:r w:rsidR="00A82B0A" w:rsidRPr="0080596B">
        <w:rPr>
          <w:rFonts w:ascii="Times New Roman" w:hAnsi="Times New Roman" w:cs="Times New Roman"/>
        </w:rPr>
        <w:t xml:space="preserve">. I understand </w:t>
      </w:r>
      <w:r w:rsidR="00C14B3C" w:rsidRPr="0080596B">
        <w:rPr>
          <w:rFonts w:ascii="Times New Roman" w:hAnsi="Times New Roman" w:cs="Times New Roman"/>
        </w:rPr>
        <w:t xml:space="preserve">immediate justification here </w:t>
      </w:r>
      <w:r w:rsidR="00A82B0A" w:rsidRPr="0080596B">
        <w:rPr>
          <w:rFonts w:ascii="Times New Roman" w:hAnsi="Times New Roman" w:cs="Times New Roman"/>
        </w:rPr>
        <w:t>to imply two things</w:t>
      </w:r>
      <w:r w:rsidR="00807235" w:rsidRPr="0080596B">
        <w:rPr>
          <w:rFonts w:ascii="Times New Roman" w:hAnsi="Times New Roman" w:cs="Times New Roman"/>
        </w:rPr>
        <w:t>:</w:t>
      </w:r>
      <w:r w:rsidR="00A82B0A" w:rsidRPr="0080596B">
        <w:rPr>
          <w:rFonts w:ascii="Times New Roman" w:hAnsi="Times New Roman" w:cs="Times New Roman"/>
        </w:rPr>
        <w:t xml:space="preserve"> (1) a</w:t>
      </w:r>
      <w:r w:rsidR="00807235" w:rsidRPr="0080596B">
        <w:rPr>
          <w:rFonts w:ascii="Times New Roman" w:hAnsi="Times New Roman" w:cs="Times New Roman"/>
        </w:rPr>
        <w:t>n agent’s</w:t>
      </w:r>
      <w:r w:rsidR="00A82B0A" w:rsidRPr="0080596B">
        <w:rPr>
          <w:rFonts w:ascii="Times New Roman" w:hAnsi="Times New Roman" w:cs="Times New Roman"/>
        </w:rPr>
        <w:t xml:space="preserve"> perception that p can ground a belief that p through a direct and non-inferential process and (2) </w:t>
      </w:r>
      <w:r w:rsidR="00AF12CF" w:rsidRPr="0080596B">
        <w:rPr>
          <w:rFonts w:ascii="Times New Roman" w:hAnsi="Times New Roman" w:cs="Times New Roman"/>
        </w:rPr>
        <w:t xml:space="preserve">prima facie </w:t>
      </w:r>
      <w:r w:rsidR="00A82B0A" w:rsidRPr="0080596B">
        <w:rPr>
          <w:rFonts w:ascii="Times New Roman" w:hAnsi="Times New Roman" w:cs="Times New Roman"/>
        </w:rPr>
        <w:t xml:space="preserve">justification for the belief that p does not depend on </w:t>
      </w:r>
      <w:r w:rsidR="00807235" w:rsidRPr="0080596B">
        <w:rPr>
          <w:rFonts w:ascii="Times New Roman" w:hAnsi="Times New Roman" w:cs="Times New Roman"/>
        </w:rPr>
        <w:t>that agent ha</w:t>
      </w:r>
      <w:r w:rsidR="00AD4B8B" w:rsidRPr="0080596B">
        <w:rPr>
          <w:rFonts w:ascii="Times New Roman" w:hAnsi="Times New Roman" w:cs="Times New Roman"/>
        </w:rPr>
        <w:t>ving any other further beliefs.</w:t>
      </w:r>
    </w:p>
    <w:p w14:paraId="690571BE" w14:textId="77777777" w:rsidR="00DD350A" w:rsidRPr="0080596B" w:rsidRDefault="00DD350A" w:rsidP="00A16AEC">
      <w:pPr>
        <w:spacing w:line="480" w:lineRule="auto"/>
        <w:rPr>
          <w:rFonts w:ascii="Times New Roman" w:hAnsi="Times New Roman" w:cs="Times New Roman"/>
        </w:rPr>
      </w:pPr>
    </w:p>
    <w:p w14:paraId="1785F032" w14:textId="47886710" w:rsidR="00D80ECE" w:rsidRPr="0080596B" w:rsidRDefault="008510EA" w:rsidP="00A16AEC">
      <w:pPr>
        <w:spacing w:line="480" w:lineRule="auto"/>
        <w:rPr>
          <w:rFonts w:ascii="Times New Roman" w:hAnsi="Times New Roman" w:cs="Times New Roman"/>
        </w:rPr>
      </w:pPr>
      <w:r w:rsidRPr="0080596B">
        <w:rPr>
          <w:rFonts w:ascii="Times New Roman" w:hAnsi="Times New Roman" w:cs="Times New Roman"/>
        </w:rPr>
        <w:t>There</w:t>
      </w:r>
      <w:r w:rsidR="003018BD" w:rsidRPr="0080596B">
        <w:rPr>
          <w:rFonts w:ascii="Times New Roman" w:hAnsi="Times New Roman" w:cs="Times New Roman"/>
        </w:rPr>
        <w:t xml:space="preserve"> are plausibly two additional conditions that </w:t>
      </w:r>
      <w:r w:rsidR="00B13961" w:rsidRPr="0080596B">
        <w:rPr>
          <w:rFonts w:ascii="Times New Roman" w:hAnsi="Times New Roman" w:cs="Times New Roman"/>
        </w:rPr>
        <w:t>must</w:t>
      </w:r>
      <w:r w:rsidR="003018BD" w:rsidRPr="0080596B">
        <w:rPr>
          <w:rFonts w:ascii="Times New Roman" w:hAnsi="Times New Roman" w:cs="Times New Roman"/>
        </w:rPr>
        <w:t xml:space="preserve"> be met for a perception to </w:t>
      </w:r>
      <w:r w:rsidR="009D2922" w:rsidRPr="0080596B">
        <w:rPr>
          <w:rFonts w:ascii="Times New Roman" w:hAnsi="Times New Roman" w:cs="Times New Roman"/>
        </w:rPr>
        <w:t>justify the relevant belief</w:t>
      </w:r>
      <w:r w:rsidR="003018BD" w:rsidRPr="0080596B">
        <w:rPr>
          <w:rFonts w:ascii="Times New Roman" w:hAnsi="Times New Roman" w:cs="Times New Roman"/>
        </w:rPr>
        <w:t>. F</w:t>
      </w:r>
      <w:r w:rsidR="009B7E36" w:rsidRPr="0080596B">
        <w:rPr>
          <w:rFonts w:ascii="Times New Roman" w:hAnsi="Times New Roman" w:cs="Times New Roman"/>
        </w:rPr>
        <w:t>irst</w:t>
      </w:r>
      <w:r w:rsidR="003018BD" w:rsidRPr="0080596B">
        <w:rPr>
          <w:rFonts w:ascii="Times New Roman" w:hAnsi="Times New Roman" w:cs="Times New Roman"/>
        </w:rPr>
        <w:t xml:space="preserve">, we need to include some sort of no-defeater condition. </w:t>
      </w:r>
      <w:r w:rsidR="001D1C58" w:rsidRPr="0080596B">
        <w:rPr>
          <w:rFonts w:ascii="Times New Roman" w:hAnsi="Times New Roman" w:cs="Times New Roman"/>
        </w:rPr>
        <w:t xml:space="preserve">Thus, a perception that p only provides justification for the belief only </w:t>
      </w:r>
      <w:r w:rsidR="00701840" w:rsidRPr="0080596B">
        <w:rPr>
          <w:rFonts w:ascii="Times New Roman" w:hAnsi="Times New Roman" w:cs="Times New Roman"/>
        </w:rPr>
        <w:t>if</w:t>
      </w:r>
      <w:r w:rsidR="001D1C58" w:rsidRPr="0080596B">
        <w:rPr>
          <w:rFonts w:ascii="Times New Roman" w:hAnsi="Times New Roman" w:cs="Times New Roman"/>
        </w:rPr>
        <w:t xml:space="preserve"> the agent has no good reason to believe </w:t>
      </w:r>
      <w:r w:rsidR="00701840" w:rsidRPr="0080596B">
        <w:rPr>
          <w:rFonts w:ascii="Times New Roman" w:hAnsi="Times New Roman" w:cs="Times New Roman"/>
        </w:rPr>
        <w:t>that she should distrust that perception</w:t>
      </w:r>
      <w:r w:rsidR="001D1C58" w:rsidRPr="0080596B">
        <w:rPr>
          <w:rFonts w:ascii="Times New Roman" w:hAnsi="Times New Roman" w:cs="Times New Roman"/>
        </w:rPr>
        <w:t xml:space="preserve">. Sally’s perception that there is a vase in front of her does not justify her belief if she has good reason to think that she is in a mirror maze. </w:t>
      </w:r>
      <w:r w:rsidR="007669B0" w:rsidRPr="0080596B">
        <w:rPr>
          <w:rFonts w:ascii="Times New Roman" w:hAnsi="Times New Roman" w:cs="Times New Roman"/>
        </w:rPr>
        <w:t>Similarly, Tom’s fear justifies his belief that there is danger in the environment unless he has</w:t>
      </w:r>
      <w:r w:rsidR="0080596B">
        <w:rPr>
          <w:rFonts w:ascii="Times New Roman" w:hAnsi="Times New Roman" w:cs="Times New Roman"/>
        </w:rPr>
        <w:t xml:space="preserve"> good reason to think that he has</w:t>
      </w:r>
      <w:r w:rsidR="007669B0" w:rsidRPr="0080596B">
        <w:rPr>
          <w:rFonts w:ascii="Times New Roman" w:hAnsi="Times New Roman" w:cs="Times New Roman"/>
        </w:rPr>
        <w:t xml:space="preserve"> just been injected with adrenaline. </w:t>
      </w:r>
    </w:p>
    <w:p w14:paraId="5BC43A9E" w14:textId="77777777" w:rsidR="00D80ECE" w:rsidRPr="0080596B" w:rsidRDefault="00D80ECE" w:rsidP="00A16AEC">
      <w:pPr>
        <w:spacing w:line="480" w:lineRule="auto"/>
        <w:rPr>
          <w:rFonts w:ascii="Times New Roman" w:hAnsi="Times New Roman" w:cs="Times New Roman"/>
        </w:rPr>
      </w:pPr>
    </w:p>
    <w:p w14:paraId="02603A4A" w14:textId="379EEB6F" w:rsidR="00F4557F" w:rsidRPr="0080596B" w:rsidRDefault="009B7E36" w:rsidP="00A16AEC">
      <w:pPr>
        <w:spacing w:line="480" w:lineRule="auto"/>
        <w:rPr>
          <w:rFonts w:ascii="Times New Roman" w:hAnsi="Times New Roman" w:cs="Times New Roman"/>
        </w:rPr>
      </w:pPr>
      <w:r w:rsidRPr="0080596B">
        <w:rPr>
          <w:rFonts w:ascii="Times New Roman" w:hAnsi="Times New Roman" w:cs="Times New Roman"/>
        </w:rPr>
        <w:t>Second</w:t>
      </w:r>
      <w:r w:rsidR="001D1C58" w:rsidRPr="0080596B">
        <w:rPr>
          <w:rFonts w:ascii="Times New Roman" w:hAnsi="Times New Roman" w:cs="Times New Roman"/>
        </w:rPr>
        <w:t xml:space="preserve">, </w:t>
      </w:r>
      <w:r w:rsidR="005250A8" w:rsidRPr="0080596B">
        <w:rPr>
          <w:rFonts w:ascii="Times New Roman" w:hAnsi="Times New Roman" w:cs="Times New Roman"/>
        </w:rPr>
        <w:t xml:space="preserve">we may also want to require </w:t>
      </w:r>
      <w:r w:rsidRPr="0080596B">
        <w:rPr>
          <w:rFonts w:ascii="Times New Roman" w:hAnsi="Times New Roman" w:cs="Times New Roman"/>
        </w:rPr>
        <w:t xml:space="preserve">that </w:t>
      </w:r>
      <w:r w:rsidR="00542105" w:rsidRPr="0080596B">
        <w:rPr>
          <w:rFonts w:ascii="Times New Roman" w:hAnsi="Times New Roman" w:cs="Times New Roman"/>
        </w:rPr>
        <w:t>the perceptual process needs to have been formed by an appropriate etiology</w:t>
      </w:r>
      <w:r w:rsidRPr="0080596B">
        <w:rPr>
          <w:rFonts w:ascii="Times New Roman" w:hAnsi="Times New Roman" w:cs="Times New Roman"/>
        </w:rPr>
        <w:t>.</w:t>
      </w:r>
      <w:r w:rsidR="00174AA0" w:rsidRPr="0080596B">
        <w:rPr>
          <w:rStyle w:val="FootnoteReference"/>
          <w:rFonts w:ascii="Times New Roman" w:hAnsi="Times New Roman" w:cs="Times New Roman"/>
        </w:rPr>
        <w:footnoteReference w:id="6"/>
      </w:r>
      <w:r w:rsidRPr="0080596B">
        <w:rPr>
          <w:rFonts w:ascii="Times New Roman" w:hAnsi="Times New Roman" w:cs="Times New Roman"/>
        </w:rPr>
        <w:t xml:space="preserve"> </w:t>
      </w:r>
      <w:r w:rsidR="00174AA0" w:rsidRPr="0080596B">
        <w:rPr>
          <w:rFonts w:ascii="Times New Roman" w:hAnsi="Times New Roman" w:cs="Times New Roman"/>
        </w:rPr>
        <w:t xml:space="preserve">This is perhaps </w:t>
      </w:r>
      <w:r w:rsidR="00B34CE3" w:rsidRPr="0080596B">
        <w:rPr>
          <w:rFonts w:ascii="Times New Roman" w:hAnsi="Times New Roman" w:cs="Times New Roman"/>
        </w:rPr>
        <w:t xml:space="preserve">most </w:t>
      </w:r>
      <w:r w:rsidR="00174AA0" w:rsidRPr="0080596B">
        <w:rPr>
          <w:rFonts w:ascii="Times New Roman" w:hAnsi="Times New Roman" w:cs="Times New Roman"/>
        </w:rPr>
        <w:t>clear in the case of high-level skilled perception.</w:t>
      </w:r>
      <w:r w:rsidR="003A15DF" w:rsidRPr="0080596B">
        <w:rPr>
          <w:rStyle w:val="FootnoteReference"/>
          <w:rFonts w:ascii="Times New Roman" w:hAnsi="Times New Roman" w:cs="Times New Roman"/>
        </w:rPr>
        <w:footnoteReference w:id="7"/>
      </w:r>
      <w:r w:rsidR="00174AA0" w:rsidRPr="0080596B">
        <w:rPr>
          <w:rFonts w:ascii="Times New Roman" w:hAnsi="Times New Roman" w:cs="Times New Roman"/>
        </w:rPr>
        <w:t xml:space="preserve"> Take the perception of affordances that a pro basketball player has as opposed to that of a </w:t>
      </w:r>
      <w:r w:rsidR="00701840" w:rsidRPr="0080596B">
        <w:rPr>
          <w:rFonts w:ascii="Times New Roman" w:hAnsi="Times New Roman" w:cs="Times New Roman"/>
        </w:rPr>
        <w:t xml:space="preserve">badly-practiced amateur </w:t>
      </w:r>
      <w:r w:rsidR="00174AA0" w:rsidRPr="0080596B">
        <w:rPr>
          <w:rFonts w:ascii="Times New Roman" w:hAnsi="Times New Roman" w:cs="Times New Roman"/>
        </w:rPr>
        <w:t>– they both perceive the affordances of moves they could make in the game</w:t>
      </w:r>
      <w:r w:rsidR="00E9131F" w:rsidRPr="0080596B">
        <w:rPr>
          <w:rFonts w:ascii="Times New Roman" w:hAnsi="Times New Roman" w:cs="Times New Roman"/>
        </w:rPr>
        <w:t xml:space="preserve"> but the </w:t>
      </w:r>
      <w:r w:rsidR="00416C85" w:rsidRPr="0080596B">
        <w:rPr>
          <w:rFonts w:ascii="Times New Roman" w:hAnsi="Times New Roman" w:cs="Times New Roman"/>
        </w:rPr>
        <w:t xml:space="preserve">amateur </w:t>
      </w:r>
      <w:r w:rsidR="00E9131F" w:rsidRPr="0080596B">
        <w:rPr>
          <w:rFonts w:ascii="Times New Roman" w:hAnsi="Times New Roman" w:cs="Times New Roman"/>
        </w:rPr>
        <w:t xml:space="preserve">repeatedly </w:t>
      </w:r>
      <w:r w:rsidR="00012A99" w:rsidRPr="0080596B">
        <w:rPr>
          <w:rFonts w:ascii="Times New Roman" w:hAnsi="Times New Roman" w:cs="Times New Roman"/>
        </w:rPr>
        <w:t>appears to perceive</w:t>
      </w:r>
      <w:r w:rsidR="000C4722" w:rsidRPr="0080596B">
        <w:rPr>
          <w:rFonts w:ascii="Times New Roman" w:hAnsi="Times New Roman" w:cs="Times New Roman"/>
        </w:rPr>
        <w:t xml:space="preserve"> that he can make such and such a shot in such a situation when he really cannot while</w:t>
      </w:r>
      <w:r w:rsidR="00416C85" w:rsidRPr="0080596B">
        <w:rPr>
          <w:rFonts w:ascii="Times New Roman" w:hAnsi="Times New Roman" w:cs="Times New Roman"/>
        </w:rPr>
        <w:t xml:space="preserve"> the pro </w:t>
      </w:r>
      <w:r w:rsidR="000C4722" w:rsidRPr="0080596B">
        <w:rPr>
          <w:rFonts w:ascii="Times New Roman" w:hAnsi="Times New Roman" w:cs="Times New Roman"/>
        </w:rPr>
        <w:t>perceives and makes the relevant moves</w:t>
      </w:r>
      <w:r w:rsidR="00174AA0" w:rsidRPr="0080596B">
        <w:rPr>
          <w:rFonts w:ascii="Times New Roman" w:hAnsi="Times New Roman" w:cs="Times New Roman"/>
        </w:rPr>
        <w:t>. The pro player develops this skilled perception thr</w:t>
      </w:r>
      <w:r w:rsidR="00E9131F" w:rsidRPr="0080596B">
        <w:rPr>
          <w:rFonts w:ascii="Times New Roman" w:hAnsi="Times New Roman" w:cs="Times New Roman"/>
        </w:rPr>
        <w:t xml:space="preserve">ough the process of careful </w:t>
      </w:r>
      <w:r w:rsidR="00174AA0" w:rsidRPr="0080596B">
        <w:rPr>
          <w:rFonts w:ascii="Times New Roman" w:hAnsi="Times New Roman" w:cs="Times New Roman"/>
        </w:rPr>
        <w:t xml:space="preserve">practice, whereas the amateur develops his perception through sloppy practice. </w:t>
      </w:r>
      <w:r w:rsidR="00DD350A" w:rsidRPr="0080596B">
        <w:rPr>
          <w:rFonts w:ascii="Times New Roman" w:hAnsi="Times New Roman" w:cs="Times New Roman"/>
        </w:rPr>
        <w:t xml:space="preserve">One may have </w:t>
      </w:r>
      <w:r w:rsidR="00DD350A" w:rsidRPr="0080596B">
        <w:rPr>
          <w:rFonts w:ascii="Times New Roman" w:hAnsi="Times New Roman" w:cs="Times New Roman"/>
        </w:rPr>
        <w:lastRenderedPageBreak/>
        <w:t xml:space="preserve">the intuition here that the amateur’s perception does not </w:t>
      </w:r>
      <w:r w:rsidR="007459E4" w:rsidRPr="0080596B">
        <w:rPr>
          <w:rFonts w:ascii="Times New Roman" w:hAnsi="Times New Roman" w:cs="Times New Roman"/>
        </w:rPr>
        <w:t xml:space="preserve">even </w:t>
      </w:r>
      <w:r w:rsidR="00DD350A" w:rsidRPr="0080596B">
        <w:rPr>
          <w:rFonts w:ascii="Times New Roman" w:hAnsi="Times New Roman" w:cs="Times New Roman"/>
        </w:rPr>
        <w:t>provide the appropriate justification because of its improper etiology. In the same way</w:t>
      </w:r>
      <w:r w:rsidR="00293FEC" w:rsidRPr="0080596B">
        <w:rPr>
          <w:rFonts w:ascii="Times New Roman" w:hAnsi="Times New Roman" w:cs="Times New Roman"/>
        </w:rPr>
        <w:t>,</w:t>
      </w:r>
      <w:r w:rsidR="00DD350A" w:rsidRPr="0080596B">
        <w:rPr>
          <w:rFonts w:ascii="Times New Roman" w:hAnsi="Times New Roman" w:cs="Times New Roman"/>
        </w:rPr>
        <w:t xml:space="preserve"> </w:t>
      </w:r>
      <w:r w:rsidR="00337CD1" w:rsidRPr="0080596B">
        <w:rPr>
          <w:rFonts w:ascii="Times New Roman" w:hAnsi="Times New Roman" w:cs="Times New Roman"/>
        </w:rPr>
        <w:t>one may consider</w:t>
      </w:r>
      <w:r w:rsidR="00813AAF" w:rsidRPr="0080596B">
        <w:rPr>
          <w:rFonts w:ascii="Times New Roman" w:hAnsi="Times New Roman" w:cs="Times New Roman"/>
        </w:rPr>
        <w:t xml:space="preserve"> that</w:t>
      </w:r>
      <w:r w:rsidR="00337CD1" w:rsidRPr="0080596B">
        <w:rPr>
          <w:rFonts w:ascii="Times New Roman" w:hAnsi="Times New Roman" w:cs="Times New Roman"/>
        </w:rPr>
        <w:t xml:space="preserve"> </w:t>
      </w:r>
      <w:r w:rsidR="00940B66" w:rsidRPr="0080596B">
        <w:rPr>
          <w:rFonts w:ascii="Times New Roman" w:hAnsi="Times New Roman" w:cs="Times New Roman"/>
        </w:rPr>
        <w:t xml:space="preserve">our emotional perceptions </w:t>
      </w:r>
      <w:r w:rsidR="00DD350A" w:rsidRPr="0080596B">
        <w:rPr>
          <w:rFonts w:ascii="Times New Roman" w:hAnsi="Times New Roman" w:cs="Times New Roman"/>
        </w:rPr>
        <w:t xml:space="preserve">provide </w:t>
      </w:r>
      <w:r w:rsidR="00416C85" w:rsidRPr="0080596B">
        <w:rPr>
          <w:rFonts w:ascii="Times New Roman" w:hAnsi="Times New Roman" w:cs="Times New Roman"/>
        </w:rPr>
        <w:t xml:space="preserve">immediate </w:t>
      </w:r>
      <w:r w:rsidR="00DD350A" w:rsidRPr="0080596B">
        <w:rPr>
          <w:rFonts w:ascii="Times New Roman" w:hAnsi="Times New Roman" w:cs="Times New Roman"/>
        </w:rPr>
        <w:t>justification</w:t>
      </w:r>
      <w:r w:rsidR="00940B66" w:rsidRPr="0080596B">
        <w:rPr>
          <w:rFonts w:ascii="Times New Roman" w:hAnsi="Times New Roman" w:cs="Times New Roman"/>
        </w:rPr>
        <w:t xml:space="preserve"> only</w:t>
      </w:r>
      <w:r w:rsidR="00DD350A" w:rsidRPr="0080596B">
        <w:rPr>
          <w:rFonts w:ascii="Times New Roman" w:hAnsi="Times New Roman" w:cs="Times New Roman"/>
        </w:rPr>
        <w:t xml:space="preserve"> if we are the subject of proper emotional upbringing.</w:t>
      </w:r>
      <w:r w:rsidR="00DD350A" w:rsidRPr="0080596B">
        <w:rPr>
          <w:rStyle w:val="FootnoteReference"/>
          <w:rFonts w:ascii="Times New Roman" w:hAnsi="Times New Roman" w:cs="Times New Roman"/>
        </w:rPr>
        <w:footnoteReference w:id="8"/>
      </w:r>
      <w:r w:rsidR="00DD350A" w:rsidRPr="0080596B">
        <w:rPr>
          <w:rFonts w:ascii="Times New Roman" w:hAnsi="Times New Roman" w:cs="Times New Roman"/>
        </w:rPr>
        <w:t xml:space="preserve"> </w:t>
      </w:r>
      <w:r w:rsidR="00416C85" w:rsidRPr="0080596B">
        <w:rPr>
          <w:rFonts w:ascii="Times New Roman" w:hAnsi="Times New Roman" w:cs="Times New Roman"/>
        </w:rPr>
        <w:t xml:space="preserve">Perhaps we don’t want to count those with certain sorts of emotional disorders as providing </w:t>
      </w:r>
      <w:r w:rsidR="005F5991" w:rsidRPr="0080596B">
        <w:rPr>
          <w:rFonts w:ascii="Times New Roman" w:hAnsi="Times New Roman" w:cs="Times New Roman"/>
        </w:rPr>
        <w:t>even prima facie</w:t>
      </w:r>
      <w:r w:rsidR="00416C85" w:rsidRPr="0080596B">
        <w:rPr>
          <w:rFonts w:ascii="Times New Roman" w:hAnsi="Times New Roman" w:cs="Times New Roman"/>
        </w:rPr>
        <w:t xml:space="preserve"> justification to their beliefs for this reason, even if they are unaware of these disorders and so lack defeaters</w:t>
      </w:r>
      <w:r w:rsidR="00A56F35" w:rsidRPr="0080596B">
        <w:rPr>
          <w:rFonts w:ascii="Times New Roman" w:hAnsi="Times New Roman" w:cs="Times New Roman"/>
        </w:rPr>
        <w:t xml:space="preserve"> for their beliefs</w:t>
      </w:r>
      <w:r w:rsidR="00416C85" w:rsidRPr="0080596B">
        <w:rPr>
          <w:rFonts w:ascii="Times New Roman" w:hAnsi="Times New Roman" w:cs="Times New Roman"/>
        </w:rPr>
        <w:t>.</w:t>
      </w:r>
      <w:r w:rsidR="00242795" w:rsidRPr="0080596B">
        <w:rPr>
          <w:rStyle w:val="FootnoteReference"/>
          <w:rFonts w:ascii="Times New Roman" w:hAnsi="Times New Roman" w:cs="Times New Roman"/>
        </w:rPr>
        <w:footnoteReference w:id="9"/>
      </w:r>
      <w:r w:rsidR="00416C85" w:rsidRPr="0080596B">
        <w:rPr>
          <w:rFonts w:ascii="Times New Roman" w:hAnsi="Times New Roman" w:cs="Times New Roman"/>
        </w:rPr>
        <w:t xml:space="preserve"> </w:t>
      </w:r>
    </w:p>
    <w:p w14:paraId="28D2AA55" w14:textId="77777777" w:rsidR="00F4557F" w:rsidRPr="0080596B" w:rsidRDefault="00F4557F" w:rsidP="00A16AEC">
      <w:pPr>
        <w:spacing w:line="480" w:lineRule="auto"/>
        <w:rPr>
          <w:rFonts w:ascii="Times New Roman" w:hAnsi="Times New Roman" w:cs="Times New Roman"/>
        </w:rPr>
      </w:pPr>
    </w:p>
    <w:p w14:paraId="2CE1DE4A" w14:textId="719C84BF" w:rsidR="00F4557F" w:rsidRPr="0080596B" w:rsidRDefault="0088295F" w:rsidP="00A16AEC">
      <w:pPr>
        <w:spacing w:line="480" w:lineRule="auto"/>
        <w:rPr>
          <w:rFonts w:ascii="Times New Roman" w:hAnsi="Times New Roman" w:cs="Times New Roman"/>
        </w:rPr>
      </w:pPr>
      <w:r w:rsidRPr="0080596B">
        <w:rPr>
          <w:rFonts w:ascii="Times New Roman" w:hAnsi="Times New Roman" w:cs="Times New Roman"/>
        </w:rPr>
        <w:t xml:space="preserve">Specifying the conditions for proper etiology is difficult here, </w:t>
      </w:r>
      <w:r w:rsidR="00F4557F" w:rsidRPr="0080596B">
        <w:rPr>
          <w:rFonts w:ascii="Times New Roman" w:hAnsi="Times New Roman" w:cs="Times New Roman"/>
        </w:rPr>
        <w:t>and this might lead to an objection. This is that unless the perceptual theorist is able to specify the conditions under which our emotions are defective at tracking evaluative properties, that theory is inadequate. Thus</w:t>
      </w:r>
      <w:r w:rsidR="00147696" w:rsidRPr="0080596B">
        <w:rPr>
          <w:rFonts w:ascii="Times New Roman" w:hAnsi="Times New Roman" w:cs="Times New Roman"/>
        </w:rPr>
        <w:t>,</w:t>
      </w:r>
      <w:r w:rsidR="00F4557F" w:rsidRPr="0080596B">
        <w:rPr>
          <w:rFonts w:ascii="Times New Roman" w:hAnsi="Times New Roman" w:cs="Times New Roman"/>
        </w:rPr>
        <w:t xml:space="preserve"> Salmela (2011) has pointed out that because of the deep disagreement over evaluative facts it is near impossible to specify the conditions under which our emotions are reliable at tracking evaluative properties.</w:t>
      </w:r>
      <w:r w:rsidR="00147696" w:rsidRPr="0080596B">
        <w:rPr>
          <w:rStyle w:val="FootnoteReference"/>
          <w:rFonts w:ascii="Times New Roman" w:hAnsi="Times New Roman" w:cs="Times New Roman"/>
        </w:rPr>
        <w:footnoteReference w:id="10"/>
      </w:r>
      <w:r w:rsidR="00F4557F" w:rsidRPr="0080596B">
        <w:rPr>
          <w:rFonts w:ascii="Times New Roman" w:hAnsi="Times New Roman" w:cs="Times New Roman"/>
        </w:rPr>
        <w:t xml:space="preserve"> </w:t>
      </w:r>
      <w:r w:rsidR="00F92694" w:rsidRPr="0080596B">
        <w:rPr>
          <w:rFonts w:ascii="Times New Roman" w:hAnsi="Times New Roman" w:cs="Times New Roman"/>
        </w:rPr>
        <w:t>General</w:t>
      </w:r>
      <w:r w:rsidR="008F2B9A" w:rsidRPr="0080596B">
        <w:rPr>
          <w:rFonts w:ascii="Times New Roman" w:hAnsi="Times New Roman" w:cs="Times New Roman"/>
        </w:rPr>
        <w:t xml:space="preserve"> agreement on perceptual facts allows us to specify when some </w:t>
      </w:r>
      <w:r w:rsidR="00F92694" w:rsidRPr="0080596B">
        <w:rPr>
          <w:rFonts w:ascii="Times New Roman" w:hAnsi="Times New Roman" w:cs="Times New Roman"/>
        </w:rPr>
        <w:t xml:space="preserve">ordinary perceptual </w:t>
      </w:r>
      <w:r w:rsidR="008F2B9A" w:rsidRPr="0080596B">
        <w:rPr>
          <w:rFonts w:ascii="Times New Roman" w:hAnsi="Times New Roman" w:cs="Times New Roman"/>
        </w:rPr>
        <w:t>process</w:t>
      </w:r>
      <w:r w:rsidR="00F92694" w:rsidRPr="0080596B">
        <w:rPr>
          <w:rFonts w:ascii="Times New Roman" w:hAnsi="Times New Roman" w:cs="Times New Roman"/>
        </w:rPr>
        <w:t xml:space="preserve"> has</w:t>
      </w:r>
      <w:r w:rsidR="008F2B9A" w:rsidRPr="0080596B">
        <w:rPr>
          <w:rFonts w:ascii="Times New Roman" w:hAnsi="Times New Roman" w:cs="Times New Roman"/>
        </w:rPr>
        <w:t xml:space="preserve"> gone wrong</w:t>
      </w:r>
      <w:r w:rsidR="00F92694" w:rsidRPr="0080596B">
        <w:rPr>
          <w:rFonts w:ascii="Times New Roman" w:hAnsi="Times New Roman" w:cs="Times New Roman"/>
        </w:rPr>
        <w:t>,</w:t>
      </w:r>
      <w:r w:rsidR="008F2B9A" w:rsidRPr="0080596B">
        <w:rPr>
          <w:rFonts w:ascii="Times New Roman" w:hAnsi="Times New Roman" w:cs="Times New Roman"/>
        </w:rPr>
        <w:t xml:space="preserve"> and </w:t>
      </w:r>
      <w:r w:rsidR="00F92694" w:rsidRPr="0080596B">
        <w:rPr>
          <w:rFonts w:ascii="Times New Roman" w:hAnsi="Times New Roman" w:cs="Times New Roman"/>
        </w:rPr>
        <w:t>without</w:t>
      </w:r>
      <w:r w:rsidR="008F2B9A" w:rsidRPr="0080596B">
        <w:rPr>
          <w:rFonts w:ascii="Times New Roman" w:hAnsi="Times New Roman" w:cs="Times New Roman"/>
        </w:rPr>
        <w:t xml:space="preserve"> this </w:t>
      </w:r>
      <w:r w:rsidR="00F92694" w:rsidRPr="0080596B">
        <w:rPr>
          <w:rFonts w:ascii="Times New Roman" w:hAnsi="Times New Roman" w:cs="Times New Roman"/>
        </w:rPr>
        <w:t xml:space="preserve">general </w:t>
      </w:r>
      <w:r w:rsidR="008F2B9A" w:rsidRPr="0080596B">
        <w:rPr>
          <w:rFonts w:ascii="Times New Roman" w:hAnsi="Times New Roman" w:cs="Times New Roman"/>
        </w:rPr>
        <w:t xml:space="preserve">agreement </w:t>
      </w:r>
      <w:r w:rsidR="00F92694" w:rsidRPr="0080596B">
        <w:rPr>
          <w:rFonts w:ascii="Times New Roman" w:hAnsi="Times New Roman" w:cs="Times New Roman"/>
        </w:rPr>
        <w:t>for</w:t>
      </w:r>
      <w:r w:rsidR="008F2B9A" w:rsidRPr="0080596B">
        <w:rPr>
          <w:rFonts w:ascii="Times New Roman" w:hAnsi="Times New Roman" w:cs="Times New Roman"/>
        </w:rPr>
        <w:t xml:space="preserve"> evaluative facts we </w:t>
      </w:r>
      <w:r w:rsidR="00F92694" w:rsidRPr="0080596B">
        <w:rPr>
          <w:rFonts w:ascii="Times New Roman" w:hAnsi="Times New Roman" w:cs="Times New Roman"/>
        </w:rPr>
        <w:t>are unable to</w:t>
      </w:r>
      <w:r w:rsidR="008F2B9A" w:rsidRPr="0080596B">
        <w:rPr>
          <w:rFonts w:ascii="Times New Roman" w:hAnsi="Times New Roman" w:cs="Times New Roman"/>
        </w:rPr>
        <w:t xml:space="preserve"> specify </w:t>
      </w:r>
      <w:r w:rsidR="00F92694" w:rsidRPr="0080596B">
        <w:rPr>
          <w:rFonts w:ascii="Times New Roman" w:hAnsi="Times New Roman" w:cs="Times New Roman"/>
        </w:rPr>
        <w:t>the relevant</w:t>
      </w:r>
      <w:r w:rsidR="008F2B9A" w:rsidRPr="0080596B">
        <w:rPr>
          <w:rFonts w:ascii="Times New Roman" w:hAnsi="Times New Roman" w:cs="Times New Roman"/>
        </w:rPr>
        <w:t xml:space="preserve"> conditions for emotion.</w:t>
      </w:r>
      <w:r w:rsidR="008F2B9A" w:rsidRPr="0080596B">
        <w:rPr>
          <w:rStyle w:val="FootnoteReference"/>
          <w:rFonts w:ascii="Times New Roman" w:hAnsi="Times New Roman" w:cs="Times New Roman"/>
        </w:rPr>
        <w:footnoteReference w:id="11"/>
      </w:r>
      <w:r w:rsidR="008F2B9A" w:rsidRPr="0080596B">
        <w:rPr>
          <w:rFonts w:ascii="Times New Roman" w:hAnsi="Times New Roman" w:cs="Times New Roman"/>
        </w:rPr>
        <w:t xml:space="preserve"> </w:t>
      </w:r>
      <w:r w:rsidR="00897776" w:rsidRPr="0080596B">
        <w:rPr>
          <w:rFonts w:ascii="Times New Roman" w:hAnsi="Times New Roman" w:cs="Times New Roman"/>
        </w:rPr>
        <w:t xml:space="preserve">This is a fair point, and I think that a full response to this worry requires an account of the nature of evaluative properties and their relation to our emotions. </w:t>
      </w:r>
      <w:r w:rsidR="00766119" w:rsidRPr="0080596B">
        <w:rPr>
          <w:rFonts w:ascii="Times New Roman" w:hAnsi="Times New Roman" w:cs="Times New Roman"/>
        </w:rPr>
        <w:t xml:space="preserve">I myself am broadly sympathetic to </w:t>
      </w:r>
      <w:r w:rsidR="00813EF4" w:rsidRPr="0080596B">
        <w:rPr>
          <w:rFonts w:ascii="Times New Roman" w:hAnsi="Times New Roman" w:cs="Times New Roman"/>
        </w:rPr>
        <w:t xml:space="preserve">fitting attitude </w:t>
      </w:r>
      <w:r w:rsidR="00766119" w:rsidRPr="0080596B">
        <w:rPr>
          <w:rFonts w:ascii="Times New Roman" w:hAnsi="Times New Roman" w:cs="Times New Roman"/>
        </w:rPr>
        <w:t xml:space="preserve">accounts of value where evaluative properties (or at least the sentimental values such as the disgusting and the fearsome) are constituted by some relationship to the </w:t>
      </w:r>
      <w:r w:rsidR="00766119" w:rsidRPr="0080596B">
        <w:rPr>
          <w:rFonts w:ascii="Times New Roman" w:hAnsi="Times New Roman" w:cs="Times New Roman"/>
        </w:rPr>
        <w:lastRenderedPageBreak/>
        <w:t>emotions themselves.</w:t>
      </w:r>
      <w:r w:rsidR="00813EF4" w:rsidRPr="0080596B">
        <w:rPr>
          <w:rStyle w:val="FootnoteReference"/>
          <w:rFonts w:ascii="Times New Roman" w:hAnsi="Times New Roman" w:cs="Times New Roman"/>
        </w:rPr>
        <w:footnoteReference w:id="12"/>
      </w:r>
      <w:r w:rsidR="00766119" w:rsidRPr="0080596B">
        <w:rPr>
          <w:rFonts w:ascii="Times New Roman" w:hAnsi="Times New Roman" w:cs="Times New Roman"/>
        </w:rPr>
        <w:t xml:space="preserve"> However, I want to remain neutral on an account of evaluative properties in this paper. One could even adopt an error-theoretic approach to evaluative properties and still think that emotions are a kind of perception. The </w:t>
      </w:r>
      <w:r w:rsidR="0036605A" w:rsidRPr="0080596B">
        <w:rPr>
          <w:rFonts w:ascii="Times New Roman" w:hAnsi="Times New Roman" w:cs="Times New Roman"/>
        </w:rPr>
        <w:t xml:space="preserve">representation of </w:t>
      </w:r>
      <w:r w:rsidR="00766119" w:rsidRPr="0080596B">
        <w:rPr>
          <w:rFonts w:ascii="Times New Roman" w:hAnsi="Times New Roman" w:cs="Times New Roman"/>
        </w:rPr>
        <w:t xml:space="preserve">properties that are presented to us in emotions would then be systematically </w:t>
      </w:r>
      <w:r w:rsidR="0036605A" w:rsidRPr="0080596B">
        <w:rPr>
          <w:rFonts w:ascii="Times New Roman" w:hAnsi="Times New Roman" w:cs="Times New Roman"/>
        </w:rPr>
        <w:t>incorrect</w:t>
      </w:r>
      <w:r w:rsidR="00766119" w:rsidRPr="0080596B">
        <w:rPr>
          <w:rFonts w:ascii="Times New Roman" w:hAnsi="Times New Roman" w:cs="Times New Roman"/>
        </w:rPr>
        <w:t xml:space="preserve"> as in the case of a persistent </w:t>
      </w:r>
      <w:r w:rsidR="0098645B" w:rsidRPr="0080596B">
        <w:rPr>
          <w:rFonts w:ascii="Times New Roman" w:hAnsi="Times New Roman" w:cs="Times New Roman"/>
        </w:rPr>
        <w:t>illusion</w:t>
      </w:r>
      <w:r w:rsidR="00766119" w:rsidRPr="0080596B">
        <w:rPr>
          <w:rFonts w:ascii="Times New Roman" w:hAnsi="Times New Roman" w:cs="Times New Roman"/>
        </w:rPr>
        <w:t xml:space="preserve">. </w:t>
      </w:r>
      <w:r w:rsidR="0098645B" w:rsidRPr="0080596B">
        <w:rPr>
          <w:rFonts w:ascii="Times New Roman" w:hAnsi="Times New Roman" w:cs="Times New Roman"/>
        </w:rPr>
        <w:t>Illusions</w:t>
      </w:r>
      <w:r w:rsidR="00256D6F" w:rsidRPr="0080596B">
        <w:rPr>
          <w:rFonts w:ascii="Times New Roman" w:hAnsi="Times New Roman" w:cs="Times New Roman"/>
        </w:rPr>
        <w:t xml:space="preserve"> are of course, </w:t>
      </w:r>
      <w:r w:rsidR="0036605A" w:rsidRPr="0080596B">
        <w:rPr>
          <w:rFonts w:ascii="Times New Roman" w:hAnsi="Times New Roman" w:cs="Times New Roman"/>
        </w:rPr>
        <w:t>widely accepted to be</w:t>
      </w:r>
      <w:r w:rsidR="00256D6F" w:rsidRPr="0080596B">
        <w:rPr>
          <w:rFonts w:ascii="Times New Roman" w:hAnsi="Times New Roman" w:cs="Times New Roman"/>
        </w:rPr>
        <w:t xml:space="preserve"> </w:t>
      </w:r>
      <w:r w:rsidR="0036605A" w:rsidRPr="0080596B">
        <w:rPr>
          <w:rFonts w:ascii="Times New Roman" w:hAnsi="Times New Roman" w:cs="Times New Roman"/>
        </w:rPr>
        <w:t>perceptual states</w:t>
      </w:r>
      <w:r w:rsidR="00256D6F" w:rsidRPr="0080596B">
        <w:rPr>
          <w:rFonts w:ascii="Times New Roman" w:hAnsi="Times New Roman" w:cs="Times New Roman"/>
        </w:rPr>
        <w:t xml:space="preserve"> or (if one is a disjunctivist) at least </w:t>
      </w:r>
      <w:r w:rsidR="004B747F" w:rsidRPr="0080596B">
        <w:rPr>
          <w:rFonts w:ascii="Times New Roman" w:hAnsi="Times New Roman" w:cs="Times New Roman"/>
        </w:rPr>
        <w:t>plays a role in our mental economy somewhat</w:t>
      </w:r>
      <w:r w:rsidR="00256D6F" w:rsidRPr="0080596B">
        <w:rPr>
          <w:rFonts w:ascii="Times New Roman" w:hAnsi="Times New Roman" w:cs="Times New Roman"/>
        </w:rPr>
        <w:t xml:space="preserve"> analog</w:t>
      </w:r>
      <w:r w:rsidR="004B747F" w:rsidRPr="0080596B">
        <w:rPr>
          <w:rFonts w:ascii="Times New Roman" w:hAnsi="Times New Roman" w:cs="Times New Roman"/>
        </w:rPr>
        <w:t>ous to paradigmatic perception.</w:t>
      </w:r>
      <w:r w:rsidR="00933462" w:rsidRPr="0080596B">
        <w:rPr>
          <w:rFonts w:ascii="Times New Roman" w:hAnsi="Times New Roman" w:cs="Times New Roman"/>
        </w:rPr>
        <w:t xml:space="preserve"> </w:t>
      </w:r>
      <w:r w:rsidR="00813EF4" w:rsidRPr="0080596B">
        <w:rPr>
          <w:rFonts w:ascii="Times New Roman" w:hAnsi="Times New Roman" w:cs="Times New Roman"/>
        </w:rPr>
        <w:t xml:space="preserve">In what follows, then, I bracket concerns stemming from the nature of evaluative properties themselves </w:t>
      </w:r>
      <w:r w:rsidR="00117D57" w:rsidRPr="0080596B">
        <w:rPr>
          <w:rFonts w:ascii="Times New Roman" w:hAnsi="Times New Roman" w:cs="Times New Roman"/>
        </w:rPr>
        <w:t>and focus on the analogy between the character of perception and emotion.</w:t>
      </w:r>
    </w:p>
    <w:p w14:paraId="793D5866" w14:textId="77777777" w:rsidR="00E82BB3" w:rsidRPr="0080596B" w:rsidRDefault="00E82BB3" w:rsidP="00A16AEC">
      <w:pPr>
        <w:spacing w:line="480" w:lineRule="auto"/>
        <w:rPr>
          <w:rFonts w:ascii="Times New Roman" w:hAnsi="Times New Roman" w:cs="Times New Roman"/>
        </w:rPr>
      </w:pPr>
    </w:p>
    <w:p w14:paraId="60FB4E47" w14:textId="172494BC" w:rsidR="00795EC7" w:rsidRPr="0080596B" w:rsidRDefault="00D57727" w:rsidP="00A16AEC">
      <w:pPr>
        <w:pStyle w:val="ListParagraph"/>
        <w:numPr>
          <w:ilvl w:val="1"/>
          <w:numId w:val="1"/>
        </w:numPr>
        <w:spacing w:line="480" w:lineRule="auto"/>
        <w:rPr>
          <w:rFonts w:ascii="Times New Roman" w:hAnsi="Times New Roman" w:cs="Times New Roman"/>
          <w:b/>
          <w:sz w:val="28"/>
        </w:rPr>
      </w:pPr>
      <w:r w:rsidRPr="0080596B">
        <w:rPr>
          <w:rFonts w:ascii="Times New Roman" w:hAnsi="Times New Roman" w:cs="Times New Roman"/>
          <w:b/>
          <w:sz w:val="28"/>
        </w:rPr>
        <w:t xml:space="preserve"> </w:t>
      </w:r>
      <w:r w:rsidR="00795EC7" w:rsidRPr="0080596B">
        <w:rPr>
          <w:rFonts w:ascii="Times New Roman" w:hAnsi="Times New Roman" w:cs="Times New Roman"/>
          <w:b/>
          <w:sz w:val="28"/>
        </w:rPr>
        <w:t>Disanalogies with Perception</w:t>
      </w:r>
    </w:p>
    <w:p w14:paraId="479136F2" w14:textId="0453180F" w:rsidR="00FC6A88" w:rsidRPr="0080596B" w:rsidRDefault="00D83E6F" w:rsidP="00A16AEC">
      <w:pPr>
        <w:spacing w:line="480" w:lineRule="auto"/>
        <w:rPr>
          <w:rFonts w:ascii="Times New Roman" w:hAnsi="Times New Roman" w:cs="Times New Roman"/>
        </w:rPr>
      </w:pPr>
      <w:r w:rsidRPr="0080596B">
        <w:rPr>
          <w:rFonts w:ascii="Times New Roman" w:hAnsi="Times New Roman" w:cs="Times New Roman"/>
        </w:rPr>
        <w:t>The purported disanalogies between emotion and perception fall broadly in</w:t>
      </w:r>
      <w:r w:rsidR="00A71E29" w:rsidRPr="0080596B">
        <w:rPr>
          <w:rFonts w:ascii="Times New Roman" w:hAnsi="Times New Roman" w:cs="Times New Roman"/>
        </w:rPr>
        <w:t xml:space="preserve">to two groups. One group concerns </w:t>
      </w:r>
      <w:r w:rsidRPr="0080596B">
        <w:rPr>
          <w:rFonts w:ascii="Times New Roman" w:hAnsi="Times New Roman" w:cs="Times New Roman"/>
        </w:rPr>
        <w:t xml:space="preserve">disanalogies of a broadly epistemic nature, while the </w:t>
      </w:r>
      <w:r w:rsidR="007334A6" w:rsidRPr="0080596B">
        <w:rPr>
          <w:rFonts w:ascii="Times New Roman" w:hAnsi="Times New Roman" w:cs="Times New Roman"/>
        </w:rPr>
        <w:t xml:space="preserve">other </w:t>
      </w:r>
      <w:r w:rsidR="00A71E29" w:rsidRPr="0080596B">
        <w:rPr>
          <w:rFonts w:ascii="Times New Roman" w:hAnsi="Times New Roman" w:cs="Times New Roman"/>
        </w:rPr>
        <w:t>concerns</w:t>
      </w:r>
      <w:r w:rsidRPr="0080596B">
        <w:rPr>
          <w:rFonts w:ascii="Times New Roman" w:hAnsi="Times New Roman" w:cs="Times New Roman"/>
        </w:rPr>
        <w:t xml:space="preserve"> disanalogies that are due to </w:t>
      </w:r>
      <w:r w:rsidR="008D1663" w:rsidRPr="0080596B">
        <w:rPr>
          <w:rFonts w:ascii="Times New Roman" w:hAnsi="Times New Roman" w:cs="Times New Roman"/>
        </w:rPr>
        <w:t xml:space="preserve">what we may </w:t>
      </w:r>
      <w:r w:rsidR="003B3169" w:rsidRPr="0080596B">
        <w:rPr>
          <w:rFonts w:ascii="Times New Roman" w:hAnsi="Times New Roman" w:cs="Times New Roman"/>
        </w:rPr>
        <w:t>roughly</w:t>
      </w:r>
      <w:r w:rsidR="008D1663" w:rsidRPr="0080596B">
        <w:rPr>
          <w:rFonts w:ascii="Times New Roman" w:hAnsi="Times New Roman" w:cs="Times New Roman"/>
        </w:rPr>
        <w:t xml:space="preserve"> call the</w:t>
      </w:r>
      <w:r w:rsidRPr="0080596B">
        <w:rPr>
          <w:rFonts w:ascii="Times New Roman" w:hAnsi="Times New Roman" w:cs="Times New Roman"/>
        </w:rPr>
        <w:t xml:space="preserve"> affective nature of emotion. </w:t>
      </w:r>
      <w:r w:rsidR="00FC6A88" w:rsidRPr="0080596B">
        <w:rPr>
          <w:rFonts w:ascii="Times New Roman" w:hAnsi="Times New Roman" w:cs="Times New Roman"/>
        </w:rPr>
        <w:t xml:space="preserve">I will describe </w:t>
      </w:r>
      <w:r w:rsidR="00BA729D" w:rsidRPr="0080596B">
        <w:rPr>
          <w:rFonts w:ascii="Times New Roman" w:hAnsi="Times New Roman" w:cs="Times New Roman"/>
        </w:rPr>
        <w:t>both in turn, marking the points ‘E’ for epistemic disanalogies and ‘A’ for affective disanalogies.</w:t>
      </w:r>
    </w:p>
    <w:p w14:paraId="78E84D7C" w14:textId="77777777" w:rsidR="00FC6A88" w:rsidRPr="0080596B" w:rsidRDefault="00FC6A88" w:rsidP="00A16AEC">
      <w:pPr>
        <w:spacing w:line="480" w:lineRule="auto"/>
        <w:rPr>
          <w:rFonts w:ascii="Times New Roman" w:hAnsi="Times New Roman" w:cs="Times New Roman"/>
        </w:rPr>
      </w:pPr>
    </w:p>
    <w:p w14:paraId="02F18DF4" w14:textId="7E0C1B03" w:rsidR="00FC6A88" w:rsidRPr="0080596B" w:rsidRDefault="00FC6A88" w:rsidP="00A16AEC">
      <w:pPr>
        <w:spacing w:line="480" w:lineRule="auto"/>
        <w:rPr>
          <w:rFonts w:ascii="Times New Roman" w:hAnsi="Times New Roman" w:cs="Times New Roman"/>
          <w:i/>
        </w:rPr>
      </w:pPr>
      <w:r w:rsidRPr="0080596B">
        <w:rPr>
          <w:rFonts w:ascii="Times New Roman" w:hAnsi="Times New Roman" w:cs="Times New Roman"/>
          <w:i/>
        </w:rPr>
        <w:t xml:space="preserve">E1: </w:t>
      </w:r>
      <w:r w:rsidR="00D42524" w:rsidRPr="0080596B">
        <w:rPr>
          <w:rFonts w:ascii="Times New Roman" w:hAnsi="Times New Roman" w:cs="Times New Roman"/>
          <w:i/>
        </w:rPr>
        <w:t>Emotions are not perceptions because</w:t>
      </w:r>
      <w:r w:rsidR="00165429" w:rsidRPr="0080596B">
        <w:rPr>
          <w:rFonts w:ascii="Times New Roman" w:hAnsi="Times New Roman" w:cs="Times New Roman"/>
          <w:i/>
        </w:rPr>
        <w:t xml:space="preserve"> emotions are states for which reasons are needed.</w:t>
      </w:r>
      <w:r w:rsidR="002F16B7" w:rsidRPr="0080596B">
        <w:rPr>
          <w:rFonts w:ascii="Times New Roman" w:hAnsi="Times New Roman" w:cs="Times New Roman"/>
          <w:i/>
        </w:rPr>
        <w:t xml:space="preserve"> </w:t>
      </w:r>
      <w:r w:rsidR="00EC5420" w:rsidRPr="0080596B">
        <w:rPr>
          <w:rFonts w:ascii="Times New Roman" w:hAnsi="Times New Roman" w:cs="Times New Roman"/>
          <w:i/>
        </w:rPr>
        <w:fldChar w:fldCharType="begin"/>
      </w:r>
      <w:r w:rsidR="007D3466" w:rsidRPr="0080596B">
        <w:rPr>
          <w:rFonts w:ascii="Times New Roman" w:hAnsi="Times New Roman" w:cs="Times New Roman"/>
          <w:i/>
        </w:rPr>
        <w:instrText xml:space="preserve"> ADDIN ZOTERO_ITEM CSL_CITATION {"citationID":"GRoJq18X","properties":{"formattedCitation":"(Brady 2012; Deonna and Teroni 2012)","plainCitation":"(Brady 2012; Deonna and Teroni 2012)","noteIndex":0},"citationItems":[{"id":315,"uris":["http://zotero.org/users/local/gByDSvPh/items/6AL56Y9K"],"uri":["http://zotero.org/users/local/gByDSvPh/items/6AL56Y9K"],"itemData":{"id":315,"type":"chapter","container-title":"Morality and the Emotions","event-place":"Oxford","publisher":"Oxford University Press","publisher-place":"Oxford","title":"Emotions, Perceptions and Reasons","author":[{"family":"Brady","given":"Michael S."}],"editor":[{"family":"Bagnoli","given":"Carla"}],"issued":{"date-parts":[["2012"]]}}},{"id":314,"uris":["http://zotero.org/users/local/gByDSvPh/items/TIDKDU8K"],"uri":["http://zotero.org/users/local/gByDSvPh/items/TIDKDU8K"],"itemData":{"id":314,"type":"book","event-place":"London/New York","publisher":"Routledge","publisher-place":"London/New York","title":"The Emotions: A Philosophical Introduction","author":[{"family":"Deonna","given":"Julien A."},{"family":"Teroni","given":"Fabrice"}],"issued":{"date-parts":[["2012"]]}}}],"schema":"https://github.com/citation-style-language/schema/raw/master/csl-citation.json"} </w:instrText>
      </w:r>
      <w:r w:rsidR="00EC5420" w:rsidRPr="0080596B">
        <w:rPr>
          <w:rFonts w:ascii="Times New Roman" w:hAnsi="Times New Roman" w:cs="Times New Roman"/>
          <w:i/>
        </w:rPr>
        <w:fldChar w:fldCharType="separate"/>
      </w:r>
      <w:r w:rsidR="00EF1CA4" w:rsidRPr="0080596B">
        <w:rPr>
          <w:rFonts w:ascii="Times New Roman" w:hAnsi="Times New Roman" w:cs="Times New Roman"/>
          <w:i/>
          <w:noProof/>
        </w:rPr>
        <w:t>(Brady 2012; Deonna and Teroni 2012)</w:t>
      </w:r>
      <w:r w:rsidR="00EC5420" w:rsidRPr="0080596B">
        <w:rPr>
          <w:rFonts w:ascii="Times New Roman" w:hAnsi="Times New Roman" w:cs="Times New Roman"/>
          <w:i/>
        </w:rPr>
        <w:fldChar w:fldCharType="end"/>
      </w:r>
    </w:p>
    <w:p w14:paraId="07DF7F85" w14:textId="77777777" w:rsidR="00FC6A88" w:rsidRPr="0080596B" w:rsidRDefault="00FC6A88" w:rsidP="00A16AEC">
      <w:pPr>
        <w:spacing w:line="480" w:lineRule="auto"/>
        <w:rPr>
          <w:rFonts w:ascii="Times New Roman" w:hAnsi="Times New Roman" w:cs="Times New Roman"/>
        </w:rPr>
      </w:pPr>
    </w:p>
    <w:p w14:paraId="14B66DAE" w14:textId="577959E7" w:rsidR="002F16B7" w:rsidRPr="0080596B" w:rsidRDefault="009328AE" w:rsidP="00A16AEC">
      <w:pPr>
        <w:spacing w:line="480" w:lineRule="auto"/>
        <w:rPr>
          <w:rFonts w:ascii="Times New Roman" w:hAnsi="Times New Roman" w:cs="Times New Roman"/>
        </w:rPr>
      </w:pPr>
      <w:r w:rsidRPr="0080596B">
        <w:rPr>
          <w:rFonts w:ascii="Times New Roman" w:hAnsi="Times New Roman" w:cs="Times New Roman"/>
        </w:rPr>
        <w:t>When someone reports seeing a red apple, we do not</w:t>
      </w:r>
      <w:r w:rsidR="001A7464" w:rsidRPr="0080596B">
        <w:rPr>
          <w:rFonts w:ascii="Times New Roman" w:hAnsi="Times New Roman" w:cs="Times New Roman"/>
        </w:rPr>
        <w:t xml:space="preserve"> often ask ‘why?’, w</w:t>
      </w:r>
      <w:r w:rsidRPr="0080596B">
        <w:rPr>
          <w:rFonts w:ascii="Times New Roman" w:hAnsi="Times New Roman" w:cs="Times New Roman"/>
        </w:rPr>
        <w:t xml:space="preserve">here the question is a query for the </w:t>
      </w:r>
      <w:r w:rsidR="001A7464" w:rsidRPr="0080596B">
        <w:rPr>
          <w:rFonts w:ascii="Times New Roman" w:hAnsi="Times New Roman" w:cs="Times New Roman"/>
        </w:rPr>
        <w:t xml:space="preserve">explanatory or </w:t>
      </w:r>
      <w:r w:rsidRPr="0080596B">
        <w:rPr>
          <w:rFonts w:ascii="Times New Roman" w:hAnsi="Times New Roman" w:cs="Times New Roman"/>
        </w:rPr>
        <w:t xml:space="preserve">justificatory reason for the perception. Such questions may of course arise where one suspects </w:t>
      </w:r>
      <w:r w:rsidR="00BE7748" w:rsidRPr="0080596B">
        <w:rPr>
          <w:rFonts w:ascii="Times New Roman" w:hAnsi="Times New Roman" w:cs="Times New Roman"/>
        </w:rPr>
        <w:t>a</w:t>
      </w:r>
      <w:r w:rsidRPr="0080596B">
        <w:rPr>
          <w:rFonts w:ascii="Times New Roman" w:hAnsi="Times New Roman" w:cs="Times New Roman"/>
        </w:rPr>
        <w:t xml:space="preserve"> defeater is afoot, say when we believe we are in a mirror </w:t>
      </w:r>
      <w:r w:rsidRPr="0080596B">
        <w:rPr>
          <w:rFonts w:ascii="Times New Roman" w:hAnsi="Times New Roman" w:cs="Times New Roman"/>
        </w:rPr>
        <w:lastRenderedPageBreak/>
        <w:t xml:space="preserve">maze at the carnival. </w:t>
      </w:r>
      <w:r w:rsidR="00A30636" w:rsidRPr="0080596B">
        <w:rPr>
          <w:rFonts w:ascii="Times New Roman" w:hAnsi="Times New Roman" w:cs="Times New Roman"/>
        </w:rPr>
        <w:t>In ordinary cases, however, we usually do not see ordinary perception as a state that requires reasons but instead a state that provides reasons for some perceptual judgment.</w:t>
      </w:r>
      <w:r w:rsidR="001B034D" w:rsidRPr="0080596B">
        <w:rPr>
          <w:rFonts w:ascii="Times New Roman" w:hAnsi="Times New Roman" w:cs="Times New Roman"/>
        </w:rPr>
        <w:t xml:space="preserve"> </w:t>
      </w:r>
      <w:r w:rsidR="00666487" w:rsidRPr="0080596B">
        <w:rPr>
          <w:rFonts w:ascii="Times New Roman" w:hAnsi="Times New Roman" w:cs="Times New Roman"/>
        </w:rPr>
        <w:t xml:space="preserve">By contrast, it is often the case that </w:t>
      </w:r>
      <w:r w:rsidR="00CF54EB" w:rsidRPr="0080596B">
        <w:rPr>
          <w:rFonts w:ascii="Times New Roman" w:hAnsi="Times New Roman" w:cs="Times New Roman"/>
        </w:rPr>
        <w:t xml:space="preserve">we ask such questions about our emotions even when </w:t>
      </w:r>
      <w:r w:rsidR="0041491C" w:rsidRPr="0080596B">
        <w:rPr>
          <w:rFonts w:ascii="Times New Roman" w:hAnsi="Times New Roman" w:cs="Times New Roman"/>
        </w:rPr>
        <w:t xml:space="preserve">we have no reason to think that defeaters are present. </w:t>
      </w:r>
      <w:r w:rsidR="004835A0" w:rsidRPr="0080596B">
        <w:rPr>
          <w:rFonts w:ascii="Times New Roman" w:hAnsi="Times New Roman" w:cs="Times New Roman"/>
        </w:rPr>
        <w:t>When someone is afraid of, say a dog, it still makes sense to ask why t</w:t>
      </w:r>
      <w:r w:rsidR="0036078D">
        <w:rPr>
          <w:rFonts w:ascii="Times New Roman" w:hAnsi="Times New Roman" w:cs="Times New Roman"/>
        </w:rPr>
        <w:t>he person is afraid of the dog.</w:t>
      </w:r>
    </w:p>
    <w:p w14:paraId="7848196B" w14:textId="77777777" w:rsidR="004835A0" w:rsidRPr="0080596B" w:rsidRDefault="004835A0" w:rsidP="00A16AEC">
      <w:pPr>
        <w:spacing w:line="480" w:lineRule="auto"/>
        <w:rPr>
          <w:rFonts w:ascii="Times New Roman" w:hAnsi="Times New Roman" w:cs="Times New Roman"/>
        </w:rPr>
      </w:pPr>
    </w:p>
    <w:p w14:paraId="01041D54" w14:textId="6C46841C" w:rsidR="004835A0" w:rsidRPr="0080596B" w:rsidRDefault="004835A0" w:rsidP="00A16AEC">
      <w:pPr>
        <w:spacing w:line="480" w:lineRule="auto"/>
        <w:rPr>
          <w:rFonts w:ascii="Times New Roman" w:hAnsi="Times New Roman" w:cs="Times New Roman"/>
        </w:rPr>
      </w:pPr>
      <w:r w:rsidRPr="0080596B">
        <w:rPr>
          <w:rFonts w:ascii="Times New Roman" w:hAnsi="Times New Roman" w:cs="Times New Roman"/>
        </w:rPr>
        <w:t xml:space="preserve">Deonna and Teroni point out that this issue arises because emotions depend on and are justified </w:t>
      </w:r>
      <w:r w:rsidR="00C16872" w:rsidRPr="0080596B">
        <w:rPr>
          <w:rFonts w:ascii="Times New Roman" w:hAnsi="Times New Roman" w:cs="Times New Roman"/>
        </w:rPr>
        <w:t>via</w:t>
      </w:r>
      <w:r w:rsidRPr="0080596B">
        <w:rPr>
          <w:rFonts w:ascii="Times New Roman" w:hAnsi="Times New Roman" w:cs="Times New Roman"/>
        </w:rPr>
        <w:t xml:space="preserve"> their cognitive bases. </w:t>
      </w:r>
      <w:r w:rsidR="0054442A" w:rsidRPr="0080596B">
        <w:rPr>
          <w:rFonts w:ascii="Times New Roman" w:hAnsi="Times New Roman" w:cs="Times New Roman"/>
        </w:rPr>
        <w:t xml:space="preserve">According to them, cognitive bases are a mental state other than the emotion which supplies the intentional object of the emotion. Thus, one’s fear of some dog is parasitic on one’s (ordinary) perception of the dog in some way. The cognitive base, however, need not be restricted to perceptions and includes beliefs as well. Thus, one’s anger at </w:t>
      </w:r>
      <w:r w:rsidR="00FD3DF4" w:rsidRPr="0080596B">
        <w:rPr>
          <w:rFonts w:ascii="Times New Roman" w:hAnsi="Times New Roman" w:cs="Times New Roman"/>
        </w:rPr>
        <w:t>being</w:t>
      </w:r>
      <w:r w:rsidR="0054442A" w:rsidRPr="0080596B">
        <w:rPr>
          <w:rFonts w:ascii="Times New Roman" w:hAnsi="Times New Roman" w:cs="Times New Roman"/>
        </w:rPr>
        <w:t xml:space="preserve"> treated unfairly by one’s boss may be parasitic on one’s belief that one’s boss has unfairly overlooked you at the closed door promotional meeting. </w:t>
      </w:r>
      <w:r w:rsidR="004B20E6" w:rsidRPr="0080596B">
        <w:rPr>
          <w:rFonts w:ascii="Times New Roman" w:hAnsi="Times New Roman" w:cs="Times New Roman"/>
        </w:rPr>
        <w:t xml:space="preserve">According to them, we often refer to the properties ascribed to some object in the cognitive base </w:t>
      </w:r>
      <w:r w:rsidR="00956A51" w:rsidRPr="0080596B">
        <w:rPr>
          <w:rFonts w:ascii="Times New Roman" w:hAnsi="Times New Roman" w:cs="Times New Roman"/>
        </w:rPr>
        <w:t>to</w:t>
      </w:r>
      <w:r w:rsidR="004B20E6" w:rsidRPr="0080596B">
        <w:rPr>
          <w:rFonts w:ascii="Times New Roman" w:hAnsi="Times New Roman" w:cs="Times New Roman"/>
        </w:rPr>
        <w:t xml:space="preserve"> justify our emotions. </w:t>
      </w:r>
      <w:r w:rsidR="00740C75" w:rsidRPr="0080596B">
        <w:rPr>
          <w:rFonts w:ascii="Times New Roman" w:hAnsi="Times New Roman" w:cs="Times New Roman"/>
        </w:rPr>
        <w:t xml:space="preserve">Thus, when asked </w:t>
      </w:r>
      <w:r w:rsidR="00FD3DF4" w:rsidRPr="0080596B">
        <w:rPr>
          <w:rFonts w:ascii="Times New Roman" w:hAnsi="Times New Roman" w:cs="Times New Roman"/>
        </w:rPr>
        <w:t xml:space="preserve">why </w:t>
      </w:r>
      <w:r w:rsidR="00740C75" w:rsidRPr="0080596B">
        <w:rPr>
          <w:rFonts w:ascii="Times New Roman" w:hAnsi="Times New Roman" w:cs="Times New Roman"/>
        </w:rPr>
        <w:t xml:space="preserve">we were afraid of the dog, we point to the dog’s sharp teeth and </w:t>
      </w:r>
      <w:r w:rsidR="0040083F" w:rsidRPr="0080596B">
        <w:rPr>
          <w:rFonts w:ascii="Times New Roman" w:hAnsi="Times New Roman" w:cs="Times New Roman"/>
        </w:rPr>
        <w:t>the fact that it appears to be running around wildly.</w:t>
      </w:r>
    </w:p>
    <w:p w14:paraId="1656D183" w14:textId="77777777" w:rsidR="000B3D39" w:rsidRPr="0080596B" w:rsidRDefault="000B3D39" w:rsidP="00A16AEC">
      <w:pPr>
        <w:spacing w:line="480" w:lineRule="auto"/>
        <w:rPr>
          <w:rFonts w:ascii="Times New Roman" w:hAnsi="Times New Roman" w:cs="Times New Roman"/>
        </w:rPr>
      </w:pPr>
    </w:p>
    <w:p w14:paraId="1BB04E22" w14:textId="379F1B81" w:rsidR="000B3D39" w:rsidRPr="0080596B" w:rsidRDefault="000B3D39" w:rsidP="00A16AEC">
      <w:pPr>
        <w:spacing w:line="480" w:lineRule="auto"/>
        <w:rPr>
          <w:rFonts w:ascii="Times New Roman" w:hAnsi="Times New Roman" w:cs="Times New Roman"/>
        </w:rPr>
      </w:pPr>
      <w:r w:rsidRPr="0080596B">
        <w:rPr>
          <w:rFonts w:ascii="Times New Roman" w:hAnsi="Times New Roman" w:cs="Times New Roman"/>
        </w:rPr>
        <w:t xml:space="preserve">Furthermore, they point out that we rarely justify our emotions by referring to the evaluative property that, according to the perceptual theory, the emotion represents the object as having. Instead, when asked why we feel a certain emotion, we describe non-evaluative properties of the relevant object. </w:t>
      </w:r>
      <w:r w:rsidR="0078675B" w:rsidRPr="0080596B">
        <w:rPr>
          <w:rFonts w:ascii="Times New Roman" w:hAnsi="Times New Roman" w:cs="Times New Roman"/>
        </w:rPr>
        <w:t xml:space="preserve">Notice that we rarely point to the fearsomeness of the dog </w:t>
      </w:r>
      <w:r w:rsidR="00040CE3" w:rsidRPr="0080596B">
        <w:rPr>
          <w:rFonts w:ascii="Times New Roman" w:hAnsi="Times New Roman" w:cs="Times New Roman"/>
        </w:rPr>
        <w:t>when asked to justify our fear, instead, we</w:t>
      </w:r>
      <w:r w:rsidR="0078675B" w:rsidRPr="0080596B">
        <w:rPr>
          <w:rFonts w:ascii="Times New Roman" w:hAnsi="Times New Roman" w:cs="Times New Roman"/>
        </w:rPr>
        <w:t xml:space="preserve"> </w:t>
      </w:r>
      <w:r w:rsidR="00040CE3" w:rsidRPr="0080596B">
        <w:rPr>
          <w:rFonts w:ascii="Times New Roman" w:hAnsi="Times New Roman" w:cs="Times New Roman"/>
        </w:rPr>
        <w:t>often point</w:t>
      </w:r>
      <w:r w:rsidR="0078675B" w:rsidRPr="0080596B">
        <w:rPr>
          <w:rFonts w:ascii="Times New Roman" w:hAnsi="Times New Roman" w:cs="Times New Roman"/>
        </w:rPr>
        <w:t xml:space="preserve"> to non-evaluative aspects of the situation </w:t>
      </w:r>
      <w:r w:rsidR="00945CFE">
        <w:rPr>
          <w:rFonts w:ascii="Times New Roman" w:hAnsi="Times New Roman" w:cs="Times New Roman"/>
        </w:rPr>
        <w:t xml:space="preserve">such </w:t>
      </w:r>
      <w:r w:rsidR="0078675B" w:rsidRPr="0080596B">
        <w:rPr>
          <w:rFonts w:ascii="Times New Roman" w:hAnsi="Times New Roman" w:cs="Times New Roman"/>
        </w:rPr>
        <w:t>as its sharp teeth</w:t>
      </w:r>
      <w:r w:rsidR="00040CE3" w:rsidRPr="0080596B">
        <w:rPr>
          <w:rFonts w:ascii="Times New Roman" w:hAnsi="Times New Roman" w:cs="Times New Roman"/>
        </w:rPr>
        <w:t xml:space="preserve"> and apparently wild demeanour</w:t>
      </w:r>
      <w:r w:rsidR="0078675B" w:rsidRPr="0080596B">
        <w:rPr>
          <w:rFonts w:ascii="Times New Roman" w:hAnsi="Times New Roman" w:cs="Times New Roman"/>
        </w:rPr>
        <w:t>. Queries for justification of our emotion therefore proceed by “explaining the subject’s way of apprehending those [non-evaluative] aspects of the situation in light of which her emotional attitude is assessed as correct or incorrect”</w:t>
      </w:r>
      <w:r w:rsidR="00EA3AC0" w:rsidRPr="0080596B">
        <w:rPr>
          <w:rFonts w:ascii="Times New Roman" w:hAnsi="Times New Roman" w:cs="Times New Roman"/>
        </w:rPr>
        <w:t xml:space="preserve"> </w:t>
      </w:r>
      <w:r w:rsidR="00EA3AC0" w:rsidRPr="0080596B">
        <w:rPr>
          <w:rFonts w:ascii="Times New Roman" w:hAnsi="Times New Roman" w:cs="Times New Roman"/>
        </w:rPr>
        <w:lastRenderedPageBreak/>
        <w:t>(2012: 95)</w:t>
      </w:r>
      <w:r w:rsidR="0078675B" w:rsidRPr="0080596B">
        <w:rPr>
          <w:rFonts w:ascii="Times New Roman" w:hAnsi="Times New Roman" w:cs="Times New Roman"/>
        </w:rPr>
        <w:t xml:space="preserve">. </w:t>
      </w:r>
      <w:r w:rsidR="00FA6D2C" w:rsidRPr="0080596B">
        <w:rPr>
          <w:rFonts w:ascii="Times New Roman" w:hAnsi="Times New Roman" w:cs="Times New Roman"/>
        </w:rPr>
        <w:t>All of this would be puzzling, if, as the perceptual theory supposed, emotions were perceptions of evaluative properties.</w:t>
      </w:r>
    </w:p>
    <w:p w14:paraId="4E9BBEFE" w14:textId="77777777" w:rsidR="00BA729D" w:rsidRPr="0080596B" w:rsidRDefault="00BA729D" w:rsidP="00A16AEC">
      <w:pPr>
        <w:spacing w:line="480" w:lineRule="auto"/>
        <w:rPr>
          <w:rFonts w:ascii="Times New Roman" w:hAnsi="Times New Roman" w:cs="Times New Roman"/>
        </w:rPr>
      </w:pPr>
    </w:p>
    <w:p w14:paraId="3BDC42ED" w14:textId="56049062" w:rsidR="00FC6A88" w:rsidRPr="0080596B" w:rsidRDefault="00FC6A88" w:rsidP="00A16AEC">
      <w:pPr>
        <w:spacing w:line="480" w:lineRule="auto"/>
        <w:rPr>
          <w:rFonts w:ascii="Times New Roman" w:hAnsi="Times New Roman" w:cs="Times New Roman"/>
          <w:i/>
        </w:rPr>
      </w:pPr>
      <w:r w:rsidRPr="0080596B">
        <w:rPr>
          <w:rFonts w:ascii="Times New Roman" w:hAnsi="Times New Roman" w:cs="Times New Roman"/>
          <w:i/>
        </w:rPr>
        <w:t>E2:</w:t>
      </w:r>
      <w:r w:rsidR="00D24DFA" w:rsidRPr="0080596B">
        <w:rPr>
          <w:rFonts w:ascii="Times New Roman" w:hAnsi="Times New Roman" w:cs="Times New Roman"/>
          <w:i/>
        </w:rPr>
        <w:t xml:space="preserve"> </w:t>
      </w:r>
      <w:r w:rsidR="00D42524" w:rsidRPr="0080596B">
        <w:rPr>
          <w:rFonts w:ascii="Times New Roman" w:hAnsi="Times New Roman" w:cs="Times New Roman"/>
          <w:i/>
        </w:rPr>
        <w:t>Emotions are not perceptions because</w:t>
      </w:r>
      <w:r w:rsidR="00165429" w:rsidRPr="0080596B">
        <w:rPr>
          <w:rFonts w:ascii="Times New Roman" w:hAnsi="Times New Roman" w:cs="Times New Roman"/>
          <w:i/>
        </w:rPr>
        <w:t xml:space="preserve"> the evaluative content of emotions is due to informational enrichment. </w:t>
      </w:r>
      <w:r w:rsidR="00EA3AC0" w:rsidRPr="0080596B">
        <w:rPr>
          <w:rFonts w:ascii="Times New Roman" w:hAnsi="Times New Roman" w:cs="Times New Roman"/>
          <w:i/>
        </w:rPr>
        <w:fldChar w:fldCharType="begin"/>
      </w:r>
      <w:r w:rsidR="00EF1CA4" w:rsidRPr="0080596B">
        <w:rPr>
          <w:rFonts w:ascii="Times New Roman" w:hAnsi="Times New Roman" w:cs="Times New Roman"/>
          <w:i/>
        </w:rPr>
        <w:instrText xml:space="preserve"> ADDIN ZOTERO_ITEM CSL_CITATION {"citationID":"e0HAPKoM","properties":{"formattedCitation":"(Dokic and Lemaire 2013)","plainCitation":"(Dokic and Lemaire 2013)","noteIndex":0},"citationItems":[{"id":236,"uris":["http://zotero.org/users/local/gByDSvPh/items/A6V6YELQ"],"uri":["http://zotero.org/users/local/gByDSvPh/items/A6V6YELQ"],"itemData":{"id":236,"type":"article-journal","abstract":"A popular idea at present is that emotions are perceptions of values. Most defenders of this idea have interpreted it as the perceptual thesis that emotions present (rather than merely represent) evaluative states of affairs in the way sensory experiences present us with sensible aspects of the world. We argue against the perceptual thesis. We show that the phenomenology of emotions is compatible with the fact that the evaluative aspect of apparent emotional contents has been incorporated from outside. We then deal with the only two views that can make sense of the perceptual thesis. On the response–dependence view, emotional experiences present evaluative response-dependent properties (being fearsome, being disgusting, etc.) in the way visual experiences present response-dependent properties such as colors. On the response–independence view, emotional experiences present evaluative response-independent properties (being dangerous, being indigestible, etc.), conceived as ‘Gestalten’ independent of emotional feelings themselves. We show that neither view can make plausible the idea that emotions present values as such, i.e., in an open and transparent way. If emotions have apparent evaluative contents, this is in fact due to evaluative enrichments of the non-evaluative presentational contents of emotions.","container-title":"Canadian Journal of Philosophy","DOI":"10.1080/00455091.2013.826057","ISSN":"0045-5091","issue":"2","note":"publisher: Routledge\n_eprint: https://doi.org/10.1080/00455091.2013.826057","page":"227-247","source":"Taylor and Francis+NEJM","title":"Are emotions perceptions of value?","volume":"43","author":[{"family":"Dokic","given":"Jérôme"},{"family":"Lemaire","given":"Stéphane"}],"issued":{"date-parts":[["2013",4,1]]}}}],"schema":"https://github.com/citation-style-language/schema/raw/master/csl-citation.json"} </w:instrText>
      </w:r>
      <w:r w:rsidR="00EA3AC0" w:rsidRPr="0080596B">
        <w:rPr>
          <w:rFonts w:ascii="Times New Roman" w:hAnsi="Times New Roman" w:cs="Times New Roman"/>
          <w:i/>
        </w:rPr>
        <w:fldChar w:fldCharType="separate"/>
      </w:r>
      <w:r w:rsidR="00EF1CA4" w:rsidRPr="0080596B">
        <w:rPr>
          <w:rFonts w:ascii="Times New Roman" w:hAnsi="Times New Roman" w:cs="Times New Roman"/>
          <w:i/>
          <w:noProof/>
        </w:rPr>
        <w:t>(Dokic and Lemaire 2013)</w:t>
      </w:r>
      <w:r w:rsidR="00EA3AC0" w:rsidRPr="0080596B">
        <w:rPr>
          <w:rFonts w:ascii="Times New Roman" w:hAnsi="Times New Roman" w:cs="Times New Roman"/>
          <w:i/>
        </w:rPr>
        <w:fldChar w:fldCharType="end"/>
      </w:r>
    </w:p>
    <w:p w14:paraId="0C004000" w14:textId="77777777" w:rsidR="00FC6A88" w:rsidRPr="0080596B" w:rsidRDefault="00FC6A88" w:rsidP="00A16AEC">
      <w:pPr>
        <w:spacing w:line="480" w:lineRule="auto"/>
        <w:rPr>
          <w:rFonts w:ascii="Times New Roman" w:hAnsi="Times New Roman" w:cs="Times New Roman"/>
        </w:rPr>
      </w:pPr>
    </w:p>
    <w:p w14:paraId="4B23F6AA" w14:textId="649AF4F5" w:rsidR="00011975" w:rsidRPr="0080596B" w:rsidRDefault="00507983" w:rsidP="00A16AEC">
      <w:pPr>
        <w:spacing w:line="480" w:lineRule="auto"/>
        <w:rPr>
          <w:rFonts w:ascii="Times New Roman" w:hAnsi="Times New Roman" w:cs="Times New Roman"/>
        </w:rPr>
      </w:pPr>
      <w:r w:rsidRPr="0080596B">
        <w:rPr>
          <w:rFonts w:ascii="Times New Roman" w:hAnsi="Times New Roman" w:cs="Times New Roman"/>
        </w:rPr>
        <w:t xml:space="preserve">According to Dokic and Lemaire, the evaluative content of emotion is not something that is perceptually presented in the way that, say, the colour red or the square-ness of an object is presented in perception. Instead, the evaluative content only </w:t>
      </w:r>
      <w:r w:rsidRPr="0080596B">
        <w:rPr>
          <w:rFonts w:ascii="Times New Roman" w:hAnsi="Times New Roman" w:cs="Times New Roman"/>
          <w:i/>
        </w:rPr>
        <w:t>appears</w:t>
      </w:r>
      <w:r w:rsidRPr="0080596B">
        <w:rPr>
          <w:rFonts w:ascii="Times New Roman" w:hAnsi="Times New Roman" w:cs="Times New Roman"/>
        </w:rPr>
        <w:t xml:space="preserve"> to be presented but in fact is the result of further cognitive processing </w:t>
      </w:r>
      <w:r w:rsidR="008368F1" w:rsidRPr="0080596B">
        <w:rPr>
          <w:rFonts w:ascii="Times New Roman" w:hAnsi="Times New Roman" w:cs="Times New Roman"/>
        </w:rPr>
        <w:t>on non-evaluative</w:t>
      </w:r>
      <w:r w:rsidRPr="0080596B">
        <w:rPr>
          <w:rFonts w:ascii="Times New Roman" w:hAnsi="Times New Roman" w:cs="Times New Roman"/>
        </w:rPr>
        <w:t xml:space="preserve"> contents that are </w:t>
      </w:r>
      <w:r w:rsidR="008368F1" w:rsidRPr="0080596B">
        <w:rPr>
          <w:rFonts w:ascii="Times New Roman" w:hAnsi="Times New Roman" w:cs="Times New Roman"/>
        </w:rPr>
        <w:t>really presented in perception. This process they call</w:t>
      </w:r>
      <w:r w:rsidR="00D97F4D" w:rsidRPr="0080596B">
        <w:rPr>
          <w:rFonts w:ascii="Times New Roman" w:hAnsi="Times New Roman" w:cs="Times New Roman"/>
        </w:rPr>
        <w:t xml:space="preserve"> ‘</w:t>
      </w:r>
      <w:r w:rsidR="006A4CC5" w:rsidRPr="0080596B">
        <w:rPr>
          <w:rFonts w:ascii="Times New Roman" w:hAnsi="Times New Roman" w:cs="Times New Roman"/>
        </w:rPr>
        <w:t>inf</w:t>
      </w:r>
      <w:r w:rsidR="00D97F4D" w:rsidRPr="0080596B">
        <w:rPr>
          <w:rFonts w:ascii="Times New Roman" w:hAnsi="Times New Roman" w:cs="Times New Roman"/>
        </w:rPr>
        <w:t>o</w:t>
      </w:r>
      <w:r w:rsidR="006A4CC5" w:rsidRPr="0080596B">
        <w:rPr>
          <w:rFonts w:ascii="Times New Roman" w:hAnsi="Times New Roman" w:cs="Times New Roman"/>
        </w:rPr>
        <w:t>r</w:t>
      </w:r>
      <w:r w:rsidR="00D97F4D" w:rsidRPr="0080596B">
        <w:rPr>
          <w:rFonts w:ascii="Times New Roman" w:hAnsi="Times New Roman" w:cs="Times New Roman"/>
        </w:rPr>
        <w:t xml:space="preserve">mational enrichment’. </w:t>
      </w:r>
      <w:r w:rsidR="006A4CC5" w:rsidRPr="0080596B">
        <w:rPr>
          <w:rFonts w:ascii="Times New Roman" w:hAnsi="Times New Roman" w:cs="Times New Roman"/>
        </w:rPr>
        <w:t xml:space="preserve">The idea is that perception really presents to us only </w:t>
      </w:r>
      <w:r w:rsidR="008368F1" w:rsidRPr="0080596B">
        <w:rPr>
          <w:rFonts w:ascii="Times New Roman" w:hAnsi="Times New Roman" w:cs="Times New Roman"/>
        </w:rPr>
        <w:t>basic</w:t>
      </w:r>
      <w:r w:rsidR="006A4CC5" w:rsidRPr="0080596B">
        <w:rPr>
          <w:rFonts w:ascii="Times New Roman" w:hAnsi="Times New Roman" w:cs="Times New Roman"/>
        </w:rPr>
        <w:t xml:space="preserve"> sensible properties, but as a result of a further cognitive process, we come to imbue that experience with evaluative content. In their words, “what we take to be the intentional content of the emotion of fear is its truly non-evaluative content plus the conceptual categorization of this object as being dangerous, a categorization that does not itself rely on the emotion but only on our recognitional capacities with regard to the objects of our visual perception.” (</w:t>
      </w:r>
      <w:r w:rsidR="00EA3AC0" w:rsidRPr="0080596B">
        <w:rPr>
          <w:rFonts w:ascii="Times New Roman" w:hAnsi="Times New Roman" w:cs="Times New Roman"/>
        </w:rPr>
        <w:t>2013:</w:t>
      </w:r>
      <w:r w:rsidR="006A4CC5" w:rsidRPr="0080596B">
        <w:rPr>
          <w:rFonts w:ascii="Times New Roman" w:hAnsi="Times New Roman" w:cs="Times New Roman"/>
        </w:rPr>
        <w:t xml:space="preserve"> 237)</w:t>
      </w:r>
      <w:r w:rsidR="00207DF1" w:rsidRPr="0080596B">
        <w:rPr>
          <w:rFonts w:ascii="Times New Roman" w:hAnsi="Times New Roman" w:cs="Times New Roman"/>
        </w:rPr>
        <w:t xml:space="preserve"> </w:t>
      </w:r>
      <w:r w:rsidR="003653D8" w:rsidRPr="0080596B">
        <w:rPr>
          <w:rFonts w:ascii="Times New Roman" w:hAnsi="Times New Roman" w:cs="Times New Roman"/>
        </w:rPr>
        <w:t xml:space="preserve">The point being </w:t>
      </w:r>
      <w:r w:rsidR="00E26C7A" w:rsidRPr="0080596B">
        <w:rPr>
          <w:rFonts w:ascii="Times New Roman" w:hAnsi="Times New Roman" w:cs="Times New Roman"/>
        </w:rPr>
        <w:t>made here is that</w:t>
      </w:r>
      <w:r w:rsidR="003653D8" w:rsidRPr="0080596B">
        <w:rPr>
          <w:rFonts w:ascii="Times New Roman" w:hAnsi="Times New Roman" w:cs="Times New Roman"/>
        </w:rPr>
        <w:t xml:space="preserve"> </w:t>
      </w:r>
      <w:r w:rsidR="00E26C7A" w:rsidRPr="0080596B">
        <w:rPr>
          <w:rFonts w:ascii="Times New Roman" w:hAnsi="Times New Roman" w:cs="Times New Roman"/>
        </w:rPr>
        <w:t xml:space="preserve">because </w:t>
      </w:r>
      <w:r w:rsidR="0021074C" w:rsidRPr="0080596B">
        <w:rPr>
          <w:rFonts w:ascii="Times New Roman" w:hAnsi="Times New Roman" w:cs="Times New Roman"/>
        </w:rPr>
        <w:t xml:space="preserve">some further cognitive processing is required </w:t>
      </w:r>
      <w:r w:rsidR="00E26C7A" w:rsidRPr="0080596B">
        <w:rPr>
          <w:rFonts w:ascii="Times New Roman" w:hAnsi="Times New Roman" w:cs="Times New Roman"/>
        </w:rPr>
        <w:t>in the representa</w:t>
      </w:r>
      <w:r w:rsidR="002E00E8" w:rsidRPr="0080596B">
        <w:rPr>
          <w:rFonts w:ascii="Times New Roman" w:hAnsi="Times New Roman" w:cs="Times New Roman"/>
        </w:rPr>
        <w:t xml:space="preserve">tion of the evaluative content </w:t>
      </w:r>
      <w:r w:rsidR="00E26C7A" w:rsidRPr="0080596B">
        <w:rPr>
          <w:rFonts w:ascii="Times New Roman" w:hAnsi="Times New Roman" w:cs="Times New Roman"/>
        </w:rPr>
        <w:t>emotion</w:t>
      </w:r>
      <w:r w:rsidR="002E00E8" w:rsidRPr="0080596B">
        <w:rPr>
          <w:rFonts w:ascii="Times New Roman" w:hAnsi="Times New Roman" w:cs="Times New Roman"/>
        </w:rPr>
        <w:t>s</w:t>
      </w:r>
      <w:r w:rsidR="00E26C7A" w:rsidRPr="0080596B">
        <w:rPr>
          <w:rFonts w:ascii="Times New Roman" w:hAnsi="Times New Roman" w:cs="Times New Roman"/>
        </w:rPr>
        <w:t xml:space="preserve"> </w:t>
      </w:r>
      <w:r w:rsidR="002E00E8" w:rsidRPr="0080596B">
        <w:rPr>
          <w:rFonts w:ascii="Times New Roman" w:hAnsi="Times New Roman" w:cs="Times New Roman"/>
        </w:rPr>
        <w:t>are</w:t>
      </w:r>
      <w:r w:rsidR="00E26C7A" w:rsidRPr="0080596B">
        <w:rPr>
          <w:rFonts w:ascii="Times New Roman" w:hAnsi="Times New Roman" w:cs="Times New Roman"/>
        </w:rPr>
        <w:t xml:space="preserve"> </w:t>
      </w:r>
      <w:r w:rsidR="002E00E8" w:rsidRPr="0080596B">
        <w:rPr>
          <w:rFonts w:ascii="Times New Roman" w:hAnsi="Times New Roman" w:cs="Times New Roman"/>
        </w:rPr>
        <w:t>not forms of perception</w:t>
      </w:r>
      <w:r w:rsidR="00E26C7A" w:rsidRPr="0080596B">
        <w:rPr>
          <w:rFonts w:ascii="Times New Roman" w:hAnsi="Times New Roman" w:cs="Times New Roman"/>
        </w:rPr>
        <w:t xml:space="preserve">. </w:t>
      </w:r>
    </w:p>
    <w:p w14:paraId="01EB6DED" w14:textId="77777777" w:rsidR="00BA729D" w:rsidRPr="0080596B" w:rsidRDefault="00BA729D" w:rsidP="00A16AEC">
      <w:pPr>
        <w:spacing w:line="480" w:lineRule="auto"/>
        <w:rPr>
          <w:rFonts w:ascii="Times New Roman" w:hAnsi="Times New Roman" w:cs="Times New Roman"/>
        </w:rPr>
      </w:pPr>
    </w:p>
    <w:p w14:paraId="2E33304F" w14:textId="43F93764" w:rsidR="00FC6A88" w:rsidRPr="0080596B" w:rsidRDefault="00FC6A88" w:rsidP="00A16AEC">
      <w:pPr>
        <w:spacing w:line="480" w:lineRule="auto"/>
        <w:rPr>
          <w:rFonts w:ascii="Times New Roman" w:hAnsi="Times New Roman" w:cs="Times New Roman"/>
          <w:i/>
        </w:rPr>
      </w:pPr>
      <w:r w:rsidRPr="0080596B">
        <w:rPr>
          <w:rFonts w:ascii="Times New Roman" w:hAnsi="Times New Roman" w:cs="Times New Roman"/>
          <w:i/>
        </w:rPr>
        <w:t>E3:</w:t>
      </w:r>
      <w:r w:rsidR="00165429" w:rsidRPr="0080596B">
        <w:rPr>
          <w:rFonts w:ascii="Times New Roman" w:hAnsi="Times New Roman" w:cs="Times New Roman"/>
          <w:i/>
        </w:rPr>
        <w:t xml:space="preserve"> </w:t>
      </w:r>
      <w:r w:rsidR="00D42524" w:rsidRPr="0080596B">
        <w:rPr>
          <w:rFonts w:ascii="Times New Roman" w:hAnsi="Times New Roman" w:cs="Times New Roman"/>
          <w:i/>
        </w:rPr>
        <w:t>Emotions are not perceptions because</w:t>
      </w:r>
      <w:r w:rsidR="007444E3" w:rsidRPr="0080596B">
        <w:rPr>
          <w:rFonts w:ascii="Times New Roman" w:hAnsi="Times New Roman" w:cs="Times New Roman"/>
          <w:i/>
        </w:rPr>
        <w:t xml:space="preserve"> emotions are inferentially related to other emotions. </w:t>
      </w:r>
      <w:r w:rsidR="00EA3AC0" w:rsidRPr="0080596B">
        <w:rPr>
          <w:rFonts w:ascii="Times New Roman" w:hAnsi="Times New Roman" w:cs="Times New Roman"/>
          <w:i/>
        </w:rPr>
        <w:fldChar w:fldCharType="begin"/>
      </w:r>
      <w:r w:rsidR="00EF1CA4" w:rsidRPr="0080596B">
        <w:rPr>
          <w:rFonts w:ascii="Times New Roman" w:hAnsi="Times New Roman" w:cs="Times New Roman"/>
          <w:i/>
        </w:rPr>
        <w:instrText xml:space="preserve"> ADDIN ZOTERO_ITEM CSL_CITATION {"citationID":"bymX2HnZ","properties":{"formattedCitation":"(Salmela 2011)","plainCitation":"(Salmela 2011)","noteIndex":0},"citationItems":[{"id":225,"uris":["http://zotero.org/users/local/gByDSvPh/items/ZLMQ9UKK"],"uri":["http://zotero.org/users/local/gByDSvPh/items/ZLMQ9UKK"],"itemData":{"id":225,"type":"article-journal","abstract":"Perceptual theories of emotion purport to avoid the problems of traditional cognitivism and noncognitivism by modelling emotion on perception, which shares the most conspicuous dimensions of emotion, intentionality and phenomenality. In this paper, I shall reconstrue and discuss four key arguments that perceptual theorists have presented in order to show that emotion is a kind of perception, or that there are close analogies between emotion and perception. These arguments are, from stronger to weaker claims: the perceptual system argument; the argument from noninferential structure; the argument from epistemic role; and the argument from phenomenology. I argue that, while the arguments in favour of assimilating emotion to perception fail, the analogies between emotion and perception are not as close as perceptual theorists suggest even if some emotions resemble perception more than others, thanks to the two-levelled structure of emotional processing.","container-title":"Dialectica","DOI":"10.1111/j.1746-8361.2011.01259.x","ISSN":"1746-8361","issue":"1","language":"en","note":"_eprint: https://onlinelibrary.wiley.com/doi/pdf/10.1111/j.1746-8361.2011.01259.x","page":"1-29","source":"Wiley Online Library","title":"Can Emotion be Modelled on Perception?","volume":"65","author":[{"family":"Salmela","given":"Mikko"}],"issued":{"date-parts":[["2011"]]}}}],"schema":"https://github.com/citation-style-language/schema/raw/master/csl-citation.json"} </w:instrText>
      </w:r>
      <w:r w:rsidR="00EA3AC0" w:rsidRPr="0080596B">
        <w:rPr>
          <w:rFonts w:ascii="Times New Roman" w:hAnsi="Times New Roman" w:cs="Times New Roman"/>
          <w:i/>
        </w:rPr>
        <w:fldChar w:fldCharType="separate"/>
      </w:r>
      <w:r w:rsidR="00EF1CA4" w:rsidRPr="0080596B">
        <w:rPr>
          <w:rFonts w:ascii="Times New Roman" w:hAnsi="Times New Roman" w:cs="Times New Roman"/>
          <w:i/>
          <w:noProof/>
        </w:rPr>
        <w:t>(Salmela 2011)</w:t>
      </w:r>
      <w:r w:rsidR="00EA3AC0" w:rsidRPr="0080596B">
        <w:rPr>
          <w:rFonts w:ascii="Times New Roman" w:hAnsi="Times New Roman" w:cs="Times New Roman"/>
          <w:i/>
        </w:rPr>
        <w:fldChar w:fldCharType="end"/>
      </w:r>
    </w:p>
    <w:p w14:paraId="7E9AC2A3" w14:textId="77777777" w:rsidR="00FC6A88" w:rsidRPr="0080596B" w:rsidRDefault="00FC6A88" w:rsidP="00A16AEC">
      <w:pPr>
        <w:spacing w:line="480" w:lineRule="auto"/>
        <w:rPr>
          <w:rFonts w:ascii="Times New Roman" w:hAnsi="Times New Roman" w:cs="Times New Roman"/>
        </w:rPr>
      </w:pPr>
    </w:p>
    <w:p w14:paraId="01FFF217" w14:textId="0B17965A" w:rsidR="003D7CF4" w:rsidRPr="0080596B" w:rsidRDefault="00F00752" w:rsidP="00A16AEC">
      <w:pPr>
        <w:spacing w:line="480" w:lineRule="auto"/>
        <w:rPr>
          <w:rFonts w:ascii="Times New Roman" w:hAnsi="Times New Roman" w:cs="Times New Roman"/>
        </w:rPr>
      </w:pPr>
      <w:r w:rsidRPr="0080596B">
        <w:rPr>
          <w:rFonts w:ascii="Times New Roman" w:hAnsi="Times New Roman" w:cs="Times New Roman"/>
        </w:rPr>
        <w:t xml:space="preserve">One feature of sensory perception is its modularity and informational encapsulation – there are no inferential connections between different instances of sensory perception. My seeing a </w:t>
      </w:r>
      <w:r w:rsidRPr="0080596B">
        <w:rPr>
          <w:rFonts w:ascii="Times New Roman" w:hAnsi="Times New Roman" w:cs="Times New Roman"/>
        </w:rPr>
        <w:lastRenderedPageBreak/>
        <w:t xml:space="preserve">red patch does not create any rational pressure to see some blue patch right next to it. Emotions, however, despite displaying some form of modularity in cases of emotional recalcitrance, appear to impose rational constraints on each other. </w:t>
      </w:r>
      <w:r w:rsidR="00D9125E" w:rsidRPr="0080596B">
        <w:rPr>
          <w:rFonts w:ascii="Times New Roman" w:hAnsi="Times New Roman" w:cs="Times New Roman"/>
        </w:rPr>
        <w:t xml:space="preserve">For example, if Sam is afraid of the gorilla, he should also feel relief when the threat of the gorilla is removed. And if Simon is sad about the perceived death of his dog, he should feel joy when he learns that he was mistaken about the dog’s death. </w:t>
      </w:r>
      <w:r w:rsidR="00F90BAB" w:rsidRPr="0080596B">
        <w:rPr>
          <w:rFonts w:ascii="Times New Roman" w:hAnsi="Times New Roman" w:cs="Times New Roman"/>
        </w:rPr>
        <w:t>Once again, this appears to count against emot</w:t>
      </w:r>
      <w:r w:rsidR="004563C1" w:rsidRPr="0080596B">
        <w:rPr>
          <w:rFonts w:ascii="Times New Roman" w:hAnsi="Times New Roman" w:cs="Times New Roman"/>
        </w:rPr>
        <w:t>ion being a form of perception.</w:t>
      </w:r>
    </w:p>
    <w:p w14:paraId="3B1CD843" w14:textId="77777777" w:rsidR="00BA729D" w:rsidRPr="0080596B" w:rsidRDefault="00BA729D" w:rsidP="00A16AEC">
      <w:pPr>
        <w:spacing w:line="480" w:lineRule="auto"/>
        <w:rPr>
          <w:rFonts w:ascii="Times New Roman" w:hAnsi="Times New Roman" w:cs="Times New Roman"/>
        </w:rPr>
      </w:pPr>
    </w:p>
    <w:p w14:paraId="535E5177" w14:textId="2BC9894F" w:rsidR="00FC6A88" w:rsidRPr="0080596B" w:rsidRDefault="00764C25" w:rsidP="00A16AEC">
      <w:pPr>
        <w:spacing w:line="480" w:lineRule="auto"/>
        <w:rPr>
          <w:rFonts w:ascii="Times New Roman" w:hAnsi="Times New Roman" w:cs="Times New Roman"/>
          <w:i/>
        </w:rPr>
      </w:pPr>
      <w:r w:rsidRPr="0080596B">
        <w:rPr>
          <w:rFonts w:ascii="Times New Roman" w:hAnsi="Times New Roman" w:cs="Times New Roman"/>
          <w:i/>
        </w:rPr>
        <w:t>A1</w:t>
      </w:r>
      <w:r w:rsidR="00FC6A88" w:rsidRPr="0080596B">
        <w:rPr>
          <w:rFonts w:ascii="Times New Roman" w:hAnsi="Times New Roman" w:cs="Times New Roman"/>
          <w:i/>
        </w:rPr>
        <w:t>:</w:t>
      </w:r>
      <w:r w:rsidR="004B19D9" w:rsidRPr="0080596B">
        <w:rPr>
          <w:rFonts w:ascii="Times New Roman" w:hAnsi="Times New Roman" w:cs="Times New Roman"/>
          <w:i/>
        </w:rPr>
        <w:t xml:space="preserve"> </w:t>
      </w:r>
      <w:r w:rsidR="00D42524" w:rsidRPr="0080596B">
        <w:rPr>
          <w:rFonts w:ascii="Times New Roman" w:hAnsi="Times New Roman" w:cs="Times New Roman"/>
          <w:i/>
        </w:rPr>
        <w:t>Emotions are not perceptions because</w:t>
      </w:r>
      <w:r w:rsidR="0096315E" w:rsidRPr="0080596B">
        <w:rPr>
          <w:rFonts w:ascii="Times New Roman" w:hAnsi="Times New Roman" w:cs="Times New Roman"/>
          <w:i/>
        </w:rPr>
        <w:t xml:space="preserve"> emotions involve an affective</w:t>
      </w:r>
      <w:r w:rsidR="002C6EEE" w:rsidRPr="0080596B">
        <w:rPr>
          <w:rFonts w:ascii="Times New Roman" w:hAnsi="Times New Roman" w:cs="Times New Roman"/>
          <w:i/>
        </w:rPr>
        <w:t>, valenced</w:t>
      </w:r>
      <w:r w:rsidR="0096315E" w:rsidRPr="0080596B">
        <w:rPr>
          <w:rFonts w:ascii="Times New Roman" w:hAnsi="Times New Roman" w:cs="Times New Roman"/>
          <w:i/>
        </w:rPr>
        <w:t xml:space="preserve"> response to the relevant object.</w:t>
      </w:r>
      <w:r w:rsidR="00842390" w:rsidRPr="0080596B">
        <w:rPr>
          <w:rFonts w:ascii="Times New Roman" w:hAnsi="Times New Roman" w:cs="Times New Roman"/>
          <w:i/>
        </w:rPr>
        <w:t xml:space="preserve"> </w:t>
      </w:r>
      <w:r w:rsidR="00EA3AC0" w:rsidRPr="0080596B">
        <w:rPr>
          <w:rFonts w:ascii="Times New Roman" w:hAnsi="Times New Roman" w:cs="Times New Roman"/>
          <w:i/>
        </w:rPr>
        <w:fldChar w:fldCharType="begin"/>
      </w:r>
      <w:r w:rsidR="00EF1CA4" w:rsidRPr="0080596B">
        <w:rPr>
          <w:rFonts w:ascii="Times New Roman" w:hAnsi="Times New Roman" w:cs="Times New Roman"/>
          <w:i/>
        </w:rPr>
        <w:instrText xml:space="preserve"> ADDIN ZOTERO_ITEM CSL_CITATION {"citationID":"L61ATKZw","properties":{"formattedCitation":"(Mitchell 2019)","plainCitation":"(Mitchell 2019)","noteIndex":0},"citationItems":[{"id":309,"uris":["http://zotero.org/users/local/gByDSvPh/items/MIUJF2YL"],"uri":["http://zotero.org/users/local/gByDSvPh/items/MIUJF2YL"],"itemData":{"id":309,"type":"article-journal","abstract":"Many philosophers have understood the representational dimension of affective states along the model of perceptual experiences. This paper argues affective experiences involve a kind of personal level affective representation disanalogous from the representational character of perceptual experiences. The positive thesis is that affective representation is a non-transparent, non-sensory form of evaluative representation, whereby a felt valenced attitude represents the object of the experience as minimally good or bad, and one experiences that evaluative standing as having the power to causally motivate the relevant attitude. I show how this view can make sense of distinctive features of affective experiences, such as their valence and connection to value in a way which moves beyond current evaluativist views of affect.","container-title":"Synthese","DOI":"10.1007/s11229-019-02294-7","ISSN":"1573-0964","journalAbbreviation":"Synthese","language":"en","source":"Springer Link","title":"Affective representation and affective attitudes","URL":"https://doi.org/10.1007/s11229-019-02294-7","author":[{"family":"Mitchell","given":"Jonathan"}],"accessed":{"date-parts":[["2020",5,3]]},"issued":{"date-parts":[["2019",6,21]]}}}],"schema":"https://github.com/citation-style-language/schema/raw/master/csl-citation.json"} </w:instrText>
      </w:r>
      <w:r w:rsidR="00EA3AC0" w:rsidRPr="0080596B">
        <w:rPr>
          <w:rFonts w:ascii="Times New Roman" w:hAnsi="Times New Roman" w:cs="Times New Roman"/>
          <w:i/>
        </w:rPr>
        <w:fldChar w:fldCharType="separate"/>
      </w:r>
      <w:r w:rsidR="00EF1CA4" w:rsidRPr="0080596B">
        <w:rPr>
          <w:rFonts w:ascii="Times New Roman" w:hAnsi="Times New Roman" w:cs="Times New Roman"/>
          <w:i/>
          <w:noProof/>
        </w:rPr>
        <w:t>(Mitchell 2019)</w:t>
      </w:r>
      <w:r w:rsidR="00EA3AC0" w:rsidRPr="0080596B">
        <w:rPr>
          <w:rFonts w:ascii="Times New Roman" w:hAnsi="Times New Roman" w:cs="Times New Roman"/>
          <w:i/>
        </w:rPr>
        <w:fldChar w:fldCharType="end"/>
      </w:r>
    </w:p>
    <w:p w14:paraId="64682403" w14:textId="77777777" w:rsidR="00FC6A88" w:rsidRPr="0080596B" w:rsidRDefault="00FC6A88" w:rsidP="00A16AEC">
      <w:pPr>
        <w:spacing w:line="480" w:lineRule="auto"/>
        <w:rPr>
          <w:rFonts w:ascii="Times New Roman" w:hAnsi="Times New Roman" w:cs="Times New Roman"/>
        </w:rPr>
      </w:pPr>
    </w:p>
    <w:p w14:paraId="6057FD3B" w14:textId="71818CE2" w:rsidR="00842390" w:rsidRPr="0080596B" w:rsidRDefault="00842390" w:rsidP="00A16AEC">
      <w:pPr>
        <w:spacing w:line="480" w:lineRule="auto"/>
        <w:rPr>
          <w:rFonts w:ascii="Times New Roman" w:hAnsi="Times New Roman" w:cs="Times New Roman"/>
        </w:rPr>
      </w:pPr>
      <w:r w:rsidRPr="0080596B">
        <w:rPr>
          <w:rFonts w:ascii="Times New Roman" w:hAnsi="Times New Roman" w:cs="Times New Roman"/>
        </w:rPr>
        <w:t>Here is ho</w:t>
      </w:r>
      <w:r w:rsidR="00384DC4" w:rsidRPr="0080596B">
        <w:rPr>
          <w:rFonts w:ascii="Times New Roman" w:hAnsi="Times New Roman" w:cs="Times New Roman"/>
        </w:rPr>
        <w:t>w Mitchell</w:t>
      </w:r>
      <w:r w:rsidR="00670EF3" w:rsidRPr="0080596B">
        <w:rPr>
          <w:rFonts w:ascii="Times New Roman" w:hAnsi="Times New Roman" w:cs="Times New Roman"/>
        </w:rPr>
        <w:t xml:space="preserve"> (2019)</w:t>
      </w:r>
      <w:r w:rsidR="00384DC4" w:rsidRPr="0080596B">
        <w:rPr>
          <w:rFonts w:ascii="Times New Roman" w:hAnsi="Times New Roman" w:cs="Times New Roman"/>
        </w:rPr>
        <w:t xml:space="preserve"> describes this point:</w:t>
      </w:r>
      <w:r w:rsidRPr="0080596B">
        <w:rPr>
          <w:rFonts w:ascii="Times New Roman" w:hAnsi="Times New Roman" w:cs="Times New Roman"/>
        </w:rPr>
        <w:t xml:space="preserve"> unlike paradigmatic cases of perception, </w:t>
      </w:r>
      <w:r w:rsidR="00C157EF" w:rsidRPr="0080596B">
        <w:rPr>
          <w:rFonts w:ascii="Times New Roman" w:hAnsi="Times New Roman" w:cs="Times New Roman"/>
        </w:rPr>
        <w:t>the experience of emotion involves “</w:t>
      </w:r>
      <w:r w:rsidRPr="0080596B">
        <w:rPr>
          <w:rFonts w:ascii="Times New Roman" w:hAnsi="Times New Roman" w:cs="Times New Roman"/>
        </w:rPr>
        <w:t xml:space="preserve">being consciously moved by something, as a personal level affective </w:t>
      </w:r>
      <w:r w:rsidRPr="0080596B">
        <w:rPr>
          <w:rFonts w:ascii="Times New Roman" w:hAnsi="Times New Roman" w:cs="Times New Roman"/>
          <w:i/>
          <w:iCs/>
        </w:rPr>
        <w:t xml:space="preserve">response </w:t>
      </w:r>
      <w:r w:rsidRPr="0080596B">
        <w:rPr>
          <w:rFonts w:ascii="Times New Roman" w:hAnsi="Times New Roman" w:cs="Times New Roman"/>
        </w:rPr>
        <w:t xml:space="preserve">to the object of the experience, and its properties.” Emotions affect us in a peculiar way that it seems no ordinary perception would. </w:t>
      </w:r>
      <w:r w:rsidR="00780D34" w:rsidRPr="0080596B">
        <w:rPr>
          <w:rFonts w:ascii="Times New Roman" w:hAnsi="Times New Roman" w:cs="Times New Roman"/>
        </w:rPr>
        <w:t xml:space="preserve">At the same time, the affectivity of emotions are divided into two distinct types </w:t>
      </w:r>
      <w:r w:rsidR="00565A2B" w:rsidRPr="0080596B">
        <w:rPr>
          <w:rFonts w:ascii="Times New Roman" w:hAnsi="Times New Roman" w:cs="Times New Roman"/>
        </w:rPr>
        <w:t xml:space="preserve">that </w:t>
      </w:r>
      <w:r w:rsidR="00E01ABA" w:rsidRPr="0080596B">
        <w:rPr>
          <w:rFonts w:ascii="Times New Roman" w:hAnsi="Times New Roman" w:cs="Times New Roman"/>
        </w:rPr>
        <w:t>have</w:t>
      </w:r>
      <w:r w:rsidR="00565A2B" w:rsidRPr="0080596B">
        <w:rPr>
          <w:rFonts w:ascii="Times New Roman" w:hAnsi="Times New Roman" w:cs="Times New Roman"/>
        </w:rPr>
        <w:t xml:space="preserve"> been</w:t>
      </w:r>
      <w:r w:rsidR="00780D34" w:rsidRPr="0080596B">
        <w:rPr>
          <w:rFonts w:ascii="Times New Roman" w:hAnsi="Times New Roman" w:cs="Times New Roman"/>
        </w:rPr>
        <w:t xml:space="preserve"> </w:t>
      </w:r>
      <w:r w:rsidR="00E01ABA" w:rsidRPr="0080596B">
        <w:rPr>
          <w:rFonts w:ascii="Times New Roman" w:hAnsi="Times New Roman" w:cs="Times New Roman"/>
        </w:rPr>
        <w:t>described</w:t>
      </w:r>
      <w:r w:rsidR="00780D34" w:rsidRPr="0080596B">
        <w:rPr>
          <w:rFonts w:ascii="Times New Roman" w:hAnsi="Times New Roman" w:cs="Times New Roman"/>
        </w:rPr>
        <w:t xml:space="preserve"> as positive and negative valence. </w:t>
      </w:r>
      <w:r w:rsidR="006D426C" w:rsidRPr="0080596B">
        <w:rPr>
          <w:rFonts w:ascii="Times New Roman" w:hAnsi="Times New Roman" w:cs="Times New Roman"/>
        </w:rPr>
        <w:t xml:space="preserve">For example, joy and relief are positively valenced while fear and anger are negative valenced. </w:t>
      </w:r>
      <w:r w:rsidR="00E717A3" w:rsidRPr="0080596B">
        <w:rPr>
          <w:rFonts w:ascii="Times New Roman" w:hAnsi="Times New Roman" w:cs="Times New Roman"/>
        </w:rPr>
        <w:t xml:space="preserve">Valence here refers to some phenomenological quality that all emotions share but which appear to be wholly lacking in perception. </w:t>
      </w:r>
    </w:p>
    <w:p w14:paraId="314CA3E2" w14:textId="77777777" w:rsidR="00415F49" w:rsidRPr="0080596B" w:rsidRDefault="00415F49" w:rsidP="00A16AEC">
      <w:pPr>
        <w:spacing w:line="480" w:lineRule="auto"/>
        <w:rPr>
          <w:rFonts w:ascii="Times New Roman" w:hAnsi="Times New Roman" w:cs="Times New Roman"/>
        </w:rPr>
      </w:pPr>
    </w:p>
    <w:p w14:paraId="216F69F8" w14:textId="57E04D2D" w:rsidR="00764C25" w:rsidRPr="0080596B" w:rsidRDefault="002C6EEE" w:rsidP="00A16AEC">
      <w:pPr>
        <w:spacing w:line="480" w:lineRule="auto"/>
        <w:rPr>
          <w:rFonts w:ascii="Times New Roman" w:hAnsi="Times New Roman" w:cs="Times New Roman"/>
          <w:i/>
        </w:rPr>
      </w:pPr>
      <w:r w:rsidRPr="0080596B">
        <w:rPr>
          <w:rFonts w:ascii="Times New Roman" w:hAnsi="Times New Roman" w:cs="Times New Roman"/>
          <w:i/>
        </w:rPr>
        <w:t>A2</w:t>
      </w:r>
      <w:r w:rsidR="00764C25" w:rsidRPr="0080596B">
        <w:rPr>
          <w:rFonts w:ascii="Times New Roman" w:hAnsi="Times New Roman" w:cs="Times New Roman"/>
          <w:i/>
        </w:rPr>
        <w:t xml:space="preserve">: </w:t>
      </w:r>
      <w:r w:rsidR="00D42524" w:rsidRPr="0080596B">
        <w:rPr>
          <w:rFonts w:ascii="Times New Roman" w:hAnsi="Times New Roman" w:cs="Times New Roman"/>
          <w:i/>
        </w:rPr>
        <w:t xml:space="preserve">Emotions are not perceptions because </w:t>
      </w:r>
      <w:r w:rsidR="00764C25" w:rsidRPr="0080596B">
        <w:rPr>
          <w:rFonts w:ascii="Times New Roman" w:hAnsi="Times New Roman" w:cs="Times New Roman"/>
          <w:i/>
        </w:rPr>
        <w:t>emotions violate the transparency thesis.</w:t>
      </w:r>
      <w:r w:rsidR="00EA3AC0" w:rsidRPr="0080596B">
        <w:rPr>
          <w:rFonts w:ascii="Times New Roman" w:hAnsi="Times New Roman" w:cs="Times New Roman"/>
          <w:i/>
        </w:rPr>
        <w:t xml:space="preserve"> </w:t>
      </w:r>
      <w:r w:rsidR="00EA3AC0" w:rsidRPr="0080596B">
        <w:rPr>
          <w:rFonts w:ascii="Times New Roman" w:hAnsi="Times New Roman" w:cs="Times New Roman"/>
          <w:i/>
        </w:rPr>
        <w:fldChar w:fldCharType="begin"/>
      </w:r>
      <w:r w:rsidR="007D3466" w:rsidRPr="0080596B">
        <w:rPr>
          <w:rFonts w:ascii="Times New Roman" w:hAnsi="Times New Roman" w:cs="Times New Roman"/>
          <w:i/>
        </w:rPr>
        <w:instrText xml:space="preserve"> ADDIN ZOTERO_ITEM CSL_CITATION {"citationID":"uvcUFL1t","properties":{"formattedCitation":"(Deonna and Teroni 2012; Mitchell 2019)","plainCitation":"(Deonna and Teroni 2012; Mitchell 2019)","noteIndex":0},"citationItems":[{"id":314,"uris":["http://zotero.org/users/local/gByDSvPh/items/TIDKDU8K"],"uri":["http://zotero.org/users/local/gByDSvPh/items/TIDKDU8K"],"itemData":{"id":314,"type":"book","event-place":"London/New York","publisher":"Routledge","publisher-place":"London/New York","title":"The Emotions: A Philosophical Introduction","author":[{"family":"Deonna","given":"Julien A."},{"family":"Teroni","given":"Fabrice"}],"issued":{"date-parts":[["2012"]]}}},{"id":309,"uris":["http://zotero.org/users/local/gByDSvPh/items/MIUJF2YL"],"uri":["http://zotero.org/users/local/gByDSvPh/items/MIUJF2YL"],"itemData":{"id":309,"type":"article-journal","abstract":"Many philosophers have understood the representational dimension of affective states along the model of perceptual experiences. This paper argues affective experiences involve a kind of personal level affective representation disanalogous from the representational character of perceptual experiences. The positive thesis is that affective representation is a non-transparent, non-sensory form of evaluative representation, whereby a felt valenced attitude represents the object of the experience as minimally good or bad, and one experiences that evaluative standing as having the power to causally motivate the relevant attitude. I show how this view can make sense of distinctive features of affective experiences, such as their valence and connection to value in a way which moves beyond current evaluativist views of affect.","container-title":"Synthese","DOI":"10.1007/s11229-019-02294-7","ISSN":"1573-0964","journalAbbreviation":"Synthese","language":"en","source":"Springer Link","title":"Affective representation and affective attitudes","URL":"https://doi.org/10.1007/s11229-019-02294-7","author":[{"family":"Mitchell","given":"Jonathan"}],"accessed":{"date-parts":[["2020",5,3]]},"issued":{"date-parts":[["2019",6,21]]}}}],"schema":"https://github.com/citation-style-language/schema/raw/master/csl-citation.json"} </w:instrText>
      </w:r>
      <w:r w:rsidR="00EA3AC0" w:rsidRPr="0080596B">
        <w:rPr>
          <w:rFonts w:ascii="Times New Roman" w:hAnsi="Times New Roman" w:cs="Times New Roman"/>
          <w:i/>
        </w:rPr>
        <w:fldChar w:fldCharType="separate"/>
      </w:r>
      <w:r w:rsidR="00EF1CA4" w:rsidRPr="0080596B">
        <w:rPr>
          <w:rFonts w:ascii="Times New Roman" w:hAnsi="Times New Roman" w:cs="Times New Roman"/>
          <w:i/>
          <w:noProof/>
        </w:rPr>
        <w:t>(Deonna and Teroni 2012; Mitchell 2019)</w:t>
      </w:r>
      <w:r w:rsidR="00EA3AC0" w:rsidRPr="0080596B">
        <w:rPr>
          <w:rFonts w:ascii="Times New Roman" w:hAnsi="Times New Roman" w:cs="Times New Roman"/>
          <w:i/>
        </w:rPr>
        <w:fldChar w:fldCharType="end"/>
      </w:r>
    </w:p>
    <w:p w14:paraId="4A41075E" w14:textId="77777777" w:rsidR="00764C25" w:rsidRPr="0080596B" w:rsidRDefault="00764C25" w:rsidP="00A16AEC">
      <w:pPr>
        <w:spacing w:line="480" w:lineRule="auto"/>
        <w:rPr>
          <w:rFonts w:ascii="Times New Roman" w:hAnsi="Times New Roman" w:cs="Times New Roman"/>
        </w:rPr>
      </w:pPr>
    </w:p>
    <w:p w14:paraId="3BC47B70" w14:textId="7BE66F56" w:rsidR="00764C25" w:rsidRPr="0080596B" w:rsidRDefault="001E195A" w:rsidP="00A16AEC">
      <w:pPr>
        <w:spacing w:line="480" w:lineRule="auto"/>
        <w:rPr>
          <w:rFonts w:ascii="Times New Roman" w:hAnsi="Times New Roman" w:cs="Times New Roman"/>
        </w:rPr>
      </w:pPr>
      <w:r w:rsidRPr="0080596B">
        <w:rPr>
          <w:rFonts w:ascii="Times New Roman" w:hAnsi="Times New Roman" w:cs="Times New Roman"/>
        </w:rPr>
        <w:t>The transparency thesis</w:t>
      </w:r>
      <w:r w:rsidR="006977E9" w:rsidRPr="0080596B">
        <w:rPr>
          <w:rFonts w:ascii="Times New Roman" w:hAnsi="Times New Roman" w:cs="Times New Roman"/>
        </w:rPr>
        <w:t xml:space="preserve"> </w:t>
      </w:r>
      <w:r w:rsidR="006977E9" w:rsidRPr="0080596B">
        <w:rPr>
          <w:rFonts w:ascii="Times New Roman" w:hAnsi="Times New Roman" w:cs="Times New Roman"/>
        </w:rPr>
        <w:fldChar w:fldCharType="begin"/>
      </w:r>
      <w:r w:rsidR="00EF1CA4" w:rsidRPr="0080596B">
        <w:rPr>
          <w:rFonts w:ascii="Times New Roman" w:hAnsi="Times New Roman" w:cs="Times New Roman"/>
        </w:rPr>
        <w:instrText xml:space="preserve"> ADDIN ZOTERO_ITEM CSL_CITATION {"citationID":"lphez3ux","properties":{"formattedCitation":"(Harman 1990)","plainCitation":"(Harman 1990)","noteIndex":0},"citationItems":[{"id":316,"uris":["http://zotero.org/users/local/gByDSvPh/items/DTZ8SJ8W"],"uri":["http://zotero.org/users/local/gByDSvPh/items/DTZ8SJ8W"],"itemData":{"id":316,"type":"article-journal","archive":"JSTOR","container-title":"Philosophical Perspectives","DOI":"10.2307/2214186","ISSN":"1520-8583","note":"publisher: [Ridgeview Publishing Company, Wiley]","page":"31-52","source":"JSTOR","title":"The Intrinsic Quality of Experience","volume":"4","author":[{"family":"Harman","given":"Gilbert"}],"issued":{"date-parts":[["1990"]]}}}],"schema":"https://github.com/citation-style-language/schema/raw/master/csl-citation.json"} </w:instrText>
      </w:r>
      <w:r w:rsidR="006977E9" w:rsidRPr="0080596B">
        <w:rPr>
          <w:rFonts w:ascii="Times New Roman" w:hAnsi="Times New Roman" w:cs="Times New Roman"/>
        </w:rPr>
        <w:fldChar w:fldCharType="separate"/>
      </w:r>
      <w:r w:rsidR="00EF1CA4" w:rsidRPr="0080596B">
        <w:rPr>
          <w:rFonts w:ascii="Times New Roman" w:hAnsi="Times New Roman" w:cs="Times New Roman"/>
          <w:noProof/>
        </w:rPr>
        <w:t>(Harman 1990)</w:t>
      </w:r>
      <w:r w:rsidR="006977E9" w:rsidRPr="0080596B">
        <w:rPr>
          <w:rFonts w:ascii="Times New Roman" w:hAnsi="Times New Roman" w:cs="Times New Roman"/>
        </w:rPr>
        <w:fldChar w:fldCharType="end"/>
      </w:r>
      <w:r w:rsidRPr="0080596B">
        <w:rPr>
          <w:rFonts w:ascii="Times New Roman" w:hAnsi="Times New Roman" w:cs="Times New Roman"/>
        </w:rPr>
        <w:t xml:space="preserve"> is a thesis about </w:t>
      </w:r>
      <w:r w:rsidR="007C6DCF" w:rsidRPr="0080596B">
        <w:rPr>
          <w:rFonts w:ascii="Times New Roman" w:hAnsi="Times New Roman" w:cs="Times New Roman"/>
        </w:rPr>
        <w:t>what occurs in perceptual experience</w:t>
      </w:r>
      <w:r w:rsidRPr="0080596B">
        <w:rPr>
          <w:rFonts w:ascii="Times New Roman" w:hAnsi="Times New Roman" w:cs="Times New Roman"/>
        </w:rPr>
        <w:t xml:space="preserve">. According to transparency, when we have a perceptual experience and we </w:t>
      </w:r>
      <w:r w:rsidRPr="0080596B">
        <w:rPr>
          <w:rFonts w:ascii="Times New Roman" w:hAnsi="Times New Roman" w:cs="Times New Roman"/>
        </w:rPr>
        <w:lastRenderedPageBreak/>
        <w:t xml:space="preserve">attempt to introspect the nature of that experience, we are directed outwards to describing apparent properties of the world. </w:t>
      </w:r>
      <w:r w:rsidR="00E33284" w:rsidRPr="0080596B">
        <w:rPr>
          <w:rFonts w:ascii="Times New Roman" w:hAnsi="Times New Roman" w:cs="Times New Roman"/>
        </w:rPr>
        <w:t xml:space="preserve">For example, when asked to introspect our experience of the perception of a red apple, one would naturally end up describing properties of the apple: its redness, its roundish shape and so on. </w:t>
      </w:r>
      <w:r w:rsidR="007C2514" w:rsidRPr="0080596B">
        <w:rPr>
          <w:rFonts w:ascii="Times New Roman" w:hAnsi="Times New Roman" w:cs="Times New Roman"/>
        </w:rPr>
        <w:t xml:space="preserve">When we attempt to introspect into the nature of our emotional experiences, however, things are not so straightforward. Part of the description of our experience may surely refer to the world (e.g. we may describe the sharp teeth of the dog or </w:t>
      </w:r>
      <w:r w:rsidR="005E07DE" w:rsidRPr="0080596B">
        <w:rPr>
          <w:rFonts w:ascii="Times New Roman" w:hAnsi="Times New Roman" w:cs="Times New Roman"/>
        </w:rPr>
        <w:t>its</w:t>
      </w:r>
      <w:r w:rsidR="007C2514" w:rsidRPr="0080596B">
        <w:rPr>
          <w:rFonts w:ascii="Times New Roman" w:hAnsi="Times New Roman" w:cs="Times New Roman"/>
        </w:rPr>
        <w:t xml:space="preserve"> intimidating</w:t>
      </w:r>
      <w:r w:rsidR="008E1636" w:rsidRPr="0080596B">
        <w:rPr>
          <w:rFonts w:ascii="Times New Roman" w:hAnsi="Times New Roman" w:cs="Times New Roman"/>
        </w:rPr>
        <w:t xml:space="preserve"> quality</w:t>
      </w:r>
      <w:r w:rsidR="007C2514" w:rsidRPr="0080596B">
        <w:rPr>
          <w:rFonts w:ascii="Times New Roman" w:hAnsi="Times New Roman" w:cs="Times New Roman"/>
        </w:rPr>
        <w:t xml:space="preserve">), however, </w:t>
      </w:r>
      <w:r w:rsidR="003F7656" w:rsidRPr="0080596B">
        <w:rPr>
          <w:rFonts w:ascii="Times New Roman" w:hAnsi="Times New Roman" w:cs="Times New Roman"/>
        </w:rPr>
        <w:t>an important</w:t>
      </w:r>
      <w:r w:rsidR="007C2514" w:rsidRPr="0080596B">
        <w:rPr>
          <w:rFonts w:ascii="Times New Roman" w:hAnsi="Times New Roman" w:cs="Times New Roman"/>
        </w:rPr>
        <w:t xml:space="preserve"> part of the nature of emotional experience includes describing how we have been affected.</w:t>
      </w:r>
    </w:p>
    <w:p w14:paraId="454E167E" w14:textId="77777777" w:rsidR="007C2514" w:rsidRPr="0080596B" w:rsidRDefault="007C2514" w:rsidP="00A16AEC">
      <w:pPr>
        <w:spacing w:line="480" w:lineRule="auto"/>
        <w:rPr>
          <w:rFonts w:ascii="Times New Roman" w:hAnsi="Times New Roman" w:cs="Times New Roman"/>
        </w:rPr>
      </w:pPr>
    </w:p>
    <w:p w14:paraId="6848E586" w14:textId="5D36CB4C" w:rsidR="00AC7D8E" w:rsidRPr="0080596B" w:rsidRDefault="007C2514" w:rsidP="00A16AEC">
      <w:pPr>
        <w:spacing w:line="480" w:lineRule="auto"/>
        <w:rPr>
          <w:rFonts w:ascii="Times New Roman" w:hAnsi="Times New Roman" w:cs="Times New Roman"/>
        </w:rPr>
      </w:pPr>
      <w:r w:rsidRPr="0080596B">
        <w:rPr>
          <w:rFonts w:ascii="Times New Roman" w:hAnsi="Times New Roman" w:cs="Times New Roman"/>
        </w:rPr>
        <w:t xml:space="preserve">What exactly, then, does emotional introspection reveal besides properties in the world? Here theorists are divided. Some hold that a key part of emotional experience </w:t>
      </w:r>
      <w:r w:rsidR="00F937CE" w:rsidRPr="0080596B">
        <w:rPr>
          <w:rFonts w:ascii="Times New Roman" w:hAnsi="Times New Roman" w:cs="Times New Roman"/>
        </w:rPr>
        <w:t>includes</w:t>
      </w:r>
      <w:r w:rsidRPr="0080596B">
        <w:rPr>
          <w:rFonts w:ascii="Times New Roman" w:hAnsi="Times New Roman" w:cs="Times New Roman"/>
        </w:rPr>
        <w:t xml:space="preserve"> the feeling of bodily changes. Thus</w:t>
      </w:r>
      <w:r w:rsidR="00D27FF4" w:rsidRPr="0080596B">
        <w:rPr>
          <w:rFonts w:ascii="Times New Roman" w:hAnsi="Times New Roman" w:cs="Times New Roman"/>
        </w:rPr>
        <w:t>,</w:t>
      </w:r>
      <w:r w:rsidRPr="0080596B">
        <w:rPr>
          <w:rFonts w:ascii="Times New Roman" w:hAnsi="Times New Roman" w:cs="Times New Roman"/>
        </w:rPr>
        <w:t xml:space="preserve"> Deonna and Teroni claim that, “If you are to describe how it feels to be frightened by a spider, you would not do so in terms of the spider’s qualities, but rather in terms of how it feels to experience a jolt up your spine, your hair standing on end, your teeth clenching, muscles freezing, heart jumping, etc.”</w:t>
      </w:r>
      <w:r w:rsidR="00D27FF4" w:rsidRPr="0080596B">
        <w:rPr>
          <w:rFonts w:ascii="Times New Roman" w:hAnsi="Times New Roman" w:cs="Times New Roman"/>
        </w:rPr>
        <w:t xml:space="preserve"> (2012: 69) On the other hand, Mitchell </w:t>
      </w:r>
      <w:r w:rsidR="006977E9" w:rsidRPr="0080596B">
        <w:rPr>
          <w:rFonts w:ascii="Times New Roman" w:hAnsi="Times New Roman" w:cs="Times New Roman"/>
        </w:rPr>
        <w:fldChar w:fldCharType="begin"/>
      </w:r>
      <w:r w:rsidR="00590A2D" w:rsidRPr="0080596B">
        <w:rPr>
          <w:rFonts w:ascii="Times New Roman" w:hAnsi="Times New Roman" w:cs="Times New Roman"/>
        </w:rPr>
        <w:instrText xml:space="preserve"> ADDIN ZOTERO_ITEM CSL_CITATION {"citationID":"qpdDC5A5","properties":{"formattedCitation":"(Mitchell, 2019)","plainCitation":"(Mitchell, 2019)","dontUpdate":true,"noteIndex":0},"citationItems":[{"id":309,"uris":["http://zotero.org/users/local/gByDSvPh/items/MIUJF2YL"],"uri":["http://zotero.org/users/local/gByDSvPh/items/MIUJF2YL"],"itemData":{"id":309,"type":"article-journal","abstract":"Many philosophers have understood the representational dimension of affective states along the model of perceptual experiences. This paper argues affective experiences involve a kind of personal level affective representation disanalogous from the representational character of perceptual experiences. The positive thesis is that affective representation is a non-transparent, non-sensory form of evaluative representation, whereby a felt valenced attitude represents the object of the experience as minimally good or bad, and one experiences that evaluative standing as having the power to causally motivate the relevant attitude. I show how this view can make sense of distinctive features of affective experiences, such as their valence and connection to value in a way which moves beyond current evaluativist views of affect.","container-title":"Synthese","DOI":"10.1007/s11229-019-02294-7","ISSN":"1573-0964","journalAbbreviation":"Synthese","language":"en","source":"Springer Link","title":"Affective representation and affective attitudes","URL":"https://doi.org/10.1007/s11229-019-02294-7","author":[{"family":"Mitchell","given":"Jonathan"}],"accessed":{"date-parts":[["2020",5,3]]},"issued":{"date-parts":[["2019",6,21]]}}}],"schema":"https://github.com/citation-style-language/schema/raw/master/csl-citation.json"} </w:instrText>
      </w:r>
      <w:r w:rsidR="006977E9" w:rsidRPr="0080596B">
        <w:rPr>
          <w:rFonts w:ascii="Times New Roman" w:hAnsi="Times New Roman" w:cs="Times New Roman"/>
        </w:rPr>
        <w:fldChar w:fldCharType="separate"/>
      </w:r>
      <w:r w:rsidR="006977E9" w:rsidRPr="0080596B">
        <w:rPr>
          <w:rFonts w:ascii="Times New Roman" w:hAnsi="Times New Roman" w:cs="Times New Roman"/>
          <w:noProof/>
        </w:rPr>
        <w:t>(2019)</w:t>
      </w:r>
      <w:r w:rsidR="006977E9" w:rsidRPr="0080596B">
        <w:rPr>
          <w:rFonts w:ascii="Times New Roman" w:hAnsi="Times New Roman" w:cs="Times New Roman"/>
        </w:rPr>
        <w:fldChar w:fldCharType="end"/>
      </w:r>
      <w:r w:rsidR="007D4511" w:rsidRPr="0080596B">
        <w:rPr>
          <w:rFonts w:ascii="Times New Roman" w:hAnsi="Times New Roman" w:cs="Times New Roman"/>
        </w:rPr>
        <w:t xml:space="preserve"> </w:t>
      </w:r>
      <w:r w:rsidR="00D27FF4" w:rsidRPr="0080596B">
        <w:rPr>
          <w:rFonts w:ascii="Times New Roman" w:hAnsi="Times New Roman" w:cs="Times New Roman"/>
        </w:rPr>
        <w:t xml:space="preserve">claims that </w:t>
      </w:r>
      <w:r w:rsidR="008E2E11" w:rsidRPr="0080596B">
        <w:rPr>
          <w:rFonts w:ascii="Times New Roman" w:hAnsi="Times New Roman" w:cs="Times New Roman"/>
        </w:rPr>
        <w:t>introspection indicates that part of our emotional experience is the phenomenology of being affected or moved by the relevant object, where the notion of being affected is not understood in terms of bodily feelings.</w:t>
      </w:r>
      <w:r w:rsidR="00294949" w:rsidRPr="0080596B">
        <w:rPr>
          <w:rFonts w:ascii="Times New Roman" w:hAnsi="Times New Roman" w:cs="Times New Roman"/>
        </w:rPr>
        <w:t xml:space="preserve"> Mitchell goes a step further here: he claims that it is </w:t>
      </w:r>
      <w:r w:rsidR="00294949" w:rsidRPr="0080596B">
        <w:rPr>
          <w:rFonts w:ascii="Times New Roman" w:hAnsi="Times New Roman" w:cs="Times New Roman"/>
          <w:i/>
        </w:rPr>
        <w:t>through</w:t>
      </w:r>
      <w:r w:rsidR="00294949" w:rsidRPr="0080596B">
        <w:rPr>
          <w:rFonts w:ascii="Times New Roman" w:hAnsi="Times New Roman" w:cs="Times New Roman"/>
        </w:rPr>
        <w:t xml:space="preserve"> the experience of being moved by some object that we come to represent that object as having the relevant evaluative property. </w:t>
      </w:r>
      <w:r w:rsidR="009F3D2A" w:rsidRPr="0080596B">
        <w:rPr>
          <w:rFonts w:ascii="Times New Roman" w:hAnsi="Times New Roman" w:cs="Times New Roman"/>
        </w:rPr>
        <w:t>According to him,</w:t>
      </w:r>
      <w:r w:rsidR="0009787A" w:rsidRPr="0080596B">
        <w:rPr>
          <w:rFonts w:ascii="Times New Roman" w:hAnsi="Times New Roman" w:cs="Times New Roman"/>
        </w:rPr>
        <w:t xml:space="preserve"> “my being psychologically affected (again ‘consciously moved’) seems to acquaint me with the dangerousness of the gorilla”</w:t>
      </w:r>
      <w:r w:rsidR="00CD6B44" w:rsidRPr="0080596B">
        <w:rPr>
          <w:rFonts w:ascii="Times New Roman" w:hAnsi="Times New Roman" w:cs="Times New Roman"/>
        </w:rPr>
        <w:t>.</w:t>
      </w:r>
      <w:r w:rsidR="00A25D92" w:rsidRPr="0080596B">
        <w:rPr>
          <w:rFonts w:ascii="Times New Roman" w:hAnsi="Times New Roman" w:cs="Times New Roman"/>
        </w:rPr>
        <w:t xml:space="preserve"> </w:t>
      </w:r>
      <w:r w:rsidR="00A131F5" w:rsidRPr="0080596B">
        <w:rPr>
          <w:rFonts w:ascii="Times New Roman" w:hAnsi="Times New Roman" w:cs="Times New Roman"/>
        </w:rPr>
        <w:t>These</w:t>
      </w:r>
      <w:r w:rsidR="00A25D92" w:rsidRPr="0080596B">
        <w:rPr>
          <w:rFonts w:ascii="Times New Roman" w:hAnsi="Times New Roman" w:cs="Times New Roman"/>
        </w:rPr>
        <w:t xml:space="preserve"> suggest that emotional experience is radically different from perceptual experience and thus that emotions are not a form of perception.</w:t>
      </w:r>
    </w:p>
    <w:p w14:paraId="017B5668" w14:textId="77777777" w:rsidR="008C2128" w:rsidRPr="0080596B" w:rsidRDefault="008C2128" w:rsidP="00A16AEC">
      <w:pPr>
        <w:spacing w:line="480" w:lineRule="auto"/>
        <w:rPr>
          <w:rFonts w:ascii="Times New Roman" w:hAnsi="Times New Roman" w:cs="Times New Roman"/>
        </w:rPr>
      </w:pPr>
    </w:p>
    <w:p w14:paraId="11E64C31" w14:textId="6A489015" w:rsidR="00802B8C" w:rsidRPr="0080596B" w:rsidRDefault="00F2178E" w:rsidP="00A16AEC">
      <w:pPr>
        <w:spacing w:line="480" w:lineRule="auto"/>
        <w:rPr>
          <w:rFonts w:ascii="Times New Roman" w:hAnsi="Times New Roman" w:cs="Times New Roman"/>
          <w:b/>
          <w:sz w:val="32"/>
        </w:rPr>
      </w:pPr>
      <w:r w:rsidRPr="0080596B">
        <w:rPr>
          <w:rFonts w:ascii="Times New Roman" w:hAnsi="Times New Roman" w:cs="Times New Roman"/>
          <w:b/>
          <w:sz w:val="32"/>
        </w:rPr>
        <w:t>§2</w:t>
      </w:r>
      <w:r w:rsidR="003708B0" w:rsidRPr="0080596B">
        <w:rPr>
          <w:rFonts w:ascii="Times New Roman" w:hAnsi="Times New Roman" w:cs="Times New Roman"/>
          <w:b/>
          <w:sz w:val="32"/>
        </w:rPr>
        <w:t xml:space="preserve"> </w:t>
      </w:r>
      <w:r w:rsidR="00802B8C" w:rsidRPr="0080596B">
        <w:rPr>
          <w:rFonts w:ascii="Times New Roman" w:hAnsi="Times New Roman" w:cs="Times New Roman"/>
          <w:b/>
          <w:sz w:val="32"/>
        </w:rPr>
        <w:t>Emotion and High-Level Perception</w:t>
      </w:r>
    </w:p>
    <w:p w14:paraId="747E39C3" w14:textId="707427A5" w:rsidR="00180904" w:rsidRPr="0080596B" w:rsidRDefault="00126EA0" w:rsidP="00A16AEC">
      <w:pPr>
        <w:spacing w:line="480" w:lineRule="auto"/>
        <w:rPr>
          <w:rFonts w:ascii="Times New Roman" w:hAnsi="Times New Roman" w:cs="Times New Roman"/>
        </w:rPr>
      </w:pPr>
      <w:r w:rsidRPr="0080596B">
        <w:rPr>
          <w:rFonts w:ascii="Times New Roman" w:hAnsi="Times New Roman" w:cs="Times New Roman"/>
        </w:rPr>
        <w:lastRenderedPageBreak/>
        <w:t xml:space="preserve">This section has two parts. In the first part, I show that the criticisms that have been made to bar emotion from counting as perception have also been levelled against the idea that perception of high-level properties counts as a genuine instance of perception. In addition, I will also show that high-level perception shares certain features with emotion. </w:t>
      </w:r>
      <w:r w:rsidR="00E109DD" w:rsidRPr="0080596B">
        <w:rPr>
          <w:rFonts w:ascii="Times New Roman" w:hAnsi="Times New Roman" w:cs="Times New Roman"/>
        </w:rPr>
        <w:t>The comparison serves two purposes. In the first place, it establishes a conditional argument for the perceptual theory: if</w:t>
      </w:r>
      <w:r w:rsidR="00F3307A" w:rsidRPr="0080596B">
        <w:rPr>
          <w:rFonts w:ascii="Times New Roman" w:hAnsi="Times New Roman" w:cs="Times New Roman"/>
        </w:rPr>
        <w:t xml:space="preserve"> one thinks that</w:t>
      </w:r>
      <w:r w:rsidR="00E109DD" w:rsidRPr="0080596B">
        <w:rPr>
          <w:rFonts w:ascii="Times New Roman" w:hAnsi="Times New Roman" w:cs="Times New Roman"/>
        </w:rPr>
        <w:t xml:space="preserve"> the relevant features do not bar high-level perception from counting as a genuine instance of perception, then neither should it bar emotion from being a kind of perception. In the second place, it strengthens my argument for the specific form of perceptual theory that I favour; the concern-based construal theory. </w:t>
      </w:r>
      <w:r w:rsidR="00631E7E" w:rsidRPr="0080596B">
        <w:rPr>
          <w:rFonts w:ascii="Times New Roman" w:hAnsi="Times New Roman" w:cs="Times New Roman"/>
        </w:rPr>
        <w:t xml:space="preserve">In the second part, drawing on some of the resources that defenders of high-level perception have used, I will show why the disanalogies provide no reason to think that emotions are not perceptions. </w:t>
      </w:r>
    </w:p>
    <w:p w14:paraId="0949EFB9" w14:textId="77777777" w:rsidR="00180904" w:rsidRPr="0080596B" w:rsidRDefault="00180904" w:rsidP="00A16AEC">
      <w:pPr>
        <w:spacing w:line="480" w:lineRule="auto"/>
        <w:rPr>
          <w:rFonts w:ascii="Times New Roman" w:hAnsi="Times New Roman" w:cs="Times New Roman"/>
        </w:rPr>
      </w:pPr>
    </w:p>
    <w:p w14:paraId="48C4B9F7" w14:textId="4AB75F37" w:rsidR="00041860" w:rsidRPr="0080596B" w:rsidRDefault="00F2178E" w:rsidP="00A16AEC">
      <w:pPr>
        <w:spacing w:line="480" w:lineRule="auto"/>
        <w:rPr>
          <w:rFonts w:ascii="Times New Roman" w:hAnsi="Times New Roman" w:cs="Times New Roman"/>
          <w:b/>
          <w:sz w:val="28"/>
        </w:rPr>
      </w:pPr>
      <w:r w:rsidRPr="0080596B">
        <w:rPr>
          <w:rFonts w:ascii="Times New Roman" w:hAnsi="Times New Roman" w:cs="Times New Roman"/>
          <w:b/>
          <w:sz w:val="28"/>
        </w:rPr>
        <w:t>2</w:t>
      </w:r>
      <w:r w:rsidR="00041860" w:rsidRPr="0080596B">
        <w:rPr>
          <w:rFonts w:ascii="Times New Roman" w:hAnsi="Times New Roman" w:cs="Times New Roman"/>
          <w:b/>
          <w:sz w:val="28"/>
        </w:rPr>
        <w:t>.1 High-Level Perception and its Critics</w:t>
      </w:r>
    </w:p>
    <w:p w14:paraId="340167D2" w14:textId="196D8A99" w:rsidR="00D67E33" w:rsidRPr="0080596B" w:rsidRDefault="004F1E9B" w:rsidP="00A16AEC">
      <w:pPr>
        <w:spacing w:line="480" w:lineRule="auto"/>
        <w:rPr>
          <w:rFonts w:ascii="Times New Roman" w:hAnsi="Times New Roman" w:cs="Times New Roman"/>
        </w:rPr>
      </w:pPr>
      <w:r w:rsidRPr="0080596B">
        <w:rPr>
          <w:rFonts w:ascii="Times New Roman" w:hAnsi="Times New Roman" w:cs="Times New Roman"/>
        </w:rPr>
        <w:t>It would be useful to begin by giving a brief description of high-level perception.</w:t>
      </w:r>
      <w:r w:rsidR="00D07A76" w:rsidRPr="0080596B">
        <w:rPr>
          <w:rStyle w:val="FootnoteReference"/>
          <w:rFonts w:ascii="Times New Roman" w:hAnsi="Times New Roman" w:cs="Times New Roman"/>
        </w:rPr>
        <w:footnoteReference w:id="13"/>
      </w:r>
      <w:r w:rsidR="008B2BFB" w:rsidRPr="0080596B">
        <w:rPr>
          <w:rFonts w:ascii="Times New Roman" w:hAnsi="Times New Roman" w:cs="Times New Roman"/>
        </w:rPr>
        <w:t xml:space="preserve"> Let’s focus on the case of visual perception, which has been the focus of most of the literature. </w:t>
      </w:r>
      <w:r w:rsidR="00767885" w:rsidRPr="0080596B">
        <w:rPr>
          <w:rFonts w:ascii="Times New Roman" w:hAnsi="Times New Roman" w:cs="Times New Roman"/>
        </w:rPr>
        <w:lastRenderedPageBreak/>
        <w:t xml:space="preserve">Suppose there is a basketball on the table and I am looking at it. </w:t>
      </w:r>
      <w:r w:rsidR="00E562FB" w:rsidRPr="0080596B">
        <w:rPr>
          <w:rFonts w:ascii="Times New Roman" w:hAnsi="Times New Roman" w:cs="Times New Roman"/>
        </w:rPr>
        <w:t>It is uncontroversial that part of my perceptual experience includes such properties as the ora</w:t>
      </w:r>
      <w:r w:rsidR="006003B9" w:rsidRPr="0080596B">
        <w:rPr>
          <w:rFonts w:ascii="Times New Roman" w:hAnsi="Times New Roman" w:cs="Times New Roman"/>
        </w:rPr>
        <w:t xml:space="preserve">nge colour and the round shape. Does it include, however, the property of being a basketball? No doubt I believe that it is a basketball, but the question is whether this is properly a part of my perception. </w:t>
      </w:r>
      <w:r w:rsidR="007A3948" w:rsidRPr="0080596B">
        <w:rPr>
          <w:rFonts w:ascii="Times New Roman" w:hAnsi="Times New Roman" w:cs="Times New Roman"/>
        </w:rPr>
        <w:t xml:space="preserve">Proponents of high-level perception say that such properties are part of </w:t>
      </w:r>
      <w:r w:rsidR="00DD7645" w:rsidRPr="0080596B">
        <w:rPr>
          <w:rFonts w:ascii="Times New Roman" w:hAnsi="Times New Roman" w:cs="Times New Roman"/>
        </w:rPr>
        <w:t>perceptual experience</w:t>
      </w:r>
      <w:r w:rsidR="007A3948" w:rsidRPr="0080596B">
        <w:rPr>
          <w:rFonts w:ascii="Times New Roman" w:hAnsi="Times New Roman" w:cs="Times New Roman"/>
        </w:rPr>
        <w:t xml:space="preserve">, while opponents say that they don’t appear in perceptual experience. </w:t>
      </w:r>
      <w:r w:rsidR="00C05083" w:rsidRPr="0080596B">
        <w:rPr>
          <w:rFonts w:ascii="Times New Roman" w:hAnsi="Times New Roman" w:cs="Times New Roman"/>
        </w:rPr>
        <w:t>Properties like ‘being a basketball’, which Siegel calls kind properties</w:t>
      </w:r>
      <w:r w:rsidR="004A58DC" w:rsidRPr="0080596B">
        <w:rPr>
          <w:rFonts w:ascii="Times New Roman" w:hAnsi="Times New Roman" w:cs="Times New Roman"/>
        </w:rPr>
        <w:t xml:space="preserve"> </w:t>
      </w:r>
      <w:r w:rsidR="004A58DC" w:rsidRPr="0080596B">
        <w:rPr>
          <w:rFonts w:ascii="Times New Roman" w:hAnsi="Times New Roman" w:cs="Times New Roman"/>
        </w:rPr>
        <w:fldChar w:fldCharType="begin"/>
      </w:r>
      <w:r w:rsidR="00004BD3" w:rsidRPr="0080596B">
        <w:rPr>
          <w:rFonts w:ascii="Times New Roman" w:hAnsi="Times New Roman" w:cs="Times New Roman"/>
        </w:rPr>
        <w:instrText xml:space="preserve"> ADDIN ZOTERO_ITEM CSL_CITATION {"citationID":"Yq5eZIgE","properties":{"formattedCitation":"(Siegel, 2006)","plainCitation":"(Siegel, 2006)","dontUpdate":true,"noteIndex":0},"citationItems":[{"id":321,"uris":["http://zotero.org/users/local/gByDSvPh/items/M7RKEHNK"],"uri":["http://zotero.org/users/local/gByDSvPh/items/M7RKEHNK"],"itemData":{"id":321,"type":"chapter","container-title":"Perceptual Experience","event-place":"Oxford","publisher":"Oxford University Press","publisher-place":"Oxford","title":"Which Properties are Represented in Perception?","author":[{"family":"Siegel","given":"Susanna"}],"editor":[{"family":"Gendler","given":"Tamar Szabó"},{"family":"Hawthorne","given":"John"}],"issued":{"date-parts":[["2006"]]}}}],"schema":"https://github.com/citation-style-language/schema/raw/master/csl-citation.json"} </w:instrText>
      </w:r>
      <w:r w:rsidR="004A58DC" w:rsidRPr="0080596B">
        <w:rPr>
          <w:rFonts w:ascii="Times New Roman" w:hAnsi="Times New Roman" w:cs="Times New Roman"/>
        </w:rPr>
        <w:fldChar w:fldCharType="separate"/>
      </w:r>
      <w:r w:rsidR="004A58DC" w:rsidRPr="0080596B">
        <w:rPr>
          <w:rFonts w:ascii="Times New Roman" w:hAnsi="Times New Roman" w:cs="Times New Roman"/>
          <w:noProof/>
        </w:rPr>
        <w:t>(2006)</w:t>
      </w:r>
      <w:r w:rsidR="004A58DC" w:rsidRPr="0080596B">
        <w:rPr>
          <w:rFonts w:ascii="Times New Roman" w:hAnsi="Times New Roman" w:cs="Times New Roman"/>
        </w:rPr>
        <w:fldChar w:fldCharType="end"/>
      </w:r>
      <w:r w:rsidR="004A58DC" w:rsidRPr="0080596B">
        <w:rPr>
          <w:rFonts w:ascii="Times New Roman" w:hAnsi="Times New Roman" w:cs="Times New Roman"/>
        </w:rPr>
        <w:t xml:space="preserve"> </w:t>
      </w:r>
      <w:r w:rsidR="00C05083" w:rsidRPr="0080596B">
        <w:rPr>
          <w:rFonts w:ascii="Times New Roman" w:hAnsi="Times New Roman" w:cs="Times New Roman"/>
        </w:rPr>
        <w:t xml:space="preserve">, are only one type of property that have been argued as being a part of perception. In addition, some have argued that actionable properties (such as being edible) </w:t>
      </w:r>
      <w:r w:rsidR="00521443" w:rsidRPr="0080596B">
        <w:rPr>
          <w:rFonts w:ascii="Times New Roman" w:hAnsi="Times New Roman" w:cs="Times New Roman"/>
        </w:rPr>
        <w:fldChar w:fldCharType="begin"/>
      </w:r>
      <w:r w:rsidR="00EF1CA4" w:rsidRPr="0080596B">
        <w:rPr>
          <w:rFonts w:ascii="Times New Roman" w:hAnsi="Times New Roman" w:cs="Times New Roman"/>
        </w:rPr>
        <w:instrText xml:space="preserve"> ADDIN ZOTERO_ITEM CSL_CITATION {"citationID":"46PBiVY7","properties":{"formattedCitation":"(Nanay 2011)","plainCitation":"(Nanay 2011)","noteIndex":0},"citationItems":[{"id":323,"uris":["http://zotero.org/users/local/gByDSvPh/items/GJCVR4KT"],"uri":["http://zotero.org/users/local/gByDSvPh/items/GJCVR4KT"],"itemData":{"id":323,"type":"article-journal","abstract":"Do we (sometimes) perceive apples as edible? One could argue that it is just a manner of speaking to say so: we do not really see an object as edible, we see it as having certain shape, size and color and we only infer on the basis of these properties that it is. I argue that we do indeed see objects as edible, and do not just believe that they are. My argument proceeds in two steps. First, I point out that Susanna Siegel's influential argument in favor of the claim that we represent sortal properties perceptually does not work. Second, I argue that we can fix this argument if we replace the sortal property in question with the property of being edible, climbable or Q-able in general.","container-title":"Pacific Philosophical Quarterly","DOI":"10.1111/j.1468-0114.2011.01398.x","ISSN":"1468-0114","issue":"3","language":"en","note":"_eprint: https://onlinelibrary.wiley.com/doi/pdf/10.1111/j.1468-0114.2011.01398.x","page":"305-322","source":"Wiley Online Library","title":"Do We See Apples as Edible?","volume":"92","author":[{"family":"Nanay","given":"Bence"}],"issued":{"date-parts":[["2011"]]}}}],"schema":"https://github.com/citation-style-language/schema/raw/master/csl-citation.json"} </w:instrText>
      </w:r>
      <w:r w:rsidR="00521443" w:rsidRPr="0080596B">
        <w:rPr>
          <w:rFonts w:ascii="Times New Roman" w:hAnsi="Times New Roman" w:cs="Times New Roman"/>
        </w:rPr>
        <w:fldChar w:fldCharType="separate"/>
      </w:r>
      <w:r w:rsidR="00EF1CA4" w:rsidRPr="0080596B">
        <w:rPr>
          <w:rFonts w:ascii="Times New Roman" w:hAnsi="Times New Roman" w:cs="Times New Roman"/>
          <w:noProof/>
        </w:rPr>
        <w:t>(Nanay 2011)</w:t>
      </w:r>
      <w:r w:rsidR="00521443" w:rsidRPr="0080596B">
        <w:rPr>
          <w:rFonts w:ascii="Times New Roman" w:hAnsi="Times New Roman" w:cs="Times New Roman"/>
        </w:rPr>
        <w:fldChar w:fldCharType="end"/>
      </w:r>
      <w:r w:rsidR="00C05083" w:rsidRPr="0080596B">
        <w:rPr>
          <w:rFonts w:ascii="Times New Roman" w:hAnsi="Times New Roman" w:cs="Times New Roman"/>
        </w:rPr>
        <w:t xml:space="preserve"> and affordances (opportunities for action that are affor</w:t>
      </w:r>
      <w:r w:rsidR="00521443" w:rsidRPr="0080596B">
        <w:rPr>
          <w:rFonts w:ascii="Times New Roman" w:hAnsi="Times New Roman" w:cs="Times New Roman"/>
        </w:rPr>
        <w:t xml:space="preserve">ded by the environment) </w:t>
      </w:r>
      <w:r w:rsidR="00521443" w:rsidRPr="0080596B">
        <w:rPr>
          <w:rFonts w:ascii="Times New Roman" w:hAnsi="Times New Roman" w:cs="Times New Roman"/>
        </w:rPr>
        <w:fldChar w:fldCharType="begin"/>
      </w:r>
      <w:r w:rsidR="00EF1CA4" w:rsidRPr="0080596B">
        <w:rPr>
          <w:rFonts w:ascii="Times New Roman" w:hAnsi="Times New Roman" w:cs="Times New Roman"/>
        </w:rPr>
        <w:instrText xml:space="preserve"> ADDIN ZOTERO_ITEM CSL_CITATION {"citationID":"uJEICm5o","properties":{"formattedCitation":"(Siegel 2014)","plainCitation":"(Siegel 2014)","noteIndex":0},"citationItems":[{"id":322,"uris":["http://zotero.org/users/local/gByDSvPh/items/SEKNGK5A"],"uri":["http://zotero.org/users/local/gByDSvPh/items/SEKNGK5A"],"itemData":{"id":322,"type":"chapter","container-title":"Does Perception have Content?","event-place":"Oxford","publisher":"Oxford University Press","publisher-place":"Oxford","title":"Affordances and the Contents of Perception","author":[{"family":"Siegel","given":"Susanna"}],"editor":[{"family":"Brogaard","given":"Berit"}],"issued":{"date-parts":[["2014"]]}}}],"schema":"https://github.com/citation-style-language/schema/raw/master/csl-citation.json"} </w:instrText>
      </w:r>
      <w:r w:rsidR="00521443" w:rsidRPr="0080596B">
        <w:rPr>
          <w:rFonts w:ascii="Times New Roman" w:hAnsi="Times New Roman" w:cs="Times New Roman"/>
        </w:rPr>
        <w:fldChar w:fldCharType="separate"/>
      </w:r>
      <w:r w:rsidR="00EF1CA4" w:rsidRPr="0080596B">
        <w:rPr>
          <w:rFonts w:ascii="Times New Roman" w:hAnsi="Times New Roman" w:cs="Times New Roman"/>
          <w:noProof/>
        </w:rPr>
        <w:t>(Siegel 2014)</w:t>
      </w:r>
      <w:r w:rsidR="00521443" w:rsidRPr="0080596B">
        <w:rPr>
          <w:rFonts w:ascii="Times New Roman" w:hAnsi="Times New Roman" w:cs="Times New Roman"/>
        </w:rPr>
        <w:fldChar w:fldCharType="end"/>
      </w:r>
      <w:r w:rsidR="00C05083" w:rsidRPr="0080596B">
        <w:rPr>
          <w:rFonts w:ascii="Times New Roman" w:hAnsi="Times New Roman" w:cs="Times New Roman"/>
        </w:rPr>
        <w:t xml:space="preserve"> also fe</w:t>
      </w:r>
      <w:r w:rsidR="00B703AC" w:rsidRPr="0080596B">
        <w:rPr>
          <w:rFonts w:ascii="Times New Roman" w:hAnsi="Times New Roman" w:cs="Times New Roman"/>
        </w:rPr>
        <w:t>ature in perceptual experience.</w:t>
      </w:r>
      <w:r w:rsidR="00130212" w:rsidRPr="0080596B">
        <w:rPr>
          <w:rFonts w:ascii="Times New Roman" w:hAnsi="Times New Roman" w:cs="Times New Roman"/>
        </w:rPr>
        <w:t xml:space="preserve"> </w:t>
      </w:r>
      <w:r w:rsidR="00E95C6A" w:rsidRPr="0080596B">
        <w:rPr>
          <w:rFonts w:ascii="Times New Roman" w:hAnsi="Times New Roman" w:cs="Times New Roman"/>
        </w:rPr>
        <w:t>Let me now point out how High-level perception faces similar objections and shares certain featur</w:t>
      </w:r>
      <w:r w:rsidR="00EE37CE" w:rsidRPr="0080596B">
        <w:rPr>
          <w:rFonts w:ascii="Times New Roman" w:hAnsi="Times New Roman" w:cs="Times New Roman"/>
        </w:rPr>
        <w:t>es with the perceptual account.</w:t>
      </w:r>
    </w:p>
    <w:p w14:paraId="3C85F3E9" w14:textId="77777777" w:rsidR="005A609A" w:rsidRPr="0080596B" w:rsidRDefault="005A609A" w:rsidP="00A16AEC">
      <w:pPr>
        <w:spacing w:line="480" w:lineRule="auto"/>
        <w:rPr>
          <w:rFonts w:ascii="Times New Roman" w:hAnsi="Times New Roman" w:cs="Times New Roman"/>
        </w:rPr>
      </w:pPr>
    </w:p>
    <w:p w14:paraId="16F3EC53" w14:textId="484DD952" w:rsidR="006003B9" w:rsidRPr="0080596B" w:rsidRDefault="007D08BB" w:rsidP="00A16AEC">
      <w:pPr>
        <w:spacing w:line="480" w:lineRule="auto"/>
        <w:rPr>
          <w:rFonts w:ascii="Times New Roman" w:hAnsi="Times New Roman" w:cs="Times New Roman"/>
        </w:rPr>
      </w:pPr>
      <w:r w:rsidRPr="0080596B">
        <w:rPr>
          <w:rFonts w:ascii="Times New Roman" w:hAnsi="Times New Roman" w:cs="Times New Roman"/>
        </w:rPr>
        <w:t>First, as with the case of emotions, we may object to states with high level content being perceptions because they are states for which we require reasons and thus cannot play the role of immediately justifying judgments of that content</w:t>
      </w:r>
      <w:r w:rsidR="0076665E" w:rsidRPr="0080596B">
        <w:rPr>
          <w:rFonts w:ascii="Times New Roman" w:hAnsi="Times New Roman" w:cs="Times New Roman"/>
        </w:rPr>
        <w:t xml:space="preserve"> (E1)</w:t>
      </w:r>
      <w:r w:rsidRPr="0080596B">
        <w:rPr>
          <w:rFonts w:ascii="Times New Roman" w:hAnsi="Times New Roman" w:cs="Times New Roman"/>
        </w:rPr>
        <w:t xml:space="preserve"> </w:t>
      </w:r>
      <w:r w:rsidR="00521443" w:rsidRPr="0080596B">
        <w:rPr>
          <w:rFonts w:ascii="Times New Roman" w:hAnsi="Times New Roman" w:cs="Times New Roman"/>
        </w:rPr>
        <w:fldChar w:fldCharType="begin"/>
      </w:r>
      <w:r w:rsidR="00004BD3" w:rsidRPr="0080596B">
        <w:rPr>
          <w:rFonts w:ascii="Times New Roman" w:hAnsi="Times New Roman" w:cs="Times New Roman"/>
        </w:rPr>
        <w:instrText xml:space="preserve"> ADDIN ZOTERO_ITEM CSL_CITATION {"citationID":"W0PYWMPc","properties":{"formattedCitation":"(Masrour, 2011)","plainCitation":"(Masrour, 2011)","dontUpdate":true,"noteIndex":0},"citationItems":[{"id":326,"uris":["http://zotero.org/users/local/gByDSvPh/items/3QAN6ZSV"],"uri":["http://zotero.org/users/local/gByDSvPh/items/3QAN6ZSV"],"itemData":{"id":326,"type":"article-journal","archive":"JSTOR","container-title":"Philosophy and Phenomenological Research","ISSN":"0031-8205","issue":"2","note":"publisher: International Phenomenological Society","page":"366-397","source":"JSTOR","title":"Is Perceptual Phenomenology Thin?","volume":"83","author":[{"family":"Masrour","given":"Farid"}],"issued":{"date-parts":[["2011"]]}}}],"schema":"https://github.com/citation-style-language/schema/raw/master/csl-citation.json"} </w:instrText>
      </w:r>
      <w:r w:rsidR="00521443" w:rsidRPr="0080596B">
        <w:rPr>
          <w:rFonts w:ascii="Times New Roman" w:hAnsi="Times New Roman" w:cs="Times New Roman"/>
        </w:rPr>
        <w:fldChar w:fldCharType="separate"/>
      </w:r>
      <w:r w:rsidR="00521443" w:rsidRPr="0080596B">
        <w:rPr>
          <w:rFonts w:ascii="Times New Roman" w:hAnsi="Times New Roman" w:cs="Times New Roman"/>
          <w:noProof/>
        </w:rPr>
        <w:t>(Masrour, 2011: 381-3)</w:t>
      </w:r>
      <w:r w:rsidR="00521443" w:rsidRPr="0080596B">
        <w:rPr>
          <w:rFonts w:ascii="Times New Roman" w:hAnsi="Times New Roman" w:cs="Times New Roman"/>
        </w:rPr>
        <w:fldChar w:fldCharType="end"/>
      </w:r>
      <w:r w:rsidR="00521443" w:rsidRPr="0080596B">
        <w:rPr>
          <w:rFonts w:ascii="Times New Roman" w:hAnsi="Times New Roman" w:cs="Times New Roman"/>
        </w:rPr>
        <w:t>. As Ma</w:t>
      </w:r>
      <w:r w:rsidR="007D7028" w:rsidRPr="0080596B">
        <w:rPr>
          <w:rFonts w:ascii="Times New Roman" w:hAnsi="Times New Roman" w:cs="Times New Roman"/>
        </w:rPr>
        <w:t>srour notes, the objector here points to the fact that when someone reports a putative case of perception of high level content,</w:t>
      </w:r>
      <w:r w:rsidR="005D1CCB" w:rsidRPr="0080596B">
        <w:rPr>
          <w:rFonts w:ascii="Times New Roman" w:hAnsi="Times New Roman" w:cs="Times New Roman"/>
        </w:rPr>
        <w:t xml:space="preserve"> part of our reason-</w:t>
      </w:r>
      <w:r w:rsidR="007D7028" w:rsidRPr="0080596B">
        <w:rPr>
          <w:rFonts w:ascii="Times New Roman" w:hAnsi="Times New Roman" w:cs="Times New Roman"/>
        </w:rPr>
        <w:t xml:space="preserve">giving practice involves getting the person to justify the perception. Furthermore, we seem to give reasons for high-level content in terms of low-level properties. </w:t>
      </w:r>
      <w:r w:rsidR="00B54CB3" w:rsidRPr="0080596B">
        <w:rPr>
          <w:rFonts w:ascii="Times New Roman" w:hAnsi="Times New Roman" w:cs="Times New Roman"/>
        </w:rPr>
        <w:t xml:space="preserve">Thus, when someone asks why we see a basketball, we point to its orange colour and its round shape. </w:t>
      </w:r>
      <w:r w:rsidR="005D1CCB" w:rsidRPr="0080596B">
        <w:rPr>
          <w:rFonts w:ascii="Times New Roman" w:hAnsi="Times New Roman" w:cs="Times New Roman"/>
        </w:rPr>
        <w:t>This is parallel to the reason-</w:t>
      </w:r>
      <w:r w:rsidR="0076665E" w:rsidRPr="0080596B">
        <w:rPr>
          <w:rFonts w:ascii="Times New Roman" w:hAnsi="Times New Roman" w:cs="Times New Roman"/>
        </w:rPr>
        <w:t xml:space="preserve">giving practice of </w:t>
      </w:r>
      <w:r w:rsidR="0076665E" w:rsidRPr="0080596B">
        <w:rPr>
          <w:rFonts w:ascii="Times New Roman" w:hAnsi="Times New Roman" w:cs="Times New Roman"/>
        </w:rPr>
        <w:lastRenderedPageBreak/>
        <w:t>justifying evaluative content, where</w:t>
      </w:r>
      <w:r w:rsidR="005D1CCB" w:rsidRPr="0080596B">
        <w:rPr>
          <w:rFonts w:ascii="Times New Roman" w:hAnsi="Times New Roman" w:cs="Times New Roman"/>
        </w:rPr>
        <w:t>,</w:t>
      </w:r>
      <w:r w:rsidR="0076665E" w:rsidRPr="0080596B">
        <w:rPr>
          <w:rFonts w:ascii="Times New Roman" w:hAnsi="Times New Roman" w:cs="Times New Roman"/>
        </w:rPr>
        <w:t xml:space="preserve"> as Deonna and Teroni note, we point to non-evaluative properties of the object involved to explain why it has the relevant evaluative property. </w:t>
      </w:r>
    </w:p>
    <w:p w14:paraId="70670CE3" w14:textId="77777777" w:rsidR="0076665E" w:rsidRPr="0080596B" w:rsidRDefault="0076665E" w:rsidP="00A16AEC">
      <w:pPr>
        <w:spacing w:line="480" w:lineRule="auto"/>
        <w:rPr>
          <w:rFonts w:ascii="Times New Roman" w:hAnsi="Times New Roman" w:cs="Times New Roman"/>
        </w:rPr>
      </w:pPr>
    </w:p>
    <w:p w14:paraId="3C664B77" w14:textId="45C51238" w:rsidR="0076665E" w:rsidRPr="0080596B" w:rsidRDefault="0076665E" w:rsidP="00A16AEC">
      <w:pPr>
        <w:spacing w:line="480" w:lineRule="auto"/>
        <w:rPr>
          <w:rFonts w:ascii="Times New Roman" w:hAnsi="Times New Roman" w:cs="Times New Roman"/>
        </w:rPr>
      </w:pPr>
      <w:r w:rsidRPr="0080596B">
        <w:rPr>
          <w:rFonts w:ascii="Times New Roman" w:hAnsi="Times New Roman" w:cs="Times New Roman"/>
        </w:rPr>
        <w:t xml:space="preserve">Second, </w:t>
      </w:r>
      <w:r w:rsidR="005864C2" w:rsidRPr="0080596B">
        <w:rPr>
          <w:rFonts w:ascii="Times New Roman" w:hAnsi="Times New Roman" w:cs="Times New Roman"/>
        </w:rPr>
        <w:t xml:space="preserve">high level perception can also be objected to on the grounds that it is not psychologically immediate. </w:t>
      </w:r>
      <w:r w:rsidR="00FB0DC1" w:rsidRPr="0080596B">
        <w:rPr>
          <w:rFonts w:ascii="Times New Roman" w:hAnsi="Times New Roman" w:cs="Times New Roman"/>
        </w:rPr>
        <w:t>This is so i</w:t>
      </w:r>
      <w:r w:rsidR="005864C2" w:rsidRPr="0080596B">
        <w:rPr>
          <w:rFonts w:ascii="Times New Roman" w:hAnsi="Times New Roman" w:cs="Times New Roman"/>
        </w:rPr>
        <w:t xml:space="preserve">n the sense that one comes to believe that some object has a high level property only inferentially and not immediately </w:t>
      </w:r>
      <w:r w:rsidR="00521443" w:rsidRPr="0080596B">
        <w:rPr>
          <w:rFonts w:ascii="Times New Roman" w:hAnsi="Times New Roman" w:cs="Times New Roman"/>
        </w:rPr>
        <w:fldChar w:fldCharType="begin"/>
      </w:r>
      <w:r w:rsidR="00004BD3" w:rsidRPr="0080596B">
        <w:rPr>
          <w:rFonts w:ascii="Times New Roman" w:hAnsi="Times New Roman" w:cs="Times New Roman"/>
        </w:rPr>
        <w:instrText xml:space="preserve"> ADDIN ZOTERO_ITEM CSL_CITATION {"citationID":"OEYSihZj","properties":{"formattedCitation":"(Masrour, 2011)","plainCitation":"(Masrour, 2011)","dontUpdate":true,"noteIndex":0},"citationItems":[{"id":326,"uris":["http://zotero.org/users/local/gByDSvPh/items/3QAN6ZSV"],"uri":["http://zotero.org/users/local/gByDSvPh/items/3QAN6ZSV"],"itemData":{"id":326,"type":"article-journal","archive":"JSTOR","container-title":"Philosophy and Phenomenological Research","ISSN":"0031-8205","issue":"2","note":"publisher: International Phenomenological Society","page":"366-397","source":"JSTOR","title":"Is Perceptual Phenomenology Thin?","volume":"83","author":[{"family":"Masrour","given":"Farid"}],"issued":{"date-parts":[["2011"]]}}}],"schema":"https://github.com/citation-style-language/schema/raw/master/csl-citation.json"} </w:instrText>
      </w:r>
      <w:r w:rsidR="00521443" w:rsidRPr="0080596B">
        <w:rPr>
          <w:rFonts w:ascii="Times New Roman" w:hAnsi="Times New Roman" w:cs="Times New Roman"/>
        </w:rPr>
        <w:fldChar w:fldCharType="separate"/>
      </w:r>
      <w:r w:rsidR="00521443" w:rsidRPr="0080596B">
        <w:rPr>
          <w:rFonts w:ascii="Times New Roman" w:hAnsi="Times New Roman" w:cs="Times New Roman"/>
          <w:noProof/>
        </w:rPr>
        <w:t>(Masrour, 2011:</w:t>
      </w:r>
      <w:r w:rsidR="00521443" w:rsidRPr="0080596B">
        <w:rPr>
          <w:rFonts w:ascii="Times New Roman" w:hAnsi="Times New Roman" w:cs="Times New Roman"/>
        </w:rPr>
        <w:t xml:space="preserve"> 375-381</w:t>
      </w:r>
      <w:r w:rsidR="00521443" w:rsidRPr="0080596B">
        <w:rPr>
          <w:rFonts w:ascii="Times New Roman" w:hAnsi="Times New Roman" w:cs="Times New Roman"/>
          <w:noProof/>
        </w:rPr>
        <w:t>)</w:t>
      </w:r>
      <w:r w:rsidR="00521443" w:rsidRPr="0080596B">
        <w:rPr>
          <w:rFonts w:ascii="Times New Roman" w:hAnsi="Times New Roman" w:cs="Times New Roman"/>
        </w:rPr>
        <w:fldChar w:fldCharType="end"/>
      </w:r>
      <w:r w:rsidR="005864C2" w:rsidRPr="0080596B">
        <w:rPr>
          <w:rFonts w:ascii="Times New Roman" w:hAnsi="Times New Roman" w:cs="Times New Roman"/>
        </w:rPr>
        <w:t xml:space="preserve">. The idea, again as with the objection levelled against emotion, is that the high-level property only emerges </w:t>
      </w:r>
      <w:r w:rsidR="0061365A" w:rsidRPr="0080596B">
        <w:rPr>
          <w:rFonts w:ascii="Times New Roman" w:hAnsi="Times New Roman" w:cs="Times New Roman"/>
        </w:rPr>
        <w:t>because of</w:t>
      </w:r>
      <w:r w:rsidR="005864C2" w:rsidRPr="0080596B">
        <w:rPr>
          <w:rFonts w:ascii="Times New Roman" w:hAnsi="Times New Roman" w:cs="Times New Roman"/>
        </w:rPr>
        <w:t xml:space="preserve"> some further cognitive processing</w:t>
      </w:r>
      <w:r w:rsidR="0061365A" w:rsidRPr="0080596B">
        <w:rPr>
          <w:rFonts w:ascii="Times New Roman" w:hAnsi="Times New Roman" w:cs="Times New Roman"/>
        </w:rPr>
        <w:t xml:space="preserve"> or ‘informational enrichment’</w:t>
      </w:r>
      <w:r w:rsidR="005864C2" w:rsidRPr="0080596B">
        <w:rPr>
          <w:rFonts w:ascii="Times New Roman" w:hAnsi="Times New Roman" w:cs="Times New Roman"/>
        </w:rPr>
        <w:t xml:space="preserve"> (E2). This then bars it from counting as a case of perception.</w:t>
      </w:r>
    </w:p>
    <w:p w14:paraId="6A639A04" w14:textId="77777777" w:rsidR="005864C2" w:rsidRPr="0080596B" w:rsidRDefault="005864C2" w:rsidP="00A16AEC">
      <w:pPr>
        <w:spacing w:line="480" w:lineRule="auto"/>
        <w:rPr>
          <w:rFonts w:ascii="Times New Roman" w:hAnsi="Times New Roman" w:cs="Times New Roman"/>
        </w:rPr>
      </w:pPr>
    </w:p>
    <w:p w14:paraId="0A188D28" w14:textId="056F3958" w:rsidR="005864C2" w:rsidRPr="0080596B" w:rsidRDefault="005864C2" w:rsidP="00A16AEC">
      <w:pPr>
        <w:spacing w:line="480" w:lineRule="auto"/>
        <w:rPr>
          <w:rFonts w:ascii="Times New Roman" w:hAnsi="Times New Roman" w:cs="Times New Roman"/>
        </w:rPr>
      </w:pPr>
      <w:r w:rsidRPr="0080596B">
        <w:rPr>
          <w:rFonts w:ascii="Times New Roman" w:hAnsi="Times New Roman" w:cs="Times New Roman"/>
        </w:rPr>
        <w:t xml:space="preserve">Thirdly, </w:t>
      </w:r>
      <w:r w:rsidR="009A2A3F" w:rsidRPr="0080596B">
        <w:rPr>
          <w:rFonts w:ascii="Times New Roman" w:hAnsi="Times New Roman" w:cs="Times New Roman"/>
        </w:rPr>
        <w:t xml:space="preserve">certain kinds of high level perception also </w:t>
      </w:r>
      <w:r w:rsidR="00690B10" w:rsidRPr="0080596B">
        <w:rPr>
          <w:rFonts w:ascii="Times New Roman" w:hAnsi="Times New Roman" w:cs="Times New Roman"/>
        </w:rPr>
        <w:t>bear</w:t>
      </w:r>
      <w:r w:rsidR="009A2A3F" w:rsidRPr="0080596B">
        <w:rPr>
          <w:rFonts w:ascii="Times New Roman" w:hAnsi="Times New Roman" w:cs="Times New Roman"/>
        </w:rPr>
        <w:t xml:space="preserve"> inferen</w:t>
      </w:r>
      <w:r w:rsidR="00852EE9" w:rsidRPr="0080596B">
        <w:rPr>
          <w:rFonts w:ascii="Times New Roman" w:hAnsi="Times New Roman" w:cs="Times New Roman"/>
        </w:rPr>
        <w:t xml:space="preserve">tial connections to each other (E3). </w:t>
      </w:r>
      <w:r w:rsidR="006D284F" w:rsidRPr="0080596B">
        <w:rPr>
          <w:rFonts w:ascii="Times New Roman" w:hAnsi="Times New Roman" w:cs="Times New Roman"/>
        </w:rPr>
        <w:t xml:space="preserve">Consider viewing the protruded end of the duck-rabbit figure as the ears of the rabbit. While one perceives the protruded end as the ears of the rabbit, one appears ‘committed’ also to view the small indentation to the right as the </w:t>
      </w:r>
      <w:r w:rsidR="00521443" w:rsidRPr="0080596B">
        <w:rPr>
          <w:rFonts w:ascii="Times New Roman" w:hAnsi="Times New Roman" w:cs="Times New Roman"/>
        </w:rPr>
        <w:t>mouth</w:t>
      </w:r>
      <w:r w:rsidR="006D284F" w:rsidRPr="0080596B">
        <w:rPr>
          <w:rFonts w:ascii="Times New Roman" w:hAnsi="Times New Roman" w:cs="Times New Roman"/>
        </w:rPr>
        <w:t xml:space="preserve"> of the rabbit. One cannot both perceive the protruded end as the ears of the rabbit while viewing the indentation as the back of the duck’s head </w:t>
      </w:r>
      <w:r w:rsidR="006D284F" w:rsidRPr="0080596B">
        <w:rPr>
          <w:rFonts w:ascii="Times New Roman" w:hAnsi="Times New Roman" w:cs="Times New Roman"/>
          <w:i/>
        </w:rPr>
        <w:t>at the same time</w:t>
      </w:r>
      <w:r w:rsidR="006D284F" w:rsidRPr="0080596B">
        <w:rPr>
          <w:rFonts w:ascii="Times New Roman" w:hAnsi="Times New Roman" w:cs="Times New Roman"/>
        </w:rPr>
        <w:t xml:space="preserve">. </w:t>
      </w:r>
      <w:r w:rsidR="00E26F86" w:rsidRPr="0080596B">
        <w:rPr>
          <w:rFonts w:ascii="Times New Roman" w:hAnsi="Times New Roman" w:cs="Times New Roman"/>
        </w:rPr>
        <w:t xml:space="preserve">The reason for this is, of course, that each perception is backgrounded by a construal of the image as either the duck or the rabbit and not both. </w:t>
      </w:r>
      <w:r w:rsidR="007165D8" w:rsidRPr="0080596B">
        <w:rPr>
          <w:rFonts w:ascii="Times New Roman" w:hAnsi="Times New Roman" w:cs="Times New Roman"/>
        </w:rPr>
        <w:t>This</w:t>
      </w:r>
      <w:r w:rsidR="00CB04CA" w:rsidRPr="0080596B">
        <w:rPr>
          <w:rFonts w:ascii="Times New Roman" w:hAnsi="Times New Roman" w:cs="Times New Roman"/>
        </w:rPr>
        <w:t xml:space="preserve"> example </w:t>
      </w:r>
      <w:r w:rsidR="007165D8" w:rsidRPr="0080596B">
        <w:rPr>
          <w:rFonts w:ascii="Times New Roman" w:hAnsi="Times New Roman" w:cs="Times New Roman"/>
        </w:rPr>
        <w:t xml:space="preserve">also </w:t>
      </w:r>
      <w:r w:rsidR="00CB04CA" w:rsidRPr="0080596B">
        <w:rPr>
          <w:rFonts w:ascii="Times New Roman" w:hAnsi="Times New Roman" w:cs="Times New Roman"/>
        </w:rPr>
        <w:t xml:space="preserve">carries over to more mundane situations. If one sees a green patch as the leaf of a tree, one is ‘committed’ to viewing the </w:t>
      </w:r>
      <w:r w:rsidR="003C48B6" w:rsidRPr="0080596B">
        <w:rPr>
          <w:rFonts w:ascii="Times New Roman" w:hAnsi="Times New Roman" w:cs="Times New Roman"/>
        </w:rPr>
        <w:t xml:space="preserve">rest of the relevant green patches as leaves as well. </w:t>
      </w:r>
      <w:r w:rsidR="004563C1" w:rsidRPr="0080596B">
        <w:rPr>
          <w:rFonts w:ascii="Times New Roman" w:hAnsi="Times New Roman" w:cs="Times New Roman"/>
        </w:rPr>
        <w:t xml:space="preserve">There is some sense, therefore, in which </w:t>
      </w:r>
      <w:r w:rsidR="00FE5A0B" w:rsidRPr="0080596B">
        <w:rPr>
          <w:rFonts w:ascii="Times New Roman" w:hAnsi="Times New Roman" w:cs="Times New Roman"/>
        </w:rPr>
        <w:t xml:space="preserve">some high-level perceptions ‘impose constraints’ on each other. </w:t>
      </w:r>
    </w:p>
    <w:p w14:paraId="074E2479" w14:textId="77777777" w:rsidR="00087A5D" w:rsidRPr="0080596B" w:rsidRDefault="00087A5D" w:rsidP="00A16AEC">
      <w:pPr>
        <w:spacing w:line="480" w:lineRule="auto"/>
        <w:rPr>
          <w:rFonts w:ascii="Times New Roman" w:hAnsi="Times New Roman" w:cs="Times New Roman"/>
        </w:rPr>
      </w:pPr>
    </w:p>
    <w:p w14:paraId="6E3E4915" w14:textId="597AEB7A" w:rsidR="00562C3D" w:rsidRPr="0080596B" w:rsidRDefault="00087A5D" w:rsidP="00A16AEC">
      <w:pPr>
        <w:spacing w:line="480" w:lineRule="auto"/>
        <w:rPr>
          <w:rFonts w:ascii="Times New Roman" w:hAnsi="Times New Roman" w:cs="Times New Roman"/>
        </w:rPr>
      </w:pPr>
      <w:r w:rsidRPr="0080596B">
        <w:rPr>
          <w:rFonts w:ascii="Times New Roman" w:hAnsi="Times New Roman" w:cs="Times New Roman"/>
        </w:rPr>
        <w:t>Fourthly, consider the perception of what Siegel</w:t>
      </w:r>
      <w:r w:rsidR="009A3141" w:rsidRPr="0080596B">
        <w:rPr>
          <w:rFonts w:ascii="Times New Roman" w:hAnsi="Times New Roman" w:cs="Times New Roman"/>
        </w:rPr>
        <w:t xml:space="preserve"> </w:t>
      </w:r>
      <w:r w:rsidR="009A3141" w:rsidRPr="0080596B">
        <w:rPr>
          <w:rFonts w:ascii="Times New Roman" w:hAnsi="Times New Roman" w:cs="Times New Roman"/>
        </w:rPr>
        <w:fldChar w:fldCharType="begin"/>
      </w:r>
      <w:r w:rsidR="00004BD3" w:rsidRPr="0080596B">
        <w:rPr>
          <w:rFonts w:ascii="Times New Roman" w:hAnsi="Times New Roman" w:cs="Times New Roman"/>
        </w:rPr>
        <w:instrText xml:space="preserve"> ADDIN ZOTERO_ITEM CSL_CITATION {"citationID":"Lmghbj2j","properties":{"formattedCitation":"(Siegel, 2014)","plainCitation":"(Siegel, 2014)","dontUpdate":true,"noteIndex":0},"citationItems":[{"id":322,"uris":["http://zotero.org/users/local/gByDSvPh/items/SEKNGK5A"],"uri":["http://zotero.org/users/local/gByDSvPh/items/SEKNGK5A"],"itemData":{"id":322,"type":"chapter","container-title":"Does Perception have Content?","event-place":"Oxford","publisher":"Oxford University Press","publisher-place":"Oxford","title":"Affordances and the Contents of Perception","author":[{"family":"Siegel","given":"Susanna"}],"editor":[{"family":"Brogaard","given":"Berit"}],"issued":{"date-parts":[["2014"]]}}}],"schema":"https://github.com/citation-style-language/schema/raw/master/csl-citation.json"} </w:instrText>
      </w:r>
      <w:r w:rsidR="009A3141" w:rsidRPr="0080596B">
        <w:rPr>
          <w:rFonts w:ascii="Times New Roman" w:hAnsi="Times New Roman" w:cs="Times New Roman"/>
        </w:rPr>
        <w:fldChar w:fldCharType="separate"/>
      </w:r>
      <w:r w:rsidR="009A3141" w:rsidRPr="0080596B">
        <w:rPr>
          <w:rFonts w:ascii="Times New Roman" w:hAnsi="Times New Roman" w:cs="Times New Roman"/>
          <w:noProof/>
        </w:rPr>
        <w:t>(2014)</w:t>
      </w:r>
      <w:r w:rsidR="009A3141" w:rsidRPr="0080596B">
        <w:rPr>
          <w:rFonts w:ascii="Times New Roman" w:hAnsi="Times New Roman" w:cs="Times New Roman"/>
        </w:rPr>
        <w:fldChar w:fldCharType="end"/>
      </w:r>
      <w:r w:rsidRPr="0080596B">
        <w:rPr>
          <w:rFonts w:ascii="Times New Roman" w:hAnsi="Times New Roman" w:cs="Times New Roman"/>
        </w:rPr>
        <w:t xml:space="preserve"> calls </w:t>
      </w:r>
      <w:r w:rsidRPr="0080596B">
        <w:rPr>
          <w:rFonts w:ascii="Times New Roman" w:hAnsi="Times New Roman" w:cs="Times New Roman"/>
          <w:i/>
        </w:rPr>
        <w:t>experienced mandates</w:t>
      </w:r>
      <w:r w:rsidRPr="0080596B">
        <w:rPr>
          <w:rFonts w:ascii="Times New Roman" w:hAnsi="Times New Roman" w:cs="Times New Roman"/>
        </w:rPr>
        <w:t xml:space="preserve">. </w:t>
      </w:r>
      <w:r w:rsidR="00562C3D" w:rsidRPr="0080596B">
        <w:rPr>
          <w:rFonts w:ascii="Times New Roman" w:hAnsi="Times New Roman" w:cs="Times New Roman"/>
        </w:rPr>
        <w:t>Experienced mandates are a type of affordance that s</w:t>
      </w:r>
      <w:r w:rsidR="00D81AE9" w:rsidRPr="0080596B">
        <w:rPr>
          <w:rFonts w:ascii="Times New Roman" w:hAnsi="Times New Roman" w:cs="Times New Roman"/>
        </w:rPr>
        <w:t>he calls soliciting affordances:</w:t>
      </w:r>
      <w:r w:rsidR="00562C3D" w:rsidRPr="0080596B">
        <w:rPr>
          <w:rFonts w:ascii="Times New Roman" w:hAnsi="Times New Roman" w:cs="Times New Roman"/>
        </w:rPr>
        <w:t xml:space="preserve"> according to her “an affordance by </w:t>
      </w:r>
      <w:r w:rsidR="00562C3D" w:rsidRPr="0080596B">
        <w:rPr>
          <w:rFonts w:ascii="Times New Roman" w:hAnsi="Times New Roman" w:cs="Times New Roman"/>
          <w:i/>
          <w:iCs/>
        </w:rPr>
        <w:t xml:space="preserve">X </w:t>
      </w:r>
      <w:r w:rsidR="00562C3D" w:rsidRPr="0080596B">
        <w:rPr>
          <w:rFonts w:ascii="Times New Roman" w:hAnsi="Times New Roman" w:cs="Times New Roman"/>
        </w:rPr>
        <w:t xml:space="preserve">(hair, forest, cake) of phi-ability is a </w:t>
      </w:r>
      <w:r w:rsidR="00562C3D" w:rsidRPr="0080596B">
        <w:rPr>
          <w:rFonts w:ascii="Times New Roman" w:hAnsi="Times New Roman" w:cs="Times New Roman"/>
          <w:i/>
          <w:iCs/>
        </w:rPr>
        <w:t xml:space="preserve">soliciting </w:t>
      </w:r>
      <w:r w:rsidR="00562C3D" w:rsidRPr="0080596B">
        <w:rPr>
          <w:rFonts w:ascii="Times New Roman" w:hAnsi="Times New Roman" w:cs="Times New Roman"/>
        </w:rPr>
        <w:t xml:space="preserve">affordance for a </w:t>
      </w:r>
      <w:r w:rsidR="00562C3D" w:rsidRPr="0080596B">
        <w:rPr>
          <w:rFonts w:ascii="Times New Roman" w:hAnsi="Times New Roman" w:cs="Times New Roman"/>
        </w:rPr>
        <w:lastRenderedPageBreak/>
        <w:t xml:space="preserve">subject S, if it is experienced by S as soliciting, inviting, or otherwise prompting </w:t>
      </w:r>
      <w:r w:rsidR="00562C3D" w:rsidRPr="0080596B">
        <w:rPr>
          <w:rFonts w:ascii="Times New Roman" w:hAnsi="Times New Roman" w:cs="Times New Roman"/>
          <w:i/>
          <w:iCs/>
        </w:rPr>
        <w:t xml:space="preserve">S </w:t>
      </w:r>
      <w:r w:rsidR="00562C3D" w:rsidRPr="0080596B">
        <w:rPr>
          <w:rFonts w:ascii="Times New Roman" w:hAnsi="Times New Roman" w:cs="Times New Roman"/>
        </w:rPr>
        <w:t>herself to phi”.</w:t>
      </w:r>
      <w:r w:rsidR="007D140E">
        <w:rPr>
          <w:rFonts w:ascii="Times New Roman" w:hAnsi="Times New Roman" w:cs="Times New Roman"/>
        </w:rPr>
        <w:t xml:space="preserve"> (2014: 54)</w:t>
      </w:r>
      <w:r w:rsidR="00562C3D" w:rsidRPr="0080596B">
        <w:rPr>
          <w:rFonts w:ascii="Times New Roman" w:hAnsi="Times New Roman" w:cs="Times New Roman"/>
        </w:rPr>
        <w:t xml:space="preserve"> </w:t>
      </w:r>
      <w:r w:rsidR="006A368F" w:rsidRPr="0080596B">
        <w:rPr>
          <w:rFonts w:ascii="Times New Roman" w:hAnsi="Times New Roman" w:cs="Times New Roman"/>
        </w:rPr>
        <w:t xml:space="preserve">The phenomenology of such experiences includes </w:t>
      </w:r>
      <w:r w:rsidR="007C3171" w:rsidRPr="0080596B">
        <w:rPr>
          <w:rFonts w:ascii="Times New Roman" w:hAnsi="Times New Roman" w:cs="Times New Roman"/>
        </w:rPr>
        <w:t xml:space="preserve">what she calls a </w:t>
      </w:r>
      <w:r w:rsidR="007C3171" w:rsidRPr="0080596B">
        <w:rPr>
          <w:rFonts w:ascii="Times New Roman" w:hAnsi="Times New Roman" w:cs="Times New Roman"/>
          <w:i/>
        </w:rPr>
        <w:t>feeling of answerability</w:t>
      </w:r>
      <w:r w:rsidR="008E3E2B" w:rsidRPr="0080596B">
        <w:rPr>
          <w:rFonts w:ascii="Times New Roman" w:hAnsi="Times New Roman" w:cs="Times New Roman"/>
        </w:rPr>
        <w:t xml:space="preserve"> whereby one experiences the relevant object as calling one to respond. A vivid example she gives of this is in speaking to someone whose long fringe just falls over one of their eyes and one experiences the hair as calling to be moved aside. Other possible instances of experienced mandates can occur when one hears one’s name called or in the case of incessant visual advertising – one perceives the</w:t>
      </w:r>
      <w:r w:rsidR="00D81AE9" w:rsidRPr="0080596B">
        <w:rPr>
          <w:rFonts w:ascii="Times New Roman" w:hAnsi="Times New Roman" w:cs="Times New Roman"/>
        </w:rPr>
        <w:t>m as soliciting some action. According to her, p</w:t>
      </w:r>
      <w:r w:rsidR="008E3E2B" w:rsidRPr="0080596B">
        <w:rPr>
          <w:rFonts w:ascii="Times New Roman" w:hAnsi="Times New Roman" w:cs="Times New Roman"/>
        </w:rPr>
        <w:t>ercei</w:t>
      </w:r>
      <w:r w:rsidR="00D81AE9" w:rsidRPr="0080596B">
        <w:rPr>
          <w:rFonts w:ascii="Times New Roman" w:hAnsi="Times New Roman" w:cs="Times New Roman"/>
        </w:rPr>
        <w:t xml:space="preserve">ving an experienced mandate </w:t>
      </w:r>
      <w:r w:rsidR="008E3E2B" w:rsidRPr="0080596B">
        <w:rPr>
          <w:rFonts w:ascii="Times New Roman" w:hAnsi="Times New Roman" w:cs="Times New Roman"/>
        </w:rPr>
        <w:t>involves “unavoidable response, either in answering directly or ignoring.”</w:t>
      </w:r>
      <w:r w:rsidR="0051752D">
        <w:rPr>
          <w:rFonts w:ascii="Times New Roman" w:hAnsi="Times New Roman" w:cs="Times New Roman"/>
        </w:rPr>
        <w:t xml:space="preserve"> (2014: 56)</w:t>
      </w:r>
      <w:r w:rsidR="00B76F7C" w:rsidRPr="0080596B">
        <w:rPr>
          <w:rFonts w:ascii="Times New Roman" w:hAnsi="Times New Roman" w:cs="Times New Roman"/>
        </w:rPr>
        <w:t xml:space="preserve"> Experienced mandates appear to have both the affective features of emotions. They are certainly affective experiences in the sense that one experiences being moved by the relevant object, and there may be some analog to valence in that the affordance may be attractive or aversive (A1). Furthermore, introspection into the phenomenology of experienced mandates will also likely violate the transparency thesis</w:t>
      </w:r>
      <w:r w:rsidR="00D51108" w:rsidRPr="0080596B">
        <w:rPr>
          <w:rFonts w:ascii="Times New Roman" w:hAnsi="Times New Roman" w:cs="Times New Roman"/>
        </w:rPr>
        <w:t xml:space="preserve"> (A2)</w:t>
      </w:r>
      <w:r w:rsidR="00B76F7C" w:rsidRPr="0080596B">
        <w:rPr>
          <w:rFonts w:ascii="Times New Roman" w:hAnsi="Times New Roman" w:cs="Times New Roman"/>
        </w:rPr>
        <w:t xml:space="preserve">. </w:t>
      </w:r>
      <w:r w:rsidR="007D6E50" w:rsidRPr="0080596B">
        <w:rPr>
          <w:rFonts w:ascii="Times New Roman" w:hAnsi="Times New Roman" w:cs="Times New Roman"/>
        </w:rPr>
        <w:t xml:space="preserve">For the description of one’s experience will not only include ascribing some property to the relevant object, but also a description of how one is moved to act. Indeed, one may be tempted to make Mitchell’s point here that the experience represents </w:t>
      </w:r>
      <w:r w:rsidR="00406A79" w:rsidRPr="0080596B">
        <w:rPr>
          <w:rFonts w:ascii="Times New Roman" w:hAnsi="Times New Roman" w:cs="Times New Roman"/>
        </w:rPr>
        <w:t xml:space="preserve">the objects as having the property of having some soliciting affordance </w:t>
      </w:r>
      <w:r w:rsidR="00406A79" w:rsidRPr="0080596B">
        <w:rPr>
          <w:rFonts w:ascii="Times New Roman" w:hAnsi="Times New Roman" w:cs="Times New Roman"/>
          <w:i/>
        </w:rPr>
        <w:t>via</w:t>
      </w:r>
      <w:r w:rsidR="00406A79" w:rsidRPr="0080596B">
        <w:rPr>
          <w:rFonts w:ascii="Times New Roman" w:hAnsi="Times New Roman" w:cs="Times New Roman"/>
        </w:rPr>
        <w:t xml:space="preserve"> the feeling of one being moved to act in a certain way. </w:t>
      </w:r>
    </w:p>
    <w:p w14:paraId="5BD9F8B7" w14:textId="49073DC9" w:rsidR="00087A5D" w:rsidRPr="0080596B" w:rsidRDefault="00087A5D" w:rsidP="00A16AEC">
      <w:pPr>
        <w:spacing w:line="480" w:lineRule="auto"/>
        <w:rPr>
          <w:rFonts w:ascii="Times New Roman" w:hAnsi="Times New Roman" w:cs="Times New Roman"/>
        </w:rPr>
      </w:pPr>
    </w:p>
    <w:p w14:paraId="26BDDE22" w14:textId="7216CA00" w:rsidR="006003B9" w:rsidRPr="0080596B" w:rsidRDefault="00CB457D" w:rsidP="00A16AEC">
      <w:pPr>
        <w:spacing w:line="480" w:lineRule="auto"/>
        <w:rPr>
          <w:rFonts w:ascii="Times New Roman" w:hAnsi="Times New Roman" w:cs="Times New Roman"/>
        </w:rPr>
      </w:pPr>
      <w:r w:rsidRPr="0080596B">
        <w:rPr>
          <w:rFonts w:ascii="Times New Roman" w:hAnsi="Times New Roman" w:cs="Times New Roman"/>
        </w:rPr>
        <w:t xml:space="preserve">The similarities between emotion and high-level perceptions are therefore striking. </w:t>
      </w:r>
      <w:r w:rsidR="00695B51" w:rsidRPr="0080596B">
        <w:rPr>
          <w:rFonts w:ascii="Times New Roman" w:hAnsi="Times New Roman" w:cs="Times New Roman"/>
        </w:rPr>
        <w:t xml:space="preserve">Insofar as </w:t>
      </w:r>
      <w:r w:rsidR="00B2509A" w:rsidRPr="0080596B">
        <w:rPr>
          <w:rFonts w:ascii="Times New Roman" w:hAnsi="Times New Roman" w:cs="Times New Roman"/>
        </w:rPr>
        <w:t xml:space="preserve">one believes that these features pose no barrier to high-level perception, then, one should also accept the perceptual account. </w:t>
      </w:r>
      <w:r w:rsidR="00D859A8" w:rsidRPr="0080596B">
        <w:rPr>
          <w:rFonts w:ascii="Times New Roman" w:hAnsi="Times New Roman" w:cs="Times New Roman"/>
        </w:rPr>
        <w:t xml:space="preserve">In the next section, I’ll </w:t>
      </w:r>
      <w:r w:rsidR="006A5A29" w:rsidRPr="0080596B">
        <w:rPr>
          <w:rFonts w:ascii="Times New Roman" w:hAnsi="Times New Roman" w:cs="Times New Roman"/>
        </w:rPr>
        <w:t xml:space="preserve">argue more directly for the perceptual account by showing why </w:t>
      </w:r>
      <w:r w:rsidR="00D81F3C" w:rsidRPr="0080596B">
        <w:rPr>
          <w:rFonts w:ascii="Times New Roman" w:hAnsi="Times New Roman" w:cs="Times New Roman"/>
        </w:rPr>
        <w:t xml:space="preserve">these features do not bar emotions from being perceptual states. </w:t>
      </w:r>
    </w:p>
    <w:p w14:paraId="444C75B9" w14:textId="77777777" w:rsidR="00CB457D" w:rsidRPr="0080596B" w:rsidRDefault="00CB457D" w:rsidP="00A16AEC">
      <w:pPr>
        <w:spacing w:line="480" w:lineRule="auto"/>
        <w:rPr>
          <w:rFonts w:ascii="Times New Roman" w:hAnsi="Times New Roman" w:cs="Times New Roman"/>
        </w:rPr>
      </w:pPr>
    </w:p>
    <w:p w14:paraId="1FD64C40" w14:textId="7F1CFECD" w:rsidR="009C7465" w:rsidRPr="0080596B" w:rsidRDefault="00F2178E" w:rsidP="00A16AEC">
      <w:pPr>
        <w:spacing w:line="480" w:lineRule="auto"/>
        <w:rPr>
          <w:rFonts w:ascii="Times New Roman" w:hAnsi="Times New Roman" w:cs="Times New Roman"/>
          <w:b/>
          <w:sz w:val="28"/>
        </w:rPr>
      </w:pPr>
      <w:r w:rsidRPr="0080596B">
        <w:rPr>
          <w:rFonts w:ascii="Times New Roman" w:hAnsi="Times New Roman" w:cs="Times New Roman"/>
          <w:b/>
          <w:sz w:val="28"/>
        </w:rPr>
        <w:t>2</w:t>
      </w:r>
      <w:r w:rsidR="009C7465" w:rsidRPr="0080596B">
        <w:rPr>
          <w:rFonts w:ascii="Times New Roman" w:hAnsi="Times New Roman" w:cs="Times New Roman"/>
          <w:b/>
          <w:sz w:val="28"/>
        </w:rPr>
        <w:t xml:space="preserve">.2 </w:t>
      </w:r>
      <w:r w:rsidR="00F030EC" w:rsidRPr="0080596B">
        <w:rPr>
          <w:rFonts w:ascii="Times New Roman" w:hAnsi="Times New Roman" w:cs="Times New Roman"/>
          <w:b/>
          <w:sz w:val="28"/>
        </w:rPr>
        <w:t>Defending the Perceptual Account</w:t>
      </w:r>
    </w:p>
    <w:p w14:paraId="3BB85B2F" w14:textId="536CCDF4" w:rsidR="00C66CEE" w:rsidRPr="0080596B" w:rsidRDefault="00C66CEE" w:rsidP="00A16AEC">
      <w:pPr>
        <w:spacing w:line="480" w:lineRule="auto"/>
        <w:rPr>
          <w:rFonts w:ascii="Times New Roman" w:hAnsi="Times New Roman" w:cs="Times New Roman"/>
        </w:rPr>
      </w:pPr>
      <w:r w:rsidRPr="0080596B">
        <w:rPr>
          <w:rFonts w:ascii="Times New Roman" w:hAnsi="Times New Roman" w:cs="Times New Roman"/>
        </w:rPr>
        <w:lastRenderedPageBreak/>
        <w:t xml:space="preserve">It would be useful at this point to recall what is really </w:t>
      </w:r>
      <w:r w:rsidR="00930B40" w:rsidRPr="0080596B">
        <w:rPr>
          <w:rFonts w:ascii="Times New Roman" w:hAnsi="Times New Roman" w:cs="Times New Roman"/>
        </w:rPr>
        <w:t>at stake</w:t>
      </w:r>
      <w:r w:rsidRPr="0080596B">
        <w:rPr>
          <w:rFonts w:ascii="Times New Roman" w:hAnsi="Times New Roman" w:cs="Times New Roman"/>
        </w:rPr>
        <w:t xml:space="preserve"> in calling emotions kinds of perception. It is </w:t>
      </w:r>
      <w:r w:rsidRPr="0080596B">
        <w:rPr>
          <w:rFonts w:ascii="Times New Roman" w:hAnsi="Times New Roman" w:cs="Times New Roman"/>
          <w:i/>
        </w:rPr>
        <w:t>not</w:t>
      </w:r>
      <w:r w:rsidRPr="0080596B">
        <w:rPr>
          <w:rFonts w:ascii="Times New Roman" w:hAnsi="Times New Roman" w:cs="Times New Roman"/>
        </w:rPr>
        <w:t xml:space="preserve"> to claim that emotions are in every sense like paradigmatic perceptions, but that</w:t>
      </w:r>
      <w:r w:rsidR="0019572B" w:rsidRPr="0080596B">
        <w:rPr>
          <w:rFonts w:ascii="Times New Roman" w:hAnsi="Times New Roman" w:cs="Times New Roman"/>
        </w:rPr>
        <w:t xml:space="preserve"> emotions play</w:t>
      </w:r>
      <w:r w:rsidR="00D56EF0" w:rsidRPr="0080596B">
        <w:rPr>
          <w:rFonts w:ascii="Times New Roman" w:hAnsi="Times New Roman" w:cs="Times New Roman"/>
        </w:rPr>
        <w:t xml:space="preserve"> specific</w:t>
      </w:r>
      <w:r w:rsidRPr="0080596B">
        <w:rPr>
          <w:rFonts w:ascii="Times New Roman" w:hAnsi="Times New Roman" w:cs="Times New Roman"/>
        </w:rPr>
        <w:t xml:space="preserve"> roles in our mental economy that paradigmatic perceptions also play. </w:t>
      </w:r>
      <w:r w:rsidR="00321C35" w:rsidRPr="0080596B">
        <w:rPr>
          <w:rFonts w:ascii="Times New Roman" w:hAnsi="Times New Roman" w:cs="Times New Roman"/>
        </w:rPr>
        <w:t>These</w:t>
      </w:r>
      <w:r w:rsidR="00196733" w:rsidRPr="0080596B">
        <w:rPr>
          <w:rFonts w:ascii="Times New Roman" w:hAnsi="Times New Roman" w:cs="Times New Roman"/>
        </w:rPr>
        <w:t xml:space="preserve"> are that emotions (1) allow us to access and represent</w:t>
      </w:r>
      <w:r w:rsidR="00071A9D" w:rsidRPr="0080596B">
        <w:rPr>
          <w:rFonts w:ascii="Times New Roman" w:hAnsi="Times New Roman" w:cs="Times New Roman"/>
        </w:rPr>
        <w:t xml:space="preserve"> evaluative</w:t>
      </w:r>
      <w:r w:rsidR="00196733" w:rsidRPr="0080596B">
        <w:rPr>
          <w:rFonts w:ascii="Times New Roman" w:hAnsi="Times New Roman" w:cs="Times New Roman"/>
        </w:rPr>
        <w:t xml:space="preserve"> properties in the world, (2) play the epistemic role of justifying our beliefs about its content and (3) allow us to act responsively to the relevant features of our environment</w:t>
      </w:r>
      <w:r w:rsidR="003607B2" w:rsidRPr="0080596B">
        <w:rPr>
          <w:rFonts w:ascii="Times New Roman" w:hAnsi="Times New Roman" w:cs="Times New Roman"/>
        </w:rPr>
        <w:t xml:space="preserve">. </w:t>
      </w:r>
      <w:r w:rsidR="00071A9D" w:rsidRPr="0080596B">
        <w:rPr>
          <w:rFonts w:ascii="Times New Roman" w:hAnsi="Times New Roman" w:cs="Times New Roman"/>
        </w:rPr>
        <w:t>Let’s now revisit the specific ob</w:t>
      </w:r>
      <w:r w:rsidR="004337EB" w:rsidRPr="0080596B">
        <w:rPr>
          <w:rFonts w:ascii="Times New Roman" w:hAnsi="Times New Roman" w:cs="Times New Roman"/>
        </w:rPr>
        <w:t>jections that have been raised.</w:t>
      </w:r>
    </w:p>
    <w:p w14:paraId="2A8EF138" w14:textId="77777777" w:rsidR="00C66CEE" w:rsidRPr="0080596B" w:rsidRDefault="00C66CEE" w:rsidP="00A16AEC">
      <w:pPr>
        <w:spacing w:line="480" w:lineRule="auto"/>
        <w:rPr>
          <w:rFonts w:ascii="Times New Roman" w:hAnsi="Times New Roman" w:cs="Times New Roman"/>
        </w:rPr>
      </w:pPr>
    </w:p>
    <w:p w14:paraId="27D2B7F4" w14:textId="01A3718C" w:rsidR="00A74EBE" w:rsidRPr="0080596B" w:rsidRDefault="00D12366" w:rsidP="00A16AEC">
      <w:pPr>
        <w:spacing w:line="480" w:lineRule="auto"/>
        <w:rPr>
          <w:rFonts w:ascii="Times New Roman" w:hAnsi="Times New Roman" w:cs="Times New Roman"/>
        </w:rPr>
      </w:pPr>
      <w:r w:rsidRPr="0080596B">
        <w:rPr>
          <w:rFonts w:ascii="Times New Roman" w:hAnsi="Times New Roman" w:cs="Times New Roman"/>
          <w:i/>
        </w:rPr>
        <w:t>E1: Emotions are not perceptions because emotions are states for which reasons are needed.</w:t>
      </w:r>
    </w:p>
    <w:p w14:paraId="59E7D093" w14:textId="77777777" w:rsidR="00A74EBE" w:rsidRPr="0080596B" w:rsidRDefault="00A74EBE" w:rsidP="00A16AEC">
      <w:pPr>
        <w:spacing w:line="480" w:lineRule="auto"/>
        <w:rPr>
          <w:rFonts w:ascii="Times New Roman" w:hAnsi="Times New Roman" w:cs="Times New Roman"/>
        </w:rPr>
      </w:pPr>
    </w:p>
    <w:p w14:paraId="2D268CE2" w14:textId="48A66447" w:rsidR="00D12366" w:rsidRPr="0080596B" w:rsidRDefault="00071A9D" w:rsidP="00A16AEC">
      <w:pPr>
        <w:spacing w:line="480" w:lineRule="auto"/>
        <w:rPr>
          <w:rFonts w:ascii="Times New Roman" w:hAnsi="Times New Roman" w:cs="Times New Roman"/>
        </w:rPr>
      </w:pPr>
      <w:r w:rsidRPr="0080596B">
        <w:rPr>
          <w:rFonts w:ascii="Times New Roman" w:hAnsi="Times New Roman" w:cs="Times New Roman"/>
        </w:rPr>
        <w:t xml:space="preserve">If it were true that emotions are states for which reasons are needed, then this obviously threatens the claim that they can provide immediate justification to evaluative judgment. However, the evidence </w:t>
      </w:r>
      <w:r w:rsidR="0011752C" w:rsidRPr="0080596B">
        <w:rPr>
          <w:rFonts w:ascii="Times New Roman" w:hAnsi="Times New Roman" w:cs="Times New Roman"/>
        </w:rPr>
        <w:t xml:space="preserve">used to support this claim is a </w:t>
      </w:r>
      <w:r w:rsidR="00CB18CF" w:rsidRPr="0080596B">
        <w:rPr>
          <w:rFonts w:ascii="Times New Roman" w:hAnsi="Times New Roman" w:cs="Times New Roman"/>
          <w:i/>
        </w:rPr>
        <w:t>non-sequitur</w:t>
      </w:r>
      <w:r w:rsidRPr="0080596B">
        <w:rPr>
          <w:rFonts w:ascii="Times New Roman" w:hAnsi="Times New Roman" w:cs="Times New Roman"/>
        </w:rPr>
        <w:t xml:space="preserve">. Recall that Deonna and Teroni appealed to our reason giving practices </w:t>
      </w:r>
      <w:r w:rsidR="00EB0226" w:rsidRPr="0080596B">
        <w:rPr>
          <w:rFonts w:ascii="Times New Roman" w:hAnsi="Times New Roman" w:cs="Times New Roman"/>
        </w:rPr>
        <w:t>to</w:t>
      </w:r>
      <w:r w:rsidRPr="0080596B">
        <w:rPr>
          <w:rFonts w:ascii="Times New Roman" w:hAnsi="Times New Roman" w:cs="Times New Roman"/>
        </w:rPr>
        <w:t xml:space="preserve"> show that emotions require justifying reasons. </w:t>
      </w:r>
      <w:r w:rsidR="004804F8" w:rsidRPr="0080596B">
        <w:rPr>
          <w:rFonts w:ascii="Times New Roman" w:hAnsi="Times New Roman" w:cs="Times New Roman"/>
        </w:rPr>
        <w:t>The idea is th</w:t>
      </w:r>
      <w:r w:rsidR="0051047A" w:rsidRPr="0080596B">
        <w:rPr>
          <w:rFonts w:ascii="Times New Roman" w:hAnsi="Times New Roman" w:cs="Times New Roman"/>
        </w:rPr>
        <w:t xml:space="preserve">at we typically don’t appeal to our emotion when explaining why we think some object has the relevant evaluative property and we instead appeal to non-evaluative properties of the object in question which presumably constitute that evaluative property. For example, when one is asked why one is afraid of a dog, one usually points to the dog’s </w:t>
      </w:r>
      <w:r w:rsidR="00A70903" w:rsidRPr="0080596B">
        <w:rPr>
          <w:rFonts w:ascii="Times New Roman" w:hAnsi="Times New Roman" w:cs="Times New Roman"/>
        </w:rPr>
        <w:t>sharp teeth or its wild manner.</w:t>
      </w:r>
      <w:r w:rsidR="0087754D" w:rsidRPr="0080596B">
        <w:rPr>
          <w:rFonts w:ascii="Times New Roman" w:hAnsi="Times New Roman" w:cs="Times New Roman"/>
        </w:rPr>
        <w:t xml:space="preserve"> As noted, this is a general point that applies to the case of high-level perception as well: we</w:t>
      </w:r>
      <w:r w:rsidR="007D140E">
        <w:rPr>
          <w:rFonts w:ascii="Times New Roman" w:hAnsi="Times New Roman" w:cs="Times New Roman"/>
        </w:rPr>
        <w:t xml:space="preserve"> often present reasons for high-level content in terms of low-</w:t>
      </w:r>
      <w:r w:rsidR="0087754D" w:rsidRPr="0080596B">
        <w:rPr>
          <w:rFonts w:ascii="Times New Roman" w:hAnsi="Times New Roman" w:cs="Times New Roman"/>
        </w:rPr>
        <w:t xml:space="preserve">level sensory content. </w:t>
      </w:r>
    </w:p>
    <w:p w14:paraId="4CD221AC" w14:textId="77777777" w:rsidR="0087754D" w:rsidRPr="0080596B" w:rsidRDefault="0087754D" w:rsidP="00A16AEC">
      <w:pPr>
        <w:spacing w:line="480" w:lineRule="auto"/>
        <w:rPr>
          <w:rFonts w:ascii="Times New Roman" w:hAnsi="Times New Roman" w:cs="Times New Roman"/>
        </w:rPr>
      </w:pPr>
    </w:p>
    <w:p w14:paraId="01AB02AC" w14:textId="361FEC33" w:rsidR="0083669A" w:rsidRPr="0080596B" w:rsidRDefault="00BB4115" w:rsidP="00A16AEC">
      <w:pPr>
        <w:spacing w:line="480" w:lineRule="auto"/>
        <w:rPr>
          <w:rFonts w:ascii="Times New Roman" w:hAnsi="Times New Roman" w:cs="Times New Roman"/>
        </w:rPr>
      </w:pPr>
      <w:r w:rsidRPr="0080596B">
        <w:rPr>
          <w:rFonts w:ascii="Times New Roman" w:hAnsi="Times New Roman" w:cs="Times New Roman"/>
        </w:rPr>
        <w:t>However, as Ma</w:t>
      </w:r>
      <w:r w:rsidR="0087754D" w:rsidRPr="0080596B">
        <w:rPr>
          <w:rFonts w:ascii="Times New Roman" w:hAnsi="Times New Roman" w:cs="Times New Roman"/>
        </w:rPr>
        <w:t>srour notes, it is “false that we can never provide reasons for sensory beliefs in terms of non-sensory [high-level] experience.”</w:t>
      </w:r>
      <w:r w:rsidR="00D633D0" w:rsidRPr="0080596B">
        <w:rPr>
          <w:rFonts w:ascii="Times New Roman" w:hAnsi="Times New Roman" w:cs="Times New Roman"/>
        </w:rPr>
        <w:t xml:space="preserve"> (</w:t>
      </w:r>
      <w:r w:rsidRPr="0080596B">
        <w:rPr>
          <w:rFonts w:ascii="Times New Roman" w:hAnsi="Times New Roman" w:cs="Times New Roman"/>
        </w:rPr>
        <w:t xml:space="preserve">2011: </w:t>
      </w:r>
      <w:r w:rsidR="00D633D0" w:rsidRPr="0080596B">
        <w:rPr>
          <w:rFonts w:ascii="Times New Roman" w:hAnsi="Times New Roman" w:cs="Times New Roman"/>
        </w:rPr>
        <w:t>382)</w:t>
      </w:r>
      <w:r w:rsidR="0087754D" w:rsidRPr="0080596B">
        <w:rPr>
          <w:rFonts w:ascii="Times New Roman" w:hAnsi="Times New Roman" w:cs="Times New Roman"/>
        </w:rPr>
        <w:t xml:space="preserve"> He cites the example of </w:t>
      </w:r>
      <w:r w:rsidR="007B699C" w:rsidRPr="0080596B">
        <w:rPr>
          <w:rFonts w:ascii="Times New Roman" w:hAnsi="Times New Roman" w:cs="Times New Roman"/>
        </w:rPr>
        <w:t xml:space="preserve">someone looking at a tomato in an ambiguous lighting condition where you cannot clearly </w:t>
      </w:r>
      <w:r w:rsidR="007B699C" w:rsidRPr="0080596B">
        <w:rPr>
          <w:rFonts w:ascii="Times New Roman" w:hAnsi="Times New Roman" w:cs="Times New Roman"/>
        </w:rPr>
        <w:lastRenderedPageBreak/>
        <w:t xml:space="preserve">make out its </w:t>
      </w:r>
      <w:r w:rsidR="0061226D">
        <w:rPr>
          <w:rFonts w:ascii="Times New Roman" w:hAnsi="Times New Roman" w:cs="Times New Roman"/>
        </w:rPr>
        <w:t>colour</w:t>
      </w:r>
      <w:r w:rsidR="007B699C" w:rsidRPr="0080596B">
        <w:rPr>
          <w:rFonts w:ascii="Times New Roman" w:hAnsi="Times New Roman" w:cs="Times New Roman"/>
        </w:rPr>
        <w:t xml:space="preserve">. In this situation, the fact that you are looking at a tomato is prima facie reason to think that it is not blue. </w:t>
      </w:r>
      <w:r w:rsidR="00B64E26" w:rsidRPr="0080596B">
        <w:rPr>
          <w:rFonts w:ascii="Times New Roman" w:hAnsi="Times New Roman" w:cs="Times New Roman"/>
        </w:rPr>
        <w:t xml:space="preserve">We can conceive of </w:t>
      </w:r>
      <w:r w:rsidR="00393D24" w:rsidRPr="0080596B">
        <w:rPr>
          <w:rFonts w:ascii="Times New Roman" w:hAnsi="Times New Roman" w:cs="Times New Roman"/>
        </w:rPr>
        <w:t xml:space="preserve">similar situations in the emotion case as well. Consider a new war reporter following a hardened soldier as he treks through a dense forest. At some point, the soldier tells the reporter to halt because here is danger ahead. When asked why he think so, the soldier can do no better than to refer to a sense of fear that he has. </w:t>
      </w:r>
    </w:p>
    <w:p w14:paraId="3C9DED82" w14:textId="77777777" w:rsidR="0083669A" w:rsidRPr="0080596B" w:rsidRDefault="0083669A" w:rsidP="00A16AEC">
      <w:pPr>
        <w:spacing w:line="480" w:lineRule="auto"/>
        <w:rPr>
          <w:rFonts w:ascii="Times New Roman" w:hAnsi="Times New Roman" w:cs="Times New Roman"/>
        </w:rPr>
      </w:pPr>
    </w:p>
    <w:p w14:paraId="6939EB60" w14:textId="369E95AE" w:rsidR="0087754D" w:rsidRPr="0080596B" w:rsidRDefault="00056BE8" w:rsidP="00A16AEC">
      <w:pPr>
        <w:spacing w:line="480" w:lineRule="auto"/>
        <w:rPr>
          <w:rFonts w:ascii="Times New Roman" w:hAnsi="Times New Roman" w:cs="Times New Roman"/>
        </w:rPr>
      </w:pPr>
      <w:r w:rsidRPr="0080596B">
        <w:rPr>
          <w:rFonts w:ascii="Times New Roman" w:hAnsi="Times New Roman" w:cs="Times New Roman"/>
        </w:rPr>
        <w:t xml:space="preserve">What the example makes clear is that our reason giving practices always take place against </w:t>
      </w:r>
      <w:r w:rsidR="00F223AC" w:rsidRPr="0080596B">
        <w:rPr>
          <w:rFonts w:ascii="Times New Roman" w:hAnsi="Times New Roman" w:cs="Times New Roman"/>
        </w:rPr>
        <w:t>a background of a set of</w:t>
      </w:r>
      <w:r w:rsidRPr="0080596B">
        <w:rPr>
          <w:rFonts w:ascii="Times New Roman" w:hAnsi="Times New Roman" w:cs="Times New Roman"/>
        </w:rPr>
        <w:t xml:space="preserve"> assumptions</w:t>
      </w:r>
      <w:r w:rsidR="00F223AC" w:rsidRPr="0080596B">
        <w:rPr>
          <w:rFonts w:ascii="Times New Roman" w:hAnsi="Times New Roman" w:cs="Times New Roman"/>
        </w:rPr>
        <w:t xml:space="preserve"> about what can be take</w:t>
      </w:r>
      <w:r w:rsidR="002B65AA" w:rsidRPr="0080596B">
        <w:rPr>
          <w:rFonts w:ascii="Times New Roman" w:hAnsi="Times New Roman" w:cs="Times New Roman"/>
        </w:rPr>
        <w:t>n for granted in the situation.</w:t>
      </w:r>
      <w:r w:rsidR="0083669A" w:rsidRPr="0080596B">
        <w:rPr>
          <w:rFonts w:ascii="Times New Roman" w:hAnsi="Times New Roman" w:cs="Times New Roman"/>
        </w:rPr>
        <w:t xml:space="preserve"> This is </w:t>
      </w:r>
      <w:r w:rsidR="00B02AA9" w:rsidRPr="0080596B">
        <w:rPr>
          <w:rFonts w:ascii="Times New Roman" w:hAnsi="Times New Roman" w:cs="Times New Roman"/>
        </w:rPr>
        <w:t>why</w:t>
      </w:r>
      <w:r w:rsidR="0083669A" w:rsidRPr="0080596B">
        <w:rPr>
          <w:rFonts w:ascii="Times New Roman" w:hAnsi="Times New Roman" w:cs="Times New Roman"/>
        </w:rPr>
        <w:t xml:space="preserve"> Deonna and Teroni</w:t>
      </w:r>
      <w:r w:rsidR="00B02AA9" w:rsidRPr="0080596B">
        <w:rPr>
          <w:rFonts w:ascii="Times New Roman" w:hAnsi="Times New Roman" w:cs="Times New Roman"/>
        </w:rPr>
        <w:t>’s</w:t>
      </w:r>
      <w:r w:rsidR="0083669A" w:rsidRPr="0080596B">
        <w:rPr>
          <w:rFonts w:ascii="Times New Roman" w:hAnsi="Times New Roman" w:cs="Times New Roman"/>
        </w:rPr>
        <w:t xml:space="preserve"> </w:t>
      </w:r>
      <w:r w:rsidR="00B02AA9" w:rsidRPr="0080596B">
        <w:rPr>
          <w:rFonts w:ascii="Times New Roman" w:hAnsi="Times New Roman" w:cs="Times New Roman"/>
        </w:rPr>
        <w:t>claim</w:t>
      </w:r>
      <w:r w:rsidR="0083669A" w:rsidRPr="0080596B">
        <w:rPr>
          <w:rFonts w:ascii="Times New Roman" w:hAnsi="Times New Roman" w:cs="Times New Roman"/>
        </w:rPr>
        <w:t xml:space="preserve"> that the full answer to a justificatory request is </w:t>
      </w:r>
      <w:r w:rsidR="00B26E01" w:rsidRPr="0080596B">
        <w:rPr>
          <w:rFonts w:ascii="Times New Roman" w:hAnsi="Times New Roman" w:cs="Times New Roman"/>
        </w:rPr>
        <w:t>to give an account of all the relevant properties of the subject and the object as well as the relations between them</w:t>
      </w:r>
      <w:r w:rsidR="00B02AA9" w:rsidRPr="0080596B">
        <w:rPr>
          <w:rFonts w:ascii="Times New Roman" w:hAnsi="Times New Roman" w:cs="Times New Roman"/>
        </w:rPr>
        <w:t xml:space="preserve"> is implausible</w:t>
      </w:r>
      <w:r w:rsidR="00B26E01" w:rsidRPr="0080596B">
        <w:rPr>
          <w:rFonts w:ascii="Times New Roman" w:hAnsi="Times New Roman" w:cs="Times New Roman"/>
        </w:rPr>
        <w:t xml:space="preserve"> (</w:t>
      </w:r>
      <w:r w:rsidR="00BB4115" w:rsidRPr="0080596B">
        <w:rPr>
          <w:rFonts w:ascii="Times New Roman" w:hAnsi="Times New Roman" w:cs="Times New Roman"/>
        </w:rPr>
        <w:t xml:space="preserve">2012: </w:t>
      </w:r>
      <w:r w:rsidR="00B26E01" w:rsidRPr="0080596B">
        <w:rPr>
          <w:rFonts w:ascii="Times New Roman" w:hAnsi="Times New Roman" w:cs="Times New Roman"/>
        </w:rPr>
        <w:t xml:space="preserve">95). </w:t>
      </w:r>
      <w:r w:rsidR="00B02AA9" w:rsidRPr="0080596B">
        <w:rPr>
          <w:rFonts w:ascii="Times New Roman" w:hAnsi="Times New Roman" w:cs="Times New Roman"/>
        </w:rPr>
        <w:t>They mention, f</w:t>
      </w:r>
      <w:r w:rsidR="00B26E01" w:rsidRPr="0080596B">
        <w:rPr>
          <w:rFonts w:ascii="Times New Roman" w:hAnsi="Times New Roman" w:cs="Times New Roman"/>
        </w:rPr>
        <w:t xml:space="preserve">or example, that when one is asked why one is afraid of a lion, one needs to </w:t>
      </w:r>
      <w:r w:rsidR="00BB4115" w:rsidRPr="0080596B">
        <w:rPr>
          <w:rFonts w:ascii="Times New Roman" w:hAnsi="Times New Roman" w:cs="Times New Roman"/>
        </w:rPr>
        <w:t>refer</w:t>
      </w:r>
      <w:r w:rsidR="00B26E01" w:rsidRPr="0080596B">
        <w:rPr>
          <w:rFonts w:ascii="Times New Roman" w:hAnsi="Times New Roman" w:cs="Times New Roman"/>
        </w:rPr>
        <w:t xml:space="preserve"> to the fact that he is made of flesh and blood and other relations between him and the animal. </w:t>
      </w:r>
      <w:r w:rsidR="00184CBF" w:rsidRPr="0080596B">
        <w:rPr>
          <w:rFonts w:ascii="Times New Roman" w:hAnsi="Times New Roman" w:cs="Times New Roman"/>
        </w:rPr>
        <w:t>In fact, what often happens is that one provides reasons until the question</w:t>
      </w:r>
      <w:r w:rsidR="00B02AA9" w:rsidRPr="0080596B">
        <w:rPr>
          <w:rFonts w:ascii="Times New Roman" w:hAnsi="Times New Roman" w:cs="Times New Roman"/>
        </w:rPr>
        <w:t>er</w:t>
      </w:r>
      <w:r w:rsidR="00184CBF" w:rsidRPr="0080596B">
        <w:rPr>
          <w:rFonts w:ascii="Times New Roman" w:hAnsi="Times New Roman" w:cs="Times New Roman"/>
        </w:rPr>
        <w:t xml:space="preserve"> can see the </w:t>
      </w:r>
      <w:r w:rsidR="00184CBF" w:rsidRPr="0080596B">
        <w:rPr>
          <w:rFonts w:ascii="Times New Roman" w:hAnsi="Times New Roman" w:cs="Times New Roman"/>
          <w:i/>
        </w:rPr>
        <w:t xml:space="preserve">evaluative </w:t>
      </w:r>
      <w:r w:rsidR="00184CBF" w:rsidRPr="0080596B">
        <w:rPr>
          <w:rFonts w:ascii="Times New Roman" w:hAnsi="Times New Roman" w:cs="Times New Roman"/>
        </w:rPr>
        <w:t>point of those features. And indeed, if the questioner lacks the capacity to see the evaluative point of the features, even giving the full description that Deonna and Teroni refer to would make no sense.</w:t>
      </w:r>
      <w:r w:rsidR="00184CBF" w:rsidRPr="0080596B">
        <w:rPr>
          <w:rStyle w:val="FootnoteReference"/>
          <w:rFonts w:ascii="Times New Roman" w:hAnsi="Times New Roman" w:cs="Times New Roman"/>
        </w:rPr>
        <w:footnoteReference w:id="14"/>
      </w:r>
      <w:r w:rsidR="00184CBF" w:rsidRPr="0080596B">
        <w:rPr>
          <w:rFonts w:ascii="Times New Roman" w:hAnsi="Times New Roman" w:cs="Times New Roman"/>
        </w:rPr>
        <w:t xml:space="preserve"> As Deonna and Teroni themselves note, someone could consider the situation involving a dog with sharp teeth chasing a </w:t>
      </w:r>
      <w:r w:rsidR="00280179" w:rsidRPr="0080596B">
        <w:rPr>
          <w:rFonts w:ascii="Times New Roman" w:hAnsi="Times New Roman" w:cs="Times New Roman"/>
        </w:rPr>
        <w:t>fleshly human simply hilarious.</w:t>
      </w:r>
    </w:p>
    <w:p w14:paraId="017EDEAB" w14:textId="77777777" w:rsidR="00280179" w:rsidRPr="0080596B" w:rsidRDefault="00280179" w:rsidP="00A16AEC">
      <w:pPr>
        <w:spacing w:line="480" w:lineRule="auto"/>
        <w:rPr>
          <w:rFonts w:ascii="Times New Roman" w:hAnsi="Times New Roman" w:cs="Times New Roman"/>
        </w:rPr>
      </w:pPr>
    </w:p>
    <w:p w14:paraId="2AB20889" w14:textId="615FB70A" w:rsidR="00280179" w:rsidRPr="0080596B" w:rsidRDefault="00280179" w:rsidP="00A16AEC">
      <w:pPr>
        <w:spacing w:line="480" w:lineRule="auto"/>
        <w:rPr>
          <w:rFonts w:ascii="Times New Roman" w:hAnsi="Times New Roman" w:cs="Times New Roman"/>
        </w:rPr>
      </w:pPr>
      <w:r w:rsidRPr="0080596B">
        <w:rPr>
          <w:rFonts w:ascii="Times New Roman" w:hAnsi="Times New Roman" w:cs="Times New Roman"/>
        </w:rPr>
        <w:t>The situation is the same with respect to our reason giving practices for high-le</w:t>
      </w:r>
      <w:r w:rsidR="00BB4115" w:rsidRPr="0080596B">
        <w:rPr>
          <w:rFonts w:ascii="Times New Roman" w:hAnsi="Times New Roman" w:cs="Times New Roman"/>
        </w:rPr>
        <w:t>vel properties. According to Ma</w:t>
      </w:r>
      <w:r w:rsidRPr="0080596B">
        <w:rPr>
          <w:rFonts w:ascii="Times New Roman" w:hAnsi="Times New Roman" w:cs="Times New Roman"/>
        </w:rPr>
        <w:t>srour:</w:t>
      </w:r>
    </w:p>
    <w:p w14:paraId="1AAF5AFC" w14:textId="77777777" w:rsidR="00280179" w:rsidRPr="0080596B" w:rsidRDefault="00280179" w:rsidP="00A16AEC">
      <w:pPr>
        <w:spacing w:line="480" w:lineRule="auto"/>
        <w:rPr>
          <w:rFonts w:ascii="Times New Roman" w:hAnsi="Times New Roman" w:cs="Times New Roman"/>
        </w:rPr>
      </w:pPr>
    </w:p>
    <w:p w14:paraId="374B1E59" w14:textId="66E24CDC" w:rsidR="00280179" w:rsidRPr="0080596B" w:rsidRDefault="00280179" w:rsidP="00A16AEC">
      <w:pPr>
        <w:spacing w:line="480" w:lineRule="auto"/>
        <w:ind w:left="720"/>
        <w:rPr>
          <w:rFonts w:ascii="Times New Roman" w:hAnsi="Times New Roman" w:cs="Times New Roman"/>
        </w:rPr>
      </w:pPr>
      <w:r w:rsidRPr="0080596B">
        <w:rPr>
          <w:rFonts w:ascii="Times New Roman" w:hAnsi="Times New Roman" w:cs="Times New Roman"/>
        </w:rPr>
        <w:lastRenderedPageBreak/>
        <w:t>“I see an apple on the shelf. Why do I believe that the thing is an apple? My real reason is: ‘it just looks that way’. Now if you question my reason, it indicates to me that you do not share this reason. So it is quite likely that I will descend to a lower epistemic status and give you reasons in terms of its shape and color, reasons that I think you can have.”</w:t>
      </w:r>
      <w:r w:rsidR="00223B57" w:rsidRPr="0080596B">
        <w:rPr>
          <w:rFonts w:ascii="Times New Roman" w:hAnsi="Times New Roman" w:cs="Times New Roman"/>
        </w:rPr>
        <w:t xml:space="preserve"> (</w:t>
      </w:r>
      <w:r w:rsidR="002F082D" w:rsidRPr="0080596B">
        <w:rPr>
          <w:rFonts w:ascii="Times New Roman" w:hAnsi="Times New Roman" w:cs="Times New Roman"/>
        </w:rPr>
        <w:t xml:space="preserve">2011: </w:t>
      </w:r>
      <w:r w:rsidR="00223B57" w:rsidRPr="0080596B">
        <w:rPr>
          <w:rFonts w:ascii="Times New Roman" w:hAnsi="Times New Roman" w:cs="Times New Roman"/>
        </w:rPr>
        <w:t>383)</w:t>
      </w:r>
    </w:p>
    <w:p w14:paraId="0CFDF0E2" w14:textId="0A37400F" w:rsidR="00280179" w:rsidRPr="0080596B" w:rsidRDefault="00280179" w:rsidP="00A16AEC">
      <w:pPr>
        <w:spacing w:line="480" w:lineRule="auto"/>
        <w:rPr>
          <w:rFonts w:ascii="Times New Roman" w:hAnsi="Times New Roman" w:cs="Times New Roman"/>
        </w:rPr>
      </w:pPr>
    </w:p>
    <w:p w14:paraId="5BE76E48" w14:textId="710CA0E0" w:rsidR="002B65AA" w:rsidRPr="0080596B" w:rsidRDefault="00223B57" w:rsidP="00A16AEC">
      <w:pPr>
        <w:spacing w:line="480" w:lineRule="auto"/>
        <w:rPr>
          <w:rFonts w:ascii="Times New Roman" w:hAnsi="Times New Roman" w:cs="Times New Roman"/>
        </w:rPr>
      </w:pPr>
      <w:r w:rsidRPr="0080596B">
        <w:rPr>
          <w:rFonts w:ascii="Times New Roman" w:hAnsi="Times New Roman" w:cs="Times New Roman"/>
        </w:rPr>
        <w:t xml:space="preserve">The fact that we point to non-evaluative properties when asked to give reasons for our emotions is therefore not a clear indication that </w:t>
      </w:r>
      <w:r w:rsidR="005A6DD7" w:rsidRPr="0080596B">
        <w:rPr>
          <w:rFonts w:ascii="Times New Roman" w:hAnsi="Times New Roman" w:cs="Times New Roman"/>
        </w:rPr>
        <w:t>emotions require reasons. Instead this merely “reflects contingent facts about our environment, differences in expertise, and the demands of reason-giving practice”</w:t>
      </w:r>
      <w:r w:rsidR="00C4042A" w:rsidRPr="0080596B">
        <w:rPr>
          <w:rFonts w:ascii="Times New Roman" w:hAnsi="Times New Roman" w:cs="Times New Roman"/>
        </w:rPr>
        <w:t xml:space="preserve"> (ibid.)</w:t>
      </w:r>
      <w:r w:rsidR="005A6DD7" w:rsidRPr="0080596B">
        <w:rPr>
          <w:rFonts w:ascii="Times New Roman" w:hAnsi="Times New Roman" w:cs="Times New Roman"/>
        </w:rPr>
        <w:t>.</w:t>
      </w:r>
    </w:p>
    <w:p w14:paraId="19F9B552" w14:textId="77777777" w:rsidR="00C826DF" w:rsidRPr="0080596B" w:rsidRDefault="00C826DF" w:rsidP="00A16AEC">
      <w:pPr>
        <w:spacing w:line="480" w:lineRule="auto"/>
        <w:rPr>
          <w:rFonts w:ascii="Times New Roman" w:hAnsi="Times New Roman" w:cs="Times New Roman"/>
        </w:rPr>
      </w:pPr>
    </w:p>
    <w:p w14:paraId="1BADB859" w14:textId="36A596F9" w:rsidR="00C826DF" w:rsidRPr="0080596B" w:rsidRDefault="00C826DF" w:rsidP="00A16AEC">
      <w:pPr>
        <w:spacing w:line="480" w:lineRule="auto"/>
        <w:rPr>
          <w:rFonts w:ascii="Times New Roman" w:hAnsi="Times New Roman" w:cs="Times New Roman"/>
        </w:rPr>
      </w:pPr>
      <w:r w:rsidRPr="0080596B">
        <w:rPr>
          <w:rFonts w:ascii="Times New Roman" w:hAnsi="Times New Roman" w:cs="Times New Roman"/>
        </w:rPr>
        <w:t xml:space="preserve">One may, however, </w:t>
      </w:r>
      <w:r w:rsidR="007E3847" w:rsidRPr="0080596B">
        <w:rPr>
          <w:rFonts w:ascii="Times New Roman" w:hAnsi="Times New Roman" w:cs="Times New Roman"/>
        </w:rPr>
        <w:t>raise a different</w:t>
      </w:r>
      <w:r w:rsidR="00EC7181" w:rsidRPr="0080596B">
        <w:rPr>
          <w:rFonts w:ascii="Times New Roman" w:hAnsi="Times New Roman" w:cs="Times New Roman"/>
        </w:rPr>
        <w:t xml:space="preserve"> but related</w:t>
      </w:r>
      <w:r w:rsidR="007E3847" w:rsidRPr="0080596B">
        <w:rPr>
          <w:rFonts w:ascii="Times New Roman" w:hAnsi="Times New Roman" w:cs="Times New Roman"/>
        </w:rPr>
        <w:t xml:space="preserve"> objection he</w:t>
      </w:r>
      <w:r w:rsidR="00EC00F4" w:rsidRPr="0080596B">
        <w:rPr>
          <w:rFonts w:ascii="Times New Roman" w:hAnsi="Times New Roman" w:cs="Times New Roman"/>
        </w:rPr>
        <w:t xml:space="preserve">re. </w:t>
      </w:r>
      <w:r w:rsidR="00F64F29" w:rsidRPr="0080596B">
        <w:rPr>
          <w:rFonts w:ascii="Times New Roman" w:hAnsi="Times New Roman" w:cs="Times New Roman"/>
        </w:rPr>
        <w:t>Even if we disarm the worry</w:t>
      </w:r>
      <w:r w:rsidR="007348BB" w:rsidRPr="0080596B">
        <w:rPr>
          <w:rFonts w:ascii="Times New Roman" w:hAnsi="Times New Roman" w:cs="Times New Roman"/>
        </w:rPr>
        <w:t xml:space="preserve"> that arises from</w:t>
      </w:r>
      <w:r w:rsidR="00EC00F4" w:rsidRPr="0080596B">
        <w:rPr>
          <w:rFonts w:ascii="Times New Roman" w:hAnsi="Times New Roman" w:cs="Times New Roman"/>
        </w:rPr>
        <w:t xml:space="preserve"> asking ‘why’ questions that are queries about </w:t>
      </w:r>
      <w:r w:rsidR="00EC00F4" w:rsidRPr="0080596B">
        <w:rPr>
          <w:rFonts w:ascii="Times New Roman" w:hAnsi="Times New Roman" w:cs="Times New Roman"/>
          <w:i/>
        </w:rPr>
        <w:t xml:space="preserve">epistemic </w:t>
      </w:r>
      <w:r w:rsidR="00EC00F4" w:rsidRPr="0080596B">
        <w:rPr>
          <w:rFonts w:ascii="Times New Roman" w:hAnsi="Times New Roman" w:cs="Times New Roman"/>
        </w:rPr>
        <w:t>justification, it appears that there are other ‘why’ questions that can be raised about our emotions that are not ordinarily raised against paradigmatic cases of perception.</w:t>
      </w:r>
      <w:r w:rsidR="00EC7181" w:rsidRPr="0080596B">
        <w:rPr>
          <w:rStyle w:val="FootnoteReference"/>
          <w:rFonts w:ascii="Times New Roman" w:hAnsi="Times New Roman" w:cs="Times New Roman"/>
        </w:rPr>
        <w:footnoteReference w:id="15"/>
      </w:r>
      <w:r w:rsidR="00EC00F4" w:rsidRPr="0080596B">
        <w:rPr>
          <w:rFonts w:ascii="Times New Roman" w:hAnsi="Times New Roman" w:cs="Times New Roman"/>
        </w:rPr>
        <w:t xml:space="preserve"> This appears to also be a significant disanalogy that threatens the </w:t>
      </w:r>
      <w:r w:rsidR="00EC7181" w:rsidRPr="0080596B">
        <w:rPr>
          <w:rFonts w:ascii="Times New Roman" w:hAnsi="Times New Roman" w:cs="Times New Roman"/>
        </w:rPr>
        <w:t>proposal that emotions are a form of perception.</w:t>
      </w:r>
      <w:r w:rsidR="00EC00F4" w:rsidRPr="0080596B">
        <w:rPr>
          <w:rFonts w:ascii="Times New Roman" w:hAnsi="Times New Roman" w:cs="Times New Roman"/>
        </w:rPr>
        <w:t xml:space="preserve"> </w:t>
      </w:r>
      <w:r w:rsidR="00EC7181" w:rsidRPr="0080596B">
        <w:rPr>
          <w:rFonts w:ascii="Times New Roman" w:hAnsi="Times New Roman" w:cs="Times New Roman"/>
        </w:rPr>
        <w:t>Thus</w:t>
      </w:r>
      <w:r w:rsidR="00EC00F4" w:rsidRPr="0080596B">
        <w:rPr>
          <w:rFonts w:ascii="Times New Roman" w:hAnsi="Times New Roman" w:cs="Times New Roman"/>
        </w:rPr>
        <w:t xml:space="preserve">, </w:t>
      </w:r>
      <w:r w:rsidR="00EC7181" w:rsidRPr="0080596B">
        <w:rPr>
          <w:rFonts w:ascii="Times New Roman" w:hAnsi="Times New Roman" w:cs="Times New Roman"/>
        </w:rPr>
        <w:t>we can ask ‘why’ questions that are a kind of normative or prudential query (e.g. “Why did you get angry with your boss, don’t you know it is a waste of time and energy being frustrated with her?”) and it may also be a causal or motivational query (e.g. “Why are you so sensit</w:t>
      </w:r>
      <w:r w:rsidR="007348BB" w:rsidRPr="0080596B">
        <w:rPr>
          <w:rFonts w:ascii="Times New Roman" w:hAnsi="Times New Roman" w:cs="Times New Roman"/>
        </w:rPr>
        <w:t>ive about her demeaning comment</w:t>
      </w:r>
      <w:r w:rsidR="00EC7181" w:rsidRPr="0080596B">
        <w:rPr>
          <w:rFonts w:ascii="Times New Roman" w:hAnsi="Times New Roman" w:cs="Times New Roman"/>
        </w:rPr>
        <w:t xml:space="preserve"> today?” Where the answer may be something along the lines of: “I had bad sleep” or “My kids were giving me a hard time”.) We don’t seem to make such queries with respect to paradigmatic cases of perception. </w:t>
      </w:r>
    </w:p>
    <w:p w14:paraId="367A2581" w14:textId="77777777" w:rsidR="00EC7181" w:rsidRPr="0080596B" w:rsidRDefault="00EC7181" w:rsidP="00A16AEC">
      <w:pPr>
        <w:spacing w:line="480" w:lineRule="auto"/>
        <w:rPr>
          <w:rFonts w:ascii="Times New Roman" w:hAnsi="Times New Roman" w:cs="Times New Roman"/>
        </w:rPr>
      </w:pPr>
    </w:p>
    <w:p w14:paraId="47B152EC" w14:textId="537E7DED" w:rsidR="00EC7181" w:rsidRPr="0080596B" w:rsidRDefault="007348BB" w:rsidP="00A16AEC">
      <w:pPr>
        <w:spacing w:line="480" w:lineRule="auto"/>
        <w:rPr>
          <w:rFonts w:ascii="Times New Roman" w:hAnsi="Times New Roman" w:cs="Times New Roman"/>
        </w:rPr>
      </w:pPr>
      <w:r w:rsidRPr="0080596B">
        <w:rPr>
          <w:rFonts w:ascii="Times New Roman" w:hAnsi="Times New Roman" w:cs="Times New Roman"/>
        </w:rPr>
        <w:lastRenderedPageBreak/>
        <w:t>There are two ways to respond to this further objection. Firstly, we may note once again that while we don’t ordinarily ask these questions about our perceptual experiences, it is possible that such questions can arise depending on the context of the query. This is clear in the case of high-level perception. When the expert bird watcher sees a Scarlet Ibis at yonder tree, the novice may reasonably ask, “Why do you see a Scarlet Ibis?” that is a causal quer</w:t>
      </w:r>
      <w:r w:rsidR="008A31AB" w:rsidRPr="0080596B">
        <w:rPr>
          <w:rFonts w:ascii="Times New Roman" w:hAnsi="Times New Roman" w:cs="Times New Roman"/>
        </w:rPr>
        <w:t xml:space="preserve">y. The answer to this question would then make some reference to the years of training that the expert has to develop this </w:t>
      </w:r>
      <w:r w:rsidR="005A5704" w:rsidRPr="0080596B">
        <w:rPr>
          <w:rFonts w:ascii="Times New Roman" w:hAnsi="Times New Roman" w:cs="Times New Roman"/>
        </w:rPr>
        <w:t>high level</w:t>
      </w:r>
      <w:r w:rsidR="008A31AB" w:rsidRPr="0080596B">
        <w:rPr>
          <w:rFonts w:ascii="Times New Roman" w:hAnsi="Times New Roman" w:cs="Times New Roman"/>
        </w:rPr>
        <w:t xml:space="preserve"> perception. </w:t>
      </w:r>
      <w:r w:rsidR="00837BFB" w:rsidRPr="0080596B">
        <w:rPr>
          <w:rFonts w:ascii="Times New Roman" w:hAnsi="Times New Roman" w:cs="Times New Roman"/>
        </w:rPr>
        <w:t xml:space="preserve">We can also imagine situations where a normative query of one’s perception can arise. For example, imagine a racist who perceives members of a certain race as posing some kind of danger or sees them as freeloaders. It seems reasonable to ask, “Why do you see them in this way?”, where the query is not epistemic or causal but normative. </w:t>
      </w:r>
      <w:r w:rsidR="00BF6014" w:rsidRPr="0080596B">
        <w:rPr>
          <w:rFonts w:ascii="Times New Roman" w:hAnsi="Times New Roman" w:cs="Times New Roman"/>
        </w:rPr>
        <w:t xml:space="preserve">These sorts of ‘why’ questions are thus not limited to emotion alone. </w:t>
      </w:r>
    </w:p>
    <w:p w14:paraId="6CCDB1FD" w14:textId="77777777" w:rsidR="00BF6014" w:rsidRPr="0080596B" w:rsidRDefault="00BF6014" w:rsidP="00A16AEC">
      <w:pPr>
        <w:spacing w:line="480" w:lineRule="auto"/>
        <w:rPr>
          <w:rFonts w:ascii="Times New Roman" w:hAnsi="Times New Roman" w:cs="Times New Roman"/>
        </w:rPr>
      </w:pPr>
    </w:p>
    <w:p w14:paraId="2A321F23" w14:textId="0D4143C8" w:rsidR="00BF6014" w:rsidRPr="0080596B" w:rsidRDefault="00BF6014" w:rsidP="00A16AEC">
      <w:pPr>
        <w:spacing w:line="480" w:lineRule="auto"/>
        <w:rPr>
          <w:rFonts w:ascii="Times New Roman" w:hAnsi="Times New Roman" w:cs="Times New Roman"/>
        </w:rPr>
      </w:pPr>
      <w:r w:rsidRPr="0080596B">
        <w:rPr>
          <w:rFonts w:ascii="Times New Roman" w:hAnsi="Times New Roman" w:cs="Times New Roman"/>
        </w:rPr>
        <w:t xml:space="preserve">Secondly, it is crucial again to remember that all the perceptual theorist claims is that emotions play a certain role in our mental economy that is shared with perception, and this leaves it open that our emotions may play additional roles over and above those that perception plays. </w:t>
      </w:r>
      <w:r w:rsidR="00065D47" w:rsidRPr="0080596B">
        <w:rPr>
          <w:rFonts w:ascii="Times New Roman" w:hAnsi="Times New Roman" w:cs="Times New Roman"/>
        </w:rPr>
        <w:t>Part of the role that is shared with perception is the epistemic one of immediately justifying beliefs, which is why it is crucial to disarm the epistemic disanalogies that have been raised against the perceptual account. It may well be that it is a result of the other roles that emotion plays that give rise to these other kinds of query. Thus, for example, it may be the fact that our emotions</w:t>
      </w:r>
      <w:r w:rsidRPr="0080596B">
        <w:rPr>
          <w:rFonts w:ascii="Times New Roman" w:hAnsi="Times New Roman" w:cs="Times New Roman"/>
        </w:rPr>
        <w:t xml:space="preserve"> </w:t>
      </w:r>
      <w:r w:rsidR="00065D47" w:rsidRPr="0080596B">
        <w:rPr>
          <w:rFonts w:ascii="Times New Roman" w:hAnsi="Times New Roman" w:cs="Times New Roman"/>
        </w:rPr>
        <w:t>have a more intimate link to action that gives rise to the normative or prudential queries that are regul</w:t>
      </w:r>
      <w:r w:rsidR="0061226D">
        <w:rPr>
          <w:rFonts w:ascii="Times New Roman" w:hAnsi="Times New Roman" w:cs="Times New Roman"/>
        </w:rPr>
        <w:t>arly raised about our emotions.</w:t>
      </w:r>
    </w:p>
    <w:p w14:paraId="4B78D072" w14:textId="77777777" w:rsidR="002523A9" w:rsidRPr="0080596B" w:rsidRDefault="002523A9" w:rsidP="00A16AEC">
      <w:pPr>
        <w:spacing w:line="480" w:lineRule="auto"/>
        <w:rPr>
          <w:rFonts w:ascii="Times New Roman" w:hAnsi="Times New Roman" w:cs="Times New Roman"/>
        </w:rPr>
      </w:pPr>
    </w:p>
    <w:p w14:paraId="3AF7772B" w14:textId="21312630" w:rsidR="00D12366" w:rsidRPr="0080596B" w:rsidRDefault="00D12366" w:rsidP="00A16AEC">
      <w:pPr>
        <w:spacing w:line="480" w:lineRule="auto"/>
        <w:rPr>
          <w:rFonts w:ascii="Times New Roman" w:hAnsi="Times New Roman" w:cs="Times New Roman"/>
          <w:i/>
        </w:rPr>
      </w:pPr>
      <w:r w:rsidRPr="0080596B">
        <w:rPr>
          <w:rFonts w:ascii="Times New Roman" w:hAnsi="Times New Roman" w:cs="Times New Roman"/>
          <w:i/>
        </w:rPr>
        <w:t xml:space="preserve">E2: Emotions are not perceptions because the evaluative content of emotions is due to informational enrichment. </w:t>
      </w:r>
    </w:p>
    <w:p w14:paraId="42A387E2" w14:textId="77777777" w:rsidR="00D12366" w:rsidRPr="0080596B" w:rsidRDefault="00D12366" w:rsidP="00A16AEC">
      <w:pPr>
        <w:spacing w:line="480" w:lineRule="auto"/>
        <w:rPr>
          <w:rFonts w:ascii="Times New Roman" w:hAnsi="Times New Roman" w:cs="Times New Roman"/>
        </w:rPr>
      </w:pPr>
    </w:p>
    <w:p w14:paraId="18564958" w14:textId="7780590C" w:rsidR="00231A0E" w:rsidRPr="0080596B" w:rsidRDefault="00B14EF8" w:rsidP="00A16AEC">
      <w:pPr>
        <w:spacing w:line="480" w:lineRule="auto"/>
        <w:rPr>
          <w:rFonts w:ascii="Times New Roman" w:hAnsi="Times New Roman" w:cs="Times New Roman"/>
        </w:rPr>
      </w:pPr>
      <w:r w:rsidRPr="0080596B">
        <w:rPr>
          <w:rFonts w:ascii="Times New Roman" w:hAnsi="Times New Roman" w:cs="Times New Roman"/>
        </w:rPr>
        <w:t xml:space="preserve">The idea behind the accusation of informational enrichment is that </w:t>
      </w:r>
      <w:r w:rsidR="008845EE" w:rsidRPr="0080596B">
        <w:rPr>
          <w:rFonts w:ascii="Times New Roman" w:hAnsi="Times New Roman" w:cs="Times New Roman"/>
        </w:rPr>
        <w:t xml:space="preserve">the </w:t>
      </w:r>
      <w:r w:rsidRPr="0080596B">
        <w:rPr>
          <w:rFonts w:ascii="Times New Roman" w:hAnsi="Times New Roman" w:cs="Times New Roman"/>
        </w:rPr>
        <w:t xml:space="preserve">evaluative content </w:t>
      </w:r>
      <w:r w:rsidR="008845EE" w:rsidRPr="0080596B">
        <w:rPr>
          <w:rFonts w:ascii="Times New Roman" w:hAnsi="Times New Roman" w:cs="Times New Roman"/>
        </w:rPr>
        <w:t xml:space="preserve">represented in our emotions </w:t>
      </w:r>
      <w:r w:rsidRPr="0080596B">
        <w:rPr>
          <w:rFonts w:ascii="Times New Roman" w:hAnsi="Times New Roman" w:cs="Times New Roman"/>
        </w:rPr>
        <w:t xml:space="preserve">is a result of further cognitive processing on an ordinary </w:t>
      </w:r>
      <w:r w:rsidR="00D27194" w:rsidRPr="0080596B">
        <w:rPr>
          <w:rFonts w:ascii="Times New Roman" w:hAnsi="Times New Roman" w:cs="Times New Roman"/>
        </w:rPr>
        <w:t>perception</w:t>
      </w:r>
      <w:r w:rsidR="008141AE" w:rsidRPr="0080596B">
        <w:rPr>
          <w:rFonts w:ascii="Times New Roman" w:hAnsi="Times New Roman" w:cs="Times New Roman"/>
        </w:rPr>
        <w:t>. As Ma</w:t>
      </w:r>
      <w:r w:rsidRPr="0080596B">
        <w:rPr>
          <w:rFonts w:ascii="Times New Roman" w:hAnsi="Times New Roman" w:cs="Times New Roman"/>
        </w:rPr>
        <w:t>srour notes, there are two ways to understand the idea that a further cognitive process occurs before the high-level content appears</w:t>
      </w:r>
      <w:r w:rsidR="00EB2808" w:rsidRPr="0080596B">
        <w:rPr>
          <w:rFonts w:ascii="Times New Roman" w:hAnsi="Times New Roman" w:cs="Times New Roman"/>
        </w:rPr>
        <w:t xml:space="preserve"> (</w:t>
      </w:r>
      <w:r w:rsidR="00054793" w:rsidRPr="0080596B">
        <w:rPr>
          <w:rFonts w:ascii="Times New Roman" w:hAnsi="Times New Roman" w:cs="Times New Roman"/>
        </w:rPr>
        <w:t xml:space="preserve">2011: </w:t>
      </w:r>
      <w:r w:rsidR="00EB2808" w:rsidRPr="0080596B">
        <w:rPr>
          <w:rFonts w:ascii="Times New Roman" w:hAnsi="Times New Roman" w:cs="Times New Roman"/>
        </w:rPr>
        <w:t>376)</w:t>
      </w:r>
      <w:r w:rsidRPr="0080596B">
        <w:rPr>
          <w:rFonts w:ascii="Times New Roman" w:hAnsi="Times New Roman" w:cs="Times New Roman"/>
        </w:rPr>
        <w:t xml:space="preserve">. One could understand this as referring to a personal-level inference or some sub-personal process. </w:t>
      </w:r>
      <w:r w:rsidR="0022212B" w:rsidRPr="0080596B">
        <w:rPr>
          <w:rFonts w:ascii="Times New Roman" w:hAnsi="Times New Roman" w:cs="Times New Roman"/>
        </w:rPr>
        <w:t>The personal-level reading is implausible because phenomenologically we do not seem to be aware of making some inference from non-evaluative properties to evaluative properties. As Dokic and Lemaire</w:t>
      </w:r>
      <w:r w:rsidR="00054793" w:rsidRPr="0080596B">
        <w:rPr>
          <w:rFonts w:ascii="Times New Roman" w:hAnsi="Times New Roman" w:cs="Times New Roman"/>
        </w:rPr>
        <w:t xml:space="preserve"> (2013: 237)</w:t>
      </w:r>
      <w:r w:rsidR="0022212B" w:rsidRPr="0080596B">
        <w:rPr>
          <w:rFonts w:ascii="Times New Roman" w:hAnsi="Times New Roman" w:cs="Times New Roman"/>
        </w:rPr>
        <w:t xml:space="preserve"> themselves point out </w:t>
      </w:r>
      <w:r w:rsidR="007329D4" w:rsidRPr="0080596B">
        <w:rPr>
          <w:rFonts w:ascii="Times New Roman" w:hAnsi="Times New Roman" w:cs="Times New Roman"/>
        </w:rPr>
        <w:t xml:space="preserve">“this enrichment need not be acknowledged by the subject herself” and credit this fact with explaining why many have been seduced by the perceptual theory. </w:t>
      </w:r>
      <w:r w:rsidR="00EB2808" w:rsidRPr="0080596B">
        <w:rPr>
          <w:rFonts w:ascii="Times New Roman" w:hAnsi="Times New Roman" w:cs="Times New Roman"/>
        </w:rPr>
        <w:t xml:space="preserve">We should therefore take the </w:t>
      </w:r>
      <w:r w:rsidR="00231A0E" w:rsidRPr="0080596B">
        <w:rPr>
          <w:rFonts w:ascii="Times New Roman" w:hAnsi="Times New Roman" w:cs="Times New Roman"/>
        </w:rPr>
        <w:t>reading that the processing is meant to be a sub-personal process.</w:t>
      </w:r>
      <w:r w:rsidR="00B84B93" w:rsidRPr="0080596B">
        <w:rPr>
          <w:rFonts w:ascii="Times New Roman" w:hAnsi="Times New Roman" w:cs="Times New Roman"/>
        </w:rPr>
        <w:t xml:space="preserve"> </w:t>
      </w:r>
      <w:r w:rsidR="00231A0E" w:rsidRPr="0080596B">
        <w:rPr>
          <w:rFonts w:ascii="Times New Roman" w:hAnsi="Times New Roman" w:cs="Times New Roman"/>
        </w:rPr>
        <w:t xml:space="preserve">The relevant question then becomes </w:t>
      </w:r>
      <w:r w:rsidR="00B84B93" w:rsidRPr="0080596B">
        <w:rPr>
          <w:rFonts w:ascii="Times New Roman" w:hAnsi="Times New Roman" w:cs="Times New Roman"/>
        </w:rPr>
        <w:t>whether</w:t>
      </w:r>
      <w:r w:rsidR="00231A0E" w:rsidRPr="0080596B">
        <w:rPr>
          <w:rFonts w:ascii="Times New Roman" w:hAnsi="Times New Roman" w:cs="Times New Roman"/>
        </w:rPr>
        <w:t xml:space="preserve"> the fact that a sub-personal process intervenes in representing evaluative or high-level content </w:t>
      </w:r>
      <w:r w:rsidR="008D767F" w:rsidRPr="0080596B">
        <w:rPr>
          <w:rFonts w:ascii="Times New Roman" w:hAnsi="Times New Roman" w:cs="Times New Roman"/>
        </w:rPr>
        <w:t>implies that that content does no</w:t>
      </w:r>
      <w:r w:rsidR="00D5105E" w:rsidRPr="0080596B">
        <w:rPr>
          <w:rFonts w:ascii="Times New Roman" w:hAnsi="Times New Roman" w:cs="Times New Roman"/>
        </w:rPr>
        <w:t>t</w:t>
      </w:r>
      <w:r w:rsidR="008D767F" w:rsidRPr="0080596B">
        <w:rPr>
          <w:rFonts w:ascii="Times New Roman" w:hAnsi="Times New Roman" w:cs="Times New Roman"/>
        </w:rPr>
        <w:t xml:space="preserve"> properly belong to perception</w:t>
      </w:r>
      <w:r w:rsidR="00231A0E" w:rsidRPr="0080596B">
        <w:rPr>
          <w:rFonts w:ascii="Times New Roman" w:hAnsi="Times New Roman" w:cs="Times New Roman"/>
        </w:rPr>
        <w:t xml:space="preserve">. </w:t>
      </w:r>
    </w:p>
    <w:p w14:paraId="0FE46798" w14:textId="77777777" w:rsidR="00B84B93" w:rsidRPr="0080596B" w:rsidRDefault="00B84B93" w:rsidP="00A16AEC">
      <w:pPr>
        <w:spacing w:line="480" w:lineRule="auto"/>
        <w:rPr>
          <w:rFonts w:ascii="Times New Roman" w:hAnsi="Times New Roman" w:cs="Times New Roman"/>
        </w:rPr>
      </w:pPr>
    </w:p>
    <w:p w14:paraId="4866E2C6" w14:textId="110FFF7E" w:rsidR="00B84B93" w:rsidRPr="0080596B" w:rsidRDefault="00B84B93" w:rsidP="00A16AEC">
      <w:pPr>
        <w:spacing w:line="480" w:lineRule="auto"/>
        <w:rPr>
          <w:rFonts w:ascii="Times New Roman" w:hAnsi="Times New Roman" w:cs="Times New Roman"/>
        </w:rPr>
      </w:pPr>
      <w:r w:rsidRPr="0080596B">
        <w:rPr>
          <w:rFonts w:ascii="Times New Roman" w:hAnsi="Times New Roman" w:cs="Times New Roman"/>
        </w:rPr>
        <w:t xml:space="preserve">We must first note another ambiguity when we say that high level content is represented as a result of a sub-personal process on low level content. </w:t>
      </w:r>
      <w:r w:rsidR="00A41F69" w:rsidRPr="0080596B">
        <w:rPr>
          <w:rFonts w:ascii="Times New Roman" w:hAnsi="Times New Roman" w:cs="Times New Roman"/>
        </w:rPr>
        <w:t xml:space="preserve">Does this refer to a sub-personal process working on (1) the low-level contents of </w:t>
      </w:r>
      <w:r w:rsidR="00A41F69" w:rsidRPr="0080596B">
        <w:rPr>
          <w:rFonts w:ascii="Times New Roman" w:hAnsi="Times New Roman" w:cs="Times New Roman"/>
          <w:i/>
        </w:rPr>
        <w:t>personal level</w:t>
      </w:r>
      <w:r w:rsidR="00A41F69" w:rsidRPr="0080596B">
        <w:rPr>
          <w:rFonts w:ascii="Times New Roman" w:hAnsi="Times New Roman" w:cs="Times New Roman"/>
        </w:rPr>
        <w:t xml:space="preserve"> </w:t>
      </w:r>
      <w:r w:rsidR="00525905" w:rsidRPr="0080596B">
        <w:rPr>
          <w:rFonts w:ascii="Times New Roman" w:hAnsi="Times New Roman" w:cs="Times New Roman"/>
        </w:rPr>
        <w:t xml:space="preserve">representation </w:t>
      </w:r>
      <w:r w:rsidR="00A41F69" w:rsidRPr="0080596B">
        <w:rPr>
          <w:rFonts w:ascii="Times New Roman" w:hAnsi="Times New Roman" w:cs="Times New Roman"/>
        </w:rPr>
        <w:t xml:space="preserve">or (2) a sub-personal process that works directly on the raw sub-personal </w:t>
      </w:r>
      <w:r w:rsidR="00B77CBD" w:rsidRPr="0080596B">
        <w:rPr>
          <w:rFonts w:ascii="Times New Roman" w:hAnsi="Times New Roman" w:cs="Times New Roman"/>
        </w:rPr>
        <w:t>information</w:t>
      </w:r>
      <w:r w:rsidR="00A41F69" w:rsidRPr="0080596B">
        <w:rPr>
          <w:rFonts w:ascii="Times New Roman" w:hAnsi="Times New Roman" w:cs="Times New Roman"/>
        </w:rPr>
        <w:t xml:space="preserve"> we receive in the early visual system.</w:t>
      </w:r>
      <w:r w:rsidR="00061658" w:rsidRPr="0080596B">
        <w:rPr>
          <w:rFonts w:ascii="Times New Roman" w:hAnsi="Times New Roman" w:cs="Times New Roman"/>
        </w:rPr>
        <w:t xml:space="preserve"> </w:t>
      </w:r>
      <w:r w:rsidR="000E11E7" w:rsidRPr="0080596B">
        <w:rPr>
          <w:rFonts w:ascii="Times New Roman" w:hAnsi="Times New Roman" w:cs="Times New Roman"/>
        </w:rPr>
        <w:t xml:space="preserve">It </w:t>
      </w:r>
      <w:r w:rsidR="00576CF7" w:rsidRPr="0080596B">
        <w:rPr>
          <w:rFonts w:ascii="Times New Roman" w:hAnsi="Times New Roman" w:cs="Times New Roman"/>
        </w:rPr>
        <w:t>may appear</w:t>
      </w:r>
      <w:r w:rsidR="000E11E7" w:rsidRPr="0080596B">
        <w:rPr>
          <w:rFonts w:ascii="Times New Roman" w:hAnsi="Times New Roman" w:cs="Times New Roman"/>
        </w:rPr>
        <w:t xml:space="preserve"> that we encounter both kinds of cases</w:t>
      </w:r>
      <w:r w:rsidR="00061658" w:rsidRPr="0080596B">
        <w:rPr>
          <w:rFonts w:ascii="Times New Roman" w:hAnsi="Times New Roman" w:cs="Times New Roman"/>
        </w:rPr>
        <w:t xml:space="preserve">. </w:t>
      </w:r>
      <w:r w:rsidR="00BF6D00" w:rsidRPr="0080596B">
        <w:rPr>
          <w:rFonts w:ascii="Times New Roman" w:hAnsi="Times New Roman" w:cs="Times New Roman"/>
        </w:rPr>
        <w:t xml:space="preserve">When the veteran soldier walks into unfamiliar territory and suddenly develops a sense of fear, he may not have personal level access to the low-level content on which the property of danger or fearsome-ness supervenes. However, when one reads the news about the looming recession and then comes to believe </w:t>
      </w:r>
      <w:r w:rsidR="004D4EC2" w:rsidRPr="0080596B">
        <w:rPr>
          <w:rFonts w:ascii="Times New Roman" w:hAnsi="Times New Roman" w:cs="Times New Roman"/>
        </w:rPr>
        <w:t xml:space="preserve">that one may lose one’s job and begins to fear, </w:t>
      </w:r>
      <w:r w:rsidR="00525905" w:rsidRPr="0080596B">
        <w:rPr>
          <w:rFonts w:ascii="Times New Roman" w:hAnsi="Times New Roman" w:cs="Times New Roman"/>
        </w:rPr>
        <w:t>it appears</w:t>
      </w:r>
      <w:r w:rsidR="004D4EC2" w:rsidRPr="0080596B">
        <w:rPr>
          <w:rFonts w:ascii="Times New Roman" w:hAnsi="Times New Roman" w:cs="Times New Roman"/>
        </w:rPr>
        <w:t xml:space="preserve"> the process is working on low-level contents at the personal level. </w:t>
      </w:r>
      <w:r w:rsidR="000B573E" w:rsidRPr="0080596B">
        <w:rPr>
          <w:rFonts w:ascii="Times New Roman" w:hAnsi="Times New Roman" w:cs="Times New Roman"/>
        </w:rPr>
        <w:t xml:space="preserve">Similarly, while </w:t>
      </w:r>
      <w:r w:rsidR="00EC5E01" w:rsidRPr="0080596B">
        <w:rPr>
          <w:rFonts w:ascii="Times New Roman" w:hAnsi="Times New Roman" w:cs="Times New Roman"/>
        </w:rPr>
        <w:t>in most cases o</w:t>
      </w:r>
      <w:r w:rsidR="005C366D" w:rsidRPr="0080596B">
        <w:rPr>
          <w:rFonts w:ascii="Times New Roman" w:hAnsi="Times New Roman" w:cs="Times New Roman"/>
        </w:rPr>
        <w:t>f high-</w:t>
      </w:r>
      <w:r w:rsidR="005C366D" w:rsidRPr="0080596B">
        <w:rPr>
          <w:rFonts w:ascii="Times New Roman" w:hAnsi="Times New Roman" w:cs="Times New Roman"/>
        </w:rPr>
        <w:lastRenderedPageBreak/>
        <w:t>level perception the low-</w:t>
      </w:r>
      <w:r w:rsidR="00EC5E01" w:rsidRPr="0080596B">
        <w:rPr>
          <w:rFonts w:ascii="Times New Roman" w:hAnsi="Times New Roman" w:cs="Times New Roman"/>
        </w:rPr>
        <w:t xml:space="preserve">level contents are represented as well, this is not always the case. </w:t>
      </w:r>
      <w:r w:rsidR="0021441B" w:rsidRPr="0080596B">
        <w:rPr>
          <w:rFonts w:ascii="Times New Roman" w:hAnsi="Times New Roman" w:cs="Times New Roman"/>
        </w:rPr>
        <w:t>Thus,</w:t>
      </w:r>
      <w:r w:rsidR="00EC5E01" w:rsidRPr="0080596B">
        <w:rPr>
          <w:rFonts w:ascii="Times New Roman" w:hAnsi="Times New Roman" w:cs="Times New Roman"/>
        </w:rPr>
        <w:t xml:space="preserve"> in the case of chicken-sexers</w:t>
      </w:r>
      <w:r w:rsidR="0021441B" w:rsidRPr="0080596B">
        <w:rPr>
          <w:rFonts w:ascii="Times New Roman" w:hAnsi="Times New Roman" w:cs="Times New Roman"/>
        </w:rPr>
        <w:t xml:space="preserve"> </w:t>
      </w:r>
      <w:r w:rsidR="0021441B" w:rsidRPr="0080596B">
        <w:rPr>
          <w:rFonts w:ascii="Times New Roman" w:hAnsi="Times New Roman" w:cs="Times New Roman"/>
        </w:rPr>
        <w:fldChar w:fldCharType="begin"/>
      </w:r>
      <w:r w:rsidR="0021441B" w:rsidRPr="0080596B">
        <w:rPr>
          <w:rFonts w:ascii="Times New Roman" w:hAnsi="Times New Roman" w:cs="Times New Roman"/>
        </w:rPr>
        <w:instrText xml:space="preserve"> ADDIN ZOTERO_ITEM CSL_CITATION {"citationID":"larkwjcH","properties":{"formattedCitation":"(Bayne, 2009)","plainCitation":"(Bayne, 2009)","dontUpdate":true,"noteIndex":0},"citationItems":[{"id":295,"uris":["http://zotero.org/users/local/gByDSvPh/items/LPVGVI8B"],"uri":["http://zotero.org/users/local/gByDSvPh/items/LPVGVI8B"],"itemData":{"id":295,"type":"article-journal","abstract":"The phenomenal character of perceptual experience involves the representation of colour, shape and motion. Does it also involve the representation of high-level categories? Is the recognition of a tomato as a tomato contained within perceptual phenomenality? Proponents of a conservative view of the reach of phenomenal content say ‘No’, whereas those who take a liberal view of perceptual phenomenality say ‘Yes’. I clarify the debate between conservatives and liberals, and argue in favour of the liberal view that high-level content can directly inform the phenomenal character of perception.","container-title":"The Philosophical Quarterly","DOI":"10.1111/j.1467-9213.2009.631.x","ISSN":"1467-9213","issue":"236","language":"en","note":"_eprint: https://onlinelibrary.wiley.com/doi/pdf/10.1111/j.1467-9213.2009.631.x","page":"385-404","source":"Wiley Online Library","title":"Perception and the Reach of Phenomenal Content","volume":"59","author":[{"family":"Bayne","given":"Tim"}],"issued":{"date-parts":[["2009"]]}}}],"schema":"https://github.com/citation-style-language/schema/raw/master/csl-citation.json"} </w:instrText>
      </w:r>
      <w:r w:rsidR="0021441B" w:rsidRPr="0080596B">
        <w:rPr>
          <w:rFonts w:ascii="Times New Roman" w:hAnsi="Times New Roman" w:cs="Times New Roman"/>
        </w:rPr>
        <w:fldChar w:fldCharType="separate"/>
      </w:r>
      <w:r w:rsidR="0021441B" w:rsidRPr="0080596B">
        <w:rPr>
          <w:rFonts w:ascii="Times New Roman" w:hAnsi="Times New Roman" w:cs="Times New Roman"/>
          <w:noProof/>
        </w:rPr>
        <w:t>(Bayne 2009)</w:t>
      </w:r>
      <w:r w:rsidR="0021441B" w:rsidRPr="0080596B">
        <w:rPr>
          <w:rFonts w:ascii="Times New Roman" w:hAnsi="Times New Roman" w:cs="Times New Roman"/>
        </w:rPr>
        <w:fldChar w:fldCharType="end"/>
      </w:r>
      <w:r w:rsidR="00EC5E01" w:rsidRPr="0080596B">
        <w:rPr>
          <w:rFonts w:ascii="Times New Roman" w:hAnsi="Times New Roman" w:cs="Times New Roman"/>
        </w:rPr>
        <w:t>, it se</w:t>
      </w:r>
      <w:r w:rsidR="00710572" w:rsidRPr="0080596B">
        <w:rPr>
          <w:rFonts w:ascii="Times New Roman" w:hAnsi="Times New Roman" w:cs="Times New Roman"/>
        </w:rPr>
        <w:t>ems that they perceive the high-</w:t>
      </w:r>
      <w:r w:rsidR="00EC5E01" w:rsidRPr="0080596B">
        <w:rPr>
          <w:rFonts w:ascii="Times New Roman" w:hAnsi="Times New Roman" w:cs="Times New Roman"/>
        </w:rPr>
        <w:t xml:space="preserve">level property of </w:t>
      </w:r>
      <w:r w:rsidR="00710572" w:rsidRPr="0080596B">
        <w:rPr>
          <w:rFonts w:ascii="Times New Roman" w:hAnsi="Times New Roman" w:cs="Times New Roman"/>
        </w:rPr>
        <w:t>the chicken’s sex without perceiving the low-level properties (whatever they are) that indicate the chicken’</w:t>
      </w:r>
      <w:r w:rsidR="000E11E7" w:rsidRPr="0080596B">
        <w:rPr>
          <w:rFonts w:ascii="Times New Roman" w:hAnsi="Times New Roman" w:cs="Times New Roman"/>
        </w:rPr>
        <w:t>s sex.</w:t>
      </w:r>
      <w:r w:rsidR="004121F5" w:rsidRPr="0080596B">
        <w:rPr>
          <w:rStyle w:val="FootnoteReference"/>
          <w:rFonts w:ascii="Times New Roman" w:hAnsi="Times New Roman" w:cs="Times New Roman"/>
        </w:rPr>
        <w:footnoteReference w:id="16"/>
      </w:r>
    </w:p>
    <w:p w14:paraId="57D695BB" w14:textId="77777777" w:rsidR="00B14EF8" w:rsidRPr="0080596B" w:rsidRDefault="00B14EF8" w:rsidP="00A16AEC">
      <w:pPr>
        <w:spacing w:line="480" w:lineRule="auto"/>
        <w:rPr>
          <w:rFonts w:ascii="Times New Roman" w:hAnsi="Times New Roman" w:cs="Times New Roman"/>
        </w:rPr>
      </w:pPr>
    </w:p>
    <w:p w14:paraId="596AAC9A" w14:textId="5AB84D77" w:rsidR="004121F5" w:rsidRPr="0080596B" w:rsidRDefault="000D740C" w:rsidP="00A16AEC">
      <w:pPr>
        <w:spacing w:line="480" w:lineRule="auto"/>
        <w:rPr>
          <w:rFonts w:ascii="Times New Roman" w:hAnsi="Times New Roman" w:cs="Times New Roman"/>
        </w:rPr>
      </w:pPr>
      <w:r w:rsidRPr="0080596B">
        <w:rPr>
          <w:rFonts w:ascii="Times New Roman" w:hAnsi="Times New Roman" w:cs="Times New Roman"/>
        </w:rPr>
        <w:t>Should this sub-level processing bar these from counting as case</w:t>
      </w:r>
      <w:r w:rsidR="0028513A" w:rsidRPr="0080596B">
        <w:rPr>
          <w:rFonts w:ascii="Times New Roman" w:hAnsi="Times New Roman" w:cs="Times New Roman"/>
        </w:rPr>
        <w:t>s</w:t>
      </w:r>
      <w:r w:rsidRPr="0080596B">
        <w:rPr>
          <w:rFonts w:ascii="Times New Roman" w:hAnsi="Times New Roman" w:cs="Times New Roman"/>
        </w:rPr>
        <w:t xml:space="preserve"> of genuine perception? </w:t>
      </w:r>
      <w:r w:rsidR="00A962A4" w:rsidRPr="0080596B">
        <w:rPr>
          <w:rFonts w:ascii="Times New Roman" w:hAnsi="Times New Roman" w:cs="Times New Roman"/>
        </w:rPr>
        <w:t>I don’t think so. As Ma</w:t>
      </w:r>
      <w:r w:rsidR="00CE5338" w:rsidRPr="0080596B">
        <w:rPr>
          <w:rFonts w:ascii="Times New Roman" w:hAnsi="Times New Roman" w:cs="Times New Roman"/>
        </w:rPr>
        <w:t>srour</w:t>
      </w:r>
      <w:r w:rsidR="00C00F5B" w:rsidRPr="0080596B">
        <w:rPr>
          <w:rFonts w:ascii="Times New Roman" w:hAnsi="Times New Roman" w:cs="Times New Roman"/>
        </w:rPr>
        <w:t xml:space="preserve"> (2011)</w:t>
      </w:r>
      <w:r w:rsidR="00CE5338" w:rsidRPr="0080596B">
        <w:rPr>
          <w:rFonts w:ascii="Times New Roman" w:hAnsi="Times New Roman" w:cs="Times New Roman"/>
        </w:rPr>
        <w:t xml:space="preserve"> </w:t>
      </w:r>
      <w:r w:rsidR="004367E1" w:rsidRPr="0080596B">
        <w:rPr>
          <w:rFonts w:ascii="Times New Roman" w:hAnsi="Times New Roman" w:cs="Times New Roman"/>
        </w:rPr>
        <w:t>notes,</w:t>
      </w:r>
      <w:r w:rsidR="00CE5338" w:rsidRPr="0080596B">
        <w:rPr>
          <w:rFonts w:ascii="Times New Roman" w:hAnsi="Times New Roman" w:cs="Times New Roman"/>
        </w:rPr>
        <w:t xml:space="preserve"> even much of what we would consider low-level properties in perception are the result of cognitive processing on sub-personal representations. </w:t>
      </w:r>
      <w:r w:rsidR="004367E1" w:rsidRPr="0080596B">
        <w:rPr>
          <w:rFonts w:ascii="Times New Roman" w:hAnsi="Times New Roman" w:cs="Times New Roman"/>
        </w:rPr>
        <w:t>For example, depth perception depends on input f</w:t>
      </w:r>
      <w:r w:rsidR="00842D3B" w:rsidRPr="0080596B">
        <w:rPr>
          <w:rFonts w:ascii="Times New Roman" w:hAnsi="Times New Roman" w:cs="Times New Roman"/>
        </w:rPr>
        <w:t>rom both eyes as well as textural</w:t>
      </w:r>
      <w:r w:rsidR="004367E1" w:rsidRPr="0080596B">
        <w:rPr>
          <w:rFonts w:ascii="Times New Roman" w:hAnsi="Times New Roman" w:cs="Times New Roman"/>
        </w:rPr>
        <w:t xml:space="preserve"> cues and proprioceptive information. </w:t>
      </w:r>
      <w:r w:rsidR="00C31727" w:rsidRPr="0080596B">
        <w:rPr>
          <w:rFonts w:ascii="Times New Roman" w:hAnsi="Times New Roman" w:cs="Times New Roman"/>
        </w:rPr>
        <w:t xml:space="preserve">Yet it seems mistaken to bar depth properties from appearing in perception because it undergoes this kind of “informational enrichment”. </w:t>
      </w:r>
      <w:r w:rsidR="00B10691" w:rsidRPr="0080596B">
        <w:rPr>
          <w:rFonts w:ascii="Times New Roman" w:hAnsi="Times New Roman" w:cs="Times New Roman"/>
        </w:rPr>
        <w:t>If evaluative and high-level properties are the result of sub-personal processing on sub-personal representations, then it would be unreasonable to discount them from perception – indeed one would think that almost all the properties represent</w:t>
      </w:r>
      <w:r w:rsidR="00AF2EE6" w:rsidRPr="0080596B">
        <w:rPr>
          <w:rFonts w:ascii="Times New Roman" w:hAnsi="Times New Roman" w:cs="Times New Roman"/>
        </w:rPr>
        <w:t>ed</w:t>
      </w:r>
      <w:r w:rsidR="00B10691" w:rsidRPr="0080596B">
        <w:rPr>
          <w:rFonts w:ascii="Times New Roman" w:hAnsi="Times New Roman" w:cs="Times New Roman"/>
        </w:rPr>
        <w:t xml:space="preserve"> in perception are the result of sub-personal processing o</w:t>
      </w:r>
      <w:r w:rsidR="00B007EB" w:rsidRPr="0080596B">
        <w:rPr>
          <w:rFonts w:ascii="Times New Roman" w:hAnsi="Times New Roman" w:cs="Times New Roman"/>
        </w:rPr>
        <w:t xml:space="preserve">n sub-personal representations. </w:t>
      </w:r>
    </w:p>
    <w:p w14:paraId="18E07623" w14:textId="77777777" w:rsidR="004121F5" w:rsidRPr="0080596B" w:rsidRDefault="004121F5" w:rsidP="00A16AEC">
      <w:pPr>
        <w:spacing w:line="480" w:lineRule="auto"/>
        <w:rPr>
          <w:rFonts w:ascii="Times New Roman" w:hAnsi="Times New Roman" w:cs="Times New Roman"/>
        </w:rPr>
      </w:pPr>
    </w:p>
    <w:p w14:paraId="1859FB30" w14:textId="7B352CFE" w:rsidR="000E11E7" w:rsidRPr="0080596B" w:rsidRDefault="00B007EB" w:rsidP="00A16AEC">
      <w:pPr>
        <w:spacing w:line="480" w:lineRule="auto"/>
        <w:rPr>
          <w:rFonts w:ascii="Times New Roman" w:hAnsi="Times New Roman" w:cs="Times New Roman"/>
        </w:rPr>
      </w:pPr>
      <w:r w:rsidRPr="0080596B">
        <w:rPr>
          <w:rFonts w:ascii="Times New Roman" w:hAnsi="Times New Roman" w:cs="Times New Roman"/>
        </w:rPr>
        <w:t>What about the case where the sub-personal process appears to work on personal level representation?</w:t>
      </w:r>
      <w:r w:rsidR="004121F5" w:rsidRPr="0080596B">
        <w:rPr>
          <w:rFonts w:ascii="Times New Roman" w:hAnsi="Times New Roman" w:cs="Times New Roman"/>
        </w:rPr>
        <w:t xml:space="preserve"> The first thing to say here is that it is not clear that this is what is really going on in such cases. We presume that the process operates on personal level </w:t>
      </w:r>
      <w:r w:rsidR="00C93B56" w:rsidRPr="0080596B">
        <w:rPr>
          <w:rFonts w:ascii="Times New Roman" w:hAnsi="Times New Roman" w:cs="Times New Roman"/>
        </w:rPr>
        <w:t xml:space="preserve">information because </w:t>
      </w:r>
      <w:r w:rsidR="00C93B56" w:rsidRPr="0080596B">
        <w:rPr>
          <w:rFonts w:ascii="Times New Roman" w:hAnsi="Times New Roman" w:cs="Times New Roman"/>
        </w:rPr>
        <w:lastRenderedPageBreak/>
        <w:t xml:space="preserve">the agent </w:t>
      </w:r>
      <w:r w:rsidR="00E23F1C" w:rsidRPr="0080596B">
        <w:rPr>
          <w:rFonts w:ascii="Times New Roman" w:hAnsi="Times New Roman" w:cs="Times New Roman"/>
        </w:rPr>
        <w:t>can</w:t>
      </w:r>
      <w:r w:rsidR="00C93B56" w:rsidRPr="0080596B">
        <w:rPr>
          <w:rFonts w:ascii="Times New Roman" w:hAnsi="Times New Roman" w:cs="Times New Roman"/>
        </w:rPr>
        <w:t xml:space="preserve"> report on </w:t>
      </w:r>
      <w:r w:rsidR="00E23F1C" w:rsidRPr="0080596B">
        <w:rPr>
          <w:rFonts w:ascii="Times New Roman" w:hAnsi="Times New Roman" w:cs="Times New Roman"/>
        </w:rPr>
        <w:t>the personal level representation</w:t>
      </w:r>
      <w:r w:rsidR="00CF2855" w:rsidRPr="0080596B">
        <w:rPr>
          <w:rFonts w:ascii="Times New Roman" w:hAnsi="Times New Roman" w:cs="Times New Roman"/>
        </w:rPr>
        <w:t xml:space="preserve"> on which the high-level property is supposed to </w:t>
      </w:r>
      <w:r w:rsidR="00BE7CCC" w:rsidRPr="0080596B">
        <w:rPr>
          <w:rFonts w:ascii="Times New Roman" w:hAnsi="Times New Roman" w:cs="Times New Roman"/>
        </w:rPr>
        <w:t>supervene</w:t>
      </w:r>
      <w:r w:rsidR="00C93B56" w:rsidRPr="0080596B">
        <w:rPr>
          <w:rFonts w:ascii="Times New Roman" w:hAnsi="Times New Roman" w:cs="Times New Roman"/>
        </w:rPr>
        <w:t xml:space="preserve">. </w:t>
      </w:r>
      <w:r w:rsidR="00E23F1C" w:rsidRPr="0080596B">
        <w:rPr>
          <w:rFonts w:ascii="Times New Roman" w:hAnsi="Times New Roman" w:cs="Times New Roman"/>
        </w:rPr>
        <w:t xml:space="preserve">It seems to me equally plausible that </w:t>
      </w:r>
      <w:r w:rsidR="0059683B" w:rsidRPr="0080596B">
        <w:rPr>
          <w:rFonts w:ascii="Times New Roman" w:hAnsi="Times New Roman" w:cs="Times New Roman"/>
        </w:rPr>
        <w:t xml:space="preserve">the personal-level representation of </w:t>
      </w:r>
      <w:r w:rsidR="00E23F1C" w:rsidRPr="0080596B">
        <w:rPr>
          <w:rFonts w:ascii="Times New Roman" w:hAnsi="Times New Roman" w:cs="Times New Roman"/>
        </w:rPr>
        <w:t xml:space="preserve">both the high and the low-level contents are the result of processing directly on sub-personal representations. </w:t>
      </w:r>
      <w:r w:rsidR="007328D4" w:rsidRPr="0080596B">
        <w:rPr>
          <w:rFonts w:ascii="Times New Roman" w:hAnsi="Times New Roman" w:cs="Times New Roman"/>
        </w:rPr>
        <w:t>Consider, for example,</w:t>
      </w:r>
      <w:r w:rsidR="0007613F" w:rsidRPr="0080596B">
        <w:rPr>
          <w:rFonts w:ascii="Times New Roman" w:hAnsi="Times New Roman" w:cs="Times New Roman"/>
        </w:rPr>
        <w:t xml:space="preserve"> that one may read the news, quickly s</w:t>
      </w:r>
      <w:r w:rsidR="007328D4" w:rsidRPr="0080596B">
        <w:rPr>
          <w:rFonts w:ascii="Times New Roman" w:hAnsi="Times New Roman" w:cs="Times New Roman"/>
        </w:rPr>
        <w:t xml:space="preserve">canning through the various headlines and </w:t>
      </w:r>
      <w:r w:rsidR="0007613F" w:rsidRPr="0080596B">
        <w:rPr>
          <w:rFonts w:ascii="Times New Roman" w:hAnsi="Times New Roman" w:cs="Times New Roman"/>
        </w:rPr>
        <w:t xml:space="preserve">begin to </w:t>
      </w:r>
      <w:r w:rsidR="007328D4" w:rsidRPr="0080596B">
        <w:rPr>
          <w:rFonts w:ascii="Times New Roman" w:hAnsi="Times New Roman" w:cs="Times New Roman"/>
        </w:rPr>
        <w:t>develop a sense of foreboding about one’s livelihood without yet being able to point</w:t>
      </w:r>
      <w:r w:rsidR="0007613F" w:rsidRPr="0080596B">
        <w:rPr>
          <w:rFonts w:ascii="Times New Roman" w:hAnsi="Times New Roman" w:cs="Times New Roman"/>
        </w:rPr>
        <w:t xml:space="preserve"> out it is because one has read about the </w:t>
      </w:r>
      <w:r w:rsidR="007328D4" w:rsidRPr="0080596B">
        <w:rPr>
          <w:rFonts w:ascii="Times New Roman" w:hAnsi="Times New Roman" w:cs="Times New Roman"/>
        </w:rPr>
        <w:t xml:space="preserve">recession and is fearing for one’s job. </w:t>
      </w:r>
      <w:r w:rsidR="001B2AD1" w:rsidRPr="0080596B">
        <w:rPr>
          <w:rFonts w:ascii="Times New Roman" w:hAnsi="Times New Roman" w:cs="Times New Roman"/>
        </w:rPr>
        <w:t xml:space="preserve">The advantage of such a proposal then is that it provides a unified account for how evaluative and high-level properties are represented as opposed to invoking two separate processes, one working on personal level information and the other on sub-personal information. </w:t>
      </w:r>
      <w:r w:rsidR="00A00A41" w:rsidRPr="0080596B">
        <w:rPr>
          <w:rFonts w:ascii="Times New Roman" w:hAnsi="Times New Roman" w:cs="Times New Roman"/>
        </w:rPr>
        <w:t>Even if this is mistaken, one may still wonder if the fact tha</w:t>
      </w:r>
      <w:r w:rsidR="00A96353" w:rsidRPr="0080596B">
        <w:rPr>
          <w:rFonts w:ascii="Times New Roman" w:hAnsi="Times New Roman" w:cs="Times New Roman"/>
        </w:rPr>
        <w:t xml:space="preserve">t the process works on personal </w:t>
      </w:r>
      <w:r w:rsidR="00A00A41" w:rsidRPr="0080596B">
        <w:rPr>
          <w:rFonts w:ascii="Times New Roman" w:hAnsi="Times New Roman" w:cs="Times New Roman"/>
        </w:rPr>
        <w:t xml:space="preserve">level representation really implies that the higher-level contents cannot feature in the perceptual role. </w:t>
      </w:r>
      <w:r w:rsidR="00FE2B3A" w:rsidRPr="0080596B">
        <w:rPr>
          <w:rFonts w:ascii="Times New Roman" w:hAnsi="Times New Roman" w:cs="Times New Roman"/>
        </w:rPr>
        <w:t>As mentioned, it is likely that nearly all the properties that are present in perception require some form of sub-personal processing. It is not therefore obvious that this sort of ‘informational enrichment’ should trouble the perceptual theory.</w:t>
      </w:r>
    </w:p>
    <w:p w14:paraId="31C21972" w14:textId="77777777" w:rsidR="00D12366" w:rsidRPr="0080596B" w:rsidRDefault="00D12366" w:rsidP="00A16AEC">
      <w:pPr>
        <w:spacing w:line="480" w:lineRule="auto"/>
        <w:rPr>
          <w:rFonts w:ascii="Times New Roman" w:hAnsi="Times New Roman" w:cs="Times New Roman"/>
        </w:rPr>
      </w:pPr>
    </w:p>
    <w:p w14:paraId="7E56FFC1" w14:textId="24B65C15" w:rsidR="00D12366" w:rsidRPr="0080596B" w:rsidRDefault="00D12366" w:rsidP="00A16AEC">
      <w:pPr>
        <w:spacing w:line="480" w:lineRule="auto"/>
        <w:rPr>
          <w:rFonts w:ascii="Times New Roman" w:hAnsi="Times New Roman" w:cs="Times New Roman"/>
          <w:i/>
        </w:rPr>
      </w:pPr>
      <w:r w:rsidRPr="0080596B">
        <w:rPr>
          <w:rFonts w:ascii="Times New Roman" w:hAnsi="Times New Roman" w:cs="Times New Roman"/>
          <w:i/>
        </w:rPr>
        <w:t>E3: Emotions are not perceptions because emotions are inferenti</w:t>
      </w:r>
      <w:r w:rsidR="00BD033F" w:rsidRPr="0080596B">
        <w:rPr>
          <w:rFonts w:ascii="Times New Roman" w:hAnsi="Times New Roman" w:cs="Times New Roman"/>
          <w:i/>
        </w:rPr>
        <w:t>ally related to other emotions.</w:t>
      </w:r>
    </w:p>
    <w:p w14:paraId="6A9E8B0B" w14:textId="77777777" w:rsidR="00D12366" w:rsidRPr="0080596B" w:rsidRDefault="00D12366" w:rsidP="00A16AEC">
      <w:pPr>
        <w:spacing w:line="480" w:lineRule="auto"/>
        <w:rPr>
          <w:rFonts w:ascii="Times New Roman" w:hAnsi="Times New Roman" w:cs="Times New Roman"/>
        </w:rPr>
      </w:pPr>
    </w:p>
    <w:p w14:paraId="6166F7E4" w14:textId="55177633" w:rsidR="0026628E" w:rsidRPr="0080596B" w:rsidRDefault="008A58D0" w:rsidP="00A16AEC">
      <w:pPr>
        <w:spacing w:line="480" w:lineRule="auto"/>
        <w:rPr>
          <w:rFonts w:ascii="Times New Roman" w:hAnsi="Times New Roman" w:cs="Times New Roman"/>
        </w:rPr>
      </w:pPr>
      <w:r w:rsidRPr="0080596B">
        <w:rPr>
          <w:rFonts w:ascii="Times New Roman" w:hAnsi="Times New Roman" w:cs="Times New Roman"/>
        </w:rPr>
        <w:t xml:space="preserve">Recall that emotions are supposed to be inferentially related in the sense that </w:t>
      </w:r>
      <w:r w:rsidR="0028400E" w:rsidRPr="0080596B">
        <w:rPr>
          <w:rFonts w:ascii="Times New Roman" w:hAnsi="Times New Roman" w:cs="Times New Roman"/>
        </w:rPr>
        <w:t xml:space="preserve">having one emotion </w:t>
      </w:r>
      <w:r w:rsidR="00DC18CF" w:rsidRPr="0080596B">
        <w:rPr>
          <w:rFonts w:ascii="Times New Roman" w:hAnsi="Times New Roman" w:cs="Times New Roman"/>
        </w:rPr>
        <w:t xml:space="preserve">appears to </w:t>
      </w:r>
      <w:r w:rsidR="00365A42" w:rsidRPr="0080596B">
        <w:rPr>
          <w:rFonts w:ascii="Times New Roman" w:hAnsi="Times New Roman" w:cs="Times New Roman"/>
        </w:rPr>
        <w:t>‘rationally constrain’</w:t>
      </w:r>
      <w:r w:rsidR="0028400E" w:rsidRPr="0080596B">
        <w:rPr>
          <w:rFonts w:ascii="Times New Roman" w:hAnsi="Times New Roman" w:cs="Times New Roman"/>
        </w:rPr>
        <w:t xml:space="preserve"> </w:t>
      </w:r>
      <w:r w:rsidR="00DC18CF" w:rsidRPr="0080596B">
        <w:rPr>
          <w:rFonts w:ascii="Times New Roman" w:hAnsi="Times New Roman" w:cs="Times New Roman"/>
        </w:rPr>
        <w:t xml:space="preserve">the </w:t>
      </w:r>
      <w:r w:rsidR="00365A42" w:rsidRPr="0080596B">
        <w:rPr>
          <w:rFonts w:ascii="Times New Roman" w:hAnsi="Times New Roman" w:cs="Times New Roman"/>
        </w:rPr>
        <w:t>other kinds of emotions the agent can have</w:t>
      </w:r>
      <w:r w:rsidR="0028400E" w:rsidRPr="0080596B">
        <w:rPr>
          <w:rFonts w:ascii="Times New Roman" w:hAnsi="Times New Roman" w:cs="Times New Roman"/>
        </w:rPr>
        <w:t xml:space="preserve">. If one is afraid of losing one’s pet dog, one is also ‘committed’ to feeling relief when one’s dog is safe and to feeling sad when one’s pet dog is irrevocably lost. </w:t>
      </w:r>
      <w:r w:rsidR="00DC18CF" w:rsidRPr="0080596B">
        <w:rPr>
          <w:rFonts w:ascii="Times New Roman" w:hAnsi="Times New Roman" w:cs="Times New Roman"/>
        </w:rPr>
        <w:t xml:space="preserve">We also saw that a similar phenomenon occurs in high-level perception: if one sees the protruded left side of the duck-rabbit as the ears of a rabbit, one is similarly ‘committed’ to seeing the indentation on the </w:t>
      </w:r>
      <w:r w:rsidR="00DC18CF" w:rsidRPr="0080596B">
        <w:rPr>
          <w:rFonts w:ascii="Times New Roman" w:hAnsi="Times New Roman" w:cs="Times New Roman"/>
        </w:rPr>
        <w:lastRenderedPageBreak/>
        <w:t xml:space="preserve">right as the mouth of the rabbit. </w:t>
      </w:r>
      <w:r w:rsidR="006571AA" w:rsidRPr="0080596B">
        <w:rPr>
          <w:rFonts w:ascii="Times New Roman" w:hAnsi="Times New Roman" w:cs="Times New Roman"/>
        </w:rPr>
        <w:t xml:space="preserve">What I think this shows is that there are structural relations </w:t>
      </w:r>
      <w:r w:rsidR="0066160F" w:rsidRPr="0080596B">
        <w:rPr>
          <w:rFonts w:ascii="Times New Roman" w:hAnsi="Times New Roman" w:cs="Times New Roman"/>
        </w:rPr>
        <w:t>in the representation of</w:t>
      </w:r>
      <w:r w:rsidR="006571AA" w:rsidRPr="0080596B">
        <w:rPr>
          <w:rFonts w:ascii="Times New Roman" w:hAnsi="Times New Roman" w:cs="Times New Roman"/>
        </w:rPr>
        <w:t xml:space="preserve"> the various properties that preclude each other. As mentioned</w:t>
      </w:r>
      <w:r w:rsidR="003D0D0A" w:rsidRPr="0080596B">
        <w:rPr>
          <w:rFonts w:ascii="Times New Roman" w:hAnsi="Times New Roman" w:cs="Times New Roman"/>
        </w:rPr>
        <w:t>,</w:t>
      </w:r>
      <w:r w:rsidR="006571AA" w:rsidRPr="0080596B">
        <w:rPr>
          <w:rFonts w:ascii="Times New Roman" w:hAnsi="Times New Roman" w:cs="Times New Roman"/>
        </w:rPr>
        <w:t xml:space="preserve"> in the duck-rabbit case what is going on is that one is construing the protruded end as a pair of ears against the background of construing the whole image as a rabbit. So long as one holds the background construal fixed, one is similarly unable to </w:t>
      </w:r>
      <w:r w:rsidR="0079744C" w:rsidRPr="0080596B">
        <w:rPr>
          <w:rFonts w:ascii="Times New Roman" w:hAnsi="Times New Roman" w:cs="Times New Roman"/>
        </w:rPr>
        <w:t xml:space="preserve">construe any part of the </w:t>
      </w:r>
      <w:r w:rsidR="005008F5" w:rsidRPr="0080596B">
        <w:rPr>
          <w:rFonts w:ascii="Times New Roman" w:hAnsi="Times New Roman" w:cs="Times New Roman"/>
        </w:rPr>
        <w:t xml:space="preserve">figure as parts of a duck. In the same way, when one is afraid of losing one’s pet dog, one construes the salient possibility of losing one’s pet dog against the background of a deep concern for the dog’s welfare. </w:t>
      </w:r>
      <w:r w:rsidR="00254331" w:rsidRPr="0080596B">
        <w:rPr>
          <w:rFonts w:ascii="Times New Roman" w:hAnsi="Times New Roman" w:cs="Times New Roman"/>
        </w:rPr>
        <w:t>Holding that background concern in place, the various variations in the situation lend themselves to being construed as occasions of relief when the dog is safe and sadness when the possibility of</w:t>
      </w:r>
      <w:r w:rsidR="0059038E" w:rsidRPr="0080596B">
        <w:rPr>
          <w:rFonts w:ascii="Times New Roman" w:hAnsi="Times New Roman" w:cs="Times New Roman"/>
        </w:rPr>
        <w:t xml:space="preserve"> losing the dog becomes actual.</w:t>
      </w:r>
    </w:p>
    <w:p w14:paraId="5647DA71" w14:textId="1B32483A" w:rsidR="00817081" w:rsidRPr="0080596B" w:rsidRDefault="00817081" w:rsidP="00A16AEC">
      <w:pPr>
        <w:spacing w:line="480" w:lineRule="auto"/>
        <w:rPr>
          <w:rFonts w:ascii="Times New Roman" w:hAnsi="Times New Roman" w:cs="Times New Roman"/>
        </w:rPr>
      </w:pPr>
    </w:p>
    <w:p w14:paraId="730992FD" w14:textId="7DCD6309" w:rsidR="00FF0F0B" w:rsidRPr="0080596B" w:rsidRDefault="00AF3A04" w:rsidP="00A16AEC">
      <w:pPr>
        <w:spacing w:line="480" w:lineRule="auto"/>
        <w:rPr>
          <w:rFonts w:ascii="Times New Roman" w:hAnsi="Times New Roman" w:cs="Times New Roman"/>
        </w:rPr>
      </w:pPr>
      <w:r w:rsidRPr="0080596B">
        <w:rPr>
          <w:rFonts w:ascii="Times New Roman" w:hAnsi="Times New Roman" w:cs="Times New Roman"/>
        </w:rPr>
        <w:t>What does this show? I think it would be a bit too strong to say that our emotions really impose rational constraints on each other. A</w:t>
      </w:r>
      <w:r w:rsidR="008C70B9" w:rsidRPr="0080596B">
        <w:rPr>
          <w:rFonts w:ascii="Times New Roman" w:hAnsi="Times New Roman" w:cs="Times New Roman"/>
        </w:rPr>
        <w:t>gain, a</w:t>
      </w:r>
      <w:r w:rsidRPr="0080596B">
        <w:rPr>
          <w:rFonts w:ascii="Times New Roman" w:hAnsi="Times New Roman" w:cs="Times New Roman"/>
        </w:rPr>
        <w:t xml:space="preserve">ll it suggests is that there are structural relations between the various properties that preclude them from being perceived at the same time. </w:t>
      </w:r>
      <w:r w:rsidR="008C70B9" w:rsidRPr="0080596B">
        <w:rPr>
          <w:rFonts w:ascii="Times New Roman" w:hAnsi="Times New Roman" w:cs="Times New Roman"/>
        </w:rPr>
        <w:t>This sort of possibility appears even in low-level perception: consider that our seeing a certain surface as completely black precludes us from seeing any part of that surface as red. Yet surely this does not imply that our perception of the colour black imposes rational constraint</w:t>
      </w:r>
      <w:r w:rsidR="0013259C" w:rsidRPr="0080596B">
        <w:rPr>
          <w:rFonts w:ascii="Times New Roman" w:hAnsi="Times New Roman" w:cs="Times New Roman"/>
        </w:rPr>
        <w:t xml:space="preserve">s on seeing the surface as red. </w:t>
      </w:r>
      <w:r w:rsidR="001509D3" w:rsidRPr="0080596B">
        <w:rPr>
          <w:rFonts w:ascii="Times New Roman" w:hAnsi="Times New Roman" w:cs="Times New Roman"/>
        </w:rPr>
        <w:t xml:space="preserve">I conclude </w:t>
      </w:r>
      <w:r w:rsidR="00E45C87" w:rsidRPr="0080596B">
        <w:rPr>
          <w:rFonts w:ascii="Times New Roman" w:hAnsi="Times New Roman" w:cs="Times New Roman"/>
        </w:rPr>
        <w:t>therefore that the fact</w:t>
      </w:r>
      <w:r w:rsidR="001509D3" w:rsidRPr="0080596B">
        <w:rPr>
          <w:rFonts w:ascii="Times New Roman" w:hAnsi="Times New Roman" w:cs="Times New Roman"/>
        </w:rPr>
        <w:t xml:space="preserve"> that emotions display this feature does not disqualify them from being p</w:t>
      </w:r>
      <w:r w:rsidR="00B460EE" w:rsidRPr="0080596B">
        <w:rPr>
          <w:rFonts w:ascii="Times New Roman" w:hAnsi="Times New Roman" w:cs="Times New Roman"/>
        </w:rPr>
        <w:t>erceptions.</w:t>
      </w:r>
    </w:p>
    <w:p w14:paraId="104E2D7B" w14:textId="77777777" w:rsidR="00D12366" w:rsidRPr="0080596B" w:rsidRDefault="00D12366" w:rsidP="00A16AEC">
      <w:pPr>
        <w:spacing w:line="480" w:lineRule="auto"/>
        <w:rPr>
          <w:rFonts w:ascii="Times New Roman" w:hAnsi="Times New Roman" w:cs="Times New Roman"/>
        </w:rPr>
      </w:pPr>
    </w:p>
    <w:p w14:paraId="10E90C73" w14:textId="77777777" w:rsidR="00D12366" w:rsidRPr="0080596B" w:rsidRDefault="00D12366" w:rsidP="00A16AEC">
      <w:pPr>
        <w:spacing w:line="480" w:lineRule="auto"/>
        <w:rPr>
          <w:rFonts w:ascii="Times New Roman" w:hAnsi="Times New Roman" w:cs="Times New Roman"/>
        </w:rPr>
      </w:pPr>
    </w:p>
    <w:p w14:paraId="1403942B" w14:textId="2278F433" w:rsidR="00D12366" w:rsidRPr="0080596B" w:rsidRDefault="00D12366" w:rsidP="00A16AEC">
      <w:pPr>
        <w:spacing w:line="480" w:lineRule="auto"/>
        <w:rPr>
          <w:rFonts w:ascii="Times New Roman" w:hAnsi="Times New Roman" w:cs="Times New Roman"/>
          <w:i/>
        </w:rPr>
      </w:pPr>
      <w:r w:rsidRPr="0080596B">
        <w:rPr>
          <w:rFonts w:ascii="Times New Roman" w:hAnsi="Times New Roman" w:cs="Times New Roman"/>
          <w:i/>
        </w:rPr>
        <w:t>A1: Emotions are not perceptions because emotions involve an affective, valenced response to the relevant object</w:t>
      </w:r>
      <w:r w:rsidR="00BD033F" w:rsidRPr="0080596B">
        <w:rPr>
          <w:rFonts w:ascii="Times New Roman" w:hAnsi="Times New Roman" w:cs="Times New Roman"/>
          <w:i/>
        </w:rPr>
        <w:t>.</w:t>
      </w:r>
    </w:p>
    <w:p w14:paraId="6857EDE4" w14:textId="0D275A3B" w:rsidR="00D12366" w:rsidRPr="0080596B" w:rsidRDefault="00D12366" w:rsidP="00A16AEC">
      <w:pPr>
        <w:spacing w:line="480" w:lineRule="auto"/>
        <w:rPr>
          <w:rFonts w:ascii="Times New Roman" w:hAnsi="Times New Roman" w:cs="Times New Roman"/>
          <w:i/>
        </w:rPr>
      </w:pPr>
      <w:r w:rsidRPr="0080596B">
        <w:rPr>
          <w:rFonts w:ascii="Times New Roman" w:hAnsi="Times New Roman" w:cs="Times New Roman"/>
          <w:i/>
        </w:rPr>
        <w:t xml:space="preserve">A2: Emotions are not perceptions because emotions violate the transparency thesis. </w:t>
      </w:r>
    </w:p>
    <w:p w14:paraId="7647BB8F" w14:textId="77777777" w:rsidR="00D12366" w:rsidRPr="0080596B" w:rsidRDefault="00D12366" w:rsidP="00A16AEC">
      <w:pPr>
        <w:spacing w:line="480" w:lineRule="auto"/>
        <w:rPr>
          <w:rFonts w:ascii="Times New Roman" w:hAnsi="Times New Roman" w:cs="Times New Roman"/>
        </w:rPr>
      </w:pPr>
    </w:p>
    <w:p w14:paraId="09F73408" w14:textId="66D628DF" w:rsidR="00B460EE" w:rsidRPr="0080596B" w:rsidRDefault="00DB6A66" w:rsidP="00A16AEC">
      <w:pPr>
        <w:spacing w:line="480" w:lineRule="auto"/>
        <w:rPr>
          <w:rFonts w:ascii="Times New Roman" w:hAnsi="Times New Roman" w:cs="Times New Roman"/>
        </w:rPr>
      </w:pPr>
      <w:r w:rsidRPr="0080596B">
        <w:rPr>
          <w:rFonts w:ascii="Times New Roman" w:hAnsi="Times New Roman" w:cs="Times New Roman"/>
        </w:rPr>
        <w:lastRenderedPageBreak/>
        <w:t xml:space="preserve">Let’s take the affective disanalogies together. Emotions are supposed to be distinct from perceptions because </w:t>
      </w:r>
      <w:r w:rsidR="00315183" w:rsidRPr="0080596B">
        <w:rPr>
          <w:rFonts w:ascii="Times New Roman" w:hAnsi="Times New Roman" w:cs="Times New Roman"/>
        </w:rPr>
        <w:t xml:space="preserve">we are affected by them in some way, they typically appear in two valenced flavours and they violate the transparency thesis in the sense </w:t>
      </w:r>
      <w:r w:rsidR="00802C44" w:rsidRPr="0080596B">
        <w:rPr>
          <w:rFonts w:ascii="Times New Roman" w:hAnsi="Times New Roman" w:cs="Times New Roman"/>
        </w:rPr>
        <w:t>that introspection into emotional</w:t>
      </w:r>
      <w:r w:rsidR="00315183" w:rsidRPr="0080596B">
        <w:rPr>
          <w:rFonts w:ascii="Times New Roman" w:hAnsi="Times New Roman" w:cs="Times New Roman"/>
        </w:rPr>
        <w:t xml:space="preserve"> experience reveals not just the evaluative property some object appears to have but </w:t>
      </w:r>
      <w:r w:rsidR="0043797A" w:rsidRPr="0080596B">
        <w:rPr>
          <w:rFonts w:ascii="Times New Roman" w:hAnsi="Times New Roman" w:cs="Times New Roman"/>
        </w:rPr>
        <w:t>also our sense of being moved</w:t>
      </w:r>
      <w:r w:rsidR="00315183" w:rsidRPr="0080596B">
        <w:rPr>
          <w:rFonts w:ascii="Times New Roman" w:hAnsi="Times New Roman" w:cs="Times New Roman"/>
        </w:rPr>
        <w:t xml:space="preserve">. </w:t>
      </w:r>
      <w:r w:rsidR="00CB67AA" w:rsidRPr="0080596B">
        <w:rPr>
          <w:rFonts w:ascii="Times New Roman" w:hAnsi="Times New Roman" w:cs="Times New Roman"/>
        </w:rPr>
        <w:t>As I’ve mentioned, it appears that the perception of a certain kind of affordance which Siegel calls experienced mandates also</w:t>
      </w:r>
      <w:r w:rsidR="00D93EC5" w:rsidRPr="0080596B">
        <w:rPr>
          <w:rFonts w:ascii="Times New Roman" w:hAnsi="Times New Roman" w:cs="Times New Roman"/>
        </w:rPr>
        <w:t xml:space="preserve"> shares some of these features.</w:t>
      </w:r>
    </w:p>
    <w:p w14:paraId="2E946AB4" w14:textId="77777777" w:rsidR="00D93EC5" w:rsidRPr="0080596B" w:rsidRDefault="00D93EC5" w:rsidP="00A16AEC">
      <w:pPr>
        <w:spacing w:line="480" w:lineRule="auto"/>
        <w:rPr>
          <w:rFonts w:ascii="Times New Roman" w:hAnsi="Times New Roman" w:cs="Times New Roman"/>
        </w:rPr>
      </w:pPr>
    </w:p>
    <w:p w14:paraId="1A752375" w14:textId="700FCE58" w:rsidR="00D93EC5" w:rsidRPr="0080596B" w:rsidRDefault="00D93EC5" w:rsidP="00A16AEC">
      <w:pPr>
        <w:spacing w:line="480" w:lineRule="auto"/>
        <w:rPr>
          <w:rFonts w:ascii="Times New Roman" w:hAnsi="Times New Roman" w:cs="Times New Roman"/>
        </w:rPr>
      </w:pPr>
      <w:r w:rsidRPr="0080596B">
        <w:rPr>
          <w:rFonts w:ascii="Times New Roman" w:hAnsi="Times New Roman" w:cs="Times New Roman"/>
        </w:rPr>
        <w:t>Now</w:t>
      </w:r>
      <w:r w:rsidR="001B73E3" w:rsidRPr="0080596B">
        <w:rPr>
          <w:rFonts w:ascii="Times New Roman" w:hAnsi="Times New Roman" w:cs="Times New Roman"/>
        </w:rPr>
        <w:t xml:space="preserve"> there seems to be a simple reason why emotions are affective and valenced: at least on Roberts</w:t>
      </w:r>
      <w:r w:rsidR="006F35A4" w:rsidRPr="0080596B">
        <w:rPr>
          <w:rFonts w:ascii="Times New Roman" w:hAnsi="Times New Roman" w:cs="Times New Roman"/>
        </w:rPr>
        <w:t>’</w:t>
      </w:r>
      <w:r w:rsidR="001B73E3" w:rsidRPr="0080596B">
        <w:rPr>
          <w:rFonts w:ascii="Times New Roman" w:hAnsi="Times New Roman" w:cs="Times New Roman"/>
        </w:rPr>
        <w:t xml:space="preserve"> proposal, it is because emotions are concern-based construals. It is the very fact that our concerns </w:t>
      </w:r>
      <w:r w:rsidR="006F35A4" w:rsidRPr="0080596B">
        <w:rPr>
          <w:rFonts w:ascii="Times New Roman" w:hAnsi="Times New Roman" w:cs="Times New Roman"/>
        </w:rPr>
        <w:t>appear to be</w:t>
      </w:r>
      <w:r w:rsidR="001B73E3" w:rsidRPr="0080596B">
        <w:rPr>
          <w:rFonts w:ascii="Times New Roman" w:hAnsi="Times New Roman" w:cs="Times New Roman"/>
        </w:rPr>
        <w:t xml:space="preserve"> at stake in the situation that we experience emotions as affective. As Roberts puts it, “Affect is not something in addition to emotion, but is the way the concern-based construal feels to the person experiencing the emotion” (</w:t>
      </w:r>
      <w:r w:rsidR="00B441E2" w:rsidRPr="0080596B">
        <w:rPr>
          <w:rFonts w:ascii="Times New Roman" w:hAnsi="Times New Roman" w:cs="Times New Roman"/>
        </w:rPr>
        <w:fldChar w:fldCharType="begin"/>
      </w:r>
      <w:r w:rsidR="00004BD3" w:rsidRPr="0080596B">
        <w:rPr>
          <w:rFonts w:ascii="Times New Roman" w:hAnsi="Times New Roman" w:cs="Times New Roman"/>
        </w:rPr>
        <w:instrText xml:space="preserve"> ADDIN ZOTERO_ITEM CSL_CITATION {"citationID":"V7JoQB6e","properties":{"formattedCitation":"(Roberts, 2013)","plainCitation":"(Roberts, 2013)","dontUpdate":true,"noteIndex":0},"citationItems":[{"id":311,"uris":["http://zotero.org/users/local/gByDSvPh/items/5H4D3RLD"],"uri":["http://zotero.org/users/local/gByDSvPh/items/5H4D3RLD"],"itemData":{"id":311,"type":"book","event-place":"Cambridge","publisher":"Cambridge University Press","publisher-place":"Cambridge","title":"Emotions in the Moral Life","author":[{"family":"Roberts","given":"Robert C."}],"issued":{"date-parts":[["2013"]]}}}],"schema":"https://github.com/citation-style-language/schema/raw/master/csl-citation.json"} </w:instrText>
      </w:r>
      <w:r w:rsidR="00B441E2" w:rsidRPr="0080596B">
        <w:rPr>
          <w:rFonts w:ascii="Times New Roman" w:hAnsi="Times New Roman" w:cs="Times New Roman"/>
        </w:rPr>
        <w:fldChar w:fldCharType="separate"/>
      </w:r>
      <w:r w:rsidR="00B441E2" w:rsidRPr="0080596B">
        <w:rPr>
          <w:rFonts w:ascii="Times New Roman" w:hAnsi="Times New Roman" w:cs="Times New Roman"/>
          <w:noProof/>
        </w:rPr>
        <w:t>2013: 48)</w:t>
      </w:r>
      <w:r w:rsidR="00B441E2" w:rsidRPr="0080596B">
        <w:rPr>
          <w:rFonts w:ascii="Times New Roman" w:hAnsi="Times New Roman" w:cs="Times New Roman"/>
        </w:rPr>
        <w:fldChar w:fldCharType="end"/>
      </w:r>
      <w:r w:rsidR="001B73E3" w:rsidRPr="0080596B">
        <w:rPr>
          <w:rFonts w:ascii="Times New Roman" w:hAnsi="Times New Roman" w:cs="Times New Roman"/>
        </w:rPr>
        <w:t xml:space="preserve">. </w:t>
      </w:r>
      <w:r w:rsidR="00914757" w:rsidRPr="0080596B">
        <w:rPr>
          <w:rFonts w:ascii="Times New Roman" w:hAnsi="Times New Roman" w:cs="Times New Roman"/>
        </w:rPr>
        <w:t>We may also account for the valence of the emotion a</w:t>
      </w:r>
      <w:r w:rsidR="00A50F46" w:rsidRPr="0080596B">
        <w:rPr>
          <w:rFonts w:ascii="Times New Roman" w:hAnsi="Times New Roman" w:cs="Times New Roman"/>
        </w:rPr>
        <w:t xml:space="preserve">s a result then of </w:t>
      </w:r>
      <w:r w:rsidR="00857885" w:rsidRPr="0080596B">
        <w:rPr>
          <w:rFonts w:ascii="Times New Roman" w:hAnsi="Times New Roman" w:cs="Times New Roman"/>
        </w:rPr>
        <w:t>whether</w:t>
      </w:r>
      <w:r w:rsidR="00A50F46" w:rsidRPr="0080596B">
        <w:rPr>
          <w:rFonts w:ascii="Times New Roman" w:hAnsi="Times New Roman" w:cs="Times New Roman"/>
        </w:rPr>
        <w:t xml:space="preserve"> the situation is </w:t>
      </w:r>
      <w:r w:rsidR="00D27F43" w:rsidRPr="0080596B">
        <w:rPr>
          <w:rFonts w:ascii="Times New Roman" w:hAnsi="Times New Roman" w:cs="Times New Roman"/>
        </w:rPr>
        <w:t>construed as</w:t>
      </w:r>
      <w:r w:rsidR="00A50F46" w:rsidRPr="0080596B">
        <w:rPr>
          <w:rFonts w:ascii="Times New Roman" w:hAnsi="Times New Roman" w:cs="Times New Roman"/>
        </w:rPr>
        <w:t xml:space="preserve"> conducive or threatening to our bac</w:t>
      </w:r>
      <w:r w:rsidR="000F6770" w:rsidRPr="0080596B">
        <w:rPr>
          <w:rFonts w:ascii="Times New Roman" w:hAnsi="Times New Roman" w:cs="Times New Roman"/>
        </w:rPr>
        <w:t>kground concern.</w:t>
      </w:r>
    </w:p>
    <w:p w14:paraId="1CE53D5E" w14:textId="7D5B71C8" w:rsidR="000F6770" w:rsidRPr="0080596B" w:rsidRDefault="000F6770" w:rsidP="00A16AEC">
      <w:pPr>
        <w:spacing w:line="480" w:lineRule="auto"/>
        <w:rPr>
          <w:rFonts w:ascii="Times New Roman" w:hAnsi="Times New Roman" w:cs="Times New Roman"/>
        </w:rPr>
      </w:pPr>
    </w:p>
    <w:p w14:paraId="4072E75B" w14:textId="2154F032" w:rsidR="00F8726E" w:rsidRPr="0080596B" w:rsidRDefault="00F8726E" w:rsidP="00A16AEC">
      <w:pPr>
        <w:spacing w:line="480" w:lineRule="auto"/>
        <w:rPr>
          <w:rFonts w:ascii="Times New Roman" w:hAnsi="Times New Roman" w:cs="Times New Roman"/>
        </w:rPr>
      </w:pPr>
      <w:r w:rsidRPr="0080596B">
        <w:rPr>
          <w:rFonts w:ascii="Times New Roman" w:hAnsi="Times New Roman" w:cs="Times New Roman"/>
        </w:rPr>
        <w:t>Mitchell</w:t>
      </w:r>
      <w:r w:rsidR="005540A9">
        <w:rPr>
          <w:rFonts w:ascii="Times New Roman" w:hAnsi="Times New Roman" w:cs="Times New Roman"/>
        </w:rPr>
        <w:t xml:space="preserve"> (2019)</w:t>
      </w:r>
      <w:r w:rsidRPr="0080596B">
        <w:rPr>
          <w:rFonts w:ascii="Times New Roman" w:hAnsi="Times New Roman" w:cs="Times New Roman"/>
        </w:rPr>
        <w:t xml:space="preserve"> raises two objections to this suggestion. Firstly, he notes that the perceptualist needs to give a non-question-begging reason as to why the evaluative content (i.e. the concern-based construal) only generates affective experience when it is a part of </w:t>
      </w:r>
      <w:r w:rsidR="00405C05" w:rsidRPr="0080596B">
        <w:rPr>
          <w:rFonts w:ascii="Times New Roman" w:hAnsi="Times New Roman" w:cs="Times New Roman"/>
        </w:rPr>
        <w:t xml:space="preserve">some </w:t>
      </w:r>
      <w:r w:rsidRPr="0080596B">
        <w:rPr>
          <w:rFonts w:ascii="Times New Roman" w:hAnsi="Times New Roman" w:cs="Times New Roman"/>
        </w:rPr>
        <w:t xml:space="preserve">emotion when the same content can appear in, say belief, but lack this affectivity. </w:t>
      </w:r>
      <w:r w:rsidR="00E53F5F" w:rsidRPr="0080596B">
        <w:rPr>
          <w:rFonts w:ascii="Times New Roman" w:hAnsi="Times New Roman" w:cs="Times New Roman"/>
        </w:rPr>
        <w:t xml:space="preserve">I don’t think one can really give a non-question begging response to this question. However, there are many properties that gain a distinct phenomenology when represented in perception as opposed to when they are represented in belief. </w:t>
      </w:r>
      <w:r w:rsidR="001F5DE3" w:rsidRPr="0080596B">
        <w:rPr>
          <w:rFonts w:ascii="Times New Roman" w:hAnsi="Times New Roman" w:cs="Times New Roman"/>
        </w:rPr>
        <w:t>It is therefore no surprise that the evaluative co</w:t>
      </w:r>
      <w:r w:rsidR="00B70059" w:rsidRPr="0080596B">
        <w:rPr>
          <w:rFonts w:ascii="Times New Roman" w:hAnsi="Times New Roman" w:cs="Times New Roman"/>
        </w:rPr>
        <w:t>ntent only generates affective phenomenology</w:t>
      </w:r>
      <w:r w:rsidR="005540A9">
        <w:rPr>
          <w:rFonts w:ascii="Times New Roman" w:hAnsi="Times New Roman" w:cs="Times New Roman"/>
        </w:rPr>
        <w:t xml:space="preserve"> when it appears in the </w:t>
      </w:r>
      <w:r w:rsidR="001F5DE3" w:rsidRPr="0080596B">
        <w:rPr>
          <w:rFonts w:ascii="Times New Roman" w:hAnsi="Times New Roman" w:cs="Times New Roman"/>
        </w:rPr>
        <w:t>content of a perceptual state as opposed to an evaluative judgment.</w:t>
      </w:r>
    </w:p>
    <w:p w14:paraId="38F34387" w14:textId="77777777" w:rsidR="00D12366" w:rsidRPr="0080596B" w:rsidRDefault="00D12366" w:rsidP="00A16AEC">
      <w:pPr>
        <w:spacing w:line="480" w:lineRule="auto"/>
        <w:rPr>
          <w:rFonts w:ascii="Times New Roman" w:hAnsi="Times New Roman" w:cs="Times New Roman"/>
        </w:rPr>
      </w:pPr>
    </w:p>
    <w:p w14:paraId="0ED54DA2" w14:textId="4B0F3443" w:rsidR="00394B67" w:rsidRPr="0080596B" w:rsidRDefault="0023751C" w:rsidP="00A16AEC">
      <w:pPr>
        <w:spacing w:line="480" w:lineRule="auto"/>
        <w:rPr>
          <w:rFonts w:ascii="Times New Roman" w:hAnsi="Times New Roman" w:cs="Times New Roman"/>
        </w:rPr>
      </w:pPr>
      <w:r w:rsidRPr="0080596B">
        <w:rPr>
          <w:rFonts w:ascii="Times New Roman" w:hAnsi="Times New Roman" w:cs="Times New Roman"/>
        </w:rPr>
        <w:t xml:space="preserve">The second objection that Mitchell raises to this view is that it does not do justice to the phenomenology of emotional experience, specifically in the way that emotions are supposed to violate the transparency thesis. </w:t>
      </w:r>
      <w:r w:rsidR="00E2026C" w:rsidRPr="0080596B">
        <w:rPr>
          <w:rFonts w:ascii="Times New Roman" w:hAnsi="Times New Roman" w:cs="Times New Roman"/>
        </w:rPr>
        <w:t xml:space="preserve">According to Mitchell, this proposal </w:t>
      </w:r>
      <w:r w:rsidR="00E02D2A" w:rsidRPr="0080596B">
        <w:rPr>
          <w:rFonts w:ascii="Times New Roman" w:hAnsi="Times New Roman" w:cs="Times New Roman"/>
        </w:rPr>
        <w:t xml:space="preserve">fails because it does not capture the fact that the evaluative properties of the object are represented </w:t>
      </w:r>
      <w:r w:rsidR="00E02D2A" w:rsidRPr="0080596B">
        <w:rPr>
          <w:rFonts w:ascii="Times New Roman" w:hAnsi="Times New Roman" w:cs="Times New Roman"/>
          <w:i/>
        </w:rPr>
        <w:t xml:space="preserve">through </w:t>
      </w:r>
      <w:r w:rsidR="00273E79" w:rsidRPr="0080596B">
        <w:rPr>
          <w:rFonts w:ascii="Times New Roman" w:hAnsi="Times New Roman" w:cs="Times New Roman"/>
        </w:rPr>
        <w:t>what he calls affective attitudes. The example he gives is that it is “my being psychologically affected … seems to acquaint me with the dangerousness of the gorilla”</w:t>
      </w:r>
      <w:r w:rsidR="005540A9">
        <w:rPr>
          <w:rFonts w:ascii="Times New Roman" w:hAnsi="Times New Roman" w:cs="Times New Roman"/>
        </w:rPr>
        <w:t xml:space="preserve"> (2019</w:t>
      </w:r>
      <w:r w:rsidR="006001AE" w:rsidRPr="0080596B">
        <w:rPr>
          <w:rFonts w:ascii="Times New Roman" w:hAnsi="Times New Roman" w:cs="Times New Roman"/>
        </w:rPr>
        <w:t>)</w:t>
      </w:r>
      <w:r w:rsidR="00273E79" w:rsidRPr="0080596B">
        <w:rPr>
          <w:rFonts w:ascii="Times New Roman" w:hAnsi="Times New Roman" w:cs="Times New Roman"/>
        </w:rPr>
        <w:t>. What the perceptual theory fails to do then is in not saying enough about the ‘mental paint’ or the properties o</w:t>
      </w:r>
      <w:r w:rsidR="00EB5AB8" w:rsidRPr="0080596B">
        <w:rPr>
          <w:rFonts w:ascii="Times New Roman" w:hAnsi="Times New Roman" w:cs="Times New Roman"/>
        </w:rPr>
        <w:t>f the mental vehicle that serves t</w:t>
      </w:r>
      <w:r w:rsidR="00273E79" w:rsidRPr="0080596B">
        <w:rPr>
          <w:rFonts w:ascii="Times New Roman" w:hAnsi="Times New Roman" w:cs="Times New Roman"/>
        </w:rPr>
        <w:t>he</w:t>
      </w:r>
      <w:r w:rsidR="00EB5AB8" w:rsidRPr="0080596B">
        <w:rPr>
          <w:rFonts w:ascii="Times New Roman" w:hAnsi="Times New Roman" w:cs="Times New Roman"/>
        </w:rPr>
        <w:t xml:space="preserve"> function of</w:t>
      </w:r>
      <w:r w:rsidR="00273E79" w:rsidRPr="0080596B">
        <w:rPr>
          <w:rFonts w:ascii="Times New Roman" w:hAnsi="Times New Roman" w:cs="Times New Roman"/>
        </w:rPr>
        <w:t xml:space="preserve"> represent</w:t>
      </w:r>
      <w:r w:rsidR="00EB5AB8" w:rsidRPr="0080596B">
        <w:rPr>
          <w:rFonts w:ascii="Times New Roman" w:hAnsi="Times New Roman" w:cs="Times New Roman"/>
        </w:rPr>
        <w:t>ing</w:t>
      </w:r>
      <w:r w:rsidR="00273E79" w:rsidRPr="0080596B">
        <w:rPr>
          <w:rFonts w:ascii="Times New Roman" w:hAnsi="Times New Roman" w:cs="Times New Roman"/>
        </w:rPr>
        <w:t xml:space="preserve"> the evaluative property. </w:t>
      </w:r>
    </w:p>
    <w:p w14:paraId="6A242992" w14:textId="77777777" w:rsidR="007D2317" w:rsidRPr="0080596B" w:rsidRDefault="007D2317" w:rsidP="00A16AEC">
      <w:pPr>
        <w:spacing w:line="480" w:lineRule="auto"/>
        <w:rPr>
          <w:rFonts w:ascii="Times New Roman" w:hAnsi="Times New Roman" w:cs="Times New Roman"/>
        </w:rPr>
      </w:pPr>
    </w:p>
    <w:p w14:paraId="64693D4F" w14:textId="52CF5D31" w:rsidR="00C12AA8" w:rsidRPr="0080596B" w:rsidRDefault="000732B9" w:rsidP="00A16AEC">
      <w:pPr>
        <w:spacing w:line="480" w:lineRule="auto"/>
        <w:rPr>
          <w:rFonts w:ascii="Times New Roman" w:hAnsi="Times New Roman" w:cs="Times New Roman"/>
        </w:rPr>
      </w:pPr>
      <w:r w:rsidRPr="0080596B">
        <w:rPr>
          <w:rFonts w:ascii="Times New Roman" w:hAnsi="Times New Roman" w:cs="Times New Roman"/>
        </w:rPr>
        <w:t xml:space="preserve">It is a little </w:t>
      </w:r>
      <w:r w:rsidR="00394B67" w:rsidRPr="0080596B">
        <w:rPr>
          <w:rFonts w:ascii="Times New Roman" w:hAnsi="Times New Roman" w:cs="Times New Roman"/>
        </w:rPr>
        <w:t>difficult</w:t>
      </w:r>
      <w:r w:rsidRPr="0080596B">
        <w:rPr>
          <w:rFonts w:ascii="Times New Roman" w:hAnsi="Times New Roman" w:cs="Times New Roman"/>
        </w:rPr>
        <w:t xml:space="preserve"> to know what to make of this objection since it depends on a very specific take on the phenomenology of emotional experience. I find it hard to determine through introspection whether it is my feeling of being moved that represents the evaluative property of the relevant object or if I experience being moved in response to the phenomenology that </w:t>
      </w:r>
      <w:r w:rsidR="003A598E" w:rsidRPr="0080596B">
        <w:rPr>
          <w:rFonts w:ascii="Times New Roman" w:hAnsi="Times New Roman" w:cs="Times New Roman"/>
        </w:rPr>
        <w:t>arises</w:t>
      </w:r>
      <w:r w:rsidRPr="0080596B">
        <w:rPr>
          <w:rFonts w:ascii="Times New Roman" w:hAnsi="Times New Roman" w:cs="Times New Roman"/>
        </w:rPr>
        <w:t xml:space="preserve"> from the independent representation of the evaluative property. </w:t>
      </w:r>
      <w:r w:rsidR="00C12AA8" w:rsidRPr="0080596B">
        <w:rPr>
          <w:rFonts w:ascii="Times New Roman" w:hAnsi="Times New Roman" w:cs="Times New Roman"/>
        </w:rPr>
        <w:t xml:space="preserve">Indeed, what Mitchell wants to say ultimately is </w:t>
      </w:r>
      <w:r w:rsidR="003A598E" w:rsidRPr="0080596B">
        <w:rPr>
          <w:rFonts w:ascii="Times New Roman" w:hAnsi="Times New Roman" w:cs="Times New Roman"/>
        </w:rPr>
        <w:t xml:space="preserve">even more nuanced: he claims </w:t>
      </w:r>
      <w:r w:rsidR="00C12AA8" w:rsidRPr="0080596B">
        <w:rPr>
          <w:rFonts w:ascii="Times New Roman" w:hAnsi="Times New Roman" w:cs="Times New Roman"/>
        </w:rPr>
        <w:t xml:space="preserve">that our affective attitude represents the object’s evaluative property </w:t>
      </w:r>
      <w:r w:rsidR="003A598E" w:rsidRPr="0080596B">
        <w:rPr>
          <w:rFonts w:ascii="Times New Roman" w:hAnsi="Times New Roman" w:cs="Times New Roman"/>
        </w:rPr>
        <w:t>in such a way that the evaluative property is</w:t>
      </w:r>
      <w:r w:rsidR="00C12AA8" w:rsidRPr="0080596B">
        <w:rPr>
          <w:rFonts w:ascii="Times New Roman" w:hAnsi="Times New Roman" w:cs="Times New Roman"/>
        </w:rPr>
        <w:t xml:space="preserve"> “experienced as having the power to motivate the affective attitude”</w:t>
      </w:r>
      <w:r w:rsidR="0055401B" w:rsidRPr="0080596B">
        <w:rPr>
          <w:rFonts w:ascii="Times New Roman" w:hAnsi="Times New Roman" w:cs="Times New Roman"/>
        </w:rPr>
        <w:t xml:space="preserve"> which does the representing</w:t>
      </w:r>
      <w:r w:rsidR="00C12AA8" w:rsidRPr="0080596B">
        <w:rPr>
          <w:rFonts w:ascii="Times New Roman" w:hAnsi="Times New Roman" w:cs="Times New Roman"/>
        </w:rPr>
        <w:t xml:space="preserve">. </w:t>
      </w:r>
      <w:r w:rsidR="007441EF" w:rsidRPr="0080596B">
        <w:rPr>
          <w:rFonts w:ascii="Times New Roman" w:hAnsi="Times New Roman" w:cs="Times New Roman"/>
        </w:rPr>
        <w:t xml:space="preserve">Part of the way the affective attitude represents the evaluative property then also includes </w:t>
      </w:r>
      <w:r w:rsidR="0055401B" w:rsidRPr="0080596B">
        <w:rPr>
          <w:rFonts w:ascii="Times New Roman" w:hAnsi="Times New Roman" w:cs="Times New Roman"/>
        </w:rPr>
        <w:t>some form of self-reference</w:t>
      </w:r>
      <w:r w:rsidR="007441EF" w:rsidRPr="0080596B">
        <w:rPr>
          <w:rFonts w:ascii="Times New Roman" w:hAnsi="Times New Roman" w:cs="Times New Roman"/>
        </w:rPr>
        <w:t xml:space="preserve">. </w:t>
      </w:r>
      <w:r w:rsidR="007D2317" w:rsidRPr="0080596B">
        <w:rPr>
          <w:rFonts w:ascii="Times New Roman" w:hAnsi="Times New Roman" w:cs="Times New Roman"/>
        </w:rPr>
        <w:t>It appears to me that</w:t>
      </w:r>
      <w:r w:rsidR="008E6DC1" w:rsidRPr="0080596B">
        <w:rPr>
          <w:rFonts w:ascii="Times New Roman" w:hAnsi="Times New Roman" w:cs="Times New Roman"/>
        </w:rPr>
        <w:t xml:space="preserve"> what is going on is that Mitchell and the perceptual theorist are taking different notions as primitive.</w:t>
      </w:r>
      <w:r w:rsidR="007D2317" w:rsidRPr="0080596B">
        <w:rPr>
          <w:rFonts w:ascii="Times New Roman" w:hAnsi="Times New Roman" w:cs="Times New Roman"/>
        </w:rPr>
        <w:t xml:space="preserve"> Mitchell seems to consider the notion of ‘affective attitude’ as primitive and then seek</w:t>
      </w:r>
      <w:r w:rsidR="008E6DC1" w:rsidRPr="0080596B">
        <w:rPr>
          <w:rFonts w:ascii="Times New Roman" w:hAnsi="Times New Roman" w:cs="Times New Roman"/>
        </w:rPr>
        <w:t>s</w:t>
      </w:r>
      <w:r w:rsidR="007D2317" w:rsidRPr="0080596B">
        <w:rPr>
          <w:rFonts w:ascii="Times New Roman" w:hAnsi="Times New Roman" w:cs="Times New Roman"/>
        </w:rPr>
        <w:t xml:space="preserve"> to explain the phenomenology of emotional representation of evaluative properties in terms of that. Whereas on the perceptualist view, it is the phenomenology of </w:t>
      </w:r>
      <w:r w:rsidR="008E6DC1" w:rsidRPr="0080596B">
        <w:rPr>
          <w:rFonts w:ascii="Times New Roman" w:hAnsi="Times New Roman" w:cs="Times New Roman"/>
        </w:rPr>
        <w:t xml:space="preserve">the </w:t>
      </w:r>
      <w:r w:rsidR="007D2317" w:rsidRPr="0080596B">
        <w:rPr>
          <w:rFonts w:ascii="Times New Roman" w:hAnsi="Times New Roman" w:cs="Times New Roman"/>
        </w:rPr>
        <w:t xml:space="preserve">perceptual representation </w:t>
      </w:r>
      <w:r w:rsidR="007D2317" w:rsidRPr="0080596B">
        <w:rPr>
          <w:rFonts w:ascii="Times New Roman" w:hAnsi="Times New Roman" w:cs="Times New Roman"/>
        </w:rPr>
        <w:lastRenderedPageBreak/>
        <w:t xml:space="preserve">of evaluative properties that is taken as primitive and then used to explain affect. </w:t>
      </w:r>
      <w:r w:rsidR="00633676" w:rsidRPr="0080596B">
        <w:rPr>
          <w:rFonts w:ascii="Times New Roman" w:hAnsi="Times New Roman" w:cs="Times New Roman"/>
        </w:rPr>
        <w:t xml:space="preserve">It is not </w:t>
      </w:r>
      <w:r w:rsidR="005540A9">
        <w:rPr>
          <w:rFonts w:ascii="Times New Roman" w:hAnsi="Times New Roman" w:cs="Times New Roman"/>
        </w:rPr>
        <w:t>obvious</w:t>
      </w:r>
      <w:r w:rsidR="00633676" w:rsidRPr="0080596B">
        <w:rPr>
          <w:rFonts w:ascii="Times New Roman" w:hAnsi="Times New Roman" w:cs="Times New Roman"/>
        </w:rPr>
        <w:t xml:space="preserve"> to me that we have a clear method of adjudicating between the two. </w:t>
      </w:r>
    </w:p>
    <w:p w14:paraId="1248DE16" w14:textId="77777777" w:rsidR="000A244B" w:rsidRPr="0080596B" w:rsidRDefault="000A244B" w:rsidP="00A16AEC">
      <w:pPr>
        <w:spacing w:line="480" w:lineRule="auto"/>
        <w:rPr>
          <w:rFonts w:ascii="Times New Roman" w:hAnsi="Times New Roman" w:cs="Times New Roman"/>
        </w:rPr>
      </w:pPr>
    </w:p>
    <w:p w14:paraId="53B84063" w14:textId="5D1B1F24" w:rsidR="00741963" w:rsidRPr="0080596B" w:rsidRDefault="000A244B" w:rsidP="00A16AEC">
      <w:pPr>
        <w:spacing w:line="480" w:lineRule="auto"/>
        <w:rPr>
          <w:rFonts w:ascii="Times New Roman" w:hAnsi="Times New Roman" w:cs="Times New Roman"/>
        </w:rPr>
      </w:pPr>
      <w:r w:rsidRPr="0080596B">
        <w:rPr>
          <w:rFonts w:ascii="Times New Roman" w:hAnsi="Times New Roman" w:cs="Times New Roman"/>
        </w:rPr>
        <w:t xml:space="preserve">Regardless of how the issue pans out, </w:t>
      </w:r>
      <w:r w:rsidR="0044475C" w:rsidRPr="0080596B">
        <w:rPr>
          <w:rFonts w:ascii="Times New Roman" w:hAnsi="Times New Roman" w:cs="Times New Roman"/>
        </w:rPr>
        <w:t>I don’t think that</w:t>
      </w:r>
      <w:r w:rsidRPr="0080596B">
        <w:rPr>
          <w:rFonts w:ascii="Times New Roman" w:hAnsi="Times New Roman" w:cs="Times New Roman"/>
        </w:rPr>
        <w:t xml:space="preserve"> Mitchell’s point really troubles the perceptual theory. </w:t>
      </w:r>
      <w:r w:rsidR="00741963" w:rsidRPr="0080596B">
        <w:rPr>
          <w:rFonts w:ascii="Times New Roman" w:hAnsi="Times New Roman" w:cs="Times New Roman"/>
        </w:rPr>
        <w:t xml:space="preserve">As Mitchell himself notes, his view is distinct from the perceptual view “not in virtue of either (1) a disagreement about the (evaluative) intentional content of affective experiences (i.e. what they represent), or (2) in being a first-order intentional view, but rather, in being a first-order </w:t>
      </w:r>
      <w:r w:rsidR="00741963" w:rsidRPr="0080596B">
        <w:rPr>
          <w:rFonts w:ascii="Times New Roman" w:hAnsi="Times New Roman" w:cs="Times New Roman"/>
          <w:i/>
          <w:iCs/>
        </w:rPr>
        <w:t>affective</w:t>
      </w:r>
      <w:r w:rsidR="00741963" w:rsidRPr="0080596B">
        <w:rPr>
          <w:rFonts w:ascii="Times New Roman" w:hAnsi="Times New Roman" w:cs="Times New Roman"/>
        </w:rPr>
        <w:t>-</w:t>
      </w:r>
      <w:r w:rsidR="00741963" w:rsidRPr="0080596B">
        <w:rPr>
          <w:rFonts w:ascii="Times New Roman" w:hAnsi="Times New Roman" w:cs="Times New Roman"/>
          <w:i/>
          <w:iCs/>
        </w:rPr>
        <w:t xml:space="preserve">attitude </w:t>
      </w:r>
      <w:r w:rsidR="00741963" w:rsidRPr="0080596B">
        <w:rPr>
          <w:rFonts w:ascii="Times New Roman" w:hAnsi="Times New Roman" w:cs="Times New Roman"/>
        </w:rPr>
        <w:t>view, which more closely reflects the phenomenology of response salient in affective experience”</w:t>
      </w:r>
      <w:r w:rsidR="005540A9">
        <w:rPr>
          <w:rFonts w:ascii="Times New Roman" w:hAnsi="Times New Roman" w:cs="Times New Roman"/>
        </w:rPr>
        <w:t xml:space="preserve"> (2019</w:t>
      </w:r>
      <w:r w:rsidR="006001AE" w:rsidRPr="0080596B">
        <w:rPr>
          <w:rFonts w:ascii="Times New Roman" w:hAnsi="Times New Roman" w:cs="Times New Roman"/>
        </w:rPr>
        <w:t>)</w:t>
      </w:r>
      <w:r w:rsidR="00741963" w:rsidRPr="0080596B">
        <w:rPr>
          <w:rFonts w:ascii="Times New Roman" w:hAnsi="Times New Roman" w:cs="Times New Roman"/>
        </w:rPr>
        <w:t xml:space="preserve">. </w:t>
      </w:r>
      <w:r w:rsidR="005703C5" w:rsidRPr="0080596B">
        <w:rPr>
          <w:rFonts w:ascii="Times New Roman" w:hAnsi="Times New Roman" w:cs="Times New Roman"/>
        </w:rPr>
        <w:t xml:space="preserve">The main point that Mitchell wants to make then is that the way evaluative properties are represented in emotional experience is distinct from how they are represented in paradigmatic cases of perception. </w:t>
      </w:r>
      <w:r w:rsidR="005716F8" w:rsidRPr="0080596B">
        <w:rPr>
          <w:rFonts w:ascii="Times New Roman" w:hAnsi="Times New Roman" w:cs="Times New Roman"/>
        </w:rPr>
        <w:t xml:space="preserve">Recall, however, that what the perceptualist is committed to is not that emotion shares every feature with paradigmatic cases of perception but </w:t>
      </w:r>
      <w:r w:rsidR="005540A9">
        <w:rPr>
          <w:rFonts w:ascii="Times New Roman" w:hAnsi="Times New Roman" w:cs="Times New Roman"/>
        </w:rPr>
        <w:t>rather</w:t>
      </w:r>
      <w:r w:rsidR="005716F8" w:rsidRPr="0080596B">
        <w:rPr>
          <w:rFonts w:ascii="Times New Roman" w:hAnsi="Times New Roman" w:cs="Times New Roman"/>
        </w:rPr>
        <w:t xml:space="preserve"> the claim that emotion plays a number of crucial roles that paradigmatic cases of perception also play. </w:t>
      </w:r>
      <w:r w:rsidR="001A3C59" w:rsidRPr="0080596B">
        <w:rPr>
          <w:rFonts w:ascii="Times New Roman" w:hAnsi="Times New Roman" w:cs="Times New Roman"/>
        </w:rPr>
        <w:t xml:space="preserve">Once again, these roles are that emotions (1) allow us to access and represent evaluative properties in the world, (2) play the epistemic role of immediately justifying our beliefs about its content and (3) allow us to act responsively to the relevant features of our environment. The implementational vehicle by which emotions represent the evaluative content may well differ from paradigmatic </w:t>
      </w:r>
      <w:r w:rsidR="001D1091" w:rsidRPr="0080596B">
        <w:rPr>
          <w:rFonts w:ascii="Times New Roman" w:hAnsi="Times New Roman" w:cs="Times New Roman"/>
        </w:rPr>
        <w:t>cases of perception, but that does not by itself bar emotion from playing those roles.</w:t>
      </w:r>
      <w:r w:rsidR="007802DB" w:rsidRPr="0080596B">
        <w:rPr>
          <w:rStyle w:val="FootnoteReference"/>
          <w:rFonts w:ascii="Times New Roman" w:hAnsi="Times New Roman" w:cs="Times New Roman"/>
        </w:rPr>
        <w:footnoteReference w:id="17"/>
      </w:r>
    </w:p>
    <w:p w14:paraId="107CA984" w14:textId="3513DA9C" w:rsidR="000A244B" w:rsidRPr="0080596B" w:rsidRDefault="00741963" w:rsidP="00A16AEC">
      <w:pPr>
        <w:spacing w:line="480" w:lineRule="auto"/>
        <w:rPr>
          <w:rFonts w:ascii="Times New Roman" w:hAnsi="Times New Roman" w:cs="Times New Roman"/>
        </w:rPr>
      </w:pPr>
      <w:r w:rsidRPr="0080596B">
        <w:rPr>
          <w:rFonts w:ascii="Times New Roman" w:hAnsi="Times New Roman" w:cs="Times New Roman"/>
        </w:rPr>
        <w:lastRenderedPageBreak/>
        <w:t xml:space="preserve"> </w:t>
      </w:r>
    </w:p>
    <w:p w14:paraId="3F9C58F3" w14:textId="71A2EEF5" w:rsidR="0083135D" w:rsidRPr="0080596B" w:rsidRDefault="00975B18" w:rsidP="00A16AEC">
      <w:pPr>
        <w:spacing w:line="480" w:lineRule="auto"/>
        <w:rPr>
          <w:rFonts w:ascii="Times New Roman" w:hAnsi="Times New Roman" w:cs="Times New Roman"/>
        </w:rPr>
      </w:pPr>
      <w:r w:rsidRPr="0080596B">
        <w:rPr>
          <w:rFonts w:ascii="Times New Roman" w:hAnsi="Times New Roman" w:cs="Times New Roman"/>
        </w:rPr>
        <w:t xml:space="preserve">I conclude, therefore, that </w:t>
      </w:r>
      <w:r w:rsidR="008212DC" w:rsidRPr="0080596B">
        <w:rPr>
          <w:rFonts w:ascii="Times New Roman" w:hAnsi="Times New Roman" w:cs="Times New Roman"/>
        </w:rPr>
        <w:t>neither the epistemic nor the</w:t>
      </w:r>
      <w:r w:rsidRPr="0080596B">
        <w:rPr>
          <w:rFonts w:ascii="Times New Roman" w:hAnsi="Times New Roman" w:cs="Times New Roman"/>
        </w:rPr>
        <w:t xml:space="preserve"> affective disanalogies need trouble the perceptual theory.</w:t>
      </w:r>
    </w:p>
    <w:p w14:paraId="6C0D2809" w14:textId="77777777" w:rsidR="0083135D" w:rsidRPr="0080596B" w:rsidRDefault="0083135D" w:rsidP="00A16AEC">
      <w:pPr>
        <w:spacing w:line="480" w:lineRule="auto"/>
        <w:rPr>
          <w:rFonts w:ascii="Times New Roman" w:hAnsi="Times New Roman" w:cs="Times New Roman"/>
        </w:rPr>
      </w:pPr>
    </w:p>
    <w:p w14:paraId="1CE1471E" w14:textId="44F85AB9" w:rsidR="00802B8C" w:rsidRPr="0080596B" w:rsidRDefault="00A41CD5" w:rsidP="00A16AEC">
      <w:pPr>
        <w:spacing w:line="480" w:lineRule="auto"/>
        <w:rPr>
          <w:rFonts w:ascii="Times New Roman" w:hAnsi="Times New Roman" w:cs="Times New Roman"/>
          <w:b/>
          <w:sz w:val="32"/>
        </w:rPr>
      </w:pPr>
      <w:r w:rsidRPr="0080596B">
        <w:rPr>
          <w:rFonts w:ascii="Times New Roman" w:hAnsi="Times New Roman" w:cs="Times New Roman"/>
          <w:b/>
          <w:sz w:val="32"/>
        </w:rPr>
        <w:t>§3</w:t>
      </w:r>
      <w:r w:rsidR="00230759" w:rsidRPr="0080596B">
        <w:rPr>
          <w:rFonts w:ascii="Times New Roman" w:hAnsi="Times New Roman" w:cs="Times New Roman"/>
          <w:b/>
          <w:sz w:val="32"/>
        </w:rPr>
        <w:t xml:space="preserve"> </w:t>
      </w:r>
      <w:r w:rsidR="00802B8C" w:rsidRPr="0080596B">
        <w:rPr>
          <w:rFonts w:ascii="Times New Roman" w:hAnsi="Times New Roman" w:cs="Times New Roman"/>
          <w:b/>
          <w:sz w:val="32"/>
        </w:rPr>
        <w:t>What About the C</w:t>
      </w:r>
      <w:r w:rsidR="0083135D" w:rsidRPr="0080596B">
        <w:rPr>
          <w:rFonts w:ascii="Times New Roman" w:hAnsi="Times New Roman" w:cs="Times New Roman"/>
          <w:b/>
          <w:sz w:val="32"/>
        </w:rPr>
        <w:t>hildren?</w:t>
      </w:r>
    </w:p>
    <w:p w14:paraId="66A41BA3" w14:textId="077DAD31" w:rsidR="00D82DF9" w:rsidRPr="0080596B" w:rsidRDefault="00D82DF9" w:rsidP="00A16AEC">
      <w:pPr>
        <w:spacing w:line="480" w:lineRule="auto"/>
        <w:rPr>
          <w:rFonts w:ascii="Times New Roman" w:hAnsi="Times New Roman" w:cs="Times New Roman"/>
        </w:rPr>
      </w:pPr>
      <w:r w:rsidRPr="0080596B">
        <w:rPr>
          <w:rFonts w:ascii="Times New Roman" w:hAnsi="Times New Roman" w:cs="Times New Roman"/>
        </w:rPr>
        <w:t xml:space="preserve">In this final section, I consider and </w:t>
      </w:r>
      <w:r w:rsidR="00955F60" w:rsidRPr="0080596B">
        <w:rPr>
          <w:rFonts w:ascii="Times New Roman" w:hAnsi="Times New Roman" w:cs="Times New Roman"/>
        </w:rPr>
        <w:t xml:space="preserve">briefly respond to one common </w:t>
      </w:r>
      <w:r w:rsidRPr="0080596B">
        <w:rPr>
          <w:rFonts w:ascii="Times New Roman" w:hAnsi="Times New Roman" w:cs="Times New Roman"/>
        </w:rPr>
        <w:t xml:space="preserve">objection that has been raised to viewing emotions as analogous to high-level perceptions. According to this objection, this proposal would imply that children and animals do not have emotions, something which appears obviously false. </w:t>
      </w:r>
      <w:r w:rsidR="001442CF" w:rsidRPr="0080596B">
        <w:rPr>
          <w:rFonts w:ascii="Times New Roman" w:hAnsi="Times New Roman" w:cs="Times New Roman"/>
        </w:rPr>
        <w:t>The construal view, like high-level perception in general, depends on the subject having various sorts of conceptual capacities</w:t>
      </w:r>
      <w:r w:rsidR="00135274" w:rsidRPr="0080596B">
        <w:rPr>
          <w:rFonts w:ascii="Times New Roman" w:hAnsi="Times New Roman" w:cs="Times New Roman"/>
        </w:rPr>
        <w:t xml:space="preserve">. The idea is that </w:t>
      </w:r>
      <w:r w:rsidR="00955F60" w:rsidRPr="0080596B">
        <w:rPr>
          <w:rFonts w:ascii="Times New Roman" w:hAnsi="Times New Roman" w:cs="Times New Roman"/>
        </w:rPr>
        <w:t xml:space="preserve">it seems unlikely that children and animals would have such sophisticated conceptual capacities and that if </w:t>
      </w:r>
      <w:r w:rsidR="00314B82" w:rsidRPr="0080596B">
        <w:rPr>
          <w:rFonts w:ascii="Times New Roman" w:hAnsi="Times New Roman" w:cs="Times New Roman"/>
        </w:rPr>
        <w:t>these capacities</w:t>
      </w:r>
      <w:r w:rsidR="00955F60" w:rsidRPr="0080596B">
        <w:rPr>
          <w:rFonts w:ascii="Times New Roman" w:hAnsi="Times New Roman" w:cs="Times New Roman"/>
        </w:rPr>
        <w:t xml:space="preserve"> are required to have emotions, then children and animals are barred from having emotions. </w:t>
      </w:r>
      <w:r w:rsidR="00670768" w:rsidRPr="0080596B">
        <w:rPr>
          <w:rFonts w:ascii="Times New Roman" w:hAnsi="Times New Roman" w:cs="Times New Roman"/>
        </w:rPr>
        <w:t>According to Tappolet</w:t>
      </w:r>
      <w:r w:rsidR="00117951" w:rsidRPr="0080596B">
        <w:rPr>
          <w:rFonts w:ascii="Times New Roman" w:hAnsi="Times New Roman" w:cs="Times New Roman"/>
        </w:rPr>
        <w:t xml:space="preserve"> </w:t>
      </w:r>
      <w:r w:rsidR="006001AE" w:rsidRPr="0080596B">
        <w:rPr>
          <w:rFonts w:ascii="Times New Roman" w:hAnsi="Times New Roman" w:cs="Times New Roman"/>
        </w:rPr>
        <w:fldChar w:fldCharType="begin"/>
      </w:r>
      <w:r w:rsidR="00004BD3" w:rsidRPr="0080596B">
        <w:rPr>
          <w:rFonts w:ascii="Times New Roman" w:hAnsi="Times New Roman" w:cs="Times New Roman"/>
        </w:rPr>
        <w:instrText xml:space="preserve"> ADDIN ZOTERO_ITEM CSL_CITATION {"citationID":"ggtrxSql","properties":{"formattedCitation":"(Tappolet, 2016)","plainCitation":"(Tappolet, 2016)","dontUpdate":true,"noteIndex":0},"citationItems":[{"id":148,"uris":["http://zotero.org/users/local/gByDSvPh/items/MEFR529U"],"uri":["http://zotero.org/users/local/gByDSvPh/items/MEFR529U"],"itemData":{"id":148,"type":"book","event-place":"Oxford","publisher":"Oxford University Press","publisher-place":"Oxford","title":"Emotions, Value and Agency","author":[{"family":"Tappolet","given":"Christine"}],"issued":{"date-parts":[["2016"]]}}}],"schema":"https://github.com/citation-style-language/schema/raw/master/csl-citation.json"} </w:instrText>
      </w:r>
      <w:r w:rsidR="006001AE" w:rsidRPr="0080596B">
        <w:rPr>
          <w:rFonts w:ascii="Times New Roman" w:hAnsi="Times New Roman" w:cs="Times New Roman"/>
        </w:rPr>
        <w:fldChar w:fldCharType="separate"/>
      </w:r>
      <w:r w:rsidR="006001AE" w:rsidRPr="0080596B">
        <w:rPr>
          <w:rFonts w:ascii="Times New Roman" w:hAnsi="Times New Roman" w:cs="Times New Roman"/>
          <w:noProof/>
        </w:rPr>
        <w:t>(2016: 14-5)</w:t>
      </w:r>
      <w:r w:rsidR="006001AE" w:rsidRPr="0080596B">
        <w:rPr>
          <w:rFonts w:ascii="Times New Roman" w:hAnsi="Times New Roman" w:cs="Times New Roman"/>
        </w:rPr>
        <w:fldChar w:fldCharType="end"/>
      </w:r>
      <w:r w:rsidR="00670768" w:rsidRPr="0080596B">
        <w:rPr>
          <w:rFonts w:ascii="Times New Roman" w:hAnsi="Times New Roman" w:cs="Times New Roman"/>
        </w:rPr>
        <w:t xml:space="preserve">, who raises this objection, </w:t>
      </w:r>
      <w:r w:rsidR="00377DA8" w:rsidRPr="0080596B">
        <w:rPr>
          <w:rFonts w:ascii="Times New Roman" w:hAnsi="Times New Roman" w:cs="Times New Roman"/>
        </w:rPr>
        <w:t xml:space="preserve">we should therefore consider </w:t>
      </w:r>
      <w:r w:rsidR="00482482" w:rsidRPr="0080596B">
        <w:rPr>
          <w:rFonts w:ascii="Times New Roman" w:hAnsi="Times New Roman" w:cs="Times New Roman"/>
        </w:rPr>
        <w:t>the perceptual representation of evaluativ</w:t>
      </w:r>
      <w:r w:rsidR="00893BFB" w:rsidRPr="0080596B">
        <w:rPr>
          <w:rFonts w:ascii="Times New Roman" w:hAnsi="Times New Roman" w:cs="Times New Roman"/>
        </w:rPr>
        <w:t>e properties as non-conceptual.</w:t>
      </w:r>
      <w:r w:rsidR="007D3577" w:rsidRPr="0080596B">
        <w:rPr>
          <w:rFonts w:ascii="Times New Roman" w:hAnsi="Times New Roman" w:cs="Times New Roman"/>
        </w:rPr>
        <w:t xml:space="preserve"> Perceiving something as fearsome, for example, would then be akin </w:t>
      </w:r>
      <w:r w:rsidR="006D4BCF" w:rsidRPr="0080596B">
        <w:rPr>
          <w:rFonts w:ascii="Times New Roman" w:hAnsi="Times New Roman" w:cs="Times New Roman"/>
        </w:rPr>
        <w:t>to perceiving something as red.</w:t>
      </w:r>
    </w:p>
    <w:p w14:paraId="53FF00FA" w14:textId="77777777" w:rsidR="00893BFB" w:rsidRPr="0080596B" w:rsidRDefault="00893BFB" w:rsidP="00A16AEC">
      <w:pPr>
        <w:spacing w:line="480" w:lineRule="auto"/>
        <w:rPr>
          <w:rFonts w:ascii="Times New Roman" w:hAnsi="Times New Roman" w:cs="Times New Roman"/>
        </w:rPr>
      </w:pPr>
    </w:p>
    <w:p w14:paraId="78D568B5" w14:textId="6D765A45" w:rsidR="00893BFB" w:rsidRPr="0080596B" w:rsidRDefault="00893BFB" w:rsidP="00A16AEC">
      <w:pPr>
        <w:spacing w:line="480" w:lineRule="auto"/>
        <w:rPr>
          <w:rFonts w:ascii="Times New Roman" w:hAnsi="Times New Roman" w:cs="Times New Roman"/>
        </w:rPr>
      </w:pPr>
      <w:r w:rsidRPr="0080596B">
        <w:rPr>
          <w:rFonts w:ascii="Times New Roman" w:hAnsi="Times New Roman" w:cs="Times New Roman"/>
        </w:rPr>
        <w:t>Roberts has given a plausible defence of his account against</w:t>
      </w:r>
      <w:r w:rsidR="006001AE" w:rsidRPr="0080596B">
        <w:rPr>
          <w:rFonts w:ascii="Times New Roman" w:hAnsi="Times New Roman" w:cs="Times New Roman"/>
        </w:rPr>
        <w:t xml:space="preserve"> this charge in various places </w:t>
      </w:r>
      <w:r w:rsidR="009D5247" w:rsidRPr="0080596B">
        <w:rPr>
          <w:rFonts w:ascii="Times New Roman" w:hAnsi="Times New Roman" w:cs="Times New Roman"/>
        </w:rPr>
        <w:fldChar w:fldCharType="begin"/>
      </w:r>
      <w:r w:rsidR="00004BD3" w:rsidRPr="0080596B">
        <w:rPr>
          <w:rFonts w:ascii="Times New Roman" w:hAnsi="Times New Roman" w:cs="Times New Roman"/>
        </w:rPr>
        <w:instrText xml:space="preserve"> ADDIN ZOTERO_ITEM CSL_CITATION {"citationID":"3ZNg6AQ1","properties":{"formattedCitation":"(Roberts, 2003, 2009, 2013)","plainCitation":"(Roberts, 2003, 2009, 2013)","dontUpdate":true,"noteIndex":0},"citationItems":[{"id":313,"uris":["http://zotero.org/users/local/gByDSvPh/items/HW5CP8L7"],"uri":["http://zotero.org/users/local/gByDSvPh/items/HW5CP8L7"],"itemData":{"id":313,"type":"book","event-place":"Cambridge","publisher":"Cambridge University Press","publisher-place":"Cambridge","title":"Emotions: An Essay in Aid of Moral Psychology","author":[{"family":"Roberts","given":"Robert C."}],"issued":{"date-parts":[["2003"]]}}},{"id":329,"uris":["http://zotero.org/users/local/gByDSvPh/items/YHM7X6BH"],"uri":["http://zotero.org/users/local/gByDSvPh/items/YHM7X6BH"],"itemData":{"id":329,"type":"chapter","container-title":"Philosophy of Animal Minds","page":"218-36","publisher":"Cambridge University Press","title":"The Sophistication of Non-Human Emotions","author":[{"family":"Roberts","given":"Robert C."}],"issued":{"date-parts":[["2009"]]}}},{"id":311,"uris":["http://zotero.org/users/local/gByDSvPh/items/5H4D3RLD"],"uri":["http://zotero.org/users/local/gByDSvPh/items/5H4D3RLD"],"itemData":{"id":311,"type":"book","event-place":"Cambridge","publisher":"Cambridge University Press","publisher-place":"Cambridge","title":"Emotions in the Moral Life","author":[{"family":"Roberts","given":"Robert C."}],"issued":{"date-parts":[["2013"]]}}}],"schema":"https://github.com/citation-style-language/schema/raw/master/csl-citation.json"} </w:instrText>
      </w:r>
      <w:r w:rsidR="009D5247" w:rsidRPr="0080596B">
        <w:rPr>
          <w:rFonts w:ascii="Times New Roman" w:hAnsi="Times New Roman" w:cs="Times New Roman"/>
        </w:rPr>
        <w:fldChar w:fldCharType="separate"/>
      </w:r>
      <w:r w:rsidR="009D5247" w:rsidRPr="0080596B">
        <w:rPr>
          <w:rFonts w:ascii="Times New Roman" w:hAnsi="Times New Roman" w:cs="Times New Roman"/>
          <w:noProof/>
        </w:rPr>
        <w:t>(Roberts, 2003: 107-9, 2009, 2013:</w:t>
      </w:r>
      <w:r w:rsidR="003D258A" w:rsidRPr="0080596B">
        <w:rPr>
          <w:rFonts w:ascii="Times New Roman" w:hAnsi="Times New Roman" w:cs="Times New Roman"/>
          <w:noProof/>
        </w:rPr>
        <w:t xml:space="preserve"> </w:t>
      </w:r>
      <w:r w:rsidR="009D5247" w:rsidRPr="0080596B">
        <w:rPr>
          <w:rFonts w:ascii="Times New Roman" w:hAnsi="Times New Roman" w:cs="Times New Roman"/>
          <w:noProof/>
        </w:rPr>
        <w:t>89-90)</w:t>
      </w:r>
      <w:r w:rsidR="009D5247" w:rsidRPr="0080596B">
        <w:rPr>
          <w:rFonts w:ascii="Times New Roman" w:hAnsi="Times New Roman" w:cs="Times New Roman"/>
        </w:rPr>
        <w:fldChar w:fldCharType="end"/>
      </w:r>
      <w:r w:rsidRPr="0080596B">
        <w:rPr>
          <w:rFonts w:ascii="Times New Roman" w:hAnsi="Times New Roman" w:cs="Times New Roman"/>
        </w:rPr>
        <w:t xml:space="preserve">, the key point being that this objection both overestimates the amount of cognitive complexity required to have such conceptual capacities and perhaps also underestimates the </w:t>
      </w:r>
      <w:r w:rsidR="00EB4C20" w:rsidRPr="0080596B">
        <w:rPr>
          <w:rFonts w:ascii="Times New Roman" w:hAnsi="Times New Roman" w:cs="Times New Roman"/>
        </w:rPr>
        <w:t>cognitive capabilities of animals and children.</w:t>
      </w:r>
      <w:r w:rsidR="001529C1" w:rsidRPr="0080596B">
        <w:rPr>
          <w:rStyle w:val="FootnoteReference"/>
          <w:rFonts w:ascii="Times New Roman" w:hAnsi="Times New Roman" w:cs="Times New Roman"/>
        </w:rPr>
        <w:footnoteReference w:id="18"/>
      </w:r>
      <w:r w:rsidR="001529C1" w:rsidRPr="0080596B">
        <w:rPr>
          <w:rFonts w:ascii="Times New Roman" w:hAnsi="Times New Roman" w:cs="Times New Roman"/>
        </w:rPr>
        <w:t xml:space="preserve"> </w:t>
      </w:r>
      <w:r w:rsidR="00314B0C" w:rsidRPr="0080596B">
        <w:rPr>
          <w:rFonts w:ascii="Times New Roman" w:hAnsi="Times New Roman" w:cs="Times New Roman"/>
        </w:rPr>
        <w:t xml:space="preserve">A dog obviously lacks linguistic concepts and so will not be able to articulate with </w:t>
      </w:r>
      <w:r w:rsidR="00314B0C" w:rsidRPr="0080596B">
        <w:rPr>
          <w:rFonts w:ascii="Times New Roman" w:hAnsi="Times New Roman" w:cs="Times New Roman"/>
        </w:rPr>
        <w:lastRenderedPageBreak/>
        <w:t xml:space="preserve">any specificity the various elements of the construal, but it seems reasonable that a dog would have some </w:t>
      </w:r>
      <w:r w:rsidR="003D258A" w:rsidRPr="0080596B">
        <w:rPr>
          <w:rFonts w:ascii="Times New Roman" w:hAnsi="Times New Roman" w:cs="Times New Roman"/>
        </w:rPr>
        <w:t>notion of</w:t>
      </w:r>
      <w:r w:rsidR="00F1709D" w:rsidRPr="0080596B">
        <w:rPr>
          <w:rFonts w:ascii="Times New Roman" w:hAnsi="Times New Roman" w:cs="Times New Roman"/>
        </w:rPr>
        <w:t xml:space="preserve"> its concerns and is able to distinguish between the various ways </w:t>
      </w:r>
      <w:r w:rsidR="00314B0C" w:rsidRPr="0080596B">
        <w:rPr>
          <w:rFonts w:ascii="Times New Roman" w:hAnsi="Times New Roman" w:cs="Times New Roman"/>
        </w:rPr>
        <w:t xml:space="preserve">events </w:t>
      </w:r>
      <w:r w:rsidR="00F1709D" w:rsidRPr="0080596B">
        <w:rPr>
          <w:rFonts w:ascii="Times New Roman" w:hAnsi="Times New Roman" w:cs="Times New Roman"/>
        </w:rPr>
        <w:t>may threaten or promote its concerns</w:t>
      </w:r>
      <w:r w:rsidR="00314B0C" w:rsidRPr="0080596B">
        <w:rPr>
          <w:rFonts w:ascii="Times New Roman" w:hAnsi="Times New Roman" w:cs="Times New Roman"/>
        </w:rPr>
        <w:t>.</w:t>
      </w:r>
      <w:r w:rsidR="00E22C01" w:rsidRPr="0080596B">
        <w:rPr>
          <w:rStyle w:val="FootnoteReference"/>
          <w:rFonts w:ascii="Times New Roman" w:hAnsi="Times New Roman" w:cs="Times New Roman"/>
        </w:rPr>
        <w:footnoteReference w:id="19"/>
      </w:r>
      <w:r w:rsidR="00314B0C" w:rsidRPr="0080596B">
        <w:rPr>
          <w:rFonts w:ascii="Times New Roman" w:hAnsi="Times New Roman" w:cs="Times New Roman"/>
        </w:rPr>
        <w:t xml:space="preserve"> </w:t>
      </w:r>
      <w:r w:rsidR="00F1709D" w:rsidRPr="0080596B">
        <w:rPr>
          <w:rFonts w:ascii="Times New Roman" w:hAnsi="Times New Roman" w:cs="Times New Roman"/>
        </w:rPr>
        <w:t>With this capacity</w:t>
      </w:r>
      <w:r w:rsidR="00ED28D1" w:rsidRPr="0080596B">
        <w:rPr>
          <w:rFonts w:ascii="Times New Roman" w:hAnsi="Times New Roman" w:cs="Times New Roman"/>
        </w:rPr>
        <w:t xml:space="preserve">, the dog may then perceive, for example, some other dog as a threat to its concern </w:t>
      </w:r>
      <w:r w:rsidR="00F1709D" w:rsidRPr="0080596B">
        <w:rPr>
          <w:rFonts w:ascii="Times New Roman" w:hAnsi="Times New Roman" w:cs="Times New Roman"/>
        </w:rPr>
        <w:t>to mate with some potential</w:t>
      </w:r>
      <w:r w:rsidR="00ED28D1" w:rsidRPr="0080596B">
        <w:rPr>
          <w:rFonts w:ascii="Times New Roman" w:hAnsi="Times New Roman" w:cs="Times New Roman"/>
        </w:rPr>
        <w:t xml:space="preserve"> partner. </w:t>
      </w:r>
      <w:r w:rsidR="009D03AB" w:rsidRPr="0080596B">
        <w:rPr>
          <w:rFonts w:ascii="Times New Roman" w:hAnsi="Times New Roman" w:cs="Times New Roman"/>
        </w:rPr>
        <w:t>This</w:t>
      </w:r>
      <w:r w:rsidR="007F36FF" w:rsidRPr="0080596B">
        <w:rPr>
          <w:rFonts w:ascii="Times New Roman" w:hAnsi="Times New Roman" w:cs="Times New Roman"/>
        </w:rPr>
        <w:t xml:space="preserve"> may </w:t>
      </w:r>
      <w:r w:rsidR="009D03AB" w:rsidRPr="0080596B">
        <w:rPr>
          <w:rFonts w:ascii="Times New Roman" w:hAnsi="Times New Roman" w:cs="Times New Roman"/>
        </w:rPr>
        <w:t>then</w:t>
      </w:r>
      <w:r w:rsidR="007F36FF" w:rsidRPr="0080596B">
        <w:rPr>
          <w:rFonts w:ascii="Times New Roman" w:hAnsi="Times New Roman" w:cs="Times New Roman"/>
        </w:rPr>
        <w:t xml:space="preserve"> be a primitive form of jealousy. </w:t>
      </w:r>
    </w:p>
    <w:p w14:paraId="40C52DF5" w14:textId="77777777" w:rsidR="00D82DF9" w:rsidRPr="0080596B" w:rsidRDefault="00D82DF9" w:rsidP="00A16AEC">
      <w:pPr>
        <w:spacing w:line="480" w:lineRule="auto"/>
        <w:rPr>
          <w:rFonts w:ascii="Times New Roman" w:hAnsi="Times New Roman" w:cs="Times New Roman"/>
        </w:rPr>
      </w:pPr>
    </w:p>
    <w:p w14:paraId="74CEE08C" w14:textId="054A99C4" w:rsidR="00DC60F9" w:rsidRPr="0080596B" w:rsidRDefault="000469DF" w:rsidP="00A16AEC">
      <w:pPr>
        <w:spacing w:line="480" w:lineRule="auto"/>
        <w:rPr>
          <w:rFonts w:ascii="Times New Roman" w:hAnsi="Times New Roman" w:cs="Times New Roman"/>
        </w:rPr>
      </w:pPr>
      <w:r w:rsidRPr="0080596B">
        <w:rPr>
          <w:rFonts w:ascii="Times New Roman" w:hAnsi="Times New Roman" w:cs="Times New Roman"/>
        </w:rPr>
        <w:t xml:space="preserve">I think Roberts’ defence is broadly plausible, but I want to make a different point in this context. The point is this: insofar as we consider very young children or lower animals to lack these conceptual capacities, so far would it also seem implausible that the sort of </w:t>
      </w:r>
      <w:r w:rsidR="009E7D40" w:rsidRPr="0080596B">
        <w:rPr>
          <w:rFonts w:ascii="Times New Roman" w:hAnsi="Times New Roman" w:cs="Times New Roman"/>
        </w:rPr>
        <w:t xml:space="preserve">epistemic features that we have been discussing really apply to their ‘emotions’. </w:t>
      </w:r>
      <w:r w:rsidR="00ED48BC" w:rsidRPr="0080596B">
        <w:rPr>
          <w:rFonts w:ascii="Times New Roman" w:hAnsi="Times New Roman" w:cs="Times New Roman"/>
        </w:rPr>
        <w:t xml:space="preserve">For example, it would seem unlikely to think that the emotions of young children impose the sort of ‘rational constraint’ discussed above on each other. We don’t accuse children of </w:t>
      </w:r>
      <w:r w:rsidR="0037479F" w:rsidRPr="0080596B">
        <w:rPr>
          <w:rFonts w:ascii="Times New Roman" w:hAnsi="Times New Roman" w:cs="Times New Roman"/>
        </w:rPr>
        <w:t>irrationality</w:t>
      </w:r>
      <w:r w:rsidR="00ED48BC" w:rsidRPr="0080596B">
        <w:rPr>
          <w:rFonts w:ascii="Times New Roman" w:hAnsi="Times New Roman" w:cs="Times New Roman"/>
        </w:rPr>
        <w:t xml:space="preserve"> when they ‘bite the hand that feeds them’</w:t>
      </w:r>
      <w:r w:rsidR="0037479F" w:rsidRPr="0080596B">
        <w:rPr>
          <w:rFonts w:ascii="Times New Roman" w:hAnsi="Times New Roman" w:cs="Times New Roman"/>
        </w:rPr>
        <w:t xml:space="preserve">, suggesting that their primitive emotions don’t have the structural relations to generate the sorts of constraints </w:t>
      </w:r>
      <w:r w:rsidR="00C843BC" w:rsidRPr="0080596B">
        <w:rPr>
          <w:rFonts w:ascii="Times New Roman" w:hAnsi="Times New Roman" w:cs="Times New Roman"/>
        </w:rPr>
        <w:t>that Salmela mentions</w:t>
      </w:r>
      <w:r w:rsidR="00ED48BC" w:rsidRPr="0080596B">
        <w:rPr>
          <w:rFonts w:ascii="Times New Roman" w:hAnsi="Times New Roman" w:cs="Times New Roman"/>
        </w:rPr>
        <w:t xml:space="preserve">. </w:t>
      </w:r>
      <w:r w:rsidR="00B22002" w:rsidRPr="0080596B">
        <w:rPr>
          <w:rFonts w:ascii="Times New Roman" w:hAnsi="Times New Roman" w:cs="Times New Roman"/>
        </w:rPr>
        <w:t xml:space="preserve">If we do think that the epistemic features mentioned above are genuine features of emotion that need to be accounted for, then this confirms the idea that emotions are best thought of along the </w:t>
      </w:r>
      <w:r w:rsidR="007419BA" w:rsidRPr="0080596B">
        <w:rPr>
          <w:rFonts w:ascii="Times New Roman" w:hAnsi="Times New Roman" w:cs="Times New Roman"/>
        </w:rPr>
        <w:t>lines of high-level perception.</w:t>
      </w:r>
    </w:p>
    <w:p w14:paraId="1051C246" w14:textId="77777777" w:rsidR="00A958BD" w:rsidRPr="0080596B" w:rsidRDefault="00A958BD" w:rsidP="00A16AEC">
      <w:pPr>
        <w:spacing w:line="480" w:lineRule="auto"/>
        <w:rPr>
          <w:rFonts w:ascii="Times New Roman" w:hAnsi="Times New Roman" w:cs="Times New Roman"/>
        </w:rPr>
      </w:pPr>
    </w:p>
    <w:p w14:paraId="3AEC755F" w14:textId="7B0B9240" w:rsidR="001C500A" w:rsidRPr="0080596B" w:rsidRDefault="00A958BD" w:rsidP="00A16AEC">
      <w:pPr>
        <w:spacing w:line="480" w:lineRule="auto"/>
        <w:rPr>
          <w:rFonts w:ascii="Times New Roman" w:hAnsi="Times New Roman" w:cs="Times New Roman"/>
        </w:rPr>
      </w:pPr>
      <w:r w:rsidRPr="0080596B">
        <w:rPr>
          <w:rFonts w:ascii="Times New Roman" w:hAnsi="Times New Roman" w:cs="Times New Roman"/>
        </w:rPr>
        <w:t>This might raise the question: how then should we think of what appear to be emotions in very y</w:t>
      </w:r>
      <w:r w:rsidR="00F959EC" w:rsidRPr="0080596B">
        <w:rPr>
          <w:rFonts w:ascii="Times New Roman" w:hAnsi="Times New Roman" w:cs="Times New Roman"/>
        </w:rPr>
        <w:t>oung children and lower animals?</w:t>
      </w:r>
      <w:r w:rsidRPr="0080596B">
        <w:rPr>
          <w:rFonts w:ascii="Times New Roman" w:hAnsi="Times New Roman" w:cs="Times New Roman"/>
        </w:rPr>
        <w:t xml:space="preserve"> </w:t>
      </w:r>
      <w:r w:rsidR="00AA128B" w:rsidRPr="0080596B">
        <w:rPr>
          <w:rFonts w:ascii="Times New Roman" w:hAnsi="Times New Roman" w:cs="Times New Roman"/>
        </w:rPr>
        <w:t xml:space="preserve">There are two possibilities here. </w:t>
      </w:r>
      <w:r w:rsidR="003C142F" w:rsidRPr="0080596B">
        <w:rPr>
          <w:rFonts w:ascii="Times New Roman" w:hAnsi="Times New Roman" w:cs="Times New Roman"/>
        </w:rPr>
        <w:t xml:space="preserve">One </w:t>
      </w:r>
      <w:r w:rsidR="00040D79" w:rsidRPr="0080596B">
        <w:rPr>
          <w:rFonts w:ascii="Times New Roman" w:hAnsi="Times New Roman" w:cs="Times New Roman"/>
        </w:rPr>
        <w:t>possibility</w:t>
      </w:r>
      <w:r w:rsidR="003C142F" w:rsidRPr="0080596B">
        <w:rPr>
          <w:rFonts w:ascii="Times New Roman" w:hAnsi="Times New Roman" w:cs="Times New Roman"/>
        </w:rPr>
        <w:t xml:space="preserve"> is to</w:t>
      </w:r>
      <w:r w:rsidR="00D242A0" w:rsidRPr="0080596B">
        <w:rPr>
          <w:rFonts w:ascii="Times New Roman" w:hAnsi="Times New Roman" w:cs="Times New Roman"/>
        </w:rPr>
        <w:t xml:space="preserve"> </w:t>
      </w:r>
      <w:r w:rsidR="00C155F6" w:rsidRPr="0080596B">
        <w:rPr>
          <w:rFonts w:ascii="Times New Roman" w:hAnsi="Times New Roman" w:cs="Times New Roman"/>
        </w:rPr>
        <w:t xml:space="preserve">grant that </w:t>
      </w:r>
      <w:r w:rsidR="00230DA6" w:rsidRPr="0080596B">
        <w:rPr>
          <w:rFonts w:ascii="Times New Roman" w:hAnsi="Times New Roman" w:cs="Times New Roman"/>
        </w:rPr>
        <w:t xml:space="preserve">infants and lower animals have emotions, but in a different sense than that of mature humans or the higher animals. </w:t>
      </w:r>
      <w:r w:rsidR="001C500A" w:rsidRPr="0080596B">
        <w:rPr>
          <w:rFonts w:ascii="Times New Roman" w:hAnsi="Times New Roman" w:cs="Times New Roman"/>
        </w:rPr>
        <w:t>In a conciliatory spirit, one may</w:t>
      </w:r>
      <w:r w:rsidR="00DF5FED" w:rsidRPr="0080596B">
        <w:rPr>
          <w:rFonts w:ascii="Times New Roman" w:hAnsi="Times New Roman" w:cs="Times New Roman"/>
        </w:rPr>
        <w:t xml:space="preserve"> grant that Tappolet’s non-conceptual theory is correct insofar as it applies to children, but that as part of the </w:t>
      </w:r>
      <w:r w:rsidR="00DF5FED" w:rsidRPr="0080596B">
        <w:rPr>
          <w:rFonts w:ascii="Times New Roman" w:hAnsi="Times New Roman" w:cs="Times New Roman"/>
        </w:rPr>
        <w:lastRenderedPageBreak/>
        <w:t xml:space="preserve">developmental process the emotions of mature human adults </w:t>
      </w:r>
      <w:r w:rsidR="00516B86" w:rsidRPr="0080596B">
        <w:rPr>
          <w:rFonts w:ascii="Times New Roman" w:hAnsi="Times New Roman" w:cs="Times New Roman"/>
        </w:rPr>
        <w:t>have become</w:t>
      </w:r>
      <w:r w:rsidR="00DF5FED" w:rsidRPr="0080596B">
        <w:rPr>
          <w:rFonts w:ascii="Times New Roman" w:hAnsi="Times New Roman" w:cs="Times New Roman"/>
        </w:rPr>
        <w:t xml:space="preserve"> th</w:t>
      </w:r>
      <w:r w:rsidR="007703B5" w:rsidRPr="0080596B">
        <w:rPr>
          <w:rFonts w:ascii="Times New Roman" w:hAnsi="Times New Roman" w:cs="Times New Roman"/>
        </w:rPr>
        <w:t>at of concern-based construals.</w:t>
      </w:r>
      <w:r w:rsidR="007703B5" w:rsidRPr="0080596B">
        <w:rPr>
          <w:rStyle w:val="FootnoteReference"/>
          <w:rFonts w:ascii="Times New Roman" w:hAnsi="Times New Roman" w:cs="Times New Roman"/>
        </w:rPr>
        <w:footnoteReference w:id="20"/>
      </w:r>
      <w:r w:rsidR="00230DA6" w:rsidRPr="0080596B">
        <w:rPr>
          <w:rFonts w:ascii="Times New Roman" w:hAnsi="Times New Roman" w:cs="Times New Roman"/>
        </w:rPr>
        <w:t xml:space="preserve"> </w:t>
      </w:r>
    </w:p>
    <w:p w14:paraId="6015D7DB" w14:textId="77777777" w:rsidR="001C500A" w:rsidRPr="0080596B" w:rsidRDefault="001C500A" w:rsidP="00A16AEC">
      <w:pPr>
        <w:spacing w:line="480" w:lineRule="auto"/>
        <w:rPr>
          <w:rFonts w:ascii="Times New Roman" w:hAnsi="Times New Roman" w:cs="Times New Roman"/>
        </w:rPr>
      </w:pPr>
    </w:p>
    <w:p w14:paraId="4106DD07" w14:textId="095C6D7C" w:rsidR="001C500A" w:rsidRPr="0080596B" w:rsidRDefault="001C500A" w:rsidP="00A16AEC">
      <w:pPr>
        <w:spacing w:line="480" w:lineRule="auto"/>
        <w:rPr>
          <w:rFonts w:ascii="Times New Roman" w:hAnsi="Times New Roman" w:cs="Times New Roman"/>
        </w:rPr>
      </w:pPr>
      <w:r w:rsidRPr="0080596B">
        <w:rPr>
          <w:rFonts w:ascii="Times New Roman" w:hAnsi="Times New Roman" w:cs="Times New Roman"/>
        </w:rPr>
        <w:t xml:space="preserve">However, I think that there is another more promising possibility. This is to say that specific emotional capacities are only acquired when the required conceptual capacities are available. </w:t>
      </w:r>
      <w:r w:rsidR="003F381B" w:rsidRPr="0080596B">
        <w:rPr>
          <w:rFonts w:ascii="Times New Roman" w:hAnsi="Times New Roman" w:cs="Times New Roman"/>
        </w:rPr>
        <w:t xml:space="preserve">Let me sketch this out with reference to the emotional development of </w:t>
      </w:r>
      <w:r w:rsidR="0046643C" w:rsidRPr="0080596B">
        <w:rPr>
          <w:rFonts w:ascii="Times New Roman" w:hAnsi="Times New Roman" w:cs="Times New Roman"/>
        </w:rPr>
        <w:t xml:space="preserve">human </w:t>
      </w:r>
      <w:r w:rsidR="003F381B" w:rsidRPr="0080596B">
        <w:rPr>
          <w:rFonts w:ascii="Times New Roman" w:hAnsi="Times New Roman" w:cs="Times New Roman"/>
        </w:rPr>
        <w:t xml:space="preserve">infants. </w:t>
      </w:r>
      <w:r w:rsidR="007D3EF4" w:rsidRPr="0080596B">
        <w:rPr>
          <w:rFonts w:ascii="Times New Roman" w:hAnsi="Times New Roman" w:cs="Times New Roman"/>
        </w:rPr>
        <w:t>Some psychologists have claimed that emotions are innate and present from very early childhood by pointing to universal facial expressions that are present e</w:t>
      </w:r>
      <w:r w:rsidR="001C10E5" w:rsidRPr="0080596B">
        <w:rPr>
          <w:rFonts w:ascii="Times New Roman" w:hAnsi="Times New Roman" w:cs="Times New Roman"/>
        </w:rPr>
        <w:t>arly on (e.g.</w:t>
      </w:r>
      <w:r w:rsidR="008D1198" w:rsidRPr="0080596B">
        <w:rPr>
          <w:rFonts w:ascii="Times New Roman" w:hAnsi="Times New Roman" w:cs="Times New Roman"/>
        </w:rPr>
        <w:t xml:space="preserve"> </w:t>
      </w:r>
      <w:r w:rsidR="008D1198" w:rsidRPr="0080596B">
        <w:rPr>
          <w:rFonts w:ascii="Times New Roman" w:hAnsi="Times New Roman" w:cs="Times New Roman"/>
        </w:rPr>
        <w:fldChar w:fldCharType="begin"/>
      </w:r>
      <w:r w:rsidR="00824D3D" w:rsidRPr="0080596B">
        <w:rPr>
          <w:rFonts w:ascii="Times New Roman" w:hAnsi="Times New Roman" w:cs="Times New Roman"/>
        </w:rPr>
        <w:instrText xml:space="preserve"> ADDIN ZOTERO_ITEM CSL_CITATION {"citationID":"48XUItTu","properties":{"formattedCitation":"(Izard, 1991)","plainCitation":"(Izard, 1991)","dontUpdate":true,"noteIndex":0},"citationItems":[{"id":354,"uris":["http://zotero.org/users/local/gByDSvPh/items/K24HDIZJ"],"uri":["http://zotero.org/users/local/gByDSvPh/items/K24HDIZJ"],"itemData":{"id":354,"type":"book","event-place":"New York, NY","publisher":"Plenum Press","publisher-place":"New York, NY","title":"The Psychology of Emotions","author":[{"family":"Izard","given":"C.E."}],"issued":{"date-parts":[["1991"]]}}}],"schema":"https://github.com/citation-style-language/schema/raw/master/csl-citation.json"} </w:instrText>
      </w:r>
      <w:r w:rsidR="008D1198" w:rsidRPr="0080596B">
        <w:rPr>
          <w:rFonts w:ascii="Times New Roman" w:hAnsi="Times New Roman" w:cs="Times New Roman"/>
        </w:rPr>
        <w:fldChar w:fldCharType="separate"/>
      </w:r>
      <w:r w:rsidR="008D1198" w:rsidRPr="0080596B">
        <w:rPr>
          <w:rFonts w:ascii="Times New Roman" w:hAnsi="Times New Roman" w:cs="Times New Roman"/>
          <w:noProof/>
        </w:rPr>
        <w:t>Izard, 1991)</w:t>
      </w:r>
      <w:r w:rsidR="008D1198" w:rsidRPr="0080596B">
        <w:rPr>
          <w:rFonts w:ascii="Times New Roman" w:hAnsi="Times New Roman" w:cs="Times New Roman"/>
        </w:rPr>
        <w:fldChar w:fldCharType="end"/>
      </w:r>
      <w:r w:rsidR="007D3EF4" w:rsidRPr="0080596B">
        <w:rPr>
          <w:rFonts w:ascii="Times New Roman" w:hAnsi="Times New Roman" w:cs="Times New Roman"/>
        </w:rPr>
        <w:t xml:space="preserve">. However, we should be cautious about taking these results at face value. </w:t>
      </w:r>
      <w:r w:rsidR="00B036C6" w:rsidRPr="0080596B">
        <w:rPr>
          <w:rFonts w:ascii="Times New Roman" w:hAnsi="Times New Roman" w:cs="Times New Roman"/>
        </w:rPr>
        <w:t>These emotional expressions have been shown to unreliably correlate with the expected emotional elicitors d</w:t>
      </w:r>
      <w:r w:rsidR="00C92375" w:rsidRPr="0080596B">
        <w:rPr>
          <w:rFonts w:ascii="Times New Roman" w:hAnsi="Times New Roman" w:cs="Times New Roman"/>
        </w:rPr>
        <w:t xml:space="preserve">uring the first months of life </w:t>
      </w:r>
      <w:r w:rsidR="00C92375" w:rsidRPr="0080596B">
        <w:rPr>
          <w:rFonts w:ascii="Times New Roman" w:hAnsi="Times New Roman" w:cs="Times New Roman"/>
        </w:rPr>
        <w:fldChar w:fldCharType="begin"/>
      </w:r>
      <w:r w:rsidR="00EF1CA4" w:rsidRPr="0080596B">
        <w:rPr>
          <w:rFonts w:ascii="Times New Roman" w:hAnsi="Times New Roman" w:cs="Times New Roman"/>
        </w:rPr>
        <w:instrText xml:space="preserve"> ADDIN ZOTERO_ITEM CSL_CITATION {"citationID":"WydIrj7P","properties":{"formattedCitation":"(Bennett, Bendersky, and Lewis 2002; 2005)","plainCitation":"(Bennett, Bendersky, and Lewis 2002; 2005)","noteIndex":0},"citationItems":[{"id":355,"uris":["http://zotero.org/users/local/gByDSvPh/items/7Z9499QH"],"uri":["http://zotero.org/users/local/gByDSvPh/items/7Z9499QH"],"itemData":{"id":355,"type":"article-journal","abstract":"The specificity predicted by differential emotions theory (DET) for early facial expressions in response to 5 different eliciting situations was studied in a sample of 4-month-old infants (n = 150). Infants were videotaped during tickle, sour taste, jack-in-the-box, arm restraint, and masked-stranger situations and their expressions were coded second by second. Infants showed a variety of facial expressions in each situation; however, more infants exhibited positive (joy and surprise) than negative expressions (anger, disgust, fear, and sadness) across all situations except sour taste. Consistent with DET-predicted specificity, joy expressions were the most common in response to tickling, and were less common in response to other situations. Surprise expressions were the most common in response to the jack-in-the-box, as predicted, but also were the most common in response to the arm restraint and masked-stranger situations, indicating a lack of specificity. No evidence of predicted specificity was found for anger, disgust, fear, and sadness expressions. Evidence of individual differences in expressivity within situations, as well as stability in the pattern across situations, underscores the need to examine both child and contextual factors in studying emotional development. The results provide little support for the DET postulate of situational specificity and suggest that a synthesis of differential emotions and dynamic systems theories of emotional expression should be considered.","container-title":"Infancy","DOI":"10.1207/S15327078IN0301_5","ISSN":"1532-7078","issue":"1","language":"en","note":"_eprint: https://onlinelibrary.wiley.com/doi/pdf/10.1207/S15327078IN0301_5","page":"97-113","source":"Wiley Online Library","title":"Facial Expressivity at 4 Months: A Context by Expression Analysis","title-short":"Facial Expressivity at 4 Months","volume":"3","author":[{"family":"Bennett","given":"David S."},{"family":"Bendersky","given":"Margaret"},{"family":"Lewis","given":"Michael"}],"issued":{"date-parts":[["2002"]]}}},{"id":357,"uris":["http://zotero.org/users/local/gByDSvPh/items/UL89GYHK"],"uri":["http://zotero.org/users/local/gByDSvPh/items/UL89GYHK"],"itemData":{"id":357,"type":"article-journal","abstract":"Differentiation models contend that the organization of facial expressivity increases during infancy. Accordingly, infants are believed to exhibit increasingly specific facial expressions in response to stimuli as a function of development. This study tested this hypothesis in a sample of 151 infants (83 boys and 68 girls) observed in 4 situations (tickle, sour taste, arm restraint, and masked stranger) at 4 and 12 months of age. Three of the 4 situations showed evidence of increasing specificity over time. In response to tickle, the number of infants exhibiting joy expressions increased and the number exhibiting interest, surprise, and surprise blends decreased from 4 to 12 months. In tasting a sour substance, more infants exhibited disgust and fewer exhibited joy and interest expressions, and fear and surprise blends over time. For arm restraint, more infants exhibited anger expressions and anger blends and fewer exhibited interest and surprise expressions and surprise blends over time. In response to a masked stranger, however, no evidence of increased specificity was found. Overall, these findings suggest that infants increasingly exhibit particular expressions in response to specific stimuli during the 1st year of life. These data provide partial support for the hypothesis that facial expressivity becomes increasingly organized over time.","container-title":"Infancy","DOI":"10.1207/s15327078in0802_4","ISSN":"1532-7078","issue":"2","language":"en","note":"_eprint: https://onlinelibrary.wiley.com/doi/pdf/10.1207/s15327078in0802_4","page":"167-187","source":"Wiley Online Library","title":"Does the Organization of Emotional Expression Change Over Time? Facial Expressivity From 4 to 12 Months","title-short":"Does the Organization of Emotional Expression Change Over Time?","volume":"8","author":[{"family":"Bennett","given":"David S."},{"family":"Bendersky","given":"Margaret"},{"family":"Lewis","given":"Michael"}],"issued":{"date-parts":[["2005"]]}}}],"schema":"https://github.com/citation-style-language/schema/raw/master/csl-citation.json"} </w:instrText>
      </w:r>
      <w:r w:rsidR="00C92375" w:rsidRPr="0080596B">
        <w:rPr>
          <w:rFonts w:ascii="Times New Roman" w:hAnsi="Times New Roman" w:cs="Times New Roman"/>
        </w:rPr>
        <w:fldChar w:fldCharType="separate"/>
      </w:r>
      <w:r w:rsidR="00EF1CA4" w:rsidRPr="0080596B">
        <w:rPr>
          <w:rFonts w:ascii="Times New Roman" w:hAnsi="Times New Roman" w:cs="Times New Roman"/>
          <w:noProof/>
        </w:rPr>
        <w:t>(Bennett, Bendersky, and Lewis 2002; 2005)</w:t>
      </w:r>
      <w:r w:rsidR="00C92375" w:rsidRPr="0080596B">
        <w:rPr>
          <w:rFonts w:ascii="Times New Roman" w:hAnsi="Times New Roman" w:cs="Times New Roman"/>
        </w:rPr>
        <w:fldChar w:fldCharType="end"/>
      </w:r>
      <w:r w:rsidR="00C92375" w:rsidRPr="0080596B">
        <w:rPr>
          <w:rFonts w:ascii="Times New Roman" w:hAnsi="Times New Roman" w:cs="Times New Roman"/>
        </w:rPr>
        <w:t xml:space="preserve"> </w:t>
      </w:r>
      <w:r w:rsidR="00B036C6" w:rsidRPr="0080596B">
        <w:rPr>
          <w:rFonts w:ascii="Times New Roman" w:hAnsi="Times New Roman" w:cs="Times New Roman"/>
          <w:bCs/>
        </w:rPr>
        <w:t>and they also do not coordinate consistently with internal autonomic changes associated with the emotion</w:t>
      </w:r>
      <w:r w:rsidR="00C92375" w:rsidRPr="0080596B">
        <w:rPr>
          <w:rFonts w:ascii="Times New Roman" w:hAnsi="Times New Roman" w:cs="Times New Roman"/>
          <w:bCs/>
        </w:rPr>
        <w:t xml:space="preserve"> </w:t>
      </w:r>
      <w:r w:rsidR="00C92375" w:rsidRPr="0080596B">
        <w:rPr>
          <w:rFonts w:ascii="Times New Roman" w:hAnsi="Times New Roman" w:cs="Times New Roman"/>
          <w:bCs/>
        </w:rPr>
        <w:fldChar w:fldCharType="begin"/>
      </w:r>
      <w:r w:rsidR="00EF1CA4" w:rsidRPr="0080596B">
        <w:rPr>
          <w:rFonts w:ascii="Times New Roman" w:hAnsi="Times New Roman" w:cs="Times New Roman"/>
          <w:bCs/>
        </w:rPr>
        <w:instrText xml:space="preserve"> ADDIN ZOTERO_ITEM CSL_CITATION {"citationID":"eaF2hoR9","properties":{"formattedCitation":"(Lewis 2011)","plainCitation":"(Lewis 2011)","noteIndex":0},"citationItems":[{"id":350,"uris":["http://zotero.org/users/local/gByDSvPh/items/W7U4Z76L"],"uri":["http://zotero.org/users/local/gByDSvPh/items/W7U4Z76L"],"itemData":{"id":350,"type":"article-journal","abstract":"The association between emotional expression and physiological emotional states is at best, modest. Using data from the autonomic nervous system (ANS), central nervous system (CNS), and hormonal systems there appears to be an association which accounts for approximately 10—20% of the variance between them. Excluding measurement error, it is proposed that the need for action and regulation accounts for the low levels of synchrony. Understanding system responses allows for the study of individual differences as a way of understanding both emotional expressions and states.","container-title":"Emotion Review","issue":"2","page":"189-196","title":"Inside and Outside: The Relation between Emotional States and Expressions","volume":"3","author":[{"family":"Lewis","given":"Michael"}],"issued":{"date-parts":[["2011"]]}}}],"schema":"https://github.com/citation-style-language/schema/raw/master/csl-citation.json"} </w:instrText>
      </w:r>
      <w:r w:rsidR="00C92375" w:rsidRPr="0080596B">
        <w:rPr>
          <w:rFonts w:ascii="Times New Roman" w:hAnsi="Times New Roman" w:cs="Times New Roman"/>
          <w:bCs/>
        </w:rPr>
        <w:fldChar w:fldCharType="separate"/>
      </w:r>
      <w:r w:rsidR="00EF1CA4" w:rsidRPr="0080596B">
        <w:rPr>
          <w:rFonts w:ascii="Times New Roman" w:hAnsi="Times New Roman" w:cs="Times New Roman"/>
          <w:bCs/>
          <w:noProof/>
        </w:rPr>
        <w:t>(Lewis 2011)</w:t>
      </w:r>
      <w:r w:rsidR="00C92375" w:rsidRPr="0080596B">
        <w:rPr>
          <w:rFonts w:ascii="Times New Roman" w:hAnsi="Times New Roman" w:cs="Times New Roman"/>
          <w:bCs/>
        </w:rPr>
        <w:fldChar w:fldCharType="end"/>
      </w:r>
      <w:r w:rsidR="00C92375" w:rsidRPr="0080596B">
        <w:rPr>
          <w:rFonts w:ascii="Times New Roman" w:hAnsi="Times New Roman" w:cs="Times New Roman"/>
          <w:bCs/>
        </w:rPr>
        <w:t>.</w:t>
      </w:r>
      <w:r w:rsidR="00B036C6" w:rsidRPr="0080596B">
        <w:rPr>
          <w:rFonts w:ascii="Times New Roman" w:hAnsi="Times New Roman" w:cs="Times New Roman"/>
          <w:bCs/>
        </w:rPr>
        <w:t xml:space="preserve"> </w:t>
      </w:r>
      <w:r w:rsidR="00BD6ED0" w:rsidRPr="0080596B">
        <w:rPr>
          <w:rFonts w:ascii="Times New Roman" w:hAnsi="Times New Roman" w:cs="Times New Roman"/>
          <w:bCs/>
        </w:rPr>
        <w:t>This need not mean that infants experience no emotions at all</w:t>
      </w:r>
      <w:r w:rsidR="00A51C4A" w:rsidRPr="0080596B">
        <w:rPr>
          <w:rFonts w:ascii="Times New Roman" w:hAnsi="Times New Roman" w:cs="Times New Roman"/>
          <w:bCs/>
        </w:rPr>
        <w:t xml:space="preserve">, but that we should hesitate </w:t>
      </w:r>
      <w:r w:rsidR="00C92375" w:rsidRPr="0080596B">
        <w:rPr>
          <w:rFonts w:ascii="Times New Roman" w:hAnsi="Times New Roman" w:cs="Times New Roman"/>
          <w:bCs/>
        </w:rPr>
        <w:t>to take</w:t>
      </w:r>
      <w:r w:rsidR="00A51C4A" w:rsidRPr="0080596B">
        <w:rPr>
          <w:rFonts w:ascii="Times New Roman" w:hAnsi="Times New Roman" w:cs="Times New Roman"/>
          <w:bCs/>
        </w:rPr>
        <w:t xml:space="preserve"> their expressions to be indicative of specific emotions such as anger or sadness. Presumably, infants have some concept of their concerns and when they are sat</w:t>
      </w:r>
      <w:r w:rsidR="00AE72DD" w:rsidRPr="0080596B">
        <w:rPr>
          <w:rFonts w:ascii="Times New Roman" w:hAnsi="Times New Roman" w:cs="Times New Roman"/>
          <w:bCs/>
        </w:rPr>
        <w:t xml:space="preserve">isfied or not. If we take emotions to be concern-based construals, then we can count them as having some very generalised form of negative and positive affect. </w:t>
      </w:r>
      <w:r w:rsidR="0055262E" w:rsidRPr="0080596B">
        <w:rPr>
          <w:rFonts w:ascii="Times New Roman" w:hAnsi="Times New Roman" w:cs="Times New Roman"/>
          <w:bCs/>
        </w:rPr>
        <w:t xml:space="preserve">On the view I am proposing, they obtain more specific emotions as they develop the conceptual machinery required to construe situations in various ways. Thus, we may consider an early form of anger to be construing the situation as frustrating </w:t>
      </w:r>
      <w:r w:rsidR="00B92CB6" w:rsidRPr="0080596B">
        <w:rPr>
          <w:rFonts w:ascii="Times New Roman" w:hAnsi="Times New Roman" w:cs="Times New Roman"/>
          <w:bCs/>
        </w:rPr>
        <w:t xml:space="preserve">one’s </w:t>
      </w:r>
      <w:r w:rsidR="0055262E" w:rsidRPr="0080596B">
        <w:rPr>
          <w:rFonts w:ascii="Times New Roman" w:hAnsi="Times New Roman" w:cs="Times New Roman"/>
          <w:bCs/>
        </w:rPr>
        <w:t xml:space="preserve">expected control over something </w:t>
      </w:r>
      <w:r w:rsidR="00B92CB6" w:rsidRPr="0080596B">
        <w:rPr>
          <w:rFonts w:ascii="Times New Roman" w:hAnsi="Times New Roman" w:cs="Times New Roman"/>
          <w:bCs/>
        </w:rPr>
        <w:t>one is concerned about. T</w:t>
      </w:r>
      <w:r w:rsidR="0055262E" w:rsidRPr="0080596B">
        <w:rPr>
          <w:rFonts w:ascii="Times New Roman" w:hAnsi="Times New Roman" w:cs="Times New Roman"/>
          <w:bCs/>
        </w:rPr>
        <w:t xml:space="preserve">he infant is </w:t>
      </w:r>
      <w:r w:rsidR="00B92CB6" w:rsidRPr="0080596B">
        <w:rPr>
          <w:rFonts w:ascii="Times New Roman" w:hAnsi="Times New Roman" w:cs="Times New Roman"/>
          <w:bCs/>
        </w:rPr>
        <w:t xml:space="preserve">then </w:t>
      </w:r>
      <w:r w:rsidR="0055262E" w:rsidRPr="0080596B">
        <w:rPr>
          <w:rFonts w:ascii="Times New Roman" w:hAnsi="Times New Roman" w:cs="Times New Roman"/>
          <w:bCs/>
        </w:rPr>
        <w:t xml:space="preserve">only able to experience anger when she is able to construe the situation as </w:t>
      </w:r>
      <w:r w:rsidR="0055262E" w:rsidRPr="0080596B">
        <w:rPr>
          <w:rFonts w:ascii="Times New Roman" w:hAnsi="Times New Roman" w:cs="Times New Roman"/>
          <w:bCs/>
        </w:rPr>
        <w:lastRenderedPageBreak/>
        <w:t>such.</w:t>
      </w:r>
      <w:r w:rsidR="00FD2D13" w:rsidRPr="0080596B">
        <w:rPr>
          <w:rStyle w:val="FootnoteReference"/>
          <w:rFonts w:ascii="Times New Roman" w:hAnsi="Times New Roman" w:cs="Times New Roman"/>
        </w:rPr>
        <w:footnoteReference w:id="21"/>
      </w:r>
      <w:r w:rsidR="0055262E" w:rsidRPr="0080596B">
        <w:rPr>
          <w:rFonts w:ascii="Times New Roman" w:hAnsi="Times New Roman" w:cs="Times New Roman"/>
          <w:bCs/>
        </w:rPr>
        <w:t xml:space="preserve"> </w:t>
      </w:r>
      <w:r w:rsidR="00FD2D13" w:rsidRPr="0080596B">
        <w:rPr>
          <w:rFonts w:ascii="Times New Roman" w:hAnsi="Times New Roman" w:cs="Times New Roman"/>
          <w:bCs/>
        </w:rPr>
        <w:t>This proposal is consistent with the differentiation viewpoint in developmental psychology, where specific emotions arise out of a more broad-spectrum, generalised emotional state (</w:t>
      </w:r>
      <w:r w:rsidR="00707D38" w:rsidRPr="0080596B">
        <w:rPr>
          <w:rFonts w:ascii="Times New Roman" w:hAnsi="Times New Roman" w:cs="Times New Roman"/>
          <w:bCs/>
        </w:rPr>
        <w:t xml:space="preserve">See </w:t>
      </w:r>
      <w:r w:rsidR="00707D38" w:rsidRPr="0080596B">
        <w:rPr>
          <w:rFonts w:ascii="Times New Roman" w:hAnsi="Times New Roman" w:cs="Times New Roman"/>
          <w:bCs/>
        </w:rPr>
        <w:fldChar w:fldCharType="begin"/>
      </w:r>
      <w:r w:rsidR="00824D3D" w:rsidRPr="0080596B">
        <w:rPr>
          <w:rFonts w:ascii="Times New Roman" w:hAnsi="Times New Roman" w:cs="Times New Roman"/>
          <w:bCs/>
        </w:rPr>
        <w:instrText xml:space="preserve"> ADDIN ZOTERO_ITEM CSL_CITATION {"citationID":"oQQrDJHM","properties":{"formattedCitation":"(Camras, 2011; Sroufe, 1996)","plainCitation":"(Camras, 2011; Sroufe, 1996)","dontUpdate":true,"noteIndex":0},"citationItems":[{"id":362,"uris":["http://zotero.org/users/local/gByDSvPh/items/VEGULBT9"],"uri":["http://zotero.org/users/local/gByDSvPh/items/VEGULBT9"],"itemData":{"id":362,"type":"article-journal","abstract":"In recent decades, considerable progress has been made in our understanding of emotional development. Yet no single current theory can fully encompass all of the empirical findings. Herein I propose that aspects of several theoretical approaches can be incorporated into a novel view that is informed by the dynamical systems perspective.","container-title":"Emotion Review","DOI":"10.1177/1754073910387944","ISSN":"1754-0739","issue":"2","journalAbbreviation":"Emotion Review","language":"en","note":"publisher: SAGE Publications","page":"138-146","source":"SAGE Journals","title":"Differentiation, Dynamical Integration and Functional Emotional Development","volume":"3","author":[{"family":"Camras","given":"Linda A."}],"issued":{"date-parts":[["2011",4,1]]}}},{"id":361,"uris":["http://zotero.org/users/local/gByDSvPh/items/IJP6NCNS"],"uri":["http://zotero.org/users/local/gByDSvPh/items/IJP6NCNS"],"itemData":{"id":361,"type":"book","event-place":"New York, NY","publisher":"Cambridge University Press","publisher-place":"New York, NY","title":"Emotional Development","author":[{"family":"Sroufe","given":"L.A."}],"issued":{"date-parts":[["1996"]]}}}],"schema":"https://github.com/citation-style-language/schema/raw/master/csl-citation.json"} </w:instrText>
      </w:r>
      <w:r w:rsidR="00707D38" w:rsidRPr="0080596B">
        <w:rPr>
          <w:rFonts w:ascii="Times New Roman" w:hAnsi="Times New Roman" w:cs="Times New Roman"/>
          <w:bCs/>
        </w:rPr>
        <w:fldChar w:fldCharType="separate"/>
      </w:r>
      <w:r w:rsidR="00707D38" w:rsidRPr="0080596B">
        <w:rPr>
          <w:rFonts w:ascii="Times New Roman" w:hAnsi="Times New Roman" w:cs="Times New Roman"/>
          <w:bCs/>
          <w:noProof/>
        </w:rPr>
        <w:t>Camras, 2011; Sroufe, 1996)</w:t>
      </w:r>
      <w:r w:rsidR="00707D38" w:rsidRPr="0080596B">
        <w:rPr>
          <w:rFonts w:ascii="Times New Roman" w:hAnsi="Times New Roman" w:cs="Times New Roman"/>
          <w:bCs/>
        </w:rPr>
        <w:fldChar w:fldCharType="end"/>
      </w:r>
      <w:r w:rsidR="003C29BD">
        <w:rPr>
          <w:rFonts w:ascii="Times New Roman" w:hAnsi="Times New Roman" w:cs="Times New Roman"/>
          <w:bCs/>
        </w:rPr>
        <w:t>.</w:t>
      </w:r>
    </w:p>
    <w:p w14:paraId="1932D566" w14:textId="77777777" w:rsidR="001C500A" w:rsidRPr="0080596B" w:rsidRDefault="001C500A" w:rsidP="00A16AEC">
      <w:pPr>
        <w:spacing w:line="480" w:lineRule="auto"/>
        <w:rPr>
          <w:rFonts w:ascii="Times New Roman" w:hAnsi="Times New Roman" w:cs="Times New Roman"/>
        </w:rPr>
      </w:pPr>
    </w:p>
    <w:p w14:paraId="2B96AAC2" w14:textId="7CB36221" w:rsidR="00A958BD" w:rsidRPr="0080596B" w:rsidRDefault="008E2BB6" w:rsidP="00A16AEC">
      <w:pPr>
        <w:spacing w:line="480" w:lineRule="auto"/>
        <w:rPr>
          <w:rFonts w:ascii="Times New Roman" w:hAnsi="Times New Roman" w:cs="Times New Roman"/>
        </w:rPr>
      </w:pPr>
      <w:r w:rsidRPr="0080596B">
        <w:rPr>
          <w:rFonts w:ascii="Times New Roman" w:hAnsi="Times New Roman" w:cs="Times New Roman"/>
        </w:rPr>
        <w:t>The suggestions here are ultimately speculative, and depend in the end on further empirical work. Regardless, the point remains that</w:t>
      </w:r>
      <w:r w:rsidR="00E734A5" w:rsidRPr="0080596B">
        <w:rPr>
          <w:rFonts w:ascii="Times New Roman" w:hAnsi="Times New Roman" w:cs="Times New Roman"/>
        </w:rPr>
        <w:t xml:space="preserve"> careful consideration of the case of very young children and animals vindicates </w:t>
      </w:r>
      <w:r w:rsidR="00B03F32" w:rsidRPr="0080596B">
        <w:rPr>
          <w:rFonts w:ascii="Times New Roman" w:hAnsi="Times New Roman" w:cs="Times New Roman"/>
        </w:rPr>
        <w:t xml:space="preserve">rather than challenges </w:t>
      </w:r>
      <w:r w:rsidR="00E734A5" w:rsidRPr="0080596B">
        <w:rPr>
          <w:rFonts w:ascii="Times New Roman" w:hAnsi="Times New Roman" w:cs="Times New Roman"/>
        </w:rPr>
        <w:t>the thought that, at least in mature human adults, emotions are a form of high-level perception.</w:t>
      </w:r>
    </w:p>
    <w:p w14:paraId="58809B5A" w14:textId="77777777" w:rsidR="005B418F" w:rsidRPr="0080596B" w:rsidRDefault="005B418F" w:rsidP="00A16AEC">
      <w:pPr>
        <w:spacing w:line="480" w:lineRule="auto"/>
        <w:rPr>
          <w:rFonts w:ascii="Times New Roman" w:hAnsi="Times New Roman" w:cs="Times New Roman"/>
        </w:rPr>
      </w:pPr>
    </w:p>
    <w:p w14:paraId="4D2AF0F8" w14:textId="18327FDA" w:rsidR="00270A1E" w:rsidRPr="0080596B" w:rsidRDefault="00A41CD5" w:rsidP="00A16AEC">
      <w:pPr>
        <w:spacing w:line="480" w:lineRule="auto"/>
        <w:rPr>
          <w:rFonts w:ascii="Times New Roman" w:hAnsi="Times New Roman" w:cs="Times New Roman"/>
          <w:b/>
          <w:sz w:val="32"/>
        </w:rPr>
      </w:pPr>
      <w:r w:rsidRPr="0080596B">
        <w:rPr>
          <w:rFonts w:ascii="Times New Roman" w:hAnsi="Times New Roman" w:cs="Times New Roman"/>
          <w:b/>
          <w:sz w:val="32"/>
        </w:rPr>
        <w:t>§4</w:t>
      </w:r>
      <w:r w:rsidR="00760B1D" w:rsidRPr="0080596B">
        <w:rPr>
          <w:rFonts w:ascii="Times New Roman" w:hAnsi="Times New Roman" w:cs="Times New Roman"/>
          <w:b/>
          <w:sz w:val="32"/>
        </w:rPr>
        <w:t xml:space="preserve"> Conclusion</w:t>
      </w:r>
    </w:p>
    <w:p w14:paraId="28082183" w14:textId="2C5D306C" w:rsidR="00004BD3" w:rsidRPr="0080596B" w:rsidRDefault="0036145F" w:rsidP="00A16AEC">
      <w:pPr>
        <w:spacing w:line="480" w:lineRule="auto"/>
        <w:rPr>
          <w:rFonts w:ascii="Times New Roman" w:hAnsi="Times New Roman" w:cs="Times New Roman"/>
        </w:rPr>
      </w:pPr>
      <w:r w:rsidRPr="0080596B">
        <w:rPr>
          <w:rFonts w:ascii="Times New Roman" w:hAnsi="Times New Roman" w:cs="Times New Roman"/>
        </w:rPr>
        <w:t xml:space="preserve">This paper has offered a defence </w:t>
      </w:r>
      <w:r w:rsidR="00697C99" w:rsidRPr="0080596B">
        <w:rPr>
          <w:rFonts w:ascii="Times New Roman" w:hAnsi="Times New Roman" w:cs="Times New Roman"/>
        </w:rPr>
        <w:t xml:space="preserve">against certain objections </w:t>
      </w:r>
      <w:r w:rsidRPr="0080596B">
        <w:rPr>
          <w:rFonts w:ascii="Times New Roman" w:hAnsi="Times New Roman" w:cs="Times New Roman"/>
        </w:rPr>
        <w:t xml:space="preserve">of a specific form of the </w:t>
      </w:r>
      <w:r w:rsidR="00EA5644" w:rsidRPr="0080596B">
        <w:rPr>
          <w:rFonts w:ascii="Times New Roman" w:hAnsi="Times New Roman" w:cs="Times New Roman"/>
        </w:rPr>
        <w:t>perceptual theory of emotions, n</w:t>
      </w:r>
      <w:r w:rsidRPr="0080596B">
        <w:rPr>
          <w:rFonts w:ascii="Times New Roman" w:hAnsi="Times New Roman" w:cs="Times New Roman"/>
        </w:rPr>
        <w:t>amely, Roberts’ concern-based construal theory, which sees emotions as analogous to high-level perception</w:t>
      </w:r>
      <w:r w:rsidR="00EA5644" w:rsidRPr="0080596B">
        <w:rPr>
          <w:rFonts w:ascii="Times New Roman" w:hAnsi="Times New Roman" w:cs="Times New Roman"/>
        </w:rPr>
        <w:t xml:space="preserve">. </w:t>
      </w:r>
      <w:r w:rsidR="000A15F4" w:rsidRPr="0080596B">
        <w:rPr>
          <w:rFonts w:ascii="Times New Roman" w:hAnsi="Times New Roman" w:cs="Times New Roman"/>
        </w:rPr>
        <w:t xml:space="preserve">I’ve </w:t>
      </w:r>
      <w:r w:rsidR="00EA5644" w:rsidRPr="0080596B">
        <w:rPr>
          <w:rFonts w:ascii="Times New Roman" w:hAnsi="Times New Roman" w:cs="Times New Roman"/>
        </w:rPr>
        <w:t xml:space="preserve">defended this account by pointing out </w:t>
      </w:r>
      <w:r w:rsidR="000A15F4" w:rsidRPr="0080596B">
        <w:rPr>
          <w:rFonts w:ascii="Times New Roman" w:hAnsi="Times New Roman" w:cs="Times New Roman"/>
        </w:rPr>
        <w:t xml:space="preserve">both similarities with other kinds of high-level perceptions as well as by </w:t>
      </w:r>
      <w:r w:rsidR="006A0B02" w:rsidRPr="0080596B">
        <w:rPr>
          <w:rFonts w:ascii="Times New Roman" w:hAnsi="Times New Roman" w:cs="Times New Roman"/>
        </w:rPr>
        <w:t xml:space="preserve">pointing out how certain purported disanalogies with paradigmatic cases of perception can be overcome. Finally, I considered </w:t>
      </w:r>
      <w:r w:rsidR="00165319" w:rsidRPr="0080596B">
        <w:rPr>
          <w:rFonts w:ascii="Times New Roman" w:hAnsi="Times New Roman" w:cs="Times New Roman"/>
        </w:rPr>
        <w:t xml:space="preserve">the objection that the current proposal cannot account for the emotions of animals and young children </w:t>
      </w:r>
      <w:r w:rsidR="00055AD4" w:rsidRPr="0080596B">
        <w:rPr>
          <w:rFonts w:ascii="Times New Roman" w:hAnsi="Times New Roman" w:cs="Times New Roman"/>
        </w:rPr>
        <w:t xml:space="preserve">and pointed out how careful consideration of the case in fact supports the idea that, at least in mature adults, the high-level perception view is the right one. </w:t>
      </w:r>
      <w:r w:rsidR="00C239CD" w:rsidRPr="0080596B">
        <w:rPr>
          <w:rFonts w:ascii="Times New Roman" w:hAnsi="Times New Roman" w:cs="Times New Roman"/>
        </w:rPr>
        <w:t>Despite its initial popularity, the perceptual theor</w:t>
      </w:r>
      <w:r w:rsidR="00A8593D" w:rsidRPr="0080596B">
        <w:rPr>
          <w:rFonts w:ascii="Times New Roman" w:hAnsi="Times New Roman" w:cs="Times New Roman"/>
        </w:rPr>
        <w:t xml:space="preserve">y of emotions now seems to be more of a foil for theorists to present their alternative views. </w:t>
      </w:r>
      <w:r w:rsidR="000D3B71" w:rsidRPr="0080596B">
        <w:rPr>
          <w:rFonts w:ascii="Times New Roman" w:hAnsi="Times New Roman" w:cs="Times New Roman"/>
        </w:rPr>
        <w:t>The</w:t>
      </w:r>
      <w:r w:rsidR="00A8593D" w:rsidRPr="0080596B">
        <w:rPr>
          <w:rFonts w:ascii="Times New Roman" w:hAnsi="Times New Roman" w:cs="Times New Roman"/>
        </w:rPr>
        <w:t xml:space="preserve"> </w:t>
      </w:r>
      <w:r w:rsidR="005863C6" w:rsidRPr="0080596B">
        <w:rPr>
          <w:rFonts w:ascii="Times New Roman" w:hAnsi="Times New Roman" w:cs="Times New Roman"/>
        </w:rPr>
        <w:t>hope of this paper is that</w:t>
      </w:r>
      <w:r w:rsidR="00B21782" w:rsidRPr="0080596B">
        <w:rPr>
          <w:rFonts w:ascii="Times New Roman" w:hAnsi="Times New Roman" w:cs="Times New Roman"/>
        </w:rPr>
        <w:t xml:space="preserve"> this trend would be rectified.</w:t>
      </w:r>
      <w:r w:rsidR="00BF10FB" w:rsidRPr="0080596B">
        <w:rPr>
          <w:rStyle w:val="FootnoteReference"/>
          <w:rFonts w:ascii="Times New Roman" w:hAnsi="Times New Roman" w:cs="Times New Roman"/>
        </w:rPr>
        <w:footnoteReference w:id="22"/>
      </w:r>
      <w:r w:rsidR="00004BD3" w:rsidRPr="0080596B">
        <w:rPr>
          <w:rFonts w:ascii="Times New Roman" w:hAnsi="Times New Roman" w:cs="Times New Roman"/>
        </w:rPr>
        <w:br w:type="page"/>
      </w:r>
    </w:p>
    <w:p w14:paraId="5AFA74C2" w14:textId="3B6544CE" w:rsidR="00004BD3" w:rsidRPr="0080596B" w:rsidRDefault="00004BD3" w:rsidP="00A16AEC">
      <w:pPr>
        <w:spacing w:line="480" w:lineRule="auto"/>
        <w:rPr>
          <w:rFonts w:ascii="Times New Roman" w:hAnsi="Times New Roman" w:cs="Times New Roman"/>
          <w:b/>
          <w:sz w:val="36"/>
        </w:rPr>
      </w:pPr>
      <w:r w:rsidRPr="0080596B">
        <w:rPr>
          <w:rFonts w:ascii="Times New Roman" w:hAnsi="Times New Roman" w:cs="Times New Roman"/>
          <w:b/>
          <w:sz w:val="36"/>
        </w:rPr>
        <w:lastRenderedPageBreak/>
        <w:t>References</w:t>
      </w:r>
    </w:p>
    <w:p w14:paraId="60BB2EBF" w14:textId="77777777" w:rsidR="00E61430" w:rsidRPr="0080596B" w:rsidRDefault="00004BD3" w:rsidP="00142C92">
      <w:pPr>
        <w:pStyle w:val="Bibliography"/>
        <w:spacing w:line="480" w:lineRule="auto"/>
        <w:rPr>
          <w:rFonts w:ascii="Times New Roman" w:hAnsi="Times New Roman" w:cs="Times New Roman"/>
        </w:rPr>
      </w:pPr>
      <w:r w:rsidRPr="0080596B">
        <w:rPr>
          <w:rFonts w:ascii="Times New Roman" w:hAnsi="Times New Roman" w:cs="Times New Roman"/>
        </w:rPr>
        <w:fldChar w:fldCharType="begin"/>
      </w:r>
      <w:r w:rsidR="007D3466" w:rsidRPr="0080596B">
        <w:rPr>
          <w:rFonts w:ascii="Times New Roman" w:hAnsi="Times New Roman" w:cs="Times New Roman"/>
        </w:rPr>
        <w:instrText xml:space="preserve"> ADDIN ZOTERO_BIBL {"uncited":[],"omitted":[],"custom":[]} CSL_BIBLIOGRAPHY </w:instrText>
      </w:r>
      <w:r w:rsidRPr="0080596B">
        <w:rPr>
          <w:rFonts w:ascii="Times New Roman" w:hAnsi="Times New Roman" w:cs="Times New Roman"/>
        </w:rPr>
        <w:fldChar w:fldCharType="separate"/>
      </w:r>
      <w:r w:rsidR="00E61430" w:rsidRPr="0080596B">
        <w:rPr>
          <w:rFonts w:ascii="Times New Roman" w:hAnsi="Times New Roman" w:cs="Times New Roman"/>
        </w:rPr>
        <w:t xml:space="preserve">Bayne, Tim. 2009. ‘Perception and the Reach of Phenomenal Content’. </w:t>
      </w:r>
      <w:r w:rsidR="00E61430" w:rsidRPr="0080596B">
        <w:rPr>
          <w:rFonts w:ascii="Times New Roman" w:hAnsi="Times New Roman" w:cs="Times New Roman"/>
          <w:i/>
          <w:iCs/>
        </w:rPr>
        <w:t>The Philosophical Quarterly</w:t>
      </w:r>
      <w:r w:rsidR="00E61430" w:rsidRPr="0080596B">
        <w:rPr>
          <w:rFonts w:ascii="Times New Roman" w:hAnsi="Times New Roman" w:cs="Times New Roman"/>
        </w:rPr>
        <w:t xml:space="preserve"> 59 (236): 385–404. https://doi.org/10.1111/j.1467-9213.2009.631.x.</w:t>
      </w:r>
    </w:p>
    <w:p w14:paraId="07FD3CB7" w14:textId="77777777" w:rsidR="00E61430" w:rsidRPr="0080596B" w:rsidRDefault="00E61430" w:rsidP="00142C92">
      <w:pPr>
        <w:pStyle w:val="Bibliography"/>
        <w:spacing w:line="480" w:lineRule="auto"/>
        <w:rPr>
          <w:rFonts w:ascii="Times New Roman" w:hAnsi="Times New Roman" w:cs="Times New Roman"/>
        </w:rPr>
      </w:pPr>
      <w:r w:rsidRPr="0080596B">
        <w:rPr>
          <w:rFonts w:ascii="Times New Roman" w:hAnsi="Times New Roman" w:cs="Times New Roman"/>
        </w:rPr>
        <w:t xml:space="preserve">Bennett, David S., Margaret Bendersky, and Michael Lewis. 2002. ‘Facial Expressivity at 4 Months: A Context by Expression Analysis’. </w:t>
      </w:r>
      <w:r w:rsidRPr="0080596B">
        <w:rPr>
          <w:rFonts w:ascii="Times New Roman" w:hAnsi="Times New Roman" w:cs="Times New Roman"/>
          <w:i/>
          <w:iCs/>
        </w:rPr>
        <w:t>Infancy</w:t>
      </w:r>
      <w:r w:rsidRPr="0080596B">
        <w:rPr>
          <w:rFonts w:ascii="Times New Roman" w:hAnsi="Times New Roman" w:cs="Times New Roman"/>
        </w:rPr>
        <w:t xml:space="preserve"> 3 (1): 97–113. https://doi.org/10.1207/S15327078IN0301_5.</w:t>
      </w:r>
    </w:p>
    <w:p w14:paraId="190EFE77" w14:textId="77777777" w:rsidR="00E61430" w:rsidRPr="0080596B" w:rsidRDefault="00E61430" w:rsidP="00142C92">
      <w:pPr>
        <w:pStyle w:val="Bibliography"/>
        <w:spacing w:line="480" w:lineRule="auto"/>
        <w:rPr>
          <w:rFonts w:ascii="Times New Roman" w:hAnsi="Times New Roman" w:cs="Times New Roman"/>
        </w:rPr>
      </w:pPr>
      <w:r w:rsidRPr="0080596B">
        <w:rPr>
          <w:rFonts w:ascii="Times New Roman" w:hAnsi="Times New Roman" w:cs="Times New Roman"/>
        </w:rPr>
        <w:t xml:space="preserve">———. 2005. ‘Does the Organization of Emotional Expression Change Over Time? Facial Expressivity From 4 to 12 Months’. </w:t>
      </w:r>
      <w:r w:rsidRPr="0080596B">
        <w:rPr>
          <w:rFonts w:ascii="Times New Roman" w:hAnsi="Times New Roman" w:cs="Times New Roman"/>
          <w:i/>
          <w:iCs/>
        </w:rPr>
        <w:t>Infancy</w:t>
      </w:r>
      <w:r w:rsidRPr="0080596B">
        <w:rPr>
          <w:rFonts w:ascii="Times New Roman" w:hAnsi="Times New Roman" w:cs="Times New Roman"/>
        </w:rPr>
        <w:t xml:space="preserve"> 8 (2): 167–87. https://doi.org/10.1207/s15327078in0802_4.</w:t>
      </w:r>
    </w:p>
    <w:p w14:paraId="6F44E7BB" w14:textId="77777777" w:rsidR="00E61430" w:rsidRPr="0080596B" w:rsidRDefault="00E61430" w:rsidP="00142C92">
      <w:pPr>
        <w:pStyle w:val="Bibliography"/>
        <w:spacing w:line="480" w:lineRule="auto"/>
        <w:rPr>
          <w:rFonts w:ascii="Times New Roman" w:hAnsi="Times New Roman" w:cs="Times New Roman"/>
        </w:rPr>
      </w:pPr>
      <w:r w:rsidRPr="0080596B">
        <w:rPr>
          <w:rFonts w:ascii="Times New Roman" w:hAnsi="Times New Roman" w:cs="Times New Roman"/>
        </w:rPr>
        <w:t xml:space="preserve">Brady, Michael S. 2012. ‘Emotions, Perceptions and Reasons’. In </w:t>
      </w:r>
      <w:r w:rsidRPr="0080596B">
        <w:rPr>
          <w:rFonts w:ascii="Times New Roman" w:hAnsi="Times New Roman" w:cs="Times New Roman"/>
          <w:i/>
          <w:iCs/>
        </w:rPr>
        <w:t>Morality and the Emotions</w:t>
      </w:r>
      <w:r w:rsidRPr="0080596B">
        <w:rPr>
          <w:rFonts w:ascii="Times New Roman" w:hAnsi="Times New Roman" w:cs="Times New Roman"/>
        </w:rPr>
        <w:t>, edited by Carla Bagnoli. Oxford: Oxford University Press.</w:t>
      </w:r>
    </w:p>
    <w:p w14:paraId="417ADC3B" w14:textId="77777777" w:rsidR="00E61430" w:rsidRPr="0080596B" w:rsidRDefault="00E61430" w:rsidP="00142C92">
      <w:pPr>
        <w:pStyle w:val="Bibliography"/>
        <w:spacing w:line="480" w:lineRule="auto"/>
        <w:rPr>
          <w:rFonts w:ascii="Times New Roman" w:hAnsi="Times New Roman" w:cs="Times New Roman"/>
        </w:rPr>
      </w:pPr>
      <w:r w:rsidRPr="0080596B">
        <w:rPr>
          <w:rFonts w:ascii="Times New Roman" w:hAnsi="Times New Roman" w:cs="Times New Roman"/>
        </w:rPr>
        <w:t xml:space="preserve">Camp, Elisabeth. 2009. ‘Putting Thoughts to Work: Concepts, Systematicity, and Stimulus-Independence*’. </w:t>
      </w:r>
      <w:r w:rsidRPr="0080596B">
        <w:rPr>
          <w:rFonts w:ascii="Times New Roman" w:hAnsi="Times New Roman" w:cs="Times New Roman"/>
          <w:i/>
          <w:iCs/>
        </w:rPr>
        <w:t>Philosophy and Phenomenological Research</w:t>
      </w:r>
      <w:r w:rsidRPr="0080596B">
        <w:rPr>
          <w:rFonts w:ascii="Times New Roman" w:hAnsi="Times New Roman" w:cs="Times New Roman"/>
        </w:rPr>
        <w:t xml:space="preserve"> 78 (2): 275–311. https://doi.org/10.1111/j.1933-1592.2009.00245.x.</w:t>
      </w:r>
    </w:p>
    <w:p w14:paraId="215FA179" w14:textId="77777777" w:rsidR="00E61430" w:rsidRPr="0080596B" w:rsidRDefault="00E61430" w:rsidP="00142C92">
      <w:pPr>
        <w:pStyle w:val="Bibliography"/>
        <w:spacing w:line="480" w:lineRule="auto"/>
        <w:rPr>
          <w:rFonts w:ascii="Times New Roman" w:hAnsi="Times New Roman" w:cs="Times New Roman"/>
        </w:rPr>
      </w:pPr>
      <w:r w:rsidRPr="0080596B">
        <w:rPr>
          <w:rFonts w:ascii="Times New Roman" w:hAnsi="Times New Roman" w:cs="Times New Roman"/>
        </w:rPr>
        <w:t xml:space="preserve">Camras, Linda A. 2011. ‘Differentiation, Dynamical Integration and Functional Emotional Development’. </w:t>
      </w:r>
      <w:r w:rsidRPr="0080596B">
        <w:rPr>
          <w:rFonts w:ascii="Times New Roman" w:hAnsi="Times New Roman" w:cs="Times New Roman"/>
          <w:i/>
          <w:iCs/>
        </w:rPr>
        <w:t>Emotion Review</w:t>
      </w:r>
      <w:r w:rsidRPr="0080596B">
        <w:rPr>
          <w:rFonts w:ascii="Times New Roman" w:hAnsi="Times New Roman" w:cs="Times New Roman"/>
        </w:rPr>
        <w:t xml:space="preserve"> 3 (2): 138–46. https://doi.org/10.1177/1754073910387944.</w:t>
      </w:r>
    </w:p>
    <w:p w14:paraId="6CC250DB" w14:textId="77777777" w:rsidR="00E61430" w:rsidRPr="0080596B" w:rsidRDefault="00E61430" w:rsidP="00142C92">
      <w:pPr>
        <w:pStyle w:val="Bibliography"/>
        <w:spacing w:line="480" w:lineRule="auto"/>
        <w:rPr>
          <w:rFonts w:ascii="Times New Roman" w:hAnsi="Times New Roman" w:cs="Times New Roman"/>
        </w:rPr>
      </w:pPr>
      <w:r w:rsidRPr="0080596B">
        <w:rPr>
          <w:rFonts w:ascii="Times New Roman" w:hAnsi="Times New Roman" w:cs="Times New Roman"/>
        </w:rPr>
        <w:t xml:space="preserve">Colombetti, Giovanna. 2007. ‘Enactive Appraisal’. </w:t>
      </w:r>
      <w:r w:rsidRPr="0080596B">
        <w:rPr>
          <w:rFonts w:ascii="Times New Roman" w:hAnsi="Times New Roman" w:cs="Times New Roman"/>
          <w:i/>
          <w:iCs/>
        </w:rPr>
        <w:t>Phenomenology and the Cognitive Sciences</w:t>
      </w:r>
      <w:r w:rsidRPr="0080596B">
        <w:rPr>
          <w:rFonts w:ascii="Times New Roman" w:hAnsi="Times New Roman" w:cs="Times New Roman"/>
        </w:rPr>
        <w:t xml:space="preserve"> 6 (4): 527–46. https://doi.org/10.1007/s11097-007-9077-8.</w:t>
      </w:r>
    </w:p>
    <w:p w14:paraId="75A4E0B5" w14:textId="77777777" w:rsidR="00E61430" w:rsidRPr="0080596B" w:rsidRDefault="00E61430" w:rsidP="00142C92">
      <w:pPr>
        <w:pStyle w:val="Bibliography"/>
        <w:spacing w:line="480" w:lineRule="auto"/>
        <w:rPr>
          <w:rFonts w:ascii="Times New Roman" w:hAnsi="Times New Roman" w:cs="Times New Roman"/>
        </w:rPr>
      </w:pPr>
      <w:r w:rsidRPr="0080596B">
        <w:rPr>
          <w:rFonts w:ascii="Times New Roman" w:hAnsi="Times New Roman" w:cs="Times New Roman"/>
        </w:rPr>
        <w:t xml:space="preserve">D’Arms, Justin, and Daniel Jacobson. 2006. ‘Anthropocentric Constraints on Human Value’. In </w:t>
      </w:r>
      <w:r w:rsidRPr="0080596B">
        <w:rPr>
          <w:rFonts w:ascii="Times New Roman" w:hAnsi="Times New Roman" w:cs="Times New Roman"/>
          <w:i/>
          <w:iCs/>
        </w:rPr>
        <w:t>Oxford Studies in Metaethics</w:t>
      </w:r>
      <w:r w:rsidRPr="0080596B">
        <w:rPr>
          <w:rFonts w:ascii="Times New Roman" w:hAnsi="Times New Roman" w:cs="Times New Roman"/>
        </w:rPr>
        <w:t>. Vol. 1. Oxford: Clarendon PRess.</w:t>
      </w:r>
    </w:p>
    <w:p w14:paraId="514D8965" w14:textId="77777777" w:rsidR="00E61430" w:rsidRPr="0080596B" w:rsidRDefault="00E61430" w:rsidP="00142C92">
      <w:pPr>
        <w:pStyle w:val="Bibliography"/>
        <w:spacing w:line="480" w:lineRule="auto"/>
        <w:rPr>
          <w:rFonts w:ascii="Times New Roman" w:hAnsi="Times New Roman" w:cs="Times New Roman"/>
        </w:rPr>
      </w:pPr>
      <w:r w:rsidRPr="0080596B">
        <w:rPr>
          <w:rFonts w:ascii="Times New Roman" w:hAnsi="Times New Roman" w:cs="Times New Roman"/>
        </w:rPr>
        <w:t xml:space="preserve">Deonna, Julien A. 2006. ‘Emotion, Perception and Perspective’. </w:t>
      </w:r>
      <w:r w:rsidRPr="0080596B">
        <w:rPr>
          <w:rFonts w:ascii="Times New Roman" w:hAnsi="Times New Roman" w:cs="Times New Roman"/>
          <w:i/>
          <w:iCs/>
        </w:rPr>
        <w:t>Dialectica</w:t>
      </w:r>
      <w:r w:rsidRPr="0080596B">
        <w:rPr>
          <w:rFonts w:ascii="Times New Roman" w:hAnsi="Times New Roman" w:cs="Times New Roman"/>
        </w:rPr>
        <w:t xml:space="preserve"> 60 (1): 29–46. https://doi.org/10.1111/j.1746-8361.2005.01031.x.</w:t>
      </w:r>
    </w:p>
    <w:p w14:paraId="269CDB75" w14:textId="77777777" w:rsidR="00E61430" w:rsidRPr="0080596B" w:rsidRDefault="00E61430" w:rsidP="00142C92">
      <w:pPr>
        <w:pStyle w:val="Bibliography"/>
        <w:spacing w:line="480" w:lineRule="auto"/>
        <w:rPr>
          <w:rFonts w:ascii="Times New Roman" w:hAnsi="Times New Roman" w:cs="Times New Roman"/>
        </w:rPr>
      </w:pPr>
      <w:r w:rsidRPr="0080596B">
        <w:rPr>
          <w:rFonts w:ascii="Times New Roman" w:hAnsi="Times New Roman" w:cs="Times New Roman"/>
        </w:rPr>
        <w:lastRenderedPageBreak/>
        <w:t xml:space="preserve">Deonna, Julien A., and Fabrice Teroni. 2012. </w:t>
      </w:r>
      <w:r w:rsidRPr="0080596B">
        <w:rPr>
          <w:rFonts w:ascii="Times New Roman" w:hAnsi="Times New Roman" w:cs="Times New Roman"/>
          <w:i/>
          <w:iCs/>
        </w:rPr>
        <w:t>The Emotions: A Philosophical Introduction</w:t>
      </w:r>
      <w:r w:rsidRPr="0080596B">
        <w:rPr>
          <w:rFonts w:ascii="Times New Roman" w:hAnsi="Times New Roman" w:cs="Times New Roman"/>
        </w:rPr>
        <w:t>. London/New York: Routledge.</w:t>
      </w:r>
    </w:p>
    <w:p w14:paraId="6A9BE354" w14:textId="77777777" w:rsidR="00E61430" w:rsidRPr="0080596B" w:rsidRDefault="00E61430" w:rsidP="00142C92">
      <w:pPr>
        <w:pStyle w:val="Bibliography"/>
        <w:spacing w:line="480" w:lineRule="auto"/>
        <w:rPr>
          <w:rFonts w:ascii="Times New Roman" w:hAnsi="Times New Roman" w:cs="Times New Roman"/>
        </w:rPr>
      </w:pPr>
      <w:r w:rsidRPr="0080596B">
        <w:rPr>
          <w:rFonts w:ascii="Times New Roman" w:hAnsi="Times New Roman" w:cs="Times New Roman"/>
        </w:rPr>
        <w:t xml:space="preserve">Dokic, Jérôme, and Stéphane Lemaire. 2013. ‘Are Emotions Perceptions of Value?’ </w:t>
      </w:r>
      <w:r w:rsidRPr="0080596B">
        <w:rPr>
          <w:rFonts w:ascii="Times New Roman" w:hAnsi="Times New Roman" w:cs="Times New Roman"/>
          <w:i/>
          <w:iCs/>
        </w:rPr>
        <w:t>Canadian Journal of Philosophy</w:t>
      </w:r>
      <w:r w:rsidRPr="0080596B">
        <w:rPr>
          <w:rFonts w:ascii="Times New Roman" w:hAnsi="Times New Roman" w:cs="Times New Roman"/>
        </w:rPr>
        <w:t xml:space="preserve"> 43 (2): 227–47. https://doi.org/10.1080/00455091.2013.826057.</w:t>
      </w:r>
    </w:p>
    <w:p w14:paraId="796D06D2" w14:textId="77777777" w:rsidR="00E61430" w:rsidRPr="0080596B" w:rsidRDefault="00E61430" w:rsidP="00142C92">
      <w:pPr>
        <w:pStyle w:val="Bibliography"/>
        <w:spacing w:line="480" w:lineRule="auto"/>
        <w:rPr>
          <w:rFonts w:ascii="Times New Roman" w:hAnsi="Times New Roman" w:cs="Times New Roman"/>
        </w:rPr>
      </w:pPr>
      <w:r w:rsidRPr="0080596B">
        <w:rPr>
          <w:rFonts w:ascii="Times New Roman" w:hAnsi="Times New Roman" w:cs="Times New Roman"/>
        </w:rPr>
        <w:t xml:space="preserve">Döring, Sabine A. 2007. ‘Seeing What to Do: Affective Perception and Rational Motivation’. </w:t>
      </w:r>
      <w:r w:rsidRPr="0080596B">
        <w:rPr>
          <w:rFonts w:ascii="Times New Roman" w:hAnsi="Times New Roman" w:cs="Times New Roman"/>
          <w:i/>
          <w:iCs/>
        </w:rPr>
        <w:t>Dialectica</w:t>
      </w:r>
      <w:r w:rsidRPr="0080596B">
        <w:rPr>
          <w:rFonts w:ascii="Times New Roman" w:hAnsi="Times New Roman" w:cs="Times New Roman"/>
        </w:rPr>
        <w:t xml:space="preserve"> 61 (3): 363–94. https://doi.org/10.1111/j.1746-8361.2007.01105.x.</w:t>
      </w:r>
    </w:p>
    <w:p w14:paraId="66ABA969" w14:textId="77777777" w:rsidR="00E61430" w:rsidRPr="0080596B" w:rsidRDefault="00E61430" w:rsidP="00142C92">
      <w:pPr>
        <w:pStyle w:val="Bibliography"/>
        <w:spacing w:line="480" w:lineRule="auto"/>
        <w:rPr>
          <w:rFonts w:ascii="Times New Roman" w:hAnsi="Times New Roman" w:cs="Times New Roman"/>
        </w:rPr>
      </w:pPr>
      <w:r w:rsidRPr="0080596B">
        <w:rPr>
          <w:rFonts w:ascii="Times New Roman" w:hAnsi="Times New Roman" w:cs="Times New Roman"/>
        </w:rPr>
        <w:t xml:space="preserve">———. 2009. ‘The Logic of Emotional Experience: Noninferentiality and the Problem of Conflict Without Contradiction’. </w:t>
      </w:r>
      <w:r w:rsidRPr="0080596B">
        <w:rPr>
          <w:rFonts w:ascii="Times New Roman" w:hAnsi="Times New Roman" w:cs="Times New Roman"/>
          <w:i/>
          <w:iCs/>
        </w:rPr>
        <w:t>Emotion Review</w:t>
      </w:r>
      <w:r w:rsidRPr="0080596B">
        <w:rPr>
          <w:rFonts w:ascii="Times New Roman" w:hAnsi="Times New Roman" w:cs="Times New Roman"/>
        </w:rPr>
        <w:t xml:space="preserve"> 1 (3): 240–47. https://doi.org/10.1177/1754073909103592.</w:t>
      </w:r>
    </w:p>
    <w:p w14:paraId="628F1C8D" w14:textId="77777777" w:rsidR="00E61430" w:rsidRPr="0080596B" w:rsidRDefault="00E61430" w:rsidP="00142C92">
      <w:pPr>
        <w:pStyle w:val="Bibliography"/>
        <w:spacing w:line="480" w:lineRule="auto"/>
        <w:rPr>
          <w:rFonts w:ascii="Times New Roman" w:hAnsi="Times New Roman" w:cs="Times New Roman"/>
        </w:rPr>
      </w:pPr>
      <w:r w:rsidRPr="0080596B">
        <w:rPr>
          <w:rFonts w:ascii="Times New Roman" w:hAnsi="Times New Roman" w:cs="Times New Roman"/>
        </w:rPr>
        <w:t xml:space="preserve">Echeverri, Santiago. 2019. ‘Emotional Justification’. </w:t>
      </w:r>
      <w:r w:rsidRPr="0080596B">
        <w:rPr>
          <w:rFonts w:ascii="Times New Roman" w:hAnsi="Times New Roman" w:cs="Times New Roman"/>
          <w:i/>
          <w:iCs/>
        </w:rPr>
        <w:t>Philosophy and Phenomenological Research</w:t>
      </w:r>
      <w:r w:rsidRPr="0080596B">
        <w:rPr>
          <w:rFonts w:ascii="Times New Roman" w:hAnsi="Times New Roman" w:cs="Times New Roman"/>
        </w:rPr>
        <w:t xml:space="preserve"> 98 (3): 541–66. https://doi.org/10.1111/phpr.12453.</w:t>
      </w:r>
    </w:p>
    <w:p w14:paraId="27472D48" w14:textId="77777777" w:rsidR="00E61430" w:rsidRPr="0080596B" w:rsidRDefault="00E61430" w:rsidP="00142C92">
      <w:pPr>
        <w:pStyle w:val="Bibliography"/>
        <w:spacing w:line="480" w:lineRule="auto"/>
        <w:rPr>
          <w:rFonts w:ascii="Times New Roman" w:hAnsi="Times New Roman" w:cs="Times New Roman"/>
        </w:rPr>
      </w:pPr>
      <w:r w:rsidRPr="0080596B">
        <w:rPr>
          <w:rFonts w:ascii="Times New Roman" w:hAnsi="Times New Roman" w:cs="Times New Roman"/>
        </w:rPr>
        <w:t xml:space="preserve">Evans, Gareth. 1982. </w:t>
      </w:r>
      <w:r w:rsidRPr="0080596B">
        <w:rPr>
          <w:rFonts w:ascii="Times New Roman" w:hAnsi="Times New Roman" w:cs="Times New Roman"/>
          <w:i/>
          <w:iCs/>
        </w:rPr>
        <w:t>The Varieties of Reference</w:t>
      </w:r>
      <w:r w:rsidRPr="0080596B">
        <w:rPr>
          <w:rFonts w:ascii="Times New Roman" w:hAnsi="Times New Roman" w:cs="Times New Roman"/>
        </w:rPr>
        <w:t>. Oxford: Oxford University Press.</w:t>
      </w:r>
    </w:p>
    <w:p w14:paraId="70A0F7BF" w14:textId="77777777" w:rsidR="00E61430" w:rsidRPr="0080596B" w:rsidRDefault="00E61430" w:rsidP="00142C92">
      <w:pPr>
        <w:pStyle w:val="Bibliography"/>
        <w:spacing w:line="480" w:lineRule="auto"/>
        <w:rPr>
          <w:rFonts w:ascii="Times New Roman" w:hAnsi="Times New Roman" w:cs="Times New Roman"/>
        </w:rPr>
      </w:pPr>
      <w:r w:rsidRPr="0080596B">
        <w:rPr>
          <w:rFonts w:ascii="Times New Roman" w:hAnsi="Times New Roman" w:cs="Times New Roman"/>
        </w:rPr>
        <w:t xml:space="preserve">Harman, Gilbert. 1990. ‘The Intrinsic Quality of Experience’. </w:t>
      </w:r>
      <w:r w:rsidRPr="0080596B">
        <w:rPr>
          <w:rFonts w:ascii="Times New Roman" w:hAnsi="Times New Roman" w:cs="Times New Roman"/>
          <w:i/>
          <w:iCs/>
        </w:rPr>
        <w:t>Philosophical Perspectives</w:t>
      </w:r>
      <w:r w:rsidRPr="0080596B">
        <w:rPr>
          <w:rFonts w:ascii="Times New Roman" w:hAnsi="Times New Roman" w:cs="Times New Roman"/>
        </w:rPr>
        <w:t xml:space="preserve"> 4: 31–52. https://doi.org/10.2307/2214186.</w:t>
      </w:r>
    </w:p>
    <w:p w14:paraId="6A4D5D5C" w14:textId="77777777" w:rsidR="00E61430" w:rsidRPr="0080596B" w:rsidRDefault="00E61430" w:rsidP="00142C92">
      <w:pPr>
        <w:pStyle w:val="Bibliography"/>
        <w:spacing w:line="480" w:lineRule="auto"/>
        <w:rPr>
          <w:rFonts w:ascii="Times New Roman" w:hAnsi="Times New Roman" w:cs="Times New Roman"/>
        </w:rPr>
      </w:pPr>
      <w:r w:rsidRPr="0080596B">
        <w:rPr>
          <w:rFonts w:ascii="Times New Roman" w:hAnsi="Times New Roman" w:cs="Times New Roman"/>
        </w:rPr>
        <w:t xml:space="preserve">Izard, C.E. 1991. </w:t>
      </w:r>
      <w:r w:rsidRPr="0080596B">
        <w:rPr>
          <w:rFonts w:ascii="Times New Roman" w:hAnsi="Times New Roman" w:cs="Times New Roman"/>
          <w:i/>
          <w:iCs/>
        </w:rPr>
        <w:t>The Psychology of Emotions</w:t>
      </w:r>
      <w:r w:rsidRPr="0080596B">
        <w:rPr>
          <w:rFonts w:ascii="Times New Roman" w:hAnsi="Times New Roman" w:cs="Times New Roman"/>
        </w:rPr>
        <w:t>. New York, NY: Plenum Press.</w:t>
      </w:r>
    </w:p>
    <w:p w14:paraId="35037FBE" w14:textId="77777777" w:rsidR="00E61430" w:rsidRPr="0080596B" w:rsidRDefault="00E61430" w:rsidP="00142C92">
      <w:pPr>
        <w:pStyle w:val="Bibliography"/>
        <w:spacing w:line="480" w:lineRule="auto"/>
        <w:rPr>
          <w:rFonts w:ascii="Times New Roman" w:hAnsi="Times New Roman" w:cs="Times New Roman"/>
        </w:rPr>
      </w:pPr>
      <w:r w:rsidRPr="0080596B">
        <w:rPr>
          <w:rFonts w:ascii="Times New Roman" w:hAnsi="Times New Roman" w:cs="Times New Roman"/>
        </w:rPr>
        <w:t xml:space="preserve">Lewis, Michael. 2011. ‘Inside and Outside: The Relation between Emotional States and Expressions’. </w:t>
      </w:r>
      <w:r w:rsidRPr="0080596B">
        <w:rPr>
          <w:rFonts w:ascii="Times New Roman" w:hAnsi="Times New Roman" w:cs="Times New Roman"/>
          <w:i/>
          <w:iCs/>
        </w:rPr>
        <w:t>Emotion Review</w:t>
      </w:r>
      <w:r w:rsidRPr="0080596B">
        <w:rPr>
          <w:rFonts w:ascii="Times New Roman" w:hAnsi="Times New Roman" w:cs="Times New Roman"/>
        </w:rPr>
        <w:t xml:space="preserve"> 3 (2): 189–96.</w:t>
      </w:r>
    </w:p>
    <w:p w14:paraId="62487663" w14:textId="77777777" w:rsidR="00E61430" w:rsidRPr="0080596B" w:rsidRDefault="00E61430" w:rsidP="00142C92">
      <w:pPr>
        <w:pStyle w:val="Bibliography"/>
        <w:spacing w:line="480" w:lineRule="auto"/>
        <w:rPr>
          <w:rFonts w:ascii="Times New Roman" w:hAnsi="Times New Roman" w:cs="Times New Roman"/>
        </w:rPr>
      </w:pPr>
      <w:r w:rsidRPr="0080596B">
        <w:rPr>
          <w:rFonts w:ascii="Times New Roman" w:hAnsi="Times New Roman" w:cs="Times New Roman"/>
        </w:rPr>
        <w:t xml:space="preserve">Lewis, Michael, Margaret Wolan Sullivan, Catherine Stanger, and Maya Weiss. 1989. ‘Self Development and Self-Conscious Emotions’. </w:t>
      </w:r>
      <w:r w:rsidRPr="0080596B">
        <w:rPr>
          <w:rFonts w:ascii="Times New Roman" w:hAnsi="Times New Roman" w:cs="Times New Roman"/>
          <w:i/>
          <w:iCs/>
        </w:rPr>
        <w:t>Child Development</w:t>
      </w:r>
      <w:r w:rsidRPr="0080596B">
        <w:rPr>
          <w:rFonts w:ascii="Times New Roman" w:hAnsi="Times New Roman" w:cs="Times New Roman"/>
        </w:rPr>
        <w:t xml:space="preserve"> 60 (1): 146–56. https://doi.org/10.2307/1131080.</w:t>
      </w:r>
    </w:p>
    <w:p w14:paraId="10F2900E" w14:textId="77777777" w:rsidR="00E61430" w:rsidRPr="0080596B" w:rsidRDefault="00E61430" w:rsidP="00142C92">
      <w:pPr>
        <w:pStyle w:val="Bibliography"/>
        <w:spacing w:line="480" w:lineRule="auto"/>
        <w:rPr>
          <w:rFonts w:ascii="Times New Roman" w:hAnsi="Times New Roman" w:cs="Times New Roman"/>
        </w:rPr>
      </w:pPr>
      <w:r w:rsidRPr="0080596B">
        <w:rPr>
          <w:rFonts w:ascii="Times New Roman" w:hAnsi="Times New Roman" w:cs="Times New Roman"/>
        </w:rPr>
        <w:t xml:space="preserve">Masrour, Farid. 2011. ‘Is Perceptual Phenomenology Thin?’ </w:t>
      </w:r>
      <w:r w:rsidRPr="0080596B">
        <w:rPr>
          <w:rFonts w:ascii="Times New Roman" w:hAnsi="Times New Roman" w:cs="Times New Roman"/>
          <w:i/>
          <w:iCs/>
        </w:rPr>
        <w:t>Philosophy and Phenomenological Research</w:t>
      </w:r>
      <w:r w:rsidRPr="0080596B">
        <w:rPr>
          <w:rFonts w:ascii="Times New Roman" w:hAnsi="Times New Roman" w:cs="Times New Roman"/>
        </w:rPr>
        <w:t xml:space="preserve"> 83 (2): 366–97.</w:t>
      </w:r>
    </w:p>
    <w:p w14:paraId="448D25A1" w14:textId="77777777" w:rsidR="00E61430" w:rsidRPr="0080596B" w:rsidRDefault="00E61430" w:rsidP="00142C92">
      <w:pPr>
        <w:pStyle w:val="Bibliography"/>
        <w:spacing w:line="480" w:lineRule="auto"/>
        <w:rPr>
          <w:rFonts w:ascii="Times New Roman" w:hAnsi="Times New Roman" w:cs="Times New Roman"/>
        </w:rPr>
      </w:pPr>
      <w:r w:rsidRPr="0080596B">
        <w:rPr>
          <w:rFonts w:ascii="Times New Roman" w:hAnsi="Times New Roman" w:cs="Times New Roman"/>
        </w:rPr>
        <w:t xml:space="preserve">McDowell, John. 1979. ‘Virtue and Reason’. </w:t>
      </w:r>
      <w:r w:rsidRPr="0080596B">
        <w:rPr>
          <w:rFonts w:ascii="Times New Roman" w:hAnsi="Times New Roman" w:cs="Times New Roman"/>
          <w:i/>
          <w:iCs/>
        </w:rPr>
        <w:t>The Monist</w:t>
      </w:r>
      <w:r w:rsidRPr="0080596B">
        <w:rPr>
          <w:rFonts w:ascii="Times New Roman" w:hAnsi="Times New Roman" w:cs="Times New Roman"/>
        </w:rPr>
        <w:t xml:space="preserve"> 62 (3): 331–50.</w:t>
      </w:r>
    </w:p>
    <w:p w14:paraId="75E96255" w14:textId="77777777" w:rsidR="00E61430" w:rsidRPr="0080596B" w:rsidRDefault="00E61430" w:rsidP="00142C92">
      <w:pPr>
        <w:pStyle w:val="Bibliography"/>
        <w:spacing w:line="480" w:lineRule="auto"/>
        <w:rPr>
          <w:rFonts w:ascii="Times New Roman" w:hAnsi="Times New Roman" w:cs="Times New Roman"/>
        </w:rPr>
      </w:pPr>
      <w:r w:rsidRPr="0080596B">
        <w:rPr>
          <w:rFonts w:ascii="Times New Roman" w:hAnsi="Times New Roman" w:cs="Times New Roman"/>
        </w:rPr>
        <w:lastRenderedPageBreak/>
        <w:t xml:space="preserve">———. 1985. ‘Values and Secondary Qualities’. In </w:t>
      </w:r>
      <w:r w:rsidRPr="0080596B">
        <w:rPr>
          <w:rFonts w:ascii="Times New Roman" w:hAnsi="Times New Roman" w:cs="Times New Roman"/>
          <w:i/>
          <w:iCs/>
        </w:rPr>
        <w:t>Mind, Value and Reality</w:t>
      </w:r>
      <w:r w:rsidRPr="0080596B">
        <w:rPr>
          <w:rFonts w:ascii="Times New Roman" w:hAnsi="Times New Roman" w:cs="Times New Roman"/>
        </w:rPr>
        <w:t>. Cambridge, Mass: Harvard University Press.</w:t>
      </w:r>
    </w:p>
    <w:p w14:paraId="156E56B6" w14:textId="77777777" w:rsidR="00E61430" w:rsidRPr="0080596B" w:rsidRDefault="00E61430" w:rsidP="00142C92">
      <w:pPr>
        <w:pStyle w:val="Bibliography"/>
        <w:spacing w:line="480" w:lineRule="auto"/>
        <w:rPr>
          <w:rFonts w:ascii="Times New Roman" w:hAnsi="Times New Roman" w:cs="Times New Roman"/>
        </w:rPr>
      </w:pPr>
      <w:r w:rsidRPr="0080596B">
        <w:rPr>
          <w:rFonts w:ascii="Times New Roman" w:hAnsi="Times New Roman" w:cs="Times New Roman"/>
        </w:rPr>
        <w:t xml:space="preserve">———. 1994. </w:t>
      </w:r>
      <w:r w:rsidRPr="0080596B">
        <w:rPr>
          <w:rFonts w:ascii="Times New Roman" w:hAnsi="Times New Roman" w:cs="Times New Roman"/>
          <w:i/>
          <w:iCs/>
        </w:rPr>
        <w:t>Mind and World</w:t>
      </w:r>
      <w:r w:rsidRPr="0080596B">
        <w:rPr>
          <w:rFonts w:ascii="Times New Roman" w:hAnsi="Times New Roman" w:cs="Times New Roman"/>
        </w:rPr>
        <w:t>. Cambridge, MA: Harvard University Press.</w:t>
      </w:r>
    </w:p>
    <w:p w14:paraId="45013319" w14:textId="77777777" w:rsidR="00E61430" w:rsidRPr="0080596B" w:rsidRDefault="00E61430" w:rsidP="00142C92">
      <w:pPr>
        <w:pStyle w:val="Bibliography"/>
        <w:spacing w:line="480" w:lineRule="auto"/>
        <w:rPr>
          <w:rFonts w:ascii="Times New Roman" w:hAnsi="Times New Roman" w:cs="Times New Roman"/>
        </w:rPr>
      </w:pPr>
      <w:r w:rsidRPr="0080596B">
        <w:rPr>
          <w:rFonts w:ascii="Times New Roman" w:hAnsi="Times New Roman" w:cs="Times New Roman"/>
        </w:rPr>
        <w:t xml:space="preserve">Mitchell, Jonathan. 2019. ‘Affective Representation and Affective Attitudes’. </w:t>
      </w:r>
      <w:r w:rsidRPr="0080596B">
        <w:rPr>
          <w:rFonts w:ascii="Times New Roman" w:hAnsi="Times New Roman" w:cs="Times New Roman"/>
          <w:i/>
          <w:iCs/>
        </w:rPr>
        <w:t>Synthese</w:t>
      </w:r>
      <w:r w:rsidRPr="0080596B">
        <w:rPr>
          <w:rFonts w:ascii="Times New Roman" w:hAnsi="Times New Roman" w:cs="Times New Roman"/>
        </w:rPr>
        <w:t>, June. https://doi.org/10.1007/s11229-019-02294-7.</w:t>
      </w:r>
    </w:p>
    <w:p w14:paraId="5A121BA6" w14:textId="77777777" w:rsidR="00E61430" w:rsidRPr="0080596B" w:rsidRDefault="00E61430" w:rsidP="00142C92">
      <w:pPr>
        <w:pStyle w:val="Bibliography"/>
        <w:spacing w:line="480" w:lineRule="auto"/>
        <w:rPr>
          <w:rFonts w:ascii="Times New Roman" w:hAnsi="Times New Roman" w:cs="Times New Roman"/>
        </w:rPr>
      </w:pPr>
      <w:r w:rsidRPr="0080596B">
        <w:rPr>
          <w:rFonts w:ascii="Times New Roman" w:hAnsi="Times New Roman" w:cs="Times New Roman"/>
        </w:rPr>
        <w:t xml:space="preserve">Nanay, Bence. 2011. ‘Do We See Apples as Edible?’ </w:t>
      </w:r>
      <w:r w:rsidRPr="0080596B">
        <w:rPr>
          <w:rFonts w:ascii="Times New Roman" w:hAnsi="Times New Roman" w:cs="Times New Roman"/>
          <w:i/>
          <w:iCs/>
        </w:rPr>
        <w:t>Pacific Philosophical Quarterly</w:t>
      </w:r>
      <w:r w:rsidRPr="0080596B">
        <w:rPr>
          <w:rFonts w:ascii="Times New Roman" w:hAnsi="Times New Roman" w:cs="Times New Roman"/>
        </w:rPr>
        <w:t xml:space="preserve"> 92 (3): 305–22. https://doi.org/10.1111/j.1468-0114.2011.01398.x.</w:t>
      </w:r>
    </w:p>
    <w:p w14:paraId="03BB99C8" w14:textId="77777777" w:rsidR="00E61430" w:rsidRPr="0080596B" w:rsidRDefault="00E61430" w:rsidP="00142C92">
      <w:pPr>
        <w:pStyle w:val="Bibliography"/>
        <w:spacing w:line="480" w:lineRule="auto"/>
        <w:rPr>
          <w:rFonts w:ascii="Times New Roman" w:hAnsi="Times New Roman" w:cs="Times New Roman"/>
        </w:rPr>
      </w:pPr>
      <w:r w:rsidRPr="0080596B">
        <w:rPr>
          <w:rFonts w:ascii="Times New Roman" w:hAnsi="Times New Roman" w:cs="Times New Roman"/>
        </w:rPr>
        <w:t xml:space="preserve">Noë, Alva. 2005. </w:t>
      </w:r>
      <w:r w:rsidRPr="0080596B">
        <w:rPr>
          <w:rFonts w:ascii="Times New Roman" w:hAnsi="Times New Roman" w:cs="Times New Roman"/>
          <w:i/>
          <w:iCs/>
        </w:rPr>
        <w:t>Action in Perception</w:t>
      </w:r>
      <w:r w:rsidRPr="0080596B">
        <w:rPr>
          <w:rFonts w:ascii="Times New Roman" w:hAnsi="Times New Roman" w:cs="Times New Roman"/>
        </w:rPr>
        <w:t>. Cambridge, MA: MIT Press.</w:t>
      </w:r>
    </w:p>
    <w:p w14:paraId="4F074567" w14:textId="77777777" w:rsidR="00E61430" w:rsidRPr="0080596B" w:rsidRDefault="00E61430" w:rsidP="00142C92">
      <w:pPr>
        <w:pStyle w:val="Bibliography"/>
        <w:spacing w:line="480" w:lineRule="auto"/>
        <w:rPr>
          <w:rFonts w:ascii="Times New Roman" w:hAnsi="Times New Roman" w:cs="Times New Roman"/>
        </w:rPr>
      </w:pPr>
      <w:r w:rsidRPr="0080596B">
        <w:rPr>
          <w:rFonts w:ascii="Times New Roman" w:hAnsi="Times New Roman" w:cs="Times New Roman"/>
        </w:rPr>
        <w:t xml:space="preserve">Nussbaum, Martha. 2001. </w:t>
      </w:r>
      <w:r w:rsidRPr="0080596B">
        <w:rPr>
          <w:rFonts w:ascii="Times New Roman" w:hAnsi="Times New Roman" w:cs="Times New Roman"/>
          <w:i/>
          <w:iCs/>
        </w:rPr>
        <w:t>Upheavals of Thought</w:t>
      </w:r>
      <w:r w:rsidRPr="0080596B">
        <w:rPr>
          <w:rFonts w:ascii="Times New Roman" w:hAnsi="Times New Roman" w:cs="Times New Roman"/>
        </w:rPr>
        <w:t>. Cambridge: Cambridge University Press.</w:t>
      </w:r>
    </w:p>
    <w:p w14:paraId="64FE5FA6" w14:textId="77777777" w:rsidR="00E61430" w:rsidRPr="0080596B" w:rsidRDefault="00E61430" w:rsidP="00142C92">
      <w:pPr>
        <w:pStyle w:val="Bibliography"/>
        <w:spacing w:line="480" w:lineRule="auto"/>
        <w:rPr>
          <w:rFonts w:ascii="Times New Roman" w:hAnsi="Times New Roman" w:cs="Times New Roman"/>
        </w:rPr>
      </w:pPr>
      <w:r w:rsidRPr="0080596B">
        <w:rPr>
          <w:rFonts w:ascii="Times New Roman" w:hAnsi="Times New Roman" w:cs="Times New Roman"/>
        </w:rPr>
        <w:t xml:space="preserve">O’Regan, J. Kevin, and Alva Noë. 2001. ‘A Sensorimotor Account of Vision and Visual Consciousness’. </w:t>
      </w:r>
      <w:r w:rsidRPr="0080596B">
        <w:rPr>
          <w:rFonts w:ascii="Times New Roman" w:hAnsi="Times New Roman" w:cs="Times New Roman"/>
          <w:i/>
          <w:iCs/>
        </w:rPr>
        <w:t>Behavioral and Brain Sciences</w:t>
      </w:r>
      <w:r w:rsidRPr="0080596B">
        <w:rPr>
          <w:rFonts w:ascii="Times New Roman" w:hAnsi="Times New Roman" w:cs="Times New Roman"/>
        </w:rPr>
        <w:t xml:space="preserve"> 24 (5): 939–73; discussion 973-1031.</w:t>
      </w:r>
    </w:p>
    <w:p w14:paraId="0DA85E57" w14:textId="77777777" w:rsidR="00E61430" w:rsidRPr="0080596B" w:rsidRDefault="00E61430" w:rsidP="00142C92">
      <w:pPr>
        <w:pStyle w:val="Bibliography"/>
        <w:spacing w:line="480" w:lineRule="auto"/>
        <w:rPr>
          <w:rFonts w:ascii="Times New Roman" w:hAnsi="Times New Roman" w:cs="Times New Roman"/>
        </w:rPr>
      </w:pPr>
      <w:r w:rsidRPr="0080596B">
        <w:rPr>
          <w:rFonts w:ascii="Times New Roman" w:hAnsi="Times New Roman" w:cs="Times New Roman"/>
        </w:rPr>
        <w:t xml:space="preserve">Pryor, James. 2005. ‘There Is Immediate Justification’. In </w:t>
      </w:r>
      <w:r w:rsidRPr="0080596B">
        <w:rPr>
          <w:rFonts w:ascii="Times New Roman" w:hAnsi="Times New Roman" w:cs="Times New Roman"/>
          <w:i/>
          <w:iCs/>
        </w:rPr>
        <w:t>Contemporary Debates in Epistemology</w:t>
      </w:r>
      <w:r w:rsidRPr="0080596B">
        <w:rPr>
          <w:rFonts w:ascii="Times New Roman" w:hAnsi="Times New Roman" w:cs="Times New Roman"/>
        </w:rPr>
        <w:t>, edited by Matthias Steup and Ernest Sosa, 181--202. Blackwell.</w:t>
      </w:r>
    </w:p>
    <w:p w14:paraId="0F37ECD3" w14:textId="77777777" w:rsidR="00E61430" w:rsidRPr="0080596B" w:rsidRDefault="00E61430" w:rsidP="00142C92">
      <w:pPr>
        <w:pStyle w:val="Bibliography"/>
        <w:spacing w:line="480" w:lineRule="auto"/>
        <w:rPr>
          <w:rFonts w:ascii="Times New Roman" w:hAnsi="Times New Roman" w:cs="Times New Roman"/>
        </w:rPr>
      </w:pPr>
      <w:r w:rsidRPr="0080596B">
        <w:rPr>
          <w:rFonts w:ascii="Times New Roman" w:hAnsi="Times New Roman" w:cs="Times New Roman"/>
        </w:rPr>
        <w:t xml:space="preserve">Roberts, Robert C. 2003. </w:t>
      </w:r>
      <w:r w:rsidRPr="0080596B">
        <w:rPr>
          <w:rFonts w:ascii="Times New Roman" w:hAnsi="Times New Roman" w:cs="Times New Roman"/>
          <w:i/>
          <w:iCs/>
        </w:rPr>
        <w:t>Emotions: An Essay in Aid of Moral Psychology</w:t>
      </w:r>
      <w:r w:rsidRPr="0080596B">
        <w:rPr>
          <w:rFonts w:ascii="Times New Roman" w:hAnsi="Times New Roman" w:cs="Times New Roman"/>
        </w:rPr>
        <w:t>. Cambridge: Cambridge University Press.</w:t>
      </w:r>
    </w:p>
    <w:p w14:paraId="6F851D7C" w14:textId="77777777" w:rsidR="00E61430" w:rsidRPr="0080596B" w:rsidRDefault="00E61430" w:rsidP="00142C92">
      <w:pPr>
        <w:pStyle w:val="Bibliography"/>
        <w:spacing w:line="480" w:lineRule="auto"/>
        <w:rPr>
          <w:rFonts w:ascii="Times New Roman" w:hAnsi="Times New Roman" w:cs="Times New Roman"/>
        </w:rPr>
      </w:pPr>
      <w:r w:rsidRPr="0080596B">
        <w:rPr>
          <w:rFonts w:ascii="Times New Roman" w:hAnsi="Times New Roman" w:cs="Times New Roman"/>
        </w:rPr>
        <w:t xml:space="preserve">———. 2009. ‘The Sophistication of Non-Human Emotions’. In </w:t>
      </w:r>
      <w:r w:rsidRPr="0080596B">
        <w:rPr>
          <w:rFonts w:ascii="Times New Roman" w:hAnsi="Times New Roman" w:cs="Times New Roman"/>
          <w:i/>
          <w:iCs/>
        </w:rPr>
        <w:t>Philosophy of Animal Minds</w:t>
      </w:r>
      <w:r w:rsidRPr="0080596B">
        <w:rPr>
          <w:rFonts w:ascii="Times New Roman" w:hAnsi="Times New Roman" w:cs="Times New Roman"/>
        </w:rPr>
        <w:t>, 218–36. Cambridge University Press.</w:t>
      </w:r>
    </w:p>
    <w:p w14:paraId="60C91F26" w14:textId="77777777" w:rsidR="00E61430" w:rsidRPr="0080596B" w:rsidRDefault="00E61430" w:rsidP="00142C92">
      <w:pPr>
        <w:pStyle w:val="Bibliography"/>
        <w:spacing w:line="480" w:lineRule="auto"/>
        <w:rPr>
          <w:rFonts w:ascii="Times New Roman" w:hAnsi="Times New Roman" w:cs="Times New Roman"/>
        </w:rPr>
      </w:pPr>
      <w:r w:rsidRPr="0080596B">
        <w:rPr>
          <w:rFonts w:ascii="Times New Roman" w:hAnsi="Times New Roman" w:cs="Times New Roman"/>
        </w:rPr>
        <w:t xml:space="preserve">———. 2013. </w:t>
      </w:r>
      <w:r w:rsidRPr="0080596B">
        <w:rPr>
          <w:rFonts w:ascii="Times New Roman" w:hAnsi="Times New Roman" w:cs="Times New Roman"/>
          <w:i/>
          <w:iCs/>
        </w:rPr>
        <w:t>Emotions in the Moral Life</w:t>
      </w:r>
      <w:r w:rsidRPr="0080596B">
        <w:rPr>
          <w:rFonts w:ascii="Times New Roman" w:hAnsi="Times New Roman" w:cs="Times New Roman"/>
        </w:rPr>
        <w:t>. Cambridge: Cambridge University Press.</w:t>
      </w:r>
    </w:p>
    <w:p w14:paraId="1EBCCD72" w14:textId="77777777" w:rsidR="00E61430" w:rsidRPr="0080596B" w:rsidRDefault="00E61430" w:rsidP="00142C92">
      <w:pPr>
        <w:pStyle w:val="Bibliography"/>
        <w:spacing w:line="480" w:lineRule="auto"/>
        <w:rPr>
          <w:rFonts w:ascii="Times New Roman" w:hAnsi="Times New Roman" w:cs="Times New Roman"/>
        </w:rPr>
      </w:pPr>
      <w:r w:rsidRPr="0080596B">
        <w:rPr>
          <w:rFonts w:ascii="Times New Roman" w:hAnsi="Times New Roman" w:cs="Times New Roman"/>
        </w:rPr>
        <w:t xml:space="preserve">Salmela, Mikko. 2011. ‘Can Emotion Be Modelled on Perception?’ </w:t>
      </w:r>
      <w:r w:rsidRPr="0080596B">
        <w:rPr>
          <w:rFonts w:ascii="Times New Roman" w:hAnsi="Times New Roman" w:cs="Times New Roman"/>
          <w:i/>
          <w:iCs/>
        </w:rPr>
        <w:t>Dialectica</w:t>
      </w:r>
      <w:r w:rsidRPr="0080596B">
        <w:rPr>
          <w:rFonts w:ascii="Times New Roman" w:hAnsi="Times New Roman" w:cs="Times New Roman"/>
        </w:rPr>
        <w:t xml:space="preserve"> 65 (1): 1–29. https://doi.org/10.1111/j.1746-8361.2011.01259.x.</w:t>
      </w:r>
    </w:p>
    <w:p w14:paraId="4C2263AF" w14:textId="77777777" w:rsidR="00E61430" w:rsidRPr="0080596B" w:rsidRDefault="00E61430" w:rsidP="00142C92">
      <w:pPr>
        <w:pStyle w:val="Bibliography"/>
        <w:spacing w:line="480" w:lineRule="auto"/>
        <w:rPr>
          <w:rFonts w:ascii="Times New Roman" w:hAnsi="Times New Roman" w:cs="Times New Roman"/>
        </w:rPr>
      </w:pPr>
      <w:r w:rsidRPr="0080596B">
        <w:rPr>
          <w:rFonts w:ascii="Times New Roman" w:hAnsi="Times New Roman" w:cs="Times New Roman"/>
        </w:rPr>
        <w:t xml:space="preserve">Siegel, Susanna. 2006. ‘Which Properties Are Represented in Perception?’ In </w:t>
      </w:r>
      <w:r w:rsidRPr="0080596B">
        <w:rPr>
          <w:rFonts w:ascii="Times New Roman" w:hAnsi="Times New Roman" w:cs="Times New Roman"/>
          <w:i/>
          <w:iCs/>
        </w:rPr>
        <w:t>Perceptual Experience</w:t>
      </w:r>
      <w:r w:rsidRPr="0080596B">
        <w:rPr>
          <w:rFonts w:ascii="Times New Roman" w:hAnsi="Times New Roman" w:cs="Times New Roman"/>
        </w:rPr>
        <w:t>, edited by Tamar Szabó Gendler and John Hawthorne. Oxford: Oxford University Press.</w:t>
      </w:r>
    </w:p>
    <w:p w14:paraId="5E56FF2C" w14:textId="77777777" w:rsidR="00E61430" w:rsidRPr="0080596B" w:rsidRDefault="00E61430" w:rsidP="00142C92">
      <w:pPr>
        <w:pStyle w:val="Bibliography"/>
        <w:spacing w:line="480" w:lineRule="auto"/>
        <w:rPr>
          <w:rFonts w:ascii="Times New Roman" w:hAnsi="Times New Roman" w:cs="Times New Roman"/>
        </w:rPr>
      </w:pPr>
      <w:r w:rsidRPr="0080596B">
        <w:rPr>
          <w:rFonts w:ascii="Times New Roman" w:hAnsi="Times New Roman" w:cs="Times New Roman"/>
        </w:rPr>
        <w:t xml:space="preserve">———. 2014. ‘Affordances and the Contents of Perception’. In </w:t>
      </w:r>
      <w:r w:rsidRPr="0080596B">
        <w:rPr>
          <w:rFonts w:ascii="Times New Roman" w:hAnsi="Times New Roman" w:cs="Times New Roman"/>
          <w:i/>
          <w:iCs/>
        </w:rPr>
        <w:t>Does Perception Have Content?</w:t>
      </w:r>
      <w:r w:rsidRPr="0080596B">
        <w:rPr>
          <w:rFonts w:ascii="Times New Roman" w:hAnsi="Times New Roman" w:cs="Times New Roman"/>
        </w:rPr>
        <w:t>, edited by Berit Brogaard. Oxford: Oxford University Press.</w:t>
      </w:r>
    </w:p>
    <w:p w14:paraId="4A882994" w14:textId="77777777" w:rsidR="00E61430" w:rsidRPr="0080596B" w:rsidRDefault="00E61430" w:rsidP="00142C92">
      <w:pPr>
        <w:pStyle w:val="Bibliography"/>
        <w:spacing w:line="480" w:lineRule="auto"/>
        <w:rPr>
          <w:rFonts w:ascii="Times New Roman" w:hAnsi="Times New Roman" w:cs="Times New Roman"/>
        </w:rPr>
      </w:pPr>
      <w:r w:rsidRPr="0080596B">
        <w:rPr>
          <w:rFonts w:ascii="Times New Roman" w:hAnsi="Times New Roman" w:cs="Times New Roman"/>
        </w:rPr>
        <w:lastRenderedPageBreak/>
        <w:t xml:space="preserve">Silins, Nicholas. 2013. ‘The Significance of High-Level Content’. </w:t>
      </w:r>
      <w:r w:rsidRPr="0080596B">
        <w:rPr>
          <w:rFonts w:ascii="Times New Roman" w:hAnsi="Times New Roman" w:cs="Times New Roman"/>
          <w:i/>
          <w:iCs/>
        </w:rPr>
        <w:t>Philosophical Studies</w:t>
      </w:r>
      <w:r w:rsidRPr="0080596B">
        <w:rPr>
          <w:rFonts w:ascii="Times New Roman" w:hAnsi="Times New Roman" w:cs="Times New Roman"/>
        </w:rPr>
        <w:t xml:space="preserve"> 162 (1): 13–33. https://doi.org/10.1007/s11098-012-9991-7.</w:t>
      </w:r>
    </w:p>
    <w:p w14:paraId="64AFF080" w14:textId="77777777" w:rsidR="00E61430" w:rsidRPr="0080596B" w:rsidRDefault="00E61430" w:rsidP="00142C92">
      <w:pPr>
        <w:pStyle w:val="Bibliography"/>
        <w:spacing w:line="480" w:lineRule="auto"/>
        <w:rPr>
          <w:rFonts w:ascii="Times New Roman" w:hAnsi="Times New Roman" w:cs="Times New Roman"/>
        </w:rPr>
      </w:pPr>
      <w:r w:rsidRPr="0080596B">
        <w:rPr>
          <w:rFonts w:ascii="Times New Roman" w:hAnsi="Times New Roman" w:cs="Times New Roman"/>
        </w:rPr>
        <w:t xml:space="preserve">———. 2019. ‘Perceptual Experience and Perceptual Justification’. In </w:t>
      </w:r>
      <w:r w:rsidRPr="0080596B">
        <w:rPr>
          <w:rFonts w:ascii="Times New Roman" w:hAnsi="Times New Roman" w:cs="Times New Roman"/>
          <w:i/>
          <w:iCs/>
        </w:rPr>
        <w:t>The Stanford Encyclopedia of Philosophy</w:t>
      </w:r>
      <w:r w:rsidRPr="0080596B">
        <w:rPr>
          <w:rFonts w:ascii="Times New Roman" w:hAnsi="Times New Roman" w:cs="Times New Roman"/>
        </w:rPr>
        <w:t>, edited by Edward N. Zalta, Summer 2019. Metaphysics Research Lab, Stanford University. https://plato.stanford.edu/archives/sum2019/entries/perception-justification/.</w:t>
      </w:r>
    </w:p>
    <w:p w14:paraId="4CAA4141" w14:textId="77777777" w:rsidR="00E61430" w:rsidRPr="0080596B" w:rsidRDefault="00E61430" w:rsidP="00142C92">
      <w:pPr>
        <w:pStyle w:val="Bibliography"/>
        <w:spacing w:line="480" w:lineRule="auto"/>
        <w:rPr>
          <w:rFonts w:ascii="Times New Roman" w:hAnsi="Times New Roman" w:cs="Times New Roman"/>
        </w:rPr>
      </w:pPr>
      <w:r w:rsidRPr="0080596B">
        <w:rPr>
          <w:rFonts w:ascii="Times New Roman" w:hAnsi="Times New Roman" w:cs="Times New Roman"/>
        </w:rPr>
        <w:t xml:space="preserve">Solomon, Robert C. 2004. ‘Emotions, Thoughts, and Feelings’. In </w:t>
      </w:r>
      <w:r w:rsidRPr="0080596B">
        <w:rPr>
          <w:rFonts w:ascii="Times New Roman" w:hAnsi="Times New Roman" w:cs="Times New Roman"/>
          <w:i/>
          <w:iCs/>
        </w:rPr>
        <w:t>Thinking about Feeling : Contemporary Philosophers on Emotions</w:t>
      </w:r>
      <w:r w:rsidRPr="0080596B">
        <w:rPr>
          <w:rFonts w:ascii="Times New Roman" w:hAnsi="Times New Roman" w:cs="Times New Roman"/>
        </w:rPr>
        <w:t>, by Joel Feinberg and Robert C. Solomon. Oxford: Oxford University Press.</w:t>
      </w:r>
    </w:p>
    <w:p w14:paraId="3A9643E3" w14:textId="77777777" w:rsidR="00E61430" w:rsidRPr="0080596B" w:rsidRDefault="00E61430" w:rsidP="00142C92">
      <w:pPr>
        <w:pStyle w:val="Bibliography"/>
        <w:spacing w:line="480" w:lineRule="auto"/>
        <w:rPr>
          <w:rFonts w:ascii="Times New Roman" w:hAnsi="Times New Roman" w:cs="Times New Roman"/>
        </w:rPr>
      </w:pPr>
      <w:r w:rsidRPr="0080596B">
        <w:rPr>
          <w:rFonts w:ascii="Times New Roman" w:hAnsi="Times New Roman" w:cs="Times New Roman"/>
        </w:rPr>
        <w:t xml:space="preserve">Sousa, Ronald de. 1987. </w:t>
      </w:r>
      <w:r w:rsidRPr="0080596B">
        <w:rPr>
          <w:rFonts w:ascii="Times New Roman" w:hAnsi="Times New Roman" w:cs="Times New Roman"/>
          <w:i/>
          <w:iCs/>
        </w:rPr>
        <w:t>The Rationality of Emotion</w:t>
      </w:r>
      <w:r w:rsidRPr="0080596B">
        <w:rPr>
          <w:rFonts w:ascii="Times New Roman" w:hAnsi="Times New Roman" w:cs="Times New Roman"/>
        </w:rPr>
        <w:t>. Cambridge, MA: MIT Press.</w:t>
      </w:r>
    </w:p>
    <w:p w14:paraId="31B73D2C" w14:textId="77777777" w:rsidR="00E61430" w:rsidRPr="0080596B" w:rsidRDefault="00E61430" w:rsidP="00142C92">
      <w:pPr>
        <w:pStyle w:val="Bibliography"/>
        <w:spacing w:line="480" w:lineRule="auto"/>
        <w:rPr>
          <w:rFonts w:ascii="Times New Roman" w:hAnsi="Times New Roman" w:cs="Times New Roman"/>
        </w:rPr>
      </w:pPr>
      <w:r w:rsidRPr="0080596B">
        <w:rPr>
          <w:rFonts w:ascii="Times New Roman" w:hAnsi="Times New Roman" w:cs="Times New Roman"/>
        </w:rPr>
        <w:t xml:space="preserve">Sroufe, L.A. 1996. </w:t>
      </w:r>
      <w:r w:rsidRPr="0080596B">
        <w:rPr>
          <w:rFonts w:ascii="Times New Roman" w:hAnsi="Times New Roman" w:cs="Times New Roman"/>
          <w:i/>
          <w:iCs/>
        </w:rPr>
        <w:t>Emotional Development</w:t>
      </w:r>
      <w:r w:rsidRPr="0080596B">
        <w:rPr>
          <w:rFonts w:ascii="Times New Roman" w:hAnsi="Times New Roman" w:cs="Times New Roman"/>
        </w:rPr>
        <w:t>. New York, NY: Cambridge University Press.</w:t>
      </w:r>
    </w:p>
    <w:p w14:paraId="5DB2956D" w14:textId="77777777" w:rsidR="00E61430" w:rsidRPr="0080596B" w:rsidRDefault="00E61430" w:rsidP="00142C92">
      <w:pPr>
        <w:pStyle w:val="Bibliography"/>
        <w:spacing w:line="480" w:lineRule="auto"/>
        <w:rPr>
          <w:rFonts w:ascii="Times New Roman" w:hAnsi="Times New Roman" w:cs="Times New Roman"/>
        </w:rPr>
      </w:pPr>
      <w:r w:rsidRPr="0080596B">
        <w:rPr>
          <w:rFonts w:ascii="Times New Roman" w:hAnsi="Times New Roman" w:cs="Times New Roman"/>
        </w:rPr>
        <w:t xml:space="preserve">Tappolet, Christine. 2016. </w:t>
      </w:r>
      <w:r w:rsidRPr="0080596B">
        <w:rPr>
          <w:rFonts w:ascii="Times New Roman" w:hAnsi="Times New Roman" w:cs="Times New Roman"/>
          <w:i/>
          <w:iCs/>
        </w:rPr>
        <w:t>Emotions, Value and Agency</w:t>
      </w:r>
      <w:r w:rsidRPr="0080596B">
        <w:rPr>
          <w:rFonts w:ascii="Times New Roman" w:hAnsi="Times New Roman" w:cs="Times New Roman"/>
        </w:rPr>
        <w:t>. Oxford: Oxford University Press.</w:t>
      </w:r>
    </w:p>
    <w:p w14:paraId="271B6BA3" w14:textId="77777777" w:rsidR="00E61430" w:rsidRPr="0080596B" w:rsidRDefault="00E61430" w:rsidP="00142C92">
      <w:pPr>
        <w:pStyle w:val="Bibliography"/>
        <w:spacing w:line="480" w:lineRule="auto"/>
        <w:rPr>
          <w:rFonts w:ascii="Times New Roman" w:hAnsi="Times New Roman" w:cs="Times New Roman"/>
        </w:rPr>
      </w:pPr>
      <w:r w:rsidRPr="0080596B">
        <w:rPr>
          <w:rFonts w:ascii="Times New Roman" w:hAnsi="Times New Roman" w:cs="Times New Roman"/>
        </w:rPr>
        <w:t xml:space="preserve">Vance, Jona. 2014. ‘Emotion and the New Epistemic Challenge from Cognitive Penetrability’. </w:t>
      </w:r>
      <w:r w:rsidRPr="0080596B">
        <w:rPr>
          <w:rFonts w:ascii="Times New Roman" w:hAnsi="Times New Roman" w:cs="Times New Roman"/>
          <w:i/>
          <w:iCs/>
        </w:rPr>
        <w:t>Philosophical Studies</w:t>
      </w:r>
      <w:r w:rsidRPr="0080596B">
        <w:rPr>
          <w:rFonts w:ascii="Times New Roman" w:hAnsi="Times New Roman" w:cs="Times New Roman"/>
        </w:rPr>
        <w:t xml:space="preserve"> 169 (2): 257–83. https://doi.org/10.1007/s11098-013-0181-z.</w:t>
      </w:r>
    </w:p>
    <w:p w14:paraId="61FD1B6A" w14:textId="77777777" w:rsidR="00E61430" w:rsidRPr="0080596B" w:rsidRDefault="00E61430" w:rsidP="00142C92">
      <w:pPr>
        <w:pStyle w:val="Bibliography"/>
        <w:spacing w:line="480" w:lineRule="auto"/>
        <w:rPr>
          <w:rFonts w:ascii="Times New Roman" w:hAnsi="Times New Roman" w:cs="Times New Roman"/>
        </w:rPr>
      </w:pPr>
      <w:r w:rsidRPr="0080596B">
        <w:rPr>
          <w:rFonts w:ascii="Times New Roman" w:hAnsi="Times New Roman" w:cs="Times New Roman"/>
        </w:rPr>
        <w:t xml:space="preserve">Wiggins, David. 1976. ‘A Sensible Subjectivism’. In </w:t>
      </w:r>
      <w:r w:rsidRPr="0080596B">
        <w:rPr>
          <w:rFonts w:ascii="Times New Roman" w:hAnsi="Times New Roman" w:cs="Times New Roman"/>
          <w:i/>
          <w:iCs/>
        </w:rPr>
        <w:t>Needs, Values, Truth: Essays in the Philosophy of Value.</w:t>
      </w:r>
      <w:r w:rsidRPr="0080596B">
        <w:rPr>
          <w:rFonts w:ascii="Times New Roman" w:hAnsi="Times New Roman" w:cs="Times New Roman"/>
        </w:rPr>
        <w:t xml:space="preserve"> Oxford: Blackwell.</w:t>
      </w:r>
    </w:p>
    <w:p w14:paraId="46118B1F" w14:textId="77777777" w:rsidR="00E61430" w:rsidRPr="0080596B" w:rsidRDefault="00E61430" w:rsidP="00142C92">
      <w:pPr>
        <w:pStyle w:val="Bibliography"/>
        <w:spacing w:line="480" w:lineRule="auto"/>
        <w:rPr>
          <w:rFonts w:ascii="Times New Roman" w:hAnsi="Times New Roman" w:cs="Times New Roman"/>
        </w:rPr>
      </w:pPr>
      <w:r w:rsidRPr="0080596B">
        <w:rPr>
          <w:rFonts w:ascii="Times New Roman" w:hAnsi="Times New Roman" w:cs="Times New Roman"/>
        </w:rPr>
        <w:t>Yip, Brandon. MS. ‘Fittingness, Practice and Emotion’.</w:t>
      </w:r>
    </w:p>
    <w:p w14:paraId="13FE0C9A" w14:textId="6E582A71" w:rsidR="00004BD3" w:rsidRPr="0080596B" w:rsidRDefault="00004BD3" w:rsidP="00142C92">
      <w:pPr>
        <w:spacing w:line="480" w:lineRule="auto"/>
        <w:rPr>
          <w:rFonts w:ascii="Times New Roman" w:hAnsi="Times New Roman" w:cs="Times New Roman"/>
        </w:rPr>
      </w:pPr>
      <w:r w:rsidRPr="0080596B">
        <w:rPr>
          <w:rFonts w:ascii="Times New Roman" w:hAnsi="Times New Roman" w:cs="Times New Roman"/>
        </w:rPr>
        <w:fldChar w:fldCharType="end"/>
      </w:r>
    </w:p>
    <w:sectPr w:rsidR="00004BD3" w:rsidRPr="0080596B" w:rsidSect="007406F5">
      <w:headerReference w:type="default" r:id="rId8"/>
      <w:footerReference w:type="even" r:id="rId9"/>
      <w:footerReference w:type="default" r:id="rId10"/>
      <w:pgSz w:w="11900" w:h="16840"/>
      <w:pgMar w:top="1440" w:right="1440" w:bottom="1440" w:left="1440" w:header="708" w:footer="708" w:gutter="0"/>
      <w:cols w:space="708"/>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6B6E8" w14:textId="77777777" w:rsidR="00172FDD" w:rsidRDefault="00172FDD" w:rsidP="00924950">
      <w:r>
        <w:separator/>
      </w:r>
    </w:p>
  </w:endnote>
  <w:endnote w:type="continuationSeparator" w:id="0">
    <w:p w14:paraId="08A84672" w14:textId="77777777" w:rsidR="00172FDD" w:rsidRDefault="00172FDD" w:rsidP="0092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69A82" w14:textId="77777777" w:rsidR="00145883" w:rsidRDefault="00145883" w:rsidP="0014588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4F1DCA" w14:textId="77777777" w:rsidR="00145883" w:rsidRDefault="00145883" w:rsidP="00FD3DF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8B79C" w14:textId="77777777" w:rsidR="00145883" w:rsidRDefault="00145883" w:rsidP="0014588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2F9D">
      <w:rPr>
        <w:rStyle w:val="PageNumber"/>
        <w:noProof/>
      </w:rPr>
      <w:t>1</w:t>
    </w:r>
    <w:r>
      <w:rPr>
        <w:rStyle w:val="PageNumber"/>
      </w:rPr>
      <w:fldChar w:fldCharType="end"/>
    </w:r>
  </w:p>
  <w:p w14:paraId="072204A4" w14:textId="77777777" w:rsidR="00145883" w:rsidRDefault="00145883" w:rsidP="00FD3DF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F7ABD" w14:textId="77777777" w:rsidR="00172FDD" w:rsidRDefault="00172FDD" w:rsidP="00924950">
      <w:r>
        <w:separator/>
      </w:r>
    </w:p>
  </w:footnote>
  <w:footnote w:type="continuationSeparator" w:id="0">
    <w:p w14:paraId="279D7148" w14:textId="77777777" w:rsidR="00172FDD" w:rsidRDefault="00172FDD" w:rsidP="00924950">
      <w:r>
        <w:continuationSeparator/>
      </w:r>
    </w:p>
  </w:footnote>
  <w:footnote w:id="1">
    <w:p w14:paraId="036BB151" w14:textId="75947377" w:rsidR="00345B4E" w:rsidRPr="008C190A" w:rsidRDefault="00145883">
      <w:pPr>
        <w:pStyle w:val="FootnoteText"/>
        <w:rPr>
          <w:rFonts w:ascii="Times New Roman" w:hAnsi="Times New Roman" w:cs="Times New Roman"/>
        </w:rPr>
      </w:pPr>
      <w:r w:rsidRPr="008C190A">
        <w:rPr>
          <w:rStyle w:val="FootnoteReference"/>
          <w:rFonts w:ascii="Times New Roman" w:hAnsi="Times New Roman" w:cs="Times New Roman"/>
        </w:rPr>
        <w:footnoteRef/>
      </w:r>
      <w:r w:rsidRPr="008C190A">
        <w:rPr>
          <w:rFonts w:ascii="Times New Roman" w:hAnsi="Times New Roman" w:cs="Times New Roman"/>
        </w:rPr>
        <w:t xml:space="preserve"> That emotions represent some situation as impinging on one’s concerns may lead to an objection here. It seems unlikely that emotions have a kind of self-reference to the agent that is represented in the </w:t>
      </w:r>
      <w:r w:rsidRPr="008C190A">
        <w:rPr>
          <w:rFonts w:ascii="Times New Roman" w:hAnsi="Times New Roman" w:cs="Times New Roman"/>
          <w:i/>
        </w:rPr>
        <w:t>content</w:t>
      </w:r>
      <w:r w:rsidRPr="008C190A">
        <w:rPr>
          <w:rFonts w:ascii="Times New Roman" w:hAnsi="Times New Roman" w:cs="Times New Roman"/>
        </w:rPr>
        <w:t xml:space="preserve"> of the emotion. </w:t>
      </w:r>
      <w:r w:rsidR="00826CFA" w:rsidRPr="008C190A">
        <w:rPr>
          <w:rFonts w:ascii="Times New Roman" w:hAnsi="Times New Roman" w:cs="Times New Roman"/>
        </w:rPr>
        <w:t xml:space="preserve">Perhaps certain emotions </w:t>
      </w:r>
      <w:r w:rsidR="00677AC7" w:rsidRPr="008C190A">
        <w:rPr>
          <w:rFonts w:ascii="Times New Roman" w:hAnsi="Times New Roman" w:cs="Times New Roman"/>
        </w:rPr>
        <w:t>(e.g. pride)</w:t>
      </w:r>
      <w:r w:rsidR="00826CFA" w:rsidRPr="008C190A">
        <w:rPr>
          <w:rFonts w:ascii="Times New Roman" w:hAnsi="Times New Roman" w:cs="Times New Roman"/>
        </w:rPr>
        <w:t xml:space="preserve"> might involve some kind of self-reference but it seems implausible that fear of the dog </w:t>
      </w:r>
      <w:r w:rsidR="00EE3C8E" w:rsidRPr="008C190A">
        <w:rPr>
          <w:rFonts w:ascii="Times New Roman" w:hAnsi="Times New Roman" w:cs="Times New Roman"/>
        </w:rPr>
        <w:t xml:space="preserve">involves representing myself and my bodily integrity in the </w:t>
      </w:r>
      <w:r w:rsidR="004B7CAC" w:rsidRPr="008C190A">
        <w:rPr>
          <w:rFonts w:ascii="Times New Roman" w:hAnsi="Times New Roman" w:cs="Times New Roman"/>
        </w:rPr>
        <w:t xml:space="preserve">content of the emotion somehow. </w:t>
      </w:r>
      <w:r w:rsidRPr="008C190A">
        <w:rPr>
          <w:rFonts w:ascii="Times New Roman" w:hAnsi="Times New Roman" w:cs="Times New Roman"/>
        </w:rPr>
        <w:t xml:space="preserve">However, the self-referential nature of the emotional content is best understood </w:t>
      </w:r>
      <w:r w:rsidR="00DC2E89" w:rsidRPr="008C190A">
        <w:rPr>
          <w:rFonts w:ascii="Times New Roman" w:hAnsi="Times New Roman" w:cs="Times New Roman"/>
        </w:rPr>
        <w:t xml:space="preserve">as </w:t>
      </w:r>
      <w:r w:rsidR="00BD3140" w:rsidRPr="008C190A">
        <w:rPr>
          <w:rFonts w:ascii="Times New Roman" w:hAnsi="Times New Roman" w:cs="Times New Roman"/>
        </w:rPr>
        <w:t>following from</w:t>
      </w:r>
      <w:r w:rsidRPr="008C190A">
        <w:rPr>
          <w:rFonts w:ascii="Times New Roman" w:hAnsi="Times New Roman" w:cs="Times New Roman"/>
        </w:rPr>
        <w:t xml:space="preserve"> the egocentric, perspectival nature of emotion in a manner analogous to the egocentric nature of perception in general. Perception always presents objects from ‘my point of view’ </w:t>
      </w:r>
      <w:r w:rsidR="00DE0B3C" w:rsidRPr="008C190A">
        <w:rPr>
          <w:rFonts w:ascii="Times New Roman" w:hAnsi="Times New Roman" w:cs="Times New Roman"/>
        </w:rPr>
        <w:t>e.g.</w:t>
      </w:r>
      <w:r w:rsidRPr="008C190A">
        <w:rPr>
          <w:rFonts w:ascii="Times New Roman" w:hAnsi="Times New Roman" w:cs="Times New Roman"/>
        </w:rPr>
        <w:t xml:space="preserve"> that red house is presented as a red house seen from such and such a perspective which I hold. However, that does not mean that </w:t>
      </w:r>
      <w:r w:rsidRPr="008C190A">
        <w:rPr>
          <w:rFonts w:ascii="Times New Roman" w:hAnsi="Times New Roman" w:cs="Times New Roman"/>
          <w:i/>
        </w:rPr>
        <w:t>I</w:t>
      </w:r>
      <w:r w:rsidRPr="008C190A">
        <w:rPr>
          <w:rFonts w:ascii="Times New Roman" w:hAnsi="Times New Roman" w:cs="Times New Roman"/>
        </w:rPr>
        <w:t xml:space="preserve"> am somehow represented in the content of the perception. In the same way</w:t>
      </w:r>
      <w:r w:rsidR="007B4415" w:rsidRPr="008C190A">
        <w:rPr>
          <w:rFonts w:ascii="Times New Roman" w:hAnsi="Times New Roman" w:cs="Times New Roman"/>
        </w:rPr>
        <w:t>,</w:t>
      </w:r>
      <w:r w:rsidRPr="008C190A">
        <w:rPr>
          <w:rFonts w:ascii="Times New Roman" w:hAnsi="Times New Roman" w:cs="Times New Roman"/>
        </w:rPr>
        <w:t xml:space="preserve"> to see the death of my grandfather in terms of an irrevocable loss of something deeply concerning to me does not mean that </w:t>
      </w:r>
      <w:r w:rsidRPr="008C190A">
        <w:rPr>
          <w:rFonts w:ascii="Times New Roman" w:hAnsi="Times New Roman" w:cs="Times New Roman"/>
          <w:i/>
        </w:rPr>
        <w:t xml:space="preserve">I </w:t>
      </w:r>
      <w:r w:rsidRPr="008C190A">
        <w:rPr>
          <w:rFonts w:ascii="Times New Roman" w:hAnsi="Times New Roman" w:cs="Times New Roman"/>
        </w:rPr>
        <w:t>am somehow represented in the content of the perception, only that it is</w:t>
      </w:r>
      <w:r w:rsidR="007B4415" w:rsidRPr="008C190A">
        <w:rPr>
          <w:rFonts w:ascii="Times New Roman" w:hAnsi="Times New Roman" w:cs="Times New Roman"/>
        </w:rPr>
        <w:t xml:space="preserve"> an irrevocable loss of great value</w:t>
      </w:r>
      <w:r w:rsidRPr="008C190A">
        <w:rPr>
          <w:rFonts w:ascii="Times New Roman" w:hAnsi="Times New Roman" w:cs="Times New Roman"/>
        </w:rPr>
        <w:t xml:space="preserve"> represented from </w:t>
      </w:r>
      <w:r w:rsidRPr="008C190A">
        <w:rPr>
          <w:rFonts w:ascii="Times New Roman" w:hAnsi="Times New Roman" w:cs="Times New Roman"/>
          <w:i/>
        </w:rPr>
        <w:t xml:space="preserve">my </w:t>
      </w:r>
      <w:r w:rsidRPr="008C190A">
        <w:rPr>
          <w:rFonts w:ascii="Times New Roman" w:hAnsi="Times New Roman" w:cs="Times New Roman"/>
        </w:rPr>
        <w:t xml:space="preserve">point of view. See </w:t>
      </w:r>
      <w:r w:rsidRPr="008C190A">
        <w:rPr>
          <w:rFonts w:ascii="Times New Roman" w:hAnsi="Times New Roman" w:cs="Times New Roman"/>
        </w:rPr>
        <w:fldChar w:fldCharType="begin"/>
      </w:r>
      <w:r w:rsidR="00EF1CA4" w:rsidRPr="008C190A">
        <w:rPr>
          <w:rFonts w:ascii="Times New Roman" w:hAnsi="Times New Roman" w:cs="Times New Roman"/>
        </w:rPr>
        <w:instrText xml:space="preserve"> ADDIN ZOTERO_ITEM CSL_CITATION {"citationID":"w0hdL8YG","properties":{"formattedCitation":"(de Sousa 1987; Deonna 2006)","plainCitation":"(de Sousa 1987; Deonna 2006)","noteIndex":1},"citationItems":[{"id":151,"uris":["http://zotero.org/users/local/gByDSvPh/items/PZ69SHGX"],"uri":["http://zotero.org/users/local/gByDSvPh/items/PZ69SHGX"],"itemData":{"id":151,"type":"book","event-place":"Cambridge, MA","publisher":"MIT Press","publisher-place":"Cambridge, MA","title":"The Rationality of Emotion","author":[{"family":"Sousa","given":"Ronald","non-dropping-particle":"de"}],"issued":{"date-parts":[["1987"]]}}},{"id":547,"uris":["http://zotero.org/users/local/gByDSvPh/items/92H96UR6"],"uri":["http://zotero.org/users/local/gByDSvPh/items/92H96UR6"],"itemData":{"id":547,"type":"article-journal","abstract":"The content of an emotion, unlike the content of a perception, is directly dependent on the motivational set of the subject experiencing the emotion. Given the instability of this motivational set, it might be thought that there is no sense in which emotions can be said to pick up information about the environment in the same way that perception does. Whereas it is admitted that perception tracks for us what is the case in the environment, no such tracking relation, it is argued, holds between one's emotions and what they are about. It is to this worry – that the construal of the emotions as perceptions inevitably raises – that this paper tries to respond. In this paper, I suggest that when it is realized that one dimension of perception itself is directly dependent on the perceiver's perspective on her environment, then emotion, which is also essentially perspectival in this sense, bears the comparison with perception very well. After having clarified the nature and the role that perspective plays in perception, I argue that, in the case of emotions, the same perspectival role can be played by agents’ long-standing evaluative tendencies and character traits. The resulting conception of emotion as perception is then tested against possible objections.","container-title":"Dialectica","DOI":"https://doi.org/10.1111/j.1746-8361.2005.01031.x","ISSN":"1746-8361","issue":"1","language":"en","note":"_eprint: https://onlinelibrary.wiley.com/doi/pdf/10.1111/j.1746-8361.2005.01031.x","page":"29-46","source":"Wiley Online Library","title":"Emotion, Perception and Perspective","volume":"60","author":[{"family":"Deonna","given":"Julien A."}],"issued":{"date-parts":[["2006"]]}}}],"schema":"https://github.com/citation-style-language/schema/raw/master/csl-citation.json"} </w:instrText>
      </w:r>
      <w:r w:rsidRPr="008C190A">
        <w:rPr>
          <w:rFonts w:ascii="Times New Roman" w:hAnsi="Times New Roman" w:cs="Times New Roman"/>
        </w:rPr>
        <w:fldChar w:fldCharType="separate"/>
      </w:r>
      <w:r w:rsidR="00EF1CA4" w:rsidRPr="008C190A">
        <w:rPr>
          <w:rFonts w:ascii="Times New Roman" w:hAnsi="Times New Roman" w:cs="Times New Roman"/>
          <w:noProof/>
        </w:rPr>
        <w:t>(de Sousa 1987; Deonna 2006)</w:t>
      </w:r>
      <w:r w:rsidRPr="008C190A">
        <w:rPr>
          <w:rFonts w:ascii="Times New Roman" w:hAnsi="Times New Roman" w:cs="Times New Roman"/>
        </w:rPr>
        <w:fldChar w:fldCharType="end"/>
      </w:r>
      <w:r w:rsidRPr="008C190A">
        <w:rPr>
          <w:rFonts w:ascii="Times New Roman" w:hAnsi="Times New Roman" w:cs="Times New Roman"/>
        </w:rPr>
        <w:t xml:space="preserve"> for a discussion of the perspectival nature of emotion. </w:t>
      </w:r>
      <w:r w:rsidR="006B50A7" w:rsidRPr="008C190A">
        <w:rPr>
          <w:rFonts w:ascii="Times New Roman" w:hAnsi="Times New Roman" w:cs="Times New Roman"/>
        </w:rPr>
        <w:t>I’d like</w:t>
      </w:r>
      <w:r w:rsidRPr="008C190A">
        <w:rPr>
          <w:rFonts w:ascii="Times New Roman" w:hAnsi="Times New Roman" w:cs="Times New Roman"/>
        </w:rPr>
        <w:t xml:space="preserve"> to</w:t>
      </w:r>
      <w:r w:rsidR="006B50A7" w:rsidRPr="008C190A">
        <w:rPr>
          <w:rFonts w:ascii="Times New Roman" w:hAnsi="Times New Roman" w:cs="Times New Roman"/>
        </w:rPr>
        <w:t xml:space="preserve"> thank</w:t>
      </w:r>
      <w:r w:rsidRPr="008C190A">
        <w:rPr>
          <w:rFonts w:ascii="Times New Roman" w:hAnsi="Times New Roman" w:cs="Times New Roman"/>
        </w:rPr>
        <w:t xml:space="preserve"> an anonymous reviewer for raising this objection.</w:t>
      </w:r>
    </w:p>
  </w:footnote>
  <w:footnote w:id="2">
    <w:p w14:paraId="3D5619AD" w14:textId="5594A024" w:rsidR="00345B4E" w:rsidRPr="008C190A" w:rsidRDefault="009B6898" w:rsidP="00345B4E">
      <w:pPr>
        <w:widowControl w:val="0"/>
        <w:autoSpaceDE w:val="0"/>
        <w:autoSpaceDN w:val="0"/>
        <w:adjustRightInd w:val="0"/>
        <w:spacing w:after="240"/>
        <w:rPr>
          <w:rFonts w:ascii="Times New Roman" w:hAnsi="Times New Roman" w:cs="Times New Roman"/>
          <w:color w:val="000000"/>
        </w:rPr>
      </w:pPr>
      <w:r w:rsidRPr="008C190A">
        <w:rPr>
          <w:rStyle w:val="FootnoteReference"/>
          <w:rFonts w:ascii="Times New Roman" w:hAnsi="Times New Roman" w:cs="Times New Roman"/>
        </w:rPr>
        <w:footnoteRef/>
      </w:r>
      <w:r w:rsidRPr="008C190A">
        <w:rPr>
          <w:rFonts w:ascii="Times New Roman" w:hAnsi="Times New Roman" w:cs="Times New Roman"/>
        </w:rPr>
        <w:t xml:space="preserve"> What it means for some though</w:t>
      </w:r>
      <w:r w:rsidR="00F31ACD" w:rsidRPr="008C190A">
        <w:rPr>
          <w:rFonts w:ascii="Times New Roman" w:hAnsi="Times New Roman" w:cs="Times New Roman"/>
        </w:rPr>
        <w:t>t</w:t>
      </w:r>
      <w:r w:rsidRPr="008C190A">
        <w:rPr>
          <w:rFonts w:ascii="Times New Roman" w:hAnsi="Times New Roman" w:cs="Times New Roman"/>
        </w:rPr>
        <w:t xml:space="preserve"> to be conceptual or non-conceptual is a thorny issue. Tappolet frames the distinction in terms of the structure of the content of a certain thought. </w:t>
      </w:r>
      <w:r w:rsidR="00E4585E" w:rsidRPr="008C190A">
        <w:rPr>
          <w:rFonts w:ascii="Times New Roman" w:hAnsi="Times New Roman" w:cs="Times New Roman"/>
        </w:rPr>
        <w:t>According to her</w:t>
      </w:r>
      <w:r w:rsidRPr="008C190A">
        <w:rPr>
          <w:rFonts w:ascii="Times New Roman" w:hAnsi="Times New Roman" w:cs="Times New Roman"/>
        </w:rPr>
        <w:t>, “concepts can be defined as inferentially relevant constituents of content”</w:t>
      </w:r>
      <w:r w:rsidR="00DE3E8E" w:rsidRPr="008C190A">
        <w:rPr>
          <w:rFonts w:ascii="Times New Roman" w:hAnsi="Times New Roman" w:cs="Times New Roman"/>
        </w:rPr>
        <w:t xml:space="preserve"> (2016: 17)</w:t>
      </w:r>
      <w:r w:rsidRPr="008C190A">
        <w:rPr>
          <w:rFonts w:ascii="Times New Roman" w:hAnsi="Times New Roman" w:cs="Times New Roman"/>
        </w:rPr>
        <w:t xml:space="preserve"> – i.e. they are structured in a manner that allows for inferential connections between different thoughts. </w:t>
      </w:r>
      <w:r w:rsidR="00DE3E8E" w:rsidRPr="008C190A">
        <w:rPr>
          <w:rFonts w:ascii="Times New Roman" w:hAnsi="Times New Roman" w:cs="Times New Roman"/>
        </w:rPr>
        <w:t>In my view, the best way to understand what it is for some thought to have content structured in this manner is for the thought to satisfy Evans’</w:t>
      </w:r>
      <w:r w:rsidR="00345B4E" w:rsidRPr="008C190A">
        <w:rPr>
          <w:rFonts w:ascii="Times New Roman" w:hAnsi="Times New Roman" w:cs="Times New Roman"/>
        </w:rPr>
        <w:t xml:space="preserve"> generality constraint: “</w:t>
      </w:r>
      <w:r w:rsidR="00345B4E" w:rsidRPr="008C190A">
        <w:rPr>
          <w:rFonts w:ascii="Times New Roman" w:hAnsi="Times New Roman" w:cs="Times New Roman"/>
          <w:color w:val="000000"/>
        </w:rPr>
        <w:t xml:space="preserve">If a subject can be credited with the thought that a is F then he must have the conceptual resources for entertaining the thought that a is G, of every property of being G of which he has a conception.” </w:t>
      </w:r>
      <w:r w:rsidR="00A614AD" w:rsidRPr="008C190A">
        <w:rPr>
          <w:rFonts w:ascii="Times New Roman" w:hAnsi="Times New Roman" w:cs="Times New Roman"/>
          <w:color w:val="000000"/>
        </w:rPr>
        <w:fldChar w:fldCharType="begin"/>
      </w:r>
      <w:r w:rsidR="00EF1CA4" w:rsidRPr="008C190A">
        <w:rPr>
          <w:rFonts w:ascii="Times New Roman" w:hAnsi="Times New Roman" w:cs="Times New Roman"/>
          <w:color w:val="000000"/>
        </w:rPr>
        <w:instrText xml:space="preserve"> ADDIN ZOTERO_ITEM CSL_CITATION {"citationID":"kBkZw0Q2","properties":{"formattedCitation":"(Evans, 1982)","plainCitation":"(Evans, 1982)","dontUpdate":true,"noteIndex":2},"citationItems":[{"id":551,"uris":["http://zotero.org/users/local/gByDSvPh/items/VJIMCI28"],"uri":["http://zotero.org/users/local/gByDSvPh/items/VJIMCI28"],"itemData":{"id":551,"type":"book","event-place":"Oxford","publisher":"Oxford University Press","publisher-place":"Oxford","title":"The Varieties of Reference","author":[{"family":"Evans","given":"Gareth"}],"issued":{"date-parts":[["1982"]]}}}],"schema":"https://github.com/citation-style-language/schema/raw/master/csl-citation.json"} </w:instrText>
      </w:r>
      <w:r w:rsidR="00A614AD" w:rsidRPr="008C190A">
        <w:rPr>
          <w:rFonts w:ascii="Times New Roman" w:hAnsi="Times New Roman" w:cs="Times New Roman"/>
          <w:color w:val="000000"/>
        </w:rPr>
        <w:fldChar w:fldCharType="separate"/>
      </w:r>
      <w:r w:rsidR="00A614AD" w:rsidRPr="008C190A">
        <w:rPr>
          <w:rFonts w:ascii="Times New Roman" w:hAnsi="Times New Roman" w:cs="Times New Roman"/>
          <w:noProof/>
          <w:color w:val="000000"/>
        </w:rPr>
        <w:t>(Evans, 1982: 104)</w:t>
      </w:r>
      <w:r w:rsidR="00A614AD" w:rsidRPr="008C190A">
        <w:rPr>
          <w:rFonts w:ascii="Times New Roman" w:hAnsi="Times New Roman" w:cs="Times New Roman"/>
          <w:color w:val="000000"/>
        </w:rPr>
        <w:fldChar w:fldCharType="end"/>
      </w:r>
      <w:r w:rsidR="00A614AD" w:rsidRPr="008C190A">
        <w:rPr>
          <w:rFonts w:ascii="Times New Roman" w:hAnsi="Times New Roman" w:cs="Times New Roman"/>
          <w:color w:val="000000"/>
        </w:rPr>
        <w:t xml:space="preserve"> </w:t>
      </w:r>
      <w:r w:rsidR="00F31ACD" w:rsidRPr="008C190A">
        <w:rPr>
          <w:rFonts w:ascii="Times New Roman" w:hAnsi="Times New Roman" w:cs="Times New Roman"/>
          <w:color w:val="000000"/>
        </w:rPr>
        <w:t xml:space="preserve">Conceptual thought thus implies </w:t>
      </w:r>
      <w:r w:rsidR="00A614AD" w:rsidRPr="008C190A">
        <w:rPr>
          <w:rFonts w:ascii="Times New Roman" w:hAnsi="Times New Roman" w:cs="Times New Roman"/>
          <w:color w:val="000000"/>
        </w:rPr>
        <w:t>systemically</w:t>
      </w:r>
      <w:r w:rsidR="00F31ACD" w:rsidRPr="008C190A">
        <w:rPr>
          <w:rFonts w:ascii="Times New Roman" w:hAnsi="Times New Roman" w:cs="Times New Roman"/>
          <w:color w:val="000000"/>
        </w:rPr>
        <w:t xml:space="preserve"> recombinable representational ability. See </w:t>
      </w:r>
      <w:r w:rsidR="00F31ACD" w:rsidRPr="008C190A">
        <w:rPr>
          <w:rFonts w:ascii="Times New Roman" w:hAnsi="Times New Roman" w:cs="Times New Roman"/>
          <w:color w:val="000000"/>
        </w:rPr>
        <w:fldChar w:fldCharType="begin"/>
      </w:r>
      <w:r w:rsidR="00EF1CA4" w:rsidRPr="008C190A">
        <w:rPr>
          <w:rFonts w:ascii="Times New Roman" w:hAnsi="Times New Roman" w:cs="Times New Roman"/>
          <w:color w:val="000000"/>
        </w:rPr>
        <w:instrText xml:space="preserve"> ADDIN ZOTERO_ITEM CSL_CITATION {"citationID":"l5CAhP1d","properties":{"formattedCitation":"(Camp 2009)","plainCitation":"(Camp 2009)","noteIndex":2},"citationItems":[{"id":332,"uris":["http://zotero.org/users/local/gByDSvPh/items/LQSTKCBZ"],"uri":["http://zotero.org/users/local/gByDSvPh/items/LQSTKCBZ"],"itemData":{"id":332,"type":"article-journal","abstract":"I argue that we can reconcile two seemingly incompatible traditions for thinking about concepts. On the one hand, many cognitive scientists assume that the systematic redeployment of representational abilities suffices for having concepts. On the other hand, a long philosophical tradition maintains that language is necessary for genuinely conceptual thought. I argue that on a theoretically useful and empirically plausible concept of ‘concept’, it is necessary and sufficient for conceptual thought that a thinker be able to entertain many of the potential thoughts produced by recombining her representational abilities apart from a direct confrontation with the states of affairs being represented. Such representational abilities support a cognitive engagement with the world that is flexible, abstract, and active.","container-title":"Philosophy and Phenomenological Research","DOI":"10.1111/j.1933-1592.2009.00245.x","ISSN":"1933-1592","issue":"2","language":"en","note":"_eprint: https://onlinelibrary.wiley.com/doi/pdf/10.1111/j.1933-1592.2009.00245.x","page":"275-311","source":"Wiley Online Library","title":"Putting Thoughts to Work: Concepts, Systematicity, and Stimulus-Independence*","title-short":"Putting Thoughts to Work","volume":"78","author":[{"family":"Camp","given":"Elisabeth"}],"issued":{"date-parts":[["2009"]]}}}],"schema":"https://github.com/citation-style-language/schema/raw/master/csl-citation.json"} </w:instrText>
      </w:r>
      <w:r w:rsidR="00F31ACD" w:rsidRPr="008C190A">
        <w:rPr>
          <w:rFonts w:ascii="Times New Roman" w:hAnsi="Times New Roman" w:cs="Times New Roman"/>
          <w:color w:val="000000"/>
        </w:rPr>
        <w:fldChar w:fldCharType="separate"/>
      </w:r>
      <w:r w:rsidR="00EF1CA4" w:rsidRPr="008C190A">
        <w:rPr>
          <w:rFonts w:ascii="Times New Roman" w:hAnsi="Times New Roman" w:cs="Times New Roman"/>
          <w:noProof/>
          <w:color w:val="000000"/>
        </w:rPr>
        <w:t>(Camp 2009)</w:t>
      </w:r>
      <w:r w:rsidR="00F31ACD" w:rsidRPr="008C190A">
        <w:rPr>
          <w:rFonts w:ascii="Times New Roman" w:hAnsi="Times New Roman" w:cs="Times New Roman"/>
          <w:color w:val="000000"/>
        </w:rPr>
        <w:fldChar w:fldCharType="end"/>
      </w:r>
      <w:r w:rsidR="00F31ACD" w:rsidRPr="008C190A">
        <w:rPr>
          <w:rFonts w:ascii="Times New Roman" w:hAnsi="Times New Roman" w:cs="Times New Roman"/>
          <w:color w:val="000000"/>
        </w:rPr>
        <w:t xml:space="preserve"> for discussion. </w:t>
      </w:r>
      <w:r w:rsidR="004B7CAC" w:rsidRPr="008C190A">
        <w:rPr>
          <w:rFonts w:ascii="Times New Roman" w:hAnsi="Times New Roman" w:cs="Times New Roman"/>
          <w:color w:val="000000"/>
        </w:rPr>
        <w:t xml:space="preserve">I’d like to thank </w:t>
      </w:r>
      <w:r w:rsidR="008D22B7" w:rsidRPr="008C190A">
        <w:rPr>
          <w:rFonts w:ascii="Times New Roman" w:hAnsi="Times New Roman" w:cs="Times New Roman"/>
          <w:color w:val="000000"/>
        </w:rPr>
        <w:t>Philip Pettit</w:t>
      </w:r>
      <w:r w:rsidR="004B7CAC" w:rsidRPr="008C190A">
        <w:rPr>
          <w:rFonts w:ascii="Times New Roman" w:hAnsi="Times New Roman" w:cs="Times New Roman"/>
          <w:color w:val="000000"/>
        </w:rPr>
        <w:t xml:space="preserve"> for discussion on this point.</w:t>
      </w:r>
    </w:p>
    <w:p w14:paraId="13D2F08B" w14:textId="7915671C" w:rsidR="009B6898" w:rsidRPr="008C190A" w:rsidRDefault="009B6898">
      <w:pPr>
        <w:pStyle w:val="FootnoteText"/>
        <w:rPr>
          <w:rFonts w:ascii="Times New Roman" w:hAnsi="Times New Roman" w:cs="Times New Roman"/>
        </w:rPr>
      </w:pPr>
    </w:p>
  </w:footnote>
  <w:footnote w:id="3">
    <w:p w14:paraId="55394444" w14:textId="667C1BEF" w:rsidR="006044A3" w:rsidRPr="008C190A" w:rsidRDefault="00145883" w:rsidP="004A1CBD">
      <w:pPr>
        <w:pStyle w:val="FootnoteText"/>
        <w:rPr>
          <w:rFonts w:ascii="Times New Roman" w:hAnsi="Times New Roman" w:cs="Times New Roman"/>
        </w:rPr>
      </w:pPr>
      <w:r w:rsidRPr="008C190A">
        <w:rPr>
          <w:rStyle w:val="FootnoteReference"/>
          <w:rFonts w:ascii="Times New Roman" w:hAnsi="Times New Roman" w:cs="Times New Roman"/>
        </w:rPr>
        <w:footnoteRef/>
      </w:r>
      <w:r w:rsidRPr="008C190A">
        <w:rPr>
          <w:rFonts w:ascii="Times New Roman" w:hAnsi="Times New Roman" w:cs="Times New Roman"/>
        </w:rPr>
        <w:t xml:space="preserve"> Perhaps emotion may differ from paradigmatic cases of perception in its implementation machinery, but this does not obviously mean that it plays a different functional role. This is an important point that is relevant in responding to Mitchell’s </w:t>
      </w:r>
      <w:r w:rsidRPr="008C190A">
        <w:rPr>
          <w:rFonts w:ascii="Times New Roman" w:hAnsi="Times New Roman" w:cs="Times New Roman"/>
        </w:rPr>
        <w:fldChar w:fldCharType="begin"/>
      </w:r>
      <w:r w:rsidR="00F31ACD" w:rsidRPr="008C190A">
        <w:rPr>
          <w:rFonts w:ascii="Times New Roman" w:hAnsi="Times New Roman" w:cs="Times New Roman"/>
        </w:rPr>
        <w:instrText xml:space="preserve"> ADDIN ZOTERO_ITEM CSL_CITATION {"citationID":"DHxQZdhm","properties":{"formattedCitation":"(Mitchell, 2019)","plainCitation":"(Mitchell, 2019)","dontUpdate":true,"noteIndex":3},"citationItems":[{"id":309,"uris":["http://zotero.org/users/local/gByDSvPh/items/MIUJF2YL"],"uri":["http://zotero.org/users/local/gByDSvPh/items/MIUJF2YL"],"itemData":{"id":309,"type":"article-journal","abstract":"Many philosophers have understood the representational dimension of affective states along the model of perceptual experiences. This paper argues affective experiences involve a kind of personal level affective representation disanalogous from the representational character of perceptual experiences. The positive thesis is that affective representation is a non-transparent, non-sensory form of evaluative representation, whereby a felt valenced attitude represents the object of the experience as minimally good or bad, and one experiences that evaluative standing as having the power to causally motivate the relevant attitude. I show how this view can make sense of distinctive features of affective experiences, such as their valence and connection to value in a way which moves beyond current evaluativist views of affect.","container-title":"Synthese","DOI":"10.1007/s11229-019-02294-7","ISSN":"1573-0964","journalAbbreviation":"Synthese","language":"en","source":"Springer Link","title":"Affective representation and affective attitudes","URL":"https://doi.org/10.1007/s11229-019-02294-7","author":[{"family":"Mitchell","given":"Jonathan"}],"accessed":{"date-parts":[["2020",5,3]]},"issued":{"date-parts":[["2019",6,21]]}}}],"schema":"https://github.com/citation-style-language/schema/raw/master/csl-citation.json"} </w:instrText>
      </w:r>
      <w:r w:rsidRPr="008C190A">
        <w:rPr>
          <w:rFonts w:ascii="Times New Roman" w:hAnsi="Times New Roman" w:cs="Times New Roman"/>
        </w:rPr>
        <w:fldChar w:fldCharType="separate"/>
      </w:r>
      <w:r w:rsidRPr="008C190A">
        <w:rPr>
          <w:rFonts w:ascii="Times New Roman" w:hAnsi="Times New Roman" w:cs="Times New Roman"/>
          <w:noProof/>
        </w:rPr>
        <w:t>(2019)</w:t>
      </w:r>
      <w:r w:rsidRPr="008C190A">
        <w:rPr>
          <w:rFonts w:ascii="Times New Roman" w:hAnsi="Times New Roman" w:cs="Times New Roman"/>
        </w:rPr>
        <w:fldChar w:fldCharType="end"/>
      </w:r>
      <w:r w:rsidRPr="008C190A">
        <w:rPr>
          <w:rFonts w:ascii="Times New Roman" w:hAnsi="Times New Roman" w:cs="Times New Roman"/>
        </w:rPr>
        <w:t xml:space="preserve"> affective representation view.</w:t>
      </w:r>
    </w:p>
  </w:footnote>
  <w:footnote w:id="4">
    <w:p w14:paraId="10FCC4C4" w14:textId="4C15416F" w:rsidR="006044A3" w:rsidRPr="008C190A" w:rsidRDefault="00145883">
      <w:pPr>
        <w:pStyle w:val="FootnoteText"/>
        <w:rPr>
          <w:rFonts w:ascii="Times New Roman" w:hAnsi="Times New Roman" w:cs="Times New Roman"/>
        </w:rPr>
      </w:pPr>
      <w:r w:rsidRPr="008C190A">
        <w:rPr>
          <w:rStyle w:val="FootnoteReference"/>
          <w:rFonts w:ascii="Times New Roman" w:hAnsi="Times New Roman" w:cs="Times New Roman"/>
        </w:rPr>
        <w:footnoteRef/>
      </w:r>
      <w:r w:rsidRPr="008C190A">
        <w:rPr>
          <w:rFonts w:ascii="Times New Roman" w:hAnsi="Times New Roman" w:cs="Times New Roman"/>
        </w:rPr>
        <w:t xml:space="preserve"> I’d like to thank two anonymous reviewers for helping me to clarify my epistemological commitments here. </w:t>
      </w:r>
    </w:p>
  </w:footnote>
  <w:footnote w:id="5">
    <w:p w14:paraId="657E5AF3" w14:textId="66352547" w:rsidR="00145883" w:rsidRPr="008C190A" w:rsidRDefault="00145883">
      <w:pPr>
        <w:pStyle w:val="FootnoteText"/>
        <w:rPr>
          <w:rFonts w:ascii="Times New Roman" w:hAnsi="Times New Roman" w:cs="Times New Roman"/>
        </w:rPr>
      </w:pPr>
      <w:r w:rsidRPr="008C190A">
        <w:rPr>
          <w:rStyle w:val="FootnoteReference"/>
          <w:rFonts w:ascii="Times New Roman" w:hAnsi="Times New Roman" w:cs="Times New Roman"/>
        </w:rPr>
        <w:footnoteRef/>
      </w:r>
      <w:r w:rsidRPr="008C190A">
        <w:rPr>
          <w:rFonts w:ascii="Times New Roman" w:hAnsi="Times New Roman" w:cs="Times New Roman"/>
        </w:rPr>
        <w:t xml:space="preserve"> See </w:t>
      </w:r>
      <w:r w:rsidRPr="008C190A">
        <w:rPr>
          <w:rFonts w:ascii="Times New Roman" w:hAnsi="Times New Roman" w:cs="Times New Roman"/>
        </w:rPr>
        <w:fldChar w:fldCharType="begin"/>
      </w:r>
      <w:r w:rsidR="00EF1CA4" w:rsidRPr="008C190A">
        <w:rPr>
          <w:rFonts w:ascii="Times New Roman" w:hAnsi="Times New Roman" w:cs="Times New Roman"/>
        </w:rPr>
        <w:instrText xml:space="preserve"> ADDIN ZOTERO_ITEM CSL_CITATION {"citationID":"SQf2pqwJ","properties":{"formattedCitation":"(Silins 2019)","plainCitation":"(Silins 2019)","noteIndex":5},"citationItems":[{"id":544,"uris":["http://zotero.org/users/local/gByDSvPh/items/JJSYFF4C"],"uri":["http://zotero.org/users/local/gByDSvPh/items/JJSYFF4C"],"itemData":{"id":544,"type":"chapter","abstract":"When you see a ripe lemon in a supermarket, it seems eminentlyreasonable for you to believe that a lemon is there. Here you havea perceptual experience since you consciously see somethingyellow. And your experience seems to justify your beliefsince your experience seems to make it reasonable for you to believethat a lemon is there., Our perceptual experiences of the world outside us seem to justifyour beliefs about how the world outside us is. If that's right, aquestion in the epistemology of perception remains open: how do ourexperiences justify beliefs about the external world? And a questionin the philosophy of mind remains open as well: what are ourexperiences themselves like?, This entry will survey interactions between the epistemology ofperception and the philosophy of mind. Following the existingliterature, the focus will be on visual experience. The reader isinvited to consider how generalizations to other senses might or mightnot succeed., Section 1 considers theories of experience and what implicationsthey might have for the epistemology of perception. Section 2considers perceptual phenomena, such as attending or dreaming, withspecial implications for the epistemology of perception.","container-title":"The Stanford Encyclopedia of Philosophy","edition":"Summer 2019","publisher":"Metaphysics Research Lab, Stanford University","source":"Stanford Encyclopedia of Philosophy","title":"Perceptual Experience and Perceptual Justification","URL":"https://plato.stanford.edu/archives/sum2019/entries/perception-justification/","author":[{"family":"Silins","given":"Nicholas"}],"editor":[{"family":"Zalta","given":"Edward N."}],"accessed":{"date-parts":[["2020",12,23]]},"issued":{"date-parts":[["2019"]]}}}],"schema":"https://github.com/citation-style-language/schema/raw/master/csl-citation.json"} </w:instrText>
      </w:r>
      <w:r w:rsidRPr="008C190A">
        <w:rPr>
          <w:rFonts w:ascii="Times New Roman" w:hAnsi="Times New Roman" w:cs="Times New Roman"/>
        </w:rPr>
        <w:fldChar w:fldCharType="separate"/>
      </w:r>
      <w:r w:rsidR="00EF1CA4" w:rsidRPr="008C190A">
        <w:rPr>
          <w:rFonts w:ascii="Times New Roman" w:hAnsi="Times New Roman" w:cs="Times New Roman"/>
          <w:noProof/>
        </w:rPr>
        <w:t>(Silins 2019)</w:t>
      </w:r>
      <w:r w:rsidRPr="008C190A">
        <w:rPr>
          <w:rFonts w:ascii="Times New Roman" w:hAnsi="Times New Roman" w:cs="Times New Roman"/>
        </w:rPr>
        <w:fldChar w:fldCharType="end"/>
      </w:r>
      <w:r w:rsidRPr="008C190A">
        <w:rPr>
          <w:rFonts w:ascii="Times New Roman" w:hAnsi="Times New Roman" w:cs="Times New Roman"/>
        </w:rPr>
        <w:t xml:space="preserve"> for an overview of the literature on perceptual justification.  </w:t>
      </w:r>
    </w:p>
  </w:footnote>
  <w:footnote w:id="6">
    <w:p w14:paraId="7B0D0B63" w14:textId="647223D3" w:rsidR="00145883" w:rsidRPr="008C190A" w:rsidRDefault="00145883">
      <w:pPr>
        <w:pStyle w:val="FootnoteText"/>
        <w:rPr>
          <w:rFonts w:ascii="Times New Roman" w:hAnsi="Times New Roman" w:cs="Times New Roman"/>
        </w:rPr>
      </w:pPr>
      <w:r w:rsidRPr="008C190A">
        <w:rPr>
          <w:rStyle w:val="FootnoteReference"/>
          <w:rFonts w:ascii="Times New Roman" w:hAnsi="Times New Roman" w:cs="Times New Roman"/>
        </w:rPr>
        <w:footnoteRef/>
      </w:r>
      <w:r w:rsidRPr="008C190A">
        <w:rPr>
          <w:rFonts w:ascii="Times New Roman" w:hAnsi="Times New Roman" w:cs="Times New Roman"/>
        </w:rPr>
        <w:t xml:space="preserve"> Vance </w:t>
      </w:r>
      <w:r w:rsidRPr="008C190A">
        <w:rPr>
          <w:rFonts w:ascii="Times New Roman" w:hAnsi="Times New Roman" w:cs="Times New Roman"/>
        </w:rPr>
        <w:fldChar w:fldCharType="begin"/>
      </w:r>
      <w:r w:rsidR="00F31ACD" w:rsidRPr="008C190A">
        <w:rPr>
          <w:rFonts w:ascii="Times New Roman" w:hAnsi="Times New Roman" w:cs="Times New Roman"/>
        </w:rPr>
        <w:instrText xml:space="preserve"> ADDIN ZOTERO_ITEM CSL_CITATION {"citationID":"Y56xnAad","properties":{"formattedCitation":"(Vance, 2014)","plainCitation":"(Vance, 2014)","dontUpdate":true,"noteIndex":6},"citationItems":[{"id":538,"uris":["http://zotero.org/users/local/gByDSvPh/items/JQNW9XY4"],"uri":["http://zotero.org/users/local/gByDSvPh/items/JQNW9XY4"],"itemData":{"id":538,"type":"article-journal","abstract":"Experiences—visual, emotional, or otherwise—play a role in providing us with justification to believe claims about the world. Some accounts of how experiences provide justification emphasize the role of the experiences’ distinctive phenomenology, i.e. ‘what it is like’ to have the experience. Other accounts emphasize the justificatory role to the experiences’ etiology. A number of authors have used cases of cognitively penetrated visual experience to raise an epistemic challenge for theories of perceptual justification that emphasize the justificatory role of phenomenology rather than etiology. Proponents of the challenge argue that cognitively penetrated visual experiences can fail to provide the usual justification because they have improper etiologies. However, extant arguments for the challenge’s key claims are subject to formidable objections. In this paper, I present the challenge’s key claims, raise objections to previous attempts to establish them, and then offer a novel argument in support of the challenge. My argument relies on an analogy between cognitively penetrated visual and emotional experiences. I argue that some emotional experiences fail to provide the relevant justification because of their improper etiologies and conclude that analogous cognitively penetrated visual experiences fail to provide the relevant justification because of their etiologies, as well.","container-title":"Philosophical Studies","DOI":"10.1007/s11098-013-0181-z","ISSN":"1573-0883","issue":"2","journalAbbreviation":"Philos Stud","language":"en","page":"257-283","source":"Springer Link","title":"Emotion and the new epistemic challenge from cognitive penetrability","volume":"169","author":[{"family":"Vance","given":"Jona"}],"issued":{"date-parts":[["2014",6,1]]}}}],"schema":"https://github.com/citation-style-language/schema/raw/master/csl-citation.json"} </w:instrText>
      </w:r>
      <w:r w:rsidRPr="008C190A">
        <w:rPr>
          <w:rFonts w:ascii="Times New Roman" w:hAnsi="Times New Roman" w:cs="Times New Roman"/>
        </w:rPr>
        <w:fldChar w:fldCharType="separate"/>
      </w:r>
      <w:r w:rsidRPr="008C190A">
        <w:rPr>
          <w:rFonts w:ascii="Times New Roman" w:hAnsi="Times New Roman" w:cs="Times New Roman"/>
          <w:noProof/>
        </w:rPr>
        <w:t>(2014)</w:t>
      </w:r>
      <w:r w:rsidRPr="008C190A">
        <w:rPr>
          <w:rFonts w:ascii="Times New Roman" w:hAnsi="Times New Roman" w:cs="Times New Roman"/>
        </w:rPr>
        <w:fldChar w:fldCharType="end"/>
      </w:r>
      <w:r w:rsidRPr="008C190A">
        <w:rPr>
          <w:rFonts w:ascii="Times New Roman" w:hAnsi="Times New Roman" w:cs="Times New Roman"/>
        </w:rPr>
        <w:t xml:space="preserve"> makes a similar point in the context of cognitive penetration of perception and emotion by some other belief, but I believe the point may be generalised to include the developmental etiology of the perception or emotion.</w:t>
      </w:r>
    </w:p>
  </w:footnote>
  <w:footnote w:id="7">
    <w:p w14:paraId="68F5C939" w14:textId="42C37D5B" w:rsidR="00145883" w:rsidRPr="008C190A" w:rsidRDefault="00145883">
      <w:pPr>
        <w:pStyle w:val="FootnoteText"/>
        <w:rPr>
          <w:rFonts w:ascii="Times New Roman" w:hAnsi="Times New Roman" w:cs="Times New Roman"/>
        </w:rPr>
      </w:pPr>
      <w:r w:rsidRPr="008C190A">
        <w:rPr>
          <w:rStyle w:val="FootnoteReference"/>
          <w:rFonts w:ascii="Times New Roman" w:hAnsi="Times New Roman" w:cs="Times New Roman"/>
        </w:rPr>
        <w:footnoteRef/>
      </w:r>
      <w:r w:rsidRPr="008C190A">
        <w:rPr>
          <w:rFonts w:ascii="Times New Roman" w:hAnsi="Times New Roman" w:cs="Times New Roman"/>
        </w:rPr>
        <w:t xml:space="preserve"> That high-level perception provides immediate justification for high-level contents is also controversial, but see </w:t>
      </w:r>
      <w:r w:rsidRPr="008C190A">
        <w:rPr>
          <w:rFonts w:ascii="Times New Roman" w:hAnsi="Times New Roman" w:cs="Times New Roman"/>
        </w:rPr>
        <w:fldChar w:fldCharType="begin"/>
      </w:r>
      <w:r w:rsidR="00EF1CA4" w:rsidRPr="008C190A">
        <w:rPr>
          <w:rFonts w:ascii="Times New Roman" w:hAnsi="Times New Roman" w:cs="Times New Roman"/>
        </w:rPr>
        <w:instrText xml:space="preserve"> ADDIN ZOTERO_ITEM CSL_CITATION {"citationID":"j3ZJMu0c","properties":{"formattedCitation":"(Silins 2013)","plainCitation":"(Silins 2013)","noteIndex":7},"citationItems":[{"id":540,"uris":["http://zotero.org/users/local/gByDSvPh/items/KAVK8EIL"],"uri":["http://zotero.org/users/local/gByDSvPh/items/KAVK8EIL"],"itemData":{"id":540,"type":"article-journal","container-title":"Philosophical Studies","DOI":"10.1007/s11098-012-9991-7","ISSN":"1573-0883","issue":"1","journalAbbreviation":"Philos Stud","language":"en","page":"13-33","source":"Springer Link","title":"The significance of high-level content","volume":"162","author":[{"family":"Silins","given":"Nicholas"}],"issued":{"date-parts":[["2013",1,1]]}}}],"schema":"https://github.com/citation-style-language/schema/raw/master/csl-citation.json"} </w:instrText>
      </w:r>
      <w:r w:rsidRPr="008C190A">
        <w:rPr>
          <w:rFonts w:ascii="Times New Roman" w:hAnsi="Times New Roman" w:cs="Times New Roman"/>
        </w:rPr>
        <w:fldChar w:fldCharType="separate"/>
      </w:r>
      <w:r w:rsidR="00EF1CA4" w:rsidRPr="008C190A">
        <w:rPr>
          <w:rFonts w:ascii="Times New Roman" w:hAnsi="Times New Roman" w:cs="Times New Roman"/>
          <w:noProof/>
        </w:rPr>
        <w:t>(Silins 2013)</w:t>
      </w:r>
      <w:r w:rsidRPr="008C190A">
        <w:rPr>
          <w:rFonts w:ascii="Times New Roman" w:hAnsi="Times New Roman" w:cs="Times New Roman"/>
        </w:rPr>
        <w:fldChar w:fldCharType="end"/>
      </w:r>
      <w:r w:rsidRPr="008C190A">
        <w:rPr>
          <w:rFonts w:ascii="Times New Roman" w:hAnsi="Times New Roman" w:cs="Times New Roman"/>
        </w:rPr>
        <w:t xml:space="preserve"> for a defence of this claim. </w:t>
      </w:r>
    </w:p>
  </w:footnote>
  <w:footnote w:id="8">
    <w:p w14:paraId="76E408AD" w14:textId="5B97E174" w:rsidR="00145883" w:rsidRPr="008C190A" w:rsidRDefault="00145883">
      <w:pPr>
        <w:pStyle w:val="FootnoteText"/>
        <w:rPr>
          <w:rFonts w:ascii="Times New Roman" w:hAnsi="Times New Roman" w:cs="Times New Roman"/>
        </w:rPr>
      </w:pPr>
      <w:r w:rsidRPr="008C190A">
        <w:rPr>
          <w:rStyle w:val="FootnoteReference"/>
          <w:rFonts w:ascii="Times New Roman" w:hAnsi="Times New Roman" w:cs="Times New Roman"/>
        </w:rPr>
        <w:footnoteRef/>
      </w:r>
      <w:r w:rsidRPr="008C190A">
        <w:rPr>
          <w:rFonts w:ascii="Times New Roman" w:hAnsi="Times New Roman" w:cs="Times New Roman"/>
        </w:rPr>
        <w:t xml:space="preserve"> This echoes McDowell’s </w:t>
      </w:r>
      <w:r w:rsidRPr="008C190A">
        <w:rPr>
          <w:rFonts w:ascii="Times New Roman" w:hAnsi="Times New Roman" w:cs="Times New Roman"/>
        </w:rPr>
        <w:fldChar w:fldCharType="begin"/>
      </w:r>
      <w:r w:rsidR="00EF1CA4" w:rsidRPr="008C190A">
        <w:rPr>
          <w:rFonts w:ascii="Times New Roman" w:hAnsi="Times New Roman" w:cs="Times New Roman"/>
        </w:rPr>
        <w:instrText xml:space="preserve"> ADDIN ZOTERO_ITEM CSL_CITATION {"citationID":"IuudBoyg","properties":{"formattedCitation":"(McDOWELL, 1979)","plainCitation":"(McDOWELL, 1979)","dontUpdate":true,"noteIndex":8},"citationItems":[{"id":280,"uris":["http://zotero.org/users/local/gByDSvPh/items/S4SD8TWN"],"uri":["http://zotero.org/users/local/gByDSvPh/items/S4SD8TWN"],"itemData":{"id":280,"type":"article-journal","container-title":"The Monist","ISSN":"0026-9662","issue":"3","language":"English","note":"number-of-pages: 20\npublisher-place: Chicago, United States, Chicago\npublisher: Open Court Pub. Co.","page":"331–350","source":"ProQuest","title":"Virtue and Reason","volume":"62","author":[{"family":"McDowell","given":"John"}],"issued":{"date-parts":[["1979",7,1]]}}}],"schema":"https://github.com/citation-style-language/schema/raw/master/csl-citation.json"} </w:instrText>
      </w:r>
      <w:r w:rsidRPr="008C190A">
        <w:rPr>
          <w:rFonts w:ascii="Times New Roman" w:hAnsi="Times New Roman" w:cs="Times New Roman"/>
        </w:rPr>
        <w:fldChar w:fldCharType="separate"/>
      </w:r>
      <w:r w:rsidRPr="008C190A">
        <w:rPr>
          <w:rFonts w:ascii="Times New Roman" w:hAnsi="Times New Roman" w:cs="Times New Roman"/>
          <w:noProof/>
        </w:rPr>
        <w:t>(1979)</w:t>
      </w:r>
      <w:r w:rsidRPr="008C190A">
        <w:rPr>
          <w:rFonts w:ascii="Times New Roman" w:hAnsi="Times New Roman" w:cs="Times New Roman"/>
        </w:rPr>
        <w:fldChar w:fldCharType="end"/>
      </w:r>
      <w:r w:rsidRPr="008C190A">
        <w:rPr>
          <w:rFonts w:ascii="Times New Roman" w:hAnsi="Times New Roman" w:cs="Times New Roman"/>
        </w:rPr>
        <w:t xml:space="preserve"> point that evaluative perception is available</w:t>
      </w:r>
      <w:r w:rsidR="00D85F05" w:rsidRPr="008C190A">
        <w:rPr>
          <w:rFonts w:ascii="Times New Roman" w:hAnsi="Times New Roman" w:cs="Times New Roman"/>
        </w:rPr>
        <w:t xml:space="preserve"> only</w:t>
      </w:r>
      <w:r w:rsidRPr="008C190A">
        <w:rPr>
          <w:rFonts w:ascii="Times New Roman" w:hAnsi="Times New Roman" w:cs="Times New Roman"/>
        </w:rPr>
        <w:t xml:space="preserve"> to the virtuous who have the right kinds of upbringing.</w:t>
      </w:r>
    </w:p>
  </w:footnote>
  <w:footnote w:id="9">
    <w:p w14:paraId="4A2B0A57" w14:textId="0CCD6DF1" w:rsidR="00145883" w:rsidRPr="008C190A" w:rsidRDefault="00145883">
      <w:pPr>
        <w:pStyle w:val="FootnoteText"/>
        <w:rPr>
          <w:rFonts w:ascii="Times New Roman" w:hAnsi="Times New Roman" w:cs="Times New Roman"/>
        </w:rPr>
      </w:pPr>
      <w:r w:rsidRPr="008C190A">
        <w:rPr>
          <w:rStyle w:val="FootnoteReference"/>
          <w:rFonts w:ascii="Times New Roman" w:hAnsi="Times New Roman" w:cs="Times New Roman"/>
        </w:rPr>
        <w:footnoteRef/>
      </w:r>
      <w:r w:rsidRPr="008C190A">
        <w:rPr>
          <w:rFonts w:ascii="Times New Roman" w:hAnsi="Times New Roman" w:cs="Times New Roman"/>
        </w:rPr>
        <w:t xml:space="preserve"> Deonna </w:t>
      </w:r>
      <w:r w:rsidRPr="008C190A">
        <w:rPr>
          <w:rFonts w:ascii="Times New Roman" w:hAnsi="Times New Roman" w:cs="Times New Roman"/>
        </w:rPr>
        <w:fldChar w:fldCharType="begin"/>
      </w:r>
      <w:r w:rsidR="00F31ACD" w:rsidRPr="008C190A">
        <w:rPr>
          <w:rFonts w:ascii="Times New Roman" w:hAnsi="Times New Roman" w:cs="Times New Roman"/>
        </w:rPr>
        <w:instrText xml:space="preserve"> ADDIN ZOTERO_ITEM CSL_CITATION {"citationID":"NG4ToP8W","properties":{"formattedCitation":"(Deonna, 2006)","plainCitation":"(Deonna, 2006)","dontUpdate":true,"noteIndex":9},"citationItems":[{"id":547,"uris":["http://zotero.org/users/local/gByDSvPh/items/92H96UR6"],"uri":["http://zotero.org/users/local/gByDSvPh/items/92H96UR6"],"itemData":{"id":547,"type":"article-journal","abstract":"The content of an emotion, unlike the content of a perception, is directly dependent on the motivational set of the subject experiencing the emotion. Given the instability of this motivational set, it might be thought that there is no sense in which emotions can be said to pick up information about the environment in the same way that perception does. Whereas it is admitted that perception tracks for us what is the case in the environment, no such tracking relation, it is argued, holds between one's emotions and what they are about. It is to this worry – that the construal of the emotions as perceptions inevitably raises – that this paper tries to respond. In this paper, I suggest that when it is realized that one dimension of perception itself is directly dependent on the perceiver's perspective on her environment, then emotion, which is also essentially perspectival in this sense, bears the comparison with perception very well. After having clarified the nature and the role that perspective plays in perception, I argue that, in the case of emotions, the same perspectival role can be played by agents’ long-standing evaluative tendencies and character traits. The resulting conception of emotion as perception is then tested against possible objections.","container-title":"Dialectica","DOI":"https://doi.org/10.1111/j.1746-8361.2005.01031.x","ISSN":"1746-8361","issue":"1","language":"en","note":"_eprint: https://onlinelibrary.wiley.com/doi/pdf/10.1111/j.1746-8361.2005.01031.x","page":"29-46","source":"Wiley Online Library","title":"Emotion, Perception and Perspective","volume":"60","author":[{"family":"Deonna","given":"Julien A."}],"issued":{"date-parts":[["2006"]]}}}],"schema":"https://github.com/citation-style-language/schema/raw/master/csl-citation.json"} </w:instrText>
      </w:r>
      <w:r w:rsidRPr="008C190A">
        <w:rPr>
          <w:rFonts w:ascii="Times New Roman" w:hAnsi="Times New Roman" w:cs="Times New Roman"/>
        </w:rPr>
        <w:fldChar w:fldCharType="separate"/>
      </w:r>
      <w:r w:rsidRPr="008C190A">
        <w:rPr>
          <w:rFonts w:ascii="Times New Roman" w:hAnsi="Times New Roman" w:cs="Times New Roman"/>
          <w:noProof/>
        </w:rPr>
        <w:t>(2006)</w:t>
      </w:r>
      <w:r w:rsidRPr="008C190A">
        <w:rPr>
          <w:rFonts w:ascii="Times New Roman" w:hAnsi="Times New Roman" w:cs="Times New Roman"/>
        </w:rPr>
        <w:fldChar w:fldCharType="end"/>
      </w:r>
      <w:r w:rsidRPr="008C190A">
        <w:rPr>
          <w:rFonts w:ascii="Times New Roman" w:hAnsi="Times New Roman" w:cs="Times New Roman"/>
        </w:rPr>
        <w:t xml:space="preserve"> makes a similar comparison between emotional disorders and systematic perceptual error. </w:t>
      </w:r>
    </w:p>
  </w:footnote>
  <w:footnote w:id="10">
    <w:p w14:paraId="1BFC255F" w14:textId="7927EB14" w:rsidR="00145883" w:rsidRPr="008C190A" w:rsidRDefault="00145883">
      <w:pPr>
        <w:pStyle w:val="FootnoteText"/>
        <w:rPr>
          <w:rFonts w:ascii="Times New Roman" w:hAnsi="Times New Roman" w:cs="Times New Roman"/>
        </w:rPr>
      </w:pPr>
      <w:r w:rsidRPr="008C190A">
        <w:rPr>
          <w:rStyle w:val="FootnoteReference"/>
          <w:rFonts w:ascii="Times New Roman" w:hAnsi="Times New Roman" w:cs="Times New Roman"/>
        </w:rPr>
        <w:footnoteRef/>
      </w:r>
      <w:r w:rsidRPr="008C190A">
        <w:rPr>
          <w:rFonts w:ascii="Times New Roman" w:hAnsi="Times New Roman" w:cs="Times New Roman"/>
        </w:rPr>
        <w:t xml:space="preserve"> I’d like to thank an anonymous reviewer for pressing me to address this objection. </w:t>
      </w:r>
    </w:p>
  </w:footnote>
  <w:footnote w:id="11">
    <w:p w14:paraId="6D3700A7" w14:textId="53EFF482" w:rsidR="00145883" w:rsidRPr="008C190A" w:rsidRDefault="00145883">
      <w:pPr>
        <w:pStyle w:val="FootnoteText"/>
        <w:rPr>
          <w:rFonts w:ascii="Times New Roman" w:hAnsi="Times New Roman" w:cs="Times New Roman"/>
        </w:rPr>
      </w:pPr>
      <w:r w:rsidRPr="008C190A">
        <w:rPr>
          <w:rStyle w:val="FootnoteReference"/>
          <w:rFonts w:ascii="Times New Roman" w:hAnsi="Times New Roman" w:cs="Times New Roman"/>
        </w:rPr>
        <w:footnoteRef/>
      </w:r>
      <w:r w:rsidRPr="008C190A">
        <w:rPr>
          <w:rFonts w:ascii="Times New Roman" w:hAnsi="Times New Roman" w:cs="Times New Roman"/>
        </w:rPr>
        <w:t xml:space="preserve"> Interestingly, Salmela himself points out one exception to this in the case of perceptual facts. This is the case of skilled perception. As he notes (2011: 19), experienced chess players can perceive the implications of moves they could have made and this perception develops only with careful practice. The ordinary folk lack access to these facts. However, it is precisely along the lines of skilled perception that I want to model my perceptual account of emotion.</w:t>
      </w:r>
    </w:p>
  </w:footnote>
  <w:footnote w:id="12">
    <w:p w14:paraId="69EE40EC" w14:textId="17EF4E44" w:rsidR="00813EF4" w:rsidRPr="008C190A" w:rsidRDefault="00813EF4">
      <w:pPr>
        <w:pStyle w:val="FootnoteText"/>
        <w:rPr>
          <w:rFonts w:ascii="Times New Roman" w:hAnsi="Times New Roman" w:cs="Times New Roman"/>
        </w:rPr>
      </w:pPr>
      <w:r w:rsidRPr="008C190A">
        <w:rPr>
          <w:rStyle w:val="FootnoteReference"/>
          <w:rFonts w:ascii="Times New Roman" w:hAnsi="Times New Roman" w:cs="Times New Roman"/>
        </w:rPr>
        <w:footnoteRef/>
      </w:r>
      <w:r w:rsidRPr="008C190A">
        <w:rPr>
          <w:rFonts w:ascii="Times New Roman" w:hAnsi="Times New Roman" w:cs="Times New Roman"/>
        </w:rPr>
        <w:t xml:space="preserve"> </w:t>
      </w:r>
      <w:r w:rsidR="002D0FF2" w:rsidRPr="008C190A">
        <w:rPr>
          <w:rFonts w:ascii="Times New Roman" w:hAnsi="Times New Roman" w:cs="Times New Roman"/>
        </w:rPr>
        <w:t xml:space="preserve">See e.g. </w:t>
      </w:r>
      <w:r w:rsidRPr="008C190A">
        <w:rPr>
          <w:rFonts w:ascii="Times New Roman" w:hAnsi="Times New Roman" w:cs="Times New Roman"/>
        </w:rPr>
        <w:fldChar w:fldCharType="begin"/>
      </w:r>
      <w:r w:rsidR="00EF1CA4" w:rsidRPr="008C190A">
        <w:rPr>
          <w:rFonts w:ascii="Times New Roman" w:hAnsi="Times New Roman" w:cs="Times New Roman"/>
        </w:rPr>
        <w:instrText xml:space="preserve"> ADDIN ZOTERO_ITEM CSL_CITATION {"citationID":"QYLQZgD0","properties":{"formattedCitation":"(D\\uc0\\u8217{}Arms and Jacobson 2006; McDowell 1985; Wiggins 1976)","plainCitation":"(D’Arms and Jacobson 2006; McDowell 1985; Wiggins 1976)","noteIndex":12},"citationItems":[{"id":488,"uris":["http://zotero.org/users/local/gByDSvPh/items/NFSPC8CC"],"uri":["http://zotero.org/users/local/gByDSvPh/items/NFSPC8CC"],"itemData":{"id":488,"type":"chapter","container-title":"Oxford Studies in Metaethics","event-place":"Oxford","publisher":"Clarendon PRess","publisher-place":"Oxford","title":"Anthropocentric Constraints on Human Value","volume":"1","author":[{"family":"D'Arms","given":"Justin"},{"family":"Jacobson","given":"Daniel"}],"collection-editor":[{"family":"Shafer-Landau","given":"Russ"}],"issued":{"date-parts":[["2006"]]}}},{"id":482,"uris":["http://zotero.org/users/local/gByDSvPh/items/H8CGQQ6N"],"uri":["http://zotero.org/users/local/gByDSvPh/items/H8CGQQ6N"],"itemData":{"id":482,"type":"chapter","container-title":"Mind, Value and Reality","event-place":"Cambridge, Mass","publisher":"Harvard University Press","publisher-place":"Cambridge, Mass","title":"Values and Secondary Qualities","author":[{"family":"McDowell","given":"John"}],"issued":{"date-parts":[["1985"]]}}},{"id":476,"uris":["http://zotero.org/users/local/gByDSvPh/items/4J7V3IFE"],"uri":["http://zotero.org/users/local/gByDSvPh/items/4J7V3IFE"],"itemData":{"id":476,"type":"chapter","container-title":"Needs, Values, Truth: Essays in the Philosophy of Value.","event-place":"Oxford","publisher":"Blackwell","publisher-place":"Oxford","title":"A Sensible Subjectivism","author":[{"family":"Wiggins","given":"David"}],"issued":{"date-parts":[["1976"]]}}}],"schema":"https://github.com/citation-style-language/schema/raw/master/csl-citation.json"} </w:instrText>
      </w:r>
      <w:r w:rsidRPr="008C190A">
        <w:rPr>
          <w:rFonts w:ascii="Times New Roman" w:hAnsi="Times New Roman" w:cs="Times New Roman"/>
        </w:rPr>
        <w:fldChar w:fldCharType="separate"/>
      </w:r>
      <w:r w:rsidR="00EF1CA4" w:rsidRPr="008C190A">
        <w:rPr>
          <w:rFonts w:ascii="Times New Roman" w:hAnsi="Times New Roman" w:cs="Times New Roman"/>
        </w:rPr>
        <w:t>(D’Arms and Jacobson 2006; McDowell 1985; Wiggins 1976)</w:t>
      </w:r>
      <w:r w:rsidRPr="008C190A">
        <w:rPr>
          <w:rFonts w:ascii="Times New Roman" w:hAnsi="Times New Roman" w:cs="Times New Roman"/>
        </w:rPr>
        <w:fldChar w:fldCharType="end"/>
      </w:r>
      <w:r w:rsidR="002D0FF2" w:rsidRPr="008C190A">
        <w:rPr>
          <w:rFonts w:ascii="Times New Roman" w:hAnsi="Times New Roman" w:cs="Times New Roman"/>
        </w:rPr>
        <w:t xml:space="preserve"> I defend such an account as well in</w:t>
      </w:r>
      <w:r w:rsidR="00E61430" w:rsidRPr="008C190A">
        <w:rPr>
          <w:rFonts w:ascii="Times New Roman" w:hAnsi="Times New Roman" w:cs="Times New Roman"/>
        </w:rPr>
        <w:t xml:space="preserve"> </w:t>
      </w:r>
      <w:r w:rsidR="00E61430" w:rsidRPr="008C190A">
        <w:rPr>
          <w:rFonts w:ascii="Times New Roman" w:hAnsi="Times New Roman" w:cs="Times New Roman"/>
        </w:rPr>
        <w:fldChar w:fldCharType="begin"/>
      </w:r>
      <w:r w:rsidR="00E61430" w:rsidRPr="008C190A">
        <w:rPr>
          <w:rFonts w:ascii="Times New Roman" w:hAnsi="Times New Roman" w:cs="Times New Roman"/>
        </w:rPr>
        <w:instrText xml:space="preserve"> ADDIN ZOTERO_ITEM CSL_CITATION {"citationID":"H5nV0eLq","properties":{"formattedCitation":"(Yip MS)","plainCitation":"(Yip MS)","noteIndex":12},"citationItems":[{"id":575,"uris":["http://zotero.org/users/local/gByDSvPh/items/4PQHTMZ2"],"uri":["http://zotero.org/users/local/gByDSvPh/items/4PQHTMZ2"],"itemData":{"id":575,"type":"manuscript","title":"Fittingness, Practice and Emotion","author":[{"family":"Yip","given":"Brandon"}],"issued":{"literal":"MS"}}}],"schema":"https://github.com/citation-style-language/schema/raw/master/csl-citation.json"} </w:instrText>
      </w:r>
      <w:r w:rsidR="00E61430" w:rsidRPr="008C190A">
        <w:rPr>
          <w:rFonts w:ascii="Times New Roman" w:hAnsi="Times New Roman" w:cs="Times New Roman"/>
        </w:rPr>
        <w:fldChar w:fldCharType="separate"/>
      </w:r>
      <w:r w:rsidR="00E61430" w:rsidRPr="008C190A">
        <w:rPr>
          <w:rFonts w:ascii="Times New Roman" w:hAnsi="Times New Roman" w:cs="Times New Roman"/>
          <w:noProof/>
        </w:rPr>
        <w:t>(Yip MS)</w:t>
      </w:r>
      <w:r w:rsidR="00E61430" w:rsidRPr="008C190A">
        <w:rPr>
          <w:rFonts w:ascii="Times New Roman" w:hAnsi="Times New Roman" w:cs="Times New Roman"/>
        </w:rPr>
        <w:fldChar w:fldCharType="end"/>
      </w:r>
      <w:r w:rsidR="008D22B7" w:rsidRPr="008C190A">
        <w:rPr>
          <w:rFonts w:ascii="Times New Roman" w:hAnsi="Times New Roman" w:cs="Times New Roman"/>
        </w:rPr>
        <w:t>.</w:t>
      </w:r>
    </w:p>
  </w:footnote>
  <w:footnote w:id="13">
    <w:p w14:paraId="5681CBEF" w14:textId="73E2A29A" w:rsidR="00145883" w:rsidRPr="008C190A" w:rsidRDefault="00145883">
      <w:pPr>
        <w:pStyle w:val="FootnoteText"/>
        <w:rPr>
          <w:rFonts w:ascii="Times New Roman" w:hAnsi="Times New Roman" w:cs="Times New Roman"/>
        </w:rPr>
      </w:pPr>
      <w:r w:rsidRPr="008C190A">
        <w:rPr>
          <w:rStyle w:val="FootnoteReference"/>
          <w:rFonts w:ascii="Times New Roman" w:hAnsi="Times New Roman" w:cs="Times New Roman"/>
        </w:rPr>
        <w:footnoteRef/>
      </w:r>
      <w:r w:rsidRPr="008C190A">
        <w:rPr>
          <w:rFonts w:ascii="Times New Roman" w:hAnsi="Times New Roman" w:cs="Times New Roman"/>
        </w:rPr>
        <w:t xml:space="preserve"> The debate on high versus low level perception is one that is carried out within proponents who hold a broadly representational view of perception and the mind.</w:t>
      </w:r>
      <w:r w:rsidR="00EC72F0" w:rsidRPr="008C190A">
        <w:rPr>
          <w:rFonts w:ascii="Times New Roman" w:hAnsi="Times New Roman" w:cs="Times New Roman"/>
        </w:rPr>
        <w:t xml:space="preserve"> One my wonder what implication</w:t>
      </w:r>
      <w:r w:rsidRPr="008C190A">
        <w:rPr>
          <w:rFonts w:ascii="Times New Roman" w:hAnsi="Times New Roman" w:cs="Times New Roman"/>
        </w:rPr>
        <w:t xml:space="preserve"> there might be for my argument if one adopts an anti-representational view, such as some variety of enactivism. It is beyond the scope of this paper to explore this issue, but let me make a couple of brief comments here. </w:t>
      </w:r>
    </w:p>
    <w:p w14:paraId="33B7CCA6" w14:textId="77777777" w:rsidR="00145883" w:rsidRPr="008C190A" w:rsidRDefault="00145883">
      <w:pPr>
        <w:pStyle w:val="FootnoteText"/>
        <w:rPr>
          <w:rFonts w:ascii="Times New Roman" w:hAnsi="Times New Roman" w:cs="Times New Roman"/>
        </w:rPr>
      </w:pPr>
    </w:p>
    <w:p w14:paraId="2CCC5B23" w14:textId="3C220C5A" w:rsidR="00145883" w:rsidRPr="008C190A" w:rsidRDefault="00145883" w:rsidP="00C41743">
      <w:pPr>
        <w:pStyle w:val="FootnoteText"/>
        <w:rPr>
          <w:rFonts w:ascii="Times New Roman" w:hAnsi="Times New Roman" w:cs="Times New Roman"/>
        </w:rPr>
      </w:pPr>
      <w:r w:rsidRPr="008C190A">
        <w:rPr>
          <w:rFonts w:ascii="Times New Roman" w:hAnsi="Times New Roman" w:cs="Times New Roman"/>
        </w:rPr>
        <w:t xml:space="preserve">Firstly, note that enactivist accounts </w:t>
      </w:r>
      <w:r w:rsidR="000B4A0A" w:rsidRPr="008C190A">
        <w:rPr>
          <w:rFonts w:ascii="Times New Roman" w:hAnsi="Times New Roman" w:cs="Times New Roman"/>
        </w:rPr>
        <w:t>have</w:t>
      </w:r>
      <w:r w:rsidRPr="008C190A">
        <w:rPr>
          <w:rFonts w:ascii="Times New Roman" w:hAnsi="Times New Roman" w:cs="Times New Roman"/>
        </w:rPr>
        <w:t xml:space="preserve"> been applied to perception in particular </w:t>
      </w:r>
      <w:r w:rsidRPr="008C190A">
        <w:rPr>
          <w:rFonts w:ascii="Times New Roman" w:hAnsi="Times New Roman" w:cs="Times New Roman"/>
        </w:rPr>
        <w:fldChar w:fldCharType="begin"/>
      </w:r>
      <w:r w:rsidR="00F31ACD" w:rsidRPr="008C190A">
        <w:rPr>
          <w:rFonts w:ascii="Times New Roman" w:hAnsi="Times New Roman" w:cs="Times New Roman"/>
        </w:rPr>
        <w:instrText xml:space="preserve"> ADDIN ZOTERO_ITEM CSL_CITATION {"citationID":"UmHcCO1t","properties":{"formattedCitation":"(No\\uc0\\u235{}, 2005; O\\uc0\\u8217{}Regan &amp; No\\uc0\\u235{}, 2001)","plainCitation":"(Noë, 2005; O’Regan &amp; Noë, 2001)","dontUpdate":true,"noteIndex":13},"citationItems":[{"id":532,"uris":["http://zotero.org/users/local/gByDSvPh/items/ZYWH6Q63"],"uri":["http://zotero.org/users/local/gByDSvPh/items/ZYWH6Q63"],"itemData":{"id":532,"type":"book","event-place":"Cambridge, MA","publisher":"MIT Press","publisher-place":"Cambridge, MA","title":"Action in Perception","author":[{"family":"Noë","given":"Alva"}],"issued":{"date-parts":[["2005"]]}}},{"id":528,"uris":["http://zotero.org/users/local/gByDSvPh/items/CTYXLV75"],"uri":["http://zotero.org/users/local/gByDSvPh/items/CTYXLV75"],"itemData":{"id":528,"type":"article-journal","abstract":"Many current neurophysiological and psychological approaches to vision rest on the idea that when people see, the brain produces an internal representation of the world. Seeing is a way of acting. The experience of seeing occurs when the organism masters what is called the governing laws of sensorimotor contingency.","container-title":"Behavioral and Brain Sciences","ISSN":"0140525X","issue":"5","language":"English","note":"number-of-pages: 35\npublisher-place: New York, United Kingdom\npublisher: Cambridge University Press","page":"939-73; discussion 973-1031","source":"ProQuest","title":"A sensorimotor account of vision and visual consciousness","volume":"24","author":[{"family":"O'Regan","given":"J. Kevin"},{"family":"Noë","given":"Alva"}],"issued":{"date-parts":[["2001",10]]}}}],"schema":"https://github.com/citation-style-language/schema/raw/master/csl-citation.json"} </w:instrText>
      </w:r>
      <w:r w:rsidRPr="008C190A">
        <w:rPr>
          <w:rFonts w:ascii="Times New Roman" w:hAnsi="Times New Roman" w:cs="Times New Roman"/>
        </w:rPr>
        <w:fldChar w:fldCharType="separate"/>
      </w:r>
      <w:r w:rsidRPr="008C190A">
        <w:rPr>
          <w:rFonts w:ascii="Times New Roman" w:hAnsi="Times New Roman" w:cs="Times New Roman"/>
        </w:rPr>
        <w:t>(e.g. Noë, 2005; O’Regan &amp; Noë, 2001)</w:t>
      </w:r>
      <w:r w:rsidRPr="008C190A">
        <w:rPr>
          <w:rFonts w:ascii="Times New Roman" w:hAnsi="Times New Roman" w:cs="Times New Roman"/>
        </w:rPr>
        <w:fldChar w:fldCharType="end"/>
      </w:r>
      <w:r w:rsidRPr="008C190A">
        <w:rPr>
          <w:rFonts w:ascii="Times New Roman" w:hAnsi="Times New Roman" w:cs="Times New Roman"/>
        </w:rPr>
        <w:t>. Thus, enactive accounts of perception aim to show that perception is not simply the activation of some internal representation in the brain but is an action of exploring the environment and is thus partly constituted by this interaction. An enactive approach to emotion might suggest something similar</w:t>
      </w:r>
      <w:r w:rsidR="00C83189" w:rsidRPr="008C190A">
        <w:rPr>
          <w:rFonts w:ascii="Times New Roman" w:hAnsi="Times New Roman" w:cs="Times New Roman"/>
        </w:rPr>
        <w:t xml:space="preserve"> for emotion. T</w:t>
      </w:r>
      <w:r w:rsidRPr="008C190A">
        <w:rPr>
          <w:rFonts w:ascii="Times New Roman" w:hAnsi="Times New Roman" w:cs="Times New Roman"/>
        </w:rPr>
        <w:t xml:space="preserve">hus, for example, Colombetti </w:t>
      </w:r>
      <w:r w:rsidRPr="008C190A">
        <w:rPr>
          <w:rFonts w:ascii="Times New Roman" w:hAnsi="Times New Roman" w:cs="Times New Roman"/>
        </w:rPr>
        <w:fldChar w:fldCharType="begin"/>
      </w:r>
      <w:r w:rsidR="00F31ACD" w:rsidRPr="008C190A">
        <w:rPr>
          <w:rFonts w:ascii="Times New Roman" w:hAnsi="Times New Roman" w:cs="Times New Roman"/>
        </w:rPr>
        <w:instrText xml:space="preserve"> ADDIN ZOTERO_ITEM CSL_CITATION {"citationID":"35AVysHR","properties":{"formattedCitation":"(Colombetti, 2007)","plainCitation":"(Colombetti, 2007)","dontUpdate":true,"noteIndex":13},"citationItems":[{"id":536,"uris":["http://zotero.org/users/local/gByDSvPh/items/2TXNNPZU"],"uri":["http://zotero.org/users/local/gByDSvPh/items/2TXNNPZU"],"itemData":{"id":536,"type":"article-journal","abstract":"Emotion theorists tend to separate “arousal” and other bodily events such as “actions” from the evaluative component of emotion known as “appraisal.” This separation, I argue, implies phenomenologically implausible accounts of emotion elicitation and personhood. As an alternative, I attempt a reconceptualization of the notion of appraisal within the so-called “enactive approach.” I argue that appraisal is constituted by arousal and action, and I show how this view relates to an embodied and affective notion of personhood.","container-title":"Phenomenology and the Cognitive Sciences","DOI":"10.1007/s11097-007-9077-8","ISSN":"1572-8676","issue":"4","journalAbbreviation":"Phenom Cogn Sci","language":"en","page":"527-546","source":"Springer Link","title":"Enactive appraisal","volume":"6","author":[{"family":"Colombetti","given":"Giovanna"}],"issued":{"date-parts":[["2007",12,1]]}}}],"schema":"https://github.com/citation-style-language/schema/raw/master/csl-citation.json"} </w:instrText>
      </w:r>
      <w:r w:rsidRPr="008C190A">
        <w:rPr>
          <w:rFonts w:ascii="Times New Roman" w:hAnsi="Times New Roman" w:cs="Times New Roman"/>
        </w:rPr>
        <w:fldChar w:fldCharType="separate"/>
      </w:r>
      <w:r w:rsidRPr="008C190A">
        <w:rPr>
          <w:rFonts w:ascii="Times New Roman" w:hAnsi="Times New Roman" w:cs="Times New Roman"/>
          <w:noProof/>
        </w:rPr>
        <w:t>(2007)</w:t>
      </w:r>
      <w:r w:rsidRPr="008C190A">
        <w:rPr>
          <w:rFonts w:ascii="Times New Roman" w:hAnsi="Times New Roman" w:cs="Times New Roman"/>
        </w:rPr>
        <w:fldChar w:fldCharType="end"/>
      </w:r>
      <w:r w:rsidRPr="008C190A">
        <w:rPr>
          <w:rFonts w:ascii="Times New Roman" w:hAnsi="Times New Roman" w:cs="Times New Roman"/>
        </w:rPr>
        <w:t xml:space="preserve"> argues that emotional appraisals</w:t>
      </w:r>
      <w:r w:rsidR="00A65110" w:rsidRPr="008C190A">
        <w:rPr>
          <w:rFonts w:ascii="Times New Roman" w:hAnsi="Times New Roman" w:cs="Times New Roman"/>
        </w:rPr>
        <w:t xml:space="preserve"> (which I understand in terms of concern-based construal)</w:t>
      </w:r>
      <w:r w:rsidRPr="008C190A">
        <w:rPr>
          <w:rFonts w:ascii="Times New Roman" w:hAnsi="Times New Roman" w:cs="Times New Roman"/>
        </w:rPr>
        <w:t xml:space="preserve"> are not constituted by some internal representation but by some kind of interaction between the brain, body and the environment. Depending on how these claims are fleshed out, an enactivist approach may well provide more reason to suggest that emotion and perception are akin to one another. Secondly, note that at least on Noë’s account of enactive perception, vision is “</w:t>
      </w:r>
      <w:r w:rsidRPr="008C190A">
        <w:rPr>
          <w:rFonts w:ascii="Times New Roman" w:hAnsi="Times New Roman" w:cs="Times New Roman"/>
          <w:iCs/>
        </w:rPr>
        <w:t xml:space="preserve">a mode of exploration of the world that is mediated by knowledge of what we call sensorimotor contingencies” </w:t>
      </w:r>
      <w:r w:rsidRPr="008C190A">
        <w:rPr>
          <w:rFonts w:ascii="Times New Roman" w:hAnsi="Times New Roman" w:cs="Times New Roman"/>
          <w:iCs/>
        </w:rPr>
        <w:fldChar w:fldCharType="begin"/>
      </w:r>
      <w:r w:rsidR="00F31ACD" w:rsidRPr="008C190A">
        <w:rPr>
          <w:rFonts w:ascii="Times New Roman" w:hAnsi="Times New Roman" w:cs="Times New Roman"/>
          <w:iCs/>
        </w:rPr>
        <w:instrText xml:space="preserve"> ADDIN ZOTERO_ITEM CSL_CITATION {"citationID":"3VaID9VJ","properties":{"formattedCitation":"(O\\uc0\\u8217{}Regan &amp; No\\uc0\\u235{}, 2001)","plainCitation":"(O’Regan &amp; Noë, 2001)","dontUpdate":true,"noteIndex":13},"citationItems":[{"id":528,"uris":["http://zotero.org/users/local/gByDSvPh/items/CTYXLV75"],"uri":["http://zotero.org/users/local/gByDSvPh/items/CTYXLV75"],"itemData":{"id":528,"type":"article-journal","abstract":"Many current neurophysiological and psychological approaches to vision rest on the idea that when people see, the brain produces an internal representation of the world. Seeing is a way of acting. The experience of seeing occurs when the organism masters what is called the governing laws of sensorimotor contingency.","container-title":"Behavioral and Brain Sciences","ISSN":"0140525X","issue":"5","language":"English","note":"number-of-pages: 35\npublisher-place: New York, United Kingdom\npublisher: Cambridge University Press","page":"939-73; discussion 973-1031","source":"ProQuest","title":"A sensorimotor account of vision and visual consciousness","volume":"24","author":[{"family":"O'Regan","given":"J. Kevin"},{"family":"Noë","given":"Alva"}],"issued":{"date-parts":[["2001",10]]}}}],"schema":"https://github.com/citation-style-language/schema/raw/master/csl-citation.json"} </w:instrText>
      </w:r>
      <w:r w:rsidRPr="008C190A">
        <w:rPr>
          <w:rFonts w:ascii="Times New Roman" w:hAnsi="Times New Roman" w:cs="Times New Roman"/>
          <w:iCs/>
        </w:rPr>
        <w:fldChar w:fldCharType="separate"/>
      </w:r>
      <w:r w:rsidRPr="008C190A">
        <w:rPr>
          <w:rFonts w:ascii="Times New Roman" w:hAnsi="Times New Roman" w:cs="Times New Roman"/>
        </w:rPr>
        <w:t>(O’Regan &amp; Noë, 2001: 940)</w:t>
      </w:r>
      <w:r w:rsidRPr="008C190A">
        <w:rPr>
          <w:rFonts w:ascii="Times New Roman" w:hAnsi="Times New Roman" w:cs="Times New Roman"/>
          <w:iCs/>
        </w:rPr>
        <w:fldChar w:fldCharType="end"/>
      </w:r>
      <w:r w:rsidRPr="008C190A">
        <w:rPr>
          <w:rFonts w:ascii="Times New Roman" w:hAnsi="Times New Roman" w:cs="Times New Roman"/>
          <w:iCs/>
        </w:rPr>
        <w:t xml:space="preserve">. Thus, knowledge of the sensorimotor laws that govern our interaction with objects has to play a role in generating our visual experience of even low-level properties such as shape. The role that such knowledge plays could seem like the kind of ‘informational enrichment’ </w:t>
      </w:r>
      <w:r w:rsidR="00574DE8" w:rsidRPr="008C190A">
        <w:rPr>
          <w:rFonts w:ascii="Times New Roman" w:hAnsi="Times New Roman" w:cs="Times New Roman"/>
          <w:iCs/>
        </w:rPr>
        <w:t>(See §</w:t>
      </w:r>
      <w:r w:rsidR="00E238C9" w:rsidRPr="008C190A">
        <w:rPr>
          <w:rFonts w:ascii="Times New Roman" w:hAnsi="Times New Roman" w:cs="Times New Roman"/>
          <w:iCs/>
        </w:rPr>
        <w:t xml:space="preserve">1.2, </w:t>
      </w:r>
      <w:r w:rsidR="00574DE8" w:rsidRPr="008C190A">
        <w:rPr>
          <w:rFonts w:ascii="Times New Roman" w:hAnsi="Times New Roman" w:cs="Times New Roman"/>
          <w:iCs/>
        </w:rPr>
        <w:t xml:space="preserve">2.2) </w:t>
      </w:r>
      <w:r w:rsidRPr="008C190A">
        <w:rPr>
          <w:rFonts w:ascii="Times New Roman" w:hAnsi="Times New Roman" w:cs="Times New Roman"/>
          <w:iCs/>
        </w:rPr>
        <w:t>that has been claimed to be problematic for high-level perception as well as perceptual accounts of the emotion. If Noë is right, then</w:t>
      </w:r>
      <w:r w:rsidR="00A65110" w:rsidRPr="008C190A">
        <w:rPr>
          <w:rFonts w:ascii="Times New Roman" w:hAnsi="Times New Roman" w:cs="Times New Roman"/>
          <w:iCs/>
        </w:rPr>
        <w:t>,</w:t>
      </w:r>
      <w:r w:rsidRPr="008C190A">
        <w:rPr>
          <w:rFonts w:ascii="Times New Roman" w:hAnsi="Times New Roman" w:cs="Times New Roman"/>
          <w:iCs/>
        </w:rPr>
        <w:t xml:space="preserve"> this is another reason to think that </w:t>
      </w:r>
      <w:r w:rsidR="00C83189" w:rsidRPr="008C190A">
        <w:rPr>
          <w:rFonts w:ascii="Times New Roman" w:hAnsi="Times New Roman" w:cs="Times New Roman"/>
          <w:iCs/>
        </w:rPr>
        <w:t xml:space="preserve">such objections </w:t>
      </w:r>
      <w:r w:rsidR="00883524" w:rsidRPr="008C190A">
        <w:rPr>
          <w:rFonts w:ascii="Times New Roman" w:hAnsi="Times New Roman" w:cs="Times New Roman"/>
          <w:iCs/>
        </w:rPr>
        <w:t xml:space="preserve">to the perceptual theory </w:t>
      </w:r>
      <w:r w:rsidR="006044A3" w:rsidRPr="008C190A">
        <w:rPr>
          <w:rFonts w:ascii="Times New Roman" w:hAnsi="Times New Roman" w:cs="Times New Roman"/>
          <w:iCs/>
        </w:rPr>
        <w:t>are</w:t>
      </w:r>
      <w:r w:rsidR="00C83189" w:rsidRPr="008C190A">
        <w:rPr>
          <w:rFonts w:ascii="Times New Roman" w:hAnsi="Times New Roman" w:cs="Times New Roman"/>
          <w:iCs/>
        </w:rPr>
        <w:t xml:space="preserve"> less problematic</w:t>
      </w:r>
      <w:r w:rsidRPr="008C190A">
        <w:rPr>
          <w:rFonts w:ascii="Times New Roman" w:hAnsi="Times New Roman" w:cs="Times New Roman"/>
          <w:iCs/>
        </w:rPr>
        <w:t xml:space="preserve"> than it seems.</w:t>
      </w:r>
    </w:p>
    <w:p w14:paraId="2D32CA75" w14:textId="0CFF082C" w:rsidR="00145883" w:rsidRPr="008C190A" w:rsidRDefault="00145883">
      <w:pPr>
        <w:pStyle w:val="FootnoteText"/>
        <w:rPr>
          <w:rFonts w:ascii="Times New Roman" w:hAnsi="Times New Roman" w:cs="Times New Roman"/>
        </w:rPr>
      </w:pPr>
      <w:r w:rsidRPr="008C190A">
        <w:rPr>
          <w:rFonts w:ascii="Times New Roman" w:hAnsi="Times New Roman" w:cs="Times New Roman"/>
        </w:rPr>
        <w:t xml:space="preserve"> </w:t>
      </w:r>
    </w:p>
  </w:footnote>
  <w:footnote w:id="14">
    <w:p w14:paraId="4D85BEB8" w14:textId="5D3536E4" w:rsidR="00145883" w:rsidRPr="008C190A" w:rsidRDefault="00145883">
      <w:pPr>
        <w:pStyle w:val="FootnoteText"/>
        <w:rPr>
          <w:rFonts w:ascii="Times New Roman" w:hAnsi="Times New Roman" w:cs="Times New Roman"/>
        </w:rPr>
      </w:pPr>
      <w:r w:rsidRPr="008C190A">
        <w:rPr>
          <w:rStyle w:val="FootnoteReference"/>
          <w:rFonts w:ascii="Times New Roman" w:hAnsi="Times New Roman" w:cs="Times New Roman"/>
        </w:rPr>
        <w:footnoteRef/>
      </w:r>
      <w:r w:rsidRPr="008C190A">
        <w:rPr>
          <w:rFonts w:ascii="Times New Roman" w:hAnsi="Times New Roman" w:cs="Times New Roman"/>
        </w:rPr>
        <w:t xml:space="preserve"> This is of course related to Moore’s Open Question argument. Even if one points to the non-evaluative properties that form the supervening base of some evaluative property, there will always be an open question whether the evaluative property is realised. See </w:t>
      </w:r>
      <w:r w:rsidRPr="008C190A">
        <w:rPr>
          <w:rFonts w:ascii="Times New Roman" w:hAnsi="Times New Roman" w:cs="Times New Roman"/>
        </w:rPr>
        <w:fldChar w:fldCharType="begin"/>
      </w:r>
      <w:r w:rsidR="00EF1CA4" w:rsidRPr="008C190A">
        <w:rPr>
          <w:rFonts w:ascii="Times New Roman" w:hAnsi="Times New Roman" w:cs="Times New Roman"/>
        </w:rPr>
        <w:instrText xml:space="preserve"> ADDIN ZOTERO_ITEM CSL_CITATION {"citationID":"j3IlwKQT","properties":{"formattedCitation":"(Echeverri 2019)","plainCitation":"(Echeverri 2019)","noteIndex":14},"citationItems":[{"id":259,"uris":["http://zotero.org/users/local/gByDSvPh/items/9W22U5B2"],"uri":["http://zotero.org/users/local/gByDSvPh/items/9W22U5B2"],"itemData":{"id":259,"type":"article-journal","abstract":"Theories of emotional justification investigate the conditions under which emotions are epistemically justified or unjustified. I make three contributions to this research program. First, I show that we can generalize some familiar epistemological concepts and distinctions to emotional experiences. Second, I use these concepts and distinctions to display the limits of the ‘simple view’ of emotional justification. On this approach, the justification of emotions stems only from the contents of the mental states they are based on, also known as their cognitive bases. The simple view faces the ‘gap problem’: If cognitive bases and emotions (re)present their objects and properties in different ways, then cognitive bases are not sufficient to justify emotions. Third, I offer a novel solution to the gap problem based on emotional dispositions. This solution (1) draws a line between the justification of basic and non-basic emotions, (2) preserves a broadly cognitivist view of emotions, (3) avoids a form of value skepticism that threatens inferentialist views of emotional justification, and (4) sheds new light on the structure of our epistemic access to evaluative properties.","container-title":"Philosophy and Phenomenological Research","DOI":"10.1111/phpr.12453","ISSN":"1933-1592","issue":"3","language":"en","note":"_eprint: https://onlinelibrary.wiley.com/doi/pdf/10.1111/phpr.12453","page":"541-566","source":"Wiley Online Library","title":"Emotional Justification","volume":"98","author":[{"family":"Echeverri","given":"Santiago"}],"issued":{"date-parts":[["2019"]]}}}],"schema":"https://github.com/citation-style-language/schema/raw/master/csl-citation.json"} </w:instrText>
      </w:r>
      <w:r w:rsidRPr="008C190A">
        <w:rPr>
          <w:rFonts w:ascii="Times New Roman" w:hAnsi="Times New Roman" w:cs="Times New Roman"/>
        </w:rPr>
        <w:fldChar w:fldCharType="separate"/>
      </w:r>
      <w:r w:rsidR="00EF1CA4" w:rsidRPr="008C190A">
        <w:rPr>
          <w:rFonts w:ascii="Times New Roman" w:hAnsi="Times New Roman" w:cs="Times New Roman"/>
          <w:noProof/>
        </w:rPr>
        <w:t>(Echeverri 2019)</w:t>
      </w:r>
      <w:r w:rsidRPr="008C190A">
        <w:rPr>
          <w:rFonts w:ascii="Times New Roman" w:hAnsi="Times New Roman" w:cs="Times New Roman"/>
        </w:rPr>
        <w:fldChar w:fldCharType="end"/>
      </w:r>
      <w:r w:rsidRPr="008C190A">
        <w:rPr>
          <w:rFonts w:ascii="Times New Roman" w:hAnsi="Times New Roman" w:cs="Times New Roman"/>
        </w:rPr>
        <w:t xml:space="preserve"> for discussion on this point. </w:t>
      </w:r>
    </w:p>
  </w:footnote>
  <w:footnote w:id="15">
    <w:p w14:paraId="19D93FBF" w14:textId="5EA8F1FA" w:rsidR="00145883" w:rsidRPr="008C190A" w:rsidRDefault="00145883">
      <w:pPr>
        <w:pStyle w:val="FootnoteText"/>
        <w:rPr>
          <w:rFonts w:ascii="Times New Roman" w:hAnsi="Times New Roman" w:cs="Times New Roman"/>
        </w:rPr>
      </w:pPr>
      <w:r w:rsidRPr="008C190A">
        <w:rPr>
          <w:rStyle w:val="FootnoteReference"/>
          <w:rFonts w:ascii="Times New Roman" w:hAnsi="Times New Roman" w:cs="Times New Roman"/>
        </w:rPr>
        <w:footnoteRef/>
      </w:r>
      <w:r w:rsidRPr="008C190A">
        <w:rPr>
          <w:rFonts w:ascii="Times New Roman" w:hAnsi="Times New Roman" w:cs="Times New Roman"/>
        </w:rPr>
        <w:t xml:space="preserve"> Thanks to </w:t>
      </w:r>
      <w:r w:rsidR="00E44006" w:rsidRPr="008C190A">
        <w:rPr>
          <w:rFonts w:ascii="Times New Roman" w:hAnsi="Times New Roman" w:cs="Times New Roman"/>
        </w:rPr>
        <w:t>Victoria McGeer</w:t>
      </w:r>
      <w:r w:rsidRPr="008C190A">
        <w:rPr>
          <w:rFonts w:ascii="Times New Roman" w:hAnsi="Times New Roman" w:cs="Times New Roman"/>
        </w:rPr>
        <w:t xml:space="preserve"> and </w:t>
      </w:r>
      <w:r w:rsidR="00E44006" w:rsidRPr="008C190A">
        <w:rPr>
          <w:rFonts w:ascii="Times New Roman" w:hAnsi="Times New Roman" w:cs="Times New Roman"/>
        </w:rPr>
        <w:t xml:space="preserve">Daniel Stoljar </w:t>
      </w:r>
      <w:r w:rsidRPr="008C190A">
        <w:rPr>
          <w:rFonts w:ascii="Times New Roman" w:hAnsi="Times New Roman" w:cs="Times New Roman"/>
        </w:rPr>
        <w:t xml:space="preserve">for discussion on this point. </w:t>
      </w:r>
    </w:p>
  </w:footnote>
  <w:footnote w:id="16">
    <w:p w14:paraId="1777DF8E" w14:textId="3FEC0117" w:rsidR="00145883" w:rsidRPr="008C190A" w:rsidRDefault="00145883">
      <w:pPr>
        <w:pStyle w:val="FootnoteText"/>
        <w:rPr>
          <w:rFonts w:ascii="Times New Roman" w:hAnsi="Times New Roman" w:cs="Times New Roman"/>
        </w:rPr>
      </w:pPr>
      <w:r w:rsidRPr="008C190A">
        <w:rPr>
          <w:rStyle w:val="FootnoteReference"/>
          <w:rFonts w:ascii="Times New Roman" w:hAnsi="Times New Roman" w:cs="Times New Roman"/>
        </w:rPr>
        <w:footnoteRef/>
      </w:r>
      <w:r w:rsidRPr="008C190A">
        <w:rPr>
          <w:rFonts w:ascii="Times New Roman" w:hAnsi="Times New Roman" w:cs="Times New Roman"/>
        </w:rPr>
        <w:t xml:space="preserve"> Notice also that this suggests that the idea that emotions are </w:t>
      </w:r>
      <w:r w:rsidRPr="008C190A">
        <w:rPr>
          <w:rFonts w:ascii="Times New Roman" w:hAnsi="Times New Roman" w:cs="Times New Roman"/>
          <w:i/>
        </w:rPr>
        <w:t>always</w:t>
      </w:r>
      <w:r w:rsidRPr="008C190A">
        <w:rPr>
          <w:rFonts w:ascii="Times New Roman" w:hAnsi="Times New Roman" w:cs="Times New Roman"/>
        </w:rPr>
        <w:t xml:space="preserve"> dependent on cognitive bases </w:t>
      </w:r>
      <w:r w:rsidR="00266AA8" w:rsidRPr="008C190A">
        <w:rPr>
          <w:rFonts w:ascii="Times New Roman" w:hAnsi="Times New Roman" w:cs="Times New Roman"/>
        </w:rPr>
        <w:t xml:space="preserve">in personal-level representation </w:t>
      </w:r>
      <w:r w:rsidRPr="008C190A">
        <w:rPr>
          <w:rFonts w:ascii="Times New Roman" w:hAnsi="Times New Roman" w:cs="Times New Roman"/>
        </w:rPr>
        <w:t xml:space="preserve">is false. One can represent the evaluative property </w:t>
      </w:r>
      <w:r w:rsidR="00F615FD" w:rsidRPr="008C190A">
        <w:rPr>
          <w:rFonts w:ascii="Times New Roman" w:hAnsi="Times New Roman" w:cs="Times New Roman"/>
        </w:rPr>
        <w:t xml:space="preserve">in perception </w:t>
      </w:r>
      <w:r w:rsidRPr="008C190A">
        <w:rPr>
          <w:rFonts w:ascii="Times New Roman" w:hAnsi="Times New Roman" w:cs="Times New Roman"/>
        </w:rPr>
        <w:t xml:space="preserve">without representing the non-evaluative properties which form its supervening base. </w:t>
      </w:r>
      <w:r w:rsidR="00C03A26" w:rsidRPr="008C190A">
        <w:rPr>
          <w:rFonts w:ascii="Times New Roman" w:hAnsi="Times New Roman" w:cs="Times New Roman"/>
        </w:rPr>
        <w:t xml:space="preserve">To give another </w:t>
      </w:r>
      <w:r w:rsidR="00266AA8" w:rsidRPr="008C190A">
        <w:rPr>
          <w:rFonts w:ascii="Times New Roman" w:hAnsi="Times New Roman" w:cs="Times New Roman"/>
        </w:rPr>
        <w:t xml:space="preserve">example in the emotional case, someone who is unfortunately attuned to the lechery of certain kinds of men might find some person who is overtly respectable disgusting without necessarily being able to pin down why. </w:t>
      </w:r>
      <w:r w:rsidR="001A3039" w:rsidRPr="008C190A">
        <w:rPr>
          <w:rFonts w:ascii="Times New Roman" w:hAnsi="Times New Roman" w:cs="Times New Roman"/>
        </w:rPr>
        <w:t xml:space="preserve">Presumably, </w:t>
      </w:r>
      <w:r w:rsidR="00266AA8" w:rsidRPr="008C190A">
        <w:rPr>
          <w:rFonts w:ascii="Times New Roman" w:hAnsi="Times New Roman" w:cs="Times New Roman"/>
        </w:rPr>
        <w:t xml:space="preserve">she would be attuned to certain cues in the situation and </w:t>
      </w:r>
      <w:r w:rsidR="001A3039" w:rsidRPr="008C190A">
        <w:rPr>
          <w:rFonts w:ascii="Times New Roman" w:hAnsi="Times New Roman" w:cs="Times New Roman"/>
        </w:rPr>
        <w:t xml:space="preserve">sub-personally </w:t>
      </w:r>
      <w:r w:rsidR="00266AA8" w:rsidRPr="008C190A">
        <w:rPr>
          <w:rFonts w:ascii="Times New Roman" w:hAnsi="Times New Roman" w:cs="Times New Roman"/>
        </w:rPr>
        <w:t>register certain non-evaluative features of the situation, but these non-evaluative features do not appear in the personal-lev</w:t>
      </w:r>
      <w:r w:rsidR="001A3039" w:rsidRPr="008C190A">
        <w:rPr>
          <w:rFonts w:ascii="Times New Roman" w:hAnsi="Times New Roman" w:cs="Times New Roman"/>
        </w:rPr>
        <w:t>el representation of perception.</w:t>
      </w:r>
      <w:r w:rsidR="00696FC0" w:rsidRPr="008C190A">
        <w:rPr>
          <w:rFonts w:ascii="Times New Roman" w:hAnsi="Times New Roman" w:cs="Times New Roman"/>
        </w:rPr>
        <w:t xml:space="preserve"> W</w:t>
      </w:r>
      <w:r w:rsidR="00266AA8" w:rsidRPr="008C190A">
        <w:rPr>
          <w:rFonts w:ascii="Times New Roman" w:hAnsi="Times New Roman" w:cs="Times New Roman"/>
        </w:rPr>
        <w:t xml:space="preserve">hat </w:t>
      </w:r>
      <w:r w:rsidR="00266AA8" w:rsidRPr="008C190A">
        <w:rPr>
          <w:rFonts w:ascii="Times New Roman" w:hAnsi="Times New Roman" w:cs="Times New Roman"/>
          <w:i/>
        </w:rPr>
        <w:t xml:space="preserve">does </w:t>
      </w:r>
      <w:r w:rsidR="00266AA8" w:rsidRPr="008C190A">
        <w:rPr>
          <w:rFonts w:ascii="Times New Roman" w:hAnsi="Times New Roman" w:cs="Times New Roman"/>
        </w:rPr>
        <w:t xml:space="preserve">appear is the evaluative property of </w:t>
      </w:r>
      <w:r w:rsidR="00F615FD" w:rsidRPr="008C190A">
        <w:rPr>
          <w:rFonts w:ascii="Times New Roman" w:hAnsi="Times New Roman" w:cs="Times New Roman"/>
        </w:rPr>
        <w:t>being disgusting</w:t>
      </w:r>
      <w:r w:rsidR="00266AA8" w:rsidRPr="008C190A">
        <w:rPr>
          <w:rFonts w:ascii="Times New Roman" w:hAnsi="Times New Roman" w:cs="Times New Roman"/>
        </w:rPr>
        <w:t xml:space="preserve">. I’d like to thank an anonymous reviewer for pressing me to clarify this point. </w:t>
      </w:r>
    </w:p>
  </w:footnote>
  <w:footnote w:id="17">
    <w:p w14:paraId="7521F179" w14:textId="33CB65D6" w:rsidR="007802DB" w:rsidRPr="008C190A" w:rsidRDefault="007802DB">
      <w:pPr>
        <w:pStyle w:val="FootnoteText"/>
        <w:rPr>
          <w:rFonts w:ascii="Times New Roman" w:hAnsi="Times New Roman" w:cs="Times New Roman"/>
        </w:rPr>
      </w:pPr>
      <w:r w:rsidRPr="008C190A">
        <w:rPr>
          <w:rStyle w:val="FootnoteReference"/>
          <w:rFonts w:ascii="Times New Roman" w:hAnsi="Times New Roman" w:cs="Times New Roman"/>
        </w:rPr>
        <w:footnoteRef/>
      </w:r>
      <w:r w:rsidRPr="008C190A">
        <w:rPr>
          <w:rFonts w:ascii="Times New Roman" w:hAnsi="Times New Roman" w:cs="Times New Roman"/>
        </w:rPr>
        <w:t xml:space="preserve"> It may be helpful here as well to consider </w:t>
      </w:r>
      <w:r w:rsidR="003B1049" w:rsidRPr="008C190A">
        <w:rPr>
          <w:rFonts w:ascii="Times New Roman" w:hAnsi="Times New Roman" w:cs="Times New Roman"/>
        </w:rPr>
        <w:t xml:space="preserve">that </w:t>
      </w:r>
      <w:r w:rsidR="005540A9" w:rsidRPr="008C190A">
        <w:rPr>
          <w:rFonts w:ascii="Times New Roman" w:hAnsi="Times New Roman" w:cs="Times New Roman"/>
        </w:rPr>
        <w:t>olfactory</w:t>
      </w:r>
      <w:r w:rsidR="003B1049" w:rsidRPr="008C190A">
        <w:rPr>
          <w:rFonts w:ascii="Times New Roman" w:hAnsi="Times New Roman" w:cs="Times New Roman"/>
        </w:rPr>
        <w:t>, gustatory and tactile perception might also occur in the same way. I become aware of the sourness of that frui</w:t>
      </w:r>
      <w:r w:rsidR="006452A1" w:rsidRPr="008C190A">
        <w:rPr>
          <w:rFonts w:ascii="Times New Roman" w:hAnsi="Times New Roman" w:cs="Times New Roman"/>
        </w:rPr>
        <w:t>t by becoming aware of its producing a</w:t>
      </w:r>
      <w:r w:rsidR="003B1049" w:rsidRPr="008C190A">
        <w:rPr>
          <w:rFonts w:ascii="Times New Roman" w:hAnsi="Times New Roman" w:cs="Times New Roman"/>
        </w:rPr>
        <w:t xml:space="preserve"> certain sensation on my tongue, or the roughness of the carpet by becoming aware of</w:t>
      </w:r>
      <w:r w:rsidR="006452A1" w:rsidRPr="008C190A">
        <w:rPr>
          <w:rFonts w:ascii="Times New Roman" w:hAnsi="Times New Roman" w:cs="Times New Roman"/>
        </w:rPr>
        <w:t xml:space="preserve"> its producing</w:t>
      </w:r>
      <w:r w:rsidR="003B1049" w:rsidRPr="008C190A">
        <w:rPr>
          <w:rFonts w:ascii="Times New Roman" w:hAnsi="Times New Roman" w:cs="Times New Roman"/>
        </w:rPr>
        <w:t xml:space="preserve"> a certain sensation on my skin. These are situations where the implementational vehicle appears different from that of visual perception and plausibly one where, to use Mitchell’s language, our being affected in a certain way represents some object as having a certain property. Thanks to </w:t>
      </w:r>
      <w:r w:rsidR="00E61430" w:rsidRPr="008C190A">
        <w:rPr>
          <w:rFonts w:ascii="Times New Roman" w:hAnsi="Times New Roman" w:cs="Times New Roman"/>
        </w:rPr>
        <w:t>Philip Pettit</w:t>
      </w:r>
      <w:r w:rsidR="003B1049" w:rsidRPr="008C190A">
        <w:rPr>
          <w:rFonts w:ascii="Times New Roman" w:hAnsi="Times New Roman" w:cs="Times New Roman"/>
        </w:rPr>
        <w:t xml:space="preserve"> and </w:t>
      </w:r>
      <w:r w:rsidR="00E61430" w:rsidRPr="008C190A">
        <w:rPr>
          <w:rFonts w:ascii="Times New Roman" w:hAnsi="Times New Roman" w:cs="Times New Roman"/>
        </w:rPr>
        <w:t>Colin Klein</w:t>
      </w:r>
      <w:r w:rsidR="006452A1" w:rsidRPr="008C190A">
        <w:rPr>
          <w:rFonts w:ascii="Times New Roman" w:hAnsi="Times New Roman" w:cs="Times New Roman"/>
        </w:rPr>
        <w:t xml:space="preserve"> for pointing this out to me.</w:t>
      </w:r>
    </w:p>
  </w:footnote>
  <w:footnote w:id="18">
    <w:p w14:paraId="6A84D368" w14:textId="23807FE7" w:rsidR="00145883" w:rsidRPr="008C190A" w:rsidRDefault="00145883">
      <w:pPr>
        <w:pStyle w:val="FootnoteText"/>
        <w:rPr>
          <w:rFonts w:ascii="Times New Roman" w:hAnsi="Times New Roman" w:cs="Times New Roman"/>
        </w:rPr>
      </w:pPr>
      <w:r w:rsidRPr="008C190A">
        <w:rPr>
          <w:rStyle w:val="FootnoteReference"/>
          <w:rFonts w:ascii="Times New Roman" w:hAnsi="Times New Roman" w:cs="Times New Roman"/>
        </w:rPr>
        <w:footnoteRef/>
      </w:r>
      <w:r w:rsidRPr="008C190A">
        <w:rPr>
          <w:rFonts w:ascii="Times New Roman" w:hAnsi="Times New Roman" w:cs="Times New Roman"/>
        </w:rPr>
        <w:t xml:space="preserve"> </w:t>
      </w:r>
      <w:r w:rsidR="008E089C" w:rsidRPr="008C190A">
        <w:rPr>
          <w:rFonts w:ascii="Times New Roman" w:hAnsi="Times New Roman" w:cs="Times New Roman"/>
        </w:rPr>
        <w:t xml:space="preserve">Camp </w:t>
      </w:r>
      <w:r w:rsidRPr="008C190A">
        <w:rPr>
          <w:rFonts w:ascii="Times New Roman" w:hAnsi="Times New Roman" w:cs="Times New Roman"/>
        </w:rPr>
        <w:fldChar w:fldCharType="begin"/>
      </w:r>
      <w:r w:rsidR="00EF1CA4" w:rsidRPr="008C190A">
        <w:rPr>
          <w:rFonts w:ascii="Times New Roman" w:hAnsi="Times New Roman" w:cs="Times New Roman"/>
        </w:rPr>
        <w:instrText xml:space="preserve"> ADDIN ZOTERO_ITEM CSL_CITATION {"citationID":"B32fZn8w","properties":{"formattedCitation":"(Camp, 2009)","plainCitation":"(Camp, 2009)","dontUpdate":true,"noteIndex":18},"citationItems":[{"id":332,"uris":["http://zotero.org/users/local/gByDSvPh/items/LQSTKCBZ"],"uri":["http://zotero.org/users/local/gByDSvPh/items/LQSTKCBZ"],"itemData":{"id":332,"type":"article-journal","abstract":"I argue that we can reconcile two seemingly incompatible traditions for thinking about concepts. On the one hand, many cognitive scientists assume that the systematic redeployment of representational abilities suffices for having concepts. On the other hand, a long philosophical tradition maintains that language is necessary for genuinely conceptual thought. I argue that on a theoretically useful and empirically plausible concept of ‘concept’, it is necessary and sufficient for conceptual thought that a thinker be able to entertain many of the potential thoughts produced by recombining her representational abilities apart from a direct confrontation with the states of affairs being represented. Such representational abilities support a cognitive engagement with the world that is flexible, abstract, and active.","container-title":"Philosophy and Phenomenological Research","DOI":"10.1111/j.1933-1592.2009.00245.x","ISSN":"1933-1592","issue":"2","language":"en","note":"_eprint: https://onlinelibrary.wiley.com/doi/pdf/10.1111/j.1933-1592.2009.00245.x","page":"275-311","source":"Wiley Online Library","title":"Putting Thoughts to Work: Concepts, Systematicity, and Stimulus-Independence*","title-short":"Putting Thoughts to Work","volume":"78","author":[{"family":"Camp","given":"Elisabeth"}],"issued":{"date-parts":[["2009"]]}}}],"schema":"https://github.com/citation-style-language/schema/raw/master/csl-citation.json"} </w:instrText>
      </w:r>
      <w:r w:rsidRPr="008C190A">
        <w:rPr>
          <w:rFonts w:ascii="Times New Roman" w:hAnsi="Times New Roman" w:cs="Times New Roman"/>
        </w:rPr>
        <w:fldChar w:fldCharType="separate"/>
      </w:r>
      <w:r w:rsidR="008E089C" w:rsidRPr="008C190A">
        <w:rPr>
          <w:rFonts w:ascii="Times New Roman" w:hAnsi="Times New Roman" w:cs="Times New Roman"/>
          <w:noProof/>
        </w:rPr>
        <w:t>(</w:t>
      </w:r>
      <w:r w:rsidRPr="008C190A">
        <w:rPr>
          <w:rFonts w:ascii="Times New Roman" w:hAnsi="Times New Roman" w:cs="Times New Roman"/>
          <w:noProof/>
        </w:rPr>
        <w:t>2009)</w:t>
      </w:r>
      <w:r w:rsidRPr="008C190A">
        <w:rPr>
          <w:rFonts w:ascii="Times New Roman" w:hAnsi="Times New Roman" w:cs="Times New Roman"/>
        </w:rPr>
        <w:fldChar w:fldCharType="end"/>
      </w:r>
      <w:r w:rsidRPr="008C190A">
        <w:rPr>
          <w:rFonts w:ascii="Times New Roman" w:hAnsi="Times New Roman" w:cs="Times New Roman"/>
        </w:rPr>
        <w:t xml:space="preserve"> </w:t>
      </w:r>
      <w:r w:rsidR="008E089C" w:rsidRPr="008C190A">
        <w:rPr>
          <w:rFonts w:ascii="Times New Roman" w:hAnsi="Times New Roman" w:cs="Times New Roman"/>
        </w:rPr>
        <w:t xml:space="preserve">also argues that some animals can plausibly be credited with conceptual thought by showing how a wide range of animals could be seen to satisfy the generality constraint in their thought. </w:t>
      </w:r>
      <w:r w:rsidRPr="008C190A">
        <w:rPr>
          <w:rFonts w:ascii="Times New Roman" w:hAnsi="Times New Roman" w:cs="Times New Roman"/>
        </w:rPr>
        <w:t xml:space="preserve"> </w:t>
      </w:r>
    </w:p>
  </w:footnote>
  <w:footnote w:id="19">
    <w:p w14:paraId="0EB5F93D" w14:textId="156CA50A" w:rsidR="00145883" w:rsidRPr="008C190A" w:rsidRDefault="00145883">
      <w:pPr>
        <w:pStyle w:val="FootnoteText"/>
        <w:rPr>
          <w:rFonts w:ascii="Times New Roman" w:hAnsi="Times New Roman" w:cs="Times New Roman"/>
        </w:rPr>
      </w:pPr>
      <w:r w:rsidRPr="008C190A">
        <w:rPr>
          <w:rStyle w:val="FootnoteReference"/>
          <w:rFonts w:ascii="Times New Roman" w:hAnsi="Times New Roman" w:cs="Times New Roman"/>
        </w:rPr>
        <w:footnoteRef/>
      </w:r>
      <w:r w:rsidRPr="008C190A">
        <w:rPr>
          <w:rFonts w:ascii="Times New Roman" w:hAnsi="Times New Roman" w:cs="Times New Roman"/>
        </w:rPr>
        <w:t xml:space="preserve"> See </w:t>
      </w:r>
      <w:r w:rsidRPr="008C190A">
        <w:rPr>
          <w:rFonts w:ascii="Times New Roman" w:hAnsi="Times New Roman" w:cs="Times New Roman"/>
        </w:rPr>
        <w:fldChar w:fldCharType="begin"/>
      </w:r>
      <w:r w:rsidR="00F31ACD" w:rsidRPr="008C190A">
        <w:rPr>
          <w:rFonts w:ascii="Times New Roman" w:hAnsi="Times New Roman" w:cs="Times New Roman"/>
        </w:rPr>
        <w:instrText xml:space="preserve"> ADDIN ZOTERO_ITEM CSL_CITATION {"citationID":"mE2XL0Ru","properties":{"formattedCitation":"(Nussbaum, 2001)","plainCitation":"(Nussbaum, 2001)","dontUpdate":true,"noteIndex":19},"citationItems":[{"id":149,"uris":["http://zotero.org/users/local/gByDSvPh/items/FLTD33S2"],"uri":["http://zotero.org/users/local/gByDSvPh/items/FLTD33S2"],"itemData":{"id":149,"type":"book","event-place":"Cambridge","publisher":"Cambridge University Press","publisher-place":"Cambridge","title":"Upheavals of Thought","author":[{"family":"Nussbaum","given":"Martha"}],"issued":{"date-parts":[["2001"]]}}}],"schema":"https://github.com/citation-style-language/schema/raw/master/csl-citation.json"} </w:instrText>
      </w:r>
      <w:r w:rsidRPr="008C190A">
        <w:rPr>
          <w:rFonts w:ascii="Times New Roman" w:hAnsi="Times New Roman" w:cs="Times New Roman"/>
        </w:rPr>
        <w:fldChar w:fldCharType="separate"/>
      </w:r>
      <w:r w:rsidRPr="008C190A">
        <w:rPr>
          <w:rFonts w:ascii="Times New Roman" w:hAnsi="Times New Roman" w:cs="Times New Roman"/>
          <w:noProof/>
        </w:rPr>
        <w:t>(Nussbaum, 2001: 119-38)</w:t>
      </w:r>
      <w:r w:rsidRPr="008C190A">
        <w:rPr>
          <w:rFonts w:ascii="Times New Roman" w:hAnsi="Times New Roman" w:cs="Times New Roman"/>
        </w:rPr>
        <w:fldChar w:fldCharType="end"/>
      </w:r>
      <w:r w:rsidRPr="008C190A">
        <w:rPr>
          <w:rFonts w:ascii="Times New Roman" w:hAnsi="Times New Roman" w:cs="Times New Roman"/>
        </w:rPr>
        <w:t xml:space="preserve"> for a stirring account in narrative form of the complex emotional life of two dogs. </w:t>
      </w:r>
    </w:p>
  </w:footnote>
  <w:footnote w:id="20">
    <w:p w14:paraId="4A5CC23A" w14:textId="54CC0B33" w:rsidR="00145883" w:rsidRPr="008C190A" w:rsidRDefault="00145883">
      <w:pPr>
        <w:pStyle w:val="FootnoteText"/>
        <w:rPr>
          <w:rFonts w:ascii="Times New Roman" w:hAnsi="Times New Roman" w:cs="Times New Roman"/>
        </w:rPr>
      </w:pPr>
      <w:r w:rsidRPr="008C190A">
        <w:rPr>
          <w:rStyle w:val="FootnoteReference"/>
          <w:rFonts w:ascii="Times New Roman" w:hAnsi="Times New Roman" w:cs="Times New Roman"/>
        </w:rPr>
        <w:footnoteRef/>
      </w:r>
      <w:r w:rsidRPr="008C190A">
        <w:rPr>
          <w:rFonts w:ascii="Times New Roman" w:hAnsi="Times New Roman" w:cs="Times New Roman"/>
        </w:rPr>
        <w:t xml:space="preserve"> We may therefore take the point that McDowell </w:t>
      </w:r>
      <w:r w:rsidRPr="008C190A">
        <w:rPr>
          <w:rFonts w:ascii="Times New Roman" w:hAnsi="Times New Roman" w:cs="Times New Roman"/>
        </w:rPr>
        <w:fldChar w:fldCharType="begin"/>
      </w:r>
      <w:r w:rsidR="00F31ACD" w:rsidRPr="008C190A">
        <w:rPr>
          <w:rFonts w:ascii="Times New Roman" w:hAnsi="Times New Roman" w:cs="Times New Roman"/>
        </w:rPr>
        <w:instrText xml:space="preserve"> ADDIN ZOTERO_ITEM CSL_CITATION {"citationID":"QYcdhjgi","properties":{"formattedCitation":"(McDowell, 1994)","plainCitation":"(McDowell, 1994)","dontUpdate":true,"noteIndex":20},"citationItems":[{"id":312,"uris":["http://zotero.org/users/local/gByDSvPh/items/4DBAMB39"],"uri":["http://zotero.org/users/local/gByDSvPh/items/4DBAMB39"],"itemData":{"id":312,"type":"book","event-place":"Cambridge, MA","publisher":"Harvard University Press","publisher-place":"Cambridge, MA","title":"Mind and World","author":[{"family":"McDowell","given":"John"}],"issued":{"date-parts":[["1994"]]}}}],"schema":"https://github.com/citation-style-language/schema/raw/master/csl-citation.json"} </w:instrText>
      </w:r>
      <w:r w:rsidRPr="008C190A">
        <w:rPr>
          <w:rFonts w:ascii="Times New Roman" w:hAnsi="Times New Roman" w:cs="Times New Roman"/>
        </w:rPr>
        <w:fldChar w:fldCharType="separate"/>
      </w:r>
      <w:r w:rsidRPr="008C190A">
        <w:rPr>
          <w:rFonts w:ascii="Times New Roman" w:hAnsi="Times New Roman" w:cs="Times New Roman"/>
          <w:noProof/>
        </w:rPr>
        <w:t>(1994)</w:t>
      </w:r>
      <w:r w:rsidRPr="008C190A">
        <w:rPr>
          <w:rFonts w:ascii="Times New Roman" w:hAnsi="Times New Roman" w:cs="Times New Roman"/>
        </w:rPr>
        <w:fldChar w:fldCharType="end"/>
      </w:r>
      <w:r w:rsidRPr="008C190A">
        <w:rPr>
          <w:rFonts w:ascii="Times New Roman" w:hAnsi="Times New Roman" w:cs="Times New Roman"/>
        </w:rPr>
        <w:t xml:space="preserve"> makes in his defence of the conceptuality of perception: “We do not need to say that we have what mere animals have, non-conceptual content, and we have something else as well, since we can conceptualise that content and they cannot. Instead we can say that we have what mere animals have, perceptual sensitivity to features of our environment, but we have it in a special form.”</w:t>
      </w:r>
    </w:p>
  </w:footnote>
  <w:footnote w:id="21">
    <w:p w14:paraId="258B4888" w14:textId="7AE9F500" w:rsidR="00145883" w:rsidRPr="008C190A" w:rsidRDefault="00145883">
      <w:pPr>
        <w:pStyle w:val="FootnoteText"/>
        <w:rPr>
          <w:rFonts w:ascii="Times New Roman" w:hAnsi="Times New Roman" w:cs="Times New Roman"/>
        </w:rPr>
      </w:pPr>
      <w:r w:rsidRPr="008C190A">
        <w:rPr>
          <w:rStyle w:val="FootnoteReference"/>
          <w:rFonts w:ascii="Times New Roman" w:hAnsi="Times New Roman" w:cs="Times New Roman"/>
        </w:rPr>
        <w:footnoteRef/>
      </w:r>
      <w:r w:rsidRPr="008C190A">
        <w:rPr>
          <w:rFonts w:ascii="Times New Roman" w:hAnsi="Times New Roman" w:cs="Times New Roman"/>
        </w:rPr>
        <w:t xml:space="preserve"> There is already evidence that some of the more complicated emotions arise only after children have acquired certain conceptual abilities. Thus, the capacity for self-recognition is required for self-conscious emotions such as embarrassment or shame. </w:t>
      </w:r>
      <w:r w:rsidRPr="008C190A">
        <w:rPr>
          <w:rFonts w:ascii="Times New Roman" w:hAnsi="Times New Roman" w:cs="Times New Roman"/>
        </w:rPr>
        <w:fldChar w:fldCharType="begin"/>
      </w:r>
      <w:r w:rsidR="00F31ACD" w:rsidRPr="008C190A">
        <w:rPr>
          <w:rFonts w:ascii="Times New Roman" w:hAnsi="Times New Roman" w:cs="Times New Roman"/>
        </w:rPr>
        <w:instrText xml:space="preserve"> ADDIN ZOTERO_ITEM CSL_CITATION {"citationID":"cZKj0gtd","properties":{"formattedCitation":"(Lewis et al., 1989)","plainCitation":"(Lewis et al., 1989)","dontUpdate":true,"noteIndex":21},"citationItems":[{"id":348,"uris":["http://zotero.org/users/local/gByDSvPh/items/K9LJPNM6"],"uri":["http://zotero.org/users/local/gByDSvPh/items/K9LJPNM6"],"itemData":{"id":348,"type":"article-journal","abstract":"In each of 2 studies, the mirror-rouge technique was used to differentiate children into those who showed self-recognition and those who did not. In Study 1, 27 children (aged 9-24 months) were observed in 2 experimental situations thought to differentially elicit fear and embarrassment behaviors. In Study 2, 44 children (aged 22 months) were seen in the situations of Study 1 and 3 additional contexts thought to elicit embarrassment behavior. The results of both studies indicate that embarrassment but not wariness was related to self-recognition.","archive":"JSTOR","container-title":"Child Development","DOI":"10.2307/1131080","ISSN":"0009-3920","issue":"1","note":"publisher: [Wiley, Society for Research in Child Development]","page":"146-156","source":"JSTOR","title":"Self Development and Self-Conscious Emotions","volume":"60","author":[{"family":"Lewis","given":"Michael"},{"family":"Sullivan","given":"Margaret Wolan"},{"family":"Stanger","given":"Catherine"},{"family":"Weiss","given":"Maya"}],"issued":{"date-parts":[["1989"]]}}}],"schema":"https://github.com/citation-style-language/schema/raw/master/csl-citation.json"} </w:instrText>
      </w:r>
      <w:r w:rsidRPr="008C190A">
        <w:rPr>
          <w:rFonts w:ascii="Times New Roman" w:hAnsi="Times New Roman" w:cs="Times New Roman"/>
        </w:rPr>
        <w:fldChar w:fldCharType="separate"/>
      </w:r>
      <w:r w:rsidRPr="008C190A">
        <w:rPr>
          <w:rFonts w:ascii="Times New Roman" w:hAnsi="Times New Roman" w:cs="Times New Roman"/>
          <w:noProof/>
        </w:rPr>
        <w:t>(See Lewis et al., 1989)</w:t>
      </w:r>
      <w:r w:rsidRPr="008C190A">
        <w:rPr>
          <w:rFonts w:ascii="Times New Roman" w:hAnsi="Times New Roman" w:cs="Times New Roman"/>
        </w:rPr>
        <w:fldChar w:fldCharType="end"/>
      </w:r>
    </w:p>
  </w:footnote>
  <w:footnote w:id="22">
    <w:p w14:paraId="23FD3463" w14:textId="3A0E0666" w:rsidR="00BF10FB" w:rsidRPr="008C190A" w:rsidRDefault="00BF10FB">
      <w:pPr>
        <w:pStyle w:val="FootnoteText"/>
        <w:rPr>
          <w:rFonts w:ascii="Times New Roman" w:hAnsi="Times New Roman" w:cs="Times New Roman"/>
        </w:rPr>
      </w:pPr>
      <w:r w:rsidRPr="008C190A">
        <w:rPr>
          <w:rStyle w:val="FootnoteReference"/>
          <w:rFonts w:ascii="Times New Roman" w:hAnsi="Times New Roman" w:cs="Times New Roman"/>
        </w:rPr>
        <w:footnoteRef/>
      </w:r>
      <w:r w:rsidRPr="008C190A">
        <w:rPr>
          <w:rFonts w:ascii="Times New Roman" w:hAnsi="Times New Roman" w:cs="Times New Roman"/>
        </w:rPr>
        <w:t xml:space="preserve"> </w:t>
      </w:r>
      <w:r w:rsidR="00940C38" w:rsidRPr="008C190A">
        <w:rPr>
          <w:rFonts w:ascii="Times New Roman" w:hAnsi="Times New Roman" w:cs="Times New Roman"/>
        </w:rPr>
        <w:t>Thanks to Colin Klein, Daniel Stoljar, Justin D’Ambrosio, Philip Pettit, Victoria McGeer and two anonymous referees for reading and providing invaluable comments on earlier drafts of this paper. I’d also like to thank the members of the ANU Philosophy of Mind work-in progress group as well as ‘Colin’s Crowd’ for helpful feedback on this paper.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995CF" w14:textId="1B1FF806" w:rsidR="00D42EFB" w:rsidRDefault="00D42EFB">
    <w:pPr>
      <w:pStyle w:val="Header"/>
      <w:rPr>
        <w:rFonts w:ascii="Times New Roman" w:hAnsi="Times New Roman" w:cs="Times New Roman"/>
      </w:rPr>
    </w:pPr>
    <w:r>
      <w:rPr>
        <w:rFonts w:ascii="Times New Roman" w:hAnsi="Times New Roman" w:cs="Times New Roman"/>
      </w:rPr>
      <w:t>Brandon YIP</w:t>
    </w:r>
  </w:p>
  <w:p w14:paraId="40125A53" w14:textId="731329A4" w:rsidR="00D42EFB" w:rsidRPr="00D42EFB" w:rsidRDefault="00D42EFB">
    <w:pPr>
      <w:pStyle w:val="Header"/>
      <w:rPr>
        <w:rFonts w:ascii="Times New Roman" w:hAnsi="Times New Roman" w:cs="Times New Roman"/>
      </w:rPr>
    </w:pPr>
    <w:r>
      <w:rPr>
        <w:rFonts w:ascii="Times New Roman" w:hAnsi="Times New Roman" w:cs="Times New Roman"/>
      </w:rPr>
      <w:t>brandon.yip@anu.edu.au</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76B51"/>
    <w:multiLevelType w:val="multilevel"/>
    <w:tmpl w:val="9904C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950"/>
    <w:rsid w:val="000011FF"/>
    <w:rsid w:val="00001659"/>
    <w:rsid w:val="0000479F"/>
    <w:rsid w:val="00004BD3"/>
    <w:rsid w:val="00005734"/>
    <w:rsid w:val="00011975"/>
    <w:rsid w:val="000126D3"/>
    <w:rsid w:val="000129F1"/>
    <w:rsid w:val="00012A99"/>
    <w:rsid w:val="000131B3"/>
    <w:rsid w:val="00015E46"/>
    <w:rsid w:val="00022A94"/>
    <w:rsid w:val="00023B4B"/>
    <w:rsid w:val="00033B24"/>
    <w:rsid w:val="00037FBC"/>
    <w:rsid w:val="00040CE3"/>
    <w:rsid w:val="00040D79"/>
    <w:rsid w:val="00041860"/>
    <w:rsid w:val="00042D6B"/>
    <w:rsid w:val="000469DF"/>
    <w:rsid w:val="00051ABC"/>
    <w:rsid w:val="00054793"/>
    <w:rsid w:val="00055AD4"/>
    <w:rsid w:val="00055D57"/>
    <w:rsid w:val="00056BE8"/>
    <w:rsid w:val="0005761A"/>
    <w:rsid w:val="000608F4"/>
    <w:rsid w:val="00061658"/>
    <w:rsid w:val="00065D47"/>
    <w:rsid w:val="0006772A"/>
    <w:rsid w:val="00070C76"/>
    <w:rsid w:val="00071A9D"/>
    <w:rsid w:val="000732B9"/>
    <w:rsid w:val="00073D83"/>
    <w:rsid w:val="00075AE6"/>
    <w:rsid w:val="0007613F"/>
    <w:rsid w:val="00087296"/>
    <w:rsid w:val="00087A5D"/>
    <w:rsid w:val="00087B1A"/>
    <w:rsid w:val="00087C2A"/>
    <w:rsid w:val="00095612"/>
    <w:rsid w:val="0009787A"/>
    <w:rsid w:val="000A15F4"/>
    <w:rsid w:val="000A2028"/>
    <w:rsid w:val="000A244B"/>
    <w:rsid w:val="000A2D6B"/>
    <w:rsid w:val="000A4AF4"/>
    <w:rsid w:val="000B0321"/>
    <w:rsid w:val="000B1633"/>
    <w:rsid w:val="000B3D39"/>
    <w:rsid w:val="000B4A0A"/>
    <w:rsid w:val="000B573E"/>
    <w:rsid w:val="000C29EE"/>
    <w:rsid w:val="000C4673"/>
    <w:rsid w:val="000C4722"/>
    <w:rsid w:val="000C64A4"/>
    <w:rsid w:val="000D3B48"/>
    <w:rsid w:val="000D3B71"/>
    <w:rsid w:val="000D5DE8"/>
    <w:rsid w:val="000D7259"/>
    <w:rsid w:val="000D740C"/>
    <w:rsid w:val="000E11E7"/>
    <w:rsid w:val="000E30CA"/>
    <w:rsid w:val="000E5F5C"/>
    <w:rsid w:val="000F6770"/>
    <w:rsid w:val="00101B94"/>
    <w:rsid w:val="00102FEB"/>
    <w:rsid w:val="00103AF6"/>
    <w:rsid w:val="00103B5F"/>
    <w:rsid w:val="00107A10"/>
    <w:rsid w:val="00114A46"/>
    <w:rsid w:val="0011752C"/>
    <w:rsid w:val="001176FA"/>
    <w:rsid w:val="00117951"/>
    <w:rsid w:val="00117D57"/>
    <w:rsid w:val="00121A94"/>
    <w:rsid w:val="00124368"/>
    <w:rsid w:val="00124FBD"/>
    <w:rsid w:val="00126EA0"/>
    <w:rsid w:val="00130212"/>
    <w:rsid w:val="00130B56"/>
    <w:rsid w:val="0013259C"/>
    <w:rsid w:val="00135274"/>
    <w:rsid w:val="00142C92"/>
    <w:rsid w:val="001442CF"/>
    <w:rsid w:val="00145883"/>
    <w:rsid w:val="00147696"/>
    <w:rsid w:val="001509D3"/>
    <w:rsid w:val="001529C1"/>
    <w:rsid w:val="00156244"/>
    <w:rsid w:val="001601E7"/>
    <w:rsid w:val="00164F0B"/>
    <w:rsid w:val="00165319"/>
    <w:rsid w:val="00165429"/>
    <w:rsid w:val="00166FC3"/>
    <w:rsid w:val="001708F5"/>
    <w:rsid w:val="00172B79"/>
    <w:rsid w:val="00172FDD"/>
    <w:rsid w:val="00174AA0"/>
    <w:rsid w:val="001750F8"/>
    <w:rsid w:val="001760CD"/>
    <w:rsid w:val="0018068D"/>
    <w:rsid w:val="00180904"/>
    <w:rsid w:val="00180A23"/>
    <w:rsid w:val="00182528"/>
    <w:rsid w:val="001828FE"/>
    <w:rsid w:val="00184CBF"/>
    <w:rsid w:val="00191212"/>
    <w:rsid w:val="001941B2"/>
    <w:rsid w:val="0019572B"/>
    <w:rsid w:val="00196733"/>
    <w:rsid w:val="001A12F5"/>
    <w:rsid w:val="001A283A"/>
    <w:rsid w:val="001A3039"/>
    <w:rsid w:val="001A3C59"/>
    <w:rsid w:val="001A5158"/>
    <w:rsid w:val="001A7464"/>
    <w:rsid w:val="001B034D"/>
    <w:rsid w:val="001B2AD1"/>
    <w:rsid w:val="001B73E3"/>
    <w:rsid w:val="001C10E5"/>
    <w:rsid w:val="001C500A"/>
    <w:rsid w:val="001C7600"/>
    <w:rsid w:val="001D087B"/>
    <w:rsid w:val="001D1091"/>
    <w:rsid w:val="001D1C58"/>
    <w:rsid w:val="001D69D1"/>
    <w:rsid w:val="001E0350"/>
    <w:rsid w:val="001E195A"/>
    <w:rsid w:val="001E6878"/>
    <w:rsid w:val="001F1A5E"/>
    <w:rsid w:val="001F283C"/>
    <w:rsid w:val="001F3E09"/>
    <w:rsid w:val="001F4712"/>
    <w:rsid w:val="001F5DE3"/>
    <w:rsid w:val="001F5F12"/>
    <w:rsid w:val="001F6146"/>
    <w:rsid w:val="001F6AB3"/>
    <w:rsid w:val="002013E0"/>
    <w:rsid w:val="00203D17"/>
    <w:rsid w:val="0020420D"/>
    <w:rsid w:val="00204806"/>
    <w:rsid w:val="002061C6"/>
    <w:rsid w:val="00207DF1"/>
    <w:rsid w:val="002104BE"/>
    <w:rsid w:val="0021074C"/>
    <w:rsid w:val="002125E0"/>
    <w:rsid w:val="00212649"/>
    <w:rsid w:val="0021441B"/>
    <w:rsid w:val="002168C0"/>
    <w:rsid w:val="002200D8"/>
    <w:rsid w:val="0022212B"/>
    <w:rsid w:val="00223A2F"/>
    <w:rsid w:val="00223B57"/>
    <w:rsid w:val="00226CFC"/>
    <w:rsid w:val="00230759"/>
    <w:rsid w:val="00230C7C"/>
    <w:rsid w:val="00230DA6"/>
    <w:rsid w:val="00231A0E"/>
    <w:rsid w:val="00233ED0"/>
    <w:rsid w:val="0023429E"/>
    <w:rsid w:val="0023751C"/>
    <w:rsid w:val="00242795"/>
    <w:rsid w:val="002523A9"/>
    <w:rsid w:val="0025352B"/>
    <w:rsid w:val="00254331"/>
    <w:rsid w:val="00256D6F"/>
    <w:rsid w:val="00260ADD"/>
    <w:rsid w:val="0026628E"/>
    <w:rsid w:val="00266AA8"/>
    <w:rsid w:val="00267591"/>
    <w:rsid w:val="00270A1E"/>
    <w:rsid w:val="00271AB9"/>
    <w:rsid w:val="00272634"/>
    <w:rsid w:val="00272CB7"/>
    <w:rsid w:val="00273E79"/>
    <w:rsid w:val="00280179"/>
    <w:rsid w:val="0028400E"/>
    <w:rsid w:val="0028513A"/>
    <w:rsid w:val="0028707D"/>
    <w:rsid w:val="00293FEC"/>
    <w:rsid w:val="00294949"/>
    <w:rsid w:val="0029643C"/>
    <w:rsid w:val="00297B58"/>
    <w:rsid w:val="002A5D64"/>
    <w:rsid w:val="002B33AC"/>
    <w:rsid w:val="002B65AA"/>
    <w:rsid w:val="002C2DAD"/>
    <w:rsid w:val="002C3224"/>
    <w:rsid w:val="002C3A91"/>
    <w:rsid w:val="002C6EEE"/>
    <w:rsid w:val="002D0B71"/>
    <w:rsid w:val="002D0FF2"/>
    <w:rsid w:val="002D1AE1"/>
    <w:rsid w:val="002D6A7C"/>
    <w:rsid w:val="002E00E8"/>
    <w:rsid w:val="002E156B"/>
    <w:rsid w:val="002F082D"/>
    <w:rsid w:val="002F16B7"/>
    <w:rsid w:val="002F3FE9"/>
    <w:rsid w:val="002F5BBF"/>
    <w:rsid w:val="003004B1"/>
    <w:rsid w:val="003018BD"/>
    <w:rsid w:val="00310DDC"/>
    <w:rsid w:val="003148B1"/>
    <w:rsid w:val="00314B0C"/>
    <w:rsid w:val="00314B82"/>
    <w:rsid w:val="00315183"/>
    <w:rsid w:val="00317C4E"/>
    <w:rsid w:val="00320F81"/>
    <w:rsid w:val="0032116E"/>
    <w:rsid w:val="003216D0"/>
    <w:rsid w:val="00321C35"/>
    <w:rsid w:val="003322E7"/>
    <w:rsid w:val="00332997"/>
    <w:rsid w:val="00332C8C"/>
    <w:rsid w:val="00337CD1"/>
    <w:rsid w:val="00344035"/>
    <w:rsid w:val="00345305"/>
    <w:rsid w:val="00345B4E"/>
    <w:rsid w:val="003501F2"/>
    <w:rsid w:val="003544A0"/>
    <w:rsid w:val="0036078D"/>
    <w:rsid w:val="003607B2"/>
    <w:rsid w:val="0036145F"/>
    <w:rsid w:val="00364B1B"/>
    <w:rsid w:val="003653D8"/>
    <w:rsid w:val="00365A42"/>
    <w:rsid w:val="0036605A"/>
    <w:rsid w:val="00366D42"/>
    <w:rsid w:val="003708B0"/>
    <w:rsid w:val="00371E3D"/>
    <w:rsid w:val="003722F6"/>
    <w:rsid w:val="0037449C"/>
    <w:rsid w:val="0037479F"/>
    <w:rsid w:val="00377DA8"/>
    <w:rsid w:val="00377EFE"/>
    <w:rsid w:val="0038081B"/>
    <w:rsid w:val="00381D53"/>
    <w:rsid w:val="00381EBA"/>
    <w:rsid w:val="00384260"/>
    <w:rsid w:val="00384DC4"/>
    <w:rsid w:val="0038621D"/>
    <w:rsid w:val="0039112E"/>
    <w:rsid w:val="00392734"/>
    <w:rsid w:val="00393842"/>
    <w:rsid w:val="00393D24"/>
    <w:rsid w:val="00394B67"/>
    <w:rsid w:val="00394B6E"/>
    <w:rsid w:val="00396045"/>
    <w:rsid w:val="0039670E"/>
    <w:rsid w:val="0039695D"/>
    <w:rsid w:val="003A15DF"/>
    <w:rsid w:val="003A4D8A"/>
    <w:rsid w:val="003A598E"/>
    <w:rsid w:val="003A5A6D"/>
    <w:rsid w:val="003A63FF"/>
    <w:rsid w:val="003B1049"/>
    <w:rsid w:val="003B1977"/>
    <w:rsid w:val="003B3169"/>
    <w:rsid w:val="003C142F"/>
    <w:rsid w:val="003C20E6"/>
    <w:rsid w:val="003C29BD"/>
    <w:rsid w:val="003C48B6"/>
    <w:rsid w:val="003D0D0A"/>
    <w:rsid w:val="003D1D5B"/>
    <w:rsid w:val="003D258A"/>
    <w:rsid w:val="003D4E10"/>
    <w:rsid w:val="003D73E6"/>
    <w:rsid w:val="003D7CF4"/>
    <w:rsid w:val="003E2F43"/>
    <w:rsid w:val="003E3707"/>
    <w:rsid w:val="003F381B"/>
    <w:rsid w:val="003F4D11"/>
    <w:rsid w:val="003F7656"/>
    <w:rsid w:val="003F7993"/>
    <w:rsid w:val="0040083F"/>
    <w:rsid w:val="00405C05"/>
    <w:rsid w:val="00406A79"/>
    <w:rsid w:val="004121F5"/>
    <w:rsid w:val="0041491C"/>
    <w:rsid w:val="00415F49"/>
    <w:rsid w:val="00416C85"/>
    <w:rsid w:val="004176DE"/>
    <w:rsid w:val="004318FE"/>
    <w:rsid w:val="00432DA3"/>
    <w:rsid w:val="00433116"/>
    <w:rsid w:val="0043325B"/>
    <w:rsid w:val="004337EB"/>
    <w:rsid w:val="00435B32"/>
    <w:rsid w:val="004367E1"/>
    <w:rsid w:val="0043797A"/>
    <w:rsid w:val="00441D09"/>
    <w:rsid w:val="0044475C"/>
    <w:rsid w:val="0045018F"/>
    <w:rsid w:val="00452D16"/>
    <w:rsid w:val="004563C1"/>
    <w:rsid w:val="0046560B"/>
    <w:rsid w:val="00465C0D"/>
    <w:rsid w:val="0046643C"/>
    <w:rsid w:val="00467B56"/>
    <w:rsid w:val="004735F8"/>
    <w:rsid w:val="004804F8"/>
    <w:rsid w:val="00480576"/>
    <w:rsid w:val="00482482"/>
    <w:rsid w:val="004835A0"/>
    <w:rsid w:val="00485343"/>
    <w:rsid w:val="0048658B"/>
    <w:rsid w:val="00486C9F"/>
    <w:rsid w:val="004928BB"/>
    <w:rsid w:val="004949CB"/>
    <w:rsid w:val="0049666E"/>
    <w:rsid w:val="004A1CBD"/>
    <w:rsid w:val="004A58DC"/>
    <w:rsid w:val="004B19D9"/>
    <w:rsid w:val="004B1E2B"/>
    <w:rsid w:val="004B20E6"/>
    <w:rsid w:val="004B747F"/>
    <w:rsid w:val="004B7CAC"/>
    <w:rsid w:val="004C019E"/>
    <w:rsid w:val="004C3C49"/>
    <w:rsid w:val="004C55D4"/>
    <w:rsid w:val="004D4A0B"/>
    <w:rsid w:val="004D4EC2"/>
    <w:rsid w:val="004D592C"/>
    <w:rsid w:val="004E58C1"/>
    <w:rsid w:val="004E7699"/>
    <w:rsid w:val="004F1E9B"/>
    <w:rsid w:val="004F2917"/>
    <w:rsid w:val="004F3B87"/>
    <w:rsid w:val="004F5796"/>
    <w:rsid w:val="005008F5"/>
    <w:rsid w:val="0050600A"/>
    <w:rsid w:val="0050697D"/>
    <w:rsid w:val="00507983"/>
    <w:rsid w:val="0051047A"/>
    <w:rsid w:val="00514284"/>
    <w:rsid w:val="00514BFF"/>
    <w:rsid w:val="00516B86"/>
    <w:rsid w:val="0051752D"/>
    <w:rsid w:val="0052061E"/>
    <w:rsid w:val="00520E72"/>
    <w:rsid w:val="00521443"/>
    <w:rsid w:val="005250A8"/>
    <w:rsid w:val="00525905"/>
    <w:rsid w:val="00525C8A"/>
    <w:rsid w:val="00526EAE"/>
    <w:rsid w:val="00527D86"/>
    <w:rsid w:val="00530675"/>
    <w:rsid w:val="0053081D"/>
    <w:rsid w:val="00531AD1"/>
    <w:rsid w:val="00542105"/>
    <w:rsid w:val="0054442A"/>
    <w:rsid w:val="00544747"/>
    <w:rsid w:val="00550E95"/>
    <w:rsid w:val="0055262E"/>
    <w:rsid w:val="00553BAC"/>
    <w:rsid w:val="0055401B"/>
    <w:rsid w:val="005540A9"/>
    <w:rsid w:val="00556ADC"/>
    <w:rsid w:val="00561B7E"/>
    <w:rsid w:val="00562C3D"/>
    <w:rsid w:val="00565A2B"/>
    <w:rsid w:val="00566F6C"/>
    <w:rsid w:val="005703C5"/>
    <w:rsid w:val="005705F5"/>
    <w:rsid w:val="005716F8"/>
    <w:rsid w:val="00574DE8"/>
    <w:rsid w:val="0057636D"/>
    <w:rsid w:val="00576CF7"/>
    <w:rsid w:val="005817C3"/>
    <w:rsid w:val="005863C6"/>
    <w:rsid w:val="005864C2"/>
    <w:rsid w:val="0059038E"/>
    <w:rsid w:val="00590A2D"/>
    <w:rsid w:val="0059683B"/>
    <w:rsid w:val="00597143"/>
    <w:rsid w:val="005A524C"/>
    <w:rsid w:val="005A5704"/>
    <w:rsid w:val="005A609A"/>
    <w:rsid w:val="005A6DD7"/>
    <w:rsid w:val="005A7E03"/>
    <w:rsid w:val="005B3F4F"/>
    <w:rsid w:val="005B418F"/>
    <w:rsid w:val="005C366D"/>
    <w:rsid w:val="005C4DC9"/>
    <w:rsid w:val="005C56B0"/>
    <w:rsid w:val="005C7065"/>
    <w:rsid w:val="005D1CCB"/>
    <w:rsid w:val="005D3645"/>
    <w:rsid w:val="005D4611"/>
    <w:rsid w:val="005E07DE"/>
    <w:rsid w:val="005E07F1"/>
    <w:rsid w:val="005E2F4A"/>
    <w:rsid w:val="005E455E"/>
    <w:rsid w:val="005F0B40"/>
    <w:rsid w:val="005F0BC7"/>
    <w:rsid w:val="005F46BA"/>
    <w:rsid w:val="005F561F"/>
    <w:rsid w:val="005F56E0"/>
    <w:rsid w:val="005F5991"/>
    <w:rsid w:val="006001AE"/>
    <w:rsid w:val="006003B9"/>
    <w:rsid w:val="006044A3"/>
    <w:rsid w:val="0061226D"/>
    <w:rsid w:val="0061365A"/>
    <w:rsid w:val="00624141"/>
    <w:rsid w:val="00631E7E"/>
    <w:rsid w:val="00633676"/>
    <w:rsid w:val="006406AB"/>
    <w:rsid w:val="0064092B"/>
    <w:rsid w:val="006415C7"/>
    <w:rsid w:val="00641A0C"/>
    <w:rsid w:val="006446E9"/>
    <w:rsid w:val="006452A1"/>
    <w:rsid w:val="006466E1"/>
    <w:rsid w:val="006571AA"/>
    <w:rsid w:val="0066119D"/>
    <w:rsid w:val="0066160F"/>
    <w:rsid w:val="00661C2D"/>
    <w:rsid w:val="00664C77"/>
    <w:rsid w:val="00666487"/>
    <w:rsid w:val="00670768"/>
    <w:rsid w:val="00670EF3"/>
    <w:rsid w:val="00671A5D"/>
    <w:rsid w:val="00675C91"/>
    <w:rsid w:val="00675E90"/>
    <w:rsid w:val="00677AC7"/>
    <w:rsid w:val="00684210"/>
    <w:rsid w:val="006847CF"/>
    <w:rsid w:val="006868C9"/>
    <w:rsid w:val="00690B10"/>
    <w:rsid w:val="00692763"/>
    <w:rsid w:val="006939DF"/>
    <w:rsid w:val="00694AD1"/>
    <w:rsid w:val="00695612"/>
    <w:rsid w:val="00695B51"/>
    <w:rsid w:val="00696FC0"/>
    <w:rsid w:val="006977E9"/>
    <w:rsid w:val="00697C99"/>
    <w:rsid w:val="006A0B02"/>
    <w:rsid w:val="006A1AA5"/>
    <w:rsid w:val="006A1E99"/>
    <w:rsid w:val="006A368F"/>
    <w:rsid w:val="006A4CC5"/>
    <w:rsid w:val="006A5045"/>
    <w:rsid w:val="006A5A29"/>
    <w:rsid w:val="006A68E8"/>
    <w:rsid w:val="006B0F28"/>
    <w:rsid w:val="006B16F4"/>
    <w:rsid w:val="006B50A7"/>
    <w:rsid w:val="006C08BE"/>
    <w:rsid w:val="006C09A9"/>
    <w:rsid w:val="006C4494"/>
    <w:rsid w:val="006C5DEF"/>
    <w:rsid w:val="006D0A0E"/>
    <w:rsid w:val="006D174E"/>
    <w:rsid w:val="006D284F"/>
    <w:rsid w:val="006D426C"/>
    <w:rsid w:val="006D4BCF"/>
    <w:rsid w:val="006E124A"/>
    <w:rsid w:val="006F35A4"/>
    <w:rsid w:val="006F5DA8"/>
    <w:rsid w:val="007011CC"/>
    <w:rsid w:val="00701840"/>
    <w:rsid w:val="00702083"/>
    <w:rsid w:val="00706F65"/>
    <w:rsid w:val="00707D38"/>
    <w:rsid w:val="00710572"/>
    <w:rsid w:val="00712CB6"/>
    <w:rsid w:val="007165D8"/>
    <w:rsid w:val="00720478"/>
    <w:rsid w:val="007328D4"/>
    <w:rsid w:val="007329D4"/>
    <w:rsid w:val="007334A6"/>
    <w:rsid w:val="007348BB"/>
    <w:rsid w:val="007406F5"/>
    <w:rsid w:val="00740C75"/>
    <w:rsid w:val="00741963"/>
    <w:rsid w:val="007419BA"/>
    <w:rsid w:val="007441EF"/>
    <w:rsid w:val="007444E3"/>
    <w:rsid w:val="007452B5"/>
    <w:rsid w:val="00745495"/>
    <w:rsid w:val="007455C5"/>
    <w:rsid w:val="007459E4"/>
    <w:rsid w:val="00750FB6"/>
    <w:rsid w:val="00760B1D"/>
    <w:rsid w:val="00761180"/>
    <w:rsid w:val="00761FF2"/>
    <w:rsid w:val="00764C25"/>
    <w:rsid w:val="00764D84"/>
    <w:rsid w:val="00765265"/>
    <w:rsid w:val="00766119"/>
    <w:rsid w:val="0076665E"/>
    <w:rsid w:val="007669B0"/>
    <w:rsid w:val="00767885"/>
    <w:rsid w:val="007703B5"/>
    <w:rsid w:val="007742B9"/>
    <w:rsid w:val="0077789A"/>
    <w:rsid w:val="007802DB"/>
    <w:rsid w:val="0078048F"/>
    <w:rsid w:val="00780D34"/>
    <w:rsid w:val="00782AED"/>
    <w:rsid w:val="0078515F"/>
    <w:rsid w:val="0078675B"/>
    <w:rsid w:val="00791F9B"/>
    <w:rsid w:val="00795EC7"/>
    <w:rsid w:val="0079744C"/>
    <w:rsid w:val="007A1EEE"/>
    <w:rsid w:val="007A28D2"/>
    <w:rsid w:val="007A3948"/>
    <w:rsid w:val="007B3AC7"/>
    <w:rsid w:val="007B4415"/>
    <w:rsid w:val="007B4A8C"/>
    <w:rsid w:val="007B546F"/>
    <w:rsid w:val="007B553B"/>
    <w:rsid w:val="007B699C"/>
    <w:rsid w:val="007B6AD9"/>
    <w:rsid w:val="007B7CB7"/>
    <w:rsid w:val="007C0279"/>
    <w:rsid w:val="007C2514"/>
    <w:rsid w:val="007C3171"/>
    <w:rsid w:val="007C6DCF"/>
    <w:rsid w:val="007C7B22"/>
    <w:rsid w:val="007D08BB"/>
    <w:rsid w:val="007D140E"/>
    <w:rsid w:val="007D2317"/>
    <w:rsid w:val="007D2825"/>
    <w:rsid w:val="007D3466"/>
    <w:rsid w:val="007D3577"/>
    <w:rsid w:val="007D3EF4"/>
    <w:rsid w:val="007D4511"/>
    <w:rsid w:val="007D59D9"/>
    <w:rsid w:val="007D6E50"/>
    <w:rsid w:val="007D7028"/>
    <w:rsid w:val="007E32E4"/>
    <w:rsid w:val="007E3847"/>
    <w:rsid w:val="007E4D02"/>
    <w:rsid w:val="007F0AD1"/>
    <w:rsid w:val="007F36FF"/>
    <w:rsid w:val="007F397B"/>
    <w:rsid w:val="007F6A56"/>
    <w:rsid w:val="00802B8C"/>
    <w:rsid w:val="00802C44"/>
    <w:rsid w:val="0080596B"/>
    <w:rsid w:val="00807235"/>
    <w:rsid w:val="00813AAF"/>
    <w:rsid w:val="00813EF4"/>
    <w:rsid w:val="008141AE"/>
    <w:rsid w:val="00816793"/>
    <w:rsid w:val="00816EB0"/>
    <w:rsid w:val="00817081"/>
    <w:rsid w:val="008212DC"/>
    <w:rsid w:val="00824D3D"/>
    <w:rsid w:val="00826970"/>
    <w:rsid w:val="00826AF7"/>
    <w:rsid w:val="00826CFA"/>
    <w:rsid w:val="00827FBB"/>
    <w:rsid w:val="0083135D"/>
    <w:rsid w:val="0083669A"/>
    <w:rsid w:val="008368F1"/>
    <w:rsid w:val="00837BFB"/>
    <w:rsid w:val="00842390"/>
    <w:rsid w:val="00842D3B"/>
    <w:rsid w:val="008477B8"/>
    <w:rsid w:val="008510EA"/>
    <w:rsid w:val="00852EE9"/>
    <w:rsid w:val="00853E95"/>
    <w:rsid w:val="00857885"/>
    <w:rsid w:val="00866417"/>
    <w:rsid w:val="0086778F"/>
    <w:rsid w:val="00871AE0"/>
    <w:rsid w:val="008722F3"/>
    <w:rsid w:val="00872465"/>
    <w:rsid w:val="00874525"/>
    <w:rsid w:val="0087754D"/>
    <w:rsid w:val="0088295F"/>
    <w:rsid w:val="00883524"/>
    <w:rsid w:val="008845EE"/>
    <w:rsid w:val="0089119F"/>
    <w:rsid w:val="00891D4B"/>
    <w:rsid w:val="00893BFB"/>
    <w:rsid w:val="00897776"/>
    <w:rsid w:val="00897CFC"/>
    <w:rsid w:val="008A222F"/>
    <w:rsid w:val="008A31AB"/>
    <w:rsid w:val="008A3EEC"/>
    <w:rsid w:val="008A58D0"/>
    <w:rsid w:val="008A73E5"/>
    <w:rsid w:val="008A7CD4"/>
    <w:rsid w:val="008B298E"/>
    <w:rsid w:val="008B2BFB"/>
    <w:rsid w:val="008B57F5"/>
    <w:rsid w:val="008B5C9E"/>
    <w:rsid w:val="008B5F35"/>
    <w:rsid w:val="008C042C"/>
    <w:rsid w:val="008C190A"/>
    <w:rsid w:val="008C2128"/>
    <w:rsid w:val="008C70B9"/>
    <w:rsid w:val="008D1198"/>
    <w:rsid w:val="008D1663"/>
    <w:rsid w:val="008D1C85"/>
    <w:rsid w:val="008D22B7"/>
    <w:rsid w:val="008D4D8E"/>
    <w:rsid w:val="008D6C9A"/>
    <w:rsid w:val="008D767F"/>
    <w:rsid w:val="008E089C"/>
    <w:rsid w:val="008E1636"/>
    <w:rsid w:val="008E2BB6"/>
    <w:rsid w:val="008E2E11"/>
    <w:rsid w:val="008E3E2B"/>
    <w:rsid w:val="008E4A2E"/>
    <w:rsid w:val="008E6DC1"/>
    <w:rsid w:val="008E7CBB"/>
    <w:rsid w:val="008F0546"/>
    <w:rsid w:val="008F2B9A"/>
    <w:rsid w:val="008F2F9D"/>
    <w:rsid w:val="00907135"/>
    <w:rsid w:val="009079CC"/>
    <w:rsid w:val="00914757"/>
    <w:rsid w:val="00916F89"/>
    <w:rsid w:val="00924950"/>
    <w:rsid w:val="00927F79"/>
    <w:rsid w:val="009302DB"/>
    <w:rsid w:val="00930B40"/>
    <w:rsid w:val="009328AE"/>
    <w:rsid w:val="00932FAC"/>
    <w:rsid w:val="00933462"/>
    <w:rsid w:val="00934DA6"/>
    <w:rsid w:val="00935241"/>
    <w:rsid w:val="00940B66"/>
    <w:rsid w:val="00940C38"/>
    <w:rsid w:val="0094229F"/>
    <w:rsid w:val="00945CFE"/>
    <w:rsid w:val="00951CBD"/>
    <w:rsid w:val="009545BC"/>
    <w:rsid w:val="00955F60"/>
    <w:rsid w:val="00956A51"/>
    <w:rsid w:val="009620B5"/>
    <w:rsid w:val="0096315E"/>
    <w:rsid w:val="009649B7"/>
    <w:rsid w:val="00970642"/>
    <w:rsid w:val="0097190C"/>
    <w:rsid w:val="00972F2F"/>
    <w:rsid w:val="00973E5A"/>
    <w:rsid w:val="00975ADC"/>
    <w:rsid w:val="00975B18"/>
    <w:rsid w:val="00981318"/>
    <w:rsid w:val="00981E1A"/>
    <w:rsid w:val="0098645B"/>
    <w:rsid w:val="009876AA"/>
    <w:rsid w:val="00991653"/>
    <w:rsid w:val="009A2A3F"/>
    <w:rsid w:val="009A2E65"/>
    <w:rsid w:val="009A3141"/>
    <w:rsid w:val="009A56AF"/>
    <w:rsid w:val="009B0004"/>
    <w:rsid w:val="009B525A"/>
    <w:rsid w:val="009B6898"/>
    <w:rsid w:val="009B7E36"/>
    <w:rsid w:val="009C14AE"/>
    <w:rsid w:val="009C4B72"/>
    <w:rsid w:val="009C7465"/>
    <w:rsid w:val="009D03AB"/>
    <w:rsid w:val="009D17A6"/>
    <w:rsid w:val="009D1AEC"/>
    <w:rsid w:val="009D2922"/>
    <w:rsid w:val="009D43DE"/>
    <w:rsid w:val="009D5247"/>
    <w:rsid w:val="009E292F"/>
    <w:rsid w:val="009E3315"/>
    <w:rsid w:val="009E7D40"/>
    <w:rsid w:val="009F3D2A"/>
    <w:rsid w:val="009F4DA5"/>
    <w:rsid w:val="009F7EF3"/>
    <w:rsid w:val="00A00A41"/>
    <w:rsid w:val="00A034DA"/>
    <w:rsid w:val="00A0756B"/>
    <w:rsid w:val="00A107AF"/>
    <w:rsid w:val="00A131F5"/>
    <w:rsid w:val="00A16A0E"/>
    <w:rsid w:val="00A16AEC"/>
    <w:rsid w:val="00A25D92"/>
    <w:rsid w:val="00A26F71"/>
    <w:rsid w:val="00A30636"/>
    <w:rsid w:val="00A329CD"/>
    <w:rsid w:val="00A34FE4"/>
    <w:rsid w:val="00A355C3"/>
    <w:rsid w:val="00A41CD5"/>
    <w:rsid w:val="00A41F69"/>
    <w:rsid w:val="00A43ACF"/>
    <w:rsid w:val="00A46925"/>
    <w:rsid w:val="00A504D0"/>
    <w:rsid w:val="00A50F46"/>
    <w:rsid w:val="00A51C4A"/>
    <w:rsid w:val="00A52AA0"/>
    <w:rsid w:val="00A56F35"/>
    <w:rsid w:val="00A614AD"/>
    <w:rsid w:val="00A65110"/>
    <w:rsid w:val="00A70903"/>
    <w:rsid w:val="00A71E29"/>
    <w:rsid w:val="00A74EBE"/>
    <w:rsid w:val="00A80904"/>
    <w:rsid w:val="00A82B0A"/>
    <w:rsid w:val="00A8593D"/>
    <w:rsid w:val="00A867BB"/>
    <w:rsid w:val="00A91A4A"/>
    <w:rsid w:val="00A937AB"/>
    <w:rsid w:val="00A958BD"/>
    <w:rsid w:val="00A962A4"/>
    <w:rsid w:val="00A96353"/>
    <w:rsid w:val="00A9729E"/>
    <w:rsid w:val="00AA085F"/>
    <w:rsid w:val="00AA128B"/>
    <w:rsid w:val="00AA469E"/>
    <w:rsid w:val="00AA7EE6"/>
    <w:rsid w:val="00AB1618"/>
    <w:rsid w:val="00AC5C39"/>
    <w:rsid w:val="00AC6CD1"/>
    <w:rsid w:val="00AC7D8E"/>
    <w:rsid w:val="00AD4B8B"/>
    <w:rsid w:val="00AE1227"/>
    <w:rsid w:val="00AE3890"/>
    <w:rsid w:val="00AE72DD"/>
    <w:rsid w:val="00AE7F42"/>
    <w:rsid w:val="00AF12CF"/>
    <w:rsid w:val="00AF2EE6"/>
    <w:rsid w:val="00AF3A04"/>
    <w:rsid w:val="00B007EB"/>
    <w:rsid w:val="00B02AA9"/>
    <w:rsid w:val="00B02B4B"/>
    <w:rsid w:val="00B036C6"/>
    <w:rsid w:val="00B03F32"/>
    <w:rsid w:val="00B10691"/>
    <w:rsid w:val="00B10EE4"/>
    <w:rsid w:val="00B12D85"/>
    <w:rsid w:val="00B13961"/>
    <w:rsid w:val="00B14EF8"/>
    <w:rsid w:val="00B151C6"/>
    <w:rsid w:val="00B21782"/>
    <w:rsid w:val="00B22002"/>
    <w:rsid w:val="00B2509A"/>
    <w:rsid w:val="00B26E01"/>
    <w:rsid w:val="00B32A87"/>
    <w:rsid w:val="00B34CE3"/>
    <w:rsid w:val="00B40DCB"/>
    <w:rsid w:val="00B441E2"/>
    <w:rsid w:val="00B460EE"/>
    <w:rsid w:val="00B46C1F"/>
    <w:rsid w:val="00B54503"/>
    <w:rsid w:val="00B54CB3"/>
    <w:rsid w:val="00B64E26"/>
    <w:rsid w:val="00B70059"/>
    <w:rsid w:val="00B703AC"/>
    <w:rsid w:val="00B7250D"/>
    <w:rsid w:val="00B74073"/>
    <w:rsid w:val="00B76F7C"/>
    <w:rsid w:val="00B77CBD"/>
    <w:rsid w:val="00B80442"/>
    <w:rsid w:val="00B82CD5"/>
    <w:rsid w:val="00B84483"/>
    <w:rsid w:val="00B84B93"/>
    <w:rsid w:val="00B86983"/>
    <w:rsid w:val="00B87050"/>
    <w:rsid w:val="00B916CE"/>
    <w:rsid w:val="00B92CB6"/>
    <w:rsid w:val="00B9302C"/>
    <w:rsid w:val="00B9566C"/>
    <w:rsid w:val="00B95A34"/>
    <w:rsid w:val="00BA0ED1"/>
    <w:rsid w:val="00BA306E"/>
    <w:rsid w:val="00BA3A98"/>
    <w:rsid w:val="00BA729D"/>
    <w:rsid w:val="00BB2441"/>
    <w:rsid w:val="00BB2BD5"/>
    <w:rsid w:val="00BB4115"/>
    <w:rsid w:val="00BB50DC"/>
    <w:rsid w:val="00BC3A01"/>
    <w:rsid w:val="00BC4B9C"/>
    <w:rsid w:val="00BD033F"/>
    <w:rsid w:val="00BD3140"/>
    <w:rsid w:val="00BD6ED0"/>
    <w:rsid w:val="00BD7FC6"/>
    <w:rsid w:val="00BE3099"/>
    <w:rsid w:val="00BE4458"/>
    <w:rsid w:val="00BE7748"/>
    <w:rsid w:val="00BE7CCC"/>
    <w:rsid w:val="00BF10FB"/>
    <w:rsid w:val="00BF2C73"/>
    <w:rsid w:val="00BF5B51"/>
    <w:rsid w:val="00BF6014"/>
    <w:rsid w:val="00BF6D00"/>
    <w:rsid w:val="00C00F5B"/>
    <w:rsid w:val="00C01197"/>
    <w:rsid w:val="00C014EC"/>
    <w:rsid w:val="00C03A26"/>
    <w:rsid w:val="00C05083"/>
    <w:rsid w:val="00C12AA8"/>
    <w:rsid w:val="00C14B3C"/>
    <w:rsid w:val="00C14CA9"/>
    <w:rsid w:val="00C155F6"/>
    <w:rsid w:val="00C157EF"/>
    <w:rsid w:val="00C166A3"/>
    <w:rsid w:val="00C16872"/>
    <w:rsid w:val="00C17DED"/>
    <w:rsid w:val="00C21E5D"/>
    <w:rsid w:val="00C22D79"/>
    <w:rsid w:val="00C239CD"/>
    <w:rsid w:val="00C24417"/>
    <w:rsid w:val="00C2483C"/>
    <w:rsid w:val="00C31727"/>
    <w:rsid w:val="00C4042A"/>
    <w:rsid w:val="00C41743"/>
    <w:rsid w:val="00C46047"/>
    <w:rsid w:val="00C4694E"/>
    <w:rsid w:val="00C51C49"/>
    <w:rsid w:val="00C548F1"/>
    <w:rsid w:val="00C55F66"/>
    <w:rsid w:val="00C570D1"/>
    <w:rsid w:val="00C575AE"/>
    <w:rsid w:val="00C66B51"/>
    <w:rsid w:val="00C66CEE"/>
    <w:rsid w:val="00C770B9"/>
    <w:rsid w:val="00C77A5E"/>
    <w:rsid w:val="00C826DF"/>
    <w:rsid w:val="00C83189"/>
    <w:rsid w:val="00C838D3"/>
    <w:rsid w:val="00C843BC"/>
    <w:rsid w:val="00C85CFF"/>
    <w:rsid w:val="00C8771A"/>
    <w:rsid w:val="00C8797F"/>
    <w:rsid w:val="00C902DA"/>
    <w:rsid w:val="00C913E9"/>
    <w:rsid w:val="00C92375"/>
    <w:rsid w:val="00C93B56"/>
    <w:rsid w:val="00CA15C0"/>
    <w:rsid w:val="00CA4D51"/>
    <w:rsid w:val="00CB04CA"/>
    <w:rsid w:val="00CB092F"/>
    <w:rsid w:val="00CB18CF"/>
    <w:rsid w:val="00CB457D"/>
    <w:rsid w:val="00CB67AA"/>
    <w:rsid w:val="00CC06A5"/>
    <w:rsid w:val="00CC4655"/>
    <w:rsid w:val="00CC57C9"/>
    <w:rsid w:val="00CD3A8F"/>
    <w:rsid w:val="00CD6B44"/>
    <w:rsid w:val="00CD7865"/>
    <w:rsid w:val="00CE5338"/>
    <w:rsid w:val="00CF2855"/>
    <w:rsid w:val="00CF54EB"/>
    <w:rsid w:val="00D011BB"/>
    <w:rsid w:val="00D068BC"/>
    <w:rsid w:val="00D07A76"/>
    <w:rsid w:val="00D07FB1"/>
    <w:rsid w:val="00D12366"/>
    <w:rsid w:val="00D12434"/>
    <w:rsid w:val="00D242A0"/>
    <w:rsid w:val="00D24DFA"/>
    <w:rsid w:val="00D24E00"/>
    <w:rsid w:val="00D25A43"/>
    <w:rsid w:val="00D27194"/>
    <w:rsid w:val="00D27F43"/>
    <w:rsid w:val="00D27FF4"/>
    <w:rsid w:val="00D31812"/>
    <w:rsid w:val="00D400AC"/>
    <w:rsid w:val="00D42524"/>
    <w:rsid w:val="00D42EFB"/>
    <w:rsid w:val="00D5105E"/>
    <w:rsid w:val="00D51108"/>
    <w:rsid w:val="00D51D4C"/>
    <w:rsid w:val="00D56EF0"/>
    <w:rsid w:val="00D57727"/>
    <w:rsid w:val="00D57C7A"/>
    <w:rsid w:val="00D6306F"/>
    <w:rsid w:val="00D633D0"/>
    <w:rsid w:val="00D64B3C"/>
    <w:rsid w:val="00D65C84"/>
    <w:rsid w:val="00D67E33"/>
    <w:rsid w:val="00D77086"/>
    <w:rsid w:val="00D80ECE"/>
    <w:rsid w:val="00D81AE9"/>
    <w:rsid w:val="00D81F3C"/>
    <w:rsid w:val="00D82DF9"/>
    <w:rsid w:val="00D83E6F"/>
    <w:rsid w:val="00D859A8"/>
    <w:rsid w:val="00D85F05"/>
    <w:rsid w:val="00D8795A"/>
    <w:rsid w:val="00D9125E"/>
    <w:rsid w:val="00D92CBD"/>
    <w:rsid w:val="00D934AC"/>
    <w:rsid w:val="00D93EC5"/>
    <w:rsid w:val="00D97F4D"/>
    <w:rsid w:val="00DA4A24"/>
    <w:rsid w:val="00DA4E05"/>
    <w:rsid w:val="00DB5C9A"/>
    <w:rsid w:val="00DB6A66"/>
    <w:rsid w:val="00DB7B21"/>
    <w:rsid w:val="00DC0BD3"/>
    <w:rsid w:val="00DC18CF"/>
    <w:rsid w:val="00DC1A86"/>
    <w:rsid w:val="00DC2D95"/>
    <w:rsid w:val="00DC2E89"/>
    <w:rsid w:val="00DC5E89"/>
    <w:rsid w:val="00DC60F9"/>
    <w:rsid w:val="00DD0460"/>
    <w:rsid w:val="00DD19F7"/>
    <w:rsid w:val="00DD350A"/>
    <w:rsid w:val="00DD7645"/>
    <w:rsid w:val="00DE0B3C"/>
    <w:rsid w:val="00DE0D31"/>
    <w:rsid w:val="00DE2896"/>
    <w:rsid w:val="00DE2CAF"/>
    <w:rsid w:val="00DE2D12"/>
    <w:rsid w:val="00DE3E8E"/>
    <w:rsid w:val="00DE764C"/>
    <w:rsid w:val="00DE7869"/>
    <w:rsid w:val="00DF0CFF"/>
    <w:rsid w:val="00DF34C4"/>
    <w:rsid w:val="00DF380B"/>
    <w:rsid w:val="00DF5FED"/>
    <w:rsid w:val="00DF682C"/>
    <w:rsid w:val="00DF7F0E"/>
    <w:rsid w:val="00E01ABA"/>
    <w:rsid w:val="00E02D2A"/>
    <w:rsid w:val="00E04500"/>
    <w:rsid w:val="00E109DD"/>
    <w:rsid w:val="00E11BAC"/>
    <w:rsid w:val="00E141FC"/>
    <w:rsid w:val="00E162BD"/>
    <w:rsid w:val="00E2026C"/>
    <w:rsid w:val="00E22C01"/>
    <w:rsid w:val="00E238C9"/>
    <w:rsid w:val="00E23F1C"/>
    <w:rsid w:val="00E24249"/>
    <w:rsid w:val="00E26C7A"/>
    <w:rsid w:val="00E26F86"/>
    <w:rsid w:val="00E30403"/>
    <w:rsid w:val="00E3155A"/>
    <w:rsid w:val="00E33284"/>
    <w:rsid w:val="00E435E3"/>
    <w:rsid w:val="00E44006"/>
    <w:rsid w:val="00E4585E"/>
    <w:rsid w:val="00E45C87"/>
    <w:rsid w:val="00E50EF0"/>
    <w:rsid w:val="00E53F5F"/>
    <w:rsid w:val="00E562FB"/>
    <w:rsid w:val="00E61430"/>
    <w:rsid w:val="00E6498B"/>
    <w:rsid w:val="00E6547E"/>
    <w:rsid w:val="00E6749B"/>
    <w:rsid w:val="00E67595"/>
    <w:rsid w:val="00E70DEE"/>
    <w:rsid w:val="00E710F1"/>
    <w:rsid w:val="00E71713"/>
    <w:rsid w:val="00E717A3"/>
    <w:rsid w:val="00E733FC"/>
    <w:rsid w:val="00E734A5"/>
    <w:rsid w:val="00E73D03"/>
    <w:rsid w:val="00E741F4"/>
    <w:rsid w:val="00E75109"/>
    <w:rsid w:val="00E80421"/>
    <w:rsid w:val="00E81281"/>
    <w:rsid w:val="00E82BB3"/>
    <w:rsid w:val="00E84515"/>
    <w:rsid w:val="00E9131F"/>
    <w:rsid w:val="00E95854"/>
    <w:rsid w:val="00E95C6A"/>
    <w:rsid w:val="00E97F7A"/>
    <w:rsid w:val="00EA02E7"/>
    <w:rsid w:val="00EA0D88"/>
    <w:rsid w:val="00EA3AC0"/>
    <w:rsid w:val="00EA516B"/>
    <w:rsid w:val="00EA5644"/>
    <w:rsid w:val="00EA6350"/>
    <w:rsid w:val="00EB00C4"/>
    <w:rsid w:val="00EB0226"/>
    <w:rsid w:val="00EB1918"/>
    <w:rsid w:val="00EB2808"/>
    <w:rsid w:val="00EB4347"/>
    <w:rsid w:val="00EB4C20"/>
    <w:rsid w:val="00EB5AB8"/>
    <w:rsid w:val="00EB669B"/>
    <w:rsid w:val="00EC00F4"/>
    <w:rsid w:val="00EC3794"/>
    <w:rsid w:val="00EC45D9"/>
    <w:rsid w:val="00EC5420"/>
    <w:rsid w:val="00EC571C"/>
    <w:rsid w:val="00EC5E01"/>
    <w:rsid w:val="00EC7181"/>
    <w:rsid w:val="00EC72F0"/>
    <w:rsid w:val="00ED1A5F"/>
    <w:rsid w:val="00ED28D1"/>
    <w:rsid w:val="00ED48BC"/>
    <w:rsid w:val="00EE352B"/>
    <w:rsid w:val="00EE37CE"/>
    <w:rsid w:val="00EE3C8E"/>
    <w:rsid w:val="00EE465E"/>
    <w:rsid w:val="00EE4C05"/>
    <w:rsid w:val="00EF1CA4"/>
    <w:rsid w:val="00EF4F9D"/>
    <w:rsid w:val="00EF549C"/>
    <w:rsid w:val="00EF5A4B"/>
    <w:rsid w:val="00F00752"/>
    <w:rsid w:val="00F030EC"/>
    <w:rsid w:val="00F054C2"/>
    <w:rsid w:val="00F10CF5"/>
    <w:rsid w:val="00F157D2"/>
    <w:rsid w:val="00F15D06"/>
    <w:rsid w:val="00F1709D"/>
    <w:rsid w:val="00F2178E"/>
    <w:rsid w:val="00F2210E"/>
    <w:rsid w:val="00F223AC"/>
    <w:rsid w:val="00F2287E"/>
    <w:rsid w:val="00F305D4"/>
    <w:rsid w:val="00F31ACD"/>
    <w:rsid w:val="00F32BE2"/>
    <w:rsid w:val="00F3307A"/>
    <w:rsid w:val="00F4557F"/>
    <w:rsid w:val="00F51365"/>
    <w:rsid w:val="00F51AA8"/>
    <w:rsid w:val="00F52A41"/>
    <w:rsid w:val="00F52E2C"/>
    <w:rsid w:val="00F60D96"/>
    <w:rsid w:val="00F615FD"/>
    <w:rsid w:val="00F62795"/>
    <w:rsid w:val="00F64F29"/>
    <w:rsid w:val="00F6727A"/>
    <w:rsid w:val="00F80ADC"/>
    <w:rsid w:val="00F84813"/>
    <w:rsid w:val="00F8726E"/>
    <w:rsid w:val="00F90BAB"/>
    <w:rsid w:val="00F91D87"/>
    <w:rsid w:val="00F92694"/>
    <w:rsid w:val="00F937CE"/>
    <w:rsid w:val="00F93FA9"/>
    <w:rsid w:val="00F959EC"/>
    <w:rsid w:val="00FA0678"/>
    <w:rsid w:val="00FA69D6"/>
    <w:rsid w:val="00FA6D2C"/>
    <w:rsid w:val="00FB0206"/>
    <w:rsid w:val="00FB0DC1"/>
    <w:rsid w:val="00FB338E"/>
    <w:rsid w:val="00FB60B3"/>
    <w:rsid w:val="00FB66A0"/>
    <w:rsid w:val="00FC1B62"/>
    <w:rsid w:val="00FC6016"/>
    <w:rsid w:val="00FC63DE"/>
    <w:rsid w:val="00FC6A88"/>
    <w:rsid w:val="00FD2677"/>
    <w:rsid w:val="00FD2D13"/>
    <w:rsid w:val="00FD3DF4"/>
    <w:rsid w:val="00FE2B3A"/>
    <w:rsid w:val="00FE5A0B"/>
    <w:rsid w:val="00FE5BE2"/>
    <w:rsid w:val="00FF0F0B"/>
    <w:rsid w:val="00FF28A8"/>
    <w:rsid w:val="00FF4DA4"/>
  </w:rsids>
  <m:mathPr>
    <m:mathFont m:val="Cambria Math"/>
    <m:brkBin m:val="before"/>
    <m:brkBinSub m:val="--"/>
    <m:smallFrac m:val="0"/>
    <m:dispDef/>
    <m:lMargin m:val="0"/>
    <m:rMargin m:val="0"/>
    <m:defJc m:val="centerGroup"/>
    <m:wrapIndent m:val="1440"/>
    <m:intLim m:val="subSup"/>
    <m:naryLim m:val="undOvr"/>
  </m:mathPr>
  <w:themeFontLang w:val="en-GB"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A96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75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950"/>
    <w:pPr>
      <w:tabs>
        <w:tab w:val="center" w:pos="4513"/>
        <w:tab w:val="right" w:pos="9026"/>
      </w:tabs>
    </w:pPr>
  </w:style>
  <w:style w:type="character" w:customStyle="1" w:styleId="HeaderChar">
    <w:name w:val="Header Char"/>
    <w:basedOn w:val="DefaultParagraphFont"/>
    <w:link w:val="Header"/>
    <w:uiPriority w:val="99"/>
    <w:rsid w:val="00924950"/>
  </w:style>
  <w:style w:type="paragraph" w:styleId="Footer">
    <w:name w:val="footer"/>
    <w:basedOn w:val="Normal"/>
    <w:link w:val="FooterChar"/>
    <w:uiPriority w:val="99"/>
    <w:unhideWhenUsed/>
    <w:rsid w:val="00924950"/>
    <w:pPr>
      <w:tabs>
        <w:tab w:val="center" w:pos="4513"/>
        <w:tab w:val="right" w:pos="9026"/>
      </w:tabs>
    </w:pPr>
  </w:style>
  <w:style w:type="character" w:customStyle="1" w:styleId="FooterChar">
    <w:name w:val="Footer Char"/>
    <w:basedOn w:val="DefaultParagraphFont"/>
    <w:link w:val="Footer"/>
    <w:uiPriority w:val="99"/>
    <w:rsid w:val="00924950"/>
  </w:style>
  <w:style w:type="paragraph" w:styleId="ListParagraph">
    <w:name w:val="List Paragraph"/>
    <w:basedOn w:val="Normal"/>
    <w:uiPriority w:val="34"/>
    <w:qFormat/>
    <w:rsid w:val="00795EC7"/>
    <w:pPr>
      <w:ind w:left="720"/>
      <w:contextualSpacing/>
    </w:pPr>
  </w:style>
  <w:style w:type="paragraph" w:styleId="FootnoteText">
    <w:name w:val="footnote text"/>
    <w:basedOn w:val="Normal"/>
    <w:link w:val="FootnoteTextChar"/>
    <w:uiPriority w:val="99"/>
    <w:unhideWhenUsed/>
    <w:rsid w:val="00102FEB"/>
  </w:style>
  <w:style w:type="character" w:customStyle="1" w:styleId="FootnoteTextChar">
    <w:name w:val="Footnote Text Char"/>
    <w:basedOn w:val="DefaultParagraphFont"/>
    <w:link w:val="FootnoteText"/>
    <w:uiPriority w:val="99"/>
    <w:rsid w:val="00102FEB"/>
  </w:style>
  <w:style w:type="character" w:styleId="FootnoteReference">
    <w:name w:val="footnote reference"/>
    <w:basedOn w:val="DefaultParagraphFont"/>
    <w:uiPriority w:val="99"/>
    <w:unhideWhenUsed/>
    <w:rsid w:val="00102FEB"/>
    <w:rPr>
      <w:vertAlign w:val="superscript"/>
    </w:rPr>
  </w:style>
  <w:style w:type="character" w:styleId="EndnoteReference">
    <w:name w:val="endnote reference"/>
    <w:basedOn w:val="DefaultParagraphFont"/>
    <w:uiPriority w:val="99"/>
    <w:semiHidden/>
    <w:unhideWhenUsed/>
    <w:rsid w:val="00212649"/>
    <w:rPr>
      <w:vertAlign w:val="superscript"/>
    </w:rPr>
  </w:style>
  <w:style w:type="paragraph" w:styleId="Bibliography">
    <w:name w:val="Bibliography"/>
    <w:basedOn w:val="Normal"/>
    <w:next w:val="Normal"/>
    <w:uiPriority w:val="37"/>
    <w:unhideWhenUsed/>
    <w:rsid w:val="00004BD3"/>
    <w:pPr>
      <w:ind w:left="720" w:hanging="720"/>
    </w:pPr>
  </w:style>
  <w:style w:type="character" w:styleId="PageNumber">
    <w:name w:val="page number"/>
    <w:basedOn w:val="DefaultParagraphFont"/>
    <w:uiPriority w:val="99"/>
    <w:semiHidden/>
    <w:unhideWhenUsed/>
    <w:rsid w:val="00FD3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4421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726C331-4CAA-3B40-9BB1-9712C4C93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35</Pages>
  <Words>14913</Words>
  <Characters>85008</Characters>
  <Application>Microsoft Macintosh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YIP</dc:creator>
  <cp:keywords/>
  <dc:description/>
  <cp:lastModifiedBy>Brandon YIP</cp:lastModifiedBy>
  <cp:revision>30</cp:revision>
  <cp:lastPrinted>2020-05-12T00:36:00Z</cp:lastPrinted>
  <dcterms:created xsi:type="dcterms:W3CDTF">2021-02-27T10:54:00Z</dcterms:created>
  <dcterms:modified xsi:type="dcterms:W3CDTF">2021-03-01T05:51:00Z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zotero-version="5.0.95.3"&gt;&lt;session id="bG9WVMmI"/&gt;&lt;style id="http://www.zotero.org/styles/chicago-author-date" locale="en-GB" hasBibliography="1" bibliographyStyleHasBeenSet="1"/&gt;&lt;prefs&gt;&lt;pref name="fieldType" value="Field"/&gt;&lt;pref na</vt:lpwstr>
  </property>
  <property fmtid="{D5CDD505-2E9C-101B-9397-08002B2CF9AE}" pid="3" name="ZOTERO_PREF_2">
    <vt:lpwstr>me="dontAskDelayCitationUpdates" value="true"/&gt;&lt;/prefs&gt;&lt;/data&gt;</vt:lpwstr>
  </property>
</Properties>
</file>