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D86E45" w14:textId="1D65729C" w:rsidR="00607B1F" w:rsidRPr="00607B1F" w:rsidRDefault="00E15B8B" w:rsidP="00607B1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A Medical Dilemma: </w:t>
      </w:r>
      <w:r w:rsidR="00326042">
        <w:rPr>
          <w:rFonts w:ascii="Times New Roman" w:hAnsi="Times New Roman" w:cs="Times New Roman"/>
          <w:sz w:val="24"/>
          <w:szCs w:val="24"/>
        </w:rPr>
        <w:t>E</w:t>
      </w:r>
      <w:r w:rsidR="00607B1F" w:rsidRPr="00607B1F">
        <w:rPr>
          <w:rFonts w:ascii="Times New Roman" w:hAnsi="Times New Roman" w:cs="Times New Roman"/>
          <w:sz w:val="24"/>
          <w:szCs w:val="24"/>
        </w:rPr>
        <w:t xml:space="preserve">thical </w:t>
      </w:r>
      <w:r>
        <w:rPr>
          <w:rFonts w:ascii="Times New Roman" w:hAnsi="Times New Roman" w:cs="Times New Roman"/>
          <w:sz w:val="24"/>
          <w:szCs w:val="24"/>
        </w:rPr>
        <w:t>C</w:t>
      </w:r>
      <w:r w:rsidR="00607B1F" w:rsidRPr="00607B1F">
        <w:rPr>
          <w:rFonts w:ascii="Times New Roman" w:hAnsi="Times New Roman" w:cs="Times New Roman"/>
          <w:sz w:val="24"/>
          <w:szCs w:val="24"/>
        </w:rPr>
        <w:t xml:space="preserve">onsiderations of </w:t>
      </w:r>
      <w:r>
        <w:rPr>
          <w:rFonts w:ascii="Times New Roman" w:hAnsi="Times New Roman" w:cs="Times New Roman"/>
          <w:sz w:val="24"/>
          <w:szCs w:val="24"/>
        </w:rPr>
        <w:t>C</w:t>
      </w:r>
      <w:r w:rsidR="00607B1F" w:rsidRPr="00607B1F">
        <w:rPr>
          <w:rFonts w:ascii="Times New Roman" w:hAnsi="Times New Roman" w:cs="Times New Roman"/>
          <w:sz w:val="24"/>
          <w:szCs w:val="24"/>
        </w:rPr>
        <w:t xml:space="preserve">annabis </w:t>
      </w:r>
      <w:r>
        <w:rPr>
          <w:rFonts w:ascii="Times New Roman" w:hAnsi="Times New Roman" w:cs="Times New Roman"/>
          <w:sz w:val="24"/>
          <w:szCs w:val="24"/>
        </w:rPr>
        <w:t>P</w:t>
      </w:r>
      <w:r w:rsidR="00326042">
        <w:rPr>
          <w:rFonts w:ascii="Times New Roman" w:hAnsi="Times New Roman" w:cs="Times New Roman"/>
          <w:sz w:val="24"/>
          <w:szCs w:val="24"/>
        </w:rPr>
        <w:t>rescription</w:t>
      </w:r>
    </w:p>
    <w:p w14:paraId="140B1513" w14:textId="30D4D9AD" w:rsidR="00607B1F" w:rsidRPr="00607B1F" w:rsidRDefault="004B088A" w:rsidP="004B088A">
      <w:pPr>
        <w:spacing w:after="0" w:line="480" w:lineRule="auto"/>
        <w:rPr>
          <w:rFonts w:ascii="Times New Roman" w:hAnsi="Times New Roman" w:cs="Times New Roman"/>
          <w:sz w:val="24"/>
          <w:szCs w:val="24"/>
        </w:rPr>
      </w:pPr>
      <w:r w:rsidRPr="004B088A">
        <w:rPr>
          <w:rFonts w:ascii="Times New Roman" w:hAnsi="Times New Roman" w:cs="Times New Roman"/>
          <w:b/>
          <w:sz w:val="24"/>
          <w:szCs w:val="24"/>
        </w:rPr>
        <w:t>Contact:</w:t>
      </w:r>
      <w:r>
        <w:rPr>
          <w:rFonts w:ascii="Times New Roman" w:hAnsi="Times New Roman" w:cs="Times New Roman"/>
          <w:sz w:val="24"/>
          <w:szCs w:val="24"/>
        </w:rPr>
        <w:t xml:space="preserve"> </w:t>
      </w:r>
      <w:r w:rsidR="00607B1F" w:rsidRPr="00607B1F">
        <w:rPr>
          <w:rFonts w:ascii="Times New Roman" w:hAnsi="Times New Roman" w:cs="Times New Roman"/>
          <w:sz w:val="24"/>
          <w:szCs w:val="24"/>
        </w:rPr>
        <w:t>Zachary Cole</w:t>
      </w:r>
    </w:p>
    <w:p w14:paraId="083442BD" w14:textId="48D2FBBF" w:rsidR="00607B1F" w:rsidRDefault="00FA0139" w:rsidP="004B088A">
      <w:pPr>
        <w:spacing w:after="0" w:line="480" w:lineRule="auto"/>
        <w:rPr>
          <w:rFonts w:ascii="Times New Roman" w:hAnsi="Times New Roman" w:cs="Times New Roman"/>
          <w:sz w:val="24"/>
          <w:szCs w:val="24"/>
        </w:rPr>
      </w:pPr>
      <w:r>
        <w:rPr>
          <w:rFonts w:ascii="Times New Roman" w:hAnsi="Times New Roman" w:cs="Times New Roman"/>
          <w:sz w:val="24"/>
          <w:szCs w:val="24"/>
        </w:rPr>
        <w:t>Ball State University</w:t>
      </w:r>
    </w:p>
    <w:p w14:paraId="60584202" w14:textId="552700DB" w:rsidR="00E15B8B" w:rsidRDefault="00FA0139" w:rsidP="004B088A">
      <w:pPr>
        <w:spacing w:after="0" w:line="480" w:lineRule="auto"/>
        <w:rPr>
          <w:rFonts w:ascii="Times New Roman" w:hAnsi="Times New Roman" w:cs="Times New Roman"/>
          <w:sz w:val="24"/>
          <w:szCs w:val="24"/>
        </w:rPr>
      </w:pPr>
      <w:r>
        <w:rPr>
          <w:rFonts w:ascii="Times New Roman" w:hAnsi="Times New Roman" w:cs="Times New Roman"/>
          <w:sz w:val="24"/>
          <w:szCs w:val="24"/>
        </w:rPr>
        <w:t>6821 Udall Pl. SE, Apt. L306</w:t>
      </w:r>
    </w:p>
    <w:p w14:paraId="703F7913" w14:textId="6AC2420F" w:rsidR="00E15B8B" w:rsidRDefault="00FA0139" w:rsidP="004B088A">
      <w:pPr>
        <w:spacing w:after="0" w:line="480" w:lineRule="auto"/>
        <w:rPr>
          <w:rFonts w:ascii="Times New Roman" w:hAnsi="Times New Roman" w:cs="Times New Roman"/>
          <w:sz w:val="24"/>
          <w:szCs w:val="24"/>
        </w:rPr>
      </w:pPr>
      <w:r>
        <w:rPr>
          <w:rFonts w:ascii="Times New Roman" w:hAnsi="Times New Roman" w:cs="Times New Roman"/>
          <w:sz w:val="24"/>
          <w:szCs w:val="24"/>
        </w:rPr>
        <w:t>Auburn, WA 98092</w:t>
      </w:r>
    </w:p>
    <w:p w14:paraId="6D0555CC" w14:textId="2A6F99B3" w:rsidR="00E15B8B" w:rsidRDefault="00FA0139" w:rsidP="004B088A">
      <w:pPr>
        <w:spacing w:after="0" w:line="480" w:lineRule="auto"/>
        <w:rPr>
          <w:rFonts w:ascii="Times New Roman" w:hAnsi="Times New Roman" w:cs="Times New Roman"/>
          <w:sz w:val="24"/>
          <w:szCs w:val="24"/>
        </w:rPr>
      </w:pPr>
      <w:r>
        <w:rPr>
          <w:rFonts w:ascii="Times New Roman" w:hAnsi="Times New Roman" w:cs="Times New Roman"/>
          <w:sz w:val="24"/>
          <w:szCs w:val="24"/>
        </w:rPr>
        <w:t>zjcole@bsu.edu</w:t>
      </w:r>
    </w:p>
    <w:p w14:paraId="4A14ACFA" w14:textId="496B56C5" w:rsidR="00E15B8B" w:rsidRDefault="00E15B8B" w:rsidP="004B088A">
      <w:pPr>
        <w:spacing w:after="0" w:line="480" w:lineRule="auto"/>
        <w:rPr>
          <w:rFonts w:ascii="Times New Roman" w:hAnsi="Times New Roman" w:cs="Times New Roman"/>
          <w:sz w:val="24"/>
          <w:szCs w:val="24"/>
        </w:rPr>
      </w:pPr>
      <w:r>
        <w:rPr>
          <w:rFonts w:ascii="Times New Roman" w:hAnsi="Times New Roman" w:cs="Times New Roman"/>
          <w:sz w:val="24"/>
          <w:szCs w:val="24"/>
        </w:rPr>
        <w:t>(360) 888-6828</w:t>
      </w:r>
      <w:bookmarkStart w:id="0" w:name="_GoBack"/>
      <w:bookmarkEnd w:id="0"/>
    </w:p>
    <w:p w14:paraId="4A736EB8" w14:textId="37BF5E50" w:rsidR="00E15B8B" w:rsidRPr="004B088A" w:rsidRDefault="00FA0139" w:rsidP="00FA013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Abstract</w:t>
      </w:r>
    </w:p>
    <w:p w14:paraId="35EC99CF" w14:textId="75360201" w:rsidR="00E15B8B" w:rsidRDefault="001D7B8F" w:rsidP="004B088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Despite</w:t>
      </w:r>
      <w:r w:rsidR="00E15B8B">
        <w:rPr>
          <w:rFonts w:ascii="Times New Roman" w:hAnsi="Times New Roman" w:cs="Times New Roman"/>
          <w:sz w:val="24"/>
          <w:szCs w:val="24"/>
        </w:rPr>
        <w:t xml:space="preserve"> analgesic and emetogenic benefits, </w:t>
      </w:r>
      <w:r>
        <w:rPr>
          <w:rFonts w:ascii="Times New Roman" w:hAnsi="Times New Roman" w:cs="Times New Roman"/>
          <w:sz w:val="24"/>
          <w:szCs w:val="24"/>
        </w:rPr>
        <w:t xml:space="preserve">cannabis has been banned from prescription in a number of western countries. Although some benefits are shared by drugs already available, the options of prescription are limited to the physician. The negative side-effects of cannabis do not justify this limitation on freedom and autonomy. Recreational use </w:t>
      </w:r>
      <w:r w:rsidR="00BA08FB">
        <w:rPr>
          <w:rFonts w:ascii="Times New Roman" w:hAnsi="Times New Roman" w:cs="Times New Roman"/>
          <w:sz w:val="24"/>
          <w:szCs w:val="24"/>
        </w:rPr>
        <w:t>warrants limitations, as the search for euphoria is regularly believed to be a non-autonomous behavior. Medical prescriptions serve an analgesic and emetogenic purpose comparable to other prescribed drugs. This vindicates the right for a physician to prescribe cannabis to qualified patients. For a patient to be considered qualified, they must be an adult that does not drive often, is not pregnant, and not at risk of schizophrenia or cardiovascular disease. If possible, cannabis should be eaten in an effort to avoid smoke irritation in the</w:t>
      </w:r>
      <w:r w:rsidR="004B088A">
        <w:rPr>
          <w:rFonts w:ascii="Times New Roman" w:hAnsi="Times New Roman" w:cs="Times New Roman"/>
          <w:sz w:val="24"/>
          <w:szCs w:val="24"/>
        </w:rPr>
        <w:t xml:space="preserve"> lungs and aerodigestive tract. In the end, the question is not whether cannabis use is efficable, but rather is the limitation of medical treatments to patients in need ethical? In light of the medical benefits, the banning of cannabis is simply immoral.</w:t>
      </w:r>
    </w:p>
    <w:p w14:paraId="5E8582C6" w14:textId="6C069481" w:rsidR="00E15B8B" w:rsidRDefault="00E15B8B" w:rsidP="00E15B8B">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Keywords</w:t>
      </w:r>
      <w:r>
        <w:rPr>
          <w:rFonts w:ascii="Times New Roman" w:hAnsi="Times New Roman" w:cs="Times New Roman"/>
          <w:sz w:val="24"/>
          <w:szCs w:val="24"/>
        </w:rPr>
        <w:t xml:space="preserve">: </w:t>
      </w:r>
      <w:r w:rsidR="004B088A">
        <w:rPr>
          <w:rFonts w:ascii="Times New Roman" w:hAnsi="Times New Roman" w:cs="Times New Roman"/>
          <w:sz w:val="24"/>
          <w:szCs w:val="24"/>
        </w:rPr>
        <w:t>cannabis, banned substance, prescription, analgesic, emetogenic,</w:t>
      </w:r>
    </w:p>
    <w:p w14:paraId="1B9E509D" w14:textId="03C52BEF" w:rsidR="00E15B8B" w:rsidRPr="00E15B8B" w:rsidRDefault="00E15B8B" w:rsidP="00E15B8B">
      <w:pPr>
        <w:spacing w:after="0" w:line="480" w:lineRule="auto"/>
        <w:rPr>
          <w:rFonts w:ascii="Times New Roman" w:hAnsi="Times New Roman" w:cs="Times New Roman"/>
          <w:sz w:val="24"/>
          <w:szCs w:val="24"/>
        </w:rPr>
      </w:pPr>
      <w:r w:rsidRPr="004B088A">
        <w:rPr>
          <w:rFonts w:ascii="Times New Roman" w:hAnsi="Times New Roman" w:cs="Times New Roman"/>
          <w:b/>
          <w:sz w:val="24"/>
          <w:szCs w:val="24"/>
        </w:rPr>
        <w:t>Note.</w:t>
      </w:r>
      <w:r>
        <w:rPr>
          <w:rFonts w:ascii="Times New Roman" w:hAnsi="Times New Roman" w:cs="Times New Roman"/>
          <w:sz w:val="24"/>
          <w:szCs w:val="24"/>
        </w:rPr>
        <w:t xml:space="preserve"> Authors did not receive any external funding, nor </w:t>
      </w:r>
      <w:r w:rsidR="001D7B8F">
        <w:rPr>
          <w:rFonts w:ascii="Times New Roman" w:hAnsi="Times New Roman" w:cs="Times New Roman"/>
          <w:sz w:val="24"/>
          <w:szCs w:val="24"/>
        </w:rPr>
        <w:t>display</w:t>
      </w:r>
      <w:r>
        <w:rPr>
          <w:rFonts w:ascii="Times New Roman" w:hAnsi="Times New Roman" w:cs="Times New Roman"/>
          <w:sz w:val="24"/>
          <w:szCs w:val="24"/>
        </w:rPr>
        <w:t xml:space="preserve"> conflict of interest.</w:t>
      </w:r>
    </w:p>
    <w:p w14:paraId="510FADDF" w14:textId="70AF91F1" w:rsidR="00607B1F" w:rsidRPr="00607B1F" w:rsidRDefault="00607B1F" w:rsidP="004B088A">
      <w:pPr>
        <w:spacing w:after="0" w:line="480" w:lineRule="auto"/>
        <w:jc w:val="center"/>
        <w:rPr>
          <w:rFonts w:ascii="Times New Roman" w:hAnsi="Times New Roman" w:cs="Times New Roman"/>
          <w:sz w:val="24"/>
          <w:szCs w:val="24"/>
        </w:rPr>
      </w:pPr>
      <w:r w:rsidRPr="00607B1F">
        <w:rPr>
          <w:rFonts w:ascii="Times New Roman" w:hAnsi="Times New Roman" w:cs="Times New Roman"/>
          <w:sz w:val="24"/>
          <w:szCs w:val="24"/>
        </w:rPr>
        <w:br w:type="page"/>
      </w:r>
      <w:r w:rsidRPr="00607B1F">
        <w:rPr>
          <w:rFonts w:ascii="Times New Roman" w:hAnsi="Times New Roman" w:cs="Times New Roman"/>
          <w:sz w:val="24"/>
          <w:szCs w:val="24"/>
        </w:rPr>
        <w:lastRenderedPageBreak/>
        <w:t>Medical and ethical considerations of cannabis use</w:t>
      </w:r>
    </w:p>
    <w:p w14:paraId="618E3048" w14:textId="77777777" w:rsidR="00607B1F" w:rsidRDefault="00607B1F" w:rsidP="00607B1F">
      <w:pPr>
        <w:spacing w:after="0" w:line="480" w:lineRule="auto"/>
        <w:rPr>
          <w:rFonts w:ascii="Times New Roman" w:hAnsi="Times New Roman" w:cs="Times New Roman"/>
          <w:sz w:val="24"/>
          <w:szCs w:val="24"/>
        </w:rPr>
      </w:pPr>
      <w:r w:rsidRPr="00607B1F">
        <w:rPr>
          <w:rFonts w:ascii="Times New Roman" w:hAnsi="Times New Roman" w:cs="Times New Roman"/>
          <w:sz w:val="24"/>
          <w:szCs w:val="24"/>
        </w:rPr>
        <w:tab/>
      </w:r>
      <w:r w:rsidR="00817989">
        <w:rPr>
          <w:rFonts w:ascii="Times New Roman" w:hAnsi="Times New Roman" w:cs="Times New Roman"/>
          <w:sz w:val="24"/>
          <w:szCs w:val="24"/>
        </w:rPr>
        <w:t xml:space="preserve">Discussions of cannabis use within the literature </w:t>
      </w:r>
      <w:r w:rsidR="00D55ACC">
        <w:rPr>
          <w:rFonts w:ascii="Times New Roman" w:hAnsi="Times New Roman" w:cs="Times New Roman"/>
          <w:sz w:val="24"/>
          <w:szCs w:val="24"/>
        </w:rPr>
        <w:t>are</w:t>
      </w:r>
      <w:r w:rsidR="00817989">
        <w:rPr>
          <w:rFonts w:ascii="Times New Roman" w:hAnsi="Times New Roman" w:cs="Times New Roman"/>
          <w:sz w:val="24"/>
          <w:szCs w:val="24"/>
        </w:rPr>
        <w:t xml:space="preserve"> commonly </w:t>
      </w:r>
      <w:r w:rsidR="009A4E6F">
        <w:rPr>
          <w:rFonts w:ascii="Times New Roman" w:hAnsi="Times New Roman" w:cs="Times New Roman"/>
          <w:sz w:val="24"/>
          <w:szCs w:val="24"/>
        </w:rPr>
        <w:t xml:space="preserve">designated </w:t>
      </w:r>
      <w:r w:rsidR="00D55ACC">
        <w:rPr>
          <w:rFonts w:ascii="Times New Roman" w:hAnsi="Times New Roman" w:cs="Times New Roman"/>
          <w:sz w:val="24"/>
          <w:szCs w:val="24"/>
        </w:rPr>
        <w:t>to</w:t>
      </w:r>
      <w:r w:rsidR="00817989">
        <w:rPr>
          <w:rFonts w:ascii="Times New Roman" w:hAnsi="Times New Roman" w:cs="Times New Roman"/>
          <w:sz w:val="24"/>
          <w:szCs w:val="24"/>
        </w:rPr>
        <w:t xml:space="preserve"> scientific</w:t>
      </w:r>
      <w:r w:rsidR="009A4E6F">
        <w:rPr>
          <w:rFonts w:ascii="Times New Roman" w:hAnsi="Times New Roman" w:cs="Times New Roman"/>
          <w:sz w:val="24"/>
          <w:szCs w:val="24"/>
        </w:rPr>
        <w:t xml:space="preserve"> or moral</w:t>
      </w:r>
      <w:r w:rsidR="00817989">
        <w:rPr>
          <w:rFonts w:ascii="Times New Roman" w:hAnsi="Times New Roman" w:cs="Times New Roman"/>
          <w:sz w:val="24"/>
          <w:szCs w:val="24"/>
        </w:rPr>
        <w:t xml:space="preserve"> terms. This </w:t>
      </w:r>
      <w:r w:rsidR="00545597">
        <w:rPr>
          <w:rFonts w:ascii="Times New Roman" w:hAnsi="Times New Roman" w:cs="Times New Roman"/>
          <w:sz w:val="24"/>
          <w:szCs w:val="24"/>
        </w:rPr>
        <w:t>dialogue</w:t>
      </w:r>
      <w:r w:rsidR="00817989">
        <w:rPr>
          <w:rFonts w:ascii="Times New Roman" w:hAnsi="Times New Roman" w:cs="Times New Roman"/>
          <w:sz w:val="24"/>
          <w:szCs w:val="24"/>
        </w:rPr>
        <w:t xml:space="preserve"> </w:t>
      </w:r>
      <w:r w:rsidR="00D55ACC">
        <w:rPr>
          <w:rFonts w:ascii="Times New Roman" w:hAnsi="Times New Roman" w:cs="Times New Roman"/>
          <w:sz w:val="24"/>
          <w:szCs w:val="24"/>
        </w:rPr>
        <w:t>concerns</w:t>
      </w:r>
      <w:r w:rsidR="00817989">
        <w:rPr>
          <w:rFonts w:ascii="Times New Roman" w:hAnsi="Times New Roman" w:cs="Times New Roman"/>
          <w:sz w:val="24"/>
          <w:szCs w:val="24"/>
        </w:rPr>
        <w:t xml:space="preserve"> the growing empirical literature with</w:t>
      </w:r>
      <w:r w:rsidR="009A4E6F">
        <w:rPr>
          <w:rFonts w:ascii="Times New Roman" w:hAnsi="Times New Roman" w:cs="Times New Roman"/>
          <w:sz w:val="24"/>
          <w:szCs w:val="24"/>
        </w:rPr>
        <w:t xml:space="preserve"> regard to</w:t>
      </w:r>
      <w:r w:rsidR="00817989">
        <w:rPr>
          <w:rFonts w:ascii="Times New Roman" w:hAnsi="Times New Roman" w:cs="Times New Roman"/>
          <w:sz w:val="24"/>
          <w:szCs w:val="24"/>
        </w:rPr>
        <w:t xml:space="preserve"> the limited ethical considerations. The current zeitgeist </w:t>
      </w:r>
      <w:r w:rsidR="00D55ACC">
        <w:rPr>
          <w:rFonts w:ascii="Times New Roman" w:hAnsi="Times New Roman" w:cs="Times New Roman"/>
          <w:sz w:val="24"/>
          <w:szCs w:val="24"/>
        </w:rPr>
        <w:t>engenders a stigma toward</w:t>
      </w:r>
      <w:r w:rsidR="00817989">
        <w:rPr>
          <w:rFonts w:ascii="Times New Roman" w:hAnsi="Times New Roman" w:cs="Times New Roman"/>
          <w:sz w:val="24"/>
          <w:szCs w:val="24"/>
        </w:rPr>
        <w:t xml:space="preserve"> cannabis use, and presumably limits </w:t>
      </w:r>
      <w:r w:rsidR="00D55ACC">
        <w:rPr>
          <w:rFonts w:ascii="Times New Roman" w:hAnsi="Times New Roman" w:cs="Times New Roman"/>
          <w:sz w:val="24"/>
          <w:szCs w:val="24"/>
        </w:rPr>
        <w:t>explicit</w:t>
      </w:r>
      <w:r w:rsidR="00817989">
        <w:rPr>
          <w:rFonts w:ascii="Times New Roman" w:hAnsi="Times New Roman" w:cs="Times New Roman"/>
          <w:sz w:val="24"/>
          <w:szCs w:val="24"/>
        </w:rPr>
        <w:t xml:space="preserve"> ethical </w:t>
      </w:r>
      <w:r w:rsidR="00D55ACC" w:rsidRPr="00D55ACC">
        <w:rPr>
          <w:rFonts w:ascii="Times New Roman" w:hAnsi="Times New Roman" w:cs="Times New Roman"/>
          <w:sz w:val="24"/>
          <w:szCs w:val="24"/>
        </w:rPr>
        <w:t>support</w:t>
      </w:r>
      <w:r w:rsidR="00D55ACC">
        <w:rPr>
          <w:rFonts w:ascii="Times New Roman" w:hAnsi="Times New Roman" w:cs="Times New Roman"/>
          <w:sz w:val="24"/>
          <w:szCs w:val="24"/>
        </w:rPr>
        <w:t xml:space="preserve"> (Hathaway, Comeau, &amp; Erickson, 2011)</w:t>
      </w:r>
      <w:r w:rsidR="00817989">
        <w:rPr>
          <w:rFonts w:ascii="Times New Roman" w:hAnsi="Times New Roman" w:cs="Times New Roman"/>
          <w:sz w:val="24"/>
          <w:szCs w:val="24"/>
        </w:rPr>
        <w:t xml:space="preserve">. </w:t>
      </w:r>
      <w:r w:rsidR="00752A1C">
        <w:rPr>
          <w:rFonts w:ascii="Times New Roman" w:hAnsi="Times New Roman" w:cs="Times New Roman"/>
          <w:sz w:val="24"/>
          <w:szCs w:val="24"/>
        </w:rPr>
        <w:t xml:space="preserve">While cannabis has roots as </w:t>
      </w:r>
      <w:r w:rsidR="00D55ACC">
        <w:rPr>
          <w:rFonts w:ascii="Times New Roman" w:hAnsi="Times New Roman" w:cs="Times New Roman"/>
          <w:sz w:val="24"/>
          <w:szCs w:val="24"/>
        </w:rPr>
        <w:t xml:space="preserve">a </w:t>
      </w:r>
      <w:r w:rsidR="00752A1C">
        <w:rPr>
          <w:rFonts w:ascii="Times New Roman" w:hAnsi="Times New Roman" w:cs="Times New Roman"/>
          <w:sz w:val="24"/>
          <w:szCs w:val="24"/>
        </w:rPr>
        <w:t>recreational drug, medical benefits relating to pain (analgesic</w:t>
      </w:r>
      <w:r w:rsidR="00D55ACC">
        <w:rPr>
          <w:rFonts w:ascii="Times New Roman" w:hAnsi="Times New Roman" w:cs="Times New Roman"/>
          <w:sz w:val="24"/>
          <w:szCs w:val="24"/>
        </w:rPr>
        <w:t>; Campbell et al., 2001; Kalso, 2001; Hall, Degenhardt, &amp; Lynskey, 2001)</w:t>
      </w:r>
      <w:r w:rsidR="00752A1C">
        <w:rPr>
          <w:rFonts w:ascii="Times New Roman" w:hAnsi="Times New Roman" w:cs="Times New Roman"/>
          <w:sz w:val="24"/>
          <w:szCs w:val="24"/>
        </w:rPr>
        <w:t>, nausea and vomiting (emetogenic</w:t>
      </w:r>
      <w:r w:rsidR="00D55ACC">
        <w:rPr>
          <w:rFonts w:ascii="Times New Roman" w:hAnsi="Times New Roman" w:cs="Times New Roman"/>
          <w:sz w:val="24"/>
          <w:szCs w:val="24"/>
        </w:rPr>
        <w:t>; Tramer et al., 2001; Hall et al., 2001; Kalso, 2001; Hollister, 1986</w:t>
      </w:r>
      <w:r w:rsidR="00752A1C">
        <w:rPr>
          <w:rFonts w:ascii="Times New Roman" w:hAnsi="Times New Roman" w:cs="Times New Roman"/>
          <w:sz w:val="24"/>
          <w:szCs w:val="24"/>
        </w:rPr>
        <w:t xml:space="preserve">), and anxiety relief </w:t>
      </w:r>
      <w:r w:rsidR="00D55ACC">
        <w:rPr>
          <w:rFonts w:ascii="Times New Roman" w:hAnsi="Times New Roman" w:cs="Times New Roman"/>
          <w:sz w:val="24"/>
          <w:szCs w:val="24"/>
        </w:rPr>
        <w:t xml:space="preserve">have been established </w:t>
      </w:r>
      <w:r w:rsidR="00752A1C">
        <w:rPr>
          <w:rFonts w:ascii="Times New Roman" w:hAnsi="Times New Roman" w:cs="Times New Roman"/>
          <w:sz w:val="24"/>
          <w:szCs w:val="24"/>
        </w:rPr>
        <w:t>(</w:t>
      </w:r>
      <w:r w:rsidR="00D55ACC">
        <w:rPr>
          <w:rFonts w:ascii="Times New Roman" w:hAnsi="Times New Roman" w:cs="Times New Roman"/>
          <w:sz w:val="24"/>
          <w:szCs w:val="24"/>
        </w:rPr>
        <w:t>Hall</w:t>
      </w:r>
      <w:r w:rsidR="008738D0">
        <w:rPr>
          <w:rFonts w:ascii="Times New Roman" w:hAnsi="Times New Roman" w:cs="Times New Roman"/>
          <w:sz w:val="24"/>
          <w:szCs w:val="24"/>
        </w:rPr>
        <w:t xml:space="preserve"> et al., 2001;</w:t>
      </w:r>
      <w:r w:rsidR="008738D0" w:rsidRPr="008738D0">
        <w:rPr>
          <w:rFonts w:ascii="Times New Roman" w:hAnsi="Times New Roman" w:cs="Times New Roman"/>
          <w:sz w:val="24"/>
          <w:szCs w:val="24"/>
        </w:rPr>
        <w:t xml:space="preserve"> </w:t>
      </w:r>
      <w:r w:rsidR="008738D0">
        <w:rPr>
          <w:rFonts w:ascii="Times New Roman" w:hAnsi="Times New Roman" w:cs="Times New Roman"/>
          <w:sz w:val="24"/>
          <w:szCs w:val="24"/>
        </w:rPr>
        <w:t>Hollister, 1986</w:t>
      </w:r>
      <w:r w:rsidR="00752A1C">
        <w:rPr>
          <w:rFonts w:ascii="Times New Roman" w:hAnsi="Times New Roman" w:cs="Times New Roman"/>
          <w:sz w:val="24"/>
          <w:szCs w:val="24"/>
        </w:rPr>
        <w:t>). Nonetheless, the prescription of cannabis has been banned in some western countries (</w:t>
      </w:r>
      <w:r w:rsidR="008738D0">
        <w:rPr>
          <w:rFonts w:ascii="Times New Roman" w:hAnsi="Times New Roman" w:cs="Times New Roman"/>
          <w:sz w:val="24"/>
          <w:szCs w:val="24"/>
        </w:rPr>
        <w:t>Kassirer, 1997; Hayry, 2004</w:t>
      </w:r>
      <w:r w:rsidR="00752A1C">
        <w:rPr>
          <w:rFonts w:ascii="Times New Roman" w:hAnsi="Times New Roman" w:cs="Times New Roman"/>
          <w:sz w:val="24"/>
          <w:szCs w:val="24"/>
        </w:rPr>
        <w:t xml:space="preserve">). </w:t>
      </w:r>
      <w:r w:rsidR="00B621DB">
        <w:rPr>
          <w:rFonts w:ascii="Times New Roman" w:hAnsi="Times New Roman" w:cs="Times New Roman"/>
          <w:sz w:val="24"/>
          <w:szCs w:val="24"/>
        </w:rPr>
        <w:t>Although recreational use</w:t>
      </w:r>
      <w:r w:rsidR="009A4E6F">
        <w:rPr>
          <w:rFonts w:ascii="Times New Roman" w:hAnsi="Times New Roman" w:cs="Times New Roman"/>
          <w:sz w:val="24"/>
          <w:szCs w:val="24"/>
        </w:rPr>
        <w:t xml:space="preserve"> ma</w:t>
      </w:r>
      <w:r w:rsidR="008738D0">
        <w:rPr>
          <w:rFonts w:ascii="Times New Roman" w:hAnsi="Times New Roman" w:cs="Times New Roman"/>
          <w:sz w:val="24"/>
          <w:szCs w:val="24"/>
        </w:rPr>
        <w:t>y not be ethically acceptable</w:t>
      </w:r>
      <w:r w:rsidR="00B621DB">
        <w:rPr>
          <w:rFonts w:ascii="Times New Roman" w:hAnsi="Times New Roman" w:cs="Times New Roman"/>
          <w:sz w:val="24"/>
          <w:szCs w:val="24"/>
        </w:rPr>
        <w:t xml:space="preserve">, medical and ethical </w:t>
      </w:r>
      <w:r w:rsidR="009A4E6F">
        <w:rPr>
          <w:rFonts w:ascii="Times New Roman" w:hAnsi="Times New Roman" w:cs="Times New Roman"/>
          <w:sz w:val="24"/>
          <w:szCs w:val="24"/>
        </w:rPr>
        <w:t>pretexts</w:t>
      </w:r>
      <w:r w:rsidR="00B621DB">
        <w:rPr>
          <w:rFonts w:ascii="Times New Roman" w:hAnsi="Times New Roman" w:cs="Times New Roman"/>
          <w:sz w:val="24"/>
          <w:szCs w:val="24"/>
        </w:rPr>
        <w:t xml:space="preserve"> for banning the prescription of cannabis remain unsubstantiated. </w:t>
      </w:r>
      <w:r w:rsidR="009A4E6F">
        <w:rPr>
          <w:rFonts w:ascii="Times New Roman" w:hAnsi="Times New Roman" w:cs="Times New Roman"/>
          <w:sz w:val="24"/>
          <w:szCs w:val="24"/>
        </w:rPr>
        <w:t xml:space="preserve">A cost benefit analysis of </w:t>
      </w:r>
      <w:r w:rsidR="00B621DB">
        <w:rPr>
          <w:rFonts w:ascii="Times New Roman" w:hAnsi="Times New Roman" w:cs="Times New Roman"/>
          <w:sz w:val="24"/>
          <w:szCs w:val="24"/>
        </w:rPr>
        <w:t xml:space="preserve">cannabis use must be </w:t>
      </w:r>
      <w:r w:rsidR="009A4E6F">
        <w:rPr>
          <w:rFonts w:ascii="Times New Roman" w:hAnsi="Times New Roman" w:cs="Times New Roman"/>
          <w:sz w:val="24"/>
          <w:szCs w:val="24"/>
        </w:rPr>
        <w:t xml:space="preserve">moderated by </w:t>
      </w:r>
      <w:r w:rsidR="00B621DB">
        <w:rPr>
          <w:rFonts w:ascii="Times New Roman" w:hAnsi="Times New Roman" w:cs="Times New Roman"/>
          <w:sz w:val="24"/>
          <w:szCs w:val="24"/>
        </w:rPr>
        <w:t xml:space="preserve">ethical considerations </w:t>
      </w:r>
      <w:r w:rsidR="008738D0">
        <w:rPr>
          <w:rFonts w:ascii="Times New Roman" w:hAnsi="Times New Roman" w:cs="Times New Roman"/>
          <w:sz w:val="24"/>
          <w:szCs w:val="24"/>
        </w:rPr>
        <w:t>of</w:t>
      </w:r>
      <w:r w:rsidR="00B621DB">
        <w:rPr>
          <w:rFonts w:ascii="Times New Roman" w:hAnsi="Times New Roman" w:cs="Times New Roman"/>
          <w:sz w:val="24"/>
          <w:szCs w:val="24"/>
        </w:rPr>
        <w:t xml:space="preserve"> freedom and autonomy of the patient (</w:t>
      </w:r>
      <w:r w:rsidR="008738D0">
        <w:rPr>
          <w:rFonts w:ascii="Times New Roman" w:hAnsi="Times New Roman" w:cs="Times New Roman"/>
          <w:sz w:val="24"/>
          <w:szCs w:val="24"/>
        </w:rPr>
        <w:t>Hayry, 2004; Kassirer, 1997</w:t>
      </w:r>
      <w:r w:rsidR="00B621DB">
        <w:rPr>
          <w:rFonts w:ascii="Times New Roman" w:hAnsi="Times New Roman" w:cs="Times New Roman"/>
          <w:sz w:val="24"/>
          <w:szCs w:val="24"/>
        </w:rPr>
        <w:t xml:space="preserve">). </w:t>
      </w:r>
      <w:r w:rsidR="00545597">
        <w:rPr>
          <w:rFonts w:ascii="Times New Roman" w:hAnsi="Times New Roman" w:cs="Times New Roman"/>
          <w:sz w:val="24"/>
          <w:szCs w:val="24"/>
        </w:rPr>
        <w:t>Altogether</w:t>
      </w:r>
      <w:r w:rsidR="009A4E6F">
        <w:rPr>
          <w:rFonts w:ascii="Times New Roman" w:hAnsi="Times New Roman" w:cs="Times New Roman"/>
          <w:sz w:val="24"/>
          <w:szCs w:val="24"/>
        </w:rPr>
        <w:t xml:space="preserve">, </w:t>
      </w:r>
      <w:r w:rsidR="00545597">
        <w:rPr>
          <w:rFonts w:ascii="Times New Roman" w:hAnsi="Times New Roman" w:cs="Times New Roman"/>
          <w:sz w:val="24"/>
          <w:szCs w:val="24"/>
        </w:rPr>
        <w:t>ethical perspectives maintained by medical evidence support medical cannabis prescriptions to qualified patients.</w:t>
      </w:r>
    </w:p>
    <w:p w14:paraId="26DF260E" w14:textId="7B38828A" w:rsidR="00545597" w:rsidRDefault="00545597" w:rsidP="00607B1F">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1B372D">
        <w:rPr>
          <w:rFonts w:ascii="Times New Roman" w:hAnsi="Times New Roman" w:cs="Times New Roman"/>
          <w:sz w:val="24"/>
          <w:szCs w:val="24"/>
        </w:rPr>
        <w:t>A stigma has been associated with the normification of cannabis use</w:t>
      </w:r>
      <w:r w:rsidR="000C77BC">
        <w:rPr>
          <w:rFonts w:ascii="Times New Roman" w:hAnsi="Times New Roman" w:cs="Times New Roman"/>
          <w:sz w:val="24"/>
          <w:szCs w:val="24"/>
        </w:rPr>
        <w:t xml:space="preserve"> </w:t>
      </w:r>
      <w:r w:rsidR="000E142B">
        <w:rPr>
          <w:rFonts w:ascii="Times New Roman" w:hAnsi="Times New Roman" w:cs="Times New Roman"/>
          <w:sz w:val="24"/>
          <w:szCs w:val="24"/>
        </w:rPr>
        <w:t>(</w:t>
      </w:r>
      <w:r w:rsidR="00351721">
        <w:rPr>
          <w:rFonts w:ascii="Times New Roman" w:hAnsi="Times New Roman" w:cs="Times New Roman"/>
          <w:sz w:val="24"/>
          <w:szCs w:val="24"/>
        </w:rPr>
        <w:t>Hathaway et al., 2011</w:t>
      </w:r>
      <w:r w:rsidR="000E142B">
        <w:rPr>
          <w:rFonts w:ascii="Times New Roman" w:hAnsi="Times New Roman" w:cs="Times New Roman"/>
          <w:sz w:val="24"/>
          <w:szCs w:val="24"/>
        </w:rPr>
        <w:t xml:space="preserve">). </w:t>
      </w:r>
      <w:r w:rsidR="00F5167B">
        <w:rPr>
          <w:rFonts w:ascii="Times New Roman" w:hAnsi="Times New Roman" w:cs="Times New Roman"/>
          <w:sz w:val="24"/>
          <w:szCs w:val="24"/>
        </w:rPr>
        <w:t>In light of this normification process,</w:t>
      </w:r>
      <w:r w:rsidR="000C77BC">
        <w:rPr>
          <w:rFonts w:ascii="Times New Roman" w:hAnsi="Times New Roman" w:cs="Times New Roman"/>
          <w:sz w:val="24"/>
          <w:szCs w:val="24"/>
        </w:rPr>
        <w:t xml:space="preserve"> </w:t>
      </w:r>
      <w:r w:rsidR="001B372D">
        <w:rPr>
          <w:rFonts w:ascii="Times New Roman" w:hAnsi="Times New Roman" w:cs="Times New Roman"/>
          <w:sz w:val="24"/>
          <w:szCs w:val="24"/>
        </w:rPr>
        <w:t>cultural acceptance seems to have thwarted any</w:t>
      </w:r>
      <w:r w:rsidR="000C77BC">
        <w:rPr>
          <w:rFonts w:ascii="Times New Roman" w:hAnsi="Times New Roman" w:cs="Times New Roman"/>
          <w:sz w:val="24"/>
          <w:szCs w:val="24"/>
        </w:rPr>
        <w:t xml:space="preserve"> behavioral aversion</w:t>
      </w:r>
      <w:r w:rsidR="001B372D">
        <w:rPr>
          <w:rFonts w:ascii="Times New Roman" w:hAnsi="Times New Roman" w:cs="Times New Roman"/>
          <w:sz w:val="24"/>
          <w:szCs w:val="24"/>
        </w:rPr>
        <w:t>s</w:t>
      </w:r>
      <w:r w:rsidR="000C77BC">
        <w:rPr>
          <w:rFonts w:ascii="Times New Roman" w:hAnsi="Times New Roman" w:cs="Times New Roman"/>
          <w:sz w:val="24"/>
          <w:szCs w:val="24"/>
        </w:rPr>
        <w:t xml:space="preserve"> to the recreational use of cannabis; as </w:t>
      </w:r>
      <w:r w:rsidR="009C54DE">
        <w:rPr>
          <w:rFonts w:ascii="Times New Roman" w:hAnsi="Times New Roman" w:cs="Times New Roman"/>
          <w:sz w:val="24"/>
          <w:szCs w:val="24"/>
        </w:rPr>
        <w:t xml:space="preserve">shown by a </w:t>
      </w:r>
      <w:r w:rsidR="000C77BC">
        <w:rPr>
          <w:rFonts w:ascii="Times New Roman" w:hAnsi="Times New Roman" w:cs="Times New Roman"/>
          <w:sz w:val="24"/>
          <w:szCs w:val="24"/>
        </w:rPr>
        <w:t xml:space="preserve">sample of 200 university students </w:t>
      </w:r>
      <w:r w:rsidR="009C54DE">
        <w:rPr>
          <w:rFonts w:ascii="Times New Roman" w:hAnsi="Times New Roman" w:cs="Times New Roman"/>
          <w:sz w:val="24"/>
          <w:szCs w:val="24"/>
        </w:rPr>
        <w:t>of which over</w:t>
      </w:r>
      <w:r w:rsidR="000C77BC">
        <w:rPr>
          <w:rFonts w:ascii="Times New Roman" w:hAnsi="Times New Roman" w:cs="Times New Roman"/>
          <w:sz w:val="24"/>
          <w:szCs w:val="24"/>
        </w:rPr>
        <w:t xml:space="preserve"> 50% </w:t>
      </w:r>
      <w:r w:rsidR="009C54DE">
        <w:rPr>
          <w:rFonts w:ascii="Times New Roman" w:hAnsi="Times New Roman" w:cs="Times New Roman"/>
          <w:sz w:val="24"/>
          <w:szCs w:val="24"/>
        </w:rPr>
        <w:t xml:space="preserve">had </w:t>
      </w:r>
      <w:r w:rsidR="000C77BC">
        <w:rPr>
          <w:rFonts w:ascii="Times New Roman" w:hAnsi="Times New Roman" w:cs="Times New Roman"/>
          <w:sz w:val="24"/>
          <w:szCs w:val="24"/>
        </w:rPr>
        <w:t>used marijuana recreationally</w:t>
      </w:r>
      <w:r w:rsidR="00F5167B">
        <w:rPr>
          <w:rFonts w:ascii="Times New Roman" w:hAnsi="Times New Roman" w:cs="Times New Roman"/>
          <w:sz w:val="24"/>
          <w:szCs w:val="24"/>
        </w:rPr>
        <w:t xml:space="preserve"> (</w:t>
      </w:r>
      <w:r w:rsidR="00351721">
        <w:rPr>
          <w:rFonts w:ascii="Times New Roman" w:hAnsi="Times New Roman" w:cs="Times New Roman"/>
          <w:sz w:val="24"/>
          <w:szCs w:val="24"/>
        </w:rPr>
        <w:t>Underwood &amp; Fox, 2000</w:t>
      </w:r>
      <w:r w:rsidR="00F5167B">
        <w:rPr>
          <w:rFonts w:ascii="Times New Roman" w:hAnsi="Times New Roman" w:cs="Times New Roman"/>
          <w:sz w:val="24"/>
          <w:szCs w:val="24"/>
        </w:rPr>
        <w:t>)</w:t>
      </w:r>
      <w:r w:rsidR="000C77BC">
        <w:rPr>
          <w:rFonts w:ascii="Times New Roman" w:hAnsi="Times New Roman" w:cs="Times New Roman"/>
          <w:sz w:val="24"/>
          <w:szCs w:val="24"/>
        </w:rPr>
        <w:t>.</w:t>
      </w:r>
      <w:r w:rsidR="000E142B">
        <w:rPr>
          <w:rFonts w:ascii="Times New Roman" w:hAnsi="Times New Roman" w:cs="Times New Roman"/>
          <w:sz w:val="24"/>
          <w:szCs w:val="24"/>
        </w:rPr>
        <w:t xml:space="preserve"> </w:t>
      </w:r>
      <w:r w:rsidR="009C54DE">
        <w:rPr>
          <w:rFonts w:ascii="Times New Roman" w:hAnsi="Times New Roman" w:cs="Times New Roman"/>
          <w:sz w:val="24"/>
          <w:szCs w:val="24"/>
        </w:rPr>
        <w:t xml:space="preserve">Although illegal cannabis use is </w:t>
      </w:r>
      <w:r w:rsidR="00AB677B">
        <w:rPr>
          <w:rFonts w:ascii="Times New Roman" w:hAnsi="Times New Roman" w:cs="Times New Roman"/>
          <w:sz w:val="24"/>
          <w:szCs w:val="24"/>
        </w:rPr>
        <w:t>releatively</w:t>
      </w:r>
      <w:r w:rsidR="009C54DE">
        <w:rPr>
          <w:rFonts w:ascii="Times New Roman" w:hAnsi="Times New Roman" w:cs="Times New Roman"/>
          <w:sz w:val="24"/>
          <w:szCs w:val="24"/>
        </w:rPr>
        <w:t xml:space="preserve"> common</w:t>
      </w:r>
      <w:r w:rsidR="009C45CA">
        <w:rPr>
          <w:rFonts w:ascii="Times New Roman" w:hAnsi="Times New Roman" w:cs="Times New Roman"/>
          <w:sz w:val="24"/>
          <w:szCs w:val="24"/>
        </w:rPr>
        <w:t xml:space="preserve"> in western culture</w:t>
      </w:r>
      <w:r w:rsidR="009C54DE">
        <w:rPr>
          <w:rFonts w:ascii="Times New Roman" w:hAnsi="Times New Roman" w:cs="Times New Roman"/>
          <w:sz w:val="24"/>
          <w:szCs w:val="24"/>
        </w:rPr>
        <w:t xml:space="preserve">, </w:t>
      </w:r>
      <w:r w:rsidR="009C45CA">
        <w:rPr>
          <w:rFonts w:ascii="Times New Roman" w:hAnsi="Times New Roman" w:cs="Times New Roman"/>
          <w:sz w:val="24"/>
          <w:szCs w:val="24"/>
        </w:rPr>
        <w:t>this drugs exhibits a negligible</w:t>
      </w:r>
      <w:r w:rsidR="009C54DE">
        <w:rPr>
          <w:rFonts w:ascii="Times New Roman" w:hAnsi="Times New Roman" w:cs="Times New Roman"/>
          <w:sz w:val="24"/>
          <w:szCs w:val="24"/>
        </w:rPr>
        <w:t xml:space="preserve"> effect </w:t>
      </w:r>
      <w:r w:rsidR="009C45CA">
        <w:rPr>
          <w:rFonts w:ascii="Times New Roman" w:hAnsi="Times New Roman" w:cs="Times New Roman"/>
          <w:sz w:val="24"/>
          <w:szCs w:val="24"/>
        </w:rPr>
        <w:t xml:space="preserve">on </w:t>
      </w:r>
      <w:r w:rsidR="009C54DE">
        <w:rPr>
          <w:rFonts w:ascii="Times New Roman" w:hAnsi="Times New Roman" w:cs="Times New Roman"/>
          <w:sz w:val="24"/>
          <w:szCs w:val="24"/>
        </w:rPr>
        <w:t xml:space="preserve">society </w:t>
      </w:r>
      <w:r w:rsidR="00BE153E">
        <w:rPr>
          <w:rFonts w:ascii="Times New Roman" w:hAnsi="Times New Roman" w:cs="Times New Roman"/>
          <w:sz w:val="24"/>
          <w:szCs w:val="24"/>
        </w:rPr>
        <w:t xml:space="preserve">concerning crime and dependency </w:t>
      </w:r>
      <w:r w:rsidR="009C54DE">
        <w:rPr>
          <w:rFonts w:ascii="Times New Roman" w:hAnsi="Times New Roman" w:cs="Times New Roman"/>
          <w:sz w:val="24"/>
          <w:szCs w:val="24"/>
        </w:rPr>
        <w:t>(</w:t>
      </w:r>
      <w:r w:rsidR="009C45CA">
        <w:rPr>
          <w:rFonts w:ascii="Times New Roman" w:hAnsi="Times New Roman" w:cs="Times New Roman"/>
          <w:sz w:val="24"/>
          <w:szCs w:val="24"/>
        </w:rPr>
        <w:t>Hathaway et al., 2011; Husak, 2000</w:t>
      </w:r>
      <w:r w:rsidR="009C54DE">
        <w:rPr>
          <w:rFonts w:ascii="Times New Roman" w:hAnsi="Times New Roman" w:cs="Times New Roman"/>
          <w:sz w:val="24"/>
          <w:szCs w:val="24"/>
        </w:rPr>
        <w:t xml:space="preserve">). This could be related to the minimal </w:t>
      </w:r>
      <w:r w:rsidR="009C45CA">
        <w:rPr>
          <w:rFonts w:ascii="Times New Roman" w:hAnsi="Times New Roman" w:cs="Times New Roman"/>
          <w:sz w:val="24"/>
          <w:szCs w:val="24"/>
        </w:rPr>
        <w:t xml:space="preserve">drug </w:t>
      </w:r>
      <w:r w:rsidR="009C54DE">
        <w:rPr>
          <w:rFonts w:ascii="Times New Roman" w:hAnsi="Times New Roman" w:cs="Times New Roman"/>
          <w:sz w:val="24"/>
          <w:szCs w:val="24"/>
        </w:rPr>
        <w:t xml:space="preserve">supply. If cannabis were marketed and distributed as are alcohol and tobacco, the social impact of </w:t>
      </w:r>
      <w:r w:rsidR="00FC3F6B">
        <w:rPr>
          <w:rFonts w:ascii="Times New Roman" w:hAnsi="Times New Roman" w:cs="Times New Roman"/>
          <w:sz w:val="24"/>
          <w:szCs w:val="24"/>
        </w:rPr>
        <w:t>this drug</w:t>
      </w:r>
      <w:r w:rsidR="009C54DE">
        <w:rPr>
          <w:rFonts w:ascii="Times New Roman" w:hAnsi="Times New Roman" w:cs="Times New Roman"/>
          <w:sz w:val="24"/>
          <w:szCs w:val="24"/>
        </w:rPr>
        <w:t xml:space="preserve"> use would likely grow </w:t>
      </w:r>
      <w:r w:rsidR="009C54DE">
        <w:rPr>
          <w:rFonts w:ascii="Times New Roman" w:hAnsi="Times New Roman" w:cs="Times New Roman"/>
          <w:sz w:val="24"/>
          <w:szCs w:val="24"/>
        </w:rPr>
        <w:lastRenderedPageBreak/>
        <w:t>(</w:t>
      </w:r>
      <w:r w:rsidR="00FC3F6B">
        <w:rPr>
          <w:rFonts w:ascii="Times New Roman" w:hAnsi="Times New Roman" w:cs="Times New Roman"/>
          <w:sz w:val="24"/>
          <w:szCs w:val="24"/>
        </w:rPr>
        <w:t>Hathaway et al., 2011</w:t>
      </w:r>
      <w:r w:rsidR="009C54DE">
        <w:rPr>
          <w:rFonts w:ascii="Times New Roman" w:hAnsi="Times New Roman" w:cs="Times New Roman"/>
          <w:sz w:val="24"/>
          <w:szCs w:val="24"/>
        </w:rPr>
        <w:t xml:space="preserve">). </w:t>
      </w:r>
      <w:r w:rsidR="001B372D">
        <w:rPr>
          <w:rFonts w:ascii="Times New Roman" w:hAnsi="Times New Roman" w:cs="Times New Roman"/>
          <w:sz w:val="24"/>
          <w:szCs w:val="24"/>
        </w:rPr>
        <w:t xml:space="preserve">Another consideration for the lack of social impact </w:t>
      </w:r>
      <w:r w:rsidR="00F06D3F">
        <w:rPr>
          <w:rFonts w:ascii="Times New Roman" w:hAnsi="Times New Roman" w:cs="Times New Roman"/>
          <w:sz w:val="24"/>
          <w:szCs w:val="24"/>
        </w:rPr>
        <w:t>may be</w:t>
      </w:r>
      <w:r w:rsidR="001B372D">
        <w:rPr>
          <w:rFonts w:ascii="Times New Roman" w:hAnsi="Times New Roman" w:cs="Times New Roman"/>
          <w:sz w:val="24"/>
          <w:szCs w:val="24"/>
        </w:rPr>
        <w:t xml:space="preserve"> the </w:t>
      </w:r>
      <w:r w:rsidR="00F06D3F">
        <w:rPr>
          <w:rFonts w:ascii="Times New Roman" w:hAnsi="Times New Roman" w:cs="Times New Roman"/>
          <w:sz w:val="24"/>
          <w:szCs w:val="24"/>
        </w:rPr>
        <w:t>acute</w:t>
      </w:r>
      <w:r w:rsidR="001B372D">
        <w:rPr>
          <w:rFonts w:ascii="Times New Roman" w:hAnsi="Times New Roman" w:cs="Times New Roman"/>
          <w:sz w:val="24"/>
          <w:szCs w:val="24"/>
        </w:rPr>
        <w:t xml:space="preserve"> effects of cannabis use on the mind and body.</w:t>
      </w:r>
    </w:p>
    <w:p w14:paraId="59C3B024" w14:textId="77777777" w:rsidR="000A7465" w:rsidRDefault="001B372D" w:rsidP="00607B1F">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DA2082">
        <w:rPr>
          <w:rFonts w:ascii="Times New Roman" w:hAnsi="Times New Roman" w:cs="Times New Roman"/>
          <w:sz w:val="24"/>
          <w:szCs w:val="24"/>
        </w:rPr>
        <w:t>Cannabis is used recreationally to induce a</w:t>
      </w:r>
      <w:r>
        <w:rPr>
          <w:rFonts w:ascii="Times New Roman" w:hAnsi="Times New Roman" w:cs="Times New Roman"/>
          <w:sz w:val="24"/>
          <w:szCs w:val="24"/>
        </w:rPr>
        <w:t xml:space="preserve"> “</w:t>
      </w:r>
      <w:r w:rsidR="00DA2082">
        <w:rPr>
          <w:rFonts w:ascii="Times New Roman" w:hAnsi="Times New Roman" w:cs="Times New Roman"/>
          <w:sz w:val="24"/>
          <w:szCs w:val="24"/>
        </w:rPr>
        <w:t>high</w:t>
      </w:r>
      <w:r>
        <w:rPr>
          <w:rFonts w:ascii="Times New Roman" w:hAnsi="Times New Roman" w:cs="Times New Roman"/>
          <w:sz w:val="24"/>
          <w:szCs w:val="24"/>
        </w:rPr>
        <w:t xml:space="preserve">” </w:t>
      </w:r>
      <w:r w:rsidR="00DA2082">
        <w:rPr>
          <w:rFonts w:ascii="Times New Roman" w:hAnsi="Times New Roman" w:cs="Times New Roman"/>
          <w:sz w:val="24"/>
          <w:szCs w:val="24"/>
        </w:rPr>
        <w:t xml:space="preserve">feeling. </w:t>
      </w:r>
      <w:r w:rsidR="007419FE">
        <w:rPr>
          <w:rFonts w:ascii="Times New Roman" w:hAnsi="Times New Roman" w:cs="Times New Roman"/>
          <w:sz w:val="24"/>
          <w:szCs w:val="24"/>
        </w:rPr>
        <w:t>T</w:t>
      </w:r>
      <w:r w:rsidR="006200C9">
        <w:rPr>
          <w:rFonts w:ascii="Times New Roman" w:hAnsi="Times New Roman" w:cs="Times New Roman"/>
          <w:sz w:val="24"/>
          <w:szCs w:val="24"/>
        </w:rPr>
        <w:t xml:space="preserve">his high is a product of the psychoactive ingredient </w:t>
      </w:r>
      <w:r w:rsidR="007419FE" w:rsidRPr="007419FE">
        <w:rPr>
          <w:rFonts w:ascii="Times New Roman" w:hAnsi="Times New Roman" w:cs="Times New Roman"/>
          <w:sz w:val="24"/>
          <w:szCs w:val="24"/>
        </w:rPr>
        <w:t xml:space="preserve">Tetrahydrocannabinol </w:t>
      </w:r>
      <w:r w:rsidR="006200C9">
        <w:rPr>
          <w:rFonts w:ascii="Times New Roman" w:hAnsi="Times New Roman" w:cs="Times New Roman"/>
          <w:sz w:val="24"/>
          <w:szCs w:val="24"/>
        </w:rPr>
        <w:t xml:space="preserve">(THC). </w:t>
      </w:r>
      <w:r w:rsidR="00DA2082">
        <w:rPr>
          <w:rFonts w:ascii="Times New Roman" w:hAnsi="Times New Roman" w:cs="Times New Roman"/>
          <w:sz w:val="24"/>
          <w:szCs w:val="24"/>
        </w:rPr>
        <w:t>A cannabis high varies with the method of ingestion. Smoking cannabis results in a euphoric sensation (</w:t>
      </w:r>
      <w:r w:rsidR="00FC3F6B">
        <w:rPr>
          <w:rFonts w:ascii="Times New Roman" w:hAnsi="Times New Roman" w:cs="Times New Roman"/>
          <w:sz w:val="24"/>
          <w:szCs w:val="24"/>
        </w:rPr>
        <w:t>Hall et al., 2001; Hollister, 1986)</w:t>
      </w:r>
      <w:r w:rsidR="00DA2082">
        <w:rPr>
          <w:rFonts w:ascii="Times New Roman" w:hAnsi="Times New Roman" w:cs="Times New Roman"/>
          <w:sz w:val="24"/>
          <w:szCs w:val="24"/>
        </w:rPr>
        <w:t xml:space="preserve">. This sense of euphoria is </w:t>
      </w:r>
      <w:r w:rsidR="00FC3F6B">
        <w:rPr>
          <w:rFonts w:ascii="Times New Roman" w:hAnsi="Times New Roman" w:cs="Times New Roman"/>
          <w:sz w:val="24"/>
          <w:szCs w:val="24"/>
        </w:rPr>
        <w:t>generally relaxing</w:t>
      </w:r>
      <w:r w:rsidR="00DA2082">
        <w:rPr>
          <w:rFonts w:ascii="Times New Roman" w:hAnsi="Times New Roman" w:cs="Times New Roman"/>
          <w:sz w:val="24"/>
          <w:szCs w:val="24"/>
        </w:rPr>
        <w:t xml:space="preserve"> (</w:t>
      </w:r>
      <w:r w:rsidR="00FC3F6B">
        <w:rPr>
          <w:rFonts w:ascii="Times New Roman" w:hAnsi="Times New Roman" w:cs="Times New Roman"/>
          <w:sz w:val="24"/>
          <w:szCs w:val="24"/>
        </w:rPr>
        <w:t>Hall et al., 2001; Hollister, 1986</w:t>
      </w:r>
      <w:r w:rsidR="00DA2082">
        <w:rPr>
          <w:rFonts w:ascii="Times New Roman" w:hAnsi="Times New Roman" w:cs="Times New Roman"/>
          <w:sz w:val="24"/>
          <w:szCs w:val="24"/>
        </w:rPr>
        <w:t xml:space="preserve">). Other </w:t>
      </w:r>
      <w:r w:rsidR="000A7465">
        <w:rPr>
          <w:rFonts w:ascii="Times New Roman" w:hAnsi="Times New Roman" w:cs="Times New Roman"/>
          <w:sz w:val="24"/>
          <w:szCs w:val="24"/>
        </w:rPr>
        <w:t>psychoactive</w:t>
      </w:r>
      <w:r w:rsidR="00DA2082">
        <w:rPr>
          <w:rFonts w:ascii="Times New Roman" w:hAnsi="Times New Roman" w:cs="Times New Roman"/>
          <w:sz w:val="24"/>
          <w:szCs w:val="24"/>
        </w:rPr>
        <w:t xml:space="preserve"> effects</w:t>
      </w:r>
      <w:r w:rsidR="000A7465">
        <w:rPr>
          <w:rFonts w:ascii="Times New Roman" w:hAnsi="Times New Roman" w:cs="Times New Roman"/>
          <w:sz w:val="24"/>
          <w:szCs w:val="24"/>
        </w:rPr>
        <w:t xml:space="preserve"> of </w:t>
      </w:r>
      <w:r w:rsidR="00FC3F6B">
        <w:rPr>
          <w:rFonts w:ascii="Times New Roman" w:hAnsi="Times New Roman" w:cs="Times New Roman"/>
          <w:sz w:val="24"/>
          <w:szCs w:val="24"/>
        </w:rPr>
        <w:t>cannabis smoking are</w:t>
      </w:r>
      <w:r w:rsidR="000A7465">
        <w:rPr>
          <w:rFonts w:ascii="Times New Roman" w:hAnsi="Times New Roman" w:cs="Times New Roman"/>
          <w:sz w:val="24"/>
          <w:szCs w:val="24"/>
        </w:rPr>
        <w:t xml:space="preserve"> perceptual alteration, and an intensified sensual experience (</w:t>
      </w:r>
      <w:r w:rsidR="00FC3F6B">
        <w:rPr>
          <w:rFonts w:ascii="Times New Roman" w:hAnsi="Times New Roman" w:cs="Times New Roman"/>
          <w:sz w:val="24"/>
          <w:szCs w:val="24"/>
        </w:rPr>
        <w:t>Hall et al., 2001</w:t>
      </w:r>
      <w:r w:rsidR="000A7465">
        <w:rPr>
          <w:rFonts w:ascii="Times New Roman" w:hAnsi="Times New Roman" w:cs="Times New Roman"/>
          <w:sz w:val="24"/>
          <w:szCs w:val="24"/>
        </w:rPr>
        <w:t>)</w:t>
      </w:r>
      <w:r w:rsidR="00DA2082">
        <w:rPr>
          <w:rFonts w:ascii="Times New Roman" w:hAnsi="Times New Roman" w:cs="Times New Roman"/>
          <w:sz w:val="24"/>
          <w:szCs w:val="24"/>
        </w:rPr>
        <w:t xml:space="preserve">. Cannabis is </w:t>
      </w:r>
      <w:r w:rsidR="000A7465">
        <w:rPr>
          <w:rFonts w:ascii="Times New Roman" w:hAnsi="Times New Roman" w:cs="Times New Roman"/>
          <w:sz w:val="24"/>
          <w:szCs w:val="24"/>
        </w:rPr>
        <w:t>typically smoked, but can also be e</w:t>
      </w:r>
      <w:r w:rsidR="00DA2082">
        <w:rPr>
          <w:rFonts w:ascii="Times New Roman" w:hAnsi="Times New Roman" w:cs="Times New Roman"/>
          <w:sz w:val="24"/>
          <w:szCs w:val="24"/>
        </w:rPr>
        <w:t>aten. This method of ingestion provides</w:t>
      </w:r>
      <w:r w:rsidR="006D5302">
        <w:rPr>
          <w:rFonts w:ascii="Times New Roman" w:hAnsi="Times New Roman" w:cs="Times New Roman"/>
          <w:sz w:val="24"/>
          <w:szCs w:val="24"/>
        </w:rPr>
        <w:t xml:space="preserve"> a similar, but less intense affective situation</w:t>
      </w:r>
      <w:r w:rsidR="00FC3F6B">
        <w:rPr>
          <w:rFonts w:ascii="Times New Roman" w:hAnsi="Times New Roman" w:cs="Times New Roman"/>
          <w:sz w:val="24"/>
          <w:szCs w:val="24"/>
        </w:rPr>
        <w:t xml:space="preserve"> (Hall et al., 2001)</w:t>
      </w:r>
      <w:r w:rsidR="006D5302">
        <w:rPr>
          <w:rFonts w:ascii="Times New Roman" w:hAnsi="Times New Roman" w:cs="Times New Roman"/>
          <w:sz w:val="24"/>
          <w:szCs w:val="24"/>
        </w:rPr>
        <w:t xml:space="preserve">. When cannabis is eaten, the effects are delayed approximately </w:t>
      </w:r>
      <w:r w:rsidR="000A7465">
        <w:rPr>
          <w:rFonts w:ascii="Times New Roman" w:hAnsi="Times New Roman" w:cs="Times New Roman"/>
          <w:sz w:val="24"/>
          <w:szCs w:val="24"/>
        </w:rPr>
        <w:t>one</w:t>
      </w:r>
      <w:r w:rsidR="006D5302">
        <w:rPr>
          <w:rFonts w:ascii="Times New Roman" w:hAnsi="Times New Roman" w:cs="Times New Roman"/>
          <w:sz w:val="24"/>
          <w:szCs w:val="24"/>
        </w:rPr>
        <w:t xml:space="preserve"> hour, but the high can last for hours.</w:t>
      </w:r>
    </w:p>
    <w:p w14:paraId="434932BD" w14:textId="77777777" w:rsidR="009C54DE" w:rsidRDefault="006D5302" w:rsidP="00607B1F">
      <w:pPr>
        <w:spacing w:after="0" w:line="480" w:lineRule="auto"/>
        <w:rPr>
          <w:rFonts w:ascii="Times New Roman" w:hAnsi="Times New Roman" w:cs="Times New Roman"/>
          <w:sz w:val="24"/>
          <w:szCs w:val="24"/>
        </w:rPr>
      </w:pPr>
      <w:r>
        <w:rPr>
          <w:rFonts w:ascii="Times New Roman" w:hAnsi="Times New Roman" w:cs="Times New Roman"/>
          <w:sz w:val="24"/>
          <w:szCs w:val="24"/>
        </w:rPr>
        <w:tab/>
        <w:t>Smoking or eating too much cannabis at once may have an adverse effect on the high. Negative high experiences with cannabis are usually described as su</w:t>
      </w:r>
      <w:r w:rsidR="00F556A3">
        <w:rPr>
          <w:rFonts w:ascii="Times New Roman" w:hAnsi="Times New Roman" w:cs="Times New Roman"/>
          <w:sz w:val="24"/>
          <w:szCs w:val="24"/>
        </w:rPr>
        <w:t>ffering from anxiety, dizziness, dyspnea, hallucinations, and paranoia</w:t>
      </w:r>
      <w:r>
        <w:rPr>
          <w:rFonts w:ascii="Times New Roman" w:hAnsi="Times New Roman" w:cs="Times New Roman"/>
          <w:sz w:val="24"/>
          <w:szCs w:val="24"/>
        </w:rPr>
        <w:t xml:space="preserve"> (</w:t>
      </w:r>
      <w:r w:rsidR="005E2634">
        <w:rPr>
          <w:rFonts w:ascii="Times New Roman" w:hAnsi="Times New Roman" w:cs="Times New Roman"/>
          <w:sz w:val="24"/>
          <w:szCs w:val="24"/>
        </w:rPr>
        <w:t>Tramer et al</w:t>
      </w:r>
      <w:r w:rsidR="00F556A3">
        <w:rPr>
          <w:rFonts w:ascii="Times New Roman" w:hAnsi="Times New Roman" w:cs="Times New Roman"/>
          <w:sz w:val="24"/>
          <w:szCs w:val="24"/>
        </w:rPr>
        <w:t>., 2001</w:t>
      </w:r>
      <w:r>
        <w:rPr>
          <w:rFonts w:ascii="Times New Roman" w:hAnsi="Times New Roman" w:cs="Times New Roman"/>
          <w:sz w:val="24"/>
          <w:szCs w:val="24"/>
        </w:rPr>
        <w:t xml:space="preserve">). Although negative aspects of cannabis use may deter medical prescription, certain medical benefits have been substantiated </w:t>
      </w:r>
      <w:r w:rsidR="005E2634">
        <w:rPr>
          <w:rFonts w:ascii="Times New Roman" w:hAnsi="Times New Roman" w:cs="Times New Roman"/>
          <w:sz w:val="24"/>
          <w:szCs w:val="24"/>
        </w:rPr>
        <w:t>by</w:t>
      </w:r>
      <w:r>
        <w:rPr>
          <w:rFonts w:ascii="Times New Roman" w:hAnsi="Times New Roman" w:cs="Times New Roman"/>
          <w:sz w:val="24"/>
          <w:szCs w:val="24"/>
        </w:rPr>
        <w:t xml:space="preserve"> empirical </w:t>
      </w:r>
      <w:r w:rsidR="005E2634">
        <w:rPr>
          <w:rFonts w:ascii="Times New Roman" w:hAnsi="Times New Roman" w:cs="Times New Roman"/>
          <w:sz w:val="24"/>
          <w:szCs w:val="24"/>
        </w:rPr>
        <w:t>evidence</w:t>
      </w:r>
      <w:r>
        <w:rPr>
          <w:rFonts w:ascii="Times New Roman" w:hAnsi="Times New Roman" w:cs="Times New Roman"/>
          <w:sz w:val="24"/>
          <w:szCs w:val="24"/>
        </w:rPr>
        <w:t>.</w:t>
      </w:r>
    </w:p>
    <w:p w14:paraId="6A2C5872" w14:textId="77777777" w:rsidR="000E142B" w:rsidRPr="004B088A" w:rsidRDefault="000E142B" w:rsidP="000E142B">
      <w:pPr>
        <w:spacing w:after="0" w:line="480" w:lineRule="auto"/>
        <w:jc w:val="center"/>
        <w:rPr>
          <w:rFonts w:ascii="Times New Roman" w:hAnsi="Times New Roman" w:cs="Times New Roman"/>
          <w:b/>
          <w:sz w:val="24"/>
          <w:szCs w:val="24"/>
        </w:rPr>
      </w:pPr>
      <w:r w:rsidRPr="004B088A">
        <w:rPr>
          <w:rFonts w:ascii="Times New Roman" w:hAnsi="Times New Roman" w:cs="Times New Roman"/>
          <w:b/>
          <w:sz w:val="24"/>
          <w:szCs w:val="24"/>
        </w:rPr>
        <w:t xml:space="preserve">Medical </w:t>
      </w:r>
      <w:r w:rsidR="000C77BC" w:rsidRPr="004B088A">
        <w:rPr>
          <w:rFonts w:ascii="Times New Roman" w:hAnsi="Times New Roman" w:cs="Times New Roman"/>
          <w:b/>
          <w:sz w:val="24"/>
          <w:szCs w:val="24"/>
        </w:rPr>
        <w:t>Considerations</w:t>
      </w:r>
    </w:p>
    <w:p w14:paraId="4249FACF" w14:textId="77777777" w:rsidR="00C9309A" w:rsidRDefault="00C17BE6" w:rsidP="000E142B">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positive and negative effects of cannabis use are described contextually. </w:t>
      </w:r>
      <w:r w:rsidR="00C9309A">
        <w:rPr>
          <w:rFonts w:ascii="Times New Roman" w:hAnsi="Times New Roman" w:cs="Times New Roman"/>
          <w:sz w:val="24"/>
          <w:szCs w:val="24"/>
        </w:rPr>
        <w:t>In a recreational setting, value is placed on the euphori</w:t>
      </w:r>
      <w:r w:rsidR="005E2634">
        <w:rPr>
          <w:rFonts w:ascii="Times New Roman" w:hAnsi="Times New Roman" w:cs="Times New Roman"/>
          <w:sz w:val="24"/>
          <w:szCs w:val="24"/>
        </w:rPr>
        <w:t>a</w:t>
      </w:r>
      <w:r w:rsidR="00C9309A">
        <w:rPr>
          <w:rFonts w:ascii="Times New Roman" w:hAnsi="Times New Roman" w:cs="Times New Roman"/>
          <w:sz w:val="24"/>
          <w:szCs w:val="24"/>
        </w:rPr>
        <w:t xml:space="preserve">. The </w:t>
      </w:r>
      <w:r w:rsidR="005E2634">
        <w:rPr>
          <w:rFonts w:ascii="Times New Roman" w:hAnsi="Times New Roman" w:cs="Times New Roman"/>
          <w:sz w:val="24"/>
          <w:szCs w:val="24"/>
        </w:rPr>
        <w:t xml:space="preserve">medical </w:t>
      </w:r>
      <w:r w:rsidR="00C9309A">
        <w:rPr>
          <w:rFonts w:ascii="Times New Roman" w:hAnsi="Times New Roman" w:cs="Times New Roman"/>
          <w:sz w:val="24"/>
          <w:szCs w:val="24"/>
        </w:rPr>
        <w:t xml:space="preserve">purpose of </w:t>
      </w:r>
      <w:r>
        <w:rPr>
          <w:rFonts w:ascii="Times New Roman" w:hAnsi="Times New Roman" w:cs="Times New Roman"/>
          <w:sz w:val="24"/>
          <w:szCs w:val="24"/>
        </w:rPr>
        <w:t xml:space="preserve">cannabis is </w:t>
      </w:r>
      <w:r w:rsidR="00C9309A">
        <w:rPr>
          <w:rFonts w:ascii="Times New Roman" w:hAnsi="Times New Roman" w:cs="Times New Roman"/>
          <w:sz w:val="24"/>
          <w:szCs w:val="24"/>
        </w:rPr>
        <w:t>to</w:t>
      </w:r>
      <w:r>
        <w:rPr>
          <w:rFonts w:ascii="Times New Roman" w:hAnsi="Times New Roman" w:cs="Times New Roman"/>
          <w:sz w:val="24"/>
          <w:szCs w:val="24"/>
        </w:rPr>
        <w:t xml:space="preserve"> combat</w:t>
      </w:r>
      <w:r w:rsidR="00C9309A">
        <w:rPr>
          <w:rFonts w:ascii="Times New Roman" w:hAnsi="Times New Roman" w:cs="Times New Roman"/>
          <w:sz w:val="24"/>
          <w:szCs w:val="24"/>
        </w:rPr>
        <w:t xml:space="preserve"> </w:t>
      </w:r>
      <w:r>
        <w:rPr>
          <w:rFonts w:ascii="Times New Roman" w:hAnsi="Times New Roman" w:cs="Times New Roman"/>
          <w:sz w:val="24"/>
          <w:szCs w:val="24"/>
        </w:rPr>
        <w:t>pain or illness. For this reason, medic</w:t>
      </w:r>
      <w:r w:rsidR="00053520">
        <w:rPr>
          <w:rFonts w:ascii="Times New Roman" w:hAnsi="Times New Roman" w:cs="Times New Roman"/>
          <w:sz w:val="24"/>
          <w:szCs w:val="24"/>
        </w:rPr>
        <w:t>in</w:t>
      </w:r>
      <w:r>
        <w:rPr>
          <w:rFonts w:ascii="Times New Roman" w:hAnsi="Times New Roman" w:cs="Times New Roman"/>
          <w:sz w:val="24"/>
          <w:szCs w:val="24"/>
        </w:rPr>
        <w:t xml:space="preserve">al </w:t>
      </w:r>
      <w:r w:rsidR="00C9309A">
        <w:rPr>
          <w:rFonts w:ascii="Times New Roman" w:hAnsi="Times New Roman" w:cs="Times New Roman"/>
          <w:sz w:val="24"/>
          <w:szCs w:val="24"/>
        </w:rPr>
        <w:t>value is</w:t>
      </w:r>
      <w:r>
        <w:rPr>
          <w:rFonts w:ascii="Times New Roman" w:hAnsi="Times New Roman" w:cs="Times New Roman"/>
          <w:sz w:val="24"/>
          <w:szCs w:val="24"/>
        </w:rPr>
        <w:t xml:space="preserve"> measured in terms of efficacy</w:t>
      </w:r>
      <w:r w:rsidR="00C9309A">
        <w:rPr>
          <w:rFonts w:ascii="Times New Roman" w:hAnsi="Times New Roman" w:cs="Times New Roman"/>
          <w:sz w:val="24"/>
          <w:szCs w:val="24"/>
        </w:rPr>
        <w:t xml:space="preserve"> by weighing the cost</w:t>
      </w:r>
      <w:r w:rsidR="00053520">
        <w:rPr>
          <w:rFonts w:ascii="Times New Roman" w:hAnsi="Times New Roman" w:cs="Times New Roman"/>
          <w:sz w:val="24"/>
          <w:szCs w:val="24"/>
        </w:rPr>
        <w:t>s</w:t>
      </w:r>
      <w:r w:rsidR="00C9309A">
        <w:rPr>
          <w:rFonts w:ascii="Times New Roman" w:hAnsi="Times New Roman" w:cs="Times New Roman"/>
          <w:sz w:val="24"/>
          <w:szCs w:val="24"/>
        </w:rPr>
        <w:t xml:space="preserve"> and benefit</w:t>
      </w:r>
      <w:r w:rsidR="00053520">
        <w:rPr>
          <w:rFonts w:ascii="Times New Roman" w:hAnsi="Times New Roman" w:cs="Times New Roman"/>
          <w:sz w:val="24"/>
          <w:szCs w:val="24"/>
        </w:rPr>
        <w:t>s</w:t>
      </w:r>
      <w:r w:rsidR="00C9309A">
        <w:rPr>
          <w:rFonts w:ascii="Times New Roman" w:hAnsi="Times New Roman" w:cs="Times New Roman"/>
          <w:sz w:val="24"/>
          <w:szCs w:val="24"/>
        </w:rPr>
        <w:t xml:space="preserve"> of use. This efficacy </w:t>
      </w:r>
      <w:r w:rsidR="00100470">
        <w:rPr>
          <w:rFonts w:ascii="Times New Roman" w:hAnsi="Times New Roman" w:cs="Times New Roman"/>
          <w:sz w:val="24"/>
          <w:szCs w:val="24"/>
        </w:rPr>
        <w:t>has</w:t>
      </w:r>
      <w:r w:rsidR="00C9309A">
        <w:rPr>
          <w:rFonts w:ascii="Times New Roman" w:hAnsi="Times New Roman" w:cs="Times New Roman"/>
          <w:sz w:val="24"/>
          <w:szCs w:val="24"/>
        </w:rPr>
        <w:t xml:space="preserve"> also been weighed in comparison with other </w:t>
      </w:r>
      <w:r w:rsidR="00053520">
        <w:rPr>
          <w:rFonts w:ascii="Times New Roman" w:hAnsi="Times New Roman" w:cs="Times New Roman"/>
          <w:sz w:val="24"/>
          <w:szCs w:val="24"/>
        </w:rPr>
        <w:t>prescription</w:t>
      </w:r>
      <w:r w:rsidR="00C9309A">
        <w:rPr>
          <w:rFonts w:ascii="Times New Roman" w:hAnsi="Times New Roman" w:cs="Times New Roman"/>
          <w:sz w:val="24"/>
          <w:szCs w:val="24"/>
        </w:rPr>
        <w:t xml:space="preserve"> options.</w:t>
      </w:r>
    </w:p>
    <w:p w14:paraId="2B27B888" w14:textId="24EE9447" w:rsidR="007419FE" w:rsidRDefault="00C9309A" w:rsidP="007419FE">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100470">
        <w:rPr>
          <w:rFonts w:ascii="Times New Roman" w:hAnsi="Times New Roman" w:cs="Times New Roman"/>
          <w:sz w:val="24"/>
          <w:szCs w:val="24"/>
        </w:rPr>
        <w:t xml:space="preserve">The comparison of cannabis with other drugs brings up an interesting consideration while considering the inferences of research conducted in the not-so-recent past. While the results may </w:t>
      </w:r>
      <w:r w:rsidR="00100470">
        <w:rPr>
          <w:rFonts w:ascii="Times New Roman" w:hAnsi="Times New Roman" w:cs="Times New Roman"/>
          <w:sz w:val="24"/>
          <w:szCs w:val="24"/>
        </w:rPr>
        <w:lastRenderedPageBreak/>
        <w:t>still be relevant, it is important to understand</w:t>
      </w:r>
      <w:r w:rsidR="00053520">
        <w:rPr>
          <w:rFonts w:ascii="Times New Roman" w:hAnsi="Times New Roman" w:cs="Times New Roman"/>
          <w:sz w:val="24"/>
          <w:szCs w:val="24"/>
        </w:rPr>
        <w:t xml:space="preserve"> that over time</w:t>
      </w:r>
      <w:r w:rsidR="00100470">
        <w:rPr>
          <w:rFonts w:ascii="Times New Roman" w:hAnsi="Times New Roman" w:cs="Times New Roman"/>
          <w:sz w:val="24"/>
          <w:szCs w:val="24"/>
        </w:rPr>
        <w:t xml:space="preserve"> analgesic and emetogenic medical treatments have advanced (</w:t>
      </w:r>
      <w:r w:rsidR="00053520">
        <w:rPr>
          <w:rFonts w:ascii="Times New Roman" w:hAnsi="Times New Roman" w:cs="Times New Roman"/>
          <w:sz w:val="24"/>
          <w:szCs w:val="24"/>
        </w:rPr>
        <w:t>Campbell et al., 2001; Kassirer, 1997). S</w:t>
      </w:r>
      <w:r w:rsidR="00100470">
        <w:rPr>
          <w:rFonts w:ascii="Times New Roman" w:hAnsi="Times New Roman" w:cs="Times New Roman"/>
          <w:sz w:val="24"/>
          <w:szCs w:val="24"/>
        </w:rPr>
        <w:t>ome sources believe that advanced hydroponic nutrients and crossbreeding have increased the potency of cannabis</w:t>
      </w:r>
      <w:r w:rsidR="00053520">
        <w:rPr>
          <w:rFonts w:ascii="Times New Roman" w:hAnsi="Times New Roman" w:cs="Times New Roman"/>
          <w:sz w:val="24"/>
          <w:szCs w:val="24"/>
        </w:rPr>
        <w:t xml:space="preserve"> over the past two to three decades (Mckay &amp; Tennant, 2000; Hall et al., 2001)</w:t>
      </w:r>
      <w:r w:rsidR="00100470">
        <w:rPr>
          <w:rFonts w:ascii="Times New Roman" w:hAnsi="Times New Roman" w:cs="Times New Roman"/>
          <w:sz w:val="24"/>
          <w:szCs w:val="24"/>
        </w:rPr>
        <w:t xml:space="preserve">. The amplified effect is considered insignificant, and </w:t>
      </w:r>
      <w:r w:rsidR="00BE153E">
        <w:rPr>
          <w:rFonts w:ascii="Times New Roman" w:hAnsi="Times New Roman" w:cs="Times New Roman"/>
          <w:sz w:val="24"/>
          <w:szCs w:val="24"/>
        </w:rPr>
        <w:t xml:space="preserve">it is </w:t>
      </w:r>
      <w:r w:rsidR="00100470">
        <w:rPr>
          <w:rFonts w:ascii="Times New Roman" w:hAnsi="Times New Roman" w:cs="Times New Roman"/>
          <w:sz w:val="24"/>
          <w:szCs w:val="24"/>
        </w:rPr>
        <w:t xml:space="preserve">actually more likely that a tolerance effect has developed over time, thus increasing the dosage </w:t>
      </w:r>
      <w:r w:rsidR="007419FE">
        <w:rPr>
          <w:rFonts w:ascii="Times New Roman" w:hAnsi="Times New Roman" w:cs="Times New Roman"/>
          <w:sz w:val="24"/>
          <w:szCs w:val="24"/>
        </w:rPr>
        <w:t>per use (</w:t>
      </w:r>
      <w:r w:rsidR="00053520">
        <w:rPr>
          <w:rFonts w:ascii="Times New Roman" w:hAnsi="Times New Roman" w:cs="Times New Roman"/>
          <w:sz w:val="24"/>
          <w:szCs w:val="24"/>
        </w:rPr>
        <w:t>McKay &amp; Tennant, 2000</w:t>
      </w:r>
      <w:r w:rsidR="007419FE">
        <w:rPr>
          <w:rFonts w:ascii="Times New Roman" w:hAnsi="Times New Roman" w:cs="Times New Roman"/>
          <w:sz w:val="24"/>
          <w:szCs w:val="24"/>
        </w:rPr>
        <w:t xml:space="preserve">). </w:t>
      </w:r>
    </w:p>
    <w:p w14:paraId="2DDF1160" w14:textId="77777777" w:rsidR="007419FE" w:rsidRDefault="007419FE" w:rsidP="007419F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Evidence for a tolerance build up indicates an opportunity for dependency (</w:t>
      </w:r>
      <w:r w:rsidR="00C46F1C">
        <w:rPr>
          <w:rFonts w:ascii="Times New Roman" w:hAnsi="Times New Roman" w:cs="Times New Roman"/>
          <w:sz w:val="24"/>
          <w:szCs w:val="24"/>
        </w:rPr>
        <w:t>Hayry, 2004; Hall et al., 2001; Kalso 2001</w:t>
      </w:r>
      <w:r>
        <w:rPr>
          <w:rFonts w:ascii="Times New Roman" w:hAnsi="Times New Roman" w:cs="Times New Roman"/>
          <w:sz w:val="24"/>
          <w:szCs w:val="24"/>
        </w:rPr>
        <w:t>). This tolerance is associated with a buildup of THC stored in the fatty tissue (</w:t>
      </w:r>
      <w:r w:rsidR="00C46F1C">
        <w:rPr>
          <w:rFonts w:ascii="Times New Roman" w:hAnsi="Times New Roman" w:cs="Times New Roman"/>
          <w:sz w:val="24"/>
          <w:szCs w:val="24"/>
        </w:rPr>
        <w:t>Hall et al., 2001</w:t>
      </w:r>
      <w:r>
        <w:rPr>
          <w:rFonts w:ascii="Times New Roman" w:hAnsi="Times New Roman" w:cs="Times New Roman"/>
          <w:sz w:val="24"/>
          <w:szCs w:val="24"/>
        </w:rPr>
        <w:t>).</w:t>
      </w:r>
      <w:r w:rsidR="006200C9">
        <w:rPr>
          <w:rFonts w:ascii="Times New Roman" w:hAnsi="Times New Roman" w:cs="Times New Roman"/>
          <w:sz w:val="24"/>
          <w:szCs w:val="24"/>
        </w:rPr>
        <w:t xml:space="preserve"> Because THC is not toxic, this buildup is not poisonous and there is no risk of overdose (</w:t>
      </w:r>
      <w:r w:rsidR="00C240F5">
        <w:rPr>
          <w:rFonts w:ascii="Times New Roman" w:hAnsi="Times New Roman" w:cs="Times New Roman"/>
          <w:sz w:val="24"/>
          <w:szCs w:val="24"/>
        </w:rPr>
        <w:t>Kessirer, 1997; Hall et al., 2001</w:t>
      </w:r>
      <w:r w:rsidR="00A36C9B">
        <w:rPr>
          <w:rFonts w:ascii="Times New Roman" w:hAnsi="Times New Roman" w:cs="Times New Roman"/>
          <w:sz w:val="24"/>
          <w:szCs w:val="24"/>
        </w:rPr>
        <w:t>)</w:t>
      </w:r>
      <w:r w:rsidR="006200C9">
        <w:rPr>
          <w:rFonts w:ascii="Times New Roman" w:hAnsi="Times New Roman" w:cs="Times New Roman"/>
          <w:sz w:val="24"/>
          <w:szCs w:val="24"/>
        </w:rPr>
        <w:t>. Other l</w:t>
      </w:r>
      <w:r>
        <w:rPr>
          <w:rFonts w:ascii="Times New Roman" w:hAnsi="Times New Roman" w:cs="Times New Roman"/>
          <w:sz w:val="24"/>
          <w:szCs w:val="24"/>
        </w:rPr>
        <w:t xml:space="preserve">ong term </w:t>
      </w:r>
      <w:r w:rsidR="006200C9">
        <w:rPr>
          <w:rFonts w:ascii="Times New Roman" w:hAnsi="Times New Roman" w:cs="Times New Roman"/>
          <w:sz w:val="24"/>
          <w:szCs w:val="24"/>
        </w:rPr>
        <w:t xml:space="preserve">implications </w:t>
      </w:r>
      <w:r>
        <w:rPr>
          <w:rFonts w:ascii="Times New Roman" w:hAnsi="Times New Roman" w:cs="Times New Roman"/>
          <w:sz w:val="24"/>
          <w:szCs w:val="24"/>
        </w:rPr>
        <w:t xml:space="preserve">link cannabis use </w:t>
      </w:r>
      <w:r w:rsidR="006200C9">
        <w:rPr>
          <w:rFonts w:ascii="Times New Roman" w:hAnsi="Times New Roman" w:cs="Times New Roman"/>
          <w:sz w:val="24"/>
          <w:szCs w:val="24"/>
        </w:rPr>
        <w:t>to aerodigestive tract and lung cancer (</w:t>
      </w:r>
      <w:r w:rsidR="00A36C9B">
        <w:rPr>
          <w:rFonts w:ascii="Times New Roman" w:hAnsi="Times New Roman" w:cs="Times New Roman"/>
          <w:sz w:val="24"/>
          <w:szCs w:val="24"/>
        </w:rPr>
        <w:t>Hall et al., 2001; Tramer et al., 2001</w:t>
      </w:r>
      <w:r w:rsidR="006200C9">
        <w:rPr>
          <w:rFonts w:ascii="Times New Roman" w:hAnsi="Times New Roman" w:cs="Times New Roman"/>
          <w:sz w:val="24"/>
          <w:szCs w:val="24"/>
        </w:rPr>
        <w:t>). The aerodigestive tract consists of the oral cavity, pharynx, and esophagus</w:t>
      </w:r>
      <w:r w:rsidR="003D75F6">
        <w:rPr>
          <w:rFonts w:ascii="Times New Roman" w:hAnsi="Times New Roman" w:cs="Times New Roman"/>
          <w:sz w:val="24"/>
          <w:szCs w:val="24"/>
        </w:rPr>
        <w:t>. Because cannabis</w:t>
      </w:r>
      <w:r w:rsidR="006200C9">
        <w:rPr>
          <w:rFonts w:ascii="Times New Roman" w:hAnsi="Times New Roman" w:cs="Times New Roman"/>
          <w:sz w:val="24"/>
          <w:szCs w:val="24"/>
        </w:rPr>
        <w:t xml:space="preserve"> </w:t>
      </w:r>
      <w:r w:rsidR="003D75F6">
        <w:rPr>
          <w:rFonts w:ascii="Times New Roman" w:hAnsi="Times New Roman" w:cs="Times New Roman"/>
          <w:sz w:val="24"/>
          <w:szCs w:val="24"/>
        </w:rPr>
        <w:t>releases</w:t>
      </w:r>
      <w:r w:rsidR="006200C9">
        <w:rPr>
          <w:rFonts w:ascii="Times New Roman" w:hAnsi="Times New Roman" w:cs="Times New Roman"/>
          <w:sz w:val="24"/>
          <w:szCs w:val="24"/>
        </w:rPr>
        <w:t xml:space="preserve"> many of the same</w:t>
      </w:r>
      <w:r w:rsidR="00850D8F">
        <w:rPr>
          <w:rFonts w:ascii="Times New Roman" w:hAnsi="Times New Roman" w:cs="Times New Roman"/>
          <w:sz w:val="24"/>
          <w:szCs w:val="24"/>
        </w:rPr>
        <w:t xml:space="preserve"> carcinogens as tobacco</w:t>
      </w:r>
      <w:r w:rsidR="006200C9">
        <w:rPr>
          <w:rFonts w:ascii="Times New Roman" w:hAnsi="Times New Roman" w:cs="Times New Roman"/>
          <w:sz w:val="24"/>
          <w:szCs w:val="24"/>
        </w:rPr>
        <w:t xml:space="preserve">, these </w:t>
      </w:r>
      <w:r w:rsidR="003D75F6">
        <w:rPr>
          <w:rFonts w:ascii="Times New Roman" w:hAnsi="Times New Roman" w:cs="Times New Roman"/>
          <w:sz w:val="24"/>
          <w:szCs w:val="24"/>
        </w:rPr>
        <w:t>cancers</w:t>
      </w:r>
      <w:r w:rsidR="006200C9">
        <w:rPr>
          <w:rFonts w:ascii="Times New Roman" w:hAnsi="Times New Roman" w:cs="Times New Roman"/>
          <w:sz w:val="24"/>
          <w:szCs w:val="24"/>
        </w:rPr>
        <w:t xml:space="preserve"> have been attributed to cannabis smoke</w:t>
      </w:r>
      <w:r w:rsidR="003D75F6">
        <w:rPr>
          <w:rFonts w:ascii="Times New Roman" w:hAnsi="Times New Roman" w:cs="Times New Roman"/>
          <w:sz w:val="24"/>
          <w:szCs w:val="24"/>
        </w:rPr>
        <w:t xml:space="preserve"> (</w:t>
      </w:r>
      <w:r w:rsidR="00A36C9B">
        <w:rPr>
          <w:rFonts w:ascii="Times New Roman" w:hAnsi="Times New Roman" w:cs="Times New Roman"/>
          <w:sz w:val="24"/>
          <w:szCs w:val="24"/>
        </w:rPr>
        <w:t>Hall et al., Tramer et al., 2001; Hollister, 1986</w:t>
      </w:r>
      <w:r w:rsidR="003D75F6">
        <w:rPr>
          <w:rFonts w:ascii="Times New Roman" w:hAnsi="Times New Roman" w:cs="Times New Roman"/>
          <w:sz w:val="24"/>
          <w:szCs w:val="24"/>
        </w:rPr>
        <w:t>)</w:t>
      </w:r>
      <w:r w:rsidR="006200C9">
        <w:rPr>
          <w:rFonts w:ascii="Times New Roman" w:hAnsi="Times New Roman" w:cs="Times New Roman"/>
          <w:sz w:val="24"/>
          <w:szCs w:val="24"/>
        </w:rPr>
        <w:t>.</w:t>
      </w:r>
      <w:r w:rsidR="000A7465">
        <w:rPr>
          <w:rFonts w:ascii="Times New Roman" w:hAnsi="Times New Roman" w:cs="Times New Roman"/>
          <w:sz w:val="24"/>
          <w:szCs w:val="24"/>
        </w:rPr>
        <w:t xml:space="preserve"> Chronic use has also been known to exacerbate</w:t>
      </w:r>
      <w:r w:rsidR="003D75F6">
        <w:rPr>
          <w:rFonts w:ascii="Times New Roman" w:hAnsi="Times New Roman" w:cs="Times New Roman"/>
          <w:sz w:val="24"/>
          <w:szCs w:val="24"/>
        </w:rPr>
        <w:t xml:space="preserve"> already present schizophrenic disorders (</w:t>
      </w:r>
      <w:r w:rsidR="00A36C9B">
        <w:rPr>
          <w:rFonts w:ascii="Times New Roman" w:hAnsi="Times New Roman" w:cs="Times New Roman"/>
          <w:sz w:val="24"/>
          <w:szCs w:val="24"/>
        </w:rPr>
        <w:t>McKay &amp; Tennant, 2000; Hall et al., 2001</w:t>
      </w:r>
      <w:r w:rsidR="003D75F6">
        <w:rPr>
          <w:rFonts w:ascii="Times New Roman" w:hAnsi="Times New Roman" w:cs="Times New Roman"/>
          <w:sz w:val="24"/>
          <w:szCs w:val="24"/>
        </w:rPr>
        <w:t>).</w:t>
      </w:r>
    </w:p>
    <w:p w14:paraId="61AA4CCA" w14:textId="77777777" w:rsidR="003D75F6" w:rsidRDefault="000A7465" w:rsidP="000A746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Empirical evidence identifies cannabis </w:t>
      </w:r>
      <w:r w:rsidR="00C9309A">
        <w:rPr>
          <w:rFonts w:ascii="Times New Roman" w:hAnsi="Times New Roman" w:cs="Times New Roman"/>
          <w:sz w:val="24"/>
          <w:szCs w:val="24"/>
        </w:rPr>
        <w:t xml:space="preserve">as an effective analgesic, </w:t>
      </w:r>
      <w:r>
        <w:rPr>
          <w:rFonts w:ascii="Times New Roman" w:hAnsi="Times New Roman" w:cs="Times New Roman"/>
          <w:sz w:val="24"/>
          <w:szCs w:val="24"/>
        </w:rPr>
        <w:t xml:space="preserve">and emetogenic medication. These properties block pain, nausea, and vomiting in patients receiving cancer </w:t>
      </w:r>
      <w:r w:rsidR="00395B8E">
        <w:rPr>
          <w:rFonts w:ascii="Times New Roman" w:hAnsi="Times New Roman" w:cs="Times New Roman"/>
          <w:sz w:val="24"/>
          <w:szCs w:val="24"/>
        </w:rPr>
        <w:t>(</w:t>
      </w:r>
      <w:r w:rsidR="00C23456">
        <w:rPr>
          <w:rFonts w:ascii="Times New Roman" w:hAnsi="Times New Roman" w:cs="Times New Roman"/>
          <w:sz w:val="24"/>
          <w:szCs w:val="24"/>
        </w:rPr>
        <w:t xml:space="preserve">Tramer et al., 2001; Campbell et al., 2001) </w:t>
      </w:r>
      <w:r>
        <w:rPr>
          <w:rFonts w:ascii="Times New Roman" w:hAnsi="Times New Roman" w:cs="Times New Roman"/>
          <w:sz w:val="24"/>
          <w:szCs w:val="24"/>
        </w:rPr>
        <w:t>and HIV treatment (</w:t>
      </w:r>
      <w:r w:rsidR="00395B8E">
        <w:rPr>
          <w:rFonts w:ascii="Times New Roman" w:hAnsi="Times New Roman" w:cs="Times New Roman"/>
          <w:sz w:val="24"/>
          <w:szCs w:val="24"/>
        </w:rPr>
        <w:t>Campbell et al., 2001; Kalso, 2001</w:t>
      </w:r>
      <w:r>
        <w:rPr>
          <w:rFonts w:ascii="Times New Roman" w:hAnsi="Times New Roman" w:cs="Times New Roman"/>
          <w:sz w:val="24"/>
          <w:szCs w:val="24"/>
        </w:rPr>
        <w:t xml:space="preserve">). </w:t>
      </w:r>
      <w:r w:rsidR="003D75F6">
        <w:rPr>
          <w:rFonts w:ascii="Times New Roman" w:hAnsi="Times New Roman" w:cs="Times New Roman"/>
          <w:sz w:val="24"/>
          <w:szCs w:val="24"/>
        </w:rPr>
        <w:t>Although cannabis has a proven therapeutic effect, these properties are shared with alternative opiate and non-steroidal anti-inflammatory treatments</w:t>
      </w:r>
      <w:r w:rsidR="00C23456">
        <w:rPr>
          <w:rFonts w:ascii="Times New Roman" w:hAnsi="Times New Roman" w:cs="Times New Roman"/>
          <w:sz w:val="24"/>
          <w:szCs w:val="24"/>
        </w:rPr>
        <w:t xml:space="preserve"> (Kalso, 2001)</w:t>
      </w:r>
      <w:r w:rsidR="003D75F6">
        <w:rPr>
          <w:rFonts w:ascii="Times New Roman" w:hAnsi="Times New Roman" w:cs="Times New Roman"/>
          <w:sz w:val="24"/>
          <w:szCs w:val="24"/>
        </w:rPr>
        <w:t>.</w:t>
      </w:r>
    </w:p>
    <w:p w14:paraId="5D50D512" w14:textId="77777777" w:rsidR="00C9309A" w:rsidRDefault="003D75F6" w:rsidP="003D75F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These analgesic properties of cannabis ar</w:t>
      </w:r>
      <w:r w:rsidR="00F74007">
        <w:rPr>
          <w:rFonts w:ascii="Times New Roman" w:hAnsi="Times New Roman" w:cs="Times New Roman"/>
          <w:sz w:val="24"/>
          <w:szCs w:val="24"/>
        </w:rPr>
        <w:t>e compared to codeine and benzopyranoperidine (BPP). Empirical research shows cannabis to be similar to codeine, while both drugs are more effective than BPP for pain treatment (</w:t>
      </w:r>
      <w:r w:rsidR="00C23456">
        <w:rPr>
          <w:rFonts w:ascii="Times New Roman" w:hAnsi="Times New Roman" w:cs="Times New Roman"/>
          <w:sz w:val="24"/>
          <w:szCs w:val="24"/>
        </w:rPr>
        <w:t>Campbell et al., 2001</w:t>
      </w:r>
      <w:r w:rsidR="00F74007">
        <w:rPr>
          <w:rFonts w:ascii="Times New Roman" w:hAnsi="Times New Roman" w:cs="Times New Roman"/>
          <w:sz w:val="24"/>
          <w:szCs w:val="24"/>
        </w:rPr>
        <w:t>). The e</w:t>
      </w:r>
      <w:r>
        <w:rPr>
          <w:rFonts w:ascii="Times New Roman" w:hAnsi="Times New Roman" w:cs="Times New Roman"/>
          <w:sz w:val="24"/>
          <w:szCs w:val="24"/>
        </w:rPr>
        <w:t>metogenic propert</w:t>
      </w:r>
      <w:r w:rsidR="00F74007">
        <w:rPr>
          <w:rFonts w:ascii="Times New Roman" w:hAnsi="Times New Roman" w:cs="Times New Roman"/>
          <w:sz w:val="24"/>
          <w:szCs w:val="24"/>
        </w:rPr>
        <w:t xml:space="preserve">ies of </w:t>
      </w:r>
      <w:r w:rsidR="00F74007">
        <w:rPr>
          <w:rFonts w:ascii="Times New Roman" w:hAnsi="Times New Roman" w:cs="Times New Roman"/>
          <w:sz w:val="24"/>
          <w:szCs w:val="24"/>
        </w:rPr>
        <w:lastRenderedPageBreak/>
        <w:t>cannabis have been compared to prochloroparazine, metoclopramide, chlorpromazine, thiethylperazine, haloperisol, domperidone, and alizapride (</w:t>
      </w:r>
      <w:r w:rsidR="004F3515">
        <w:rPr>
          <w:rFonts w:ascii="Times New Roman" w:hAnsi="Times New Roman" w:cs="Times New Roman"/>
          <w:sz w:val="24"/>
          <w:szCs w:val="24"/>
        </w:rPr>
        <w:t>Kalso, 2001</w:t>
      </w:r>
      <w:r w:rsidR="00F74007">
        <w:rPr>
          <w:rFonts w:ascii="Times New Roman" w:hAnsi="Times New Roman" w:cs="Times New Roman"/>
          <w:sz w:val="24"/>
          <w:szCs w:val="24"/>
        </w:rPr>
        <w:t xml:space="preserve">). These comparisons have found that cannabis is </w:t>
      </w:r>
      <w:r w:rsidR="005260C1">
        <w:rPr>
          <w:rFonts w:ascii="Times New Roman" w:hAnsi="Times New Roman" w:cs="Times New Roman"/>
          <w:sz w:val="24"/>
          <w:szCs w:val="24"/>
        </w:rPr>
        <w:t>only</w:t>
      </w:r>
      <w:r w:rsidR="00F74007">
        <w:rPr>
          <w:rFonts w:ascii="Times New Roman" w:hAnsi="Times New Roman" w:cs="Times New Roman"/>
          <w:sz w:val="24"/>
          <w:szCs w:val="24"/>
        </w:rPr>
        <w:t xml:space="preserve"> more effective for treating moderate emetogenic symptoms</w:t>
      </w:r>
      <w:r w:rsidR="004F3515">
        <w:rPr>
          <w:rFonts w:ascii="Times New Roman" w:hAnsi="Times New Roman" w:cs="Times New Roman"/>
          <w:sz w:val="24"/>
          <w:szCs w:val="24"/>
        </w:rPr>
        <w:t>,</w:t>
      </w:r>
      <w:r w:rsidR="00F74007">
        <w:rPr>
          <w:rFonts w:ascii="Times New Roman" w:hAnsi="Times New Roman" w:cs="Times New Roman"/>
          <w:sz w:val="24"/>
          <w:szCs w:val="24"/>
        </w:rPr>
        <w:t xml:space="preserve"> </w:t>
      </w:r>
      <w:r w:rsidR="004F3515">
        <w:rPr>
          <w:rFonts w:ascii="Times New Roman" w:hAnsi="Times New Roman" w:cs="Times New Roman"/>
          <w:sz w:val="24"/>
          <w:szCs w:val="24"/>
        </w:rPr>
        <w:t>e</w:t>
      </w:r>
      <w:r w:rsidR="00F74007">
        <w:rPr>
          <w:rFonts w:ascii="Times New Roman" w:hAnsi="Times New Roman" w:cs="Times New Roman"/>
          <w:sz w:val="24"/>
          <w:szCs w:val="24"/>
        </w:rPr>
        <w:t>xtremely high or low emetogenic therapies</w:t>
      </w:r>
      <w:r w:rsidR="004F3515">
        <w:rPr>
          <w:rFonts w:ascii="Times New Roman" w:hAnsi="Times New Roman" w:cs="Times New Roman"/>
          <w:sz w:val="24"/>
          <w:szCs w:val="24"/>
        </w:rPr>
        <w:t xml:space="preserve"> are better suited for alternative treatments (Tramer et al., 2001)</w:t>
      </w:r>
      <w:r w:rsidR="00F74007">
        <w:rPr>
          <w:rFonts w:ascii="Times New Roman" w:hAnsi="Times New Roman" w:cs="Times New Roman"/>
          <w:sz w:val="24"/>
          <w:szCs w:val="24"/>
        </w:rPr>
        <w:t>.</w:t>
      </w:r>
      <w:r w:rsidR="006F631C">
        <w:rPr>
          <w:rFonts w:ascii="Times New Roman" w:hAnsi="Times New Roman" w:cs="Times New Roman"/>
          <w:sz w:val="24"/>
          <w:szCs w:val="24"/>
        </w:rPr>
        <w:t xml:space="preserve"> A general increase in heart rate, increased blood pressure while sitting, and decreased blood pressure while standing also indicate cardiovascular stress resulting from the use of cannabis (</w:t>
      </w:r>
      <w:r w:rsidR="004F3515">
        <w:rPr>
          <w:rFonts w:ascii="Times New Roman" w:hAnsi="Times New Roman" w:cs="Times New Roman"/>
          <w:sz w:val="24"/>
          <w:szCs w:val="24"/>
        </w:rPr>
        <w:t>Hall et al., 2001</w:t>
      </w:r>
      <w:r w:rsidR="006F631C">
        <w:rPr>
          <w:rFonts w:ascii="Times New Roman" w:hAnsi="Times New Roman" w:cs="Times New Roman"/>
          <w:sz w:val="24"/>
          <w:szCs w:val="24"/>
        </w:rPr>
        <w:t>). For this reason it is recommended that patients suffering from hea</w:t>
      </w:r>
      <w:r w:rsidR="004F3515">
        <w:rPr>
          <w:rFonts w:ascii="Times New Roman" w:hAnsi="Times New Roman" w:cs="Times New Roman"/>
          <w:sz w:val="24"/>
          <w:szCs w:val="24"/>
        </w:rPr>
        <w:t>rt disease do not use cannabis</w:t>
      </w:r>
      <w:r w:rsidR="006F631C">
        <w:rPr>
          <w:rFonts w:ascii="Times New Roman" w:hAnsi="Times New Roman" w:cs="Times New Roman"/>
          <w:sz w:val="24"/>
          <w:szCs w:val="24"/>
        </w:rPr>
        <w:t>.</w:t>
      </w:r>
    </w:p>
    <w:p w14:paraId="010AFEC4" w14:textId="77777777" w:rsidR="007A3F39" w:rsidRDefault="007A3F39" w:rsidP="007A3F3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Although health considerations are mostly related to older adults, cannabis shows a mental and physical risk to the development of young children (</w:t>
      </w:r>
      <w:r w:rsidR="00A45A9F">
        <w:rPr>
          <w:rFonts w:ascii="Times New Roman" w:hAnsi="Times New Roman" w:cs="Times New Roman"/>
          <w:sz w:val="24"/>
          <w:szCs w:val="24"/>
        </w:rPr>
        <w:t xml:space="preserve">Lynskey &amp; Hall, 2000; </w:t>
      </w:r>
      <w:r w:rsidR="0012408E">
        <w:rPr>
          <w:rFonts w:ascii="Times New Roman" w:hAnsi="Times New Roman" w:cs="Times New Roman"/>
          <w:sz w:val="24"/>
          <w:szCs w:val="24"/>
        </w:rPr>
        <w:t>H</w:t>
      </w:r>
      <w:r w:rsidR="00A45A9F">
        <w:rPr>
          <w:rFonts w:ascii="Times New Roman" w:hAnsi="Times New Roman" w:cs="Times New Roman"/>
          <w:sz w:val="24"/>
          <w:szCs w:val="24"/>
        </w:rPr>
        <w:t>ollister, 1986</w:t>
      </w:r>
      <w:r w:rsidR="00D96640">
        <w:rPr>
          <w:rFonts w:ascii="Times New Roman" w:hAnsi="Times New Roman" w:cs="Times New Roman"/>
          <w:sz w:val="24"/>
          <w:szCs w:val="24"/>
        </w:rPr>
        <w:t>; Hall et al., 2001</w:t>
      </w:r>
      <w:r>
        <w:rPr>
          <w:rFonts w:ascii="Times New Roman" w:hAnsi="Times New Roman" w:cs="Times New Roman"/>
          <w:sz w:val="24"/>
          <w:szCs w:val="24"/>
        </w:rPr>
        <w:t>). This begins with cannabis use by preg</w:t>
      </w:r>
      <w:r w:rsidR="000137DA">
        <w:rPr>
          <w:rFonts w:ascii="Times New Roman" w:hAnsi="Times New Roman" w:cs="Times New Roman"/>
          <w:sz w:val="24"/>
          <w:szCs w:val="24"/>
        </w:rPr>
        <w:t>nant</w:t>
      </w:r>
      <w:r w:rsidR="00C52505">
        <w:rPr>
          <w:rFonts w:ascii="Times New Roman" w:hAnsi="Times New Roman" w:cs="Times New Roman"/>
          <w:sz w:val="24"/>
          <w:szCs w:val="24"/>
        </w:rPr>
        <w:t xml:space="preserve"> females</w:t>
      </w:r>
      <w:r w:rsidR="000137DA">
        <w:rPr>
          <w:rFonts w:ascii="Times New Roman" w:hAnsi="Times New Roman" w:cs="Times New Roman"/>
          <w:sz w:val="24"/>
          <w:szCs w:val="24"/>
        </w:rPr>
        <w:t xml:space="preserve">, which can result in low birth weight </w:t>
      </w:r>
      <w:r>
        <w:rPr>
          <w:rFonts w:ascii="Times New Roman" w:hAnsi="Times New Roman" w:cs="Times New Roman"/>
          <w:sz w:val="24"/>
          <w:szCs w:val="24"/>
        </w:rPr>
        <w:t>(</w:t>
      </w:r>
      <w:r w:rsidR="000137DA">
        <w:rPr>
          <w:rFonts w:ascii="Times New Roman" w:hAnsi="Times New Roman" w:cs="Times New Roman"/>
          <w:sz w:val="24"/>
          <w:szCs w:val="24"/>
        </w:rPr>
        <w:t>Hall et al., 2001</w:t>
      </w:r>
      <w:r>
        <w:rPr>
          <w:rFonts w:ascii="Times New Roman" w:hAnsi="Times New Roman" w:cs="Times New Roman"/>
          <w:sz w:val="24"/>
          <w:szCs w:val="24"/>
        </w:rPr>
        <w:t>). There is some evidence of stunted physical and social development (</w:t>
      </w:r>
      <w:r w:rsidR="000137DA">
        <w:rPr>
          <w:rFonts w:ascii="Times New Roman" w:hAnsi="Times New Roman" w:cs="Times New Roman"/>
          <w:sz w:val="24"/>
          <w:szCs w:val="24"/>
        </w:rPr>
        <w:t>Lynskey &amp; Hall, 2000; Hall et al., 2001</w:t>
      </w:r>
      <w:r w:rsidR="00D96640">
        <w:rPr>
          <w:rFonts w:ascii="Times New Roman" w:hAnsi="Times New Roman" w:cs="Times New Roman"/>
          <w:sz w:val="24"/>
          <w:szCs w:val="24"/>
        </w:rPr>
        <w:t>; Hollister, 1986</w:t>
      </w:r>
      <w:r>
        <w:rPr>
          <w:rFonts w:ascii="Times New Roman" w:hAnsi="Times New Roman" w:cs="Times New Roman"/>
          <w:sz w:val="24"/>
          <w:szCs w:val="24"/>
        </w:rPr>
        <w:t xml:space="preserve">). Social development relates to the </w:t>
      </w:r>
      <w:r w:rsidR="00C52505">
        <w:rPr>
          <w:rFonts w:ascii="Times New Roman" w:hAnsi="Times New Roman" w:cs="Times New Roman"/>
          <w:sz w:val="24"/>
          <w:szCs w:val="24"/>
        </w:rPr>
        <w:t xml:space="preserve">lack of </w:t>
      </w:r>
      <w:r>
        <w:rPr>
          <w:rFonts w:ascii="Times New Roman" w:hAnsi="Times New Roman" w:cs="Times New Roman"/>
          <w:sz w:val="24"/>
          <w:szCs w:val="24"/>
        </w:rPr>
        <w:t>acute and</w:t>
      </w:r>
      <w:r w:rsidR="00C52505">
        <w:rPr>
          <w:rFonts w:ascii="Times New Roman" w:hAnsi="Times New Roman" w:cs="Times New Roman"/>
          <w:sz w:val="24"/>
          <w:szCs w:val="24"/>
        </w:rPr>
        <w:t xml:space="preserve"> chronic decision making abilities</w:t>
      </w:r>
      <w:r>
        <w:rPr>
          <w:rFonts w:ascii="Times New Roman" w:hAnsi="Times New Roman" w:cs="Times New Roman"/>
          <w:sz w:val="24"/>
          <w:szCs w:val="24"/>
        </w:rPr>
        <w:t xml:space="preserve"> </w:t>
      </w:r>
      <w:r w:rsidR="00C52505">
        <w:rPr>
          <w:rFonts w:ascii="Times New Roman" w:hAnsi="Times New Roman" w:cs="Times New Roman"/>
          <w:sz w:val="24"/>
          <w:szCs w:val="24"/>
        </w:rPr>
        <w:t xml:space="preserve">in </w:t>
      </w:r>
      <w:r>
        <w:rPr>
          <w:rFonts w:ascii="Times New Roman" w:hAnsi="Times New Roman" w:cs="Times New Roman"/>
          <w:sz w:val="24"/>
          <w:szCs w:val="24"/>
        </w:rPr>
        <w:t xml:space="preserve">children </w:t>
      </w:r>
      <w:r w:rsidR="00C52505">
        <w:rPr>
          <w:rFonts w:ascii="Times New Roman" w:hAnsi="Times New Roman" w:cs="Times New Roman"/>
          <w:sz w:val="24"/>
          <w:szCs w:val="24"/>
        </w:rPr>
        <w:t>that use</w:t>
      </w:r>
      <w:r>
        <w:rPr>
          <w:rFonts w:ascii="Times New Roman" w:hAnsi="Times New Roman" w:cs="Times New Roman"/>
          <w:sz w:val="24"/>
          <w:szCs w:val="24"/>
        </w:rPr>
        <w:t xml:space="preserve"> cannabis (</w:t>
      </w:r>
      <w:r w:rsidR="00D96640">
        <w:rPr>
          <w:rFonts w:ascii="Times New Roman" w:hAnsi="Times New Roman" w:cs="Times New Roman"/>
          <w:sz w:val="24"/>
          <w:szCs w:val="24"/>
        </w:rPr>
        <w:t>Lynskey &amp; Hall, 2000; Hall et al., 2001</w:t>
      </w:r>
      <w:r>
        <w:rPr>
          <w:rFonts w:ascii="Times New Roman" w:hAnsi="Times New Roman" w:cs="Times New Roman"/>
          <w:sz w:val="24"/>
          <w:szCs w:val="24"/>
        </w:rPr>
        <w:t xml:space="preserve">). Minors that use cannabis tend to </w:t>
      </w:r>
      <w:r w:rsidR="00C52505">
        <w:rPr>
          <w:rFonts w:ascii="Times New Roman" w:hAnsi="Times New Roman" w:cs="Times New Roman"/>
          <w:sz w:val="24"/>
          <w:szCs w:val="24"/>
        </w:rPr>
        <w:t>achieve less</w:t>
      </w:r>
      <w:r>
        <w:rPr>
          <w:rFonts w:ascii="Times New Roman" w:hAnsi="Times New Roman" w:cs="Times New Roman"/>
          <w:sz w:val="24"/>
          <w:szCs w:val="24"/>
        </w:rPr>
        <w:t xml:space="preserve"> at school and </w:t>
      </w:r>
      <w:r w:rsidR="00C52505">
        <w:rPr>
          <w:rFonts w:ascii="Times New Roman" w:hAnsi="Times New Roman" w:cs="Times New Roman"/>
          <w:sz w:val="24"/>
          <w:szCs w:val="24"/>
        </w:rPr>
        <w:t xml:space="preserve">the </w:t>
      </w:r>
      <w:r>
        <w:rPr>
          <w:rFonts w:ascii="Times New Roman" w:hAnsi="Times New Roman" w:cs="Times New Roman"/>
          <w:sz w:val="24"/>
          <w:szCs w:val="24"/>
        </w:rPr>
        <w:t>workplace (</w:t>
      </w:r>
      <w:r w:rsidR="005C566A">
        <w:rPr>
          <w:rFonts w:ascii="Times New Roman" w:hAnsi="Times New Roman" w:cs="Times New Roman"/>
          <w:sz w:val="24"/>
          <w:szCs w:val="24"/>
        </w:rPr>
        <w:t>Lynskey &amp; Hall, 2000; Hall et al., 2001</w:t>
      </w:r>
      <w:r>
        <w:rPr>
          <w:rFonts w:ascii="Times New Roman" w:hAnsi="Times New Roman" w:cs="Times New Roman"/>
          <w:sz w:val="24"/>
          <w:szCs w:val="24"/>
        </w:rPr>
        <w:t>)</w:t>
      </w:r>
      <w:r w:rsidR="00292314">
        <w:rPr>
          <w:rFonts w:ascii="Times New Roman" w:hAnsi="Times New Roman" w:cs="Times New Roman"/>
          <w:sz w:val="24"/>
          <w:szCs w:val="24"/>
        </w:rPr>
        <w:t xml:space="preserve">. These children also have difficulty respecting authority, </w:t>
      </w:r>
      <w:r w:rsidR="00C52505">
        <w:rPr>
          <w:rFonts w:ascii="Times New Roman" w:hAnsi="Times New Roman" w:cs="Times New Roman"/>
          <w:sz w:val="24"/>
          <w:szCs w:val="24"/>
        </w:rPr>
        <w:t>and</w:t>
      </w:r>
      <w:r w:rsidR="00292314">
        <w:rPr>
          <w:rFonts w:ascii="Times New Roman" w:hAnsi="Times New Roman" w:cs="Times New Roman"/>
          <w:sz w:val="24"/>
          <w:szCs w:val="24"/>
        </w:rPr>
        <w:t xml:space="preserve"> often </w:t>
      </w:r>
      <w:r w:rsidR="00C52505">
        <w:rPr>
          <w:rFonts w:ascii="Times New Roman" w:hAnsi="Times New Roman" w:cs="Times New Roman"/>
          <w:sz w:val="24"/>
          <w:szCs w:val="24"/>
        </w:rPr>
        <w:t xml:space="preserve">find themselves </w:t>
      </w:r>
      <w:r w:rsidR="00292314">
        <w:rPr>
          <w:rFonts w:ascii="Times New Roman" w:hAnsi="Times New Roman" w:cs="Times New Roman"/>
          <w:sz w:val="24"/>
          <w:szCs w:val="24"/>
        </w:rPr>
        <w:t>in trouble with the law (</w:t>
      </w:r>
      <w:r w:rsidR="00C52505">
        <w:rPr>
          <w:rFonts w:ascii="Times New Roman" w:hAnsi="Times New Roman" w:cs="Times New Roman"/>
          <w:sz w:val="24"/>
          <w:szCs w:val="24"/>
        </w:rPr>
        <w:t>Lynskey &amp; Hall, 2000; Hall et al., 2001</w:t>
      </w:r>
      <w:r w:rsidR="00292314">
        <w:rPr>
          <w:rFonts w:ascii="Times New Roman" w:hAnsi="Times New Roman" w:cs="Times New Roman"/>
          <w:sz w:val="24"/>
          <w:szCs w:val="24"/>
        </w:rPr>
        <w:t>). Although these behaviors are related to cannabis use, a c</w:t>
      </w:r>
      <w:r w:rsidR="00C52505">
        <w:rPr>
          <w:rFonts w:ascii="Times New Roman" w:hAnsi="Times New Roman" w:cs="Times New Roman"/>
          <w:sz w:val="24"/>
          <w:szCs w:val="24"/>
        </w:rPr>
        <w:t>ausal connection cannot be made;</w:t>
      </w:r>
      <w:r w:rsidR="00292314">
        <w:rPr>
          <w:rFonts w:ascii="Times New Roman" w:hAnsi="Times New Roman" w:cs="Times New Roman"/>
          <w:sz w:val="24"/>
          <w:szCs w:val="24"/>
        </w:rPr>
        <w:t xml:space="preserve"> as minors with behavioral issues may be more prone to use cannabis while underage.</w:t>
      </w:r>
    </w:p>
    <w:p w14:paraId="1DDC55E9" w14:textId="676ABFF1" w:rsidR="007A3F39" w:rsidRDefault="007A3F39" w:rsidP="007A3F3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Another issue raised with cannabis use is the gateway effect. This states that the use of cannabis increases the likelihood of risky behavior and more serious illicit drug use in the future. Although this effect has been observed, the risk with cannabis is no different than any other drug </w:t>
      </w:r>
      <w:r>
        <w:rPr>
          <w:rFonts w:ascii="Times New Roman" w:hAnsi="Times New Roman" w:cs="Times New Roman"/>
          <w:sz w:val="24"/>
          <w:szCs w:val="24"/>
        </w:rPr>
        <w:lastRenderedPageBreak/>
        <w:t>(</w:t>
      </w:r>
      <w:r w:rsidR="001B0877">
        <w:rPr>
          <w:rFonts w:ascii="Times New Roman" w:hAnsi="Times New Roman" w:cs="Times New Roman"/>
          <w:sz w:val="24"/>
          <w:szCs w:val="24"/>
        </w:rPr>
        <w:t>Hall et al., 2001</w:t>
      </w:r>
      <w:r>
        <w:rPr>
          <w:rFonts w:ascii="Times New Roman" w:hAnsi="Times New Roman" w:cs="Times New Roman"/>
          <w:sz w:val="24"/>
          <w:szCs w:val="24"/>
        </w:rPr>
        <w:t>). By ranking drugs from low to high: alcohol, cannabis and other psychoactives, hallucinogens, amphetamines, and cocaine and heroin</w:t>
      </w:r>
      <w:r w:rsidR="001B0877">
        <w:rPr>
          <w:rFonts w:ascii="Times New Roman" w:hAnsi="Times New Roman" w:cs="Times New Roman"/>
          <w:sz w:val="24"/>
          <w:szCs w:val="24"/>
        </w:rPr>
        <w:t>;</w:t>
      </w:r>
      <w:r w:rsidR="00F90BFC">
        <w:rPr>
          <w:rFonts w:ascii="Times New Roman" w:hAnsi="Times New Roman" w:cs="Times New Roman"/>
          <w:sz w:val="24"/>
          <w:szCs w:val="24"/>
        </w:rPr>
        <w:t xml:space="preserve"> express</w:t>
      </w:r>
      <w:r>
        <w:rPr>
          <w:rFonts w:ascii="Times New Roman" w:hAnsi="Times New Roman" w:cs="Times New Roman"/>
          <w:sz w:val="24"/>
          <w:szCs w:val="24"/>
        </w:rPr>
        <w:t xml:space="preserve"> gateway effects </w:t>
      </w:r>
      <w:r w:rsidR="001B0877">
        <w:rPr>
          <w:rFonts w:ascii="Times New Roman" w:hAnsi="Times New Roman" w:cs="Times New Roman"/>
          <w:sz w:val="24"/>
          <w:szCs w:val="24"/>
        </w:rPr>
        <w:t>at</w:t>
      </w:r>
      <w:r>
        <w:rPr>
          <w:rFonts w:ascii="Times New Roman" w:hAnsi="Times New Roman" w:cs="Times New Roman"/>
          <w:sz w:val="24"/>
          <w:szCs w:val="24"/>
        </w:rPr>
        <w:t xml:space="preserve"> all levels. This is supported by empirical evidence stating that the earlier in life an individual begins one level of drug use increases the likelihood that individual will move up to the next level of drug classification (</w:t>
      </w:r>
      <w:r w:rsidR="001B0877">
        <w:rPr>
          <w:rFonts w:ascii="Times New Roman" w:hAnsi="Times New Roman" w:cs="Times New Roman"/>
          <w:sz w:val="24"/>
          <w:szCs w:val="24"/>
        </w:rPr>
        <w:t>Hall et al., 2001</w:t>
      </w:r>
      <w:r>
        <w:rPr>
          <w:rFonts w:ascii="Times New Roman" w:hAnsi="Times New Roman" w:cs="Times New Roman"/>
          <w:sz w:val="24"/>
          <w:szCs w:val="24"/>
        </w:rPr>
        <w:t>).</w:t>
      </w:r>
      <w:r w:rsidR="00B553DD">
        <w:rPr>
          <w:rFonts w:ascii="Times New Roman" w:hAnsi="Times New Roman" w:cs="Times New Roman"/>
          <w:sz w:val="24"/>
          <w:szCs w:val="24"/>
        </w:rPr>
        <w:t xml:space="preserve"> This gateway effect is a result of the recreational search for euphoria. For this reason, </w:t>
      </w:r>
      <w:r w:rsidR="00C10EE1">
        <w:rPr>
          <w:rFonts w:ascii="Times New Roman" w:hAnsi="Times New Roman" w:cs="Times New Roman"/>
          <w:sz w:val="24"/>
          <w:szCs w:val="24"/>
        </w:rPr>
        <w:t xml:space="preserve">the gateway effect would not concern </w:t>
      </w:r>
      <w:r w:rsidR="00B553DD">
        <w:rPr>
          <w:rFonts w:ascii="Times New Roman" w:hAnsi="Times New Roman" w:cs="Times New Roman"/>
          <w:sz w:val="24"/>
          <w:szCs w:val="24"/>
        </w:rPr>
        <w:t>patients cannabis prescribed for analgesic or emetogenic purposes.</w:t>
      </w:r>
    </w:p>
    <w:p w14:paraId="28D881AC" w14:textId="77777777" w:rsidR="005B693F" w:rsidRDefault="006F631C" w:rsidP="005B693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case has been made that cannabis shows medical benefit</w:t>
      </w:r>
      <w:r w:rsidR="001B0877">
        <w:rPr>
          <w:rFonts w:ascii="Times New Roman" w:hAnsi="Times New Roman" w:cs="Times New Roman"/>
          <w:sz w:val="24"/>
          <w:szCs w:val="24"/>
        </w:rPr>
        <w:t>s,</w:t>
      </w:r>
      <w:r>
        <w:rPr>
          <w:rFonts w:ascii="Times New Roman" w:hAnsi="Times New Roman" w:cs="Times New Roman"/>
          <w:sz w:val="24"/>
          <w:szCs w:val="24"/>
        </w:rPr>
        <w:t xml:space="preserve"> </w:t>
      </w:r>
      <w:r w:rsidR="001B0877">
        <w:rPr>
          <w:rFonts w:ascii="Times New Roman" w:hAnsi="Times New Roman" w:cs="Times New Roman"/>
          <w:sz w:val="24"/>
          <w:szCs w:val="24"/>
        </w:rPr>
        <w:t xml:space="preserve">and a </w:t>
      </w:r>
      <w:r>
        <w:rPr>
          <w:rFonts w:ascii="Times New Roman" w:hAnsi="Times New Roman" w:cs="Times New Roman"/>
          <w:sz w:val="24"/>
          <w:szCs w:val="24"/>
        </w:rPr>
        <w:t>slight cancer risk. The short term psychoactive effects of cannabis use also raise co</w:t>
      </w:r>
      <w:r w:rsidR="001C2919">
        <w:rPr>
          <w:rFonts w:ascii="Times New Roman" w:hAnsi="Times New Roman" w:cs="Times New Roman"/>
          <w:sz w:val="24"/>
          <w:szCs w:val="24"/>
        </w:rPr>
        <w:t>ncerns. Cannabis use may result in impaired short term memory, reaction time, and motor skills (</w:t>
      </w:r>
      <w:r w:rsidR="001B0877">
        <w:rPr>
          <w:rFonts w:ascii="Times New Roman" w:hAnsi="Times New Roman" w:cs="Times New Roman"/>
          <w:sz w:val="24"/>
          <w:szCs w:val="24"/>
        </w:rPr>
        <w:t>Hall et al., 2001</w:t>
      </w:r>
      <w:r w:rsidR="001C2919">
        <w:rPr>
          <w:rFonts w:ascii="Times New Roman" w:hAnsi="Times New Roman" w:cs="Times New Roman"/>
          <w:sz w:val="24"/>
          <w:szCs w:val="24"/>
        </w:rPr>
        <w:t xml:space="preserve">). Patients may </w:t>
      </w:r>
      <w:r w:rsidR="001A724A">
        <w:rPr>
          <w:rFonts w:ascii="Times New Roman" w:hAnsi="Times New Roman" w:cs="Times New Roman"/>
          <w:sz w:val="24"/>
          <w:szCs w:val="24"/>
        </w:rPr>
        <w:t xml:space="preserve">also induce anxiety, depression, dizziness, hallucinations, paranoia, and arterial hypotension </w:t>
      </w:r>
      <w:r w:rsidR="001C2919">
        <w:rPr>
          <w:rFonts w:ascii="Times New Roman" w:hAnsi="Times New Roman" w:cs="Times New Roman"/>
          <w:sz w:val="24"/>
          <w:szCs w:val="24"/>
        </w:rPr>
        <w:t>while using cannabis (</w:t>
      </w:r>
      <w:r w:rsidR="001B0877">
        <w:rPr>
          <w:rFonts w:ascii="Times New Roman" w:hAnsi="Times New Roman" w:cs="Times New Roman"/>
          <w:sz w:val="24"/>
          <w:szCs w:val="24"/>
        </w:rPr>
        <w:t>Hall et al., 2001; Campbell et al., 2001</w:t>
      </w:r>
      <w:r w:rsidR="001C2919">
        <w:rPr>
          <w:rFonts w:ascii="Times New Roman" w:hAnsi="Times New Roman" w:cs="Times New Roman"/>
          <w:sz w:val="24"/>
          <w:szCs w:val="24"/>
        </w:rPr>
        <w:t xml:space="preserve">). The relative incidence of undesirable psychoactive effects in comparison with alternative opiate and non-steroidal anti-inflammatory treatments leave the efficacy of medical </w:t>
      </w:r>
      <w:r w:rsidR="00696427">
        <w:rPr>
          <w:rFonts w:ascii="Times New Roman" w:hAnsi="Times New Roman" w:cs="Times New Roman"/>
          <w:sz w:val="24"/>
          <w:szCs w:val="24"/>
        </w:rPr>
        <w:t>cannabis treatments in question.</w:t>
      </w:r>
    </w:p>
    <w:p w14:paraId="14F3610A" w14:textId="77777777" w:rsidR="000E142B" w:rsidRPr="004B088A" w:rsidRDefault="000E142B" w:rsidP="000E142B">
      <w:pPr>
        <w:spacing w:after="0" w:line="480" w:lineRule="auto"/>
        <w:jc w:val="center"/>
        <w:rPr>
          <w:rFonts w:ascii="Times New Roman" w:hAnsi="Times New Roman" w:cs="Times New Roman"/>
          <w:b/>
          <w:sz w:val="24"/>
          <w:szCs w:val="24"/>
        </w:rPr>
      </w:pPr>
      <w:r w:rsidRPr="004B088A">
        <w:rPr>
          <w:rFonts w:ascii="Times New Roman" w:hAnsi="Times New Roman" w:cs="Times New Roman"/>
          <w:b/>
          <w:sz w:val="24"/>
          <w:szCs w:val="24"/>
        </w:rPr>
        <w:t>Moral Considerations</w:t>
      </w:r>
    </w:p>
    <w:p w14:paraId="57DE8BA5" w14:textId="77777777" w:rsidR="00CE4BC8" w:rsidRDefault="00CE4BC8" w:rsidP="00C17BE6">
      <w:pPr>
        <w:spacing w:after="0" w:line="480" w:lineRule="auto"/>
        <w:rPr>
          <w:rFonts w:ascii="Times New Roman" w:hAnsi="Times New Roman" w:cs="Times New Roman"/>
          <w:sz w:val="24"/>
          <w:szCs w:val="24"/>
        </w:rPr>
      </w:pPr>
      <w:r>
        <w:rPr>
          <w:rFonts w:ascii="Times New Roman" w:hAnsi="Times New Roman" w:cs="Times New Roman"/>
          <w:sz w:val="24"/>
          <w:szCs w:val="24"/>
        </w:rPr>
        <w:tab/>
        <w:t>While a comparison of drug treatments does not indicate that cannabis is decisively more effective for analgesic or emetic treatment</w:t>
      </w:r>
      <w:r w:rsidR="00D0754C">
        <w:rPr>
          <w:rFonts w:ascii="Times New Roman" w:hAnsi="Times New Roman" w:cs="Times New Roman"/>
          <w:sz w:val="24"/>
          <w:szCs w:val="24"/>
        </w:rPr>
        <w:t xml:space="preserve"> when compared to other medications</w:t>
      </w:r>
      <w:r>
        <w:rPr>
          <w:rFonts w:ascii="Times New Roman" w:hAnsi="Times New Roman" w:cs="Times New Roman"/>
          <w:sz w:val="24"/>
          <w:szCs w:val="24"/>
        </w:rPr>
        <w:t>, there</w:t>
      </w:r>
      <w:r w:rsidR="00D0754C">
        <w:rPr>
          <w:rFonts w:ascii="Times New Roman" w:hAnsi="Times New Roman" w:cs="Times New Roman"/>
          <w:sz w:val="24"/>
          <w:szCs w:val="24"/>
        </w:rPr>
        <w:t xml:space="preserve"> is merit in the cannabis</w:t>
      </w:r>
      <w:r>
        <w:rPr>
          <w:rFonts w:ascii="Times New Roman" w:hAnsi="Times New Roman" w:cs="Times New Roman"/>
          <w:sz w:val="24"/>
          <w:szCs w:val="24"/>
        </w:rPr>
        <w:t xml:space="preserve"> alternative. N</w:t>
      </w:r>
      <w:r w:rsidR="00633D12">
        <w:rPr>
          <w:rFonts w:ascii="Times New Roman" w:hAnsi="Times New Roman" w:cs="Times New Roman"/>
          <w:sz w:val="24"/>
          <w:szCs w:val="24"/>
        </w:rPr>
        <w:t>ot only is cannabis a more cost-</w:t>
      </w:r>
      <w:r>
        <w:rPr>
          <w:rFonts w:ascii="Times New Roman" w:hAnsi="Times New Roman" w:cs="Times New Roman"/>
          <w:sz w:val="24"/>
          <w:szCs w:val="24"/>
        </w:rPr>
        <w:t>effective option, but this drug is also completely naturopathic. Considerations such as these are important when appealing to the freedom and autonomy of the patient.</w:t>
      </w:r>
      <w:r w:rsidR="00AF0411">
        <w:rPr>
          <w:rFonts w:ascii="Times New Roman" w:hAnsi="Times New Roman" w:cs="Times New Roman"/>
          <w:sz w:val="24"/>
          <w:szCs w:val="24"/>
        </w:rPr>
        <w:t xml:space="preserve"> Where</w:t>
      </w:r>
      <w:r w:rsidR="00633D12">
        <w:rPr>
          <w:rFonts w:ascii="Times New Roman" w:hAnsi="Times New Roman" w:cs="Times New Roman"/>
          <w:sz w:val="24"/>
          <w:szCs w:val="24"/>
        </w:rPr>
        <w:t xml:space="preserve"> freedom and autonomy</w:t>
      </w:r>
      <w:r w:rsidR="00AF0411">
        <w:rPr>
          <w:rFonts w:ascii="Times New Roman" w:hAnsi="Times New Roman" w:cs="Times New Roman"/>
          <w:sz w:val="24"/>
          <w:szCs w:val="24"/>
        </w:rPr>
        <w:t xml:space="preserve"> are often times undifferentiated, the following ethical considerations will prove otherwise.</w:t>
      </w:r>
    </w:p>
    <w:p w14:paraId="0FA01452" w14:textId="1E186AE0" w:rsidR="00CE4BC8" w:rsidRDefault="00CE4BC8" w:rsidP="00C17BE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920BF7">
        <w:rPr>
          <w:rFonts w:ascii="Times New Roman" w:hAnsi="Times New Roman" w:cs="Times New Roman"/>
          <w:sz w:val="24"/>
          <w:szCs w:val="24"/>
        </w:rPr>
        <w:t xml:space="preserve">Previous ethical consideration of Hayry (2004) concerning cannabis prescription follows the freedom </w:t>
      </w:r>
      <w:r w:rsidR="00920AD1">
        <w:rPr>
          <w:rFonts w:ascii="Times New Roman" w:hAnsi="Times New Roman" w:cs="Times New Roman"/>
          <w:sz w:val="24"/>
          <w:szCs w:val="24"/>
        </w:rPr>
        <w:t>philosophy</w:t>
      </w:r>
      <w:r w:rsidR="00920BF7">
        <w:rPr>
          <w:rFonts w:ascii="Times New Roman" w:hAnsi="Times New Roman" w:cs="Times New Roman"/>
          <w:sz w:val="24"/>
          <w:szCs w:val="24"/>
        </w:rPr>
        <w:t xml:space="preserve"> of John Locke. </w:t>
      </w:r>
      <w:r w:rsidR="00AF0411">
        <w:rPr>
          <w:rFonts w:ascii="Times New Roman" w:hAnsi="Times New Roman" w:cs="Times New Roman"/>
          <w:sz w:val="24"/>
          <w:szCs w:val="24"/>
        </w:rPr>
        <w:t xml:space="preserve">This </w:t>
      </w:r>
      <w:r w:rsidR="00920BF7">
        <w:rPr>
          <w:rFonts w:ascii="Times New Roman" w:hAnsi="Times New Roman" w:cs="Times New Roman"/>
          <w:sz w:val="24"/>
          <w:szCs w:val="24"/>
        </w:rPr>
        <w:t xml:space="preserve">freedom </w:t>
      </w:r>
      <w:r w:rsidR="00696427">
        <w:rPr>
          <w:rFonts w:ascii="Times New Roman" w:hAnsi="Times New Roman" w:cs="Times New Roman"/>
          <w:sz w:val="24"/>
          <w:szCs w:val="24"/>
        </w:rPr>
        <w:t xml:space="preserve">is defined </w:t>
      </w:r>
      <w:r w:rsidR="00920BF7">
        <w:rPr>
          <w:rFonts w:ascii="Times New Roman" w:hAnsi="Times New Roman" w:cs="Times New Roman"/>
          <w:sz w:val="24"/>
          <w:szCs w:val="24"/>
        </w:rPr>
        <w:t>as the non-restriction of options</w:t>
      </w:r>
      <w:r w:rsidR="00696427">
        <w:rPr>
          <w:rFonts w:ascii="Times New Roman" w:hAnsi="Times New Roman" w:cs="Times New Roman"/>
          <w:sz w:val="24"/>
          <w:szCs w:val="24"/>
        </w:rPr>
        <w:t xml:space="preserve"> </w:t>
      </w:r>
      <w:r w:rsidR="00696427">
        <w:rPr>
          <w:rFonts w:ascii="Times New Roman" w:hAnsi="Times New Roman" w:cs="Times New Roman"/>
          <w:sz w:val="24"/>
          <w:szCs w:val="24"/>
        </w:rPr>
        <w:lastRenderedPageBreak/>
        <w:t>(Hayry, 2004)</w:t>
      </w:r>
      <w:r w:rsidR="00920BF7">
        <w:rPr>
          <w:rFonts w:ascii="Times New Roman" w:hAnsi="Times New Roman" w:cs="Times New Roman"/>
          <w:sz w:val="24"/>
          <w:szCs w:val="24"/>
        </w:rPr>
        <w:t>. Although this consideration means that freedom can never truly be accomplished, decisions should be made in an effor</w:t>
      </w:r>
      <w:r w:rsidR="00C10EE1">
        <w:rPr>
          <w:rFonts w:ascii="Times New Roman" w:hAnsi="Times New Roman" w:cs="Times New Roman"/>
          <w:sz w:val="24"/>
          <w:szCs w:val="24"/>
        </w:rPr>
        <w:t>t to preserve patient freedom. When taking into account the analgesic and emetogenic benefits of cannabis (</w:t>
      </w:r>
      <w:r w:rsidR="00BE153E">
        <w:rPr>
          <w:rFonts w:ascii="Times New Roman" w:hAnsi="Times New Roman" w:cs="Times New Roman"/>
          <w:sz w:val="24"/>
          <w:szCs w:val="24"/>
        </w:rPr>
        <w:t>Campbell et al., 2001; Kalso, 2001; Hall, Degenhardt, &amp; Lynskey, 2001; Tramer et al., 2001</w:t>
      </w:r>
      <w:r w:rsidR="00C10EE1">
        <w:rPr>
          <w:rFonts w:ascii="Times New Roman" w:hAnsi="Times New Roman" w:cs="Times New Roman"/>
          <w:sz w:val="24"/>
          <w:szCs w:val="24"/>
        </w:rPr>
        <w:t>), r</w:t>
      </w:r>
      <w:r w:rsidR="00920BF7">
        <w:rPr>
          <w:rFonts w:ascii="Times New Roman" w:hAnsi="Times New Roman" w:cs="Times New Roman"/>
          <w:sz w:val="24"/>
          <w:szCs w:val="24"/>
        </w:rPr>
        <w:t xml:space="preserve">egulations banning prescriptions directly jeopardize the freedom of patients to choose the best fit treatment. </w:t>
      </w:r>
      <w:r w:rsidR="00E80CD4">
        <w:rPr>
          <w:rFonts w:ascii="Times New Roman" w:hAnsi="Times New Roman" w:cs="Times New Roman"/>
          <w:sz w:val="24"/>
          <w:szCs w:val="24"/>
        </w:rPr>
        <w:t>Physicians abiding by the principle of freedom are obligated to present the patient with all efficable treatment options</w:t>
      </w:r>
      <w:r w:rsidR="009D4D1F">
        <w:rPr>
          <w:rFonts w:ascii="Times New Roman" w:hAnsi="Times New Roman" w:cs="Times New Roman"/>
          <w:sz w:val="24"/>
          <w:szCs w:val="24"/>
        </w:rPr>
        <w:t xml:space="preserve"> (Mepham, 2008)</w:t>
      </w:r>
      <w:r w:rsidR="00E80CD4">
        <w:rPr>
          <w:rFonts w:ascii="Times New Roman" w:hAnsi="Times New Roman" w:cs="Times New Roman"/>
          <w:sz w:val="24"/>
          <w:szCs w:val="24"/>
        </w:rPr>
        <w:t xml:space="preserve">. When not allowed, as in the case with banning the prescription of cannabis, the duty of the physician is to notify the authority (Hayry, 2004). </w:t>
      </w:r>
    </w:p>
    <w:p w14:paraId="0B3841A5" w14:textId="0A63A4C6" w:rsidR="00E80CD4" w:rsidRDefault="00E80CD4" w:rsidP="00C17BE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1A724A">
        <w:rPr>
          <w:rFonts w:ascii="Times New Roman" w:hAnsi="Times New Roman" w:cs="Times New Roman"/>
          <w:sz w:val="24"/>
          <w:szCs w:val="24"/>
        </w:rPr>
        <w:t xml:space="preserve">While governing authorities became aware of the desire to prescribe cannabis, </w:t>
      </w:r>
      <w:r w:rsidR="00E005AA">
        <w:rPr>
          <w:rFonts w:ascii="Times New Roman" w:hAnsi="Times New Roman" w:cs="Times New Roman"/>
          <w:sz w:val="24"/>
          <w:szCs w:val="24"/>
        </w:rPr>
        <w:t xml:space="preserve">physicians </w:t>
      </w:r>
      <w:r w:rsidR="001A724A">
        <w:rPr>
          <w:rFonts w:ascii="Times New Roman" w:hAnsi="Times New Roman" w:cs="Times New Roman"/>
          <w:sz w:val="24"/>
          <w:szCs w:val="24"/>
        </w:rPr>
        <w:t xml:space="preserve">were warned of </w:t>
      </w:r>
      <w:r w:rsidR="00E005AA">
        <w:rPr>
          <w:rFonts w:ascii="Times New Roman" w:hAnsi="Times New Roman" w:cs="Times New Roman"/>
          <w:sz w:val="24"/>
          <w:szCs w:val="24"/>
        </w:rPr>
        <w:t xml:space="preserve">inevitable punishment </w:t>
      </w:r>
      <w:r w:rsidR="001A724A">
        <w:rPr>
          <w:rFonts w:ascii="Times New Roman" w:hAnsi="Times New Roman" w:cs="Times New Roman"/>
          <w:sz w:val="24"/>
          <w:szCs w:val="24"/>
        </w:rPr>
        <w:t>(</w:t>
      </w:r>
      <w:r w:rsidR="00C57084">
        <w:rPr>
          <w:rFonts w:ascii="Times New Roman" w:hAnsi="Times New Roman" w:cs="Times New Roman"/>
          <w:sz w:val="24"/>
          <w:szCs w:val="24"/>
        </w:rPr>
        <w:t>Kassirer, 1997</w:t>
      </w:r>
      <w:r w:rsidR="001A724A">
        <w:rPr>
          <w:rFonts w:ascii="Times New Roman" w:hAnsi="Times New Roman" w:cs="Times New Roman"/>
          <w:sz w:val="24"/>
          <w:szCs w:val="24"/>
        </w:rPr>
        <w:t xml:space="preserve">). </w:t>
      </w:r>
      <w:r>
        <w:rPr>
          <w:rFonts w:ascii="Times New Roman" w:hAnsi="Times New Roman" w:cs="Times New Roman"/>
          <w:sz w:val="24"/>
          <w:szCs w:val="24"/>
        </w:rPr>
        <w:t xml:space="preserve">Defiance of strained freedom was revealed in surveys </w:t>
      </w:r>
      <w:r w:rsidR="00E005AA">
        <w:rPr>
          <w:rFonts w:ascii="Times New Roman" w:hAnsi="Times New Roman" w:cs="Times New Roman"/>
          <w:sz w:val="24"/>
          <w:szCs w:val="24"/>
        </w:rPr>
        <w:t>administered</w:t>
      </w:r>
      <w:r>
        <w:rPr>
          <w:rFonts w:ascii="Times New Roman" w:hAnsi="Times New Roman" w:cs="Times New Roman"/>
          <w:sz w:val="24"/>
          <w:szCs w:val="24"/>
        </w:rPr>
        <w:t xml:space="preserve"> in the 1990’s indicating 44% of oncologists in the United States had recommended the illegal use of marijuana (</w:t>
      </w:r>
      <w:r w:rsidR="00C10EE1">
        <w:rPr>
          <w:rFonts w:ascii="Times New Roman" w:hAnsi="Times New Roman" w:cs="Times New Roman"/>
          <w:sz w:val="24"/>
          <w:szCs w:val="24"/>
        </w:rPr>
        <w:t>Hayr</w:t>
      </w:r>
      <w:r w:rsidR="00C57084">
        <w:rPr>
          <w:rFonts w:ascii="Times New Roman" w:hAnsi="Times New Roman" w:cs="Times New Roman"/>
          <w:sz w:val="24"/>
          <w:szCs w:val="24"/>
        </w:rPr>
        <w:t>y, 2004</w:t>
      </w:r>
      <w:r>
        <w:rPr>
          <w:rFonts w:ascii="Times New Roman" w:hAnsi="Times New Roman" w:cs="Times New Roman"/>
          <w:sz w:val="24"/>
          <w:szCs w:val="24"/>
        </w:rPr>
        <w:t xml:space="preserve">). </w:t>
      </w:r>
      <w:r w:rsidR="001A724A">
        <w:rPr>
          <w:rFonts w:ascii="Times New Roman" w:hAnsi="Times New Roman" w:cs="Times New Roman"/>
          <w:sz w:val="24"/>
          <w:szCs w:val="24"/>
        </w:rPr>
        <w:t>Although unlawf</w:t>
      </w:r>
      <w:r w:rsidR="00E005AA">
        <w:rPr>
          <w:rFonts w:ascii="Times New Roman" w:hAnsi="Times New Roman" w:cs="Times New Roman"/>
          <w:sz w:val="24"/>
          <w:szCs w:val="24"/>
        </w:rPr>
        <w:t xml:space="preserve">ul recommendations may not be an acceptable ethical </w:t>
      </w:r>
      <w:r w:rsidR="001A724A">
        <w:rPr>
          <w:rFonts w:ascii="Times New Roman" w:hAnsi="Times New Roman" w:cs="Times New Roman"/>
          <w:sz w:val="24"/>
          <w:szCs w:val="24"/>
        </w:rPr>
        <w:t>alternative, limiting prescription options directly threatens the freedom and autonomy of physicians and patients (</w:t>
      </w:r>
      <w:r w:rsidR="00C57084">
        <w:rPr>
          <w:rFonts w:ascii="Times New Roman" w:hAnsi="Times New Roman" w:cs="Times New Roman"/>
          <w:sz w:val="24"/>
          <w:szCs w:val="24"/>
        </w:rPr>
        <w:t>Hathaway et al., 2011;</w:t>
      </w:r>
      <w:r w:rsidR="00920AD1">
        <w:rPr>
          <w:rFonts w:ascii="Times New Roman" w:hAnsi="Times New Roman" w:cs="Times New Roman"/>
          <w:sz w:val="24"/>
          <w:szCs w:val="24"/>
        </w:rPr>
        <w:t xml:space="preserve"> Hayry, 2004).</w:t>
      </w:r>
    </w:p>
    <w:p w14:paraId="52C95FA2" w14:textId="6967F7F0" w:rsidR="004B4A10" w:rsidRDefault="00920AD1" w:rsidP="00C17BE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Depending on perception, autonomy can be variably defined. </w:t>
      </w:r>
      <w:r w:rsidR="008850DC">
        <w:rPr>
          <w:rFonts w:ascii="Times New Roman" w:hAnsi="Times New Roman" w:cs="Times New Roman"/>
          <w:sz w:val="24"/>
          <w:szCs w:val="24"/>
        </w:rPr>
        <w:t>I</w:t>
      </w:r>
      <w:r>
        <w:rPr>
          <w:rFonts w:ascii="Times New Roman" w:hAnsi="Times New Roman" w:cs="Times New Roman"/>
          <w:sz w:val="24"/>
          <w:szCs w:val="24"/>
        </w:rPr>
        <w:t>n this instance</w:t>
      </w:r>
      <w:r w:rsidR="00C10EE1">
        <w:rPr>
          <w:rFonts w:ascii="Times New Roman" w:hAnsi="Times New Roman" w:cs="Times New Roman"/>
          <w:sz w:val="24"/>
          <w:szCs w:val="24"/>
        </w:rPr>
        <w:t>, Hayr</w:t>
      </w:r>
      <w:r w:rsidR="008850DC">
        <w:rPr>
          <w:rFonts w:ascii="Times New Roman" w:hAnsi="Times New Roman" w:cs="Times New Roman"/>
          <w:sz w:val="24"/>
          <w:szCs w:val="24"/>
        </w:rPr>
        <w:t>y (2004)</w:t>
      </w:r>
      <w:r>
        <w:rPr>
          <w:rFonts w:ascii="Times New Roman" w:hAnsi="Times New Roman" w:cs="Times New Roman"/>
          <w:sz w:val="24"/>
          <w:szCs w:val="24"/>
        </w:rPr>
        <w:t xml:space="preserve"> followed the philosophy of Immanuel Kant. </w:t>
      </w:r>
      <w:r w:rsidR="00BA6468">
        <w:rPr>
          <w:rFonts w:ascii="Times New Roman" w:hAnsi="Times New Roman" w:cs="Times New Roman"/>
          <w:sz w:val="24"/>
          <w:szCs w:val="24"/>
        </w:rPr>
        <w:t>In this context,</w:t>
      </w:r>
      <w:r>
        <w:rPr>
          <w:rFonts w:ascii="Times New Roman" w:hAnsi="Times New Roman" w:cs="Times New Roman"/>
          <w:sz w:val="24"/>
          <w:szCs w:val="24"/>
        </w:rPr>
        <w:t xml:space="preserve"> </w:t>
      </w:r>
      <w:r w:rsidR="00800982">
        <w:rPr>
          <w:rFonts w:ascii="Times New Roman" w:hAnsi="Times New Roman" w:cs="Times New Roman"/>
          <w:sz w:val="24"/>
          <w:szCs w:val="24"/>
        </w:rPr>
        <w:t xml:space="preserve">Kant </w:t>
      </w:r>
      <w:r>
        <w:rPr>
          <w:rFonts w:ascii="Times New Roman" w:hAnsi="Times New Roman" w:cs="Times New Roman"/>
          <w:sz w:val="24"/>
          <w:szCs w:val="24"/>
        </w:rPr>
        <w:t>states an individual only experiences freedom of autonomy while free of burdens related to desire, attitude, and emotion (Hay</w:t>
      </w:r>
      <w:r w:rsidR="00C10EE1">
        <w:rPr>
          <w:rFonts w:ascii="Times New Roman" w:hAnsi="Times New Roman" w:cs="Times New Roman"/>
          <w:sz w:val="24"/>
          <w:szCs w:val="24"/>
        </w:rPr>
        <w:t>r</w:t>
      </w:r>
      <w:r>
        <w:rPr>
          <w:rFonts w:ascii="Times New Roman" w:hAnsi="Times New Roman" w:cs="Times New Roman"/>
          <w:sz w:val="24"/>
          <w:szCs w:val="24"/>
        </w:rPr>
        <w:t xml:space="preserve">y, 2004). </w:t>
      </w:r>
      <w:r w:rsidR="004B4A10">
        <w:rPr>
          <w:rFonts w:ascii="Times New Roman" w:hAnsi="Times New Roman" w:cs="Times New Roman"/>
          <w:sz w:val="24"/>
          <w:szCs w:val="24"/>
        </w:rPr>
        <w:t xml:space="preserve">As stated by Immanuel Kant and John Stuart Mill, external effects of behavior should be taken into consideration. This perspective allows for negative circumstances to limit John Locke’s concept freedom (Hayry, 2004). This interpretation of freedom </w:t>
      </w:r>
      <w:r w:rsidR="00595E30">
        <w:rPr>
          <w:rFonts w:ascii="Times New Roman" w:hAnsi="Times New Roman" w:cs="Times New Roman"/>
          <w:sz w:val="24"/>
          <w:szCs w:val="24"/>
        </w:rPr>
        <w:t xml:space="preserve">and autonomy </w:t>
      </w:r>
      <w:r w:rsidR="004B4A10">
        <w:rPr>
          <w:rFonts w:ascii="Times New Roman" w:hAnsi="Times New Roman" w:cs="Times New Roman"/>
          <w:sz w:val="24"/>
          <w:szCs w:val="24"/>
        </w:rPr>
        <w:t xml:space="preserve">prohibits recreational use of cannabis </w:t>
      </w:r>
      <w:r w:rsidR="00595E30">
        <w:rPr>
          <w:rFonts w:ascii="Times New Roman" w:hAnsi="Times New Roman" w:cs="Times New Roman"/>
          <w:sz w:val="24"/>
          <w:szCs w:val="24"/>
        </w:rPr>
        <w:t>in lieu of the</w:t>
      </w:r>
      <w:r w:rsidR="004B4A10">
        <w:rPr>
          <w:rFonts w:ascii="Times New Roman" w:hAnsi="Times New Roman" w:cs="Times New Roman"/>
          <w:sz w:val="24"/>
          <w:szCs w:val="24"/>
        </w:rPr>
        <w:t xml:space="preserve"> psychoactive properties.</w:t>
      </w:r>
    </w:p>
    <w:p w14:paraId="5A4B10B7" w14:textId="006DA0CE" w:rsidR="00B30593" w:rsidRDefault="005B693F" w:rsidP="00407C9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All decisions made should be in an effort to actualize all moral principles. In some cases, the needs of one principle must override another. When considering cannabis use, freedom must be limited </w:t>
      </w:r>
      <w:r w:rsidR="00AD3CF8">
        <w:rPr>
          <w:rFonts w:ascii="Times New Roman" w:hAnsi="Times New Roman" w:cs="Times New Roman"/>
          <w:sz w:val="24"/>
          <w:szCs w:val="24"/>
        </w:rPr>
        <w:t xml:space="preserve">when confronted </w:t>
      </w:r>
      <w:r>
        <w:rPr>
          <w:rFonts w:ascii="Times New Roman" w:hAnsi="Times New Roman" w:cs="Times New Roman"/>
          <w:sz w:val="24"/>
          <w:szCs w:val="24"/>
        </w:rPr>
        <w:t xml:space="preserve">with </w:t>
      </w:r>
      <w:r w:rsidR="00AD3CF8">
        <w:rPr>
          <w:rFonts w:ascii="Times New Roman" w:hAnsi="Times New Roman" w:cs="Times New Roman"/>
          <w:sz w:val="24"/>
          <w:szCs w:val="24"/>
        </w:rPr>
        <w:t>the possibility of harm to</w:t>
      </w:r>
      <w:r>
        <w:rPr>
          <w:rFonts w:ascii="Times New Roman" w:hAnsi="Times New Roman" w:cs="Times New Roman"/>
          <w:sz w:val="24"/>
          <w:szCs w:val="24"/>
        </w:rPr>
        <w:t xml:space="preserve"> an innocent third party (</w:t>
      </w:r>
      <w:r w:rsidR="00AD3CF8">
        <w:rPr>
          <w:rFonts w:ascii="Times New Roman" w:hAnsi="Times New Roman" w:cs="Times New Roman"/>
          <w:sz w:val="24"/>
          <w:szCs w:val="24"/>
        </w:rPr>
        <w:t>Hay</w:t>
      </w:r>
      <w:r w:rsidR="00C10EE1">
        <w:rPr>
          <w:rFonts w:ascii="Times New Roman" w:hAnsi="Times New Roman" w:cs="Times New Roman"/>
          <w:sz w:val="24"/>
          <w:szCs w:val="24"/>
        </w:rPr>
        <w:t>r</w:t>
      </w:r>
      <w:r w:rsidR="00AD3CF8">
        <w:rPr>
          <w:rFonts w:ascii="Times New Roman" w:hAnsi="Times New Roman" w:cs="Times New Roman"/>
          <w:sz w:val="24"/>
          <w:szCs w:val="24"/>
        </w:rPr>
        <w:t>y, 2004</w:t>
      </w:r>
      <w:r>
        <w:rPr>
          <w:rFonts w:ascii="Times New Roman" w:hAnsi="Times New Roman" w:cs="Times New Roman"/>
          <w:sz w:val="24"/>
          <w:szCs w:val="24"/>
        </w:rPr>
        <w:t xml:space="preserve">). Possible psychoactive effects of cannabis resulting in physical and mental impairment, and </w:t>
      </w:r>
      <w:r w:rsidR="00753716">
        <w:rPr>
          <w:rFonts w:ascii="Times New Roman" w:hAnsi="Times New Roman" w:cs="Times New Roman"/>
          <w:sz w:val="24"/>
          <w:szCs w:val="24"/>
        </w:rPr>
        <w:t>possible dependency</w:t>
      </w:r>
      <w:r>
        <w:rPr>
          <w:rFonts w:ascii="Times New Roman" w:hAnsi="Times New Roman" w:cs="Times New Roman"/>
          <w:sz w:val="24"/>
          <w:szCs w:val="24"/>
        </w:rPr>
        <w:t xml:space="preserve"> </w:t>
      </w:r>
      <w:r w:rsidR="00753716">
        <w:rPr>
          <w:rFonts w:ascii="Times New Roman" w:hAnsi="Times New Roman" w:cs="Times New Roman"/>
          <w:sz w:val="24"/>
          <w:szCs w:val="24"/>
        </w:rPr>
        <w:t>create</w:t>
      </w:r>
      <w:r>
        <w:rPr>
          <w:rFonts w:ascii="Times New Roman" w:hAnsi="Times New Roman" w:cs="Times New Roman"/>
          <w:sz w:val="24"/>
          <w:szCs w:val="24"/>
        </w:rPr>
        <w:t xml:space="preserve"> vulnerability </w:t>
      </w:r>
      <w:r w:rsidR="00753716">
        <w:rPr>
          <w:rFonts w:ascii="Times New Roman" w:hAnsi="Times New Roman" w:cs="Times New Roman"/>
          <w:sz w:val="24"/>
          <w:szCs w:val="24"/>
        </w:rPr>
        <w:t>in</w:t>
      </w:r>
      <w:r>
        <w:rPr>
          <w:rFonts w:ascii="Times New Roman" w:hAnsi="Times New Roman" w:cs="Times New Roman"/>
          <w:sz w:val="24"/>
          <w:szCs w:val="24"/>
        </w:rPr>
        <w:t xml:space="preserve"> family relationships, workplace safety, and driving impairment (</w:t>
      </w:r>
      <w:r w:rsidR="00C10EE1">
        <w:rPr>
          <w:rFonts w:ascii="Times New Roman" w:hAnsi="Times New Roman" w:cs="Times New Roman"/>
          <w:sz w:val="24"/>
          <w:szCs w:val="24"/>
        </w:rPr>
        <w:t>Hayr</w:t>
      </w:r>
      <w:r w:rsidR="00753716">
        <w:rPr>
          <w:rFonts w:ascii="Times New Roman" w:hAnsi="Times New Roman" w:cs="Times New Roman"/>
          <w:sz w:val="24"/>
          <w:szCs w:val="24"/>
        </w:rPr>
        <w:t>y et al., 2004; Hall et al., 2001</w:t>
      </w:r>
      <w:r>
        <w:rPr>
          <w:rFonts w:ascii="Times New Roman" w:hAnsi="Times New Roman" w:cs="Times New Roman"/>
          <w:sz w:val="24"/>
          <w:szCs w:val="24"/>
        </w:rPr>
        <w:t xml:space="preserve">). </w:t>
      </w:r>
      <w:r w:rsidR="007729EE">
        <w:rPr>
          <w:rFonts w:ascii="Times New Roman" w:hAnsi="Times New Roman" w:cs="Times New Roman"/>
          <w:sz w:val="24"/>
          <w:szCs w:val="24"/>
        </w:rPr>
        <w:t xml:space="preserve">These same effects apply to opiates, and other </w:t>
      </w:r>
      <w:r w:rsidR="00496485">
        <w:rPr>
          <w:rFonts w:ascii="Times New Roman" w:hAnsi="Times New Roman" w:cs="Times New Roman"/>
          <w:sz w:val="24"/>
          <w:szCs w:val="24"/>
        </w:rPr>
        <w:t xml:space="preserve">prescribed </w:t>
      </w:r>
      <w:r w:rsidR="007729EE">
        <w:rPr>
          <w:rFonts w:ascii="Times New Roman" w:hAnsi="Times New Roman" w:cs="Times New Roman"/>
          <w:sz w:val="24"/>
          <w:szCs w:val="24"/>
        </w:rPr>
        <w:t>psychoactive drugs (</w:t>
      </w:r>
      <w:r w:rsidR="00753716">
        <w:rPr>
          <w:rFonts w:ascii="Times New Roman" w:hAnsi="Times New Roman" w:cs="Times New Roman"/>
          <w:sz w:val="24"/>
          <w:szCs w:val="24"/>
        </w:rPr>
        <w:t>Hall et al., 2001; Hollister, 1986</w:t>
      </w:r>
      <w:r w:rsidR="007729EE">
        <w:rPr>
          <w:rFonts w:ascii="Times New Roman" w:hAnsi="Times New Roman" w:cs="Times New Roman"/>
          <w:sz w:val="24"/>
          <w:szCs w:val="24"/>
        </w:rPr>
        <w:t xml:space="preserve">). </w:t>
      </w:r>
      <w:r w:rsidR="00407C98">
        <w:rPr>
          <w:rFonts w:ascii="Times New Roman" w:hAnsi="Times New Roman" w:cs="Times New Roman"/>
          <w:sz w:val="24"/>
          <w:szCs w:val="24"/>
        </w:rPr>
        <w:t>S</w:t>
      </w:r>
      <w:r w:rsidR="00B30593">
        <w:rPr>
          <w:rFonts w:ascii="Times New Roman" w:hAnsi="Times New Roman" w:cs="Times New Roman"/>
          <w:sz w:val="24"/>
          <w:szCs w:val="24"/>
        </w:rPr>
        <w:t>uch</w:t>
      </w:r>
      <w:r>
        <w:rPr>
          <w:rFonts w:ascii="Times New Roman" w:hAnsi="Times New Roman" w:cs="Times New Roman"/>
          <w:sz w:val="24"/>
          <w:szCs w:val="24"/>
        </w:rPr>
        <w:t xml:space="preserve"> considerations may apply in a recreational setting whereas a medical environment control</w:t>
      </w:r>
      <w:r w:rsidR="007729EE">
        <w:rPr>
          <w:rFonts w:ascii="Times New Roman" w:hAnsi="Times New Roman" w:cs="Times New Roman"/>
          <w:sz w:val="24"/>
          <w:szCs w:val="24"/>
        </w:rPr>
        <w:t>s</w:t>
      </w:r>
      <w:r>
        <w:rPr>
          <w:rFonts w:ascii="Times New Roman" w:hAnsi="Times New Roman" w:cs="Times New Roman"/>
          <w:sz w:val="24"/>
          <w:szCs w:val="24"/>
        </w:rPr>
        <w:t xml:space="preserve"> these effects (</w:t>
      </w:r>
      <w:r w:rsidR="00C10EE1">
        <w:rPr>
          <w:rFonts w:ascii="Times New Roman" w:hAnsi="Times New Roman" w:cs="Times New Roman"/>
          <w:sz w:val="24"/>
          <w:szCs w:val="24"/>
        </w:rPr>
        <w:t>Hayr</w:t>
      </w:r>
      <w:r w:rsidR="00753716">
        <w:rPr>
          <w:rFonts w:ascii="Times New Roman" w:hAnsi="Times New Roman" w:cs="Times New Roman"/>
          <w:sz w:val="24"/>
          <w:szCs w:val="24"/>
        </w:rPr>
        <w:t>y et al., 2004</w:t>
      </w:r>
      <w:r w:rsidR="00407C98">
        <w:rPr>
          <w:rFonts w:ascii="Times New Roman" w:hAnsi="Times New Roman" w:cs="Times New Roman"/>
          <w:sz w:val="24"/>
          <w:szCs w:val="24"/>
        </w:rPr>
        <w:t>).</w:t>
      </w:r>
    </w:p>
    <w:p w14:paraId="0CCD32F2" w14:textId="3DAC1F67" w:rsidR="005B693F" w:rsidRDefault="00B30593" w:rsidP="00B3059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recreational setting may also provide minors with access to </w:t>
      </w:r>
      <w:r w:rsidR="003434DD">
        <w:rPr>
          <w:rFonts w:ascii="Times New Roman" w:hAnsi="Times New Roman" w:cs="Times New Roman"/>
          <w:sz w:val="24"/>
          <w:szCs w:val="24"/>
        </w:rPr>
        <w:t xml:space="preserve">cannabis. Minors are not capable of making informed decisions. Drug use in a recreational </w:t>
      </w:r>
      <w:r>
        <w:rPr>
          <w:rFonts w:ascii="Times New Roman" w:hAnsi="Times New Roman" w:cs="Times New Roman"/>
          <w:sz w:val="24"/>
          <w:szCs w:val="24"/>
        </w:rPr>
        <w:t>setting may confuse and corrupt im</w:t>
      </w:r>
      <w:r w:rsidR="003434DD">
        <w:rPr>
          <w:rFonts w:ascii="Times New Roman" w:hAnsi="Times New Roman" w:cs="Times New Roman"/>
          <w:sz w:val="24"/>
          <w:szCs w:val="24"/>
        </w:rPr>
        <w:t xml:space="preserve">pressionable minds into making decisions </w:t>
      </w:r>
      <w:r w:rsidR="00307CBB">
        <w:rPr>
          <w:rFonts w:ascii="Times New Roman" w:hAnsi="Times New Roman" w:cs="Times New Roman"/>
          <w:sz w:val="24"/>
          <w:szCs w:val="24"/>
        </w:rPr>
        <w:t>that could result</w:t>
      </w:r>
      <w:r w:rsidR="003434DD">
        <w:rPr>
          <w:rFonts w:ascii="Times New Roman" w:hAnsi="Times New Roman" w:cs="Times New Roman"/>
          <w:sz w:val="24"/>
          <w:szCs w:val="24"/>
        </w:rPr>
        <w:t xml:space="preserve"> in harmful consequences (</w:t>
      </w:r>
      <w:r w:rsidR="00C10EE1">
        <w:rPr>
          <w:rFonts w:ascii="Times New Roman" w:hAnsi="Times New Roman" w:cs="Times New Roman"/>
          <w:sz w:val="24"/>
          <w:szCs w:val="24"/>
        </w:rPr>
        <w:t>Hayr</w:t>
      </w:r>
      <w:r w:rsidR="00496485">
        <w:rPr>
          <w:rFonts w:ascii="Times New Roman" w:hAnsi="Times New Roman" w:cs="Times New Roman"/>
          <w:sz w:val="24"/>
          <w:szCs w:val="24"/>
        </w:rPr>
        <w:t>y et al., 2004; Hollister, 1986</w:t>
      </w:r>
      <w:r w:rsidR="003434DD">
        <w:rPr>
          <w:rFonts w:ascii="Times New Roman" w:hAnsi="Times New Roman" w:cs="Times New Roman"/>
          <w:sz w:val="24"/>
          <w:szCs w:val="24"/>
        </w:rPr>
        <w:t xml:space="preserve">). </w:t>
      </w:r>
      <w:r>
        <w:rPr>
          <w:rFonts w:ascii="Times New Roman" w:hAnsi="Times New Roman" w:cs="Times New Roman"/>
          <w:sz w:val="24"/>
          <w:szCs w:val="24"/>
        </w:rPr>
        <w:t xml:space="preserve">As with other prescription drugs, </w:t>
      </w:r>
      <w:r w:rsidR="007C6140">
        <w:rPr>
          <w:rFonts w:ascii="Times New Roman" w:hAnsi="Times New Roman" w:cs="Times New Roman"/>
          <w:sz w:val="24"/>
          <w:szCs w:val="24"/>
        </w:rPr>
        <w:t xml:space="preserve">a medical setting controls </w:t>
      </w:r>
      <w:r>
        <w:rPr>
          <w:rFonts w:ascii="Times New Roman" w:hAnsi="Times New Roman" w:cs="Times New Roman"/>
          <w:sz w:val="24"/>
          <w:szCs w:val="24"/>
        </w:rPr>
        <w:t>this</w:t>
      </w:r>
      <w:r w:rsidR="007C6140">
        <w:rPr>
          <w:rFonts w:ascii="Times New Roman" w:hAnsi="Times New Roman" w:cs="Times New Roman"/>
          <w:sz w:val="24"/>
          <w:szCs w:val="24"/>
        </w:rPr>
        <w:t xml:space="preserve"> possible complications related to illicit drug use.</w:t>
      </w:r>
    </w:p>
    <w:p w14:paraId="2FEC6E67" w14:textId="35D67C5C" w:rsidR="00407C98" w:rsidRDefault="00407C98" w:rsidP="00407C9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Banning the prescription of a beneficial drug limits the ability of the physician to provide medical assistance to the patient. Because the physician is interested in the well-being of the patient (Hayry, 2004; Mepham, 2008), and considered a medical expert, banning the prescription of cannabis limits the freedom and autonomy of both the patient and physician. Although autonomy and freedom exhibit different principle influences on the decision making of physicians and patients, these principles are not entirely independent.</w:t>
      </w:r>
    </w:p>
    <w:p w14:paraId="3728280F" w14:textId="366F78AB" w:rsidR="00696427" w:rsidRDefault="00695535" w:rsidP="007B36FF">
      <w:pPr>
        <w:tabs>
          <w:tab w:val="left" w:pos="3901"/>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From an ethical perspective, while exhibiting</w:t>
      </w:r>
      <w:r w:rsidR="007C6140">
        <w:rPr>
          <w:rFonts w:ascii="Times New Roman" w:hAnsi="Times New Roman" w:cs="Times New Roman"/>
          <w:sz w:val="24"/>
          <w:szCs w:val="24"/>
        </w:rPr>
        <w:t xml:space="preserve"> the</w:t>
      </w:r>
      <w:r>
        <w:rPr>
          <w:rFonts w:ascii="Times New Roman" w:hAnsi="Times New Roman" w:cs="Times New Roman"/>
          <w:sz w:val="24"/>
          <w:szCs w:val="24"/>
        </w:rPr>
        <w:t xml:space="preserve"> minor possibility of dependency, cannabis is a viable option for medical treatment of analgesic or emetogenic ailments. </w:t>
      </w:r>
      <w:r w:rsidR="007C6140">
        <w:rPr>
          <w:rFonts w:ascii="Times New Roman" w:hAnsi="Times New Roman" w:cs="Times New Roman"/>
          <w:sz w:val="24"/>
          <w:szCs w:val="24"/>
        </w:rPr>
        <w:t>In light of these medical functions</w:t>
      </w:r>
      <w:r>
        <w:rPr>
          <w:rFonts w:ascii="Times New Roman" w:hAnsi="Times New Roman" w:cs="Times New Roman"/>
          <w:sz w:val="24"/>
          <w:szCs w:val="24"/>
        </w:rPr>
        <w:t xml:space="preserve">, </w:t>
      </w:r>
      <w:r w:rsidR="007C6140">
        <w:rPr>
          <w:rFonts w:ascii="Times New Roman" w:hAnsi="Times New Roman" w:cs="Times New Roman"/>
          <w:sz w:val="24"/>
          <w:szCs w:val="24"/>
        </w:rPr>
        <w:t>it has been recommended</w:t>
      </w:r>
      <w:r>
        <w:rPr>
          <w:rFonts w:ascii="Times New Roman" w:hAnsi="Times New Roman" w:cs="Times New Roman"/>
          <w:sz w:val="24"/>
          <w:szCs w:val="24"/>
        </w:rPr>
        <w:t xml:space="preserve"> that cannabis be reclassified by the DEA from </w:t>
      </w:r>
      <w:r>
        <w:rPr>
          <w:rFonts w:ascii="Times New Roman" w:hAnsi="Times New Roman" w:cs="Times New Roman"/>
          <w:sz w:val="24"/>
          <w:szCs w:val="24"/>
        </w:rPr>
        <w:lastRenderedPageBreak/>
        <w:t xml:space="preserve">a Schedule 1 drug (addictive, no medical use), to a Schedule 2 drug (potentially addictive, medical use; </w:t>
      </w:r>
      <w:r w:rsidR="007C6140">
        <w:rPr>
          <w:rFonts w:ascii="Times New Roman" w:hAnsi="Times New Roman" w:cs="Times New Roman"/>
          <w:sz w:val="24"/>
          <w:szCs w:val="24"/>
        </w:rPr>
        <w:t>Kassirer, 1997</w:t>
      </w:r>
      <w:r>
        <w:rPr>
          <w:rFonts w:ascii="Times New Roman" w:hAnsi="Times New Roman" w:cs="Times New Roman"/>
          <w:sz w:val="24"/>
          <w:szCs w:val="24"/>
        </w:rPr>
        <w:t xml:space="preserve">). </w:t>
      </w:r>
      <w:r w:rsidR="007C6140">
        <w:rPr>
          <w:rFonts w:ascii="Times New Roman" w:hAnsi="Times New Roman" w:cs="Times New Roman"/>
          <w:sz w:val="24"/>
          <w:szCs w:val="24"/>
        </w:rPr>
        <w:t>When confronted with this case, t</w:t>
      </w:r>
      <w:r>
        <w:rPr>
          <w:rFonts w:ascii="Times New Roman" w:hAnsi="Times New Roman" w:cs="Times New Roman"/>
          <w:sz w:val="24"/>
          <w:szCs w:val="24"/>
        </w:rPr>
        <w:t>he DEA judge stated in support, “It would be unreason</w:t>
      </w:r>
      <w:r w:rsidRPr="00695535">
        <w:rPr>
          <w:rFonts w:ascii="Times New Roman" w:hAnsi="Times New Roman" w:cs="Times New Roman"/>
          <w:sz w:val="24"/>
          <w:szCs w:val="24"/>
        </w:rPr>
        <w:t>able, arbitrary, and capricious for DEA to continue to stand between those sufferers and the benefits of this substance in light</w:t>
      </w:r>
      <w:r>
        <w:rPr>
          <w:rFonts w:ascii="Times New Roman" w:hAnsi="Times New Roman" w:cs="Times New Roman"/>
          <w:sz w:val="24"/>
          <w:szCs w:val="24"/>
        </w:rPr>
        <w:t xml:space="preserve"> of the evidence in this record</w:t>
      </w:r>
      <w:r w:rsidRPr="00695535">
        <w:rPr>
          <w:rFonts w:ascii="Times New Roman" w:hAnsi="Times New Roman" w:cs="Times New Roman"/>
          <w:sz w:val="24"/>
          <w:szCs w:val="24"/>
        </w:rPr>
        <w:t>”</w:t>
      </w:r>
      <w:r>
        <w:rPr>
          <w:rFonts w:ascii="Times New Roman" w:hAnsi="Times New Roman" w:cs="Times New Roman"/>
          <w:sz w:val="24"/>
          <w:szCs w:val="24"/>
        </w:rPr>
        <w:t xml:space="preserve"> (Kassirer, 1997, p. 366).</w:t>
      </w:r>
      <w:r w:rsidR="007B36FF">
        <w:rPr>
          <w:rFonts w:ascii="Times New Roman" w:hAnsi="Times New Roman" w:cs="Times New Roman"/>
          <w:sz w:val="24"/>
          <w:szCs w:val="24"/>
        </w:rPr>
        <w:t xml:space="preserve"> Hypocritical instances indicate </w:t>
      </w:r>
      <w:r w:rsidR="000D104A">
        <w:rPr>
          <w:rFonts w:ascii="Times New Roman" w:hAnsi="Times New Roman" w:cs="Times New Roman"/>
          <w:sz w:val="24"/>
          <w:szCs w:val="24"/>
        </w:rPr>
        <w:t xml:space="preserve">“misguided, heavy-handed, and inhumane” (Kassirer, 1997, p. 366) </w:t>
      </w:r>
      <w:r w:rsidR="007B36FF">
        <w:rPr>
          <w:rFonts w:ascii="Times New Roman" w:hAnsi="Times New Roman" w:cs="Times New Roman"/>
          <w:sz w:val="24"/>
          <w:szCs w:val="24"/>
        </w:rPr>
        <w:t>motives co</w:t>
      </w:r>
      <w:r w:rsidR="007C6140">
        <w:rPr>
          <w:rFonts w:ascii="Times New Roman" w:hAnsi="Times New Roman" w:cs="Times New Roman"/>
          <w:sz w:val="24"/>
          <w:szCs w:val="24"/>
        </w:rPr>
        <w:t>ntrolling legislation</w:t>
      </w:r>
      <w:r w:rsidR="000D104A">
        <w:rPr>
          <w:rFonts w:ascii="Times New Roman" w:hAnsi="Times New Roman" w:cs="Times New Roman"/>
          <w:sz w:val="24"/>
          <w:szCs w:val="24"/>
        </w:rPr>
        <w:t>. This morally wrong</w:t>
      </w:r>
      <w:r w:rsidR="007B36FF">
        <w:rPr>
          <w:rFonts w:ascii="Times New Roman" w:hAnsi="Times New Roman" w:cs="Times New Roman"/>
          <w:sz w:val="24"/>
          <w:szCs w:val="24"/>
        </w:rPr>
        <w:t xml:space="preserve"> act steal</w:t>
      </w:r>
      <w:r w:rsidR="007C6140">
        <w:rPr>
          <w:rFonts w:ascii="Times New Roman" w:hAnsi="Times New Roman" w:cs="Times New Roman"/>
          <w:sz w:val="24"/>
          <w:szCs w:val="24"/>
        </w:rPr>
        <w:t>s</w:t>
      </w:r>
      <w:r w:rsidR="007B36FF">
        <w:rPr>
          <w:rFonts w:ascii="Times New Roman" w:hAnsi="Times New Roman" w:cs="Times New Roman"/>
          <w:sz w:val="24"/>
          <w:szCs w:val="24"/>
        </w:rPr>
        <w:t xml:space="preserve"> the principles of freedom and autonomy from others</w:t>
      </w:r>
      <w:r w:rsidR="001477CB">
        <w:rPr>
          <w:rFonts w:ascii="Times New Roman" w:hAnsi="Times New Roman" w:cs="Times New Roman"/>
          <w:sz w:val="24"/>
          <w:szCs w:val="24"/>
        </w:rPr>
        <w:t>.</w:t>
      </w:r>
      <w:r w:rsidR="007B36FF">
        <w:rPr>
          <w:rFonts w:ascii="Times New Roman" w:hAnsi="Times New Roman" w:cs="Times New Roman"/>
          <w:sz w:val="24"/>
          <w:szCs w:val="24"/>
        </w:rPr>
        <w:t xml:space="preserve"> </w:t>
      </w:r>
      <w:r w:rsidR="00C10EE1">
        <w:rPr>
          <w:rFonts w:ascii="Times New Roman" w:hAnsi="Times New Roman" w:cs="Times New Roman"/>
          <w:sz w:val="24"/>
          <w:szCs w:val="24"/>
        </w:rPr>
        <w:t>Hayr</w:t>
      </w:r>
      <w:r w:rsidR="00696427">
        <w:rPr>
          <w:rFonts w:ascii="Times New Roman" w:hAnsi="Times New Roman" w:cs="Times New Roman"/>
          <w:sz w:val="24"/>
          <w:szCs w:val="24"/>
        </w:rPr>
        <w:t xml:space="preserve">y </w:t>
      </w:r>
      <w:r w:rsidR="00C42937">
        <w:rPr>
          <w:rFonts w:ascii="Times New Roman" w:hAnsi="Times New Roman" w:cs="Times New Roman"/>
          <w:sz w:val="24"/>
          <w:szCs w:val="24"/>
        </w:rPr>
        <w:t>(2004)</w:t>
      </w:r>
      <w:r w:rsidR="001477CB">
        <w:rPr>
          <w:rFonts w:ascii="Times New Roman" w:hAnsi="Times New Roman" w:cs="Times New Roman"/>
          <w:sz w:val="24"/>
          <w:szCs w:val="24"/>
        </w:rPr>
        <w:t xml:space="preserve"> encapsulated this by stating</w:t>
      </w:r>
      <w:r w:rsidR="00696427">
        <w:rPr>
          <w:rFonts w:ascii="Times New Roman" w:hAnsi="Times New Roman" w:cs="Times New Roman"/>
          <w:sz w:val="24"/>
          <w:szCs w:val="24"/>
        </w:rPr>
        <w:t>, “others are trying to ‘Play God’ if they insist their claims and beliefs should override our choices”</w:t>
      </w:r>
      <w:r w:rsidR="00C42937">
        <w:rPr>
          <w:rFonts w:ascii="Times New Roman" w:hAnsi="Times New Roman" w:cs="Times New Roman"/>
          <w:sz w:val="24"/>
          <w:szCs w:val="24"/>
        </w:rPr>
        <w:t xml:space="preserve"> (</w:t>
      </w:r>
      <w:r w:rsidR="00696427">
        <w:rPr>
          <w:rFonts w:ascii="Times New Roman" w:hAnsi="Times New Roman" w:cs="Times New Roman"/>
          <w:sz w:val="24"/>
          <w:szCs w:val="24"/>
        </w:rPr>
        <w:t xml:space="preserve">p. 334). </w:t>
      </w:r>
    </w:p>
    <w:p w14:paraId="1A959F7E" w14:textId="77777777" w:rsidR="00B30593" w:rsidRPr="004B088A" w:rsidRDefault="006D5302" w:rsidP="000E142B">
      <w:pPr>
        <w:spacing w:after="0" w:line="480" w:lineRule="auto"/>
        <w:jc w:val="center"/>
        <w:rPr>
          <w:rFonts w:ascii="Times New Roman" w:hAnsi="Times New Roman" w:cs="Times New Roman"/>
          <w:b/>
          <w:sz w:val="24"/>
          <w:szCs w:val="24"/>
        </w:rPr>
      </w:pPr>
      <w:r w:rsidRPr="004B088A">
        <w:rPr>
          <w:rFonts w:ascii="Times New Roman" w:hAnsi="Times New Roman" w:cs="Times New Roman"/>
          <w:b/>
          <w:sz w:val="24"/>
          <w:szCs w:val="24"/>
        </w:rPr>
        <w:t>Recommendations</w:t>
      </w:r>
    </w:p>
    <w:p w14:paraId="791468A8" w14:textId="77777777" w:rsidR="000F34EA" w:rsidRDefault="00A823CC" w:rsidP="00A823C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Observing the medical efficacy and moral judgment of cannabis prescription, it is my opinion that qualified patients should be free to choose cannabis as a form of treatment for analgesic, emetogenic, and anxiety related conditions. Qualified patients are adults capable of making informed decisions</w:t>
      </w:r>
      <w:r w:rsidR="00A1138B">
        <w:rPr>
          <w:rFonts w:ascii="Times New Roman" w:hAnsi="Times New Roman" w:cs="Times New Roman"/>
          <w:sz w:val="24"/>
          <w:szCs w:val="24"/>
        </w:rPr>
        <w:t xml:space="preserve">, </w:t>
      </w:r>
      <w:r>
        <w:rPr>
          <w:rFonts w:ascii="Times New Roman" w:hAnsi="Times New Roman" w:cs="Times New Roman"/>
          <w:sz w:val="24"/>
          <w:szCs w:val="24"/>
        </w:rPr>
        <w:t>not suffering from any cardiovascular conditions, and have no history of schizophrenia.</w:t>
      </w:r>
      <w:r w:rsidR="00C67998">
        <w:rPr>
          <w:rFonts w:ascii="Times New Roman" w:hAnsi="Times New Roman" w:cs="Times New Roman"/>
          <w:sz w:val="24"/>
          <w:szCs w:val="24"/>
        </w:rPr>
        <w:t xml:space="preserve"> If possible</w:t>
      </w:r>
      <w:r w:rsidR="00A1138B">
        <w:rPr>
          <w:rFonts w:ascii="Times New Roman" w:hAnsi="Times New Roman" w:cs="Times New Roman"/>
          <w:sz w:val="24"/>
          <w:szCs w:val="24"/>
        </w:rPr>
        <w:t>,</w:t>
      </w:r>
      <w:r w:rsidR="00C67998">
        <w:rPr>
          <w:rFonts w:ascii="Times New Roman" w:hAnsi="Times New Roman" w:cs="Times New Roman"/>
          <w:sz w:val="24"/>
          <w:szCs w:val="24"/>
        </w:rPr>
        <w:t xml:space="preserve"> prescribed cannabis should be eaten to avoid the</w:t>
      </w:r>
      <w:r w:rsidR="00A1138B">
        <w:rPr>
          <w:rFonts w:ascii="Times New Roman" w:hAnsi="Times New Roman" w:cs="Times New Roman"/>
          <w:sz w:val="24"/>
          <w:szCs w:val="24"/>
        </w:rPr>
        <w:t xml:space="preserve"> chronic effects of smoke inhalation while taking </w:t>
      </w:r>
      <w:r w:rsidR="00C67998">
        <w:rPr>
          <w:rFonts w:ascii="Times New Roman" w:hAnsi="Times New Roman" w:cs="Times New Roman"/>
          <w:sz w:val="24"/>
          <w:szCs w:val="24"/>
        </w:rPr>
        <w:t>advantage of a longer lasting high.</w:t>
      </w:r>
      <w:r>
        <w:rPr>
          <w:rFonts w:ascii="Times New Roman" w:hAnsi="Times New Roman" w:cs="Times New Roman"/>
          <w:sz w:val="24"/>
          <w:szCs w:val="24"/>
        </w:rPr>
        <w:t xml:space="preserve"> </w:t>
      </w:r>
      <w:r w:rsidR="008B4A17">
        <w:rPr>
          <w:rFonts w:ascii="Times New Roman" w:hAnsi="Times New Roman" w:cs="Times New Roman"/>
          <w:sz w:val="24"/>
          <w:szCs w:val="24"/>
        </w:rPr>
        <w:t>Patients that drive often should consider alternatives to cannabis treatment. Children and</w:t>
      </w:r>
      <w:r w:rsidR="00A1138B">
        <w:rPr>
          <w:rFonts w:ascii="Times New Roman" w:hAnsi="Times New Roman" w:cs="Times New Roman"/>
          <w:sz w:val="24"/>
          <w:szCs w:val="24"/>
        </w:rPr>
        <w:t xml:space="preserve"> </w:t>
      </w:r>
      <w:r w:rsidR="008B4A17">
        <w:rPr>
          <w:rFonts w:ascii="Times New Roman" w:hAnsi="Times New Roman" w:cs="Times New Roman"/>
          <w:sz w:val="24"/>
          <w:szCs w:val="24"/>
        </w:rPr>
        <w:t xml:space="preserve">pregnant </w:t>
      </w:r>
      <w:r w:rsidR="00A1138B">
        <w:rPr>
          <w:rFonts w:ascii="Times New Roman" w:hAnsi="Times New Roman" w:cs="Times New Roman"/>
          <w:sz w:val="24"/>
          <w:szCs w:val="24"/>
        </w:rPr>
        <w:t xml:space="preserve">females </w:t>
      </w:r>
      <w:r w:rsidR="008B4A17">
        <w:rPr>
          <w:rFonts w:ascii="Times New Roman" w:hAnsi="Times New Roman" w:cs="Times New Roman"/>
          <w:sz w:val="24"/>
          <w:szCs w:val="24"/>
        </w:rPr>
        <w:t>should under no circumstances receive a cannabis prescription.</w:t>
      </w:r>
      <w:r>
        <w:rPr>
          <w:rFonts w:ascii="Times New Roman" w:hAnsi="Times New Roman" w:cs="Times New Roman"/>
          <w:sz w:val="24"/>
          <w:szCs w:val="24"/>
        </w:rPr>
        <w:t xml:space="preserve"> </w:t>
      </w:r>
    </w:p>
    <w:p w14:paraId="1EFFE49A" w14:textId="77777777" w:rsidR="00B30593" w:rsidRDefault="008B4A17" w:rsidP="00A823C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Although medical prescription is prefaced by a conditional need</w:t>
      </w:r>
      <w:r w:rsidR="00A1138B">
        <w:rPr>
          <w:rFonts w:ascii="Times New Roman" w:hAnsi="Times New Roman" w:cs="Times New Roman"/>
          <w:sz w:val="24"/>
          <w:szCs w:val="24"/>
        </w:rPr>
        <w:t>;</w:t>
      </w:r>
      <w:r>
        <w:rPr>
          <w:rFonts w:ascii="Times New Roman" w:hAnsi="Times New Roman" w:cs="Times New Roman"/>
          <w:sz w:val="24"/>
          <w:szCs w:val="24"/>
        </w:rPr>
        <w:t xml:space="preserve"> relative efficacy and personal judgments or beliefs should not be a criteria </w:t>
      </w:r>
      <w:r w:rsidR="00A1138B">
        <w:rPr>
          <w:rFonts w:ascii="Times New Roman" w:hAnsi="Times New Roman" w:cs="Times New Roman"/>
          <w:sz w:val="24"/>
          <w:szCs w:val="24"/>
        </w:rPr>
        <w:t>for</w:t>
      </w:r>
      <w:r>
        <w:rPr>
          <w:rFonts w:ascii="Times New Roman" w:hAnsi="Times New Roman" w:cs="Times New Roman"/>
          <w:sz w:val="24"/>
          <w:szCs w:val="24"/>
        </w:rPr>
        <w:t xml:space="preserve"> defining the choice freedom</w:t>
      </w:r>
      <w:r w:rsidR="00A1138B">
        <w:rPr>
          <w:rFonts w:ascii="Times New Roman" w:hAnsi="Times New Roman" w:cs="Times New Roman"/>
          <w:sz w:val="24"/>
          <w:szCs w:val="24"/>
        </w:rPr>
        <w:t xml:space="preserve"> of medical patients</w:t>
      </w:r>
      <w:r w:rsidR="00213316">
        <w:rPr>
          <w:rFonts w:ascii="Times New Roman" w:hAnsi="Times New Roman" w:cs="Times New Roman"/>
          <w:sz w:val="24"/>
          <w:szCs w:val="24"/>
        </w:rPr>
        <w:t xml:space="preserve"> and physicians</w:t>
      </w:r>
      <w:r>
        <w:rPr>
          <w:rFonts w:ascii="Times New Roman" w:hAnsi="Times New Roman" w:cs="Times New Roman"/>
          <w:sz w:val="24"/>
          <w:szCs w:val="24"/>
        </w:rPr>
        <w:t xml:space="preserve">. The concern of treatment is not with the efficacy of cannabis, but in the </w:t>
      </w:r>
      <w:r w:rsidR="00213316">
        <w:rPr>
          <w:rFonts w:ascii="Times New Roman" w:hAnsi="Times New Roman" w:cs="Times New Roman"/>
          <w:sz w:val="24"/>
          <w:szCs w:val="24"/>
        </w:rPr>
        <w:t>improved</w:t>
      </w:r>
      <w:r>
        <w:rPr>
          <w:rFonts w:ascii="Times New Roman" w:hAnsi="Times New Roman" w:cs="Times New Roman"/>
          <w:sz w:val="24"/>
          <w:szCs w:val="24"/>
        </w:rPr>
        <w:t xml:space="preserve"> health and well-being of the patient.</w:t>
      </w:r>
    </w:p>
    <w:p w14:paraId="59F1AD41" w14:textId="77777777" w:rsidR="00607B1F" w:rsidRPr="000E142B" w:rsidRDefault="00607B1F" w:rsidP="00B30593">
      <w:pPr>
        <w:spacing w:after="0" w:line="480" w:lineRule="auto"/>
        <w:rPr>
          <w:rFonts w:ascii="Times New Roman" w:hAnsi="Times New Roman" w:cs="Times New Roman"/>
          <w:sz w:val="24"/>
          <w:szCs w:val="24"/>
        </w:rPr>
      </w:pPr>
      <w:r w:rsidRPr="000E142B">
        <w:rPr>
          <w:rFonts w:ascii="Times New Roman" w:hAnsi="Times New Roman" w:cs="Times New Roman"/>
          <w:b/>
          <w:sz w:val="24"/>
          <w:szCs w:val="24"/>
        </w:rPr>
        <w:br w:type="page"/>
      </w:r>
    </w:p>
    <w:p w14:paraId="27907121" w14:textId="77777777" w:rsidR="00115B63" w:rsidRPr="004B088A" w:rsidRDefault="00607B1F" w:rsidP="00607B1F">
      <w:pPr>
        <w:spacing w:after="0" w:line="480" w:lineRule="auto"/>
        <w:jc w:val="center"/>
        <w:rPr>
          <w:rFonts w:ascii="Times New Roman" w:hAnsi="Times New Roman" w:cs="Times New Roman"/>
          <w:b/>
          <w:sz w:val="24"/>
          <w:szCs w:val="24"/>
        </w:rPr>
      </w:pPr>
      <w:r w:rsidRPr="004B088A">
        <w:rPr>
          <w:rFonts w:ascii="Times New Roman" w:hAnsi="Times New Roman" w:cs="Times New Roman"/>
          <w:b/>
          <w:sz w:val="24"/>
          <w:szCs w:val="24"/>
        </w:rPr>
        <w:lastRenderedPageBreak/>
        <w:t>References</w:t>
      </w:r>
    </w:p>
    <w:p w14:paraId="6B50C2A5" w14:textId="2E243216" w:rsidR="00945CD3" w:rsidRDefault="00945CD3" w:rsidP="00945CD3">
      <w:pPr>
        <w:spacing w:after="0" w:line="480" w:lineRule="auto"/>
        <w:ind w:left="360" w:hanging="360"/>
        <w:rPr>
          <w:rFonts w:ascii="Times New Roman" w:hAnsi="Times New Roman" w:cs="Times New Roman"/>
          <w:sz w:val="24"/>
          <w:szCs w:val="24"/>
        </w:rPr>
      </w:pPr>
      <w:r>
        <w:rPr>
          <w:rFonts w:ascii="Times New Roman" w:hAnsi="Times New Roman" w:cs="Times New Roman"/>
          <w:sz w:val="24"/>
          <w:szCs w:val="24"/>
        </w:rPr>
        <w:t xml:space="preserve">Campbell, F. A., Tramer, M. R., Carroll, D., Reynolds, J. M., Moore, A., &amp; McQuay, H. J. (2001). </w:t>
      </w:r>
      <w:r w:rsidR="001F7C8F">
        <w:rPr>
          <w:rFonts w:ascii="Times New Roman" w:hAnsi="Times New Roman" w:cs="Times New Roman"/>
          <w:sz w:val="24"/>
          <w:szCs w:val="24"/>
        </w:rPr>
        <w:t>‘</w:t>
      </w:r>
      <w:r>
        <w:rPr>
          <w:rFonts w:ascii="Times New Roman" w:hAnsi="Times New Roman" w:cs="Times New Roman"/>
          <w:sz w:val="24"/>
          <w:szCs w:val="24"/>
        </w:rPr>
        <w:t>Are Cannabinoids a</w:t>
      </w:r>
      <w:r w:rsidRPr="009B43E1">
        <w:rPr>
          <w:rFonts w:ascii="Times New Roman" w:hAnsi="Times New Roman" w:cs="Times New Roman"/>
          <w:sz w:val="24"/>
          <w:szCs w:val="24"/>
        </w:rPr>
        <w:t xml:space="preserve">n </w:t>
      </w:r>
      <w:r w:rsidR="001F7C8F">
        <w:rPr>
          <w:rFonts w:ascii="Times New Roman" w:hAnsi="Times New Roman" w:cs="Times New Roman"/>
          <w:sz w:val="24"/>
          <w:szCs w:val="24"/>
        </w:rPr>
        <w:t>E</w:t>
      </w:r>
      <w:r w:rsidRPr="009B43E1">
        <w:rPr>
          <w:rFonts w:ascii="Times New Roman" w:hAnsi="Times New Roman" w:cs="Times New Roman"/>
          <w:sz w:val="24"/>
          <w:szCs w:val="24"/>
        </w:rPr>
        <w:t xml:space="preserve">ffective </w:t>
      </w:r>
      <w:r>
        <w:rPr>
          <w:rFonts w:ascii="Times New Roman" w:hAnsi="Times New Roman" w:cs="Times New Roman"/>
          <w:sz w:val="24"/>
          <w:szCs w:val="24"/>
        </w:rPr>
        <w:t>a</w:t>
      </w:r>
      <w:r w:rsidRPr="009B43E1">
        <w:rPr>
          <w:rFonts w:ascii="Times New Roman" w:hAnsi="Times New Roman" w:cs="Times New Roman"/>
          <w:sz w:val="24"/>
          <w:szCs w:val="24"/>
        </w:rPr>
        <w:t xml:space="preserve">nd </w:t>
      </w:r>
      <w:r w:rsidR="001F7C8F">
        <w:rPr>
          <w:rFonts w:ascii="Times New Roman" w:hAnsi="Times New Roman" w:cs="Times New Roman"/>
          <w:sz w:val="24"/>
          <w:szCs w:val="24"/>
        </w:rPr>
        <w:t>S</w:t>
      </w:r>
      <w:r w:rsidRPr="009B43E1">
        <w:rPr>
          <w:rFonts w:ascii="Times New Roman" w:hAnsi="Times New Roman" w:cs="Times New Roman"/>
          <w:sz w:val="24"/>
          <w:szCs w:val="24"/>
        </w:rPr>
        <w:t xml:space="preserve">afe </w:t>
      </w:r>
      <w:r w:rsidR="001F7C8F">
        <w:rPr>
          <w:rFonts w:ascii="Times New Roman" w:hAnsi="Times New Roman" w:cs="Times New Roman"/>
          <w:sz w:val="24"/>
          <w:szCs w:val="24"/>
        </w:rPr>
        <w:t>T</w:t>
      </w:r>
      <w:r w:rsidRPr="009B43E1">
        <w:rPr>
          <w:rFonts w:ascii="Times New Roman" w:hAnsi="Times New Roman" w:cs="Times New Roman"/>
          <w:sz w:val="24"/>
          <w:szCs w:val="24"/>
        </w:rPr>
        <w:t xml:space="preserve">reatment </w:t>
      </w:r>
      <w:r w:rsidR="001F7C8F">
        <w:rPr>
          <w:rFonts w:ascii="Times New Roman" w:hAnsi="Times New Roman" w:cs="Times New Roman"/>
          <w:sz w:val="24"/>
          <w:szCs w:val="24"/>
        </w:rPr>
        <w:t>O</w:t>
      </w:r>
      <w:r w:rsidRPr="009B43E1">
        <w:rPr>
          <w:rFonts w:ascii="Times New Roman" w:hAnsi="Times New Roman" w:cs="Times New Roman"/>
          <w:sz w:val="24"/>
          <w:szCs w:val="24"/>
        </w:rPr>
        <w:t xml:space="preserve">ption </w:t>
      </w:r>
      <w:r>
        <w:rPr>
          <w:rFonts w:ascii="Times New Roman" w:hAnsi="Times New Roman" w:cs="Times New Roman"/>
          <w:sz w:val="24"/>
          <w:szCs w:val="24"/>
        </w:rPr>
        <w:t>i</w:t>
      </w:r>
      <w:r w:rsidRPr="009B43E1">
        <w:rPr>
          <w:rFonts w:ascii="Times New Roman" w:hAnsi="Times New Roman" w:cs="Times New Roman"/>
          <w:sz w:val="24"/>
          <w:szCs w:val="24"/>
        </w:rPr>
        <w:t xml:space="preserve">n </w:t>
      </w:r>
      <w:r>
        <w:rPr>
          <w:rFonts w:ascii="Times New Roman" w:hAnsi="Times New Roman" w:cs="Times New Roman"/>
          <w:sz w:val="24"/>
          <w:szCs w:val="24"/>
        </w:rPr>
        <w:t>t</w:t>
      </w:r>
      <w:r w:rsidRPr="009B43E1">
        <w:rPr>
          <w:rFonts w:ascii="Times New Roman" w:hAnsi="Times New Roman" w:cs="Times New Roman"/>
          <w:sz w:val="24"/>
          <w:szCs w:val="24"/>
        </w:rPr>
        <w:t xml:space="preserve">he </w:t>
      </w:r>
      <w:r w:rsidR="001F7C8F">
        <w:rPr>
          <w:rFonts w:ascii="Times New Roman" w:hAnsi="Times New Roman" w:cs="Times New Roman"/>
          <w:sz w:val="24"/>
          <w:szCs w:val="24"/>
        </w:rPr>
        <w:t>M</w:t>
      </w:r>
      <w:r w:rsidRPr="009B43E1">
        <w:rPr>
          <w:rFonts w:ascii="Times New Roman" w:hAnsi="Times New Roman" w:cs="Times New Roman"/>
          <w:sz w:val="24"/>
          <w:szCs w:val="24"/>
        </w:rPr>
        <w:t xml:space="preserve">anagement </w:t>
      </w:r>
      <w:r>
        <w:rPr>
          <w:rFonts w:ascii="Times New Roman" w:hAnsi="Times New Roman" w:cs="Times New Roman"/>
          <w:sz w:val="24"/>
          <w:szCs w:val="24"/>
        </w:rPr>
        <w:t>o</w:t>
      </w:r>
      <w:r w:rsidRPr="009B43E1">
        <w:rPr>
          <w:rFonts w:ascii="Times New Roman" w:hAnsi="Times New Roman" w:cs="Times New Roman"/>
          <w:sz w:val="24"/>
          <w:szCs w:val="24"/>
        </w:rPr>
        <w:t xml:space="preserve">f </w:t>
      </w:r>
      <w:r w:rsidR="001F7C8F">
        <w:rPr>
          <w:rFonts w:ascii="Times New Roman" w:hAnsi="Times New Roman" w:cs="Times New Roman"/>
          <w:sz w:val="24"/>
          <w:szCs w:val="24"/>
        </w:rPr>
        <w:t>P</w:t>
      </w:r>
      <w:r w:rsidRPr="009B43E1">
        <w:rPr>
          <w:rFonts w:ascii="Times New Roman" w:hAnsi="Times New Roman" w:cs="Times New Roman"/>
          <w:sz w:val="24"/>
          <w:szCs w:val="24"/>
        </w:rPr>
        <w:t xml:space="preserve">ain? A </w:t>
      </w:r>
      <w:r w:rsidR="001F7C8F">
        <w:rPr>
          <w:rFonts w:ascii="Times New Roman" w:hAnsi="Times New Roman" w:cs="Times New Roman"/>
          <w:sz w:val="24"/>
          <w:szCs w:val="24"/>
        </w:rPr>
        <w:t>Q</w:t>
      </w:r>
      <w:r w:rsidRPr="009B43E1">
        <w:rPr>
          <w:rFonts w:ascii="Times New Roman" w:hAnsi="Times New Roman" w:cs="Times New Roman"/>
          <w:sz w:val="24"/>
          <w:szCs w:val="24"/>
        </w:rPr>
        <w:t xml:space="preserve">ualitative </w:t>
      </w:r>
      <w:r w:rsidR="001F7C8F">
        <w:rPr>
          <w:rFonts w:ascii="Times New Roman" w:hAnsi="Times New Roman" w:cs="Times New Roman"/>
          <w:sz w:val="24"/>
          <w:szCs w:val="24"/>
        </w:rPr>
        <w:t>S</w:t>
      </w:r>
      <w:r w:rsidRPr="009B43E1">
        <w:rPr>
          <w:rFonts w:ascii="Times New Roman" w:hAnsi="Times New Roman" w:cs="Times New Roman"/>
          <w:sz w:val="24"/>
          <w:szCs w:val="24"/>
        </w:rPr>
        <w:t xml:space="preserve">ystematic </w:t>
      </w:r>
      <w:r w:rsidR="001F7C8F">
        <w:rPr>
          <w:rFonts w:ascii="Times New Roman" w:hAnsi="Times New Roman" w:cs="Times New Roman"/>
          <w:sz w:val="24"/>
          <w:szCs w:val="24"/>
        </w:rPr>
        <w:t>R</w:t>
      </w:r>
      <w:r w:rsidRPr="009B43E1">
        <w:rPr>
          <w:rFonts w:ascii="Times New Roman" w:hAnsi="Times New Roman" w:cs="Times New Roman"/>
          <w:sz w:val="24"/>
          <w:szCs w:val="24"/>
        </w:rPr>
        <w:t>eview</w:t>
      </w:r>
      <w:r w:rsidR="001F7C8F">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 xml:space="preserve">British Medical Journal, </w:t>
      </w:r>
      <w:r w:rsidRPr="001F7C8F">
        <w:rPr>
          <w:rFonts w:ascii="Times New Roman" w:hAnsi="Times New Roman" w:cs="Times New Roman"/>
          <w:sz w:val="24"/>
          <w:szCs w:val="24"/>
        </w:rPr>
        <w:t>323</w:t>
      </w:r>
      <w:r w:rsidR="001F7C8F">
        <w:rPr>
          <w:rFonts w:ascii="Times New Roman" w:hAnsi="Times New Roman" w:cs="Times New Roman"/>
          <w:sz w:val="24"/>
          <w:szCs w:val="24"/>
        </w:rPr>
        <w:t>:</w:t>
      </w:r>
      <w:r>
        <w:rPr>
          <w:rFonts w:ascii="Times New Roman" w:hAnsi="Times New Roman" w:cs="Times New Roman"/>
          <w:sz w:val="24"/>
          <w:szCs w:val="24"/>
        </w:rPr>
        <w:t xml:space="preserve"> 13-16.</w:t>
      </w:r>
    </w:p>
    <w:p w14:paraId="144834F9" w14:textId="5BAF5F02" w:rsidR="00945CD3" w:rsidRDefault="00945CD3" w:rsidP="00945CD3">
      <w:pPr>
        <w:spacing w:after="0" w:line="480" w:lineRule="auto"/>
        <w:ind w:left="360" w:hanging="360"/>
        <w:rPr>
          <w:rFonts w:ascii="Times New Roman" w:hAnsi="Times New Roman" w:cs="Times New Roman"/>
          <w:sz w:val="24"/>
          <w:szCs w:val="24"/>
        </w:rPr>
      </w:pPr>
      <w:r>
        <w:rPr>
          <w:rFonts w:ascii="Times New Roman" w:hAnsi="Times New Roman" w:cs="Times New Roman"/>
          <w:sz w:val="24"/>
          <w:szCs w:val="24"/>
        </w:rPr>
        <w:t xml:space="preserve">Hall, W., Degenhardt, L., &amp; Lynskey, M. (2001). </w:t>
      </w:r>
      <w:r w:rsidRPr="001F7C8F">
        <w:rPr>
          <w:rFonts w:ascii="Times New Roman" w:hAnsi="Times New Roman" w:cs="Times New Roman"/>
          <w:i/>
          <w:sz w:val="24"/>
          <w:szCs w:val="24"/>
        </w:rPr>
        <w:t xml:space="preserve">The </w:t>
      </w:r>
      <w:r w:rsidR="001F7C8F" w:rsidRPr="001F7C8F">
        <w:rPr>
          <w:rFonts w:ascii="Times New Roman" w:hAnsi="Times New Roman" w:cs="Times New Roman"/>
          <w:i/>
          <w:sz w:val="24"/>
          <w:szCs w:val="24"/>
        </w:rPr>
        <w:t>H</w:t>
      </w:r>
      <w:r w:rsidRPr="001F7C8F">
        <w:rPr>
          <w:rFonts w:ascii="Times New Roman" w:hAnsi="Times New Roman" w:cs="Times New Roman"/>
          <w:i/>
          <w:sz w:val="24"/>
          <w:szCs w:val="24"/>
        </w:rPr>
        <w:t xml:space="preserve">ealth and </w:t>
      </w:r>
      <w:r w:rsidR="001F7C8F" w:rsidRPr="001F7C8F">
        <w:rPr>
          <w:rFonts w:ascii="Times New Roman" w:hAnsi="Times New Roman" w:cs="Times New Roman"/>
          <w:i/>
          <w:sz w:val="24"/>
          <w:szCs w:val="24"/>
        </w:rPr>
        <w:t>P</w:t>
      </w:r>
      <w:r w:rsidRPr="001F7C8F">
        <w:rPr>
          <w:rFonts w:ascii="Times New Roman" w:hAnsi="Times New Roman" w:cs="Times New Roman"/>
          <w:i/>
          <w:sz w:val="24"/>
          <w:szCs w:val="24"/>
        </w:rPr>
        <w:t>sy</w:t>
      </w:r>
      <w:r w:rsidR="001F7C8F" w:rsidRPr="001F7C8F">
        <w:rPr>
          <w:rFonts w:ascii="Times New Roman" w:hAnsi="Times New Roman" w:cs="Times New Roman"/>
          <w:i/>
          <w:sz w:val="24"/>
          <w:szCs w:val="24"/>
        </w:rPr>
        <w:t>chological Effects of Cannabis U</w:t>
      </w:r>
      <w:r w:rsidRPr="001F7C8F">
        <w:rPr>
          <w:rFonts w:ascii="Times New Roman" w:hAnsi="Times New Roman" w:cs="Times New Roman"/>
          <w:i/>
          <w:sz w:val="24"/>
          <w:szCs w:val="24"/>
        </w:rPr>
        <w:t>se (</w:t>
      </w:r>
      <w:r>
        <w:rPr>
          <w:rFonts w:ascii="Times New Roman" w:hAnsi="Times New Roman" w:cs="Times New Roman"/>
          <w:i/>
          <w:sz w:val="24"/>
          <w:szCs w:val="24"/>
        </w:rPr>
        <w:t>2</w:t>
      </w:r>
      <w:r w:rsidRPr="00DB7139">
        <w:rPr>
          <w:rFonts w:ascii="Times New Roman" w:hAnsi="Times New Roman" w:cs="Times New Roman"/>
          <w:i/>
          <w:sz w:val="24"/>
          <w:szCs w:val="24"/>
          <w:vertAlign w:val="superscript"/>
        </w:rPr>
        <w:t>nd</w:t>
      </w:r>
      <w:r>
        <w:rPr>
          <w:rFonts w:ascii="Times New Roman" w:hAnsi="Times New Roman" w:cs="Times New Roman"/>
          <w:i/>
          <w:sz w:val="24"/>
          <w:szCs w:val="24"/>
        </w:rPr>
        <w:t xml:space="preserve"> ed.</w:t>
      </w:r>
      <w:r w:rsidRPr="001F7C8F">
        <w:rPr>
          <w:rFonts w:ascii="Times New Roman" w:hAnsi="Times New Roman" w:cs="Times New Roman"/>
          <w:i/>
          <w:sz w:val="24"/>
          <w:szCs w:val="24"/>
        </w:rPr>
        <w:t>).</w:t>
      </w:r>
      <w:r>
        <w:rPr>
          <w:rFonts w:ascii="Times New Roman" w:hAnsi="Times New Roman" w:cs="Times New Roman"/>
          <w:sz w:val="24"/>
          <w:szCs w:val="24"/>
        </w:rPr>
        <w:t xml:space="preserve"> </w:t>
      </w:r>
      <w:r w:rsidRPr="00DB7139">
        <w:rPr>
          <w:rFonts w:ascii="Times New Roman" w:hAnsi="Times New Roman" w:cs="Times New Roman"/>
          <w:sz w:val="24"/>
          <w:szCs w:val="24"/>
        </w:rPr>
        <w:t>Canberra ACT 2601</w:t>
      </w:r>
      <w:r>
        <w:rPr>
          <w:rFonts w:ascii="Times New Roman" w:hAnsi="Times New Roman" w:cs="Times New Roman"/>
          <w:sz w:val="24"/>
          <w:szCs w:val="24"/>
        </w:rPr>
        <w:t>: Commonwealth of Australia.</w:t>
      </w:r>
    </w:p>
    <w:p w14:paraId="3124DFD7" w14:textId="43BB06C5" w:rsidR="00945CD3" w:rsidRDefault="00945CD3" w:rsidP="00945CD3">
      <w:pPr>
        <w:spacing w:after="0" w:line="480" w:lineRule="auto"/>
        <w:ind w:left="360" w:hanging="360"/>
        <w:rPr>
          <w:rFonts w:ascii="Times New Roman" w:hAnsi="Times New Roman" w:cs="Times New Roman"/>
          <w:sz w:val="24"/>
          <w:szCs w:val="24"/>
        </w:rPr>
      </w:pPr>
      <w:r>
        <w:rPr>
          <w:rFonts w:ascii="Times New Roman" w:hAnsi="Times New Roman" w:cs="Times New Roman"/>
          <w:sz w:val="24"/>
          <w:szCs w:val="24"/>
        </w:rPr>
        <w:t xml:space="preserve">Hathaway, A. D., Comeau, N. C., &amp; Erickson, P. G. (2011). </w:t>
      </w:r>
      <w:r w:rsidR="009B695D">
        <w:rPr>
          <w:rFonts w:ascii="Times New Roman" w:hAnsi="Times New Roman" w:cs="Times New Roman"/>
          <w:sz w:val="24"/>
          <w:szCs w:val="24"/>
        </w:rPr>
        <w:t>‘</w:t>
      </w:r>
      <w:r w:rsidRPr="00B77C49">
        <w:rPr>
          <w:rFonts w:ascii="Times New Roman" w:hAnsi="Times New Roman" w:cs="Times New Roman"/>
          <w:sz w:val="24"/>
          <w:szCs w:val="24"/>
        </w:rPr>
        <w:t xml:space="preserve">Cannabis </w:t>
      </w:r>
      <w:r w:rsidR="009B695D">
        <w:rPr>
          <w:rFonts w:ascii="Times New Roman" w:hAnsi="Times New Roman" w:cs="Times New Roman"/>
          <w:sz w:val="24"/>
          <w:szCs w:val="24"/>
        </w:rPr>
        <w:t>N</w:t>
      </w:r>
      <w:r w:rsidRPr="00B77C49">
        <w:rPr>
          <w:rFonts w:ascii="Times New Roman" w:hAnsi="Times New Roman" w:cs="Times New Roman"/>
          <w:sz w:val="24"/>
          <w:szCs w:val="24"/>
        </w:rPr>
        <w:t xml:space="preserve">ormalization and </w:t>
      </w:r>
      <w:r w:rsidR="009B695D">
        <w:rPr>
          <w:rFonts w:ascii="Times New Roman" w:hAnsi="Times New Roman" w:cs="Times New Roman"/>
          <w:sz w:val="24"/>
          <w:szCs w:val="24"/>
        </w:rPr>
        <w:t>S</w:t>
      </w:r>
      <w:r w:rsidRPr="00B77C49">
        <w:rPr>
          <w:rFonts w:ascii="Times New Roman" w:hAnsi="Times New Roman" w:cs="Times New Roman"/>
          <w:sz w:val="24"/>
          <w:szCs w:val="24"/>
        </w:rPr>
        <w:t xml:space="preserve">tigma: Contemporary </w:t>
      </w:r>
      <w:r w:rsidR="009B695D">
        <w:rPr>
          <w:rFonts w:ascii="Times New Roman" w:hAnsi="Times New Roman" w:cs="Times New Roman"/>
          <w:sz w:val="24"/>
          <w:szCs w:val="24"/>
        </w:rPr>
        <w:t>P</w:t>
      </w:r>
      <w:r w:rsidRPr="00B77C49">
        <w:rPr>
          <w:rFonts w:ascii="Times New Roman" w:hAnsi="Times New Roman" w:cs="Times New Roman"/>
          <w:sz w:val="24"/>
          <w:szCs w:val="24"/>
        </w:rPr>
        <w:t xml:space="preserve">ractices of </w:t>
      </w:r>
      <w:r w:rsidR="009B695D">
        <w:rPr>
          <w:rFonts w:ascii="Times New Roman" w:hAnsi="Times New Roman" w:cs="Times New Roman"/>
          <w:sz w:val="24"/>
          <w:szCs w:val="24"/>
        </w:rPr>
        <w:t>M</w:t>
      </w:r>
      <w:r w:rsidRPr="00B77C49">
        <w:rPr>
          <w:rFonts w:ascii="Times New Roman" w:hAnsi="Times New Roman" w:cs="Times New Roman"/>
          <w:sz w:val="24"/>
          <w:szCs w:val="24"/>
        </w:rPr>
        <w:t xml:space="preserve">oral </w:t>
      </w:r>
      <w:r w:rsidR="009B695D">
        <w:rPr>
          <w:rFonts w:ascii="Times New Roman" w:hAnsi="Times New Roman" w:cs="Times New Roman"/>
          <w:sz w:val="24"/>
          <w:szCs w:val="24"/>
        </w:rPr>
        <w:t>R</w:t>
      </w:r>
      <w:r w:rsidRPr="00B77C49">
        <w:rPr>
          <w:rFonts w:ascii="Times New Roman" w:hAnsi="Times New Roman" w:cs="Times New Roman"/>
          <w:sz w:val="24"/>
          <w:szCs w:val="24"/>
        </w:rPr>
        <w:t>egulation</w:t>
      </w:r>
      <w:r w:rsidR="009B695D">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 xml:space="preserve">Criminology and Criminal Justice, </w:t>
      </w:r>
      <w:r w:rsidR="009B695D">
        <w:rPr>
          <w:rFonts w:ascii="Times New Roman" w:hAnsi="Times New Roman" w:cs="Times New Roman"/>
          <w:sz w:val="24"/>
          <w:szCs w:val="24"/>
        </w:rPr>
        <w:t>11(5):</w:t>
      </w:r>
      <w:r>
        <w:rPr>
          <w:rFonts w:ascii="Times New Roman" w:hAnsi="Times New Roman" w:cs="Times New Roman"/>
          <w:sz w:val="24"/>
          <w:szCs w:val="24"/>
        </w:rPr>
        <w:t xml:space="preserve"> 451-469.</w:t>
      </w:r>
    </w:p>
    <w:p w14:paraId="6EAC1B76" w14:textId="25E96562" w:rsidR="00945CD3" w:rsidRDefault="009B695D" w:rsidP="00945CD3">
      <w:pPr>
        <w:spacing w:after="0" w:line="480" w:lineRule="auto"/>
        <w:ind w:left="360" w:hanging="360"/>
        <w:rPr>
          <w:rFonts w:ascii="Times New Roman" w:hAnsi="Times New Roman" w:cs="Times New Roman"/>
          <w:sz w:val="24"/>
          <w:szCs w:val="24"/>
        </w:rPr>
      </w:pPr>
      <w:r>
        <w:rPr>
          <w:rFonts w:ascii="Times New Roman" w:hAnsi="Times New Roman" w:cs="Times New Roman"/>
          <w:sz w:val="24"/>
          <w:szCs w:val="24"/>
        </w:rPr>
        <w:t>Hayry, M. (2004). ‘Prescribing C</w:t>
      </w:r>
      <w:r w:rsidR="00945CD3">
        <w:rPr>
          <w:rFonts w:ascii="Times New Roman" w:hAnsi="Times New Roman" w:cs="Times New Roman"/>
          <w:sz w:val="24"/>
          <w:szCs w:val="24"/>
        </w:rPr>
        <w:t xml:space="preserve">annabis: Freedom, </w:t>
      </w:r>
      <w:r>
        <w:rPr>
          <w:rFonts w:ascii="Times New Roman" w:hAnsi="Times New Roman" w:cs="Times New Roman"/>
          <w:sz w:val="24"/>
          <w:szCs w:val="24"/>
        </w:rPr>
        <w:t>A</w:t>
      </w:r>
      <w:r w:rsidR="00945CD3">
        <w:rPr>
          <w:rFonts w:ascii="Times New Roman" w:hAnsi="Times New Roman" w:cs="Times New Roman"/>
          <w:sz w:val="24"/>
          <w:szCs w:val="24"/>
        </w:rPr>
        <w:t xml:space="preserve">utonomy, and </w:t>
      </w:r>
      <w:r>
        <w:rPr>
          <w:rFonts w:ascii="Times New Roman" w:hAnsi="Times New Roman" w:cs="Times New Roman"/>
          <w:sz w:val="24"/>
          <w:szCs w:val="24"/>
        </w:rPr>
        <w:t>V</w:t>
      </w:r>
      <w:r w:rsidR="00945CD3">
        <w:rPr>
          <w:rFonts w:ascii="Times New Roman" w:hAnsi="Times New Roman" w:cs="Times New Roman"/>
          <w:sz w:val="24"/>
          <w:szCs w:val="24"/>
        </w:rPr>
        <w:t>alues</w:t>
      </w:r>
      <w:r>
        <w:rPr>
          <w:rFonts w:ascii="Times New Roman" w:hAnsi="Times New Roman" w:cs="Times New Roman"/>
          <w:sz w:val="24"/>
          <w:szCs w:val="24"/>
        </w:rPr>
        <w:t>’</w:t>
      </w:r>
      <w:r w:rsidR="00945CD3">
        <w:rPr>
          <w:rFonts w:ascii="Times New Roman" w:hAnsi="Times New Roman" w:cs="Times New Roman"/>
          <w:sz w:val="24"/>
          <w:szCs w:val="24"/>
        </w:rPr>
        <w:t xml:space="preserve">. </w:t>
      </w:r>
      <w:r w:rsidR="00945CD3">
        <w:rPr>
          <w:rFonts w:ascii="Times New Roman" w:hAnsi="Times New Roman" w:cs="Times New Roman"/>
          <w:i/>
          <w:sz w:val="24"/>
          <w:szCs w:val="24"/>
        </w:rPr>
        <w:t xml:space="preserve">Journal of Medical Ethics, </w:t>
      </w:r>
      <w:r w:rsidR="00945CD3" w:rsidRPr="009B695D">
        <w:rPr>
          <w:rFonts w:ascii="Times New Roman" w:hAnsi="Times New Roman" w:cs="Times New Roman"/>
          <w:sz w:val="24"/>
          <w:szCs w:val="24"/>
        </w:rPr>
        <w:t>30</w:t>
      </w:r>
      <w:r>
        <w:rPr>
          <w:rFonts w:ascii="Times New Roman" w:hAnsi="Times New Roman" w:cs="Times New Roman"/>
          <w:sz w:val="24"/>
          <w:szCs w:val="24"/>
        </w:rPr>
        <w:t>:</w:t>
      </w:r>
      <w:r w:rsidR="00945CD3">
        <w:rPr>
          <w:rFonts w:ascii="Times New Roman" w:hAnsi="Times New Roman" w:cs="Times New Roman"/>
          <w:sz w:val="24"/>
          <w:szCs w:val="24"/>
        </w:rPr>
        <w:t xml:space="preserve"> 333-336.</w:t>
      </w:r>
    </w:p>
    <w:p w14:paraId="5BA66E55" w14:textId="1EC45A0C" w:rsidR="00945CD3" w:rsidRDefault="00945CD3" w:rsidP="00945CD3">
      <w:pPr>
        <w:spacing w:after="0" w:line="480" w:lineRule="auto"/>
        <w:ind w:left="360" w:hanging="360"/>
        <w:rPr>
          <w:rFonts w:ascii="Times New Roman" w:hAnsi="Times New Roman" w:cs="Times New Roman"/>
          <w:sz w:val="24"/>
          <w:szCs w:val="24"/>
        </w:rPr>
      </w:pPr>
      <w:r>
        <w:rPr>
          <w:rFonts w:ascii="Times New Roman" w:hAnsi="Times New Roman" w:cs="Times New Roman"/>
          <w:sz w:val="24"/>
          <w:szCs w:val="24"/>
        </w:rPr>
        <w:t xml:space="preserve">Hollister, L. E. (1986). </w:t>
      </w:r>
      <w:r w:rsidR="009B695D">
        <w:rPr>
          <w:rFonts w:ascii="Times New Roman" w:hAnsi="Times New Roman" w:cs="Times New Roman"/>
          <w:sz w:val="24"/>
          <w:szCs w:val="24"/>
        </w:rPr>
        <w:t>‘</w:t>
      </w:r>
      <w:r>
        <w:rPr>
          <w:rFonts w:ascii="Times New Roman" w:hAnsi="Times New Roman" w:cs="Times New Roman"/>
          <w:sz w:val="24"/>
          <w:szCs w:val="24"/>
        </w:rPr>
        <w:t xml:space="preserve">Health </w:t>
      </w:r>
      <w:r w:rsidR="009B695D">
        <w:rPr>
          <w:rFonts w:ascii="Times New Roman" w:hAnsi="Times New Roman" w:cs="Times New Roman"/>
          <w:sz w:val="24"/>
          <w:szCs w:val="24"/>
        </w:rPr>
        <w:t>A</w:t>
      </w:r>
      <w:r>
        <w:rPr>
          <w:rFonts w:ascii="Times New Roman" w:hAnsi="Times New Roman" w:cs="Times New Roman"/>
          <w:sz w:val="24"/>
          <w:szCs w:val="24"/>
        </w:rPr>
        <w:t xml:space="preserve">spects of </w:t>
      </w:r>
      <w:r w:rsidR="009B695D">
        <w:rPr>
          <w:rFonts w:ascii="Times New Roman" w:hAnsi="Times New Roman" w:cs="Times New Roman"/>
          <w:sz w:val="24"/>
          <w:szCs w:val="24"/>
        </w:rPr>
        <w:t>C</w:t>
      </w:r>
      <w:r>
        <w:rPr>
          <w:rFonts w:ascii="Times New Roman" w:hAnsi="Times New Roman" w:cs="Times New Roman"/>
          <w:sz w:val="24"/>
          <w:szCs w:val="24"/>
        </w:rPr>
        <w:t>annabis</w:t>
      </w:r>
      <w:r w:rsidR="009B695D">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 xml:space="preserve">Pharmacological Reviews, </w:t>
      </w:r>
      <w:r w:rsidRPr="009B695D">
        <w:rPr>
          <w:rFonts w:ascii="Times New Roman" w:hAnsi="Times New Roman" w:cs="Times New Roman"/>
          <w:sz w:val="24"/>
          <w:szCs w:val="24"/>
        </w:rPr>
        <w:t>38</w:t>
      </w:r>
      <w:r w:rsidR="009B695D">
        <w:rPr>
          <w:rFonts w:ascii="Times New Roman" w:hAnsi="Times New Roman" w:cs="Times New Roman"/>
          <w:sz w:val="24"/>
          <w:szCs w:val="24"/>
        </w:rPr>
        <w:t>(1):</w:t>
      </w:r>
      <w:r>
        <w:rPr>
          <w:rFonts w:ascii="Times New Roman" w:hAnsi="Times New Roman" w:cs="Times New Roman"/>
          <w:sz w:val="24"/>
          <w:szCs w:val="24"/>
        </w:rPr>
        <w:t xml:space="preserve"> 1-20.</w:t>
      </w:r>
    </w:p>
    <w:p w14:paraId="1AE3A572" w14:textId="60135947" w:rsidR="00945CD3" w:rsidRDefault="00945CD3" w:rsidP="00945CD3">
      <w:pPr>
        <w:spacing w:after="0" w:line="480" w:lineRule="auto"/>
        <w:ind w:left="360" w:hanging="360"/>
        <w:rPr>
          <w:rFonts w:ascii="Times New Roman" w:hAnsi="Times New Roman" w:cs="Times New Roman"/>
          <w:sz w:val="24"/>
          <w:szCs w:val="24"/>
        </w:rPr>
      </w:pPr>
      <w:r>
        <w:rPr>
          <w:rFonts w:ascii="Times New Roman" w:hAnsi="Times New Roman" w:cs="Times New Roman"/>
          <w:sz w:val="24"/>
          <w:szCs w:val="24"/>
        </w:rPr>
        <w:t xml:space="preserve">Husak, D. N. (2000). </w:t>
      </w:r>
      <w:r w:rsidR="009B695D">
        <w:rPr>
          <w:rFonts w:ascii="Times New Roman" w:hAnsi="Times New Roman" w:cs="Times New Roman"/>
          <w:sz w:val="24"/>
          <w:szCs w:val="24"/>
        </w:rPr>
        <w:t>‘</w:t>
      </w:r>
      <w:r>
        <w:rPr>
          <w:rFonts w:ascii="Times New Roman" w:hAnsi="Times New Roman" w:cs="Times New Roman"/>
          <w:sz w:val="24"/>
          <w:szCs w:val="24"/>
        </w:rPr>
        <w:t xml:space="preserve">Liberal </w:t>
      </w:r>
      <w:r w:rsidR="009B695D">
        <w:rPr>
          <w:rFonts w:ascii="Times New Roman" w:hAnsi="Times New Roman" w:cs="Times New Roman"/>
          <w:sz w:val="24"/>
          <w:szCs w:val="24"/>
        </w:rPr>
        <w:t>N</w:t>
      </w:r>
      <w:r>
        <w:rPr>
          <w:rFonts w:ascii="Times New Roman" w:hAnsi="Times New Roman" w:cs="Times New Roman"/>
          <w:sz w:val="24"/>
          <w:szCs w:val="24"/>
        </w:rPr>
        <w:t xml:space="preserve">eutrality, </w:t>
      </w:r>
      <w:r w:rsidR="009B695D">
        <w:rPr>
          <w:rFonts w:ascii="Times New Roman" w:hAnsi="Times New Roman" w:cs="Times New Roman"/>
          <w:sz w:val="24"/>
          <w:szCs w:val="24"/>
        </w:rPr>
        <w:t>A</w:t>
      </w:r>
      <w:r>
        <w:rPr>
          <w:rFonts w:ascii="Times New Roman" w:hAnsi="Times New Roman" w:cs="Times New Roman"/>
          <w:sz w:val="24"/>
          <w:szCs w:val="24"/>
        </w:rPr>
        <w:t xml:space="preserve">utonomy, and </w:t>
      </w:r>
      <w:r w:rsidR="009B695D">
        <w:rPr>
          <w:rFonts w:ascii="Times New Roman" w:hAnsi="Times New Roman" w:cs="Times New Roman"/>
          <w:sz w:val="24"/>
          <w:szCs w:val="24"/>
        </w:rPr>
        <w:t>D</w:t>
      </w:r>
      <w:r>
        <w:rPr>
          <w:rFonts w:ascii="Times New Roman" w:hAnsi="Times New Roman" w:cs="Times New Roman"/>
          <w:sz w:val="24"/>
          <w:szCs w:val="24"/>
        </w:rPr>
        <w:t xml:space="preserve">rug </w:t>
      </w:r>
      <w:r w:rsidR="009B695D">
        <w:rPr>
          <w:rFonts w:ascii="Times New Roman" w:hAnsi="Times New Roman" w:cs="Times New Roman"/>
          <w:sz w:val="24"/>
          <w:szCs w:val="24"/>
        </w:rPr>
        <w:t>P</w:t>
      </w:r>
      <w:r>
        <w:rPr>
          <w:rFonts w:ascii="Times New Roman" w:hAnsi="Times New Roman" w:cs="Times New Roman"/>
          <w:sz w:val="24"/>
          <w:szCs w:val="24"/>
        </w:rPr>
        <w:t>rohibitions</w:t>
      </w:r>
      <w:r w:rsidR="009B695D">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Ph</w:t>
      </w:r>
      <w:r w:rsidR="009B695D">
        <w:rPr>
          <w:rFonts w:ascii="Times New Roman" w:hAnsi="Times New Roman" w:cs="Times New Roman"/>
          <w:i/>
          <w:sz w:val="24"/>
          <w:szCs w:val="24"/>
        </w:rPr>
        <w:t xml:space="preserve">ilosophy and Public Affairs, </w:t>
      </w:r>
      <w:r w:rsidR="009B695D" w:rsidRPr="009B695D">
        <w:rPr>
          <w:rFonts w:ascii="Times New Roman" w:hAnsi="Times New Roman" w:cs="Times New Roman"/>
          <w:sz w:val="24"/>
          <w:szCs w:val="24"/>
        </w:rPr>
        <w:t>29</w:t>
      </w:r>
      <w:r w:rsidR="009B695D">
        <w:rPr>
          <w:rFonts w:ascii="Times New Roman" w:hAnsi="Times New Roman" w:cs="Times New Roman"/>
          <w:sz w:val="24"/>
          <w:szCs w:val="24"/>
        </w:rPr>
        <w:t>(1):</w:t>
      </w:r>
      <w:r>
        <w:rPr>
          <w:rFonts w:ascii="Times New Roman" w:hAnsi="Times New Roman" w:cs="Times New Roman"/>
          <w:sz w:val="24"/>
          <w:szCs w:val="24"/>
        </w:rPr>
        <w:t xml:space="preserve"> 43-80.</w:t>
      </w:r>
    </w:p>
    <w:p w14:paraId="2A4ED5D7" w14:textId="34653F47" w:rsidR="00945CD3" w:rsidRDefault="00945CD3" w:rsidP="00945CD3">
      <w:pPr>
        <w:spacing w:after="0" w:line="480" w:lineRule="auto"/>
        <w:ind w:left="360" w:hanging="360"/>
        <w:rPr>
          <w:rFonts w:ascii="Times New Roman" w:hAnsi="Times New Roman" w:cs="Times New Roman"/>
          <w:sz w:val="24"/>
          <w:szCs w:val="24"/>
        </w:rPr>
      </w:pPr>
      <w:r>
        <w:rPr>
          <w:rFonts w:ascii="Times New Roman" w:hAnsi="Times New Roman" w:cs="Times New Roman"/>
          <w:sz w:val="24"/>
          <w:szCs w:val="24"/>
        </w:rPr>
        <w:t xml:space="preserve">Kalso, E. (2001). </w:t>
      </w:r>
      <w:r w:rsidR="009B695D">
        <w:rPr>
          <w:rFonts w:ascii="Times New Roman" w:hAnsi="Times New Roman" w:cs="Times New Roman"/>
          <w:sz w:val="24"/>
          <w:szCs w:val="24"/>
        </w:rPr>
        <w:t>‘</w:t>
      </w:r>
      <w:r w:rsidRPr="00B77C49">
        <w:rPr>
          <w:rFonts w:ascii="Times New Roman" w:hAnsi="Times New Roman" w:cs="Times New Roman"/>
          <w:sz w:val="24"/>
          <w:szCs w:val="24"/>
        </w:rPr>
        <w:t xml:space="preserve">Cannabinoids </w:t>
      </w:r>
      <w:r>
        <w:rPr>
          <w:rFonts w:ascii="Times New Roman" w:hAnsi="Times New Roman" w:cs="Times New Roman"/>
          <w:sz w:val="24"/>
          <w:szCs w:val="24"/>
        </w:rPr>
        <w:t>f</w:t>
      </w:r>
      <w:r w:rsidRPr="00B77C49">
        <w:rPr>
          <w:rFonts w:ascii="Times New Roman" w:hAnsi="Times New Roman" w:cs="Times New Roman"/>
          <w:sz w:val="24"/>
          <w:szCs w:val="24"/>
        </w:rPr>
        <w:t xml:space="preserve">or </w:t>
      </w:r>
      <w:r w:rsidR="009B695D">
        <w:rPr>
          <w:rFonts w:ascii="Times New Roman" w:hAnsi="Times New Roman" w:cs="Times New Roman"/>
          <w:sz w:val="24"/>
          <w:szCs w:val="24"/>
        </w:rPr>
        <w:t>P</w:t>
      </w:r>
      <w:r w:rsidRPr="00B77C49">
        <w:rPr>
          <w:rFonts w:ascii="Times New Roman" w:hAnsi="Times New Roman" w:cs="Times New Roman"/>
          <w:sz w:val="24"/>
          <w:szCs w:val="24"/>
        </w:rPr>
        <w:t xml:space="preserve">ain </w:t>
      </w:r>
      <w:r>
        <w:rPr>
          <w:rFonts w:ascii="Times New Roman" w:hAnsi="Times New Roman" w:cs="Times New Roman"/>
          <w:sz w:val="24"/>
          <w:szCs w:val="24"/>
        </w:rPr>
        <w:t>a</w:t>
      </w:r>
      <w:r w:rsidRPr="00B77C49">
        <w:rPr>
          <w:rFonts w:ascii="Times New Roman" w:hAnsi="Times New Roman" w:cs="Times New Roman"/>
          <w:sz w:val="24"/>
          <w:szCs w:val="24"/>
        </w:rPr>
        <w:t xml:space="preserve">nd </w:t>
      </w:r>
      <w:r w:rsidR="009B695D">
        <w:rPr>
          <w:rFonts w:ascii="Times New Roman" w:hAnsi="Times New Roman" w:cs="Times New Roman"/>
          <w:sz w:val="24"/>
          <w:szCs w:val="24"/>
        </w:rPr>
        <w:t>N</w:t>
      </w:r>
      <w:r w:rsidRPr="00B77C49">
        <w:rPr>
          <w:rFonts w:ascii="Times New Roman" w:hAnsi="Times New Roman" w:cs="Times New Roman"/>
          <w:sz w:val="24"/>
          <w:szCs w:val="24"/>
        </w:rPr>
        <w:t xml:space="preserve">ausea: Some </w:t>
      </w:r>
      <w:r w:rsidR="009B695D">
        <w:rPr>
          <w:rFonts w:ascii="Times New Roman" w:hAnsi="Times New Roman" w:cs="Times New Roman"/>
          <w:sz w:val="24"/>
          <w:szCs w:val="24"/>
        </w:rPr>
        <w:t>E</w:t>
      </w:r>
      <w:r w:rsidRPr="00B77C49">
        <w:rPr>
          <w:rFonts w:ascii="Times New Roman" w:hAnsi="Times New Roman" w:cs="Times New Roman"/>
          <w:sz w:val="24"/>
          <w:szCs w:val="24"/>
        </w:rPr>
        <w:t xml:space="preserve">vidence </w:t>
      </w:r>
      <w:r w:rsidR="009B695D">
        <w:rPr>
          <w:rFonts w:ascii="Times New Roman" w:hAnsi="Times New Roman" w:cs="Times New Roman"/>
          <w:sz w:val="24"/>
          <w:szCs w:val="24"/>
        </w:rPr>
        <w:t>B</w:t>
      </w:r>
      <w:r w:rsidRPr="00B77C49">
        <w:rPr>
          <w:rFonts w:ascii="Times New Roman" w:hAnsi="Times New Roman" w:cs="Times New Roman"/>
          <w:sz w:val="24"/>
          <w:szCs w:val="24"/>
        </w:rPr>
        <w:t xml:space="preserve">ut </w:t>
      </w:r>
      <w:r>
        <w:rPr>
          <w:rFonts w:ascii="Times New Roman" w:hAnsi="Times New Roman" w:cs="Times New Roman"/>
          <w:sz w:val="24"/>
          <w:szCs w:val="24"/>
        </w:rPr>
        <w:t>i</w:t>
      </w:r>
      <w:r w:rsidRPr="00B77C49">
        <w:rPr>
          <w:rFonts w:ascii="Times New Roman" w:hAnsi="Times New Roman" w:cs="Times New Roman"/>
          <w:sz w:val="24"/>
          <w:szCs w:val="24"/>
        </w:rPr>
        <w:t xml:space="preserve">s </w:t>
      </w:r>
      <w:r w:rsidR="009B695D">
        <w:rPr>
          <w:rFonts w:ascii="Times New Roman" w:hAnsi="Times New Roman" w:cs="Times New Roman"/>
          <w:sz w:val="24"/>
          <w:szCs w:val="24"/>
        </w:rPr>
        <w:t>t</w:t>
      </w:r>
      <w:r w:rsidRPr="00B77C49">
        <w:rPr>
          <w:rFonts w:ascii="Times New Roman" w:hAnsi="Times New Roman" w:cs="Times New Roman"/>
          <w:sz w:val="24"/>
          <w:szCs w:val="24"/>
        </w:rPr>
        <w:t xml:space="preserve">here </w:t>
      </w:r>
      <w:r>
        <w:rPr>
          <w:rFonts w:ascii="Times New Roman" w:hAnsi="Times New Roman" w:cs="Times New Roman"/>
          <w:sz w:val="24"/>
          <w:szCs w:val="24"/>
        </w:rPr>
        <w:t>a</w:t>
      </w:r>
      <w:r w:rsidRPr="00B77C49">
        <w:rPr>
          <w:rFonts w:ascii="Times New Roman" w:hAnsi="Times New Roman" w:cs="Times New Roman"/>
          <w:sz w:val="24"/>
          <w:szCs w:val="24"/>
        </w:rPr>
        <w:t xml:space="preserve">ny </w:t>
      </w:r>
      <w:r w:rsidR="009B695D">
        <w:rPr>
          <w:rFonts w:ascii="Times New Roman" w:hAnsi="Times New Roman" w:cs="Times New Roman"/>
          <w:sz w:val="24"/>
          <w:szCs w:val="24"/>
        </w:rPr>
        <w:t>N</w:t>
      </w:r>
      <w:r w:rsidRPr="00B77C49">
        <w:rPr>
          <w:rFonts w:ascii="Times New Roman" w:hAnsi="Times New Roman" w:cs="Times New Roman"/>
          <w:sz w:val="24"/>
          <w:szCs w:val="24"/>
        </w:rPr>
        <w:t>eed?</w:t>
      </w:r>
      <w:r w:rsidR="009B695D">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 xml:space="preserve">British Medical Journal, </w:t>
      </w:r>
      <w:r w:rsidRPr="009B695D">
        <w:rPr>
          <w:rFonts w:ascii="Times New Roman" w:hAnsi="Times New Roman" w:cs="Times New Roman"/>
          <w:sz w:val="24"/>
          <w:szCs w:val="24"/>
        </w:rPr>
        <w:t>323</w:t>
      </w:r>
      <w:r w:rsidR="009B695D">
        <w:rPr>
          <w:rFonts w:ascii="Times New Roman" w:hAnsi="Times New Roman" w:cs="Times New Roman"/>
          <w:sz w:val="24"/>
          <w:szCs w:val="24"/>
        </w:rPr>
        <w:t>:</w:t>
      </w:r>
      <w:r>
        <w:rPr>
          <w:rFonts w:ascii="Times New Roman" w:hAnsi="Times New Roman" w:cs="Times New Roman"/>
          <w:sz w:val="24"/>
          <w:szCs w:val="24"/>
        </w:rPr>
        <w:t xml:space="preserve"> 2-3.</w:t>
      </w:r>
    </w:p>
    <w:p w14:paraId="2D6E6143" w14:textId="04454EE8" w:rsidR="009B43E1" w:rsidRDefault="009B43E1" w:rsidP="009B43E1">
      <w:pPr>
        <w:spacing w:after="0" w:line="480" w:lineRule="auto"/>
        <w:ind w:left="360" w:hanging="360"/>
        <w:rPr>
          <w:rFonts w:ascii="Times New Roman" w:hAnsi="Times New Roman" w:cs="Times New Roman"/>
          <w:sz w:val="24"/>
          <w:szCs w:val="24"/>
        </w:rPr>
      </w:pPr>
      <w:r>
        <w:rPr>
          <w:rFonts w:ascii="Times New Roman" w:hAnsi="Times New Roman" w:cs="Times New Roman"/>
          <w:sz w:val="24"/>
          <w:szCs w:val="24"/>
        </w:rPr>
        <w:t>K</w:t>
      </w:r>
      <w:r w:rsidR="009B695D">
        <w:rPr>
          <w:rFonts w:ascii="Times New Roman" w:hAnsi="Times New Roman" w:cs="Times New Roman"/>
          <w:sz w:val="24"/>
          <w:szCs w:val="24"/>
        </w:rPr>
        <w:t>assirer, J. P. (1997). ‘Federal F</w:t>
      </w:r>
      <w:r>
        <w:rPr>
          <w:rFonts w:ascii="Times New Roman" w:hAnsi="Times New Roman" w:cs="Times New Roman"/>
          <w:sz w:val="24"/>
          <w:szCs w:val="24"/>
        </w:rPr>
        <w:t xml:space="preserve">oolishness and </w:t>
      </w:r>
      <w:r w:rsidR="009B695D">
        <w:rPr>
          <w:rFonts w:ascii="Times New Roman" w:hAnsi="Times New Roman" w:cs="Times New Roman"/>
          <w:sz w:val="24"/>
          <w:szCs w:val="24"/>
        </w:rPr>
        <w:t>M</w:t>
      </w:r>
      <w:r>
        <w:rPr>
          <w:rFonts w:ascii="Times New Roman" w:hAnsi="Times New Roman" w:cs="Times New Roman"/>
          <w:sz w:val="24"/>
          <w:szCs w:val="24"/>
        </w:rPr>
        <w:t>arijuana</w:t>
      </w:r>
      <w:r w:rsidR="009B695D">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 xml:space="preserve">The New England Journal of Medicine, </w:t>
      </w:r>
      <w:r w:rsidRPr="009B695D">
        <w:rPr>
          <w:rFonts w:ascii="Times New Roman" w:hAnsi="Times New Roman" w:cs="Times New Roman"/>
          <w:sz w:val="24"/>
          <w:szCs w:val="24"/>
        </w:rPr>
        <w:t>5</w:t>
      </w:r>
      <w:r w:rsidR="009B695D">
        <w:rPr>
          <w:rFonts w:ascii="Times New Roman" w:hAnsi="Times New Roman" w:cs="Times New Roman"/>
          <w:sz w:val="24"/>
          <w:szCs w:val="24"/>
        </w:rPr>
        <w:t>:</w:t>
      </w:r>
      <w:r>
        <w:rPr>
          <w:rFonts w:ascii="Times New Roman" w:hAnsi="Times New Roman" w:cs="Times New Roman"/>
          <w:sz w:val="24"/>
          <w:szCs w:val="24"/>
        </w:rPr>
        <w:t xml:space="preserve"> 366-367.</w:t>
      </w:r>
    </w:p>
    <w:p w14:paraId="7E961E1A" w14:textId="74D8CF6E" w:rsidR="0012408E" w:rsidRPr="0012408E" w:rsidRDefault="0012408E" w:rsidP="00945CD3">
      <w:pPr>
        <w:spacing w:after="0" w:line="480" w:lineRule="auto"/>
        <w:ind w:left="360" w:hanging="360"/>
        <w:rPr>
          <w:rFonts w:ascii="Times New Roman" w:hAnsi="Times New Roman" w:cs="Times New Roman"/>
          <w:sz w:val="24"/>
          <w:szCs w:val="24"/>
        </w:rPr>
      </w:pPr>
      <w:r>
        <w:rPr>
          <w:rFonts w:ascii="Times New Roman" w:hAnsi="Times New Roman" w:cs="Times New Roman"/>
          <w:sz w:val="24"/>
          <w:szCs w:val="24"/>
        </w:rPr>
        <w:t xml:space="preserve">Lynskey, M., &amp; Hall, W. (2000). </w:t>
      </w:r>
      <w:r w:rsidR="009B695D">
        <w:rPr>
          <w:rFonts w:ascii="Times New Roman" w:hAnsi="Times New Roman" w:cs="Times New Roman"/>
          <w:sz w:val="24"/>
          <w:szCs w:val="24"/>
        </w:rPr>
        <w:t>‘The E</w:t>
      </w:r>
      <w:r w:rsidRPr="0012408E">
        <w:rPr>
          <w:rFonts w:ascii="Times New Roman" w:hAnsi="Times New Roman" w:cs="Times New Roman"/>
          <w:sz w:val="24"/>
          <w:szCs w:val="24"/>
        </w:rPr>
        <w:t xml:space="preserve">ffects of </w:t>
      </w:r>
      <w:r w:rsidR="009B695D">
        <w:rPr>
          <w:rFonts w:ascii="Times New Roman" w:hAnsi="Times New Roman" w:cs="Times New Roman"/>
          <w:sz w:val="24"/>
          <w:szCs w:val="24"/>
        </w:rPr>
        <w:t>A</w:t>
      </w:r>
      <w:r w:rsidRPr="0012408E">
        <w:rPr>
          <w:rFonts w:ascii="Times New Roman" w:hAnsi="Times New Roman" w:cs="Times New Roman"/>
          <w:sz w:val="24"/>
          <w:szCs w:val="24"/>
        </w:rPr>
        <w:t xml:space="preserve">dolescent </w:t>
      </w:r>
      <w:r w:rsidR="009B695D">
        <w:rPr>
          <w:rFonts w:ascii="Times New Roman" w:hAnsi="Times New Roman" w:cs="Times New Roman"/>
          <w:sz w:val="24"/>
          <w:szCs w:val="24"/>
        </w:rPr>
        <w:t>C</w:t>
      </w:r>
      <w:r w:rsidRPr="0012408E">
        <w:rPr>
          <w:rFonts w:ascii="Times New Roman" w:hAnsi="Times New Roman" w:cs="Times New Roman"/>
          <w:sz w:val="24"/>
          <w:szCs w:val="24"/>
        </w:rPr>
        <w:t xml:space="preserve">annabis </w:t>
      </w:r>
      <w:r w:rsidR="009B695D">
        <w:rPr>
          <w:rFonts w:ascii="Times New Roman" w:hAnsi="Times New Roman" w:cs="Times New Roman"/>
          <w:sz w:val="24"/>
          <w:szCs w:val="24"/>
        </w:rPr>
        <w:t>U</w:t>
      </w:r>
      <w:r w:rsidRPr="0012408E">
        <w:rPr>
          <w:rFonts w:ascii="Times New Roman" w:hAnsi="Times New Roman" w:cs="Times New Roman"/>
          <w:sz w:val="24"/>
          <w:szCs w:val="24"/>
        </w:rPr>
        <w:t xml:space="preserve">se on </w:t>
      </w:r>
      <w:r w:rsidR="009B695D">
        <w:rPr>
          <w:rFonts w:ascii="Times New Roman" w:hAnsi="Times New Roman" w:cs="Times New Roman"/>
          <w:sz w:val="24"/>
          <w:szCs w:val="24"/>
        </w:rPr>
        <w:t>E</w:t>
      </w:r>
      <w:r w:rsidRPr="0012408E">
        <w:rPr>
          <w:rFonts w:ascii="Times New Roman" w:hAnsi="Times New Roman" w:cs="Times New Roman"/>
          <w:sz w:val="24"/>
          <w:szCs w:val="24"/>
        </w:rPr>
        <w:t xml:space="preserve">ducational </w:t>
      </w:r>
      <w:r w:rsidR="009B695D">
        <w:rPr>
          <w:rFonts w:ascii="Times New Roman" w:hAnsi="Times New Roman" w:cs="Times New Roman"/>
          <w:sz w:val="24"/>
          <w:szCs w:val="24"/>
        </w:rPr>
        <w:t>A</w:t>
      </w:r>
      <w:r w:rsidRPr="0012408E">
        <w:rPr>
          <w:rFonts w:ascii="Times New Roman" w:hAnsi="Times New Roman" w:cs="Times New Roman"/>
          <w:sz w:val="24"/>
          <w:szCs w:val="24"/>
        </w:rPr>
        <w:t xml:space="preserve">ttainment: </w:t>
      </w:r>
      <w:r>
        <w:rPr>
          <w:rFonts w:ascii="Times New Roman" w:hAnsi="Times New Roman" w:cs="Times New Roman"/>
          <w:sz w:val="24"/>
          <w:szCs w:val="24"/>
        </w:rPr>
        <w:t>A</w:t>
      </w:r>
      <w:r w:rsidRPr="0012408E">
        <w:rPr>
          <w:rFonts w:ascii="Times New Roman" w:hAnsi="Times New Roman" w:cs="Times New Roman"/>
          <w:sz w:val="24"/>
          <w:szCs w:val="24"/>
        </w:rPr>
        <w:t xml:space="preserve"> </w:t>
      </w:r>
      <w:r w:rsidR="009B695D">
        <w:rPr>
          <w:rFonts w:ascii="Times New Roman" w:hAnsi="Times New Roman" w:cs="Times New Roman"/>
          <w:sz w:val="24"/>
          <w:szCs w:val="24"/>
        </w:rPr>
        <w:t>R</w:t>
      </w:r>
      <w:r w:rsidRPr="0012408E">
        <w:rPr>
          <w:rFonts w:ascii="Times New Roman" w:hAnsi="Times New Roman" w:cs="Times New Roman"/>
          <w:sz w:val="24"/>
          <w:szCs w:val="24"/>
        </w:rPr>
        <w:t>eview</w:t>
      </w:r>
      <w:r w:rsidR="009B695D">
        <w:rPr>
          <w:rFonts w:ascii="Times New Roman" w:hAnsi="Times New Roman" w:cs="Times New Roman"/>
          <w:sz w:val="24"/>
          <w:szCs w:val="24"/>
        </w:rPr>
        <w:t>’</w:t>
      </w:r>
      <w:r>
        <w:rPr>
          <w:rFonts w:ascii="Times New Roman" w:hAnsi="Times New Roman" w:cs="Times New Roman"/>
          <w:sz w:val="24"/>
          <w:szCs w:val="24"/>
        </w:rPr>
        <w:t xml:space="preserve">. </w:t>
      </w:r>
      <w:r w:rsidRPr="0012408E">
        <w:rPr>
          <w:rFonts w:ascii="Times New Roman" w:hAnsi="Times New Roman" w:cs="Times New Roman"/>
          <w:i/>
          <w:sz w:val="24"/>
          <w:szCs w:val="24"/>
        </w:rPr>
        <w:t>Addiction</w:t>
      </w:r>
      <w:r>
        <w:rPr>
          <w:rFonts w:ascii="Times New Roman" w:hAnsi="Times New Roman" w:cs="Times New Roman"/>
          <w:i/>
          <w:sz w:val="24"/>
          <w:szCs w:val="24"/>
        </w:rPr>
        <w:t xml:space="preserve">, </w:t>
      </w:r>
      <w:r w:rsidRPr="009B695D">
        <w:rPr>
          <w:rFonts w:ascii="Times New Roman" w:hAnsi="Times New Roman" w:cs="Times New Roman"/>
          <w:sz w:val="24"/>
          <w:szCs w:val="24"/>
        </w:rPr>
        <w:t>95</w:t>
      </w:r>
      <w:r w:rsidR="009B695D">
        <w:rPr>
          <w:rFonts w:ascii="Times New Roman" w:hAnsi="Times New Roman" w:cs="Times New Roman"/>
          <w:sz w:val="24"/>
          <w:szCs w:val="24"/>
        </w:rPr>
        <w:t>(11):</w:t>
      </w:r>
      <w:r>
        <w:rPr>
          <w:rFonts w:ascii="Times New Roman" w:hAnsi="Times New Roman" w:cs="Times New Roman"/>
          <w:sz w:val="24"/>
          <w:szCs w:val="24"/>
        </w:rPr>
        <w:t xml:space="preserve"> 1621-1630.</w:t>
      </w:r>
    </w:p>
    <w:p w14:paraId="600DD8AF" w14:textId="07C59999" w:rsidR="00945CD3" w:rsidRDefault="00945CD3" w:rsidP="00945CD3">
      <w:pPr>
        <w:spacing w:after="0" w:line="480" w:lineRule="auto"/>
        <w:ind w:left="360" w:hanging="360"/>
        <w:rPr>
          <w:rFonts w:ascii="Times New Roman" w:hAnsi="Times New Roman" w:cs="Times New Roman"/>
          <w:sz w:val="24"/>
          <w:szCs w:val="24"/>
        </w:rPr>
      </w:pPr>
      <w:r>
        <w:rPr>
          <w:rFonts w:ascii="Times New Roman" w:hAnsi="Times New Roman" w:cs="Times New Roman"/>
          <w:sz w:val="24"/>
          <w:szCs w:val="24"/>
        </w:rPr>
        <w:t xml:space="preserve">McKay, D. R., &amp; Tennant, C. C. (2000). </w:t>
      </w:r>
      <w:r w:rsidR="009B695D">
        <w:rPr>
          <w:rFonts w:ascii="Times New Roman" w:hAnsi="Times New Roman" w:cs="Times New Roman"/>
          <w:sz w:val="24"/>
          <w:szCs w:val="24"/>
        </w:rPr>
        <w:t>‘</w:t>
      </w:r>
      <w:r>
        <w:rPr>
          <w:rFonts w:ascii="Times New Roman" w:hAnsi="Times New Roman" w:cs="Times New Roman"/>
          <w:sz w:val="24"/>
          <w:szCs w:val="24"/>
        </w:rPr>
        <w:t xml:space="preserve">Is the </w:t>
      </w:r>
      <w:r w:rsidR="009B695D">
        <w:rPr>
          <w:rFonts w:ascii="Times New Roman" w:hAnsi="Times New Roman" w:cs="Times New Roman"/>
          <w:sz w:val="24"/>
          <w:szCs w:val="24"/>
        </w:rPr>
        <w:t>G</w:t>
      </w:r>
      <w:r>
        <w:rPr>
          <w:rFonts w:ascii="Times New Roman" w:hAnsi="Times New Roman" w:cs="Times New Roman"/>
          <w:sz w:val="24"/>
          <w:szCs w:val="24"/>
        </w:rPr>
        <w:t xml:space="preserve">rass </w:t>
      </w:r>
      <w:r w:rsidR="009B695D">
        <w:rPr>
          <w:rFonts w:ascii="Times New Roman" w:hAnsi="Times New Roman" w:cs="Times New Roman"/>
          <w:sz w:val="24"/>
          <w:szCs w:val="24"/>
        </w:rPr>
        <w:t>G</w:t>
      </w:r>
      <w:r>
        <w:rPr>
          <w:rFonts w:ascii="Times New Roman" w:hAnsi="Times New Roman" w:cs="Times New Roman"/>
          <w:sz w:val="24"/>
          <w:szCs w:val="24"/>
        </w:rPr>
        <w:t xml:space="preserve">reener? The </w:t>
      </w:r>
      <w:r w:rsidR="009B695D">
        <w:rPr>
          <w:rFonts w:ascii="Times New Roman" w:hAnsi="Times New Roman" w:cs="Times New Roman"/>
          <w:sz w:val="24"/>
          <w:szCs w:val="24"/>
        </w:rPr>
        <w:t>L</w:t>
      </w:r>
      <w:r>
        <w:rPr>
          <w:rFonts w:ascii="Times New Roman" w:hAnsi="Times New Roman" w:cs="Times New Roman"/>
          <w:sz w:val="24"/>
          <w:szCs w:val="24"/>
        </w:rPr>
        <w:t xml:space="preserve">ink </w:t>
      </w:r>
      <w:r w:rsidR="009B695D">
        <w:rPr>
          <w:rFonts w:ascii="Times New Roman" w:hAnsi="Times New Roman" w:cs="Times New Roman"/>
          <w:sz w:val="24"/>
          <w:szCs w:val="24"/>
        </w:rPr>
        <w:t>b</w:t>
      </w:r>
      <w:r>
        <w:rPr>
          <w:rFonts w:ascii="Times New Roman" w:hAnsi="Times New Roman" w:cs="Times New Roman"/>
          <w:sz w:val="24"/>
          <w:szCs w:val="24"/>
        </w:rPr>
        <w:t xml:space="preserve">etween </w:t>
      </w:r>
      <w:r w:rsidR="009B695D">
        <w:rPr>
          <w:rFonts w:ascii="Times New Roman" w:hAnsi="Times New Roman" w:cs="Times New Roman"/>
          <w:sz w:val="24"/>
          <w:szCs w:val="24"/>
        </w:rPr>
        <w:t>C</w:t>
      </w:r>
      <w:r>
        <w:rPr>
          <w:rFonts w:ascii="Times New Roman" w:hAnsi="Times New Roman" w:cs="Times New Roman"/>
          <w:sz w:val="24"/>
          <w:szCs w:val="24"/>
        </w:rPr>
        <w:t xml:space="preserve">annabis and </w:t>
      </w:r>
      <w:r w:rsidR="009B695D">
        <w:rPr>
          <w:rFonts w:ascii="Times New Roman" w:hAnsi="Times New Roman" w:cs="Times New Roman"/>
          <w:sz w:val="24"/>
          <w:szCs w:val="24"/>
        </w:rPr>
        <w:t>P</w:t>
      </w:r>
      <w:r>
        <w:rPr>
          <w:rFonts w:ascii="Times New Roman" w:hAnsi="Times New Roman" w:cs="Times New Roman"/>
          <w:sz w:val="24"/>
          <w:szCs w:val="24"/>
        </w:rPr>
        <w:t>sychosis</w:t>
      </w:r>
      <w:r w:rsidR="009B695D">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 xml:space="preserve">Medical Journal of Australia, </w:t>
      </w:r>
      <w:r w:rsidRPr="009B695D">
        <w:rPr>
          <w:rFonts w:ascii="Times New Roman" w:hAnsi="Times New Roman" w:cs="Times New Roman"/>
          <w:sz w:val="24"/>
          <w:szCs w:val="24"/>
        </w:rPr>
        <w:t>172</w:t>
      </w:r>
      <w:r w:rsidR="009B695D">
        <w:rPr>
          <w:rFonts w:ascii="Times New Roman" w:hAnsi="Times New Roman" w:cs="Times New Roman"/>
          <w:sz w:val="24"/>
          <w:szCs w:val="24"/>
        </w:rPr>
        <w:t>:</w:t>
      </w:r>
      <w:r>
        <w:rPr>
          <w:rFonts w:ascii="Times New Roman" w:hAnsi="Times New Roman" w:cs="Times New Roman"/>
          <w:sz w:val="24"/>
          <w:szCs w:val="24"/>
        </w:rPr>
        <w:t xml:space="preserve"> 282-284.</w:t>
      </w:r>
    </w:p>
    <w:p w14:paraId="0E3E9A8D" w14:textId="499C901A" w:rsidR="00945CD3" w:rsidRDefault="00945CD3" w:rsidP="00945CD3">
      <w:pPr>
        <w:spacing w:after="0" w:line="480" w:lineRule="auto"/>
        <w:ind w:left="360" w:hanging="360"/>
        <w:rPr>
          <w:rFonts w:ascii="Times New Roman" w:hAnsi="Times New Roman" w:cs="Times New Roman"/>
          <w:sz w:val="24"/>
          <w:szCs w:val="24"/>
        </w:rPr>
      </w:pPr>
      <w:r>
        <w:rPr>
          <w:rFonts w:ascii="Times New Roman" w:hAnsi="Times New Roman" w:cs="Times New Roman"/>
          <w:sz w:val="24"/>
          <w:szCs w:val="24"/>
        </w:rPr>
        <w:lastRenderedPageBreak/>
        <w:t xml:space="preserve">Mepham, B. (2008). </w:t>
      </w:r>
      <w:r w:rsidRPr="009B695D">
        <w:rPr>
          <w:rFonts w:ascii="Times New Roman" w:hAnsi="Times New Roman" w:cs="Times New Roman"/>
          <w:i/>
          <w:sz w:val="24"/>
          <w:szCs w:val="24"/>
        </w:rPr>
        <w:t xml:space="preserve">Bioethics: An </w:t>
      </w:r>
      <w:r w:rsidR="009B695D" w:rsidRPr="009B695D">
        <w:rPr>
          <w:rFonts w:ascii="Times New Roman" w:hAnsi="Times New Roman" w:cs="Times New Roman"/>
          <w:i/>
          <w:sz w:val="24"/>
          <w:szCs w:val="24"/>
        </w:rPr>
        <w:t>I</w:t>
      </w:r>
      <w:r w:rsidRPr="009B695D">
        <w:rPr>
          <w:rFonts w:ascii="Times New Roman" w:hAnsi="Times New Roman" w:cs="Times New Roman"/>
          <w:i/>
          <w:sz w:val="24"/>
          <w:szCs w:val="24"/>
        </w:rPr>
        <w:t xml:space="preserve">ntroduction for the </w:t>
      </w:r>
      <w:r w:rsidR="009B695D" w:rsidRPr="009B695D">
        <w:rPr>
          <w:rFonts w:ascii="Times New Roman" w:hAnsi="Times New Roman" w:cs="Times New Roman"/>
          <w:i/>
          <w:sz w:val="24"/>
          <w:szCs w:val="24"/>
        </w:rPr>
        <w:t>B</w:t>
      </w:r>
      <w:r w:rsidRPr="009B695D">
        <w:rPr>
          <w:rFonts w:ascii="Times New Roman" w:hAnsi="Times New Roman" w:cs="Times New Roman"/>
          <w:i/>
          <w:sz w:val="24"/>
          <w:szCs w:val="24"/>
        </w:rPr>
        <w:t>iosciences (2</w:t>
      </w:r>
      <w:r w:rsidRPr="009B695D">
        <w:rPr>
          <w:rFonts w:ascii="Times New Roman" w:hAnsi="Times New Roman" w:cs="Times New Roman"/>
          <w:i/>
          <w:sz w:val="24"/>
          <w:szCs w:val="24"/>
          <w:vertAlign w:val="superscript"/>
        </w:rPr>
        <w:t>nd</w:t>
      </w:r>
      <w:r w:rsidRPr="009B695D">
        <w:rPr>
          <w:rFonts w:ascii="Times New Roman" w:hAnsi="Times New Roman" w:cs="Times New Roman"/>
          <w:i/>
          <w:sz w:val="24"/>
          <w:szCs w:val="24"/>
        </w:rPr>
        <w:t xml:space="preserve"> ed.).</w:t>
      </w:r>
      <w:r>
        <w:rPr>
          <w:rFonts w:ascii="Times New Roman" w:hAnsi="Times New Roman" w:cs="Times New Roman"/>
          <w:sz w:val="24"/>
          <w:szCs w:val="24"/>
        </w:rPr>
        <w:t xml:space="preserve"> New York, NY: Oxford University Press Inc.</w:t>
      </w:r>
    </w:p>
    <w:p w14:paraId="12BBD90F" w14:textId="289BB3BC" w:rsidR="009B43E1" w:rsidRDefault="00DB7139" w:rsidP="009B43E1">
      <w:pPr>
        <w:spacing w:after="0" w:line="480" w:lineRule="auto"/>
        <w:ind w:left="360" w:hanging="360"/>
        <w:rPr>
          <w:rFonts w:ascii="Times New Roman" w:hAnsi="Times New Roman" w:cs="Times New Roman"/>
          <w:sz w:val="24"/>
          <w:szCs w:val="24"/>
        </w:rPr>
      </w:pPr>
      <w:r>
        <w:rPr>
          <w:rFonts w:ascii="Times New Roman" w:hAnsi="Times New Roman" w:cs="Times New Roman"/>
          <w:sz w:val="24"/>
          <w:szCs w:val="24"/>
        </w:rPr>
        <w:t xml:space="preserve">Tramer, M. R., Carroll, D., Campbell, F. A., Reynolds, J. M., Moore, A., &amp; McQuay, H. J. (2001). </w:t>
      </w:r>
      <w:r w:rsidR="009B695D">
        <w:rPr>
          <w:rFonts w:ascii="Times New Roman" w:hAnsi="Times New Roman" w:cs="Times New Roman"/>
          <w:sz w:val="24"/>
          <w:szCs w:val="24"/>
        </w:rPr>
        <w:t>‘Cannabinoids for C</w:t>
      </w:r>
      <w:r w:rsidRPr="00DB7139">
        <w:rPr>
          <w:rFonts w:ascii="Times New Roman" w:hAnsi="Times New Roman" w:cs="Times New Roman"/>
          <w:sz w:val="24"/>
          <w:szCs w:val="24"/>
        </w:rPr>
        <w:t xml:space="preserve">ontrol of </w:t>
      </w:r>
      <w:r w:rsidR="009B695D">
        <w:rPr>
          <w:rFonts w:ascii="Times New Roman" w:hAnsi="Times New Roman" w:cs="Times New Roman"/>
          <w:sz w:val="24"/>
          <w:szCs w:val="24"/>
        </w:rPr>
        <w:t>C</w:t>
      </w:r>
      <w:r w:rsidRPr="00DB7139">
        <w:rPr>
          <w:rFonts w:ascii="Times New Roman" w:hAnsi="Times New Roman" w:cs="Times New Roman"/>
          <w:sz w:val="24"/>
          <w:szCs w:val="24"/>
        </w:rPr>
        <w:t xml:space="preserve">hemotherapy </w:t>
      </w:r>
      <w:r w:rsidR="009B695D">
        <w:rPr>
          <w:rFonts w:ascii="Times New Roman" w:hAnsi="Times New Roman" w:cs="Times New Roman"/>
          <w:sz w:val="24"/>
          <w:szCs w:val="24"/>
        </w:rPr>
        <w:t>I</w:t>
      </w:r>
      <w:r w:rsidRPr="00DB7139">
        <w:rPr>
          <w:rFonts w:ascii="Times New Roman" w:hAnsi="Times New Roman" w:cs="Times New Roman"/>
          <w:sz w:val="24"/>
          <w:szCs w:val="24"/>
        </w:rPr>
        <w:t xml:space="preserve">nduced </w:t>
      </w:r>
      <w:r w:rsidR="009B695D">
        <w:rPr>
          <w:rFonts w:ascii="Times New Roman" w:hAnsi="Times New Roman" w:cs="Times New Roman"/>
          <w:sz w:val="24"/>
          <w:szCs w:val="24"/>
        </w:rPr>
        <w:t>N</w:t>
      </w:r>
      <w:r w:rsidRPr="00DB7139">
        <w:rPr>
          <w:rFonts w:ascii="Times New Roman" w:hAnsi="Times New Roman" w:cs="Times New Roman"/>
          <w:sz w:val="24"/>
          <w:szCs w:val="24"/>
        </w:rPr>
        <w:t xml:space="preserve">ausea and </w:t>
      </w:r>
      <w:r w:rsidR="009B695D">
        <w:rPr>
          <w:rFonts w:ascii="Times New Roman" w:hAnsi="Times New Roman" w:cs="Times New Roman"/>
          <w:sz w:val="24"/>
          <w:szCs w:val="24"/>
        </w:rPr>
        <w:t>V</w:t>
      </w:r>
      <w:r w:rsidRPr="00DB7139">
        <w:rPr>
          <w:rFonts w:ascii="Times New Roman" w:hAnsi="Times New Roman" w:cs="Times New Roman"/>
          <w:sz w:val="24"/>
          <w:szCs w:val="24"/>
        </w:rPr>
        <w:t xml:space="preserve">omiting: </w:t>
      </w:r>
      <w:r>
        <w:rPr>
          <w:rFonts w:ascii="Times New Roman" w:hAnsi="Times New Roman" w:cs="Times New Roman"/>
          <w:sz w:val="24"/>
          <w:szCs w:val="24"/>
        </w:rPr>
        <w:t>Q</w:t>
      </w:r>
      <w:r w:rsidRPr="00DB7139">
        <w:rPr>
          <w:rFonts w:ascii="Times New Roman" w:hAnsi="Times New Roman" w:cs="Times New Roman"/>
          <w:sz w:val="24"/>
          <w:szCs w:val="24"/>
        </w:rPr>
        <w:t xml:space="preserve">uantitative </w:t>
      </w:r>
      <w:r w:rsidR="009B695D">
        <w:rPr>
          <w:rFonts w:ascii="Times New Roman" w:hAnsi="Times New Roman" w:cs="Times New Roman"/>
          <w:sz w:val="24"/>
          <w:szCs w:val="24"/>
        </w:rPr>
        <w:t>S</w:t>
      </w:r>
      <w:r w:rsidRPr="00DB7139">
        <w:rPr>
          <w:rFonts w:ascii="Times New Roman" w:hAnsi="Times New Roman" w:cs="Times New Roman"/>
          <w:sz w:val="24"/>
          <w:szCs w:val="24"/>
        </w:rPr>
        <w:t xml:space="preserve">ystematic </w:t>
      </w:r>
      <w:r w:rsidR="009B695D">
        <w:rPr>
          <w:rFonts w:ascii="Times New Roman" w:hAnsi="Times New Roman" w:cs="Times New Roman"/>
          <w:sz w:val="24"/>
          <w:szCs w:val="24"/>
        </w:rPr>
        <w:t>R</w:t>
      </w:r>
      <w:r w:rsidRPr="00DB7139">
        <w:rPr>
          <w:rFonts w:ascii="Times New Roman" w:hAnsi="Times New Roman" w:cs="Times New Roman"/>
          <w:sz w:val="24"/>
          <w:szCs w:val="24"/>
        </w:rPr>
        <w:t>eview</w:t>
      </w:r>
      <w:r w:rsidR="009B695D">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 xml:space="preserve">British Medical Journal, </w:t>
      </w:r>
      <w:r w:rsidRPr="009B695D">
        <w:rPr>
          <w:rFonts w:ascii="Times New Roman" w:hAnsi="Times New Roman" w:cs="Times New Roman"/>
          <w:sz w:val="24"/>
          <w:szCs w:val="24"/>
        </w:rPr>
        <w:t>323</w:t>
      </w:r>
      <w:r w:rsidR="009B695D">
        <w:rPr>
          <w:rFonts w:ascii="Times New Roman" w:hAnsi="Times New Roman" w:cs="Times New Roman"/>
          <w:sz w:val="24"/>
          <w:szCs w:val="24"/>
        </w:rPr>
        <w:t>:</w:t>
      </w:r>
      <w:r>
        <w:rPr>
          <w:rFonts w:ascii="Times New Roman" w:hAnsi="Times New Roman" w:cs="Times New Roman"/>
          <w:sz w:val="24"/>
          <w:szCs w:val="24"/>
        </w:rPr>
        <w:t xml:space="preserve"> 16-21.</w:t>
      </w:r>
    </w:p>
    <w:p w14:paraId="4B82D304" w14:textId="57D33D47" w:rsidR="00A11198" w:rsidRPr="00A11198" w:rsidRDefault="00A11198" w:rsidP="009B43E1">
      <w:pPr>
        <w:spacing w:after="0" w:line="480" w:lineRule="auto"/>
        <w:ind w:left="360" w:hanging="360"/>
        <w:rPr>
          <w:rFonts w:ascii="Times New Roman" w:hAnsi="Times New Roman" w:cs="Times New Roman"/>
          <w:sz w:val="24"/>
          <w:szCs w:val="24"/>
        </w:rPr>
      </w:pPr>
      <w:r>
        <w:rPr>
          <w:rFonts w:ascii="Times New Roman" w:hAnsi="Times New Roman" w:cs="Times New Roman"/>
          <w:sz w:val="24"/>
          <w:szCs w:val="24"/>
        </w:rPr>
        <w:t xml:space="preserve">Underwood, B. &amp; Fox, K. (2000). </w:t>
      </w:r>
      <w:r w:rsidR="009B695D">
        <w:rPr>
          <w:rFonts w:ascii="Times New Roman" w:hAnsi="Times New Roman" w:cs="Times New Roman"/>
          <w:sz w:val="24"/>
          <w:szCs w:val="24"/>
        </w:rPr>
        <w:t>‘</w:t>
      </w:r>
      <w:r w:rsidRPr="00A11198">
        <w:rPr>
          <w:rFonts w:ascii="Times New Roman" w:hAnsi="Times New Roman" w:cs="Times New Roman"/>
          <w:sz w:val="24"/>
          <w:szCs w:val="24"/>
        </w:rPr>
        <w:t xml:space="preserve">A </w:t>
      </w:r>
      <w:r w:rsidR="009B695D">
        <w:rPr>
          <w:rFonts w:ascii="Times New Roman" w:hAnsi="Times New Roman" w:cs="Times New Roman"/>
          <w:sz w:val="24"/>
          <w:szCs w:val="24"/>
        </w:rPr>
        <w:t>S</w:t>
      </w:r>
      <w:r w:rsidRPr="00A11198">
        <w:rPr>
          <w:rFonts w:ascii="Times New Roman" w:hAnsi="Times New Roman" w:cs="Times New Roman"/>
          <w:sz w:val="24"/>
          <w:szCs w:val="24"/>
        </w:rPr>
        <w:t xml:space="preserve">urvey of </w:t>
      </w:r>
      <w:r w:rsidR="009B695D">
        <w:rPr>
          <w:rFonts w:ascii="Times New Roman" w:hAnsi="Times New Roman" w:cs="Times New Roman"/>
          <w:sz w:val="24"/>
          <w:szCs w:val="24"/>
        </w:rPr>
        <w:t>A</w:t>
      </w:r>
      <w:r w:rsidRPr="00A11198">
        <w:rPr>
          <w:rFonts w:ascii="Times New Roman" w:hAnsi="Times New Roman" w:cs="Times New Roman"/>
          <w:sz w:val="24"/>
          <w:szCs w:val="24"/>
        </w:rPr>
        <w:t xml:space="preserve">lcohol and </w:t>
      </w:r>
      <w:r w:rsidR="009B695D">
        <w:rPr>
          <w:rFonts w:ascii="Times New Roman" w:hAnsi="Times New Roman" w:cs="Times New Roman"/>
          <w:sz w:val="24"/>
          <w:szCs w:val="24"/>
        </w:rPr>
        <w:t>D</w:t>
      </w:r>
      <w:r w:rsidRPr="00A11198">
        <w:rPr>
          <w:rFonts w:ascii="Times New Roman" w:hAnsi="Times New Roman" w:cs="Times New Roman"/>
          <w:sz w:val="24"/>
          <w:szCs w:val="24"/>
        </w:rPr>
        <w:t xml:space="preserve">rug </w:t>
      </w:r>
      <w:r w:rsidR="009B695D">
        <w:rPr>
          <w:rFonts w:ascii="Times New Roman" w:hAnsi="Times New Roman" w:cs="Times New Roman"/>
          <w:sz w:val="24"/>
          <w:szCs w:val="24"/>
        </w:rPr>
        <w:t>U</w:t>
      </w:r>
      <w:r w:rsidRPr="00A11198">
        <w:rPr>
          <w:rFonts w:ascii="Times New Roman" w:hAnsi="Times New Roman" w:cs="Times New Roman"/>
          <w:sz w:val="24"/>
          <w:szCs w:val="24"/>
        </w:rPr>
        <w:t xml:space="preserve">se </w:t>
      </w:r>
      <w:r w:rsidR="009B695D">
        <w:rPr>
          <w:rFonts w:ascii="Times New Roman" w:hAnsi="Times New Roman" w:cs="Times New Roman"/>
          <w:sz w:val="24"/>
          <w:szCs w:val="24"/>
        </w:rPr>
        <w:t>a</w:t>
      </w:r>
      <w:r w:rsidRPr="00A11198">
        <w:rPr>
          <w:rFonts w:ascii="Times New Roman" w:hAnsi="Times New Roman" w:cs="Times New Roman"/>
          <w:sz w:val="24"/>
          <w:szCs w:val="24"/>
        </w:rPr>
        <w:t xml:space="preserve">mong UK </w:t>
      </w:r>
      <w:r w:rsidR="009B695D">
        <w:rPr>
          <w:rFonts w:ascii="Times New Roman" w:hAnsi="Times New Roman" w:cs="Times New Roman"/>
          <w:sz w:val="24"/>
          <w:szCs w:val="24"/>
        </w:rPr>
        <w:t>B</w:t>
      </w:r>
      <w:r w:rsidRPr="00A11198">
        <w:rPr>
          <w:rFonts w:ascii="Times New Roman" w:hAnsi="Times New Roman" w:cs="Times New Roman"/>
          <w:sz w:val="24"/>
          <w:szCs w:val="24"/>
        </w:rPr>
        <w:t xml:space="preserve">ased </w:t>
      </w:r>
      <w:r w:rsidR="009B695D">
        <w:rPr>
          <w:rFonts w:ascii="Times New Roman" w:hAnsi="Times New Roman" w:cs="Times New Roman"/>
          <w:sz w:val="24"/>
          <w:szCs w:val="24"/>
        </w:rPr>
        <w:t>D</w:t>
      </w:r>
      <w:r w:rsidRPr="00A11198">
        <w:rPr>
          <w:rFonts w:ascii="Times New Roman" w:hAnsi="Times New Roman" w:cs="Times New Roman"/>
          <w:sz w:val="24"/>
          <w:szCs w:val="24"/>
        </w:rPr>
        <w:t xml:space="preserve">ental </w:t>
      </w:r>
      <w:r w:rsidR="009B695D">
        <w:rPr>
          <w:rFonts w:ascii="Times New Roman" w:hAnsi="Times New Roman" w:cs="Times New Roman"/>
          <w:sz w:val="24"/>
          <w:szCs w:val="24"/>
        </w:rPr>
        <w:t>U</w:t>
      </w:r>
      <w:r w:rsidRPr="00A11198">
        <w:rPr>
          <w:rFonts w:ascii="Times New Roman" w:hAnsi="Times New Roman" w:cs="Times New Roman"/>
          <w:sz w:val="24"/>
          <w:szCs w:val="24"/>
        </w:rPr>
        <w:t>ndergraduates</w:t>
      </w:r>
      <w:r w:rsidR="009B695D">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 xml:space="preserve">British Dental Journal, </w:t>
      </w:r>
      <w:r w:rsidRPr="009B695D">
        <w:rPr>
          <w:rFonts w:ascii="Times New Roman" w:hAnsi="Times New Roman" w:cs="Times New Roman"/>
          <w:sz w:val="24"/>
          <w:szCs w:val="24"/>
        </w:rPr>
        <w:t>189</w:t>
      </w:r>
      <w:r>
        <w:rPr>
          <w:rFonts w:ascii="Times New Roman" w:hAnsi="Times New Roman" w:cs="Times New Roman"/>
          <w:sz w:val="24"/>
          <w:szCs w:val="24"/>
        </w:rPr>
        <w:t>(6)</w:t>
      </w:r>
      <w:r w:rsidR="009B695D">
        <w:rPr>
          <w:rFonts w:ascii="Times New Roman" w:hAnsi="Times New Roman" w:cs="Times New Roman"/>
          <w:sz w:val="24"/>
          <w:szCs w:val="24"/>
        </w:rPr>
        <w:t>:</w:t>
      </w:r>
      <w:r>
        <w:rPr>
          <w:rFonts w:ascii="Times New Roman" w:hAnsi="Times New Roman" w:cs="Times New Roman"/>
          <w:sz w:val="24"/>
          <w:szCs w:val="24"/>
        </w:rPr>
        <w:t xml:space="preserve"> 314-317.</w:t>
      </w:r>
    </w:p>
    <w:sectPr w:rsidR="00A11198" w:rsidRPr="00A11198" w:rsidSect="00607B1F">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90205D" w14:textId="77777777" w:rsidR="00F76D9B" w:rsidRDefault="00F76D9B" w:rsidP="00607B1F">
      <w:pPr>
        <w:spacing w:after="0" w:line="240" w:lineRule="auto"/>
      </w:pPr>
      <w:r>
        <w:separator/>
      </w:r>
    </w:p>
  </w:endnote>
  <w:endnote w:type="continuationSeparator" w:id="0">
    <w:p w14:paraId="63C6F912" w14:textId="77777777" w:rsidR="00F76D9B" w:rsidRDefault="00F76D9B" w:rsidP="00607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85343A" w14:textId="77777777" w:rsidR="00F76D9B" w:rsidRDefault="00F76D9B" w:rsidP="00607B1F">
      <w:pPr>
        <w:spacing w:after="0" w:line="240" w:lineRule="auto"/>
      </w:pPr>
      <w:r>
        <w:separator/>
      </w:r>
    </w:p>
  </w:footnote>
  <w:footnote w:type="continuationSeparator" w:id="0">
    <w:p w14:paraId="4DB53B1C" w14:textId="77777777" w:rsidR="00F76D9B" w:rsidRDefault="00F76D9B" w:rsidP="00607B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C096C" w14:textId="77777777" w:rsidR="00BA08FB" w:rsidRPr="00607B1F" w:rsidRDefault="00BA08FB" w:rsidP="00607B1F">
    <w:pPr>
      <w:pStyle w:val="Header"/>
      <w:rPr>
        <w:rFonts w:ascii="Times New Roman" w:hAnsi="Times New Roman" w:cs="Times New Roman"/>
        <w:sz w:val="24"/>
        <w:szCs w:val="24"/>
      </w:rPr>
    </w:pPr>
    <w:r w:rsidRPr="00607B1F">
      <w:rPr>
        <w:rFonts w:ascii="Times New Roman" w:hAnsi="Times New Roman" w:cs="Times New Roman"/>
        <w:sz w:val="24"/>
        <w:szCs w:val="24"/>
      </w:rPr>
      <w:t>MEDICAL AND ETHICAL CONSIDERATIONS OF CANNABIS USE</w:t>
    </w:r>
    <w:r w:rsidRPr="00607B1F">
      <w:rPr>
        <w:rFonts w:ascii="Times New Roman" w:hAnsi="Times New Roman" w:cs="Times New Roman"/>
        <w:sz w:val="24"/>
        <w:szCs w:val="24"/>
      </w:rPr>
      <w:tab/>
    </w:r>
    <w:sdt>
      <w:sdtPr>
        <w:rPr>
          <w:rFonts w:ascii="Times New Roman" w:hAnsi="Times New Roman" w:cs="Times New Roman"/>
          <w:sz w:val="24"/>
          <w:szCs w:val="24"/>
        </w:rPr>
        <w:id w:val="-314264032"/>
        <w:docPartObj>
          <w:docPartGallery w:val="Page Numbers (Top of Page)"/>
          <w:docPartUnique/>
        </w:docPartObj>
      </w:sdtPr>
      <w:sdtEndPr>
        <w:rPr>
          <w:noProof/>
        </w:rPr>
      </w:sdtEndPr>
      <w:sdtContent>
        <w:r w:rsidRPr="00607B1F">
          <w:rPr>
            <w:rFonts w:ascii="Times New Roman" w:hAnsi="Times New Roman" w:cs="Times New Roman"/>
            <w:sz w:val="24"/>
            <w:szCs w:val="24"/>
          </w:rPr>
          <w:fldChar w:fldCharType="begin"/>
        </w:r>
        <w:r w:rsidRPr="00607B1F">
          <w:rPr>
            <w:rFonts w:ascii="Times New Roman" w:hAnsi="Times New Roman" w:cs="Times New Roman"/>
            <w:sz w:val="24"/>
            <w:szCs w:val="24"/>
          </w:rPr>
          <w:instrText xml:space="preserve"> PAGE   \* MERGEFORMAT </w:instrText>
        </w:r>
        <w:r w:rsidRPr="00607B1F">
          <w:rPr>
            <w:rFonts w:ascii="Times New Roman" w:hAnsi="Times New Roman" w:cs="Times New Roman"/>
            <w:sz w:val="24"/>
            <w:szCs w:val="24"/>
          </w:rPr>
          <w:fldChar w:fldCharType="separate"/>
        </w:r>
        <w:r w:rsidR="00FA0139">
          <w:rPr>
            <w:rFonts w:ascii="Times New Roman" w:hAnsi="Times New Roman" w:cs="Times New Roman"/>
            <w:noProof/>
            <w:sz w:val="24"/>
            <w:szCs w:val="24"/>
          </w:rPr>
          <w:t>2</w:t>
        </w:r>
        <w:r w:rsidRPr="00607B1F">
          <w:rPr>
            <w:rFonts w:ascii="Times New Roman" w:hAnsi="Times New Roman" w:cs="Times New Roman"/>
            <w:noProof/>
            <w:sz w:val="24"/>
            <w:szCs w:val="24"/>
          </w:rPr>
          <w:fldChar w:fldCharType="end"/>
        </w:r>
      </w:sdtContent>
    </w:sdt>
  </w:p>
  <w:p w14:paraId="1AB24622" w14:textId="77777777" w:rsidR="00BA08FB" w:rsidRPr="00607B1F" w:rsidRDefault="00BA08FB">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D0861" w14:textId="5927A0FF" w:rsidR="00BA08FB" w:rsidRDefault="00BA08FB" w:rsidP="00607B1F">
    <w:pPr>
      <w:pStyle w:val="Header"/>
    </w:pPr>
    <w:r>
      <w:t>Running head: MEDICAL AND ETHICAL CONSIDERATIONS OF CANNABIS USE</w:t>
    </w:r>
    <w:r>
      <w:tab/>
    </w:r>
    <w:sdt>
      <w:sdtPr>
        <w:id w:val="52321299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FA0139">
          <w:rPr>
            <w:noProof/>
          </w:rPr>
          <w:t>1</w:t>
        </w:r>
        <w:r>
          <w:rPr>
            <w:noProof/>
          </w:rPr>
          <w:fldChar w:fldCharType="end"/>
        </w:r>
      </w:sdtContent>
    </w:sdt>
  </w:p>
  <w:p w14:paraId="08B7647B" w14:textId="77777777" w:rsidR="00BA08FB" w:rsidRDefault="00BA08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1F"/>
    <w:rsid w:val="0001189C"/>
    <w:rsid w:val="000137DA"/>
    <w:rsid w:val="000172A6"/>
    <w:rsid w:val="0003172A"/>
    <w:rsid w:val="0004430B"/>
    <w:rsid w:val="00053520"/>
    <w:rsid w:val="00055095"/>
    <w:rsid w:val="0006416C"/>
    <w:rsid w:val="00075B3A"/>
    <w:rsid w:val="00080CBD"/>
    <w:rsid w:val="00084C74"/>
    <w:rsid w:val="00094907"/>
    <w:rsid w:val="000A1C25"/>
    <w:rsid w:val="000A3F6B"/>
    <w:rsid w:val="000A4470"/>
    <w:rsid w:val="000A7465"/>
    <w:rsid w:val="000B5450"/>
    <w:rsid w:val="000B6830"/>
    <w:rsid w:val="000C2220"/>
    <w:rsid w:val="000C77BC"/>
    <w:rsid w:val="000D104A"/>
    <w:rsid w:val="000D3536"/>
    <w:rsid w:val="000E142B"/>
    <w:rsid w:val="000F1154"/>
    <w:rsid w:val="000F34EA"/>
    <w:rsid w:val="00100470"/>
    <w:rsid w:val="0010233E"/>
    <w:rsid w:val="00110FF5"/>
    <w:rsid w:val="001127D7"/>
    <w:rsid w:val="00113908"/>
    <w:rsid w:val="00115B63"/>
    <w:rsid w:val="00117138"/>
    <w:rsid w:val="0012408E"/>
    <w:rsid w:val="0013112B"/>
    <w:rsid w:val="00137744"/>
    <w:rsid w:val="00146D0F"/>
    <w:rsid w:val="001477CB"/>
    <w:rsid w:val="00147B5F"/>
    <w:rsid w:val="0015557D"/>
    <w:rsid w:val="0015687E"/>
    <w:rsid w:val="001763E3"/>
    <w:rsid w:val="00183159"/>
    <w:rsid w:val="001840BC"/>
    <w:rsid w:val="00192CD0"/>
    <w:rsid w:val="00193FCB"/>
    <w:rsid w:val="00194B17"/>
    <w:rsid w:val="001962EB"/>
    <w:rsid w:val="001969B6"/>
    <w:rsid w:val="001A452C"/>
    <w:rsid w:val="001A724A"/>
    <w:rsid w:val="001B0877"/>
    <w:rsid w:val="001B1869"/>
    <w:rsid w:val="001B1EAA"/>
    <w:rsid w:val="001B3583"/>
    <w:rsid w:val="001B372D"/>
    <w:rsid w:val="001C2919"/>
    <w:rsid w:val="001D7B8F"/>
    <w:rsid w:val="001E5395"/>
    <w:rsid w:val="001E5B9E"/>
    <w:rsid w:val="001F04BB"/>
    <w:rsid w:val="001F7C8F"/>
    <w:rsid w:val="0020158F"/>
    <w:rsid w:val="00203BAD"/>
    <w:rsid w:val="00206806"/>
    <w:rsid w:val="0021002B"/>
    <w:rsid w:val="00213316"/>
    <w:rsid w:val="0022248B"/>
    <w:rsid w:val="00234B78"/>
    <w:rsid w:val="002423B6"/>
    <w:rsid w:val="00242D8D"/>
    <w:rsid w:val="00252946"/>
    <w:rsid w:val="0025489A"/>
    <w:rsid w:val="00254FB3"/>
    <w:rsid w:val="002649CF"/>
    <w:rsid w:val="00275983"/>
    <w:rsid w:val="002762E9"/>
    <w:rsid w:val="002858A4"/>
    <w:rsid w:val="00292314"/>
    <w:rsid w:val="00292809"/>
    <w:rsid w:val="00294907"/>
    <w:rsid w:val="002A0D4B"/>
    <w:rsid w:val="002A2520"/>
    <w:rsid w:val="002B426A"/>
    <w:rsid w:val="002C326D"/>
    <w:rsid w:val="002C3312"/>
    <w:rsid w:val="002C349E"/>
    <w:rsid w:val="002C5F4C"/>
    <w:rsid w:val="002C601E"/>
    <w:rsid w:val="002D6126"/>
    <w:rsid w:val="002E6E56"/>
    <w:rsid w:val="002F03D0"/>
    <w:rsid w:val="002F7791"/>
    <w:rsid w:val="002F7B33"/>
    <w:rsid w:val="00302176"/>
    <w:rsid w:val="00307CBB"/>
    <w:rsid w:val="003124BD"/>
    <w:rsid w:val="00313404"/>
    <w:rsid w:val="0031679A"/>
    <w:rsid w:val="00326042"/>
    <w:rsid w:val="00331667"/>
    <w:rsid w:val="003434DD"/>
    <w:rsid w:val="00351721"/>
    <w:rsid w:val="00352C73"/>
    <w:rsid w:val="00361B2E"/>
    <w:rsid w:val="00363EE7"/>
    <w:rsid w:val="00367333"/>
    <w:rsid w:val="003714FA"/>
    <w:rsid w:val="00384680"/>
    <w:rsid w:val="00395B8E"/>
    <w:rsid w:val="003973ED"/>
    <w:rsid w:val="003A1227"/>
    <w:rsid w:val="003A4F2D"/>
    <w:rsid w:val="003B2AB7"/>
    <w:rsid w:val="003B3FBE"/>
    <w:rsid w:val="003B58AE"/>
    <w:rsid w:val="003C62A9"/>
    <w:rsid w:val="003D75F6"/>
    <w:rsid w:val="003E1BEB"/>
    <w:rsid w:val="003F795F"/>
    <w:rsid w:val="00401106"/>
    <w:rsid w:val="00402341"/>
    <w:rsid w:val="00407C98"/>
    <w:rsid w:val="00413298"/>
    <w:rsid w:val="00421509"/>
    <w:rsid w:val="0042740C"/>
    <w:rsid w:val="004330CB"/>
    <w:rsid w:val="00433866"/>
    <w:rsid w:val="004503CA"/>
    <w:rsid w:val="0045191E"/>
    <w:rsid w:val="004633BC"/>
    <w:rsid w:val="00465B68"/>
    <w:rsid w:val="00466700"/>
    <w:rsid w:val="00466F11"/>
    <w:rsid w:val="00467551"/>
    <w:rsid w:val="00476B1D"/>
    <w:rsid w:val="0047706E"/>
    <w:rsid w:val="004776F1"/>
    <w:rsid w:val="00490F7B"/>
    <w:rsid w:val="00496485"/>
    <w:rsid w:val="004B088A"/>
    <w:rsid w:val="004B4A10"/>
    <w:rsid w:val="004C180A"/>
    <w:rsid w:val="004C5122"/>
    <w:rsid w:val="004D0E98"/>
    <w:rsid w:val="004F0DD8"/>
    <w:rsid w:val="004F3515"/>
    <w:rsid w:val="004F5F49"/>
    <w:rsid w:val="004F6B30"/>
    <w:rsid w:val="00500DF3"/>
    <w:rsid w:val="00507220"/>
    <w:rsid w:val="00515988"/>
    <w:rsid w:val="0051744E"/>
    <w:rsid w:val="00517A4B"/>
    <w:rsid w:val="00520657"/>
    <w:rsid w:val="005211CF"/>
    <w:rsid w:val="00522087"/>
    <w:rsid w:val="00524365"/>
    <w:rsid w:val="005260C1"/>
    <w:rsid w:val="005262D9"/>
    <w:rsid w:val="0053099C"/>
    <w:rsid w:val="00531919"/>
    <w:rsid w:val="00545597"/>
    <w:rsid w:val="00561659"/>
    <w:rsid w:val="00564D06"/>
    <w:rsid w:val="005673FC"/>
    <w:rsid w:val="00580A97"/>
    <w:rsid w:val="005810A9"/>
    <w:rsid w:val="0058430D"/>
    <w:rsid w:val="00594E80"/>
    <w:rsid w:val="00595E30"/>
    <w:rsid w:val="005B693F"/>
    <w:rsid w:val="005B7724"/>
    <w:rsid w:val="005C1468"/>
    <w:rsid w:val="005C3934"/>
    <w:rsid w:val="005C566A"/>
    <w:rsid w:val="005C72F1"/>
    <w:rsid w:val="005D14E3"/>
    <w:rsid w:val="005D3134"/>
    <w:rsid w:val="005D316D"/>
    <w:rsid w:val="005D5819"/>
    <w:rsid w:val="005E2634"/>
    <w:rsid w:val="005F0860"/>
    <w:rsid w:val="00605E75"/>
    <w:rsid w:val="00607B1F"/>
    <w:rsid w:val="006162B5"/>
    <w:rsid w:val="006200C9"/>
    <w:rsid w:val="0062097C"/>
    <w:rsid w:val="00622588"/>
    <w:rsid w:val="00622AD5"/>
    <w:rsid w:val="00633D12"/>
    <w:rsid w:val="0064186A"/>
    <w:rsid w:val="00653A75"/>
    <w:rsid w:val="006555C9"/>
    <w:rsid w:val="006556B0"/>
    <w:rsid w:val="00681C5D"/>
    <w:rsid w:val="00686E1D"/>
    <w:rsid w:val="00694E27"/>
    <w:rsid w:val="00695535"/>
    <w:rsid w:val="00696427"/>
    <w:rsid w:val="00696F61"/>
    <w:rsid w:val="00697A67"/>
    <w:rsid w:val="006A6EF8"/>
    <w:rsid w:val="006A7ED0"/>
    <w:rsid w:val="006B3D08"/>
    <w:rsid w:val="006B7F39"/>
    <w:rsid w:val="006C0656"/>
    <w:rsid w:val="006C7061"/>
    <w:rsid w:val="006D03EC"/>
    <w:rsid w:val="006D3744"/>
    <w:rsid w:val="006D5302"/>
    <w:rsid w:val="006F0397"/>
    <w:rsid w:val="006F05BE"/>
    <w:rsid w:val="006F11A3"/>
    <w:rsid w:val="006F214D"/>
    <w:rsid w:val="006F631C"/>
    <w:rsid w:val="00702BFB"/>
    <w:rsid w:val="00704820"/>
    <w:rsid w:val="00705532"/>
    <w:rsid w:val="0070721A"/>
    <w:rsid w:val="00722F20"/>
    <w:rsid w:val="00735C70"/>
    <w:rsid w:val="007419FE"/>
    <w:rsid w:val="00745BB7"/>
    <w:rsid w:val="007516C9"/>
    <w:rsid w:val="00752A1C"/>
    <w:rsid w:val="00753716"/>
    <w:rsid w:val="00765FD5"/>
    <w:rsid w:val="00767EFF"/>
    <w:rsid w:val="007729EE"/>
    <w:rsid w:val="00772B2C"/>
    <w:rsid w:val="00775093"/>
    <w:rsid w:val="007774D9"/>
    <w:rsid w:val="00777F01"/>
    <w:rsid w:val="00781C93"/>
    <w:rsid w:val="007857A4"/>
    <w:rsid w:val="007876F7"/>
    <w:rsid w:val="007902D2"/>
    <w:rsid w:val="007A3F39"/>
    <w:rsid w:val="007B2C0E"/>
    <w:rsid w:val="007B36FF"/>
    <w:rsid w:val="007C4E3A"/>
    <w:rsid w:val="007C6140"/>
    <w:rsid w:val="007C7E31"/>
    <w:rsid w:val="007D791B"/>
    <w:rsid w:val="007D7BEE"/>
    <w:rsid w:val="00800982"/>
    <w:rsid w:val="00817989"/>
    <w:rsid w:val="00850D8F"/>
    <w:rsid w:val="00862FFE"/>
    <w:rsid w:val="00872B05"/>
    <w:rsid w:val="008738D0"/>
    <w:rsid w:val="008755E4"/>
    <w:rsid w:val="0087763E"/>
    <w:rsid w:val="00882A0E"/>
    <w:rsid w:val="008850DC"/>
    <w:rsid w:val="008852B6"/>
    <w:rsid w:val="008866AD"/>
    <w:rsid w:val="008870AB"/>
    <w:rsid w:val="0089138C"/>
    <w:rsid w:val="008B2C47"/>
    <w:rsid w:val="008B3E21"/>
    <w:rsid w:val="008B4375"/>
    <w:rsid w:val="008B47A3"/>
    <w:rsid w:val="008B4A17"/>
    <w:rsid w:val="008D0DCA"/>
    <w:rsid w:val="008D6E3B"/>
    <w:rsid w:val="008D719D"/>
    <w:rsid w:val="008D7BAA"/>
    <w:rsid w:val="008E2200"/>
    <w:rsid w:val="008E512C"/>
    <w:rsid w:val="008E66DA"/>
    <w:rsid w:val="008F7A0D"/>
    <w:rsid w:val="009016B4"/>
    <w:rsid w:val="00906569"/>
    <w:rsid w:val="0091093C"/>
    <w:rsid w:val="00914E39"/>
    <w:rsid w:val="00920AD1"/>
    <w:rsid w:val="00920BF7"/>
    <w:rsid w:val="00921711"/>
    <w:rsid w:val="009222CC"/>
    <w:rsid w:val="0092797F"/>
    <w:rsid w:val="00927C82"/>
    <w:rsid w:val="0093664B"/>
    <w:rsid w:val="00940BF3"/>
    <w:rsid w:val="00943666"/>
    <w:rsid w:val="00945CD3"/>
    <w:rsid w:val="0095385C"/>
    <w:rsid w:val="0095613D"/>
    <w:rsid w:val="00966D43"/>
    <w:rsid w:val="00977379"/>
    <w:rsid w:val="009773D5"/>
    <w:rsid w:val="00980DE0"/>
    <w:rsid w:val="00985AF1"/>
    <w:rsid w:val="0098634B"/>
    <w:rsid w:val="00990093"/>
    <w:rsid w:val="00991F3A"/>
    <w:rsid w:val="009A4E6F"/>
    <w:rsid w:val="009A5325"/>
    <w:rsid w:val="009A7ED2"/>
    <w:rsid w:val="009B0466"/>
    <w:rsid w:val="009B43E1"/>
    <w:rsid w:val="009B48DE"/>
    <w:rsid w:val="009B695D"/>
    <w:rsid w:val="009C45CA"/>
    <w:rsid w:val="009C54DE"/>
    <w:rsid w:val="009D4D1F"/>
    <w:rsid w:val="009D6016"/>
    <w:rsid w:val="009E6639"/>
    <w:rsid w:val="009E7391"/>
    <w:rsid w:val="009F7BD1"/>
    <w:rsid w:val="00A00EC6"/>
    <w:rsid w:val="00A11198"/>
    <w:rsid w:val="00A1138B"/>
    <w:rsid w:val="00A14556"/>
    <w:rsid w:val="00A341A4"/>
    <w:rsid w:val="00A36C9B"/>
    <w:rsid w:val="00A45A9F"/>
    <w:rsid w:val="00A50D84"/>
    <w:rsid w:val="00A57A72"/>
    <w:rsid w:val="00A711E5"/>
    <w:rsid w:val="00A823CC"/>
    <w:rsid w:val="00A83B66"/>
    <w:rsid w:val="00A86037"/>
    <w:rsid w:val="00A96F20"/>
    <w:rsid w:val="00AA4E83"/>
    <w:rsid w:val="00AB2ECC"/>
    <w:rsid w:val="00AB677B"/>
    <w:rsid w:val="00AC57AE"/>
    <w:rsid w:val="00AC636E"/>
    <w:rsid w:val="00AD3CF8"/>
    <w:rsid w:val="00AD5E78"/>
    <w:rsid w:val="00AD6CE1"/>
    <w:rsid w:val="00AF0411"/>
    <w:rsid w:val="00AF0A4E"/>
    <w:rsid w:val="00AF19F8"/>
    <w:rsid w:val="00AF2361"/>
    <w:rsid w:val="00AF3130"/>
    <w:rsid w:val="00B30593"/>
    <w:rsid w:val="00B361DB"/>
    <w:rsid w:val="00B40241"/>
    <w:rsid w:val="00B40FEC"/>
    <w:rsid w:val="00B41FC0"/>
    <w:rsid w:val="00B503D8"/>
    <w:rsid w:val="00B553DD"/>
    <w:rsid w:val="00B621DB"/>
    <w:rsid w:val="00B64F0B"/>
    <w:rsid w:val="00B745DB"/>
    <w:rsid w:val="00B77C49"/>
    <w:rsid w:val="00B80F2D"/>
    <w:rsid w:val="00B93FE6"/>
    <w:rsid w:val="00B95E11"/>
    <w:rsid w:val="00BA08FB"/>
    <w:rsid w:val="00BA6468"/>
    <w:rsid w:val="00BA69CD"/>
    <w:rsid w:val="00BB336B"/>
    <w:rsid w:val="00BC640E"/>
    <w:rsid w:val="00BD3361"/>
    <w:rsid w:val="00BE1471"/>
    <w:rsid w:val="00BE153E"/>
    <w:rsid w:val="00BF5F40"/>
    <w:rsid w:val="00BF695E"/>
    <w:rsid w:val="00BF69F9"/>
    <w:rsid w:val="00C10EE1"/>
    <w:rsid w:val="00C17BE6"/>
    <w:rsid w:val="00C2115E"/>
    <w:rsid w:val="00C23456"/>
    <w:rsid w:val="00C240F5"/>
    <w:rsid w:val="00C319F9"/>
    <w:rsid w:val="00C33B42"/>
    <w:rsid w:val="00C34AC7"/>
    <w:rsid w:val="00C4186B"/>
    <w:rsid w:val="00C42937"/>
    <w:rsid w:val="00C44BD4"/>
    <w:rsid w:val="00C46B34"/>
    <w:rsid w:val="00C46F1C"/>
    <w:rsid w:val="00C52505"/>
    <w:rsid w:val="00C57084"/>
    <w:rsid w:val="00C67998"/>
    <w:rsid w:val="00C73735"/>
    <w:rsid w:val="00C8567A"/>
    <w:rsid w:val="00C871A3"/>
    <w:rsid w:val="00C9309A"/>
    <w:rsid w:val="00C93992"/>
    <w:rsid w:val="00C9557D"/>
    <w:rsid w:val="00CA6836"/>
    <w:rsid w:val="00CB2920"/>
    <w:rsid w:val="00CB4452"/>
    <w:rsid w:val="00CB67C4"/>
    <w:rsid w:val="00CC0A42"/>
    <w:rsid w:val="00CC1198"/>
    <w:rsid w:val="00CC11E5"/>
    <w:rsid w:val="00CD5521"/>
    <w:rsid w:val="00CE4BC8"/>
    <w:rsid w:val="00CE502C"/>
    <w:rsid w:val="00CF0F68"/>
    <w:rsid w:val="00CF5733"/>
    <w:rsid w:val="00CF649A"/>
    <w:rsid w:val="00CF74CD"/>
    <w:rsid w:val="00D0754C"/>
    <w:rsid w:val="00D1012D"/>
    <w:rsid w:val="00D17E02"/>
    <w:rsid w:val="00D21FDC"/>
    <w:rsid w:val="00D22C37"/>
    <w:rsid w:val="00D27905"/>
    <w:rsid w:val="00D34DF6"/>
    <w:rsid w:val="00D4348B"/>
    <w:rsid w:val="00D46287"/>
    <w:rsid w:val="00D47291"/>
    <w:rsid w:val="00D55ACC"/>
    <w:rsid w:val="00D61522"/>
    <w:rsid w:val="00D735EC"/>
    <w:rsid w:val="00D825F4"/>
    <w:rsid w:val="00D83DD8"/>
    <w:rsid w:val="00D96640"/>
    <w:rsid w:val="00DA17AA"/>
    <w:rsid w:val="00DA2082"/>
    <w:rsid w:val="00DB1F37"/>
    <w:rsid w:val="00DB7139"/>
    <w:rsid w:val="00DB7382"/>
    <w:rsid w:val="00DB75C6"/>
    <w:rsid w:val="00E0038E"/>
    <w:rsid w:val="00E005AA"/>
    <w:rsid w:val="00E05A0B"/>
    <w:rsid w:val="00E06E58"/>
    <w:rsid w:val="00E145ED"/>
    <w:rsid w:val="00E15B8B"/>
    <w:rsid w:val="00E249A8"/>
    <w:rsid w:val="00E32614"/>
    <w:rsid w:val="00E4058F"/>
    <w:rsid w:val="00E44A4B"/>
    <w:rsid w:val="00E44E06"/>
    <w:rsid w:val="00E44E39"/>
    <w:rsid w:val="00E50841"/>
    <w:rsid w:val="00E5440D"/>
    <w:rsid w:val="00E62659"/>
    <w:rsid w:val="00E657E0"/>
    <w:rsid w:val="00E67B74"/>
    <w:rsid w:val="00E72318"/>
    <w:rsid w:val="00E72612"/>
    <w:rsid w:val="00E80CD4"/>
    <w:rsid w:val="00EA165C"/>
    <w:rsid w:val="00EA1668"/>
    <w:rsid w:val="00EC2E1D"/>
    <w:rsid w:val="00EC35BB"/>
    <w:rsid w:val="00EC6321"/>
    <w:rsid w:val="00EE0749"/>
    <w:rsid w:val="00EF2335"/>
    <w:rsid w:val="00EF2802"/>
    <w:rsid w:val="00EF6876"/>
    <w:rsid w:val="00F04271"/>
    <w:rsid w:val="00F06643"/>
    <w:rsid w:val="00F06D3F"/>
    <w:rsid w:val="00F3761F"/>
    <w:rsid w:val="00F4276F"/>
    <w:rsid w:val="00F44AE7"/>
    <w:rsid w:val="00F46F51"/>
    <w:rsid w:val="00F4705D"/>
    <w:rsid w:val="00F47CE8"/>
    <w:rsid w:val="00F5167B"/>
    <w:rsid w:val="00F556A3"/>
    <w:rsid w:val="00F5577B"/>
    <w:rsid w:val="00F567D5"/>
    <w:rsid w:val="00F574A4"/>
    <w:rsid w:val="00F662A6"/>
    <w:rsid w:val="00F67E91"/>
    <w:rsid w:val="00F74007"/>
    <w:rsid w:val="00F76BA2"/>
    <w:rsid w:val="00F76D9B"/>
    <w:rsid w:val="00F875DA"/>
    <w:rsid w:val="00F90BFC"/>
    <w:rsid w:val="00F935CC"/>
    <w:rsid w:val="00FA0139"/>
    <w:rsid w:val="00FC3F6B"/>
    <w:rsid w:val="00FC60CA"/>
    <w:rsid w:val="00FD4BF5"/>
    <w:rsid w:val="00FE4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AD832"/>
  <w15:docId w15:val="{17CD035C-FB76-4DE9-800D-C4998F954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B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B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B1F"/>
  </w:style>
  <w:style w:type="paragraph" w:styleId="Footer">
    <w:name w:val="footer"/>
    <w:basedOn w:val="Normal"/>
    <w:link w:val="FooterChar"/>
    <w:uiPriority w:val="99"/>
    <w:unhideWhenUsed/>
    <w:rsid w:val="00607B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B1F"/>
  </w:style>
  <w:style w:type="character" w:styleId="CommentReference">
    <w:name w:val="annotation reference"/>
    <w:basedOn w:val="DefaultParagraphFont"/>
    <w:uiPriority w:val="99"/>
    <w:semiHidden/>
    <w:unhideWhenUsed/>
    <w:rsid w:val="0095613D"/>
    <w:rPr>
      <w:sz w:val="16"/>
      <w:szCs w:val="16"/>
    </w:rPr>
  </w:style>
  <w:style w:type="paragraph" w:styleId="CommentText">
    <w:name w:val="annotation text"/>
    <w:basedOn w:val="Normal"/>
    <w:link w:val="CommentTextChar"/>
    <w:uiPriority w:val="99"/>
    <w:semiHidden/>
    <w:unhideWhenUsed/>
    <w:rsid w:val="0095613D"/>
    <w:pPr>
      <w:spacing w:line="240" w:lineRule="auto"/>
    </w:pPr>
    <w:rPr>
      <w:sz w:val="20"/>
      <w:szCs w:val="20"/>
    </w:rPr>
  </w:style>
  <w:style w:type="character" w:customStyle="1" w:styleId="CommentTextChar">
    <w:name w:val="Comment Text Char"/>
    <w:basedOn w:val="DefaultParagraphFont"/>
    <w:link w:val="CommentText"/>
    <w:uiPriority w:val="99"/>
    <w:semiHidden/>
    <w:rsid w:val="0095613D"/>
    <w:rPr>
      <w:sz w:val="20"/>
      <w:szCs w:val="20"/>
    </w:rPr>
  </w:style>
  <w:style w:type="paragraph" w:styleId="CommentSubject">
    <w:name w:val="annotation subject"/>
    <w:basedOn w:val="CommentText"/>
    <w:next w:val="CommentText"/>
    <w:link w:val="CommentSubjectChar"/>
    <w:uiPriority w:val="99"/>
    <w:semiHidden/>
    <w:unhideWhenUsed/>
    <w:rsid w:val="0095613D"/>
    <w:rPr>
      <w:b/>
      <w:bCs/>
    </w:rPr>
  </w:style>
  <w:style w:type="character" w:customStyle="1" w:styleId="CommentSubjectChar">
    <w:name w:val="Comment Subject Char"/>
    <w:basedOn w:val="CommentTextChar"/>
    <w:link w:val="CommentSubject"/>
    <w:uiPriority w:val="99"/>
    <w:semiHidden/>
    <w:rsid w:val="0095613D"/>
    <w:rPr>
      <w:b/>
      <w:bCs/>
      <w:sz w:val="20"/>
      <w:szCs w:val="20"/>
    </w:rPr>
  </w:style>
  <w:style w:type="paragraph" w:styleId="BalloonText">
    <w:name w:val="Balloon Text"/>
    <w:basedOn w:val="Normal"/>
    <w:link w:val="BalloonTextChar"/>
    <w:uiPriority w:val="99"/>
    <w:semiHidden/>
    <w:unhideWhenUsed/>
    <w:rsid w:val="00956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13D"/>
    <w:rPr>
      <w:rFonts w:ascii="Tahoma" w:hAnsi="Tahoma" w:cs="Tahoma"/>
      <w:sz w:val="16"/>
      <w:szCs w:val="16"/>
    </w:rPr>
  </w:style>
  <w:style w:type="character" w:styleId="Hyperlink">
    <w:name w:val="Hyperlink"/>
    <w:basedOn w:val="DefaultParagraphFont"/>
    <w:uiPriority w:val="99"/>
    <w:unhideWhenUsed/>
    <w:rsid w:val="00E15B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62706-E6D4-4152-9A5A-1EB243AD1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2876</Words>
  <Characters>16396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Zachary Cole</dc:creator>
  <cp:lastModifiedBy>Zachary Cole</cp:lastModifiedBy>
  <cp:revision>2</cp:revision>
  <dcterms:created xsi:type="dcterms:W3CDTF">2014-07-12T06:32:00Z</dcterms:created>
  <dcterms:modified xsi:type="dcterms:W3CDTF">2014-07-12T06:32:00Z</dcterms:modified>
</cp:coreProperties>
</file>