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6F514" w14:textId="77777777" w:rsidR="00A036C9" w:rsidRDefault="00A036C9" w:rsidP="00E3478C">
      <w:pPr>
        <w:jc w:val="center"/>
        <w:rPr>
          <w:rFonts w:ascii="Times New Roman" w:hAnsi="Times New Roman" w:cs="Times New Roman"/>
        </w:rPr>
      </w:pPr>
    </w:p>
    <w:p w14:paraId="64E4ECE9" w14:textId="77777777" w:rsidR="00A036C9" w:rsidRDefault="00A036C9" w:rsidP="00E3478C">
      <w:pPr>
        <w:jc w:val="center"/>
        <w:rPr>
          <w:rFonts w:ascii="Times New Roman" w:hAnsi="Times New Roman" w:cs="Times New Roman"/>
        </w:rPr>
      </w:pPr>
    </w:p>
    <w:p w14:paraId="3D618F2C" w14:textId="77777777" w:rsidR="00A036C9" w:rsidRDefault="00A036C9" w:rsidP="00E3478C">
      <w:pPr>
        <w:jc w:val="center"/>
        <w:rPr>
          <w:rFonts w:ascii="Times New Roman" w:hAnsi="Times New Roman" w:cs="Times New Roman"/>
        </w:rPr>
      </w:pPr>
    </w:p>
    <w:p w14:paraId="62BE4D5E" w14:textId="77777777" w:rsidR="00A036C9" w:rsidRDefault="00A036C9" w:rsidP="00E3478C">
      <w:pPr>
        <w:jc w:val="center"/>
        <w:rPr>
          <w:rFonts w:ascii="Times New Roman" w:hAnsi="Times New Roman" w:cs="Times New Roman"/>
        </w:rPr>
      </w:pPr>
    </w:p>
    <w:p w14:paraId="2F0F586E" w14:textId="5E25B8FE" w:rsidR="00D17EAC" w:rsidRPr="005B5A07" w:rsidRDefault="00E3478C" w:rsidP="005B5A07">
      <w:pPr>
        <w:rPr>
          <w:rFonts w:ascii="Times New Roman" w:hAnsi="Times New Roman" w:cs="Times New Roman"/>
          <w:b/>
        </w:rPr>
      </w:pPr>
      <w:r w:rsidRPr="005B5A07">
        <w:rPr>
          <w:rFonts w:ascii="Times New Roman" w:hAnsi="Times New Roman" w:cs="Times New Roman"/>
          <w:b/>
        </w:rPr>
        <w:t>Pragmatic Encroachment</w:t>
      </w:r>
      <w:r w:rsidR="00B44D47" w:rsidRPr="005B5A07">
        <w:rPr>
          <w:rFonts w:ascii="Times New Roman" w:hAnsi="Times New Roman" w:cs="Times New Roman"/>
          <w:b/>
        </w:rPr>
        <w:t xml:space="preserve"> and Closure</w:t>
      </w:r>
    </w:p>
    <w:p w14:paraId="39DB5FE1" w14:textId="77777777" w:rsidR="005B5A07" w:rsidRDefault="005B5A07" w:rsidP="005B5A07">
      <w:pPr>
        <w:rPr>
          <w:rFonts w:ascii="Times New Roman" w:hAnsi="Times New Roman" w:cs="Times New Roman"/>
        </w:rPr>
      </w:pPr>
    </w:p>
    <w:p w14:paraId="3F19BCB3" w14:textId="47954CB1" w:rsidR="0097527E" w:rsidRDefault="009A02D8" w:rsidP="005B5A07">
      <w:pPr>
        <w:rPr>
          <w:rFonts w:ascii="Times New Roman" w:hAnsi="Times New Roman" w:cs="Times New Roman"/>
        </w:rPr>
      </w:pPr>
      <w:r>
        <w:rPr>
          <w:rFonts w:ascii="Times New Roman" w:hAnsi="Times New Roman" w:cs="Times New Roman"/>
        </w:rPr>
        <w:t xml:space="preserve">Charity Anderson </w:t>
      </w:r>
      <w:r w:rsidR="005B5A07">
        <w:rPr>
          <w:rFonts w:ascii="Times New Roman" w:hAnsi="Times New Roman" w:cs="Times New Roman"/>
        </w:rPr>
        <w:t xml:space="preserve">(Baylor University) </w:t>
      </w:r>
      <w:r>
        <w:rPr>
          <w:rFonts w:ascii="Times New Roman" w:hAnsi="Times New Roman" w:cs="Times New Roman"/>
        </w:rPr>
        <w:t>and John Hawthorne</w:t>
      </w:r>
      <w:r w:rsidR="005B5A07">
        <w:rPr>
          <w:rFonts w:ascii="Times New Roman" w:hAnsi="Times New Roman" w:cs="Times New Roman"/>
        </w:rPr>
        <w:t xml:space="preserve"> (University of Southern California)</w:t>
      </w:r>
    </w:p>
    <w:p w14:paraId="5968FE43" w14:textId="77777777" w:rsidR="0097527E" w:rsidRDefault="0097527E">
      <w:pPr>
        <w:rPr>
          <w:rFonts w:ascii="Times New Roman" w:hAnsi="Times New Roman" w:cs="Times New Roman"/>
        </w:rPr>
      </w:pPr>
    </w:p>
    <w:p w14:paraId="5ABD751B" w14:textId="77777777" w:rsidR="00E3478C" w:rsidRDefault="00E3478C" w:rsidP="005B5A07">
      <w:pPr>
        <w:spacing w:line="480" w:lineRule="auto"/>
        <w:rPr>
          <w:rFonts w:ascii="Times New Roman" w:hAnsi="Times New Roman" w:cs="Times New Roman"/>
        </w:rPr>
      </w:pPr>
    </w:p>
    <w:p w14:paraId="6F142136" w14:textId="77777777" w:rsidR="006857D0" w:rsidRDefault="006857D0" w:rsidP="005B5A07">
      <w:pPr>
        <w:spacing w:line="480" w:lineRule="auto"/>
        <w:rPr>
          <w:rFonts w:ascii="Times New Roman" w:hAnsi="Times New Roman" w:cs="Times New Roman"/>
        </w:rPr>
      </w:pPr>
    </w:p>
    <w:p w14:paraId="6F7C64C8" w14:textId="5FAF896E" w:rsidR="005B5A07" w:rsidRDefault="00E3478C" w:rsidP="005B5A07">
      <w:pPr>
        <w:spacing w:line="480" w:lineRule="auto"/>
        <w:rPr>
          <w:rFonts w:ascii="Times New Roman" w:hAnsi="Times New Roman" w:cs="Times New Roman"/>
        </w:rPr>
      </w:pPr>
      <w:r>
        <w:rPr>
          <w:rFonts w:ascii="Times New Roman" w:hAnsi="Times New Roman" w:cs="Times New Roman"/>
        </w:rPr>
        <w:t>The idea that</w:t>
      </w:r>
      <w:r w:rsidR="006857D0">
        <w:rPr>
          <w:rFonts w:ascii="Times New Roman" w:hAnsi="Times New Roman" w:cs="Times New Roman"/>
        </w:rPr>
        <w:t xml:space="preserve"> there is</w:t>
      </w:r>
      <w:r>
        <w:rPr>
          <w:rFonts w:ascii="Times New Roman" w:hAnsi="Times New Roman" w:cs="Times New Roman"/>
        </w:rPr>
        <w:t xml:space="preserve"> pragmatic encroachment on knowledge has bee</w:t>
      </w:r>
      <w:r w:rsidR="00AF2952">
        <w:rPr>
          <w:rFonts w:ascii="Times New Roman" w:hAnsi="Times New Roman" w:cs="Times New Roman"/>
        </w:rPr>
        <w:t>n vigo</w:t>
      </w:r>
      <w:r>
        <w:rPr>
          <w:rFonts w:ascii="Times New Roman" w:hAnsi="Times New Roman" w:cs="Times New Roman"/>
        </w:rPr>
        <w:t>rously explored in recent literature, but what</w:t>
      </w:r>
      <w:r w:rsidR="006857D0">
        <w:rPr>
          <w:rFonts w:ascii="Times New Roman" w:hAnsi="Times New Roman" w:cs="Times New Roman"/>
        </w:rPr>
        <w:t xml:space="preserve"> ha</w:t>
      </w:r>
      <w:r>
        <w:rPr>
          <w:rFonts w:ascii="Times New Roman" w:hAnsi="Times New Roman" w:cs="Times New Roman"/>
        </w:rPr>
        <w:t xml:space="preserve">s been rather less explored </w:t>
      </w:r>
      <w:r w:rsidR="006857D0">
        <w:rPr>
          <w:rFonts w:ascii="Times New Roman" w:hAnsi="Times New Roman" w:cs="Times New Roman"/>
        </w:rPr>
        <w:t xml:space="preserve">is how pragmatic encroachment </w:t>
      </w:r>
      <w:r>
        <w:rPr>
          <w:rFonts w:ascii="Times New Roman" w:hAnsi="Times New Roman" w:cs="Times New Roman"/>
        </w:rPr>
        <w:t xml:space="preserve">interacts with </w:t>
      </w:r>
      <w:r w:rsidR="006857D0">
        <w:rPr>
          <w:rFonts w:ascii="Times New Roman" w:hAnsi="Times New Roman" w:cs="Times New Roman"/>
        </w:rPr>
        <w:t>an</w:t>
      </w:r>
      <w:r>
        <w:rPr>
          <w:rFonts w:ascii="Times New Roman" w:hAnsi="Times New Roman" w:cs="Times New Roman"/>
        </w:rPr>
        <w:t>other important principle about the structure of knowledge, namely, epistemic closure.  In this paper</w:t>
      </w:r>
      <w:r w:rsidR="006857D0">
        <w:rPr>
          <w:rFonts w:ascii="Times New Roman" w:hAnsi="Times New Roman" w:cs="Times New Roman"/>
        </w:rPr>
        <w:t>,</w:t>
      </w:r>
      <w:r>
        <w:rPr>
          <w:rFonts w:ascii="Times New Roman" w:hAnsi="Times New Roman" w:cs="Times New Roman"/>
        </w:rPr>
        <w:t xml:space="preserve"> we plan to go some way to</w:t>
      </w:r>
      <w:r w:rsidR="00A036C9">
        <w:rPr>
          <w:rFonts w:ascii="Times New Roman" w:hAnsi="Times New Roman" w:cs="Times New Roman"/>
        </w:rPr>
        <w:t>ward</w:t>
      </w:r>
      <w:r>
        <w:rPr>
          <w:rFonts w:ascii="Times New Roman" w:hAnsi="Times New Roman" w:cs="Times New Roman"/>
        </w:rPr>
        <w:t xml:space="preserve"> remedying that. For the purposes of this paper, we will focus on single premise closure, which we </w:t>
      </w:r>
      <w:r w:rsidR="006857D0">
        <w:rPr>
          <w:rFonts w:ascii="Times New Roman" w:hAnsi="Times New Roman" w:cs="Times New Roman"/>
        </w:rPr>
        <w:t xml:space="preserve">will </w:t>
      </w:r>
      <w:r w:rsidR="009F51C7">
        <w:rPr>
          <w:rFonts w:ascii="Times New Roman" w:hAnsi="Times New Roman" w:cs="Times New Roman"/>
        </w:rPr>
        <w:t>understand</w:t>
      </w:r>
      <w:r>
        <w:rPr>
          <w:rFonts w:ascii="Times New Roman" w:hAnsi="Times New Roman" w:cs="Times New Roman"/>
        </w:rPr>
        <w:t xml:space="preserve"> as the idea that </w:t>
      </w:r>
      <w:r w:rsidR="00E53B8D">
        <w:rPr>
          <w:rFonts w:ascii="Times New Roman" w:hAnsi="Times New Roman" w:cs="Times New Roman"/>
        </w:rPr>
        <w:t>a proposition</w:t>
      </w:r>
      <w:r>
        <w:rPr>
          <w:rFonts w:ascii="Times New Roman" w:hAnsi="Times New Roman" w:cs="Times New Roman"/>
        </w:rPr>
        <w:t xml:space="preserve"> competently deduced from something one knows</w:t>
      </w:r>
      <w:r w:rsidR="00235AF6">
        <w:rPr>
          <w:rFonts w:ascii="Times New Roman" w:hAnsi="Times New Roman" w:cs="Times New Roman"/>
        </w:rPr>
        <w:t xml:space="preserve"> (and believed on that basis)</w:t>
      </w:r>
      <w:r w:rsidR="00E53B8D">
        <w:rPr>
          <w:rFonts w:ascii="Times New Roman" w:hAnsi="Times New Roman" w:cs="Times New Roman"/>
        </w:rPr>
        <w:t xml:space="preserve"> is</w:t>
      </w:r>
      <w:r w:rsidR="006857D0">
        <w:rPr>
          <w:rFonts w:ascii="Times New Roman" w:hAnsi="Times New Roman" w:cs="Times New Roman"/>
        </w:rPr>
        <w:t xml:space="preserve"> also known</w:t>
      </w:r>
      <w:r>
        <w:rPr>
          <w:rFonts w:ascii="Times New Roman" w:hAnsi="Times New Roman" w:cs="Times New Roman"/>
        </w:rPr>
        <w:t>.</w:t>
      </w:r>
      <w:r w:rsidR="005B5A07">
        <w:rPr>
          <w:rStyle w:val="EndnoteReference"/>
          <w:rFonts w:ascii="Times New Roman" w:hAnsi="Times New Roman" w:cs="Times New Roman"/>
        </w:rPr>
        <w:endnoteReference w:id="1"/>
      </w:r>
    </w:p>
    <w:p w14:paraId="0D4C9E56" w14:textId="0F0DAB99" w:rsidR="005B5A07" w:rsidRDefault="005B5A07" w:rsidP="005B5A07">
      <w:pPr>
        <w:spacing w:line="480" w:lineRule="auto"/>
        <w:ind w:firstLine="720"/>
        <w:rPr>
          <w:rFonts w:ascii="Times New Roman" w:hAnsi="Times New Roman" w:cs="Times New Roman"/>
        </w:rPr>
      </w:pPr>
      <w:r>
        <w:rPr>
          <w:rFonts w:ascii="Times New Roman" w:hAnsi="Times New Roman" w:cs="Times New Roman"/>
        </w:rPr>
        <w:t>It is hard to explore the interaction between pragmatic encroachment and closure without some detailed model of how pragmatic encroachment works.  To that end, section 1 presents a model for cashing out some standard subject-sensitive ideas. It is a model that we’ve discussed at length elsewhere,</w:t>
      </w:r>
      <w:r>
        <w:rPr>
          <w:rStyle w:val="EndnoteReference"/>
          <w:rFonts w:ascii="Times New Roman" w:hAnsi="Times New Roman" w:cs="Times New Roman"/>
        </w:rPr>
        <w:endnoteReference w:id="2"/>
      </w:r>
      <w:r>
        <w:rPr>
          <w:rFonts w:ascii="Times New Roman" w:hAnsi="Times New Roman" w:cs="Times New Roman"/>
        </w:rPr>
        <w:t xml:space="preserve"> and is built on the idea that one knows </w:t>
      </w:r>
      <w:r>
        <w:rPr>
          <w:rFonts w:ascii="Times New Roman" w:hAnsi="Times New Roman" w:cs="Times New Roman"/>
          <w:i/>
        </w:rPr>
        <w:t xml:space="preserve">p </w:t>
      </w:r>
      <w:r>
        <w:rPr>
          <w:rFonts w:ascii="Times New Roman" w:hAnsi="Times New Roman" w:cs="Times New Roman"/>
        </w:rPr>
        <w:t xml:space="preserve">only if the gap between one’s strength of epistemic position for </w:t>
      </w:r>
      <w:r>
        <w:rPr>
          <w:rFonts w:ascii="Times New Roman" w:hAnsi="Times New Roman" w:cs="Times New Roman"/>
          <w:i/>
        </w:rPr>
        <w:t>p</w:t>
      </w:r>
      <w:r>
        <w:rPr>
          <w:rFonts w:ascii="Times New Roman" w:hAnsi="Times New Roman" w:cs="Times New Roman"/>
        </w:rPr>
        <w:t xml:space="preserve"> and perfect epistemic position makes no practical difference.  In section 2, we explain why that model is antithetical to closure.  In section 3, we critically discuss some ways of trying to fix the model so as to restore harmony.  In section 4, we discuss the interaction of closure with another idea that is used to motivate pragmatic encroachment, namely the idea that stakes make a difference to whether one knows. </w:t>
      </w:r>
    </w:p>
    <w:p w14:paraId="49D629B5" w14:textId="77777777" w:rsidR="005B5A07" w:rsidRDefault="005B5A07" w:rsidP="005B5A07">
      <w:pPr>
        <w:spacing w:line="480" w:lineRule="auto"/>
        <w:rPr>
          <w:rFonts w:ascii="Times New Roman" w:hAnsi="Times New Roman" w:cs="Times New Roman"/>
        </w:rPr>
      </w:pPr>
    </w:p>
    <w:p w14:paraId="380AF12D" w14:textId="01A8AE1D" w:rsidR="005B5A07" w:rsidRPr="00E3478C" w:rsidRDefault="005B5A07" w:rsidP="005B5A07">
      <w:pPr>
        <w:spacing w:line="480" w:lineRule="auto"/>
        <w:rPr>
          <w:rFonts w:ascii="Times New Roman" w:hAnsi="Times New Roman" w:cs="Times New Roman"/>
          <w:b/>
        </w:rPr>
      </w:pPr>
      <w:r w:rsidRPr="00E3478C">
        <w:rPr>
          <w:rFonts w:ascii="Times New Roman" w:hAnsi="Times New Roman" w:cs="Times New Roman"/>
          <w:b/>
        </w:rPr>
        <w:t>Section 1</w:t>
      </w:r>
    </w:p>
    <w:p w14:paraId="4EFE023D" w14:textId="77777777" w:rsidR="005B5A07" w:rsidRDefault="005B5A07" w:rsidP="005B5A07">
      <w:pPr>
        <w:spacing w:line="480" w:lineRule="auto"/>
        <w:rPr>
          <w:rFonts w:ascii="Times New Roman" w:hAnsi="Times New Roman" w:cs="Times New Roman"/>
        </w:rPr>
      </w:pPr>
    </w:p>
    <w:p w14:paraId="407B4CAF" w14:textId="7C025DF5" w:rsidR="005B5A07" w:rsidRDefault="005B5A07" w:rsidP="005B5A07">
      <w:pPr>
        <w:spacing w:line="480" w:lineRule="auto"/>
        <w:rPr>
          <w:rFonts w:ascii="Times New Roman" w:hAnsi="Times New Roman" w:cs="Times New Roman"/>
        </w:rPr>
      </w:pPr>
      <w:r>
        <w:rPr>
          <w:rFonts w:ascii="Times New Roman" w:hAnsi="Times New Roman" w:cs="Times New Roman"/>
        </w:rPr>
        <w:t xml:space="preserve">Pragmatic encroachment is typically motivated by combining a fallibilist view of knowledge—according to which a less than perfect epistemic position may suffice for knowledge in some settings—with the view that a less than perfect epistemic position will be insufficient for knowledge in a setting where the gap between actual and perfect epistemic position makes a decision-theoretic difference.  </w:t>
      </w:r>
    </w:p>
    <w:p w14:paraId="623909CD" w14:textId="01DB7712" w:rsidR="005B5A07" w:rsidRDefault="005B5A07" w:rsidP="005B5A07">
      <w:pPr>
        <w:spacing w:line="480" w:lineRule="auto"/>
        <w:ind w:firstLine="720"/>
        <w:rPr>
          <w:rFonts w:ascii="Times New Roman" w:hAnsi="Times New Roman" w:cs="Times New Roman"/>
        </w:rPr>
      </w:pPr>
      <w:r>
        <w:rPr>
          <w:rFonts w:ascii="Times New Roman" w:hAnsi="Times New Roman" w:cs="Times New Roman"/>
        </w:rPr>
        <w:t>Following our earlier paper, here is a way to model the view.  Let us suppose that strength of epistemic position is thought of as a kind of epistemic probability and is calibrated on a scale of 0-1. (We will assume that one’s epistemic probabilities respect the standard probability axioms.)  Let rational action be defined in terms of expected utility where the relevant probabilities are the probabilities just alluded to.</w:t>
      </w:r>
      <w:r>
        <w:rPr>
          <w:rStyle w:val="EndnoteReference"/>
          <w:rFonts w:ascii="Times New Roman" w:hAnsi="Times New Roman" w:cs="Times New Roman"/>
        </w:rPr>
        <w:endnoteReference w:id="3"/>
      </w:r>
      <w:r>
        <w:rPr>
          <w:rFonts w:ascii="Times New Roman" w:hAnsi="Times New Roman" w:cs="Times New Roman"/>
        </w:rPr>
        <w:t xml:space="preserve">  In this setting, there is a natural way to make precise the idea that the gap between one’s actual epistemic position and perfect epistemic position sometimes but not always makes a practical difference.  Let’s define one’s rational preference conditional on </w:t>
      </w:r>
      <w:r>
        <w:rPr>
          <w:rFonts w:ascii="Times New Roman" w:hAnsi="Times New Roman" w:cs="Times New Roman"/>
          <w:i/>
        </w:rPr>
        <w:t>p</w:t>
      </w:r>
      <w:r>
        <w:rPr>
          <w:rFonts w:ascii="Times New Roman" w:hAnsi="Times New Roman" w:cs="Times New Roman"/>
        </w:rPr>
        <w:t xml:space="preserve"> in the following way:</w:t>
      </w:r>
      <w:r>
        <w:rPr>
          <w:rFonts w:ascii="Times New Roman" w:hAnsi="Times New Roman"/>
        </w:rPr>
        <w:t xml:space="preserve"> one’s p</w:t>
      </w:r>
      <w:r w:rsidRPr="000945D8">
        <w:rPr>
          <w:rFonts w:ascii="Times New Roman" w:hAnsi="Times New Roman"/>
        </w:rPr>
        <w:t xml:space="preserve">references conditional on </w:t>
      </w:r>
      <w:r w:rsidRPr="000945D8">
        <w:rPr>
          <w:rFonts w:ascii="Times New Roman" w:hAnsi="Times New Roman"/>
          <w:i/>
        </w:rPr>
        <w:t>p</w:t>
      </w:r>
      <w:r>
        <w:rPr>
          <w:rFonts w:ascii="Times New Roman" w:hAnsi="Times New Roman"/>
        </w:rPr>
        <w:t xml:space="preserve"> are</w:t>
      </w:r>
      <w:r w:rsidRPr="000945D8">
        <w:rPr>
          <w:rFonts w:ascii="Times New Roman" w:hAnsi="Times New Roman"/>
        </w:rPr>
        <w:t xml:space="preserve"> a matter of what is preferable given one’s actual utilities and a probability space that is the result of conditionalizing one’s actual probability space on </w:t>
      </w:r>
      <w:r w:rsidRPr="000945D8">
        <w:rPr>
          <w:rFonts w:ascii="Times New Roman" w:hAnsi="Times New Roman"/>
          <w:i/>
        </w:rPr>
        <w:t>p</w:t>
      </w:r>
      <w:r w:rsidRPr="000945D8">
        <w:rPr>
          <w:rFonts w:ascii="Times New Roman" w:hAnsi="Times New Roman"/>
        </w:rPr>
        <w:t>.</w:t>
      </w:r>
    </w:p>
    <w:p w14:paraId="153454E0" w14:textId="5B7392C7" w:rsidR="005B5A07" w:rsidRDefault="005B5A07" w:rsidP="005B5A07">
      <w:pPr>
        <w:spacing w:line="480" w:lineRule="auto"/>
        <w:ind w:firstLine="720"/>
        <w:rPr>
          <w:rFonts w:ascii="Times New Roman" w:hAnsi="Times New Roman" w:cs="Times New Roman"/>
        </w:rPr>
      </w:pPr>
      <w:r>
        <w:rPr>
          <w:rFonts w:ascii="Times New Roman" w:hAnsi="Times New Roman" w:cs="Times New Roman"/>
        </w:rPr>
        <w:t xml:space="preserve">In a situation where one has various options to choose between, the gap makes a practical difference with respect to </w:t>
      </w:r>
      <w:r>
        <w:rPr>
          <w:rFonts w:ascii="Times New Roman" w:hAnsi="Times New Roman" w:cs="Times New Roman"/>
          <w:i/>
        </w:rPr>
        <w:t>p</w:t>
      </w:r>
      <w:r>
        <w:rPr>
          <w:rFonts w:ascii="Times New Roman" w:hAnsi="Times New Roman" w:cs="Times New Roman"/>
        </w:rPr>
        <w:t xml:space="preserve"> if and only if one’s actual preference is not the same as one’s preference conditional on p.</w:t>
      </w:r>
      <w:r>
        <w:rPr>
          <w:rStyle w:val="EndnoteReference"/>
          <w:rFonts w:ascii="Times New Roman" w:hAnsi="Times New Roman" w:cs="Times New Roman"/>
        </w:rPr>
        <w:endnoteReference w:id="4"/>
      </w:r>
      <w:r>
        <w:rPr>
          <w:rFonts w:ascii="Times New Roman" w:hAnsi="Times New Roman" w:cs="Times New Roman"/>
        </w:rPr>
        <w:t xml:space="preserve">   This allows the following precisification of the initial idea: in a decision setting, one knows </w:t>
      </w:r>
      <w:r>
        <w:rPr>
          <w:rFonts w:ascii="Times New Roman" w:hAnsi="Times New Roman" w:cs="Times New Roman"/>
          <w:i/>
        </w:rPr>
        <w:t>p</w:t>
      </w:r>
      <w:r>
        <w:rPr>
          <w:rFonts w:ascii="Times New Roman" w:hAnsi="Times New Roman" w:cs="Times New Roman"/>
        </w:rPr>
        <w:t xml:space="preserve"> only if one’s actual preference and one’s preference conditional on </w:t>
      </w:r>
      <w:r>
        <w:rPr>
          <w:rFonts w:ascii="Times New Roman" w:hAnsi="Times New Roman" w:cs="Times New Roman"/>
          <w:i/>
        </w:rPr>
        <w:t>p</w:t>
      </w:r>
      <w:r>
        <w:rPr>
          <w:rFonts w:ascii="Times New Roman" w:hAnsi="Times New Roman" w:cs="Times New Roman"/>
        </w:rPr>
        <w:t xml:space="preserve"> match.  We will call one’s position with respect to p ‘practically adequate’ in such cases.</w:t>
      </w:r>
      <w:r>
        <w:rPr>
          <w:rStyle w:val="EndnoteReference"/>
          <w:rFonts w:ascii="Times New Roman" w:hAnsi="Times New Roman" w:cs="Times New Roman"/>
        </w:rPr>
        <w:endnoteReference w:id="5"/>
      </w:r>
      <w:r>
        <w:rPr>
          <w:rFonts w:ascii="Times New Roman" w:hAnsi="Times New Roman" w:cs="Times New Roman"/>
        </w:rPr>
        <w:t xml:space="preserve"> (We admit that there are idealizations built into the model.  But as with standard kinds of decision theory there can be all sorts of epistemic illumination provided by a model despite its idealizations.)</w:t>
      </w:r>
    </w:p>
    <w:p w14:paraId="2741D4B2" w14:textId="77777777" w:rsidR="005B5A07" w:rsidRDefault="005B5A07" w:rsidP="005B5A07">
      <w:pPr>
        <w:spacing w:line="480" w:lineRule="auto"/>
        <w:rPr>
          <w:rFonts w:ascii="Times New Roman" w:hAnsi="Times New Roman" w:cs="Times New Roman"/>
        </w:rPr>
      </w:pPr>
    </w:p>
    <w:p w14:paraId="73E34633" w14:textId="2C60CA11" w:rsidR="005B5A07" w:rsidRDefault="005B5A07" w:rsidP="005B5A07">
      <w:pPr>
        <w:spacing w:line="480" w:lineRule="auto"/>
        <w:rPr>
          <w:rFonts w:ascii="Times New Roman" w:hAnsi="Times New Roman" w:cs="Times New Roman"/>
        </w:rPr>
      </w:pPr>
      <w:r>
        <w:rPr>
          <w:rFonts w:ascii="Times New Roman" w:hAnsi="Times New Roman" w:cs="Times New Roman"/>
          <w:b/>
        </w:rPr>
        <w:t>Section 2</w:t>
      </w:r>
    </w:p>
    <w:p w14:paraId="1834C864" w14:textId="77777777" w:rsidR="005B5A07" w:rsidRDefault="005B5A07" w:rsidP="005B5A07">
      <w:pPr>
        <w:spacing w:line="480" w:lineRule="auto"/>
        <w:rPr>
          <w:rFonts w:ascii="Times New Roman" w:hAnsi="Times New Roman" w:cs="Times New Roman"/>
        </w:rPr>
      </w:pPr>
    </w:p>
    <w:p w14:paraId="2FAE52B8" w14:textId="72CE8545" w:rsidR="005B5A07" w:rsidRDefault="005B5A07" w:rsidP="005B5A07">
      <w:pPr>
        <w:spacing w:line="480" w:lineRule="auto"/>
        <w:rPr>
          <w:rFonts w:ascii="Times New Roman" w:hAnsi="Times New Roman" w:cs="Times New Roman"/>
        </w:rPr>
      </w:pPr>
      <w:r>
        <w:rPr>
          <w:rFonts w:ascii="Times New Roman" w:hAnsi="Times New Roman" w:cs="Times New Roman"/>
        </w:rPr>
        <w:t xml:space="preserve">Here we present the sorts of cases that make trouble for reconciling a practical adequacy approach to pragmatic encroachment with closure.  The trouble arises when premises for which one is practically adequate and which look otherwise in good epistemic standing entail conclusions for which one is not practically adequate.  Given the good epistemic standing of the premise and its passing the practical adequacy test, there will be pressure on the proponent of the view to say that one knows the premise.  Given closure, one will then know the conclusion (assuming the story is filled in by supposing that one competently deduces it from the premise).  But given practical adequacy failure, one will not know the conclusion.  That is to say, there are cases where P is practical adequate, P logically entails Q, but Q is not practically adequate. Let us illustrate with a few cases. </w:t>
      </w:r>
    </w:p>
    <w:p w14:paraId="461EED96" w14:textId="77777777" w:rsidR="005B5A07" w:rsidRDefault="005B5A07" w:rsidP="005B5A07">
      <w:pPr>
        <w:spacing w:line="480" w:lineRule="auto"/>
        <w:rPr>
          <w:rFonts w:ascii="Times New Roman" w:hAnsi="Times New Roman" w:cs="Times New Roman"/>
        </w:rPr>
      </w:pPr>
    </w:p>
    <w:p w14:paraId="34760BC5" w14:textId="7B8A4FA9" w:rsidR="005B5A07" w:rsidRDefault="005B5A07" w:rsidP="005B5A07">
      <w:pPr>
        <w:spacing w:line="360" w:lineRule="auto"/>
        <w:ind w:left="720"/>
        <w:jc w:val="both"/>
        <w:rPr>
          <w:rFonts w:ascii="Times New Roman" w:hAnsi="Times New Roman" w:cs="Times New Roman"/>
        </w:rPr>
      </w:pPr>
      <w:r>
        <w:rPr>
          <w:rFonts w:ascii="Times New Roman" w:hAnsi="Times New Roman" w:cs="Times New Roman"/>
        </w:rPr>
        <w:t>Case 1:  One wishes to go to Foxboro. One has to choose between train A and train B. One is .95 that train A goes to Foxboro. One is .95 that train B goes to Foxboro. Train B is slightly more comfortable than Train A. As a result, one prefers to get on train B. Consider the conjunctive proposition that train A goes to Foxboro and train B goes to Foxboro. One is practically adequate for this proposition. As things stand one prefers getting on B. Conditional on the conjunctive proposition, one’s preferences do not budge.  That train A and train B go to Foxboro entails that train A goes to Foxboro. But one is not practically adequate for the proposition that train A goes to Foxboro. Conditional on the proposition that A goes to Foxboro, we have a situation where B is slightly more comfortable, but is also a riskier option as far as getting to Foxboro is concerned (we assume sufficient probabilistic independence about where the trains go). So long as one is unwilling to risk not making it to Foxboro in order to ride on a slightly more comfortable train, getting on A will be preferable conditional on the proposition that A goes to Foxboro.  One will thus fail to be practically adequate for the proposition that A goes to Foxboro.</w:t>
      </w:r>
    </w:p>
    <w:p w14:paraId="2A13D0EA" w14:textId="77777777" w:rsidR="005B5A07" w:rsidRDefault="005B5A07" w:rsidP="005B5A07">
      <w:pPr>
        <w:spacing w:line="360" w:lineRule="auto"/>
        <w:rPr>
          <w:rFonts w:ascii="Times New Roman" w:hAnsi="Times New Roman" w:cs="Times New Roman"/>
        </w:rPr>
      </w:pPr>
    </w:p>
    <w:p w14:paraId="42E13E07" w14:textId="77777777" w:rsidR="005B5A07" w:rsidRDefault="005B5A07" w:rsidP="005B5A07">
      <w:pPr>
        <w:spacing w:line="360" w:lineRule="auto"/>
        <w:rPr>
          <w:rFonts w:ascii="Times New Roman" w:hAnsi="Times New Roman" w:cs="Times New Roman"/>
        </w:rPr>
      </w:pPr>
    </w:p>
    <w:p w14:paraId="55427A19" w14:textId="1E9052B4" w:rsidR="005B5A07" w:rsidRDefault="005B5A07" w:rsidP="005B5A07">
      <w:pPr>
        <w:spacing w:line="360" w:lineRule="auto"/>
        <w:ind w:left="720"/>
        <w:jc w:val="both"/>
        <w:rPr>
          <w:rFonts w:ascii="Times New Roman" w:hAnsi="Times New Roman" w:cs="Times New Roman"/>
        </w:rPr>
      </w:pPr>
      <w:r>
        <w:rPr>
          <w:rFonts w:ascii="Times New Roman" w:hAnsi="Times New Roman" w:cs="Times New Roman"/>
        </w:rPr>
        <w:t xml:space="preserve">Case 2: You are need of a clean needle.  There are two needles available.  You are .98 that needle A is clean and .98 that needle B is clean. (We assume that the probabilities of needles being clean are to some extent independent.)  You have a choice between being given one of the needles at random or paying $1 for needle A.  As things stand you prefer not to pay.  Conditional on the conjunction that needle A is clean and needle B is clean you prefer not to pay.  Thus, you are practically adequate for the conjunction.  The context is urgent enough that conditional on the proposition that needle A is clean, you prefer to pay $1 to be given needle A.  Thus, you fail to be practically adequate with respect to the proposition that needle A is clean. </w:t>
      </w:r>
    </w:p>
    <w:p w14:paraId="6CA7FC0A" w14:textId="77777777" w:rsidR="005B5A07" w:rsidRDefault="005B5A07" w:rsidP="005B5A07">
      <w:pPr>
        <w:spacing w:line="360" w:lineRule="auto"/>
        <w:rPr>
          <w:rFonts w:ascii="Times New Roman" w:hAnsi="Times New Roman" w:cs="Times New Roman"/>
        </w:rPr>
      </w:pPr>
    </w:p>
    <w:p w14:paraId="56155E38" w14:textId="77777777" w:rsidR="005B5A07" w:rsidRDefault="005B5A07" w:rsidP="005B5A07">
      <w:pPr>
        <w:spacing w:line="360" w:lineRule="auto"/>
        <w:rPr>
          <w:rFonts w:ascii="Times New Roman" w:hAnsi="Times New Roman" w:cs="Times New Roman"/>
        </w:rPr>
      </w:pPr>
    </w:p>
    <w:p w14:paraId="5D8AA6CF" w14:textId="107BA751" w:rsidR="005B5A07" w:rsidRDefault="005B5A07" w:rsidP="005B5A07">
      <w:pPr>
        <w:spacing w:line="360" w:lineRule="auto"/>
        <w:ind w:left="720"/>
        <w:jc w:val="both"/>
        <w:rPr>
          <w:rFonts w:ascii="Times New Roman" w:hAnsi="Times New Roman" w:cs="Times New Roman"/>
        </w:rPr>
      </w:pPr>
      <w:r>
        <w:rPr>
          <w:rFonts w:ascii="Times New Roman" w:hAnsi="Times New Roman" w:cs="Times New Roman"/>
        </w:rPr>
        <w:t>Case 3: You have the choice between opening door A or staying where you are.  If you stay where you are you are certain you will receive a BigMac.  If you choose to open door A you are .8 that you’ll receive a Whopper, .1 that you will receive Steak Frites (and no Whopper), and .1 that you will receive nothing. Your utilities are as follows: BigMac (100), Whopper (99), Steak Frites (150), and nothing (0). As things stand, you prefer to stay.  Conditional on the proposition that there is a Whopper behind door A, you prefer to stay.  But conditional on the proposition that there is food behind door A, you’ll take door A, since conditionalizing on Food removes the risk of receiving nothing while slightly increasing the prospect of receiving Steak Frites.</w:t>
      </w:r>
      <w:r>
        <w:rPr>
          <w:rStyle w:val="EndnoteReference"/>
          <w:rFonts w:ascii="Times New Roman" w:hAnsi="Times New Roman" w:cs="Times New Roman"/>
        </w:rPr>
        <w:endnoteReference w:id="6"/>
      </w:r>
      <w:r>
        <w:rPr>
          <w:rFonts w:ascii="Times New Roman" w:hAnsi="Times New Roman" w:cs="Times New Roman"/>
        </w:rPr>
        <w:t xml:space="preserve"> </w:t>
      </w:r>
    </w:p>
    <w:p w14:paraId="5ADD3C20" w14:textId="77777777" w:rsidR="005B5A07" w:rsidRDefault="005B5A07" w:rsidP="005B5A07">
      <w:pPr>
        <w:spacing w:line="480" w:lineRule="auto"/>
        <w:ind w:left="720"/>
        <w:jc w:val="both"/>
        <w:rPr>
          <w:rFonts w:ascii="Times New Roman" w:hAnsi="Times New Roman" w:cs="Times New Roman"/>
        </w:rPr>
      </w:pPr>
    </w:p>
    <w:p w14:paraId="1F6B2E1D" w14:textId="39CC0B40" w:rsidR="005B5A07" w:rsidRDefault="005B5A07" w:rsidP="005B5A07">
      <w:pPr>
        <w:spacing w:line="480" w:lineRule="auto"/>
        <w:jc w:val="both"/>
        <w:rPr>
          <w:rFonts w:ascii="Times New Roman" w:hAnsi="Times New Roman" w:cs="Times New Roman"/>
        </w:rPr>
      </w:pPr>
      <w:r>
        <w:rPr>
          <w:rFonts w:ascii="Times New Roman" w:hAnsi="Times New Roman" w:cs="Times New Roman"/>
        </w:rPr>
        <w:t>In this scenario, you are practically adequate for the proposition that there is a Whopper behind door A, but you fail to be practically adequate for the proposition that there is food behind door A.</w:t>
      </w:r>
      <w:r>
        <w:rPr>
          <w:rStyle w:val="EndnoteReference"/>
          <w:rFonts w:ascii="Times New Roman" w:hAnsi="Times New Roman" w:cs="Times New Roman"/>
        </w:rPr>
        <w:endnoteReference w:id="7"/>
      </w:r>
      <w:r>
        <w:rPr>
          <w:rFonts w:ascii="Times New Roman" w:hAnsi="Times New Roman" w:cs="Times New Roman"/>
        </w:rPr>
        <w:t xml:space="preserve"> (Note that if you think .8 is not sufficient for knowledge, it’s a trivial matter to change the numbers and maintain the general structure of the example so as to accommodate a higher threshold.)  A practical adequacy test on knowledge thus does not fit well with an epistemic closure principle.</w:t>
      </w:r>
      <w:r>
        <w:rPr>
          <w:rStyle w:val="EndnoteReference"/>
          <w:rFonts w:ascii="Times New Roman" w:hAnsi="Times New Roman" w:cs="Times New Roman"/>
        </w:rPr>
        <w:endnoteReference w:id="8"/>
      </w:r>
      <w:r>
        <w:rPr>
          <w:rFonts w:ascii="Times New Roman" w:hAnsi="Times New Roman" w:cs="Times New Roman"/>
        </w:rPr>
        <w:t xml:space="preserve">  </w:t>
      </w:r>
    </w:p>
    <w:p w14:paraId="6F8EF08C" w14:textId="77777777" w:rsidR="005B5A07" w:rsidRDefault="005B5A07" w:rsidP="005B5A07">
      <w:pPr>
        <w:spacing w:line="480" w:lineRule="auto"/>
        <w:rPr>
          <w:rFonts w:ascii="Times New Roman" w:hAnsi="Times New Roman" w:cs="Times New Roman"/>
        </w:rPr>
      </w:pPr>
    </w:p>
    <w:p w14:paraId="61C64D86" w14:textId="1540BC92" w:rsidR="005B5A07" w:rsidRPr="00AF2952" w:rsidRDefault="005B5A07" w:rsidP="005B5A07">
      <w:pPr>
        <w:spacing w:line="480" w:lineRule="auto"/>
        <w:rPr>
          <w:rFonts w:ascii="Times New Roman" w:hAnsi="Times New Roman" w:cs="Times New Roman"/>
          <w:b/>
        </w:rPr>
      </w:pPr>
      <w:r>
        <w:rPr>
          <w:rFonts w:ascii="Times New Roman" w:hAnsi="Times New Roman" w:cs="Times New Roman"/>
          <w:b/>
        </w:rPr>
        <w:t>Section 3</w:t>
      </w:r>
    </w:p>
    <w:p w14:paraId="55134BE5" w14:textId="77777777" w:rsidR="005B5A07" w:rsidRDefault="005B5A07" w:rsidP="005B5A07">
      <w:pPr>
        <w:spacing w:line="480" w:lineRule="auto"/>
        <w:rPr>
          <w:rFonts w:ascii="Times New Roman" w:hAnsi="Times New Roman" w:cs="Times New Roman"/>
        </w:rPr>
      </w:pPr>
    </w:p>
    <w:p w14:paraId="5FF2D3A8" w14:textId="34FFD175" w:rsidR="005B5A07" w:rsidRDefault="005B5A07" w:rsidP="005B5A07">
      <w:pPr>
        <w:spacing w:line="480" w:lineRule="auto"/>
        <w:rPr>
          <w:rFonts w:ascii="Times New Roman" w:hAnsi="Times New Roman" w:cs="Times New Roman"/>
        </w:rPr>
      </w:pPr>
      <w:r>
        <w:rPr>
          <w:rFonts w:ascii="Times New Roman" w:hAnsi="Times New Roman" w:cs="Times New Roman"/>
        </w:rPr>
        <w:tab/>
        <w:t xml:space="preserve">Assuming that one wishes to preserve the principle that knowledge is closed under competent deduction (at least in the single premise case), there are two obvious fixes for the practical adequacy idea.  One fix involves a weakening of the practical adequacy requirement, and one involves a strengthening. </w:t>
      </w:r>
    </w:p>
    <w:p w14:paraId="0D2A2730" w14:textId="6491BF3D" w:rsidR="005B5A07" w:rsidRDefault="005B5A07" w:rsidP="005B5A07">
      <w:pPr>
        <w:spacing w:line="480" w:lineRule="auto"/>
        <w:ind w:firstLine="720"/>
        <w:rPr>
          <w:rFonts w:ascii="Times New Roman" w:hAnsi="Times New Roman" w:cs="Times New Roman"/>
        </w:rPr>
      </w:pPr>
      <w:r>
        <w:rPr>
          <w:rFonts w:ascii="Times New Roman" w:hAnsi="Times New Roman" w:cs="Times New Roman"/>
        </w:rPr>
        <w:t xml:space="preserve">The weakened test requires as a necessary condition for knowledge that </w:t>
      </w:r>
      <w:r>
        <w:rPr>
          <w:rFonts w:ascii="Times New Roman" w:hAnsi="Times New Roman" w:cs="Times New Roman"/>
          <w:i/>
        </w:rPr>
        <w:t>p</w:t>
      </w:r>
      <w:r>
        <w:rPr>
          <w:rFonts w:ascii="Times New Roman" w:hAnsi="Times New Roman" w:cs="Times New Roman"/>
        </w:rPr>
        <w:t xml:space="preserve"> not that one is practically adequate for </w:t>
      </w:r>
      <w:r>
        <w:rPr>
          <w:rFonts w:ascii="Times New Roman" w:hAnsi="Times New Roman" w:cs="Times New Roman"/>
          <w:i/>
        </w:rPr>
        <w:t>p</w:t>
      </w:r>
      <w:r>
        <w:rPr>
          <w:rFonts w:ascii="Times New Roman" w:hAnsi="Times New Roman" w:cs="Times New Roman"/>
        </w:rPr>
        <w:t xml:space="preserve">, but that one is either (a) practically adequate for </w:t>
      </w:r>
      <w:r>
        <w:rPr>
          <w:rFonts w:ascii="Times New Roman" w:hAnsi="Times New Roman" w:cs="Times New Roman"/>
          <w:i/>
        </w:rPr>
        <w:t>p</w:t>
      </w:r>
      <w:r>
        <w:rPr>
          <w:rFonts w:ascii="Times New Roman" w:hAnsi="Times New Roman" w:cs="Times New Roman"/>
        </w:rPr>
        <w:t xml:space="preserve"> or (b) </w:t>
      </w:r>
      <w:r>
        <w:rPr>
          <w:rFonts w:ascii="Times New Roman" w:hAnsi="Times New Roman" w:cs="Times New Roman"/>
          <w:i/>
        </w:rPr>
        <w:t>p</w:t>
      </w:r>
      <w:r>
        <w:rPr>
          <w:rFonts w:ascii="Times New Roman" w:hAnsi="Times New Roman" w:cs="Times New Roman"/>
        </w:rPr>
        <w:t xml:space="preserve"> is competently deduced from something for which one is practically adequate. Consider someone who stays put in the burger case, explaining their reluctance to open door A by saying, “For all I knew there was no food behind door A.”  The standard pragmatic encroacher will praise that speech on the grounds that in that practical environment, the strength of epistemic position was insufficient for knowledge. But the new test does not straightforwardly vindicate that attitude, since, while practically inadequate, the proposition that there is food behind door A is entailed by the proposition that there is a Whopper behind door A and one is practically adequate for that proposition. Of course, in some cases a proposition for which one is practically adequate will be entailed by but not competently deduced from various propositions for one is practically adequate. In those cases one will not be able to derive an untoward result from the weakened test. However, practically inadequate propositions are allowed to sneak in as knowledge so long as they happen to be competently deduced from ones for which one is practically adequate.</w:t>
      </w:r>
      <w:r>
        <w:rPr>
          <w:rStyle w:val="EndnoteReference"/>
          <w:rFonts w:ascii="Times New Roman" w:hAnsi="Times New Roman" w:cs="Times New Roman"/>
        </w:rPr>
        <w:endnoteReference w:id="9"/>
      </w:r>
      <w:r>
        <w:rPr>
          <w:rFonts w:ascii="Times New Roman" w:hAnsi="Times New Roman" w:cs="Times New Roman"/>
        </w:rPr>
        <w:t xml:space="preserve"> </w:t>
      </w:r>
    </w:p>
    <w:p w14:paraId="2E1CCD1E" w14:textId="6A7CDFB3" w:rsidR="005B5A07" w:rsidRDefault="005B5A07" w:rsidP="005B5A07">
      <w:pPr>
        <w:spacing w:line="480" w:lineRule="auto"/>
        <w:rPr>
          <w:rFonts w:ascii="Times New Roman" w:hAnsi="Times New Roman" w:cs="Times New Roman"/>
        </w:rPr>
      </w:pPr>
      <w:r>
        <w:rPr>
          <w:rFonts w:ascii="Times New Roman" w:hAnsi="Times New Roman" w:cs="Times New Roman"/>
        </w:rPr>
        <w:tab/>
        <w:t xml:space="preserve">In general, the weakening may allow lots of beliefs that the pragmatic encroacher doesn’t want to count as knowledge to pass the test.  Given that the key motivating idea is that practical adequacy is required for knowledge, it would be strange for the pragmatic encroacher to go for this fix. In this way, weakening the practical adequacy test does not look promising. </w:t>
      </w:r>
    </w:p>
    <w:p w14:paraId="6C5EAA40" w14:textId="41716B05" w:rsidR="005B5A07" w:rsidRDefault="005B5A07" w:rsidP="005B5A07">
      <w:pPr>
        <w:spacing w:line="480" w:lineRule="auto"/>
        <w:rPr>
          <w:rFonts w:ascii="Times New Roman" w:hAnsi="Times New Roman" w:cs="Times New Roman"/>
        </w:rPr>
      </w:pPr>
      <w:r>
        <w:rPr>
          <w:rFonts w:ascii="Times New Roman" w:hAnsi="Times New Roman" w:cs="Times New Roman"/>
        </w:rPr>
        <w:tab/>
        <w:t xml:space="preserve">By contrast, a fix that involves a strengthening of the practical adequacy test looks more plausible.  One way to strengthen the test is to require as a necessary condition for knowledge that </w:t>
      </w:r>
      <w:r>
        <w:rPr>
          <w:rFonts w:ascii="Times New Roman" w:hAnsi="Times New Roman" w:cs="Times New Roman"/>
          <w:i/>
        </w:rPr>
        <w:t>p</w:t>
      </w:r>
      <w:r>
        <w:rPr>
          <w:rFonts w:ascii="Times New Roman" w:hAnsi="Times New Roman" w:cs="Times New Roman"/>
        </w:rPr>
        <w:t xml:space="preserve"> not merely that one is practically adequate for </w:t>
      </w:r>
      <w:r>
        <w:rPr>
          <w:rFonts w:ascii="Times New Roman" w:hAnsi="Times New Roman" w:cs="Times New Roman"/>
          <w:i/>
        </w:rPr>
        <w:t>p</w:t>
      </w:r>
      <w:r>
        <w:rPr>
          <w:rFonts w:ascii="Times New Roman" w:hAnsi="Times New Roman" w:cs="Times New Roman"/>
        </w:rPr>
        <w:t xml:space="preserve"> but also that one is practically adequate for every proposition entailed by </w:t>
      </w:r>
      <w:r>
        <w:rPr>
          <w:rFonts w:ascii="Times New Roman" w:hAnsi="Times New Roman" w:cs="Times New Roman"/>
          <w:i/>
        </w:rPr>
        <w:t>p</w:t>
      </w:r>
      <w:r>
        <w:rPr>
          <w:rFonts w:ascii="Times New Roman" w:hAnsi="Times New Roman" w:cs="Times New Roman"/>
        </w:rPr>
        <w:t>.</w:t>
      </w:r>
      <w:r>
        <w:rPr>
          <w:rStyle w:val="EndnoteReference"/>
          <w:rFonts w:ascii="Times New Roman" w:hAnsi="Times New Roman" w:cs="Times New Roman"/>
        </w:rPr>
        <w:endnoteReference w:id="10"/>
      </w:r>
      <w:r>
        <w:rPr>
          <w:rFonts w:ascii="Times New Roman" w:hAnsi="Times New Roman" w:cs="Times New Roman"/>
        </w:rPr>
        <w:t xml:space="preserve"> This is indeed a natural reaction to the burger case. The proposition that there is a Whopper entails that there is food.</w:t>
      </w:r>
      <w:r>
        <w:rPr>
          <w:rStyle w:val="EndnoteReference"/>
          <w:rFonts w:ascii="Times New Roman" w:hAnsi="Times New Roman" w:cs="Times New Roman"/>
        </w:rPr>
        <w:endnoteReference w:id="11"/>
      </w:r>
      <w:r>
        <w:rPr>
          <w:rFonts w:ascii="Times New Roman" w:hAnsi="Times New Roman" w:cs="Times New Roman"/>
        </w:rPr>
        <w:t xml:space="preserve"> Since one is practically inadequate for the proposition that there is food, one’s belief that there is a Whopper fails the strengthened test. The problem with this approach is that it risks making the practical adequacy test so demanding as to yield unwanted skeptical results. Consider the following case.</w:t>
      </w:r>
    </w:p>
    <w:p w14:paraId="7D92C9FE" w14:textId="77777777" w:rsidR="005B5A07" w:rsidRDefault="005B5A07" w:rsidP="005B5A07">
      <w:pPr>
        <w:spacing w:line="480" w:lineRule="auto"/>
        <w:ind w:left="720"/>
        <w:rPr>
          <w:rFonts w:ascii="Times New Roman" w:hAnsi="Times New Roman" w:cs="Times New Roman"/>
        </w:rPr>
      </w:pPr>
    </w:p>
    <w:p w14:paraId="74434849" w14:textId="60537A97" w:rsidR="005B5A07" w:rsidRDefault="005B5A07" w:rsidP="005B5A07">
      <w:pPr>
        <w:spacing w:line="360" w:lineRule="auto"/>
        <w:ind w:left="720"/>
        <w:rPr>
          <w:rFonts w:ascii="Times New Roman" w:hAnsi="Times New Roman" w:cs="Times New Roman"/>
        </w:rPr>
      </w:pPr>
      <w:r>
        <w:rPr>
          <w:rFonts w:ascii="Times New Roman" w:hAnsi="Times New Roman" w:cs="Times New Roman"/>
        </w:rPr>
        <w:t>Case 4: You are offered a bet on whether it will snow tomorrow in New York.  You are .9 that it will snow (SNOW), but the odds of the bet are such that your strength of epistemic position is insufficient to make taking the bet a good idea.  Let us suppose that if your strength of epistemic position for SNOW were a bit higher, you would prefer to take the bet.  Conditional on SNOW you should take the bet, so you are practically inadequate for SNOW.  Consider another proposition for which you are .9 and which is probabilistically independent of SNOW: that your mother will go to Tesco this week (TESCO).  Let’s suppose you are practically adequate for this proposition.  The proposition TESCO entails (TESCO or SNOW).  Notice that conditional on that disjunction the probability that it will snow in New York will go up a little bit.  This is because if the scenarios are probabilistically independent there will be some part of your epistemic space where (not-TESCO and not-SNOW).  Conditional on the disjunction, the probability of SNOW will go up, and so conditional on the disjunction you’ll prefer to take the bet on SNOW.  Since you fail to be practically adequate for the disjunction, given the strengthened test you will not only fail to know the disjunction, but also you will fail to know TESCO.</w:t>
      </w:r>
    </w:p>
    <w:p w14:paraId="7F327252" w14:textId="77777777" w:rsidR="005B5A07" w:rsidRDefault="005B5A07" w:rsidP="005B5A07">
      <w:pPr>
        <w:spacing w:line="480" w:lineRule="auto"/>
        <w:rPr>
          <w:rFonts w:ascii="Times New Roman" w:hAnsi="Times New Roman" w:cs="Times New Roman"/>
        </w:rPr>
      </w:pPr>
    </w:p>
    <w:p w14:paraId="610ED139" w14:textId="078451D8" w:rsidR="005B5A07" w:rsidRDefault="005B5A07" w:rsidP="005B5A07">
      <w:pPr>
        <w:spacing w:line="480" w:lineRule="auto"/>
        <w:rPr>
          <w:rFonts w:ascii="Times New Roman" w:hAnsi="Times New Roman" w:cs="Times New Roman"/>
        </w:rPr>
      </w:pPr>
      <w:r>
        <w:rPr>
          <w:rFonts w:ascii="Times New Roman" w:hAnsi="Times New Roman" w:cs="Times New Roman"/>
        </w:rPr>
        <w:t>Elsewhere Fantl &amp; McGrath entertain a global infection model according to which if one fails to know something through the damage incurred by pragmatic encroachment then one fails to know any proposition for which one’s strength of epistemic position is the same or less.</w:t>
      </w:r>
      <w:r>
        <w:rPr>
          <w:rStyle w:val="EndnoteReference"/>
          <w:rFonts w:ascii="Times New Roman" w:hAnsi="Times New Roman" w:cs="Times New Roman"/>
        </w:rPr>
        <w:endnoteReference w:id="12"/>
      </w:r>
      <w:r>
        <w:rPr>
          <w:rFonts w:ascii="Times New Roman" w:hAnsi="Times New Roman" w:cs="Times New Roman"/>
        </w:rPr>
        <w:t xml:space="preserve">  If one learns to live with this, one might think that the result we’ve just mentioned isn’t so bad.  However, the damage wrought by the strengthened test cannot in general simply be accommodated by appeal to the global infection model.  Change the case so that you are .9 that SNOW and .94 that TESCO.  Still, conditionalizing on the disjunction will have the effect of raising the probability of both disjuncts and so you will fail to be practically adequate for the disjunction and, by the strengthened practical adequacy test, will fail to know each disjunct.  In this case, although global infection poses no threat for TESCO, the strengthened practical adequacy test delivers the result that you don’t know TESCO. Given the strengthened test, failing to know something of probability x doesn’t just pose problems for knowing things with probability less than or equal to x.  It also poses problems for knowing things with probability greater than x. </w:t>
      </w:r>
    </w:p>
    <w:p w14:paraId="5411C119" w14:textId="77777777" w:rsidR="005B5A07" w:rsidRDefault="005B5A07" w:rsidP="005B5A07">
      <w:pPr>
        <w:spacing w:line="480" w:lineRule="auto"/>
        <w:rPr>
          <w:rFonts w:ascii="Times New Roman" w:hAnsi="Times New Roman" w:cs="Times New Roman"/>
        </w:rPr>
      </w:pPr>
    </w:p>
    <w:p w14:paraId="4829BB9E" w14:textId="5149F89E" w:rsidR="005B5A07" w:rsidRDefault="005B5A07" w:rsidP="005B5A07">
      <w:pPr>
        <w:spacing w:line="480" w:lineRule="auto"/>
        <w:rPr>
          <w:rFonts w:ascii="Times New Roman" w:hAnsi="Times New Roman" w:cs="Times New Roman"/>
        </w:rPr>
      </w:pPr>
      <w:r>
        <w:rPr>
          <w:rFonts w:ascii="Times New Roman" w:hAnsi="Times New Roman" w:cs="Times New Roman"/>
          <w:b/>
        </w:rPr>
        <w:t>Section 4</w:t>
      </w:r>
    </w:p>
    <w:p w14:paraId="507BDA2F" w14:textId="77777777" w:rsidR="005B5A07" w:rsidRDefault="005B5A07" w:rsidP="005B5A07">
      <w:pPr>
        <w:spacing w:line="480" w:lineRule="auto"/>
        <w:rPr>
          <w:rFonts w:ascii="Times New Roman" w:hAnsi="Times New Roman" w:cs="Times New Roman"/>
        </w:rPr>
      </w:pPr>
    </w:p>
    <w:p w14:paraId="227F0E97" w14:textId="48B6F27C" w:rsidR="005B5A07" w:rsidRDefault="005B5A07" w:rsidP="005B5A07">
      <w:pPr>
        <w:spacing w:line="480" w:lineRule="auto"/>
        <w:rPr>
          <w:rFonts w:ascii="Times New Roman" w:hAnsi="Times New Roman" w:cs="Times New Roman"/>
        </w:rPr>
      </w:pPr>
      <w:r>
        <w:rPr>
          <w:rFonts w:ascii="Times New Roman" w:hAnsi="Times New Roman" w:cs="Times New Roman"/>
        </w:rPr>
        <w:t>The practical adequacy model is an attempt to systematize the idea that the gap between one’s strength of epistemic position and perfect epistemic position destroys knowledge when the gap makes a practical difference.  But there are other ideas and slogans associated with pragmatic encroachment that are not directly tied to practical adequacy.  One particularly popular idea is that the stakes of a context make a difference: roughly speaking, the idea is that the higher the stakes, the harder it is to know. The literature has not been fully cognizant of the fact that this is not of a piece with the practical adequacy idea—we have argued at length elsewhere that on various natural conceptions of stakes, a stakes-theoretic approach to pragmatic encroachment is not at all the same as a practical adequacy approach.</w:t>
      </w:r>
    </w:p>
    <w:p w14:paraId="28EC2CF9" w14:textId="042F9571" w:rsidR="005B5A07" w:rsidRDefault="005B5A07" w:rsidP="005B5A07">
      <w:pPr>
        <w:spacing w:line="480" w:lineRule="auto"/>
        <w:ind w:firstLine="720"/>
        <w:rPr>
          <w:rFonts w:ascii="Times New Roman" w:hAnsi="Times New Roman" w:cs="Times New Roman"/>
        </w:rPr>
      </w:pPr>
      <w:r>
        <w:rPr>
          <w:rFonts w:ascii="Times New Roman" w:hAnsi="Times New Roman" w:cs="Times New Roman"/>
        </w:rPr>
        <w:t xml:space="preserve">How then does the stakes idea interact with closure?  Once again, we need some moderately rigorous notion of stakes in order to pursue this question.  Unfortunately, the literature offers little guidance on how the notion of </w:t>
      </w:r>
      <w:r w:rsidRPr="00BD7495">
        <w:rPr>
          <w:rFonts w:ascii="Times New Roman" w:hAnsi="Times New Roman" w:cs="Times New Roman"/>
          <w:i/>
        </w:rPr>
        <w:t xml:space="preserve">stakes </w:t>
      </w:r>
      <w:r>
        <w:rPr>
          <w:rFonts w:ascii="Times New Roman" w:hAnsi="Times New Roman" w:cs="Times New Roman"/>
        </w:rPr>
        <w:t>is to be spelled out. In what follows, we shall explore the closure-theoretic ramifications of one quite natural notion of stakes, one that is related to the popular idea that stakes have to do with the ‘cost of being wrong’. We shall call this notion the ‘</w:t>
      </w:r>
      <w:r>
        <w:rPr>
          <w:rFonts w:ascii="Times New Roman" w:hAnsi="Times New Roman" w:cs="Times New Roman"/>
          <w:i/>
        </w:rPr>
        <w:t>p</w:t>
      </w:r>
      <w:r>
        <w:rPr>
          <w:rFonts w:ascii="Times New Roman" w:hAnsi="Times New Roman" w:cs="Times New Roman"/>
        </w:rPr>
        <w:t xml:space="preserve">-stakes’ of an action. To </w:t>
      </w:r>
      <w:r>
        <w:rPr>
          <w:rFonts w:ascii="Times New Roman" w:hAnsi="Times New Roman"/>
        </w:rPr>
        <w:t xml:space="preserve">calculate the </w:t>
      </w:r>
      <w:r>
        <w:rPr>
          <w:rFonts w:ascii="Times New Roman" w:hAnsi="Times New Roman"/>
          <w:i/>
        </w:rPr>
        <w:t>p</w:t>
      </w:r>
      <w:r>
        <w:rPr>
          <w:rFonts w:ascii="Times New Roman" w:hAnsi="Times New Roman"/>
        </w:rPr>
        <w:t xml:space="preserve">-stakes of an action we compare the expected utility of an action conditional on </w:t>
      </w:r>
      <w:r>
        <w:rPr>
          <w:rFonts w:ascii="Times New Roman" w:hAnsi="Times New Roman"/>
          <w:i/>
        </w:rPr>
        <w:t>p</w:t>
      </w:r>
      <w:r>
        <w:rPr>
          <w:rFonts w:ascii="Times New Roman" w:hAnsi="Times New Roman"/>
        </w:rPr>
        <w:t xml:space="preserve"> and the expected utility of that action conditional on not-</w:t>
      </w:r>
      <w:r>
        <w:rPr>
          <w:rFonts w:ascii="Times New Roman" w:hAnsi="Times New Roman"/>
          <w:i/>
        </w:rPr>
        <w:t>p</w:t>
      </w:r>
      <w:r>
        <w:rPr>
          <w:rFonts w:ascii="Times New Roman" w:hAnsi="Times New Roman"/>
        </w:rPr>
        <w:t xml:space="preserve">. (One calculates the expected utility of an action conditional on </w:t>
      </w:r>
      <w:r>
        <w:rPr>
          <w:rFonts w:ascii="Times New Roman" w:hAnsi="Times New Roman"/>
          <w:i/>
        </w:rPr>
        <w:t>p</w:t>
      </w:r>
      <w:r>
        <w:rPr>
          <w:rFonts w:ascii="Times New Roman" w:hAnsi="Times New Roman"/>
        </w:rPr>
        <w:t xml:space="preserve"> by conditionalizing one’s credences on </w:t>
      </w:r>
      <w:r>
        <w:rPr>
          <w:rFonts w:ascii="Times New Roman" w:hAnsi="Times New Roman"/>
          <w:i/>
        </w:rPr>
        <w:t>p</w:t>
      </w:r>
      <w:r>
        <w:rPr>
          <w:rFonts w:ascii="Times New Roman" w:hAnsi="Times New Roman"/>
        </w:rPr>
        <w:t xml:space="preserve"> and using that updated credence distribution to calculate expected utility.)  On this gloss, the larger the gap between these conditional expected utilities, the higher the </w:t>
      </w:r>
      <w:r>
        <w:rPr>
          <w:rFonts w:ascii="Times New Roman" w:hAnsi="Times New Roman"/>
          <w:i/>
        </w:rPr>
        <w:t>p</w:t>
      </w:r>
      <w:r>
        <w:rPr>
          <w:rFonts w:ascii="Times New Roman" w:hAnsi="Times New Roman"/>
        </w:rPr>
        <w:t>-stakes for that action.</w:t>
      </w:r>
      <w:r>
        <w:rPr>
          <w:rStyle w:val="EndnoteReference"/>
          <w:rFonts w:ascii="Times New Roman" w:hAnsi="Times New Roman" w:cs="Times New Roman"/>
        </w:rPr>
        <w:endnoteReference w:id="13"/>
      </w:r>
    </w:p>
    <w:p w14:paraId="4080A2E5" w14:textId="26B45F58" w:rsidR="00E55426" w:rsidRDefault="00E55426" w:rsidP="005B5A07">
      <w:pPr>
        <w:spacing w:line="480" w:lineRule="auto"/>
        <w:ind w:firstLine="720"/>
        <w:rPr>
          <w:rFonts w:ascii="Times New Roman" w:hAnsi="Times New Roman" w:cs="Times New Roman"/>
        </w:rPr>
      </w:pPr>
      <w:r>
        <w:rPr>
          <w:rFonts w:ascii="Times New Roman" w:hAnsi="Times New Roman" w:cs="Times New Roman"/>
        </w:rPr>
        <w:t>The first structural poin</w:t>
      </w:r>
      <w:r w:rsidR="0013783E">
        <w:rPr>
          <w:rFonts w:ascii="Times New Roman" w:hAnsi="Times New Roman" w:cs="Times New Roman"/>
        </w:rPr>
        <w:t>t worth observing is that a low-</w:t>
      </w:r>
      <w:r>
        <w:rPr>
          <w:rFonts w:ascii="Times New Roman" w:hAnsi="Times New Roman" w:cs="Times New Roman"/>
        </w:rPr>
        <w:t>stakes proposition can entail a hig</w:t>
      </w:r>
      <w:r w:rsidR="0013783E">
        <w:rPr>
          <w:rFonts w:ascii="Times New Roman" w:hAnsi="Times New Roman" w:cs="Times New Roman"/>
        </w:rPr>
        <w:t>h-</w:t>
      </w:r>
      <w:r>
        <w:rPr>
          <w:rFonts w:ascii="Times New Roman" w:hAnsi="Times New Roman" w:cs="Times New Roman"/>
        </w:rPr>
        <w:t>stakes proposition.  Given closur</w:t>
      </w:r>
      <w:r w:rsidR="0013783E">
        <w:rPr>
          <w:rFonts w:ascii="Times New Roman" w:hAnsi="Times New Roman" w:cs="Times New Roman"/>
        </w:rPr>
        <w:t>e, if one knows the low-</w:t>
      </w:r>
      <w:r>
        <w:rPr>
          <w:rFonts w:ascii="Times New Roman" w:hAnsi="Times New Roman" w:cs="Times New Roman"/>
        </w:rPr>
        <w:t>stakes proposition one will be</w:t>
      </w:r>
      <w:r w:rsidR="0013783E">
        <w:rPr>
          <w:rFonts w:ascii="Times New Roman" w:hAnsi="Times New Roman" w:cs="Times New Roman"/>
        </w:rPr>
        <w:t xml:space="preserve"> in a position to know the high-</w:t>
      </w:r>
      <w:r>
        <w:rPr>
          <w:rFonts w:ascii="Times New Roman" w:hAnsi="Times New Roman" w:cs="Times New Roman"/>
        </w:rPr>
        <w:t>stakes proposition as well.</w:t>
      </w:r>
    </w:p>
    <w:p w14:paraId="32548BA6" w14:textId="77777777" w:rsidR="00E55426" w:rsidRDefault="00E55426" w:rsidP="005B5A07">
      <w:pPr>
        <w:spacing w:line="480" w:lineRule="auto"/>
        <w:rPr>
          <w:rFonts w:ascii="Times New Roman" w:hAnsi="Times New Roman" w:cs="Times New Roman"/>
        </w:rPr>
      </w:pPr>
    </w:p>
    <w:p w14:paraId="75188274" w14:textId="1407ED53" w:rsidR="00DE5211" w:rsidRDefault="00FA4515" w:rsidP="005B5A07">
      <w:pPr>
        <w:spacing w:line="360" w:lineRule="auto"/>
        <w:ind w:left="720"/>
        <w:rPr>
          <w:rFonts w:ascii="Times New Roman" w:hAnsi="Times New Roman" w:cs="Times New Roman"/>
        </w:rPr>
      </w:pPr>
      <w:r>
        <w:rPr>
          <w:rFonts w:ascii="Times New Roman" w:hAnsi="Times New Roman" w:cs="Times New Roman"/>
        </w:rPr>
        <w:t>CASE 5</w:t>
      </w:r>
      <w:r w:rsidR="00E55426">
        <w:rPr>
          <w:rFonts w:ascii="Times New Roman" w:hAnsi="Times New Roman" w:cs="Times New Roman"/>
        </w:rPr>
        <w:t xml:space="preserve">: One </w:t>
      </w:r>
      <w:r w:rsidR="0013783E">
        <w:rPr>
          <w:rFonts w:ascii="Times New Roman" w:hAnsi="Times New Roman" w:cs="Times New Roman"/>
        </w:rPr>
        <w:t>has the option to receive</w:t>
      </w:r>
      <w:r w:rsidR="00E55426">
        <w:rPr>
          <w:rFonts w:ascii="Times New Roman" w:hAnsi="Times New Roman" w:cs="Times New Roman"/>
        </w:rPr>
        <w:t xml:space="preserve"> the content</w:t>
      </w:r>
      <w:r w:rsidR="0013783E">
        <w:rPr>
          <w:rFonts w:ascii="Times New Roman" w:hAnsi="Times New Roman" w:cs="Times New Roman"/>
        </w:rPr>
        <w:t>s</w:t>
      </w:r>
      <w:r w:rsidR="00E55426">
        <w:rPr>
          <w:rFonts w:ascii="Times New Roman" w:hAnsi="Times New Roman" w:cs="Times New Roman"/>
        </w:rPr>
        <w:t xml:space="preserve"> of a box.  One is .9 there is a dog</w:t>
      </w:r>
      <w:r w:rsidR="0013783E">
        <w:rPr>
          <w:rFonts w:ascii="Times New Roman" w:hAnsi="Times New Roman" w:cs="Times New Roman"/>
        </w:rPr>
        <w:t xml:space="preserve"> in the box</w:t>
      </w:r>
      <w:r w:rsidR="003B62C1">
        <w:rPr>
          <w:rFonts w:ascii="Times New Roman" w:hAnsi="Times New Roman" w:cs="Times New Roman"/>
        </w:rPr>
        <w:t xml:space="preserve"> (DOG)</w:t>
      </w:r>
      <w:r w:rsidR="00E55426">
        <w:rPr>
          <w:rFonts w:ascii="Times New Roman" w:hAnsi="Times New Roman" w:cs="Times New Roman"/>
        </w:rPr>
        <w:t>, .09 there is a cat</w:t>
      </w:r>
      <w:r w:rsidR="0013783E">
        <w:rPr>
          <w:rFonts w:ascii="Times New Roman" w:hAnsi="Times New Roman" w:cs="Times New Roman"/>
        </w:rPr>
        <w:t xml:space="preserve"> in the box</w:t>
      </w:r>
      <w:r w:rsidR="003B62C1">
        <w:rPr>
          <w:rFonts w:ascii="Times New Roman" w:hAnsi="Times New Roman" w:cs="Times New Roman"/>
        </w:rPr>
        <w:t xml:space="preserve"> (CAT)</w:t>
      </w:r>
      <w:r w:rsidR="00A5345A">
        <w:rPr>
          <w:rFonts w:ascii="Times New Roman" w:hAnsi="Times New Roman" w:cs="Times New Roman"/>
        </w:rPr>
        <w:t xml:space="preserve">, and .01 </w:t>
      </w:r>
      <w:r w:rsidR="004619B9">
        <w:rPr>
          <w:rFonts w:ascii="Times New Roman" w:hAnsi="Times New Roman" w:cs="Times New Roman"/>
        </w:rPr>
        <w:t>there is an inanimate</w:t>
      </w:r>
      <w:r w:rsidR="00350665">
        <w:rPr>
          <w:rFonts w:ascii="Times New Roman" w:hAnsi="Times New Roman" w:cs="Times New Roman"/>
        </w:rPr>
        <w:t xml:space="preserve"> </w:t>
      </w:r>
      <w:r w:rsidR="004619B9">
        <w:rPr>
          <w:rFonts w:ascii="Times New Roman" w:hAnsi="Times New Roman" w:cs="Times New Roman"/>
        </w:rPr>
        <w:t xml:space="preserve">object </w:t>
      </w:r>
      <w:r w:rsidR="00A5345A">
        <w:rPr>
          <w:rFonts w:ascii="Times New Roman" w:hAnsi="Times New Roman" w:cs="Times New Roman"/>
        </w:rPr>
        <w:t>with -8</w:t>
      </w:r>
      <w:r w:rsidR="00E55426">
        <w:rPr>
          <w:rFonts w:ascii="Times New Roman" w:hAnsi="Times New Roman" w:cs="Times New Roman"/>
        </w:rPr>
        <w:t>000</w:t>
      </w:r>
      <w:r w:rsidR="0013783E">
        <w:rPr>
          <w:rFonts w:ascii="Times New Roman" w:hAnsi="Times New Roman" w:cs="Times New Roman"/>
        </w:rPr>
        <w:t xml:space="preserve"> utility</w:t>
      </w:r>
      <w:r w:rsidR="00E55426">
        <w:rPr>
          <w:rFonts w:ascii="Times New Roman" w:hAnsi="Times New Roman" w:cs="Times New Roman"/>
        </w:rPr>
        <w:t>.  Let us suppose one likes dogs and cats</w:t>
      </w:r>
      <w:r w:rsidR="0013783E">
        <w:rPr>
          <w:rFonts w:ascii="Times New Roman" w:hAnsi="Times New Roman" w:cs="Times New Roman"/>
        </w:rPr>
        <w:t>,</w:t>
      </w:r>
      <w:r w:rsidR="00E55426">
        <w:rPr>
          <w:rFonts w:ascii="Times New Roman" w:hAnsi="Times New Roman" w:cs="Times New Roman"/>
        </w:rPr>
        <w:t xml:space="preserve"> but </w:t>
      </w:r>
      <w:r w:rsidR="00DE5211">
        <w:rPr>
          <w:rFonts w:ascii="Times New Roman" w:hAnsi="Times New Roman" w:cs="Times New Roman"/>
        </w:rPr>
        <w:t xml:space="preserve">one </w:t>
      </w:r>
      <w:r w:rsidR="00E55426">
        <w:rPr>
          <w:rFonts w:ascii="Times New Roman" w:hAnsi="Times New Roman" w:cs="Times New Roman"/>
        </w:rPr>
        <w:t>likes cats an awful lot more than dogs</w:t>
      </w:r>
      <w:r w:rsidR="0013783E">
        <w:rPr>
          <w:rFonts w:ascii="Times New Roman" w:hAnsi="Times New Roman" w:cs="Times New Roman"/>
        </w:rPr>
        <w:t xml:space="preserve">. </w:t>
      </w:r>
      <w:r w:rsidR="00DE5211">
        <w:rPr>
          <w:rFonts w:ascii="Times New Roman" w:hAnsi="Times New Roman" w:cs="Times New Roman"/>
        </w:rPr>
        <w:t>One’s utility</w:t>
      </w:r>
      <w:r w:rsidR="003B62C1">
        <w:rPr>
          <w:rFonts w:ascii="Times New Roman" w:hAnsi="Times New Roman" w:cs="Times New Roman"/>
        </w:rPr>
        <w:t xml:space="preserve"> for DOG</w:t>
      </w:r>
      <w:r w:rsidR="00A5345A">
        <w:rPr>
          <w:rFonts w:ascii="Times New Roman" w:hAnsi="Times New Roman" w:cs="Times New Roman"/>
        </w:rPr>
        <w:t xml:space="preserve"> is 100</w:t>
      </w:r>
      <w:r w:rsidR="003B62C1">
        <w:rPr>
          <w:rFonts w:ascii="Times New Roman" w:hAnsi="Times New Roman" w:cs="Times New Roman"/>
        </w:rPr>
        <w:t xml:space="preserve"> and one’s utility for CAT</w:t>
      </w:r>
      <w:r w:rsidR="00DE5211">
        <w:rPr>
          <w:rFonts w:ascii="Times New Roman" w:hAnsi="Times New Roman" w:cs="Times New Roman"/>
        </w:rPr>
        <w:t xml:space="preserve"> is </w:t>
      </w:r>
      <w:r w:rsidR="00A5345A">
        <w:rPr>
          <w:rFonts w:ascii="Times New Roman" w:hAnsi="Times New Roman" w:cs="Times New Roman"/>
        </w:rPr>
        <w:t>10</w:t>
      </w:r>
      <w:r w:rsidR="00DE5211">
        <w:rPr>
          <w:rFonts w:ascii="Times New Roman" w:hAnsi="Times New Roman" w:cs="Times New Roman"/>
        </w:rPr>
        <w:t>00.</w:t>
      </w:r>
      <w:r w:rsidR="0013783E">
        <w:rPr>
          <w:rFonts w:ascii="Times New Roman" w:hAnsi="Times New Roman" w:cs="Times New Roman"/>
        </w:rPr>
        <w:t xml:space="preserve"> </w:t>
      </w:r>
    </w:p>
    <w:p w14:paraId="7F01610A" w14:textId="77777777" w:rsidR="00DE5211" w:rsidRDefault="00DE5211" w:rsidP="005B5A07">
      <w:pPr>
        <w:spacing w:line="480" w:lineRule="auto"/>
        <w:ind w:left="720"/>
        <w:rPr>
          <w:rFonts w:ascii="Times New Roman" w:hAnsi="Times New Roman" w:cs="Times New Roman"/>
        </w:rPr>
      </w:pPr>
    </w:p>
    <w:p w14:paraId="3315886F" w14:textId="049BE66B" w:rsidR="00E55426" w:rsidRDefault="0013783E" w:rsidP="005B5A07">
      <w:pPr>
        <w:spacing w:line="480" w:lineRule="auto"/>
        <w:rPr>
          <w:rFonts w:ascii="Times New Roman" w:hAnsi="Times New Roman" w:cs="Times New Roman"/>
        </w:rPr>
      </w:pPr>
      <w:r>
        <w:rPr>
          <w:rFonts w:ascii="Times New Roman" w:hAnsi="Times New Roman" w:cs="Times New Roman"/>
        </w:rPr>
        <w:t>The expected utility</w:t>
      </w:r>
      <w:r w:rsidR="00E55426">
        <w:rPr>
          <w:rFonts w:ascii="Times New Roman" w:hAnsi="Times New Roman" w:cs="Times New Roman"/>
        </w:rPr>
        <w:t xml:space="preserve"> conditional on there being a dog </w:t>
      </w:r>
      <w:r w:rsidR="00A5345A">
        <w:rPr>
          <w:rFonts w:ascii="Times New Roman" w:hAnsi="Times New Roman" w:cs="Times New Roman"/>
        </w:rPr>
        <w:t xml:space="preserve">in the box is </w:t>
      </w:r>
      <w:r>
        <w:rPr>
          <w:rFonts w:ascii="Times New Roman" w:hAnsi="Times New Roman" w:cs="Times New Roman"/>
        </w:rPr>
        <w:t>the same as the expected utility</w:t>
      </w:r>
      <w:r w:rsidR="00E55426">
        <w:rPr>
          <w:rFonts w:ascii="Times New Roman" w:hAnsi="Times New Roman" w:cs="Times New Roman"/>
        </w:rPr>
        <w:t xml:space="preserve"> on there not being a dog t</w:t>
      </w:r>
      <w:r>
        <w:rPr>
          <w:rFonts w:ascii="Times New Roman" w:hAnsi="Times New Roman" w:cs="Times New Roman"/>
        </w:rPr>
        <w:t xml:space="preserve">here. (Since </w:t>
      </w:r>
      <w:r w:rsidR="00DE5211">
        <w:rPr>
          <w:rFonts w:ascii="Times New Roman" w:hAnsi="Times New Roman" w:cs="Times New Roman"/>
        </w:rPr>
        <w:t xml:space="preserve">conditional on </w:t>
      </w:r>
      <w:r w:rsidR="003B62C1">
        <w:rPr>
          <w:rFonts w:ascii="Times New Roman" w:hAnsi="Times New Roman" w:cs="Times New Roman"/>
        </w:rPr>
        <w:t>DOG</w:t>
      </w:r>
      <w:r w:rsidR="00DE5211">
        <w:rPr>
          <w:rFonts w:ascii="Times New Roman" w:hAnsi="Times New Roman" w:cs="Times New Roman"/>
        </w:rPr>
        <w:t>, one’</w:t>
      </w:r>
      <w:r w:rsidR="00A5345A">
        <w:rPr>
          <w:rFonts w:ascii="Times New Roman" w:hAnsi="Times New Roman" w:cs="Times New Roman"/>
        </w:rPr>
        <w:t>s expected utility is 100</w:t>
      </w:r>
      <w:r w:rsidR="00DE5211">
        <w:rPr>
          <w:rFonts w:ascii="Times New Roman" w:hAnsi="Times New Roman" w:cs="Times New Roman"/>
        </w:rPr>
        <w:t xml:space="preserve">, and </w:t>
      </w:r>
      <w:r>
        <w:rPr>
          <w:rFonts w:ascii="Times New Roman" w:hAnsi="Times New Roman" w:cs="Times New Roman"/>
        </w:rPr>
        <w:t>conditional on not-</w:t>
      </w:r>
      <w:r w:rsidR="003B62C1">
        <w:rPr>
          <w:rFonts w:ascii="Times New Roman" w:hAnsi="Times New Roman" w:cs="Times New Roman"/>
        </w:rPr>
        <w:t>DOG</w:t>
      </w:r>
      <w:r w:rsidR="00DE5211">
        <w:rPr>
          <w:rFonts w:ascii="Times New Roman" w:hAnsi="Times New Roman" w:cs="Times New Roman"/>
        </w:rPr>
        <w:t xml:space="preserve"> the expected utility</w:t>
      </w:r>
      <w:r w:rsidR="00E55426">
        <w:rPr>
          <w:rFonts w:ascii="Times New Roman" w:hAnsi="Times New Roman" w:cs="Times New Roman"/>
        </w:rPr>
        <w:t xml:space="preserve"> is</w:t>
      </w:r>
      <w:r w:rsidR="00A5345A">
        <w:rPr>
          <w:rFonts w:ascii="Times New Roman" w:hAnsi="Times New Roman" w:cs="Times New Roman"/>
        </w:rPr>
        <w:t xml:space="preserve"> 100</w:t>
      </w:r>
      <w:r w:rsidR="00DE5211">
        <w:rPr>
          <w:rFonts w:ascii="Times New Roman" w:hAnsi="Times New Roman" w:cs="Times New Roman"/>
        </w:rPr>
        <w:t xml:space="preserve">.) Thus, the </w:t>
      </w:r>
      <w:r w:rsidR="00DE5211">
        <w:rPr>
          <w:rFonts w:ascii="Times New Roman" w:hAnsi="Times New Roman" w:cs="Times New Roman"/>
          <w:i/>
        </w:rPr>
        <w:t>p</w:t>
      </w:r>
      <w:r>
        <w:rPr>
          <w:rFonts w:ascii="Times New Roman" w:hAnsi="Times New Roman" w:cs="Times New Roman"/>
        </w:rPr>
        <w:t>-</w:t>
      </w:r>
      <w:r w:rsidR="00E55426">
        <w:rPr>
          <w:rFonts w:ascii="Times New Roman" w:hAnsi="Times New Roman" w:cs="Times New Roman"/>
        </w:rPr>
        <w:t>stakes of the proposition that there’s a dog</w:t>
      </w:r>
      <w:r>
        <w:rPr>
          <w:rFonts w:ascii="Times New Roman" w:hAnsi="Times New Roman" w:cs="Times New Roman"/>
        </w:rPr>
        <w:t xml:space="preserve"> in the box are maximally low since the expected utility of DOG and not-DOG</w:t>
      </w:r>
      <w:r w:rsidR="00E55426">
        <w:rPr>
          <w:rFonts w:ascii="Times New Roman" w:hAnsi="Times New Roman" w:cs="Times New Roman"/>
        </w:rPr>
        <w:t xml:space="preserve"> ar</w:t>
      </w:r>
      <w:r w:rsidR="00A5345A">
        <w:rPr>
          <w:rFonts w:ascii="Times New Roman" w:hAnsi="Times New Roman" w:cs="Times New Roman"/>
        </w:rPr>
        <w:t>e</w:t>
      </w:r>
      <w:r w:rsidR="00DE5211">
        <w:rPr>
          <w:rFonts w:ascii="Times New Roman" w:hAnsi="Times New Roman" w:cs="Times New Roman"/>
        </w:rPr>
        <w:t xml:space="preserve"> the </w:t>
      </w:r>
      <w:r w:rsidR="00E55426">
        <w:rPr>
          <w:rFonts w:ascii="Times New Roman" w:hAnsi="Times New Roman" w:cs="Times New Roman"/>
        </w:rPr>
        <w:t>same.</w:t>
      </w:r>
    </w:p>
    <w:p w14:paraId="2FEF2715" w14:textId="0DB89239" w:rsidR="00DE5211" w:rsidRPr="00814339" w:rsidRDefault="00E55426" w:rsidP="005B5A07">
      <w:pPr>
        <w:spacing w:line="480" w:lineRule="auto"/>
        <w:ind w:firstLine="720"/>
        <w:rPr>
          <w:rFonts w:ascii="Times New Roman" w:hAnsi="Times New Roman" w:cs="Times New Roman"/>
          <w:i/>
        </w:rPr>
      </w:pPr>
      <w:r>
        <w:rPr>
          <w:rFonts w:ascii="Times New Roman" w:hAnsi="Times New Roman" w:cs="Times New Roman"/>
        </w:rPr>
        <w:t xml:space="preserve">That there’s a dog </w:t>
      </w:r>
      <w:r w:rsidR="0013783E">
        <w:rPr>
          <w:rFonts w:ascii="Times New Roman" w:hAnsi="Times New Roman" w:cs="Times New Roman"/>
        </w:rPr>
        <w:t xml:space="preserve">in the box </w:t>
      </w:r>
      <w:r>
        <w:rPr>
          <w:rFonts w:ascii="Times New Roman" w:hAnsi="Times New Roman" w:cs="Times New Roman"/>
        </w:rPr>
        <w:t>entails that there’s a mammal</w:t>
      </w:r>
      <w:r w:rsidR="0013783E">
        <w:rPr>
          <w:rFonts w:ascii="Times New Roman" w:hAnsi="Times New Roman" w:cs="Times New Roman"/>
        </w:rPr>
        <w:t xml:space="preserve"> in the box.  But the </w:t>
      </w:r>
      <w:r w:rsidR="0013783E">
        <w:rPr>
          <w:rFonts w:ascii="Times New Roman" w:hAnsi="Times New Roman" w:cs="Times New Roman"/>
          <w:i/>
        </w:rPr>
        <w:t>p</w:t>
      </w:r>
      <w:r>
        <w:rPr>
          <w:rFonts w:ascii="Times New Roman" w:hAnsi="Times New Roman" w:cs="Times New Roman"/>
        </w:rPr>
        <w:t>-stakes for the proposition that there’s a mammal</w:t>
      </w:r>
      <w:r w:rsidR="0013783E">
        <w:rPr>
          <w:rFonts w:ascii="Times New Roman" w:hAnsi="Times New Roman" w:cs="Times New Roman"/>
        </w:rPr>
        <w:t xml:space="preserve"> in the box</w:t>
      </w:r>
      <w:r w:rsidR="00814339">
        <w:rPr>
          <w:rFonts w:ascii="Times New Roman" w:hAnsi="Times New Roman" w:cs="Times New Roman"/>
        </w:rPr>
        <w:t xml:space="preserve"> are extremely high.  C</w:t>
      </w:r>
      <w:r w:rsidR="002424E2">
        <w:rPr>
          <w:rFonts w:ascii="Times New Roman" w:hAnsi="Times New Roman" w:cs="Times New Roman"/>
        </w:rPr>
        <w:t>onditional on not-mammal the expected utility</w:t>
      </w:r>
      <w:r>
        <w:rPr>
          <w:rFonts w:ascii="Times New Roman" w:hAnsi="Times New Roman" w:cs="Times New Roman"/>
        </w:rPr>
        <w:t xml:space="preserve"> is extremely low whe</w:t>
      </w:r>
      <w:r w:rsidR="002424E2">
        <w:rPr>
          <w:rFonts w:ascii="Times New Roman" w:hAnsi="Times New Roman" w:cs="Times New Roman"/>
        </w:rPr>
        <w:t>reas conditional on mammal the expected utility</w:t>
      </w:r>
      <w:r>
        <w:rPr>
          <w:rFonts w:ascii="Times New Roman" w:hAnsi="Times New Roman" w:cs="Times New Roman"/>
        </w:rPr>
        <w:t xml:space="preserve"> is modestly hig</w:t>
      </w:r>
      <w:r w:rsidR="00814339">
        <w:rPr>
          <w:rFonts w:ascii="Times New Roman" w:hAnsi="Times New Roman" w:cs="Times New Roman"/>
        </w:rPr>
        <w:t>h.</w:t>
      </w:r>
      <w:r w:rsidR="0013783E">
        <w:rPr>
          <w:rFonts w:ascii="Times New Roman" w:hAnsi="Times New Roman" w:cs="Times New Roman"/>
        </w:rPr>
        <w:t xml:space="preserve"> </w:t>
      </w:r>
      <w:r w:rsidR="00814339">
        <w:rPr>
          <w:rFonts w:ascii="Times New Roman" w:hAnsi="Times New Roman" w:cs="Times New Roman"/>
        </w:rPr>
        <w:t xml:space="preserve">So here we have a low-stakes proposition </w:t>
      </w:r>
      <w:r w:rsidR="00814339">
        <w:rPr>
          <w:rFonts w:ascii="Times New Roman" w:hAnsi="Times New Roman" w:cs="Times New Roman"/>
          <w:i/>
        </w:rPr>
        <w:t xml:space="preserve">there’s a dog in the box </w:t>
      </w:r>
      <w:r w:rsidR="00814339">
        <w:rPr>
          <w:rFonts w:ascii="Times New Roman" w:hAnsi="Times New Roman" w:cs="Times New Roman"/>
        </w:rPr>
        <w:t xml:space="preserve">entailing a high-stakes proposition </w:t>
      </w:r>
      <w:r w:rsidR="00814339">
        <w:rPr>
          <w:rFonts w:ascii="Times New Roman" w:hAnsi="Times New Roman" w:cs="Times New Roman"/>
          <w:i/>
        </w:rPr>
        <w:t>there’s a mammal in the box</w:t>
      </w:r>
      <w:r w:rsidR="00814339">
        <w:rPr>
          <w:rFonts w:ascii="Times New Roman" w:hAnsi="Times New Roman" w:cs="Times New Roman"/>
        </w:rPr>
        <w:t xml:space="preserve">.  If one’s preferred picture of pragmatic encroachment is one which endorses the ‘higher the stakes, harder to know’ slogan, then the result will be that it is harder to know </w:t>
      </w:r>
      <w:r w:rsidR="00814339">
        <w:rPr>
          <w:rFonts w:ascii="Times New Roman" w:hAnsi="Times New Roman" w:cs="Times New Roman"/>
          <w:i/>
        </w:rPr>
        <w:t xml:space="preserve">there’a mammal in the box, </w:t>
      </w:r>
      <w:r w:rsidR="00814339">
        <w:rPr>
          <w:rFonts w:ascii="Times New Roman" w:hAnsi="Times New Roman" w:cs="Times New Roman"/>
        </w:rPr>
        <w:t xml:space="preserve">despite </w:t>
      </w:r>
      <w:r w:rsidR="00424D38">
        <w:rPr>
          <w:rFonts w:ascii="Times New Roman" w:hAnsi="Times New Roman" w:cs="Times New Roman"/>
        </w:rPr>
        <w:t>the fact that it</w:t>
      </w:r>
      <w:r w:rsidR="00814339">
        <w:rPr>
          <w:rFonts w:ascii="Times New Roman" w:hAnsi="Times New Roman" w:cs="Times New Roman"/>
        </w:rPr>
        <w:t xml:space="preserve"> is entailed by the </w:t>
      </w:r>
      <w:r w:rsidR="00814339">
        <w:rPr>
          <w:rFonts w:ascii="Times New Roman" w:hAnsi="Times New Roman" w:cs="Times New Roman"/>
          <w:i/>
        </w:rPr>
        <w:t>there’s a dog in the box.</w:t>
      </w:r>
    </w:p>
    <w:p w14:paraId="4D503EA3" w14:textId="55AC7EC2" w:rsidR="00E55426" w:rsidRDefault="0013783E" w:rsidP="005B5A07">
      <w:pPr>
        <w:spacing w:line="480" w:lineRule="auto"/>
        <w:ind w:firstLine="720"/>
        <w:rPr>
          <w:rFonts w:ascii="Times New Roman" w:hAnsi="Times New Roman" w:cs="Times New Roman"/>
        </w:rPr>
      </w:pPr>
      <w:r>
        <w:rPr>
          <w:rFonts w:ascii="Times New Roman" w:hAnsi="Times New Roman" w:cs="Times New Roman"/>
        </w:rPr>
        <w:t>Consider another case</w:t>
      </w:r>
      <w:r w:rsidR="00152796">
        <w:rPr>
          <w:rFonts w:ascii="Times New Roman" w:hAnsi="Times New Roman" w:cs="Times New Roman"/>
        </w:rPr>
        <w:t>.</w:t>
      </w:r>
    </w:p>
    <w:p w14:paraId="0B7F89AF" w14:textId="77777777" w:rsidR="00E55426" w:rsidRDefault="00E55426" w:rsidP="005B5A07">
      <w:pPr>
        <w:spacing w:line="480" w:lineRule="auto"/>
        <w:rPr>
          <w:rFonts w:ascii="Times New Roman" w:hAnsi="Times New Roman" w:cs="Times New Roman"/>
        </w:rPr>
      </w:pPr>
    </w:p>
    <w:p w14:paraId="27E474A9" w14:textId="63EA845C" w:rsidR="00E55426" w:rsidRDefault="00FA4515" w:rsidP="005B5A07">
      <w:pPr>
        <w:spacing w:line="360" w:lineRule="auto"/>
        <w:ind w:left="720"/>
        <w:rPr>
          <w:rFonts w:ascii="Times New Roman" w:hAnsi="Times New Roman" w:cs="Times New Roman"/>
        </w:rPr>
      </w:pPr>
      <w:r>
        <w:rPr>
          <w:rFonts w:ascii="Times New Roman" w:hAnsi="Times New Roman" w:cs="Times New Roman"/>
        </w:rPr>
        <w:t>CASE 6</w:t>
      </w:r>
      <w:r w:rsidR="00E55426">
        <w:rPr>
          <w:rFonts w:ascii="Times New Roman" w:hAnsi="Times New Roman" w:cs="Times New Roman"/>
        </w:rPr>
        <w:t>:</w:t>
      </w:r>
      <w:r w:rsidR="00152796">
        <w:rPr>
          <w:rFonts w:ascii="Times New Roman" w:hAnsi="Times New Roman" w:cs="Times New Roman"/>
        </w:rPr>
        <w:t xml:space="preserve">  One </w:t>
      </w:r>
      <w:r w:rsidR="000E3B9A">
        <w:rPr>
          <w:rFonts w:ascii="Times New Roman" w:hAnsi="Times New Roman" w:cs="Times New Roman"/>
        </w:rPr>
        <w:t>is considering entering a</w:t>
      </w:r>
      <w:r w:rsidR="00E55426">
        <w:rPr>
          <w:rFonts w:ascii="Times New Roman" w:hAnsi="Times New Roman" w:cs="Times New Roman"/>
        </w:rPr>
        <w:t xml:space="preserve"> bank. </w:t>
      </w:r>
      <w:r w:rsidR="00152796">
        <w:rPr>
          <w:rFonts w:ascii="Times New Roman" w:hAnsi="Times New Roman" w:cs="Times New Roman"/>
        </w:rPr>
        <w:t>We can imagine this is a paradigm ‘low-stakes’ bank case</w:t>
      </w:r>
      <w:r w:rsidR="000E3B9A">
        <w:rPr>
          <w:rFonts w:ascii="Times New Roman" w:hAnsi="Times New Roman" w:cs="Times New Roman"/>
        </w:rPr>
        <w:t>. Nothing terrible will happen if the tills are closed.</w:t>
      </w:r>
      <w:r w:rsidR="00E55426">
        <w:rPr>
          <w:rFonts w:ascii="Times New Roman" w:hAnsi="Times New Roman" w:cs="Times New Roman"/>
        </w:rPr>
        <w:t xml:space="preserve"> Consider the pr</w:t>
      </w:r>
      <w:r w:rsidR="007A5244">
        <w:rPr>
          <w:rFonts w:ascii="Times New Roman" w:hAnsi="Times New Roman" w:cs="Times New Roman"/>
        </w:rPr>
        <w:t>oposition that the tills are</w:t>
      </w:r>
      <w:r w:rsidR="00E55426">
        <w:rPr>
          <w:rFonts w:ascii="Times New Roman" w:hAnsi="Times New Roman" w:cs="Times New Roman"/>
        </w:rPr>
        <w:t xml:space="preserve"> open </w:t>
      </w:r>
      <w:r w:rsidR="00152796">
        <w:rPr>
          <w:rFonts w:ascii="Times New Roman" w:hAnsi="Times New Roman" w:cs="Times New Roman"/>
        </w:rPr>
        <w:t>(OPEN)</w:t>
      </w:r>
      <w:r w:rsidR="003B62C1">
        <w:rPr>
          <w:rFonts w:ascii="Times New Roman" w:hAnsi="Times New Roman" w:cs="Times New Roman"/>
        </w:rPr>
        <w:t>.    Conditional on</w:t>
      </w:r>
      <w:r w:rsidR="00152796">
        <w:rPr>
          <w:rFonts w:ascii="Times New Roman" w:hAnsi="Times New Roman" w:cs="Times New Roman"/>
        </w:rPr>
        <w:t xml:space="preserve"> OPEN</w:t>
      </w:r>
      <w:r w:rsidR="00E55426">
        <w:rPr>
          <w:rFonts w:ascii="Times New Roman" w:hAnsi="Times New Roman" w:cs="Times New Roman"/>
        </w:rPr>
        <w:t xml:space="preserve"> being false</w:t>
      </w:r>
      <w:r w:rsidR="00152796">
        <w:rPr>
          <w:rFonts w:ascii="Times New Roman" w:hAnsi="Times New Roman" w:cs="Times New Roman"/>
        </w:rPr>
        <w:t>,</w:t>
      </w:r>
      <w:r w:rsidR="00E55426">
        <w:rPr>
          <w:rFonts w:ascii="Times New Roman" w:hAnsi="Times New Roman" w:cs="Times New Roman"/>
        </w:rPr>
        <w:t xml:space="preserve"> </w:t>
      </w:r>
      <w:r w:rsidR="000E0FE9">
        <w:rPr>
          <w:rFonts w:ascii="Times New Roman" w:hAnsi="Times New Roman" w:cs="Times New Roman"/>
        </w:rPr>
        <w:t xml:space="preserve">if one walks in one will simply </w:t>
      </w:r>
      <w:r w:rsidR="00E55426">
        <w:rPr>
          <w:rFonts w:ascii="Times New Roman" w:hAnsi="Times New Roman" w:cs="Times New Roman"/>
        </w:rPr>
        <w:t>return the next day with little con</w:t>
      </w:r>
      <w:r w:rsidR="00FC5F27">
        <w:rPr>
          <w:rFonts w:ascii="Times New Roman" w:hAnsi="Times New Roman" w:cs="Times New Roman"/>
        </w:rPr>
        <w:t>sequence.  The differential in expected utility</w:t>
      </w:r>
      <w:r w:rsidR="00E55426">
        <w:rPr>
          <w:rFonts w:ascii="Times New Roman" w:hAnsi="Times New Roman" w:cs="Times New Roman"/>
        </w:rPr>
        <w:t xml:space="preserve"> </w:t>
      </w:r>
      <w:r w:rsidR="000E3B9A">
        <w:rPr>
          <w:rFonts w:ascii="Times New Roman" w:hAnsi="Times New Roman" w:cs="Times New Roman"/>
        </w:rPr>
        <w:t xml:space="preserve">for entering the bank </w:t>
      </w:r>
      <w:r w:rsidR="00E55426">
        <w:rPr>
          <w:rFonts w:ascii="Times New Roman" w:hAnsi="Times New Roman" w:cs="Times New Roman"/>
        </w:rPr>
        <w:t xml:space="preserve">will be roughly the differential induced by the modest cost in energy to make a second trip to the bank.  </w:t>
      </w:r>
    </w:p>
    <w:p w14:paraId="677668A1" w14:textId="77777777" w:rsidR="00E55426" w:rsidRDefault="00E55426" w:rsidP="005B5A07">
      <w:pPr>
        <w:spacing w:line="480" w:lineRule="auto"/>
        <w:rPr>
          <w:rFonts w:ascii="Times New Roman" w:hAnsi="Times New Roman" w:cs="Times New Roman"/>
        </w:rPr>
      </w:pPr>
    </w:p>
    <w:p w14:paraId="14B77E97" w14:textId="30AE2383" w:rsidR="00E55426" w:rsidRDefault="00152796" w:rsidP="005B5A07">
      <w:pPr>
        <w:spacing w:line="480" w:lineRule="auto"/>
        <w:rPr>
          <w:rFonts w:ascii="Times New Roman" w:hAnsi="Times New Roman" w:cs="Times New Roman"/>
        </w:rPr>
      </w:pPr>
      <w:r>
        <w:rPr>
          <w:rFonts w:ascii="Times New Roman" w:hAnsi="Times New Roman" w:cs="Times New Roman"/>
        </w:rPr>
        <w:t>Now c</w:t>
      </w:r>
      <w:r w:rsidR="00E55426">
        <w:rPr>
          <w:rFonts w:ascii="Times New Roman" w:hAnsi="Times New Roman" w:cs="Times New Roman"/>
        </w:rPr>
        <w:t>onsider the disjunction</w:t>
      </w:r>
      <w:r>
        <w:rPr>
          <w:rFonts w:ascii="Times New Roman" w:hAnsi="Times New Roman" w:cs="Times New Roman"/>
        </w:rPr>
        <w:t>:</w:t>
      </w:r>
      <w:r w:rsidR="00E55426">
        <w:rPr>
          <w:rFonts w:ascii="Times New Roman" w:hAnsi="Times New Roman" w:cs="Times New Roman"/>
        </w:rPr>
        <w:t xml:space="preserve"> either </w:t>
      </w:r>
      <w:r>
        <w:rPr>
          <w:rFonts w:ascii="Times New Roman" w:hAnsi="Times New Roman" w:cs="Times New Roman"/>
        </w:rPr>
        <w:t>OPEN or</w:t>
      </w:r>
      <w:r w:rsidR="000E3B9A">
        <w:rPr>
          <w:rFonts w:ascii="Times New Roman" w:hAnsi="Times New Roman" w:cs="Times New Roman"/>
        </w:rPr>
        <w:t xml:space="preserve"> it</w:t>
      </w:r>
      <w:r w:rsidR="00350665">
        <w:rPr>
          <w:rFonts w:ascii="Times New Roman" w:hAnsi="Times New Roman" w:cs="Times New Roman"/>
        </w:rPr>
        <w:t xml:space="preserve"> i</w:t>
      </w:r>
      <w:r w:rsidR="000E3B9A">
        <w:rPr>
          <w:rFonts w:ascii="Times New Roman" w:hAnsi="Times New Roman" w:cs="Times New Roman"/>
        </w:rPr>
        <w:t>s not the case that if you enter the bank you will be tortured by aliens</w:t>
      </w:r>
      <w:r w:rsidR="00E55426">
        <w:rPr>
          <w:rFonts w:ascii="Times New Roman" w:hAnsi="Times New Roman" w:cs="Times New Roman"/>
        </w:rPr>
        <w:t>.  This propositio</w:t>
      </w:r>
      <w:r>
        <w:rPr>
          <w:rFonts w:ascii="Times New Roman" w:hAnsi="Times New Roman" w:cs="Times New Roman"/>
        </w:rPr>
        <w:t>n is entailed by</w:t>
      </w:r>
      <w:r w:rsidR="00E55426">
        <w:rPr>
          <w:rFonts w:ascii="Times New Roman" w:hAnsi="Times New Roman" w:cs="Times New Roman"/>
        </w:rPr>
        <w:t xml:space="preserve"> O</w:t>
      </w:r>
      <w:r w:rsidR="000D0384">
        <w:rPr>
          <w:rFonts w:ascii="Times New Roman" w:hAnsi="Times New Roman" w:cs="Times New Roman"/>
        </w:rPr>
        <w:t>PEN.</w:t>
      </w:r>
      <w:r>
        <w:rPr>
          <w:rFonts w:ascii="Times New Roman" w:hAnsi="Times New Roman" w:cs="Times New Roman"/>
        </w:rPr>
        <w:t xml:space="preserve">  But the </w:t>
      </w:r>
      <w:r>
        <w:rPr>
          <w:rFonts w:ascii="Times New Roman" w:hAnsi="Times New Roman" w:cs="Times New Roman"/>
          <w:i/>
        </w:rPr>
        <w:t>p</w:t>
      </w:r>
      <w:r w:rsidR="000D0384">
        <w:rPr>
          <w:rFonts w:ascii="Times New Roman" w:hAnsi="Times New Roman" w:cs="Times New Roman"/>
        </w:rPr>
        <w:t xml:space="preserve">-stakes </w:t>
      </w:r>
      <w:r>
        <w:rPr>
          <w:rFonts w:ascii="Times New Roman" w:hAnsi="Times New Roman" w:cs="Times New Roman"/>
        </w:rPr>
        <w:t xml:space="preserve">for the disjunction </w:t>
      </w:r>
      <w:r w:rsidR="000D0384">
        <w:rPr>
          <w:rFonts w:ascii="Times New Roman" w:hAnsi="Times New Roman" w:cs="Times New Roman"/>
        </w:rPr>
        <w:t>are extr</w:t>
      </w:r>
      <w:r w:rsidR="00E55426">
        <w:rPr>
          <w:rFonts w:ascii="Times New Roman" w:hAnsi="Times New Roman" w:cs="Times New Roman"/>
        </w:rPr>
        <w:t>a</w:t>
      </w:r>
      <w:r w:rsidR="000D0384">
        <w:rPr>
          <w:rFonts w:ascii="Times New Roman" w:hAnsi="Times New Roman" w:cs="Times New Roman"/>
        </w:rPr>
        <w:t>or</w:t>
      </w:r>
      <w:r w:rsidR="00E55426">
        <w:rPr>
          <w:rFonts w:ascii="Times New Roman" w:hAnsi="Times New Roman" w:cs="Times New Roman"/>
        </w:rPr>
        <w:t xml:space="preserve">dinarily high.  Conditional on the falsity of the </w:t>
      </w:r>
      <w:r>
        <w:rPr>
          <w:rFonts w:ascii="Times New Roman" w:hAnsi="Times New Roman" w:cs="Times New Roman"/>
        </w:rPr>
        <w:t>disjunction the e</w:t>
      </w:r>
      <w:r w:rsidR="00FA4515">
        <w:rPr>
          <w:rFonts w:ascii="Times New Roman" w:hAnsi="Times New Roman" w:cs="Times New Roman"/>
        </w:rPr>
        <w:t>xpected disuti</w:t>
      </w:r>
      <w:r w:rsidR="00E55426">
        <w:rPr>
          <w:rFonts w:ascii="Times New Roman" w:hAnsi="Times New Roman" w:cs="Times New Roman"/>
        </w:rPr>
        <w:t xml:space="preserve">lity of your action of </w:t>
      </w:r>
      <w:r w:rsidR="000E3B9A">
        <w:rPr>
          <w:rFonts w:ascii="Times New Roman" w:hAnsi="Times New Roman" w:cs="Times New Roman"/>
        </w:rPr>
        <w:t>entering</w:t>
      </w:r>
      <w:r w:rsidR="00E55426">
        <w:rPr>
          <w:rFonts w:ascii="Times New Roman" w:hAnsi="Times New Roman" w:cs="Times New Roman"/>
        </w:rPr>
        <w:t xml:space="preserve"> the bank is incredibly high since you will be tortured by aliens. </w:t>
      </w:r>
      <w:r w:rsidR="00FA4515">
        <w:rPr>
          <w:rFonts w:ascii="Times New Roman" w:hAnsi="Times New Roman" w:cs="Times New Roman"/>
        </w:rPr>
        <w:t xml:space="preserve"> Here again we have the phenomen</w:t>
      </w:r>
      <w:r>
        <w:rPr>
          <w:rFonts w:ascii="Times New Roman" w:hAnsi="Times New Roman" w:cs="Times New Roman"/>
        </w:rPr>
        <w:t>on of a low-</w:t>
      </w:r>
      <w:r w:rsidR="00E55426">
        <w:rPr>
          <w:rFonts w:ascii="Times New Roman" w:hAnsi="Times New Roman" w:cs="Times New Roman"/>
        </w:rPr>
        <w:t>stakes proposition enta</w:t>
      </w:r>
      <w:r>
        <w:rPr>
          <w:rFonts w:ascii="Times New Roman" w:hAnsi="Times New Roman" w:cs="Times New Roman"/>
        </w:rPr>
        <w:t>iling a high-</w:t>
      </w:r>
      <w:r w:rsidR="00F93F94">
        <w:rPr>
          <w:rFonts w:ascii="Times New Roman" w:hAnsi="Times New Roman" w:cs="Times New Roman"/>
        </w:rPr>
        <w:t>stakes proposition.</w:t>
      </w:r>
    </w:p>
    <w:p w14:paraId="71B88592" w14:textId="0ABCC203" w:rsidR="00FA4515" w:rsidRDefault="00E55426" w:rsidP="005B5A07">
      <w:pPr>
        <w:spacing w:line="480" w:lineRule="auto"/>
        <w:ind w:firstLine="720"/>
        <w:rPr>
          <w:rFonts w:ascii="Times New Roman" w:hAnsi="Times New Roman" w:cs="Times New Roman"/>
        </w:rPr>
      </w:pPr>
      <w:r>
        <w:rPr>
          <w:rFonts w:ascii="Times New Roman" w:hAnsi="Times New Roman" w:cs="Times New Roman"/>
        </w:rPr>
        <w:t>How much will this struc</w:t>
      </w:r>
      <w:r w:rsidR="006F1580">
        <w:rPr>
          <w:rFonts w:ascii="Times New Roman" w:hAnsi="Times New Roman" w:cs="Times New Roman"/>
        </w:rPr>
        <w:t>tural fact be damaging for the advocate of pragmatic encroachment</w:t>
      </w:r>
      <w:r>
        <w:rPr>
          <w:rFonts w:ascii="Times New Roman" w:hAnsi="Times New Roman" w:cs="Times New Roman"/>
        </w:rPr>
        <w:t xml:space="preserve"> who builds his or her positio</w:t>
      </w:r>
      <w:r w:rsidR="006F1580">
        <w:rPr>
          <w:rFonts w:ascii="Times New Roman" w:hAnsi="Times New Roman" w:cs="Times New Roman"/>
        </w:rPr>
        <w:t>n on the ideology of stakes?</w:t>
      </w:r>
      <w:r>
        <w:rPr>
          <w:rFonts w:ascii="Times New Roman" w:hAnsi="Times New Roman" w:cs="Times New Roman"/>
        </w:rPr>
        <w:t xml:space="preserve">  Let us briefly describe two ways to </w:t>
      </w:r>
      <w:r w:rsidR="000E3B9A">
        <w:rPr>
          <w:rFonts w:ascii="Times New Roman" w:hAnsi="Times New Roman" w:cs="Times New Roman"/>
        </w:rPr>
        <w:t xml:space="preserve">try to </w:t>
      </w:r>
      <w:r>
        <w:rPr>
          <w:rFonts w:ascii="Times New Roman" w:hAnsi="Times New Roman" w:cs="Times New Roman"/>
        </w:rPr>
        <w:t>contain the damage.  One way is to shift to a max</w:t>
      </w:r>
      <w:r w:rsidR="00424D38">
        <w:rPr>
          <w:rFonts w:ascii="Times New Roman" w:hAnsi="Times New Roman" w:cs="Times New Roman"/>
        </w:rPr>
        <w:t>imal</w:t>
      </w:r>
      <w:r>
        <w:rPr>
          <w:rFonts w:ascii="Times New Roman" w:hAnsi="Times New Roman" w:cs="Times New Roman"/>
        </w:rPr>
        <w:t xml:space="preserve"> gap </w:t>
      </w:r>
      <w:r w:rsidR="00424D38">
        <w:rPr>
          <w:rFonts w:ascii="Times New Roman" w:hAnsi="Times New Roman" w:cs="Times New Roman"/>
        </w:rPr>
        <w:t xml:space="preserve">conception of stakes where the </w:t>
      </w:r>
      <w:r w:rsidR="00424D38">
        <w:rPr>
          <w:rFonts w:ascii="Times New Roman" w:hAnsi="Times New Roman" w:cs="Times New Roman"/>
          <w:i/>
        </w:rPr>
        <w:t>p</w:t>
      </w:r>
      <w:r w:rsidR="00CB7D16">
        <w:rPr>
          <w:rFonts w:ascii="Times New Roman" w:hAnsi="Times New Roman" w:cs="Times New Roman"/>
        </w:rPr>
        <w:t>-stakes of an action are some kind of</w:t>
      </w:r>
      <w:r>
        <w:rPr>
          <w:rFonts w:ascii="Times New Roman" w:hAnsi="Times New Roman" w:cs="Times New Roman"/>
        </w:rPr>
        <w:t xml:space="preserve"> funct</w:t>
      </w:r>
      <w:r w:rsidR="00FC5F27">
        <w:rPr>
          <w:rFonts w:ascii="Times New Roman" w:hAnsi="Times New Roman" w:cs="Times New Roman"/>
        </w:rPr>
        <w:t>ion of the gap</w:t>
      </w:r>
      <w:r w:rsidR="00CB7D16">
        <w:rPr>
          <w:rFonts w:ascii="Times New Roman" w:hAnsi="Times New Roman" w:cs="Times New Roman"/>
        </w:rPr>
        <w:t>s</w:t>
      </w:r>
      <w:r w:rsidR="00FC5F27">
        <w:rPr>
          <w:rFonts w:ascii="Times New Roman" w:hAnsi="Times New Roman" w:cs="Times New Roman"/>
        </w:rPr>
        <w:t xml:space="preserve"> between</w:t>
      </w:r>
      <w:r w:rsidR="00CB7D16">
        <w:rPr>
          <w:rFonts w:ascii="Times New Roman" w:hAnsi="Times New Roman" w:cs="Times New Roman"/>
        </w:rPr>
        <w:t xml:space="preserve"> (i)</w:t>
      </w:r>
      <w:r w:rsidR="00FC5F27">
        <w:rPr>
          <w:rFonts w:ascii="Times New Roman" w:hAnsi="Times New Roman" w:cs="Times New Roman"/>
        </w:rPr>
        <w:t xml:space="preserve"> the best-</w:t>
      </w:r>
      <w:r w:rsidR="00424D38">
        <w:rPr>
          <w:rFonts w:ascii="Times New Roman" w:hAnsi="Times New Roman" w:cs="Times New Roman"/>
        </w:rPr>
        <w:t xml:space="preserve">case scenario conditional on </w:t>
      </w:r>
      <w:r w:rsidR="00424D38">
        <w:rPr>
          <w:rFonts w:ascii="Times New Roman" w:hAnsi="Times New Roman" w:cs="Times New Roman"/>
          <w:i/>
        </w:rPr>
        <w:t>p</w:t>
      </w:r>
      <w:r>
        <w:rPr>
          <w:rFonts w:ascii="Times New Roman" w:hAnsi="Times New Roman" w:cs="Times New Roman"/>
        </w:rPr>
        <w:t xml:space="preserve"> and the </w:t>
      </w:r>
      <w:r w:rsidR="00CB7D16">
        <w:rPr>
          <w:rFonts w:ascii="Times New Roman" w:hAnsi="Times New Roman" w:cs="Times New Roman"/>
        </w:rPr>
        <w:t>best</w:t>
      </w:r>
      <w:r w:rsidR="00117F6C">
        <w:rPr>
          <w:rFonts w:ascii="Times New Roman" w:hAnsi="Times New Roman" w:cs="Times New Roman"/>
        </w:rPr>
        <w:t>-</w:t>
      </w:r>
      <w:r>
        <w:rPr>
          <w:rFonts w:ascii="Times New Roman" w:hAnsi="Times New Roman" w:cs="Times New Roman"/>
        </w:rPr>
        <w:t>case scenario conditional</w:t>
      </w:r>
      <w:r w:rsidR="00424D38">
        <w:rPr>
          <w:rFonts w:ascii="Times New Roman" w:hAnsi="Times New Roman" w:cs="Times New Roman"/>
        </w:rPr>
        <w:t xml:space="preserve"> on not-p</w:t>
      </w:r>
      <w:r w:rsidR="00CB7D16">
        <w:rPr>
          <w:rFonts w:ascii="Times New Roman" w:hAnsi="Times New Roman" w:cs="Times New Roman"/>
        </w:rPr>
        <w:t xml:space="preserve"> and (ii) the worst-case scenario conditional on p and the worst-case scenario conditional on not-p</w:t>
      </w:r>
      <w:r w:rsidR="00424D38">
        <w:rPr>
          <w:rFonts w:ascii="Times New Roman" w:hAnsi="Times New Roman" w:cs="Times New Roman"/>
        </w:rPr>
        <w:t xml:space="preserve">. </w:t>
      </w:r>
      <w:r w:rsidR="00B53410">
        <w:rPr>
          <w:rFonts w:ascii="Times New Roman" w:hAnsi="Times New Roman" w:cs="Times New Roman"/>
        </w:rPr>
        <w:t xml:space="preserve">Regardless of how it interacts with closure, this kind of approach is extremely unpromising since it risks flattening out the stakes difference between paradigmatic high and low stakes cases. </w:t>
      </w:r>
      <w:r>
        <w:rPr>
          <w:rFonts w:ascii="Times New Roman" w:hAnsi="Times New Roman" w:cs="Times New Roman"/>
        </w:rPr>
        <w:t>After all, for the fallibilist, there is a small possibility of t</w:t>
      </w:r>
      <w:r w:rsidR="00B53410">
        <w:rPr>
          <w:rFonts w:ascii="Times New Roman" w:hAnsi="Times New Roman" w:cs="Times New Roman"/>
        </w:rPr>
        <w:t xml:space="preserve">errible things </w:t>
      </w:r>
      <w:r w:rsidR="001B683E">
        <w:rPr>
          <w:rFonts w:ascii="Times New Roman" w:hAnsi="Times New Roman" w:cs="Times New Roman"/>
        </w:rPr>
        <w:t xml:space="preserve">occurring </w:t>
      </w:r>
      <w:r w:rsidR="00B53410">
        <w:rPr>
          <w:rFonts w:ascii="Times New Roman" w:hAnsi="Times New Roman" w:cs="Times New Roman"/>
        </w:rPr>
        <w:t>even in the “low stakes bank case” (eg being tortured by aliens, t</w:t>
      </w:r>
      <w:r>
        <w:rPr>
          <w:rFonts w:ascii="Times New Roman" w:hAnsi="Times New Roman" w:cs="Times New Roman"/>
        </w:rPr>
        <w:t>he bank falling on your head</w:t>
      </w:r>
      <w:r w:rsidR="00B53410">
        <w:rPr>
          <w:rFonts w:ascii="Times New Roman" w:hAnsi="Times New Roman" w:cs="Times New Roman"/>
        </w:rPr>
        <w:t xml:space="preserve"> etc) and a small possibility of fantastic things as well (being given millions of dollars by a stranger etc)</w:t>
      </w:r>
      <w:r>
        <w:rPr>
          <w:rFonts w:ascii="Times New Roman" w:hAnsi="Times New Roman" w:cs="Times New Roman"/>
        </w:rPr>
        <w:t>.</w:t>
      </w:r>
    </w:p>
    <w:p w14:paraId="110DBCC2" w14:textId="60EAE357" w:rsidR="00E55426" w:rsidRDefault="00E55426" w:rsidP="005B5A07">
      <w:pPr>
        <w:spacing w:line="480" w:lineRule="auto"/>
        <w:ind w:firstLine="720"/>
        <w:rPr>
          <w:rFonts w:ascii="Times New Roman" w:hAnsi="Times New Roman" w:cs="Times New Roman"/>
        </w:rPr>
      </w:pPr>
      <w:r>
        <w:rPr>
          <w:rFonts w:ascii="Times New Roman" w:hAnsi="Times New Roman" w:cs="Times New Roman"/>
        </w:rPr>
        <w:t>Of course, we can’t preclude the possibility that there</w:t>
      </w:r>
      <w:r w:rsidR="00A15E55">
        <w:rPr>
          <w:rFonts w:ascii="Times New Roman" w:hAnsi="Times New Roman" w:cs="Times New Roman"/>
        </w:rPr>
        <w:t xml:space="preserve"> i</w:t>
      </w:r>
      <w:r>
        <w:rPr>
          <w:rFonts w:ascii="Times New Roman" w:hAnsi="Times New Roman" w:cs="Times New Roman"/>
        </w:rPr>
        <w:t>s some fairly natural notion of stakes that</w:t>
      </w:r>
      <w:r w:rsidR="00A15E55">
        <w:rPr>
          <w:rFonts w:ascii="Times New Roman" w:hAnsi="Times New Roman" w:cs="Times New Roman"/>
        </w:rPr>
        <w:t xml:space="preserve"> i</w:t>
      </w:r>
      <w:r>
        <w:rPr>
          <w:rFonts w:ascii="Times New Roman" w:hAnsi="Times New Roman" w:cs="Times New Roman"/>
        </w:rPr>
        <w:t>s in keeping with the ideas in the literature</w:t>
      </w:r>
      <w:r w:rsidR="00A15E55">
        <w:rPr>
          <w:rFonts w:ascii="Times New Roman" w:hAnsi="Times New Roman" w:cs="Times New Roman"/>
        </w:rPr>
        <w:t>,</w:t>
      </w:r>
      <w:r w:rsidR="00424D38">
        <w:rPr>
          <w:rFonts w:ascii="Times New Roman" w:hAnsi="Times New Roman" w:cs="Times New Roman"/>
        </w:rPr>
        <w:t xml:space="preserve"> but which precludes low-</w:t>
      </w:r>
      <w:r>
        <w:rPr>
          <w:rFonts w:ascii="Times New Roman" w:hAnsi="Times New Roman" w:cs="Times New Roman"/>
        </w:rPr>
        <w:t>sta</w:t>
      </w:r>
      <w:r w:rsidR="00A15E55">
        <w:rPr>
          <w:rFonts w:ascii="Times New Roman" w:hAnsi="Times New Roman" w:cs="Times New Roman"/>
        </w:rPr>
        <w:t>kes propositions entailing high-</w:t>
      </w:r>
      <w:r>
        <w:rPr>
          <w:rFonts w:ascii="Times New Roman" w:hAnsi="Times New Roman" w:cs="Times New Roman"/>
        </w:rPr>
        <w:t xml:space="preserve">stakes propositions.  We leave it as a challenge to say what that conception is.  </w:t>
      </w:r>
    </w:p>
    <w:p w14:paraId="646BBEE9" w14:textId="2DCF63DD" w:rsidR="00E55426" w:rsidRDefault="00E55426" w:rsidP="005B5A07">
      <w:pPr>
        <w:spacing w:line="480" w:lineRule="auto"/>
        <w:ind w:firstLine="720"/>
        <w:rPr>
          <w:rFonts w:ascii="Times New Roman" w:hAnsi="Times New Roman" w:cs="Times New Roman"/>
        </w:rPr>
      </w:pPr>
      <w:r>
        <w:rPr>
          <w:rFonts w:ascii="Times New Roman" w:hAnsi="Times New Roman" w:cs="Times New Roman"/>
        </w:rPr>
        <w:t>There is a second</w:t>
      </w:r>
      <w:r w:rsidR="00B53410">
        <w:rPr>
          <w:rFonts w:ascii="Times New Roman" w:hAnsi="Times New Roman" w:cs="Times New Roman"/>
        </w:rPr>
        <w:t>,</w:t>
      </w:r>
      <w:r>
        <w:rPr>
          <w:rFonts w:ascii="Times New Roman" w:hAnsi="Times New Roman" w:cs="Times New Roman"/>
        </w:rPr>
        <w:t xml:space="preserve"> initially more promising</w:t>
      </w:r>
      <w:r w:rsidR="00B53410">
        <w:rPr>
          <w:rFonts w:ascii="Times New Roman" w:hAnsi="Times New Roman" w:cs="Times New Roman"/>
        </w:rPr>
        <w:t>,</w:t>
      </w:r>
      <w:r>
        <w:rPr>
          <w:rFonts w:ascii="Times New Roman" w:hAnsi="Times New Roman" w:cs="Times New Roman"/>
        </w:rPr>
        <w:t xml:space="preserve"> </w:t>
      </w:r>
      <w:r w:rsidR="005F7402">
        <w:rPr>
          <w:rFonts w:ascii="Times New Roman" w:hAnsi="Times New Roman" w:cs="Times New Roman"/>
        </w:rPr>
        <w:t xml:space="preserve">option.  Notice that in </w:t>
      </w:r>
      <w:r w:rsidR="00B53410">
        <w:rPr>
          <w:rFonts w:ascii="Times New Roman" w:hAnsi="Times New Roman" w:cs="Times New Roman"/>
        </w:rPr>
        <w:t>cases 5 and 6</w:t>
      </w:r>
      <w:r w:rsidR="00424D38">
        <w:rPr>
          <w:rFonts w:ascii="Times New Roman" w:hAnsi="Times New Roman" w:cs="Times New Roman"/>
        </w:rPr>
        <w:t xml:space="preserve"> </w:t>
      </w:r>
      <w:r w:rsidR="00424D38" w:rsidRPr="00424D38">
        <w:rPr>
          <w:rFonts w:ascii="Times New Roman" w:hAnsi="Times New Roman" w:cs="Times New Roman"/>
        </w:rPr>
        <w:t>the high-</w:t>
      </w:r>
      <w:r w:rsidRPr="00424D38">
        <w:rPr>
          <w:rFonts w:ascii="Times New Roman" w:hAnsi="Times New Roman" w:cs="Times New Roman"/>
        </w:rPr>
        <w:t xml:space="preserve">stakes proposition is one </w:t>
      </w:r>
      <w:r w:rsidR="00B53410">
        <w:rPr>
          <w:rFonts w:ascii="Times New Roman" w:hAnsi="Times New Roman" w:cs="Times New Roman"/>
        </w:rPr>
        <w:t xml:space="preserve">for </w:t>
      </w:r>
      <w:r w:rsidRPr="00424D38">
        <w:rPr>
          <w:rFonts w:ascii="Times New Roman" w:hAnsi="Times New Roman" w:cs="Times New Roman"/>
        </w:rPr>
        <w:t xml:space="preserve">which </w:t>
      </w:r>
      <w:r w:rsidR="00B53410">
        <w:rPr>
          <w:rFonts w:ascii="Times New Roman" w:hAnsi="Times New Roman" w:cs="Times New Roman"/>
        </w:rPr>
        <w:t xml:space="preserve">one </w:t>
      </w:r>
      <w:r w:rsidRPr="00424D38">
        <w:rPr>
          <w:rFonts w:ascii="Times New Roman" w:hAnsi="Times New Roman" w:cs="Times New Roman"/>
        </w:rPr>
        <w:t>has much higher ep</w:t>
      </w:r>
      <w:r w:rsidR="00424D38" w:rsidRPr="00424D38">
        <w:rPr>
          <w:rFonts w:ascii="Times New Roman" w:hAnsi="Times New Roman" w:cs="Times New Roman"/>
        </w:rPr>
        <w:t>istemic</w:t>
      </w:r>
      <w:r w:rsidRPr="00424D38">
        <w:rPr>
          <w:rFonts w:ascii="Times New Roman" w:hAnsi="Times New Roman" w:cs="Times New Roman"/>
        </w:rPr>
        <w:t xml:space="preserve"> probability.</w:t>
      </w:r>
      <w:r w:rsidR="005F7402">
        <w:rPr>
          <w:rFonts w:ascii="Times New Roman" w:hAnsi="Times New Roman" w:cs="Times New Roman"/>
        </w:rPr>
        <w:t xml:space="preserve">  One might hope that pragmatic encroachment</w:t>
      </w:r>
      <w:r>
        <w:rPr>
          <w:rFonts w:ascii="Times New Roman" w:hAnsi="Times New Roman" w:cs="Times New Roman"/>
        </w:rPr>
        <w:t xml:space="preserve"> could be developed in </w:t>
      </w:r>
      <w:r w:rsidR="005F7402">
        <w:rPr>
          <w:rFonts w:ascii="Times New Roman" w:hAnsi="Times New Roman" w:cs="Times New Roman"/>
        </w:rPr>
        <w:t xml:space="preserve">such </w:t>
      </w:r>
      <w:r>
        <w:rPr>
          <w:rFonts w:ascii="Times New Roman" w:hAnsi="Times New Roman" w:cs="Times New Roman"/>
        </w:rPr>
        <w:t>a wa</w:t>
      </w:r>
      <w:r w:rsidR="00424D38">
        <w:rPr>
          <w:rFonts w:ascii="Times New Roman" w:hAnsi="Times New Roman" w:cs="Times New Roman"/>
        </w:rPr>
        <w:t>y that allows one to know a low-</w:t>
      </w:r>
      <w:r>
        <w:rPr>
          <w:rFonts w:ascii="Times New Roman" w:hAnsi="Times New Roman" w:cs="Times New Roman"/>
        </w:rPr>
        <w:t>stakes p</w:t>
      </w:r>
      <w:r w:rsidR="00424D38">
        <w:rPr>
          <w:rFonts w:ascii="Times New Roman" w:hAnsi="Times New Roman" w:cs="Times New Roman"/>
        </w:rPr>
        <w:t>roposition</w:t>
      </w:r>
      <w:r>
        <w:rPr>
          <w:rFonts w:ascii="Times New Roman" w:hAnsi="Times New Roman" w:cs="Times New Roman"/>
        </w:rPr>
        <w:t xml:space="preserve"> in a</w:t>
      </w:r>
      <w:r w:rsidR="0032428F">
        <w:rPr>
          <w:rFonts w:ascii="Times New Roman" w:hAnsi="Times New Roman" w:cs="Times New Roman"/>
        </w:rPr>
        <w:t xml:space="preserve"> scenario where it entails high-</w:t>
      </w:r>
      <w:r>
        <w:rPr>
          <w:rFonts w:ascii="Times New Roman" w:hAnsi="Times New Roman" w:cs="Times New Roman"/>
        </w:rPr>
        <w:t>stakes propositions on account of the fact that the s</w:t>
      </w:r>
      <w:r w:rsidR="005F7402">
        <w:rPr>
          <w:rFonts w:ascii="Times New Roman" w:hAnsi="Times New Roman" w:cs="Times New Roman"/>
        </w:rPr>
        <w:t xml:space="preserve">trength of </w:t>
      </w:r>
      <w:r>
        <w:rPr>
          <w:rFonts w:ascii="Times New Roman" w:hAnsi="Times New Roman" w:cs="Times New Roman"/>
        </w:rPr>
        <w:t>e</w:t>
      </w:r>
      <w:r w:rsidR="005F7402">
        <w:rPr>
          <w:rFonts w:ascii="Times New Roman" w:hAnsi="Times New Roman" w:cs="Times New Roman"/>
        </w:rPr>
        <w:t xml:space="preserve">pistemic </w:t>
      </w:r>
      <w:r>
        <w:rPr>
          <w:rFonts w:ascii="Times New Roman" w:hAnsi="Times New Roman" w:cs="Times New Roman"/>
        </w:rPr>
        <w:t>p</w:t>
      </w:r>
      <w:r w:rsidR="005F7402">
        <w:rPr>
          <w:rFonts w:ascii="Times New Roman" w:hAnsi="Times New Roman" w:cs="Times New Roman"/>
        </w:rPr>
        <w:t>osition</w:t>
      </w:r>
      <w:r w:rsidR="00C0349A">
        <w:rPr>
          <w:rFonts w:ascii="Times New Roman" w:hAnsi="Times New Roman" w:cs="Times New Roman"/>
        </w:rPr>
        <w:t xml:space="preserve"> for the high-</w:t>
      </w:r>
      <w:r>
        <w:rPr>
          <w:rFonts w:ascii="Times New Roman" w:hAnsi="Times New Roman" w:cs="Times New Roman"/>
        </w:rPr>
        <w:t xml:space="preserve">stakes proposition is much stronger.  A natural way to develop such a view would be to imagine a sliding scale.  </w:t>
      </w:r>
      <w:r w:rsidR="00424D38">
        <w:rPr>
          <w:rFonts w:ascii="Times New Roman" w:hAnsi="Times New Roman" w:cs="Times New Roman"/>
        </w:rPr>
        <w:t>When the s</w:t>
      </w:r>
      <w:r>
        <w:rPr>
          <w:rFonts w:ascii="Times New Roman" w:hAnsi="Times New Roman" w:cs="Times New Roman"/>
        </w:rPr>
        <w:t xml:space="preserve">takes </w:t>
      </w:r>
      <w:r w:rsidR="005F7402">
        <w:rPr>
          <w:rFonts w:ascii="Times New Roman" w:hAnsi="Times New Roman" w:cs="Times New Roman"/>
        </w:rPr>
        <w:t>are max</w:t>
      </w:r>
      <w:r w:rsidR="00424D38">
        <w:rPr>
          <w:rFonts w:ascii="Times New Roman" w:hAnsi="Times New Roman" w:cs="Times New Roman"/>
        </w:rPr>
        <w:t>imally</w:t>
      </w:r>
      <w:r w:rsidR="005F7402">
        <w:rPr>
          <w:rFonts w:ascii="Times New Roman" w:hAnsi="Times New Roman" w:cs="Times New Roman"/>
        </w:rPr>
        <w:t xml:space="preserve"> low the requirement on knowledge</w:t>
      </w:r>
      <w:r>
        <w:rPr>
          <w:rFonts w:ascii="Times New Roman" w:hAnsi="Times New Roman" w:cs="Times New Roman"/>
        </w:rPr>
        <w:t xml:space="preserve"> is </w:t>
      </w:r>
      <w:r w:rsidR="00424D38">
        <w:rPr>
          <w:rFonts w:ascii="Times New Roman" w:hAnsi="Times New Roman" w:cs="Times New Roman"/>
        </w:rPr>
        <w:t>a</w:t>
      </w:r>
      <w:r w:rsidR="00B53410">
        <w:rPr>
          <w:rFonts w:ascii="Times New Roman" w:hAnsi="Times New Roman" w:cs="Times New Roman"/>
        </w:rPr>
        <w:t xml:space="preserve"> relatively</w:t>
      </w:r>
      <w:r w:rsidR="00424D38">
        <w:rPr>
          <w:rFonts w:ascii="Times New Roman" w:hAnsi="Times New Roman" w:cs="Times New Roman"/>
        </w:rPr>
        <w:t xml:space="preserve"> low point on </w:t>
      </w:r>
      <w:r>
        <w:rPr>
          <w:rFonts w:ascii="Times New Roman" w:hAnsi="Times New Roman" w:cs="Times New Roman"/>
        </w:rPr>
        <w:t>a threshold,</w:t>
      </w:r>
      <w:r w:rsidR="00424D38">
        <w:rPr>
          <w:rFonts w:ascii="Times New Roman" w:hAnsi="Times New Roman" w:cs="Times New Roman"/>
        </w:rPr>
        <w:t xml:space="preserve"> such as</w:t>
      </w:r>
      <w:r>
        <w:rPr>
          <w:rFonts w:ascii="Times New Roman" w:hAnsi="Times New Roman" w:cs="Times New Roman"/>
        </w:rPr>
        <w:t xml:space="preserve"> .9</w:t>
      </w:r>
      <w:r w:rsidR="00424D38">
        <w:rPr>
          <w:rFonts w:ascii="Times New Roman" w:hAnsi="Times New Roman" w:cs="Times New Roman"/>
        </w:rPr>
        <w:t>. A</w:t>
      </w:r>
      <w:r>
        <w:rPr>
          <w:rFonts w:ascii="Times New Roman" w:hAnsi="Times New Roman" w:cs="Times New Roman"/>
        </w:rPr>
        <w:t>s the stakes increa</w:t>
      </w:r>
      <w:r w:rsidR="005F7402">
        <w:rPr>
          <w:rFonts w:ascii="Times New Roman" w:hAnsi="Times New Roman" w:cs="Times New Roman"/>
        </w:rPr>
        <w:t>se, the threshold required for knowledge</w:t>
      </w:r>
      <w:r>
        <w:rPr>
          <w:rFonts w:ascii="Times New Roman" w:hAnsi="Times New Roman" w:cs="Times New Roman"/>
        </w:rPr>
        <w:t xml:space="preserve"> increases with it.  In </w:t>
      </w:r>
      <w:r w:rsidR="00424D38">
        <w:rPr>
          <w:rFonts w:ascii="Times New Roman" w:hAnsi="Times New Roman" w:cs="Times New Roman"/>
        </w:rPr>
        <w:t>a case where one is .9 in a low-</w:t>
      </w:r>
      <w:r>
        <w:rPr>
          <w:rFonts w:ascii="Times New Roman" w:hAnsi="Times New Roman" w:cs="Times New Roman"/>
        </w:rPr>
        <w:t>stakes proposition there may b</w:t>
      </w:r>
      <w:r w:rsidR="00424D38">
        <w:rPr>
          <w:rFonts w:ascii="Times New Roman" w:hAnsi="Times New Roman" w:cs="Times New Roman"/>
        </w:rPr>
        <w:t>e no obstacle to knowing a high-</w:t>
      </w:r>
      <w:r>
        <w:rPr>
          <w:rFonts w:ascii="Times New Roman" w:hAnsi="Times New Roman" w:cs="Times New Roman"/>
        </w:rPr>
        <w:t>stakes proposition entailed by it so long as the ep</w:t>
      </w:r>
      <w:r w:rsidR="005F7402">
        <w:rPr>
          <w:rFonts w:ascii="Times New Roman" w:hAnsi="Times New Roman" w:cs="Times New Roman"/>
        </w:rPr>
        <w:t>istemic</w:t>
      </w:r>
      <w:r w:rsidR="00424D38">
        <w:rPr>
          <w:rFonts w:ascii="Times New Roman" w:hAnsi="Times New Roman" w:cs="Times New Roman"/>
        </w:rPr>
        <w:t xml:space="preserve"> probability of the high-</w:t>
      </w:r>
      <w:r>
        <w:rPr>
          <w:rFonts w:ascii="Times New Roman" w:hAnsi="Times New Roman" w:cs="Times New Roman"/>
        </w:rPr>
        <w:t xml:space="preserve">stakes proposition is suitably higher.  </w:t>
      </w:r>
    </w:p>
    <w:p w14:paraId="1487DB58" w14:textId="712E1144" w:rsidR="00E55426" w:rsidRDefault="00E55426" w:rsidP="005B5A07">
      <w:pPr>
        <w:spacing w:line="480" w:lineRule="auto"/>
        <w:ind w:firstLine="720"/>
        <w:rPr>
          <w:rFonts w:ascii="Times New Roman" w:hAnsi="Times New Roman" w:cs="Times New Roman"/>
        </w:rPr>
      </w:pPr>
      <w:r>
        <w:rPr>
          <w:rFonts w:ascii="Times New Roman" w:hAnsi="Times New Roman" w:cs="Times New Roman"/>
        </w:rPr>
        <w:t>Might one hope to reconcile the stakes idea with closure by some theor</w:t>
      </w:r>
      <w:r w:rsidR="00BE2503">
        <w:rPr>
          <w:rFonts w:ascii="Times New Roman" w:hAnsi="Times New Roman" w:cs="Times New Roman"/>
        </w:rPr>
        <w:t>y spelled out along these lines?</w:t>
      </w:r>
      <w:r>
        <w:rPr>
          <w:rFonts w:ascii="Times New Roman" w:hAnsi="Times New Roman" w:cs="Times New Roman"/>
        </w:rPr>
        <w:t xml:space="preserve">  A second structural fact is extremely damaging for any such vision.  It is this: there are cases where </w:t>
      </w:r>
      <w:r w:rsidR="00196F50">
        <w:rPr>
          <w:rFonts w:ascii="Times New Roman" w:hAnsi="Times New Roman" w:cs="Times New Roman"/>
        </w:rPr>
        <w:t xml:space="preserve">a </w:t>
      </w:r>
      <w:r>
        <w:rPr>
          <w:rFonts w:ascii="Times New Roman" w:hAnsi="Times New Roman" w:cs="Times New Roman"/>
        </w:rPr>
        <w:t>max</w:t>
      </w:r>
      <w:r w:rsidR="00196F50">
        <w:rPr>
          <w:rFonts w:ascii="Times New Roman" w:hAnsi="Times New Roman" w:cs="Times New Roman"/>
        </w:rPr>
        <w:t>imally</w:t>
      </w:r>
      <w:r w:rsidR="00424D38">
        <w:rPr>
          <w:rFonts w:ascii="Times New Roman" w:hAnsi="Times New Roman" w:cs="Times New Roman"/>
        </w:rPr>
        <w:t xml:space="preserve"> low-</w:t>
      </w:r>
      <w:r>
        <w:rPr>
          <w:rFonts w:ascii="Times New Roman" w:hAnsi="Times New Roman" w:cs="Times New Roman"/>
        </w:rPr>
        <w:t>stakes pr</w:t>
      </w:r>
      <w:r w:rsidR="00196F50">
        <w:rPr>
          <w:rFonts w:ascii="Times New Roman" w:hAnsi="Times New Roman" w:cs="Times New Roman"/>
        </w:rPr>
        <w:t>oposition with epistemic probability</w:t>
      </w:r>
      <w:r>
        <w:rPr>
          <w:rFonts w:ascii="Times New Roman" w:hAnsi="Times New Roman" w:cs="Times New Roman"/>
        </w:rPr>
        <w:t xml:space="preserve"> x entails a significantly </w:t>
      </w:r>
      <w:r w:rsidR="00A5345A">
        <w:rPr>
          <w:rFonts w:ascii="Times New Roman" w:hAnsi="Times New Roman" w:cs="Times New Roman"/>
        </w:rPr>
        <w:t>high-</w:t>
      </w:r>
      <w:r w:rsidR="00196F50">
        <w:rPr>
          <w:rFonts w:ascii="Times New Roman" w:hAnsi="Times New Roman" w:cs="Times New Roman"/>
        </w:rPr>
        <w:t>stakes proposition whose epistemic probability</w:t>
      </w:r>
      <w:r>
        <w:rPr>
          <w:rFonts w:ascii="Times New Roman" w:hAnsi="Times New Roman" w:cs="Times New Roman"/>
        </w:rPr>
        <w:t xml:space="preserve"> is only slightly higher.</w:t>
      </w:r>
      <w:r w:rsidR="00196F50">
        <w:rPr>
          <w:rFonts w:ascii="Times New Roman" w:hAnsi="Times New Roman" w:cs="Times New Roman"/>
        </w:rPr>
        <w:t xml:space="preserve">  We illustrate with this case:</w:t>
      </w:r>
    </w:p>
    <w:p w14:paraId="0685CBF6" w14:textId="77777777" w:rsidR="00E55426" w:rsidRDefault="00E55426" w:rsidP="005B5A07">
      <w:pPr>
        <w:spacing w:line="480" w:lineRule="auto"/>
        <w:rPr>
          <w:rFonts w:ascii="Times New Roman" w:hAnsi="Times New Roman" w:cs="Times New Roman"/>
        </w:rPr>
      </w:pPr>
    </w:p>
    <w:p w14:paraId="3143711C" w14:textId="66B6287E" w:rsidR="00E55426" w:rsidRDefault="00E55426" w:rsidP="005B5A07">
      <w:pPr>
        <w:spacing w:line="360" w:lineRule="auto"/>
        <w:ind w:left="720"/>
        <w:rPr>
          <w:rFonts w:ascii="Times New Roman" w:hAnsi="Times New Roman" w:cs="Times New Roman"/>
        </w:rPr>
      </w:pPr>
      <w:bookmarkStart w:id="0" w:name="_GoBack"/>
      <w:r>
        <w:rPr>
          <w:rFonts w:ascii="Times New Roman" w:hAnsi="Times New Roman" w:cs="Times New Roman"/>
        </w:rPr>
        <w:t>Case</w:t>
      </w:r>
      <w:r w:rsidR="00FA4515">
        <w:rPr>
          <w:rFonts w:ascii="Times New Roman" w:hAnsi="Times New Roman" w:cs="Times New Roman"/>
        </w:rPr>
        <w:t xml:space="preserve"> 7</w:t>
      </w:r>
      <w:r>
        <w:rPr>
          <w:rFonts w:ascii="Times New Roman" w:hAnsi="Times New Roman" w:cs="Times New Roman"/>
        </w:rPr>
        <w:t xml:space="preserve">: </w:t>
      </w:r>
      <w:r w:rsidR="00340B3E">
        <w:rPr>
          <w:rFonts w:ascii="Times New Roman" w:hAnsi="Times New Roman" w:cs="Times New Roman"/>
        </w:rPr>
        <w:t>One may open a door.  O</w:t>
      </w:r>
      <w:r>
        <w:rPr>
          <w:rFonts w:ascii="Times New Roman" w:hAnsi="Times New Roman" w:cs="Times New Roman"/>
        </w:rPr>
        <w:t xml:space="preserve">ne is .9 </w:t>
      </w:r>
      <w:r w:rsidR="00196F50">
        <w:rPr>
          <w:rFonts w:ascii="Times New Roman" w:hAnsi="Times New Roman" w:cs="Times New Roman"/>
        </w:rPr>
        <w:t xml:space="preserve">that there is a </w:t>
      </w:r>
      <w:r>
        <w:rPr>
          <w:rFonts w:ascii="Times New Roman" w:hAnsi="Times New Roman" w:cs="Times New Roman"/>
        </w:rPr>
        <w:t>dog</w:t>
      </w:r>
      <w:r w:rsidR="00340B3E">
        <w:rPr>
          <w:rFonts w:ascii="Times New Roman" w:hAnsi="Times New Roman" w:cs="Times New Roman"/>
        </w:rPr>
        <w:t xml:space="preserve"> behind the door</w:t>
      </w:r>
      <w:r w:rsidR="003B62C1">
        <w:rPr>
          <w:rFonts w:ascii="Times New Roman" w:hAnsi="Times New Roman" w:cs="Times New Roman"/>
        </w:rPr>
        <w:t xml:space="preserve"> (DOG)</w:t>
      </w:r>
      <w:r>
        <w:rPr>
          <w:rFonts w:ascii="Times New Roman" w:hAnsi="Times New Roman" w:cs="Times New Roman"/>
        </w:rPr>
        <w:t xml:space="preserve">, .09 </w:t>
      </w:r>
      <w:r w:rsidR="00A5345A">
        <w:rPr>
          <w:rFonts w:ascii="Times New Roman" w:hAnsi="Times New Roman" w:cs="Times New Roman"/>
        </w:rPr>
        <w:t xml:space="preserve">that </w:t>
      </w:r>
      <w:r w:rsidR="00196F50">
        <w:rPr>
          <w:rFonts w:ascii="Times New Roman" w:hAnsi="Times New Roman" w:cs="Times New Roman"/>
        </w:rPr>
        <w:t xml:space="preserve">there is a </w:t>
      </w:r>
      <w:r>
        <w:rPr>
          <w:rFonts w:ascii="Times New Roman" w:hAnsi="Times New Roman" w:cs="Times New Roman"/>
        </w:rPr>
        <w:t>cat</w:t>
      </w:r>
      <w:r w:rsidR="00340B3E">
        <w:rPr>
          <w:rFonts w:ascii="Times New Roman" w:hAnsi="Times New Roman" w:cs="Times New Roman"/>
        </w:rPr>
        <w:t xml:space="preserve"> behind the door</w:t>
      </w:r>
      <w:r w:rsidR="003B62C1">
        <w:rPr>
          <w:rFonts w:ascii="Times New Roman" w:hAnsi="Times New Roman" w:cs="Times New Roman"/>
        </w:rPr>
        <w:t xml:space="preserve"> (CAT)</w:t>
      </w:r>
      <w:r>
        <w:rPr>
          <w:rFonts w:ascii="Times New Roman" w:hAnsi="Times New Roman" w:cs="Times New Roman"/>
        </w:rPr>
        <w:t>, and .01</w:t>
      </w:r>
      <w:r w:rsidR="00196F50">
        <w:rPr>
          <w:rFonts w:ascii="Times New Roman" w:hAnsi="Times New Roman" w:cs="Times New Roman"/>
        </w:rPr>
        <w:t xml:space="preserve"> </w:t>
      </w:r>
      <w:r w:rsidR="00A5345A">
        <w:rPr>
          <w:rFonts w:ascii="Times New Roman" w:hAnsi="Times New Roman" w:cs="Times New Roman"/>
        </w:rPr>
        <w:t xml:space="preserve">that </w:t>
      </w:r>
      <w:r w:rsidR="00196F50">
        <w:rPr>
          <w:rFonts w:ascii="Times New Roman" w:hAnsi="Times New Roman" w:cs="Times New Roman"/>
        </w:rPr>
        <w:t>there is something awful</w:t>
      </w:r>
      <w:r w:rsidR="00340B3E">
        <w:rPr>
          <w:rFonts w:ascii="Times New Roman" w:hAnsi="Times New Roman" w:cs="Times New Roman"/>
        </w:rPr>
        <w:t xml:space="preserve"> behind it</w:t>
      </w:r>
      <w:r w:rsidR="003B62C1">
        <w:rPr>
          <w:rFonts w:ascii="Times New Roman" w:hAnsi="Times New Roman" w:cs="Times New Roman"/>
        </w:rPr>
        <w:t xml:space="preserve"> (BAD THING)</w:t>
      </w:r>
      <w:r>
        <w:rPr>
          <w:rFonts w:ascii="Times New Roman" w:hAnsi="Times New Roman" w:cs="Times New Roman"/>
        </w:rPr>
        <w:t>.  One’s u</w:t>
      </w:r>
      <w:r w:rsidR="003B62C1">
        <w:rPr>
          <w:rFonts w:ascii="Times New Roman" w:hAnsi="Times New Roman" w:cs="Times New Roman"/>
        </w:rPr>
        <w:t>tilities are as follows: 100 DOG</w:t>
      </w:r>
      <w:r>
        <w:rPr>
          <w:rFonts w:ascii="Times New Roman" w:hAnsi="Times New Roman" w:cs="Times New Roman"/>
        </w:rPr>
        <w:t>, 1</w:t>
      </w:r>
      <w:r w:rsidR="003B62C1">
        <w:rPr>
          <w:rFonts w:ascii="Times New Roman" w:hAnsi="Times New Roman" w:cs="Times New Roman"/>
        </w:rPr>
        <w:t>000 CAT</w:t>
      </w:r>
      <w:r w:rsidR="00196F50">
        <w:rPr>
          <w:rFonts w:ascii="Times New Roman" w:hAnsi="Times New Roman" w:cs="Times New Roman"/>
        </w:rPr>
        <w:t xml:space="preserve">, and -8000 </w:t>
      </w:r>
      <w:r w:rsidR="003B62C1">
        <w:rPr>
          <w:rFonts w:ascii="Times New Roman" w:hAnsi="Times New Roman" w:cs="Times New Roman"/>
        </w:rPr>
        <w:t>BAD THING</w:t>
      </w:r>
      <w:r w:rsidR="00A5345A">
        <w:rPr>
          <w:rFonts w:ascii="Times New Roman" w:hAnsi="Times New Roman" w:cs="Times New Roman"/>
        </w:rPr>
        <w:t xml:space="preserve">.  The </w:t>
      </w:r>
      <w:r w:rsidR="00A5345A">
        <w:rPr>
          <w:rFonts w:ascii="Times New Roman" w:hAnsi="Times New Roman" w:cs="Times New Roman"/>
          <w:i/>
        </w:rPr>
        <w:t>p</w:t>
      </w:r>
      <w:r>
        <w:rPr>
          <w:rFonts w:ascii="Times New Roman" w:hAnsi="Times New Roman" w:cs="Times New Roman"/>
        </w:rPr>
        <w:t xml:space="preserve">-stakes of DOG </w:t>
      </w:r>
      <w:r w:rsidR="00196F50">
        <w:rPr>
          <w:rFonts w:ascii="Times New Roman" w:hAnsi="Times New Roman" w:cs="Times New Roman"/>
        </w:rPr>
        <w:t>is maximally low since the expected utility</w:t>
      </w:r>
      <w:r>
        <w:rPr>
          <w:rFonts w:ascii="Times New Roman" w:hAnsi="Times New Roman" w:cs="Times New Roman"/>
        </w:rPr>
        <w:t xml:space="preserve"> conditional on</w:t>
      </w:r>
      <w:r w:rsidR="00196F50">
        <w:rPr>
          <w:rFonts w:ascii="Times New Roman" w:hAnsi="Times New Roman" w:cs="Times New Roman"/>
        </w:rPr>
        <w:t xml:space="preserve"> DOG</w:t>
      </w:r>
      <w:r>
        <w:rPr>
          <w:rFonts w:ascii="Times New Roman" w:hAnsi="Times New Roman" w:cs="Times New Roman"/>
        </w:rPr>
        <w:t xml:space="preserve"> i</w:t>
      </w:r>
      <w:r w:rsidR="00196F50">
        <w:rPr>
          <w:rFonts w:ascii="Times New Roman" w:hAnsi="Times New Roman" w:cs="Times New Roman"/>
        </w:rPr>
        <w:t>s 100 and conditional on not-DOG</w:t>
      </w:r>
      <w:r>
        <w:rPr>
          <w:rFonts w:ascii="Times New Roman" w:hAnsi="Times New Roman" w:cs="Times New Roman"/>
        </w:rPr>
        <w:t xml:space="preserve"> is 100.  Consider now the dis</w:t>
      </w:r>
      <w:r w:rsidR="00196F50">
        <w:rPr>
          <w:rFonts w:ascii="Times New Roman" w:hAnsi="Times New Roman" w:cs="Times New Roman"/>
        </w:rPr>
        <w:t xml:space="preserve">junction of </w:t>
      </w:r>
      <w:r w:rsidR="00A5345A">
        <w:rPr>
          <w:rFonts w:ascii="Times New Roman" w:hAnsi="Times New Roman" w:cs="Times New Roman"/>
        </w:rPr>
        <w:t>(</w:t>
      </w:r>
      <w:r w:rsidR="003B62C1">
        <w:rPr>
          <w:rFonts w:ascii="Times New Roman" w:hAnsi="Times New Roman" w:cs="Times New Roman"/>
        </w:rPr>
        <w:t>DOG or BAD THING</w:t>
      </w:r>
      <w:r w:rsidR="00A5345A">
        <w:rPr>
          <w:rFonts w:ascii="Times New Roman" w:hAnsi="Times New Roman" w:cs="Times New Roman"/>
        </w:rPr>
        <w:t>)</w:t>
      </w:r>
      <w:r w:rsidR="00196F50">
        <w:rPr>
          <w:rFonts w:ascii="Times New Roman" w:hAnsi="Times New Roman" w:cs="Times New Roman"/>
        </w:rPr>
        <w:t>.  The</w:t>
      </w:r>
      <w:r>
        <w:rPr>
          <w:rFonts w:ascii="Times New Roman" w:hAnsi="Times New Roman" w:cs="Times New Roman"/>
        </w:rPr>
        <w:t xml:space="preserve"> </w:t>
      </w:r>
      <w:r w:rsidR="00196F50">
        <w:rPr>
          <w:rFonts w:ascii="Times New Roman" w:hAnsi="Times New Roman" w:cs="Times New Roman"/>
        </w:rPr>
        <w:t xml:space="preserve">epistemic </w:t>
      </w:r>
      <w:r>
        <w:rPr>
          <w:rFonts w:ascii="Times New Roman" w:hAnsi="Times New Roman" w:cs="Times New Roman"/>
        </w:rPr>
        <w:t>pr</w:t>
      </w:r>
      <w:r w:rsidR="00196F50">
        <w:rPr>
          <w:rFonts w:ascii="Times New Roman" w:hAnsi="Times New Roman" w:cs="Times New Roman"/>
        </w:rPr>
        <w:t>obability</w:t>
      </w:r>
      <w:r>
        <w:rPr>
          <w:rFonts w:ascii="Times New Roman" w:hAnsi="Times New Roman" w:cs="Times New Roman"/>
        </w:rPr>
        <w:t xml:space="preserve"> of that proposition is only a tiny bit higher than the ep</w:t>
      </w:r>
      <w:r w:rsidR="00196F50">
        <w:rPr>
          <w:rFonts w:ascii="Times New Roman" w:hAnsi="Times New Roman" w:cs="Times New Roman"/>
        </w:rPr>
        <w:t>istemic</w:t>
      </w:r>
      <w:r>
        <w:rPr>
          <w:rFonts w:ascii="Times New Roman" w:hAnsi="Times New Roman" w:cs="Times New Roman"/>
        </w:rPr>
        <w:t xml:space="preserve"> pr</w:t>
      </w:r>
      <w:r w:rsidR="00196F50">
        <w:rPr>
          <w:rFonts w:ascii="Times New Roman" w:hAnsi="Times New Roman" w:cs="Times New Roman"/>
        </w:rPr>
        <w:t>obability</w:t>
      </w:r>
      <w:r>
        <w:rPr>
          <w:rFonts w:ascii="Times New Roman" w:hAnsi="Times New Roman" w:cs="Times New Roman"/>
        </w:rPr>
        <w:t xml:space="preserve"> of DOG—that is,</w:t>
      </w:r>
      <w:r w:rsidR="00A5345A">
        <w:rPr>
          <w:rFonts w:ascii="Times New Roman" w:hAnsi="Times New Roman" w:cs="Times New Roman"/>
        </w:rPr>
        <w:t xml:space="preserve"> .91.  Let us look next at the </w:t>
      </w:r>
      <w:r w:rsidR="00A5345A">
        <w:rPr>
          <w:rFonts w:ascii="Times New Roman" w:hAnsi="Times New Roman" w:cs="Times New Roman"/>
          <w:i/>
        </w:rPr>
        <w:t>p</w:t>
      </w:r>
      <w:r>
        <w:rPr>
          <w:rFonts w:ascii="Times New Roman" w:hAnsi="Times New Roman" w:cs="Times New Roman"/>
        </w:rPr>
        <w:t>-stakes of that proposition.  Conditional on it being false</w:t>
      </w:r>
      <w:r w:rsidR="00196F50">
        <w:rPr>
          <w:rFonts w:ascii="Times New Roman" w:hAnsi="Times New Roman" w:cs="Times New Roman"/>
        </w:rPr>
        <w:t>,</w:t>
      </w:r>
      <w:r>
        <w:rPr>
          <w:rFonts w:ascii="Times New Roman" w:hAnsi="Times New Roman" w:cs="Times New Roman"/>
        </w:rPr>
        <w:t xml:space="preserve"> there is a cat</w:t>
      </w:r>
      <w:r w:rsidR="00196F50">
        <w:rPr>
          <w:rFonts w:ascii="Times New Roman" w:hAnsi="Times New Roman" w:cs="Times New Roman"/>
        </w:rPr>
        <w:t xml:space="preserve"> behind the door, so the expected utility of opening the door</w:t>
      </w:r>
      <w:r>
        <w:rPr>
          <w:rFonts w:ascii="Times New Roman" w:hAnsi="Times New Roman" w:cs="Times New Roman"/>
        </w:rPr>
        <w:t xml:space="preserve"> is 100</w:t>
      </w:r>
      <w:r w:rsidR="00A5345A">
        <w:rPr>
          <w:rFonts w:ascii="Times New Roman" w:hAnsi="Times New Roman" w:cs="Times New Roman"/>
        </w:rPr>
        <w:t>0</w:t>
      </w:r>
      <w:r>
        <w:rPr>
          <w:rFonts w:ascii="Times New Roman" w:hAnsi="Times New Roman" w:cs="Times New Roman"/>
        </w:rPr>
        <w:t>.  Conditional on th</w:t>
      </w:r>
      <w:r w:rsidR="00BE141A">
        <w:rPr>
          <w:rFonts w:ascii="Times New Roman" w:hAnsi="Times New Roman" w:cs="Times New Roman"/>
        </w:rPr>
        <w:t>e disjunction being true, the expected utility</w:t>
      </w:r>
      <w:r>
        <w:rPr>
          <w:rFonts w:ascii="Times New Roman" w:hAnsi="Times New Roman" w:cs="Times New Roman"/>
        </w:rPr>
        <w:t xml:space="preserve"> is </w:t>
      </w:r>
      <w:r w:rsidR="00BE141A">
        <w:rPr>
          <w:rFonts w:ascii="Times New Roman" w:hAnsi="Times New Roman" w:cs="Times New Roman"/>
        </w:rPr>
        <w:t>11.  Thus, w</w:t>
      </w:r>
      <w:r>
        <w:rPr>
          <w:rFonts w:ascii="Times New Roman" w:hAnsi="Times New Roman" w:cs="Times New Roman"/>
        </w:rPr>
        <w:t xml:space="preserve">hile the </w:t>
      </w:r>
      <w:r w:rsidR="00A5345A">
        <w:rPr>
          <w:rFonts w:ascii="Times New Roman" w:hAnsi="Times New Roman" w:cs="Times New Roman"/>
        </w:rPr>
        <w:t xml:space="preserve">epistemic </w:t>
      </w:r>
      <w:r>
        <w:rPr>
          <w:rFonts w:ascii="Times New Roman" w:hAnsi="Times New Roman" w:cs="Times New Roman"/>
        </w:rPr>
        <w:t>pr</w:t>
      </w:r>
      <w:r w:rsidR="00196F50">
        <w:rPr>
          <w:rFonts w:ascii="Times New Roman" w:hAnsi="Times New Roman" w:cs="Times New Roman"/>
        </w:rPr>
        <w:t>obability</w:t>
      </w:r>
      <w:r>
        <w:rPr>
          <w:rFonts w:ascii="Times New Roman" w:hAnsi="Times New Roman" w:cs="Times New Roman"/>
        </w:rPr>
        <w:t xml:space="preserve"> of the </w:t>
      </w:r>
      <w:r w:rsidR="00A5345A">
        <w:rPr>
          <w:rFonts w:ascii="Times New Roman" w:hAnsi="Times New Roman" w:cs="Times New Roman"/>
        </w:rPr>
        <w:t>(</w:t>
      </w:r>
      <w:r w:rsidR="003B62C1">
        <w:rPr>
          <w:rFonts w:ascii="Times New Roman" w:hAnsi="Times New Roman" w:cs="Times New Roman"/>
        </w:rPr>
        <w:t>DOG or BAD THING</w:t>
      </w:r>
      <w:r w:rsidR="00A5345A">
        <w:rPr>
          <w:rFonts w:ascii="Times New Roman" w:hAnsi="Times New Roman" w:cs="Times New Roman"/>
        </w:rPr>
        <w:t>)</w:t>
      </w:r>
      <w:r>
        <w:rPr>
          <w:rFonts w:ascii="Times New Roman" w:hAnsi="Times New Roman" w:cs="Times New Roman"/>
        </w:rPr>
        <w:t xml:space="preserve"> is only slightly </w:t>
      </w:r>
      <w:r w:rsidR="00A5345A">
        <w:rPr>
          <w:rFonts w:ascii="Times New Roman" w:hAnsi="Times New Roman" w:cs="Times New Roman"/>
        </w:rPr>
        <w:t xml:space="preserve">higher, the </w:t>
      </w:r>
      <w:r w:rsidR="00A5345A">
        <w:rPr>
          <w:rFonts w:ascii="Times New Roman" w:hAnsi="Times New Roman" w:cs="Times New Roman"/>
          <w:i/>
        </w:rPr>
        <w:t>p</w:t>
      </w:r>
      <w:r>
        <w:rPr>
          <w:rFonts w:ascii="Times New Roman" w:hAnsi="Times New Roman" w:cs="Times New Roman"/>
        </w:rPr>
        <w:t>-stakes is vastly higher.</w:t>
      </w:r>
    </w:p>
    <w:bookmarkEnd w:id="0"/>
    <w:p w14:paraId="32E6F4E2" w14:textId="77777777" w:rsidR="00E55426" w:rsidRDefault="00E55426" w:rsidP="005B5A07">
      <w:pPr>
        <w:spacing w:line="480" w:lineRule="auto"/>
        <w:rPr>
          <w:rFonts w:ascii="Times New Roman" w:hAnsi="Times New Roman" w:cs="Times New Roman"/>
        </w:rPr>
      </w:pPr>
    </w:p>
    <w:p w14:paraId="682D25A8" w14:textId="223AA547" w:rsidR="00E55426" w:rsidRDefault="00E55426" w:rsidP="005B5A07">
      <w:pPr>
        <w:spacing w:line="480" w:lineRule="auto"/>
        <w:rPr>
          <w:rFonts w:ascii="Times New Roman" w:hAnsi="Times New Roman" w:cs="Times New Roman"/>
        </w:rPr>
      </w:pPr>
      <w:r>
        <w:rPr>
          <w:rFonts w:ascii="Times New Roman" w:hAnsi="Times New Roman" w:cs="Times New Roman"/>
        </w:rPr>
        <w:t>When one reminds oneself of cases like this all hope collapses of</w:t>
      </w:r>
      <w:r w:rsidR="00020B69">
        <w:rPr>
          <w:rFonts w:ascii="Times New Roman" w:hAnsi="Times New Roman" w:cs="Times New Roman"/>
        </w:rPr>
        <w:t xml:space="preserve"> maintaining our conception of </w:t>
      </w:r>
      <w:r w:rsidR="00020B69">
        <w:rPr>
          <w:rFonts w:ascii="Times New Roman" w:hAnsi="Times New Roman" w:cs="Times New Roman"/>
          <w:i/>
        </w:rPr>
        <w:t>p</w:t>
      </w:r>
      <w:r>
        <w:rPr>
          <w:rFonts w:ascii="Times New Roman" w:hAnsi="Times New Roman" w:cs="Times New Roman"/>
        </w:rPr>
        <w:t>-stakes and combining it with closure and a sliding scale threshold tied to</w:t>
      </w:r>
      <w:r w:rsidR="00BE2503">
        <w:rPr>
          <w:rFonts w:ascii="Times New Roman" w:hAnsi="Times New Roman" w:cs="Times New Roman"/>
        </w:rPr>
        <w:t xml:space="preserve"> stakes.  Of course,</w:t>
      </w:r>
      <w:r>
        <w:rPr>
          <w:rFonts w:ascii="Times New Roman" w:hAnsi="Times New Roman" w:cs="Times New Roman"/>
        </w:rPr>
        <w:t xml:space="preserve"> there</w:t>
      </w:r>
      <w:r w:rsidR="00020B69">
        <w:rPr>
          <w:rFonts w:ascii="Times New Roman" w:hAnsi="Times New Roman" w:cs="Times New Roman"/>
        </w:rPr>
        <w:t xml:space="preserve"> i</w:t>
      </w:r>
      <w:r w:rsidR="00BE2503">
        <w:rPr>
          <w:rFonts w:ascii="Times New Roman" w:hAnsi="Times New Roman" w:cs="Times New Roman"/>
        </w:rPr>
        <w:t xml:space="preserve">s an option </w:t>
      </w:r>
      <w:r>
        <w:rPr>
          <w:rFonts w:ascii="Times New Roman" w:hAnsi="Times New Roman" w:cs="Times New Roman"/>
        </w:rPr>
        <w:t xml:space="preserve">of </w:t>
      </w:r>
      <w:r w:rsidR="00BE2503">
        <w:rPr>
          <w:rFonts w:ascii="Times New Roman" w:hAnsi="Times New Roman" w:cs="Times New Roman"/>
        </w:rPr>
        <w:t>formulating</w:t>
      </w:r>
      <w:r>
        <w:rPr>
          <w:rFonts w:ascii="Times New Roman" w:hAnsi="Times New Roman" w:cs="Times New Roman"/>
        </w:rPr>
        <w:t xml:space="preserve"> a conception of stake</w:t>
      </w:r>
      <w:r w:rsidR="00BE2503">
        <w:rPr>
          <w:rFonts w:ascii="Times New Roman" w:hAnsi="Times New Roman" w:cs="Times New Roman"/>
        </w:rPr>
        <w:t>s that is more closure-</w:t>
      </w:r>
      <w:r w:rsidR="00196F50">
        <w:rPr>
          <w:rFonts w:ascii="Times New Roman" w:hAnsi="Times New Roman" w:cs="Times New Roman"/>
        </w:rPr>
        <w:t>friendly, but</w:t>
      </w:r>
      <w:r>
        <w:rPr>
          <w:rFonts w:ascii="Times New Roman" w:hAnsi="Times New Roman" w:cs="Times New Roman"/>
        </w:rPr>
        <w:t xml:space="preserve"> we leave it as a challenge to find a notion of stakes that</w:t>
      </w:r>
      <w:r w:rsidR="00BE2503">
        <w:rPr>
          <w:rFonts w:ascii="Times New Roman" w:hAnsi="Times New Roman" w:cs="Times New Roman"/>
        </w:rPr>
        <w:t xml:space="preserve"> i</w:t>
      </w:r>
      <w:r>
        <w:rPr>
          <w:rFonts w:ascii="Times New Roman" w:hAnsi="Times New Roman" w:cs="Times New Roman"/>
        </w:rPr>
        <w:t>s continuous with the ideas of stakes in the literature</w:t>
      </w:r>
      <w:r w:rsidR="00196F50">
        <w:rPr>
          <w:rFonts w:ascii="Times New Roman" w:hAnsi="Times New Roman" w:cs="Times New Roman"/>
        </w:rPr>
        <w:t xml:space="preserve"> and</w:t>
      </w:r>
      <w:r>
        <w:rPr>
          <w:rFonts w:ascii="Times New Roman" w:hAnsi="Times New Roman" w:cs="Times New Roman"/>
        </w:rPr>
        <w:t xml:space="preserve"> which nicely harmonizes with closure. </w:t>
      </w:r>
    </w:p>
    <w:p w14:paraId="5804536A" w14:textId="5A7D2058" w:rsidR="00E55426" w:rsidRDefault="00E55426" w:rsidP="005B5A07">
      <w:pPr>
        <w:spacing w:line="480" w:lineRule="auto"/>
        <w:ind w:firstLine="720"/>
        <w:rPr>
          <w:rFonts w:ascii="Times New Roman" w:hAnsi="Times New Roman" w:cs="Times New Roman"/>
        </w:rPr>
      </w:pPr>
      <w:r>
        <w:rPr>
          <w:rFonts w:ascii="Times New Roman" w:hAnsi="Times New Roman" w:cs="Times New Roman"/>
        </w:rPr>
        <w:t>We do</w:t>
      </w:r>
      <w:r w:rsidR="00BE2503">
        <w:rPr>
          <w:rFonts w:ascii="Times New Roman" w:hAnsi="Times New Roman" w:cs="Times New Roman"/>
        </w:rPr>
        <w:t xml:space="preserve"> </w:t>
      </w:r>
      <w:r>
        <w:rPr>
          <w:rFonts w:ascii="Times New Roman" w:hAnsi="Times New Roman" w:cs="Times New Roman"/>
        </w:rPr>
        <w:t>n</w:t>
      </w:r>
      <w:r w:rsidR="00BE2503">
        <w:rPr>
          <w:rFonts w:ascii="Times New Roman" w:hAnsi="Times New Roman" w:cs="Times New Roman"/>
        </w:rPr>
        <w:t>o</w:t>
      </w:r>
      <w:r>
        <w:rPr>
          <w:rFonts w:ascii="Times New Roman" w:hAnsi="Times New Roman" w:cs="Times New Roman"/>
        </w:rPr>
        <w:t>t take ourselves to have sh</w:t>
      </w:r>
      <w:r w:rsidR="00BE2503">
        <w:rPr>
          <w:rFonts w:ascii="Times New Roman" w:hAnsi="Times New Roman" w:cs="Times New Roman"/>
        </w:rPr>
        <w:t>own that no version of pragmatic encroachment</w:t>
      </w:r>
      <w:r>
        <w:rPr>
          <w:rFonts w:ascii="Times New Roman" w:hAnsi="Times New Roman" w:cs="Times New Roman"/>
        </w:rPr>
        <w:t xml:space="preserve"> can be harmonized with closure.  But we hope we</w:t>
      </w:r>
      <w:r w:rsidR="00020B69">
        <w:rPr>
          <w:rFonts w:ascii="Times New Roman" w:hAnsi="Times New Roman" w:cs="Times New Roman"/>
        </w:rPr>
        <w:t xml:space="preserve"> ha</w:t>
      </w:r>
      <w:r>
        <w:rPr>
          <w:rFonts w:ascii="Times New Roman" w:hAnsi="Times New Roman" w:cs="Times New Roman"/>
        </w:rPr>
        <w:t xml:space="preserve">ve done enough to show that </w:t>
      </w:r>
      <w:r w:rsidR="00C57132">
        <w:rPr>
          <w:rFonts w:ascii="Times New Roman" w:hAnsi="Times New Roman" w:cs="Times New Roman"/>
        </w:rPr>
        <w:t xml:space="preserve">securing </w:t>
      </w:r>
      <w:r>
        <w:rPr>
          <w:rFonts w:ascii="Times New Roman" w:hAnsi="Times New Roman" w:cs="Times New Roman"/>
        </w:rPr>
        <w:t>harmony is, at the very least, a difficult task.</w:t>
      </w:r>
      <w:r w:rsidR="00433BB0">
        <w:rPr>
          <w:rFonts w:ascii="Times New Roman" w:hAnsi="Times New Roman" w:cs="Times New Roman"/>
        </w:rPr>
        <w:t xml:space="preserve"> The discussion here will at least help to illumina</w:t>
      </w:r>
      <w:r w:rsidR="00BE2503">
        <w:rPr>
          <w:rFonts w:ascii="Times New Roman" w:hAnsi="Times New Roman" w:cs="Times New Roman"/>
        </w:rPr>
        <w:t>te the variety of relevant challenges</w:t>
      </w:r>
      <w:r w:rsidR="00433BB0">
        <w:rPr>
          <w:rFonts w:ascii="Times New Roman" w:hAnsi="Times New Roman" w:cs="Times New Roman"/>
        </w:rPr>
        <w:t>.</w:t>
      </w:r>
    </w:p>
    <w:p w14:paraId="19C6C92B" w14:textId="77777777" w:rsidR="00B44D47" w:rsidRDefault="00B44D47">
      <w:pPr>
        <w:rPr>
          <w:rFonts w:ascii="Times New Roman" w:hAnsi="Times New Roman" w:cs="Times New Roman"/>
        </w:rPr>
      </w:pPr>
    </w:p>
    <w:p w14:paraId="1D871FCB" w14:textId="77777777" w:rsidR="006857D0" w:rsidRDefault="006857D0">
      <w:pPr>
        <w:rPr>
          <w:rFonts w:ascii="Times New Roman" w:hAnsi="Times New Roman" w:cs="Times New Roman"/>
        </w:rPr>
      </w:pPr>
    </w:p>
    <w:p w14:paraId="67ADFADB" w14:textId="77777777" w:rsidR="00FA4515" w:rsidRDefault="00FA4515">
      <w:pPr>
        <w:rPr>
          <w:rFonts w:ascii="Times New Roman" w:hAnsi="Times New Roman" w:cs="Times New Roman"/>
        </w:rPr>
      </w:pPr>
    </w:p>
    <w:p w14:paraId="2FAE0428" w14:textId="0B2CFD49" w:rsidR="0066630E" w:rsidRPr="00350665" w:rsidRDefault="006857D0">
      <w:pPr>
        <w:rPr>
          <w:rFonts w:ascii="Times New Roman" w:hAnsi="Times New Roman" w:cs="Times New Roman"/>
          <w:sz w:val="22"/>
          <w:szCs w:val="22"/>
        </w:rPr>
      </w:pPr>
      <w:r w:rsidRPr="005F7402">
        <w:rPr>
          <w:rFonts w:ascii="Times New Roman" w:hAnsi="Times New Roman" w:cs="Times New Roman"/>
          <w:b/>
          <w:sz w:val="22"/>
          <w:szCs w:val="22"/>
        </w:rPr>
        <w:t>Acknowledgements</w:t>
      </w:r>
      <w:r w:rsidRPr="005F7402">
        <w:rPr>
          <w:rFonts w:ascii="Times New Roman" w:hAnsi="Times New Roman" w:cs="Times New Roman"/>
          <w:sz w:val="22"/>
          <w:szCs w:val="22"/>
        </w:rPr>
        <w:t>:  We are grateful to Juan Comesana</w:t>
      </w:r>
      <w:r w:rsidR="002D54A0">
        <w:rPr>
          <w:rFonts w:ascii="Times New Roman" w:hAnsi="Times New Roman" w:cs="Times New Roman"/>
          <w:sz w:val="22"/>
          <w:szCs w:val="22"/>
        </w:rPr>
        <w:t xml:space="preserve">, </w:t>
      </w:r>
      <w:r w:rsidR="00340B3E">
        <w:rPr>
          <w:rFonts w:ascii="Times New Roman" w:hAnsi="Times New Roman" w:cs="Times New Roman"/>
          <w:sz w:val="22"/>
          <w:szCs w:val="22"/>
        </w:rPr>
        <w:t xml:space="preserve">Cian Dorr, Yoaav Isaacs, </w:t>
      </w:r>
      <w:r w:rsidR="002D54A0">
        <w:rPr>
          <w:rFonts w:ascii="Times New Roman" w:hAnsi="Times New Roman" w:cs="Times New Roman"/>
          <w:sz w:val="22"/>
          <w:szCs w:val="22"/>
        </w:rPr>
        <w:t>Maria Lasonen-Aarnio</w:t>
      </w:r>
      <w:r w:rsidRPr="005F7402">
        <w:rPr>
          <w:rFonts w:ascii="Times New Roman" w:hAnsi="Times New Roman" w:cs="Times New Roman"/>
          <w:sz w:val="22"/>
          <w:szCs w:val="22"/>
        </w:rPr>
        <w:t xml:space="preserve"> and Shyam Nair for helpful conversation</w:t>
      </w:r>
      <w:r w:rsidR="002D54A0">
        <w:rPr>
          <w:rFonts w:ascii="Times New Roman" w:hAnsi="Times New Roman" w:cs="Times New Roman"/>
          <w:sz w:val="22"/>
          <w:szCs w:val="22"/>
        </w:rPr>
        <w:t>s</w:t>
      </w:r>
      <w:r w:rsidR="00340B3E">
        <w:rPr>
          <w:rFonts w:ascii="Times New Roman" w:hAnsi="Times New Roman" w:cs="Times New Roman"/>
          <w:sz w:val="22"/>
          <w:szCs w:val="22"/>
        </w:rPr>
        <w:t xml:space="preserve"> and comments</w:t>
      </w:r>
      <w:r w:rsidR="00BE2503" w:rsidRPr="005F7402">
        <w:rPr>
          <w:rFonts w:ascii="Times New Roman" w:hAnsi="Times New Roman" w:cs="Times New Roman"/>
          <w:sz w:val="22"/>
          <w:szCs w:val="22"/>
        </w:rPr>
        <w:t xml:space="preserve"> regarding the issues in this paper</w:t>
      </w:r>
      <w:r w:rsidRPr="005F7402">
        <w:rPr>
          <w:rFonts w:ascii="Times New Roman" w:hAnsi="Times New Roman" w:cs="Times New Roman"/>
          <w:sz w:val="22"/>
          <w:szCs w:val="22"/>
        </w:rPr>
        <w:t>.</w:t>
      </w:r>
    </w:p>
    <w:p w14:paraId="22C93F1E" w14:textId="77777777" w:rsidR="006857D0" w:rsidRDefault="006857D0">
      <w:pPr>
        <w:rPr>
          <w:rFonts w:ascii="Times New Roman" w:hAnsi="Times New Roman" w:cs="Times New Roman"/>
        </w:rPr>
      </w:pPr>
    </w:p>
    <w:p w14:paraId="4C83645C" w14:textId="77777777" w:rsidR="00FA4515" w:rsidRDefault="00FA4515">
      <w:pPr>
        <w:rPr>
          <w:rFonts w:ascii="Times New Roman" w:hAnsi="Times New Roman" w:cs="Times New Roman"/>
        </w:rPr>
      </w:pPr>
    </w:p>
    <w:p w14:paraId="630E4788" w14:textId="77777777" w:rsidR="006857D0" w:rsidRPr="006857D0" w:rsidRDefault="006857D0" w:rsidP="006857D0">
      <w:pPr>
        <w:rPr>
          <w:rFonts w:ascii="Times New Roman" w:hAnsi="Times New Roman" w:cs="Times New Roman"/>
          <w:b/>
        </w:rPr>
      </w:pPr>
      <w:r w:rsidRPr="006857D0">
        <w:rPr>
          <w:rFonts w:ascii="Times New Roman" w:hAnsi="Times New Roman" w:cs="Times New Roman"/>
          <w:b/>
        </w:rPr>
        <w:t>References</w:t>
      </w:r>
    </w:p>
    <w:p w14:paraId="5059CB8C" w14:textId="77777777" w:rsidR="0066630E" w:rsidRDefault="0066630E">
      <w:pPr>
        <w:rPr>
          <w:rFonts w:ascii="Times New Roman" w:hAnsi="Times New Roman" w:cs="Times New Roman"/>
        </w:rPr>
      </w:pPr>
    </w:p>
    <w:p w14:paraId="0655A7AC" w14:textId="0B4C0985" w:rsidR="006857D0" w:rsidRDefault="006857D0">
      <w:pPr>
        <w:rPr>
          <w:rFonts w:ascii="Times New Roman" w:hAnsi="Times New Roman" w:cs="Times New Roman"/>
        </w:rPr>
      </w:pPr>
      <w:r>
        <w:rPr>
          <w:rFonts w:ascii="Times New Roman" w:hAnsi="Times New Roman" w:cs="Times New Roman"/>
        </w:rPr>
        <w:t xml:space="preserve">Anderson, C. &amp; Hawthorne, J. (2018) Knowledge, Practical Adequacy, and Stakes.  </w:t>
      </w:r>
      <w:r>
        <w:rPr>
          <w:rFonts w:ascii="Times New Roman" w:hAnsi="Times New Roman" w:cs="Times New Roman"/>
          <w:i/>
        </w:rPr>
        <w:t>Oxford Studies in Epistemology, v.5</w:t>
      </w:r>
      <w:r>
        <w:rPr>
          <w:rFonts w:ascii="Times New Roman" w:hAnsi="Times New Roman" w:cs="Times New Roman"/>
        </w:rPr>
        <w:t>.</w:t>
      </w:r>
    </w:p>
    <w:p w14:paraId="098BA864" w14:textId="77777777" w:rsidR="00BE2503" w:rsidRDefault="00BE2503">
      <w:pPr>
        <w:rPr>
          <w:rFonts w:ascii="Times New Roman" w:hAnsi="Times New Roman" w:cs="Times New Roman"/>
        </w:rPr>
      </w:pPr>
    </w:p>
    <w:p w14:paraId="4DC7B508" w14:textId="118B113E" w:rsidR="00BE2503" w:rsidRPr="006857D0" w:rsidRDefault="00BE2503">
      <w:pPr>
        <w:rPr>
          <w:rFonts w:ascii="Times New Roman" w:hAnsi="Times New Roman" w:cs="Times New Roman"/>
        </w:rPr>
      </w:pPr>
      <w:r>
        <w:rPr>
          <w:rFonts w:ascii="Times New Roman" w:hAnsi="Times New Roman" w:cs="Times New Roman"/>
        </w:rPr>
        <w:t>Fantl &amp; McGrath. (2009) Knowledge in an Uncertain World. O</w:t>
      </w:r>
      <w:r w:rsidR="00350665">
        <w:rPr>
          <w:rFonts w:ascii="Times New Roman" w:hAnsi="Times New Roman" w:cs="Times New Roman"/>
        </w:rPr>
        <w:t xml:space="preserve">xford: Oxford </w:t>
      </w:r>
      <w:r>
        <w:rPr>
          <w:rFonts w:ascii="Times New Roman" w:hAnsi="Times New Roman" w:cs="Times New Roman"/>
        </w:rPr>
        <w:t>U</w:t>
      </w:r>
      <w:r w:rsidR="00350665">
        <w:rPr>
          <w:rFonts w:ascii="Times New Roman" w:hAnsi="Times New Roman" w:cs="Times New Roman"/>
        </w:rPr>
        <w:t xml:space="preserve">niversity </w:t>
      </w:r>
      <w:r>
        <w:rPr>
          <w:rFonts w:ascii="Times New Roman" w:hAnsi="Times New Roman" w:cs="Times New Roman"/>
        </w:rPr>
        <w:t>P</w:t>
      </w:r>
      <w:r w:rsidR="00350665">
        <w:rPr>
          <w:rFonts w:ascii="Times New Roman" w:hAnsi="Times New Roman" w:cs="Times New Roman"/>
        </w:rPr>
        <w:t>ress</w:t>
      </w:r>
      <w:r>
        <w:rPr>
          <w:rFonts w:ascii="Times New Roman" w:hAnsi="Times New Roman" w:cs="Times New Roman"/>
        </w:rPr>
        <w:t>.</w:t>
      </w:r>
    </w:p>
    <w:p w14:paraId="35DB24F8" w14:textId="77777777" w:rsidR="006857D0" w:rsidRDefault="006857D0">
      <w:pPr>
        <w:rPr>
          <w:rFonts w:ascii="Times New Roman" w:hAnsi="Times New Roman" w:cs="Times New Roman"/>
        </w:rPr>
      </w:pPr>
    </w:p>
    <w:p w14:paraId="0615DDB4" w14:textId="1252064A" w:rsidR="0095204F" w:rsidRPr="0095204F" w:rsidRDefault="0095204F">
      <w:pPr>
        <w:rPr>
          <w:rFonts w:ascii="Times New Roman" w:hAnsi="Times New Roman" w:cs="Times New Roman"/>
        </w:rPr>
      </w:pPr>
      <w:r>
        <w:rPr>
          <w:rFonts w:ascii="Times New Roman" w:hAnsi="Times New Roman" w:cs="Times New Roman"/>
        </w:rPr>
        <w:t xml:space="preserve">Zweber, A. (2016). Fallibilism, Closure, and Pragmatic Encroachment. </w:t>
      </w:r>
      <w:r>
        <w:rPr>
          <w:rFonts w:ascii="Times New Roman" w:hAnsi="Times New Roman" w:cs="Times New Roman"/>
          <w:i/>
        </w:rPr>
        <w:t xml:space="preserve">Philosophical Studies, </w:t>
      </w:r>
      <w:r>
        <w:rPr>
          <w:rFonts w:ascii="Times New Roman" w:hAnsi="Times New Roman" w:cs="Times New Roman"/>
        </w:rPr>
        <w:t>173.</w:t>
      </w:r>
    </w:p>
    <w:sectPr w:rsidR="0095204F" w:rsidRPr="0095204F" w:rsidSect="008960A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A080" w14:textId="77777777" w:rsidR="00873ECF" w:rsidRDefault="00873ECF" w:rsidP="00B44D47">
      <w:r>
        <w:separator/>
      </w:r>
    </w:p>
  </w:endnote>
  <w:endnote w:type="continuationSeparator" w:id="0">
    <w:p w14:paraId="618951B7" w14:textId="77777777" w:rsidR="00873ECF" w:rsidRDefault="00873ECF" w:rsidP="00B44D47">
      <w:r>
        <w:continuationSeparator/>
      </w:r>
    </w:p>
  </w:endnote>
  <w:endnote w:id="1">
    <w:p w14:paraId="565A51FE" w14:textId="70C7EB9C" w:rsidR="005B5A07" w:rsidRPr="00340B3E" w:rsidRDefault="005B5A07">
      <w:pPr>
        <w:pStyle w:val="EndnoteText"/>
        <w:rPr>
          <w:rFonts w:ascii="Times New Roman" w:hAnsi="Times New Roman" w:cs="Times New Roman"/>
        </w:rPr>
      </w:pPr>
      <w:r w:rsidRPr="00340B3E">
        <w:rPr>
          <w:rStyle w:val="EndnoteReference"/>
          <w:rFonts w:ascii="Times New Roman" w:hAnsi="Times New Roman" w:cs="Times New Roman"/>
        </w:rPr>
        <w:endnoteRef/>
      </w:r>
      <w:r w:rsidRPr="00340B3E">
        <w:rPr>
          <w:rFonts w:ascii="Times New Roman" w:hAnsi="Times New Roman" w:cs="Times New Roman"/>
        </w:rPr>
        <w:t xml:space="preserve"> Some qualification is needed to cover cases where one’s knowledge of the premise is lost during the reasoning. If a change in practical environment can make knowledge go away (as the pragmatic encroacher thinks), such cases may be more frequent than we have traditionally supposed. </w:t>
      </w:r>
    </w:p>
  </w:endnote>
  <w:endnote w:id="2">
    <w:p w14:paraId="41FB045D" w14:textId="721705C3" w:rsidR="005B5A07" w:rsidRPr="006857D0" w:rsidRDefault="005B5A07">
      <w:pPr>
        <w:pStyle w:val="EndnoteText"/>
        <w:rPr>
          <w:rFonts w:ascii="Times New Roman" w:hAnsi="Times New Roman" w:cs="Times New Roman"/>
        </w:rPr>
      </w:pPr>
      <w:r w:rsidRPr="006857D0">
        <w:rPr>
          <w:rStyle w:val="EndnoteReference"/>
          <w:rFonts w:ascii="Times New Roman" w:hAnsi="Times New Roman" w:cs="Times New Roman"/>
        </w:rPr>
        <w:endnoteRef/>
      </w:r>
      <w:r>
        <w:rPr>
          <w:rFonts w:ascii="Times New Roman" w:hAnsi="Times New Roman" w:cs="Times New Roman"/>
        </w:rPr>
        <w:t xml:space="preserve"> See Anderson &amp; Hawthorne (2018</w:t>
      </w:r>
      <w:r w:rsidRPr="006857D0">
        <w:rPr>
          <w:rFonts w:ascii="Times New Roman" w:hAnsi="Times New Roman" w:cs="Times New Roman"/>
        </w:rPr>
        <w:t>).</w:t>
      </w:r>
    </w:p>
  </w:endnote>
  <w:endnote w:id="3">
    <w:p w14:paraId="6241FF87" w14:textId="6DD416D8" w:rsidR="005B5A07" w:rsidRPr="00350665" w:rsidRDefault="005B5A07">
      <w:pPr>
        <w:pStyle w:val="EndnoteText"/>
        <w:rPr>
          <w:rFonts w:ascii="Times New Roman" w:hAnsi="Times New Roman" w:cs="Times New Roman"/>
        </w:rPr>
      </w:pPr>
      <w:r w:rsidRPr="00350665">
        <w:rPr>
          <w:rStyle w:val="EndnoteReference"/>
          <w:rFonts w:ascii="Times New Roman" w:hAnsi="Times New Roman" w:cs="Times New Roman"/>
        </w:rPr>
        <w:endnoteRef/>
      </w:r>
      <w:r w:rsidRPr="00350665">
        <w:rPr>
          <w:rFonts w:ascii="Times New Roman" w:hAnsi="Times New Roman" w:cs="Times New Roman"/>
        </w:rPr>
        <w:t xml:space="preserve"> Notice that we are not making assumptions about what actually goes on psychologically when preferences are formed. We do</w:t>
      </w:r>
      <w:r>
        <w:rPr>
          <w:rFonts w:ascii="Times New Roman" w:hAnsi="Times New Roman" w:cs="Times New Roman"/>
        </w:rPr>
        <w:t xml:space="preserve"> not assume that there are crede</w:t>
      </w:r>
      <w:r w:rsidRPr="00350665">
        <w:rPr>
          <w:rFonts w:ascii="Times New Roman" w:hAnsi="Times New Roman" w:cs="Times New Roman"/>
        </w:rPr>
        <w:t xml:space="preserve">nces corresponding to the epistemic probabilities. And we allow that decisions are often achieved by deploying full beliefs and desires in a way that rarely involves reflecting on the epistemic probabilities.   </w:t>
      </w:r>
    </w:p>
  </w:endnote>
  <w:endnote w:id="4">
    <w:p w14:paraId="4FD4C2F2" w14:textId="000FEBEE" w:rsidR="005B5A07" w:rsidRPr="00350665" w:rsidRDefault="005B5A07">
      <w:pPr>
        <w:pStyle w:val="EndnoteText"/>
        <w:rPr>
          <w:rFonts w:ascii="Times New Roman" w:hAnsi="Times New Roman" w:cs="Times New Roman"/>
        </w:rPr>
      </w:pPr>
      <w:r w:rsidRPr="00350665">
        <w:rPr>
          <w:rStyle w:val="EndnoteReference"/>
          <w:rFonts w:ascii="Times New Roman" w:hAnsi="Times New Roman" w:cs="Times New Roman"/>
        </w:rPr>
        <w:endnoteRef/>
      </w:r>
      <w:r w:rsidRPr="00350665">
        <w:rPr>
          <w:rFonts w:ascii="Times New Roman" w:hAnsi="Times New Roman" w:cs="Times New Roman"/>
        </w:rPr>
        <w:t xml:space="preserve"> </w:t>
      </w:r>
      <w:r>
        <w:rPr>
          <w:rFonts w:ascii="Times New Roman" w:hAnsi="Times New Roman" w:cs="Times New Roman"/>
        </w:rPr>
        <w:t>For the purposes of this paper, the crucial issue is whether one’s top ranked preference changes.  A more demanding option is to look at the entire ranking and see whether any ordering within the ranking changes. For discussion of this choice point,</w:t>
      </w:r>
      <w:r w:rsidRPr="00350665">
        <w:rPr>
          <w:rFonts w:ascii="Times New Roman" w:hAnsi="Times New Roman" w:cs="Times New Roman"/>
        </w:rPr>
        <w:t xml:space="preserve"> see Anderson &amp; Hawthorne (2018).</w:t>
      </w:r>
    </w:p>
  </w:endnote>
  <w:endnote w:id="5">
    <w:p w14:paraId="5917C246" w14:textId="22C15EEE" w:rsidR="005B5A07" w:rsidRPr="00AF2952" w:rsidRDefault="005B5A07">
      <w:pPr>
        <w:pStyle w:val="EndnoteText"/>
      </w:pPr>
      <w:r w:rsidRPr="00350665">
        <w:rPr>
          <w:rStyle w:val="EndnoteReference"/>
          <w:rFonts w:ascii="Times New Roman" w:hAnsi="Times New Roman" w:cs="Times New Roman"/>
        </w:rPr>
        <w:endnoteRef/>
      </w:r>
      <w:r w:rsidRPr="00350665">
        <w:rPr>
          <w:rFonts w:ascii="Times New Roman" w:hAnsi="Times New Roman" w:cs="Times New Roman"/>
        </w:rPr>
        <w:t xml:space="preserve"> </w:t>
      </w:r>
      <w:r>
        <w:rPr>
          <w:rFonts w:ascii="Times New Roman" w:hAnsi="Times New Roman" w:cs="Times New Roman"/>
        </w:rPr>
        <w:t xml:space="preserve">Let us say that </w:t>
      </w:r>
      <w:r>
        <w:rPr>
          <w:rFonts w:ascii="Times New Roman" w:hAnsi="Times New Roman" w:cs="Times New Roman"/>
          <w:i/>
        </w:rPr>
        <w:t>p</w:t>
      </w:r>
      <w:r w:rsidRPr="00350665">
        <w:rPr>
          <w:rFonts w:ascii="Times New Roman" w:hAnsi="Times New Roman" w:cs="Times New Roman"/>
        </w:rPr>
        <w:t xml:space="preserve"> is irrelevant to a decision jus</w:t>
      </w:r>
      <w:r>
        <w:rPr>
          <w:rFonts w:ascii="Times New Roman" w:hAnsi="Times New Roman" w:cs="Times New Roman"/>
        </w:rPr>
        <w:t xml:space="preserve">t in case no Jeffrey update on </w:t>
      </w:r>
      <w:r>
        <w:rPr>
          <w:rFonts w:ascii="Times New Roman" w:hAnsi="Times New Roman" w:cs="Times New Roman"/>
          <w:i/>
        </w:rPr>
        <w:t>p</w:t>
      </w:r>
      <w:r w:rsidRPr="00350665">
        <w:rPr>
          <w:rFonts w:ascii="Times New Roman" w:hAnsi="Times New Roman" w:cs="Times New Roman"/>
        </w:rPr>
        <w:t xml:space="preserve"> makes a practical difference. (It should be clear enough how to extend the definition of what is preferable conditional on p to what is preferable conditional on various Jeffrey updates concerning p.)</w:t>
      </w:r>
      <w:r>
        <w:rPr>
          <w:rFonts w:ascii="Times New Roman" w:hAnsi="Times New Roman" w:cs="Times New Roman"/>
        </w:rPr>
        <w:t xml:space="preserve"> Whenever </w:t>
      </w:r>
      <w:r>
        <w:rPr>
          <w:rFonts w:ascii="Times New Roman" w:hAnsi="Times New Roman" w:cs="Times New Roman"/>
          <w:i/>
        </w:rPr>
        <w:t>p</w:t>
      </w:r>
      <w:r w:rsidRPr="00350665">
        <w:rPr>
          <w:rFonts w:ascii="Times New Roman" w:hAnsi="Times New Roman" w:cs="Times New Roman"/>
        </w:rPr>
        <w:t xml:space="preserve"> is irrel</w:t>
      </w:r>
      <w:r>
        <w:rPr>
          <w:rFonts w:ascii="Times New Roman" w:hAnsi="Times New Roman" w:cs="Times New Roman"/>
        </w:rPr>
        <w:t xml:space="preserve">evant to the decision at hand, </w:t>
      </w:r>
      <w:r>
        <w:rPr>
          <w:rFonts w:ascii="Times New Roman" w:hAnsi="Times New Roman" w:cs="Times New Roman"/>
          <w:i/>
        </w:rPr>
        <w:t>p</w:t>
      </w:r>
      <w:r w:rsidRPr="00350665">
        <w:rPr>
          <w:rFonts w:ascii="Times New Roman" w:hAnsi="Times New Roman" w:cs="Times New Roman"/>
        </w:rPr>
        <w:t xml:space="preserve"> is ipso facto practically adequate.  Call </w:t>
      </w:r>
      <w:r>
        <w:rPr>
          <w:rFonts w:ascii="Times New Roman" w:hAnsi="Times New Roman" w:cs="Times New Roman"/>
        </w:rPr>
        <w:t xml:space="preserve">a decision </w:t>
      </w:r>
      <w:r>
        <w:rPr>
          <w:rFonts w:ascii="Times New Roman" w:hAnsi="Times New Roman" w:cs="Times New Roman"/>
          <w:i/>
        </w:rPr>
        <w:t>p</w:t>
      </w:r>
      <w:r w:rsidRPr="00350665">
        <w:rPr>
          <w:rFonts w:ascii="Times New Roman" w:hAnsi="Times New Roman" w:cs="Times New Roman"/>
        </w:rPr>
        <w:t>-dependent if</w:t>
      </w:r>
      <w:r>
        <w:rPr>
          <w:rFonts w:ascii="Times New Roman" w:hAnsi="Times New Roman" w:cs="Times New Roman"/>
        </w:rPr>
        <w:t xml:space="preserve"> one’s preference condition on </w:t>
      </w:r>
      <w:r>
        <w:rPr>
          <w:rFonts w:ascii="Times New Roman" w:hAnsi="Times New Roman" w:cs="Times New Roman"/>
          <w:i/>
        </w:rPr>
        <w:t>p</w:t>
      </w:r>
      <w:r w:rsidRPr="00350665">
        <w:rPr>
          <w:rFonts w:ascii="Times New Roman" w:hAnsi="Times New Roman" w:cs="Times New Roman"/>
        </w:rPr>
        <w:t xml:space="preserve"> differs from one</w:t>
      </w:r>
      <w:r>
        <w:rPr>
          <w:rFonts w:ascii="Times New Roman" w:hAnsi="Times New Roman" w:cs="Times New Roman"/>
        </w:rPr>
        <w:t>’s preference condition on not-</w:t>
      </w:r>
      <w:r>
        <w:rPr>
          <w:rFonts w:ascii="Times New Roman" w:hAnsi="Times New Roman" w:cs="Times New Roman"/>
          <w:i/>
        </w:rPr>
        <w:t>p</w:t>
      </w:r>
      <w:r w:rsidRPr="00350665">
        <w:rPr>
          <w:rFonts w:ascii="Times New Roman" w:hAnsi="Times New Roman" w:cs="Times New Roman"/>
        </w:rPr>
        <w:t xml:space="preserve">.  In most (but not all cases) where a decision is </w:t>
      </w:r>
      <w:r>
        <w:rPr>
          <w:rFonts w:ascii="Times New Roman" w:hAnsi="Times New Roman" w:cs="Times New Roman"/>
        </w:rPr>
        <w:t xml:space="preserve">not </w:t>
      </w:r>
      <w:r>
        <w:rPr>
          <w:rFonts w:ascii="Times New Roman" w:hAnsi="Times New Roman" w:cs="Times New Roman"/>
          <w:i/>
        </w:rPr>
        <w:t>p</w:t>
      </w:r>
      <w:r>
        <w:rPr>
          <w:rFonts w:ascii="Times New Roman" w:hAnsi="Times New Roman" w:cs="Times New Roman"/>
        </w:rPr>
        <w:t xml:space="preserve">-dependent, </w:t>
      </w:r>
      <w:r>
        <w:rPr>
          <w:rFonts w:ascii="Times New Roman" w:hAnsi="Times New Roman" w:cs="Times New Roman"/>
          <w:i/>
        </w:rPr>
        <w:t>p</w:t>
      </w:r>
      <w:r w:rsidRPr="00350665">
        <w:rPr>
          <w:rFonts w:ascii="Times New Roman" w:hAnsi="Times New Roman" w:cs="Times New Roman"/>
        </w:rPr>
        <w:t xml:space="preserve"> is irrelevant. (For an exception, consider cases where one has the opportunity to pay a small amount to get the </w:t>
      </w:r>
      <w:r>
        <w:rPr>
          <w:rFonts w:ascii="Times New Roman" w:hAnsi="Times New Roman" w:cs="Times New Roman"/>
        </w:rPr>
        <w:t xml:space="preserve">answer to the question whether </w:t>
      </w:r>
      <w:r>
        <w:rPr>
          <w:rFonts w:ascii="Times New Roman" w:hAnsi="Times New Roman" w:cs="Times New Roman"/>
          <w:i/>
        </w:rPr>
        <w:t>p</w:t>
      </w:r>
      <w:r w:rsidRPr="00350665">
        <w:rPr>
          <w:rFonts w:ascii="Times New Roman" w:hAnsi="Times New Roman" w:cs="Times New Roman"/>
        </w:rPr>
        <w:t>. As things stand, it is wo</w:t>
      </w:r>
      <w:r>
        <w:rPr>
          <w:rFonts w:ascii="Times New Roman" w:hAnsi="Times New Roman" w:cs="Times New Roman"/>
        </w:rPr>
        <w:t xml:space="preserve">rth paying. But conditional on </w:t>
      </w:r>
      <w:r>
        <w:rPr>
          <w:rFonts w:ascii="Times New Roman" w:hAnsi="Times New Roman" w:cs="Times New Roman"/>
          <w:i/>
        </w:rPr>
        <w:t>p</w:t>
      </w:r>
      <w:r w:rsidRPr="00350665">
        <w:rPr>
          <w:rFonts w:ascii="Times New Roman" w:hAnsi="Times New Roman" w:cs="Times New Roman"/>
        </w:rPr>
        <w:t xml:space="preserve"> and conditional on</w:t>
      </w:r>
      <w:r>
        <w:rPr>
          <w:rFonts w:ascii="Times New Roman" w:hAnsi="Times New Roman" w:cs="Times New Roman"/>
        </w:rPr>
        <w:t xml:space="preserve"> not </w:t>
      </w:r>
      <w:r>
        <w:rPr>
          <w:rFonts w:ascii="Times New Roman" w:hAnsi="Times New Roman" w:cs="Times New Roman"/>
          <w:i/>
        </w:rPr>
        <w:t>p</w:t>
      </w:r>
      <w:r w:rsidRPr="00350665">
        <w:rPr>
          <w:rFonts w:ascii="Times New Roman" w:hAnsi="Times New Roman" w:cs="Times New Roman"/>
        </w:rPr>
        <w:t>, one prefers not to pay.</w:t>
      </w:r>
      <w:r>
        <w:rPr>
          <w:rFonts w:ascii="Times New Roman" w:hAnsi="Times New Roman" w:cs="Times New Roman"/>
        </w:rPr>
        <w:t>)</w:t>
      </w:r>
      <w:r w:rsidRPr="00350665">
        <w:rPr>
          <w:rFonts w:ascii="Times New Roman" w:hAnsi="Times New Roman" w:cs="Times New Roman"/>
        </w:rPr>
        <w:t xml:space="preserve">  </w:t>
      </w:r>
    </w:p>
  </w:endnote>
  <w:endnote w:id="6">
    <w:p w14:paraId="365D2684" w14:textId="47713783" w:rsidR="005B5A07" w:rsidRPr="00340B3E" w:rsidRDefault="005B5A07">
      <w:pPr>
        <w:pStyle w:val="EndnoteText"/>
        <w:rPr>
          <w:rFonts w:ascii="Times New Roman" w:hAnsi="Times New Roman" w:cs="Times New Roman"/>
        </w:rPr>
      </w:pPr>
      <w:r w:rsidRPr="00340B3E">
        <w:rPr>
          <w:rStyle w:val="EndnoteReference"/>
          <w:rFonts w:ascii="Times New Roman" w:hAnsi="Times New Roman" w:cs="Times New Roman"/>
        </w:rPr>
        <w:endnoteRef/>
      </w:r>
      <w:r w:rsidRPr="00340B3E">
        <w:rPr>
          <w:rFonts w:ascii="Times New Roman" w:hAnsi="Times New Roman" w:cs="Times New Roman"/>
        </w:rPr>
        <w:t xml:space="preserve"> See also case 4 in the section below for another case of the practically adequate entailing the practically inadequate. </w:t>
      </w:r>
    </w:p>
  </w:endnote>
  <w:endnote w:id="7">
    <w:p w14:paraId="66F0CEC7" w14:textId="5AC5B515" w:rsidR="005B5A07" w:rsidRPr="00350665" w:rsidRDefault="005B5A07" w:rsidP="00350665">
      <w:pPr>
        <w:rPr>
          <w:rFonts w:ascii="Times New Roman" w:hAnsi="Times New Roman" w:cs="Times New Roman"/>
        </w:rPr>
      </w:pPr>
      <w:r w:rsidRPr="002F7881">
        <w:rPr>
          <w:rStyle w:val="EndnoteReference"/>
          <w:rFonts w:ascii="Times New Roman" w:hAnsi="Times New Roman" w:cs="Times New Roman"/>
          <w:sz w:val="20"/>
          <w:szCs w:val="20"/>
        </w:rPr>
        <w:endnoteRef/>
      </w:r>
      <w:r w:rsidRPr="002F7881">
        <w:rPr>
          <w:rFonts w:ascii="Times New Roman" w:hAnsi="Times New Roman" w:cs="Times New Roman"/>
          <w:sz w:val="20"/>
          <w:szCs w:val="20"/>
        </w:rPr>
        <w:t xml:space="preserve"> Note that in this particular example the decision is</w:t>
      </w:r>
      <w:r>
        <w:rPr>
          <w:rFonts w:ascii="Times New Roman" w:hAnsi="Times New Roman" w:cs="Times New Roman"/>
          <w:sz w:val="20"/>
          <w:szCs w:val="20"/>
        </w:rPr>
        <w:t xml:space="preserve"> </w:t>
      </w:r>
      <w:r w:rsidRPr="002F7881">
        <w:rPr>
          <w:rFonts w:ascii="Times New Roman" w:hAnsi="Times New Roman" w:cs="Times New Roman"/>
          <w:sz w:val="20"/>
          <w:szCs w:val="20"/>
        </w:rPr>
        <w:t>n</w:t>
      </w:r>
      <w:r>
        <w:rPr>
          <w:rFonts w:ascii="Times New Roman" w:hAnsi="Times New Roman" w:cs="Times New Roman"/>
          <w:sz w:val="20"/>
          <w:szCs w:val="20"/>
        </w:rPr>
        <w:t xml:space="preserve">ot </w:t>
      </w:r>
      <w:r>
        <w:rPr>
          <w:rFonts w:ascii="Times New Roman" w:hAnsi="Times New Roman" w:cs="Times New Roman"/>
          <w:i/>
          <w:sz w:val="20"/>
          <w:szCs w:val="20"/>
        </w:rPr>
        <w:t>p</w:t>
      </w:r>
      <w:r w:rsidRPr="002F7881">
        <w:rPr>
          <w:rFonts w:ascii="Times New Roman" w:hAnsi="Times New Roman" w:cs="Times New Roman"/>
          <w:sz w:val="20"/>
          <w:szCs w:val="20"/>
        </w:rPr>
        <w:t xml:space="preserve">-dependent on the proposition that </w:t>
      </w:r>
      <w:r w:rsidRPr="00321324">
        <w:rPr>
          <w:rFonts w:ascii="Times New Roman" w:hAnsi="Times New Roman" w:cs="Times New Roman"/>
          <w:i/>
          <w:sz w:val="20"/>
          <w:szCs w:val="20"/>
        </w:rPr>
        <w:t>there</w:t>
      </w:r>
      <w:r>
        <w:rPr>
          <w:rFonts w:ascii="Times New Roman" w:hAnsi="Times New Roman" w:cs="Times New Roman"/>
          <w:i/>
          <w:sz w:val="20"/>
          <w:szCs w:val="20"/>
        </w:rPr>
        <w:t>’s a Wh</w:t>
      </w:r>
      <w:r w:rsidRPr="00321324">
        <w:rPr>
          <w:rFonts w:ascii="Times New Roman" w:hAnsi="Times New Roman" w:cs="Times New Roman"/>
          <w:i/>
          <w:sz w:val="20"/>
          <w:szCs w:val="20"/>
        </w:rPr>
        <w:t>o</w:t>
      </w:r>
      <w:r>
        <w:rPr>
          <w:rFonts w:ascii="Times New Roman" w:hAnsi="Times New Roman" w:cs="Times New Roman"/>
          <w:i/>
          <w:sz w:val="20"/>
          <w:szCs w:val="20"/>
        </w:rPr>
        <w:t>p</w:t>
      </w:r>
      <w:r w:rsidRPr="00321324">
        <w:rPr>
          <w:rFonts w:ascii="Times New Roman" w:hAnsi="Times New Roman" w:cs="Times New Roman"/>
          <w:i/>
          <w:sz w:val="20"/>
          <w:szCs w:val="20"/>
        </w:rPr>
        <w:t>per behind door A</w:t>
      </w:r>
      <w:r>
        <w:rPr>
          <w:rFonts w:ascii="Times New Roman" w:hAnsi="Times New Roman" w:cs="Times New Roman"/>
          <w:sz w:val="20"/>
          <w:szCs w:val="20"/>
        </w:rPr>
        <w:t xml:space="preserve"> (see fn 3 for a definition of p-dependence). However, this fact does not make the challenge to closure go away. In any case, it’s easy to twea</w:t>
      </w:r>
      <w:r w:rsidRPr="002F7881">
        <w:rPr>
          <w:rFonts w:ascii="Times New Roman" w:hAnsi="Times New Roman" w:cs="Times New Roman"/>
          <w:sz w:val="20"/>
          <w:szCs w:val="20"/>
        </w:rPr>
        <w:t>k the example so that th</w:t>
      </w:r>
      <w:r>
        <w:rPr>
          <w:rFonts w:ascii="Times New Roman" w:hAnsi="Times New Roman" w:cs="Times New Roman"/>
          <w:sz w:val="20"/>
          <w:szCs w:val="20"/>
        </w:rPr>
        <w:t xml:space="preserve">e decision is </w:t>
      </w:r>
      <w:r>
        <w:rPr>
          <w:rFonts w:ascii="Times New Roman" w:hAnsi="Times New Roman" w:cs="Times New Roman"/>
          <w:i/>
          <w:sz w:val="20"/>
          <w:szCs w:val="20"/>
        </w:rPr>
        <w:t>p</w:t>
      </w:r>
      <w:r>
        <w:rPr>
          <w:rFonts w:ascii="Times New Roman" w:hAnsi="Times New Roman" w:cs="Times New Roman"/>
          <w:sz w:val="20"/>
          <w:szCs w:val="20"/>
        </w:rPr>
        <w:t>-dependent.  Assume the choice is between 4 options: stay and bet on Whopper, stay and bet on not Whopper, open door A and bet on Whopper</w:t>
      </w:r>
      <w:r w:rsidRPr="002F7881">
        <w:rPr>
          <w:rFonts w:ascii="Times New Roman" w:hAnsi="Times New Roman" w:cs="Times New Roman"/>
          <w:sz w:val="20"/>
          <w:szCs w:val="20"/>
        </w:rPr>
        <w:t>, ope</w:t>
      </w:r>
      <w:r>
        <w:rPr>
          <w:rFonts w:ascii="Times New Roman" w:hAnsi="Times New Roman" w:cs="Times New Roman"/>
          <w:sz w:val="20"/>
          <w:szCs w:val="20"/>
        </w:rPr>
        <w:t>n door A and not bet on Whopper, and that the odds of the bet are set in such a way that it is not good to take the bet given the current epistemic probabilities, but that taking the bet is a good idea conditional on the proposition that there is a Whopper.</w:t>
      </w:r>
    </w:p>
  </w:endnote>
  <w:endnote w:id="8">
    <w:p w14:paraId="63D85EB4" w14:textId="19FA3164" w:rsidR="005B5A07" w:rsidRPr="0095204F" w:rsidRDefault="005B5A07">
      <w:pPr>
        <w:pStyle w:val="EndnoteText"/>
        <w:rPr>
          <w:rFonts w:ascii="Times New Roman" w:hAnsi="Times New Roman" w:cs="Times New Roman"/>
        </w:rPr>
      </w:pPr>
      <w:r w:rsidRPr="0095204F">
        <w:rPr>
          <w:rStyle w:val="EndnoteReference"/>
          <w:rFonts w:ascii="Times New Roman" w:hAnsi="Times New Roman" w:cs="Times New Roman"/>
        </w:rPr>
        <w:endnoteRef/>
      </w:r>
      <w:r w:rsidRPr="0095204F">
        <w:rPr>
          <w:rFonts w:ascii="Times New Roman" w:hAnsi="Times New Roman" w:cs="Times New Roman"/>
        </w:rPr>
        <w:t xml:space="preserve"> </w:t>
      </w:r>
      <w:r>
        <w:rPr>
          <w:rFonts w:ascii="Times New Roman" w:hAnsi="Times New Roman" w:cs="Times New Roman"/>
        </w:rPr>
        <w:t>It was brought to our attention at a</w:t>
      </w:r>
      <w:r w:rsidRPr="0095204F">
        <w:rPr>
          <w:rFonts w:ascii="Times New Roman" w:hAnsi="Times New Roman" w:cs="Times New Roman"/>
        </w:rPr>
        <w:t xml:space="preserve"> late stage</w:t>
      </w:r>
      <w:r>
        <w:rPr>
          <w:rFonts w:ascii="Times New Roman" w:hAnsi="Times New Roman" w:cs="Times New Roman"/>
        </w:rPr>
        <w:t xml:space="preserve"> in the revisions process that Zweber (2016) makes </w:t>
      </w:r>
      <w:r w:rsidRPr="0095204F">
        <w:rPr>
          <w:rFonts w:ascii="Times New Roman" w:hAnsi="Times New Roman" w:cs="Times New Roman"/>
        </w:rPr>
        <w:t>a si</w:t>
      </w:r>
      <w:r>
        <w:rPr>
          <w:rFonts w:ascii="Times New Roman" w:hAnsi="Times New Roman" w:cs="Times New Roman"/>
        </w:rPr>
        <w:t xml:space="preserve">milar point to the one we advance in this section. </w:t>
      </w:r>
    </w:p>
  </w:endnote>
  <w:endnote w:id="9">
    <w:p w14:paraId="48650AD8" w14:textId="6B904E70" w:rsidR="005B5A07" w:rsidRPr="00340B3E" w:rsidRDefault="005B5A07">
      <w:pPr>
        <w:pStyle w:val="EndnoteText"/>
        <w:rPr>
          <w:rFonts w:ascii="Times New Roman" w:hAnsi="Times New Roman" w:cs="Times New Roman"/>
        </w:rPr>
      </w:pPr>
      <w:r w:rsidRPr="00340B3E">
        <w:rPr>
          <w:rStyle w:val="EndnoteReference"/>
          <w:rFonts w:ascii="Times New Roman" w:hAnsi="Times New Roman" w:cs="Times New Roman"/>
        </w:rPr>
        <w:endnoteRef/>
      </w:r>
      <w:r w:rsidRPr="00340B3E">
        <w:rPr>
          <w:rFonts w:ascii="Times New Roman" w:hAnsi="Times New Roman" w:cs="Times New Roman"/>
        </w:rPr>
        <w:t xml:space="preserve"> Of course, as we noted earlier one might go in for a version of pragmatic encroachment that does not give a starring role to practical adequacy. This is not the place to review the other options.</w:t>
      </w:r>
    </w:p>
  </w:endnote>
  <w:endnote w:id="10">
    <w:p w14:paraId="551C1CE2" w14:textId="2C43B3F0" w:rsidR="005B5A07" w:rsidRPr="00340B3E" w:rsidRDefault="005B5A07">
      <w:pPr>
        <w:pStyle w:val="EndnoteText"/>
        <w:rPr>
          <w:rFonts w:ascii="Times New Roman" w:hAnsi="Times New Roman" w:cs="Times New Roman"/>
        </w:rPr>
      </w:pPr>
      <w:r w:rsidRPr="00340B3E">
        <w:rPr>
          <w:rStyle w:val="EndnoteReference"/>
          <w:rFonts w:ascii="Times New Roman" w:hAnsi="Times New Roman" w:cs="Times New Roman"/>
        </w:rPr>
        <w:endnoteRef/>
      </w:r>
      <w:r w:rsidRPr="00340B3E">
        <w:rPr>
          <w:rFonts w:ascii="Times New Roman" w:hAnsi="Times New Roman" w:cs="Times New Roman"/>
        </w:rPr>
        <w:t xml:space="preserve"> A milder strengthening would be to require that a belief not only be practically adequate but everything competently deduced from that belief be practically adequate as well. Similar points to those made below can be made for this version. </w:t>
      </w:r>
    </w:p>
  </w:endnote>
  <w:endnote w:id="11">
    <w:p w14:paraId="37236FAA" w14:textId="76DCC60F" w:rsidR="005B5A07" w:rsidRDefault="005B5A07">
      <w:pPr>
        <w:pStyle w:val="EndnoteText"/>
      </w:pPr>
      <w:r w:rsidRPr="00340B3E">
        <w:rPr>
          <w:rStyle w:val="EndnoteReference"/>
          <w:rFonts w:ascii="Times New Roman" w:hAnsi="Times New Roman" w:cs="Times New Roman"/>
        </w:rPr>
        <w:endnoteRef/>
      </w:r>
      <w:r w:rsidRPr="00340B3E">
        <w:rPr>
          <w:rFonts w:ascii="Times New Roman" w:hAnsi="Times New Roman" w:cs="Times New Roman"/>
        </w:rPr>
        <w:t xml:space="preserve"> We may be taking liberties calling this ‘entailment’ but the case can easily be fixed so that the entailment is straightforwardly logical. </w:t>
      </w:r>
    </w:p>
  </w:endnote>
  <w:endnote w:id="12">
    <w:p w14:paraId="2065AF46" w14:textId="06C39FE0" w:rsidR="005B5A07" w:rsidRPr="00BE2503" w:rsidRDefault="005B5A07">
      <w:pPr>
        <w:pStyle w:val="EndnoteText"/>
        <w:rPr>
          <w:rFonts w:ascii="Times New Roman" w:hAnsi="Times New Roman" w:cs="Times New Roman"/>
        </w:rPr>
      </w:pPr>
      <w:r w:rsidRPr="00BE2503">
        <w:rPr>
          <w:rStyle w:val="EndnoteReference"/>
          <w:rFonts w:ascii="Times New Roman" w:hAnsi="Times New Roman" w:cs="Times New Roman"/>
        </w:rPr>
        <w:endnoteRef/>
      </w:r>
      <w:r w:rsidRPr="00BE2503">
        <w:rPr>
          <w:rFonts w:ascii="Times New Roman" w:hAnsi="Times New Roman" w:cs="Times New Roman"/>
        </w:rPr>
        <w:t xml:space="preserve"> Fa</w:t>
      </w:r>
      <w:r>
        <w:rPr>
          <w:rFonts w:ascii="Times New Roman" w:hAnsi="Times New Roman" w:cs="Times New Roman"/>
        </w:rPr>
        <w:t>ntl &amp; McGrath (2009) chapter 7</w:t>
      </w:r>
      <w:r w:rsidRPr="00BE2503">
        <w:rPr>
          <w:rFonts w:ascii="Times New Roman" w:hAnsi="Times New Roman" w:cs="Times New Roman"/>
        </w:rPr>
        <w:t>.</w:t>
      </w:r>
    </w:p>
  </w:endnote>
  <w:endnote w:id="13">
    <w:p w14:paraId="456EB284" w14:textId="530DC6DA" w:rsidR="005B5A07" w:rsidRPr="00FA4515" w:rsidRDefault="005B5A07">
      <w:pPr>
        <w:pStyle w:val="EndnoteText"/>
        <w:rPr>
          <w:rFonts w:ascii="Times New Roman" w:hAnsi="Times New Roman" w:cs="Times New Roman"/>
        </w:rPr>
      </w:pPr>
      <w:r w:rsidRPr="00FA4515">
        <w:rPr>
          <w:rStyle w:val="EndnoteReference"/>
          <w:rFonts w:ascii="Times New Roman" w:hAnsi="Times New Roman" w:cs="Times New Roman"/>
        </w:rPr>
        <w:endnoteRef/>
      </w:r>
      <w:r w:rsidRPr="00FA4515">
        <w:rPr>
          <w:rFonts w:ascii="Times New Roman" w:hAnsi="Times New Roman" w:cs="Times New Roman"/>
        </w:rPr>
        <w:t xml:space="preserve"> In our (2018) we discuss some further potential refinements, a</w:t>
      </w:r>
      <w:r>
        <w:rPr>
          <w:rFonts w:ascii="Times New Roman" w:hAnsi="Times New Roman" w:cs="Times New Roman"/>
        </w:rPr>
        <w:t>s well as some ways to define</w:t>
      </w:r>
      <w:r w:rsidRPr="00FA4515">
        <w:rPr>
          <w:rFonts w:ascii="Times New Roman" w:hAnsi="Times New Roman" w:cs="Times New Roman"/>
        </w:rPr>
        <w:t xml:space="preserve"> the notion </w:t>
      </w:r>
      <w:r>
        <w:rPr>
          <w:rFonts w:ascii="Times New Roman" w:hAnsi="Times New Roman" w:cs="Times New Roman"/>
        </w:rPr>
        <w:t xml:space="preserve">of the </w:t>
      </w:r>
      <w:r>
        <w:rPr>
          <w:rFonts w:ascii="Times New Roman" w:hAnsi="Times New Roman" w:cs="Times New Roman"/>
          <w:i/>
        </w:rPr>
        <w:t>p</w:t>
      </w:r>
      <w:r w:rsidRPr="00FA4515">
        <w:rPr>
          <w:rFonts w:ascii="Times New Roman" w:hAnsi="Times New Roman" w:cs="Times New Roman"/>
        </w:rPr>
        <w:t>-stak</w:t>
      </w:r>
      <w:r>
        <w:rPr>
          <w:rFonts w:ascii="Times New Roman" w:hAnsi="Times New Roman" w:cs="Times New Roman"/>
        </w:rPr>
        <w:t>es of a decision</w:t>
      </w:r>
      <w:r w:rsidRPr="00FA4515">
        <w:rPr>
          <w:rFonts w:ascii="Times New Roman" w:hAnsi="Times New Roman" w:cs="Times New Roman"/>
        </w:rPr>
        <w:t>. We will not go over those details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91ED" w14:textId="77777777" w:rsidR="00873ECF" w:rsidRDefault="00873ECF" w:rsidP="00B44D47">
      <w:r>
        <w:separator/>
      </w:r>
    </w:p>
  </w:footnote>
  <w:footnote w:type="continuationSeparator" w:id="0">
    <w:p w14:paraId="33F2B797" w14:textId="77777777" w:rsidR="00873ECF" w:rsidRDefault="00873ECF" w:rsidP="00B4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64"/>
    <w:rsid w:val="00011CD6"/>
    <w:rsid w:val="00016285"/>
    <w:rsid w:val="00020B69"/>
    <w:rsid w:val="0004020E"/>
    <w:rsid w:val="0004642B"/>
    <w:rsid w:val="00061E00"/>
    <w:rsid w:val="00092C40"/>
    <w:rsid w:val="000C19D5"/>
    <w:rsid w:val="000D0384"/>
    <w:rsid w:val="000D51B1"/>
    <w:rsid w:val="000E0FE9"/>
    <w:rsid w:val="000E3B9A"/>
    <w:rsid w:val="000F533F"/>
    <w:rsid w:val="00101028"/>
    <w:rsid w:val="00112857"/>
    <w:rsid w:val="00117F6C"/>
    <w:rsid w:val="0013783E"/>
    <w:rsid w:val="00152796"/>
    <w:rsid w:val="00161920"/>
    <w:rsid w:val="00195129"/>
    <w:rsid w:val="00196F50"/>
    <w:rsid w:val="001A16C1"/>
    <w:rsid w:val="001B1F17"/>
    <w:rsid w:val="001B22AB"/>
    <w:rsid w:val="001B683E"/>
    <w:rsid w:val="0020752A"/>
    <w:rsid w:val="00230B35"/>
    <w:rsid w:val="00235AF6"/>
    <w:rsid w:val="002424E2"/>
    <w:rsid w:val="002A2A23"/>
    <w:rsid w:val="002A56C6"/>
    <w:rsid w:val="002D54A0"/>
    <w:rsid w:val="002F00EF"/>
    <w:rsid w:val="002F7881"/>
    <w:rsid w:val="00305CAB"/>
    <w:rsid w:val="00321324"/>
    <w:rsid w:val="0032428F"/>
    <w:rsid w:val="00340B3E"/>
    <w:rsid w:val="00345BE3"/>
    <w:rsid w:val="00350665"/>
    <w:rsid w:val="00372F61"/>
    <w:rsid w:val="00373E24"/>
    <w:rsid w:val="00384A01"/>
    <w:rsid w:val="003B62C1"/>
    <w:rsid w:val="003E1822"/>
    <w:rsid w:val="003F184B"/>
    <w:rsid w:val="003F7E73"/>
    <w:rsid w:val="00424D38"/>
    <w:rsid w:val="00433BB0"/>
    <w:rsid w:val="0044691D"/>
    <w:rsid w:val="00454063"/>
    <w:rsid w:val="004619B9"/>
    <w:rsid w:val="00521E6F"/>
    <w:rsid w:val="005901D5"/>
    <w:rsid w:val="005A2932"/>
    <w:rsid w:val="005B5A07"/>
    <w:rsid w:val="005C1232"/>
    <w:rsid w:val="005C1B0D"/>
    <w:rsid w:val="005F7402"/>
    <w:rsid w:val="006272AE"/>
    <w:rsid w:val="0066630E"/>
    <w:rsid w:val="006857D0"/>
    <w:rsid w:val="006A5D15"/>
    <w:rsid w:val="006F1580"/>
    <w:rsid w:val="0074475F"/>
    <w:rsid w:val="00773489"/>
    <w:rsid w:val="007A5244"/>
    <w:rsid w:val="007A6DFC"/>
    <w:rsid w:val="007C492F"/>
    <w:rsid w:val="00814339"/>
    <w:rsid w:val="00822C9C"/>
    <w:rsid w:val="00846A6A"/>
    <w:rsid w:val="00873ECF"/>
    <w:rsid w:val="008826FC"/>
    <w:rsid w:val="00891CAC"/>
    <w:rsid w:val="008960A6"/>
    <w:rsid w:val="008A4900"/>
    <w:rsid w:val="00912E27"/>
    <w:rsid w:val="009160A5"/>
    <w:rsid w:val="0092156B"/>
    <w:rsid w:val="00923E38"/>
    <w:rsid w:val="00933D31"/>
    <w:rsid w:val="0095204F"/>
    <w:rsid w:val="0096364E"/>
    <w:rsid w:val="0097527E"/>
    <w:rsid w:val="00990056"/>
    <w:rsid w:val="009929F4"/>
    <w:rsid w:val="009A02D8"/>
    <w:rsid w:val="009C0C92"/>
    <w:rsid w:val="009C6431"/>
    <w:rsid w:val="009F51C7"/>
    <w:rsid w:val="00A036C9"/>
    <w:rsid w:val="00A13B7B"/>
    <w:rsid w:val="00A15E55"/>
    <w:rsid w:val="00A34139"/>
    <w:rsid w:val="00A411B4"/>
    <w:rsid w:val="00A52AF2"/>
    <w:rsid w:val="00A5345A"/>
    <w:rsid w:val="00A76D9E"/>
    <w:rsid w:val="00AC4CDF"/>
    <w:rsid w:val="00AD15FC"/>
    <w:rsid w:val="00AD1FF6"/>
    <w:rsid w:val="00AD686A"/>
    <w:rsid w:val="00AF2952"/>
    <w:rsid w:val="00B25F58"/>
    <w:rsid w:val="00B44D47"/>
    <w:rsid w:val="00B53410"/>
    <w:rsid w:val="00B603F0"/>
    <w:rsid w:val="00BD4A50"/>
    <w:rsid w:val="00BD7495"/>
    <w:rsid w:val="00BE141A"/>
    <w:rsid w:val="00BE2503"/>
    <w:rsid w:val="00C02110"/>
    <w:rsid w:val="00C0349A"/>
    <w:rsid w:val="00C14FAC"/>
    <w:rsid w:val="00C23EF0"/>
    <w:rsid w:val="00C564A7"/>
    <w:rsid w:val="00C57132"/>
    <w:rsid w:val="00C85EB3"/>
    <w:rsid w:val="00C94FDC"/>
    <w:rsid w:val="00CB7D16"/>
    <w:rsid w:val="00D07E44"/>
    <w:rsid w:val="00D17EAC"/>
    <w:rsid w:val="00D22328"/>
    <w:rsid w:val="00D72729"/>
    <w:rsid w:val="00D84338"/>
    <w:rsid w:val="00DE5211"/>
    <w:rsid w:val="00DE5245"/>
    <w:rsid w:val="00E12A89"/>
    <w:rsid w:val="00E241BC"/>
    <w:rsid w:val="00E3478C"/>
    <w:rsid w:val="00E508F3"/>
    <w:rsid w:val="00E53B8D"/>
    <w:rsid w:val="00E55426"/>
    <w:rsid w:val="00E971D9"/>
    <w:rsid w:val="00F00655"/>
    <w:rsid w:val="00F0457C"/>
    <w:rsid w:val="00F30764"/>
    <w:rsid w:val="00F31FC4"/>
    <w:rsid w:val="00F41648"/>
    <w:rsid w:val="00F55BDA"/>
    <w:rsid w:val="00F66E27"/>
    <w:rsid w:val="00F92415"/>
    <w:rsid w:val="00F93F94"/>
    <w:rsid w:val="00FA4515"/>
    <w:rsid w:val="00FB1D0E"/>
    <w:rsid w:val="00FC5F27"/>
    <w:rsid w:val="00FC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52D52"/>
  <w14:defaultImageDpi w14:val="300"/>
  <w15:docId w15:val="{1E5A87CD-A2FF-9346-A546-EC969D1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4D47"/>
  </w:style>
  <w:style w:type="character" w:customStyle="1" w:styleId="FootnoteTextChar">
    <w:name w:val="Footnote Text Char"/>
    <w:basedOn w:val="DefaultParagraphFont"/>
    <w:link w:val="FootnoteText"/>
    <w:uiPriority w:val="99"/>
    <w:rsid w:val="00B44D47"/>
  </w:style>
  <w:style w:type="character" w:styleId="FootnoteReference">
    <w:name w:val="footnote reference"/>
    <w:basedOn w:val="DefaultParagraphFont"/>
    <w:uiPriority w:val="99"/>
    <w:unhideWhenUsed/>
    <w:rsid w:val="00B44D47"/>
    <w:rPr>
      <w:vertAlign w:val="superscript"/>
    </w:rPr>
  </w:style>
  <w:style w:type="paragraph" w:styleId="EndnoteText">
    <w:name w:val="endnote text"/>
    <w:basedOn w:val="Normal"/>
    <w:link w:val="EndnoteTextChar"/>
    <w:uiPriority w:val="99"/>
    <w:semiHidden/>
    <w:unhideWhenUsed/>
    <w:rsid w:val="005B5A07"/>
    <w:rPr>
      <w:sz w:val="20"/>
      <w:szCs w:val="20"/>
    </w:rPr>
  </w:style>
  <w:style w:type="character" w:customStyle="1" w:styleId="EndnoteTextChar">
    <w:name w:val="Endnote Text Char"/>
    <w:basedOn w:val="DefaultParagraphFont"/>
    <w:link w:val="EndnoteText"/>
    <w:uiPriority w:val="99"/>
    <w:semiHidden/>
    <w:rsid w:val="005B5A07"/>
    <w:rPr>
      <w:sz w:val="20"/>
      <w:szCs w:val="20"/>
    </w:rPr>
  </w:style>
  <w:style w:type="character" w:styleId="EndnoteReference">
    <w:name w:val="endnote reference"/>
    <w:basedOn w:val="DefaultParagraphFont"/>
    <w:uiPriority w:val="99"/>
    <w:semiHidden/>
    <w:unhideWhenUsed/>
    <w:rsid w:val="005B5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9E4A-4535-4244-BE57-1FE5B312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3697</Words>
  <Characters>18707</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R. Anderson</dc:creator>
  <cp:keywords/>
  <dc:description/>
  <cp:lastModifiedBy>Anon</cp:lastModifiedBy>
  <cp:revision>2</cp:revision>
  <cp:lastPrinted>2018-06-17T17:07:00Z</cp:lastPrinted>
  <dcterms:created xsi:type="dcterms:W3CDTF">2018-06-19T21:53:00Z</dcterms:created>
  <dcterms:modified xsi:type="dcterms:W3CDTF">2018-06-19T21:53:00Z</dcterms:modified>
</cp:coreProperties>
</file>