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99B80" w14:textId="67FEA239" w:rsidR="00F1431E" w:rsidRPr="00797F3B" w:rsidRDefault="00797F3B" w:rsidP="00492218">
      <w:pPr>
        <w:tabs>
          <w:tab w:val="left" w:pos="284"/>
          <w:tab w:val="left" w:pos="567"/>
          <w:tab w:val="left" w:pos="1134"/>
        </w:tabs>
        <w:jc w:val="center"/>
        <w:rPr>
          <w:i/>
          <w:sz w:val="32"/>
        </w:rPr>
      </w:pPr>
      <w:r w:rsidRPr="00797F3B">
        <w:rPr>
          <w:i/>
          <w:sz w:val="32"/>
        </w:rPr>
        <w:t xml:space="preserve">Carl Erik </w:t>
      </w:r>
      <w:proofErr w:type="spellStart"/>
      <w:r w:rsidRPr="00797F3B">
        <w:rPr>
          <w:i/>
          <w:sz w:val="32"/>
        </w:rPr>
        <w:t>Kühl</w:t>
      </w:r>
      <w:proofErr w:type="spellEnd"/>
    </w:p>
    <w:p w14:paraId="049F4CA1" w14:textId="77777777" w:rsidR="00AD27A1" w:rsidRPr="00797F3B" w:rsidRDefault="00AD27A1" w:rsidP="00492218">
      <w:pPr>
        <w:tabs>
          <w:tab w:val="left" w:pos="284"/>
          <w:tab w:val="left" w:pos="567"/>
          <w:tab w:val="left" w:pos="1134"/>
        </w:tabs>
        <w:jc w:val="center"/>
        <w:rPr>
          <w:i/>
          <w:sz w:val="32"/>
        </w:rPr>
      </w:pPr>
    </w:p>
    <w:p w14:paraId="5DFF34D1" w14:textId="77777777" w:rsidR="00AD27A1" w:rsidRDefault="00AD27A1" w:rsidP="00142ACA">
      <w:pPr>
        <w:tabs>
          <w:tab w:val="left" w:pos="284"/>
          <w:tab w:val="left" w:pos="567"/>
          <w:tab w:val="left" w:pos="1134"/>
        </w:tabs>
        <w:jc w:val="center"/>
        <w:rPr>
          <w:b/>
          <w:sz w:val="28"/>
        </w:rPr>
      </w:pPr>
    </w:p>
    <w:p w14:paraId="229A1B75" w14:textId="23BB7057" w:rsidR="00AD27A1" w:rsidRPr="005D7830" w:rsidRDefault="005D7830" w:rsidP="00030B96">
      <w:pPr>
        <w:tabs>
          <w:tab w:val="left" w:pos="284"/>
          <w:tab w:val="left" w:pos="567"/>
          <w:tab w:val="left" w:pos="1134"/>
        </w:tabs>
        <w:jc w:val="center"/>
        <w:outlineLvl w:val="0"/>
        <w:rPr>
          <w:sz w:val="36"/>
          <w:szCs w:val="36"/>
        </w:rPr>
      </w:pPr>
      <w:r w:rsidRPr="005D7830">
        <w:rPr>
          <w:sz w:val="36"/>
          <w:szCs w:val="36"/>
        </w:rPr>
        <w:t>ON COUNTERFACTUAL REASONING</w:t>
      </w:r>
    </w:p>
    <w:p w14:paraId="68D17F70" w14:textId="77777777" w:rsidR="005D7830" w:rsidRPr="00013B0C" w:rsidRDefault="005D7830" w:rsidP="00030B96">
      <w:pPr>
        <w:tabs>
          <w:tab w:val="left" w:pos="284"/>
          <w:tab w:val="left" w:pos="567"/>
          <w:tab w:val="left" w:pos="1134"/>
        </w:tabs>
        <w:jc w:val="center"/>
        <w:outlineLvl w:val="0"/>
        <w:rPr>
          <w:b/>
          <w:sz w:val="36"/>
          <w:szCs w:val="36"/>
        </w:rPr>
      </w:pPr>
    </w:p>
    <w:p w14:paraId="0D1C0FB4" w14:textId="77777777" w:rsidR="00AD27A1" w:rsidRDefault="00AD27A1" w:rsidP="00142ACA">
      <w:pPr>
        <w:tabs>
          <w:tab w:val="left" w:pos="284"/>
          <w:tab w:val="left" w:pos="567"/>
          <w:tab w:val="left" w:pos="1134"/>
        </w:tabs>
        <w:jc w:val="center"/>
        <w:rPr>
          <w:b/>
          <w:sz w:val="28"/>
        </w:rPr>
      </w:pPr>
    </w:p>
    <w:p w14:paraId="767D6585" w14:textId="77777777" w:rsidR="005D7830" w:rsidRDefault="005D7830" w:rsidP="00142ACA">
      <w:pPr>
        <w:tabs>
          <w:tab w:val="left" w:pos="284"/>
          <w:tab w:val="left" w:pos="567"/>
          <w:tab w:val="left" w:pos="1134"/>
        </w:tabs>
        <w:jc w:val="center"/>
        <w:rPr>
          <w:b/>
          <w:sz w:val="28"/>
        </w:rPr>
      </w:pPr>
    </w:p>
    <w:p w14:paraId="0A059667" w14:textId="77777777" w:rsidR="005C4DAA" w:rsidRDefault="005C4DAA" w:rsidP="00142ACA">
      <w:pPr>
        <w:tabs>
          <w:tab w:val="left" w:pos="284"/>
          <w:tab w:val="left" w:pos="567"/>
          <w:tab w:val="left" w:pos="1134"/>
        </w:tabs>
        <w:jc w:val="center"/>
        <w:rPr>
          <w:b/>
          <w:sz w:val="28"/>
        </w:rPr>
      </w:pPr>
      <w:bookmarkStart w:id="0" w:name="_GoBack"/>
      <w:bookmarkEnd w:id="0"/>
    </w:p>
    <w:p w14:paraId="4812D09E" w14:textId="733FED3E" w:rsidR="005D7830" w:rsidRPr="00DF79D9" w:rsidRDefault="005D7830" w:rsidP="005C4DAA">
      <w:pPr>
        <w:tabs>
          <w:tab w:val="left" w:pos="284"/>
          <w:tab w:val="left" w:pos="567"/>
          <w:tab w:val="left" w:pos="1134"/>
        </w:tabs>
        <w:ind w:left="284"/>
        <w:rPr>
          <w:i/>
        </w:rPr>
      </w:pPr>
      <w:r w:rsidRPr="00DF79D9">
        <w:rPr>
          <w:i/>
        </w:rPr>
        <w:t>Abstract:</w:t>
      </w:r>
    </w:p>
    <w:p w14:paraId="108D8A10" w14:textId="77777777" w:rsidR="00AD27A1" w:rsidRPr="00DF79D9" w:rsidRDefault="00AD27A1" w:rsidP="005C4DAA">
      <w:pPr>
        <w:tabs>
          <w:tab w:val="left" w:pos="284"/>
          <w:tab w:val="left" w:pos="567"/>
          <w:tab w:val="left" w:pos="1134"/>
        </w:tabs>
        <w:ind w:left="284"/>
        <w:rPr>
          <w:b/>
        </w:rPr>
      </w:pPr>
    </w:p>
    <w:p w14:paraId="34CE0FB2" w14:textId="77777777" w:rsidR="005C4DAA" w:rsidRPr="00DF79D9" w:rsidRDefault="005C4DAA" w:rsidP="005C4DAA">
      <w:pPr>
        <w:ind w:left="284"/>
      </w:pPr>
      <w:r w:rsidRPr="00DF79D9">
        <w:t xml:space="preserve">Counterfactual reasoning has always played a role in human life. We ask questions like, “Could it have been different?”, “Under which conditions might/would it have been different?”, “What would have happened if…?” If we don’t find an answer, i.e. what we accept as an answer, we may start </w:t>
      </w:r>
      <w:r w:rsidRPr="00DF79D9">
        <w:rPr>
          <w:i/>
        </w:rPr>
        <w:t>reasoning</w:t>
      </w:r>
      <w:r w:rsidRPr="00DF79D9">
        <w:t xml:space="preserve">. Reasoning means introducing still new information/assumptions, new questions, new answers to new questions etc. From a formal point of view, it may be compared with stepwise moving towards a destination in a path-system, in which you never fully have an overview. In this way, reasoning is an activity, with its own rationale, which will be studied from the agent’s own perspective. Questions include: What are the conditions </w:t>
      </w:r>
      <w:proofErr w:type="spellStart"/>
      <w:r w:rsidRPr="00DF79D9">
        <w:t>where</w:t>
      </w:r>
      <w:proofErr w:type="spellEnd"/>
      <w:r w:rsidRPr="00DF79D9">
        <w:t xml:space="preserve"> asking that specific question, or introducing this information/assumption, etc. will count as a reasonable step or progress towards the answer of the initial question? What makes this step more reasonable than another? </w:t>
      </w:r>
    </w:p>
    <w:p w14:paraId="62146ED2" w14:textId="77777777" w:rsidR="00AB4EB3" w:rsidRPr="00DF79D9" w:rsidRDefault="00AB4EB3" w:rsidP="00013B0C">
      <w:pPr>
        <w:tabs>
          <w:tab w:val="left" w:pos="284"/>
          <w:tab w:val="left" w:pos="567"/>
          <w:tab w:val="left" w:pos="1134"/>
        </w:tabs>
        <w:rPr>
          <w:b/>
        </w:rPr>
      </w:pPr>
    </w:p>
    <w:p w14:paraId="4C1C99C1" w14:textId="77777777" w:rsidR="005C4DAA" w:rsidRDefault="005C4DAA" w:rsidP="00013B0C">
      <w:pPr>
        <w:tabs>
          <w:tab w:val="left" w:pos="284"/>
          <w:tab w:val="left" w:pos="567"/>
          <w:tab w:val="left" w:pos="1134"/>
        </w:tabs>
        <w:rPr>
          <w:b/>
          <w:sz w:val="28"/>
        </w:rPr>
      </w:pPr>
    </w:p>
    <w:p w14:paraId="45721603" w14:textId="77777777" w:rsidR="005C4DAA" w:rsidRPr="00892F34" w:rsidRDefault="005C4DAA" w:rsidP="005C4DAA">
      <w:pPr>
        <w:tabs>
          <w:tab w:val="left" w:pos="284"/>
        </w:tabs>
        <w:rPr>
          <w:sz w:val="23"/>
        </w:rPr>
      </w:pPr>
    </w:p>
    <w:p w14:paraId="44C34070" w14:textId="77777777" w:rsidR="005C4DAA" w:rsidRPr="005C4DAA" w:rsidRDefault="005C4DAA" w:rsidP="005C4DAA">
      <w:pPr>
        <w:rPr>
          <w:b/>
          <w:sz w:val="23"/>
          <w:szCs w:val="28"/>
        </w:rPr>
      </w:pPr>
      <w:r w:rsidRPr="005C4DAA">
        <w:rPr>
          <w:rFonts w:ascii="brødtekst" w:hAnsi="brødtekst"/>
          <w:b/>
          <w:i/>
          <w:sz w:val="23"/>
          <w:szCs w:val="28"/>
        </w:rPr>
        <w:t>Introduction</w:t>
      </w:r>
    </w:p>
    <w:p w14:paraId="408C2F0C" w14:textId="09BEFCAE" w:rsidR="005C4DAA" w:rsidRPr="00892F34" w:rsidRDefault="005C4DAA" w:rsidP="005C4DAA">
      <w:pPr>
        <w:tabs>
          <w:tab w:val="left" w:pos="284"/>
        </w:tabs>
        <w:rPr>
          <w:sz w:val="23"/>
        </w:rPr>
      </w:pPr>
      <w:r w:rsidRPr="00892F34">
        <w:rPr>
          <w:sz w:val="23"/>
        </w:rPr>
        <w:t xml:space="preserve">It was Goodman who in 1947 coined the term ‘counterfactual’, and defined a counterfactual conditional as </w:t>
      </w:r>
      <w:r>
        <w:rPr>
          <w:sz w:val="23"/>
        </w:rPr>
        <w:t>a conditional with an if-clause</w:t>
      </w:r>
      <w:r w:rsidRPr="00892F34">
        <w:rPr>
          <w:sz w:val="23"/>
        </w:rPr>
        <w:t xml:space="preserve"> which is contrary to fact. Since Lewis (1973) and </w:t>
      </w:r>
      <w:proofErr w:type="spellStart"/>
      <w:r w:rsidRPr="00892F34">
        <w:rPr>
          <w:sz w:val="23"/>
        </w:rPr>
        <w:t>Stalnaker</w:t>
      </w:r>
      <w:proofErr w:type="spellEnd"/>
      <w:r w:rsidRPr="00892F34">
        <w:rPr>
          <w:sz w:val="23"/>
        </w:rPr>
        <w:t xml:space="preserve"> </w:t>
      </w:r>
      <w:r w:rsidR="00470C70">
        <w:rPr>
          <w:sz w:val="23"/>
        </w:rPr>
        <w:t xml:space="preserve">(1968) </w:t>
      </w:r>
      <w:r w:rsidRPr="00892F34">
        <w:rPr>
          <w:sz w:val="23"/>
        </w:rPr>
        <w:t>modeled counterfactuals on the possible world semantics of modal logic, the subject has increasingl</w:t>
      </w:r>
      <w:r w:rsidR="00470C70">
        <w:rPr>
          <w:sz w:val="23"/>
        </w:rPr>
        <w:t>y engaged philosophers (</w:t>
      </w:r>
      <w:proofErr w:type="spellStart"/>
      <w:r w:rsidR="00470C70">
        <w:rPr>
          <w:sz w:val="23"/>
        </w:rPr>
        <w:t>Nozick</w:t>
      </w:r>
      <w:proofErr w:type="spellEnd"/>
      <w:r w:rsidR="00470C70">
        <w:rPr>
          <w:sz w:val="23"/>
        </w:rPr>
        <w:t xml:space="preserve"> </w:t>
      </w:r>
      <w:r w:rsidRPr="00892F34">
        <w:rPr>
          <w:sz w:val="23"/>
        </w:rPr>
        <w:t xml:space="preserve">1981), </w:t>
      </w:r>
      <w:r w:rsidR="00470C70">
        <w:rPr>
          <w:sz w:val="23"/>
        </w:rPr>
        <w:t>(</w:t>
      </w:r>
      <w:r w:rsidR="00470C70">
        <w:rPr>
          <w:rFonts w:eastAsia="Times New Roman"/>
          <w:color w:val="222222"/>
          <w:sz w:val="23"/>
          <w:szCs w:val="21"/>
          <w:lang w:val="en"/>
        </w:rPr>
        <w:t xml:space="preserve">Ginsberg </w:t>
      </w:r>
      <w:r w:rsidRPr="00892F34">
        <w:rPr>
          <w:rFonts w:eastAsia="Times New Roman"/>
          <w:color w:val="222222"/>
          <w:sz w:val="23"/>
          <w:szCs w:val="21"/>
          <w:lang w:val="en"/>
        </w:rPr>
        <w:t xml:space="preserve">1986), </w:t>
      </w:r>
      <w:r w:rsidR="00470C70">
        <w:rPr>
          <w:rFonts w:eastAsia="Times New Roman"/>
          <w:color w:val="222222"/>
          <w:sz w:val="23"/>
          <w:szCs w:val="21"/>
          <w:lang w:val="en"/>
        </w:rPr>
        <w:t>(</w:t>
      </w:r>
      <w:r w:rsidR="00470C70">
        <w:rPr>
          <w:rFonts w:eastAsia="Times New Roman"/>
          <w:color w:val="1A1A1A"/>
          <w:sz w:val="23"/>
          <w:szCs w:val="25"/>
          <w:shd w:val="clear" w:color="auto" w:fill="FFFFFF"/>
        </w:rPr>
        <w:t xml:space="preserve">Pearl </w:t>
      </w:r>
      <w:r w:rsidRPr="00892F34">
        <w:rPr>
          <w:rFonts w:eastAsia="Times New Roman"/>
          <w:color w:val="1A1A1A"/>
          <w:sz w:val="23"/>
          <w:szCs w:val="25"/>
          <w:shd w:val="clear" w:color="auto" w:fill="FFFFFF"/>
        </w:rPr>
        <w:t xml:space="preserve">2000), </w:t>
      </w:r>
      <w:r w:rsidR="00470C70">
        <w:rPr>
          <w:rFonts w:eastAsia="Times New Roman"/>
          <w:color w:val="1A1A1A"/>
          <w:sz w:val="23"/>
          <w:szCs w:val="25"/>
          <w:shd w:val="clear" w:color="auto" w:fill="FFFFFF"/>
        </w:rPr>
        <w:t>(</w:t>
      </w:r>
      <w:r w:rsidR="00470C70">
        <w:rPr>
          <w:rFonts w:eastAsia="Times New Roman"/>
          <w:color w:val="222222"/>
          <w:sz w:val="23"/>
          <w:szCs w:val="21"/>
          <w:lang w:val="en"/>
        </w:rPr>
        <w:t xml:space="preserve">Bennett </w:t>
      </w:r>
      <w:r w:rsidRPr="00892F34">
        <w:rPr>
          <w:rFonts w:eastAsia="Times New Roman"/>
          <w:color w:val="222222"/>
          <w:sz w:val="23"/>
          <w:szCs w:val="21"/>
          <w:lang w:val="en"/>
        </w:rPr>
        <w:t xml:space="preserve">2003), </w:t>
      </w:r>
      <w:r w:rsidRPr="00892F34">
        <w:rPr>
          <w:sz w:val="23"/>
        </w:rPr>
        <w:t xml:space="preserve">just to name some of the most influential theorists). The basic questions discussed are: What is the meaning of a counterfactual conditional sentence? What are its truth-conditions – if there are any? The epistemology? What is the relation between counterfactual conditionals and the meaning of causal claims? </w:t>
      </w:r>
    </w:p>
    <w:p w14:paraId="5CF5C5DC" w14:textId="77777777" w:rsidR="005C4DAA" w:rsidRPr="00892F34" w:rsidRDefault="005C4DAA" w:rsidP="005C4DAA">
      <w:pPr>
        <w:tabs>
          <w:tab w:val="left" w:pos="284"/>
        </w:tabs>
        <w:rPr>
          <w:sz w:val="23"/>
        </w:rPr>
      </w:pPr>
      <w:r w:rsidRPr="00892F34">
        <w:rPr>
          <w:sz w:val="23"/>
        </w:rPr>
        <w:tab/>
        <w:t>This paper does not – at least not immediately – enter any of these discourses, let alone add a new theory. The very topic is different: I will not study counterfactuals, or “</w:t>
      </w:r>
      <w:proofErr w:type="spellStart"/>
      <w:r w:rsidRPr="00892F34">
        <w:rPr>
          <w:sz w:val="23"/>
        </w:rPr>
        <w:t>counterfactuality</w:t>
      </w:r>
      <w:proofErr w:type="spellEnd"/>
      <w:r w:rsidRPr="00892F34">
        <w:rPr>
          <w:sz w:val="23"/>
        </w:rPr>
        <w:t xml:space="preserve">”, but counterfactual </w:t>
      </w:r>
      <w:r w:rsidRPr="00892F34">
        <w:rPr>
          <w:i/>
          <w:sz w:val="23"/>
        </w:rPr>
        <w:t>reasoning</w:t>
      </w:r>
      <w:r w:rsidRPr="00892F34">
        <w:rPr>
          <w:sz w:val="23"/>
        </w:rPr>
        <w:t xml:space="preserve">. By reasoning, I shall here understand the sequence of </w:t>
      </w:r>
      <w:r w:rsidRPr="00892F34">
        <w:rPr>
          <w:i/>
          <w:sz w:val="23"/>
        </w:rPr>
        <w:t>considerations</w:t>
      </w:r>
      <w:r w:rsidRPr="00892F34">
        <w:rPr>
          <w:sz w:val="23"/>
        </w:rPr>
        <w:t xml:space="preserve"> – assertions, assumptions, rejections, questions, answers etc. – that you make when you progress towards an answer of a question that you cannot immediately answer. The individual considerations I shall call steps, and the analysis of reasoning that I want to make is concerned about the principles that you must follow, and indeed </w:t>
      </w:r>
      <w:r w:rsidRPr="00892F34">
        <w:rPr>
          <w:i/>
          <w:sz w:val="23"/>
        </w:rPr>
        <w:t>do</w:t>
      </w:r>
      <w:r w:rsidRPr="00892F34">
        <w:rPr>
          <w:sz w:val="23"/>
        </w:rPr>
        <w:t xml:space="preserve"> follow, when you step by step progress from an initial question – via other questions, and answers, and the introduction of new premises – towards the answer of that question. Indeed, there is no linear connection</w:t>
      </w:r>
      <w:r>
        <w:rPr>
          <w:sz w:val="23"/>
        </w:rPr>
        <w:t>;</w:t>
      </w:r>
      <w:r w:rsidRPr="00892F34">
        <w:rPr>
          <w:sz w:val="23"/>
        </w:rPr>
        <w:t xml:space="preserve"> it’s rather like moving towards a destination in a path-system </w:t>
      </w:r>
      <w:r>
        <w:rPr>
          <w:sz w:val="23"/>
        </w:rPr>
        <w:t xml:space="preserve">of </w:t>
      </w:r>
      <w:r w:rsidRPr="00892F34">
        <w:rPr>
          <w:sz w:val="23"/>
        </w:rPr>
        <w:t xml:space="preserve">which you never have a clear overview.  </w:t>
      </w:r>
    </w:p>
    <w:p w14:paraId="5BB47557" w14:textId="77777777" w:rsidR="005C4DAA" w:rsidRPr="00892F34" w:rsidRDefault="005C4DAA" w:rsidP="005C4DAA">
      <w:pPr>
        <w:tabs>
          <w:tab w:val="left" w:pos="284"/>
        </w:tabs>
        <w:rPr>
          <w:sz w:val="23"/>
        </w:rPr>
      </w:pPr>
      <w:r w:rsidRPr="00892F34">
        <w:rPr>
          <w:sz w:val="23"/>
        </w:rPr>
        <w:tab/>
        <w:t xml:space="preserve">The steps </w:t>
      </w:r>
      <w:r w:rsidRPr="009B3C6C">
        <w:rPr>
          <w:sz w:val="23"/>
        </w:rPr>
        <w:t>are</w:t>
      </w:r>
      <w:r w:rsidRPr="00892F34">
        <w:rPr>
          <w:sz w:val="23"/>
        </w:rPr>
        <w:t xml:space="preserve"> </w:t>
      </w:r>
      <w:r w:rsidRPr="009B3C6C">
        <w:rPr>
          <w:i/>
          <w:sz w:val="23"/>
        </w:rPr>
        <w:t>not</w:t>
      </w:r>
      <w:r w:rsidRPr="00892F34">
        <w:rPr>
          <w:sz w:val="23"/>
        </w:rPr>
        <w:t xml:space="preserve"> sentences, since they are performed, but they will be linguistically expressed by sentences</w:t>
      </w:r>
      <w:r>
        <w:rPr>
          <w:sz w:val="23"/>
        </w:rPr>
        <w:t>,</w:t>
      </w:r>
      <w:r w:rsidRPr="00892F34">
        <w:rPr>
          <w:sz w:val="23"/>
        </w:rPr>
        <w:t xml:space="preserve"> starting out with a sentence in the interrogative, further including sentences in the indicative and, of course, other interrogatives. </w:t>
      </w:r>
    </w:p>
    <w:p w14:paraId="3F4A40F3" w14:textId="252E0E05" w:rsidR="005C4DAA" w:rsidRDefault="005C4DAA" w:rsidP="00013B0C">
      <w:pPr>
        <w:tabs>
          <w:tab w:val="left" w:pos="284"/>
          <w:tab w:val="left" w:pos="567"/>
          <w:tab w:val="left" w:pos="1134"/>
        </w:tabs>
        <w:rPr>
          <w:b/>
          <w:sz w:val="28"/>
        </w:rPr>
      </w:pPr>
      <w:r w:rsidRPr="00892F34">
        <w:rPr>
          <w:sz w:val="23"/>
        </w:rPr>
        <w:tab/>
        <w:t xml:space="preserve">When reasoning specifically is counterfactual, it will further include counterfactual sentences, not only counterfactual conditionals (“If A had been the case, C would have been the case”), but also the </w:t>
      </w:r>
      <w:r w:rsidRPr="00892F34">
        <w:rPr>
          <w:sz w:val="23"/>
        </w:rPr>
        <w:lastRenderedPageBreak/>
        <w:t>“simple” conditional (“X – not being the case – might have been the case”), and the initial question will be a counterfactual interrogative e.g. “Is it possible that X – not being the case – might/could have been the case?”, “What are the conditions, if there are any, under which X would have been the case?”, “Would/might X be the case, if Y had been the case?” Etc.</w:t>
      </w:r>
    </w:p>
    <w:p w14:paraId="1EAA7489" w14:textId="77777777" w:rsidR="005C4DAA" w:rsidRDefault="005C4DAA" w:rsidP="00013B0C">
      <w:pPr>
        <w:tabs>
          <w:tab w:val="left" w:pos="284"/>
          <w:tab w:val="left" w:pos="567"/>
          <w:tab w:val="left" w:pos="1134"/>
        </w:tabs>
        <w:rPr>
          <w:b/>
          <w:sz w:val="28"/>
        </w:rPr>
      </w:pPr>
    </w:p>
    <w:p w14:paraId="44EC58C3" w14:textId="77777777" w:rsidR="00AB4EB3" w:rsidRDefault="00AB4EB3" w:rsidP="00013B0C">
      <w:pPr>
        <w:tabs>
          <w:tab w:val="left" w:pos="284"/>
          <w:tab w:val="left" w:pos="567"/>
          <w:tab w:val="left" w:pos="1134"/>
        </w:tabs>
        <w:rPr>
          <w:b/>
          <w:sz w:val="28"/>
        </w:rPr>
      </w:pPr>
    </w:p>
    <w:p w14:paraId="41E01789" w14:textId="77777777" w:rsidR="009F2365" w:rsidRDefault="009F2365" w:rsidP="00013B0C">
      <w:pPr>
        <w:tabs>
          <w:tab w:val="left" w:pos="284"/>
          <w:tab w:val="left" w:pos="567"/>
          <w:tab w:val="left" w:pos="1134"/>
        </w:tabs>
        <w:rPr>
          <w:b/>
          <w:sz w:val="28"/>
        </w:rPr>
      </w:pPr>
    </w:p>
    <w:p w14:paraId="20F64747" w14:textId="58425DEF" w:rsidR="00142ACA" w:rsidRPr="009F2365" w:rsidRDefault="00142ACA" w:rsidP="009F2365">
      <w:pPr>
        <w:tabs>
          <w:tab w:val="left" w:pos="284"/>
          <w:tab w:val="left" w:pos="567"/>
          <w:tab w:val="left" w:pos="1134"/>
        </w:tabs>
        <w:outlineLvl w:val="0"/>
        <w:rPr>
          <w:b/>
          <w:bCs/>
          <w:i/>
          <w:szCs w:val="30"/>
        </w:rPr>
      </w:pPr>
      <w:r w:rsidRPr="009F2365">
        <w:rPr>
          <w:b/>
          <w:bCs/>
          <w:i/>
          <w:szCs w:val="30"/>
        </w:rPr>
        <w:t xml:space="preserve">1. </w:t>
      </w:r>
      <w:r w:rsidR="00AD27A1" w:rsidRPr="009F2365">
        <w:rPr>
          <w:b/>
          <w:bCs/>
          <w:i/>
          <w:szCs w:val="30"/>
        </w:rPr>
        <w:t>Elements of</w:t>
      </w:r>
      <w:r w:rsidR="009F2365">
        <w:rPr>
          <w:b/>
          <w:bCs/>
          <w:i/>
          <w:szCs w:val="30"/>
        </w:rPr>
        <w:t xml:space="preserve"> Counterfactual R</w:t>
      </w:r>
      <w:r w:rsidR="00CF5CB1" w:rsidRPr="009F2365">
        <w:rPr>
          <w:b/>
          <w:bCs/>
          <w:i/>
          <w:szCs w:val="30"/>
        </w:rPr>
        <w:t>easoning</w:t>
      </w:r>
    </w:p>
    <w:p w14:paraId="231942DD" w14:textId="77777777" w:rsidR="00142ACA" w:rsidRDefault="00142ACA" w:rsidP="00142ACA">
      <w:pPr>
        <w:tabs>
          <w:tab w:val="left" w:pos="284"/>
          <w:tab w:val="left" w:pos="567"/>
          <w:tab w:val="left" w:pos="1134"/>
        </w:tabs>
      </w:pPr>
    </w:p>
    <w:p w14:paraId="26750B30" w14:textId="2A9AAF77" w:rsidR="00794349" w:rsidRDefault="00142ACA" w:rsidP="00794349">
      <w:pPr>
        <w:tabs>
          <w:tab w:val="left" w:pos="284"/>
          <w:tab w:val="left" w:pos="567"/>
          <w:tab w:val="left" w:pos="1134"/>
        </w:tabs>
      </w:pPr>
      <w:r>
        <w:t>Counterfactual reasoning [CFR] is a typ</w:t>
      </w:r>
      <w:r w:rsidR="0016352B">
        <w:t>e of dialectics we all practise</w:t>
      </w:r>
      <w:r w:rsidR="00387E78" w:rsidRPr="00387E78">
        <w:rPr>
          <w:color w:val="FF0000"/>
        </w:rPr>
        <w:t xml:space="preserve"> </w:t>
      </w:r>
      <w:r w:rsidR="000B4511">
        <w:t xml:space="preserve">from time to time, </w:t>
      </w:r>
      <w:r w:rsidR="00387E78">
        <w:t xml:space="preserve">be it with other persons or on </w:t>
      </w:r>
      <w:r w:rsidR="004465A4">
        <w:t xml:space="preserve">our own, </w:t>
      </w:r>
      <w:r w:rsidR="001354E7">
        <w:t xml:space="preserve">and </w:t>
      </w:r>
      <w:r w:rsidR="004465A4">
        <w:t xml:space="preserve">probably </w:t>
      </w:r>
      <w:r>
        <w:t>more often than we use</w:t>
      </w:r>
      <w:r w:rsidR="0016352B">
        <w:t>d</w:t>
      </w:r>
      <w:r>
        <w:t xml:space="preserve"> to think.</w:t>
      </w:r>
      <w:r w:rsidR="001354E7">
        <w:t xml:space="preserve"> </w:t>
      </w:r>
      <w:proofErr w:type="spellStart"/>
      <w:r w:rsidR="001354E7">
        <w:t>Counterfactual</w:t>
      </w:r>
      <w:r w:rsidR="000D0434">
        <w:t>ity</w:t>
      </w:r>
      <w:proofErr w:type="spellEnd"/>
      <w:r w:rsidR="000D0434">
        <w:t xml:space="preserve"> may operate down to the very details of our vocabulary – not only in verbs in the subjunctive mode: When we say about a person that he “arrived </w:t>
      </w:r>
      <w:r w:rsidR="0016352B">
        <w:rPr>
          <w:i/>
        </w:rPr>
        <w:t>at</w:t>
      </w:r>
      <w:r w:rsidR="000D0434" w:rsidRPr="00794349">
        <w:rPr>
          <w:i/>
        </w:rPr>
        <w:t xml:space="preserve"> the last moment </w:t>
      </w:r>
      <w:r w:rsidR="000D0434">
        <w:t xml:space="preserve">at </w:t>
      </w:r>
      <w:r w:rsidR="0016352B">
        <w:t>the platform to catch the train</w:t>
      </w:r>
      <w:r w:rsidR="000D0434">
        <w:t xml:space="preserve">”, the meaning is about the same as “had he arrived a moment later he would have missed the train”. Sometimes the factual cannot be proposed without the assumption of the </w:t>
      </w:r>
      <w:bookmarkStart w:id="1" w:name="OLE_LINK15"/>
      <w:bookmarkStart w:id="2" w:name="OLE_LINK16"/>
      <w:r w:rsidR="000D0434">
        <w:t>counterfactual</w:t>
      </w:r>
      <w:bookmarkEnd w:id="1"/>
      <w:bookmarkEnd w:id="2"/>
      <w:r w:rsidR="000D0434">
        <w:t xml:space="preserve">: When we say that the </w:t>
      </w:r>
      <w:r w:rsidR="001654D2">
        <w:t xml:space="preserve">jacket protected </w:t>
      </w:r>
      <w:r w:rsidR="000D0434">
        <w:t xml:space="preserve">Peter </w:t>
      </w:r>
      <w:r w:rsidR="000D0434" w:rsidRPr="001354E7">
        <w:t xml:space="preserve">from </w:t>
      </w:r>
      <w:r w:rsidR="001654D2">
        <w:t>getting wet</w:t>
      </w:r>
      <w:r w:rsidR="000D0434">
        <w:t xml:space="preserve">, we assume that had </w:t>
      </w:r>
      <w:r w:rsidR="001654D2">
        <w:t>he not worn the jacket, he would have become wet.</w:t>
      </w:r>
      <w:r w:rsidR="0006448B">
        <w:t xml:space="preserve"> </w:t>
      </w:r>
      <w:r w:rsidR="00794349">
        <w:t>In the description of the factual there are already counterfactual assumptions that can’t simply be left out.</w:t>
      </w:r>
    </w:p>
    <w:p w14:paraId="35F35B0B" w14:textId="6437E840" w:rsidR="000850DC" w:rsidRPr="00AD27A1" w:rsidRDefault="000D0434" w:rsidP="00580BEA">
      <w:pPr>
        <w:tabs>
          <w:tab w:val="left" w:pos="284"/>
          <w:tab w:val="left" w:pos="567"/>
          <w:tab w:val="left" w:pos="1134"/>
        </w:tabs>
      </w:pPr>
      <w:r>
        <w:tab/>
      </w:r>
      <w:r w:rsidR="00580BEA" w:rsidRPr="00AD27A1">
        <w:t>As reasoning it always begins with questions such as: “</w:t>
      </w:r>
      <w:r w:rsidR="00BE198F">
        <w:t xml:space="preserve">Could it </w:t>
      </w:r>
      <w:r w:rsidR="00580BEA" w:rsidRPr="00AD27A1">
        <w:t xml:space="preserve">have been </w:t>
      </w:r>
      <w:r w:rsidR="00BE198F">
        <w:t>different</w:t>
      </w:r>
      <w:r w:rsidR="00580BEA" w:rsidRPr="00AD27A1">
        <w:t xml:space="preserve">?”, “Under which conditions might/would it have been </w:t>
      </w:r>
      <w:r w:rsidR="00BE198F">
        <w:t>different</w:t>
      </w:r>
      <w:r w:rsidR="00580BEA" w:rsidRPr="00AD27A1">
        <w:t>? “What would have happened if…?  Subsequently, it develops in sequences of answering and asking again. </w:t>
      </w:r>
    </w:p>
    <w:p w14:paraId="015E4A66" w14:textId="6C6013CB" w:rsidR="0084266E" w:rsidRDefault="000850DC" w:rsidP="0084266E">
      <w:pPr>
        <w:tabs>
          <w:tab w:val="left" w:pos="284"/>
        </w:tabs>
      </w:pPr>
      <w:r w:rsidRPr="0084266E">
        <w:tab/>
      </w:r>
      <w:r w:rsidR="00580BEA" w:rsidRPr="0084266E">
        <w:t xml:space="preserve">Since CFR is something we </w:t>
      </w:r>
      <w:r w:rsidR="00580BEA" w:rsidRPr="0084266E">
        <w:rPr>
          <w:i/>
        </w:rPr>
        <w:t>do</w:t>
      </w:r>
      <w:r w:rsidR="00580BEA" w:rsidRPr="0084266E">
        <w:t xml:space="preserve"> we may ask: </w:t>
      </w:r>
      <w:r w:rsidR="000D0434" w:rsidRPr="0084266E">
        <w:t>W</w:t>
      </w:r>
      <w:r w:rsidR="00CF5CB1" w:rsidRPr="0084266E">
        <w:t>hat</w:t>
      </w:r>
      <w:r w:rsidR="002F65D7" w:rsidRPr="0084266E">
        <w:t xml:space="preserve"> is the point of doing it? When does such an activity make sense? </w:t>
      </w:r>
      <w:r w:rsidR="00104C04" w:rsidRPr="0084266E">
        <w:t xml:space="preserve">When and why is it reasonable to make CFR? </w:t>
      </w:r>
      <w:r w:rsidR="0084266E" w:rsidRPr="0084266E">
        <w:rPr>
          <w:rFonts w:eastAsia="Times New Roman"/>
          <w:color w:val="222222"/>
          <w:shd w:val="clear" w:color="auto" w:fill="FFFFFF"/>
        </w:rPr>
        <w:t>In history for insta</w:t>
      </w:r>
      <w:r w:rsidR="000B4511">
        <w:rPr>
          <w:rFonts w:eastAsia="Times New Roman"/>
          <w:color w:val="222222"/>
          <w:shd w:val="clear" w:color="auto" w:fill="FFFFFF"/>
        </w:rPr>
        <w:t xml:space="preserve">nce it obviously makes sense – </w:t>
      </w:r>
      <w:r w:rsidR="0084266E" w:rsidRPr="0084266E">
        <w:rPr>
          <w:rFonts w:eastAsia="Times New Roman"/>
          <w:color w:val="222222"/>
          <w:shd w:val="clear" w:color="auto" w:fill="FFFFFF"/>
        </w:rPr>
        <w:t xml:space="preserve">it can’t even be avoided (although some historians think they should try to avoid it.) </w:t>
      </w:r>
      <w:r w:rsidR="0084266E">
        <w:rPr>
          <w:rFonts w:eastAsia="Times New Roman"/>
          <w:color w:val="222222"/>
          <w:shd w:val="clear" w:color="auto" w:fill="FFFFFF"/>
        </w:rPr>
        <w:t>When</w:t>
      </w:r>
      <w:r w:rsidR="0016352B">
        <w:rPr>
          <w:rFonts w:eastAsia="Times New Roman"/>
          <w:color w:val="222222"/>
          <w:shd w:val="clear" w:color="auto" w:fill="FFFFFF"/>
        </w:rPr>
        <w:t xml:space="preserve"> historians maintain that the “</w:t>
      </w:r>
      <w:r w:rsidR="0084266E" w:rsidRPr="0084266E">
        <w:rPr>
          <w:rFonts w:eastAsia="Times New Roman"/>
          <w:color w:val="222222"/>
          <w:shd w:val="clear" w:color="auto" w:fill="FFFFFF"/>
        </w:rPr>
        <w:t>explanation” why Arabs didn’t develop a separation of</w:t>
      </w:r>
      <w:r w:rsidR="0084266E" w:rsidRPr="00824E7C">
        <w:rPr>
          <w:rFonts w:eastAsia="Times New Roman"/>
          <w:color w:val="222222"/>
          <w:shd w:val="clear" w:color="auto" w:fill="FFFFFF"/>
        </w:rPr>
        <w:t xml:space="preserve"> church and state is that they didn’t have an Enlightenment, then a counterfactual point is presupposed: If there had been an Enlightenment, then they might/would have developed a separation of church and state </w:t>
      </w:r>
      <w:r w:rsidR="004740C0">
        <w:rPr>
          <w:rFonts w:eastAsia="Times New Roman"/>
          <w:color w:val="222222"/>
          <w:shd w:val="clear" w:color="auto" w:fill="FFFFFF"/>
        </w:rPr>
        <w:t xml:space="preserve">(and maybe </w:t>
      </w:r>
      <w:r w:rsidR="0084266E" w:rsidRPr="00824E7C">
        <w:rPr>
          <w:rFonts w:eastAsia="Times New Roman"/>
          <w:color w:val="222222"/>
          <w:shd w:val="clear" w:color="auto" w:fill="FFFFFF"/>
        </w:rPr>
        <w:t>had a democracy in our modern sense</w:t>
      </w:r>
      <w:r w:rsidR="004740C0">
        <w:rPr>
          <w:rFonts w:eastAsia="Times New Roman"/>
          <w:color w:val="222222"/>
          <w:shd w:val="clear" w:color="auto" w:fill="FFFFFF"/>
        </w:rPr>
        <w:t>)</w:t>
      </w:r>
      <w:r w:rsidR="0084266E">
        <w:rPr>
          <w:rFonts w:eastAsia="Times New Roman"/>
          <w:color w:val="222222"/>
          <w:shd w:val="clear" w:color="auto" w:fill="FFFFFF"/>
        </w:rPr>
        <w:t xml:space="preserve">. </w:t>
      </w:r>
      <w:r w:rsidR="00F06D40">
        <w:t>But i</w:t>
      </w:r>
      <w:r w:rsidR="002F65D7" w:rsidRPr="002F65D7">
        <w:t xml:space="preserve">n our own lives counterfactual reasoning </w:t>
      </w:r>
      <w:r w:rsidR="002F65D7" w:rsidRPr="002421A3">
        <w:t xml:space="preserve">often feels strange: The things we reason about are things we </w:t>
      </w:r>
      <w:r w:rsidR="002F65D7">
        <w:t xml:space="preserve">after all </w:t>
      </w:r>
      <w:r w:rsidR="002F65D7" w:rsidRPr="002421A3">
        <w:t xml:space="preserve">cannot do anything about. </w:t>
      </w:r>
      <w:r w:rsidR="009B3C95">
        <w:t xml:space="preserve">Since things we </w:t>
      </w:r>
      <w:r w:rsidR="00873501">
        <w:t xml:space="preserve">consider </w:t>
      </w:r>
      <w:bookmarkStart w:id="3" w:name="OLE_LINK25"/>
      <w:bookmarkStart w:id="4" w:name="OLE_LINK26"/>
      <w:r w:rsidR="00873501">
        <w:t>in so far as</w:t>
      </w:r>
      <w:bookmarkEnd w:id="3"/>
      <w:bookmarkEnd w:id="4"/>
      <w:r w:rsidR="00873501">
        <w:t xml:space="preserve"> we </w:t>
      </w:r>
      <w:r w:rsidR="009B3C95">
        <w:t xml:space="preserve">might have done something about </w:t>
      </w:r>
      <w:r w:rsidR="00873501">
        <w:t xml:space="preserve">them, </w:t>
      </w:r>
      <w:r w:rsidR="009B3C95">
        <w:t xml:space="preserve">are things that we might have wanted to do something about, our CFR particularly often deals with </w:t>
      </w:r>
      <w:r w:rsidR="002F65D7">
        <w:t>what is unwanted or even painful,</w:t>
      </w:r>
      <w:r w:rsidR="002F65D7" w:rsidRPr="00264AE6">
        <w:t xml:space="preserve"> “negative”</w:t>
      </w:r>
      <w:r w:rsidR="002F65D7">
        <w:t>:</w:t>
      </w:r>
      <w:r w:rsidR="009B3C95">
        <w:t xml:space="preserve"> “</w:t>
      </w:r>
      <w:r w:rsidR="00F06D40">
        <w:t>Could the</w:t>
      </w:r>
      <w:r w:rsidR="00BE71AF">
        <w:t xml:space="preserve"> </w:t>
      </w:r>
      <w:r w:rsidR="004740C0">
        <w:t>conflict</w:t>
      </w:r>
      <w:r w:rsidR="002F65D7" w:rsidRPr="00264AE6">
        <w:t xml:space="preserve"> </w:t>
      </w:r>
      <w:r w:rsidR="00F06D40">
        <w:t>have been</w:t>
      </w:r>
      <w:r w:rsidR="00BE71AF">
        <w:t xml:space="preserve"> avoided</w:t>
      </w:r>
      <w:r w:rsidR="009B3C95">
        <w:t>?”</w:t>
      </w:r>
      <w:r w:rsidR="00873501">
        <w:t>,</w:t>
      </w:r>
      <w:r w:rsidR="002F65D7">
        <w:t xml:space="preserve"> </w:t>
      </w:r>
      <w:r w:rsidR="009B3C95">
        <w:t>“</w:t>
      </w:r>
      <w:r w:rsidR="002F65D7" w:rsidRPr="00264AE6">
        <w:t xml:space="preserve">If NN had </w:t>
      </w:r>
      <w:r w:rsidR="00F06D40">
        <w:t>taken</w:t>
      </w:r>
      <w:r w:rsidR="002F65D7" w:rsidRPr="00264AE6">
        <w:t xml:space="preserve"> the medicine M, </w:t>
      </w:r>
      <w:r w:rsidR="00F06D40">
        <w:t xml:space="preserve">would he </w:t>
      </w:r>
      <w:r w:rsidR="002F65D7" w:rsidRPr="00264AE6">
        <w:t xml:space="preserve">have </w:t>
      </w:r>
      <w:r w:rsidR="002F65D7">
        <w:t>become well again</w:t>
      </w:r>
      <w:r w:rsidR="00F06D40">
        <w:t>?</w:t>
      </w:r>
      <w:r w:rsidR="009B3C95">
        <w:t>”</w:t>
      </w:r>
      <w:r w:rsidR="00873501">
        <w:t xml:space="preserve">, etc. Yet they may </w:t>
      </w:r>
      <w:r w:rsidR="00275E1C">
        <w:t xml:space="preserve">also positive: “Had I not gone to that recital, would I ever have met my wife?” </w:t>
      </w:r>
      <w:r w:rsidR="0084266E" w:rsidRPr="002421A3">
        <w:t>Why</w:t>
      </w:r>
      <w:r w:rsidR="0084266E">
        <w:t xml:space="preserve"> </w:t>
      </w:r>
      <w:r w:rsidR="0084266E" w:rsidRPr="002421A3">
        <w:t>- or when – is it reasonable to reason in counterfactual terms</w:t>
      </w:r>
      <w:r w:rsidR="0084266E" w:rsidRPr="00264AE6">
        <w:t>?</w:t>
      </w:r>
      <w:r w:rsidR="0084266E">
        <w:t xml:space="preserve"> After all: “</w:t>
      </w:r>
      <w:proofErr w:type="spellStart"/>
      <w:r w:rsidR="0084266E">
        <w:t>Glücklich</w:t>
      </w:r>
      <w:proofErr w:type="spellEnd"/>
      <w:r w:rsidR="0084266E">
        <w:t xml:space="preserve"> </w:t>
      </w:r>
      <w:proofErr w:type="spellStart"/>
      <w:r w:rsidR="0084266E">
        <w:t>ist</w:t>
      </w:r>
      <w:proofErr w:type="spellEnd"/>
      <w:r w:rsidR="0084266E">
        <w:t xml:space="preserve">, </w:t>
      </w:r>
      <w:proofErr w:type="spellStart"/>
      <w:r w:rsidR="0084266E">
        <w:t>wer</w:t>
      </w:r>
      <w:proofErr w:type="spellEnd"/>
      <w:r w:rsidR="0084266E">
        <w:t xml:space="preserve"> </w:t>
      </w:r>
      <w:proofErr w:type="spellStart"/>
      <w:r w:rsidR="0084266E">
        <w:t>vergisst</w:t>
      </w:r>
      <w:proofErr w:type="spellEnd"/>
      <w:r w:rsidR="0084266E">
        <w:t xml:space="preserve">, was </w:t>
      </w:r>
      <w:proofErr w:type="spellStart"/>
      <w:r w:rsidR="0084266E">
        <w:t>nicht</w:t>
      </w:r>
      <w:proofErr w:type="spellEnd"/>
      <w:r w:rsidR="0084266E">
        <w:t xml:space="preserve"> </w:t>
      </w:r>
      <w:proofErr w:type="spellStart"/>
      <w:r w:rsidR="0084266E">
        <w:t>mehr</w:t>
      </w:r>
      <w:proofErr w:type="spellEnd"/>
      <w:r w:rsidR="0084266E">
        <w:t xml:space="preserve"> </w:t>
      </w:r>
      <w:proofErr w:type="spellStart"/>
      <w:r w:rsidR="0084266E">
        <w:t>zu</w:t>
      </w:r>
      <w:proofErr w:type="spellEnd"/>
      <w:r w:rsidR="0084266E">
        <w:t xml:space="preserve"> </w:t>
      </w:r>
      <w:proofErr w:type="spellStart"/>
      <w:r w:rsidR="0084266E">
        <w:t>ändern</w:t>
      </w:r>
      <w:proofErr w:type="spellEnd"/>
      <w:r w:rsidR="0084266E">
        <w:t xml:space="preserve"> </w:t>
      </w:r>
      <w:proofErr w:type="spellStart"/>
      <w:r w:rsidR="0084266E">
        <w:t>ist</w:t>
      </w:r>
      <w:proofErr w:type="spellEnd"/>
      <w:r w:rsidR="0084266E">
        <w:t xml:space="preserve">.” (Johan Strauss, </w:t>
      </w:r>
      <w:r w:rsidR="0084266E">
        <w:rPr>
          <w:i/>
        </w:rPr>
        <w:t xml:space="preserve">Die </w:t>
      </w:r>
      <w:proofErr w:type="spellStart"/>
      <w:r w:rsidR="0084266E">
        <w:rPr>
          <w:i/>
        </w:rPr>
        <w:t>Fledermaus</w:t>
      </w:r>
      <w:proofErr w:type="spellEnd"/>
      <w:r w:rsidR="0084266E" w:rsidRPr="0084266E">
        <w:t>)</w:t>
      </w:r>
      <w:r w:rsidR="0084266E">
        <w:t>. Is it so?</w:t>
      </w:r>
    </w:p>
    <w:p w14:paraId="7F47D389" w14:textId="51B07025" w:rsidR="00FD43DD" w:rsidRDefault="008D0F6D" w:rsidP="00142ACA">
      <w:pPr>
        <w:tabs>
          <w:tab w:val="left" w:pos="284"/>
          <w:tab w:val="left" w:pos="567"/>
          <w:tab w:val="left" w:pos="1134"/>
        </w:tabs>
      </w:pPr>
      <w:r>
        <w:tab/>
      </w:r>
      <w:r w:rsidR="000850DC">
        <w:t>These and similar questions are</w:t>
      </w:r>
      <w:r w:rsidR="00705315">
        <w:t xml:space="preserve"> actually </w:t>
      </w:r>
      <w:r w:rsidR="000850DC">
        <w:t xml:space="preserve">what triggered </w:t>
      </w:r>
      <w:r w:rsidR="00705315">
        <w:t xml:space="preserve">my interest </w:t>
      </w:r>
      <w:r w:rsidR="000850DC">
        <w:t xml:space="preserve">for CFR, </w:t>
      </w:r>
      <w:r w:rsidR="00705315">
        <w:t xml:space="preserve">but </w:t>
      </w:r>
      <w:r w:rsidR="00275E1C">
        <w:t xml:space="preserve">in the following </w:t>
      </w:r>
      <w:r w:rsidR="00705315">
        <w:t xml:space="preserve">I shall stick to </w:t>
      </w:r>
      <w:r w:rsidR="00CF5CB1">
        <w:t>another</w:t>
      </w:r>
      <w:r w:rsidR="000850DC">
        <w:t xml:space="preserve"> –</w:t>
      </w:r>
      <w:r w:rsidR="00F06D40">
        <w:t xml:space="preserve"> </w:t>
      </w:r>
      <w:r w:rsidR="000850DC">
        <w:t xml:space="preserve">derived </w:t>
      </w:r>
      <w:r w:rsidR="00CF5CB1">
        <w:t>– issue</w:t>
      </w:r>
      <w:r w:rsidR="00705315">
        <w:t>:</w:t>
      </w:r>
      <w:r w:rsidR="000850DC">
        <w:t xml:space="preserve"> The internal structure of </w:t>
      </w:r>
      <w:r w:rsidR="000850DC" w:rsidRPr="003008DF">
        <w:rPr>
          <w:i/>
        </w:rPr>
        <w:t>reasonable</w:t>
      </w:r>
      <w:r w:rsidR="000850DC">
        <w:t xml:space="preserve"> </w:t>
      </w:r>
      <w:r w:rsidR="003008DF">
        <w:t>CFR</w:t>
      </w:r>
      <w:r w:rsidR="000850DC">
        <w:t>.</w:t>
      </w:r>
      <w:r w:rsidR="00705315">
        <w:t xml:space="preserve"> </w:t>
      </w:r>
      <w:r w:rsidR="00580BEA" w:rsidRPr="00FD43DD">
        <w:t xml:space="preserve"> What are the </w:t>
      </w:r>
      <w:r w:rsidRPr="00FD43DD">
        <w:t xml:space="preserve">elements of and </w:t>
      </w:r>
      <w:r w:rsidR="00580BEA" w:rsidRPr="00FD43DD">
        <w:t>principles for a reasonable way to reason in counterfactual terms?</w:t>
      </w:r>
      <w:r w:rsidR="00FD43DD">
        <w:t xml:space="preserve"> </w:t>
      </w:r>
    </w:p>
    <w:p w14:paraId="0072DDC0" w14:textId="79A037BE" w:rsidR="003848EB" w:rsidRDefault="0002428F" w:rsidP="00142ACA">
      <w:pPr>
        <w:tabs>
          <w:tab w:val="left" w:pos="284"/>
          <w:tab w:val="left" w:pos="567"/>
          <w:tab w:val="left" w:pos="1134"/>
        </w:tabs>
      </w:pPr>
      <w:r>
        <w:tab/>
      </w:r>
      <w:r w:rsidR="00AC0C00">
        <w:t>All r</w:t>
      </w:r>
      <w:r w:rsidR="00142ACA">
        <w:t xml:space="preserve">easoning </w:t>
      </w:r>
      <w:r w:rsidR="008D0F6D">
        <w:t xml:space="preserve">as a starting point </w:t>
      </w:r>
      <w:r w:rsidR="00142ACA">
        <w:t>tak</w:t>
      </w:r>
      <w:r w:rsidR="008D0F6D">
        <w:t xml:space="preserve">es something for granted – assumed, known – before it starts out asking questions, finding answers and so on. </w:t>
      </w:r>
      <w:r w:rsidR="00142ACA">
        <w:t xml:space="preserve">In </w:t>
      </w:r>
      <w:proofErr w:type="gramStart"/>
      <w:r w:rsidR="00142ACA">
        <w:t>CFR</w:t>
      </w:r>
      <w:proofErr w:type="gramEnd"/>
      <w:r w:rsidR="00142ACA">
        <w:t xml:space="preserve"> the starting point is: Something </w:t>
      </w:r>
      <w:r w:rsidR="00142ACA" w:rsidRPr="00F9158C">
        <w:rPr>
          <w:i/>
        </w:rPr>
        <w:t>p</w:t>
      </w:r>
      <w:r w:rsidR="00142ACA">
        <w:t xml:space="preserve"> is the c</w:t>
      </w:r>
      <w:r w:rsidR="001B230D">
        <w:t xml:space="preserve">ase. </w:t>
      </w:r>
      <w:r w:rsidR="00142ACA">
        <w:t>Reasoning then</w:t>
      </w:r>
      <w:r w:rsidR="008D0F6D">
        <w:t>, in the simplest mode,</w:t>
      </w:r>
      <w:r w:rsidR="00142ACA">
        <w:t xml:space="preserve"> starts with a question: Is it possible that </w:t>
      </w:r>
      <w:r w:rsidR="00142ACA" w:rsidRPr="00F9158C">
        <w:rPr>
          <w:i/>
        </w:rPr>
        <w:t>p</w:t>
      </w:r>
      <w:r w:rsidR="00142ACA">
        <w:t xml:space="preserve"> might not have been the case? What then are the conditions under which</w:t>
      </w:r>
      <w:r w:rsidR="008D0F6D">
        <w:t xml:space="preserve"> </w:t>
      </w:r>
      <w:r w:rsidR="008D0F6D" w:rsidRPr="008D0F6D">
        <w:rPr>
          <w:i/>
        </w:rPr>
        <w:t>p</w:t>
      </w:r>
      <w:r w:rsidR="008D0F6D">
        <w:t xml:space="preserve"> might/would not have been the case</w:t>
      </w:r>
      <w:r w:rsidR="00142ACA">
        <w:t>?</w:t>
      </w:r>
      <w:r w:rsidR="00F15D3F">
        <w:rPr>
          <w:rStyle w:val="FootnoteReference"/>
        </w:rPr>
        <w:footnoteReference w:id="1"/>
      </w:r>
      <w:r w:rsidR="00142ACA">
        <w:t xml:space="preserve"> And what would have happened if</w:t>
      </w:r>
      <w:r w:rsidR="008D0F6D">
        <w:t xml:space="preserve"> </w:t>
      </w:r>
      <w:r w:rsidR="008D0F6D" w:rsidRPr="008D0F6D">
        <w:rPr>
          <w:i/>
        </w:rPr>
        <w:t>p</w:t>
      </w:r>
      <w:r w:rsidR="008D0F6D">
        <w:t xml:space="preserve"> had not been the case</w:t>
      </w:r>
      <w:r w:rsidR="00142ACA">
        <w:t>?</w:t>
      </w:r>
    </w:p>
    <w:p w14:paraId="51C9ECE5" w14:textId="77777777" w:rsidR="00142ACA" w:rsidRDefault="00142ACA" w:rsidP="00142ACA">
      <w:pPr>
        <w:tabs>
          <w:tab w:val="left" w:pos="284"/>
          <w:tab w:val="left" w:pos="567"/>
          <w:tab w:val="left" w:pos="1134"/>
        </w:tabs>
      </w:pPr>
    </w:p>
    <w:p w14:paraId="52C342BF" w14:textId="664F2A56" w:rsidR="00142ACA" w:rsidRPr="000511DC" w:rsidRDefault="00142ACA" w:rsidP="004E0F31">
      <w:pPr>
        <w:tabs>
          <w:tab w:val="left" w:pos="284"/>
          <w:tab w:val="left" w:pos="567"/>
          <w:tab w:val="left" w:pos="1134"/>
        </w:tabs>
        <w:ind w:left="284" w:right="707"/>
      </w:pPr>
      <w:r w:rsidRPr="000511DC">
        <w:t>Only fac</w:t>
      </w:r>
      <w:r w:rsidR="000B4511">
        <w:t xml:space="preserve">ts may be objects of CFR. And </w:t>
      </w:r>
      <w:r w:rsidR="00AE017B">
        <w:t xml:space="preserve">basically </w:t>
      </w:r>
      <w:r w:rsidRPr="000511DC">
        <w:t>all facts</w:t>
      </w:r>
      <w:r w:rsidR="00AE017B">
        <w:t xml:space="preserve"> i.e. </w:t>
      </w:r>
      <w:r w:rsidRPr="000511DC">
        <w:t xml:space="preserve">whatever is </w:t>
      </w:r>
      <w:r w:rsidR="001654D2" w:rsidRPr="001654D2">
        <w:rPr>
          <w:i/>
        </w:rPr>
        <w:t>“</w:t>
      </w:r>
      <w:r w:rsidRPr="000511DC">
        <w:rPr>
          <w:i/>
        </w:rPr>
        <w:t>factual</w:t>
      </w:r>
      <w:r w:rsidR="001654D2">
        <w:rPr>
          <w:i/>
        </w:rPr>
        <w:t>”</w:t>
      </w:r>
      <w:r w:rsidR="00AE017B">
        <w:t xml:space="preserve"> </w:t>
      </w:r>
      <w:r w:rsidR="003B6EC8">
        <w:t>may</w:t>
      </w:r>
      <w:r w:rsidRPr="000511DC">
        <w:t xml:space="preserve"> </w:t>
      </w:r>
      <w:r w:rsidRPr="000511DC">
        <w:rPr>
          <w:i/>
        </w:rPr>
        <w:t>qua</w:t>
      </w:r>
      <w:r w:rsidRPr="000511DC">
        <w:t xml:space="preserve"> facts </w:t>
      </w:r>
      <w:r w:rsidR="003B6EC8">
        <w:t xml:space="preserve">be </w:t>
      </w:r>
      <w:r w:rsidRPr="000511DC">
        <w:t xml:space="preserve">objects of </w:t>
      </w:r>
      <w:r w:rsidRPr="000511DC">
        <w:rPr>
          <w:i/>
        </w:rPr>
        <w:t>counter</w:t>
      </w:r>
      <w:r w:rsidRPr="00AE017B">
        <w:rPr>
          <w:i/>
        </w:rPr>
        <w:t>factual</w:t>
      </w:r>
      <w:r w:rsidRPr="000511DC">
        <w:t xml:space="preserve"> reasoning. The term ‘fact’ is derived from the Latin perfect participle of ‘</w:t>
      </w:r>
      <w:proofErr w:type="spellStart"/>
      <w:r w:rsidRPr="000511DC">
        <w:t>facio</w:t>
      </w:r>
      <w:proofErr w:type="spellEnd"/>
      <w:r w:rsidRPr="000511DC">
        <w:t xml:space="preserve">’, </w:t>
      </w:r>
      <w:r w:rsidR="0082726E">
        <w:t>i.e. ‘</w:t>
      </w:r>
      <w:proofErr w:type="spellStart"/>
      <w:r w:rsidR="0082726E">
        <w:t>factus</w:t>
      </w:r>
      <w:proofErr w:type="spellEnd"/>
      <w:r w:rsidR="0082726E">
        <w:t>’: “</w:t>
      </w:r>
      <w:r w:rsidR="0082726E" w:rsidRPr="00AE017B">
        <w:rPr>
          <w:i/>
        </w:rPr>
        <w:t>something done</w:t>
      </w:r>
      <w:r w:rsidR="0082726E">
        <w:t>”.</w:t>
      </w:r>
      <w:r w:rsidR="009F2365">
        <w:t xml:space="preserve"> And </w:t>
      </w:r>
      <w:proofErr w:type="gramStart"/>
      <w:r w:rsidR="009F2365">
        <w:t>obviously</w:t>
      </w:r>
      <w:proofErr w:type="gramEnd"/>
      <w:r w:rsidRPr="000511DC">
        <w:t xml:space="preserve"> CFR are typically performed about actions/event</w:t>
      </w:r>
      <w:r w:rsidR="0082726E">
        <w:t>s that were performed</w:t>
      </w:r>
      <w:r w:rsidR="003B6EC8">
        <w:t>/happened in the past. But the “done”</w:t>
      </w:r>
      <w:r w:rsidRPr="000511DC">
        <w:t xml:space="preserve"> should be thought of in roughly the same way as we in mat</w:t>
      </w:r>
      <w:r w:rsidR="003B6EC8">
        <w:t>hematics talk about something  “given”</w:t>
      </w:r>
      <w:r w:rsidRPr="000511DC">
        <w:t xml:space="preserve"> without </w:t>
      </w:r>
      <w:r w:rsidR="0082726E">
        <w:t xml:space="preserve">an </w:t>
      </w:r>
      <w:r w:rsidRPr="000511DC">
        <w:t>implicit act of ‘giving’</w:t>
      </w:r>
      <w:r w:rsidR="00AE017B">
        <w:t>:</w:t>
      </w:r>
      <w:r w:rsidR="00B852DF">
        <w:t xml:space="preserve"> a</w:t>
      </w:r>
      <w:r w:rsidR="0082726E">
        <w:t xml:space="preserve">s a </w:t>
      </w:r>
      <w:r w:rsidR="003B6EC8">
        <w:t>“</w:t>
      </w:r>
      <w:r w:rsidRPr="000511DC">
        <w:t>done</w:t>
      </w:r>
      <w:r w:rsidR="003B6EC8">
        <w:t>”</w:t>
      </w:r>
      <w:r w:rsidRPr="000511DC">
        <w:t xml:space="preserve"> without an implicit</w:t>
      </w:r>
      <w:r w:rsidR="00AE017B">
        <w:t xml:space="preserve"> act of “doing”. The subject of CFR</w:t>
      </w:r>
      <w:r w:rsidRPr="000511DC">
        <w:t xml:space="preserve"> need not be something that took place or </w:t>
      </w:r>
      <w:r w:rsidR="00AE017B">
        <w:t xml:space="preserve">is </w:t>
      </w:r>
      <w:r w:rsidRPr="000511DC">
        <w:t>the resu</w:t>
      </w:r>
      <w:r w:rsidR="00AE017B">
        <w:t xml:space="preserve">lt of something that took place. The fact </w:t>
      </w:r>
      <w:r w:rsidR="00D7741D">
        <w:t>we are reasoning counterfactually about</w:t>
      </w:r>
      <w:r w:rsidR="00AE017B" w:rsidRPr="004E0F31">
        <w:rPr>
          <w:color w:val="FF0000"/>
        </w:rPr>
        <w:t xml:space="preserve"> </w:t>
      </w:r>
      <w:r w:rsidR="00AE017B">
        <w:t>may be “timeless”:</w:t>
      </w:r>
      <w:r w:rsidR="00AE017B" w:rsidRPr="000511DC">
        <w:t xml:space="preserve"> </w:t>
      </w:r>
      <w:r w:rsidRPr="000511DC">
        <w:t xml:space="preserve">It is a fact that water </w:t>
      </w:r>
      <w:r w:rsidR="00AE017B">
        <w:t>expands when it freezes and turns into ice.</w:t>
      </w:r>
      <w:r w:rsidRPr="000511DC">
        <w:t xml:space="preserve"> Had </w:t>
      </w:r>
      <w:r w:rsidR="00AE017B">
        <w:t xml:space="preserve">it not been so, </w:t>
      </w:r>
      <w:r w:rsidRPr="000511DC">
        <w:t xml:space="preserve">then life </w:t>
      </w:r>
      <w:r w:rsidR="00AE017B">
        <w:t>on Earth</w:t>
      </w:r>
      <w:r w:rsidR="00AE017B" w:rsidRPr="00D64AAD">
        <w:rPr>
          <w:color w:val="FF0000"/>
        </w:rPr>
        <w:t xml:space="preserve"> </w:t>
      </w:r>
      <w:r w:rsidR="00D7741D" w:rsidRPr="00D7741D">
        <w:t>in the form we know it</w:t>
      </w:r>
      <w:r w:rsidR="00D64AAD" w:rsidRPr="00D7741D">
        <w:t xml:space="preserve"> </w:t>
      </w:r>
      <w:r w:rsidRPr="000511DC">
        <w:t>would have been impossible.</w:t>
      </w:r>
      <w:r w:rsidR="003008DF">
        <w:rPr>
          <w:rStyle w:val="FootnoteReference"/>
        </w:rPr>
        <w:footnoteReference w:id="2"/>
      </w:r>
      <w:r w:rsidRPr="000511DC">
        <w:t xml:space="preserve"> </w:t>
      </w:r>
      <w:r w:rsidR="003B6EC8">
        <w:t xml:space="preserve">Or it may be a </w:t>
      </w:r>
      <w:r w:rsidR="00600118">
        <w:t>“</w:t>
      </w:r>
      <w:r w:rsidR="003B6EC8">
        <w:t>future fact</w:t>
      </w:r>
      <w:r w:rsidR="00600118">
        <w:t>”</w:t>
      </w:r>
      <w:r w:rsidR="003B6EC8">
        <w:t xml:space="preserve">: </w:t>
      </w:r>
      <w:r w:rsidR="00762A1C">
        <w:t>X</w:t>
      </w:r>
      <w:r>
        <w:t xml:space="preserve">mas </w:t>
      </w:r>
      <w:r w:rsidR="00762A1C">
        <w:t xml:space="preserve">Day </w:t>
      </w:r>
      <w:r w:rsidR="003B6EC8">
        <w:t>2020</w:t>
      </w:r>
      <w:r w:rsidR="00762A1C">
        <w:t xml:space="preserve"> </w:t>
      </w:r>
      <w:r w:rsidR="00D7741D" w:rsidRPr="00D7741D">
        <w:t>falls</w:t>
      </w:r>
      <w:r w:rsidR="004E0F31">
        <w:t xml:space="preserve"> on a Monday</w:t>
      </w:r>
      <w:r w:rsidR="00762A1C">
        <w:t xml:space="preserve">. </w:t>
      </w:r>
      <w:r w:rsidR="004E0F31">
        <w:t>H</w:t>
      </w:r>
      <w:r w:rsidR="00762A1C">
        <w:t xml:space="preserve">ad </w:t>
      </w:r>
      <w:r w:rsidR="004E0F31">
        <w:t xml:space="preserve">it </w:t>
      </w:r>
      <w:r w:rsidR="00762A1C">
        <w:t xml:space="preserve">not been so, </w:t>
      </w:r>
      <w:r w:rsidR="004E0F31">
        <w:t xml:space="preserve">then </w:t>
      </w:r>
      <w:r w:rsidR="00762A1C">
        <w:t>the shops wo</w:t>
      </w:r>
      <w:r w:rsidR="00600118">
        <w:t>uld have been open on Xmas Eve that year.</w:t>
      </w:r>
    </w:p>
    <w:p w14:paraId="27E470FB" w14:textId="77777777" w:rsidR="00142ACA" w:rsidRDefault="00142ACA" w:rsidP="00142ACA">
      <w:pPr>
        <w:tabs>
          <w:tab w:val="left" w:pos="284"/>
          <w:tab w:val="left" w:pos="567"/>
          <w:tab w:val="left" w:pos="1134"/>
        </w:tabs>
      </w:pPr>
      <w:r>
        <w:t xml:space="preserve"> </w:t>
      </w:r>
    </w:p>
    <w:p w14:paraId="7F4A6EB1" w14:textId="5B780B14" w:rsidR="00142ACA" w:rsidRPr="00D7741D" w:rsidRDefault="00142ACA" w:rsidP="007B5C71">
      <w:pPr>
        <w:tabs>
          <w:tab w:val="left" w:pos="284"/>
          <w:tab w:val="left" w:pos="567"/>
          <w:tab w:val="left" w:pos="1134"/>
        </w:tabs>
      </w:pPr>
      <w:r>
        <w:t xml:space="preserve">The starting point </w:t>
      </w:r>
      <w:r w:rsidR="004E0F31">
        <w:t xml:space="preserve">in CFR </w:t>
      </w:r>
      <w:r>
        <w:t xml:space="preserve">put into a sentence is a question, not a proposition.  </w:t>
      </w:r>
      <w:r w:rsidR="004E0F31">
        <w:t>But</w:t>
      </w:r>
      <w:r>
        <w:t xml:space="preserve"> strictly speaking, </w:t>
      </w:r>
      <w:r w:rsidR="00600118">
        <w:t>p</w:t>
      </w:r>
      <w:r>
        <w:t xml:space="preserve">ropositions do not </w:t>
      </w:r>
      <w:r w:rsidR="00600118">
        <w:t>at all occur in CFR: there is p</w:t>
      </w:r>
      <w:r>
        <w:t xml:space="preserve">roposing, not propositions. Not </w:t>
      </w:r>
      <w:r w:rsidRPr="00DB3BF6">
        <w:rPr>
          <w:i/>
        </w:rPr>
        <w:t>p</w:t>
      </w:r>
      <w:r>
        <w:t xml:space="preserve"> but “</w:t>
      </w:r>
      <w:r w:rsidRPr="00DB3BF6">
        <w:rPr>
          <w:i/>
        </w:rPr>
        <w:t>p</w:t>
      </w:r>
      <w:r w:rsidRPr="00D7741D">
        <w:t>”</w:t>
      </w:r>
      <w:r w:rsidR="00600118">
        <w:t xml:space="preserve">, for instance: answering a question </w:t>
      </w:r>
      <w:r w:rsidR="00600118" w:rsidRPr="00D7741D">
        <w:t>in the affirmative or the negative</w:t>
      </w:r>
      <w:r w:rsidR="00600118" w:rsidRPr="00600118">
        <w:t>.</w:t>
      </w:r>
      <w:r w:rsidR="00600118" w:rsidRPr="00600118">
        <w:rPr>
          <w:color w:val="FF0000"/>
        </w:rPr>
        <w:t xml:space="preserve"> </w:t>
      </w:r>
      <w:r>
        <w:t>And also: We are dealing with question</w:t>
      </w:r>
      <w:r w:rsidR="0028461B">
        <w:t>s</w:t>
      </w:r>
      <w:r>
        <w:t xml:space="preserve"> as a matter of </w:t>
      </w:r>
      <w:r w:rsidR="000575E5">
        <w:t>asking them, of “</w:t>
      </w:r>
      <w:r w:rsidR="0028461B">
        <w:t>questioning</w:t>
      </w:r>
      <w:r w:rsidR="000575E5">
        <w:t>”</w:t>
      </w:r>
      <w:r>
        <w:t xml:space="preserve">, not </w:t>
      </w:r>
      <w:r w:rsidR="0028461B">
        <w:t xml:space="preserve">with </w:t>
      </w:r>
      <w:r>
        <w:t>question</w:t>
      </w:r>
      <w:r w:rsidR="0028461B">
        <w:t xml:space="preserve">s </w:t>
      </w:r>
      <w:r>
        <w:t xml:space="preserve">as </w:t>
      </w:r>
      <w:r w:rsidR="00C36063">
        <w:t>s</w:t>
      </w:r>
      <w:r>
        <w:t xml:space="preserve">entences. Not </w:t>
      </w:r>
      <w:proofErr w:type="gramStart"/>
      <w:r w:rsidRPr="00DB3BF6">
        <w:rPr>
          <w:i/>
        </w:rPr>
        <w:t>p</w:t>
      </w:r>
      <w:r>
        <w:t>?,</w:t>
      </w:r>
      <w:proofErr w:type="gramEnd"/>
      <w:r>
        <w:t xml:space="preserve"> but “</w:t>
      </w:r>
      <w:r w:rsidRPr="00DB3BF6">
        <w:rPr>
          <w:i/>
        </w:rPr>
        <w:t>p</w:t>
      </w:r>
      <w:r w:rsidRPr="003008DF">
        <w:t>?</w:t>
      </w:r>
      <w:r>
        <w:t>”</w:t>
      </w:r>
      <w:r w:rsidR="00762A1C">
        <w:t>.</w:t>
      </w:r>
      <w:r>
        <w:t xml:space="preserve"> CFR is </w:t>
      </w:r>
      <w:r>
        <w:rPr>
          <w:i/>
        </w:rPr>
        <w:t>performed</w:t>
      </w:r>
      <w:r>
        <w:t>.</w:t>
      </w:r>
      <w:r w:rsidR="00762A1C">
        <w:t xml:space="preserve"> </w:t>
      </w:r>
      <w:r w:rsidR="0028461B">
        <w:t xml:space="preserve">For a </w:t>
      </w:r>
      <w:r w:rsidR="00D7741D" w:rsidRPr="00D7741D">
        <w:t>collective</w:t>
      </w:r>
      <w:r w:rsidR="0028461B">
        <w:t xml:space="preserve"> term I shall use the term ‘utterance’</w:t>
      </w:r>
      <w:r w:rsidR="00AF563C">
        <w:t xml:space="preserve">. To stress </w:t>
      </w:r>
      <w:r w:rsidR="000575E5">
        <w:t>this</w:t>
      </w:r>
      <w:r w:rsidR="003008DF">
        <w:t xml:space="preserve"> </w:t>
      </w:r>
      <w:r w:rsidR="00AF563C">
        <w:t xml:space="preserve">I shall </w:t>
      </w:r>
      <w:r w:rsidR="003008DF">
        <w:t xml:space="preserve">– at least in principle - </w:t>
      </w:r>
      <w:r w:rsidR="00AF563C">
        <w:t>put quotation marks around sentences when they are embe</w:t>
      </w:r>
      <w:r w:rsidR="003008DF">
        <w:t>dded/functioning in utterances.</w:t>
      </w:r>
      <w:r w:rsidR="00AF563C">
        <w:t xml:space="preserve"> ‘Utterance’ is for the purpose the best term. But it is not quite appropriate, since the function of the utterance in CFR is not dependent on its being uttered. It may just be “uttered to you yourself”, just “thought”, or even better “lived” (see </w:t>
      </w:r>
      <w:r w:rsidR="00741849">
        <w:t>p.</w:t>
      </w:r>
      <w:r w:rsidR="00F60689">
        <w:t xml:space="preserve"> 5-6</w:t>
      </w:r>
      <w:r w:rsidR="00AF563C">
        <w:t xml:space="preserve">). </w:t>
      </w:r>
      <w:r w:rsidR="00CC1147">
        <w:t>The function of performing an utterance</w:t>
      </w:r>
      <w:r w:rsidR="0006448B">
        <w:t xml:space="preserve"> in CFR is to take</w:t>
      </w:r>
      <w:r w:rsidR="00CC1147">
        <w:t xml:space="preserve"> a </w:t>
      </w:r>
      <w:r w:rsidR="00CC1147" w:rsidRPr="001654D2">
        <w:t>step</w:t>
      </w:r>
      <w:r w:rsidR="0006448B">
        <w:t xml:space="preserve"> </w:t>
      </w:r>
      <w:r w:rsidR="00CC1147">
        <w:t xml:space="preserve">towards answering the original counterfactual question. </w:t>
      </w:r>
      <w:r w:rsidR="0028461B">
        <w:t>In</w:t>
      </w:r>
      <w:r w:rsidR="00762A1C">
        <w:t xml:space="preserve"> our </w:t>
      </w:r>
      <w:proofErr w:type="gramStart"/>
      <w:r w:rsidR="00762A1C">
        <w:t>analysis</w:t>
      </w:r>
      <w:proofErr w:type="gramEnd"/>
      <w:r w:rsidR="0028461B">
        <w:t xml:space="preserve"> we shall </w:t>
      </w:r>
      <w:r w:rsidR="007E16AF">
        <w:t xml:space="preserve">accordingly </w:t>
      </w:r>
      <w:r w:rsidR="0028461B">
        <w:t>ask</w:t>
      </w:r>
      <w:r w:rsidR="007E16AF">
        <w:t xml:space="preserve"> (p. </w:t>
      </w:r>
      <w:r w:rsidR="00F60689">
        <w:t>10-17</w:t>
      </w:r>
      <w:r w:rsidR="007E16AF">
        <w:t>):</w:t>
      </w:r>
      <w:r w:rsidR="00EF1C45">
        <w:t xml:space="preserve"> </w:t>
      </w:r>
      <w:r w:rsidR="007E16AF">
        <w:t xml:space="preserve">(1) </w:t>
      </w:r>
      <w:r w:rsidR="00D7741D">
        <w:t>What</w:t>
      </w:r>
      <w:r w:rsidR="00EF1C45">
        <w:t xml:space="preserve"> does a sequence of </w:t>
      </w:r>
      <w:r w:rsidR="0028461B">
        <w:t xml:space="preserve">utterances </w:t>
      </w:r>
      <w:r w:rsidR="00D7741D" w:rsidRPr="00D7741D">
        <w:t>(</w:t>
      </w:r>
      <w:r w:rsidR="00EF1C45" w:rsidRPr="00D7741D">
        <w:t>asking and answering</w:t>
      </w:r>
      <w:r w:rsidR="00D7741D" w:rsidRPr="00D7741D">
        <w:t>)</w:t>
      </w:r>
      <w:r w:rsidR="00EF1C45" w:rsidRPr="0028461B">
        <w:rPr>
          <w:color w:val="FF0000"/>
        </w:rPr>
        <w:t xml:space="preserve"> </w:t>
      </w:r>
      <w:r w:rsidR="0028461B">
        <w:t>look like</w:t>
      </w:r>
      <w:r w:rsidR="00EF1C45">
        <w:t xml:space="preserve"> in case it really </w:t>
      </w:r>
      <w:r w:rsidR="00EF1C45" w:rsidRPr="00EF1C45">
        <w:rPr>
          <w:i/>
        </w:rPr>
        <w:t>is</w:t>
      </w:r>
      <w:r w:rsidR="00EF1C45">
        <w:t xml:space="preserve"> a CFR</w:t>
      </w:r>
      <w:r w:rsidR="00EF1C45" w:rsidRPr="0028461B">
        <w:rPr>
          <w:color w:val="FF0000"/>
        </w:rPr>
        <w:t xml:space="preserve"> </w:t>
      </w:r>
      <w:r w:rsidR="007E16AF" w:rsidRPr="007E16AF">
        <w:t xml:space="preserve">i.e. make a series of </w:t>
      </w:r>
      <w:r w:rsidR="00EB49FB">
        <w:t xml:space="preserve">well-formed/valid </w:t>
      </w:r>
      <w:r w:rsidR="007E16AF" w:rsidRPr="007E16AF">
        <w:t>step</w:t>
      </w:r>
      <w:r w:rsidR="00EB49FB">
        <w:t>s</w:t>
      </w:r>
      <w:r w:rsidR="00EF1C45">
        <w:t xml:space="preserve">? </w:t>
      </w:r>
      <w:r w:rsidR="00C92099">
        <w:t>And (p. </w:t>
      </w:r>
      <w:r w:rsidR="00F60689">
        <w:t>18-19</w:t>
      </w:r>
      <w:r w:rsidR="007E16AF">
        <w:t>)</w:t>
      </w:r>
      <w:r w:rsidR="00EA4E03">
        <w:t>:</w:t>
      </w:r>
      <w:r w:rsidR="007E16AF">
        <w:t xml:space="preserve"> </w:t>
      </w:r>
      <w:r>
        <w:t>(2)</w:t>
      </w:r>
      <w:r w:rsidR="00A3129E">
        <w:t> </w:t>
      </w:r>
      <w:r>
        <w:t>What are the p</w:t>
      </w:r>
      <w:r w:rsidR="00C36063">
        <w:t>rinciples of performing it well?</w:t>
      </w:r>
      <w:r>
        <w:t xml:space="preserve"> </w:t>
      </w:r>
      <w:r w:rsidR="0028461B" w:rsidRPr="00D7741D">
        <w:t xml:space="preserve">What are the criteria </w:t>
      </w:r>
      <w:r w:rsidR="00D7741D" w:rsidRPr="00D7741D">
        <w:t>for good – reasonable – CFR?</w:t>
      </w:r>
    </w:p>
    <w:p w14:paraId="658565A6" w14:textId="77777777" w:rsidR="00142ACA" w:rsidRDefault="00142ACA" w:rsidP="007B5C71">
      <w:pPr>
        <w:tabs>
          <w:tab w:val="left" w:pos="284"/>
          <w:tab w:val="left" w:pos="567"/>
          <w:tab w:val="left" w:pos="1134"/>
        </w:tabs>
      </w:pPr>
    </w:p>
    <w:p w14:paraId="2BB22FDA" w14:textId="77777777" w:rsidR="007B5C71" w:rsidRDefault="007B5C71" w:rsidP="007B5C71">
      <w:pPr>
        <w:tabs>
          <w:tab w:val="left" w:pos="284"/>
          <w:tab w:val="left" w:pos="567"/>
          <w:tab w:val="left" w:pos="1134"/>
        </w:tabs>
      </w:pPr>
    </w:p>
    <w:p w14:paraId="06181976" w14:textId="77777777" w:rsidR="009F2365" w:rsidRDefault="009F2365" w:rsidP="009F2365">
      <w:pPr>
        <w:tabs>
          <w:tab w:val="left" w:pos="284"/>
          <w:tab w:val="left" w:pos="567"/>
          <w:tab w:val="left" w:pos="1134"/>
        </w:tabs>
        <w:outlineLvl w:val="0"/>
        <w:rPr>
          <w:rFonts w:ascii="Times New Roman Bold Italic" w:hAnsi="Times New Roman Bold Italic"/>
          <w:bCs/>
          <w:iCs/>
          <w:sz w:val="26"/>
          <w:szCs w:val="26"/>
        </w:rPr>
      </w:pPr>
    </w:p>
    <w:p w14:paraId="6BC08888" w14:textId="43D523BB" w:rsidR="00143F1E" w:rsidRPr="009F2365" w:rsidRDefault="009F2365" w:rsidP="009F2365">
      <w:pPr>
        <w:tabs>
          <w:tab w:val="left" w:pos="284"/>
          <w:tab w:val="left" w:pos="567"/>
          <w:tab w:val="left" w:pos="1134"/>
        </w:tabs>
        <w:outlineLvl w:val="0"/>
        <w:rPr>
          <w:rFonts w:ascii="Times New Roman Bold Italic" w:hAnsi="Times New Roman Bold Italic"/>
          <w:b/>
          <w:bCs/>
          <w:i/>
          <w:iCs/>
          <w:szCs w:val="26"/>
        </w:rPr>
      </w:pPr>
      <w:r>
        <w:rPr>
          <w:rFonts w:ascii="Times New Roman Bold Italic" w:hAnsi="Times New Roman Bold Italic"/>
          <w:b/>
          <w:bCs/>
          <w:i/>
          <w:iCs/>
          <w:szCs w:val="26"/>
        </w:rPr>
        <w:t xml:space="preserve">2. </w:t>
      </w:r>
      <w:r w:rsidR="00143F1E" w:rsidRPr="009F2365">
        <w:rPr>
          <w:rFonts w:ascii="Times New Roman Bold Italic" w:hAnsi="Times New Roman Bold Italic"/>
          <w:b/>
          <w:bCs/>
          <w:i/>
          <w:iCs/>
          <w:szCs w:val="26"/>
        </w:rPr>
        <w:t>C</w:t>
      </w:r>
      <w:r w:rsidR="000575E5" w:rsidRPr="009F2365">
        <w:rPr>
          <w:rFonts w:ascii="Times New Roman Bold Italic" w:hAnsi="Times New Roman Bold Italic"/>
          <w:b/>
          <w:bCs/>
          <w:i/>
          <w:iCs/>
          <w:szCs w:val="26"/>
        </w:rPr>
        <w:t>ounterfactual Reasoning</w:t>
      </w:r>
      <w:r>
        <w:rPr>
          <w:rFonts w:ascii="Times New Roman Bold Italic" w:hAnsi="Times New Roman Bold Italic"/>
          <w:b/>
          <w:bCs/>
          <w:i/>
          <w:iCs/>
          <w:szCs w:val="26"/>
        </w:rPr>
        <w:t>: An E</w:t>
      </w:r>
      <w:r w:rsidR="00143F1E" w:rsidRPr="009F2365">
        <w:rPr>
          <w:rFonts w:ascii="Times New Roman Bold Italic" w:hAnsi="Times New Roman Bold Italic"/>
          <w:b/>
          <w:bCs/>
          <w:i/>
          <w:iCs/>
          <w:szCs w:val="26"/>
        </w:rPr>
        <w:t>xample</w:t>
      </w:r>
    </w:p>
    <w:p w14:paraId="5442B946" w14:textId="77777777" w:rsidR="00143F1E" w:rsidRDefault="00143F1E" w:rsidP="007B5C71">
      <w:pPr>
        <w:tabs>
          <w:tab w:val="left" w:pos="284"/>
          <w:tab w:val="left" w:pos="567"/>
          <w:tab w:val="left" w:pos="1134"/>
        </w:tabs>
      </w:pPr>
      <w:r w:rsidRPr="00072BC7">
        <w:t xml:space="preserve"> </w:t>
      </w:r>
    </w:p>
    <w:p w14:paraId="7C0A9A62" w14:textId="77777777" w:rsidR="00406D7F" w:rsidRDefault="00406D7F" w:rsidP="007B5C71">
      <w:pPr>
        <w:tabs>
          <w:tab w:val="left" w:pos="284"/>
        </w:tabs>
        <w:rPr>
          <w:rFonts w:eastAsiaTheme="minorHAnsi"/>
          <w:color w:val="000000"/>
          <w:shd w:val="clear" w:color="auto" w:fill="FFFFFF"/>
        </w:rPr>
      </w:pPr>
      <w:r>
        <w:rPr>
          <w:rFonts w:eastAsiaTheme="minorHAnsi"/>
          <w:color w:val="000000"/>
          <w:shd w:val="clear" w:color="auto" w:fill="FFFFFF"/>
        </w:rPr>
        <w:t>Throughout this paper I shall make use of the following example:</w:t>
      </w:r>
    </w:p>
    <w:p w14:paraId="1ECA939D" w14:textId="622C6216" w:rsidR="00143F1E" w:rsidRPr="00897BC4" w:rsidRDefault="00406D7F" w:rsidP="007B5C71">
      <w:pPr>
        <w:tabs>
          <w:tab w:val="left" w:pos="284"/>
        </w:tabs>
        <w:rPr>
          <w:rFonts w:eastAsiaTheme="minorHAnsi"/>
          <w:color w:val="000000"/>
          <w:shd w:val="clear" w:color="auto" w:fill="FFFFFF"/>
        </w:rPr>
      </w:pPr>
      <w:r>
        <w:rPr>
          <w:rFonts w:eastAsiaTheme="minorHAnsi"/>
          <w:color w:val="000000"/>
          <w:shd w:val="clear" w:color="auto" w:fill="FFFFFF"/>
        </w:rPr>
        <w:tab/>
      </w:r>
      <w:r w:rsidR="00D7741D">
        <w:rPr>
          <w:rFonts w:eastAsiaTheme="minorHAnsi"/>
          <w:color w:val="000000"/>
          <w:shd w:val="clear" w:color="auto" w:fill="FFFFFF"/>
        </w:rPr>
        <w:t xml:space="preserve">On </w:t>
      </w:r>
      <w:r w:rsidR="00143F1E">
        <w:rPr>
          <w:rFonts w:eastAsiaTheme="minorHAnsi"/>
          <w:color w:val="000000"/>
          <w:shd w:val="clear" w:color="auto" w:fill="FFFFFF"/>
        </w:rPr>
        <w:t>8 November</w:t>
      </w:r>
      <w:r w:rsidR="00143F1E" w:rsidRPr="00897BC4">
        <w:rPr>
          <w:rFonts w:eastAsiaTheme="minorHAnsi"/>
          <w:color w:val="000000"/>
          <w:shd w:val="clear" w:color="auto" w:fill="FFFFFF"/>
        </w:rPr>
        <w:t xml:space="preserve"> 1973 the Danish politician Erhard </w:t>
      </w:r>
      <w:proofErr w:type="spellStart"/>
      <w:r w:rsidR="00143F1E" w:rsidRPr="00897BC4">
        <w:rPr>
          <w:rFonts w:eastAsiaTheme="minorHAnsi"/>
          <w:color w:val="000000"/>
          <w:shd w:val="clear" w:color="auto" w:fill="FFFFFF"/>
        </w:rPr>
        <w:t>Jakobsen</w:t>
      </w:r>
      <w:proofErr w:type="spellEnd"/>
      <w:r w:rsidR="00D7741D">
        <w:rPr>
          <w:rFonts w:eastAsiaTheme="minorHAnsi"/>
          <w:color w:val="000000"/>
          <w:shd w:val="clear" w:color="auto" w:fill="FFFFFF"/>
        </w:rPr>
        <w:t>,</w:t>
      </w:r>
      <w:r w:rsidR="00143F1E">
        <w:rPr>
          <w:rFonts w:eastAsiaTheme="minorHAnsi"/>
          <w:color w:val="000000"/>
          <w:shd w:val="clear" w:color="auto" w:fill="FFFFFF"/>
        </w:rPr>
        <w:t xml:space="preserve"> due to a faulty fuel gage</w:t>
      </w:r>
      <w:r w:rsidR="00D7741D">
        <w:rPr>
          <w:rFonts w:eastAsiaTheme="minorHAnsi"/>
          <w:color w:val="000000"/>
          <w:shd w:val="clear" w:color="auto" w:fill="FFFFFF"/>
        </w:rPr>
        <w:t>,</w:t>
      </w:r>
      <w:r w:rsidR="00143F1E" w:rsidRPr="00897BC4">
        <w:rPr>
          <w:rFonts w:eastAsiaTheme="minorHAnsi"/>
          <w:color w:val="000000"/>
          <w:shd w:val="clear" w:color="auto" w:fill="FFFFFF"/>
        </w:rPr>
        <w:t xml:space="preserve"> ran out of </w:t>
      </w:r>
      <w:r w:rsidR="00143F1E">
        <w:rPr>
          <w:rFonts w:eastAsiaTheme="minorHAnsi"/>
          <w:color w:val="000000"/>
          <w:shd w:val="clear" w:color="auto" w:fill="FFFFFF"/>
        </w:rPr>
        <w:t>gas</w:t>
      </w:r>
      <w:r w:rsidR="00143F1E" w:rsidRPr="00897BC4">
        <w:rPr>
          <w:rFonts w:eastAsiaTheme="minorHAnsi"/>
          <w:color w:val="000000"/>
          <w:shd w:val="clear" w:color="auto" w:fill="FFFFFF"/>
        </w:rPr>
        <w:t xml:space="preserve"> on the way to parliament. He did not participate in </w:t>
      </w:r>
      <w:r w:rsidR="00143F1E">
        <w:rPr>
          <w:rFonts w:eastAsiaTheme="minorHAnsi"/>
          <w:color w:val="000000"/>
          <w:shd w:val="clear" w:color="auto" w:fill="FFFFFF"/>
        </w:rPr>
        <w:t xml:space="preserve">the vote on the Assessment Act at 11:00. </w:t>
      </w:r>
      <w:r w:rsidR="00143F1E" w:rsidRPr="00897BC4">
        <w:rPr>
          <w:rFonts w:eastAsiaTheme="minorHAnsi"/>
          <w:color w:val="000000"/>
          <w:shd w:val="clear" w:color="auto" w:fill="FFFFFF"/>
        </w:rPr>
        <w:t xml:space="preserve">The government found itself in a minority and had to call an election. The outcome of this election changed the composition of parliament radically - a new party called </w:t>
      </w:r>
      <w:proofErr w:type="spellStart"/>
      <w:r w:rsidR="00143F1E" w:rsidRPr="00897BC4">
        <w:rPr>
          <w:rFonts w:eastAsiaTheme="minorHAnsi"/>
          <w:color w:val="000000"/>
          <w:shd w:val="clear" w:color="auto" w:fill="FFFFFF"/>
        </w:rPr>
        <w:t>Fremskridtspartiet</w:t>
      </w:r>
      <w:proofErr w:type="spellEnd"/>
      <w:r w:rsidR="00143F1E" w:rsidRPr="00897BC4">
        <w:rPr>
          <w:rFonts w:eastAsiaTheme="minorHAnsi"/>
          <w:color w:val="000000"/>
          <w:shd w:val="clear" w:color="auto" w:fill="FFFFFF"/>
        </w:rPr>
        <w:t xml:space="preserve"> </w:t>
      </w:r>
      <w:r w:rsidR="00143F1E">
        <w:rPr>
          <w:rFonts w:eastAsiaTheme="minorHAnsi"/>
          <w:color w:val="000000"/>
          <w:shd w:val="clear" w:color="auto" w:fill="FFFFFF"/>
        </w:rPr>
        <w:t xml:space="preserve">(“The Future Party”) got </w:t>
      </w:r>
      <w:r w:rsidR="00143F1E" w:rsidRPr="00897BC4">
        <w:rPr>
          <w:rFonts w:eastAsiaTheme="minorHAnsi"/>
          <w:color w:val="000000"/>
          <w:shd w:val="clear" w:color="auto" w:fill="FFFFFF"/>
        </w:rPr>
        <w:t xml:space="preserve">in with 28 seats. Two other new parties </w:t>
      </w:r>
      <w:r w:rsidR="00143F1E">
        <w:rPr>
          <w:rFonts w:eastAsiaTheme="minorHAnsi"/>
          <w:color w:val="000000"/>
          <w:shd w:val="clear" w:color="auto" w:fill="FFFFFF"/>
        </w:rPr>
        <w:t>got</w:t>
      </w:r>
      <w:r w:rsidR="00143F1E" w:rsidRPr="00897BC4">
        <w:rPr>
          <w:rFonts w:eastAsiaTheme="minorHAnsi"/>
          <w:color w:val="000000"/>
          <w:shd w:val="clear" w:color="auto" w:fill="FFFFFF"/>
        </w:rPr>
        <w:t xml:space="preserve"> in, and two old parties who had been out of parliament since 1960 came in again. More than a third of </w:t>
      </w:r>
      <w:r w:rsidR="00143F1E">
        <w:rPr>
          <w:rFonts w:eastAsiaTheme="minorHAnsi"/>
          <w:color w:val="000000"/>
          <w:shd w:val="clear" w:color="auto" w:fill="FFFFFF"/>
        </w:rPr>
        <w:t xml:space="preserve">the members were replaced. </w:t>
      </w:r>
      <w:r w:rsidR="00143F1E" w:rsidRPr="00897BC4">
        <w:rPr>
          <w:rFonts w:eastAsiaTheme="minorHAnsi"/>
          <w:color w:val="000000"/>
          <w:shd w:val="clear" w:color="auto" w:fill="FFFFFF"/>
        </w:rPr>
        <w:lastRenderedPageBreak/>
        <w:t>According to the established version he did it voluntarily. He was a member of the ruling party, but unhappy with the performance of its policy. However, for the sake of the example I shall believe the best in him and say that it was not his own choice. I shall also change the story in the way that he actually tried to arrive at the parliament in due time – but failed.  Here, then, is a piece of counterfactual reasoning</w:t>
      </w:r>
      <w:r w:rsidR="00143F1E">
        <w:rPr>
          <w:rFonts w:eastAsiaTheme="minorHAnsi"/>
          <w:color w:val="000000"/>
          <w:shd w:val="clear" w:color="auto" w:fill="FFFFFF"/>
        </w:rPr>
        <w:t>. (The arrows indicate – supposedly well-formed and reasonable - steps from one utterance to another).</w:t>
      </w:r>
    </w:p>
    <w:p w14:paraId="5C8DB810" w14:textId="77777777" w:rsidR="00143F1E" w:rsidRPr="00897BC4" w:rsidRDefault="00143F1E" w:rsidP="007B5C71">
      <w:pPr>
        <w:tabs>
          <w:tab w:val="left" w:pos="284"/>
        </w:tabs>
        <w:rPr>
          <w:rFonts w:eastAsiaTheme="minorHAnsi"/>
          <w:color w:val="000000"/>
          <w:shd w:val="clear" w:color="auto" w:fill="FFFFFF"/>
        </w:rPr>
      </w:pPr>
    </w:p>
    <w:p w14:paraId="43DB2956" w14:textId="77777777" w:rsidR="00143F1E" w:rsidRPr="00897BC4" w:rsidRDefault="00143F1E" w:rsidP="001654D2">
      <w:pPr>
        <w:keepNext/>
        <w:keepLines/>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 xml:space="preserve">1 </w:t>
      </w:r>
      <w:r w:rsidRPr="00897BC4">
        <w:rPr>
          <w:rFonts w:eastAsiaTheme="minorHAnsi"/>
          <w:color w:val="000000"/>
          <w:shd w:val="clear" w:color="auto" w:fill="FFFFFF"/>
        </w:rPr>
        <w:tab/>
        <w:t>He didn’t reach the meeting</w:t>
      </w:r>
      <w:r>
        <w:rPr>
          <w:rFonts w:eastAsiaTheme="minorHAnsi"/>
          <w:color w:val="000000"/>
          <w:shd w:val="clear" w:color="auto" w:fill="FFFFFF"/>
        </w:rPr>
        <w:t xml:space="preserve"> at 11:00</w:t>
      </w:r>
      <w:r w:rsidRPr="00897BC4">
        <w:rPr>
          <w:rFonts w:eastAsiaTheme="minorHAnsi"/>
          <w:color w:val="000000"/>
          <w:shd w:val="clear" w:color="auto" w:fill="FFFFFF"/>
        </w:rPr>
        <w:t xml:space="preserve">.  </w:t>
      </w:r>
    </w:p>
    <w:p w14:paraId="49CD94D2" w14:textId="77777777" w:rsidR="00143F1E" w:rsidRPr="00897BC4" w:rsidRDefault="00143F1E" w:rsidP="001654D2">
      <w:pPr>
        <w:keepNext/>
        <w:keepLines/>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1→2</w:t>
      </w:r>
      <w:r w:rsidRPr="00897BC4">
        <w:rPr>
          <w:rFonts w:eastAsiaTheme="minorHAnsi"/>
          <w:color w:val="000000"/>
          <w:shd w:val="clear" w:color="auto" w:fill="FFFFFF"/>
        </w:rPr>
        <w:tab/>
        <w:t xml:space="preserve">Having run out of gas, is it still possible that he might have reached the meeting? </w:t>
      </w:r>
    </w:p>
    <w:p w14:paraId="6ED30830" w14:textId="244DEA79" w:rsidR="00143F1E" w:rsidRPr="00897BC4" w:rsidRDefault="00143F1E" w:rsidP="001654D2">
      <w:pPr>
        <w:keepNext/>
        <w:keepLines/>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 xml:space="preserve">2→3 </w:t>
      </w:r>
      <w:r w:rsidRPr="00897BC4">
        <w:rPr>
          <w:rFonts w:eastAsiaTheme="minorHAnsi"/>
          <w:color w:val="000000"/>
          <w:shd w:val="clear" w:color="auto" w:fill="FFFFFF"/>
        </w:rPr>
        <w:tab/>
        <w:t>Are there</w:t>
      </w:r>
      <w:r w:rsidR="00C33D1B">
        <w:rPr>
          <w:rFonts w:eastAsiaTheme="minorHAnsi"/>
          <w:color w:val="FF0000"/>
          <w:shd w:val="clear" w:color="auto" w:fill="FFFFFF"/>
        </w:rPr>
        <w:t xml:space="preserve"> </w:t>
      </w:r>
      <w:r w:rsidR="00C33D1B" w:rsidRPr="00C33D1B">
        <w:rPr>
          <w:rFonts w:eastAsiaTheme="minorHAnsi"/>
          <w:shd w:val="clear" w:color="auto" w:fill="FFFFFF"/>
        </w:rPr>
        <w:t>non-actualised</w:t>
      </w:r>
      <w:r w:rsidRPr="00897BC4">
        <w:rPr>
          <w:rFonts w:eastAsiaTheme="minorHAnsi"/>
          <w:color w:val="000000"/>
          <w:shd w:val="clear" w:color="auto" w:fill="FFFFFF"/>
        </w:rPr>
        <w:t xml:space="preserve"> conditions under which he might/would have reached the meeting?</w:t>
      </w:r>
    </w:p>
    <w:p w14:paraId="30EE19B7" w14:textId="77777777" w:rsidR="00143F1E" w:rsidRPr="00897BC4" w:rsidRDefault="00143F1E" w:rsidP="007B5C71">
      <w:pPr>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 xml:space="preserve">3 → 4 </w:t>
      </w:r>
      <w:r w:rsidRPr="00897BC4">
        <w:rPr>
          <w:rFonts w:eastAsiaTheme="minorHAnsi"/>
          <w:color w:val="000000"/>
          <w:shd w:val="clear" w:color="auto" w:fill="FFFFFF"/>
        </w:rPr>
        <w:tab/>
        <w:t>If, for instance, he had taken a taxi, might/would he then have reached the meeting?</w:t>
      </w:r>
    </w:p>
    <w:p w14:paraId="395D5A1F" w14:textId="77777777" w:rsidR="00143F1E" w:rsidRPr="00897BC4" w:rsidRDefault="00143F1E" w:rsidP="007B5C71">
      <w:pPr>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 xml:space="preserve">4 → 5 </w:t>
      </w:r>
      <w:r w:rsidRPr="00897BC4">
        <w:rPr>
          <w:rFonts w:eastAsiaTheme="minorHAnsi"/>
          <w:color w:val="000000"/>
          <w:shd w:val="clear" w:color="auto" w:fill="FFFFFF"/>
        </w:rPr>
        <w:tab/>
        <w:t xml:space="preserve">The distance from the place on the motor road where he ran out of gas to the parliament is 8 km, there was still one hour, and the usual speed of taxis </w:t>
      </w:r>
      <w:r>
        <w:rPr>
          <w:rFonts w:eastAsiaTheme="minorHAnsi"/>
          <w:color w:val="000000"/>
          <w:shd w:val="clear" w:color="auto" w:fill="FFFFFF"/>
        </w:rPr>
        <w:t xml:space="preserve">is so and so </w:t>
      </w:r>
      <w:r w:rsidRPr="00897BC4">
        <w:rPr>
          <w:rFonts w:eastAsiaTheme="minorHAnsi"/>
          <w:color w:val="000000"/>
          <w:shd w:val="clear" w:color="auto" w:fill="FFFFFF"/>
        </w:rPr>
        <w:t>etc. – so yes: I</w:t>
      </w:r>
      <w:r>
        <w:rPr>
          <w:rFonts w:eastAsiaTheme="minorHAnsi"/>
          <w:color w:val="000000"/>
          <w:shd w:val="clear" w:color="auto" w:fill="FFFFFF"/>
        </w:rPr>
        <w:t>n case</w:t>
      </w:r>
      <w:r w:rsidRPr="00897BC4">
        <w:rPr>
          <w:rFonts w:eastAsiaTheme="minorHAnsi"/>
          <w:color w:val="000000"/>
          <w:shd w:val="clear" w:color="auto" w:fill="FFFFFF"/>
        </w:rPr>
        <w:t xml:space="preserve"> he had taken a taxi, </w:t>
      </w:r>
      <w:r>
        <w:rPr>
          <w:rFonts w:eastAsiaTheme="minorHAnsi"/>
          <w:color w:val="000000"/>
          <w:shd w:val="clear" w:color="auto" w:fill="FFFFFF"/>
        </w:rPr>
        <w:t xml:space="preserve">he </w:t>
      </w:r>
      <w:r w:rsidRPr="00897BC4">
        <w:rPr>
          <w:rFonts w:eastAsiaTheme="minorHAnsi"/>
          <w:color w:val="000000"/>
          <w:shd w:val="clear" w:color="auto" w:fill="FFFFFF"/>
        </w:rPr>
        <w:t xml:space="preserve">might/would </w:t>
      </w:r>
      <w:r>
        <w:rPr>
          <w:rFonts w:eastAsiaTheme="minorHAnsi"/>
          <w:color w:val="000000"/>
          <w:shd w:val="clear" w:color="auto" w:fill="FFFFFF"/>
        </w:rPr>
        <w:t>have reached the meeting.</w:t>
      </w:r>
    </w:p>
    <w:p w14:paraId="4D572C88" w14:textId="77777777" w:rsidR="00143F1E" w:rsidRPr="00897BC4" w:rsidRDefault="00143F1E" w:rsidP="007B5C71">
      <w:pPr>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4 → 6</w:t>
      </w:r>
      <w:r w:rsidRPr="00897BC4">
        <w:rPr>
          <w:rFonts w:eastAsiaTheme="minorHAnsi"/>
          <w:color w:val="000000"/>
          <w:shd w:val="clear" w:color="auto" w:fill="FFFFFF"/>
        </w:rPr>
        <w:tab/>
        <w:t xml:space="preserve">There had been three car accidents on the motor road and for all traffic there was a delay of one hour – so no: </w:t>
      </w:r>
      <w:r>
        <w:rPr>
          <w:rFonts w:eastAsiaTheme="minorHAnsi"/>
          <w:color w:val="000000"/>
          <w:shd w:val="clear" w:color="auto" w:fill="FFFFFF"/>
        </w:rPr>
        <w:t>Even if</w:t>
      </w:r>
      <w:r w:rsidRPr="00897BC4">
        <w:rPr>
          <w:rFonts w:eastAsiaTheme="minorHAnsi"/>
          <w:color w:val="000000"/>
          <w:shd w:val="clear" w:color="auto" w:fill="FFFFFF"/>
        </w:rPr>
        <w:t xml:space="preserve"> he had taken a taxi, </w:t>
      </w:r>
      <w:r>
        <w:rPr>
          <w:rFonts w:eastAsiaTheme="minorHAnsi"/>
          <w:color w:val="000000"/>
          <w:shd w:val="clear" w:color="auto" w:fill="FFFFFF"/>
        </w:rPr>
        <w:t xml:space="preserve">he </w:t>
      </w:r>
      <w:r w:rsidRPr="00897BC4">
        <w:rPr>
          <w:rFonts w:eastAsiaTheme="minorHAnsi"/>
          <w:color w:val="000000"/>
          <w:shd w:val="clear" w:color="auto" w:fill="FFFFFF"/>
        </w:rPr>
        <w:t xml:space="preserve">might/would </w:t>
      </w:r>
      <w:r>
        <w:rPr>
          <w:rFonts w:eastAsiaTheme="minorHAnsi"/>
          <w:color w:val="000000"/>
          <w:shd w:val="clear" w:color="auto" w:fill="FFFFFF"/>
        </w:rPr>
        <w:t>not have reached the meeting.</w:t>
      </w:r>
    </w:p>
    <w:p w14:paraId="24542C02" w14:textId="397508BA" w:rsidR="00143F1E" w:rsidRPr="00897BC4" w:rsidRDefault="00143F1E" w:rsidP="007B5C71">
      <w:pPr>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 xml:space="preserve">5 → 7 </w:t>
      </w:r>
      <w:r w:rsidRPr="00897BC4">
        <w:rPr>
          <w:rFonts w:eastAsiaTheme="minorHAnsi"/>
          <w:color w:val="000000"/>
          <w:shd w:val="clear" w:color="auto" w:fill="FFFFFF"/>
        </w:rPr>
        <w:tab/>
        <w:t>But w</w:t>
      </w:r>
      <w:r>
        <w:rPr>
          <w:rFonts w:eastAsiaTheme="minorHAnsi"/>
          <w:color w:val="000000"/>
          <w:shd w:val="clear" w:color="auto" w:fill="FFFFFF"/>
        </w:rPr>
        <w:t>as it</w:t>
      </w:r>
      <w:r w:rsidRPr="00897BC4">
        <w:rPr>
          <w:rFonts w:eastAsiaTheme="minorHAnsi"/>
          <w:color w:val="000000"/>
          <w:shd w:val="clear" w:color="auto" w:fill="FFFFFF"/>
        </w:rPr>
        <w:t xml:space="preserve"> possible </w:t>
      </w:r>
      <w:r>
        <w:rPr>
          <w:rFonts w:eastAsiaTheme="minorHAnsi"/>
          <w:color w:val="000000"/>
          <w:shd w:val="clear" w:color="auto" w:fill="FFFFFF"/>
        </w:rPr>
        <w:t xml:space="preserve">at all </w:t>
      </w:r>
      <w:r w:rsidRPr="00897BC4">
        <w:rPr>
          <w:rFonts w:eastAsiaTheme="minorHAnsi"/>
          <w:color w:val="000000"/>
          <w:shd w:val="clear" w:color="auto" w:fill="FFFFFF"/>
        </w:rPr>
        <w:t xml:space="preserve">to catch a taxi on the motor road </w:t>
      </w:r>
      <w:r w:rsidR="00DF6E0E" w:rsidRPr="00DF6E0E">
        <w:rPr>
          <w:rFonts w:eastAsiaTheme="minorHAnsi"/>
          <w:shd w:val="clear" w:color="auto" w:fill="FFFFFF"/>
        </w:rPr>
        <w:t>within a reasonable period of time</w:t>
      </w:r>
      <w:r w:rsidRPr="00897BC4">
        <w:rPr>
          <w:rFonts w:eastAsiaTheme="minorHAnsi"/>
          <w:color w:val="000000"/>
          <w:shd w:val="clear" w:color="auto" w:fill="FFFFFF"/>
        </w:rPr>
        <w:t xml:space="preserve"> that day?</w:t>
      </w:r>
    </w:p>
    <w:p w14:paraId="4C2910F5" w14:textId="168B8290" w:rsidR="00143F1E" w:rsidRPr="00897BC4" w:rsidRDefault="00143F1E" w:rsidP="00143F1E">
      <w:pPr>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 xml:space="preserve">7 → </w:t>
      </w:r>
      <w:proofErr w:type="gramStart"/>
      <w:r w:rsidRPr="00897BC4">
        <w:rPr>
          <w:rFonts w:eastAsiaTheme="minorHAnsi"/>
          <w:color w:val="000000"/>
          <w:shd w:val="clear" w:color="auto" w:fill="FFFFFF"/>
        </w:rPr>
        <w:t xml:space="preserve">8  </w:t>
      </w:r>
      <w:r w:rsidRPr="00897BC4">
        <w:rPr>
          <w:rFonts w:eastAsiaTheme="minorHAnsi"/>
          <w:color w:val="000000"/>
          <w:shd w:val="clear" w:color="auto" w:fill="FFFFFF"/>
        </w:rPr>
        <w:tab/>
      </w:r>
      <w:proofErr w:type="gramEnd"/>
      <w:r w:rsidR="00112E12">
        <w:rPr>
          <w:rFonts w:eastAsiaTheme="minorHAnsi"/>
          <w:color w:val="000000"/>
          <w:shd w:val="clear" w:color="auto" w:fill="FFFFFF"/>
        </w:rPr>
        <w:t>The meeting took place during the petrol strike</w:t>
      </w:r>
      <w:r w:rsidR="00203032">
        <w:rPr>
          <w:rFonts w:eastAsiaTheme="minorHAnsi"/>
          <w:color w:val="000000"/>
          <w:shd w:val="clear" w:color="auto" w:fill="FFFFFF"/>
        </w:rPr>
        <w:t>,</w:t>
      </w:r>
      <w:r w:rsidR="00112E12">
        <w:rPr>
          <w:rFonts w:eastAsiaTheme="minorHAnsi"/>
          <w:color w:val="000000"/>
          <w:shd w:val="clear" w:color="auto" w:fill="FFFFFF"/>
        </w:rPr>
        <w:t xml:space="preserve"> </w:t>
      </w:r>
      <w:r w:rsidR="00203032">
        <w:t>and save for taxis, public transport in general etc., car-driving was simply not allowed.</w:t>
      </w:r>
      <w:r w:rsidR="00203032" w:rsidRPr="00897BC4">
        <w:rPr>
          <w:rFonts w:eastAsiaTheme="minorHAnsi"/>
          <w:color w:val="000000"/>
          <w:shd w:val="clear" w:color="auto" w:fill="FFFFFF"/>
        </w:rPr>
        <w:t xml:space="preserve"> </w:t>
      </w:r>
      <w:r w:rsidR="00203032">
        <w:rPr>
          <w:rFonts w:eastAsiaTheme="minorHAnsi"/>
          <w:color w:val="000000"/>
          <w:shd w:val="clear" w:color="auto" w:fill="FFFFFF"/>
        </w:rPr>
        <w:t>But t</w:t>
      </w:r>
      <w:r w:rsidRPr="00897BC4">
        <w:rPr>
          <w:rFonts w:eastAsiaTheme="minorHAnsi"/>
          <w:color w:val="000000"/>
          <w:shd w:val="clear" w:color="auto" w:fill="FFFFFF"/>
        </w:rPr>
        <w:t>here were plenty of taxis all around, and he, being a member of the parliament, had primary access</w:t>
      </w:r>
      <w:r w:rsidR="00203032">
        <w:rPr>
          <w:rFonts w:eastAsiaTheme="minorHAnsi"/>
          <w:color w:val="000000"/>
          <w:shd w:val="clear" w:color="auto" w:fill="FFFFFF"/>
        </w:rPr>
        <w:t xml:space="preserve"> </w:t>
      </w:r>
      <w:r w:rsidR="00DF6E0E">
        <w:rPr>
          <w:rFonts w:eastAsiaTheme="minorHAnsi"/>
          <w:color w:val="000000"/>
          <w:shd w:val="clear" w:color="auto" w:fill="FFFFFF"/>
        </w:rPr>
        <w:t xml:space="preserve">to taxis </w:t>
      </w:r>
      <w:r w:rsidRPr="00897BC4">
        <w:rPr>
          <w:rFonts w:eastAsiaTheme="minorHAnsi"/>
          <w:color w:val="000000"/>
          <w:shd w:val="clear" w:color="auto" w:fill="FFFFFF"/>
        </w:rPr>
        <w:t>– so yes:</w:t>
      </w:r>
      <w:r>
        <w:rPr>
          <w:rFonts w:eastAsiaTheme="minorHAnsi"/>
          <w:color w:val="000000"/>
          <w:shd w:val="clear" w:color="auto" w:fill="FFFFFF"/>
        </w:rPr>
        <w:t xml:space="preserve"> It was </w:t>
      </w:r>
      <w:r w:rsidRPr="00897BC4">
        <w:rPr>
          <w:rFonts w:eastAsiaTheme="minorHAnsi"/>
          <w:color w:val="000000"/>
          <w:shd w:val="clear" w:color="auto" w:fill="FFFFFF"/>
        </w:rPr>
        <w:t xml:space="preserve">possible </w:t>
      </w:r>
      <w:r w:rsidR="00112E12">
        <w:rPr>
          <w:rFonts w:eastAsiaTheme="minorHAnsi"/>
          <w:color w:val="000000"/>
          <w:shd w:val="clear" w:color="auto" w:fill="FFFFFF"/>
        </w:rPr>
        <w:t xml:space="preserve">for him </w:t>
      </w:r>
      <w:r w:rsidRPr="00897BC4">
        <w:rPr>
          <w:rFonts w:eastAsiaTheme="minorHAnsi"/>
          <w:color w:val="000000"/>
          <w:shd w:val="clear" w:color="auto" w:fill="FFFFFF"/>
        </w:rPr>
        <w:t xml:space="preserve">to catch a taxi </w:t>
      </w:r>
      <w:r w:rsidR="00DF6E0E">
        <w:rPr>
          <w:rFonts w:eastAsiaTheme="minorHAnsi"/>
          <w:color w:val="000000"/>
          <w:shd w:val="clear" w:color="auto" w:fill="FFFFFF"/>
        </w:rPr>
        <w:t xml:space="preserve">within a reasonable period of time </w:t>
      </w:r>
      <w:r w:rsidRPr="00897BC4">
        <w:rPr>
          <w:rFonts w:eastAsiaTheme="minorHAnsi"/>
          <w:color w:val="000000"/>
          <w:shd w:val="clear" w:color="auto" w:fill="FFFFFF"/>
        </w:rPr>
        <w:t>on the motor road that day</w:t>
      </w:r>
      <w:r>
        <w:rPr>
          <w:rFonts w:eastAsiaTheme="minorHAnsi"/>
          <w:color w:val="000000"/>
          <w:shd w:val="clear" w:color="auto" w:fill="FFFFFF"/>
        </w:rPr>
        <w:t>.</w:t>
      </w:r>
    </w:p>
    <w:p w14:paraId="5E7C64BD" w14:textId="1CF48EB4" w:rsidR="00143F1E" w:rsidRPr="00897BC4" w:rsidRDefault="00143F1E" w:rsidP="00143F1E">
      <w:pPr>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7 → 9</w:t>
      </w:r>
      <w:r w:rsidRPr="00897BC4">
        <w:rPr>
          <w:rFonts w:eastAsiaTheme="minorHAnsi"/>
          <w:color w:val="000000"/>
          <w:shd w:val="clear" w:color="auto" w:fill="FFFFFF"/>
        </w:rPr>
        <w:tab/>
        <w:t xml:space="preserve">All taxis were striking that day – so no: </w:t>
      </w:r>
      <w:r>
        <w:rPr>
          <w:rFonts w:eastAsiaTheme="minorHAnsi"/>
          <w:color w:val="000000"/>
          <w:shd w:val="clear" w:color="auto" w:fill="FFFFFF"/>
        </w:rPr>
        <w:t xml:space="preserve">It was not </w:t>
      </w:r>
      <w:r w:rsidRPr="00897BC4">
        <w:rPr>
          <w:rFonts w:eastAsiaTheme="minorHAnsi"/>
          <w:color w:val="000000"/>
          <w:shd w:val="clear" w:color="auto" w:fill="FFFFFF"/>
        </w:rPr>
        <w:t xml:space="preserve">possible to catch a taxi on the motor road </w:t>
      </w:r>
      <w:r w:rsidR="00DF6E0E" w:rsidRPr="00DF6E0E">
        <w:rPr>
          <w:rFonts w:eastAsiaTheme="minorHAnsi"/>
          <w:shd w:val="clear" w:color="auto" w:fill="FFFFFF"/>
        </w:rPr>
        <w:t>within a reasonable time</w:t>
      </w:r>
      <w:r w:rsidRPr="00DF6E0E">
        <w:rPr>
          <w:rFonts w:eastAsiaTheme="minorHAnsi"/>
          <w:shd w:val="clear" w:color="auto" w:fill="FFFFFF"/>
        </w:rPr>
        <w:t xml:space="preserve"> </w:t>
      </w:r>
      <w:r w:rsidRPr="00897BC4">
        <w:rPr>
          <w:rFonts w:eastAsiaTheme="minorHAnsi"/>
          <w:color w:val="000000"/>
          <w:shd w:val="clear" w:color="auto" w:fill="FFFFFF"/>
        </w:rPr>
        <w:t>that day</w:t>
      </w:r>
      <w:r>
        <w:rPr>
          <w:rFonts w:eastAsiaTheme="minorHAnsi"/>
          <w:color w:val="000000"/>
          <w:shd w:val="clear" w:color="auto" w:fill="FFFFFF"/>
        </w:rPr>
        <w:t xml:space="preserve">. </w:t>
      </w:r>
    </w:p>
    <w:p w14:paraId="6531896A" w14:textId="77777777" w:rsidR="00143F1E" w:rsidRPr="00897BC4" w:rsidRDefault="00143F1E" w:rsidP="00143F1E">
      <w:pPr>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5 → 10</w:t>
      </w:r>
      <w:r w:rsidRPr="00897BC4">
        <w:rPr>
          <w:rFonts w:eastAsiaTheme="minorHAnsi"/>
          <w:color w:val="000000"/>
          <w:shd w:val="clear" w:color="auto" w:fill="FFFFFF"/>
        </w:rPr>
        <w:tab/>
        <w:t>But notice, that morning was not a usual one:  there had been a huge car accident on the motor road, and traffic n</w:t>
      </w:r>
      <w:r>
        <w:rPr>
          <w:rFonts w:eastAsiaTheme="minorHAnsi"/>
          <w:color w:val="000000"/>
          <w:shd w:val="clear" w:color="auto" w:fill="FFFFFF"/>
        </w:rPr>
        <w:t>early stopped for one hour</w:t>
      </w:r>
      <w:r w:rsidRPr="00897BC4">
        <w:rPr>
          <w:rFonts w:eastAsiaTheme="minorHAnsi"/>
          <w:color w:val="000000"/>
          <w:shd w:val="clear" w:color="auto" w:fill="FFFFFF"/>
        </w:rPr>
        <w:t xml:space="preserve"> – so no: </w:t>
      </w:r>
      <w:r>
        <w:rPr>
          <w:rFonts w:eastAsiaTheme="minorHAnsi"/>
          <w:color w:val="000000"/>
          <w:shd w:val="clear" w:color="auto" w:fill="FFFFFF"/>
        </w:rPr>
        <w:t>Even if t</w:t>
      </w:r>
      <w:r w:rsidRPr="00897BC4">
        <w:rPr>
          <w:rFonts w:eastAsiaTheme="minorHAnsi"/>
          <w:color w:val="000000"/>
          <w:shd w:val="clear" w:color="auto" w:fill="FFFFFF"/>
        </w:rPr>
        <w:t xml:space="preserve">he distance from the place on the motor road where he ran out of gas to the parliament is 8 km, </w:t>
      </w:r>
      <w:r w:rsidRPr="00F43B90">
        <w:rPr>
          <w:rFonts w:eastAsiaTheme="minorHAnsi"/>
          <w:i/>
          <w:color w:val="000000"/>
          <w:shd w:val="clear" w:color="auto" w:fill="FFFFFF"/>
        </w:rPr>
        <w:t>and</w:t>
      </w:r>
      <w:r>
        <w:rPr>
          <w:rFonts w:eastAsiaTheme="minorHAnsi"/>
          <w:color w:val="000000"/>
          <w:shd w:val="clear" w:color="auto" w:fill="FFFFFF"/>
        </w:rPr>
        <w:t xml:space="preserve"> </w:t>
      </w:r>
      <w:r w:rsidRPr="00897BC4">
        <w:rPr>
          <w:rFonts w:eastAsiaTheme="minorHAnsi"/>
          <w:color w:val="000000"/>
          <w:shd w:val="clear" w:color="auto" w:fill="FFFFFF"/>
        </w:rPr>
        <w:t xml:space="preserve">there was still one hour, </w:t>
      </w:r>
      <w:r w:rsidRPr="00F43B90">
        <w:rPr>
          <w:rFonts w:eastAsiaTheme="minorHAnsi"/>
          <w:i/>
          <w:color w:val="000000"/>
          <w:shd w:val="clear" w:color="auto" w:fill="FFFFFF"/>
        </w:rPr>
        <w:t>and</w:t>
      </w:r>
      <w:r w:rsidRPr="00897BC4">
        <w:rPr>
          <w:rFonts w:eastAsiaTheme="minorHAnsi"/>
          <w:color w:val="000000"/>
          <w:shd w:val="clear" w:color="auto" w:fill="FFFFFF"/>
        </w:rPr>
        <w:t xml:space="preserve"> the usual speed of taxis </w:t>
      </w:r>
      <w:r>
        <w:rPr>
          <w:rFonts w:eastAsiaTheme="minorHAnsi"/>
          <w:color w:val="000000"/>
          <w:shd w:val="clear" w:color="auto" w:fill="FFFFFF"/>
        </w:rPr>
        <w:t xml:space="preserve">is so and so </w:t>
      </w:r>
      <w:r w:rsidRPr="00897BC4">
        <w:rPr>
          <w:rFonts w:eastAsiaTheme="minorHAnsi"/>
          <w:color w:val="000000"/>
          <w:shd w:val="clear" w:color="auto" w:fill="FFFFFF"/>
        </w:rPr>
        <w:t>etc.</w:t>
      </w:r>
      <w:r>
        <w:rPr>
          <w:rFonts w:eastAsiaTheme="minorHAnsi"/>
          <w:color w:val="000000"/>
          <w:shd w:val="clear" w:color="auto" w:fill="FFFFFF"/>
        </w:rPr>
        <w:t>:</w:t>
      </w:r>
      <w:r w:rsidRPr="00897BC4">
        <w:rPr>
          <w:rFonts w:eastAsiaTheme="minorHAnsi"/>
          <w:color w:val="000000"/>
          <w:shd w:val="clear" w:color="auto" w:fill="FFFFFF"/>
        </w:rPr>
        <w:t xml:space="preserve"> </w:t>
      </w:r>
      <w:r>
        <w:rPr>
          <w:rFonts w:eastAsiaTheme="minorHAnsi"/>
          <w:color w:val="000000"/>
          <w:shd w:val="clear" w:color="auto" w:fill="FFFFFF"/>
        </w:rPr>
        <w:t>in case</w:t>
      </w:r>
      <w:r w:rsidRPr="00897BC4">
        <w:rPr>
          <w:rFonts w:eastAsiaTheme="minorHAnsi"/>
          <w:color w:val="000000"/>
          <w:shd w:val="clear" w:color="auto" w:fill="FFFFFF"/>
        </w:rPr>
        <w:t xml:space="preserve"> he had taken a taxi, </w:t>
      </w:r>
      <w:r>
        <w:rPr>
          <w:rFonts w:eastAsiaTheme="minorHAnsi"/>
          <w:color w:val="000000"/>
          <w:shd w:val="clear" w:color="auto" w:fill="FFFFFF"/>
        </w:rPr>
        <w:t xml:space="preserve">he </w:t>
      </w:r>
      <w:r w:rsidRPr="00897BC4">
        <w:rPr>
          <w:rFonts w:eastAsiaTheme="minorHAnsi"/>
          <w:color w:val="000000"/>
          <w:shd w:val="clear" w:color="auto" w:fill="FFFFFF"/>
        </w:rPr>
        <w:t xml:space="preserve">would </w:t>
      </w:r>
      <w:r>
        <w:rPr>
          <w:rFonts w:eastAsiaTheme="minorHAnsi"/>
          <w:color w:val="000000"/>
          <w:shd w:val="clear" w:color="auto" w:fill="FFFFFF"/>
        </w:rPr>
        <w:t xml:space="preserve">still </w:t>
      </w:r>
      <w:r w:rsidRPr="00F43B90">
        <w:rPr>
          <w:rFonts w:eastAsiaTheme="minorHAnsi"/>
          <w:i/>
          <w:color w:val="000000"/>
          <w:shd w:val="clear" w:color="auto" w:fill="FFFFFF"/>
        </w:rPr>
        <w:t>not</w:t>
      </w:r>
      <w:r>
        <w:rPr>
          <w:rFonts w:eastAsiaTheme="minorHAnsi"/>
          <w:color w:val="000000"/>
          <w:shd w:val="clear" w:color="auto" w:fill="FFFFFF"/>
        </w:rPr>
        <w:t xml:space="preserve"> have reached the meeting.</w:t>
      </w:r>
    </w:p>
    <w:p w14:paraId="387190C8" w14:textId="77777777" w:rsidR="00143F1E" w:rsidRPr="00897BC4" w:rsidRDefault="00143F1E" w:rsidP="00143F1E">
      <w:pPr>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6 → 11</w:t>
      </w:r>
      <w:r w:rsidRPr="00897BC4">
        <w:rPr>
          <w:rFonts w:eastAsiaTheme="minorHAnsi"/>
          <w:color w:val="000000"/>
          <w:shd w:val="clear" w:color="auto" w:fill="FFFFFF"/>
        </w:rPr>
        <w:tab/>
        <w:t>All right, but couldn’t he simply have walked?</w:t>
      </w:r>
    </w:p>
    <w:p w14:paraId="77CC2A5C" w14:textId="77777777" w:rsidR="00143F1E" w:rsidRPr="00897BC4" w:rsidRDefault="00143F1E" w:rsidP="00143F1E">
      <w:pPr>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 xml:space="preserve">Etc. </w:t>
      </w:r>
    </w:p>
    <w:p w14:paraId="6E82063A" w14:textId="77777777" w:rsidR="00143F1E" w:rsidRPr="00897BC4" w:rsidRDefault="00143F1E" w:rsidP="00143F1E">
      <w:pPr>
        <w:tabs>
          <w:tab w:val="left" w:pos="1418"/>
        </w:tabs>
        <w:ind w:left="851" w:hanging="851"/>
        <w:rPr>
          <w:rFonts w:eastAsiaTheme="minorHAnsi"/>
          <w:color w:val="000000"/>
          <w:shd w:val="clear" w:color="auto" w:fill="FFFFFF"/>
        </w:rPr>
      </w:pPr>
    </w:p>
    <w:p w14:paraId="0D35D430" w14:textId="77777777" w:rsidR="00143F1E" w:rsidRPr="00406D7F" w:rsidRDefault="00143F1E" w:rsidP="00143F1E">
      <w:pPr>
        <w:tabs>
          <w:tab w:val="left" w:pos="1418"/>
        </w:tabs>
        <w:rPr>
          <w:rFonts w:eastAsiaTheme="minorHAnsi"/>
          <w:color w:val="000000"/>
          <w:shd w:val="clear" w:color="auto" w:fill="FFFFFF"/>
        </w:rPr>
      </w:pPr>
      <w:r w:rsidRPr="00897BC4">
        <w:rPr>
          <w:rFonts w:eastAsiaTheme="minorHAnsi"/>
          <w:color w:val="000000"/>
          <w:shd w:val="clear" w:color="auto" w:fill="FFFFFF"/>
        </w:rPr>
        <w:t xml:space="preserve">This </w:t>
      </w:r>
      <w:r>
        <w:rPr>
          <w:rFonts w:eastAsiaTheme="minorHAnsi"/>
          <w:color w:val="000000"/>
          <w:shd w:val="clear" w:color="auto" w:fill="FFFFFF"/>
        </w:rPr>
        <w:t xml:space="preserve">sequence is exploring </w:t>
      </w:r>
      <w:r w:rsidRPr="00CD3B30">
        <w:rPr>
          <w:rFonts w:eastAsiaTheme="minorHAnsi"/>
          <w:i/>
          <w:color w:val="000000"/>
          <w:shd w:val="clear" w:color="auto" w:fill="FFFFFF"/>
        </w:rPr>
        <w:t>conditions</w:t>
      </w:r>
      <w:r>
        <w:rPr>
          <w:rFonts w:eastAsiaTheme="minorHAnsi"/>
          <w:color w:val="000000"/>
          <w:shd w:val="clear" w:color="auto" w:fill="FFFFFF"/>
        </w:rPr>
        <w:t xml:space="preserve"> under which something that is the case (“he didn’t reach the meeting”) might/would not have been the case. Such conditions will appear as antecedents in a counterfactual conditional, and I shall call this kind of dialectics </w:t>
      </w:r>
      <w:proofErr w:type="spellStart"/>
      <w:r w:rsidRPr="00406D7F">
        <w:rPr>
          <w:rFonts w:eastAsiaTheme="minorHAnsi"/>
          <w:i/>
          <w:color w:val="000000"/>
          <w:shd w:val="clear" w:color="auto" w:fill="FFFFFF"/>
        </w:rPr>
        <w:t>antecedential</w:t>
      </w:r>
      <w:proofErr w:type="spellEnd"/>
      <w:r w:rsidRPr="00406D7F">
        <w:rPr>
          <w:rFonts w:eastAsiaTheme="minorHAnsi"/>
          <w:i/>
          <w:color w:val="000000"/>
          <w:shd w:val="clear" w:color="auto" w:fill="FFFFFF"/>
        </w:rPr>
        <w:t xml:space="preserve"> counterfactual reasoning</w:t>
      </w:r>
      <w:r w:rsidRPr="00406D7F">
        <w:rPr>
          <w:rFonts w:eastAsiaTheme="minorHAnsi"/>
          <w:color w:val="000000"/>
          <w:shd w:val="clear" w:color="auto" w:fill="FFFFFF"/>
        </w:rPr>
        <w:t xml:space="preserve">.  </w:t>
      </w:r>
    </w:p>
    <w:p w14:paraId="6519E551" w14:textId="77777777" w:rsidR="00143F1E" w:rsidRPr="00406D7F" w:rsidRDefault="00143F1E" w:rsidP="00143F1E">
      <w:pPr>
        <w:tabs>
          <w:tab w:val="left" w:pos="284"/>
          <w:tab w:val="left" w:pos="1418"/>
        </w:tabs>
        <w:rPr>
          <w:rFonts w:eastAsiaTheme="minorHAnsi"/>
          <w:color w:val="000000"/>
          <w:shd w:val="clear" w:color="auto" w:fill="FFFFFF"/>
        </w:rPr>
      </w:pPr>
      <w:r>
        <w:rPr>
          <w:rFonts w:eastAsiaTheme="minorHAnsi"/>
          <w:color w:val="000000"/>
          <w:shd w:val="clear" w:color="auto" w:fill="FFFFFF"/>
        </w:rPr>
        <w:tab/>
        <w:t xml:space="preserve">Another option is exploring the </w:t>
      </w:r>
      <w:r w:rsidRPr="003675C6">
        <w:rPr>
          <w:rFonts w:eastAsiaTheme="minorHAnsi"/>
          <w:i/>
          <w:color w:val="000000"/>
          <w:shd w:val="clear" w:color="auto" w:fill="FFFFFF"/>
        </w:rPr>
        <w:t xml:space="preserve">consequences </w:t>
      </w:r>
      <w:r>
        <w:rPr>
          <w:rFonts w:eastAsiaTheme="minorHAnsi"/>
          <w:color w:val="000000"/>
          <w:shd w:val="clear" w:color="auto" w:fill="FFFFFF"/>
        </w:rPr>
        <w:t xml:space="preserve">in case something that is the case (“he didn’t reach the meeting”) had not been the case. This I shall call </w:t>
      </w:r>
      <w:r w:rsidRPr="00406D7F">
        <w:rPr>
          <w:rFonts w:eastAsiaTheme="minorHAnsi"/>
          <w:i/>
          <w:color w:val="000000"/>
          <w:shd w:val="clear" w:color="auto" w:fill="FFFFFF"/>
        </w:rPr>
        <w:t>consequential counterfactual reasoning</w:t>
      </w:r>
      <w:r w:rsidRPr="00406D7F">
        <w:rPr>
          <w:rFonts w:eastAsiaTheme="minorHAnsi"/>
          <w:color w:val="000000"/>
          <w:shd w:val="clear" w:color="auto" w:fill="FFFFFF"/>
        </w:rPr>
        <w:t xml:space="preserve">.  </w:t>
      </w:r>
    </w:p>
    <w:p w14:paraId="2D7F30E4" w14:textId="77777777" w:rsidR="00143F1E" w:rsidRPr="00406D7F" w:rsidRDefault="00143F1E" w:rsidP="00143F1E">
      <w:pPr>
        <w:tabs>
          <w:tab w:val="left" w:pos="284"/>
          <w:tab w:val="left" w:pos="1418"/>
        </w:tabs>
        <w:rPr>
          <w:rFonts w:eastAsiaTheme="minorHAnsi"/>
          <w:color w:val="000000"/>
          <w:shd w:val="clear" w:color="auto" w:fill="FFFFFF"/>
        </w:rPr>
      </w:pPr>
      <w:r w:rsidRPr="00406D7F">
        <w:rPr>
          <w:rFonts w:eastAsiaTheme="minorHAnsi"/>
          <w:color w:val="000000"/>
          <w:shd w:val="clear" w:color="auto" w:fill="FFFFFF"/>
        </w:rPr>
        <w:t xml:space="preserve"> </w:t>
      </w:r>
    </w:p>
    <w:p w14:paraId="038353DA" w14:textId="77777777" w:rsidR="00143F1E" w:rsidRPr="00897BC4" w:rsidRDefault="00143F1E" w:rsidP="00143F1E">
      <w:pPr>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1 → 2’</w:t>
      </w:r>
      <w:r w:rsidRPr="00897BC4">
        <w:rPr>
          <w:rFonts w:eastAsiaTheme="minorHAnsi"/>
          <w:color w:val="000000"/>
          <w:shd w:val="clear" w:color="auto" w:fill="FFFFFF"/>
        </w:rPr>
        <w:tab/>
        <w:t>What would have happened in case he had reached the meeting? (What are the differences between what actually happened and what might/would have happened?)</w:t>
      </w:r>
    </w:p>
    <w:p w14:paraId="60348E70" w14:textId="77777777" w:rsidR="00143F1E" w:rsidRPr="00897BC4" w:rsidRDefault="00143F1E" w:rsidP="00143F1E">
      <w:pPr>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2’ → 3’</w:t>
      </w:r>
      <w:r w:rsidRPr="00897BC4">
        <w:rPr>
          <w:rFonts w:eastAsiaTheme="minorHAnsi"/>
          <w:color w:val="000000"/>
          <w:shd w:val="clear" w:color="auto" w:fill="FFFFFF"/>
        </w:rPr>
        <w:tab/>
        <w:t xml:space="preserve">In case he had reached the meeting one more cup of coffee would have been sold in the café. </w:t>
      </w:r>
    </w:p>
    <w:p w14:paraId="5B493A06" w14:textId="77777777" w:rsidR="00143F1E" w:rsidRPr="00897BC4" w:rsidRDefault="00143F1E" w:rsidP="00143F1E">
      <w:pPr>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t>2’ → 4’</w:t>
      </w:r>
      <w:r w:rsidRPr="00897BC4">
        <w:rPr>
          <w:rFonts w:eastAsiaTheme="minorHAnsi"/>
          <w:color w:val="000000"/>
          <w:shd w:val="clear" w:color="auto" w:fill="FFFFFF"/>
        </w:rPr>
        <w:tab/>
        <w:t xml:space="preserve">In case he had reached the meeting, the government would not have found itself in a minority and would not have called an election. </w:t>
      </w:r>
    </w:p>
    <w:p w14:paraId="2343E221" w14:textId="77777777" w:rsidR="00143F1E" w:rsidRPr="00897BC4" w:rsidRDefault="00143F1E" w:rsidP="00143F1E">
      <w:pPr>
        <w:tabs>
          <w:tab w:val="left" w:pos="1418"/>
        </w:tabs>
        <w:ind w:left="851" w:hanging="851"/>
        <w:rPr>
          <w:rFonts w:eastAsiaTheme="minorHAnsi"/>
          <w:color w:val="000000"/>
          <w:shd w:val="clear" w:color="auto" w:fill="FFFFFF"/>
        </w:rPr>
      </w:pPr>
      <w:r w:rsidRPr="00897BC4">
        <w:rPr>
          <w:rFonts w:eastAsiaTheme="minorHAnsi"/>
          <w:color w:val="000000"/>
          <w:shd w:val="clear" w:color="auto" w:fill="FFFFFF"/>
        </w:rPr>
        <w:lastRenderedPageBreak/>
        <w:t>4’ → 5’</w:t>
      </w:r>
      <w:r w:rsidRPr="00897BC4">
        <w:rPr>
          <w:rFonts w:eastAsiaTheme="minorHAnsi"/>
          <w:color w:val="000000"/>
          <w:shd w:val="clear" w:color="auto" w:fill="FFFFFF"/>
        </w:rPr>
        <w:tab/>
        <w:t>In case the government had not found itself in a minority</w:t>
      </w:r>
      <w:r>
        <w:rPr>
          <w:rFonts w:eastAsiaTheme="minorHAnsi"/>
          <w:color w:val="000000"/>
          <w:shd w:val="clear" w:color="auto" w:fill="FFFFFF"/>
        </w:rPr>
        <w:t xml:space="preserve"> and</w:t>
      </w:r>
      <w:r w:rsidRPr="00897BC4">
        <w:rPr>
          <w:rFonts w:eastAsiaTheme="minorHAnsi"/>
          <w:color w:val="000000"/>
          <w:shd w:val="clear" w:color="auto" w:fill="FFFFFF"/>
        </w:rPr>
        <w:t xml:space="preserve"> had not called an election, the composition of the parliament would not have changed.</w:t>
      </w:r>
      <w:r>
        <w:rPr>
          <w:rFonts w:eastAsiaTheme="minorHAnsi"/>
          <w:color w:val="000000"/>
          <w:shd w:val="clear" w:color="auto" w:fill="FFFFFF"/>
        </w:rPr>
        <w:t xml:space="preserve"> </w:t>
      </w:r>
    </w:p>
    <w:p w14:paraId="7E46DFAE" w14:textId="28F258CC" w:rsidR="00143F1E" w:rsidRPr="00897BC4" w:rsidRDefault="00DF6E0E" w:rsidP="00143F1E">
      <w:pPr>
        <w:tabs>
          <w:tab w:val="left" w:pos="1418"/>
        </w:tabs>
        <w:ind w:left="851" w:hanging="851"/>
        <w:rPr>
          <w:rFonts w:eastAsiaTheme="minorHAnsi"/>
          <w:color w:val="000000"/>
          <w:shd w:val="clear" w:color="auto" w:fill="FFFFFF"/>
        </w:rPr>
      </w:pPr>
      <w:r>
        <w:rPr>
          <w:rFonts w:eastAsiaTheme="minorHAnsi"/>
          <w:color w:val="000000"/>
          <w:shd w:val="clear" w:color="auto" w:fill="FFFFFF"/>
        </w:rPr>
        <w:t>2’ → 6’</w:t>
      </w:r>
      <w:r>
        <w:rPr>
          <w:rFonts w:eastAsiaTheme="minorHAnsi"/>
          <w:color w:val="000000"/>
          <w:shd w:val="clear" w:color="auto" w:fill="FFFFFF"/>
        </w:rPr>
        <w:tab/>
        <w:t xml:space="preserve">One more member </w:t>
      </w:r>
      <w:r w:rsidR="00143F1E" w:rsidRPr="00897BC4">
        <w:rPr>
          <w:rFonts w:eastAsiaTheme="minorHAnsi"/>
          <w:color w:val="000000"/>
          <w:shd w:val="clear" w:color="auto" w:fill="FFFFFF"/>
        </w:rPr>
        <w:t>of the government would also have vote</w:t>
      </w:r>
      <w:r w:rsidR="00143F1E">
        <w:rPr>
          <w:rFonts w:eastAsiaTheme="minorHAnsi"/>
          <w:color w:val="000000"/>
          <w:shd w:val="clear" w:color="auto" w:fill="FFFFFF"/>
        </w:rPr>
        <w:t>d</w:t>
      </w:r>
      <w:r w:rsidR="00143F1E" w:rsidRPr="00897BC4">
        <w:rPr>
          <w:rFonts w:eastAsiaTheme="minorHAnsi"/>
          <w:color w:val="000000"/>
          <w:shd w:val="clear" w:color="auto" w:fill="FFFFFF"/>
        </w:rPr>
        <w:t xml:space="preserve"> against the </w:t>
      </w:r>
      <w:r w:rsidR="00143F1E">
        <w:rPr>
          <w:rFonts w:eastAsiaTheme="minorHAnsi"/>
          <w:color w:val="000000"/>
          <w:shd w:val="clear" w:color="auto" w:fill="FFFFFF"/>
        </w:rPr>
        <w:t>law</w:t>
      </w:r>
      <w:r w:rsidR="00143F1E" w:rsidRPr="00897BC4">
        <w:rPr>
          <w:rFonts w:eastAsiaTheme="minorHAnsi"/>
          <w:color w:val="000000"/>
          <w:shd w:val="clear" w:color="auto" w:fill="FFFFFF"/>
        </w:rPr>
        <w:t xml:space="preserve">, so the government would still have found itself in a minority and would have called an election. </w:t>
      </w:r>
    </w:p>
    <w:p w14:paraId="0000124C" w14:textId="77777777" w:rsidR="00143F1E" w:rsidRPr="00897BC4" w:rsidRDefault="00143F1E" w:rsidP="00143F1E">
      <w:pPr>
        <w:tabs>
          <w:tab w:val="left" w:pos="1418"/>
        </w:tabs>
        <w:ind w:left="851" w:hanging="851"/>
        <w:rPr>
          <w:rFonts w:eastAsiaTheme="minorHAnsi"/>
          <w:color w:val="000000"/>
          <w:shd w:val="clear" w:color="auto" w:fill="FFFFFF"/>
        </w:rPr>
      </w:pPr>
    </w:p>
    <w:p w14:paraId="1DCA994C" w14:textId="2BC4112F" w:rsidR="00143F1E" w:rsidRDefault="00143F1E" w:rsidP="00143F1E">
      <w:pPr>
        <w:tabs>
          <w:tab w:val="left" w:pos="284"/>
          <w:tab w:val="left" w:pos="567"/>
          <w:tab w:val="left" w:pos="1134"/>
        </w:tabs>
        <w:rPr>
          <w:rFonts w:eastAsiaTheme="minorHAnsi"/>
          <w:color w:val="000000"/>
          <w:shd w:val="clear" w:color="auto" w:fill="FFFFFF"/>
        </w:rPr>
      </w:pPr>
      <w:r>
        <w:rPr>
          <w:rFonts w:eastAsiaTheme="minorHAnsi"/>
          <w:color w:val="000000"/>
          <w:shd w:val="clear" w:color="auto" w:fill="FFFFFF"/>
        </w:rPr>
        <w:t>As a rule</w:t>
      </w:r>
      <w:r w:rsidR="00412119">
        <w:rPr>
          <w:rFonts w:eastAsiaTheme="minorHAnsi"/>
          <w:color w:val="000000"/>
          <w:shd w:val="clear" w:color="auto" w:fill="FFFFFF"/>
        </w:rPr>
        <w:t>,</w:t>
      </w:r>
      <w:r>
        <w:rPr>
          <w:rFonts w:eastAsiaTheme="minorHAnsi"/>
          <w:color w:val="000000"/>
          <w:shd w:val="clear" w:color="auto" w:fill="FFFFFF"/>
        </w:rPr>
        <w:t xml:space="preserve"> </w:t>
      </w:r>
      <w:r w:rsidRPr="00897BC4">
        <w:rPr>
          <w:rFonts w:eastAsiaTheme="minorHAnsi"/>
          <w:color w:val="000000"/>
          <w:shd w:val="clear" w:color="auto" w:fill="FFFFFF"/>
        </w:rPr>
        <w:t xml:space="preserve">the </w:t>
      </w:r>
      <w:r>
        <w:rPr>
          <w:rFonts w:eastAsiaTheme="minorHAnsi"/>
          <w:color w:val="000000"/>
          <w:shd w:val="clear" w:color="auto" w:fill="FFFFFF"/>
        </w:rPr>
        <w:t xml:space="preserve">relevance of performing the </w:t>
      </w:r>
      <w:proofErr w:type="spellStart"/>
      <w:r>
        <w:rPr>
          <w:rFonts w:eastAsiaTheme="minorHAnsi"/>
          <w:color w:val="000000"/>
          <w:shd w:val="clear" w:color="auto" w:fill="FFFFFF"/>
        </w:rPr>
        <w:t>antecedential</w:t>
      </w:r>
      <w:proofErr w:type="spellEnd"/>
      <w:r>
        <w:rPr>
          <w:rFonts w:eastAsiaTheme="minorHAnsi"/>
          <w:color w:val="000000"/>
          <w:shd w:val="clear" w:color="auto" w:fill="FFFFFF"/>
        </w:rPr>
        <w:t xml:space="preserve"> version will </w:t>
      </w:r>
      <w:bookmarkStart w:id="5" w:name="OLE_LINK10"/>
      <w:bookmarkStart w:id="6" w:name="OLE_LINK13"/>
      <w:r w:rsidRPr="00994475">
        <w:rPr>
          <w:rFonts w:eastAsiaTheme="minorHAnsi"/>
          <w:i/>
          <w:color w:val="000000"/>
          <w:shd w:val="clear" w:color="auto" w:fill="FFFFFF"/>
        </w:rPr>
        <w:t>ceteris paribus</w:t>
      </w:r>
      <w:bookmarkEnd w:id="5"/>
      <w:bookmarkEnd w:id="6"/>
      <w:r>
        <w:rPr>
          <w:rFonts w:eastAsiaTheme="minorHAnsi"/>
          <w:color w:val="000000"/>
          <w:shd w:val="clear" w:color="auto" w:fill="FFFFFF"/>
        </w:rPr>
        <w:t xml:space="preserve"> increase</w:t>
      </w:r>
      <w:r w:rsidR="00412119">
        <w:rPr>
          <w:rFonts w:eastAsiaTheme="minorHAnsi"/>
          <w:color w:val="000000"/>
          <w:shd w:val="clear" w:color="auto" w:fill="FFFFFF"/>
        </w:rPr>
        <w:t>,</w:t>
      </w:r>
      <w:r>
        <w:rPr>
          <w:rFonts w:eastAsiaTheme="minorHAnsi"/>
          <w:color w:val="000000"/>
          <w:shd w:val="clear" w:color="auto" w:fill="FFFFFF"/>
        </w:rPr>
        <w:t xml:space="preserve"> the </w:t>
      </w:r>
      <w:r w:rsidRPr="0097413D">
        <w:rPr>
          <w:rFonts w:eastAsiaTheme="minorHAnsi"/>
          <w:i/>
          <w:color w:val="000000"/>
          <w:shd w:val="clear" w:color="auto" w:fill="FFFFFF"/>
        </w:rPr>
        <w:t>smaller</w:t>
      </w:r>
      <w:r>
        <w:rPr>
          <w:rFonts w:eastAsiaTheme="minorHAnsi"/>
          <w:color w:val="000000"/>
          <w:shd w:val="clear" w:color="auto" w:fill="FFFFFF"/>
        </w:rPr>
        <w:t xml:space="preserve"> the difference </w:t>
      </w:r>
      <w:r w:rsidR="00412119">
        <w:rPr>
          <w:rFonts w:eastAsiaTheme="minorHAnsi"/>
          <w:color w:val="000000"/>
          <w:shd w:val="clear" w:color="auto" w:fill="FFFFFF"/>
        </w:rPr>
        <w:t xml:space="preserve">is </w:t>
      </w:r>
      <w:r>
        <w:rPr>
          <w:rFonts w:eastAsiaTheme="minorHAnsi"/>
          <w:color w:val="000000"/>
          <w:shd w:val="clear" w:color="auto" w:fill="FFFFFF"/>
        </w:rPr>
        <w:t>between</w:t>
      </w:r>
      <w:r w:rsidR="00412119">
        <w:rPr>
          <w:rFonts w:eastAsiaTheme="minorHAnsi"/>
          <w:color w:val="000000"/>
          <w:shd w:val="clear" w:color="auto" w:fill="FFFFFF"/>
        </w:rPr>
        <w:t xml:space="preserve"> the</w:t>
      </w:r>
      <w:r>
        <w:rPr>
          <w:rFonts w:eastAsiaTheme="minorHAnsi"/>
          <w:color w:val="000000"/>
          <w:shd w:val="clear" w:color="auto" w:fill="FFFFFF"/>
        </w:rPr>
        <w:t xml:space="preserve"> factual </w:t>
      </w:r>
      <w:r w:rsidR="00412119">
        <w:rPr>
          <w:rFonts w:eastAsiaTheme="minorHAnsi"/>
          <w:color w:val="000000"/>
          <w:shd w:val="clear" w:color="auto" w:fill="FFFFFF"/>
        </w:rPr>
        <w:t xml:space="preserve">scenario </w:t>
      </w:r>
      <w:r>
        <w:rPr>
          <w:rFonts w:eastAsiaTheme="minorHAnsi"/>
          <w:color w:val="000000"/>
          <w:shd w:val="clear" w:color="auto" w:fill="FFFFFF"/>
        </w:rPr>
        <w:t xml:space="preserve">and </w:t>
      </w:r>
      <w:r w:rsidR="00412119">
        <w:rPr>
          <w:rFonts w:eastAsiaTheme="minorHAnsi"/>
          <w:color w:val="000000"/>
          <w:shd w:val="clear" w:color="auto" w:fill="FFFFFF"/>
        </w:rPr>
        <w:t xml:space="preserve">the imagined counterfactual scenarios </w:t>
      </w:r>
      <w:r>
        <w:rPr>
          <w:rFonts w:eastAsiaTheme="minorHAnsi"/>
          <w:color w:val="000000"/>
          <w:shd w:val="clear" w:color="auto" w:fill="FFFFFF"/>
        </w:rPr>
        <w:t xml:space="preserve">in the antecedent, whereas the relevance of performing the consequential version </w:t>
      </w:r>
      <w:r>
        <w:rPr>
          <w:i/>
          <w:iCs/>
        </w:rPr>
        <w:t>ceteris paribus</w:t>
      </w:r>
      <w:r>
        <w:rPr>
          <w:rFonts w:eastAsiaTheme="minorHAnsi"/>
          <w:color w:val="000000"/>
          <w:shd w:val="clear" w:color="auto" w:fill="FFFFFF"/>
        </w:rPr>
        <w:t xml:space="preserve"> </w:t>
      </w:r>
      <w:r w:rsidR="00412119">
        <w:rPr>
          <w:rFonts w:eastAsiaTheme="minorHAnsi"/>
          <w:color w:val="000000"/>
          <w:shd w:val="clear" w:color="auto" w:fill="FFFFFF"/>
        </w:rPr>
        <w:t xml:space="preserve">will </w:t>
      </w:r>
      <w:r>
        <w:rPr>
          <w:rFonts w:eastAsiaTheme="minorHAnsi"/>
          <w:color w:val="000000"/>
          <w:shd w:val="clear" w:color="auto" w:fill="FFFFFF"/>
        </w:rPr>
        <w:t>increase</w:t>
      </w:r>
      <w:r w:rsidR="00412119">
        <w:rPr>
          <w:rFonts w:eastAsiaTheme="minorHAnsi"/>
          <w:color w:val="000000"/>
          <w:shd w:val="clear" w:color="auto" w:fill="FFFFFF"/>
        </w:rPr>
        <w:t>,</w:t>
      </w:r>
      <w:r>
        <w:rPr>
          <w:rFonts w:eastAsiaTheme="minorHAnsi"/>
          <w:color w:val="000000"/>
          <w:shd w:val="clear" w:color="auto" w:fill="FFFFFF"/>
        </w:rPr>
        <w:t xml:space="preserve"> the </w:t>
      </w:r>
      <w:r w:rsidRPr="0097413D">
        <w:rPr>
          <w:rFonts w:eastAsiaTheme="minorHAnsi"/>
          <w:i/>
          <w:color w:val="000000"/>
          <w:shd w:val="clear" w:color="auto" w:fill="FFFFFF"/>
        </w:rPr>
        <w:t xml:space="preserve">bigger </w:t>
      </w:r>
      <w:r>
        <w:rPr>
          <w:rFonts w:eastAsiaTheme="minorHAnsi"/>
          <w:color w:val="000000"/>
          <w:shd w:val="clear" w:color="auto" w:fill="FFFFFF"/>
        </w:rPr>
        <w:t xml:space="preserve">the difference </w:t>
      </w:r>
      <w:r w:rsidR="00412119">
        <w:rPr>
          <w:rFonts w:eastAsiaTheme="minorHAnsi"/>
          <w:color w:val="000000"/>
          <w:shd w:val="clear" w:color="auto" w:fill="FFFFFF"/>
        </w:rPr>
        <w:t xml:space="preserve">is </w:t>
      </w:r>
      <w:r>
        <w:rPr>
          <w:rFonts w:eastAsiaTheme="minorHAnsi"/>
          <w:color w:val="000000"/>
          <w:shd w:val="clear" w:color="auto" w:fill="FFFFFF"/>
        </w:rPr>
        <w:t xml:space="preserve">between </w:t>
      </w:r>
      <w:r w:rsidR="00412119">
        <w:rPr>
          <w:rFonts w:eastAsiaTheme="minorHAnsi"/>
          <w:color w:val="000000"/>
          <w:shd w:val="clear" w:color="auto" w:fill="FFFFFF"/>
        </w:rPr>
        <w:t xml:space="preserve">the </w:t>
      </w:r>
      <w:r>
        <w:rPr>
          <w:rFonts w:eastAsiaTheme="minorHAnsi"/>
          <w:color w:val="000000"/>
          <w:shd w:val="clear" w:color="auto" w:fill="FFFFFF"/>
        </w:rPr>
        <w:t xml:space="preserve">factual </w:t>
      </w:r>
      <w:r w:rsidR="00412119">
        <w:rPr>
          <w:rFonts w:eastAsiaTheme="minorHAnsi"/>
          <w:color w:val="000000"/>
          <w:shd w:val="clear" w:color="auto" w:fill="FFFFFF"/>
        </w:rPr>
        <w:t xml:space="preserve">scenario and the imagined </w:t>
      </w:r>
      <w:r>
        <w:rPr>
          <w:rFonts w:eastAsiaTheme="minorHAnsi"/>
          <w:color w:val="000000"/>
          <w:shd w:val="clear" w:color="auto" w:fill="FFFFFF"/>
        </w:rPr>
        <w:t xml:space="preserve">counterfactual scenarios in the consequent. </w:t>
      </w:r>
      <w:r>
        <w:t>(“This small difference might have made such a big difference</w:t>
      </w:r>
      <w:r w:rsidR="00412119">
        <w:t>.”</w:t>
      </w:r>
      <w:r>
        <w:t>)</w:t>
      </w:r>
      <w:r w:rsidRPr="0097413D">
        <w:rPr>
          <w:rStyle w:val="FootnoteReference"/>
          <w:rFonts w:eastAsiaTheme="minorHAnsi"/>
          <w:color w:val="000000"/>
          <w:shd w:val="clear" w:color="auto" w:fill="FFFFFF"/>
        </w:rPr>
        <w:t xml:space="preserve"> </w:t>
      </w:r>
      <w:r>
        <w:rPr>
          <w:rStyle w:val="FootnoteReference"/>
          <w:rFonts w:eastAsiaTheme="minorHAnsi"/>
          <w:color w:val="000000"/>
          <w:shd w:val="clear" w:color="auto" w:fill="FFFFFF"/>
        </w:rPr>
        <w:footnoteReference w:id="3"/>
      </w:r>
      <w:r>
        <w:t xml:space="preserve"> However, </w:t>
      </w:r>
      <w:r>
        <w:rPr>
          <w:rFonts w:eastAsiaTheme="minorHAnsi"/>
          <w:color w:val="000000"/>
          <w:shd w:val="clear" w:color="auto" w:fill="FFFFFF"/>
        </w:rPr>
        <w:t xml:space="preserve">for the sake of </w:t>
      </w:r>
      <w:r w:rsidR="00C14646" w:rsidRPr="00C14646">
        <w:rPr>
          <w:rFonts w:eastAsiaTheme="minorHAnsi"/>
          <w:shd w:val="clear" w:color="auto" w:fill="FFFFFF"/>
        </w:rPr>
        <w:t>brevity</w:t>
      </w:r>
      <w:r w:rsidRPr="003B30FD">
        <w:rPr>
          <w:rFonts w:eastAsiaTheme="minorHAnsi"/>
          <w:color w:val="FF0000"/>
          <w:shd w:val="clear" w:color="auto" w:fill="FFFFFF"/>
        </w:rPr>
        <w:t xml:space="preserve"> </w:t>
      </w:r>
      <w:r>
        <w:rPr>
          <w:rFonts w:eastAsiaTheme="minorHAnsi"/>
          <w:color w:val="000000"/>
          <w:shd w:val="clear" w:color="auto" w:fill="FFFFFF"/>
        </w:rPr>
        <w:t xml:space="preserve">I </w:t>
      </w:r>
      <w:r w:rsidR="00361A48">
        <w:rPr>
          <w:rFonts w:eastAsiaTheme="minorHAnsi"/>
          <w:color w:val="000000"/>
          <w:shd w:val="clear" w:color="auto" w:fill="FFFFFF"/>
        </w:rPr>
        <w:t xml:space="preserve">shall </w:t>
      </w:r>
      <w:r>
        <w:rPr>
          <w:rFonts w:eastAsiaTheme="minorHAnsi"/>
          <w:color w:val="000000"/>
          <w:shd w:val="clear" w:color="auto" w:fill="FFFFFF"/>
        </w:rPr>
        <w:t xml:space="preserve">only </w:t>
      </w:r>
      <w:proofErr w:type="spellStart"/>
      <w:r>
        <w:rPr>
          <w:rFonts w:eastAsiaTheme="minorHAnsi"/>
          <w:color w:val="000000"/>
          <w:shd w:val="clear" w:color="auto" w:fill="FFFFFF"/>
        </w:rPr>
        <w:t>analyse</w:t>
      </w:r>
      <w:proofErr w:type="spellEnd"/>
      <w:r>
        <w:rPr>
          <w:rFonts w:eastAsiaTheme="minorHAnsi"/>
          <w:color w:val="000000"/>
          <w:shd w:val="clear" w:color="auto" w:fill="FFFFFF"/>
        </w:rPr>
        <w:t xml:space="preserve"> the </w:t>
      </w:r>
      <w:proofErr w:type="spellStart"/>
      <w:r>
        <w:rPr>
          <w:rFonts w:eastAsiaTheme="minorHAnsi"/>
          <w:color w:val="000000"/>
          <w:shd w:val="clear" w:color="auto" w:fill="FFFFFF"/>
        </w:rPr>
        <w:t>an</w:t>
      </w:r>
      <w:r w:rsidR="00412119">
        <w:rPr>
          <w:rFonts w:eastAsiaTheme="minorHAnsi"/>
          <w:color w:val="000000"/>
          <w:shd w:val="clear" w:color="auto" w:fill="FFFFFF"/>
        </w:rPr>
        <w:t>tecedential</w:t>
      </w:r>
      <w:proofErr w:type="spellEnd"/>
      <w:r w:rsidR="00412119">
        <w:rPr>
          <w:rFonts w:eastAsiaTheme="minorHAnsi"/>
          <w:color w:val="000000"/>
          <w:shd w:val="clear" w:color="auto" w:fill="FFFFFF"/>
        </w:rPr>
        <w:t xml:space="preserve"> version in this pap</w:t>
      </w:r>
      <w:r>
        <w:rPr>
          <w:rFonts w:eastAsiaTheme="minorHAnsi"/>
          <w:color w:val="000000"/>
          <w:shd w:val="clear" w:color="auto" w:fill="FFFFFF"/>
        </w:rPr>
        <w:t>er</w:t>
      </w:r>
      <w:r w:rsidR="00412119">
        <w:rPr>
          <w:rFonts w:eastAsiaTheme="minorHAnsi"/>
          <w:color w:val="000000"/>
          <w:shd w:val="clear" w:color="auto" w:fill="FFFFFF"/>
        </w:rPr>
        <w:t>.</w:t>
      </w:r>
      <w:r>
        <w:rPr>
          <w:rFonts w:eastAsiaTheme="minorHAnsi"/>
          <w:color w:val="000000"/>
          <w:shd w:val="clear" w:color="auto" w:fill="FFFFFF"/>
        </w:rPr>
        <w:t xml:space="preserve"> </w:t>
      </w:r>
    </w:p>
    <w:p w14:paraId="4999910F" w14:textId="77777777" w:rsidR="00142ACA" w:rsidRDefault="00142ACA" w:rsidP="00142ACA">
      <w:pPr>
        <w:tabs>
          <w:tab w:val="left" w:pos="284"/>
          <w:tab w:val="left" w:pos="567"/>
          <w:tab w:val="left" w:pos="1134"/>
        </w:tabs>
      </w:pPr>
    </w:p>
    <w:p w14:paraId="215C449A" w14:textId="77777777" w:rsidR="00143F1E" w:rsidRDefault="00143F1E" w:rsidP="00142ACA">
      <w:pPr>
        <w:tabs>
          <w:tab w:val="left" w:pos="284"/>
          <w:tab w:val="left" w:pos="567"/>
          <w:tab w:val="left" w:pos="1134"/>
        </w:tabs>
      </w:pPr>
    </w:p>
    <w:p w14:paraId="00F7521E" w14:textId="77777777" w:rsidR="00CC2057" w:rsidRDefault="00CC2057" w:rsidP="00142ACA">
      <w:pPr>
        <w:tabs>
          <w:tab w:val="left" w:pos="284"/>
          <w:tab w:val="left" w:pos="567"/>
          <w:tab w:val="left" w:pos="1134"/>
        </w:tabs>
      </w:pPr>
    </w:p>
    <w:p w14:paraId="235EBAAD" w14:textId="62C88696" w:rsidR="00142ACA" w:rsidRPr="009F2365" w:rsidRDefault="009F2365" w:rsidP="009F2365">
      <w:pPr>
        <w:tabs>
          <w:tab w:val="left" w:pos="284"/>
          <w:tab w:val="left" w:pos="567"/>
          <w:tab w:val="left" w:pos="1134"/>
        </w:tabs>
        <w:outlineLvl w:val="0"/>
        <w:rPr>
          <w:rFonts w:ascii="Times New Roman Bold Italic" w:hAnsi="Times New Roman Bold Italic"/>
          <w:b/>
          <w:bCs/>
          <w:i/>
          <w:iCs/>
          <w:szCs w:val="26"/>
        </w:rPr>
      </w:pPr>
      <w:r w:rsidRPr="009F2365">
        <w:rPr>
          <w:rFonts w:ascii="Times New Roman Bold Italic" w:hAnsi="Times New Roman Bold Italic"/>
          <w:b/>
          <w:bCs/>
          <w:i/>
          <w:iCs/>
          <w:szCs w:val="26"/>
        </w:rPr>
        <w:t xml:space="preserve">3. </w:t>
      </w:r>
      <w:r w:rsidR="0059605F" w:rsidRPr="009F2365">
        <w:rPr>
          <w:rFonts w:ascii="Times New Roman Bold Italic" w:hAnsi="Times New Roman Bold Italic"/>
          <w:b/>
          <w:bCs/>
          <w:i/>
          <w:iCs/>
          <w:szCs w:val="26"/>
        </w:rPr>
        <w:t>Interrogative Sentences</w:t>
      </w:r>
    </w:p>
    <w:p w14:paraId="042C4A9B" w14:textId="77777777" w:rsidR="00142ACA" w:rsidRDefault="00142ACA" w:rsidP="00142ACA">
      <w:pPr>
        <w:tabs>
          <w:tab w:val="left" w:pos="284"/>
          <w:tab w:val="left" w:pos="567"/>
          <w:tab w:val="left" w:pos="1134"/>
        </w:tabs>
        <w:jc w:val="center"/>
        <w:rPr>
          <w:i/>
        </w:rPr>
      </w:pPr>
    </w:p>
    <w:p w14:paraId="3236C1EC" w14:textId="7AD80F87" w:rsidR="00142ACA" w:rsidRDefault="00FA65E4" w:rsidP="00142ACA">
      <w:pPr>
        <w:tabs>
          <w:tab w:val="left" w:pos="284"/>
          <w:tab w:val="left" w:pos="567"/>
          <w:tab w:val="left" w:pos="1134"/>
        </w:tabs>
      </w:pPr>
      <w:r>
        <w:t xml:space="preserve">As </w:t>
      </w:r>
      <w:r w:rsidR="00E1367B">
        <w:t xml:space="preserve">already </w:t>
      </w:r>
      <w:r>
        <w:t>emphasized</w:t>
      </w:r>
      <w:r w:rsidR="00E1367B">
        <w:t>,</w:t>
      </w:r>
      <w:r>
        <w:t xml:space="preserve"> in CFR question</w:t>
      </w:r>
      <w:r w:rsidR="00E1367B">
        <w:t>s are</w:t>
      </w:r>
      <w:r>
        <w:t xml:space="preserve"> not sentences, but</w:t>
      </w:r>
      <w:r w:rsidR="005C249B">
        <w:t xml:space="preserve"> “questioning</w:t>
      </w:r>
      <w:r w:rsidR="00EB49FB">
        <w:t>s</w:t>
      </w:r>
      <w:r w:rsidR="005C249B">
        <w:t xml:space="preserve">” i.e. </w:t>
      </w:r>
      <w:r w:rsidR="00EB49FB">
        <w:t xml:space="preserve">they are </w:t>
      </w:r>
      <w:r>
        <w:t xml:space="preserve">something performed. </w:t>
      </w:r>
      <w:r w:rsidR="00375A32">
        <w:t>However</w:t>
      </w:r>
      <w:r w:rsidR="0006448B">
        <w:t xml:space="preserve">, </w:t>
      </w:r>
      <w:r w:rsidR="005C249B">
        <w:t xml:space="preserve">in the performance of asking </w:t>
      </w:r>
      <w:r w:rsidR="00EB49FB">
        <w:t xml:space="preserve">questions </w:t>
      </w:r>
      <w:r w:rsidR="005C249B">
        <w:t>we make use of interrogative sentences, and for a start we will take look at such sentences.</w:t>
      </w:r>
      <w:r w:rsidR="00375A32">
        <w:rPr>
          <w:color w:val="FF0000"/>
        </w:rPr>
        <w:t xml:space="preserve"> </w:t>
      </w:r>
      <w:r w:rsidR="00375A32">
        <w:t>B</w:t>
      </w:r>
      <w:r w:rsidR="00142ACA">
        <w:t xml:space="preserve">asically </w:t>
      </w:r>
      <w:r w:rsidR="00375A32">
        <w:t xml:space="preserve">they </w:t>
      </w:r>
      <w:r w:rsidR="00142ACA">
        <w:t xml:space="preserve">occur in two grammatical forms: </w:t>
      </w:r>
    </w:p>
    <w:p w14:paraId="79BA5B9D" w14:textId="0A207567" w:rsidR="00214B79" w:rsidRDefault="00142ACA" w:rsidP="00142ACA">
      <w:pPr>
        <w:tabs>
          <w:tab w:val="left" w:pos="284"/>
          <w:tab w:val="left" w:pos="567"/>
          <w:tab w:val="left" w:pos="1134"/>
        </w:tabs>
      </w:pPr>
      <w:r>
        <w:tab/>
        <w:t xml:space="preserve">1) </w:t>
      </w:r>
      <w:r w:rsidR="00EF1C45">
        <w:t>In the</w:t>
      </w:r>
      <w:r w:rsidR="00CD7923">
        <w:t xml:space="preserve"> simplest case the questions</w:t>
      </w:r>
      <w:r>
        <w:t xml:space="preserve"> stands</w:t>
      </w:r>
      <w:r w:rsidR="00375A32">
        <w:t xml:space="preserve"> in a simple relationship to a positive or negative</w:t>
      </w:r>
      <w:r>
        <w:t xml:space="preserve"> proposition: Is the coat in the wardrobe? Th</w:t>
      </w:r>
      <w:r w:rsidR="0006448B">
        <w:t>e coat is (or is not)</w:t>
      </w:r>
      <w:r w:rsidR="009F2281">
        <w:t xml:space="preserve"> in the wardrobe.</w:t>
      </w:r>
      <w:r>
        <w:t xml:space="preserve"> Did he reach the meeting? He reached </w:t>
      </w:r>
      <w:r w:rsidR="0006448B">
        <w:t>(or did not reach)</w:t>
      </w:r>
      <w:r>
        <w:t xml:space="preserve"> the meeting. </w:t>
      </w:r>
      <w:r w:rsidR="0004345B" w:rsidRPr="00CA4CF1">
        <w:t>If we take the indicative to be the “natural” or “basic” form of a sentence</w:t>
      </w:r>
      <w:r w:rsidR="00B905B7">
        <w:t xml:space="preserve"> (whatever that is supposed to mean)</w:t>
      </w:r>
      <w:r w:rsidR="0004345B" w:rsidRPr="00CA4CF1">
        <w:t>, then the interrogative is derived from the indicative by a simple operation.</w:t>
      </w:r>
      <w:r w:rsidR="00CA4CF1">
        <w:rPr>
          <w:rStyle w:val="FootnoteReference"/>
        </w:rPr>
        <w:footnoteReference w:id="4"/>
      </w:r>
      <w:r w:rsidR="00375A32">
        <w:t xml:space="preserve"> </w:t>
      </w:r>
    </w:p>
    <w:p w14:paraId="3AC773BD" w14:textId="6E3871CF" w:rsidR="003F1106" w:rsidRDefault="00142ACA" w:rsidP="00142ACA">
      <w:pPr>
        <w:tabs>
          <w:tab w:val="left" w:pos="284"/>
          <w:tab w:val="left" w:pos="567"/>
          <w:tab w:val="left" w:pos="1134"/>
        </w:tabs>
      </w:pPr>
      <w:r>
        <w:tab/>
        <w:t>2) From all propositions</w:t>
      </w:r>
      <w:r w:rsidR="00214B79">
        <w:t>, positive or negative,</w:t>
      </w:r>
      <w:r>
        <w:t xml:space="preserve"> you may derive a corresponding question. But not all questions are derivable from </w:t>
      </w:r>
      <w:r w:rsidR="00214B79">
        <w:t xml:space="preserve">a proposition. In the </w:t>
      </w:r>
      <w:r>
        <w:t xml:space="preserve">second </w:t>
      </w:r>
      <w:r w:rsidR="00B905B7">
        <w:t>variant</w:t>
      </w:r>
      <w:r w:rsidR="00214B79">
        <w:t xml:space="preserve"> the</w:t>
      </w:r>
      <w:r>
        <w:t xml:space="preserve"> questions start with an interrogative pronoun, typically </w:t>
      </w:r>
      <w:r w:rsidR="00214B79">
        <w:t>a “</w:t>
      </w:r>
      <w:proofErr w:type="spellStart"/>
      <w:r w:rsidR="00361A48">
        <w:t>wh</w:t>
      </w:r>
      <w:proofErr w:type="spellEnd"/>
      <w:r w:rsidR="00361A48">
        <w:t>-question</w:t>
      </w:r>
      <w:r w:rsidR="00214B79">
        <w:t>”</w:t>
      </w:r>
      <w:r w:rsidR="00361A48">
        <w:t xml:space="preserve"> (when, where, why, who, what)</w:t>
      </w:r>
      <w:r>
        <w:t>: Where is my coat? The coat is in the wardrobe. When did he arrive at the meeting? He arrived at the meeting</w:t>
      </w:r>
      <w:r w:rsidR="00C14646">
        <w:t xml:space="preserve"> at</w:t>
      </w:r>
      <w:r>
        <w:t xml:space="preserve"> 2:00 p.m. (Or maybe: He did not </w:t>
      </w:r>
      <w:r w:rsidR="0024131F">
        <w:t>arrive in time</w:t>
      </w:r>
      <w:r>
        <w:t>.) Here the question is</w:t>
      </w:r>
      <w:r w:rsidR="0024131F">
        <w:t xml:space="preserve"> rather</w:t>
      </w:r>
      <w:r>
        <w:t xml:space="preserve"> related to the answer as a variable to a value of that variable. The question is so to speak a </w:t>
      </w:r>
      <w:r w:rsidR="00A33FA8">
        <w:t>variable “calling” for a value: ‘</w:t>
      </w:r>
      <w:r w:rsidR="003D4812">
        <w:t>my</w:t>
      </w:r>
      <w:r w:rsidR="0024131F">
        <w:t xml:space="preserve"> </w:t>
      </w:r>
      <w:r w:rsidR="00A33FA8">
        <w:t xml:space="preserve">coat is on location x: </w:t>
      </w:r>
      <w:r w:rsidR="00CF5CB1">
        <w:t>identify</w:t>
      </w:r>
      <w:r w:rsidR="00A33FA8">
        <w:t xml:space="preserve"> the value of x!’</w:t>
      </w:r>
    </w:p>
    <w:p w14:paraId="70195D03" w14:textId="77777777" w:rsidR="00A31F49" w:rsidRDefault="00A31F49" w:rsidP="00142ACA">
      <w:pPr>
        <w:tabs>
          <w:tab w:val="left" w:pos="284"/>
          <w:tab w:val="left" w:pos="567"/>
          <w:tab w:val="left" w:pos="1134"/>
        </w:tabs>
      </w:pPr>
    </w:p>
    <w:p w14:paraId="18122D9C" w14:textId="2C70E7CD" w:rsidR="00142ACA" w:rsidRPr="00A31F49" w:rsidRDefault="003F1106" w:rsidP="00A31F49">
      <w:pPr>
        <w:tabs>
          <w:tab w:val="left" w:pos="284"/>
          <w:tab w:val="left" w:pos="567"/>
          <w:tab w:val="left" w:pos="1134"/>
        </w:tabs>
        <w:ind w:left="284" w:right="282"/>
      </w:pPr>
      <w:r>
        <w:t>On q</w:t>
      </w:r>
      <w:r w:rsidR="00142ACA" w:rsidRPr="00A31F49">
        <w:t xml:space="preserve">uestions, asking questions, performing or living with questions </w:t>
      </w:r>
      <w:r w:rsidR="00142ACA" w:rsidRPr="00A31F49">
        <w:rPr>
          <w:i/>
        </w:rPr>
        <w:t xml:space="preserve">as </w:t>
      </w:r>
      <w:r w:rsidR="0024131F">
        <w:t>questions:</w:t>
      </w:r>
      <w:r w:rsidR="00142ACA" w:rsidRPr="00A31F49">
        <w:t xml:space="preserve"> We as analy</w:t>
      </w:r>
      <w:r w:rsidR="0024131F">
        <w:t xml:space="preserve">sts </w:t>
      </w:r>
      <w:r w:rsidR="00142ACA" w:rsidRPr="00A31F49">
        <w:t xml:space="preserve">have to </w:t>
      </w:r>
      <w:r w:rsidR="0024131F">
        <w:t xml:space="preserve">stick to a </w:t>
      </w:r>
      <w:r w:rsidR="00142ACA" w:rsidRPr="00A31F49">
        <w:t>verbal formulation</w:t>
      </w:r>
      <w:r w:rsidR="0024131F">
        <w:t>, i.e. to sentences</w:t>
      </w:r>
      <w:r w:rsidR="00142ACA" w:rsidRPr="00A31F49">
        <w:t xml:space="preserve">. But living with the question need not </w:t>
      </w:r>
      <w:r w:rsidR="0024131F">
        <w:t>be derived from or even connected to a sentence</w:t>
      </w:r>
      <w:r w:rsidR="00291009">
        <w:t>.</w:t>
      </w:r>
      <w:r w:rsidR="00142ACA" w:rsidRPr="00A31F49">
        <w:t xml:space="preserve"> To perform a question means to be subsumed under a directive: </w:t>
      </w:r>
      <w:r w:rsidR="003D4812">
        <w:t>‘</w:t>
      </w:r>
      <w:r w:rsidR="00142ACA" w:rsidRPr="00A31F49">
        <w:t>Find out whether</w:t>
      </w:r>
      <w:r w:rsidR="00A33FA8" w:rsidRPr="00A31F49">
        <w:t xml:space="preserve"> </w:t>
      </w:r>
      <w:r w:rsidR="00A33FA8" w:rsidRPr="00A31F49">
        <w:rPr>
          <w:i/>
        </w:rPr>
        <w:t>p</w:t>
      </w:r>
      <w:r w:rsidR="00A33FA8" w:rsidRPr="00A31F49">
        <w:t xml:space="preserve"> or ¬p!</w:t>
      </w:r>
      <w:r w:rsidR="003D4812">
        <w:t>’,</w:t>
      </w:r>
      <w:r w:rsidR="00142ACA" w:rsidRPr="00A31F49">
        <w:t xml:space="preserve"> </w:t>
      </w:r>
      <w:r w:rsidR="00A33FA8" w:rsidRPr="00A31F49">
        <w:t>‘</w:t>
      </w:r>
      <w:r w:rsidR="00142ACA" w:rsidRPr="00A31F49">
        <w:t>Find the value of that variable</w:t>
      </w:r>
      <w:r w:rsidR="00A33FA8" w:rsidRPr="00A31F49">
        <w:t xml:space="preserve"> x!’</w:t>
      </w:r>
      <w:r w:rsidR="0024131F">
        <w:t>.</w:t>
      </w:r>
      <w:r w:rsidR="00142ACA" w:rsidRPr="00A31F49">
        <w:t xml:space="preserve"> The performance of a question</w:t>
      </w:r>
      <w:r w:rsidR="00291009">
        <w:t>, then,</w:t>
      </w:r>
      <w:r w:rsidR="00142ACA" w:rsidRPr="00A31F49">
        <w:t xml:space="preserve"> has two steps. You consider it </w:t>
      </w:r>
      <w:r w:rsidR="00142ACA" w:rsidRPr="00A31F49">
        <w:rPr>
          <w:i/>
        </w:rPr>
        <w:t>as</w:t>
      </w:r>
      <w:r w:rsidR="00142ACA" w:rsidRPr="00A31F49">
        <w:t xml:space="preserve"> a question</w:t>
      </w:r>
      <w:r w:rsidR="00291009">
        <w:t>,</w:t>
      </w:r>
      <w:r w:rsidR="00142ACA" w:rsidRPr="00A31F49">
        <w:t xml:space="preserve"> and you try to find an answer </w:t>
      </w:r>
      <w:r w:rsidR="0024131F">
        <w:t>–</w:t>
      </w:r>
      <w:r w:rsidR="00A33FA8" w:rsidRPr="00A31F49">
        <w:t xml:space="preserve"> </w:t>
      </w:r>
      <w:r w:rsidR="0024131F">
        <w:t>succeeding or failing</w:t>
      </w:r>
      <w:r w:rsidR="00291009">
        <w:t>.</w:t>
      </w:r>
      <w:r w:rsidR="0024131F">
        <w:t xml:space="preserve"> </w:t>
      </w:r>
      <w:r w:rsidR="0024131F" w:rsidRPr="00A31F49">
        <w:t xml:space="preserve">The utterance is rather an </w:t>
      </w:r>
      <w:r w:rsidR="0024131F" w:rsidRPr="0024131F">
        <w:rPr>
          <w:i/>
        </w:rPr>
        <w:t>expression</w:t>
      </w:r>
      <w:r w:rsidR="0024131F" w:rsidRPr="00A31F49">
        <w:t xml:space="preserve"> of the question as a piece of lived life.</w:t>
      </w:r>
      <w:r w:rsidR="00142ACA" w:rsidRPr="00A31F49">
        <w:t xml:space="preserve"> </w:t>
      </w:r>
      <w:r w:rsidR="0025592E">
        <w:t>(</w:t>
      </w:r>
      <w:proofErr w:type="spellStart"/>
      <w:r w:rsidR="0025592E">
        <w:t>Kühl</w:t>
      </w:r>
      <w:proofErr w:type="spellEnd"/>
      <w:r w:rsidR="0025592E">
        <w:t>, 1976</w:t>
      </w:r>
      <w:r w:rsidR="00291009">
        <w:t>)</w:t>
      </w:r>
    </w:p>
    <w:p w14:paraId="0C6C7458" w14:textId="06F93C86" w:rsidR="00FD2EDB" w:rsidRDefault="00C20939" w:rsidP="00C20939">
      <w:pPr>
        <w:tabs>
          <w:tab w:val="left" w:pos="284"/>
          <w:tab w:val="left" w:pos="567"/>
          <w:tab w:val="left" w:pos="851"/>
          <w:tab w:val="left" w:pos="1134"/>
        </w:tabs>
        <w:ind w:left="284" w:right="282"/>
      </w:pPr>
      <w:r>
        <w:tab/>
      </w:r>
      <w:r w:rsidR="00142ACA" w:rsidRPr="00A31F49">
        <w:t xml:space="preserve">Typically you consider </w:t>
      </w:r>
      <w:r w:rsidR="0025592E">
        <w:t>a question</w:t>
      </w:r>
      <w:r w:rsidR="00142ACA" w:rsidRPr="00A31F49">
        <w:t xml:space="preserve"> as a question </w:t>
      </w:r>
      <w:r w:rsidR="0025592E">
        <w:t>simply because</w:t>
      </w:r>
      <w:r w:rsidR="00142ACA" w:rsidRPr="00A31F49">
        <w:t xml:space="preserve"> it </w:t>
      </w:r>
      <w:r w:rsidR="00142ACA" w:rsidRPr="00A31F49">
        <w:rPr>
          <w:i/>
        </w:rPr>
        <w:t>is</w:t>
      </w:r>
      <w:r w:rsidR="00142ACA" w:rsidRPr="00A31F49">
        <w:t xml:space="preserve"> a question. If I am going out and need my coat but cannot find it, then it </w:t>
      </w:r>
      <w:r w:rsidR="00142ACA" w:rsidRPr="00A31F49">
        <w:rPr>
          <w:i/>
        </w:rPr>
        <w:t>is</w:t>
      </w:r>
      <w:r w:rsidR="00142ACA" w:rsidRPr="00A31F49">
        <w:t xml:space="preserve"> a question where my coat is</w:t>
      </w:r>
      <w:r w:rsidR="00A33FA8" w:rsidRPr="00A31F49">
        <w:t>,</w:t>
      </w:r>
      <w:r w:rsidR="00142ACA" w:rsidRPr="00A31F49">
        <w:t xml:space="preserve"> before – and even independently of whether – I </w:t>
      </w:r>
      <w:r w:rsidR="00142ACA" w:rsidRPr="00A31F49">
        <w:rPr>
          <w:i/>
        </w:rPr>
        <w:t>ask</w:t>
      </w:r>
      <w:r w:rsidR="00142ACA" w:rsidRPr="00A31F49">
        <w:t xml:space="preserve"> it. </w:t>
      </w:r>
      <w:r w:rsidR="00E26BAD">
        <w:t xml:space="preserve">It is a </w:t>
      </w:r>
      <w:r w:rsidR="00142ACA" w:rsidRPr="00A31F49">
        <w:t>mode of</w:t>
      </w:r>
      <w:r w:rsidR="00E26BAD">
        <w:t xml:space="preserve"> a</w:t>
      </w:r>
      <w:r w:rsidR="00142ACA" w:rsidRPr="00A31F49">
        <w:t xml:space="preserve"> situation </w:t>
      </w:r>
      <w:r w:rsidR="00E26BAD">
        <w:t xml:space="preserve">or of </w:t>
      </w:r>
      <w:r w:rsidR="00142ACA" w:rsidRPr="00A31F49">
        <w:t xml:space="preserve">being in a </w:t>
      </w:r>
      <w:r w:rsidR="00142ACA" w:rsidRPr="00A31F49">
        <w:lastRenderedPageBreak/>
        <w:t>situation so-and-so.</w:t>
      </w:r>
      <w:r w:rsidR="00FD2EDB">
        <w:t xml:space="preserve"> Incidentally, t</w:t>
      </w:r>
      <w:r w:rsidR="00FD2EDB" w:rsidRPr="00A31F49">
        <w:t>he original meaning of ‘question’ (lat. ‘</w:t>
      </w:r>
      <w:proofErr w:type="spellStart"/>
      <w:r w:rsidR="00FD2EDB" w:rsidRPr="00A31F49">
        <w:t>questio</w:t>
      </w:r>
      <w:proofErr w:type="spellEnd"/>
      <w:r w:rsidR="00FD2EDB" w:rsidRPr="00A31F49">
        <w:t>’) is not the linguistic one, but “agenda” (“matter”, “issue”). Cf. “To be or not to be, that is the question</w:t>
      </w:r>
      <w:r w:rsidR="0025592E">
        <w:t xml:space="preserve">”: </w:t>
      </w:r>
      <w:r w:rsidR="00FD2EDB">
        <w:t>that is what matters</w:t>
      </w:r>
      <w:r w:rsidR="00FD2EDB" w:rsidRPr="00A31F49">
        <w:t xml:space="preserve">. </w:t>
      </w:r>
      <w:r w:rsidR="00FD2EDB">
        <w:t>There is a picture painted by</w:t>
      </w:r>
      <w:r w:rsidR="00142ACA" w:rsidRPr="00A31F49">
        <w:t xml:space="preserve"> the </w:t>
      </w:r>
      <w:proofErr w:type="spellStart"/>
      <w:r w:rsidR="00142ACA" w:rsidRPr="00A31F49">
        <w:t>Skagen</w:t>
      </w:r>
      <w:proofErr w:type="spellEnd"/>
      <w:r w:rsidR="00142ACA" w:rsidRPr="00A31F49">
        <w:t xml:space="preserve"> painter Michael </w:t>
      </w:r>
      <w:proofErr w:type="spellStart"/>
      <w:r w:rsidR="00142ACA" w:rsidRPr="00A31F49">
        <w:t>Ancher</w:t>
      </w:r>
      <w:proofErr w:type="spellEnd"/>
      <w:r w:rsidR="00142ACA" w:rsidRPr="00A31F49">
        <w:t xml:space="preserve"> “</w:t>
      </w:r>
      <w:proofErr w:type="spellStart"/>
      <w:r w:rsidR="00142ACA" w:rsidRPr="00A31F49">
        <w:t>K</w:t>
      </w:r>
      <w:r w:rsidR="002A3A7A">
        <w:t>larer</w:t>
      </w:r>
      <w:proofErr w:type="spellEnd"/>
      <w:r w:rsidR="002A3A7A">
        <w:t xml:space="preserve"> de </w:t>
      </w:r>
      <w:proofErr w:type="spellStart"/>
      <w:r w:rsidR="002A3A7A">
        <w:t>pynten</w:t>
      </w:r>
      <w:proofErr w:type="spellEnd"/>
      <w:r w:rsidR="002A3A7A">
        <w:t>?” (“Will he round</w:t>
      </w:r>
      <w:r w:rsidR="00142ACA" w:rsidRPr="00A31F49">
        <w:t xml:space="preserve"> the point?”).</w:t>
      </w:r>
      <w:r w:rsidR="00FD2EDB" w:rsidRPr="00FD2EDB">
        <w:t xml:space="preserve"> A few hardy older fishermen standing on the beach in the storm and looking serious</w:t>
      </w:r>
      <w:r w:rsidR="00FD2EDB">
        <w:t>ly</w:t>
      </w:r>
      <w:r w:rsidR="00FD2EDB" w:rsidRPr="00FD2EDB">
        <w:t>, more thoughtfully than timidly</w:t>
      </w:r>
      <w:r w:rsidR="0025592E">
        <w:t xml:space="preserve">, out to sea. </w:t>
      </w:r>
      <w:r w:rsidR="00FD2EDB" w:rsidRPr="00FD2EDB">
        <w:t>One of them</w:t>
      </w:r>
      <w:r w:rsidR="00FD2EDB">
        <w:t xml:space="preserve"> is</w:t>
      </w:r>
      <w:r w:rsidR="0025592E">
        <w:t xml:space="preserve"> pointing.</w:t>
      </w:r>
      <w:r w:rsidR="00FD2EDB" w:rsidRPr="00FD2EDB">
        <w:t xml:space="preserve"> The title's "he" is not among them, and he is not seen in the picture. He is on the lake, on the way in, and in a moment he will perform a dangerous operat</w:t>
      </w:r>
      <w:r w:rsidR="00FD2EDB">
        <w:t>i</w:t>
      </w:r>
      <w:r w:rsidR="00FD2EDB" w:rsidRPr="00FD2EDB">
        <w:t>on to come ashore. The tit</w:t>
      </w:r>
      <w:r w:rsidR="00FD2EDB">
        <w:t>le takes the form of a question: Will he succeed or fail?</w:t>
      </w:r>
      <w:r w:rsidR="00FD2EDB" w:rsidRPr="00FD2EDB">
        <w:t xml:space="preserve"> </w:t>
      </w:r>
      <w:r w:rsidR="00FD2EDB">
        <w:t xml:space="preserve">It may be a matter of life and death. </w:t>
      </w:r>
      <w:r w:rsidR="00FD2EDB" w:rsidRPr="00FD2EDB">
        <w:t xml:space="preserve">No sentence in the indicative would have </w:t>
      </w:r>
      <w:r w:rsidR="00C14646">
        <w:t>been more fitting</w:t>
      </w:r>
      <w:r w:rsidR="00FD2EDB" w:rsidRPr="00FD2EDB">
        <w:t>!</w:t>
      </w:r>
    </w:p>
    <w:p w14:paraId="37B81010" w14:textId="164A20F7" w:rsidR="00142ACA" w:rsidRPr="00A31F49" w:rsidRDefault="00FD2EDB" w:rsidP="002A3A7A">
      <w:pPr>
        <w:tabs>
          <w:tab w:val="left" w:pos="284"/>
          <w:tab w:val="left" w:pos="567"/>
          <w:tab w:val="left" w:pos="1134"/>
        </w:tabs>
        <w:ind w:left="284" w:right="282"/>
      </w:pPr>
      <w:r>
        <w:tab/>
      </w:r>
      <w:r w:rsidR="00142ACA" w:rsidRPr="00A31F49">
        <w:t xml:space="preserve">The “answer” may be </w:t>
      </w:r>
      <w:r w:rsidR="00A33FA8" w:rsidRPr="00A31F49">
        <w:t>(a) a full answer, (b</w:t>
      </w:r>
      <w:r w:rsidR="00142ACA" w:rsidRPr="00A31F49">
        <w:t xml:space="preserve">) a provisional answer, or </w:t>
      </w:r>
      <w:r w:rsidR="00A33FA8" w:rsidRPr="00A31F49">
        <w:t>(c</w:t>
      </w:r>
      <w:r w:rsidR="00142ACA" w:rsidRPr="00A31F49">
        <w:t>) not really an answer but a new question</w:t>
      </w:r>
      <w:r w:rsidR="00C14646">
        <w:t>,</w:t>
      </w:r>
      <w:r w:rsidR="00142ACA" w:rsidRPr="00A31F49">
        <w:t xml:space="preserve"> the answer of which will bring you closer </w:t>
      </w:r>
      <w:r>
        <w:t>to a full answer:</w:t>
      </w:r>
      <w:r w:rsidR="00142ACA" w:rsidRPr="00A31F49">
        <w:t xml:space="preserve"> </w:t>
      </w:r>
      <w:r>
        <w:t xml:space="preserve">Take </w:t>
      </w:r>
      <w:r w:rsidR="007706F2">
        <w:t xml:space="preserve">again </w:t>
      </w:r>
      <w:r>
        <w:t>“w</w:t>
      </w:r>
      <w:r w:rsidR="00142ACA" w:rsidRPr="00A31F49">
        <w:t>here is my coat?</w:t>
      </w:r>
      <w:r>
        <w:t>”</w:t>
      </w:r>
      <w:r w:rsidR="00142ACA" w:rsidRPr="00A31F49">
        <w:t xml:space="preserve"> as </w:t>
      </w:r>
      <w:r w:rsidR="00A15BC1">
        <w:t>performed by somebody in a specific situation.</w:t>
      </w:r>
      <w:r w:rsidR="00A33FA8" w:rsidRPr="00A31F49">
        <w:t xml:space="preserve"> The answer may be: (a</w:t>
      </w:r>
      <w:r w:rsidR="00142ACA" w:rsidRPr="00A31F49">
        <w:t xml:space="preserve">) “… </w:t>
      </w:r>
      <w:r w:rsidR="00A15BC1">
        <w:t>hanging</w:t>
      </w:r>
      <w:r w:rsidR="007706F2">
        <w:t xml:space="preserve"> </w:t>
      </w:r>
      <w:r w:rsidR="00142ACA" w:rsidRPr="00A31F49">
        <w:t>in the wardrobe</w:t>
      </w:r>
      <w:r w:rsidR="00A15BC1">
        <w:t>.</w:t>
      </w:r>
      <w:r w:rsidR="00142ACA" w:rsidRPr="00A31F49">
        <w:t>” The answer</w:t>
      </w:r>
      <w:r w:rsidR="00A33FA8" w:rsidRPr="00A31F49">
        <w:t xml:space="preserve"> here</w:t>
      </w:r>
      <w:r w:rsidR="00142ACA" w:rsidRPr="00A31F49">
        <w:t xml:space="preserve"> is of a </w:t>
      </w:r>
      <w:r w:rsidR="00A15BC1">
        <w:t>type</w:t>
      </w:r>
      <w:r w:rsidR="00142ACA" w:rsidRPr="00A31F49">
        <w:t xml:space="preserve"> and </w:t>
      </w:r>
      <w:r w:rsidR="0025592E">
        <w:t xml:space="preserve">may even </w:t>
      </w:r>
      <w:r w:rsidR="00A15BC1">
        <w:t>have</w:t>
      </w:r>
      <w:r w:rsidR="00142ACA" w:rsidRPr="00A31F49">
        <w:t xml:space="preserve"> a precision needed </w:t>
      </w:r>
      <w:r w:rsidR="00A33FA8" w:rsidRPr="00A31F49">
        <w:t xml:space="preserve">for going to where the coat is and </w:t>
      </w:r>
      <w:r w:rsidR="00142ACA" w:rsidRPr="00A31F49">
        <w:t>taking it out</w:t>
      </w:r>
      <w:r w:rsidR="00A33FA8" w:rsidRPr="00A31F49">
        <w:t xml:space="preserve"> (“it is </w:t>
      </w:r>
      <w:r w:rsidR="00A33FA8" w:rsidRPr="00A31F49">
        <w:rPr>
          <w:i/>
        </w:rPr>
        <w:t>hanging</w:t>
      </w:r>
      <w:r w:rsidR="00A33FA8" w:rsidRPr="00A31F49">
        <w:t xml:space="preserve"> in the wardrobe”</w:t>
      </w:r>
      <w:r w:rsidR="003D4812">
        <w:t>)</w:t>
      </w:r>
      <w:r w:rsidR="00142ACA" w:rsidRPr="00A31F49">
        <w:t xml:space="preserve">. </w:t>
      </w:r>
      <w:r w:rsidR="00A33FA8" w:rsidRPr="00A31F49">
        <w:t>(b</w:t>
      </w:r>
      <w:r w:rsidR="00A15BC1">
        <w:t>) “… (somewhere)</w:t>
      </w:r>
      <w:r w:rsidR="00142ACA" w:rsidRPr="00A31F49">
        <w:t xml:space="preserve"> in my house”</w:t>
      </w:r>
      <w:r w:rsidR="007706F2">
        <w:t>.</w:t>
      </w:r>
      <w:r w:rsidR="00142ACA" w:rsidRPr="00A31F49">
        <w:t xml:space="preserve"> </w:t>
      </w:r>
      <w:r w:rsidR="007706F2">
        <w:t>The answer does not permit you to go directly to the place where the coat is, but narrows down the options.</w:t>
      </w:r>
      <w:r w:rsidR="007706F2" w:rsidRPr="00A31F49">
        <w:t xml:space="preserve"> </w:t>
      </w:r>
      <w:r w:rsidR="007706F2">
        <w:t>O</w:t>
      </w:r>
      <w:r w:rsidR="00142ACA" w:rsidRPr="00A31F49">
        <w:t xml:space="preserve">r </w:t>
      </w:r>
      <w:r w:rsidR="00A33FA8" w:rsidRPr="00A31F49">
        <w:t>(c</w:t>
      </w:r>
      <w:r w:rsidR="00142ACA" w:rsidRPr="00A31F49">
        <w:t>) “Where did you leav</w:t>
      </w:r>
      <w:r w:rsidR="00A15BC1">
        <w:t>e it the last time you wore it?”</w:t>
      </w:r>
      <w:r w:rsidR="00142ACA" w:rsidRPr="00A31F49">
        <w:t xml:space="preserve"> </w:t>
      </w:r>
    </w:p>
    <w:p w14:paraId="2B4D0337" w14:textId="77777777" w:rsidR="00142ACA" w:rsidRDefault="00142ACA" w:rsidP="002A3A7A">
      <w:pPr>
        <w:tabs>
          <w:tab w:val="left" w:pos="284"/>
          <w:tab w:val="left" w:pos="567"/>
          <w:tab w:val="left" w:pos="1134"/>
        </w:tabs>
      </w:pPr>
    </w:p>
    <w:p w14:paraId="5F67D41F" w14:textId="77777777" w:rsidR="00653080" w:rsidRDefault="00653080" w:rsidP="002A3A7A">
      <w:pPr>
        <w:tabs>
          <w:tab w:val="left" w:pos="284"/>
          <w:tab w:val="left" w:pos="567"/>
          <w:tab w:val="left" w:pos="1134"/>
        </w:tabs>
        <w:jc w:val="center"/>
        <w:outlineLvl w:val="0"/>
      </w:pPr>
    </w:p>
    <w:p w14:paraId="5F3C3EA2" w14:textId="77777777" w:rsidR="00CC2057" w:rsidRDefault="00CC2057" w:rsidP="002A3A7A">
      <w:pPr>
        <w:tabs>
          <w:tab w:val="left" w:pos="284"/>
          <w:tab w:val="left" w:pos="567"/>
          <w:tab w:val="left" w:pos="1134"/>
        </w:tabs>
        <w:jc w:val="center"/>
        <w:outlineLvl w:val="0"/>
      </w:pPr>
    </w:p>
    <w:p w14:paraId="28D47826" w14:textId="253BC4BD" w:rsidR="00142ACA" w:rsidRPr="00CC2057" w:rsidRDefault="00CC2057" w:rsidP="009F2365">
      <w:pPr>
        <w:tabs>
          <w:tab w:val="left" w:pos="284"/>
          <w:tab w:val="left" w:pos="567"/>
          <w:tab w:val="left" w:pos="1134"/>
        </w:tabs>
        <w:outlineLvl w:val="0"/>
        <w:rPr>
          <w:rFonts w:ascii="Times New Roman Bold Italic" w:hAnsi="Times New Roman Bold Italic"/>
          <w:b/>
          <w:bCs/>
          <w:i/>
          <w:iCs/>
          <w:szCs w:val="26"/>
        </w:rPr>
      </w:pPr>
      <w:r>
        <w:rPr>
          <w:rFonts w:ascii="Times New Roman Bold Italic" w:hAnsi="Times New Roman Bold Italic"/>
          <w:b/>
          <w:bCs/>
          <w:i/>
          <w:iCs/>
          <w:szCs w:val="26"/>
        </w:rPr>
        <w:t xml:space="preserve">4. </w:t>
      </w:r>
      <w:r w:rsidR="00624B1C" w:rsidRPr="00CC2057">
        <w:rPr>
          <w:rFonts w:ascii="Times New Roman Bold Italic" w:hAnsi="Times New Roman Bold Italic"/>
          <w:b/>
          <w:bCs/>
          <w:i/>
          <w:iCs/>
          <w:szCs w:val="26"/>
        </w:rPr>
        <w:t xml:space="preserve">Sentence Types in CFR </w:t>
      </w:r>
    </w:p>
    <w:p w14:paraId="7A120033" w14:textId="77777777" w:rsidR="00142ACA" w:rsidRDefault="00142ACA" w:rsidP="002A3A7A">
      <w:pPr>
        <w:tabs>
          <w:tab w:val="left" w:pos="284"/>
          <w:tab w:val="left" w:pos="567"/>
          <w:tab w:val="left" w:pos="1134"/>
        </w:tabs>
      </w:pPr>
      <w:r>
        <w:tab/>
        <w:t xml:space="preserve"> </w:t>
      </w:r>
    </w:p>
    <w:p w14:paraId="3ACBC2B3" w14:textId="6EAA7DA3" w:rsidR="00816BB8" w:rsidRDefault="00065AB6" w:rsidP="002A3A7A">
      <w:pPr>
        <w:tabs>
          <w:tab w:val="left" w:pos="284"/>
          <w:tab w:val="left" w:pos="567"/>
          <w:tab w:val="left" w:pos="1134"/>
        </w:tabs>
      </w:pPr>
      <w:r>
        <w:t>T</w:t>
      </w:r>
      <w:r w:rsidR="00AF1270">
        <w:t xml:space="preserve">he steps </w:t>
      </w:r>
      <w:r w:rsidR="0034067D">
        <w:t>in CFR are not sentences, but (</w:t>
      </w:r>
      <w:r w:rsidR="00AF1270">
        <w:t>what I have decided to call</w:t>
      </w:r>
      <w:r w:rsidR="0034067D">
        <w:t>)</w:t>
      </w:r>
      <w:r w:rsidR="00C92099">
        <w:t xml:space="preserve"> ‘utterances’ (see p. </w:t>
      </w:r>
      <w:r w:rsidR="002D0615">
        <w:t>3</w:t>
      </w:r>
      <w:r w:rsidR="00AF1270">
        <w:t xml:space="preserve">). But wherever there is in this way an </w:t>
      </w:r>
      <w:r w:rsidR="00AF1270" w:rsidRPr="00837768">
        <w:rPr>
          <w:i/>
        </w:rPr>
        <w:t>utterance</w:t>
      </w:r>
      <w:r w:rsidR="00AF1270">
        <w:t xml:space="preserve">, whether explicitly uttered by somebody or not, we (the analysts) </w:t>
      </w:r>
      <w:r w:rsidR="00923626">
        <w:t xml:space="preserve">have </w:t>
      </w:r>
      <w:r w:rsidR="00AF1270">
        <w:t xml:space="preserve">to formulate an </w:t>
      </w:r>
      <w:r w:rsidR="00AF1270" w:rsidRPr="00837768">
        <w:rPr>
          <w:i/>
        </w:rPr>
        <w:t>uttered sentence</w:t>
      </w:r>
      <w:r w:rsidR="00AF1270">
        <w:t xml:space="preserve">. </w:t>
      </w:r>
      <w:r w:rsidR="00FA65E4">
        <w:t>In the performance of CFR we apply a number of sentence types, all of which may be seen as</w:t>
      </w:r>
      <w:r w:rsidR="00711DA4">
        <w:t xml:space="preserve"> </w:t>
      </w:r>
      <w:proofErr w:type="spellStart"/>
      <w:r w:rsidR="00711DA4">
        <w:t>logico</w:t>
      </w:r>
      <w:proofErr w:type="spellEnd"/>
      <w:r w:rsidR="00711DA4">
        <w:t xml:space="preserve">-grammatical inflections of a proposition. </w:t>
      </w:r>
    </w:p>
    <w:p w14:paraId="66E99A2A" w14:textId="27D0A1D5" w:rsidR="0025592E" w:rsidRDefault="00816BB8" w:rsidP="002A3A7A">
      <w:pPr>
        <w:tabs>
          <w:tab w:val="left" w:pos="284"/>
          <w:tab w:val="left" w:pos="567"/>
          <w:tab w:val="left" w:pos="1134"/>
        </w:tabs>
      </w:pPr>
      <w:r>
        <w:tab/>
      </w:r>
      <w:r w:rsidR="0025592E">
        <w:t xml:space="preserve">As </w:t>
      </w:r>
      <w:r w:rsidR="00711DA4">
        <w:t xml:space="preserve">already </w:t>
      </w:r>
      <w:r w:rsidR="00C14646">
        <w:t>not</w:t>
      </w:r>
      <w:r w:rsidR="0025592E">
        <w:t>ed, o</w:t>
      </w:r>
      <w:r w:rsidR="00142ACA">
        <w:t>n the</w:t>
      </w:r>
      <w:r w:rsidR="006C5ABF">
        <w:t xml:space="preserve"> sentence level a question may (</w:t>
      </w:r>
      <w:r w:rsidR="00142ACA">
        <w:t xml:space="preserve">in </w:t>
      </w:r>
      <w:r w:rsidR="004947B3">
        <w:t>the simplest case</w:t>
      </w:r>
      <w:r w:rsidR="00653080">
        <w:t>s</w:t>
      </w:r>
      <w:r w:rsidR="006C5ABF">
        <w:t>)</w:t>
      </w:r>
      <w:r w:rsidR="004947B3">
        <w:t xml:space="preserve"> </w:t>
      </w:r>
      <w:proofErr w:type="gramStart"/>
      <w:r w:rsidR="004947B3">
        <w:t>be seen as</w:t>
      </w:r>
      <w:proofErr w:type="gramEnd"/>
      <w:r w:rsidR="004947B3">
        <w:t xml:space="preserve"> an</w:t>
      </w:r>
      <w:r w:rsidR="00142ACA">
        <w:t xml:space="preserve"> inflexion of a proposition</w:t>
      </w:r>
      <w:r w:rsidR="00A31F49">
        <w:t>:</w:t>
      </w:r>
      <w:r w:rsidR="00142ACA">
        <w:t xml:space="preserve"> </w:t>
      </w:r>
    </w:p>
    <w:p w14:paraId="730946F7" w14:textId="77777777" w:rsidR="0025592E" w:rsidRDefault="0025592E" w:rsidP="002A3A7A">
      <w:pPr>
        <w:tabs>
          <w:tab w:val="left" w:pos="284"/>
          <w:tab w:val="left" w:pos="567"/>
          <w:tab w:val="left" w:pos="1134"/>
        </w:tabs>
      </w:pPr>
    </w:p>
    <w:p w14:paraId="1F9E9FC9" w14:textId="2D5EC1B3" w:rsidR="00142ACA" w:rsidRDefault="000C67C4" w:rsidP="002A3A7A">
      <w:pPr>
        <w:tabs>
          <w:tab w:val="left" w:pos="284"/>
          <w:tab w:val="left" w:pos="567"/>
          <w:tab w:val="left" w:pos="851"/>
          <w:tab w:val="left" w:pos="1134"/>
          <w:tab w:val="left" w:pos="1418"/>
        </w:tabs>
        <w:outlineLvl w:val="0"/>
      </w:pPr>
      <w:r>
        <w:tab/>
      </w:r>
      <w:r w:rsidR="00816BB8">
        <w:t>(</w:t>
      </w:r>
      <w:r w:rsidR="00142ACA">
        <w:t xml:space="preserve">a) </w:t>
      </w:r>
      <w:r w:rsidR="00E36AF0">
        <w:tab/>
      </w:r>
      <w:r w:rsidR="00653080">
        <w:t>He reached the meeting. (</w:t>
      </w:r>
      <w:r w:rsidR="00142ACA">
        <w:t>Or negative</w:t>
      </w:r>
      <w:r w:rsidR="00653080">
        <w:t>: He did not reach the meeting.)</w:t>
      </w:r>
    </w:p>
    <w:p w14:paraId="2364B438" w14:textId="0D2B5742" w:rsidR="00142ACA" w:rsidRDefault="000C67C4" w:rsidP="00711DA4">
      <w:pPr>
        <w:tabs>
          <w:tab w:val="left" w:pos="284"/>
          <w:tab w:val="left" w:pos="567"/>
          <w:tab w:val="left" w:pos="851"/>
          <w:tab w:val="left" w:pos="1134"/>
          <w:tab w:val="left" w:pos="1418"/>
        </w:tabs>
        <w:outlineLvl w:val="0"/>
      </w:pPr>
      <w:r>
        <w:tab/>
      </w:r>
      <w:r w:rsidR="00816BB8">
        <w:t>(</w:t>
      </w:r>
      <w:r w:rsidR="00142ACA">
        <w:t xml:space="preserve">b) </w:t>
      </w:r>
      <w:r w:rsidR="00E36AF0">
        <w:tab/>
      </w:r>
      <w:r w:rsidR="00142ACA">
        <w:t>Did he reach the meeting?</w:t>
      </w:r>
    </w:p>
    <w:p w14:paraId="5AEE6683" w14:textId="77777777" w:rsidR="00711DA4" w:rsidRDefault="00711DA4" w:rsidP="00711DA4">
      <w:pPr>
        <w:tabs>
          <w:tab w:val="left" w:pos="284"/>
          <w:tab w:val="left" w:pos="567"/>
          <w:tab w:val="left" w:pos="851"/>
          <w:tab w:val="left" w:pos="1134"/>
          <w:tab w:val="left" w:pos="1418"/>
        </w:tabs>
        <w:outlineLvl w:val="0"/>
      </w:pPr>
    </w:p>
    <w:p w14:paraId="696285C8" w14:textId="77777777" w:rsidR="00142ACA" w:rsidRDefault="00142ACA" w:rsidP="002A3A7A">
      <w:pPr>
        <w:tabs>
          <w:tab w:val="left" w:pos="284"/>
          <w:tab w:val="left" w:pos="567"/>
          <w:tab w:val="left" w:pos="851"/>
          <w:tab w:val="left" w:pos="1134"/>
          <w:tab w:val="left" w:pos="1418"/>
        </w:tabs>
      </w:pPr>
      <w:r>
        <w:t>A</w:t>
      </w:r>
      <w:r w:rsidR="005A1801">
        <w:t>nother</w:t>
      </w:r>
      <w:r>
        <w:t xml:space="preserve"> inflexion </w:t>
      </w:r>
      <w:r w:rsidR="00A31F49">
        <w:t xml:space="preserve">will introduce </w:t>
      </w:r>
      <w:proofErr w:type="spellStart"/>
      <w:r w:rsidR="00A31F49">
        <w:t>counterfactuality</w:t>
      </w:r>
      <w:proofErr w:type="spellEnd"/>
      <w:r>
        <w:t>:</w:t>
      </w:r>
    </w:p>
    <w:p w14:paraId="45F47275" w14:textId="77777777" w:rsidR="0025592E" w:rsidRDefault="0025592E" w:rsidP="00E36AF0">
      <w:pPr>
        <w:keepNext/>
        <w:keepLines/>
        <w:tabs>
          <w:tab w:val="left" w:pos="284"/>
          <w:tab w:val="left" w:pos="567"/>
          <w:tab w:val="left" w:pos="851"/>
          <w:tab w:val="left" w:pos="1134"/>
          <w:tab w:val="left" w:pos="1418"/>
        </w:tabs>
      </w:pPr>
    </w:p>
    <w:p w14:paraId="03B347C4" w14:textId="2B9FB3F9" w:rsidR="00142ACA" w:rsidRDefault="000C67C4" w:rsidP="005143C4">
      <w:pPr>
        <w:keepNext/>
        <w:keepLines/>
        <w:tabs>
          <w:tab w:val="left" w:pos="284"/>
          <w:tab w:val="left" w:pos="567"/>
          <w:tab w:val="left" w:pos="851"/>
          <w:tab w:val="left" w:pos="1134"/>
          <w:tab w:val="left" w:pos="1418"/>
        </w:tabs>
        <w:ind w:left="851" w:hanging="851"/>
        <w:outlineLvl w:val="0"/>
      </w:pPr>
      <w:r>
        <w:tab/>
      </w:r>
      <w:r w:rsidR="00816BB8">
        <w:t>(</w:t>
      </w:r>
      <w:r w:rsidR="00142ACA">
        <w:t xml:space="preserve">c) </w:t>
      </w:r>
      <w:r w:rsidR="00E36AF0">
        <w:tab/>
      </w:r>
      <w:r w:rsidR="00142ACA">
        <w:t>He might</w:t>
      </w:r>
      <w:r w:rsidR="00923626">
        <w:t>/could</w:t>
      </w:r>
      <w:r w:rsidR="00653080">
        <w:t xml:space="preserve"> have reached the meeting. (</w:t>
      </w:r>
      <w:r w:rsidR="00142ACA">
        <w:t>Or negative</w:t>
      </w:r>
      <w:r w:rsidR="00BC2139">
        <w:t>ly</w:t>
      </w:r>
      <w:r w:rsidR="00142ACA">
        <w:t>: He coul</w:t>
      </w:r>
      <w:r w:rsidR="00653080">
        <w:t>d not have reached the meeting.)</w:t>
      </w:r>
    </w:p>
    <w:p w14:paraId="1F4428F7" w14:textId="77777777" w:rsidR="000C67C4" w:rsidRDefault="000C67C4" w:rsidP="00E36AF0">
      <w:pPr>
        <w:tabs>
          <w:tab w:val="left" w:pos="284"/>
          <w:tab w:val="left" w:pos="567"/>
          <w:tab w:val="left" w:pos="851"/>
          <w:tab w:val="left" w:pos="1134"/>
          <w:tab w:val="left" w:pos="1418"/>
        </w:tabs>
      </w:pPr>
    </w:p>
    <w:p w14:paraId="3EB5E3D3" w14:textId="43568ABD" w:rsidR="000C67C4" w:rsidRDefault="00142ACA" w:rsidP="00E36AF0">
      <w:pPr>
        <w:tabs>
          <w:tab w:val="left" w:pos="284"/>
          <w:tab w:val="left" w:pos="567"/>
          <w:tab w:val="left" w:pos="851"/>
          <w:tab w:val="left" w:pos="1134"/>
          <w:tab w:val="left" w:pos="1418"/>
        </w:tabs>
      </w:pPr>
      <w:r>
        <w:t xml:space="preserve">This is what I shall call a </w:t>
      </w:r>
      <w:r w:rsidRPr="00624B1C">
        <w:t>s</w:t>
      </w:r>
      <w:r w:rsidRPr="00624B1C">
        <w:rPr>
          <w:i/>
        </w:rPr>
        <w:t>imple counterfactual proposition</w:t>
      </w:r>
      <w:r w:rsidRPr="00655AB2">
        <w:t xml:space="preserve">: </w:t>
      </w:r>
      <w:r>
        <w:t>It is</w:t>
      </w:r>
      <w:r w:rsidRPr="00655AB2">
        <w:t xml:space="preserve"> possible that </w:t>
      </w:r>
      <w:r w:rsidRPr="00655AB2">
        <w:rPr>
          <w:i/>
        </w:rPr>
        <w:t>p</w:t>
      </w:r>
      <w:r w:rsidRPr="00655AB2">
        <w:t xml:space="preserve"> – not </w:t>
      </w:r>
      <w:r w:rsidRPr="00A31F49">
        <w:rPr>
          <w:i/>
        </w:rPr>
        <w:t>being</w:t>
      </w:r>
      <w:r w:rsidRPr="00655AB2">
        <w:t xml:space="preserve"> the </w:t>
      </w:r>
      <w:r>
        <w:t xml:space="preserve">case – </w:t>
      </w:r>
      <w:r w:rsidRPr="00A31F49">
        <w:rPr>
          <w:i/>
        </w:rPr>
        <w:t>might</w:t>
      </w:r>
      <w:r>
        <w:t xml:space="preserve"> have been the case.</w:t>
      </w:r>
      <w:r w:rsidR="00714122">
        <w:t xml:space="preserve"> Typified {1}.</w:t>
      </w:r>
    </w:p>
    <w:p w14:paraId="624442EE" w14:textId="7F7C2CC3" w:rsidR="00711DA4" w:rsidRDefault="00711DA4" w:rsidP="00711DA4">
      <w:pPr>
        <w:tabs>
          <w:tab w:val="left" w:pos="284"/>
          <w:tab w:val="left" w:pos="567"/>
          <w:tab w:val="left" w:pos="851"/>
          <w:tab w:val="left" w:pos="1134"/>
          <w:tab w:val="left" w:pos="1418"/>
        </w:tabs>
      </w:pPr>
      <w:r>
        <w:tab/>
        <w:t xml:space="preserve">Next: </w:t>
      </w:r>
    </w:p>
    <w:p w14:paraId="59CE22AF" w14:textId="77777777" w:rsidR="00711DA4" w:rsidRDefault="00711DA4" w:rsidP="00711DA4">
      <w:pPr>
        <w:tabs>
          <w:tab w:val="left" w:pos="284"/>
          <w:tab w:val="left" w:pos="567"/>
          <w:tab w:val="left" w:pos="851"/>
          <w:tab w:val="left" w:pos="1134"/>
          <w:tab w:val="left" w:pos="1418"/>
        </w:tabs>
      </w:pPr>
    </w:p>
    <w:p w14:paraId="6FC884E4" w14:textId="77777777" w:rsidR="00711DA4" w:rsidRDefault="00711DA4" w:rsidP="00711DA4">
      <w:pPr>
        <w:tabs>
          <w:tab w:val="left" w:pos="284"/>
          <w:tab w:val="left" w:pos="567"/>
          <w:tab w:val="left" w:pos="851"/>
          <w:tab w:val="left" w:pos="1134"/>
          <w:tab w:val="left" w:pos="1418"/>
        </w:tabs>
        <w:ind w:left="851" w:hanging="851"/>
        <w:outlineLvl w:val="0"/>
      </w:pPr>
      <w:r>
        <w:tab/>
        <w:t xml:space="preserve">(d) </w:t>
      </w:r>
      <w:r>
        <w:tab/>
        <w:t xml:space="preserve">Is it possible that he might have reached the meeting? </w:t>
      </w:r>
    </w:p>
    <w:p w14:paraId="5F3DD5E9" w14:textId="77777777" w:rsidR="00711DA4" w:rsidRDefault="00711DA4" w:rsidP="00E36AF0">
      <w:pPr>
        <w:tabs>
          <w:tab w:val="left" w:pos="284"/>
          <w:tab w:val="left" w:pos="567"/>
          <w:tab w:val="left" w:pos="851"/>
          <w:tab w:val="left" w:pos="1134"/>
          <w:tab w:val="left" w:pos="1418"/>
        </w:tabs>
      </w:pPr>
    </w:p>
    <w:p w14:paraId="729161AB" w14:textId="0C14CADA" w:rsidR="00142ACA" w:rsidRPr="00624B1C" w:rsidRDefault="00142ACA" w:rsidP="005143C4">
      <w:pPr>
        <w:tabs>
          <w:tab w:val="left" w:pos="284"/>
          <w:tab w:val="left" w:pos="567"/>
          <w:tab w:val="left" w:pos="709"/>
          <w:tab w:val="left" w:pos="1134"/>
          <w:tab w:val="left" w:pos="1418"/>
        </w:tabs>
        <w:outlineLvl w:val="0"/>
      </w:pPr>
      <w:r>
        <w:t xml:space="preserve">The simple counterfactual proposition </w:t>
      </w:r>
      <w:r w:rsidR="00BC2139">
        <w:t>has here been</w:t>
      </w:r>
      <w:r>
        <w:t xml:space="preserve"> further inflected to a </w:t>
      </w:r>
      <w:r w:rsidRPr="00624B1C">
        <w:rPr>
          <w:i/>
        </w:rPr>
        <w:t>simple counterfactual question</w:t>
      </w:r>
      <w:r w:rsidR="000C67C4" w:rsidRPr="00624B1C">
        <w:t>:</w:t>
      </w:r>
      <w:r w:rsidR="005143C4">
        <w:t xml:space="preserve"> Is it</w:t>
      </w:r>
      <w:r w:rsidR="005143C4" w:rsidRPr="00655AB2">
        <w:t xml:space="preserve"> possible that </w:t>
      </w:r>
      <w:r w:rsidR="005143C4" w:rsidRPr="00655AB2">
        <w:rPr>
          <w:i/>
        </w:rPr>
        <w:t>p</w:t>
      </w:r>
      <w:r w:rsidR="005143C4" w:rsidRPr="00655AB2">
        <w:t xml:space="preserve"> – not </w:t>
      </w:r>
      <w:r w:rsidR="005143C4" w:rsidRPr="005143C4">
        <w:rPr>
          <w:i/>
        </w:rPr>
        <w:t>being</w:t>
      </w:r>
      <w:r w:rsidR="005143C4" w:rsidRPr="00655AB2">
        <w:t xml:space="preserve"> the </w:t>
      </w:r>
      <w:r w:rsidR="005143C4">
        <w:t xml:space="preserve">case – </w:t>
      </w:r>
      <w:r w:rsidR="005143C4" w:rsidRPr="005143C4">
        <w:rPr>
          <w:i/>
        </w:rPr>
        <w:t>might</w:t>
      </w:r>
      <w:r w:rsidR="005143C4">
        <w:t xml:space="preserve"> have been the case? </w:t>
      </w:r>
    </w:p>
    <w:p w14:paraId="585390F9" w14:textId="14B6C64B" w:rsidR="00142ACA" w:rsidRDefault="00BC2139" w:rsidP="00E36AF0">
      <w:pPr>
        <w:tabs>
          <w:tab w:val="left" w:pos="284"/>
          <w:tab w:val="left" w:pos="567"/>
          <w:tab w:val="left" w:pos="851"/>
          <w:tab w:val="left" w:pos="1134"/>
          <w:tab w:val="left" w:pos="1418"/>
        </w:tabs>
      </w:pPr>
      <w:r>
        <w:tab/>
      </w:r>
      <w:r w:rsidR="000C67C4">
        <w:t>No</w:t>
      </w:r>
      <w:r w:rsidR="00816BB8">
        <w:t xml:space="preserve">w, corresponding to (a)-(d) </w:t>
      </w:r>
      <w:r w:rsidR="00205C89">
        <w:t>we get</w:t>
      </w:r>
      <w:r w:rsidR="00816BB8">
        <w:t xml:space="preserve"> the conditional types:</w:t>
      </w:r>
    </w:p>
    <w:p w14:paraId="57F98C65" w14:textId="77777777" w:rsidR="000C67C4" w:rsidRDefault="000C67C4" w:rsidP="00E36AF0">
      <w:pPr>
        <w:tabs>
          <w:tab w:val="left" w:pos="284"/>
          <w:tab w:val="left" w:pos="567"/>
          <w:tab w:val="left" w:pos="851"/>
          <w:tab w:val="left" w:pos="1134"/>
          <w:tab w:val="left" w:pos="1418"/>
        </w:tabs>
      </w:pPr>
    </w:p>
    <w:p w14:paraId="18ED944D" w14:textId="3CD52E7A" w:rsidR="00142ACA" w:rsidRDefault="000C67C4" w:rsidP="00E36AF0">
      <w:pPr>
        <w:tabs>
          <w:tab w:val="left" w:pos="284"/>
          <w:tab w:val="left" w:pos="567"/>
          <w:tab w:val="left" w:pos="851"/>
          <w:tab w:val="left" w:pos="1134"/>
          <w:tab w:val="left" w:pos="1418"/>
        </w:tabs>
      </w:pPr>
      <w:r>
        <w:tab/>
      </w:r>
      <w:r w:rsidR="00816BB8">
        <w:t>(</w:t>
      </w:r>
      <w:r w:rsidR="00142ACA">
        <w:t>a</w:t>
      </w:r>
      <w:r w:rsidR="00A31F49">
        <w:t>’</w:t>
      </w:r>
      <w:r w:rsidR="00142ACA">
        <w:t xml:space="preserve">) </w:t>
      </w:r>
      <w:r w:rsidR="00E36AF0">
        <w:tab/>
      </w:r>
      <w:r w:rsidR="00142ACA">
        <w:t>Since he reached the meeting, he took a taxi</w:t>
      </w:r>
      <w:r>
        <w:t>.</w:t>
      </w:r>
    </w:p>
    <w:p w14:paraId="6D5EFA67" w14:textId="5964D71C" w:rsidR="00142ACA" w:rsidRDefault="000C67C4" w:rsidP="00E36AF0">
      <w:pPr>
        <w:tabs>
          <w:tab w:val="left" w:pos="284"/>
          <w:tab w:val="left" w:pos="567"/>
          <w:tab w:val="left" w:pos="851"/>
          <w:tab w:val="left" w:pos="1134"/>
          <w:tab w:val="left" w:pos="1418"/>
        </w:tabs>
      </w:pPr>
      <w:r>
        <w:lastRenderedPageBreak/>
        <w:tab/>
      </w:r>
      <w:r w:rsidR="00816BB8">
        <w:t>(</w:t>
      </w:r>
      <w:r w:rsidR="00142ACA">
        <w:t>b</w:t>
      </w:r>
      <w:r w:rsidR="00A31F49">
        <w:t>’</w:t>
      </w:r>
      <w:r w:rsidR="00142ACA">
        <w:t xml:space="preserve">) </w:t>
      </w:r>
      <w:r w:rsidR="00E36AF0">
        <w:tab/>
      </w:r>
      <w:r w:rsidR="00142ACA">
        <w:t>Is it the case, that he reached the meeting, since he took a taxi?</w:t>
      </w:r>
    </w:p>
    <w:p w14:paraId="1FD84389" w14:textId="0C9D3061" w:rsidR="000C67C4" w:rsidRDefault="000C67C4" w:rsidP="00E36AF0">
      <w:pPr>
        <w:tabs>
          <w:tab w:val="left" w:pos="284"/>
          <w:tab w:val="left" w:pos="567"/>
          <w:tab w:val="left" w:pos="851"/>
          <w:tab w:val="left" w:pos="1134"/>
          <w:tab w:val="left" w:pos="1418"/>
        </w:tabs>
        <w:ind w:left="567" w:hanging="567"/>
      </w:pPr>
      <w:r>
        <w:tab/>
      </w:r>
      <w:r w:rsidR="00816BB8">
        <w:t>(</w:t>
      </w:r>
      <w:r w:rsidR="00142ACA">
        <w:t>c</w:t>
      </w:r>
      <w:r w:rsidR="00A31F49">
        <w:t>’</w:t>
      </w:r>
      <w:r w:rsidR="00142ACA">
        <w:t xml:space="preserve">) </w:t>
      </w:r>
      <w:r w:rsidR="00E36AF0">
        <w:tab/>
      </w:r>
      <w:r w:rsidR="00142ACA">
        <w:t>If he had taken a taxi, he might</w:t>
      </w:r>
      <w:r w:rsidR="005A1801">
        <w:t>/would have reached the meeting.</w:t>
      </w:r>
      <w:r w:rsidR="00142ACA">
        <w:t xml:space="preserve"> </w:t>
      </w:r>
    </w:p>
    <w:p w14:paraId="0C0BCE1D" w14:textId="77777777" w:rsidR="000C67C4" w:rsidRDefault="000C67C4" w:rsidP="00E36AF0">
      <w:pPr>
        <w:tabs>
          <w:tab w:val="left" w:pos="284"/>
          <w:tab w:val="left" w:pos="567"/>
          <w:tab w:val="left" w:pos="851"/>
          <w:tab w:val="left" w:pos="1134"/>
          <w:tab w:val="left" w:pos="1418"/>
        </w:tabs>
      </w:pPr>
    </w:p>
    <w:p w14:paraId="6FB9369A" w14:textId="0A03801D" w:rsidR="00142ACA" w:rsidRDefault="00816BB8" w:rsidP="00E36AF0">
      <w:pPr>
        <w:tabs>
          <w:tab w:val="left" w:pos="284"/>
          <w:tab w:val="left" w:pos="567"/>
          <w:tab w:val="left" w:pos="851"/>
          <w:tab w:val="left" w:pos="1134"/>
          <w:tab w:val="left" w:pos="1418"/>
        </w:tabs>
      </w:pPr>
      <w:r>
        <w:t>The latter</w:t>
      </w:r>
      <w:r w:rsidR="00142ACA">
        <w:t xml:space="preserve"> is what I shall call a </w:t>
      </w:r>
      <w:r w:rsidR="00B20200" w:rsidRPr="00B20200">
        <w:rPr>
          <w:i/>
        </w:rPr>
        <w:t>simple</w:t>
      </w:r>
      <w:r w:rsidR="00B20200">
        <w:t xml:space="preserve"> </w:t>
      </w:r>
      <w:r w:rsidR="00142ACA" w:rsidRPr="00816BB8">
        <w:rPr>
          <w:i/>
        </w:rPr>
        <w:t>counterfactual conditional proposition</w:t>
      </w:r>
      <w:r w:rsidR="00714122">
        <w:t xml:space="preserve">: </w:t>
      </w:r>
      <w:r w:rsidR="00142ACA">
        <w:t xml:space="preserve">If </w:t>
      </w:r>
      <w:r w:rsidR="00142ACA" w:rsidRPr="00DB3BF6">
        <w:rPr>
          <w:i/>
        </w:rPr>
        <w:t>q</w:t>
      </w:r>
      <w:r w:rsidR="00142ACA">
        <w:t xml:space="preserve"> had been the case, then </w:t>
      </w:r>
      <w:r w:rsidR="00142ACA" w:rsidRPr="00DB3BF6">
        <w:rPr>
          <w:i/>
        </w:rPr>
        <w:t>p</w:t>
      </w:r>
      <w:r w:rsidR="00142ACA">
        <w:t xml:space="preserve"> might/would have been the case.</w:t>
      </w:r>
      <w:r w:rsidR="00714122">
        <w:t xml:space="preserve"> Typified {3}.</w:t>
      </w:r>
    </w:p>
    <w:p w14:paraId="2F70B572" w14:textId="7F222884" w:rsidR="00142ACA" w:rsidRDefault="000C67C4" w:rsidP="00E36AF0">
      <w:pPr>
        <w:tabs>
          <w:tab w:val="left" w:pos="284"/>
          <w:tab w:val="left" w:pos="567"/>
          <w:tab w:val="left" w:pos="851"/>
          <w:tab w:val="left" w:pos="1134"/>
          <w:tab w:val="left" w:pos="1418"/>
        </w:tabs>
      </w:pPr>
      <w:r>
        <w:tab/>
      </w:r>
      <w:r w:rsidR="005A1801">
        <w:t xml:space="preserve">The counterfactual conditional proposition may be </w:t>
      </w:r>
      <w:r w:rsidR="00142ACA">
        <w:t xml:space="preserve">further inflected to: </w:t>
      </w:r>
    </w:p>
    <w:p w14:paraId="5C795A45" w14:textId="77777777" w:rsidR="000C67C4" w:rsidRDefault="000C67C4" w:rsidP="00E36AF0">
      <w:pPr>
        <w:tabs>
          <w:tab w:val="left" w:pos="284"/>
          <w:tab w:val="left" w:pos="567"/>
          <w:tab w:val="left" w:pos="851"/>
          <w:tab w:val="left" w:pos="1134"/>
          <w:tab w:val="left" w:pos="1418"/>
        </w:tabs>
      </w:pPr>
    </w:p>
    <w:p w14:paraId="170235E1" w14:textId="6BA94131" w:rsidR="000C67C4" w:rsidRDefault="000C67C4" w:rsidP="00E36AF0">
      <w:pPr>
        <w:tabs>
          <w:tab w:val="left" w:pos="284"/>
          <w:tab w:val="left" w:pos="567"/>
          <w:tab w:val="left" w:pos="851"/>
          <w:tab w:val="left" w:pos="1134"/>
          <w:tab w:val="left" w:pos="1418"/>
        </w:tabs>
      </w:pPr>
      <w:r>
        <w:tab/>
      </w:r>
      <w:r w:rsidR="004947B3">
        <w:t>(</w:t>
      </w:r>
      <w:r w:rsidR="00142ACA">
        <w:t>d</w:t>
      </w:r>
      <w:r>
        <w:t>’</w:t>
      </w:r>
      <w:r w:rsidR="00142ACA">
        <w:t xml:space="preserve">) </w:t>
      </w:r>
      <w:r w:rsidR="00E36AF0">
        <w:tab/>
      </w:r>
      <w:r w:rsidR="00B905B7">
        <w:t xml:space="preserve">If he had taken a taxi, would </w:t>
      </w:r>
      <w:r w:rsidR="00142ACA">
        <w:t>he</w:t>
      </w:r>
      <w:r w:rsidR="00013B0C">
        <w:t xml:space="preserve"> then have reached the meeting?</w:t>
      </w:r>
      <w:r w:rsidR="00142ACA">
        <w:t xml:space="preserve"> </w:t>
      </w:r>
    </w:p>
    <w:p w14:paraId="1B9F4C6E" w14:textId="77777777" w:rsidR="000C67C4" w:rsidRDefault="000C67C4" w:rsidP="00E36AF0">
      <w:pPr>
        <w:tabs>
          <w:tab w:val="left" w:pos="284"/>
          <w:tab w:val="left" w:pos="567"/>
          <w:tab w:val="left" w:pos="851"/>
          <w:tab w:val="left" w:pos="1134"/>
          <w:tab w:val="left" w:pos="1418"/>
        </w:tabs>
      </w:pPr>
    </w:p>
    <w:p w14:paraId="11EDA7DD" w14:textId="4D58B211" w:rsidR="00142ACA" w:rsidRDefault="00142ACA" w:rsidP="00E36AF0">
      <w:pPr>
        <w:tabs>
          <w:tab w:val="left" w:pos="284"/>
          <w:tab w:val="left" w:pos="567"/>
          <w:tab w:val="left" w:pos="851"/>
          <w:tab w:val="left" w:pos="1134"/>
          <w:tab w:val="left" w:pos="1418"/>
        </w:tabs>
      </w:pPr>
      <w:r>
        <w:t xml:space="preserve">This I shall call a </w:t>
      </w:r>
      <w:r w:rsidR="00B20200" w:rsidRPr="00B20200">
        <w:rPr>
          <w:i/>
        </w:rPr>
        <w:t xml:space="preserve">simple </w:t>
      </w:r>
      <w:r w:rsidRPr="00816BB8">
        <w:rPr>
          <w:i/>
        </w:rPr>
        <w:t>counterfactual conditional question</w:t>
      </w:r>
      <w:r>
        <w:t xml:space="preserve">: Is it true that if </w:t>
      </w:r>
      <w:r w:rsidRPr="00DB3BF6">
        <w:rPr>
          <w:i/>
        </w:rPr>
        <w:t>q</w:t>
      </w:r>
      <w:r>
        <w:t xml:space="preserve"> had been the case, then </w:t>
      </w:r>
      <w:r w:rsidRPr="00DB3BF6">
        <w:rPr>
          <w:i/>
        </w:rPr>
        <w:t>p</w:t>
      </w:r>
      <w:r>
        <w:t xml:space="preserve"> might/would have been the case?</w:t>
      </w:r>
    </w:p>
    <w:p w14:paraId="29F04B0A" w14:textId="77777777" w:rsidR="00E81574" w:rsidRDefault="00E81574" w:rsidP="00142ACA">
      <w:pPr>
        <w:tabs>
          <w:tab w:val="left" w:pos="284"/>
          <w:tab w:val="left" w:pos="567"/>
          <w:tab w:val="left" w:pos="1134"/>
        </w:tabs>
      </w:pPr>
    </w:p>
    <w:p w14:paraId="20501BD0" w14:textId="4C0AEB66" w:rsidR="00E81574" w:rsidRDefault="00E81574" w:rsidP="00E81574">
      <w:pPr>
        <w:tabs>
          <w:tab w:val="left" w:pos="284"/>
          <w:tab w:val="left" w:pos="567"/>
          <w:tab w:val="left" w:pos="851"/>
          <w:tab w:val="left" w:pos="1134"/>
          <w:tab w:val="left" w:pos="1418"/>
        </w:tabs>
      </w:pPr>
      <w:r>
        <w:t>However</w:t>
      </w:r>
      <w:r w:rsidR="007A03DF">
        <w:t>,</w:t>
      </w:r>
      <w:r>
        <w:t xml:space="preserve"> </w:t>
      </w:r>
      <w:r w:rsidR="00CC1147">
        <w:t xml:space="preserve">from </w:t>
      </w:r>
      <w:r>
        <w:t xml:space="preserve">(c’) </w:t>
      </w:r>
      <w:r w:rsidR="00CC1147">
        <w:t>we may also derive this form</w:t>
      </w:r>
      <w:r>
        <w:t>:</w:t>
      </w:r>
    </w:p>
    <w:p w14:paraId="144889B4" w14:textId="77777777" w:rsidR="00E81574" w:rsidRDefault="00E81574" w:rsidP="00E81574">
      <w:pPr>
        <w:tabs>
          <w:tab w:val="left" w:pos="284"/>
          <w:tab w:val="left" w:pos="567"/>
          <w:tab w:val="left" w:pos="851"/>
          <w:tab w:val="left" w:pos="1134"/>
          <w:tab w:val="left" w:pos="1418"/>
        </w:tabs>
      </w:pPr>
    </w:p>
    <w:p w14:paraId="3DD78293" w14:textId="3AC305C3" w:rsidR="00E81574" w:rsidRDefault="00E81574" w:rsidP="00E81574">
      <w:pPr>
        <w:tabs>
          <w:tab w:val="left" w:pos="284"/>
          <w:tab w:val="left" w:pos="567"/>
          <w:tab w:val="left" w:pos="851"/>
          <w:tab w:val="left" w:pos="1134"/>
          <w:tab w:val="left" w:pos="1418"/>
        </w:tabs>
        <w:ind w:left="284" w:hanging="284"/>
      </w:pPr>
      <w:r>
        <w:tab/>
        <w:t xml:space="preserve">(c”) </w:t>
      </w:r>
      <w:r w:rsidR="005143C4">
        <w:tab/>
      </w:r>
      <w:r>
        <w:t xml:space="preserve">There are </w:t>
      </w:r>
      <w:r w:rsidR="00BC2139">
        <w:t xml:space="preserve">(or in the negative: there are not) </w:t>
      </w:r>
      <w:r w:rsidR="007A03DF">
        <w:t xml:space="preserve">currently </w:t>
      </w:r>
      <w:r w:rsidR="00BC2139">
        <w:t>unfulfilled</w:t>
      </w:r>
      <w:r>
        <w:t xml:space="preserve"> conditions, such that had they been fulfilled, then he</w:t>
      </w:r>
      <w:r w:rsidR="005D3AEC">
        <w:t xml:space="preserve"> would have reached the meeting.</w:t>
      </w:r>
    </w:p>
    <w:p w14:paraId="3C47D05B" w14:textId="77777777" w:rsidR="00E81574" w:rsidRDefault="00E81574" w:rsidP="00E81574">
      <w:pPr>
        <w:tabs>
          <w:tab w:val="left" w:pos="284"/>
          <w:tab w:val="left" w:pos="567"/>
          <w:tab w:val="left" w:pos="851"/>
          <w:tab w:val="left" w:pos="1134"/>
          <w:tab w:val="left" w:pos="1418"/>
        </w:tabs>
      </w:pPr>
    </w:p>
    <w:p w14:paraId="10CA99C1" w14:textId="6A1542F5" w:rsidR="005143C4" w:rsidRDefault="00E81574" w:rsidP="00E81574">
      <w:pPr>
        <w:tabs>
          <w:tab w:val="left" w:pos="284"/>
          <w:tab w:val="left" w:pos="567"/>
          <w:tab w:val="left" w:pos="851"/>
          <w:tab w:val="left" w:pos="1134"/>
          <w:tab w:val="left" w:pos="1418"/>
        </w:tabs>
      </w:pPr>
      <w:r>
        <w:t xml:space="preserve">which I shall call an </w:t>
      </w:r>
      <w:r w:rsidRPr="00E36AF0">
        <w:rPr>
          <w:i/>
        </w:rPr>
        <w:t xml:space="preserve">existential </w:t>
      </w:r>
      <w:r w:rsidRPr="00816BB8">
        <w:rPr>
          <w:i/>
        </w:rPr>
        <w:t>co</w:t>
      </w:r>
      <w:r>
        <w:rPr>
          <w:i/>
        </w:rPr>
        <w:t>unterfactual conditional proposition</w:t>
      </w:r>
      <w:r w:rsidR="005143C4">
        <w:t xml:space="preserve">: There is an x such that had x been the case, then </w:t>
      </w:r>
      <w:r w:rsidR="005143C4" w:rsidRPr="00DB3BF6">
        <w:rPr>
          <w:i/>
        </w:rPr>
        <w:t>p</w:t>
      </w:r>
      <w:r w:rsidR="005143C4">
        <w:t xml:space="preserve"> might/would have been the case</w:t>
      </w:r>
      <w:r w:rsidR="00714122">
        <w:t>. Typified {2}.</w:t>
      </w:r>
      <w:r>
        <w:t xml:space="preserve"> </w:t>
      </w:r>
    </w:p>
    <w:p w14:paraId="27BE1A74" w14:textId="4F019FBF" w:rsidR="00E81574" w:rsidRDefault="005143C4" w:rsidP="00E81574">
      <w:pPr>
        <w:tabs>
          <w:tab w:val="left" w:pos="284"/>
          <w:tab w:val="left" w:pos="567"/>
          <w:tab w:val="left" w:pos="851"/>
          <w:tab w:val="left" w:pos="1134"/>
          <w:tab w:val="left" w:pos="1418"/>
        </w:tabs>
      </w:pPr>
      <w:r>
        <w:tab/>
      </w:r>
      <w:r w:rsidR="00E81574">
        <w:t>And correspondingly</w:t>
      </w:r>
      <w:r w:rsidR="00CC1147">
        <w:t>, from</w:t>
      </w:r>
      <w:r w:rsidR="00E81574">
        <w:t xml:space="preserve"> (d’) </w:t>
      </w:r>
      <w:r w:rsidR="00CC1147">
        <w:t>we may derive</w:t>
      </w:r>
      <w:r w:rsidR="00E81574">
        <w:t xml:space="preserve">: </w:t>
      </w:r>
    </w:p>
    <w:p w14:paraId="37A43F8B" w14:textId="77777777" w:rsidR="00E81574" w:rsidRPr="00E81574" w:rsidRDefault="00E81574" w:rsidP="00E81574">
      <w:pPr>
        <w:tabs>
          <w:tab w:val="left" w:pos="284"/>
          <w:tab w:val="left" w:pos="567"/>
          <w:tab w:val="left" w:pos="851"/>
          <w:tab w:val="left" w:pos="1134"/>
          <w:tab w:val="left" w:pos="1418"/>
        </w:tabs>
      </w:pPr>
    </w:p>
    <w:p w14:paraId="2A110C13" w14:textId="621EF1D0" w:rsidR="00E81574" w:rsidRDefault="00E81574" w:rsidP="00E81574">
      <w:pPr>
        <w:tabs>
          <w:tab w:val="left" w:pos="284"/>
          <w:tab w:val="left" w:pos="567"/>
          <w:tab w:val="left" w:pos="851"/>
          <w:tab w:val="left" w:pos="1134"/>
          <w:tab w:val="left" w:pos="1418"/>
        </w:tabs>
      </w:pPr>
      <w:r>
        <w:tab/>
        <w:t xml:space="preserve">(d”) </w:t>
      </w:r>
      <w:r>
        <w:tab/>
      </w:r>
      <w:r w:rsidR="005143C4">
        <w:t>Are there</w:t>
      </w:r>
      <w:r w:rsidR="007A03DF">
        <w:t xml:space="preserve"> (currently unfulfilled)</w:t>
      </w:r>
      <w:r>
        <w:t xml:space="preserve"> conditions </w:t>
      </w:r>
      <w:r w:rsidR="007A03DF">
        <w:t xml:space="preserve">such that had they been fulfilled, then </w:t>
      </w:r>
      <w:r>
        <w:t xml:space="preserve">he </w:t>
      </w:r>
      <w:r w:rsidR="00065AB6">
        <w:t xml:space="preserve">would </w:t>
      </w:r>
      <w:r>
        <w:t>have reached the meeting?</w:t>
      </w:r>
    </w:p>
    <w:p w14:paraId="6B0906A6" w14:textId="77777777" w:rsidR="00E81574" w:rsidRDefault="00E81574" w:rsidP="00E81574">
      <w:pPr>
        <w:tabs>
          <w:tab w:val="left" w:pos="284"/>
          <w:tab w:val="left" w:pos="567"/>
          <w:tab w:val="left" w:pos="851"/>
          <w:tab w:val="left" w:pos="1134"/>
          <w:tab w:val="left" w:pos="1418"/>
        </w:tabs>
      </w:pPr>
    </w:p>
    <w:p w14:paraId="2978407A" w14:textId="62B4E620" w:rsidR="007A03DF" w:rsidRDefault="007A03DF" w:rsidP="007A03DF">
      <w:pPr>
        <w:tabs>
          <w:tab w:val="left" w:pos="284"/>
          <w:tab w:val="left" w:pos="567"/>
          <w:tab w:val="left" w:pos="1134"/>
        </w:tabs>
      </w:pPr>
      <w:r>
        <w:t xml:space="preserve">This I shall call an </w:t>
      </w:r>
      <w:r w:rsidRPr="00E36AF0">
        <w:rPr>
          <w:i/>
        </w:rPr>
        <w:t xml:space="preserve">existential </w:t>
      </w:r>
      <w:r w:rsidRPr="00816BB8">
        <w:rPr>
          <w:i/>
        </w:rPr>
        <w:t>counterfactual conditional question</w:t>
      </w:r>
      <w:r>
        <w:t xml:space="preserve">. It is fairly close to a </w:t>
      </w:r>
    </w:p>
    <w:p w14:paraId="04A1C3FC" w14:textId="28C81B58" w:rsidR="00E81574" w:rsidRPr="00E36AF0" w:rsidRDefault="007A03DF" w:rsidP="007A03DF">
      <w:pPr>
        <w:tabs>
          <w:tab w:val="left" w:pos="284"/>
          <w:tab w:val="left" w:pos="567"/>
          <w:tab w:val="left" w:pos="851"/>
          <w:tab w:val="left" w:pos="1134"/>
          <w:tab w:val="left" w:pos="1418"/>
        </w:tabs>
      </w:pPr>
      <w:r>
        <w:t xml:space="preserve">counterfactual </w:t>
      </w:r>
      <w:proofErr w:type="spellStart"/>
      <w:r>
        <w:t>wh</w:t>
      </w:r>
      <w:proofErr w:type="spellEnd"/>
      <w:r>
        <w:t xml:space="preserve">-question: What are the conditions – if there are any – under which he might/would have reached the meeting? </w:t>
      </w:r>
      <w:r w:rsidR="00923626">
        <w:t xml:space="preserve">However, </w:t>
      </w:r>
      <w:r w:rsidR="00E81574">
        <w:t>I shall not make use of that form</w:t>
      </w:r>
      <w:r>
        <w:t>.</w:t>
      </w:r>
    </w:p>
    <w:p w14:paraId="1ED66526" w14:textId="77777777" w:rsidR="004947B3" w:rsidRDefault="004947B3" w:rsidP="00142ACA">
      <w:pPr>
        <w:tabs>
          <w:tab w:val="left" w:pos="284"/>
          <w:tab w:val="left" w:pos="567"/>
          <w:tab w:val="left" w:pos="1134"/>
        </w:tabs>
      </w:pPr>
    </w:p>
    <w:p w14:paraId="2B15F901" w14:textId="77777777" w:rsidR="00CC2057" w:rsidRDefault="00CC2057" w:rsidP="00142ACA">
      <w:pPr>
        <w:tabs>
          <w:tab w:val="left" w:pos="284"/>
          <w:tab w:val="left" w:pos="567"/>
          <w:tab w:val="left" w:pos="1134"/>
        </w:tabs>
      </w:pPr>
    </w:p>
    <w:p w14:paraId="7715E37A" w14:textId="77777777" w:rsidR="00B86CA9" w:rsidRDefault="00B86CA9" w:rsidP="00B71917">
      <w:pPr>
        <w:tabs>
          <w:tab w:val="left" w:pos="284"/>
          <w:tab w:val="left" w:pos="567"/>
          <w:tab w:val="left" w:pos="1134"/>
        </w:tabs>
      </w:pPr>
    </w:p>
    <w:p w14:paraId="2BEFB339" w14:textId="04FE665F" w:rsidR="0046212E" w:rsidRPr="00CC2057" w:rsidRDefault="00CC2057" w:rsidP="00CC2057">
      <w:pPr>
        <w:tabs>
          <w:tab w:val="left" w:pos="284"/>
          <w:tab w:val="left" w:pos="567"/>
          <w:tab w:val="left" w:pos="1134"/>
        </w:tabs>
        <w:rPr>
          <w:rFonts w:ascii="Times New Roman Bold Italic" w:hAnsi="Times New Roman Bold Italic"/>
          <w:b/>
          <w:i/>
          <w:szCs w:val="26"/>
        </w:rPr>
      </w:pPr>
      <w:r w:rsidRPr="00CC2057">
        <w:rPr>
          <w:rFonts w:ascii="Times New Roman Bold Italic" w:hAnsi="Times New Roman Bold Italic"/>
          <w:b/>
          <w:i/>
          <w:szCs w:val="26"/>
        </w:rPr>
        <w:t xml:space="preserve">5. </w:t>
      </w:r>
      <w:r w:rsidR="00EB49FB" w:rsidRPr="00CC2057">
        <w:rPr>
          <w:rFonts w:ascii="Times New Roman Bold Italic" w:hAnsi="Times New Roman Bold Italic"/>
          <w:b/>
          <w:i/>
          <w:szCs w:val="26"/>
        </w:rPr>
        <w:t>A Closer Look at Counterfactual S</w:t>
      </w:r>
      <w:r w:rsidR="0046212E" w:rsidRPr="00CC2057">
        <w:rPr>
          <w:rFonts w:ascii="Times New Roman Bold Italic" w:hAnsi="Times New Roman Bold Italic"/>
          <w:b/>
          <w:i/>
          <w:szCs w:val="26"/>
        </w:rPr>
        <w:t>entences</w:t>
      </w:r>
    </w:p>
    <w:p w14:paraId="43AFC246" w14:textId="77777777" w:rsidR="00D41F5F" w:rsidRDefault="00D41F5F" w:rsidP="00D41F5F">
      <w:pPr>
        <w:tabs>
          <w:tab w:val="left" w:pos="284"/>
          <w:tab w:val="left" w:pos="567"/>
          <w:tab w:val="left" w:pos="1134"/>
        </w:tabs>
        <w:rPr>
          <w:b/>
        </w:rPr>
      </w:pPr>
    </w:p>
    <w:p w14:paraId="119AB2D1" w14:textId="6A9B3EBB" w:rsidR="00065AB6" w:rsidRDefault="00065AB6" w:rsidP="00CE2EA1">
      <w:pPr>
        <w:tabs>
          <w:tab w:val="left" w:pos="284"/>
          <w:tab w:val="left" w:pos="567"/>
          <w:tab w:val="left" w:pos="1134"/>
        </w:tabs>
      </w:pPr>
      <w:r>
        <w:t>We have introduced three types</w:t>
      </w:r>
      <w:r w:rsidR="00F6341C">
        <w:t xml:space="preserve"> of counterfactual propositions. There is a</w:t>
      </w:r>
      <w:r>
        <w:t xml:space="preserve"> simple counterfactual proposition</w:t>
      </w:r>
      <w:r w:rsidR="00843E13">
        <w:t xml:space="preserve"> </w:t>
      </w:r>
      <w:r>
        <w:t xml:space="preserve">{1}, </w:t>
      </w:r>
      <w:r w:rsidR="00CE2EA1">
        <w:t xml:space="preserve">a </w:t>
      </w:r>
      <w:r w:rsidRPr="00065AB6">
        <w:t>simple counterfactual conditional proposition</w:t>
      </w:r>
      <w:r w:rsidR="00923626">
        <w:t xml:space="preserve"> </w:t>
      </w:r>
      <w:r>
        <w:t xml:space="preserve">{3}, and </w:t>
      </w:r>
      <w:r w:rsidR="00CE2EA1">
        <w:t xml:space="preserve">an </w:t>
      </w:r>
      <w:r w:rsidRPr="00065AB6">
        <w:t>existential counterfactual conditional proposition</w:t>
      </w:r>
      <w:r w:rsidR="00843E13">
        <w:t xml:space="preserve"> </w:t>
      </w:r>
      <w:r>
        <w:t xml:space="preserve">{2}. </w:t>
      </w:r>
      <w:r w:rsidR="00CE2EA1">
        <w:t xml:space="preserve">It will later be demonstrated that all </w:t>
      </w:r>
      <w:r w:rsidR="00714122">
        <w:t xml:space="preserve">steps </w:t>
      </w:r>
      <w:r w:rsidR="00CE2EA1">
        <w:t>used in CFR-utterances may be derived from these three types of propositions, occurri</w:t>
      </w:r>
      <w:r w:rsidR="00923626">
        <w:t>ng in modes of assertion (assert</w:t>
      </w:r>
      <w:r w:rsidR="00CE2EA1">
        <w:t xml:space="preserve">ing that something is the case), question (asking whether or not it is the case), </w:t>
      </w:r>
      <w:r w:rsidR="00DA4884">
        <w:t xml:space="preserve">and </w:t>
      </w:r>
      <w:r w:rsidR="00CE2EA1">
        <w:t xml:space="preserve">rejection (rejecting that it is the case). They will then be </w:t>
      </w:r>
      <w:r w:rsidR="00D1532A">
        <w:t xml:space="preserve">applied in the order {1}-{2}-{3}, but </w:t>
      </w:r>
      <w:r w:rsidR="00923626">
        <w:t xml:space="preserve">since the </w:t>
      </w:r>
      <w:r w:rsidR="00923626" w:rsidRPr="00065AB6">
        <w:t xml:space="preserve">existential counterfactual </w:t>
      </w:r>
      <w:r w:rsidR="00EA4E03">
        <w:t xml:space="preserve">must be constructed on the basis of </w:t>
      </w:r>
      <w:r w:rsidR="00923626">
        <w:t xml:space="preserve">the </w:t>
      </w:r>
      <w:r w:rsidR="00923626" w:rsidRPr="00065AB6">
        <w:t>simple counterfactual</w:t>
      </w:r>
      <w:r w:rsidR="00923626">
        <w:t>,</w:t>
      </w:r>
      <w:r w:rsidR="00D1532A">
        <w:t xml:space="preserve"> they have </w:t>
      </w:r>
      <w:r w:rsidR="00714122">
        <w:t>here</w:t>
      </w:r>
      <w:r w:rsidR="00D1532A">
        <w:t xml:space="preserve"> been </w:t>
      </w:r>
      <w:r w:rsidR="00CE2EA1">
        <w:t xml:space="preserve">introduced in the order {1}-{3}-{2}, and we shall now take a closer look at them in that order. </w:t>
      </w:r>
    </w:p>
    <w:p w14:paraId="5A9F0E2B" w14:textId="77777777" w:rsidR="00065AB6" w:rsidRDefault="00065AB6" w:rsidP="00D41F5F">
      <w:pPr>
        <w:tabs>
          <w:tab w:val="left" w:pos="284"/>
          <w:tab w:val="left" w:pos="567"/>
          <w:tab w:val="left" w:pos="1134"/>
        </w:tabs>
      </w:pPr>
    </w:p>
    <w:p w14:paraId="0CBB2C81" w14:textId="77777777" w:rsidR="00D41F5F" w:rsidRDefault="00D41F5F" w:rsidP="00D41F5F">
      <w:pPr>
        <w:tabs>
          <w:tab w:val="left" w:pos="284"/>
          <w:tab w:val="left" w:pos="567"/>
          <w:tab w:val="left" w:pos="1134"/>
        </w:tabs>
      </w:pPr>
      <w:r>
        <w:tab/>
        <w:t>One thing will be given as a starting point:</w:t>
      </w:r>
    </w:p>
    <w:p w14:paraId="03A7004C" w14:textId="77777777" w:rsidR="00D41F5F" w:rsidRDefault="00D41F5F" w:rsidP="00D41F5F">
      <w:pPr>
        <w:tabs>
          <w:tab w:val="left" w:pos="284"/>
          <w:tab w:val="left" w:pos="567"/>
          <w:tab w:val="left" w:pos="1134"/>
        </w:tabs>
      </w:pPr>
    </w:p>
    <w:p w14:paraId="38C31643" w14:textId="60B5ECD8" w:rsidR="00D41F5F" w:rsidRPr="00205C89" w:rsidRDefault="00D41F5F" w:rsidP="00D41F5F">
      <w:pPr>
        <w:tabs>
          <w:tab w:val="left" w:pos="284"/>
          <w:tab w:val="left" w:pos="567"/>
          <w:tab w:val="left" w:pos="1134"/>
        </w:tabs>
        <w:outlineLvl w:val="0"/>
      </w:pPr>
      <w:r w:rsidRPr="00205C89">
        <w:tab/>
      </w:r>
      <w:r>
        <w:tab/>
      </w:r>
      <w:r>
        <w:tab/>
      </w:r>
      <w:r>
        <w:tab/>
      </w:r>
      <w:r w:rsidRPr="00205C89">
        <w:t>(</w:t>
      </w:r>
      <w:proofErr w:type="spellStart"/>
      <w:r w:rsidRPr="00205C89">
        <w:t>i</w:t>
      </w:r>
      <w:proofErr w:type="spellEnd"/>
      <w:r w:rsidRPr="00205C89">
        <w:t xml:space="preserve">) It is </w:t>
      </w:r>
      <w:r w:rsidRPr="00205C89">
        <w:rPr>
          <w:i/>
        </w:rPr>
        <w:t>not</w:t>
      </w:r>
      <w:r w:rsidR="006D5428">
        <w:t xml:space="preserve"> the case that A. (= </w:t>
      </w:r>
      <w:r w:rsidRPr="00205C89">
        <w:t>It is a fact that not-A.</w:t>
      </w:r>
      <w:r w:rsidR="006D5428">
        <w:t>)</w:t>
      </w:r>
      <w:r>
        <w:rPr>
          <w:rStyle w:val="FootnoteReference"/>
        </w:rPr>
        <w:footnoteReference w:id="5"/>
      </w:r>
    </w:p>
    <w:p w14:paraId="2F39DA17" w14:textId="77777777" w:rsidR="00D41F5F" w:rsidRPr="00D24E31" w:rsidRDefault="00D41F5F" w:rsidP="00D41F5F">
      <w:pPr>
        <w:tabs>
          <w:tab w:val="left" w:pos="284"/>
          <w:tab w:val="left" w:pos="567"/>
          <w:tab w:val="left" w:pos="1134"/>
        </w:tabs>
        <w:spacing w:after="120"/>
      </w:pPr>
      <w:r w:rsidRPr="00205C89">
        <w:rPr>
          <w:sz w:val="20"/>
        </w:rPr>
        <w:tab/>
      </w:r>
      <w:r w:rsidRPr="00205C89">
        <w:rPr>
          <w:sz w:val="20"/>
        </w:rPr>
        <w:tab/>
      </w:r>
      <w:r>
        <w:rPr>
          <w:sz w:val="20"/>
        </w:rPr>
        <w:tab/>
      </w:r>
      <w:r>
        <w:rPr>
          <w:sz w:val="20"/>
        </w:rPr>
        <w:tab/>
        <w:t xml:space="preserve">For instance: </w:t>
      </w:r>
      <w:r w:rsidRPr="00AA5E99">
        <w:rPr>
          <w:sz w:val="20"/>
          <w:szCs w:val="20"/>
        </w:rPr>
        <w:t>He did not reach the meeting.</w:t>
      </w:r>
    </w:p>
    <w:p w14:paraId="59705E59" w14:textId="2CF92F7C" w:rsidR="00D41F5F" w:rsidRDefault="00D41F5F" w:rsidP="00D41F5F">
      <w:pPr>
        <w:tabs>
          <w:tab w:val="left" w:pos="284"/>
          <w:tab w:val="left" w:pos="567"/>
          <w:tab w:val="left" w:pos="1134"/>
        </w:tabs>
        <w:spacing w:after="120"/>
        <w:outlineLvl w:val="0"/>
      </w:pPr>
      <w:r>
        <w:rPr>
          <w:sz w:val="20"/>
        </w:rPr>
        <w:lastRenderedPageBreak/>
        <w:tab/>
      </w:r>
      <w:r w:rsidRPr="00CE2384">
        <w:t>Later on this may be added</w:t>
      </w:r>
      <w:r>
        <w:t>,</w:t>
      </w:r>
      <w:r w:rsidRPr="00CE2384">
        <w:t xml:space="preserve"> still in the mode ‘given’:</w:t>
      </w:r>
    </w:p>
    <w:p w14:paraId="46E06CCD" w14:textId="77777777" w:rsidR="00D41F5F" w:rsidRDefault="00D41F5F" w:rsidP="00D41F5F">
      <w:pPr>
        <w:tabs>
          <w:tab w:val="left" w:pos="284"/>
          <w:tab w:val="left" w:pos="567"/>
          <w:tab w:val="left" w:pos="1134"/>
        </w:tabs>
        <w:outlineLvl w:val="0"/>
        <w:rPr>
          <w:bCs/>
        </w:rPr>
      </w:pPr>
      <w:r>
        <w:rPr>
          <w:bCs/>
        </w:rPr>
        <w:tab/>
      </w:r>
      <w:r>
        <w:rPr>
          <w:bCs/>
        </w:rPr>
        <w:tab/>
      </w:r>
      <w:r>
        <w:rPr>
          <w:bCs/>
        </w:rPr>
        <w:tab/>
      </w:r>
      <w:r>
        <w:rPr>
          <w:bCs/>
        </w:rPr>
        <w:tab/>
      </w:r>
      <w:r w:rsidRPr="00205C89">
        <w:rPr>
          <w:bCs/>
        </w:rPr>
        <w:t>(ii)</w:t>
      </w:r>
      <w:r>
        <w:rPr>
          <w:bCs/>
        </w:rPr>
        <w:t xml:space="preserve"> </w:t>
      </w:r>
      <w:r w:rsidRPr="00205C89">
        <w:rPr>
          <w:bCs/>
        </w:rPr>
        <w:t>Further premise</w:t>
      </w:r>
      <w:r>
        <w:rPr>
          <w:bCs/>
        </w:rPr>
        <w:t>:</w:t>
      </w:r>
      <w:r w:rsidRPr="00205C89">
        <w:rPr>
          <w:bCs/>
        </w:rPr>
        <w:t xml:space="preserve"> T</w:t>
      </w:r>
    </w:p>
    <w:p w14:paraId="597B9C66" w14:textId="1271E9E2" w:rsidR="00D41F5F" w:rsidRPr="00DA4884" w:rsidRDefault="00D41F5F" w:rsidP="00DA4884">
      <w:pPr>
        <w:tabs>
          <w:tab w:val="left" w:pos="284"/>
          <w:tab w:val="left" w:pos="567"/>
          <w:tab w:val="left" w:pos="1134"/>
        </w:tabs>
        <w:ind w:left="1418" w:hanging="1418"/>
        <w:rPr>
          <w:bCs/>
          <w:sz w:val="20"/>
          <w:szCs w:val="20"/>
        </w:rPr>
      </w:pPr>
      <w:r>
        <w:rPr>
          <w:bCs/>
        </w:rPr>
        <w:tab/>
      </w:r>
      <w:r>
        <w:rPr>
          <w:bCs/>
        </w:rPr>
        <w:tab/>
      </w:r>
      <w:r>
        <w:rPr>
          <w:bCs/>
        </w:rPr>
        <w:tab/>
      </w:r>
      <w:r>
        <w:rPr>
          <w:bCs/>
        </w:rPr>
        <w:tab/>
      </w:r>
      <w:r w:rsidRPr="00DA4884">
        <w:rPr>
          <w:sz w:val="20"/>
          <w:szCs w:val="20"/>
        </w:rPr>
        <w:t xml:space="preserve">For instance: There were plenty of taxis all around, and he, being a </w:t>
      </w:r>
      <w:r w:rsidR="005D3AEC">
        <w:rPr>
          <w:sz w:val="20"/>
          <w:szCs w:val="20"/>
        </w:rPr>
        <w:t xml:space="preserve">member of the parliament, had </w:t>
      </w:r>
      <w:r w:rsidRPr="00DA4884">
        <w:rPr>
          <w:sz w:val="20"/>
          <w:szCs w:val="20"/>
        </w:rPr>
        <w:t>primary access. Or: There was an enormous traffic jam on the motor road.</w:t>
      </w:r>
    </w:p>
    <w:p w14:paraId="762BE7B1" w14:textId="77777777" w:rsidR="00D41F5F" w:rsidRPr="00FD3DB1" w:rsidRDefault="00D41F5F" w:rsidP="00D41F5F">
      <w:pPr>
        <w:tabs>
          <w:tab w:val="left" w:pos="284"/>
          <w:tab w:val="left" w:pos="567"/>
          <w:tab w:val="left" w:pos="1134"/>
        </w:tabs>
        <w:ind w:left="3119"/>
        <w:rPr>
          <w:sz w:val="2"/>
          <w:szCs w:val="2"/>
        </w:rPr>
      </w:pPr>
    </w:p>
    <w:p w14:paraId="0D646E0F" w14:textId="77777777" w:rsidR="00D41F5F" w:rsidRDefault="00D41F5F" w:rsidP="00D41F5F">
      <w:pPr>
        <w:tabs>
          <w:tab w:val="left" w:pos="284"/>
          <w:tab w:val="left" w:pos="567"/>
          <w:tab w:val="left" w:pos="1134"/>
        </w:tabs>
        <w:ind w:left="3119"/>
        <w:rPr>
          <w:bCs/>
        </w:rPr>
      </w:pPr>
    </w:p>
    <w:p w14:paraId="60DEF98F" w14:textId="77777777" w:rsidR="00D41F5F" w:rsidRPr="009B07B6" w:rsidRDefault="00D41F5F" w:rsidP="00D41F5F">
      <w:pPr>
        <w:tabs>
          <w:tab w:val="left" w:pos="284"/>
          <w:tab w:val="left" w:pos="567"/>
          <w:tab w:val="left" w:pos="1134"/>
        </w:tabs>
        <w:rPr>
          <w:b/>
        </w:rPr>
      </w:pPr>
      <w:r>
        <w:rPr>
          <w:b/>
        </w:rPr>
        <w:tab/>
      </w:r>
    </w:p>
    <w:p w14:paraId="6518C10F" w14:textId="77777777" w:rsidR="00D41F5F" w:rsidRPr="000965AF" w:rsidRDefault="00D41F5F" w:rsidP="00EB59E1">
      <w:pPr>
        <w:keepNext/>
        <w:keepLines/>
        <w:tabs>
          <w:tab w:val="left" w:pos="284"/>
          <w:tab w:val="left" w:pos="567"/>
          <w:tab w:val="left" w:pos="1134"/>
        </w:tabs>
        <w:ind w:left="284"/>
        <w:jc w:val="center"/>
        <w:outlineLvl w:val="0"/>
        <w:rPr>
          <w:rFonts w:ascii="Cambria Math" w:hAnsi="Cambria Math" w:cs="Cambria Math"/>
          <w:iCs/>
        </w:rPr>
      </w:pPr>
      <w:r w:rsidRPr="000965AF">
        <w:rPr>
          <w:iCs/>
        </w:rPr>
        <w:t>Simple counterfactual</w:t>
      </w:r>
    </w:p>
    <w:p w14:paraId="01B33BB0" w14:textId="77777777" w:rsidR="00D41F5F" w:rsidRDefault="00D41F5F" w:rsidP="00EB59E1">
      <w:pPr>
        <w:keepNext/>
        <w:keepLines/>
        <w:tabs>
          <w:tab w:val="left" w:pos="284"/>
          <w:tab w:val="left" w:pos="567"/>
          <w:tab w:val="left" w:pos="1134"/>
        </w:tabs>
        <w:ind w:left="284"/>
        <w:rPr>
          <w:rFonts w:ascii="Cambria Math" w:hAnsi="Cambria Math" w:cs="Cambria Math"/>
        </w:rPr>
      </w:pPr>
    </w:p>
    <w:p w14:paraId="54057D3E" w14:textId="77777777" w:rsidR="00D41F5F" w:rsidRPr="00D24E31" w:rsidRDefault="00D41F5F" w:rsidP="00EB59E1">
      <w:pPr>
        <w:keepNext/>
        <w:keepLines/>
        <w:tabs>
          <w:tab w:val="left" w:pos="284"/>
          <w:tab w:val="left" w:pos="567"/>
          <w:tab w:val="left" w:pos="1134"/>
          <w:tab w:val="left" w:pos="6237"/>
        </w:tabs>
        <w:ind w:left="284"/>
        <w:jc w:val="center"/>
      </w:pPr>
      <w:r>
        <w:tab/>
      </w:r>
      <w:r w:rsidRPr="00F01552">
        <w:t>◊</w:t>
      </w:r>
      <w:r w:rsidRPr="00373BDE">
        <w:t>A</w:t>
      </w:r>
      <w:r>
        <w:t xml:space="preserve"> </w:t>
      </w:r>
      <w:r>
        <w:tab/>
        <w:t xml:space="preserve">= type </w:t>
      </w:r>
      <w:r>
        <w:rPr>
          <w:rFonts w:ascii="Cambria Math" w:hAnsi="Cambria Math" w:cs="Cambria Math"/>
        </w:rPr>
        <w:t>{1}</w:t>
      </w:r>
    </w:p>
    <w:p w14:paraId="71A2971A" w14:textId="77777777" w:rsidR="00D41F5F" w:rsidRDefault="00D41F5F" w:rsidP="00EB59E1">
      <w:pPr>
        <w:keepNext/>
        <w:keepLines/>
        <w:tabs>
          <w:tab w:val="left" w:pos="284"/>
          <w:tab w:val="left" w:pos="567"/>
          <w:tab w:val="left" w:pos="1134"/>
        </w:tabs>
        <w:ind w:left="284"/>
      </w:pPr>
      <w:r>
        <w:t xml:space="preserve"> </w:t>
      </w:r>
    </w:p>
    <w:p w14:paraId="058BC0A7" w14:textId="77777777" w:rsidR="00D41F5F" w:rsidRDefault="00D41F5F" w:rsidP="00EB59E1">
      <w:pPr>
        <w:keepNext/>
        <w:keepLines/>
        <w:tabs>
          <w:tab w:val="left" w:pos="1276"/>
        </w:tabs>
        <w:ind w:left="1418"/>
      </w:pPr>
      <w:r>
        <w:t xml:space="preserve">‘It might/could have been the case that </w:t>
      </w:r>
      <w:r w:rsidRPr="00D24E31">
        <w:t xml:space="preserve">A’. </w:t>
      </w:r>
    </w:p>
    <w:p w14:paraId="5D6A720D" w14:textId="276C99E8" w:rsidR="00D41F5F" w:rsidRPr="00D24E31" w:rsidRDefault="006D5428" w:rsidP="00EB59E1">
      <w:pPr>
        <w:keepNext/>
        <w:keepLines/>
        <w:tabs>
          <w:tab w:val="left" w:pos="1276"/>
        </w:tabs>
        <w:ind w:left="1418"/>
      </w:pPr>
      <w:r>
        <w:t xml:space="preserve">(= </w:t>
      </w:r>
      <w:r w:rsidR="00D41F5F" w:rsidRPr="00D24E31">
        <w:t xml:space="preserve">‘It is possible that A – as </w:t>
      </w:r>
      <w:r w:rsidR="00D41F5F" w:rsidRPr="00D24E31">
        <w:rPr>
          <w:i/>
        </w:rPr>
        <w:t>is</w:t>
      </w:r>
      <w:r w:rsidR="00D41F5F" w:rsidRPr="00D24E31">
        <w:t xml:space="preserve"> not the case – </w:t>
      </w:r>
      <w:r w:rsidR="00D41F5F" w:rsidRPr="00D24E31">
        <w:rPr>
          <w:i/>
        </w:rPr>
        <w:t>might/could</w:t>
      </w:r>
      <w:r w:rsidR="00D41F5F" w:rsidRPr="00D24E31">
        <w:t xml:space="preserve"> have been the case.</w:t>
      </w:r>
      <w:r>
        <w:t>’)</w:t>
      </w:r>
      <w:r w:rsidR="00D41F5F" w:rsidRPr="00D24E31">
        <w:t xml:space="preserve"> </w:t>
      </w:r>
    </w:p>
    <w:p w14:paraId="57A63D14" w14:textId="50737FC5" w:rsidR="00D41F5F" w:rsidRPr="006D5428" w:rsidRDefault="006D5428" w:rsidP="00D41F5F">
      <w:pPr>
        <w:tabs>
          <w:tab w:val="left" w:pos="1276"/>
        </w:tabs>
        <w:ind w:left="1418"/>
        <w:rPr>
          <w:sz w:val="20"/>
        </w:rPr>
      </w:pPr>
      <w:r>
        <w:rPr>
          <w:sz w:val="20"/>
        </w:rPr>
        <w:t xml:space="preserve">For instance: </w:t>
      </w:r>
      <w:r w:rsidR="00D41F5F" w:rsidRPr="006D5428">
        <w:rPr>
          <w:sz w:val="20"/>
        </w:rPr>
        <w:t>It might/could have been the case that he reached the meeting at 2:00 p.m.</w:t>
      </w:r>
    </w:p>
    <w:p w14:paraId="1F8218BC" w14:textId="77777777" w:rsidR="00D41F5F" w:rsidRDefault="00D41F5F" w:rsidP="00D41F5F">
      <w:pPr>
        <w:tabs>
          <w:tab w:val="left" w:pos="284"/>
          <w:tab w:val="left" w:pos="567"/>
          <w:tab w:val="left" w:pos="1134"/>
        </w:tabs>
        <w:spacing w:after="120"/>
      </w:pPr>
      <w:r w:rsidRPr="00373BDE">
        <w:tab/>
      </w:r>
      <w:r>
        <w:t xml:space="preserve"> </w:t>
      </w:r>
    </w:p>
    <w:p w14:paraId="5CFBB06C" w14:textId="77777777" w:rsidR="00D41F5F" w:rsidRPr="000965AF" w:rsidRDefault="00D41F5F" w:rsidP="00D41F5F">
      <w:pPr>
        <w:tabs>
          <w:tab w:val="left" w:pos="284"/>
          <w:tab w:val="left" w:pos="567"/>
          <w:tab w:val="left" w:pos="1134"/>
        </w:tabs>
        <w:ind w:left="284"/>
        <w:jc w:val="center"/>
        <w:outlineLvl w:val="0"/>
        <w:rPr>
          <w:iCs/>
        </w:rPr>
      </w:pPr>
      <w:r w:rsidRPr="000965AF">
        <w:rPr>
          <w:iCs/>
        </w:rPr>
        <w:t>Simple counterfactual conditional</w:t>
      </w:r>
    </w:p>
    <w:p w14:paraId="3EAC0E0E" w14:textId="77777777" w:rsidR="00D41F5F" w:rsidRDefault="00D41F5F" w:rsidP="00D41F5F">
      <w:pPr>
        <w:tabs>
          <w:tab w:val="left" w:pos="284"/>
          <w:tab w:val="left" w:pos="567"/>
          <w:tab w:val="left" w:pos="1134"/>
        </w:tabs>
        <w:ind w:left="284"/>
        <w:jc w:val="center"/>
      </w:pPr>
    </w:p>
    <w:p w14:paraId="69A3FB5C" w14:textId="61F89C43" w:rsidR="00D41F5F" w:rsidRDefault="00D41F5F" w:rsidP="00D41F5F">
      <w:pPr>
        <w:tabs>
          <w:tab w:val="left" w:pos="284"/>
          <w:tab w:val="left" w:pos="567"/>
          <w:tab w:val="left" w:pos="1134"/>
          <w:tab w:val="left" w:pos="5387"/>
          <w:tab w:val="left" w:pos="6237"/>
        </w:tabs>
        <w:ind w:left="284"/>
        <w:jc w:val="center"/>
      </w:pPr>
      <w:r>
        <w:t>B</w:t>
      </w:r>
      <w:r w:rsidRPr="00373BDE">
        <w:t xml:space="preserve"> </w:t>
      </w:r>
      <w:r>
        <w:t>&gt; A</w:t>
      </w:r>
      <w:r>
        <w:tab/>
        <w:t>= type {3}</w:t>
      </w:r>
      <w:r w:rsidR="00DA4884">
        <w:rPr>
          <w:rStyle w:val="FootnoteReference"/>
        </w:rPr>
        <w:footnoteReference w:id="6"/>
      </w:r>
    </w:p>
    <w:p w14:paraId="52EEF52D" w14:textId="77777777" w:rsidR="00D41F5F" w:rsidRDefault="00D41F5F" w:rsidP="00D41F5F">
      <w:pPr>
        <w:tabs>
          <w:tab w:val="left" w:pos="284"/>
          <w:tab w:val="left" w:pos="567"/>
          <w:tab w:val="left" w:pos="1134"/>
        </w:tabs>
        <w:ind w:left="284"/>
        <w:jc w:val="center"/>
      </w:pPr>
    </w:p>
    <w:p w14:paraId="3440A9BF" w14:textId="77777777" w:rsidR="00D41F5F" w:rsidRDefault="00D41F5F" w:rsidP="00D41F5F">
      <w:pPr>
        <w:ind w:left="1418"/>
      </w:pPr>
      <w:r>
        <w:t>‘</w:t>
      </w:r>
      <w:r w:rsidRPr="00373BDE">
        <w:t>I</w:t>
      </w:r>
      <w:r>
        <w:t>f B</w:t>
      </w:r>
      <w:r w:rsidRPr="00373BDE">
        <w:t xml:space="preserve"> had been the case, </w:t>
      </w:r>
      <w:r>
        <w:t xml:space="preserve">then A </w:t>
      </w:r>
      <w:r w:rsidRPr="003D22F1">
        <w:t>would</w:t>
      </w:r>
      <w:r>
        <w:t xml:space="preserve"> </w:t>
      </w:r>
      <w:r w:rsidRPr="00373BDE">
        <w:t>have been the case</w:t>
      </w:r>
      <w:r>
        <w:t xml:space="preserve">’. </w:t>
      </w:r>
    </w:p>
    <w:p w14:paraId="2FBCDB88" w14:textId="50E7D83A" w:rsidR="00D41F5F" w:rsidRPr="009C2B8A" w:rsidRDefault="006711C4" w:rsidP="00D41F5F">
      <w:pPr>
        <w:ind w:left="1418"/>
      </w:pPr>
      <w:r w:rsidRPr="006711C4">
        <w:rPr>
          <w:sz w:val="20"/>
        </w:rPr>
        <w:t>For instance</w:t>
      </w:r>
      <w:r>
        <w:rPr>
          <w:sz w:val="20"/>
        </w:rPr>
        <w:t>:</w:t>
      </w:r>
      <w:r w:rsidRPr="006711C4">
        <w:rPr>
          <w:sz w:val="20"/>
        </w:rPr>
        <w:t xml:space="preserve"> </w:t>
      </w:r>
      <w:r w:rsidR="00D41F5F" w:rsidRPr="006D5428">
        <w:rPr>
          <w:sz w:val="20"/>
        </w:rPr>
        <w:t>If he had taken a cab, then he would have reached the meeting</w:t>
      </w:r>
      <w:r w:rsidR="00D41F5F" w:rsidRPr="0027169D">
        <w:t>.</w:t>
      </w:r>
    </w:p>
    <w:p w14:paraId="7B3EAD65" w14:textId="77777777" w:rsidR="00D41F5F" w:rsidRDefault="00D41F5F" w:rsidP="00D41F5F">
      <w:pPr>
        <w:tabs>
          <w:tab w:val="left" w:pos="284"/>
          <w:tab w:val="left" w:pos="567"/>
          <w:tab w:val="left" w:pos="1134"/>
        </w:tabs>
      </w:pPr>
    </w:p>
    <w:p w14:paraId="2E8EF65A" w14:textId="77777777" w:rsidR="00D41F5F" w:rsidRDefault="00D41F5F" w:rsidP="00D41F5F">
      <w:pPr>
        <w:tabs>
          <w:tab w:val="left" w:pos="284"/>
          <w:tab w:val="left" w:pos="567"/>
          <w:tab w:val="left" w:pos="1134"/>
        </w:tabs>
      </w:pPr>
      <w:r>
        <w:t>Comments and specifications:</w:t>
      </w:r>
    </w:p>
    <w:p w14:paraId="3D8D9B82" w14:textId="77777777" w:rsidR="00D41F5F" w:rsidRDefault="00D41F5F" w:rsidP="00D41F5F">
      <w:pPr>
        <w:tabs>
          <w:tab w:val="left" w:pos="284"/>
          <w:tab w:val="left" w:pos="567"/>
          <w:tab w:val="left" w:pos="1134"/>
        </w:tabs>
      </w:pPr>
      <w:r>
        <w:tab/>
        <w:t>(</w:t>
      </w:r>
      <w:proofErr w:type="spellStart"/>
      <w:r>
        <w:t>i</w:t>
      </w:r>
      <w:proofErr w:type="spellEnd"/>
      <w:r>
        <w:t xml:space="preserve">) It was given that A is not the case. Insofar as the formula ‘B &gt; A’ is well-formed, B is not the case either. </w:t>
      </w:r>
    </w:p>
    <w:p w14:paraId="7C93A8A2" w14:textId="1B74F06F" w:rsidR="00D41F5F" w:rsidRDefault="00D41F5F" w:rsidP="00D41F5F">
      <w:pPr>
        <w:pStyle w:val="NormalWeb"/>
        <w:shd w:val="clear" w:color="auto" w:fill="FFFFFF"/>
        <w:tabs>
          <w:tab w:val="left" w:pos="284"/>
        </w:tabs>
        <w:spacing w:after="0" w:line="240" w:lineRule="auto"/>
        <w:rPr>
          <w:rFonts w:eastAsia="Times New Roman" w:cs="Arial"/>
          <w:color w:val="222222"/>
          <w:szCs w:val="20"/>
          <w:shd w:val="clear" w:color="auto" w:fill="FFFFFF"/>
          <w:lang w:eastAsia="da-DK"/>
        </w:rPr>
      </w:pPr>
      <w:r>
        <w:tab/>
      </w:r>
      <w:r w:rsidRPr="009C2B8A">
        <w:t xml:space="preserve">(ii) </w:t>
      </w:r>
      <w:r w:rsidRPr="00CE5C36">
        <w:rPr>
          <w:rFonts w:cs="Arial"/>
          <w:color w:val="222222"/>
          <w:szCs w:val="20"/>
          <w:shd w:val="clear" w:color="auto" w:fill="FFFFFF"/>
        </w:rPr>
        <w:t>In daily usage expression</w:t>
      </w:r>
      <w:r>
        <w:rPr>
          <w:rFonts w:cs="Arial"/>
          <w:color w:val="222222"/>
          <w:szCs w:val="20"/>
          <w:shd w:val="clear" w:color="auto" w:fill="FFFFFF"/>
        </w:rPr>
        <w:t>s having the form</w:t>
      </w:r>
      <w:r w:rsidRPr="00CE5C36">
        <w:rPr>
          <w:rFonts w:cs="Arial"/>
          <w:color w:val="222222"/>
          <w:szCs w:val="20"/>
          <w:shd w:val="clear" w:color="auto" w:fill="FFFFFF"/>
        </w:rPr>
        <w:t xml:space="preserve"> ’If B had </w:t>
      </w:r>
      <w:r>
        <w:rPr>
          <w:rFonts w:cs="Arial"/>
          <w:color w:val="222222"/>
          <w:szCs w:val="20"/>
          <w:shd w:val="clear" w:color="auto" w:fill="FFFFFF"/>
        </w:rPr>
        <w:t xml:space="preserve">been the case, then A </w:t>
      </w:r>
      <w:r w:rsidR="00365440">
        <w:rPr>
          <w:rFonts w:cs="Arial"/>
          <w:color w:val="222222"/>
          <w:szCs w:val="20"/>
          <w:shd w:val="clear" w:color="auto" w:fill="FFFFFF"/>
        </w:rPr>
        <w:t xml:space="preserve">would have </w:t>
      </w:r>
      <w:r>
        <w:rPr>
          <w:rFonts w:cs="Arial"/>
          <w:color w:val="222222"/>
          <w:szCs w:val="20"/>
          <w:shd w:val="clear" w:color="auto" w:fill="FFFFFF"/>
        </w:rPr>
        <w:t>been the case</w:t>
      </w:r>
      <w:r w:rsidRPr="00CE5C36">
        <w:rPr>
          <w:rFonts w:cs="Arial"/>
          <w:color w:val="222222"/>
          <w:szCs w:val="20"/>
          <w:shd w:val="clear" w:color="auto" w:fill="FFFFFF"/>
        </w:rPr>
        <w:t xml:space="preserve">’ </w:t>
      </w:r>
      <w:r>
        <w:rPr>
          <w:rFonts w:cs="Arial"/>
          <w:color w:val="222222"/>
          <w:szCs w:val="20"/>
          <w:shd w:val="clear" w:color="auto" w:fill="FFFFFF"/>
        </w:rPr>
        <w:t xml:space="preserve">may have what I shall call a </w:t>
      </w:r>
      <w:r>
        <w:rPr>
          <w:rFonts w:cs="Arial"/>
          <w:i/>
          <w:color w:val="222222"/>
          <w:szCs w:val="20"/>
          <w:shd w:val="clear" w:color="auto" w:fill="FFFFFF"/>
        </w:rPr>
        <w:t>weak</w:t>
      </w:r>
      <w:r>
        <w:rPr>
          <w:rFonts w:cs="Arial"/>
          <w:color w:val="222222"/>
          <w:szCs w:val="20"/>
          <w:shd w:val="clear" w:color="auto" w:fill="FFFFFF"/>
        </w:rPr>
        <w:t xml:space="preserve"> and a </w:t>
      </w:r>
      <w:r>
        <w:rPr>
          <w:rFonts w:cs="Arial"/>
          <w:i/>
          <w:color w:val="222222"/>
          <w:szCs w:val="20"/>
          <w:shd w:val="clear" w:color="auto" w:fill="FFFFFF"/>
        </w:rPr>
        <w:t>strong</w:t>
      </w:r>
      <w:r>
        <w:rPr>
          <w:rFonts w:cs="Arial"/>
          <w:color w:val="222222"/>
          <w:szCs w:val="20"/>
          <w:shd w:val="clear" w:color="auto" w:fill="FFFFFF"/>
        </w:rPr>
        <w:t xml:space="preserve"> reading. Take the example (a) ‘If Mr. </w:t>
      </w:r>
      <w:proofErr w:type="spellStart"/>
      <w:r>
        <w:rPr>
          <w:rFonts w:cs="Arial"/>
          <w:color w:val="222222"/>
          <w:szCs w:val="20"/>
          <w:shd w:val="clear" w:color="auto" w:fill="FFFFFF"/>
        </w:rPr>
        <w:t>Jakobsen</w:t>
      </w:r>
      <w:proofErr w:type="spellEnd"/>
      <w:r>
        <w:rPr>
          <w:rFonts w:cs="Arial"/>
          <w:color w:val="222222"/>
          <w:szCs w:val="20"/>
          <w:shd w:val="clear" w:color="auto" w:fill="FFFFFF"/>
        </w:rPr>
        <w:t xml:space="preserve"> had taken </w:t>
      </w:r>
      <w:r>
        <w:t xml:space="preserve">a cab, then he would have reached the meeting’. </w:t>
      </w:r>
      <w:r>
        <w:rPr>
          <w:rFonts w:eastAsia="Times New Roman" w:cs="Arial"/>
          <w:color w:val="222222"/>
          <w:szCs w:val="20"/>
          <w:shd w:val="clear" w:color="auto" w:fill="FFFFFF"/>
          <w:lang w:eastAsia="da-DK"/>
        </w:rPr>
        <w:t xml:space="preserve">In the </w:t>
      </w:r>
      <w:r w:rsidRPr="0044504C">
        <w:rPr>
          <w:rFonts w:eastAsia="Times New Roman" w:cs="Arial"/>
          <w:i/>
          <w:color w:val="222222"/>
          <w:szCs w:val="20"/>
          <w:shd w:val="clear" w:color="auto" w:fill="FFFFFF"/>
          <w:lang w:eastAsia="da-DK"/>
        </w:rPr>
        <w:t>weak</w:t>
      </w:r>
      <w:r>
        <w:rPr>
          <w:rFonts w:eastAsia="Times New Roman" w:cs="Arial"/>
          <w:color w:val="222222"/>
          <w:szCs w:val="20"/>
          <w:shd w:val="clear" w:color="auto" w:fill="FFFFFF"/>
          <w:lang w:eastAsia="da-DK"/>
        </w:rPr>
        <w:t xml:space="preserve"> reading you just </w:t>
      </w:r>
      <w:r>
        <w:t>imagine</w:t>
      </w:r>
      <w:r w:rsidRPr="00CE5C36">
        <w:t xml:space="preserve"> a scenario in which a taxi </w:t>
      </w:r>
      <w:r>
        <w:t xml:space="preserve">successfully </w:t>
      </w:r>
      <w:r w:rsidRPr="00CE5C36">
        <w:t xml:space="preserve">is bringing Mr. </w:t>
      </w:r>
      <w:proofErr w:type="spellStart"/>
      <w:r w:rsidRPr="00CE5C36">
        <w:t>Jakobsen</w:t>
      </w:r>
      <w:proofErr w:type="spellEnd"/>
      <w:r w:rsidRPr="00CE5C36">
        <w:t xml:space="preserve"> from </w:t>
      </w:r>
      <w:r>
        <w:t>the place on the motor road where he took it to the meeting in the parliament. But maybe there were no tax</w:t>
      </w:r>
      <w:r w:rsidR="00CB19FC">
        <w:t>is</w:t>
      </w:r>
      <w:r>
        <w:t xml:space="preserve"> to get hold of, say, within </w:t>
      </w:r>
      <w:r w:rsidR="00CB19FC">
        <w:t xml:space="preserve">a </w:t>
      </w:r>
      <w:r>
        <w:t xml:space="preserve">reasonable time? </w:t>
      </w:r>
      <w:r w:rsidRPr="00CE5C36">
        <w:t xml:space="preserve">If the question was ‘Could Mr. </w:t>
      </w:r>
      <w:proofErr w:type="spellStart"/>
      <w:r w:rsidRPr="00CE5C36">
        <w:t>J</w:t>
      </w:r>
      <w:r>
        <w:t>akobsen</w:t>
      </w:r>
      <w:proofErr w:type="spellEnd"/>
      <w:r>
        <w:t xml:space="preserve"> have reached the meeting?’, then </w:t>
      </w:r>
      <w:r w:rsidRPr="00CE5C36">
        <w:t>(a) won’t do for an affirmative</w:t>
      </w:r>
      <w:r>
        <w:t xml:space="preserve"> answer unless there is added (b) ‘It would have been possible to get hold of a taxi.’ </w:t>
      </w:r>
    </w:p>
    <w:p w14:paraId="47B949F5" w14:textId="77777777" w:rsidR="00D41F5F" w:rsidRDefault="00D41F5F" w:rsidP="00D41F5F">
      <w:pPr>
        <w:tabs>
          <w:tab w:val="left" w:pos="284"/>
          <w:tab w:val="left" w:pos="567"/>
          <w:tab w:val="left" w:pos="1134"/>
        </w:tabs>
      </w:pPr>
      <w:r>
        <w:rPr>
          <w:rFonts w:eastAsia="Times New Roman" w:cs="Arial"/>
          <w:color w:val="222222"/>
          <w:szCs w:val="20"/>
          <w:shd w:val="clear" w:color="auto" w:fill="FFFFFF"/>
          <w:lang w:eastAsia="da-DK"/>
        </w:rPr>
        <w:tab/>
        <w:t xml:space="preserve">But you may also consider </w:t>
      </w:r>
      <w:r w:rsidRPr="0044504C">
        <w:t xml:space="preserve">the process of getting access to the taxi </w:t>
      </w:r>
      <w:r>
        <w:t>a</w:t>
      </w:r>
      <w:r w:rsidRPr="0044504C">
        <w:t>s</w:t>
      </w:r>
      <w:r>
        <w:t xml:space="preserve"> being </w:t>
      </w:r>
      <w:r w:rsidRPr="0044504C">
        <w:t>embedded in the concept of “taking a taxi”. The pro</w:t>
      </w:r>
      <w:r>
        <w:t>ject of taking a taxi</w:t>
      </w:r>
      <w:r w:rsidRPr="0044504C">
        <w:t xml:space="preserve"> starts out with the project of getting hold of a taxi. </w:t>
      </w:r>
      <w:r>
        <w:t xml:space="preserve">This represents the </w:t>
      </w:r>
      <w:r>
        <w:rPr>
          <w:i/>
        </w:rPr>
        <w:t xml:space="preserve">strong </w:t>
      </w:r>
      <w:r w:rsidRPr="003576D3">
        <w:t>reading.</w:t>
      </w:r>
    </w:p>
    <w:p w14:paraId="4E4C183E" w14:textId="07653F9D" w:rsidR="00B33DA1" w:rsidRPr="0057585D" w:rsidRDefault="00D41F5F" w:rsidP="00D41F5F">
      <w:pPr>
        <w:tabs>
          <w:tab w:val="left" w:pos="284"/>
          <w:tab w:val="left" w:pos="567"/>
          <w:tab w:val="left" w:pos="1134"/>
        </w:tabs>
      </w:pPr>
      <w:r>
        <w:tab/>
        <w:t>In some contexts we are obviously – maybe even explicitly – dealing with the weak reading: “</w:t>
      </w:r>
      <w:r w:rsidRPr="003576D3">
        <w:t xml:space="preserve">All infected people in the village </w:t>
      </w:r>
      <w:proofErr w:type="spellStart"/>
      <w:r>
        <w:t>Guago</w:t>
      </w:r>
      <w:proofErr w:type="spellEnd"/>
      <w:r>
        <w:t xml:space="preserve"> in Guinea would have been saved </w:t>
      </w:r>
      <w:r w:rsidR="00CB19FC">
        <w:t xml:space="preserve">from </w:t>
      </w:r>
      <w:proofErr w:type="spellStart"/>
      <w:r w:rsidR="00CB19FC">
        <w:t>ebola</w:t>
      </w:r>
      <w:proofErr w:type="spellEnd"/>
      <w:r>
        <w:t xml:space="preserve"> if they had been vaccinated with </w:t>
      </w:r>
      <w:proofErr w:type="spellStart"/>
      <w:r>
        <w:t>Zmapp</w:t>
      </w:r>
      <w:proofErr w:type="spellEnd"/>
      <w:r>
        <w:t xml:space="preserve">.” In other cases we are clearly dealing with the strong reading: “If he had extinguished the candle there would have been no fire.” Here the possibility that he could have put out the candle is implicitly assumed. </w:t>
      </w:r>
      <w:r w:rsidR="0057585D">
        <w:t xml:space="preserve"> Or t</w:t>
      </w:r>
      <w:r w:rsidR="00B33DA1" w:rsidRPr="0057585D">
        <w:t xml:space="preserve">ake the question: “Would Peter have survived the disease, had he taken the medicine M?” </w:t>
      </w:r>
      <w:proofErr w:type="gramStart"/>
      <w:r w:rsidR="00B33DA1" w:rsidRPr="0057585D">
        <w:t>Definitely an</w:t>
      </w:r>
      <w:proofErr w:type="gramEnd"/>
      <w:r w:rsidR="00B33DA1" w:rsidRPr="0057585D">
        <w:t xml:space="preserve"> important question for the purpose of clarifying the quality and potency of the medicine M. But if</w:t>
      </w:r>
      <w:r w:rsidR="00CB19FC">
        <w:t xml:space="preserve"> it</w:t>
      </w:r>
      <w:r w:rsidR="00B33DA1" w:rsidRPr="0057585D">
        <w:t xml:space="preserve"> is meant to function as a step towards answering the question ‘Could Peter possibly have survived the disease?’, then the first question must be supplemented by another question: “Could he possibly have taken that medicine?” For instance, was it poss</w:t>
      </w:r>
      <w:r w:rsidR="0057585D">
        <w:t>ible at all to get hold of it?</w:t>
      </w:r>
    </w:p>
    <w:p w14:paraId="6C71B42B" w14:textId="77777777" w:rsidR="00D41F5F" w:rsidRDefault="00D41F5F" w:rsidP="00D41F5F">
      <w:pPr>
        <w:tabs>
          <w:tab w:val="left" w:pos="284"/>
          <w:tab w:val="left" w:pos="567"/>
          <w:tab w:val="left" w:pos="1134"/>
        </w:tabs>
      </w:pPr>
      <w:r>
        <w:lastRenderedPageBreak/>
        <w:tab/>
      </w:r>
      <w:r w:rsidRPr="00F01552">
        <w:t>Definition</w:t>
      </w:r>
      <w:r>
        <w:t xml:space="preserve">: In our formalisation the expression ‘B &gt; A’ represents the </w:t>
      </w:r>
      <w:r w:rsidRPr="00F01552">
        <w:rPr>
          <w:i/>
        </w:rPr>
        <w:t>weak reading</w:t>
      </w:r>
      <w:r>
        <w:t xml:space="preserve"> of the counterfactual conditional (NB unlike possible world semantics), whereas the </w:t>
      </w:r>
      <w:r w:rsidRPr="00A60B28">
        <w:rPr>
          <w:i/>
        </w:rPr>
        <w:t>strong</w:t>
      </w:r>
      <w:r>
        <w:t xml:space="preserve"> reading will be expressed ‘(B &gt; A) &amp; </w:t>
      </w:r>
      <w:r w:rsidRPr="00F01552">
        <w:t>◊</w:t>
      </w:r>
      <w:r>
        <w:t xml:space="preserve">B’. </w:t>
      </w:r>
    </w:p>
    <w:p w14:paraId="6119D2F9" w14:textId="77777777" w:rsidR="00D41F5F" w:rsidRDefault="00D41F5F" w:rsidP="00D41F5F">
      <w:pPr>
        <w:tabs>
          <w:tab w:val="left" w:pos="284"/>
          <w:tab w:val="left" w:pos="567"/>
          <w:tab w:val="left" w:pos="1134"/>
        </w:tabs>
      </w:pPr>
    </w:p>
    <w:p w14:paraId="36BF9650" w14:textId="77777777" w:rsidR="00D41F5F" w:rsidRDefault="00D41F5F" w:rsidP="00D41F5F">
      <w:pPr>
        <w:tabs>
          <w:tab w:val="left" w:pos="284"/>
          <w:tab w:val="left" w:pos="567"/>
          <w:tab w:val="left" w:pos="1134"/>
        </w:tabs>
        <w:rPr>
          <w:i/>
        </w:rPr>
      </w:pPr>
    </w:p>
    <w:p w14:paraId="6EF65E91" w14:textId="77777777" w:rsidR="00D41F5F" w:rsidRPr="000965AF" w:rsidRDefault="00D41F5F" w:rsidP="0057585D">
      <w:pPr>
        <w:keepNext/>
        <w:keepLines/>
        <w:tabs>
          <w:tab w:val="left" w:pos="284"/>
          <w:tab w:val="left" w:pos="567"/>
          <w:tab w:val="left" w:pos="1134"/>
        </w:tabs>
        <w:ind w:left="284"/>
        <w:jc w:val="center"/>
        <w:outlineLvl w:val="0"/>
        <w:rPr>
          <w:iCs/>
        </w:rPr>
      </w:pPr>
      <w:r w:rsidRPr="000965AF">
        <w:rPr>
          <w:iCs/>
        </w:rPr>
        <w:t>Simple counterfactual conditional on premises</w:t>
      </w:r>
    </w:p>
    <w:p w14:paraId="7C96C2E7" w14:textId="77777777" w:rsidR="00D41F5F" w:rsidRPr="0027169D" w:rsidRDefault="00D41F5F" w:rsidP="0057585D">
      <w:pPr>
        <w:keepNext/>
        <w:keepLines/>
        <w:tabs>
          <w:tab w:val="left" w:pos="284"/>
          <w:tab w:val="left" w:pos="567"/>
          <w:tab w:val="left" w:pos="1134"/>
        </w:tabs>
        <w:ind w:left="284"/>
        <w:jc w:val="center"/>
      </w:pPr>
    </w:p>
    <w:p w14:paraId="3EC01D37" w14:textId="77777777" w:rsidR="00D41F5F" w:rsidRDefault="00D41F5F" w:rsidP="0057585D">
      <w:pPr>
        <w:keepNext/>
        <w:keepLines/>
        <w:tabs>
          <w:tab w:val="left" w:pos="284"/>
          <w:tab w:val="left" w:pos="567"/>
          <w:tab w:val="left" w:pos="1134"/>
        </w:tabs>
        <w:ind w:left="284"/>
        <w:jc w:val="center"/>
      </w:pPr>
      <w:r>
        <w:t>T: B &gt; A</w:t>
      </w:r>
      <w:r>
        <w:tab/>
        <w:t>= type {3’}</w:t>
      </w:r>
    </w:p>
    <w:p w14:paraId="6B2DA636" w14:textId="77777777" w:rsidR="00D41F5F" w:rsidRDefault="00D41F5F" w:rsidP="0057585D">
      <w:pPr>
        <w:keepNext/>
        <w:keepLines/>
        <w:tabs>
          <w:tab w:val="left" w:pos="284"/>
          <w:tab w:val="left" w:pos="567"/>
          <w:tab w:val="left" w:pos="1134"/>
        </w:tabs>
        <w:ind w:left="284"/>
      </w:pPr>
    </w:p>
    <w:p w14:paraId="514E60A6" w14:textId="494AAA49" w:rsidR="00D41F5F" w:rsidRDefault="00D41F5F" w:rsidP="0057585D">
      <w:pPr>
        <w:keepNext/>
        <w:keepLines/>
        <w:tabs>
          <w:tab w:val="left" w:pos="1134"/>
          <w:tab w:val="left" w:pos="1843"/>
        </w:tabs>
        <w:ind w:left="1418"/>
      </w:pPr>
      <w:r>
        <w:t xml:space="preserve">‘Under the explicit, specific </w:t>
      </w:r>
      <w:r w:rsidRPr="00711C4A">
        <w:rPr>
          <w:i/>
        </w:rPr>
        <w:t>actual</w:t>
      </w:r>
      <w:r w:rsidR="006D5428">
        <w:t>/</w:t>
      </w:r>
      <w:r w:rsidRPr="00711C4A">
        <w:rPr>
          <w:i/>
        </w:rPr>
        <w:t>factual</w:t>
      </w:r>
      <w:r>
        <w:t xml:space="preserve"> condition T: </w:t>
      </w:r>
    </w:p>
    <w:p w14:paraId="46DEA409" w14:textId="77777777" w:rsidR="00D41F5F" w:rsidRDefault="00D41F5F" w:rsidP="0057585D">
      <w:pPr>
        <w:keepNext/>
        <w:keepLines/>
        <w:tabs>
          <w:tab w:val="left" w:pos="1134"/>
          <w:tab w:val="left" w:pos="1843"/>
        </w:tabs>
        <w:ind w:left="1418"/>
      </w:pPr>
      <w:r w:rsidRPr="00373BDE">
        <w:t>I</w:t>
      </w:r>
      <w:r>
        <w:t>f B</w:t>
      </w:r>
      <w:r w:rsidRPr="00373BDE">
        <w:t xml:space="preserve"> had been the case, </w:t>
      </w:r>
      <w:r>
        <w:t xml:space="preserve">then A </w:t>
      </w:r>
      <w:r w:rsidRPr="00373BDE">
        <w:t>would have been the case</w:t>
      </w:r>
      <w:r>
        <w:t xml:space="preserve">.’ </w:t>
      </w:r>
    </w:p>
    <w:p w14:paraId="6647BE0A" w14:textId="77777777" w:rsidR="00D41F5F" w:rsidRPr="002D0615" w:rsidRDefault="00D41F5F" w:rsidP="0057585D">
      <w:pPr>
        <w:keepNext/>
        <w:keepLines/>
        <w:tabs>
          <w:tab w:val="left" w:pos="142"/>
          <w:tab w:val="left" w:pos="1134"/>
          <w:tab w:val="left" w:pos="1843"/>
        </w:tabs>
        <w:ind w:left="1418"/>
        <w:rPr>
          <w:rFonts w:eastAsiaTheme="minorHAnsi"/>
          <w:color w:val="000000"/>
          <w:sz w:val="20"/>
          <w:shd w:val="clear" w:color="auto" w:fill="FFFFFF"/>
        </w:rPr>
      </w:pPr>
      <w:r w:rsidRPr="002D0615">
        <w:rPr>
          <w:sz w:val="20"/>
        </w:rPr>
        <w:t xml:space="preserve">There was no traffic jam, </w:t>
      </w:r>
      <w:r w:rsidRPr="002D0615">
        <w:rPr>
          <w:rFonts w:eastAsiaTheme="minorHAnsi"/>
          <w:color w:val="000000"/>
          <w:sz w:val="20"/>
          <w:shd w:val="clear" w:color="auto" w:fill="FFFFFF"/>
        </w:rPr>
        <w:t>the distance was 8 km, there was still one hour, and the usual speed of taxis is so and so etc. (so): If he had taken a cab, then he would have reached the meeting.</w:t>
      </w:r>
    </w:p>
    <w:p w14:paraId="69527E7D" w14:textId="77777777" w:rsidR="00D41F5F" w:rsidRPr="009C2B8A" w:rsidRDefault="00D41F5F" w:rsidP="00D41F5F">
      <w:pPr>
        <w:tabs>
          <w:tab w:val="left" w:pos="142"/>
          <w:tab w:val="left" w:pos="1134"/>
          <w:tab w:val="left" w:pos="1843"/>
        </w:tabs>
        <w:ind w:left="1418"/>
        <w:rPr>
          <w:rFonts w:eastAsiaTheme="minorHAnsi"/>
          <w:color w:val="000000"/>
          <w:shd w:val="clear" w:color="auto" w:fill="FFFFFF"/>
        </w:rPr>
      </w:pPr>
    </w:p>
    <w:p w14:paraId="1CCB8117" w14:textId="77777777" w:rsidR="00D41F5F" w:rsidRDefault="00D41F5F" w:rsidP="00D41F5F">
      <w:pPr>
        <w:tabs>
          <w:tab w:val="left" w:pos="0"/>
          <w:tab w:val="left" w:pos="567"/>
          <w:tab w:val="left" w:pos="1134"/>
        </w:tabs>
        <w:rPr>
          <w:rFonts w:eastAsiaTheme="minorHAnsi"/>
          <w:color w:val="000000"/>
          <w:shd w:val="clear" w:color="auto" w:fill="FFFFFF"/>
        </w:rPr>
      </w:pPr>
      <w:r>
        <w:rPr>
          <w:rFonts w:eastAsiaTheme="minorHAnsi"/>
          <w:color w:val="000000"/>
          <w:shd w:val="clear" w:color="auto" w:fill="FFFFFF"/>
        </w:rPr>
        <w:t xml:space="preserve">Comments and specifications: </w:t>
      </w:r>
    </w:p>
    <w:p w14:paraId="4624169D" w14:textId="3509D3F7" w:rsidR="00D41F5F" w:rsidRPr="006B08B3" w:rsidRDefault="00D41F5F" w:rsidP="00D41F5F">
      <w:pPr>
        <w:tabs>
          <w:tab w:val="left" w:pos="0"/>
          <w:tab w:val="left" w:pos="284"/>
          <w:tab w:val="left" w:pos="567"/>
          <w:tab w:val="left" w:pos="1134"/>
        </w:tabs>
      </w:pPr>
      <w:r>
        <w:rPr>
          <w:rFonts w:eastAsiaTheme="minorHAnsi"/>
          <w:color w:val="000000"/>
          <w:shd w:val="clear" w:color="auto" w:fill="FFFFFF"/>
        </w:rPr>
        <w:tab/>
      </w:r>
      <w:r w:rsidRPr="00654DA2">
        <w:rPr>
          <w:rFonts w:eastAsiaTheme="minorHAnsi"/>
          <w:color w:val="000000"/>
          <w:shd w:val="clear" w:color="auto" w:fill="FFFFFF"/>
        </w:rPr>
        <w:t>In practice, all CFR is performed “on premises”</w:t>
      </w:r>
      <w:r>
        <w:rPr>
          <w:rFonts w:eastAsiaTheme="minorHAnsi"/>
          <w:color w:val="000000"/>
          <w:shd w:val="clear" w:color="auto" w:fill="FFFFFF"/>
        </w:rPr>
        <w:t xml:space="preserve">. </w:t>
      </w:r>
      <w:r w:rsidRPr="00654DA2">
        <w:rPr>
          <w:rFonts w:eastAsiaTheme="minorHAnsi"/>
          <w:color w:val="000000"/>
          <w:shd w:val="clear" w:color="auto" w:fill="FFFFFF"/>
        </w:rPr>
        <w:t xml:space="preserve">In </w:t>
      </w:r>
      <w:r>
        <w:rPr>
          <w:rFonts w:eastAsiaTheme="minorHAnsi"/>
          <w:color w:val="000000"/>
          <w:shd w:val="clear" w:color="auto" w:fill="FFFFFF"/>
        </w:rPr>
        <w:t xml:space="preserve">our main </w:t>
      </w:r>
      <w:r w:rsidRPr="00654DA2">
        <w:rPr>
          <w:rFonts w:eastAsiaTheme="minorHAnsi"/>
          <w:color w:val="000000"/>
          <w:shd w:val="clear" w:color="auto" w:fill="FFFFFF"/>
        </w:rPr>
        <w:t xml:space="preserve">example above </w:t>
      </w:r>
      <w:r>
        <w:rPr>
          <w:rFonts w:eastAsiaTheme="minorHAnsi"/>
          <w:color w:val="000000"/>
          <w:shd w:val="clear" w:color="auto" w:fill="FFFFFF"/>
        </w:rPr>
        <w:t>lots of premises are introduced in the story told</w:t>
      </w:r>
      <w:r w:rsidRPr="00654DA2">
        <w:rPr>
          <w:rFonts w:eastAsiaTheme="minorHAnsi"/>
          <w:color w:val="000000"/>
          <w:shd w:val="clear" w:color="auto" w:fill="FFFFFF"/>
        </w:rPr>
        <w:t xml:space="preserve"> before the question is asked. What should/might count as “explicit” or “implicit” is not clear, and maybe will never be clear, but the very distinction c</w:t>
      </w:r>
      <w:r>
        <w:rPr>
          <w:rFonts w:eastAsiaTheme="minorHAnsi"/>
          <w:color w:val="000000"/>
          <w:shd w:val="clear" w:color="auto" w:fill="FFFFFF"/>
        </w:rPr>
        <w:t>annot be skipped. Since there are</w:t>
      </w:r>
      <w:r w:rsidRPr="00654DA2">
        <w:rPr>
          <w:rFonts w:eastAsiaTheme="minorHAnsi"/>
          <w:color w:val="000000"/>
          <w:shd w:val="clear" w:color="auto" w:fill="FFFFFF"/>
        </w:rPr>
        <w:t xml:space="preserve"> always such premises, we shall</w:t>
      </w:r>
      <w:r>
        <w:rPr>
          <w:rFonts w:eastAsiaTheme="minorHAnsi"/>
          <w:color w:val="000000"/>
          <w:shd w:val="clear" w:color="auto" w:fill="FFFFFF"/>
        </w:rPr>
        <w:t xml:space="preserve"> in our analysis</w:t>
      </w:r>
      <w:r w:rsidRPr="00654DA2">
        <w:rPr>
          <w:rFonts w:eastAsiaTheme="minorHAnsi"/>
          <w:color w:val="000000"/>
          <w:shd w:val="clear" w:color="auto" w:fill="FFFFFF"/>
        </w:rPr>
        <w:t xml:space="preserve"> only make explicit </w:t>
      </w:r>
      <w:r>
        <w:rPr>
          <w:rFonts w:eastAsiaTheme="minorHAnsi"/>
          <w:color w:val="000000"/>
          <w:shd w:val="clear" w:color="auto" w:fill="FFFFFF"/>
        </w:rPr>
        <w:t xml:space="preserve">premises </w:t>
      </w:r>
      <w:r w:rsidRPr="00654DA2">
        <w:rPr>
          <w:rFonts w:eastAsiaTheme="minorHAnsi"/>
          <w:color w:val="000000"/>
          <w:shd w:val="clear" w:color="auto" w:fill="FFFFFF"/>
        </w:rPr>
        <w:t xml:space="preserve">that are </w:t>
      </w:r>
      <w:r w:rsidRPr="00762DBE">
        <w:rPr>
          <w:rFonts w:eastAsiaTheme="minorHAnsi"/>
          <w:i/>
          <w:color w:val="000000"/>
          <w:shd w:val="clear" w:color="auto" w:fill="FFFFFF"/>
        </w:rPr>
        <w:t>added</w:t>
      </w:r>
      <w:r w:rsidRPr="00654DA2">
        <w:rPr>
          <w:rFonts w:eastAsiaTheme="minorHAnsi"/>
          <w:color w:val="000000"/>
          <w:shd w:val="clear" w:color="auto" w:fill="FFFFFF"/>
        </w:rPr>
        <w:t xml:space="preserve"> during the</w:t>
      </w:r>
      <w:r>
        <w:rPr>
          <w:rFonts w:eastAsiaTheme="minorHAnsi"/>
          <w:color w:val="000000"/>
          <w:shd w:val="clear" w:color="auto" w:fill="FFFFFF"/>
        </w:rPr>
        <w:t xml:space="preserve"> sequence.</w:t>
      </w:r>
      <w:r w:rsidRPr="00654DA2">
        <w:rPr>
          <w:rFonts w:eastAsiaTheme="minorHAnsi"/>
          <w:color w:val="000000"/>
          <w:shd w:val="clear" w:color="auto" w:fill="FFFFFF"/>
        </w:rPr>
        <w:t xml:space="preserve"> </w:t>
      </w:r>
    </w:p>
    <w:p w14:paraId="718454E8" w14:textId="77777777" w:rsidR="00D41F5F" w:rsidRDefault="00D41F5F" w:rsidP="00D41F5F">
      <w:pPr>
        <w:tabs>
          <w:tab w:val="left" w:pos="284"/>
          <w:tab w:val="left" w:pos="567"/>
          <w:tab w:val="left" w:pos="1134"/>
        </w:tabs>
        <w:spacing w:after="100" w:afterAutospacing="1"/>
      </w:pPr>
    </w:p>
    <w:p w14:paraId="7CBA3A3E" w14:textId="77777777" w:rsidR="00D41F5F" w:rsidRPr="000965AF" w:rsidRDefault="00D41F5F" w:rsidP="00D41F5F">
      <w:pPr>
        <w:keepNext/>
        <w:keepLines/>
        <w:tabs>
          <w:tab w:val="left" w:pos="284"/>
          <w:tab w:val="left" w:pos="567"/>
          <w:tab w:val="left" w:pos="1134"/>
        </w:tabs>
        <w:ind w:left="284"/>
        <w:jc w:val="center"/>
        <w:outlineLvl w:val="0"/>
        <w:rPr>
          <w:iCs/>
        </w:rPr>
      </w:pPr>
      <w:r w:rsidRPr="000965AF">
        <w:rPr>
          <w:iCs/>
        </w:rPr>
        <w:t>Existential counterfactual conditional</w:t>
      </w:r>
    </w:p>
    <w:p w14:paraId="0F59675E" w14:textId="77777777" w:rsidR="00D41F5F" w:rsidRPr="00373BDE" w:rsidRDefault="00D41F5F" w:rsidP="00D41F5F">
      <w:pPr>
        <w:keepNext/>
        <w:keepLines/>
        <w:tabs>
          <w:tab w:val="left" w:pos="284"/>
          <w:tab w:val="left" w:pos="567"/>
          <w:tab w:val="left" w:pos="1134"/>
        </w:tabs>
        <w:jc w:val="center"/>
      </w:pPr>
    </w:p>
    <w:p w14:paraId="73DF4AF3" w14:textId="77777777" w:rsidR="00D41F5F" w:rsidRDefault="00D41F5F" w:rsidP="00D41F5F">
      <w:pPr>
        <w:keepNext/>
        <w:keepLines/>
        <w:tabs>
          <w:tab w:val="left" w:pos="284"/>
          <w:tab w:val="left" w:pos="567"/>
          <w:tab w:val="left" w:pos="1134"/>
          <w:tab w:val="left" w:pos="3969"/>
        </w:tabs>
        <w:ind w:left="284"/>
      </w:pPr>
      <w:r>
        <w:rPr>
          <w:rFonts w:ascii="Cambria Math" w:hAnsi="Cambria Math"/>
        </w:rPr>
        <w:tab/>
      </w:r>
      <w:r>
        <w:rPr>
          <w:rFonts w:ascii="Cambria Math" w:hAnsi="Cambria Math"/>
        </w:rPr>
        <w:tab/>
      </w:r>
      <w:r>
        <w:rPr>
          <w:rFonts w:ascii="Cambria Math" w:hAnsi="Cambria Math"/>
        </w:rPr>
        <w:tab/>
        <w:t>∃</w:t>
      </w:r>
      <w:r w:rsidRPr="00373BDE">
        <w:t xml:space="preserve">x(x </w:t>
      </w:r>
      <w:r>
        <w:t>&gt; A</w:t>
      </w:r>
      <w:r w:rsidRPr="00373BDE">
        <w:t>)</w:t>
      </w:r>
      <w:r>
        <w:tab/>
        <w:t xml:space="preserve">  = type {2}</w:t>
      </w:r>
      <w:r>
        <w:tab/>
      </w:r>
    </w:p>
    <w:p w14:paraId="584B4942" w14:textId="77777777" w:rsidR="00D41F5F" w:rsidRDefault="00D41F5F" w:rsidP="00D41F5F">
      <w:pPr>
        <w:keepNext/>
        <w:keepLines/>
        <w:tabs>
          <w:tab w:val="left" w:pos="284"/>
          <w:tab w:val="left" w:pos="567"/>
          <w:tab w:val="left" w:pos="1134"/>
        </w:tabs>
        <w:ind w:left="284"/>
      </w:pPr>
    </w:p>
    <w:p w14:paraId="5B4641EA" w14:textId="77777777" w:rsidR="00D41F5F" w:rsidRDefault="00D41F5F" w:rsidP="00D41F5F">
      <w:pPr>
        <w:keepNext/>
        <w:keepLines/>
        <w:tabs>
          <w:tab w:val="left" w:pos="284"/>
          <w:tab w:val="left" w:pos="567"/>
          <w:tab w:val="left" w:pos="1134"/>
        </w:tabs>
        <w:ind w:left="284"/>
      </w:pPr>
      <w:r>
        <w:t xml:space="preserve"> </w:t>
      </w:r>
      <w:r>
        <w:tab/>
      </w:r>
      <w:r>
        <w:tab/>
        <w:t>‘</w:t>
      </w:r>
      <w:r w:rsidRPr="00373BDE">
        <w:t>There</w:t>
      </w:r>
      <w:r>
        <w:t xml:space="preserve"> is an x such that if x had been the case then A would have been the case.’</w:t>
      </w:r>
    </w:p>
    <w:p w14:paraId="315B9F27" w14:textId="11A832BD" w:rsidR="00D41F5F" w:rsidRPr="00241536" w:rsidRDefault="006711C4" w:rsidP="00D41F5F">
      <w:pPr>
        <w:keepNext/>
        <w:keepLines/>
        <w:tabs>
          <w:tab w:val="left" w:pos="1134"/>
        </w:tabs>
        <w:ind w:left="1134"/>
      </w:pPr>
      <w:r>
        <w:t xml:space="preserve">There is a condition (or </w:t>
      </w:r>
      <w:r w:rsidR="00D41F5F" w:rsidRPr="00241536">
        <w:t xml:space="preserve">a </w:t>
      </w:r>
      <w:r>
        <w:t>set of conditions)</w:t>
      </w:r>
      <w:r w:rsidR="00D41F5F" w:rsidRPr="00241536">
        <w:t xml:space="preserve"> such that had it </w:t>
      </w:r>
      <w:r>
        <w:t xml:space="preserve">(they) </w:t>
      </w:r>
      <w:r w:rsidR="00D41F5F" w:rsidRPr="00241536">
        <w:t>been fulfilled then he would have reached the meeting.]</w:t>
      </w:r>
    </w:p>
    <w:p w14:paraId="22F55949" w14:textId="7EFD8FC7" w:rsidR="00D41F5F" w:rsidRPr="006711C4" w:rsidRDefault="00D41F5F" w:rsidP="00D41F5F">
      <w:pPr>
        <w:tabs>
          <w:tab w:val="left" w:pos="284"/>
          <w:tab w:val="left" w:pos="567"/>
          <w:tab w:val="left" w:pos="1134"/>
        </w:tabs>
        <w:ind w:left="284"/>
        <w:rPr>
          <w:sz w:val="20"/>
        </w:rPr>
      </w:pPr>
      <w:r w:rsidRPr="00241536">
        <w:tab/>
      </w:r>
      <w:r w:rsidRPr="00241536">
        <w:tab/>
      </w:r>
      <w:r w:rsidRPr="006711C4">
        <w:rPr>
          <w:sz w:val="20"/>
        </w:rPr>
        <w:t xml:space="preserve">There are conditions under which he would have reached the meeting. </w:t>
      </w:r>
    </w:p>
    <w:p w14:paraId="396F0F40" w14:textId="77777777" w:rsidR="00D41F5F" w:rsidRDefault="00D41F5F" w:rsidP="00D41F5F">
      <w:pPr>
        <w:keepNext/>
        <w:keepLines/>
        <w:tabs>
          <w:tab w:val="left" w:pos="284"/>
          <w:tab w:val="left" w:pos="567"/>
          <w:tab w:val="left" w:pos="1134"/>
        </w:tabs>
      </w:pPr>
    </w:p>
    <w:p w14:paraId="74A8D9E5" w14:textId="77777777" w:rsidR="00D41F5F" w:rsidRDefault="00D41F5F" w:rsidP="00D41F5F">
      <w:pPr>
        <w:keepNext/>
        <w:keepLines/>
        <w:tabs>
          <w:tab w:val="left" w:pos="284"/>
          <w:tab w:val="left" w:pos="567"/>
          <w:tab w:val="left" w:pos="1134"/>
        </w:tabs>
      </w:pPr>
      <w:r>
        <w:t xml:space="preserve">Comments and specifications: </w:t>
      </w:r>
    </w:p>
    <w:p w14:paraId="0CBC299E" w14:textId="23DC301F" w:rsidR="00D41F5F" w:rsidRDefault="00D41F5F" w:rsidP="00D41F5F">
      <w:pPr>
        <w:keepNext/>
        <w:keepLines/>
        <w:tabs>
          <w:tab w:val="left" w:pos="284"/>
          <w:tab w:val="left" w:pos="567"/>
          <w:tab w:val="left" w:pos="1134"/>
        </w:tabs>
      </w:pPr>
      <w:r>
        <w:t>(</w:t>
      </w:r>
      <w:proofErr w:type="spellStart"/>
      <w:r>
        <w:t>i</w:t>
      </w:r>
      <w:proofErr w:type="spellEnd"/>
      <w:r>
        <w:t xml:space="preserve">) </w:t>
      </w:r>
      <w:r w:rsidR="00075B8F">
        <w:t>{</w:t>
      </w:r>
      <w:r>
        <w:t xml:space="preserve">2} is </w:t>
      </w:r>
      <w:r w:rsidR="00075B8F">
        <w:t>constructed on the basis of {3} and was accordingly presented befor</w:t>
      </w:r>
      <w:r>
        <w:t xml:space="preserve">e </w:t>
      </w:r>
      <w:r w:rsidR="00075B8F">
        <w:t xml:space="preserve">{3}. </w:t>
      </w:r>
      <w:r>
        <w:t>But from a logical point of view {2</w:t>
      </w:r>
      <w:bookmarkStart w:id="7" w:name="OLE_LINK27"/>
      <w:bookmarkStart w:id="8" w:name="OLE_LINK28"/>
      <w:r>
        <w:t>}</w:t>
      </w:r>
      <w:bookmarkEnd w:id="7"/>
      <w:bookmarkEnd w:id="8"/>
      <w:r>
        <w:t xml:space="preserve"> is weaker than {3}. And that will be decisive when it comes to developing th</w:t>
      </w:r>
      <w:r w:rsidR="00613BC7">
        <w:t>e generative principles of CFR (p. 9f).</w:t>
      </w:r>
    </w:p>
    <w:p w14:paraId="29955CF4" w14:textId="77777777" w:rsidR="00D41F5F" w:rsidRDefault="00D41F5F" w:rsidP="00D41F5F">
      <w:pPr>
        <w:tabs>
          <w:tab w:val="left" w:pos="284"/>
          <w:tab w:val="left" w:pos="567"/>
          <w:tab w:val="left" w:pos="1134"/>
        </w:tabs>
      </w:pPr>
      <w:r>
        <w:t xml:space="preserve">(ii) Similar to {3}: It was given that A is not the case. Insofar as the formula ‘x &gt; A’ is well-formed, x is not the case either. </w:t>
      </w:r>
    </w:p>
    <w:p w14:paraId="621BCC36" w14:textId="55157CDA" w:rsidR="00D41F5F" w:rsidRDefault="00D41F5F" w:rsidP="00D41F5F">
      <w:pPr>
        <w:tabs>
          <w:tab w:val="left" w:pos="284"/>
          <w:tab w:val="left" w:pos="567"/>
          <w:tab w:val="left" w:pos="1134"/>
        </w:tabs>
        <w:rPr>
          <w:b/>
        </w:rPr>
      </w:pPr>
      <w:r w:rsidRPr="004522C2">
        <w:t xml:space="preserve">(iii) </w:t>
      </w:r>
      <w:r>
        <w:t>Similar to {3} the expression represents the</w:t>
      </w:r>
      <w:r w:rsidRPr="004522C2">
        <w:t xml:space="preserve"> </w:t>
      </w:r>
      <w:r w:rsidRPr="00362B0F">
        <w:rPr>
          <w:i/>
        </w:rPr>
        <w:t>weak</w:t>
      </w:r>
      <w:r>
        <w:t xml:space="preserve"> reading of the counterfactual conditional.</w:t>
      </w:r>
      <w:r w:rsidRPr="004522C2">
        <w:t xml:space="preserve"> </w:t>
      </w:r>
      <w:r>
        <w:t xml:space="preserve">It is </w:t>
      </w:r>
      <w:r>
        <w:rPr>
          <w:i/>
        </w:rPr>
        <w:t>n</w:t>
      </w:r>
      <w:r w:rsidRPr="004522C2">
        <w:rPr>
          <w:i/>
        </w:rPr>
        <w:t>ot</w:t>
      </w:r>
      <w:r w:rsidRPr="004522C2">
        <w:t xml:space="preserve"> </w:t>
      </w:r>
      <w:r>
        <w:t xml:space="preserve">implicit/assumed that </w:t>
      </w:r>
      <w:r w:rsidRPr="004522C2">
        <w:t>x is possible</w:t>
      </w:r>
      <w:r w:rsidR="00ED26BA">
        <w:t xml:space="preserve">. </w:t>
      </w:r>
    </w:p>
    <w:p w14:paraId="5F763012" w14:textId="77777777" w:rsidR="00D41F5F" w:rsidRDefault="00D41F5F" w:rsidP="00D41F5F">
      <w:pPr>
        <w:tabs>
          <w:tab w:val="left" w:pos="284"/>
          <w:tab w:val="left" w:pos="567"/>
          <w:tab w:val="left" w:pos="1134"/>
        </w:tabs>
        <w:spacing w:after="120"/>
        <w:rPr>
          <w:b/>
        </w:rPr>
      </w:pPr>
    </w:p>
    <w:p w14:paraId="541F176D" w14:textId="77777777" w:rsidR="00D41F5F" w:rsidRPr="000965AF" w:rsidRDefault="00D41F5F" w:rsidP="00D41F5F">
      <w:pPr>
        <w:keepNext/>
        <w:keepLines/>
        <w:tabs>
          <w:tab w:val="left" w:pos="284"/>
          <w:tab w:val="left" w:pos="567"/>
          <w:tab w:val="left" w:pos="1134"/>
        </w:tabs>
        <w:ind w:left="284"/>
        <w:jc w:val="center"/>
        <w:outlineLvl w:val="0"/>
      </w:pPr>
      <w:r w:rsidRPr="000965AF">
        <w:t>Existential counterfactual conditional on premises</w:t>
      </w:r>
    </w:p>
    <w:p w14:paraId="47D29839" w14:textId="77777777" w:rsidR="00D41F5F" w:rsidRPr="00241536" w:rsidRDefault="00D41F5F" w:rsidP="00D41F5F">
      <w:pPr>
        <w:keepNext/>
        <w:keepLines/>
        <w:tabs>
          <w:tab w:val="left" w:pos="284"/>
          <w:tab w:val="left" w:pos="567"/>
          <w:tab w:val="left" w:pos="1134"/>
        </w:tabs>
        <w:ind w:left="284"/>
        <w:jc w:val="center"/>
        <w:rPr>
          <w:i/>
        </w:rPr>
      </w:pPr>
    </w:p>
    <w:p w14:paraId="7526A48F" w14:textId="77777777" w:rsidR="00D41F5F" w:rsidRDefault="00D41F5F" w:rsidP="00D41F5F">
      <w:pPr>
        <w:keepNext/>
        <w:keepLines/>
        <w:tabs>
          <w:tab w:val="left" w:pos="284"/>
          <w:tab w:val="left" w:pos="567"/>
          <w:tab w:val="left" w:pos="1134"/>
        </w:tabs>
        <w:ind w:left="284"/>
        <w:jc w:val="center"/>
      </w:pPr>
      <w:r>
        <w:t xml:space="preserve">T: </w:t>
      </w:r>
      <w:r>
        <w:rPr>
          <w:rFonts w:ascii="Cambria Math" w:hAnsi="Cambria Math"/>
        </w:rPr>
        <w:t>∃</w:t>
      </w:r>
      <w:r w:rsidRPr="00373BDE">
        <w:t xml:space="preserve">x(x </w:t>
      </w:r>
      <w:r>
        <w:t>&gt; A</w:t>
      </w:r>
      <w:r w:rsidRPr="00373BDE">
        <w:t>)</w:t>
      </w:r>
      <w:r>
        <w:t xml:space="preserve">    = type {2’}</w:t>
      </w:r>
    </w:p>
    <w:p w14:paraId="66840AB1" w14:textId="77777777" w:rsidR="00D41F5F" w:rsidRPr="00241536" w:rsidRDefault="00D41F5F" w:rsidP="00D41F5F">
      <w:pPr>
        <w:tabs>
          <w:tab w:val="left" w:pos="284"/>
          <w:tab w:val="left" w:pos="567"/>
          <w:tab w:val="left" w:pos="1134"/>
        </w:tabs>
        <w:ind w:left="284"/>
        <w:rPr>
          <w:i/>
        </w:rPr>
      </w:pPr>
      <w:r>
        <w:tab/>
      </w:r>
      <w:r w:rsidRPr="00241536">
        <w:rPr>
          <w:i/>
        </w:rPr>
        <w:t xml:space="preserve"> </w:t>
      </w:r>
    </w:p>
    <w:p w14:paraId="729B152B" w14:textId="20D2FCDF" w:rsidR="00D41F5F" w:rsidRDefault="00365440" w:rsidP="00D41F5F">
      <w:pPr>
        <w:tabs>
          <w:tab w:val="left" w:pos="1134"/>
        </w:tabs>
        <w:ind w:left="1134"/>
      </w:pPr>
      <w:r>
        <w:t xml:space="preserve"> ‘Under the explicit</w:t>
      </w:r>
      <w:r w:rsidR="00D41F5F">
        <w:t xml:space="preserve"> specific </w:t>
      </w:r>
      <w:r w:rsidR="00D41F5F" w:rsidRPr="00711C4A">
        <w:rPr>
          <w:i/>
        </w:rPr>
        <w:t>actual</w:t>
      </w:r>
      <w:r w:rsidR="00D41F5F">
        <w:t xml:space="preserve"> </w:t>
      </w:r>
      <w:proofErr w:type="gramStart"/>
      <w:r w:rsidR="00D41F5F">
        <w:t>condition</w:t>
      </w:r>
      <w:proofErr w:type="gramEnd"/>
      <w:r w:rsidR="00D41F5F">
        <w:t xml:space="preserve"> T: </w:t>
      </w:r>
    </w:p>
    <w:p w14:paraId="42880FE7" w14:textId="17CC9D92" w:rsidR="00D41F5F" w:rsidRDefault="00D41F5F" w:rsidP="00D41F5F">
      <w:pPr>
        <w:tabs>
          <w:tab w:val="left" w:pos="1134"/>
        </w:tabs>
        <w:ind w:left="1134"/>
      </w:pPr>
      <w:r w:rsidRPr="00373BDE">
        <w:t>There</w:t>
      </w:r>
      <w:r>
        <w:t xml:space="preserve"> is an x such that if x had been the case</w:t>
      </w:r>
      <w:r w:rsidR="00365440">
        <w:t>,</w:t>
      </w:r>
      <w:r>
        <w:t xml:space="preserve"> then A </w:t>
      </w:r>
      <w:r w:rsidRPr="00373BDE">
        <w:t>would have been the case</w:t>
      </w:r>
      <w:r>
        <w:t>.’</w:t>
      </w:r>
    </w:p>
    <w:p w14:paraId="78D6DF5D" w14:textId="77777777" w:rsidR="00D41F5F" w:rsidRPr="002D0615" w:rsidRDefault="00D41F5F" w:rsidP="00D41F5F">
      <w:pPr>
        <w:tabs>
          <w:tab w:val="left" w:pos="142"/>
          <w:tab w:val="left" w:pos="1134"/>
          <w:tab w:val="left" w:pos="1843"/>
        </w:tabs>
        <w:ind w:left="1134"/>
        <w:rPr>
          <w:sz w:val="20"/>
        </w:rPr>
      </w:pPr>
      <w:r w:rsidRPr="002D0615">
        <w:rPr>
          <w:sz w:val="20"/>
        </w:rPr>
        <w:t xml:space="preserve">There was no traffic jam, </w:t>
      </w:r>
      <w:r w:rsidRPr="002D0615">
        <w:rPr>
          <w:rFonts w:eastAsiaTheme="minorHAnsi"/>
          <w:color w:val="000000"/>
          <w:sz w:val="20"/>
          <w:shd w:val="clear" w:color="auto" w:fill="FFFFFF"/>
        </w:rPr>
        <w:t xml:space="preserve">the distance was 8 km, there was still one hour, and the usual speed of taxis is so and so etc. (so): </w:t>
      </w:r>
      <w:r w:rsidRPr="002D0615">
        <w:rPr>
          <w:sz w:val="20"/>
        </w:rPr>
        <w:t>There are (further) conditions under which he would have reached the meeting.</w:t>
      </w:r>
    </w:p>
    <w:p w14:paraId="6643F9CE" w14:textId="77777777" w:rsidR="00D41F5F" w:rsidRDefault="00D41F5F" w:rsidP="00D41F5F">
      <w:pPr>
        <w:tabs>
          <w:tab w:val="left" w:pos="1134"/>
        </w:tabs>
        <w:ind w:left="1134"/>
      </w:pPr>
      <w:r>
        <w:t xml:space="preserve"> </w:t>
      </w:r>
    </w:p>
    <w:p w14:paraId="58D339F6" w14:textId="4E046A2C" w:rsidR="00D41F5F" w:rsidRDefault="00D41F5F" w:rsidP="00D41F5F">
      <w:pPr>
        <w:tabs>
          <w:tab w:val="left" w:pos="284"/>
          <w:tab w:val="left" w:pos="567"/>
          <w:tab w:val="left" w:pos="1134"/>
        </w:tabs>
      </w:pPr>
      <w:r>
        <w:lastRenderedPageBreak/>
        <w:t xml:space="preserve">Each of the expressions {1-3} may occur in three modes of utterances: in </w:t>
      </w:r>
      <w:r w:rsidR="00ED26BA">
        <w:rPr>
          <w:i/>
        </w:rPr>
        <w:t>asserting</w:t>
      </w:r>
      <w:r>
        <w:t xml:space="preserve"> “{1!}”, “{2!}”, “{3!}”, in </w:t>
      </w:r>
      <w:r w:rsidRPr="007A479D">
        <w:rPr>
          <w:i/>
        </w:rPr>
        <w:t>asking</w:t>
      </w:r>
      <w:r>
        <w:t xml:space="preserve"> a question “{1?}”, “{2?}”, “{3?}”, and in </w:t>
      </w:r>
      <w:r>
        <w:rPr>
          <w:i/>
        </w:rPr>
        <w:t>reject</w:t>
      </w:r>
      <w:r w:rsidRPr="007A479D">
        <w:rPr>
          <w:i/>
        </w:rPr>
        <w:t>ing</w:t>
      </w:r>
      <w:r>
        <w:t xml:space="preserve"> “{1¬!}”, “{2¬!}”, “{3¬!}”.</w:t>
      </w:r>
      <w:r>
        <w:rPr>
          <w:rStyle w:val="FootnoteReference"/>
        </w:rPr>
        <w:footnoteReference w:id="7"/>
      </w:r>
      <w:r>
        <w:t xml:space="preserve"> All these nine expressions should in principle </w:t>
      </w:r>
      <w:r w:rsidRPr="00F7636A">
        <w:t>always occur in quotation marks</w:t>
      </w:r>
      <w:r>
        <w:t xml:space="preserve"> to remind us that they are somebody’s “thought”, but since they are there all the time, we may rather leave them implicit.</w:t>
      </w:r>
      <w:r>
        <w:rPr>
          <w:rStyle w:val="FootnoteReference"/>
        </w:rPr>
        <w:footnoteReference w:id="8"/>
      </w:r>
      <w:r>
        <w:t xml:space="preserve"> </w:t>
      </w:r>
    </w:p>
    <w:p w14:paraId="73D7E093" w14:textId="77777777" w:rsidR="0046212E" w:rsidRDefault="0046212E" w:rsidP="00B71917">
      <w:pPr>
        <w:tabs>
          <w:tab w:val="left" w:pos="284"/>
          <w:tab w:val="left" w:pos="567"/>
          <w:tab w:val="left" w:pos="1134"/>
        </w:tabs>
      </w:pPr>
    </w:p>
    <w:p w14:paraId="76381C72" w14:textId="77777777" w:rsidR="00B65F71" w:rsidRDefault="00B65F71" w:rsidP="00B65F71">
      <w:pPr>
        <w:tabs>
          <w:tab w:val="left" w:pos="284"/>
          <w:tab w:val="left" w:pos="567"/>
          <w:tab w:val="left" w:pos="1134"/>
        </w:tabs>
      </w:pPr>
    </w:p>
    <w:p w14:paraId="733B8E2F" w14:textId="77777777" w:rsidR="00933993" w:rsidRDefault="00933993" w:rsidP="00B65F71">
      <w:pPr>
        <w:tabs>
          <w:tab w:val="left" w:pos="284"/>
          <w:tab w:val="left" w:pos="567"/>
          <w:tab w:val="left" w:pos="1134"/>
        </w:tabs>
      </w:pPr>
    </w:p>
    <w:p w14:paraId="61A8430A" w14:textId="5790FF55" w:rsidR="00B65F71" w:rsidRPr="001663F4" w:rsidRDefault="001663F4" w:rsidP="001663F4">
      <w:pPr>
        <w:keepNext/>
        <w:keepLines/>
        <w:tabs>
          <w:tab w:val="left" w:pos="284"/>
          <w:tab w:val="left" w:pos="567"/>
          <w:tab w:val="left" w:pos="1134"/>
        </w:tabs>
        <w:outlineLvl w:val="0"/>
        <w:rPr>
          <w:rFonts w:ascii="Times New Roman Bold Italic" w:hAnsi="Times New Roman Bold Italic"/>
          <w:b/>
          <w:bCs/>
          <w:i/>
          <w:iCs/>
          <w:szCs w:val="26"/>
        </w:rPr>
      </w:pPr>
      <w:r>
        <w:rPr>
          <w:rFonts w:ascii="Times New Roman Bold Italic" w:hAnsi="Times New Roman Bold Italic"/>
          <w:b/>
          <w:bCs/>
          <w:i/>
          <w:iCs/>
          <w:szCs w:val="26"/>
        </w:rPr>
        <w:t xml:space="preserve">6. </w:t>
      </w:r>
      <w:r w:rsidR="00C1487F">
        <w:rPr>
          <w:rFonts w:ascii="Times New Roman Bold Italic" w:hAnsi="Times New Roman Bold Italic"/>
          <w:b/>
          <w:bCs/>
          <w:i/>
          <w:iCs/>
          <w:szCs w:val="26"/>
        </w:rPr>
        <w:t xml:space="preserve">The </w:t>
      </w:r>
      <w:proofErr w:type="spellStart"/>
      <w:r w:rsidR="00C1487F">
        <w:rPr>
          <w:rFonts w:ascii="Times New Roman Bold Italic" w:hAnsi="Times New Roman Bold Italic"/>
          <w:b/>
          <w:bCs/>
          <w:i/>
          <w:iCs/>
          <w:szCs w:val="26"/>
        </w:rPr>
        <w:t>fcnc</w:t>
      </w:r>
      <w:proofErr w:type="spellEnd"/>
      <w:r w:rsidR="00C1487F">
        <w:rPr>
          <w:rFonts w:ascii="Times New Roman Bold Italic" w:hAnsi="Times New Roman Bold Italic"/>
          <w:b/>
          <w:bCs/>
          <w:i/>
          <w:iCs/>
          <w:szCs w:val="26"/>
        </w:rPr>
        <w:t>-clause (“</w:t>
      </w:r>
      <w:proofErr w:type="spellStart"/>
      <w:r w:rsidR="00C1487F">
        <w:rPr>
          <w:rFonts w:ascii="Times New Roman Bold Italic" w:hAnsi="Times New Roman Bold Italic"/>
          <w:b/>
          <w:bCs/>
          <w:i/>
          <w:iCs/>
          <w:szCs w:val="26"/>
        </w:rPr>
        <w:t>ficonoci</w:t>
      </w:r>
      <w:proofErr w:type="spellEnd"/>
      <w:r w:rsidR="00C1487F">
        <w:rPr>
          <w:rFonts w:ascii="Times New Roman Bold Italic" w:hAnsi="Times New Roman Bold Italic"/>
          <w:b/>
          <w:bCs/>
          <w:i/>
          <w:iCs/>
          <w:szCs w:val="26"/>
        </w:rPr>
        <w:t>”)</w:t>
      </w:r>
      <w:r w:rsidR="00B65F71" w:rsidRPr="001663F4">
        <w:rPr>
          <w:rFonts w:ascii="Times New Roman Bold Italic" w:hAnsi="Times New Roman Bold Italic"/>
          <w:b/>
          <w:bCs/>
          <w:i/>
          <w:iCs/>
          <w:szCs w:val="26"/>
        </w:rPr>
        <w:t xml:space="preserve"> in the counterfactual conditional</w:t>
      </w:r>
    </w:p>
    <w:p w14:paraId="0F20B9C4" w14:textId="77777777" w:rsidR="00B65F71" w:rsidRPr="001663F4" w:rsidRDefault="00B65F71" w:rsidP="001663F4">
      <w:pPr>
        <w:keepNext/>
        <w:keepLines/>
        <w:tabs>
          <w:tab w:val="left" w:pos="284"/>
          <w:tab w:val="left" w:pos="567"/>
          <w:tab w:val="left" w:pos="1134"/>
        </w:tabs>
        <w:rPr>
          <w:rFonts w:ascii="Times New Roman Bold Italic" w:hAnsi="Times New Roman Bold Italic"/>
          <w:i/>
        </w:rPr>
      </w:pPr>
    </w:p>
    <w:p w14:paraId="75835397" w14:textId="3CD7F3AA" w:rsidR="00B65F71" w:rsidRDefault="00B65F71" w:rsidP="00B65F71">
      <w:pPr>
        <w:tabs>
          <w:tab w:val="left" w:pos="284"/>
          <w:tab w:val="left" w:pos="567"/>
          <w:tab w:val="left" w:pos="1134"/>
        </w:tabs>
      </w:pPr>
      <w:r>
        <w:t>When c</w:t>
      </w:r>
      <w:r w:rsidR="0057585D">
        <w:t>ounterfactual conditionals are performed</w:t>
      </w:r>
      <w:r>
        <w:t xml:space="preserve"> in CFR, two things are implicitly assumed: </w:t>
      </w:r>
    </w:p>
    <w:p w14:paraId="4A2ABB52" w14:textId="43D2079F" w:rsidR="00B65F71" w:rsidRDefault="00B65F71" w:rsidP="00B65F71">
      <w:pPr>
        <w:tabs>
          <w:tab w:val="left" w:pos="284"/>
          <w:tab w:val="left" w:pos="567"/>
          <w:tab w:val="left" w:pos="1134"/>
        </w:tabs>
      </w:pPr>
      <w:r>
        <w:tab/>
      </w:r>
      <w:r w:rsidRPr="00054B45">
        <w:rPr>
          <w:i/>
        </w:rPr>
        <w:t>First</w:t>
      </w:r>
      <w:r>
        <w:t xml:space="preserve">, other things as far as possible remain unchanged, be it conditions that you know of or conditions that you don’t know of. Mr. </w:t>
      </w:r>
      <w:proofErr w:type="spellStart"/>
      <w:r>
        <w:t>Jakobsen</w:t>
      </w:r>
      <w:proofErr w:type="spellEnd"/>
      <w:r>
        <w:t xml:space="preserve"> taking a taxi, and </w:t>
      </w:r>
      <w:proofErr w:type="spellStart"/>
      <w:r>
        <w:t>Mr</w:t>
      </w:r>
      <w:proofErr w:type="spellEnd"/>
      <w:r>
        <w:t xml:space="preserve"> </w:t>
      </w:r>
      <w:proofErr w:type="spellStart"/>
      <w:r>
        <w:t>Jakobsen</w:t>
      </w:r>
      <w:proofErr w:type="spellEnd"/>
      <w:r>
        <w:t xml:space="preserve"> reaching the meeting should </w:t>
      </w:r>
      <w:r w:rsidRPr="00737325">
        <w:rPr>
          <w:i/>
        </w:rPr>
        <w:t>in principle</w:t>
      </w:r>
      <w:r>
        <w:t xml:space="preserve"> be the only difference between the factual scenario and the imagined, counterfactual scenario. </w:t>
      </w:r>
    </w:p>
    <w:p w14:paraId="64610F2E" w14:textId="2198AF41" w:rsidR="00B65F71" w:rsidRDefault="00B65F71" w:rsidP="00B65F71">
      <w:pPr>
        <w:tabs>
          <w:tab w:val="left" w:pos="284"/>
          <w:tab w:val="left" w:pos="567"/>
          <w:tab w:val="left" w:pos="1134"/>
        </w:tabs>
      </w:pPr>
      <w:r>
        <w:tab/>
        <w:t xml:space="preserve">And </w:t>
      </w:r>
      <w:r w:rsidRPr="00054B45">
        <w:rPr>
          <w:i/>
        </w:rPr>
        <w:t>second</w:t>
      </w:r>
      <w:r w:rsidR="00CB19FC">
        <w:t>, it is implicitly assumed</w:t>
      </w:r>
      <w:r>
        <w:t xml:space="preserve"> that things in general behave in the “normal” way, i.e. as they usually do, as they are meant to do, etc. In </w:t>
      </w:r>
      <w:r w:rsidR="0057585D">
        <w:t xml:space="preserve">Mr. </w:t>
      </w:r>
      <w:proofErr w:type="spellStart"/>
      <w:r>
        <w:t>Jakobsen’s</w:t>
      </w:r>
      <w:proofErr w:type="spellEnd"/>
      <w:r>
        <w:t xml:space="preserve"> case we are dealing with normal taxis, or with normal taxis on a normal day in that town, or on a normal Thursday, or on a normal Thursday morning, etc. </w:t>
      </w:r>
    </w:p>
    <w:p w14:paraId="7A90421B" w14:textId="0DCB7F53" w:rsidR="00B65F71" w:rsidRDefault="00B65F71" w:rsidP="00B65F71">
      <w:pPr>
        <w:tabs>
          <w:tab w:val="left" w:pos="284"/>
          <w:tab w:val="left" w:pos="567"/>
          <w:tab w:val="left" w:pos="1134"/>
        </w:tabs>
        <w:spacing w:after="120"/>
      </w:pPr>
      <w:r>
        <w:tab/>
      </w:r>
      <w:proofErr w:type="gramStart"/>
      <w:r>
        <w:t>So</w:t>
      </w:r>
      <w:proofErr w:type="gramEnd"/>
      <w:r>
        <w:t xml:space="preserve"> in the performance of a conditional counterfactual utterance there is always a clause: </w:t>
      </w:r>
      <w:r w:rsidRPr="00C373FF">
        <w:rPr>
          <w:i/>
        </w:rPr>
        <w:t>If</w:t>
      </w:r>
      <w:r>
        <w:t xml:space="preserve"> B/x had been the case, </w:t>
      </w:r>
      <w:r w:rsidRPr="00C373FF">
        <w:rPr>
          <w:i/>
        </w:rPr>
        <w:t>then</w:t>
      </w:r>
      <w:r>
        <w:t xml:space="preserve"> </w:t>
      </w:r>
      <w:r w:rsidRPr="00C373FF">
        <w:t xml:space="preserve">- </w:t>
      </w:r>
      <w:r w:rsidRPr="00C373FF">
        <w:rPr>
          <w:i/>
        </w:rPr>
        <w:t>fixing the context</w:t>
      </w:r>
      <w:r>
        <w:t xml:space="preserve"> </w:t>
      </w:r>
      <w:r w:rsidR="00C1487F">
        <w:t>(</w:t>
      </w:r>
      <w:r>
        <w:t>be it the part of it that I know of or</w:t>
      </w:r>
      <w:r w:rsidR="00C1487F">
        <w:t xml:space="preserve"> the part that I do not know of)</w:t>
      </w:r>
      <w:r>
        <w:t xml:space="preserve">, </w:t>
      </w:r>
      <w:r w:rsidRPr="007D139D">
        <w:rPr>
          <w:i/>
        </w:rPr>
        <w:t>and</w:t>
      </w:r>
      <w:r w:rsidRPr="00CB19FC">
        <w:t xml:space="preserve"> </w:t>
      </w:r>
      <w:r w:rsidR="00CB19FC" w:rsidRPr="00CB19FC">
        <w:t>assuming</w:t>
      </w:r>
      <w:r w:rsidR="00C1487F">
        <w:t xml:space="preserve"> the presence of (what I take to be)</w:t>
      </w:r>
      <w:r>
        <w:t xml:space="preserve"> </w:t>
      </w:r>
      <w:r w:rsidRPr="00C373FF">
        <w:rPr>
          <w:i/>
        </w:rPr>
        <w:t>normal circumstances</w:t>
      </w:r>
      <w:r>
        <w:t xml:space="preserve"> – A would have been the case. I notate this clause ‘</w:t>
      </w:r>
      <w:r w:rsidRPr="00C1487F">
        <w:rPr>
          <w:sz w:val="20"/>
        </w:rPr>
        <w:t>[</w:t>
      </w:r>
      <w:r w:rsidRPr="00C1487F">
        <w:rPr>
          <w:i/>
          <w:sz w:val="20"/>
        </w:rPr>
        <w:t>fcnc</w:t>
      </w:r>
      <w:r w:rsidRPr="00C1487F">
        <w:rPr>
          <w:sz w:val="20"/>
        </w:rPr>
        <w:t>]</w:t>
      </w:r>
      <w:r>
        <w:t>’ as</w:t>
      </w:r>
      <w:r>
        <w:rPr>
          <w:i/>
        </w:rPr>
        <w:t xml:space="preserve"> </w:t>
      </w:r>
      <w:r>
        <w:t xml:space="preserve">a </w:t>
      </w:r>
      <w:r w:rsidRPr="00054B45">
        <w:t>s</w:t>
      </w:r>
      <w:r>
        <w:t>hort-hand for “</w:t>
      </w:r>
      <w:r w:rsidRPr="00C1487F">
        <w:rPr>
          <w:b/>
          <w:u w:val="single"/>
        </w:rPr>
        <w:t>fi</w:t>
      </w:r>
      <w:r>
        <w:t>xthe</w:t>
      </w:r>
      <w:r w:rsidRPr="00C1487F">
        <w:rPr>
          <w:b/>
          <w:u w:val="single"/>
        </w:rPr>
        <w:t>co</w:t>
      </w:r>
      <w:r>
        <w:t>ntext</w:t>
      </w:r>
      <w:r w:rsidRPr="00C1487F">
        <w:rPr>
          <w:b/>
          <w:u w:val="single"/>
        </w:rPr>
        <w:t>no</w:t>
      </w:r>
      <w:r>
        <w:t>rmal</w:t>
      </w:r>
      <w:r w:rsidRPr="00C1487F">
        <w:rPr>
          <w:b/>
          <w:u w:val="single"/>
        </w:rPr>
        <w:t>ci</w:t>
      </w:r>
      <w:r>
        <w:t>rcumstances</w:t>
      </w:r>
      <w:r w:rsidRPr="00661570">
        <w:t xml:space="preserve"> and read it </w:t>
      </w:r>
      <w:r>
        <w:t>“</w:t>
      </w:r>
      <w:proofErr w:type="spellStart"/>
      <w:r w:rsidRPr="00054B45">
        <w:rPr>
          <w:i/>
        </w:rPr>
        <w:t>ficonoci</w:t>
      </w:r>
      <w:proofErr w:type="spellEnd"/>
      <w:r>
        <w:t>” (cf. Fibonacci!):</w:t>
      </w:r>
    </w:p>
    <w:p w14:paraId="0B450351" w14:textId="134A3DD8" w:rsidR="00B65F71" w:rsidRDefault="00B65F71" w:rsidP="00B65F71">
      <w:pPr>
        <w:tabs>
          <w:tab w:val="left" w:pos="284"/>
          <w:tab w:val="left" w:pos="567"/>
          <w:tab w:val="left" w:pos="1134"/>
        </w:tabs>
        <w:spacing w:after="120"/>
        <w:outlineLvl w:val="0"/>
      </w:pPr>
      <w:r>
        <w:tab/>
      </w:r>
      <w:r>
        <w:tab/>
      </w:r>
      <w:r>
        <w:tab/>
      </w:r>
      <w:r>
        <w:tab/>
      </w:r>
      <w:r>
        <w:tab/>
      </w:r>
      <w:r>
        <w:tab/>
      </w:r>
      <w:r w:rsidR="002E0DC3">
        <w:tab/>
      </w:r>
      <w:r>
        <w:t xml:space="preserve">B </w:t>
      </w:r>
      <w:r w:rsidRPr="004522C2">
        <w:rPr>
          <w:sz w:val="20"/>
        </w:rPr>
        <w:t>[</w:t>
      </w:r>
      <w:r w:rsidRPr="004522C2">
        <w:rPr>
          <w:i/>
          <w:sz w:val="20"/>
        </w:rPr>
        <w:t>fcnc</w:t>
      </w:r>
      <w:r w:rsidRPr="004522C2">
        <w:rPr>
          <w:sz w:val="20"/>
        </w:rPr>
        <w:t>]</w:t>
      </w:r>
      <w:r>
        <w:rPr>
          <w:sz w:val="20"/>
        </w:rPr>
        <w:t xml:space="preserve"> </w:t>
      </w:r>
      <w:r>
        <w:t>&gt; A</w:t>
      </w:r>
    </w:p>
    <w:p w14:paraId="719CF77D" w14:textId="6551E721" w:rsidR="00B65F71" w:rsidRDefault="00B65F71" w:rsidP="00B65F71">
      <w:pPr>
        <w:tabs>
          <w:tab w:val="left" w:pos="284"/>
          <w:tab w:val="left" w:pos="567"/>
          <w:tab w:val="left" w:pos="1134"/>
        </w:tabs>
      </w:pPr>
      <w:r>
        <w:t xml:space="preserve">But since it is operative throughout this presentation I leave it out of </w:t>
      </w:r>
      <w:r w:rsidR="00CB19FC">
        <w:t xml:space="preserve">the </w:t>
      </w:r>
      <w:r>
        <w:t xml:space="preserve">notation, in the same way as </w:t>
      </w:r>
      <w:r w:rsidRPr="00EB6F86">
        <w:t>I do with the quotation marks</w:t>
      </w:r>
      <w:r>
        <w:t xml:space="preserve"> </w:t>
      </w:r>
      <w:r w:rsidR="00CB19FC" w:rsidRPr="00CB19FC">
        <w:t>around</w:t>
      </w:r>
      <w:r w:rsidRPr="004E0071">
        <w:rPr>
          <w:color w:val="FF0000"/>
        </w:rPr>
        <w:t xml:space="preserve"> </w:t>
      </w:r>
      <w:r>
        <w:t xml:space="preserve">utterances. </w:t>
      </w:r>
    </w:p>
    <w:p w14:paraId="5307D8E2" w14:textId="6F100565" w:rsidR="009B4172" w:rsidRPr="00B65F71" w:rsidRDefault="00B65F71" w:rsidP="004366DF">
      <w:pPr>
        <w:tabs>
          <w:tab w:val="left" w:pos="284"/>
          <w:tab w:val="left" w:pos="567"/>
          <w:tab w:val="left" w:pos="1134"/>
        </w:tabs>
        <w:spacing w:after="120"/>
      </w:pPr>
      <w:r>
        <w:tab/>
        <w:t xml:space="preserve">Of course, what exactly is incorporated in the clause - how much I know about the context and what I incorporate in the “assumed normal circumstances”– is deemed to be imprecise and vague. My claim is that we </w:t>
      </w:r>
      <w:r w:rsidRPr="004F2CEB">
        <w:rPr>
          <w:i/>
        </w:rPr>
        <w:t>have</w:t>
      </w:r>
      <w:r w:rsidRPr="004F2CEB">
        <w:t xml:space="preserve"> to </w:t>
      </w:r>
      <w:r w:rsidR="004F2CEB" w:rsidRPr="004F2CEB">
        <w:t>fix the context and assume normal circumstances</w:t>
      </w:r>
      <w:r w:rsidR="004F2CEB">
        <w:t xml:space="preserve"> </w:t>
      </w:r>
      <w:r>
        <w:t xml:space="preserve">when we perform this kind of practical reasoning. </w:t>
      </w:r>
    </w:p>
    <w:p w14:paraId="38508359" w14:textId="77777777" w:rsidR="00661570" w:rsidRDefault="00661570" w:rsidP="00796C3F">
      <w:pPr>
        <w:tabs>
          <w:tab w:val="left" w:pos="284"/>
          <w:tab w:val="left" w:pos="567"/>
          <w:tab w:val="left" w:pos="1134"/>
        </w:tabs>
      </w:pPr>
    </w:p>
    <w:p w14:paraId="42B2532B" w14:textId="69864657" w:rsidR="00204E6B" w:rsidRPr="00697607" w:rsidRDefault="00204E6B" w:rsidP="000965AF">
      <w:pPr>
        <w:tabs>
          <w:tab w:val="left" w:pos="284"/>
          <w:tab w:val="left" w:pos="567"/>
          <w:tab w:val="left" w:pos="1134"/>
        </w:tabs>
        <w:rPr>
          <w:b/>
          <w:bCs/>
          <w:sz w:val="30"/>
          <w:szCs w:val="30"/>
        </w:rPr>
      </w:pPr>
    </w:p>
    <w:p w14:paraId="4E2D6F3D" w14:textId="77777777" w:rsidR="000C522B" w:rsidRDefault="000C522B" w:rsidP="000C56D2">
      <w:pPr>
        <w:tabs>
          <w:tab w:val="left" w:pos="284"/>
          <w:tab w:val="left" w:pos="567"/>
          <w:tab w:val="left" w:pos="1134"/>
        </w:tabs>
      </w:pPr>
    </w:p>
    <w:p w14:paraId="18616FF8" w14:textId="62306239" w:rsidR="00B65F71" w:rsidRPr="000965AF" w:rsidRDefault="000965AF" w:rsidP="002D0615">
      <w:pPr>
        <w:keepNext/>
        <w:keepLines/>
        <w:tabs>
          <w:tab w:val="left" w:pos="284"/>
          <w:tab w:val="left" w:pos="567"/>
          <w:tab w:val="left" w:pos="1134"/>
        </w:tabs>
        <w:outlineLvl w:val="0"/>
        <w:rPr>
          <w:rFonts w:ascii="Times New Roman Bold Italic" w:hAnsi="Times New Roman Bold Italic"/>
          <w:b/>
          <w:bCs/>
          <w:i/>
          <w:iCs/>
          <w:szCs w:val="26"/>
        </w:rPr>
      </w:pPr>
      <w:r w:rsidRPr="000965AF">
        <w:rPr>
          <w:rFonts w:ascii="Times New Roman Bold Italic" w:hAnsi="Times New Roman Bold Italic"/>
          <w:b/>
          <w:bCs/>
          <w:i/>
          <w:iCs/>
          <w:szCs w:val="26"/>
        </w:rPr>
        <w:lastRenderedPageBreak/>
        <w:t xml:space="preserve">7. </w:t>
      </w:r>
      <w:r w:rsidR="004366DF" w:rsidRPr="000965AF">
        <w:rPr>
          <w:rFonts w:ascii="Times New Roman Bold Italic" w:hAnsi="Times New Roman Bold Italic"/>
          <w:b/>
          <w:bCs/>
          <w:i/>
          <w:iCs/>
          <w:szCs w:val="26"/>
        </w:rPr>
        <w:t>S</w:t>
      </w:r>
      <w:r w:rsidR="00B65F71" w:rsidRPr="000965AF">
        <w:rPr>
          <w:rFonts w:ascii="Times New Roman Bold Italic" w:hAnsi="Times New Roman Bold Italic"/>
          <w:b/>
          <w:bCs/>
          <w:i/>
          <w:iCs/>
          <w:szCs w:val="26"/>
        </w:rPr>
        <w:t>teps</w:t>
      </w:r>
      <w:r w:rsidR="004366DF" w:rsidRPr="000965AF">
        <w:rPr>
          <w:rFonts w:ascii="Times New Roman Bold Italic" w:hAnsi="Times New Roman Bold Italic"/>
          <w:b/>
          <w:bCs/>
          <w:i/>
          <w:iCs/>
          <w:szCs w:val="26"/>
        </w:rPr>
        <w:t xml:space="preserve"> </w:t>
      </w:r>
      <w:r w:rsidR="00B65F71" w:rsidRPr="000965AF">
        <w:rPr>
          <w:rFonts w:ascii="Times New Roman Bold Italic" w:hAnsi="Times New Roman Bold Italic"/>
          <w:b/>
          <w:bCs/>
          <w:i/>
          <w:iCs/>
          <w:szCs w:val="26"/>
        </w:rPr>
        <w:t>in CFR</w:t>
      </w:r>
      <w:r w:rsidR="00D75A20">
        <w:rPr>
          <w:rFonts w:ascii="Times New Roman Bold Italic" w:hAnsi="Times New Roman Bold Italic"/>
          <w:b/>
          <w:bCs/>
          <w:i/>
          <w:iCs/>
          <w:szCs w:val="26"/>
        </w:rPr>
        <w:t xml:space="preserve">. </w:t>
      </w:r>
      <w:r w:rsidR="000024AF">
        <w:rPr>
          <w:rFonts w:ascii="Times New Roman Bold Italic" w:hAnsi="Times New Roman Bold Italic"/>
          <w:b/>
          <w:bCs/>
          <w:i/>
          <w:iCs/>
          <w:szCs w:val="26"/>
        </w:rPr>
        <w:t xml:space="preserve">Elaborating the </w:t>
      </w:r>
      <w:r w:rsidR="001E606D" w:rsidRPr="00D73471">
        <w:rPr>
          <w:rFonts w:ascii="Times New Roman Bold Italic" w:hAnsi="Times New Roman Bold Italic"/>
          <w:b/>
          <w:bCs/>
          <w:i/>
          <w:iCs/>
          <w:szCs w:val="26"/>
        </w:rPr>
        <w:t>Complete Conclusive Sequence</w:t>
      </w:r>
    </w:p>
    <w:p w14:paraId="6D112C5F" w14:textId="77777777" w:rsidR="00B65F71" w:rsidRPr="00F13C62" w:rsidRDefault="00B65F71" w:rsidP="002D0615">
      <w:pPr>
        <w:keepNext/>
        <w:keepLines/>
        <w:tabs>
          <w:tab w:val="left" w:pos="284"/>
          <w:tab w:val="left" w:pos="567"/>
          <w:tab w:val="left" w:pos="1134"/>
        </w:tabs>
        <w:rPr>
          <w:b/>
        </w:rPr>
      </w:pPr>
    </w:p>
    <w:p w14:paraId="20B64FC8" w14:textId="24D6F740" w:rsidR="00B65F71" w:rsidRDefault="00B65F71" w:rsidP="002D0615">
      <w:pPr>
        <w:keepNext/>
        <w:keepLines/>
        <w:tabs>
          <w:tab w:val="left" w:pos="284"/>
          <w:tab w:val="left" w:pos="1418"/>
        </w:tabs>
      </w:pPr>
      <w:r w:rsidRPr="00897BC4">
        <w:rPr>
          <w:rFonts w:eastAsiaTheme="minorHAnsi"/>
          <w:color w:val="000000"/>
          <w:shd w:val="clear" w:color="auto" w:fill="FFFFFF"/>
        </w:rPr>
        <w:t xml:space="preserve">My task in the following will be to identify principles for well-formed </w:t>
      </w:r>
      <w:r w:rsidRPr="00994475">
        <w:rPr>
          <w:rFonts w:eastAsiaTheme="minorHAnsi"/>
          <w:i/>
          <w:color w:val="000000"/>
          <w:shd w:val="clear" w:color="auto" w:fill="FFFFFF"/>
        </w:rPr>
        <w:t>steps</w:t>
      </w:r>
      <w:r w:rsidRPr="00897BC4">
        <w:rPr>
          <w:rFonts w:eastAsiaTheme="minorHAnsi"/>
          <w:color w:val="000000"/>
          <w:shd w:val="clear" w:color="auto" w:fill="FFFFFF"/>
        </w:rPr>
        <w:t xml:space="preserve"> i.e. steps that – according to their form – “make sense”</w:t>
      </w:r>
      <w:r>
        <w:rPr>
          <w:rFonts w:eastAsiaTheme="minorHAnsi"/>
          <w:color w:val="000000"/>
          <w:shd w:val="clear" w:color="auto" w:fill="FFFFFF"/>
        </w:rPr>
        <w:t>, are reasonable,</w:t>
      </w:r>
      <w:r w:rsidRPr="00897BC4">
        <w:rPr>
          <w:rFonts w:eastAsiaTheme="minorHAnsi"/>
          <w:color w:val="000000"/>
          <w:shd w:val="clear" w:color="auto" w:fill="FFFFFF"/>
        </w:rPr>
        <w:t xml:space="preserve"> as potentially progressi</w:t>
      </w:r>
      <w:r>
        <w:rPr>
          <w:rFonts w:eastAsiaTheme="minorHAnsi"/>
          <w:color w:val="000000"/>
          <w:shd w:val="clear" w:color="auto" w:fill="FFFFFF"/>
        </w:rPr>
        <w:t>ng towards a conclusion in CFR. In this way we talk about ‘steps’ meaning</w:t>
      </w:r>
      <w:r w:rsidRPr="0088438D">
        <w:rPr>
          <w:rFonts w:eastAsiaTheme="minorHAnsi"/>
          <w:color w:val="000000"/>
          <w:shd w:val="clear" w:color="auto" w:fill="FFFFFF"/>
        </w:rPr>
        <w:t xml:space="preserve"> steps of reasoning </w:t>
      </w:r>
      <w:r w:rsidRPr="0088438D">
        <w:rPr>
          <w:rFonts w:eastAsiaTheme="minorHAnsi"/>
          <w:i/>
          <w:color w:val="000000"/>
          <w:shd w:val="clear" w:color="auto" w:fill="FFFFFF"/>
        </w:rPr>
        <w:t xml:space="preserve">taken </w:t>
      </w:r>
      <w:r>
        <w:rPr>
          <w:rFonts w:eastAsiaTheme="minorHAnsi"/>
          <w:color w:val="000000"/>
          <w:shd w:val="clear" w:color="auto" w:fill="FFFFFF"/>
        </w:rPr>
        <w:t>from one utterance to another. However, the term ‘step’ is ambiguous. T</w:t>
      </w:r>
      <w:r w:rsidRPr="0088438D">
        <w:rPr>
          <w:rFonts w:eastAsiaTheme="minorHAnsi"/>
          <w:color w:val="000000"/>
          <w:shd w:val="clear" w:color="auto" w:fill="FFFFFF"/>
        </w:rPr>
        <w:t xml:space="preserve">he </w:t>
      </w:r>
      <w:r w:rsidRPr="0088438D">
        <w:rPr>
          <w:rFonts w:eastAsiaTheme="minorHAnsi"/>
          <w:i/>
          <w:color w:val="000000"/>
          <w:shd w:val="clear" w:color="auto" w:fill="FFFFFF"/>
        </w:rPr>
        <w:t>positions</w:t>
      </w:r>
      <w:r w:rsidRPr="0088438D">
        <w:rPr>
          <w:rFonts w:eastAsiaTheme="minorHAnsi"/>
          <w:color w:val="000000"/>
          <w:shd w:val="clear" w:color="auto" w:fill="FFFFFF"/>
        </w:rPr>
        <w:t xml:space="preserve"> from/to which steps in this sense are taken may also be termed ‘steps’. This will hardly </w:t>
      </w:r>
      <w:r w:rsidR="004F2CEB">
        <w:rPr>
          <w:rFonts w:eastAsiaTheme="minorHAnsi"/>
          <w:color w:val="000000"/>
          <w:shd w:val="clear" w:color="auto" w:fill="FFFFFF"/>
        </w:rPr>
        <w:t>lead to</w:t>
      </w:r>
      <w:r w:rsidRPr="0088438D">
        <w:rPr>
          <w:rFonts w:eastAsiaTheme="minorHAnsi"/>
          <w:color w:val="000000"/>
          <w:shd w:val="clear" w:color="auto" w:fill="FFFFFF"/>
        </w:rPr>
        <w:t xml:space="preserve"> any confusion. We speak in the same way about staircas</w:t>
      </w:r>
      <w:r w:rsidR="004C0EBA">
        <w:rPr>
          <w:rFonts w:eastAsiaTheme="minorHAnsi"/>
          <w:color w:val="000000"/>
          <w:shd w:val="clear" w:color="auto" w:fill="FFFFFF"/>
        </w:rPr>
        <w:t>es: We take steps on the steps i.e. from step to step</w:t>
      </w:r>
      <w:r w:rsidRPr="0088438D">
        <w:rPr>
          <w:rFonts w:eastAsiaTheme="minorHAnsi"/>
          <w:color w:val="000000"/>
          <w:shd w:val="clear" w:color="auto" w:fill="FFFFFF"/>
        </w:rPr>
        <w:t>.</w:t>
      </w:r>
    </w:p>
    <w:p w14:paraId="733AC039" w14:textId="2AD6344D" w:rsidR="000C522B" w:rsidRDefault="00B65F71" w:rsidP="000C56D2">
      <w:pPr>
        <w:tabs>
          <w:tab w:val="left" w:pos="284"/>
          <w:tab w:val="left" w:pos="567"/>
          <w:tab w:val="left" w:pos="1134"/>
        </w:tabs>
      </w:pPr>
      <w:r>
        <w:tab/>
      </w:r>
      <w:r w:rsidR="00204E6B">
        <w:t xml:space="preserve">Reasoning means a </w:t>
      </w:r>
      <w:r w:rsidR="00204E6B" w:rsidRPr="004E0071">
        <w:rPr>
          <w:i/>
        </w:rPr>
        <w:t xml:space="preserve">sequence </w:t>
      </w:r>
      <w:r w:rsidR="00204E6B">
        <w:t xml:space="preserve">of “thoughts”. Reasoning is performed. </w:t>
      </w:r>
      <w:r w:rsidR="00EB59E1">
        <w:t>And I shall</w:t>
      </w:r>
      <w:r w:rsidR="003D3114">
        <w:t xml:space="preserve"> </w:t>
      </w:r>
      <w:r w:rsidR="00EB59E1">
        <w:t xml:space="preserve">try </w:t>
      </w:r>
      <w:r w:rsidR="00F80630">
        <w:t xml:space="preserve">to present a generative system of </w:t>
      </w:r>
      <w:r w:rsidR="00204E6B">
        <w:t xml:space="preserve">well-formed steps </w:t>
      </w:r>
      <w:r w:rsidR="00504C01">
        <w:t xml:space="preserve">in </w:t>
      </w:r>
      <w:proofErr w:type="spellStart"/>
      <w:r w:rsidR="00697607">
        <w:t>antecedential</w:t>
      </w:r>
      <w:proofErr w:type="spellEnd"/>
      <w:r w:rsidR="00AC77C1">
        <w:t xml:space="preserve"> </w:t>
      </w:r>
      <w:r w:rsidR="004366DF">
        <w:t>CFR,</w:t>
      </w:r>
      <w:r w:rsidR="00204E6B">
        <w:t xml:space="preserve"> </w:t>
      </w:r>
      <w:r w:rsidR="004366DF">
        <w:t>f</w:t>
      </w:r>
      <w:r w:rsidR="00780AE3">
        <w:t xml:space="preserve">irst (p. </w:t>
      </w:r>
      <w:r w:rsidR="00075B8F">
        <w:t>9-14)</w:t>
      </w:r>
      <w:r w:rsidR="00780AE3">
        <w:t xml:space="preserve"> </w:t>
      </w:r>
      <w:r w:rsidR="004E0071">
        <w:t xml:space="preserve">with </w:t>
      </w:r>
      <w:r w:rsidR="00060898">
        <w:t>two arguments A and B,</w:t>
      </w:r>
      <w:r w:rsidR="00780AE3">
        <w:t xml:space="preserve"> later (p. </w:t>
      </w:r>
      <w:r w:rsidR="00075B8F">
        <w:t>15-16</w:t>
      </w:r>
      <w:r w:rsidR="00780AE3">
        <w:t xml:space="preserve">) with more than two arguments. Finally (p. </w:t>
      </w:r>
      <w:r w:rsidR="00075B8F">
        <w:t>17-18</w:t>
      </w:r>
      <w:r w:rsidR="00780AE3">
        <w:t xml:space="preserve">) </w:t>
      </w:r>
      <w:r w:rsidR="004E0071">
        <w:t>I will briefly introduce some</w:t>
      </w:r>
      <w:r w:rsidR="00780AE3" w:rsidRPr="00780AE3">
        <w:t xml:space="preserve"> </w:t>
      </w:r>
      <w:r w:rsidR="00204E6B" w:rsidRPr="00780AE3">
        <w:t>principles according to which some well-formed steps are more reasonable than others</w:t>
      </w:r>
      <w:r w:rsidR="00780AE3">
        <w:t>.</w:t>
      </w:r>
    </w:p>
    <w:p w14:paraId="7979CC2D" w14:textId="77777777" w:rsidR="00075B8F" w:rsidRDefault="00075B8F" w:rsidP="000C56D2">
      <w:pPr>
        <w:tabs>
          <w:tab w:val="left" w:pos="284"/>
          <w:tab w:val="left" w:pos="567"/>
          <w:tab w:val="left" w:pos="1134"/>
        </w:tabs>
      </w:pPr>
    </w:p>
    <w:p w14:paraId="2257F280" w14:textId="06C8F84A" w:rsidR="00F80630" w:rsidRPr="000965AF" w:rsidRDefault="00F80630" w:rsidP="0050685A">
      <w:pPr>
        <w:keepNext/>
        <w:keepLines/>
        <w:tabs>
          <w:tab w:val="left" w:pos="284"/>
          <w:tab w:val="left" w:pos="567"/>
          <w:tab w:val="left" w:pos="1134"/>
        </w:tabs>
        <w:rPr>
          <w:rFonts w:ascii="Times New Roman Bold Italic" w:hAnsi="Times New Roman Bold Italic"/>
        </w:rPr>
      </w:pPr>
    </w:p>
    <w:p w14:paraId="6D16BA36" w14:textId="77777777" w:rsidR="00852536" w:rsidRPr="005C0AE0" w:rsidRDefault="00852536" w:rsidP="00852536">
      <w:pPr>
        <w:keepNext/>
        <w:keepLines/>
        <w:tabs>
          <w:tab w:val="left" w:pos="284"/>
          <w:tab w:val="left" w:pos="567"/>
          <w:tab w:val="left" w:pos="1134"/>
          <w:tab w:val="left" w:pos="3189"/>
        </w:tabs>
      </w:pPr>
    </w:p>
    <w:p w14:paraId="26E664D6" w14:textId="3340779F" w:rsidR="0001167A" w:rsidRPr="005C0AE0" w:rsidRDefault="008A5877" w:rsidP="007468A9">
      <w:pPr>
        <w:keepNext/>
        <w:keepLines/>
        <w:tabs>
          <w:tab w:val="left" w:pos="284"/>
          <w:tab w:val="left" w:pos="567"/>
          <w:tab w:val="left" w:pos="1134"/>
          <w:tab w:val="left" w:pos="2977"/>
        </w:tabs>
        <w:ind w:left="2410"/>
      </w:pPr>
      <w:r>
        <w:rPr>
          <w:noProof/>
        </w:rPr>
        <mc:AlternateContent>
          <mc:Choice Requires="wps">
            <w:drawing>
              <wp:anchor distT="0" distB="0" distL="114300" distR="114300" simplePos="0" relativeHeight="251682816" behindDoc="0" locked="0" layoutInCell="1" allowOverlap="1" wp14:anchorId="0CBE00C1" wp14:editId="376C8046">
                <wp:simplePos x="0" y="0"/>
                <wp:positionH relativeFrom="column">
                  <wp:posOffset>3543300</wp:posOffset>
                </wp:positionH>
                <wp:positionV relativeFrom="paragraph">
                  <wp:posOffset>130810</wp:posOffset>
                </wp:positionV>
                <wp:extent cx="228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228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0.3pt" to="297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" strokecolor="#4f81bd [3204]" strokeweight="2pt">
                <v:shadow on="t" opacity="24903f" mv:blur="40000f" origin=",.5" offset="0,20000emu"/>
              </v:line>
            </w:pict>
          </mc:Fallback>
        </mc:AlternateContent>
      </w:r>
      <w:r w:rsidR="00852536">
        <w:rPr>
          <w:noProof/>
        </w:rPr>
        <mc:AlternateContent>
          <mc:Choice Requires="wps">
            <w:drawing>
              <wp:anchor distT="0" distB="0" distL="114300" distR="114300" simplePos="0" relativeHeight="251675648" behindDoc="0" locked="0" layoutInCell="1" allowOverlap="1" wp14:anchorId="14D56418" wp14:editId="3BB634FB">
                <wp:simplePos x="0" y="0"/>
                <wp:positionH relativeFrom="column">
                  <wp:posOffset>2743200</wp:posOffset>
                </wp:positionH>
                <wp:positionV relativeFrom="paragraph">
                  <wp:posOffset>130810</wp:posOffset>
                </wp:positionV>
                <wp:extent cx="0" cy="175260"/>
                <wp:effectExtent l="127000" t="25400" r="76200" b="104140"/>
                <wp:wrapNone/>
                <wp:docPr id="3" name="Straight Arrow Connector 3"/>
                <wp:cNvGraphicFramePr/>
                <a:graphic xmlns:a="http://schemas.openxmlformats.org/drawingml/2006/main">
                  <a:graphicData uri="http://schemas.microsoft.com/office/word/2010/wordprocessingShape">
                    <wps:wsp>
                      <wps:cNvCnPr/>
                      <wps:spPr>
                        <a:xfrm>
                          <a:off x="0" y="0"/>
                          <a:ext cx="0" cy="1752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3in;margin-top:10.3pt;width:0;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" strokecolor="#4f81bd [3204]" strokeweight="2pt">
                <v:stroke endarrow="open"/>
                <v:shadow on="t" opacity="24903f" mv:blur="40000f" origin=",.5" offset="0,20000emu"/>
              </v:shape>
            </w:pict>
          </mc:Fallback>
        </mc:AlternateContent>
      </w:r>
      <w:r w:rsidR="00852536">
        <w:rPr>
          <w:noProof/>
        </w:rPr>
        <mc:AlternateContent>
          <mc:Choice Requires="wps">
            <w:drawing>
              <wp:anchor distT="0" distB="0" distL="114300" distR="114300" simplePos="0" relativeHeight="251676672" behindDoc="0" locked="0" layoutInCell="1" allowOverlap="1" wp14:anchorId="6D905DF5" wp14:editId="44821041">
                <wp:simplePos x="0" y="0"/>
                <wp:positionH relativeFrom="column">
                  <wp:posOffset>2628900</wp:posOffset>
                </wp:positionH>
                <wp:positionV relativeFrom="paragraph">
                  <wp:posOffset>130810</wp:posOffset>
                </wp:positionV>
                <wp:extent cx="342900" cy="0"/>
                <wp:effectExtent l="0" t="101600" r="38100" b="177800"/>
                <wp:wrapNone/>
                <wp:docPr id="4" name="Straight Arrow Connector 4"/>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0443B0" id="_x0000_t32" coordsize="21600,21600" o:spt="32" o:oned="t" path="m0,0l21600,21600e" filled="f">
                <v:path arrowok="t" fillok="f" o:connecttype="none"/>
                <o:lock v:ext="edit" shapetype="t"/>
              </v:shapetype>
              <v:shape id="Straight Arrow Connector 4" o:spid="_x0000_s1026" type="#_x0000_t32" style="position:absolute;margin-left:207pt;margin-top:10.3pt;width:2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" strokecolor="#4f81bd [3204]" strokeweight="2pt">
                <v:stroke endarrow="open"/>
                <v:shadow on="t" opacity="24903f" mv:blur="40000f" origin=",.5" offset="0,20000emu"/>
              </v:shape>
            </w:pict>
          </mc:Fallback>
        </mc:AlternateContent>
      </w:r>
      <w:r w:rsidR="00852536">
        <w:rPr>
          <w:noProof/>
        </w:rPr>
        <mc:AlternateContent>
          <mc:Choice Requires="wps">
            <w:drawing>
              <wp:anchor distT="0" distB="0" distL="114300" distR="114300" simplePos="0" relativeHeight="251674624" behindDoc="0" locked="0" layoutInCell="1" allowOverlap="1" wp14:anchorId="6ED831A5" wp14:editId="6F437E81">
                <wp:simplePos x="0" y="0"/>
                <wp:positionH relativeFrom="column">
                  <wp:posOffset>2743200</wp:posOffset>
                </wp:positionH>
                <wp:positionV relativeFrom="paragraph">
                  <wp:posOffset>130810</wp:posOffset>
                </wp:positionV>
                <wp:extent cx="3429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in,10.3pt" to="243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" strokecolor="#4f81bd [3204]" strokeweight="2pt">
                <v:shadow on="t" opacity="24903f" mv:blur="40000f" origin=",.5" offset="0,20000emu"/>
              </v:line>
            </w:pict>
          </mc:Fallback>
        </mc:AlternateContent>
      </w:r>
      <w:r w:rsidR="001F6AD4" w:rsidRPr="005C0AE0">
        <w:t>◊</w:t>
      </w:r>
      <w:r w:rsidR="00120368" w:rsidRPr="005C0AE0">
        <w:t>A</w:t>
      </w:r>
      <w:r w:rsidR="00852536">
        <w:t>?</w:t>
      </w:r>
      <w:r w:rsidR="007468A9">
        <w:t xml:space="preserve">  = </w:t>
      </w:r>
      <w:proofErr w:type="gramStart"/>
      <w:r w:rsidR="007468A9">
        <w:t>type</w:t>
      </w:r>
      <w:r w:rsidR="007468A9" w:rsidRPr="005C0AE0">
        <w:t>{</w:t>
      </w:r>
      <w:proofErr w:type="gramEnd"/>
      <w:r w:rsidR="007468A9" w:rsidRPr="005C0AE0">
        <w:t>1?}</w:t>
      </w:r>
      <w:r w:rsidR="007468A9">
        <w:t xml:space="preserve"> </w:t>
      </w:r>
      <w:r w:rsidR="003B4079">
        <w:t xml:space="preserve">            </w:t>
      </w:r>
      <w:r w:rsidR="007468A9">
        <w:t xml:space="preserve">   </w:t>
      </w:r>
      <w:r w:rsidR="00734DE3">
        <w:t>&lt;</w:t>
      </w:r>
      <w:proofErr w:type="spellStart"/>
      <w:r w:rsidR="00734DE3">
        <w:t>seq</w:t>
      </w:r>
      <w:proofErr w:type="spellEnd"/>
      <w:r w:rsidR="00734DE3">
        <w:t xml:space="preserve">&gt;    </w:t>
      </w:r>
      <w:r>
        <w:t xml:space="preserve">  </w:t>
      </w:r>
      <w:r w:rsidR="007468A9">
        <w:t xml:space="preserve">   </w:t>
      </w:r>
      <w:r w:rsidR="001F6AD4" w:rsidRPr="005C0AE0">
        <w:t>◊</w:t>
      </w:r>
      <w:r w:rsidR="00120368" w:rsidRPr="005C0AE0">
        <w:t>A</w:t>
      </w:r>
      <w:r w:rsidR="0001167A" w:rsidRPr="005C0AE0">
        <w:t>!</w:t>
      </w:r>
      <w:r w:rsidR="007468A9">
        <w:t xml:space="preserve">    = </w:t>
      </w:r>
      <w:proofErr w:type="gramStart"/>
      <w:r w:rsidR="007468A9">
        <w:t>type</w:t>
      </w:r>
      <w:r w:rsidR="007468A9" w:rsidRPr="005C0AE0">
        <w:t>{</w:t>
      </w:r>
      <w:proofErr w:type="gramEnd"/>
      <w:r w:rsidR="007468A9" w:rsidRPr="005C0AE0">
        <w:t>1!}</w:t>
      </w:r>
    </w:p>
    <w:p w14:paraId="4C91D8B3" w14:textId="1C15FDCE" w:rsidR="00852536" w:rsidRDefault="00852536" w:rsidP="0050685A">
      <w:pPr>
        <w:keepNext/>
        <w:keepLines/>
        <w:tabs>
          <w:tab w:val="left" w:pos="284"/>
          <w:tab w:val="left" w:pos="567"/>
          <w:tab w:val="left" w:pos="2977"/>
        </w:tabs>
        <w:ind w:left="2694"/>
      </w:pPr>
      <w:r>
        <w:rPr>
          <w:noProof/>
        </w:rPr>
        <mc:AlternateContent>
          <mc:Choice Requires="wps">
            <w:drawing>
              <wp:anchor distT="0" distB="0" distL="114300" distR="114300" simplePos="0" relativeHeight="251677696" behindDoc="0" locked="0" layoutInCell="1" allowOverlap="1" wp14:anchorId="56E2A930" wp14:editId="7FE560F9">
                <wp:simplePos x="0" y="0"/>
                <wp:positionH relativeFrom="column">
                  <wp:posOffset>2743200</wp:posOffset>
                </wp:positionH>
                <wp:positionV relativeFrom="paragraph">
                  <wp:posOffset>69850</wp:posOffset>
                </wp:positionV>
                <wp:extent cx="0" cy="228600"/>
                <wp:effectExtent l="50800" t="25400" r="76200" b="76200"/>
                <wp:wrapNone/>
                <wp:docPr id="5" name="Straight Connector 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5.5pt" to="3in,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" strokecolor="#4f81bd [3204]" strokeweight="2pt">
                <v:shadow on="t" opacity="24903f" mv:blur="40000f" origin=",.5" offset="0,20000emu"/>
              </v:line>
            </w:pict>
          </mc:Fallback>
        </mc:AlternateContent>
      </w:r>
      <w:r w:rsidR="0001167A" w:rsidRPr="005C0AE0">
        <w:tab/>
      </w:r>
      <w:r w:rsidR="0001167A" w:rsidRPr="005C0AE0">
        <w:tab/>
        <w:t xml:space="preserve">    </w:t>
      </w:r>
      <w:r w:rsidR="005C0AE0" w:rsidRPr="005C0AE0">
        <w:t xml:space="preserve">          </w:t>
      </w:r>
    </w:p>
    <w:p w14:paraId="6FB720DC" w14:textId="0A14944A" w:rsidR="0001167A" w:rsidRPr="005C0AE0" w:rsidRDefault="008A5877" w:rsidP="0050685A">
      <w:pPr>
        <w:keepNext/>
        <w:keepLines/>
        <w:tabs>
          <w:tab w:val="left" w:pos="284"/>
          <w:tab w:val="left" w:pos="567"/>
          <w:tab w:val="left" w:pos="2977"/>
        </w:tabs>
        <w:ind w:left="2694"/>
      </w:pPr>
      <w:r>
        <w:rPr>
          <w:noProof/>
        </w:rPr>
        <mc:AlternateContent>
          <mc:Choice Requires="wps">
            <w:drawing>
              <wp:anchor distT="0" distB="0" distL="114300" distR="114300" simplePos="0" relativeHeight="251684864" behindDoc="0" locked="0" layoutInCell="1" allowOverlap="1" wp14:anchorId="51D50CC5" wp14:editId="1FE0C429">
                <wp:simplePos x="0" y="0"/>
                <wp:positionH relativeFrom="column">
                  <wp:posOffset>3543300</wp:posOffset>
                </wp:positionH>
                <wp:positionV relativeFrom="paragraph">
                  <wp:posOffset>123190</wp:posOffset>
                </wp:positionV>
                <wp:extent cx="2286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228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9.7pt" to="297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" strokecolor="#4f81bd [3204]" strokeweight="2pt">
                <v:shadow on="t" opacity="24903f" mv:blur="40000f" origin=",.5" offset="0,20000emu"/>
              </v:line>
            </w:pict>
          </mc:Fallback>
        </mc:AlternateContent>
      </w:r>
      <w:r w:rsidR="00852536">
        <w:rPr>
          <w:noProof/>
        </w:rPr>
        <mc:AlternateContent>
          <mc:Choice Requires="wps">
            <w:drawing>
              <wp:anchor distT="0" distB="0" distL="114300" distR="114300" simplePos="0" relativeHeight="251678720" behindDoc="0" locked="0" layoutInCell="1" allowOverlap="1" wp14:anchorId="762CA812" wp14:editId="7986A854">
                <wp:simplePos x="0" y="0"/>
                <wp:positionH relativeFrom="column">
                  <wp:posOffset>2743200</wp:posOffset>
                </wp:positionH>
                <wp:positionV relativeFrom="paragraph">
                  <wp:posOffset>123190</wp:posOffset>
                </wp:positionV>
                <wp:extent cx="3429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9.7pt" to="243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" strokecolor="#4f81bd [3204]" strokeweight="2pt">
                <v:shadow on="t" opacity="24903f" mv:blur="40000f" origin=",.5" offset="0,20000emu"/>
              </v:line>
            </w:pict>
          </mc:Fallback>
        </mc:AlternateContent>
      </w:r>
      <w:r w:rsidR="00852536">
        <w:tab/>
      </w:r>
      <w:r w:rsidR="00852536">
        <w:tab/>
      </w:r>
      <w:r w:rsidR="00852536">
        <w:tab/>
        <w:t xml:space="preserve">          </w:t>
      </w:r>
      <w:r w:rsidR="00734DE3">
        <w:t xml:space="preserve"> &lt;</w:t>
      </w:r>
      <w:proofErr w:type="spellStart"/>
      <w:r w:rsidR="00734DE3">
        <w:t>seq</w:t>
      </w:r>
      <w:proofErr w:type="spellEnd"/>
      <w:proofErr w:type="gramStart"/>
      <w:r w:rsidR="00734DE3">
        <w:t>&gt;</w:t>
      </w:r>
      <w:r>
        <w:t xml:space="preserve"> </w:t>
      </w:r>
      <w:r w:rsidR="00734DE3">
        <w:t xml:space="preserve"> </w:t>
      </w:r>
      <w:r>
        <w:tab/>
      </w:r>
      <w:proofErr w:type="gramEnd"/>
      <w:r>
        <w:t xml:space="preserve">   </w:t>
      </w:r>
      <w:r w:rsidR="00852536" w:rsidRPr="005C0AE0">
        <w:t xml:space="preserve"> </w:t>
      </w:r>
      <w:r w:rsidR="007468A9">
        <w:t xml:space="preserve"> </w:t>
      </w:r>
      <w:r w:rsidR="00852536" w:rsidRPr="005C0AE0">
        <w:t>◊A¬!</w:t>
      </w:r>
      <w:r w:rsidR="007468A9">
        <w:t xml:space="preserve">  = </w:t>
      </w:r>
      <w:proofErr w:type="gramStart"/>
      <w:r w:rsidR="007468A9">
        <w:t>type</w:t>
      </w:r>
      <w:r w:rsidR="004C0EBA">
        <w:t>{</w:t>
      </w:r>
      <w:proofErr w:type="gramEnd"/>
      <w:r w:rsidR="007468A9" w:rsidRPr="005C0AE0">
        <w:t>1¬!}</w:t>
      </w:r>
    </w:p>
    <w:p w14:paraId="5F747DD3" w14:textId="7CEB0937" w:rsidR="0001167A" w:rsidRPr="005C0AE0" w:rsidRDefault="0001167A" w:rsidP="0050685A">
      <w:pPr>
        <w:keepNext/>
        <w:keepLines/>
        <w:tabs>
          <w:tab w:val="left" w:pos="284"/>
          <w:tab w:val="left" w:pos="567"/>
          <w:tab w:val="left" w:pos="1134"/>
        </w:tabs>
      </w:pPr>
    </w:p>
    <w:p w14:paraId="130BE2B1" w14:textId="0A94A825" w:rsidR="00F80630" w:rsidRPr="00F80630" w:rsidRDefault="00F80630" w:rsidP="00030B96">
      <w:pPr>
        <w:keepNext/>
        <w:keepLines/>
        <w:tabs>
          <w:tab w:val="left" w:pos="284"/>
          <w:tab w:val="left" w:pos="567"/>
          <w:tab w:val="left" w:pos="1134"/>
        </w:tabs>
        <w:outlineLvl w:val="0"/>
        <w:rPr>
          <w:i/>
        </w:rPr>
      </w:pPr>
      <w:r>
        <w:rPr>
          <w:i/>
        </w:rPr>
        <w:tab/>
      </w:r>
      <w:r>
        <w:rPr>
          <w:i/>
        </w:rPr>
        <w:tab/>
      </w:r>
      <w:r>
        <w:rPr>
          <w:i/>
        </w:rPr>
        <w:tab/>
      </w:r>
      <w:r>
        <w:rPr>
          <w:i/>
        </w:rPr>
        <w:tab/>
      </w:r>
      <w:r>
        <w:rPr>
          <w:i/>
        </w:rPr>
        <w:tab/>
      </w:r>
      <w:r>
        <w:rPr>
          <w:i/>
        </w:rPr>
        <w:tab/>
      </w:r>
      <w:r>
        <w:rPr>
          <w:i/>
        </w:rPr>
        <w:tab/>
      </w:r>
      <w:r w:rsidR="00504C01">
        <w:rPr>
          <w:i/>
        </w:rPr>
        <w:t xml:space="preserve">        </w:t>
      </w:r>
      <w:r w:rsidRPr="00F80630">
        <w:rPr>
          <w:i/>
        </w:rPr>
        <w:t xml:space="preserve">Fig.1 </w:t>
      </w:r>
    </w:p>
    <w:p w14:paraId="4A046E60" w14:textId="77777777" w:rsidR="00F80630" w:rsidRDefault="00F80630" w:rsidP="000C56D2">
      <w:pPr>
        <w:tabs>
          <w:tab w:val="left" w:pos="284"/>
          <w:tab w:val="left" w:pos="567"/>
          <w:tab w:val="left" w:pos="1134"/>
        </w:tabs>
      </w:pPr>
    </w:p>
    <w:p w14:paraId="270B3D0E" w14:textId="75BCD4E5" w:rsidR="007934A4" w:rsidRDefault="00F80630" w:rsidP="000C56D2">
      <w:pPr>
        <w:tabs>
          <w:tab w:val="left" w:pos="284"/>
          <w:tab w:val="left" w:pos="567"/>
          <w:tab w:val="left" w:pos="1134"/>
        </w:tabs>
      </w:pPr>
      <w:r>
        <w:t xml:space="preserve">Fig. 1 </w:t>
      </w:r>
      <w:r w:rsidR="00432176">
        <w:t>is called a</w:t>
      </w:r>
      <w:r w:rsidR="002659F2">
        <w:t xml:space="preserve"> </w:t>
      </w:r>
      <w:r w:rsidR="004C0EBA">
        <w:rPr>
          <w:i/>
        </w:rPr>
        <w:t>CCS</w:t>
      </w:r>
      <w:r w:rsidR="00432176">
        <w:t xml:space="preserve"> </w:t>
      </w:r>
      <w:r w:rsidR="00734DE3" w:rsidRPr="00734DE3">
        <w:rPr>
          <w:i/>
        </w:rPr>
        <w:t>complete</w:t>
      </w:r>
      <w:r w:rsidR="00734DE3">
        <w:t xml:space="preserve"> </w:t>
      </w:r>
      <w:r w:rsidR="00432176" w:rsidRPr="00897BC4">
        <w:rPr>
          <w:i/>
        </w:rPr>
        <w:t>conclusive sequence</w:t>
      </w:r>
      <w:r w:rsidR="002659F2">
        <w:t xml:space="preserve">. </w:t>
      </w:r>
      <w:r w:rsidR="00897BC4">
        <w:t xml:space="preserve">It starts out with a question in </w:t>
      </w:r>
      <w:r w:rsidR="00EB59E1">
        <w:t>type</w:t>
      </w:r>
      <w:r w:rsidR="00897BC4">
        <w:t xml:space="preserve"> {1} and</w:t>
      </w:r>
      <w:r w:rsidR="00B51156">
        <w:t>, following the arrows</w:t>
      </w:r>
      <w:r w:rsidR="00DF65E6">
        <w:t xml:space="preserve"> through a sequence</w:t>
      </w:r>
      <w:r w:rsidR="00B51156">
        <w:t>, it</w:t>
      </w:r>
      <w:r w:rsidR="00897BC4">
        <w:t xml:space="preserve"> ends with either a </w:t>
      </w:r>
      <w:r w:rsidR="004F2CEB">
        <w:t>positive or a negative answer to</w:t>
      </w:r>
      <w:r w:rsidR="00897BC4">
        <w:t xml:space="preserve"> that question, i.e. an </w:t>
      </w:r>
      <w:r w:rsidR="00EB59E1">
        <w:t>assertion or a rejection in type</w:t>
      </w:r>
      <w:r w:rsidR="00897BC4">
        <w:t xml:space="preserve"> {1}. What really matters is, of course, what may happen in between.</w:t>
      </w:r>
    </w:p>
    <w:p w14:paraId="7532164D" w14:textId="6A919DBB" w:rsidR="00802F2A" w:rsidRDefault="007934A4" w:rsidP="000C56D2">
      <w:pPr>
        <w:tabs>
          <w:tab w:val="left" w:pos="284"/>
          <w:tab w:val="left" w:pos="567"/>
          <w:tab w:val="left" w:pos="1134"/>
        </w:tabs>
      </w:pPr>
      <w:r>
        <w:rPr>
          <w:b/>
          <w:i/>
        </w:rPr>
        <w:tab/>
      </w:r>
      <w:r w:rsidR="00634FD5" w:rsidRPr="00634FD5">
        <w:t>T</w:t>
      </w:r>
      <w:r w:rsidR="00634FD5">
        <w:t>he path</w:t>
      </w:r>
      <w:r w:rsidR="002659F2">
        <w:t xml:space="preserve"> </w:t>
      </w:r>
      <w:r w:rsidR="00634FD5">
        <w:t xml:space="preserve">system </w:t>
      </w:r>
      <w:r w:rsidR="00C20939">
        <w:t xml:space="preserve">on p. </w:t>
      </w:r>
      <w:r w:rsidR="008E1BE9">
        <w:t>20</w:t>
      </w:r>
      <w:r w:rsidR="00634FD5" w:rsidRPr="00634FD5">
        <w:t xml:space="preserve"> </w:t>
      </w:r>
      <w:r w:rsidR="00634FD5">
        <w:t>presents all possible ways to perform</w:t>
      </w:r>
      <w:r w:rsidR="00802F2A">
        <w:t xml:space="preserve"> a</w:t>
      </w:r>
      <w:r w:rsidR="00634FD5">
        <w:t xml:space="preserve"> </w:t>
      </w:r>
      <w:r w:rsidR="00FA712E">
        <w:t>CCS</w:t>
      </w:r>
      <w:r w:rsidR="00634FD5">
        <w:t xml:space="preserve"> sequence with just two counterfactual arguments A and B. </w:t>
      </w:r>
      <w:r w:rsidR="002659F2">
        <w:t>Moving</w:t>
      </w:r>
      <w:r w:rsidR="00802F2A">
        <w:t xml:space="preserve"> in the scheme</w:t>
      </w:r>
      <w:r w:rsidR="002659F2">
        <w:t xml:space="preserve"> means reasoning. </w:t>
      </w:r>
      <w:r w:rsidR="00634FD5">
        <w:t xml:space="preserve">Read the scheme in the following way: </w:t>
      </w:r>
    </w:p>
    <w:p w14:paraId="1D8E8E79" w14:textId="044F9047" w:rsidR="00802F2A" w:rsidRDefault="00802F2A" w:rsidP="000C56D2">
      <w:pPr>
        <w:tabs>
          <w:tab w:val="left" w:pos="284"/>
          <w:tab w:val="left" w:pos="567"/>
          <w:tab w:val="left" w:pos="709"/>
          <w:tab w:val="left" w:pos="851"/>
          <w:tab w:val="left" w:pos="1134"/>
        </w:tabs>
      </w:pPr>
      <w:r>
        <w:tab/>
      </w:r>
      <w:r w:rsidR="00634FD5">
        <w:t>(</w:t>
      </w:r>
      <w:proofErr w:type="spellStart"/>
      <w:r w:rsidR="00634FD5">
        <w:t>i</w:t>
      </w:r>
      <w:proofErr w:type="spellEnd"/>
      <w:r w:rsidR="00634FD5">
        <w:t xml:space="preserve">) </w:t>
      </w:r>
      <w:r w:rsidR="00AC77C1">
        <w:tab/>
      </w:r>
      <w:r w:rsidR="00F7063E">
        <w:t>Steps</w:t>
      </w:r>
      <w:r>
        <w:t xml:space="preserve"> </w:t>
      </w:r>
      <w:r w:rsidR="00634FD5">
        <w:t xml:space="preserve">in the horizontal direction are always left-right. </w:t>
      </w:r>
    </w:p>
    <w:p w14:paraId="00FC6D3C" w14:textId="7B99B8D6" w:rsidR="00802F2A" w:rsidRDefault="00802F2A" w:rsidP="000C56D2">
      <w:pPr>
        <w:tabs>
          <w:tab w:val="left" w:pos="284"/>
          <w:tab w:val="left" w:pos="567"/>
          <w:tab w:val="left" w:pos="709"/>
          <w:tab w:val="left" w:pos="851"/>
          <w:tab w:val="left" w:pos="1134"/>
        </w:tabs>
      </w:pPr>
      <w:r>
        <w:tab/>
      </w:r>
      <w:r w:rsidR="00634FD5">
        <w:t xml:space="preserve">(ii) </w:t>
      </w:r>
      <w:r w:rsidR="00AC77C1">
        <w:tab/>
      </w:r>
      <w:r w:rsidR="00F7063E">
        <w:t>Steps</w:t>
      </w:r>
      <w:r w:rsidR="00030B96">
        <w:t xml:space="preserve"> </w:t>
      </w:r>
      <w:r w:rsidR="004522C2">
        <w:t xml:space="preserve">up-down </w:t>
      </w:r>
      <w:r w:rsidR="00030B96">
        <w:t xml:space="preserve">or down-up are </w:t>
      </w:r>
      <w:r w:rsidR="004522C2">
        <w:t>either marked</w:t>
      </w:r>
      <w:r w:rsidR="00030B96">
        <w:t xml:space="preserve"> with an arrow,</w:t>
      </w:r>
      <w:r w:rsidR="004522C2">
        <w:t xml:space="preserve"> or </w:t>
      </w:r>
      <w:r w:rsidR="00030B96">
        <w:t>they are</w:t>
      </w:r>
      <w:r w:rsidR="002659F2">
        <w:t xml:space="preserve"> prolongations of an already given </w:t>
      </w:r>
      <w:r w:rsidR="00030B96">
        <w:t>horizontal route</w:t>
      </w:r>
      <w:r w:rsidR="002659F2">
        <w:t xml:space="preserve">. </w:t>
      </w:r>
    </w:p>
    <w:p w14:paraId="6EF74FE4" w14:textId="77777777" w:rsidR="00802F2A" w:rsidRDefault="00802F2A" w:rsidP="000C56D2">
      <w:pPr>
        <w:tabs>
          <w:tab w:val="left" w:pos="284"/>
          <w:tab w:val="left" w:pos="567"/>
          <w:tab w:val="left" w:pos="709"/>
          <w:tab w:val="left" w:pos="851"/>
          <w:tab w:val="left" w:pos="1134"/>
        </w:tabs>
      </w:pPr>
      <w:r>
        <w:tab/>
      </w:r>
      <w:r w:rsidR="002659F2">
        <w:t xml:space="preserve">(iii) </w:t>
      </w:r>
      <w:r w:rsidR="00AC77C1">
        <w:tab/>
      </w:r>
      <w:r w:rsidR="002659F2">
        <w:t xml:space="preserve">Where two possible routes </w:t>
      </w:r>
      <w:r>
        <w:t>start from</w:t>
      </w:r>
      <w:r w:rsidR="002659F2">
        <w:t xml:space="preserve"> the same point this will be marked with arrows. </w:t>
      </w:r>
    </w:p>
    <w:p w14:paraId="20C0C768" w14:textId="2E2229DF" w:rsidR="003053A0" w:rsidRDefault="00802F2A" w:rsidP="000C56D2">
      <w:pPr>
        <w:tabs>
          <w:tab w:val="left" w:pos="284"/>
          <w:tab w:val="left" w:pos="567"/>
          <w:tab w:val="left" w:pos="709"/>
          <w:tab w:val="left" w:pos="851"/>
          <w:tab w:val="left" w:pos="1134"/>
        </w:tabs>
      </w:pPr>
      <w:r>
        <w:tab/>
      </w:r>
      <w:r w:rsidR="00030B96">
        <w:t>(iv</w:t>
      </w:r>
      <w:r w:rsidR="00FC3751">
        <w:t xml:space="preserve">) </w:t>
      </w:r>
      <w:r w:rsidR="00393EEE">
        <w:tab/>
      </w:r>
      <w:r w:rsidR="004366DF">
        <w:t>S</w:t>
      </w:r>
      <w:r w:rsidR="00661570">
        <w:t xml:space="preserve">uccessive </w:t>
      </w:r>
      <w:r w:rsidR="00FC3751">
        <w:t xml:space="preserve">steps </w:t>
      </w:r>
      <w:r w:rsidR="00B06583">
        <w:t xml:space="preserve">in the scheme </w:t>
      </w:r>
      <w:r w:rsidR="00661570">
        <w:t xml:space="preserve">may </w:t>
      </w:r>
      <w:r w:rsidR="00B06583">
        <w:t xml:space="preserve">be performed </w:t>
      </w:r>
      <w:r w:rsidR="004366DF">
        <w:t xml:space="preserve">successively in that order, or </w:t>
      </w:r>
      <w:r w:rsidR="00661570">
        <w:t>in the same moment</w:t>
      </w:r>
      <w:r w:rsidR="007468A9">
        <w:t xml:space="preserve"> i.e</w:t>
      </w:r>
      <w:r w:rsidR="00415A97">
        <w:t>.</w:t>
      </w:r>
      <w:r w:rsidR="007468A9">
        <w:t xml:space="preserve"> as one move</w:t>
      </w:r>
      <w:r w:rsidR="00661570">
        <w:t xml:space="preserve">, but never in </w:t>
      </w:r>
      <w:r w:rsidR="00B06583">
        <w:t>re</w:t>
      </w:r>
      <w:r w:rsidR="00661570">
        <w:t xml:space="preserve">verse order. </w:t>
      </w:r>
    </w:p>
    <w:p w14:paraId="1EAE9D40" w14:textId="5AD57772" w:rsidR="00745B04" w:rsidRDefault="00B06583" w:rsidP="000C56D2">
      <w:pPr>
        <w:tabs>
          <w:tab w:val="left" w:pos="284"/>
          <w:tab w:val="left" w:pos="567"/>
          <w:tab w:val="left" w:pos="709"/>
          <w:tab w:val="left" w:pos="1134"/>
        </w:tabs>
      </w:pPr>
      <w:r>
        <w:tab/>
      </w:r>
      <w:r w:rsidR="00745B04">
        <w:t xml:space="preserve">And again, remember that the expressions are not sentences, but the </w:t>
      </w:r>
      <w:r w:rsidR="00745B04" w:rsidRPr="00745B04">
        <w:rPr>
          <w:i/>
        </w:rPr>
        <w:t>performance</w:t>
      </w:r>
      <w:r w:rsidR="00745B04">
        <w:t xml:space="preserve"> </w:t>
      </w:r>
      <w:r w:rsidR="00745B04" w:rsidRPr="00745B04">
        <w:rPr>
          <w:i/>
        </w:rPr>
        <w:t>of utterances</w:t>
      </w:r>
      <w:r w:rsidR="00745B04">
        <w:t xml:space="preserve"> in modes of asserting (positive and negative)</w:t>
      </w:r>
      <w:r w:rsidR="004366DF">
        <w:t>, asking and rejecting</w:t>
      </w:r>
      <w:r w:rsidR="007934A4">
        <w:t>. Q</w:t>
      </w:r>
      <w:r w:rsidR="00745B04">
        <w:t>uotation marks</w:t>
      </w:r>
      <w:r w:rsidR="007934A4">
        <w:t xml:space="preserve"> are</w:t>
      </w:r>
      <w:r w:rsidR="00FC3751">
        <w:t xml:space="preserve"> still</w:t>
      </w:r>
      <w:r w:rsidR="007934A4">
        <w:t xml:space="preserve"> implicit.</w:t>
      </w:r>
      <w:r w:rsidR="00FA2C27">
        <w:t xml:space="preserve"> </w:t>
      </w:r>
    </w:p>
    <w:p w14:paraId="689B5192" w14:textId="3073D513" w:rsidR="008F7519" w:rsidRDefault="00030B96" w:rsidP="000C56D2">
      <w:pPr>
        <w:tabs>
          <w:tab w:val="left" w:pos="284"/>
          <w:tab w:val="left" w:pos="567"/>
          <w:tab w:val="left" w:pos="1134"/>
        </w:tabs>
      </w:pPr>
      <w:r>
        <w:tab/>
      </w:r>
      <w:r w:rsidR="00A14211">
        <w:t>Arrows indicate steps</w:t>
      </w:r>
      <w:r w:rsidR="00C838C3">
        <w:t xml:space="preserve"> of reasoning</w:t>
      </w:r>
      <w:r w:rsidR="00A14211">
        <w:t>.</w:t>
      </w:r>
      <w:r w:rsidR="00D13D0A">
        <w:rPr>
          <w:rStyle w:val="FootnoteReference"/>
        </w:rPr>
        <w:footnoteReference w:id="9"/>
      </w:r>
      <w:r w:rsidR="00A14211">
        <w:t xml:space="preserve"> </w:t>
      </w:r>
    </w:p>
    <w:p w14:paraId="7CD8ED52" w14:textId="53510007" w:rsidR="00377C29" w:rsidRDefault="00ED5984" w:rsidP="000C56D2">
      <w:pPr>
        <w:tabs>
          <w:tab w:val="left" w:pos="284"/>
          <w:tab w:val="left" w:pos="567"/>
          <w:tab w:val="left" w:pos="1134"/>
        </w:tabs>
      </w:pPr>
      <w:r>
        <w:tab/>
      </w:r>
    </w:p>
    <w:p w14:paraId="1BBEEA55" w14:textId="1F0E8E78" w:rsidR="004E06CF" w:rsidRDefault="004E06CF" w:rsidP="004E06CF">
      <w:pPr>
        <w:tabs>
          <w:tab w:val="left" w:pos="284"/>
          <w:tab w:val="left" w:pos="567"/>
          <w:tab w:val="left" w:pos="1134"/>
        </w:tabs>
      </w:pPr>
      <w:r>
        <w:t xml:space="preserve">In the following I shall put comments on each move in the scheme. Each </w:t>
      </w:r>
      <w:r w:rsidRPr="00DD140D">
        <w:t>formula</w:t>
      </w:r>
      <w:r>
        <w:rPr>
          <w:color w:val="FF0000"/>
        </w:rPr>
        <w:t xml:space="preserve"> </w:t>
      </w:r>
      <w:r w:rsidRPr="00DD140D">
        <w:t xml:space="preserve">is indexed </w:t>
      </w:r>
      <w:r>
        <w:t>with a minuscule in supersc</w:t>
      </w:r>
      <w:r w:rsidR="00896BEB">
        <w:t>ript to make it easier to find</w:t>
      </w:r>
      <w:r>
        <w:t xml:space="preserve"> the corresponding location in the scheme. Rightmost on each line the </w:t>
      </w:r>
      <w:r w:rsidR="00F208D0">
        <w:t>type of the utterance is</w:t>
      </w:r>
      <w:r>
        <w:t xml:space="preserve"> made explicit: simple counterfactual, </w:t>
      </w:r>
      <w:r w:rsidR="00D11231">
        <w:t xml:space="preserve">existential counterfactual conditional, or </w:t>
      </w:r>
      <w:r>
        <w:t>simple counterfactual conditional</w:t>
      </w:r>
      <w:r w:rsidR="00D11231">
        <w:t>,</w:t>
      </w:r>
      <w:r>
        <w:t xml:space="preserve"> and </w:t>
      </w:r>
      <w:r w:rsidR="00D11231">
        <w:t xml:space="preserve">each </w:t>
      </w:r>
      <w:r>
        <w:t xml:space="preserve">occurring in </w:t>
      </w:r>
      <w:r w:rsidR="00D11231">
        <w:t xml:space="preserve">the modes of </w:t>
      </w:r>
      <w:r w:rsidR="004366DF">
        <w:t>assert</w:t>
      </w:r>
      <w:r w:rsidR="00D11231">
        <w:t xml:space="preserve">ing, asking, or </w:t>
      </w:r>
      <w:r w:rsidR="00F208D0">
        <w:t>rejecting</w:t>
      </w:r>
      <w:r w:rsidR="00511B99">
        <w:t>.</w:t>
      </w:r>
    </w:p>
    <w:p w14:paraId="3A20EA07" w14:textId="77777777" w:rsidR="004E06CF" w:rsidRPr="00E5726D" w:rsidRDefault="004E06CF" w:rsidP="006E66BD">
      <w:pPr>
        <w:tabs>
          <w:tab w:val="left" w:pos="284"/>
          <w:tab w:val="left" w:pos="567"/>
          <w:tab w:val="left" w:pos="1134"/>
        </w:tabs>
      </w:pPr>
    </w:p>
    <w:p w14:paraId="7B6E498A" w14:textId="28821C54" w:rsidR="00856A95" w:rsidRPr="00E5726D" w:rsidRDefault="00030B96" w:rsidP="00030B96">
      <w:pPr>
        <w:tabs>
          <w:tab w:val="left" w:pos="284"/>
          <w:tab w:val="left" w:pos="567"/>
          <w:tab w:val="left" w:pos="1134"/>
        </w:tabs>
        <w:jc w:val="both"/>
        <w:outlineLvl w:val="0"/>
      </w:pPr>
      <w:r w:rsidRPr="00E5726D">
        <w:lastRenderedPageBreak/>
        <w:tab/>
      </w:r>
      <w:r w:rsidRPr="00E5726D">
        <w:tab/>
      </w:r>
      <w:r w:rsidRPr="00E5726D">
        <w:tab/>
      </w:r>
      <w:r w:rsidRPr="00E5726D">
        <w:tab/>
      </w:r>
      <w:r w:rsidRPr="00E5726D">
        <w:tab/>
      </w:r>
      <w:r w:rsidRPr="00E5726D">
        <w:tab/>
      </w:r>
      <w:r w:rsidR="000C56D2" w:rsidRPr="00E5726D">
        <w:t>Given:  A</w:t>
      </w:r>
      <w:bookmarkStart w:id="11" w:name="OLE_LINK45"/>
      <w:bookmarkStart w:id="12" w:name="OLE_LINK46"/>
      <w:r w:rsidR="000C56D2" w:rsidRPr="00E5726D">
        <w:t>¬</w:t>
      </w:r>
      <w:bookmarkEnd w:id="11"/>
      <w:bookmarkEnd w:id="12"/>
      <w:r w:rsidR="00856A95" w:rsidRPr="00E5726D">
        <w:t xml:space="preserve"> </w:t>
      </w:r>
    </w:p>
    <w:p w14:paraId="51082BD7" w14:textId="7EBA6557" w:rsidR="00856A95" w:rsidRPr="00E5726D" w:rsidRDefault="00030B96" w:rsidP="00856A95">
      <w:pPr>
        <w:tabs>
          <w:tab w:val="left" w:pos="284"/>
          <w:tab w:val="left" w:pos="567"/>
          <w:tab w:val="left" w:pos="1134"/>
        </w:tabs>
        <w:jc w:val="both"/>
      </w:pPr>
      <w:r w:rsidRPr="00E5726D">
        <w:tab/>
      </w:r>
      <w:r w:rsidRPr="00E5726D">
        <w:tab/>
      </w:r>
      <w:r w:rsidRPr="00E5726D">
        <w:tab/>
      </w:r>
      <w:r w:rsidRPr="00E5726D">
        <w:tab/>
      </w:r>
      <w:r w:rsidRPr="00E5726D">
        <w:tab/>
      </w:r>
      <w:r w:rsidRPr="00E5726D">
        <w:tab/>
      </w:r>
      <w:r w:rsidR="00856A95" w:rsidRPr="00E5726D">
        <w:t xml:space="preserve">Question: </w:t>
      </w:r>
      <w:bookmarkStart w:id="13" w:name="OLE_LINK43"/>
      <w:bookmarkStart w:id="14" w:name="OLE_LINK44"/>
      <w:r w:rsidR="001F6AD4" w:rsidRPr="00E5726D">
        <w:t>◊</w:t>
      </w:r>
      <w:r w:rsidR="00856A95" w:rsidRPr="00E5726D">
        <w:t>A</w:t>
      </w:r>
      <w:bookmarkEnd w:id="13"/>
      <w:bookmarkEnd w:id="14"/>
      <w:r w:rsidR="00856A95" w:rsidRPr="00E5726D">
        <w:t>?</w:t>
      </w:r>
      <w:r w:rsidR="00366DC5">
        <w:rPr>
          <w:vertAlign w:val="superscript"/>
        </w:rPr>
        <w:t xml:space="preserve"> a</w:t>
      </w:r>
      <w:r w:rsidR="00416A1B" w:rsidRPr="00E5726D">
        <w:tab/>
      </w:r>
      <w:r w:rsidR="00416A1B" w:rsidRPr="00E5726D">
        <w:tab/>
      </w:r>
      <w:r w:rsidR="00416A1B" w:rsidRPr="00E5726D">
        <w:tab/>
      </w:r>
      <w:r w:rsidR="00416A1B" w:rsidRPr="00E5726D">
        <w:tab/>
        <w:t>{1?}</w:t>
      </w:r>
    </w:p>
    <w:p w14:paraId="4186C8EC" w14:textId="77777777" w:rsidR="00856A95" w:rsidRPr="00E5726D" w:rsidRDefault="00856A95" w:rsidP="00856A95">
      <w:pPr>
        <w:tabs>
          <w:tab w:val="left" w:pos="284"/>
          <w:tab w:val="left" w:pos="567"/>
          <w:tab w:val="left" w:pos="1134"/>
        </w:tabs>
        <w:jc w:val="both"/>
      </w:pPr>
    </w:p>
    <w:p w14:paraId="6AD6DC33" w14:textId="2348955D" w:rsidR="00266DA1" w:rsidRPr="00E5726D" w:rsidRDefault="0087245B" w:rsidP="0087245B">
      <w:pPr>
        <w:tabs>
          <w:tab w:val="left" w:pos="284"/>
          <w:tab w:val="left" w:pos="567"/>
          <w:tab w:val="left" w:pos="1134"/>
        </w:tabs>
      </w:pPr>
      <w:r w:rsidRPr="00E5726D">
        <w:t>In order that “</w:t>
      </w:r>
      <w:r w:rsidR="001F6AD4" w:rsidRPr="00E5726D">
        <w:t>◊</w:t>
      </w:r>
      <w:r w:rsidRPr="00E5726D">
        <w:t xml:space="preserve">A?” may become a question </w:t>
      </w:r>
      <w:r w:rsidR="00030B96" w:rsidRPr="00E5726D">
        <w:t xml:space="preserve">to be reasoned about, </w:t>
      </w:r>
      <w:r w:rsidRPr="00E5726D">
        <w:t xml:space="preserve">one step has to be taken initially: </w:t>
      </w:r>
    </w:p>
    <w:p w14:paraId="4FCA81E5" w14:textId="77777777" w:rsidR="00266DA1" w:rsidRPr="00E5726D" w:rsidRDefault="00266DA1" w:rsidP="00856A95">
      <w:pPr>
        <w:tabs>
          <w:tab w:val="left" w:pos="284"/>
          <w:tab w:val="left" w:pos="567"/>
          <w:tab w:val="left" w:pos="1134"/>
        </w:tabs>
        <w:jc w:val="both"/>
      </w:pPr>
    </w:p>
    <w:p w14:paraId="26E6014A" w14:textId="604B2BF4" w:rsidR="003053A0" w:rsidRPr="00E5726D" w:rsidRDefault="007A0B07" w:rsidP="004E0C17">
      <w:pPr>
        <w:tabs>
          <w:tab w:val="left" w:pos="284"/>
          <w:tab w:val="left" w:pos="567"/>
          <w:tab w:val="left" w:pos="1134"/>
        </w:tabs>
        <w:jc w:val="both"/>
      </w:pPr>
      <w:r w:rsidRPr="00E5726D">
        <w:t>1.</w:t>
      </w:r>
      <w:r w:rsidR="00AC39F1" w:rsidRPr="00E5726D">
        <w:tab/>
      </w:r>
      <w:r w:rsidR="00AC39F1" w:rsidRPr="00E5726D">
        <w:tab/>
      </w:r>
      <w:r w:rsidR="00AC39F1" w:rsidRPr="00E5726D">
        <w:tab/>
      </w:r>
      <w:r w:rsidR="00AC39F1" w:rsidRPr="00E5726D">
        <w:tab/>
      </w:r>
      <w:r w:rsidR="00AC39F1" w:rsidRPr="00E5726D">
        <w:tab/>
      </w:r>
      <w:r w:rsidR="00AC39F1" w:rsidRPr="00E5726D">
        <w:tab/>
      </w:r>
      <w:r w:rsidR="002D48CF" w:rsidRPr="00E5726D">
        <w:t>◊</w:t>
      </w:r>
      <w:r w:rsidR="003053A0" w:rsidRPr="00E5726D">
        <w:t>A?</w:t>
      </w:r>
      <w:r w:rsidR="00B51156">
        <w:rPr>
          <w:vertAlign w:val="superscript"/>
        </w:rPr>
        <w:t xml:space="preserve"> a</w:t>
      </w:r>
      <w:r w:rsidR="00D72698" w:rsidRPr="00E5726D">
        <w:t xml:space="preserve"> </w:t>
      </w:r>
      <w:r w:rsidR="00266DA1" w:rsidRPr="00E5726D">
        <w:t xml:space="preserve">→ </w:t>
      </w:r>
      <w:r w:rsidR="003053A0" w:rsidRPr="00E5726D">
        <w:rPr>
          <w:rFonts w:ascii="Cambria" w:hAnsi="Cambria" w:cs="Cambria"/>
        </w:rPr>
        <w:t>∃</w:t>
      </w:r>
      <w:proofErr w:type="gramStart"/>
      <w:r w:rsidR="003053A0" w:rsidRPr="00E5726D">
        <w:t>x(</w:t>
      </w:r>
      <w:proofErr w:type="spellStart"/>
      <w:proofErr w:type="gramEnd"/>
      <w:r w:rsidR="003053A0" w:rsidRPr="00E5726D">
        <w:t>x</w:t>
      </w:r>
      <w:proofErr w:type="spellEnd"/>
      <w:r w:rsidR="003053A0" w:rsidRPr="00E5726D">
        <w:t xml:space="preserve"> </w:t>
      </w:r>
      <w:r w:rsidR="00594039" w:rsidRPr="00E5726D">
        <w:t xml:space="preserve">&gt; </w:t>
      </w:r>
      <w:r w:rsidR="003053A0" w:rsidRPr="00E5726D">
        <w:t>A)?</w:t>
      </w:r>
      <w:r w:rsidR="00B51156" w:rsidRPr="00B51156">
        <w:rPr>
          <w:vertAlign w:val="superscript"/>
        </w:rPr>
        <w:t xml:space="preserve"> </w:t>
      </w:r>
      <w:r w:rsidR="00B51156">
        <w:rPr>
          <w:vertAlign w:val="superscript"/>
        </w:rPr>
        <w:t>b</w:t>
      </w:r>
      <w:r w:rsidR="00B51156">
        <w:tab/>
      </w:r>
      <w:r w:rsidR="00F855DE" w:rsidRPr="00E5726D">
        <w:tab/>
      </w:r>
      <w:r w:rsidR="003C0F45" w:rsidRPr="00E5726D">
        <w:tab/>
      </w:r>
      <w:r w:rsidR="004E06CF">
        <w:t>{1?}→</w:t>
      </w:r>
      <w:r w:rsidR="00AC39F1" w:rsidRPr="00E5726D">
        <w:t xml:space="preserve">{2?} </w:t>
      </w:r>
    </w:p>
    <w:p w14:paraId="60CC3837" w14:textId="77777777" w:rsidR="008C1650" w:rsidRPr="00E5726D" w:rsidRDefault="008C1650" w:rsidP="00C3594C">
      <w:pPr>
        <w:tabs>
          <w:tab w:val="left" w:pos="284"/>
          <w:tab w:val="left" w:pos="567"/>
          <w:tab w:val="left" w:pos="1134"/>
        </w:tabs>
        <w:spacing w:after="80"/>
      </w:pPr>
    </w:p>
    <w:p w14:paraId="270872E1" w14:textId="6AEC1175" w:rsidR="003D6EE2" w:rsidRPr="00E5726D" w:rsidRDefault="003D6EE2" w:rsidP="00326EA3">
      <w:pPr>
        <w:tabs>
          <w:tab w:val="left" w:pos="284"/>
          <w:tab w:val="left" w:pos="1134"/>
        </w:tabs>
        <w:ind w:right="567"/>
      </w:pPr>
      <w:r w:rsidRPr="00E5726D">
        <w:t xml:space="preserve">If something that isn’t the case </w:t>
      </w:r>
      <w:r w:rsidR="00F208D0">
        <w:rPr>
          <w:i/>
        </w:rPr>
        <w:t>might</w:t>
      </w:r>
      <w:r w:rsidRPr="00E5726D">
        <w:t xml:space="preserve"> have been the case, then something else that isn’t the case </w:t>
      </w:r>
      <w:r w:rsidRPr="00E5726D">
        <w:rPr>
          <w:i/>
        </w:rPr>
        <w:t>would</w:t>
      </w:r>
      <w:r w:rsidRPr="00E5726D">
        <w:t xml:space="preserve"> have been the case too. If A </w:t>
      </w:r>
      <w:r w:rsidR="00F208D0">
        <w:rPr>
          <w:i/>
        </w:rPr>
        <w:t>might</w:t>
      </w:r>
      <w:r w:rsidRPr="00E5726D">
        <w:t xml:space="preserve"> have been the case, then there are conditions under which – when fulfilled – A </w:t>
      </w:r>
      <w:r w:rsidRPr="00E5726D">
        <w:rPr>
          <w:i/>
        </w:rPr>
        <w:t>would</w:t>
      </w:r>
      <w:r w:rsidR="00326EA3" w:rsidRPr="00E5726D">
        <w:t xml:space="preserve"> have been the case. </w:t>
      </w:r>
      <w:r w:rsidRPr="00E5726D">
        <w:t>Maybe you can have counterfactual truths wi</w:t>
      </w:r>
      <w:r w:rsidR="00326EA3" w:rsidRPr="00E5726D">
        <w:t>thout counterfactual conditions though I find it difficult to make sense of it.</w:t>
      </w:r>
      <w:r w:rsidRPr="00E5726D">
        <w:t xml:space="preserve"> But if we don’t accept as an axiom ‘</w:t>
      </w:r>
      <w:r w:rsidR="00D41CE1">
        <w:rPr>
          <w:rFonts w:ascii="Cambria" w:hAnsi="Cambria" w:cs="Cambria"/>
        </w:rPr>
        <w:t>◊A</w:t>
      </w:r>
      <w:r w:rsidRPr="00E5726D">
        <w:t> </w:t>
      </w:r>
      <w:r w:rsidRPr="00E5726D">
        <w:rPr>
          <w:rFonts w:ascii="Cambria" w:hAnsi="Cambria" w:cs="Cambria"/>
        </w:rPr>
        <w:t>⊃</w:t>
      </w:r>
      <w:r w:rsidRPr="00E5726D">
        <w:t> </w:t>
      </w:r>
      <w:r w:rsidRPr="00E5726D">
        <w:rPr>
          <w:rFonts w:ascii="Cambria" w:hAnsi="Cambria" w:cs="Cambria"/>
        </w:rPr>
        <w:t>∃</w:t>
      </w:r>
      <w:r w:rsidRPr="00E5726D">
        <w:t>x(x &gt; A)</w:t>
      </w:r>
      <w:r w:rsidR="00326EA3" w:rsidRPr="00E5726D">
        <w:t xml:space="preserve">’ </w:t>
      </w:r>
      <w:r w:rsidRPr="00E5726D">
        <w:t xml:space="preserve">there cannot be counterfactual </w:t>
      </w:r>
      <w:r w:rsidRPr="00E5726D">
        <w:rPr>
          <w:i/>
        </w:rPr>
        <w:t>reasoning.</w:t>
      </w:r>
      <w:r w:rsidR="00326EA3" w:rsidRPr="00E5726D">
        <w:t xml:space="preserve"> </w:t>
      </w:r>
    </w:p>
    <w:p w14:paraId="15958900" w14:textId="1CB851EA" w:rsidR="004E0C17" w:rsidRDefault="00326EA3" w:rsidP="00B3784B">
      <w:pPr>
        <w:tabs>
          <w:tab w:val="left" w:pos="284"/>
          <w:tab w:val="left" w:pos="567"/>
          <w:tab w:val="left" w:pos="1134"/>
        </w:tabs>
        <w:spacing w:after="120"/>
      </w:pPr>
      <w:r>
        <w:tab/>
      </w:r>
      <w:r w:rsidR="002D48CF">
        <w:t>L</w:t>
      </w:r>
      <w:r w:rsidR="008C1650">
        <w:t xml:space="preserve">et </w:t>
      </w:r>
      <w:r w:rsidR="00E5726D">
        <w:t>each of the examples (</w:t>
      </w:r>
      <w:proofErr w:type="spellStart"/>
      <w:r w:rsidR="00E5726D">
        <w:t>i</w:t>
      </w:r>
      <w:proofErr w:type="spellEnd"/>
      <w:r w:rsidR="00E5726D">
        <w:t>), (ii), (iii) and (iv</w:t>
      </w:r>
      <w:r w:rsidR="002D48CF">
        <w:t xml:space="preserve">) </w:t>
      </w:r>
      <w:r w:rsidR="008C1650">
        <w:t xml:space="preserve">be </w:t>
      </w:r>
      <w:r w:rsidR="002D48CF">
        <w:t>a p</w:t>
      </w:r>
      <w:r w:rsidR="00511B99">
        <w:t>art of the story as told on page 3-4</w:t>
      </w:r>
      <w:r w:rsidR="002D48CF">
        <w:t>.</w:t>
      </w:r>
      <w:r w:rsidR="008C1650">
        <w:t xml:space="preserve"> </w:t>
      </w:r>
    </w:p>
    <w:p w14:paraId="24B57182" w14:textId="57120AA9" w:rsidR="004E0C17" w:rsidRDefault="00157BB8" w:rsidP="00B3784B">
      <w:pPr>
        <w:tabs>
          <w:tab w:val="left" w:pos="284"/>
          <w:tab w:val="left" w:pos="567"/>
          <w:tab w:val="left" w:pos="1134"/>
        </w:tabs>
        <w:spacing w:after="120"/>
        <w:outlineLvl w:val="0"/>
      </w:pPr>
      <w:r>
        <w:tab/>
      </w:r>
      <w:r>
        <w:tab/>
      </w:r>
      <w:r w:rsidR="00E5726D">
        <w:t>(</w:t>
      </w:r>
      <w:proofErr w:type="spellStart"/>
      <w:r w:rsidR="00E5726D">
        <w:t>i</w:t>
      </w:r>
      <w:proofErr w:type="spellEnd"/>
      <w:r w:rsidR="003D6EE2">
        <w:t xml:space="preserve">) </w:t>
      </w:r>
      <w:r w:rsidR="004E0C17">
        <w:t xml:space="preserve">He ran out of </w:t>
      </w:r>
      <w:r w:rsidR="002D48CF">
        <w:rPr>
          <w:rFonts w:ascii="Cambria Math" w:hAnsi="Cambria Math"/>
        </w:rPr>
        <w:t>petrol</w:t>
      </w:r>
      <w:r w:rsidR="004E0C17">
        <w:t xml:space="preserve"> at 11:05. </w:t>
      </w:r>
    </w:p>
    <w:p w14:paraId="5FD05E05" w14:textId="347C4148" w:rsidR="0087245B" w:rsidRDefault="002D48CF" w:rsidP="00B3784B">
      <w:pPr>
        <w:tabs>
          <w:tab w:val="left" w:pos="284"/>
          <w:tab w:val="left" w:pos="567"/>
          <w:tab w:val="left" w:pos="1134"/>
        </w:tabs>
        <w:spacing w:after="120"/>
      </w:pPr>
      <w:r>
        <w:t xml:space="preserve">Now, there are </w:t>
      </w:r>
      <w:r w:rsidR="004E0C17">
        <w:t xml:space="preserve">by </w:t>
      </w:r>
      <w:r w:rsidR="00C3594C">
        <w:t>mathematical</w:t>
      </w:r>
      <w:r>
        <w:t xml:space="preserve"> necessity</w:t>
      </w:r>
      <w:r w:rsidR="004E0C17">
        <w:t xml:space="preserve"> no conditions under which he</w:t>
      </w:r>
      <w:r w:rsidR="00F208D0">
        <w:t xml:space="preserve"> would have reached the meeting at 11:00.</w:t>
      </w:r>
      <w:r w:rsidR="00C3594C">
        <w:t xml:space="preserve"> </w:t>
      </w:r>
      <w:r w:rsidR="00C3594C">
        <w:rPr>
          <w:rFonts w:ascii="Cambria Math" w:hAnsi="Cambria Math"/>
        </w:rPr>
        <w:t>If something is true in mathematics, it co</w:t>
      </w:r>
      <w:r w:rsidR="001E3AF8">
        <w:rPr>
          <w:rFonts w:ascii="Cambria Math" w:hAnsi="Cambria Math"/>
        </w:rPr>
        <w:t>uldn’t possibly</w:t>
      </w:r>
      <w:r>
        <w:rPr>
          <w:rFonts w:ascii="Cambria Math" w:hAnsi="Cambria Math"/>
        </w:rPr>
        <w:t xml:space="preserve"> have been false</w:t>
      </w:r>
      <w:r w:rsidR="00EE7401">
        <w:rPr>
          <w:rFonts w:ascii="Cambria Math" w:hAnsi="Cambria Math"/>
        </w:rPr>
        <w:t>. Conclusion</w:t>
      </w:r>
      <w:r>
        <w:rPr>
          <w:rFonts w:ascii="Cambria Math" w:hAnsi="Cambria Math"/>
        </w:rPr>
        <w:t>:</w:t>
      </w:r>
      <w:r w:rsidR="00157BB8">
        <w:rPr>
          <w:rFonts w:ascii="Cambria Math" w:hAnsi="Cambria Math"/>
        </w:rPr>
        <w:t xml:space="preserve"> </w:t>
      </w:r>
      <w:r w:rsidR="00EE7401">
        <w:rPr>
          <w:rFonts w:ascii="Cambria Math" w:hAnsi="Cambria Math"/>
        </w:rPr>
        <w:t>{2¬!} and further {1¬!}</w:t>
      </w:r>
      <w:r w:rsidR="00157BB8">
        <w:rPr>
          <w:rFonts w:ascii="Cambria Math" w:hAnsi="Cambria Math"/>
        </w:rPr>
        <w:t>.</w:t>
      </w:r>
      <w:r w:rsidR="00EE7401">
        <w:rPr>
          <w:rFonts w:ascii="Cambria Math" w:hAnsi="Cambria Math"/>
        </w:rPr>
        <w:t xml:space="preserve"> </w:t>
      </w:r>
    </w:p>
    <w:p w14:paraId="57B3BED5" w14:textId="41BEA0A1" w:rsidR="004E0C17" w:rsidRDefault="00157BB8" w:rsidP="00B3784B">
      <w:pPr>
        <w:tabs>
          <w:tab w:val="left" w:pos="284"/>
          <w:tab w:val="left" w:pos="567"/>
          <w:tab w:val="left" w:pos="1134"/>
        </w:tabs>
        <w:spacing w:after="120"/>
        <w:outlineLvl w:val="0"/>
      </w:pPr>
      <w:r>
        <w:tab/>
      </w:r>
      <w:r>
        <w:tab/>
      </w:r>
      <w:r w:rsidR="00E5726D">
        <w:t>(ii</w:t>
      </w:r>
      <w:r w:rsidR="003D6EE2">
        <w:t xml:space="preserve">) </w:t>
      </w:r>
      <w:r w:rsidR="004E0C17">
        <w:t>He ran out of petrol at 1</w:t>
      </w:r>
      <w:r w:rsidR="00C3594C">
        <w:t>0</w:t>
      </w:r>
      <w:r w:rsidR="004E0C17">
        <w:t>:</w:t>
      </w:r>
      <w:r w:rsidR="00C3594C">
        <w:t>50</w:t>
      </w:r>
      <w:r w:rsidR="004E0C17">
        <w:t>.</w:t>
      </w:r>
      <w:r w:rsidR="00C3594C">
        <w:t xml:space="preserve"> </w:t>
      </w:r>
    </w:p>
    <w:p w14:paraId="5AA1149D" w14:textId="5837ECF9" w:rsidR="00B3784B" w:rsidRDefault="00C3594C" w:rsidP="00B3784B">
      <w:pPr>
        <w:tabs>
          <w:tab w:val="left" w:pos="284"/>
          <w:tab w:val="left" w:pos="567"/>
          <w:tab w:val="left" w:pos="1134"/>
        </w:tabs>
      </w:pPr>
      <w:r>
        <w:t xml:space="preserve">Somewhere on a scale between practical and physical necessity there </w:t>
      </w:r>
      <w:r w:rsidRPr="00E235A9">
        <w:t>cannot b</w:t>
      </w:r>
      <w:r w:rsidR="002D48CF" w:rsidRPr="00E235A9">
        <w:t>e</w:t>
      </w:r>
      <w:r w:rsidRPr="00E235A9">
        <w:t xml:space="preserve"> any</w:t>
      </w:r>
      <w:r>
        <w:t xml:space="preserve"> conditions under which A </w:t>
      </w:r>
      <w:r w:rsidR="00B3784B">
        <w:t>might</w:t>
      </w:r>
      <w:r>
        <w:t xml:space="preserve"> </w:t>
      </w:r>
      <w:r w:rsidR="00326EA3">
        <w:t xml:space="preserve">have </w:t>
      </w:r>
      <w:r>
        <w:t xml:space="preserve">been the case. </w:t>
      </w:r>
      <w:r w:rsidR="00157BB8">
        <w:t>For a</w:t>
      </w:r>
      <w:r w:rsidR="002D48CF">
        <w:t>ll practical matters i</w:t>
      </w:r>
      <w:r w:rsidR="00EE7401">
        <w:t xml:space="preserve">t may be considered unreasonable to </w:t>
      </w:r>
      <w:r w:rsidR="00B3784B">
        <w:t xml:space="preserve">start reasoning. </w:t>
      </w:r>
      <w:r w:rsidR="00157BB8">
        <w:t>Again</w:t>
      </w:r>
      <w:r w:rsidR="00157BB8" w:rsidRPr="00157BB8">
        <w:rPr>
          <w:rFonts w:ascii="Cambria Math" w:hAnsi="Cambria Math"/>
        </w:rPr>
        <w:t xml:space="preserve"> </w:t>
      </w:r>
      <w:r w:rsidR="00B3784B">
        <w:rPr>
          <w:rFonts w:ascii="Cambria Math" w:hAnsi="Cambria Math"/>
        </w:rPr>
        <w:t xml:space="preserve">we get </w:t>
      </w:r>
      <w:r w:rsidR="00157BB8">
        <w:rPr>
          <w:rFonts w:ascii="Cambria Math" w:hAnsi="Cambria Math"/>
        </w:rPr>
        <w:t>conclusion {2¬!} and further {1¬!}.</w:t>
      </w:r>
      <w:r w:rsidR="00157BB8">
        <w:t xml:space="preserve"> </w:t>
      </w:r>
    </w:p>
    <w:p w14:paraId="25ACC321" w14:textId="1FD2EAAA" w:rsidR="00EE7401" w:rsidRDefault="00B3784B" w:rsidP="00B3784B">
      <w:pPr>
        <w:tabs>
          <w:tab w:val="left" w:pos="284"/>
          <w:tab w:val="left" w:pos="567"/>
          <w:tab w:val="left" w:pos="1134"/>
        </w:tabs>
        <w:spacing w:after="120"/>
      </w:pPr>
      <w:r>
        <w:tab/>
      </w:r>
      <w:r w:rsidR="00EE7401">
        <w:t xml:space="preserve">“Conclusion” </w:t>
      </w:r>
      <w:r w:rsidR="0019793C">
        <w:t xml:space="preserve">here </w:t>
      </w:r>
      <w:r w:rsidR="00EE7401">
        <w:t xml:space="preserve">means something </w:t>
      </w:r>
      <w:r w:rsidR="00EE7401">
        <w:rPr>
          <w:i/>
        </w:rPr>
        <w:t>performed</w:t>
      </w:r>
      <w:r w:rsidR="0019793C">
        <w:t xml:space="preserve"> by somebody – let’s call him “the agent”. </w:t>
      </w:r>
      <w:r w:rsidR="00EE7401">
        <w:t xml:space="preserve">In </w:t>
      </w:r>
      <w:r>
        <w:t xml:space="preserve">(a) </w:t>
      </w:r>
      <w:r w:rsidR="00157BB8">
        <w:t xml:space="preserve">the agent </w:t>
      </w:r>
      <w:r w:rsidR="00415A97">
        <w:t>in the performance of CFR immediately</w:t>
      </w:r>
      <w:r w:rsidR="007878D7">
        <w:t xml:space="preserve"> </w:t>
      </w:r>
      <w:r w:rsidR="00EE7401">
        <w:t>concludes</w:t>
      </w:r>
      <w:r w:rsidR="008F2BEF">
        <w:t xml:space="preserve"> negatively</w:t>
      </w:r>
      <w:r w:rsidR="00EE7401">
        <w:t xml:space="preserve"> </w:t>
      </w:r>
      <w:r>
        <w:t>and doesn’t start out reasoning</w:t>
      </w:r>
      <w:r w:rsidR="008F2BEF">
        <w:t>,</w:t>
      </w:r>
      <w:r>
        <w:t xml:space="preserve"> </w:t>
      </w:r>
      <w:r w:rsidR="00EE7401">
        <w:t xml:space="preserve">because he has </w:t>
      </w:r>
      <w:r w:rsidR="00837C1C">
        <w:t>realised</w:t>
      </w:r>
      <w:r w:rsidR="0019793C">
        <w:t xml:space="preserve"> </w:t>
      </w:r>
      <w:r>
        <w:t xml:space="preserve">that the counterfactual can’t be true. </w:t>
      </w:r>
      <w:r w:rsidR="00EE7401">
        <w:t xml:space="preserve">In </w:t>
      </w:r>
      <w:r>
        <w:t xml:space="preserve">(b) he </w:t>
      </w:r>
      <w:r w:rsidR="007878D7">
        <w:t xml:space="preserve">makes the same conclusion </w:t>
      </w:r>
      <w:r>
        <w:t xml:space="preserve">and doesn’t start out reasoning because he </w:t>
      </w:r>
      <w:r w:rsidR="00157BB8">
        <w:t xml:space="preserve">can’t see that anything less than a miracle would do. </w:t>
      </w:r>
    </w:p>
    <w:p w14:paraId="6FC682FB" w14:textId="31868222" w:rsidR="00C3594C" w:rsidRDefault="00157BB8" w:rsidP="00030B96">
      <w:pPr>
        <w:tabs>
          <w:tab w:val="left" w:pos="284"/>
          <w:tab w:val="left" w:pos="567"/>
          <w:tab w:val="left" w:pos="1134"/>
        </w:tabs>
        <w:spacing w:after="80"/>
        <w:outlineLvl w:val="0"/>
      </w:pPr>
      <w:r>
        <w:tab/>
      </w:r>
      <w:r>
        <w:tab/>
      </w:r>
      <w:r w:rsidR="00E5726D">
        <w:t>(iii</w:t>
      </w:r>
      <w:r w:rsidR="00C3594C">
        <w:t xml:space="preserve">) He ran out of petrol at </w:t>
      </w:r>
      <w:r w:rsidR="00EE7401">
        <w:t>9</w:t>
      </w:r>
      <w:r w:rsidR="00C3594C">
        <w:t>:</w:t>
      </w:r>
      <w:r w:rsidR="00EE7401">
        <w:t>30.</w:t>
      </w:r>
    </w:p>
    <w:p w14:paraId="2D9BC7A7" w14:textId="0DE45144" w:rsidR="00C3594C" w:rsidRDefault="00EE7401" w:rsidP="003D6EE2">
      <w:pPr>
        <w:tabs>
          <w:tab w:val="left" w:pos="284"/>
          <w:tab w:val="left" w:pos="567"/>
          <w:tab w:val="left" w:pos="1134"/>
        </w:tabs>
        <w:spacing w:after="120"/>
      </w:pPr>
      <w:r>
        <w:t>Now the question {2?} has become a “good question”</w:t>
      </w:r>
      <w:r w:rsidR="00E64B8E">
        <w:t xml:space="preserve">, and counterfactual </w:t>
      </w:r>
      <w:r w:rsidR="00E64B8E" w:rsidRPr="00326EA3">
        <w:t>reasoning</w:t>
      </w:r>
      <w:r w:rsidR="00E64B8E">
        <w:t xml:space="preserve"> begins. </w:t>
      </w:r>
      <w:r w:rsidR="00C81892">
        <w:t xml:space="preserve"> </w:t>
      </w:r>
      <w:r w:rsidR="007878D7">
        <w:t>The agent is</w:t>
      </w:r>
      <w:r w:rsidR="00E64B8E" w:rsidRPr="00C81892">
        <w:t xml:space="preserve"> not answering the question yes </w:t>
      </w:r>
      <w:r w:rsidR="00F208D0">
        <w:t>rather than</w:t>
      </w:r>
      <w:r w:rsidR="00E64B8E" w:rsidRPr="00C81892">
        <w:t xml:space="preserve"> no. </w:t>
      </w:r>
      <w:r w:rsidR="007878D7">
        <w:t xml:space="preserve">He is </w:t>
      </w:r>
      <w:r w:rsidR="00E64B8E" w:rsidRPr="00C81892">
        <w:t xml:space="preserve">not answering the question at all. </w:t>
      </w:r>
      <w:r w:rsidR="007878D7">
        <w:t>He</w:t>
      </w:r>
      <w:r w:rsidR="00E64B8E" w:rsidRPr="00C81892">
        <w:t xml:space="preserve"> proceed</w:t>
      </w:r>
      <w:r w:rsidR="007878D7">
        <w:t>s</w:t>
      </w:r>
      <w:r w:rsidR="00E64B8E" w:rsidRPr="00C81892">
        <w:t xml:space="preserve"> </w:t>
      </w:r>
      <w:r w:rsidR="007878D7">
        <w:t>i.e. he</w:t>
      </w:r>
      <w:r w:rsidR="00B3784B">
        <w:t xml:space="preserve"> </w:t>
      </w:r>
      <w:r w:rsidR="00E64B8E" w:rsidRPr="00C81892">
        <w:t>let</w:t>
      </w:r>
      <w:r w:rsidR="00505F57">
        <w:t>s</w:t>
      </w:r>
      <w:r w:rsidR="00E64B8E" w:rsidRPr="00C81892">
        <w:t xml:space="preserve"> the question </w:t>
      </w:r>
      <w:r w:rsidR="00E64B8E" w:rsidRPr="00C81892">
        <w:rPr>
          <w:i/>
        </w:rPr>
        <w:t>be</w:t>
      </w:r>
      <w:r w:rsidR="006A4D5C">
        <w:t xml:space="preserve"> i.e. function as</w:t>
      </w:r>
      <w:r w:rsidR="00E64B8E">
        <w:t xml:space="preserve"> a question</w:t>
      </w:r>
      <w:r w:rsidR="00B3784B">
        <w:t>.</w:t>
      </w:r>
    </w:p>
    <w:p w14:paraId="4C471DDF" w14:textId="4926A4F5" w:rsidR="00C81892" w:rsidRPr="00B3784B" w:rsidRDefault="00E5726D" w:rsidP="003D6EE2">
      <w:pPr>
        <w:tabs>
          <w:tab w:val="left" w:pos="284"/>
          <w:tab w:val="left" w:pos="567"/>
          <w:tab w:val="left" w:pos="1134"/>
        </w:tabs>
        <w:spacing w:after="120"/>
        <w:ind w:left="567" w:right="567"/>
        <w:outlineLvl w:val="0"/>
      </w:pPr>
      <w:r>
        <w:t>(iv</w:t>
      </w:r>
      <w:r w:rsidR="00C3594C" w:rsidRPr="00B3784B">
        <w:t xml:space="preserve">) He ran out of petrol the day before. </w:t>
      </w:r>
    </w:p>
    <w:p w14:paraId="36C153F3" w14:textId="078B2B56" w:rsidR="003D6EE2" w:rsidRDefault="00C3594C" w:rsidP="00B3784B">
      <w:pPr>
        <w:tabs>
          <w:tab w:val="left" w:pos="142"/>
          <w:tab w:val="left" w:pos="284"/>
          <w:tab w:val="left" w:pos="1134"/>
        </w:tabs>
        <w:ind w:right="567"/>
      </w:pPr>
      <w:r w:rsidRPr="00B3784B">
        <w:t>Now the question</w:t>
      </w:r>
      <w:r w:rsidR="00EE7401" w:rsidRPr="00B3784B">
        <w:t xml:space="preserve"> </w:t>
      </w:r>
      <w:r w:rsidR="008C1650" w:rsidRPr="00B3784B">
        <w:t xml:space="preserve">in a sense </w:t>
      </w:r>
      <w:r w:rsidR="00EE7401" w:rsidRPr="00326EA3">
        <w:t xml:space="preserve">is </w:t>
      </w:r>
      <w:r w:rsidR="00EE7401" w:rsidRPr="00B3784B">
        <w:t>no</w:t>
      </w:r>
      <w:r w:rsidR="00326EA3">
        <w:t>t a</w:t>
      </w:r>
      <w:r w:rsidR="00EE7401" w:rsidRPr="00B3784B">
        <w:t xml:space="preserve"> real question any longer. </w:t>
      </w:r>
      <w:r w:rsidR="006A4D5C">
        <w:t>(</w:t>
      </w:r>
      <w:r w:rsidR="00505F57">
        <w:t xml:space="preserve">The expression ‘reaching a meeting’ makes no sense, where there is plenty of time </w:t>
      </w:r>
      <w:r w:rsidR="006A4D5C">
        <w:t xml:space="preserve">i.e. </w:t>
      </w:r>
      <w:r w:rsidR="00505F57">
        <w:t>when no eff</w:t>
      </w:r>
      <w:r w:rsidR="006A4D5C">
        <w:t>ort to reach it is called for.)</w:t>
      </w:r>
      <w:r w:rsidR="00505F57">
        <w:t xml:space="preserve"> </w:t>
      </w:r>
      <w:r w:rsidR="00157BB8" w:rsidRPr="00B3784B">
        <w:t>Rather a</w:t>
      </w:r>
      <w:r w:rsidR="00EE7401" w:rsidRPr="00B3784B">
        <w:t xml:space="preserve">nother question </w:t>
      </w:r>
      <w:r w:rsidR="00157BB8" w:rsidRPr="00B3784B">
        <w:t>will show up</w:t>
      </w:r>
      <w:r w:rsidR="00EE7401" w:rsidRPr="00B3784B">
        <w:t>: Why didn’</w:t>
      </w:r>
      <w:r w:rsidR="00C81892" w:rsidRPr="00B3784B">
        <w:t>t</w:t>
      </w:r>
      <w:r w:rsidR="003D6EE2">
        <w:t xml:space="preserve"> </w:t>
      </w:r>
      <w:r w:rsidR="00157BB8" w:rsidRPr="00B3784B">
        <w:t xml:space="preserve">he </w:t>
      </w:r>
      <w:r w:rsidR="001E3AF8">
        <w:t xml:space="preserve">show up at the </w:t>
      </w:r>
      <w:r w:rsidR="00157BB8" w:rsidRPr="00B3784B">
        <w:t>meeting</w:t>
      </w:r>
      <w:r w:rsidR="00EE7401" w:rsidRPr="00B3784B">
        <w:t>?</w:t>
      </w:r>
      <w:r w:rsidRPr="00B3784B">
        <w:t xml:space="preserve">  </w:t>
      </w:r>
    </w:p>
    <w:p w14:paraId="30659F89" w14:textId="77777777" w:rsidR="007C4123" w:rsidRDefault="007C4123" w:rsidP="00326EA3">
      <w:pPr>
        <w:tabs>
          <w:tab w:val="left" w:pos="284"/>
          <w:tab w:val="left" w:pos="567"/>
          <w:tab w:val="left" w:pos="1134"/>
        </w:tabs>
      </w:pPr>
    </w:p>
    <w:p w14:paraId="2E8AE3E9" w14:textId="0AC96283" w:rsidR="00CC5757" w:rsidRDefault="00CC5757" w:rsidP="006459A0">
      <w:pPr>
        <w:tabs>
          <w:tab w:val="left" w:pos="284"/>
          <w:tab w:val="left" w:pos="567"/>
          <w:tab w:val="left" w:pos="1134"/>
        </w:tabs>
        <w:spacing w:after="120"/>
      </w:pPr>
      <w:r>
        <w:t>Go back to 1. I</w:t>
      </w:r>
      <w:r w:rsidR="00E64B8E">
        <w:t>s it true</w:t>
      </w:r>
      <w:r>
        <w:t>, then,</w:t>
      </w:r>
      <w:r w:rsidR="00E64B8E">
        <w:t xml:space="preserve"> that there are instances of x? Then you must find one. Is B such an instance? </w:t>
      </w:r>
    </w:p>
    <w:p w14:paraId="7FF6469A" w14:textId="77777777" w:rsidR="00CC5757" w:rsidRPr="00834541" w:rsidRDefault="00CC5757" w:rsidP="006459A0">
      <w:pPr>
        <w:tabs>
          <w:tab w:val="left" w:pos="284"/>
          <w:tab w:val="left" w:pos="567"/>
          <w:tab w:val="left" w:pos="1134"/>
        </w:tabs>
        <w:spacing w:after="120"/>
      </w:pPr>
      <w:r>
        <w:rPr>
          <w:rFonts w:ascii="Cambria Math" w:hAnsi="Cambria Math"/>
        </w:rPr>
        <w:t>2.</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Pr="00834541">
        <w:rPr>
          <w:rFonts w:ascii="Cambria Math" w:hAnsi="Cambria Math"/>
        </w:rPr>
        <w:t>∃</w:t>
      </w:r>
      <w:r w:rsidRPr="00834541">
        <w:t xml:space="preserve">x(x </w:t>
      </w:r>
      <w:r>
        <w:t xml:space="preserve">&gt; </w:t>
      </w:r>
      <w:r w:rsidRPr="00834541">
        <w:t>A)?</w:t>
      </w:r>
      <w:r>
        <w:rPr>
          <w:vertAlign w:val="superscript"/>
        </w:rPr>
        <w:t xml:space="preserve"> b</w:t>
      </w:r>
      <w:r>
        <w:t xml:space="preserve"> </w:t>
      </w:r>
      <w:r w:rsidRPr="00834541">
        <w:rPr>
          <w:rFonts w:hint="eastAsia"/>
        </w:rPr>
        <w:t>→</w:t>
      </w:r>
      <w:r w:rsidRPr="00834541">
        <w:t xml:space="preserve"> </w:t>
      </w:r>
      <w:r>
        <w:t xml:space="preserve"> (</w:t>
      </w:r>
      <w:r w:rsidRPr="00834541">
        <w:t xml:space="preserve">B </w:t>
      </w:r>
      <w:r>
        <w:t xml:space="preserve">&gt; </w:t>
      </w:r>
      <w:r w:rsidRPr="00834541">
        <w:t>A</w:t>
      </w:r>
      <w:r>
        <w:t>)?</w:t>
      </w:r>
      <w:r>
        <w:rPr>
          <w:vertAlign w:val="superscript"/>
        </w:rPr>
        <w:t xml:space="preserve"> c</w:t>
      </w:r>
      <w:r>
        <w:tab/>
      </w:r>
      <w:r>
        <w:tab/>
      </w:r>
      <w:r>
        <w:tab/>
        <w:t>{2?}</w:t>
      </w:r>
      <w:r>
        <w:rPr>
          <w:rFonts w:hint="eastAsia"/>
        </w:rPr>
        <w:t>→</w:t>
      </w:r>
      <w:r w:rsidRPr="00B65BF0">
        <w:t>{3?}</w:t>
      </w:r>
      <w:r>
        <w:t xml:space="preserve"> </w:t>
      </w:r>
    </w:p>
    <w:p w14:paraId="23E94BD5" w14:textId="5CB080A9" w:rsidR="00E64B8E" w:rsidRDefault="001B414C" w:rsidP="00326EA3">
      <w:pPr>
        <w:tabs>
          <w:tab w:val="left" w:pos="284"/>
          <w:tab w:val="left" w:pos="567"/>
          <w:tab w:val="left" w:pos="1134"/>
        </w:tabs>
      </w:pPr>
      <w:r>
        <w:t xml:space="preserve">Of course you may jump directly from {1?} to {3?}. Most often we do so, but not always. And in case </w:t>
      </w:r>
      <w:r w:rsidR="00834541">
        <w:t xml:space="preserve">we separate them, then – for sheer logical reasons – the inverse order is impossible. </w:t>
      </w:r>
    </w:p>
    <w:p w14:paraId="480EED11" w14:textId="6476FB20" w:rsidR="00E64B8E" w:rsidRDefault="00371500" w:rsidP="00371500">
      <w:pPr>
        <w:tabs>
          <w:tab w:val="left" w:pos="284"/>
          <w:tab w:val="left" w:pos="567"/>
          <w:tab w:val="left" w:pos="1134"/>
        </w:tabs>
      </w:pPr>
      <w:r>
        <w:tab/>
      </w:r>
      <w:r w:rsidR="00F208D0">
        <w:t>Logic</w:t>
      </w:r>
      <w:r>
        <w:t xml:space="preserve"> cannot help us in </w:t>
      </w:r>
      <w:r w:rsidR="006459A0">
        <w:t xml:space="preserve">making suggestions to such </w:t>
      </w:r>
      <w:r>
        <w:t>condition</w:t>
      </w:r>
      <w:r w:rsidR="006459A0">
        <w:t xml:space="preserve">s, but it is possible to </w:t>
      </w:r>
      <w:r>
        <w:t>develop a certain methodology for searching and trying out antecedents</w:t>
      </w:r>
      <w:r w:rsidR="00A9586D">
        <w:t xml:space="preserve">. More about that </w:t>
      </w:r>
      <w:r w:rsidR="00511B99">
        <w:t xml:space="preserve">p. </w:t>
      </w:r>
      <w:r w:rsidR="00CC1C10">
        <w:t>18-19</w:t>
      </w:r>
      <w:r w:rsidR="00511B99">
        <w:t>.</w:t>
      </w:r>
    </w:p>
    <w:p w14:paraId="18CF420B" w14:textId="77777777" w:rsidR="002E35AB" w:rsidRDefault="002E35AB" w:rsidP="006E66BD">
      <w:pPr>
        <w:tabs>
          <w:tab w:val="left" w:pos="284"/>
          <w:tab w:val="left" w:pos="567"/>
          <w:tab w:val="left" w:pos="1134"/>
        </w:tabs>
      </w:pPr>
    </w:p>
    <w:p w14:paraId="62255365" w14:textId="18EE5897" w:rsidR="002E35AB" w:rsidRDefault="002E35AB" w:rsidP="00717A06">
      <w:pPr>
        <w:tabs>
          <w:tab w:val="left" w:pos="284"/>
          <w:tab w:val="left" w:pos="567"/>
          <w:tab w:val="left" w:pos="1134"/>
        </w:tabs>
        <w:spacing w:after="120"/>
      </w:pPr>
      <w:r>
        <w:t xml:space="preserve">From </w:t>
      </w:r>
      <w:r w:rsidR="00271272">
        <w:t>“</w:t>
      </w:r>
      <w:r>
        <w:t>(</w:t>
      </w:r>
      <w:r w:rsidRPr="00834541">
        <w:t xml:space="preserve">B </w:t>
      </w:r>
      <w:r w:rsidR="00594039">
        <w:t xml:space="preserve">&gt; </w:t>
      </w:r>
      <w:r w:rsidRPr="00834541">
        <w:t>A</w:t>
      </w:r>
      <w:r>
        <w:t>)?</w:t>
      </w:r>
      <w:r w:rsidR="00271272">
        <w:t>”</w:t>
      </w:r>
      <w:r w:rsidR="00717A06">
        <w:t xml:space="preserve"> there are t</w:t>
      </w:r>
      <w:r w:rsidR="008F4F3B">
        <w:t>hree</w:t>
      </w:r>
      <w:r w:rsidR="00717A06">
        <w:t xml:space="preserve"> options</w:t>
      </w:r>
      <w:r w:rsidR="006459A0">
        <w:t xml:space="preserve"> for a next step</w:t>
      </w:r>
      <w:r w:rsidR="00717A06">
        <w:t xml:space="preserve">. </w:t>
      </w:r>
      <w:r w:rsidR="006459A0">
        <w:t>One</w:t>
      </w:r>
      <w:r w:rsidR="008F2BEF">
        <w:t xml:space="preserve"> of them </w:t>
      </w:r>
      <w:r w:rsidR="001B414C">
        <w:t xml:space="preserve">consists in </w:t>
      </w:r>
      <w:r w:rsidR="00717A06">
        <w:t>answer</w:t>
      </w:r>
      <w:r w:rsidR="00F704F1">
        <w:t>ing</w:t>
      </w:r>
      <w:r w:rsidR="001B414C">
        <w:t xml:space="preserve"> the question in the </w:t>
      </w:r>
      <w:r w:rsidR="001B414C" w:rsidRPr="002779DD">
        <w:rPr>
          <w:i/>
        </w:rPr>
        <w:t>negative</w:t>
      </w:r>
      <w:r w:rsidR="001B414C">
        <w:t>:</w:t>
      </w:r>
      <w:r w:rsidR="00717A06">
        <w:t xml:space="preserve"> </w:t>
      </w:r>
    </w:p>
    <w:p w14:paraId="4CFD3AC2" w14:textId="5F45B267" w:rsidR="00314960" w:rsidRPr="00834541" w:rsidRDefault="00314960" w:rsidP="00314960">
      <w:pPr>
        <w:tabs>
          <w:tab w:val="left" w:pos="284"/>
          <w:tab w:val="left" w:pos="567"/>
          <w:tab w:val="left" w:pos="1134"/>
        </w:tabs>
        <w:spacing w:after="120"/>
      </w:pPr>
      <w:r>
        <w:t xml:space="preserve">3. </w:t>
      </w:r>
      <w:r>
        <w:tab/>
      </w:r>
      <w:r>
        <w:tab/>
      </w:r>
      <w:r>
        <w:tab/>
      </w:r>
      <w:r>
        <w:tab/>
      </w:r>
      <w:r>
        <w:tab/>
      </w:r>
      <w:r>
        <w:tab/>
      </w:r>
      <w:r w:rsidR="001B414C">
        <w:t>(</w:t>
      </w:r>
      <w:r w:rsidR="001B414C" w:rsidRPr="00834541">
        <w:t xml:space="preserve">B </w:t>
      </w:r>
      <w:r w:rsidR="001B414C">
        <w:t xml:space="preserve">&gt; </w:t>
      </w:r>
      <w:r w:rsidR="001B414C" w:rsidRPr="00834541">
        <w:t>A</w:t>
      </w:r>
      <w:r w:rsidR="001B414C">
        <w:t>)?</w:t>
      </w:r>
      <w:r w:rsidR="001B414C">
        <w:rPr>
          <w:vertAlign w:val="superscript"/>
        </w:rPr>
        <w:t xml:space="preserve"> c</w:t>
      </w:r>
      <w:r>
        <w:t xml:space="preserve">  </w:t>
      </w:r>
      <w:bookmarkStart w:id="15" w:name="OLE_LINK39"/>
      <w:bookmarkStart w:id="16" w:name="OLE_LINK40"/>
      <w:r>
        <w:rPr>
          <w:rFonts w:hint="eastAsia"/>
        </w:rPr>
        <w:t>→</w:t>
      </w:r>
      <w:r w:rsidRPr="00717A06">
        <w:t xml:space="preserve">  </w:t>
      </w:r>
      <w:r>
        <w:t>(</w:t>
      </w:r>
      <w:r w:rsidRPr="00834541">
        <w:t xml:space="preserve">B </w:t>
      </w:r>
      <w:r>
        <w:t xml:space="preserve">&gt; </w:t>
      </w:r>
      <w:r w:rsidRPr="00834541">
        <w:t>A</w:t>
      </w:r>
      <w:r>
        <w:t>)¬!</w:t>
      </w:r>
      <w:r w:rsidR="001B414C">
        <w:rPr>
          <w:vertAlign w:val="superscript"/>
        </w:rPr>
        <w:t xml:space="preserve"> </w:t>
      </w:r>
      <w:bookmarkEnd w:id="15"/>
      <w:bookmarkEnd w:id="16"/>
      <w:r w:rsidR="001B414C">
        <w:rPr>
          <w:vertAlign w:val="superscript"/>
        </w:rPr>
        <w:t>d</w:t>
      </w:r>
      <w:r>
        <w:tab/>
      </w:r>
      <w:r>
        <w:tab/>
      </w:r>
      <w:r>
        <w:tab/>
      </w:r>
      <w:r w:rsidR="004F4243">
        <w:tab/>
      </w:r>
      <w:bookmarkStart w:id="17" w:name="OLE_LINK7"/>
      <w:r>
        <w:t>{3?}</w:t>
      </w:r>
      <w:r>
        <w:rPr>
          <w:rFonts w:hint="eastAsia"/>
        </w:rPr>
        <w:t>→</w:t>
      </w:r>
      <w:r w:rsidRPr="00717A06">
        <w:t>{3</w:t>
      </w:r>
      <w:r>
        <w:t>¬!</w:t>
      </w:r>
      <w:r w:rsidRPr="00717A06">
        <w:t>}</w:t>
      </w:r>
      <w:bookmarkEnd w:id="17"/>
    </w:p>
    <w:p w14:paraId="0BC58ACB" w14:textId="2D46C70B" w:rsidR="007C4123" w:rsidRDefault="009875A6" w:rsidP="006F206D">
      <w:pPr>
        <w:tabs>
          <w:tab w:val="left" w:pos="284"/>
          <w:tab w:val="left" w:pos="567"/>
          <w:tab w:val="left" w:pos="1134"/>
        </w:tabs>
        <w:spacing w:after="120"/>
      </w:pPr>
      <w:r>
        <w:t>Even if he had taken a taxi he would not have reached the meeting. But f</w:t>
      </w:r>
      <w:r w:rsidR="00F855DE">
        <w:t xml:space="preserve">rom </w:t>
      </w:r>
      <w:r w:rsidR="00271272">
        <w:t>“</w:t>
      </w:r>
      <w:r w:rsidR="00F855DE">
        <w:t>(</w:t>
      </w:r>
      <w:r w:rsidR="00F855DE" w:rsidRPr="00834541">
        <w:t xml:space="preserve">B </w:t>
      </w:r>
      <w:r w:rsidR="00594039">
        <w:t xml:space="preserve">&gt; </w:t>
      </w:r>
      <w:r w:rsidR="00F855DE" w:rsidRPr="00834541">
        <w:t>A</w:t>
      </w:r>
      <w:r w:rsidR="00F855DE">
        <w:t>)¬!</w:t>
      </w:r>
      <w:r w:rsidR="00271272">
        <w:t>”</w:t>
      </w:r>
      <w:r w:rsidR="006F206D">
        <w:t xml:space="preserve"> </w:t>
      </w:r>
      <w:r w:rsidR="009A291D">
        <w:t>y</w:t>
      </w:r>
      <w:r w:rsidR="00314960">
        <w:t>ou</w:t>
      </w:r>
      <w:r w:rsidR="006F206D">
        <w:t xml:space="preserve"> cannot move </w:t>
      </w:r>
      <w:r w:rsidR="00BF35D0">
        <w:t>further on towards</w:t>
      </w:r>
      <w:r w:rsidR="00C74A93">
        <w:t xml:space="preserve"> </w:t>
      </w:r>
      <w:r w:rsidR="006F206D">
        <w:t xml:space="preserve">any conclusion. </w:t>
      </w:r>
      <w:r w:rsidR="0034457C">
        <w:t>You</w:t>
      </w:r>
      <w:r w:rsidR="006F206D">
        <w:t xml:space="preserve"> cannot </w:t>
      </w:r>
      <w:r w:rsidR="006F206D" w:rsidRPr="0034457C">
        <w:rPr>
          <w:i/>
        </w:rPr>
        <w:t>infer</w:t>
      </w:r>
      <w:r w:rsidR="006F206D">
        <w:t xml:space="preserve"> that </w:t>
      </w:r>
      <w:r w:rsidR="00567BB4">
        <w:t>“</w:t>
      </w:r>
      <w:r w:rsidR="006F206D" w:rsidRPr="00834541">
        <w:rPr>
          <w:rFonts w:ascii="Cambria Math" w:hAnsi="Cambria Math"/>
        </w:rPr>
        <w:t>∃</w:t>
      </w:r>
      <w:proofErr w:type="gramStart"/>
      <w:r w:rsidR="006F206D" w:rsidRPr="00834541">
        <w:t>x(</w:t>
      </w:r>
      <w:proofErr w:type="gramEnd"/>
      <w:r w:rsidR="006F206D" w:rsidRPr="00834541">
        <w:t>x</w:t>
      </w:r>
      <w:r w:rsidR="006F206D">
        <w:t> </w:t>
      </w:r>
      <w:r w:rsidR="00594039">
        <w:t xml:space="preserve">&gt; </w:t>
      </w:r>
      <w:r w:rsidR="006F206D" w:rsidRPr="00834541">
        <w:t>A)</w:t>
      </w:r>
      <w:r w:rsidR="001A2B87">
        <w:t>¬</w:t>
      </w:r>
      <w:r w:rsidR="006F206D">
        <w:t>!</w:t>
      </w:r>
      <w:r w:rsidR="00567BB4">
        <w:t>”</w:t>
      </w:r>
      <w:r w:rsidR="006F206D">
        <w:t xml:space="preserve"> </w:t>
      </w:r>
      <w:r w:rsidR="008F2BEF">
        <w:t xml:space="preserve">and accordingly </w:t>
      </w:r>
      <w:r w:rsidR="00CF7D74">
        <w:t>“¬A!”)</w:t>
      </w:r>
      <w:r w:rsidR="0034457C">
        <w:t>,</w:t>
      </w:r>
      <w:r w:rsidR="002779DD">
        <w:t xml:space="preserve"> </w:t>
      </w:r>
      <w:r w:rsidR="0034457C">
        <w:t>b</w:t>
      </w:r>
      <w:r w:rsidR="006F206D">
        <w:t xml:space="preserve">ut you may </w:t>
      </w:r>
      <w:r w:rsidR="006F206D" w:rsidRPr="007C4123">
        <w:rPr>
          <w:i/>
        </w:rPr>
        <w:t>stop</w:t>
      </w:r>
      <w:r w:rsidR="006F206D">
        <w:t xml:space="preserve"> reasoni</w:t>
      </w:r>
      <w:r w:rsidR="007C4123">
        <w:t>ng, definitely or provisionally:</w:t>
      </w:r>
    </w:p>
    <w:p w14:paraId="6CA82A1E" w14:textId="32A504CF" w:rsidR="007C4123" w:rsidRPr="007C4123" w:rsidRDefault="007C4123" w:rsidP="006F206D">
      <w:pPr>
        <w:tabs>
          <w:tab w:val="left" w:pos="284"/>
          <w:tab w:val="left" w:pos="567"/>
          <w:tab w:val="left" w:pos="1134"/>
        </w:tabs>
        <w:spacing w:after="120"/>
      </w:pPr>
      <w:r>
        <w:t>4.</w:t>
      </w:r>
      <w:r>
        <w:tab/>
      </w:r>
      <w:r>
        <w:tab/>
      </w:r>
      <w:r>
        <w:tab/>
      </w:r>
      <w:r>
        <w:tab/>
      </w:r>
      <w:r>
        <w:tab/>
      </w:r>
      <w:r>
        <w:tab/>
        <w:t>(</w:t>
      </w:r>
      <w:r w:rsidRPr="00834541">
        <w:t xml:space="preserve">B </w:t>
      </w:r>
      <w:r>
        <w:t xml:space="preserve">&gt; </w:t>
      </w:r>
      <w:proofErr w:type="gramStart"/>
      <w:r w:rsidRPr="00834541">
        <w:t>A</w:t>
      </w:r>
      <w:r>
        <w:t>)¬</w:t>
      </w:r>
      <w:proofErr w:type="gramEnd"/>
      <w:r>
        <w:t>!</w:t>
      </w:r>
      <w:r>
        <w:rPr>
          <w:vertAlign w:val="superscript"/>
        </w:rPr>
        <w:t xml:space="preserve"> d</w:t>
      </w:r>
      <w:r w:rsidR="0062306B">
        <w:rPr>
          <w:vertAlign w:val="superscript"/>
        </w:rPr>
        <w:t xml:space="preserve"> </w:t>
      </w:r>
      <w:r>
        <w:t xml:space="preserve"> </w:t>
      </w:r>
      <w:r>
        <w:rPr>
          <w:rFonts w:hint="eastAsia"/>
        </w:rPr>
        <w:t>→</w:t>
      </w:r>
      <w:r w:rsidRPr="00717A06">
        <w:t xml:space="preserve">  </w:t>
      </w:r>
      <w:r>
        <w:t>[Stop]</w:t>
      </w:r>
      <w:r>
        <w:rPr>
          <w:vertAlign w:val="superscript"/>
        </w:rPr>
        <w:t xml:space="preserve"> e</w:t>
      </w:r>
      <w:r>
        <w:t xml:space="preserve"> </w:t>
      </w:r>
    </w:p>
    <w:p w14:paraId="5F8D14C2" w14:textId="722C835D" w:rsidR="006F206D" w:rsidRDefault="002779DD" w:rsidP="006F206D">
      <w:pPr>
        <w:tabs>
          <w:tab w:val="left" w:pos="284"/>
          <w:tab w:val="left" w:pos="567"/>
          <w:tab w:val="left" w:pos="1134"/>
        </w:tabs>
        <w:spacing w:after="120"/>
      </w:pPr>
      <w:r w:rsidRPr="002779DD">
        <w:t>Anothe</w:t>
      </w:r>
      <w:r w:rsidR="006F206D" w:rsidRPr="002779DD">
        <w:t>r</w:t>
      </w:r>
      <w:r w:rsidR="006F206D">
        <w:t xml:space="preserve"> </w:t>
      </w:r>
      <w:r>
        <w:t>move from “(</w:t>
      </w:r>
      <w:r w:rsidRPr="00834541">
        <w:t xml:space="preserve">B </w:t>
      </w:r>
      <w:r>
        <w:t xml:space="preserve">&gt; </w:t>
      </w:r>
      <w:proofErr w:type="gramStart"/>
      <w:r w:rsidRPr="00834541">
        <w:t>A</w:t>
      </w:r>
      <w:r>
        <w:t>)¬</w:t>
      </w:r>
      <w:proofErr w:type="gramEnd"/>
      <w:r>
        <w:t>!</w:t>
      </w:r>
      <w:r w:rsidR="004E0ED5">
        <w:rPr>
          <w:vertAlign w:val="superscript"/>
        </w:rPr>
        <w:t xml:space="preserve"> d</w:t>
      </w:r>
      <w:r>
        <w:t>”</w:t>
      </w:r>
      <w:r>
        <w:rPr>
          <w:vertAlign w:val="superscript"/>
        </w:rPr>
        <w:t xml:space="preserve"> </w:t>
      </w:r>
      <w:r>
        <w:t xml:space="preserve">would be to </w:t>
      </w:r>
      <w:r w:rsidR="006F206D">
        <w:t xml:space="preserve">try to find/introduce </w:t>
      </w:r>
      <w:r w:rsidR="005F4468">
        <w:t>a new</w:t>
      </w:r>
      <w:r w:rsidR="006F206D">
        <w:t xml:space="preserve"> antecedent </w:t>
      </w:r>
      <w:r w:rsidR="00F0384D">
        <w:t>to be substituted for B</w:t>
      </w:r>
      <w:r w:rsidR="006F206D">
        <w:t xml:space="preserve">: </w:t>
      </w:r>
    </w:p>
    <w:p w14:paraId="500ED51E" w14:textId="78869D19" w:rsidR="006F206D" w:rsidRDefault="00314960" w:rsidP="002779DD">
      <w:pPr>
        <w:tabs>
          <w:tab w:val="left" w:pos="284"/>
          <w:tab w:val="left" w:pos="567"/>
          <w:tab w:val="left" w:pos="1134"/>
        </w:tabs>
        <w:spacing w:after="120"/>
      </w:pPr>
      <w:r w:rsidRPr="009670D0">
        <w:t>5</w:t>
      </w:r>
      <w:r w:rsidR="007A0B07" w:rsidRPr="009670D0">
        <w:t>.</w:t>
      </w:r>
      <w:r w:rsidR="006F206D" w:rsidRPr="009670D0">
        <w:tab/>
      </w:r>
      <w:r w:rsidR="006F206D" w:rsidRPr="009670D0">
        <w:tab/>
      </w:r>
      <w:r w:rsidR="006F206D" w:rsidRPr="009670D0">
        <w:tab/>
      </w:r>
      <w:r w:rsidR="006F206D" w:rsidRPr="009670D0">
        <w:tab/>
      </w:r>
      <w:r w:rsidR="006F206D" w:rsidRPr="009670D0">
        <w:tab/>
      </w:r>
      <w:r w:rsidR="006F206D" w:rsidRPr="009670D0">
        <w:tab/>
      </w:r>
      <w:r w:rsidR="003C0F45">
        <w:t>(</w:t>
      </w:r>
      <w:r w:rsidR="003C0F45" w:rsidRPr="00834541">
        <w:t xml:space="preserve">B </w:t>
      </w:r>
      <w:r w:rsidR="00594039">
        <w:t xml:space="preserve">&gt; </w:t>
      </w:r>
      <w:r w:rsidR="003C0F45" w:rsidRPr="00834541">
        <w:t>A</w:t>
      </w:r>
      <w:r w:rsidR="003C0F45">
        <w:t>)¬!</w:t>
      </w:r>
      <w:r w:rsidR="002779DD">
        <w:rPr>
          <w:vertAlign w:val="superscript"/>
        </w:rPr>
        <w:t xml:space="preserve"> d</w:t>
      </w:r>
      <w:r w:rsidR="003C0F45">
        <w:t xml:space="preserve">  </w:t>
      </w:r>
      <w:r w:rsidR="003C0F45">
        <w:rPr>
          <w:rFonts w:hint="eastAsia"/>
        </w:rPr>
        <w:t>→</w:t>
      </w:r>
      <w:r w:rsidR="003C0F45">
        <w:t xml:space="preserve"> </w:t>
      </w:r>
      <w:r w:rsidR="009670D0">
        <w:t xml:space="preserve"> </w:t>
      </w:r>
      <w:r w:rsidR="009670D0">
        <w:sym w:font="Symbol" w:char="F024"/>
      </w:r>
      <w:r w:rsidR="006F206D" w:rsidRPr="00834541">
        <w:t>x(x</w:t>
      </w:r>
      <w:r w:rsidR="006F206D">
        <w:rPr>
          <w:rFonts w:hint="eastAsia"/>
        </w:rPr>
        <w:t>≠</w:t>
      </w:r>
      <w:r w:rsidR="006F206D">
        <w:t>B  &amp;  x</w:t>
      </w:r>
      <w:r w:rsidR="006F206D" w:rsidRPr="00834541">
        <w:t xml:space="preserve"> </w:t>
      </w:r>
      <w:r w:rsidR="00594039">
        <w:t xml:space="preserve">&gt; </w:t>
      </w:r>
      <w:r w:rsidR="006F206D" w:rsidRPr="00834541">
        <w:t>A)?</w:t>
      </w:r>
      <w:r w:rsidR="002779DD">
        <w:rPr>
          <w:vertAlign w:val="superscript"/>
        </w:rPr>
        <w:t xml:space="preserve"> f</w:t>
      </w:r>
      <w:r w:rsidR="006F206D">
        <w:t xml:space="preserve"> </w:t>
      </w:r>
      <w:r w:rsidR="003C0F45">
        <w:tab/>
      </w:r>
      <w:r w:rsidR="009670D0">
        <w:tab/>
      </w:r>
      <w:r w:rsidR="003C0F45">
        <w:t>{3¬!}</w:t>
      </w:r>
      <w:r w:rsidR="003C0F45">
        <w:rPr>
          <w:rFonts w:hint="eastAsia"/>
        </w:rPr>
        <w:t>→</w:t>
      </w:r>
      <w:r w:rsidR="003C0F45">
        <w:t>{2?}</w:t>
      </w:r>
    </w:p>
    <w:p w14:paraId="6412BEE8" w14:textId="7216B1DF" w:rsidR="009670D0" w:rsidRDefault="000F7EF3" w:rsidP="006E66BD">
      <w:pPr>
        <w:tabs>
          <w:tab w:val="left" w:pos="284"/>
          <w:tab w:val="left" w:pos="567"/>
          <w:tab w:val="left" w:pos="1134"/>
        </w:tabs>
      </w:pPr>
      <w:r>
        <w:t>The taxi would not do. Could</w:t>
      </w:r>
      <w:r w:rsidR="00567BB4">
        <w:t xml:space="preserve"> there </w:t>
      </w:r>
      <w:r>
        <w:t>be other possibilities</w:t>
      </w:r>
      <w:r w:rsidR="00567BB4">
        <w:t xml:space="preserve">? Would Mr. </w:t>
      </w:r>
      <w:proofErr w:type="spellStart"/>
      <w:r w:rsidR="00567BB4">
        <w:t>Jakobsen</w:t>
      </w:r>
      <w:proofErr w:type="spellEnd"/>
      <w:r w:rsidR="00567BB4">
        <w:t xml:space="preserve"> e.g. </w:t>
      </w:r>
      <w:r w:rsidR="003D4812">
        <w:t>have</w:t>
      </w:r>
      <w:r w:rsidR="00567BB4">
        <w:t xml:space="preserve"> reached the meeting in case he had used his bike in the trunk of his car? </w:t>
      </w:r>
      <w:r>
        <w:t>Or maybe simply walked? (</w:t>
      </w:r>
      <w:r w:rsidR="009875A6">
        <w:t xml:space="preserve">Inserting a specific value </w:t>
      </w:r>
      <w:r w:rsidR="00E235A9" w:rsidRPr="00E235A9">
        <w:t>for</w:t>
      </w:r>
      <w:r w:rsidR="009875A6" w:rsidRPr="009875A6">
        <w:rPr>
          <w:color w:val="FF0000"/>
        </w:rPr>
        <w:t xml:space="preserve"> </w:t>
      </w:r>
      <w:r w:rsidR="009875A6">
        <w:t xml:space="preserve">x amounts to </w:t>
      </w:r>
      <w:r w:rsidR="00946BA8">
        <w:t>introducing</w:t>
      </w:r>
      <w:r w:rsidR="009875A6">
        <w:t xml:space="preserve"> a third argument. </w:t>
      </w:r>
      <w:r w:rsidR="00567BB4">
        <w:t xml:space="preserve">I </w:t>
      </w:r>
      <w:r w:rsidR="002779DD">
        <w:t xml:space="preserve">shall return to that </w:t>
      </w:r>
      <w:r w:rsidR="00946BA8">
        <w:t>option</w:t>
      </w:r>
      <w:r w:rsidR="002779DD">
        <w:t xml:space="preserve"> later</w:t>
      </w:r>
      <w:r>
        <w:t>.)</w:t>
      </w:r>
      <w:r w:rsidR="003C0F45">
        <w:t xml:space="preserve"> </w:t>
      </w:r>
    </w:p>
    <w:p w14:paraId="3CB1ADE7" w14:textId="3F9CDFA0" w:rsidR="001B414C" w:rsidRDefault="0034457C" w:rsidP="00FC5FB0">
      <w:pPr>
        <w:tabs>
          <w:tab w:val="left" w:pos="284"/>
          <w:tab w:val="left" w:pos="567"/>
          <w:tab w:val="left" w:pos="1134"/>
        </w:tabs>
        <w:spacing w:after="120"/>
      </w:pPr>
      <w:r>
        <w:tab/>
      </w:r>
      <w:r w:rsidR="000F7EF3">
        <w:t xml:space="preserve">The second option for a next step from </w:t>
      </w:r>
      <w:r w:rsidR="00E84A40">
        <w:t>“(</w:t>
      </w:r>
      <w:r w:rsidR="00E84A40" w:rsidRPr="00834541">
        <w:t xml:space="preserve">B </w:t>
      </w:r>
      <w:r w:rsidR="00E84A40">
        <w:t xml:space="preserve">&gt; </w:t>
      </w:r>
      <w:r w:rsidR="00E84A40" w:rsidRPr="00834541">
        <w:t>A</w:t>
      </w:r>
      <w:r w:rsidR="002779DD" w:rsidRPr="00834541">
        <w:t>)?</w:t>
      </w:r>
      <w:r w:rsidR="00A17497">
        <w:t xml:space="preserve"> </w:t>
      </w:r>
      <w:r w:rsidR="00A17497">
        <w:rPr>
          <w:vertAlign w:val="superscript"/>
        </w:rPr>
        <w:t>c</w:t>
      </w:r>
      <w:r w:rsidR="000F7EF3">
        <w:t>” consists in answering the que</w:t>
      </w:r>
      <w:r w:rsidR="00A17497">
        <w:t>s</w:t>
      </w:r>
      <w:r w:rsidR="000F7EF3">
        <w:t>tion</w:t>
      </w:r>
      <w:r w:rsidR="00E84A40">
        <w:t xml:space="preserve"> </w:t>
      </w:r>
      <w:r w:rsidR="00E84A40" w:rsidRPr="002779DD">
        <w:rPr>
          <w:i/>
        </w:rPr>
        <w:t>affirmatively</w:t>
      </w:r>
      <w:r w:rsidR="00E84A40">
        <w:t>: “(</w:t>
      </w:r>
      <w:r w:rsidR="00E84A40" w:rsidRPr="00834541">
        <w:t xml:space="preserve">B </w:t>
      </w:r>
      <w:r w:rsidR="00E84A40">
        <w:t xml:space="preserve">&gt; </w:t>
      </w:r>
      <w:r w:rsidR="00E84A40" w:rsidRPr="00834541">
        <w:t>A</w:t>
      </w:r>
      <w:r w:rsidR="00E84A40">
        <w:t>)!</w:t>
      </w:r>
      <w:r w:rsidR="004E0ED5">
        <w:rPr>
          <w:vertAlign w:val="superscript"/>
        </w:rPr>
        <w:t xml:space="preserve"> g</w:t>
      </w:r>
      <w:r w:rsidR="00E84A40">
        <w:t>”</w:t>
      </w:r>
      <w:r w:rsidR="00FC5FB0">
        <w:t xml:space="preserve"> (‘Yes, if he had taken a cab he would have reached the meeting.’) </w:t>
      </w:r>
    </w:p>
    <w:p w14:paraId="5F5A589D" w14:textId="51B15B3F" w:rsidR="001B414C" w:rsidRDefault="002779DD" w:rsidP="001B414C">
      <w:pPr>
        <w:tabs>
          <w:tab w:val="left" w:pos="284"/>
          <w:tab w:val="left" w:pos="567"/>
          <w:tab w:val="left" w:pos="1134"/>
        </w:tabs>
        <w:spacing w:after="120"/>
      </w:pPr>
      <w:r>
        <w:t>6</w:t>
      </w:r>
      <w:r w:rsidR="001B414C">
        <w:t>.</w:t>
      </w:r>
      <w:r w:rsidR="001B414C">
        <w:tab/>
      </w:r>
      <w:r w:rsidR="001B414C">
        <w:tab/>
      </w:r>
      <w:r w:rsidR="001B414C">
        <w:tab/>
      </w:r>
      <w:r w:rsidR="001B414C">
        <w:tab/>
      </w:r>
      <w:r w:rsidR="001B414C">
        <w:tab/>
      </w:r>
      <w:r w:rsidR="001B414C">
        <w:tab/>
        <w:t>(</w:t>
      </w:r>
      <w:r w:rsidR="001B414C" w:rsidRPr="00834541">
        <w:t xml:space="preserve">B </w:t>
      </w:r>
      <w:r w:rsidR="001B414C">
        <w:t xml:space="preserve">&gt; </w:t>
      </w:r>
      <w:r w:rsidR="001B414C" w:rsidRPr="00834541">
        <w:t>A</w:t>
      </w:r>
      <w:r w:rsidR="001B414C">
        <w:t>)?</w:t>
      </w:r>
      <w:r w:rsidR="0046032B">
        <w:rPr>
          <w:vertAlign w:val="superscript"/>
        </w:rPr>
        <w:t xml:space="preserve"> c</w:t>
      </w:r>
      <w:r w:rsidR="0046032B">
        <w:t xml:space="preserve">  </w:t>
      </w:r>
      <w:bookmarkStart w:id="18" w:name="OLE_LINK1"/>
      <w:bookmarkStart w:id="19" w:name="OLE_LINK2"/>
      <w:r w:rsidR="0046032B">
        <w:rPr>
          <w:rFonts w:hint="eastAsia"/>
        </w:rPr>
        <w:t>→</w:t>
      </w:r>
      <w:r w:rsidR="0046032B" w:rsidRPr="00717A06">
        <w:t xml:space="preserve"> </w:t>
      </w:r>
      <w:bookmarkEnd w:id="18"/>
      <w:bookmarkEnd w:id="19"/>
      <w:r w:rsidR="0046032B" w:rsidRPr="00717A06">
        <w:t xml:space="preserve"> </w:t>
      </w:r>
      <w:r w:rsidR="0046032B">
        <w:t>(</w:t>
      </w:r>
      <w:r w:rsidR="0046032B" w:rsidRPr="00834541">
        <w:t xml:space="preserve">B </w:t>
      </w:r>
      <w:r w:rsidR="0046032B">
        <w:t xml:space="preserve">&gt; </w:t>
      </w:r>
      <w:r w:rsidR="0046032B" w:rsidRPr="00834541">
        <w:t>A</w:t>
      </w:r>
      <w:r w:rsidR="0046032B">
        <w:t>)!</w:t>
      </w:r>
      <w:r w:rsidR="0046032B">
        <w:rPr>
          <w:vertAlign w:val="superscript"/>
        </w:rPr>
        <w:t xml:space="preserve"> g</w:t>
      </w:r>
      <w:r w:rsidR="001B414C">
        <w:t xml:space="preserve">  </w:t>
      </w:r>
      <w:r w:rsidR="0046032B">
        <w:rPr>
          <w:rFonts w:hint="eastAsia"/>
        </w:rPr>
        <w:tab/>
      </w:r>
      <w:r w:rsidR="001B414C">
        <w:tab/>
      </w:r>
      <w:r w:rsidR="001B414C">
        <w:tab/>
      </w:r>
      <w:r w:rsidR="001B414C">
        <w:tab/>
        <w:t>{3?}</w:t>
      </w:r>
      <w:r w:rsidR="001B414C">
        <w:rPr>
          <w:rFonts w:hint="eastAsia"/>
        </w:rPr>
        <w:t>→</w:t>
      </w:r>
      <w:r w:rsidR="001B414C" w:rsidRPr="00717A06">
        <w:t>{3</w:t>
      </w:r>
      <w:r w:rsidR="001B414C">
        <w:t>!</w:t>
      </w:r>
      <w:r w:rsidR="001B414C" w:rsidRPr="00717A06">
        <w:t>}</w:t>
      </w:r>
    </w:p>
    <w:p w14:paraId="39A675BA" w14:textId="4A73F98F" w:rsidR="00A95585" w:rsidRDefault="00946BA8" w:rsidP="00FC5FB0">
      <w:pPr>
        <w:tabs>
          <w:tab w:val="left" w:pos="284"/>
          <w:tab w:val="left" w:pos="567"/>
          <w:tab w:val="left" w:pos="1134"/>
        </w:tabs>
        <w:spacing w:after="120"/>
      </w:pPr>
      <w:r>
        <w:t>However, as</w:t>
      </w:r>
      <w:r w:rsidR="00FC5FB0">
        <w:t xml:space="preserve"> already mentioned it is possible to ask whether A would have been the case if B had been the case</w:t>
      </w:r>
      <w:r w:rsidR="00393EEE">
        <w:t>,</w:t>
      </w:r>
      <w:r w:rsidR="00FC5FB0">
        <w:t xml:space="preserve"> </w:t>
      </w:r>
      <w:r w:rsidR="00FC5FB0" w:rsidRPr="00204E6B">
        <w:rPr>
          <w:i/>
        </w:rPr>
        <w:t>without</w:t>
      </w:r>
      <w:r w:rsidR="00FC5FB0">
        <w:t xml:space="preserve"> relating to the question whether B is possible at all. That </w:t>
      </w:r>
      <w:r w:rsidR="00282DE1">
        <w:t xml:space="preserve">constitutes </w:t>
      </w:r>
      <w:r w:rsidR="00FC5FB0">
        <w:t xml:space="preserve">the </w:t>
      </w:r>
      <w:r w:rsidR="00FC5FB0">
        <w:rPr>
          <w:i/>
        </w:rPr>
        <w:t xml:space="preserve">weak </w:t>
      </w:r>
      <w:r w:rsidR="00FC5FB0">
        <w:t xml:space="preserve">reading of </w:t>
      </w:r>
      <w:r w:rsidR="00C838C3">
        <w:t>‘</w:t>
      </w:r>
      <w:r w:rsidR="00C838C3" w:rsidRPr="00373BDE">
        <w:t>I</w:t>
      </w:r>
      <w:r w:rsidR="00C838C3">
        <w:t>f B</w:t>
      </w:r>
      <w:r w:rsidR="00C838C3" w:rsidRPr="00373BDE">
        <w:t xml:space="preserve"> had been the case, </w:t>
      </w:r>
      <w:r w:rsidR="00C838C3">
        <w:t xml:space="preserve">then A </w:t>
      </w:r>
      <w:r w:rsidR="00C838C3" w:rsidRPr="003D22F1">
        <w:t>would</w:t>
      </w:r>
      <w:r w:rsidR="00C838C3">
        <w:t xml:space="preserve"> </w:t>
      </w:r>
      <w:r w:rsidR="00C838C3" w:rsidRPr="00373BDE">
        <w:t>have been the case</w:t>
      </w:r>
      <w:r w:rsidR="00C838C3">
        <w:t xml:space="preserve">’, and is the reading </w:t>
      </w:r>
      <w:r w:rsidR="00E235A9">
        <w:t>intended</w:t>
      </w:r>
      <w:r w:rsidR="00BC7C7B">
        <w:t xml:space="preserve"> </w:t>
      </w:r>
      <w:r w:rsidR="00C838C3">
        <w:t>in our formalisation.</w:t>
      </w:r>
      <w:r w:rsidR="0062306B">
        <w:t xml:space="preserve"> </w:t>
      </w:r>
      <w:proofErr w:type="gramStart"/>
      <w:r w:rsidR="0062306B">
        <w:t>So</w:t>
      </w:r>
      <w:proofErr w:type="gramEnd"/>
      <w:r w:rsidR="0062306B">
        <w:t xml:space="preserve"> </w:t>
      </w:r>
      <w:r w:rsidR="00FC5FB0">
        <w:t xml:space="preserve">from </w:t>
      </w:r>
      <w:r w:rsidR="00C838C3">
        <w:t>“(</w:t>
      </w:r>
      <w:r w:rsidR="00C838C3" w:rsidRPr="00834541">
        <w:t xml:space="preserve">B </w:t>
      </w:r>
      <w:r w:rsidR="00C838C3">
        <w:t xml:space="preserve">&gt; </w:t>
      </w:r>
      <w:r w:rsidR="00C838C3" w:rsidRPr="00834541">
        <w:t>A</w:t>
      </w:r>
      <w:r w:rsidR="00C838C3">
        <w:t>)!</w:t>
      </w:r>
      <w:r w:rsidR="004E0ED5">
        <w:rPr>
          <w:vertAlign w:val="superscript"/>
        </w:rPr>
        <w:t xml:space="preserve"> g</w:t>
      </w:r>
      <w:r w:rsidR="00C838C3">
        <w:t>”</w:t>
      </w:r>
      <w:r w:rsidR="00FC5FB0">
        <w:t xml:space="preserve"> we cannot infer/conclude: “</w:t>
      </w:r>
      <w:r w:rsidR="00BC7C7B">
        <w:t>◊</w:t>
      </w:r>
      <w:r w:rsidR="00FC5FB0">
        <w:t xml:space="preserve">A!” We need further to </w:t>
      </w:r>
      <w:r w:rsidR="0062306B">
        <w:t>take this step (</w:t>
      </w:r>
      <w:r w:rsidR="00FC5FB0">
        <w:t>consider</w:t>
      </w:r>
      <w:r w:rsidR="0009127C">
        <w:t>ing</w:t>
      </w:r>
      <w:r w:rsidR="00AC2E59">
        <w:t xml:space="preserve"> this question</w:t>
      </w:r>
      <w:r w:rsidR="0062306B">
        <w:t>)</w:t>
      </w:r>
      <w:r w:rsidR="00FC5FB0">
        <w:t>:</w:t>
      </w:r>
    </w:p>
    <w:p w14:paraId="41FF2248" w14:textId="0E15B568" w:rsidR="003C0F45" w:rsidRDefault="00BC7C7B" w:rsidP="00030B96">
      <w:pPr>
        <w:tabs>
          <w:tab w:val="left" w:pos="284"/>
          <w:tab w:val="left" w:pos="567"/>
          <w:tab w:val="left" w:pos="1134"/>
        </w:tabs>
        <w:spacing w:after="120"/>
        <w:outlineLvl w:val="0"/>
      </w:pPr>
      <w:r>
        <w:t>7</w:t>
      </w:r>
      <w:r w:rsidR="00A95585">
        <w:t>.</w:t>
      </w:r>
      <w:r w:rsidR="00A95585">
        <w:tab/>
      </w:r>
      <w:r w:rsidR="00A95585">
        <w:tab/>
      </w:r>
      <w:r w:rsidR="00A95585">
        <w:tab/>
      </w:r>
      <w:r w:rsidR="00A95585">
        <w:tab/>
      </w:r>
      <w:r w:rsidR="00A95585">
        <w:tab/>
      </w:r>
      <w:r w:rsidR="00A95585">
        <w:tab/>
      </w:r>
      <w:r w:rsidR="00C838C3">
        <w:t>(</w:t>
      </w:r>
      <w:r w:rsidR="00C838C3" w:rsidRPr="00834541">
        <w:t xml:space="preserve">B </w:t>
      </w:r>
      <w:r w:rsidR="00C838C3">
        <w:t xml:space="preserve">&gt; </w:t>
      </w:r>
      <w:r w:rsidR="00C838C3" w:rsidRPr="00834541">
        <w:t>A</w:t>
      </w:r>
      <w:r w:rsidR="00C838C3">
        <w:t>)!</w:t>
      </w:r>
      <w:r w:rsidR="00C838C3">
        <w:rPr>
          <w:vertAlign w:val="superscript"/>
        </w:rPr>
        <w:t xml:space="preserve"> </w:t>
      </w:r>
      <w:proofErr w:type="gramStart"/>
      <w:r w:rsidR="00C838C3">
        <w:rPr>
          <w:vertAlign w:val="superscript"/>
        </w:rPr>
        <w:t>g</w:t>
      </w:r>
      <w:bookmarkStart w:id="20" w:name="OLE_LINK9"/>
      <w:bookmarkStart w:id="21" w:name="OLE_LINK14"/>
      <w:r w:rsidR="0062306B">
        <w:rPr>
          <w:vertAlign w:val="superscript"/>
        </w:rPr>
        <w:t xml:space="preserve"> </w:t>
      </w:r>
      <w:r w:rsidR="0062306B">
        <w:t xml:space="preserve"> →</w:t>
      </w:r>
      <w:proofErr w:type="gramEnd"/>
      <w:r w:rsidR="0062306B">
        <w:t xml:space="preserve">  </w:t>
      </w:r>
      <w:r w:rsidR="00C838C3">
        <w:t>◊</w:t>
      </w:r>
      <w:r w:rsidR="00A95585">
        <w:t>B?</w:t>
      </w:r>
      <w:r w:rsidR="00C838C3">
        <w:rPr>
          <w:vertAlign w:val="superscript"/>
        </w:rPr>
        <w:t xml:space="preserve"> h</w:t>
      </w:r>
      <w:bookmarkEnd w:id="20"/>
      <w:bookmarkEnd w:id="21"/>
      <w:r w:rsidR="00A95585">
        <w:t xml:space="preserve"> </w:t>
      </w:r>
      <w:r w:rsidR="00C838C3">
        <w:tab/>
      </w:r>
      <w:r w:rsidR="00C838C3">
        <w:tab/>
      </w:r>
      <w:r w:rsidR="00C838C3">
        <w:tab/>
      </w:r>
      <w:r w:rsidR="00C838C3">
        <w:tab/>
      </w:r>
      <w:r w:rsidR="00C838C3">
        <w:tab/>
      </w:r>
      <w:bookmarkStart w:id="22" w:name="OLE_LINK5"/>
      <w:bookmarkStart w:id="23" w:name="OLE_LINK6"/>
      <w:r w:rsidR="004F4243">
        <w:t>{3!</w:t>
      </w:r>
      <w:r w:rsidR="00C838C3">
        <w:t>}</w:t>
      </w:r>
      <w:bookmarkEnd w:id="22"/>
      <w:bookmarkEnd w:id="23"/>
      <w:r w:rsidR="00153451">
        <w:t>→{1?}</w:t>
      </w:r>
    </w:p>
    <w:p w14:paraId="531CDF74" w14:textId="282189ED" w:rsidR="004E0ED5" w:rsidRDefault="00A17497" w:rsidP="000A374C">
      <w:pPr>
        <w:tabs>
          <w:tab w:val="left" w:pos="284"/>
          <w:tab w:val="left" w:pos="567"/>
          <w:tab w:val="left" w:pos="1134"/>
        </w:tabs>
        <w:spacing w:after="120"/>
      </w:pPr>
      <w:r>
        <w:t>The third option for a next step from “(</w:t>
      </w:r>
      <w:r w:rsidRPr="00834541">
        <w:t xml:space="preserve">B </w:t>
      </w:r>
      <w:r>
        <w:t xml:space="preserve">&gt; </w:t>
      </w:r>
      <w:r w:rsidRPr="00834541">
        <w:t>A)?</w:t>
      </w:r>
      <w:r>
        <w:t xml:space="preserve">” consists in </w:t>
      </w:r>
      <w:r w:rsidRPr="00A17497">
        <w:rPr>
          <w:i/>
        </w:rPr>
        <w:t>s</w:t>
      </w:r>
      <w:r w:rsidR="009953EB" w:rsidRPr="00A17497">
        <w:rPr>
          <w:i/>
        </w:rPr>
        <w:t>uspend</w:t>
      </w:r>
      <w:r w:rsidRPr="00A17497">
        <w:rPr>
          <w:i/>
        </w:rPr>
        <w:t>ing</w:t>
      </w:r>
      <w:r w:rsidR="009953EB">
        <w:t xml:space="preserve"> the question whether he would have reached the meeting, had he made the trip by taxi. Maybe there was no taxi to get hold of? </w:t>
      </w:r>
      <w:r w:rsidR="004E0ED5">
        <w:t>Check that first:</w:t>
      </w:r>
    </w:p>
    <w:p w14:paraId="4625830E" w14:textId="18623BE9" w:rsidR="004E0ED5" w:rsidRDefault="004E0ED5" w:rsidP="000A374C">
      <w:pPr>
        <w:tabs>
          <w:tab w:val="left" w:pos="284"/>
          <w:tab w:val="left" w:pos="567"/>
          <w:tab w:val="left" w:pos="1134"/>
        </w:tabs>
        <w:spacing w:after="120"/>
      </w:pPr>
      <w:r>
        <w:t>8.</w:t>
      </w:r>
      <w:r>
        <w:tab/>
      </w:r>
      <w:r>
        <w:tab/>
      </w:r>
      <w:r>
        <w:tab/>
      </w:r>
      <w:r>
        <w:tab/>
      </w:r>
      <w:r>
        <w:tab/>
      </w:r>
      <w:r>
        <w:tab/>
        <w:t>(</w:t>
      </w:r>
      <w:r w:rsidRPr="00834541">
        <w:t xml:space="preserve">B </w:t>
      </w:r>
      <w:r>
        <w:t xml:space="preserve">&gt; </w:t>
      </w:r>
      <w:r w:rsidRPr="00834541">
        <w:t>A</w:t>
      </w:r>
      <w:r>
        <w:t>)?</w:t>
      </w:r>
      <w:r>
        <w:rPr>
          <w:vertAlign w:val="superscript"/>
        </w:rPr>
        <w:t xml:space="preserve"> c</w:t>
      </w:r>
      <w:r>
        <w:t xml:space="preserve">  </w:t>
      </w:r>
      <w:r>
        <w:rPr>
          <w:rFonts w:hint="eastAsia"/>
        </w:rPr>
        <w:t>→</w:t>
      </w:r>
      <w:r w:rsidRPr="00717A06">
        <w:t xml:space="preserve">  </w:t>
      </w:r>
      <w:r w:rsidR="00293B49">
        <w:t>◊B?</w:t>
      </w:r>
      <w:r w:rsidR="00293B49">
        <w:rPr>
          <w:vertAlign w:val="superscript"/>
        </w:rPr>
        <w:t xml:space="preserve"> l</w:t>
      </w:r>
      <w:r>
        <w:rPr>
          <w:rFonts w:hint="eastAsia"/>
        </w:rPr>
        <w:tab/>
      </w:r>
      <w:r>
        <w:tab/>
      </w:r>
      <w:r>
        <w:tab/>
      </w:r>
      <w:r>
        <w:tab/>
      </w:r>
      <w:r w:rsidR="00293B49">
        <w:tab/>
      </w:r>
      <w:r>
        <w:t>{3?}</w:t>
      </w:r>
      <w:r>
        <w:rPr>
          <w:rFonts w:hint="eastAsia"/>
        </w:rPr>
        <w:t>→</w:t>
      </w:r>
      <w:r w:rsidR="00293B49">
        <w:t>{1?</w:t>
      </w:r>
      <w:r w:rsidRPr="00717A06">
        <w:t>}</w:t>
      </w:r>
    </w:p>
    <w:p w14:paraId="6A56B48E" w14:textId="47FB81B5" w:rsidR="0034457C" w:rsidRDefault="00164F6E" w:rsidP="000A374C">
      <w:pPr>
        <w:tabs>
          <w:tab w:val="left" w:pos="284"/>
          <w:tab w:val="left" w:pos="567"/>
          <w:tab w:val="left" w:pos="1134"/>
        </w:tabs>
        <w:spacing w:after="120"/>
      </w:pPr>
      <w:r>
        <w:t>From “</w:t>
      </w:r>
      <w:r w:rsidR="00C838C3">
        <w:t>◊B</w:t>
      </w:r>
      <w:r w:rsidRPr="00D25FF3">
        <w:t>?” the reasoning proceeds on exactly the same conditions i.e. with formally the same possible steps as “</w:t>
      </w:r>
      <w:r w:rsidR="00C838C3">
        <w:t>◊A</w:t>
      </w:r>
      <w:r w:rsidRPr="00D25FF3">
        <w:t>?”, since t</w:t>
      </w:r>
      <w:r w:rsidR="00D25FF3" w:rsidRPr="00D25FF3">
        <w:t xml:space="preserve">hey are both </w:t>
      </w:r>
      <w:r w:rsidR="00E235A9" w:rsidRPr="00E235A9">
        <w:t>of</w:t>
      </w:r>
      <w:r w:rsidR="00C838C3" w:rsidRPr="00C838C3">
        <w:rPr>
          <w:color w:val="FF0000"/>
        </w:rPr>
        <w:t xml:space="preserve"> </w:t>
      </w:r>
      <w:r w:rsidR="00D25FF3" w:rsidRPr="00D25FF3">
        <w:t>type {1?}, and there</w:t>
      </w:r>
      <w:r w:rsidRPr="00D25FF3">
        <w:t xml:space="preserve"> is opened up a new </w:t>
      </w:r>
      <w:r w:rsidR="00C838C3">
        <w:t xml:space="preserve">counterfactual </w:t>
      </w:r>
      <w:r w:rsidR="009153A0">
        <w:t>sequence</w:t>
      </w:r>
      <w:r w:rsidR="000A374C">
        <w:t>.</w:t>
      </w:r>
      <w:r w:rsidRPr="00D25FF3">
        <w:t xml:space="preserve"> That sequence may be brought to a </w:t>
      </w:r>
      <w:r w:rsidR="004D6274" w:rsidRPr="00D25FF3">
        <w:t xml:space="preserve">negative </w:t>
      </w:r>
      <w:r w:rsidRPr="00D25FF3">
        <w:t>conclusion (at least a provisional conclusion)</w:t>
      </w:r>
      <w:r w:rsidR="000A374C">
        <w:t>: “◊B¬!”</w:t>
      </w:r>
    </w:p>
    <w:p w14:paraId="58AA86DE" w14:textId="11C8B16B" w:rsidR="0034457C" w:rsidRDefault="004E0ED5" w:rsidP="000A374C">
      <w:pPr>
        <w:tabs>
          <w:tab w:val="left" w:pos="284"/>
          <w:tab w:val="left" w:pos="567"/>
          <w:tab w:val="left" w:pos="1134"/>
        </w:tabs>
        <w:spacing w:after="120"/>
      </w:pPr>
      <w:r>
        <w:t>9</w:t>
      </w:r>
      <w:r w:rsidR="00044FE0">
        <w:t xml:space="preserve">. </w:t>
      </w:r>
      <w:r w:rsidR="00044FE0">
        <w:tab/>
      </w:r>
      <w:r w:rsidR="00044FE0">
        <w:tab/>
      </w:r>
      <w:r w:rsidR="00044FE0">
        <w:tab/>
      </w:r>
      <w:r w:rsidR="00044FE0">
        <w:tab/>
      </w:r>
      <w:r w:rsidR="00044FE0">
        <w:tab/>
      </w:r>
      <w:r w:rsidR="00044FE0">
        <w:tab/>
      </w:r>
      <w:bookmarkStart w:id="24" w:name="OLE_LINK3"/>
      <w:bookmarkStart w:id="25" w:name="OLE_LINK4"/>
      <w:r w:rsidR="00044FE0">
        <w:t>◊B</w:t>
      </w:r>
      <w:bookmarkEnd w:id="24"/>
      <w:bookmarkEnd w:id="25"/>
      <w:r w:rsidR="00044FE0">
        <w:t>?</w:t>
      </w:r>
      <w:r w:rsidR="00044FE0">
        <w:rPr>
          <w:vertAlign w:val="superscript"/>
        </w:rPr>
        <w:t xml:space="preserve"> </w:t>
      </w:r>
      <w:proofErr w:type="gramStart"/>
      <w:r w:rsidR="00044FE0">
        <w:rPr>
          <w:vertAlign w:val="superscript"/>
        </w:rPr>
        <w:t>h</w:t>
      </w:r>
      <w:r w:rsidR="00044FE0">
        <w:t xml:space="preserve">  &lt;</w:t>
      </w:r>
      <w:proofErr w:type="spellStart"/>
      <w:proofErr w:type="gramEnd"/>
      <w:r w:rsidR="00044FE0" w:rsidRPr="00044FE0">
        <w:rPr>
          <w:i/>
        </w:rPr>
        <w:t>seq</w:t>
      </w:r>
      <w:proofErr w:type="spellEnd"/>
      <w:r w:rsidR="00044FE0">
        <w:t>&gt;  ◊B¬!</w:t>
      </w:r>
      <w:r w:rsidR="00044FE0">
        <w:rPr>
          <w:vertAlign w:val="superscript"/>
        </w:rPr>
        <w:t xml:space="preserve"> </w:t>
      </w:r>
      <w:proofErr w:type="spellStart"/>
      <w:r w:rsidR="00044FE0">
        <w:rPr>
          <w:vertAlign w:val="superscript"/>
        </w:rPr>
        <w:t>i</w:t>
      </w:r>
      <w:proofErr w:type="spellEnd"/>
    </w:p>
    <w:p w14:paraId="0BA127B9" w14:textId="77777777" w:rsidR="00293B49" w:rsidRDefault="00044FE0" w:rsidP="00F23781">
      <w:pPr>
        <w:tabs>
          <w:tab w:val="left" w:pos="284"/>
          <w:tab w:val="left" w:pos="567"/>
          <w:tab w:val="left" w:pos="1134"/>
        </w:tabs>
      </w:pPr>
      <w:r>
        <w:t>A</w:t>
      </w:r>
      <w:r w:rsidR="004D6274">
        <w:t xml:space="preserve">nd </w:t>
      </w:r>
      <w:r w:rsidR="00EA5CED">
        <w:t>(</w:t>
      </w:r>
      <w:r w:rsidR="00D25FF3">
        <w:t>similar to</w:t>
      </w:r>
      <w:r w:rsidR="00C838C3">
        <w:t xml:space="preserve"> </w:t>
      </w:r>
      <w:r w:rsidR="00EA5CED">
        <w:t xml:space="preserve">step </w:t>
      </w:r>
      <w:r w:rsidR="00A17D37">
        <w:t xml:space="preserve">no. </w:t>
      </w:r>
      <w:r w:rsidR="00C838C3">
        <w:t>4 above</w:t>
      </w:r>
      <w:r w:rsidR="00EA5CED">
        <w:t>)</w:t>
      </w:r>
      <w:r w:rsidR="00D25FF3">
        <w:t xml:space="preserve"> you </w:t>
      </w:r>
      <w:r w:rsidR="004D6274">
        <w:t xml:space="preserve">may </w:t>
      </w:r>
      <w:r w:rsidR="004D6274" w:rsidRPr="00D25FF3">
        <w:t>stop</w:t>
      </w:r>
      <w:r w:rsidR="004D6274">
        <w:t xml:space="preserve"> reasoning, definitely or provisionally. </w:t>
      </w:r>
    </w:p>
    <w:p w14:paraId="021EBD87" w14:textId="050C4DAF" w:rsidR="004D6274" w:rsidRPr="00D25FF3" w:rsidRDefault="00293B49" w:rsidP="000A374C">
      <w:pPr>
        <w:tabs>
          <w:tab w:val="left" w:pos="284"/>
          <w:tab w:val="left" w:pos="567"/>
          <w:tab w:val="left" w:pos="1134"/>
        </w:tabs>
        <w:spacing w:after="120"/>
      </w:pPr>
      <w:r>
        <w:tab/>
      </w:r>
      <w:r w:rsidR="004D6274">
        <w:t xml:space="preserve">Or </w:t>
      </w:r>
      <w:r w:rsidR="00EA5CED">
        <w:t>(</w:t>
      </w:r>
      <w:r w:rsidR="00C838C3">
        <w:t xml:space="preserve">similar to </w:t>
      </w:r>
      <w:r w:rsidR="00EA5CED">
        <w:t xml:space="preserve">step </w:t>
      </w:r>
      <w:r w:rsidR="00A17D37">
        <w:t xml:space="preserve">no. </w:t>
      </w:r>
      <w:r w:rsidR="00EA5CED">
        <w:t>5)</w:t>
      </w:r>
      <w:r w:rsidR="00C838C3">
        <w:t xml:space="preserve"> </w:t>
      </w:r>
      <w:r w:rsidR="004D6274">
        <w:t xml:space="preserve">you may </w:t>
      </w:r>
      <w:r w:rsidR="004B3AAA">
        <w:t xml:space="preserve">ask for </w:t>
      </w:r>
      <w:r w:rsidR="004D6274">
        <w:t>another ant</w:t>
      </w:r>
      <w:r w:rsidR="00C838C3">
        <w:t>ecedent to be substituted for B</w:t>
      </w:r>
      <w:r w:rsidR="004D6274" w:rsidRPr="00D25FF3">
        <w:t xml:space="preserve">: </w:t>
      </w:r>
    </w:p>
    <w:p w14:paraId="3587387A" w14:textId="1AF9F41E" w:rsidR="004D6274" w:rsidRPr="00D25FF3" w:rsidRDefault="004E0ED5" w:rsidP="0083419A">
      <w:pPr>
        <w:tabs>
          <w:tab w:val="left" w:pos="284"/>
          <w:tab w:val="left" w:pos="567"/>
          <w:tab w:val="left" w:pos="1134"/>
        </w:tabs>
        <w:spacing w:after="120"/>
        <w:outlineLvl w:val="0"/>
      </w:pPr>
      <w:r>
        <w:t>10</w:t>
      </w:r>
      <w:r w:rsidR="00F23781">
        <w:t xml:space="preserve">. </w:t>
      </w:r>
      <w:r w:rsidR="00F23781">
        <w:tab/>
      </w:r>
      <w:r w:rsidR="00F23781">
        <w:tab/>
      </w:r>
      <w:r w:rsidR="00F23781">
        <w:tab/>
      </w:r>
      <w:r w:rsidR="00D25FF3" w:rsidRPr="00D25FF3">
        <w:tab/>
      </w:r>
      <w:r w:rsidR="00D25FF3" w:rsidRPr="00D25FF3">
        <w:tab/>
      </w:r>
      <w:r w:rsidR="00C838C3">
        <w:t>◊</w:t>
      </w:r>
      <w:r w:rsidR="00D25FF3" w:rsidRPr="00834541">
        <w:t>B</w:t>
      </w:r>
      <w:r w:rsidR="00D25FF3">
        <w:t>¬!</w:t>
      </w:r>
      <w:r w:rsidR="00C838C3">
        <w:rPr>
          <w:vertAlign w:val="superscript"/>
        </w:rPr>
        <w:t xml:space="preserve"> </w:t>
      </w:r>
      <w:proofErr w:type="spellStart"/>
      <w:r w:rsidR="001E2A10">
        <w:rPr>
          <w:vertAlign w:val="superscript"/>
        </w:rPr>
        <w:t>i</w:t>
      </w:r>
      <w:proofErr w:type="spellEnd"/>
      <w:r w:rsidR="00D25FF3" w:rsidRPr="00834541">
        <w:t xml:space="preserve"> </w:t>
      </w:r>
      <w:r w:rsidR="00D25FF3">
        <w:rPr>
          <w:rFonts w:hint="eastAsia"/>
        </w:rPr>
        <w:t>→</w:t>
      </w:r>
      <w:r w:rsidR="00D25FF3">
        <w:t xml:space="preserve">  </w:t>
      </w:r>
      <w:r w:rsidR="00D25FF3">
        <w:sym w:font="Symbol" w:char="F024"/>
      </w:r>
      <w:proofErr w:type="gramStart"/>
      <w:r w:rsidR="00D25FF3" w:rsidRPr="00834541">
        <w:t>x(</w:t>
      </w:r>
      <w:proofErr w:type="spellStart"/>
      <w:proofErr w:type="gramEnd"/>
      <w:r w:rsidR="00D25FF3" w:rsidRPr="00834541">
        <w:t>x</w:t>
      </w:r>
      <w:r w:rsidR="00D25FF3">
        <w:rPr>
          <w:rFonts w:hint="eastAsia"/>
        </w:rPr>
        <w:t>≠</w:t>
      </w:r>
      <w:r w:rsidR="00D25FF3">
        <w:t>B</w:t>
      </w:r>
      <w:proofErr w:type="spellEnd"/>
      <w:r w:rsidR="00D25FF3">
        <w:t xml:space="preserve">  &amp;  x</w:t>
      </w:r>
      <w:r w:rsidR="00D25FF3" w:rsidRPr="00834541">
        <w:t xml:space="preserve"> </w:t>
      </w:r>
      <w:r w:rsidR="00D25FF3">
        <w:t xml:space="preserve">&gt; </w:t>
      </w:r>
      <w:r w:rsidR="00D25FF3" w:rsidRPr="00834541">
        <w:t>A)?</w:t>
      </w:r>
      <w:r w:rsidR="00C838C3">
        <w:rPr>
          <w:vertAlign w:val="superscript"/>
        </w:rPr>
        <w:t xml:space="preserve"> f</w:t>
      </w:r>
      <w:r w:rsidR="00B51C74">
        <w:rPr>
          <w:vertAlign w:val="superscript"/>
        </w:rPr>
        <w:t xml:space="preserve">  </w:t>
      </w:r>
      <w:r w:rsidR="00D25FF3" w:rsidRPr="00D25FF3">
        <w:tab/>
      </w:r>
      <w:r w:rsidR="001A03BF">
        <w:tab/>
      </w:r>
      <w:r w:rsidR="001A03BF">
        <w:tab/>
        <w:t>{1¬!}→{2?</w:t>
      </w:r>
      <w:r w:rsidR="00C838C3">
        <w:t>}</w:t>
      </w:r>
    </w:p>
    <w:p w14:paraId="7ABC2427" w14:textId="3FC8EFD5" w:rsidR="0083419A" w:rsidRDefault="004D6274" w:rsidP="001E2A10">
      <w:pPr>
        <w:tabs>
          <w:tab w:val="left" w:pos="284"/>
          <w:tab w:val="left" w:pos="567"/>
          <w:tab w:val="left" w:pos="1134"/>
        </w:tabs>
        <w:spacing w:after="120"/>
      </w:pPr>
      <w:r w:rsidRPr="00D25FF3">
        <w:t xml:space="preserve">Or </w:t>
      </w:r>
      <w:r w:rsidR="00D25FF3" w:rsidRPr="00D25FF3">
        <w:t xml:space="preserve">the sequence </w:t>
      </w:r>
      <w:r w:rsidR="002013DC">
        <w:t>starting out from “◊B</w:t>
      </w:r>
      <w:r w:rsidR="002013DC" w:rsidRPr="00D25FF3">
        <w:t xml:space="preserve">?” </w:t>
      </w:r>
      <w:r w:rsidR="00D25FF3" w:rsidRPr="00D25FF3">
        <w:t>may</w:t>
      </w:r>
      <w:r w:rsidR="009953EB">
        <w:t xml:space="preserve"> </w:t>
      </w:r>
      <w:r w:rsidR="00D25FF3" w:rsidRPr="00D25FF3">
        <w:t xml:space="preserve">be brought to a positive </w:t>
      </w:r>
      <w:r w:rsidR="00D25FF3">
        <w:t>conclusion</w:t>
      </w:r>
      <w:r w:rsidR="004B3AAA">
        <w:t>. (It runs slightly different</w:t>
      </w:r>
      <w:r w:rsidR="00E235A9">
        <w:t>ly</w:t>
      </w:r>
      <w:r w:rsidR="004B3AAA">
        <w:t xml:space="preserve"> depending on </w:t>
      </w:r>
      <w:r w:rsidR="003C1FD4">
        <w:t xml:space="preserve">whether we move </w:t>
      </w:r>
      <w:r w:rsidR="004B3AAA">
        <w:t>from ◊B?</w:t>
      </w:r>
      <w:r w:rsidR="004B3AAA">
        <w:rPr>
          <w:vertAlign w:val="superscript"/>
        </w:rPr>
        <w:t xml:space="preserve"> h</w:t>
      </w:r>
      <w:r w:rsidR="003C1FD4">
        <w:t xml:space="preserve"> or</w:t>
      </w:r>
      <w:r w:rsidR="004B3AAA">
        <w:t xml:space="preserve"> ◊B?</w:t>
      </w:r>
      <w:r w:rsidR="004B3AAA">
        <w:rPr>
          <w:vertAlign w:val="superscript"/>
        </w:rPr>
        <w:t xml:space="preserve"> </w:t>
      </w:r>
      <w:proofErr w:type="gramStart"/>
      <w:r w:rsidR="004B3AAA">
        <w:rPr>
          <w:vertAlign w:val="superscript"/>
        </w:rPr>
        <w:t>l</w:t>
      </w:r>
      <w:r w:rsidR="003C1FD4">
        <w:rPr>
          <w:vertAlign w:val="superscript"/>
        </w:rPr>
        <w:t xml:space="preserve"> </w:t>
      </w:r>
      <w:r w:rsidR="004B3AAA">
        <w:t>.</w:t>
      </w:r>
      <w:proofErr w:type="gramEnd"/>
      <w:r w:rsidR="004B3AAA">
        <w:t xml:space="preserve"> Let it here be </w:t>
      </w:r>
      <w:r w:rsidR="003C1FD4">
        <w:t>◊B?</w:t>
      </w:r>
      <w:r w:rsidR="003C1FD4">
        <w:rPr>
          <w:vertAlign w:val="superscript"/>
        </w:rPr>
        <w:t xml:space="preserve"> </w:t>
      </w:r>
      <w:proofErr w:type="gramStart"/>
      <w:r w:rsidR="003C1FD4">
        <w:rPr>
          <w:vertAlign w:val="superscript"/>
        </w:rPr>
        <w:t xml:space="preserve">h </w:t>
      </w:r>
      <w:r w:rsidR="00597633">
        <w:t>.</w:t>
      </w:r>
      <w:proofErr w:type="gramEnd"/>
      <w:r w:rsidR="00597633">
        <w:t>):</w:t>
      </w:r>
      <w:r w:rsidR="004B3AAA">
        <w:t xml:space="preserve">  </w:t>
      </w:r>
    </w:p>
    <w:p w14:paraId="0A1DC343" w14:textId="7D19B695" w:rsidR="002013DC" w:rsidRDefault="004E0ED5" w:rsidP="001E2A10">
      <w:pPr>
        <w:tabs>
          <w:tab w:val="left" w:pos="284"/>
          <w:tab w:val="left" w:pos="567"/>
          <w:tab w:val="left" w:pos="1134"/>
        </w:tabs>
        <w:spacing w:after="120"/>
      </w:pPr>
      <w:r>
        <w:t>11</w:t>
      </w:r>
      <w:r w:rsidR="001E2A10">
        <w:t>.</w:t>
      </w:r>
      <w:r w:rsidR="001E2A10">
        <w:tab/>
      </w:r>
      <w:r w:rsidR="001E2A10">
        <w:tab/>
      </w:r>
      <w:r w:rsidR="001E2A10">
        <w:tab/>
      </w:r>
      <w:r w:rsidR="001E2A10">
        <w:tab/>
      </w:r>
      <w:r w:rsidR="0034457C">
        <w:tab/>
      </w:r>
      <w:r w:rsidR="001E2A10">
        <w:t>◊B</w:t>
      </w:r>
      <w:r w:rsidR="009953EB">
        <w:t>?</w:t>
      </w:r>
      <w:r w:rsidR="001E2A10">
        <w:rPr>
          <w:vertAlign w:val="superscript"/>
        </w:rPr>
        <w:t xml:space="preserve"> </w:t>
      </w:r>
      <w:r w:rsidR="00044FE0">
        <w:rPr>
          <w:vertAlign w:val="superscript"/>
        </w:rPr>
        <w:t>h</w:t>
      </w:r>
      <w:r w:rsidR="001E2A10">
        <w:t xml:space="preserve"> </w:t>
      </w:r>
      <w:r w:rsidR="00044FE0">
        <w:t>&lt;</w:t>
      </w:r>
      <w:proofErr w:type="spellStart"/>
      <w:r w:rsidR="00044FE0" w:rsidRPr="00044FE0">
        <w:rPr>
          <w:i/>
        </w:rPr>
        <w:t>seq</w:t>
      </w:r>
      <w:proofErr w:type="spellEnd"/>
      <w:proofErr w:type="gramStart"/>
      <w:r w:rsidR="00044FE0">
        <w:t>&gt;  ◊</w:t>
      </w:r>
      <w:proofErr w:type="gramEnd"/>
      <w:r w:rsidR="00044FE0">
        <w:t>B</w:t>
      </w:r>
      <w:r w:rsidR="001E2A10">
        <w:t>!</w:t>
      </w:r>
      <w:r w:rsidR="001E2A10">
        <w:rPr>
          <w:vertAlign w:val="superscript"/>
        </w:rPr>
        <w:t xml:space="preserve"> </w:t>
      </w:r>
      <w:r w:rsidR="00044FE0">
        <w:rPr>
          <w:vertAlign w:val="superscript"/>
        </w:rPr>
        <w:t>j</w:t>
      </w:r>
      <w:r w:rsidR="00F23781">
        <w:tab/>
      </w:r>
      <w:r w:rsidR="00F23781">
        <w:tab/>
      </w:r>
      <w:r w:rsidR="00F23781">
        <w:tab/>
      </w:r>
      <w:r w:rsidR="00F23781">
        <w:tab/>
      </w:r>
      <w:r w:rsidR="00F23781">
        <w:tab/>
        <w:t>{1?}</w:t>
      </w:r>
      <w:r w:rsidR="00B86310">
        <w:t xml:space="preserve"> </w:t>
      </w:r>
      <w:r w:rsidR="00F23781">
        <w:t>&lt;</w:t>
      </w:r>
      <w:proofErr w:type="spellStart"/>
      <w:r w:rsidR="00F23781" w:rsidRPr="00044FE0">
        <w:rPr>
          <w:i/>
        </w:rPr>
        <w:t>seq</w:t>
      </w:r>
      <w:proofErr w:type="spellEnd"/>
      <w:r w:rsidR="00F23781">
        <w:t>&gt;</w:t>
      </w:r>
      <w:r w:rsidR="00B86310">
        <w:t>{1!}</w:t>
      </w:r>
    </w:p>
    <w:p w14:paraId="444B685C" w14:textId="439616E7" w:rsidR="00044FE0" w:rsidRDefault="00044FE0" w:rsidP="00044FE0">
      <w:pPr>
        <w:tabs>
          <w:tab w:val="left" w:pos="284"/>
          <w:tab w:val="left" w:pos="567"/>
          <w:tab w:val="left" w:pos="1134"/>
        </w:tabs>
        <w:spacing w:after="120"/>
      </w:pPr>
      <w:r>
        <w:t xml:space="preserve">from which a further step may be taken to the affirmative answer of the original question:  </w:t>
      </w:r>
    </w:p>
    <w:p w14:paraId="1719652F" w14:textId="73DA77D5" w:rsidR="00044FE0" w:rsidRDefault="004E0ED5" w:rsidP="00044FE0">
      <w:pPr>
        <w:tabs>
          <w:tab w:val="left" w:pos="284"/>
          <w:tab w:val="left" w:pos="567"/>
          <w:tab w:val="left" w:pos="1134"/>
        </w:tabs>
        <w:spacing w:after="120"/>
      </w:pPr>
      <w:r>
        <w:lastRenderedPageBreak/>
        <w:t>12</w:t>
      </w:r>
      <w:r w:rsidR="00044FE0">
        <w:t>.</w:t>
      </w:r>
      <w:r w:rsidR="00044FE0">
        <w:tab/>
      </w:r>
      <w:r w:rsidR="00044FE0">
        <w:tab/>
      </w:r>
      <w:r w:rsidR="00044FE0">
        <w:tab/>
      </w:r>
      <w:r w:rsidR="00044FE0">
        <w:tab/>
      </w:r>
      <w:r w:rsidR="00044FE0">
        <w:tab/>
        <w:t>◊B!</w:t>
      </w:r>
      <w:r w:rsidR="00044FE0">
        <w:rPr>
          <w:vertAlign w:val="superscript"/>
        </w:rPr>
        <w:t xml:space="preserve"> </w:t>
      </w:r>
      <w:proofErr w:type="gramStart"/>
      <w:r w:rsidR="00044FE0">
        <w:rPr>
          <w:vertAlign w:val="superscript"/>
        </w:rPr>
        <w:t>j</w:t>
      </w:r>
      <w:r w:rsidR="00044FE0">
        <w:t xml:space="preserve">  →</w:t>
      </w:r>
      <w:proofErr w:type="gramEnd"/>
      <w:r w:rsidR="00044FE0">
        <w:t xml:space="preserve">  ◊A!</w:t>
      </w:r>
      <w:r w:rsidR="00044FE0">
        <w:rPr>
          <w:vertAlign w:val="superscript"/>
        </w:rPr>
        <w:t xml:space="preserve"> k</w:t>
      </w:r>
      <w:r w:rsidR="00F23781">
        <w:t xml:space="preserve"> </w:t>
      </w:r>
      <w:r w:rsidR="00F23781">
        <w:tab/>
      </w:r>
      <w:r w:rsidR="00F23781">
        <w:tab/>
      </w:r>
      <w:r w:rsidR="00F23781">
        <w:tab/>
      </w:r>
      <w:r w:rsidR="00F23781">
        <w:tab/>
      </w:r>
      <w:r w:rsidR="00F23781">
        <w:tab/>
        <w:t xml:space="preserve">{1!}→{1!} </w:t>
      </w:r>
    </w:p>
    <w:p w14:paraId="7C53F74A" w14:textId="535EBFC4" w:rsidR="00526053" w:rsidRPr="00CE2241" w:rsidRDefault="001E2A10" w:rsidP="00526053">
      <w:pPr>
        <w:tabs>
          <w:tab w:val="left" w:pos="284"/>
          <w:tab w:val="left" w:pos="567"/>
          <w:tab w:val="left" w:pos="1134"/>
        </w:tabs>
      </w:pPr>
      <w:r>
        <w:t xml:space="preserve">Since </w:t>
      </w:r>
      <w:r w:rsidR="00EC68B9">
        <w:t>‘(</w:t>
      </w:r>
      <w:r w:rsidR="00EC68B9" w:rsidRPr="00834541">
        <w:t xml:space="preserve">B </w:t>
      </w:r>
      <w:r w:rsidR="00EC68B9">
        <w:t xml:space="preserve">&gt; </w:t>
      </w:r>
      <w:r w:rsidR="00EC68B9" w:rsidRPr="00834541">
        <w:t>A</w:t>
      </w:r>
      <w:r w:rsidR="00EC68B9">
        <w:t>) &amp; ‘</w:t>
      </w:r>
      <w:r w:rsidR="00EC68B9">
        <w:rPr>
          <w:rFonts w:ascii="Cambria Math" w:hAnsi="Cambria Math"/>
        </w:rPr>
        <w:t>◊B</w:t>
      </w:r>
      <w:r w:rsidR="00BF72E2">
        <w:t xml:space="preserve"> =&gt; ◊A</w:t>
      </w:r>
      <w:r w:rsidR="00EC68B9">
        <w:t xml:space="preserve">’ </w:t>
      </w:r>
      <w:r>
        <w:t>is</w:t>
      </w:r>
      <w:r w:rsidR="00EA5CED">
        <w:t xml:space="preserve"> a logical truth, step</w:t>
      </w:r>
      <w:r w:rsidR="00A17D37">
        <w:t xml:space="preserve"> no.</w:t>
      </w:r>
      <w:r w:rsidR="00F23781">
        <w:t>12</w:t>
      </w:r>
      <w:r>
        <w:t xml:space="preserve"> amounts to the performance</w:t>
      </w:r>
      <w:r w:rsidR="00D25FF3">
        <w:t xml:space="preserve"> </w:t>
      </w:r>
      <w:r>
        <w:t>of a valid inference.</w:t>
      </w:r>
      <w:r w:rsidR="00526053">
        <w:t xml:space="preserve"> (All steps carry with them, as premises, </w:t>
      </w:r>
      <w:r w:rsidR="00670BC5">
        <w:t xml:space="preserve">all propositions asserted on </w:t>
      </w:r>
      <w:r w:rsidR="00526053">
        <w:t>the route up to the point from where the actual step is taken.)</w:t>
      </w:r>
      <w:r w:rsidR="00B51C74">
        <w:t xml:space="preserve"> </w:t>
      </w:r>
    </w:p>
    <w:p w14:paraId="69B5CEEA" w14:textId="7DE01973" w:rsidR="003C0F45" w:rsidRDefault="001E2A10" w:rsidP="006E66BD">
      <w:pPr>
        <w:tabs>
          <w:tab w:val="left" w:pos="284"/>
          <w:tab w:val="left" w:pos="567"/>
          <w:tab w:val="left" w:pos="1134"/>
        </w:tabs>
      </w:pPr>
      <w:r>
        <w:t xml:space="preserve"> </w:t>
      </w:r>
      <w:r w:rsidR="00E9494F">
        <w:tab/>
      </w:r>
      <w:r w:rsidR="00E9494F">
        <w:tab/>
      </w:r>
      <w:r w:rsidR="00E9494F">
        <w:tab/>
      </w:r>
      <w:r w:rsidR="00E9494F">
        <w:tab/>
      </w:r>
      <w:r w:rsidR="00E9494F">
        <w:tab/>
      </w:r>
      <w:r w:rsidR="00E9494F">
        <w:tab/>
      </w:r>
    </w:p>
    <w:p w14:paraId="6326476A" w14:textId="542E20F2" w:rsidR="00D2485A" w:rsidRDefault="00D25FF3" w:rsidP="006E66BD">
      <w:pPr>
        <w:tabs>
          <w:tab w:val="left" w:pos="284"/>
          <w:tab w:val="left" w:pos="567"/>
          <w:tab w:val="left" w:pos="1134"/>
        </w:tabs>
      </w:pPr>
      <w:r w:rsidRPr="00D25FF3">
        <w:t xml:space="preserve">As mentioned earlier: </w:t>
      </w:r>
      <w:r>
        <w:t xml:space="preserve">The performance of a question has two moments: You </w:t>
      </w:r>
      <w:r w:rsidRPr="002D1416">
        <w:rPr>
          <w:i/>
        </w:rPr>
        <w:t>identify/conside</w:t>
      </w:r>
      <w:r w:rsidRPr="00D25FF3">
        <w:t>r</w:t>
      </w:r>
      <w:r>
        <w:t xml:space="preserve"> the que</w:t>
      </w:r>
      <w:r w:rsidR="00291B68">
        <w:t xml:space="preserve">stion as </w:t>
      </w:r>
      <w:r w:rsidR="00E235A9" w:rsidRPr="00E235A9">
        <w:t>being</w:t>
      </w:r>
      <w:r w:rsidR="00291B68" w:rsidRPr="00291B68">
        <w:rPr>
          <w:color w:val="FF0000"/>
        </w:rPr>
        <w:t xml:space="preserve"> </w:t>
      </w:r>
      <w:r w:rsidR="00291B68">
        <w:t xml:space="preserve">a </w:t>
      </w:r>
      <w:r w:rsidRPr="00A052D4">
        <w:t xml:space="preserve">question, </w:t>
      </w:r>
      <w:r w:rsidRPr="000530D8">
        <w:t>and</w:t>
      </w:r>
      <w:r w:rsidRPr="00A052D4">
        <w:t xml:space="preserve"> you </w:t>
      </w:r>
      <w:r w:rsidRPr="002D1416">
        <w:rPr>
          <w:i/>
        </w:rPr>
        <w:t>try to find an answer</w:t>
      </w:r>
      <w:r w:rsidRPr="00A052D4">
        <w:t xml:space="preserve"> –</w:t>
      </w:r>
      <w:r>
        <w:t xml:space="preserve"> </w:t>
      </w:r>
      <w:r w:rsidRPr="00A052D4">
        <w:t>succeed</w:t>
      </w:r>
      <w:r>
        <w:t>ing</w:t>
      </w:r>
      <w:r w:rsidRPr="00A052D4">
        <w:t xml:space="preserve"> or fail</w:t>
      </w:r>
      <w:r>
        <w:t>ing</w:t>
      </w:r>
      <w:r w:rsidRPr="00A052D4">
        <w:t xml:space="preserve">. As regards the questions “(B </w:t>
      </w:r>
      <w:r>
        <w:t xml:space="preserve">&gt; </w:t>
      </w:r>
      <w:r w:rsidRPr="00A052D4">
        <w:t>A)?” and “</w:t>
      </w:r>
      <w:r w:rsidR="00251D57">
        <w:t>◊B</w:t>
      </w:r>
      <w:r w:rsidRPr="00A052D4">
        <w:t xml:space="preserve">?” </w:t>
      </w:r>
      <w:r>
        <w:t>you may</w:t>
      </w:r>
      <w:r w:rsidRPr="00D25FF3">
        <w:t xml:space="preserve"> identify/consider</w:t>
      </w:r>
      <w:r>
        <w:t xml:space="preserve"> them at the same time </w:t>
      </w:r>
      <w:r w:rsidR="00251D57">
        <w:t>(corresponding to</w:t>
      </w:r>
      <w:r w:rsidR="002D1416">
        <w:t xml:space="preserve"> the strong reading of</w:t>
      </w:r>
      <w:r w:rsidR="00251D57">
        <w:t xml:space="preserve"> the counterfactual conditional)</w:t>
      </w:r>
      <w:r w:rsidR="002D1416">
        <w:t xml:space="preserve"> </w:t>
      </w:r>
      <w:r w:rsidR="008B2E07">
        <w:t>or in the noted order, b</w:t>
      </w:r>
      <w:r>
        <w:t>ut you cannot identify them in the reverse order. T</w:t>
      </w:r>
      <w:r w:rsidRPr="00834541">
        <w:t xml:space="preserve">hat would imply that you first make a list of possible facts, and then insert them one by one as the </w:t>
      </w:r>
      <w:r>
        <w:t>antecedent in “</w:t>
      </w:r>
      <w:r w:rsidR="008B2E07">
        <w:sym w:font="Symbol" w:char="F024"/>
      </w:r>
      <w:proofErr w:type="gramStart"/>
      <w:r w:rsidR="008B2E07" w:rsidRPr="00834541">
        <w:t>x</w:t>
      </w:r>
      <w:r w:rsidRPr="00834541">
        <w:t>(</w:t>
      </w:r>
      <w:proofErr w:type="gramEnd"/>
      <w:r w:rsidRPr="00834541">
        <w:t xml:space="preserve">x </w:t>
      </w:r>
      <w:r>
        <w:t xml:space="preserve">&gt; </w:t>
      </w:r>
      <w:r w:rsidRPr="00834541">
        <w:t>A)?</w:t>
      </w:r>
      <w:r>
        <w:t>”.</w:t>
      </w:r>
      <w:r w:rsidRPr="00536481">
        <w:rPr>
          <w:vertAlign w:val="superscript"/>
        </w:rPr>
        <w:footnoteReference w:id="10"/>
      </w:r>
      <w:r>
        <w:t xml:space="preserve"> On the other hand, the order of</w:t>
      </w:r>
      <w:r w:rsidR="00BD0E9A">
        <w:t xml:space="preserve"> further performance </w:t>
      </w:r>
      <w:r w:rsidR="0011337F">
        <w:t xml:space="preserve">of </w:t>
      </w:r>
      <w:r w:rsidR="00536481">
        <w:t xml:space="preserve">searching for an answer </w:t>
      </w:r>
      <w:r>
        <w:t>may be arbitrary</w:t>
      </w:r>
      <w:r w:rsidR="00536481">
        <w:t xml:space="preserve"> i.e. you yourself may choose it</w:t>
      </w:r>
      <w:r>
        <w:t xml:space="preserve">: In case one of the two is highly improbable there is no reason at the first place to elaborate the other. In case a helicopter is suggested, the problem is not whether Mr. </w:t>
      </w:r>
      <w:proofErr w:type="spellStart"/>
      <w:r>
        <w:t>Jakobsen</w:t>
      </w:r>
      <w:proofErr w:type="spellEnd"/>
      <w:r>
        <w:t xml:space="preserve"> would have reached the meeting flying by it, but w</w:t>
      </w:r>
      <w:r w:rsidR="00251D57">
        <w:t>hether he would have got hold of</w:t>
      </w:r>
      <w:r>
        <w:t xml:space="preserve"> it. In case of walking</w:t>
      </w:r>
      <w:r w:rsidR="00251D57">
        <w:t xml:space="preserve"> to the parliament</w:t>
      </w:r>
      <w:r w:rsidR="00434DED">
        <w:t xml:space="preserve"> it is</w:t>
      </w:r>
      <w:r>
        <w:t xml:space="preserve"> most likely not a question whether or not he actually </w:t>
      </w:r>
      <w:r w:rsidRPr="00D25FF3">
        <w:t>could</w:t>
      </w:r>
      <w:r>
        <w:t xml:space="preserve"> </w:t>
      </w:r>
      <w:r w:rsidR="00251D57">
        <w:t xml:space="preserve">make that </w:t>
      </w:r>
      <w:r>
        <w:t xml:space="preserve">walk, but whether he would have </w:t>
      </w:r>
      <w:r w:rsidR="00434DED">
        <w:t>made it in due time.</w:t>
      </w:r>
      <w:r>
        <w:t xml:space="preserve"> </w:t>
      </w:r>
      <w:r w:rsidR="00D2485A">
        <w:t>In case you search for and find an affirmative answer of the question “(</w:t>
      </w:r>
      <w:r w:rsidR="00D2485A" w:rsidRPr="00834541">
        <w:t>B</w:t>
      </w:r>
      <w:r w:rsidR="00D2485A">
        <w:t> &gt; </w:t>
      </w:r>
      <w:r w:rsidR="00D2485A" w:rsidRPr="00834541">
        <w:t>A</w:t>
      </w:r>
      <w:r w:rsidR="00434DED">
        <w:t>)?”</w:t>
      </w:r>
      <w:r w:rsidR="00D2485A">
        <w:t xml:space="preserve"> before you start out with the question “◊B?”, then you</w:t>
      </w:r>
      <w:r w:rsidR="00BC35B2">
        <w:t>r</w:t>
      </w:r>
      <w:r w:rsidR="00D2485A">
        <w:t xml:space="preserve"> route </w:t>
      </w:r>
      <w:r w:rsidR="00BC35B2">
        <w:t xml:space="preserve">will be the one </w:t>
      </w:r>
      <w:r w:rsidR="00434DED">
        <w:t>indexed c</w:t>
      </w:r>
      <w:r w:rsidR="00434DED">
        <w:noBreakHyphen/>
      </w:r>
      <w:r w:rsidR="00BC35B2">
        <w:t>g-h-j-k. Alternatively, in case you search for and find an affirmati</w:t>
      </w:r>
      <w:r w:rsidR="00434DED">
        <w:t>ve answer of the question “◊B?”</w:t>
      </w:r>
      <w:r w:rsidR="00BC35B2">
        <w:t xml:space="preserve"> before you start out with the question “(</w:t>
      </w:r>
      <w:r w:rsidR="00BC35B2" w:rsidRPr="00834541">
        <w:t>B</w:t>
      </w:r>
      <w:r w:rsidR="00BC35B2">
        <w:t> &gt; </w:t>
      </w:r>
      <w:r w:rsidR="00BC35B2" w:rsidRPr="00834541">
        <w:t>A</w:t>
      </w:r>
      <w:r w:rsidR="00BC35B2">
        <w:t>)?”, then your route will be indexed c-l-m-n-k.</w:t>
      </w:r>
    </w:p>
    <w:p w14:paraId="66DE6734" w14:textId="77777777" w:rsidR="00BC35B2" w:rsidRDefault="00BC35B2" w:rsidP="006E66BD">
      <w:pPr>
        <w:tabs>
          <w:tab w:val="left" w:pos="284"/>
          <w:tab w:val="left" w:pos="567"/>
          <w:tab w:val="left" w:pos="1134"/>
        </w:tabs>
      </w:pPr>
    </w:p>
    <w:p w14:paraId="5179DBBE" w14:textId="4EC807B4" w:rsidR="000F304B" w:rsidRDefault="007775E6" w:rsidP="008B2E07">
      <w:pPr>
        <w:tabs>
          <w:tab w:val="left" w:pos="284"/>
          <w:tab w:val="left" w:pos="567"/>
          <w:tab w:val="left" w:pos="1134"/>
        </w:tabs>
        <w:outlineLvl w:val="0"/>
      </w:pPr>
      <w:r>
        <w:t xml:space="preserve">Summary: </w:t>
      </w:r>
      <w:r w:rsidR="003616CD">
        <w:t>As we have seen</w:t>
      </w:r>
      <w:r w:rsidR="00D76488">
        <w:t xml:space="preserve"> there are three basic expressions in CFR: the simple counterfactual ‘</w:t>
      </w:r>
      <w:r w:rsidR="00C452A2">
        <w:rPr>
          <w:rFonts w:ascii="Cambria Math" w:hAnsi="Cambria Math"/>
        </w:rPr>
        <w:t>◊A</w:t>
      </w:r>
      <w:r w:rsidR="00D76488">
        <w:rPr>
          <w:rFonts w:ascii="Cambria Math" w:hAnsi="Cambria Math"/>
        </w:rPr>
        <w:t>’</w:t>
      </w:r>
      <w:r w:rsidR="001E3AF8">
        <w:rPr>
          <w:rFonts w:ascii="Cambria Math" w:hAnsi="Cambria Math"/>
        </w:rPr>
        <w:t xml:space="preserve"> i.e.</w:t>
      </w:r>
      <w:r w:rsidR="00D76488">
        <w:rPr>
          <w:rFonts w:ascii="Cambria Math" w:hAnsi="Cambria Math"/>
        </w:rPr>
        <w:t xml:space="preserve"> </w:t>
      </w:r>
      <w:r w:rsidR="001E3AF8">
        <w:rPr>
          <w:rFonts w:ascii="Cambria Math" w:hAnsi="Cambria Math"/>
        </w:rPr>
        <w:t>type</w:t>
      </w:r>
      <w:r w:rsidR="00D76488">
        <w:rPr>
          <w:rFonts w:ascii="Cambria Math" w:hAnsi="Cambria Math"/>
        </w:rPr>
        <w:t xml:space="preserve"> {1}, the </w:t>
      </w:r>
      <w:r w:rsidR="00C452A2">
        <w:rPr>
          <w:rFonts w:ascii="Cambria Math" w:hAnsi="Cambria Math"/>
        </w:rPr>
        <w:t xml:space="preserve">simple </w:t>
      </w:r>
      <w:r w:rsidR="00D76488">
        <w:rPr>
          <w:rFonts w:ascii="Cambria Math" w:hAnsi="Cambria Math"/>
        </w:rPr>
        <w:t>counterfactual</w:t>
      </w:r>
      <w:r w:rsidR="00C452A2">
        <w:rPr>
          <w:rFonts w:ascii="Cambria Math" w:hAnsi="Cambria Math"/>
        </w:rPr>
        <w:t xml:space="preserve"> conditional</w:t>
      </w:r>
      <w:r w:rsidR="00D76488">
        <w:rPr>
          <w:rFonts w:ascii="Cambria Math" w:hAnsi="Cambria Math"/>
        </w:rPr>
        <w:t xml:space="preserve"> </w:t>
      </w:r>
      <w:r w:rsidR="00C452A2">
        <w:rPr>
          <w:rFonts w:ascii="Cambria Math" w:hAnsi="Cambria Math"/>
        </w:rPr>
        <w:t>‘</w:t>
      </w:r>
      <w:r w:rsidR="00C452A2">
        <w:t>(</w:t>
      </w:r>
      <w:r w:rsidR="00C452A2" w:rsidRPr="00834541">
        <w:t xml:space="preserve">B </w:t>
      </w:r>
      <w:r w:rsidR="00C452A2">
        <w:t xml:space="preserve">&gt; </w:t>
      </w:r>
      <w:r w:rsidR="00C452A2" w:rsidRPr="00834541">
        <w:t>A</w:t>
      </w:r>
      <w:r w:rsidR="00C452A2">
        <w:t>)’</w:t>
      </w:r>
      <w:r w:rsidR="001E3AF8">
        <w:t xml:space="preserve"> i.e. type</w:t>
      </w:r>
      <w:r w:rsidR="00D76488">
        <w:rPr>
          <w:rFonts w:ascii="Cambria Math" w:hAnsi="Cambria Math"/>
        </w:rPr>
        <w:t xml:space="preserve"> {3}, and the existential counterfactual conditional</w:t>
      </w:r>
      <w:r w:rsidR="00C452A2">
        <w:rPr>
          <w:rFonts w:ascii="Cambria Math" w:hAnsi="Cambria Math"/>
        </w:rPr>
        <w:t>, ‘</w:t>
      </w:r>
      <w:r w:rsidR="00C452A2" w:rsidRPr="00834541">
        <w:rPr>
          <w:rFonts w:ascii="Cambria Math" w:hAnsi="Cambria Math"/>
        </w:rPr>
        <w:t>∃</w:t>
      </w:r>
      <w:proofErr w:type="gramStart"/>
      <w:r w:rsidR="00C452A2" w:rsidRPr="00834541">
        <w:t>x(</w:t>
      </w:r>
      <w:proofErr w:type="gramEnd"/>
      <w:r w:rsidR="00C452A2" w:rsidRPr="00834541">
        <w:t xml:space="preserve">x </w:t>
      </w:r>
      <w:r w:rsidR="00C452A2">
        <w:t xml:space="preserve">&gt; </w:t>
      </w:r>
      <w:r w:rsidR="00C452A2" w:rsidRPr="00834541">
        <w:t>A)</w:t>
      </w:r>
      <w:r w:rsidR="00C452A2">
        <w:t>’</w:t>
      </w:r>
      <w:r w:rsidR="001E3AF8">
        <w:t xml:space="preserve"> i.e. type</w:t>
      </w:r>
      <w:r w:rsidR="00D76488">
        <w:rPr>
          <w:rFonts w:ascii="Cambria Math" w:hAnsi="Cambria Math"/>
        </w:rPr>
        <w:t xml:space="preserve"> {2}. </w:t>
      </w:r>
      <w:r w:rsidR="00D76488">
        <w:t xml:space="preserve">Each of the expressions may occur in three forms of utterances: in </w:t>
      </w:r>
      <w:r w:rsidR="008B2E07">
        <w:rPr>
          <w:i/>
        </w:rPr>
        <w:t>assert</w:t>
      </w:r>
      <w:r w:rsidR="00D76488" w:rsidRPr="007A479D">
        <w:rPr>
          <w:i/>
        </w:rPr>
        <w:t>ing</w:t>
      </w:r>
      <w:r w:rsidR="00D76488">
        <w:t xml:space="preserve"> “{1!}”, “{2!}”, “{3!}”, in </w:t>
      </w:r>
      <w:r w:rsidR="00D76488" w:rsidRPr="007A479D">
        <w:rPr>
          <w:i/>
        </w:rPr>
        <w:t>asking</w:t>
      </w:r>
      <w:r w:rsidR="00D76488">
        <w:t xml:space="preserve"> a question “{1?}”, “{2?}”, “{3?}”, and in </w:t>
      </w:r>
      <w:r w:rsidR="008B2E07">
        <w:rPr>
          <w:i/>
        </w:rPr>
        <w:t>rejecting</w:t>
      </w:r>
      <w:r w:rsidR="00D76488">
        <w:t xml:space="preserve"> “{1¬!}”, “{2¬!}”, “{3¬!}”. If we follow the routes in the scheme [stepwise or </w:t>
      </w:r>
      <w:r w:rsidR="000F304B">
        <w:t>in leap</w:t>
      </w:r>
      <w:r w:rsidR="00FA5599">
        <w:t>]</w:t>
      </w:r>
      <w:r w:rsidR="00D76488">
        <w:t xml:space="preserve"> it turns out</w:t>
      </w:r>
      <w:r w:rsidR="000F304B">
        <w:t xml:space="preserve"> that only the</w:t>
      </w:r>
      <w:r w:rsidR="00D76488">
        <w:t xml:space="preserve"> transitions </w:t>
      </w:r>
      <w:r w:rsidR="000F304B">
        <w:t>in fig. 2 have been performed.</w:t>
      </w:r>
      <w:r w:rsidR="008B2E07">
        <w:t xml:space="preserve"> But</w:t>
      </w:r>
      <w:r w:rsidR="000F304B">
        <w:t xml:space="preserve"> even when we introduce more arguments (see the next section), the steps in fig. 2 will return again and again, and (with slight modifications) they will be the only possible steps. </w:t>
      </w:r>
    </w:p>
    <w:p w14:paraId="2593BF49" w14:textId="77777777" w:rsidR="00FA5599" w:rsidRDefault="00FA5599" w:rsidP="00727B87">
      <w:pPr>
        <w:tabs>
          <w:tab w:val="left" w:pos="284"/>
          <w:tab w:val="left" w:pos="567"/>
          <w:tab w:val="left" w:pos="1134"/>
        </w:tabs>
      </w:pPr>
    </w:p>
    <w:p w14:paraId="7275DAB0" w14:textId="77777777" w:rsidR="004172F5" w:rsidRDefault="004172F5" w:rsidP="00727B87">
      <w:pPr>
        <w:tabs>
          <w:tab w:val="left" w:pos="284"/>
          <w:tab w:val="left" w:pos="567"/>
          <w:tab w:val="left" w:pos="1134"/>
        </w:tabs>
      </w:pPr>
    </w:p>
    <w:p w14:paraId="2E5393A4" w14:textId="77777777" w:rsidR="004172F5" w:rsidRDefault="004172F5" w:rsidP="00727B87">
      <w:pPr>
        <w:tabs>
          <w:tab w:val="left" w:pos="284"/>
          <w:tab w:val="left" w:pos="567"/>
          <w:tab w:val="left" w:pos="1134"/>
        </w:tabs>
      </w:pPr>
    </w:p>
    <w:p w14:paraId="301E2A10" w14:textId="19EF5F3D" w:rsidR="0050685A" w:rsidRPr="000F304B" w:rsidRDefault="0050685A">
      <w:pPr>
        <w:rPr>
          <w:sz w:val="38"/>
          <w:szCs w:val="38"/>
        </w:rPr>
      </w:pPr>
      <w:r w:rsidRPr="000F304B">
        <w:rPr>
          <w:sz w:val="38"/>
          <w:szCs w:val="38"/>
        </w:rPr>
        <w:br w:type="page"/>
      </w:r>
    </w:p>
    <w:p w14:paraId="104079CA" w14:textId="77777777" w:rsidR="00D61760" w:rsidRDefault="00D61760" w:rsidP="00727B87">
      <w:pPr>
        <w:tabs>
          <w:tab w:val="left" w:pos="284"/>
          <w:tab w:val="left" w:pos="567"/>
          <w:tab w:val="left" w:pos="1134"/>
        </w:tabs>
      </w:pPr>
    </w:p>
    <w:p w14:paraId="148CE2EC" w14:textId="77777777" w:rsidR="00FA5599" w:rsidRDefault="00FA5599" w:rsidP="00FA5599">
      <w:pPr>
        <w:tabs>
          <w:tab w:val="left" w:pos="284"/>
          <w:tab w:val="left" w:pos="567"/>
          <w:tab w:val="left" w:pos="1134"/>
        </w:tabs>
      </w:pPr>
    </w:p>
    <w:p w14:paraId="7BEA3579" w14:textId="17DD0024" w:rsidR="00FA5599" w:rsidRDefault="005460C0" w:rsidP="00FA5599">
      <w:pPr>
        <w:tabs>
          <w:tab w:val="left" w:pos="284"/>
          <w:tab w:val="left" w:pos="567"/>
          <w:tab w:val="left" w:pos="4962"/>
        </w:tabs>
        <w:ind w:left="5529"/>
      </w:pPr>
      <w:r>
        <w:rPr>
          <w:noProof/>
        </w:rPr>
        <mc:AlternateContent>
          <mc:Choice Requires="wps">
            <w:drawing>
              <wp:anchor distT="0" distB="0" distL="114300" distR="114300" simplePos="0" relativeHeight="251686912" behindDoc="0" locked="0" layoutInCell="1" allowOverlap="1" wp14:anchorId="536EC7B7" wp14:editId="0689F1D6">
                <wp:simplePos x="0" y="0"/>
                <wp:positionH relativeFrom="column">
                  <wp:posOffset>4018443</wp:posOffset>
                </wp:positionH>
                <wp:positionV relativeFrom="paragraph">
                  <wp:posOffset>106680</wp:posOffset>
                </wp:positionV>
                <wp:extent cx="0" cy="914399"/>
                <wp:effectExtent l="101600" t="50800" r="76200" b="26035"/>
                <wp:wrapNone/>
                <wp:docPr id="9" name="Lige pilforbindelse 13"/>
                <wp:cNvGraphicFramePr/>
                <a:graphic xmlns:a="http://schemas.openxmlformats.org/drawingml/2006/main">
                  <a:graphicData uri="http://schemas.microsoft.com/office/word/2010/wordprocessingShape">
                    <wps:wsp>
                      <wps:cNvCnPr/>
                      <wps:spPr>
                        <a:xfrm flipV="1">
                          <a:off x="0" y="0"/>
                          <a:ext cx="0" cy="9143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Lige pilforbindelse 13" o:spid="_x0000_s1026" type="#_x0000_t32" style="position:absolute;margin-left:316.4pt;margin-top:8.4pt;width:0;height:1in;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" strokecolor="black [3213]">
                <v:stroke endarrow="open"/>
              </v:shape>
            </w:pict>
          </mc:Fallback>
        </mc:AlternateContent>
      </w:r>
      <w:r w:rsidR="00515ED0">
        <w:rPr>
          <w:noProof/>
        </w:rPr>
        <mc:AlternateContent>
          <mc:Choice Requires="wps">
            <w:drawing>
              <wp:anchor distT="0" distB="0" distL="114300" distR="114300" simplePos="0" relativeHeight="251662336" behindDoc="0" locked="0" layoutInCell="1" allowOverlap="1" wp14:anchorId="56A8D4D8" wp14:editId="421D2C58">
                <wp:simplePos x="0" y="0"/>
                <wp:positionH relativeFrom="column">
                  <wp:posOffset>1052195</wp:posOffset>
                </wp:positionH>
                <wp:positionV relativeFrom="paragraph">
                  <wp:posOffset>106680</wp:posOffset>
                </wp:positionV>
                <wp:extent cx="2376805" cy="1408430"/>
                <wp:effectExtent l="50800" t="0" r="36195" b="64770"/>
                <wp:wrapNone/>
                <wp:docPr id="10" name="Lige pilforbindelse 10"/>
                <wp:cNvGraphicFramePr/>
                <a:graphic xmlns:a="http://schemas.openxmlformats.org/drawingml/2006/main">
                  <a:graphicData uri="http://schemas.microsoft.com/office/word/2010/wordprocessingShape">
                    <wps:wsp>
                      <wps:cNvCnPr/>
                      <wps:spPr>
                        <a:xfrm flipH="1">
                          <a:off x="0" y="0"/>
                          <a:ext cx="2376805" cy="14084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Lige pilforbindelse 10" o:spid="_x0000_s1026" type="#_x0000_t32" style="position:absolute;margin-left:82.85pt;margin-top:8.4pt;width:187.15pt;height:110.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" strokecolor="black [3213]">
                <v:stroke endarrow="open"/>
              </v:shape>
            </w:pict>
          </mc:Fallback>
        </mc:AlternateContent>
      </w:r>
      <w:r w:rsidR="00FA5599">
        <w:rPr>
          <w:noProof/>
        </w:rPr>
        <mc:AlternateContent>
          <mc:Choice Requires="wps">
            <w:drawing>
              <wp:anchor distT="0" distB="0" distL="114300" distR="114300" simplePos="0" relativeHeight="251664384" behindDoc="0" locked="0" layoutInCell="1" allowOverlap="1" wp14:anchorId="2DE86AEC" wp14:editId="3A2EF839">
                <wp:simplePos x="0" y="0"/>
                <wp:positionH relativeFrom="column">
                  <wp:posOffset>3939399</wp:posOffset>
                </wp:positionH>
                <wp:positionV relativeFrom="paragraph">
                  <wp:posOffset>114935</wp:posOffset>
                </wp:positionV>
                <wp:extent cx="0" cy="417830"/>
                <wp:effectExtent l="95250" t="0" r="57150" b="58420"/>
                <wp:wrapNone/>
                <wp:docPr id="12" name="Lige pilforbindelse 12"/>
                <wp:cNvGraphicFramePr/>
                <a:graphic xmlns:a="http://schemas.openxmlformats.org/drawingml/2006/main">
                  <a:graphicData uri="http://schemas.microsoft.com/office/word/2010/wordprocessingShape">
                    <wps:wsp>
                      <wps:cNvCnPr/>
                      <wps:spPr>
                        <a:xfrm>
                          <a:off x="0" y="0"/>
                          <a:ext cx="0" cy="4178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2" o:spid="_x0000_s1026" type="#_x0000_t32" style="position:absolute;margin-left:310.2pt;margin-top:9.05pt;width:0;height: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" strokecolor="black [3213]">
                <v:stroke endarrow="open"/>
              </v:shape>
            </w:pict>
          </mc:Fallback>
        </mc:AlternateContent>
      </w:r>
      <w:r w:rsidR="00FA5599">
        <w:t>{1?}</w:t>
      </w:r>
    </w:p>
    <w:p w14:paraId="63125692" w14:textId="09A3530A" w:rsidR="00FA5599" w:rsidRDefault="00515ED0" w:rsidP="00FA5599">
      <w:pPr>
        <w:tabs>
          <w:tab w:val="left" w:pos="284"/>
          <w:tab w:val="left" w:pos="567"/>
          <w:tab w:val="left" w:pos="4962"/>
        </w:tabs>
        <w:ind w:left="5529"/>
      </w:pPr>
      <w:r>
        <w:rPr>
          <w:noProof/>
        </w:rPr>
        <mc:AlternateContent>
          <mc:Choice Requires="wps">
            <w:drawing>
              <wp:anchor distT="0" distB="0" distL="114300" distR="114300" simplePos="0" relativeHeight="251680768" behindDoc="0" locked="0" layoutInCell="1" allowOverlap="1" wp14:anchorId="2ED1E98E" wp14:editId="1DA4F1F7">
                <wp:simplePos x="0" y="0"/>
                <wp:positionH relativeFrom="column">
                  <wp:posOffset>1028700</wp:posOffset>
                </wp:positionH>
                <wp:positionV relativeFrom="paragraph">
                  <wp:posOffset>45720</wp:posOffset>
                </wp:positionV>
                <wp:extent cx="2400300" cy="2171700"/>
                <wp:effectExtent l="0" t="50800" r="63500" b="38100"/>
                <wp:wrapNone/>
                <wp:docPr id="8" name="Lige pilforbindelse 6"/>
                <wp:cNvGraphicFramePr/>
                <a:graphic xmlns:a="http://schemas.openxmlformats.org/drawingml/2006/main">
                  <a:graphicData uri="http://schemas.microsoft.com/office/word/2010/wordprocessingShape">
                    <wps:wsp>
                      <wps:cNvCnPr/>
                      <wps:spPr>
                        <a:xfrm flipV="1">
                          <a:off x="0" y="0"/>
                          <a:ext cx="2400300" cy="2171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6" o:spid="_x0000_s1026" type="#_x0000_t32" style="position:absolute;margin-left:81pt;margin-top:3.6pt;width:189pt;height:17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" strokecolor="black [3213]">
                <v:stroke endarrow="open"/>
              </v:shape>
            </w:pict>
          </mc:Fallback>
        </mc:AlternateContent>
      </w:r>
    </w:p>
    <w:p w14:paraId="5190035E" w14:textId="75101659" w:rsidR="00FA5599" w:rsidRDefault="00FA5599" w:rsidP="00FA5599">
      <w:pPr>
        <w:tabs>
          <w:tab w:val="left" w:pos="284"/>
          <w:tab w:val="left" w:pos="567"/>
          <w:tab w:val="left" w:pos="4962"/>
        </w:tabs>
        <w:ind w:left="5529"/>
      </w:pPr>
    </w:p>
    <w:p w14:paraId="1CDE0F4F" w14:textId="4BBEF529" w:rsidR="00FA5599" w:rsidRDefault="00AA24A9" w:rsidP="00FA5599">
      <w:pPr>
        <w:tabs>
          <w:tab w:val="left" w:pos="284"/>
          <w:tab w:val="left" w:pos="567"/>
          <w:tab w:val="left" w:pos="4962"/>
        </w:tabs>
        <w:ind w:left="5529"/>
      </w:pPr>
      <w:r>
        <w:rPr>
          <w:noProof/>
        </w:rPr>
        <mc:AlternateContent>
          <mc:Choice Requires="wps">
            <w:drawing>
              <wp:anchor distT="0" distB="0" distL="114300" distR="114300" simplePos="0" relativeHeight="251673600" behindDoc="0" locked="0" layoutInCell="1" allowOverlap="1" wp14:anchorId="558AB12B" wp14:editId="54C3C2AC">
                <wp:simplePos x="0" y="0"/>
                <wp:positionH relativeFrom="column">
                  <wp:posOffset>3429000</wp:posOffset>
                </wp:positionH>
                <wp:positionV relativeFrom="paragraph">
                  <wp:posOffset>152401</wp:posOffset>
                </wp:positionV>
                <wp:extent cx="0" cy="2743199"/>
                <wp:effectExtent l="101600" t="50800" r="76200" b="26035"/>
                <wp:wrapNone/>
                <wp:docPr id="22" name="Lige pilforbindelse 22"/>
                <wp:cNvGraphicFramePr/>
                <a:graphic xmlns:a="http://schemas.openxmlformats.org/drawingml/2006/main">
                  <a:graphicData uri="http://schemas.microsoft.com/office/word/2010/wordprocessingShape">
                    <wps:wsp>
                      <wps:cNvCnPr/>
                      <wps:spPr>
                        <a:xfrm flipV="1">
                          <a:off x="0" y="0"/>
                          <a:ext cx="0" cy="27431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22" o:spid="_x0000_s1026" type="#_x0000_t32" style="position:absolute;margin-left:270pt;margin-top:12pt;width:0;height:3in;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" strokecolor="black [3213]">
                <v:stroke endarrow="open"/>
              </v:shape>
            </w:pict>
          </mc:Fallback>
        </mc:AlternateContent>
      </w:r>
      <w:r w:rsidR="00FA5599">
        <w:rPr>
          <w:noProof/>
        </w:rPr>
        <mc:AlternateContent>
          <mc:Choice Requires="wps">
            <w:drawing>
              <wp:anchor distT="0" distB="0" distL="114300" distR="114300" simplePos="0" relativeHeight="251665408" behindDoc="0" locked="0" layoutInCell="1" allowOverlap="1" wp14:anchorId="190349BC" wp14:editId="2E30824C">
                <wp:simplePos x="0" y="0"/>
                <wp:positionH relativeFrom="column">
                  <wp:posOffset>3944479</wp:posOffset>
                </wp:positionH>
                <wp:positionV relativeFrom="paragraph">
                  <wp:posOffset>159385</wp:posOffset>
                </wp:positionV>
                <wp:extent cx="0" cy="417830"/>
                <wp:effectExtent l="95250" t="0" r="57150" b="58420"/>
                <wp:wrapNone/>
                <wp:docPr id="13" name="Lige pilforbindelse 13"/>
                <wp:cNvGraphicFramePr/>
                <a:graphic xmlns:a="http://schemas.openxmlformats.org/drawingml/2006/main">
                  <a:graphicData uri="http://schemas.microsoft.com/office/word/2010/wordprocessingShape">
                    <wps:wsp>
                      <wps:cNvCnPr/>
                      <wps:spPr>
                        <a:xfrm>
                          <a:off x="0" y="0"/>
                          <a:ext cx="0" cy="4178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3" o:spid="_x0000_s1026" type="#_x0000_t32" style="position:absolute;margin-left:310.6pt;margin-top:12.55pt;width:0;height: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" strokecolor="black [3213]">
                <v:stroke endarrow="open"/>
              </v:shape>
            </w:pict>
          </mc:Fallback>
        </mc:AlternateContent>
      </w:r>
      <w:r w:rsidR="00FA5599">
        <w:rPr>
          <w:noProof/>
        </w:rPr>
        <mc:AlternateContent>
          <mc:Choice Requires="wps">
            <w:drawing>
              <wp:anchor distT="0" distB="0" distL="114300" distR="114300" simplePos="0" relativeHeight="251670528" behindDoc="0" locked="0" layoutInCell="1" allowOverlap="1" wp14:anchorId="16035EA6" wp14:editId="1A52D342">
                <wp:simplePos x="0" y="0"/>
                <wp:positionH relativeFrom="column">
                  <wp:posOffset>3365500</wp:posOffset>
                </wp:positionH>
                <wp:positionV relativeFrom="paragraph">
                  <wp:posOffset>142099</wp:posOffset>
                </wp:positionV>
                <wp:extent cx="0" cy="3759200"/>
                <wp:effectExtent l="95250" t="38100" r="57150" b="12700"/>
                <wp:wrapNone/>
                <wp:docPr id="18" name="Lige pilforbindelse 18"/>
                <wp:cNvGraphicFramePr/>
                <a:graphic xmlns:a="http://schemas.openxmlformats.org/drawingml/2006/main">
                  <a:graphicData uri="http://schemas.microsoft.com/office/word/2010/wordprocessingShape">
                    <wps:wsp>
                      <wps:cNvCnPr/>
                      <wps:spPr>
                        <a:xfrm flipV="1">
                          <a:off x="0" y="0"/>
                          <a:ext cx="0" cy="3759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8" o:spid="_x0000_s1026" type="#_x0000_t32" style="position:absolute;margin-left:265pt;margin-top:11.2pt;width:0;height:29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" strokecolor="black [3213]">
                <v:stroke endarrow="open"/>
              </v:shape>
            </w:pict>
          </mc:Fallback>
        </mc:AlternateContent>
      </w:r>
      <w:r w:rsidR="00FA5599">
        <w:t>{2?}</w:t>
      </w:r>
    </w:p>
    <w:p w14:paraId="0DFDFB3B" w14:textId="77777777" w:rsidR="00FA5599" w:rsidRDefault="00FA5599" w:rsidP="00FA5599">
      <w:pPr>
        <w:tabs>
          <w:tab w:val="left" w:pos="284"/>
          <w:tab w:val="left" w:pos="567"/>
          <w:tab w:val="left" w:pos="4962"/>
        </w:tabs>
        <w:ind w:left="5529"/>
      </w:pPr>
    </w:p>
    <w:p w14:paraId="639BBC61" w14:textId="125311C2" w:rsidR="00FA5599" w:rsidRDefault="00FA5599" w:rsidP="00FA5599">
      <w:pPr>
        <w:tabs>
          <w:tab w:val="left" w:pos="284"/>
          <w:tab w:val="left" w:pos="567"/>
          <w:tab w:val="left" w:pos="4962"/>
        </w:tabs>
        <w:ind w:left="5529"/>
      </w:pPr>
    </w:p>
    <w:p w14:paraId="6896CD0C" w14:textId="77777777" w:rsidR="00FA5599" w:rsidRDefault="00FA5599" w:rsidP="00FA5599">
      <w:pPr>
        <w:tabs>
          <w:tab w:val="left" w:pos="284"/>
          <w:tab w:val="left" w:pos="567"/>
          <w:tab w:val="left" w:pos="4962"/>
        </w:tabs>
        <w:ind w:left="5529"/>
      </w:pPr>
      <w:r>
        <w:rPr>
          <w:noProof/>
        </w:rPr>
        <mc:AlternateContent>
          <mc:Choice Requires="wps">
            <w:drawing>
              <wp:anchor distT="0" distB="0" distL="114300" distR="114300" simplePos="0" relativeHeight="251671552" behindDoc="0" locked="0" layoutInCell="1" allowOverlap="1" wp14:anchorId="767F535B" wp14:editId="0DADB5BC">
                <wp:simplePos x="0" y="0"/>
                <wp:positionH relativeFrom="column">
                  <wp:posOffset>3942221</wp:posOffset>
                </wp:positionH>
                <wp:positionV relativeFrom="paragraph">
                  <wp:posOffset>136807</wp:posOffset>
                </wp:positionV>
                <wp:extent cx="0" cy="3296285"/>
                <wp:effectExtent l="95250" t="0" r="57150" b="56515"/>
                <wp:wrapNone/>
                <wp:docPr id="19" name="Lige pilforbindelse 19"/>
                <wp:cNvGraphicFramePr/>
                <a:graphic xmlns:a="http://schemas.openxmlformats.org/drawingml/2006/main">
                  <a:graphicData uri="http://schemas.microsoft.com/office/word/2010/wordprocessingShape">
                    <wps:wsp>
                      <wps:cNvCnPr/>
                      <wps:spPr>
                        <a:xfrm>
                          <a:off x="0" y="0"/>
                          <a:ext cx="0" cy="32962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9" o:spid="_x0000_s1026" type="#_x0000_t32" style="position:absolute;margin-left:310.4pt;margin-top:10.75pt;width:0;height:25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" strokecolor="black [3213]">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5C21A185" wp14:editId="113E5C50">
                <wp:simplePos x="0" y="0"/>
                <wp:positionH relativeFrom="column">
                  <wp:posOffset>1052266</wp:posOffset>
                </wp:positionH>
                <wp:positionV relativeFrom="paragraph">
                  <wp:posOffset>159385</wp:posOffset>
                </wp:positionV>
                <wp:extent cx="2200910" cy="1309158"/>
                <wp:effectExtent l="38100" t="0" r="27940" b="62865"/>
                <wp:wrapNone/>
                <wp:docPr id="21" name="Lige pilforbindelse 21"/>
                <wp:cNvGraphicFramePr/>
                <a:graphic xmlns:a="http://schemas.openxmlformats.org/drawingml/2006/main">
                  <a:graphicData uri="http://schemas.microsoft.com/office/word/2010/wordprocessingShape">
                    <wps:wsp>
                      <wps:cNvCnPr/>
                      <wps:spPr>
                        <a:xfrm flipH="1">
                          <a:off x="0" y="0"/>
                          <a:ext cx="2200910" cy="13091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21" o:spid="_x0000_s1026" type="#_x0000_t32" style="position:absolute;margin-left:82.85pt;margin-top:12.55pt;width:173.3pt;height:103.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" strokecolor="black [3213]">
                <v:stroke endarrow="open"/>
              </v:shape>
            </w:pict>
          </mc:Fallback>
        </mc:AlternateContent>
      </w:r>
      <w:r>
        <w:t>{3?}</w:t>
      </w:r>
      <w:r w:rsidRPr="00FD101C">
        <w:rPr>
          <w:noProof/>
          <w:lang w:eastAsia="da-DK"/>
        </w:rPr>
        <w:t xml:space="preserve"> </w:t>
      </w:r>
    </w:p>
    <w:p w14:paraId="7C453034" w14:textId="26919D8D" w:rsidR="00FA5599" w:rsidRDefault="00FA5599" w:rsidP="00FA5599">
      <w:pPr>
        <w:tabs>
          <w:tab w:val="left" w:pos="284"/>
          <w:tab w:val="left" w:pos="567"/>
          <w:tab w:val="left" w:pos="1134"/>
        </w:tabs>
        <w:ind w:left="1134"/>
      </w:pPr>
    </w:p>
    <w:p w14:paraId="05573BD9" w14:textId="77777777" w:rsidR="00FA5599" w:rsidRDefault="00FA5599" w:rsidP="00FA5599">
      <w:pPr>
        <w:tabs>
          <w:tab w:val="left" w:pos="284"/>
          <w:tab w:val="left" w:pos="567"/>
          <w:tab w:val="left" w:pos="1134"/>
        </w:tabs>
        <w:ind w:left="1134"/>
      </w:pPr>
      <w:r>
        <w:rPr>
          <w:noProof/>
        </w:rPr>
        <mc:AlternateContent>
          <mc:Choice Requires="wps">
            <w:drawing>
              <wp:anchor distT="0" distB="0" distL="114300" distR="114300" simplePos="0" relativeHeight="251663360" behindDoc="0" locked="0" layoutInCell="1" allowOverlap="1" wp14:anchorId="114EEAEE" wp14:editId="1B97621D">
                <wp:simplePos x="0" y="0"/>
                <wp:positionH relativeFrom="column">
                  <wp:posOffset>650875</wp:posOffset>
                </wp:positionH>
                <wp:positionV relativeFrom="paragraph">
                  <wp:posOffset>62230</wp:posOffset>
                </wp:positionV>
                <wp:extent cx="0" cy="440055"/>
                <wp:effectExtent l="95250" t="38100" r="57150" b="17145"/>
                <wp:wrapNone/>
                <wp:docPr id="11" name="Lige pilforbindelse 11"/>
                <wp:cNvGraphicFramePr/>
                <a:graphic xmlns:a="http://schemas.openxmlformats.org/drawingml/2006/main">
                  <a:graphicData uri="http://schemas.microsoft.com/office/word/2010/wordprocessingShape">
                    <wps:wsp>
                      <wps:cNvCnPr/>
                      <wps:spPr>
                        <a:xfrm flipV="1">
                          <a:off x="0" y="0"/>
                          <a:ext cx="0" cy="4400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1" o:spid="_x0000_s1026" type="#_x0000_t32" style="position:absolute;margin-left:51.25pt;margin-top:4.9pt;width:0;height:34.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" strokecolor="black [3213]">
                <v:stroke endarrow="open"/>
              </v:shape>
            </w:pict>
          </mc:Fallback>
        </mc:AlternateContent>
      </w:r>
      <w:r>
        <w:t>{1!}</w:t>
      </w:r>
    </w:p>
    <w:p w14:paraId="7E9F982B" w14:textId="77777777" w:rsidR="00FA5599" w:rsidRDefault="00FA5599" w:rsidP="00FA5599">
      <w:pPr>
        <w:tabs>
          <w:tab w:val="left" w:pos="284"/>
          <w:tab w:val="left" w:pos="567"/>
          <w:tab w:val="left" w:pos="1134"/>
        </w:tabs>
        <w:ind w:left="1134"/>
      </w:pPr>
    </w:p>
    <w:p w14:paraId="4B9DAD7F" w14:textId="77777777" w:rsidR="00FA5599" w:rsidRDefault="00FA5599" w:rsidP="00FA5599">
      <w:pPr>
        <w:tabs>
          <w:tab w:val="left" w:pos="284"/>
          <w:tab w:val="left" w:pos="567"/>
          <w:tab w:val="left" w:pos="1134"/>
        </w:tabs>
        <w:ind w:left="1134"/>
      </w:pPr>
    </w:p>
    <w:p w14:paraId="7B15AEFC" w14:textId="05365AAF" w:rsidR="00FA5599" w:rsidRDefault="00FA5599" w:rsidP="00FA5599">
      <w:pPr>
        <w:tabs>
          <w:tab w:val="left" w:pos="284"/>
          <w:tab w:val="left" w:pos="567"/>
          <w:tab w:val="left" w:pos="1134"/>
        </w:tabs>
        <w:ind w:left="1134"/>
      </w:pPr>
      <w:r>
        <w:rPr>
          <w:noProof/>
        </w:rPr>
        <mc:AlternateContent>
          <mc:Choice Requires="wps">
            <w:drawing>
              <wp:anchor distT="0" distB="0" distL="114300" distR="114300" simplePos="0" relativeHeight="251661312" behindDoc="0" locked="0" layoutInCell="1" allowOverlap="1" wp14:anchorId="199BA81D" wp14:editId="114192EA">
                <wp:simplePos x="0" y="0"/>
                <wp:positionH relativeFrom="column">
                  <wp:posOffset>645725</wp:posOffset>
                </wp:positionH>
                <wp:positionV relativeFrom="paragraph">
                  <wp:posOffset>151765</wp:posOffset>
                </wp:positionV>
                <wp:extent cx="0" cy="440055"/>
                <wp:effectExtent l="95250" t="38100" r="57150" b="17145"/>
                <wp:wrapNone/>
                <wp:docPr id="6" name="Lige pilforbindelse 6"/>
                <wp:cNvGraphicFramePr/>
                <a:graphic xmlns:a="http://schemas.openxmlformats.org/drawingml/2006/main">
                  <a:graphicData uri="http://schemas.microsoft.com/office/word/2010/wordprocessingShape">
                    <wps:wsp>
                      <wps:cNvCnPr/>
                      <wps:spPr>
                        <a:xfrm flipV="1">
                          <a:off x="0" y="0"/>
                          <a:ext cx="0" cy="4400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6" o:spid="_x0000_s1026" type="#_x0000_t32" style="position:absolute;margin-left:50.85pt;margin-top:11.95pt;width:0;height:34.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" strokecolor="black [3213]">
                <v:stroke endarrow="open"/>
              </v:shape>
            </w:pict>
          </mc:Fallback>
        </mc:AlternateContent>
      </w:r>
      <w:r>
        <w:t>{2!}</w:t>
      </w:r>
    </w:p>
    <w:p w14:paraId="09E6EF30" w14:textId="77777777" w:rsidR="00FA5599" w:rsidRDefault="00FA5599" w:rsidP="00FA5599">
      <w:pPr>
        <w:tabs>
          <w:tab w:val="left" w:pos="284"/>
          <w:tab w:val="left" w:pos="567"/>
          <w:tab w:val="left" w:pos="1134"/>
        </w:tabs>
        <w:ind w:left="1134"/>
      </w:pPr>
    </w:p>
    <w:p w14:paraId="7B72BECE" w14:textId="77777777" w:rsidR="00FA5599" w:rsidRDefault="00FA5599" w:rsidP="00FA5599">
      <w:pPr>
        <w:tabs>
          <w:tab w:val="left" w:pos="284"/>
          <w:tab w:val="left" w:pos="567"/>
          <w:tab w:val="left" w:pos="1134"/>
        </w:tabs>
        <w:ind w:left="1134"/>
      </w:pPr>
    </w:p>
    <w:p w14:paraId="7C0ED1C7" w14:textId="77777777" w:rsidR="00FA5599" w:rsidRDefault="00FA5599" w:rsidP="00FA5599">
      <w:pPr>
        <w:tabs>
          <w:tab w:val="left" w:pos="284"/>
          <w:tab w:val="left" w:pos="567"/>
          <w:tab w:val="left" w:pos="1134"/>
        </w:tabs>
        <w:ind w:left="1134"/>
      </w:pPr>
      <w:r>
        <w:t>{3!}</w:t>
      </w:r>
    </w:p>
    <w:p w14:paraId="5F92C3B1" w14:textId="77777777" w:rsidR="00FA5599" w:rsidRDefault="00FA5599" w:rsidP="00FA5599">
      <w:pPr>
        <w:tabs>
          <w:tab w:val="left" w:pos="284"/>
          <w:tab w:val="left" w:pos="567"/>
          <w:tab w:val="left" w:pos="1134"/>
        </w:tabs>
        <w:ind w:left="1134"/>
      </w:pPr>
    </w:p>
    <w:p w14:paraId="1C6A35A5" w14:textId="5A5A0D59" w:rsidR="00FA5599" w:rsidRDefault="00FA5599" w:rsidP="00FA5599">
      <w:pPr>
        <w:tabs>
          <w:tab w:val="left" w:pos="284"/>
          <w:tab w:val="left" w:pos="567"/>
          <w:tab w:val="left" w:pos="1134"/>
        </w:tabs>
        <w:ind w:left="1134"/>
      </w:pPr>
    </w:p>
    <w:p w14:paraId="3198B456" w14:textId="7A7D2D6A" w:rsidR="00FA5599" w:rsidRDefault="00FA5599" w:rsidP="00FA5599">
      <w:pPr>
        <w:tabs>
          <w:tab w:val="left" w:pos="284"/>
          <w:tab w:val="left" w:pos="567"/>
          <w:tab w:val="left" w:pos="1134"/>
        </w:tabs>
        <w:ind w:left="1134"/>
      </w:pPr>
    </w:p>
    <w:p w14:paraId="4A4B2653" w14:textId="6741DCBB" w:rsidR="00FA5599" w:rsidRDefault="00FA5599" w:rsidP="00FA5599">
      <w:pPr>
        <w:tabs>
          <w:tab w:val="left" w:pos="284"/>
          <w:tab w:val="left" w:pos="567"/>
          <w:tab w:val="left" w:pos="1134"/>
        </w:tabs>
        <w:ind w:left="1134"/>
      </w:pPr>
    </w:p>
    <w:p w14:paraId="400A2B40" w14:textId="368AFD45" w:rsidR="00FA5599" w:rsidRDefault="00FA5599" w:rsidP="00FA5599">
      <w:pPr>
        <w:tabs>
          <w:tab w:val="left" w:pos="284"/>
          <w:tab w:val="left" w:pos="567"/>
        </w:tabs>
        <w:ind w:left="5529"/>
      </w:pPr>
      <w:r>
        <w:t>{1¬!}</w:t>
      </w:r>
    </w:p>
    <w:p w14:paraId="6129FBB5" w14:textId="77777777" w:rsidR="00FA5599" w:rsidRDefault="00FA5599" w:rsidP="00FA5599">
      <w:pPr>
        <w:tabs>
          <w:tab w:val="left" w:pos="284"/>
          <w:tab w:val="left" w:pos="567"/>
        </w:tabs>
        <w:ind w:left="5529"/>
      </w:pPr>
    </w:p>
    <w:p w14:paraId="22AA3735" w14:textId="77777777" w:rsidR="00FA5599" w:rsidRDefault="00FA5599" w:rsidP="00FA5599">
      <w:pPr>
        <w:tabs>
          <w:tab w:val="left" w:pos="284"/>
          <w:tab w:val="left" w:pos="567"/>
        </w:tabs>
        <w:ind w:left="5529"/>
      </w:pPr>
    </w:p>
    <w:p w14:paraId="7714A7AB" w14:textId="77777777" w:rsidR="00FA5599" w:rsidRDefault="00FA5599" w:rsidP="00FA5599">
      <w:pPr>
        <w:tabs>
          <w:tab w:val="left" w:pos="284"/>
          <w:tab w:val="left" w:pos="567"/>
        </w:tabs>
        <w:ind w:left="5529"/>
      </w:pPr>
      <w:r>
        <w:t>{2¬!}</w:t>
      </w:r>
    </w:p>
    <w:p w14:paraId="6E714CE5" w14:textId="77777777" w:rsidR="00FA5599" w:rsidRDefault="00FA5599" w:rsidP="00FA5599">
      <w:pPr>
        <w:tabs>
          <w:tab w:val="left" w:pos="284"/>
          <w:tab w:val="left" w:pos="567"/>
        </w:tabs>
        <w:ind w:left="5529"/>
      </w:pPr>
    </w:p>
    <w:p w14:paraId="0B9FDE1D" w14:textId="77777777" w:rsidR="00FA5599" w:rsidRDefault="00FA5599" w:rsidP="00FA5599">
      <w:pPr>
        <w:tabs>
          <w:tab w:val="left" w:pos="284"/>
          <w:tab w:val="left" w:pos="567"/>
        </w:tabs>
        <w:ind w:left="5529"/>
      </w:pPr>
    </w:p>
    <w:p w14:paraId="0F18A7D3" w14:textId="77777777" w:rsidR="00FA5599" w:rsidRDefault="00FA5599" w:rsidP="00FA5599">
      <w:pPr>
        <w:tabs>
          <w:tab w:val="left" w:pos="284"/>
          <w:tab w:val="left" w:pos="567"/>
        </w:tabs>
        <w:ind w:left="5529"/>
      </w:pPr>
      <w:r>
        <w:t>{3¬!}</w:t>
      </w:r>
    </w:p>
    <w:p w14:paraId="3FEB005A" w14:textId="77777777" w:rsidR="00FA5599" w:rsidRDefault="00FA5599" w:rsidP="00FA5599">
      <w:pPr>
        <w:tabs>
          <w:tab w:val="left" w:pos="284"/>
          <w:tab w:val="left" w:pos="567"/>
        </w:tabs>
        <w:ind w:left="5529"/>
      </w:pPr>
    </w:p>
    <w:p w14:paraId="3579471A" w14:textId="77777777" w:rsidR="002350F6" w:rsidRDefault="002350F6" w:rsidP="00727B87">
      <w:pPr>
        <w:tabs>
          <w:tab w:val="left" w:pos="284"/>
          <w:tab w:val="left" w:pos="567"/>
          <w:tab w:val="left" w:pos="1134"/>
        </w:tabs>
      </w:pPr>
    </w:p>
    <w:p w14:paraId="08A97216" w14:textId="77777777" w:rsidR="00FA5599" w:rsidRPr="00C50225" w:rsidRDefault="00FA5599" w:rsidP="00030B96">
      <w:pPr>
        <w:tabs>
          <w:tab w:val="left" w:pos="284"/>
          <w:tab w:val="left" w:pos="567"/>
          <w:tab w:val="left" w:pos="1134"/>
        </w:tabs>
        <w:spacing w:after="120"/>
        <w:jc w:val="center"/>
        <w:outlineLvl w:val="0"/>
        <w:rPr>
          <w:rFonts w:ascii="Arial" w:hAnsi="Arial"/>
          <w:i/>
          <w:sz w:val="23"/>
        </w:rPr>
      </w:pPr>
      <w:r w:rsidRPr="00C50225">
        <w:rPr>
          <w:rFonts w:ascii="Arial" w:hAnsi="Arial"/>
          <w:i/>
          <w:sz w:val="23"/>
        </w:rPr>
        <w:t>Fig. 2</w:t>
      </w:r>
    </w:p>
    <w:p w14:paraId="678A6DF6" w14:textId="5EE4F2B8" w:rsidR="00FA5599" w:rsidRPr="00FA5599" w:rsidRDefault="00FA5599" w:rsidP="00FA5599">
      <w:pPr>
        <w:tabs>
          <w:tab w:val="left" w:pos="284"/>
          <w:tab w:val="left" w:pos="567"/>
          <w:tab w:val="left" w:pos="1134"/>
        </w:tabs>
        <w:jc w:val="center"/>
        <w:rPr>
          <w:rFonts w:ascii="Arial" w:hAnsi="Arial"/>
          <w:sz w:val="23"/>
        </w:rPr>
      </w:pPr>
      <w:r w:rsidRPr="00FA5599">
        <w:rPr>
          <w:rFonts w:ascii="Arial" w:hAnsi="Arial"/>
          <w:sz w:val="23"/>
        </w:rPr>
        <w:t xml:space="preserve">Steps </w:t>
      </w:r>
      <w:r w:rsidR="00565937">
        <w:rPr>
          <w:rFonts w:ascii="Arial" w:hAnsi="Arial"/>
          <w:sz w:val="23"/>
        </w:rPr>
        <w:t xml:space="preserve">according to </w:t>
      </w:r>
      <w:r w:rsidR="00FD324B">
        <w:rPr>
          <w:rFonts w:ascii="Arial" w:hAnsi="Arial"/>
          <w:sz w:val="23"/>
        </w:rPr>
        <w:t xml:space="preserve">the scheme of elementary counterfactual reasoning </w:t>
      </w:r>
      <w:r w:rsidR="005460C0">
        <w:rPr>
          <w:rFonts w:ascii="Arial" w:hAnsi="Arial"/>
          <w:sz w:val="23"/>
        </w:rPr>
        <w:t xml:space="preserve">at p. </w:t>
      </w:r>
      <w:r w:rsidR="00A578A0">
        <w:rPr>
          <w:rFonts w:ascii="Arial" w:hAnsi="Arial"/>
          <w:sz w:val="23"/>
        </w:rPr>
        <w:t>20</w:t>
      </w:r>
      <w:r w:rsidR="00AA5E99">
        <w:rPr>
          <w:rFonts w:ascii="Arial" w:hAnsi="Arial"/>
          <w:sz w:val="23"/>
        </w:rPr>
        <w:t>.</w:t>
      </w:r>
    </w:p>
    <w:p w14:paraId="44A96A82" w14:textId="77777777" w:rsidR="00D61760" w:rsidRDefault="00D61760" w:rsidP="00727B87">
      <w:pPr>
        <w:tabs>
          <w:tab w:val="left" w:pos="284"/>
          <w:tab w:val="left" w:pos="567"/>
          <w:tab w:val="left" w:pos="1134"/>
        </w:tabs>
      </w:pPr>
    </w:p>
    <w:p w14:paraId="3267C589" w14:textId="77777777" w:rsidR="00C50225" w:rsidRDefault="00C50225" w:rsidP="00727B87">
      <w:pPr>
        <w:tabs>
          <w:tab w:val="left" w:pos="284"/>
          <w:tab w:val="left" w:pos="567"/>
          <w:tab w:val="left" w:pos="1134"/>
        </w:tabs>
      </w:pPr>
    </w:p>
    <w:p w14:paraId="11762BCF" w14:textId="77777777" w:rsidR="002350F6" w:rsidRDefault="002350F6" w:rsidP="00727B87">
      <w:pPr>
        <w:tabs>
          <w:tab w:val="left" w:pos="284"/>
          <w:tab w:val="left" w:pos="567"/>
          <w:tab w:val="left" w:pos="1134"/>
        </w:tabs>
      </w:pPr>
    </w:p>
    <w:p w14:paraId="7D7B677B" w14:textId="77777777" w:rsidR="0050685A" w:rsidRDefault="0050685A" w:rsidP="00727B87">
      <w:pPr>
        <w:tabs>
          <w:tab w:val="left" w:pos="284"/>
          <w:tab w:val="left" w:pos="567"/>
          <w:tab w:val="left" w:pos="1134"/>
        </w:tabs>
      </w:pPr>
    </w:p>
    <w:p w14:paraId="023DDE3C" w14:textId="77777777" w:rsidR="0050685A" w:rsidRDefault="0050685A" w:rsidP="00727B87">
      <w:pPr>
        <w:tabs>
          <w:tab w:val="left" w:pos="284"/>
          <w:tab w:val="left" w:pos="567"/>
          <w:tab w:val="left" w:pos="1134"/>
        </w:tabs>
      </w:pPr>
    </w:p>
    <w:p w14:paraId="1A8363B7" w14:textId="77777777" w:rsidR="0050685A" w:rsidRPr="00834541" w:rsidRDefault="0050685A" w:rsidP="0050685A">
      <w:pPr>
        <w:tabs>
          <w:tab w:val="left" w:pos="284"/>
          <w:tab w:val="left" w:pos="567"/>
          <w:tab w:val="left" w:pos="1134"/>
        </w:tabs>
      </w:pPr>
    </w:p>
    <w:p w14:paraId="3D9514A3" w14:textId="78C94D30" w:rsidR="000D5BF7" w:rsidRDefault="003A79C6" w:rsidP="000F304B">
      <w:pPr>
        <w:keepNext/>
        <w:keepLines/>
        <w:tabs>
          <w:tab w:val="left" w:pos="284"/>
          <w:tab w:val="left" w:pos="567"/>
          <w:tab w:val="left" w:pos="1134"/>
        </w:tabs>
        <w:jc w:val="center"/>
        <w:outlineLvl w:val="0"/>
        <w:rPr>
          <w:b/>
          <w:i/>
        </w:rPr>
      </w:pPr>
      <w:r w:rsidRPr="003A79C6">
        <w:rPr>
          <w:b/>
          <w:i/>
        </w:rPr>
        <w:lastRenderedPageBreak/>
        <w:t>CFR with three or more arguments</w:t>
      </w:r>
    </w:p>
    <w:p w14:paraId="548D19EC" w14:textId="77777777" w:rsidR="00CE2478" w:rsidRDefault="00CE2478" w:rsidP="000F304B">
      <w:pPr>
        <w:keepNext/>
        <w:keepLines/>
        <w:tabs>
          <w:tab w:val="left" w:pos="284"/>
          <w:tab w:val="left" w:pos="567"/>
          <w:tab w:val="left" w:pos="1134"/>
        </w:tabs>
        <w:rPr>
          <w:b/>
          <w:i/>
        </w:rPr>
      </w:pPr>
    </w:p>
    <w:p w14:paraId="2D03A61A" w14:textId="0F8F4625" w:rsidR="00BF1282" w:rsidRDefault="003A79C6" w:rsidP="004747FE">
      <w:pPr>
        <w:keepNext/>
        <w:keepLines/>
        <w:tabs>
          <w:tab w:val="left" w:pos="284"/>
          <w:tab w:val="left" w:pos="567"/>
          <w:tab w:val="left" w:pos="1134"/>
        </w:tabs>
        <w:spacing w:after="120"/>
      </w:pPr>
      <w:r w:rsidRPr="003A79C6">
        <w:t>So far</w:t>
      </w:r>
      <w:r>
        <w:t xml:space="preserve"> only CFR with two arguments </w:t>
      </w:r>
      <w:r w:rsidR="000042D0">
        <w:t xml:space="preserve">at a time </w:t>
      </w:r>
      <w:r w:rsidR="0058486C">
        <w:t xml:space="preserve">(here: A and B) </w:t>
      </w:r>
      <w:r>
        <w:t xml:space="preserve">has been analysed. We shall now </w:t>
      </w:r>
      <w:r w:rsidR="002732A4">
        <w:t xml:space="preserve">take a look at steps in the dialectics where </w:t>
      </w:r>
      <w:r>
        <w:t xml:space="preserve">a third argument </w:t>
      </w:r>
      <w:r w:rsidR="004747FE">
        <w:t xml:space="preserve">is introduced, thereby opening </w:t>
      </w:r>
      <w:r>
        <w:t xml:space="preserve">the procedure for adding as many arguments as you </w:t>
      </w:r>
      <w:r w:rsidR="004747FE">
        <w:t>like.</w:t>
      </w:r>
      <w:r w:rsidR="007C0BCF">
        <w:t xml:space="preserve"> </w:t>
      </w:r>
      <w:r w:rsidR="00684062">
        <w:t xml:space="preserve">Once again look at the </w:t>
      </w:r>
      <w:r w:rsidR="00912B3B">
        <w:t>scheme</w:t>
      </w:r>
      <w:r w:rsidR="00D13D0A">
        <w:t xml:space="preserve"> p. </w:t>
      </w:r>
      <w:r w:rsidR="00A578A0">
        <w:t>20</w:t>
      </w:r>
      <w:r w:rsidR="004747FE">
        <w:t>, and take (B&gt;</w:t>
      </w:r>
      <w:proofErr w:type="gramStart"/>
      <w:r w:rsidR="004747FE">
        <w:t>A)¬</w:t>
      </w:r>
      <w:proofErr w:type="gramEnd"/>
      <w:r w:rsidR="004747FE">
        <w:t>!</w:t>
      </w:r>
      <w:r w:rsidR="004747FE">
        <w:rPr>
          <w:vertAlign w:val="superscript"/>
        </w:rPr>
        <w:t xml:space="preserve"> d</w:t>
      </w:r>
      <w:r w:rsidR="004747FE">
        <w:t xml:space="preserve"> or ◊B¬!</w:t>
      </w:r>
      <w:r w:rsidR="004747FE">
        <w:rPr>
          <w:vertAlign w:val="superscript"/>
        </w:rPr>
        <w:t xml:space="preserve"> </w:t>
      </w:r>
      <w:proofErr w:type="spellStart"/>
      <w:r w:rsidR="004747FE">
        <w:rPr>
          <w:vertAlign w:val="superscript"/>
        </w:rPr>
        <w:t>i</w:t>
      </w:r>
      <w:proofErr w:type="spellEnd"/>
      <w:r w:rsidR="001F3B77">
        <w:t xml:space="preserve"> as </w:t>
      </w:r>
      <w:r w:rsidR="00B75A5A" w:rsidRPr="001F3B77">
        <w:t>t</w:t>
      </w:r>
      <w:r w:rsidR="001D7FBB" w:rsidRPr="001F3B77">
        <w:t>he</w:t>
      </w:r>
      <w:r w:rsidR="00A059A1">
        <w:t xml:space="preserve"> starting point</w:t>
      </w:r>
      <w:r w:rsidR="00B75A5A">
        <w:t>. F</w:t>
      </w:r>
      <w:r w:rsidR="001D7FBB">
        <w:t xml:space="preserve">rom </w:t>
      </w:r>
      <w:r w:rsidR="00B75A5A">
        <w:t xml:space="preserve">here, as we have seen, </w:t>
      </w:r>
      <w:r w:rsidR="001D7FBB">
        <w:t xml:space="preserve">further reasoning on the question </w:t>
      </w:r>
      <w:r w:rsidR="00D15A91">
        <w:t xml:space="preserve">◊A? may simply stop or </w:t>
      </w:r>
      <w:r w:rsidR="00FE6E95">
        <w:t xml:space="preserve">– on a general level - </w:t>
      </w:r>
      <w:r w:rsidR="00D15A91">
        <w:t>ask for a</w:t>
      </w:r>
      <w:r w:rsidR="00B75A5A">
        <w:t>n</w:t>
      </w:r>
      <w:r w:rsidR="00D15A91">
        <w:t xml:space="preserve"> </w:t>
      </w:r>
      <w:r w:rsidR="00B75A5A">
        <w:t xml:space="preserve">alternative </w:t>
      </w:r>
      <w:r w:rsidR="00D15A91">
        <w:t xml:space="preserve">antecedent </w:t>
      </w:r>
      <w:r w:rsidR="00D15A91" w:rsidRPr="00196696">
        <w:rPr>
          <w:rFonts w:ascii="Cambria Math" w:hAnsi="Cambria Math"/>
        </w:rPr>
        <w:t>∃</w:t>
      </w:r>
      <w:r w:rsidR="00D15A91" w:rsidRPr="00196696">
        <w:t>x(x</w:t>
      </w:r>
      <w:r w:rsidR="00D15A91" w:rsidRPr="00196696">
        <w:rPr>
          <w:rFonts w:hint="eastAsia"/>
        </w:rPr>
        <w:t>≠</w:t>
      </w:r>
      <w:r w:rsidR="00D15A91" w:rsidRPr="00196696">
        <w:t>B  &amp;  x</w:t>
      </w:r>
      <w:r w:rsidR="00D15A91">
        <w:t>&gt;</w:t>
      </w:r>
      <w:r w:rsidR="00D15A91" w:rsidRPr="00196696">
        <w:t>A)?</w:t>
      </w:r>
      <w:r w:rsidR="00D15A91">
        <w:rPr>
          <w:vertAlign w:val="superscript"/>
        </w:rPr>
        <w:t xml:space="preserve"> f</w:t>
      </w:r>
      <w:r w:rsidR="00FE6E95">
        <w:t xml:space="preserve">. </w:t>
      </w:r>
      <w:r w:rsidR="004747FE">
        <w:t>Now</w:t>
      </w:r>
      <w:r w:rsidR="00B75A5A">
        <w:t xml:space="preserve"> one option </w:t>
      </w:r>
      <w:r w:rsidR="004747FE">
        <w:t>may now</w:t>
      </w:r>
      <w:r w:rsidR="00FE6E95">
        <w:t xml:space="preserve"> consist in actually trying out a </w:t>
      </w:r>
      <w:r w:rsidR="00B75A5A">
        <w:rPr>
          <w:i/>
        </w:rPr>
        <w:t>specific</w:t>
      </w:r>
      <w:r w:rsidR="004747FE">
        <w:rPr>
          <w:i/>
        </w:rPr>
        <w:t xml:space="preserve"> </w:t>
      </w:r>
      <w:r w:rsidR="004747FE" w:rsidRPr="00B75A5A">
        <w:rPr>
          <w:i/>
        </w:rPr>
        <w:t>alternative</w:t>
      </w:r>
      <w:r w:rsidR="00B75A5A">
        <w:rPr>
          <w:i/>
        </w:rPr>
        <w:t xml:space="preserve"> counterfactual </w:t>
      </w:r>
      <w:r w:rsidR="00FE6E95" w:rsidRPr="00B75A5A">
        <w:rPr>
          <w:i/>
        </w:rPr>
        <w:t>antecedent</w:t>
      </w:r>
      <w:r w:rsidR="00FE6E95">
        <w:t>.</w:t>
      </w:r>
      <w:r w:rsidR="004747FE">
        <w:t xml:space="preserve"> </w:t>
      </w:r>
      <w:r w:rsidR="00BF1282">
        <w:t>There are two ways:</w:t>
      </w:r>
    </w:p>
    <w:p w14:paraId="68B6E6E8" w14:textId="6D53A4F6" w:rsidR="00BF1282" w:rsidRDefault="008F42AC" w:rsidP="00DD1D19">
      <w:pPr>
        <w:keepNext/>
        <w:keepLines/>
        <w:tabs>
          <w:tab w:val="left" w:pos="284"/>
          <w:tab w:val="left" w:pos="567"/>
          <w:tab w:val="left" w:pos="1134"/>
          <w:tab w:val="left" w:pos="2835"/>
        </w:tabs>
        <w:spacing w:after="120"/>
      </w:pPr>
      <w:r>
        <w:rPr>
          <w:rFonts w:ascii="Cambria Math" w:hAnsi="Cambria Math"/>
        </w:rPr>
        <w:t>13</w:t>
      </w:r>
      <w:r w:rsidR="00DD1D19">
        <w:rPr>
          <w:rFonts w:ascii="Cambria Math" w:hAnsi="Cambria Math"/>
        </w:rPr>
        <w:t>.</w:t>
      </w:r>
      <w:r w:rsidR="003301FA">
        <w:rPr>
          <w:rFonts w:ascii="Cambria Math" w:hAnsi="Cambria Math"/>
        </w:rPr>
        <w:tab/>
      </w:r>
      <w:r w:rsidR="003301FA">
        <w:rPr>
          <w:rFonts w:ascii="Cambria Math" w:hAnsi="Cambria Math"/>
        </w:rPr>
        <w:tab/>
      </w:r>
      <w:r w:rsidR="003301FA">
        <w:rPr>
          <w:rFonts w:ascii="Cambria Math" w:hAnsi="Cambria Math"/>
        </w:rPr>
        <w:tab/>
      </w:r>
      <w:r w:rsidR="00BF1282" w:rsidRPr="00196696">
        <w:rPr>
          <w:rFonts w:ascii="Cambria Math" w:hAnsi="Cambria Math"/>
        </w:rPr>
        <w:t>∃</w:t>
      </w:r>
      <w:proofErr w:type="gramStart"/>
      <w:r w:rsidR="00BF1282" w:rsidRPr="00196696">
        <w:t>x(</w:t>
      </w:r>
      <w:proofErr w:type="gramEnd"/>
      <w:r w:rsidR="00BF1282" w:rsidRPr="00196696">
        <w:t>x</w:t>
      </w:r>
      <w:r w:rsidR="00BF1282" w:rsidRPr="00196696">
        <w:rPr>
          <w:rFonts w:hint="eastAsia"/>
        </w:rPr>
        <w:t>≠</w:t>
      </w:r>
      <w:r w:rsidR="00BF1282" w:rsidRPr="00196696">
        <w:t>B  &amp;  x</w:t>
      </w:r>
      <w:r w:rsidR="00BF1282">
        <w:t>&gt;</w:t>
      </w:r>
      <w:r w:rsidR="00BF1282" w:rsidRPr="00196696">
        <w:t>A)?</w:t>
      </w:r>
      <w:r w:rsidR="00BF1282">
        <w:rPr>
          <w:vertAlign w:val="superscript"/>
        </w:rPr>
        <w:t xml:space="preserve"> f</w:t>
      </w:r>
      <w:r w:rsidR="00BF1282">
        <w:t xml:space="preserve"> →  (C</w:t>
      </w:r>
      <w:r w:rsidR="00BF1282" w:rsidRPr="00834541">
        <w:t xml:space="preserve"> </w:t>
      </w:r>
      <w:r w:rsidR="00BF1282">
        <w:t xml:space="preserve">&gt; </w:t>
      </w:r>
      <w:r w:rsidR="00BF1282" w:rsidRPr="00834541">
        <w:t>A</w:t>
      </w:r>
      <w:r w:rsidR="00BF1282">
        <w:t>)?</w:t>
      </w:r>
      <w:r w:rsidR="00BF1282">
        <w:rPr>
          <w:vertAlign w:val="superscript"/>
        </w:rPr>
        <w:t xml:space="preserve"> </w:t>
      </w:r>
      <w:r w:rsidR="003301FA">
        <w:rPr>
          <w:vertAlign w:val="superscript"/>
        </w:rPr>
        <w:t>o</w:t>
      </w:r>
      <w:r w:rsidR="00BF1282">
        <w:tab/>
      </w:r>
      <w:r w:rsidR="00BF1282">
        <w:tab/>
      </w:r>
      <w:r w:rsidR="00FB04A7">
        <w:tab/>
      </w:r>
      <w:r w:rsidR="00A059A1">
        <w:t>{2</w:t>
      </w:r>
      <w:r w:rsidR="00BF1282">
        <w:t xml:space="preserve">?} </w:t>
      </w:r>
      <w:r w:rsidR="00BF1282">
        <w:rPr>
          <w:rFonts w:hint="eastAsia"/>
        </w:rPr>
        <w:t>→</w:t>
      </w:r>
      <w:r w:rsidR="00DD1D19">
        <w:t>{3</w:t>
      </w:r>
      <w:r w:rsidR="00BF1282">
        <w:t>?}</w:t>
      </w:r>
    </w:p>
    <w:p w14:paraId="3BD7757A" w14:textId="77777777" w:rsidR="00AF7E09" w:rsidRDefault="00AF7E09" w:rsidP="00AF7E09">
      <w:pPr>
        <w:keepNext/>
        <w:keepLines/>
        <w:tabs>
          <w:tab w:val="left" w:pos="284"/>
          <w:tab w:val="left" w:pos="567"/>
          <w:tab w:val="left" w:pos="1134"/>
        </w:tabs>
      </w:pPr>
      <w:r>
        <w:t>Say it has been</w:t>
      </w:r>
      <w:r w:rsidR="00DD1D19">
        <w:t xml:space="preserve"> </w:t>
      </w:r>
      <w:r>
        <w:t>rejected</w:t>
      </w:r>
      <w:r w:rsidR="00DD1D19">
        <w:t xml:space="preserve"> that ‘If he had taken the medicine M1, he would have been cured’, and consider </w:t>
      </w:r>
      <w:r w:rsidR="00DD1D19" w:rsidRPr="00DD1D19">
        <w:t>‘If he had taken the medicine M2, he would have been cured’</w:t>
      </w:r>
      <w:r w:rsidR="00DD1D19">
        <w:t xml:space="preserve">. C has been </w:t>
      </w:r>
      <w:r w:rsidR="00DD1D19" w:rsidRPr="00DD1D19">
        <w:rPr>
          <w:i/>
        </w:rPr>
        <w:t xml:space="preserve">substituted </w:t>
      </w:r>
      <w:r w:rsidR="00DD1D19">
        <w:t>for B.</w:t>
      </w:r>
    </w:p>
    <w:p w14:paraId="0DD25795" w14:textId="3D9A86B8" w:rsidR="00BF1282" w:rsidRDefault="00AF7E09" w:rsidP="003758BA">
      <w:pPr>
        <w:keepNext/>
        <w:keepLines/>
        <w:tabs>
          <w:tab w:val="left" w:pos="284"/>
          <w:tab w:val="left" w:pos="567"/>
          <w:tab w:val="left" w:pos="1134"/>
        </w:tabs>
        <w:spacing w:after="120"/>
      </w:pPr>
      <w:r>
        <w:tab/>
      </w:r>
      <w:r w:rsidR="00DD1D19">
        <w:t>Or</w:t>
      </w:r>
      <w:r w:rsidR="00EB0081">
        <w:t xml:space="preserve"> </w:t>
      </w:r>
      <w:r w:rsidR="00A059A1">
        <w:t>you may try</w:t>
      </w:r>
      <w:r w:rsidR="00AC72AC">
        <w:t xml:space="preserve"> </w:t>
      </w:r>
      <w:r w:rsidR="00DD1D19" w:rsidRPr="00DD1D19">
        <w:rPr>
          <w:i/>
        </w:rPr>
        <w:t>adding</w:t>
      </w:r>
      <w:r w:rsidR="00DD1D19">
        <w:t xml:space="preserve"> </w:t>
      </w:r>
      <w:r w:rsidR="00AC72AC">
        <w:t xml:space="preserve">a </w:t>
      </w:r>
      <w:r w:rsidR="00AC72AC" w:rsidRPr="00076ECB">
        <w:t>specific counterfactual antecedent</w:t>
      </w:r>
      <w:r w:rsidR="00AC72AC">
        <w:t xml:space="preserve"> </w:t>
      </w:r>
      <w:r w:rsidR="00DD1D19">
        <w:t xml:space="preserve">to B: </w:t>
      </w:r>
    </w:p>
    <w:p w14:paraId="3198BA36" w14:textId="561E3C2A" w:rsidR="003301FA" w:rsidRDefault="008F42AC" w:rsidP="003301FA">
      <w:pPr>
        <w:keepNext/>
        <w:keepLines/>
        <w:tabs>
          <w:tab w:val="left" w:pos="284"/>
          <w:tab w:val="left" w:pos="567"/>
          <w:tab w:val="left" w:pos="1134"/>
          <w:tab w:val="left" w:pos="2835"/>
        </w:tabs>
        <w:spacing w:after="120"/>
      </w:pPr>
      <w:r>
        <w:rPr>
          <w:rFonts w:ascii="Cambria Math" w:hAnsi="Cambria Math"/>
        </w:rPr>
        <w:t>14</w:t>
      </w:r>
      <w:r w:rsidR="003301FA">
        <w:rPr>
          <w:rFonts w:ascii="Cambria Math" w:hAnsi="Cambria Math"/>
        </w:rPr>
        <w:t>.</w:t>
      </w:r>
      <w:r w:rsidR="003301FA">
        <w:rPr>
          <w:rFonts w:ascii="Cambria Math" w:hAnsi="Cambria Math"/>
        </w:rPr>
        <w:tab/>
      </w:r>
      <w:r w:rsidR="003301FA">
        <w:rPr>
          <w:rFonts w:ascii="Cambria Math" w:hAnsi="Cambria Math"/>
        </w:rPr>
        <w:tab/>
      </w:r>
      <w:r w:rsidR="003301FA">
        <w:rPr>
          <w:rFonts w:ascii="Cambria Math" w:hAnsi="Cambria Math"/>
        </w:rPr>
        <w:tab/>
      </w:r>
      <w:r w:rsidR="003301FA" w:rsidRPr="00196696">
        <w:rPr>
          <w:rFonts w:ascii="Cambria Math" w:hAnsi="Cambria Math"/>
        </w:rPr>
        <w:t>∃</w:t>
      </w:r>
      <w:proofErr w:type="gramStart"/>
      <w:r w:rsidR="003301FA" w:rsidRPr="00196696">
        <w:t>x(</w:t>
      </w:r>
      <w:proofErr w:type="gramEnd"/>
      <w:r w:rsidR="003301FA" w:rsidRPr="00196696">
        <w:t>x</w:t>
      </w:r>
      <w:r w:rsidR="003301FA" w:rsidRPr="00196696">
        <w:rPr>
          <w:rFonts w:hint="eastAsia"/>
        </w:rPr>
        <w:t>≠</w:t>
      </w:r>
      <w:r w:rsidR="003301FA" w:rsidRPr="00196696">
        <w:t xml:space="preserve">B </w:t>
      </w:r>
      <w:r w:rsidR="003301FA">
        <w:t xml:space="preserve"> </w:t>
      </w:r>
      <w:r w:rsidR="003301FA" w:rsidRPr="00196696">
        <w:t xml:space="preserve">&amp;  </w:t>
      </w:r>
      <w:r w:rsidR="003301FA">
        <w:t>(</w:t>
      </w:r>
      <w:r w:rsidR="003301FA" w:rsidRPr="00196696">
        <w:t>x</w:t>
      </w:r>
      <w:bookmarkStart w:id="26" w:name="OLE_LINK11"/>
      <w:bookmarkStart w:id="27" w:name="OLE_LINK12"/>
      <w:r w:rsidR="003301FA" w:rsidRPr="00473B2D">
        <w:sym w:font="Symbol" w:char="F0D9"/>
      </w:r>
      <w:bookmarkEnd w:id="26"/>
      <w:bookmarkEnd w:id="27"/>
      <w:r w:rsidR="003301FA">
        <w:t>B)&gt;</w:t>
      </w:r>
      <w:r w:rsidR="003301FA" w:rsidRPr="00196696">
        <w:t xml:space="preserve"> A)?</w:t>
      </w:r>
      <w:r w:rsidR="003301FA">
        <w:rPr>
          <w:vertAlign w:val="superscript"/>
        </w:rPr>
        <w:t xml:space="preserve"> p</w:t>
      </w:r>
      <w:r w:rsidR="003301FA">
        <w:t xml:space="preserve">  →  </w:t>
      </w:r>
      <w:r w:rsidR="003301FA">
        <w:rPr>
          <w:rFonts w:ascii="brødtekst" w:hAnsi="brødtekst"/>
        </w:rPr>
        <w:t>(</w:t>
      </w:r>
      <w:r w:rsidR="00476066">
        <w:rPr>
          <w:rFonts w:ascii="brødtekst" w:hAnsi="brødtekst"/>
        </w:rPr>
        <w:t>(</w:t>
      </w:r>
      <w:r w:rsidR="003301FA">
        <w:rPr>
          <w:rFonts w:ascii="brødtekst" w:hAnsi="brødtekst"/>
        </w:rPr>
        <w:t>C</w:t>
      </w:r>
      <w:r w:rsidR="003301FA" w:rsidRPr="00473B2D">
        <w:sym w:font="Symbol" w:char="F0D9"/>
      </w:r>
      <w:r w:rsidR="003301FA">
        <w:rPr>
          <w:rFonts w:ascii="brødtekst" w:hAnsi="brødtekst"/>
        </w:rPr>
        <w:t xml:space="preserve">B)&gt; </w:t>
      </w:r>
      <w:r w:rsidR="003301FA" w:rsidRPr="00256D21">
        <w:rPr>
          <w:rFonts w:ascii="brødtekst" w:hAnsi="brødtekst"/>
        </w:rPr>
        <w:t>A</w:t>
      </w:r>
      <w:r w:rsidR="003301FA">
        <w:rPr>
          <w:rFonts w:ascii="brødtekst" w:hAnsi="brødtekst"/>
        </w:rPr>
        <w:t>)</w:t>
      </w:r>
      <w:r w:rsidR="003301FA" w:rsidRPr="00256D21">
        <w:rPr>
          <w:rFonts w:ascii="brødtekst" w:hAnsi="brødtekst"/>
        </w:rPr>
        <w:t>?</w:t>
      </w:r>
      <w:r w:rsidR="003301FA">
        <w:rPr>
          <w:vertAlign w:val="superscript"/>
        </w:rPr>
        <w:t xml:space="preserve"> q</w:t>
      </w:r>
      <w:r w:rsidR="00A059A1">
        <w:tab/>
        <w:t>{2</w:t>
      </w:r>
      <w:r w:rsidR="003301FA">
        <w:t xml:space="preserve">?} </w:t>
      </w:r>
      <w:r w:rsidR="003301FA">
        <w:rPr>
          <w:rFonts w:hint="eastAsia"/>
        </w:rPr>
        <w:t>→</w:t>
      </w:r>
      <w:r w:rsidR="003301FA">
        <w:t>{3?}</w:t>
      </w:r>
    </w:p>
    <w:p w14:paraId="1AFFA2FD" w14:textId="1099858D" w:rsidR="00AC72AC" w:rsidRDefault="00A02A5E" w:rsidP="00AF7E09">
      <w:pPr>
        <w:keepNext/>
        <w:keepLines/>
        <w:tabs>
          <w:tab w:val="left" w:pos="284"/>
          <w:tab w:val="left" w:pos="567"/>
          <w:tab w:val="left" w:pos="1134"/>
        </w:tabs>
      </w:pPr>
      <w:r>
        <w:t xml:space="preserve">Say it is not true that ‘If he had taken the medicine M1, he would have been cured’. Still it may be true that ‘If he had taken the medicines M1 </w:t>
      </w:r>
      <w:r w:rsidRPr="00F85C81">
        <w:rPr>
          <w:i/>
        </w:rPr>
        <w:t>and</w:t>
      </w:r>
      <w:r>
        <w:t xml:space="preserve"> M2, he would have been cured’. Since capital letters for antecedents should indicate conditions that may or should be thought of as </w:t>
      </w:r>
      <w:r>
        <w:rPr>
          <w:i/>
        </w:rPr>
        <w:t>sets</w:t>
      </w:r>
      <w:r w:rsidR="00EB0081">
        <w:t xml:space="preserve"> of conditions, then step 14</w:t>
      </w:r>
      <w:r>
        <w:t xml:space="preserve"> from a formal point</w:t>
      </w:r>
      <w:r w:rsidR="00EB0081">
        <w:t xml:space="preserve"> of view is just a variant of step 13</w:t>
      </w:r>
      <w:r w:rsidR="003758BA">
        <w:t xml:space="preserve">. </w:t>
      </w:r>
      <w:r w:rsidR="001F3B77">
        <w:t xml:space="preserve">Step 14, </w:t>
      </w:r>
      <w:r w:rsidR="001F3B77" w:rsidRPr="001F3B77">
        <w:t>h</w:t>
      </w:r>
      <w:r w:rsidR="00EB0081" w:rsidRPr="001F3B77">
        <w:t>owever,</w:t>
      </w:r>
      <w:r w:rsidR="00724AB4" w:rsidRPr="001F3B77">
        <w:t xml:space="preserve"> </w:t>
      </w:r>
      <w:r w:rsidR="00724AB4">
        <w:t>deserves a point of i</w:t>
      </w:r>
      <w:r w:rsidR="00E14DB2">
        <w:t>t</w:t>
      </w:r>
      <w:r w:rsidR="00724AB4">
        <w:t xml:space="preserve">s own because what it </w:t>
      </w:r>
      <w:proofErr w:type="gramStart"/>
      <w:r w:rsidR="00724AB4">
        <w:t>actually does</w:t>
      </w:r>
      <w:proofErr w:type="gramEnd"/>
      <w:r w:rsidR="00724AB4">
        <w:t xml:space="preserve"> is to </w:t>
      </w:r>
      <w:r w:rsidR="00AC72AC">
        <w:t xml:space="preserve">increase </w:t>
      </w:r>
      <w:r w:rsidR="00CA26C9">
        <w:t>the tolerance for</w:t>
      </w:r>
      <w:r w:rsidR="00724AB4">
        <w:t xml:space="preserve"> the principle </w:t>
      </w:r>
      <w:r w:rsidR="00724AB4">
        <w:rPr>
          <w:i/>
        </w:rPr>
        <w:t>Fix the Context</w:t>
      </w:r>
      <w:r w:rsidR="00AF7E09">
        <w:t xml:space="preserve"> </w:t>
      </w:r>
      <w:r w:rsidR="00945C08">
        <w:t xml:space="preserve">(see p. </w:t>
      </w:r>
      <w:r w:rsidR="00FC4931">
        <w:t>10</w:t>
      </w:r>
      <w:r w:rsidR="00945C08">
        <w:t xml:space="preserve">) - </w:t>
      </w:r>
      <w:r w:rsidR="00AC72AC">
        <w:t xml:space="preserve">“fix the context </w:t>
      </w:r>
      <w:r w:rsidR="00AC72AC" w:rsidRPr="00AC72AC">
        <w:rPr>
          <w:i/>
        </w:rPr>
        <w:t>as much as you can</w:t>
      </w:r>
      <w:r w:rsidR="00AC72AC">
        <w:t>”</w:t>
      </w:r>
      <w:r w:rsidR="00945C08">
        <w:t xml:space="preserve"> -</w:t>
      </w:r>
      <w:r w:rsidR="00AC72AC">
        <w:t xml:space="preserve"> </w:t>
      </w:r>
      <w:r w:rsidR="00AF7E09">
        <w:t>in adding one more argument</w:t>
      </w:r>
      <w:r w:rsidR="00724AB4">
        <w:t xml:space="preserve"> to the antecedent of</w:t>
      </w:r>
      <w:r w:rsidR="00582197">
        <w:t xml:space="preserve"> the counterfactual conditional</w:t>
      </w:r>
      <w:r w:rsidR="00724AB4">
        <w:t xml:space="preserve">. </w:t>
      </w:r>
    </w:p>
    <w:p w14:paraId="7EE25C53" w14:textId="48A0592C" w:rsidR="00AF7E09" w:rsidRDefault="00AC72AC" w:rsidP="00AF7E09">
      <w:pPr>
        <w:keepNext/>
        <w:keepLines/>
        <w:tabs>
          <w:tab w:val="left" w:pos="284"/>
          <w:tab w:val="left" w:pos="567"/>
          <w:tab w:val="left" w:pos="1134"/>
        </w:tabs>
      </w:pPr>
      <w:r>
        <w:tab/>
        <w:t>Anyway, t</w:t>
      </w:r>
      <w:r w:rsidR="00724AB4">
        <w:t>he same sort of motivation that made you start reasoning co</w:t>
      </w:r>
      <w:r>
        <w:t>unterfactually is operative whether</w:t>
      </w:r>
      <w:r w:rsidR="00724AB4">
        <w:t xml:space="preserve"> you carry on </w:t>
      </w:r>
      <w:r>
        <w:t xml:space="preserve">substituting or adding antecedents. And </w:t>
      </w:r>
      <w:r w:rsidR="00AF7E09">
        <w:t xml:space="preserve">in both cases counterfactual reasoning will just proceed from a </w:t>
      </w:r>
      <w:r w:rsidR="00476066">
        <w:t xml:space="preserve">type {3?} </w:t>
      </w:r>
      <w:r w:rsidR="00AF7E09">
        <w:t xml:space="preserve">position in the </w:t>
      </w:r>
      <w:r w:rsidR="00CF22F5">
        <w:t>path system</w:t>
      </w:r>
      <w:r w:rsidR="00AF7E09">
        <w:t>.</w:t>
      </w:r>
    </w:p>
    <w:p w14:paraId="12184A4E" w14:textId="15437841" w:rsidR="00FB04A7" w:rsidRPr="00393C87" w:rsidRDefault="00724AB4" w:rsidP="00FB04A7">
      <w:pPr>
        <w:keepNext/>
        <w:keepLines/>
        <w:tabs>
          <w:tab w:val="left" w:pos="284"/>
          <w:tab w:val="left" w:pos="567"/>
          <w:tab w:val="left" w:pos="1134"/>
          <w:tab w:val="left" w:pos="9214"/>
        </w:tabs>
        <w:spacing w:after="120"/>
        <w:rPr>
          <w:rFonts w:ascii="Baoli SC Regular" w:eastAsia="Baoli SC Regular" w:hAnsi="Baoli SC Regular" w:cs="Baoli SC Regular"/>
        </w:rPr>
      </w:pPr>
      <w:r>
        <w:tab/>
      </w:r>
      <w:r w:rsidR="001F6DB1">
        <w:t xml:space="preserve">However, from the starting points </w:t>
      </w:r>
      <w:bookmarkStart w:id="28" w:name="OLE_LINK17"/>
      <w:bookmarkStart w:id="29" w:name="OLE_LINK18"/>
      <w:r w:rsidR="001F6DB1">
        <w:t>(B&gt;</w:t>
      </w:r>
      <w:proofErr w:type="gramStart"/>
      <w:r w:rsidR="001F6DB1">
        <w:t>A)¬</w:t>
      </w:r>
      <w:proofErr w:type="gramEnd"/>
      <w:r w:rsidR="001F6DB1">
        <w:t>!</w:t>
      </w:r>
      <w:r w:rsidR="001F6DB1">
        <w:rPr>
          <w:vertAlign w:val="superscript"/>
        </w:rPr>
        <w:t xml:space="preserve"> d</w:t>
      </w:r>
      <w:r w:rsidR="001F6DB1">
        <w:t xml:space="preserve"> or ◊B¬!</w:t>
      </w:r>
      <w:r w:rsidR="001F6DB1">
        <w:rPr>
          <w:vertAlign w:val="superscript"/>
        </w:rPr>
        <w:t xml:space="preserve"> </w:t>
      </w:r>
      <w:proofErr w:type="spellStart"/>
      <w:r w:rsidR="001F6DB1">
        <w:rPr>
          <w:vertAlign w:val="superscript"/>
        </w:rPr>
        <w:t>i</w:t>
      </w:r>
      <w:bookmarkEnd w:id="28"/>
      <w:bookmarkEnd w:id="29"/>
      <w:proofErr w:type="spellEnd"/>
      <w:r w:rsidR="001F6DB1">
        <w:t xml:space="preserve"> further reasoning m</w:t>
      </w:r>
      <w:r w:rsidR="00B75A5A">
        <w:t xml:space="preserve">ay </w:t>
      </w:r>
      <w:r w:rsidR="001E3AF8">
        <w:t xml:space="preserve">also </w:t>
      </w:r>
      <w:r w:rsidR="00B75A5A">
        <w:t xml:space="preserve">proceed in </w:t>
      </w:r>
      <w:r w:rsidR="00FB04A7">
        <w:t xml:space="preserve">quite </w:t>
      </w:r>
      <w:r w:rsidR="001E3AF8">
        <w:t xml:space="preserve">a different </w:t>
      </w:r>
      <w:r w:rsidR="00B75A5A">
        <w:t xml:space="preserve">way </w:t>
      </w:r>
      <w:r w:rsidR="00FB04A7">
        <w:t xml:space="preserve">by </w:t>
      </w:r>
      <w:r w:rsidR="00B75A5A" w:rsidRPr="00FB04A7">
        <w:rPr>
          <w:i/>
        </w:rPr>
        <w:t>adding</w:t>
      </w:r>
      <w:r w:rsidR="00B75A5A">
        <w:t xml:space="preserve"> a </w:t>
      </w:r>
      <w:r w:rsidR="00B75A5A" w:rsidRPr="00B75A5A">
        <w:rPr>
          <w:i/>
        </w:rPr>
        <w:t xml:space="preserve">factual </w:t>
      </w:r>
      <w:r w:rsidR="00B75A5A" w:rsidRPr="00FB04A7">
        <w:rPr>
          <w:i/>
        </w:rPr>
        <w:t>premise to the</w:t>
      </w:r>
      <w:r w:rsidR="00B75A5A">
        <w:t xml:space="preserve"> </w:t>
      </w:r>
      <w:r w:rsidR="00B75A5A" w:rsidRPr="00B75A5A">
        <w:rPr>
          <w:i/>
        </w:rPr>
        <w:t>conditional counterfactual as a whole</w:t>
      </w:r>
      <w:r w:rsidR="00FB04A7">
        <w:t xml:space="preserve">. </w:t>
      </w:r>
      <w:r>
        <w:t xml:space="preserve">Instead of </w:t>
      </w:r>
      <w:r w:rsidR="001F6DB1" w:rsidRPr="001F6DB1">
        <w:t>modifying</w:t>
      </w:r>
      <w:r w:rsidR="001F6DB1">
        <w:t xml:space="preserve"> the </w:t>
      </w:r>
      <w:proofErr w:type="spellStart"/>
      <w:r w:rsidR="001F6DB1" w:rsidRPr="001F6DB1">
        <w:rPr>
          <w:i/>
        </w:rPr>
        <w:t>counterfactuality</w:t>
      </w:r>
      <w:proofErr w:type="spellEnd"/>
      <w:r w:rsidR="00FB04A7">
        <w:t>, you may add more</w:t>
      </w:r>
      <w:r w:rsidR="001F6DB1">
        <w:t xml:space="preserve"> </w:t>
      </w:r>
      <w:r w:rsidR="001F6DB1" w:rsidRPr="001F6DB1">
        <w:rPr>
          <w:i/>
        </w:rPr>
        <w:t>“factuality”</w:t>
      </w:r>
      <w:r w:rsidR="001F6DB1">
        <w:t xml:space="preserve"> in the specific performances of counterfactual reasoning. This option is more complicated, but</w:t>
      </w:r>
      <w:r w:rsidR="001F6DB1" w:rsidRPr="00F54F5A">
        <w:t xml:space="preserve"> </w:t>
      </w:r>
      <w:r w:rsidR="001F6DB1">
        <w:t>also more important</w:t>
      </w:r>
      <w:r w:rsidR="00CF22F5">
        <w:t xml:space="preserve"> already</w:t>
      </w:r>
      <w:r w:rsidR="001F6DB1">
        <w:t xml:space="preserve"> from a </w:t>
      </w:r>
      <w:r w:rsidR="00B763DA">
        <w:t xml:space="preserve">merely </w:t>
      </w:r>
      <w:r w:rsidR="001F6DB1" w:rsidRPr="00106DF6">
        <w:t>quantitative</w:t>
      </w:r>
      <w:r w:rsidR="001F6DB1">
        <w:t xml:space="preserve"> point of view</w:t>
      </w:r>
      <w:r w:rsidR="00B763DA">
        <w:t>.</w:t>
      </w:r>
      <w:r w:rsidR="00B75A5A">
        <w:t xml:space="preserve"> </w:t>
      </w:r>
      <w:r w:rsidR="00FB4DAF">
        <w:t>Say</w:t>
      </w:r>
      <w:r w:rsidR="00F54F5A">
        <w:t xml:space="preserve"> </w:t>
      </w:r>
      <w:r w:rsidR="00992084">
        <w:t xml:space="preserve">e.g. </w:t>
      </w:r>
      <w:r w:rsidR="00F54F5A">
        <w:t>you are r</w:t>
      </w:r>
      <w:r w:rsidR="00476066">
        <w:t xml:space="preserve">eminded or come to know that the </w:t>
      </w:r>
      <w:r w:rsidR="00F54F5A">
        <w:t xml:space="preserve">meeting </w:t>
      </w:r>
      <w:r w:rsidR="00476066">
        <w:t xml:space="preserve">in the parliament in which Mr. </w:t>
      </w:r>
      <w:proofErr w:type="spellStart"/>
      <w:r w:rsidR="00476066">
        <w:t>Jak</w:t>
      </w:r>
      <w:r w:rsidR="00E14DB2">
        <w:t>obsen</w:t>
      </w:r>
      <w:proofErr w:type="spellEnd"/>
      <w:r w:rsidR="00E14DB2">
        <w:t xml:space="preserve"> was meant to participate</w:t>
      </w:r>
      <w:r w:rsidR="00A059A1">
        <w:rPr>
          <w:rFonts w:eastAsiaTheme="minorHAnsi"/>
          <w:color w:val="000000"/>
          <w:shd w:val="clear" w:color="auto" w:fill="FFFFFF"/>
        </w:rPr>
        <w:t xml:space="preserve"> took place during the petrol strike, </w:t>
      </w:r>
      <w:r w:rsidR="00A059A1">
        <w:t xml:space="preserve">and save for taxis, public transport in general etc., car-driving was simply not allowed. </w:t>
      </w:r>
      <w:r w:rsidR="00CF22F5">
        <w:t xml:space="preserve">And there were plenty of taxis. </w:t>
      </w:r>
      <w:r w:rsidR="00992084">
        <w:t xml:space="preserve">Let </w:t>
      </w:r>
      <w:r w:rsidR="00393C87">
        <w:t>‘T</w:t>
      </w:r>
      <w:r w:rsidR="00D13FC6">
        <w:rPr>
          <w:vertAlign w:val="superscript"/>
        </w:rPr>
        <w:t>1</w:t>
      </w:r>
      <w:r w:rsidR="00393C87">
        <w:t>’</w:t>
      </w:r>
      <w:r w:rsidR="00E60E14">
        <w:t xml:space="preserve"> mean something like “</w:t>
      </w:r>
      <w:r w:rsidR="00992084">
        <w:t xml:space="preserve">8 November 1973 was a day with </w:t>
      </w:r>
      <w:bookmarkStart w:id="30" w:name="OLE_LINK57"/>
      <w:bookmarkStart w:id="31" w:name="OLE_LINK58"/>
      <w:r w:rsidR="00992084">
        <w:t>privileged conditions</w:t>
      </w:r>
      <w:r w:rsidR="00E60E14">
        <w:t xml:space="preserve"> for taxi traffic</w:t>
      </w:r>
      <w:bookmarkEnd w:id="30"/>
      <w:bookmarkEnd w:id="31"/>
      <w:r w:rsidR="00E60E14">
        <w:t xml:space="preserve"> in Copenhagen”</w:t>
      </w:r>
      <w:r w:rsidR="00992084">
        <w:t xml:space="preserve">, </w:t>
      </w:r>
      <w:r w:rsidR="00393C87">
        <w:t xml:space="preserve">and you </w:t>
      </w:r>
      <w:r w:rsidR="00E40873">
        <w:t xml:space="preserve">may </w:t>
      </w:r>
      <w:r w:rsidR="002C5244">
        <w:t xml:space="preserve">carry on </w:t>
      </w:r>
      <w:r w:rsidR="00E40873">
        <w:t>reason</w:t>
      </w:r>
      <w:r w:rsidR="000703B0">
        <w:t>ing</w:t>
      </w:r>
      <w:r w:rsidR="00E40873">
        <w:t xml:space="preserve"> </w:t>
      </w:r>
      <w:r w:rsidR="00CF22F5">
        <w:t>this way:</w:t>
      </w:r>
      <w:r w:rsidR="00DF1738">
        <w:t xml:space="preserve"> </w:t>
      </w:r>
    </w:p>
    <w:p w14:paraId="219925CD" w14:textId="1D73AB88" w:rsidR="0091796A" w:rsidRDefault="008F42AC" w:rsidP="00240EDD">
      <w:pPr>
        <w:keepNext/>
        <w:keepLines/>
        <w:tabs>
          <w:tab w:val="left" w:pos="284"/>
          <w:tab w:val="left" w:pos="567"/>
          <w:tab w:val="left" w:pos="1134"/>
        </w:tabs>
        <w:spacing w:after="120"/>
      </w:pPr>
      <w:r>
        <w:t>15</w:t>
      </w:r>
      <w:r w:rsidR="00CF22F5">
        <w:t>.</w:t>
      </w:r>
      <w:r w:rsidR="00CF22F5">
        <w:tab/>
      </w:r>
      <w:r w:rsidR="00CF22F5">
        <w:tab/>
      </w:r>
      <w:r w:rsidR="00CF22F5">
        <w:tab/>
      </w:r>
      <w:r w:rsidR="00CF22F5">
        <w:tab/>
        <w:t>(B&gt;</w:t>
      </w:r>
      <w:proofErr w:type="gramStart"/>
      <w:r w:rsidR="00CF22F5">
        <w:t>A)¬</w:t>
      </w:r>
      <w:proofErr w:type="gramEnd"/>
      <w:r w:rsidR="00CF22F5">
        <w:t>!</w:t>
      </w:r>
      <w:r w:rsidR="00CF22F5">
        <w:rPr>
          <w:vertAlign w:val="superscript"/>
        </w:rPr>
        <w:t xml:space="preserve"> d</w:t>
      </w:r>
      <w:r w:rsidR="00CF22F5">
        <w:t xml:space="preserve"> or ◊B¬!</w:t>
      </w:r>
      <w:r w:rsidR="00CF22F5">
        <w:rPr>
          <w:vertAlign w:val="superscript"/>
        </w:rPr>
        <w:t xml:space="preserve"> </w:t>
      </w:r>
      <w:proofErr w:type="spellStart"/>
      <w:r w:rsidR="00CF22F5">
        <w:rPr>
          <w:vertAlign w:val="superscript"/>
        </w:rPr>
        <w:t>i</w:t>
      </w:r>
      <w:proofErr w:type="spellEnd"/>
      <w:r w:rsidR="00240EDD">
        <w:t xml:space="preserve"> </w:t>
      </w:r>
      <w:r w:rsidR="00A73A0A">
        <w:t xml:space="preserve"> </w:t>
      </w:r>
      <w:r w:rsidR="00240EDD">
        <w:t>→ T</w:t>
      </w:r>
      <w:r w:rsidR="00D13FC6">
        <w:rPr>
          <w:vertAlign w:val="superscript"/>
        </w:rPr>
        <w:t>1</w:t>
      </w:r>
      <w:r w:rsidR="00240EDD">
        <w:t>: (</w:t>
      </w:r>
      <w:r w:rsidR="00240EDD" w:rsidRPr="00994F61">
        <w:t>B</w:t>
      </w:r>
      <w:r w:rsidR="00240EDD" w:rsidRPr="00994F61">
        <w:rPr>
          <w:i/>
        </w:rPr>
        <w:t> </w:t>
      </w:r>
      <w:r w:rsidR="00240EDD">
        <w:t xml:space="preserve">&gt; </w:t>
      </w:r>
      <w:r w:rsidR="00240EDD" w:rsidRPr="00994F61">
        <w:t>A</w:t>
      </w:r>
      <w:r w:rsidR="00240EDD">
        <w:t>)</w:t>
      </w:r>
      <w:r w:rsidR="00240EDD" w:rsidRPr="00994F61">
        <w:t>?</w:t>
      </w:r>
      <w:r w:rsidR="001A18DB">
        <w:rPr>
          <w:vertAlign w:val="superscript"/>
        </w:rPr>
        <w:t xml:space="preserve"> r</w:t>
      </w:r>
      <w:r w:rsidR="00240EDD">
        <w:tab/>
      </w:r>
      <w:r w:rsidR="0091796A">
        <w:tab/>
      </w:r>
      <w:r w:rsidR="001A18DB">
        <w:t xml:space="preserve">    {3¬!} </w:t>
      </w:r>
      <w:r w:rsidR="00CF22F5">
        <w:t xml:space="preserve">or </w:t>
      </w:r>
      <w:r w:rsidR="001A18DB">
        <w:t>{1</w:t>
      </w:r>
      <w:r w:rsidR="00CF22F5">
        <w:t>¬!</w:t>
      </w:r>
      <w:r w:rsidR="001A18DB">
        <w:t>}</w:t>
      </w:r>
      <w:r w:rsidR="00CF22F5">
        <w:t xml:space="preserve"> </w:t>
      </w:r>
      <w:r w:rsidR="00E40873">
        <w:t xml:space="preserve">→ </w:t>
      </w:r>
      <w:r w:rsidR="0091796A" w:rsidRPr="0091796A">
        <w:t>{3’</w:t>
      </w:r>
      <w:r w:rsidR="00E40873">
        <w:t>?}</w:t>
      </w:r>
    </w:p>
    <w:p w14:paraId="11C8F1EC" w14:textId="23D22A8F" w:rsidR="0091796A" w:rsidRPr="0091796A" w:rsidRDefault="0091796A" w:rsidP="000703B0">
      <w:pPr>
        <w:keepNext/>
        <w:keepLines/>
        <w:tabs>
          <w:tab w:val="left" w:pos="284"/>
          <w:tab w:val="left" w:pos="567"/>
          <w:tab w:val="left" w:pos="1134"/>
        </w:tabs>
        <w:rPr>
          <w:i/>
          <w:iCs/>
        </w:rPr>
      </w:pPr>
      <w:bookmarkStart w:id="32" w:name="OLE_LINK47"/>
      <w:bookmarkStart w:id="33" w:name="OLE_LINK48"/>
      <w:r>
        <w:t xml:space="preserve">What you have got </w:t>
      </w:r>
      <w:r w:rsidR="00511B99">
        <w:t>here was introduced page</w:t>
      </w:r>
      <w:r w:rsidR="00992084">
        <w:t xml:space="preserve"> </w:t>
      </w:r>
      <w:r w:rsidR="00511B99">
        <w:t>8</w:t>
      </w:r>
      <w:r w:rsidR="00992084">
        <w:t xml:space="preserve"> a</w:t>
      </w:r>
      <w:r>
        <w:t xml:space="preserve">s a </w:t>
      </w:r>
      <w:r>
        <w:rPr>
          <w:iCs/>
        </w:rPr>
        <w:t>s</w:t>
      </w:r>
      <w:r w:rsidRPr="0091796A">
        <w:rPr>
          <w:iCs/>
        </w:rPr>
        <w:t xml:space="preserve">imple counterfactual conditional </w:t>
      </w:r>
      <w:r w:rsidRPr="00FB04A7">
        <w:rPr>
          <w:i/>
          <w:iCs/>
        </w:rPr>
        <w:t>on premises</w:t>
      </w:r>
      <w:r>
        <w:rPr>
          <w:iCs/>
        </w:rPr>
        <w:t xml:space="preserve">, here in the mode of a question, </w:t>
      </w:r>
      <w:r>
        <w:t>and you have moved to a position that is formally identical to (B&gt;A)?</w:t>
      </w:r>
      <w:r w:rsidR="002A6DBC">
        <w:rPr>
          <w:vertAlign w:val="superscript"/>
        </w:rPr>
        <w:t xml:space="preserve"> </w:t>
      </w:r>
      <w:r w:rsidR="00510C9F">
        <w:rPr>
          <w:vertAlign w:val="superscript"/>
        </w:rPr>
        <w:t>c</w:t>
      </w:r>
      <w:r w:rsidR="00FB04A7">
        <w:t>.</w:t>
      </w:r>
      <w:r>
        <w:rPr>
          <w:vertAlign w:val="superscript"/>
        </w:rPr>
        <w:t xml:space="preserve"> </w:t>
      </w:r>
      <w:bookmarkEnd w:id="32"/>
      <w:bookmarkEnd w:id="33"/>
      <w:r>
        <w:t>The addition of an explicit factual premise will m</w:t>
      </w:r>
      <w:r w:rsidR="00ED5A57">
        <w:t>ake no change to the structure of well-formed steps in</w:t>
      </w:r>
      <w:r>
        <w:t xml:space="preserve"> the path system</w:t>
      </w:r>
      <w:r w:rsidR="00992084">
        <w:t xml:space="preserve">. </w:t>
      </w:r>
      <w:r w:rsidR="00E14DB2" w:rsidRPr="00E14DB2">
        <w:t>Adding</w:t>
      </w:r>
      <w:r w:rsidR="00E14DB2">
        <w:t xml:space="preserve"> </w:t>
      </w:r>
      <w:r w:rsidR="00992084">
        <w:t>‘T’ as a prefix to each of the steps</w:t>
      </w:r>
      <w:r w:rsidR="00E40873">
        <w:t xml:space="preserve"> you </w:t>
      </w:r>
      <w:r w:rsidR="00992084">
        <w:t xml:space="preserve">may proceed </w:t>
      </w:r>
      <w:r w:rsidR="00E60E14">
        <w:t xml:space="preserve">within the path system. </w:t>
      </w:r>
    </w:p>
    <w:p w14:paraId="7D6527CF" w14:textId="13758242" w:rsidR="00F54F5A" w:rsidRDefault="000703B0" w:rsidP="00D13FC6">
      <w:pPr>
        <w:keepNext/>
        <w:keepLines/>
        <w:tabs>
          <w:tab w:val="left" w:pos="284"/>
          <w:tab w:val="left" w:pos="567"/>
          <w:tab w:val="left" w:pos="1134"/>
        </w:tabs>
        <w:spacing w:after="120"/>
      </w:pPr>
      <w:r>
        <w:tab/>
        <w:t xml:space="preserve">Obviously the addition of a factual premise may also interfere </w:t>
      </w:r>
      <w:r w:rsidR="00E60E14">
        <w:t>with reasoning on its way towards an affirmative</w:t>
      </w:r>
      <w:r>
        <w:t xml:space="preserve"> conclusion. Say you </w:t>
      </w:r>
      <w:r w:rsidR="00E60E14">
        <w:t>have</w:t>
      </w:r>
      <w:r>
        <w:t xml:space="preserve"> affirmed (B&gt;A)!</w:t>
      </w:r>
      <w:r w:rsidR="001A18DB">
        <w:rPr>
          <w:vertAlign w:val="superscript"/>
        </w:rPr>
        <w:t xml:space="preserve"> g</w:t>
      </w:r>
      <w:r w:rsidR="00EB4C21">
        <w:t xml:space="preserve"> </w:t>
      </w:r>
      <w:r w:rsidR="00A73A0A">
        <w:t>and/or</w:t>
      </w:r>
      <w:r w:rsidR="00EB4C21">
        <w:t xml:space="preserve"> ◊B!</w:t>
      </w:r>
      <w:r w:rsidR="001A18DB" w:rsidRPr="001A18DB">
        <w:rPr>
          <w:vertAlign w:val="superscript"/>
        </w:rPr>
        <w:t xml:space="preserve"> h</w:t>
      </w:r>
      <w:r w:rsidR="001A18DB">
        <w:t xml:space="preserve">. </w:t>
      </w:r>
      <w:r w:rsidR="00EB4C21">
        <w:t xml:space="preserve">Then it comes to your mind, or you are told, that on that day </w:t>
      </w:r>
      <w:r w:rsidR="00F54F5A">
        <w:t>there was an enormous traffic jam on the motor road</w:t>
      </w:r>
      <w:r w:rsidR="00836686">
        <w:t xml:space="preserve">. </w:t>
      </w:r>
      <w:r w:rsidR="00393C87">
        <w:t>Say ‘T</w:t>
      </w:r>
      <w:r w:rsidR="00D13FC6">
        <w:rPr>
          <w:vertAlign w:val="superscript"/>
        </w:rPr>
        <w:t>2</w:t>
      </w:r>
      <w:r w:rsidR="00393C87">
        <w:t>’ means “there was a delay on the mo</w:t>
      </w:r>
      <w:r w:rsidR="00E60E14">
        <w:t xml:space="preserve">tor road of more than one hour”. Reasonable reasoning may now consist in </w:t>
      </w:r>
      <w:r w:rsidR="001A18DB">
        <w:t xml:space="preserve">taking this </w:t>
      </w:r>
      <w:r w:rsidR="00E60E14">
        <w:t>step</w:t>
      </w:r>
      <w:r w:rsidR="00393C87">
        <w:t>:</w:t>
      </w:r>
    </w:p>
    <w:p w14:paraId="4BDE8117" w14:textId="44E6A554" w:rsidR="00D13FC6" w:rsidRDefault="008F42AC" w:rsidP="00D13FC6">
      <w:pPr>
        <w:keepNext/>
        <w:keepLines/>
        <w:tabs>
          <w:tab w:val="left" w:pos="284"/>
          <w:tab w:val="left" w:pos="567"/>
          <w:tab w:val="left" w:pos="1134"/>
        </w:tabs>
        <w:spacing w:after="120"/>
        <w:outlineLvl w:val="0"/>
      </w:pPr>
      <w:r>
        <w:lastRenderedPageBreak/>
        <w:t>16</w:t>
      </w:r>
      <w:r w:rsidR="0047610B">
        <w:t>.</w:t>
      </w:r>
      <w:r w:rsidR="00F54F5A">
        <w:tab/>
      </w:r>
      <w:r w:rsidR="00F54F5A">
        <w:tab/>
      </w:r>
      <w:r w:rsidR="00F54F5A">
        <w:tab/>
      </w:r>
      <w:r w:rsidR="00F54F5A">
        <w:tab/>
      </w:r>
      <w:r w:rsidR="00A73A0A">
        <w:t>(B&gt;A)!</w:t>
      </w:r>
      <w:r w:rsidR="00A73A0A">
        <w:rPr>
          <w:vertAlign w:val="superscript"/>
        </w:rPr>
        <w:t xml:space="preserve"> g</w:t>
      </w:r>
      <w:r w:rsidR="00A73A0A">
        <w:t xml:space="preserve"> and/or ◊B!</w:t>
      </w:r>
      <w:r w:rsidR="00A73A0A" w:rsidRPr="001A18DB">
        <w:rPr>
          <w:vertAlign w:val="superscript"/>
        </w:rPr>
        <w:t xml:space="preserve"> </w:t>
      </w:r>
      <w:proofErr w:type="gramStart"/>
      <w:r w:rsidR="00A73A0A" w:rsidRPr="001A18DB">
        <w:rPr>
          <w:vertAlign w:val="superscript"/>
        </w:rPr>
        <w:t>h</w:t>
      </w:r>
      <w:r w:rsidR="00915816">
        <w:t xml:space="preserve"> </w:t>
      </w:r>
      <w:r w:rsidR="00A73A0A">
        <w:t xml:space="preserve"> </w:t>
      </w:r>
      <w:r w:rsidR="00915816">
        <w:t>→</w:t>
      </w:r>
      <w:proofErr w:type="gramEnd"/>
      <w:r w:rsidR="00915816">
        <w:t xml:space="preserve"> </w:t>
      </w:r>
      <w:r w:rsidR="00F54F5A">
        <w:t>T</w:t>
      </w:r>
      <w:r w:rsidR="00D13FC6">
        <w:rPr>
          <w:vertAlign w:val="superscript"/>
        </w:rPr>
        <w:t>2</w:t>
      </w:r>
      <w:r w:rsidR="00F54F5A">
        <w:t>: (</w:t>
      </w:r>
      <w:r w:rsidR="00F54F5A" w:rsidRPr="00994F61">
        <w:t>B</w:t>
      </w:r>
      <w:r w:rsidR="00F54F5A" w:rsidRPr="00994F61">
        <w:rPr>
          <w:i/>
        </w:rPr>
        <w:t> </w:t>
      </w:r>
      <w:r w:rsidR="0037255A">
        <w:t xml:space="preserve">&gt; </w:t>
      </w:r>
      <w:r w:rsidR="00F54F5A" w:rsidRPr="00994F61">
        <w:t>A</w:t>
      </w:r>
      <w:r w:rsidR="00F54F5A">
        <w:t>)</w:t>
      </w:r>
      <w:r w:rsidR="00F54F5A" w:rsidRPr="00994F61">
        <w:t>?</w:t>
      </w:r>
      <w:r w:rsidR="00A73A0A">
        <w:rPr>
          <w:vertAlign w:val="superscript"/>
        </w:rPr>
        <w:t xml:space="preserve"> r</w:t>
      </w:r>
      <w:r w:rsidR="00DF1738">
        <w:tab/>
      </w:r>
      <w:r w:rsidR="00A73A0A">
        <w:t>{3!} and/or {1!}</w:t>
      </w:r>
      <w:r w:rsidR="00FB04A7">
        <w:t xml:space="preserve"> → </w:t>
      </w:r>
      <w:r w:rsidR="00FB04A7" w:rsidRPr="0091796A">
        <w:t>{3’</w:t>
      </w:r>
      <w:r w:rsidR="00FB04A7">
        <w:t>?}</w:t>
      </w:r>
      <w:r w:rsidR="00DF1738">
        <w:tab/>
      </w:r>
    </w:p>
    <w:p w14:paraId="0634A468" w14:textId="7F8CE503" w:rsidR="00B358FF" w:rsidRDefault="00A73A0A" w:rsidP="00556FDA">
      <w:pPr>
        <w:keepNext/>
        <w:keepLines/>
        <w:tabs>
          <w:tab w:val="left" w:pos="284"/>
          <w:tab w:val="left" w:pos="567"/>
          <w:tab w:val="left" w:pos="1134"/>
        </w:tabs>
        <w:outlineLvl w:val="0"/>
      </w:pPr>
      <w:r>
        <w:t>Like step 15</w:t>
      </w:r>
      <w:r w:rsidR="0047610B">
        <w:t xml:space="preserve"> you </w:t>
      </w:r>
      <w:r w:rsidR="0058486C">
        <w:t>proceed</w:t>
      </w:r>
      <w:r w:rsidR="00B3308C">
        <w:t xml:space="preserve"> </w:t>
      </w:r>
      <w:r w:rsidR="00F75A81">
        <w:t xml:space="preserve">your considerations </w:t>
      </w:r>
      <w:r w:rsidR="00D13FC6">
        <w:t>a</w:t>
      </w:r>
      <w:r w:rsidR="00556FDA">
        <w:t>sking a</w:t>
      </w:r>
      <w:r w:rsidR="00D13FC6">
        <w:t xml:space="preserve"> </w:t>
      </w:r>
      <w:r w:rsidR="00556FDA">
        <w:t xml:space="preserve">question in terms of a </w:t>
      </w:r>
      <w:r w:rsidR="00D13FC6" w:rsidRPr="0091796A">
        <w:rPr>
          <w:iCs/>
        </w:rPr>
        <w:t>counterfactual conditional on premises</w:t>
      </w:r>
      <w:r w:rsidR="00D13FC6">
        <w:rPr>
          <w:iCs/>
        </w:rPr>
        <w:t xml:space="preserve"> </w:t>
      </w:r>
      <w:r w:rsidR="0047610B">
        <w:rPr>
          <w:iCs/>
        </w:rPr>
        <w:t xml:space="preserve">and thereby </w:t>
      </w:r>
      <w:r w:rsidR="00D13FC6">
        <w:t>to a position that is formally identical to (B&gt;A)?</w:t>
      </w:r>
      <w:r w:rsidR="00FB04A7">
        <w:rPr>
          <w:vertAlign w:val="superscript"/>
        </w:rPr>
        <w:t xml:space="preserve"> </w:t>
      </w:r>
      <w:r w:rsidR="00D13FC6">
        <w:rPr>
          <w:vertAlign w:val="superscript"/>
        </w:rPr>
        <w:t>d</w:t>
      </w:r>
      <w:r w:rsidR="00D13FC6">
        <w:t>.</w:t>
      </w:r>
      <w:r w:rsidR="0047610B">
        <w:t xml:space="preserve"> </w:t>
      </w:r>
    </w:p>
    <w:p w14:paraId="66C6660B" w14:textId="0114972D" w:rsidR="00F54F5A" w:rsidRPr="00A77FC7" w:rsidRDefault="00B358FF" w:rsidP="00556FDA">
      <w:pPr>
        <w:keepNext/>
        <w:keepLines/>
        <w:tabs>
          <w:tab w:val="left" w:pos="284"/>
          <w:tab w:val="left" w:pos="567"/>
          <w:tab w:val="left" w:pos="1134"/>
        </w:tabs>
        <w:outlineLvl w:val="0"/>
      </w:pPr>
      <w:r>
        <w:tab/>
      </w:r>
      <w:r w:rsidR="005E0062">
        <w:t xml:space="preserve">In </w:t>
      </w:r>
      <w:r w:rsidR="00556FDA">
        <w:t xml:space="preserve">case the </w:t>
      </w:r>
      <w:r>
        <w:t xml:space="preserve">sequence leads you </w:t>
      </w:r>
      <w:r w:rsidR="00556FDA">
        <w:t xml:space="preserve">to </w:t>
      </w:r>
      <w:r w:rsidR="005E0062">
        <w:t>answer</w:t>
      </w:r>
      <w:r w:rsidR="00556FDA">
        <w:t xml:space="preserve"> the question</w:t>
      </w:r>
      <w:r w:rsidR="00A73A0A">
        <w:t xml:space="preserve"> in 16</w:t>
      </w:r>
      <w:r>
        <w:t xml:space="preserve"> </w:t>
      </w:r>
      <w:r w:rsidR="00E76D77">
        <w:t xml:space="preserve">negatively </w:t>
      </w:r>
      <w:r w:rsidR="00DE70AE">
        <w:t>(</w:t>
      </w:r>
      <w:r w:rsidR="00FB04A7">
        <w:t xml:space="preserve">i.e. </w:t>
      </w:r>
      <w:r w:rsidR="005E0062" w:rsidRPr="00A77FC7">
        <w:t>T</w:t>
      </w:r>
      <w:r w:rsidR="00A659D9">
        <w:rPr>
          <w:vertAlign w:val="superscript"/>
        </w:rPr>
        <w:t>2</w:t>
      </w:r>
      <w:r w:rsidR="005E0062" w:rsidRPr="00A77FC7">
        <w:t>: (B</w:t>
      </w:r>
      <w:r w:rsidR="005E0062" w:rsidRPr="00A77FC7">
        <w:rPr>
          <w:i/>
        </w:rPr>
        <w:t> </w:t>
      </w:r>
      <w:r w:rsidR="005E0062">
        <w:t xml:space="preserve">&gt; </w:t>
      </w:r>
      <w:proofErr w:type="gramStart"/>
      <w:r w:rsidR="005E0062" w:rsidRPr="00A77FC7">
        <w:t>A)¬</w:t>
      </w:r>
      <w:proofErr w:type="gramEnd"/>
      <w:r w:rsidR="005E0062" w:rsidRPr="00A77FC7">
        <w:t>!</w:t>
      </w:r>
      <w:r w:rsidR="00E76982" w:rsidRPr="00E76982">
        <w:rPr>
          <w:vertAlign w:val="superscript"/>
        </w:rPr>
        <w:t xml:space="preserve"> d</w:t>
      </w:r>
      <w:r w:rsidR="00DE70AE">
        <w:t>)</w:t>
      </w:r>
      <w:r w:rsidR="00665C26">
        <w:t xml:space="preserve"> </w:t>
      </w:r>
      <w:r>
        <w:t xml:space="preserve">you may </w:t>
      </w:r>
      <w:r w:rsidR="00E76982" w:rsidRPr="0033316B">
        <w:t>either</w:t>
      </w:r>
      <w:r w:rsidR="00E76982">
        <w:t xml:space="preserve"> </w:t>
      </w:r>
      <w:r>
        <w:t>stop reasoning: [stop]</w:t>
      </w:r>
      <w:r w:rsidRPr="00B358FF">
        <w:rPr>
          <w:vertAlign w:val="superscript"/>
        </w:rPr>
        <w:t xml:space="preserve"> </w:t>
      </w:r>
      <w:r w:rsidR="00E76982">
        <w:rPr>
          <w:vertAlign w:val="superscript"/>
        </w:rPr>
        <w:t>e</w:t>
      </w:r>
      <w:r>
        <w:t xml:space="preserve">. </w:t>
      </w:r>
      <w:r w:rsidRPr="00E76982">
        <w:t>Or</w:t>
      </w:r>
      <w:r w:rsidR="0033316B">
        <w:t xml:space="preserve"> you may carry on asking:</w:t>
      </w:r>
      <w:r>
        <w:t xml:space="preserve"> </w:t>
      </w:r>
      <w:r w:rsidR="000B6F93" w:rsidRPr="00A77FC7">
        <w:t>T</w:t>
      </w:r>
      <w:r w:rsidR="00A659D9">
        <w:rPr>
          <w:vertAlign w:val="superscript"/>
        </w:rPr>
        <w:t>2</w:t>
      </w:r>
      <w:r w:rsidR="000B6F93">
        <w:rPr>
          <w:rFonts w:ascii="Cambria Math" w:hAnsi="Cambria Math"/>
        </w:rPr>
        <w:t xml:space="preserve">: </w:t>
      </w:r>
      <w:bookmarkStart w:id="34" w:name="OLE_LINK21"/>
      <w:bookmarkStart w:id="35" w:name="OLE_LINK22"/>
      <w:r w:rsidR="000B6F93" w:rsidRPr="00196696">
        <w:rPr>
          <w:rFonts w:ascii="Cambria Math" w:hAnsi="Cambria Math"/>
        </w:rPr>
        <w:t>∃</w:t>
      </w:r>
      <w:bookmarkEnd w:id="34"/>
      <w:bookmarkEnd w:id="35"/>
      <w:proofErr w:type="gramStart"/>
      <w:r w:rsidR="000B6F93" w:rsidRPr="00196696">
        <w:t>x(</w:t>
      </w:r>
      <w:proofErr w:type="gramEnd"/>
      <w:r w:rsidR="000B6F93" w:rsidRPr="00196696">
        <w:t>x</w:t>
      </w:r>
      <w:r w:rsidR="000B6F93" w:rsidRPr="00196696">
        <w:rPr>
          <w:rFonts w:hint="eastAsia"/>
        </w:rPr>
        <w:t>≠</w:t>
      </w:r>
      <w:r w:rsidR="000B6F93" w:rsidRPr="00196696">
        <w:t>B  &amp;  x</w:t>
      </w:r>
      <w:r w:rsidR="000B6F93">
        <w:t>&gt;</w:t>
      </w:r>
      <w:r w:rsidR="000B6F93" w:rsidRPr="00196696">
        <w:t>A)?</w:t>
      </w:r>
      <w:r w:rsidR="000B6F93">
        <w:rPr>
          <w:vertAlign w:val="superscript"/>
        </w:rPr>
        <w:t xml:space="preserve"> f</w:t>
      </w:r>
      <w:r w:rsidR="00E76D77">
        <w:t xml:space="preserve">, </w:t>
      </w:r>
      <w:r w:rsidR="0033316B">
        <w:t>or T</w:t>
      </w:r>
      <w:r w:rsidR="00A659D9">
        <w:rPr>
          <w:vertAlign w:val="superscript"/>
        </w:rPr>
        <w:t>2</w:t>
      </w:r>
      <w:r w:rsidR="0033316B">
        <w:rPr>
          <w:rFonts w:ascii="Cambria Math" w:hAnsi="Cambria Math"/>
        </w:rPr>
        <w:t>:</w:t>
      </w:r>
      <w:r w:rsidR="00A659D9">
        <w:rPr>
          <w:rFonts w:ascii="Cambria Math" w:hAnsi="Cambria Math"/>
        </w:rPr>
        <w:t> </w:t>
      </w:r>
      <w:r w:rsidR="001E3AF8" w:rsidRPr="00196696">
        <w:rPr>
          <w:rFonts w:ascii="Cambria Math" w:hAnsi="Cambria Math"/>
        </w:rPr>
        <w:t>∃</w:t>
      </w:r>
      <w:r w:rsidR="0033316B" w:rsidRPr="00196696">
        <w:t>x(x</w:t>
      </w:r>
      <w:r w:rsidR="0033316B" w:rsidRPr="00196696">
        <w:rPr>
          <w:rFonts w:hint="eastAsia"/>
        </w:rPr>
        <w:t>≠</w:t>
      </w:r>
      <w:r w:rsidR="0033316B" w:rsidRPr="00196696">
        <w:t xml:space="preserve">B </w:t>
      </w:r>
      <w:r w:rsidR="0033316B">
        <w:t xml:space="preserve"> </w:t>
      </w:r>
      <w:r w:rsidR="0033316B" w:rsidRPr="00196696">
        <w:t xml:space="preserve">&amp;  </w:t>
      </w:r>
      <w:r w:rsidR="0033316B">
        <w:t>(</w:t>
      </w:r>
      <w:r w:rsidR="0033316B" w:rsidRPr="00196696">
        <w:t>x</w:t>
      </w:r>
      <w:r w:rsidR="0033316B" w:rsidRPr="00473B2D">
        <w:sym w:font="Symbol" w:char="F0D9"/>
      </w:r>
      <w:r w:rsidR="0033316B">
        <w:t>B)&gt;</w:t>
      </w:r>
      <w:r w:rsidR="0033316B" w:rsidRPr="00196696">
        <w:t xml:space="preserve"> A)?</w:t>
      </w:r>
      <w:r w:rsidR="0033316B">
        <w:rPr>
          <w:vertAlign w:val="superscript"/>
        </w:rPr>
        <w:t xml:space="preserve"> p</w:t>
      </w:r>
      <w:r w:rsidR="00E76D77" w:rsidRPr="00E76D77">
        <w:t xml:space="preserve">. </w:t>
      </w:r>
      <w:r w:rsidR="00E76D77">
        <w:t xml:space="preserve">Or you may </w:t>
      </w:r>
      <w:r w:rsidR="0023134E">
        <w:t xml:space="preserve">add yet another factual premise: </w:t>
      </w:r>
      <w:r w:rsidR="0023134E">
        <w:rPr>
          <w:rFonts w:ascii="brødtekst" w:hAnsi="brødtekst"/>
        </w:rPr>
        <w:t>(T</w:t>
      </w:r>
      <w:r w:rsidR="00A659D9">
        <w:rPr>
          <w:rFonts w:ascii="brødtekst" w:hAnsi="brødtekst"/>
          <w:vertAlign w:val="superscript"/>
        </w:rPr>
        <w:t>2</w:t>
      </w:r>
      <w:r w:rsidR="0023134E" w:rsidRPr="0023134E">
        <w:rPr>
          <w:sz w:val="20"/>
          <w:szCs w:val="20"/>
        </w:rPr>
        <w:sym w:font="Symbol" w:char="F0D9"/>
      </w:r>
      <w:r w:rsidR="0023134E">
        <w:rPr>
          <w:rFonts w:ascii="brødtekst" w:hAnsi="brødtekst"/>
        </w:rPr>
        <w:t>T</w:t>
      </w:r>
      <w:r w:rsidR="0023134E">
        <w:rPr>
          <w:rFonts w:ascii="brødtekst" w:hAnsi="brødtekst"/>
          <w:vertAlign w:val="superscript"/>
        </w:rPr>
        <w:t>3</w:t>
      </w:r>
      <w:r w:rsidR="0023134E">
        <w:rPr>
          <w:rFonts w:ascii="brødtekst" w:hAnsi="brødtekst"/>
        </w:rPr>
        <w:t>: B&gt;A)?</w:t>
      </w:r>
      <w:r w:rsidR="0023134E">
        <w:rPr>
          <w:rFonts w:ascii="brødtekst" w:hAnsi="brødtekst"/>
          <w:vertAlign w:val="superscript"/>
        </w:rPr>
        <w:t xml:space="preserve"> r</w:t>
      </w:r>
      <w:r w:rsidR="0023134E">
        <w:t>.</w:t>
      </w:r>
      <w:r w:rsidR="0023134E">
        <w:rPr>
          <w:rStyle w:val="FootnoteReference"/>
        </w:rPr>
        <w:footnoteReference w:id="11"/>
      </w:r>
      <w:r w:rsidR="00B153AE">
        <w:t xml:space="preserve"> Since the </w:t>
      </w:r>
      <w:r w:rsidR="00314D34">
        <w:t xml:space="preserve">only </w:t>
      </w:r>
      <w:r w:rsidR="00B153AE">
        <w:t xml:space="preserve">difference between these positions and </w:t>
      </w:r>
      <w:r w:rsidR="00FB04A7">
        <w:t>t</w:t>
      </w:r>
      <w:r w:rsidR="0083439F">
        <w:t>he positions</w:t>
      </w:r>
      <w:r w:rsidR="00314D34">
        <w:t xml:space="preserve"> indexed</w:t>
      </w:r>
      <w:r w:rsidR="0083439F">
        <w:t xml:space="preserve"> with the same </w:t>
      </w:r>
      <w:r w:rsidR="00314D34">
        <w:t xml:space="preserve">minuscule in superscript </w:t>
      </w:r>
      <w:r w:rsidR="0083439F">
        <w:t>indexes</w:t>
      </w:r>
      <w:r w:rsidR="00FB04A7">
        <w:t xml:space="preserve"> in the original CFR-scheme</w:t>
      </w:r>
      <w:r w:rsidR="001E3AF8">
        <w:t xml:space="preserve"> consists in the content of the added premises</w:t>
      </w:r>
      <w:r w:rsidR="00314D34">
        <w:t xml:space="preserve">, </w:t>
      </w:r>
      <w:r w:rsidR="00B153AE">
        <w:t xml:space="preserve">further reasoning </w:t>
      </w:r>
      <w:r w:rsidR="001E3AF8">
        <w:t xml:space="preserve">simply </w:t>
      </w:r>
      <w:r w:rsidR="0023134E">
        <w:t xml:space="preserve">amounts to </w:t>
      </w:r>
      <w:r w:rsidR="00B153AE">
        <w:t xml:space="preserve">new trips through the </w:t>
      </w:r>
      <w:r w:rsidR="00FB04A7">
        <w:t xml:space="preserve">path </w:t>
      </w:r>
      <w:r w:rsidR="00B153AE">
        <w:t xml:space="preserve">system </w:t>
      </w:r>
      <w:r w:rsidR="0023134E">
        <w:t>making something explicit t</w:t>
      </w:r>
      <w:r w:rsidR="002F6111">
        <w:t>hat was implicit (</w:t>
      </w:r>
      <w:r w:rsidR="005C72FA">
        <w:t>or</w:t>
      </w:r>
      <w:r w:rsidR="002F6111">
        <w:t xml:space="preserve"> even wrongly assumed)</w:t>
      </w:r>
      <w:r w:rsidR="00B153AE">
        <w:t>, producing still</w:t>
      </w:r>
      <w:r w:rsidR="00FF3314">
        <w:t xml:space="preserve"> higher evidence for a conclusive answer of the original question </w:t>
      </w:r>
      <w:r w:rsidR="00314D34">
        <w:t>‘</w:t>
      </w:r>
      <w:r w:rsidR="00FF3314">
        <w:t>◊A?</w:t>
      </w:r>
      <w:r w:rsidR="00314D34">
        <w:t>’</w:t>
      </w:r>
      <w:r w:rsidR="00A73A0A">
        <w:t>.</w:t>
      </w:r>
      <w:r w:rsidR="00FF3314">
        <w:rPr>
          <w:vertAlign w:val="superscript"/>
        </w:rPr>
        <w:t xml:space="preserve"> </w:t>
      </w:r>
      <w:r w:rsidR="00556FDA">
        <w:t xml:space="preserve"> </w:t>
      </w:r>
      <w:r w:rsidR="00665C26">
        <w:t xml:space="preserve"> </w:t>
      </w:r>
    </w:p>
    <w:p w14:paraId="55283D19" w14:textId="17D61A9A" w:rsidR="00FF3314" w:rsidRDefault="00556FDA" w:rsidP="00FF3314">
      <w:pPr>
        <w:tabs>
          <w:tab w:val="left" w:pos="284"/>
          <w:tab w:val="left" w:pos="567"/>
          <w:tab w:val="left" w:pos="1134"/>
        </w:tabs>
      </w:pPr>
      <w:r>
        <w:tab/>
      </w:r>
      <w:r w:rsidR="00EB4C21">
        <w:t xml:space="preserve">A third possibility is, of course, that the added premise makes no difference as to </w:t>
      </w:r>
      <w:r w:rsidR="00D13FC6">
        <w:t xml:space="preserve">the result of </w:t>
      </w:r>
      <w:r w:rsidR="00EB4C21">
        <w:t xml:space="preserve">your </w:t>
      </w:r>
      <w:r w:rsidR="00F25961">
        <w:t>reasoning.</w:t>
      </w:r>
      <w:r w:rsidR="00EB4C21" w:rsidRPr="00EB4C21">
        <w:t xml:space="preserve"> </w:t>
      </w:r>
      <w:r w:rsidR="00D13FC6">
        <w:t>For instance, e</w:t>
      </w:r>
      <w:r w:rsidR="00EB4C21" w:rsidRPr="00EB4C21">
        <w:t xml:space="preserve">ven in </w:t>
      </w:r>
      <w:r w:rsidR="00F51E77">
        <w:t xml:space="preserve">a </w:t>
      </w:r>
      <w:r w:rsidR="00EB4C21" w:rsidRPr="00EB4C21">
        <w:t>traffic jam he would have reach</w:t>
      </w:r>
      <w:r>
        <w:t>ed the meeting by taking a taxi i.e. ‘</w:t>
      </w:r>
      <w:r w:rsidR="00EB4C21" w:rsidRPr="00EB4C21">
        <w:t>T</w:t>
      </w:r>
      <w:r w:rsidR="00D13FC6">
        <w:rPr>
          <w:vertAlign w:val="superscript"/>
        </w:rPr>
        <w:t>2</w:t>
      </w:r>
      <w:r w:rsidR="00EB4C21" w:rsidRPr="00EB4C21">
        <w:t>: (B</w:t>
      </w:r>
      <w:r w:rsidR="00EB4C21" w:rsidRPr="00EB4C21">
        <w:rPr>
          <w:i/>
        </w:rPr>
        <w:t> </w:t>
      </w:r>
      <w:r w:rsidR="00D13FC6">
        <w:t>&gt; A)!</w:t>
      </w:r>
      <w:r>
        <w:t>’</w:t>
      </w:r>
      <w:r w:rsidR="00A73A0A">
        <w:t>.</w:t>
      </w:r>
      <w:r>
        <w:t xml:space="preserve"> Or even on </w:t>
      </w:r>
      <w:r w:rsidR="005C72FA">
        <w:t xml:space="preserve">the </w:t>
      </w:r>
      <w:r w:rsidR="00B153AE">
        <w:t>premise that</w:t>
      </w:r>
      <w:r w:rsidR="00FB04A7">
        <w:t xml:space="preserve"> there were</w:t>
      </w:r>
      <w:r w:rsidR="00B153AE">
        <w:t xml:space="preserve"> privileged conditions for taxi traffic, he would </w:t>
      </w:r>
      <w:r w:rsidR="00B153AE" w:rsidRPr="00F25961">
        <w:rPr>
          <w:i/>
        </w:rPr>
        <w:t>not</w:t>
      </w:r>
      <w:r w:rsidR="00B153AE">
        <w:t xml:space="preserve"> have reached the meeting</w:t>
      </w:r>
      <w:r w:rsidR="00A73A0A">
        <w:t>.</w:t>
      </w:r>
      <w:r w:rsidR="00F25961">
        <w:t xml:space="preserve"> </w:t>
      </w:r>
      <w:r w:rsidR="00FF3314">
        <w:t xml:space="preserve">But the evidence </w:t>
      </w:r>
      <w:r w:rsidR="00F25961">
        <w:t>for the conclusion has</w:t>
      </w:r>
      <w:r w:rsidR="00FF3314">
        <w:t xml:space="preserve"> increased.</w:t>
      </w:r>
    </w:p>
    <w:p w14:paraId="6445A7C2" w14:textId="09BA68B0" w:rsidR="00F54F5A" w:rsidRDefault="00945C08" w:rsidP="00FF3314">
      <w:pPr>
        <w:tabs>
          <w:tab w:val="left" w:pos="284"/>
          <w:tab w:val="left" w:pos="567"/>
          <w:tab w:val="left" w:pos="1134"/>
        </w:tabs>
      </w:pPr>
      <w:r>
        <w:tab/>
      </w:r>
      <w:r w:rsidR="00EB4C21">
        <w:t>Now</w:t>
      </w:r>
      <w:r w:rsidR="00FF3314">
        <w:t xml:space="preserve">, maybe </w:t>
      </w:r>
      <w:r w:rsidR="00F54F5A" w:rsidRPr="00A77FC7">
        <w:t>you did explicitly assume that there was no traffic jam, and now you have been corrected.</w:t>
      </w:r>
      <w:r w:rsidR="00F54F5A">
        <w:t xml:space="preserve"> But much more likely you did not make any assumptions at all concerning road navigability. When thinking of </w:t>
      </w:r>
      <w:proofErr w:type="spellStart"/>
      <w:r w:rsidR="00F54F5A">
        <w:t>Jakobsen’s</w:t>
      </w:r>
      <w:proofErr w:type="spellEnd"/>
      <w:r w:rsidR="00F54F5A">
        <w:t xml:space="preserve"> possible taxi-trip you simply and implicitly assumed that </w:t>
      </w:r>
      <w:r w:rsidR="001E3AF8">
        <w:t xml:space="preserve">his </w:t>
      </w:r>
      <w:r w:rsidR="00F54F5A">
        <w:t>car driving would have</w:t>
      </w:r>
      <w:r w:rsidR="00F54F5A" w:rsidRPr="00A77FC7">
        <w:t xml:space="preserve"> take</w:t>
      </w:r>
      <w:r w:rsidR="00F54F5A">
        <w:t>n</w:t>
      </w:r>
      <w:r w:rsidR="001E3AF8">
        <w:t xml:space="preserve"> place in the way car driving wa</w:t>
      </w:r>
      <w:r w:rsidR="00F54F5A" w:rsidRPr="00A77FC7">
        <w:t>s meant to</w:t>
      </w:r>
      <w:r w:rsidR="001E3AF8">
        <w:t xml:space="preserve"> work</w:t>
      </w:r>
      <w:r w:rsidR="00F54F5A" w:rsidRPr="00A77FC7">
        <w:t xml:space="preserve"> </w:t>
      </w:r>
      <w:r w:rsidR="007873F2">
        <w:t>and used</w:t>
      </w:r>
      <w:r w:rsidR="00F54F5A">
        <w:t xml:space="preserve"> to </w:t>
      </w:r>
      <w:r w:rsidR="00F54F5A" w:rsidRPr="00A77FC7">
        <w:t xml:space="preserve">work.  </w:t>
      </w:r>
      <w:r w:rsidR="00F54F5A">
        <w:t xml:space="preserve">You adhere to </w:t>
      </w:r>
      <w:r w:rsidR="00F54F5A" w:rsidRPr="00F51E77">
        <w:t>some</w:t>
      </w:r>
      <w:r w:rsidR="00F54F5A">
        <w:t xml:space="preserve"> </w:t>
      </w:r>
      <w:r w:rsidR="00F54F5A">
        <w:rPr>
          <w:i/>
        </w:rPr>
        <w:t>Principle of Normality</w:t>
      </w:r>
      <w:r>
        <w:t xml:space="preserve"> (see p. </w:t>
      </w:r>
      <w:r w:rsidR="00AA11EA">
        <w:t>10</w:t>
      </w:r>
      <w:r>
        <w:t>).</w:t>
      </w:r>
      <w:r w:rsidR="00F54F5A">
        <w:t xml:space="preserve"> Actually there are three such principles, or (better) the principle works on three different levels:</w:t>
      </w:r>
    </w:p>
    <w:p w14:paraId="75FD0610" w14:textId="2239D8AD" w:rsidR="00F54F5A" w:rsidRPr="008A2E36" w:rsidRDefault="001038EC" w:rsidP="001038EC">
      <w:pPr>
        <w:tabs>
          <w:tab w:val="left" w:pos="284"/>
          <w:tab w:val="left" w:pos="567"/>
          <w:tab w:val="left" w:pos="1134"/>
        </w:tabs>
        <w:ind w:right="566"/>
      </w:pPr>
      <w:r>
        <w:tab/>
      </w:r>
      <w:r w:rsidR="00845C5B">
        <w:t>(A</w:t>
      </w:r>
      <w:r w:rsidR="0051590A">
        <w:t>)</w:t>
      </w:r>
      <w:r w:rsidR="00F54F5A" w:rsidRPr="008A2E36">
        <w:t xml:space="preserve"> The </w:t>
      </w:r>
      <w:r w:rsidR="00E00970">
        <w:t xml:space="preserve">(in a Kantian sense) </w:t>
      </w:r>
      <w:r w:rsidR="00F54F5A" w:rsidRPr="00FB04A7">
        <w:rPr>
          <w:i/>
        </w:rPr>
        <w:t>transcendental</w:t>
      </w:r>
      <w:r w:rsidR="00F54F5A" w:rsidRPr="008A2E36">
        <w:t xml:space="preserve"> version</w:t>
      </w:r>
      <w:r w:rsidR="00F54F5A">
        <w:t>/level</w:t>
      </w:r>
      <w:r w:rsidR="00F54F5A" w:rsidRPr="008A2E36">
        <w:t xml:space="preserve">: </w:t>
      </w:r>
      <w:r w:rsidR="00F54F5A">
        <w:t xml:space="preserve">(a) </w:t>
      </w:r>
      <w:r w:rsidR="00F54F5A" w:rsidRPr="008A2E36">
        <w:t>The world is so that there is something we may call “the way things use</w:t>
      </w:r>
      <w:r w:rsidR="00F51E77">
        <w:t>d</w:t>
      </w:r>
      <w:r w:rsidR="00F54F5A" w:rsidRPr="008A2E36">
        <w:t xml:space="preserve"> to be”</w:t>
      </w:r>
      <w:r w:rsidR="00AA11EA">
        <w:t xml:space="preserve">, </w:t>
      </w:r>
      <w:r w:rsidR="00F54F5A" w:rsidRPr="008A2E36">
        <w:t>according to their nature</w:t>
      </w:r>
      <w:r w:rsidR="00E00970">
        <w:t>, according to rules of occurrenc</w:t>
      </w:r>
      <w:r w:rsidR="00AA11EA">
        <w:t>e, principles of causation etc.,</w:t>
      </w:r>
      <w:r w:rsidR="00F54F5A" w:rsidRPr="008A2E36">
        <w:t xml:space="preserve"> and </w:t>
      </w:r>
      <w:r w:rsidR="00F54F5A">
        <w:t xml:space="preserve">(b) </w:t>
      </w:r>
      <w:r w:rsidR="00F54F5A" w:rsidRPr="008A2E36">
        <w:t>our assumptions as to the way things use</w:t>
      </w:r>
      <w:r w:rsidR="00F51E77">
        <w:t>d</w:t>
      </w:r>
      <w:r w:rsidR="00F54F5A" w:rsidRPr="008A2E36">
        <w:t xml:space="preserve"> to be are usually valid/true. </w:t>
      </w:r>
      <w:r w:rsidR="00F54F5A">
        <w:t>The v</w:t>
      </w:r>
      <w:r w:rsidR="00E00970">
        <w:t>alidity of this principle is an</w:t>
      </w:r>
      <w:r w:rsidR="00F54F5A">
        <w:t xml:space="preserve"> indispensable conditional for </w:t>
      </w:r>
      <w:r w:rsidR="00F54F5A" w:rsidRPr="008A2E36">
        <w:t xml:space="preserve">human/practical life, language etc. </w:t>
      </w:r>
      <w:r w:rsidR="00EB0805">
        <w:t xml:space="preserve">Since life, language etc. in fact exist, the principle </w:t>
      </w:r>
      <w:r w:rsidR="001E3AF8">
        <w:t>must be valid – w</w:t>
      </w:r>
      <w:r w:rsidR="00F54F5A" w:rsidRPr="00EB0805">
        <w:t>hether</w:t>
      </w:r>
      <w:r w:rsidR="00F54F5A">
        <w:t xml:space="preserve"> arranged by God or not.</w:t>
      </w:r>
    </w:p>
    <w:p w14:paraId="06DE96F1" w14:textId="6B5C3A7C" w:rsidR="00F54F5A" w:rsidRPr="008A2E36" w:rsidRDefault="001038EC" w:rsidP="001038EC">
      <w:pPr>
        <w:tabs>
          <w:tab w:val="left" w:pos="284"/>
          <w:tab w:val="left" w:pos="567"/>
          <w:tab w:val="left" w:pos="1134"/>
        </w:tabs>
        <w:ind w:right="566"/>
      </w:pPr>
      <w:r>
        <w:tab/>
      </w:r>
      <w:r w:rsidR="0051590A">
        <w:t>(</w:t>
      </w:r>
      <w:r w:rsidR="00845C5B">
        <w:t>B</w:t>
      </w:r>
      <w:r w:rsidR="0051590A">
        <w:t>)</w:t>
      </w:r>
      <w:r w:rsidR="00F54F5A" w:rsidRPr="008A2E36">
        <w:t xml:space="preserve"> </w:t>
      </w:r>
      <w:r w:rsidR="00F54F5A">
        <w:t xml:space="preserve">From the transcendental version we derive </w:t>
      </w:r>
      <w:r w:rsidR="00EB0805">
        <w:t xml:space="preserve">a </w:t>
      </w:r>
      <w:r w:rsidR="00F54F5A" w:rsidRPr="00FB04A7">
        <w:rPr>
          <w:i/>
        </w:rPr>
        <w:t>general</w:t>
      </w:r>
      <w:r w:rsidR="00A55665">
        <w:t xml:space="preserve"> version</w:t>
      </w:r>
      <w:r w:rsidR="00F54F5A" w:rsidRPr="008A2E36">
        <w:t>: I assume</w:t>
      </w:r>
      <w:r w:rsidR="00EB0805">
        <w:t xml:space="preserve">, </w:t>
      </w:r>
      <w:r w:rsidR="00F54F5A" w:rsidRPr="008A2E36">
        <w:t>explic</w:t>
      </w:r>
      <w:r w:rsidR="00EB0805">
        <w:t>itly or implicitly,</w:t>
      </w:r>
      <w:r w:rsidR="00A55665">
        <w:t xml:space="preserve"> this</w:t>
      </w:r>
      <w:r w:rsidR="00EB0805">
        <w:t xml:space="preserve"> or that generality</w:t>
      </w:r>
      <w:r w:rsidR="00A55665">
        <w:t xml:space="preserve"> to</w:t>
      </w:r>
      <w:r w:rsidR="00F54F5A" w:rsidRPr="008A2E36">
        <w:t xml:space="preserve"> </w:t>
      </w:r>
      <w:r w:rsidR="00F54F5A" w:rsidRPr="001038EC">
        <w:t>be</w:t>
      </w:r>
      <w:r w:rsidR="00F54F5A" w:rsidRPr="008A2E36">
        <w:t xml:space="preserve"> </w:t>
      </w:r>
      <w:r w:rsidR="00F54F5A">
        <w:t xml:space="preserve">a normality, and usually it turns out that it actually </w:t>
      </w:r>
      <w:r w:rsidR="00F54F5A" w:rsidRPr="001038EC">
        <w:t>is</w:t>
      </w:r>
      <w:r w:rsidR="00F54F5A" w:rsidRPr="008A2E36">
        <w:t xml:space="preserve"> </w:t>
      </w:r>
      <w:r w:rsidR="00F54F5A">
        <w:t xml:space="preserve">so. </w:t>
      </w:r>
      <w:r w:rsidR="00F54F5A" w:rsidRPr="008A2E36">
        <w:t>(</w:t>
      </w:r>
      <w:r w:rsidR="00EB0805">
        <w:t>I use</w:t>
      </w:r>
      <w:r w:rsidR="00F51E77">
        <w:t>d</w:t>
      </w:r>
      <w:r w:rsidR="00EB0805">
        <w:t xml:space="preserve"> to find my key</w:t>
      </w:r>
      <w:r w:rsidR="00845C5B">
        <w:t xml:space="preserve"> where I left it,</w:t>
      </w:r>
      <w:r w:rsidR="00EB0805">
        <w:t xml:space="preserve"> c</w:t>
      </w:r>
      <w:r w:rsidR="00F54F5A" w:rsidRPr="008A2E36">
        <w:t>ab</w:t>
      </w:r>
      <w:r w:rsidR="00F54F5A">
        <w:t>-trips</w:t>
      </w:r>
      <w:r w:rsidR="00F54F5A" w:rsidRPr="008A2E36">
        <w:t xml:space="preserve"> from this to that place usually take less than one hour</w:t>
      </w:r>
      <w:r w:rsidR="00845C5B">
        <w:t>, etc</w:t>
      </w:r>
      <w:r w:rsidR="00F54F5A" w:rsidRPr="008A2E36">
        <w:t>.)</w:t>
      </w:r>
    </w:p>
    <w:p w14:paraId="24514A3C" w14:textId="3E5E6A59" w:rsidR="00F54F5A" w:rsidRPr="008A2E36" w:rsidRDefault="001038EC" w:rsidP="001038EC">
      <w:pPr>
        <w:tabs>
          <w:tab w:val="left" w:pos="284"/>
          <w:tab w:val="left" w:pos="567"/>
          <w:tab w:val="left" w:pos="1134"/>
        </w:tabs>
        <w:ind w:right="566"/>
      </w:pPr>
      <w:r>
        <w:tab/>
      </w:r>
      <w:r w:rsidR="00845C5B">
        <w:t>(C</w:t>
      </w:r>
      <w:r w:rsidR="0051590A">
        <w:t>)</w:t>
      </w:r>
      <w:r w:rsidR="00F54F5A" w:rsidRPr="008A2E36">
        <w:t xml:space="preserve"> </w:t>
      </w:r>
      <w:r w:rsidR="00F54F5A">
        <w:t xml:space="preserve">And </w:t>
      </w:r>
      <w:proofErr w:type="gramStart"/>
      <w:r w:rsidR="00FB04A7">
        <w:t>finally</w:t>
      </w:r>
      <w:proofErr w:type="gramEnd"/>
      <w:r w:rsidR="00FB04A7">
        <w:t xml:space="preserve"> </w:t>
      </w:r>
      <w:r w:rsidR="00F54F5A" w:rsidRPr="008A2E36">
        <w:t xml:space="preserve">I assume </w:t>
      </w:r>
      <w:r w:rsidR="001E3AF8">
        <w:t xml:space="preserve">the </w:t>
      </w:r>
      <w:r w:rsidR="00F54F5A" w:rsidRPr="008A2E36">
        <w:t xml:space="preserve">conditions for </w:t>
      </w:r>
      <w:r w:rsidR="00F54F5A">
        <w:t xml:space="preserve">the </w:t>
      </w:r>
      <w:r w:rsidR="0051590A" w:rsidRPr="00FB04A7">
        <w:rPr>
          <w:i/>
        </w:rPr>
        <w:t>specific</w:t>
      </w:r>
      <w:r w:rsidR="00AA11EA">
        <w:t xml:space="preserve"> </w:t>
      </w:r>
      <w:r w:rsidR="00F54F5A">
        <w:t xml:space="preserve">case </w:t>
      </w:r>
      <w:r w:rsidR="00F54F5A" w:rsidRPr="008A2E36">
        <w:t>to be instance</w:t>
      </w:r>
      <w:r w:rsidR="001E3AF8">
        <w:t>s</w:t>
      </w:r>
      <w:r w:rsidR="00F54F5A" w:rsidRPr="008A2E36">
        <w:t xml:space="preserve"> of </w:t>
      </w:r>
      <w:r w:rsidR="0051590A">
        <w:t xml:space="preserve">a </w:t>
      </w:r>
      <w:r w:rsidR="00F54F5A">
        <w:t xml:space="preserve">general version of the principle, and usually it turns out that it actually </w:t>
      </w:r>
      <w:r w:rsidR="00F54F5A" w:rsidRPr="001038EC">
        <w:t>is</w:t>
      </w:r>
      <w:r w:rsidR="00F54F5A" w:rsidRPr="008A2E36">
        <w:t xml:space="preserve"> </w:t>
      </w:r>
      <w:r w:rsidR="00F54F5A">
        <w:t xml:space="preserve">so. </w:t>
      </w:r>
      <w:r w:rsidR="00F54F5A" w:rsidRPr="008A2E36">
        <w:t xml:space="preserve">(The conditions for </w:t>
      </w:r>
      <w:r w:rsidR="0051590A">
        <w:t xml:space="preserve">Mr. </w:t>
      </w:r>
      <w:proofErr w:type="spellStart"/>
      <w:r w:rsidR="0051590A">
        <w:t>Jakobsen’s</w:t>
      </w:r>
      <w:proofErr w:type="spellEnd"/>
      <w:r w:rsidR="0051590A">
        <w:t xml:space="preserve"> possible </w:t>
      </w:r>
      <w:r w:rsidR="00F54F5A" w:rsidRPr="008A2E36">
        <w:t xml:space="preserve">cab driving </w:t>
      </w:r>
      <w:r w:rsidR="0051590A">
        <w:t>on the motor road November 8, 1973</w:t>
      </w:r>
      <w:r w:rsidR="00F54F5A">
        <w:t xml:space="preserve"> is thought to be an instance of the </w:t>
      </w:r>
      <w:r w:rsidR="0051590A">
        <w:t>normality that</w:t>
      </w:r>
      <w:r w:rsidR="00F54F5A">
        <w:t xml:space="preserve"> c</w:t>
      </w:r>
      <w:r w:rsidR="00F54F5A" w:rsidRPr="008A2E36">
        <w:t>ab</w:t>
      </w:r>
      <w:r w:rsidR="00F54F5A">
        <w:t>-trips</w:t>
      </w:r>
      <w:r w:rsidR="00F54F5A" w:rsidRPr="008A2E36">
        <w:t xml:space="preserve"> from this to that place</w:t>
      </w:r>
      <w:r w:rsidR="0051590A">
        <w:t xml:space="preserve"> </w:t>
      </w:r>
      <w:r w:rsidR="00F54F5A" w:rsidRPr="008A2E36">
        <w:t>usually take less than one hour.)</w:t>
      </w:r>
    </w:p>
    <w:p w14:paraId="68A24B5E" w14:textId="0A2488AF" w:rsidR="00507AEA" w:rsidRDefault="00FB04A7" w:rsidP="00FB04A7">
      <w:pPr>
        <w:tabs>
          <w:tab w:val="left" w:pos="284"/>
          <w:tab w:val="left" w:pos="567"/>
          <w:tab w:val="left" w:pos="1134"/>
        </w:tabs>
      </w:pPr>
      <w:r>
        <w:tab/>
      </w:r>
      <w:r w:rsidR="00F54F5A">
        <w:t xml:space="preserve">Since the world is infinitely complicated, </w:t>
      </w:r>
      <w:r w:rsidR="00A55665">
        <w:t xml:space="preserve">and our knowledge is limited, </w:t>
      </w:r>
      <w:r w:rsidR="00F54F5A">
        <w:t>we cannot in</w:t>
      </w:r>
      <w:r w:rsidR="005F4E36">
        <w:t>corporate</w:t>
      </w:r>
      <w:r w:rsidR="00F54F5A">
        <w:t xml:space="preserve"> more than a small part of possibly relevant arguments into our reasoning,</w:t>
      </w:r>
      <w:r w:rsidR="0051590A">
        <w:t xml:space="preserve"> be it </w:t>
      </w:r>
      <w:r w:rsidR="005F4E36">
        <w:t xml:space="preserve">counterfactual or not. </w:t>
      </w:r>
      <w:r w:rsidR="00FE3A48">
        <w:t>S</w:t>
      </w:r>
      <w:r w:rsidR="0051590A">
        <w:t>till n</w:t>
      </w:r>
      <w:r w:rsidR="00CC53AF">
        <w:t xml:space="preserve">ew explicit </w:t>
      </w:r>
      <w:proofErr w:type="spellStart"/>
      <w:r w:rsidR="00CC53AF">
        <w:t>factualities</w:t>
      </w:r>
      <w:proofErr w:type="spellEnd"/>
      <w:r w:rsidR="00CC53AF">
        <w:t xml:space="preserve">/premises may enter </w:t>
      </w:r>
      <w:r w:rsidR="005F4E36">
        <w:t>again and again</w:t>
      </w:r>
      <w:r w:rsidR="00FE3A48">
        <w:t xml:space="preserve"> as you</w:t>
      </w:r>
      <w:r w:rsidR="00CC53AF">
        <w:t xml:space="preserve"> get new information, remember</w:t>
      </w:r>
      <w:r w:rsidR="00FE3A48">
        <w:t xml:space="preserve"> things etc.</w:t>
      </w:r>
      <w:r w:rsidR="00CC53AF">
        <w:t xml:space="preserve"> But most important</w:t>
      </w:r>
      <w:r w:rsidR="00F51E77">
        <w:t>ly</w:t>
      </w:r>
      <w:r w:rsidR="00CC53AF">
        <w:t xml:space="preserve">, and typically, they enter when implicit assumptions are made explicit – and </w:t>
      </w:r>
      <w:r w:rsidR="00CC53AF" w:rsidRPr="00CC53AF">
        <w:rPr>
          <w:i/>
        </w:rPr>
        <w:t>negated</w:t>
      </w:r>
      <w:r w:rsidR="00FE3A48">
        <w:t>:</w:t>
      </w:r>
      <w:r w:rsidR="00CC53AF">
        <w:t xml:space="preserve"> You discover</w:t>
      </w:r>
      <w:r w:rsidR="00FE3A48">
        <w:t xml:space="preserve">, or you </w:t>
      </w:r>
      <w:r w:rsidR="00CC53AF">
        <w:t>are reminded about</w:t>
      </w:r>
      <w:r w:rsidR="00FE3A48">
        <w:t>,</w:t>
      </w:r>
      <w:r w:rsidR="00CC53AF">
        <w:t xml:space="preserve"> your </w:t>
      </w:r>
      <w:r w:rsidR="00FE3A48">
        <w:t xml:space="preserve">implicit </w:t>
      </w:r>
      <w:r w:rsidR="00CC53AF">
        <w:t>assumptions about something</w:t>
      </w:r>
      <w:r w:rsidR="00EA5A6E">
        <w:t xml:space="preserve"> being a fact, only to realise that it </w:t>
      </w:r>
      <w:r w:rsidR="00EA5A6E">
        <w:rPr>
          <w:i/>
        </w:rPr>
        <w:t>is</w:t>
      </w:r>
      <w:r w:rsidR="00EA5A6E">
        <w:t xml:space="preserve"> not a fact.</w:t>
      </w:r>
      <w:r w:rsidR="00250B37">
        <w:rPr>
          <w:rStyle w:val="FootnoteReference"/>
        </w:rPr>
        <w:footnoteReference w:id="12"/>
      </w:r>
      <w:r w:rsidR="00CC53AF">
        <w:t xml:space="preserve"> </w:t>
      </w:r>
      <w:r w:rsidR="00414E1B">
        <w:t xml:space="preserve"> </w:t>
      </w:r>
      <w:r w:rsidR="00584182">
        <w:t xml:space="preserve"> </w:t>
      </w:r>
    </w:p>
    <w:p w14:paraId="7357F4AA" w14:textId="77777777" w:rsidR="00C248A9" w:rsidRDefault="00C248A9" w:rsidP="003A79C6">
      <w:pPr>
        <w:tabs>
          <w:tab w:val="left" w:pos="284"/>
          <w:tab w:val="left" w:pos="567"/>
          <w:tab w:val="left" w:pos="1134"/>
        </w:tabs>
      </w:pPr>
    </w:p>
    <w:p w14:paraId="07EF9BB4" w14:textId="77777777" w:rsidR="001F28FD" w:rsidRDefault="001F28FD" w:rsidP="003A79C6">
      <w:pPr>
        <w:tabs>
          <w:tab w:val="left" w:pos="284"/>
          <w:tab w:val="left" w:pos="567"/>
          <w:tab w:val="left" w:pos="1134"/>
        </w:tabs>
      </w:pPr>
    </w:p>
    <w:p w14:paraId="14DEA41C" w14:textId="0FE964E6" w:rsidR="001F28FD" w:rsidRPr="00737DFE" w:rsidRDefault="001F28FD" w:rsidP="001F28FD">
      <w:pPr>
        <w:tabs>
          <w:tab w:val="left" w:pos="284"/>
          <w:tab w:val="left" w:pos="567"/>
          <w:tab w:val="left" w:pos="1134"/>
        </w:tabs>
        <w:jc w:val="center"/>
        <w:outlineLvl w:val="0"/>
        <w:rPr>
          <w:b/>
          <w:i/>
        </w:rPr>
      </w:pPr>
      <w:r>
        <w:rPr>
          <w:b/>
          <w:i/>
        </w:rPr>
        <w:t xml:space="preserve">Criteria for reasonable choices of antecedents </w:t>
      </w:r>
      <w:r w:rsidR="0058486C">
        <w:rPr>
          <w:b/>
          <w:i/>
        </w:rPr>
        <w:t xml:space="preserve">or reasonably adding </w:t>
      </w:r>
      <w:r>
        <w:rPr>
          <w:b/>
          <w:i/>
        </w:rPr>
        <w:t>explicit factual premises</w:t>
      </w:r>
    </w:p>
    <w:p w14:paraId="3C4A9213" w14:textId="77777777" w:rsidR="001F28FD" w:rsidRDefault="001F28FD" w:rsidP="001F28FD">
      <w:pPr>
        <w:tabs>
          <w:tab w:val="left" w:pos="284"/>
          <w:tab w:val="left" w:pos="567"/>
          <w:tab w:val="left" w:pos="1134"/>
        </w:tabs>
      </w:pPr>
    </w:p>
    <w:p w14:paraId="13D2BCD2" w14:textId="5D6F5D3E" w:rsidR="001F28FD" w:rsidRDefault="001F28FD" w:rsidP="001F28FD">
      <w:pPr>
        <w:tabs>
          <w:tab w:val="left" w:pos="284"/>
          <w:tab w:val="left" w:pos="567"/>
          <w:tab w:val="left" w:pos="1134"/>
        </w:tabs>
      </w:pPr>
      <w:r>
        <w:t xml:space="preserve">The main topic in this article has been well-formed steps in CFR and the attempt to develop a system of such steps. Finally I shall sketch some criteria for making this or that step not merely well-formed, but also more or less </w:t>
      </w:r>
      <w:r w:rsidRPr="008B456A">
        <w:rPr>
          <w:i/>
        </w:rPr>
        <w:t>reasonable</w:t>
      </w:r>
      <w:r>
        <w:t xml:space="preserve"> or </w:t>
      </w:r>
      <w:r w:rsidRPr="009365E2">
        <w:rPr>
          <w:i/>
        </w:rPr>
        <w:t>reasonably preferable</w:t>
      </w:r>
      <w:r w:rsidR="009365E2">
        <w:t xml:space="preserve"> to another step. Obviously, such</w:t>
      </w:r>
      <w:r>
        <w:t xml:space="preserve"> criteria will merely hold </w:t>
      </w:r>
      <w:r w:rsidRPr="006F3D1B">
        <w:rPr>
          <w:i/>
        </w:rPr>
        <w:t>ceteris paribus</w:t>
      </w:r>
      <w:r>
        <w:t xml:space="preserve"> and in practical performance of CFR </w:t>
      </w:r>
      <w:r w:rsidR="009365E2">
        <w:t xml:space="preserve">they may </w:t>
      </w:r>
      <w:r>
        <w:t xml:space="preserve">often conflict. But they do </w:t>
      </w:r>
      <w:r w:rsidR="00650609">
        <w:t>represent</w:t>
      </w:r>
      <w:r w:rsidR="009365E2" w:rsidRPr="009365E2">
        <w:rPr>
          <w:color w:val="FF0000"/>
        </w:rPr>
        <w:t xml:space="preserve"> </w:t>
      </w:r>
      <w:r>
        <w:t xml:space="preserve">the ways (or most of the ways) we actually </w:t>
      </w:r>
      <w:r>
        <w:rPr>
          <w:i/>
        </w:rPr>
        <w:t>can</w:t>
      </w:r>
      <w:r>
        <w:t xml:space="preserve"> make </w:t>
      </w:r>
      <w:r w:rsidR="009365E2">
        <w:t xml:space="preserve">preferences. </w:t>
      </w:r>
    </w:p>
    <w:p w14:paraId="16A27692" w14:textId="33FC5B2B" w:rsidR="001F28FD" w:rsidRDefault="009365E2" w:rsidP="001F28FD">
      <w:pPr>
        <w:tabs>
          <w:tab w:val="left" w:pos="284"/>
          <w:tab w:val="left" w:pos="567"/>
          <w:tab w:val="left" w:pos="1134"/>
        </w:tabs>
      </w:pPr>
      <w:r>
        <w:tab/>
        <w:t>The f</w:t>
      </w:r>
      <w:r w:rsidR="001F28FD">
        <w:t xml:space="preserve">irst group </w:t>
      </w:r>
      <w:r w:rsidR="006F770B">
        <w:t xml:space="preserve">of criteria </w:t>
      </w:r>
      <w:r>
        <w:t xml:space="preserve">will include </w:t>
      </w:r>
      <w:r w:rsidR="001F28FD">
        <w:t>considerati</w:t>
      </w:r>
      <w:r>
        <w:t>ons on modifying the antecedent:</w:t>
      </w:r>
    </w:p>
    <w:p w14:paraId="71AB6DF1" w14:textId="5A432FF9" w:rsidR="001F28FD" w:rsidRDefault="009365E2" w:rsidP="001F28FD">
      <w:pPr>
        <w:tabs>
          <w:tab w:val="left" w:pos="284"/>
          <w:tab w:val="left" w:pos="567"/>
          <w:tab w:val="left" w:pos="1134"/>
        </w:tabs>
      </w:pPr>
      <w:r>
        <w:tab/>
      </w:r>
      <w:r w:rsidR="001F28FD">
        <w:t xml:space="preserve">(a) Antecedents that are </w:t>
      </w:r>
      <w:r w:rsidR="001F28FD" w:rsidRPr="003048FB">
        <w:t>assume</w:t>
      </w:r>
      <w:r w:rsidR="003048FB" w:rsidRPr="003048FB">
        <w:t>d to be</w:t>
      </w:r>
      <w:r w:rsidR="001F28FD">
        <w:t xml:space="preserve"> </w:t>
      </w:r>
      <w:r w:rsidR="001F28FD" w:rsidRPr="00C5360D">
        <w:rPr>
          <w:i/>
        </w:rPr>
        <w:t>more</w:t>
      </w:r>
      <w:r w:rsidR="001F28FD">
        <w:t xml:space="preserve"> likely to occur should </w:t>
      </w:r>
      <w:r w:rsidR="001F28FD" w:rsidRPr="009E4BEE">
        <w:rPr>
          <w:i/>
        </w:rPr>
        <w:t>ceteris paribus</w:t>
      </w:r>
      <w:r w:rsidR="001F28FD">
        <w:t xml:space="preserve"> be considered </w:t>
      </w:r>
      <w:r w:rsidR="001F28FD" w:rsidRPr="0058486C">
        <w:rPr>
          <w:i/>
        </w:rPr>
        <w:t>before</w:t>
      </w:r>
      <w:r w:rsidR="001F28FD">
        <w:t xml:space="preserve"> antecedents that are </w:t>
      </w:r>
      <w:r w:rsidR="001F28FD" w:rsidRPr="00C5360D">
        <w:rPr>
          <w:i/>
        </w:rPr>
        <w:t>less</w:t>
      </w:r>
      <w:r w:rsidR="001F28FD">
        <w:t xml:space="preserve"> likely to occur. (The opportunity of being b</w:t>
      </w:r>
      <w:r w:rsidR="003048FB">
        <w:t>rought to the parliament by taxi</w:t>
      </w:r>
      <w:r w:rsidR="001F28FD">
        <w:t xml:space="preserve"> is more likely to occur than the opportunity of being brought there by helicopter.) </w:t>
      </w:r>
    </w:p>
    <w:p w14:paraId="58A5AB83" w14:textId="5E945965" w:rsidR="001F28FD" w:rsidRDefault="009365E2" w:rsidP="001F28FD">
      <w:pPr>
        <w:tabs>
          <w:tab w:val="left" w:pos="284"/>
          <w:tab w:val="left" w:pos="567"/>
          <w:tab w:val="left" w:pos="1134"/>
        </w:tabs>
      </w:pPr>
      <w:r>
        <w:tab/>
      </w:r>
      <w:r w:rsidR="001F28FD">
        <w:t xml:space="preserve">(b) Antecedents that are </w:t>
      </w:r>
      <w:r w:rsidR="003048FB" w:rsidRPr="003048FB">
        <w:t>assumed to be</w:t>
      </w:r>
      <w:r w:rsidR="001F28FD" w:rsidRPr="001B414C">
        <w:rPr>
          <w:color w:val="FF0000"/>
        </w:rPr>
        <w:t xml:space="preserve"> </w:t>
      </w:r>
      <w:r w:rsidR="001F28FD" w:rsidRPr="00C5360D">
        <w:rPr>
          <w:i/>
        </w:rPr>
        <w:t>more</w:t>
      </w:r>
      <w:r w:rsidR="001F28FD">
        <w:t xml:space="preserve"> likely to make the counterfactual implication true should </w:t>
      </w:r>
      <w:r w:rsidR="001F28FD" w:rsidRPr="009E4BEE">
        <w:rPr>
          <w:i/>
        </w:rPr>
        <w:t>ceteris paribus</w:t>
      </w:r>
      <w:r w:rsidR="001F28FD">
        <w:t xml:space="preserve"> be considered </w:t>
      </w:r>
      <w:r w:rsidR="001F28FD" w:rsidRPr="0058486C">
        <w:rPr>
          <w:i/>
        </w:rPr>
        <w:t>before</w:t>
      </w:r>
      <w:r w:rsidR="001F28FD">
        <w:t xml:space="preserve"> antecedents that are </w:t>
      </w:r>
      <w:r w:rsidR="001F28FD" w:rsidRPr="00C5360D">
        <w:rPr>
          <w:i/>
        </w:rPr>
        <w:t>less</w:t>
      </w:r>
      <w:r w:rsidR="001F28FD">
        <w:t xml:space="preserve"> likely to do so. (It is more likely that he w</w:t>
      </w:r>
      <w:r w:rsidR="003048FB">
        <w:t>ould have reached the meeting</w:t>
      </w:r>
      <w:r w:rsidR="001F28FD">
        <w:t xml:space="preserve"> had he been picked up by a helicopter </w:t>
      </w:r>
      <w:r>
        <w:t xml:space="preserve">rather </w:t>
      </w:r>
      <w:r w:rsidR="001F28FD">
        <w:t xml:space="preserve">than by </w:t>
      </w:r>
      <w:r>
        <w:t>a cab</w:t>
      </w:r>
      <w:r w:rsidR="001F28FD">
        <w:t xml:space="preserve">.) </w:t>
      </w:r>
    </w:p>
    <w:p w14:paraId="66B1AF42" w14:textId="09C6517B" w:rsidR="001F28FD" w:rsidRDefault="009365E2" w:rsidP="001F28FD">
      <w:pPr>
        <w:tabs>
          <w:tab w:val="left" w:pos="284"/>
          <w:tab w:val="left" w:pos="567"/>
          <w:tab w:val="left" w:pos="1134"/>
        </w:tabs>
      </w:pPr>
      <w:r>
        <w:tab/>
      </w:r>
      <w:r w:rsidR="001F28FD">
        <w:t xml:space="preserve">(c) Antecedents for which (a) and/or (b) are </w:t>
      </w:r>
      <w:r w:rsidR="001F28FD" w:rsidRPr="009365E2">
        <w:rPr>
          <w:i/>
        </w:rPr>
        <w:t>easier to decide</w:t>
      </w:r>
      <w:r w:rsidR="001F28FD">
        <w:t xml:space="preserve">, should </w:t>
      </w:r>
      <w:r w:rsidR="001F28FD" w:rsidRPr="009E4BEE">
        <w:rPr>
          <w:i/>
        </w:rPr>
        <w:t>ceteris paribus</w:t>
      </w:r>
      <w:r w:rsidR="001F28FD">
        <w:t xml:space="preserve"> be considered </w:t>
      </w:r>
      <w:r w:rsidR="001F28FD" w:rsidRPr="0058486C">
        <w:rPr>
          <w:i/>
        </w:rPr>
        <w:t>before</w:t>
      </w:r>
      <w:r w:rsidR="001F28FD">
        <w:t xml:space="preserve"> antecedents that are </w:t>
      </w:r>
      <w:r w:rsidR="001F28FD" w:rsidRPr="008B1790">
        <w:rPr>
          <w:i/>
        </w:rPr>
        <w:t xml:space="preserve">more </w:t>
      </w:r>
      <w:r w:rsidR="001F28FD" w:rsidRPr="009365E2">
        <w:t>difficult to decide</w:t>
      </w:r>
      <w:r w:rsidR="001F28FD">
        <w:t>. (One never knows about taxi and taxi drivers in that town. It is easier to decide what would have hap</w:t>
      </w:r>
      <w:r w:rsidR="003048FB">
        <w:t>pened</w:t>
      </w:r>
      <w:r w:rsidR="0058486C">
        <w:t xml:space="preserve"> had he done it on foot.)</w:t>
      </w:r>
    </w:p>
    <w:p w14:paraId="499D5BAE" w14:textId="31197F58" w:rsidR="001F28FD" w:rsidRDefault="009365E2" w:rsidP="001F28FD">
      <w:pPr>
        <w:tabs>
          <w:tab w:val="left" w:pos="284"/>
          <w:tab w:val="left" w:pos="567"/>
          <w:tab w:val="left" w:pos="1134"/>
        </w:tabs>
      </w:pPr>
      <w:r>
        <w:tab/>
      </w:r>
      <w:r w:rsidR="001F28FD">
        <w:t xml:space="preserve">(d) </w:t>
      </w:r>
      <w:r w:rsidR="001F28FD" w:rsidRPr="006F3D1B">
        <w:t>A and B should preferably be t</w:t>
      </w:r>
      <w:r>
        <w:t xml:space="preserve">he only counterfactual elements </w:t>
      </w:r>
      <w:r w:rsidR="00C54E95">
        <w:t xml:space="preserve">(cf. again the principle </w:t>
      </w:r>
      <w:r w:rsidR="007829F5">
        <w:t xml:space="preserve">Fix the Context). </w:t>
      </w:r>
      <w:r w:rsidR="001F28FD" w:rsidRPr="006F3D1B">
        <w:t xml:space="preserve">But this, of course, is impossible. </w:t>
      </w:r>
      <w:r w:rsidR="001F28FD">
        <w:t xml:space="preserve">A world in which Mr. </w:t>
      </w:r>
      <w:proofErr w:type="spellStart"/>
      <w:r w:rsidR="001F28FD">
        <w:t>Jakobsen</w:t>
      </w:r>
      <w:proofErr w:type="spellEnd"/>
      <w:r w:rsidR="001F28FD" w:rsidRPr="006F3D1B">
        <w:t xml:space="preserve"> took a cab and reached the meeting (which didn’t happen) would also be a world in which another person did </w:t>
      </w:r>
      <w:r w:rsidR="001F28FD" w:rsidRPr="006F3D1B">
        <w:rPr>
          <w:i/>
        </w:rPr>
        <w:t>not</w:t>
      </w:r>
      <w:r w:rsidR="001F28FD" w:rsidRPr="006F3D1B">
        <w:t xml:space="preserve"> take that cab (which actually happened). Maybe this would make no further difference in the present piece of CFR. Or maybe it would? If </w:t>
      </w:r>
      <w:proofErr w:type="spellStart"/>
      <w:r w:rsidR="001F28FD" w:rsidRPr="006F3D1B">
        <w:t>Mr</w:t>
      </w:r>
      <w:proofErr w:type="spellEnd"/>
      <w:r w:rsidR="001F28FD" w:rsidRPr="006F3D1B">
        <w:t xml:space="preserve"> </w:t>
      </w:r>
      <w:proofErr w:type="spellStart"/>
      <w:r w:rsidR="001F28FD" w:rsidRPr="006F3D1B">
        <w:t>Jakobsen</w:t>
      </w:r>
      <w:proofErr w:type="spellEnd"/>
      <w:r w:rsidR="001F28FD" w:rsidRPr="006F3D1B">
        <w:t xml:space="preserve"> had taken a cab, there might have been another person who did not take that cab and maybe not reached that meeting etc.  But every time way we add new propositions to the antecedent of the counterfactual, we make the reasoning less and less “relevant”</w:t>
      </w:r>
      <w:r w:rsidR="0058486C">
        <w:t xml:space="preserve">. </w:t>
      </w:r>
      <w:r w:rsidR="007829F5">
        <w:t>Considerations on counterfactual conditionals with a</w:t>
      </w:r>
      <w:r w:rsidR="001F28FD">
        <w:t xml:space="preserve"> shorter list of counterfactual elements in the antecedent should be preferred to </w:t>
      </w:r>
      <w:r w:rsidR="007829F5">
        <w:t xml:space="preserve">considerations on counterfactual conditionals with a longer list. </w:t>
      </w:r>
      <w:r w:rsidR="001F28FD" w:rsidRPr="006F3D1B">
        <w:t>The longer the list of unfixed context</w:t>
      </w:r>
      <w:r w:rsidR="007829F5">
        <w:t xml:space="preserve">, </w:t>
      </w:r>
      <w:r w:rsidR="001F28FD" w:rsidRPr="006F3D1B">
        <w:t>the less reasonable is the reasoning</w:t>
      </w:r>
      <w:r w:rsidR="007829F5">
        <w:t>.</w:t>
      </w:r>
      <w:r w:rsidR="001F28FD">
        <w:t xml:space="preserve">  </w:t>
      </w:r>
    </w:p>
    <w:p w14:paraId="34D300D9" w14:textId="6FE4F11A" w:rsidR="001F28FD" w:rsidRDefault="007829F5" w:rsidP="001F28FD">
      <w:pPr>
        <w:tabs>
          <w:tab w:val="left" w:pos="284"/>
          <w:tab w:val="left" w:pos="567"/>
          <w:tab w:val="left" w:pos="1134"/>
          <w:tab w:val="left" w:pos="1701"/>
        </w:tabs>
      </w:pPr>
      <w:r>
        <w:tab/>
        <w:t>The s</w:t>
      </w:r>
      <w:r w:rsidR="001F28FD">
        <w:t xml:space="preserve">econd group </w:t>
      </w:r>
      <w:r w:rsidR="006F770B">
        <w:t xml:space="preserve">of criteria </w:t>
      </w:r>
      <w:r w:rsidR="00B21137">
        <w:t xml:space="preserve">will include </w:t>
      </w:r>
      <w:r w:rsidR="001F28FD">
        <w:t>considerations on reasonably</w:t>
      </w:r>
      <w:r w:rsidR="006F770B">
        <w:t xml:space="preserve"> adding (more)</w:t>
      </w:r>
      <w:r w:rsidR="00B21137">
        <w:t xml:space="preserve"> factual premises:</w:t>
      </w:r>
    </w:p>
    <w:p w14:paraId="1DD4481F" w14:textId="1E0E76EE" w:rsidR="001F28FD" w:rsidRDefault="00B21137" w:rsidP="001F28FD">
      <w:pPr>
        <w:tabs>
          <w:tab w:val="left" w:pos="284"/>
          <w:tab w:val="left" w:pos="567"/>
          <w:tab w:val="left" w:pos="1134"/>
          <w:tab w:val="left" w:pos="1701"/>
        </w:tabs>
      </w:pPr>
      <w:r>
        <w:tab/>
      </w:r>
      <w:r w:rsidR="001F28FD">
        <w:t xml:space="preserve">(e) First there is a simple principle: The </w:t>
      </w:r>
      <w:r w:rsidR="001F28FD" w:rsidRPr="00A76669">
        <w:rPr>
          <w:i/>
        </w:rPr>
        <w:t>longer</w:t>
      </w:r>
      <w:r w:rsidR="001F28FD">
        <w:t xml:space="preserve"> the list of added </w:t>
      </w:r>
      <w:proofErr w:type="spellStart"/>
      <w:r w:rsidR="001F28FD">
        <w:t>factuals</w:t>
      </w:r>
      <w:proofErr w:type="spellEnd"/>
      <w:r w:rsidR="001F28FD">
        <w:t xml:space="preserve">, the bigger the evidence </w:t>
      </w:r>
      <w:r w:rsidR="001F28FD" w:rsidRPr="00C248A9">
        <w:rPr>
          <w:i/>
        </w:rPr>
        <w:t>ceteris paribus</w:t>
      </w:r>
      <w:r w:rsidR="001F28FD">
        <w:t xml:space="preserve">. </w:t>
      </w:r>
      <w:r>
        <w:t>The more explicit premises the better. That holds for all sorts of reasoning.</w:t>
      </w:r>
    </w:p>
    <w:p w14:paraId="73DF8515" w14:textId="2543FAC5" w:rsidR="001F28FD" w:rsidRDefault="00B21137" w:rsidP="00B21137">
      <w:pPr>
        <w:keepNext/>
        <w:keepLines/>
        <w:tabs>
          <w:tab w:val="left" w:pos="284"/>
          <w:tab w:val="left" w:pos="567"/>
          <w:tab w:val="left" w:pos="1134"/>
        </w:tabs>
      </w:pPr>
      <w:r>
        <w:tab/>
      </w:r>
      <w:r w:rsidR="001F28FD">
        <w:t>(f) If the fact that T</w:t>
      </w:r>
      <w:r w:rsidR="001F28FD">
        <w:rPr>
          <w:vertAlign w:val="subscript"/>
        </w:rPr>
        <w:t>m</w:t>
      </w:r>
      <w:r w:rsidR="001F28FD">
        <w:t xml:space="preserve"> depends on [presupposes] the fact that </w:t>
      </w:r>
      <w:proofErr w:type="spellStart"/>
      <w:r w:rsidR="001F28FD">
        <w:t>T</w:t>
      </w:r>
      <w:r w:rsidR="001F28FD">
        <w:rPr>
          <w:vertAlign w:val="subscript"/>
        </w:rPr>
        <w:t>n</w:t>
      </w:r>
      <w:proofErr w:type="spellEnd"/>
      <w:r w:rsidR="001F28FD">
        <w:t xml:space="preserve">, then add </w:t>
      </w:r>
      <w:bookmarkStart w:id="36" w:name="OLE_LINK63"/>
      <w:bookmarkStart w:id="37" w:name="OLE_LINK64"/>
      <w:r w:rsidR="001F28FD">
        <w:t>T</w:t>
      </w:r>
      <w:r w:rsidR="001F28FD">
        <w:rPr>
          <w:vertAlign w:val="subscript"/>
        </w:rPr>
        <w:t>m</w:t>
      </w:r>
      <w:r w:rsidR="001F28FD">
        <w:t xml:space="preserve"> and not T</w:t>
      </w:r>
      <w:r w:rsidR="001F28FD">
        <w:rPr>
          <w:vertAlign w:val="subscript"/>
        </w:rPr>
        <w:t>n</w:t>
      </w:r>
      <w:r w:rsidR="001F28FD">
        <w:t>.</w:t>
      </w:r>
      <w:bookmarkEnd w:id="36"/>
      <w:bookmarkEnd w:id="37"/>
      <w:r w:rsidR="001F28FD">
        <w:t xml:space="preserve"> (Add “He had money to pay” and not “There is a monetary system”. And add “There were no, or few, or many cabs to get hold of” and not “There was no earthquake yesterday”.) There is nothing wrong </w:t>
      </w:r>
      <w:r>
        <w:t xml:space="preserve">in introducing </w:t>
      </w:r>
      <w:proofErr w:type="spellStart"/>
      <w:r>
        <w:t>T</w:t>
      </w:r>
      <w:r>
        <w:rPr>
          <w:vertAlign w:val="subscript"/>
        </w:rPr>
        <w:t>n</w:t>
      </w:r>
      <w:proofErr w:type="spellEnd"/>
      <w:r>
        <w:t xml:space="preserve"> as well as not T</w:t>
      </w:r>
      <w:r>
        <w:rPr>
          <w:vertAlign w:val="subscript"/>
        </w:rPr>
        <w:t>m</w:t>
      </w:r>
      <w:r>
        <w:t xml:space="preserve"> </w:t>
      </w:r>
      <w:r w:rsidR="001F28FD">
        <w:t xml:space="preserve">but </w:t>
      </w:r>
      <w:r>
        <w:t xml:space="preserve">it </w:t>
      </w:r>
      <w:r w:rsidR="001F28FD">
        <w:t>is superfluous. And it is less reasonable to do</w:t>
      </w:r>
      <w:r>
        <w:t xml:space="preserve"> something superfluous</w:t>
      </w:r>
      <w:r w:rsidR="001F28FD">
        <w:t xml:space="preserve"> than </w:t>
      </w:r>
      <w:r>
        <w:t>no</w:t>
      </w:r>
      <w:r w:rsidR="00732918">
        <w:t>t</w:t>
      </w:r>
      <w:r>
        <w:t xml:space="preserve"> </w:t>
      </w:r>
      <w:r w:rsidR="001F28FD">
        <w:t xml:space="preserve">to </w:t>
      </w:r>
      <w:r>
        <w:t xml:space="preserve">do </w:t>
      </w:r>
      <w:r w:rsidR="001F28FD">
        <w:t xml:space="preserve">it. </w:t>
      </w:r>
    </w:p>
    <w:p w14:paraId="36093408" w14:textId="006E41F8" w:rsidR="00B21137" w:rsidRDefault="00B21137" w:rsidP="001F28FD">
      <w:pPr>
        <w:tabs>
          <w:tab w:val="left" w:pos="284"/>
          <w:tab w:val="left" w:pos="567"/>
          <w:tab w:val="left" w:pos="1134"/>
        </w:tabs>
      </w:pPr>
      <w:r>
        <w:tab/>
      </w:r>
      <w:r w:rsidR="001F28FD">
        <w:t>(g) However, in the practical performance of CFR another principle is more important. The original question in CFR took the form “</w:t>
      </w:r>
      <w:r w:rsidR="001F28FD">
        <w:rPr>
          <w:rFonts w:ascii="Cambria Math" w:hAnsi="Cambria Math"/>
        </w:rPr>
        <w:t>◊A?”, so</w:t>
      </w:r>
      <w:r w:rsidR="001F28FD">
        <w:t xml:space="preserve"> we are still searching for arguments that</w:t>
      </w:r>
      <w:r w:rsidR="00FB4526">
        <w:t>,</w:t>
      </w:r>
      <w:r w:rsidR="001F28FD">
        <w:t xml:space="preserve"> </w:t>
      </w:r>
      <w:r w:rsidR="00CE55AC">
        <w:t xml:space="preserve">as </w:t>
      </w:r>
      <w:r w:rsidR="001F28FD">
        <w:t>antecedent in the assertion “x &gt; A”</w:t>
      </w:r>
      <w:r w:rsidR="00FB4526">
        <w:t>,</w:t>
      </w:r>
      <w:r w:rsidR="001F28FD">
        <w:t xml:space="preserve"> </w:t>
      </w:r>
      <w:r w:rsidR="00CE55AC">
        <w:t>will make that assertion</w:t>
      </w:r>
      <w:r w:rsidR="001F28FD">
        <w:t xml:space="preserve"> true. But the factual premises T</w:t>
      </w:r>
      <w:r w:rsidR="001F28FD">
        <w:rPr>
          <w:vertAlign w:val="subscript"/>
        </w:rPr>
        <w:t>1</w:t>
      </w:r>
      <w:r w:rsidR="001F28FD">
        <w:t>…</w:t>
      </w:r>
      <w:r w:rsidR="001F28FD" w:rsidRPr="001F76FC">
        <w:t xml:space="preserve"> </w:t>
      </w:r>
      <w:proofErr w:type="spellStart"/>
      <w:r w:rsidR="001F28FD">
        <w:t>T</w:t>
      </w:r>
      <w:r w:rsidR="001F28FD">
        <w:rPr>
          <w:vertAlign w:val="subscript"/>
        </w:rPr>
        <w:t>n</w:t>
      </w:r>
      <w:proofErr w:type="spellEnd"/>
      <w:r w:rsidR="001F28FD">
        <w:t xml:space="preserve"> </w:t>
      </w:r>
      <w:r w:rsidR="003048FB">
        <w:t>which</w:t>
      </w:r>
      <w:r w:rsidR="001F28FD">
        <w:t xml:space="preserve"> we may </w:t>
      </w:r>
      <w:r w:rsidR="001F28FD">
        <w:rPr>
          <w:i/>
        </w:rPr>
        <w:t>add</w:t>
      </w:r>
      <w:r w:rsidR="001F28FD">
        <w:t xml:space="preserve"> (“T</w:t>
      </w:r>
      <w:r w:rsidR="001F28FD">
        <w:rPr>
          <w:vertAlign w:val="subscript"/>
        </w:rPr>
        <w:t>1</w:t>
      </w:r>
      <w:r w:rsidR="001F28FD">
        <w:t>…</w:t>
      </w:r>
      <w:r w:rsidR="001F28FD" w:rsidRPr="001F76FC">
        <w:t xml:space="preserve"> </w:t>
      </w:r>
      <w:proofErr w:type="spellStart"/>
      <w:r w:rsidR="001F28FD">
        <w:t>T</w:t>
      </w:r>
      <w:r w:rsidR="001F28FD">
        <w:rPr>
          <w:vertAlign w:val="subscript"/>
        </w:rPr>
        <w:t>n</w:t>
      </w:r>
      <w:proofErr w:type="spellEnd"/>
      <w:r w:rsidR="001F28FD">
        <w:t>: x &gt; A”) should not be selected according to whether they</w:t>
      </w:r>
      <w:r>
        <w:t xml:space="preserve"> </w:t>
      </w:r>
      <w:r w:rsidR="001F28FD">
        <w:t xml:space="preserve">draw towards a </w:t>
      </w:r>
      <w:r w:rsidR="001F28FD" w:rsidRPr="00727641">
        <w:rPr>
          <w:i/>
        </w:rPr>
        <w:t>positive</w:t>
      </w:r>
      <w:r w:rsidR="001F28FD">
        <w:t xml:space="preserve"> conclusion (“a cab was standing right next to his own car”, “the streets were empty” – so yes: “if he had so no: even if he had taken a cab, he would not have reached the meeting”) or a </w:t>
      </w:r>
      <w:r w:rsidR="001F28FD" w:rsidRPr="00727641">
        <w:rPr>
          <w:i/>
        </w:rPr>
        <w:t>negative</w:t>
      </w:r>
      <w:r w:rsidR="001F28FD">
        <w:t xml:space="preserve"> conclusion (“only 5 cabs were in the streets that afternoon”, “there was traffic jam”- so no: even if he had taken a cab he would not have reached the meeting). Factual premises should be searched for, and </w:t>
      </w:r>
      <w:r>
        <w:t>prioritised</w:t>
      </w:r>
      <w:r w:rsidR="001F28FD">
        <w:t xml:space="preserve">, </w:t>
      </w:r>
      <w:r>
        <w:t xml:space="preserve">not </w:t>
      </w:r>
      <w:r w:rsidR="001F28FD">
        <w:t xml:space="preserve">according to </w:t>
      </w:r>
      <w:r w:rsidRPr="00B21137">
        <w:rPr>
          <w:i/>
        </w:rPr>
        <w:t>which</w:t>
      </w:r>
      <w:r>
        <w:t xml:space="preserve"> direction they draw but </w:t>
      </w:r>
      <w:r w:rsidR="001F28FD">
        <w:t xml:space="preserve">how </w:t>
      </w:r>
      <w:r w:rsidR="001F28FD">
        <w:rPr>
          <w:i/>
        </w:rPr>
        <w:t>strong</w:t>
      </w:r>
      <w:r>
        <w:t xml:space="preserve"> they draw.</w:t>
      </w:r>
    </w:p>
    <w:p w14:paraId="6D2F930D" w14:textId="5A359C2B" w:rsidR="001F28FD" w:rsidRDefault="00B21137" w:rsidP="001F28FD">
      <w:pPr>
        <w:tabs>
          <w:tab w:val="left" w:pos="284"/>
          <w:tab w:val="left" w:pos="567"/>
          <w:tab w:val="left" w:pos="1134"/>
        </w:tabs>
      </w:pPr>
      <w:r>
        <w:lastRenderedPageBreak/>
        <w:tab/>
      </w:r>
      <w:r w:rsidR="001F28FD">
        <w:t>(f) This leads to the idea in all CFR of searching for “</w:t>
      </w:r>
      <w:r w:rsidR="001F28FD" w:rsidRPr="003205AE">
        <w:rPr>
          <w:i/>
        </w:rPr>
        <w:t>knock-out arguments</w:t>
      </w:r>
      <w:r w:rsidR="001F28FD">
        <w:t xml:space="preserve">”. A </w:t>
      </w:r>
      <w:r w:rsidR="001F28FD" w:rsidRPr="003205AE">
        <w:t>knock-out argument</w:t>
      </w:r>
      <w:r w:rsidR="001F28FD">
        <w:t xml:space="preserve"> is a </w:t>
      </w:r>
      <w:r w:rsidR="001F28FD" w:rsidRPr="00B21137">
        <w:rPr>
          <w:i/>
        </w:rPr>
        <w:t>factuality</w:t>
      </w:r>
      <w:r w:rsidR="001F28FD" w:rsidRPr="00B21137">
        <w:t xml:space="preserve"> </w:t>
      </w:r>
      <w:r w:rsidR="001F28FD">
        <w:t>that, if add</w:t>
      </w:r>
      <w:r w:rsidR="00D878DB">
        <w:t>ed to (the latest version</w:t>
      </w:r>
      <w:r>
        <w:t xml:space="preserve"> of</w:t>
      </w:r>
      <w:r w:rsidR="00D878DB">
        <w:t>)</w:t>
      </w:r>
      <w:r w:rsidR="001F28FD">
        <w:t xml:space="preserve"> the counterfactual implication, but without the addition of further </w:t>
      </w:r>
      <w:proofErr w:type="spellStart"/>
      <w:r w:rsidR="001F28FD" w:rsidRPr="00F16BE0">
        <w:rPr>
          <w:i/>
        </w:rPr>
        <w:t>counterfactualities</w:t>
      </w:r>
      <w:proofErr w:type="spellEnd"/>
      <w:r w:rsidR="001F28FD">
        <w:t>, is considered to make the counterfactual implication (</w:t>
      </w:r>
      <w:proofErr w:type="spellStart"/>
      <w:r w:rsidR="001F28FD">
        <w:t>i</w:t>
      </w:r>
      <w:proofErr w:type="spellEnd"/>
      <w:r w:rsidR="001F28FD">
        <w:t xml:space="preserve">) </w:t>
      </w:r>
      <w:proofErr w:type="gramStart"/>
      <w:r w:rsidR="001F28FD">
        <w:t xml:space="preserve">definitely </w:t>
      </w:r>
      <w:r w:rsidR="006D1743">
        <w:t>undeniable</w:t>
      </w:r>
      <w:proofErr w:type="gramEnd"/>
      <w:r w:rsidR="001F28FD">
        <w:t xml:space="preserve"> (“all taxi-drivers went on strike”) or (ii) </w:t>
      </w:r>
      <w:r>
        <w:t xml:space="preserve">conclusively </w:t>
      </w:r>
      <w:proofErr w:type="spellStart"/>
      <w:r w:rsidR="00B76837">
        <w:t>assertable</w:t>
      </w:r>
      <w:proofErr w:type="spellEnd"/>
      <w:r w:rsidR="001F28FD">
        <w:t xml:space="preserve"> (“the chairman of the parliament offered Mr. </w:t>
      </w:r>
      <w:proofErr w:type="spellStart"/>
      <w:r w:rsidR="001F28FD">
        <w:t>Jakobsen</w:t>
      </w:r>
      <w:proofErr w:type="spellEnd"/>
      <w:r w:rsidR="001F28FD">
        <w:t xml:space="preserve"> to send a special c</w:t>
      </w:r>
      <w:r w:rsidR="003048FB">
        <w:t>ab and to adjourn the meeting until</w:t>
      </w:r>
      <w:r w:rsidR="001F28FD">
        <w:t xml:space="preserve"> his arrival”).</w:t>
      </w:r>
    </w:p>
    <w:p w14:paraId="55293F66" w14:textId="44B2F894" w:rsidR="001F28FD" w:rsidRDefault="00B76837" w:rsidP="001F28FD">
      <w:pPr>
        <w:tabs>
          <w:tab w:val="left" w:pos="284"/>
          <w:tab w:val="left" w:pos="567"/>
          <w:tab w:val="left" w:pos="1134"/>
        </w:tabs>
      </w:pPr>
      <w:r>
        <w:tab/>
      </w:r>
      <w:r w:rsidR="001F28FD">
        <w:t xml:space="preserve">(g) </w:t>
      </w:r>
      <w:r w:rsidR="00C10A9B">
        <w:t xml:space="preserve">Corresponding to the epistemic principle (c) for modifying the antecedent there will be an epistemic principle (g) for the choice of factual truths: </w:t>
      </w:r>
      <w:proofErr w:type="spellStart"/>
      <w:r w:rsidR="00C10A9B">
        <w:t>Factualities</w:t>
      </w:r>
      <w:proofErr w:type="spellEnd"/>
      <w:r w:rsidR="00C10A9B">
        <w:t xml:space="preserve"> for which there is </w:t>
      </w:r>
      <w:r w:rsidR="003048FB">
        <w:t>more</w:t>
      </w:r>
      <w:r w:rsidR="00C10A9B">
        <w:t xml:space="preserve"> evidence should be preferred to </w:t>
      </w:r>
      <w:proofErr w:type="spellStart"/>
      <w:r w:rsidR="004250C4">
        <w:t>factualities</w:t>
      </w:r>
      <w:proofErr w:type="spellEnd"/>
      <w:r w:rsidR="004250C4">
        <w:t xml:space="preserve"> with </w:t>
      </w:r>
      <w:r w:rsidR="003048FB">
        <w:t>less</w:t>
      </w:r>
      <w:r w:rsidR="004250C4">
        <w:t xml:space="preserve"> evidence.</w:t>
      </w:r>
      <w:r w:rsidR="001F28FD">
        <w:rPr>
          <w:rStyle w:val="FootnoteReference"/>
        </w:rPr>
        <w:footnoteReference w:id="13"/>
      </w:r>
      <w:r w:rsidR="001F28FD">
        <w:t xml:space="preserve"> </w:t>
      </w:r>
    </w:p>
    <w:p w14:paraId="2A7218A1" w14:textId="77777777" w:rsidR="001F28FD" w:rsidRDefault="001F28FD" w:rsidP="001F28FD">
      <w:pPr>
        <w:tabs>
          <w:tab w:val="left" w:pos="284"/>
          <w:tab w:val="left" w:pos="567"/>
          <w:tab w:val="left" w:pos="1134"/>
        </w:tabs>
      </w:pPr>
    </w:p>
    <w:p w14:paraId="348854A5" w14:textId="77777777" w:rsidR="001F0E85" w:rsidRDefault="001F0E85" w:rsidP="0088377B">
      <w:pPr>
        <w:tabs>
          <w:tab w:val="left" w:pos="284"/>
          <w:tab w:val="left" w:pos="567"/>
          <w:tab w:val="left" w:pos="1134"/>
        </w:tabs>
      </w:pPr>
    </w:p>
    <w:p w14:paraId="155C8C29" w14:textId="77777777" w:rsidR="001F0E85" w:rsidRDefault="001F0E85" w:rsidP="00AA306F">
      <w:pPr>
        <w:tabs>
          <w:tab w:val="left" w:pos="284"/>
          <w:tab w:val="left" w:pos="567"/>
          <w:tab w:val="left" w:pos="1134"/>
        </w:tabs>
        <w:rPr>
          <w:i/>
        </w:rPr>
      </w:pPr>
    </w:p>
    <w:p w14:paraId="1A79C30F" w14:textId="77777777" w:rsidR="001F0E85" w:rsidRDefault="001F0E85" w:rsidP="001F0E85">
      <w:pPr>
        <w:tabs>
          <w:tab w:val="left" w:pos="284"/>
          <w:tab w:val="left" w:pos="567"/>
          <w:tab w:val="left" w:pos="1134"/>
        </w:tabs>
        <w:jc w:val="center"/>
        <w:rPr>
          <w:i/>
        </w:rPr>
      </w:pPr>
    </w:p>
    <w:p w14:paraId="4C3CD8D6" w14:textId="77777777" w:rsidR="001F0E85" w:rsidRDefault="001F0E85" w:rsidP="001F0E85">
      <w:pPr>
        <w:tabs>
          <w:tab w:val="left" w:pos="284"/>
          <w:tab w:val="left" w:pos="567"/>
          <w:tab w:val="left" w:pos="1134"/>
        </w:tabs>
        <w:jc w:val="center"/>
        <w:rPr>
          <w:i/>
        </w:rPr>
      </w:pPr>
    </w:p>
    <w:p w14:paraId="55576108" w14:textId="77777777" w:rsidR="001F0E85" w:rsidRDefault="001F0E85" w:rsidP="001F0E85">
      <w:pPr>
        <w:tabs>
          <w:tab w:val="left" w:pos="284"/>
          <w:tab w:val="left" w:pos="567"/>
          <w:tab w:val="left" w:pos="1134"/>
        </w:tabs>
        <w:jc w:val="center"/>
        <w:rPr>
          <w:i/>
        </w:rPr>
      </w:pPr>
    </w:p>
    <w:p w14:paraId="6BC7AD94" w14:textId="77777777" w:rsidR="001F0E85" w:rsidRDefault="001F0E85" w:rsidP="001F0E85">
      <w:pPr>
        <w:tabs>
          <w:tab w:val="left" w:pos="284"/>
          <w:tab w:val="left" w:pos="567"/>
          <w:tab w:val="left" w:pos="1134"/>
        </w:tabs>
      </w:pPr>
    </w:p>
    <w:p w14:paraId="665AEE9D" w14:textId="77777777" w:rsidR="001F0E85" w:rsidRDefault="001F0E85" w:rsidP="001F0E85">
      <w:pPr>
        <w:tabs>
          <w:tab w:val="left" w:pos="284"/>
          <w:tab w:val="left" w:pos="567"/>
          <w:tab w:val="left" w:pos="1134"/>
        </w:tabs>
      </w:pPr>
    </w:p>
    <w:p w14:paraId="4980F3F2" w14:textId="77777777" w:rsidR="001F0E85" w:rsidRDefault="001F0E85" w:rsidP="001F0E85">
      <w:pPr>
        <w:tabs>
          <w:tab w:val="left" w:pos="284"/>
          <w:tab w:val="left" w:pos="567"/>
          <w:tab w:val="left" w:pos="1134"/>
        </w:tabs>
        <w:jc w:val="center"/>
        <w:rPr>
          <w:sz w:val="26"/>
          <w:szCs w:val="26"/>
        </w:rPr>
      </w:pPr>
      <w:r w:rsidRPr="00741849">
        <w:rPr>
          <w:sz w:val="26"/>
          <w:szCs w:val="26"/>
        </w:rPr>
        <w:t>REFERENCES</w:t>
      </w:r>
    </w:p>
    <w:p w14:paraId="1ACD2D33" w14:textId="77777777" w:rsidR="00855697" w:rsidRDefault="00855697" w:rsidP="001F0E85">
      <w:pPr>
        <w:tabs>
          <w:tab w:val="left" w:pos="284"/>
          <w:tab w:val="left" w:pos="567"/>
          <w:tab w:val="left" w:pos="1134"/>
        </w:tabs>
        <w:jc w:val="center"/>
        <w:rPr>
          <w:sz w:val="26"/>
          <w:szCs w:val="26"/>
        </w:rPr>
      </w:pPr>
    </w:p>
    <w:p w14:paraId="341AF10B" w14:textId="20496894" w:rsidR="00A86A7E" w:rsidRPr="00A86A7E" w:rsidRDefault="00A86A7E" w:rsidP="00A86A7E">
      <w:pPr>
        <w:spacing w:after="120"/>
        <w:rPr>
          <w:szCs w:val="26"/>
        </w:rPr>
      </w:pPr>
      <w:r w:rsidRPr="00A86A7E">
        <w:rPr>
          <w:szCs w:val="26"/>
        </w:rPr>
        <w:t>Ginsberg, M. L. (1986). "Counterfactuals".</w:t>
      </w:r>
      <w:r>
        <w:rPr>
          <w:szCs w:val="26"/>
        </w:rPr>
        <w:t xml:space="preserve"> </w:t>
      </w:r>
      <w:r w:rsidRPr="00A86A7E">
        <w:rPr>
          <w:i/>
          <w:szCs w:val="26"/>
        </w:rPr>
        <w:t>Artificial Intelligence</w:t>
      </w:r>
      <w:r w:rsidRPr="00A86A7E">
        <w:rPr>
          <w:szCs w:val="26"/>
        </w:rPr>
        <w:t>, 30: 35-79</w:t>
      </w:r>
    </w:p>
    <w:p w14:paraId="2BDB1ED3" w14:textId="103A3F40" w:rsidR="00283FCE" w:rsidRDefault="00855697" w:rsidP="00283FCE">
      <w:pPr>
        <w:tabs>
          <w:tab w:val="left" w:pos="284"/>
          <w:tab w:val="left" w:pos="567"/>
          <w:tab w:val="left" w:pos="1134"/>
        </w:tabs>
        <w:spacing w:after="120"/>
        <w:rPr>
          <w:szCs w:val="26"/>
        </w:rPr>
      </w:pPr>
      <w:r w:rsidRPr="00855697">
        <w:rPr>
          <w:szCs w:val="26"/>
        </w:rPr>
        <w:t>Goodman, N.</w:t>
      </w:r>
      <w:r w:rsidR="005A75F4">
        <w:rPr>
          <w:szCs w:val="26"/>
        </w:rPr>
        <w:t xml:space="preserve"> (1947).</w:t>
      </w:r>
      <w:r w:rsidRPr="00855697">
        <w:rPr>
          <w:szCs w:val="26"/>
        </w:rPr>
        <w:t xml:space="preserve"> "The Problem of Counterfactual Conditionals", </w:t>
      </w:r>
      <w:r w:rsidRPr="00855697">
        <w:rPr>
          <w:i/>
          <w:iCs/>
          <w:szCs w:val="26"/>
        </w:rPr>
        <w:t>The Journal of Philosophy</w:t>
      </w:r>
      <w:r w:rsidR="005A75F4">
        <w:rPr>
          <w:szCs w:val="26"/>
        </w:rPr>
        <w:t xml:space="preserve">, Vol.44, No.5, </w:t>
      </w:r>
      <w:r w:rsidRPr="00855697">
        <w:rPr>
          <w:szCs w:val="26"/>
        </w:rPr>
        <w:t>113-128.</w:t>
      </w:r>
    </w:p>
    <w:p w14:paraId="7E792053" w14:textId="05C42EF5" w:rsidR="001F0E85" w:rsidRPr="00DF5FA7" w:rsidRDefault="00283FCE" w:rsidP="00106C60">
      <w:pPr>
        <w:tabs>
          <w:tab w:val="left" w:pos="284"/>
          <w:tab w:val="left" w:pos="567"/>
          <w:tab w:val="left" w:pos="1134"/>
        </w:tabs>
        <w:spacing w:after="120"/>
        <w:rPr>
          <w:color w:val="FF0000"/>
        </w:rPr>
      </w:pPr>
      <w:r>
        <w:rPr>
          <w:szCs w:val="26"/>
        </w:rPr>
        <w:t>Hempel, C.G. (1945).</w:t>
      </w:r>
      <w:r w:rsidR="00106C60">
        <w:rPr>
          <w:szCs w:val="26"/>
        </w:rPr>
        <w:t xml:space="preserve"> “Studies in the Logic of Confirmation”.</w:t>
      </w:r>
      <w:r>
        <w:rPr>
          <w:szCs w:val="26"/>
        </w:rPr>
        <w:t xml:space="preserve"> </w:t>
      </w:r>
      <w:r>
        <w:rPr>
          <w:i/>
          <w:szCs w:val="26"/>
        </w:rPr>
        <w:t>Mind</w:t>
      </w:r>
      <w:r w:rsidR="0009775B">
        <w:rPr>
          <w:szCs w:val="26"/>
        </w:rPr>
        <w:t>, 54: 1-26</w:t>
      </w:r>
      <w:r w:rsidR="00106C60">
        <w:rPr>
          <w:szCs w:val="26"/>
        </w:rPr>
        <w:t>.</w:t>
      </w:r>
      <w:r>
        <w:rPr>
          <w:szCs w:val="26"/>
        </w:rPr>
        <w:t xml:space="preserve"> </w:t>
      </w:r>
    </w:p>
    <w:p w14:paraId="07D9FCBA" w14:textId="77777777" w:rsidR="001F0E85" w:rsidRDefault="001F0E85" w:rsidP="001F0E85">
      <w:pPr>
        <w:tabs>
          <w:tab w:val="left" w:pos="284"/>
          <w:tab w:val="left" w:pos="567"/>
          <w:tab w:val="left" w:pos="1134"/>
        </w:tabs>
        <w:spacing w:after="120"/>
        <w:outlineLvl w:val="0"/>
      </w:pPr>
      <w:r w:rsidRPr="00132820">
        <w:t xml:space="preserve">Lewis, D. </w:t>
      </w:r>
      <w:r w:rsidRPr="00132820">
        <w:rPr>
          <w:i/>
          <w:iCs/>
        </w:rPr>
        <w:t>Counterfactuals</w:t>
      </w:r>
      <w:r w:rsidRPr="00132820">
        <w:t>, Oxford: Blackwell (1973).</w:t>
      </w:r>
    </w:p>
    <w:p w14:paraId="7F93A2C3" w14:textId="0CC40089" w:rsidR="00C4289B" w:rsidRPr="0042588D" w:rsidRDefault="00C4289B" w:rsidP="001F0E85">
      <w:pPr>
        <w:tabs>
          <w:tab w:val="left" w:pos="284"/>
          <w:tab w:val="left" w:pos="567"/>
          <w:tab w:val="left" w:pos="1134"/>
        </w:tabs>
        <w:spacing w:after="120"/>
        <w:outlineLvl w:val="0"/>
      </w:pPr>
      <w:proofErr w:type="spellStart"/>
      <w:r>
        <w:t>Nozick</w:t>
      </w:r>
      <w:proofErr w:type="spellEnd"/>
      <w:r>
        <w:t>,</w:t>
      </w:r>
      <w:r w:rsidR="00072461">
        <w:t xml:space="preserve"> R. </w:t>
      </w:r>
      <w:r w:rsidR="0042588D">
        <w:rPr>
          <w:i/>
        </w:rPr>
        <w:t>Philosophical Explanations</w:t>
      </w:r>
      <w:r w:rsidR="0042588D">
        <w:t xml:space="preserve">, </w:t>
      </w:r>
      <w:r w:rsidR="005A75F4">
        <w:t>Oxford: Oxford University Press (1981)</w:t>
      </w:r>
    </w:p>
    <w:p w14:paraId="50C126B0" w14:textId="14F28D34" w:rsidR="001F0E85" w:rsidRPr="00132820" w:rsidRDefault="00C666F8" w:rsidP="001F0E85">
      <w:pPr>
        <w:tabs>
          <w:tab w:val="left" w:pos="284"/>
          <w:tab w:val="left" w:pos="567"/>
          <w:tab w:val="left" w:pos="1134"/>
        </w:tabs>
        <w:spacing w:after="120"/>
        <w:outlineLvl w:val="0"/>
      </w:pPr>
      <w:r>
        <w:t>Bennett, J</w:t>
      </w:r>
      <w:r w:rsidR="001F0E85" w:rsidRPr="00132820">
        <w:t xml:space="preserve">. </w:t>
      </w:r>
      <w:r w:rsidR="001F0E85" w:rsidRPr="00132820">
        <w:rPr>
          <w:i/>
          <w:iCs/>
        </w:rPr>
        <w:t>A Philosophical Guide to Conditionals</w:t>
      </w:r>
      <w:r w:rsidR="001F0E85">
        <w:t xml:space="preserve">. Oxford University Press </w:t>
      </w:r>
      <w:r w:rsidR="001F0E85" w:rsidRPr="00132820">
        <w:t>(2003).</w:t>
      </w:r>
    </w:p>
    <w:p w14:paraId="1CF613D8" w14:textId="66E8CF28" w:rsidR="001F0E85" w:rsidRDefault="00C666F8" w:rsidP="001F0E85">
      <w:pPr>
        <w:tabs>
          <w:tab w:val="left" w:pos="284"/>
          <w:tab w:val="left" w:pos="567"/>
          <w:tab w:val="left" w:pos="1134"/>
        </w:tabs>
        <w:spacing w:after="120"/>
      </w:pPr>
      <w:r>
        <w:t>Bennett, J</w:t>
      </w:r>
      <w:r w:rsidR="001F0E85">
        <w:t>. (2001</w:t>
      </w:r>
      <w:r w:rsidR="001F0E85" w:rsidRPr="00364EAD">
        <w:t xml:space="preserve">). </w:t>
      </w:r>
      <w:r w:rsidR="00EB60E1" w:rsidRPr="00364EAD">
        <w:t>“</w:t>
      </w:r>
      <w:r w:rsidR="00364EAD" w:rsidRPr="00364EAD">
        <w:t>On Forward and Backward Counterfactual Conditionals</w:t>
      </w:r>
      <w:r w:rsidR="00EB60E1" w:rsidRPr="00364EAD">
        <w:t xml:space="preserve">”. </w:t>
      </w:r>
      <w:r w:rsidR="001F0E85" w:rsidRPr="00132820">
        <w:t xml:space="preserve">In Gerhard </w:t>
      </w:r>
      <w:proofErr w:type="spellStart"/>
      <w:r w:rsidR="001F0E85" w:rsidRPr="00132820">
        <w:t>Preyer</w:t>
      </w:r>
      <w:proofErr w:type="spellEnd"/>
      <w:r w:rsidR="001F0E85" w:rsidRPr="00132820">
        <w:t xml:space="preserve"> (ed.), </w:t>
      </w:r>
      <w:hyperlink r:id="rId8" w:history="1">
        <w:r w:rsidR="001F0E85" w:rsidRPr="00132820">
          <w:rPr>
            <w:rStyle w:val="Hyperlink"/>
            <w:i/>
            <w:iCs/>
            <w:color w:val="auto"/>
            <w:u w:val="none"/>
          </w:rPr>
          <w:t xml:space="preserve">Reality and </w:t>
        </w:r>
        <w:proofErr w:type="spellStart"/>
        <w:r w:rsidR="001F0E85" w:rsidRPr="00132820">
          <w:rPr>
            <w:rStyle w:val="Hyperlink"/>
            <w:i/>
            <w:iCs/>
            <w:color w:val="auto"/>
            <w:u w:val="none"/>
          </w:rPr>
          <w:t>Humean</w:t>
        </w:r>
        <w:proofErr w:type="spellEnd"/>
        <w:r w:rsidR="001F0E85" w:rsidRPr="00132820">
          <w:rPr>
            <w:rStyle w:val="Hyperlink"/>
            <w:i/>
            <w:iCs/>
            <w:color w:val="auto"/>
            <w:u w:val="none"/>
          </w:rPr>
          <w:t xml:space="preserve"> </w:t>
        </w:r>
        <w:proofErr w:type="spellStart"/>
        <w:r w:rsidR="001F0E85" w:rsidRPr="00132820">
          <w:rPr>
            <w:rStyle w:val="Hyperlink"/>
            <w:i/>
            <w:iCs/>
            <w:color w:val="auto"/>
            <w:u w:val="none"/>
          </w:rPr>
          <w:t>Supervenience</w:t>
        </w:r>
        <w:proofErr w:type="spellEnd"/>
        <w:r w:rsidR="001F0E85" w:rsidRPr="00132820">
          <w:rPr>
            <w:rStyle w:val="Hyperlink"/>
            <w:i/>
            <w:iCs/>
            <w:color w:val="auto"/>
            <w:u w:val="none"/>
          </w:rPr>
          <w:t>: Essays on the Philosophy of David Lewis</w:t>
        </w:r>
      </w:hyperlink>
      <w:r w:rsidR="001F0E85" w:rsidRPr="00132820">
        <w:t>.</w:t>
      </w:r>
      <w:r w:rsidR="001F0E85">
        <w:t xml:space="preserve"> Rowman and Littlefield 177-</w:t>
      </w:r>
      <w:r w:rsidR="001F0E85" w:rsidRPr="00132820">
        <w:t>202</w:t>
      </w:r>
      <w:r w:rsidR="001F0E85">
        <w:t>.</w:t>
      </w:r>
      <w:r w:rsidR="001F0E85" w:rsidRPr="00132820">
        <w:t xml:space="preserve"> </w:t>
      </w:r>
    </w:p>
    <w:p w14:paraId="50DCE18E" w14:textId="42ECA45C" w:rsidR="00C666F8" w:rsidRPr="00C666F8" w:rsidRDefault="00C666F8" w:rsidP="001F0E85">
      <w:pPr>
        <w:tabs>
          <w:tab w:val="left" w:pos="284"/>
          <w:tab w:val="left" w:pos="567"/>
          <w:tab w:val="left" w:pos="1134"/>
        </w:tabs>
        <w:spacing w:after="120"/>
      </w:pPr>
      <w:r>
        <w:t xml:space="preserve">Pearl, J. </w:t>
      </w:r>
      <w:r w:rsidRPr="00C666F8">
        <w:rPr>
          <w:i/>
          <w:iCs/>
        </w:rPr>
        <w:t>Causality: Models, Reasoning, and Inference</w:t>
      </w:r>
      <w:r>
        <w:rPr>
          <w:iCs/>
        </w:rPr>
        <w:t>. Cambridge University Press (2000)</w:t>
      </w:r>
    </w:p>
    <w:p w14:paraId="0C793938" w14:textId="77777777" w:rsidR="00C666F8" w:rsidRDefault="00C666F8" w:rsidP="00C666F8">
      <w:pPr>
        <w:tabs>
          <w:tab w:val="left" w:pos="284"/>
          <w:tab w:val="left" w:pos="567"/>
          <w:tab w:val="left" w:pos="1134"/>
        </w:tabs>
        <w:spacing w:after="120"/>
        <w:ind w:left="720"/>
        <w:rPr>
          <w:i/>
          <w:iCs/>
        </w:rPr>
      </w:pPr>
    </w:p>
    <w:p w14:paraId="2763FA25" w14:textId="2194D01E" w:rsidR="001F0E85" w:rsidRDefault="001F0E85" w:rsidP="001F0E85">
      <w:pPr>
        <w:tabs>
          <w:tab w:val="left" w:pos="284"/>
          <w:tab w:val="left" w:pos="567"/>
          <w:tab w:val="left" w:pos="1134"/>
        </w:tabs>
      </w:pPr>
    </w:p>
    <w:p w14:paraId="41802B84" w14:textId="77777777" w:rsidR="001F0E85" w:rsidRDefault="001F0E85" w:rsidP="001F0E85">
      <w:pPr>
        <w:tabs>
          <w:tab w:val="left" w:pos="284"/>
          <w:tab w:val="left" w:pos="567"/>
          <w:tab w:val="left" w:pos="1134"/>
        </w:tabs>
      </w:pPr>
    </w:p>
    <w:p w14:paraId="0B564E8F" w14:textId="77777777" w:rsidR="008C505D" w:rsidRDefault="008C505D" w:rsidP="001F0E85">
      <w:pPr>
        <w:tabs>
          <w:tab w:val="left" w:pos="284"/>
          <w:tab w:val="left" w:pos="567"/>
          <w:tab w:val="left" w:pos="1134"/>
        </w:tabs>
        <w:jc w:val="center"/>
        <w:rPr>
          <w:i/>
        </w:rPr>
        <w:sectPr w:rsidR="008C505D">
          <w:headerReference w:type="default" r:id="rId9"/>
          <w:pgSz w:w="11906" w:h="16838"/>
          <w:pgMar w:top="1701" w:right="1134" w:bottom="1701" w:left="1134" w:header="708" w:footer="708" w:gutter="0"/>
          <w:cols w:space="708"/>
          <w:docGrid w:linePitch="360"/>
        </w:sectPr>
      </w:pPr>
    </w:p>
    <w:p w14:paraId="4811857A" w14:textId="77777777" w:rsidR="004F681A" w:rsidRPr="00797B01" w:rsidRDefault="003020A0" w:rsidP="003020A0">
      <w:pPr>
        <w:jc w:val="center"/>
        <w:rPr>
          <w:rFonts w:ascii="brødtekst" w:hAnsi="brødtekst" w:hint="eastAsia"/>
          <w:sz w:val="32"/>
          <w:lang w:val="en-GB"/>
        </w:rPr>
      </w:pPr>
      <w:r w:rsidRPr="00797B01">
        <w:rPr>
          <w:rFonts w:ascii="brødtekst" w:hAnsi="brødtekst"/>
          <w:sz w:val="32"/>
          <w:lang w:val="en-GB"/>
        </w:rPr>
        <w:lastRenderedPageBreak/>
        <w:t>Elementary Counterfactual Reasoning</w:t>
      </w:r>
      <w:r w:rsidR="004F681A" w:rsidRPr="00797B01">
        <w:rPr>
          <w:rFonts w:ascii="brødtekst" w:hAnsi="brødtekst"/>
          <w:sz w:val="32"/>
          <w:lang w:val="en-GB"/>
        </w:rPr>
        <w:t xml:space="preserve"> (ECR)</w:t>
      </w:r>
      <w:r w:rsidRPr="00797B01">
        <w:rPr>
          <w:rFonts w:ascii="brødtekst" w:hAnsi="brødtekst"/>
          <w:sz w:val="32"/>
          <w:lang w:val="en-GB"/>
        </w:rPr>
        <w:t xml:space="preserve">. </w:t>
      </w:r>
    </w:p>
    <w:p w14:paraId="385FA5DE" w14:textId="633A64EC" w:rsidR="003020A0" w:rsidRPr="00907352" w:rsidRDefault="003020A0" w:rsidP="003020A0">
      <w:pPr>
        <w:jc w:val="center"/>
        <w:rPr>
          <w:rFonts w:ascii="brødtekst" w:hAnsi="brødtekst" w:hint="eastAsia"/>
          <w:i/>
          <w:sz w:val="32"/>
          <w:lang w:val="en-GB"/>
        </w:rPr>
      </w:pPr>
      <w:r>
        <w:rPr>
          <w:rFonts w:ascii="brødtekst" w:hAnsi="brødtekst"/>
          <w:i/>
          <w:sz w:val="32"/>
          <w:lang w:val="en-GB"/>
        </w:rPr>
        <w:t>Scheme</w:t>
      </w:r>
      <w:r w:rsidRPr="00907352">
        <w:rPr>
          <w:rFonts w:ascii="brødtekst" w:hAnsi="brødtekst"/>
          <w:i/>
          <w:sz w:val="32"/>
          <w:lang w:val="en-GB"/>
        </w:rPr>
        <w:t xml:space="preserve"> </w:t>
      </w:r>
    </w:p>
    <w:p w14:paraId="486B1988" w14:textId="77777777" w:rsidR="003020A0" w:rsidRPr="004E7593" w:rsidRDefault="003020A0" w:rsidP="007B50BE">
      <w:pPr>
        <w:ind w:right="-598"/>
        <w:jc w:val="center"/>
        <w:rPr>
          <w:rFonts w:ascii="brødtekst" w:hAnsi="brødtekst" w:hint="eastAsia"/>
          <w:sz w:val="28"/>
          <w:lang w:val="en-GB"/>
        </w:rPr>
      </w:pPr>
      <w:r w:rsidRPr="004E7593">
        <w:rPr>
          <w:rFonts w:ascii="brødtekst" w:hAnsi="brødtekst"/>
          <w:sz w:val="28"/>
          <w:lang w:val="en-GB"/>
        </w:rPr>
        <w:t xml:space="preserve">The use of two arguments and the addition of a third one. </w:t>
      </w:r>
    </w:p>
    <w:p w14:paraId="4FBF45C1" w14:textId="77777777" w:rsidR="003020A0" w:rsidRDefault="003020A0" w:rsidP="007B50BE">
      <w:pPr>
        <w:ind w:right="-598"/>
        <w:rPr>
          <w:lang w:val="en-GB"/>
        </w:rPr>
      </w:pPr>
    </w:p>
    <w:p w14:paraId="77E3E4A9" w14:textId="77777777" w:rsidR="003020A0" w:rsidRPr="00C27AB8" w:rsidRDefault="003020A0" w:rsidP="007B50BE">
      <w:pPr>
        <w:ind w:right="-598"/>
        <w:rPr>
          <w:lang w:val="en-GB"/>
        </w:rPr>
      </w:pPr>
      <w:r w:rsidRPr="00495DA5">
        <w:rPr>
          <w:u w:val="single"/>
          <w:lang w:val="en-GB"/>
        </w:rPr>
        <w:t>Given</w:t>
      </w:r>
      <w:r w:rsidRPr="00C27AB8">
        <w:rPr>
          <w:lang w:val="en-GB"/>
        </w:rPr>
        <w:t xml:space="preserve">: ¬A </w:t>
      </w:r>
    </w:p>
    <w:p w14:paraId="25CC2885" w14:textId="3A9E46C2" w:rsidR="003020A0" w:rsidRDefault="003020A0" w:rsidP="004F681A">
      <w:pPr>
        <w:spacing w:after="160"/>
        <w:ind w:right="-595"/>
        <w:rPr>
          <w:lang w:val="en-GB"/>
        </w:rPr>
      </w:pPr>
      <w:r>
        <w:rPr>
          <w:noProof/>
        </w:rPr>
        <mc:AlternateContent>
          <mc:Choice Requires="wps">
            <w:drawing>
              <wp:anchor distT="0" distB="0" distL="114300" distR="114300" simplePos="0" relativeHeight="251726848" behindDoc="0" locked="0" layoutInCell="1" allowOverlap="1" wp14:anchorId="08FBB7FE" wp14:editId="3BCE4DCF">
                <wp:simplePos x="0" y="0"/>
                <wp:positionH relativeFrom="column">
                  <wp:posOffset>153211</wp:posOffset>
                </wp:positionH>
                <wp:positionV relativeFrom="paragraph">
                  <wp:posOffset>66047</wp:posOffset>
                </wp:positionV>
                <wp:extent cx="0" cy="165100"/>
                <wp:effectExtent l="95250" t="0" r="57150" b="63500"/>
                <wp:wrapNone/>
                <wp:docPr id="45" name="Lige pilforbindelse 45"/>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A88EC2" id="Lige pilforbindelse 45" o:spid="_x0000_s1026" type="#_x0000_t32" style="position:absolute;margin-left:12.05pt;margin-top:5.2pt;width:0;height: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" strokecolor="#4579b8 [3044]">
                <v:stroke endarrow="open"/>
              </v:shape>
            </w:pict>
          </mc:Fallback>
        </mc:AlternateContent>
      </w:r>
      <w:r>
        <w:rPr>
          <w:noProof/>
        </w:rPr>
        <mc:AlternateContent>
          <mc:Choice Requires="wps">
            <w:drawing>
              <wp:anchor distT="0" distB="0" distL="114300" distR="114300" simplePos="0" relativeHeight="251723776" behindDoc="0" locked="0" layoutInCell="1" allowOverlap="1" wp14:anchorId="748BE36D" wp14:editId="35A0B5A6">
                <wp:simplePos x="0" y="0"/>
                <wp:positionH relativeFrom="column">
                  <wp:posOffset>153448</wp:posOffset>
                </wp:positionH>
                <wp:positionV relativeFrom="paragraph">
                  <wp:posOffset>66040</wp:posOffset>
                </wp:positionV>
                <wp:extent cx="1" cy="219649"/>
                <wp:effectExtent l="0" t="0" r="19050" b="9525"/>
                <wp:wrapNone/>
                <wp:docPr id="42" name="Lige forbindelse 42"/>
                <wp:cNvGraphicFramePr/>
                <a:graphic xmlns:a="http://schemas.openxmlformats.org/drawingml/2006/main">
                  <a:graphicData uri="http://schemas.microsoft.com/office/word/2010/wordprocessingShape">
                    <wps:wsp>
                      <wps:cNvCnPr/>
                      <wps:spPr>
                        <a:xfrm>
                          <a:off x="0" y="0"/>
                          <a:ext cx="1" cy="2196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843FE" id="Lige forbindelse 4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5.2pt" to="12.1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" strokecolor="#4579b8 [3044]"/>
            </w:pict>
          </mc:Fallback>
        </mc:AlternateContent>
      </w:r>
      <w:r w:rsidRPr="00C27AB8">
        <w:rPr>
          <w:lang w:val="en-GB"/>
        </w:rPr>
        <w:tab/>
      </w:r>
      <w:r w:rsidRPr="00C27AB8">
        <w:rPr>
          <w:lang w:val="en-GB"/>
        </w:rPr>
        <w:tab/>
        <w:t xml:space="preserve"> </w:t>
      </w:r>
      <w:r w:rsidRPr="00C27AB8">
        <w:rPr>
          <w:lang w:val="en-GB"/>
        </w:rPr>
        <w:tab/>
      </w:r>
      <w:r w:rsidRPr="00C27AB8">
        <w:rPr>
          <w:lang w:val="en-GB"/>
        </w:rPr>
        <w:tab/>
      </w:r>
      <w:r w:rsidRPr="00C27AB8">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14:paraId="243B436B" w14:textId="77777777" w:rsidR="003020A0" w:rsidRDefault="003020A0" w:rsidP="007B50BE">
      <w:pPr>
        <w:ind w:right="-598"/>
        <w:rPr>
          <w:lang w:val="en-GB"/>
        </w:rPr>
      </w:pPr>
      <w:bookmarkStart w:id="38" w:name="OLE_LINK53"/>
      <w:bookmarkStart w:id="39" w:name="OLE_LINK54"/>
      <w:r>
        <w:rPr>
          <w:lang w:val="en-GB"/>
        </w:rPr>
        <w:t>◊A?</w:t>
      </w:r>
      <w:r>
        <w:rPr>
          <w:vertAlign w:val="superscript"/>
          <w:lang w:val="en-GB"/>
        </w:rPr>
        <w:t xml:space="preserve"> </w:t>
      </w:r>
      <w:bookmarkEnd w:id="38"/>
      <w:bookmarkEnd w:id="39"/>
      <w:r>
        <w:rPr>
          <w:vertAlign w:val="superscript"/>
          <w:lang w:val="en-GB"/>
        </w:rPr>
        <w:t>a</w:t>
      </w:r>
      <w:r>
        <w:rPr>
          <w:lang w:val="en-GB"/>
        </w:rPr>
        <w:tab/>
      </w:r>
    </w:p>
    <w:p w14:paraId="10963631" w14:textId="77777777" w:rsidR="003020A0" w:rsidRDefault="003020A0" w:rsidP="007B50BE">
      <w:pPr>
        <w:ind w:right="-598"/>
        <w:rPr>
          <w:lang w:val="en-GB"/>
        </w:rPr>
      </w:pPr>
      <w:r>
        <w:rPr>
          <w:noProof/>
        </w:rPr>
        <mc:AlternateContent>
          <mc:Choice Requires="wps">
            <w:drawing>
              <wp:anchor distT="0" distB="0" distL="114300" distR="114300" simplePos="0" relativeHeight="251724800" behindDoc="0" locked="0" layoutInCell="1" allowOverlap="1" wp14:anchorId="71656E41" wp14:editId="5B43A25B">
                <wp:simplePos x="0" y="0"/>
                <wp:positionH relativeFrom="column">
                  <wp:posOffset>142737</wp:posOffset>
                </wp:positionH>
                <wp:positionV relativeFrom="paragraph">
                  <wp:posOffset>69483</wp:posOffset>
                </wp:positionV>
                <wp:extent cx="0" cy="208915"/>
                <wp:effectExtent l="0" t="0" r="19050" b="19685"/>
                <wp:wrapNone/>
                <wp:docPr id="43" name="Lige forbindelse 43"/>
                <wp:cNvGraphicFramePr/>
                <a:graphic xmlns:a="http://schemas.openxmlformats.org/drawingml/2006/main">
                  <a:graphicData uri="http://schemas.microsoft.com/office/word/2010/wordprocessingShape">
                    <wps:wsp>
                      <wps:cNvCnPr/>
                      <wps:spPr>
                        <a:xfrm>
                          <a:off x="0" y="0"/>
                          <a:ext cx="0" cy="208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828A7A" id="Lige forbindelse 43"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5.45pt" to="11.25pt,2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" strokecolor="#4579b8 [3044]"/>
            </w:pict>
          </mc:Fallback>
        </mc:AlternateContent>
      </w:r>
    </w:p>
    <w:p w14:paraId="6DA9B2DD" w14:textId="77777777" w:rsidR="003020A0" w:rsidRDefault="003020A0" w:rsidP="007B50BE">
      <w:pPr>
        <w:ind w:right="-598"/>
        <w:rPr>
          <w:lang w:val="en-GB"/>
        </w:rPr>
      </w:pPr>
    </w:p>
    <w:p w14:paraId="223FC9EA" w14:textId="77777777" w:rsidR="003020A0" w:rsidRDefault="003020A0" w:rsidP="007B50BE">
      <w:pPr>
        <w:ind w:right="-598"/>
        <w:rPr>
          <w:lang w:val="en-GB"/>
        </w:rPr>
      </w:pPr>
      <w:r>
        <w:rPr>
          <w:rFonts w:ascii="Cambria Math" w:hAnsi="Cambria Math" w:cs="Cambria Math"/>
          <w:lang w:val="en-GB"/>
        </w:rPr>
        <w:t>∃</w:t>
      </w:r>
      <w:proofErr w:type="gramStart"/>
      <w:r>
        <w:rPr>
          <w:rFonts w:ascii="Cambria Math" w:hAnsi="Cambria Math" w:cs="Cambria Math"/>
          <w:lang w:val="en-GB"/>
        </w:rPr>
        <w:t>x(</w:t>
      </w:r>
      <w:proofErr w:type="gramEnd"/>
      <w:r>
        <w:rPr>
          <w:rFonts w:ascii="Cambria Math" w:hAnsi="Cambria Math" w:cs="Cambria Math"/>
          <w:lang w:val="en-GB"/>
        </w:rPr>
        <w:t>x &gt;A)?</w:t>
      </w:r>
      <w:r>
        <w:rPr>
          <w:vertAlign w:val="superscript"/>
          <w:lang w:val="en-GB"/>
        </w:rPr>
        <w:t xml:space="preserve"> b</w:t>
      </w:r>
      <w:r>
        <w:rPr>
          <w:lang w:val="en-GB"/>
        </w:rPr>
        <w:tab/>
        <w:t xml:space="preserve"> </w:t>
      </w:r>
      <w:r>
        <w:rPr>
          <w:lang w:val="en-GB"/>
        </w:rPr>
        <w:tab/>
      </w:r>
      <w:r>
        <w:rPr>
          <w:lang w:val="en-GB"/>
        </w:rPr>
        <w:tab/>
      </w:r>
    </w:p>
    <w:p w14:paraId="0431D2C7" w14:textId="77777777" w:rsidR="003020A0" w:rsidRDefault="003020A0" w:rsidP="007B50BE">
      <w:pPr>
        <w:ind w:right="-598"/>
        <w:rPr>
          <w:lang w:val="en-GB"/>
        </w:rPr>
      </w:pPr>
      <w:r>
        <w:rPr>
          <w:noProof/>
        </w:rPr>
        <mc:AlternateContent>
          <mc:Choice Requires="wps">
            <w:drawing>
              <wp:anchor distT="0" distB="0" distL="114300" distR="114300" simplePos="0" relativeHeight="251725824" behindDoc="0" locked="0" layoutInCell="1" allowOverlap="1" wp14:anchorId="4CB868E1" wp14:editId="599C6830">
                <wp:simplePos x="0" y="0"/>
                <wp:positionH relativeFrom="column">
                  <wp:posOffset>129318</wp:posOffset>
                </wp:positionH>
                <wp:positionV relativeFrom="paragraph">
                  <wp:posOffset>76200</wp:posOffset>
                </wp:positionV>
                <wp:extent cx="0" cy="208915"/>
                <wp:effectExtent l="0" t="0" r="19050" b="19685"/>
                <wp:wrapNone/>
                <wp:docPr id="44" name="Lige forbindelse 44"/>
                <wp:cNvGraphicFramePr/>
                <a:graphic xmlns:a="http://schemas.openxmlformats.org/drawingml/2006/main">
                  <a:graphicData uri="http://schemas.microsoft.com/office/word/2010/wordprocessingShape">
                    <wps:wsp>
                      <wps:cNvCnPr/>
                      <wps:spPr>
                        <a:xfrm>
                          <a:off x="0" y="0"/>
                          <a:ext cx="0" cy="208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AC1C0" id="Lige forbindelse 44"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6pt" to="10.2pt,2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" strokecolor="#4579b8 [3044]"/>
            </w:pict>
          </mc:Fallback>
        </mc:AlternateContent>
      </w:r>
    </w:p>
    <w:p w14:paraId="066FDBB0" w14:textId="77777777" w:rsidR="003020A0" w:rsidRDefault="003020A0" w:rsidP="007B50BE">
      <w:pPr>
        <w:ind w:right="-598"/>
        <w:rPr>
          <w:lang w:val="en-GB"/>
        </w:rPr>
      </w:pPr>
    </w:p>
    <w:p w14:paraId="0C4B95AE" w14:textId="56027094" w:rsidR="003020A0" w:rsidRPr="00C27AB8" w:rsidRDefault="003020A0" w:rsidP="007B50BE">
      <w:pPr>
        <w:ind w:right="-598"/>
        <w:rPr>
          <w:lang w:val="en-GB"/>
        </w:rPr>
      </w:pPr>
      <w:r>
        <w:rPr>
          <w:noProof/>
        </w:rPr>
        <mc:AlternateContent>
          <mc:Choice Requires="wps">
            <w:drawing>
              <wp:anchor distT="0" distB="0" distL="114300" distR="114300" simplePos="0" relativeHeight="251688960" behindDoc="0" locked="0" layoutInCell="1" allowOverlap="1" wp14:anchorId="6055DB38" wp14:editId="58C7CEC1">
                <wp:simplePos x="0" y="0"/>
                <wp:positionH relativeFrom="column">
                  <wp:posOffset>2628900</wp:posOffset>
                </wp:positionH>
                <wp:positionV relativeFrom="paragraph">
                  <wp:posOffset>125730</wp:posOffset>
                </wp:positionV>
                <wp:extent cx="4166870" cy="8255"/>
                <wp:effectExtent l="0" t="0" r="24130" b="42545"/>
                <wp:wrapNone/>
                <wp:docPr id="63" name="Lige forbindelse 1"/>
                <wp:cNvGraphicFramePr/>
                <a:graphic xmlns:a="http://schemas.openxmlformats.org/drawingml/2006/main">
                  <a:graphicData uri="http://schemas.microsoft.com/office/word/2010/wordprocessingShape">
                    <wps:wsp>
                      <wps:cNvCnPr/>
                      <wps:spPr>
                        <a:xfrm flipH="1">
                          <a:off x="0" y="0"/>
                          <a:ext cx="416687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21154" id="Lige forbindelse 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9pt" to="535.1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" strokecolor="#4579b8 [3044]"/>
            </w:pict>
          </mc:Fallback>
        </mc:AlternateContent>
      </w:r>
      <w:r>
        <w:rPr>
          <w:noProof/>
        </w:rPr>
        <mc:AlternateContent>
          <mc:Choice Requires="wps">
            <w:drawing>
              <wp:anchor distT="0" distB="0" distL="114300" distR="114300" simplePos="0" relativeHeight="251694080" behindDoc="0" locked="0" layoutInCell="1" allowOverlap="1" wp14:anchorId="0453B309" wp14:editId="1A08097C">
                <wp:simplePos x="0" y="0"/>
                <wp:positionH relativeFrom="column">
                  <wp:posOffset>7429500</wp:posOffset>
                </wp:positionH>
                <wp:positionV relativeFrom="paragraph">
                  <wp:posOffset>140970</wp:posOffset>
                </wp:positionV>
                <wp:extent cx="0" cy="3172460"/>
                <wp:effectExtent l="0" t="0" r="25400" b="27940"/>
                <wp:wrapNone/>
                <wp:docPr id="448" name="Lige forbindelse 8"/>
                <wp:cNvGraphicFramePr/>
                <a:graphic xmlns:a="http://schemas.openxmlformats.org/drawingml/2006/main">
                  <a:graphicData uri="http://schemas.microsoft.com/office/word/2010/wordprocessingShape">
                    <wps:wsp>
                      <wps:cNvCnPr/>
                      <wps:spPr>
                        <a:xfrm flipH="1">
                          <a:off x="0" y="0"/>
                          <a:ext cx="0" cy="3172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DC0891" id="Lige forbindelse 8"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1.1pt" to="585pt,2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" strokecolor="#4579b8 [3044]"/>
            </w:pict>
          </mc:Fallback>
        </mc:AlternateContent>
      </w:r>
      <w:r>
        <w:rPr>
          <w:noProof/>
        </w:rPr>
        <mc:AlternateContent>
          <mc:Choice Requires="wps">
            <w:drawing>
              <wp:anchor distT="0" distB="0" distL="114300" distR="114300" simplePos="0" relativeHeight="251728896" behindDoc="0" locked="0" layoutInCell="1" allowOverlap="1" wp14:anchorId="416089C7" wp14:editId="2F9265D2">
                <wp:simplePos x="0" y="0"/>
                <wp:positionH relativeFrom="column">
                  <wp:posOffset>1464761</wp:posOffset>
                </wp:positionH>
                <wp:positionV relativeFrom="paragraph">
                  <wp:posOffset>114790</wp:posOffset>
                </wp:positionV>
                <wp:extent cx="242371" cy="0"/>
                <wp:effectExtent l="0" t="0" r="24765" b="19050"/>
                <wp:wrapNone/>
                <wp:docPr id="48" name="Lige forbindelse 48"/>
                <wp:cNvGraphicFramePr/>
                <a:graphic xmlns:a="http://schemas.openxmlformats.org/drawingml/2006/main">
                  <a:graphicData uri="http://schemas.microsoft.com/office/word/2010/wordprocessingShape">
                    <wps:wsp>
                      <wps:cNvCnPr/>
                      <wps:spPr>
                        <a:xfrm>
                          <a:off x="0" y="0"/>
                          <a:ext cx="2423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38557" id="Lige forbindelse 4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15.35pt,9.05pt" to="134.45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" strokecolor="#4579b8 [3044]"/>
            </w:pict>
          </mc:Fallback>
        </mc:AlternateContent>
      </w:r>
      <w:r>
        <w:rPr>
          <w:noProof/>
        </w:rPr>
        <mc:AlternateContent>
          <mc:Choice Requires="wps">
            <w:drawing>
              <wp:anchor distT="0" distB="0" distL="114300" distR="114300" simplePos="0" relativeHeight="251707392" behindDoc="0" locked="0" layoutInCell="1" allowOverlap="1" wp14:anchorId="1E58EA8E" wp14:editId="542B0514">
                <wp:simplePos x="0" y="0"/>
                <wp:positionH relativeFrom="column">
                  <wp:posOffset>7160260</wp:posOffset>
                </wp:positionH>
                <wp:positionV relativeFrom="paragraph">
                  <wp:posOffset>125730</wp:posOffset>
                </wp:positionV>
                <wp:extent cx="440055" cy="0"/>
                <wp:effectExtent l="0" t="0" r="17145" b="19050"/>
                <wp:wrapNone/>
                <wp:docPr id="23" name="Lige forbindelse 23"/>
                <wp:cNvGraphicFramePr/>
                <a:graphic xmlns:a="http://schemas.openxmlformats.org/drawingml/2006/main">
                  <a:graphicData uri="http://schemas.microsoft.com/office/word/2010/wordprocessingShape">
                    <wps:wsp>
                      <wps:cNvCnPr/>
                      <wps:spPr>
                        <a:xfrm flipH="1">
                          <a:off x="0" y="0"/>
                          <a:ext cx="440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9386B" id="Lige forbindelse 2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8pt,9.9pt" to="598.4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" strokecolor="#4579b8 [3044]"/>
            </w:pict>
          </mc:Fallback>
        </mc:AlternateContent>
      </w:r>
      <w:r>
        <w:rPr>
          <w:noProof/>
        </w:rPr>
        <mc:AlternateContent>
          <mc:Choice Requires="wps">
            <w:drawing>
              <wp:anchor distT="0" distB="0" distL="114300" distR="114300" simplePos="0" relativeHeight="251727872" behindDoc="0" locked="0" layoutInCell="1" allowOverlap="1" wp14:anchorId="116EB2A6" wp14:editId="74D12973">
                <wp:simplePos x="0" y="0"/>
                <wp:positionH relativeFrom="column">
                  <wp:posOffset>550362</wp:posOffset>
                </wp:positionH>
                <wp:positionV relativeFrom="paragraph">
                  <wp:posOffset>114790</wp:posOffset>
                </wp:positionV>
                <wp:extent cx="296544" cy="0"/>
                <wp:effectExtent l="0" t="0" r="27940" b="19050"/>
                <wp:wrapNone/>
                <wp:docPr id="46" name="Lige forbindelse 46"/>
                <wp:cNvGraphicFramePr/>
                <a:graphic xmlns:a="http://schemas.openxmlformats.org/drawingml/2006/main">
                  <a:graphicData uri="http://schemas.microsoft.com/office/word/2010/wordprocessingShape">
                    <wps:wsp>
                      <wps:cNvCnPr/>
                      <wps:spPr>
                        <a:xfrm flipH="1">
                          <a:off x="0" y="0"/>
                          <a:ext cx="2965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69FB8" id="Lige forbindelse 46"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9.05pt" to="66.7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" strokecolor="#4579b8 [3044]"/>
            </w:pict>
          </mc:Fallback>
        </mc:AlternateContent>
      </w:r>
      <w:r>
        <w:rPr>
          <w:noProof/>
        </w:rPr>
        <mc:AlternateContent>
          <mc:Choice Requires="wps">
            <w:drawing>
              <wp:anchor distT="0" distB="0" distL="114300" distR="114300" simplePos="0" relativeHeight="251718656" behindDoc="0" locked="0" layoutInCell="1" allowOverlap="1" wp14:anchorId="45CE329C" wp14:editId="69E2C6C9">
                <wp:simplePos x="0" y="0"/>
                <wp:positionH relativeFrom="column">
                  <wp:posOffset>2795048</wp:posOffset>
                </wp:positionH>
                <wp:positionV relativeFrom="paragraph">
                  <wp:posOffset>125095</wp:posOffset>
                </wp:positionV>
                <wp:extent cx="154237" cy="0"/>
                <wp:effectExtent l="0" t="76200" r="17780" b="114300"/>
                <wp:wrapNone/>
                <wp:docPr id="37" name="Lige pilforbindelse 37"/>
                <wp:cNvGraphicFramePr/>
                <a:graphic xmlns:a="http://schemas.openxmlformats.org/drawingml/2006/main">
                  <a:graphicData uri="http://schemas.microsoft.com/office/word/2010/wordprocessingShape">
                    <wps:wsp>
                      <wps:cNvCnPr/>
                      <wps:spPr>
                        <a:xfrm>
                          <a:off x="0" y="0"/>
                          <a:ext cx="1542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89307" id="Lige pilforbindelse 37" o:spid="_x0000_s1026" type="#_x0000_t32" style="position:absolute;margin-left:220.1pt;margin-top:9.85pt;width:12.1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" strokecolor="#4579b8 [3044]">
                <v:stroke endarrow="open"/>
              </v:shape>
            </w:pict>
          </mc:Fallback>
        </mc:AlternateContent>
      </w:r>
      <w:r>
        <w:rPr>
          <w:noProof/>
        </w:rPr>
        <mc:AlternateContent>
          <mc:Choice Requires="wps">
            <w:drawing>
              <wp:anchor distT="0" distB="0" distL="114300" distR="114300" simplePos="0" relativeHeight="251708416" behindDoc="0" locked="0" layoutInCell="1" allowOverlap="1" wp14:anchorId="2E9DF3CF" wp14:editId="7C9F0F55">
                <wp:simplePos x="0" y="0"/>
                <wp:positionH relativeFrom="column">
                  <wp:posOffset>2786785</wp:posOffset>
                </wp:positionH>
                <wp:positionV relativeFrom="paragraph">
                  <wp:posOffset>125807</wp:posOffset>
                </wp:positionV>
                <wp:extent cx="0" cy="121185"/>
                <wp:effectExtent l="95250" t="0" r="76200" b="50800"/>
                <wp:wrapNone/>
                <wp:docPr id="24" name="Lige pilforbindelse 24"/>
                <wp:cNvGraphicFramePr/>
                <a:graphic xmlns:a="http://schemas.openxmlformats.org/drawingml/2006/main">
                  <a:graphicData uri="http://schemas.microsoft.com/office/word/2010/wordprocessingShape">
                    <wps:wsp>
                      <wps:cNvCnPr/>
                      <wps:spPr>
                        <a:xfrm>
                          <a:off x="0" y="0"/>
                          <a:ext cx="0" cy="121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DB5C32" id="Lige pilforbindelse 24" o:spid="_x0000_s1026" type="#_x0000_t32" style="position:absolute;margin-left:219.45pt;margin-top:9.9pt;width:0;height: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" strokecolor="#4579b8 [3044]">
                <v:stroke endarrow="open"/>
              </v:shape>
            </w:pict>
          </mc:Fallback>
        </mc:AlternateContent>
      </w:r>
      <w:r>
        <w:rPr>
          <w:noProof/>
        </w:rPr>
        <mc:AlternateContent>
          <mc:Choice Requires="wps">
            <w:drawing>
              <wp:anchor distT="0" distB="0" distL="114300" distR="114300" simplePos="0" relativeHeight="251692032" behindDoc="0" locked="0" layoutInCell="1" allowOverlap="1" wp14:anchorId="7D1C267D" wp14:editId="3BFD77EE">
                <wp:simplePos x="0" y="0"/>
                <wp:positionH relativeFrom="column">
                  <wp:posOffset>2786785</wp:posOffset>
                </wp:positionH>
                <wp:positionV relativeFrom="paragraph">
                  <wp:posOffset>125807</wp:posOffset>
                </wp:positionV>
                <wp:extent cx="0" cy="1222872"/>
                <wp:effectExtent l="0" t="0" r="19050" b="15875"/>
                <wp:wrapNone/>
                <wp:docPr id="449" name="Lige forbindelse 5"/>
                <wp:cNvGraphicFramePr/>
                <a:graphic xmlns:a="http://schemas.openxmlformats.org/drawingml/2006/main">
                  <a:graphicData uri="http://schemas.microsoft.com/office/word/2010/wordprocessingShape">
                    <wps:wsp>
                      <wps:cNvCnPr/>
                      <wps:spPr>
                        <a:xfrm>
                          <a:off x="0" y="0"/>
                          <a:ext cx="0" cy="12228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CB260" id="Lige forbindelse 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5pt,9.9pt" to="219.45pt,10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" strokecolor="#4579b8 [3044]"/>
            </w:pict>
          </mc:Fallback>
        </mc:AlternateContent>
      </w:r>
      <w:r>
        <w:rPr>
          <w:noProof/>
        </w:rPr>
        <mc:AlternateContent>
          <mc:Choice Requires="wps">
            <w:drawing>
              <wp:anchor distT="0" distB="0" distL="114300" distR="114300" simplePos="0" relativeHeight="251689984" behindDoc="0" locked="0" layoutInCell="1" allowOverlap="1" wp14:anchorId="05EEBC4F" wp14:editId="32BAC3D2">
                <wp:simplePos x="0" y="0"/>
                <wp:positionH relativeFrom="column">
                  <wp:posOffset>723900</wp:posOffset>
                </wp:positionH>
                <wp:positionV relativeFrom="paragraph">
                  <wp:posOffset>123825</wp:posOffset>
                </wp:positionV>
                <wp:extent cx="0" cy="3172460"/>
                <wp:effectExtent l="0" t="0" r="19050" b="27940"/>
                <wp:wrapNone/>
                <wp:docPr id="450" name="Lige forbindelse 2"/>
                <wp:cNvGraphicFramePr/>
                <a:graphic xmlns:a="http://schemas.openxmlformats.org/drawingml/2006/main">
                  <a:graphicData uri="http://schemas.microsoft.com/office/word/2010/wordprocessingShape">
                    <wps:wsp>
                      <wps:cNvCnPr/>
                      <wps:spPr>
                        <a:xfrm flipH="1">
                          <a:off x="0" y="0"/>
                          <a:ext cx="0" cy="3172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6E709C" id="Lige forbindelse 2" o:spid="_x0000_s1026" style="position:absolute;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9.75pt" to="57pt,25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" strokecolor="#4579b8 [3044]"/>
            </w:pict>
          </mc:Fallback>
        </mc:AlternateContent>
      </w:r>
      <w:r>
        <w:rPr>
          <w:lang w:val="en-GB"/>
        </w:rPr>
        <w:t>(B&gt;A)?</w:t>
      </w:r>
      <w:r>
        <w:rPr>
          <w:vertAlign w:val="superscript"/>
          <w:lang w:val="en-GB"/>
        </w:rPr>
        <w:t xml:space="preserve"> c</w:t>
      </w:r>
      <w:r>
        <w:rPr>
          <w:lang w:val="en-GB"/>
        </w:rPr>
        <w:tab/>
        <w:t>(B&gt;A)!</w:t>
      </w:r>
      <w:r>
        <w:rPr>
          <w:vertAlign w:val="superscript"/>
          <w:lang w:val="en-GB"/>
        </w:rPr>
        <w:t xml:space="preserve"> g</w:t>
      </w:r>
      <w:r>
        <w:rPr>
          <w:lang w:val="en-GB"/>
        </w:rPr>
        <w:tab/>
        <w:t>◊B?</w:t>
      </w:r>
      <w:r>
        <w:rPr>
          <w:vertAlign w:val="superscript"/>
          <w:lang w:val="en-GB"/>
        </w:rPr>
        <w:t xml:space="preserve"> h </w:t>
      </w:r>
      <w:r>
        <w:rPr>
          <w:i/>
          <w:lang w:val="en-GB"/>
        </w:rPr>
        <w:t>&lt;</w:t>
      </w:r>
      <w:proofErr w:type="spellStart"/>
      <w:r>
        <w:rPr>
          <w:i/>
          <w:lang w:val="en-GB"/>
        </w:rPr>
        <w:t>seq</w:t>
      </w:r>
      <w:proofErr w:type="spellEnd"/>
      <w:r w:rsidRPr="00C27AB8">
        <w:rPr>
          <w:i/>
          <w:lang w:val="en-GB"/>
        </w:rPr>
        <w:t>&gt;</w:t>
      </w: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7B50BE">
        <w:rPr>
          <w:lang w:val="en-GB"/>
        </w:rPr>
        <w:t>◊B!</w:t>
      </w:r>
      <w:r w:rsidR="007B50BE">
        <w:rPr>
          <w:vertAlign w:val="superscript"/>
          <w:lang w:val="en-GB"/>
        </w:rPr>
        <w:t xml:space="preserve"> j</w:t>
      </w:r>
      <w:r w:rsidR="007B50BE">
        <w:rPr>
          <w:lang w:val="en-GB"/>
        </w:rPr>
        <w:tab/>
      </w:r>
      <w:r>
        <w:rPr>
          <w:lang w:val="en-GB"/>
        </w:rPr>
        <w:tab/>
        <w:t>◊A!</w:t>
      </w:r>
      <w:r>
        <w:rPr>
          <w:vertAlign w:val="superscript"/>
          <w:lang w:val="en-GB"/>
        </w:rPr>
        <w:t xml:space="preserve"> </w:t>
      </w:r>
      <w:proofErr w:type="gramStart"/>
      <w:r>
        <w:rPr>
          <w:vertAlign w:val="superscript"/>
          <w:lang w:val="en-GB"/>
        </w:rPr>
        <w:t xml:space="preserve">k </w:t>
      </w:r>
      <w:r>
        <w:rPr>
          <w:lang w:val="en-GB"/>
        </w:rPr>
        <w:t xml:space="preserve"> </w:t>
      </w:r>
      <w:r w:rsidRPr="003F7061">
        <w:rPr>
          <w:sz w:val="20"/>
          <w:lang w:val="en-GB"/>
        </w:rPr>
        <w:t>[</w:t>
      </w:r>
      <w:proofErr w:type="gramEnd"/>
      <w:r w:rsidRPr="003F7061">
        <w:rPr>
          <w:sz w:val="20"/>
          <w:lang w:val="en-GB"/>
        </w:rPr>
        <w:t>Conclusion]</w:t>
      </w:r>
      <w:r>
        <w:rPr>
          <w:lang w:val="en-GB"/>
        </w:rPr>
        <w:tab/>
      </w:r>
      <w:r>
        <w:rPr>
          <w:lang w:val="en-GB"/>
        </w:rPr>
        <w:tab/>
        <w:t xml:space="preserve"> </w:t>
      </w:r>
      <w:r>
        <w:rPr>
          <w:lang w:val="en-GB"/>
        </w:rPr>
        <w:tab/>
      </w:r>
      <w:r>
        <w:rPr>
          <w:lang w:val="en-GB"/>
        </w:rPr>
        <w:tab/>
      </w:r>
      <w:r>
        <w:rPr>
          <w:lang w:val="en-GB"/>
        </w:rPr>
        <w:tab/>
      </w:r>
    </w:p>
    <w:p w14:paraId="4AB9E42A" w14:textId="77777777" w:rsidR="003020A0" w:rsidRDefault="003020A0" w:rsidP="007B50BE">
      <w:pPr>
        <w:ind w:right="-598"/>
        <w:rPr>
          <w:lang w:val="en-GB"/>
        </w:rPr>
      </w:pPr>
      <w:r w:rsidRPr="00C27AB8">
        <w:rPr>
          <w:lang w:val="en-GB"/>
        </w:rPr>
        <w:tab/>
      </w:r>
      <w:r w:rsidRPr="00C27AB8">
        <w:rPr>
          <w:lang w:val="en-GB"/>
        </w:rPr>
        <w:tab/>
      </w:r>
      <w:r w:rsidRPr="00C27AB8">
        <w:rPr>
          <w:lang w:val="en-GB"/>
        </w:rPr>
        <w:tab/>
      </w:r>
      <w:r w:rsidRPr="00C27AB8">
        <w:rPr>
          <w:lang w:val="en-GB"/>
        </w:rPr>
        <w:tab/>
      </w:r>
      <w:r w:rsidRPr="00C27AB8">
        <w:rPr>
          <w:lang w:val="en-GB"/>
        </w:rPr>
        <w:tab/>
        <w:t xml:space="preserve"> </w:t>
      </w:r>
    </w:p>
    <w:p w14:paraId="587302B0" w14:textId="77777777" w:rsidR="003020A0" w:rsidRDefault="003020A0" w:rsidP="007B50BE">
      <w:pPr>
        <w:ind w:right="-598"/>
        <w:rPr>
          <w:lang w:val="en-GB"/>
        </w:rPr>
      </w:pPr>
    </w:p>
    <w:p w14:paraId="4F3AF533" w14:textId="50544592" w:rsidR="003020A0" w:rsidRDefault="003020A0" w:rsidP="007B50BE">
      <w:pPr>
        <w:ind w:right="-598"/>
        <w:rPr>
          <w:lang w:val="en-GB"/>
        </w:rPr>
      </w:pPr>
      <w:r>
        <w:rPr>
          <w:noProof/>
        </w:rPr>
        <mc:AlternateContent>
          <mc:Choice Requires="wps">
            <w:drawing>
              <wp:anchor distT="0" distB="0" distL="114300" distR="114300" simplePos="0" relativeHeight="251730944" behindDoc="0" locked="0" layoutInCell="1" allowOverlap="1" wp14:anchorId="41F70DB4" wp14:editId="3DD597FE">
                <wp:simplePos x="0" y="0"/>
                <wp:positionH relativeFrom="column">
                  <wp:posOffset>2872740</wp:posOffset>
                </wp:positionH>
                <wp:positionV relativeFrom="paragraph">
                  <wp:posOffset>94837</wp:posOffset>
                </wp:positionV>
                <wp:extent cx="0" cy="153670"/>
                <wp:effectExtent l="95250" t="38100" r="57150" b="17780"/>
                <wp:wrapNone/>
                <wp:docPr id="50" name="Lige pilforbindelse 50"/>
                <wp:cNvGraphicFramePr/>
                <a:graphic xmlns:a="http://schemas.openxmlformats.org/drawingml/2006/main">
                  <a:graphicData uri="http://schemas.microsoft.com/office/word/2010/wordprocessingShape">
                    <wps:wsp>
                      <wps:cNvCnPr/>
                      <wps:spPr>
                        <a:xfrm flipV="1">
                          <a:off x="0" y="0"/>
                          <a:ext cx="0" cy="1536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1E5B8" id="Lige pilforbindelse 50" o:spid="_x0000_s1026" type="#_x0000_t32" style="position:absolute;margin-left:226.2pt;margin-top:7.45pt;width:0;height:12.1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" strokecolor="#4579b8 [3044]">
                <v:stroke endarrow="open"/>
              </v:shape>
            </w:pict>
          </mc:Fallback>
        </mc:AlternateContent>
      </w:r>
      <w:r>
        <w:rPr>
          <w:noProof/>
        </w:rPr>
        <mc:AlternateContent>
          <mc:Choice Requires="wps">
            <w:drawing>
              <wp:anchor distT="0" distB="0" distL="114300" distR="114300" simplePos="0" relativeHeight="251716608" behindDoc="0" locked="0" layoutInCell="1" allowOverlap="1" wp14:anchorId="4634D0CD" wp14:editId="733B2708">
                <wp:simplePos x="0" y="0"/>
                <wp:positionH relativeFrom="column">
                  <wp:posOffset>726363</wp:posOffset>
                </wp:positionH>
                <wp:positionV relativeFrom="paragraph">
                  <wp:posOffset>84791</wp:posOffset>
                </wp:positionV>
                <wp:extent cx="0" cy="120650"/>
                <wp:effectExtent l="95250" t="0" r="76200" b="50800"/>
                <wp:wrapNone/>
                <wp:docPr id="35" name="Lige pilforbindelse 35"/>
                <wp:cNvGraphicFramePr/>
                <a:graphic xmlns:a="http://schemas.openxmlformats.org/drawingml/2006/main">
                  <a:graphicData uri="http://schemas.microsoft.com/office/word/2010/wordprocessingShape">
                    <wps:wsp>
                      <wps:cNvCnPr/>
                      <wps:spPr>
                        <a:xfrm>
                          <a:off x="0" y="0"/>
                          <a:ext cx="0" cy="120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561063" id="Lige pilforbindelse 35" o:spid="_x0000_s1026" type="#_x0000_t32" style="position:absolute;margin-left:57.2pt;margin-top:6.7pt;width:0;height: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715584" behindDoc="0" locked="0" layoutInCell="1" allowOverlap="1" wp14:anchorId="3F554096" wp14:editId="449B9CE0">
                <wp:simplePos x="0" y="0"/>
                <wp:positionH relativeFrom="column">
                  <wp:posOffset>725805</wp:posOffset>
                </wp:positionH>
                <wp:positionV relativeFrom="paragraph">
                  <wp:posOffset>84677</wp:posOffset>
                </wp:positionV>
                <wp:extent cx="154237" cy="0"/>
                <wp:effectExtent l="0" t="76200" r="17780" b="114300"/>
                <wp:wrapNone/>
                <wp:docPr id="34" name="Lige pilforbindelse 34"/>
                <wp:cNvGraphicFramePr/>
                <a:graphic xmlns:a="http://schemas.openxmlformats.org/drawingml/2006/main">
                  <a:graphicData uri="http://schemas.microsoft.com/office/word/2010/wordprocessingShape">
                    <wps:wsp>
                      <wps:cNvCnPr/>
                      <wps:spPr>
                        <a:xfrm>
                          <a:off x="0" y="0"/>
                          <a:ext cx="1542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5B6340" id="Lige pilforbindelse 34" o:spid="_x0000_s1026" type="#_x0000_t32" style="position:absolute;margin-left:57.15pt;margin-top:6.65pt;width:12.1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706368" behindDoc="0" locked="0" layoutInCell="1" allowOverlap="1" wp14:anchorId="20DE03CF" wp14:editId="0044EC27">
                <wp:simplePos x="0" y="0"/>
                <wp:positionH relativeFrom="column">
                  <wp:posOffset>3611658</wp:posOffset>
                </wp:positionH>
                <wp:positionV relativeFrom="paragraph">
                  <wp:posOffset>86995</wp:posOffset>
                </wp:positionV>
                <wp:extent cx="97585" cy="0"/>
                <wp:effectExtent l="0" t="0" r="17145" b="19050"/>
                <wp:wrapNone/>
                <wp:docPr id="451" name="Lige forbindelse 22"/>
                <wp:cNvGraphicFramePr/>
                <a:graphic xmlns:a="http://schemas.openxmlformats.org/drawingml/2006/main">
                  <a:graphicData uri="http://schemas.microsoft.com/office/word/2010/wordprocessingShape">
                    <wps:wsp>
                      <wps:cNvCnPr/>
                      <wps:spPr>
                        <a:xfrm>
                          <a:off x="0" y="0"/>
                          <a:ext cx="97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102F0" id="Lige forbindelse 2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4pt,6.85pt" to="292.1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" strokecolor="#4579b8 [3044]"/>
            </w:pict>
          </mc:Fallback>
        </mc:AlternateContent>
      </w:r>
      <w:r>
        <w:rPr>
          <w:noProof/>
        </w:rPr>
        <mc:AlternateContent>
          <mc:Choice Requires="wps">
            <w:drawing>
              <wp:anchor distT="0" distB="0" distL="114300" distR="114300" simplePos="0" relativeHeight="251700224" behindDoc="0" locked="0" layoutInCell="1" allowOverlap="1" wp14:anchorId="6F244060" wp14:editId="5CC68328">
                <wp:simplePos x="0" y="0"/>
                <wp:positionH relativeFrom="column">
                  <wp:posOffset>3701185</wp:posOffset>
                </wp:positionH>
                <wp:positionV relativeFrom="paragraph">
                  <wp:posOffset>85365</wp:posOffset>
                </wp:positionV>
                <wp:extent cx="0" cy="2170323"/>
                <wp:effectExtent l="0" t="0" r="19050" b="20955"/>
                <wp:wrapNone/>
                <wp:docPr id="15" name="Lige forbindelse 15"/>
                <wp:cNvGraphicFramePr/>
                <a:graphic xmlns:a="http://schemas.openxmlformats.org/drawingml/2006/main">
                  <a:graphicData uri="http://schemas.microsoft.com/office/word/2010/wordprocessingShape">
                    <wps:wsp>
                      <wps:cNvCnPr/>
                      <wps:spPr>
                        <a:xfrm>
                          <a:off x="0" y="0"/>
                          <a:ext cx="0" cy="21703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971BE" id="Lige forbindelse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45pt,6.7pt" to="291.45pt,17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" strokecolor="#4579b8 [3044]"/>
            </w:pict>
          </mc:Fallback>
        </mc:AlternateContent>
      </w:r>
      <w:r>
        <w:rPr>
          <w:noProof/>
        </w:rPr>
        <mc:AlternateContent>
          <mc:Choice Requires="wps">
            <w:drawing>
              <wp:anchor distT="0" distB="0" distL="114300" distR="114300" simplePos="0" relativeHeight="251695104" behindDoc="0" locked="0" layoutInCell="1" allowOverlap="1" wp14:anchorId="46A28D7E" wp14:editId="651AED31">
                <wp:simplePos x="0" y="0"/>
                <wp:positionH relativeFrom="column">
                  <wp:posOffset>2874920</wp:posOffset>
                </wp:positionH>
                <wp:positionV relativeFrom="paragraph">
                  <wp:posOffset>85365</wp:posOffset>
                </wp:positionV>
                <wp:extent cx="1" cy="2522465"/>
                <wp:effectExtent l="0" t="0" r="19050" b="11430"/>
                <wp:wrapNone/>
                <wp:docPr id="452" name="Lige forbindelse 9"/>
                <wp:cNvGraphicFramePr/>
                <a:graphic xmlns:a="http://schemas.openxmlformats.org/drawingml/2006/main">
                  <a:graphicData uri="http://schemas.microsoft.com/office/word/2010/wordprocessingShape">
                    <wps:wsp>
                      <wps:cNvCnPr/>
                      <wps:spPr>
                        <a:xfrm flipV="1">
                          <a:off x="0" y="0"/>
                          <a:ext cx="1" cy="2522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88B9F" id="Lige forbindelse 9"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5pt,6.7pt" to="226.35pt,20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" strokecolor="#4579b8 [3044]"/>
            </w:pict>
          </mc:Fallback>
        </mc:AlternateContent>
      </w:r>
      <w:r>
        <w:rPr>
          <w:noProof/>
        </w:rPr>
        <mc:AlternateContent>
          <mc:Choice Requires="wps">
            <w:drawing>
              <wp:anchor distT="0" distB="0" distL="114300" distR="114300" simplePos="0" relativeHeight="251691008" behindDoc="0" locked="0" layoutInCell="1" allowOverlap="1" wp14:anchorId="550A6982" wp14:editId="0B7E91F9">
                <wp:simplePos x="0" y="0"/>
                <wp:positionH relativeFrom="column">
                  <wp:posOffset>726632</wp:posOffset>
                </wp:positionH>
                <wp:positionV relativeFrom="paragraph">
                  <wp:posOffset>85365</wp:posOffset>
                </wp:positionV>
                <wp:extent cx="2313541" cy="0"/>
                <wp:effectExtent l="0" t="0" r="10795" b="19050"/>
                <wp:wrapNone/>
                <wp:docPr id="453" name="Lige forbindelse 3"/>
                <wp:cNvGraphicFramePr/>
                <a:graphic xmlns:a="http://schemas.openxmlformats.org/drawingml/2006/main">
                  <a:graphicData uri="http://schemas.microsoft.com/office/word/2010/wordprocessingShape">
                    <wps:wsp>
                      <wps:cNvCnPr/>
                      <wps:spPr>
                        <a:xfrm flipH="1">
                          <a:off x="0" y="0"/>
                          <a:ext cx="2313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EC52B" id="Lige forbindelse 3"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6.7pt" to="239.35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" strokecolor="#4579b8 [3044]"/>
            </w:pict>
          </mc:Fallback>
        </mc:AlternateContent>
      </w:r>
      <w:r w:rsidR="007B50BE">
        <w:rPr>
          <w:lang w:val="en-GB"/>
        </w:rPr>
        <w:tab/>
      </w:r>
      <w:r w:rsidR="007B50BE">
        <w:rPr>
          <w:lang w:val="en-GB"/>
        </w:rPr>
        <w:tab/>
      </w:r>
      <w:r w:rsidR="007B50BE">
        <w:rPr>
          <w:lang w:val="en-GB"/>
        </w:rPr>
        <w:tab/>
      </w:r>
      <w:r w:rsidR="007B50BE">
        <w:rPr>
          <w:lang w:val="en-GB"/>
        </w:rPr>
        <w:tab/>
      </w:r>
      <w:r w:rsidR="007B50BE">
        <w:rPr>
          <w:lang w:val="en-GB"/>
        </w:rPr>
        <w:tab/>
      </w:r>
      <w:r w:rsidR="007B50BE">
        <w:rPr>
          <w:lang w:val="en-GB"/>
        </w:rPr>
        <w:tab/>
        <w:t xml:space="preserve">        </w:t>
      </w:r>
      <w:r>
        <w:rPr>
          <w:lang w:val="en-GB"/>
        </w:rPr>
        <w:t>(B&gt;</w:t>
      </w:r>
      <w:proofErr w:type="gramStart"/>
      <w:r>
        <w:rPr>
          <w:lang w:val="en-GB"/>
        </w:rPr>
        <w:t>A)¬</w:t>
      </w:r>
      <w:proofErr w:type="gramEnd"/>
      <w:r>
        <w:rPr>
          <w:lang w:val="en-GB"/>
        </w:rPr>
        <w:t>!</w:t>
      </w:r>
      <w:r>
        <w:rPr>
          <w:vertAlign w:val="superscript"/>
          <w:lang w:val="en-GB"/>
        </w:rPr>
        <w:t xml:space="preserve"> d</w:t>
      </w:r>
      <w:r>
        <w:rPr>
          <w:lang w:val="en-GB"/>
        </w:rPr>
        <w:t xml:space="preserve"> </w:t>
      </w:r>
    </w:p>
    <w:p w14:paraId="23DD8882" w14:textId="77777777" w:rsidR="003020A0" w:rsidRDefault="003020A0" w:rsidP="007B50BE">
      <w:pPr>
        <w:ind w:right="-598"/>
        <w:rPr>
          <w:lang w:val="en-GB"/>
        </w:rPr>
      </w:pPr>
    </w:p>
    <w:p w14:paraId="04CABB0C" w14:textId="77777777" w:rsidR="003020A0" w:rsidRDefault="003020A0" w:rsidP="007B50BE">
      <w:pPr>
        <w:ind w:right="-598"/>
        <w:rPr>
          <w:lang w:val="en-GB"/>
        </w:rPr>
      </w:pPr>
      <w:r>
        <w:rPr>
          <w:noProof/>
        </w:rPr>
        <mc:AlternateContent>
          <mc:Choice Requires="wps">
            <w:drawing>
              <wp:anchor distT="0" distB="0" distL="114300" distR="114300" simplePos="0" relativeHeight="251729920" behindDoc="0" locked="0" layoutInCell="1" allowOverlap="1" wp14:anchorId="11B2A699" wp14:editId="0DADE459">
                <wp:simplePos x="0" y="0"/>
                <wp:positionH relativeFrom="column">
                  <wp:posOffset>2785745</wp:posOffset>
                </wp:positionH>
                <wp:positionV relativeFrom="paragraph">
                  <wp:posOffset>131223</wp:posOffset>
                </wp:positionV>
                <wp:extent cx="0" cy="165100"/>
                <wp:effectExtent l="95250" t="0" r="57150" b="63500"/>
                <wp:wrapNone/>
                <wp:docPr id="49" name="Lige pilforbindelse 49"/>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7A7B52" id="Lige pilforbindelse 49" o:spid="_x0000_s1026" type="#_x0000_t32" style="position:absolute;margin-left:219.35pt;margin-top:10.35pt;width:0;height: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" strokecolor="#4579b8 [3044]">
                <v:stroke endarrow="open"/>
              </v:shape>
            </w:pict>
          </mc:Fallback>
        </mc:AlternateContent>
      </w:r>
    </w:p>
    <w:p w14:paraId="70766A56" w14:textId="6C9255F8" w:rsidR="003020A0" w:rsidRPr="00EC575E" w:rsidRDefault="003020A0" w:rsidP="007B50BE">
      <w:pPr>
        <w:ind w:right="-598"/>
        <w:rPr>
          <w:szCs w:val="20"/>
          <w:vertAlign w:val="superscript"/>
          <w:lang w:val="en-GB"/>
        </w:rPr>
      </w:pPr>
      <w:r>
        <w:rPr>
          <w:noProof/>
        </w:rPr>
        <mc:AlternateContent>
          <mc:Choice Requires="wps">
            <w:drawing>
              <wp:anchor distT="0" distB="0" distL="114300" distR="114300" simplePos="0" relativeHeight="251709440" behindDoc="0" locked="0" layoutInCell="1" allowOverlap="1" wp14:anchorId="631DD69D" wp14:editId="0ABF2C4A">
                <wp:simplePos x="0" y="0"/>
                <wp:positionH relativeFrom="column">
                  <wp:posOffset>3703320</wp:posOffset>
                </wp:positionH>
                <wp:positionV relativeFrom="paragraph">
                  <wp:posOffset>108807</wp:posOffset>
                </wp:positionV>
                <wp:extent cx="136525" cy="0"/>
                <wp:effectExtent l="0" t="76200" r="15875" b="114300"/>
                <wp:wrapNone/>
                <wp:docPr id="25" name="Lige pilforbindelse 25"/>
                <wp:cNvGraphicFramePr/>
                <a:graphic xmlns:a="http://schemas.openxmlformats.org/drawingml/2006/main">
                  <a:graphicData uri="http://schemas.microsoft.com/office/word/2010/wordprocessingShape">
                    <wps:wsp>
                      <wps:cNvCnPr/>
                      <wps:spPr>
                        <a:xfrm>
                          <a:off x="0" y="0"/>
                          <a:ext cx="136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C6DADB" id="Lige pilforbindelse 25" o:spid="_x0000_s1026" type="#_x0000_t32" style="position:absolute;margin-left:291.6pt;margin-top:8.55pt;width:10.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" strokecolor="#4579b8 [3044]">
                <v:stroke endarrow="open"/>
              </v:shape>
            </w:pict>
          </mc:Fallback>
        </mc:AlternateContent>
      </w:r>
      <w:r>
        <w:rPr>
          <w:noProof/>
        </w:rPr>
        <mc:AlternateContent>
          <mc:Choice Requires="wps">
            <w:drawing>
              <wp:anchor distT="0" distB="0" distL="114300" distR="114300" simplePos="0" relativeHeight="251712512" behindDoc="0" locked="0" layoutInCell="1" allowOverlap="1" wp14:anchorId="6312D1E5" wp14:editId="640B352D">
                <wp:simplePos x="0" y="0"/>
                <wp:positionH relativeFrom="column">
                  <wp:posOffset>3700780</wp:posOffset>
                </wp:positionH>
                <wp:positionV relativeFrom="paragraph">
                  <wp:posOffset>136747</wp:posOffset>
                </wp:positionV>
                <wp:extent cx="0" cy="120650"/>
                <wp:effectExtent l="95250" t="0" r="76200" b="50800"/>
                <wp:wrapNone/>
                <wp:docPr id="30" name="Lige pilforbindelse 30"/>
                <wp:cNvGraphicFramePr/>
                <a:graphic xmlns:a="http://schemas.openxmlformats.org/drawingml/2006/main">
                  <a:graphicData uri="http://schemas.microsoft.com/office/word/2010/wordprocessingShape">
                    <wps:wsp>
                      <wps:cNvCnPr/>
                      <wps:spPr>
                        <a:xfrm>
                          <a:off x="0" y="0"/>
                          <a:ext cx="0" cy="120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83B178" id="Lige pilforbindelse 30" o:spid="_x0000_s1026" type="#_x0000_t32" style="position:absolute;margin-left:291.4pt;margin-top:10.75pt;width:0;height: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702272" behindDoc="0" locked="0" layoutInCell="1" allowOverlap="1" wp14:anchorId="1D03EA46" wp14:editId="3A3F3AA0">
                <wp:simplePos x="0" y="0"/>
                <wp:positionH relativeFrom="column">
                  <wp:posOffset>3421335</wp:posOffset>
                </wp:positionH>
                <wp:positionV relativeFrom="paragraph">
                  <wp:posOffset>107315</wp:posOffset>
                </wp:positionV>
                <wp:extent cx="253112" cy="0"/>
                <wp:effectExtent l="0" t="0" r="13970" b="19050"/>
                <wp:wrapNone/>
                <wp:docPr id="17" name="Lige forbindelse 17"/>
                <wp:cNvGraphicFramePr/>
                <a:graphic xmlns:a="http://schemas.openxmlformats.org/drawingml/2006/main">
                  <a:graphicData uri="http://schemas.microsoft.com/office/word/2010/wordprocessingShape">
                    <wps:wsp>
                      <wps:cNvCnPr/>
                      <wps:spPr>
                        <a:xfrm>
                          <a:off x="0" y="0"/>
                          <a:ext cx="2531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3DCE8" id="Lige forbindelse 1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4pt,8.45pt" to="289.3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" strokecolor="#4579b8 [3044]"/>
            </w:pict>
          </mc:Fallback>
        </mc:AlternateContent>
      </w:r>
      <w:r>
        <w:rPr>
          <w:noProof/>
        </w:rPr>
        <mc:AlternateContent>
          <mc:Choice Requires="wps">
            <w:drawing>
              <wp:anchor distT="0" distB="0" distL="114300" distR="114300" simplePos="0" relativeHeight="251701248" behindDoc="0" locked="0" layoutInCell="1" allowOverlap="1" wp14:anchorId="26B8D2A2" wp14:editId="1B7567C5">
                <wp:simplePos x="0" y="0"/>
                <wp:positionH relativeFrom="column">
                  <wp:posOffset>3698240</wp:posOffset>
                </wp:positionH>
                <wp:positionV relativeFrom="paragraph">
                  <wp:posOffset>107950</wp:posOffset>
                </wp:positionV>
                <wp:extent cx="142875" cy="0"/>
                <wp:effectExtent l="0" t="0" r="9525" b="19050"/>
                <wp:wrapNone/>
                <wp:docPr id="16" name="Lige forbindelse 16"/>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79188" id="Lige forbindelse 1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2pt,8.5pt" to="302.4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" strokecolor="#4579b8 [3044]"/>
            </w:pict>
          </mc:Fallback>
        </mc:AlternateContent>
      </w:r>
      <w:r>
        <w:rPr>
          <w:noProof/>
        </w:rPr>
        <mc:AlternateContent>
          <mc:Choice Requires="wps">
            <w:drawing>
              <wp:anchor distT="0" distB="0" distL="114300" distR="114300" simplePos="0" relativeHeight="251698176" behindDoc="0" locked="0" layoutInCell="1" allowOverlap="1" wp14:anchorId="021ABF05" wp14:editId="571EDD1C">
                <wp:simplePos x="0" y="0"/>
                <wp:positionH relativeFrom="column">
                  <wp:posOffset>1838738</wp:posOffset>
                </wp:positionH>
                <wp:positionV relativeFrom="paragraph">
                  <wp:posOffset>109855</wp:posOffset>
                </wp:positionV>
                <wp:extent cx="1178566" cy="0"/>
                <wp:effectExtent l="0" t="0" r="21590" b="19050"/>
                <wp:wrapNone/>
                <wp:docPr id="454" name="Lige forbindelse 12"/>
                <wp:cNvGraphicFramePr/>
                <a:graphic xmlns:a="http://schemas.openxmlformats.org/drawingml/2006/main">
                  <a:graphicData uri="http://schemas.microsoft.com/office/word/2010/wordprocessingShape">
                    <wps:wsp>
                      <wps:cNvCnPr/>
                      <wps:spPr>
                        <a:xfrm flipH="1">
                          <a:off x="0" y="0"/>
                          <a:ext cx="1178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DC95B" id="Lige forbindelse 12"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8pt,8.65pt" to="237.6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" strokecolor="#4579b8 [3044]"/>
            </w:pict>
          </mc:Fallback>
        </mc:AlternateContent>
      </w:r>
      <w:r>
        <w:rPr>
          <w:noProof/>
        </w:rPr>
        <mc:AlternateContent>
          <mc:Choice Requires="wps">
            <w:drawing>
              <wp:anchor distT="0" distB="0" distL="114300" distR="114300" simplePos="0" relativeHeight="251693056" behindDoc="0" locked="0" layoutInCell="1" allowOverlap="1" wp14:anchorId="56156127" wp14:editId="0D3CE7D1">
                <wp:simplePos x="0" y="0"/>
                <wp:positionH relativeFrom="column">
                  <wp:posOffset>1838103</wp:posOffset>
                </wp:positionH>
                <wp:positionV relativeFrom="paragraph">
                  <wp:posOffset>109855</wp:posOffset>
                </wp:positionV>
                <wp:extent cx="0" cy="1971040"/>
                <wp:effectExtent l="0" t="0" r="19050" b="10160"/>
                <wp:wrapNone/>
                <wp:docPr id="455" name="Lige forbindelse 7"/>
                <wp:cNvGraphicFramePr/>
                <a:graphic xmlns:a="http://schemas.openxmlformats.org/drawingml/2006/main">
                  <a:graphicData uri="http://schemas.microsoft.com/office/word/2010/wordprocessingShape">
                    <wps:wsp>
                      <wps:cNvCnPr/>
                      <wps:spPr>
                        <a:xfrm>
                          <a:off x="0" y="0"/>
                          <a:ext cx="0" cy="1971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BD7D0" id="Lige forbindelse 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8.65pt" to="144.75pt,16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" strokecolor="#4579b8 [3044]"/>
            </w:pict>
          </mc:Fallback>
        </mc:AlternateContent>
      </w:r>
      <w:r w:rsidR="007B50BE">
        <w:rPr>
          <w:lang w:val="en-GB"/>
        </w:rPr>
        <w:tab/>
      </w:r>
      <w:r w:rsidR="007B50BE">
        <w:rPr>
          <w:lang w:val="en-GB"/>
        </w:rPr>
        <w:tab/>
      </w:r>
      <w:r w:rsidR="007B50BE">
        <w:rPr>
          <w:lang w:val="en-GB"/>
        </w:rPr>
        <w:tab/>
      </w:r>
      <w:r w:rsidR="007B50BE">
        <w:rPr>
          <w:lang w:val="en-GB"/>
        </w:rPr>
        <w:tab/>
      </w:r>
      <w:r w:rsidR="007B50BE">
        <w:rPr>
          <w:lang w:val="en-GB"/>
        </w:rPr>
        <w:tab/>
      </w:r>
      <w:r w:rsidR="007B50BE">
        <w:rPr>
          <w:lang w:val="en-GB"/>
        </w:rPr>
        <w:tab/>
        <w:t xml:space="preserve">         </w:t>
      </w:r>
      <w:r>
        <w:rPr>
          <w:lang w:val="en-GB"/>
        </w:rPr>
        <w:t>◊B¬!</w:t>
      </w:r>
      <w:r>
        <w:rPr>
          <w:vertAlign w:val="superscript"/>
          <w:lang w:val="en-GB"/>
        </w:rPr>
        <w:t xml:space="preserve"> </w:t>
      </w:r>
      <w:proofErr w:type="spellStart"/>
      <w:r>
        <w:rPr>
          <w:vertAlign w:val="superscript"/>
          <w:lang w:val="en-GB"/>
        </w:rPr>
        <w:t>i</w:t>
      </w:r>
      <w:proofErr w:type="spellEnd"/>
      <w:r w:rsidR="007B50BE">
        <w:rPr>
          <w:lang w:val="en-GB"/>
        </w:rPr>
        <w:t xml:space="preserve">   </w:t>
      </w:r>
      <w:r w:rsidR="007B50BE">
        <w:rPr>
          <w:lang w:val="en-GB"/>
        </w:rPr>
        <w:tab/>
        <w:t xml:space="preserve">    </w:t>
      </w:r>
      <w:proofErr w:type="gramStart"/>
      <w:r w:rsidR="007B50BE">
        <w:rPr>
          <w:lang w:val="en-GB"/>
        </w:rPr>
        <w:t xml:space="preserve">   </w:t>
      </w:r>
      <w:r w:rsidRPr="003F7061">
        <w:rPr>
          <w:sz w:val="20"/>
          <w:lang w:val="en-GB"/>
        </w:rPr>
        <w:t>[</w:t>
      </w:r>
      <w:proofErr w:type="gramEnd"/>
      <w:r w:rsidRPr="003F7061">
        <w:rPr>
          <w:sz w:val="20"/>
          <w:lang w:val="en-GB"/>
        </w:rPr>
        <w:t>Stop]</w:t>
      </w:r>
      <w:r>
        <w:rPr>
          <w:sz w:val="20"/>
          <w:szCs w:val="20"/>
          <w:vertAlign w:val="superscript"/>
          <w:lang w:val="en-GB"/>
        </w:rPr>
        <w:t xml:space="preserve"> e</w:t>
      </w:r>
    </w:p>
    <w:p w14:paraId="09DA612D" w14:textId="77777777" w:rsidR="003020A0" w:rsidRDefault="003020A0" w:rsidP="007B50BE">
      <w:pPr>
        <w:tabs>
          <w:tab w:val="left" w:pos="10773"/>
        </w:tabs>
        <w:ind w:right="-598"/>
        <w:rPr>
          <w:lang w:val="en-GB"/>
        </w:rPr>
      </w:pPr>
    </w:p>
    <w:p w14:paraId="19CEBF9C" w14:textId="77777777" w:rsidR="003020A0" w:rsidRDefault="003020A0" w:rsidP="007B50BE">
      <w:pPr>
        <w:ind w:right="-598"/>
        <w:rPr>
          <w:lang w:val="en-GB"/>
        </w:rPr>
      </w:pPr>
    </w:p>
    <w:p w14:paraId="2B99895B" w14:textId="673D102C" w:rsidR="003020A0" w:rsidRPr="001C3CC7" w:rsidRDefault="003020A0" w:rsidP="007B50BE">
      <w:pPr>
        <w:ind w:right="-598"/>
        <w:rPr>
          <w:vertAlign w:val="superscript"/>
          <w:lang w:val="en-GB"/>
        </w:rPr>
      </w:pPr>
      <w:r>
        <w:rPr>
          <w:noProof/>
        </w:rPr>
        <mc:AlternateContent>
          <mc:Choice Requires="wps">
            <w:drawing>
              <wp:anchor distT="0" distB="0" distL="114300" distR="114300" simplePos="0" relativeHeight="251731968" behindDoc="0" locked="0" layoutInCell="1" allowOverlap="1" wp14:anchorId="7495FDD0" wp14:editId="3936F9F1">
                <wp:simplePos x="0" y="0"/>
                <wp:positionH relativeFrom="column">
                  <wp:posOffset>5309648</wp:posOffset>
                </wp:positionH>
                <wp:positionV relativeFrom="paragraph">
                  <wp:posOffset>96574</wp:posOffset>
                </wp:positionV>
                <wp:extent cx="561860" cy="0"/>
                <wp:effectExtent l="0" t="0" r="10160" b="19050"/>
                <wp:wrapNone/>
                <wp:docPr id="51" name="Lige forbindelse 51"/>
                <wp:cNvGraphicFramePr/>
                <a:graphic xmlns:a="http://schemas.openxmlformats.org/drawingml/2006/main">
                  <a:graphicData uri="http://schemas.microsoft.com/office/word/2010/wordprocessingShape">
                    <wps:wsp>
                      <wps:cNvCnPr/>
                      <wps:spPr>
                        <a:xfrm>
                          <a:off x="0" y="0"/>
                          <a:ext cx="561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2312A3" id="Lige forbindelse 51"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1pt,7.6pt" to="462.35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" strokecolor="#4579b8 [3044]"/>
            </w:pict>
          </mc:Fallback>
        </mc:AlternateContent>
      </w:r>
      <w:r>
        <w:rPr>
          <w:noProof/>
        </w:rPr>
        <mc:AlternateContent>
          <mc:Choice Requires="wps">
            <w:drawing>
              <wp:anchor distT="0" distB="0" distL="114300" distR="114300" simplePos="0" relativeHeight="251713536" behindDoc="0" locked="0" layoutInCell="1" allowOverlap="1" wp14:anchorId="0D1F6341" wp14:editId="082F59C8">
                <wp:simplePos x="0" y="0"/>
                <wp:positionH relativeFrom="column">
                  <wp:posOffset>3680873</wp:posOffset>
                </wp:positionH>
                <wp:positionV relativeFrom="paragraph">
                  <wp:posOffset>86995</wp:posOffset>
                </wp:positionV>
                <wp:extent cx="153670" cy="0"/>
                <wp:effectExtent l="0" t="76200" r="17780" b="114300"/>
                <wp:wrapNone/>
                <wp:docPr id="32" name="Lige pilforbindelse 32"/>
                <wp:cNvGraphicFramePr/>
                <a:graphic xmlns:a="http://schemas.openxmlformats.org/drawingml/2006/main">
                  <a:graphicData uri="http://schemas.microsoft.com/office/word/2010/wordprocessingShape">
                    <wps:wsp>
                      <wps:cNvCnPr/>
                      <wps:spPr>
                        <a:xfrm>
                          <a:off x="0" y="0"/>
                          <a:ext cx="1536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6CC108" id="Lige pilforbindelse 32" o:spid="_x0000_s1026" type="#_x0000_t32" style="position:absolute;margin-left:289.85pt;margin-top:6.85pt;width:12.1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711488" behindDoc="0" locked="0" layoutInCell="1" allowOverlap="1" wp14:anchorId="1B9404BB" wp14:editId="188640D2">
                <wp:simplePos x="0" y="0"/>
                <wp:positionH relativeFrom="column">
                  <wp:posOffset>3698653</wp:posOffset>
                </wp:positionH>
                <wp:positionV relativeFrom="paragraph">
                  <wp:posOffset>94615</wp:posOffset>
                </wp:positionV>
                <wp:extent cx="0" cy="120650"/>
                <wp:effectExtent l="95250" t="0" r="76200" b="50800"/>
                <wp:wrapNone/>
                <wp:docPr id="29" name="Lige pilforbindelse 29"/>
                <wp:cNvGraphicFramePr/>
                <a:graphic xmlns:a="http://schemas.openxmlformats.org/drawingml/2006/main">
                  <a:graphicData uri="http://schemas.microsoft.com/office/word/2010/wordprocessingShape">
                    <wps:wsp>
                      <wps:cNvCnPr/>
                      <wps:spPr>
                        <a:xfrm>
                          <a:off x="0" y="0"/>
                          <a:ext cx="0" cy="120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D3963" id="Lige pilforbindelse 29" o:spid="_x0000_s1026" type="#_x0000_t32" style="position:absolute;margin-left:291.25pt;margin-top:7.45pt;width:0;height: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703296" behindDoc="0" locked="0" layoutInCell="1" allowOverlap="1" wp14:anchorId="71716551" wp14:editId="2648DB00">
                <wp:simplePos x="0" y="0"/>
                <wp:positionH relativeFrom="column">
                  <wp:posOffset>3700596</wp:posOffset>
                </wp:positionH>
                <wp:positionV relativeFrom="paragraph">
                  <wp:posOffset>90973</wp:posOffset>
                </wp:positionV>
                <wp:extent cx="142875" cy="0"/>
                <wp:effectExtent l="0" t="0" r="9525" b="19050"/>
                <wp:wrapNone/>
                <wp:docPr id="456" name="Lige forbindelse 18"/>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7F7EE" id="Lige forbindelse 1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4pt,7.15pt" to="302.6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" strokecolor="#4579b8 [3044]"/>
            </w:pict>
          </mc:Fallback>
        </mc:AlternateContent>
      </w:r>
      <w:r w:rsidR="007B50BE">
        <w:rPr>
          <w:lang w:val="en-GB"/>
        </w:rPr>
        <w:tab/>
      </w:r>
      <w:r w:rsidR="007B50BE">
        <w:rPr>
          <w:lang w:val="en-GB"/>
        </w:rPr>
        <w:tab/>
      </w:r>
      <w:r w:rsidR="007B50BE">
        <w:rPr>
          <w:lang w:val="en-GB"/>
        </w:rPr>
        <w:tab/>
      </w:r>
      <w:r w:rsidR="007B50BE">
        <w:rPr>
          <w:lang w:val="en-GB"/>
        </w:rPr>
        <w:tab/>
      </w:r>
      <w:r w:rsidR="007B50BE">
        <w:rPr>
          <w:lang w:val="en-GB"/>
        </w:rPr>
        <w:tab/>
      </w:r>
      <w:r w:rsidR="007B50BE">
        <w:rPr>
          <w:lang w:val="en-GB"/>
        </w:rPr>
        <w:tab/>
      </w:r>
      <w:r w:rsidR="007B50BE">
        <w:rPr>
          <w:lang w:val="en-GB"/>
        </w:rPr>
        <w:tab/>
      </w:r>
      <w:r w:rsidR="007B50BE">
        <w:rPr>
          <w:lang w:val="en-GB"/>
        </w:rPr>
        <w:tab/>
        <w:t xml:space="preserve">       </w:t>
      </w:r>
      <w:r w:rsidRPr="00196696">
        <w:rPr>
          <w:rFonts w:ascii="Cambria Math" w:hAnsi="Cambria Math"/>
          <w:lang w:val="en-GB"/>
        </w:rPr>
        <w:t>∃</w:t>
      </w:r>
      <w:proofErr w:type="gramStart"/>
      <w:r w:rsidRPr="00196696">
        <w:rPr>
          <w:lang w:val="en-GB"/>
        </w:rPr>
        <w:t>x(</w:t>
      </w:r>
      <w:proofErr w:type="spellStart"/>
      <w:proofErr w:type="gramEnd"/>
      <w:r w:rsidRPr="00196696">
        <w:rPr>
          <w:lang w:val="en-GB"/>
        </w:rPr>
        <w:t>x</w:t>
      </w:r>
      <w:proofErr w:type="spellEnd"/>
      <w:r w:rsidRPr="00196696">
        <w:rPr>
          <w:rFonts w:hint="eastAsia"/>
          <w:lang w:val="en-GB"/>
        </w:rPr>
        <w:t>≠</w:t>
      </w:r>
      <w:r w:rsidRPr="00196696">
        <w:rPr>
          <w:lang w:val="en-GB"/>
        </w:rPr>
        <w:t>B  &amp;  x</w:t>
      </w:r>
      <w:r>
        <w:rPr>
          <w:lang w:val="en-GB"/>
        </w:rPr>
        <w:t>&gt;</w:t>
      </w:r>
      <w:r w:rsidRPr="00196696">
        <w:rPr>
          <w:lang w:val="en-GB"/>
        </w:rPr>
        <w:t>A)?</w:t>
      </w:r>
      <w:r>
        <w:rPr>
          <w:vertAlign w:val="superscript"/>
          <w:lang w:val="en-GB"/>
        </w:rPr>
        <w:t xml:space="preserve"> f</w:t>
      </w:r>
      <w:r w:rsidR="007B50BE">
        <w:rPr>
          <w:lang w:val="en-GB"/>
        </w:rPr>
        <w:t xml:space="preserve"> </w:t>
      </w:r>
      <w:r w:rsidR="007B50BE">
        <w:rPr>
          <w:lang w:val="en-GB"/>
        </w:rPr>
        <w:tab/>
      </w:r>
      <w:r w:rsidR="007B50BE">
        <w:rPr>
          <w:lang w:val="en-GB"/>
        </w:rPr>
        <w:tab/>
      </w:r>
      <w:r>
        <w:rPr>
          <w:lang w:val="en-GB"/>
        </w:rPr>
        <w:t>(C&gt;A)?</w:t>
      </w:r>
      <w:r>
        <w:rPr>
          <w:vertAlign w:val="superscript"/>
          <w:lang w:val="en-GB"/>
        </w:rPr>
        <w:t xml:space="preserve"> o</w:t>
      </w:r>
    </w:p>
    <w:p w14:paraId="3C373F0D" w14:textId="77777777" w:rsidR="003020A0" w:rsidRDefault="003020A0" w:rsidP="007B50BE">
      <w:pPr>
        <w:ind w:right="-598"/>
        <w:rPr>
          <w:lang w:val="en-GB"/>
        </w:rPr>
      </w:pPr>
    </w:p>
    <w:p w14:paraId="2E7AAB24" w14:textId="77777777" w:rsidR="003020A0" w:rsidRDefault="003020A0" w:rsidP="007B50BE">
      <w:pPr>
        <w:ind w:right="-598"/>
        <w:rPr>
          <w:lang w:val="en-GB"/>
        </w:rPr>
      </w:pPr>
    </w:p>
    <w:p w14:paraId="3304609E" w14:textId="21447395" w:rsidR="003020A0" w:rsidRPr="001C3CC7" w:rsidRDefault="003020A0" w:rsidP="007B50BE">
      <w:pPr>
        <w:ind w:right="-598"/>
        <w:rPr>
          <w:rFonts w:ascii="brødtekst" w:hAnsi="brødtekst" w:hint="eastAsia"/>
          <w:vertAlign w:val="superscript"/>
          <w:lang w:val="en-GB"/>
        </w:rPr>
      </w:pPr>
      <w:r>
        <w:rPr>
          <w:noProof/>
        </w:rPr>
        <mc:AlternateContent>
          <mc:Choice Requires="wps">
            <w:drawing>
              <wp:anchor distT="0" distB="0" distL="114300" distR="114300" simplePos="0" relativeHeight="251732992" behindDoc="0" locked="0" layoutInCell="1" allowOverlap="1" wp14:anchorId="54064B2B" wp14:editId="107E84FE">
                <wp:simplePos x="0" y="0"/>
                <wp:positionH relativeFrom="column">
                  <wp:posOffset>5607104</wp:posOffset>
                </wp:positionH>
                <wp:positionV relativeFrom="paragraph">
                  <wp:posOffset>110429</wp:posOffset>
                </wp:positionV>
                <wp:extent cx="263525" cy="1"/>
                <wp:effectExtent l="0" t="0" r="22225" b="19050"/>
                <wp:wrapNone/>
                <wp:docPr id="52" name="Lige forbindelse 52"/>
                <wp:cNvGraphicFramePr/>
                <a:graphic xmlns:a="http://schemas.openxmlformats.org/drawingml/2006/main">
                  <a:graphicData uri="http://schemas.microsoft.com/office/word/2010/wordprocessingShape">
                    <wps:wsp>
                      <wps:cNvCnPr/>
                      <wps:spPr>
                        <a:xfrm>
                          <a:off x="0" y="0"/>
                          <a:ext cx="2635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CECAF" id="Lige forbindelse 5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8.7pt" to="462.25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" strokecolor="#4579b8 [3044]"/>
            </w:pict>
          </mc:Fallback>
        </mc:AlternateContent>
      </w:r>
      <w:r>
        <w:rPr>
          <w:noProof/>
        </w:rPr>
        <mc:AlternateContent>
          <mc:Choice Requires="wps">
            <w:drawing>
              <wp:anchor distT="0" distB="0" distL="114300" distR="114300" simplePos="0" relativeHeight="251714560" behindDoc="0" locked="0" layoutInCell="1" allowOverlap="1" wp14:anchorId="60C0CBFA" wp14:editId="5F5E2F81">
                <wp:simplePos x="0" y="0"/>
                <wp:positionH relativeFrom="column">
                  <wp:posOffset>3689572</wp:posOffset>
                </wp:positionH>
                <wp:positionV relativeFrom="paragraph">
                  <wp:posOffset>115570</wp:posOffset>
                </wp:positionV>
                <wp:extent cx="154237" cy="0"/>
                <wp:effectExtent l="0" t="76200" r="17780" b="114300"/>
                <wp:wrapNone/>
                <wp:docPr id="33" name="Lige pilforbindelse 33"/>
                <wp:cNvGraphicFramePr/>
                <a:graphic xmlns:a="http://schemas.openxmlformats.org/drawingml/2006/main">
                  <a:graphicData uri="http://schemas.microsoft.com/office/word/2010/wordprocessingShape">
                    <wps:wsp>
                      <wps:cNvCnPr/>
                      <wps:spPr>
                        <a:xfrm>
                          <a:off x="0" y="0"/>
                          <a:ext cx="1542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0157D" id="Lige pilforbindelse 33" o:spid="_x0000_s1026" type="#_x0000_t32" style="position:absolute;margin-left:290.5pt;margin-top:9.1pt;width:12.1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710464" behindDoc="0" locked="0" layoutInCell="1" allowOverlap="1" wp14:anchorId="3B51411A" wp14:editId="373B6919">
                <wp:simplePos x="0" y="0"/>
                <wp:positionH relativeFrom="column">
                  <wp:posOffset>3703955</wp:posOffset>
                </wp:positionH>
                <wp:positionV relativeFrom="paragraph">
                  <wp:posOffset>131032</wp:posOffset>
                </wp:positionV>
                <wp:extent cx="0" cy="120650"/>
                <wp:effectExtent l="95250" t="0" r="76200" b="50800"/>
                <wp:wrapNone/>
                <wp:docPr id="27" name="Lige pilforbindelse 27"/>
                <wp:cNvGraphicFramePr/>
                <a:graphic xmlns:a="http://schemas.openxmlformats.org/drawingml/2006/main">
                  <a:graphicData uri="http://schemas.microsoft.com/office/word/2010/wordprocessingShape">
                    <wps:wsp>
                      <wps:cNvCnPr/>
                      <wps:spPr>
                        <a:xfrm>
                          <a:off x="0" y="0"/>
                          <a:ext cx="0" cy="120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B176D9" id="Lige pilforbindelse 27" o:spid="_x0000_s1026" type="#_x0000_t32" style="position:absolute;margin-left:291.65pt;margin-top:10.3pt;width:0;height: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699200" behindDoc="0" locked="0" layoutInCell="1" allowOverlap="1" wp14:anchorId="7D3BB813" wp14:editId="7711A27E">
                <wp:simplePos x="0" y="0"/>
                <wp:positionH relativeFrom="column">
                  <wp:posOffset>3721513</wp:posOffset>
                </wp:positionH>
                <wp:positionV relativeFrom="paragraph">
                  <wp:posOffset>115570</wp:posOffset>
                </wp:positionV>
                <wp:extent cx="142875" cy="0"/>
                <wp:effectExtent l="0" t="0" r="9525" b="19050"/>
                <wp:wrapNone/>
                <wp:docPr id="14" name="Lige forbindelse 14"/>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BF6EA" id="Lige forbindelse 1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05pt,9.1pt" to="304.3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" strokecolor="#4579b8 [3044]"/>
            </w:pict>
          </mc:Fallback>
        </mc:AlternateContent>
      </w:r>
      <w:r w:rsidR="007B50BE">
        <w:rPr>
          <w:lang w:val="en-GB"/>
        </w:rPr>
        <w:tab/>
      </w:r>
      <w:r w:rsidR="007B50BE">
        <w:rPr>
          <w:lang w:val="en-GB"/>
        </w:rPr>
        <w:tab/>
      </w:r>
      <w:r w:rsidR="007B50BE">
        <w:rPr>
          <w:lang w:val="en-GB"/>
        </w:rPr>
        <w:tab/>
      </w:r>
      <w:r w:rsidR="007B50BE">
        <w:rPr>
          <w:lang w:val="en-GB"/>
        </w:rPr>
        <w:tab/>
      </w:r>
      <w:r w:rsidR="007B50BE">
        <w:rPr>
          <w:lang w:val="en-GB"/>
        </w:rPr>
        <w:tab/>
      </w:r>
      <w:r w:rsidR="007B50BE">
        <w:rPr>
          <w:lang w:val="en-GB"/>
        </w:rPr>
        <w:tab/>
      </w:r>
      <w:r w:rsidR="007B50BE">
        <w:rPr>
          <w:lang w:val="en-GB"/>
        </w:rPr>
        <w:tab/>
      </w:r>
      <w:r w:rsidR="007B50BE">
        <w:rPr>
          <w:lang w:val="en-GB"/>
        </w:rPr>
        <w:tab/>
        <w:t xml:space="preserve">       </w:t>
      </w:r>
      <w:r w:rsidRPr="00196696">
        <w:rPr>
          <w:rFonts w:ascii="Cambria Math" w:hAnsi="Cambria Math"/>
          <w:lang w:val="en-GB"/>
        </w:rPr>
        <w:t>∃</w:t>
      </w:r>
      <w:proofErr w:type="gramStart"/>
      <w:r w:rsidRPr="00196696">
        <w:rPr>
          <w:lang w:val="en-GB"/>
        </w:rPr>
        <w:t>x(</w:t>
      </w:r>
      <w:proofErr w:type="spellStart"/>
      <w:proofErr w:type="gramEnd"/>
      <w:r w:rsidRPr="00196696">
        <w:rPr>
          <w:lang w:val="en-GB"/>
        </w:rPr>
        <w:t>x</w:t>
      </w:r>
      <w:proofErr w:type="spellEnd"/>
      <w:r w:rsidRPr="00196696">
        <w:rPr>
          <w:rFonts w:hint="eastAsia"/>
          <w:lang w:val="en-GB"/>
        </w:rPr>
        <w:t>≠</w:t>
      </w:r>
      <w:r w:rsidRPr="00196696">
        <w:rPr>
          <w:lang w:val="en-GB"/>
        </w:rPr>
        <w:t xml:space="preserve">B </w:t>
      </w:r>
      <w:r>
        <w:rPr>
          <w:lang w:val="en-GB"/>
        </w:rPr>
        <w:t xml:space="preserve"> </w:t>
      </w:r>
      <w:r w:rsidRPr="00196696">
        <w:rPr>
          <w:lang w:val="en-GB"/>
        </w:rPr>
        <w:t xml:space="preserve">&amp;  </w:t>
      </w:r>
      <w:r>
        <w:rPr>
          <w:lang w:val="en-GB"/>
        </w:rPr>
        <w:t>(</w:t>
      </w:r>
      <w:r w:rsidRPr="00196696">
        <w:rPr>
          <w:lang w:val="en-GB"/>
        </w:rPr>
        <w:t>x</w:t>
      </w:r>
      <w:r w:rsidRPr="00473B2D">
        <w:rPr>
          <w:lang w:val="en-GB"/>
        </w:rPr>
        <w:sym w:font="Symbol" w:char="F0D9"/>
      </w:r>
      <w:r>
        <w:rPr>
          <w:lang w:val="en-GB"/>
        </w:rPr>
        <w:t>B)&gt;</w:t>
      </w:r>
      <w:r w:rsidRPr="00196696">
        <w:rPr>
          <w:lang w:val="en-GB"/>
        </w:rPr>
        <w:t xml:space="preserve"> A)?</w:t>
      </w:r>
      <w:r>
        <w:rPr>
          <w:vertAlign w:val="superscript"/>
          <w:lang w:val="en-GB"/>
        </w:rPr>
        <w:t xml:space="preserve"> p</w:t>
      </w:r>
      <w:r w:rsidR="007B50BE">
        <w:rPr>
          <w:lang w:val="en-GB"/>
        </w:rPr>
        <w:tab/>
      </w:r>
      <w:r>
        <w:rPr>
          <w:rFonts w:ascii="brødtekst" w:hAnsi="brødtekst"/>
          <w:lang w:val="en-GB"/>
        </w:rPr>
        <w:t>((C</w:t>
      </w:r>
      <w:r w:rsidRPr="00473B2D">
        <w:rPr>
          <w:lang w:val="en-GB"/>
        </w:rPr>
        <w:sym w:font="Symbol" w:char="F0D9"/>
      </w:r>
      <w:r>
        <w:rPr>
          <w:rFonts w:ascii="brødtekst" w:hAnsi="brødtekst"/>
          <w:lang w:val="en-GB"/>
        </w:rPr>
        <w:t xml:space="preserve">B)&gt; </w:t>
      </w:r>
      <w:r w:rsidRPr="00256D21">
        <w:rPr>
          <w:rFonts w:ascii="brødtekst" w:hAnsi="brødtekst"/>
          <w:lang w:val="en-GB"/>
        </w:rPr>
        <w:t>A</w:t>
      </w:r>
      <w:r>
        <w:rPr>
          <w:rFonts w:ascii="brødtekst" w:hAnsi="brødtekst"/>
          <w:lang w:val="en-GB"/>
        </w:rPr>
        <w:t>)</w:t>
      </w:r>
      <w:r w:rsidRPr="00256D21">
        <w:rPr>
          <w:rFonts w:ascii="brødtekst" w:hAnsi="brødtekst"/>
          <w:lang w:val="en-GB"/>
        </w:rPr>
        <w:t>?</w:t>
      </w:r>
      <w:r>
        <w:rPr>
          <w:rFonts w:ascii="brødtekst" w:hAnsi="brødtekst"/>
          <w:vertAlign w:val="superscript"/>
          <w:lang w:val="en-GB"/>
        </w:rPr>
        <w:t xml:space="preserve"> q</w:t>
      </w:r>
    </w:p>
    <w:p w14:paraId="49FB4D63" w14:textId="77777777" w:rsidR="003020A0" w:rsidRDefault="003020A0" w:rsidP="007B50BE">
      <w:pPr>
        <w:ind w:right="-598"/>
        <w:rPr>
          <w:rFonts w:ascii="brødtekst" w:hAnsi="brødtekst" w:hint="eastAsia"/>
          <w:lang w:val="en-GB"/>
        </w:rPr>
      </w:pPr>
    </w:p>
    <w:p w14:paraId="48D4AD73" w14:textId="77777777" w:rsidR="003020A0" w:rsidRDefault="003020A0" w:rsidP="007B50BE">
      <w:pPr>
        <w:ind w:right="-598"/>
        <w:rPr>
          <w:rFonts w:ascii="brødtekst" w:hAnsi="brødtekst" w:hint="eastAsia"/>
          <w:lang w:val="en-GB"/>
        </w:rPr>
      </w:pPr>
      <w:r>
        <w:rPr>
          <w:rFonts w:ascii="brødtekst" w:hAnsi="brødtekst"/>
          <w:lang w:val="en-GB"/>
        </w:rPr>
        <w:tab/>
      </w:r>
    </w:p>
    <w:p w14:paraId="220EF07E" w14:textId="5AB1A693" w:rsidR="003020A0" w:rsidRPr="001C3CC7" w:rsidRDefault="003020A0" w:rsidP="007F3D7E">
      <w:pPr>
        <w:spacing w:after="40"/>
        <w:ind w:right="-595"/>
        <w:rPr>
          <w:rFonts w:ascii="brødtekst" w:hAnsi="brødtekst" w:hint="eastAsia"/>
          <w:vertAlign w:val="superscript"/>
          <w:lang w:val="en-GB"/>
        </w:rPr>
      </w:pPr>
      <w:r>
        <w:rPr>
          <w:noProof/>
        </w:rPr>
        <mc:AlternateContent>
          <mc:Choice Requires="wps">
            <w:drawing>
              <wp:anchor distT="0" distB="0" distL="114300" distR="114300" simplePos="0" relativeHeight="251704320" behindDoc="0" locked="0" layoutInCell="1" allowOverlap="1" wp14:anchorId="7A93A3B2" wp14:editId="0CFBE179">
                <wp:simplePos x="0" y="0"/>
                <wp:positionH relativeFrom="column">
                  <wp:posOffset>3723219</wp:posOffset>
                </wp:positionH>
                <wp:positionV relativeFrom="paragraph">
                  <wp:posOffset>96160</wp:posOffset>
                </wp:positionV>
                <wp:extent cx="109603" cy="528"/>
                <wp:effectExtent l="0" t="0" r="24130" b="19050"/>
                <wp:wrapNone/>
                <wp:docPr id="457" name="Lige forbindelse 19"/>
                <wp:cNvGraphicFramePr/>
                <a:graphic xmlns:a="http://schemas.openxmlformats.org/drawingml/2006/main">
                  <a:graphicData uri="http://schemas.microsoft.com/office/word/2010/wordprocessingShape">
                    <wps:wsp>
                      <wps:cNvCnPr/>
                      <wps:spPr>
                        <a:xfrm flipV="1">
                          <a:off x="0" y="0"/>
                          <a:ext cx="109603" cy="5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5D01A" id="Lige forbindelse 19"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5pt,7.55pt" to="301.8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" strokecolor="#4579b8 [3044]"/>
            </w:pict>
          </mc:Fallback>
        </mc:AlternateContent>
      </w:r>
      <w:r w:rsidR="007B50BE">
        <w:rPr>
          <w:rFonts w:ascii="brødtekst" w:hAnsi="brødtekst"/>
          <w:lang w:val="en-GB"/>
        </w:rPr>
        <w:tab/>
      </w:r>
      <w:r w:rsidR="007B50BE">
        <w:rPr>
          <w:rFonts w:ascii="brødtekst" w:hAnsi="brødtekst"/>
          <w:lang w:val="en-GB"/>
        </w:rPr>
        <w:tab/>
      </w:r>
      <w:r w:rsidR="007B50BE">
        <w:rPr>
          <w:rFonts w:ascii="brødtekst" w:hAnsi="brødtekst"/>
          <w:lang w:val="en-GB"/>
        </w:rPr>
        <w:tab/>
      </w:r>
      <w:r w:rsidR="007B50BE">
        <w:rPr>
          <w:rFonts w:ascii="brødtekst" w:hAnsi="brødtekst"/>
          <w:lang w:val="en-GB"/>
        </w:rPr>
        <w:tab/>
      </w:r>
      <w:r w:rsidR="007B50BE">
        <w:rPr>
          <w:rFonts w:ascii="brødtekst" w:hAnsi="brødtekst"/>
          <w:lang w:val="en-GB"/>
        </w:rPr>
        <w:tab/>
      </w:r>
      <w:r w:rsidR="007B50BE">
        <w:rPr>
          <w:rFonts w:ascii="brødtekst" w:hAnsi="brødtekst"/>
          <w:lang w:val="en-GB"/>
        </w:rPr>
        <w:tab/>
      </w:r>
      <w:r w:rsidR="007B50BE">
        <w:rPr>
          <w:rFonts w:ascii="brødtekst" w:hAnsi="brødtekst"/>
          <w:lang w:val="en-GB"/>
        </w:rPr>
        <w:tab/>
      </w:r>
      <w:r w:rsidR="007B50BE">
        <w:rPr>
          <w:rFonts w:ascii="brødtekst" w:hAnsi="brødtekst"/>
          <w:lang w:val="en-GB"/>
        </w:rPr>
        <w:tab/>
        <w:t xml:space="preserve">       </w:t>
      </w:r>
      <w:r>
        <w:rPr>
          <w:rFonts w:ascii="brødtekst" w:hAnsi="brødtekst"/>
          <w:lang w:val="en-GB"/>
        </w:rPr>
        <w:t>(T: B&gt;A)?</w:t>
      </w:r>
      <w:r>
        <w:rPr>
          <w:rFonts w:ascii="brødtekst" w:hAnsi="brødtekst"/>
          <w:vertAlign w:val="superscript"/>
          <w:lang w:val="en-GB"/>
        </w:rPr>
        <w:t xml:space="preserve"> r</w:t>
      </w:r>
    </w:p>
    <w:p w14:paraId="322CD1D7" w14:textId="77777777" w:rsidR="003020A0" w:rsidRDefault="003020A0" w:rsidP="007B50BE">
      <w:pPr>
        <w:ind w:right="-598"/>
        <w:rPr>
          <w:rFonts w:ascii="brødtekst" w:hAnsi="brødtekst" w:hint="eastAsia"/>
          <w:lang w:val="en-GB"/>
        </w:rPr>
      </w:pPr>
      <w:r>
        <w:rPr>
          <w:noProof/>
        </w:rPr>
        <mc:AlternateContent>
          <mc:Choice Requires="wps">
            <w:drawing>
              <wp:anchor distT="0" distB="0" distL="114300" distR="114300" simplePos="0" relativeHeight="251721728" behindDoc="0" locked="0" layoutInCell="1" allowOverlap="1" wp14:anchorId="36059189" wp14:editId="0EACFF8D">
                <wp:simplePos x="0" y="0"/>
                <wp:positionH relativeFrom="column">
                  <wp:posOffset>1832388</wp:posOffset>
                </wp:positionH>
                <wp:positionV relativeFrom="paragraph">
                  <wp:posOffset>151765</wp:posOffset>
                </wp:positionV>
                <wp:extent cx="0" cy="132080"/>
                <wp:effectExtent l="95250" t="38100" r="57150" b="20320"/>
                <wp:wrapNone/>
                <wp:docPr id="40" name="Lige pilforbindelse 40"/>
                <wp:cNvGraphicFramePr/>
                <a:graphic xmlns:a="http://schemas.openxmlformats.org/drawingml/2006/main">
                  <a:graphicData uri="http://schemas.microsoft.com/office/word/2010/wordprocessingShape">
                    <wps:wsp>
                      <wps:cNvCnPr/>
                      <wps:spPr>
                        <a:xfrm flipV="1">
                          <a:off x="0" y="0"/>
                          <a:ext cx="0" cy="132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92D47" id="Lige pilforbindelse 40" o:spid="_x0000_s1026" type="#_x0000_t32" style="position:absolute;margin-left:144.3pt;margin-top:11.95pt;width:0;height:10.4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" strokecolor="#4579b8 [3044]">
                <v:stroke endarrow="open"/>
              </v:shape>
            </w:pict>
          </mc:Fallback>
        </mc:AlternateContent>
      </w:r>
      <w:r>
        <w:rPr>
          <w:noProof/>
        </w:rPr>
        <mc:AlternateContent>
          <mc:Choice Requires="wps">
            <w:drawing>
              <wp:anchor distT="0" distB="0" distL="114300" distR="114300" simplePos="0" relativeHeight="251720704" behindDoc="0" locked="0" layoutInCell="1" allowOverlap="1" wp14:anchorId="1DD48257" wp14:editId="7C990D55">
                <wp:simplePos x="0" y="0"/>
                <wp:positionH relativeFrom="column">
                  <wp:posOffset>2873788</wp:posOffset>
                </wp:positionH>
                <wp:positionV relativeFrom="paragraph">
                  <wp:posOffset>130810</wp:posOffset>
                </wp:positionV>
                <wp:extent cx="0" cy="132203"/>
                <wp:effectExtent l="95250" t="38100" r="57150" b="20320"/>
                <wp:wrapNone/>
                <wp:docPr id="39" name="Lige pilforbindelse 39"/>
                <wp:cNvGraphicFramePr/>
                <a:graphic xmlns:a="http://schemas.openxmlformats.org/drawingml/2006/main">
                  <a:graphicData uri="http://schemas.microsoft.com/office/word/2010/wordprocessingShape">
                    <wps:wsp>
                      <wps:cNvCnPr/>
                      <wps:spPr>
                        <a:xfrm flipV="1">
                          <a:off x="0" y="0"/>
                          <a:ext cx="0" cy="1322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199CF6" id="Lige pilforbindelse 39" o:spid="_x0000_s1026" type="#_x0000_t32" style="position:absolute;margin-left:226.3pt;margin-top:10.3pt;width:0;height:10.4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" strokecolor="#4579b8 [3044]">
                <v:stroke endarrow="open"/>
              </v:shape>
            </w:pict>
          </mc:Fallback>
        </mc:AlternateContent>
      </w:r>
    </w:p>
    <w:p w14:paraId="1BF38926" w14:textId="61DA46F1" w:rsidR="003020A0" w:rsidRPr="004F681A" w:rsidRDefault="003020A0" w:rsidP="004F681A">
      <w:pPr>
        <w:ind w:left="1136" w:right="-598"/>
        <w:rPr>
          <w:lang w:val="en-GB"/>
        </w:rPr>
        <w:sectPr w:rsidR="003020A0" w:rsidRPr="004F681A" w:rsidSect="003020A0">
          <w:headerReference w:type="even" r:id="rId10"/>
          <w:headerReference w:type="default" r:id="rId11"/>
          <w:pgSz w:w="16838" w:h="11906" w:orient="landscape"/>
          <w:pgMar w:top="1134" w:right="1701" w:bottom="1134" w:left="1701" w:header="708" w:footer="708" w:gutter="0"/>
          <w:cols w:space="708"/>
          <w:docGrid w:linePitch="360"/>
        </w:sectPr>
      </w:pPr>
      <w:r>
        <w:rPr>
          <w:noProof/>
        </w:rPr>
        <mc:AlternateContent>
          <mc:Choice Requires="wps">
            <w:drawing>
              <wp:anchor distT="0" distB="0" distL="114300" distR="114300" simplePos="0" relativeHeight="251722752" behindDoc="0" locked="0" layoutInCell="1" allowOverlap="1" wp14:anchorId="16A16BE5" wp14:editId="49B4E6F7">
                <wp:simplePos x="0" y="0"/>
                <wp:positionH relativeFrom="column">
                  <wp:posOffset>1838325</wp:posOffset>
                </wp:positionH>
                <wp:positionV relativeFrom="paragraph">
                  <wp:posOffset>97377</wp:posOffset>
                </wp:positionV>
                <wp:extent cx="154237" cy="0"/>
                <wp:effectExtent l="0" t="76200" r="17780" b="114300"/>
                <wp:wrapNone/>
                <wp:docPr id="41" name="Lige pilforbindelse 41"/>
                <wp:cNvGraphicFramePr/>
                <a:graphic xmlns:a="http://schemas.openxmlformats.org/drawingml/2006/main">
                  <a:graphicData uri="http://schemas.microsoft.com/office/word/2010/wordprocessingShape">
                    <wps:wsp>
                      <wps:cNvCnPr/>
                      <wps:spPr>
                        <a:xfrm>
                          <a:off x="0" y="0"/>
                          <a:ext cx="1542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C8EEA8" id="Lige pilforbindelse 41" o:spid="_x0000_s1026" type="#_x0000_t32" style="position:absolute;margin-left:144.75pt;margin-top:7.65pt;width:12.1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719680" behindDoc="0" locked="0" layoutInCell="1" allowOverlap="1" wp14:anchorId="3C0D631A" wp14:editId="689FC053">
                <wp:simplePos x="0" y="0"/>
                <wp:positionH relativeFrom="column">
                  <wp:posOffset>2874232</wp:posOffset>
                </wp:positionH>
                <wp:positionV relativeFrom="paragraph">
                  <wp:posOffset>97790</wp:posOffset>
                </wp:positionV>
                <wp:extent cx="154237" cy="0"/>
                <wp:effectExtent l="0" t="76200" r="17780" b="114300"/>
                <wp:wrapNone/>
                <wp:docPr id="38" name="Lige pilforbindelse 38"/>
                <wp:cNvGraphicFramePr/>
                <a:graphic xmlns:a="http://schemas.openxmlformats.org/drawingml/2006/main">
                  <a:graphicData uri="http://schemas.microsoft.com/office/word/2010/wordprocessingShape">
                    <wps:wsp>
                      <wps:cNvCnPr/>
                      <wps:spPr>
                        <a:xfrm>
                          <a:off x="0" y="0"/>
                          <a:ext cx="1542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9BDE31" id="Lige pilforbindelse 38" o:spid="_x0000_s1026" type="#_x0000_t32" style="position:absolute;margin-left:226.3pt;margin-top:7.7pt;width:12.1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717632" behindDoc="0" locked="0" layoutInCell="1" allowOverlap="1" wp14:anchorId="53A20EDC" wp14:editId="0B20FE8B">
                <wp:simplePos x="0" y="0"/>
                <wp:positionH relativeFrom="column">
                  <wp:posOffset>736187</wp:posOffset>
                </wp:positionH>
                <wp:positionV relativeFrom="paragraph">
                  <wp:posOffset>86995</wp:posOffset>
                </wp:positionV>
                <wp:extent cx="109855" cy="0"/>
                <wp:effectExtent l="0" t="0" r="23495" b="19050"/>
                <wp:wrapNone/>
                <wp:docPr id="36" name="Lige forbindelse 36"/>
                <wp:cNvGraphicFramePr/>
                <a:graphic xmlns:a="http://schemas.openxmlformats.org/drawingml/2006/main">
                  <a:graphicData uri="http://schemas.microsoft.com/office/word/2010/wordprocessingShape">
                    <wps:wsp>
                      <wps:cNvCnPr/>
                      <wps:spPr>
                        <a:xfrm flipH="1">
                          <a:off x="0" y="0"/>
                          <a:ext cx="1098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0ED3C" id="Lige forbindelse 36"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6.85pt" to="66.6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" strokecolor="#4579b8 [3044]"/>
            </w:pict>
          </mc:Fallback>
        </mc:AlternateContent>
      </w:r>
      <w:r>
        <w:rPr>
          <w:noProof/>
        </w:rPr>
        <mc:AlternateContent>
          <mc:Choice Requires="wps">
            <w:drawing>
              <wp:anchor distT="0" distB="0" distL="114300" distR="114300" simplePos="0" relativeHeight="251705344" behindDoc="0" locked="0" layoutInCell="1" allowOverlap="1" wp14:anchorId="0BD1CE33" wp14:editId="0AE03ABF">
                <wp:simplePos x="0" y="0"/>
                <wp:positionH relativeFrom="column">
                  <wp:posOffset>7321837</wp:posOffset>
                </wp:positionH>
                <wp:positionV relativeFrom="paragraph">
                  <wp:posOffset>112395</wp:posOffset>
                </wp:positionV>
                <wp:extent cx="107344" cy="0"/>
                <wp:effectExtent l="0" t="0" r="26035" b="19050"/>
                <wp:wrapNone/>
                <wp:docPr id="458" name="Lige forbindelse 21"/>
                <wp:cNvGraphicFramePr/>
                <a:graphic xmlns:a="http://schemas.openxmlformats.org/drawingml/2006/main">
                  <a:graphicData uri="http://schemas.microsoft.com/office/word/2010/wordprocessingShape">
                    <wps:wsp>
                      <wps:cNvCnPr/>
                      <wps:spPr>
                        <a:xfrm>
                          <a:off x="0" y="0"/>
                          <a:ext cx="1073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6F15A" id="Lige forbindelse 2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5pt,8.85pt" to="584.9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" strokecolor="#4579b8 [3044]"/>
            </w:pict>
          </mc:Fallback>
        </mc:AlternateContent>
      </w:r>
      <w:r>
        <w:rPr>
          <w:noProof/>
        </w:rPr>
        <mc:AlternateContent>
          <mc:Choice Requires="wps">
            <w:drawing>
              <wp:anchor distT="0" distB="0" distL="114300" distR="114300" simplePos="0" relativeHeight="251696128" behindDoc="0" locked="0" layoutInCell="1" allowOverlap="1" wp14:anchorId="573A580C" wp14:editId="7450BA12">
                <wp:simplePos x="0" y="0"/>
                <wp:positionH relativeFrom="column">
                  <wp:posOffset>1711823</wp:posOffset>
                </wp:positionH>
                <wp:positionV relativeFrom="paragraph">
                  <wp:posOffset>98425</wp:posOffset>
                </wp:positionV>
                <wp:extent cx="263970" cy="0"/>
                <wp:effectExtent l="0" t="0" r="22225" b="19050"/>
                <wp:wrapNone/>
                <wp:docPr id="459" name="Lige forbindelse 10"/>
                <wp:cNvGraphicFramePr/>
                <a:graphic xmlns:a="http://schemas.openxmlformats.org/drawingml/2006/main">
                  <a:graphicData uri="http://schemas.microsoft.com/office/word/2010/wordprocessingShape">
                    <wps:wsp>
                      <wps:cNvCnPr/>
                      <wps:spPr>
                        <a:xfrm flipH="1">
                          <a:off x="0" y="0"/>
                          <a:ext cx="263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AFC05" id="Lige forbindelse 1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8pt,7.75pt" to="155.6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" strokecolor="#4579b8 [3044]"/>
            </w:pict>
          </mc:Fallback>
        </mc:AlternateContent>
      </w:r>
      <w:r>
        <w:rPr>
          <w:noProof/>
        </w:rPr>
        <mc:AlternateContent>
          <mc:Choice Requires="wps">
            <w:drawing>
              <wp:anchor distT="0" distB="0" distL="114300" distR="114300" simplePos="0" relativeHeight="251697152" behindDoc="0" locked="0" layoutInCell="1" allowOverlap="1" wp14:anchorId="57FF2C17" wp14:editId="734B4964">
                <wp:simplePos x="0" y="0"/>
                <wp:positionH relativeFrom="column">
                  <wp:posOffset>2268993</wp:posOffset>
                </wp:positionH>
                <wp:positionV relativeFrom="paragraph">
                  <wp:posOffset>98708</wp:posOffset>
                </wp:positionV>
                <wp:extent cx="4450814" cy="0"/>
                <wp:effectExtent l="0" t="0" r="26035" b="19050"/>
                <wp:wrapNone/>
                <wp:docPr id="460" name="Lige forbindelse 11"/>
                <wp:cNvGraphicFramePr/>
                <a:graphic xmlns:a="http://schemas.openxmlformats.org/drawingml/2006/main">
                  <a:graphicData uri="http://schemas.microsoft.com/office/word/2010/wordprocessingShape">
                    <wps:wsp>
                      <wps:cNvCnPr/>
                      <wps:spPr>
                        <a:xfrm flipH="1">
                          <a:off x="0" y="0"/>
                          <a:ext cx="44508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708C7" id="Lige forbindelse 1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5pt,7.75pt" to="529.1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" strokecolor="#4579b8 [3044]"/>
            </w:pict>
          </mc:Fallback>
        </mc:AlternateContent>
      </w:r>
      <w:r w:rsidR="007B50BE">
        <w:rPr>
          <w:lang w:val="en-GB"/>
        </w:rPr>
        <w:t xml:space="preserve">     </w:t>
      </w:r>
      <w:r>
        <w:rPr>
          <w:lang w:val="en-GB"/>
        </w:rPr>
        <w:t>◊B?</w:t>
      </w:r>
      <w:r>
        <w:rPr>
          <w:vertAlign w:val="superscript"/>
          <w:lang w:val="en-GB"/>
        </w:rPr>
        <w:t xml:space="preserve"> </w:t>
      </w:r>
      <w:proofErr w:type="gramStart"/>
      <w:r>
        <w:rPr>
          <w:vertAlign w:val="superscript"/>
          <w:lang w:val="en-GB"/>
        </w:rPr>
        <w:t xml:space="preserve">l  </w:t>
      </w:r>
      <w:r>
        <w:rPr>
          <w:i/>
          <w:lang w:val="en-GB"/>
        </w:rPr>
        <w:t>&lt;</w:t>
      </w:r>
      <w:proofErr w:type="spellStart"/>
      <w:proofErr w:type="gramEnd"/>
      <w:r>
        <w:rPr>
          <w:i/>
          <w:lang w:val="en-GB"/>
        </w:rPr>
        <w:t>seq</w:t>
      </w:r>
      <w:proofErr w:type="spellEnd"/>
      <w:r w:rsidRPr="00C27AB8">
        <w:rPr>
          <w:i/>
          <w:lang w:val="en-GB"/>
        </w:rPr>
        <w:t>&gt;</w:t>
      </w:r>
      <w:r w:rsidR="007B50BE">
        <w:rPr>
          <w:lang w:val="en-GB"/>
        </w:rPr>
        <w:tab/>
        <w:t xml:space="preserve">    </w:t>
      </w:r>
      <w:r>
        <w:rPr>
          <w:lang w:val="en-GB"/>
        </w:rPr>
        <w:t xml:space="preserve"> ◊</w:t>
      </w:r>
      <w:proofErr w:type="spellStart"/>
      <w:r>
        <w:rPr>
          <w:lang w:val="en-GB"/>
        </w:rPr>
        <w:t>B!</w:t>
      </w:r>
      <w:r>
        <w:rPr>
          <w:vertAlign w:val="superscript"/>
          <w:lang w:val="en-GB"/>
        </w:rPr>
        <w:t>m</w:t>
      </w:r>
      <w:proofErr w:type="spellEnd"/>
      <w:r w:rsidR="007B50BE">
        <w:rPr>
          <w:lang w:val="en-GB"/>
        </w:rPr>
        <w:tab/>
      </w:r>
      <w:r w:rsidR="007B50BE">
        <w:rPr>
          <w:lang w:val="en-GB"/>
        </w:rPr>
        <w:tab/>
      </w:r>
      <w:r w:rsidR="007B50BE">
        <w:rPr>
          <w:lang w:val="en-GB"/>
        </w:rPr>
        <w:tab/>
      </w:r>
      <w:r w:rsidR="007B50BE">
        <w:rPr>
          <w:lang w:val="en-GB"/>
        </w:rPr>
        <w:tab/>
      </w:r>
      <w:r w:rsidR="007B50BE">
        <w:rPr>
          <w:lang w:val="en-GB"/>
        </w:rPr>
        <w:tab/>
      </w:r>
      <w:r w:rsidR="007B50BE">
        <w:rPr>
          <w:lang w:val="en-GB"/>
        </w:rPr>
        <w:tab/>
      </w:r>
      <w:r w:rsidR="007B50BE">
        <w:rPr>
          <w:lang w:val="en-GB"/>
        </w:rPr>
        <w:tab/>
      </w:r>
      <w:r w:rsidR="007B50BE">
        <w:rPr>
          <w:lang w:val="en-GB"/>
        </w:rPr>
        <w:tab/>
      </w:r>
      <w:r w:rsidR="007B50BE">
        <w:rPr>
          <w:lang w:val="en-GB"/>
        </w:rPr>
        <w:tab/>
        <w:t xml:space="preserve">         </w:t>
      </w:r>
      <w:r>
        <w:rPr>
          <w:lang w:val="en-GB"/>
        </w:rPr>
        <w:t xml:space="preserve"> (B&gt;A)!</w:t>
      </w:r>
      <w:r>
        <w:rPr>
          <w:vertAlign w:val="superscript"/>
          <w:lang w:val="en-GB"/>
        </w:rPr>
        <w:t xml:space="preserve"> n</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14:paraId="41CD7B4B" w14:textId="77777777" w:rsidR="004F681A" w:rsidRDefault="004F681A" w:rsidP="007B50BE">
      <w:pPr>
        <w:rPr>
          <w:lang w:val="en-GB"/>
        </w:rPr>
      </w:pPr>
      <w:r>
        <w:rPr>
          <w:lang w:val="en-GB"/>
        </w:rPr>
        <w:lastRenderedPageBreak/>
        <w:t>Explanation for the ECR Scheme above.</w:t>
      </w:r>
    </w:p>
    <w:p w14:paraId="13C2F1AF" w14:textId="02FFC1D1" w:rsidR="007B50BE" w:rsidRDefault="007B50BE" w:rsidP="007B50BE">
      <w:pPr>
        <w:rPr>
          <w:lang w:val="en-GB"/>
        </w:rPr>
      </w:pPr>
      <w:r>
        <w:rPr>
          <w:lang w:val="en-GB"/>
        </w:rPr>
        <w:t xml:space="preserve">A </w:t>
      </w:r>
      <w:r w:rsidRPr="003F7061">
        <w:rPr>
          <w:i/>
          <w:lang w:val="en-GB"/>
        </w:rPr>
        <w:t>conclusion</w:t>
      </w:r>
      <w:r>
        <w:rPr>
          <w:lang w:val="en-GB"/>
        </w:rPr>
        <w:t xml:space="preserve"> [the act of concluding] means something performed. And it means the outcome of the performance i.e. it is </w:t>
      </w:r>
      <w:r w:rsidRPr="003F7061">
        <w:rPr>
          <w:i/>
          <w:lang w:val="en-GB"/>
        </w:rPr>
        <w:t>drawn</w:t>
      </w:r>
      <w:r>
        <w:rPr>
          <w:lang w:val="en-GB"/>
        </w:rPr>
        <w:t xml:space="preserve">. An answer has been uttered to the original question. Reasoning has come to an end. </w:t>
      </w:r>
    </w:p>
    <w:p w14:paraId="38BE7089" w14:textId="77777777" w:rsidR="007B50BE" w:rsidRPr="003F7061" w:rsidRDefault="007B50BE" w:rsidP="007B50BE">
      <w:pPr>
        <w:rPr>
          <w:lang w:val="en-GB"/>
        </w:rPr>
      </w:pPr>
      <w:r>
        <w:rPr>
          <w:lang w:val="en-GB"/>
        </w:rPr>
        <w:t xml:space="preserve">A </w:t>
      </w:r>
      <w:r>
        <w:rPr>
          <w:i/>
          <w:lang w:val="en-GB"/>
        </w:rPr>
        <w:t>stop</w:t>
      </w:r>
      <w:r>
        <w:rPr>
          <w:lang w:val="en-GB"/>
        </w:rPr>
        <w:t xml:space="preserve"> is also performed. It has no outcome. Reasoning may have come to a part of an answer, but does not proceed. In the scheme: B won’t do for a counterfactual antecedent. Maybe there are alternatives, maybe not. </w:t>
      </w:r>
    </w:p>
    <w:p w14:paraId="7CF006D1" w14:textId="77777777" w:rsidR="007B50BE" w:rsidRDefault="007B50BE" w:rsidP="007B50BE">
      <w:pPr>
        <w:rPr>
          <w:lang w:val="en-GB"/>
        </w:rPr>
      </w:pPr>
    </w:p>
    <w:p w14:paraId="1F4271F8" w14:textId="77777777" w:rsidR="007B50BE" w:rsidRDefault="007B50BE" w:rsidP="007B50BE">
      <w:pPr>
        <w:rPr>
          <w:lang w:val="en-GB"/>
        </w:rPr>
      </w:pPr>
      <w:r>
        <w:rPr>
          <w:lang w:val="en-GB"/>
        </w:rPr>
        <w:t xml:space="preserve">Capital letters for antecedents B, C, etc. should indicate conditions that </w:t>
      </w:r>
      <w:proofErr w:type="gramStart"/>
      <w:r>
        <w:rPr>
          <w:lang w:val="en-GB"/>
        </w:rPr>
        <w:t>actually are</w:t>
      </w:r>
      <w:proofErr w:type="gramEnd"/>
      <w:r>
        <w:rPr>
          <w:lang w:val="en-GB"/>
        </w:rPr>
        <w:t xml:space="preserve"> </w:t>
      </w:r>
      <w:r w:rsidRPr="003F7061">
        <w:rPr>
          <w:i/>
          <w:lang w:val="en-GB"/>
        </w:rPr>
        <w:t>sets</w:t>
      </w:r>
      <w:r>
        <w:rPr>
          <w:lang w:val="en-GB"/>
        </w:rPr>
        <w:t xml:space="preserve"> of conditions. </w:t>
      </w:r>
      <w:proofErr w:type="gramStart"/>
      <w:r>
        <w:rPr>
          <w:lang w:val="en-GB"/>
        </w:rPr>
        <w:t>So</w:t>
      </w:r>
      <w:proofErr w:type="gramEnd"/>
      <w:r>
        <w:rPr>
          <w:lang w:val="en-GB"/>
        </w:rPr>
        <w:t xml:space="preserve"> B may be different from C and yet be a part of it. </w:t>
      </w:r>
    </w:p>
    <w:p w14:paraId="14326133" w14:textId="557245FB" w:rsidR="001F0E85" w:rsidRPr="003020A0" w:rsidRDefault="001F0E85" w:rsidP="003020A0">
      <w:pPr>
        <w:tabs>
          <w:tab w:val="left" w:pos="284"/>
          <w:tab w:val="left" w:pos="567"/>
          <w:tab w:val="left" w:pos="1134"/>
        </w:tabs>
        <w:rPr>
          <w:i/>
          <w:lang w:val="en-GB"/>
        </w:rPr>
      </w:pPr>
    </w:p>
    <w:sectPr w:rsidR="001F0E85" w:rsidRPr="003020A0" w:rsidSect="00504FD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275C" w14:textId="77777777" w:rsidR="009E7023" w:rsidRDefault="009E7023" w:rsidP="009A1038">
      <w:r>
        <w:separator/>
      </w:r>
    </w:p>
  </w:endnote>
  <w:endnote w:type="continuationSeparator" w:id="0">
    <w:p w14:paraId="4DBD6133" w14:textId="77777777" w:rsidR="009E7023" w:rsidRDefault="009E7023" w:rsidP="009A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rødtekst">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Times New Roman Bold Italic">
    <w:altName w:val="Times New Roman"/>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aoli SC Regular">
    <w:altName w:val="Baoli SC"/>
    <w:charset w:val="00"/>
    <w:family w:val="auto"/>
    <w:pitch w:val="variable"/>
    <w:sig w:usb0="00000003" w:usb1="080F0000" w:usb2="00000000" w:usb3="00000000" w:csb0="0004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47BCD" w14:textId="77777777" w:rsidR="009E7023" w:rsidRDefault="009E7023" w:rsidP="009A1038">
      <w:r>
        <w:separator/>
      </w:r>
    </w:p>
  </w:footnote>
  <w:footnote w:type="continuationSeparator" w:id="0">
    <w:p w14:paraId="265AD13E" w14:textId="77777777" w:rsidR="009E7023" w:rsidRDefault="009E7023" w:rsidP="009A1038">
      <w:r>
        <w:continuationSeparator/>
      </w:r>
    </w:p>
  </w:footnote>
  <w:footnote w:id="1">
    <w:p w14:paraId="00276F67" w14:textId="3C6E71A5" w:rsidR="003020A0" w:rsidRPr="00F15D3F" w:rsidRDefault="003020A0">
      <w:pPr>
        <w:pStyle w:val="FootnoteText"/>
      </w:pPr>
      <w:r>
        <w:rPr>
          <w:rStyle w:val="FootnoteReference"/>
        </w:rPr>
        <w:footnoteRef/>
      </w:r>
      <w:r w:rsidRPr="00F15D3F">
        <w:t xml:space="preserve">  On </w:t>
      </w:r>
      <w:r w:rsidRPr="000B4511">
        <w:t xml:space="preserve">‘would’ versus ‘might’ </w:t>
      </w:r>
      <w:r>
        <w:t>subjunctive conditionals:</w:t>
      </w:r>
      <w:r w:rsidRPr="00F15D3F">
        <w:t xml:space="preserve"> The s</w:t>
      </w:r>
      <w:r>
        <w:t>tronger version ‘B □→A’ versus – i.e. from which follows -</w:t>
      </w:r>
      <w:r w:rsidRPr="00F15D3F">
        <w:t xml:space="preserve"> the weaker version ‘B </w:t>
      </w:r>
      <w:r w:rsidRPr="00F15D3F">
        <w:rPr>
          <w:rFonts w:ascii="Cambria Math" w:hAnsi="Cambria Math" w:cs="Cambria Math"/>
        </w:rPr>
        <w:t>⋄</w:t>
      </w:r>
      <w:r w:rsidRPr="00F15D3F">
        <w:t xml:space="preserve">→A’. </w:t>
      </w:r>
      <w:r>
        <w:t>This is an</w:t>
      </w:r>
      <w:r w:rsidRPr="00F15D3F">
        <w:t xml:space="preserve"> important distinction. However, I shall </w:t>
      </w:r>
      <w:r>
        <w:t xml:space="preserve">not care so much about it </w:t>
      </w:r>
      <w:r w:rsidRPr="00F15D3F">
        <w:t xml:space="preserve">in </w:t>
      </w:r>
      <w:r>
        <w:t>these notes, since</w:t>
      </w:r>
      <w:r w:rsidRPr="00F15D3F">
        <w:t xml:space="preserve"> I </w:t>
      </w:r>
      <w:r>
        <w:t>don’t believe that it might/would(!) make any significant change in my analysis</w:t>
      </w:r>
      <w:r w:rsidRPr="00F15D3F">
        <w:t xml:space="preserve">. </w:t>
      </w:r>
      <w:r>
        <w:t xml:space="preserve">In cases where I have to choose </w:t>
      </w:r>
      <w:r w:rsidRPr="00F15D3F">
        <w:t>I sha</w:t>
      </w:r>
      <w:r>
        <w:t>ll usually stick to the ‘would’-</w:t>
      </w:r>
      <w:r w:rsidRPr="00F15D3F">
        <w:t>version ra</w:t>
      </w:r>
      <w:r>
        <w:t xml:space="preserve">ther than the ‘might’-version. </w:t>
      </w:r>
      <w:r w:rsidRPr="00F15D3F">
        <w:t>Two of the reasons are: First, you often say ‘might’ rather than ‘would’</w:t>
      </w:r>
      <w:r w:rsidRPr="0016352B">
        <w:t xml:space="preserve"> out of epistemic caution</w:t>
      </w:r>
      <w:r w:rsidRPr="00F15D3F">
        <w:t>, not for reasons</w:t>
      </w:r>
      <w:r w:rsidRPr="0016352B">
        <w:t xml:space="preserve"> supposed to be found</w:t>
      </w:r>
      <w:r w:rsidRPr="00BB7001">
        <w:rPr>
          <w:color w:val="FF0000"/>
        </w:rPr>
        <w:t xml:space="preserve"> </w:t>
      </w:r>
      <w:r w:rsidRPr="00F15D3F">
        <w:t xml:space="preserve">“in reality”. I want to avoid that ambiguity. Secondly – and as far as I understand it - modal logicians consider the would-version ‘B □→A’ to be more important than the might-version ‘B </w:t>
      </w:r>
      <w:r w:rsidRPr="00F15D3F">
        <w:rPr>
          <w:rFonts w:ascii="Cambria Math" w:hAnsi="Cambria Math" w:cs="Cambria Math"/>
        </w:rPr>
        <w:t>⋄</w:t>
      </w:r>
      <w:r>
        <w:t xml:space="preserve">→A’ and have devoted more work to it. (Lewis, 1973; </w:t>
      </w:r>
      <w:r>
        <w:rPr>
          <w:lang w:val="en-US"/>
        </w:rPr>
        <w:t>Bennett, Jonathan, 2003)</w:t>
      </w:r>
    </w:p>
  </w:footnote>
  <w:footnote w:id="2">
    <w:p w14:paraId="7C41EB09" w14:textId="623A23F4" w:rsidR="003020A0" w:rsidRPr="00A979E4" w:rsidRDefault="003020A0">
      <w:pPr>
        <w:pStyle w:val="FootnoteText"/>
        <w:rPr>
          <w:lang w:val="en-US"/>
        </w:rPr>
      </w:pPr>
      <w:r>
        <w:rPr>
          <w:rStyle w:val="FootnoteReference"/>
        </w:rPr>
        <w:footnoteRef/>
      </w:r>
      <w:r>
        <w:t xml:space="preserve"> </w:t>
      </w:r>
      <w:r w:rsidRPr="00A979E4">
        <w:rPr>
          <w:lang w:val="en-US"/>
        </w:rPr>
        <w:t xml:space="preserve"> </w:t>
      </w:r>
      <w:r>
        <w:rPr>
          <w:rFonts w:ascii="Times New Roman" w:hAnsi="Times New Roman"/>
        </w:rPr>
        <w:t xml:space="preserve">Had it constricted, then it would have fallen to the bottom of sea, lakes, rivers etc. </w:t>
      </w:r>
      <w:proofErr w:type="gramStart"/>
      <w:r>
        <w:rPr>
          <w:rFonts w:ascii="Times New Roman" w:hAnsi="Times New Roman"/>
        </w:rPr>
        <w:t>Accordingly</w:t>
      </w:r>
      <w:proofErr w:type="gramEnd"/>
      <w:r>
        <w:rPr>
          <w:rFonts w:ascii="Times New Roman" w:hAnsi="Times New Roman"/>
        </w:rPr>
        <w:t xml:space="preserve"> it would not have any isolating effect on the surface and there would have been bottom freezing even at temperatures only slightly under freezing point. </w:t>
      </w:r>
    </w:p>
  </w:footnote>
  <w:footnote w:id="3">
    <w:p w14:paraId="23A94E4F" w14:textId="77777777" w:rsidR="003020A0" w:rsidRPr="00A979E4" w:rsidRDefault="003020A0" w:rsidP="00143F1E">
      <w:pPr>
        <w:pStyle w:val="FootnoteText"/>
        <w:rPr>
          <w:lang w:val="en-US"/>
        </w:rPr>
      </w:pPr>
      <w:r>
        <w:rPr>
          <w:rStyle w:val="FootnoteReference"/>
        </w:rPr>
        <w:footnoteRef/>
      </w:r>
      <w:r>
        <w:t xml:space="preserve"> </w:t>
      </w:r>
      <w:r w:rsidRPr="00A979E4">
        <w:rPr>
          <w:lang w:val="en-US"/>
        </w:rPr>
        <w:t xml:space="preserve"> </w:t>
      </w:r>
      <w:r>
        <w:t xml:space="preserve">The dichotomy </w:t>
      </w:r>
      <w:proofErr w:type="spellStart"/>
      <w:r>
        <w:t>antecedential</w:t>
      </w:r>
      <w:proofErr w:type="spellEnd"/>
      <w:r>
        <w:t xml:space="preserve">-consequential </w:t>
      </w:r>
      <w:r w:rsidRPr="00CE2384">
        <w:rPr>
          <w:i/>
        </w:rPr>
        <w:t>counterfactual</w:t>
      </w:r>
      <w:r>
        <w:t xml:space="preserve"> </w:t>
      </w:r>
      <w:r w:rsidRPr="00AC77C1">
        <w:rPr>
          <w:i/>
        </w:rPr>
        <w:t>reasoning</w:t>
      </w:r>
      <w:r>
        <w:t xml:space="preserve"> should not be confused with the dichotomy backward-forward counterfactual </w:t>
      </w:r>
      <w:r w:rsidRPr="00AC77C1">
        <w:rPr>
          <w:i/>
        </w:rPr>
        <w:t>conditionals</w:t>
      </w:r>
      <w:r>
        <w:t xml:space="preserve"> as introduced by David Lewis (1973).</w:t>
      </w:r>
    </w:p>
  </w:footnote>
  <w:footnote w:id="4">
    <w:p w14:paraId="79816797" w14:textId="34D8CC39" w:rsidR="003020A0" w:rsidRPr="00AA5E99" w:rsidRDefault="003020A0" w:rsidP="00CA4CF1">
      <w:pPr>
        <w:pStyle w:val="FootnoteText"/>
      </w:pPr>
      <w:r>
        <w:rPr>
          <w:rStyle w:val="FootnoteReference"/>
        </w:rPr>
        <w:footnoteRef/>
      </w:r>
      <w:r w:rsidRPr="00A979E4">
        <w:rPr>
          <w:lang w:val="en-US"/>
        </w:rPr>
        <w:t xml:space="preserve">  </w:t>
      </w:r>
      <w:r w:rsidRPr="00CA4CF1">
        <w:t xml:space="preserve">In </w:t>
      </w:r>
      <w:r w:rsidRPr="00AA5E99">
        <w:t>Spanish even words and word order may be the same: ’</w:t>
      </w:r>
      <w:proofErr w:type="spellStart"/>
      <w:r w:rsidRPr="00AA5E99">
        <w:rPr>
          <w:rFonts w:cs="Times New Roman"/>
        </w:rPr>
        <w:t>llegó</w:t>
      </w:r>
      <w:proofErr w:type="spellEnd"/>
      <w:r w:rsidRPr="00AA5E99">
        <w:rPr>
          <w:rFonts w:cs="Times New Roman"/>
        </w:rPr>
        <w:t xml:space="preserve"> a la </w:t>
      </w:r>
      <w:proofErr w:type="spellStart"/>
      <w:r w:rsidRPr="00AA5E99">
        <w:rPr>
          <w:rFonts w:cs="Times New Roman"/>
        </w:rPr>
        <w:t>reunión</w:t>
      </w:r>
      <w:proofErr w:type="spellEnd"/>
      <w:r w:rsidRPr="00AA5E99">
        <w:rPr>
          <w:rFonts w:cs="Times New Roman"/>
        </w:rPr>
        <w:t xml:space="preserve">’ (= he reached the meeting) </w:t>
      </w:r>
      <w:proofErr w:type="gramStart"/>
      <w:r w:rsidRPr="00AA5E99">
        <w:rPr>
          <w:rFonts w:cs="Times New Roman"/>
        </w:rPr>
        <w:t>and ’</w:t>
      </w:r>
      <w:proofErr w:type="gramEnd"/>
      <w:r w:rsidRPr="00AA5E99">
        <w:rPr>
          <w:rFonts w:cs="Times New Roman"/>
        </w:rPr>
        <w:t>¿</w:t>
      </w:r>
      <w:proofErr w:type="spellStart"/>
      <w:r w:rsidRPr="00AA5E99">
        <w:rPr>
          <w:rFonts w:cs="Times New Roman"/>
        </w:rPr>
        <w:t>llegó</w:t>
      </w:r>
      <w:proofErr w:type="spellEnd"/>
      <w:r w:rsidRPr="00AA5E99">
        <w:rPr>
          <w:rFonts w:cs="Times New Roman"/>
        </w:rPr>
        <w:t xml:space="preserve"> a la </w:t>
      </w:r>
      <w:proofErr w:type="spellStart"/>
      <w:r w:rsidRPr="00AA5E99">
        <w:rPr>
          <w:rFonts w:cs="Times New Roman"/>
        </w:rPr>
        <w:t>reunión</w:t>
      </w:r>
      <w:proofErr w:type="spellEnd"/>
      <w:r w:rsidRPr="00AA5E99">
        <w:rPr>
          <w:rFonts w:cs="Times New Roman"/>
        </w:rPr>
        <w:t>?’ (= did he reach the meeting?). Context, and in written language punctuation, in spoken language intonation will account for the difference.</w:t>
      </w:r>
    </w:p>
  </w:footnote>
  <w:footnote w:id="5">
    <w:p w14:paraId="3A638250" w14:textId="1CA63BA5" w:rsidR="003020A0" w:rsidRPr="00D9080A" w:rsidRDefault="003020A0" w:rsidP="00D41F5F">
      <w:pPr>
        <w:pStyle w:val="FootnoteText"/>
      </w:pPr>
      <w:r>
        <w:rPr>
          <w:rStyle w:val="FootnoteReference"/>
        </w:rPr>
        <w:footnoteRef/>
      </w:r>
      <w:r>
        <w:t xml:space="preserve"> </w:t>
      </w:r>
      <w:r w:rsidRPr="00A979E4">
        <w:rPr>
          <w:lang w:val="en-US"/>
        </w:rPr>
        <w:t xml:space="preserve"> </w:t>
      </w:r>
      <w:r>
        <w:rPr>
          <w:lang w:val="en-US"/>
        </w:rPr>
        <w:t xml:space="preserve">The reason </w:t>
      </w:r>
      <w:r>
        <w:t xml:space="preserve">why </w:t>
      </w:r>
      <w:r w:rsidRPr="00D9080A">
        <w:t xml:space="preserve">an expression in the form ’not-A’ rather than an expression in the form ’A’ </w:t>
      </w:r>
      <w:r>
        <w:t xml:space="preserve">has been </w:t>
      </w:r>
      <w:r w:rsidRPr="00D9080A">
        <w:t>taken as a starting point</w:t>
      </w:r>
      <w:r>
        <w:t xml:space="preserve"> is a matter of simplicity in the presentation. This will later become evident.</w:t>
      </w:r>
    </w:p>
  </w:footnote>
  <w:footnote w:id="6">
    <w:p w14:paraId="198F8EFC" w14:textId="7ADE8E04" w:rsidR="003020A0" w:rsidRPr="00365440" w:rsidRDefault="003020A0">
      <w:pPr>
        <w:pStyle w:val="FootnoteText"/>
      </w:pPr>
      <w:r>
        <w:rPr>
          <w:rStyle w:val="FootnoteReference"/>
        </w:rPr>
        <w:footnoteRef/>
      </w:r>
      <w:r>
        <w:t xml:space="preserve">  </w:t>
      </w:r>
      <w:r w:rsidRPr="00365440">
        <w:t xml:space="preserve">For the sake of </w:t>
      </w:r>
      <w:proofErr w:type="gramStart"/>
      <w:r w:rsidRPr="00365440">
        <w:t>simplicity</w:t>
      </w:r>
      <w:proofErr w:type="gramEnd"/>
      <w:r w:rsidRPr="00365440">
        <w:t xml:space="preserve"> I shall apply the notation ’B &gt; A’ instead of the authorised ‘B □→A’. </w:t>
      </w:r>
    </w:p>
  </w:footnote>
  <w:footnote w:id="7">
    <w:p w14:paraId="168AF8C7" w14:textId="0DED5B3B" w:rsidR="003020A0" w:rsidRPr="00A5488A" w:rsidRDefault="003020A0" w:rsidP="00D41F5F">
      <w:pPr>
        <w:pStyle w:val="FootnoteText"/>
      </w:pPr>
      <w:r>
        <w:rPr>
          <w:rStyle w:val="FootnoteReference"/>
        </w:rPr>
        <w:footnoteRef/>
      </w:r>
      <w:r>
        <w:t xml:space="preserve">  I write ”(B &gt; A)¬!”  and </w:t>
      </w:r>
      <w:proofErr w:type="gramStart"/>
      <w:r>
        <w:t xml:space="preserve">not </w:t>
      </w:r>
      <w:r w:rsidRPr="00771E63">
        <w:t>”</w:t>
      </w:r>
      <w:proofErr w:type="gramEnd"/>
      <w:r>
        <w:t>¬</w:t>
      </w:r>
      <w:r w:rsidRPr="00771E63">
        <w:t xml:space="preserve">(B </w:t>
      </w:r>
      <w:r>
        <w:t xml:space="preserve">&gt; </w:t>
      </w:r>
      <w:r w:rsidRPr="00771E63">
        <w:t>¬A)!”</w:t>
      </w:r>
      <w:r>
        <w:t xml:space="preserve"> to remind that the utterance may be an </w:t>
      </w:r>
      <w:r>
        <w:rPr>
          <w:i/>
        </w:rPr>
        <w:t>answer</w:t>
      </w:r>
      <w:r>
        <w:t xml:space="preserve">.  And it contributes to notational simplicity and clarity. Without further specification it would not be clear whether </w:t>
      </w:r>
      <w:r w:rsidRPr="00771E63">
        <w:t>”</w:t>
      </w:r>
      <w:r>
        <w:t>¬</w:t>
      </w:r>
      <w:r w:rsidRPr="00771E63">
        <w:t xml:space="preserve">(B </w:t>
      </w:r>
      <w:r>
        <w:t xml:space="preserve">&gt; </w:t>
      </w:r>
      <w:r w:rsidRPr="00771E63">
        <w:t>¬A)!”</w:t>
      </w:r>
      <w:r>
        <w:t xml:space="preserve"> should be read </w:t>
      </w:r>
      <w:r w:rsidRPr="00771E63">
        <w:t>”</w:t>
      </w:r>
      <w:r>
        <w:t>(¬</w:t>
      </w:r>
      <w:r w:rsidRPr="00771E63">
        <w:t>(B</w:t>
      </w:r>
      <w:r>
        <w:t> &gt; </w:t>
      </w:r>
      <w:r w:rsidRPr="00771E63">
        <w:t>¬A)</w:t>
      </w:r>
      <w:r>
        <w:t>)</w:t>
      </w:r>
      <w:r w:rsidRPr="00771E63">
        <w:t>!”</w:t>
      </w:r>
      <w:r w:rsidRPr="00C25CB2">
        <w:t xml:space="preserve"> </w:t>
      </w:r>
      <w:r>
        <w:t xml:space="preserve">(i.e. not asserting that </w:t>
      </w:r>
      <w:r w:rsidRPr="00771E63">
        <w:t>(B</w:t>
      </w:r>
      <w:r>
        <w:t> &gt; </w:t>
      </w:r>
      <w:r w:rsidRPr="00771E63">
        <w:t>¬A)</w:t>
      </w:r>
      <w:r>
        <w:t xml:space="preserve">) is true, </w:t>
      </w:r>
      <w:proofErr w:type="gramStart"/>
      <w:r>
        <w:t xml:space="preserve">or </w:t>
      </w:r>
      <w:r w:rsidRPr="00771E63">
        <w:t>”</w:t>
      </w:r>
      <w:proofErr w:type="gramEnd"/>
      <w:r>
        <w:t>¬(</w:t>
      </w:r>
      <w:r w:rsidRPr="00771E63">
        <w:t xml:space="preserve">(B </w:t>
      </w:r>
      <w:r>
        <w:t xml:space="preserve">&gt; </w:t>
      </w:r>
      <w:r w:rsidRPr="00771E63">
        <w:t>¬A)!</w:t>
      </w:r>
      <w:r>
        <w:t>)</w:t>
      </w:r>
      <w:r w:rsidRPr="00771E63">
        <w:t>”</w:t>
      </w:r>
      <w:r>
        <w:t xml:space="preserve"> (i.e. asserting that </w:t>
      </w:r>
      <w:r w:rsidRPr="00771E63">
        <w:t>(B</w:t>
      </w:r>
      <w:r>
        <w:t> &gt; </w:t>
      </w:r>
      <w:r w:rsidRPr="00771E63">
        <w:t>¬A)</w:t>
      </w:r>
      <w:r>
        <w:t xml:space="preserve"> is not true). </w:t>
      </w:r>
    </w:p>
  </w:footnote>
  <w:footnote w:id="8">
    <w:p w14:paraId="6C76A93B" w14:textId="77777777" w:rsidR="003020A0" w:rsidRPr="009D34B9" w:rsidRDefault="003020A0" w:rsidP="00D41F5F">
      <w:pPr>
        <w:pStyle w:val="FootnoteText"/>
      </w:pPr>
      <w:r>
        <w:rPr>
          <w:rStyle w:val="FootnoteReference"/>
        </w:rPr>
        <w:footnoteRef/>
      </w:r>
      <w:r>
        <w:t xml:space="preserve">  Quotation marks as double inverted commas mark the sentence as representing an utterance. Single inverted commas, following the convention, mark the sentence as being mentioned, not used. </w:t>
      </w:r>
    </w:p>
  </w:footnote>
  <w:footnote w:id="9">
    <w:p w14:paraId="66C21876" w14:textId="16832535" w:rsidR="003020A0" w:rsidRPr="00A979E4" w:rsidRDefault="003020A0">
      <w:pPr>
        <w:pStyle w:val="FootnoteText"/>
        <w:rPr>
          <w:lang w:val="en-US"/>
        </w:rPr>
      </w:pPr>
      <w:r>
        <w:rPr>
          <w:rStyle w:val="FootnoteReference"/>
        </w:rPr>
        <w:footnoteRef/>
      </w:r>
      <w:r>
        <w:t xml:space="preserve"> </w:t>
      </w:r>
      <w:r w:rsidRPr="00A979E4">
        <w:rPr>
          <w:lang w:val="en-US"/>
        </w:rPr>
        <w:t xml:space="preserve"> </w:t>
      </w:r>
      <w:r w:rsidRPr="00D13D0A">
        <w:t xml:space="preserve">Some of the steps make valid inferences, </w:t>
      </w:r>
      <w:bookmarkStart w:id="9" w:name="OLE_LINK41"/>
      <w:bookmarkStart w:id="10" w:name="OLE_LINK42"/>
      <w:r w:rsidRPr="00D13D0A">
        <w:t>occurring insofar</w:t>
      </w:r>
      <w:bookmarkEnd w:id="9"/>
      <w:bookmarkEnd w:id="10"/>
      <w:r w:rsidRPr="00D13D0A">
        <w:t xml:space="preserve"> as they are drawn, not insofar as they are vali</w:t>
      </w:r>
      <w:r>
        <w:t xml:space="preserve">d. Others are just reasonable. </w:t>
      </w:r>
    </w:p>
  </w:footnote>
  <w:footnote w:id="10">
    <w:p w14:paraId="2F6897B6" w14:textId="77777777" w:rsidR="003020A0" w:rsidRPr="009325FC" w:rsidRDefault="003020A0" w:rsidP="00D25FF3">
      <w:pPr>
        <w:pStyle w:val="FootnoteText"/>
      </w:pPr>
      <w:r>
        <w:rPr>
          <w:rStyle w:val="FootnoteReference"/>
        </w:rPr>
        <w:footnoteRef/>
      </w:r>
      <w:r>
        <w:t xml:space="preserve"> </w:t>
      </w:r>
      <w:r w:rsidRPr="009325FC">
        <w:t xml:space="preserve"> </w:t>
      </w:r>
      <w:r w:rsidRPr="002B0F67">
        <w:t xml:space="preserve"> </w:t>
      </w:r>
      <w:r>
        <w:t xml:space="preserve">Cf. Hempel’s </w:t>
      </w:r>
      <w:r w:rsidRPr="002B0F67">
        <w:rPr>
          <w:i/>
        </w:rPr>
        <w:t>Raven Paradox</w:t>
      </w:r>
      <w:r>
        <w:t xml:space="preserve"> and the two practical strategies for confirming an A-judgement.</w:t>
      </w:r>
    </w:p>
  </w:footnote>
  <w:footnote w:id="11">
    <w:p w14:paraId="5E99824D" w14:textId="36EAEF3E" w:rsidR="003020A0" w:rsidRPr="00A979E4" w:rsidRDefault="003020A0" w:rsidP="00FB04A7">
      <w:pPr>
        <w:keepNext/>
        <w:keepLines/>
        <w:tabs>
          <w:tab w:val="left" w:pos="284"/>
          <w:tab w:val="left" w:pos="567"/>
          <w:tab w:val="left" w:pos="1134"/>
        </w:tabs>
        <w:outlineLvl w:val="0"/>
      </w:pPr>
      <w:r>
        <w:rPr>
          <w:rStyle w:val="FootnoteReference"/>
        </w:rPr>
        <w:footnoteRef/>
      </w:r>
      <w:r>
        <w:t xml:space="preserve"> </w:t>
      </w:r>
      <w:r w:rsidRPr="00A979E4">
        <w:t xml:space="preserve"> </w:t>
      </w:r>
      <w:r w:rsidRPr="00FB04A7">
        <w:t xml:space="preserve">It will of course make no difference whether this </w:t>
      </w:r>
      <w:r>
        <w:t>position</w:t>
      </w:r>
      <w:r w:rsidRPr="00FB04A7">
        <w:t xml:space="preserve"> is developed from the question in 14 rather than in 15.</w:t>
      </w:r>
      <w:r>
        <w:t xml:space="preserve"> </w:t>
      </w:r>
    </w:p>
  </w:footnote>
  <w:footnote w:id="12">
    <w:p w14:paraId="63640646" w14:textId="04E11EC6" w:rsidR="003020A0" w:rsidRPr="00FB04A7" w:rsidRDefault="003020A0">
      <w:pPr>
        <w:pStyle w:val="FootnoteText"/>
        <w:rPr>
          <w:rFonts w:ascii="Times New Roman" w:hAnsi="Times New Roman"/>
          <w:sz w:val="22"/>
          <w:szCs w:val="22"/>
        </w:rPr>
      </w:pPr>
      <w:r w:rsidRPr="00FB04A7">
        <w:rPr>
          <w:rStyle w:val="FootnoteReference"/>
          <w:rFonts w:ascii="Times New Roman" w:hAnsi="Times New Roman"/>
        </w:rPr>
        <w:footnoteRef/>
      </w:r>
      <w:r w:rsidRPr="00FB04A7">
        <w:rPr>
          <w:rFonts w:ascii="Times New Roman" w:hAnsi="Times New Roman"/>
        </w:rPr>
        <w:t xml:space="preserve"> </w:t>
      </w:r>
      <w:r w:rsidRPr="00FB04A7">
        <w:rPr>
          <w:rFonts w:ascii="Times New Roman" w:hAnsi="Times New Roman"/>
          <w:sz w:val="22"/>
          <w:szCs w:val="22"/>
        </w:rPr>
        <w:t xml:space="preserve">If somebody asked you, whether </w:t>
      </w:r>
      <w:r>
        <w:rPr>
          <w:rFonts w:ascii="Times New Roman" w:hAnsi="Times New Roman"/>
          <w:sz w:val="22"/>
          <w:szCs w:val="22"/>
        </w:rPr>
        <w:t xml:space="preserve">you presupposed that there </w:t>
      </w:r>
      <w:proofErr w:type="gramStart"/>
      <w:r>
        <w:rPr>
          <w:rFonts w:ascii="Times New Roman" w:hAnsi="Times New Roman"/>
          <w:sz w:val="22"/>
          <w:szCs w:val="22"/>
        </w:rPr>
        <w:t>were</w:t>
      </w:r>
      <w:proofErr w:type="gramEnd"/>
      <w:r>
        <w:rPr>
          <w:rFonts w:ascii="Times New Roman" w:hAnsi="Times New Roman"/>
          <w:sz w:val="22"/>
          <w:szCs w:val="22"/>
        </w:rPr>
        <w:t xml:space="preserve"> no traffic jam on that day, </w:t>
      </w:r>
      <w:r w:rsidRPr="00FB04A7">
        <w:rPr>
          <w:rFonts w:ascii="Times New Roman" w:hAnsi="Times New Roman"/>
          <w:sz w:val="22"/>
          <w:szCs w:val="22"/>
        </w:rPr>
        <w:t>you would answer: “Oh yes, certainly, I never thought about it,</w:t>
      </w:r>
      <w:r>
        <w:rPr>
          <w:rFonts w:ascii="Times New Roman" w:hAnsi="Times New Roman"/>
          <w:sz w:val="22"/>
          <w:szCs w:val="22"/>
        </w:rPr>
        <w:t xml:space="preserve"> I just took it for granted – but now you tell me that I was wrong!</w:t>
      </w:r>
      <w:r w:rsidRPr="00FB04A7">
        <w:rPr>
          <w:rFonts w:ascii="Times New Roman" w:hAnsi="Times New Roman"/>
          <w:sz w:val="22"/>
          <w:szCs w:val="22"/>
        </w:rPr>
        <w:t>”</w:t>
      </w:r>
    </w:p>
  </w:footnote>
  <w:footnote w:id="13">
    <w:p w14:paraId="6753A757" w14:textId="1062E863" w:rsidR="003020A0" w:rsidRPr="00A979E4" w:rsidRDefault="003020A0" w:rsidP="001F28FD">
      <w:pPr>
        <w:pStyle w:val="FootnoteText"/>
        <w:rPr>
          <w:lang w:val="en-US"/>
        </w:rPr>
      </w:pPr>
      <w:r w:rsidRPr="00CE55AC">
        <w:rPr>
          <w:rStyle w:val="FootnoteReference"/>
          <w:rFonts w:ascii="Times New Roman" w:hAnsi="Times New Roman" w:cs="Times New Roman"/>
          <w:sz w:val="22"/>
          <w:szCs w:val="22"/>
        </w:rPr>
        <w:footnoteRef/>
      </w:r>
      <w:r w:rsidRPr="00CE55AC">
        <w:rPr>
          <w:rFonts w:ascii="Times New Roman" w:hAnsi="Times New Roman" w:cs="Times New Roman"/>
          <w:sz w:val="22"/>
          <w:szCs w:val="22"/>
        </w:rPr>
        <w:t xml:space="preserve"> </w:t>
      </w:r>
      <w:r w:rsidRPr="00A979E4">
        <w:rPr>
          <w:rFonts w:ascii="Times New Roman" w:hAnsi="Times New Roman" w:cs="Times New Roman"/>
          <w:sz w:val="22"/>
          <w:szCs w:val="22"/>
          <w:lang w:val="en-US"/>
        </w:rPr>
        <w:t xml:space="preserve"> The principles</w:t>
      </w:r>
      <w:r w:rsidRPr="00A979E4">
        <w:rPr>
          <w:lang w:val="en-US"/>
        </w:rPr>
        <w:t xml:space="preserve"> </w:t>
      </w:r>
      <w:r w:rsidRPr="00671340">
        <w:rPr>
          <w:rFonts w:ascii="Times New Roman" w:hAnsi="Times New Roman"/>
          <w:sz w:val="22"/>
          <w:szCs w:val="22"/>
        </w:rPr>
        <w:t>(c) and (g</w:t>
      </w:r>
      <w:r>
        <w:rPr>
          <w:rFonts w:ascii="Times New Roman" w:hAnsi="Times New Roman"/>
          <w:sz w:val="22"/>
          <w:szCs w:val="22"/>
        </w:rPr>
        <w:t xml:space="preserve">) </w:t>
      </w:r>
      <w:r w:rsidRPr="00671340">
        <w:rPr>
          <w:rFonts w:ascii="Times New Roman" w:hAnsi="Times New Roman"/>
          <w:sz w:val="22"/>
          <w:szCs w:val="22"/>
        </w:rPr>
        <w:t>are simply variants of a more general principle for all reasoning whatsoever: Prefer reasoning with arguments with higher evidence to reasoning with arguments with less evidence.</w:t>
      </w:r>
      <w:r>
        <w:rPr>
          <w:rFonts w:ascii="Times New Roman" w:hAnsi="Times New Roman"/>
          <w:sz w:val="24"/>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5B79" w14:textId="77777777" w:rsidR="003020A0" w:rsidRDefault="003020A0">
    <w:pPr>
      <w:pStyle w:val="Header"/>
    </w:pPr>
    <w:r>
      <w:rPr>
        <w:noProof/>
        <w:lang w:val="en-US" w:eastAsia="en-US"/>
      </w:rPr>
      <mc:AlternateContent>
        <mc:Choice Requires="wps">
          <w:drawing>
            <wp:anchor distT="0" distB="0" distL="114300" distR="114300" simplePos="0" relativeHeight="251660288" behindDoc="0" locked="0" layoutInCell="0" allowOverlap="1" wp14:anchorId="0BC9D07E" wp14:editId="6AF0F843">
              <wp:simplePos x="0" y="0"/>
              <wp:positionH relativeFrom="margin">
                <wp:align>left</wp:align>
              </wp:positionH>
              <wp:positionV relativeFrom="topMargin">
                <wp:align>center</wp:align>
              </wp:positionV>
              <wp:extent cx="6120130" cy="170815"/>
              <wp:effectExtent l="0" t="0" r="0" b="1905"/>
              <wp:wrapNone/>
              <wp:docPr id="473" name="Tekstfelt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081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sdt>
                          <w:sdtPr>
                            <w:alias w:val="Titel"/>
                            <w:id w:val="-567339449"/>
                            <w:dataBinding w:prefixMappings="xmlns:ns0='http://schemas.openxmlformats.org/package/2006/metadata/core-properties' xmlns:ns1='http://purl.org/dc/elements/1.1/'" w:xpath="/ns0:coreProperties[1]/ns1:title[1]" w:storeItemID="{6C3C8BC8-F283-45AE-878A-BAB7291924A1}"/>
                            <w:text/>
                          </w:sdtPr>
                          <w:sdtEndPr/>
                          <w:sdtContent>
                            <w:p w14:paraId="46BD0ADE" w14:textId="698F2F63" w:rsidR="003020A0" w:rsidRDefault="003020A0">
                              <w:r>
                                <w:t>CFR-170530</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BC9D07E" id="_x0000_t202" coordsize="21600,21600" o:spt="202" path="m0,0l0,21600,21600,21600,21600,0xe">
              <v:stroke joinstyle="miter"/>
              <v:path gradientshapeok="t" o:connecttype="rect"/>
            </v:shapetype>
            <v:shape id="Tekstfelt 473" o:spid="_x0000_s1026" type="#_x0000_t202" style="position:absolute;margin-left:0;margin-top:0;width:481.9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" o:allowincell="f" filled="f" stroked="f">
              <v:textbox style="mso-fit-shape-to-text:t" inset=",0,,0">
                <w:txbxContent>
                  <w:sdt>
                    <w:sdtPr>
                      <w:alias w:val="Titel"/>
                      <w:id w:val="-567339449"/>
                      <w:dataBinding w:prefixMappings="xmlns:ns0='http://schemas.openxmlformats.org/package/2006/metadata/core-properties' xmlns:ns1='http://purl.org/dc/elements/1.1/'" w:xpath="/ns0:coreProperties[1]/ns1:title[1]" w:storeItemID="{6C3C8BC8-F283-45AE-878A-BAB7291924A1}"/>
                      <w:text/>
                    </w:sdtPr>
                    <w:sdtEndPr/>
                    <w:sdtContent>
                      <w:p w14:paraId="46BD0ADE" w14:textId="698F2F63" w:rsidR="003020A0" w:rsidRDefault="003020A0">
                        <w:r>
                          <w:t>CFR-170530</w:t>
                        </w:r>
                      </w:p>
                    </w:sdtContent>
                  </w:sdt>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9264" behindDoc="0" locked="0" layoutInCell="0" allowOverlap="1" wp14:anchorId="171C09A1" wp14:editId="29AA2A59">
              <wp:simplePos x="0" y="0"/>
              <wp:positionH relativeFrom="page">
                <wp:align>left</wp:align>
              </wp:positionH>
              <wp:positionV relativeFrom="topMargin">
                <wp:align>center</wp:align>
              </wp:positionV>
              <wp:extent cx="720090" cy="170815"/>
              <wp:effectExtent l="0" t="0" r="0" b="0"/>
              <wp:wrapNone/>
              <wp:docPr id="474" name="Tekstfelt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0815"/>
                      </a:xfrm>
                      <a:prstGeom prst="rect">
                        <a:avLst/>
                      </a:prstGeom>
                      <a:solidFill>
                        <a:schemeClr val="accent1"/>
                      </a:solidFill>
                      <a:extLst/>
                    </wps:spPr>
                    <wps:txbx>
                      <w:txbxContent>
                        <w:p w14:paraId="6209C544" w14:textId="77777777" w:rsidR="003020A0" w:rsidRDefault="003020A0">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797F3B" w:rsidRPr="00797F3B">
                            <w:rPr>
                              <w:noProof/>
                              <w:color w:val="FFFFFF" w:themeColor="background1"/>
                              <w:lang w:val="da-DK"/>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71C09A1" id="Tekstfelt 474" o:spid="_x0000_s1027" type="#_x0000_t202" style="position:absolute;margin-left:0;margin-top:0;width:56.7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" o:allowincell="f" fillcolor="#4f81bd [3204]" stroked="f">
              <v:textbox style="mso-fit-shape-to-text:t" inset=",0,,0">
                <w:txbxContent>
                  <w:p w14:paraId="6209C544" w14:textId="77777777" w:rsidR="003020A0" w:rsidRDefault="003020A0">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797F3B" w:rsidRPr="00797F3B">
                      <w:rPr>
                        <w:noProof/>
                        <w:color w:val="FFFFFF" w:themeColor="background1"/>
                        <w:lang w:val="da-DK"/>
                        <w14:numForm w14:val="lining"/>
                      </w:rPr>
                      <w:t>1</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B75C5" w14:textId="77777777" w:rsidR="003020A0" w:rsidRDefault="003020A0" w:rsidP="003020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1C489" w14:textId="77777777" w:rsidR="003020A0" w:rsidRDefault="003020A0" w:rsidP="003020A0">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A735" w14:textId="77777777" w:rsidR="003020A0" w:rsidRDefault="003020A0" w:rsidP="003020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2E9E">
      <w:rPr>
        <w:rStyle w:val="PageNumber"/>
        <w:noProof/>
      </w:rPr>
      <w:t>21</w:t>
    </w:r>
    <w:r>
      <w:rPr>
        <w:rStyle w:val="PageNumber"/>
      </w:rPr>
      <w:fldChar w:fldCharType="end"/>
    </w:r>
  </w:p>
  <w:p w14:paraId="340B5247" w14:textId="77777777" w:rsidR="003020A0" w:rsidRDefault="003020A0" w:rsidP="003020A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C8EE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445E51"/>
    <w:multiLevelType w:val="multilevel"/>
    <w:tmpl w:val="26C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DD4C9B"/>
    <w:multiLevelType w:val="multilevel"/>
    <w:tmpl w:val="373C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ctiveWritingStyle w:appName="MSWord" w:lang="en-GB" w:vendorID="64" w:dllVersion="0" w:nlCheck="1" w:checkStyle="0"/>
  <w:activeWritingStyle w:appName="MSWord" w:lang="ja-JP" w:vendorID="64" w:dllVersion="0" w:nlCheck="1" w:checkStyle="1"/>
  <w:activeWritingStyle w:appName="MSWord" w:lang="en-US"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1E"/>
    <w:rsid w:val="00000CA6"/>
    <w:rsid w:val="000024AF"/>
    <w:rsid w:val="0000354C"/>
    <w:rsid w:val="000042D0"/>
    <w:rsid w:val="00004A61"/>
    <w:rsid w:val="0001167A"/>
    <w:rsid w:val="00012635"/>
    <w:rsid w:val="00013B0C"/>
    <w:rsid w:val="00014485"/>
    <w:rsid w:val="0002428F"/>
    <w:rsid w:val="00024309"/>
    <w:rsid w:val="0002772A"/>
    <w:rsid w:val="00030B96"/>
    <w:rsid w:val="00032063"/>
    <w:rsid w:val="00034281"/>
    <w:rsid w:val="000369E0"/>
    <w:rsid w:val="00040122"/>
    <w:rsid w:val="0004345B"/>
    <w:rsid w:val="00044070"/>
    <w:rsid w:val="00044FE0"/>
    <w:rsid w:val="00047F7C"/>
    <w:rsid w:val="00052DBF"/>
    <w:rsid w:val="000530D8"/>
    <w:rsid w:val="00053FF9"/>
    <w:rsid w:val="0005430C"/>
    <w:rsid w:val="00054849"/>
    <w:rsid w:val="00054B45"/>
    <w:rsid w:val="000558AB"/>
    <w:rsid w:val="000575E5"/>
    <w:rsid w:val="00060898"/>
    <w:rsid w:val="0006448B"/>
    <w:rsid w:val="00065AB6"/>
    <w:rsid w:val="00066B1D"/>
    <w:rsid w:val="000703B0"/>
    <w:rsid w:val="000718C3"/>
    <w:rsid w:val="00072461"/>
    <w:rsid w:val="00072BC7"/>
    <w:rsid w:val="00073DFD"/>
    <w:rsid w:val="00074FF6"/>
    <w:rsid w:val="00075B8F"/>
    <w:rsid w:val="00076ECB"/>
    <w:rsid w:val="00077933"/>
    <w:rsid w:val="00081AB3"/>
    <w:rsid w:val="000850DC"/>
    <w:rsid w:val="00087B50"/>
    <w:rsid w:val="00090A37"/>
    <w:rsid w:val="0009127C"/>
    <w:rsid w:val="00091517"/>
    <w:rsid w:val="00091BF2"/>
    <w:rsid w:val="000965AF"/>
    <w:rsid w:val="0009775B"/>
    <w:rsid w:val="000A374C"/>
    <w:rsid w:val="000A3E24"/>
    <w:rsid w:val="000A5C32"/>
    <w:rsid w:val="000B4511"/>
    <w:rsid w:val="000B6F93"/>
    <w:rsid w:val="000B7F8D"/>
    <w:rsid w:val="000C1E10"/>
    <w:rsid w:val="000C2B1E"/>
    <w:rsid w:val="000C522B"/>
    <w:rsid w:val="000C56D2"/>
    <w:rsid w:val="000C5D17"/>
    <w:rsid w:val="000C67C4"/>
    <w:rsid w:val="000C6A5E"/>
    <w:rsid w:val="000D03CA"/>
    <w:rsid w:val="000D0434"/>
    <w:rsid w:val="000D0B6E"/>
    <w:rsid w:val="000D1C96"/>
    <w:rsid w:val="000D2FE7"/>
    <w:rsid w:val="000D30BB"/>
    <w:rsid w:val="000D5BF7"/>
    <w:rsid w:val="000E30E6"/>
    <w:rsid w:val="000E3254"/>
    <w:rsid w:val="000E33B7"/>
    <w:rsid w:val="000E3A06"/>
    <w:rsid w:val="000E4092"/>
    <w:rsid w:val="000E4AC1"/>
    <w:rsid w:val="000E7671"/>
    <w:rsid w:val="000F18E2"/>
    <w:rsid w:val="000F2C9F"/>
    <w:rsid w:val="000F304B"/>
    <w:rsid w:val="000F7C40"/>
    <w:rsid w:val="000F7EF3"/>
    <w:rsid w:val="00102E7A"/>
    <w:rsid w:val="001038EC"/>
    <w:rsid w:val="00104C04"/>
    <w:rsid w:val="00105890"/>
    <w:rsid w:val="00105F66"/>
    <w:rsid w:val="00106C60"/>
    <w:rsid w:val="00106DF6"/>
    <w:rsid w:val="001111AE"/>
    <w:rsid w:val="00111737"/>
    <w:rsid w:val="00111D6B"/>
    <w:rsid w:val="00112E12"/>
    <w:rsid w:val="0011337F"/>
    <w:rsid w:val="00120368"/>
    <w:rsid w:val="00120F72"/>
    <w:rsid w:val="00124537"/>
    <w:rsid w:val="001248B6"/>
    <w:rsid w:val="00125F45"/>
    <w:rsid w:val="0013105A"/>
    <w:rsid w:val="00131318"/>
    <w:rsid w:val="00132820"/>
    <w:rsid w:val="00134B70"/>
    <w:rsid w:val="00134C2D"/>
    <w:rsid w:val="00134E87"/>
    <w:rsid w:val="001354E7"/>
    <w:rsid w:val="00137046"/>
    <w:rsid w:val="001403B1"/>
    <w:rsid w:val="00142ACA"/>
    <w:rsid w:val="00143F1E"/>
    <w:rsid w:val="001451C1"/>
    <w:rsid w:val="00151556"/>
    <w:rsid w:val="00152C4B"/>
    <w:rsid w:val="00153451"/>
    <w:rsid w:val="00153C7F"/>
    <w:rsid w:val="00157BB8"/>
    <w:rsid w:val="00160593"/>
    <w:rsid w:val="00161F0E"/>
    <w:rsid w:val="0016352B"/>
    <w:rsid w:val="00164F6E"/>
    <w:rsid w:val="001654D2"/>
    <w:rsid w:val="001663F4"/>
    <w:rsid w:val="0016667C"/>
    <w:rsid w:val="00173883"/>
    <w:rsid w:val="001828E0"/>
    <w:rsid w:val="0019370A"/>
    <w:rsid w:val="00197466"/>
    <w:rsid w:val="0019793C"/>
    <w:rsid w:val="00197BFD"/>
    <w:rsid w:val="001A03BF"/>
    <w:rsid w:val="001A0816"/>
    <w:rsid w:val="001A18DB"/>
    <w:rsid w:val="001A2583"/>
    <w:rsid w:val="001A2687"/>
    <w:rsid w:val="001A2B87"/>
    <w:rsid w:val="001A636F"/>
    <w:rsid w:val="001B230D"/>
    <w:rsid w:val="001B272F"/>
    <w:rsid w:val="001B414C"/>
    <w:rsid w:val="001B41C1"/>
    <w:rsid w:val="001B49C0"/>
    <w:rsid w:val="001B4F46"/>
    <w:rsid w:val="001B50BF"/>
    <w:rsid w:val="001B7E35"/>
    <w:rsid w:val="001C139B"/>
    <w:rsid w:val="001C55A5"/>
    <w:rsid w:val="001D087B"/>
    <w:rsid w:val="001D0880"/>
    <w:rsid w:val="001D3E9F"/>
    <w:rsid w:val="001D7FBB"/>
    <w:rsid w:val="001E1C9C"/>
    <w:rsid w:val="001E2A10"/>
    <w:rsid w:val="001E3AF8"/>
    <w:rsid w:val="001E606D"/>
    <w:rsid w:val="001E7CD5"/>
    <w:rsid w:val="001F0E85"/>
    <w:rsid w:val="001F2733"/>
    <w:rsid w:val="001F28FD"/>
    <w:rsid w:val="001F3618"/>
    <w:rsid w:val="001F3698"/>
    <w:rsid w:val="001F37A0"/>
    <w:rsid w:val="001F3B77"/>
    <w:rsid w:val="001F6AD4"/>
    <w:rsid w:val="001F6DB1"/>
    <w:rsid w:val="001F76FC"/>
    <w:rsid w:val="002013DC"/>
    <w:rsid w:val="00203032"/>
    <w:rsid w:val="00204E6B"/>
    <w:rsid w:val="00205BBB"/>
    <w:rsid w:val="00205C89"/>
    <w:rsid w:val="00205FA5"/>
    <w:rsid w:val="00211030"/>
    <w:rsid w:val="00212C1A"/>
    <w:rsid w:val="0021318E"/>
    <w:rsid w:val="00213208"/>
    <w:rsid w:val="00214B79"/>
    <w:rsid w:val="00216B37"/>
    <w:rsid w:val="002216F2"/>
    <w:rsid w:val="00222F95"/>
    <w:rsid w:val="00225B6B"/>
    <w:rsid w:val="00227E4F"/>
    <w:rsid w:val="002302B1"/>
    <w:rsid w:val="0023134E"/>
    <w:rsid w:val="0023203D"/>
    <w:rsid w:val="002344AA"/>
    <w:rsid w:val="002350F6"/>
    <w:rsid w:val="0024046B"/>
    <w:rsid w:val="00240EDD"/>
    <w:rsid w:val="0024131F"/>
    <w:rsid w:val="00241536"/>
    <w:rsid w:val="002421A3"/>
    <w:rsid w:val="00250B37"/>
    <w:rsid w:val="00251D57"/>
    <w:rsid w:val="00252138"/>
    <w:rsid w:val="002533A1"/>
    <w:rsid w:val="0025592E"/>
    <w:rsid w:val="00256DE4"/>
    <w:rsid w:val="0026402F"/>
    <w:rsid w:val="00264AE6"/>
    <w:rsid w:val="002659F2"/>
    <w:rsid w:val="00266DA1"/>
    <w:rsid w:val="00271272"/>
    <w:rsid w:val="0027169D"/>
    <w:rsid w:val="002732A4"/>
    <w:rsid w:val="002744CB"/>
    <w:rsid w:val="00275E1C"/>
    <w:rsid w:val="002779DD"/>
    <w:rsid w:val="00282DE1"/>
    <w:rsid w:val="00283ED9"/>
    <w:rsid w:val="00283FCE"/>
    <w:rsid w:val="00284320"/>
    <w:rsid w:val="0028461B"/>
    <w:rsid w:val="00284EF9"/>
    <w:rsid w:val="002872BC"/>
    <w:rsid w:val="002876EC"/>
    <w:rsid w:val="002904BE"/>
    <w:rsid w:val="00291009"/>
    <w:rsid w:val="00291B68"/>
    <w:rsid w:val="0029205A"/>
    <w:rsid w:val="00293B49"/>
    <w:rsid w:val="002A3A7A"/>
    <w:rsid w:val="002A4718"/>
    <w:rsid w:val="002A53D9"/>
    <w:rsid w:val="002A6DBC"/>
    <w:rsid w:val="002A71F1"/>
    <w:rsid w:val="002B0F67"/>
    <w:rsid w:val="002B5B21"/>
    <w:rsid w:val="002B6096"/>
    <w:rsid w:val="002C1B7F"/>
    <w:rsid w:val="002C5244"/>
    <w:rsid w:val="002D0615"/>
    <w:rsid w:val="002D1416"/>
    <w:rsid w:val="002D2984"/>
    <w:rsid w:val="002D48CF"/>
    <w:rsid w:val="002D58FD"/>
    <w:rsid w:val="002E0926"/>
    <w:rsid w:val="002E0C55"/>
    <w:rsid w:val="002E0D09"/>
    <w:rsid w:val="002E0DC3"/>
    <w:rsid w:val="002E35AB"/>
    <w:rsid w:val="002F2392"/>
    <w:rsid w:val="002F6111"/>
    <w:rsid w:val="002F65D7"/>
    <w:rsid w:val="002F70BC"/>
    <w:rsid w:val="003008DF"/>
    <w:rsid w:val="00302077"/>
    <w:rsid w:val="003020A0"/>
    <w:rsid w:val="003048FB"/>
    <w:rsid w:val="003053A0"/>
    <w:rsid w:val="0030574E"/>
    <w:rsid w:val="003067D1"/>
    <w:rsid w:val="0030776F"/>
    <w:rsid w:val="0031329F"/>
    <w:rsid w:val="0031412F"/>
    <w:rsid w:val="00314960"/>
    <w:rsid w:val="00314D34"/>
    <w:rsid w:val="00316644"/>
    <w:rsid w:val="00316BDE"/>
    <w:rsid w:val="003205AE"/>
    <w:rsid w:val="00321F25"/>
    <w:rsid w:val="003220C2"/>
    <w:rsid w:val="003263AA"/>
    <w:rsid w:val="00326B0A"/>
    <w:rsid w:val="00326EA3"/>
    <w:rsid w:val="003301FA"/>
    <w:rsid w:val="0033316B"/>
    <w:rsid w:val="003373C9"/>
    <w:rsid w:val="0034067D"/>
    <w:rsid w:val="003412B6"/>
    <w:rsid w:val="003428B6"/>
    <w:rsid w:val="003438B7"/>
    <w:rsid w:val="0034457C"/>
    <w:rsid w:val="00353578"/>
    <w:rsid w:val="003562CB"/>
    <w:rsid w:val="00357243"/>
    <w:rsid w:val="003616CD"/>
    <w:rsid w:val="00361A48"/>
    <w:rsid w:val="00362B0F"/>
    <w:rsid w:val="00364EAD"/>
    <w:rsid w:val="00365052"/>
    <w:rsid w:val="00365440"/>
    <w:rsid w:val="00366DC5"/>
    <w:rsid w:val="003675C6"/>
    <w:rsid w:val="00371500"/>
    <w:rsid w:val="0037255A"/>
    <w:rsid w:val="00373BDE"/>
    <w:rsid w:val="0037481A"/>
    <w:rsid w:val="0037576A"/>
    <w:rsid w:val="003758BA"/>
    <w:rsid w:val="00375A32"/>
    <w:rsid w:val="003772A7"/>
    <w:rsid w:val="00377C29"/>
    <w:rsid w:val="003807DD"/>
    <w:rsid w:val="00382DB7"/>
    <w:rsid w:val="003848EB"/>
    <w:rsid w:val="00387E78"/>
    <w:rsid w:val="003900DF"/>
    <w:rsid w:val="00393C87"/>
    <w:rsid w:val="00393EEE"/>
    <w:rsid w:val="003968FD"/>
    <w:rsid w:val="003A0107"/>
    <w:rsid w:val="003A038A"/>
    <w:rsid w:val="003A2D97"/>
    <w:rsid w:val="003A5D3F"/>
    <w:rsid w:val="003A5DD3"/>
    <w:rsid w:val="003A79C6"/>
    <w:rsid w:val="003A7DCD"/>
    <w:rsid w:val="003B0EE0"/>
    <w:rsid w:val="003B30E7"/>
    <w:rsid w:val="003B30FD"/>
    <w:rsid w:val="003B3230"/>
    <w:rsid w:val="003B4079"/>
    <w:rsid w:val="003B54D4"/>
    <w:rsid w:val="003B6EC8"/>
    <w:rsid w:val="003C0F45"/>
    <w:rsid w:val="003C1BA2"/>
    <w:rsid w:val="003C1FD4"/>
    <w:rsid w:val="003C3803"/>
    <w:rsid w:val="003D22E8"/>
    <w:rsid w:val="003D22F1"/>
    <w:rsid w:val="003D265B"/>
    <w:rsid w:val="003D3114"/>
    <w:rsid w:val="003D3745"/>
    <w:rsid w:val="003D3D6C"/>
    <w:rsid w:val="003D4812"/>
    <w:rsid w:val="003D6895"/>
    <w:rsid w:val="003D6EE2"/>
    <w:rsid w:val="003E4E8A"/>
    <w:rsid w:val="003F055F"/>
    <w:rsid w:val="003F1106"/>
    <w:rsid w:val="003F48BE"/>
    <w:rsid w:val="003F5AB0"/>
    <w:rsid w:val="003F5C03"/>
    <w:rsid w:val="003F69EB"/>
    <w:rsid w:val="00400D75"/>
    <w:rsid w:val="00402BC4"/>
    <w:rsid w:val="004032B0"/>
    <w:rsid w:val="004058DE"/>
    <w:rsid w:val="00406D7F"/>
    <w:rsid w:val="00407053"/>
    <w:rsid w:val="00412119"/>
    <w:rsid w:val="00412AC2"/>
    <w:rsid w:val="00413003"/>
    <w:rsid w:val="0041372F"/>
    <w:rsid w:val="00414E1B"/>
    <w:rsid w:val="00415A97"/>
    <w:rsid w:val="00416A1B"/>
    <w:rsid w:val="004172F5"/>
    <w:rsid w:val="00421D1D"/>
    <w:rsid w:val="004250C4"/>
    <w:rsid w:val="0042588D"/>
    <w:rsid w:val="00432176"/>
    <w:rsid w:val="00434DED"/>
    <w:rsid w:val="004357C2"/>
    <w:rsid w:val="004366DF"/>
    <w:rsid w:val="00440A3B"/>
    <w:rsid w:val="0044373A"/>
    <w:rsid w:val="00443F59"/>
    <w:rsid w:val="004465A4"/>
    <w:rsid w:val="00446AD6"/>
    <w:rsid w:val="0044754B"/>
    <w:rsid w:val="00450EF2"/>
    <w:rsid w:val="004522C2"/>
    <w:rsid w:val="00453759"/>
    <w:rsid w:val="00454223"/>
    <w:rsid w:val="0046032B"/>
    <w:rsid w:val="00460E8F"/>
    <w:rsid w:val="0046212E"/>
    <w:rsid w:val="00470C70"/>
    <w:rsid w:val="004722C4"/>
    <w:rsid w:val="004740C0"/>
    <w:rsid w:val="004747FE"/>
    <w:rsid w:val="00476066"/>
    <w:rsid w:val="0047610B"/>
    <w:rsid w:val="0048013F"/>
    <w:rsid w:val="004817FF"/>
    <w:rsid w:val="0048364C"/>
    <w:rsid w:val="00490AD1"/>
    <w:rsid w:val="00492218"/>
    <w:rsid w:val="00493332"/>
    <w:rsid w:val="004947B3"/>
    <w:rsid w:val="00495982"/>
    <w:rsid w:val="00496943"/>
    <w:rsid w:val="004A1434"/>
    <w:rsid w:val="004B3AAA"/>
    <w:rsid w:val="004B4F89"/>
    <w:rsid w:val="004C0EBA"/>
    <w:rsid w:val="004C1617"/>
    <w:rsid w:val="004C1A49"/>
    <w:rsid w:val="004C2302"/>
    <w:rsid w:val="004C2477"/>
    <w:rsid w:val="004C3833"/>
    <w:rsid w:val="004C72E3"/>
    <w:rsid w:val="004D32A6"/>
    <w:rsid w:val="004D5FFC"/>
    <w:rsid w:val="004D6274"/>
    <w:rsid w:val="004E0071"/>
    <w:rsid w:val="004E06CF"/>
    <w:rsid w:val="004E0C17"/>
    <w:rsid w:val="004E0ED5"/>
    <w:rsid w:val="004E0F31"/>
    <w:rsid w:val="004F0D8F"/>
    <w:rsid w:val="004F2CEB"/>
    <w:rsid w:val="004F358D"/>
    <w:rsid w:val="004F4243"/>
    <w:rsid w:val="004F681A"/>
    <w:rsid w:val="00504C01"/>
    <w:rsid w:val="00504F8E"/>
    <w:rsid w:val="00504FD3"/>
    <w:rsid w:val="00505F57"/>
    <w:rsid w:val="0050685A"/>
    <w:rsid w:val="00506B50"/>
    <w:rsid w:val="00507AEA"/>
    <w:rsid w:val="00510C9F"/>
    <w:rsid w:val="00511B99"/>
    <w:rsid w:val="00513B20"/>
    <w:rsid w:val="005140DA"/>
    <w:rsid w:val="005143C4"/>
    <w:rsid w:val="0051469B"/>
    <w:rsid w:val="0051590A"/>
    <w:rsid w:val="00515ED0"/>
    <w:rsid w:val="00517537"/>
    <w:rsid w:val="0051790F"/>
    <w:rsid w:val="00521042"/>
    <w:rsid w:val="00524ECC"/>
    <w:rsid w:val="00526053"/>
    <w:rsid w:val="0052630F"/>
    <w:rsid w:val="0052659B"/>
    <w:rsid w:val="005314E0"/>
    <w:rsid w:val="00531E05"/>
    <w:rsid w:val="005362E5"/>
    <w:rsid w:val="00536481"/>
    <w:rsid w:val="00537E9B"/>
    <w:rsid w:val="0054078F"/>
    <w:rsid w:val="00540B3C"/>
    <w:rsid w:val="005460C0"/>
    <w:rsid w:val="0055480A"/>
    <w:rsid w:val="0055665B"/>
    <w:rsid w:val="00556FDA"/>
    <w:rsid w:val="00561126"/>
    <w:rsid w:val="00563FB1"/>
    <w:rsid w:val="00565937"/>
    <w:rsid w:val="005666B3"/>
    <w:rsid w:val="005674C2"/>
    <w:rsid w:val="00567BB4"/>
    <w:rsid w:val="005720C5"/>
    <w:rsid w:val="005721A2"/>
    <w:rsid w:val="005739A1"/>
    <w:rsid w:val="00574803"/>
    <w:rsid w:val="00575708"/>
    <w:rsid w:val="0057585D"/>
    <w:rsid w:val="0057678C"/>
    <w:rsid w:val="00577595"/>
    <w:rsid w:val="00580BEA"/>
    <w:rsid w:val="00582197"/>
    <w:rsid w:val="005832B0"/>
    <w:rsid w:val="00584182"/>
    <w:rsid w:val="00584334"/>
    <w:rsid w:val="0058486C"/>
    <w:rsid w:val="00585408"/>
    <w:rsid w:val="00587734"/>
    <w:rsid w:val="00590E39"/>
    <w:rsid w:val="00594039"/>
    <w:rsid w:val="00594C6A"/>
    <w:rsid w:val="00595F7C"/>
    <w:rsid w:val="0059605F"/>
    <w:rsid w:val="00596461"/>
    <w:rsid w:val="00596815"/>
    <w:rsid w:val="00597633"/>
    <w:rsid w:val="005A05C5"/>
    <w:rsid w:val="005A1176"/>
    <w:rsid w:val="005A1801"/>
    <w:rsid w:val="005A409F"/>
    <w:rsid w:val="005A75F4"/>
    <w:rsid w:val="005B1F01"/>
    <w:rsid w:val="005B2B63"/>
    <w:rsid w:val="005B39D6"/>
    <w:rsid w:val="005B7829"/>
    <w:rsid w:val="005C0AE0"/>
    <w:rsid w:val="005C149D"/>
    <w:rsid w:val="005C249B"/>
    <w:rsid w:val="005C2D3A"/>
    <w:rsid w:val="005C2F2D"/>
    <w:rsid w:val="005C4554"/>
    <w:rsid w:val="005C49DC"/>
    <w:rsid w:val="005C4DAA"/>
    <w:rsid w:val="005C4DDB"/>
    <w:rsid w:val="005C72FA"/>
    <w:rsid w:val="005D3AEC"/>
    <w:rsid w:val="005D412C"/>
    <w:rsid w:val="005D7830"/>
    <w:rsid w:val="005E0062"/>
    <w:rsid w:val="005E1383"/>
    <w:rsid w:val="005E1411"/>
    <w:rsid w:val="005E14B4"/>
    <w:rsid w:val="005E4B2D"/>
    <w:rsid w:val="005E4F30"/>
    <w:rsid w:val="005E58D1"/>
    <w:rsid w:val="005E6529"/>
    <w:rsid w:val="005E6C23"/>
    <w:rsid w:val="005F233A"/>
    <w:rsid w:val="005F4468"/>
    <w:rsid w:val="005F4E36"/>
    <w:rsid w:val="00600118"/>
    <w:rsid w:val="00600D7B"/>
    <w:rsid w:val="006010BF"/>
    <w:rsid w:val="006014A4"/>
    <w:rsid w:val="006067FA"/>
    <w:rsid w:val="00613BC7"/>
    <w:rsid w:val="00615D85"/>
    <w:rsid w:val="0062059A"/>
    <w:rsid w:val="00621337"/>
    <w:rsid w:val="0062306B"/>
    <w:rsid w:val="00624B1C"/>
    <w:rsid w:val="00633B19"/>
    <w:rsid w:val="00634FD5"/>
    <w:rsid w:val="00636752"/>
    <w:rsid w:val="006379EC"/>
    <w:rsid w:val="00640E78"/>
    <w:rsid w:val="006459A0"/>
    <w:rsid w:val="00647D60"/>
    <w:rsid w:val="00650609"/>
    <w:rsid w:val="006526DA"/>
    <w:rsid w:val="00653080"/>
    <w:rsid w:val="00654DA2"/>
    <w:rsid w:val="006563C9"/>
    <w:rsid w:val="0065658A"/>
    <w:rsid w:val="00656A8F"/>
    <w:rsid w:val="00657007"/>
    <w:rsid w:val="00661570"/>
    <w:rsid w:val="006655E9"/>
    <w:rsid w:val="00665C26"/>
    <w:rsid w:val="00666178"/>
    <w:rsid w:val="00667159"/>
    <w:rsid w:val="00670BC5"/>
    <w:rsid w:val="006711C4"/>
    <w:rsid w:val="0067257F"/>
    <w:rsid w:val="00672F38"/>
    <w:rsid w:val="00673CD5"/>
    <w:rsid w:val="0067490F"/>
    <w:rsid w:val="00674E60"/>
    <w:rsid w:val="0067626F"/>
    <w:rsid w:val="00684062"/>
    <w:rsid w:val="00684A75"/>
    <w:rsid w:val="006856FC"/>
    <w:rsid w:val="00686EEA"/>
    <w:rsid w:val="0069182E"/>
    <w:rsid w:val="006930D7"/>
    <w:rsid w:val="006941D6"/>
    <w:rsid w:val="0069668F"/>
    <w:rsid w:val="00697607"/>
    <w:rsid w:val="006A02FC"/>
    <w:rsid w:val="006A1023"/>
    <w:rsid w:val="006A3CFB"/>
    <w:rsid w:val="006A4D5C"/>
    <w:rsid w:val="006A6B79"/>
    <w:rsid w:val="006B0140"/>
    <w:rsid w:val="006B08B3"/>
    <w:rsid w:val="006B2356"/>
    <w:rsid w:val="006B5E51"/>
    <w:rsid w:val="006C1FAC"/>
    <w:rsid w:val="006C258D"/>
    <w:rsid w:val="006C5ABF"/>
    <w:rsid w:val="006D1743"/>
    <w:rsid w:val="006D5428"/>
    <w:rsid w:val="006D5BD4"/>
    <w:rsid w:val="006E533A"/>
    <w:rsid w:val="006E64FF"/>
    <w:rsid w:val="006E6568"/>
    <w:rsid w:val="006E66BD"/>
    <w:rsid w:val="006E6732"/>
    <w:rsid w:val="006E7997"/>
    <w:rsid w:val="006F1E4B"/>
    <w:rsid w:val="006F206D"/>
    <w:rsid w:val="006F436E"/>
    <w:rsid w:val="006F67A5"/>
    <w:rsid w:val="006F73C7"/>
    <w:rsid w:val="006F770B"/>
    <w:rsid w:val="0070045C"/>
    <w:rsid w:val="007017D0"/>
    <w:rsid w:val="007020FF"/>
    <w:rsid w:val="007037B9"/>
    <w:rsid w:val="00705315"/>
    <w:rsid w:val="0070713B"/>
    <w:rsid w:val="007078D3"/>
    <w:rsid w:val="00711C4A"/>
    <w:rsid w:val="00711DA4"/>
    <w:rsid w:val="00714122"/>
    <w:rsid w:val="00717A06"/>
    <w:rsid w:val="00720869"/>
    <w:rsid w:val="00724AB4"/>
    <w:rsid w:val="00727641"/>
    <w:rsid w:val="00727B87"/>
    <w:rsid w:val="00731A6A"/>
    <w:rsid w:val="00732918"/>
    <w:rsid w:val="007335DD"/>
    <w:rsid w:val="00734DE3"/>
    <w:rsid w:val="00735A62"/>
    <w:rsid w:val="00737325"/>
    <w:rsid w:val="00741849"/>
    <w:rsid w:val="0074255B"/>
    <w:rsid w:val="007433A8"/>
    <w:rsid w:val="0074387A"/>
    <w:rsid w:val="007440BA"/>
    <w:rsid w:val="00744E98"/>
    <w:rsid w:val="00745B04"/>
    <w:rsid w:val="00745B35"/>
    <w:rsid w:val="007468A9"/>
    <w:rsid w:val="00747DDD"/>
    <w:rsid w:val="0075458B"/>
    <w:rsid w:val="00761665"/>
    <w:rsid w:val="00762A1C"/>
    <w:rsid w:val="00762DBE"/>
    <w:rsid w:val="0076596F"/>
    <w:rsid w:val="007706F2"/>
    <w:rsid w:val="007708C7"/>
    <w:rsid w:val="00771E63"/>
    <w:rsid w:val="00771FC3"/>
    <w:rsid w:val="00773C26"/>
    <w:rsid w:val="00773C29"/>
    <w:rsid w:val="007772F3"/>
    <w:rsid w:val="007775E6"/>
    <w:rsid w:val="0078052A"/>
    <w:rsid w:val="00780786"/>
    <w:rsid w:val="00780AE3"/>
    <w:rsid w:val="007829F5"/>
    <w:rsid w:val="007853EA"/>
    <w:rsid w:val="00787398"/>
    <w:rsid w:val="007873F2"/>
    <w:rsid w:val="007878D7"/>
    <w:rsid w:val="00792945"/>
    <w:rsid w:val="007934A4"/>
    <w:rsid w:val="00794349"/>
    <w:rsid w:val="00796C3F"/>
    <w:rsid w:val="007971A7"/>
    <w:rsid w:val="00797B01"/>
    <w:rsid w:val="00797F3B"/>
    <w:rsid w:val="007A03DF"/>
    <w:rsid w:val="007A0B07"/>
    <w:rsid w:val="007A479D"/>
    <w:rsid w:val="007B0408"/>
    <w:rsid w:val="007B0BBF"/>
    <w:rsid w:val="007B22F2"/>
    <w:rsid w:val="007B32FF"/>
    <w:rsid w:val="007B4374"/>
    <w:rsid w:val="007B50BE"/>
    <w:rsid w:val="007B56B3"/>
    <w:rsid w:val="007B5C71"/>
    <w:rsid w:val="007B6762"/>
    <w:rsid w:val="007B68F5"/>
    <w:rsid w:val="007B68FC"/>
    <w:rsid w:val="007B72D2"/>
    <w:rsid w:val="007C09A2"/>
    <w:rsid w:val="007C0BCF"/>
    <w:rsid w:val="007C118B"/>
    <w:rsid w:val="007C3600"/>
    <w:rsid w:val="007C4123"/>
    <w:rsid w:val="007C45E1"/>
    <w:rsid w:val="007C723B"/>
    <w:rsid w:val="007D139D"/>
    <w:rsid w:val="007D5282"/>
    <w:rsid w:val="007D5838"/>
    <w:rsid w:val="007E16AF"/>
    <w:rsid w:val="007E181F"/>
    <w:rsid w:val="007E41A8"/>
    <w:rsid w:val="007E4816"/>
    <w:rsid w:val="007E6989"/>
    <w:rsid w:val="007E6FFF"/>
    <w:rsid w:val="007F3D7E"/>
    <w:rsid w:val="007F3E1C"/>
    <w:rsid w:val="007F4EE1"/>
    <w:rsid w:val="00802F2A"/>
    <w:rsid w:val="008031FD"/>
    <w:rsid w:val="00805B72"/>
    <w:rsid w:val="0080615F"/>
    <w:rsid w:val="00806B43"/>
    <w:rsid w:val="0081169B"/>
    <w:rsid w:val="00812FC4"/>
    <w:rsid w:val="00816BB8"/>
    <w:rsid w:val="0082065F"/>
    <w:rsid w:val="00822933"/>
    <w:rsid w:val="00825656"/>
    <w:rsid w:val="0082585C"/>
    <w:rsid w:val="0082726E"/>
    <w:rsid w:val="0083419A"/>
    <w:rsid w:val="0083439F"/>
    <w:rsid w:val="00834541"/>
    <w:rsid w:val="00836686"/>
    <w:rsid w:val="00837768"/>
    <w:rsid w:val="00837C1C"/>
    <w:rsid w:val="00842368"/>
    <w:rsid w:val="0084266E"/>
    <w:rsid w:val="00843E13"/>
    <w:rsid w:val="00844CE0"/>
    <w:rsid w:val="00845C5B"/>
    <w:rsid w:val="00846514"/>
    <w:rsid w:val="008520B4"/>
    <w:rsid w:val="00852536"/>
    <w:rsid w:val="00855697"/>
    <w:rsid w:val="00856A95"/>
    <w:rsid w:val="00857C83"/>
    <w:rsid w:val="00863D17"/>
    <w:rsid w:val="0086754D"/>
    <w:rsid w:val="008713B9"/>
    <w:rsid w:val="0087245B"/>
    <w:rsid w:val="008733B3"/>
    <w:rsid w:val="00873501"/>
    <w:rsid w:val="008742D6"/>
    <w:rsid w:val="0087607D"/>
    <w:rsid w:val="008766DF"/>
    <w:rsid w:val="008776B1"/>
    <w:rsid w:val="00880109"/>
    <w:rsid w:val="00880624"/>
    <w:rsid w:val="00880914"/>
    <w:rsid w:val="00881EF1"/>
    <w:rsid w:val="00882F85"/>
    <w:rsid w:val="0088377B"/>
    <w:rsid w:val="00883D76"/>
    <w:rsid w:val="0088438D"/>
    <w:rsid w:val="008911DB"/>
    <w:rsid w:val="00896BEB"/>
    <w:rsid w:val="00897BC4"/>
    <w:rsid w:val="008A5877"/>
    <w:rsid w:val="008B1790"/>
    <w:rsid w:val="008B1FF7"/>
    <w:rsid w:val="008B2E07"/>
    <w:rsid w:val="008B4D92"/>
    <w:rsid w:val="008B5517"/>
    <w:rsid w:val="008B5A18"/>
    <w:rsid w:val="008B5ABE"/>
    <w:rsid w:val="008B6A92"/>
    <w:rsid w:val="008C1650"/>
    <w:rsid w:val="008C3076"/>
    <w:rsid w:val="008C505D"/>
    <w:rsid w:val="008D0F6D"/>
    <w:rsid w:val="008D292C"/>
    <w:rsid w:val="008D33BA"/>
    <w:rsid w:val="008D39E4"/>
    <w:rsid w:val="008D6551"/>
    <w:rsid w:val="008D787F"/>
    <w:rsid w:val="008E1BE9"/>
    <w:rsid w:val="008E2205"/>
    <w:rsid w:val="008E36B7"/>
    <w:rsid w:val="008F1AD8"/>
    <w:rsid w:val="008F2BEF"/>
    <w:rsid w:val="008F42AC"/>
    <w:rsid w:val="008F4F3B"/>
    <w:rsid w:val="008F7177"/>
    <w:rsid w:val="008F739F"/>
    <w:rsid w:val="008F7519"/>
    <w:rsid w:val="00901906"/>
    <w:rsid w:val="0090564D"/>
    <w:rsid w:val="00910B6D"/>
    <w:rsid w:val="00911429"/>
    <w:rsid w:val="00912B3B"/>
    <w:rsid w:val="009153A0"/>
    <w:rsid w:val="00915816"/>
    <w:rsid w:val="0091796A"/>
    <w:rsid w:val="00921006"/>
    <w:rsid w:val="00923626"/>
    <w:rsid w:val="00924764"/>
    <w:rsid w:val="009272AF"/>
    <w:rsid w:val="009304B4"/>
    <w:rsid w:val="0093063D"/>
    <w:rsid w:val="00931DBF"/>
    <w:rsid w:val="009325FC"/>
    <w:rsid w:val="00933993"/>
    <w:rsid w:val="00933E63"/>
    <w:rsid w:val="00935B99"/>
    <w:rsid w:val="009365E2"/>
    <w:rsid w:val="00940DF3"/>
    <w:rsid w:val="00945C08"/>
    <w:rsid w:val="00946BA8"/>
    <w:rsid w:val="0095019D"/>
    <w:rsid w:val="0095293E"/>
    <w:rsid w:val="00954AA0"/>
    <w:rsid w:val="00961044"/>
    <w:rsid w:val="009610EB"/>
    <w:rsid w:val="0096181E"/>
    <w:rsid w:val="009659C9"/>
    <w:rsid w:val="009670D0"/>
    <w:rsid w:val="00972822"/>
    <w:rsid w:val="0097413D"/>
    <w:rsid w:val="00981B3F"/>
    <w:rsid w:val="009875A6"/>
    <w:rsid w:val="00987A5B"/>
    <w:rsid w:val="009919CB"/>
    <w:rsid w:val="00992084"/>
    <w:rsid w:val="009922BE"/>
    <w:rsid w:val="00994475"/>
    <w:rsid w:val="009953EB"/>
    <w:rsid w:val="009A0FE8"/>
    <w:rsid w:val="009A1038"/>
    <w:rsid w:val="009A291D"/>
    <w:rsid w:val="009A3B6A"/>
    <w:rsid w:val="009A77C6"/>
    <w:rsid w:val="009B07B6"/>
    <w:rsid w:val="009B0CEA"/>
    <w:rsid w:val="009B1F53"/>
    <w:rsid w:val="009B3C95"/>
    <w:rsid w:val="009B4172"/>
    <w:rsid w:val="009C2B8A"/>
    <w:rsid w:val="009C2FFE"/>
    <w:rsid w:val="009D34B9"/>
    <w:rsid w:val="009D580D"/>
    <w:rsid w:val="009E4BEE"/>
    <w:rsid w:val="009E4E1F"/>
    <w:rsid w:val="009E5BF2"/>
    <w:rsid w:val="009E7023"/>
    <w:rsid w:val="009F067E"/>
    <w:rsid w:val="009F2281"/>
    <w:rsid w:val="009F2365"/>
    <w:rsid w:val="009F2B29"/>
    <w:rsid w:val="009F6414"/>
    <w:rsid w:val="00A02A5E"/>
    <w:rsid w:val="00A052D4"/>
    <w:rsid w:val="00A0578B"/>
    <w:rsid w:val="00A059A1"/>
    <w:rsid w:val="00A06610"/>
    <w:rsid w:val="00A075D1"/>
    <w:rsid w:val="00A110E9"/>
    <w:rsid w:val="00A124F8"/>
    <w:rsid w:val="00A133E1"/>
    <w:rsid w:val="00A14211"/>
    <w:rsid w:val="00A15BC1"/>
    <w:rsid w:val="00A17497"/>
    <w:rsid w:val="00A17D37"/>
    <w:rsid w:val="00A20A6E"/>
    <w:rsid w:val="00A223B9"/>
    <w:rsid w:val="00A23046"/>
    <w:rsid w:val="00A23248"/>
    <w:rsid w:val="00A24F52"/>
    <w:rsid w:val="00A25347"/>
    <w:rsid w:val="00A3129E"/>
    <w:rsid w:val="00A31F49"/>
    <w:rsid w:val="00A32A75"/>
    <w:rsid w:val="00A331EE"/>
    <w:rsid w:val="00A33FA8"/>
    <w:rsid w:val="00A35136"/>
    <w:rsid w:val="00A365AE"/>
    <w:rsid w:val="00A4284F"/>
    <w:rsid w:val="00A42954"/>
    <w:rsid w:val="00A44E59"/>
    <w:rsid w:val="00A45C66"/>
    <w:rsid w:val="00A5092A"/>
    <w:rsid w:val="00A51F4E"/>
    <w:rsid w:val="00A5488A"/>
    <w:rsid w:val="00A55665"/>
    <w:rsid w:val="00A57086"/>
    <w:rsid w:val="00A574F9"/>
    <w:rsid w:val="00A578A0"/>
    <w:rsid w:val="00A600FE"/>
    <w:rsid w:val="00A60549"/>
    <w:rsid w:val="00A63A9B"/>
    <w:rsid w:val="00A659D9"/>
    <w:rsid w:val="00A73A0A"/>
    <w:rsid w:val="00A75AFF"/>
    <w:rsid w:val="00A761B9"/>
    <w:rsid w:val="00A76669"/>
    <w:rsid w:val="00A81276"/>
    <w:rsid w:val="00A81CB0"/>
    <w:rsid w:val="00A83C03"/>
    <w:rsid w:val="00A848F3"/>
    <w:rsid w:val="00A84F34"/>
    <w:rsid w:val="00A86A7E"/>
    <w:rsid w:val="00A87FD8"/>
    <w:rsid w:val="00A9020E"/>
    <w:rsid w:val="00A91F4E"/>
    <w:rsid w:val="00A92154"/>
    <w:rsid w:val="00A92D0B"/>
    <w:rsid w:val="00A93A28"/>
    <w:rsid w:val="00A94FFC"/>
    <w:rsid w:val="00A9513D"/>
    <w:rsid w:val="00A951C7"/>
    <w:rsid w:val="00A95585"/>
    <w:rsid w:val="00A9586D"/>
    <w:rsid w:val="00A9694F"/>
    <w:rsid w:val="00A97571"/>
    <w:rsid w:val="00A979E4"/>
    <w:rsid w:val="00AA11EA"/>
    <w:rsid w:val="00AA24A9"/>
    <w:rsid w:val="00AA306F"/>
    <w:rsid w:val="00AA5E33"/>
    <w:rsid w:val="00AA5E99"/>
    <w:rsid w:val="00AA6F44"/>
    <w:rsid w:val="00AA73ED"/>
    <w:rsid w:val="00AA7887"/>
    <w:rsid w:val="00AB4EB3"/>
    <w:rsid w:val="00AB5BF3"/>
    <w:rsid w:val="00AC0C00"/>
    <w:rsid w:val="00AC0E12"/>
    <w:rsid w:val="00AC293B"/>
    <w:rsid w:val="00AC2A4A"/>
    <w:rsid w:val="00AC2E59"/>
    <w:rsid w:val="00AC39F1"/>
    <w:rsid w:val="00AC5936"/>
    <w:rsid w:val="00AC72AC"/>
    <w:rsid w:val="00AC77C1"/>
    <w:rsid w:val="00AC78CA"/>
    <w:rsid w:val="00AD11C6"/>
    <w:rsid w:val="00AD1940"/>
    <w:rsid w:val="00AD1981"/>
    <w:rsid w:val="00AD27A1"/>
    <w:rsid w:val="00AD2DA6"/>
    <w:rsid w:val="00AD3F9E"/>
    <w:rsid w:val="00AD4BC1"/>
    <w:rsid w:val="00AE017B"/>
    <w:rsid w:val="00AE187B"/>
    <w:rsid w:val="00AE65F1"/>
    <w:rsid w:val="00AE6CAA"/>
    <w:rsid w:val="00AF1270"/>
    <w:rsid w:val="00AF3891"/>
    <w:rsid w:val="00AF563C"/>
    <w:rsid w:val="00AF5E15"/>
    <w:rsid w:val="00AF7E09"/>
    <w:rsid w:val="00B00B6C"/>
    <w:rsid w:val="00B0448B"/>
    <w:rsid w:val="00B05C62"/>
    <w:rsid w:val="00B06147"/>
    <w:rsid w:val="00B06583"/>
    <w:rsid w:val="00B10E52"/>
    <w:rsid w:val="00B115C7"/>
    <w:rsid w:val="00B1253A"/>
    <w:rsid w:val="00B139CA"/>
    <w:rsid w:val="00B153AE"/>
    <w:rsid w:val="00B15C3B"/>
    <w:rsid w:val="00B160E3"/>
    <w:rsid w:val="00B16577"/>
    <w:rsid w:val="00B16D1F"/>
    <w:rsid w:val="00B20200"/>
    <w:rsid w:val="00B20C78"/>
    <w:rsid w:val="00B21137"/>
    <w:rsid w:val="00B23FE9"/>
    <w:rsid w:val="00B31894"/>
    <w:rsid w:val="00B3308C"/>
    <w:rsid w:val="00B33DA1"/>
    <w:rsid w:val="00B33EAA"/>
    <w:rsid w:val="00B34D46"/>
    <w:rsid w:val="00B358FF"/>
    <w:rsid w:val="00B35B02"/>
    <w:rsid w:val="00B37575"/>
    <w:rsid w:val="00B3784B"/>
    <w:rsid w:val="00B42FF0"/>
    <w:rsid w:val="00B44CF9"/>
    <w:rsid w:val="00B44E9F"/>
    <w:rsid w:val="00B5106C"/>
    <w:rsid w:val="00B51156"/>
    <w:rsid w:val="00B51C74"/>
    <w:rsid w:val="00B52ED0"/>
    <w:rsid w:val="00B54EE7"/>
    <w:rsid w:val="00B55B20"/>
    <w:rsid w:val="00B567DB"/>
    <w:rsid w:val="00B579D4"/>
    <w:rsid w:val="00B6262F"/>
    <w:rsid w:val="00B639E0"/>
    <w:rsid w:val="00B64C00"/>
    <w:rsid w:val="00B65BF0"/>
    <w:rsid w:val="00B65F71"/>
    <w:rsid w:val="00B6602D"/>
    <w:rsid w:val="00B66D17"/>
    <w:rsid w:val="00B66D70"/>
    <w:rsid w:val="00B70FA2"/>
    <w:rsid w:val="00B7130C"/>
    <w:rsid w:val="00B71917"/>
    <w:rsid w:val="00B72B3B"/>
    <w:rsid w:val="00B72E4A"/>
    <w:rsid w:val="00B74084"/>
    <w:rsid w:val="00B75A5A"/>
    <w:rsid w:val="00B75E3F"/>
    <w:rsid w:val="00B763DA"/>
    <w:rsid w:val="00B76837"/>
    <w:rsid w:val="00B77641"/>
    <w:rsid w:val="00B805C8"/>
    <w:rsid w:val="00B841E3"/>
    <w:rsid w:val="00B84D4D"/>
    <w:rsid w:val="00B852DF"/>
    <w:rsid w:val="00B86310"/>
    <w:rsid w:val="00B86CA9"/>
    <w:rsid w:val="00B873BB"/>
    <w:rsid w:val="00B879EE"/>
    <w:rsid w:val="00B87E2F"/>
    <w:rsid w:val="00B905B7"/>
    <w:rsid w:val="00B9103D"/>
    <w:rsid w:val="00B952D9"/>
    <w:rsid w:val="00B96834"/>
    <w:rsid w:val="00B96DCD"/>
    <w:rsid w:val="00BA0CF2"/>
    <w:rsid w:val="00BA13EF"/>
    <w:rsid w:val="00BA174D"/>
    <w:rsid w:val="00BB0A76"/>
    <w:rsid w:val="00BB2193"/>
    <w:rsid w:val="00BB2E84"/>
    <w:rsid w:val="00BB7001"/>
    <w:rsid w:val="00BC2139"/>
    <w:rsid w:val="00BC35B2"/>
    <w:rsid w:val="00BC7445"/>
    <w:rsid w:val="00BC7C7B"/>
    <w:rsid w:val="00BD0E9A"/>
    <w:rsid w:val="00BD239D"/>
    <w:rsid w:val="00BD291D"/>
    <w:rsid w:val="00BD340F"/>
    <w:rsid w:val="00BE198F"/>
    <w:rsid w:val="00BE1CEE"/>
    <w:rsid w:val="00BE2FCC"/>
    <w:rsid w:val="00BE6020"/>
    <w:rsid w:val="00BE6D42"/>
    <w:rsid w:val="00BE71AF"/>
    <w:rsid w:val="00BE7E0B"/>
    <w:rsid w:val="00BF1282"/>
    <w:rsid w:val="00BF2CD0"/>
    <w:rsid w:val="00BF35D0"/>
    <w:rsid w:val="00BF4F91"/>
    <w:rsid w:val="00BF52B5"/>
    <w:rsid w:val="00BF65AC"/>
    <w:rsid w:val="00BF72E2"/>
    <w:rsid w:val="00C014D3"/>
    <w:rsid w:val="00C01763"/>
    <w:rsid w:val="00C01981"/>
    <w:rsid w:val="00C05D34"/>
    <w:rsid w:val="00C10A9B"/>
    <w:rsid w:val="00C11D49"/>
    <w:rsid w:val="00C13799"/>
    <w:rsid w:val="00C143DC"/>
    <w:rsid w:val="00C14646"/>
    <w:rsid w:val="00C1487F"/>
    <w:rsid w:val="00C20939"/>
    <w:rsid w:val="00C248A9"/>
    <w:rsid w:val="00C25CB2"/>
    <w:rsid w:val="00C26FFD"/>
    <w:rsid w:val="00C31B1F"/>
    <w:rsid w:val="00C33D1B"/>
    <w:rsid w:val="00C3594C"/>
    <w:rsid w:val="00C36063"/>
    <w:rsid w:val="00C3730E"/>
    <w:rsid w:val="00C373FF"/>
    <w:rsid w:val="00C4289B"/>
    <w:rsid w:val="00C452A2"/>
    <w:rsid w:val="00C45AAB"/>
    <w:rsid w:val="00C46CD0"/>
    <w:rsid w:val="00C50225"/>
    <w:rsid w:val="00C5360D"/>
    <w:rsid w:val="00C54E95"/>
    <w:rsid w:val="00C57B90"/>
    <w:rsid w:val="00C60696"/>
    <w:rsid w:val="00C64FA0"/>
    <w:rsid w:val="00C65185"/>
    <w:rsid w:val="00C665E0"/>
    <w:rsid w:val="00C666F8"/>
    <w:rsid w:val="00C67767"/>
    <w:rsid w:val="00C711DD"/>
    <w:rsid w:val="00C71A28"/>
    <w:rsid w:val="00C74A93"/>
    <w:rsid w:val="00C75CA2"/>
    <w:rsid w:val="00C81892"/>
    <w:rsid w:val="00C82437"/>
    <w:rsid w:val="00C826FB"/>
    <w:rsid w:val="00C838C3"/>
    <w:rsid w:val="00C87E66"/>
    <w:rsid w:val="00C92099"/>
    <w:rsid w:val="00C95E2B"/>
    <w:rsid w:val="00C975F4"/>
    <w:rsid w:val="00CA26C9"/>
    <w:rsid w:val="00CA4CF1"/>
    <w:rsid w:val="00CB19FC"/>
    <w:rsid w:val="00CB3AE4"/>
    <w:rsid w:val="00CB7C49"/>
    <w:rsid w:val="00CC0034"/>
    <w:rsid w:val="00CC0FE6"/>
    <w:rsid w:val="00CC1147"/>
    <w:rsid w:val="00CC14AD"/>
    <w:rsid w:val="00CC1C10"/>
    <w:rsid w:val="00CC2057"/>
    <w:rsid w:val="00CC524C"/>
    <w:rsid w:val="00CC53AF"/>
    <w:rsid w:val="00CC554B"/>
    <w:rsid w:val="00CC5757"/>
    <w:rsid w:val="00CD3B30"/>
    <w:rsid w:val="00CD781E"/>
    <w:rsid w:val="00CD7923"/>
    <w:rsid w:val="00CE1A8D"/>
    <w:rsid w:val="00CE2384"/>
    <w:rsid w:val="00CE2478"/>
    <w:rsid w:val="00CE2EA1"/>
    <w:rsid w:val="00CE55AC"/>
    <w:rsid w:val="00CF22F5"/>
    <w:rsid w:val="00CF51CE"/>
    <w:rsid w:val="00CF5CB1"/>
    <w:rsid w:val="00CF667B"/>
    <w:rsid w:val="00CF7D74"/>
    <w:rsid w:val="00D02E43"/>
    <w:rsid w:val="00D06018"/>
    <w:rsid w:val="00D11231"/>
    <w:rsid w:val="00D11ACC"/>
    <w:rsid w:val="00D13A31"/>
    <w:rsid w:val="00D13D0A"/>
    <w:rsid w:val="00D13FC6"/>
    <w:rsid w:val="00D1532A"/>
    <w:rsid w:val="00D15A91"/>
    <w:rsid w:val="00D200D4"/>
    <w:rsid w:val="00D2485A"/>
    <w:rsid w:val="00D24E31"/>
    <w:rsid w:val="00D25F11"/>
    <w:rsid w:val="00D25FF3"/>
    <w:rsid w:val="00D27E92"/>
    <w:rsid w:val="00D304AF"/>
    <w:rsid w:val="00D3103F"/>
    <w:rsid w:val="00D330C0"/>
    <w:rsid w:val="00D41B9A"/>
    <w:rsid w:val="00D41CE1"/>
    <w:rsid w:val="00D41ECD"/>
    <w:rsid w:val="00D41F5F"/>
    <w:rsid w:val="00D45E70"/>
    <w:rsid w:val="00D46A61"/>
    <w:rsid w:val="00D4785D"/>
    <w:rsid w:val="00D55B64"/>
    <w:rsid w:val="00D61760"/>
    <w:rsid w:val="00D628D4"/>
    <w:rsid w:val="00D64AAD"/>
    <w:rsid w:val="00D651A8"/>
    <w:rsid w:val="00D71385"/>
    <w:rsid w:val="00D72698"/>
    <w:rsid w:val="00D73471"/>
    <w:rsid w:val="00D74E03"/>
    <w:rsid w:val="00D75A20"/>
    <w:rsid w:val="00D76488"/>
    <w:rsid w:val="00D7741D"/>
    <w:rsid w:val="00D80C3D"/>
    <w:rsid w:val="00D8107E"/>
    <w:rsid w:val="00D878DB"/>
    <w:rsid w:val="00D9080A"/>
    <w:rsid w:val="00D91F66"/>
    <w:rsid w:val="00D937D6"/>
    <w:rsid w:val="00D94C9F"/>
    <w:rsid w:val="00D955CF"/>
    <w:rsid w:val="00DA054C"/>
    <w:rsid w:val="00DA0774"/>
    <w:rsid w:val="00DA2564"/>
    <w:rsid w:val="00DA4884"/>
    <w:rsid w:val="00DB2989"/>
    <w:rsid w:val="00DB4F58"/>
    <w:rsid w:val="00DC3E6B"/>
    <w:rsid w:val="00DC67B6"/>
    <w:rsid w:val="00DC7EFF"/>
    <w:rsid w:val="00DD140D"/>
    <w:rsid w:val="00DD1D19"/>
    <w:rsid w:val="00DD4823"/>
    <w:rsid w:val="00DD64CE"/>
    <w:rsid w:val="00DE23A1"/>
    <w:rsid w:val="00DE240A"/>
    <w:rsid w:val="00DE70AE"/>
    <w:rsid w:val="00DF0521"/>
    <w:rsid w:val="00DF1738"/>
    <w:rsid w:val="00DF4631"/>
    <w:rsid w:val="00DF46F3"/>
    <w:rsid w:val="00DF5FA7"/>
    <w:rsid w:val="00DF65E6"/>
    <w:rsid w:val="00DF6E0E"/>
    <w:rsid w:val="00DF79D9"/>
    <w:rsid w:val="00E00970"/>
    <w:rsid w:val="00E01788"/>
    <w:rsid w:val="00E06654"/>
    <w:rsid w:val="00E10322"/>
    <w:rsid w:val="00E1367B"/>
    <w:rsid w:val="00E14DB2"/>
    <w:rsid w:val="00E15CBC"/>
    <w:rsid w:val="00E1699B"/>
    <w:rsid w:val="00E2164D"/>
    <w:rsid w:val="00E235A9"/>
    <w:rsid w:val="00E26BAD"/>
    <w:rsid w:val="00E30862"/>
    <w:rsid w:val="00E30A03"/>
    <w:rsid w:val="00E31CBF"/>
    <w:rsid w:val="00E35739"/>
    <w:rsid w:val="00E36332"/>
    <w:rsid w:val="00E36AF0"/>
    <w:rsid w:val="00E36E27"/>
    <w:rsid w:val="00E37FA1"/>
    <w:rsid w:val="00E40873"/>
    <w:rsid w:val="00E40DB5"/>
    <w:rsid w:val="00E43327"/>
    <w:rsid w:val="00E44477"/>
    <w:rsid w:val="00E4621B"/>
    <w:rsid w:val="00E51F51"/>
    <w:rsid w:val="00E53176"/>
    <w:rsid w:val="00E5726D"/>
    <w:rsid w:val="00E60E14"/>
    <w:rsid w:val="00E6377E"/>
    <w:rsid w:val="00E64B8E"/>
    <w:rsid w:val="00E66979"/>
    <w:rsid w:val="00E66F4D"/>
    <w:rsid w:val="00E67511"/>
    <w:rsid w:val="00E7240C"/>
    <w:rsid w:val="00E73421"/>
    <w:rsid w:val="00E76982"/>
    <w:rsid w:val="00E76D77"/>
    <w:rsid w:val="00E8128A"/>
    <w:rsid w:val="00E81574"/>
    <w:rsid w:val="00E825CB"/>
    <w:rsid w:val="00E84758"/>
    <w:rsid w:val="00E84A40"/>
    <w:rsid w:val="00E85B6F"/>
    <w:rsid w:val="00E93F62"/>
    <w:rsid w:val="00E9494F"/>
    <w:rsid w:val="00E95524"/>
    <w:rsid w:val="00E96E51"/>
    <w:rsid w:val="00E97F36"/>
    <w:rsid w:val="00EA1872"/>
    <w:rsid w:val="00EA4E03"/>
    <w:rsid w:val="00EA5A6E"/>
    <w:rsid w:val="00EA5CED"/>
    <w:rsid w:val="00EB0081"/>
    <w:rsid w:val="00EB0805"/>
    <w:rsid w:val="00EB2272"/>
    <w:rsid w:val="00EB3249"/>
    <w:rsid w:val="00EB45A3"/>
    <w:rsid w:val="00EB49FB"/>
    <w:rsid w:val="00EB4C21"/>
    <w:rsid w:val="00EB59E1"/>
    <w:rsid w:val="00EB60E1"/>
    <w:rsid w:val="00EB6F86"/>
    <w:rsid w:val="00EC168C"/>
    <w:rsid w:val="00EC3FFA"/>
    <w:rsid w:val="00EC5177"/>
    <w:rsid w:val="00EC68B9"/>
    <w:rsid w:val="00EC6F20"/>
    <w:rsid w:val="00ED0E42"/>
    <w:rsid w:val="00ED26BA"/>
    <w:rsid w:val="00ED5430"/>
    <w:rsid w:val="00ED5984"/>
    <w:rsid w:val="00ED5A57"/>
    <w:rsid w:val="00EE15EE"/>
    <w:rsid w:val="00EE2E9E"/>
    <w:rsid w:val="00EE547F"/>
    <w:rsid w:val="00EE56B4"/>
    <w:rsid w:val="00EE7401"/>
    <w:rsid w:val="00EF1056"/>
    <w:rsid w:val="00EF1C45"/>
    <w:rsid w:val="00EF2E23"/>
    <w:rsid w:val="00EF52CE"/>
    <w:rsid w:val="00EF6A91"/>
    <w:rsid w:val="00F01552"/>
    <w:rsid w:val="00F0384D"/>
    <w:rsid w:val="00F03E90"/>
    <w:rsid w:val="00F0512F"/>
    <w:rsid w:val="00F0628B"/>
    <w:rsid w:val="00F06D40"/>
    <w:rsid w:val="00F06F17"/>
    <w:rsid w:val="00F0776E"/>
    <w:rsid w:val="00F13C62"/>
    <w:rsid w:val="00F1431E"/>
    <w:rsid w:val="00F14517"/>
    <w:rsid w:val="00F15AF4"/>
    <w:rsid w:val="00F15D3F"/>
    <w:rsid w:val="00F16BE0"/>
    <w:rsid w:val="00F205E4"/>
    <w:rsid w:val="00F208D0"/>
    <w:rsid w:val="00F20FA8"/>
    <w:rsid w:val="00F215B8"/>
    <w:rsid w:val="00F21AF1"/>
    <w:rsid w:val="00F23781"/>
    <w:rsid w:val="00F25961"/>
    <w:rsid w:val="00F2666C"/>
    <w:rsid w:val="00F279EE"/>
    <w:rsid w:val="00F302F9"/>
    <w:rsid w:val="00F314AF"/>
    <w:rsid w:val="00F321D7"/>
    <w:rsid w:val="00F32747"/>
    <w:rsid w:val="00F43B90"/>
    <w:rsid w:val="00F4417F"/>
    <w:rsid w:val="00F444AC"/>
    <w:rsid w:val="00F44A2E"/>
    <w:rsid w:val="00F44B9F"/>
    <w:rsid w:val="00F45FE6"/>
    <w:rsid w:val="00F476CA"/>
    <w:rsid w:val="00F51E77"/>
    <w:rsid w:val="00F54F5A"/>
    <w:rsid w:val="00F56725"/>
    <w:rsid w:val="00F60689"/>
    <w:rsid w:val="00F6341C"/>
    <w:rsid w:val="00F67359"/>
    <w:rsid w:val="00F704F1"/>
    <w:rsid w:val="00F7063E"/>
    <w:rsid w:val="00F7131E"/>
    <w:rsid w:val="00F73871"/>
    <w:rsid w:val="00F75039"/>
    <w:rsid w:val="00F75A81"/>
    <w:rsid w:val="00F7636A"/>
    <w:rsid w:val="00F80630"/>
    <w:rsid w:val="00F818AB"/>
    <w:rsid w:val="00F83AAE"/>
    <w:rsid w:val="00F855DE"/>
    <w:rsid w:val="00F85A16"/>
    <w:rsid w:val="00F85C81"/>
    <w:rsid w:val="00F85FC3"/>
    <w:rsid w:val="00F90866"/>
    <w:rsid w:val="00F93D02"/>
    <w:rsid w:val="00F94AB8"/>
    <w:rsid w:val="00FA13B2"/>
    <w:rsid w:val="00FA2C27"/>
    <w:rsid w:val="00FA349F"/>
    <w:rsid w:val="00FA4366"/>
    <w:rsid w:val="00FA5599"/>
    <w:rsid w:val="00FA65E4"/>
    <w:rsid w:val="00FA712E"/>
    <w:rsid w:val="00FB04A7"/>
    <w:rsid w:val="00FB12E9"/>
    <w:rsid w:val="00FB12F3"/>
    <w:rsid w:val="00FB4526"/>
    <w:rsid w:val="00FB4DAF"/>
    <w:rsid w:val="00FB6675"/>
    <w:rsid w:val="00FC1D1D"/>
    <w:rsid w:val="00FC3751"/>
    <w:rsid w:val="00FC4817"/>
    <w:rsid w:val="00FC4931"/>
    <w:rsid w:val="00FC5FB0"/>
    <w:rsid w:val="00FC7C02"/>
    <w:rsid w:val="00FD22EC"/>
    <w:rsid w:val="00FD2EDB"/>
    <w:rsid w:val="00FD324B"/>
    <w:rsid w:val="00FD3DB1"/>
    <w:rsid w:val="00FD43DD"/>
    <w:rsid w:val="00FD466E"/>
    <w:rsid w:val="00FD6FBE"/>
    <w:rsid w:val="00FE25A8"/>
    <w:rsid w:val="00FE280A"/>
    <w:rsid w:val="00FE2C12"/>
    <w:rsid w:val="00FE3A48"/>
    <w:rsid w:val="00FE6E95"/>
    <w:rsid w:val="00FE73C4"/>
    <w:rsid w:val="00FF3314"/>
    <w:rsid w:val="00FF68EE"/>
    <w:rsid w:val="00FF6F7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B15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3FCE"/>
    <w:pPr>
      <w:spacing w:after="0" w:line="240" w:lineRule="auto"/>
    </w:pPr>
    <w:rPr>
      <w:rFonts w:ascii="Times New Roman" w:hAnsi="Times New Roman" w:cs="Times New Roman"/>
      <w:sz w:val="24"/>
      <w:szCs w:val="24"/>
      <w:lang w:val="en-US" w:eastAsia="en-US"/>
    </w:rPr>
  </w:style>
  <w:style w:type="paragraph" w:styleId="Heading1">
    <w:name w:val="heading 1"/>
    <w:basedOn w:val="Normal"/>
    <w:link w:val="Heading1Char"/>
    <w:uiPriority w:val="9"/>
    <w:qFormat/>
    <w:rsid w:val="00283FC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B1E"/>
    <w:rPr>
      <w:color w:val="0000FF" w:themeColor="hyperlink"/>
      <w:u w:val="single"/>
    </w:rPr>
  </w:style>
  <w:style w:type="paragraph" w:styleId="NormalWeb">
    <w:name w:val="Normal (Web)"/>
    <w:basedOn w:val="Normal"/>
    <w:uiPriority w:val="99"/>
    <w:unhideWhenUsed/>
    <w:rsid w:val="00D94C9F"/>
    <w:pPr>
      <w:spacing w:after="200" w:line="276" w:lineRule="auto"/>
    </w:pPr>
    <w:rPr>
      <w:lang w:val="en-GB" w:eastAsia="ja-JP"/>
    </w:rPr>
  </w:style>
  <w:style w:type="paragraph" w:styleId="Date">
    <w:name w:val="Date"/>
    <w:basedOn w:val="Normal"/>
    <w:next w:val="Normal"/>
    <w:link w:val="DateChar"/>
    <w:uiPriority w:val="99"/>
    <w:semiHidden/>
    <w:unhideWhenUsed/>
    <w:rsid w:val="00412AC2"/>
    <w:pPr>
      <w:spacing w:after="200" w:line="276" w:lineRule="auto"/>
    </w:pPr>
    <w:rPr>
      <w:rFonts w:asciiTheme="minorHAnsi" w:hAnsiTheme="minorHAnsi" w:cstheme="minorBidi"/>
      <w:sz w:val="22"/>
      <w:szCs w:val="22"/>
      <w:lang w:val="en-GB" w:eastAsia="ja-JP"/>
    </w:rPr>
  </w:style>
  <w:style w:type="character" w:customStyle="1" w:styleId="DateChar">
    <w:name w:val="Date Char"/>
    <w:basedOn w:val="DefaultParagraphFont"/>
    <w:link w:val="Date"/>
    <w:uiPriority w:val="99"/>
    <w:semiHidden/>
    <w:rsid w:val="00412AC2"/>
  </w:style>
  <w:style w:type="paragraph" w:styleId="Header">
    <w:name w:val="header"/>
    <w:basedOn w:val="Normal"/>
    <w:link w:val="HeaderChar"/>
    <w:uiPriority w:val="99"/>
    <w:unhideWhenUsed/>
    <w:rsid w:val="009A1038"/>
    <w:pPr>
      <w:tabs>
        <w:tab w:val="center" w:pos="4819"/>
        <w:tab w:val="right" w:pos="9638"/>
      </w:tabs>
    </w:pPr>
    <w:rPr>
      <w:rFonts w:asciiTheme="minorHAnsi" w:hAnsiTheme="minorHAnsi" w:cstheme="minorBidi"/>
      <w:sz w:val="22"/>
      <w:szCs w:val="22"/>
      <w:lang w:val="en-GB" w:eastAsia="ja-JP"/>
    </w:rPr>
  </w:style>
  <w:style w:type="character" w:customStyle="1" w:styleId="HeaderChar">
    <w:name w:val="Header Char"/>
    <w:basedOn w:val="DefaultParagraphFont"/>
    <w:link w:val="Header"/>
    <w:uiPriority w:val="99"/>
    <w:rsid w:val="009A1038"/>
  </w:style>
  <w:style w:type="paragraph" w:styleId="Footer">
    <w:name w:val="footer"/>
    <w:basedOn w:val="Normal"/>
    <w:link w:val="FooterChar"/>
    <w:uiPriority w:val="99"/>
    <w:unhideWhenUsed/>
    <w:rsid w:val="009A1038"/>
    <w:pPr>
      <w:tabs>
        <w:tab w:val="center" w:pos="4819"/>
        <w:tab w:val="right" w:pos="9638"/>
      </w:tabs>
    </w:pPr>
    <w:rPr>
      <w:rFonts w:asciiTheme="minorHAnsi" w:hAnsiTheme="minorHAnsi" w:cstheme="minorBidi"/>
      <w:sz w:val="22"/>
      <w:szCs w:val="22"/>
      <w:lang w:val="en-GB" w:eastAsia="ja-JP"/>
    </w:rPr>
  </w:style>
  <w:style w:type="character" w:customStyle="1" w:styleId="FooterChar">
    <w:name w:val="Footer Char"/>
    <w:basedOn w:val="DefaultParagraphFont"/>
    <w:link w:val="Footer"/>
    <w:uiPriority w:val="99"/>
    <w:rsid w:val="009A1038"/>
  </w:style>
  <w:style w:type="paragraph" w:styleId="BalloonText">
    <w:name w:val="Balloon Text"/>
    <w:basedOn w:val="Normal"/>
    <w:link w:val="BalloonTextChar"/>
    <w:uiPriority w:val="99"/>
    <w:semiHidden/>
    <w:unhideWhenUsed/>
    <w:rsid w:val="00B52ED0"/>
    <w:rPr>
      <w:rFonts w:ascii="Tahoma" w:hAnsi="Tahoma" w:cs="Tahoma"/>
      <w:sz w:val="16"/>
      <w:szCs w:val="16"/>
      <w:lang w:val="en-GB" w:eastAsia="ja-JP"/>
    </w:rPr>
  </w:style>
  <w:style w:type="character" w:customStyle="1" w:styleId="BalloonTextChar">
    <w:name w:val="Balloon Text Char"/>
    <w:basedOn w:val="DefaultParagraphFont"/>
    <w:link w:val="BalloonText"/>
    <w:uiPriority w:val="99"/>
    <w:semiHidden/>
    <w:rsid w:val="00B52ED0"/>
    <w:rPr>
      <w:rFonts w:ascii="Tahoma" w:hAnsi="Tahoma" w:cs="Tahoma"/>
      <w:sz w:val="16"/>
      <w:szCs w:val="16"/>
    </w:rPr>
  </w:style>
  <w:style w:type="paragraph" w:styleId="FootnoteText">
    <w:name w:val="footnote text"/>
    <w:basedOn w:val="Normal"/>
    <w:link w:val="FootnoteTextChar"/>
    <w:uiPriority w:val="99"/>
    <w:unhideWhenUsed/>
    <w:rsid w:val="001E1C9C"/>
    <w:rPr>
      <w:rFonts w:asciiTheme="minorHAnsi" w:hAnsiTheme="minorHAnsi" w:cstheme="minorBidi"/>
      <w:sz w:val="20"/>
      <w:szCs w:val="20"/>
      <w:lang w:val="en-GB" w:eastAsia="ja-JP"/>
    </w:rPr>
  </w:style>
  <w:style w:type="character" w:customStyle="1" w:styleId="FootnoteTextChar">
    <w:name w:val="Footnote Text Char"/>
    <w:basedOn w:val="DefaultParagraphFont"/>
    <w:link w:val="FootnoteText"/>
    <w:uiPriority w:val="99"/>
    <w:rsid w:val="001E1C9C"/>
    <w:rPr>
      <w:sz w:val="20"/>
      <w:szCs w:val="20"/>
    </w:rPr>
  </w:style>
  <w:style w:type="character" w:styleId="FootnoteReference">
    <w:name w:val="footnote reference"/>
    <w:basedOn w:val="DefaultParagraphFont"/>
    <w:uiPriority w:val="99"/>
    <w:unhideWhenUsed/>
    <w:rsid w:val="001E1C9C"/>
    <w:rPr>
      <w:vertAlign w:val="superscript"/>
    </w:rPr>
  </w:style>
  <w:style w:type="character" w:customStyle="1" w:styleId="apple-converted-space">
    <w:name w:val="apple-converted-space"/>
    <w:basedOn w:val="DefaultParagraphFont"/>
    <w:rsid w:val="00580BEA"/>
  </w:style>
  <w:style w:type="paragraph" w:styleId="ListBullet">
    <w:name w:val="List Bullet"/>
    <w:basedOn w:val="Normal"/>
    <w:uiPriority w:val="99"/>
    <w:unhideWhenUsed/>
    <w:rsid w:val="00C81892"/>
    <w:pPr>
      <w:numPr>
        <w:numId w:val="2"/>
      </w:numPr>
      <w:spacing w:after="200" w:line="276" w:lineRule="auto"/>
      <w:contextualSpacing/>
    </w:pPr>
    <w:rPr>
      <w:rFonts w:asciiTheme="minorHAnsi" w:hAnsiTheme="minorHAnsi" w:cstheme="minorBidi"/>
      <w:sz w:val="22"/>
      <w:szCs w:val="22"/>
      <w:lang w:val="en-GB" w:eastAsia="ja-JP"/>
    </w:rPr>
  </w:style>
  <w:style w:type="character" w:styleId="FollowedHyperlink">
    <w:name w:val="FollowedHyperlink"/>
    <w:basedOn w:val="DefaultParagraphFont"/>
    <w:uiPriority w:val="99"/>
    <w:semiHidden/>
    <w:unhideWhenUsed/>
    <w:rsid w:val="00132820"/>
    <w:rPr>
      <w:color w:val="800080" w:themeColor="followedHyperlink"/>
      <w:u w:val="single"/>
    </w:rPr>
  </w:style>
  <w:style w:type="character" w:styleId="CommentReference">
    <w:name w:val="annotation reference"/>
    <w:basedOn w:val="DefaultParagraphFont"/>
    <w:uiPriority w:val="99"/>
    <w:semiHidden/>
    <w:unhideWhenUsed/>
    <w:rsid w:val="00D7741D"/>
    <w:rPr>
      <w:sz w:val="16"/>
      <w:szCs w:val="16"/>
    </w:rPr>
  </w:style>
  <w:style w:type="paragraph" w:styleId="CommentText">
    <w:name w:val="annotation text"/>
    <w:basedOn w:val="Normal"/>
    <w:link w:val="CommentTextChar"/>
    <w:uiPriority w:val="99"/>
    <w:semiHidden/>
    <w:unhideWhenUsed/>
    <w:rsid w:val="00D7741D"/>
    <w:pPr>
      <w:spacing w:after="200"/>
    </w:pPr>
    <w:rPr>
      <w:rFonts w:asciiTheme="minorHAnsi" w:hAnsiTheme="minorHAnsi" w:cstheme="minorBidi"/>
      <w:sz w:val="20"/>
      <w:szCs w:val="20"/>
      <w:lang w:val="en-GB" w:eastAsia="ja-JP"/>
    </w:rPr>
  </w:style>
  <w:style w:type="character" w:customStyle="1" w:styleId="CommentTextChar">
    <w:name w:val="Comment Text Char"/>
    <w:basedOn w:val="DefaultParagraphFont"/>
    <w:link w:val="CommentText"/>
    <w:uiPriority w:val="99"/>
    <w:semiHidden/>
    <w:rsid w:val="00D7741D"/>
    <w:rPr>
      <w:sz w:val="20"/>
      <w:szCs w:val="20"/>
    </w:rPr>
  </w:style>
  <w:style w:type="paragraph" w:styleId="CommentSubject">
    <w:name w:val="annotation subject"/>
    <w:basedOn w:val="CommentText"/>
    <w:next w:val="CommentText"/>
    <w:link w:val="CommentSubjectChar"/>
    <w:uiPriority w:val="99"/>
    <w:semiHidden/>
    <w:unhideWhenUsed/>
    <w:rsid w:val="00D7741D"/>
    <w:rPr>
      <w:b/>
      <w:bCs/>
    </w:rPr>
  </w:style>
  <w:style w:type="character" w:customStyle="1" w:styleId="CommentSubjectChar">
    <w:name w:val="Comment Subject Char"/>
    <w:basedOn w:val="CommentTextChar"/>
    <w:link w:val="CommentSubject"/>
    <w:uiPriority w:val="99"/>
    <w:semiHidden/>
    <w:rsid w:val="00D7741D"/>
    <w:rPr>
      <w:b/>
      <w:bCs/>
      <w:sz w:val="20"/>
      <w:szCs w:val="20"/>
    </w:rPr>
  </w:style>
  <w:style w:type="paragraph" w:styleId="Revision">
    <w:name w:val="Revision"/>
    <w:hidden/>
    <w:uiPriority w:val="99"/>
    <w:semiHidden/>
    <w:rsid w:val="00BE6D42"/>
    <w:pPr>
      <w:spacing w:after="0" w:line="240" w:lineRule="auto"/>
    </w:pPr>
  </w:style>
  <w:style w:type="character" w:customStyle="1" w:styleId="name">
    <w:name w:val="name"/>
    <w:basedOn w:val="DefaultParagraphFont"/>
    <w:rsid w:val="00AA6F44"/>
  </w:style>
  <w:style w:type="character" w:styleId="Emphasis">
    <w:name w:val="Emphasis"/>
    <w:basedOn w:val="DefaultParagraphFont"/>
    <w:uiPriority w:val="20"/>
    <w:qFormat/>
    <w:rsid w:val="00AA6F44"/>
    <w:rPr>
      <w:i/>
      <w:iCs/>
    </w:rPr>
  </w:style>
  <w:style w:type="character" w:customStyle="1" w:styleId="Heading1Char">
    <w:name w:val="Heading 1 Char"/>
    <w:basedOn w:val="DefaultParagraphFont"/>
    <w:link w:val="Heading1"/>
    <w:uiPriority w:val="9"/>
    <w:rsid w:val="00283FCE"/>
    <w:rPr>
      <w:rFonts w:ascii="Times New Roman" w:hAnsi="Times New Roman" w:cs="Times New Roman"/>
      <w:b/>
      <w:bCs/>
      <w:kern w:val="36"/>
      <w:sz w:val="48"/>
      <w:szCs w:val="48"/>
      <w:lang w:val="en-US" w:eastAsia="en-US"/>
    </w:rPr>
  </w:style>
  <w:style w:type="character" w:styleId="HTMLCite">
    <w:name w:val="HTML Cite"/>
    <w:basedOn w:val="DefaultParagraphFont"/>
    <w:uiPriority w:val="99"/>
    <w:semiHidden/>
    <w:unhideWhenUsed/>
    <w:rsid w:val="00283FCE"/>
    <w:rPr>
      <w:i/>
      <w:iCs/>
    </w:rPr>
  </w:style>
  <w:style w:type="character" w:styleId="PageNumber">
    <w:name w:val="page number"/>
    <w:basedOn w:val="DefaultParagraphFont"/>
    <w:uiPriority w:val="99"/>
    <w:semiHidden/>
    <w:unhideWhenUsed/>
    <w:rsid w:val="0030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1903">
      <w:bodyDiv w:val="1"/>
      <w:marLeft w:val="0"/>
      <w:marRight w:val="0"/>
      <w:marTop w:val="0"/>
      <w:marBottom w:val="0"/>
      <w:divBdr>
        <w:top w:val="none" w:sz="0" w:space="0" w:color="auto"/>
        <w:left w:val="none" w:sz="0" w:space="0" w:color="auto"/>
        <w:bottom w:val="none" w:sz="0" w:space="0" w:color="auto"/>
        <w:right w:val="none" w:sz="0" w:space="0" w:color="auto"/>
      </w:divBdr>
    </w:div>
    <w:div w:id="281310173">
      <w:bodyDiv w:val="1"/>
      <w:marLeft w:val="0"/>
      <w:marRight w:val="0"/>
      <w:marTop w:val="0"/>
      <w:marBottom w:val="0"/>
      <w:divBdr>
        <w:top w:val="none" w:sz="0" w:space="0" w:color="auto"/>
        <w:left w:val="none" w:sz="0" w:space="0" w:color="auto"/>
        <w:bottom w:val="none" w:sz="0" w:space="0" w:color="auto"/>
        <w:right w:val="none" w:sz="0" w:space="0" w:color="auto"/>
      </w:divBdr>
    </w:div>
    <w:div w:id="305671483">
      <w:bodyDiv w:val="1"/>
      <w:marLeft w:val="0"/>
      <w:marRight w:val="0"/>
      <w:marTop w:val="0"/>
      <w:marBottom w:val="0"/>
      <w:divBdr>
        <w:top w:val="none" w:sz="0" w:space="0" w:color="auto"/>
        <w:left w:val="none" w:sz="0" w:space="0" w:color="auto"/>
        <w:bottom w:val="none" w:sz="0" w:space="0" w:color="auto"/>
        <w:right w:val="none" w:sz="0" w:space="0" w:color="auto"/>
      </w:divBdr>
    </w:div>
    <w:div w:id="369842271">
      <w:bodyDiv w:val="1"/>
      <w:marLeft w:val="0"/>
      <w:marRight w:val="0"/>
      <w:marTop w:val="0"/>
      <w:marBottom w:val="0"/>
      <w:divBdr>
        <w:top w:val="none" w:sz="0" w:space="0" w:color="auto"/>
        <w:left w:val="none" w:sz="0" w:space="0" w:color="auto"/>
        <w:bottom w:val="none" w:sz="0" w:space="0" w:color="auto"/>
        <w:right w:val="none" w:sz="0" w:space="0" w:color="auto"/>
      </w:divBdr>
    </w:div>
    <w:div w:id="511729179">
      <w:bodyDiv w:val="1"/>
      <w:marLeft w:val="0"/>
      <w:marRight w:val="0"/>
      <w:marTop w:val="0"/>
      <w:marBottom w:val="0"/>
      <w:divBdr>
        <w:top w:val="none" w:sz="0" w:space="0" w:color="auto"/>
        <w:left w:val="none" w:sz="0" w:space="0" w:color="auto"/>
        <w:bottom w:val="none" w:sz="0" w:space="0" w:color="auto"/>
        <w:right w:val="none" w:sz="0" w:space="0" w:color="auto"/>
      </w:divBdr>
    </w:div>
    <w:div w:id="529879151">
      <w:bodyDiv w:val="1"/>
      <w:marLeft w:val="0"/>
      <w:marRight w:val="0"/>
      <w:marTop w:val="0"/>
      <w:marBottom w:val="0"/>
      <w:divBdr>
        <w:top w:val="none" w:sz="0" w:space="0" w:color="auto"/>
        <w:left w:val="none" w:sz="0" w:space="0" w:color="auto"/>
        <w:bottom w:val="none" w:sz="0" w:space="0" w:color="auto"/>
        <w:right w:val="none" w:sz="0" w:space="0" w:color="auto"/>
      </w:divBdr>
    </w:div>
    <w:div w:id="724766725">
      <w:bodyDiv w:val="1"/>
      <w:marLeft w:val="0"/>
      <w:marRight w:val="0"/>
      <w:marTop w:val="0"/>
      <w:marBottom w:val="0"/>
      <w:divBdr>
        <w:top w:val="none" w:sz="0" w:space="0" w:color="auto"/>
        <w:left w:val="none" w:sz="0" w:space="0" w:color="auto"/>
        <w:bottom w:val="none" w:sz="0" w:space="0" w:color="auto"/>
        <w:right w:val="none" w:sz="0" w:space="0" w:color="auto"/>
      </w:divBdr>
      <w:divsChild>
        <w:div w:id="93477538">
          <w:marLeft w:val="0"/>
          <w:marRight w:val="0"/>
          <w:marTop w:val="0"/>
          <w:marBottom w:val="0"/>
          <w:divBdr>
            <w:top w:val="none" w:sz="0" w:space="0" w:color="auto"/>
            <w:left w:val="none" w:sz="0" w:space="0" w:color="auto"/>
            <w:bottom w:val="none" w:sz="0" w:space="0" w:color="auto"/>
            <w:right w:val="none" w:sz="0" w:space="0" w:color="auto"/>
          </w:divBdr>
          <w:divsChild>
            <w:div w:id="1580092875">
              <w:marLeft w:val="0"/>
              <w:marRight w:val="0"/>
              <w:marTop w:val="0"/>
              <w:marBottom w:val="0"/>
              <w:divBdr>
                <w:top w:val="none" w:sz="0" w:space="0" w:color="auto"/>
                <w:left w:val="none" w:sz="0" w:space="0" w:color="auto"/>
                <w:bottom w:val="none" w:sz="0" w:space="0" w:color="auto"/>
                <w:right w:val="none" w:sz="0" w:space="0" w:color="auto"/>
              </w:divBdr>
              <w:divsChild>
                <w:div w:id="419835316">
                  <w:marLeft w:val="0"/>
                  <w:marRight w:val="0"/>
                  <w:marTop w:val="0"/>
                  <w:marBottom w:val="0"/>
                  <w:divBdr>
                    <w:top w:val="none" w:sz="0" w:space="0" w:color="auto"/>
                    <w:left w:val="none" w:sz="0" w:space="0" w:color="auto"/>
                    <w:bottom w:val="none" w:sz="0" w:space="0" w:color="auto"/>
                    <w:right w:val="none" w:sz="0" w:space="0" w:color="auto"/>
                  </w:divBdr>
                  <w:divsChild>
                    <w:div w:id="1594824459">
                      <w:marLeft w:val="0"/>
                      <w:marRight w:val="0"/>
                      <w:marTop w:val="0"/>
                      <w:marBottom w:val="0"/>
                      <w:divBdr>
                        <w:top w:val="none" w:sz="0" w:space="0" w:color="auto"/>
                        <w:left w:val="none" w:sz="0" w:space="0" w:color="auto"/>
                        <w:bottom w:val="none" w:sz="0" w:space="0" w:color="auto"/>
                        <w:right w:val="none" w:sz="0" w:space="0" w:color="auto"/>
                      </w:divBdr>
                      <w:divsChild>
                        <w:div w:id="471754578">
                          <w:marLeft w:val="0"/>
                          <w:marRight w:val="0"/>
                          <w:marTop w:val="0"/>
                          <w:marBottom w:val="0"/>
                          <w:divBdr>
                            <w:top w:val="none" w:sz="0" w:space="0" w:color="auto"/>
                            <w:left w:val="none" w:sz="0" w:space="0" w:color="auto"/>
                            <w:bottom w:val="none" w:sz="0" w:space="0" w:color="auto"/>
                            <w:right w:val="none" w:sz="0" w:space="0" w:color="auto"/>
                          </w:divBdr>
                          <w:divsChild>
                            <w:div w:id="6456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0576">
      <w:bodyDiv w:val="1"/>
      <w:marLeft w:val="0"/>
      <w:marRight w:val="0"/>
      <w:marTop w:val="0"/>
      <w:marBottom w:val="0"/>
      <w:divBdr>
        <w:top w:val="none" w:sz="0" w:space="0" w:color="auto"/>
        <w:left w:val="none" w:sz="0" w:space="0" w:color="auto"/>
        <w:bottom w:val="none" w:sz="0" w:space="0" w:color="auto"/>
        <w:right w:val="none" w:sz="0" w:space="0" w:color="auto"/>
      </w:divBdr>
    </w:div>
    <w:div w:id="1012099975">
      <w:bodyDiv w:val="1"/>
      <w:marLeft w:val="0"/>
      <w:marRight w:val="0"/>
      <w:marTop w:val="0"/>
      <w:marBottom w:val="0"/>
      <w:divBdr>
        <w:top w:val="none" w:sz="0" w:space="0" w:color="auto"/>
        <w:left w:val="none" w:sz="0" w:space="0" w:color="auto"/>
        <w:bottom w:val="none" w:sz="0" w:space="0" w:color="auto"/>
        <w:right w:val="none" w:sz="0" w:space="0" w:color="auto"/>
      </w:divBdr>
      <w:divsChild>
        <w:div w:id="1456673805">
          <w:marLeft w:val="0"/>
          <w:marRight w:val="0"/>
          <w:marTop w:val="0"/>
          <w:marBottom w:val="0"/>
          <w:divBdr>
            <w:top w:val="none" w:sz="0" w:space="0" w:color="auto"/>
            <w:left w:val="none" w:sz="0" w:space="0" w:color="auto"/>
            <w:bottom w:val="none" w:sz="0" w:space="0" w:color="auto"/>
            <w:right w:val="none" w:sz="0" w:space="0" w:color="auto"/>
          </w:divBdr>
          <w:divsChild>
            <w:div w:id="1730688406">
              <w:marLeft w:val="0"/>
              <w:marRight w:val="0"/>
              <w:marTop w:val="0"/>
              <w:marBottom w:val="0"/>
              <w:divBdr>
                <w:top w:val="none" w:sz="0" w:space="0" w:color="auto"/>
                <w:left w:val="none" w:sz="0" w:space="0" w:color="auto"/>
                <w:bottom w:val="none" w:sz="0" w:space="0" w:color="auto"/>
                <w:right w:val="none" w:sz="0" w:space="0" w:color="auto"/>
              </w:divBdr>
              <w:divsChild>
                <w:div w:id="723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0335">
      <w:bodyDiv w:val="1"/>
      <w:marLeft w:val="0"/>
      <w:marRight w:val="0"/>
      <w:marTop w:val="0"/>
      <w:marBottom w:val="0"/>
      <w:divBdr>
        <w:top w:val="none" w:sz="0" w:space="0" w:color="auto"/>
        <w:left w:val="none" w:sz="0" w:space="0" w:color="auto"/>
        <w:bottom w:val="none" w:sz="0" w:space="0" w:color="auto"/>
        <w:right w:val="none" w:sz="0" w:space="0" w:color="auto"/>
      </w:divBdr>
      <w:divsChild>
        <w:div w:id="1900507226">
          <w:marLeft w:val="0"/>
          <w:marRight w:val="0"/>
          <w:marTop w:val="0"/>
          <w:marBottom w:val="0"/>
          <w:divBdr>
            <w:top w:val="none" w:sz="0" w:space="0" w:color="auto"/>
            <w:left w:val="none" w:sz="0" w:space="0" w:color="auto"/>
            <w:bottom w:val="none" w:sz="0" w:space="0" w:color="auto"/>
            <w:right w:val="none" w:sz="0" w:space="0" w:color="auto"/>
          </w:divBdr>
          <w:divsChild>
            <w:div w:id="194587777">
              <w:marLeft w:val="0"/>
              <w:marRight w:val="0"/>
              <w:marTop w:val="0"/>
              <w:marBottom w:val="0"/>
              <w:divBdr>
                <w:top w:val="none" w:sz="0" w:space="0" w:color="auto"/>
                <w:left w:val="none" w:sz="0" w:space="0" w:color="auto"/>
                <w:bottom w:val="none" w:sz="0" w:space="0" w:color="auto"/>
                <w:right w:val="none" w:sz="0" w:space="0" w:color="auto"/>
              </w:divBdr>
              <w:divsChild>
                <w:div w:id="457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89859">
      <w:bodyDiv w:val="1"/>
      <w:marLeft w:val="0"/>
      <w:marRight w:val="0"/>
      <w:marTop w:val="0"/>
      <w:marBottom w:val="0"/>
      <w:divBdr>
        <w:top w:val="none" w:sz="0" w:space="0" w:color="auto"/>
        <w:left w:val="none" w:sz="0" w:space="0" w:color="auto"/>
        <w:bottom w:val="none" w:sz="0" w:space="0" w:color="auto"/>
        <w:right w:val="none" w:sz="0" w:space="0" w:color="auto"/>
      </w:divBdr>
      <w:divsChild>
        <w:div w:id="1528371647">
          <w:marLeft w:val="0"/>
          <w:marRight w:val="0"/>
          <w:marTop w:val="0"/>
          <w:marBottom w:val="0"/>
          <w:divBdr>
            <w:top w:val="none" w:sz="0" w:space="0" w:color="auto"/>
            <w:left w:val="none" w:sz="0" w:space="0" w:color="auto"/>
            <w:bottom w:val="none" w:sz="0" w:space="0" w:color="auto"/>
            <w:right w:val="none" w:sz="0" w:space="0" w:color="auto"/>
          </w:divBdr>
          <w:divsChild>
            <w:div w:id="2110347783">
              <w:marLeft w:val="0"/>
              <w:marRight w:val="0"/>
              <w:marTop w:val="0"/>
              <w:marBottom w:val="0"/>
              <w:divBdr>
                <w:top w:val="none" w:sz="0" w:space="0" w:color="auto"/>
                <w:left w:val="none" w:sz="0" w:space="0" w:color="auto"/>
                <w:bottom w:val="none" w:sz="0" w:space="0" w:color="auto"/>
                <w:right w:val="none" w:sz="0" w:space="0" w:color="auto"/>
              </w:divBdr>
              <w:divsChild>
                <w:div w:id="1427458707">
                  <w:marLeft w:val="0"/>
                  <w:marRight w:val="0"/>
                  <w:marTop w:val="0"/>
                  <w:marBottom w:val="0"/>
                  <w:divBdr>
                    <w:top w:val="none" w:sz="0" w:space="0" w:color="auto"/>
                    <w:left w:val="none" w:sz="0" w:space="0" w:color="auto"/>
                    <w:bottom w:val="none" w:sz="0" w:space="0" w:color="auto"/>
                    <w:right w:val="none" w:sz="0" w:space="0" w:color="auto"/>
                  </w:divBdr>
                  <w:divsChild>
                    <w:div w:id="1719861804">
                      <w:marLeft w:val="0"/>
                      <w:marRight w:val="0"/>
                      <w:marTop w:val="0"/>
                      <w:marBottom w:val="0"/>
                      <w:divBdr>
                        <w:top w:val="none" w:sz="0" w:space="0" w:color="auto"/>
                        <w:left w:val="none" w:sz="0" w:space="0" w:color="auto"/>
                        <w:bottom w:val="none" w:sz="0" w:space="0" w:color="auto"/>
                        <w:right w:val="none" w:sz="0" w:space="0" w:color="auto"/>
                      </w:divBdr>
                      <w:divsChild>
                        <w:div w:id="1819229558">
                          <w:marLeft w:val="0"/>
                          <w:marRight w:val="0"/>
                          <w:marTop w:val="0"/>
                          <w:marBottom w:val="0"/>
                          <w:divBdr>
                            <w:top w:val="none" w:sz="0" w:space="0" w:color="auto"/>
                            <w:left w:val="none" w:sz="0" w:space="0" w:color="auto"/>
                            <w:bottom w:val="none" w:sz="0" w:space="0" w:color="auto"/>
                            <w:right w:val="none" w:sz="0" w:space="0" w:color="auto"/>
                          </w:divBdr>
                          <w:divsChild>
                            <w:div w:id="1280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5988">
      <w:bodyDiv w:val="1"/>
      <w:marLeft w:val="0"/>
      <w:marRight w:val="0"/>
      <w:marTop w:val="0"/>
      <w:marBottom w:val="0"/>
      <w:divBdr>
        <w:top w:val="none" w:sz="0" w:space="0" w:color="auto"/>
        <w:left w:val="none" w:sz="0" w:space="0" w:color="auto"/>
        <w:bottom w:val="none" w:sz="0" w:space="0" w:color="auto"/>
        <w:right w:val="none" w:sz="0" w:space="0" w:color="auto"/>
      </w:divBdr>
    </w:div>
    <w:div w:id="1582791444">
      <w:bodyDiv w:val="1"/>
      <w:marLeft w:val="0"/>
      <w:marRight w:val="0"/>
      <w:marTop w:val="0"/>
      <w:marBottom w:val="0"/>
      <w:divBdr>
        <w:top w:val="none" w:sz="0" w:space="0" w:color="auto"/>
        <w:left w:val="none" w:sz="0" w:space="0" w:color="auto"/>
        <w:bottom w:val="none" w:sz="0" w:space="0" w:color="auto"/>
        <w:right w:val="none" w:sz="0" w:space="0" w:color="auto"/>
      </w:divBdr>
    </w:div>
    <w:div w:id="1704282483">
      <w:bodyDiv w:val="1"/>
      <w:marLeft w:val="0"/>
      <w:marRight w:val="0"/>
      <w:marTop w:val="0"/>
      <w:marBottom w:val="0"/>
      <w:divBdr>
        <w:top w:val="none" w:sz="0" w:space="0" w:color="auto"/>
        <w:left w:val="none" w:sz="0" w:space="0" w:color="auto"/>
        <w:bottom w:val="none" w:sz="0" w:space="0" w:color="auto"/>
        <w:right w:val="none" w:sz="0" w:space="0" w:color="auto"/>
      </w:divBdr>
      <w:divsChild>
        <w:div w:id="1222667217">
          <w:marLeft w:val="0"/>
          <w:marRight w:val="0"/>
          <w:marTop w:val="75"/>
          <w:marBottom w:val="75"/>
          <w:divBdr>
            <w:top w:val="none" w:sz="0" w:space="0" w:color="auto"/>
            <w:left w:val="none" w:sz="0" w:space="0" w:color="auto"/>
            <w:bottom w:val="none" w:sz="0" w:space="0" w:color="auto"/>
            <w:right w:val="none" w:sz="0" w:space="0" w:color="auto"/>
          </w:divBdr>
        </w:div>
      </w:divsChild>
    </w:div>
    <w:div w:id="1826166072">
      <w:bodyDiv w:val="1"/>
      <w:marLeft w:val="0"/>
      <w:marRight w:val="0"/>
      <w:marTop w:val="0"/>
      <w:marBottom w:val="0"/>
      <w:divBdr>
        <w:top w:val="none" w:sz="0" w:space="0" w:color="auto"/>
        <w:left w:val="none" w:sz="0" w:space="0" w:color="auto"/>
        <w:bottom w:val="none" w:sz="0" w:space="0" w:color="auto"/>
        <w:right w:val="none" w:sz="0" w:space="0" w:color="auto"/>
      </w:divBdr>
      <w:divsChild>
        <w:div w:id="1608149739">
          <w:marLeft w:val="0"/>
          <w:marRight w:val="0"/>
          <w:marTop w:val="0"/>
          <w:marBottom w:val="0"/>
          <w:divBdr>
            <w:top w:val="none" w:sz="0" w:space="0" w:color="auto"/>
            <w:left w:val="none" w:sz="0" w:space="0" w:color="auto"/>
            <w:bottom w:val="none" w:sz="0" w:space="0" w:color="auto"/>
            <w:right w:val="none" w:sz="0" w:space="0" w:color="auto"/>
          </w:divBdr>
        </w:div>
        <w:div w:id="1617442550">
          <w:marLeft w:val="0"/>
          <w:marRight w:val="0"/>
          <w:marTop w:val="0"/>
          <w:marBottom w:val="0"/>
          <w:divBdr>
            <w:top w:val="none" w:sz="0" w:space="0" w:color="auto"/>
            <w:left w:val="none" w:sz="0" w:space="0" w:color="auto"/>
            <w:bottom w:val="none" w:sz="0" w:space="0" w:color="auto"/>
            <w:right w:val="none" w:sz="0" w:space="0" w:color="auto"/>
          </w:divBdr>
        </w:div>
        <w:div w:id="485123749">
          <w:marLeft w:val="0"/>
          <w:marRight w:val="0"/>
          <w:marTop w:val="0"/>
          <w:marBottom w:val="0"/>
          <w:divBdr>
            <w:top w:val="none" w:sz="0" w:space="0" w:color="auto"/>
            <w:left w:val="none" w:sz="0" w:space="0" w:color="auto"/>
            <w:bottom w:val="none" w:sz="0" w:space="0" w:color="auto"/>
            <w:right w:val="none" w:sz="0" w:space="0" w:color="auto"/>
          </w:divBdr>
        </w:div>
        <w:div w:id="2144273524">
          <w:marLeft w:val="0"/>
          <w:marRight w:val="0"/>
          <w:marTop w:val="0"/>
          <w:marBottom w:val="0"/>
          <w:divBdr>
            <w:top w:val="none" w:sz="0" w:space="0" w:color="auto"/>
            <w:left w:val="none" w:sz="0" w:space="0" w:color="auto"/>
            <w:bottom w:val="none" w:sz="0" w:space="0" w:color="auto"/>
            <w:right w:val="none" w:sz="0" w:space="0" w:color="auto"/>
          </w:divBdr>
        </w:div>
      </w:divsChild>
    </w:div>
    <w:div w:id="1912618124">
      <w:bodyDiv w:val="1"/>
      <w:marLeft w:val="0"/>
      <w:marRight w:val="0"/>
      <w:marTop w:val="0"/>
      <w:marBottom w:val="0"/>
      <w:divBdr>
        <w:top w:val="none" w:sz="0" w:space="0" w:color="auto"/>
        <w:left w:val="none" w:sz="0" w:space="0" w:color="auto"/>
        <w:bottom w:val="none" w:sz="0" w:space="0" w:color="auto"/>
        <w:right w:val="none" w:sz="0" w:space="0" w:color="auto"/>
      </w:divBdr>
    </w:div>
    <w:div w:id="1915357169">
      <w:bodyDiv w:val="1"/>
      <w:marLeft w:val="0"/>
      <w:marRight w:val="0"/>
      <w:marTop w:val="0"/>
      <w:marBottom w:val="0"/>
      <w:divBdr>
        <w:top w:val="none" w:sz="0" w:space="0" w:color="auto"/>
        <w:left w:val="none" w:sz="0" w:space="0" w:color="auto"/>
        <w:bottom w:val="none" w:sz="0" w:space="0" w:color="auto"/>
        <w:right w:val="none" w:sz="0" w:space="0" w:color="auto"/>
      </w:divBdr>
      <w:divsChild>
        <w:div w:id="478424350">
          <w:marLeft w:val="0"/>
          <w:marRight w:val="0"/>
          <w:marTop w:val="0"/>
          <w:marBottom w:val="0"/>
          <w:divBdr>
            <w:top w:val="none" w:sz="0" w:space="0" w:color="auto"/>
            <w:left w:val="none" w:sz="0" w:space="0" w:color="auto"/>
            <w:bottom w:val="none" w:sz="0" w:space="0" w:color="auto"/>
            <w:right w:val="none" w:sz="0" w:space="0" w:color="auto"/>
          </w:divBdr>
          <w:divsChild>
            <w:div w:id="1955360413">
              <w:marLeft w:val="0"/>
              <w:marRight w:val="0"/>
              <w:marTop w:val="0"/>
              <w:marBottom w:val="0"/>
              <w:divBdr>
                <w:top w:val="none" w:sz="0" w:space="0" w:color="auto"/>
                <w:left w:val="none" w:sz="0" w:space="0" w:color="auto"/>
                <w:bottom w:val="none" w:sz="0" w:space="0" w:color="auto"/>
                <w:right w:val="none" w:sz="0" w:space="0" w:color="auto"/>
              </w:divBdr>
              <w:divsChild>
                <w:div w:id="1535576781">
                  <w:marLeft w:val="0"/>
                  <w:marRight w:val="0"/>
                  <w:marTop w:val="0"/>
                  <w:marBottom w:val="0"/>
                  <w:divBdr>
                    <w:top w:val="none" w:sz="0" w:space="0" w:color="auto"/>
                    <w:left w:val="none" w:sz="0" w:space="0" w:color="auto"/>
                    <w:bottom w:val="none" w:sz="0" w:space="0" w:color="auto"/>
                    <w:right w:val="none" w:sz="0" w:space="0" w:color="auto"/>
                  </w:divBdr>
                  <w:divsChild>
                    <w:div w:id="1588463842">
                      <w:marLeft w:val="0"/>
                      <w:marRight w:val="0"/>
                      <w:marTop w:val="0"/>
                      <w:marBottom w:val="0"/>
                      <w:divBdr>
                        <w:top w:val="none" w:sz="0" w:space="0" w:color="auto"/>
                        <w:left w:val="none" w:sz="0" w:space="0" w:color="auto"/>
                        <w:bottom w:val="none" w:sz="0" w:space="0" w:color="auto"/>
                        <w:right w:val="none" w:sz="0" w:space="0" w:color="auto"/>
                      </w:divBdr>
                      <w:divsChild>
                        <w:div w:id="603925986">
                          <w:marLeft w:val="0"/>
                          <w:marRight w:val="0"/>
                          <w:marTop w:val="0"/>
                          <w:marBottom w:val="0"/>
                          <w:divBdr>
                            <w:top w:val="none" w:sz="0" w:space="0" w:color="auto"/>
                            <w:left w:val="none" w:sz="0" w:space="0" w:color="auto"/>
                            <w:bottom w:val="none" w:sz="0" w:space="0" w:color="auto"/>
                            <w:right w:val="none" w:sz="0" w:space="0" w:color="auto"/>
                          </w:divBdr>
                          <w:divsChild>
                            <w:div w:id="1333290352">
                              <w:marLeft w:val="0"/>
                              <w:marRight w:val="0"/>
                              <w:marTop w:val="0"/>
                              <w:marBottom w:val="0"/>
                              <w:divBdr>
                                <w:top w:val="none" w:sz="0" w:space="0" w:color="auto"/>
                                <w:left w:val="none" w:sz="0" w:space="0" w:color="auto"/>
                                <w:bottom w:val="none" w:sz="0" w:space="0" w:color="auto"/>
                                <w:right w:val="none" w:sz="0" w:space="0" w:color="auto"/>
                              </w:divBdr>
                              <w:divsChild>
                                <w:div w:id="98113416">
                                  <w:marLeft w:val="0"/>
                                  <w:marRight w:val="0"/>
                                  <w:marTop w:val="0"/>
                                  <w:marBottom w:val="0"/>
                                  <w:divBdr>
                                    <w:top w:val="none" w:sz="0" w:space="0" w:color="auto"/>
                                    <w:left w:val="none" w:sz="0" w:space="0" w:color="auto"/>
                                    <w:bottom w:val="none" w:sz="0" w:space="0" w:color="auto"/>
                                    <w:right w:val="none" w:sz="0" w:space="0" w:color="auto"/>
                                  </w:divBdr>
                                  <w:divsChild>
                                    <w:div w:id="240601317">
                                      <w:marLeft w:val="0"/>
                                      <w:marRight w:val="0"/>
                                      <w:marTop w:val="0"/>
                                      <w:marBottom w:val="0"/>
                                      <w:divBdr>
                                        <w:top w:val="none" w:sz="0" w:space="0" w:color="auto"/>
                                        <w:left w:val="none" w:sz="0" w:space="0" w:color="auto"/>
                                        <w:bottom w:val="none" w:sz="0" w:space="0" w:color="auto"/>
                                        <w:right w:val="none" w:sz="0" w:space="0" w:color="auto"/>
                                      </w:divBdr>
                                      <w:divsChild>
                                        <w:div w:id="662702838">
                                          <w:marLeft w:val="0"/>
                                          <w:marRight w:val="0"/>
                                          <w:marTop w:val="0"/>
                                          <w:marBottom w:val="0"/>
                                          <w:divBdr>
                                            <w:top w:val="none" w:sz="0" w:space="0" w:color="auto"/>
                                            <w:left w:val="none" w:sz="0" w:space="0" w:color="auto"/>
                                            <w:bottom w:val="none" w:sz="0" w:space="0" w:color="auto"/>
                                            <w:right w:val="none" w:sz="0" w:space="0" w:color="auto"/>
                                          </w:divBdr>
                                          <w:divsChild>
                                            <w:div w:id="793255442">
                                              <w:marLeft w:val="0"/>
                                              <w:marRight w:val="0"/>
                                              <w:marTop w:val="0"/>
                                              <w:marBottom w:val="300"/>
                                              <w:divBdr>
                                                <w:top w:val="none" w:sz="0" w:space="0" w:color="auto"/>
                                                <w:left w:val="none" w:sz="0" w:space="0" w:color="auto"/>
                                                <w:bottom w:val="none" w:sz="0" w:space="0" w:color="auto"/>
                                                <w:right w:val="none" w:sz="0" w:space="0" w:color="auto"/>
                                              </w:divBdr>
                                              <w:divsChild>
                                                <w:div w:id="17690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922457">
      <w:bodyDiv w:val="1"/>
      <w:marLeft w:val="0"/>
      <w:marRight w:val="0"/>
      <w:marTop w:val="0"/>
      <w:marBottom w:val="0"/>
      <w:divBdr>
        <w:top w:val="none" w:sz="0" w:space="0" w:color="auto"/>
        <w:left w:val="none" w:sz="0" w:space="0" w:color="auto"/>
        <w:bottom w:val="none" w:sz="0" w:space="0" w:color="auto"/>
        <w:right w:val="none" w:sz="0" w:space="0" w:color="auto"/>
      </w:divBdr>
      <w:divsChild>
        <w:div w:id="126631036">
          <w:marLeft w:val="0"/>
          <w:marRight w:val="0"/>
          <w:marTop w:val="0"/>
          <w:marBottom w:val="0"/>
          <w:divBdr>
            <w:top w:val="none" w:sz="0" w:space="0" w:color="auto"/>
            <w:left w:val="none" w:sz="0" w:space="0" w:color="auto"/>
            <w:bottom w:val="none" w:sz="0" w:space="0" w:color="auto"/>
            <w:right w:val="none" w:sz="0" w:space="0" w:color="auto"/>
          </w:divBdr>
          <w:divsChild>
            <w:div w:id="1751124292">
              <w:marLeft w:val="0"/>
              <w:marRight w:val="0"/>
              <w:marTop w:val="0"/>
              <w:marBottom w:val="0"/>
              <w:divBdr>
                <w:top w:val="none" w:sz="0" w:space="0" w:color="auto"/>
                <w:left w:val="none" w:sz="0" w:space="0" w:color="auto"/>
                <w:bottom w:val="none" w:sz="0" w:space="0" w:color="auto"/>
                <w:right w:val="none" w:sz="0" w:space="0" w:color="auto"/>
              </w:divBdr>
              <w:divsChild>
                <w:div w:id="1644962804">
                  <w:marLeft w:val="0"/>
                  <w:marRight w:val="0"/>
                  <w:marTop w:val="0"/>
                  <w:marBottom w:val="0"/>
                  <w:divBdr>
                    <w:top w:val="none" w:sz="0" w:space="0" w:color="auto"/>
                    <w:left w:val="none" w:sz="0" w:space="0" w:color="auto"/>
                    <w:bottom w:val="none" w:sz="0" w:space="0" w:color="auto"/>
                    <w:right w:val="none" w:sz="0" w:space="0" w:color="auto"/>
                  </w:divBdr>
                  <w:divsChild>
                    <w:div w:id="423768944">
                      <w:marLeft w:val="0"/>
                      <w:marRight w:val="0"/>
                      <w:marTop w:val="0"/>
                      <w:marBottom w:val="0"/>
                      <w:divBdr>
                        <w:top w:val="none" w:sz="0" w:space="0" w:color="auto"/>
                        <w:left w:val="none" w:sz="0" w:space="0" w:color="auto"/>
                        <w:bottom w:val="none" w:sz="0" w:space="0" w:color="auto"/>
                        <w:right w:val="none" w:sz="0" w:space="0" w:color="auto"/>
                      </w:divBdr>
                      <w:divsChild>
                        <w:div w:id="2011908198">
                          <w:marLeft w:val="0"/>
                          <w:marRight w:val="0"/>
                          <w:marTop w:val="0"/>
                          <w:marBottom w:val="0"/>
                          <w:divBdr>
                            <w:top w:val="none" w:sz="0" w:space="0" w:color="auto"/>
                            <w:left w:val="none" w:sz="0" w:space="0" w:color="auto"/>
                            <w:bottom w:val="none" w:sz="0" w:space="0" w:color="auto"/>
                            <w:right w:val="none" w:sz="0" w:space="0" w:color="auto"/>
                          </w:divBdr>
                          <w:divsChild>
                            <w:div w:id="822545752">
                              <w:marLeft w:val="0"/>
                              <w:marRight w:val="0"/>
                              <w:marTop w:val="0"/>
                              <w:marBottom w:val="0"/>
                              <w:divBdr>
                                <w:top w:val="none" w:sz="0" w:space="0" w:color="auto"/>
                                <w:left w:val="none" w:sz="0" w:space="0" w:color="auto"/>
                                <w:bottom w:val="none" w:sz="0" w:space="0" w:color="auto"/>
                                <w:right w:val="none" w:sz="0" w:space="0" w:color="auto"/>
                              </w:divBdr>
                              <w:divsChild>
                                <w:div w:id="40370247">
                                  <w:marLeft w:val="0"/>
                                  <w:marRight w:val="0"/>
                                  <w:marTop w:val="0"/>
                                  <w:marBottom w:val="0"/>
                                  <w:divBdr>
                                    <w:top w:val="none" w:sz="0" w:space="0" w:color="auto"/>
                                    <w:left w:val="none" w:sz="0" w:space="0" w:color="auto"/>
                                    <w:bottom w:val="none" w:sz="0" w:space="0" w:color="auto"/>
                                    <w:right w:val="none" w:sz="0" w:space="0" w:color="auto"/>
                                  </w:divBdr>
                                  <w:divsChild>
                                    <w:div w:id="891229536">
                                      <w:marLeft w:val="0"/>
                                      <w:marRight w:val="0"/>
                                      <w:marTop w:val="0"/>
                                      <w:marBottom w:val="0"/>
                                      <w:divBdr>
                                        <w:top w:val="none" w:sz="0" w:space="0" w:color="auto"/>
                                        <w:left w:val="none" w:sz="0" w:space="0" w:color="auto"/>
                                        <w:bottom w:val="none" w:sz="0" w:space="0" w:color="auto"/>
                                        <w:right w:val="none" w:sz="0" w:space="0" w:color="auto"/>
                                      </w:divBdr>
                                      <w:divsChild>
                                        <w:div w:id="1919948106">
                                          <w:marLeft w:val="0"/>
                                          <w:marRight w:val="0"/>
                                          <w:marTop w:val="0"/>
                                          <w:marBottom w:val="0"/>
                                          <w:divBdr>
                                            <w:top w:val="none" w:sz="0" w:space="0" w:color="auto"/>
                                            <w:left w:val="none" w:sz="0" w:space="0" w:color="auto"/>
                                            <w:bottom w:val="none" w:sz="0" w:space="0" w:color="auto"/>
                                            <w:right w:val="none" w:sz="0" w:space="0" w:color="auto"/>
                                          </w:divBdr>
                                          <w:divsChild>
                                            <w:div w:id="167985069">
                                              <w:marLeft w:val="0"/>
                                              <w:marRight w:val="0"/>
                                              <w:marTop w:val="0"/>
                                              <w:marBottom w:val="300"/>
                                              <w:divBdr>
                                                <w:top w:val="none" w:sz="0" w:space="0" w:color="auto"/>
                                                <w:left w:val="none" w:sz="0" w:space="0" w:color="auto"/>
                                                <w:bottom w:val="none" w:sz="0" w:space="0" w:color="auto"/>
                                                <w:right w:val="none" w:sz="0" w:space="0" w:color="auto"/>
                                              </w:divBdr>
                                              <w:divsChild>
                                                <w:div w:id="18166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0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papers.org/rec/PRERAH"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E762-E7EB-114F-AC24-E1A50EBD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8100</Words>
  <Characters>46171</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CFR-170530</vt:lpstr>
    </vt:vector>
  </TitlesOfParts>
  <Company/>
  <LinksUpToDate>false</LinksUpToDate>
  <CharactersWithSpaces>54163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CFR-170530</dc:title>
  <dc:creator>cek</dc:creator>
  <cp:lastModifiedBy>Carl Erik Kühl</cp:lastModifiedBy>
  <cp:revision>3</cp:revision>
  <cp:lastPrinted>2017-05-30T13:41:00Z</cp:lastPrinted>
  <dcterms:created xsi:type="dcterms:W3CDTF">2017-10-27T19:21:00Z</dcterms:created>
  <dcterms:modified xsi:type="dcterms:W3CDTF">2017-10-27T19:22:00Z</dcterms:modified>
</cp:coreProperties>
</file>