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E" w:rsidRDefault="003D362E" w:rsidP="00DD778C">
      <w:pPr>
        <w:pStyle w:val="1"/>
        <w:autoSpaceDE w:val="0"/>
        <w:autoSpaceDN w:val="0"/>
        <w:spacing w:line="360" w:lineRule="auto"/>
        <w:ind w:right="0" w:firstLine="567"/>
        <w:rPr>
          <w:b/>
          <w:color w:val="auto"/>
          <w:sz w:val="28"/>
          <w:szCs w:val="28"/>
          <w:shd w:val="clear" w:color="auto" w:fill="FFFFFF"/>
          <w:lang w:val="uk-UA"/>
        </w:rPr>
      </w:pPr>
      <w:r>
        <w:rPr>
          <w:b/>
          <w:color w:val="auto"/>
          <w:sz w:val="28"/>
          <w:szCs w:val="28"/>
          <w:shd w:val="clear" w:color="auto" w:fill="FFFFFF"/>
          <w:lang w:val="uk-UA"/>
        </w:rPr>
        <w:t>Відправлено 03.10.2017</w:t>
      </w:r>
    </w:p>
    <w:p w:rsidR="003D362E" w:rsidRDefault="003D362E" w:rsidP="00DD778C">
      <w:pPr>
        <w:pStyle w:val="1"/>
        <w:autoSpaceDE w:val="0"/>
        <w:autoSpaceDN w:val="0"/>
        <w:spacing w:line="360" w:lineRule="auto"/>
        <w:ind w:right="0" w:firstLine="567"/>
        <w:rPr>
          <w:b/>
          <w:color w:val="auto"/>
          <w:sz w:val="28"/>
          <w:szCs w:val="28"/>
          <w:shd w:val="clear" w:color="auto" w:fill="FFFFFF"/>
          <w:lang w:val="uk-UA"/>
        </w:rPr>
      </w:pPr>
    </w:p>
    <w:p w:rsidR="00E30294" w:rsidRPr="00DD778C" w:rsidRDefault="00E30294" w:rsidP="00DD778C">
      <w:pPr>
        <w:pStyle w:val="1"/>
        <w:autoSpaceDE w:val="0"/>
        <w:autoSpaceDN w:val="0"/>
        <w:spacing w:line="360" w:lineRule="auto"/>
        <w:ind w:right="0" w:firstLine="567"/>
        <w:rPr>
          <w:b/>
          <w:color w:val="auto"/>
          <w:sz w:val="28"/>
          <w:szCs w:val="28"/>
          <w:shd w:val="clear" w:color="auto" w:fill="FFFFFF"/>
          <w:lang w:val="uk-UA"/>
        </w:rPr>
      </w:pPr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 xml:space="preserve">УДК </w:t>
      </w:r>
      <w:r w:rsidR="00117064" w:rsidRPr="00DD778C">
        <w:rPr>
          <w:b/>
          <w:color w:val="auto"/>
          <w:sz w:val="28"/>
          <w:szCs w:val="28"/>
          <w:shd w:val="clear" w:color="auto" w:fill="FFFFFF"/>
          <w:lang w:val="uk-UA"/>
        </w:rPr>
        <w:t>261.8:</w:t>
      </w:r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>327</w:t>
      </w:r>
    </w:p>
    <w:p w:rsidR="00FE1189" w:rsidRPr="00DD778C" w:rsidRDefault="00FE1189" w:rsidP="00732663">
      <w:pPr>
        <w:pStyle w:val="1"/>
        <w:autoSpaceDE w:val="0"/>
        <w:autoSpaceDN w:val="0"/>
        <w:spacing w:line="360" w:lineRule="auto"/>
        <w:ind w:right="0" w:firstLine="567"/>
        <w:jc w:val="right"/>
        <w:rPr>
          <w:b/>
          <w:color w:val="auto"/>
          <w:sz w:val="28"/>
          <w:szCs w:val="28"/>
          <w:shd w:val="clear" w:color="auto" w:fill="FFFFFF"/>
          <w:lang w:val="uk-UA"/>
        </w:rPr>
      </w:pPr>
      <w:proofErr w:type="spellStart"/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>Несправа</w:t>
      </w:r>
      <w:proofErr w:type="spellEnd"/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 xml:space="preserve"> М</w:t>
      </w:r>
      <w:r w:rsidRPr="00DD778C">
        <w:rPr>
          <w:b/>
          <w:color w:val="auto"/>
          <w:sz w:val="28"/>
          <w:szCs w:val="28"/>
          <w:shd w:val="clear" w:color="auto" w:fill="FFFFFF"/>
        </w:rPr>
        <w:t>.</w:t>
      </w:r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 xml:space="preserve"> В</w:t>
      </w:r>
      <w:r w:rsidRPr="00DD778C">
        <w:rPr>
          <w:b/>
          <w:color w:val="auto"/>
          <w:sz w:val="28"/>
          <w:szCs w:val="28"/>
          <w:shd w:val="clear" w:color="auto" w:fill="FFFFFF"/>
        </w:rPr>
        <w:t>.</w:t>
      </w:r>
      <w:r w:rsidRPr="00DD778C">
        <w:rPr>
          <w:b/>
          <w:color w:val="auto"/>
          <w:sz w:val="28"/>
          <w:szCs w:val="28"/>
          <w:shd w:val="clear" w:color="auto" w:fill="FFFFFF"/>
          <w:lang w:val="uk-UA"/>
        </w:rPr>
        <w:t xml:space="preserve">, </w:t>
      </w:r>
    </w:p>
    <w:p w:rsidR="00FE1189" w:rsidRPr="00DD778C" w:rsidRDefault="00FE1189" w:rsidP="00732663">
      <w:pPr>
        <w:pStyle w:val="1"/>
        <w:autoSpaceDE w:val="0"/>
        <w:autoSpaceDN w:val="0"/>
        <w:spacing w:line="360" w:lineRule="auto"/>
        <w:ind w:right="0" w:firstLine="567"/>
        <w:jc w:val="right"/>
        <w:rPr>
          <w:color w:val="auto"/>
          <w:sz w:val="28"/>
          <w:szCs w:val="28"/>
          <w:shd w:val="clear" w:color="auto" w:fill="FFFFFF"/>
        </w:rPr>
      </w:pPr>
      <w:r w:rsidRPr="00DD778C">
        <w:rPr>
          <w:color w:val="auto"/>
          <w:sz w:val="28"/>
          <w:szCs w:val="28"/>
          <w:shd w:val="clear" w:color="auto" w:fill="FFFFFF"/>
          <w:lang w:val="uk-UA"/>
        </w:rPr>
        <w:t xml:space="preserve">кандидат філософських наук, доцент, </w:t>
      </w:r>
      <w:proofErr w:type="spellStart"/>
      <w:r w:rsidRPr="00DD778C">
        <w:rPr>
          <w:color w:val="auto"/>
          <w:sz w:val="28"/>
          <w:szCs w:val="28"/>
          <w:shd w:val="clear" w:color="auto" w:fill="FFFFFF"/>
          <w:lang w:val="uk-UA"/>
        </w:rPr>
        <w:t>доцент</w:t>
      </w:r>
      <w:proofErr w:type="spellEnd"/>
      <w:r w:rsidRPr="00DD778C">
        <w:rPr>
          <w:color w:val="auto"/>
          <w:sz w:val="28"/>
          <w:szCs w:val="28"/>
          <w:shd w:val="clear" w:color="auto" w:fill="FFFFFF"/>
          <w:lang w:val="uk-UA"/>
        </w:rPr>
        <w:t xml:space="preserve"> кафедри соціальних наук Дніпропетровського державного університету внутрішніх справ (Дніпро, Україна),</w:t>
      </w:r>
      <w:r w:rsidRPr="00DD778C">
        <w:rPr>
          <w:color w:val="auto"/>
          <w:sz w:val="28"/>
          <w:szCs w:val="28"/>
          <w:shd w:val="clear" w:color="auto" w:fill="FFFFFF"/>
        </w:rPr>
        <w:t xml:space="preserve"> </w:t>
      </w:r>
      <w:r w:rsidRPr="00DD778C">
        <w:rPr>
          <w:sz w:val="28"/>
          <w:szCs w:val="28"/>
        </w:rPr>
        <w:t>E-</w:t>
      </w:r>
      <w:proofErr w:type="spellStart"/>
      <w:r w:rsidRPr="00DD778C">
        <w:rPr>
          <w:sz w:val="28"/>
          <w:szCs w:val="28"/>
        </w:rPr>
        <w:t>mail</w:t>
      </w:r>
      <w:proofErr w:type="spellEnd"/>
      <w:r w:rsidRPr="00DD778C">
        <w:rPr>
          <w:sz w:val="28"/>
          <w:szCs w:val="28"/>
        </w:rPr>
        <w:t xml:space="preserve">: </w:t>
      </w:r>
      <w:r w:rsidRPr="00DD778C">
        <w:rPr>
          <w:color w:val="auto"/>
          <w:sz w:val="28"/>
          <w:szCs w:val="28"/>
          <w:shd w:val="clear" w:color="auto" w:fill="FFFFFF"/>
          <w:lang w:val="en-US"/>
        </w:rPr>
        <w:t>n</w:t>
      </w:r>
      <w:r w:rsidRPr="00DD778C">
        <w:rPr>
          <w:color w:val="auto"/>
          <w:sz w:val="28"/>
          <w:szCs w:val="28"/>
          <w:shd w:val="clear" w:color="auto" w:fill="FFFFFF"/>
        </w:rPr>
        <w:t>.</w:t>
      </w:r>
      <w:proofErr w:type="spellStart"/>
      <w:r w:rsidRPr="00DD778C">
        <w:rPr>
          <w:color w:val="auto"/>
          <w:sz w:val="28"/>
          <w:szCs w:val="28"/>
          <w:shd w:val="clear" w:color="auto" w:fill="FFFFFF"/>
          <w:lang w:val="en-US"/>
        </w:rPr>
        <w:t>nesprava</w:t>
      </w:r>
      <w:proofErr w:type="spellEnd"/>
      <w:r w:rsidRPr="00DD778C">
        <w:rPr>
          <w:color w:val="auto"/>
          <w:sz w:val="28"/>
          <w:szCs w:val="28"/>
          <w:shd w:val="clear" w:color="auto" w:fill="FFFFFF"/>
        </w:rPr>
        <w:t>@</w:t>
      </w:r>
      <w:proofErr w:type="spellStart"/>
      <w:r w:rsidRPr="00DD778C">
        <w:rPr>
          <w:color w:val="auto"/>
          <w:sz w:val="28"/>
          <w:szCs w:val="28"/>
          <w:shd w:val="clear" w:color="auto" w:fill="FFFFFF"/>
          <w:lang w:val="en-US"/>
        </w:rPr>
        <w:t>gmail</w:t>
      </w:r>
      <w:proofErr w:type="spellEnd"/>
      <w:r w:rsidRPr="00DD778C">
        <w:rPr>
          <w:color w:val="auto"/>
          <w:sz w:val="28"/>
          <w:szCs w:val="28"/>
          <w:shd w:val="clear" w:color="auto" w:fill="FFFFFF"/>
        </w:rPr>
        <w:t>.</w:t>
      </w:r>
      <w:r w:rsidRPr="00DD778C">
        <w:rPr>
          <w:color w:val="auto"/>
          <w:sz w:val="28"/>
          <w:szCs w:val="28"/>
          <w:shd w:val="clear" w:color="auto" w:fill="FFFFFF"/>
          <w:lang w:val="en-US"/>
        </w:rPr>
        <w:t>com</w:t>
      </w:r>
    </w:p>
    <w:p w:rsidR="00FE1189" w:rsidRPr="00DD778C" w:rsidRDefault="00FE1189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F6" w:rsidRPr="00DD778C" w:rsidRDefault="006668F6" w:rsidP="00612B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>ДІАЛОГ МИЛОСЕРДЯ – ХРИСТИЯНСЬКА ВІДПОВІДЬ</w:t>
      </w:r>
    </w:p>
    <w:p w:rsidR="00C32697" w:rsidRPr="00DD778C" w:rsidRDefault="003D4B56" w:rsidP="00612B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>ВІЙНАМ</w:t>
      </w:r>
      <w:r w:rsidR="006668F6" w:rsidRPr="00DD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1C4" w:rsidRPr="00DD778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668F6" w:rsidRPr="00DD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ТЕРОРИЗМУ</w:t>
      </w:r>
    </w:p>
    <w:p w:rsidR="006668F6" w:rsidRPr="00DD778C" w:rsidRDefault="0084177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Анотація.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513B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роцес 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спілкування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357D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співробітництва 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між православними та католиц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ькою Церквами, </w:t>
      </w:r>
      <w:r w:rsidR="00B3357D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розгорнувся із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середини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60-х років ХХ </w:t>
      </w:r>
      <w:r w:rsidR="00410C8F" w:rsidRPr="00DD778C">
        <w:rPr>
          <w:rFonts w:ascii="Times New Roman" w:hAnsi="Times New Roman" w:cs="Times New Roman"/>
          <w:i/>
          <w:sz w:val="28"/>
          <w:szCs w:val="28"/>
          <w:lang w:val="uk-UA"/>
        </w:rPr>
        <w:t>сторіччя</w:t>
      </w:r>
      <w:r w:rsidR="00B3357D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6513B">
        <w:rPr>
          <w:rFonts w:ascii="Times New Roman" w:hAnsi="Times New Roman" w:cs="Times New Roman"/>
          <w:i/>
          <w:sz w:val="28"/>
          <w:szCs w:val="28"/>
          <w:lang w:val="uk-UA"/>
        </w:rPr>
        <w:t>розглянуто</w:t>
      </w:r>
      <w:r w:rsidR="0086513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357D" w:rsidRPr="00DD778C">
        <w:rPr>
          <w:rFonts w:ascii="Times New Roman" w:hAnsi="Times New Roman" w:cs="Times New Roman"/>
          <w:i/>
          <w:sz w:val="28"/>
          <w:szCs w:val="28"/>
          <w:lang w:val="uk-UA"/>
        </w:rPr>
        <w:t>як відповідь на глобальні виклики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357D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людству, в першу чергу на загрози війн і тероризму. </w:t>
      </w:r>
      <w:r w:rsidR="00923C5C"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Наукова новизна роботи полягає у тому, що автор на основі власного аналізу першоджерел – офіційних документів і промов лідерів православних і католицької Церков – розкриває особливості миротворчого потенціалу діалогу милосердя, як називають сучасну 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православно-католицьку комунікацію</w:t>
      </w:r>
      <w:r w:rsidR="00923C5C"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r w:rsidR="004A5612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У даному контексті п</w:t>
      </w:r>
      <w:r w:rsidR="004A5612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оказані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основні організаційні форми </w:t>
      </w:r>
      <w:proofErr w:type="spellStart"/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міжцерковного</w:t>
      </w:r>
      <w:proofErr w:type="spellEnd"/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діалогу та </w:t>
      </w:r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охарактеризовані 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його змістовного наповнення у ХХІ столітті. </w:t>
      </w:r>
      <w:r w:rsidR="00923C5C"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Автор </w:t>
      </w:r>
      <w:r w:rsidR="00C55A10"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стверджу</w:t>
      </w:r>
      <w:r w:rsidR="00923C5C"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є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, що ціннісн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ими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ами цієї комунікації виступають </w:t>
      </w:r>
      <w:r w:rsidR="0042099F" w:rsidRPr="00DD778C">
        <w:rPr>
          <w:rFonts w:ascii="Times New Roman" w:hAnsi="Times New Roman" w:cs="Times New Roman"/>
          <w:i/>
          <w:sz w:val="28"/>
          <w:szCs w:val="28"/>
          <w:lang w:val="uk-UA"/>
        </w:rPr>
        <w:t>євангель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ські любов, милосердя та повага до кожної людини як Божого творіння</w:t>
      </w:r>
      <w:r w:rsidR="0042099F" w:rsidRPr="00DD778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099F"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котрі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слугують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потужними</w:t>
      </w:r>
      <w:r w:rsidR="0042099F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духовними </w:t>
      </w:r>
      <w:r w:rsidR="0042099F" w:rsidRPr="00DD778C">
        <w:rPr>
          <w:rFonts w:ascii="Times New Roman" w:hAnsi="Times New Roman" w:cs="Times New Roman"/>
          <w:i/>
          <w:sz w:val="28"/>
          <w:szCs w:val="28"/>
          <w:lang w:val="uk-UA"/>
        </w:rPr>
        <w:t>засо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ами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6333" w:rsidRPr="00DD778C">
        <w:rPr>
          <w:rFonts w:ascii="Times New Roman" w:hAnsi="Times New Roman" w:cs="Times New Roman"/>
          <w:i/>
          <w:sz w:val="28"/>
          <w:szCs w:val="28"/>
          <w:lang w:val="uk-UA"/>
        </w:rPr>
        <w:t>у протистоянні</w:t>
      </w:r>
      <w:r w:rsidR="002901C4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злу</w:t>
      </w:r>
      <w:r w:rsidR="00046333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насильству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923C5C" w:rsidRPr="00DD778C">
        <w:rPr>
          <w:rFonts w:ascii="Times New Roman" w:hAnsi="Times New Roman" w:cs="Times New Roman"/>
          <w:i/>
          <w:sz w:val="28"/>
          <w:szCs w:val="28"/>
          <w:lang w:val="uk-UA"/>
        </w:rPr>
        <w:t>Він</w:t>
      </w:r>
      <w:r w:rsidR="00C421A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r w:rsidR="00C421A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одить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подальше 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об’єднання зусиль християнських Церков сприятиме посиленню їхньо</w:t>
      </w:r>
      <w:r w:rsidR="002D792D" w:rsidRPr="00DD778C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ролі у </w:t>
      </w:r>
      <w:r w:rsidR="00046333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припиненні 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війн </w:t>
      </w:r>
      <w:r w:rsidR="00046333" w:rsidRPr="00DD778C">
        <w:rPr>
          <w:rFonts w:ascii="Times New Roman" w:hAnsi="Times New Roman" w:cs="Times New Roman"/>
          <w:i/>
          <w:sz w:val="28"/>
          <w:szCs w:val="28"/>
          <w:lang w:val="uk-UA"/>
        </w:rPr>
        <w:t>і перемозі над тероризмом</w:t>
      </w:r>
      <w:r w:rsidR="006668F6" w:rsidRPr="00DD778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668F6" w:rsidRPr="00DD778C" w:rsidRDefault="00414AB7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proofErr w:type="spellEnd"/>
      <w:r w:rsidRPr="00DD778C">
        <w:rPr>
          <w:rFonts w:ascii="Times New Roman" w:hAnsi="Times New Roman" w:cs="Times New Roman"/>
          <w:b/>
          <w:i/>
          <w:sz w:val="28"/>
          <w:szCs w:val="28"/>
        </w:rPr>
        <w:t xml:space="preserve"> слова:</w:t>
      </w:r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міжконфесійний діалог, </w:t>
      </w:r>
      <w:proofErr w:type="gramStart"/>
      <w:r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правосл</w:t>
      </w:r>
      <w:r w:rsidR="00D475B8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авна</w:t>
      </w:r>
      <w:proofErr w:type="gramEnd"/>
      <w:r w:rsidR="00D475B8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Церква, католицька Церква, милосердя, припинення війн, боротьба з </w:t>
      </w:r>
      <w:r w:rsidR="0067447B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тероризм</w:t>
      </w:r>
      <w:r w:rsidR="00D475B8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ом</w:t>
      </w:r>
      <w:r w:rsidR="00B335FD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="00B335FD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миротворчість</w:t>
      </w:r>
      <w:proofErr w:type="spellEnd"/>
      <w:r w:rsidR="00D475B8" w:rsidRPr="00DD778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513CAB" w:rsidRPr="00DD778C" w:rsidRDefault="00513CAB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E6E" w:rsidRPr="00DD778C" w:rsidRDefault="00230E6E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Постановка проблеми у загальному вигляді та її зв'язок із важливими науковими та практичними завданнями.</w:t>
      </w:r>
    </w:p>
    <w:p w:rsidR="004A0ECB" w:rsidRPr="00DD778C" w:rsidRDefault="009B348F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закінчення холодної війни у </w:t>
      </w:r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>деяки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 науковців </w:t>
      </w:r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 політиків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з’явилася ілюзія, що новий світовий порядок означатиме «кінець історії» у сенсі припинення війн і досягнення глобальної злагоди</w:t>
      </w:r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західних ліберально-демократичних цінностей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популярної форми ця ілюзія набула на рубежі 80-х - 90-х років ХХ ст. у творах Ф. </w:t>
      </w:r>
      <w:proofErr w:type="spellStart"/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>Фукуями</w:t>
      </w:r>
      <w:proofErr w:type="spellEnd"/>
      <w:r w:rsidR="004646B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6BC" w:rsidRPr="00DD778C">
        <w:rPr>
          <w:rFonts w:ascii="Times New Roman" w:hAnsi="Times New Roman" w:cs="Times New Roman"/>
          <w:sz w:val="28"/>
          <w:szCs w:val="28"/>
        </w:rPr>
        <w:t>[1]</w:t>
      </w:r>
      <w:r w:rsidR="00077D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51CB" w:rsidRPr="00DD778C">
        <w:rPr>
          <w:rFonts w:ascii="Times New Roman" w:hAnsi="Times New Roman" w:cs="Times New Roman"/>
          <w:sz w:val="28"/>
          <w:szCs w:val="28"/>
          <w:lang w:val="uk-UA"/>
        </w:rPr>
        <w:t>Але перебіг подій у світі показав хибність подібних фантазій. Війни на Балканах, на Близькому Сході та у Чечні, терористичні акти у США, Європі, Росії, Індії та Філі</w:t>
      </w:r>
      <w:r w:rsidR="00A73419" w:rsidRPr="00DD77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51CB" w:rsidRPr="00DD778C">
        <w:rPr>
          <w:rFonts w:ascii="Times New Roman" w:hAnsi="Times New Roman" w:cs="Times New Roman"/>
          <w:sz w:val="28"/>
          <w:szCs w:val="28"/>
          <w:lang w:val="uk-UA"/>
        </w:rPr>
        <w:t>пінах</w:t>
      </w:r>
      <w:r w:rsidR="00A734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які до того ж мали релігійне забарвлення, продемонстрували, що замість загрози гіпотетичної світової ядерної війни людство поринуло у пекло реальних страждань. Масла у вогонь підлили глобальні амбіції ІДІЛ, підкріплені сплеском </w:t>
      </w:r>
      <w:proofErr w:type="spellStart"/>
      <w:r w:rsidR="00A73419" w:rsidRPr="00DD778C">
        <w:rPr>
          <w:rFonts w:ascii="Times New Roman" w:hAnsi="Times New Roman" w:cs="Times New Roman"/>
          <w:sz w:val="28"/>
          <w:szCs w:val="28"/>
          <w:lang w:val="uk-UA"/>
        </w:rPr>
        <w:t>джихадистського</w:t>
      </w:r>
      <w:proofErr w:type="spellEnd"/>
      <w:r w:rsidR="00A734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насильства. Критичним вибухом стала гібридна війна, організована Росією в Україні.</w:t>
      </w:r>
      <w:r w:rsidR="009351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E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Анексія Криму і збройний конфлікт на Донбасі показали, що </w:t>
      </w:r>
      <w:r w:rsidR="00136BF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прогнозоване С. </w:t>
      </w:r>
      <w:proofErr w:type="spellStart"/>
      <w:r w:rsidR="00136BFF" w:rsidRPr="00DD778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A0ECB" w:rsidRPr="00DD778C">
        <w:rPr>
          <w:rFonts w:ascii="Times New Roman" w:hAnsi="Times New Roman" w:cs="Times New Roman"/>
          <w:sz w:val="28"/>
          <w:szCs w:val="28"/>
          <w:lang w:val="uk-UA"/>
        </w:rPr>
        <w:t>антінгтоном</w:t>
      </w:r>
      <w:proofErr w:type="spellEnd"/>
      <w:r w:rsidR="004A0E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зіткнення цивілізацій відбувається вже не тільки по «вогняній дузі», яка відділяє християнський світ від мусульманського, але й між Заходом і Росією</w:t>
      </w:r>
      <w:r w:rsidR="00CD528F" w:rsidRPr="00DD778C">
        <w:rPr>
          <w:rFonts w:ascii="Times New Roman" w:hAnsi="Times New Roman" w:cs="Times New Roman"/>
          <w:sz w:val="28"/>
          <w:szCs w:val="28"/>
          <w:lang w:val="uk-UA"/>
        </w:rPr>
        <w:t>, що загрожує Україні розколом</w:t>
      </w:r>
      <w:r w:rsidR="004646B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4A0E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28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501C7" w:rsidRPr="00DD778C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CD528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1C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пошуку шляхів </w:t>
      </w:r>
      <w:r w:rsidR="00CD528F" w:rsidRPr="00DD778C">
        <w:rPr>
          <w:rFonts w:ascii="Times New Roman" w:hAnsi="Times New Roman" w:cs="Times New Roman"/>
          <w:sz w:val="28"/>
          <w:szCs w:val="28"/>
          <w:lang w:val="uk-UA"/>
        </w:rPr>
        <w:t>припинення війн і боротьби з тероризмом є насправді злободенн</w:t>
      </w:r>
      <w:r w:rsidR="00C501C7" w:rsidRPr="00DD778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D528F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DF8" w:rsidRPr="00DD778C" w:rsidRDefault="00CD528F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 наш погляд, найбільш далекоглядний проект наближення до «ери милосердя» народжується у процесі православно-католицької комунікації. </w:t>
      </w:r>
      <w:r w:rsidR="009B348F" w:rsidRPr="00DD77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>еред обличчям викликів, з якими християнські Церк</w:t>
      </w:r>
      <w:r w:rsidR="009B348F" w:rsidRPr="00DD778C">
        <w:rPr>
          <w:rFonts w:ascii="Times New Roman" w:hAnsi="Times New Roman" w:cs="Times New Roman"/>
          <w:sz w:val="28"/>
          <w:szCs w:val="28"/>
          <w:lang w:val="uk-UA"/>
        </w:rPr>
        <w:t>ви стикаються у сучасному світі, вони змушені були відмовитись від багатовікової конфронтації та приступити до діалогу і співробітництва.</w:t>
      </w:r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«Толерантність і діалог - веління нашого часу в них зацікавлена і Церква і суспільство в цілому»</w:t>
      </w:r>
      <w:r w:rsidR="009B348F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- </w:t>
      </w:r>
      <w:r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зауважу</w:t>
      </w:r>
      <w:r w:rsidR="009B348F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є </w:t>
      </w:r>
      <w:r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цього приводу </w:t>
      </w:r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академік Л</w:t>
      </w:r>
      <w:r w:rsidR="008E65EC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. М.</w:t>
      </w:r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Мітрохін</w:t>
      </w:r>
      <w:proofErr w:type="spellEnd"/>
      <w:r w:rsidR="004646BC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[3, </w:t>
      </w:r>
      <w:r w:rsidR="004646BC" w:rsidRPr="00C07379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="004646BC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>.20]</w:t>
      </w:r>
      <w:r w:rsidR="00992DF8" w:rsidRPr="00C0737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0A7EFF" w:rsidRPr="00DD778C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  <w:r w:rsidR="00C501C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між православними і католицькою Церквами </w:t>
      </w:r>
      <w:r w:rsidR="000A7EFF" w:rsidRPr="00DD778C">
        <w:rPr>
          <w:rFonts w:ascii="Times New Roman" w:hAnsi="Times New Roman" w:cs="Times New Roman"/>
          <w:sz w:val="28"/>
          <w:szCs w:val="28"/>
          <w:lang w:val="uk-UA"/>
        </w:rPr>
        <w:t>вже зараз виступає</w:t>
      </w:r>
      <w:r w:rsidR="00C501C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EF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важливою частиною миротворчої діяльності.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Тому вивчення </w:t>
      </w:r>
      <w:r w:rsidR="00AD334A" w:rsidRPr="00DD778C">
        <w:rPr>
          <w:rFonts w:ascii="Times New Roman" w:hAnsi="Times New Roman" w:cs="Times New Roman"/>
          <w:sz w:val="28"/>
          <w:szCs w:val="28"/>
          <w:lang w:val="uk-UA"/>
        </w:rPr>
        <w:t>перебігу, вмісту, форм і методів тих аспектів міжконфесійного діалогу, які націлені на подолання ворожнечі і запобігання збройному насильству, має не тільки наукове але й велике практичне значення.</w:t>
      </w:r>
    </w:p>
    <w:p w:rsidR="00230E6E" w:rsidRPr="00DD778C" w:rsidRDefault="00230E6E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lastRenderedPageBreak/>
        <w:t>Аналіз досліджень і публікацій, в яких започатковано розв'язання даної проблеми і на які спирається автор, виділення невирішених частин загальної проблеми, котрим присвячується означена стаття.</w:t>
      </w:r>
    </w:p>
    <w:p w:rsidR="006E77D0" w:rsidRPr="00DD778C" w:rsidRDefault="006E77D0" w:rsidP="00DD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</w:pPr>
      <w:r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Актуальна проблема зв’язку релігії та тероризму досить широко представлена у сучасній науковій літературі. Питання чи можна вважати релігійні переконання джерелом насильства взагалі і тероризму зокрема вивчають </w:t>
      </w:r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такі західні вчені як </w:t>
      </w:r>
      <w:r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Д. Вінчестер, </w:t>
      </w:r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Д. Гібсон, 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Ж.-Ф. </w:t>
      </w:r>
      <w:proofErr w:type="spellStart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Майєр</w:t>
      </w:r>
      <w:proofErr w:type="spellEnd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Т. </w:t>
      </w:r>
      <w:proofErr w:type="spellStart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Нардін</w:t>
      </w:r>
      <w:proofErr w:type="spellEnd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Б. </w:t>
      </w:r>
      <w:proofErr w:type="spellStart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Роджерс</w:t>
      </w:r>
      <w:proofErr w:type="spellEnd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Дж. </w:t>
      </w:r>
      <w:proofErr w:type="spellStart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Стерн</w:t>
      </w:r>
      <w:proofErr w:type="spellEnd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Б. </w:t>
      </w:r>
      <w:proofErr w:type="spellStart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Хофман</w:t>
      </w:r>
      <w:proofErr w:type="spellEnd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М. </w:t>
      </w:r>
      <w:proofErr w:type="spellStart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Юергенмайер</w:t>
      </w:r>
      <w:proofErr w:type="spellEnd"/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та інші. Проблему співвідношення релігії та тероризму у різних </w:t>
      </w:r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її </w:t>
      </w:r>
      <w:r w:rsidR="00260585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аспектах розглядають російські вчені </w:t>
      </w:r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А. </w:t>
      </w:r>
      <w:proofErr w:type="spellStart"/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Абдужалілов</w:t>
      </w:r>
      <w:proofErr w:type="spellEnd"/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В. А. </w:t>
      </w:r>
      <w:proofErr w:type="spellStart"/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Герасімов</w:t>
      </w:r>
      <w:proofErr w:type="spellEnd"/>
      <w:r w:rsidR="006A160E"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>Дмітрієв</w:t>
      </w:r>
      <w:proofErr w:type="spellEnd"/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60E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Р. Я. </w:t>
      </w:r>
      <w:proofErr w:type="spellStart"/>
      <w:r w:rsidR="006A160E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Емануїлов</w:t>
      </w:r>
      <w:proofErr w:type="spellEnd"/>
      <w:r w:rsidR="006A160E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, </w:t>
      </w:r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І. Ю. </w:t>
      </w:r>
      <w:proofErr w:type="spellStart"/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>Залисін</w:t>
      </w:r>
      <w:proofErr w:type="spellEnd"/>
      <w:r w:rsidR="006A160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03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В. М. Кудрявцев, Л. М. </w:t>
      </w:r>
      <w:proofErr w:type="spellStart"/>
      <w:r w:rsidR="00D00339" w:rsidRPr="00DD778C">
        <w:rPr>
          <w:rFonts w:ascii="Times New Roman" w:hAnsi="Times New Roman" w:cs="Times New Roman"/>
          <w:sz w:val="28"/>
          <w:szCs w:val="28"/>
          <w:lang w:val="uk-UA"/>
        </w:rPr>
        <w:t>Мітрохін</w:t>
      </w:r>
      <w:proofErr w:type="spellEnd"/>
      <w:r w:rsidR="00D003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585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А.</w:t>
      </w:r>
      <w:r w:rsidR="006A160E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 </w:t>
      </w:r>
      <w:r w:rsidR="00260585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Е. </w:t>
      </w:r>
      <w:proofErr w:type="spellStart"/>
      <w:r w:rsidR="00260585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Яшлавський</w:t>
      </w:r>
      <w:proofErr w:type="spellEnd"/>
      <w:r w:rsidR="006A160E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. Ю. І. Авдєєв досліджує особливості формування, сучасну роль і характерні риси релігійного тероризму. </w:t>
      </w:r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І. Я. </w:t>
      </w:r>
      <w:proofErr w:type="spellStart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Кантеров</w:t>
      </w:r>
      <w:proofErr w:type="spellEnd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 характеризує релігійний фактор у сучасному екстремізмі. А. П. </w:t>
      </w:r>
      <w:proofErr w:type="spellStart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Назаретян</w:t>
      </w:r>
      <w:proofErr w:type="spellEnd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пов</w:t>
      </w:r>
      <w:proofErr w:type="spellEnd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’</w:t>
      </w:r>
      <w:proofErr w:type="spellStart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язує</w:t>
      </w:r>
      <w:proofErr w:type="spellEnd"/>
      <w:r w:rsidR="00D00339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 проблеми релігії та тероризму із завданнями сучасного виховання.</w:t>
      </w:r>
    </w:p>
    <w:p w:rsidR="008D6B78" w:rsidRPr="00DD778C" w:rsidRDefault="00414A6E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Диференційовано підходить до вивчення особливостей 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мирних </w:t>
      </w:r>
      <w:r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і насильницьких компонентів різних релігій 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американський вчений </w:t>
      </w:r>
      <w:r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А. </w:t>
      </w:r>
      <w:proofErr w:type="spellStart"/>
      <w:r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Залман</w:t>
      </w:r>
      <w:proofErr w:type="spellEnd"/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. </w:t>
      </w:r>
      <w:r w:rsidR="00F652E0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Мабуть найбільш затребуваною темою наукових досліджень є напрямок «Іслам і тероризм». 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Відповідь на питання чи є ісламістські джерела у терористичної загрози шукає Дж. </w:t>
      </w:r>
      <w:proofErr w:type="spellStart"/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Еспозіто</w:t>
      </w:r>
      <w:proofErr w:type="spellEnd"/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. </w:t>
      </w:r>
      <w:r w:rsidR="00F652E0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Психологічні фактори, які пов’язують тероризм з ісламом розкриває Дж. </w:t>
      </w:r>
      <w:proofErr w:type="spellStart"/>
      <w:r w:rsidR="00F652E0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Райт</w:t>
      </w:r>
      <w:proofErr w:type="spellEnd"/>
      <w:r w:rsidR="00F652E0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. 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Зв'язок ісламу з тероризмом досліджують також </w:t>
      </w:r>
      <w:r w:rsidR="00F652E0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російські вчені </w:t>
      </w:r>
      <w:r w:rsidR="00295A0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А. М. </w:t>
      </w:r>
      <w:proofErr w:type="spellStart"/>
      <w:r w:rsidR="00295A0C" w:rsidRPr="00DD778C">
        <w:rPr>
          <w:rFonts w:ascii="Times New Roman" w:hAnsi="Times New Roman" w:cs="Times New Roman"/>
          <w:sz w:val="28"/>
          <w:szCs w:val="28"/>
          <w:lang w:val="uk-UA"/>
        </w:rPr>
        <w:t>Васил’єв</w:t>
      </w:r>
      <w:proofErr w:type="spellEnd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Гайнутдін</w:t>
      </w:r>
      <w:proofErr w:type="spellEnd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52E0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Х. </w:t>
      </w:r>
      <w:proofErr w:type="spellStart"/>
      <w:r w:rsidR="00F652E0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Дашаєв</w:t>
      </w:r>
      <w:proofErr w:type="spellEnd"/>
      <w:r w:rsidR="00F652E0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Л. Р. </w:t>
      </w:r>
      <w:proofErr w:type="spellStart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Сюкіяйнен</w:t>
      </w:r>
      <w:proofErr w:type="spellEnd"/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52E0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Хасан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A0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 ось 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З. Л. </w:t>
      </w:r>
      <w:proofErr w:type="spellStart"/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описує, як оцінюється феномен тероризму в 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>іудаїзм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F652E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Особливості індуїстського сприйняття тероризму </w:t>
      </w:r>
      <w:r w:rsidR="00C452A4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розкривають </w:t>
      </w:r>
      <w:r w:rsidR="00C452A4" w:rsidRPr="00DD778C">
        <w:rPr>
          <w:rFonts w:ascii="Times New Roman" w:hAnsi="Times New Roman" w:cs="Times New Roman"/>
          <w:sz w:val="28"/>
          <w:szCs w:val="28"/>
        </w:rPr>
        <w:t>С.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A4" w:rsidRPr="00DD778C">
        <w:rPr>
          <w:rFonts w:ascii="Times New Roman" w:hAnsi="Times New Roman" w:cs="Times New Roman"/>
          <w:sz w:val="28"/>
          <w:szCs w:val="28"/>
        </w:rPr>
        <w:t>А. Баранов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 С. </w:t>
      </w:r>
      <w:proofErr w:type="spellStart"/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>Сінгх</w:t>
      </w:r>
      <w:proofErr w:type="spellEnd"/>
      <w:r w:rsidR="00295A0C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. </w:t>
      </w:r>
      <w:r w:rsidR="00C452A4" w:rsidRPr="00DD778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  <w:t xml:space="preserve">Про заперечення насильства як суть буддизму пише </w:t>
      </w:r>
      <w:r w:rsidR="00C452A4" w:rsidRPr="00DD778C">
        <w:rPr>
          <w:rFonts w:ascii="Times New Roman" w:hAnsi="Times New Roman" w:cs="Times New Roman"/>
          <w:sz w:val="28"/>
          <w:szCs w:val="28"/>
        </w:rPr>
        <w:t>С.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A4" w:rsidRPr="00DD778C">
        <w:rPr>
          <w:rFonts w:ascii="Times New Roman" w:hAnsi="Times New Roman" w:cs="Times New Roman"/>
          <w:sz w:val="28"/>
          <w:szCs w:val="28"/>
        </w:rPr>
        <w:t>А. Горбунова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У контексті нашого дослідження </w:t>
      </w:r>
      <w:r w:rsidR="005266D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досить 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цікавою є робота </w:t>
      </w:r>
      <w:r w:rsidR="00C452A4" w:rsidRPr="00DD778C">
        <w:rPr>
          <w:rFonts w:ascii="Times New Roman" w:hAnsi="Times New Roman" w:cs="Times New Roman"/>
          <w:sz w:val="28"/>
          <w:szCs w:val="28"/>
        </w:rPr>
        <w:t>А.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A4" w:rsidRPr="00DD778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452A4" w:rsidRPr="00DD778C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2A4" w:rsidRPr="00DD778C">
        <w:rPr>
          <w:rFonts w:ascii="Times New Roman" w:hAnsi="Times New Roman" w:cs="Times New Roman"/>
          <w:sz w:val="28"/>
          <w:szCs w:val="28"/>
        </w:rPr>
        <w:t>ков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>а «Тероризм і захі</w:t>
      </w:r>
      <w:proofErr w:type="gramStart"/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>дне</w:t>
      </w:r>
      <w:proofErr w:type="gramEnd"/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християнство». </w:t>
      </w:r>
    </w:p>
    <w:p w:rsidR="008D6B78" w:rsidRPr="00DD778C" w:rsidRDefault="008D6B7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Релігійний тероризм є предметом численних наукових досліджень українських вчених. </w:t>
      </w:r>
      <w:r w:rsidRPr="00DD7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А. В. </w:t>
      </w:r>
      <w:proofErr w:type="spellStart"/>
      <w:r w:rsidRPr="00DD7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Арістова</w:t>
      </w:r>
      <w:proofErr w:type="spellEnd"/>
      <w:r w:rsidRPr="00DD7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вивчає </w:t>
      </w:r>
      <w:r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релігійне підґрунтя міжнародного </w:t>
      </w:r>
      <w:r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тероризму та його </w:t>
      </w:r>
      <w:proofErr w:type="spellStart"/>
      <w:r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віктимність</w:t>
      </w:r>
      <w:proofErr w:type="spellEnd"/>
      <w:r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В. І.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Єленський</w:t>
      </w:r>
      <w:proofErr w:type="spellEnd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 тенденції та пропонує прогнози щодо розвитку релігії, конфліктів і тероризму. </w:t>
      </w:r>
      <w:r w:rsidRPr="00DD778C">
        <w:rPr>
          <w:rFonts w:ascii="Times New Roman" w:hAnsi="Times New Roman" w:cs="Times New Roman"/>
          <w:sz w:val="28"/>
          <w:szCs w:val="28"/>
        </w:rPr>
        <w:t>В. С.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778C">
        <w:rPr>
          <w:rFonts w:ascii="Times New Roman" w:hAnsi="Times New Roman" w:cs="Times New Roman"/>
          <w:sz w:val="28"/>
          <w:szCs w:val="28"/>
        </w:rPr>
        <w:t>Канц</w:t>
      </w:r>
      <w:proofErr w:type="gramEnd"/>
      <w:r w:rsidRPr="00DD778C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приділяє увагу релігійному тероризму в контексті загальних кризових явищ у суспільстві. І. І. Судак </w:t>
      </w:r>
      <w:r w:rsidR="00A0217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дає характеристику етнічному та релігійному факторам тероризму. В. А. </w:t>
      </w:r>
      <w:proofErr w:type="spellStart"/>
      <w:r w:rsidR="00A02178" w:rsidRPr="00DD778C"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 w:rsidR="00A0217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описує загрози, які загрози несе Україні тероризм, в тому числі релігійний.</w:t>
      </w:r>
    </w:p>
    <w:p w:rsidR="005266DB" w:rsidRPr="00DD778C" w:rsidRDefault="005266DB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Втім, намагаючись знайти шляхи протидії насильству у площині загально-філософських узагальнень, або аналізуючи особливості окремих світових релігій, згадані вище вчені не звертають уваги на таке явище як міжконфесійний діалог що ставить за мету сприяти перемозі над тероризмом і припиненню війн.</w:t>
      </w:r>
    </w:p>
    <w:p w:rsidR="00414A6E" w:rsidRPr="00DD778C" w:rsidRDefault="00A0217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У той же час міжрелігійний діалог знаходиться у центрі уваги таких за</w:t>
      </w:r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хідних науковців як Р. </w:t>
      </w:r>
      <w:proofErr w:type="spellStart"/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>Гарфінке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>Самарта</w:t>
      </w:r>
      <w:proofErr w:type="spellEnd"/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>Хік</w:t>
      </w:r>
      <w:proofErr w:type="spellEnd"/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російського дослідника релігій О. Юдіна та інших. 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Вітчизнян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Доброер</w:t>
      </w:r>
      <w:proofErr w:type="spellEnd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 П. М. </w:t>
      </w:r>
      <w:proofErr w:type="spellStart"/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>Партлен</w:t>
      </w:r>
      <w:proofErr w:type="spellEnd"/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опису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перебіг православно-католицького діалогу у світі та в Україні. </w:t>
      </w:r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Але ці </w:t>
      </w:r>
      <w:proofErr w:type="spellStart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релігієзнавці</w:t>
      </w:r>
      <w:proofErr w:type="spellEnd"/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розкривають переважно теологічні проблеми міжконфесійної комунікації та </w:t>
      </w:r>
      <w:r w:rsidR="00C452A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не розглядають </w:t>
      </w:r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266D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протистояння війнам і тероризму.</w:t>
      </w:r>
      <w:r w:rsidR="0045371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719" w:rsidRPr="00DD778C" w:rsidRDefault="00453719" w:rsidP="00DD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uk-UA" w:eastAsia="ru-RU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Діалог між релігіями в контексті миротворчої діяльності досліджують М. Абу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Німер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Мусер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і Д.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Сандерленд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Д. Смок, а також Л.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Свідлер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proofErr w:type="spellStart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Дюран</w:t>
      </w:r>
      <w:proofErr w:type="spellEnd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і Р. </w:t>
      </w:r>
      <w:proofErr w:type="spellStart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Файерстоун</w:t>
      </w:r>
      <w:proofErr w:type="spellEnd"/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2897" w:rsidRPr="00DD77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А. А. </w:t>
      </w:r>
      <w:proofErr w:type="spellStart"/>
      <w:r w:rsidR="002901C4" w:rsidRPr="00DD77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Нуру</w:t>
      </w:r>
      <w:r w:rsidR="003A2897" w:rsidRPr="00DD77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лаєв</w:t>
      </w:r>
      <w:proofErr w:type="spellEnd"/>
      <w:r w:rsidR="003A2897" w:rsidRPr="00DD77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розглядає м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іжконфесійний діалог як фактор гуманізації міжрелігійних та міжнаціональних відносин. Проте в їхніх роботах миротворчий потенціал ціннісної комунікації між різними віровченнями розкривається </w:t>
      </w:r>
      <w:r w:rsidR="000C6CE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через призму діалогу між християнством та ісламо</w:t>
      </w:r>
      <w:r w:rsidR="000C6CE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м, або </w:t>
      </w:r>
      <w:proofErr w:type="spellStart"/>
      <w:r w:rsidR="000C6CE6" w:rsidRPr="00DD778C">
        <w:rPr>
          <w:rFonts w:ascii="Times New Roman" w:hAnsi="Times New Roman" w:cs="Times New Roman"/>
          <w:sz w:val="28"/>
          <w:szCs w:val="28"/>
          <w:lang w:val="uk-UA"/>
        </w:rPr>
        <w:t>триалогу</w:t>
      </w:r>
      <w:proofErr w:type="spellEnd"/>
      <w:r w:rsidR="000C6CE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християнство-ісл</w:t>
      </w:r>
      <w:r w:rsidR="003A2897" w:rsidRPr="00DD778C">
        <w:rPr>
          <w:rFonts w:ascii="Times New Roman" w:hAnsi="Times New Roman" w:cs="Times New Roman"/>
          <w:sz w:val="28"/>
          <w:szCs w:val="28"/>
          <w:lang w:val="uk-UA"/>
        </w:rPr>
        <w:t>ам-іудаїзм</w:t>
      </w:r>
      <w:r w:rsidR="000C6CE6" w:rsidRPr="00DD778C">
        <w:rPr>
          <w:rFonts w:ascii="Times New Roman" w:hAnsi="Times New Roman" w:cs="Times New Roman"/>
          <w:sz w:val="28"/>
          <w:szCs w:val="28"/>
          <w:lang w:val="uk-UA"/>
        </w:rPr>
        <w:t>, в той час як православно-католицький діалог залишається поза увагою.</w:t>
      </w:r>
    </w:p>
    <w:p w:rsidR="00D00339" w:rsidRPr="00DD778C" w:rsidRDefault="008331F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t>Зважаючи на викладене вище, автор вважає доречним у даному дослідженні звернутись перш за усе до першоджерел – офіційних документів і промов лідерів православних і католицької Церков.</w:t>
      </w:r>
    </w:p>
    <w:p w:rsidR="00230E6E" w:rsidRPr="00DD778C" w:rsidRDefault="001E1EB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Формування цілей статті (постановка завдання).</w:t>
      </w:r>
    </w:p>
    <w:p w:rsidR="008E65EC" w:rsidRPr="00DD778C" w:rsidRDefault="008E65EC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Стаття має за мету розкриття вмісту православно-католицького діалогу як чинника протидії війнам і збройним конфліктам та боротьби з тероризмом.</w:t>
      </w:r>
    </w:p>
    <w:p w:rsidR="001E1EBA" w:rsidRPr="00DD778C" w:rsidRDefault="001E1EB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Виклад основного матеріалу дослідження з повним обґрунтуванням отриманих </w:t>
      </w:r>
      <w:proofErr w:type="spellStart"/>
      <w:r w:rsidRPr="00DD778C">
        <w:rPr>
          <w:rFonts w:ascii="Times New Roman" w:hAnsi="Times New Roman" w:cs="Times New Roman"/>
          <w:b/>
          <w:snapToGrid w:val="0"/>
          <w:sz w:val="28"/>
          <w:szCs w:val="28"/>
        </w:rPr>
        <w:t>наукових</w:t>
      </w:r>
      <w:proofErr w:type="spellEnd"/>
      <w:r w:rsidRPr="00DD77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/>
          <w:snapToGrid w:val="0"/>
          <w:sz w:val="28"/>
          <w:szCs w:val="28"/>
        </w:rPr>
        <w:t>результатів</w:t>
      </w:r>
      <w:proofErr w:type="spellEnd"/>
      <w:r w:rsidRPr="00DD778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8749C2" w:rsidRPr="00DD778C" w:rsidRDefault="00E06001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Християнські Церкви на протязі усієї історії сприймали свою велику відповідальність за припинення війн, мирне вирішення існуючих конфліктів, подолання голоду і всіх проявів бідності в світі. Але мільйони жертв двох світових він, крихка межа між «холодною» та «гарячою» ядерною війною, що загрожувала існуванню людства як такого, та, нарешті, поява нової загрози – міжнародного тероризму призвели до усвідомлення, що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воз’єднання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Церкви Христової </w:t>
      </w:r>
      <w:r w:rsidR="00A1207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A12077" w:rsidRPr="00DD778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потужним стимулом для розв’язання 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>цих проблем.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77" w:rsidRPr="00DD778C">
        <w:rPr>
          <w:rFonts w:ascii="Times New Roman" w:hAnsi="Times New Roman" w:cs="Times New Roman"/>
          <w:sz w:val="28"/>
          <w:szCs w:val="28"/>
          <w:lang w:val="uk-UA"/>
        </w:rPr>
        <w:t>Через дев’ять століть після великої схизми п</w:t>
      </w:r>
      <w:r w:rsidR="008749C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равославні і католики нарешті,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8749C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йшли до </w:t>
      </w:r>
      <w:r w:rsidR="00A12077" w:rsidRPr="00DD778C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 w:rsidR="008749C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ння того, що стара психологія суперництва і «ловлення душ» має поступитися місцем братському співробітництву </w:t>
      </w:r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 ім’я миру. Визначним чинником початку і розвитку такого співробітництва є </w:t>
      </w:r>
      <w:r w:rsidR="00A6079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міжконфесійний діалог</w:t>
      </w:r>
      <w:r w:rsidR="00AB7AC9" w:rsidRPr="00DD778C">
        <w:rPr>
          <w:rFonts w:ascii="Times New Roman" w:hAnsi="Times New Roman" w:cs="Times New Roman"/>
          <w:sz w:val="28"/>
          <w:szCs w:val="28"/>
          <w:lang w:val="uk-UA"/>
        </w:rPr>
        <w:t>, що відбувається на різних рівнях, має різноманітні форми та багатий вміст.</w:t>
      </w:r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Як зазначає О. </w:t>
      </w:r>
      <w:proofErr w:type="spellStart"/>
      <w:r w:rsidR="00117064" w:rsidRPr="00DD778C">
        <w:rPr>
          <w:rFonts w:ascii="Times New Roman" w:hAnsi="Times New Roman" w:cs="Times New Roman"/>
          <w:sz w:val="28"/>
          <w:szCs w:val="28"/>
          <w:lang w:val="uk-UA"/>
        </w:rPr>
        <w:t>Доброер</w:t>
      </w:r>
      <w:proofErr w:type="spellEnd"/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>, міжре</w:t>
      </w:r>
      <w:r w:rsidR="0011706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лігійний та екуменічний діалог </w:t>
      </w:r>
      <w:r w:rsidR="009A403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079C" w:rsidRPr="00DD778C">
        <w:rPr>
          <w:rFonts w:ascii="Times New Roman" w:hAnsi="Times New Roman" w:cs="Times New Roman"/>
          <w:sz w:val="28"/>
          <w:szCs w:val="28"/>
          <w:lang w:val="uk-UA"/>
        </w:rPr>
        <w:t>це будь-яка форма зустрічі та пошуку взаєморозуміння між представниками різних релігій та конфесій</w:t>
      </w:r>
      <w:r w:rsidR="00117064" w:rsidRPr="00DD778C">
        <w:rPr>
          <w:rFonts w:ascii="Times New Roman" w:hAnsi="Times New Roman" w:cs="Times New Roman"/>
          <w:sz w:val="28"/>
          <w:szCs w:val="28"/>
          <w:lang w:val="uk-UA"/>
        </w:rPr>
        <w:t>, що здійснюється у дусі поваги і довіри до іншої людини як особистості, метою якої є поглиблення пізнання важливої для її учасників істини та прагнення зробити відносини між людьми більш відповідними гідності людини</w:t>
      </w:r>
      <w:r w:rsidR="004646B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[4, </w:t>
      </w:r>
      <w:r w:rsidR="00B94C93" w:rsidRPr="00DD77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.4]</w:t>
      </w:r>
      <w:r w:rsidR="0011706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6142" w:rsidRPr="00DD778C" w:rsidRDefault="00AB7AC9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Приступаючи до розгляду миротворчого потенціалу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православно-католицького діалогу,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9A403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ер</w:t>
      </w:r>
      <w:r w:rsidR="00FA164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ш за</w:t>
      </w:r>
      <w:r w:rsidR="009A403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</w:t>
      </w:r>
      <w:r w:rsidR="00FA164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9A403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слід вказати, що п</w:t>
      </w:r>
      <w:r w:rsidR="00582E9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ередумовою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</w:t>
      </w:r>
      <w:r w:rsidR="00E06001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розгортання стали зміни у світоглядній доктрині Ватикану. </w:t>
      </w:r>
      <w:r w:rsidR="00622C0A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Починаючи з 60-х років ХХ ст. Р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имські </w:t>
      </w:r>
      <w:proofErr w:type="spellStart"/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понтифіки</w:t>
      </w:r>
      <w:proofErr w:type="spellEnd"/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зберігаючи прихильність логіці історичного досвіду Церкви, одночасно активно адаптують її політичні та теологічні концепції під реалії світу, що глобалізується. 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новітню епоху теократичні амбіції </w:t>
      </w:r>
      <w:r w:rsidR="00E06001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нарешті 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пішли з арсеналу римських єпископів.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Натомісь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</w:t>
      </w:r>
      <w:proofErr w:type="spellStart"/>
      <w:r w:rsidR="00622C0A" w:rsidRPr="00DD778C">
        <w:rPr>
          <w:rFonts w:ascii="Times New Roman" w:hAnsi="Times New Roman" w:cs="Times New Roman"/>
          <w:bCs/>
          <w:sz w:val="28"/>
          <w:szCs w:val="28"/>
        </w:rPr>
        <w:t>атолицька</w:t>
      </w:r>
      <w:proofErr w:type="spellEnd"/>
      <w:r w:rsidR="00622C0A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C0A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ерква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почала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брати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участь в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інтеграційних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процесах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пер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 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ус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ім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Європі</w:t>
      </w:r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lastRenderedPageBreak/>
        <w:t>Соборні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ідеї</w:t>
      </w:r>
      <w:proofErr w:type="spellEnd"/>
      <w:r w:rsidR="00D318C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="00D318C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318C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спо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кон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віку 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закладені у фундамент </w:t>
      </w:r>
      <w:proofErr w:type="spellStart"/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православ</w:t>
      </w:r>
      <w:proofErr w:type="spellEnd"/>
      <w:r w:rsidR="00C32697" w:rsidRPr="00DD778C">
        <w:rPr>
          <w:rFonts w:ascii="Times New Roman" w:hAnsi="Times New Roman" w:cs="Times New Roman"/>
          <w:bCs/>
          <w:sz w:val="28"/>
          <w:szCs w:val="28"/>
        </w:rPr>
        <w:t>’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нарешті сприйняті й </w:t>
      </w:r>
      <w:proofErr w:type="spellStart"/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католиц</w:t>
      </w:r>
      <w:r w:rsidR="000C6267" w:rsidRPr="00DD778C">
        <w:rPr>
          <w:rFonts w:ascii="Times New Roman" w:hAnsi="Times New Roman" w:cs="Times New Roman"/>
          <w:bCs/>
          <w:sz w:val="28"/>
          <w:szCs w:val="28"/>
        </w:rPr>
        <w:t>ько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еркв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proofErr w:type="spellEnd"/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лягли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в основу 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її 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нової 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універсалістської </w:t>
      </w:r>
      <w:proofErr w:type="spellStart"/>
      <w:r w:rsidR="00AF7C9A" w:rsidRPr="00DD778C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надихнувши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6267" w:rsidRPr="00DD778C">
        <w:rPr>
          <w:rFonts w:ascii="Times New Roman" w:hAnsi="Times New Roman" w:cs="Times New Roman"/>
          <w:bCs/>
          <w:sz w:val="28"/>
          <w:szCs w:val="28"/>
        </w:rPr>
        <w:t>усвідомлення</w:t>
      </w:r>
      <w:proofErr w:type="spellEnd"/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 нею 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необхідності розгортання 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ціннісної комунікації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proofErr w:type="spellStart"/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православ</w:t>
      </w:r>
      <w:proofErr w:type="spellEnd"/>
      <w:r w:rsidR="0018138D" w:rsidRPr="00DD778C">
        <w:rPr>
          <w:rFonts w:ascii="Times New Roman" w:hAnsi="Times New Roman" w:cs="Times New Roman"/>
          <w:bCs/>
          <w:sz w:val="28"/>
          <w:szCs w:val="28"/>
        </w:rPr>
        <w:t>’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C3269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A403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задля</w:t>
      </w:r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спасіння </w:t>
      </w:r>
      <w:proofErr w:type="gramStart"/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св</w:t>
      </w:r>
      <w:proofErr w:type="gramEnd"/>
      <w:r w:rsidR="0018138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іту</w:t>
      </w:r>
      <w:r w:rsidR="000C6267" w:rsidRPr="00DD77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6267" w:rsidRPr="00DD778C" w:rsidRDefault="0034273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Точкою біфуркації католицької системи можна вважати ІІ Ватиканський собор, який відбувся у 1963-1965 роках. Зокрема, в</w:t>
      </w:r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ажливим екуменічним моментом стало визнання православної Церкви та її таїнств дійсними, в першу чергу це відноситься до таїнств причастя і хрещення. Такий підхід привів до </w:t>
      </w:r>
      <w:proofErr w:type="spellStart"/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>еклезіологічних</w:t>
      </w:r>
      <w:proofErr w:type="spellEnd"/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висновків про те, що католиц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>тво і православ'я є Ц</w:t>
      </w:r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>ерквами</w:t>
      </w:r>
      <w:r w:rsidR="00637CD0" w:rsidRPr="00DD778C">
        <w:rPr>
          <w:rFonts w:ascii="Times New Roman" w:hAnsi="Times New Roman" w:cs="Times New Roman"/>
          <w:sz w:val="28"/>
          <w:szCs w:val="28"/>
          <w:lang w:val="uk-UA"/>
        </w:rPr>
        <w:t>-сестрами, що походять від</w:t>
      </w:r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CD0" w:rsidRPr="00DD778C">
        <w:rPr>
          <w:rFonts w:ascii="Times New Roman" w:hAnsi="Times New Roman" w:cs="Times New Roman"/>
          <w:sz w:val="28"/>
          <w:szCs w:val="28"/>
          <w:lang w:val="uk-UA"/>
        </w:rPr>
        <w:t>єдиної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407CF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ристиянської Церкви.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цьому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соборі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 як вказує О</w:t>
      </w:r>
      <w:r w:rsidR="002901C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Кирлежев</w:t>
      </w:r>
      <w:proofErr w:type="spellEnd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римсько-католицькій Церкві відбувся поворот від «реакції» до визнання деяких ліберальних цінностей (сучасного політичного устрою, релігійної свободи і прав людини, необхідності екуменічної взаємодії і міжрелігійного діалогу)</w:t>
      </w:r>
      <w:r w:rsidR="00B94C9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[5]</w:t>
      </w:r>
      <w:r w:rsidR="000C626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7710" w:rsidRPr="00DD778C" w:rsidRDefault="00CA722C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Православні Церкви виявили щиру зацікавленість у такій ціннісній комунікації задля співробітництва з метою, перш за усе протистояти глобальним загрозам, перед якими постало людство. «У цю тривожну епоху необхідний міжрелігійний діалог. Відмінності в розумінні релігійних істин не повинні перешкоджати людям різних вір жити у мирі та злагоді, - проголосив </w:t>
      </w:r>
      <w:proofErr w:type="spellStart"/>
      <w:r w:rsidRPr="00DD77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Всеправославний</w:t>
      </w:r>
      <w:proofErr w:type="spellEnd"/>
      <w:r w:rsidRPr="00DD77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Собор. -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Православні Церкви покликані сприяти міжрелігійному діалогу та співпраці, а завдяки ним - подоланню будь-яких проявів фанатизму, заради зміцнення дружби між народами, торжества свободи і миру в усьому світі на благо кожної людини, незалежно від раси і релігії»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710" w:rsidRPr="00DD778C" w:rsidRDefault="00407CF4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Відтак із середини 60-х років ХХ століття розгортаєть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ся процес, який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Вселенський Патріарх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Афінагор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назвав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«діалог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милосердя». С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уть явища полягала у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прояві дові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ри між опонуючими сторонами, яка передувала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веденню плідного 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міжконфесій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співробітництва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Початок цієї комунікації було покладено під час зустрічі Вселенського Патріарха </w:t>
      </w:r>
      <w:proofErr w:type="spellStart"/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Афінагора</w:t>
      </w:r>
      <w:proofErr w:type="spellEnd"/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і Римського Папи Павла VI в Єрусалимі 5 січня 1964 року. Вона 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>була першою зустріччю Папи і православного Патріарха після трагічно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го Флорентійського собору 1439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 xml:space="preserve">-1445 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років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>. Практичних наслідків ц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A9B" w:rsidRPr="00DD778C">
        <w:rPr>
          <w:rFonts w:ascii="Times New Roman" w:hAnsi="Times New Roman" w:cs="Times New Roman"/>
          <w:sz w:val="28"/>
          <w:szCs w:val="28"/>
          <w:lang w:val="uk-UA"/>
        </w:rPr>
        <w:t>кроку</w:t>
      </w:r>
      <w:r w:rsidR="00CE240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було чимало. Але найважливішим стало те, що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402" w:rsidRPr="00DD7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грудні наступного 1965 року було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="00957710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знято анафеми, накладені взаємно одна на одну Римською і Константинопольською Церквами у 1054 році. </w:t>
      </w:r>
    </w:p>
    <w:p w:rsidR="00957710" w:rsidRPr="00DD778C" w:rsidRDefault="00957710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Після єрусалимської зустрічі 1964</w:t>
      </w:r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року діалог між православною і католицькою Ц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ерквами пройшов багато етапів.</w:t>
      </w:r>
      <w:r w:rsidR="00CE240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«Було чимало «злетів» і «падінь»,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- зауважує О</w:t>
      </w:r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Занемонець</w:t>
      </w:r>
      <w:proofErr w:type="spellEnd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Однак спілкування між архієреями, духовенством, мирянами обох конфесій, яке раніше було таким, що швидше «варте осуду», тепер стало повсякденною реальністю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C93" w:rsidRPr="009C610D">
        <w:rPr>
          <w:rFonts w:ascii="Times New Roman" w:hAnsi="Times New Roman" w:cs="Times New Roman"/>
          <w:sz w:val="28"/>
          <w:szCs w:val="28"/>
        </w:rPr>
        <w:t>[7]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443" w:rsidRPr="00DD778C" w:rsidRDefault="00935AE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Особливим</w:t>
      </w:r>
      <w:r w:rsidR="00CE240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244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пливом</w:t>
      </w:r>
      <w:r w:rsidR="00CE240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цьому сенсі </w:t>
      </w:r>
      <w:r w:rsidR="00F0244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відзначається</w:t>
      </w:r>
      <w:r w:rsidR="00CE240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роль Папи </w:t>
      </w:r>
      <w:proofErr w:type="spellStart"/>
      <w:r w:rsidR="00CE240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Іоана-Павла</w:t>
      </w:r>
      <w:proofErr w:type="spellEnd"/>
      <w:r w:rsidR="00CE240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ІІ. </w:t>
      </w:r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>Під час візиту Р</w:t>
      </w:r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имського </w:t>
      </w:r>
      <w:proofErr w:type="spellStart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понтифіка</w:t>
      </w:r>
      <w:proofErr w:type="spellEnd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Фанар</w:t>
      </w:r>
      <w:proofErr w:type="spellEnd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 1979 року була досягнута домовленість про організаційні засади богословського діалогу між православною та католицькою Церквами. </w:t>
      </w:r>
      <w:proofErr w:type="spellStart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Іоан</w:t>
      </w:r>
      <w:proofErr w:type="spellEnd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Павло II і Константинопольський Патріарх </w:t>
      </w:r>
      <w:proofErr w:type="spellStart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Димитрій</w:t>
      </w:r>
      <w:proofErr w:type="spellEnd"/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I прийняли рішення про створення змішаної міжнародної комісії з богословського діалогу між католицькою і православною Церквами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C93" w:rsidRPr="00612BE5">
        <w:rPr>
          <w:rFonts w:ascii="Times New Roman" w:hAnsi="Times New Roman" w:cs="Times New Roman"/>
          <w:sz w:val="28"/>
          <w:szCs w:val="28"/>
        </w:rPr>
        <w:t xml:space="preserve">[8, </w:t>
      </w:r>
      <w:r w:rsidR="00B94C93" w:rsidRPr="00DD77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4C93" w:rsidRPr="00612BE5">
        <w:rPr>
          <w:rFonts w:ascii="Times New Roman" w:hAnsi="Times New Roman" w:cs="Times New Roman"/>
          <w:sz w:val="28"/>
          <w:szCs w:val="28"/>
        </w:rPr>
        <w:t>.</w:t>
      </w:r>
      <w:r w:rsidR="00292739" w:rsidRPr="00612BE5">
        <w:rPr>
          <w:rFonts w:ascii="Times New Roman" w:hAnsi="Times New Roman" w:cs="Times New Roman"/>
          <w:sz w:val="28"/>
          <w:szCs w:val="28"/>
        </w:rPr>
        <w:t>145</w:t>
      </w:r>
      <w:r w:rsidR="00B94C93" w:rsidRPr="00612BE5">
        <w:rPr>
          <w:rFonts w:ascii="Times New Roman" w:hAnsi="Times New Roman" w:cs="Times New Roman"/>
          <w:sz w:val="28"/>
          <w:szCs w:val="28"/>
        </w:rPr>
        <w:t>]</w:t>
      </w:r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3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8C6" w:rsidRPr="00DD778C">
        <w:rPr>
          <w:rFonts w:ascii="Times New Roman" w:hAnsi="Times New Roman" w:cs="Times New Roman"/>
          <w:sz w:val="28"/>
          <w:szCs w:val="28"/>
          <w:lang w:val="uk-UA"/>
        </w:rPr>
        <w:t>Ця структура покликана організаційно забезпечити діалог між Святим Престолом і</w:t>
      </w:r>
      <w:r w:rsidR="00B2443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чотирнадцятьма автокефальними православними Ц</w:t>
      </w:r>
      <w:r w:rsidR="00D318C6" w:rsidRPr="00DD778C">
        <w:rPr>
          <w:rFonts w:ascii="Times New Roman" w:hAnsi="Times New Roman" w:cs="Times New Roman"/>
          <w:sz w:val="28"/>
          <w:szCs w:val="28"/>
          <w:lang w:val="uk-UA"/>
        </w:rPr>
        <w:t>ерквами для об</w:t>
      </w:r>
      <w:r w:rsidR="00B24436" w:rsidRPr="00DD778C">
        <w:rPr>
          <w:rFonts w:ascii="Times New Roman" w:hAnsi="Times New Roman" w:cs="Times New Roman"/>
          <w:sz w:val="28"/>
          <w:szCs w:val="28"/>
          <w:lang w:val="uk-UA"/>
        </w:rPr>
        <w:t>говорення питань співіснування Церков у</w:t>
      </w:r>
      <w:r w:rsidR="00D318C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світі.</w:t>
      </w:r>
      <w:r w:rsidR="00C326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697" w:rsidRPr="00DD778C" w:rsidRDefault="00F0244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Знаковою подією стала Х</w:t>
      </w:r>
      <w:r w:rsidR="002901C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пленарна сесія з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мішаної міжнародної комісії з богословс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ького діалогу між римо-католицькою і п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равос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лавною Церквами була проведена в італійському місті </w:t>
      </w:r>
      <w:proofErr w:type="spellStart"/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Равенні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 8 по 14 жовтня 2007 року. 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У прийнятій на цій сесії декларації проголошується;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697" w:rsidRPr="00DD778C">
        <w:rPr>
          <w:rFonts w:ascii="Times New Roman" w:hAnsi="Times New Roman" w:cs="Times New Roman"/>
          <w:sz w:val="28"/>
          <w:szCs w:val="28"/>
          <w:lang w:val="uk-UA"/>
        </w:rPr>
        <w:t>«Ми усвідомлюємо, що наш діалог відновлюється в світі, який останнім часом глибоко змін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ився.</w:t>
      </w:r>
      <w:r w:rsidR="00C326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Процеси секуляризації та глобалізації, а також загрози, викликані новими зіткненнями між християнами та віруючими інших релігій, вимагають, щоб учні Христа свідчили про свою віру, любов і надію з новою актуальністю»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C93" w:rsidRPr="00612BE5">
        <w:rPr>
          <w:rFonts w:ascii="Times New Roman" w:hAnsi="Times New Roman" w:cs="Times New Roman"/>
          <w:sz w:val="28"/>
          <w:szCs w:val="28"/>
        </w:rPr>
        <w:t>[9]</w:t>
      </w:r>
      <w:r w:rsidR="00C3269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Таким чином комісія вказ</w:t>
      </w:r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 спонукальні причини між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>конфес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ійного діалогу та визнач</w:t>
      </w:r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спосіб, у який об</w:t>
      </w:r>
      <w:r w:rsidRPr="00DD778C">
        <w:rPr>
          <w:rFonts w:ascii="Times New Roman" w:hAnsi="Times New Roman" w:cs="Times New Roman"/>
          <w:sz w:val="28"/>
          <w:szCs w:val="28"/>
        </w:rPr>
        <w:t>’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єдна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ні зусилля православних та католиків мають сприяти вирішенню нагальних проблем людства</w:t>
      </w:r>
      <w:r w:rsidR="006744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та припиненню збройних конфліктів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710" w:rsidRPr="00DD778C" w:rsidRDefault="002D2F0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 із роботою комісії та інших органів, які покликані сприяти міжконфесійній комунікації, найважливішими віхами на шляху християнського єднання постають особисті зустрічі лідерів Церков, які набули регулярного характеру. </w:t>
      </w:r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Як проголосив </w:t>
      </w:r>
      <w:proofErr w:type="spellStart"/>
      <w:r w:rsidR="00935AE3" w:rsidRPr="00DD7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Всеправославн</w:t>
      </w:r>
      <w:r w:rsidR="00935AE3" w:rsidRPr="00DD77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ий</w:t>
      </w:r>
      <w:proofErr w:type="spellEnd"/>
      <w:r w:rsidR="00935AE3" w:rsidRPr="00DD7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Собор</w:t>
      </w:r>
      <w:r w:rsidR="00935AE3" w:rsidRPr="00DD77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32697" w:rsidRPr="00DD77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32697" w:rsidRPr="00DD778C">
        <w:rPr>
          <w:rFonts w:ascii="Times New Roman" w:hAnsi="Times New Roman" w:cs="Times New Roman"/>
          <w:sz w:val="28"/>
          <w:szCs w:val="28"/>
          <w:lang w:val="uk-UA"/>
        </w:rPr>
        <w:t>нинішніх умовах релігійні лідери несуть особливу відповідальність за виховання своєї пастви у дусі поваги до переконань тих, хто належить до інших релігійних традицій</w:t>
      </w:r>
      <w:r w:rsidR="00292739" w:rsidRPr="00DD778C">
        <w:rPr>
          <w:rFonts w:ascii="Times New Roman" w:hAnsi="Times New Roman" w:cs="Times New Roman"/>
          <w:sz w:val="28"/>
          <w:szCs w:val="28"/>
        </w:rPr>
        <w:t xml:space="preserve"> [6</w:t>
      </w:r>
      <w:r w:rsidR="00B94C93" w:rsidRPr="00DD778C">
        <w:rPr>
          <w:rFonts w:ascii="Times New Roman" w:hAnsi="Times New Roman" w:cs="Times New Roman"/>
          <w:sz w:val="28"/>
          <w:szCs w:val="28"/>
        </w:rPr>
        <w:t>]</w:t>
      </w:r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Друга декада ХХІ століття була відзначена динамічним розвитком </w:t>
      </w:r>
      <w:proofErr w:type="spellStart"/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>міжцерковного</w:t>
      </w:r>
      <w:proofErr w:type="spellEnd"/>
      <w:r w:rsidR="00935AE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діалогу на вищому рівні.</w:t>
      </w:r>
    </w:p>
    <w:p w:rsidR="00724EEF" w:rsidRPr="00DD778C" w:rsidRDefault="009D787B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У жовтні 2012 року Константинопольський Патріарх Варфоломій на запрошення Папи Бенедикта XVI відвідав Рим на честь 50-річчя ІІ Ватиканського собору. Вселенський Патріарх назвав II Ватиканський собор «перетворюючим рубежем» в історії Церкви. Говорячи про прогре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с, досягнутий у відносинах між православними Церквами і к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атолицькою Церквою за ці 50 років, голова Константинопольського Патріархату заявив: «Ми сподіваємося, що бар’єри, які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розділяють східну і з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ахідну Церкви, будуть подолані і, нарешті, буде створений новий дім, твердо заснований на Ісусі Христі - наріжному камені, який зробить усіх єдиними»</w:t>
      </w:r>
      <w:r w:rsidR="002927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[10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87B" w:rsidRPr="00DD778C" w:rsidRDefault="002D2F0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Менш ніж за рік,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2013 року Вселенський Патріарх взяв участь в інтронізації Папи Римського, під час якої відбулася запланована зустріч Папи Франциска і Константинопольського Патріарха Варфоломія I. </w:t>
      </w:r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апрошення від нового </w:t>
      </w:r>
      <w:proofErr w:type="spellStart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понтифіка</w:t>
      </w:r>
      <w:proofErr w:type="spellEnd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повечеряти з кардиналами, безумовно, стало сигналом щодо встановлення особливо до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вірливих відносин між лідерами західної та с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хідної Церков. </w:t>
      </w:r>
      <w:r w:rsidR="00695403" w:rsidRPr="00DD778C">
        <w:rPr>
          <w:rFonts w:ascii="Times New Roman" w:hAnsi="Times New Roman" w:cs="Times New Roman"/>
          <w:sz w:val="28"/>
          <w:szCs w:val="28"/>
          <w:lang w:val="uk-UA"/>
        </w:rPr>
        <w:t>Враження від спілкування було настільки сильним, що п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ісля свого повернення з Риму Патріарх Варфоломій </w:t>
      </w:r>
      <w:r w:rsidR="00CE240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заявив, що «побачив можливість розвитку нових відносин з Ватиканом, що, в свою чергу, посилило його оптимізм з приводу перспективи відновлення християнської єдності». У той же час він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зауважив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, що цього, «ймовірно, не відбудеться протягом мого життя»</w:t>
      </w:r>
      <w:r w:rsidR="00B94C93" w:rsidRPr="00DD778C">
        <w:rPr>
          <w:rFonts w:ascii="Times New Roman" w:hAnsi="Times New Roman" w:cs="Times New Roman"/>
          <w:sz w:val="28"/>
          <w:szCs w:val="28"/>
        </w:rPr>
        <w:t xml:space="preserve"> </w:t>
      </w:r>
      <w:r w:rsidR="00292739" w:rsidRPr="00DD778C">
        <w:rPr>
          <w:rFonts w:ascii="Times New Roman" w:hAnsi="Times New Roman" w:cs="Times New Roman"/>
          <w:sz w:val="28"/>
          <w:szCs w:val="28"/>
        </w:rPr>
        <w:t>[11</w:t>
      </w:r>
      <w:r w:rsidR="00B94C93" w:rsidRPr="00DD778C">
        <w:rPr>
          <w:rFonts w:ascii="Times New Roman" w:hAnsi="Times New Roman" w:cs="Times New Roman"/>
          <w:sz w:val="28"/>
          <w:szCs w:val="28"/>
        </w:rPr>
        <w:t>]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7B" w:rsidRPr="00DD778C" w:rsidRDefault="002D2F03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 ознаменування 50-ї річниці карколомної зустрічі предстоятелів двох Церков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Вселенський Патріарх Варфоломій та Папа Римський Франциск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травні 2014 року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здійснили паломни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цтво до Святої Землі та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зустріли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ся біля Гробу Господнього.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Перед цією зустріччю Патріарх і Папа підписали спільну декларацію. «Наша сьогоднішня братська зустріч є новим і необхідним кроком на шляху до єдності, до якого може привести нас тільки Святий Дух. До єдності в спілкуванні і законному різноманітті ... Ми знаємо, що ще не досягли нашої мети повної єдності. Сьогодні ми підтверджуємо нашу рішучість йти разом до єдності, про який наш Господь Ісус Христос молився Батькові: «щоб усі були одно» (</w:t>
      </w:r>
      <w:proofErr w:type="spellStart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17:21)»</w:t>
      </w:r>
      <w:r w:rsidR="002927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[7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7B" w:rsidRPr="00DD778C" w:rsidRDefault="001E2C94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Напередодні візиту в Єру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салим Папи Франциска президент к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онференції катол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ицьких єпископів США та голова а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самблеї канонічних православних єпископів США зробили спільну заяву</w:t>
      </w:r>
      <w:r w:rsidR="007E076A" w:rsidRPr="00DD778C">
        <w:rPr>
          <w:rFonts w:ascii="Times New Roman" w:hAnsi="Times New Roman" w:cs="Times New Roman"/>
          <w:sz w:val="28"/>
          <w:szCs w:val="28"/>
          <w:lang w:val="uk-UA"/>
        </w:rPr>
        <w:t>. «Наші Церкви все більше і більше в змозі говорити одним голосом по самим нагальних проблем, з якими наше суспільство стикається сьогодні, - проголосили ієрархи. - Ми присвячуємо себе розширенню співробітництва в цих областях, включаючи соціальні, економічні, і етичні дилеми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E076A" w:rsidRPr="00DD77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39" w:rsidRPr="00612BE5">
        <w:rPr>
          <w:rFonts w:ascii="Times New Roman" w:hAnsi="Times New Roman" w:cs="Times New Roman"/>
          <w:sz w:val="28"/>
          <w:szCs w:val="28"/>
          <w:lang w:val="uk-UA"/>
        </w:rPr>
        <w:t>[12</w:t>
      </w:r>
      <w:r w:rsidR="00B94C93" w:rsidRPr="00612BE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076A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6A" w:rsidRPr="00DD778C">
        <w:rPr>
          <w:rFonts w:ascii="Times New Roman" w:hAnsi="Times New Roman" w:cs="Times New Roman"/>
          <w:sz w:val="28"/>
          <w:szCs w:val="28"/>
          <w:lang w:val="uk-UA"/>
        </w:rPr>
        <w:t>Ці слова є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свідч</w:t>
      </w:r>
      <w:r w:rsidR="007E076A" w:rsidRPr="00DD778C">
        <w:rPr>
          <w:rFonts w:ascii="Times New Roman" w:hAnsi="Times New Roman" w:cs="Times New Roman"/>
          <w:sz w:val="28"/>
          <w:szCs w:val="28"/>
          <w:lang w:val="uk-UA"/>
        </w:rPr>
        <w:t>енням того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що, 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важливість богословського діалогу, і католицька </w:t>
      </w:r>
      <w:r w:rsidR="00CE240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 усі православні 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Церкви усвідомлюють той факт, що у відповідь на нові умови і нові виклики сучасного світу рух за відновлення єдності християн приймає нові форми. Тому й діалог православних і католиків має бути спрямований не тільки і не 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стільки на подолання </w:t>
      </w:r>
      <w:proofErr w:type="spellStart"/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>церковних</w:t>
      </w:r>
      <w:proofErr w:type="spellEnd"/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непорозумінь, скільки на вирішення глобальних проблем людства.</w:t>
      </w:r>
    </w:p>
    <w:p w:rsidR="00E6044E" w:rsidRPr="00DD778C" w:rsidRDefault="00954C4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Про це, зокрема, йшла мова під час офіційного візиту Папи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Римськ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Стамбул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у, який відбувся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28-30 листопада 2014 року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«Є три голоси, які г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но кричать, вимагаючи повної єдності християн: це знедолені, це жертви численних конфліктів, в тому числі конфесійних, і молодь, яка може прокласти шлях до істинних цінностей, - наголосив Папа </w:t>
      </w:r>
      <w:r w:rsidR="00622C0A" w:rsidRPr="00DD77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имський Франциск. - Єдність християн необхідна задля того, щоб відповісти на потреби бідних, стражденних і молоді. Якщо католики і православні, всі люди доброї волі цього не зрозуміють, що не відгукнуться</w:t>
      </w:r>
      <w:r w:rsidR="00414AB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 стогони стражденних і не об</w:t>
      </w:r>
      <w:r w:rsidR="00414AB7" w:rsidRPr="00DD778C">
        <w:rPr>
          <w:rFonts w:ascii="Times New Roman" w:hAnsi="Times New Roman" w:cs="Times New Roman"/>
          <w:sz w:val="28"/>
          <w:szCs w:val="28"/>
        </w:rPr>
        <w:t>’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єднаються світ 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загине. Так що, ми не можемо чекати. Єдність - це шлях, який треба пройти разом»</w:t>
      </w:r>
      <w:r w:rsidR="00292739" w:rsidRPr="009C610D">
        <w:rPr>
          <w:rFonts w:ascii="Times New Roman" w:hAnsi="Times New Roman" w:cs="Times New Roman"/>
          <w:sz w:val="28"/>
          <w:szCs w:val="28"/>
        </w:rPr>
        <w:t xml:space="preserve"> [13</w:t>
      </w:r>
      <w:r w:rsidR="00B94C93" w:rsidRPr="009C610D">
        <w:rPr>
          <w:rFonts w:ascii="Times New Roman" w:hAnsi="Times New Roman" w:cs="Times New Roman"/>
          <w:sz w:val="28"/>
          <w:szCs w:val="28"/>
        </w:rPr>
        <w:t>]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B28" w:rsidRPr="00DD778C" w:rsidRDefault="009D787B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Папа Франциск і Патріарх Варфоломій І підписали спільну декларацію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5C6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44E" w:rsidRPr="00DD778C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003E5C6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проголошується, що подолання людських страждань виступає первинним мотивом церковного єднання. «Святий Павло нагадує нам: «... Чи страждає один член, страждають з ним усі члени; і коли радіє один член, з ним радіють усі члени». Це - закон християнського життя, і в цьому сенсі ми можемо сказати, що існує також екуменізм страждання, - нагадують предстоятелі Церков. - Так само, як кров мучеників була насінням сили і достатку для Церкви, таким же чином поділ щоденних страждань може стати ефективним інструментом єдності».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Християнські лідери звернулися до всіх релігійних лідерів з проханням продовжувати і посилювати міжрелігійний діалог і докладати всіх зусиль, щоб побудувати культуру миру і солідарності між людьми і між народами. 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Як православних так і католиків однаково турбує жахливе становище християн і всіх тих, хто страждає на Близькому Сході. Отже, загрози з боку войовничого </w:t>
      </w:r>
      <w:proofErr w:type="spellStart"/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джихадизму</w:t>
      </w:r>
      <w:proofErr w:type="spellEnd"/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на переконання архієпископів, волають не тільки до постійній молитві, але також і до відповідної реакції з боку міжнародного співтовариства.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Церковні лідери висловили спільне занепокоєння поточною ситуацією в Іраку, Сирії та в цілому на Близькому Сході. 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Вони заявили про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9D624D" w:rsidRPr="00DD778C">
        <w:rPr>
          <w:rFonts w:ascii="Times New Roman" w:hAnsi="Times New Roman" w:cs="Times New Roman"/>
          <w:sz w:val="28"/>
          <w:szCs w:val="28"/>
        </w:rPr>
        <w:t>’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зусиль у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праг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ненні до миру і стабільності і у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бажанні сприяти вирішенню к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онфліктів через діалог і злагоду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Визнаючи зусилля, вже вжиті для того, щоб запропонувати допомогу регіону, 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Папа Франциск і Патріарх Варфоломій І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в той же час звер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нули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ся до всіх тих, хто несе відповідальність за долю народів, закликаючи посилити допомогу стражденним громадам, що дозволить їм, включаючи христия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>н, залишитися на їх батьківщині та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не допустити, щоб Близький Схід залишився без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християн, які підносили там ім’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я Ісуса протяг</w:t>
      </w:r>
      <w:r w:rsidR="009D624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ом двох тисяч років. </w:t>
      </w:r>
    </w:p>
    <w:p w:rsidR="00C51B28" w:rsidRPr="00DD778C" w:rsidRDefault="003E5C6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Водночас важливо підкреслити, що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хоча сплеск </w:t>
      </w:r>
      <w:proofErr w:type="spellStart"/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джихадизму</w:t>
      </w:r>
      <w:proofErr w:type="spellEnd"/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та активізація ІДІЛ і постали як головний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спонукальний мотив для інтенсифікації православно-католицького співробітництва, проте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християни не розглядають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мусульман як ворогів, а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прагнуть до співробітництва у справі боротьби з тероризмом. «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Серйозні проблеми, які стоять перед світом в даний час, вимагають солі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дарності всіх людей доброї волі, проголошується у декларації.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ми також визнаємо важливість продовження конструктивного діалогу з ісламом, засн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>ованого на взаємоповазі і дружбі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Натхненні 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льними цінностями і посилені справжніми братніми почуттями мусульмани і християни покликані співпрацювати заради справедливості, миру і поваги до гідності і прав кожної людини, особливо в тих регіонах, де вони колись жили протягом багатьох століть, мирно співіснуючи, і тепер трагічно разом переносять жахи війни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7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[14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C93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Цей принципіальний підхід було підтве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рджено під час візиту </w:t>
      </w:r>
      <w:proofErr w:type="spellStart"/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понтифіка</w:t>
      </w:r>
      <w:proofErr w:type="spellEnd"/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Каї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наприкінці квітня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2017 року. Виступаючи в одному з провідних ісламських навчальних закладів світу - Університеті </w:t>
      </w:r>
      <w:proofErr w:type="spellStart"/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>аль-Азхар</w:t>
      </w:r>
      <w:proofErr w:type="spellEnd"/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9" w:history="1">
        <w:r w:rsidR="0021311A"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Папа Римський Франциск</w:t>
        </w:r>
      </w:hyperlink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представників усіх релігій із закликом об’єднатися для спільної боротьби проти будь-яких форм насильства та терору, «які здійснюються в ім'я Бога»</w:t>
      </w:r>
      <w:r w:rsidR="0029273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[15]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>Знаковим є той факт, що цей заклик пролунав після того як 9 квітня відбу</w:t>
      </w:r>
      <w:r w:rsidR="005F1E00" w:rsidRPr="00DD778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5F1E00" w:rsidRPr="00DD778C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найкривавіш</w:t>
      </w:r>
      <w:r w:rsidR="005F1E00" w:rsidRPr="00DD778C">
        <w:rPr>
          <w:rFonts w:ascii="Times New Roman" w:hAnsi="Times New Roman" w:cs="Times New Roman"/>
          <w:sz w:val="28"/>
          <w:szCs w:val="28"/>
          <w:lang w:val="uk-UA"/>
        </w:rPr>
        <w:t>і в історії Єгипту</w:t>
      </w:r>
      <w:r w:rsidR="007D7A3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E00" w:rsidRPr="00DD778C">
        <w:rPr>
          <w:rFonts w:ascii="Times New Roman" w:hAnsi="Times New Roman" w:cs="Times New Roman"/>
          <w:sz w:val="28"/>
          <w:szCs w:val="28"/>
          <w:lang w:val="uk-UA"/>
        </w:rPr>
        <w:t>теракти, коли в результаті нападів ісламських радикалів загинули понад 40 християн-коптів, а понад 100 було поранено. Отже, комунікація між православними і католицькою Церквами – це не «дружба проти когось», а справжній діалог милосердя, який може стати ядром більш широкого міжрелігійного спілкування.</w:t>
      </w:r>
    </w:p>
    <w:p w:rsidR="009D787B" w:rsidRPr="00DD778C" w:rsidRDefault="0021311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Віддаючи належне кривавим проблемам Близького Сходу, слід наголосити, що д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ля нас вкрай важливо </w:t>
      </w:r>
      <w:r w:rsidR="00954C4A" w:rsidRPr="00DD778C">
        <w:rPr>
          <w:rFonts w:ascii="Times New Roman" w:hAnsi="Times New Roman" w:cs="Times New Roman"/>
          <w:sz w:val="28"/>
          <w:szCs w:val="28"/>
          <w:lang w:val="uk-UA"/>
        </w:rPr>
        <w:t>звернути увагу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 те, 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>ким чином верховне духовенство Х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ристиянського світу пропонує покласти край війні в Україні.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ятаємо про всіх людей, які страждають </w:t>
      </w:r>
      <w:r w:rsidR="00F25B49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війни, - йдеться у заяві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Вселенського Патріарха і Папи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Зокрема, ми мо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лимося за мир 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в Україні, у країні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старо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давньою християнською традицією. О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дночасно ми закликаємо всі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сторони, які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конфлікті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йти шляхом діалогу і поваги до міжнародного права, щоб покласти край 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розбрату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і дозволити всім українцям жити в гармонії</w:t>
      </w:r>
      <w:r w:rsidR="00C51B28" w:rsidRPr="00DD77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739" w:rsidRPr="00DD778C">
        <w:rPr>
          <w:rFonts w:ascii="Times New Roman" w:hAnsi="Times New Roman" w:cs="Times New Roman"/>
          <w:sz w:val="28"/>
          <w:szCs w:val="28"/>
        </w:rPr>
        <w:t xml:space="preserve"> [16]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З цих слів видно, що, на думку християнських лідерів,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саме 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>діалог милосердя має стати засобом миротворчого процесу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 нашій державі</w:t>
      </w:r>
      <w:r w:rsidR="007B5BA3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79F" w:rsidRPr="00DD778C" w:rsidRDefault="005F1E00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Зважаючи на соборний уклад православ’я, важливо звернути увагу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 те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що діалог між Церквами на вищому рівні не обмежується тільки контактами Пап і Вселенських Патріархів.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Міжнародні експерти назвали історичною зустріч Патріарха Московського і всієї Русі Кирила і Папи Римського Франциска, яка відбулась12 лютого 2016 року в приміщенні міжнародного аеропорту Гавани</w:t>
      </w:r>
      <w:r w:rsidR="00ED691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[17]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Зустріч такого рівня стала першою за усю історію Руської православної і католицької Церков.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В ході розмови лідери Церков обговорили к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лючов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і міжнародно-політичні аспекти православно-католицько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співробітництва</w:t>
      </w:r>
      <w:r w:rsidR="002A64CB" w:rsidRPr="00DD778C">
        <w:rPr>
          <w:rFonts w:ascii="Times New Roman" w:hAnsi="Times New Roman" w:cs="Times New Roman"/>
          <w:sz w:val="28"/>
          <w:szCs w:val="28"/>
          <w:lang w:val="uk-UA"/>
        </w:rPr>
        <w:t>, пов’язані із протистоянням глобальним та регіональним загрозам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гоніння християн на Близ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ькому Сході, військово-політичного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протистояння і релігійн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розкол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Україні, криз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и сім’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ї в сучасному суспільстві</w:t>
      </w:r>
      <w:r w:rsidR="00ED6912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[18]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саміт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важливе суспільно-політичне значення завдяки посланню, що міститься у Спільній декларації глав двох Церков і </w:t>
      </w:r>
      <w:r w:rsidR="005E01B4" w:rsidRPr="00DD778C">
        <w:rPr>
          <w:rFonts w:ascii="Times New Roman" w:hAnsi="Times New Roman" w:cs="Times New Roman"/>
          <w:sz w:val="28"/>
          <w:szCs w:val="28"/>
          <w:lang w:val="uk-UA"/>
        </w:rPr>
        <w:t>спрямова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ного до релігійних і політичних лідерів світу, до всіх людей доброї волі. </w:t>
      </w:r>
      <w:r w:rsidR="00612BE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>окумент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="0021311A" w:rsidRPr="00DD7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вираженням 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ого рівня довіри і взаєморозуміння, який досягнутий між Церквами останнім часом і який відкриває для православно-католицьких відносин нові 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 w:rsidR="009D787B" w:rsidRPr="00DD778C">
        <w:rPr>
          <w:rFonts w:ascii="Times New Roman" w:hAnsi="Times New Roman" w:cs="Times New Roman"/>
          <w:sz w:val="28"/>
          <w:szCs w:val="28"/>
          <w:lang w:val="uk-UA"/>
        </w:rPr>
        <w:t>чні перспективи.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D279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Цей світ, в якому стрімко підриваються духовні підвалини людського буття, чекає від нас сильного християнського свідчення у всіх областях 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>особистого та суспільного життя, - проголошується у декларації. -</w:t>
      </w:r>
      <w:r w:rsidR="002D279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Від того, чи зможемо ми в переломну епоху разом нести свідоцтво Духа істини, багато в чому залежить майбутнє людства»</w:t>
      </w:r>
      <w:r w:rsidR="00191DBD" w:rsidRPr="00DD778C">
        <w:rPr>
          <w:rFonts w:ascii="Times New Roman" w:hAnsi="Times New Roman" w:cs="Times New Roman"/>
          <w:sz w:val="28"/>
          <w:szCs w:val="28"/>
        </w:rPr>
        <w:t xml:space="preserve"> [1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6912" w:rsidRPr="00DD778C">
        <w:rPr>
          <w:rFonts w:ascii="Times New Roman" w:hAnsi="Times New Roman" w:cs="Times New Roman"/>
          <w:sz w:val="28"/>
          <w:szCs w:val="28"/>
        </w:rPr>
        <w:t>]</w:t>
      </w:r>
      <w:r w:rsidR="002D279F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079" w:rsidRPr="00DD778C" w:rsidRDefault="007A68C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Центральне місце і на самій зустрічі, і в підписаній декларації було відведено трагедії геноциду християн на Близькому Сході, в країнах Північної і Центральної Африки. З вуст Папи Римського і Патріарха Московського і усієї Русі пролунав заклик до узгоджених дій усіх сил, які протистоять екстремізму, щоб політичні лідери змогли подолати свої </w:t>
      </w:r>
      <w:r w:rsidR="008D0B3E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розбіжності та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</w:t>
      </w:r>
      <w:r w:rsidR="008D0B3E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’єднатися у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боротьбі із </w:t>
      </w:r>
      <w:r w:rsidR="008D0B3E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спі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льною загрозою. </w:t>
      </w:r>
    </w:p>
    <w:p w:rsidR="001F5079" w:rsidRPr="00DD778C" w:rsidRDefault="001F5079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Папа Франциск і Патріарх Кирил висловили глибокий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 з приводу протистояння на Україні, яке забрало вже безліч життів та заподіяло незліченні страждання мирним жителям і призвело суспільство до глибокої економічної і гуманітарної кризи. Вони закликали усі сторони конфлікту до розсудливості, суспільної солідарності і діяльної </w:t>
      </w:r>
      <w:proofErr w:type="spellStart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миротворчості</w:t>
      </w:r>
      <w:proofErr w:type="spellEnd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 «Закликаємо наші Церкви на Україні працювати для досягнення суспільної злагоди, утримуватися від участі в протиборстві і не підтримувати подальший розвиток конфлікту» - наголошується у декларації</w:t>
      </w:r>
      <w:r w:rsidR="00191D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[14</w:t>
      </w:r>
      <w:r w:rsidR="00ED691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12B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контексті цієї вкрай важливої для нас проблеми необхідно звернути увагу на те, що, як доводить Андрій </w:t>
      </w:r>
      <w:proofErr w:type="spellStart"/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Костирєв</w:t>
      </w:r>
      <w:proofErr w:type="spellEnd"/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 суспільна злагода неможлива без ефективної ціннісної комунікації</w:t>
      </w:r>
      <w:r w:rsidR="00191DBD" w:rsidRPr="00DD778C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191D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ED6912" w:rsidRPr="00DD778C">
        <w:rPr>
          <w:rFonts w:ascii="Times New Roman" w:hAnsi="Times New Roman" w:cs="Times New Roman"/>
          <w:bCs/>
          <w:sz w:val="28"/>
          <w:szCs w:val="28"/>
        </w:rPr>
        <w:t>]</w:t>
      </w:r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Тому налагодження </w:t>
      </w:r>
      <w:proofErr w:type="spellStart"/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міжцерковного</w:t>
      </w:r>
      <w:proofErr w:type="spellEnd"/>
      <w:r w:rsidR="009341A7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діалогу в Україні є важливим елементом консолідації української нації та встановлення миру.</w:t>
      </w:r>
      <w:r w:rsidR="008D0B3E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03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Христова Церква виходить з того, що п</w:t>
      </w:r>
      <w:r w:rsidR="008D0B3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ередумовою більш широкого співробітництва в області </w:t>
      </w:r>
      <w:proofErr w:type="spellStart"/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>миротворчості</w:t>
      </w:r>
      <w:proofErr w:type="spellEnd"/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8D0B3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на Донбасі</w:t>
      </w:r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B3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всезагальне визнання високої цінності людської особистості, розуміння того, що будь-яка війна загрожує знищити творіння Боже і життя.</w:t>
      </w:r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Отже, милосердя, що його проповідував Христос, постає наріжним каменем </w:t>
      </w:r>
      <w:proofErr w:type="spellStart"/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>миробудівницва</w:t>
      </w:r>
      <w:proofErr w:type="spellEnd"/>
      <w:r w:rsidR="008A03BD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8CD" w:rsidRPr="00DD778C" w:rsidRDefault="008A03B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Окрім молитов за мир і авторитетних закликів, які лунають з вуст ієрархів, християнські лідери 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вживають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практичні 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заход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щодо 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запобігання жахливим стражданням жертв збройних конфліктів і тероризму. П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ри зустрічах з кер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івництвом і представниками США,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західноєвропейських держав 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Росії вище духовенство православних і католицької Церков 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незмінно піднімало тему безперервного конфлікту на Близькому Сході і гонінь на християн в регіоні,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наголошуючи на необхідності об’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єднання зусиль з протидії тероризму в рамках єдиної коаліції. У цьому контексті 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слід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відзначити візити 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Патріарха 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Кирила в Великобританію і Францію в кінці 2016 року, в ході яких 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предстоятель</w:t>
      </w:r>
      <w:r w:rsidR="007A68C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зустрічався з вищими представниками влади, обговорюючи близькосхідну проблему.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D787B" w:rsidRPr="00DD778C" w:rsidRDefault="007A68C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Конкретним кроком по розвитку </w:t>
      </w:r>
      <w:proofErr w:type="spellStart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міжцерковної</w:t>
      </w:r>
      <w:proofErr w:type="spellEnd"/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взаємодії з підтримки християнського населення на Близькому Сході </w:t>
      </w:r>
      <w:r w:rsidR="00622C0A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 візит групи представників </w:t>
      </w:r>
      <w:r w:rsidR="00622C0A" w:rsidRPr="00DD778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B5BA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ської православної та римо-к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атолицької Церков в Ліван і Сирію 6-7 квітня 2016 року. Проведені в ході поїздки консультації з місцевими конфесіями </w:t>
      </w:r>
      <w:r w:rsidR="007B5BA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послужил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и основою для розробки подальших спільних проектів, спрямованих на підтримку братів і сестер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 які терплять лихо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 Був позначений ряд найважливіших завдань, які потрібно вирішити для досягнення глобальної мети - збереж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ення християнської присутності у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регіоні. У їх числі - необхідність відновлення храмів і монастирів, які традиційно є центрами консолідації християнських громад, забезпечення населення, особливо молоді, роботою, відтворення традиційної для Сирії господарської інфраструктури</w:t>
      </w:r>
      <w:r w:rsidR="007B5BA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279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по мірі</w:t>
      </w:r>
      <w:r w:rsidR="007B5BA3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закінчення війни у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країні</w:t>
      </w:r>
      <w:r w:rsidR="00191D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[20</w:t>
      </w:r>
      <w:r w:rsidR="00ED691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5CEC" w:rsidRPr="00612BE5" w:rsidRDefault="000E361B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Важливо підкреслити, що припинення війни в Україні та Сирії стало центральною темою д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іалог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ієрархами православної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католицької Церков. 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21 серпня 2017 року глава</w:t>
      </w:r>
      <w:r w:rsidR="00453272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зовнішніх церковних зв’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язків Московського патріархату митрополит Волоколамський Іларіон і держсекретар Ватикану кардинал </w:t>
      </w:r>
      <w:proofErr w:type="spellStart"/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П’єтро</w:t>
      </w:r>
      <w:proofErr w:type="spellEnd"/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Паролін</w:t>
      </w:r>
      <w:proofErr w:type="spellEnd"/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обговорили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 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контексті головних завдань </w:t>
      </w:r>
      <w:r w:rsidR="00205CEC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двос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торонньої взаємодії двох Церков.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Означені проблеми стали центральними темами розмов представника Святого престолу з президентом РФ В</w:t>
      </w:r>
      <w:r w:rsidR="00ED6912" w:rsidRPr="00DD778C">
        <w:rPr>
          <w:rFonts w:ascii="Times New Roman" w:hAnsi="Times New Roman" w:cs="Times New Roman"/>
          <w:bCs/>
          <w:sz w:val="28"/>
          <w:szCs w:val="28"/>
        </w:rPr>
        <w:t>.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Путіним, міністром закордонних справ С</w:t>
      </w:r>
      <w:r w:rsidR="00ED6912" w:rsidRPr="00DD778C">
        <w:rPr>
          <w:rFonts w:ascii="Times New Roman" w:hAnsi="Times New Roman" w:cs="Times New Roman"/>
          <w:bCs/>
          <w:sz w:val="28"/>
          <w:szCs w:val="28"/>
        </w:rPr>
        <w:t>.</w:t>
      </w:r>
      <w:r w:rsidR="00D45350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Лавровим, Патріархом Московським і всієї Русі Кирилом.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1DBD" w:rsidRPr="009C610D">
        <w:rPr>
          <w:rFonts w:ascii="Times New Roman" w:hAnsi="Times New Roman" w:cs="Times New Roman"/>
          <w:bCs/>
          <w:sz w:val="28"/>
          <w:szCs w:val="28"/>
          <w:lang w:val="uk-UA"/>
        </w:rPr>
        <w:t>[2</w:t>
      </w:r>
      <w:r w:rsidR="00191D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D6912" w:rsidRPr="009C610D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</w:p>
    <w:p w:rsidR="00396E77" w:rsidRPr="00DD778C" w:rsidRDefault="00453272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Розглядаючи форми екуменічного діалогу</w:t>
      </w:r>
      <w:r w:rsidR="00FE7B6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6533DF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ажливо зазначити, що окрім православно-католицьких самітів на вищому рівні діють й інші спільні панелі, на яких обговорюються нагальні проблеми сучасного світу, зокрема, питання боротьби з тероризмом. </w:t>
      </w:r>
    </w:p>
    <w:p w:rsidR="006533DF" w:rsidRPr="0086513B" w:rsidRDefault="00FE7B64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них служить європейський православно-католицький форум, який діє з 2008 року. </w:t>
      </w:r>
      <w:r w:rsidR="006533DF" w:rsidRPr="00DD778C">
        <w:rPr>
          <w:rFonts w:ascii="Times New Roman" w:hAnsi="Times New Roman" w:cs="Times New Roman"/>
          <w:sz w:val="28"/>
          <w:szCs w:val="28"/>
          <w:lang w:val="uk-UA"/>
        </w:rPr>
        <w:t>З 9 по 1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2 січня 2017 року Парижі пройшло</w:t>
      </w:r>
      <w:r w:rsidR="006533D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його п’яте засідання</w:t>
      </w:r>
      <w:r w:rsidR="0002243E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33D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роботі форуму взяли участь 12 представників помісних православних Церков європейського регіону. В останній день зустрічі був підготовлений документ, який підвів підсумки 4-х денного обговорення наступних тем: людська гідність і релігійна свобода; релігійна нетерпимість, дискримінація та переслідування; фундаменталізм і тероризм сьогодні; </w:t>
      </w:r>
      <w:r w:rsidR="006533DF"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соціальна згуртованість і феномен страху в контексті Церковної місії; зміцнення загального благополуччя і солідарності; Ісус Христос - єдина християнська відповідь на загрозу фундаменталізму і тероризму. У своєму заключному посланні Форум заявив про необхідність тісної взаємодії православних і католиків перед обличчям небачених досі викликів, які переживає сучасний світ, висловив солідарність із страждаючими християнами Близького Сходу, Африки та Азії і засудив будь-які форми дискримінації за релігійною ознакою. Форум став ще одним значним спільним внеском православної та римо-католицької Церков в досягнення миру і взаєморозуміння між християнами і мусульманами на багатостраждальній землі Близького Сходу.</w:t>
      </w:r>
      <w:r w:rsidR="00ED6912" w:rsidRPr="00DD778C">
        <w:rPr>
          <w:rFonts w:ascii="Times New Roman" w:hAnsi="Times New Roman" w:cs="Times New Roman"/>
          <w:sz w:val="28"/>
          <w:szCs w:val="28"/>
        </w:rPr>
        <w:t xml:space="preserve"> [</w:t>
      </w:r>
      <w:r w:rsidR="00191DBD" w:rsidRPr="009C610D">
        <w:rPr>
          <w:rFonts w:ascii="Times New Roman" w:hAnsi="Times New Roman" w:cs="Times New Roman"/>
          <w:sz w:val="28"/>
          <w:szCs w:val="28"/>
        </w:rPr>
        <w:t>2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6912" w:rsidRPr="009C610D">
        <w:rPr>
          <w:rFonts w:ascii="Times New Roman" w:hAnsi="Times New Roman" w:cs="Times New Roman"/>
          <w:sz w:val="28"/>
          <w:szCs w:val="28"/>
        </w:rPr>
        <w:t>]</w:t>
      </w:r>
    </w:p>
    <w:p w:rsidR="006533DF" w:rsidRPr="00DD778C" w:rsidRDefault="006533DF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А напередодні, у липні 2016 року, в Любляні відбулася міжконфесійна зустріч, у якій взяли участь предста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>вники сербської та руської п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равославн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>их Церков, а також к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атолицької Церкви. </w:t>
      </w:r>
      <w:r w:rsidR="0002243E" w:rsidRPr="00DD778C">
        <w:rPr>
          <w:rFonts w:ascii="Times New Roman" w:hAnsi="Times New Roman" w:cs="Times New Roman"/>
          <w:sz w:val="28"/>
          <w:szCs w:val="28"/>
          <w:lang w:val="uk-UA"/>
        </w:rPr>
        <w:t>«Сьогодні ми з тривогою спостерігаємо за зростаючої ескалацією напруженості в світі, за військовими конфліктами у різних регіонах планети, за поширенням терористичної загрози, у тому числі і у благополучних країнах Європи і Північної Америки», - проголосив на зустрічі митрополит Волоколамський Іларіон. Ієрарх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заявив, що перед обличчям терористичної загрози роль спільного свідчення християн значно </w:t>
      </w:r>
      <w:r w:rsidR="00B84534" w:rsidRPr="00DD77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росла</w:t>
      </w:r>
      <w:r w:rsidR="00191DBD" w:rsidRPr="00DD778C">
        <w:rPr>
          <w:rFonts w:ascii="Times New Roman" w:hAnsi="Times New Roman" w:cs="Times New Roman"/>
          <w:sz w:val="28"/>
          <w:szCs w:val="28"/>
        </w:rPr>
        <w:t xml:space="preserve"> [2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6912" w:rsidRPr="00DD778C">
        <w:rPr>
          <w:rFonts w:ascii="Times New Roman" w:hAnsi="Times New Roman" w:cs="Times New Roman"/>
          <w:sz w:val="28"/>
          <w:szCs w:val="28"/>
        </w:rPr>
        <w:t>]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6D1" w:rsidRPr="00DD778C" w:rsidRDefault="00FC04C7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В Україні головним форумом, який покликаний сприяти розвитку міжконфесійного діалогу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є «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Успенські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читання». Ця щорічна міжнародна богословська конференція в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перше відбулася у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2001 році. 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Наприкінці вересня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2015 року у Софійському соборі Києва пройшли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XV м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іжнародні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Успенські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читання на тему: «Правда. Пам’ять. Примирення». Учасники читань підкреслили, що правда, пам’ять і примирення</w:t>
      </w:r>
      <w:r w:rsidR="00A1207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є фундаментальними і взаємопов’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язаними поняттями як для християнства, так і для світської культури, а для України, Росії та Європи все це сьогодні актуально як ніколи. Також був представлений благодійний проект допомоги постраждалим від військових дій в Україні «Діти надії»</w:t>
      </w:r>
      <w:r w:rsidR="00191DBD" w:rsidRPr="00DD778C">
        <w:rPr>
          <w:rFonts w:ascii="Times New Roman" w:hAnsi="Times New Roman" w:cs="Times New Roman"/>
          <w:sz w:val="28"/>
          <w:szCs w:val="28"/>
        </w:rPr>
        <w:t xml:space="preserve"> [2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6912" w:rsidRPr="00DD778C">
        <w:rPr>
          <w:rFonts w:ascii="Times New Roman" w:hAnsi="Times New Roman" w:cs="Times New Roman"/>
          <w:sz w:val="28"/>
          <w:szCs w:val="28"/>
        </w:rPr>
        <w:t>]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>XVI м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іжнародні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Успенські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читання 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були проведені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2016 року у Святій Успенській Києво-Печерській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Лаврі за темою «Довіра, Гідність і Милосердя»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[25</w:t>
      </w:r>
      <w:r w:rsidR="00ED6912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Милосердя—</w:t>
      </w:r>
      <w:proofErr w:type="spellEnd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один з головних проявів любові та найбільша чеснота, - зазначив у вітальному слові </w:t>
      </w:r>
      <w:r w:rsidR="005115FE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учасників конференції предстоятель української п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равославної Церкви Митрополит Київський і всієї України Онуфрій. - Милосердя — це те, чого вкрай потребує оточуючий нас світ, особливо зараз»</w:t>
      </w:r>
      <w:r w:rsidR="00191DBD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[26</w:t>
      </w:r>
      <w:r w:rsidR="00ED6912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264BA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Думка глави УПЦ знайшла своє підтвердження і на наступних 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>XVI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>І м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іжнародних </w:t>
      </w:r>
      <w:proofErr w:type="spellStart"/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>Успенських</w:t>
      </w:r>
      <w:proofErr w:type="spellEnd"/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читаннях</w:t>
      </w:r>
      <w:r w:rsidR="00CD76D1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«Свобода. Авторитет. Служіння»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які проходили у Києві </w:t>
      </w:r>
      <w:r w:rsidR="00C264BA" w:rsidRPr="00DD778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23 по 25 вересня</w:t>
      </w:r>
      <w:r w:rsidR="00C264BA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року. 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>«Любов сильніша за смерть</w:t>
      </w:r>
      <w:r w:rsidR="00CD76D1" w:rsidRPr="00DD778C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>», - наголосила гостя із США</w:t>
      </w:r>
      <w:r w:rsidR="00C264BA" w:rsidRPr="00DD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>Тодд</w:t>
      </w:r>
      <w:proofErr w:type="spellEnd"/>
      <w:r w:rsidR="00C264BA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264BA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конкретними прикладами із зон збройних конфліктів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підтвердила цю тезу</w:t>
      </w:r>
      <w:r w:rsidR="00C264BA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D76D1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Прощення – це шлях до свободи, </w:t>
      </w:r>
      <w:proofErr w:type="spellStart"/>
      <w:r w:rsidR="00CD76D1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свободи</w:t>
      </w:r>
      <w:proofErr w:type="spellEnd"/>
      <w:r w:rsidR="00CD76D1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любити всіх. Ця свобода любити має велике значення для розуміння, як користуватися владою служити» - підсумувала сестра Мері</w:t>
      </w:r>
      <w:r w:rsidR="00191DBD" w:rsidRPr="00DD778C">
        <w:rPr>
          <w:rFonts w:ascii="Times New Roman" w:hAnsi="Times New Roman" w:cs="Times New Roman"/>
          <w:color w:val="000000"/>
          <w:sz w:val="28"/>
          <w:szCs w:val="28"/>
        </w:rPr>
        <w:t xml:space="preserve"> [2</w:t>
      </w:r>
      <w:r w:rsidR="00191DBD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6B2568" w:rsidRPr="00DD778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D76D1" w:rsidRPr="00DD77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26A8" w:rsidRPr="00DD778C" w:rsidRDefault="00BD26A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завершуючи розгляд вмісту і форм православно-католицького діалогу, присвяченого ролі Церков у </w:t>
      </w:r>
      <w:proofErr w:type="spellStart"/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миротворчості</w:t>
      </w:r>
      <w:proofErr w:type="spellEnd"/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можемо констатувати, що </w:t>
      </w:r>
      <w:r w:rsidR="00170CCB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усіх</w:t>
      </w:r>
      <w:r w:rsidR="002B14AD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рівнях, на яких відбувається міжконфесійне</w:t>
      </w:r>
      <w:r w:rsidR="00170CCB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AD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</w:t>
      </w:r>
      <w:r w:rsidR="005115FE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знаходить підтвердження </w:t>
      </w:r>
      <w:proofErr w:type="spellStart"/>
      <w:r w:rsidR="005115FE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70CCB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вангельска</w:t>
      </w:r>
      <w:proofErr w:type="spellEnd"/>
      <w:r w:rsidR="00170CCB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істина, що 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любов, 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милосердя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повага до гідності кожної людини як творіння Божого 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головн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християнськ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6D1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потугами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протистоянні злу, яке породжує війни і тероризм.</w:t>
      </w:r>
    </w:p>
    <w:p w:rsidR="005C6D69" w:rsidRPr="00DD778C" w:rsidRDefault="005C6D69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Втім, питання щодо можливостей та методів протидії збройному насильству, які містяться у спільному арсеналі Церков, залишається дискусійним. </w:t>
      </w:r>
      <w:r w:rsidR="00724B86" w:rsidRPr="00DD778C">
        <w:rPr>
          <w:rFonts w:ascii="Times New Roman" w:hAnsi="Times New Roman" w:cs="Times New Roman"/>
          <w:sz w:val="28"/>
          <w:szCs w:val="28"/>
          <w:lang w:val="uk-UA"/>
        </w:rPr>
        <w:t>Д. Вінчестер</w:t>
      </w:r>
      <w:r w:rsidR="003B7C5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причини тероризму криються власне у внутрішньому характері людини. Він </w:t>
      </w:r>
      <w:r w:rsidR="00724B8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взагалі вважає, що, походячи з одного джерела – людської уяви, релігія, атеїзм і тероризм є </w:t>
      </w:r>
      <w:r w:rsidR="003B7C5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штучними </w:t>
      </w:r>
      <w:r w:rsidR="00724B86" w:rsidRPr="00DD778C">
        <w:rPr>
          <w:rFonts w:ascii="Times New Roman" w:hAnsi="Times New Roman" w:cs="Times New Roman"/>
          <w:sz w:val="28"/>
          <w:szCs w:val="28"/>
          <w:lang w:val="uk-UA"/>
        </w:rPr>
        <w:t>продуктами первинного, а часом і насильницького характеру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[28</w:t>
      </w:r>
      <w:r w:rsidR="006B2568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24B8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7C5F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 цих самих причин скептично ставиться до миротворчого потенціалу православно-католицької інтеграції 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>Борозен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Він вказує, що війни і жертви насилля існували ще до відокремлення римо-католиків від православної Церкви і навіть за часів Христа. «Об’єднання християн не вирішить соціальні проблеми, - констатує </w:t>
      </w:r>
      <w:r w:rsidR="00B72BC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аналітик. - 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Світ, що лежить у злі, все одно буде йти своїм шляхом - шляхом сатанинського спротиву 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Богові - незалежно від того, об’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>єднувати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муть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ся між 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собою християнські деномінації чи ні</w:t>
      </w:r>
      <w:r w:rsidR="00B72BC8" w:rsidRPr="00DD77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256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[13]</w:t>
      </w:r>
      <w:r w:rsidR="00940AA5" w:rsidRPr="00DD77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BC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принципі не погоджуючись з такою точкою зору, ми з упевненістю можемо сказати, що довічне існування зла не означає, що людина не має боротися з ним. Більш того, саме у цьому і полягає її божественне призначення.</w:t>
      </w:r>
    </w:p>
    <w:p w:rsidR="00B72BC8" w:rsidRPr="00DD778C" w:rsidRDefault="00B72BC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Втім, ми не поділяємо і занадто оптимістичних оцінок щодо впливу міжконфесійного діалогу на світові політичні процеси, які висловлюють деякі християнські лідери. 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Зокрема, викликають сумнів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слова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митрополита Волоколамського Іларіона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те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потужний заклик </w:t>
      </w:r>
      <w:r w:rsidR="00CE5534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Папи Франциска і Патріарха Кирила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був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почутий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відразу після 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їхньої 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зустрічі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, внаслідок чого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представники Росії і США на переговорах в Мюнхені домовилися про перемир’я в Сирії, і до цієї домовленості приєдналися і сирійський уряд, і опозиція</w:t>
      </w:r>
      <w:r w:rsidR="00191DBD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[20</w:t>
      </w:r>
      <w:r w:rsidR="006B2568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Навряд чи цей крок, обумовлений низкою політичних і воєнних причин, було зроблено виключно в руслі виконання</w:t>
      </w:r>
      <w:r w:rsidR="005115FE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CE5534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пільної декларації Папи і Патріарха. Тим більше, що невдовзі це перемірся було порушено. Так само, як, на жаль, не знайшли практичного втілення і спільні заклики Папи і православних Патріархів до мирного діалогу і злагоди в Україні.</w:t>
      </w:r>
      <w:r w:rsidR="00DA4C0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Отже, факти свідчать, що й </w:t>
      </w:r>
      <w:proofErr w:type="spellStart"/>
      <w:r w:rsidR="00DA4C0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>утилітаристсько-інструменталістський</w:t>
      </w:r>
      <w:proofErr w:type="spellEnd"/>
      <w:r w:rsidR="00DA4C06"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підхід до методів християнського впливу на припинення війн і боротьбу з тероризмом також виявляється хибним. </w:t>
      </w:r>
    </w:p>
    <w:p w:rsidR="004E428C" w:rsidRPr="00DD778C" w:rsidRDefault="00DA4C06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наш погляд, цей вплив має більш глибокий, а отже і більш тривалий характер. </w:t>
      </w:r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Можна погодитись з А. А. </w:t>
      </w:r>
      <w:proofErr w:type="spellStart"/>
      <w:r w:rsidR="005115FE" w:rsidRPr="00DD778C">
        <w:rPr>
          <w:rFonts w:ascii="Times New Roman" w:hAnsi="Times New Roman" w:cs="Times New Roman"/>
          <w:sz w:val="28"/>
          <w:szCs w:val="28"/>
          <w:lang w:val="uk-UA"/>
        </w:rPr>
        <w:t>Нуру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>лаєвим</w:t>
      </w:r>
      <w:proofErr w:type="spellEnd"/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який зазначає, що міжрелігійний діалог, дає потужні стимули не тільки для рішучого засудження проявів міжнародного тероризму, а також релігійно-політичного </w:t>
      </w:r>
      <w:r w:rsidR="0093245B" w:rsidRPr="00DD77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>етнонаціоналістічного</w:t>
      </w:r>
      <w:proofErr w:type="spellEnd"/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екстремізму, а й для налагодження необхідної виховної роботи, спрямованої на попередження подібних злочинних діянь в майбутньому</w:t>
      </w:r>
      <w:r w:rsidR="00191DBD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[29</w:t>
      </w:r>
      <w:r w:rsidR="006B2568" w:rsidRPr="00DD77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6A8" w:rsidRPr="00DD778C">
        <w:rPr>
          <w:rFonts w:ascii="Times New Roman" w:hAnsi="Times New Roman" w:cs="Times New Roman"/>
          <w:sz w:val="28"/>
          <w:szCs w:val="28"/>
          <w:lang w:val="uk-UA"/>
        </w:rPr>
        <w:t>Відправною точкою у цій роботі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християнське переконання, що будь-які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прояви насильства 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існуючого в світі зла і гріха: «Звідки війни та чвари між вами? Чи не звідси, від ваших пожадливостей, що воюють у членах ваших? »(Як. 4: 1). Гріх - це духовна хвороба, зовнішніми симптомами якої є конфлікти, чвари, злочини і війни з їх трагічними 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наслідками. Церква прагне усунути не тільки зовнішні симптоми цієї хвороби, а й саму хворобу - гріх. 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Отже, для припинення війн і подолання тероризму 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Церква Христова покликана з новою силою виражати зміст свого пророчого свідоцтва і являти його світу. Таким чином, для неї відкривається широке поле діяльності, оскільки в якості істотного елементу свого </w:t>
      </w:r>
      <w:proofErr w:type="spellStart"/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>еклезіологічного</w:t>
      </w:r>
      <w:proofErr w:type="spellEnd"/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вчення вона являє роздробленому світу євхарист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>ич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>не спілкування та єдність.</w:t>
      </w:r>
      <w:r w:rsidR="006B256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B2568" w:rsidRPr="0086513B">
        <w:rPr>
          <w:rFonts w:ascii="Times New Roman" w:hAnsi="Times New Roman" w:cs="Times New Roman"/>
          <w:sz w:val="28"/>
          <w:szCs w:val="28"/>
          <w:lang w:val="uk-UA"/>
        </w:rPr>
        <w:t>6]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Зрозуміло, що об’єднання зусиль православних і католиків 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 цьому шляху </w:t>
      </w:r>
      <w:r w:rsidR="004E428C" w:rsidRPr="00DD778C">
        <w:rPr>
          <w:rFonts w:ascii="Times New Roman" w:hAnsi="Times New Roman" w:cs="Times New Roman"/>
          <w:sz w:val="28"/>
          <w:szCs w:val="28"/>
          <w:lang w:val="uk-UA"/>
        </w:rPr>
        <w:t>призведе до зростання миротворчого потенціалу християнського віровчення, бо церковна реінтеграція допоможе з новою силою виражати зміст пророчого свідоцтва і являти його світу.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>Як наголосили Папа Франциск і Патріарх Кирил, «у сучасному світі - багатоликому і в той же час об’єднаному спільною долею - католики і православні покликані братські співпрацювати задля сповіщення Євангелія спасіння, для спільного свідчення про моральну гідність і справжню свободу людини, «щоб увірував світ» (Ін. 17:21)</w:t>
      </w:r>
      <w:r w:rsidR="006B2568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[14]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>. Таким чином, православні та католицька Церкви н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 власному прикладі засвідчують, що в основі будь-якого соціального діалогу, який покликаний подолати ворожнечу, лежить </w:t>
      </w:r>
      <w:r w:rsidR="0062693B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Христове </w:t>
      </w:r>
      <w:r w:rsidR="00391A8C" w:rsidRPr="00DD778C">
        <w:rPr>
          <w:rFonts w:ascii="Times New Roman" w:hAnsi="Times New Roman" w:cs="Times New Roman"/>
          <w:sz w:val="28"/>
          <w:szCs w:val="28"/>
          <w:lang w:val="uk-UA"/>
        </w:rPr>
        <w:t>милосердя.</w:t>
      </w:r>
    </w:p>
    <w:p w:rsidR="006533DF" w:rsidRPr="00DD778C" w:rsidRDefault="001E1EB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даного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D778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DD778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перспективи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подальших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розвідок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даному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/>
          <w:sz w:val="28"/>
          <w:szCs w:val="28"/>
        </w:rPr>
        <w:t>напрямку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</w:rPr>
        <w:t>.</w:t>
      </w:r>
    </w:p>
    <w:p w:rsidR="003F6294" w:rsidRPr="00DD778C" w:rsidRDefault="00637CD0" w:rsidP="00DD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Православно-католицький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д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, який розпочався у 60-роках минулого століття, відновив комунікацію між православними та католицькою Церквами, </w:t>
      </w:r>
      <w:r w:rsidR="00CF629D" w:rsidRPr="00DD778C">
        <w:rPr>
          <w:rFonts w:ascii="Times New Roman" w:hAnsi="Times New Roman" w:cs="Times New Roman"/>
          <w:sz w:val="28"/>
          <w:szCs w:val="28"/>
          <w:lang w:val="uk-UA"/>
        </w:rPr>
        <w:t>котр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а була перервана </w:t>
      </w:r>
      <w:proofErr w:type="gram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ісля великої схизми </w:t>
      </w:r>
      <w:r w:rsidR="00C44D5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1054 року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і невдалої спроби інтеграції, що була зроблена на Ферраро-Флорентійському соборі у </w:t>
      </w:r>
      <w:hyperlink r:id="rId10" w:tooltip="1438" w:history="1">
        <w:r w:rsidRPr="00DD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1438</w:t>
        </w:r>
      </w:hyperlink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hyperlink r:id="rId11" w:tooltip="1445" w:history="1">
        <w:r w:rsidRPr="00DD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1445</w:t>
        </w:r>
      </w:hyperlink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роках.</w:t>
      </w:r>
      <w:r w:rsidR="00CF629D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діалог став відповіддю апостольських християнських Церков на нові виклики світу, що глобалізується. </w:t>
      </w:r>
      <w:r w:rsidR="00C44D5C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ХХ – початку ХХІ соліть з</w:t>
      </w:r>
      <w:r w:rsidR="00CF629D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амість гіпотетичної загрози світової ядерної війни джерелами страждань для мільйонів людей стали локальні війни і тероризм, які часто мають релігійне забарвлення. Отже саме ці проблеми постали як ключові у процесі міжконфесійного спілкування. </w:t>
      </w:r>
    </w:p>
    <w:p w:rsidR="00637CD0" w:rsidRPr="00DD778C" w:rsidRDefault="00CF629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Діалог між православними і католицькою Церквами має </w:t>
      </w:r>
      <w:r w:rsidR="00A50755" w:rsidRPr="00DD778C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манітні форми. Перш за усе – це зустрічі між церковними ієрархами, які набули регулярного характеру. Окрім цих самітів ефективно функціонують й інші комунікаційні панелі</w:t>
      </w:r>
      <w:r w:rsidR="00A50755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AB62A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змішана міжнародна комісія з богословського діалогу між католицькою і православною Церквами, </w:t>
      </w:r>
      <w:r w:rsidR="00A5075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православно-католицький форум, </w:t>
      </w:r>
      <w:r w:rsidR="00A50755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різнопланові тематичні конференції та круглі столи.</w:t>
      </w:r>
      <w:r w:rsidR="00A5075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головним форумом, який покликаний сприяти розвитку міжконфесійного діалогу, є щорічні «</w:t>
      </w:r>
      <w:proofErr w:type="spellStart"/>
      <w:r w:rsidR="00A50755" w:rsidRPr="00DD778C">
        <w:rPr>
          <w:rFonts w:ascii="Times New Roman" w:hAnsi="Times New Roman" w:cs="Times New Roman"/>
          <w:sz w:val="28"/>
          <w:szCs w:val="28"/>
          <w:lang w:val="uk-UA"/>
        </w:rPr>
        <w:t>Успенські</w:t>
      </w:r>
      <w:proofErr w:type="spellEnd"/>
      <w:r w:rsidR="00A50755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читання».</w:t>
      </w:r>
      <w:r w:rsidR="00AB62A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2A7" w:rsidRPr="00DD778C" w:rsidRDefault="00D52816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сучасному етапі головними предметами переговорів є ситуація на Близькому Сході, у першу чергу у Сирії, та збройний конфлікт, який розриває Україну. </w:t>
      </w:r>
      <w:r w:rsidR="00AB62A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Вміст цього спілкування визначається спільною ціннісною платформою, </w:t>
      </w:r>
      <w:r w:rsidR="00C44D5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AB62A7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побудована на трьох Євангельських стовпах – любові, милосерді та </w:t>
      </w:r>
      <w:r w:rsidR="00C44D5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повазі до гідності кожної людини, як Божого творіння. Не дарма комунікацію між православ’ям і католицизмом називають діалогом милосердя. Саме цей приклад є взірцем для подолання будь-якої ворожнечі і, як наслідок, припинення війн і перемоги над тероризмом. Крім власного прикладу смирення і чесноти, Церковні діячі та християнські волонтери беруть активну участь у наданні допомоги постраждалим від збройних конфліктів, а також сприяють налагодженню мирних перемовин між антагоністичними сторонами. </w:t>
      </w:r>
    </w:p>
    <w:p w:rsidR="003F6294" w:rsidRPr="00DD778C" w:rsidRDefault="003F6294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>Але головним звитяжним методом християнських Церков у боротьбі зі злом залишається розповсюдження Слова Божого, яке вичищає людські душ</w:t>
      </w:r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від гріха. Об’єднання зусиль православних і католицької Церков </w:t>
      </w:r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на цьому шляху значно посилить ефективність </w:t>
      </w:r>
      <w:proofErr w:type="spellStart"/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>євангелістичної</w:t>
      </w:r>
      <w:proofErr w:type="spellEnd"/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апостольських спадкоємців і таким чином </w:t>
      </w:r>
      <w:proofErr w:type="spellStart"/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>синергетично</w:t>
      </w:r>
      <w:proofErr w:type="spellEnd"/>
      <w:r w:rsidR="00D52816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у багато разів збільшить їхню спільну миротворчу потугу.</w:t>
      </w:r>
    </w:p>
    <w:p w:rsidR="00D52816" w:rsidRPr="00DD778C" w:rsidRDefault="00186AF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роботи полягає у можливості використання принципових підходів і методів діалогу милосердя для подолання збройного насильства, релігійного і націоналістичного екстремізму та примирення ворогуючих сторін. Для українського суспільства це завдання є особливо актуальним. Тому наші подальші розвідки будуть спрямовані на дослідження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релігійної ситуації в Україні </w:t>
      </w:r>
      <w:r w:rsidR="00973DE3" w:rsidRPr="00DD778C">
        <w:rPr>
          <w:rFonts w:ascii="Times New Roman" w:hAnsi="Times New Roman" w:cs="Times New Roman"/>
          <w:sz w:val="28"/>
          <w:szCs w:val="28"/>
          <w:lang w:val="uk-UA"/>
        </w:rPr>
        <w:t>та потенціалу християнських Церков у процесі національної консолідації.</w:t>
      </w:r>
    </w:p>
    <w:p w:rsidR="001E1EBA" w:rsidRPr="00DD778C" w:rsidRDefault="001E1EBA" w:rsidP="00DD778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БІБЛІОГРАФІЧНІ ПОСИЛАННЯ: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778C">
        <w:rPr>
          <w:rFonts w:ascii="Times New Roman" w:hAnsi="Times New Roman" w:cs="Times New Roman"/>
          <w:sz w:val="28"/>
          <w:szCs w:val="28"/>
          <w:lang w:val="en-US"/>
        </w:rPr>
        <w:t>Fukuyama  F</w:t>
      </w:r>
      <w:proofErr w:type="gramEnd"/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. The End </w:t>
      </w:r>
      <w:proofErr w:type="gramStart"/>
      <w:r w:rsidRPr="00DD778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History and the Last Man. New York: Free Press, 1992. - 418 p.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http://www.democraziapura.altervista.org/wp-content/uploads/2015/01/1992-Fukuyama.pdf</w:t>
        </w:r>
      </w:hyperlink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(Accessed 25.09.2017).</w:t>
      </w:r>
    </w:p>
    <w:p w:rsidR="00DD778C" w:rsidRPr="00DD778C" w:rsidRDefault="001C12E0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3" w:tooltip="More articles by Samuel P. Huntington" w:history="1">
        <w:r w:rsidR="00DD778C" w:rsidRPr="00DD778C">
          <w:rPr>
            <w:rStyle w:val="a6"/>
            <w:iCs/>
            <w:color w:val="auto"/>
            <w:sz w:val="28"/>
            <w:szCs w:val="28"/>
            <w:u w:val="none"/>
            <w:lang w:val="en-US"/>
          </w:rPr>
          <w:t>Huntington</w:t>
        </w:r>
      </w:hyperlink>
      <w:r w:rsidR="00DD778C" w:rsidRPr="00DD778C">
        <w:rPr>
          <w:sz w:val="28"/>
          <w:szCs w:val="28"/>
          <w:lang w:val="en-US"/>
        </w:rPr>
        <w:t xml:space="preserve"> </w:t>
      </w:r>
      <w:r w:rsidR="00DD778C" w:rsidRPr="00DD778C">
        <w:rPr>
          <w:bCs/>
          <w:kern w:val="36"/>
          <w:sz w:val="28"/>
          <w:szCs w:val="28"/>
          <w:lang w:val="en-US"/>
        </w:rPr>
        <w:t>S. The Clash of Civilizations? // Foreign Affairs,</w:t>
      </w:r>
      <w:r w:rsidR="00DD778C" w:rsidRPr="00DD778C">
        <w:rPr>
          <w:bCs/>
          <w:sz w:val="28"/>
          <w:szCs w:val="28"/>
          <w:shd w:val="clear" w:color="auto" w:fill="FFFFFF"/>
          <w:lang w:val="en-US"/>
        </w:rPr>
        <w:t xml:space="preserve"> </w:t>
      </w:r>
      <w:hyperlink r:id="rId14" w:history="1">
        <w:r w:rsidR="00DD778C" w:rsidRPr="00DD778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Iss</w:t>
        </w:r>
      </w:hyperlink>
      <w:r w:rsidR="00DD778C" w:rsidRPr="00DD778C">
        <w:rPr>
          <w:rStyle w:val="a6"/>
          <w:bCs/>
          <w:color w:val="auto"/>
          <w:sz w:val="28"/>
          <w:szCs w:val="28"/>
          <w:u w:val="none"/>
          <w:lang w:val="en-US"/>
        </w:rPr>
        <w:t xml:space="preserve">. Summer 1993. </w:t>
      </w:r>
      <w:r w:rsidR="00DD778C" w:rsidRPr="00DD778C">
        <w:rPr>
          <w:bCs/>
          <w:kern w:val="36"/>
          <w:sz w:val="28"/>
          <w:szCs w:val="28"/>
          <w:lang w:val="en-US"/>
        </w:rPr>
        <w:t xml:space="preserve"> </w:t>
      </w:r>
      <w:hyperlink r:id="rId15" w:history="1">
        <w:r w:rsidR="00DD778C" w:rsidRPr="00DD778C">
          <w:rPr>
            <w:rStyle w:val="a6"/>
            <w:bCs/>
            <w:color w:val="auto"/>
            <w:kern w:val="36"/>
            <w:sz w:val="28"/>
            <w:szCs w:val="28"/>
            <w:u w:val="none"/>
            <w:lang w:val="en-US"/>
          </w:rPr>
          <w:t>https://www.foreignaffairs.com/articles/united-states/1993-06-01/clash-civilizations</w:t>
        </w:r>
      </w:hyperlink>
      <w:r w:rsidR="00DD778C" w:rsidRPr="00DD778C">
        <w:rPr>
          <w:bCs/>
          <w:kern w:val="36"/>
          <w:sz w:val="28"/>
          <w:szCs w:val="28"/>
          <w:lang w:val="en-US"/>
        </w:rPr>
        <w:t xml:space="preserve"> </w:t>
      </w:r>
      <w:r w:rsidR="00DD778C" w:rsidRPr="00DD778C">
        <w:rPr>
          <w:sz w:val="28"/>
          <w:szCs w:val="28"/>
          <w:lang w:val="en-US"/>
        </w:rPr>
        <w:t>(Accessed 25.09.2017).</w:t>
      </w:r>
    </w:p>
    <w:p w:rsidR="00DD778C" w:rsidRPr="00DD778C" w:rsidRDefault="00DD778C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778C">
        <w:rPr>
          <w:sz w:val="28"/>
          <w:szCs w:val="28"/>
        </w:rPr>
        <w:t>Митрохин</w:t>
      </w:r>
      <w:proofErr w:type="spellEnd"/>
      <w:r w:rsidRPr="00DD778C">
        <w:rPr>
          <w:sz w:val="28"/>
          <w:szCs w:val="28"/>
        </w:rPr>
        <w:t xml:space="preserve"> Л.</w:t>
      </w:r>
      <w:r w:rsidRPr="00DD778C">
        <w:rPr>
          <w:sz w:val="28"/>
          <w:szCs w:val="28"/>
          <w:lang w:val="ru-RU"/>
        </w:rPr>
        <w:t xml:space="preserve"> </w:t>
      </w:r>
      <w:r w:rsidRPr="00DD778C">
        <w:rPr>
          <w:sz w:val="28"/>
          <w:szCs w:val="28"/>
        </w:rPr>
        <w:t xml:space="preserve">Н </w:t>
      </w:r>
      <w:proofErr w:type="spellStart"/>
      <w:r w:rsidRPr="00DD778C">
        <w:rPr>
          <w:sz w:val="28"/>
          <w:szCs w:val="28"/>
        </w:rPr>
        <w:t>Религия</w:t>
      </w:r>
      <w:proofErr w:type="spellEnd"/>
      <w:r w:rsidRPr="00DD778C">
        <w:rPr>
          <w:sz w:val="28"/>
          <w:szCs w:val="28"/>
        </w:rPr>
        <w:t xml:space="preserve"> и </w:t>
      </w:r>
      <w:proofErr w:type="spellStart"/>
      <w:r w:rsidRPr="00DD778C">
        <w:rPr>
          <w:sz w:val="28"/>
          <w:szCs w:val="28"/>
        </w:rPr>
        <w:t>терроризм</w:t>
      </w:r>
      <w:proofErr w:type="spellEnd"/>
      <w:r w:rsidRPr="00DD778C">
        <w:rPr>
          <w:sz w:val="28"/>
          <w:szCs w:val="28"/>
        </w:rPr>
        <w:t xml:space="preserve">. / </w:t>
      </w:r>
      <w:proofErr w:type="spellStart"/>
      <w:r w:rsidRPr="00DD778C">
        <w:rPr>
          <w:bCs/>
          <w:sz w:val="28"/>
          <w:szCs w:val="28"/>
        </w:rPr>
        <w:t>Терроризм</w:t>
      </w:r>
      <w:proofErr w:type="spellEnd"/>
      <w:r w:rsidRPr="00DD778C">
        <w:rPr>
          <w:sz w:val="28"/>
          <w:szCs w:val="28"/>
        </w:rPr>
        <w:t xml:space="preserve"> и </w:t>
      </w:r>
      <w:proofErr w:type="spellStart"/>
      <w:r w:rsidRPr="00DD778C">
        <w:rPr>
          <w:bCs/>
          <w:sz w:val="28"/>
          <w:szCs w:val="28"/>
        </w:rPr>
        <w:t>религия</w:t>
      </w:r>
      <w:proofErr w:type="spellEnd"/>
      <w:r w:rsidRPr="00DD778C">
        <w:rPr>
          <w:sz w:val="28"/>
          <w:szCs w:val="28"/>
        </w:rPr>
        <w:t xml:space="preserve">. / </w:t>
      </w:r>
      <w:proofErr w:type="spellStart"/>
      <w:r w:rsidRPr="00DD778C">
        <w:rPr>
          <w:sz w:val="28"/>
          <w:szCs w:val="28"/>
        </w:rPr>
        <w:t>науч</w:t>
      </w:r>
      <w:proofErr w:type="spellEnd"/>
      <w:r w:rsidRPr="00DD778C">
        <w:rPr>
          <w:sz w:val="28"/>
          <w:szCs w:val="28"/>
        </w:rPr>
        <w:t xml:space="preserve">. ред. В.Н. Кудрявцев; </w:t>
      </w:r>
      <w:proofErr w:type="spellStart"/>
      <w:r w:rsidRPr="00DD778C">
        <w:rPr>
          <w:sz w:val="28"/>
          <w:szCs w:val="28"/>
        </w:rPr>
        <w:t>сост</w:t>
      </w:r>
      <w:proofErr w:type="spellEnd"/>
      <w:r w:rsidRPr="00DD778C">
        <w:rPr>
          <w:sz w:val="28"/>
          <w:szCs w:val="28"/>
        </w:rPr>
        <w:t xml:space="preserve">. А.В. </w:t>
      </w:r>
      <w:proofErr w:type="spellStart"/>
      <w:r w:rsidRPr="00DD778C">
        <w:rPr>
          <w:sz w:val="28"/>
          <w:szCs w:val="28"/>
        </w:rPr>
        <w:t>Брятова</w:t>
      </w:r>
      <w:proofErr w:type="spellEnd"/>
      <w:r w:rsidRPr="00DD778C">
        <w:rPr>
          <w:sz w:val="28"/>
          <w:szCs w:val="28"/>
        </w:rPr>
        <w:t xml:space="preserve">; </w:t>
      </w:r>
      <w:proofErr w:type="spellStart"/>
      <w:r w:rsidRPr="00DD778C">
        <w:rPr>
          <w:sz w:val="28"/>
          <w:szCs w:val="28"/>
        </w:rPr>
        <w:t>Общественный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консультативный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совет</w:t>
      </w:r>
      <w:proofErr w:type="spellEnd"/>
      <w:r w:rsidRPr="00DD778C">
        <w:rPr>
          <w:sz w:val="28"/>
          <w:szCs w:val="28"/>
        </w:rPr>
        <w:t xml:space="preserve"> по проблемам </w:t>
      </w:r>
      <w:proofErr w:type="spellStart"/>
      <w:r w:rsidRPr="00DD778C">
        <w:rPr>
          <w:sz w:val="28"/>
          <w:szCs w:val="28"/>
        </w:rPr>
        <w:t>борьбы</w:t>
      </w:r>
      <w:proofErr w:type="spellEnd"/>
      <w:r w:rsidRPr="00DD778C">
        <w:rPr>
          <w:sz w:val="28"/>
          <w:szCs w:val="28"/>
        </w:rPr>
        <w:t xml:space="preserve"> с </w:t>
      </w:r>
      <w:proofErr w:type="spellStart"/>
      <w:r w:rsidRPr="00DD778C">
        <w:rPr>
          <w:sz w:val="28"/>
          <w:szCs w:val="28"/>
        </w:rPr>
        <w:t>международным.терроризмом</w:t>
      </w:r>
      <w:proofErr w:type="spellEnd"/>
      <w:r w:rsidRPr="00DD778C">
        <w:rPr>
          <w:sz w:val="28"/>
          <w:szCs w:val="28"/>
        </w:rPr>
        <w:t xml:space="preserve"> РАН. – М.;: Наука, 2005. </w:t>
      </w:r>
      <w:r w:rsidRPr="00DD778C">
        <w:rPr>
          <w:sz w:val="28"/>
          <w:szCs w:val="28"/>
          <w:lang w:val="ru-RU"/>
        </w:rPr>
        <w:t xml:space="preserve">– 200 </w:t>
      </w:r>
      <w:r w:rsidRPr="00DD778C">
        <w:rPr>
          <w:sz w:val="28"/>
          <w:szCs w:val="28"/>
          <w:lang w:val="en-US"/>
        </w:rPr>
        <w:t>c</w:t>
      </w:r>
      <w:r w:rsidRPr="00DD778C">
        <w:rPr>
          <w:sz w:val="28"/>
          <w:szCs w:val="28"/>
          <w:lang w:val="ru-RU"/>
        </w:rPr>
        <w:t xml:space="preserve">. </w:t>
      </w:r>
      <w:r w:rsidRPr="00DD778C">
        <w:rPr>
          <w:sz w:val="28"/>
          <w:szCs w:val="28"/>
        </w:rPr>
        <w:t xml:space="preserve">– </w:t>
      </w:r>
      <w:r w:rsidRPr="00DD778C">
        <w:rPr>
          <w:sz w:val="28"/>
          <w:szCs w:val="28"/>
          <w:lang w:val="en-US"/>
        </w:rPr>
        <w:t>URL</w:t>
      </w:r>
      <w:r w:rsidRPr="00DD778C">
        <w:rPr>
          <w:sz w:val="28"/>
          <w:szCs w:val="28"/>
        </w:rPr>
        <w:t>: http://scienceport.ru/filess/terroriznireligion.pdf</w:t>
      </w:r>
      <w:r w:rsidRPr="00DD778C">
        <w:rPr>
          <w:rStyle w:val="a6"/>
          <w:color w:val="auto"/>
          <w:sz w:val="28"/>
          <w:szCs w:val="28"/>
          <w:u w:val="none"/>
          <w:lang w:val="ru-RU"/>
        </w:rPr>
        <w:t xml:space="preserve"> </w:t>
      </w:r>
      <w:r w:rsidRPr="00DD778C">
        <w:rPr>
          <w:sz w:val="28"/>
          <w:szCs w:val="28"/>
        </w:rPr>
        <w:t>(Дата звернення 26.0</w:t>
      </w:r>
      <w:r w:rsidRPr="00DD778C">
        <w:rPr>
          <w:sz w:val="28"/>
          <w:szCs w:val="28"/>
          <w:lang w:val="ru-RU"/>
        </w:rPr>
        <w:t>9</w:t>
      </w:r>
      <w:r w:rsidRPr="00DD778C">
        <w:rPr>
          <w:sz w:val="28"/>
          <w:szCs w:val="28"/>
        </w:rPr>
        <w:t>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Доброер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А. Межконфессиональный диалог в современной Украине (опыт богословского анализа). Одесса, АО «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Бахва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», 2003. –144 с.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philosof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onu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elb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books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Dobroernew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25.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1C12E0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7" w:history="1">
        <w:r w:rsidR="00DD778C" w:rsidRPr="00DD778C">
          <w:rPr>
            <w:rStyle w:val="a6"/>
            <w:bCs/>
            <w:color w:val="auto"/>
            <w:sz w:val="28"/>
            <w:szCs w:val="28"/>
            <w:u w:val="none"/>
          </w:rPr>
          <w:t>Кырлежев</w:t>
        </w:r>
      </w:hyperlink>
      <w:r w:rsidR="00DD778C" w:rsidRPr="00DD778C">
        <w:rPr>
          <w:sz w:val="28"/>
          <w:szCs w:val="28"/>
        </w:rPr>
        <w:t xml:space="preserve"> А. </w:t>
      </w:r>
      <w:proofErr w:type="spellStart"/>
      <w:r w:rsidR="00DD778C" w:rsidRPr="00DD778C">
        <w:rPr>
          <w:bCs/>
          <w:sz w:val="28"/>
          <w:szCs w:val="28"/>
        </w:rPr>
        <w:t>Либеральные</w:t>
      </w:r>
      <w:proofErr w:type="spellEnd"/>
      <w:r w:rsidR="00DD778C" w:rsidRPr="00DD778C">
        <w:rPr>
          <w:bCs/>
          <w:sz w:val="28"/>
          <w:szCs w:val="28"/>
        </w:rPr>
        <w:t xml:space="preserve"> </w:t>
      </w:r>
      <w:proofErr w:type="spellStart"/>
      <w:r w:rsidR="00DD778C" w:rsidRPr="00DD778C">
        <w:rPr>
          <w:bCs/>
          <w:sz w:val="28"/>
          <w:szCs w:val="28"/>
        </w:rPr>
        <w:t>тенденции</w:t>
      </w:r>
      <w:proofErr w:type="spellEnd"/>
      <w:r w:rsidR="00DD778C" w:rsidRPr="00DD778C">
        <w:rPr>
          <w:bCs/>
          <w:sz w:val="28"/>
          <w:szCs w:val="28"/>
        </w:rPr>
        <w:t xml:space="preserve"> в </w:t>
      </w:r>
      <w:proofErr w:type="spellStart"/>
      <w:r w:rsidR="00DD778C" w:rsidRPr="00DD778C">
        <w:rPr>
          <w:bCs/>
          <w:sz w:val="28"/>
          <w:szCs w:val="28"/>
        </w:rPr>
        <w:t>русском</w:t>
      </w:r>
      <w:proofErr w:type="spellEnd"/>
      <w:r w:rsidR="00DD778C" w:rsidRPr="00DD778C">
        <w:rPr>
          <w:bCs/>
          <w:sz w:val="28"/>
          <w:szCs w:val="28"/>
        </w:rPr>
        <w:t xml:space="preserve"> </w:t>
      </w:r>
      <w:proofErr w:type="spellStart"/>
      <w:r w:rsidR="00DD778C" w:rsidRPr="00DD778C">
        <w:rPr>
          <w:bCs/>
          <w:sz w:val="28"/>
          <w:szCs w:val="28"/>
        </w:rPr>
        <w:t>православии</w:t>
      </w:r>
      <w:proofErr w:type="spellEnd"/>
      <w:r w:rsidR="00DD778C" w:rsidRPr="00DD778C">
        <w:rPr>
          <w:bCs/>
          <w:sz w:val="28"/>
          <w:szCs w:val="28"/>
        </w:rPr>
        <w:t xml:space="preserve">: к </w:t>
      </w:r>
      <w:proofErr w:type="spellStart"/>
      <w:r w:rsidR="00DD778C" w:rsidRPr="00DD778C">
        <w:rPr>
          <w:bCs/>
          <w:sz w:val="28"/>
          <w:szCs w:val="28"/>
        </w:rPr>
        <w:t>постановке</w:t>
      </w:r>
      <w:proofErr w:type="spellEnd"/>
      <w:r w:rsidR="00DD778C" w:rsidRPr="00DD778C">
        <w:rPr>
          <w:bCs/>
          <w:sz w:val="28"/>
          <w:szCs w:val="28"/>
        </w:rPr>
        <w:t xml:space="preserve"> </w:t>
      </w:r>
      <w:proofErr w:type="spellStart"/>
      <w:r w:rsidR="00DD778C" w:rsidRPr="00DD778C">
        <w:rPr>
          <w:bCs/>
          <w:sz w:val="28"/>
          <w:szCs w:val="28"/>
        </w:rPr>
        <w:t>проблемы</w:t>
      </w:r>
      <w:proofErr w:type="spellEnd"/>
      <w:r w:rsidR="00DD778C" w:rsidRPr="00DD778C">
        <w:rPr>
          <w:bCs/>
          <w:sz w:val="28"/>
          <w:szCs w:val="28"/>
        </w:rPr>
        <w:t xml:space="preserve">. </w:t>
      </w:r>
      <w:r w:rsidR="00DD778C" w:rsidRPr="00DD778C">
        <w:rPr>
          <w:sz w:val="28"/>
          <w:szCs w:val="28"/>
        </w:rPr>
        <w:t xml:space="preserve">// </w:t>
      </w:r>
      <w:r w:rsidR="00DD778C" w:rsidRPr="00DD778C">
        <w:rPr>
          <w:sz w:val="28"/>
          <w:szCs w:val="28"/>
          <w:lang w:val="ru-RU"/>
        </w:rPr>
        <w:t>Неприкосновенный запас, 2003, №6 (32)</w:t>
      </w:r>
      <w:r w:rsidR="00DD778C" w:rsidRPr="00DD778C">
        <w:rPr>
          <w:sz w:val="28"/>
          <w:szCs w:val="28"/>
        </w:rPr>
        <w:t xml:space="preserve">. – </w:t>
      </w:r>
      <w:r w:rsidR="00DD778C" w:rsidRPr="00DD778C">
        <w:rPr>
          <w:sz w:val="28"/>
          <w:szCs w:val="28"/>
          <w:lang w:val="en-US"/>
        </w:rPr>
        <w:t>URL</w:t>
      </w:r>
      <w:r w:rsidR="00DD778C" w:rsidRPr="00DD778C">
        <w:rPr>
          <w:sz w:val="28"/>
          <w:szCs w:val="28"/>
        </w:rPr>
        <w:t xml:space="preserve">: </w:t>
      </w:r>
      <w:hyperlink r:id="rId18" w:history="1">
        <w:r w:rsidR="00DD778C" w:rsidRPr="00DD778C">
          <w:rPr>
            <w:rStyle w:val="a6"/>
            <w:color w:val="auto"/>
            <w:sz w:val="28"/>
            <w:szCs w:val="28"/>
            <w:u w:val="none"/>
          </w:rPr>
          <w:t>http://magazines.russ.ru/nz/2003/6/kyr-pr.html</w:t>
        </w:r>
      </w:hyperlink>
      <w:r w:rsidR="00DD778C" w:rsidRPr="00DD778C">
        <w:rPr>
          <w:rStyle w:val="a6"/>
          <w:color w:val="auto"/>
          <w:sz w:val="28"/>
          <w:szCs w:val="28"/>
          <w:u w:val="none"/>
          <w:lang w:val="ru-RU"/>
        </w:rPr>
        <w:t xml:space="preserve"> </w:t>
      </w:r>
      <w:r w:rsidR="00DD778C" w:rsidRPr="00DD778C">
        <w:rPr>
          <w:sz w:val="28"/>
          <w:szCs w:val="28"/>
        </w:rPr>
        <w:t>(Дата звернення 2.08.2017).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kern w:val="36"/>
          <w:sz w:val="28"/>
          <w:szCs w:val="28"/>
        </w:rPr>
        <w:t xml:space="preserve">Миссия Православной Церкви в современном мире. </w:t>
      </w:r>
      <w:r w:rsidRPr="00DD778C">
        <w:rPr>
          <w:rFonts w:ascii="Times New Roman" w:hAnsi="Times New Roman" w:cs="Times New Roman"/>
          <w:bCs/>
          <w:sz w:val="28"/>
          <w:szCs w:val="28"/>
        </w:rPr>
        <w:t xml:space="preserve">Вклад Православной Церкви в достижение мира, справедливости, свободы, братства и любви между народами и устранение расовой и прочих дискриминаций. </w:t>
      </w:r>
      <w:r w:rsidRPr="00DD778C">
        <w:rPr>
          <w:rFonts w:ascii="Times New Roman" w:hAnsi="Times New Roman" w:cs="Times New Roman"/>
          <w:iCs/>
          <w:sz w:val="28"/>
          <w:szCs w:val="28"/>
        </w:rPr>
        <w:t xml:space="preserve">Проект документа </w:t>
      </w:r>
      <w:proofErr w:type="spellStart"/>
      <w:r w:rsidRPr="00DD778C">
        <w:rPr>
          <w:rFonts w:ascii="Times New Roman" w:hAnsi="Times New Roman" w:cs="Times New Roman"/>
          <w:iCs/>
          <w:sz w:val="28"/>
          <w:szCs w:val="28"/>
        </w:rPr>
        <w:t>Всеправославного</w:t>
      </w:r>
      <w:proofErr w:type="spellEnd"/>
      <w:r w:rsidRPr="00DD778C">
        <w:rPr>
          <w:rFonts w:ascii="Times New Roman" w:hAnsi="Times New Roman" w:cs="Times New Roman"/>
          <w:iCs/>
          <w:sz w:val="28"/>
          <w:szCs w:val="28"/>
        </w:rPr>
        <w:t xml:space="preserve"> Собора, одобренный Собранием Предстоятелей Поместных Православных Церквей в </w:t>
      </w:r>
      <w:proofErr w:type="spellStart"/>
      <w:r w:rsidRPr="00DD778C">
        <w:rPr>
          <w:rFonts w:ascii="Times New Roman" w:hAnsi="Times New Roman" w:cs="Times New Roman"/>
          <w:iCs/>
          <w:sz w:val="28"/>
          <w:szCs w:val="28"/>
        </w:rPr>
        <w:t>Шамбези</w:t>
      </w:r>
      <w:proofErr w:type="spellEnd"/>
      <w:r w:rsidRPr="00DD778C">
        <w:rPr>
          <w:rFonts w:ascii="Times New Roman" w:hAnsi="Times New Roman" w:cs="Times New Roman"/>
          <w:iCs/>
          <w:sz w:val="28"/>
          <w:szCs w:val="28"/>
        </w:rPr>
        <w:t xml:space="preserve">, 21-28 января 2016 года. </w:t>
      </w:r>
      <w:r w:rsidRPr="00DD778C">
        <w:rPr>
          <w:rFonts w:ascii="Times New Roman" w:hAnsi="Times New Roman" w:cs="Times New Roman"/>
          <w:sz w:val="28"/>
          <w:szCs w:val="28"/>
        </w:rPr>
        <w:t xml:space="preserve">28 января 2016 г.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patriarchia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db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print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/4360988.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22.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778C">
        <w:rPr>
          <w:sz w:val="28"/>
          <w:szCs w:val="28"/>
        </w:rPr>
        <w:t>Занемонец</w:t>
      </w:r>
      <w:proofErr w:type="spellEnd"/>
      <w:r w:rsidRPr="00DD778C">
        <w:rPr>
          <w:sz w:val="28"/>
          <w:szCs w:val="28"/>
        </w:rPr>
        <w:t xml:space="preserve"> А. «</w:t>
      </w:r>
      <w:proofErr w:type="spellStart"/>
      <w:r w:rsidRPr="00DD778C">
        <w:rPr>
          <w:sz w:val="28"/>
          <w:szCs w:val="28"/>
        </w:rPr>
        <w:t>Пятьдесят</w:t>
      </w:r>
      <w:proofErr w:type="spellEnd"/>
      <w:r w:rsidRPr="00DD778C">
        <w:rPr>
          <w:sz w:val="28"/>
          <w:szCs w:val="28"/>
        </w:rPr>
        <w:t xml:space="preserve"> лет </w:t>
      </w:r>
      <w:proofErr w:type="spellStart"/>
      <w:r w:rsidRPr="00DD778C">
        <w:rPr>
          <w:sz w:val="28"/>
          <w:szCs w:val="28"/>
        </w:rPr>
        <w:t>спустя</w:t>
      </w:r>
      <w:proofErr w:type="spellEnd"/>
      <w:r w:rsidRPr="00DD778C">
        <w:rPr>
          <w:sz w:val="28"/>
          <w:szCs w:val="28"/>
        </w:rPr>
        <w:t xml:space="preserve">»: </w:t>
      </w:r>
      <w:proofErr w:type="spellStart"/>
      <w:r w:rsidRPr="00DD778C">
        <w:rPr>
          <w:sz w:val="28"/>
          <w:szCs w:val="28"/>
        </w:rPr>
        <w:t>паломничество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Вселенского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патриарха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Варфоломея</w:t>
      </w:r>
      <w:proofErr w:type="spellEnd"/>
      <w:r w:rsidRPr="00DD778C">
        <w:rPr>
          <w:sz w:val="28"/>
          <w:szCs w:val="28"/>
        </w:rPr>
        <w:t xml:space="preserve"> и </w:t>
      </w:r>
      <w:proofErr w:type="spellStart"/>
      <w:r w:rsidRPr="00DD778C">
        <w:rPr>
          <w:sz w:val="28"/>
          <w:szCs w:val="28"/>
        </w:rPr>
        <w:t>папы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Римского</w:t>
      </w:r>
      <w:proofErr w:type="spellEnd"/>
      <w:r w:rsidRPr="00DD778C">
        <w:rPr>
          <w:sz w:val="28"/>
          <w:szCs w:val="28"/>
        </w:rPr>
        <w:t xml:space="preserve"> Франциска / </w:t>
      </w:r>
      <w:proofErr w:type="spellStart"/>
      <w:r w:rsidRPr="00DD778C">
        <w:rPr>
          <w:sz w:val="28"/>
          <w:szCs w:val="28"/>
        </w:rPr>
        <w:t>Александр</w:t>
      </w:r>
      <w:proofErr w:type="spellEnd"/>
      <w:r w:rsidRPr="00DD778C">
        <w:rPr>
          <w:sz w:val="28"/>
          <w:szCs w:val="28"/>
        </w:rPr>
        <w:t xml:space="preserve"> </w:t>
      </w:r>
      <w:proofErr w:type="spellStart"/>
      <w:r w:rsidRPr="00DD778C">
        <w:rPr>
          <w:sz w:val="28"/>
          <w:szCs w:val="28"/>
        </w:rPr>
        <w:t>Занемонец</w:t>
      </w:r>
      <w:proofErr w:type="spellEnd"/>
      <w:r w:rsidRPr="00DD778C">
        <w:rPr>
          <w:sz w:val="28"/>
          <w:szCs w:val="28"/>
        </w:rPr>
        <w:t xml:space="preserve"> // </w:t>
      </w:r>
      <w:proofErr w:type="spellStart"/>
      <w:r w:rsidRPr="00DD778C">
        <w:rPr>
          <w:sz w:val="28"/>
          <w:szCs w:val="28"/>
          <w:shd w:val="clear" w:color="auto" w:fill="FFFFFF"/>
        </w:rPr>
        <w:lastRenderedPageBreak/>
        <w:t>Cathedrale</w:t>
      </w:r>
      <w:proofErr w:type="spellEnd"/>
      <w:r w:rsidRPr="00DD778C">
        <w:rPr>
          <w:sz w:val="28"/>
          <w:szCs w:val="28"/>
          <w:shd w:val="clear" w:color="auto" w:fill="FFFFFF"/>
        </w:rPr>
        <w:t xml:space="preserve"> Saint-Alexandre-Nevsky </w:t>
      </w:r>
      <w:r w:rsidRPr="00DD778C">
        <w:rPr>
          <w:sz w:val="28"/>
          <w:szCs w:val="28"/>
        </w:rPr>
        <w:t>май 2014</w:t>
      </w:r>
      <w:r w:rsidRPr="00DD778C">
        <w:rPr>
          <w:sz w:val="28"/>
          <w:szCs w:val="28"/>
          <w:lang w:val="ru-RU"/>
        </w:rPr>
        <w:t xml:space="preserve">. </w:t>
      </w:r>
      <w:r w:rsidRPr="00DD778C">
        <w:rPr>
          <w:sz w:val="28"/>
          <w:szCs w:val="28"/>
        </w:rPr>
        <w:t xml:space="preserve">– </w:t>
      </w:r>
      <w:r w:rsidRPr="00DD778C">
        <w:rPr>
          <w:sz w:val="28"/>
          <w:szCs w:val="28"/>
          <w:lang w:val="en-US"/>
        </w:rPr>
        <w:t>URL</w:t>
      </w:r>
      <w:r w:rsidRPr="00DD778C">
        <w:rPr>
          <w:sz w:val="28"/>
          <w:szCs w:val="28"/>
        </w:rPr>
        <w:t>:</w:t>
      </w:r>
      <w:r w:rsidRPr="00DD778C">
        <w:rPr>
          <w:sz w:val="28"/>
          <w:szCs w:val="28"/>
          <w:lang w:val="ru-RU"/>
        </w:rPr>
        <w:t xml:space="preserve"> </w:t>
      </w:r>
      <w:hyperlink r:id="rId20" w:history="1">
        <w:r w:rsidRPr="00DD778C">
          <w:rPr>
            <w:rStyle w:val="a6"/>
            <w:color w:val="auto"/>
            <w:sz w:val="28"/>
            <w:szCs w:val="28"/>
            <w:u w:val="none"/>
          </w:rPr>
          <w:t>http://www.cathedrale-orthodoxe.com/pyatdesyat-let-spustya-palomnichestvo-vselenskogo-patriarxa-varfolomeya-i-papy-rimskogo-franciska/</w:t>
        </w:r>
      </w:hyperlink>
      <w:r w:rsidRPr="00DD778C">
        <w:rPr>
          <w:rStyle w:val="a6"/>
          <w:color w:val="auto"/>
          <w:sz w:val="28"/>
          <w:szCs w:val="28"/>
          <w:u w:val="none"/>
          <w:lang w:val="ru-RU"/>
        </w:rPr>
        <w:t xml:space="preserve"> </w:t>
      </w:r>
      <w:r w:rsidRPr="00DD778C">
        <w:rPr>
          <w:sz w:val="28"/>
          <w:szCs w:val="28"/>
        </w:rPr>
        <w:t xml:space="preserve">(Дата звернення </w:t>
      </w:r>
      <w:r w:rsidRPr="00DD778C">
        <w:rPr>
          <w:sz w:val="28"/>
          <w:szCs w:val="28"/>
          <w:lang w:val="ru-RU"/>
        </w:rPr>
        <w:t>19</w:t>
      </w:r>
      <w:r w:rsidRPr="00DD778C">
        <w:rPr>
          <w:sz w:val="28"/>
          <w:szCs w:val="28"/>
        </w:rPr>
        <w:t>.0</w:t>
      </w:r>
      <w:r w:rsidRPr="00DD778C">
        <w:rPr>
          <w:sz w:val="28"/>
          <w:szCs w:val="28"/>
          <w:lang w:val="ru-RU"/>
        </w:rPr>
        <w:t>9</w:t>
      </w:r>
      <w:r w:rsidRPr="00DD778C">
        <w:rPr>
          <w:sz w:val="28"/>
          <w:szCs w:val="28"/>
        </w:rPr>
        <w:t>.2017).</w:t>
      </w:r>
    </w:p>
    <w:p w:rsidR="00DD778C" w:rsidRPr="00DD778C" w:rsidRDefault="00DD778C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778C">
        <w:rPr>
          <w:sz w:val="28"/>
          <w:szCs w:val="28"/>
        </w:rPr>
        <w:t>Партлен</w:t>
      </w:r>
      <w:proofErr w:type="spellEnd"/>
      <w:r w:rsidRPr="00DD778C">
        <w:rPr>
          <w:sz w:val="28"/>
          <w:szCs w:val="28"/>
        </w:rPr>
        <w:t xml:space="preserve"> П. Н. Про католицько-православну єдність. // </w:t>
      </w:r>
      <w:proofErr w:type="spellStart"/>
      <w:r w:rsidRPr="00DD778C">
        <w:rPr>
          <w:sz w:val="28"/>
          <w:szCs w:val="28"/>
        </w:rPr>
        <w:t>Сопричастя</w:t>
      </w:r>
      <w:proofErr w:type="spellEnd"/>
      <w:r w:rsidRPr="00DD778C">
        <w:rPr>
          <w:sz w:val="28"/>
          <w:szCs w:val="28"/>
        </w:rPr>
        <w:t>. - Львів, 1996. - № 3-4. - С. 139-153.</w:t>
      </w:r>
    </w:p>
    <w:p w:rsidR="00DD778C" w:rsidRPr="00DD778C" w:rsidRDefault="00DD778C" w:rsidP="00DD778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778C">
        <w:rPr>
          <w:bCs/>
          <w:sz w:val="28"/>
          <w:szCs w:val="28"/>
          <w:lang w:val="en-US"/>
        </w:rPr>
        <w:t xml:space="preserve">Ecclesiological and Canonical Consequences of the Sacramental Nature of the Church. Ecclesial Communion, </w:t>
      </w:r>
      <w:proofErr w:type="spellStart"/>
      <w:r w:rsidRPr="00DD778C">
        <w:rPr>
          <w:bCs/>
          <w:sz w:val="28"/>
          <w:szCs w:val="28"/>
          <w:lang w:val="en-US"/>
        </w:rPr>
        <w:t>Conciliarity</w:t>
      </w:r>
      <w:proofErr w:type="spellEnd"/>
      <w:r w:rsidRPr="00DD778C">
        <w:rPr>
          <w:bCs/>
          <w:sz w:val="28"/>
          <w:szCs w:val="28"/>
          <w:lang w:val="en-US"/>
        </w:rPr>
        <w:t xml:space="preserve"> and Authority.</w:t>
      </w:r>
      <w:r w:rsidRPr="00DD778C">
        <w:rPr>
          <w:iCs/>
          <w:sz w:val="28"/>
          <w:szCs w:val="28"/>
          <w:lang w:val="en-US"/>
        </w:rPr>
        <w:t xml:space="preserve"> Ravenna, 13 October 2007. </w:t>
      </w:r>
      <w:r w:rsidRPr="00DD778C">
        <w:rPr>
          <w:sz w:val="28"/>
          <w:szCs w:val="28"/>
        </w:rPr>
        <w:t xml:space="preserve">– </w:t>
      </w:r>
      <w:r w:rsidRPr="00DD778C">
        <w:rPr>
          <w:sz w:val="28"/>
          <w:szCs w:val="28"/>
          <w:lang w:val="en-US"/>
        </w:rPr>
        <w:t>URL</w:t>
      </w:r>
      <w:r w:rsidRPr="00DD778C">
        <w:rPr>
          <w:sz w:val="28"/>
          <w:szCs w:val="28"/>
        </w:rPr>
        <w:t>:</w:t>
      </w:r>
      <w:r w:rsidRPr="00DD778C">
        <w:rPr>
          <w:sz w:val="28"/>
          <w:szCs w:val="28"/>
          <w:lang w:val="en-US"/>
        </w:rPr>
        <w:t xml:space="preserve"> </w:t>
      </w:r>
      <w:hyperlink r:id="rId21" w:history="1">
        <w:r w:rsidRPr="00DD778C">
          <w:rPr>
            <w:rStyle w:val="a6"/>
            <w:iCs/>
            <w:color w:val="auto"/>
            <w:sz w:val="28"/>
            <w:szCs w:val="28"/>
            <w:u w:val="none"/>
            <w:lang w:val="en-US"/>
          </w:rPr>
          <w:t>http://www.vatican.va/roman_curia/pontifical_councils/chrstuni/ch_orthodox_docs/rc_pc_chrstuni_doc_20071013_documento-ravenna_en.html</w:t>
        </w:r>
      </w:hyperlink>
      <w:r w:rsidRPr="00DD778C">
        <w:rPr>
          <w:iCs/>
          <w:sz w:val="28"/>
          <w:szCs w:val="28"/>
          <w:lang w:val="en-US"/>
        </w:rPr>
        <w:t xml:space="preserve"> </w:t>
      </w:r>
      <w:r w:rsidRPr="00DD778C">
        <w:rPr>
          <w:sz w:val="28"/>
          <w:szCs w:val="28"/>
          <w:lang w:val="en-US"/>
        </w:rPr>
        <w:t>(Accessed 10.09.2017).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Вселенский Патриарх Варфоломей прибыл в Ватикан для участия в праздновании 50-летия II </w:t>
      </w:r>
      <w:proofErr w:type="spellStart"/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Ватиканского</w:t>
      </w:r>
      <w:proofErr w:type="spellEnd"/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Собора</w:t>
      </w: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// </w:t>
      </w:r>
      <w:proofErr w:type="gramStart"/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Рел</w:t>
      </w:r>
      <w:proofErr w:type="gramEnd"/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ігія в Україні, </w:t>
      </w:r>
      <w:r w:rsidRPr="00DD77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77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778C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" w:history="1">
        <w:r w:rsidRPr="00DD778C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http://www.religion.in.ua/news/vazhlivo/18795-patriarx-varfolomej-v-vatikane-my-nadeemsya-chto-barery-razdelyayushhie-vostochnuyu-i-zapadnuyu-cerkvi-budut-preodoleny.html</w:t>
        </w:r>
      </w:hyperlink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20.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D778C">
        <w:rPr>
          <w:rFonts w:ascii="Times New Roman" w:hAnsi="Times New Roman" w:cs="Times New Roman"/>
          <w:bCs/>
          <w:sz w:val="28"/>
          <w:szCs w:val="28"/>
        </w:rPr>
        <w:t xml:space="preserve">Предстоятель Константинопольской Православной Церкви Патриарх Варфоломей сообщил журналистам, что видит возможность для воссоединения между Православной и Католической Церквами. // </w:t>
      </w:r>
      <w:hyperlink r:id="rId23" w:history="1">
        <w:r w:rsidRPr="00DD778C">
          <w:rPr>
            <w:rFonts w:ascii="Times New Roman" w:hAnsi="Times New Roman" w:cs="Times New Roman"/>
            <w:bCs/>
            <w:sz w:val="28"/>
            <w:szCs w:val="28"/>
          </w:rPr>
          <w:t>Релігія в Україні</w:t>
        </w:r>
      </w:hyperlink>
      <w:r w:rsidRPr="00DD77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>22.03.2013</w:t>
      </w:r>
      <w:r w:rsidRPr="00DD77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religion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vazhlivo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/18795-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patriarx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varfolomej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vatikane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nadeemsya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chto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barery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razdelyayushhie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vostochnuyu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zapadnuyu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cerkvi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budut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preodoleny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20.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</w:pP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Папа Римский и Вселенский Патриарх подписали декларацию, подтверждающую путь к единству. // </w:t>
      </w:r>
      <w:proofErr w:type="spellStart"/>
      <w:proofErr w:type="gram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Рел</w:t>
      </w:r>
      <w:proofErr w:type="gram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ігія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Україні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DD778C">
        <w:rPr>
          <w:rFonts w:ascii="Times New Roman" w:hAnsi="Times New Roman" w:cs="Times New Roman"/>
          <w:sz w:val="28"/>
          <w:szCs w:val="28"/>
        </w:rPr>
        <w:t xml:space="preserve">27 05 2014.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D778C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http://www.religion.in.ua/news/vazhlivo/25908-papa-rimskij-i-vselenskij-patriarx-podpisali-deklaraciyu-podtverzhdayushhuyu-put-k-edinstvu.html</w:t>
        </w:r>
      </w:hyperlink>
      <w:r w:rsidRPr="00DD778C">
        <w:rPr>
          <w:rStyle w:val="a6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20.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DD778C">
        <w:rPr>
          <w:rFonts w:ascii="Times New Roman" w:hAnsi="Times New Roman" w:cs="Times New Roman"/>
          <w:sz w:val="28"/>
          <w:szCs w:val="28"/>
        </w:rPr>
        <w:t>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DD77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Борозенец</w:t>
      </w:r>
      <w:proofErr w:type="spellEnd"/>
      <w:r w:rsidRPr="00DD77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D778C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Т. </w:t>
      </w:r>
      <w:r w:rsidRPr="00DD77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Диалог с католиками: главное и второстепенное</w:t>
      </w:r>
      <w:r w:rsidRPr="00DD778C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 //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Союз </w:t>
      </w:r>
      <w:proofErr w:type="spellStart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православных</w:t>
      </w:r>
      <w:proofErr w:type="spellEnd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журналистов</w:t>
      </w:r>
      <w:proofErr w:type="spellEnd"/>
      <w:r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24.09.2015.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http://uoj.org.ua/publikatsii/otnosheniya-konfessij/dialog-s-katolikami-glavnoe-i-vtorostepennoe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24.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D778C">
        <w:rPr>
          <w:rFonts w:ascii="Times New Roman" w:hAnsi="Times New Roman" w:cs="Times New Roman"/>
          <w:kern w:val="36"/>
          <w:sz w:val="28"/>
          <w:szCs w:val="28"/>
        </w:rPr>
        <w:t xml:space="preserve">Совместное заявление Папы Римского Франциска и Святейшего Патриарха Кирилла, </w:t>
      </w:r>
      <w:r w:rsidRPr="00DD778C">
        <w:rPr>
          <w:rFonts w:ascii="Times New Roman" w:hAnsi="Times New Roman" w:cs="Times New Roman"/>
          <w:sz w:val="28"/>
          <w:szCs w:val="28"/>
        </w:rPr>
        <w:t xml:space="preserve">13 февраля 2016 г.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http://www.patriarchia.ru/db/text/4372074.html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21.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 xml:space="preserve">Папа Франциск закликав до </w:t>
      </w:r>
      <w:proofErr w:type="spellStart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>об’єднання</w:t>
      </w:r>
      <w:proofErr w:type="spellEnd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 xml:space="preserve"> </w:t>
      </w:r>
      <w:proofErr w:type="spellStart"/>
      <w:proofErr w:type="gramStart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>рел</w:t>
      </w:r>
      <w:proofErr w:type="gramEnd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>ігій</w:t>
      </w:r>
      <w:proofErr w:type="spellEnd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 xml:space="preserve"> для </w:t>
      </w:r>
      <w:proofErr w:type="spellStart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>боротьби</w:t>
      </w:r>
      <w:proofErr w:type="spellEnd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 xml:space="preserve"> з </w:t>
      </w:r>
      <w:proofErr w:type="spellStart"/>
      <w:r w:rsidRPr="00DD778C">
        <w:rPr>
          <w:rFonts w:ascii="Times New Roman" w:hAnsi="Times New Roman" w:cs="Times New Roman"/>
          <w:bCs/>
          <w:spacing w:val="-5"/>
          <w:kern w:val="36"/>
          <w:sz w:val="28"/>
          <w:szCs w:val="28"/>
        </w:rPr>
        <w:t>тероризмом</w:t>
      </w:r>
      <w:proofErr w:type="spellEnd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//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Dueche</w:t>
      </w:r>
      <w:proofErr w:type="spellEnd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Welle</w:t>
      </w:r>
      <w:proofErr w:type="spellEnd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28.04. 2017.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dw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/папа-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франциск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-выступил-за-единство-религий-в-борьбе-с-террором/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-38634782</w:t>
        </w:r>
      </w:hyperlink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22.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</w:pP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Папа Франциск и Патриарх Варфоломей подписали совместную декларацию. // Седмица. 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RU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. Церковно-научный центр «Православная энциклопедия», 30.11.2014.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DD778C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https://www.sedmitza.ru/text/5259363.html</w:t>
        </w:r>
      </w:hyperlink>
      <w:r w:rsidRPr="00DD778C">
        <w:rPr>
          <w:rStyle w:val="a6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23.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778C">
        <w:rPr>
          <w:rFonts w:ascii="Times New Roman" w:hAnsi="Times New Roman" w:cs="Times New Roman"/>
          <w:iCs/>
          <w:sz w:val="28"/>
          <w:szCs w:val="28"/>
          <w:lang w:val="en-US"/>
        </w:rPr>
        <w:t>Scammell</w:t>
      </w:r>
      <w:proofErr w:type="spellEnd"/>
      <w:r w:rsidRPr="00DD77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D778C">
        <w:rPr>
          <w:rFonts w:ascii="Times New Roman" w:hAnsi="Times New Roman" w:cs="Times New Roman"/>
          <w:iCs/>
          <w:sz w:val="28"/>
          <w:szCs w:val="28"/>
          <w:lang w:val="en-US"/>
        </w:rPr>
        <w:t>R.</w:t>
      </w:r>
      <w:hyperlink r:id="rId30" w:history="1">
        <w:r w:rsidRPr="00DD778C">
          <w:rPr>
            <w:rFonts w:ascii="Times New Roman" w:hAnsi="Times New Roman" w:cs="Times New Roman"/>
            <w:sz w:val="28"/>
            <w:szCs w:val="28"/>
            <w:lang w:val="en-US"/>
          </w:rPr>
          <w:t>Pope</w:t>
        </w:r>
        <w:proofErr w:type="spellEnd"/>
        <w:r w:rsidRPr="00DD778C">
          <w:rPr>
            <w:rFonts w:ascii="Times New Roman" w:hAnsi="Times New Roman" w:cs="Times New Roman"/>
            <w:sz w:val="28"/>
            <w:szCs w:val="28"/>
            <w:lang w:val="en-US"/>
          </w:rPr>
          <w:t xml:space="preserve"> Francis and Russian patriarch to meet in Cuba in historic breakthrough</w:t>
        </w:r>
      </w:hyperlink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hyperlink r:id="rId31" w:tooltip="Washington Post" w:history="1">
        <w:r w:rsidRPr="00DD778C">
          <w:rPr>
            <w:rFonts w:ascii="Times New Roman" w:hAnsi="Times New Roman" w:cs="Times New Roman"/>
            <w:sz w:val="28"/>
            <w:szCs w:val="28"/>
            <w:lang w:val="en-US"/>
          </w:rPr>
          <w:t>Washington Post</w:t>
        </w:r>
      </w:hyperlink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, 05.02 2016.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2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https://www.washingtonpost.com/national/religion/pope-francis-and-russian-patriarch-to-meet-in-cuba-in-historic-breakthrough/2016/02/05/1ccb3b28-cc2e-11e5-b9ab-26591104bb19_story.html</w:t>
        </w:r>
      </w:hyperlink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(Accessed 20.09.2017).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iCs/>
          <w:sz w:val="28"/>
          <w:szCs w:val="28"/>
        </w:rPr>
        <w:t xml:space="preserve">Старцев </w:t>
      </w:r>
      <w:r w:rsidRPr="00DD778C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DD778C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DD77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33" w:history="1">
        <w:r w:rsidRPr="00DD778C">
          <w:rPr>
            <w:rFonts w:ascii="Times New Roman" w:hAnsi="Times New Roman" w:cs="Times New Roman"/>
            <w:sz w:val="28"/>
            <w:szCs w:val="28"/>
          </w:rPr>
          <w:t>Папа Франциск призвал христиан к продвижению по пути к единству</w:t>
        </w:r>
      </w:hyperlink>
      <w:r w:rsidRPr="00DD778C">
        <w:rPr>
          <w:rFonts w:ascii="Times New Roman" w:hAnsi="Times New Roman" w:cs="Times New Roman"/>
          <w:sz w:val="28"/>
          <w:szCs w:val="28"/>
        </w:rPr>
        <w:t>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4" w:tooltip="РИА Новости" w:history="1">
        <w:r w:rsidRPr="00DD778C">
          <w:rPr>
            <w:rFonts w:ascii="Times New Roman" w:hAnsi="Times New Roman" w:cs="Times New Roman"/>
            <w:sz w:val="28"/>
            <w:szCs w:val="28"/>
          </w:rPr>
          <w:t>РИА Новости</w:t>
        </w:r>
      </w:hyperlink>
      <w:r w:rsidRPr="00DD778C">
        <w:rPr>
          <w:rFonts w:ascii="Times New Roman" w:hAnsi="Times New Roman" w:cs="Times New Roman"/>
          <w:sz w:val="28"/>
          <w:szCs w:val="28"/>
          <w:lang w:val="uk-UA"/>
        </w:rPr>
        <w:t>, 0</w:t>
      </w:r>
      <w:r w:rsidRPr="00DD778C">
        <w:rPr>
          <w:rFonts w:ascii="Times New Roman" w:hAnsi="Times New Roman" w:cs="Times New Roman"/>
          <w:sz w:val="28"/>
          <w:szCs w:val="28"/>
        </w:rPr>
        <w:t>6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DD778C">
        <w:rPr>
          <w:rFonts w:ascii="Times New Roman" w:hAnsi="Times New Roman" w:cs="Times New Roman"/>
          <w:sz w:val="28"/>
          <w:szCs w:val="28"/>
        </w:rPr>
        <w:t xml:space="preserve">2015.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ria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religion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/20151206/1336978954.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20.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Костирєв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proofErr w:type="gramStart"/>
      <w:r w:rsidRPr="00DD77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D778C">
        <w:rPr>
          <w:rFonts w:ascii="Times New Roman" w:hAnsi="Times New Roman" w:cs="Times New Roman"/>
          <w:sz w:val="28"/>
          <w:szCs w:val="28"/>
        </w:rPr>
        <w:t>іннісна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консолідації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78C">
        <w:rPr>
          <w:rFonts w:ascii="Times New Roman" w:hAnsi="Times New Roman" w:cs="Times New Roman"/>
          <w:sz w:val="28"/>
          <w:szCs w:val="28"/>
        </w:rPr>
        <w:t xml:space="preserve"> 2007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78C">
        <w:rPr>
          <w:rFonts w:ascii="Times New Roman" w:hAnsi="Times New Roman" w:cs="Times New Roman"/>
          <w:sz w:val="28"/>
          <w:szCs w:val="28"/>
        </w:rPr>
        <w:t xml:space="preserve"> №5 – с. 105-116.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kern w:val="36"/>
          <w:sz w:val="28"/>
          <w:szCs w:val="28"/>
        </w:rPr>
        <w:t xml:space="preserve">Слово митрополита Волоколамского </w:t>
      </w:r>
      <w:proofErr w:type="spellStart"/>
      <w:r w:rsidRPr="00DD778C">
        <w:rPr>
          <w:rFonts w:ascii="Times New Roman" w:hAnsi="Times New Roman" w:cs="Times New Roman"/>
          <w:kern w:val="36"/>
          <w:sz w:val="28"/>
          <w:szCs w:val="28"/>
        </w:rPr>
        <w:t>Илариона</w:t>
      </w:r>
      <w:proofErr w:type="spellEnd"/>
      <w:r w:rsidRPr="00DD778C">
        <w:rPr>
          <w:rFonts w:ascii="Times New Roman" w:hAnsi="Times New Roman" w:cs="Times New Roman"/>
          <w:kern w:val="36"/>
          <w:sz w:val="28"/>
          <w:szCs w:val="28"/>
        </w:rPr>
        <w:t xml:space="preserve"> на встрече в честь первой годовщины Гаванской встречи (</w:t>
      </w:r>
      <w:proofErr w:type="spellStart"/>
      <w:r w:rsidRPr="00DD778C">
        <w:rPr>
          <w:rFonts w:ascii="Times New Roman" w:hAnsi="Times New Roman" w:cs="Times New Roman"/>
          <w:kern w:val="36"/>
          <w:sz w:val="28"/>
          <w:szCs w:val="28"/>
        </w:rPr>
        <w:t>Фрибург</w:t>
      </w:r>
      <w:proofErr w:type="spellEnd"/>
      <w:r w:rsidRPr="00DD778C">
        <w:rPr>
          <w:rFonts w:ascii="Times New Roman" w:hAnsi="Times New Roman" w:cs="Times New Roman"/>
          <w:kern w:val="36"/>
          <w:sz w:val="28"/>
          <w:szCs w:val="28"/>
        </w:rPr>
        <w:t>, 12 февраля 2017 года)</w:t>
      </w:r>
      <w:r w:rsidRPr="00DD778C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// </w:t>
      </w:r>
      <w:hyperlink r:id="rId36" w:history="1">
        <w:r w:rsidRPr="00DD778C">
          <w:rPr>
            <w:rFonts w:ascii="Times New Roman" w:hAnsi="Times New Roman" w:cs="Times New Roman"/>
            <w:sz w:val="28"/>
            <w:szCs w:val="28"/>
          </w:rPr>
          <w:t>Служба коммуникации ОВЦС</w:t>
        </w:r>
      </w:hyperlink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>/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bCs/>
          <w:sz w:val="28"/>
          <w:szCs w:val="28"/>
        </w:rPr>
        <w:t>Патриархия.ru</w:t>
      </w:r>
      <w:r w:rsidRPr="00DD778C">
        <w:rPr>
          <w:rFonts w:ascii="Times New Roman" w:hAnsi="Times New Roman" w:cs="Times New Roman"/>
          <w:bCs/>
          <w:sz w:val="28"/>
          <w:szCs w:val="28"/>
          <w:lang w:val="uk-UA"/>
        </w:rPr>
        <w:t>., 13.02.2017.</w:t>
      </w:r>
      <w:r w:rsidRPr="00DD7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http://www.patriarchia.ru/db/print/4802923.html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24.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Прибывший в Москву кардинал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Паролин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обсудил с митрополитом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Иларионом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ситуацию в Сирии и на Украине. //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Агенство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новостей 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N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ewsru.com.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, </w:t>
      </w:r>
      <w:r w:rsidRPr="00DD778C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Pr="00DD778C">
        <w:rPr>
          <w:rFonts w:ascii="Times New Roman" w:hAnsi="Times New Roman" w:cs="Times New Roman"/>
          <w:sz w:val="28"/>
          <w:szCs w:val="28"/>
        </w:rPr>
        <w:t xml:space="preserve">2017.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DD778C">
          <w:rPr>
            <w:rFonts w:ascii="Times New Roman" w:hAnsi="Times New Roman" w:cs="Times New Roman"/>
            <w:sz w:val="28"/>
            <w:szCs w:val="28"/>
          </w:rPr>
          <w:t>http://www.newsru.com/religy/21aug2017/parolin.html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29.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1C12E0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9" w:history="1">
        <w:r w:rsidR="00DD778C" w:rsidRPr="00DD77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Iftimiu</w:t>
        </w:r>
      </w:hyperlink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r w:rsidR="00DD778C"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V European Orthodox-Catholic Forum concludes works in Paris // News Agency </w:t>
      </w:r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Basilica.ro</w:t>
      </w:r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13.01.2017. </w:t>
      </w:r>
      <w:r w:rsidR="00DD778C"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D778C"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D778C"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78C"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="00DD778C"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http://basilica.ro/en/v-european-orthodox-catholic-forum-concludes-works-in-paris/</w:t>
        </w:r>
      </w:hyperlink>
      <w:r w:rsidR="00DD778C"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778C" w:rsidRPr="00DD778C">
        <w:rPr>
          <w:rFonts w:ascii="Times New Roman" w:hAnsi="Times New Roman" w:cs="Times New Roman"/>
          <w:sz w:val="28"/>
          <w:szCs w:val="28"/>
          <w:lang w:val="en-US"/>
        </w:rPr>
        <w:t>(Accessed 15.09.2017).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Иерарх РПЦ призвал католиков к совместному ответу на террористическую угрозу</w:t>
      </w: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//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Агенство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новостей </w:t>
      </w:r>
      <w:r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DD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7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D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78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01.08.2016.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newsru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religy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/01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aug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2016/</w:t>
        </w:r>
        <w:proofErr w:type="spellStart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hilarion</w:t>
        </w:r>
        <w:proofErr w:type="spellEnd"/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26.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Cs/>
          <w:sz w:val="28"/>
          <w:szCs w:val="28"/>
        </w:rPr>
        <w:t>XV Успенские чтения начались: пир мудрости у стен Премудрости</w:t>
      </w:r>
      <w:r w:rsidRPr="00DD778C">
        <w:rPr>
          <w:rFonts w:ascii="Times New Roman" w:hAnsi="Times New Roman" w:cs="Times New Roman"/>
          <w:bCs/>
          <w:i/>
          <w:sz w:val="28"/>
          <w:szCs w:val="28"/>
        </w:rPr>
        <w:t xml:space="preserve">. // </w:t>
      </w:r>
      <w:proofErr w:type="spellStart"/>
      <w:r w:rsidRPr="00DD778C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Православ</w:t>
      </w:r>
      <w:r w:rsidRPr="00DD778C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іє</w:t>
      </w:r>
      <w:proofErr w:type="spellEnd"/>
      <w:r w:rsidRPr="00DD778C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</w:t>
      </w:r>
      <w:proofErr w:type="spellStart"/>
      <w:r w:rsidRPr="00DD778C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Україні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DD77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DD778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.09.</w:t>
      </w:r>
      <w:r w:rsidRPr="00DD77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2015.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http://orthodoxy.org.ua/data/22-25-sentyabrya-v-kieve-proydut-uspenskie-chteniya-2015-pravda-pamyat-primirenie.htm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27.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Киевае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открылись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Успенские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. // 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Фома в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Украине</w:t>
      </w:r>
      <w:proofErr w:type="spellEnd"/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.09.</w:t>
      </w:r>
      <w:r w:rsidRPr="00DD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http://foma.in.ua/news/7579-v-kieve-otkrylis-uspenskie-chteniya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27.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Вітальний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адрес Предстоятеля УПЦ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учасникам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XVI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Міжнародних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Успенських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читань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// Синодальний інформаційно-просвітницький відділ УПЦ. / </w:t>
      </w:r>
      <w:hyperlink r:id="rId44" w:tooltip="Українська Православна Церква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Українська Православна Церква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Pr="00DD778C">
        <w:rPr>
          <w:rFonts w:ascii="Times New Roman" w:hAnsi="Times New Roman" w:cs="Times New Roman"/>
          <w:caps/>
          <w:spacing w:val="12"/>
          <w:sz w:val="28"/>
          <w:szCs w:val="28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30.09.2016.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http://news.church.ua/2016/09/30/vitalne-slovo-predstoyatelya-upc-uchasnikam-xvi-mizhnarodnix-uspenskix-chitan/</w:t>
        </w:r>
      </w:hyperlink>
      <w:r w:rsidRPr="00DD778C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26.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_GoBack"/>
      <w:proofErr w:type="spellStart"/>
      <w:r w:rsidRPr="00DD778C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сильні</w:t>
      </w:r>
      <w:proofErr w:type="gramStart"/>
      <w:r w:rsidRPr="00DD778C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DD778C">
        <w:rPr>
          <w:rFonts w:ascii="Times New Roman" w:hAnsi="Times New Roman" w:cs="Times New Roman"/>
          <w:sz w:val="28"/>
          <w:szCs w:val="28"/>
        </w:rPr>
        <w:t xml:space="preserve"> за смерть.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//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Православіє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spellStart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>Україні</w:t>
      </w:r>
      <w:proofErr w:type="spellEnd"/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25.09.2017.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46" w:history="1">
        <w:r w:rsidRPr="00DD778C">
          <w:rPr>
            <w:rStyle w:val="a6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http://orthodoxy.org.ua/data/lyubov-silnisha-za-smert-meri-medlin-todd-op-neshvil-ssha.html</w:t>
        </w:r>
      </w:hyperlink>
      <w:r w:rsidRPr="00DD778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DD77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 xml:space="preserve"> 29.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778C">
        <w:rPr>
          <w:rFonts w:ascii="Times New Roman" w:hAnsi="Times New Roman" w:cs="Times New Roman"/>
          <w:sz w:val="28"/>
          <w:szCs w:val="28"/>
        </w:rPr>
        <w:t>9.2017).</w:t>
      </w:r>
      <w:bookmarkEnd w:id="0"/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Winchester D. Terror: Can We Blame Religion? // </w:t>
      </w:r>
      <w:hyperlink r:id="rId47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Religion and Spirituality</w:t>
        </w:r>
      </w:hyperlink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-US"/>
        </w:rPr>
        <w:t xml:space="preserve">, Summer 2007. 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77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778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-US"/>
        </w:rPr>
        <w:t xml:space="preserve"> </w:t>
      </w:r>
      <w:hyperlink r:id="rId48" w:history="1">
        <w:r w:rsidRPr="00DD77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http://www.vision.org/visionmedia/religion-and-spirituality-terrorism-and-religion/3720.aspx</w:t>
        </w:r>
      </w:hyperlink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(Accessed 22.09.2017).</w:t>
      </w:r>
    </w:p>
    <w:p w:rsidR="00DD778C" w:rsidRPr="00DD778C" w:rsidRDefault="00DD778C" w:rsidP="00DD778C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950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Нуруллаев</w:t>
      </w:r>
      <w:proofErr w:type="spellEnd"/>
      <w:r w:rsidRPr="00950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50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А. </w:t>
      </w:r>
      <w:r w:rsidRPr="00950B92">
        <w:rPr>
          <w:rFonts w:ascii="Times New Roman" w:hAnsi="Times New Roman" w:cs="Times New Roman"/>
          <w:bCs/>
          <w:sz w:val="28"/>
          <w:szCs w:val="28"/>
        </w:rPr>
        <w:t xml:space="preserve">Межконфессиональный диалог как фактор </w:t>
      </w:r>
      <w:proofErr w:type="spellStart"/>
      <w:r w:rsidRPr="00950B92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950B92">
        <w:rPr>
          <w:rFonts w:ascii="Times New Roman" w:hAnsi="Times New Roman" w:cs="Times New Roman"/>
          <w:bCs/>
          <w:sz w:val="28"/>
          <w:szCs w:val="28"/>
        </w:rPr>
        <w:t xml:space="preserve"> межрелигиозных и межнациональных отношений. // Российское </w:t>
      </w:r>
      <w:r w:rsidRPr="00950B92">
        <w:rPr>
          <w:rFonts w:ascii="Times New Roman" w:hAnsi="Times New Roman" w:cs="Times New Roman"/>
          <w:bCs/>
          <w:sz w:val="28"/>
          <w:szCs w:val="28"/>
        </w:rPr>
        <w:lastRenderedPageBreak/>
        <w:t>объединение исследователей религии</w:t>
      </w:r>
      <w:r w:rsidRPr="00950B92">
        <w:rPr>
          <w:rFonts w:ascii="Times New Roman" w:hAnsi="Times New Roman" w:cs="Times New Roman"/>
          <w:bCs/>
          <w:sz w:val="28"/>
          <w:szCs w:val="28"/>
          <w:lang w:val="uk-UA"/>
        </w:rPr>
        <w:t>, 02.09.2017.</w:t>
      </w:r>
      <w:r w:rsidRPr="00950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50B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50B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0B9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0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49" w:history="1">
        <w:r w:rsidRPr="00950B9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https://rusoir.ru/03print/03print-01/03print-01-06/</w:t>
        </w:r>
      </w:hyperlink>
      <w:r w:rsidRPr="00950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50B92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950B9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50B92">
        <w:rPr>
          <w:rFonts w:ascii="Times New Roman" w:hAnsi="Times New Roman" w:cs="Times New Roman"/>
          <w:sz w:val="28"/>
          <w:szCs w:val="28"/>
        </w:rPr>
        <w:t xml:space="preserve"> </w:t>
      </w:r>
      <w:r w:rsidRPr="00950B9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50B92">
        <w:rPr>
          <w:rFonts w:ascii="Times New Roman" w:hAnsi="Times New Roman" w:cs="Times New Roman"/>
          <w:sz w:val="28"/>
          <w:szCs w:val="28"/>
        </w:rPr>
        <w:t>.</w:t>
      </w:r>
      <w:r w:rsidRPr="00950B9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50B92">
        <w:rPr>
          <w:rFonts w:ascii="Times New Roman" w:hAnsi="Times New Roman" w:cs="Times New Roman"/>
          <w:sz w:val="28"/>
          <w:szCs w:val="28"/>
        </w:rPr>
        <w:t>.2017).</w:t>
      </w:r>
    </w:p>
    <w:p w:rsidR="00B3357D" w:rsidRPr="00DD778C" w:rsidRDefault="00B3357D" w:rsidP="00DD778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7D" w:rsidRPr="00DD778C" w:rsidRDefault="00B3357D" w:rsidP="00DD778C">
      <w:pPr>
        <w:pStyle w:val="1"/>
        <w:tabs>
          <w:tab w:val="left" w:pos="3765"/>
        </w:tabs>
        <w:autoSpaceDE w:val="0"/>
        <w:autoSpaceDN w:val="0"/>
        <w:spacing w:line="360" w:lineRule="auto"/>
        <w:ind w:right="0" w:firstLine="567"/>
        <w:rPr>
          <w:b/>
          <w:color w:val="auto"/>
          <w:sz w:val="28"/>
          <w:szCs w:val="28"/>
          <w:lang w:val="uk-UA"/>
        </w:rPr>
      </w:pPr>
      <w:proofErr w:type="spellStart"/>
      <w:r w:rsidRPr="00DD778C">
        <w:rPr>
          <w:b/>
          <w:color w:val="auto"/>
          <w:sz w:val="28"/>
          <w:szCs w:val="28"/>
          <w:lang w:val="uk-UA"/>
        </w:rPr>
        <w:t>Несправа</w:t>
      </w:r>
      <w:proofErr w:type="spellEnd"/>
      <w:r w:rsidRPr="00DD778C">
        <w:rPr>
          <w:b/>
          <w:color w:val="auto"/>
          <w:sz w:val="28"/>
          <w:szCs w:val="28"/>
          <w:lang w:val="uk-UA"/>
        </w:rPr>
        <w:t xml:space="preserve"> Н. В., </w:t>
      </w:r>
      <w:r w:rsidRPr="00DD778C">
        <w:rPr>
          <w:sz w:val="28"/>
          <w:szCs w:val="28"/>
        </w:rPr>
        <w:t xml:space="preserve">кандидат философских наук, доцент, доцент кафедры социальных наук </w:t>
      </w:r>
      <w:r w:rsidRPr="00DD778C">
        <w:rPr>
          <w:color w:val="222222"/>
          <w:sz w:val="28"/>
          <w:szCs w:val="28"/>
          <w:shd w:val="clear" w:color="auto" w:fill="FFFFFF"/>
        </w:rPr>
        <w:t>Днепропетровского государственного университета внутренних дел</w:t>
      </w:r>
      <w:r w:rsidRPr="00DD778C">
        <w:rPr>
          <w:color w:val="222222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DD778C">
        <w:rPr>
          <w:color w:val="222222"/>
          <w:sz w:val="28"/>
          <w:szCs w:val="28"/>
          <w:shd w:val="clear" w:color="auto" w:fill="FFFFFF"/>
          <w:lang w:val="uk-UA"/>
        </w:rPr>
        <w:t>Днепр</w:t>
      </w:r>
      <w:proofErr w:type="spellEnd"/>
      <w:r w:rsidRPr="00DD778C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D778C">
        <w:rPr>
          <w:color w:val="222222"/>
          <w:sz w:val="28"/>
          <w:szCs w:val="28"/>
          <w:shd w:val="clear" w:color="auto" w:fill="FFFFFF"/>
          <w:lang w:val="uk-UA"/>
        </w:rPr>
        <w:t>Украина</w:t>
      </w:r>
      <w:proofErr w:type="spellEnd"/>
      <w:r w:rsidRPr="00DD778C">
        <w:rPr>
          <w:color w:val="222222"/>
          <w:sz w:val="28"/>
          <w:szCs w:val="28"/>
          <w:shd w:val="clear" w:color="auto" w:fill="FFFFFF"/>
          <w:lang w:val="uk-UA"/>
        </w:rPr>
        <w:t xml:space="preserve">), </w:t>
      </w:r>
      <w:r w:rsidRPr="00DD778C">
        <w:rPr>
          <w:sz w:val="28"/>
          <w:szCs w:val="28"/>
        </w:rPr>
        <w:t>E-</w:t>
      </w:r>
      <w:proofErr w:type="spellStart"/>
      <w:r w:rsidRPr="00DD778C">
        <w:rPr>
          <w:sz w:val="28"/>
          <w:szCs w:val="28"/>
        </w:rPr>
        <w:t>mail</w:t>
      </w:r>
      <w:proofErr w:type="spellEnd"/>
      <w:r w:rsidRPr="00DD778C">
        <w:rPr>
          <w:sz w:val="28"/>
          <w:szCs w:val="28"/>
        </w:rPr>
        <w:t xml:space="preserve">: </w:t>
      </w:r>
      <w:r w:rsidRPr="00DD778C">
        <w:rPr>
          <w:color w:val="auto"/>
          <w:sz w:val="28"/>
          <w:szCs w:val="28"/>
          <w:shd w:val="clear" w:color="auto" w:fill="FFFFFF"/>
          <w:lang w:val="en-US"/>
        </w:rPr>
        <w:t>n</w:t>
      </w:r>
      <w:r w:rsidRPr="00DD778C">
        <w:rPr>
          <w:color w:val="auto"/>
          <w:sz w:val="28"/>
          <w:szCs w:val="28"/>
          <w:shd w:val="clear" w:color="auto" w:fill="FFFFFF"/>
        </w:rPr>
        <w:t>.</w:t>
      </w:r>
      <w:proofErr w:type="spellStart"/>
      <w:r w:rsidRPr="00DD778C">
        <w:rPr>
          <w:color w:val="auto"/>
          <w:sz w:val="28"/>
          <w:szCs w:val="28"/>
          <w:shd w:val="clear" w:color="auto" w:fill="FFFFFF"/>
          <w:lang w:val="en-US"/>
        </w:rPr>
        <w:t>nesprava</w:t>
      </w:r>
      <w:proofErr w:type="spellEnd"/>
      <w:r w:rsidRPr="00DD778C">
        <w:rPr>
          <w:color w:val="auto"/>
          <w:sz w:val="28"/>
          <w:szCs w:val="28"/>
          <w:shd w:val="clear" w:color="auto" w:fill="FFFFFF"/>
        </w:rPr>
        <w:t>@</w:t>
      </w:r>
      <w:proofErr w:type="spellStart"/>
      <w:r w:rsidRPr="00DD778C">
        <w:rPr>
          <w:color w:val="auto"/>
          <w:sz w:val="28"/>
          <w:szCs w:val="28"/>
          <w:shd w:val="clear" w:color="auto" w:fill="FFFFFF"/>
          <w:lang w:val="en-US"/>
        </w:rPr>
        <w:t>gmail</w:t>
      </w:r>
      <w:proofErr w:type="spellEnd"/>
      <w:r w:rsidRPr="00DD778C">
        <w:rPr>
          <w:color w:val="auto"/>
          <w:sz w:val="28"/>
          <w:szCs w:val="28"/>
          <w:shd w:val="clear" w:color="auto" w:fill="FFFFFF"/>
        </w:rPr>
        <w:t>.</w:t>
      </w:r>
      <w:r w:rsidRPr="00DD778C">
        <w:rPr>
          <w:color w:val="auto"/>
          <w:sz w:val="28"/>
          <w:szCs w:val="28"/>
          <w:shd w:val="clear" w:color="auto" w:fill="FFFFFF"/>
          <w:lang w:val="en-US"/>
        </w:rPr>
        <w:t>com</w:t>
      </w:r>
    </w:p>
    <w:p w:rsidR="00F33D48" w:rsidRPr="00DD778C" w:rsidRDefault="00F33D4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Диалог милосердия – христианский ответ войнам и терроризму.</w:t>
      </w:r>
    </w:p>
    <w:p w:rsidR="00B3357D" w:rsidRPr="00DD778C" w:rsidRDefault="00B3357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Аннотация</w:t>
      </w:r>
      <w:proofErr w:type="spellEnd"/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86513B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роцесс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общения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сотрудничества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между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православными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католической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Церквами,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развернувшийся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середины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60-х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годов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ХХ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века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6513B" w:rsidRPr="008651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6513B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6513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ассмотрен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ответ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глобальные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вызовы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человечеству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первую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очередь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угрозы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войн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терроризма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Научная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новизна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работы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заключается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том,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автор на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основе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собственного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анализа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первоисточников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официальных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документов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речей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лидер</w:t>
      </w:r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православных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католической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ерквей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раскрывает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особенности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миротворческого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потенциала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диалога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милосердия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называют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современную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православно-католической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коммуникацию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>данном</w:t>
      </w:r>
      <w:proofErr w:type="spellEnd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>контексте</w:t>
      </w:r>
      <w:proofErr w:type="spellEnd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4A5612"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оказаны</w:t>
      </w:r>
      <w:proofErr w:type="spellEnd"/>
      <w:r w:rsidR="004A5612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организационные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формы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межцерковного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диалога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4A561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4A5612" w:rsidRPr="00DD778C">
        <w:rPr>
          <w:rFonts w:ascii="Times New Roman" w:hAnsi="Times New Roman" w:cs="Times New Roman"/>
          <w:i/>
          <w:sz w:val="28"/>
          <w:szCs w:val="28"/>
          <w:lang w:val="uk-UA"/>
        </w:rPr>
        <w:t>характеризованы</w:t>
      </w:r>
      <w:proofErr w:type="spellEnd"/>
      <w:r w:rsidR="004A5612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особенности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содержательного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наполнения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XXI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веке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Автор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утверждает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ценностными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основами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этой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коммуникации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выступают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евангельские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любовь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милосердие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уважение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каждому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человеку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Божье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му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творению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которые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служат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мощными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духовны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средства</w:t>
      </w:r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противостоянии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злу и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насили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Он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доказывает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дальнейшее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объединение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усилий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христианских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Церквей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способствовать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усилению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роли в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прекращении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войн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победе</w:t>
      </w:r>
      <w:proofErr w:type="spellEnd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 </w:t>
      </w:r>
      <w:proofErr w:type="spellStart"/>
      <w:r w:rsidR="001F318B" w:rsidRPr="00DD778C">
        <w:rPr>
          <w:rFonts w:ascii="Times New Roman" w:hAnsi="Times New Roman" w:cs="Times New Roman"/>
          <w:i/>
          <w:sz w:val="28"/>
          <w:szCs w:val="28"/>
          <w:lang w:val="uk-UA"/>
        </w:rPr>
        <w:t>терроризмом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3357D" w:rsidRPr="00DD778C" w:rsidRDefault="00B3357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межконфессиональный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диалог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православная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Церковь</w:t>
      </w:r>
      <w:proofErr w:type="spellEnd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20D3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атолическая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Церковь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милосердие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прекращение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войн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борьба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r w:rsidR="00E262E9"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тероризмом, </w:t>
      </w:r>
      <w:proofErr w:type="spellStart"/>
      <w:r w:rsidR="00E262E9" w:rsidRPr="00DD778C">
        <w:rPr>
          <w:rFonts w:ascii="Times New Roman" w:hAnsi="Times New Roman" w:cs="Times New Roman"/>
          <w:i/>
          <w:sz w:val="28"/>
          <w:szCs w:val="28"/>
          <w:lang w:val="uk-UA"/>
        </w:rPr>
        <w:t>миротворчество</w:t>
      </w:r>
      <w:proofErr w:type="spellEnd"/>
      <w:r w:rsidRPr="00DD778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A4A0D" w:rsidRPr="00DD778C" w:rsidRDefault="002A4A0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57D" w:rsidRPr="00DD778C" w:rsidRDefault="00B3357D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77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Nesprava</w:t>
      </w:r>
      <w:proofErr w:type="spellEnd"/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</w:t>
      </w:r>
      <w:r w:rsidRPr="00DD7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DD7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D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C610D">
        <w:rPr>
          <w:rFonts w:ascii="Times New Roman" w:hAnsi="Times New Roman" w:cs="Times New Roman"/>
          <w:sz w:val="28"/>
          <w:szCs w:val="28"/>
          <w:lang w:val="en-US"/>
        </w:rPr>
        <w:t xml:space="preserve">PhD in </w:t>
      </w:r>
      <w:r w:rsidR="009C610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en-US"/>
        </w:rPr>
        <w:t>hilosophical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Sciences, docent, </w:t>
      </w:r>
      <w:r w:rsidRPr="00DD778C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en-US"/>
        </w:rPr>
        <w:t>ssociate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Professor of the Department of Social Sciences, 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en-US"/>
        </w:rPr>
        <w:t>Dnipropetrivsk</w:t>
      </w:r>
      <w:proofErr w:type="spellEnd"/>
      <w:r w:rsidRPr="00DD778C">
        <w:rPr>
          <w:rFonts w:ascii="Times New Roman" w:hAnsi="Times New Roman" w:cs="Times New Roman"/>
          <w:sz w:val="28"/>
          <w:szCs w:val="28"/>
          <w:lang w:val="en-US"/>
        </w:rPr>
        <w:t xml:space="preserve"> State University of Internal Affairs (</w:t>
      </w:r>
      <w:proofErr w:type="spellStart"/>
      <w:r w:rsidRPr="00DD778C">
        <w:rPr>
          <w:rFonts w:ascii="Times New Roman" w:hAnsi="Times New Roman" w:cs="Times New Roman"/>
          <w:sz w:val="28"/>
          <w:szCs w:val="28"/>
          <w:lang w:val="en-US"/>
        </w:rPr>
        <w:t>Dnipr</w:t>
      </w:r>
      <w:proofErr w:type="spellEnd"/>
      <w:r w:rsidRPr="00DD778C">
        <w:rPr>
          <w:rFonts w:ascii="Times New Roman" w:hAnsi="Times New Roman" w:cs="Times New Roman"/>
          <w:sz w:val="28"/>
          <w:szCs w:val="28"/>
        </w:rPr>
        <w:t>о</w:t>
      </w:r>
      <w:r w:rsidRPr="00DD778C">
        <w:rPr>
          <w:rFonts w:ascii="Times New Roman" w:hAnsi="Times New Roman" w:cs="Times New Roman"/>
          <w:sz w:val="28"/>
          <w:szCs w:val="28"/>
          <w:lang w:val="en-US"/>
        </w:rPr>
        <w:t>, Ukraine), E-mail: n.nesprava@gmail.com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proofErr w:type="gramStart"/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The Dialogue of </w:t>
      </w:r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C</w:t>
      </w:r>
      <w:proofErr w:type="spellStart"/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harity</w:t>
      </w:r>
      <w:proofErr w:type="spellEnd"/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 –</w:t>
      </w: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 C</w:t>
      </w:r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hristian Reply to </w:t>
      </w: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W</w:t>
      </w:r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ars and </w:t>
      </w:r>
      <w:r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T</w:t>
      </w:r>
      <w:r w:rsidR="008D3850" w:rsidRPr="00DD778C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errorism.</w:t>
      </w:r>
      <w:proofErr w:type="gramEnd"/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r w:rsidRPr="00DD778C">
        <w:rPr>
          <w:rFonts w:ascii="Times New Roman" w:hAnsi="Times New Roman" w:cs="Times New Roman"/>
          <w:b/>
          <w:i/>
          <w:snapToGrid w:val="0"/>
          <w:sz w:val="28"/>
          <w:szCs w:val="28"/>
          <w:lang w:val="en-US"/>
        </w:rPr>
        <w:t>Abstract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article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aims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reveal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content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Orthodox-Catholic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factor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countering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conflicts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fight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against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terrorism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problem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finding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effective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ways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peace-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making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peace-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building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really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topical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modern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world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Therefore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study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course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content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forms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methods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those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aspects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interconfessional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aimed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to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overcoming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hostility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prevention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violence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not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only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scientific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but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also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great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practical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value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scientific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novelty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article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author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has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analys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primary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sources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-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official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documents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speeches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leaders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–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and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reveals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peace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-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making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potential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peculiarities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z w:val="28"/>
          <w:szCs w:val="28"/>
          <w:lang w:val="uk-UA"/>
        </w:rPr>
        <w:t>charity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modern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Orthodox-Catholic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called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began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60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-s years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last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century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and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revived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which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interrupted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after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great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schism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in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1054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failed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attempt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of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integration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which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made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Ferrara-Florence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Cathedral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1438-1445.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become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response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Apostolic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Christian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new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challenges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globalizing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world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XX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beginning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XXI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centur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ies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hypothetical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threat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world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nuclear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gave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real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suffering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millions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people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caused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local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terrorism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which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often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have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religious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undertone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Therefore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problems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appeared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key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process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interconfessional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variety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forms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First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all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meetings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hierarchs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have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become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regular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addition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summits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other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panels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function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effectively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-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Jont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I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nternational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C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ommission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for the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heological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D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Roman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lastRenderedPageBreak/>
        <w:t>Church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European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Orthodox-Catholic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Forum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various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thematic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conferences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round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tables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Ukraine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annual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"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Assumption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Readings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"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forum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dedicated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promoting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development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interconfessional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present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stage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situation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Middle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East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first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all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Syria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conflict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that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breaks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Ukraine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subjects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negotiations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content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determined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value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platform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built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three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pillars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Gospel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-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love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charity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respect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dignity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each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person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God's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creation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wonder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communication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called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charity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example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serves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</w:t>
      </w:r>
      <w:proofErr w:type="spellEnd"/>
      <w:proofErr w:type="gram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guide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overcome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kind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hostility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a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result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cessation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victory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over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terrorism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addition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own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example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humility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virtue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leaders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Christian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volunteers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actively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involved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helping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victims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conflicts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well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helping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establish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peaceful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negotiations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between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antagonistic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parties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But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main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victorious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method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Christian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struggle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against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evil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proliferation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God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’s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Word,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which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cleanses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human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souls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from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joint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efforts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way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will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greatly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enhance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effectiveness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evangelical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activity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postolic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heirs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synergistically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increase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their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joint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peace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-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mak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power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.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practical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value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work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contained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possibility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using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princip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l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approaches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methods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the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charity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to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overcome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armed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violence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religious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nationalist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extremism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to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reconcile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warring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parties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task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especially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urgent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for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Ukrainian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society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.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Therefore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our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further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research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will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be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aimed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to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t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studying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religious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situation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Ukraine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and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potential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Christian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Churches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the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process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of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national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consolidation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A00828" w:rsidRPr="00DD778C" w:rsidRDefault="00A00828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  <w:proofErr w:type="spellStart"/>
      <w:r w:rsidRPr="00DD778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Key</w:t>
      </w:r>
      <w:proofErr w:type="spellEnd"/>
      <w:r w:rsidRPr="00DD778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words</w:t>
      </w:r>
      <w:proofErr w:type="spellEnd"/>
      <w:r w:rsidRPr="00DD778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: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interconfessional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dialogue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o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rthodox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c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atholic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Church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charity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cessation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 xml:space="preserve"> of wars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,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fight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against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proofErr w:type="spellStart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terrorism</w:t>
      </w:r>
      <w:proofErr w:type="spellEnd"/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, peacekeeping</w:t>
      </w:r>
      <w:r w:rsidRPr="00DD778C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.</w:t>
      </w:r>
    </w:p>
    <w:p w:rsidR="001E1EBA" w:rsidRPr="00DD778C" w:rsidRDefault="001E1EBA" w:rsidP="00DD7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E1EBA" w:rsidRPr="00DD778C" w:rsidSect="00DD77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E0" w:rsidRDefault="001C12E0" w:rsidP="000C6267">
      <w:pPr>
        <w:spacing w:after="0" w:line="240" w:lineRule="auto"/>
      </w:pPr>
      <w:r>
        <w:separator/>
      </w:r>
    </w:p>
  </w:endnote>
  <w:endnote w:type="continuationSeparator" w:id="0">
    <w:p w:rsidR="001C12E0" w:rsidRDefault="001C12E0" w:rsidP="000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E0" w:rsidRDefault="001C12E0" w:rsidP="000C6267">
      <w:pPr>
        <w:spacing w:after="0" w:line="240" w:lineRule="auto"/>
      </w:pPr>
      <w:r>
        <w:separator/>
      </w:r>
    </w:p>
  </w:footnote>
  <w:footnote w:type="continuationSeparator" w:id="0">
    <w:p w:rsidR="001C12E0" w:rsidRDefault="001C12E0" w:rsidP="000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41"/>
    <w:multiLevelType w:val="hybridMultilevel"/>
    <w:tmpl w:val="464E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7"/>
    <w:rsid w:val="0002243E"/>
    <w:rsid w:val="00046333"/>
    <w:rsid w:val="00052294"/>
    <w:rsid w:val="00077D3B"/>
    <w:rsid w:val="000A7EFF"/>
    <w:rsid w:val="000C6267"/>
    <w:rsid w:val="000C6AB5"/>
    <w:rsid w:val="000C6CE6"/>
    <w:rsid w:val="000E341E"/>
    <w:rsid w:val="000E361B"/>
    <w:rsid w:val="00117064"/>
    <w:rsid w:val="00136BFF"/>
    <w:rsid w:val="00170CCB"/>
    <w:rsid w:val="00173E99"/>
    <w:rsid w:val="0018138D"/>
    <w:rsid w:val="00186AF8"/>
    <w:rsid w:val="00191DBD"/>
    <w:rsid w:val="001C12E0"/>
    <w:rsid w:val="001E1EBA"/>
    <w:rsid w:val="001E2C94"/>
    <w:rsid w:val="001F318B"/>
    <w:rsid w:val="001F5079"/>
    <w:rsid w:val="00205CEC"/>
    <w:rsid w:val="0021311A"/>
    <w:rsid w:val="00230E6E"/>
    <w:rsid w:val="00253C33"/>
    <w:rsid w:val="00260585"/>
    <w:rsid w:val="002901C4"/>
    <w:rsid w:val="0029159F"/>
    <w:rsid w:val="00292739"/>
    <w:rsid w:val="00295A0C"/>
    <w:rsid w:val="002A4A0D"/>
    <w:rsid w:val="002A64CB"/>
    <w:rsid w:val="002B14AD"/>
    <w:rsid w:val="002B2937"/>
    <w:rsid w:val="002D279F"/>
    <w:rsid w:val="002D2F03"/>
    <w:rsid w:val="002D792D"/>
    <w:rsid w:val="002F47BD"/>
    <w:rsid w:val="002F7C42"/>
    <w:rsid w:val="003338D2"/>
    <w:rsid w:val="00342733"/>
    <w:rsid w:val="003863D0"/>
    <w:rsid w:val="00391A8C"/>
    <w:rsid w:val="00396E77"/>
    <w:rsid w:val="003A2897"/>
    <w:rsid w:val="003B7C5F"/>
    <w:rsid w:val="003D362E"/>
    <w:rsid w:val="003D4B56"/>
    <w:rsid w:val="003E5C6D"/>
    <w:rsid w:val="003F6294"/>
    <w:rsid w:val="00407CF4"/>
    <w:rsid w:val="00410C8F"/>
    <w:rsid w:val="00414A6E"/>
    <w:rsid w:val="00414AB7"/>
    <w:rsid w:val="0042099F"/>
    <w:rsid w:val="00453272"/>
    <w:rsid w:val="00453719"/>
    <w:rsid w:val="004646BC"/>
    <w:rsid w:val="004A0ECB"/>
    <w:rsid w:val="004A5090"/>
    <w:rsid w:val="004A5612"/>
    <w:rsid w:val="004C67AA"/>
    <w:rsid w:val="004D14FC"/>
    <w:rsid w:val="004E428C"/>
    <w:rsid w:val="005115FE"/>
    <w:rsid w:val="00513CAB"/>
    <w:rsid w:val="005266DB"/>
    <w:rsid w:val="00582E94"/>
    <w:rsid w:val="00587F81"/>
    <w:rsid w:val="005B425D"/>
    <w:rsid w:val="005C0046"/>
    <w:rsid w:val="005C6D69"/>
    <w:rsid w:val="005E01B4"/>
    <w:rsid w:val="005E42A4"/>
    <w:rsid w:val="005F1E00"/>
    <w:rsid w:val="005F7316"/>
    <w:rsid w:val="00612BE5"/>
    <w:rsid w:val="00622C0A"/>
    <w:rsid w:val="0062693B"/>
    <w:rsid w:val="006376E9"/>
    <w:rsid w:val="00637CD0"/>
    <w:rsid w:val="00652CB6"/>
    <w:rsid w:val="006533DF"/>
    <w:rsid w:val="006668F6"/>
    <w:rsid w:val="0067447B"/>
    <w:rsid w:val="00677B2D"/>
    <w:rsid w:val="00684036"/>
    <w:rsid w:val="00695403"/>
    <w:rsid w:val="006A160E"/>
    <w:rsid w:val="006B2568"/>
    <w:rsid w:val="006E77D0"/>
    <w:rsid w:val="0070305C"/>
    <w:rsid w:val="00724B86"/>
    <w:rsid w:val="00724EEF"/>
    <w:rsid w:val="00732663"/>
    <w:rsid w:val="007A3FF3"/>
    <w:rsid w:val="007A68CD"/>
    <w:rsid w:val="007B12FE"/>
    <w:rsid w:val="007B5BA3"/>
    <w:rsid w:val="007D1574"/>
    <w:rsid w:val="007D7A3F"/>
    <w:rsid w:val="007E076A"/>
    <w:rsid w:val="008331FA"/>
    <w:rsid w:val="0084177D"/>
    <w:rsid w:val="0086513B"/>
    <w:rsid w:val="008749C2"/>
    <w:rsid w:val="008911D6"/>
    <w:rsid w:val="008A03BD"/>
    <w:rsid w:val="008D0B3E"/>
    <w:rsid w:val="008D3850"/>
    <w:rsid w:val="008D6B78"/>
    <w:rsid w:val="008E65EC"/>
    <w:rsid w:val="00923C5C"/>
    <w:rsid w:val="0093245B"/>
    <w:rsid w:val="009341A7"/>
    <w:rsid w:val="00934EF4"/>
    <w:rsid w:val="009351CB"/>
    <w:rsid w:val="00935AE3"/>
    <w:rsid w:val="00940AA5"/>
    <w:rsid w:val="00946142"/>
    <w:rsid w:val="00954C4A"/>
    <w:rsid w:val="00957710"/>
    <w:rsid w:val="00973DE3"/>
    <w:rsid w:val="00992DF8"/>
    <w:rsid w:val="009A4036"/>
    <w:rsid w:val="009B312D"/>
    <w:rsid w:val="009B348F"/>
    <w:rsid w:val="009C610D"/>
    <w:rsid w:val="009D624D"/>
    <w:rsid w:val="009D787B"/>
    <w:rsid w:val="00A00828"/>
    <w:rsid w:val="00A00B37"/>
    <w:rsid w:val="00A02178"/>
    <w:rsid w:val="00A12077"/>
    <w:rsid w:val="00A50755"/>
    <w:rsid w:val="00A6079C"/>
    <w:rsid w:val="00A73419"/>
    <w:rsid w:val="00A95A9B"/>
    <w:rsid w:val="00AB62A7"/>
    <w:rsid w:val="00AB7AC9"/>
    <w:rsid w:val="00AD334A"/>
    <w:rsid w:val="00AF7C9A"/>
    <w:rsid w:val="00B24436"/>
    <w:rsid w:val="00B3357D"/>
    <w:rsid w:val="00B335FD"/>
    <w:rsid w:val="00B46C2E"/>
    <w:rsid w:val="00B72BC8"/>
    <w:rsid w:val="00B84534"/>
    <w:rsid w:val="00B94C93"/>
    <w:rsid w:val="00BD26A8"/>
    <w:rsid w:val="00BE1890"/>
    <w:rsid w:val="00BF0EE9"/>
    <w:rsid w:val="00BF6247"/>
    <w:rsid w:val="00C07379"/>
    <w:rsid w:val="00C264BA"/>
    <w:rsid w:val="00C32697"/>
    <w:rsid w:val="00C421AB"/>
    <w:rsid w:val="00C44D5C"/>
    <w:rsid w:val="00C452A4"/>
    <w:rsid w:val="00C47521"/>
    <w:rsid w:val="00C501C7"/>
    <w:rsid w:val="00C51B28"/>
    <w:rsid w:val="00C55A10"/>
    <w:rsid w:val="00CA722C"/>
    <w:rsid w:val="00CD528F"/>
    <w:rsid w:val="00CD76D1"/>
    <w:rsid w:val="00CE2402"/>
    <w:rsid w:val="00CE5534"/>
    <w:rsid w:val="00CF629D"/>
    <w:rsid w:val="00CF7C4F"/>
    <w:rsid w:val="00D00339"/>
    <w:rsid w:val="00D024E6"/>
    <w:rsid w:val="00D20D39"/>
    <w:rsid w:val="00D318C6"/>
    <w:rsid w:val="00D3781F"/>
    <w:rsid w:val="00D45350"/>
    <w:rsid w:val="00D475B8"/>
    <w:rsid w:val="00D51888"/>
    <w:rsid w:val="00D52816"/>
    <w:rsid w:val="00DA1506"/>
    <w:rsid w:val="00DA4C06"/>
    <w:rsid w:val="00DD778C"/>
    <w:rsid w:val="00E06001"/>
    <w:rsid w:val="00E262E9"/>
    <w:rsid w:val="00E30294"/>
    <w:rsid w:val="00E50E9C"/>
    <w:rsid w:val="00E6044E"/>
    <w:rsid w:val="00EA7C3A"/>
    <w:rsid w:val="00ED6912"/>
    <w:rsid w:val="00F02443"/>
    <w:rsid w:val="00F25B49"/>
    <w:rsid w:val="00F33D48"/>
    <w:rsid w:val="00F554B2"/>
    <w:rsid w:val="00F652E0"/>
    <w:rsid w:val="00F67ACB"/>
    <w:rsid w:val="00F70C15"/>
    <w:rsid w:val="00FA164D"/>
    <w:rsid w:val="00FC04C7"/>
    <w:rsid w:val="00FE118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semiHidden/>
    <w:rsid w:val="000C62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0C6267"/>
    <w:rPr>
      <w:vertAlign w:val="superscript"/>
    </w:rPr>
  </w:style>
  <w:style w:type="character" w:styleId="a6">
    <w:name w:val="Hyperlink"/>
    <w:uiPriority w:val="99"/>
    <w:rsid w:val="000C6267"/>
    <w:rPr>
      <w:color w:val="0000FF"/>
      <w:u w:val="single"/>
    </w:rPr>
  </w:style>
  <w:style w:type="character" w:styleId="a7">
    <w:name w:val="Strong"/>
    <w:uiPriority w:val="22"/>
    <w:qFormat/>
    <w:rsid w:val="00C47521"/>
    <w:rPr>
      <w:b/>
      <w:bCs/>
    </w:rPr>
  </w:style>
  <w:style w:type="character" w:customStyle="1" w:styleId="apple-converted-space">
    <w:name w:val="apple-converted-space"/>
    <w:basedOn w:val="a0"/>
    <w:rsid w:val="00C47521"/>
  </w:style>
  <w:style w:type="character" w:customStyle="1" w:styleId="name">
    <w:name w:val="name"/>
    <w:basedOn w:val="a0"/>
    <w:rsid w:val="009D787B"/>
  </w:style>
  <w:style w:type="character" w:customStyle="1" w:styleId="description">
    <w:name w:val="description"/>
    <w:basedOn w:val="a0"/>
    <w:rsid w:val="009D787B"/>
  </w:style>
  <w:style w:type="character" w:styleId="a8">
    <w:name w:val="FollowedHyperlink"/>
    <w:basedOn w:val="a0"/>
    <w:uiPriority w:val="99"/>
    <w:semiHidden/>
    <w:unhideWhenUsed/>
    <w:rsid w:val="00F25B4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FC04C7"/>
    <w:rPr>
      <w:i/>
      <w:iCs/>
    </w:rPr>
  </w:style>
  <w:style w:type="paragraph" w:customStyle="1" w:styleId="1">
    <w:name w:val="! Обычный 1"/>
    <w:basedOn w:val="a"/>
    <w:rsid w:val="00FE1189"/>
    <w:pPr>
      <w:widowControl w:val="0"/>
      <w:shd w:val="clear" w:color="auto" w:fill="FFFFFF"/>
      <w:spacing w:after="0" w:line="220" w:lineRule="exact"/>
      <w:ind w:right="6" w:firstLine="284"/>
      <w:jc w:val="both"/>
    </w:pPr>
    <w:rPr>
      <w:rFonts w:ascii="Times New Roman" w:eastAsia="Times New Roman" w:hAnsi="Times New Roman" w:cs="Times New Roman"/>
      <w:color w:val="000000"/>
      <w:spacing w:val="-6"/>
      <w:lang w:eastAsia="ru-RU"/>
    </w:rPr>
  </w:style>
  <w:style w:type="paragraph" w:styleId="aa">
    <w:name w:val="List Paragraph"/>
    <w:basedOn w:val="a"/>
    <w:uiPriority w:val="34"/>
    <w:qFormat/>
    <w:rsid w:val="001E1EBA"/>
    <w:pPr>
      <w:ind w:left="720"/>
      <w:contextualSpacing/>
    </w:pPr>
  </w:style>
  <w:style w:type="character" w:customStyle="1" w:styleId="article-headermetadata-date">
    <w:name w:val="article-header__metadata-date"/>
    <w:basedOn w:val="a0"/>
    <w:rsid w:val="00C5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semiHidden/>
    <w:rsid w:val="000C62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0C6267"/>
    <w:rPr>
      <w:vertAlign w:val="superscript"/>
    </w:rPr>
  </w:style>
  <w:style w:type="character" w:styleId="a6">
    <w:name w:val="Hyperlink"/>
    <w:uiPriority w:val="99"/>
    <w:rsid w:val="000C6267"/>
    <w:rPr>
      <w:color w:val="0000FF"/>
      <w:u w:val="single"/>
    </w:rPr>
  </w:style>
  <w:style w:type="character" w:styleId="a7">
    <w:name w:val="Strong"/>
    <w:uiPriority w:val="22"/>
    <w:qFormat/>
    <w:rsid w:val="00C47521"/>
    <w:rPr>
      <w:b/>
      <w:bCs/>
    </w:rPr>
  </w:style>
  <w:style w:type="character" w:customStyle="1" w:styleId="apple-converted-space">
    <w:name w:val="apple-converted-space"/>
    <w:basedOn w:val="a0"/>
    <w:rsid w:val="00C47521"/>
  </w:style>
  <w:style w:type="character" w:customStyle="1" w:styleId="name">
    <w:name w:val="name"/>
    <w:basedOn w:val="a0"/>
    <w:rsid w:val="009D787B"/>
  </w:style>
  <w:style w:type="character" w:customStyle="1" w:styleId="description">
    <w:name w:val="description"/>
    <w:basedOn w:val="a0"/>
    <w:rsid w:val="009D787B"/>
  </w:style>
  <w:style w:type="character" w:styleId="a8">
    <w:name w:val="FollowedHyperlink"/>
    <w:basedOn w:val="a0"/>
    <w:uiPriority w:val="99"/>
    <w:semiHidden/>
    <w:unhideWhenUsed/>
    <w:rsid w:val="00F25B4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FC04C7"/>
    <w:rPr>
      <w:i/>
      <w:iCs/>
    </w:rPr>
  </w:style>
  <w:style w:type="paragraph" w:customStyle="1" w:styleId="1">
    <w:name w:val="! Обычный 1"/>
    <w:basedOn w:val="a"/>
    <w:rsid w:val="00FE1189"/>
    <w:pPr>
      <w:widowControl w:val="0"/>
      <w:shd w:val="clear" w:color="auto" w:fill="FFFFFF"/>
      <w:spacing w:after="0" w:line="220" w:lineRule="exact"/>
      <w:ind w:right="6" w:firstLine="284"/>
      <w:jc w:val="both"/>
    </w:pPr>
    <w:rPr>
      <w:rFonts w:ascii="Times New Roman" w:eastAsia="Times New Roman" w:hAnsi="Times New Roman" w:cs="Times New Roman"/>
      <w:color w:val="000000"/>
      <w:spacing w:val="-6"/>
      <w:lang w:eastAsia="ru-RU"/>
    </w:rPr>
  </w:style>
  <w:style w:type="paragraph" w:styleId="aa">
    <w:name w:val="List Paragraph"/>
    <w:basedOn w:val="a"/>
    <w:uiPriority w:val="34"/>
    <w:qFormat/>
    <w:rsid w:val="001E1EBA"/>
    <w:pPr>
      <w:ind w:left="720"/>
      <w:contextualSpacing/>
    </w:pPr>
  </w:style>
  <w:style w:type="character" w:customStyle="1" w:styleId="article-headermetadata-date">
    <w:name w:val="article-header__metadata-date"/>
    <w:basedOn w:val="a0"/>
    <w:rsid w:val="00C5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eignaffairs.com/authors/samuel-p-huntington" TargetMode="External"/><Relationship Id="rId18" Type="http://schemas.openxmlformats.org/officeDocument/2006/relationships/hyperlink" Target="http://magazines.russ.ru/nz/2003/6/kyr-pr.html" TargetMode="External"/><Relationship Id="rId26" Type="http://schemas.openxmlformats.org/officeDocument/2006/relationships/hyperlink" Target="http://uoj.org.ua/publikatsii/otnosheniya-konfessij/dialog-s-katolikami-glavnoe-i-vtorostepennoe" TargetMode="External"/><Relationship Id="rId39" Type="http://schemas.openxmlformats.org/officeDocument/2006/relationships/hyperlink" Target="http://basilica.ro/en/author/aureli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tican.va/roman_curia/pontifical_councils/chrstuni/ch_orthodox_docs/rc_pc_chrstuni_doc_20071013_documento-ravenna_en.html" TargetMode="External"/><Relationship Id="rId34" Type="http://schemas.openxmlformats.org/officeDocument/2006/relationships/hyperlink" Target="https://ru.wikipedia.org/wiki/%D0%A0%D0%98%D0%90_%D0%9D%D0%BE%D0%B2%D0%BE%D1%81%D1%82%D0%B8" TargetMode="External"/><Relationship Id="rId42" Type="http://schemas.openxmlformats.org/officeDocument/2006/relationships/hyperlink" Target="http://orthodoxy.org.ua/data/22-25-sentyabrya-v-kieve-proydut-uspenskie-chteniya-2015-pravda-pamyat-primirenie.htm" TargetMode="External"/><Relationship Id="rId47" Type="http://schemas.openxmlformats.org/officeDocument/2006/relationships/hyperlink" Target="http://www.vision.org/visionmedia/religion_and_spirituality.asp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emocraziapura.altervista.org/wp-content/uploads/2015/01/1992-Fukuyama.pdf" TargetMode="External"/><Relationship Id="rId17" Type="http://schemas.openxmlformats.org/officeDocument/2006/relationships/hyperlink" Target="http://magazines.russ.ru/authors/k/kyrlezhev/" TargetMode="External"/><Relationship Id="rId25" Type="http://schemas.openxmlformats.org/officeDocument/2006/relationships/hyperlink" Target="http://www.religion.in.ua/news/vazhlivo/25908-papa-rimskij-i-vselenskij-patriarx-podpisali-deklaraciyu-podtverzhdayushhuyu-put-k-edinstvu.html" TargetMode="External"/><Relationship Id="rId33" Type="http://schemas.openxmlformats.org/officeDocument/2006/relationships/hyperlink" Target="http://ria.ru/religion/20151206/1336978954.html" TargetMode="External"/><Relationship Id="rId38" Type="http://schemas.openxmlformats.org/officeDocument/2006/relationships/hyperlink" Target="http://www.newsru.com/religy/21aug2017/parolin.html" TargetMode="External"/><Relationship Id="rId46" Type="http://schemas.openxmlformats.org/officeDocument/2006/relationships/hyperlink" Target="http://orthodoxy.org.ua/data/lyubov-silnisha-za-smert-meri-medlin-todd-op-neshvil-ssh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f.onu.edu.ua/elb/books/Dobroernew.pdf" TargetMode="External"/><Relationship Id="rId20" Type="http://schemas.openxmlformats.org/officeDocument/2006/relationships/hyperlink" Target="http://www.cathedrale-orthodoxe.com/pyatdesyat-let-spustya-palomnichestvo-vselenskogo-patriarxa-varfolomeya-i-papy-rimskogo-franciska/" TargetMode="External"/><Relationship Id="rId29" Type="http://schemas.openxmlformats.org/officeDocument/2006/relationships/hyperlink" Target="https://www.sedmitza.ru/text/5259363.html" TargetMode="External"/><Relationship Id="rId41" Type="http://schemas.openxmlformats.org/officeDocument/2006/relationships/hyperlink" Target="http://www.newsru.com/religy/01aug2016/hilari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445" TargetMode="External"/><Relationship Id="rId24" Type="http://schemas.openxmlformats.org/officeDocument/2006/relationships/hyperlink" Target="http://www.religion.in.ua/news/vazhlivo/18795-patriarx-varfolomej-v-vatikane-my-nadeemsya-chto-barery-razdelyayushhie-vostochnuyu-i-zapadnuyu-cerkvi-budut-preodoleny.html" TargetMode="External"/><Relationship Id="rId32" Type="http://schemas.openxmlformats.org/officeDocument/2006/relationships/hyperlink" Target="https://www.washingtonpost.com/national/religion/pope-francis-and-russian-patriarch-to-meet-in-cuba-in-historic-breakthrough/2016/02/05/1ccb3b28-cc2e-11e5-b9ab-26591104bb19_story.html" TargetMode="External"/><Relationship Id="rId37" Type="http://schemas.openxmlformats.org/officeDocument/2006/relationships/hyperlink" Target="http://www.patriarchia.ru/db/print/4802923.html" TargetMode="External"/><Relationship Id="rId40" Type="http://schemas.openxmlformats.org/officeDocument/2006/relationships/hyperlink" Target="http://basilica.ro/en/v-european-orthodox-catholic-forum-concludes-works-in-paris/" TargetMode="External"/><Relationship Id="rId45" Type="http://schemas.openxmlformats.org/officeDocument/2006/relationships/hyperlink" Target="http://news.church.ua/2016/09/30/vitalne-slovo-predstoyatelya-upc-uchasnikam-xvi-mizhnarodnix-uspenskix-chit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oreignaffairs.com/articles/united-states/1993-06-01/clash-civilizations" TargetMode="External"/><Relationship Id="rId23" Type="http://schemas.openxmlformats.org/officeDocument/2006/relationships/hyperlink" Target="http://www.religion.in.ua/" TargetMode="External"/><Relationship Id="rId28" Type="http://schemas.openxmlformats.org/officeDocument/2006/relationships/hyperlink" Target="http://www.dw.com/ru/&#1087;&#1072;&#1087;&#1072;-&#1092;&#1088;&#1072;&#1085;&#1094;&#1080;&#1089;&#1082;-&#1074;&#1099;&#1089;&#1090;&#1091;&#1087;&#1080;&#1083;-&#1079;&#1072;-&#1077;&#1076;&#1080;&#1085;&#1089;&#1090;&#1074;&#1086;-&#1088;&#1077;&#1083;&#1080;&#1075;&#1080;&#1081;-&#1074;-&#1073;&#1086;&#1088;&#1100;&#1073;&#1077;-&#1089;-&#1090;&#1077;&#1088;&#1088;&#1086;&#1088;&#1086;&#1084;/a-38634782" TargetMode="External"/><Relationship Id="rId36" Type="http://schemas.openxmlformats.org/officeDocument/2006/relationships/hyperlink" Target="https://mospat.ru/" TargetMode="External"/><Relationship Id="rId49" Type="http://schemas.openxmlformats.org/officeDocument/2006/relationships/hyperlink" Target="https://rusoir.ru/03print/03print-01/03print-01-06/" TargetMode="External"/><Relationship Id="rId10" Type="http://schemas.openxmlformats.org/officeDocument/2006/relationships/hyperlink" Target="https://ru.wikipedia.org/wiki/1438" TargetMode="External"/><Relationship Id="rId19" Type="http://schemas.openxmlformats.org/officeDocument/2006/relationships/hyperlink" Target="http://www.patriarchia.ru/db/print/4360988.html" TargetMode="External"/><Relationship Id="rId31" Type="http://schemas.openxmlformats.org/officeDocument/2006/relationships/hyperlink" Target="https://ru.wikipedia.org/wiki/Washington_Post" TargetMode="External"/><Relationship Id="rId44" Type="http://schemas.openxmlformats.org/officeDocument/2006/relationships/hyperlink" Target="http://news.church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b.ua/file/person/1437_frantsisk_papa_rimskiy.html" TargetMode="External"/><Relationship Id="rId14" Type="http://schemas.openxmlformats.org/officeDocument/2006/relationships/hyperlink" Target="Iss" TargetMode="External"/><Relationship Id="rId22" Type="http://schemas.openxmlformats.org/officeDocument/2006/relationships/hyperlink" Target="http://www.religion.in.ua/news/vazhlivo/18795-patriarx-varfolomej-v-vatikane-my-nadeemsya-chto-barery-razdelyayushhie-vostochnuyu-i-zapadnuyu-cerkvi-budut-preodoleny.html" TargetMode="External"/><Relationship Id="rId27" Type="http://schemas.openxmlformats.org/officeDocument/2006/relationships/hyperlink" Target="http://www.patriarchia.ru/db/text/4372074.html" TargetMode="External"/><Relationship Id="rId30" Type="http://schemas.openxmlformats.org/officeDocument/2006/relationships/hyperlink" Target="https://www.washingtonpost.com/national/religion/pope-francis-and-russian-patriarch-to-meet-in-cuba-in-historic-breakthrough/2016/02/05/1ccb3b28-cc2e-11e5-b9ab-26591104bb19_story.html" TargetMode="External"/><Relationship Id="rId35" Type="http://schemas.openxmlformats.org/officeDocument/2006/relationships/hyperlink" Target="https://ria.ru/religion/20151206/1336978954.html" TargetMode="External"/><Relationship Id="rId43" Type="http://schemas.openxmlformats.org/officeDocument/2006/relationships/hyperlink" Target="http://foma.in.ua/news/7579-v-kieve-otkrylis-uspenskie-chteniya" TargetMode="External"/><Relationship Id="rId48" Type="http://schemas.openxmlformats.org/officeDocument/2006/relationships/hyperlink" Target="http://www.vision.org/visionmedia/religion-and-spirituality-terrorism-and-religion/3720.aspx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4A19-819D-4F45-A854-AB366B72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26</Pages>
  <Words>8307</Words>
  <Characters>47351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71</cp:revision>
  <dcterms:created xsi:type="dcterms:W3CDTF">2017-09-20T12:39:00Z</dcterms:created>
  <dcterms:modified xsi:type="dcterms:W3CDTF">2018-07-01T21:09:00Z</dcterms:modified>
</cp:coreProperties>
</file>