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7" w:rsidRPr="00AB44E7" w:rsidRDefault="00AB44E7" w:rsidP="00AB44E7">
      <w:pPr>
        <w:rPr>
          <w:rFonts w:ascii="Times New Roman" w:hAnsi="Times New Roman" w:cs="Times New Roman"/>
          <w:b/>
          <w:sz w:val="32"/>
          <w:lang w:val="en-GB"/>
        </w:rPr>
      </w:pPr>
      <w:r w:rsidRPr="00AB44E7">
        <w:rPr>
          <w:rFonts w:ascii="Times New Roman" w:hAnsi="Times New Roman" w:cs="Times New Roman"/>
          <w:b/>
          <w:bCs/>
          <w:sz w:val="32"/>
          <w:lang w:val="en-GB"/>
        </w:rPr>
        <w:t>This is an article forthcoming/accepted in the</w:t>
      </w:r>
      <w:r w:rsidR="00EF478F">
        <w:rPr>
          <w:rFonts w:ascii="Times New Roman" w:hAnsi="Times New Roman" w:cs="Times New Roman"/>
          <w:b/>
          <w:sz w:val="32"/>
          <w:lang w:val="en-GB"/>
        </w:rPr>
        <w:t xml:space="preserve"> </w:t>
      </w:r>
      <w:r w:rsidRPr="00AB44E7">
        <w:rPr>
          <w:rFonts w:ascii="Times New Roman" w:hAnsi="Times New Roman" w:cs="Times New Roman"/>
          <w:b/>
          <w:bCs/>
          <w:i/>
          <w:iCs/>
          <w:sz w:val="32"/>
          <w:lang w:val="en-GB"/>
        </w:rPr>
        <w:t>Journal of Medical Ethics</w:t>
      </w:r>
    </w:p>
    <w:p w:rsidR="00AB44E7" w:rsidRDefault="00AB44E7" w:rsidP="00AB44E7">
      <w:pPr>
        <w:rPr>
          <w:rFonts w:ascii="Times New Roman" w:hAnsi="Times New Roman" w:cs="Times New Roman"/>
          <w:b/>
          <w:sz w:val="32"/>
          <w:lang w:val="en-GB"/>
        </w:rPr>
      </w:pPr>
      <w:r w:rsidRPr="00AB44E7">
        <w:rPr>
          <w:rFonts w:ascii="Times New Roman" w:hAnsi="Times New Roman" w:cs="Times New Roman"/>
          <w:b/>
          <w:bCs/>
          <w:sz w:val="32"/>
          <w:lang w:val="en-GB"/>
        </w:rPr>
        <w:t>Please cite the published version from the JME website.</w:t>
      </w:r>
      <w:r>
        <w:rPr>
          <w:rFonts w:ascii="Times New Roman" w:hAnsi="Times New Roman" w:cs="Times New Roman"/>
          <w:b/>
          <w:bCs/>
          <w:sz w:val="32"/>
          <w:lang w:val="en-GB"/>
        </w:rPr>
        <w:t xml:space="preserve"> </w:t>
      </w:r>
      <w:hyperlink r:id="rId7" w:tgtFrame="_blank" w:history="1">
        <w:r w:rsidRPr="00AB44E7">
          <w:rPr>
            <w:rStyle w:val="Hyperlink"/>
            <w:rFonts w:ascii="Times New Roman" w:hAnsi="Times New Roman" w:cs="Times New Roman"/>
            <w:b/>
            <w:bCs/>
            <w:sz w:val="32"/>
            <w:lang w:val="en-GB"/>
          </w:rPr>
          <w:t>https://jme.bmj.com/ </w:t>
        </w:r>
      </w:hyperlink>
    </w:p>
    <w:p w:rsidR="00AB44E7" w:rsidRDefault="00DD4A92" w:rsidP="00AB44E7">
      <w:pPr>
        <w:rPr>
          <w:rFonts w:ascii="Times New Roman" w:hAnsi="Times New Roman" w:cs="Times New Roman"/>
          <w:b/>
          <w:bCs/>
          <w:sz w:val="32"/>
          <w:lang w:val="en-GB"/>
        </w:rPr>
      </w:pPr>
      <w:hyperlink r:id="rId8" w:history="1">
        <w:r w:rsidRPr="008B6AC8">
          <w:rPr>
            <w:rStyle w:val="Hyperlink"/>
            <w:rFonts w:ascii="Times New Roman" w:hAnsi="Times New Roman" w:cs="Times New Roman"/>
            <w:b/>
            <w:bCs/>
            <w:sz w:val="32"/>
            <w:lang w:val="en-GB"/>
          </w:rPr>
          <w:t>http://dx.doi.org/10.1136/medethics-2019-105547</w:t>
        </w:r>
      </w:hyperlink>
      <w:r w:rsidR="00AB44E7" w:rsidRPr="00AB44E7">
        <w:rPr>
          <w:rFonts w:ascii="Times New Roman" w:hAnsi="Times New Roman" w:cs="Times New Roman"/>
          <w:b/>
          <w:bCs/>
          <w:sz w:val="32"/>
          <w:lang w:val="en-GB"/>
        </w:rPr>
        <w:t> </w:t>
      </w:r>
    </w:p>
    <w:p w:rsidR="00AB44E7" w:rsidRDefault="00AB44E7" w:rsidP="00AB44E7">
      <w:pPr>
        <w:rPr>
          <w:rFonts w:ascii="Times New Roman" w:hAnsi="Times New Roman" w:cs="Times New Roman"/>
          <w:b/>
          <w:bCs/>
          <w:sz w:val="32"/>
          <w:lang w:val="en-GB"/>
        </w:rPr>
      </w:pPr>
    </w:p>
    <w:p w:rsidR="00AB44E7" w:rsidRPr="00AB44E7" w:rsidRDefault="00AB44E7" w:rsidP="00AB44E7">
      <w:pPr>
        <w:rPr>
          <w:rFonts w:ascii="Times New Roman" w:hAnsi="Times New Roman" w:cs="Times New Roman"/>
          <w:b/>
          <w:sz w:val="32"/>
          <w:lang w:val="en-GB"/>
        </w:rPr>
      </w:pPr>
      <w:r w:rsidRPr="00AB44E7">
        <w:rPr>
          <w:rFonts w:ascii="Times New Roman" w:hAnsi="Times New Roman" w:cs="Times New Roman"/>
          <w:b/>
          <w:bCs/>
          <w:sz w:val="32"/>
          <w:lang w:val="en-GB"/>
        </w:rPr>
        <w:t>Mr. Joona Räsänen, University of Oslo, Norway</w:t>
      </w:r>
      <w:r>
        <w:rPr>
          <w:rFonts w:ascii="Times New Roman" w:hAnsi="Times New Roman" w:cs="Times New Roman"/>
          <w:b/>
          <w:bCs/>
          <w:sz w:val="32"/>
          <w:lang w:val="en-GB"/>
        </w:rPr>
        <w:t>.</w:t>
      </w:r>
    </w:p>
    <w:p w:rsidR="00AB44E7" w:rsidRDefault="00AB44E7" w:rsidP="00FF2EE8">
      <w:pPr>
        <w:rPr>
          <w:rFonts w:ascii="Times New Roman" w:hAnsi="Times New Roman" w:cs="Times New Roman"/>
          <w:b/>
          <w:sz w:val="32"/>
          <w:lang w:val="en-GB"/>
        </w:rPr>
      </w:pPr>
    </w:p>
    <w:p w:rsidR="00FF2EE8" w:rsidRPr="0081132A" w:rsidRDefault="00E75FDD" w:rsidP="00FF2EE8">
      <w:pPr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Further defenc</w:t>
      </w:r>
      <w:r w:rsidR="00FF2EE8" w:rsidRPr="0081132A">
        <w:rPr>
          <w:rFonts w:ascii="Times New Roman" w:hAnsi="Times New Roman" w:cs="Times New Roman"/>
          <w:b/>
          <w:sz w:val="32"/>
          <w:lang w:val="en-GB"/>
        </w:rPr>
        <w:t>e of legal age change</w:t>
      </w:r>
      <w:r w:rsidR="00600505" w:rsidRPr="0081132A">
        <w:rPr>
          <w:rFonts w:ascii="Times New Roman" w:hAnsi="Times New Roman" w:cs="Times New Roman"/>
          <w:b/>
          <w:sz w:val="32"/>
          <w:lang w:val="en-GB"/>
        </w:rPr>
        <w:t xml:space="preserve">: </w:t>
      </w:r>
      <w:r w:rsidR="00305E0A" w:rsidRPr="0081132A">
        <w:rPr>
          <w:rFonts w:ascii="Times New Roman" w:hAnsi="Times New Roman" w:cs="Times New Roman"/>
          <w:b/>
          <w:sz w:val="32"/>
          <w:lang w:val="en-GB"/>
        </w:rPr>
        <w:t xml:space="preserve">a </w:t>
      </w:r>
      <w:r w:rsidR="00FF2EE8" w:rsidRPr="0081132A">
        <w:rPr>
          <w:rFonts w:ascii="Times New Roman" w:hAnsi="Times New Roman" w:cs="Times New Roman"/>
          <w:b/>
          <w:sz w:val="32"/>
          <w:lang w:val="en-GB"/>
        </w:rPr>
        <w:t>reply to the critics</w:t>
      </w:r>
    </w:p>
    <w:p w:rsidR="00FF2EE8" w:rsidRDefault="00FF2EE8" w:rsidP="00FF2EE8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Abstract:</w:t>
      </w:r>
    </w:p>
    <w:p w:rsidR="00FF2EE8" w:rsidRDefault="00FF2EE8" w:rsidP="00FF2EE8">
      <w:pPr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In ‘Moral case for legal age change’, I argue that sometimes people should be allowed to change their age. I refute six immediate objections against the view that age change is permissible. I argue that the objections cannot show that legal age change </w:t>
      </w:r>
      <w:proofErr w:type="gramStart"/>
      <w:r>
        <w:rPr>
          <w:rFonts w:ascii="Times New Roman" w:hAnsi="Times New Roman" w:cs="Times New Roman"/>
          <w:i/>
          <w:sz w:val="24"/>
          <w:lang w:val="en-GB"/>
        </w:rPr>
        <w:t>should always be prohibited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. In this </w:t>
      </w:r>
      <w:r w:rsidR="0046701D">
        <w:rPr>
          <w:rFonts w:ascii="Times New Roman" w:hAnsi="Times New Roman" w:cs="Times New Roman"/>
          <w:i/>
          <w:sz w:val="24"/>
          <w:lang w:val="en-GB"/>
        </w:rPr>
        <w:t>paper</w:t>
      </w:r>
      <w:r>
        <w:rPr>
          <w:rFonts w:ascii="Times New Roman" w:hAnsi="Times New Roman" w:cs="Times New Roman"/>
          <w:i/>
          <w:sz w:val="24"/>
          <w:lang w:val="en-GB"/>
        </w:rPr>
        <w:t xml:space="preserve">, I consider </w:t>
      </w:r>
      <w:r w:rsidR="0046701D">
        <w:rPr>
          <w:rFonts w:ascii="Times New Roman" w:hAnsi="Times New Roman" w:cs="Times New Roman"/>
          <w:i/>
          <w:sz w:val="24"/>
          <w:lang w:val="en-GB"/>
        </w:rPr>
        <w:t xml:space="preserve">some </w:t>
      </w:r>
      <w:r>
        <w:rPr>
          <w:rFonts w:ascii="Times New Roman" w:hAnsi="Times New Roman" w:cs="Times New Roman"/>
          <w:i/>
          <w:sz w:val="24"/>
          <w:lang w:val="en-GB"/>
        </w:rPr>
        <w:t xml:space="preserve">further objections against legal age change raised by Iain </w:t>
      </w:r>
      <w:proofErr w:type="spellStart"/>
      <w:r>
        <w:rPr>
          <w:rFonts w:ascii="Times New Roman" w:hAnsi="Times New Roman" w:cs="Times New Roman"/>
          <w:i/>
          <w:sz w:val="24"/>
          <w:lang w:val="en-GB"/>
        </w:rPr>
        <w:t>Brassington</w:t>
      </w:r>
      <w:proofErr w:type="spellEnd"/>
      <w:r w:rsidR="001A1CB5">
        <w:rPr>
          <w:rFonts w:ascii="Times New Roman" w:hAnsi="Times New Roman" w:cs="Times New Roman"/>
          <w:i/>
          <w:sz w:val="24"/>
          <w:lang w:val="en-GB"/>
        </w:rPr>
        <w:t xml:space="preserve">, Toni </w:t>
      </w:r>
      <w:proofErr w:type="spellStart"/>
      <w:r w:rsidR="001A1CB5">
        <w:rPr>
          <w:rFonts w:ascii="Times New Roman" w:hAnsi="Times New Roman" w:cs="Times New Roman"/>
          <w:i/>
          <w:sz w:val="24"/>
          <w:lang w:val="en-GB"/>
        </w:rPr>
        <w:t>Saad</w:t>
      </w:r>
      <w:proofErr w:type="spellEnd"/>
      <w:r>
        <w:rPr>
          <w:rFonts w:ascii="Times New Roman" w:hAnsi="Times New Roman" w:cs="Times New Roman"/>
          <w:i/>
          <w:sz w:val="24"/>
          <w:lang w:val="en-GB"/>
        </w:rPr>
        <w:t xml:space="preserve"> and William Simkulet. I </w:t>
      </w:r>
      <w:r w:rsidR="0046701D">
        <w:rPr>
          <w:rFonts w:ascii="Times New Roman" w:hAnsi="Times New Roman" w:cs="Times New Roman"/>
          <w:i/>
          <w:sz w:val="24"/>
          <w:lang w:val="en-GB"/>
        </w:rPr>
        <w:t xml:space="preserve">argue that the objections fail to show that age change </w:t>
      </w:r>
      <w:proofErr w:type="gramStart"/>
      <w:r w:rsidR="0046701D">
        <w:rPr>
          <w:rFonts w:ascii="Times New Roman" w:hAnsi="Times New Roman" w:cs="Times New Roman"/>
          <w:i/>
          <w:sz w:val="24"/>
          <w:lang w:val="en-GB"/>
        </w:rPr>
        <w:t>should never be allowed</w:t>
      </w:r>
      <w:bookmarkStart w:id="0" w:name="_GoBack"/>
      <w:bookmarkEnd w:id="0"/>
      <w:proofErr w:type="gramEnd"/>
      <w:r w:rsidR="0046701D">
        <w:rPr>
          <w:rFonts w:ascii="Times New Roman" w:hAnsi="Times New Roman" w:cs="Times New Roman"/>
          <w:i/>
          <w:sz w:val="24"/>
          <w:lang w:val="en-GB"/>
        </w:rPr>
        <w:t>.</w:t>
      </w:r>
    </w:p>
    <w:p w:rsidR="00FF2EE8" w:rsidRDefault="00FF2EE8" w:rsidP="00FF2EE8">
      <w:pPr>
        <w:rPr>
          <w:rFonts w:ascii="Times New Roman" w:hAnsi="Times New Roman" w:cs="Times New Roman"/>
          <w:i/>
          <w:sz w:val="24"/>
          <w:lang w:val="en-GB"/>
        </w:rPr>
      </w:pPr>
    </w:p>
    <w:p w:rsidR="00FF2EE8" w:rsidRPr="005D706F" w:rsidRDefault="0081132A" w:rsidP="00FF2EE8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INTRODUCTION</w:t>
      </w:r>
    </w:p>
    <w:p w:rsidR="0046701D" w:rsidRDefault="0046701D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In ‘Moral case for legal age c</w:t>
      </w:r>
      <w:r w:rsidR="00FF2EE8" w:rsidRPr="005D706F">
        <w:rPr>
          <w:rFonts w:ascii="Times New Roman" w:hAnsi="Times New Roman" w:cs="Times New Roman"/>
          <w:sz w:val="24"/>
          <w:lang w:val="en-GB"/>
        </w:rPr>
        <w:t>hange’</w:t>
      </w:r>
      <w:r w:rsidR="00FF2EE8">
        <w:rPr>
          <w:rFonts w:ascii="Times New Roman" w:hAnsi="Times New Roman" w:cs="Times New Roman"/>
          <w:sz w:val="24"/>
          <w:lang w:val="en-GB"/>
        </w:rPr>
        <w:t>, I claim</w:t>
      </w:r>
      <w:r w:rsidR="00FF2EE8" w:rsidRPr="005D706F">
        <w:rPr>
          <w:rFonts w:ascii="Times New Roman" w:hAnsi="Times New Roman" w:cs="Times New Roman"/>
          <w:sz w:val="24"/>
          <w:lang w:val="en-GB"/>
        </w:rPr>
        <w:t xml:space="preserve"> that sometimes people should</w:t>
      </w:r>
      <w:r w:rsidR="00FF2EE8">
        <w:rPr>
          <w:rFonts w:ascii="Times New Roman" w:hAnsi="Times New Roman" w:cs="Times New Roman"/>
          <w:sz w:val="24"/>
          <w:lang w:val="en-GB"/>
        </w:rPr>
        <w:t xml:space="preserve"> be allowed to change their age.</w:t>
      </w:r>
      <w:r w:rsidR="00FF2EE8">
        <w:rPr>
          <w:rStyle w:val="EndnoteReference"/>
          <w:rFonts w:ascii="Times New Roman" w:hAnsi="Times New Roman" w:cs="Times New Roman"/>
          <w:sz w:val="24"/>
          <w:lang w:val="en-GB"/>
        </w:rPr>
        <w:endnoteReference w:id="1"/>
      </w:r>
      <w:r w:rsidR="00E75FDD">
        <w:rPr>
          <w:rFonts w:ascii="Times New Roman" w:hAnsi="Times New Roman" w:cs="Times New Roman"/>
          <w:sz w:val="24"/>
          <w:lang w:val="en-GB"/>
        </w:rPr>
        <w:t xml:space="preserve"> I consider</w:t>
      </w:r>
      <w:r w:rsidR="00FF2EE8" w:rsidRPr="005D706F">
        <w:rPr>
          <w:rFonts w:ascii="Times New Roman" w:hAnsi="Times New Roman" w:cs="Times New Roman"/>
          <w:sz w:val="24"/>
          <w:lang w:val="en-GB"/>
        </w:rPr>
        <w:t xml:space="preserve"> six</w:t>
      </w:r>
      <w:r w:rsidR="00E75FDD">
        <w:rPr>
          <w:rFonts w:ascii="Times New Roman" w:hAnsi="Times New Roman" w:cs="Times New Roman"/>
          <w:sz w:val="24"/>
          <w:lang w:val="en-GB"/>
        </w:rPr>
        <w:t xml:space="preserve"> </w:t>
      </w:r>
      <w:r w:rsidR="00FF2EE8" w:rsidRPr="005D706F">
        <w:rPr>
          <w:rFonts w:ascii="Times New Roman" w:hAnsi="Times New Roman" w:cs="Times New Roman"/>
          <w:sz w:val="24"/>
          <w:lang w:val="en-GB"/>
        </w:rPr>
        <w:t>objections</w:t>
      </w:r>
      <w:r w:rsidR="00E75FDD">
        <w:rPr>
          <w:rFonts w:ascii="Times New Roman" w:hAnsi="Times New Roman" w:cs="Times New Roman"/>
          <w:sz w:val="24"/>
          <w:lang w:val="en-GB"/>
        </w:rPr>
        <w:t xml:space="preserve"> (1</w:t>
      </w:r>
      <w:r w:rsidR="00E75FDD">
        <w:rPr>
          <w:rFonts w:ascii="Times New Roman" w:hAnsi="Times New Roman" w:cs="Times New Roman"/>
          <w:sz w:val="24"/>
          <w:lang w:val="en-GB"/>
        </w:rPr>
        <w:softHyphen/>
        <w:t>–6)</w:t>
      </w:r>
      <w:r w:rsidR="00FF2EE8" w:rsidRPr="005D706F">
        <w:rPr>
          <w:rFonts w:ascii="Times New Roman" w:hAnsi="Times New Roman" w:cs="Times New Roman"/>
          <w:sz w:val="24"/>
          <w:lang w:val="en-GB"/>
        </w:rPr>
        <w:t xml:space="preserve"> aga</w:t>
      </w:r>
      <w:r w:rsidR="00FF2EE8">
        <w:rPr>
          <w:rFonts w:ascii="Times New Roman" w:hAnsi="Times New Roman" w:cs="Times New Roman"/>
          <w:sz w:val="24"/>
          <w:lang w:val="en-GB"/>
        </w:rPr>
        <w:t xml:space="preserve">inst </w:t>
      </w:r>
      <w:r>
        <w:rPr>
          <w:rFonts w:ascii="Times New Roman" w:hAnsi="Times New Roman" w:cs="Times New Roman"/>
          <w:sz w:val="24"/>
          <w:lang w:val="en-GB"/>
        </w:rPr>
        <w:t>legal age change and find them lacking.</w:t>
      </w:r>
      <w:r w:rsidR="00FF2EE8">
        <w:rPr>
          <w:rFonts w:ascii="Times New Roman" w:hAnsi="Times New Roman" w:cs="Times New Roman"/>
          <w:sz w:val="24"/>
          <w:lang w:val="en-GB"/>
        </w:rPr>
        <w:t xml:space="preserve"> Iain </w:t>
      </w:r>
      <w:proofErr w:type="spellStart"/>
      <w:r w:rsidR="00FF2EE8">
        <w:rPr>
          <w:rFonts w:ascii="Times New Roman" w:hAnsi="Times New Roman" w:cs="Times New Roman"/>
          <w:sz w:val="24"/>
          <w:lang w:val="en-GB"/>
        </w:rPr>
        <w:t>Brassington</w:t>
      </w:r>
      <w:proofErr w:type="spellEnd"/>
      <w:r w:rsidR="00590E87">
        <w:rPr>
          <w:rStyle w:val="EndnoteReference"/>
          <w:rFonts w:ascii="Times New Roman" w:hAnsi="Times New Roman" w:cs="Times New Roman"/>
          <w:sz w:val="24"/>
          <w:lang w:val="en-GB"/>
        </w:rPr>
        <w:endnoteReference w:id="2"/>
      </w:r>
      <w:r w:rsidR="00FF2EE8">
        <w:rPr>
          <w:rFonts w:ascii="Times New Roman" w:hAnsi="Times New Roman" w:cs="Times New Roman"/>
          <w:sz w:val="24"/>
          <w:lang w:val="en-GB"/>
        </w:rPr>
        <w:t xml:space="preserve">, Toni </w:t>
      </w:r>
      <w:proofErr w:type="spellStart"/>
      <w:r w:rsidR="00FF2EE8">
        <w:rPr>
          <w:rFonts w:ascii="Times New Roman" w:hAnsi="Times New Roman" w:cs="Times New Roman"/>
          <w:sz w:val="24"/>
          <w:lang w:val="en-GB"/>
        </w:rPr>
        <w:t>Saad</w:t>
      </w:r>
      <w:proofErr w:type="spellEnd"/>
      <w:r w:rsidR="00590E87">
        <w:rPr>
          <w:rStyle w:val="EndnoteReference"/>
          <w:rFonts w:ascii="Times New Roman" w:hAnsi="Times New Roman" w:cs="Times New Roman"/>
          <w:sz w:val="24"/>
          <w:lang w:val="en-GB"/>
        </w:rPr>
        <w:endnoteReference w:id="3"/>
      </w:r>
      <w:r w:rsidR="00FF2EE8">
        <w:rPr>
          <w:rFonts w:ascii="Times New Roman" w:hAnsi="Times New Roman" w:cs="Times New Roman"/>
          <w:sz w:val="24"/>
          <w:lang w:val="en-GB"/>
        </w:rPr>
        <w:t xml:space="preserve"> and William Simkulet</w:t>
      </w:r>
      <w:r w:rsidR="00590E87">
        <w:rPr>
          <w:rStyle w:val="EndnoteReference"/>
          <w:rFonts w:ascii="Times New Roman" w:hAnsi="Times New Roman" w:cs="Times New Roman"/>
          <w:sz w:val="24"/>
          <w:lang w:val="en-GB"/>
        </w:rPr>
        <w:endnoteReference w:id="4"/>
      </w:r>
      <w:r w:rsidR="00E75FDD">
        <w:rPr>
          <w:rFonts w:ascii="Times New Roman" w:hAnsi="Times New Roman" w:cs="Times New Roman"/>
          <w:sz w:val="24"/>
          <w:lang w:val="en-GB"/>
        </w:rPr>
        <w:t xml:space="preserve"> have proposed</w:t>
      </w:r>
      <w:r w:rsidR="00FF2EE8">
        <w:rPr>
          <w:rFonts w:ascii="Times New Roman" w:hAnsi="Times New Roman" w:cs="Times New Roman"/>
          <w:sz w:val="24"/>
          <w:lang w:val="en-GB"/>
        </w:rPr>
        <w:t xml:space="preserve"> further objections against legal age change. </w:t>
      </w:r>
    </w:p>
    <w:p w:rsidR="00FF2EE8" w:rsidRDefault="00FF2EE8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In this paper, I respond to the</w:t>
      </w:r>
      <w:r w:rsidR="00E75FDD">
        <w:rPr>
          <w:rFonts w:ascii="Times New Roman" w:hAnsi="Times New Roman" w:cs="Times New Roman"/>
          <w:sz w:val="24"/>
          <w:lang w:val="en-GB"/>
        </w:rPr>
        <w:t xml:space="preserve"> following</w:t>
      </w:r>
      <w:r>
        <w:rPr>
          <w:rFonts w:ascii="Times New Roman" w:hAnsi="Times New Roman" w:cs="Times New Roman"/>
          <w:sz w:val="24"/>
          <w:lang w:val="en-GB"/>
        </w:rPr>
        <w:t xml:space="preserve"> counter-arguments</w:t>
      </w:r>
      <w:r w:rsidR="0046701D">
        <w:rPr>
          <w:rFonts w:ascii="Times New Roman" w:hAnsi="Times New Roman" w:cs="Times New Roman"/>
          <w:sz w:val="24"/>
          <w:lang w:val="en-GB"/>
        </w:rPr>
        <w:t xml:space="preserve"> my critics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E75FDD">
        <w:rPr>
          <w:rFonts w:ascii="Times New Roman" w:hAnsi="Times New Roman" w:cs="Times New Roman"/>
          <w:sz w:val="24"/>
          <w:lang w:val="en-GB"/>
        </w:rPr>
        <w:t xml:space="preserve">have </w:t>
      </w:r>
      <w:r>
        <w:rPr>
          <w:rFonts w:ascii="Times New Roman" w:hAnsi="Times New Roman" w:cs="Times New Roman"/>
          <w:sz w:val="24"/>
          <w:lang w:val="en-GB"/>
        </w:rPr>
        <w:t xml:space="preserve">raised: age change should not be allowed because 7) </w:t>
      </w:r>
      <w:r w:rsidR="0046701D">
        <w:rPr>
          <w:rFonts w:ascii="Times New Roman" w:hAnsi="Times New Roman" w:cs="Times New Roman"/>
          <w:sz w:val="24"/>
          <w:lang w:val="en-GB"/>
        </w:rPr>
        <w:t xml:space="preserve">there are better ways to </w:t>
      </w:r>
      <w:r>
        <w:rPr>
          <w:rFonts w:ascii="Times New Roman" w:hAnsi="Times New Roman" w:cs="Times New Roman"/>
          <w:sz w:val="24"/>
          <w:lang w:val="en-GB"/>
        </w:rPr>
        <w:t xml:space="preserve">fight </w:t>
      </w:r>
      <w:r w:rsidR="001A1CB5">
        <w:rPr>
          <w:rFonts w:ascii="Times New Roman" w:hAnsi="Times New Roman" w:cs="Times New Roman"/>
          <w:sz w:val="24"/>
          <w:lang w:val="en-GB"/>
        </w:rPr>
        <w:t>ageism</w:t>
      </w:r>
      <w:r w:rsidR="009A3292">
        <w:rPr>
          <w:rFonts w:ascii="Times New Roman" w:hAnsi="Times New Roman" w:cs="Times New Roman"/>
          <w:sz w:val="24"/>
          <w:lang w:val="en-GB"/>
        </w:rPr>
        <w:t xml:space="preserve"> than age change</w:t>
      </w:r>
      <w:r w:rsidR="00E75FDD">
        <w:rPr>
          <w:rFonts w:ascii="Times New Roman" w:hAnsi="Times New Roman" w:cs="Times New Roman"/>
          <w:sz w:val="24"/>
          <w:lang w:val="en-GB"/>
        </w:rPr>
        <w:t>, and</w:t>
      </w:r>
      <w:r>
        <w:rPr>
          <w:rFonts w:ascii="Times New Roman" w:hAnsi="Times New Roman" w:cs="Times New Roman"/>
          <w:sz w:val="24"/>
          <w:lang w:val="en-GB"/>
        </w:rPr>
        <w:t xml:space="preserve"> 8) age change is lying and one shoul</w:t>
      </w:r>
      <w:r w:rsidR="00140532">
        <w:rPr>
          <w:rFonts w:ascii="Times New Roman" w:hAnsi="Times New Roman" w:cs="Times New Roman"/>
          <w:sz w:val="24"/>
          <w:lang w:val="en-GB"/>
        </w:rPr>
        <w:t>d not lie in official documents.</w:t>
      </w:r>
    </w:p>
    <w:p w:rsidR="00AB44E7" w:rsidRDefault="00AB44E7" w:rsidP="00FF2EE8">
      <w:pPr>
        <w:rPr>
          <w:rFonts w:ascii="Times New Roman" w:hAnsi="Times New Roman" w:cs="Times New Roman"/>
          <w:sz w:val="24"/>
          <w:lang w:val="en-GB"/>
        </w:rPr>
      </w:pPr>
    </w:p>
    <w:p w:rsidR="00FF2EE8" w:rsidRPr="00440DC5" w:rsidRDefault="0081132A" w:rsidP="00FF2EE8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MORE OBJECTIONS AGAINST LEGAL AGE CHANGE AND THE REPLIES</w:t>
      </w:r>
    </w:p>
    <w:p w:rsidR="00FF2EE8" w:rsidRDefault="00FF2EE8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Ia</w:t>
      </w:r>
      <w:r w:rsidR="00E75FDD">
        <w:rPr>
          <w:rFonts w:ascii="Times New Roman" w:hAnsi="Times New Roman" w:cs="Times New Roman"/>
          <w:sz w:val="24"/>
          <w:lang w:val="en-GB"/>
        </w:rPr>
        <w:t>i</w:t>
      </w:r>
      <w:r>
        <w:rPr>
          <w:rFonts w:ascii="Times New Roman" w:hAnsi="Times New Roman" w:cs="Times New Roman"/>
          <w:sz w:val="24"/>
          <w:lang w:val="en-GB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Brassington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and William Simkulet both raise the following objection against legal age change.</w:t>
      </w:r>
      <w:r>
        <w:rPr>
          <w:rStyle w:val="FootnoteReference"/>
          <w:rFonts w:ascii="Times New Roman" w:hAnsi="Times New Roman" w:cs="Times New Roman"/>
          <w:sz w:val="24"/>
          <w:lang w:val="en-GB"/>
        </w:rPr>
        <w:footnoteReference w:id="1"/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AB44E7" w:rsidRDefault="00AB44E7" w:rsidP="00FF2EE8">
      <w:pPr>
        <w:rPr>
          <w:rFonts w:ascii="Times New Roman" w:hAnsi="Times New Roman" w:cs="Times New Roman"/>
          <w:sz w:val="24"/>
          <w:lang w:val="en-GB"/>
        </w:rPr>
      </w:pPr>
    </w:p>
    <w:p w:rsidR="00AB44E7" w:rsidRDefault="00AB44E7" w:rsidP="00FF2EE8">
      <w:pPr>
        <w:rPr>
          <w:rFonts w:ascii="Times New Roman" w:hAnsi="Times New Roman" w:cs="Times New Roman"/>
          <w:sz w:val="24"/>
          <w:lang w:val="en-GB"/>
        </w:rPr>
      </w:pPr>
    </w:p>
    <w:p w:rsidR="0081132A" w:rsidRDefault="00FF2EE8" w:rsidP="00FF2EE8">
      <w:pPr>
        <w:rPr>
          <w:rFonts w:ascii="Times New Roman" w:hAnsi="Times New Roman" w:cs="Times New Roman"/>
          <w:b/>
          <w:sz w:val="24"/>
          <w:lang w:val="en-GB"/>
        </w:rPr>
      </w:pPr>
      <w:r w:rsidRPr="0081132A">
        <w:rPr>
          <w:rFonts w:ascii="Times New Roman" w:hAnsi="Times New Roman" w:cs="Times New Roman"/>
          <w:b/>
          <w:sz w:val="24"/>
          <w:lang w:val="en-GB"/>
        </w:rPr>
        <w:lastRenderedPageBreak/>
        <w:t>Objection 7</w:t>
      </w:r>
    </w:p>
    <w:p w:rsidR="00FF2EE8" w:rsidRDefault="009A3292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Ageism</w:t>
      </w:r>
      <w:r w:rsidR="00FF2EE8">
        <w:rPr>
          <w:rFonts w:ascii="Times New Roman" w:hAnsi="Times New Roman" w:cs="Times New Roman"/>
          <w:sz w:val="24"/>
          <w:lang w:val="en-GB"/>
        </w:rPr>
        <w:t xml:space="preserve"> is not a reason to allow age change but a reason to require that </w:t>
      </w:r>
      <w:r w:rsidR="001A1CB5">
        <w:rPr>
          <w:rFonts w:ascii="Times New Roman" w:hAnsi="Times New Roman" w:cs="Times New Roman"/>
          <w:sz w:val="24"/>
          <w:lang w:val="en-GB"/>
        </w:rPr>
        <w:t xml:space="preserve">age </w:t>
      </w:r>
      <w:proofErr w:type="gramStart"/>
      <w:r w:rsidR="001A1CB5">
        <w:rPr>
          <w:rFonts w:ascii="Times New Roman" w:hAnsi="Times New Roman" w:cs="Times New Roman"/>
          <w:sz w:val="24"/>
          <w:lang w:val="en-GB"/>
        </w:rPr>
        <w:t>is</w:t>
      </w:r>
      <w:proofErr w:type="gramEnd"/>
      <w:r w:rsidR="00FF2EE8">
        <w:rPr>
          <w:rFonts w:ascii="Times New Roman" w:hAnsi="Times New Roman" w:cs="Times New Roman"/>
          <w:sz w:val="24"/>
          <w:lang w:val="en-GB"/>
        </w:rPr>
        <w:t xml:space="preserve"> not asked while recruiting employees. Age change </w:t>
      </w:r>
      <w:proofErr w:type="gramStart"/>
      <w:r w:rsidR="00FF2EE8">
        <w:rPr>
          <w:rFonts w:ascii="Times New Roman" w:hAnsi="Times New Roman" w:cs="Times New Roman"/>
          <w:sz w:val="24"/>
          <w:lang w:val="en-GB"/>
        </w:rPr>
        <w:t>should not, therefore, be allowed</w:t>
      </w:r>
      <w:proofErr w:type="gramEnd"/>
      <w:r w:rsidR="00FF2EE8">
        <w:rPr>
          <w:rFonts w:ascii="Times New Roman" w:hAnsi="Times New Roman" w:cs="Times New Roman"/>
          <w:sz w:val="24"/>
          <w:lang w:val="en-GB"/>
        </w:rPr>
        <w:t xml:space="preserve"> because there is an easier way to solve the problem of discrimination: restricting access to one’s b</w:t>
      </w:r>
      <w:r w:rsidR="00CA05A1">
        <w:rPr>
          <w:rFonts w:ascii="Times New Roman" w:hAnsi="Times New Roman" w:cs="Times New Roman"/>
          <w:sz w:val="24"/>
          <w:lang w:val="en-GB"/>
        </w:rPr>
        <w:t>irth</w:t>
      </w:r>
      <w:r w:rsidR="00FF2EE8">
        <w:rPr>
          <w:rFonts w:ascii="Times New Roman" w:hAnsi="Times New Roman" w:cs="Times New Roman"/>
          <w:sz w:val="24"/>
          <w:lang w:val="en-GB"/>
        </w:rPr>
        <w:t>date.</w:t>
      </w:r>
    </w:p>
    <w:p w:rsidR="0081132A" w:rsidRPr="0081132A" w:rsidRDefault="0081132A" w:rsidP="00FF2EE8">
      <w:pPr>
        <w:rPr>
          <w:rFonts w:ascii="Times New Roman" w:hAnsi="Times New Roman" w:cs="Times New Roman"/>
          <w:b/>
          <w:sz w:val="24"/>
          <w:lang w:val="en-GB"/>
        </w:rPr>
      </w:pPr>
      <w:r w:rsidRPr="0081132A">
        <w:rPr>
          <w:rFonts w:ascii="Times New Roman" w:hAnsi="Times New Roman" w:cs="Times New Roman"/>
          <w:b/>
          <w:sz w:val="24"/>
          <w:lang w:val="en-GB"/>
        </w:rPr>
        <w:t>Reply</w:t>
      </w:r>
    </w:p>
    <w:p w:rsidR="00FF2EE8" w:rsidRDefault="00FF2EE8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Re</w:t>
      </w:r>
      <w:r w:rsidR="00CA05A1">
        <w:rPr>
          <w:rFonts w:ascii="Times New Roman" w:hAnsi="Times New Roman" w:cs="Times New Roman"/>
          <w:sz w:val="24"/>
          <w:lang w:val="en-GB"/>
        </w:rPr>
        <w:t>stricting access to one’s birth</w:t>
      </w:r>
      <w:r>
        <w:rPr>
          <w:rFonts w:ascii="Times New Roman" w:hAnsi="Times New Roman" w:cs="Times New Roman"/>
          <w:sz w:val="24"/>
          <w:lang w:val="en-GB"/>
        </w:rPr>
        <w:t xml:space="preserve">date </w:t>
      </w:r>
      <w:r w:rsidR="009F11E9">
        <w:rPr>
          <w:rFonts w:ascii="Times New Roman" w:hAnsi="Times New Roman" w:cs="Times New Roman"/>
          <w:sz w:val="24"/>
          <w:lang w:val="en-GB"/>
        </w:rPr>
        <w:t xml:space="preserve">is </w:t>
      </w:r>
      <w:proofErr w:type="gramStart"/>
      <w:r w:rsidR="009F11E9">
        <w:rPr>
          <w:rFonts w:ascii="Times New Roman" w:hAnsi="Times New Roman" w:cs="Times New Roman"/>
          <w:sz w:val="24"/>
          <w:lang w:val="en-GB"/>
        </w:rPr>
        <w:t>not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lang w:val="en-GB"/>
        </w:rPr>
        <w:t>better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way to fight ageism. In fact, at least in some way</w:t>
      </w:r>
      <w:r w:rsidR="00703AD5">
        <w:rPr>
          <w:rFonts w:ascii="Times New Roman" w:hAnsi="Times New Roman" w:cs="Times New Roman"/>
          <w:sz w:val="24"/>
          <w:lang w:val="en-GB"/>
        </w:rPr>
        <w:t>s</w:t>
      </w:r>
      <w:r w:rsidR="001B4731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it is </w:t>
      </w:r>
      <w:r w:rsidRPr="00AE2A36">
        <w:rPr>
          <w:rFonts w:ascii="Times New Roman" w:hAnsi="Times New Roman" w:cs="Times New Roman"/>
          <w:i/>
          <w:sz w:val="24"/>
          <w:lang w:val="en-GB"/>
        </w:rPr>
        <w:t>worse</w:t>
      </w:r>
      <w:r w:rsidR="001A1CB5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1A1CB5">
        <w:rPr>
          <w:rFonts w:ascii="Times New Roman" w:hAnsi="Times New Roman" w:cs="Times New Roman"/>
          <w:sz w:val="24"/>
          <w:lang w:val="en-GB"/>
        </w:rPr>
        <w:t>than age change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="00703AD5">
        <w:rPr>
          <w:rFonts w:ascii="Times New Roman" w:hAnsi="Times New Roman" w:cs="Times New Roman"/>
          <w:sz w:val="24"/>
          <w:lang w:val="en-GB"/>
        </w:rPr>
        <w:t xml:space="preserve">There are two </w:t>
      </w:r>
      <w:r w:rsidR="009A3292">
        <w:rPr>
          <w:rFonts w:ascii="Times New Roman" w:hAnsi="Times New Roman" w:cs="Times New Roman"/>
          <w:sz w:val="24"/>
          <w:lang w:val="en-GB"/>
        </w:rPr>
        <w:t>ways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</w:t>
      </w:r>
      <w:r w:rsidR="00E75FDD">
        <w:rPr>
          <w:rFonts w:ascii="Times New Roman" w:hAnsi="Times New Roman" w:cs="Times New Roman"/>
          <w:sz w:val="24"/>
          <w:lang w:val="en-GB"/>
        </w:rPr>
        <w:t>in which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hiring </w:t>
      </w:r>
      <w:proofErr w:type="gramStart"/>
      <w:r w:rsidRPr="00AE2A36">
        <w:rPr>
          <w:rFonts w:ascii="Times New Roman" w:hAnsi="Times New Roman" w:cs="Times New Roman"/>
          <w:sz w:val="24"/>
          <w:lang w:val="en-GB"/>
        </w:rPr>
        <w:t>could be arranged</w:t>
      </w:r>
      <w:proofErr w:type="gramEnd"/>
      <w:r w:rsidRPr="00AE2A36">
        <w:rPr>
          <w:rFonts w:ascii="Times New Roman" w:hAnsi="Times New Roman" w:cs="Times New Roman"/>
          <w:sz w:val="24"/>
          <w:lang w:val="en-GB"/>
        </w:rPr>
        <w:t xml:space="preserve"> w</w:t>
      </w:r>
      <w:r w:rsidR="00703AD5">
        <w:rPr>
          <w:rFonts w:ascii="Times New Roman" w:hAnsi="Times New Roman" w:cs="Times New Roman"/>
          <w:sz w:val="24"/>
          <w:lang w:val="en-GB"/>
        </w:rPr>
        <w:t xml:space="preserve">ithout revealing </w:t>
      </w:r>
      <w:r w:rsidR="003B50B7">
        <w:rPr>
          <w:rFonts w:ascii="Times New Roman" w:hAnsi="Times New Roman" w:cs="Times New Roman"/>
          <w:sz w:val="24"/>
          <w:lang w:val="en-GB"/>
        </w:rPr>
        <w:t>candidates’</w:t>
      </w:r>
      <w:r w:rsidR="00703AD5">
        <w:rPr>
          <w:rFonts w:ascii="Times New Roman" w:hAnsi="Times New Roman" w:cs="Times New Roman"/>
          <w:sz w:val="24"/>
          <w:lang w:val="en-GB"/>
        </w:rPr>
        <w:t xml:space="preserve"> age</w:t>
      </w:r>
      <w:r w:rsidR="00E75FDD">
        <w:rPr>
          <w:rFonts w:ascii="Times New Roman" w:hAnsi="Times New Roman" w:cs="Times New Roman"/>
          <w:sz w:val="24"/>
          <w:lang w:val="en-GB"/>
        </w:rPr>
        <w:t>s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but they are both</w:t>
      </w:r>
      <w:r>
        <w:rPr>
          <w:rFonts w:ascii="Times New Roman" w:hAnsi="Times New Roman" w:cs="Times New Roman"/>
          <w:sz w:val="24"/>
          <w:lang w:val="en-GB"/>
        </w:rPr>
        <w:t xml:space="preserve"> unsatisfying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FF2EE8" w:rsidRDefault="00FF2EE8" w:rsidP="00FF2EE8">
      <w:pPr>
        <w:rPr>
          <w:rFonts w:ascii="Times New Roman" w:hAnsi="Times New Roman" w:cs="Times New Roman"/>
          <w:sz w:val="24"/>
          <w:lang w:val="en-GB"/>
        </w:rPr>
      </w:pPr>
      <w:r w:rsidRPr="00AE2A36">
        <w:rPr>
          <w:rFonts w:ascii="Times New Roman" w:hAnsi="Times New Roman" w:cs="Times New Roman"/>
          <w:sz w:val="24"/>
          <w:lang w:val="en-GB"/>
        </w:rPr>
        <w:t>According to the first option, reve</w:t>
      </w:r>
      <w:r>
        <w:rPr>
          <w:rFonts w:ascii="Times New Roman" w:hAnsi="Times New Roman" w:cs="Times New Roman"/>
          <w:sz w:val="24"/>
          <w:lang w:val="en-GB"/>
        </w:rPr>
        <w:t xml:space="preserve">aling </w:t>
      </w:r>
      <w:r w:rsidR="00E75FDD">
        <w:rPr>
          <w:rFonts w:ascii="Times New Roman" w:hAnsi="Times New Roman" w:cs="Times New Roman"/>
          <w:sz w:val="24"/>
          <w:lang w:val="en-GB"/>
        </w:rPr>
        <w:t xml:space="preserve">one’s </w:t>
      </w:r>
      <w:r>
        <w:rPr>
          <w:rFonts w:ascii="Times New Roman" w:hAnsi="Times New Roman" w:cs="Times New Roman"/>
          <w:sz w:val="24"/>
          <w:lang w:val="en-GB"/>
        </w:rPr>
        <w:t>age in a job application w</w:t>
      </w:r>
      <w:r w:rsidRPr="00AE2A36">
        <w:rPr>
          <w:rFonts w:ascii="Times New Roman" w:hAnsi="Times New Roman" w:cs="Times New Roman"/>
          <w:sz w:val="24"/>
          <w:lang w:val="en-GB"/>
        </w:rPr>
        <w:t>ould be op</w:t>
      </w:r>
      <w:r w:rsidR="00413021">
        <w:rPr>
          <w:rFonts w:ascii="Times New Roman" w:hAnsi="Times New Roman" w:cs="Times New Roman"/>
          <w:sz w:val="24"/>
          <w:lang w:val="en-GB"/>
        </w:rPr>
        <w:t xml:space="preserve">tional but not mandatory. If </w:t>
      </w:r>
      <w:r>
        <w:rPr>
          <w:rFonts w:ascii="Times New Roman" w:hAnsi="Times New Roman" w:cs="Times New Roman"/>
          <w:sz w:val="24"/>
          <w:lang w:val="en-GB"/>
        </w:rPr>
        <w:t>one does not want to reveal her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age</w:t>
      </w:r>
      <w:r w:rsidR="00E75FDD">
        <w:rPr>
          <w:rFonts w:ascii="Times New Roman" w:hAnsi="Times New Roman" w:cs="Times New Roman"/>
          <w:sz w:val="24"/>
          <w:lang w:val="en-GB"/>
        </w:rPr>
        <w:t>,</w:t>
      </w:r>
      <w:r w:rsidR="00B3283B">
        <w:rPr>
          <w:rFonts w:ascii="Times New Roman" w:hAnsi="Times New Roman" w:cs="Times New Roman"/>
          <w:sz w:val="24"/>
          <w:lang w:val="en-GB"/>
        </w:rPr>
        <w:t xml:space="preserve"> </w:t>
      </w:r>
      <w:r w:rsidR="009F11E9">
        <w:rPr>
          <w:rFonts w:ascii="Times New Roman" w:hAnsi="Times New Roman" w:cs="Times New Roman"/>
          <w:sz w:val="24"/>
          <w:lang w:val="en-GB"/>
        </w:rPr>
        <w:t>employers</w:t>
      </w:r>
      <w:r w:rsidR="00B3283B">
        <w:rPr>
          <w:rFonts w:ascii="Times New Roman" w:hAnsi="Times New Roman" w:cs="Times New Roman"/>
          <w:sz w:val="24"/>
          <w:lang w:val="en-GB"/>
        </w:rPr>
        <w:t xml:space="preserve"> should not demand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that. </w:t>
      </w:r>
      <w:proofErr w:type="gramStart"/>
      <w:r>
        <w:rPr>
          <w:rFonts w:ascii="Times New Roman" w:hAnsi="Times New Roman" w:cs="Times New Roman"/>
          <w:sz w:val="24"/>
          <w:lang w:val="en-GB"/>
        </w:rPr>
        <w:t>But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t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his option is not helpful for </w:t>
      </w:r>
      <w:r w:rsidR="00E75FDD">
        <w:rPr>
          <w:rFonts w:ascii="Times New Roman" w:hAnsi="Times New Roman" w:cs="Times New Roman"/>
          <w:sz w:val="24"/>
          <w:lang w:val="en-GB"/>
        </w:rPr>
        <w:t>some</w:t>
      </w:r>
      <w:r>
        <w:rPr>
          <w:rFonts w:ascii="Times New Roman" w:hAnsi="Times New Roman" w:cs="Times New Roman"/>
          <w:sz w:val="24"/>
          <w:lang w:val="en-GB"/>
        </w:rPr>
        <w:t xml:space="preserve">one who is being discriminated </w:t>
      </w:r>
      <w:r w:rsidR="00B3283B">
        <w:rPr>
          <w:rFonts w:ascii="Times New Roman" w:hAnsi="Times New Roman" w:cs="Times New Roman"/>
          <w:sz w:val="24"/>
          <w:lang w:val="en-GB"/>
        </w:rPr>
        <w:t xml:space="preserve">against </w:t>
      </w:r>
      <w:r w:rsidR="0025672C">
        <w:rPr>
          <w:rFonts w:ascii="Times New Roman" w:hAnsi="Times New Roman" w:cs="Times New Roman"/>
          <w:sz w:val="24"/>
          <w:lang w:val="en-GB"/>
        </w:rPr>
        <w:t>due to</w:t>
      </w:r>
      <w:r>
        <w:rPr>
          <w:rFonts w:ascii="Times New Roman" w:hAnsi="Times New Roman" w:cs="Times New Roman"/>
          <w:sz w:val="24"/>
          <w:lang w:val="en-GB"/>
        </w:rPr>
        <w:t xml:space="preserve"> her age. If one were </w:t>
      </w:r>
      <w:r w:rsidR="00E75FDD">
        <w:rPr>
          <w:rFonts w:ascii="Times New Roman" w:hAnsi="Times New Roman" w:cs="Times New Roman"/>
          <w:sz w:val="24"/>
          <w:lang w:val="en-GB"/>
        </w:rPr>
        <w:t>not to reveal</w:t>
      </w:r>
      <w:r>
        <w:rPr>
          <w:rFonts w:ascii="Times New Roman" w:hAnsi="Times New Roman" w:cs="Times New Roman"/>
          <w:sz w:val="24"/>
          <w:lang w:val="en-GB"/>
        </w:rPr>
        <w:t xml:space="preserve"> her age, that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</w:t>
      </w:r>
      <w:r w:rsidR="00E75FDD">
        <w:rPr>
          <w:rFonts w:ascii="Times New Roman" w:hAnsi="Times New Roman" w:cs="Times New Roman"/>
          <w:sz w:val="24"/>
          <w:lang w:val="en-GB"/>
        </w:rPr>
        <w:t>might signal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</w:t>
      </w:r>
      <w:r w:rsidR="00703AD5">
        <w:rPr>
          <w:rFonts w:ascii="Times New Roman" w:hAnsi="Times New Roman" w:cs="Times New Roman"/>
          <w:sz w:val="24"/>
          <w:lang w:val="en-GB"/>
        </w:rPr>
        <w:t>the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person has something to hide </w:t>
      </w:r>
      <w:r>
        <w:rPr>
          <w:rFonts w:ascii="Times New Roman" w:hAnsi="Times New Roman" w:cs="Times New Roman"/>
          <w:sz w:val="24"/>
          <w:lang w:val="en-GB"/>
        </w:rPr>
        <w:t xml:space="preserve">– her </w:t>
      </w:r>
      <w:r w:rsidRPr="00AE2A36">
        <w:rPr>
          <w:rFonts w:ascii="Times New Roman" w:hAnsi="Times New Roman" w:cs="Times New Roman"/>
          <w:sz w:val="24"/>
          <w:lang w:val="en-GB"/>
        </w:rPr>
        <w:t>(old</w:t>
      </w:r>
      <w:r>
        <w:rPr>
          <w:rFonts w:ascii="Times New Roman" w:hAnsi="Times New Roman" w:cs="Times New Roman"/>
          <w:sz w:val="24"/>
          <w:lang w:val="en-GB"/>
        </w:rPr>
        <w:t>) age –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</w:t>
      </w:r>
      <w:r w:rsidR="008211F8">
        <w:rPr>
          <w:rFonts w:ascii="Times New Roman" w:hAnsi="Times New Roman" w:cs="Times New Roman"/>
          <w:sz w:val="24"/>
          <w:lang w:val="en-GB"/>
        </w:rPr>
        <w:t xml:space="preserve">and </w:t>
      </w:r>
      <w:r w:rsidRPr="00AE2A36">
        <w:rPr>
          <w:rFonts w:ascii="Times New Roman" w:hAnsi="Times New Roman" w:cs="Times New Roman"/>
          <w:sz w:val="24"/>
          <w:lang w:val="en-GB"/>
        </w:rPr>
        <w:t>therefore</w:t>
      </w:r>
      <w:r w:rsidR="008211F8">
        <w:rPr>
          <w:rFonts w:ascii="Times New Roman" w:hAnsi="Times New Roman" w:cs="Times New Roman"/>
          <w:sz w:val="24"/>
          <w:lang w:val="en-GB"/>
        </w:rPr>
        <w:t>,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9A3292">
        <w:rPr>
          <w:rFonts w:ascii="Times New Roman" w:hAnsi="Times New Roman" w:cs="Times New Roman"/>
          <w:sz w:val="24"/>
          <w:lang w:val="en-GB"/>
        </w:rPr>
        <w:t>person</w:t>
      </w:r>
      <w:r>
        <w:rPr>
          <w:rFonts w:ascii="Times New Roman" w:hAnsi="Times New Roman" w:cs="Times New Roman"/>
          <w:sz w:val="24"/>
          <w:lang w:val="en-GB"/>
        </w:rPr>
        <w:t xml:space="preserve"> who would otherwise face discrimination </w:t>
      </w:r>
      <w:r w:rsidR="009A3292">
        <w:rPr>
          <w:rFonts w:ascii="Times New Roman" w:hAnsi="Times New Roman" w:cs="Times New Roman"/>
          <w:sz w:val="24"/>
          <w:lang w:val="en-GB"/>
        </w:rPr>
        <w:t xml:space="preserve">because of her </w:t>
      </w:r>
      <w:r>
        <w:rPr>
          <w:rFonts w:ascii="Times New Roman" w:hAnsi="Times New Roman" w:cs="Times New Roman"/>
          <w:sz w:val="24"/>
          <w:lang w:val="en-GB"/>
        </w:rPr>
        <w:t xml:space="preserve">age would </w:t>
      </w:r>
      <w:r w:rsidR="00703AD5">
        <w:rPr>
          <w:rFonts w:ascii="Times New Roman" w:hAnsi="Times New Roman" w:cs="Times New Roman"/>
          <w:sz w:val="24"/>
          <w:lang w:val="en-GB"/>
        </w:rPr>
        <w:t>now face</w:t>
      </w:r>
      <w:r>
        <w:rPr>
          <w:rFonts w:ascii="Times New Roman" w:hAnsi="Times New Roman" w:cs="Times New Roman"/>
          <w:sz w:val="24"/>
          <w:lang w:val="en-GB"/>
        </w:rPr>
        <w:t xml:space="preserve"> discrimination because of not revealing</w:t>
      </w:r>
      <w:r w:rsidR="009A3292">
        <w:rPr>
          <w:rFonts w:ascii="Times New Roman" w:hAnsi="Times New Roman" w:cs="Times New Roman"/>
          <w:sz w:val="24"/>
          <w:lang w:val="en-GB"/>
        </w:rPr>
        <w:t xml:space="preserve"> her</w:t>
      </w:r>
      <w:r>
        <w:rPr>
          <w:rFonts w:ascii="Times New Roman" w:hAnsi="Times New Roman" w:cs="Times New Roman"/>
          <w:sz w:val="24"/>
          <w:lang w:val="en-GB"/>
        </w:rPr>
        <w:t xml:space="preserve"> age.</w:t>
      </w:r>
      <w:r w:rsidR="001A1CB5">
        <w:rPr>
          <w:rFonts w:ascii="Times New Roman" w:hAnsi="Times New Roman" w:cs="Times New Roman"/>
          <w:sz w:val="24"/>
          <w:lang w:val="en-GB"/>
        </w:rPr>
        <w:t xml:space="preserve"> Thus, hiding </w:t>
      </w:r>
      <w:r w:rsidR="008211F8">
        <w:rPr>
          <w:rFonts w:ascii="Times New Roman" w:hAnsi="Times New Roman" w:cs="Times New Roman"/>
          <w:sz w:val="24"/>
          <w:lang w:val="en-GB"/>
        </w:rPr>
        <w:t xml:space="preserve">the </w:t>
      </w:r>
      <w:r w:rsidR="001A1CB5">
        <w:rPr>
          <w:rFonts w:ascii="Times New Roman" w:hAnsi="Times New Roman" w:cs="Times New Roman"/>
          <w:sz w:val="24"/>
          <w:lang w:val="en-GB"/>
        </w:rPr>
        <w:t>age solves nothing.</w:t>
      </w:r>
    </w:p>
    <w:p w:rsidR="00703AD5" w:rsidRDefault="00FF2EE8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second optio</w:t>
      </w:r>
      <w:r w:rsidRPr="00AE2A36">
        <w:rPr>
          <w:rFonts w:ascii="Times New Roman" w:hAnsi="Times New Roman" w:cs="Times New Roman"/>
          <w:sz w:val="24"/>
          <w:lang w:val="en-GB"/>
        </w:rPr>
        <w:t>n</w:t>
      </w:r>
      <w:r>
        <w:rPr>
          <w:rFonts w:ascii="Times New Roman" w:hAnsi="Times New Roman" w:cs="Times New Roman"/>
          <w:sz w:val="24"/>
          <w:lang w:val="en-GB"/>
        </w:rPr>
        <w:t xml:space="preserve"> is to prohibit everyone </w:t>
      </w:r>
      <w:r w:rsidR="008211F8">
        <w:rPr>
          <w:rFonts w:ascii="Times New Roman" w:hAnsi="Times New Roman" w:cs="Times New Roman"/>
          <w:sz w:val="24"/>
          <w:lang w:val="en-GB"/>
        </w:rPr>
        <w:t xml:space="preserve">from </w:t>
      </w:r>
      <w:r w:rsidR="009A3292">
        <w:rPr>
          <w:rFonts w:ascii="Times New Roman" w:hAnsi="Times New Roman" w:cs="Times New Roman"/>
          <w:sz w:val="24"/>
          <w:lang w:val="en-GB"/>
        </w:rPr>
        <w:t>revealing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AE2A36">
        <w:rPr>
          <w:rFonts w:ascii="Times New Roman" w:hAnsi="Times New Roman" w:cs="Times New Roman"/>
          <w:sz w:val="24"/>
          <w:lang w:val="en-GB"/>
        </w:rPr>
        <w:t>their</w:t>
      </w:r>
      <w:proofErr w:type="gramEnd"/>
      <w:r w:rsidRPr="00AE2A36">
        <w:rPr>
          <w:rFonts w:ascii="Times New Roman" w:hAnsi="Times New Roman" w:cs="Times New Roman"/>
          <w:sz w:val="24"/>
          <w:lang w:val="en-GB"/>
        </w:rPr>
        <w:t xml:space="preserve"> ages in </w:t>
      </w:r>
      <w:r>
        <w:rPr>
          <w:rFonts w:ascii="Times New Roman" w:hAnsi="Times New Roman" w:cs="Times New Roman"/>
          <w:sz w:val="24"/>
          <w:lang w:val="en-GB"/>
        </w:rPr>
        <w:t xml:space="preserve">job </w:t>
      </w:r>
      <w:r w:rsidRPr="00AE2A36">
        <w:rPr>
          <w:rFonts w:ascii="Times New Roman" w:hAnsi="Times New Roman" w:cs="Times New Roman"/>
          <w:sz w:val="24"/>
          <w:lang w:val="en-GB"/>
        </w:rPr>
        <w:t>applications</w:t>
      </w:r>
      <w:r w:rsidR="008211F8">
        <w:rPr>
          <w:rFonts w:ascii="Times New Roman" w:hAnsi="Times New Roman" w:cs="Times New Roman"/>
          <w:sz w:val="24"/>
          <w:lang w:val="en-GB"/>
        </w:rPr>
        <w:t xml:space="preserve"> to ensure that no-one can</w:t>
      </w:r>
      <w:r>
        <w:rPr>
          <w:rFonts w:ascii="Times New Roman" w:hAnsi="Times New Roman" w:cs="Times New Roman"/>
          <w:sz w:val="24"/>
          <w:lang w:val="en-GB"/>
        </w:rPr>
        <w:t xml:space="preserve"> be discriminated against because of age</w:t>
      </w:r>
      <w:r w:rsidRPr="00AE2A36">
        <w:rPr>
          <w:rFonts w:ascii="Times New Roman" w:hAnsi="Times New Roman" w:cs="Times New Roman"/>
          <w:sz w:val="24"/>
          <w:lang w:val="en-GB"/>
        </w:rPr>
        <w:t>. This option might reduce discrimination but the cost is too high. Age is an import</w:t>
      </w:r>
      <w:r w:rsidR="00703AD5">
        <w:rPr>
          <w:rFonts w:ascii="Times New Roman" w:hAnsi="Times New Roman" w:cs="Times New Roman"/>
          <w:sz w:val="24"/>
          <w:lang w:val="en-GB"/>
        </w:rPr>
        <w:t xml:space="preserve">ant part of </w:t>
      </w:r>
      <w:r w:rsidR="0025672C">
        <w:rPr>
          <w:rFonts w:ascii="Times New Roman" w:hAnsi="Times New Roman" w:cs="Times New Roman"/>
          <w:sz w:val="24"/>
          <w:lang w:val="en-GB"/>
        </w:rPr>
        <w:t>people’s identities</w:t>
      </w:r>
      <w:r w:rsidR="00703AD5">
        <w:rPr>
          <w:rFonts w:ascii="Times New Roman" w:hAnsi="Times New Roman" w:cs="Times New Roman"/>
          <w:sz w:val="24"/>
          <w:lang w:val="en-GB"/>
        </w:rPr>
        <w:t xml:space="preserve">. </w:t>
      </w:r>
      <w:r w:rsidRPr="00AE2A36">
        <w:rPr>
          <w:rFonts w:ascii="Times New Roman" w:hAnsi="Times New Roman" w:cs="Times New Roman"/>
          <w:sz w:val="24"/>
          <w:lang w:val="en-GB"/>
        </w:rPr>
        <w:t>If we do not allow people to reveal their ages to others, we are committing a serious moral wrong because we are restricting their freedom on something that matters</w:t>
      </w:r>
      <w:r w:rsidR="008211F8">
        <w:rPr>
          <w:rFonts w:ascii="Times New Roman" w:hAnsi="Times New Roman" w:cs="Times New Roman"/>
          <w:sz w:val="24"/>
          <w:lang w:val="en-GB"/>
        </w:rPr>
        <w:t xml:space="preserve"> to</w:t>
      </w:r>
      <w:r w:rsidRPr="00AE2A36">
        <w:rPr>
          <w:rFonts w:ascii="Times New Roman" w:hAnsi="Times New Roman" w:cs="Times New Roman"/>
          <w:sz w:val="24"/>
          <w:lang w:val="en-GB"/>
        </w:rPr>
        <w:t xml:space="preserve"> them greatly. It is better to allow </w:t>
      </w:r>
      <w:r w:rsidR="00703AD5">
        <w:rPr>
          <w:rFonts w:ascii="Times New Roman" w:hAnsi="Times New Roman" w:cs="Times New Roman"/>
          <w:sz w:val="24"/>
          <w:lang w:val="en-GB"/>
        </w:rPr>
        <w:t>some peopl</w:t>
      </w:r>
      <w:r w:rsidR="001C324B">
        <w:rPr>
          <w:rFonts w:ascii="Times New Roman" w:hAnsi="Times New Roman" w:cs="Times New Roman"/>
          <w:sz w:val="24"/>
          <w:lang w:val="en-GB"/>
        </w:rPr>
        <w:t xml:space="preserve">e to change their age </w:t>
      </w:r>
      <w:r w:rsidR="00703AD5">
        <w:rPr>
          <w:rFonts w:ascii="Times New Roman" w:hAnsi="Times New Roman" w:cs="Times New Roman"/>
          <w:sz w:val="24"/>
          <w:lang w:val="en-GB"/>
        </w:rPr>
        <w:t>when it does not harm or restrict the freedom of others than to restrict the freedom of all by forcing everyone to hide their age.</w:t>
      </w:r>
    </w:p>
    <w:p w:rsidR="009A3292" w:rsidRDefault="009A3292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Simkulet claims that if age change </w:t>
      </w:r>
      <w:proofErr w:type="gramStart"/>
      <w:r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it is</w:t>
      </w:r>
      <w:r w:rsidR="00B3283B">
        <w:rPr>
          <w:rFonts w:ascii="Times New Roman" w:hAnsi="Times New Roman" w:cs="Times New Roman"/>
          <w:sz w:val="24"/>
          <w:lang w:val="en-GB"/>
        </w:rPr>
        <w:t xml:space="preserve"> sometimes</w:t>
      </w:r>
      <w:r w:rsidR="00CA05A1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="00B3283B">
        <w:rPr>
          <w:rFonts w:ascii="Times New Roman" w:hAnsi="Times New Roman" w:cs="Times New Roman"/>
          <w:sz w:val="24"/>
          <w:lang w:val="en-GB"/>
        </w:rPr>
        <w:t>child’s play to determine a person’s</w:t>
      </w:r>
      <w:r>
        <w:rPr>
          <w:rFonts w:ascii="Times New Roman" w:hAnsi="Times New Roman" w:cs="Times New Roman"/>
          <w:sz w:val="24"/>
          <w:lang w:val="en-GB"/>
        </w:rPr>
        <w:t xml:space="preserve"> chronological age; </w:t>
      </w:r>
      <w:r w:rsidR="00B3283B">
        <w:rPr>
          <w:rFonts w:ascii="Times New Roman" w:hAnsi="Times New Roman" w:cs="Times New Roman"/>
          <w:sz w:val="24"/>
          <w:lang w:val="en-GB"/>
        </w:rPr>
        <w:t>for instance</w:t>
      </w:r>
      <w:r>
        <w:rPr>
          <w:rFonts w:ascii="Times New Roman" w:hAnsi="Times New Roman" w:cs="Times New Roman"/>
          <w:sz w:val="24"/>
          <w:lang w:val="en-GB"/>
        </w:rPr>
        <w:t xml:space="preserve"> when a person graduated</w:t>
      </w:r>
      <w:r w:rsidR="008211F8">
        <w:rPr>
          <w:rFonts w:ascii="Times New Roman" w:hAnsi="Times New Roman" w:cs="Times New Roman"/>
          <w:sz w:val="24"/>
          <w:lang w:val="en-GB"/>
        </w:rPr>
        <w:t xml:space="preserve"> from</w:t>
      </w:r>
      <w:r>
        <w:rPr>
          <w:rFonts w:ascii="Times New Roman" w:hAnsi="Times New Roman" w:cs="Times New Roman"/>
          <w:sz w:val="24"/>
          <w:lang w:val="en-GB"/>
        </w:rPr>
        <w:t xml:space="preserve"> college before she</w:t>
      </w:r>
      <w:r w:rsidR="00B3283B">
        <w:rPr>
          <w:rFonts w:ascii="Times New Roman" w:hAnsi="Times New Roman" w:cs="Times New Roman"/>
          <w:sz w:val="24"/>
          <w:lang w:val="en-GB"/>
        </w:rPr>
        <w:t xml:space="preserve"> was legally born. </w:t>
      </w:r>
      <w:proofErr w:type="gramStart"/>
      <w:r w:rsidR="00B3283B">
        <w:rPr>
          <w:rFonts w:ascii="Times New Roman" w:hAnsi="Times New Roman" w:cs="Times New Roman"/>
          <w:sz w:val="24"/>
          <w:lang w:val="en-GB"/>
        </w:rPr>
        <w:t>But</w:t>
      </w:r>
      <w:proofErr w:type="gramEnd"/>
      <w:r w:rsidR="00B3283B">
        <w:rPr>
          <w:rFonts w:ascii="Times New Roman" w:hAnsi="Times New Roman" w:cs="Times New Roman"/>
          <w:sz w:val="24"/>
          <w:lang w:val="en-GB"/>
        </w:rPr>
        <w:t xml:space="preserve"> this remark simply shows that age change is not always a perfect solution; it does not show that age change cannot sometimes be a reaso</w:t>
      </w:r>
      <w:r w:rsidR="001B4731">
        <w:rPr>
          <w:rFonts w:ascii="Times New Roman" w:hAnsi="Times New Roman" w:cs="Times New Roman"/>
          <w:sz w:val="24"/>
          <w:lang w:val="en-GB"/>
        </w:rPr>
        <w:t>nably</w:t>
      </w:r>
      <w:r w:rsidR="00B3283B">
        <w:rPr>
          <w:rFonts w:ascii="Times New Roman" w:hAnsi="Times New Roman" w:cs="Times New Roman"/>
          <w:sz w:val="24"/>
          <w:lang w:val="en-GB"/>
        </w:rPr>
        <w:t xml:space="preserve"> good choice.</w:t>
      </w:r>
    </w:p>
    <w:p w:rsidR="0081132A" w:rsidRDefault="0081132A" w:rsidP="00FF2EE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Objection 8</w:t>
      </w:r>
    </w:p>
    <w:p w:rsidR="00FF2EE8" w:rsidRDefault="00FF2EE8" w:rsidP="00FF2EE8">
      <w:pPr>
        <w:rPr>
          <w:rFonts w:ascii="Times New Roman" w:hAnsi="Times New Roman" w:cs="Times New Roman"/>
          <w:sz w:val="24"/>
          <w:lang w:val="en-GB"/>
        </w:rPr>
      </w:pPr>
      <w:r w:rsidRPr="00F97C72">
        <w:rPr>
          <w:rFonts w:ascii="Times New Roman" w:hAnsi="Times New Roman" w:cs="Times New Roman"/>
          <w:sz w:val="24"/>
          <w:szCs w:val="24"/>
          <w:lang w:val="en-GB"/>
        </w:rPr>
        <w:t>Changing age is lying because it w</w:t>
      </w:r>
      <w:r w:rsidR="00CA05A1">
        <w:rPr>
          <w:rFonts w:ascii="Times New Roman" w:hAnsi="Times New Roman" w:cs="Times New Roman"/>
          <w:sz w:val="24"/>
          <w:szCs w:val="24"/>
          <w:lang w:val="en-GB"/>
        </w:rPr>
        <w:t>ould require changing the birth</w:t>
      </w:r>
      <w:r w:rsidRPr="00F97C72">
        <w:rPr>
          <w:rFonts w:ascii="Times New Roman" w:hAnsi="Times New Roman" w:cs="Times New Roman"/>
          <w:sz w:val="24"/>
          <w:szCs w:val="24"/>
          <w:lang w:val="en-GB"/>
        </w:rPr>
        <w:t>date in t</w:t>
      </w:r>
      <w:r w:rsidR="008211F8">
        <w:rPr>
          <w:rFonts w:ascii="Times New Roman" w:hAnsi="Times New Roman" w:cs="Times New Roman"/>
          <w:sz w:val="24"/>
          <w:szCs w:val="24"/>
          <w:lang w:val="en-GB"/>
        </w:rPr>
        <w:t>he identification documents. However,</w:t>
      </w:r>
      <w:r w:rsidRPr="00F97C72">
        <w:rPr>
          <w:rFonts w:ascii="Times New Roman" w:hAnsi="Times New Roman" w:cs="Times New Roman"/>
          <w:sz w:val="24"/>
          <w:szCs w:val="24"/>
          <w:lang w:val="en-GB"/>
        </w:rPr>
        <w:t xml:space="preserve"> people should not </w:t>
      </w:r>
      <w:r w:rsidR="008211F8">
        <w:rPr>
          <w:rFonts w:ascii="Times New Roman" w:hAnsi="Times New Roman" w:cs="Times New Roman"/>
          <w:sz w:val="24"/>
          <w:szCs w:val="24"/>
          <w:lang w:val="en-GB"/>
        </w:rPr>
        <w:t>lie in identification documents;</w:t>
      </w:r>
      <w:r w:rsidRPr="00F97C72">
        <w:rPr>
          <w:rFonts w:ascii="Times New Roman" w:hAnsi="Times New Roman" w:cs="Times New Roman"/>
          <w:sz w:val="24"/>
          <w:szCs w:val="24"/>
          <w:lang w:val="en-GB"/>
        </w:rPr>
        <w:t xml:space="preserve"> therefore, age change </w:t>
      </w:r>
      <w:proofErr w:type="gramStart"/>
      <w:r w:rsidRPr="00F97C72">
        <w:rPr>
          <w:rFonts w:ascii="Times New Roman" w:hAnsi="Times New Roman" w:cs="Times New Roman"/>
          <w:sz w:val="24"/>
          <w:szCs w:val="24"/>
          <w:lang w:val="en-GB"/>
        </w:rPr>
        <w:t>should not be allowed</w:t>
      </w:r>
      <w:proofErr w:type="gramEnd"/>
      <w:r w:rsidRPr="00F97C7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This objection</w:t>
      </w:r>
      <w:r w:rsidR="008211F8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raised by Toni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Saad</w:t>
      </w:r>
      <w:proofErr w:type="spellEnd"/>
      <w:r w:rsidR="001A1CB5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states </w:t>
      </w:r>
      <w:r w:rsidR="001B4731">
        <w:rPr>
          <w:rFonts w:ascii="Times New Roman" w:hAnsi="Times New Roman" w:cs="Times New Roman"/>
          <w:sz w:val="24"/>
          <w:lang w:val="en-GB"/>
        </w:rPr>
        <w:t>that age change</w:t>
      </w:r>
      <w:r w:rsidRPr="00F97C72">
        <w:rPr>
          <w:rFonts w:ascii="Times New Roman" w:hAnsi="Times New Roman" w:cs="Times New Roman"/>
          <w:sz w:val="24"/>
          <w:lang w:val="en-GB"/>
        </w:rPr>
        <w:t xml:space="preserve"> is a form of nihilism that </w:t>
      </w:r>
      <w:proofErr w:type="gramStart"/>
      <w:r w:rsidRPr="00F97C72">
        <w:rPr>
          <w:rFonts w:ascii="Times New Roman" w:hAnsi="Times New Roman" w:cs="Times New Roman"/>
          <w:sz w:val="24"/>
          <w:lang w:val="en-GB"/>
        </w:rPr>
        <w:t>should not be allowed</w:t>
      </w:r>
      <w:proofErr w:type="gramEnd"/>
      <w:r w:rsidRPr="00F97C72">
        <w:rPr>
          <w:rFonts w:ascii="Times New Roman" w:hAnsi="Times New Roman" w:cs="Times New Roman"/>
          <w:sz w:val="24"/>
          <w:lang w:val="en-GB"/>
        </w:rPr>
        <w:t xml:space="preserve"> because it involves falsifying the record of one’s date of </w:t>
      </w:r>
      <w:r w:rsidR="00703AD5">
        <w:rPr>
          <w:rFonts w:ascii="Times New Roman" w:hAnsi="Times New Roman" w:cs="Times New Roman"/>
          <w:sz w:val="24"/>
          <w:lang w:val="en-GB"/>
        </w:rPr>
        <w:t>birth.</w:t>
      </w:r>
    </w:p>
    <w:p w:rsidR="0081132A" w:rsidRPr="0081132A" w:rsidRDefault="00FF2EE8" w:rsidP="00FF2EE8">
      <w:pPr>
        <w:rPr>
          <w:rFonts w:ascii="Times New Roman" w:hAnsi="Times New Roman" w:cs="Times New Roman"/>
          <w:b/>
          <w:sz w:val="24"/>
          <w:lang w:val="en-GB"/>
        </w:rPr>
      </w:pPr>
      <w:r w:rsidRPr="0081132A">
        <w:rPr>
          <w:rFonts w:ascii="Times New Roman" w:hAnsi="Times New Roman" w:cs="Times New Roman"/>
          <w:b/>
          <w:sz w:val="24"/>
          <w:lang w:val="en-GB"/>
        </w:rPr>
        <w:t>Reply</w:t>
      </w:r>
    </w:p>
    <w:p w:rsidR="00FF2EE8" w:rsidRDefault="00FF2EE8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We are interested in people’s date of birth </w:t>
      </w:r>
      <w:r w:rsidR="00703AD5">
        <w:rPr>
          <w:rFonts w:ascii="Times New Roman" w:hAnsi="Times New Roman" w:cs="Times New Roman"/>
          <w:sz w:val="24"/>
          <w:lang w:val="en-GB"/>
        </w:rPr>
        <w:t>(</w:t>
      </w:r>
      <w:r w:rsidR="00703AD5" w:rsidRPr="00CA05A1">
        <w:rPr>
          <w:rFonts w:ascii="Times New Roman" w:hAnsi="Times New Roman" w:cs="Times New Roman"/>
          <w:sz w:val="24"/>
          <w:lang w:val="en-GB"/>
        </w:rPr>
        <w:t xml:space="preserve">almost) </w:t>
      </w:r>
      <w:r w:rsidR="00CA05A1">
        <w:rPr>
          <w:rFonts w:ascii="Times New Roman" w:hAnsi="Times New Roman" w:cs="Times New Roman"/>
          <w:sz w:val="24"/>
          <w:lang w:val="en-GB"/>
        </w:rPr>
        <w:t xml:space="preserve">solely </w:t>
      </w:r>
      <w:r>
        <w:rPr>
          <w:rFonts w:ascii="Times New Roman" w:hAnsi="Times New Roman" w:cs="Times New Roman"/>
          <w:sz w:val="24"/>
          <w:lang w:val="en-GB"/>
        </w:rPr>
        <w:t>because that mak</w:t>
      </w:r>
      <w:r w:rsidR="008211F8">
        <w:rPr>
          <w:rFonts w:ascii="Times New Roman" w:hAnsi="Times New Roman" w:cs="Times New Roman"/>
          <w:sz w:val="24"/>
          <w:lang w:val="en-GB"/>
        </w:rPr>
        <w:t>es u</w:t>
      </w:r>
      <w:r w:rsidR="00B52285">
        <w:rPr>
          <w:rFonts w:ascii="Times New Roman" w:hAnsi="Times New Roman" w:cs="Times New Roman"/>
          <w:sz w:val="24"/>
          <w:lang w:val="en-GB"/>
        </w:rPr>
        <w:t>s able to count how old people</w:t>
      </w:r>
      <w:r w:rsidR="008211F8">
        <w:rPr>
          <w:rFonts w:ascii="Times New Roman" w:hAnsi="Times New Roman" w:cs="Times New Roman"/>
          <w:sz w:val="24"/>
          <w:lang w:val="en-GB"/>
        </w:rPr>
        <w:t xml:space="preserve"> are. For instance, if a young-l</w:t>
      </w:r>
      <w:r>
        <w:rPr>
          <w:rFonts w:ascii="Times New Roman" w:hAnsi="Times New Roman" w:cs="Times New Roman"/>
          <w:sz w:val="24"/>
          <w:lang w:val="en-GB"/>
        </w:rPr>
        <w:t xml:space="preserve">ooking fellow is buying alcohol and the </w:t>
      </w:r>
      <w:proofErr w:type="gramStart"/>
      <w:r>
        <w:rPr>
          <w:rFonts w:ascii="Times New Roman" w:hAnsi="Times New Roman" w:cs="Times New Roman"/>
          <w:sz w:val="24"/>
          <w:lang w:val="en-GB"/>
        </w:rPr>
        <w:t>waitress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wants to see his ID, she is not primarily interested to see whether the person is born in May or December or </w:t>
      </w:r>
      <w:r w:rsidR="008211F8">
        <w:rPr>
          <w:rFonts w:ascii="Times New Roman" w:hAnsi="Times New Roman" w:cs="Times New Roman"/>
          <w:sz w:val="24"/>
          <w:lang w:val="en-GB"/>
        </w:rPr>
        <w:t>o</w:t>
      </w:r>
      <w:r>
        <w:rPr>
          <w:rFonts w:ascii="Times New Roman" w:hAnsi="Times New Roman" w:cs="Times New Roman"/>
          <w:sz w:val="24"/>
          <w:lang w:val="en-GB"/>
        </w:rPr>
        <w:t xml:space="preserve">n </w:t>
      </w:r>
      <w:r w:rsidR="001C324B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 xml:space="preserve">first or </w:t>
      </w:r>
      <w:r w:rsidR="001C324B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>last</w:t>
      </w:r>
      <w:r w:rsidR="008211F8">
        <w:rPr>
          <w:rFonts w:ascii="Times New Roman" w:hAnsi="Times New Roman" w:cs="Times New Roman"/>
          <w:sz w:val="24"/>
          <w:lang w:val="en-GB"/>
        </w:rPr>
        <w:t xml:space="preserve"> day of the month. She wants to see </w:t>
      </w:r>
      <w:r>
        <w:rPr>
          <w:rFonts w:ascii="Times New Roman" w:hAnsi="Times New Roman" w:cs="Times New Roman"/>
          <w:sz w:val="24"/>
          <w:lang w:val="en-GB"/>
        </w:rPr>
        <w:t>the date of birth only because her primary interest is to find out whether the person is over 18 (or whatever the</w:t>
      </w:r>
      <w:r w:rsidR="008211F8">
        <w:rPr>
          <w:rFonts w:ascii="Times New Roman" w:hAnsi="Times New Roman" w:cs="Times New Roman"/>
          <w:sz w:val="24"/>
          <w:lang w:val="en-GB"/>
        </w:rPr>
        <w:t xml:space="preserve"> legal age for buying alcohol</w:t>
      </w:r>
      <w:r>
        <w:rPr>
          <w:rFonts w:ascii="Times New Roman" w:hAnsi="Times New Roman" w:cs="Times New Roman"/>
          <w:sz w:val="24"/>
          <w:lang w:val="en-GB"/>
        </w:rPr>
        <w:t xml:space="preserve">) and she does that by </w:t>
      </w:r>
      <w:r w:rsidR="008211F8">
        <w:rPr>
          <w:rFonts w:ascii="Times New Roman" w:hAnsi="Times New Roman" w:cs="Times New Roman"/>
          <w:sz w:val="24"/>
          <w:lang w:val="en-GB"/>
        </w:rPr>
        <w:t xml:space="preserve">counting </w:t>
      </w:r>
      <w:r w:rsidR="001C324B">
        <w:rPr>
          <w:rFonts w:ascii="Times New Roman" w:hAnsi="Times New Roman" w:cs="Times New Roman"/>
          <w:sz w:val="24"/>
          <w:lang w:val="en-GB"/>
        </w:rPr>
        <w:t>the age</w:t>
      </w:r>
      <w:r>
        <w:rPr>
          <w:rFonts w:ascii="Times New Roman" w:hAnsi="Times New Roman" w:cs="Times New Roman"/>
          <w:sz w:val="24"/>
          <w:lang w:val="en-GB"/>
        </w:rPr>
        <w:t xml:space="preserve"> based on his birthdate</w:t>
      </w:r>
      <w:r w:rsidR="00ED6BA3">
        <w:rPr>
          <w:rFonts w:ascii="Times New Roman" w:hAnsi="Times New Roman" w:cs="Times New Roman"/>
          <w:sz w:val="24"/>
          <w:lang w:val="en-GB"/>
        </w:rPr>
        <w:t xml:space="preserve"> and the </w:t>
      </w:r>
      <w:r w:rsidR="001C324B">
        <w:rPr>
          <w:rFonts w:ascii="Times New Roman" w:hAnsi="Times New Roman" w:cs="Times New Roman"/>
          <w:sz w:val="24"/>
          <w:lang w:val="en-GB"/>
        </w:rPr>
        <w:t>current date.</w:t>
      </w:r>
    </w:p>
    <w:p w:rsidR="00FF2EE8" w:rsidRDefault="001B4731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With</w:t>
      </w:r>
      <w:r w:rsidR="00FF2EE8">
        <w:rPr>
          <w:rFonts w:ascii="Times New Roman" w:hAnsi="Times New Roman" w:cs="Times New Roman"/>
          <w:sz w:val="24"/>
          <w:lang w:val="en-GB"/>
        </w:rPr>
        <w:t xml:space="preserve"> modern technology, we could </w:t>
      </w:r>
      <w:proofErr w:type="gramStart"/>
      <w:r w:rsidR="00FF2EE8">
        <w:rPr>
          <w:rFonts w:ascii="Times New Roman" w:hAnsi="Times New Roman" w:cs="Times New Roman"/>
          <w:sz w:val="24"/>
          <w:lang w:val="en-GB"/>
        </w:rPr>
        <w:t>fairly easily</w:t>
      </w:r>
      <w:proofErr w:type="gramEnd"/>
      <w:r w:rsidR="00FF2EE8">
        <w:rPr>
          <w:rFonts w:ascii="Times New Roman" w:hAnsi="Times New Roman" w:cs="Times New Roman"/>
          <w:sz w:val="24"/>
          <w:lang w:val="en-GB"/>
        </w:rPr>
        <w:t xml:space="preserve"> move to use a system of digital IDs where our passports and driver</w:t>
      </w:r>
      <w:r w:rsidR="00146F52">
        <w:rPr>
          <w:rFonts w:ascii="Times New Roman" w:hAnsi="Times New Roman" w:cs="Times New Roman"/>
          <w:sz w:val="24"/>
          <w:lang w:val="en-GB"/>
        </w:rPr>
        <w:t xml:space="preserve">’s </w:t>
      </w:r>
      <w:r w:rsidR="00146F52" w:rsidRPr="00CA05A1">
        <w:rPr>
          <w:rFonts w:ascii="Times New Roman" w:hAnsi="Times New Roman" w:cs="Times New Roman"/>
          <w:sz w:val="24"/>
          <w:lang w:val="en-GB"/>
        </w:rPr>
        <w:t>licenc</w:t>
      </w:r>
      <w:r w:rsidR="00FF2EE8" w:rsidRPr="00CA05A1">
        <w:rPr>
          <w:rFonts w:ascii="Times New Roman" w:hAnsi="Times New Roman" w:cs="Times New Roman"/>
          <w:sz w:val="24"/>
          <w:lang w:val="en-GB"/>
        </w:rPr>
        <w:t>es</w:t>
      </w:r>
      <w:r w:rsidR="00915475">
        <w:rPr>
          <w:rFonts w:ascii="Times New Roman" w:hAnsi="Times New Roman" w:cs="Times New Roman"/>
          <w:sz w:val="24"/>
          <w:lang w:val="en-GB"/>
        </w:rPr>
        <w:t xml:space="preserve"> would be just applications o</w:t>
      </w:r>
      <w:r w:rsidR="00FF2EE8">
        <w:rPr>
          <w:rFonts w:ascii="Times New Roman" w:hAnsi="Times New Roman" w:cs="Times New Roman"/>
          <w:sz w:val="24"/>
          <w:lang w:val="en-GB"/>
        </w:rPr>
        <w:t xml:space="preserve">n our smartphones. One </w:t>
      </w:r>
      <w:proofErr w:type="gramStart"/>
      <w:r w:rsidR="00FF2EE8">
        <w:rPr>
          <w:rFonts w:ascii="Times New Roman" w:hAnsi="Times New Roman" w:cs="Times New Roman"/>
          <w:sz w:val="24"/>
          <w:lang w:val="en-GB"/>
        </w:rPr>
        <w:t>could</w:t>
      </w:r>
      <w:r>
        <w:rPr>
          <w:rFonts w:ascii="Times New Roman" w:hAnsi="Times New Roman" w:cs="Times New Roman"/>
          <w:sz w:val="24"/>
          <w:lang w:val="en-GB"/>
        </w:rPr>
        <w:t>,</w:t>
      </w:r>
      <w:r w:rsidR="00FF2EE8">
        <w:rPr>
          <w:rFonts w:ascii="Times New Roman" w:hAnsi="Times New Roman" w:cs="Times New Roman"/>
          <w:sz w:val="24"/>
          <w:lang w:val="en-GB"/>
        </w:rPr>
        <w:t xml:space="preserve"> therefore</w:t>
      </w:r>
      <w:r>
        <w:rPr>
          <w:rFonts w:ascii="Times New Roman" w:hAnsi="Times New Roman" w:cs="Times New Roman"/>
          <w:sz w:val="24"/>
          <w:lang w:val="en-GB"/>
        </w:rPr>
        <w:t>,</w:t>
      </w:r>
      <w:r w:rsidR="00FF2EE8">
        <w:rPr>
          <w:rFonts w:ascii="Times New Roman" w:hAnsi="Times New Roman" w:cs="Times New Roman"/>
          <w:sz w:val="24"/>
          <w:lang w:val="en-GB"/>
        </w:rPr>
        <w:t xml:space="preserve"> have</w:t>
      </w:r>
      <w:proofErr w:type="gramEnd"/>
      <w:r w:rsidR="00FF2EE8">
        <w:rPr>
          <w:rFonts w:ascii="Times New Roman" w:hAnsi="Times New Roman" w:cs="Times New Roman"/>
          <w:sz w:val="24"/>
          <w:lang w:val="en-GB"/>
        </w:rPr>
        <w:t xml:space="preserve"> his age showing in the identification app directly rather than showing the birthdate. This would make the </w:t>
      </w:r>
      <w:r w:rsidR="00915475">
        <w:rPr>
          <w:rFonts w:ascii="Times New Roman" w:hAnsi="Times New Roman" w:cs="Times New Roman"/>
          <w:sz w:val="24"/>
          <w:lang w:val="en-GB"/>
        </w:rPr>
        <w:t>task</w:t>
      </w:r>
      <w:r w:rsidR="00FF2EE8">
        <w:rPr>
          <w:rFonts w:ascii="Times New Roman" w:hAnsi="Times New Roman" w:cs="Times New Roman"/>
          <w:sz w:val="24"/>
          <w:lang w:val="en-GB"/>
        </w:rPr>
        <w:t xml:space="preserve"> a bit easier for clerks, </w:t>
      </w:r>
      <w:proofErr w:type="gramStart"/>
      <w:r w:rsidR="00FF2EE8">
        <w:rPr>
          <w:rFonts w:ascii="Times New Roman" w:hAnsi="Times New Roman" w:cs="Times New Roman"/>
          <w:sz w:val="24"/>
          <w:lang w:val="en-GB"/>
        </w:rPr>
        <w:t>waitresses</w:t>
      </w:r>
      <w:proofErr w:type="gramEnd"/>
      <w:r w:rsidR="00FF2EE8">
        <w:rPr>
          <w:rFonts w:ascii="Times New Roman" w:hAnsi="Times New Roman" w:cs="Times New Roman"/>
          <w:sz w:val="24"/>
          <w:lang w:val="en-GB"/>
        </w:rPr>
        <w:t xml:space="preserve">, border guards and all others who </w:t>
      </w:r>
      <w:r w:rsidR="00B3283B">
        <w:rPr>
          <w:rFonts w:ascii="Times New Roman" w:hAnsi="Times New Roman" w:cs="Times New Roman"/>
          <w:sz w:val="24"/>
          <w:lang w:val="en-GB"/>
        </w:rPr>
        <w:t>might be</w:t>
      </w:r>
      <w:r w:rsidR="00FF2EE8">
        <w:rPr>
          <w:rFonts w:ascii="Times New Roman" w:hAnsi="Times New Roman" w:cs="Times New Roman"/>
          <w:sz w:val="24"/>
          <w:lang w:val="en-GB"/>
        </w:rPr>
        <w:t xml:space="preserve"> interested in our age because they would not have to make the calculation</w:t>
      </w:r>
      <w:r w:rsidR="001A1CB5">
        <w:rPr>
          <w:rFonts w:ascii="Times New Roman" w:hAnsi="Times New Roman" w:cs="Times New Roman"/>
          <w:sz w:val="24"/>
          <w:lang w:val="en-GB"/>
        </w:rPr>
        <w:t>s</w:t>
      </w:r>
      <w:r w:rsidR="00FF2EE8">
        <w:rPr>
          <w:rFonts w:ascii="Times New Roman" w:hAnsi="Times New Roman" w:cs="Times New Roman"/>
          <w:sz w:val="24"/>
          <w:lang w:val="en-GB"/>
        </w:rPr>
        <w:t xml:space="preserve"> in their heads</w:t>
      </w:r>
      <w:r w:rsidR="00ED6BA3">
        <w:rPr>
          <w:rFonts w:ascii="Times New Roman" w:hAnsi="Times New Roman" w:cs="Times New Roman"/>
          <w:sz w:val="24"/>
          <w:lang w:val="en-GB"/>
        </w:rPr>
        <w:t>.</w:t>
      </w:r>
    </w:p>
    <w:p w:rsidR="00FF2EE8" w:rsidRDefault="00B3283B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</w:t>
      </w:r>
      <w:r w:rsidR="00FF2EE8">
        <w:rPr>
          <w:rFonts w:ascii="Times New Roman" w:hAnsi="Times New Roman" w:cs="Times New Roman"/>
          <w:sz w:val="24"/>
          <w:lang w:val="en-GB"/>
        </w:rPr>
        <w:t>his ‘age’</w:t>
      </w:r>
      <w:r w:rsidR="00915475">
        <w:rPr>
          <w:rFonts w:ascii="Times New Roman" w:hAnsi="Times New Roman" w:cs="Times New Roman"/>
          <w:sz w:val="24"/>
          <w:lang w:val="en-GB"/>
        </w:rPr>
        <w:t xml:space="preserve"> in</w:t>
      </w:r>
      <w:r w:rsidR="00FF2EE8">
        <w:rPr>
          <w:rFonts w:ascii="Times New Roman" w:hAnsi="Times New Roman" w:cs="Times New Roman"/>
          <w:sz w:val="24"/>
          <w:lang w:val="en-GB"/>
        </w:rPr>
        <w:t xml:space="preserve"> </w:t>
      </w:r>
      <w:r w:rsidR="001C324B">
        <w:rPr>
          <w:rFonts w:ascii="Times New Roman" w:hAnsi="Times New Roman" w:cs="Times New Roman"/>
          <w:sz w:val="24"/>
          <w:lang w:val="en-GB"/>
        </w:rPr>
        <w:t xml:space="preserve">mobile </w:t>
      </w:r>
      <w:r w:rsidR="00FF2EE8">
        <w:rPr>
          <w:rFonts w:ascii="Times New Roman" w:hAnsi="Times New Roman" w:cs="Times New Roman"/>
          <w:sz w:val="24"/>
          <w:lang w:val="en-GB"/>
        </w:rPr>
        <w:t>ID</w:t>
      </w:r>
      <w:r w:rsidR="001C324B">
        <w:rPr>
          <w:rFonts w:ascii="Times New Roman" w:hAnsi="Times New Roman" w:cs="Times New Roman"/>
          <w:sz w:val="24"/>
          <w:lang w:val="en-GB"/>
        </w:rPr>
        <w:t xml:space="preserve">s </w:t>
      </w:r>
      <w:r w:rsidR="000E5E5C">
        <w:rPr>
          <w:rFonts w:ascii="Times New Roman" w:hAnsi="Times New Roman" w:cs="Times New Roman"/>
          <w:sz w:val="24"/>
          <w:lang w:val="en-GB"/>
        </w:rPr>
        <w:t>would make</w:t>
      </w:r>
      <w:r w:rsidR="00915475">
        <w:rPr>
          <w:rFonts w:ascii="Times New Roman" w:hAnsi="Times New Roman" w:cs="Times New Roman"/>
          <w:sz w:val="24"/>
          <w:lang w:val="en-GB"/>
        </w:rPr>
        <w:t xml:space="preserve"> it</w:t>
      </w:r>
      <w:r w:rsidR="000E5E5C">
        <w:rPr>
          <w:rFonts w:ascii="Times New Roman" w:hAnsi="Times New Roman" w:cs="Times New Roman"/>
          <w:sz w:val="24"/>
          <w:lang w:val="en-GB"/>
        </w:rPr>
        <w:t xml:space="preserve"> possible </w:t>
      </w:r>
      <w:r w:rsidR="00915475">
        <w:rPr>
          <w:rFonts w:ascii="Times New Roman" w:hAnsi="Times New Roman" w:cs="Times New Roman"/>
          <w:sz w:val="24"/>
          <w:lang w:val="en-GB"/>
        </w:rPr>
        <w:t>for</w:t>
      </w:r>
      <w:r w:rsidR="00FF2EE8">
        <w:rPr>
          <w:rFonts w:ascii="Times New Roman" w:hAnsi="Times New Roman" w:cs="Times New Roman"/>
          <w:sz w:val="24"/>
          <w:lang w:val="en-GB"/>
        </w:rPr>
        <w:t xml:space="preserve"> </w:t>
      </w:r>
      <w:r w:rsidR="001A1CB5">
        <w:rPr>
          <w:rFonts w:ascii="Times New Roman" w:hAnsi="Times New Roman" w:cs="Times New Roman"/>
          <w:sz w:val="24"/>
          <w:lang w:val="en-GB"/>
        </w:rPr>
        <w:t>legal age</w:t>
      </w:r>
      <w:r w:rsidR="00915475">
        <w:rPr>
          <w:rFonts w:ascii="Times New Roman" w:hAnsi="Times New Roman" w:cs="Times New Roman"/>
          <w:sz w:val="24"/>
          <w:lang w:val="en-GB"/>
        </w:rPr>
        <w:t xml:space="preserve"> to correspond</w:t>
      </w:r>
      <w:r w:rsidR="001A1CB5">
        <w:rPr>
          <w:rFonts w:ascii="Times New Roman" w:hAnsi="Times New Roman" w:cs="Times New Roman"/>
          <w:sz w:val="24"/>
          <w:lang w:val="en-GB"/>
        </w:rPr>
        <w:t xml:space="preserve"> with biological</w:t>
      </w:r>
      <w:r w:rsidR="00FF2EE8">
        <w:rPr>
          <w:rFonts w:ascii="Times New Roman" w:hAnsi="Times New Roman" w:cs="Times New Roman"/>
          <w:sz w:val="24"/>
          <w:lang w:val="en-GB"/>
        </w:rPr>
        <w:t xml:space="preserve"> age (instead of chronological age)</w:t>
      </w:r>
      <w:r w:rsidR="00915475">
        <w:rPr>
          <w:rFonts w:ascii="Times New Roman" w:hAnsi="Times New Roman" w:cs="Times New Roman"/>
          <w:sz w:val="24"/>
          <w:lang w:val="en-GB"/>
        </w:rPr>
        <w:t>,</w:t>
      </w:r>
      <w:r w:rsidR="000E5E5C">
        <w:rPr>
          <w:rFonts w:ascii="Times New Roman" w:hAnsi="Times New Roman" w:cs="Times New Roman"/>
          <w:sz w:val="24"/>
          <w:lang w:val="en-GB"/>
        </w:rPr>
        <w:t xml:space="preserve"> for</w:t>
      </w:r>
      <w:r w:rsidR="00915475">
        <w:rPr>
          <w:rFonts w:ascii="Times New Roman" w:hAnsi="Times New Roman" w:cs="Times New Roman"/>
          <w:sz w:val="24"/>
          <w:lang w:val="en-GB"/>
        </w:rPr>
        <w:t xml:space="preserve"> those who have reasons to match their age that way,</w:t>
      </w:r>
      <w:r w:rsidR="00FF2EE8">
        <w:rPr>
          <w:rFonts w:ascii="Times New Roman" w:hAnsi="Times New Roman" w:cs="Times New Roman"/>
          <w:sz w:val="24"/>
          <w:lang w:val="en-GB"/>
        </w:rPr>
        <w:t xml:space="preserve"> without falsif</w:t>
      </w:r>
      <w:r w:rsidR="000E5E5C">
        <w:rPr>
          <w:rFonts w:ascii="Times New Roman" w:hAnsi="Times New Roman" w:cs="Times New Roman"/>
          <w:sz w:val="24"/>
          <w:lang w:val="en-GB"/>
        </w:rPr>
        <w:t>ying records or lying in the ID – because there would be no date of birth in the ID</w:t>
      </w:r>
      <w:r w:rsidR="00FF2EE8">
        <w:rPr>
          <w:rFonts w:ascii="Times New Roman" w:hAnsi="Times New Roman" w:cs="Times New Roman"/>
          <w:sz w:val="24"/>
          <w:lang w:val="en-GB"/>
        </w:rPr>
        <w:t>.</w:t>
      </w:r>
      <w:r w:rsidR="00FF2EE8">
        <w:rPr>
          <w:rStyle w:val="FootnoteReference"/>
          <w:rFonts w:ascii="Times New Roman" w:hAnsi="Times New Roman" w:cs="Times New Roman"/>
          <w:sz w:val="24"/>
          <w:lang w:val="en-GB"/>
        </w:rPr>
        <w:footnoteReference w:id="2"/>
      </w:r>
    </w:p>
    <w:p w:rsidR="00FF2EE8" w:rsidRDefault="000E5E5C" w:rsidP="00FF2EE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 have a feeling that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Saad</w:t>
      </w:r>
      <w:proofErr w:type="spellEnd"/>
      <w:r>
        <w:rPr>
          <w:rFonts w:ascii="Times New Roman" w:hAnsi="Times New Roman" w:cs="Times New Roman"/>
          <w:sz w:val="24"/>
          <w:lang w:val="en-GB"/>
        </w:rPr>
        <w:t>, and</w:t>
      </w:r>
      <w:r w:rsidR="00FF2EE8">
        <w:rPr>
          <w:rFonts w:ascii="Times New Roman" w:hAnsi="Times New Roman" w:cs="Times New Roman"/>
          <w:sz w:val="24"/>
          <w:lang w:val="en-GB"/>
        </w:rPr>
        <w:t xml:space="preserve"> others raising this objection, </w:t>
      </w:r>
      <w:r w:rsidR="00FF2EE8" w:rsidRPr="008D4EB6">
        <w:rPr>
          <w:rFonts w:ascii="Times New Roman" w:hAnsi="Times New Roman" w:cs="Times New Roman"/>
          <w:sz w:val="24"/>
          <w:lang w:val="en-GB"/>
        </w:rPr>
        <w:t xml:space="preserve">would have </w:t>
      </w:r>
      <w:r w:rsidR="00915475" w:rsidRPr="008D4EB6">
        <w:rPr>
          <w:rFonts w:ascii="Times New Roman" w:hAnsi="Times New Roman" w:cs="Times New Roman"/>
          <w:sz w:val="24"/>
          <w:lang w:val="en-GB"/>
        </w:rPr>
        <w:t>difficulty</w:t>
      </w:r>
      <w:r w:rsidR="00FF2EE8" w:rsidRPr="008D4EB6">
        <w:rPr>
          <w:rFonts w:ascii="Times New Roman" w:hAnsi="Times New Roman" w:cs="Times New Roman"/>
          <w:sz w:val="24"/>
          <w:lang w:val="en-GB"/>
        </w:rPr>
        <w:t xml:space="preserve"> accepting that age change </w:t>
      </w:r>
      <w:r w:rsidR="00ED6BA3" w:rsidRPr="008D4EB6">
        <w:rPr>
          <w:rFonts w:ascii="Times New Roman" w:hAnsi="Times New Roman" w:cs="Times New Roman"/>
          <w:sz w:val="24"/>
          <w:lang w:val="en-GB"/>
        </w:rPr>
        <w:t>could</w:t>
      </w:r>
      <w:r w:rsidR="00FF2EE8" w:rsidRPr="008D4EB6">
        <w:rPr>
          <w:rFonts w:ascii="Times New Roman" w:hAnsi="Times New Roman" w:cs="Times New Roman"/>
          <w:sz w:val="24"/>
          <w:lang w:val="en-GB"/>
        </w:rPr>
        <w:t xml:space="preserve"> b</w:t>
      </w:r>
      <w:r w:rsidR="00915475" w:rsidRPr="008D4EB6">
        <w:rPr>
          <w:rFonts w:ascii="Times New Roman" w:hAnsi="Times New Roman" w:cs="Times New Roman"/>
          <w:sz w:val="24"/>
          <w:lang w:val="en-GB"/>
        </w:rPr>
        <w:t>e allowed in cases where our ID’</w:t>
      </w:r>
      <w:r w:rsidR="00FF2EE8" w:rsidRPr="008D4EB6">
        <w:rPr>
          <w:rFonts w:ascii="Times New Roman" w:hAnsi="Times New Roman" w:cs="Times New Roman"/>
          <w:sz w:val="24"/>
          <w:lang w:val="en-GB"/>
        </w:rPr>
        <w:t xml:space="preserve">s </w:t>
      </w:r>
      <w:r w:rsidR="00FC2F2E" w:rsidRPr="008D4EB6">
        <w:rPr>
          <w:rFonts w:ascii="Times New Roman" w:hAnsi="Times New Roman" w:cs="Times New Roman"/>
          <w:sz w:val="24"/>
          <w:lang w:val="en-GB"/>
        </w:rPr>
        <w:t>were</w:t>
      </w:r>
      <w:r w:rsidR="00BB47CB">
        <w:rPr>
          <w:rFonts w:ascii="Times New Roman" w:hAnsi="Times New Roman" w:cs="Times New Roman"/>
          <w:sz w:val="24"/>
          <w:lang w:val="en-GB"/>
        </w:rPr>
        <w:t xml:space="preserve"> just apps o</w:t>
      </w:r>
      <w:r w:rsidR="00FF2EE8" w:rsidRPr="008D4EB6">
        <w:rPr>
          <w:rFonts w:ascii="Times New Roman" w:hAnsi="Times New Roman" w:cs="Times New Roman"/>
          <w:sz w:val="24"/>
          <w:lang w:val="en-GB"/>
        </w:rPr>
        <w:t>n our phones that h</w:t>
      </w:r>
      <w:r w:rsidR="00FC2F2E" w:rsidRPr="008D4EB6">
        <w:rPr>
          <w:rFonts w:ascii="Times New Roman" w:hAnsi="Times New Roman" w:cs="Times New Roman"/>
          <w:sz w:val="24"/>
          <w:lang w:val="en-GB"/>
        </w:rPr>
        <w:t>ad</w:t>
      </w:r>
      <w:r w:rsidRPr="008D4EB6">
        <w:rPr>
          <w:rFonts w:ascii="Times New Roman" w:hAnsi="Times New Roman" w:cs="Times New Roman"/>
          <w:sz w:val="24"/>
          <w:lang w:val="en-GB"/>
        </w:rPr>
        <w:t xml:space="preserve"> ‘age’ instead of ‘date of birth</w:t>
      </w:r>
      <w:r w:rsidR="00FF2EE8" w:rsidRPr="008D4EB6">
        <w:rPr>
          <w:rFonts w:ascii="Times New Roman" w:hAnsi="Times New Roman" w:cs="Times New Roman"/>
          <w:sz w:val="24"/>
          <w:lang w:val="en-GB"/>
        </w:rPr>
        <w:t xml:space="preserve">’, </w:t>
      </w:r>
      <w:r w:rsidR="00CA05A1" w:rsidRPr="008D4EB6">
        <w:rPr>
          <w:rFonts w:ascii="Times New Roman" w:hAnsi="Times New Roman" w:cs="Times New Roman"/>
          <w:sz w:val="24"/>
          <w:lang w:val="en-GB"/>
        </w:rPr>
        <w:t xml:space="preserve">while denying that age change </w:t>
      </w:r>
      <w:r w:rsidR="00CA05A1" w:rsidRPr="00A14B2C">
        <w:rPr>
          <w:rFonts w:ascii="Times New Roman" w:hAnsi="Times New Roman" w:cs="Times New Roman"/>
          <w:sz w:val="24"/>
          <w:lang w:val="en-GB"/>
        </w:rPr>
        <w:t>should</w:t>
      </w:r>
      <w:r w:rsidR="00C37367" w:rsidRPr="00A14B2C">
        <w:rPr>
          <w:rFonts w:ascii="Times New Roman" w:hAnsi="Times New Roman" w:cs="Times New Roman"/>
          <w:sz w:val="24"/>
          <w:lang w:val="en-GB"/>
        </w:rPr>
        <w:t xml:space="preserve"> </w:t>
      </w:r>
      <w:r w:rsidR="00ED6BA3" w:rsidRPr="00A14B2C">
        <w:rPr>
          <w:rFonts w:ascii="Times New Roman" w:hAnsi="Times New Roman" w:cs="Times New Roman"/>
          <w:sz w:val="24"/>
          <w:lang w:val="en-GB"/>
        </w:rPr>
        <w:t xml:space="preserve">ever </w:t>
      </w:r>
      <w:r w:rsidR="00ED6BA3" w:rsidRPr="008D4EB6">
        <w:rPr>
          <w:rFonts w:ascii="Times New Roman" w:hAnsi="Times New Roman" w:cs="Times New Roman"/>
          <w:sz w:val="24"/>
          <w:lang w:val="en-GB"/>
        </w:rPr>
        <w:t>be</w:t>
      </w:r>
      <w:r w:rsidR="00FF2EE8" w:rsidRPr="008D4EB6">
        <w:rPr>
          <w:rFonts w:ascii="Times New Roman" w:hAnsi="Times New Roman" w:cs="Times New Roman"/>
          <w:sz w:val="24"/>
          <w:lang w:val="en-GB"/>
        </w:rPr>
        <w:t xml:space="preserve"> </w:t>
      </w:r>
      <w:r w:rsidRPr="008D4EB6">
        <w:rPr>
          <w:rFonts w:ascii="Times New Roman" w:hAnsi="Times New Roman" w:cs="Times New Roman"/>
          <w:sz w:val="24"/>
          <w:lang w:val="en-GB"/>
        </w:rPr>
        <w:t>allowed with the current system</w:t>
      </w:r>
      <w:r w:rsidR="00FF2EE8" w:rsidRPr="008D4EB6">
        <w:rPr>
          <w:rFonts w:ascii="Times New Roman" w:hAnsi="Times New Roman" w:cs="Times New Roman"/>
          <w:sz w:val="24"/>
          <w:lang w:val="en-GB"/>
        </w:rPr>
        <w:t xml:space="preserve">. </w:t>
      </w:r>
      <w:r w:rsidR="00FF2EE8">
        <w:rPr>
          <w:rFonts w:ascii="Times New Roman" w:hAnsi="Times New Roman" w:cs="Times New Roman"/>
          <w:sz w:val="24"/>
          <w:lang w:val="en-GB"/>
        </w:rPr>
        <w:t xml:space="preserve">Therefore, I believe that the opposition against legal age change </w:t>
      </w:r>
      <w:proofErr w:type="gramStart"/>
      <w:r w:rsidR="00FF2EE8">
        <w:rPr>
          <w:rFonts w:ascii="Times New Roman" w:hAnsi="Times New Roman" w:cs="Times New Roman"/>
          <w:sz w:val="24"/>
          <w:lang w:val="en-GB"/>
        </w:rPr>
        <w:t>is not really based</w:t>
      </w:r>
      <w:proofErr w:type="gramEnd"/>
      <w:r w:rsidR="00FF2EE8">
        <w:rPr>
          <w:rFonts w:ascii="Times New Roman" w:hAnsi="Times New Roman" w:cs="Times New Roman"/>
          <w:sz w:val="24"/>
          <w:lang w:val="en-GB"/>
        </w:rPr>
        <w:t xml:space="preserve"> on the claim </w:t>
      </w:r>
      <w:r w:rsidR="00ED6BA3">
        <w:rPr>
          <w:rFonts w:ascii="Times New Roman" w:hAnsi="Times New Roman" w:cs="Times New Roman"/>
          <w:sz w:val="24"/>
          <w:lang w:val="en-GB"/>
        </w:rPr>
        <w:t xml:space="preserve">that after </w:t>
      </w:r>
      <w:r w:rsidR="00915475">
        <w:rPr>
          <w:rFonts w:ascii="Times New Roman" w:hAnsi="Times New Roman" w:cs="Times New Roman"/>
          <w:sz w:val="24"/>
          <w:lang w:val="en-GB"/>
        </w:rPr>
        <w:t xml:space="preserve">age </w:t>
      </w:r>
      <w:r w:rsidR="00ED6BA3">
        <w:rPr>
          <w:rFonts w:ascii="Times New Roman" w:hAnsi="Times New Roman" w:cs="Times New Roman"/>
          <w:sz w:val="24"/>
          <w:lang w:val="en-GB"/>
        </w:rPr>
        <w:t>change</w:t>
      </w:r>
      <w:r w:rsidR="00915475">
        <w:rPr>
          <w:rFonts w:ascii="Times New Roman" w:hAnsi="Times New Roman" w:cs="Times New Roman"/>
          <w:sz w:val="24"/>
          <w:lang w:val="en-GB"/>
        </w:rPr>
        <w:t>,</w:t>
      </w:r>
      <w:r w:rsidR="00CA05A1">
        <w:rPr>
          <w:rFonts w:ascii="Times New Roman" w:hAnsi="Times New Roman" w:cs="Times New Roman"/>
          <w:sz w:val="24"/>
          <w:lang w:val="en-GB"/>
        </w:rPr>
        <w:t xml:space="preserve"> the birth</w:t>
      </w:r>
      <w:r w:rsidR="00ED6BA3">
        <w:rPr>
          <w:rFonts w:ascii="Times New Roman" w:hAnsi="Times New Roman" w:cs="Times New Roman"/>
          <w:sz w:val="24"/>
          <w:lang w:val="en-GB"/>
        </w:rPr>
        <w:t xml:space="preserve">date in the </w:t>
      </w:r>
      <w:r>
        <w:rPr>
          <w:rFonts w:ascii="Times New Roman" w:hAnsi="Times New Roman" w:cs="Times New Roman"/>
          <w:sz w:val="24"/>
          <w:lang w:val="en-GB"/>
        </w:rPr>
        <w:t xml:space="preserve">ID </w:t>
      </w:r>
      <w:r w:rsidR="00ED6BA3">
        <w:rPr>
          <w:rFonts w:ascii="Times New Roman" w:hAnsi="Times New Roman" w:cs="Times New Roman"/>
          <w:sz w:val="24"/>
          <w:lang w:val="en-GB"/>
        </w:rPr>
        <w:t>would not</w:t>
      </w:r>
      <w:r w:rsidR="009855B9">
        <w:rPr>
          <w:rFonts w:ascii="Times New Roman" w:hAnsi="Times New Roman" w:cs="Times New Roman"/>
          <w:sz w:val="24"/>
          <w:lang w:val="en-GB"/>
        </w:rPr>
        <w:t xml:space="preserve"> correspond with the person’s</w:t>
      </w:r>
      <w:r>
        <w:rPr>
          <w:rFonts w:ascii="Times New Roman" w:hAnsi="Times New Roman" w:cs="Times New Roman"/>
          <w:sz w:val="24"/>
          <w:lang w:val="en-GB"/>
        </w:rPr>
        <w:t xml:space="preserve"> actual date of birth.</w:t>
      </w:r>
    </w:p>
    <w:p w:rsidR="00FF2EE8" w:rsidRPr="00FF2EE8" w:rsidRDefault="0081132A" w:rsidP="00FF2EE8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CONCLUDING REMARKS</w:t>
      </w:r>
    </w:p>
    <w:p w:rsidR="00FF2EE8" w:rsidRDefault="007B6C56" w:rsidP="00DB17EE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My</w:t>
      </w:r>
      <w:r w:rsidR="00FF2EE8">
        <w:rPr>
          <w:rFonts w:ascii="Times New Roman" w:hAnsi="Times New Roman" w:cs="Times New Roman"/>
          <w:sz w:val="24"/>
          <w:lang w:val="en-GB"/>
        </w:rPr>
        <w:t xml:space="preserve"> critics claim that the terms I u</w:t>
      </w:r>
      <w:r w:rsidR="00DB17EE">
        <w:rPr>
          <w:rFonts w:ascii="Times New Roman" w:hAnsi="Times New Roman" w:cs="Times New Roman"/>
          <w:sz w:val="24"/>
          <w:lang w:val="en-GB"/>
        </w:rPr>
        <w:t>se</w:t>
      </w:r>
      <w:r w:rsidR="00FF2EE8">
        <w:rPr>
          <w:rFonts w:ascii="Times New Roman" w:hAnsi="Times New Roman" w:cs="Times New Roman"/>
          <w:sz w:val="24"/>
          <w:lang w:val="en-GB"/>
        </w:rPr>
        <w:t xml:space="preserve"> are problematic. </w:t>
      </w:r>
      <w:proofErr w:type="spellStart"/>
      <w:r w:rsidR="00FF2EE8">
        <w:rPr>
          <w:rFonts w:ascii="Times New Roman" w:hAnsi="Times New Roman" w:cs="Times New Roman"/>
          <w:sz w:val="24"/>
          <w:lang w:val="en-GB"/>
        </w:rPr>
        <w:t>Saad</w:t>
      </w:r>
      <w:proofErr w:type="spellEnd"/>
      <w:r w:rsidR="00FF2EE8">
        <w:rPr>
          <w:rFonts w:ascii="Times New Roman" w:hAnsi="Times New Roman" w:cs="Times New Roman"/>
          <w:sz w:val="24"/>
          <w:lang w:val="en-GB"/>
        </w:rPr>
        <w:t xml:space="preserve"> would prefer </w:t>
      </w:r>
      <w:r w:rsidR="00DB17EE">
        <w:rPr>
          <w:rFonts w:ascii="Times New Roman" w:hAnsi="Times New Roman" w:cs="Times New Roman"/>
          <w:sz w:val="24"/>
          <w:lang w:val="en-GB"/>
        </w:rPr>
        <w:t xml:space="preserve">physiological </w:t>
      </w:r>
      <w:r w:rsidR="00DB17EE" w:rsidRPr="00DB17EE">
        <w:rPr>
          <w:rFonts w:ascii="Times New Roman" w:hAnsi="Times New Roman" w:cs="Times New Roman"/>
          <w:sz w:val="24"/>
          <w:lang w:val="en-GB"/>
        </w:rPr>
        <w:t>age</w:t>
      </w:r>
      <w:r w:rsidR="00DB17EE">
        <w:rPr>
          <w:rFonts w:ascii="Times New Roman" w:hAnsi="Times New Roman" w:cs="Times New Roman"/>
          <w:sz w:val="24"/>
          <w:lang w:val="en-GB"/>
        </w:rPr>
        <w:t xml:space="preserve"> instead of</w:t>
      </w:r>
      <w:r w:rsidR="00FF2EE8">
        <w:rPr>
          <w:rFonts w:ascii="Times New Roman" w:hAnsi="Times New Roman" w:cs="Times New Roman"/>
          <w:sz w:val="24"/>
          <w:lang w:val="en-GB"/>
        </w:rPr>
        <w:t xml:space="preserve"> biological age, Simkulet would rather speak </w:t>
      </w:r>
      <w:r w:rsidR="004111D3">
        <w:rPr>
          <w:rFonts w:ascii="Times New Roman" w:hAnsi="Times New Roman" w:cs="Times New Roman"/>
          <w:sz w:val="24"/>
          <w:lang w:val="en-GB"/>
        </w:rPr>
        <w:t xml:space="preserve">of </w:t>
      </w:r>
      <w:r w:rsidR="00FF2EE8">
        <w:rPr>
          <w:rFonts w:ascii="Times New Roman" w:hAnsi="Times New Roman" w:cs="Times New Roman"/>
          <w:sz w:val="24"/>
          <w:lang w:val="en-GB"/>
        </w:rPr>
        <w:t xml:space="preserve">physical and emotional maturity and </w:t>
      </w:r>
      <w:proofErr w:type="spellStart"/>
      <w:r w:rsidR="00FF2EE8">
        <w:rPr>
          <w:rFonts w:ascii="Times New Roman" w:hAnsi="Times New Roman" w:cs="Times New Roman"/>
          <w:sz w:val="24"/>
          <w:lang w:val="en-GB"/>
        </w:rPr>
        <w:t>Brassington</w:t>
      </w:r>
      <w:proofErr w:type="spellEnd"/>
      <w:r w:rsidR="00FF2EE8">
        <w:rPr>
          <w:rFonts w:ascii="Times New Roman" w:hAnsi="Times New Roman" w:cs="Times New Roman"/>
          <w:sz w:val="24"/>
          <w:lang w:val="en-GB"/>
        </w:rPr>
        <w:t xml:space="preserve"> </w:t>
      </w:r>
      <w:r w:rsidR="00A0023D">
        <w:rPr>
          <w:rFonts w:ascii="Times New Roman" w:hAnsi="Times New Roman" w:cs="Times New Roman"/>
          <w:sz w:val="24"/>
          <w:lang w:val="en-GB"/>
        </w:rPr>
        <w:t>seem</w:t>
      </w:r>
      <w:r w:rsidR="001B4731">
        <w:rPr>
          <w:rFonts w:ascii="Times New Roman" w:hAnsi="Times New Roman" w:cs="Times New Roman"/>
          <w:sz w:val="24"/>
          <w:lang w:val="en-GB"/>
        </w:rPr>
        <w:t>s</w:t>
      </w:r>
      <w:r w:rsidR="00A0023D">
        <w:rPr>
          <w:rFonts w:ascii="Times New Roman" w:hAnsi="Times New Roman" w:cs="Times New Roman"/>
          <w:sz w:val="24"/>
          <w:lang w:val="en-GB"/>
        </w:rPr>
        <w:t xml:space="preserve"> to deny</w:t>
      </w:r>
      <w:r w:rsidR="00FF2EE8">
        <w:rPr>
          <w:rFonts w:ascii="Times New Roman" w:hAnsi="Times New Roman" w:cs="Times New Roman"/>
          <w:sz w:val="24"/>
          <w:lang w:val="en-GB"/>
        </w:rPr>
        <w:t xml:space="preserve"> the existence of biological age</w:t>
      </w:r>
      <w:r w:rsidR="004111D3">
        <w:rPr>
          <w:rFonts w:ascii="Times New Roman" w:hAnsi="Times New Roman" w:cs="Times New Roman"/>
          <w:sz w:val="24"/>
          <w:lang w:val="en-GB"/>
        </w:rPr>
        <w:t xml:space="preserve"> altogether</w:t>
      </w:r>
      <w:r w:rsidR="002B70CE">
        <w:rPr>
          <w:rFonts w:ascii="Times New Roman" w:hAnsi="Times New Roman" w:cs="Times New Roman"/>
          <w:sz w:val="24"/>
          <w:lang w:val="en-GB"/>
        </w:rPr>
        <w:t>.</w:t>
      </w:r>
    </w:p>
    <w:p w:rsidR="00B52285" w:rsidRDefault="007B6C56" w:rsidP="00A0023D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Simkulet criticise</w:t>
      </w:r>
      <w:r w:rsidR="001B4731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 xml:space="preserve"> my definition of biological age because it </w:t>
      </w:r>
      <w:r w:rsidR="001C324B">
        <w:rPr>
          <w:rFonts w:ascii="Times New Roman" w:hAnsi="Times New Roman" w:cs="Times New Roman"/>
          <w:sz w:val="24"/>
          <w:lang w:val="en-GB"/>
        </w:rPr>
        <w:t>includes</w:t>
      </w:r>
      <w:r>
        <w:rPr>
          <w:rFonts w:ascii="Times New Roman" w:hAnsi="Times New Roman" w:cs="Times New Roman"/>
          <w:sz w:val="24"/>
          <w:lang w:val="en-GB"/>
        </w:rPr>
        <w:t xml:space="preserve"> both the age of one’s body and the age of one’s mind. </w:t>
      </w:r>
      <w:r w:rsidR="001C324B">
        <w:rPr>
          <w:rFonts w:ascii="Times New Roman" w:hAnsi="Times New Roman" w:cs="Times New Roman"/>
          <w:sz w:val="24"/>
          <w:lang w:val="en-GB"/>
        </w:rPr>
        <w:t>However, t</w:t>
      </w:r>
      <w:r>
        <w:rPr>
          <w:rFonts w:ascii="Times New Roman" w:hAnsi="Times New Roman" w:cs="Times New Roman"/>
          <w:sz w:val="24"/>
          <w:lang w:val="en-GB"/>
        </w:rPr>
        <w:t>he</w:t>
      </w:r>
      <w:r w:rsidR="001C324B">
        <w:rPr>
          <w:rFonts w:ascii="Times New Roman" w:hAnsi="Times New Roman" w:cs="Times New Roman"/>
          <w:sz w:val="24"/>
          <w:lang w:val="en-GB"/>
        </w:rPr>
        <w:t>re</w:t>
      </w:r>
      <w:r>
        <w:rPr>
          <w:rFonts w:ascii="Times New Roman" w:hAnsi="Times New Roman" w:cs="Times New Roman"/>
          <w:sz w:val="24"/>
          <w:lang w:val="en-GB"/>
        </w:rPr>
        <w:t xml:space="preserve"> is a reason for this. There is an e</w:t>
      </w:r>
      <w:r w:rsidRPr="007B6C56">
        <w:rPr>
          <w:rFonts w:ascii="Times New Roman" w:hAnsi="Times New Roman" w:cs="Times New Roman"/>
          <w:sz w:val="24"/>
          <w:lang w:val="en-GB"/>
        </w:rPr>
        <w:t xml:space="preserve">xtremely rare genetic disorder </w:t>
      </w:r>
      <w:r>
        <w:rPr>
          <w:rFonts w:ascii="Times New Roman" w:hAnsi="Times New Roman" w:cs="Times New Roman"/>
          <w:sz w:val="24"/>
          <w:lang w:val="en-GB"/>
        </w:rPr>
        <w:t xml:space="preserve">called </w:t>
      </w:r>
      <w:r w:rsidR="00B52285">
        <w:rPr>
          <w:rFonts w:ascii="Times New Roman" w:hAnsi="Times New Roman" w:cs="Times New Roman"/>
          <w:sz w:val="24"/>
          <w:lang w:val="en-GB"/>
        </w:rPr>
        <w:t>progeria, which</w:t>
      </w:r>
      <w:r>
        <w:rPr>
          <w:rFonts w:ascii="Times New Roman" w:hAnsi="Times New Roman" w:cs="Times New Roman"/>
          <w:sz w:val="24"/>
          <w:lang w:val="en-GB"/>
        </w:rPr>
        <w:t xml:space="preserve"> cause</w:t>
      </w:r>
      <w:r w:rsidR="00B52285">
        <w:rPr>
          <w:rFonts w:ascii="Times New Roman" w:hAnsi="Times New Roman" w:cs="Times New Roman"/>
          <w:sz w:val="24"/>
          <w:lang w:val="en-GB"/>
        </w:rPr>
        <w:t>s</w:t>
      </w:r>
      <w:r w:rsidR="004111D3">
        <w:rPr>
          <w:rFonts w:ascii="Times New Roman" w:hAnsi="Times New Roman" w:cs="Times New Roman"/>
          <w:sz w:val="24"/>
          <w:lang w:val="en-GB"/>
        </w:rPr>
        <w:t xml:space="preserve"> rapid ageing. While a</w:t>
      </w:r>
      <w:r>
        <w:rPr>
          <w:rFonts w:ascii="Times New Roman" w:hAnsi="Times New Roman" w:cs="Times New Roman"/>
          <w:sz w:val="24"/>
          <w:lang w:val="en-GB"/>
        </w:rPr>
        <w:t xml:space="preserve"> child with progeria suffers </w:t>
      </w:r>
      <w:r w:rsidRPr="007B6C56">
        <w:rPr>
          <w:rFonts w:ascii="Times New Roman" w:hAnsi="Times New Roman" w:cs="Times New Roman"/>
          <w:sz w:val="24"/>
          <w:lang w:val="en-GB"/>
        </w:rPr>
        <w:t xml:space="preserve">symptoms generally absent in the non-elderly </w:t>
      </w:r>
      <w:r w:rsidR="008776F9" w:rsidRPr="007B6C56">
        <w:rPr>
          <w:rFonts w:ascii="Times New Roman" w:hAnsi="Times New Roman" w:cs="Times New Roman"/>
          <w:sz w:val="24"/>
          <w:lang w:val="en-GB"/>
        </w:rPr>
        <w:t>population,</w:t>
      </w:r>
      <w:r w:rsidR="004111D3">
        <w:rPr>
          <w:rFonts w:ascii="Times New Roman" w:hAnsi="Times New Roman" w:cs="Times New Roman"/>
          <w:sz w:val="24"/>
          <w:lang w:val="en-GB"/>
        </w:rPr>
        <w:t xml:space="preserve"> his</w:t>
      </w:r>
      <w:r>
        <w:rPr>
          <w:rFonts w:ascii="Times New Roman" w:hAnsi="Times New Roman" w:cs="Times New Roman"/>
          <w:sz w:val="24"/>
          <w:lang w:val="en-GB"/>
        </w:rPr>
        <w:t xml:space="preserve"> mental development is very similar to a healthy child. </w:t>
      </w:r>
      <w:r w:rsidR="001C324B">
        <w:rPr>
          <w:rFonts w:ascii="Times New Roman" w:hAnsi="Times New Roman" w:cs="Times New Roman"/>
          <w:sz w:val="24"/>
          <w:lang w:val="en-GB"/>
        </w:rPr>
        <w:t>P</w:t>
      </w:r>
      <w:r>
        <w:rPr>
          <w:rFonts w:ascii="Times New Roman" w:hAnsi="Times New Roman" w:cs="Times New Roman"/>
          <w:sz w:val="24"/>
          <w:lang w:val="en-GB"/>
        </w:rPr>
        <w:t xml:space="preserve">rogeria children </w:t>
      </w:r>
      <w:proofErr w:type="gramStart"/>
      <w:r>
        <w:rPr>
          <w:rFonts w:ascii="Times New Roman" w:hAnsi="Times New Roman" w:cs="Times New Roman"/>
          <w:sz w:val="24"/>
          <w:lang w:val="en-GB"/>
        </w:rPr>
        <w:t>should not be allowed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to legally change their age into </w:t>
      </w:r>
      <w:r w:rsidR="001B4731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 xml:space="preserve">elderly despite their physical condition because they are mentally </w:t>
      </w:r>
      <w:r w:rsidR="008776F9">
        <w:rPr>
          <w:rFonts w:ascii="Times New Roman" w:hAnsi="Times New Roman" w:cs="Times New Roman"/>
          <w:sz w:val="24"/>
          <w:lang w:val="en-GB"/>
        </w:rPr>
        <w:t xml:space="preserve">children. </w:t>
      </w:r>
      <w:r>
        <w:rPr>
          <w:rFonts w:ascii="Times New Roman" w:hAnsi="Times New Roman" w:cs="Times New Roman"/>
          <w:sz w:val="24"/>
          <w:lang w:val="en-GB"/>
        </w:rPr>
        <w:t xml:space="preserve">This </w:t>
      </w:r>
      <w:r w:rsidR="001C324B">
        <w:rPr>
          <w:rFonts w:ascii="Times New Roman" w:hAnsi="Times New Roman" w:cs="Times New Roman"/>
          <w:sz w:val="24"/>
          <w:lang w:val="en-GB"/>
        </w:rPr>
        <w:t>‘</w:t>
      </w:r>
      <w:r w:rsidR="00B52285">
        <w:rPr>
          <w:rFonts w:ascii="Times New Roman" w:hAnsi="Times New Roman" w:cs="Times New Roman"/>
          <w:sz w:val="24"/>
          <w:lang w:val="en-GB"/>
        </w:rPr>
        <w:t>real-life thought-</w:t>
      </w:r>
      <w:r w:rsidR="001C324B">
        <w:rPr>
          <w:rFonts w:ascii="Times New Roman" w:hAnsi="Times New Roman" w:cs="Times New Roman"/>
          <w:sz w:val="24"/>
          <w:lang w:val="en-GB"/>
        </w:rPr>
        <w:t xml:space="preserve">experiment’ </w:t>
      </w:r>
      <w:r w:rsidR="004111D3">
        <w:rPr>
          <w:rFonts w:ascii="Times New Roman" w:hAnsi="Times New Roman" w:cs="Times New Roman"/>
          <w:sz w:val="24"/>
          <w:lang w:val="en-GB"/>
        </w:rPr>
        <w:t>shows that although one’s body is</w:t>
      </w:r>
      <w:r w:rsidR="00B52285">
        <w:rPr>
          <w:rFonts w:ascii="Times New Roman" w:hAnsi="Times New Roman" w:cs="Times New Roman"/>
          <w:sz w:val="24"/>
          <w:lang w:val="en-GB"/>
        </w:rPr>
        <w:t xml:space="preserve"> biologically older than one is </w:t>
      </w:r>
      <w:r w:rsidR="00317ED3">
        <w:rPr>
          <w:rFonts w:ascii="Times New Roman" w:hAnsi="Times New Roman" w:cs="Times New Roman"/>
          <w:sz w:val="24"/>
          <w:lang w:val="en-GB"/>
        </w:rPr>
        <w:t>chronologically</w:t>
      </w:r>
      <w:r w:rsidR="004111D3">
        <w:rPr>
          <w:rFonts w:ascii="Times New Roman" w:hAnsi="Times New Roman" w:cs="Times New Roman"/>
          <w:sz w:val="24"/>
          <w:lang w:val="en-GB"/>
        </w:rPr>
        <w:t>,</w:t>
      </w:r>
      <w:r w:rsidR="00B52285">
        <w:rPr>
          <w:rFonts w:ascii="Times New Roman" w:hAnsi="Times New Roman" w:cs="Times New Roman"/>
          <w:sz w:val="24"/>
          <w:lang w:val="en-GB"/>
        </w:rPr>
        <w:t xml:space="preserve"> </w:t>
      </w:r>
      <w:r w:rsidR="001712DB">
        <w:rPr>
          <w:rFonts w:ascii="Times New Roman" w:hAnsi="Times New Roman" w:cs="Times New Roman"/>
          <w:sz w:val="24"/>
          <w:lang w:val="en-GB"/>
        </w:rPr>
        <w:t xml:space="preserve">it </w:t>
      </w:r>
      <w:r w:rsidR="00B52285">
        <w:rPr>
          <w:rFonts w:ascii="Times New Roman" w:hAnsi="Times New Roman" w:cs="Times New Roman"/>
          <w:sz w:val="24"/>
          <w:lang w:val="en-GB"/>
        </w:rPr>
        <w:t>is not a sufficient</w:t>
      </w:r>
      <w:r w:rsidR="008776F9">
        <w:rPr>
          <w:rFonts w:ascii="Times New Roman" w:hAnsi="Times New Roman" w:cs="Times New Roman"/>
          <w:sz w:val="24"/>
          <w:lang w:val="en-GB"/>
        </w:rPr>
        <w:t xml:space="preserve"> </w:t>
      </w:r>
      <w:r w:rsidR="00317ED3">
        <w:rPr>
          <w:rFonts w:ascii="Times New Roman" w:hAnsi="Times New Roman" w:cs="Times New Roman"/>
          <w:sz w:val="24"/>
          <w:lang w:val="en-GB"/>
        </w:rPr>
        <w:t>criterion</w:t>
      </w:r>
      <w:r w:rsidR="008776F9">
        <w:rPr>
          <w:rFonts w:ascii="Times New Roman" w:hAnsi="Times New Roman" w:cs="Times New Roman"/>
          <w:sz w:val="24"/>
          <w:lang w:val="en-GB"/>
        </w:rPr>
        <w:t xml:space="preserve"> for legal age change.</w:t>
      </w:r>
      <w:r w:rsidR="008776F9">
        <w:rPr>
          <w:rStyle w:val="FootnoteReference"/>
          <w:rFonts w:ascii="Times New Roman" w:hAnsi="Times New Roman" w:cs="Times New Roman"/>
          <w:sz w:val="24"/>
          <w:lang w:val="en-GB"/>
        </w:rPr>
        <w:footnoteReference w:id="3"/>
      </w:r>
    </w:p>
    <w:p w:rsidR="00FC2F2E" w:rsidRDefault="004111D3" w:rsidP="00A0023D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While I added </w:t>
      </w:r>
      <w:r w:rsidR="00140532">
        <w:rPr>
          <w:rFonts w:ascii="Times New Roman" w:hAnsi="Times New Roman" w:cs="Times New Roman"/>
          <w:sz w:val="24"/>
          <w:lang w:val="en-GB"/>
        </w:rPr>
        <w:t>mental development in the definition of biological age</w:t>
      </w:r>
      <w:r w:rsidR="00317ED3">
        <w:rPr>
          <w:rFonts w:ascii="Times New Roman" w:hAnsi="Times New Roman" w:cs="Times New Roman"/>
          <w:sz w:val="24"/>
          <w:lang w:val="en-GB"/>
        </w:rPr>
        <w:t xml:space="preserve"> to exclude progeria patients</w:t>
      </w:r>
      <w:r w:rsidR="00FC2F2E">
        <w:rPr>
          <w:rFonts w:ascii="Times New Roman" w:hAnsi="Times New Roman" w:cs="Times New Roman"/>
          <w:sz w:val="24"/>
          <w:lang w:val="en-GB"/>
        </w:rPr>
        <w:t>, I did not pull the concept of biological age like a rabbit out of a hat. Although there i</w:t>
      </w:r>
      <w:r>
        <w:rPr>
          <w:rFonts w:ascii="Times New Roman" w:hAnsi="Times New Roman" w:cs="Times New Roman"/>
          <w:sz w:val="24"/>
          <w:lang w:val="en-GB"/>
        </w:rPr>
        <w:t>s no consensus on how exactly</w:t>
      </w:r>
      <w:r w:rsidR="00FC2F2E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="00FC2F2E">
        <w:rPr>
          <w:rFonts w:ascii="Times New Roman" w:hAnsi="Times New Roman" w:cs="Times New Roman"/>
          <w:sz w:val="24"/>
          <w:lang w:val="en-GB"/>
        </w:rPr>
        <w:t>biological</w:t>
      </w:r>
      <w:proofErr w:type="gramEnd"/>
      <w:r w:rsidR="00FC2F2E">
        <w:rPr>
          <w:rFonts w:ascii="Times New Roman" w:hAnsi="Times New Roman" w:cs="Times New Roman"/>
          <w:sz w:val="24"/>
          <w:lang w:val="en-GB"/>
        </w:rPr>
        <w:t xml:space="preserve"> age</w:t>
      </w:r>
      <w:r>
        <w:rPr>
          <w:rFonts w:ascii="Times New Roman" w:hAnsi="Times New Roman" w:cs="Times New Roman"/>
          <w:sz w:val="24"/>
          <w:lang w:val="en-GB"/>
        </w:rPr>
        <w:t xml:space="preserve"> should be measured</w:t>
      </w:r>
      <w:r w:rsidR="00FC2F2E">
        <w:rPr>
          <w:rFonts w:ascii="Times New Roman" w:hAnsi="Times New Roman" w:cs="Times New Roman"/>
          <w:sz w:val="24"/>
          <w:lang w:val="en-GB"/>
        </w:rPr>
        <w:t xml:space="preserve">, it is </w:t>
      </w:r>
      <w:r>
        <w:rPr>
          <w:rFonts w:ascii="Times New Roman" w:hAnsi="Times New Roman" w:cs="Times New Roman"/>
          <w:sz w:val="24"/>
          <w:lang w:val="en-GB"/>
        </w:rPr>
        <w:t xml:space="preserve">a </w:t>
      </w:r>
      <w:r w:rsidR="00FC2F2E">
        <w:rPr>
          <w:rFonts w:ascii="Times New Roman" w:hAnsi="Times New Roman" w:cs="Times New Roman"/>
          <w:sz w:val="24"/>
          <w:lang w:val="en-GB"/>
        </w:rPr>
        <w:t>commonly used term in geriatrics</w:t>
      </w:r>
      <w:r>
        <w:rPr>
          <w:rFonts w:ascii="Times New Roman" w:hAnsi="Times New Roman" w:cs="Times New Roman"/>
          <w:sz w:val="24"/>
          <w:lang w:val="en-GB"/>
        </w:rPr>
        <w:t>,</w:t>
      </w:r>
      <w:r w:rsidR="00FC2F2E">
        <w:rPr>
          <w:rFonts w:ascii="Times New Roman" w:hAnsi="Times New Roman" w:cs="Times New Roman"/>
          <w:sz w:val="24"/>
          <w:lang w:val="en-GB"/>
        </w:rPr>
        <w:t xml:space="preserve"> and biological age is at least</w:t>
      </w:r>
      <w:r>
        <w:rPr>
          <w:rFonts w:ascii="Times New Roman" w:hAnsi="Times New Roman" w:cs="Times New Roman"/>
          <w:sz w:val="24"/>
          <w:lang w:val="en-GB"/>
        </w:rPr>
        <w:t xml:space="preserve"> as</w:t>
      </w:r>
      <w:r w:rsidR="00FC2F2E">
        <w:rPr>
          <w:rFonts w:ascii="Times New Roman" w:hAnsi="Times New Roman" w:cs="Times New Roman"/>
          <w:sz w:val="24"/>
          <w:lang w:val="en-GB"/>
        </w:rPr>
        <w:t xml:space="preserve"> widely used as physiological </w:t>
      </w:r>
      <w:r w:rsidR="00FC2F2E" w:rsidRPr="00DB17EE">
        <w:rPr>
          <w:rFonts w:ascii="Times New Roman" w:hAnsi="Times New Roman" w:cs="Times New Roman"/>
          <w:sz w:val="24"/>
          <w:lang w:val="en-GB"/>
        </w:rPr>
        <w:t>age</w:t>
      </w:r>
      <w:r w:rsidR="00FC2F2E">
        <w:rPr>
          <w:rFonts w:ascii="Times New Roman" w:hAnsi="Times New Roman" w:cs="Times New Roman"/>
          <w:sz w:val="24"/>
          <w:lang w:val="en-GB"/>
        </w:rPr>
        <w:t>.</w:t>
      </w:r>
      <w:r w:rsidR="00FC2F2E">
        <w:rPr>
          <w:rStyle w:val="EndnoteReference"/>
          <w:rFonts w:ascii="Times New Roman" w:hAnsi="Times New Roman" w:cs="Times New Roman"/>
          <w:sz w:val="24"/>
          <w:lang w:val="en-GB"/>
        </w:rPr>
        <w:endnoteReference w:id="5"/>
      </w:r>
      <w:r w:rsidR="00FC2F2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21D1A" w:rsidRDefault="00FC2F2E" w:rsidP="00A0023D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Different calculations, such as frailty index</w:t>
      </w:r>
      <w:r>
        <w:rPr>
          <w:rStyle w:val="EndnoteReference"/>
          <w:rFonts w:ascii="Times New Roman" w:hAnsi="Times New Roman" w:cs="Times New Roman"/>
          <w:sz w:val="24"/>
          <w:lang w:val="en-GB"/>
        </w:rPr>
        <w:endnoteReference w:id="6"/>
      </w:r>
      <w:r>
        <w:rPr>
          <w:rFonts w:ascii="Times New Roman" w:hAnsi="Times New Roman" w:cs="Times New Roman"/>
          <w:sz w:val="24"/>
          <w:lang w:val="en-GB"/>
        </w:rPr>
        <w:t>, have been proposed to define biological age</w:t>
      </w:r>
      <w:r w:rsidR="004111D3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and ac</w:t>
      </w:r>
      <w:r w:rsidR="00721D1A">
        <w:rPr>
          <w:rFonts w:ascii="Times New Roman" w:hAnsi="Times New Roman" w:cs="Times New Roman"/>
          <w:sz w:val="24"/>
          <w:lang w:val="en-GB"/>
        </w:rPr>
        <w:t xml:space="preserve">cording to </w:t>
      </w:r>
      <w:r w:rsidR="00A0023D">
        <w:rPr>
          <w:rFonts w:ascii="Times New Roman" w:hAnsi="Times New Roman" w:cs="Times New Roman"/>
          <w:sz w:val="24"/>
          <w:lang w:val="en-GB"/>
        </w:rPr>
        <w:t xml:space="preserve">a </w:t>
      </w:r>
      <w:r w:rsidR="00590E87">
        <w:rPr>
          <w:rFonts w:ascii="Times New Roman" w:hAnsi="Times New Roman" w:cs="Times New Roman"/>
          <w:sz w:val="24"/>
          <w:lang w:val="en-GB"/>
        </w:rPr>
        <w:t xml:space="preserve">research </w:t>
      </w:r>
      <w:r w:rsidR="00721D1A">
        <w:rPr>
          <w:rFonts w:ascii="Times New Roman" w:hAnsi="Times New Roman" w:cs="Times New Roman"/>
          <w:sz w:val="24"/>
          <w:lang w:val="en-GB"/>
        </w:rPr>
        <w:t>group</w:t>
      </w:r>
      <w:r w:rsidR="00590E87">
        <w:rPr>
          <w:rFonts w:ascii="Times New Roman" w:hAnsi="Times New Roman" w:cs="Times New Roman"/>
          <w:sz w:val="24"/>
          <w:lang w:val="en-GB"/>
        </w:rPr>
        <w:t xml:space="preserve"> from Sweden</w:t>
      </w:r>
      <w:r w:rsidR="00721D1A">
        <w:rPr>
          <w:rFonts w:ascii="Times New Roman" w:hAnsi="Times New Roman" w:cs="Times New Roman"/>
          <w:sz w:val="24"/>
          <w:lang w:val="en-GB"/>
        </w:rPr>
        <w:t>,</w:t>
      </w:r>
      <w:r w:rsidR="00A0023D">
        <w:rPr>
          <w:rFonts w:ascii="Times New Roman" w:hAnsi="Times New Roman" w:cs="Times New Roman"/>
          <w:sz w:val="24"/>
          <w:lang w:val="en-GB"/>
        </w:rPr>
        <w:t xml:space="preserve"> new </w:t>
      </w:r>
      <w:r w:rsidR="00A0023D" w:rsidRPr="00A0023D">
        <w:rPr>
          <w:rFonts w:ascii="Times New Roman" w:hAnsi="Times New Roman" w:cs="Times New Roman"/>
          <w:sz w:val="24"/>
          <w:lang w:val="en-GB"/>
        </w:rPr>
        <w:t>indicators of biological ag</w:t>
      </w:r>
      <w:r w:rsidR="00A0023D">
        <w:rPr>
          <w:rFonts w:ascii="Times New Roman" w:hAnsi="Times New Roman" w:cs="Times New Roman"/>
          <w:sz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lang w:val="en-GB"/>
        </w:rPr>
        <w:t xml:space="preserve">(such as epigenetic clock) </w:t>
      </w:r>
      <w:proofErr w:type="gramStart"/>
      <w:r w:rsidR="00A0023D">
        <w:rPr>
          <w:rFonts w:ascii="Times New Roman" w:hAnsi="Times New Roman" w:cs="Times New Roman"/>
          <w:sz w:val="24"/>
          <w:lang w:val="en-GB"/>
        </w:rPr>
        <w:t>are also</w:t>
      </w:r>
      <w:proofErr w:type="gramEnd"/>
      <w:r w:rsidR="00A0023D">
        <w:rPr>
          <w:rFonts w:ascii="Times New Roman" w:hAnsi="Times New Roman" w:cs="Times New Roman"/>
          <w:sz w:val="24"/>
          <w:lang w:val="en-GB"/>
        </w:rPr>
        <w:t xml:space="preserve"> emerging.</w:t>
      </w:r>
      <w:r w:rsidR="00A0023D">
        <w:rPr>
          <w:rStyle w:val="EndnoteReference"/>
          <w:rFonts w:ascii="Times New Roman" w:hAnsi="Times New Roman" w:cs="Times New Roman"/>
          <w:sz w:val="24"/>
          <w:lang w:val="en-GB"/>
        </w:rPr>
        <w:endnoteReference w:id="7"/>
      </w:r>
      <w:r w:rsidR="00A0023D">
        <w:rPr>
          <w:rFonts w:ascii="Times New Roman" w:hAnsi="Times New Roman" w:cs="Times New Roman"/>
          <w:sz w:val="24"/>
          <w:lang w:val="en-GB"/>
        </w:rPr>
        <w:t xml:space="preserve"> Therefore, I am inclined to side with Arthur Caplan that </w:t>
      </w:r>
      <w:r w:rsidR="00A0023D" w:rsidRPr="00721D1A">
        <w:rPr>
          <w:rFonts w:ascii="Times New Roman" w:hAnsi="Times New Roman" w:cs="Times New Roman"/>
          <w:sz w:val="24"/>
          <w:lang w:val="en-GB"/>
        </w:rPr>
        <w:t>science will one</w:t>
      </w:r>
      <w:r w:rsidR="00A0023D">
        <w:rPr>
          <w:rFonts w:ascii="Times New Roman" w:hAnsi="Times New Roman" w:cs="Times New Roman"/>
          <w:sz w:val="24"/>
          <w:lang w:val="en-GB"/>
        </w:rPr>
        <w:t xml:space="preserve"> day come up with an objective measure </w:t>
      </w:r>
      <w:r w:rsidR="00A0023D" w:rsidRPr="00721D1A">
        <w:rPr>
          <w:rFonts w:ascii="Times New Roman" w:hAnsi="Times New Roman" w:cs="Times New Roman"/>
          <w:sz w:val="24"/>
          <w:lang w:val="en-GB"/>
        </w:rPr>
        <w:t>of ag</w:t>
      </w:r>
      <w:r w:rsidR="001B4731">
        <w:rPr>
          <w:rFonts w:ascii="Times New Roman" w:hAnsi="Times New Roman" w:cs="Times New Roman"/>
          <w:sz w:val="24"/>
          <w:lang w:val="en-GB"/>
        </w:rPr>
        <w:t>e</w:t>
      </w:r>
      <w:r w:rsidR="00A0023D" w:rsidRPr="00721D1A">
        <w:rPr>
          <w:rFonts w:ascii="Times New Roman" w:hAnsi="Times New Roman" w:cs="Times New Roman"/>
          <w:sz w:val="24"/>
          <w:lang w:val="en-GB"/>
        </w:rPr>
        <w:t>ing</w:t>
      </w:r>
      <w:r w:rsidR="00A0023D">
        <w:rPr>
          <w:rFonts w:ascii="Times New Roman" w:hAnsi="Times New Roman" w:cs="Times New Roman"/>
          <w:sz w:val="24"/>
          <w:lang w:val="en-GB"/>
        </w:rPr>
        <w:t>.</w:t>
      </w:r>
      <w:r w:rsidR="00A0023D">
        <w:rPr>
          <w:rStyle w:val="EndnoteReference"/>
          <w:rFonts w:ascii="Times New Roman" w:hAnsi="Times New Roman" w:cs="Times New Roman"/>
          <w:sz w:val="24"/>
          <w:lang w:val="en-GB"/>
        </w:rPr>
        <w:endnoteReference w:id="8"/>
      </w:r>
      <w:r w:rsidR="004111D3">
        <w:rPr>
          <w:rFonts w:ascii="Times New Roman" w:hAnsi="Times New Roman" w:cs="Times New Roman"/>
          <w:sz w:val="24"/>
          <w:lang w:val="en-GB"/>
        </w:rPr>
        <w:t xml:space="preserve"> Until that, </w:t>
      </w:r>
      <w:r>
        <w:rPr>
          <w:rFonts w:ascii="Times New Roman" w:hAnsi="Times New Roman" w:cs="Times New Roman"/>
          <w:sz w:val="24"/>
          <w:lang w:val="en-GB"/>
        </w:rPr>
        <w:t>biological age should simply be an estimate that would form the base of legal age change.</w:t>
      </w:r>
    </w:p>
    <w:p w:rsidR="00590E87" w:rsidRPr="00721D1A" w:rsidRDefault="00590E87" w:rsidP="00715E72">
      <w:pPr>
        <w:rPr>
          <w:rFonts w:ascii="Times New Roman" w:hAnsi="Times New Roman" w:cs="Times New Roman"/>
          <w:sz w:val="24"/>
          <w:lang w:val="en-GB"/>
        </w:rPr>
      </w:pPr>
    </w:p>
    <w:sectPr w:rsidR="00590E87" w:rsidRPr="00721D1A">
      <w:footnotePr>
        <w:numFmt w:val="lowerRoman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93" w:rsidRDefault="00394D93" w:rsidP="00FF2EE8">
      <w:pPr>
        <w:spacing w:after="0" w:line="240" w:lineRule="auto"/>
      </w:pPr>
      <w:r>
        <w:separator/>
      </w:r>
    </w:p>
  </w:endnote>
  <w:endnote w:type="continuationSeparator" w:id="0">
    <w:p w:rsidR="00394D93" w:rsidRDefault="00394D93" w:rsidP="00FF2EE8">
      <w:pPr>
        <w:spacing w:after="0" w:line="240" w:lineRule="auto"/>
      </w:pPr>
      <w:r>
        <w:continuationSeparator/>
      </w:r>
    </w:p>
  </w:endnote>
  <w:endnote w:id="1">
    <w:p w:rsidR="00FF2EE8" w:rsidRPr="00715E72" w:rsidRDefault="00FF2EE8" w:rsidP="00590E87">
      <w:pPr>
        <w:pStyle w:val="EndnoteText"/>
        <w:rPr>
          <w:rFonts w:ascii="Times New Roman" w:hAnsi="Times New Roman" w:cs="Times New Roman"/>
          <w:i/>
          <w:sz w:val="24"/>
          <w:szCs w:val="24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D4A92">
        <w:rPr>
          <w:rFonts w:ascii="Times New Roman" w:hAnsi="Times New Roman" w:cs="Times New Roman"/>
          <w:sz w:val="24"/>
          <w:szCs w:val="24"/>
          <w:lang w:val="en-GB"/>
        </w:rPr>
        <w:t xml:space="preserve"> Räsänen</w:t>
      </w:r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J. </w:t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>Moral case for legal age change</w:t>
      </w:r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0E87" w:rsidRPr="00715E72">
        <w:rPr>
          <w:rFonts w:ascii="Times New Roman" w:hAnsi="Times New Roman" w:cs="Times New Roman"/>
          <w:i/>
          <w:sz w:val="24"/>
          <w:szCs w:val="24"/>
        </w:rPr>
        <w:t xml:space="preserve">J Med </w:t>
      </w:r>
      <w:proofErr w:type="spellStart"/>
      <w:r w:rsidR="00590E87" w:rsidRPr="00715E72">
        <w:rPr>
          <w:rFonts w:ascii="Times New Roman" w:hAnsi="Times New Roman" w:cs="Times New Roman"/>
          <w:i/>
          <w:sz w:val="24"/>
          <w:szCs w:val="24"/>
        </w:rPr>
        <w:t>Ethics</w:t>
      </w:r>
      <w:proofErr w:type="spellEnd"/>
      <w:r w:rsidR="00590E87" w:rsidRPr="00715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E87" w:rsidRPr="00715E72">
        <w:rPr>
          <w:rFonts w:ascii="Times New Roman" w:hAnsi="Times New Roman" w:cs="Times New Roman"/>
          <w:sz w:val="24"/>
          <w:szCs w:val="24"/>
        </w:rPr>
        <w:t>2019;0:1</w:t>
      </w:r>
      <w:proofErr w:type="gramEnd"/>
      <w:r w:rsidR="00590E87" w:rsidRPr="00715E72">
        <w:rPr>
          <w:rFonts w:ascii="Times New Roman" w:hAnsi="Times New Roman" w:cs="Times New Roman"/>
          <w:sz w:val="24"/>
          <w:szCs w:val="24"/>
        </w:rPr>
        <w:t>-4. doi:10.1136/medethics-2018-105294.</w:t>
      </w:r>
    </w:p>
  </w:endnote>
  <w:endnote w:id="2">
    <w:p w:rsidR="00590E87" w:rsidRPr="00715E72" w:rsidRDefault="00590E87">
      <w:pPr>
        <w:pStyle w:val="EndnoteText"/>
        <w:rPr>
          <w:rFonts w:ascii="Times New Roman" w:hAnsi="Times New Roman" w:cs="Times New Roman"/>
          <w:sz w:val="24"/>
          <w:szCs w:val="24"/>
          <w:lang w:val="en-GB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E72">
        <w:rPr>
          <w:rFonts w:ascii="Times New Roman" w:hAnsi="Times New Roman" w:cs="Times New Roman"/>
          <w:sz w:val="24"/>
          <w:szCs w:val="24"/>
          <w:lang w:val="en-GB"/>
        </w:rPr>
        <w:t>Brassington</w:t>
      </w:r>
      <w:proofErr w:type="spellEnd"/>
      <w:r w:rsidR="00715E72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04218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218E" w:rsidRPr="0004218E">
        <w:rPr>
          <w:rFonts w:ascii="Times New Roman" w:hAnsi="Times New Roman" w:cs="Times New Roman"/>
          <w:sz w:val="24"/>
          <w:szCs w:val="24"/>
          <w:lang w:val="en-GB"/>
        </w:rPr>
        <w:t>What a Drag it is Getting Old: A Response to Räsänen</w:t>
      </w:r>
      <w:r w:rsidR="0004218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218E" w:rsidRPr="001C32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J Med Ethics </w:t>
      </w:r>
      <w:r w:rsidR="0004218E" w:rsidRPr="001C324B">
        <w:rPr>
          <w:rFonts w:ascii="Times New Roman" w:hAnsi="Times New Roman" w:cs="Times New Roman"/>
          <w:sz w:val="24"/>
          <w:szCs w:val="24"/>
          <w:lang w:val="en-GB"/>
        </w:rPr>
        <w:t>2019</w:t>
      </w:r>
      <w:proofErr w:type="gramStart"/>
      <w:r w:rsidR="0004218E" w:rsidRPr="001C324B">
        <w:rPr>
          <w:rFonts w:ascii="Times New Roman" w:hAnsi="Times New Roman" w:cs="Times New Roman"/>
          <w:sz w:val="24"/>
          <w:szCs w:val="24"/>
          <w:lang w:val="en-GB"/>
        </w:rPr>
        <w:t>;0</w:t>
      </w:r>
      <w:proofErr w:type="gramEnd"/>
      <w:r w:rsidR="0004218E" w:rsidRPr="001C324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4218E" w:rsidRPr="00C84470">
        <w:rPr>
          <w:rFonts w:ascii="Times New Roman" w:hAnsi="Times New Roman" w:cs="Times New Roman"/>
          <w:sz w:val="24"/>
          <w:szCs w:val="24"/>
          <w:lang w:val="en-GB"/>
        </w:rPr>
        <w:t>doi:</w:t>
      </w:r>
      <w:r w:rsidR="000E5E5C" w:rsidRPr="00C84470">
        <w:rPr>
          <w:rFonts w:ascii="Times New Roman" w:hAnsi="Times New Roman" w:cs="Times New Roman"/>
          <w:sz w:val="24"/>
          <w:szCs w:val="24"/>
          <w:lang w:val="en-GB"/>
        </w:rPr>
        <w:t>10.1136/medethics-2019-105494</w:t>
      </w:r>
      <w:r w:rsidR="00C84470" w:rsidRPr="00C84470">
        <w:rPr>
          <w:rFonts w:ascii="Times New Roman" w:hAnsi="Times New Roman" w:cs="Times New Roman"/>
          <w:sz w:val="24"/>
          <w:szCs w:val="24"/>
          <w:lang w:val="en-GB"/>
        </w:rPr>
        <w:t>.</w:t>
      </w:r>
    </w:p>
  </w:endnote>
  <w:endnote w:id="3">
    <w:p w:rsidR="00590E87" w:rsidRPr="00715E72" w:rsidRDefault="00590E87" w:rsidP="001C324B">
      <w:pPr>
        <w:pStyle w:val="EndnoteText"/>
        <w:rPr>
          <w:rFonts w:ascii="Times New Roman" w:hAnsi="Times New Roman" w:cs="Times New Roman"/>
          <w:sz w:val="24"/>
          <w:szCs w:val="24"/>
          <w:lang w:val="en-GB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E72">
        <w:rPr>
          <w:rFonts w:ascii="Times New Roman" w:hAnsi="Times New Roman" w:cs="Times New Roman"/>
          <w:sz w:val="24"/>
          <w:szCs w:val="24"/>
          <w:lang w:val="en-GB"/>
        </w:rPr>
        <w:t>Saad</w:t>
      </w:r>
      <w:proofErr w:type="spellEnd"/>
      <w:r w:rsidR="00715E72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T.</w:t>
      </w:r>
      <w:r w:rsidR="001C324B" w:rsidRPr="001C324B">
        <w:rPr>
          <w:lang w:val="en-GB"/>
        </w:rPr>
        <w:t xml:space="preserve"> </w:t>
      </w:r>
      <w:proofErr w:type="gramStart"/>
      <w:r w:rsidR="001C324B" w:rsidRPr="001C324B">
        <w:rPr>
          <w:rFonts w:ascii="Times New Roman" w:hAnsi="Times New Roman" w:cs="Times New Roman"/>
          <w:sz w:val="24"/>
          <w:szCs w:val="24"/>
          <w:lang w:val="en-GB"/>
        </w:rPr>
        <w:t>Against</w:t>
      </w:r>
      <w:proofErr w:type="gramEnd"/>
      <w:r w:rsidR="001C324B" w:rsidRPr="001C324B">
        <w:rPr>
          <w:rFonts w:ascii="Times New Roman" w:hAnsi="Times New Roman" w:cs="Times New Roman"/>
          <w:sz w:val="24"/>
          <w:szCs w:val="24"/>
          <w:lang w:val="en-GB"/>
        </w:rPr>
        <w:t xml:space="preserve"> the Nihilism of </w:t>
      </w:r>
      <w:r w:rsidR="001C324B">
        <w:rPr>
          <w:rFonts w:ascii="Times New Roman" w:hAnsi="Times New Roman" w:cs="Times New Roman"/>
          <w:sz w:val="24"/>
          <w:szCs w:val="24"/>
          <w:lang w:val="en-GB"/>
        </w:rPr>
        <w:t xml:space="preserve">‘Legal Age Change’: Response to </w:t>
      </w:r>
      <w:r w:rsidR="001C324B" w:rsidRPr="001C324B">
        <w:rPr>
          <w:rFonts w:ascii="Times New Roman" w:hAnsi="Times New Roman" w:cs="Times New Roman"/>
          <w:sz w:val="24"/>
          <w:szCs w:val="24"/>
          <w:lang w:val="en-GB"/>
        </w:rPr>
        <w:t>Räsänen</w:t>
      </w:r>
      <w:r w:rsidR="001C324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C324B" w:rsidRPr="001C32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J Med Ethics </w:t>
      </w:r>
      <w:r w:rsidR="001C324B" w:rsidRPr="001C324B">
        <w:rPr>
          <w:rFonts w:ascii="Times New Roman" w:hAnsi="Times New Roman" w:cs="Times New Roman"/>
          <w:sz w:val="24"/>
          <w:szCs w:val="24"/>
          <w:lang w:val="en-GB"/>
        </w:rPr>
        <w:t>2019</w:t>
      </w:r>
      <w:proofErr w:type="gramStart"/>
      <w:r w:rsidR="001C324B" w:rsidRPr="001C324B">
        <w:rPr>
          <w:rFonts w:ascii="Times New Roman" w:hAnsi="Times New Roman" w:cs="Times New Roman"/>
          <w:sz w:val="24"/>
          <w:szCs w:val="24"/>
          <w:lang w:val="en-GB"/>
        </w:rPr>
        <w:t>;0</w:t>
      </w:r>
      <w:proofErr w:type="gramEnd"/>
      <w:r w:rsidR="001C324B" w:rsidRPr="001C324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C324B" w:rsidRPr="00C84470">
        <w:rPr>
          <w:rFonts w:ascii="Times New Roman" w:hAnsi="Times New Roman" w:cs="Times New Roman"/>
          <w:sz w:val="24"/>
          <w:szCs w:val="24"/>
          <w:lang w:val="en-GB"/>
        </w:rPr>
        <w:t>doi:</w:t>
      </w:r>
      <w:r w:rsidR="000E5E5C" w:rsidRPr="00C84470">
        <w:rPr>
          <w:rFonts w:ascii="Times New Roman" w:hAnsi="Times New Roman" w:cs="Times New Roman"/>
          <w:sz w:val="24"/>
          <w:szCs w:val="24"/>
          <w:lang w:val="en-GB"/>
        </w:rPr>
        <w:t>10.1136/medethics-2019-105475.</w:t>
      </w:r>
    </w:p>
  </w:endnote>
  <w:endnote w:id="4">
    <w:p w:rsidR="00590E87" w:rsidRPr="00C84470" w:rsidRDefault="00590E8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Simkulet</w:t>
      </w:r>
      <w:r w:rsidR="00715E72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W.</w:t>
      </w:r>
      <w:r w:rsidR="0004218E" w:rsidRPr="0004218E">
        <w:rPr>
          <w:lang w:val="en-GB"/>
        </w:rPr>
        <w:t xml:space="preserve"> </w:t>
      </w:r>
      <w:r w:rsidR="0004218E" w:rsidRPr="0004218E">
        <w:rPr>
          <w:rFonts w:ascii="Times New Roman" w:hAnsi="Times New Roman" w:cs="Times New Roman"/>
          <w:sz w:val="24"/>
          <w:szCs w:val="24"/>
          <w:lang w:val="en-GB"/>
        </w:rPr>
        <w:t>On Legal Age Change</w:t>
      </w:r>
      <w:r w:rsidR="0004218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4218E">
        <w:rPr>
          <w:lang w:val="en-GB"/>
        </w:rPr>
        <w:t xml:space="preserve"> </w:t>
      </w:r>
      <w:r w:rsidR="0004218E" w:rsidRPr="00C84470">
        <w:rPr>
          <w:rFonts w:ascii="Times New Roman" w:hAnsi="Times New Roman" w:cs="Times New Roman"/>
          <w:i/>
          <w:sz w:val="24"/>
          <w:szCs w:val="24"/>
        </w:rPr>
        <w:t xml:space="preserve">J Med </w:t>
      </w:r>
      <w:proofErr w:type="spellStart"/>
      <w:r w:rsidR="0004218E" w:rsidRPr="00C84470">
        <w:rPr>
          <w:rFonts w:ascii="Times New Roman" w:hAnsi="Times New Roman" w:cs="Times New Roman"/>
          <w:i/>
          <w:sz w:val="24"/>
          <w:szCs w:val="24"/>
        </w:rPr>
        <w:t>Ethics</w:t>
      </w:r>
      <w:proofErr w:type="spellEnd"/>
      <w:r w:rsidR="0004218E" w:rsidRPr="00C84470">
        <w:rPr>
          <w:rFonts w:ascii="Times New Roman" w:hAnsi="Times New Roman" w:cs="Times New Roman"/>
          <w:sz w:val="24"/>
          <w:szCs w:val="24"/>
        </w:rPr>
        <w:t xml:space="preserve"> 2019;0: </w:t>
      </w:r>
      <w:r w:rsidR="00C84470" w:rsidRPr="00C84470">
        <w:rPr>
          <w:rFonts w:ascii="Times New Roman" w:hAnsi="Times New Roman" w:cs="Times New Roman"/>
          <w:sz w:val="24"/>
          <w:szCs w:val="24"/>
        </w:rPr>
        <w:t>doi:10.1136/medethics-2019-105445.</w:t>
      </w:r>
    </w:p>
  </w:endnote>
  <w:endnote w:id="5">
    <w:p w:rsidR="00FC2F2E" w:rsidRPr="00715E72" w:rsidRDefault="00FC2F2E" w:rsidP="00FC2F2E">
      <w:pPr>
        <w:pStyle w:val="EndnoteText"/>
        <w:rPr>
          <w:rFonts w:ascii="Times New Roman" w:hAnsi="Times New Roman" w:cs="Times New Roman"/>
          <w:sz w:val="24"/>
          <w:szCs w:val="24"/>
          <w:lang w:val="en-GB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4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9D">
        <w:rPr>
          <w:rFonts w:ascii="Times New Roman" w:hAnsi="Times New Roman" w:cs="Times New Roman"/>
          <w:sz w:val="24"/>
          <w:szCs w:val="24"/>
        </w:rPr>
        <w:t>Mitnitski</w:t>
      </w:r>
      <w:proofErr w:type="spellEnd"/>
      <w:r w:rsidRPr="00BA409D">
        <w:rPr>
          <w:rFonts w:ascii="Times New Roman" w:hAnsi="Times New Roman" w:cs="Times New Roman"/>
          <w:sz w:val="24"/>
          <w:szCs w:val="24"/>
        </w:rPr>
        <w:t xml:space="preserve"> AB, Graham JE, </w:t>
      </w:r>
      <w:proofErr w:type="spellStart"/>
      <w:r w:rsidRPr="00BA409D">
        <w:rPr>
          <w:rFonts w:ascii="Times New Roman" w:hAnsi="Times New Roman" w:cs="Times New Roman"/>
          <w:sz w:val="24"/>
          <w:szCs w:val="24"/>
        </w:rPr>
        <w:t>Mogilner</w:t>
      </w:r>
      <w:proofErr w:type="spellEnd"/>
      <w:r w:rsidRPr="00BA409D">
        <w:rPr>
          <w:rFonts w:ascii="Times New Roman" w:hAnsi="Times New Roman" w:cs="Times New Roman"/>
          <w:sz w:val="24"/>
          <w:szCs w:val="24"/>
        </w:rPr>
        <w:t xml:space="preserve"> AJ, </w:t>
      </w:r>
      <w:r w:rsidRPr="00BA409D">
        <w:rPr>
          <w:rFonts w:ascii="Times New Roman" w:hAnsi="Times New Roman" w:cs="Times New Roman"/>
          <w:i/>
          <w:sz w:val="24"/>
          <w:szCs w:val="24"/>
        </w:rPr>
        <w:t>et al.</w:t>
      </w:r>
      <w:r w:rsidRPr="00BA409D">
        <w:rPr>
          <w:rFonts w:ascii="Times New Roman" w:hAnsi="Times New Roman" w:cs="Times New Roman"/>
          <w:sz w:val="24"/>
          <w:szCs w:val="24"/>
        </w:rPr>
        <w:t xml:space="preserve"> </w:t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Frailty, fitness and late-life mortality in relation to chronological and biological age. </w:t>
      </w:r>
      <w:r w:rsidRPr="00715E72">
        <w:rPr>
          <w:rFonts w:ascii="Times New Roman" w:hAnsi="Times New Roman" w:cs="Times New Roman"/>
          <w:i/>
          <w:sz w:val="24"/>
          <w:szCs w:val="24"/>
          <w:lang w:val="en-GB"/>
        </w:rPr>
        <w:t>BMC Geriatrics</w:t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2002</w:t>
      </w:r>
      <w:proofErr w:type="gramStart"/>
      <w:r w:rsidRPr="00715E72">
        <w:rPr>
          <w:rFonts w:ascii="Times New Roman" w:hAnsi="Times New Roman" w:cs="Times New Roman"/>
          <w:sz w:val="24"/>
          <w:szCs w:val="24"/>
          <w:lang w:val="en-GB"/>
        </w:rPr>
        <w:t>;2:1</w:t>
      </w:r>
      <w:proofErr w:type="gramEnd"/>
      <w:r w:rsidRPr="00715E72">
        <w:rPr>
          <w:rFonts w:ascii="Times New Roman" w:hAnsi="Times New Roman" w:cs="Times New Roman"/>
          <w:sz w:val="24"/>
          <w:szCs w:val="24"/>
          <w:lang w:val="en-GB"/>
        </w:rPr>
        <w:t>-8.</w:t>
      </w:r>
    </w:p>
  </w:endnote>
  <w:endnote w:id="6">
    <w:p w:rsidR="00FC2F2E" w:rsidRPr="005A306C" w:rsidRDefault="00FC2F2E" w:rsidP="00FC2F2E">
      <w:pPr>
        <w:pStyle w:val="EndnoteText"/>
        <w:rPr>
          <w:rFonts w:ascii="Times New Roman" w:hAnsi="Times New Roman" w:cs="Times New Roman"/>
          <w:sz w:val="24"/>
          <w:szCs w:val="24"/>
          <w:lang w:val="en-GB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B967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6768">
        <w:rPr>
          <w:rFonts w:ascii="Times New Roman" w:hAnsi="Times New Roman" w:cs="Times New Roman"/>
          <w:sz w:val="24"/>
          <w:szCs w:val="24"/>
          <w:lang w:val="en-GB"/>
        </w:rPr>
        <w:t>Goggins</w:t>
      </w:r>
      <w:proofErr w:type="spellEnd"/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15E72">
        <w:rPr>
          <w:rFonts w:ascii="Times New Roman" w:hAnsi="Times New Roman" w:cs="Times New Roman"/>
          <w:sz w:val="24"/>
          <w:szCs w:val="24"/>
          <w:lang w:val="en-GB"/>
        </w:rPr>
        <w:t>WB,</w:t>
      </w:r>
      <w:proofErr w:type="gramEnd"/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Woo J, Sham A, </w:t>
      </w:r>
      <w:r w:rsidRPr="00715E72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Frailty Index as a Measure of Biological Age in a Chinese Population. </w:t>
      </w:r>
      <w:r w:rsidRPr="005A30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J. </w:t>
      </w:r>
      <w:proofErr w:type="spellStart"/>
      <w:r w:rsidRPr="005A306C">
        <w:rPr>
          <w:rFonts w:ascii="Times New Roman" w:hAnsi="Times New Roman" w:cs="Times New Roman"/>
          <w:i/>
          <w:sz w:val="24"/>
          <w:szCs w:val="24"/>
          <w:lang w:val="en-GB"/>
        </w:rPr>
        <w:t>Gerontol</w:t>
      </w:r>
      <w:proofErr w:type="spellEnd"/>
      <w:r w:rsidRPr="005A30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5A306C">
        <w:rPr>
          <w:rFonts w:ascii="Times New Roman" w:hAnsi="Times New Roman" w:cs="Times New Roman"/>
          <w:sz w:val="24"/>
          <w:szCs w:val="24"/>
          <w:lang w:val="en-GB"/>
        </w:rPr>
        <w:t>2005</w:t>
      </w:r>
      <w:proofErr w:type="gramStart"/>
      <w:r w:rsidRPr="005A306C">
        <w:rPr>
          <w:rFonts w:ascii="Times New Roman" w:hAnsi="Times New Roman" w:cs="Times New Roman"/>
          <w:sz w:val="24"/>
          <w:szCs w:val="24"/>
          <w:lang w:val="en-GB"/>
        </w:rPr>
        <w:t>;60:1046</w:t>
      </w:r>
      <w:proofErr w:type="gramEnd"/>
      <w:r w:rsidRPr="005A306C">
        <w:rPr>
          <w:rFonts w:ascii="Times New Roman" w:hAnsi="Times New Roman" w:cs="Times New Roman"/>
          <w:sz w:val="24"/>
          <w:szCs w:val="24"/>
          <w:lang w:val="en-GB"/>
        </w:rPr>
        <w:t>-1051.</w:t>
      </w:r>
      <w:r w:rsidRPr="005A30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</w:endnote>
  <w:endnote w:id="7">
    <w:p w:rsidR="00A0023D" w:rsidRPr="00715E72" w:rsidRDefault="00A0023D">
      <w:pPr>
        <w:pStyle w:val="EndnoteText"/>
        <w:rPr>
          <w:rFonts w:ascii="Times New Roman" w:hAnsi="Times New Roman" w:cs="Times New Roman"/>
          <w:sz w:val="24"/>
          <w:szCs w:val="24"/>
          <w:lang w:val="en-GB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>Jylhävä</w:t>
      </w:r>
      <w:proofErr w:type="spellEnd"/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J, Pedersen NL &amp; </w:t>
      </w:r>
      <w:proofErr w:type="spellStart"/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>Hägg</w:t>
      </w:r>
      <w:proofErr w:type="spellEnd"/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S. Biological Age Predictors. </w:t>
      </w:r>
      <w:proofErr w:type="spellStart"/>
      <w:r w:rsidR="00590E87" w:rsidRPr="00715E72">
        <w:rPr>
          <w:rFonts w:ascii="Times New Roman" w:hAnsi="Times New Roman" w:cs="Times New Roman"/>
          <w:i/>
          <w:sz w:val="24"/>
          <w:szCs w:val="24"/>
          <w:lang w:val="en-GB"/>
        </w:rPr>
        <w:t>EBioMedicine</w:t>
      </w:r>
      <w:proofErr w:type="spellEnd"/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2017</w:t>
      </w:r>
      <w:proofErr w:type="gramStart"/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>;21:29</w:t>
      </w:r>
      <w:proofErr w:type="gramEnd"/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>-36.</w:t>
      </w:r>
    </w:p>
  </w:endnote>
  <w:endnote w:id="8">
    <w:p w:rsidR="00A0023D" w:rsidRPr="00A0023D" w:rsidRDefault="00A0023D" w:rsidP="00A0023D">
      <w:pPr>
        <w:pStyle w:val="EndnoteText"/>
        <w:rPr>
          <w:lang w:val="en-GB"/>
        </w:rPr>
      </w:pPr>
      <w:r w:rsidRPr="00715E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B96768">
        <w:rPr>
          <w:rFonts w:ascii="Times New Roman" w:hAnsi="Times New Roman" w:cs="Times New Roman"/>
          <w:sz w:val="24"/>
          <w:szCs w:val="24"/>
          <w:lang w:val="en-GB"/>
        </w:rPr>
        <w:t xml:space="preserve"> Kirkey</w:t>
      </w:r>
      <w:r w:rsidR="0012780B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. If 50 is the new 40, </w:t>
      </w:r>
      <w:proofErr w:type="gramStart"/>
      <w:r w:rsidRPr="00715E72">
        <w:rPr>
          <w:rFonts w:ascii="Times New Roman" w:hAnsi="Times New Roman" w:cs="Times New Roman"/>
          <w:sz w:val="24"/>
          <w:szCs w:val="24"/>
          <w:lang w:val="en-GB"/>
        </w:rPr>
        <w:t>should we be allowed</w:t>
      </w:r>
      <w:proofErr w:type="gramEnd"/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to change our birth certificates?</w:t>
      </w:r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15E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National </w:t>
      </w:r>
      <w:r w:rsidR="00590E87" w:rsidRPr="00715E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715E72">
        <w:rPr>
          <w:rFonts w:ascii="Times New Roman" w:hAnsi="Times New Roman" w:cs="Times New Roman"/>
          <w:i/>
          <w:sz w:val="24"/>
          <w:szCs w:val="24"/>
          <w:lang w:val="en-GB"/>
        </w:rPr>
        <w:t>ost</w:t>
      </w:r>
      <w:r w:rsidRPr="00715E72">
        <w:rPr>
          <w:rFonts w:ascii="Times New Roman" w:hAnsi="Times New Roman" w:cs="Times New Roman"/>
          <w:sz w:val="24"/>
          <w:szCs w:val="24"/>
          <w:lang w:val="en-GB"/>
        </w:rPr>
        <w:t xml:space="preserve"> accessed 25th of April 2019. &lt;https://nationalpost.com/news/canada/if-50-is-the-new-40-should-we-be-allowed-to-change-our-birth-certificates&gt;</w:t>
      </w:r>
      <w:r w:rsidR="00590E87" w:rsidRPr="00715E72">
        <w:rPr>
          <w:rFonts w:ascii="Times New Roman" w:hAnsi="Times New Roman" w:cs="Times New Roman"/>
          <w:sz w:val="24"/>
          <w:szCs w:val="24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93" w:rsidRDefault="00394D93" w:rsidP="00FF2EE8">
      <w:pPr>
        <w:spacing w:after="0" w:line="240" w:lineRule="auto"/>
      </w:pPr>
      <w:r>
        <w:separator/>
      </w:r>
    </w:p>
  </w:footnote>
  <w:footnote w:type="continuationSeparator" w:id="0">
    <w:p w:rsidR="00394D93" w:rsidRDefault="00394D93" w:rsidP="00FF2EE8">
      <w:pPr>
        <w:spacing w:after="0" w:line="240" w:lineRule="auto"/>
      </w:pPr>
      <w:r>
        <w:continuationSeparator/>
      </w:r>
    </w:p>
  </w:footnote>
  <w:footnote w:id="1">
    <w:p w:rsidR="00FF2EE8" w:rsidRPr="00FF2EE8" w:rsidRDefault="00FF2EE8">
      <w:pPr>
        <w:pStyle w:val="FootnoteText"/>
        <w:rPr>
          <w:rFonts w:ascii="Times New Roman" w:hAnsi="Times New Roman" w:cs="Times New Roman"/>
          <w:lang w:val="en-GB"/>
        </w:rPr>
      </w:pPr>
      <w:r w:rsidRPr="00FF2EE8">
        <w:rPr>
          <w:rStyle w:val="FootnoteReference"/>
          <w:rFonts w:ascii="Times New Roman" w:hAnsi="Times New Roman" w:cs="Times New Roman"/>
          <w:sz w:val="24"/>
        </w:rPr>
        <w:footnoteRef/>
      </w:r>
      <w:r w:rsidRPr="00FF2EE8">
        <w:rPr>
          <w:rFonts w:ascii="Times New Roman" w:hAnsi="Times New Roman" w:cs="Times New Roman"/>
          <w:sz w:val="24"/>
          <w:lang w:val="en-GB"/>
        </w:rPr>
        <w:t xml:space="preserve"> See the first six objections against legal age </w:t>
      </w:r>
      <w:proofErr w:type="gramStart"/>
      <w:r w:rsidRPr="00FF2EE8">
        <w:rPr>
          <w:rFonts w:ascii="Times New Roman" w:hAnsi="Times New Roman" w:cs="Times New Roman"/>
          <w:sz w:val="24"/>
          <w:lang w:val="en-GB"/>
        </w:rPr>
        <w:t>change</w:t>
      </w:r>
      <w:r w:rsidR="008211F8">
        <w:rPr>
          <w:rFonts w:ascii="Times New Roman" w:hAnsi="Times New Roman" w:cs="Times New Roman"/>
          <w:sz w:val="24"/>
          <w:lang w:val="en-GB"/>
        </w:rPr>
        <w:t xml:space="preserve"> which</w:t>
      </w:r>
      <w:proofErr w:type="gramEnd"/>
      <w:r w:rsidRPr="00FF2EE8">
        <w:rPr>
          <w:rFonts w:ascii="Times New Roman" w:hAnsi="Times New Roman" w:cs="Times New Roman"/>
          <w:sz w:val="24"/>
          <w:lang w:val="en-GB"/>
        </w:rPr>
        <w:t xml:space="preserve"> I considered and refuted in ‘Moral case for legal age change’.</w:t>
      </w:r>
    </w:p>
  </w:footnote>
  <w:footnote w:id="2">
    <w:p w:rsidR="00FF2EE8" w:rsidRPr="00267D04" w:rsidRDefault="00FF2EE8" w:rsidP="00FF2EE8">
      <w:pPr>
        <w:pStyle w:val="FootnoteText"/>
        <w:rPr>
          <w:rFonts w:ascii="Times New Roman" w:hAnsi="Times New Roman" w:cs="Times New Roman"/>
          <w:lang w:val="en-GB"/>
        </w:rPr>
      </w:pPr>
      <w:r w:rsidRPr="00267D04">
        <w:rPr>
          <w:rStyle w:val="FootnoteReference"/>
          <w:rFonts w:ascii="Times New Roman" w:hAnsi="Times New Roman" w:cs="Times New Roman"/>
          <w:sz w:val="24"/>
        </w:rPr>
        <w:footnoteRef/>
      </w:r>
      <w:r w:rsidRPr="00267D04">
        <w:rPr>
          <w:rFonts w:ascii="Times New Roman" w:hAnsi="Times New Roman" w:cs="Times New Roman"/>
          <w:sz w:val="24"/>
          <w:lang w:val="en-GB"/>
        </w:rPr>
        <w:t xml:space="preserve"> </w:t>
      </w:r>
      <w:r w:rsidR="00ED6BA3">
        <w:rPr>
          <w:rFonts w:ascii="Times New Roman" w:hAnsi="Times New Roman" w:cs="Times New Roman"/>
          <w:sz w:val="24"/>
          <w:lang w:val="en-GB"/>
        </w:rPr>
        <w:t>T</w:t>
      </w:r>
      <w:r w:rsidRPr="00267D04">
        <w:rPr>
          <w:rFonts w:ascii="Times New Roman" w:hAnsi="Times New Roman" w:cs="Times New Roman"/>
          <w:sz w:val="24"/>
          <w:lang w:val="en-GB"/>
        </w:rPr>
        <w:t xml:space="preserve">his would not work if one were </w:t>
      </w:r>
      <w:r w:rsidR="00915475">
        <w:rPr>
          <w:rFonts w:ascii="Times New Roman" w:hAnsi="Times New Roman" w:cs="Times New Roman"/>
          <w:sz w:val="24"/>
          <w:lang w:val="en-GB"/>
        </w:rPr>
        <w:t xml:space="preserve">to </w:t>
      </w:r>
      <w:r w:rsidRPr="00267D04">
        <w:rPr>
          <w:rFonts w:ascii="Times New Roman" w:hAnsi="Times New Roman" w:cs="Times New Roman"/>
          <w:sz w:val="24"/>
          <w:lang w:val="en-GB"/>
        </w:rPr>
        <w:t>deny that ‘age</w:t>
      </w:r>
      <w:r>
        <w:rPr>
          <w:rFonts w:ascii="Times New Roman" w:hAnsi="Times New Roman" w:cs="Times New Roman"/>
          <w:sz w:val="24"/>
          <w:lang w:val="en-GB"/>
        </w:rPr>
        <w:t xml:space="preserve">’ </w:t>
      </w:r>
      <w:proofErr w:type="gramStart"/>
      <w:r w:rsidRPr="00267D04">
        <w:rPr>
          <w:rFonts w:ascii="Times New Roman" w:hAnsi="Times New Roman" w:cs="Times New Roman"/>
          <w:sz w:val="24"/>
          <w:lang w:val="en-GB"/>
        </w:rPr>
        <w:t>can</w:t>
      </w:r>
      <w:proofErr w:type="gramEnd"/>
      <w:r w:rsidRPr="00267D04">
        <w:rPr>
          <w:rFonts w:ascii="Times New Roman" w:hAnsi="Times New Roman" w:cs="Times New Roman"/>
          <w:sz w:val="24"/>
          <w:lang w:val="en-GB"/>
        </w:rPr>
        <w:t xml:space="preserve"> refer to </w:t>
      </w:r>
      <w:r w:rsidR="00915475">
        <w:rPr>
          <w:rFonts w:ascii="Times New Roman" w:hAnsi="Times New Roman" w:cs="Times New Roman"/>
          <w:sz w:val="24"/>
          <w:lang w:val="en-GB"/>
        </w:rPr>
        <w:t>anything other</w:t>
      </w:r>
      <w:r w:rsidRPr="00267D04">
        <w:rPr>
          <w:rFonts w:ascii="Times New Roman" w:hAnsi="Times New Roman" w:cs="Times New Roman"/>
          <w:sz w:val="24"/>
          <w:lang w:val="en-GB"/>
        </w:rPr>
        <w:t xml:space="preserve"> t</w:t>
      </w:r>
      <w:r w:rsidR="00915475">
        <w:rPr>
          <w:rFonts w:ascii="Times New Roman" w:hAnsi="Times New Roman" w:cs="Times New Roman"/>
          <w:sz w:val="24"/>
          <w:lang w:val="en-GB"/>
        </w:rPr>
        <w:t xml:space="preserve">han chronological age. </w:t>
      </w:r>
      <w:proofErr w:type="gramStart"/>
      <w:r w:rsidR="002B70CE" w:rsidRPr="008D4EB6">
        <w:rPr>
          <w:rFonts w:ascii="Times New Roman" w:hAnsi="Times New Roman" w:cs="Times New Roman"/>
          <w:sz w:val="24"/>
          <w:lang w:val="en-GB"/>
        </w:rPr>
        <w:t>But</w:t>
      </w:r>
      <w:proofErr w:type="gramEnd"/>
      <w:r w:rsidR="002B70CE" w:rsidRPr="008D4EB6">
        <w:rPr>
          <w:rFonts w:ascii="Times New Roman" w:hAnsi="Times New Roman" w:cs="Times New Roman"/>
          <w:sz w:val="24"/>
          <w:lang w:val="en-GB"/>
        </w:rPr>
        <w:t xml:space="preserve"> it can. Consider Scotch whiskey bottled ten years ago after maturing 21 years in </w:t>
      </w:r>
      <w:r w:rsidR="00395B4C" w:rsidRPr="008D4EB6">
        <w:rPr>
          <w:rFonts w:ascii="Times New Roman" w:hAnsi="Times New Roman" w:cs="Times New Roman"/>
          <w:sz w:val="24"/>
          <w:lang w:val="en-GB"/>
        </w:rPr>
        <w:t xml:space="preserve">a </w:t>
      </w:r>
      <w:r w:rsidR="002B70CE" w:rsidRPr="008D4EB6">
        <w:rPr>
          <w:rFonts w:ascii="Times New Roman" w:hAnsi="Times New Roman" w:cs="Times New Roman"/>
          <w:sz w:val="24"/>
          <w:lang w:val="en-GB"/>
        </w:rPr>
        <w:t xml:space="preserve">cask. The age of the Scotch is still 21 years. </w:t>
      </w:r>
      <w:proofErr w:type="gramStart"/>
      <w:r w:rsidR="008D4EB6" w:rsidRPr="008D4EB6">
        <w:rPr>
          <w:rFonts w:ascii="Times New Roman" w:hAnsi="Times New Roman" w:cs="Times New Roman"/>
          <w:sz w:val="24"/>
          <w:lang w:val="en-GB"/>
        </w:rPr>
        <w:t>But</w:t>
      </w:r>
      <w:proofErr w:type="gramEnd"/>
      <w:r w:rsidR="008D4EB6" w:rsidRPr="008D4EB6">
        <w:rPr>
          <w:rFonts w:ascii="Times New Roman" w:hAnsi="Times New Roman" w:cs="Times New Roman"/>
          <w:sz w:val="24"/>
          <w:lang w:val="en-GB"/>
        </w:rPr>
        <w:t xml:space="preserve"> </w:t>
      </w:r>
      <w:r w:rsidR="008D4EB6">
        <w:rPr>
          <w:rFonts w:ascii="Times New Roman" w:hAnsi="Times New Roman" w:cs="Times New Roman"/>
          <w:sz w:val="24"/>
          <w:lang w:val="en-GB"/>
        </w:rPr>
        <w:t>i</w:t>
      </w:r>
      <w:r w:rsidR="00915475">
        <w:rPr>
          <w:rFonts w:ascii="Times New Roman" w:hAnsi="Times New Roman" w:cs="Times New Roman"/>
          <w:sz w:val="24"/>
          <w:lang w:val="en-GB"/>
        </w:rPr>
        <w:t>f</w:t>
      </w:r>
      <w:r w:rsidRPr="00267D04">
        <w:rPr>
          <w:rFonts w:ascii="Times New Roman" w:hAnsi="Times New Roman" w:cs="Times New Roman"/>
          <w:sz w:val="24"/>
          <w:lang w:val="en-GB"/>
        </w:rPr>
        <w:t>, despite my argumentation,</w:t>
      </w:r>
      <w:r w:rsidR="00915475">
        <w:rPr>
          <w:rFonts w:ascii="Times New Roman" w:hAnsi="Times New Roman" w:cs="Times New Roman"/>
          <w:sz w:val="24"/>
          <w:lang w:val="en-GB"/>
        </w:rPr>
        <w:t xml:space="preserve"> one stubbornly claims</w:t>
      </w:r>
      <w:r w:rsidRPr="00267D04">
        <w:rPr>
          <w:rFonts w:ascii="Times New Roman" w:hAnsi="Times New Roman" w:cs="Times New Roman"/>
          <w:sz w:val="24"/>
          <w:lang w:val="en-GB"/>
        </w:rPr>
        <w:t xml:space="preserve"> that ‘age’ </w:t>
      </w:r>
      <w:r w:rsidRPr="00267D04">
        <w:rPr>
          <w:rFonts w:ascii="Times New Roman" w:hAnsi="Times New Roman" w:cs="Times New Roman"/>
          <w:i/>
          <w:sz w:val="24"/>
          <w:lang w:val="en-GB"/>
        </w:rPr>
        <w:t>is</w:t>
      </w:r>
      <w:r w:rsidRPr="00267D04">
        <w:rPr>
          <w:rFonts w:ascii="Times New Roman" w:hAnsi="Times New Roman" w:cs="Times New Roman"/>
          <w:sz w:val="24"/>
          <w:lang w:val="en-GB"/>
        </w:rPr>
        <w:t xml:space="preserve"> ‘chronological age’</w:t>
      </w:r>
      <w:r w:rsidR="00137410">
        <w:rPr>
          <w:rFonts w:ascii="Times New Roman" w:hAnsi="Times New Roman" w:cs="Times New Roman"/>
          <w:sz w:val="24"/>
          <w:lang w:val="en-GB"/>
        </w:rPr>
        <w:t xml:space="preserve"> and nothing else</w:t>
      </w:r>
      <w:r w:rsidR="00915475">
        <w:rPr>
          <w:rFonts w:ascii="Times New Roman" w:hAnsi="Times New Roman" w:cs="Times New Roman"/>
          <w:sz w:val="24"/>
          <w:lang w:val="en-GB"/>
        </w:rPr>
        <w:t>, I probably cannot convince them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ED6BA3">
        <w:rPr>
          <w:rFonts w:ascii="Times New Roman" w:hAnsi="Times New Roman" w:cs="Times New Roman"/>
          <w:sz w:val="24"/>
          <w:lang w:val="en-GB"/>
        </w:rPr>
        <w:t xml:space="preserve">to believe </w:t>
      </w:r>
      <w:r>
        <w:rPr>
          <w:rFonts w:ascii="Times New Roman" w:hAnsi="Times New Roman" w:cs="Times New Roman"/>
          <w:sz w:val="24"/>
          <w:lang w:val="en-GB"/>
        </w:rPr>
        <w:t>that people should be allowed to change their legal age. To use an analogy, I cannot convince some</w:t>
      </w:r>
      <w:r w:rsidR="00915475">
        <w:rPr>
          <w:rFonts w:ascii="Times New Roman" w:hAnsi="Times New Roman" w:cs="Times New Roman"/>
          <w:sz w:val="24"/>
          <w:lang w:val="en-GB"/>
        </w:rPr>
        <w:t>one to accept same-sex marriage</w:t>
      </w:r>
      <w:r>
        <w:rPr>
          <w:rFonts w:ascii="Times New Roman" w:hAnsi="Times New Roman" w:cs="Times New Roman"/>
          <w:sz w:val="24"/>
          <w:lang w:val="en-GB"/>
        </w:rPr>
        <w:t xml:space="preserve"> if </w:t>
      </w:r>
      <w:r w:rsidR="00915475">
        <w:rPr>
          <w:rFonts w:ascii="Times New Roman" w:hAnsi="Times New Roman" w:cs="Times New Roman"/>
          <w:sz w:val="24"/>
          <w:lang w:val="en-GB"/>
        </w:rPr>
        <w:t>t</w:t>
      </w:r>
      <w:r>
        <w:rPr>
          <w:rFonts w:ascii="Times New Roman" w:hAnsi="Times New Roman" w:cs="Times New Roman"/>
          <w:sz w:val="24"/>
          <w:lang w:val="en-GB"/>
        </w:rPr>
        <w:t>he</w:t>
      </w:r>
      <w:r w:rsidR="00915475">
        <w:rPr>
          <w:rFonts w:ascii="Times New Roman" w:hAnsi="Times New Roman" w:cs="Times New Roman"/>
          <w:sz w:val="24"/>
          <w:lang w:val="en-GB"/>
        </w:rPr>
        <w:t>y keep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GB"/>
        </w:rPr>
        <w:t>saying: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“marriage </w:t>
      </w:r>
      <w:r w:rsidRPr="00267D04">
        <w:rPr>
          <w:rFonts w:ascii="Times New Roman" w:hAnsi="Times New Roman" w:cs="Times New Roman"/>
          <w:i/>
          <w:sz w:val="24"/>
          <w:lang w:val="en-GB"/>
        </w:rPr>
        <w:t>is</w:t>
      </w:r>
      <w:r>
        <w:rPr>
          <w:rFonts w:ascii="Times New Roman" w:hAnsi="Times New Roman" w:cs="Times New Roman"/>
          <w:sz w:val="24"/>
          <w:lang w:val="en-GB"/>
        </w:rPr>
        <w:t xml:space="preserve"> marriage between different sex couples</w:t>
      </w:r>
      <w:r w:rsidR="00915475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and nothing else</w:t>
      </w:r>
      <w:r w:rsidR="00915475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because marriage is precisely </w:t>
      </w:r>
      <w:r w:rsidR="009731B0">
        <w:rPr>
          <w:rFonts w:ascii="Times New Roman" w:hAnsi="Times New Roman" w:cs="Times New Roman"/>
          <w:sz w:val="24"/>
          <w:lang w:val="en-GB"/>
        </w:rPr>
        <w:t>that.”</w:t>
      </w:r>
    </w:p>
  </w:footnote>
  <w:footnote w:id="3">
    <w:p w:rsidR="008776F9" w:rsidRPr="008776F9" w:rsidRDefault="008776F9">
      <w:pPr>
        <w:pStyle w:val="FootnoteText"/>
        <w:rPr>
          <w:rFonts w:ascii="Times New Roman" w:hAnsi="Times New Roman" w:cs="Times New Roman"/>
          <w:lang w:val="en-GB"/>
        </w:rPr>
      </w:pPr>
      <w:r w:rsidRPr="008776F9">
        <w:rPr>
          <w:rStyle w:val="FootnoteReference"/>
          <w:rFonts w:ascii="Times New Roman" w:hAnsi="Times New Roman" w:cs="Times New Roman"/>
          <w:sz w:val="24"/>
        </w:rPr>
        <w:footnoteRef/>
      </w:r>
      <w:r w:rsidRPr="008776F9">
        <w:rPr>
          <w:rFonts w:ascii="Times New Roman" w:hAnsi="Times New Roman" w:cs="Times New Roman"/>
          <w:sz w:val="24"/>
          <w:lang w:val="en-GB"/>
        </w:rPr>
        <w:t xml:space="preserve"> Some might not be sure how </w:t>
      </w:r>
      <w:r w:rsidR="008D4EB6">
        <w:rPr>
          <w:rFonts w:ascii="Times New Roman" w:hAnsi="Times New Roman" w:cs="Times New Roman"/>
          <w:sz w:val="24"/>
          <w:lang w:val="en-GB"/>
        </w:rPr>
        <w:t>to</w:t>
      </w:r>
      <w:r w:rsidRPr="008776F9">
        <w:rPr>
          <w:rFonts w:ascii="Times New Roman" w:hAnsi="Times New Roman" w:cs="Times New Roman"/>
          <w:sz w:val="24"/>
          <w:lang w:val="en-GB"/>
        </w:rPr>
        <w:t xml:space="preserve"> think about age or (age change) when it comes to progeria children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8776F9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Such people could consult their intuitions after </w:t>
      </w:r>
      <w:r w:rsidRPr="008776F9">
        <w:rPr>
          <w:rFonts w:ascii="Times New Roman" w:hAnsi="Times New Roman" w:cs="Times New Roman"/>
          <w:sz w:val="24"/>
          <w:lang w:val="en-GB"/>
        </w:rPr>
        <w:t>watch</w:t>
      </w:r>
      <w:r>
        <w:rPr>
          <w:rFonts w:ascii="Times New Roman" w:hAnsi="Times New Roman" w:cs="Times New Roman"/>
          <w:sz w:val="24"/>
          <w:lang w:val="en-GB"/>
        </w:rPr>
        <w:t>ing</w:t>
      </w:r>
      <w:r w:rsidRPr="008776F9">
        <w:rPr>
          <w:rFonts w:ascii="Times New Roman" w:hAnsi="Times New Roman" w:cs="Times New Roman"/>
          <w:sz w:val="24"/>
          <w:lang w:val="en-GB"/>
        </w:rPr>
        <w:t xml:space="preserve"> a documentary movie </w:t>
      </w:r>
      <w:r w:rsidRPr="008776F9">
        <w:rPr>
          <w:rFonts w:ascii="Times New Roman" w:hAnsi="Times New Roman" w:cs="Times New Roman"/>
          <w:i/>
          <w:sz w:val="24"/>
          <w:lang w:val="en-GB"/>
        </w:rPr>
        <w:t>Life According to Sam</w:t>
      </w:r>
      <w:r w:rsidRPr="008776F9">
        <w:rPr>
          <w:rFonts w:ascii="Times New Roman" w:hAnsi="Times New Roman" w:cs="Times New Roman"/>
          <w:sz w:val="24"/>
          <w:lang w:val="en-GB"/>
        </w:rPr>
        <w:t xml:space="preserve">, which </w:t>
      </w:r>
      <w:proofErr w:type="gramStart"/>
      <w:r w:rsidRPr="008776F9">
        <w:rPr>
          <w:rFonts w:ascii="Times New Roman" w:hAnsi="Times New Roman" w:cs="Times New Roman"/>
          <w:sz w:val="24"/>
          <w:lang w:val="en-GB"/>
        </w:rPr>
        <w:t>is based</w:t>
      </w:r>
      <w:proofErr w:type="gramEnd"/>
      <w:r w:rsidRPr="008776F9">
        <w:rPr>
          <w:rFonts w:ascii="Times New Roman" w:hAnsi="Times New Roman" w:cs="Times New Roman"/>
          <w:sz w:val="24"/>
          <w:lang w:val="en-GB"/>
        </w:rPr>
        <w:t xml:space="preserve"> on the life of Sam </w:t>
      </w:r>
      <w:proofErr w:type="spellStart"/>
      <w:r w:rsidRPr="008776F9">
        <w:rPr>
          <w:rFonts w:ascii="Times New Roman" w:hAnsi="Times New Roman" w:cs="Times New Roman"/>
          <w:sz w:val="24"/>
          <w:lang w:val="en-GB"/>
        </w:rPr>
        <w:t>Berns</w:t>
      </w:r>
      <w:proofErr w:type="spellEnd"/>
      <w:r>
        <w:rPr>
          <w:rFonts w:ascii="Times New Roman" w:hAnsi="Times New Roman" w:cs="Times New Roman"/>
          <w:sz w:val="24"/>
          <w:lang w:val="en-GB"/>
        </w:rPr>
        <w:t>, a boy</w:t>
      </w:r>
      <w:r w:rsidRPr="008776F9">
        <w:rPr>
          <w:rFonts w:ascii="Times New Roman" w:hAnsi="Times New Roman" w:cs="Times New Roman"/>
          <w:sz w:val="24"/>
          <w:lang w:val="en-GB"/>
        </w:rPr>
        <w:t xml:space="preserve"> suffering</w:t>
      </w:r>
      <w:r w:rsidR="004111D3">
        <w:rPr>
          <w:rFonts w:ascii="Times New Roman" w:hAnsi="Times New Roman" w:cs="Times New Roman"/>
          <w:sz w:val="24"/>
          <w:lang w:val="en-GB"/>
        </w:rPr>
        <w:t xml:space="preserve"> from</w:t>
      </w:r>
      <w:r w:rsidRPr="008776F9">
        <w:rPr>
          <w:rFonts w:ascii="Times New Roman" w:hAnsi="Times New Roman" w:cs="Times New Roman"/>
          <w:sz w:val="24"/>
          <w:lang w:val="en-GB"/>
        </w:rPr>
        <w:t xml:space="preserve"> progeria</w:t>
      </w:r>
      <w:r>
        <w:rPr>
          <w:rFonts w:ascii="Times New Roman" w:hAnsi="Times New Roman" w:cs="Times New Roman"/>
          <w:sz w:val="24"/>
          <w:lang w:val="en-GB"/>
        </w:rPr>
        <w:t>.</w:t>
      </w:r>
      <w:r w:rsidR="000E5E5C">
        <w:rPr>
          <w:rFonts w:ascii="Times New Roman" w:hAnsi="Times New Roman" w:cs="Times New Roman"/>
          <w:sz w:val="24"/>
          <w:lang w:val="en-GB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8"/>
    <w:rsid w:val="0004218E"/>
    <w:rsid w:val="000E5E5C"/>
    <w:rsid w:val="0010662B"/>
    <w:rsid w:val="0012780B"/>
    <w:rsid w:val="00137410"/>
    <w:rsid w:val="00140532"/>
    <w:rsid w:val="00143775"/>
    <w:rsid w:val="00146F52"/>
    <w:rsid w:val="001712DB"/>
    <w:rsid w:val="001A1CB5"/>
    <w:rsid w:val="001B4731"/>
    <w:rsid w:val="001C324B"/>
    <w:rsid w:val="00225BF1"/>
    <w:rsid w:val="0025672C"/>
    <w:rsid w:val="002B70CE"/>
    <w:rsid w:val="00305E0A"/>
    <w:rsid w:val="00317ED3"/>
    <w:rsid w:val="00394D93"/>
    <w:rsid w:val="00395B4C"/>
    <w:rsid w:val="003B50B7"/>
    <w:rsid w:val="004111D3"/>
    <w:rsid w:val="00413021"/>
    <w:rsid w:val="0046701D"/>
    <w:rsid w:val="00590E87"/>
    <w:rsid w:val="005A306C"/>
    <w:rsid w:val="005B49A2"/>
    <w:rsid w:val="005F715F"/>
    <w:rsid w:val="00600505"/>
    <w:rsid w:val="00685E5D"/>
    <w:rsid w:val="006B09FC"/>
    <w:rsid w:val="00703AD5"/>
    <w:rsid w:val="00704C7D"/>
    <w:rsid w:val="00715E72"/>
    <w:rsid w:val="00721D1A"/>
    <w:rsid w:val="007B6C56"/>
    <w:rsid w:val="0081132A"/>
    <w:rsid w:val="008211F8"/>
    <w:rsid w:val="008776F9"/>
    <w:rsid w:val="008D4EB6"/>
    <w:rsid w:val="00915475"/>
    <w:rsid w:val="0092135D"/>
    <w:rsid w:val="009731B0"/>
    <w:rsid w:val="009855B9"/>
    <w:rsid w:val="009A3292"/>
    <w:rsid w:val="009F11E9"/>
    <w:rsid w:val="009F4006"/>
    <w:rsid w:val="00A0023D"/>
    <w:rsid w:val="00A14B2C"/>
    <w:rsid w:val="00AB44E7"/>
    <w:rsid w:val="00AE5160"/>
    <w:rsid w:val="00B3283B"/>
    <w:rsid w:val="00B52285"/>
    <w:rsid w:val="00B96768"/>
    <w:rsid w:val="00BA409D"/>
    <w:rsid w:val="00BB47CB"/>
    <w:rsid w:val="00C37367"/>
    <w:rsid w:val="00C84470"/>
    <w:rsid w:val="00CA05A1"/>
    <w:rsid w:val="00DB17EE"/>
    <w:rsid w:val="00DD4A92"/>
    <w:rsid w:val="00E75FDD"/>
    <w:rsid w:val="00ED6BA3"/>
    <w:rsid w:val="00EF478F"/>
    <w:rsid w:val="00F23B11"/>
    <w:rsid w:val="00F46B04"/>
    <w:rsid w:val="00F8097B"/>
    <w:rsid w:val="00F95869"/>
    <w:rsid w:val="00FC2F2E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6DF6"/>
  <w15:chartTrackingRefBased/>
  <w15:docId w15:val="{7A16C625-8950-481B-B184-E3396DF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2E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E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E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E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E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2E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0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36/medethics-2019-105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me.bmj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8539-2BCC-4BDD-845F-1C12D87C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1245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 Räsänen</dc:creator>
  <cp:keywords/>
  <dc:description/>
  <cp:lastModifiedBy>Joona Räsänen</cp:lastModifiedBy>
  <cp:revision>6</cp:revision>
  <dcterms:created xsi:type="dcterms:W3CDTF">2019-05-23T04:54:00Z</dcterms:created>
  <dcterms:modified xsi:type="dcterms:W3CDTF">2019-05-23T10:31:00Z</dcterms:modified>
</cp:coreProperties>
</file>